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AA22F" w14:textId="77777777" w:rsidR="009F6CDD" w:rsidRPr="00A90044" w:rsidRDefault="009F6CDD">
      <w:pPr>
        <w:jc w:val="center"/>
        <w:rPr>
          <w:color w:val="000000" w:themeColor="text1"/>
          <w:sz w:val="44"/>
          <w:szCs w:val="44"/>
        </w:rPr>
      </w:pPr>
      <w:bookmarkStart w:id="0" w:name="_Toc295204420"/>
    </w:p>
    <w:p w14:paraId="1D3CDD1D" w14:textId="2F69792C" w:rsidR="009F6CDD" w:rsidRPr="00A90044" w:rsidRDefault="00543D84">
      <w:pPr>
        <w:spacing w:line="360" w:lineRule="auto"/>
        <w:ind w:firstLine="437"/>
        <w:jc w:val="center"/>
        <w:rPr>
          <w:color w:val="000000" w:themeColor="text1"/>
          <w:sz w:val="36"/>
          <w:szCs w:val="36"/>
        </w:rPr>
      </w:pPr>
      <w:r w:rsidRPr="00A90044">
        <w:rPr>
          <w:rFonts w:hint="eastAsia"/>
          <w:color w:val="000000" w:themeColor="text1"/>
          <w:sz w:val="36"/>
          <w:szCs w:val="36"/>
        </w:rPr>
        <w:t>昭平县农村生活垃圾保洁、收集、转运市场化购买服务</w:t>
      </w:r>
    </w:p>
    <w:p w14:paraId="42FB54B6" w14:textId="77777777" w:rsidR="009F6CDD" w:rsidRPr="00A90044" w:rsidRDefault="009F6CDD">
      <w:pPr>
        <w:spacing w:line="540" w:lineRule="exact"/>
        <w:rPr>
          <w:color w:val="000000" w:themeColor="text1"/>
          <w:sz w:val="28"/>
          <w:szCs w:val="28"/>
        </w:rPr>
      </w:pPr>
    </w:p>
    <w:p w14:paraId="3EEDA648" w14:textId="77777777" w:rsidR="009F6CDD" w:rsidRPr="00A90044" w:rsidRDefault="009F6CDD">
      <w:pPr>
        <w:spacing w:line="540" w:lineRule="exact"/>
        <w:jc w:val="center"/>
        <w:rPr>
          <w:color w:val="000000" w:themeColor="text1"/>
          <w:szCs w:val="21"/>
        </w:rPr>
      </w:pPr>
    </w:p>
    <w:p w14:paraId="3E10DBAB" w14:textId="77777777" w:rsidR="009F6CDD" w:rsidRPr="00A90044" w:rsidRDefault="009F6CDD">
      <w:pPr>
        <w:spacing w:line="540" w:lineRule="exact"/>
        <w:rPr>
          <w:color w:val="000000" w:themeColor="text1"/>
          <w:szCs w:val="21"/>
        </w:rPr>
      </w:pPr>
    </w:p>
    <w:p w14:paraId="27C7FBD9" w14:textId="77777777" w:rsidR="009F6CDD" w:rsidRPr="00A90044" w:rsidRDefault="001E10D6">
      <w:pPr>
        <w:jc w:val="center"/>
        <w:rPr>
          <w:color w:val="000000" w:themeColor="text1"/>
          <w:sz w:val="72"/>
          <w:szCs w:val="72"/>
        </w:rPr>
      </w:pPr>
      <w:r w:rsidRPr="00A90044">
        <w:rPr>
          <w:rFonts w:hAnsi="宋体" w:hint="eastAsia"/>
          <w:color w:val="000000" w:themeColor="text1"/>
          <w:sz w:val="72"/>
          <w:szCs w:val="72"/>
        </w:rPr>
        <w:t>招</w:t>
      </w:r>
      <w:r w:rsidRPr="00A90044">
        <w:rPr>
          <w:color w:val="000000" w:themeColor="text1"/>
          <w:sz w:val="72"/>
          <w:szCs w:val="72"/>
        </w:rPr>
        <w:t xml:space="preserve"> </w:t>
      </w:r>
      <w:r w:rsidRPr="00A90044">
        <w:rPr>
          <w:rFonts w:hAnsi="宋体" w:hint="eastAsia"/>
          <w:color w:val="000000" w:themeColor="text1"/>
          <w:sz w:val="72"/>
          <w:szCs w:val="72"/>
        </w:rPr>
        <w:t>标</w:t>
      </w:r>
      <w:r w:rsidRPr="00A90044">
        <w:rPr>
          <w:color w:val="000000" w:themeColor="text1"/>
          <w:sz w:val="72"/>
          <w:szCs w:val="72"/>
        </w:rPr>
        <w:t xml:space="preserve"> </w:t>
      </w:r>
      <w:r w:rsidRPr="00A90044">
        <w:rPr>
          <w:rFonts w:hAnsi="宋体" w:hint="eastAsia"/>
          <w:color w:val="000000" w:themeColor="text1"/>
          <w:sz w:val="72"/>
          <w:szCs w:val="72"/>
        </w:rPr>
        <w:t>文</w:t>
      </w:r>
      <w:r w:rsidRPr="00A90044">
        <w:rPr>
          <w:color w:val="000000" w:themeColor="text1"/>
          <w:sz w:val="72"/>
          <w:szCs w:val="72"/>
        </w:rPr>
        <w:t xml:space="preserve"> </w:t>
      </w:r>
      <w:r w:rsidRPr="00A90044">
        <w:rPr>
          <w:rFonts w:hAnsi="宋体" w:hint="eastAsia"/>
          <w:color w:val="000000" w:themeColor="text1"/>
          <w:sz w:val="72"/>
          <w:szCs w:val="72"/>
        </w:rPr>
        <w:t>件</w:t>
      </w:r>
    </w:p>
    <w:p w14:paraId="3E158DAC" w14:textId="77777777" w:rsidR="009F6CDD" w:rsidRPr="00A90044" w:rsidRDefault="009F6CDD">
      <w:pPr>
        <w:spacing w:line="540" w:lineRule="exact"/>
        <w:ind w:firstLine="437"/>
        <w:rPr>
          <w:color w:val="000000" w:themeColor="text1"/>
          <w:szCs w:val="21"/>
        </w:rPr>
      </w:pPr>
    </w:p>
    <w:p w14:paraId="5BE8D128" w14:textId="77777777" w:rsidR="009F6CDD" w:rsidRPr="00A90044" w:rsidRDefault="009F6CDD">
      <w:pPr>
        <w:spacing w:line="540" w:lineRule="exact"/>
        <w:ind w:firstLine="437"/>
        <w:rPr>
          <w:color w:val="000000" w:themeColor="text1"/>
          <w:szCs w:val="21"/>
        </w:rPr>
      </w:pPr>
    </w:p>
    <w:p w14:paraId="0DACC4ED" w14:textId="77777777" w:rsidR="009F6CDD" w:rsidRPr="00A90044" w:rsidRDefault="009F6CDD">
      <w:pPr>
        <w:spacing w:line="540" w:lineRule="exact"/>
        <w:ind w:firstLine="437"/>
        <w:rPr>
          <w:color w:val="000000" w:themeColor="text1"/>
          <w:szCs w:val="21"/>
        </w:rPr>
      </w:pPr>
    </w:p>
    <w:p w14:paraId="380B5FF6" w14:textId="6C4BA91F" w:rsidR="009F6CDD" w:rsidRPr="00A90044" w:rsidRDefault="001E10D6">
      <w:pPr>
        <w:spacing w:line="540" w:lineRule="exact"/>
        <w:ind w:firstLineChars="800" w:firstLine="2240"/>
        <w:rPr>
          <w:rFonts w:hAnsi="宋体"/>
          <w:color w:val="000000" w:themeColor="text1"/>
          <w:sz w:val="28"/>
          <w:szCs w:val="28"/>
        </w:rPr>
      </w:pPr>
      <w:r w:rsidRPr="00A90044">
        <w:rPr>
          <w:rFonts w:hAnsi="宋体" w:hint="eastAsia"/>
          <w:color w:val="000000" w:themeColor="text1"/>
          <w:sz w:val="28"/>
          <w:szCs w:val="28"/>
        </w:rPr>
        <w:t>项目编号：</w:t>
      </w:r>
      <w:r w:rsidR="00914DA1" w:rsidRPr="00A90044">
        <w:rPr>
          <w:rFonts w:hAnsi="宋体" w:hint="eastAsia"/>
          <w:color w:val="000000" w:themeColor="text1"/>
          <w:sz w:val="28"/>
          <w:szCs w:val="28"/>
        </w:rPr>
        <w:t>HZZC2023-G3-210003-QHZX</w:t>
      </w:r>
    </w:p>
    <w:p w14:paraId="276D2C1F" w14:textId="77777777" w:rsidR="009F6CDD" w:rsidRPr="00A90044" w:rsidRDefault="009F6CDD">
      <w:pPr>
        <w:spacing w:line="540" w:lineRule="exact"/>
        <w:ind w:firstLine="437"/>
        <w:rPr>
          <w:color w:val="000000" w:themeColor="text1"/>
          <w:szCs w:val="21"/>
        </w:rPr>
      </w:pPr>
    </w:p>
    <w:p w14:paraId="22426D3E" w14:textId="77777777" w:rsidR="009F6CDD" w:rsidRPr="00A90044" w:rsidRDefault="009F6CDD">
      <w:pPr>
        <w:spacing w:line="540" w:lineRule="exact"/>
        <w:ind w:firstLine="437"/>
        <w:rPr>
          <w:color w:val="000000" w:themeColor="text1"/>
          <w:szCs w:val="21"/>
        </w:rPr>
      </w:pPr>
    </w:p>
    <w:p w14:paraId="69659E0A" w14:textId="77777777" w:rsidR="009F6CDD" w:rsidRPr="00A90044" w:rsidRDefault="009F6CDD">
      <w:pPr>
        <w:spacing w:line="540" w:lineRule="exact"/>
        <w:ind w:firstLine="437"/>
        <w:rPr>
          <w:color w:val="000000" w:themeColor="text1"/>
          <w:szCs w:val="21"/>
        </w:rPr>
      </w:pPr>
    </w:p>
    <w:p w14:paraId="7A6CE083" w14:textId="77777777" w:rsidR="009F6CDD" w:rsidRPr="00A90044" w:rsidRDefault="009F6CDD">
      <w:pPr>
        <w:spacing w:line="540" w:lineRule="exact"/>
        <w:ind w:firstLine="437"/>
        <w:rPr>
          <w:color w:val="000000" w:themeColor="text1"/>
          <w:szCs w:val="21"/>
        </w:rPr>
      </w:pPr>
    </w:p>
    <w:p w14:paraId="3DEDFD99" w14:textId="77777777" w:rsidR="009F6CDD" w:rsidRPr="00A90044" w:rsidRDefault="009F6CDD">
      <w:pPr>
        <w:spacing w:line="540" w:lineRule="exact"/>
        <w:ind w:firstLine="437"/>
        <w:jc w:val="center"/>
        <w:rPr>
          <w:color w:val="000000" w:themeColor="text1"/>
          <w:szCs w:val="21"/>
        </w:rPr>
      </w:pPr>
    </w:p>
    <w:p w14:paraId="6E26A1BC" w14:textId="77777777" w:rsidR="009F6CDD" w:rsidRPr="00A90044" w:rsidRDefault="001E10D6">
      <w:pPr>
        <w:spacing w:line="540" w:lineRule="exact"/>
        <w:ind w:firstLineChars="600" w:firstLine="1920"/>
        <w:rPr>
          <w:color w:val="000000" w:themeColor="text1"/>
          <w:sz w:val="32"/>
          <w:szCs w:val="32"/>
        </w:rPr>
      </w:pPr>
      <w:r w:rsidRPr="00A90044">
        <w:rPr>
          <w:rFonts w:hAnsi="宋体" w:hint="eastAsia"/>
          <w:color w:val="000000" w:themeColor="text1"/>
          <w:sz w:val="32"/>
          <w:szCs w:val="32"/>
        </w:rPr>
        <w:t>采购人：</w:t>
      </w:r>
      <w:r w:rsidRPr="00A90044">
        <w:rPr>
          <w:rFonts w:hint="eastAsia"/>
          <w:color w:val="000000" w:themeColor="text1"/>
          <w:sz w:val="32"/>
          <w:szCs w:val="32"/>
        </w:rPr>
        <w:t>昭平县住房和城乡建设局</w:t>
      </w:r>
    </w:p>
    <w:p w14:paraId="5B178A41" w14:textId="77777777" w:rsidR="009F6CDD" w:rsidRPr="00A90044" w:rsidRDefault="009F6CDD">
      <w:pPr>
        <w:spacing w:line="540" w:lineRule="exact"/>
        <w:ind w:firstLine="437"/>
        <w:jc w:val="center"/>
        <w:rPr>
          <w:color w:val="000000" w:themeColor="text1"/>
          <w:sz w:val="32"/>
          <w:szCs w:val="32"/>
        </w:rPr>
      </w:pPr>
    </w:p>
    <w:p w14:paraId="311FBB40" w14:textId="77777777" w:rsidR="009F6CDD" w:rsidRPr="00A90044" w:rsidRDefault="009F6CDD">
      <w:pPr>
        <w:spacing w:line="540" w:lineRule="exact"/>
        <w:ind w:firstLine="437"/>
        <w:jc w:val="center"/>
        <w:rPr>
          <w:color w:val="000000" w:themeColor="text1"/>
          <w:sz w:val="32"/>
          <w:szCs w:val="32"/>
        </w:rPr>
      </w:pPr>
    </w:p>
    <w:p w14:paraId="295F65B6" w14:textId="77777777" w:rsidR="009F6CDD" w:rsidRPr="00A90044" w:rsidRDefault="001E10D6">
      <w:pPr>
        <w:spacing w:line="540" w:lineRule="exact"/>
        <w:ind w:firstLine="437"/>
        <w:jc w:val="center"/>
        <w:rPr>
          <w:color w:val="000000" w:themeColor="text1"/>
          <w:sz w:val="32"/>
          <w:szCs w:val="32"/>
        </w:rPr>
      </w:pPr>
      <w:r w:rsidRPr="00A90044">
        <w:rPr>
          <w:rFonts w:hAnsi="宋体" w:hint="eastAsia"/>
          <w:color w:val="000000" w:themeColor="text1"/>
          <w:sz w:val="32"/>
          <w:szCs w:val="32"/>
        </w:rPr>
        <w:t xml:space="preserve"> 采购代理机构：</w:t>
      </w:r>
      <w:r w:rsidRPr="00A90044">
        <w:rPr>
          <w:rFonts w:hint="eastAsia"/>
          <w:color w:val="000000" w:themeColor="text1"/>
          <w:sz w:val="32"/>
          <w:szCs w:val="32"/>
        </w:rPr>
        <w:t>广西启航工程咨询有限公司</w:t>
      </w:r>
    </w:p>
    <w:p w14:paraId="4BCDBA54" w14:textId="77777777" w:rsidR="009F6CDD" w:rsidRPr="00A90044" w:rsidRDefault="009F6CDD">
      <w:pPr>
        <w:spacing w:line="540" w:lineRule="exact"/>
        <w:ind w:firstLine="437"/>
        <w:jc w:val="center"/>
        <w:rPr>
          <w:color w:val="000000" w:themeColor="text1"/>
          <w:sz w:val="32"/>
          <w:szCs w:val="32"/>
        </w:rPr>
      </w:pPr>
    </w:p>
    <w:p w14:paraId="2E71FFBC" w14:textId="7F7EB643" w:rsidR="009F6CDD" w:rsidRPr="00A90044" w:rsidRDefault="001E10D6">
      <w:pPr>
        <w:spacing w:line="540" w:lineRule="exact"/>
        <w:ind w:firstLineChars="607" w:firstLine="1942"/>
        <w:rPr>
          <w:rFonts w:hAnsi="宋体"/>
          <w:color w:val="000000" w:themeColor="text1"/>
          <w:sz w:val="32"/>
          <w:szCs w:val="32"/>
        </w:rPr>
        <w:sectPr w:rsidR="009F6CDD" w:rsidRPr="00A90044">
          <w:headerReference w:type="default" r:id="rId8"/>
          <w:footerReference w:type="even" r:id="rId9"/>
          <w:footerReference w:type="default" r:id="rId10"/>
          <w:footerReference w:type="first" r:id="rId11"/>
          <w:pgSz w:w="11906" w:h="16838"/>
          <w:pgMar w:top="963" w:right="1247" w:bottom="1247" w:left="1247" w:header="568" w:footer="425" w:gutter="0"/>
          <w:pgNumType w:start="0"/>
          <w:cols w:space="720"/>
          <w:rtlGutter/>
          <w:docGrid w:type="lines" w:linePitch="331"/>
        </w:sectPr>
      </w:pPr>
      <w:r w:rsidRPr="00A90044">
        <w:rPr>
          <w:rFonts w:hAnsi="宋体" w:hint="eastAsia"/>
          <w:color w:val="000000" w:themeColor="text1"/>
          <w:sz w:val="32"/>
          <w:szCs w:val="32"/>
        </w:rPr>
        <w:t>日</w:t>
      </w:r>
      <w:r w:rsidRPr="00A90044">
        <w:rPr>
          <w:color w:val="000000" w:themeColor="text1"/>
          <w:sz w:val="32"/>
          <w:szCs w:val="32"/>
        </w:rPr>
        <w:t xml:space="preserve">    </w:t>
      </w:r>
      <w:r w:rsidRPr="00A90044">
        <w:rPr>
          <w:rFonts w:hAnsi="宋体" w:hint="eastAsia"/>
          <w:color w:val="000000" w:themeColor="text1"/>
          <w:sz w:val="32"/>
          <w:szCs w:val="32"/>
        </w:rPr>
        <w:t>期：</w:t>
      </w:r>
      <w:r w:rsidR="00831C77">
        <w:rPr>
          <w:color w:val="000000" w:themeColor="text1"/>
          <w:sz w:val="32"/>
          <w:szCs w:val="32"/>
        </w:rPr>
        <w:t xml:space="preserve">2023年1月10日 </w:t>
      </w:r>
    </w:p>
    <w:p w14:paraId="6E5A1B26" w14:textId="77777777" w:rsidR="009F6CDD" w:rsidRPr="00A90044" w:rsidRDefault="001E10D6">
      <w:pPr>
        <w:spacing w:line="336" w:lineRule="auto"/>
        <w:ind w:leftChars="-1" w:left="-2" w:rightChars="12" w:right="25"/>
        <w:jc w:val="center"/>
        <w:rPr>
          <w:rFonts w:ascii="黑体" w:eastAsia="黑体"/>
          <w:color w:val="000000" w:themeColor="text1"/>
          <w:sz w:val="36"/>
          <w:szCs w:val="28"/>
        </w:rPr>
      </w:pPr>
      <w:r w:rsidRPr="00A90044">
        <w:rPr>
          <w:rFonts w:ascii="黑体" w:eastAsia="黑体" w:hint="eastAsia"/>
          <w:color w:val="000000" w:themeColor="text1"/>
          <w:sz w:val="36"/>
          <w:szCs w:val="28"/>
        </w:rPr>
        <w:lastRenderedPageBreak/>
        <w:t>目</w:t>
      </w:r>
      <w:r w:rsidRPr="00A90044">
        <w:rPr>
          <w:rFonts w:ascii="黑体" w:eastAsia="黑体"/>
          <w:color w:val="000000" w:themeColor="text1"/>
          <w:sz w:val="36"/>
          <w:szCs w:val="28"/>
        </w:rPr>
        <w:t xml:space="preserve">  </w:t>
      </w:r>
      <w:r w:rsidRPr="00A90044">
        <w:rPr>
          <w:rFonts w:ascii="黑体" w:eastAsia="黑体" w:hint="eastAsia"/>
          <w:color w:val="000000" w:themeColor="text1"/>
          <w:sz w:val="36"/>
          <w:szCs w:val="28"/>
        </w:rPr>
        <w:t>录</w:t>
      </w:r>
    </w:p>
    <w:p w14:paraId="3D7748B3" w14:textId="77777777" w:rsidR="005D43AF" w:rsidRPr="00A90044" w:rsidRDefault="001E10D6" w:rsidP="005D43AF">
      <w:pPr>
        <w:pStyle w:val="10"/>
        <w:tabs>
          <w:tab w:val="right" w:leader="dot" w:pos="9628"/>
        </w:tabs>
        <w:spacing w:before="0" w:after="0" w:line="400" w:lineRule="exact"/>
        <w:rPr>
          <w:rFonts w:asciiTheme="minorEastAsia" w:eastAsiaTheme="minorEastAsia" w:hAnsiTheme="minorEastAsia" w:cstheme="minorBidi"/>
          <w:b w:val="0"/>
          <w:bCs w:val="0"/>
          <w:caps w:val="0"/>
          <w:noProof/>
          <w:color w:val="000000" w:themeColor="text1"/>
          <w:sz w:val="21"/>
          <w:szCs w:val="21"/>
        </w:rPr>
      </w:pPr>
      <w:r w:rsidRPr="00A90044">
        <w:rPr>
          <w:rFonts w:ascii="宋体" w:hAnsi="宋体"/>
          <w:color w:val="000000" w:themeColor="text1"/>
          <w:sz w:val="21"/>
          <w:szCs w:val="21"/>
        </w:rPr>
        <w:fldChar w:fldCharType="begin"/>
      </w:r>
      <w:r w:rsidRPr="00A90044">
        <w:rPr>
          <w:rFonts w:ascii="宋体" w:hAnsi="宋体"/>
          <w:color w:val="000000" w:themeColor="text1"/>
          <w:sz w:val="21"/>
          <w:szCs w:val="21"/>
        </w:rPr>
        <w:instrText xml:space="preserve"> TOC \o "1-2" \h \z \u </w:instrText>
      </w:r>
      <w:r w:rsidRPr="00A90044">
        <w:rPr>
          <w:rFonts w:ascii="宋体" w:hAnsi="宋体"/>
          <w:color w:val="000000" w:themeColor="text1"/>
          <w:sz w:val="21"/>
          <w:szCs w:val="21"/>
        </w:rPr>
        <w:fldChar w:fldCharType="separate"/>
      </w:r>
      <w:hyperlink w:anchor="_Toc120631154" w:history="1">
        <w:r w:rsidR="005D43AF" w:rsidRPr="00A90044">
          <w:rPr>
            <w:rStyle w:val="af7"/>
            <w:rFonts w:asciiTheme="minorEastAsia" w:eastAsiaTheme="minorEastAsia" w:hAnsiTheme="minorEastAsia" w:hint="eastAsia"/>
            <w:noProof/>
            <w:color w:val="000000" w:themeColor="text1"/>
            <w:sz w:val="21"/>
            <w:szCs w:val="21"/>
          </w:rPr>
          <w:t>第一章</w:t>
        </w:r>
        <w:r w:rsidR="005D43AF" w:rsidRPr="00A90044">
          <w:rPr>
            <w:rStyle w:val="af7"/>
            <w:rFonts w:asciiTheme="minorEastAsia" w:eastAsiaTheme="minorEastAsia" w:hAnsiTheme="minorEastAsia"/>
            <w:noProof/>
            <w:color w:val="000000" w:themeColor="text1"/>
            <w:sz w:val="21"/>
            <w:szCs w:val="21"/>
          </w:rPr>
          <w:t xml:space="preserve">  </w:t>
        </w:r>
        <w:r w:rsidR="005D43AF" w:rsidRPr="00A90044">
          <w:rPr>
            <w:rStyle w:val="af7"/>
            <w:rFonts w:asciiTheme="minorEastAsia" w:eastAsiaTheme="minorEastAsia" w:hAnsiTheme="minorEastAsia" w:hint="eastAsia"/>
            <w:noProof/>
            <w:color w:val="000000" w:themeColor="text1"/>
            <w:sz w:val="21"/>
            <w:szCs w:val="21"/>
          </w:rPr>
          <w:t>招标公告</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_Toc120631154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2</w:t>
        </w:r>
        <w:r w:rsidR="005D43AF" w:rsidRPr="00A90044">
          <w:rPr>
            <w:rFonts w:asciiTheme="minorEastAsia" w:eastAsiaTheme="minorEastAsia" w:hAnsiTheme="minorEastAsia"/>
            <w:noProof/>
            <w:webHidden/>
            <w:color w:val="000000" w:themeColor="text1"/>
            <w:sz w:val="21"/>
            <w:szCs w:val="21"/>
          </w:rPr>
          <w:fldChar w:fldCharType="end"/>
        </w:r>
      </w:hyperlink>
    </w:p>
    <w:p w14:paraId="242CCB6D" w14:textId="77777777" w:rsidR="005D43AF" w:rsidRPr="00A90044" w:rsidRDefault="00831C77" w:rsidP="005D43AF">
      <w:pPr>
        <w:pStyle w:val="10"/>
        <w:tabs>
          <w:tab w:val="right" w:leader="dot" w:pos="9628"/>
        </w:tabs>
        <w:spacing w:before="0" w:after="0" w:line="400" w:lineRule="exact"/>
        <w:rPr>
          <w:rFonts w:asciiTheme="minorEastAsia" w:eastAsiaTheme="minorEastAsia" w:hAnsiTheme="minorEastAsia" w:cstheme="minorBidi"/>
          <w:b w:val="0"/>
          <w:bCs w:val="0"/>
          <w:caps w:val="0"/>
          <w:noProof/>
          <w:color w:val="000000" w:themeColor="text1"/>
          <w:sz w:val="21"/>
          <w:szCs w:val="21"/>
        </w:rPr>
      </w:pPr>
      <w:hyperlink w:anchor="_Toc120631155" w:history="1">
        <w:r w:rsidR="005D43AF" w:rsidRPr="00A90044">
          <w:rPr>
            <w:rStyle w:val="af7"/>
            <w:rFonts w:asciiTheme="minorEastAsia" w:eastAsiaTheme="minorEastAsia" w:hAnsiTheme="minorEastAsia" w:hint="eastAsia"/>
            <w:noProof/>
            <w:color w:val="000000" w:themeColor="text1"/>
            <w:sz w:val="21"/>
            <w:szCs w:val="21"/>
          </w:rPr>
          <w:t>第二章</w:t>
        </w:r>
        <w:r w:rsidR="005D43AF" w:rsidRPr="00A90044">
          <w:rPr>
            <w:rStyle w:val="af7"/>
            <w:rFonts w:asciiTheme="minorEastAsia" w:eastAsiaTheme="minorEastAsia" w:hAnsiTheme="minorEastAsia"/>
            <w:noProof/>
            <w:color w:val="000000" w:themeColor="text1"/>
            <w:sz w:val="21"/>
            <w:szCs w:val="21"/>
          </w:rPr>
          <w:t xml:space="preserve">  </w:t>
        </w:r>
        <w:r w:rsidR="005D43AF" w:rsidRPr="00A90044">
          <w:rPr>
            <w:rStyle w:val="af7"/>
            <w:rFonts w:asciiTheme="minorEastAsia" w:eastAsiaTheme="minorEastAsia" w:hAnsiTheme="minorEastAsia" w:hint="eastAsia"/>
            <w:noProof/>
            <w:color w:val="000000" w:themeColor="text1"/>
            <w:sz w:val="21"/>
            <w:szCs w:val="21"/>
          </w:rPr>
          <w:t>投标人须知及前附表</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_Toc120631155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6</w:t>
        </w:r>
        <w:r w:rsidR="005D43AF" w:rsidRPr="00A90044">
          <w:rPr>
            <w:rFonts w:asciiTheme="minorEastAsia" w:eastAsiaTheme="minorEastAsia" w:hAnsiTheme="minorEastAsia"/>
            <w:noProof/>
            <w:webHidden/>
            <w:color w:val="000000" w:themeColor="text1"/>
            <w:sz w:val="21"/>
            <w:szCs w:val="21"/>
          </w:rPr>
          <w:fldChar w:fldCharType="end"/>
        </w:r>
      </w:hyperlink>
    </w:p>
    <w:p w14:paraId="6584EA9D" w14:textId="77777777"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56" w:history="1">
        <w:r w:rsidR="005D43AF" w:rsidRPr="00A90044">
          <w:rPr>
            <w:rStyle w:val="af7"/>
            <w:rFonts w:asciiTheme="minorEastAsia" w:eastAsiaTheme="minorEastAsia" w:hAnsiTheme="minorEastAsia" w:hint="eastAsia"/>
            <w:b/>
            <w:noProof/>
            <w:color w:val="000000" w:themeColor="text1"/>
            <w:sz w:val="21"/>
            <w:szCs w:val="21"/>
          </w:rPr>
          <w:t>投标人须知前附表</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_Toc120631156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6</w:t>
        </w:r>
        <w:r w:rsidR="005D43AF" w:rsidRPr="00A90044">
          <w:rPr>
            <w:rFonts w:asciiTheme="minorEastAsia" w:eastAsiaTheme="minorEastAsia" w:hAnsiTheme="minorEastAsia"/>
            <w:noProof/>
            <w:webHidden/>
            <w:color w:val="000000" w:themeColor="text1"/>
            <w:sz w:val="21"/>
            <w:szCs w:val="21"/>
          </w:rPr>
          <w:fldChar w:fldCharType="end"/>
        </w:r>
      </w:hyperlink>
    </w:p>
    <w:p w14:paraId="372976F5" w14:textId="444E3AA2"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57" w:history="1">
        <w:r w:rsidR="005D43AF" w:rsidRPr="00A90044">
          <w:rPr>
            <w:rStyle w:val="af7"/>
            <w:rFonts w:asciiTheme="minorEastAsia" w:eastAsiaTheme="minorEastAsia" w:hAnsiTheme="minorEastAsia" w:hint="eastAsia"/>
            <w:b/>
            <w:noProof/>
            <w:color w:val="000000" w:themeColor="text1"/>
            <w:sz w:val="21"/>
            <w:szCs w:val="21"/>
          </w:rPr>
          <w:t>投标人须知</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_Toc120631157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13</w:t>
        </w:r>
        <w:r w:rsidR="005D43AF" w:rsidRPr="00A90044">
          <w:rPr>
            <w:rFonts w:asciiTheme="minorEastAsia" w:eastAsiaTheme="minorEastAsia" w:hAnsiTheme="minorEastAsia"/>
            <w:noProof/>
            <w:webHidden/>
            <w:color w:val="000000" w:themeColor="text1"/>
            <w:sz w:val="21"/>
            <w:szCs w:val="21"/>
          </w:rPr>
          <w:fldChar w:fldCharType="end"/>
        </w:r>
      </w:hyperlink>
    </w:p>
    <w:p w14:paraId="4CC55A63" w14:textId="22E0BF21"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58" w:history="1">
        <w:r w:rsidR="005D43AF" w:rsidRPr="00A90044">
          <w:rPr>
            <w:rStyle w:val="af7"/>
            <w:rFonts w:asciiTheme="minorEastAsia" w:eastAsiaTheme="minorEastAsia" w:hAnsiTheme="minorEastAsia"/>
            <w:b/>
            <w:noProof/>
            <w:color w:val="000000" w:themeColor="text1"/>
            <w:sz w:val="21"/>
            <w:szCs w:val="21"/>
          </w:rPr>
          <w:t>1.</w:t>
        </w:r>
        <w:r w:rsidR="005D43AF" w:rsidRPr="00A90044">
          <w:rPr>
            <w:rStyle w:val="af7"/>
            <w:rFonts w:asciiTheme="minorEastAsia" w:eastAsiaTheme="minorEastAsia" w:hAnsiTheme="minorEastAsia" w:hint="eastAsia"/>
            <w:b/>
            <w:noProof/>
            <w:color w:val="000000" w:themeColor="text1"/>
            <w:sz w:val="21"/>
            <w:szCs w:val="21"/>
          </w:rPr>
          <w:t>总则</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_Toc120631158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13</w:t>
        </w:r>
        <w:r w:rsidR="005D43AF" w:rsidRPr="00A90044">
          <w:rPr>
            <w:rFonts w:asciiTheme="minorEastAsia" w:eastAsiaTheme="minorEastAsia" w:hAnsiTheme="minorEastAsia"/>
            <w:noProof/>
            <w:webHidden/>
            <w:color w:val="000000" w:themeColor="text1"/>
            <w:sz w:val="21"/>
            <w:szCs w:val="21"/>
          </w:rPr>
          <w:fldChar w:fldCharType="end"/>
        </w:r>
      </w:hyperlink>
    </w:p>
    <w:p w14:paraId="4A296972" w14:textId="63166584"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59" w:history="1">
        <w:r w:rsidR="005D43AF" w:rsidRPr="00A90044">
          <w:rPr>
            <w:rStyle w:val="af7"/>
            <w:rFonts w:asciiTheme="minorEastAsia" w:eastAsiaTheme="minorEastAsia" w:hAnsiTheme="minorEastAsia"/>
            <w:b/>
            <w:noProof/>
            <w:color w:val="000000" w:themeColor="text1"/>
            <w:sz w:val="21"/>
            <w:szCs w:val="21"/>
          </w:rPr>
          <w:t>2.</w:t>
        </w:r>
        <w:r w:rsidR="005D43AF" w:rsidRPr="00A90044">
          <w:rPr>
            <w:rStyle w:val="af7"/>
            <w:rFonts w:asciiTheme="minorEastAsia" w:eastAsiaTheme="minorEastAsia" w:hAnsiTheme="minorEastAsia" w:hint="eastAsia"/>
            <w:b/>
            <w:noProof/>
            <w:color w:val="000000" w:themeColor="text1"/>
            <w:sz w:val="21"/>
            <w:szCs w:val="21"/>
          </w:rPr>
          <w:t>资金来源</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_Toc120631159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13</w:t>
        </w:r>
        <w:r w:rsidR="005D43AF" w:rsidRPr="00A90044">
          <w:rPr>
            <w:rFonts w:asciiTheme="minorEastAsia" w:eastAsiaTheme="minorEastAsia" w:hAnsiTheme="minorEastAsia"/>
            <w:noProof/>
            <w:webHidden/>
            <w:color w:val="000000" w:themeColor="text1"/>
            <w:sz w:val="21"/>
            <w:szCs w:val="21"/>
          </w:rPr>
          <w:fldChar w:fldCharType="end"/>
        </w:r>
      </w:hyperlink>
    </w:p>
    <w:p w14:paraId="31BF2051" w14:textId="01989ED0"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60" w:history="1">
        <w:r w:rsidR="005D43AF" w:rsidRPr="00A90044">
          <w:rPr>
            <w:rStyle w:val="af7"/>
            <w:rFonts w:asciiTheme="minorEastAsia" w:eastAsiaTheme="minorEastAsia" w:hAnsiTheme="minorEastAsia"/>
            <w:b/>
            <w:noProof/>
            <w:color w:val="000000" w:themeColor="text1"/>
            <w:sz w:val="21"/>
            <w:szCs w:val="21"/>
          </w:rPr>
          <w:t>3.</w:t>
        </w:r>
        <w:r w:rsidR="005D43AF" w:rsidRPr="00A90044">
          <w:rPr>
            <w:rStyle w:val="af7"/>
            <w:rFonts w:asciiTheme="minorEastAsia" w:eastAsiaTheme="minorEastAsia" w:hAnsiTheme="minorEastAsia" w:hint="eastAsia"/>
            <w:b/>
            <w:noProof/>
            <w:color w:val="000000" w:themeColor="text1"/>
            <w:kern w:val="20"/>
            <w:sz w:val="21"/>
            <w:szCs w:val="21"/>
          </w:rPr>
          <w:t>投标人资格条件</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_Toc120631160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13</w:t>
        </w:r>
        <w:r w:rsidR="005D43AF" w:rsidRPr="00A90044">
          <w:rPr>
            <w:rFonts w:asciiTheme="minorEastAsia" w:eastAsiaTheme="minorEastAsia" w:hAnsiTheme="minorEastAsia"/>
            <w:noProof/>
            <w:webHidden/>
            <w:color w:val="000000" w:themeColor="text1"/>
            <w:sz w:val="21"/>
            <w:szCs w:val="21"/>
          </w:rPr>
          <w:fldChar w:fldCharType="end"/>
        </w:r>
      </w:hyperlink>
    </w:p>
    <w:p w14:paraId="0C479E78" w14:textId="4E0DD13C"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61" w:history="1">
        <w:r w:rsidR="005D43AF" w:rsidRPr="00A90044">
          <w:rPr>
            <w:rStyle w:val="af7"/>
            <w:rFonts w:asciiTheme="minorEastAsia" w:eastAsiaTheme="minorEastAsia" w:hAnsiTheme="minorEastAsia"/>
            <w:b/>
            <w:noProof/>
            <w:color w:val="000000" w:themeColor="text1"/>
            <w:sz w:val="21"/>
            <w:szCs w:val="21"/>
          </w:rPr>
          <w:t>4.</w:t>
        </w:r>
        <w:r w:rsidR="005D43AF" w:rsidRPr="00A90044">
          <w:rPr>
            <w:rStyle w:val="af7"/>
            <w:rFonts w:asciiTheme="minorEastAsia" w:eastAsiaTheme="minorEastAsia" w:hAnsiTheme="minorEastAsia" w:hint="eastAsia"/>
            <w:b/>
            <w:noProof/>
            <w:color w:val="000000" w:themeColor="text1"/>
            <w:sz w:val="21"/>
            <w:szCs w:val="21"/>
          </w:rPr>
          <w:t>投标费用</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_Toc120631161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13</w:t>
        </w:r>
        <w:r w:rsidR="005D43AF" w:rsidRPr="00A90044">
          <w:rPr>
            <w:rFonts w:asciiTheme="minorEastAsia" w:eastAsiaTheme="minorEastAsia" w:hAnsiTheme="minorEastAsia"/>
            <w:noProof/>
            <w:webHidden/>
            <w:color w:val="000000" w:themeColor="text1"/>
            <w:sz w:val="21"/>
            <w:szCs w:val="21"/>
          </w:rPr>
          <w:fldChar w:fldCharType="end"/>
        </w:r>
      </w:hyperlink>
    </w:p>
    <w:p w14:paraId="3297094F" w14:textId="1BC28BC7"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62" w:history="1">
        <w:r w:rsidR="005D43AF" w:rsidRPr="00A90044">
          <w:rPr>
            <w:rStyle w:val="af7"/>
            <w:rFonts w:asciiTheme="minorEastAsia" w:eastAsiaTheme="minorEastAsia" w:hAnsiTheme="minorEastAsia"/>
            <w:b/>
            <w:noProof/>
            <w:color w:val="000000" w:themeColor="text1"/>
            <w:sz w:val="21"/>
            <w:szCs w:val="21"/>
          </w:rPr>
          <w:t>5.</w:t>
        </w:r>
        <w:r w:rsidR="005D43AF" w:rsidRPr="00A90044">
          <w:rPr>
            <w:rStyle w:val="af7"/>
            <w:rFonts w:asciiTheme="minorEastAsia" w:eastAsiaTheme="minorEastAsia" w:hAnsiTheme="minorEastAsia" w:hint="eastAsia"/>
            <w:b/>
            <w:noProof/>
            <w:color w:val="000000" w:themeColor="text1"/>
            <w:sz w:val="21"/>
            <w:szCs w:val="21"/>
          </w:rPr>
          <w:t>招标文件的组成</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_Toc120631162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13</w:t>
        </w:r>
        <w:r w:rsidR="005D43AF" w:rsidRPr="00A90044">
          <w:rPr>
            <w:rFonts w:asciiTheme="minorEastAsia" w:eastAsiaTheme="minorEastAsia" w:hAnsiTheme="minorEastAsia"/>
            <w:noProof/>
            <w:webHidden/>
            <w:color w:val="000000" w:themeColor="text1"/>
            <w:sz w:val="21"/>
            <w:szCs w:val="21"/>
          </w:rPr>
          <w:fldChar w:fldCharType="end"/>
        </w:r>
      </w:hyperlink>
    </w:p>
    <w:p w14:paraId="674CD983" w14:textId="6B2EBCF0"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63" w:history="1">
        <w:r w:rsidR="005D43AF" w:rsidRPr="00A90044">
          <w:rPr>
            <w:rStyle w:val="af7"/>
            <w:rFonts w:asciiTheme="minorEastAsia" w:eastAsiaTheme="minorEastAsia" w:hAnsiTheme="minorEastAsia"/>
            <w:b/>
            <w:noProof/>
            <w:color w:val="000000" w:themeColor="text1"/>
            <w:sz w:val="21"/>
            <w:szCs w:val="21"/>
          </w:rPr>
          <w:t>6.</w:t>
        </w:r>
        <w:r w:rsidR="005D43AF" w:rsidRPr="00A90044">
          <w:rPr>
            <w:rStyle w:val="af7"/>
            <w:rFonts w:asciiTheme="minorEastAsia" w:eastAsiaTheme="minorEastAsia" w:hAnsiTheme="minorEastAsia" w:hint="eastAsia"/>
            <w:b/>
            <w:noProof/>
            <w:color w:val="000000" w:themeColor="text1"/>
            <w:sz w:val="21"/>
            <w:szCs w:val="21"/>
          </w:rPr>
          <w:t>招标文件的澄清和修改</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_Toc120631163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13</w:t>
        </w:r>
        <w:r w:rsidR="005D43AF" w:rsidRPr="00A90044">
          <w:rPr>
            <w:rFonts w:asciiTheme="minorEastAsia" w:eastAsiaTheme="minorEastAsia" w:hAnsiTheme="minorEastAsia"/>
            <w:noProof/>
            <w:webHidden/>
            <w:color w:val="000000" w:themeColor="text1"/>
            <w:sz w:val="21"/>
            <w:szCs w:val="21"/>
          </w:rPr>
          <w:fldChar w:fldCharType="end"/>
        </w:r>
      </w:hyperlink>
    </w:p>
    <w:p w14:paraId="0A41712D" w14:textId="294D1045"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64" w:history="1">
        <w:r w:rsidR="005D43AF" w:rsidRPr="00A90044">
          <w:rPr>
            <w:rStyle w:val="af7"/>
            <w:rFonts w:asciiTheme="minorEastAsia" w:eastAsiaTheme="minorEastAsia" w:hAnsiTheme="minorEastAsia"/>
            <w:b/>
            <w:noProof/>
            <w:color w:val="000000" w:themeColor="text1"/>
            <w:sz w:val="21"/>
            <w:szCs w:val="21"/>
          </w:rPr>
          <w:t>7.</w:t>
        </w:r>
        <w:r w:rsidR="005D43AF" w:rsidRPr="00A90044">
          <w:rPr>
            <w:rStyle w:val="af7"/>
            <w:rFonts w:asciiTheme="minorEastAsia" w:eastAsiaTheme="minorEastAsia" w:hAnsiTheme="minorEastAsia" w:hint="eastAsia"/>
            <w:b/>
            <w:noProof/>
            <w:color w:val="000000" w:themeColor="text1"/>
            <w:sz w:val="21"/>
            <w:szCs w:val="21"/>
          </w:rPr>
          <w:t>投标价格</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_Toc120631164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13</w:t>
        </w:r>
        <w:r w:rsidR="005D43AF" w:rsidRPr="00A90044">
          <w:rPr>
            <w:rFonts w:asciiTheme="minorEastAsia" w:eastAsiaTheme="minorEastAsia" w:hAnsiTheme="minorEastAsia"/>
            <w:noProof/>
            <w:webHidden/>
            <w:color w:val="000000" w:themeColor="text1"/>
            <w:sz w:val="21"/>
            <w:szCs w:val="21"/>
          </w:rPr>
          <w:fldChar w:fldCharType="end"/>
        </w:r>
      </w:hyperlink>
    </w:p>
    <w:p w14:paraId="0B9F851F" w14:textId="26585298"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65" w:history="1">
        <w:r w:rsidR="005D43AF" w:rsidRPr="00A90044">
          <w:rPr>
            <w:rStyle w:val="af7"/>
            <w:rFonts w:asciiTheme="minorEastAsia" w:eastAsiaTheme="minorEastAsia" w:hAnsiTheme="minorEastAsia"/>
            <w:b/>
            <w:noProof/>
            <w:color w:val="000000" w:themeColor="text1"/>
            <w:sz w:val="21"/>
            <w:szCs w:val="21"/>
          </w:rPr>
          <w:t>8.</w:t>
        </w:r>
        <w:r w:rsidR="005D43AF" w:rsidRPr="00A90044">
          <w:rPr>
            <w:rStyle w:val="af7"/>
            <w:rFonts w:asciiTheme="minorEastAsia" w:eastAsiaTheme="minorEastAsia" w:hAnsiTheme="minorEastAsia" w:hint="eastAsia"/>
            <w:b/>
            <w:noProof/>
            <w:color w:val="000000" w:themeColor="text1"/>
            <w:sz w:val="21"/>
            <w:szCs w:val="21"/>
          </w:rPr>
          <w:t>投标文件编写注意事项</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_Toc120631165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14</w:t>
        </w:r>
        <w:r w:rsidR="005D43AF" w:rsidRPr="00A90044">
          <w:rPr>
            <w:rFonts w:asciiTheme="minorEastAsia" w:eastAsiaTheme="minorEastAsia" w:hAnsiTheme="minorEastAsia"/>
            <w:noProof/>
            <w:webHidden/>
            <w:color w:val="000000" w:themeColor="text1"/>
            <w:sz w:val="21"/>
            <w:szCs w:val="21"/>
          </w:rPr>
          <w:fldChar w:fldCharType="end"/>
        </w:r>
      </w:hyperlink>
    </w:p>
    <w:p w14:paraId="01C2AB77" w14:textId="3A28A567"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66" w:history="1">
        <w:r w:rsidR="005D43AF" w:rsidRPr="00A90044">
          <w:rPr>
            <w:rStyle w:val="af7"/>
            <w:rFonts w:asciiTheme="minorEastAsia" w:eastAsiaTheme="minorEastAsia" w:hAnsiTheme="minorEastAsia"/>
            <w:b/>
            <w:noProof/>
            <w:color w:val="000000" w:themeColor="text1"/>
            <w:sz w:val="21"/>
            <w:szCs w:val="21"/>
          </w:rPr>
          <w:t>9.</w:t>
        </w:r>
        <w:r w:rsidR="005D43AF" w:rsidRPr="00A90044">
          <w:rPr>
            <w:rStyle w:val="af7"/>
            <w:rFonts w:asciiTheme="minorEastAsia" w:eastAsiaTheme="minorEastAsia" w:hAnsiTheme="minorEastAsia" w:hint="eastAsia"/>
            <w:b/>
            <w:noProof/>
            <w:color w:val="000000" w:themeColor="text1"/>
            <w:sz w:val="21"/>
            <w:szCs w:val="21"/>
          </w:rPr>
          <w:t>投标文件的组成</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_Toc120631166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14</w:t>
        </w:r>
        <w:r w:rsidR="005D43AF" w:rsidRPr="00A90044">
          <w:rPr>
            <w:rFonts w:asciiTheme="minorEastAsia" w:eastAsiaTheme="minorEastAsia" w:hAnsiTheme="minorEastAsia"/>
            <w:noProof/>
            <w:webHidden/>
            <w:color w:val="000000" w:themeColor="text1"/>
            <w:sz w:val="21"/>
            <w:szCs w:val="21"/>
          </w:rPr>
          <w:fldChar w:fldCharType="end"/>
        </w:r>
      </w:hyperlink>
    </w:p>
    <w:p w14:paraId="2438A65C" w14:textId="6F57F75A"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67" w:history="1">
        <w:r w:rsidR="005D43AF" w:rsidRPr="00A90044">
          <w:rPr>
            <w:rStyle w:val="af7"/>
            <w:rFonts w:asciiTheme="minorEastAsia" w:eastAsiaTheme="minorEastAsia" w:hAnsiTheme="minorEastAsia"/>
            <w:b/>
            <w:noProof/>
            <w:color w:val="000000" w:themeColor="text1"/>
            <w:sz w:val="21"/>
            <w:szCs w:val="21"/>
          </w:rPr>
          <w:t>10.</w:t>
        </w:r>
        <w:r w:rsidR="005D43AF" w:rsidRPr="00A90044">
          <w:rPr>
            <w:rStyle w:val="af7"/>
            <w:rFonts w:asciiTheme="minorEastAsia" w:eastAsiaTheme="minorEastAsia" w:hAnsiTheme="minorEastAsia" w:hint="eastAsia"/>
            <w:b/>
            <w:noProof/>
            <w:color w:val="000000" w:themeColor="text1"/>
            <w:sz w:val="21"/>
            <w:szCs w:val="21"/>
          </w:rPr>
          <w:t>投标有效期</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_Toc120631167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14</w:t>
        </w:r>
        <w:r w:rsidR="005D43AF" w:rsidRPr="00A90044">
          <w:rPr>
            <w:rFonts w:asciiTheme="minorEastAsia" w:eastAsiaTheme="minorEastAsia" w:hAnsiTheme="minorEastAsia"/>
            <w:noProof/>
            <w:webHidden/>
            <w:color w:val="000000" w:themeColor="text1"/>
            <w:sz w:val="21"/>
            <w:szCs w:val="21"/>
          </w:rPr>
          <w:fldChar w:fldCharType="end"/>
        </w:r>
      </w:hyperlink>
    </w:p>
    <w:p w14:paraId="2C52DEC2" w14:textId="057D6884"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68" w:history="1">
        <w:r w:rsidR="005D43AF" w:rsidRPr="00A90044">
          <w:rPr>
            <w:rStyle w:val="af7"/>
            <w:rFonts w:asciiTheme="minorEastAsia" w:eastAsiaTheme="minorEastAsia" w:hAnsiTheme="minorEastAsia"/>
            <w:b/>
            <w:noProof/>
            <w:color w:val="000000" w:themeColor="text1"/>
            <w:sz w:val="21"/>
            <w:szCs w:val="21"/>
          </w:rPr>
          <w:t>11.</w:t>
        </w:r>
        <w:r w:rsidR="005D43AF" w:rsidRPr="00A90044">
          <w:rPr>
            <w:rStyle w:val="af7"/>
            <w:rFonts w:asciiTheme="minorEastAsia" w:eastAsiaTheme="minorEastAsia" w:hAnsiTheme="minorEastAsia" w:hint="eastAsia"/>
            <w:b/>
            <w:noProof/>
            <w:color w:val="000000" w:themeColor="text1"/>
            <w:sz w:val="21"/>
            <w:szCs w:val="21"/>
          </w:rPr>
          <w:t>投标保证金</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_Toc120631168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15</w:t>
        </w:r>
        <w:r w:rsidR="005D43AF" w:rsidRPr="00A90044">
          <w:rPr>
            <w:rFonts w:asciiTheme="minorEastAsia" w:eastAsiaTheme="minorEastAsia" w:hAnsiTheme="minorEastAsia"/>
            <w:noProof/>
            <w:webHidden/>
            <w:color w:val="000000" w:themeColor="text1"/>
            <w:sz w:val="21"/>
            <w:szCs w:val="21"/>
          </w:rPr>
          <w:fldChar w:fldCharType="end"/>
        </w:r>
      </w:hyperlink>
    </w:p>
    <w:p w14:paraId="02387FF6" w14:textId="46D7B435"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69" w:history="1">
        <w:r w:rsidR="005D43AF" w:rsidRPr="00A90044">
          <w:rPr>
            <w:rStyle w:val="af7"/>
            <w:rFonts w:asciiTheme="minorEastAsia" w:eastAsiaTheme="minorEastAsia" w:hAnsiTheme="minorEastAsia"/>
            <w:b/>
            <w:noProof/>
            <w:color w:val="000000" w:themeColor="text1"/>
            <w:sz w:val="21"/>
            <w:szCs w:val="21"/>
          </w:rPr>
          <w:t>12.</w:t>
        </w:r>
        <w:r w:rsidR="005D43AF" w:rsidRPr="00A90044">
          <w:rPr>
            <w:rStyle w:val="af7"/>
            <w:rFonts w:asciiTheme="minorEastAsia" w:eastAsiaTheme="minorEastAsia" w:hAnsiTheme="minorEastAsia" w:hint="eastAsia"/>
            <w:b/>
            <w:noProof/>
            <w:color w:val="000000" w:themeColor="text1"/>
            <w:sz w:val="21"/>
            <w:szCs w:val="21"/>
          </w:rPr>
          <w:t>勘察现场和投标答疑</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_Toc120631169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15</w:t>
        </w:r>
        <w:r w:rsidR="005D43AF" w:rsidRPr="00A90044">
          <w:rPr>
            <w:rFonts w:asciiTheme="minorEastAsia" w:eastAsiaTheme="minorEastAsia" w:hAnsiTheme="minorEastAsia"/>
            <w:noProof/>
            <w:webHidden/>
            <w:color w:val="000000" w:themeColor="text1"/>
            <w:sz w:val="21"/>
            <w:szCs w:val="21"/>
          </w:rPr>
          <w:fldChar w:fldCharType="end"/>
        </w:r>
      </w:hyperlink>
    </w:p>
    <w:p w14:paraId="4C91BEC8" w14:textId="34FD4680"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70" w:history="1">
        <w:r w:rsidR="005D43AF" w:rsidRPr="00A90044">
          <w:rPr>
            <w:rStyle w:val="af7"/>
            <w:rFonts w:asciiTheme="minorEastAsia" w:eastAsiaTheme="minorEastAsia" w:hAnsiTheme="minorEastAsia"/>
            <w:b/>
            <w:noProof/>
            <w:color w:val="000000" w:themeColor="text1"/>
            <w:sz w:val="21"/>
            <w:szCs w:val="21"/>
          </w:rPr>
          <w:t>13.</w:t>
        </w:r>
        <w:r w:rsidR="005D43AF" w:rsidRPr="00A90044">
          <w:rPr>
            <w:rStyle w:val="af7"/>
            <w:rFonts w:asciiTheme="minorEastAsia" w:eastAsiaTheme="minorEastAsia" w:hAnsiTheme="minorEastAsia" w:hint="eastAsia"/>
            <w:b/>
            <w:noProof/>
            <w:color w:val="000000" w:themeColor="text1"/>
            <w:sz w:val="21"/>
            <w:szCs w:val="21"/>
          </w:rPr>
          <w:t>投标文件的份数和签署</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_Toc120631170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15</w:t>
        </w:r>
        <w:r w:rsidR="005D43AF" w:rsidRPr="00A90044">
          <w:rPr>
            <w:rFonts w:asciiTheme="minorEastAsia" w:eastAsiaTheme="minorEastAsia" w:hAnsiTheme="minorEastAsia"/>
            <w:noProof/>
            <w:webHidden/>
            <w:color w:val="000000" w:themeColor="text1"/>
            <w:sz w:val="21"/>
            <w:szCs w:val="21"/>
          </w:rPr>
          <w:fldChar w:fldCharType="end"/>
        </w:r>
      </w:hyperlink>
    </w:p>
    <w:p w14:paraId="0E50E444" w14:textId="08515AF6"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71" w:history="1">
        <w:r w:rsidR="005D43AF" w:rsidRPr="00A90044">
          <w:rPr>
            <w:rStyle w:val="af7"/>
            <w:rFonts w:asciiTheme="minorEastAsia" w:eastAsiaTheme="minorEastAsia" w:hAnsiTheme="minorEastAsia"/>
            <w:b/>
            <w:noProof/>
            <w:color w:val="000000" w:themeColor="text1"/>
            <w:sz w:val="21"/>
            <w:szCs w:val="21"/>
          </w:rPr>
          <w:t>14.</w:t>
        </w:r>
        <w:r w:rsidR="005D43AF" w:rsidRPr="00A90044">
          <w:rPr>
            <w:rStyle w:val="af7"/>
            <w:rFonts w:asciiTheme="minorEastAsia" w:eastAsiaTheme="minorEastAsia" w:hAnsiTheme="minorEastAsia" w:hint="eastAsia"/>
            <w:b/>
            <w:noProof/>
            <w:color w:val="000000" w:themeColor="text1"/>
            <w:sz w:val="21"/>
            <w:szCs w:val="21"/>
          </w:rPr>
          <w:t>投标文件的提交</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_Toc120631171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15</w:t>
        </w:r>
        <w:r w:rsidR="005D43AF" w:rsidRPr="00A90044">
          <w:rPr>
            <w:rFonts w:asciiTheme="minorEastAsia" w:eastAsiaTheme="minorEastAsia" w:hAnsiTheme="minorEastAsia"/>
            <w:noProof/>
            <w:webHidden/>
            <w:color w:val="000000" w:themeColor="text1"/>
            <w:sz w:val="21"/>
            <w:szCs w:val="21"/>
          </w:rPr>
          <w:fldChar w:fldCharType="end"/>
        </w:r>
      </w:hyperlink>
    </w:p>
    <w:p w14:paraId="5051B482" w14:textId="17195089"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72" w:history="1">
        <w:r w:rsidR="005D43AF" w:rsidRPr="00A90044">
          <w:rPr>
            <w:rStyle w:val="af7"/>
            <w:rFonts w:asciiTheme="minorEastAsia" w:eastAsiaTheme="minorEastAsia" w:hAnsiTheme="minorEastAsia"/>
            <w:b/>
            <w:noProof/>
            <w:color w:val="000000" w:themeColor="text1"/>
            <w:sz w:val="21"/>
            <w:szCs w:val="21"/>
          </w:rPr>
          <w:t>15</w:t>
        </w:r>
        <w:r w:rsidR="005D43AF" w:rsidRPr="00A90044">
          <w:rPr>
            <w:rStyle w:val="af7"/>
            <w:rFonts w:asciiTheme="minorEastAsia" w:eastAsiaTheme="minorEastAsia" w:hAnsiTheme="minorEastAsia" w:hint="eastAsia"/>
            <w:b/>
            <w:noProof/>
            <w:color w:val="000000" w:themeColor="text1"/>
            <w:sz w:val="21"/>
            <w:szCs w:val="21"/>
          </w:rPr>
          <w:t>．投标截止期</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_Toc120631172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16</w:t>
        </w:r>
        <w:r w:rsidR="005D43AF" w:rsidRPr="00A90044">
          <w:rPr>
            <w:rFonts w:asciiTheme="minorEastAsia" w:eastAsiaTheme="minorEastAsia" w:hAnsiTheme="minorEastAsia"/>
            <w:noProof/>
            <w:webHidden/>
            <w:color w:val="000000" w:themeColor="text1"/>
            <w:sz w:val="21"/>
            <w:szCs w:val="21"/>
          </w:rPr>
          <w:fldChar w:fldCharType="end"/>
        </w:r>
      </w:hyperlink>
    </w:p>
    <w:p w14:paraId="6986B4B8" w14:textId="6BFC51F7"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73" w:history="1">
        <w:r w:rsidR="005D43AF" w:rsidRPr="00A90044">
          <w:rPr>
            <w:rStyle w:val="af7"/>
            <w:rFonts w:asciiTheme="minorEastAsia" w:eastAsiaTheme="minorEastAsia" w:hAnsiTheme="minorEastAsia"/>
            <w:b/>
            <w:noProof/>
            <w:color w:val="000000" w:themeColor="text1"/>
            <w:sz w:val="21"/>
            <w:szCs w:val="21"/>
          </w:rPr>
          <w:t>16.</w:t>
        </w:r>
        <w:r w:rsidR="005D43AF" w:rsidRPr="00A90044">
          <w:rPr>
            <w:rStyle w:val="af7"/>
            <w:rFonts w:asciiTheme="minorEastAsia" w:eastAsiaTheme="minorEastAsia" w:hAnsiTheme="minorEastAsia" w:hint="eastAsia"/>
            <w:b/>
            <w:noProof/>
            <w:color w:val="000000" w:themeColor="text1"/>
            <w:sz w:val="21"/>
            <w:szCs w:val="21"/>
          </w:rPr>
          <w:t>投标文件的修改与撤回</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_Toc120631173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16</w:t>
        </w:r>
        <w:r w:rsidR="005D43AF" w:rsidRPr="00A90044">
          <w:rPr>
            <w:rFonts w:asciiTheme="minorEastAsia" w:eastAsiaTheme="minorEastAsia" w:hAnsiTheme="minorEastAsia"/>
            <w:noProof/>
            <w:webHidden/>
            <w:color w:val="000000" w:themeColor="text1"/>
            <w:sz w:val="21"/>
            <w:szCs w:val="21"/>
          </w:rPr>
          <w:fldChar w:fldCharType="end"/>
        </w:r>
      </w:hyperlink>
    </w:p>
    <w:p w14:paraId="6FCFDA59" w14:textId="65973686"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74" w:history="1">
        <w:r w:rsidR="005D43AF" w:rsidRPr="00A90044">
          <w:rPr>
            <w:rStyle w:val="af7"/>
            <w:rFonts w:asciiTheme="minorEastAsia" w:eastAsiaTheme="minorEastAsia" w:hAnsiTheme="minorEastAsia"/>
            <w:b/>
            <w:noProof/>
            <w:color w:val="000000" w:themeColor="text1"/>
            <w:sz w:val="21"/>
            <w:szCs w:val="21"/>
          </w:rPr>
          <w:t>17.</w:t>
        </w:r>
        <w:r w:rsidR="005D43AF" w:rsidRPr="00A90044">
          <w:rPr>
            <w:rStyle w:val="af7"/>
            <w:rFonts w:asciiTheme="minorEastAsia" w:eastAsiaTheme="minorEastAsia" w:hAnsiTheme="minorEastAsia" w:hint="eastAsia"/>
            <w:b/>
            <w:noProof/>
            <w:color w:val="000000" w:themeColor="text1"/>
            <w:sz w:val="21"/>
            <w:szCs w:val="21"/>
          </w:rPr>
          <w:t>开标</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_Toc120631174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16</w:t>
        </w:r>
        <w:r w:rsidR="005D43AF" w:rsidRPr="00A90044">
          <w:rPr>
            <w:rFonts w:asciiTheme="minorEastAsia" w:eastAsiaTheme="minorEastAsia" w:hAnsiTheme="minorEastAsia"/>
            <w:noProof/>
            <w:webHidden/>
            <w:color w:val="000000" w:themeColor="text1"/>
            <w:sz w:val="21"/>
            <w:szCs w:val="21"/>
          </w:rPr>
          <w:fldChar w:fldCharType="end"/>
        </w:r>
      </w:hyperlink>
    </w:p>
    <w:p w14:paraId="13F86A91" w14:textId="0A3379CB"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75" w:history="1">
        <w:r w:rsidR="005D43AF" w:rsidRPr="00A90044">
          <w:rPr>
            <w:rStyle w:val="af7"/>
            <w:rFonts w:asciiTheme="minorEastAsia" w:eastAsiaTheme="minorEastAsia" w:hAnsiTheme="minorEastAsia"/>
            <w:b/>
            <w:noProof/>
            <w:color w:val="000000" w:themeColor="text1"/>
            <w:sz w:val="21"/>
            <w:szCs w:val="21"/>
          </w:rPr>
          <w:t>18.</w:t>
        </w:r>
        <w:r w:rsidR="005D43AF" w:rsidRPr="00A90044">
          <w:rPr>
            <w:rStyle w:val="af7"/>
            <w:rFonts w:asciiTheme="minorEastAsia" w:eastAsiaTheme="minorEastAsia" w:hAnsiTheme="minorEastAsia" w:hint="eastAsia"/>
            <w:b/>
            <w:noProof/>
            <w:color w:val="000000" w:themeColor="text1"/>
            <w:sz w:val="21"/>
            <w:szCs w:val="21"/>
          </w:rPr>
          <w:t>评标机构</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_Toc120631175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17</w:t>
        </w:r>
        <w:r w:rsidR="005D43AF" w:rsidRPr="00A90044">
          <w:rPr>
            <w:rFonts w:asciiTheme="minorEastAsia" w:eastAsiaTheme="minorEastAsia" w:hAnsiTheme="minorEastAsia"/>
            <w:noProof/>
            <w:webHidden/>
            <w:color w:val="000000" w:themeColor="text1"/>
            <w:sz w:val="21"/>
            <w:szCs w:val="21"/>
          </w:rPr>
          <w:fldChar w:fldCharType="end"/>
        </w:r>
      </w:hyperlink>
    </w:p>
    <w:p w14:paraId="3C1CF53F" w14:textId="2B0A1584"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76" w:history="1">
        <w:r w:rsidR="005D43AF" w:rsidRPr="00A90044">
          <w:rPr>
            <w:rStyle w:val="af7"/>
            <w:rFonts w:asciiTheme="minorEastAsia" w:eastAsiaTheme="minorEastAsia" w:hAnsiTheme="minorEastAsia"/>
            <w:b/>
            <w:noProof/>
            <w:color w:val="000000" w:themeColor="text1"/>
            <w:sz w:val="21"/>
            <w:szCs w:val="21"/>
          </w:rPr>
          <w:t>19.</w:t>
        </w:r>
        <w:r w:rsidR="005D43AF" w:rsidRPr="00A90044">
          <w:rPr>
            <w:rStyle w:val="af7"/>
            <w:rFonts w:asciiTheme="minorEastAsia" w:eastAsiaTheme="minorEastAsia" w:hAnsiTheme="minorEastAsia" w:hint="eastAsia"/>
            <w:b/>
            <w:noProof/>
            <w:color w:val="000000" w:themeColor="text1"/>
            <w:sz w:val="21"/>
            <w:szCs w:val="21"/>
          </w:rPr>
          <w:t>评标保密</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_Toc120631176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17</w:t>
        </w:r>
        <w:r w:rsidR="005D43AF" w:rsidRPr="00A90044">
          <w:rPr>
            <w:rFonts w:asciiTheme="minorEastAsia" w:eastAsiaTheme="minorEastAsia" w:hAnsiTheme="minorEastAsia"/>
            <w:noProof/>
            <w:webHidden/>
            <w:color w:val="000000" w:themeColor="text1"/>
            <w:sz w:val="21"/>
            <w:szCs w:val="21"/>
          </w:rPr>
          <w:fldChar w:fldCharType="end"/>
        </w:r>
      </w:hyperlink>
    </w:p>
    <w:p w14:paraId="3DF9510C" w14:textId="3529397D"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77" w:history="1">
        <w:r w:rsidR="005D43AF" w:rsidRPr="00A90044">
          <w:rPr>
            <w:rStyle w:val="af7"/>
            <w:rFonts w:asciiTheme="minorEastAsia" w:eastAsiaTheme="minorEastAsia" w:hAnsiTheme="minorEastAsia"/>
            <w:b/>
            <w:noProof/>
            <w:color w:val="000000" w:themeColor="text1"/>
            <w:sz w:val="21"/>
            <w:szCs w:val="21"/>
          </w:rPr>
          <w:t>20.</w:t>
        </w:r>
        <w:r w:rsidR="005D43AF" w:rsidRPr="00A90044">
          <w:rPr>
            <w:rStyle w:val="af7"/>
            <w:rFonts w:asciiTheme="minorEastAsia" w:eastAsiaTheme="minorEastAsia" w:hAnsiTheme="minorEastAsia" w:hint="eastAsia"/>
            <w:b/>
            <w:noProof/>
            <w:color w:val="000000" w:themeColor="text1"/>
            <w:sz w:val="21"/>
            <w:szCs w:val="21"/>
          </w:rPr>
          <w:t>评标办法：见第六章。</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_Toc120631177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18</w:t>
        </w:r>
        <w:r w:rsidR="005D43AF" w:rsidRPr="00A90044">
          <w:rPr>
            <w:rFonts w:asciiTheme="minorEastAsia" w:eastAsiaTheme="minorEastAsia" w:hAnsiTheme="minorEastAsia"/>
            <w:noProof/>
            <w:webHidden/>
            <w:color w:val="000000" w:themeColor="text1"/>
            <w:sz w:val="21"/>
            <w:szCs w:val="21"/>
          </w:rPr>
          <w:fldChar w:fldCharType="end"/>
        </w:r>
      </w:hyperlink>
    </w:p>
    <w:p w14:paraId="20A70710" w14:textId="57711E52"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78" w:history="1">
        <w:r w:rsidR="005D43AF" w:rsidRPr="00A90044">
          <w:rPr>
            <w:rStyle w:val="af7"/>
            <w:rFonts w:asciiTheme="minorEastAsia" w:eastAsiaTheme="minorEastAsia" w:hAnsiTheme="minorEastAsia"/>
            <w:b/>
            <w:noProof/>
            <w:color w:val="000000" w:themeColor="text1"/>
            <w:sz w:val="21"/>
            <w:szCs w:val="21"/>
          </w:rPr>
          <w:t>21.</w:t>
        </w:r>
        <w:r w:rsidR="005D43AF" w:rsidRPr="00A90044">
          <w:rPr>
            <w:rStyle w:val="af7"/>
            <w:rFonts w:asciiTheme="minorEastAsia" w:eastAsiaTheme="minorEastAsia" w:hAnsiTheme="minorEastAsia" w:hint="eastAsia"/>
            <w:b/>
            <w:noProof/>
            <w:color w:val="000000" w:themeColor="text1"/>
            <w:sz w:val="21"/>
            <w:szCs w:val="21"/>
          </w:rPr>
          <w:t>评标结果公示</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_Toc120631178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18</w:t>
        </w:r>
        <w:r w:rsidR="005D43AF" w:rsidRPr="00A90044">
          <w:rPr>
            <w:rFonts w:asciiTheme="minorEastAsia" w:eastAsiaTheme="minorEastAsia" w:hAnsiTheme="minorEastAsia"/>
            <w:noProof/>
            <w:webHidden/>
            <w:color w:val="000000" w:themeColor="text1"/>
            <w:sz w:val="21"/>
            <w:szCs w:val="21"/>
          </w:rPr>
          <w:fldChar w:fldCharType="end"/>
        </w:r>
      </w:hyperlink>
    </w:p>
    <w:p w14:paraId="42C6B226" w14:textId="3C04B070"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79" w:history="1">
        <w:r w:rsidR="005D43AF" w:rsidRPr="00A90044">
          <w:rPr>
            <w:rStyle w:val="af7"/>
            <w:rFonts w:asciiTheme="minorEastAsia" w:eastAsiaTheme="minorEastAsia" w:hAnsiTheme="minorEastAsia"/>
            <w:b/>
            <w:noProof/>
            <w:color w:val="000000" w:themeColor="text1"/>
            <w:sz w:val="21"/>
            <w:szCs w:val="21"/>
          </w:rPr>
          <w:t>22.</w:t>
        </w:r>
        <w:r w:rsidR="005D43AF" w:rsidRPr="00A90044">
          <w:rPr>
            <w:rStyle w:val="af7"/>
            <w:rFonts w:asciiTheme="minorEastAsia" w:eastAsiaTheme="minorEastAsia" w:hAnsiTheme="minorEastAsia" w:hint="eastAsia"/>
            <w:b/>
            <w:noProof/>
            <w:color w:val="000000" w:themeColor="text1"/>
            <w:sz w:val="21"/>
            <w:szCs w:val="21"/>
          </w:rPr>
          <w:t>中标通知书</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_Toc120631179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18</w:t>
        </w:r>
        <w:r w:rsidR="005D43AF" w:rsidRPr="00A90044">
          <w:rPr>
            <w:rFonts w:asciiTheme="minorEastAsia" w:eastAsiaTheme="minorEastAsia" w:hAnsiTheme="minorEastAsia"/>
            <w:noProof/>
            <w:webHidden/>
            <w:color w:val="000000" w:themeColor="text1"/>
            <w:sz w:val="21"/>
            <w:szCs w:val="21"/>
          </w:rPr>
          <w:fldChar w:fldCharType="end"/>
        </w:r>
      </w:hyperlink>
    </w:p>
    <w:p w14:paraId="5BAD44A1" w14:textId="3D1F7E4A"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80" w:history="1">
        <w:r w:rsidR="005D43AF" w:rsidRPr="00A90044">
          <w:rPr>
            <w:rStyle w:val="af7"/>
            <w:rFonts w:asciiTheme="minorEastAsia" w:eastAsiaTheme="minorEastAsia" w:hAnsiTheme="minorEastAsia"/>
            <w:b/>
            <w:noProof/>
            <w:color w:val="000000" w:themeColor="text1"/>
            <w:sz w:val="21"/>
            <w:szCs w:val="21"/>
          </w:rPr>
          <w:t>23.</w:t>
        </w:r>
        <w:r w:rsidR="005D43AF" w:rsidRPr="00A90044">
          <w:rPr>
            <w:rStyle w:val="af7"/>
            <w:rFonts w:asciiTheme="minorEastAsia" w:eastAsiaTheme="minorEastAsia" w:hAnsiTheme="minorEastAsia" w:hint="eastAsia"/>
            <w:b/>
            <w:noProof/>
            <w:color w:val="000000" w:themeColor="text1"/>
            <w:sz w:val="21"/>
            <w:szCs w:val="21"/>
          </w:rPr>
          <w:t>合同协议书的签署</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_Toc120631180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18</w:t>
        </w:r>
        <w:r w:rsidR="005D43AF" w:rsidRPr="00A90044">
          <w:rPr>
            <w:rFonts w:asciiTheme="minorEastAsia" w:eastAsiaTheme="minorEastAsia" w:hAnsiTheme="minorEastAsia"/>
            <w:noProof/>
            <w:webHidden/>
            <w:color w:val="000000" w:themeColor="text1"/>
            <w:sz w:val="21"/>
            <w:szCs w:val="21"/>
          </w:rPr>
          <w:fldChar w:fldCharType="end"/>
        </w:r>
      </w:hyperlink>
    </w:p>
    <w:p w14:paraId="212EB2C0" w14:textId="3F6BB231"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81" w:history="1">
        <w:r w:rsidR="005D43AF" w:rsidRPr="00A90044">
          <w:rPr>
            <w:rStyle w:val="af7"/>
            <w:rFonts w:asciiTheme="minorEastAsia" w:eastAsiaTheme="minorEastAsia" w:hAnsiTheme="minorEastAsia"/>
            <w:b/>
            <w:noProof/>
            <w:color w:val="000000" w:themeColor="text1"/>
            <w:sz w:val="21"/>
            <w:szCs w:val="21"/>
          </w:rPr>
          <w:t>24.</w:t>
        </w:r>
        <w:r w:rsidR="005D43AF" w:rsidRPr="00A90044">
          <w:rPr>
            <w:rStyle w:val="af7"/>
            <w:rFonts w:asciiTheme="minorEastAsia" w:eastAsiaTheme="minorEastAsia" w:hAnsiTheme="minorEastAsia" w:hint="eastAsia"/>
            <w:b/>
            <w:noProof/>
            <w:color w:val="000000" w:themeColor="text1"/>
            <w:sz w:val="21"/>
            <w:szCs w:val="21"/>
          </w:rPr>
          <w:t>履约担保</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_Toc120631181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18</w:t>
        </w:r>
        <w:r w:rsidR="005D43AF" w:rsidRPr="00A90044">
          <w:rPr>
            <w:rFonts w:asciiTheme="minorEastAsia" w:eastAsiaTheme="minorEastAsia" w:hAnsiTheme="minorEastAsia"/>
            <w:noProof/>
            <w:webHidden/>
            <w:color w:val="000000" w:themeColor="text1"/>
            <w:sz w:val="21"/>
            <w:szCs w:val="21"/>
          </w:rPr>
          <w:fldChar w:fldCharType="end"/>
        </w:r>
      </w:hyperlink>
    </w:p>
    <w:p w14:paraId="178C368F" w14:textId="0B27865C" w:rsidR="005D43AF" w:rsidRPr="00A90044" w:rsidRDefault="00831C77" w:rsidP="005D43AF">
      <w:pPr>
        <w:pStyle w:val="21"/>
        <w:tabs>
          <w:tab w:val="right" w:leader="dot" w:pos="9628"/>
        </w:tabs>
        <w:spacing w:line="400" w:lineRule="exact"/>
        <w:rPr>
          <w:rFonts w:asciiTheme="minorEastAsia" w:eastAsiaTheme="minorEastAsia" w:hAnsiTheme="minorEastAsia" w:cstheme="minorBidi"/>
          <w:smallCaps w:val="0"/>
          <w:noProof/>
          <w:color w:val="000000" w:themeColor="text1"/>
          <w:sz w:val="21"/>
          <w:szCs w:val="21"/>
        </w:rPr>
      </w:pPr>
      <w:hyperlink w:anchor="_Toc120631182" w:history="1">
        <w:r w:rsidR="005D43AF" w:rsidRPr="00A90044">
          <w:rPr>
            <w:rStyle w:val="af7"/>
            <w:rFonts w:asciiTheme="minorEastAsia" w:eastAsiaTheme="minorEastAsia" w:hAnsiTheme="minorEastAsia"/>
            <w:b/>
            <w:noProof/>
            <w:color w:val="000000" w:themeColor="text1"/>
            <w:sz w:val="21"/>
            <w:szCs w:val="21"/>
          </w:rPr>
          <w:t>25.</w:t>
        </w:r>
        <w:r w:rsidR="005D43AF" w:rsidRPr="00A90044">
          <w:rPr>
            <w:rStyle w:val="af7"/>
            <w:rFonts w:asciiTheme="minorEastAsia" w:eastAsiaTheme="minorEastAsia" w:hAnsiTheme="minorEastAsia" w:hint="eastAsia"/>
            <w:b/>
            <w:noProof/>
            <w:color w:val="000000" w:themeColor="text1"/>
            <w:sz w:val="21"/>
            <w:szCs w:val="21"/>
          </w:rPr>
          <w:t>其他</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_Toc120631182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18</w:t>
        </w:r>
        <w:r w:rsidR="005D43AF" w:rsidRPr="00A90044">
          <w:rPr>
            <w:rFonts w:asciiTheme="minorEastAsia" w:eastAsiaTheme="minorEastAsia" w:hAnsiTheme="minorEastAsia"/>
            <w:noProof/>
            <w:webHidden/>
            <w:color w:val="000000" w:themeColor="text1"/>
            <w:sz w:val="21"/>
            <w:szCs w:val="21"/>
          </w:rPr>
          <w:fldChar w:fldCharType="end"/>
        </w:r>
      </w:hyperlink>
    </w:p>
    <w:p w14:paraId="7915D85F" w14:textId="4C54C96A" w:rsidR="005D43AF" w:rsidRPr="00A90044" w:rsidRDefault="00831C77" w:rsidP="005D43AF">
      <w:pPr>
        <w:pStyle w:val="10"/>
        <w:tabs>
          <w:tab w:val="right" w:leader="dot" w:pos="9628"/>
        </w:tabs>
        <w:spacing w:before="0" w:after="0" w:line="400" w:lineRule="exact"/>
        <w:rPr>
          <w:rFonts w:asciiTheme="minorEastAsia" w:eastAsiaTheme="minorEastAsia" w:hAnsiTheme="minorEastAsia" w:cstheme="minorBidi"/>
          <w:b w:val="0"/>
          <w:bCs w:val="0"/>
          <w:caps w:val="0"/>
          <w:noProof/>
          <w:color w:val="000000" w:themeColor="text1"/>
          <w:sz w:val="21"/>
          <w:szCs w:val="21"/>
        </w:rPr>
      </w:pPr>
      <w:hyperlink w:anchor="_Toc120631183" w:history="1">
        <w:r w:rsidR="005D43AF" w:rsidRPr="00A90044">
          <w:rPr>
            <w:rStyle w:val="af7"/>
            <w:rFonts w:asciiTheme="minorEastAsia" w:eastAsiaTheme="minorEastAsia" w:hAnsiTheme="minorEastAsia" w:hint="eastAsia"/>
            <w:noProof/>
            <w:color w:val="000000" w:themeColor="text1"/>
            <w:sz w:val="21"/>
            <w:szCs w:val="21"/>
          </w:rPr>
          <w:t>第三章</w:t>
        </w:r>
        <w:r w:rsidR="005D43AF" w:rsidRPr="00A90044">
          <w:rPr>
            <w:rStyle w:val="af7"/>
            <w:rFonts w:asciiTheme="minorEastAsia" w:eastAsiaTheme="minorEastAsia" w:hAnsiTheme="minorEastAsia"/>
            <w:noProof/>
            <w:color w:val="000000" w:themeColor="text1"/>
            <w:sz w:val="21"/>
            <w:szCs w:val="21"/>
          </w:rPr>
          <w:t xml:space="preserve">  </w:t>
        </w:r>
        <w:r w:rsidR="005D43AF" w:rsidRPr="00A90044">
          <w:rPr>
            <w:rStyle w:val="af7"/>
            <w:rFonts w:asciiTheme="minorEastAsia" w:eastAsiaTheme="minorEastAsia" w:hAnsiTheme="minorEastAsia" w:hint="eastAsia"/>
            <w:noProof/>
            <w:color w:val="000000" w:themeColor="text1"/>
            <w:sz w:val="21"/>
            <w:szCs w:val="21"/>
          </w:rPr>
          <w:t>项目需求和说明</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_Toc120631183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20</w:t>
        </w:r>
        <w:r w:rsidR="005D43AF" w:rsidRPr="00A90044">
          <w:rPr>
            <w:rFonts w:asciiTheme="minorEastAsia" w:eastAsiaTheme="minorEastAsia" w:hAnsiTheme="minorEastAsia"/>
            <w:noProof/>
            <w:webHidden/>
            <w:color w:val="000000" w:themeColor="text1"/>
            <w:sz w:val="21"/>
            <w:szCs w:val="21"/>
          </w:rPr>
          <w:fldChar w:fldCharType="end"/>
        </w:r>
      </w:hyperlink>
    </w:p>
    <w:p w14:paraId="561ABF34" w14:textId="393224EF" w:rsidR="005D43AF" w:rsidRPr="00A90044" w:rsidRDefault="00831C77" w:rsidP="005D43AF">
      <w:pPr>
        <w:pStyle w:val="10"/>
        <w:tabs>
          <w:tab w:val="right" w:leader="dot" w:pos="9628"/>
        </w:tabs>
        <w:spacing w:before="0" w:after="0" w:line="400" w:lineRule="exact"/>
        <w:rPr>
          <w:rFonts w:asciiTheme="minorEastAsia" w:eastAsiaTheme="minorEastAsia" w:hAnsiTheme="minorEastAsia" w:cstheme="minorBidi"/>
          <w:b w:val="0"/>
          <w:bCs w:val="0"/>
          <w:caps w:val="0"/>
          <w:noProof/>
          <w:color w:val="000000" w:themeColor="text1"/>
          <w:sz w:val="21"/>
          <w:szCs w:val="21"/>
        </w:rPr>
      </w:pPr>
      <w:hyperlink w:anchor="_Toc120631184" w:history="1">
        <w:r w:rsidR="005D43AF" w:rsidRPr="00A90044">
          <w:rPr>
            <w:rStyle w:val="af7"/>
            <w:rFonts w:asciiTheme="minorEastAsia" w:eastAsiaTheme="minorEastAsia" w:hAnsiTheme="minorEastAsia" w:hint="eastAsia"/>
            <w:noProof/>
            <w:color w:val="000000" w:themeColor="text1"/>
            <w:sz w:val="21"/>
            <w:szCs w:val="21"/>
          </w:rPr>
          <w:t>第四章</w:t>
        </w:r>
        <w:r w:rsidR="005D43AF" w:rsidRPr="00A90044">
          <w:rPr>
            <w:rStyle w:val="af7"/>
            <w:rFonts w:asciiTheme="minorEastAsia" w:eastAsiaTheme="minorEastAsia" w:hAnsiTheme="minorEastAsia"/>
            <w:noProof/>
            <w:color w:val="000000" w:themeColor="text1"/>
            <w:sz w:val="21"/>
            <w:szCs w:val="21"/>
          </w:rPr>
          <w:t xml:space="preserve">  </w:t>
        </w:r>
        <w:r w:rsidR="005D43AF" w:rsidRPr="00A90044">
          <w:rPr>
            <w:rStyle w:val="af7"/>
            <w:rFonts w:asciiTheme="minorEastAsia" w:eastAsiaTheme="minorEastAsia" w:hAnsiTheme="minorEastAsia" w:hint="eastAsia"/>
            <w:noProof/>
            <w:color w:val="000000" w:themeColor="text1"/>
            <w:sz w:val="21"/>
            <w:szCs w:val="21"/>
          </w:rPr>
          <w:t>合同书（格式）</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_Toc120631184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28</w:t>
        </w:r>
        <w:r w:rsidR="005D43AF" w:rsidRPr="00A90044">
          <w:rPr>
            <w:rFonts w:asciiTheme="minorEastAsia" w:eastAsiaTheme="minorEastAsia" w:hAnsiTheme="minorEastAsia"/>
            <w:noProof/>
            <w:webHidden/>
            <w:color w:val="000000" w:themeColor="text1"/>
            <w:sz w:val="21"/>
            <w:szCs w:val="21"/>
          </w:rPr>
          <w:fldChar w:fldCharType="end"/>
        </w:r>
      </w:hyperlink>
    </w:p>
    <w:p w14:paraId="5B26101F" w14:textId="7A47FC5D" w:rsidR="005D43AF" w:rsidRPr="00A90044" w:rsidRDefault="00831C77" w:rsidP="005D43AF">
      <w:pPr>
        <w:pStyle w:val="10"/>
        <w:tabs>
          <w:tab w:val="right" w:leader="dot" w:pos="9628"/>
        </w:tabs>
        <w:spacing w:before="0" w:after="0" w:line="400" w:lineRule="exact"/>
        <w:rPr>
          <w:rFonts w:asciiTheme="minorEastAsia" w:eastAsiaTheme="minorEastAsia" w:hAnsiTheme="minorEastAsia" w:cstheme="minorBidi"/>
          <w:b w:val="0"/>
          <w:bCs w:val="0"/>
          <w:caps w:val="0"/>
          <w:noProof/>
          <w:color w:val="000000" w:themeColor="text1"/>
          <w:sz w:val="21"/>
          <w:szCs w:val="21"/>
        </w:rPr>
      </w:pPr>
      <w:hyperlink w:anchor="_Toc120631185" w:history="1">
        <w:r w:rsidR="005D43AF" w:rsidRPr="00A90044">
          <w:rPr>
            <w:rStyle w:val="af7"/>
            <w:rFonts w:asciiTheme="minorEastAsia" w:eastAsiaTheme="minorEastAsia" w:hAnsiTheme="minorEastAsia" w:hint="eastAsia"/>
            <w:noProof/>
            <w:color w:val="000000" w:themeColor="text1"/>
            <w:sz w:val="21"/>
            <w:szCs w:val="21"/>
          </w:rPr>
          <w:t>第五章</w:t>
        </w:r>
        <w:r w:rsidR="005D43AF" w:rsidRPr="00A90044">
          <w:rPr>
            <w:rStyle w:val="af7"/>
            <w:rFonts w:asciiTheme="minorEastAsia" w:eastAsiaTheme="minorEastAsia" w:hAnsiTheme="minorEastAsia"/>
            <w:noProof/>
            <w:color w:val="000000" w:themeColor="text1"/>
            <w:sz w:val="21"/>
            <w:szCs w:val="21"/>
          </w:rPr>
          <w:t xml:space="preserve">  </w:t>
        </w:r>
        <w:r w:rsidR="005D43AF" w:rsidRPr="00A90044">
          <w:rPr>
            <w:rStyle w:val="af7"/>
            <w:rFonts w:asciiTheme="minorEastAsia" w:eastAsiaTheme="minorEastAsia" w:hAnsiTheme="minorEastAsia" w:hint="eastAsia"/>
            <w:noProof/>
            <w:color w:val="000000" w:themeColor="text1"/>
            <w:sz w:val="21"/>
            <w:szCs w:val="21"/>
          </w:rPr>
          <w:t>投标文件</w:t>
        </w:r>
        <w:r w:rsidR="005D43AF" w:rsidRPr="00A90044">
          <w:rPr>
            <w:rStyle w:val="af7"/>
            <w:rFonts w:asciiTheme="minorEastAsia" w:eastAsiaTheme="minorEastAsia" w:hAnsiTheme="minorEastAsia"/>
            <w:noProof/>
            <w:color w:val="000000" w:themeColor="text1"/>
            <w:sz w:val="21"/>
            <w:szCs w:val="21"/>
          </w:rPr>
          <w:t>(</w:t>
        </w:r>
        <w:r w:rsidR="005D43AF" w:rsidRPr="00A90044">
          <w:rPr>
            <w:rStyle w:val="af7"/>
            <w:rFonts w:asciiTheme="minorEastAsia" w:eastAsiaTheme="minorEastAsia" w:hAnsiTheme="minorEastAsia" w:hint="eastAsia"/>
            <w:noProof/>
            <w:color w:val="000000" w:themeColor="text1"/>
            <w:sz w:val="21"/>
            <w:szCs w:val="21"/>
          </w:rPr>
          <w:t>格式</w:t>
        </w:r>
        <w:r w:rsidR="005D43AF" w:rsidRPr="00A90044">
          <w:rPr>
            <w:rStyle w:val="af7"/>
            <w:rFonts w:asciiTheme="minorEastAsia" w:eastAsiaTheme="minorEastAsia" w:hAnsiTheme="minorEastAsia"/>
            <w:noProof/>
            <w:color w:val="000000" w:themeColor="text1"/>
            <w:sz w:val="21"/>
            <w:szCs w:val="21"/>
          </w:rPr>
          <w:t>)</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_Toc120631185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35</w:t>
        </w:r>
        <w:r w:rsidR="005D43AF" w:rsidRPr="00A90044">
          <w:rPr>
            <w:rFonts w:asciiTheme="minorEastAsia" w:eastAsiaTheme="minorEastAsia" w:hAnsiTheme="minorEastAsia"/>
            <w:noProof/>
            <w:webHidden/>
            <w:color w:val="000000" w:themeColor="text1"/>
            <w:sz w:val="21"/>
            <w:szCs w:val="21"/>
          </w:rPr>
          <w:fldChar w:fldCharType="end"/>
        </w:r>
      </w:hyperlink>
    </w:p>
    <w:p w14:paraId="5E45541F" w14:textId="1D06C1AE" w:rsidR="005D43AF" w:rsidRPr="00A90044" w:rsidRDefault="00831C77" w:rsidP="005D43AF">
      <w:pPr>
        <w:pStyle w:val="10"/>
        <w:tabs>
          <w:tab w:val="right" w:leader="dot" w:pos="9628"/>
        </w:tabs>
        <w:spacing w:before="0" w:after="0" w:line="400" w:lineRule="exact"/>
        <w:rPr>
          <w:rFonts w:asciiTheme="minorHAnsi" w:eastAsiaTheme="minorEastAsia" w:hAnsiTheme="minorHAnsi" w:cstheme="minorBidi"/>
          <w:b w:val="0"/>
          <w:bCs w:val="0"/>
          <w:caps w:val="0"/>
          <w:noProof/>
          <w:color w:val="000000" w:themeColor="text1"/>
          <w:sz w:val="21"/>
          <w:szCs w:val="21"/>
        </w:rPr>
      </w:pPr>
      <w:hyperlink w:anchor="_Toc120631186" w:history="1">
        <w:r w:rsidR="005D43AF" w:rsidRPr="00A90044">
          <w:rPr>
            <w:rStyle w:val="af7"/>
            <w:rFonts w:asciiTheme="minorEastAsia" w:eastAsiaTheme="minorEastAsia" w:hAnsiTheme="minorEastAsia" w:hint="eastAsia"/>
            <w:noProof/>
            <w:color w:val="000000" w:themeColor="text1"/>
            <w:sz w:val="21"/>
            <w:szCs w:val="21"/>
          </w:rPr>
          <w:t>第六章</w:t>
        </w:r>
        <w:r w:rsidR="005D43AF" w:rsidRPr="00A90044">
          <w:rPr>
            <w:rStyle w:val="af7"/>
            <w:rFonts w:asciiTheme="minorEastAsia" w:eastAsiaTheme="minorEastAsia" w:hAnsiTheme="minorEastAsia"/>
            <w:noProof/>
            <w:color w:val="000000" w:themeColor="text1"/>
            <w:sz w:val="21"/>
            <w:szCs w:val="21"/>
          </w:rPr>
          <w:t xml:space="preserve"> </w:t>
        </w:r>
        <w:r w:rsidR="005D43AF" w:rsidRPr="00A90044">
          <w:rPr>
            <w:rStyle w:val="af7"/>
            <w:rFonts w:asciiTheme="minorEastAsia" w:eastAsiaTheme="minorEastAsia" w:hAnsiTheme="minorEastAsia" w:hint="eastAsia"/>
            <w:noProof/>
            <w:color w:val="000000" w:themeColor="text1"/>
            <w:sz w:val="21"/>
            <w:szCs w:val="21"/>
          </w:rPr>
          <w:t>评标办法</w:t>
        </w:r>
        <w:r w:rsidR="005D43AF" w:rsidRPr="00A90044">
          <w:rPr>
            <w:rFonts w:asciiTheme="minorEastAsia" w:eastAsiaTheme="minorEastAsia" w:hAnsiTheme="minorEastAsia"/>
            <w:noProof/>
            <w:webHidden/>
            <w:color w:val="000000" w:themeColor="text1"/>
            <w:sz w:val="21"/>
            <w:szCs w:val="21"/>
          </w:rPr>
          <w:tab/>
        </w:r>
        <w:r w:rsidR="005D43AF" w:rsidRPr="00A90044">
          <w:rPr>
            <w:rFonts w:asciiTheme="minorEastAsia" w:eastAsiaTheme="minorEastAsia" w:hAnsiTheme="minorEastAsia"/>
            <w:noProof/>
            <w:webHidden/>
            <w:color w:val="000000" w:themeColor="text1"/>
            <w:sz w:val="21"/>
            <w:szCs w:val="21"/>
          </w:rPr>
          <w:fldChar w:fldCharType="begin"/>
        </w:r>
        <w:r w:rsidR="005D43AF" w:rsidRPr="00A90044">
          <w:rPr>
            <w:rFonts w:asciiTheme="minorEastAsia" w:eastAsiaTheme="minorEastAsia" w:hAnsiTheme="minorEastAsia"/>
            <w:noProof/>
            <w:webHidden/>
            <w:color w:val="000000" w:themeColor="text1"/>
            <w:sz w:val="21"/>
            <w:szCs w:val="21"/>
          </w:rPr>
          <w:instrText xml:space="preserve"> PAGEREF _Toc120631186 \h </w:instrText>
        </w:r>
        <w:r w:rsidR="005D43AF" w:rsidRPr="00A90044">
          <w:rPr>
            <w:rFonts w:asciiTheme="minorEastAsia" w:eastAsiaTheme="minorEastAsia" w:hAnsiTheme="minorEastAsia"/>
            <w:noProof/>
            <w:webHidden/>
            <w:color w:val="000000" w:themeColor="text1"/>
            <w:sz w:val="21"/>
            <w:szCs w:val="21"/>
          </w:rPr>
        </w:r>
        <w:r w:rsidR="005D43AF" w:rsidRPr="00A90044">
          <w:rPr>
            <w:rFonts w:asciiTheme="minorEastAsia" w:eastAsiaTheme="minorEastAsia" w:hAnsiTheme="minorEastAsia"/>
            <w:noProof/>
            <w:webHidden/>
            <w:color w:val="000000" w:themeColor="text1"/>
            <w:sz w:val="21"/>
            <w:szCs w:val="21"/>
          </w:rPr>
          <w:fldChar w:fldCharType="separate"/>
        </w:r>
        <w:r w:rsidR="00833869" w:rsidRPr="00A90044">
          <w:rPr>
            <w:rFonts w:asciiTheme="minorEastAsia" w:eastAsiaTheme="minorEastAsia" w:hAnsiTheme="minorEastAsia"/>
            <w:noProof/>
            <w:webHidden/>
            <w:color w:val="000000" w:themeColor="text1"/>
            <w:sz w:val="21"/>
            <w:szCs w:val="21"/>
          </w:rPr>
          <w:t>58</w:t>
        </w:r>
        <w:r w:rsidR="005D43AF" w:rsidRPr="00A90044">
          <w:rPr>
            <w:rFonts w:asciiTheme="minorEastAsia" w:eastAsiaTheme="minorEastAsia" w:hAnsiTheme="minorEastAsia"/>
            <w:noProof/>
            <w:webHidden/>
            <w:color w:val="000000" w:themeColor="text1"/>
            <w:sz w:val="21"/>
            <w:szCs w:val="21"/>
          </w:rPr>
          <w:fldChar w:fldCharType="end"/>
        </w:r>
      </w:hyperlink>
    </w:p>
    <w:p w14:paraId="5A1B2F53" w14:textId="77777777" w:rsidR="009F6CDD" w:rsidRPr="00A90044" w:rsidRDefault="001E10D6" w:rsidP="005D43AF">
      <w:pPr>
        <w:pStyle w:val="1"/>
        <w:spacing w:line="400" w:lineRule="exact"/>
        <w:jc w:val="center"/>
        <w:rPr>
          <w:rFonts w:ascii="黑体" w:eastAsia="黑体"/>
          <w:b/>
          <w:color w:val="000000" w:themeColor="text1"/>
          <w:sz w:val="28"/>
          <w:szCs w:val="28"/>
          <w:u w:val="none"/>
        </w:rPr>
      </w:pPr>
      <w:r w:rsidRPr="00A90044">
        <w:rPr>
          <w:rFonts w:ascii="宋体"/>
          <w:color w:val="000000" w:themeColor="text1"/>
          <w:szCs w:val="21"/>
        </w:rPr>
        <w:fldChar w:fldCharType="end"/>
      </w:r>
      <w:bookmarkStart w:id="1" w:name="_Toc25831"/>
      <w:bookmarkStart w:id="2" w:name="_Toc5064"/>
      <w:bookmarkStart w:id="3" w:name="_Toc4183"/>
      <w:bookmarkStart w:id="4" w:name="_Toc13130"/>
      <w:r w:rsidRPr="00A90044">
        <w:rPr>
          <w:rFonts w:ascii="宋体"/>
          <w:b/>
          <w:color w:val="000000" w:themeColor="text1"/>
          <w:szCs w:val="21"/>
        </w:rPr>
        <w:br w:type="page"/>
      </w:r>
      <w:bookmarkStart w:id="5" w:name="_Toc86653541"/>
      <w:bookmarkStart w:id="6" w:name="_Toc78441037"/>
      <w:bookmarkStart w:id="7" w:name="_Toc120631154"/>
      <w:r w:rsidRPr="00A90044">
        <w:rPr>
          <w:rFonts w:ascii="黑体" w:eastAsia="黑体" w:hint="eastAsia"/>
          <w:b/>
          <w:color w:val="000000" w:themeColor="text1"/>
          <w:sz w:val="28"/>
          <w:szCs w:val="28"/>
          <w:u w:val="none"/>
        </w:rPr>
        <w:lastRenderedPageBreak/>
        <w:t>第一章</w:t>
      </w:r>
      <w:r w:rsidRPr="00A90044">
        <w:rPr>
          <w:rFonts w:ascii="黑体" w:eastAsia="黑体"/>
          <w:b/>
          <w:color w:val="000000" w:themeColor="text1"/>
          <w:sz w:val="28"/>
          <w:szCs w:val="28"/>
          <w:u w:val="none"/>
        </w:rPr>
        <w:t xml:space="preserve">  </w:t>
      </w:r>
      <w:r w:rsidRPr="00A90044">
        <w:rPr>
          <w:rFonts w:ascii="黑体" w:eastAsia="黑体" w:hint="eastAsia"/>
          <w:b/>
          <w:color w:val="000000" w:themeColor="text1"/>
          <w:sz w:val="28"/>
          <w:szCs w:val="28"/>
          <w:u w:val="none"/>
        </w:rPr>
        <w:t>招标公告</w:t>
      </w:r>
      <w:bookmarkEnd w:id="0"/>
      <w:bookmarkEnd w:id="1"/>
      <w:bookmarkEnd w:id="2"/>
      <w:bookmarkEnd w:id="3"/>
      <w:bookmarkEnd w:id="4"/>
      <w:bookmarkEnd w:id="5"/>
      <w:bookmarkEnd w:id="6"/>
      <w:bookmarkEnd w:id="7"/>
    </w:p>
    <w:p w14:paraId="5FF369A7" w14:textId="251234FA" w:rsidR="009F6CDD" w:rsidRPr="00A90044" w:rsidRDefault="001E10D6">
      <w:pPr>
        <w:spacing w:line="350" w:lineRule="exact"/>
        <w:jc w:val="center"/>
        <w:rPr>
          <w:rFonts w:hAnsi="宋体"/>
          <w:b/>
          <w:color w:val="000000" w:themeColor="text1"/>
          <w:sz w:val="24"/>
          <w:szCs w:val="24"/>
        </w:rPr>
      </w:pPr>
      <w:bookmarkStart w:id="8" w:name="_Toc295204421"/>
      <w:bookmarkStart w:id="9" w:name="OLE_LINK1"/>
      <w:r w:rsidRPr="00A90044">
        <w:rPr>
          <w:rFonts w:hAnsi="宋体" w:hint="eastAsia"/>
          <w:b/>
          <w:color w:val="000000" w:themeColor="text1"/>
          <w:sz w:val="24"/>
          <w:szCs w:val="24"/>
        </w:rPr>
        <w:t>广西启航工程咨询有限公司关于</w:t>
      </w:r>
      <w:r w:rsidR="00543D84" w:rsidRPr="00A90044">
        <w:rPr>
          <w:rFonts w:hAnsi="宋体" w:hint="eastAsia"/>
          <w:b/>
          <w:color w:val="000000" w:themeColor="text1"/>
          <w:sz w:val="24"/>
          <w:szCs w:val="24"/>
        </w:rPr>
        <w:t>昭平县农村生活垃圾保洁、收集、转运市场化购买服务</w:t>
      </w:r>
      <w:r w:rsidRPr="00A90044">
        <w:rPr>
          <w:rFonts w:hAnsi="宋体" w:hint="eastAsia"/>
          <w:b/>
          <w:color w:val="000000" w:themeColor="text1"/>
          <w:sz w:val="24"/>
          <w:szCs w:val="24"/>
        </w:rPr>
        <w:t>（项目编号：</w:t>
      </w:r>
      <w:r w:rsidR="00914DA1" w:rsidRPr="00A90044">
        <w:rPr>
          <w:rFonts w:hAnsi="宋体" w:hint="eastAsia"/>
          <w:b/>
          <w:color w:val="000000" w:themeColor="text1"/>
          <w:sz w:val="24"/>
          <w:szCs w:val="24"/>
        </w:rPr>
        <w:t>HZZC2023-G3-210003-QHZX</w:t>
      </w:r>
      <w:r w:rsidRPr="00A90044">
        <w:rPr>
          <w:rFonts w:hAnsi="宋体" w:hint="eastAsia"/>
          <w:b/>
          <w:color w:val="000000" w:themeColor="text1"/>
          <w:sz w:val="24"/>
          <w:szCs w:val="24"/>
        </w:rPr>
        <w:t>）公开招标公告</w:t>
      </w:r>
    </w:p>
    <w:p w14:paraId="7B8DFDD3" w14:textId="77777777" w:rsidR="009F6CDD" w:rsidRPr="00A90044" w:rsidRDefault="001E10D6" w:rsidP="005E1DFF">
      <w:pPr>
        <w:pBdr>
          <w:top w:val="single" w:sz="4" w:space="1" w:color="auto"/>
          <w:left w:val="single" w:sz="4" w:space="4" w:color="auto"/>
          <w:bottom w:val="single" w:sz="4" w:space="1" w:color="auto"/>
          <w:right w:val="single" w:sz="4" w:space="4" w:color="auto"/>
        </w:pBdr>
        <w:spacing w:line="460" w:lineRule="exact"/>
        <w:rPr>
          <w:rFonts w:hAnsi="宋体"/>
          <w:b/>
          <w:bCs/>
          <w:color w:val="000000" w:themeColor="text1"/>
          <w:szCs w:val="21"/>
        </w:rPr>
      </w:pPr>
      <w:r w:rsidRPr="00A90044">
        <w:rPr>
          <w:rFonts w:hAnsi="宋体" w:hint="eastAsia"/>
          <w:b/>
          <w:bCs/>
          <w:color w:val="000000" w:themeColor="text1"/>
          <w:szCs w:val="21"/>
        </w:rPr>
        <w:t>项目概况</w:t>
      </w:r>
    </w:p>
    <w:p w14:paraId="114F6ED5" w14:textId="12155322" w:rsidR="009F6CDD" w:rsidRPr="00A90044" w:rsidRDefault="00543D84" w:rsidP="005E1DFF">
      <w:pPr>
        <w:pBdr>
          <w:top w:val="single" w:sz="4" w:space="1" w:color="auto"/>
          <w:left w:val="single" w:sz="4" w:space="4" w:color="auto"/>
          <w:bottom w:val="single" w:sz="4" w:space="1" w:color="auto"/>
          <w:right w:val="single" w:sz="4" w:space="4" w:color="auto"/>
        </w:pBdr>
        <w:spacing w:line="460" w:lineRule="exact"/>
        <w:ind w:firstLineChars="200" w:firstLine="420"/>
        <w:rPr>
          <w:rFonts w:ascii="仿宋" w:eastAsia="仿宋" w:hAnsi="仿宋"/>
          <w:color w:val="000000" w:themeColor="text1"/>
          <w:sz w:val="28"/>
          <w:szCs w:val="28"/>
        </w:rPr>
      </w:pPr>
      <w:r w:rsidRPr="00A90044">
        <w:rPr>
          <w:rFonts w:hint="eastAsia"/>
          <w:color w:val="000000" w:themeColor="text1"/>
          <w:szCs w:val="21"/>
          <w:u w:val="single"/>
        </w:rPr>
        <w:t>昭平县农村生活垃圾保洁、收集、转运市场化购买服务</w:t>
      </w:r>
      <w:r w:rsidR="001E10D6" w:rsidRPr="00A90044">
        <w:rPr>
          <w:rFonts w:hAnsi="宋体" w:hint="eastAsia"/>
          <w:color w:val="000000" w:themeColor="text1"/>
          <w:szCs w:val="21"/>
        </w:rPr>
        <w:t>招标项目的潜在投标人应在</w:t>
      </w:r>
      <w:r w:rsidR="001E10D6" w:rsidRPr="00A90044">
        <w:rPr>
          <w:rFonts w:hint="eastAsia"/>
          <w:color w:val="000000" w:themeColor="text1"/>
          <w:szCs w:val="21"/>
        </w:rPr>
        <w:t>“政</w:t>
      </w:r>
      <w:proofErr w:type="gramStart"/>
      <w:r w:rsidR="001E10D6" w:rsidRPr="00A90044">
        <w:rPr>
          <w:rFonts w:hint="eastAsia"/>
          <w:color w:val="000000" w:themeColor="text1"/>
          <w:szCs w:val="21"/>
        </w:rPr>
        <w:t>采云</w:t>
      </w:r>
      <w:proofErr w:type="gramEnd"/>
      <w:r w:rsidR="001E10D6" w:rsidRPr="00A90044">
        <w:rPr>
          <w:rFonts w:hint="eastAsia"/>
          <w:color w:val="000000" w:themeColor="text1"/>
          <w:szCs w:val="21"/>
        </w:rPr>
        <w:t>”平台（</w:t>
      </w:r>
      <w:r w:rsidR="001E10D6" w:rsidRPr="00A90044">
        <w:rPr>
          <w:rFonts w:ascii="仿宋" w:eastAsia="仿宋" w:hAnsi="仿宋"/>
          <w:color w:val="000000" w:themeColor="text1"/>
          <w:szCs w:val="21"/>
        </w:rPr>
        <w:t>https://www.zcygov.cn/</w:t>
      </w:r>
      <w:r w:rsidR="001E10D6" w:rsidRPr="00A90044">
        <w:rPr>
          <w:rFonts w:hint="eastAsia"/>
          <w:color w:val="000000" w:themeColor="text1"/>
          <w:szCs w:val="21"/>
        </w:rPr>
        <w:t>）</w:t>
      </w:r>
      <w:r w:rsidR="001E10D6" w:rsidRPr="00A90044">
        <w:rPr>
          <w:rFonts w:hAnsi="宋体" w:hint="eastAsia"/>
          <w:color w:val="000000" w:themeColor="text1"/>
          <w:szCs w:val="21"/>
        </w:rPr>
        <w:t>获取招标文件，并于</w:t>
      </w:r>
      <w:r w:rsidR="00164255" w:rsidRPr="00A90044">
        <w:rPr>
          <w:rFonts w:hAnsi="宋体"/>
          <w:color w:val="000000" w:themeColor="text1"/>
          <w:szCs w:val="21"/>
          <w:u w:val="single"/>
        </w:rPr>
        <w:t>2023年</w:t>
      </w:r>
      <w:r w:rsidR="0013269C">
        <w:rPr>
          <w:rFonts w:hAnsi="宋体"/>
          <w:color w:val="000000" w:themeColor="text1"/>
          <w:szCs w:val="21"/>
          <w:u w:val="single"/>
        </w:rPr>
        <w:t>1</w:t>
      </w:r>
      <w:r w:rsidR="001E10D6" w:rsidRPr="00A90044">
        <w:rPr>
          <w:rFonts w:hAnsi="宋体"/>
          <w:color w:val="000000" w:themeColor="text1"/>
          <w:szCs w:val="21"/>
          <w:u w:val="single"/>
        </w:rPr>
        <w:t>月</w:t>
      </w:r>
      <w:r w:rsidR="0013269C">
        <w:rPr>
          <w:rFonts w:hAnsi="宋体"/>
          <w:color w:val="000000" w:themeColor="text1"/>
          <w:szCs w:val="21"/>
          <w:u w:val="single"/>
        </w:rPr>
        <w:t>31</w:t>
      </w:r>
      <w:r w:rsidR="001E10D6" w:rsidRPr="00A90044">
        <w:rPr>
          <w:rFonts w:hAnsi="宋体"/>
          <w:color w:val="000000" w:themeColor="text1"/>
          <w:szCs w:val="21"/>
          <w:u w:val="single"/>
        </w:rPr>
        <w:t>日</w:t>
      </w:r>
      <w:r w:rsidR="0013269C">
        <w:rPr>
          <w:rFonts w:hAnsi="宋体"/>
          <w:color w:val="000000" w:themeColor="text1"/>
          <w:szCs w:val="21"/>
          <w:u w:val="single"/>
        </w:rPr>
        <w:t>9</w:t>
      </w:r>
      <w:r w:rsidR="001E10D6" w:rsidRPr="00A90044">
        <w:rPr>
          <w:rFonts w:hAnsi="宋体"/>
          <w:color w:val="000000" w:themeColor="text1"/>
          <w:szCs w:val="21"/>
          <w:u w:val="single"/>
        </w:rPr>
        <w:t>时</w:t>
      </w:r>
      <w:r w:rsidR="0013269C">
        <w:rPr>
          <w:rFonts w:hAnsi="宋体"/>
          <w:color w:val="000000" w:themeColor="text1"/>
          <w:szCs w:val="21"/>
          <w:u w:val="single"/>
        </w:rPr>
        <w:t>00</w:t>
      </w:r>
      <w:r w:rsidR="001E10D6" w:rsidRPr="00A90044">
        <w:rPr>
          <w:rFonts w:hAnsi="宋体"/>
          <w:color w:val="000000" w:themeColor="text1"/>
          <w:szCs w:val="21"/>
          <w:u w:val="single"/>
        </w:rPr>
        <w:t>分</w:t>
      </w:r>
      <w:r w:rsidR="001E10D6" w:rsidRPr="00A90044">
        <w:rPr>
          <w:rFonts w:hAnsi="宋体" w:hint="eastAsia"/>
          <w:color w:val="000000" w:themeColor="text1"/>
          <w:szCs w:val="21"/>
        </w:rPr>
        <w:t>（北京时间）前递交投标文件。</w:t>
      </w:r>
    </w:p>
    <w:p w14:paraId="2F5B9980" w14:textId="77777777" w:rsidR="009F6CDD" w:rsidRPr="00A90044" w:rsidRDefault="001E10D6" w:rsidP="006C62AD">
      <w:pPr>
        <w:spacing w:line="480" w:lineRule="exact"/>
        <w:rPr>
          <w:rFonts w:asciiTheme="minorEastAsia" w:eastAsiaTheme="minorEastAsia" w:hAnsiTheme="minorEastAsia"/>
          <w:b/>
          <w:color w:val="000000" w:themeColor="text1"/>
          <w:szCs w:val="21"/>
        </w:rPr>
      </w:pPr>
      <w:bookmarkStart w:id="10" w:name="_Toc28359079"/>
      <w:bookmarkStart w:id="11" w:name="_Toc35393790"/>
      <w:bookmarkStart w:id="12" w:name="_Toc35393621"/>
      <w:bookmarkStart w:id="13" w:name="_Toc28359002"/>
      <w:bookmarkStart w:id="14" w:name="_Hlk24379207"/>
      <w:r w:rsidRPr="00A90044">
        <w:rPr>
          <w:rFonts w:asciiTheme="minorEastAsia" w:eastAsiaTheme="minorEastAsia" w:hAnsiTheme="minorEastAsia" w:cs="宋体" w:hint="eastAsia"/>
          <w:b/>
          <w:color w:val="000000" w:themeColor="text1"/>
          <w:szCs w:val="21"/>
        </w:rPr>
        <w:t>一、</w:t>
      </w:r>
      <w:r w:rsidRPr="00A90044">
        <w:rPr>
          <w:rFonts w:asciiTheme="minorEastAsia" w:eastAsiaTheme="minorEastAsia" w:hAnsiTheme="minorEastAsia" w:hint="eastAsia"/>
          <w:b/>
          <w:color w:val="000000" w:themeColor="text1"/>
          <w:szCs w:val="21"/>
        </w:rPr>
        <w:t>项目基本情况</w:t>
      </w:r>
      <w:bookmarkEnd w:id="10"/>
      <w:bookmarkEnd w:id="11"/>
      <w:bookmarkEnd w:id="12"/>
      <w:bookmarkEnd w:id="13"/>
    </w:p>
    <w:p w14:paraId="681C9F36" w14:textId="48EE2C3E"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1.项目编号：</w:t>
      </w:r>
      <w:r w:rsidR="00914DA1" w:rsidRPr="00A90044">
        <w:rPr>
          <w:rFonts w:asciiTheme="minorEastAsia" w:eastAsiaTheme="minorEastAsia" w:hAnsiTheme="minorEastAsia" w:hint="eastAsia"/>
          <w:color w:val="000000" w:themeColor="text1"/>
          <w:szCs w:val="21"/>
        </w:rPr>
        <w:t>HZZC2023-G3-210003-QHZX</w:t>
      </w:r>
    </w:p>
    <w:p w14:paraId="2D14C10C" w14:textId="5A46E285"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2.项目名称：</w:t>
      </w:r>
      <w:r w:rsidR="00543D84" w:rsidRPr="00A90044">
        <w:rPr>
          <w:rFonts w:asciiTheme="minorEastAsia" w:eastAsiaTheme="minorEastAsia" w:hAnsiTheme="minorEastAsia" w:hint="eastAsia"/>
          <w:color w:val="000000" w:themeColor="text1"/>
          <w:szCs w:val="21"/>
        </w:rPr>
        <w:t>昭平县农村生活垃圾保洁、收集、转运市场化购买服务</w:t>
      </w:r>
    </w:p>
    <w:bookmarkEnd w:id="14"/>
    <w:p w14:paraId="103EA874" w14:textId="72822C26"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3.预算金额：</w:t>
      </w:r>
      <w:r w:rsidR="00833869" w:rsidRPr="00A90044">
        <w:rPr>
          <w:rFonts w:asciiTheme="minorEastAsia" w:eastAsiaTheme="minorEastAsia" w:hAnsiTheme="minorEastAsia" w:cs="宋体" w:hint="eastAsia"/>
          <w:color w:val="000000" w:themeColor="text1"/>
          <w:szCs w:val="21"/>
          <w:lang w:bidi="ar"/>
        </w:rPr>
        <w:t>5762.3160</w:t>
      </w:r>
      <w:r w:rsidR="00A25A14" w:rsidRPr="00A90044">
        <w:rPr>
          <w:rFonts w:asciiTheme="minorEastAsia" w:eastAsiaTheme="minorEastAsia" w:hAnsiTheme="minorEastAsia" w:cs="宋体" w:hint="eastAsia"/>
          <w:color w:val="000000" w:themeColor="text1"/>
          <w:szCs w:val="21"/>
          <w:lang w:bidi="ar"/>
        </w:rPr>
        <w:t>万元</w:t>
      </w:r>
      <w:r w:rsidRPr="00A90044">
        <w:rPr>
          <w:rFonts w:asciiTheme="minorEastAsia" w:eastAsiaTheme="minorEastAsia" w:hAnsiTheme="minorEastAsia" w:hint="eastAsia"/>
          <w:color w:val="000000" w:themeColor="text1"/>
          <w:szCs w:val="21"/>
        </w:rPr>
        <w:t>。</w:t>
      </w:r>
    </w:p>
    <w:p w14:paraId="4ED11B5E" w14:textId="06E499C8"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4.最高限价：</w:t>
      </w:r>
      <w:r w:rsidR="00833869" w:rsidRPr="00A90044">
        <w:rPr>
          <w:rFonts w:asciiTheme="minorEastAsia" w:eastAsiaTheme="minorEastAsia" w:hAnsiTheme="minorEastAsia" w:cs="宋体" w:hint="eastAsia"/>
          <w:color w:val="000000" w:themeColor="text1"/>
          <w:szCs w:val="21"/>
          <w:lang w:bidi="ar"/>
        </w:rPr>
        <w:t>5762.3160</w:t>
      </w:r>
      <w:r w:rsidR="00A25A14" w:rsidRPr="00A90044">
        <w:rPr>
          <w:rFonts w:asciiTheme="minorEastAsia" w:eastAsiaTheme="minorEastAsia" w:hAnsiTheme="minorEastAsia" w:cs="宋体" w:hint="eastAsia"/>
          <w:color w:val="000000" w:themeColor="text1"/>
          <w:szCs w:val="21"/>
          <w:lang w:bidi="ar"/>
        </w:rPr>
        <w:t>万元</w:t>
      </w:r>
      <w:r w:rsidRPr="00A90044">
        <w:rPr>
          <w:rFonts w:asciiTheme="minorEastAsia" w:eastAsiaTheme="minorEastAsia" w:hAnsiTheme="minorEastAsia" w:hint="eastAsia"/>
          <w:color w:val="000000" w:themeColor="text1"/>
          <w:szCs w:val="21"/>
        </w:rPr>
        <w:t>。</w:t>
      </w:r>
    </w:p>
    <w:p w14:paraId="4713CBF3" w14:textId="29E3674E"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5.采购需求：</w:t>
      </w:r>
      <w:r w:rsidR="00B50521" w:rsidRPr="00A90044">
        <w:rPr>
          <w:rFonts w:asciiTheme="minorEastAsia" w:eastAsiaTheme="minorEastAsia" w:hAnsiTheme="minorEastAsia" w:cs="宋体" w:hint="eastAsia"/>
          <w:color w:val="000000" w:themeColor="text1"/>
          <w:szCs w:val="21"/>
          <w:lang w:bidi="ar"/>
        </w:rPr>
        <w:t>负责</w:t>
      </w:r>
      <w:r w:rsidR="00B50521" w:rsidRPr="00A90044">
        <w:rPr>
          <w:rFonts w:asciiTheme="minorEastAsia" w:eastAsiaTheme="minorEastAsia" w:hAnsiTheme="minorEastAsia" w:hint="eastAsia"/>
          <w:color w:val="000000" w:themeColor="text1"/>
          <w:szCs w:val="21"/>
        </w:rPr>
        <w:t>昭平县辖区内12个乡镇（现有建成区16个，包含除昭平街外的11个乡镇街道以及</w:t>
      </w:r>
      <w:proofErr w:type="gramStart"/>
      <w:r w:rsidR="00B50521" w:rsidRPr="00A90044">
        <w:rPr>
          <w:rFonts w:asciiTheme="minorEastAsia" w:eastAsiaTheme="minorEastAsia" w:hAnsiTheme="minorEastAsia" w:hint="eastAsia"/>
          <w:color w:val="000000" w:themeColor="text1"/>
          <w:szCs w:val="21"/>
        </w:rPr>
        <w:t>古袍街</w:t>
      </w:r>
      <w:proofErr w:type="gramEnd"/>
      <w:r w:rsidR="00B50521" w:rsidRPr="00A90044">
        <w:rPr>
          <w:rFonts w:asciiTheme="minorEastAsia" w:eastAsiaTheme="minorEastAsia" w:hAnsiTheme="minorEastAsia" w:hint="eastAsia"/>
          <w:color w:val="000000" w:themeColor="text1"/>
          <w:szCs w:val="21"/>
        </w:rPr>
        <w:t>、富裕街、九龙街、巩桥街、</w:t>
      </w:r>
      <w:proofErr w:type="gramStart"/>
      <w:r w:rsidR="00B50521" w:rsidRPr="00A90044">
        <w:rPr>
          <w:rFonts w:asciiTheme="minorEastAsia" w:eastAsiaTheme="minorEastAsia" w:hAnsiTheme="minorEastAsia" w:hint="eastAsia"/>
          <w:color w:val="000000" w:themeColor="text1"/>
          <w:szCs w:val="21"/>
        </w:rPr>
        <w:t>庇</w:t>
      </w:r>
      <w:proofErr w:type="gramEnd"/>
      <w:r w:rsidR="00B50521" w:rsidRPr="00A90044">
        <w:rPr>
          <w:rFonts w:asciiTheme="minorEastAsia" w:eastAsiaTheme="minorEastAsia" w:hAnsiTheme="minorEastAsia" w:hint="eastAsia"/>
          <w:color w:val="000000" w:themeColor="text1"/>
          <w:szCs w:val="21"/>
        </w:rPr>
        <w:t>江街）的环卫清扫保洁、垃圾收集运输，以及152个行政村的垃圾转运工作。</w:t>
      </w:r>
    </w:p>
    <w:p w14:paraId="5D840B35"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6.合同履行期限:三年。</w:t>
      </w:r>
    </w:p>
    <w:p w14:paraId="2DAED99B" w14:textId="1A585FA3"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7.本项目接受联合体投标。</w:t>
      </w:r>
    </w:p>
    <w:p w14:paraId="27DED19F" w14:textId="77777777" w:rsidR="009F6CDD" w:rsidRPr="00A90044" w:rsidRDefault="001E10D6" w:rsidP="006C62AD">
      <w:pPr>
        <w:spacing w:line="480" w:lineRule="exact"/>
        <w:rPr>
          <w:rFonts w:asciiTheme="minorEastAsia" w:eastAsiaTheme="minorEastAsia" w:hAnsiTheme="minorEastAsia"/>
          <w:b/>
          <w:color w:val="000000" w:themeColor="text1"/>
          <w:szCs w:val="21"/>
        </w:rPr>
      </w:pPr>
      <w:bookmarkStart w:id="15" w:name="_Toc35393791"/>
      <w:bookmarkStart w:id="16" w:name="_Toc28359080"/>
      <w:bookmarkStart w:id="17" w:name="_Toc28359003"/>
      <w:bookmarkStart w:id="18" w:name="_Toc35393622"/>
      <w:r w:rsidRPr="00A90044">
        <w:rPr>
          <w:rFonts w:asciiTheme="minorEastAsia" w:eastAsiaTheme="minorEastAsia" w:hAnsiTheme="minorEastAsia" w:hint="eastAsia"/>
          <w:b/>
          <w:color w:val="000000" w:themeColor="text1"/>
          <w:szCs w:val="21"/>
        </w:rPr>
        <w:t>二、申请人的资格要求：</w:t>
      </w:r>
      <w:bookmarkEnd w:id="15"/>
      <w:bookmarkEnd w:id="16"/>
      <w:bookmarkEnd w:id="17"/>
      <w:bookmarkEnd w:id="18"/>
    </w:p>
    <w:p w14:paraId="2A1C9116"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color w:val="000000" w:themeColor="text1"/>
          <w:szCs w:val="21"/>
        </w:rPr>
        <w:t>1.</w:t>
      </w:r>
      <w:r w:rsidRPr="00A90044">
        <w:rPr>
          <w:rFonts w:asciiTheme="minorEastAsia" w:eastAsiaTheme="minorEastAsia" w:hAnsiTheme="minorEastAsia" w:hint="eastAsia"/>
          <w:color w:val="000000" w:themeColor="text1"/>
          <w:szCs w:val="21"/>
        </w:rPr>
        <w:t>满足《中华人民共和国政府采购法》第二十二条规定；</w:t>
      </w:r>
    </w:p>
    <w:p w14:paraId="24F6C80B" w14:textId="0AEC3765"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bookmarkStart w:id="19" w:name="_Toc28359004"/>
      <w:bookmarkStart w:id="20" w:name="_Toc28359081"/>
      <w:r w:rsidRPr="00A90044">
        <w:rPr>
          <w:rFonts w:asciiTheme="minorEastAsia" w:eastAsiaTheme="minorEastAsia" w:hAnsiTheme="minorEastAsia"/>
          <w:color w:val="000000" w:themeColor="text1"/>
          <w:szCs w:val="21"/>
        </w:rPr>
        <w:t>2.</w:t>
      </w:r>
      <w:r w:rsidRPr="00A90044">
        <w:rPr>
          <w:rFonts w:asciiTheme="minorEastAsia" w:eastAsiaTheme="minorEastAsia" w:hAnsiTheme="minorEastAsia" w:hint="eastAsia"/>
          <w:color w:val="000000" w:themeColor="text1"/>
          <w:szCs w:val="21"/>
        </w:rPr>
        <w:t>落实政府采购政策需满足的资格要求：</w:t>
      </w:r>
      <w:r w:rsidR="00A30B73" w:rsidRPr="00A90044">
        <w:rPr>
          <w:rFonts w:asciiTheme="minorEastAsia" w:eastAsiaTheme="minorEastAsia" w:hAnsiTheme="minorEastAsia" w:hint="eastAsia"/>
          <w:color w:val="000000" w:themeColor="text1"/>
          <w:szCs w:val="21"/>
        </w:rPr>
        <w:t>投标</w:t>
      </w:r>
      <w:r w:rsidR="00A30B73" w:rsidRPr="00A90044">
        <w:rPr>
          <w:rFonts w:asciiTheme="minorEastAsia" w:eastAsiaTheme="minorEastAsia" w:hAnsiTheme="minorEastAsia"/>
          <w:color w:val="000000" w:themeColor="text1"/>
          <w:szCs w:val="21"/>
        </w:rPr>
        <w:t>人</w:t>
      </w:r>
      <w:r w:rsidR="00A30B73" w:rsidRPr="00A90044">
        <w:rPr>
          <w:rFonts w:asciiTheme="minorEastAsia" w:eastAsiaTheme="minorEastAsia" w:hAnsiTheme="minorEastAsia" w:hint="eastAsia"/>
          <w:color w:val="000000" w:themeColor="text1"/>
          <w:szCs w:val="21"/>
        </w:rPr>
        <w:t>非</w:t>
      </w:r>
      <w:r w:rsidR="00A30B73" w:rsidRPr="00A90044">
        <w:rPr>
          <w:rFonts w:asciiTheme="minorEastAsia" w:eastAsiaTheme="minorEastAsia" w:hAnsiTheme="minorEastAsia"/>
          <w:color w:val="000000" w:themeColor="text1"/>
          <w:szCs w:val="21"/>
        </w:rPr>
        <w:t>中小</w:t>
      </w:r>
      <w:proofErr w:type="gramStart"/>
      <w:r w:rsidR="00A30B73" w:rsidRPr="00A90044">
        <w:rPr>
          <w:rFonts w:asciiTheme="minorEastAsia" w:eastAsiaTheme="minorEastAsia" w:hAnsiTheme="minorEastAsia"/>
          <w:color w:val="000000" w:themeColor="text1"/>
          <w:szCs w:val="21"/>
        </w:rPr>
        <w:t>微企业</w:t>
      </w:r>
      <w:proofErr w:type="gramEnd"/>
      <w:r w:rsidR="00A30B73" w:rsidRPr="00A90044">
        <w:rPr>
          <w:rFonts w:asciiTheme="minorEastAsia" w:eastAsiaTheme="minorEastAsia" w:hAnsiTheme="minorEastAsia"/>
          <w:color w:val="000000" w:themeColor="text1"/>
          <w:szCs w:val="21"/>
        </w:rPr>
        <w:t>时，应当与中小</w:t>
      </w:r>
      <w:proofErr w:type="gramStart"/>
      <w:r w:rsidR="00A30B73" w:rsidRPr="00A90044">
        <w:rPr>
          <w:rFonts w:asciiTheme="minorEastAsia" w:eastAsiaTheme="minorEastAsia" w:hAnsiTheme="minorEastAsia"/>
          <w:color w:val="000000" w:themeColor="text1"/>
          <w:szCs w:val="21"/>
        </w:rPr>
        <w:t>微企业</w:t>
      </w:r>
      <w:proofErr w:type="gramEnd"/>
      <w:r w:rsidR="00A30B73" w:rsidRPr="00A90044">
        <w:rPr>
          <w:rFonts w:asciiTheme="minorEastAsia" w:eastAsiaTheme="minorEastAsia" w:hAnsiTheme="minorEastAsia" w:hint="eastAsia"/>
          <w:color w:val="000000" w:themeColor="text1"/>
          <w:szCs w:val="21"/>
        </w:rPr>
        <w:t>组成</w:t>
      </w:r>
      <w:r w:rsidR="00A30B73" w:rsidRPr="00A90044">
        <w:rPr>
          <w:rFonts w:asciiTheme="minorEastAsia" w:eastAsiaTheme="minorEastAsia" w:hAnsiTheme="minorEastAsia"/>
          <w:color w:val="000000" w:themeColor="text1"/>
          <w:szCs w:val="21"/>
        </w:rPr>
        <w:t>联合体投标或</w:t>
      </w:r>
      <w:r w:rsidR="00685C97" w:rsidRPr="00A90044">
        <w:rPr>
          <w:rFonts w:asciiTheme="minorEastAsia" w:eastAsiaTheme="minorEastAsia" w:hAnsiTheme="minorEastAsia" w:hint="eastAsia"/>
          <w:color w:val="000000" w:themeColor="text1"/>
          <w:szCs w:val="21"/>
        </w:rPr>
        <w:t>者</w:t>
      </w:r>
      <w:r w:rsidR="00A30B73" w:rsidRPr="00A90044">
        <w:rPr>
          <w:rFonts w:asciiTheme="minorEastAsia" w:eastAsiaTheme="minorEastAsia" w:hAnsiTheme="minorEastAsia" w:hint="eastAsia"/>
          <w:color w:val="000000" w:themeColor="text1"/>
          <w:szCs w:val="21"/>
        </w:rPr>
        <w:t>以分包</w:t>
      </w:r>
      <w:r w:rsidR="00A30B73" w:rsidRPr="00A90044">
        <w:rPr>
          <w:rFonts w:asciiTheme="minorEastAsia" w:eastAsiaTheme="minorEastAsia" w:hAnsiTheme="minorEastAsia"/>
          <w:color w:val="000000" w:themeColor="text1"/>
          <w:szCs w:val="21"/>
        </w:rPr>
        <w:t>的形式将</w:t>
      </w:r>
      <w:r w:rsidR="00A30B73" w:rsidRPr="00A90044">
        <w:rPr>
          <w:rFonts w:asciiTheme="minorEastAsia" w:eastAsiaTheme="minorEastAsia" w:hAnsiTheme="minorEastAsia" w:hint="eastAsia"/>
          <w:color w:val="000000" w:themeColor="text1"/>
          <w:szCs w:val="21"/>
        </w:rPr>
        <w:t>部分</w:t>
      </w:r>
      <w:r w:rsidR="00A30B73" w:rsidRPr="00A90044">
        <w:rPr>
          <w:rFonts w:asciiTheme="minorEastAsia" w:eastAsiaTheme="minorEastAsia" w:hAnsiTheme="minorEastAsia"/>
          <w:color w:val="000000" w:themeColor="text1"/>
          <w:szCs w:val="21"/>
        </w:rPr>
        <w:t>工作内容交由中小</w:t>
      </w:r>
      <w:proofErr w:type="gramStart"/>
      <w:r w:rsidR="00A30B73" w:rsidRPr="00A90044">
        <w:rPr>
          <w:rFonts w:asciiTheme="minorEastAsia" w:eastAsiaTheme="minorEastAsia" w:hAnsiTheme="minorEastAsia"/>
          <w:color w:val="000000" w:themeColor="text1"/>
          <w:szCs w:val="21"/>
        </w:rPr>
        <w:t>微企业</w:t>
      </w:r>
      <w:proofErr w:type="gramEnd"/>
      <w:r w:rsidR="00A30B73" w:rsidRPr="00A90044">
        <w:rPr>
          <w:rFonts w:asciiTheme="minorEastAsia" w:eastAsiaTheme="minorEastAsia" w:hAnsiTheme="minorEastAsia"/>
          <w:color w:val="000000" w:themeColor="text1"/>
          <w:szCs w:val="21"/>
        </w:rPr>
        <w:t>负责，</w:t>
      </w:r>
      <w:r w:rsidR="00471857" w:rsidRPr="00A90044">
        <w:rPr>
          <w:rFonts w:asciiTheme="minorEastAsia" w:eastAsiaTheme="minorEastAsia" w:hAnsiTheme="minorEastAsia" w:hint="eastAsia"/>
          <w:color w:val="000000" w:themeColor="text1"/>
          <w:szCs w:val="21"/>
        </w:rPr>
        <w:t>组成联合体或者接受分包合同的中小</w:t>
      </w:r>
      <w:proofErr w:type="gramStart"/>
      <w:r w:rsidR="006C590D" w:rsidRPr="00A90044">
        <w:rPr>
          <w:rFonts w:asciiTheme="minorEastAsia" w:eastAsiaTheme="minorEastAsia" w:hAnsiTheme="minorEastAsia" w:hint="eastAsia"/>
          <w:color w:val="000000" w:themeColor="text1"/>
          <w:szCs w:val="21"/>
        </w:rPr>
        <w:t>微</w:t>
      </w:r>
      <w:r w:rsidR="00471857" w:rsidRPr="00A90044">
        <w:rPr>
          <w:rFonts w:asciiTheme="minorEastAsia" w:eastAsiaTheme="minorEastAsia" w:hAnsiTheme="minorEastAsia" w:hint="eastAsia"/>
          <w:color w:val="000000" w:themeColor="text1"/>
          <w:szCs w:val="21"/>
        </w:rPr>
        <w:t>企业</w:t>
      </w:r>
      <w:proofErr w:type="gramEnd"/>
      <w:r w:rsidR="00471857" w:rsidRPr="00A90044">
        <w:rPr>
          <w:rFonts w:asciiTheme="minorEastAsia" w:eastAsiaTheme="minorEastAsia" w:hAnsiTheme="minorEastAsia" w:hint="eastAsia"/>
          <w:color w:val="000000" w:themeColor="text1"/>
          <w:szCs w:val="21"/>
        </w:rPr>
        <w:t>与联合体内其他企业、分包企业之间不得存在直接控股、管理关系</w:t>
      </w:r>
      <w:r w:rsidRPr="00A90044">
        <w:rPr>
          <w:rFonts w:asciiTheme="minorEastAsia" w:eastAsiaTheme="minorEastAsia" w:hAnsiTheme="minorEastAsia" w:hint="eastAsia"/>
          <w:color w:val="000000" w:themeColor="text1"/>
          <w:szCs w:val="21"/>
        </w:rPr>
        <w:t>；</w:t>
      </w:r>
    </w:p>
    <w:p w14:paraId="2A6519AD" w14:textId="77777777" w:rsidR="009F6CDD" w:rsidRPr="00A90044" w:rsidRDefault="001E10D6" w:rsidP="006C62AD">
      <w:pPr>
        <w:spacing w:line="480" w:lineRule="exact"/>
        <w:ind w:firstLineChars="200" w:firstLine="420"/>
        <w:rPr>
          <w:rFonts w:asciiTheme="minorEastAsia" w:eastAsiaTheme="minorEastAsia" w:hAnsiTheme="minorEastAsia" w:cs="宋体"/>
          <w:color w:val="000000" w:themeColor="text1"/>
          <w:szCs w:val="21"/>
        </w:rPr>
      </w:pPr>
      <w:r w:rsidRPr="00A90044">
        <w:rPr>
          <w:rFonts w:asciiTheme="minorEastAsia" w:eastAsiaTheme="minorEastAsia" w:hAnsiTheme="minorEastAsia"/>
          <w:color w:val="000000" w:themeColor="text1"/>
          <w:szCs w:val="21"/>
        </w:rPr>
        <w:t>3.</w:t>
      </w:r>
      <w:r w:rsidRPr="00A90044">
        <w:rPr>
          <w:rFonts w:asciiTheme="minorEastAsia" w:eastAsiaTheme="minorEastAsia" w:hAnsiTheme="minorEastAsia" w:hint="eastAsia"/>
          <w:color w:val="000000" w:themeColor="text1"/>
          <w:szCs w:val="21"/>
        </w:rPr>
        <w:t>本项目的特定资格要求：无</w:t>
      </w:r>
      <w:r w:rsidRPr="00A90044">
        <w:rPr>
          <w:rFonts w:asciiTheme="minorEastAsia" w:eastAsiaTheme="minorEastAsia" w:hAnsiTheme="minorEastAsia" w:cs="宋体" w:hint="eastAsia"/>
          <w:bCs/>
          <w:color w:val="000000" w:themeColor="text1"/>
          <w:szCs w:val="21"/>
          <w:lang w:bidi="ar"/>
        </w:rPr>
        <w:t>。</w:t>
      </w:r>
    </w:p>
    <w:p w14:paraId="0396C6DC" w14:textId="77777777" w:rsidR="009F6CDD" w:rsidRPr="00A90044" w:rsidRDefault="001E10D6" w:rsidP="006C62AD">
      <w:pPr>
        <w:spacing w:line="480" w:lineRule="exact"/>
        <w:rPr>
          <w:rFonts w:asciiTheme="minorEastAsia" w:eastAsiaTheme="minorEastAsia" w:hAnsiTheme="minorEastAsia"/>
          <w:b/>
          <w:color w:val="000000" w:themeColor="text1"/>
          <w:szCs w:val="21"/>
        </w:rPr>
      </w:pPr>
      <w:bookmarkStart w:id="21" w:name="_Toc35393792"/>
      <w:bookmarkStart w:id="22" w:name="_Toc35393623"/>
      <w:r w:rsidRPr="00A90044">
        <w:rPr>
          <w:rFonts w:asciiTheme="minorEastAsia" w:eastAsiaTheme="minorEastAsia" w:hAnsiTheme="minorEastAsia" w:hint="eastAsia"/>
          <w:b/>
          <w:color w:val="000000" w:themeColor="text1"/>
          <w:szCs w:val="21"/>
        </w:rPr>
        <w:t>三、获取招标文件</w:t>
      </w:r>
      <w:bookmarkEnd w:id="19"/>
      <w:bookmarkEnd w:id="20"/>
      <w:bookmarkEnd w:id="21"/>
      <w:bookmarkEnd w:id="22"/>
    </w:p>
    <w:p w14:paraId="4A57A490" w14:textId="6B8C2CE3"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时间：</w:t>
      </w:r>
      <w:r w:rsidR="00831C77">
        <w:rPr>
          <w:rFonts w:asciiTheme="minorEastAsia" w:eastAsiaTheme="minorEastAsia" w:hAnsiTheme="minorEastAsia"/>
          <w:color w:val="000000" w:themeColor="text1"/>
          <w:szCs w:val="21"/>
        </w:rPr>
        <w:t xml:space="preserve">2023年1月10日 </w:t>
      </w:r>
      <w:r w:rsidRPr="00A90044">
        <w:rPr>
          <w:rFonts w:asciiTheme="minorEastAsia" w:eastAsiaTheme="minorEastAsia" w:hAnsiTheme="minorEastAsia" w:hint="eastAsia"/>
          <w:color w:val="000000" w:themeColor="text1"/>
          <w:szCs w:val="21"/>
        </w:rPr>
        <w:t>至</w:t>
      </w:r>
      <w:r w:rsidR="00164255" w:rsidRPr="00A90044">
        <w:rPr>
          <w:rFonts w:asciiTheme="minorEastAsia" w:eastAsiaTheme="minorEastAsia" w:hAnsiTheme="minorEastAsia"/>
          <w:color w:val="000000" w:themeColor="text1"/>
          <w:szCs w:val="21"/>
        </w:rPr>
        <w:t>2023年</w:t>
      </w:r>
      <w:r w:rsidR="0013269C">
        <w:rPr>
          <w:rFonts w:asciiTheme="minorEastAsia" w:eastAsiaTheme="minorEastAsia" w:hAnsiTheme="minorEastAsia"/>
          <w:color w:val="000000" w:themeColor="text1"/>
          <w:szCs w:val="21"/>
        </w:rPr>
        <w:t>1</w:t>
      </w:r>
      <w:r w:rsidRPr="00A90044">
        <w:rPr>
          <w:rFonts w:asciiTheme="minorEastAsia" w:eastAsiaTheme="minorEastAsia" w:hAnsiTheme="minorEastAsia"/>
          <w:color w:val="000000" w:themeColor="text1"/>
          <w:szCs w:val="21"/>
        </w:rPr>
        <w:t>月</w:t>
      </w:r>
      <w:r w:rsidR="0013269C">
        <w:rPr>
          <w:rFonts w:asciiTheme="minorEastAsia" w:eastAsiaTheme="minorEastAsia" w:hAnsiTheme="minorEastAsia"/>
          <w:color w:val="000000" w:themeColor="text1"/>
          <w:szCs w:val="21"/>
        </w:rPr>
        <w:t>30</w:t>
      </w:r>
      <w:r w:rsidRPr="00A90044">
        <w:rPr>
          <w:rFonts w:asciiTheme="minorEastAsia" w:eastAsiaTheme="minorEastAsia" w:hAnsiTheme="minorEastAsia"/>
          <w:color w:val="000000" w:themeColor="text1"/>
          <w:szCs w:val="21"/>
        </w:rPr>
        <w:t>日</w:t>
      </w:r>
      <w:r w:rsidRPr="00A90044">
        <w:rPr>
          <w:rFonts w:asciiTheme="minorEastAsia" w:eastAsiaTheme="minorEastAsia" w:hAnsiTheme="minorEastAsia" w:hint="eastAsia"/>
          <w:color w:val="000000" w:themeColor="text1"/>
          <w:szCs w:val="21"/>
        </w:rPr>
        <w:t>，每天上午</w:t>
      </w:r>
      <w:r w:rsidRPr="00A90044">
        <w:rPr>
          <w:rFonts w:asciiTheme="minorEastAsia" w:eastAsiaTheme="minorEastAsia" w:hAnsiTheme="minorEastAsia"/>
          <w:color w:val="000000" w:themeColor="text1"/>
          <w:szCs w:val="21"/>
        </w:rPr>
        <w:t>00:00</w:t>
      </w:r>
      <w:r w:rsidRPr="00A90044">
        <w:rPr>
          <w:rFonts w:asciiTheme="minorEastAsia" w:eastAsiaTheme="minorEastAsia" w:hAnsiTheme="minorEastAsia" w:hint="eastAsia"/>
          <w:color w:val="000000" w:themeColor="text1"/>
          <w:szCs w:val="21"/>
        </w:rPr>
        <w:t>至</w:t>
      </w:r>
      <w:r w:rsidRPr="00A90044">
        <w:rPr>
          <w:rFonts w:asciiTheme="minorEastAsia" w:eastAsiaTheme="minorEastAsia" w:hAnsiTheme="minorEastAsia"/>
          <w:color w:val="000000" w:themeColor="text1"/>
          <w:szCs w:val="21"/>
        </w:rPr>
        <w:t xml:space="preserve">12:00 </w:t>
      </w:r>
      <w:r w:rsidRPr="00A90044">
        <w:rPr>
          <w:rFonts w:asciiTheme="minorEastAsia" w:eastAsiaTheme="minorEastAsia" w:hAnsiTheme="minorEastAsia" w:hint="eastAsia"/>
          <w:color w:val="000000" w:themeColor="text1"/>
          <w:szCs w:val="21"/>
        </w:rPr>
        <w:t>，下午</w:t>
      </w:r>
      <w:r w:rsidRPr="00A90044">
        <w:rPr>
          <w:rFonts w:asciiTheme="minorEastAsia" w:eastAsiaTheme="minorEastAsia" w:hAnsiTheme="minorEastAsia"/>
          <w:color w:val="000000" w:themeColor="text1"/>
          <w:szCs w:val="21"/>
        </w:rPr>
        <w:t>12:00</w:t>
      </w:r>
      <w:r w:rsidRPr="00A90044">
        <w:rPr>
          <w:rFonts w:asciiTheme="minorEastAsia" w:eastAsiaTheme="minorEastAsia" w:hAnsiTheme="minorEastAsia" w:hint="eastAsia"/>
          <w:color w:val="000000" w:themeColor="text1"/>
          <w:szCs w:val="21"/>
        </w:rPr>
        <w:t>至</w:t>
      </w:r>
      <w:r w:rsidRPr="00A90044">
        <w:rPr>
          <w:rFonts w:asciiTheme="minorEastAsia" w:eastAsiaTheme="minorEastAsia" w:hAnsiTheme="minorEastAsia"/>
          <w:color w:val="000000" w:themeColor="text1"/>
          <w:szCs w:val="21"/>
        </w:rPr>
        <w:t>23:59</w:t>
      </w:r>
      <w:r w:rsidRPr="00A90044">
        <w:rPr>
          <w:rFonts w:asciiTheme="minorEastAsia" w:eastAsiaTheme="minorEastAsia" w:hAnsiTheme="minorEastAsia" w:hint="eastAsia"/>
          <w:color w:val="000000" w:themeColor="text1"/>
          <w:szCs w:val="21"/>
        </w:rPr>
        <w:t>（北京时间，法定节假日除外）；</w:t>
      </w:r>
    </w:p>
    <w:p w14:paraId="1F50FC76"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地点：“政</w:t>
      </w:r>
      <w:proofErr w:type="gramStart"/>
      <w:r w:rsidRPr="00A90044">
        <w:rPr>
          <w:rFonts w:asciiTheme="minorEastAsia" w:eastAsiaTheme="minorEastAsia" w:hAnsiTheme="minorEastAsia" w:hint="eastAsia"/>
          <w:color w:val="000000" w:themeColor="text1"/>
          <w:szCs w:val="21"/>
        </w:rPr>
        <w:t>采云</w:t>
      </w:r>
      <w:proofErr w:type="gramEnd"/>
      <w:r w:rsidRPr="00A90044">
        <w:rPr>
          <w:rFonts w:asciiTheme="minorEastAsia" w:eastAsiaTheme="minorEastAsia" w:hAnsiTheme="minorEastAsia" w:hint="eastAsia"/>
          <w:color w:val="000000" w:themeColor="text1"/>
          <w:szCs w:val="21"/>
        </w:rPr>
        <w:t>”平台（</w:t>
      </w:r>
      <w:r w:rsidRPr="00A90044">
        <w:rPr>
          <w:rFonts w:asciiTheme="minorEastAsia" w:eastAsiaTheme="minorEastAsia" w:hAnsiTheme="minorEastAsia"/>
          <w:color w:val="000000" w:themeColor="text1"/>
          <w:szCs w:val="21"/>
        </w:rPr>
        <w:t>https://www.zcygov.cn/</w:t>
      </w:r>
      <w:r w:rsidRPr="00A90044">
        <w:rPr>
          <w:rFonts w:asciiTheme="minorEastAsia" w:eastAsiaTheme="minorEastAsia" w:hAnsiTheme="minorEastAsia" w:hint="eastAsia"/>
          <w:color w:val="000000" w:themeColor="text1"/>
          <w:szCs w:val="21"/>
        </w:rPr>
        <w:t>）</w:t>
      </w:r>
    </w:p>
    <w:p w14:paraId="00F1EDAC"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方式：</w:t>
      </w:r>
      <w:r w:rsidRPr="00A90044">
        <w:rPr>
          <w:rFonts w:asciiTheme="minorEastAsia" w:eastAsiaTheme="minorEastAsia" w:hAnsiTheme="minorEastAsia" w:cs="宋体" w:hint="eastAsia"/>
          <w:color w:val="000000" w:themeColor="text1"/>
          <w:szCs w:val="21"/>
        </w:rPr>
        <w:t>网上下载</w:t>
      </w:r>
      <w:r w:rsidRPr="00A90044">
        <w:rPr>
          <w:rFonts w:asciiTheme="minorEastAsia" w:eastAsiaTheme="minorEastAsia" w:hAnsiTheme="minorEastAsia" w:hint="eastAsia"/>
          <w:color w:val="000000" w:themeColor="text1"/>
          <w:szCs w:val="21"/>
        </w:rPr>
        <w:t>。本项目不发放纸质文件，凡有意参加本项目投标的供应商，请自行登录“政</w:t>
      </w:r>
      <w:proofErr w:type="gramStart"/>
      <w:r w:rsidRPr="00A90044">
        <w:rPr>
          <w:rFonts w:asciiTheme="minorEastAsia" w:eastAsiaTheme="minorEastAsia" w:hAnsiTheme="minorEastAsia" w:hint="eastAsia"/>
          <w:color w:val="000000" w:themeColor="text1"/>
          <w:szCs w:val="21"/>
        </w:rPr>
        <w:t>采云</w:t>
      </w:r>
      <w:proofErr w:type="gramEnd"/>
      <w:r w:rsidRPr="00A90044">
        <w:rPr>
          <w:rFonts w:asciiTheme="minorEastAsia" w:eastAsiaTheme="minorEastAsia" w:hAnsiTheme="minorEastAsia" w:hint="eastAsia"/>
          <w:color w:val="000000" w:themeColor="text1"/>
          <w:szCs w:val="21"/>
        </w:rPr>
        <w:t>”平台（</w:t>
      </w:r>
      <w:r w:rsidRPr="00A90044">
        <w:rPr>
          <w:rFonts w:asciiTheme="minorEastAsia" w:eastAsiaTheme="minorEastAsia" w:hAnsiTheme="minorEastAsia"/>
          <w:color w:val="000000" w:themeColor="text1"/>
          <w:szCs w:val="21"/>
        </w:rPr>
        <w:t>https://www.zcygov.cn/</w:t>
      </w:r>
      <w:r w:rsidRPr="00A90044">
        <w:rPr>
          <w:rFonts w:asciiTheme="minorEastAsia" w:eastAsiaTheme="minorEastAsia" w:hAnsiTheme="minorEastAsia" w:hint="eastAsia"/>
          <w:color w:val="000000" w:themeColor="text1"/>
          <w:szCs w:val="21"/>
        </w:rPr>
        <w:t>）下载《招标文件》。尚未注册的供应商可在政</w:t>
      </w:r>
      <w:proofErr w:type="gramStart"/>
      <w:r w:rsidRPr="00A90044">
        <w:rPr>
          <w:rFonts w:asciiTheme="minorEastAsia" w:eastAsiaTheme="minorEastAsia" w:hAnsiTheme="minorEastAsia" w:hint="eastAsia"/>
          <w:color w:val="000000" w:themeColor="text1"/>
          <w:szCs w:val="21"/>
        </w:rPr>
        <w:t>采云</w:t>
      </w:r>
      <w:proofErr w:type="gramEnd"/>
      <w:r w:rsidRPr="00A90044">
        <w:rPr>
          <w:rFonts w:asciiTheme="minorEastAsia" w:eastAsiaTheme="minorEastAsia" w:hAnsiTheme="minorEastAsia" w:hint="eastAsia"/>
          <w:color w:val="000000" w:themeColor="text1"/>
          <w:szCs w:val="21"/>
        </w:rPr>
        <w:t>平台完成注册后在线获取招标文件（政</w:t>
      </w:r>
      <w:proofErr w:type="gramStart"/>
      <w:r w:rsidRPr="00A90044">
        <w:rPr>
          <w:rFonts w:asciiTheme="minorEastAsia" w:eastAsiaTheme="minorEastAsia" w:hAnsiTheme="minorEastAsia" w:hint="eastAsia"/>
          <w:color w:val="000000" w:themeColor="text1"/>
          <w:szCs w:val="21"/>
        </w:rPr>
        <w:t>采云</w:t>
      </w:r>
      <w:proofErr w:type="gramEnd"/>
      <w:r w:rsidRPr="00A90044">
        <w:rPr>
          <w:rFonts w:asciiTheme="minorEastAsia" w:eastAsiaTheme="minorEastAsia" w:hAnsiTheme="minorEastAsia" w:hint="eastAsia"/>
          <w:color w:val="000000" w:themeColor="text1"/>
          <w:szCs w:val="21"/>
        </w:rPr>
        <w:t>平台</w:t>
      </w:r>
      <w:r w:rsidRPr="00A90044">
        <w:rPr>
          <w:rFonts w:asciiTheme="minorEastAsia" w:eastAsiaTheme="minorEastAsia" w:hAnsiTheme="minorEastAsia"/>
          <w:color w:val="000000" w:themeColor="text1"/>
          <w:szCs w:val="21"/>
        </w:rPr>
        <w:t>-</w:t>
      </w:r>
      <w:r w:rsidRPr="00A90044">
        <w:rPr>
          <w:rFonts w:asciiTheme="minorEastAsia" w:eastAsiaTheme="minorEastAsia" w:hAnsiTheme="minorEastAsia" w:hint="eastAsia"/>
          <w:color w:val="000000" w:themeColor="text1"/>
          <w:szCs w:val="21"/>
        </w:rPr>
        <w:t>商家入驻</w:t>
      </w:r>
      <w:r w:rsidRPr="00A90044">
        <w:rPr>
          <w:rFonts w:asciiTheme="minorEastAsia" w:eastAsiaTheme="minorEastAsia" w:hAnsiTheme="minorEastAsia"/>
          <w:color w:val="000000" w:themeColor="text1"/>
          <w:szCs w:val="21"/>
        </w:rPr>
        <w:t>-</w:t>
      </w:r>
      <w:r w:rsidRPr="00A90044">
        <w:rPr>
          <w:rFonts w:asciiTheme="minorEastAsia" w:eastAsiaTheme="minorEastAsia" w:hAnsiTheme="minorEastAsia" w:hint="eastAsia"/>
          <w:color w:val="000000" w:themeColor="text1"/>
          <w:szCs w:val="21"/>
        </w:rPr>
        <w:t>注册）。</w:t>
      </w:r>
    </w:p>
    <w:p w14:paraId="5C3798CE"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lastRenderedPageBreak/>
        <w:t>售价（元）：</w:t>
      </w:r>
      <w:r w:rsidRPr="00A90044">
        <w:rPr>
          <w:rFonts w:asciiTheme="minorEastAsia" w:eastAsiaTheme="minorEastAsia" w:hAnsiTheme="minorEastAsia"/>
          <w:color w:val="000000" w:themeColor="text1"/>
          <w:szCs w:val="21"/>
        </w:rPr>
        <w:t>0</w:t>
      </w:r>
      <w:r w:rsidRPr="00A90044">
        <w:rPr>
          <w:rFonts w:asciiTheme="minorEastAsia" w:eastAsiaTheme="minorEastAsia" w:hAnsiTheme="minorEastAsia" w:hint="eastAsia"/>
          <w:color w:val="000000" w:themeColor="text1"/>
          <w:szCs w:val="21"/>
        </w:rPr>
        <w:t>。</w:t>
      </w:r>
    </w:p>
    <w:p w14:paraId="5BEDEEF4" w14:textId="77777777" w:rsidR="009F6CDD" w:rsidRPr="00A90044" w:rsidRDefault="001E10D6" w:rsidP="006C62AD">
      <w:pPr>
        <w:spacing w:line="480" w:lineRule="exact"/>
        <w:rPr>
          <w:rFonts w:asciiTheme="minorEastAsia" w:eastAsiaTheme="minorEastAsia" w:hAnsiTheme="minorEastAsia"/>
          <w:b/>
          <w:color w:val="000000" w:themeColor="text1"/>
          <w:szCs w:val="21"/>
        </w:rPr>
      </w:pPr>
      <w:bookmarkStart w:id="23" w:name="_Toc28359082"/>
      <w:bookmarkStart w:id="24" w:name="_Toc28359005"/>
      <w:bookmarkStart w:id="25" w:name="_Toc35393793"/>
      <w:bookmarkStart w:id="26" w:name="_Toc35393624"/>
      <w:r w:rsidRPr="00A90044">
        <w:rPr>
          <w:rFonts w:asciiTheme="minorEastAsia" w:eastAsiaTheme="minorEastAsia" w:hAnsiTheme="minorEastAsia" w:hint="eastAsia"/>
          <w:b/>
          <w:color w:val="000000" w:themeColor="text1"/>
          <w:szCs w:val="21"/>
        </w:rPr>
        <w:t>四、提交投标文件</w:t>
      </w:r>
      <w:bookmarkEnd w:id="23"/>
      <w:bookmarkEnd w:id="24"/>
      <w:r w:rsidRPr="00A90044">
        <w:rPr>
          <w:rFonts w:asciiTheme="minorEastAsia" w:eastAsiaTheme="minorEastAsia" w:hAnsiTheme="minorEastAsia" w:hint="eastAsia"/>
          <w:b/>
          <w:color w:val="000000" w:themeColor="text1"/>
          <w:szCs w:val="21"/>
        </w:rPr>
        <w:t>截止时间、开标时间和地点</w:t>
      </w:r>
      <w:bookmarkEnd w:id="25"/>
      <w:bookmarkEnd w:id="26"/>
    </w:p>
    <w:p w14:paraId="51F4DCF5" w14:textId="4C33149A"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提交投标文件截止时间：</w:t>
      </w:r>
      <w:r w:rsidR="00164255" w:rsidRPr="00A90044">
        <w:rPr>
          <w:rFonts w:asciiTheme="minorEastAsia" w:eastAsiaTheme="minorEastAsia" w:hAnsiTheme="minorEastAsia"/>
          <w:color w:val="000000" w:themeColor="text1"/>
          <w:szCs w:val="21"/>
        </w:rPr>
        <w:t>2023年</w:t>
      </w:r>
      <w:r w:rsidR="0013269C">
        <w:rPr>
          <w:rFonts w:asciiTheme="minorEastAsia" w:eastAsiaTheme="minorEastAsia" w:hAnsiTheme="minorEastAsia"/>
          <w:color w:val="000000" w:themeColor="text1"/>
          <w:szCs w:val="21"/>
        </w:rPr>
        <w:t>1</w:t>
      </w:r>
      <w:r w:rsidRPr="00A90044">
        <w:rPr>
          <w:rFonts w:asciiTheme="minorEastAsia" w:eastAsiaTheme="minorEastAsia" w:hAnsiTheme="minorEastAsia"/>
          <w:color w:val="000000" w:themeColor="text1"/>
          <w:szCs w:val="21"/>
        </w:rPr>
        <w:t>月</w:t>
      </w:r>
      <w:r w:rsidR="0013269C">
        <w:rPr>
          <w:rFonts w:asciiTheme="minorEastAsia" w:eastAsiaTheme="minorEastAsia" w:hAnsiTheme="minorEastAsia"/>
          <w:color w:val="000000" w:themeColor="text1"/>
          <w:szCs w:val="21"/>
        </w:rPr>
        <w:t>31</w:t>
      </w:r>
      <w:r w:rsidRPr="00A90044">
        <w:rPr>
          <w:rFonts w:asciiTheme="minorEastAsia" w:eastAsiaTheme="minorEastAsia" w:hAnsiTheme="minorEastAsia"/>
          <w:color w:val="000000" w:themeColor="text1"/>
          <w:szCs w:val="21"/>
        </w:rPr>
        <w:t>日</w:t>
      </w:r>
      <w:r w:rsidRPr="00A90044">
        <w:rPr>
          <w:rFonts w:asciiTheme="minorEastAsia" w:eastAsiaTheme="minorEastAsia" w:hAnsiTheme="minorEastAsia" w:hint="eastAsia"/>
          <w:color w:val="000000" w:themeColor="text1"/>
          <w:szCs w:val="21"/>
        </w:rPr>
        <w:t>9</w:t>
      </w:r>
      <w:r w:rsidRPr="00A90044">
        <w:rPr>
          <w:rFonts w:asciiTheme="minorEastAsia" w:eastAsiaTheme="minorEastAsia" w:hAnsiTheme="minorEastAsia"/>
          <w:color w:val="000000" w:themeColor="text1"/>
          <w:szCs w:val="21"/>
        </w:rPr>
        <w:t>:</w:t>
      </w:r>
      <w:r w:rsidRPr="00A90044">
        <w:rPr>
          <w:rFonts w:asciiTheme="minorEastAsia" w:eastAsiaTheme="minorEastAsia" w:hAnsiTheme="minorEastAsia" w:hint="eastAsia"/>
          <w:color w:val="000000" w:themeColor="text1"/>
          <w:szCs w:val="21"/>
        </w:rPr>
        <w:t>0</w:t>
      </w:r>
      <w:r w:rsidRPr="00A90044">
        <w:rPr>
          <w:rFonts w:asciiTheme="minorEastAsia" w:eastAsiaTheme="minorEastAsia" w:hAnsiTheme="minorEastAsia"/>
          <w:color w:val="000000" w:themeColor="text1"/>
          <w:szCs w:val="21"/>
        </w:rPr>
        <w:t>0</w:t>
      </w:r>
      <w:r w:rsidRPr="00A90044">
        <w:rPr>
          <w:rFonts w:asciiTheme="minorEastAsia" w:eastAsiaTheme="minorEastAsia" w:hAnsiTheme="minorEastAsia" w:hint="eastAsia"/>
          <w:color w:val="000000" w:themeColor="text1"/>
          <w:szCs w:val="21"/>
        </w:rPr>
        <w:t>（北京时间）；</w:t>
      </w:r>
    </w:p>
    <w:p w14:paraId="39CD866F"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投标地点（网址）：本项目为贺州市全流程电子化项目，通过“政</w:t>
      </w:r>
      <w:proofErr w:type="gramStart"/>
      <w:r w:rsidRPr="00A90044">
        <w:rPr>
          <w:rFonts w:asciiTheme="minorEastAsia" w:eastAsiaTheme="minorEastAsia" w:hAnsiTheme="minorEastAsia" w:hint="eastAsia"/>
          <w:color w:val="000000" w:themeColor="text1"/>
          <w:szCs w:val="21"/>
        </w:rPr>
        <w:t>采云</w:t>
      </w:r>
      <w:proofErr w:type="gramEnd"/>
      <w:r w:rsidRPr="00A90044">
        <w:rPr>
          <w:rFonts w:asciiTheme="minorEastAsia" w:eastAsiaTheme="minorEastAsia" w:hAnsiTheme="minorEastAsia" w:hint="eastAsia"/>
          <w:color w:val="000000" w:themeColor="text1"/>
          <w:szCs w:val="21"/>
        </w:rPr>
        <w:t>”平台（</w:t>
      </w:r>
      <w:r w:rsidRPr="00A90044">
        <w:rPr>
          <w:rFonts w:asciiTheme="minorEastAsia" w:eastAsiaTheme="minorEastAsia" w:hAnsiTheme="minorEastAsia"/>
          <w:color w:val="000000" w:themeColor="text1"/>
          <w:szCs w:val="21"/>
        </w:rPr>
        <w:t>https</w:t>
      </w:r>
      <w:r w:rsidRPr="00A90044">
        <w:rPr>
          <w:rFonts w:asciiTheme="minorEastAsia" w:eastAsiaTheme="minorEastAsia" w:hAnsiTheme="minorEastAsia" w:hint="eastAsia"/>
          <w:color w:val="000000" w:themeColor="text1"/>
          <w:szCs w:val="21"/>
        </w:rPr>
        <w:t>：</w:t>
      </w:r>
      <w:r w:rsidRPr="00A90044">
        <w:rPr>
          <w:rFonts w:asciiTheme="minorEastAsia" w:eastAsiaTheme="minorEastAsia" w:hAnsiTheme="minorEastAsia"/>
          <w:color w:val="000000" w:themeColor="text1"/>
          <w:szCs w:val="21"/>
        </w:rPr>
        <w:t>//www.zcygov.cn/</w:t>
      </w:r>
      <w:r w:rsidRPr="00A90044">
        <w:rPr>
          <w:rFonts w:asciiTheme="minorEastAsia" w:eastAsiaTheme="minorEastAsia" w:hAnsiTheme="minorEastAsia" w:hint="eastAsia"/>
          <w:color w:val="000000" w:themeColor="text1"/>
          <w:szCs w:val="21"/>
        </w:rPr>
        <w:t>）实行在线电子投标，供应商应先安装“政</w:t>
      </w:r>
      <w:proofErr w:type="gramStart"/>
      <w:r w:rsidRPr="00A90044">
        <w:rPr>
          <w:rFonts w:asciiTheme="minorEastAsia" w:eastAsiaTheme="minorEastAsia" w:hAnsiTheme="minorEastAsia" w:hint="eastAsia"/>
          <w:color w:val="000000" w:themeColor="text1"/>
          <w:szCs w:val="21"/>
        </w:rPr>
        <w:t>采云</w:t>
      </w:r>
      <w:proofErr w:type="gramEnd"/>
      <w:r w:rsidRPr="00A90044">
        <w:rPr>
          <w:rFonts w:asciiTheme="minorEastAsia" w:eastAsiaTheme="minorEastAsia" w:hAnsiTheme="minorEastAsia" w:hint="eastAsia"/>
          <w:color w:val="000000" w:themeColor="text1"/>
          <w:szCs w:val="21"/>
        </w:rPr>
        <w:t>电子交易客户端”，并按照本项目招标文件和“政</w:t>
      </w:r>
      <w:proofErr w:type="gramStart"/>
      <w:r w:rsidRPr="00A90044">
        <w:rPr>
          <w:rFonts w:asciiTheme="minorEastAsia" w:eastAsiaTheme="minorEastAsia" w:hAnsiTheme="minorEastAsia" w:hint="eastAsia"/>
          <w:color w:val="000000" w:themeColor="text1"/>
          <w:szCs w:val="21"/>
        </w:rPr>
        <w:t>采云</w:t>
      </w:r>
      <w:proofErr w:type="gramEnd"/>
      <w:r w:rsidRPr="00A90044">
        <w:rPr>
          <w:rFonts w:asciiTheme="minorEastAsia" w:eastAsiaTheme="minorEastAsia" w:hAnsiTheme="minorEastAsia" w:hint="eastAsia"/>
          <w:color w:val="000000" w:themeColor="text1"/>
          <w:szCs w:val="21"/>
        </w:rPr>
        <w:t>”平台的要求编制、加密后在投标截止时间前通过网络上传至“政</w:t>
      </w:r>
      <w:proofErr w:type="gramStart"/>
      <w:r w:rsidRPr="00A90044">
        <w:rPr>
          <w:rFonts w:asciiTheme="minorEastAsia" w:eastAsiaTheme="minorEastAsia" w:hAnsiTheme="minorEastAsia" w:hint="eastAsia"/>
          <w:color w:val="000000" w:themeColor="text1"/>
          <w:szCs w:val="21"/>
        </w:rPr>
        <w:t>采云</w:t>
      </w:r>
      <w:proofErr w:type="gramEnd"/>
      <w:r w:rsidRPr="00A90044">
        <w:rPr>
          <w:rFonts w:asciiTheme="minorEastAsia" w:eastAsiaTheme="minorEastAsia" w:hAnsiTheme="minorEastAsia" w:hint="eastAsia"/>
          <w:color w:val="000000" w:themeColor="text1"/>
          <w:szCs w:val="21"/>
        </w:rPr>
        <w:t>”平台，供应商在“政</w:t>
      </w:r>
      <w:proofErr w:type="gramStart"/>
      <w:r w:rsidRPr="00A90044">
        <w:rPr>
          <w:rFonts w:asciiTheme="minorEastAsia" w:eastAsiaTheme="minorEastAsia" w:hAnsiTheme="minorEastAsia" w:hint="eastAsia"/>
          <w:color w:val="000000" w:themeColor="text1"/>
          <w:szCs w:val="21"/>
        </w:rPr>
        <w:t>采云</w:t>
      </w:r>
      <w:proofErr w:type="gramEnd"/>
      <w:r w:rsidRPr="00A90044">
        <w:rPr>
          <w:rFonts w:asciiTheme="minorEastAsia" w:eastAsiaTheme="minorEastAsia" w:hAnsiTheme="minorEastAsia" w:hint="eastAsia"/>
          <w:color w:val="000000" w:themeColor="text1"/>
          <w:szCs w:val="21"/>
        </w:rPr>
        <w:t>”平台提交电子版投标文件时，请填写参加远程开标活动经办人联系方式。</w:t>
      </w:r>
    </w:p>
    <w:p w14:paraId="1CAB2B97" w14:textId="1F73CDE6"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开标时间：</w:t>
      </w:r>
      <w:r w:rsidR="00164255" w:rsidRPr="00A90044">
        <w:rPr>
          <w:rFonts w:asciiTheme="minorEastAsia" w:eastAsiaTheme="minorEastAsia" w:hAnsiTheme="minorEastAsia"/>
          <w:color w:val="000000" w:themeColor="text1"/>
          <w:szCs w:val="21"/>
        </w:rPr>
        <w:t>2023年</w:t>
      </w:r>
      <w:r w:rsidR="0013269C">
        <w:rPr>
          <w:rFonts w:asciiTheme="minorEastAsia" w:eastAsiaTheme="minorEastAsia" w:hAnsiTheme="minorEastAsia"/>
          <w:color w:val="000000" w:themeColor="text1"/>
          <w:szCs w:val="21"/>
        </w:rPr>
        <w:t>1</w:t>
      </w:r>
      <w:r w:rsidRPr="00A90044">
        <w:rPr>
          <w:rFonts w:asciiTheme="minorEastAsia" w:eastAsiaTheme="minorEastAsia" w:hAnsiTheme="minorEastAsia"/>
          <w:color w:val="000000" w:themeColor="text1"/>
          <w:szCs w:val="21"/>
        </w:rPr>
        <w:t>月</w:t>
      </w:r>
      <w:r w:rsidR="0013269C">
        <w:rPr>
          <w:rFonts w:asciiTheme="minorEastAsia" w:eastAsiaTheme="minorEastAsia" w:hAnsiTheme="minorEastAsia"/>
          <w:color w:val="000000" w:themeColor="text1"/>
          <w:szCs w:val="21"/>
        </w:rPr>
        <w:t>31</w:t>
      </w:r>
      <w:r w:rsidRPr="00A90044">
        <w:rPr>
          <w:rFonts w:asciiTheme="minorEastAsia" w:eastAsiaTheme="minorEastAsia" w:hAnsiTheme="minorEastAsia"/>
          <w:color w:val="000000" w:themeColor="text1"/>
          <w:szCs w:val="21"/>
        </w:rPr>
        <w:t>日</w:t>
      </w:r>
      <w:r w:rsidRPr="00A90044">
        <w:rPr>
          <w:rFonts w:asciiTheme="minorEastAsia" w:eastAsiaTheme="minorEastAsia" w:hAnsiTheme="minorEastAsia" w:hint="eastAsia"/>
          <w:color w:val="000000" w:themeColor="text1"/>
          <w:szCs w:val="21"/>
        </w:rPr>
        <w:t>9</w:t>
      </w:r>
      <w:r w:rsidRPr="00A90044">
        <w:rPr>
          <w:rFonts w:asciiTheme="minorEastAsia" w:eastAsiaTheme="minorEastAsia" w:hAnsiTheme="minorEastAsia"/>
          <w:color w:val="000000" w:themeColor="text1"/>
          <w:szCs w:val="21"/>
        </w:rPr>
        <w:t>:</w:t>
      </w:r>
      <w:r w:rsidRPr="00A90044">
        <w:rPr>
          <w:rFonts w:asciiTheme="minorEastAsia" w:eastAsiaTheme="minorEastAsia" w:hAnsiTheme="minorEastAsia" w:hint="eastAsia"/>
          <w:color w:val="000000" w:themeColor="text1"/>
          <w:szCs w:val="21"/>
        </w:rPr>
        <w:t>0</w:t>
      </w:r>
      <w:r w:rsidRPr="00A90044">
        <w:rPr>
          <w:rFonts w:asciiTheme="minorEastAsia" w:eastAsiaTheme="minorEastAsia" w:hAnsiTheme="minorEastAsia"/>
          <w:color w:val="000000" w:themeColor="text1"/>
          <w:szCs w:val="21"/>
        </w:rPr>
        <w:t>0</w:t>
      </w:r>
    </w:p>
    <w:p w14:paraId="6DB3FC78"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开标地点：在“政</w:t>
      </w:r>
      <w:proofErr w:type="gramStart"/>
      <w:r w:rsidRPr="00A90044">
        <w:rPr>
          <w:rFonts w:asciiTheme="minorEastAsia" w:eastAsiaTheme="minorEastAsia" w:hAnsiTheme="minorEastAsia" w:hint="eastAsia"/>
          <w:color w:val="000000" w:themeColor="text1"/>
          <w:szCs w:val="21"/>
        </w:rPr>
        <w:t>采云</w:t>
      </w:r>
      <w:proofErr w:type="gramEnd"/>
      <w:r w:rsidRPr="00A90044">
        <w:rPr>
          <w:rFonts w:asciiTheme="minorEastAsia" w:eastAsiaTheme="minorEastAsia" w:hAnsiTheme="minorEastAsia" w:hint="eastAsia"/>
          <w:color w:val="000000" w:themeColor="text1"/>
          <w:szCs w:val="21"/>
        </w:rPr>
        <w:t>”平台电子开标大厅开标。</w:t>
      </w:r>
    </w:p>
    <w:p w14:paraId="2CE985C6" w14:textId="77777777" w:rsidR="009F6CDD" w:rsidRPr="00A90044" w:rsidRDefault="001E10D6" w:rsidP="006C62AD">
      <w:pPr>
        <w:spacing w:line="480" w:lineRule="exact"/>
        <w:rPr>
          <w:rFonts w:asciiTheme="minorEastAsia" w:eastAsiaTheme="minorEastAsia" w:hAnsiTheme="minorEastAsia"/>
          <w:b/>
          <w:color w:val="000000" w:themeColor="text1"/>
          <w:szCs w:val="21"/>
        </w:rPr>
      </w:pPr>
      <w:bookmarkStart w:id="27" w:name="_Toc28359084"/>
      <w:bookmarkStart w:id="28" w:name="_Toc28359007"/>
      <w:bookmarkStart w:id="29" w:name="_Toc35393625"/>
      <w:bookmarkStart w:id="30" w:name="_Toc35393794"/>
      <w:r w:rsidRPr="00A90044">
        <w:rPr>
          <w:rFonts w:asciiTheme="minorEastAsia" w:eastAsiaTheme="minorEastAsia" w:hAnsiTheme="minorEastAsia" w:hint="eastAsia"/>
          <w:b/>
          <w:color w:val="000000" w:themeColor="text1"/>
          <w:szCs w:val="21"/>
        </w:rPr>
        <w:t>五、公告期限</w:t>
      </w:r>
      <w:bookmarkEnd w:id="27"/>
      <w:bookmarkEnd w:id="28"/>
      <w:bookmarkEnd w:id="29"/>
      <w:bookmarkEnd w:id="30"/>
    </w:p>
    <w:p w14:paraId="15BDD247"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自本公告发布之日起</w:t>
      </w:r>
      <w:r w:rsidRPr="00A90044">
        <w:rPr>
          <w:rFonts w:asciiTheme="minorEastAsia" w:eastAsiaTheme="minorEastAsia" w:hAnsiTheme="minorEastAsia"/>
          <w:color w:val="000000" w:themeColor="text1"/>
          <w:szCs w:val="21"/>
        </w:rPr>
        <w:t>5</w:t>
      </w:r>
      <w:r w:rsidRPr="00A90044">
        <w:rPr>
          <w:rFonts w:asciiTheme="minorEastAsia" w:eastAsiaTheme="minorEastAsia" w:hAnsiTheme="minorEastAsia" w:hint="eastAsia"/>
          <w:color w:val="000000" w:themeColor="text1"/>
          <w:szCs w:val="21"/>
        </w:rPr>
        <w:t>个工作日。</w:t>
      </w:r>
    </w:p>
    <w:p w14:paraId="2E389D00" w14:textId="77777777" w:rsidR="009F6CDD" w:rsidRPr="00A90044" w:rsidRDefault="001E10D6" w:rsidP="006C62AD">
      <w:pPr>
        <w:spacing w:line="480" w:lineRule="exact"/>
        <w:rPr>
          <w:rFonts w:asciiTheme="minorEastAsia" w:eastAsiaTheme="minorEastAsia" w:hAnsiTheme="minorEastAsia"/>
          <w:b/>
          <w:color w:val="000000" w:themeColor="text1"/>
          <w:szCs w:val="21"/>
        </w:rPr>
      </w:pPr>
      <w:bookmarkStart w:id="31" w:name="_Toc35393626"/>
      <w:bookmarkStart w:id="32" w:name="_Toc35393795"/>
      <w:r w:rsidRPr="00A90044">
        <w:rPr>
          <w:rFonts w:asciiTheme="minorEastAsia" w:eastAsiaTheme="minorEastAsia" w:hAnsiTheme="minorEastAsia" w:hint="eastAsia"/>
          <w:b/>
          <w:color w:val="000000" w:themeColor="text1"/>
          <w:szCs w:val="21"/>
        </w:rPr>
        <w:t>六、其他补充事宜</w:t>
      </w:r>
      <w:bookmarkEnd w:id="31"/>
      <w:bookmarkEnd w:id="32"/>
    </w:p>
    <w:p w14:paraId="4CEBCD1C"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color w:val="000000" w:themeColor="text1"/>
          <w:szCs w:val="21"/>
        </w:rPr>
        <w:t>1.</w:t>
      </w:r>
      <w:r w:rsidRPr="00A90044">
        <w:rPr>
          <w:rFonts w:asciiTheme="minorEastAsia" w:eastAsiaTheme="minorEastAsia" w:hAnsiTheme="minorEastAsia" w:hint="eastAsia"/>
          <w:color w:val="000000" w:themeColor="text1"/>
          <w:szCs w:val="21"/>
        </w:rPr>
        <w:t>本项目需要落实的政府采购政策：</w:t>
      </w:r>
      <w:r w:rsidRPr="00A90044">
        <w:rPr>
          <w:rFonts w:asciiTheme="minorEastAsia" w:eastAsiaTheme="minorEastAsia" w:hAnsiTheme="minorEastAsia" w:cs="宋体" w:hint="eastAsia"/>
          <w:color w:val="000000" w:themeColor="text1"/>
          <w:szCs w:val="21"/>
        </w:rPr>
        <w:t>《政府采购促进中小企业发展管理办法（财库〔</w:t>
      </w:r>
      <w:r w:rsidRPr="00A90044">
        <w:rPr>
          <w:rFonts w:asciiTheme="minorEastAsia" w:eastAsiaTheme="minorEastAsia" w:hAnsiTheme="minorEastAsia" w:cs="宋体"/>
          <w:color w:val="000000" w:themeColor="text1"/>
          <w:szCs w:val="21"/>
        </w:rPr>
        <w:t>2020</w:t>
      </w:r>
      <w:r w:rsidRPr="00A90044">
        <w:rPr>
          <w:rFonts w:asciiTheme="minorEastAsia" w:eastAsiaTheme="minorEastAsia" w:hAnsiTheme="minorEastAsia" w:cs="宋体" w:hint="eastAsia"/>
          <w:color w:val="000000" w:themeColor="text1"/>
          <w:szCs w:val="21"/>
        </w:rPr>
        <w:t>〕</w:t>
      </w:r>
      <w:r w:rsidRPr="00A90044">
        <w:rPr>
          <w:rFonts w:asciiTheme="minorEastAsia" w:eastAsiaTheme="minorEastAsia" w:hAnsiTheme="minorEastAsia" w:cs="宋体"/>
          <w:color w:val="000000" w:themeColor="text1"/>
          <w:szCs w:val="21"/>
        </w:rPr>
        <w:t>46</w:t>
      </w:r>
      <w:r w:rsidRPr="00A90044">
        <w:rPr>
          <w:rFonts w:asciiTheme="minorEastAsia" w:eastAsiaTheme="minorEastAsia" w:hAnsiTheme="minorEastAsia" w:cs="宋体" w:hint="eastAsia"/>
          <w:color w:val="000000" w:themeColor="text1"/>
          <w:szCs w:val="21"/>
        </w:rPr>
        <w:t>号）》、《关于贯彻落实政府采购支持中小企业发展政策的通知（桂财采〔</w:t>
      </w:r>
      <w:r w:rsidRPr="00A90044">
        <w:rPr>
          <w:rFonts w:asciiTheme="minorEastAsia" w:eastAsiaTheme="minorEastAsia" w:hAnsiTheme="minorEastAsia" w:cs="宋体"/>
          <w:color w:val="000000" w:themeColor="text1"/>
          <w:szCs w:val="21"/>
        </w:rPr>
        <w:t>2022</w:t>
      </w:r>
      <w:r w:rsidRPr="00A90044">
        <w:rPr>
          <w:rFonts w:asciiTheme="minorEastAsia" w:eastAsiaTheme="minorEastAsia" w:hAnsiTheme="minorEastAsia" w:cs="宋体" w:hint="eastAsia"/>
          <w:color w:val="000000" w:themeColor="text1"/>
          <w:szCs w:val="21"/>
        </w:rPr>
        <w:t>〕</w:t>
      </w:r>
      <w:r w:rsidRPr="00A90044">
        <w:rPr>
          <w:rFonts w:asciiTheme="minorEastAsia" w:eastAsiaTheme="minorEastAsia" w:hAnsiTheme="minorEastAsia" w:cs="宋体"/>
          <w:color w:val="000000" w:themeColor="text1"/>
          <w:szCs w:val="21"/>
        </w:rPr>
        <w:t>31</w:t>
      </w:r>
      <w:r w:rsidRPr="00A90044">
        <w:rPr>
          <w:rFonts w:asciiTheme="minorEastAsia" w:eastAsiaTheme="minorEastAsia" w:hAnsiTheme="minorEastAsia" w:cs="宋体" w:hint="eastAsia"/>
          <w:color w:val="000000" w:themeColor="text1"/>
          <w:szCs w:val="21"/>
        </w:rPr>
        <w:t>号）》、《关于政府采购支持监狱企业发展有关问题的通知（财库〔</w:t>
      </w:r>
      <w:r w:rsidRPr="00A90044">
        <w:rPr>
          <w:rFonts w:asciiTheme="minorEastAsia" w:eastAsiaTheme="minorEastAsia" w:hAnsiTheme="minorEastAsia" w:cs="宋体"/>
          <w:color w:val="000000" w:themeColor="text1"/>
          <w:szCs w:val="21"/>
        </w:rPr>
        <w:t>2014</w:t>
      </w:r>
      <w:r w:rsidRPr="00A90044">
        <w:rPr>
          <w:rFonts w:asciiTheme="minorEastAsia" w:eastAsiaTheme="minorEastAsia" w:hAnsiTheme="minorEastAsia" w:cs="宋体" w:hint="eastAsia"/>
          <w:color w:val="000000" w:themeColor="text1"/>
          <w:szCs w:val="21"/>
        </w:rPr>
        <w:t>〕</w:t>
      </w:r>
      <w:r w:rsidRPr="00A90044">
        <w:rPr>
          <w:rFonts w:asciiTheme="minorEastAsia" w:eastAsiaTheme="minorEastAsia" w:hAnsiTheme="minorEastAsia" w:cs="宋体"/>
          <w:color w:val="000000" w:themeColor="text1"/>
          <w:szCs w:val="21"/>
        </w:rPr>
        <w:t>68</w:t>
      </w:r>
      <w:r w:rsidRPr="00A90044">
        <w:rPr>
          <w:rFonts w:asciiTheme="minorEastAsia" w:eastAsiaTheme="minorEastAsia" w:hAnsiTheme="minorEastAsia" w:cs="宋体" w:hint="eastAsia"/>
          <w:color w:val="000000" w:themeColor="text1"/>
          <w:szCs w:val="21"/>
        </w:rPr>
        <w:t>号）》、《关于促进残疾人就业政府采购政策的通知（财库〔</w:t>
      </w:r>
      <w:r w:rsidRPr="00A90044">
        <w:rPr>
          <w:rFonts w:asciiTheme="minorEastAsia" w:eastAsiaTheme="minorEastAsia" w:hAnsiTheme="minorEastAsia" w:cs="宋体"/>
          <w:color w:val="000000" w:themeColor="text1"/>
          <w:szCs w:val="21"/>
        </w:rPr>
        <w:t>2017</w:t>
      </w:r>
      <w:r w:rsidRPr="00A90044">
        <w:rPr>
          <w:rFonts w:asciiTheme="minorEastAsia" w:eastAsiaTheme="minorEastAsia" w:hAnsiTheme="minorEastAsia" w:cs="宋体" w:hint="eastAsia"/>
          <w:color w:val="000000" w:themeColor="text1"/>
          <w:szCs w:val="21"/>
        </w:rPr>
        <w:t>〕</w:t>
      </w:r>
      <w:r w:rsidRPr="00A90044">
        <w:rPr>
          <w:rFonts w:asciiTheme="minorEastAsia" w:eastAsiaTheme="minorEastAsia" w:hAnsiTheme="minorEastAsia" w:cs="宋体"/>
          <w:color w:val="000000" w:themeColor="text1"/>
          <w:szCs w:val="21"/>
        </w:rPr>
        <w:t>141</w:t>
      </w:r>
      <w:r w:rsidRPr="00A90044">
        <w:rPr>
          <w:rFonts w:asciiTheme="minorEastAsia" w:eastAsiaTheme="minorEastAsia" w:hAnsiTheme="minorEastAsia" w:cs="宋体" w:hint="eastAsia"/>
          <w:color w:val="000000" w:themeColor="text1"/>
          <w:szCs w:val="21"/>
        </w:rPr>
        <w:t>号）》</w:t>
      </w:r>
      <w:r w:rsidRPr="00A90044">
        <w:rPr>
          <w:rFonts w:asciiTheme="minorEastAsia" w:eastAsiaTheme="minorEastAsia" w:hAnsiTheme="minorEastAsia" w:hint="eastAsia"/>
          <w:color w:val="000000" w:themeColor="text1"/>
          <w:szCs w:val="21"/>
        </w:rPr>
        <w:t>；</w:t>
      </w:r>
    </w:p>
    <w:p w14:paraId="0D288949" w14:textId="77777777" w:rsidR="009F6CDD" w:rsidRPr="00A90044" w:rsidRDefault="001E10D6" w:rsidP="006C62AD">
      <w:pPr>
        <w:spacing w:line="480" w:lineRule="exact"/>
        <w:ind w:firstLineChars="200" w:firstLine="420"/>
        <w:rPr>
          <w:rFonts w:asciiTheme="minorEastAsia" w:eastAsiaTheme="minorEastAsia" w:hAnsiTheme="minorEastAsia" w:cs="Arial"/>
          <w:color w:val="000000" w:themeColor="text1"/>
          <w:szCs w:val="21"/>
        </w:rPr>
      </w:pPr>
      <w:r w:rsidRPr="00A90044">
        <w:rPr>
          <w:rFonts w:asciiTheme="minorEastAsia" w:eastAsiaTheme="minorEastAsia" w:hAnsiTheme="minorEastAsia" w:cs="宋体"/>
          <w:color w:val="000000" w:themeColor="text1"/>
          <w:szCs w:val="21"/>
        </w:rPr>
        <w:t>2.</w:t>
      </w:r>
      <w:r w:rsidRPr="00A90044">
        <w:rPr>
          <w:rFonts w:asciiTheme="minorEastAsia" w:eastAsiaTheme="minorEastAsia" w:hAnsiTheme="minorEastAsia" w:cs="Arial" w:hint="eastAsia"/>
          <w:color w:val="000000" w:themeColor="text1"/>
          <w:szCs w:val="21"/>
        </w:rPr>
        <w:t>未被列入失信被执行人、重大税收违法案件当事人名单、政府采购严重违法失信行为记录名单（以评审阶段通过“信用中国”网站</w:t>
      </w:r>
      <w:r w:rsidRPr="00A90044">
        <w:rPr>
          <w:rFonts w:asciiTheme="minorEastAsia" w:eastAsiaTheme="minorEastAsia" w:hAnsiTheme="minorEastAsia" w:cs="Arial"/>
          <w:color w:val="000000" w:themeColor="text1"/>
          <w:szCs w:val="21"/>
        </w:rPr>
        <w:t>(www.creditchina.gov.cn)</w:t>
      </w:r>
      <w:r w:rsidRPr="00A90044">
        <w:rPr>
          <w:rFonts w:asciiTheme="minorEastAsia" w:eastAsiaTheme="minorEastAsia" w:hAnsiTheme="minorEastAsia" w:cs="Arial" w:hint="eastAsia"/>
          <w:color w:val="000000" w:themeColor="text1"/>
          <w:szCs w:val="21"/>
        </w:rPr>
        <w:t>、中国政府采购网</w:t>
      </w:r>
      <w:r w:rsidRPr="00A90044">
        <w:rPr>
          <w:rFonts w:asciiTheme="minorEastAsia" w:eastAsiaTheme="minorEastAsia" w:hAnsiTheme="minorEastAsia" w:cs="Arial"/>
          <w:color w:val="000000" w:themeColor="text1"/>
          <w:szCs w:val="21"/>
        </w:rPr>
        <w:t>(www.ccgp.gov.cn)</w:t>
      </w:r>
      <w:r w:rsidRPr="00A90044">
        <w:rPr>
          <w:rFonts w:asciiTheme="minorEastAsia" w:eastAsiaTheme="minorEastAsia" w:hAnsiTheme="minorEastAsia" w:cs="Arial" w:hint="eastAsia"/>
          <w:color w:val="000000" w:themeColor="text1"/>
          <w:szCs w:val="21"/>
        </w:rPr>
        <w:t>查询的结果为准）</w:t>
      </w:r>
      <w:r w:rsidRPr="00A90044">
        <w:rPr>
          <w:rFonts w:asciiTheme="minorEastAsia" w:eastAsiaTheme="minorEastAsia" w:hAnsiTheme="minorEastAsia" w:cs="宋体" w:hint="eastAsia"/>
          <w:color w:val="000000" w:themeColor="text1"/>
          <w:szCs w:val="21"/>
        </w:rPr>
        <w:t>；</w:t>
      </w:r>
    </w:p>
    <w:p w14:paraId="67276E63"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color w:val="000000" w:themeColor="text1"/>
          <w:szCs w:val="21"/>
        </w:rPr>
        <w:t>3.</w:t>
      </w:r>
      <w:r w:rsidRPr="00A90044">
        <w:rPr>
          <w:rFonts w:asciiTheme="minorEastAsia" w:eastAsiaTheme="minorEastAsia" w:hAnsiTheme="minorEastAsia" w:cs="宋体" w:hint="eastAsia"/>
          <w:color w:val="000000" w:themeColor="text1"/>
          <w:szCs w:val="21"/>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6EC2C6FF"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color w:val="000000" w:themeColor="text1"/>
          <w:szCs w:val="21"/>
        </w:rPr>
        <w:t>4.</w:t>
      </w:r>
      <w:r w:rsidRPr="00A90044">
        <w:rPr>
          <w:rFonts w:asciiTheme="minorEastAsia" w:eastAsiaTheme="minorEastAsia" w:hAnsiTheme="minorEastAsia" w:hint="eastAsia"/>
          <w:color w:val="000000" w:themeColor="text1"/>
          <w:szCs w:val="21"/>
        </w:rPr>
        <w:t>发布公告的媒介：中国政府采购网、广西壮族自治区政府采购网及全国公共资源交易平台（广西贺州）。</w:t>
      </w:r>
    </w:p>
    <w:p w14:paraId="41590837"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color w:val="000000" w:themeColor="text1"/>
          <w:szCs w:val="21"/>
        </w:rPr>
        <w:t>5.</w:t>
      </w:r>
      <w:r w:rsidRPr="00A90044">
        <w:rPr>
          <w:rFonts w:asciiTheme="minorEastAsia" w:eastAsiaTheme="minorEastAsia" w:hAnsiTheme="minorEastAsia" w:hint="eastAsia"/>
          <w:color w:val="000000" w:themeColor="text1"/>
          <w:szCs w:val="21"/>
        </w:rPr>
        <w:t>监督部门</w:t>
      </w:r>
      <w:r w:rsidRPr="00A90044">
        <w:rPr>
          <w:rFonts w:asciiTheme="minorEastAsia" w:eastAsiaTheme="minorEastAsia" w:hAnsiTheme="minorEastAsia"/>
          <w:color w:val="000000" w:themeColor="text1"/>
          <w:szCs w:val="21"/>
        </w:rPr>
        <w:t>:</w:t>
      </w:r>
      <w:bookmarkStart w:id="33" w:name="PO_3000001866_PM036"/>
      <w:r w:rsidRPr="00A90044">
        <w:rPr>
          <w:rFonts w:asciiTheme="minorEastAsia" w:eastAsiaTheme="minorEastAsia" w:hAnsiTheme="minorEastAsia"/>
          <w:color w:val="000000" w:themeColor="text1"/>
          <w:szCs w:val="21"/>
        </w:rPr>
        <w:t xml:space="preserve"> </w:t>
      </w:r>
      <w:bookmarkEnd w:id="33"/>
      <w:r w:rsidRPr="00A90044">
        <w:rPr>
          <w:rFonts w:asciiTheme="minorEastAsia" w:eastAsiaTheme="minorEastAsia" w:hAnsiTheme="minorEastAsia" w:hint="eastAsia"/>
          <w:color w:val="000000" w:themeColor="text1"/>
          <w:szCs w:val="21"/>
          <w:lang w:bidi="ar"/>
        </w:rPr>
        <w:t>昭平县财政局政府采购管理办公室</w:t>
      </w:r>
      <w:r w:rsidRPr="00A90044">
        <w:rPr>
          <w:rFonts w:asciiTheme="minorEastAsia" w:eastAsiaTheme="minorEastAsia" w:hAnsiTheme="minorEastAsia" w:hint="eastAsia"/>
          <w:color w:val="000000" w:themeColor="text1"/>
          <w:szCs w:val="21"/>
        </w:rPr>
        <w:t>，联系电话</w:t>
      </w:r>
      <w:r w:rsidRPr="00A90044">
        <w:rPr>
          <w:rFonts w:asciiTheme="minorEastAsia" w:eastAsiaTheme="minorEastAsia" w:hAnsiTheme="minorEastAsia"/>
          <w:color w:val="000000" w:themeColor="text1"/>
          <w:szCs w:val="21"/>
        </w:rPr>
        <w:t>:</w:t>
      </w:r>
      <w:r w:rsidRPr="00A90044">
        <w:rPr>
          <w:rFonts w:asciiTheme="minorEastAsia" w:eastAsiaTheme="minorEastAsia" w:hAnsiTheme="minorEastAsia" w:hint="eastAsia"/>
          <w:color w:val="000000" w:themeColor="text1"/>
          <w:szCs w:val="21"/>
          <w:lang w:bidi="ar"/>
        </w:rPr>
        <w:t>0774-6689708</w:t>
      </w:r>
      <w:r w:rsidRPr="00A90044">
        <w:rPr>
          <w:rFonts w:asciiTheme="minorEastAsia" w:eastAsiaTheme="minorEastAsia" w:hAnsiTheme="minorEastAsia" w:hint="eastAsia"/>
          <w:color w:val="000000" w:themeColor="text1"/>
          <w:szCs w:val="21"/>
        </w:rPr>
        <w:t>。</w:t>
      </w:r>
    </w:p>
    <w:p w14:paraId="0F9D0F42"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color w:val="000000" w:themeColor="text1"/>
          <w:szCs w:val="21"/>
        </w:rPr>
        <w:t>6.</w:t>
      </w:r>
      <w:r w:rsidRPr="00A90044">
        <w:rPr>
          <w:rFonts w:asciiTheme="minorEastAsia" w:eastAsiaTheme="minorEastAsia" w:hAnsiTheme="minorEastAsia" w:hint="eastAsia"/>
          <w:color w:val="000000" w:themeColor="text1"/>
          <w:szCs w:val="21"/>
        </w:rPr>
        <w:t>投标保证金（人民币）：伍万元整（￥5</w:t>
      </w:r>
      <w:r w:rsidRPr="00A90044">
        <w:rPr>
          <w:rFonts w:asciiTheme="minorEastAsia" w:eastAsiaTheme="minorEastAsia" w:hAnsiTheme="minorEastAsia"/>
          <w:color w:val="000000" w:themeColor="text1"/>
          <w:szCs w:val="21"/>
        </w:rPr>
        <w:t>0000.00</w:t>
      </w:r>
      <w:r w:rsidRPr="00A90044">
        <w:rPr>
          <w:rFonts w:asciiTheme="minorEastAsia" w:eastAsiaTheme="minorEastAsia" w:hAnsiTheme="minorEastAsia" w:hint="eastAsia"/>
          <w:color w:val="000000" w:themeColor="text1"/>
          <w:szCs w:val="21"/>
        </w:rPr>
        <w:t>）。</w:t>
      </w:r>
    </w:p>
    <w:p w14:paraId="175F1253"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中小</w:t>
      </w:r>
      <w:proofErr w:type="gramStart"/>
      <w:r w:rsidRPr="00A90044">
        <w:rPr>
          <w:rFonts w:asciiTheme="minorEastAsia" w:eastAsiaTheme="minorEastAsia" w:hAnsiTheme="minorEastAsia" w:hint="eastAsia"/>
          <w:color w:val="000000" w:themeColor="text1"/>
          <w:szCs w:val="21"/>
        </w:rPr>
        <w:t>微企业</w:t>
      </w:r>
      <w:proofErr w:type="gramEnd"/>
      <w:r w:rsidRPr="00A90044">
        <w:rPr>
          <w:rFonts w:asciiTheme="minorEastAsia" w:eastAsiaTheme="minorEastAsia" w:hAnsiTheme="minorEastAsia" w:hint="eastAsia"/>
          <w:color w:val="000000" w:themeColor="text1"/>
          <w:szCs w:val="21"/>
        </w:rPr>
        <w:t>无需提交投标保证金（提供有效的《中小企业声明函》）。</w:t>
      </w:r>
    </w:p>
    <w:p w14:paraId="354EA83C"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投标保证金的缴纳方式：可以支票、本票、汇票、</w:t>
      </w:r>
      <w:proofErr w:type="gramStart"/>
      <w:r w:rsidRPr="00A90044">
        <w:rPr>
          <w:rFonts w:asciiTheme="minorEastAsia" w:eastAsiaTheme="minorEastAsia" w:hAnsiTheme="minorEastAsia" w:hint="eastAsia"/>
          <w:color w:val="000000" w:themeColor="text1"/>
          <w:szCs w:val="21"/>
        </w:rPr>
        <w:t>转帐</w:t>
      </w:r>
      <w:proofErr w:type="gramEnd"/>
      <w:r w:rsidRPr="00A90044">
        <w:rPr>
          <w:rFonts w:asciiTheme="minorEastAsia" w:eastAsiaTheme="minorEastAsia" w:hAnsiTheme="minorEastAsia" w:hint="eastAsia"/>
          <w:color w:val="000000" w:themeColor="text1"/>
          <w:szCs w:val="21"/>
        </w:rPr>
        <w:t>（电汇）或者金融机构、担保机构出具的保函、担保、保险等非现金形式提交。采用转账或电汇方式的，必须从投标人的基本账户转账或电汇到以下指定的投标保证金专用账户：</w:t>
      </w:r>
    </w:p>
    <w:p w14:paraId="2598D479"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lastRenderedPageBreak/>
        <w:t>开户名称：贺州市公共资源交易中心</w:t>
      </w:r>
    </w:p>
    <w:p w14:paraId="731BF527"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开户银行：邮政储蓄银行贺州市分行营业部</w:t>
      </w:r>
    </w:p>
    <w:p w14:paraId="1298D926" w14:textId="7DA3A0B3"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proofErr w:type="gramStart"/>
      <w:r w:rsidRPr="00A90044">
        <w:rPr>
          <w:rFonts w:asciiTheme="minorEastAsia" w:eastAsiaTheme="minorEastAsia" w:hAnsiTheme="minorEastAsia" w:hint="eastAsia"/>
          <w:color w:val="000000" w:themeColor="text1"/>
          <w:szCs w:val="21"/>
        </w:rPr>
        <w:t>账</w:t>
      </w:r>
      <w:proofErr w:type="gramEnd"/>
      <w:r w:rsidRPr="00A90044">
        <w:rPr>
          <w:rFonts w:asciiTheme="minorEastAsia" w:eastAsiaTheme="minorEastAsia" w:hAnsiTheme="minorEastAsia"/>
          <w:color w:val="000000" w:themeColor="text1"/>
          <w:szCs w:val="21"/>
        </w:rPr>
        <w:t xml:space="preserve">    </w:t>
      </w:r>
      <w:r w:rsidRPr="00A90044">
        <w:rPr>
          <w:rFonts w:asciiTheme="minorEastAsia" w:eastAsiaTheme="minorEastAsia" w:hAnsiTheme="minorEastAsia" w:hint="eastAsia"/>
          <w:color w:val="000000" w:themeColor="text1"/>
          <w:szCs w:val="21"/>
        </w:rPr>
        <w:t>号：</w:t>
      </w:r>
      <w:r w:rsidR="00A90044" w:rsidRPr="00A90044">
        <w:rPr>
          <w:rFonts w:asciiTheme="minorEastAsia" w:eastAsiaTheme="minorEastAsia" w:hAnsiTheme="minorEastAsia" w:hint="eastAsia"/>
          <w:color w:val="000000" w:themeColor="text1"/>
          <w:szCs w:val="21"/>
        </w:rPr>
        <w:t>94500901000883888801989</w:t>
      </w:r>
      <w:r w:rsidRPr="00A90044">
        <w:rPr>
          <w:rFonts w:asciiTheme="minorEastAsia" w:eastAsiaTheme="minorEastAsia" w:hAnsiTheme="minorEastAsia" w:hint="eastAsia"/>
          <w:color w:val="000000" w:themeColor="text1"/>
          <w:szCs w:val="21"/>
        </w:rPr>
        <w:t xml:space="preserve"> </w:t>
      </w:r>
    </w:p>
    <w:p w14:paraId="0CCF4393"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color w:val="000000" w:themeColor="text1"/>
          <w:szCs w:val="21"/>
        </w:rPr>
        <w:t>7.</w:t>
      </w:r>
      <w:r w:rsidRPr="00A90044">
        <w:rPr>
          <w:rFonts w:asciiTheme="minorEastAsia" w:eastAsiaTheme="minorEastAsia" w:hAnsiTheme="minorEastAsia" w:hint="eastAsia"/>
          <w:color w:val="000000" w:themeColor="text1"/>
          <w:szCs w:val="21"/>
        </w:rPr>
        <w:t>在线投标响应（电子投标）说明：</w:t>
      </w:r>
    </w:p>
    <w:p w14:paraId="06601DCC"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w:t>
      </w:r>
      <w:r w:rsidRPr="00A90044">
        <w:rPr>
          <w:rFonts w:asciiTheme="minorEastAsia" w:eastAsiaTheme="minorEastAsia" w:hAnsiTheme="minorEastAsia"/>
          <w:color w:val="000000" w:themeColor="text1"/>
          <w:szCs w:val="21"/>
        </w:rPr>
        <w:t>1</w:t>
      </w:r>
      <w:r w:rsidRPr="00A90044">
        <w:rPr>
          <w:rFonts w:asciiTheme="minorEastAsia" w:eastAsiaTheme="minorEastAsia" w:hAnsiTheme="minorEastAsia" w:hint="eastAsia"/>
          <w:color w:val="000000" w:themeColor="text1"/>
          <w:szCs w:val="21"/>
        </w:rPr>
        <w:t>）供应商应为政</w:t>
      </w:r>
      <w:proofErr w:type="gramStart"/>
      <w:r w:rsidRPr="00A90044">
        <w:rPr>
          <w:rFonts w:asciiTheme="minorEastAsia" w:eastAsiaTheme="minorEastAsia" w:hAnsiTheme="minorEastAsia" w:hint="eastAsia"/>
          <w:color w:val="000000" w:themeColor="text1"/>
          <w:szCs w:val="21"/>
        </w:rPr>
        <w:t>采云</w:t>
      </w:r>
      <w:proofErr w:type="gramEnd"/>
      <w:r w:rsidRPr="00A90044">
        <w:rPr>
          <w:rFonts w:asciiTheme="minorEastAsia" w:eastAsiaTheme="minorEastAsia" w:hAnsiTheme="minorEastAsia" w:hint="eastAsia"/>
          <w:color w:val="000000" w:themeColor="text1"/>
          <w:szCs w:val="21"/>
        </w:rPr>
        <w:t>平台正式入驻供应商，并在投标前完成</w:t>
      </w:r>
      <w:r w:rsidRPr="00A90044">
        <w:rPr>
          <w:rFonts w:asciiTheme="minorEastAsia" w:eastAsiaTheme="minorEastAsia" w:hAnsiTheme="minorEastAsia"/>
          <w:color w:val="000000" w:themeColor="text1"/>
          <w:szCs w:val="21"/>
        </w:rPr>
        <w:t>CA</w:t>
      </w:r>
      <w:r w:rsidRPr="00A90044">
        <w:rPr>
          <w:rFonts w:asciiTheme="minorEastAsia" w:eastAsiaTheme="minorEastAsia" w:hAnsiTheme="minorEastAsia" w:hint="eastAsia"/>
          <w:color w:val="000000" w:themeColor="text1"/>
          <w:szCs w:val="21"/>
        </w:rPr>
        <w:t>数字证书办理；</w:t>
      </w:r>
    </w:p>
    <w:p w14:paraId="3063C1D9"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w:t>
      </w:r>
      <w:r w:rsidRPr="00A90044">
        <w:rPr>
          <w:rFonts w:asciiTheme="minorEastAsia" w:eastAsiaTheme="minorEastAsia" w:hAnsiTheme="minorEastAsia"/>
          <w:color w:val="000000" w:themeColor="text1"/>
          <w:szCs w:val="21"/>
        </w:rPr>
        <w:t>2</w:t>
      </w:r>
      <w:r w:rsidRPr="00A90044">
        <w:rPr>
          <w:rFonts w:asciiTheme="minorEastAsia" w:eastAsiaTheme="minorEastAsia" w:hAnsiTheme="minorEastAsia" w:hint="eastAsia"/>
          <w:color w:val="000000" w:themeColor="text1"/>
          <w:szCs w:val="21"/>
        </w:rPr>
        <w:t>）供应商应安装“政</w:t>
      </w:r>
      <w:proofErr w:type="gramStart"/>
      <w:r w:rsidRPr="00A90044">
        <w:rPr>
          <w:rFonts w:asciiTheme="minorEastAsia" w:eastAsiaTheme="minorEastAsia" w:hAnsiTheme="minorEastAsia" w:hint="eastAsia"/>
          <w:color w:val="000000" w:themeColor="text1"/>
          <w:szCs w:val="21"/>
        </w:rPr>
        <w:t>采云</w:t>
      </w:r>
      <w:proofErr w:type="gramEnd"/>
      <w:r w:rsidRPr="00A90044">
        <w:rPr>
          <w:rFonts w:asciiTheme="minorEastAsia" w:eastAsiaTheme="minorEastAsia" w:hAnsiTheme="minorEastAsia" w:hint="eastAsia"/>
          <w:color w:val="000000" w:themeColor="text1"/>
          <w:szCs w:val="21"/>
        </w:rPr>
        <w:t>投标客户端”；</w:t>
      </w:r>
    </w:p>
    <w:p w14:paraId="7E107825"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w:t>
      </w:r>
      <w:r w:rsidRPr="00A90044">
        <w:rPr>
          <w:rFonts w:asciiTheme="minorEastAsia" w:eastAsiaTheme="minorEastAsia" w:hAnsiTheme="minorEastAsia"/>
          <w:color w:val="000000" w:themeColor="text1"/>
          <w:szCs w:val="21"/>
        </w:rPr>
        <w:t>3</w:t>
      </w:r>
      <w:r w:rsidRPr="00A90044">
        <w:rPr>
          <w:rFonts w:asciiTheme="minorEastAsia" w:eastAsiaTheme="minorEastAsia" w:hAnsiTheme="minorEastAsia" w:hint="eastAsia"/>
          <w:color w:val="000000" w:themeColor="text1"/>
          <w:szCs w:val="21"/>
        </w:rPr>
        <w:t>）电子交易具体流程详见操作指南：以供应商身份登录政</w:t>
      </w:r>
      <w:proofErr w:type="gramStart"/>
      <w:r w:rsidRPr="00A90044">
        <w:rPr>
          <w:rFonts w:asciiTheme="minorEastAsia" w:eastAsiaTheme="minorEastAsia" w:hAnsiTheme="minorEastAsia" w:hint="eastAsia"/>
          <w:color w:val="000000" w:themeColor="text1"/>
          <w:szCs w:val="21"/>
        </w:rPr>
        <w:t>采云</w:t>
      </w:r>
      <w:proofErr w:type="gramEnd"/>
      <w:r w:rsidRPr="00A90044">
        <w:rPr>
          <w:rFonts w:asciiTheme="minorEastAsia" w:eastAsiaTheme="minorEastAsia" w:hAnsiTheme="minorEastAsia" w:hint="eastAsia"/>
          <w:color w:val="000000" w:themeColor="text1"/>
          <w:szCs w:val="21"/>
        </w:rPr>
        <w:t>平台，通过政</w:t>
      </w:r>
      <w:proofErr w:type="gramStart"/>
      <w:r w:rsidRPr="00A90044">
        <w:rPr>
          <w:rFonts w:asciiTheme="minorEastAsia" w:eastAsiaTheme="minorEastAsia" w:hAnsiTheme="minorEastAsia" w:hint="eastAsia"/>
          <w:color w:val="000000" w:themeColor="text1"/>
          <w:szCs w:val="21"/>
        </w:rPr>
        <w:t>采云</w:t>
      </w:r>
      <w:proofErr w:type="gramEnd"/>
      <w:r w:rsidRPr="00A90044">
        <w:rPr>
          <w:rFonts w:asciiTheme="minorEastAsia" w:eastAsiaTheme="minorEastAsia" w:hAnsiTheme="minorEastAsia" w:hint="eastAsia"/>
          <w:color w:val="000000" w:themeColor="text1"/>
          <w:szCs w:val="21"/>
        </w:rPr>
        <w:t>页面右侧的采小蜜</w:t>
      </w:r>
      <w:r w:rsidRPr="00A90044">
        <w:rPr>
          <w:rFonts w:asciiTheme="minorEastAsia" w:eastAsiaTheme="minorEastAsia" w:hAnsiTheme="minorEastAsia"/>
          <w:color w:val="000000" w:themeColor="text1"/>
          <w:szCs w:val="21"/>
        </w:rPr>
        <w:t>-</w:t>
      </w:r>
      <w:r w:rsidRPr="00A90044">
        <w:rPr>
          <w:rFonts w:asciiTheme="minorEastAsia" w:eastAsiaTheme="minorEastAsia" w:hAnsiTheme="minorEastAsia" w:hint="eastAsia"/>
          <w:color w:val="000000" w:themeColor="text1"/>
          <w:szCs w:val="21"/>
        </w:rPr>
        <w:t>帮助文档，搜索条内搜索“政府采购项目电子交易管理操作指南</w:t>
      </w:r>
      <w:r w:rsidRPr="00A90044">
        <w:rPr>
          <w:rFonts w:asciiTheme="minorEastAsia" w:eastAsiaTheme="minorEastAsia" w:hAnsiTheme="minorEastAsia"/>
          <w:color w:val="000000" w:themeColor="text1"/>
          <w:szCs w:val="21"/>
        </w:rPr>
        <w:t>-</w:t>
      </w:r>
      <w:r w:rsidRPr="00A90044">
        <w:rPr>
          <w:rFonts w:asciiTheme="minorEastAsia" w:eastAsiaTheme="minorEastAsia" w:hAnsiTheme="minorEastAsia" w:hint="eastAsia"/>
          <w:color w:val="000000" w:themeColor="text1"/>
          <w:szCs w:val="21"/>
        </w:rPr>
        <w:t>供应商”，或者进入项目采购模块</w:t>
      </w:r>
      <w:r w:rsidRPr="00A90044">
        <w:rPr>
          <w:rFonts w:asciiTheme="minorEastAsia" w:eastAsiaTheme="minorEastAsia" w:hAnsiTheme="minorEastAsia"/>
          <w:color w:val="000000" w:themeColor="text1"/>
          <w:szCs w:val="21"/>
        </w:rPr>
        <w:t>-</w:t>
      </w:r>
      <w:r w:rsidRPr="00A90044">
        <w:rPr>
          <w:rFonts w:asciiTheme="minorEastAsia" w:eastAsiaTheme="minorEastAsia" w:hAnsiTheme="minorEastAsia" w:hint="eastAsia"/>
          <w:color w:val="000000" w:themeColor="text1"/>
          <w:szCs w:val="21"/>
        </w:rPr>
        <w:t>操作流程</w:t>
      </w:r>
      <w:r w:rsidRPr="00A90044">
        <w:rPr>
          <w:rFonts w:asciiTheme="minorEastAsia" w:eastAsiaTheme="minorEastAsia" w:hAnsiTheme="minorEastAsia"/>
          <w:color w:val="000000" w:themeColor="text1"/>
          <w:szCs w:val="21"/>
        </w:rPr>
        <w:t>-</w:t>
      </w:r>
      <w:r w:rsidRPr="00A90044">
        <w:rPr>
          <w:rFonts w:asciiTheme="minorEastAsia" w:eastAsiaTheme="minorEastAsia" w:hAnsiTheme="minorEastAsia" w:hint="eastAsia"/>
          <w:color w:val="000000" w:themeColor="text1"/>
          <w:szCs w:val="21"/>
        </w:rPr>
        <w:t>电子招投标，点击查看“政府采购项目电子交易管理操作指南</w:t>
      </w:r>
      <w:r w:rsidRPr="00A90044">
        <w:rPr>
          <w:rFonts w:asciiTheme="minorEastAsia" w:eastAsiaTheme="minorEastAsia" w:hAnsiTheme="minorEastAsia"/>
          <w:color w:val="000000" w:themeColor="text1"/>
          <w:szCs w:val="21"/>
        </w:rPr>
        <w:t>-</w:t>
      </w:r>
      <w:r w:rsidRPr="00A90044">
        <w:rPr>
          <w:rFonts w:asciiTheme="minorEastAsia" w:eastAsiaTheme="minorEastAsia" w:hAnsiTheme="minorEastAsia" w:hint="eastAsia"/>
          <w:color w:val="000000" w:themeColor="text1"/>
          <w:szCs w:val="21"/>
        </w:rPr>
        <w:t>供应商”进行全流程学习；</w:t>
      </w:r>
    </w:p>
    <w:p w14:paraId="58DE2D3C"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w:t>
      </w:r>
      <w:r w:rsidRPr="00A90044">
        <w:rPr>
          <w:rFonts w:asciiTheme="minorEastAsia" w:eastAsiaTheme="minorEastAsia" w:hAnsiTheme="minorEastAsia"/>
          <w:color w:val="000000" w:themeColor="text1"/>
          <w:szCs w:val="21"/>
        </w:rPr>
        <w:t>4</w:t>
      </w:r>
      <w:r w:rsidRPr="00A90044">
        <w:rPr>
          <w:rFonts w:asciiTheme="minorEastAsia" w:eastAsiaTheme="minorEastAsia" w:hAnsiTheme="minorEastAsia" w:hint="eastAsia"/>
          <w:color w:val="000000" w:themeColor="text1"/>
          <w:szCs w:val="21"/>
        </w:rPr>
        <w:t>）如有疑问，可致电政府采购云平台技术支持热线咨询，联系方式：</w:t>
      </w:r>
      <w:r w:rsidRPr="00A90044">
        <w:rPr>
          <w:rFonts w:asciiTheme="minorEastAsia" w:eastAsiaTheme="minorEastAsia" w:hAnsiTheme="minorEastAsia"/>
          <w:color w:val="000000" w:themeColor="text1"/>
          <w:szCs w:val="21"/>
        </w:rPr>
        <w:t>400-881-7190</w:t>
      </w:r>
      <w:r w:rsidRPr="00A90044">
        <w:rPr>
          <w:rFonts w:asciiTheme="minorEastAsia" w:eastAsiaTheme="minorEastAsia" w:hAnsiTheme="minorEastAsia" w:hint="eastAsia"/>
          <w:color w:val="000000" w:themeColor="text1"/>
          <w:szCs w:val="21"/>
        </w:rPr>
        <w:t>。</w:t>
      </w:r>
    </w:p>
    <w:p w14:paraId="5E7A3222" w14:textId="77777777" w:rsidR="009F6CDD" w:rsidRPr="00A90044" w:rsidRDefault="001E10D6" w:rsidP="006C62AD">
      <w:pPr>
        <w:spacing w:line="480" w:lineRule="exact"/>
        <w:rPr>
          <w:rFonts w:asciiTheme="minorEastAsia" w:eastAsiaTheme="minorEastAsia" w:hAnsiTheme="minorEastAsia"/>
          <w:b/>
          <w:color w:val="000000" w:themeColor="text1"/>
          <w:szCs w:val="21"/>
        </w:rPr>
      </w:pPr>
      <w:bookmarkStart w:id="34" w:name="_Toc28359085"/>
      <w:bookmarkStart w:id="35" w:name="_Toc35393796"/>
      <w:bookmarkStart w:id="36" w:name="_Toc28359008"/>
      <w:bookmarkStart w:id="37" w:name="_Toc35393627"/>
      <w:r w:rsidRPr="00A90044">
        <w:rPr>
          <w:rFonts w:asciiTheme="minorEastAsia" w:eastAsiaTheme="minorEastAsia" w:hAnsiTheme="minorEastAsia" w:hint="eastAsia"/>
          <w:b/>
          <w:color w:val="000000" w:themeColor="text1"/>
          <w:szCs w:val="21"/>
        </w:rPr>
        <w:t>七、对本次招标提出询问，请按以下方式联系。</w:t>
      </w:r>
      <w:bookmarkEnd w:id="34"/>
      <w:bookmarkEnd w:id="35"/>
      <w:bookmarkEnd w:id="36"/>
      <w:bookmarkEnd w:id="37"/>
    </w:p>
    <w:p w14:paraId="10E22C4E"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color w:val="000000" w:themeColor="text1"/>
          <w:szCs w:val="21"/>
        </w:rPr>
        <w:t>1.</w:t>
      </w:r>
      <w:r w:rsidRPr="00A90044">
        <w:rPr>
          <w:rFonts w:asciiTheme="minorEastAsia" w:eastAsiaTheme="minorEastAsia" w:hAnsiTheme="minorEastAsia" w:hint="eastAsia"/>
          <w:color w:val="000000" w:themeColor="text1"/>
          <w:szCs w:val="21"/>
        </w:rPr>
        <w:t>采购人信息</w:t>
      </w:r>
    </w:p>
    <w:p w14:paraId="4FCA59AB"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名</w:t>
      </w:r>
      <w:r w:rsidRPr="00A90044">
        <w:rPr>
          <w:rFonts w:asciiTheme="minorEastAsia" w:eastAsiaTheme="minorEastAsia" w:hAnsiTheme="minorEastAsia"/>
          <w:color w:val="000000" w:themeColor="text1"/>
          <w:szCs w:val="21"/>
        </w:rPr>
        <w:t xml:space="preserve"> </w:t>
      </w:r>
      <w:r w:rsidRPr="00A90044">
        <w:rPr>
          <w:rFonts w:asciiTheme="minorEastAsia" w:eastAsiaTheme="minorEastAsia" w:hAnsiTheme="minorEastAsia" w:hint="eastAsia"/>
          <w:color w:val="000000" w:themeColor="text1"/>
          <w:szCs w:val="21"/>
        </w:rPr>
        <w:t>称：昭平县住房和城乡建设局</w:t>
      </w:r>
    </w:p>
    <w:p w14:paraId="20DECAD7" w14:textId="77777777" w:rsidR="009F6CDD" w:rsidRPr="00A90044" w:rsidRDefault="001E10D6" w:rsidP="006C62AD">
      <w:pPr>
        <w:spacing w:line="480" w:lineRule="exact"/>
        <w:ind w:firstLineChars="200" w:firstLine="420"/>
        <w:rPr>
          <w:rFonts w:asciiTheme="minorEastAsia" w:eastAsiaTheme="minorEastAsia" w:hAnsiTheme="minorEastAsia"/>
          <w:color w:val="000000" w:themeColor="text1"/>
          <w:szCs w:val="21"/>
        </w:rPr>
      </w:pPr>
      <w:r w:rsidRPr="00A90044">
        <w:rPr>
          <w:rFonts w:asciiTheme="minorEastAsia" w:eastAsiaTheme="minorEastAsia" w:hAnsiTheme="minorEastAsia" w:hint="eastAsia"/>
          <w:color w:val="000000" w:themeColor="text1"/>
          <w:szCs w:val="21"/>
        </w:rPr>
        <w:t>地</w:t>
      </w:r>
      <w:r w:rsidRPr="00A90044">
        <w:rPr>
          <w:rFonts w:asciiTheme="minorEastAsia" w:eastAsiaTheme="minorEastAsia" w:hAnsiTheme="minorEastAsia"/>
          <w:color w:val="000000" w:themeColor="text1"/>
          <w:szCs w:val="21"/>
        </w:rPr>
        <w:t xml:space="preserve"> </w:t>
      </w:r>
      <w:r w:rsidRPr="00A90044">
        <w:rPr>
          <w:rFonts w:asciiTheme="minorEastAsia" w:eastAsiaTheme="minorEastAsia" w:hAnsiTheme="minorEastAsia" w:hint="eastAsia"/>
          <w:color w:val="000000" w:themeColor="text1"/>
          <w:szCs w:val="21"/>
        </w:rPr>
        <w:t>址：</w:t>
      </w:r>
      <w:r w:rsidRPr="00A90044">
        <w:rPr>
          <w:rFonts w:asciiTheme="minorEastAsia" w:eastAsiaTheme="minorEastAsia" w:hAnsiTheme="minorEastAsia"/>
          <w:color w:val="000000" w:themeColor="text1"/>
          <w:szCs w:val="21"/>
        </w:rPr>
        <w:t xml:space="preserve"> </w:t>
      </w:r>
      <w:r w:rsidRPr="00A90044">
        <w:rPr>
          <w:rFonts w:asciiTheme="minorEastAsia" w:eastAsiaTheme="minorEastAsia" w:hAnsiTheme="minorEastAsia" w:cs="宋体" w:hint="eastAsia"/>
          <w:bCs/>
          <w:color w:val="000000" w:themeColor="text1"/>
          <w:szCs w:val="21"/>
          <w:lang w:bidi="ar"/>
        </w:rPr>
        <w:t>贺州市昭平县昭平镇新民街1号</w:t>
      </w:r>
    </w:p>
    <w:p w14:paraId="1E186C28" w14:textId="439DC526" w:rsidR="009F6CDD" w:rsidRPr="00A90044" w:rsidRDefault="001E10D6" w:rsidP="006C62AD">
      <w:pPr>
        <w:spacing w:line="480" w:lineRule="exact"/>
        <w:ind w:firstLineChars="200" w:firstLine="420"/>
        <w:jc w:val="left"/>
        <w:rPr>
          <w:rFonts w:asciiTheme="minorEastAsia" w:eastAsiaTheme="minorEastAsia" w:hAnsiTheme="minorEastAsia" w:cs="宋体"/>
          <w:color w:val="000000" w:themeColor="text1"/>
          <w:szCs w:val="21"/>
        </w:rPr>
      </w:pPr>
      <w:bookmarkStart w:id="38" w:name="_Toc28359009"/>
      <w:bookmarkStart w:id="39" w:name="_Toc28359086"/>
      <w:r w:rsidRPr="00A90044">
        <w:rPr>
          <w:rFonts w:asciiTheme="minorEastAsia" w:eastAsiaTheme="minorEastAsia" w:hAnsiTheme="minorEastAsia" w:cs="宋体" w:hint="eastAsia"/>
          <w:color w:val="000000" w:themeColor="text1"/>
          <w:szCs w:val="21"/>
        </w:rPr>
        <w:t>联</w:t>
      </w:r>
      <w:r w:rsidRPr="00A90044">
        <w:rPr>
          <w:rFonts w:asciiTheme="minorEastAsia" w:eastAsiaTheme="minorEastAsia" w:hAnsiTheme="minorEastAsia" w:cs="宋体"/>
          <w:color w:val="000000" w:themeColor="text1"/>
          <w:szCs w:val="21"/>
        </w:rPr>
        <w:t xml:space="preserve"> </w:t>
      </w:r>
      <w:r w:rsidRPr="00A90044">
        <w:rPr>
          <w:rFonts w:asciiTheme="minorEastAsia" w:eastAsiaTheme="minorEastAsia" w:hAnsiTheme="minorEastAsia" w:cs="宋体" w:hint="eastAsia"/>
          <w:color w:val="000000" w:themeColor="text1"/>
          <w:szCs w:val="21"/>
        </w:rPr>
        <w:t>系</w:t>
      </w:r>
      <w:r w:rsidRPr="00A90044">
        <w:rPr>
          <w:rFonts w:asciiTheme="minorEastAsia" w:eastAsiaTheme="minorEastAsia" w:hAnsiTheme="minorEastAsia" w:cs="宋体"/>
          <w:color w:val="000000" w:themeColor="text1"/>
          <w:szCs w:val="21"/>
        </w:rPr>
        <w:t xml:space="preserve"> </w:t>
      </w:r>
      <w:r w:rsidRPr="00A90044">
        <w:rPr>
          <w:rFonts w:asciiTheme="minorEastAsia" w:eastAsiaTheme="minorEastAsia" w:hAnsiTheme="minorEastAsia" w:cs="宋体" w:hint="eastAsia"/>
          <w:color w:val="000000" w:themeColor="text1"/>
          <w:szCs w:val="21"/>
        </w:rPr>
        <w:t>人：</w:t>
      </w:r>
      <w:r w:rsidR="005E1DFF" w:rsidRPr="00A90044">
        <w:rPr>
          <w:rFonts w:asciiTheme="minorEastAsia" w:eastAsiaTheme="minorEastAsia" w:hAnsiTheme="minorEastAsia" w:cs="宋体" w:hint="eastAsia"/>
          <w:bCs/>
          <w:color w:val="000000" w:themeColor="text1"/>
          <w:szCs w:val="21"/>
          <w:lang w:bidi="ar"/>
        </w:rPr>
        <w:t>黄桂华</w:t>
      </w:r>
    </w:p>
    <w:p w14:paraId="29F9EA0A" w14:textId="413F8999" w:rsidR="009F6CDD" w:rsidRPr="00A90044" w:rsidRDefault="001E10D6" w:rsidP="006C62AD">
      <w:pPr>
        <w:spacing w:line="480" w:lineRule="exact"/>
        <w:ind w:firstLineChars="200" w:firstLine="420"/>
        <w:jc w:val="left"/>
        <w:rPr>
          <w:rFonts w:asciiTheme="minorEastAsia" w:eastAsiaTheme="minorEastAsia" w:hAnsiTheme="minorEastAsia"/>
          <w:color w:val="000000" w:themeColor="text1"/>
          <w:szCs w:val="21"/>
        </w:rPr>
      </w:pPr>
      <w:r w:rsidRPr="00A90044">
        <w:rPr>
          <w:rFonts w:asciiTheme="minorEastAsia" w:eastAsiaTheme="minorEastAsia" w:hAnsiTheme="minorEastAsia" w:cs="宋体" w:hint="eastAsia"/>
          <w:color w:val="000000" w:themeColor="text1"/>
          <w:szCs w:val="21"/>
        </w:rPr>
        <w:t>联系方式</w:t>
      </w:r>
      <w:r w:rsidRPr="00A90044">
        <w:rPr>
          <w:rFonts w:asciiTheme="minorEastAsia" w:eastAsiaTheme="minorEastAsia" w:hAnsiTheme="minorEastAsia" w:cs="宋体"/>
          <w:color w:val="000000" w:themeColor="text1"/>
          <w:szCs w:val="21"/>
        </w:rPr>
        <w:t>：</w:t>
      </w:r>
      <w:r w:rsidR="005E1DFF" w:rsidRPr="00A90044">
        <w:rPr>
          <w:rFonts w:asciiTheme="minorEastAsia" w:eastAsiaTheme="minorEastAsia" w:hAnsiTheme="minorEastAsia" w:cs="宋体" w:hint="eastAsia"/>
          <w:bCs/>
          <w:color w:val="000000" w:themeColor="text1"/>
          <w:szCs w:val="21"/>
          <w:lang w:bidi="ar"/>
        </w:rPr>
        <w:t>0774--6683964</w:t>
      </w:r>
      <w:r w:rsidRPr="00A90044">
        <w:rPr>
          <w:rFonts w:asciiTheme="minorEastAsia" w:eastAsiaTheme="minorEastAsia" w:hAnsiTheme="minorEastAsia" w:cs="宋体"/>
          <w:color w:val="000000" w:themeColor="text1"/>
          <w:szCs w:val="21"/>
        </w:rPr>
        <w:t xml:space="preserve"> </w:t>
      </w:r>
    </w:p>
    <w:p w14:paraId="73943B40" w14:textId="77777777" w:rsidR="009F6CDD" w:rsidRPr="00A90044" w:rsidRDefault="001E10D6" w:rsidP="006C62AD">
      <w:pPr>
        <w:spacing w:line="480" w:lineRule="exact"/>
        <w:ind w:firstLineChars="200" w:firstLine="420"/>
        <w:rPr>
          <w:rFonts w:asciiTheme="minorEastAsia" w:eastAsiaTheme="minorEastAsia" w:hAnsiTheme="minorEastAsia" w:cs="宋体"/>
          <w:color w:val="000000" w:themeColor="text1"/>
          <w:szCs w:val="21"/>
        </w:rPr>
      </w:pPr>
      <w:r w:rsidRPr="00A90044">
        <w:rPr>
          <w:rFonts w:asciiTheme="minorEastAsia" w:eastAsiaTheme="minorEastAsia" w:hAnsiTheme="minorEastAsia" w:cs="宋体"/>
          <w:color w:val="000000" w:themeColor="text1"/>
          <w:szCs w:val="21"/>
        </w:rPr>
        <w:t>2.</w:t>
      </w:r>
      <w:r w:rsidRPr="00A90044">
        <w:rPr>
          <w:rFonts w:asciiTheme="minorEastAsia" w:eastAsiaTheme="minorEastAsia" w:hAnsiTheme="minorEastAsia" w:cs="宋体" w:hint="eastAsia"/>
          <w:color w:val="000000" w:themeColor="text1"/>
          <w:szCs w:val="21"/>
        </w:rPr>
        <w:t>采购代理机构信息</w:t>
      </w:r>
      <w:bookmarkEnd w:id="38"/>
      <w:bookmarkEnd w:id="39"/>
    </w:p>
    <w:p w14:paraId="18B1FA3E" w14:textId="77777777" w:rsidR="009F6CDD" w:rsidRPr="00A90044" w:rsidRDefault="001E10D6" w:rsidP="006C62AD">
      <w:pPr>
        <w:spacing w:line="480" w:lineRule="exact"/>
        <w:ind w:firstLineChars="200" w:firstLine="420"/>
        <w:rPr>
          <w:rFonts w:asciiTheme="minorEastAsia" w:eastAsiaTheme="minorEastAsia" w:hAnsiTheme="minorEastAsia" w:cs="宋体"/>
          <w:color w:val="000000" w:themeColor="text1"/>
          <w:szCs w:val="21"/>
        </w:rPr>
      </w:pPr>
      <w:r w:rsidRPr="00A90044">
        <w:rPr>
          <w:rFonts w:asciiTheme="minorEastAsia" w:eastAsiaTheme="minorEastAsia" w:hAnsiTheme="minorEastAsia" w:cs="宋体" w:hint="eastAsia"/>
          <w:color w:val="000000" w:themeColor="text1"/>
          <w:szCs w:val="21"/>
        </w:rPr>
        <w:t>名</w:t>
      </w:r>
      <w:r w:rsidRPr="00A90044">
        <w:rPr>
          <w:rFonts w:asciiTheme="minorEastAsia" w:eastAsiaTheme="minorEastAsia" w:hAnsiTheme="minorEastAsia" w:cs="宋体"/>
          <w:color w:val="000000" w:themeColor="text1"/>
          <w:szCs w:val="21"/>
        </w:rPr>
        <w:t xml:space="preserve"> </w:t>
      </w:r>
      <w:r w:rsidRPr="00A90044">
        <w:rPr>
          <w:rFonts w:asciiTheme="minorEastAsia" w:eastAsiaTheme="minorEastAsia" w:hAnsiTheme="minorEastAsia" w:cs="宋体" w:hint="eastAsia"/>
          <w:color w:val="000000" w:themeColor="text1"/>
          <w:szCs w:val="21"/>
        </w:rPr>
        <w:t>称：广西启航工程咨询有限公司</w:t>
      </w:r>
    </w:p>
    <w:p w14:paraId="7ED9D6E4" w14:textId="77777777" w:rsidR="009F6CDD" w:rsidRPr="00A90044" w:rsidRDefault="001E10D6" w:rsidP="006C62AD">
      <w:pPr>
        <w:spacing w:line="480" w:lineRule="exact"/>
        <w:ind w:firstLineChars="200" w:firstLine="420"/>
        <w:rPr>
          <w:rFonts w:asciiTheme="minorEastAsia" w:eastAsiaTheme="minorEastAsia" w:hAnsiTheme="minorEastAsia" w:cs="宋体"/>
          <w:color w:val="000000" w:themeColor="text1"/>
          <w:szCs w:val="21"/>
        </w:rPr>
      </w:pPr>
      <w:r w:rsidRPr="00A90044">
        <w:rPr>
          <w:rFonts w:asciiTheme="minorEastAsia" w:eastAsiaTheme="minorEastAsia" w:hAnsiTheme="minorEastAsia" w:cs="宋体" w:hint="eastAsia"/>
          <w:color w:val="000000" w:themeColor="text1"/>
          <w:szCs w:val="21"/>
        </w:rPr>
        <w:t>地址：贺州市八步区灵峰社区公安局东南面搬迁规划编号</w:t>
      </w:r>
      <w:r w:rsidRPr="00A90044">
        <w:rPr>
          <w:rFonts w:asciiTheme="minorEastAsia" w:eastAsiaTheme="minorEastAsia" w:hAnsiTheme="minorEastAsia" w:cs="宋体"/>
          <w:color w:val="000000" w:themeColor="text1"/>
          <w:szCs w:val="21"/>
        </w:rPr>
        <w:t>17</w:t>
      </w:r>
      <w:r w:rsidRPr="00A90044">
        <w:rPr>
          <w:rFonts w:asciiTheme="minorEastAsia" w:eastAsiaTheme="minorEastAsia" w:hAnsiTheme="minorEastAsia" w:cs="宋体" w:hint="eastAsia"/>
          <w:color w:val="000000" w:themeColor="text1"/>
          <w:szCs w:val="21"/>
        </w:rPr>
        <w:t>号二层</w:t>
      </w:r>
    </w:p>
    <w:p w14:paraId="0615D5C7" w14:textId="77777777" w:rsidR="009F6CDD" w:rsidRPr="00A90044" w:rsidRDefault="001E10D6" w:rsidP="006C62AD">
      <w:pPr>
        <w:spacing w:line="480" w:lineRule="exact"/>
        <w:ind w:firstLineChars="200" w:firstLine="420"/>
        <w:rPr>
          <w:rFonts w:asciiTheme="minorEastAsia" w:eastAsiaTheme="minorEastAsia" w:hAnsiTheme="minorEastAsia" w:cs="宋体"/>
          <w:color w:val="000000" w:themeColor="text1"/>
          <w:szCs w:val="21"/>
        </w:rPr>
      </w:pPr>
      <w:bookmarkStart w:id="40" w:name="_Toc28359087"/>
      <w:bookmarkStart w:id="41" w:name="_Toc28359010"/>
      <w:r w:rsidRPr="00A90044">
        <w:rPr>
          <w:rFonts w:asciiTheme="minorEastAsia" w:eastAsiaTheme="minorEastAsia" w:hAnsiTheme="minorEastAsia" w:cs="宋体" w:hint="eastAsia"/>
          <w:color w:val="000000" w:themeColor="text1"/>
          <w:szCs w:val="21"/>
        </w:rPr>
        <w:t>联</w:t>
      </w:r>
      <w:r w:rsidRPr="00A90044">
        <w:rPr>
          <w:rFonts w:asciiTheme="minorEastAsia" w:eastAsiaTheme="minorEastAsia" w:hAnsiTheme="minorEastAsia" w:cs="宋体"/>
          <w:color w:val="000000" w:themeColor="text1"/>
          <w:szCs w:val="21"/>
        </w:rPr>
        <w:t xml:space="preserve"> </w:t>
      </w:r>
      <w:r w:rsidRPr="00A90044">
        <w:rPr>
          <w:rFonts w:asciiTheme="minorEastAsia" w:eastAsiaTheme="minorEastAsia" w:hAnsiTheme="minorEastAsia" w:cs="宋体" w:hint="eastAsia"/>
          <w:color w:val="000000" w:themeColor="text1"/>
          <w:szCs w:val="21"/>
        </w:rPr>
        <w:t>系</w:t>
      </w:r>
      <w:r w:rsidRPr="00A90044">
        <w:rPr>
          <w:rFonts w:asciiTheme="minorEastAsia" w:eastAsiaTheme="minorEastAsia" w:hAnsiTheme="minorEastAsia" w:cs="宋体"/>
          <w:color w:val="000000" w:themeColor="text1"/>
          <w:szCs w:val="21"/>
        </w:rPr>
        <w:t xml:space="preserve"> </w:t>
      </w:r>
      <w:r w:rsidRPr="00A90044">
        <w:rPr>
          <w:rFonts w:asciiTheme="minorEastAsia" w:eastAsiaTheme="minorEastAsia" w:hAnsiTheme="minorEastAsia" w:cs="宋体" w:hint="eastAsia"/>
          <w:color w:val="000000" w:themeColor="text1"/>
          <w:szCs w:val="21"/>
        </w:rPr>
        <w:t>人：廖嘉</w:t>
      </w:r>
    </w:p>
    <w:p w14:paraId="0EB6EAF8" w14:textId="77777777" w:rsidR="009F6CDD" w:rsidRPr="00A90044" w:rsidRDefault="001E10D6" w:rsidP="006C62AD">
      <w:pPr>
        <w:spacing w:line="480" w:lineRule="exact"/>
        <w:ind w:firstLineChars="200" w:firstLine="420"/>
        <w:rPr>
          <w:rFonts w:asciiTheme="minorEastAsia" w:eastAsiaTheme="minorEastAsia" w:hAnsiTheme="minorEastAsia" w:cs="宋体"/>
          <w:color w:val="000000" w:themeColor="text1"/>
          <w:szCs w:val="21"/>
        </w:rPr>
      </w:pPr>
      <w:r w:rsidRPr="00A90044">
        <w:rPr>
          <w:rFonts w:asciiTheme="minorEastAsia" w:eastAsiaTheme="minorEastAsia" w:hAnsiTheme="minorEastAsia" w:cs="宋体" w:hint="eastAsia"/>
          <w:color w:val="000000" w:themeColor="text1"/>
          <w:szCs w:val="21"/>
        </w:rPr>
        <w:t>联系方式：</w:t>
      </w:r>
      <w:r w:rsidRPr="00A90044">
        <w:rPr>
          <w:rFonts w:asciiTheme="minorEastAsia" w:eastAsiaTheme="minorEastAsia" w:hAnsiTheme="minorEastAsia" w:cs="宋体"/>
          <w:color w:val="000000" w:themeColor="text1"/>
          <w:szCs w:val="21"/>
        </w:rPr>
        <w:t>0774-5139676</w:t>
      </w:r>
    </w:p>
    <w:p w14:paraId="1A60DE00" w14:textId="77777777" w:rsidR="009F6CDD" w:rsidRPr="00A90044" w:rsidRDefault="001E10D6" w:rsidP="006C62AD">
      <w:pPr>
        <w:spacing w:line="480" w:lineRule="exact"/>
        <w:ind w:firstLineChars="200" w:firstLine="420"/>
        <w:rPr>
          <w:rFonts w:asciiTheme="minorEastAsia" w:eastAsiaTheme="minorEastAsia" w:hAnsiTheme="minorEastAsia" w:cs="宋体"/>
          <w:color w:val="000000" w:themeColor="text1"/>
          <w:szCs w:val="21"/>
        </w:rPr>
      </w:pPr>
      <w:r w:rsidRPr="00A90044">
        <w:rPr>
          <w:rFonts w:asciiTheme="minorEastAsia" w:eastAsiaTheme="minorEastAsia" w:hAnsiTheme="minorEastAsia" w:cs="宋体"/>
          <w:color w:val="000000" w:themeColor="text1"/>
          <w:szCs w:val="21"/>
        </w:rPr>
        <w:t>3.</w:t>
      </w:r>
      <w:r w:rsidRPr="00A90044">
        <w:rPr>
          <w:rFonts w:asciiTheme="minorEastAsia" w:eastAsiaTheme="minorEastAsia" w:hAnsiTheme="minorEastAsia" w:cs="宋体" w:hint="eastAsia"/>
          <w:color w:val="000000" w:themeColor="text1"/>
          <w:szCs w:val="21"/>
        </w:rPr>
        <w:t>项目联系方式</w:t>
      </w:r>
      <w:bookmarkEnd w:id="40"/>
      <w:bookmarkEnd w:id="41"/>
    </w:p>
    <w:p w14:paraId="1131586E" w14:textId="77777777" w:rsidR="009F6CDD" w:rsidRPr="00A90044" w:rsidRDefault="001E10D6" w:rsidP="006C62AD">
      <w:pPr>
        <w:spacing w:line="480" w:lineRule="exact"/>
        <w:ind w:firstLineChars="200" w:firstLine="420"/>
        <w:rPr>
          <w:rFonts w:asciiTheme="minorEastAsia" w:eastAsiaTheme="minorEastAsia" w:hAnsiTheme="minorEastAsia" w:cs="宋体"/>
          <w:color w:val="000000" w:themeColor="text1"/>
          <w:szCs w:val="21"/>
        </w:rPr>
      </w:pPr>
      <w:r w:rsidRPr="00A90044">
        <w:rPr>
          <w:rFonts w:asciiTheme="minorEastAsia" w:eastAsiaTheme="minorEastAsia" w:hAnsiTheme="minorEastAsia" w:cs="宋体" w:hint="eastAsia"/>
          <w:color w:val="000000" w:themeColor="text1"/>
          <w:szCs w:val="21"/>
        </w:rPr>
        <w:t>项目联系人：廖嘉</w:t>
      </w:r>
    </w:p>
    <w:p w14:paraId="2D1A30CE" w14:textId="77777777" w:rsidR="009F6CDD" w:rsidRPr="00A90044" w:rsidRDefault="001E10D6" w:rsidP="006C62AD">
      <w:pPr>
        <w:spacing w:line="480" w:lineRule="exact"/>
        <w:ind w:firstLineChars="200" w:firstLine="420"/>
        <w:rPr>
          <w:rFonts w:hAnsi="宋体" w:cs="宋体"/>
          <w:color w:val="000000" w:themeColor="text1"/>
          <w:szCs w:val="21"/>
        </w:rPr>
      </w:pPr>
      <w:r w:rsidRPr="00A90044">
        <w:rPr>
          <w:rFonts w:asciiTheme="minorEastAsia" w:eastAsiaTheme="minorEastAsia" w:hAnsiTheme="minorEastAsia" w:cs="宋体" w:hint="eastAsia"/>
          <w:color w:val="000000" w:themeColor="text1"/>
          <w:szCs w:val="21"/>
        </w:rPr>
        <w:t>电话：</w:t>
      </w:r>
      <w:r w:rsidRPr="00A90044">
        <w:rPr>
          <w:rFonts w:asciiTheme="minorEastAsia" w:eastAsiaTheme="minorEastAsia" w:hAnsiTheme="minorEastAsia" w:cs="宋体"/>
          <w:color w:val="000000" w:themeColor="text1"/>
          <w:szCs w:val="21"/>
        </w:rPr>
        <w:t xml:space="preserve">0774-5139676 </w:t>
      </w:r>
    </w:p>
    <w:p w14:paraId="60CF1531" w14:textId="77777777" w:rsidR="009F6CDD" w:rsidRPr="00A90044" w:rsidRDefault="009F6CDD">
      <w:pPr>
        <w:pStyle w:val="Default"/>
        <w:rPr>
          <w:rFonts w:hint="default"/>
          <w:color w:val="000000" w:themeColor="text1"/>
        </w:rPr>
      </w:pPr>
    </w:p>
    <w:p w14:paraId="036CE826" w14:textId="77777777" w:rsidR="009F6CDD" w:rsidRPr="00A90044" w:rsidRDefault="001E10D6" w:rsidP="006C62AD">
      <w:pPr>
        <w:widowControl/>
        <w:spacing w:line="480" w:lineRule="exact"/>
        <w:jc w:val="center"/>
        <w:rPr>
          <w:rFonts w:hAnsi="宋体"/>
          <w:color w:val="000000" w:themeColor="text1"/>
          <w:szCs w:val="21"/>
        </w:rPr>
      </w:pPr>
      <w:r w:rsidRPr="00A90044">
        <w:rPr>
          <w:rFonts w:hAnsi="宋体"/>
          <w:color w:val="000000" w:themeColor="text1"/>
          <w:szCs w:val="21"/>
        </w:rPr>
        <w:t xml:space="preserve">                                  </w:t>
      </w:r>
      <w:r w:rsidRPr="00A90044">
        <w:rPr>
          <w:rFonts w:hAnsi="宋体" w:hint="eastAsia"/>
          <w:color w:val="000000" w:themeColor="text1"/>
          <w:szCs w:val="21"/>
        </w:rPr>
        <w:t xml:space="preserve"> 采购人：昭平县住房和城乡建设局</w:t>
      </w:r>
    </w:p>
    <w:p w14:paraId="5B15BA42" w14:textId="77777777" w:rsidR="009F6CDD" w:rsidRPr="00A90044" w:rsidRDefault="009F6CDD" w:rsidP="006C62AD">
      <w:pPr>
        <w:widowControl/>
        <w:spacing w:line="480" w:lineRule="exact"/>
        <w:jc w:val="right"/>
        <w:rPr>
          <w:rFonts w:hAnsi="宋体"/>
          <w:color w:val="000000" w:themeColor="text1"/>
          <w:szCs w:val="21"/>
        </w:rPr>
      </w:pPr>
    </w:p>
    <w:p w14:paraId="6B9762FF" w14:textId="77777777" w:rsidR="009F6CDD" w:rsidRPr="00A90044" w:rsidRDefault="001E10D6" w:rsidP="006C62AD">
      <w:pPr>
        <w:widowControl/>
        <w:spacing w:line="340" w:lineRule="exact"/>
        <w:jc w:val="center"/>
        <w:rPr>
          <w:rFonts w:hAnsi="宋体"/>
          <w:color w:val="000000" w:themeColor="text1"/>
          <w:szCs w:val="21"/>
        </w:rPr>
      </w:pPr>
      <w:r w:rsidRPr="00A90044">
        <w:rPr>
          <w:rFonts w:hAnsi="宋体"/>
          <w:color w:val="000000" w:themeColor="text1"/>
          <w:szCs w:val="21"/>
        </w:rPr>
        <w:t xml:space="preserve">                                           </w:t>
      </w:r>
      <w:r w:rsidRPr="00A90044">
        <w:rPr>
          <w:rFonts w:hAnsi="宋体" w:hint="eastAsia"/>
          <w:color w:val="000000" w:themeColor="text1"/>
          <w:szCs w:val="21"/>
        </w:rPr>
        <w:t>采购代理机构：广西启航工程咨询有限公司</w:t>
      </w:r>
    </w:p>
    <w:p w14:paraId="29BDB57E" w14:textId="77777777" w:rsidR="009F6CDD" w:rsidRPr="00A90044" w:rsidRDefault="001E10D6" w:rsidP="006C62AD">
      <w:pPr>
        <w:widowControl/>
        <w:spacing w:line="340" w:lineRule="exact"/>
        <w:ind w:right="420" w:firstLineChars="2550" w:firstLine="5355"/>
        <w:rPr>
          <w:rFonts w:hAnsi="宋体"/>
          <w:color w:val="000000" w:themeColor="text1"/>
          <w:szCs w:val="21"/>
        </w:rPr>
      </w:pPr>
      <w:r w:rsidRPr="00A90044">
        <w:rPr>
          <w:rFonts w:hAnsi="宋体" w:hint="eastAsia"/>
          <w:color w:val="000000" w:themeColor="text1"/>
          <w:szCs w:val="21"/>
        </w:rPr>
        <w:t>项目负责人：</w:t>
      </w:r>
      <w:r w:rsidRPr="00A90044">
        <w:rPr>
          <w:rFonts w:hAnsi="宋体"/>
          <w:color w:val="000000" w:themeColor="text1"/>
          <w:szCs w:val="21"/>
        </w:rPr>
        <w:t xml:space="preserve">                      </w:t>
      </w:r>
    </w:p>
    <w:p w14:paraId="6DE86921" w14:textId="352CEB03" w:rsidR="009F6CDD" w:rsidRPr="00A90044" w:rsidRDefault="001E10D6" w:rsidP="006C62AD">
      <w:pPr>
        <w:spacing w:line="340" w:lineRule="exact"/>
        <w:jc w:val="center"/>
        <w:rPr>
          <w:color w:val="000000" w:themeColor="text1"/>
          <w:szCs w:val="21"/>
        </w:rPr>
      </w:pPr>
      <w:bookmarkStart w:id="42" w:name="_Toc45698239"/>
      <w:bookmarkStart w:id="43" w:name="_Toc45698184"/>
      <w:bookmarkStart w:id="44" w:name="_Toc51841834"/>
      <w:r w:rsidRPr="00A90044">
        <w:rPr>
          <w:color w:val="000000" w:themeColor="text1"/>
          <w:szCs w:val="21"/>
        </w:rPr>
        <w:t xml:space="preserve">                                                       </w:t>
      </w:r>
      <w:r w:rsidR="00831C77">
        <w:rPr>
          <w:color w:val="000000" w:themeColor="text1"/>
          <w:szCs w:val="21"/>
        </w:rPr>
        <w:t xml:space="preserve">2023年1月10日 </w:t>
      </w:r>
      <w:bookmarkEnd w:id="9"/>
      <w:bookmarkEnd w:id="42"/>
      <w:bookmarkEnd w:id="43"/>
      <w:bookmarkEnd w:id="44"/>
    </w:p>
    <w:p w14:paraId="08160656" w14:textId="77777777" w:rsidR="009F6CDD" w:rsidRPr="00A90044" w:rsidRDefault="001E10D6">
      <w:pPr>
        <w:pStyle w:val="1"/>
        <w:jc w:val="center"/>
        <w:rPr>
          <w:rFonts w:ascii="黑体" w:eastAsia="黑体" w:hAnsi="Verdana"/>
          <w:b/>
          <w:color w:val="000000" w:themeColor="text1"/>
          <w:sz w:val="28"/>
          <w:szCs w:val="28"/>
          <w:u w:val="none"/>
        </w:rPr>
      </w:pPr>
      <w:r w:rsidRPr="00A90044">
        <w:rPr>
          <w:color w:val="000000" w:themeColor="text1"/>
          <w:szCs w:val="21"/>
        </w:rPr>
        <w:br w:type="page"/>
      </w:r>
      <w:bookmarkStart w:id="45" w:name="_Toc78441038"/>
      <w:bookmarkStart w:id="46" w:name="_Toc11110"/>
      <w:bookmarkStart w:id="47" w:name="_Toc32648"/>
      <w:bookmarkStart w:id="48" w:name="_Toc86653542"/>
      <w:bookmarkStart w:id="49" w:name="_Toc21130"/>
      <w:bookmarkStart w:id="50" w:name="_Toc26393"/>
      <w:bookmarkStart w:id="51" w:name="_Toc120631155"/>
      <w:r w:rsidRPr="00A90044">
        <w:rPr>
          <w:rFonts w:ascii="黑体" w:eastAsia="黑体" w:hAnsi="Verdana" w:hint="eastAsia"/>
          <w:b/>
          <w:color w:val="000000" w:themeColor="text1"/>
          <w:sz w:val="28"/>
          <w:szCs w:val="28"/>
          <w:u w:val="none"/>
        </w:rPr>
        <w:lastRenderedPageBreak/>
        <w:t>第二章</w:t>
      </w:r>
      <w:r w:rsidRPr="00A90044">
        <w:rPr>
          <w:rFonts w:ascii="黑体" w:eastAsia="黑体" w:hAnsi="Verdana"/>
          <w:b/>
          <w:color w:val="000000" w:themeColor="text1"/>
          <w:sz w:val="28"/>
          <w:szCs w:val="28"/>
          <w:u w:val="none"/>
        </w:rPr>
        <w:t xml:space="preserve">  </w:t>
      </w:r>
      <w:r w:rsidRPr="00A90044">
        <w:rPr>
          <w:rFonts w:ascii="黑体" w:eastAsia="黑体" w:hAnsi="Verdana" w:hint="eastAsia"/>
          <w:b/>
          <w:color w:val="000000" w:themeColor="text1"/>
          <w:sz w:val="28"/>
          <w:szCs w:val="28"/>
          <w:u w:val="none"/>
        </w:rPr>
        <w:t>投标人须知及前附表</w:t>
      </w:r>
      <w:bookmarkEnd w:id="8"/>
      <w:bookmarkEnd w:id="45"/>
      <w:bookmarkEnd w:id="46"/>
      <w:bookmarkEnd w:id="47"/>
      <w:bookmarkEnd w:id="48"/>
      <w:bookmarkEnd w:id="49"/>
      <w:bookmarkEnd w:id="50"/>
      <w:bookmarkEnd w:id="51"/>
    </w:p>
    <w:p w14:paraId="4FFDC1B8" w14:textId="77777777" w:rsidR="009F6CDD" w:rsidRPr="00A90044" w:rsidRDefault="001E10D6">
      <w:pPr>
        <w:spacing w:line="400" w:lineRule="exact"/>
        <w:outlineLvl w:val="1"/>
        <w:rPr>
          <w:rFonts w:ascii="黑体" w:eastAsia="黑体" w:hAnsi="Verdana"/>
          <w:b/>
          <w:color w:val="000000" w:themeColor="text1"/>
          <w:sz w:val="24"/>
          <w:szCs w:val="24"/>
        </w:rPr>
      </w:pPr>
      <w:bookmarkStart w:id="52" w:name="_Toc86653543"/>
      <w:bookmarkStart w:id="53" w:name="_Toc4315"/>
      <w:bookmarkStart w:id="54" w:name="_Toc78441039"/>
      <w:bookmarkStart w:id="55" w:name="_Toc27644"/>
      <w:bookmarkStart w:id="56" w:name="_Toc295204422"/>
      <w:bookmarkStart w:id="57" w:name="_Toc4526"/>
      <w:bookmarkStart w:id="58" w:name="_Toc8462"/>
      <w:bookmarkStart w:id="59" w:name="_Toc120631156"/>
      <w:r w:rsidRPr="00A90044">
        <w:rPr>
          <w:rFonts w:ascii="黑体" w:eastAsia="黑体" w:hAnsi="Verdana" w:hint="eastAsia"/>
          <w:b/>
          <w:color w:val="000000" w:themeColor="text1"/>
          <w:sz w:val="24"/>
          <w:szCs w:val="24"/>
          <w:lang w:eastAsia="en-US"/>
        </w:rPr>
        <w:t>投标人须知前附表</w:t>
      </w:r>
      <w:bookmarkEnd w:id="52"/>
      <w:bookmarkEnd w:id="53"/>
      <w:bookmarkEnd w:id="54"/>
      <w:bookmarkEnd w:id="55"/>
      <w:bookmarkEnd w:id="56"/>
      <w:bookmarkEnd w:id="57"/>
      <w:bookmarkEnd w:id="58"/>
      <w:bookmarkEnd w:id="59"/>
    </w:p>
    <w:tbl>
      <w:tblPr>
        <w:tblW w:w="94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5"/>
        <w:gridCol w:w="848"/>
        <w:gridCol w:w="1335"/>
        <w:gridCol w:w="6612"/>
      </w:tblGrid>
      <w:tr w:rsidR="00A90044" w:rsidRPr="00A90044" w14:paraId="64D7BF17" w14:textId="77777777">
        <w:trPr>
          <w:jc w:val="center"/>
        </w:trPr>
        <w:tc>
          <w:tcPr>
            <w:tcW w:w="695" w:type="dxa"/>
            <w:tcBorders>
              <w:top w:val="single" w:sz="4" w:space="0" w:color="auto"/>
              <w:bottom w:val="single" w:sz="4" w:space="0" w:color="auto"/>
              <w:right w:val="single" w:sz="4" w:space="0" w:color="auto"/>
            </w:tcBorders>
            <w:vAlign w:val="center"/>
          </w:tcPr>
          <w:p w14:paraId="54FD9DB0" w14:textId="77777777" w:rsidR="009F6CDD" w:rsidRPr="00A90044" w:rsidRDefault="001E10D6">
            <w:pPr>
              <w:spacing w:line="360" w:lineRule="auto"/>
              <w:jc w:val="center"/>
              <w:rPr>
                <w:rFonts w:hAnsi="宋体"/>
                <w:color w:val="000000" w:themeColor="text1"/>
                <w:kern w:val="20"/>
                <w:szCs w:val="21"/>
              </w:rPr>
            </w:pPr>
            <w:proofErr w:type="gramStart"/>
            <w:r w:rsidRPr="00A90044">
              <w:rPr>
                <w:rFonts w:hAnsi="宋体" w:hint="eastAsia"/>
                <w:b/>
                <w:color w:val="000000" w:themeColor="text1"/>
                <w:szCs w:val="21"/>
              </w:rPr>
              <w:t>项号</w:t>
            </w:r>
            <w:proofErr w:type="gramEnd"/>
          </w:p>
        </w:tc>
        <w:tc>
          <w:tcPr>
            <w:tcW w:w="848" w:type="dxa"/>
            <w:tcBorders>
              <w:top w:val="single" w:sz="4" w:space="0" w:color="auto"/>
              <w:left w:val="single" w:sz="4" w:space="0" w:color="auto"/>
              <w:bottom w:val="single" w:sz="4" w:space="0" w:color="auto"/>
              <w:right w:val="single" w:sz="4" w:space="0" w:color="auto"/>
            </w:tcBorders>
            <w:vAlign w:val="center"/>
          </w:tcPr>
          <w:p w14:paraId="20974DB8" w14:textId="77777777" w:rsidR="009F6CDD" w:rsidRPr="00A90044" w:rsidRDefault="001E10D6">
            <w:pPr>
              <w:spacing w:line="360" w:lineRule="auto"/>
              <w:jc w:val="center"/>
              <w:rPr>
                <w:rFonts w:hAnsi="宋体"/>
                <w:b/>
                <w:color w:val="000000" w:themeColor="text1"/>
                <w:szCs w:val="21"/>
              </w:rPr>
            </w:pPr>
            <w:r w:rsidRPr="00A90044">
              <w:rPr>
                <w:rFonts w:hAnsi="宋体" w:hint="eastAsia"/>
                <w:b/>
                <w:color w:val="000000" w:themeColor="text1"/>
                <w:szCs w:val="21"/>
              </w:rPr>
              <w:t>条款号</w:t>
            </w:r>
          </w:p>
        </w:tc>
        <w:tc>
          <w:tcPr>
            <w:tcW w:w="1335" w:type="dxa"/>
            <w:tcBorders>
              <w:top w:val="single" w:sz="4" w:space="0" w:color="auto"/>
              <w:left w:val="single" w:sz="4" w:space="0" w:color="auto"/>
              <w:bottom w:val="single" w:sz="4" w:space="0" w:color="auto"/>
              <w:right w:val="single" w:sz="4" w:space="0" w:color="auto"/>
            </w:tcBorders>
            <w:vAlign w:val="center"/>
          </w:tcPr>
          <w:p w14:paraId="678D4B15" w14:textId="77777777" w:rsidR="009F6CDD" w:rsidRPr="00A90044" w:rsidRDefault="001E10D6">
            <w:pPr>
              <w:spacing w:line="360" w:lineRule="auto"/>
              <w:jc w:val="center"/>
              <w:rPr>
                <w:rFonts w:hAnsi="宋体"/>
                <w:b/>
                <w:color w:val="000000" w:themeColor="text1"/>
                <w:szCs w:val="21"/>
              </w:rPr>
            </w:pPr>
            <w:r w:rsidRPr="00A90044">
              <w:rPr>
                <w:rFonts w:hAnsi="宋体" w:hint="eastAsia"/>
                <w:b/>
                <w:color w:val="000000" w:themeColor="text1"/>
                <w:szCs w:val="21"/>
              </w:rPr>
              <w:t>条款名称</w:t>
            </w:r>
          </w:p>
        </w:tc>
        <w:tc>
          <w:tcPr>
            <w:tcW w:w="6612" w:type="dxa"/>
            <w:tcBorders>
              <w:top w:val="single" w:sz="4" w:space="0" w:color="auto"/>
              <w:left w:val="single" w:sz="4" w:space="0" w:color="auto"/>
              <w:bottom w:val="single" w:sz="4" w:space="0" w:color="auto"/>
            </w:tcBorders>
            <w:vAlign w:val="center"/>
          </w:tcPr>
          <w:p w14:paraId="32864A28" w14:textId="77777777" w:rsidR="009F6CDD" w:rsidRPr="00A90044" w:rsidRDefault="001E10D6">
            <w:pPr>
              <w:spacing w:line="360" w:lineRule="auto"/>
              <w:jc w:val="center"/>
              <w:rPr>
                <w:rFonts w:hAnsi="宋体"/>
                <w:b/>
                <w:color w:val="000000" w:themeColor="text1"/>
                <w:szCs w:val="21"/>
              </w:rPr>
            </w:pPr>
            <w:r w:rsidRPr="00A90044">
              <w:rPr>
                <w:rFonts w:hAnsi="宋体" w:hint="eastAsia"/>
                <w:b/>
                <w:color w:val="000000" w:themeColor="text1"/>
                <w:szCs w:val="21"/>
              </w:rPr>
              <w:t>编列内容</w:t>
            </w:r>
          </w:p>
        </w:tc>
      </w:tr>
      <w:tr w:rsidR="00A90044" w:rsidRPr="00A90044" w14:paraId="29DAAF6F" w14:textId="77777777">
        <w:trPr>
          <w:jc w:val="center"/>
        </w:trPr>
        <w:tc>
          <w:tcPr>
            <w:tcW w:w="695" w:type="dxa"/>
            <w:tcBorders>
              <w:top w:val="single" w:sz="4" w:space="0" w:color="auto"/>
              <w:bottom w:val="single" w:sz="4" w:space="0" w:color="auto"/>
              <w:right w:val="single" w:sz="4" w:space="0" w:color="auto"/>
            </w:tcBorders>
            <w:vAlign w:val="center"/>
          </w:tcPr>
          <w:p w14:paraId="43CAB809"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1</w:t>
            </w:r>
          </w:p>
        </w:tc>
        <w:tc>
          <w:tcPr>
            <w:tcW w:w="848" w:type="dxa"/>
            <w:tcBorders>
              <w:top w:val="single" w:sz="4" w:space="0" w:color="auto"/>
              <w:left w:val="single" w:sz="4" w:space="0" w:color="auto"/>
              <w:bottom w:val="single" w:sz="4" w:space="0" w:color="auto"/>
              <w:right w:val="single" w:sz="4" w:space="0" w:color="auto"/>
            </w:tcBorders>
            <w:vAlign w:val="center"/>
          </w:tcPr>
          <w:p w14:paraId="53031393"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1.1</w:t>
            </w:r>
          </w:p>
        </w:tc>
        <w:tc>
          <w:tcPr>
            <w:tcW w:w="1335" w:type="dxa"/>
            <w:tcBorders>
              <w:top w:val="single" w:sz="4" w:space="0" w:color="auto"/>
              <w:left w:val="single" w:sz="4" w:space="0" w:color="auto"/>
              <w:bottom w:val="single" w:sz="4" w:space="0" w:color="auto"/>
              <w:right w:val="single" w:sz="4" w:space="0" w:color="auto"/>
            </w:tcBorders>
            <w:vAlign w:val="center"/>
          </w:tcPr>
          <w:p w14:paraId="3812D43B" w14:textId="77777777" w:rsidR="009F6CDD" w:rsidRPr="00A90044" w:rsidRDefault="001E10D6">
            <w:pPr>
              <w:widowControl/>
              <w:spacing w:line="360" w:lineRule="auto"/>
              <w:jc w:val="center"/>
              <w:rPr>
                <w:rFonts w:hAnsi="宋体"/>
                <w:color w:val="000000" w:themeColor="text1"/>
                <w:szCs w:val="21"/>
              </w:rPr>
            </w:pPr>
            <w:r w:rsidRPr="00A90044">
              <w:rPr>
                <w:rFonts w:hAnsi="宋体" w:hint="eastAsia"/>
                <w:color w:val="000000" w:themeColor="text1"/>
                <w:szCs w:val="21"/>
              </w:rPr>
              <w:t>采购人</w:t>
            </w:r>
          </w:p>
        </w:tc>
        <w:tc>
          <w:tcPr>
            <w:tcW w:w="6612" w:type="dxa"/>
            <w:tcBorders>
              <w:top w:val="single" w:sz="4" w:space="0" w:color="auto"/>
              <w:left w:val="single" w:sz="4" w:space="0" w:color="auto"/>
              <w:bottom w:val="single" w:sz="4" w:space="0" w:color="auto"/>
            </w:tcBorders>
            <w:vAlign w:val="center"/>
          </w:tcPr>
          <w:p w14:paraId="4564AF81"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采购人名称：昭平县住房和城乡建设局</w:t>
            </w:r>
            <w:r w:rsidRPr="00A90044">
              <w:rPr>
                <w:rFonts w:hAnsi="宋体"/>
                <w:color w:val="000000" w:themeColor="text1"/>
                <w:szCs w:val="21"/>
              </w:rPr>
              <w:t xml:space="preserve"> </w:t>
            </w:r>
          </w:p>
          <w:p w14:paraId="42ADBA0F" w14:textId="77777777" w:rsidR="009F6CDD" w:rsidRPr="00A90044" w:rsidRDefault="001E10D6" w:rsidP="00A721AE">
            <w:pPr>
              <w:spacing w:line="360" w:lineRule="auto"/>
              <w:rPr>
                <w:rFonts w:hAnsi="宋体"/>
                <w:color w:val="000000" w:themeColor="text1"/>
                <w:szCs w:val="21"/>
              </w:rPr>
            </w:pPr>
            <w:r w:rsidRPr="00A90044">
              <w:rPr>
                <w:rFonts w:hAnsi="宋体" w:hint="eastAsia"/>
                <w:color w:val="000000" w:themeColor="text1"/>
                <w:szCs w:val="21"/>
              </w:rPr>
              <w:t>地</w:t>
            </w:r>
            <w:r w:rsidRPr="00A90044">
              <w:rPr>
                <w:rFonts w:hAnsi="宋体"/>
                <w:color w:val="000000" w:themeColor="text1"/>
                <w:szCs w:val="21"/>
              </w:rPr>
              <w:t xml:space="preserve"> </w:t>
            </w:r>
            <w:r w:rsidRPr="00A90044">
              <w:rPr>
                <w:rFonts w:hAnsi="宋体" w:hint="eastAsia"/>
                <w:color w:val="000000" w:themeColor="text1"/>
                <w:szCs w:val="21"/>
              </w:rPr>
              <w:t>址：</w:t>
            </w:r>
            <w:r w:rsidRPr="00A90044">
              <w:rPr>
                <w:rFonts w:hAnsi="宋体"/>
                <w:color w:val="000000" w:themeColor="text1"/>
                <w:szCs w:val="21"/>
              </w:rPr>
              <w:t xml:space="preserve"> </w:t>
            </w:r>
            <w:r w:rsidRPr="00A90044">
              <w:rPr>
                <w:rFonts w:hAnsi="宋体" w:hint="eastAsia"/>
                <w:color w:val="000000" w:themeColor="text1"/>
                <w:szCs w:val="21"/>
              </w:rPr>
              <w:t>贺州市昭平县昭平镇新民街1号</w:t>
            </w:r>
          </w:p>
          <w:p w14:paraId="1DC7B542" w14:textId="579DAC2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联</w:t>
            </w:r>
            <w:r w:rsidRPr="00A90044">
              <w:rPr>
                <w:rFonts w:hAnsi="宋体"/>
                <w:color w:val="000000" w:themeColor="text1"/>
                <w:szCs w:val="21"/>
              </w:rPr>
              <w:t xml:space="preserve"> </w:t>
            </w:r>
            <w:r w:rsidRPr="00A90044">
              <w:rPr>
                <w:rFonts w:hAnsi="宋体" w:hint="eastAsia"/>
                <w:color w:val="000000" w:themeColor="text1"/>
                <w:szCs w:val="21"/>
              </w:rPr>
              <w:t>系</w:t>
            </w:r>
            <w:r w:rsidRPr="00A90044">
              <w:rPr>
                <w:rFonts w:hAnsi="宋体"/>
                <w:color w:val="000000" w:themeColor="text1"/>
                <w:szCs w:val="21"/>
              </w:rPr>
              <w:t xml:space="preserve"> </w:t>
            </w:r>
            <w:r w:rsidRPr="00A90044">
              <w:rPr>
                <w:rFonts w:hAnsi="宋体" w:hint="eastAsia"/>
                <w:color w:val="000000" w:themeColor="text1"/>
                <w:szCs w:val="21"/>
              </w:rPr>
              <w:t>人：</w:t>
            </w:r>
            <w:r w:rsidR="005E1DFF" w:rsidRPr="00A90044">
              <w:rPr>
                <w:rFonts w:hAnsi="宋体" w:hint="eastAsia"/>
                <w:color w:val="000000" w:themeColor="text1"/>
                <w:szCs w:val="21"/>
              </w:rPr>
              <w:t>黄桂华</w:t>
            </w:r>
          </w:p>
          <w:p w14:paraId="1181565C" w14:textId="10C4648E" w:rsidR="009F6CDD" w:rsidRPr="00A90044" w:rsidRDefault="001E10D6" w:rsidP="00A721AE">
            <w:pPr>
              <w:spacing w:line="360" w:lineRule="auto"/>
              <w:rPr>
                <w:rFonts w:hAnsi="宋体"/>
                <w:color w:val="000000" w:themeColor="text1"/>
                <w:szCs w:val="21"/>
              </w:rPr>
            </w:pPr>
            <w:r w:rsidRPr="00A90044">
              <w:rPr>
                <w:rFonts w:hAnsi="宋体" w:hint="eastAsia"/>
                <w:color w:val="000000" w:themeColor="text1"/>
                <w:szCs w:val="21"/>
              </w:rPr>
              <w:t>联系方式</w:t>
            </w:r>
            <w:r w:rsidRPr="00A90044">
              <w:rPr>
                <w:rFonts w:hAnsi="宋体"/>
                <w:color w:val="000000" w:themeColor="text1"/>
                <w:szCs w:val="21"/>
              </w:rPr>
              <w:t>：</w:t>
            </w:r>
            <w:r w:rsidR="005E1DFF" w:rsidRPr="00A90044">
              <w:rPr>
                <w:rFonts w:hAnsi="宋体" w:hint="eastAsia"/>
                <w:color w:val="000000" w:themeColor="text1"/>
                <w:szCs w:val="21"/>
              </w:rPr>
              <w:t>0774--6683964</w:t>
            </w:r>
          </w:p>
        </w:tc>
      </w:tr>
      <w:tr w:rsidR="00A90044" w:rsidRPr="00A90044" w14:paraId="1BA2133C" w14:textId="77777777">
        <w:trPr>
          <w:jc w:val="center"/>
        </w:trPr>
        <w:tc>
          <w:tcPr>
            <w:tcW w:w="695" w:type="dxa"/>
            <w:tcBorders>
              <w:top w:val="single" w:sz="4" w:space="0" w:color="auto"/>
              <w:bottom w:val="single" w:sz="4" w:space="0" w:color="auto"/>
              <w:right w:val="single" w:sz="4" w:space="0" w:color="auto"/>
            </w:tcBorders>
            <w:vAlign w:val="center"/>
          </w:tcPr>
          <w:p w14:paraId="45890F03"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14:paraId="3611D030"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1.1</w:t>
            </w:r>
          </w:p>
        </w:tc>
        <w:tc>
          <w:tcPr>
            <w:tcW w:w="1335" w:type="dxa"/>
            <w:tcBorders>
              <w:top w:val="single" w:sz="4" w:space="0" w:color="auto"/>
              <w:left w:val="single" w:sz="4" w:space="0" w:color="auto"/>
              <w:bottom w:val="single" w:sz="4" w:space="0" w:color="auto"/>
              <w:right w:val="single" w:sz="4" w:space="0" w:color="auto"/>
            </w:tcBorders>
            <w:vAlign w:val="center"/>
          </w:tcPr>
          <w:p w14:paraId="646CA311" w14:textId="77777777" w:rsidR="009F6CDD" w:rsidRPr="00A90044" w:rsidRDefault="001E10D6">
            <w:pPr>
              <w:widowControl/>
              <w:spacing w:line="360" w:lineRule="auto"/>
              <w:jc w:val="center"/>
              <w:rPr>
                <w:rFonts w:hAnsi="宋体"/>
                <w:color w:val="000000" w:themeColor="text1"/>
                <w:szCs w:val="21"/>
              </w:rPr>
            </w:pPr>
            <w:r w:rsidRPr="00A90044">
              <w:rPr>
                <w:rFonts w:hAnsi="宋体" w:hint="eastAsia"/>
                <w:color w:val="000000" w:themeColor="text1"/>
                <w:szCs w:val="21"/>
              </w:rPr>
              <w:t>采购代理</w:t>
            </w:r>
          </w:p>
          <w:p w14:paraId="36B8B704" w14:textId="77777777" w:rsidR="009F6CDD" w:rsidRPr="00A90044" w:rsidRDefault="001E10D6">
            <w:pPr>
              <w:widowControl/>
              <w:spacing w:line="360" w:lineRule="auto"/>
              <w:jc w:val="center"/>
              <w:rPr>
                <w:rFonts w:hAnsi="宋体"/>
                <w:color w:val="000000" w:themeColor="text1"/>
                <w:szCs w:val="21"/>
              </w:rPr>
            </w:pPr>
            <w:r w:rsidRPr="00A90044">
              <w:rPr>
                <w:rFonts w:hAnsi="宋体" w:hint="eastAsia"/>
                <w:color w:val="000000" w:themeColor="text1"/>
                <w:szCs w:val="21"/>
              </w:rPr>
              <w:t>机构</w:t>
            </w:r>
          </w:p>
        </w:tc>
        <w:tc>
          <w:tcPr>
            <w:tcW w:w="6612" w:type="dxa"/>
            <w:tcBorders>
              <w:top w:val="single" w:sz="4" w:space="0" w:color="auto"/>
              <w:left w:val="single" w:sz="4" w:space="0" w:color="auto"/>
              <w:bottom w:val="single" w:sz="4" w:space="0" w:color="auto"/>
            </w:tcBorders>
            <w:vAlign w:val="center"/>
          </w:tcPr>
          <w:p w14:paraId="6751E73F"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采购代理机构：广西启航工程咨询有限公司</w:t>
            </w:r>
          </w:p>
          <w:p w14:paraId="4C215113"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地</w:t>
            </w:r>
            <w:r w:rsidRPr="00A90044">
              <w:rPr>
                <w:rFonts w:hAnsi="宋体"/>
                <w:color w:val="000000" w:themeColor="text1"/>
                <w:szCs w:val="21"/>
              </w:rPr>
              <w:t xml:space="preserve">  </w:t>
            </w:r>
            <w:r w:rsidRPr="00A90044">
              <w:rPr>
                <w:rFonts w:hAnsi="宋体" w:hint="eastAsia"/>
                <w:color w:val="000000" w:themeColor="text1"/>
                <w:szCs w:val="21"/>
              </w:rPr>
              <w:t>址：</w:t>
            </w:r>
            <w:r w:rsidRPr="00A90044">
              <w:rPr>
                <w:rFonts w:hAnsi="宋体" w:cs="宋体" w:hint="eastAsia"/>
                <w:color w:val="000000" w:themeColor="text1"/>
                <w:szCs w:val="21"/>
              </w:rPr>
              <w:t>贺州市八步区灵峰社区公安局东南面搬迁规划编号</w:t>
            </w:r>
            <w:r w:rsidRPr="00A90044">
              <w:rPr>
                <w:rFonts w:hAnsi="宋体" w:cs="宋体"/>
                <w:color w:val="000000" w:themeColor="text1"/>
                <w:szCs w:val="21"/>
              </w:rPr>
              <w:t>17</w:t>
            </w:r>
            <w:r w:rsidRPr="00A90044">
              <w:rPr>
                <w:rFonts w:hAnsi="宋体" w:cs="宋体" w:hint="eastAsia"/>
                <w:color w:val="000000" w:themeColor="text1"/>
                <w:szCs w:val="21"/>
              </w:rPr>
              <w:t>号二层</w:t>
            </w:r>
          </w:p>
          <w:p w14:paraId="3530230A" w14:textId="77777777" w:rsidR="009F6CDD" w:rsidRPr="00A90044" w:rsidRDefault="001E10D6">
            <w:pPr>
              <w:spacing w:line="360" w:lineRule="auto"/>
              <w:rPr>
                <w:rFonts w:hAnsi="宋体"/>
                <w:color w:val="000000" w:themeColor="text1"/>
                <w:szCs w:val="21"/>
              </w:rPr>
            </w:pPr>
            <w:proofErr w:type="gramStart"/>
            <w:r w:rsidRPr="00A90044">
              <w:rPr>
                <w:rFonts w:hAnsi="宋体" w:hint="eastAsia"/>
                <w:color w:val="000000" w:themeColor="text1"/>
                <w:szCs w:val="21"/>
              </w:rPr>
              <w:t>邮</w:t>
            </w:r>
            <w:proofErr w:type="gramEnd"/>
            <w:r w:rsidRPr="00A90044">
              <w:rPr>
                <w:rFonts w:hAnsi="宋体"/>
                <w:color w:val="000000" w:themeColor="text1"/>
                <w:szCs w:val="21"/>
              </w:rPr>
              <w:t xml:space="preserve">  </w:t>
            </w:r>
            <w:r w:rsidRPr="00A90044">
              <w:rPr>
                <w:rFonts w:hAnsi="宋体" w:hint="eastAsia"/>
                <w:color w:val="000000" w:themeColor="text1"/>
                <w:szCs w:val="21"/>
              </w:rPr>
              <w:t>编：</w:t>
            </w:r>
            <w:r w:rsidRPr="00A90044">
              <w:rPr>
                <w:rFonts w:hAnsi="宋体"/>
                <w:color w:val="000000" w:themeColor="text1"/>
                <w:szCs w:val="21"/>
              </w:rPr>
              <w:t xml:space="preserve">542899                    </w:t>
            </w:r>
          </w:p>
          <w:p w14:paraId="12BD0802" w14:textId="77777777" w:rsidR="009F6CDD" w:rsidRPr="00A90044" w:rsidRDefault="001E10D6">
            <w:pPr>
              <w:spacing w:line="360" w:lineRule="auto"/>
              <w:rPr>
                <w:rFonts w:hAnsi="宋体" w:cs="宋体"/>
                <w:color w:val="000000" w:themeColor="text1"/>
                <w:szCs w:val="21"/>
              </w:rPr>
            </w:pPr>
            <w:r w:rsidRPr="00A90044">
              <w:rPr>
                <w:rFonts w:hAnsi="宋体" w:cs="宋体" w:hint="eastAsia"/>
                <w:color w:val="000000" w:themeColor="text1"/>
                <w:szCs w:val="21"/>
              </w:rPr>
              <w:t>联</w:t>
            </w:r>
            <w:r w:rsidRPr="00A90044">
              <w:rPr>
                <w:rFonts w:hAnsi="宋体" w:cs="宋体"/>
                <w:color w:val="000000" w:themeColor="text1"/>
                <w:szCs w:val="21"/>
              </w:rPr>
              <w:t xml:space="preserve"> </w:t>
            </w:r>
            <w:r w:rsidRPr="00A90044">
              <w:rPr>
                <w:rFonts w:hAnsi="宋体" w:cs="宋体" w:hint="eastAsia"/>
                <w:color w:val="000000" w:themeColor="text1"/>
                <w:szCs w:val="21"/>
              </w:rPr>
              <w:t>系</w:t>
            </w:r>
            <w:r w:rsidRPr="00A90044">
              <w:rPr>
                <w:rFonts w:hAnsi="宋体" w:cs="宋体"/>
                <w:color w:val="000000" w:themeColor="text1"/>
                <w:szCs w:val="21"/>
              </w:rPr>
              <w:t xml:space="preserve"> </w:t>
            </w:r>
            <w:r w:rsidRPr="00A90044">
              <w:rPr>
                <w:rFonts w:hAnsi="宋体" w:cs="宋体" w:hint="eastAsia"/>
                <w:color w:val="000000" w:themeColor="text1"/>
                <w:szCs w:val="21"/>
              </w:rPr>
              <w:t>人：廖嘉</w:t>
            </w:r>
          </w:p>
          <w:p w14:paraId="78E8F23D" w14:textId="77777777" w:rsidR="009F6CDD" w:rsidRPr="00A90044" w:rsidRDefault="001E10D6">
            <w:pPr>
              <w:spacing w:line="360" w:lineRule="auto"/>
              <w:rPr>
                <w:rFonts w:hAnsi="宋体"/>
                <w:color w:val="000000" w:themeColor="text1"/>
                <w:szCs w:val="21"/>
              </w:rPr>
            </w:pPr>
            <w:r w:rsidRPr="00A90044">
              <w:rPr>
                <w:rFonts w:hAnsi="宋体" w:cs="宋体" w:hint="eastAsia"/>
                <w:color w:val="000000" w:themeColor="text1"/>
                <w:szCs w:val="24"/>
              </w:rPr>
              <w:t>联系方式：</w:t>
            </w:r>
            <w:r w:rsidRPr="00A90044">
              <w:rPr>
                <w:rFonts w:hAnsi="宋体" w:cs="宋体"/>
                <w:color w:val="000000" w:themeColor="text1"/>
                <w:szCs w:val="24"/>
              </w:rPr>
              <w:t>0774-5139676</w:t>
            </w:r>
          </w:p>
        </w:tc>
      </w:tr>
      <w:tr w:rsidR="00A90044" w:rsidRPr="00A90044" w14:paraId="371C8A06" w14:textId="77777777">
        <w:trPr>
          <w:jc w:val="center"/>
        </w:trPr>
        <w:tc>
          <w:tcPr>
            <w:tcW w:w="695" w:type="dxa"/>
            <w:tcBorders>
              <w:top w:val="single" w:sz="4" w:space="0" w:color="auto"/>
              <w:bottom w:val="single" w:sz="4" w:space="0" w:color="auto"/>
              <w:right w:val="single" w:sz="4" w:space="0" w:color="auto"/>
            </w:tcBorders>
            <w:vAlign w:val="center"/>
          </w:tcPr>
          <w:p w14:paraId="33C8AF0D"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3</w:t>
            </w:r>
          </w:p>
        </w:tc>
        <w:tc>
          <w:tcPr>
            <w:tcW w:w="848" w:type="dxa"/>
            <w:tcBorders>
              <w:top w:val="single" w:sz="4" w:space="0" w:color="auto"/>
              <w:left w:val="single" w:sz="4" w:space="0" w:color="auto"/>
              <w:bottom w:val="single" w:sz="4" w:space="0" w:color="auto"/>
              <w:right w:val="single" w:sz="4" w:space="0" w:color="auto"/>
            </w:tcBorders>
            <w:vAlign w:val="center"/>
          </w:tcPr>
          <w:p w14:paraId="34F05FCA"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1.1</w:t>
            </w:r>
          </w:p>
        </w:tc>
        <w:tc>
          <w:tcPr>
            <w:tcW w:w="1335" w:type="dxa"/>
            <w:tcBorders>
              <w:top w:val="single" w:sz="4" w:space="0" w:color="auto"/>
              <w:left w:val="single" w:sz="4" w:space="0" w:color="auto"/>
              <w:bottom w:val="single" w:sz="4" w:space="0" w:color="auto"/>
              <w:right w:val="single" w:sz="4" w:space="0" w:color="auto"/>
            </w:tcBorders>
            <w:vAlign w:val="center"/>
          </w:tcPr>
          <w:p w14:paraId="0497889A" w14:textId="77777777" w:rsidR="009F6CDD" w:rsidRPr="00A90044" w:rsidRDefault="001E10D6">
            <w:pPr>
              <w:spacing w:line="360" w:lineRule="auto"/>
              <w:jc w:val="center"/>
              <w:rPr>
                <w:rFonts w:hAnsi="宋体"/>
                <w:color w:val="000000" w:themeColor="text1"/>
                <w:kern w:val="20"/>
                <w:szCs w:val="21"/>
              </w:rPr>
            </w:pPr>
            <w:r w:rsidRPr="00A90044">
              <w:rPr>
                <w:rFonts w:hAnsi="宋体" w:hint="eastAsia"/>
                <w:color w:val="000000" w:themeColor="text1"/>
                <w:kern w:val="20"/>
                <w:szCs w:val="21"/>
              </w:rPr>
              <w:t>项目名称</w:t>
            </w:r>
          </w:p>
        </w:tc>
        <w:tc>
          <w:tcPr>
            <w:tcW w:w="6612" w:type="dxa"/>
            <w:tcBorders>
              <w:top w:val="single" w:sz="4" w:space="0" w:color="auto"/>
              <w:left w:val="single" w:sz="4" w:space="0" w:color="auto"/>
              <w:bottom w:val="single" w:sz="4" w:space="0" w:color="auto"/>
            </w:tcBorders>
            <w:vAlign w:val="center"/>
          </w:tcPr>
          <w:p w14:paraId="4460229C" w14:textId="5F38A18C" w:rsidR="009F6CDD" w:rsidRPr="00A90044" w:rsidRDefault="00543D84">
            <w:pPr>
              <w:spacing w:line="360" w:lineRule="auto"/>
              <w:rPr>
                <w:rFonts w:hAnsi="宋体"/>
                <w:b/>
                <w:color w:val="000000" w:themeColor="text1"/>
                <w:szCs w:val="21"/>
                <w:u w:val="single"/>
              </w:rPr>
            </w:pPr>
            <w:r w:rsidRPr="00A90044">
              <w:rPr>
                <w:rFonts w:hAnsi="宋体" w:hint="eastAsia"/>
                <w:color w:val="000000" w:themeColor="text1"/>
                <w:szCs w:val="21"/>
              </w:rPr>
              <w:t>昭平县农村生活垃圾保洁、收集、转运市场化购买服务</w:t>
            </w:r>
          </w:p>
        </w:tc>
      </w:tr>
      <w:tr w:rsidR="00A90044" w:rsidRPr="00A90044" w14:paraId="7BFF0F74" w14:textId="77777777">
        <w:trPr>
          <w:jc w:val="center"/>
        </w:trPr>
        <w:tc>
          <w:tcPr>
            <w:tcW w:w="695" w:type="dxa"/>
            <w:tcBorders>
              <w:top w:val="single" w:sz="4" w:space="0" w:color="auto"/>
              <w:bottom w:val="single" w:sz="4" w:space="0" w:color="auto"/>
              <w:right w:val="single" w:sz="4" w:space="0" w:color="auto"/>
            </w:tcBorders>
            <w:vAlign w:val="center"/>
          </w:tcPr>
          <w:p w14:paraId="5CE7C95E"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4</w:t>
            </w:r>
          </w:p>
        </w:tc>
        <w:tc>
          <w:tcPr>
            <w:tcW w:w="848" w:type="dxa"/>
            <w:tcBorders>
              <w:top w:val="single" w:sz="4" w:space="0" w:color="auto"/>
              <w:left w:val="single" w:sz="4" w:space="0" w:color="auto"/>
              <w:bottom w:val="single" w:sz="4" w:space="0" w:color="auto"/>
              <w:right w:val="single" w:sz="4" w:space="0" w:color="auto"/>
            </w:tcBorders>
            <w:vAlign w:val="center"/>
          </w:tcPr>
          <w:p w14:paraId="4324F609"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1.1</w:t>
            </w:r>
          </w:p>
        </w:tc>
        <w:tc>
          <w:tcPr>
            <w:tcW w:w="1335" w:type="dxa"/>
            <w:tcBorders>
              <w:top w:val="single" w:sz="4" w:space="0" w:color="auto"/>
              <w:left w:val="single" w:sz="4" w:space="0" w:color="auto"/>
              <w:bottom w:val="single" w:sz="4" w:space="0" w:color="auto"/>
              <w:right w:val="single" w:sz="4" w:space="0" w:color="auto"/>
            </w:tcBorders>
            <w:vAlign w:val="center"/>
          </w:tcPr>
          <w:p w14:paraId="7BFF9DC5" w14:textId="77777777" w:rsidR="009F6CDD" w:rsidRPr="00A90044" w:rsidRDefault="001E10D6">
            <w:pPr>
              <w:spacing w:line="360" w:lineRule="auto"/>
              <w:jc w:val="center"/>
              <w:rPr>
                <w:rFonts w:hAnsi="宋体"/>
                <w:color w:val="000000" w:themeColor="text1"/>
                <w:kern w:val="20"/>
                <w:szCs w:val="21"/>
              </w:rPr>
            </w:pPr>
            <w:r w:rsidRPr="00A90044">
              <w:rPr>
                <w:rFonts w:hAnsi="宋体" w:hint="eastAsia"/>
                <w:color w:val="000000" w:themeColor="text1"/>
                <w:kern w:val="20"/>
                <w:szCs w:val="21"/>
              </w:rPr>
              <w:t>项目概况</w:t>
            </w:r>
          </w:p>
        </w:tc>
        <w:tc>
          <w:tcPr>
            <w:tcW w:w="6612" w:type="dxa"/>
            <w:tcBorders>
              <w:top w:val="single" w:sz="4" w:space="0" w:color="auto"/>
              <w:left w:val="single" w:sz="4" w:space="0" w:color="auto"/>
              <w:bottom w:val="single" w:sz="4" w:space="0" w:color="auto"/>
            </w:tcBorders>
            <w:vAlign w:val="center"/>
          </w:tcPr>
          <w:p w14:paraId="18547AFE" w14:textId="77777777" w:rsidR="009F6CDD" w:rsidRPr="00A90044" w:rsidRDefault="001E10D6">
            <w:pPr>
              <w:tabs>
                <w:tab w:val="left" w:pos="1287"/>
              </w:tabs>
              <w:spacing w:line="360" w:lineRule="auto"/>
              <w:rPr>
                <w:rFonts w:hAnsi="宋体"/>
                <w:color w:val="000000" w:themeColor="text1"/>
                <w:kern w:val="20"/>
                <w:szCs w:val="21"/>
              </w:rPr>
            </w:pPr>
            <w:r w:rsidRPr="00A90044">
              <w:rPr>
                <w:rFonts w:hAnsi="宋体" w:hint="eastAsia"/>
                <w:color w:val="000000" w:themeColor="text1"/>
                <w:szCs w:val="21"/>
              </w:rPr>
              <w:t>详见招标文件第三章。</w:t>
            </w:r>
          </w:p>
        </w:tc>
      </w:tr>
      <w:tr w:rsidR="00A90044" w:rsidRPr="00A90044" w14:paraId="4D793C51" w14:textId="77777777">
        <w:trPr>
          <w:jc w:val="center"/>
        </w:trPr>
        <w:tc>
          <w:tcPr>
            <w:tcW w:w="695" w:type="dxa"/>
            <w:tcBorders>
              <w:top w:val="single" w:sz="4" w:space="0" w:color="auto"/>
              <w:bottom w:val="single" w:sz="4" w:space="0" w:color="auto"/>
              <w:right w:val="single" w:sz="4" w:space="0" w:color="auto"/>
            </w:tcBorders>
            <w:vAlign w:val="center"/>
          </w:tcPr>
          <w:p w14:paraId="0300C34A"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5</w:t>
            </w:r>
          </w:p>
        </w:tc>
        <w:tc>
          <w:tcPr>
            <w:tcW w:w="848" w:type="dxa"/>
            <w:tcBorders>
              <w:top w:val="single" w:sz="4" w:space="0" w:color="auto"/>
              <w:left w:val="single" w:sz="4" w:space="0" w:color="auto"/>
              <w:bottom w:val="single" w:sz="4" w:space="0" w:color="auto"/>
              <w:right w:val="single" w:sz="4" w:space="0" w:color="auto"/>
            </w:tcBorders>
            <w:vAlign w:val="center"/>
          </w:tcPr>
          <w:p w14:paraId="4F50A1F5"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1.1</w:t>
            </w:r>
          </w:p>
        </w:tc>
        <w:tc>
          <w:tcPr>
            <w:tcW w:w="1335" w:type="dxa"/>
            <w:tcBorders>
              <w:top w:val="single" w:sz="4" w:space="0" w:color="auto"/>
              <w:left w:val="single" w:sz="4" w:space="0" w:color="auto"/>
              <w:bottom w:val="single" w:sz="4" w:space="0" w:color="auto"/>
              <w:right w:val="single" w:sz="4" w:space="0" w:color="auto"/>
            </w:tcBorders>
            <w:vAlign w:val="center"/>
          </w:tcPr>
          <w:p w14:paraId="6362170F" w14:textId="77777777" w:rsidR="009F6CDD" w:rsidRPr="00A90044" w:rsidRDefault="001E10D6">
            <w:pPr>
              <w:spacing w:line="360" w:lineRule="auto"/>
              <w:jc w:val="center"/>
              <w:rPr>
                <w:rFonts w:hAnsi="宋体"/>
                <w:color w:val="000000" w:themeColor="text1"/>
                <w:kern w:val="20"/>
                <w:szCs w:val="21"/>
              </w:rPr>
            </w:pPr>
            <w:r w:rsidRPr="00A90044">
              <w:rPr>
                <w:rFonts w:hAnsi="宋体" w:hint="eastAsia"/>
                <w:color w:val="000000" w:themeColor="text1"/>
                <w:kern w:val="20"/>
                <w:szCs w:val="21"/>
              </w:rPr>
              <w:t>质量要求</w:t>
            </w:r>
          </w:p>
        </w:tc>
        <w:tc>
          <w:tcPr>
            <w:tcW w:w="6612" w:type="dxa"/>
            <w:tcBorders>
              <w:top w:val="single" w:sz="4" w:space="0" w:color="auto"/>
              <w:left w:val="single" w:sz="4" w:space="0" w:color="auto"/>
              <w:bottom w:val="single" w:sz="4" w:space="0" w:color="auto"/>
            </w:tcBorders>
            <w:vAlign w:val="center"/>
          </w:tcPr>
          <w:p w14:paraId="451B903D" w14:textId="77777777" w:rsidR="009F6CDD" w:rsidRPr="00A90044" w:rsidRDefault="001E10D6" w:rsidP="001E10D6">
            <w:pPr>
              <w:spacing w:line="360" w:lineRule="auto"/>
              <w:rPr>
                <w:rFonts w:hAnsi="宋体"/>
                <w:color w:val="000000" w:themeColor="text1"/>
                <w:kern w:val="20"/>
              </w:rPr>
            </w:pPr>
            <w:r w:rsidRPr="00A90044">
              <w:rPr>
                <w:rFonts w:hAnsi="宋体" w:cs="宋体" w:hint="eastAsia"/>
                <w:color w:val="000000" w:themeColor="text1"/>
                <w:szCs w:val="21"/>
              </w:rPr>
              <w:t>符合国家相关法律法规及行业规定。</w:t>
            </w:r>
          </w:p>
        </w:tc>
      </w:tr>
      <w:tr w:rsidR="00A90044" w:rsidRPr="00A90044" w14:paraId="71AB7D15" w14:textId="77777777">
        <w:trPr>
          <w:jc w:val="center"/>
        </w:trPr>
        <w:tc>
          <w:tcPr>
            <w:tcW w:w="695" w:type="dxa"/>
            <w:tcBorders>
              <w:top w:val="single" w:sz="4" w:space="0" w:color="auto"/>
              <w:bottom w:val="single" w:sz="4" w:space="0" w:color="auto"/>
              <w:right w:val="single" w:sz="4" w:space="0" w:color="auto"/>
            </w:tcBorders>
            <w:vAlign w:val="center"/>
          </w:tcPr>
          <w:p w14:paraId="3F0BC631"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6</w:t>
            </w:r>
          </w:p>
        </w:tc>
        <w:tc>
          <w:tcPr>
            <w:tcW w:w="848" w:type="dxa"/>
            <w:tcBorders>
              <w:top w:val="single" w:sz="4" w:space="0" w:color="auto"/>
              <w:left w:val="single" w:sz="4" w:space="0" w:color="auto"/>
              <w:bottom w:val="single" w:sz="4" w:space="0" w:color="auto"/>
              <w:right w:val="single" w:sz="4" w:space="0" w:color="auto"/>
            </w:tcBorders>
            <w:vAlign w:val="center"/>
          </w:tcPr>
          <w:p w14:paraId="41BF2CAD"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1.1</w:t>
            </w:r>
          </w:p>
        </w:tc>
        <w:tc>
          <w:tcPr>
            <w:tcW w:w="1335" w:type="dxa"/>
            <w:tcBorders>
              <w:top w:val="single" w:sz="4" w:space="0" w:color="auto"/>
              <w:left w:val="single" w:sz="4" w:space="0" w:color="auto"/>
              <w:bottom w:val="single" w:sz="4" w:space="0" w:color="auto"/>
              <w:right w:val="single" w:sz="4" w:space="0" w:color="auto"/>
            </w:tcBorders>
            <w:vAlign w:val="center"/>
          </w:tcPr>
          <w:p w14:paraId="5E21D1BF" w14:textId="77777777" w:rsidR="009F6CDD" w:rsidRPr="00A90044" w:rsidRDefault="001E10D6">
            <w:pPr>
              <w:spacing w:line="360" w:lineRule="auto"/>
              <w:jc w:val="center"/>
              <w:rPr>
                <w:rFonts w:hAnsi="宋体"/>
                <w:color w:val="000000" w:themeColor="text1"/>
                <w:kern w:val="20"/>
                <w:szCs w:val="21"/>
              </w:rPr>
            </w:pPr>
            <w:r w:rsidRPr="00A90044">
              <w:rPr>
                <w:rFonts w:hAnsi="宋体" w:hint="eastAsia"/>
                <w:color w:val="000000" w:themeColor="text1"/>
                <w:kern w:val="20"/>
                <w:szCs w:val="21"/>
              </w:rPr>
              <w:t>招标范围</w:t>
            </w:r>
          </w:p>
        </w:tc>
        <w:tc>
          <w:tcPr>
            <w:tcW w:w="6612" w:type="dxa"/>
            <w:tcBorders>
              <w:top w:val="single" w:sz="4" w:space="0" w:color="auto"/>
              <w:left w:val="single" w:sz="4" w:space="0" w:color="auto"/>
              <w:bottom w:val="single" w:sz="4" w:space="0" w:color="auto"/>
            </w:tcBorders>
            <w:vAlign w:val="center"/>
          </w:tcPr>
          <w:p w14:paraId="5278719D" w14:textId="2395F565" w:rsidR="009F6CDD" w:rsidRPr="00A90044" w:rsidRDefault="00B50521">
            <w:pPr>
              <w:spacing w:line="360" w:lineRule="auto"/>
              <w:rPr>
                <w:rFonts w:hAnsi="宋体"/>
                <w:b/>
                <w:color w:val="000000" w:themeColor="text1"/>
                <w:szCs w:val="21"/>
              </w:rPr>
            </w:pPr>
            <w:r w:rsidRPr="00A90044">
              <w:rPr>
                <w:rFonts w:hAnsi="宋体" w:cs="宋体" w:hint="eastAsia"/>
                <w:color w:val="000000" w:themeColor="text1"/>
                <w:szCs w:val="21"/>
                <w:lang w:bidi="ar"/>
              </w:rPr>
              <w:t>负责昭平县辖区内12个乡镇（现有建成区16个，包含除昭平街外的11个乡镇街道以及</w:t>
            </w:r>
            <w:proofErr w:type="gramStart"/>
            <w:r w:rsidRPr="00A90044">
              <w:rPr>
                <w:rFonts w:hAnsi="宋体" w:cs="宋体" w:hint="eastAsia"/>
                <w:color w:val="000000" w:themeColor="text1"/>
                <w:szCs w:val="21"/>
                <w:lang w:bidi="ar"/>
              </w:rPr>
              <w:t>古袍街</w:t>
            </w:r>
            <w:proofErr w:type="gramEnd"/>
            <w:r w:rsidRPr="00A90044">
              <w:rPr>
                <w:rFonts w:hAnsi="宋体" w:cs="宋体" w:hint="eastAsia"/>
                <w:color w:val="000000" w:themeColor="text1"/>
                <w:szCs w:val="21"/>
                <w:lang w:bidi="ar"/>
              </w:rPr>
              <w:t>、富裕街、九龙街、巩桥街、</w:t>
            </w:r>
            <w:proofErr w:type="gramStart"/>
            <w:r w:rsidRPr="00A90044">
              <w:rPr>
                <w:rFonts w:hAnsi="宋体" w:cs="宋体" w:hint="eastAsia"/>
                <w:color w:val="000000" w:themeColor="text1"/>
                <w:szCs w:val="21"/>
                <w:lang w:bidi="ar"/>
              </w:rPr>
              <w:t>庇</w:t>
            </w:r>
            <w:proofErr w:type="gramEnd"/>
            <w:r w:rsidRPr="00A90044">
              <w:rPr>
                <w:rFonts w:hAnsi="宋体" w:cs="宋体" w:hint="eastAsia"/>
                <w:color w:val="000000" w:themeColor="text1"/>
                <w:szCs w:val="21"/>
                <w:lang w:bidi="ar"/>
              </w:rPr>
              <w:t>江街）的环卫清扫保洁、垃圾收集运输，以及152个行政村的垃圾转运。</w:t>
            </w:r>
          </w:p>
        </w:tc>
      </w:tr>
      <w:tr w:rsidR="00A90044" w:rsidRPr="00A90044" w14:paraId="78648B96" w14:textId="77777777">
        <w:trPr>
          <w:jc w:val="center"/>
        </w:trPr>
        <w:tc>
          <w:tcPr>
            <w:tcW w:w="695" w:type="dxa"/>
            <w:tcBorders>
              <w:top w:val="single" w:sz="4" w:space="0" w:color="auto"/>
              <w:bottom w:val="single" w:sz="4" w:space="0" w:color="auto"/>
              <w:right w:val="single" w:sz="4" w:space="0" w:color="auto"/>
            </w:tcBorders>
            <w:vAlign w:val="center"/>
          </w:tcPr>
          <w:p w14:paraId="5AEA81CB"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7</w:t>
            </w:r>
          </w:p>
        </w:tc>
        <w:tc>
          <w:tcPr>
            <w:tcW w:w="848" w:type="dxa"/>
            <w:tcBorders>
              <w:top w:val="single" w:sz="4" w:space="0" w:color="auto"/>
              <w:left w:val="single" w:sz="4" w:space="0" w:color="auto"/>
              <w:bottom w:val="single" w:sz="4" w:space="0" w:color="auto"/>
              <w:right w:val="single" w:sz="4" w:space="0" w:color="auto"/>
            </w:tcBorders>
            <w:vAlign w:val="center"/>
          </w:tcPr>
          <w:p w14:paraId="718229A0"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1.1</w:t>
            </w:r>
          </w:p>
        </w:tc>
        <w:tc>
          <w:tcPr>
            <w:tcW w:w="1335" w:type="dxa"/>
            <w:tcBorders>
              <w:top w:val="single" w:sz="4" w:space="0" w:color="auto"/>
              <w:left w:val="single" w:sz="4" w:space="0" w:color="auto"/>
              <w:bottom w:val="single" w:sz="4" w:space="0" w:color="auto"/>
              <w:right w:val="single" w:sz="4" w:space="0" w:color="auto"/>
            </w:tcBorders>
            <w:vAlign w:val="center"/>
          </w:tcPr>
          <w:p w14:paraId="2983DA02" w14:textId="77777777" w:rsidR="009F6CDD" w:rsidRPr="00A90044" w:rsidRDefault="001E10D6">
            <w:pPr>
              <w:spacing w:line="360" w:lineRule="auto"/>
              <w:ind w:leftChars="-43" w:rightChars="-52" w:right="-109" w:hangingChars="43" w:hanging="90"/>
              <w:jc w:val="center"/>
              <w:rPr>
                <w:rFonts w:hAnsi="宋体"/>
                <w:color w:val="000000" w:themeColor="text1"/>
                <w:kern w:val="20"/>
                <w:szCs w:val="21"/>
              </w:rPr>
            </w:pPr>
            <w:r w:rsidRPr="00A90044">
              <w:rPr>
                <w:rFonts w:hAnsi="宋体" w:hint="eastAsia"/>
                <w:color w:val="000000" w:themeColor="text1"/>
                <w:szCs w:val="21"/>
              </w:rPr>
              <w:t>合同履行期限</w:t>
            </w:r>
          </w:p>
        </w:tc>
        <w:tc>
          <w:tcPr>
            <w:tcW w:w="6612" w:type="dxa"/>
            <w:tcBorders>
              <w:top w:val="single" w:sz="4" w:space="0" w:color="auto"/>
              <w:left w:val="single" w:sz="4" w:space="0" w:color="auto"/>
              <w:bottom w:val="single" w:sz="4" w:space="0" w:color="auto"/>
            </w:tcBorders>
            <w:vAlign w:val="center"/>
          </w:tcPr>
          <w:p w14:paraId="424F545F"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lang w:bidi="ar"/>
              </w:rPr>
              <w:t>三年。</w:t>
            </w:r>
          </w:p>
        </w:tc>
      </w:tr>
      <w:tr w:rsidR="00A90044" w:rsidRPr="00A90044" w14:paraId="10C62A07" w14:textId="77777777">
        <w:trPr>
          <w:jc w:val="center"/>
        </w:trPr>
        <w:tc>
          <w:tcPr>
            <w:tcW w:w="695" w:type="dxa"/>
            <w:tcBorders>
              <w:top w:val="single" w:sz="4" w:space="0" w:color="auto"/>
              <w:bottom w:val="single" w:sz="4" w:space="0" w:color="auto"/>
              <w:right w:val="single" w:sz="4" w:space="0" w:color="auto"/>
            </w:tcBorders>
            <w:vAlign w:val="center"/>
          </w:tcPr>
          <w:p w14:paraId="4D6604EA" w14:textId="256648CC" w:rsidR="00D73AAE" w:rsidRPr="00A90044" w:rsidRDefault="00D73AAE">
            <w:pPr>
              <w:spacing w:line="360" w:lineRule="auto"/>
              <w:jc w:val="center"/>
              <w:rPr>
                <w:rFonts w:hAnsi="宋体"/>
                <w:color w:val="000000" w:themeColor="text1"/>
                <w:kern w:val="20"/>
                <w:szCs w:val="21"/>
              </w:rPr>
            </w:pPr>
            <w:r w:rsidRPr="00A90044">
              <w:rPr>
                <w:rFonts w:hAnsi="宋体" w:hint="eastAsia"/>
                <w:color w:val="000000" w:themeColor="text1"/>
                <w:kern w:val="20"/>
                <w:szCs w:val="21"/>
              </w:rPr>
              <w:t>8</w:t>
            </w:r>
          </w:p>
        </w:tc>
        <w:tc>
          <w:tcPr>
            <w:tcW w:w="848" w:type="dxa"/>
            <w:tcBorders>
              <w:top w:val="single" w:sz="4" w:space="0" w:color="auto"/>
              <w:left w:val="single" w:sz="4" w:space="0" w:color="auto"/>
              <w:bottom w:val="single" w:sz="4" w:space="0" w:color="auto"/>
              <w:right w:val="single" w:sz="4" w:space="0" w:color="auto"/>
            </w:tcBorders>
            <w:vAlign w:val="center"/>
          </w:tcPr>
          <w:p w14:paraId="5DD76943" w14:textId="1D46FD27" w:rsidR="00D73AAE" w:rsidRPr="00A90044" w:rsidRDefault="00D73AAE">
            <w:pPr>
              <w:spacing w:line="360" w:lineRule="auto"/>
              <w:jc w:val="center"/>
              <w:rPr>
                <w:rFonts w:hAnsi="宋体"/>
                <w:color w:val="000000" w:themeColor="text1"/>
                <w:kern w:val="20"/>
                <w:szCs w:val="21"/>
              </w:rPr>
            </w:pPr>
            <w:r w:rsidRPr="00A90044">
              <w:rPr>
                <w:rFonts w:hAnsi="宋体" w:hint="eastAsia"/>
                <w:color w:val="000000" w:themeColor="text1"/>
                <w:kern w:val="20"/>
                <w:szCs w:val="21"/>
              </w:rPr>
              <w:t>1.1</w:t>
            </w:r>
          </w:p>
        </w:tc>
        <w:tc>
          <w:tcPr>
            <w:tcW w:w="1335" w:type="dxa"/>
            <w:tcBorders>
              <w:top w:val="single" w:sz="4" w:space="0" w:color="auto"/>
              <w:left w:val="single" w:sz="4" w:space="0" w:color="auto"/>
              <w:bottom w:val="single" w:sz="4" w:space="0" w:color="auto"/>
              <w:right w:val="single" w:sz="4" w:space="0" w:color="auto"/>
            </w:tcBorders>
            <w:vAlign w:val="center"/>
          </w:tcPr>
          <w:p w14:paraId="2BEE0A87" w14:textId="71E2D084" w:rsidR="00D73AAE" w:rsidRPr="00A90044" w:rsidRDefault="00D73AAE">
            <w:pPr>
              <w:spacing w:line="360" w:lineRule="auto"/>
              <w:ind w:leftChars="-43" w:rightChars="-52" w:right="-109" w:hangingChars="43" w:hanging="90"/>
              <w:jc w:val="center"/>
              <w:rPr>
                <w:rFonts w:hAnsi="宋体"/>
                <w:color w:val="000000" w:themeColor="text1"/>
                <w:szCs w:val="21"/>
              </w:rPr>
            </w:pPr>
            <w:r w:rsidRPr="00A90044">
              <w:rPr>
                <w:rFonts w:cs="宋体" w:hint="eastAsia"/>
                <w:color w:val="000000" w:themeColor="text1"/>
              </w:rPr>
              <w:t>分</w:t>
            </w:r>
            <w:r w:rsidRPr="00A90044">
              <w:rPr>
                <w:color w:val="000000" w:themeColor="text1"/>
              </w:rPr>
              <w:t xml:space="preserve">  </w:t>
            </w:r>
            <w:r w:rsidRPr="00A90044">
              <w:rPr>
                <w:rFonts w:cs="宋体" w:hint="eastAsia"/>
                <w:color w:val="000000" w:themeColor="text1"/>
              </w:rPr>
              <w:t>包</w:t>
            </w:r>
          </w:p>
        </w:tc>
        <w:tc>
          <w:tcPr>
            <w:tcW w:w="6612" w:type="dxa"/>
            <w:tcBorders>
              <w:top w:val="single" w:sz="4" w:space="0" w:color="auto"/>
              <w:left w:val="single" w:sz="4" w:space="0" w:color="auto"/>
              <w:bottom w:val="single" w:sz="4" w:space="0" w:color="auto"/>
            </w:tcBorders>
            <w:vAlign w:val="center"/>
          </w:tcPr>
          <w:p w14:paraId="290E8D8F" w14:textId="77777777" w:rsidR="00D73AAE" w:rsidRPr="00A90044" w:rsidRDefault="00D73AAE" w:rsidP="00D73AAE">
            <w:pPr>
              <w:spacing w:line="360" w:lineRule="auto"/>
              <w:rPr>
                <w:rFonts w:ascii="Times New Roman" w:hAnsi="Times New Roman"/>
                <w:color w:val="000000" w:themeColor="text1"/>
                <w:szCs w:val="21"/>
              </w:rPr>
            </w:pPr>
            <w:r w:rsidRPr="00A90044">
              <w:rPr>
                <w:rFonts w:ascii="Times New Roman" w:hAnsi="Times New Roman" w:cs="宋体" w:hint="eastAsia"/>
                <w:color w:val="000000" w:themeColor="text1"/>
                <w:szCs w:val="21"/>
              </w:rPr>
              <w:t>□不允许</w:t>
            </w:r>
          </w:p>
          <w:p w14:paraId="2E5973E7" w14:textId="5CE9EB74" w:rsidR="00D73AAE" w:rsidRPr="00A90044" w:rsidRDefault="00A83D41" w:rsidP="00D73AAE">
            <w:pPr>
              <w:spacing w:line="360" w:lineRule="auto"/>
              <w:rPr>
                <w:rFonts w:ascii="Times New Roman" w:hAnsi="Times New Roman"/>
                <w:color w:val="000000" w:themeColor="text1"/>
                <w:szCs w:val="21"/>
              </w:rPr>
            </w:pPr>
            <w:r w:rsidRPr="00A90044">
              <w:rPr>
                <w:rFonts w:ascii="Times New Roman" w:hAnsi="Times New Roman" w:cs="宋体" w:hint="eastAsia"/>
                <w:color w:val="000000" w:themeColor="text1"/>
                <w:szCs w:val="21"/>
              </w:rPr>
              <w:sym w:font="Wingdings 2" w:char="F052"/>
            </w:r>
            <w:r w:rsidR="00D73AAE" w:rsidRPr="00A90044">
              <w:rPr>
                <w:rFonts w:ascii="Times New Roman" w:hAnsi="Times New Roman" w:cs="宋体" w:hint="eastAsia"/>
                <w:color w:val="000000" w:themeColor="text1"/>
                <w:szCs w:val="21"/>
              </w:rPr>
              <w:t>允许，分包内容要求：</w:t>
            </w:r>
            <w:r w:rsidRPr="00A90044">
              <w:rPr>
                <w:rFonts w:ascii="Times New Roman" w:hAnsi="Times New Roman" w:cs="宋体" w:hint="eastAsia"/>
                <w:color w:val="000000" w:themeColor="text1"/>
                <w:szCs w:val="21"/>
              </w:rPr>
              <w:t>投标人</w:t>
            </w:r>
            <w:r w:rsidRPr="00A90044">
              <w:rPr>
                <w:rFonts w:ascii="Times New Roman" w:hAnsi="Times New Roman" w:cs="宋体"/>
                <w:color w:val="000000" w:themeColor="text1"/>
                <w:szCs w:val="21"/>
              </w:rPr>
              <w:t>可根据自身情况</w:t>
            </w:r>
            <w:r w:rsidR="00471857" w:rsidRPr="00A90044">
              <w:rPr>
                <w:rFonts w:ascii="Times New Roman" w:hAnsi="Times New Roman" w:cs="宋体" w:hint="eastAsia"/>
                <w:color w:val="000000" w:themeColor="text1"/>
                <w:szCs w:val="21"/>
              </w:rPr>
              <w:t>自行</w:t>
            </w:r>
            <w:r w:rsidRPr="00A90044">
              <w:rPr>
                <w:rFonts w:ascii="Times New Roman" w:hAnsi="Times New Roman" w:cs="宋体"/>
                <w:color w:val="000000" w:themeColor="text1"/>
                <w:szCs w:val="21"/>
              </w:rPr>
              <w:t>确定</w:t>
            </w:r>
          </w:p>
          <w:p w14:paraId="38C02D4D" w14:textId="413E4A56" w:rsidR="00D73AAE" w:rsidRPr="00A90044" w:rsidRDefault="00D73AAE" w:rsidP="00D73AAE">
            <w:pPr>
              <w:spacing w:line="360" w:lineRule="auto"/>
              <w:rPr>
                <w:rFonts w:ascii="Times New Roman" w:hAnsi="Times New Roman"/>
                <w:color w:val="000000" w:themeColor="text1"/>
                <w:szCs w:val="21"/>
              </w:rPr>
            </w:pPr>
            <w:r w:rsidRPr="00A90044">
              <w:rPr>
                <w:rFonts w:ascii="Times New Roman" w:hAnsi="Times New Roman"/>
                <w:color w:val="000000" w:themeColor="text1"/>
                <w:szCs w:val="21"/>
              </w:rPr>
              <w:t xml:space="preserve">        </w:t>
            </w:r>
            <w:r w:rsidRPr="00A90044">
              <w:rPr>
                <w:rFonts w:ascii="Times New Roman" w:hAnsi="Times New Roman" w:cs="宋体" w:hint="eastAsia"/>
                <w:color w:val="000000" w:themeColor="text1"/>
                <w:szCs w:val="21"/>
              </w:rPr>
              <w:t>分包金额要求：</w:t>
            </w:r>
            <w:r w:rsidR="00E24A62" w:rsidRPr="00A90044">
              <w:rPr>
                <w:rFonts w:ascii="Times New Roman" w:hAnsi="Times New Roman" w:cs="宋体" w:hint="eastAsia"/>
                <w:color w:val="000000" w:themeColor="text1"/>
                <w:szCs w:val="21"/>
              </w:rPr>
              <w:t>不低于</w:t>
            </w:r>
            <w:r w:rsidR="00A83D41" w:rsidRPr="00A90044">
              <w:rPr>
                <w:rFonts w:ascii="Times New Roman" w:hAnsi="Times New Roman" w:cs="宋体" w:hint="eastAsia"/>
                <w:color w:val="000000" w:themeColor="text1"/>
                <w:szCs w:val="21"/>
              </w:rPr>
              <w:t>项目</w:t>
            </w:r>
            <w:r w:rsidR="00A83D41" w:rsidRPr="00A90044">
              <w:rPr>
                <w:rFonts w:ascii="Times New Roman" w:hAnsi="Times New Roman" w:cs="宋体"/>
                <w:color w:val="000000" w:themeColor="text1"/>
                <w:szCs w:val="21"/>
              </w:rPr>
              <w:t>中标金额的</w:t>
            </w:r>
            <w:r w:rsidR="00A83D41" w:rsidRPr="00A90044">
              <w:rPr>
                <w:rFonts w:ascii="Times New Roman" w:hAnsi="Times New Roman" w:cs="宋体" w:hint="eastAsia"/>
                <w:color w:val="000000" w:themeColor="text1"/>
                <w:szCs w:val="21"/>
              </w:rPr>
              <w:t>30</w:t>
            </w:r>
            <w:r w:rsidR="00A83D41" w:rsidRPr="00A90044">
              <w:rPr>
                <w:rFonts w:ascii="Times New Roman" w:hAnsi="Times New Roman" w:cs="宋体"/>
                <w:color w:val="000000" w:themeColor="text1"/>
                <w:szCs w:val="21"/>
              </w:rPr>
              <w:t>%</w:t>
            </w:r>
            <w:r w:rsidR="00471857" w:rsidRPr="00A90044">
              <w:rPr>
                <w:rFonts w:ascii="Times New Roman" w:hAnsi="Times New Roman" w:cs="宋体" w:hint="eastAsia"/>
                <w:color w:val="000000" w:themeColor="text1"/>
                <w:szCs w:val="21"/>
              </w:rPr>
              <w:t>，其中，预留给小</w:t>
            </w:r>
            <w:proofErr w:type="gramStart"/>
            <w:r w:rsidR="00471857" w:rsidRPr="00A90044">
              <w:rPr>
                <w:rFonts w:ascii="Times New Roman" w:hAnsi="Times New Roman" w:cs="宋体" w:hint="eastAsia"/>
                <w:color w:val="000000" w:themeColor="text1"/>
                <w:szCs w:val="21"/>
              </w:rPr>
              <w:t>微企业</w:t>
            </w:r>
            <w:proofErr w:type="gramEnd"/>
            <w:r w:rsidR="00471857" w:rsidRPr="00A90044">
              <w:rPr>
                <w:rFonts w:ascii="Times New Roman" w:hAnsi="Times New Roman" w:cs="宋体" w:hint="eastAsia"/>
                <w:color w:val="000000" w:themeColor="text1"/>
                <w:szCs w:val="21"/>
              </w:rPr>
              <w:t>的比例不低于</w:t>
            </w:r>
            <w:r w:rsidR="00471857" w:rsidRPr="00A90044">
              <w:rPr>
                <w:rFonts w:ascii="Times New Roman" w:hAnsi="Times New Roman" w:cs="宋体" w:hint="eastAsia"/>
                <w:color w:val="000000" w:themeColor="text1"/>
                <w:szCs w:val="21"/>
              </w:rPr>
              <w:t>60%</w:t>
            </w:r>
            <w:r w:rsidR="00471857" w:rsidRPr="00A90044">
              <w:rPr>
                <w:rFonts w:ascii="Times New Roman" w:hAnsi="Times New Roman" w:cs="宋体" w:hint="eastAsia"/>
                <w:color w:val="000000" w:themeColor="text1"/>
                <w:szCs w:val="21"/>
              </w:rPr>
              <w:t>。</w:t>
            </w:r>
          </w:p>
          <w:p w14:paraId="3F96A848" w14:textId="14FAA0FA" w:rsidR="00D73AAE" w:rsidRPr="00A90044" w:rsidRDefault="00D73AAE" w:rsidP="00D73AAE">
            <w:pPr>
              <w:spacing w:line="360" w:lineRule="auto"/>
              <w:ind w:firstLineChars="400" w:firstLine="840"/>
              <w:rPr>
                <w:rFonts w:ascii="Times New Roman" w:hAnsi="Times New Roman" w:cs="宋体"/>
                <w:color w:val="000000" w:themeColor="text1"/>
                <w:szCs w:val="21"/>
              </w:rPr>
            </w:pPr>
            <w:r w:rsidRPr="00A90044">
              <w:rPr>
                <w:rFonts w:ascii="Times New Roman" w:hAnsi="Times New Roman" w:cs="宋体" w:hint="eastAsia"/>
                <w:color w:val="000000" w:themeColor="text1"/>
                <w:szCs w:val="21"/>
              </w:rPr>
              <w:t>接受分包的第三人资质要求：</w:t>
            </w:r>
            <w:r w:rsidR="00A83D41" w:rsidRPr="00A90044">
              <w:rPr>
                <w:rFonts w:ascii="Times New Roman" w:hAnsi="Times New Roman" w:cs="宋体" w:hint="eastAsia"/>
                <w:color w:val="000000" w:themeColor="text1"/>
                <w:szCs w:val="21"/>
              </w:rPr>
              <w:t>中小</w:t>
            </w:r>
            <w:r w:rsidR="00471857" w:rsidRPr="00A90044">
              <w:rPr>
                <w:rFonts w:ascii="Times New Roman" w:hAnsi="Times New Roman" w:cs="宋体" w:hint="eastAsia"/>
                <w:color w:val="000000" w:themeColor="text1"/>
                <w:szCs w:val="21"/>
              </w:rPr>
              <w:t>微</w:t>
            </w:r>
            <w:r w:rsidR="00A83D41" w:rsidRPr="00A90044">
              <w:rPr>
                <w:rFonts w:ascii="Times New Roman" w:hAnsi="Times New Roman" w:cs="宋体" w:hint="eastAsia"/>
                <w:color w:val="000000" w:themeColor="text1"/>
                <w:szCs w:val="21"/>
              </w:rPr>
              <w:t>企业</w:t>
            </w:r>
            <w:r w:rsidRPr="00A90044">
              <w:rPr>
                <w:rFonts w:ascii="Times New Roman" w:hAnsi="Times New Roman" w:cs="宋体" w:hint="eastAsia"/>
                <w:color w:val="000000" w:themeColor="text1"/>
                <w:szCs w:val="21"/>
              </w:rPr>
              <w:t xml:space="preserve">        </w:t>
            </w:r>
          </w:p>
          <w:p w14:paraId="11C2ACAC" w14:textId="77777777" w:rsidR="00D73AAE" w:rsidRPr="00A90044" w:rsidRDefault="00D73AAE" w:rsidP="00D73AAE">
            <w:pPr>
              <w:spacing w:line="360" w:lineRule="auto"/>
              <w:ind w:firstLineChars="400" w:firstLine="840"/>
              <w:rPr>
                <w:rFonts w:ascii="Times New Roman" w:hAnsi="Times New Roman" w:cs="宋体"/>
                <w:color w:val="000000" w:themeColor="text1"/>
                <w:szCs w:val="21"/>
              </w:rPr>
            </w:pPr>
            <w:r w:rsidRPr="00A90044">
              <w:rPr>
                <w:rFonts w:ascii="Times New Roman" w:hAnsi="Times New Roman" w:cs="宋体" w:hint="eastAsia"/>
                <w:color w:val="000000" w:themeColor="text1"/>
                <w:szCs w:val="21"/>
              </w:rPr>
              <w:t>分包其他要求：依据招标文件规定享受中小企业扶持政策获得政府采购工程合同的，小</w:t>
            </w:r>
            <w:proofErr w:type="gramStart"/>
            <w:r w:rsidRPr="00A90044">
              <w:rPr>
                <w:rFonts w:ascii="Times New Roman" w:hAnsi="Times New Roman" w:cs="宋体" w:hint="eastAsia"/>
                <w:color w:val="000000" w:themeColor="text1"/>
                <w:szCs w:val="21"/>
              </w:rPr>
              <w:t>微企业</w:t>
            </w:r>
            <w:proofErr w:type="gramEnd"/>
            <w:r w:rsidRPr="00A90044">
              <w:rPr>
                <w:rFonts w:ascii="Times New Roman" w:hAnsi="Times New Roman" w:cs="宋体" w:hint="eastAsia"/>
                <w:color w:val="000000" w:themeColor="text1"/>
                <w:szCs w:val="21"/>
              </w:rPr>
              <w:t>不得将合同分包给大中型企业，中型企业不得将合同分包给大型企业，否则招标人有权要求其改正；拒</w:t>
            </w:r>
            <w:r w:rsidRPr="00A90044">
              <w:rPr>
                <w:rFonts w:ascii="Times New Roman" w:hAnsi="Times New Roman" w:cs="宋体" w:hint="eastAsia"/>
                <w:color w:val="000000" w:themeColor="text1"/>
                <w:szCs w:val="21"/>
              </w:rPr>
              <w:lastRenderedPageBreak/>
              <w:t>不改正的，招标人可终止合同，并报请有关行政监督部门查处。</w:t>
            </w:r>
          </w:p>
          <w:p w14:paraId="6616B90E" w14:textId="58677751" w:rsidR="00D73AAE" w:rsidRPr="00A90044" w:rsidRDefault="00D73AAE" w:rsidP="00471857">
            <w:pPr>
              <w:spacing w:line="360" w:lineRule="auto"/>
              <w:rPr>
                <w:rFonts w:hAnsi="宋体"/>
                <w:b/>
                <w:color w:val="000000" w:themeColor="text1"/>
                <w:szCs w:val="21"/>
                <w:u w:val="single"/>
                <w:lang w:bidi="ar"/>
              </w:rPr>
            </w:pPr>
            <w:r w:rsidRPr="00A90044">
              <w:rPr>
                <w:rFonts w:ascii="Times New Roman" w:hAnsi="Times New Roman" w:cs="宋体" w:hint="eastAsia"/>
                <w:b/>
                <w:color w:val="000000" w:themeColor="text1"/>
                <w:szCs w:val="21"/>
                <w:u w:val="single"/>
              </w:rPr>
              <w:t xml:space="preserve">  </w:t>
            </w:r>
            <w:r w:rsidR="00A83D41" w:rsidRPr="00A90044">
              <w:rPr>
                <w:rFonts w:ascii="Times New Roman" w:hAnsi="Times New Roman" w:cs="宋体" w:hint="eastAsia"/>
                <w:b/>
                <w:color w:val="000000" w:themeColor="text1"/>
                <w:szCs w:val="21"/>
                <w:u w:val="single"/>
              </w:rPr>
              <w:t>投标人</w:t>
            </w:r>
            <w:r w:rsidR="00A83D41" w:rsidRPr="00A90044">
              <w:rPr>
                <w:rFonts w:ascii="Times New Roman" w:hAnsi="Times New Roman" w:cs="宋体"/>
                <w:b/>
                <w:color w:val="000000" w:themeColor="text1"/>
                <w:szCs w:val="21"/>
                <w:u w:val="single"/>
              </w:rPr>
              <w:t>可根据自身</w:t>
            </w:r>
            <w:r w:rsidR="00A83D41" w:rsidRPr="00A90044">
              <w:rPr>
                <w:rFonts w:ascii="Times New Roman" w:hAnsi="Times New Roman" w:cs="宋体" w:hint="eastAsia"/>
                <w:b/>
                <w:color w:val="000000" w:themeColor="text1"/>
                <w:szCs w:val="21"/>
                <w:u w:val="single"/>
              </w:rPr>
              <w:t>企业</w:t>
            </w:r>
            <w:r w:rsidR="00A83D41" w:rsidRPr="00A90044">
              <w:rPr>
                <w:rFonts w:ascii="Times New Roman" w:hAnsi="Times New Roman" w:cs="宋体"/>
                <w:b/>
                <w:color w:val="000000" w:themeColor="text1"/>
                <w:szCs w:val="21"/>
                <w:u w:val="single"/>
              </w:rPr>
              <w:t>情况在</w:t>
            </w:r>
            <w:r w:rsidR="00A83D41" w:rsidRPr="00A90044">
              <w:rPr>
                <w:rFonts w:ascii="Times New Roman" w:hAnsi="Times New Roman" w:cs="宋体" w:hint="eastAsia"/>
                <w:b/>
                <w:color w:val="000000" w:themeColor="text1"/>
                <w:szCs w:val="21"/>
                <w:u w:val="single"/>
              </w:rPr>
              <w:t>递交</w:t>
            </w:r>
            <w:r w:rsidR="00A83D41" w:rsidRPr="00A90044">
              <w:rPr>
                <w:rFonts w:ascii="Times New Roman" w:hAnsi="Times New Roman" w:cs="宋体"/>
                <w:b/>
                <w:color w:val="000000" w:themeColor="text1"/>
                <w:szCs w:val="21"/>
                <w:u w:val="single"/>
              </w:rPr>
              <w:t>文件前确定</w:t>
            </w:r>
            <w:r w:rsidR="00A83D41" w:rsidRPr="00A90044">
              <w:rPr>
                <w:rFonts w:ascii="Times New Roman" w:hAnsi="Times New Roman" w:cs="宋体" w:hint="eastAsia"/>
                <w:b/>
                <w:color w:val="000000" w:themeColor="text1"/>
                <w:szCs w:val="21"/>
                <w:u w:val="single"/>
              </w:rPr>
              <w:t>分包</w:t>
            </w:r>
            <w:r w:rsidR="00A83D41" w:rsidRPr="00A90044">
              <w:rPr>
                <w:rFonts w:ascii="Times New Roman" w:hAnsi="Times New Roman" w:cs="宋体"/>
                <w:b/>
                <w:color w:val="000000" w:themeColor="text1"/>
                <w:szCs w:val="21"/>
                <w:u w:val="single"/>
              </w:rPr>
              <w:t>单位，也可</w:t>
            </w:r>
            <w:r w:rsidR="00A83D41" w:rsidRPr="00A90044">
              <w:rPr>
                <w:rFonts w:ascii="Times New Roman" w:hAnsi="Times New Roman" w:cs="宋体" w:hint="eastAsia"/>
                <w:b/>
                <w:color w:val="000000" w:themeColor="text1"/>
                <w:szCs w:val="21"/>
                <w:u w:val="single"/>
              </w:rPr>
              <w:t>以</w:t>
            </w:r>
            <w:r w:rsidR="00471857" w:rsidRPr="00A90044">
              <w:rPr>
                <w:rFonts w:ascii="Times New Roman" w:hAnsi="Times New Roman" w:cs="宋体" w:hint="eastAsia"/>
                <w:b/>
                <w:color w:val="000000" w:themeColor="text1"/>
                <w:szCs w:val="21"/>
                <w:u w:val="single"/>
              </w:rPr>
              <w:t>承诺</w:t>
            </w:r>
            <w:r w:rsidR="00A83D41" w:rsidRPr="00A90044">
              <w:rPr>
                <w:rFonts w:ascii="Times New Roman" w:hAnsi="Times New Roman" w:cs="宋体"/>
                <w:b/>
                <w:color w:val="000000" w:themeColor="text1"/>
                <w:szCs w:val="21"/>
                <w:u w:val="single"/>
              </w:rPr>
              <w:t>在中标后将拟</w:t>
            </w:r>
            <w:r w:rsidR="00A83D41" w:rsidRPr="00A90044">
              <w:rPr>
                <w:rFonts w:ascii="Times New Roman" w:hAnsi="Times New Roman" w:cs="宋体" w:hint="eastAsia"/>
                <w:b/>
                <w:color w:val="000000" w:themeColor="text1"/>
                <w:szCs w:val="21"/>
                <w:u w:val="single"/>
              </w:rPr>
              <w:t>分包</w:t>
            </w:r>
            <w:r w:rsidR="00A83D41" w:rsidRPr="00A90044">
              <w:rPr>
                <w:rFonts w:ascii="Times New Roman" w:hAnsi="Times New Roman" w:cs="宋体"/>
                <w:b/>
                <w:color w:val="000000" w:themeColor="text1"/>
                <w:szCs w:val="21"/>
                <w:u w:val="single"/>
              </w:rPr>
              <w:t>内容</w:t>
            </w:r>
            <w:r w:rsidR="00A83D41" w:rsidRPr="00A90044">
              <w:rPr>
                <w:rFonts w:ascii="Times New Roman" w:hAnsi="Times New Roman" w:cs="宋体" w:hint="eastAsia"/>
                <w:b/>
                <w:color w:val="000000" w:themeColor="text1"/>
                <w:szCs w:val="21"/>
                <w:u w:val="single"/>
              </w:rPr>
              <w:t>分包</w:t>
            </w:r>
            <w:r w:rsidR="00A83D41" w:rsidRPr="00A90044">
              <w:rPr>
                <w:rFonts w:ascii="Times New Roman" w:hAnsi="Times New Roman" w:cs="宋体"/>
                <w:b/>
                <w:color w:val="000000" w:themeColor="text1"/>
                <w:szCs w:val="21"/>
                <w:u w:val="single"/>
              </w:rPr>
              <w:t>给对应单位。</w:t>
            </w:r>
            <w:r w:rsidRPr="00A90044">
              <w:rPr>
                <w:rFonts w:ascii="Times New Roman" w:hAnsi="Times New Roman" w:cs="宋体" w:hint="eastAsia"/>
                <w:b/>
                <w:color w:val="000000" w:themeColor="text1"/>
                <w:szCs w:val="21"/>
                <w:u w:val="single"/>
              </w:rPr>
              <w:t xml:space="preserve">  </w:t>
            </w:r>
          </w:p>
        </w:tc>
      </w:tr>
      <w:tr w:rsidR="00A90044" w:rsidRPr="00A90044" w14:paraId="439FC5F6" w14:textId="77777777">
        <w:trPr>
          <w:jc w:val="center"/>
        </w:trPr>
        <w:tc>
          <w:tcPr>
            <w:tcW w:w="695" w:type="dxa"/>
            <w:tcBorders>
              <w:top w:val="single" w:sz="4" w:space="0" w:color="auto"/>
              <w:bottom w:val="single" w:sz="4" w:space="0" w:color="auto"/>
              <w:right w:val="single" w:sz="4" w:space="0" w:color="auto"/>
            </w:tcBorders>
            <w:vAlign w:val="center"/>
          </w:tcPr>
          <w:p w14:paraId="444BF9D8" w14:textId="1A35A18F" w:rsidR="009F6CDD" w:rsidRPr="00A90044" w:rsidRDefault="00D73AAE">
            <w:pPr>
              <w:spacing w:line="360" w:lineRule="auto"/>
              <w:jc w:val="center"/>
              <w:rPr>
                <w:rFonts w:hAnsi="宋体"/>
                <w:color w:val="000000" w:themeColor="text1"/>
                <w:kern w:val="20"/>
                <w:szCs w:val="21"/>
              </w:rPr>
            </w:pPr>
            <w:r w:rsidRPr="00A90044">
              <w:rPr>
                <w:rFonts w:hAnsi="宋体"/>
                <w:color w:val="000000" w:themeColor="text1"/>
                <w:kern w:val="20"/>
                <w:szCs w:val="21"/>
              </w:rPr>
              <w:lastRenderedPageBreak/>
              <w:t>9</w:t>
            </w:r>
          </w:p>
        </w:tc>
        <w:tc>
          <w:tcPr>
            <w:tcW w:w="848" w:type="dxa"/>
            <w:tcBorders>
              <w:top w:val="single" w:sz="4" w:space="0" w:color="auto"/>
              <w:left w:val="single" w:sz="4" w:space="0" w:color="auto"/>
              <w:bottom w:val="single" w:sz="4" w:space="0" w:color="auto"/>
              <w:right w:val="single" w:sz="4" w:space="0" w:color="auto"/>
            </w:tcBorders>
            <w:vAlign w:val="center"/>
          </w:tcPr>
          <w:p w14:paraId="31BCB327"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2</w:t>
            </w:r>
          </w:p>
        </w:tc>
        <w:tc>
          <w:tcPr>
            <w:tcW w:w="1335" w:type="dxa"/>
            <w:tcBorders>
              <w:top w:val="single" w:sz="4" w:space="0" w:color="auto"/>
              <w:left w:val="single" w:sz="4" w:space="0" w:color="auto"/>
              <w:bottom w:val="single" w:sz="4" w:space="0" w:color="auto"/>
              <w:right w:val="single" w:sz="4" w:space="0" w:color="auto"/>
            </w:tcBorders>
            <w:vAlign w:val="center"/>
          </w:tcPr>
          <w:p w14:paraId="2F31B749" w14:textId="77777777" w:rsidR="009F6CDD" w:rsidRPr="00A90044" w:rsidRDefault="001E10D6">
            <w:pPr>
              <w:spacing w:line="360" w:lineRule="auto"/>
              <w:jc w:val="center"/>
              <w:rPr>
                <w:rFonts w:hAnsi="宋体"/>
                <w:color w:val="000000" w:themeColor="text1"/>
                <w:kern w:val="20"/>
                <w:szCs w:val="21"/>
              </w:rPr>
            </w:pPr>
            <w:r w:rsidRPr="00A90044">
              <w:rPr>
                <w:rFonts w:hAnsi="宋体" w:hint="eastAsia"/>
                <w:color w:val="000000" w:themeColor="text1"/>
                <w:kern w:val="20"/>
                <w:szCs w:val="21"/>
              </w:rPr>
              <w:t>资金来源</w:t>
            </w:r>
          </w:p>
        </w:tc>
        <w:tc>
          <w:tcPr>
            <w:tcW w:w="6612" w:type="dxa"/>
            <w:tcBorders>
              <w:top w:val="single" w:sz="4" w:space="0" w:color="auto"/>
              <w:left w:val="single" w:sz="4" w:space="0" w:color="auto"/>
              <w:bottom w:val="single" w:sz="4" w:space="0" w:color="auto"/>
            </w:tcBorders>
            <w:vAlign w:val="center"/>
          </w:tcPr>
          <w:p w14:paraId="21513660" w14:textId="77777777" w:rsidR="009F6CDD" w:rsidRPr="00A90044" w:rsidRDefault="001E10D6">
            <w:pPr>
              <w:spacing w:line="360" w:lineRule="auto"/>
              <w:rPr>
                <w:rFonts w:hAnsi="宋体"/>
                <w:color w:val="000000" w:themeColor="text1"/>
                <w:kern w:val="20"/>
                <w:szCs w:val="21"/>
              </w:rPr>
            </w:pPr>
            <w:r w:rsidRPr="00A90044">
              <w:rPr>
                <w:rFonts w:ascii="Times New Roman" w:hAnsi="Times New Roman" w:hint="eastAsia"/>
                <w:color w:val="000000" w:themeColor="text1"/>
                <w:szCs w:val="24"/>
                <w:lang w:bidi="ar"/>
              </w:rPr>
              <w:t>财政</w:t>
            </w:r>
            <w:r w:rsidRPr="00A90044">
              <w:rPr>
                <w:rFonts w:ascii="Times New Roman" w:hAnsi="Times New Roman"/>
                <w:color w:val="000000" w:themeColor="text1"/>
                <w:szCs w:val="24"/>
                <w:lang w:bidi="ar"/>
              </w:rPr>
              <w:t>资金</w:t>
            </w:r>
          </w:p>
        </w:tc>
      </w:tr>
      <w:tr w:rsidR="00A90044" w:rsidRPr="00A90044" w14:paraId="2D157BB8" w14:textId="77777777" w:rsidTr="001E10D6">
        <w:trPr>
          <w:trHeight w:val="1340"/>
          <w:jc w:val="center"/>
        </w:trPr>
        <w:tc>
          <w:tcPr>
            <w:tcW w:w="695" w:type="dxa"/>
            <w:tcBorders>
              <w:top w:val="single" w:sz="4" w:space="0" w:color="auto"/>
              <w:bottom w:val="single" w:sz="4" w:space="0" w:color="auto"/>
              <w:right w:val="single" w:sz="4" w:space="0" w:color="auto"/>
            </w:tcBorders>
            <w:vAlign w:val="center"/>
          </w:tcPr>
          <w:p w14:paraId="637A33F9" w14:textId="7D6365F1" w:rsidR="009F6CDD" w:rsidRPr="00A90044" w:rsidRDefault="00D73AAE">
            <w:pPr>
              <w:spacing w:line="360" w:lineRule="auto"/>
              <w:jc w:val="center"/>
              <w:rPr>
                <w:rFonts w:hAnsi="宋体"/>
                <w:color w:val="000000" w:themeColor="text1"/>
                <w:kern w:val="20"/>
                <w:szCs w:val="21"/>
              </w:rPr>
            </w:pPr>
            <w:r w:rsidRPr="00A90044">
              <w:rPr>
                <w:rFonts w:hAnsi="宋体"/>
                <w:color w:val="000000" w:themeColor="text1"/>
                <w:kern w:val="20"/>
                <w:szCs w:val="21"/>
              </w:rPr>
              <w:t>10</w:t>
            </w:r>
          </w:p>
        </w:tc>
        <w:tc>
          <w:tcPr>
            <w:tcW w:w="848" w:type="dxa"/>
            <w:tcBorders>
              <w:top w:val="single" w:sz="4" w:space="0" w:color="auto"/>
              <w:left w:val="single" w:sz="4" w:space="0" w:color="auto"/>
              <w:bottom w:val="single" w:sz="4" w:space="0" w:color="auto"/>
              <w:right w:val="single" w:sz="4" w:space="0" w:color="auto"/>
            </w:tcBorders>
            <w:vAlign w:val="center"/>
          </w:tcPr>
          <w:p w14:paraId="6228CDD8"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3.1</w:t>
            </w:r>
          </w:p>
        </w:tc>
        <w:tc>
          <w:tcPr>
            <w:tcW w:w="1335" w:type="dxa"/>
            <w:tcBorders>
              <w:top w:val="single" w:sz="4" w:space="0" w:color="auto"/>
              <w:left w:val="single" w:sz="4" w:space="0" w:color="auto"/>
              <w:bottom w:val="single" w:sz="4" w:space="0" w:color="auto"/>
              <w:right w:val="single" w:sz="4" w:space="0" w:color="auto"/>
            </w:tcBorders>
            <w:vAlign w:val="center"/>
          </w:tcPr>
          <w:p w14:paraId="526DB102" w14:textId="77777777" w:rsidR="009F6CDD" w:rsidRPr="00A90044" w:rsidRDefault="001E10D6">
            <w:pPr>
              <w:spacing w:line="360" w:lineRule="auto"/>
              <w:jc w:val="center"/>
              <w:rPr>
                <w:rFonts w:hAnsi="宋体"/>
                <w:color w:val="000000" w:themeColor="text1"/>
                <w:kern w:val="20"/>
                <w:szCs w:val="21"/>
              </w:rPr>
            </w:pPr>
            <w:r w:rsidRPr="00A90044">
              <w:rPr>
                <w:rFonts w:hAnsi="宋体" w:hint="eastAsia"/>
                <w:color w:val="000000" w:themeColor="text1"/>
                <w:kern w:val="20"/>
                <w:szCs w:val="21"/>
              </w:rPr>
              <w:t>投标人资格条件</w:t>
            </w:r>
          </w:p>
        </w:tc>
        <w:tc>
          <w:tcPr>
            <w:tcW w:w="6612" w:type="dxa"/>
            <w:tcBorders>
              <w:top w:val="single" w:sz="4" w:space="0" w:color="auto"/>
              <w:left w:val="single" w:sz="4" w:space="0" w:color="auto"/>
              <w:bottom w:val="single" w:sz="4" w:space="0" w:color="auto"/>
            </w:tcBorders>
            <w:vAlign w:val="center"/>
          </w:tcPr>
          <w:p w14:paraId="552C75E3" w14:textId="77777777" w:rsidR="009F6CDD" w:rsidRPr="00A90044" w:rsidRDefault="001E10D6">
            <w:pPr>
              <w:spacing w:line="360" w:lineRule="auto"/>
              <w:rPr>
                <w:color w:val="000000" w:themeColor="text1"/>
              </w:rPr>
            </w:pPr>
            <w:r w:rsidRPr="00A90044">
              <w:rPr>
                <w:color w:val="000000" w:themeColor="text1"/>
              </w:rPr>
              <w:t>1.</w:t>
            </w:r>
            <w:r w:rsidRPr="00A90044">
              <w:rPr>
                <w:rFonts w:hint="eastAsia"/>
                <w:color w:val="000000" w:themeColor="text1"/>
              </w:rPr>
              <w:t>满足《中华人民共和国政府采购法》第二十二条规定；</w:t>
            </w:r>
          </w:p>
          <w:p w14:paraId="25B36F57" w14:textId="587C789C" w:rsidR="009F6CDD" w:rsidRPr="00A90044" w:rsidRDefault="001E10D6">
            <w:pPr>
              <w:spacing w:line="360" w:lineRule="auto"/>
              <w:rPr>
                <w:color w:val="000000" w:themeColor="text1"/>
              </w:rPr>
            </w:pPr>
            <w:r w:rsidRPr="00A90044">
              <w:rPr>
                <w:color w:val="000000" w:themeColor="text1"/>
              </w:rPr>
              <w:t>2.</w:t>
            </w:r>
            <w:r w:rsidRPr="00A90044">
              <w:rPr>
                <w:rFonts w:hint="eastAsia"/>
                <w:color w:val="000000" w:themeColor="text1"/>
              </w:rPr>
              <w:t>落实政府采购政策需满足的资格要求：</w:t>
            </w:r>
            <w:r w:rsidR="006C590D" w:rsidRPr="00A90044">
              <w:rPr>
                <w:rFonts w:hAnsi="宋体" w:hint="eastAsia"/>
                <w:color w:val="000000" w:themeColor="text1"/>
                <w:szCs w:val="21"/>
              </w:rPr>
              <w:t>投标</w:t>
            </w:r>
            <w:r w:rsidR="006C590D" w:rsidRPr="00A90044">
              <w:rPr>
                <w:rFonts w:hAnsi="宋体"/>
                <w:color w:val="000000" w:themeColor="text1"/>
                <w:szCs w:val="21"/>
              </w:rPr>
              <w:t>人</w:t>
            </w:r>
            <w:r w:rsidR="006C590D" w:rsidRPr="00A90044">
              <w:rPr>
                <w:rFonts w:hAnsi="宋体" w:hint="eastAsia"/>
                <w:color w:val="000000" w:themeColor="text1"/>
                <w:szCs w:val="21"/>
              </w:rPr>
              <w:t>非</w:t>
            </w:r>
            <w:r w:rsidR="006C590D" w:rsidRPr="00A90044">
              <w:rPr>
                <w:rFonts w:hAnsi="宋体"/>
                <w:color w:val="000000" w:themeColor="text1"/>
                <w:szCs w:val="21"/>
              </w:rPr>
              <w:t>中小</w:t>
            </w:r>
            <w:proofErr w:type="gramStart"/>
            <w:r w:rsidR="006C590D" w:rsidRPr="00A90044">
              <w:rPr>
                <w:rFonts w:hAnsi="宋体"/>
                <w:color w:val="000000" w:themeColor="text1"/>
                <w:szCs w:val="21"/>
              </w:rPr>
              <w:t>微企业</w:t>
            </w:r>
            <w:proofErr w:type="gramEnd"/>
            <w:r w:rsidR="006C590D" w:rsidRPr="00A90044">
              <w:rPr>
                <w:rFonts w:hAnsi="宋体"/>
                <w:color w:val="000000" w:themeColor="text1"/>
                <w:szCs w:val="21"/>
              </w:rPr>
              <w:t>时，应当与中小</w:t>
            </w:r>
            <w:proofErr w:type="gramStart"/>
            <w:r w:rsidR="006C590D" w:rsidRPr="00A90044">
              <w:rPr>
                <w:rFonts w:hAnsi="宋体"/>
                <w:color w:val="000000" w:themeColor="text1"/>
                <w:szCs w:val="21"/>
              </w:rPr>
              <w:t>微企业</w:t>
            </w:r>
            <w:proofErr w:type="gramEnd"/>
            <w:r w:rsidR="006C590D" w:rsidRPr="00A90044">
              <w:rPr>
                <w:rFonts w:hAnsi="宋体" w:hint="eastAsia"/>
                <w:color w:val="000000" w:themeColor="text1"/>
                <w:szCs w:val="21"/>
              </w:rPr>
              <w:t>组成</w:t>
            </w:r>
            <w:r w:rsidR="006C590D" w:rsidRPr="00A90044">
              <w:rPr>
                <w:rFonts w:hAnsi="宋体"/>
                <w:color w:val="000000" w:themeColor="text1"/>
                <w:szCs w:val="21"/>
              </w:rPr>
              <w:t>联合体投标</w:t>
            </w:r>
            <w:r w:rsidR="001C036C" w:rsidRPr="00A90044">
              <w:rPr>
                <w:rFonts w:hAnsi="宋体"/>
                <w:color w:val="000000" w:themeColor="text1"/>
                <w:szCs w:val="21"/>
              </w:rPr>
              <w:t>或者</w:t>
            </w:r>
            <w:r w:rsidR="006C590D" w:rsidRPr="00A90044">
              <w:rPr>
                <w:rFonts w:hAnsi="宋体" w:hint="eastAsia"/>
                <w:color w:val="000000" w:themeColor="text1"/>
                <w:szCs w:val="21"/>
              </w:rPr>
              <w:t>以分包</w:t>
            </w:r>
            <w:r w:rsidR="006C590D" w:rsidRPr="00A90044">
              <w:rPr>
                <w:rFonts w:hAnsi="宋体"/>
                <w:color w:val="000000" w:themeColor="text1"/>
                <w:szCs w:val="21"/>
              </w:rPr>
              <w:t>的形式将</w:t>
            </w:r>
            <w:r w:rsidR="006C590D" w:rsidRPr="00A90044">
              <w:rPr>
                <w:rFonts w:hAnsi="宋体" w:hint="eastAsia"/>
                <w:color w:val="000000" w:themeColor="text1"/>
                <w:szCs w:val="21"/>
              </w:rPr>
              <w:t>部分</w:t>
            </w:r>
            <w:r w:rsidR="006C590D" w:rsidRPr="00A90044">
              <w:rPr>
                <w:rFonts w:hAnsi="宋体"/>
                <w:color w:val="000000" w:themeColor="text1"/>
                <w:szCs w:val="21"/>
              </w:rPr>
              <w:t>工作内容交由中小</w:t>
            </w:r>
            <w:proofErr w:type="gramStart"/>
            <w:r w:rsidR="006C590D" w:rsidRPr="00A90044">
              <w:rPr>
                <w:rFonts w:hAnsi="宋体"/>
                <w:color w:val="000000" w:themeColor="text1"/>
                <w:szCs w:val="21"/>
              </w:rPr>
              <w:t>微企业</w:t>
            </w:r>
            <w:proofErr w:type="gramEnd"/>
            <w:r w:rsidR="006C590D" w:rsidRPr="00A90044">
              <w:rPr>
                <w:rFonts w:hAnsi="宋体"/>
                <w:color w:val="000000" w:themeColor="text1"/>
                <w:szCs w:val="21"/>
              </w:rPr>
              <w:t>负责，</w:t>
            </w:r>
            <w:r w:rsidR="006C590D" w:rsidRPr="00A90044">
              <w:rPr>
                <w:rFonts w:hAnsi="宋体" w:hint="eastAsia"/>
                <w:color w:val="000000" w:themeColor="text1"/>
                <w:szCs w:val="21"/>
              </w:rPr>
              <w:t>组成联合体或者接受分包合同的中小</w:t>
            </w:r>
            <w:proofErr w:type="gramStart"/>
            <w:r w:rsidR="006C590D" w:rsidRPr="00A90044">
              <w:rPr>
                <w:rFonts w:hAnsi="宋体" w:hint="eastAsia"/>
                <w:color w:val="000000" w:themeColor="text1"/>
                <w:szCs w:val="21"/>
              </w:rPr>
              <w:t>微企业</w:t>
            </w:r>
            <w:proofErr w:type="gramEnd"/>
            <w:r w:rsidR="006C590D" w:rsidRPr="00A90044">
              <w:rPr>
                <w:rFonts w:hAnsi="宋体" w:hint="eastAsia"/>
                <w:color w:val="000000" w:themeColor="text1"/>
                <w:szCs w:val="21"/>
              </w:rPr>
              <w:t>与联合体内其他企业、分包企业之间不得存在直接控股、管理关系；</w:t>
            </w:r>
          </w:p>
          <w:p w14:paraId="6FC32954" w14:textId="5B9A0AE1" w:rsidR="009F6CDD" w:rsidRPr="00A90044" w:rsidRDefault="001E10D6" w:rsidP="001E10D6">
            <w:pPr>
              <w:spacing w:line="360" w:lineRule="auto"/>
              <w:rPr>
                <w:rFonts w:hAnsi="宋体" w:cs="宋体"/>
                <w:color w:val="000000" w:themeColor="text1"/>
                <w:lang w:bidi="ar"/>
              </w:rPr>
            </w:pPr>
            <w:r w:rsidRPr="00A90044">
              <w:rPr>
                <w:color w:val="000000" w:themeColor="text1"/>
              </w:rPr>
              <w:t>3.</w:t>
            </w:r>
            <w:r w:rsidRPr="00A90044">
              <w:rPr>
                <w:rFonts w:hint="eastAsia"/>
                <w:color w:val="000000" w:themeColor="text1"/>
              </w:rPr>
              <w:t>本项目的特定资格要求：</w:t>
            </w:r>
            <w:r w:rsidRPr="00A90044">
              <w:rPr>
                <w:rFonts w:hAnsi="宋体" w:cs="宋体" w:hint="eastAsia"/>
                <w:color w:val="000000" w:themeColor="text1"/>
                <w:kern w:val="0"/>
                <w:szCs w:val="21"/>
              </w:rPr>
              <w:t>无</w:t>
            </w:r>
            <w:r w:rsidR="00471857" w:rsidRPr="00A90044">
              <w:rPr>
                <w:rFonts w:hAnsi="宋体" w:cs="宋体" w:hint="eastAsia"/>
                <w:color w:val="000000" w:themeColor="text1"/>
                <w:kern w:val="0"/>
                <w:szCs w:val="21"/>
              </w:rPr>
              <w:t>。</w:t>
            </w:r>
          </w:p>
        </w:tc>
      </w:tr>
      <w:tr w:rsidR="00A90044" w:rsidRPr="00A90044" w14:paraId="36CE5597" w14:textId="77777777">
        <w:trPr>
          <w:jc w:val="center"/>
        </w:trPr>
        <w:tc>
          <w:tcPr>
            <w:tcW w:w="695" w:type="dxa"/>
            <w:tcBorders>
              <w:top w:val="single" w:sz="4" w:space="0" w:color="auto"/>
              <w:bottom w:val="single" w:sz="4" w:space="0" w:color="auto"/>
              <w:right w:val="single" w:sz="4" w:space="0" w:color="auto"/>
            </w:tcBorders>
            <w:vAlign w:val="center"/>
          </w:tcPr>
          <w:p w14:paraId="2C381398" w14:textId="734FB1DC" w:rsidR="009F6CDD" w:rsidRPr="00A90044" w:rsidRDefault="001E10D6" w:rsidP="00D73AAE">
            <w:pPr>
              <w:spacing w:line="360" w:lineRule="auto"/>
              <w:jc w:val="center"/>
              <w:rPr>
                <w:rFonts w:hAnsi="宋体"/>
                <w:color w:val="000000" w:themeColor="text1"/>
                <w:kern w:val="20"/>
                <w:szCs w:val="21"/>
              </w:rPr>
            </w:pPr>
            <w:r w:rsidRPr="00A90044">
              <w:rPr>
                <w:rFonts w:hAnsi="宋体"/>
                <w:color w:val="000000" w:themeColor="text1"/>
                <w:kern w:val="20"/>
                <w:szCs w:val="21"/>
              </w:rPr>
              <w:t>1</w:t>
            </w:r>
            <w:r w:rsidR="00D73AAE" w:rsidRPr="00A90044">
              <w:rPr>
                <w:rFonts w:hAnsi="宋体"/>
                <w:color w:val="000000" w:themeColor="text1"/>
                <w:kern w:val="20"/>
                <w:szCs w:val="21"/>
              </w:rPr>
              <w:t>1</w:t>
            </w:r>
          </w:p>
        </w:tc>
        <w:tc>
          <w:tcPr>
            <w:tcW w:w="848" w:type="dxa"/>
            <w:tcBorders>
              <w:top w:val="single" w:sz="4" w:space="0" w:color="auto"/>
              <w:left w:val="single" w:sz="4" w:space="0" w:color="auto"/>
              <w:bottom w:val="single" w:sz="4" w:space="0" w:color="auto"/>
              <w:right w:val="single" w:sz="4" w:space="0" w:color="auto"/>
            </w:tcBorders>
            <w:vAlign w:val="center"/>
          </w:tcPr>
          <w:p w14:paraId="7E546836"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20.1</w:t>
            </w:r>
          </w:p>
        </w:tc>
        <w:tc>
          <w:tcPr>
            <w:tcW w:w="1335" w:type="dxa"/>
            <w:tcBorders>
              <w:top w:val="single" w:sz="4" w:space="0" w:color="auto"/>
              <w:left w:val="single" w:sz="4" w:space="0" w:color="auto"/>
              <w:bottom w:val="single" w:sz="4" w:space="0" w:color="auto"/>
              <w:right w:val="single" w:sz="4" w:space="0" w:color="auto"/>
            </w:tcBorders>
            <w:vAlign w:val="center"/>
          </w:tcPr>
          <w:p w14:paraId="072ED017" w14:textId="77777777" w:rsidR="009F6CDD" w:rsidRPr="00A90044" w:rsidRDefault="001E10D6">
            <w:pPr>
              <w:spacing w:line="360" w:lineRule="auto"/>
              <w:jc w:val="center"/>
              <w:rPr>
                <w:rFonts w:hAnsi="宋体"/>
                <w:color w:val="000000" w:themeColor="text1"/>
                <w:kern w:val="20"/>
                <w:szCs w:val="21"/>
              </w:rPr>
            </w:pPr>
            <w:r w:rsidRPr="00A90044">
              <w:rPr>
                <w:rFonts w:hAnsi="宋体" w:hint="eastAsia"/>
                <w:color w:val="000000" w:themeColor="text1"/>
                <w:kern w:val="20"/>
                <w:szCs w:val="21"/>
              </w:rPr>
              <w:t>资格审查方式</w:t>
            </w:r>
          </w:p>
        </w:tc>
        <w:tc>
          <w:tcPr>
            <w:tcW w:w="6612" w:type="dxa"/>
            <w:tcBorders>
              <w:top w:val="single" w:sz="4" w:space="0" w:color="auto"/>
              <w:left w:val="single" w:sz="4" w:space="0" w:color="auto"/>
              <w:bottom w:val="single" w:sz="4" w:space="0" w:color="auto"/>
            </w:tcBorders>
            <w:vAlign w:val="center"/>
          </w:tcPr>
          <w:p w14:paraId="29F1A832" w14:textId="77777777" w:rsidR="009F6CDD" w:rsidRPr="00A90044" w:rsidRDefault="001E10D6">
            <w:pPr>
              <w:spacing w:line="360" w:lineRule="auto"/>
              <w:rPr>
                <w:rFonts w:hAnsi="宋体"/>
                <w:color w:val="000000" w:themeColor="text1"/>
                <w:kern w:val="20"/>
                <w:szCs w:val="21"/>
              </w:rPr>
            </w:pPr>
            <w:r w:rsidRPr="00A90044">
              <w:rPr>
                <w:rFonts w:hAnsi="宋体" w:hint="eastAsia"/>
                <w:color w:val="000000" w:themeColor="text1"/>
                <w:kern w:val="20"/>
                <w:szCs w:val="21"/>
              </w:rPr>
              <w:t>资格后审</w:t>
            </w:r>
          </w:p>
        </w:tc>
      </w:tr>
      <w:tr w:rsidR="00A90044" w:rsidRPr="00A90044" w14:paraId="5B134C4E" w14:textId="77777777">
        <w:trPr>
          <w:jc w:val="center"/>
        </w:trPr>
        <w:tc>
          <w:tcPr>
            <w:tcW w:w="695" w:type="dxa"/>
            <w:tcBorders>
              <w:top w:val="single" w:sz="4" w:space="0" w:color="auto"/>
              <w:bottom w:val="single" w:sz="4" w:space="0" w:color="auto"/>
              <w:right w:val="single" w:sz="4" w:space="0" w:color="auto"/>
            </w:tcBorders>
            <w:vAlign w:val="center"/>
          </w:tcPr>
          <w:p w14:paraId="24B64A03" w14:textId="3C5AC85E" w:rsidR="009F6CDD" w:rsidRPr="00A90044" w:rsidRDefault="001E10D6" w:rsidP="00D73AAE">
            <w:pPr>
              <w:spacing w:line="360" w:lineRule="auto"/>
              <w:jc w:val="center"/>
              <w:rPr>
                <w:rFonts w:hAnsi="宋体"/>
                <w:color w:val="000000" w:themeColor="text1"/>
                <w:kern w:val="20"/>
                <w:szCs w:val="21"/>
              </w:rPr>
            </w:pPr>
            <w:r w:rsidRPr="00A90044">
              <w:rPr>
                <w:rFonts w:hAnsi="宋体"/>
                <w:color w:val="000000" w:themeColor="text1"/>
                <w:kern w:val="20"/>
                <w:szCs w:val="21"/>
              </w:rPr>
              <w:t>1</w:t>
            </w:r>
            <w:r w:rsidR="00D73AAE" w:rsidRPr="00A90044">
              <w:rPr>
                <w:rFonts w:hAnsi="宋体"/>
                <w:color w:val="000000" w:themeColor="text1"/>
                <w:kern w:val="20"/>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14:paraId="00422BDC"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12.1</w:t>
            </w:r>
          </w:p>
        </w:tc>
        <w:tc>
          <w:tcPr>
            <w:tcW w:w="1335" w:type="dxa"/>
            <w:tcBorders>
              <w:top w:val="single" w:sz="4" w:space="0" w:color="auto"/>
              <w:left w:val="single" w:sz="4" w:space="0" w:color="auto"/>
              <w:bottom w:val="single" w:sz="4" w:space="0" w:color="auto"/>
              <w:right w:val="single" w:sz="4" w:space="0" w:color="auto"/>
            </w:tcBorders>
            <w:vAlign w:val="center"/>
          </w:tcPr>
          <w:p w14:paraId="05995770" w14:textId="77777777" w:rsidR="009F6CDD" w:rsidRPr="00A90044" w:rsidRDefault="001E10D6">
            <w:pPr>
              <w:spacing w:line="360" w:lineRule="auto"/>
              <w:jc w:val="center"/>
              <w:rPr>
                <w:rFonts w:hAnsi="宋体"/>
                <w:color w:val="000000" w:themeColor="text1"/>
                <w:kern w:val="20"/>
                <w:szCs w:val="21"/>
              </w:rPr>
            </w:pPr>
            <w:r w:rsidRPr="00A90044">
              <w:rPr>
                <w:rFonts w:hAnsi="宋体" w:hint="eastAsia"/>
                <w:color w:val="000000" w:themeColor="text1"/>
                <w:kern w:val="20"/>
                <w:szCs w:val="21"/>
              </w:rPr>
              <w:t>踏勘现场</w:t>
            </w:r>
          </w:p>
        </w:tc>
        <w:tc>
          <w:tcPr>
            <w:tcW w:w="6612" w:type="dxa"/>
            <w:tcBorders>
              <w:top w:val="single" w:sz="4" w:space="0" w:color="auto"/>
              <w:left w:val="single" w:sz="4" w:space="0" w:color="auto"/>
              <w:bottom w:val="single" w:sz="4" w:space="0" w:color="auto"/>
            </w:tcBorders>
            <w:vAlign w:val="center"/>
          </w:tcPr>
          <w:p w14:paraId="66BC2639" w14:textId="77777777" w:rsidR="009F6CDD" w:rsidRPr="00A90044" w:rsidRDefault="001E10D6">
            <w:pPr>
              <w:spacing w:line="360" w:lineRule="auto"/>
              <w:rPr>
                <w:rFonts w:hAnsi="宋体"/>
                <w:color w:val="000000" w:themeColor="text1"/>
                <w:kern w:val="20"/>
                <w:szCs w:val="21"/>
              </w:rPr>
            </w:pPr>
            <w:r w:rsidRPr="00A90044">
              <w:rPr>
                <w:rFonts w:hAnsi="宋体" w:hint="eastAsia"/>
                <w:color w:val="000000" w:themeColor="text1"/>
                <w:kern w:val="20"/>
                <w:szCs w:val="21"/>
              </w:rPr>
              <w:t>投标人自行组织</w:t>
            </w:r>
          </w:p>
        </w:tc>
      </w:tr>
      <w:tr w:rsidR="00A90044" w:rsidRPr="00A90044" w14:paraId="38FBC64B" w14:textId="77777777">
        <w:trPr>
          <w:jc w:val="center"/>
        </w:trPr>
        <w:tc>
          <w:tcPr>
            <w:tcW w:w="695" w:type="dxa"/>
            <w:tcBorders>
              <w:top w:val="single" w:sz="4" w:space="0" w:color="auto"/>
              <w:bottom w:val="single" w:sz="4" w:space="0" w:color="auto"/>
              <w:right w:val="single" w:sz="4" w:space="0" w:color="auto"/>
            </w:tcBorders>
            <w:vAlign w:val="center"/>
          </w:tcPr>
          <w:p w14:paraId="0E63401A" w14:textId="1622228A" w:rsidR="009F6CDD" w:rsidRPr="00A90044" w:rsidRDefault="001E10D6" w:rsidP="00D73AAE">
            <w:pPr>
              <w:spacing w:line="360" w:lineRule="auto"/>
              <w:jc w:val="center"/>
              <w:rPr>
                <w:rFonts w:hAnsi="宋体"/>
                <w:color w:val="000000" w:themeColor="text1"/>
                <w:kern w:val="20"/>
                <w:szCs w:val="21"/>
              </w:rPr>
            </w:pPr>
            <w:r w:rsidRPr="00A90044">
              <w:rPr>
                <w:rFonts w:hAnsi="宋体"/>
                <w:color w:val="000000" w:themeColor="text1"/>
                <w:kern w:val="20"/>
                <w:szCs w:val="21"/>
              </w:rPr>
              <w:t>1</w:t>
            </w:r>
            <w:r w:rsidR="00D73AAE" w:rsidRPr="00A90044">
              <w:rPr>
                <w:rFonts w:hAnsi="宋体"/>
                <w:color w:val="000000" w:themeColor="text1"/>
                <w:kern w:val="20"/>
                <w:szCs w:val="21"/>
              </w:rPr>
              <w:t>3</w:t>
            </w:r>
          </w:p>
        </w:tc>
        <w:tc>
          <w:tcPr>
            <w:tcW w:w="848" w:type="dxa"/>
            <w:tcBorders>
              <w:top w:val="single" w:sz="4" w:space="0" w:color="auto"/>
              <w:left w:val="single" w:sz="4" w:space="0" w:color="auto"/>
              <w:bottom w:val="single" w:sz="4" w:space="0" w:color="auto"/>
              <w:right w:val="single" w:sz="4" w:space="0" w:color="auto"/>
            </w:tcBorders>
            <w:vAlign w:val="center"/>
          </w:tcPr>
          <w:p w14:paraId="109EF147"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6</w:t>
            </w:r>
          </w:p>
        </w:tc>
        <w:tc>
          <w:tcPr>
            <w:tcW w:w="1335" w:type="dxa"/>
            <w:tcBorders>
              <w:top w:val="single" w:sz="4" w:space="0" w:color="auto"/>
              <w:left w:val="single" w:sz="4" w:space="0" w:color="auto"/>
              <w:bottom w:val="single" w:sz="4" w:space="0" w:color="auto"/>
              <w:right w:val="single" w:sz="4" w:space="0" w:color="auto"/>
            </w:tcBorders>
            <w:vAlign w:val="center"/>
          </w:tcPr>
          <w:p w14:paraId="3C9ADD60" w14:textId="77777777" w:rsidR="009F6CDD" w:rsidRPr="00A90044" w:rsidRDefault="001E10D6">
            <w:pPr>
              <w:spacing w:line="360" w:lineRule="auto"/>
              <w:jc w:val="center"/>
              <w:rPr>
                <w:rFonts w:hAnsi="宋体"/>
                <w:color w:val="000000" w:themeColor="text1"/>
                <w:kern w:val="20"/>
                <w:szCs w:val="21"/>
              </w:rPr>
            </w:pPr>
            <w:r w:rsidRPr="00A90044">
              <w:rPr>
                <w:rFonts w:hAnsi="宋体" w:hint="eastAsia"/>
                <w:color w:val="000000" w:themeColor="text1"/>
                <w:kern w:val="20"/>
                <w:szCs w:val="21"/>
              </w:rPr>
              <w:t>澄清与答疑</w:t>
            </w:r>
          </w:p>
        </w:tc>
        <w:tc>
          <w:tcPr>
            <w:tcW w:w="6612" w:type="dxa"/>
            <w:tcBorders>
              <w:top w:val="single" w:sz="4" w:space="0" w:color="auto"/>
              <w:left w:val="single" w:sz="4" w:space="0" w:color="auto"/>
              <w:bottom w:val="single" w:sz="4" w:space="0" w:color="auto"/>
            </w:tcBorders>
            <w:vAlign w:val="center"/>
          </w:tcPr>
          <w:p w14:paraId="1C2B88A4"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招标文件澄清发布方式：在招标公告发布的同一媒介上发布；</w:t>
            </w:r>
          </w:p>
          <w:p w14:paraId="4D25AA1C" w14:textId="77777777" w:rsidR="009F6CDD" w:rsidRPr="00A90044" w:rsidRDefault="001E10D6">
            <w:pPr>
              <w:spacing w:line="360" w:lineRule="auto"/>
              <w:rPr>
                <w:rFonts w:hAnsi="宋体"/>
                <w:color w:val="000000" w:themeColor="text1"/>
                <w:kern w:val="20"/>
                <w:szCs w:val="21"/>
              </w:rPr>
            </w:pPr>
            <w:r w:rsidRPr="00A90044">
              <w:rPr>
                <w:rFonts w:hAnsi="宋体" w:hint="eastAsia"/>
                <w:color w:val="000000" w:themeColor="text1"/>
                <w:szCs w:val="21"/>
              </w:rPr>
              <w:t>投标人确认收到澄清或者修改的方式：澄清文件在发布之日起，视为投标人已收到该澄清。投标人未及时关注采购人在网站上发布的澄清文件造成的损失，由投标人自行负责。</w:t>
            </w:r>
          </w:p>
        </w:tc>
      </w:tr>
      <w:tr w:rsidR="00A90044" w:rsidRPr="00A90044" w14:paraId="1EC1BA2A" w14:textId="77777777">
        <w:trPr>
          <w:jc w:val="center"/>
        </w:trPr>
        <w:tc>
          <w:tcPr>
            <w:tcW w:w="695" w:type="dxa"/>
            <w:tcBorders>
              <w:top w:val="single" w:sz="4" w:space="0" w:color="auto"/>
              <w:bottom w:val="single" w:sz="4" w:space="0" w:color="auto"/>
              <w:right w:val="single" w:sz="4" w:space="0" w:color="auto"/>
            </w:tcBorders>
            <w:vAlign w:val="center"/>
          </w:tcPr>
          <w:p w14:paraId="2DF30815" w14:textId="5E8281F9" w:rsidR="009F6CDD" w:rsidRPr="00A90044" w:rsidRDefault="001E10D6" w:rsidP="00D73AAE">
            <w:pPr>
              <w:spacing w:line="360" w:lineRule="auto"/>
              <w:jc w:val="center"/>
              <w:rPr>
                <w:rFonts w:hAnsi="宋体"/>
                <w:color w:val="000000" w:themeColor="text1"/>
                <w:kern w:val="20"/>
                <w:szCs w:val="21"/>
              </w:rPr>
            </w:pPr>
            <w:r w:rsidRPr="00A90044">
              <w:rPr>
                <w:rFonts w:hAnsi="宋体"/>
                <w:color w:val="000000" w:themeColor="text1"/>
                <w:kern w:val="20"/>
                <w:szCs w:val="21"/>
              </w:rPr>
              <w:t>1</w:t>
            </w:r>
            <w:r w:rsidR="00D73AAE" w:rsidRPr="00A90044">
              <w:rPr>
                <w:rFonts w:hAnsi="宋体"/>
                <w:color w:val="000000" w:themeColor="text1"/>
                <w:kern w:val="20"/>
                <w:szCs w:val="21"/>
              </w:rPr>
              <w:t>4</w:t>
            </w:r>
          </w:p>
        </w:tc>
        <w:tc>
          <w:tcPr>
            <w:tcW w:w="848" w:type="dxa"/>
            <w:tcBorders>
              <w:top w:val="single" w:sz="4" w:space="0" w:color="auto"/>
              <w:left w:val="single" w:sz="4" w:space="0" w:color="auto"/>
              <w:bottom w:val="single" w:sz="4" w:space="0" w:color="auto"/>
              <w:right w:val="single" w:sz="4" w:space="0" w:color="auto"/>
            </w:tcBorders>
            <w:vAlign w:val="center"/>
          </w:tcPr>
          <w:p w14:paraId="5F89E97D"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9.1</w:t>
            </w:r>
          </w:p>
        </w:tc>
        <w:tc>
          <w:tcPr>
            <w:tcW w:w="1335" w:type="dxa"/>
            <w:tcBorders>
              <w:top w:val="single" w:sz="4" w:space="0" w:color="auto"/>
              <w:left w:val="single" w:sz="4" w:space="0" w:color="auto"/>
              <w:bottom w:val="single" w:sz="4" w:space="0" w:color="auto"/>
              <w:right w:val="single" w:sz="4" w:space="0" w:color="auto"/>
            </w:tcBorders>
            <w:vAlign w:val="center"/>
          </w:tcPr>
          <w:p w14:paraId="48CF54C6" w14:textId="77777777" w:rsidR="009F6CDD" w:rsidRPr="00A90044" w:rsidRDefault="001E10D6">
            <w:pPr>
              <w:spacing w:line="360" w:lineRule="auto"/>
              <w:jc w:val="center"/>
              <w:rPr>
                <w:rFonts w:hAnsi="宋体"/>
                <w:color w:val="000000" w:themeColor="text1"/>
                <w:kern w:val="20"/>
                <w:szCs w:val="21"/>
              </w:rPr>
            </w:pPr>
            <w:r w:rsidRPr="00A90044">
              <w:rPr>
                <w:rFonts w:hAnsi="宋体" w:hint="eastAsia"/>
                <w:color w:val="000000" w:themeColor="text1"/>
                <w:szCs w:val="21"/>
              </w:rPr>
              <w:t>构成投标文件的材料</w:t>
            </w:r>
          </w:p>
        </w:tc>
        <w:tc>
          <w:tcPr>
            <w:tcW w:w="6612" w:type="dxa"/>
            <w:tcBorders>
              <w:top w:val="single" w:sz="4" w:space="0" w:color="auto"/>
              <w:left w:val="single" w:sz="4" w:space="0" w:color="auto"/>
              <w:bottom w:val="single" w:sz="4" w:space="0" w:color="auto"/>
            </w:tcBorders>
            <w:vAlign w:val="center"/>
          </w:tcPr>
          <w:p w14:paraId="54F40D24" w14:textId="77777777" w:rsidR="009F6CDD" w:rsidRPr="00A90044" w:rsidRDefault="001E10D6">
            <w:pPr>
              <w:spacing w:line="360" w:lineRule="auto"/>
              <w:rPr>
                <w:rFonts w:hAnsi="宋体"/>
                <w:color w:val="000000" w:themeColor="text1"/>
                <w:szCs w:val="21"/>
              </w:rPr>
            </w:pPr>
            <w:r w:rsidRPr="00A90044">
              <w:rPr>
                <w:rFonts w:hAnsi="宋体" w:hint="eastAsia"/>
                <w:b/>
                <w:color w:val="000000" w:themeColor="text1"/>
                <w:szCs w:val="21"/>
              </w:rPr>
              <w:t>投标文件的组成部分：</w:t>
            </w:r>
            <w:r w:rsidRPr="00A90044">
              <w:rPr>
                <w:rFonts w:hAnsi="宋体" w:hint="eastAsia"/>
                <w:color w:val="000000" w:themeColor="text1"/>
                <w:szCs w:val="21"/>
                <w:u w:val="single"/>
              </w:rPr>
              <w:t>商务标部分、资格审查部分、技术标部分</w:t>
            </w:r>
            <w:r w:rsidRPr="00A90044">
              <w:rPr>
                <w:rFonts w:hAnsi="宋体" w:hint="eastAsia"/>
                <w:color w:val="000000" w:themeColor="text1"/>
                <w:szCs w:val="21"/>
              </w:rPr>
              <w:t>。</w:t>
            </w:r>
          </w:p>
          <w:p w14:paraId="31A8F66B" w14:textId="77777777" w:rsidR="009F6CDD" w:rsidRPr="00A90044" w:rsidRDefault="001E10D6">
            <w:pPr>
              <w:spacing w:line="360" w:lineRule="auto"/>
              <w:jc w:val="left"/>
              <w:rPr>
                <w:rFonts w:hAnsi="宋体"/>
                <w:b/>
                <w:color w:val="000000" w:themeColor="text1"/>
                <w:szCs w:val="21"/>
              </w:rPr>
            </w:pPr>
            <w:r w:rsidRPr="00A90044">
              <w:rPr>
                <w:rFonts w:hAnsi="宋体" w:hint="eastAsia"/>
                <w:b/>
                <w:color w:val="000000" w:themeColor="text1"/>
                <w:szCs w:val="21"/>
              </w:rPr>
              <w:t>一、商务标部分：</w:t>
            </w:r>
            <w:r w:rsidRPr="00A90044">
              <w:rPr>
                <w:rFonts w:hAnsi="宋体"/>
                <w:b/>
                <w:color w:val="000000" w:themeColor="text1"/>
                <w:szCs w:val="21"/>
              </w:rPr>
              <w:t xml:space="preserve"> </w:t>
            </w:r>
          </w:p>
          <w:p w14:paraId="3A0246A1" w14:textId="77777777" w:rsidR="009F6CDD" w:rsidRPr="00A90044" w:rsidRDefault="001E10D6">
            <w:pPr>
              <w:spacing w:line="360" w:lineRule="auto"/>
              <w:jc w:val="left"/>
              <w:rPr>
                <w:rFonts w:hAnsi="宋体" w:cs="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1</w:t>
            </w:r>
            <w:r w:rsidRPr="00A90044">
              <w:rPr>
                <w:rFonts w:hAnsi="宋体" w:hint="eastAsia"/>
                <w:color w:val="000000" w:themeColor="text1"/>
                <w:szCs w:val="21"/>
              </w:rPr>
              <w:t>）投标函及投标函附</w:t>
            </w:r>
            <w:r w:rsidRPr="00A90044">
              <w:rPr>
                <w:rFonts w:hAnsi="宋体" w:cs="宋体" w:hint="eastAsia"/>
                <w:color w:val="000000" w:themeColor="text1"/>
                <w:szCs w:val="21"/>
              </w:rPr>
              <w:t>录；</w:t>
            </w:r>
          </w:p>
          <w:p w14:paraId="045C6D94" w14:textId="77777777" w:rsidR="004D38FA" w:rsidRPr="00A90044" w:rsidRDefault="001E10D6">
            <w:pPr>
              <w:spacing w:line="360" w:lineRule="auto"/>
              <w:jc w:val="left"/>
              <w:rPr>
                <w:rFonts w:hAnsi="宋体" w:cs="宋体"/>
                <w:color w:val="000000" w:themeColor="text1"/>
                <w:szCs w:val="21"/>
              </w:rPr>
            </w:pPr>
            <w:r w:rsidRPr="00A90044">
              <w:rPr>
                <w:rFonts w:hAnsi="宋体" w:cs="宋体" w:hint="eastAsia"/>
                <w:color w:val="000000" w:themeColor="text1"/>
                <w:szCs w:val="21"/>
              </w:rPr>
              <w:t>（2）</w:t>
            </w:r>
            <w:r w:rsidR="004D38FA" w:rsidRPr="00A90044">
              <w:rPr>
                <w:rFonts w:hAnsi="宋体" w:cs="宋体" w:hint="eastAsia"/>
                <w:color w:val="000000" w:themeColor="text1"/>
                <w:szCs w:val="21"/>
              </w:rPr>
              <w:t>项目人员配备情况；</w:t>
            </w:r>
          </w:p>
          <w:p w14:paraId="68E46722" w14:textId="77777777" w:rsidR="008B5A98" w:rsidRPr="00A90044" w:rsidRDefault="008B5A98" w:rsidP="008B5A98">
            <w:pPr>
              <w:spacing w:line="360" w:lineRule="auto"/>
              <w:jc w:val="left"/>
              <w:rPr>
                <w:rFonts w:hAnsi="宋体" w:cs="宋体"/>
                <w:color w:val="000000" w:themeColor="text1"/>
                <w:szCs w:val="21"/>
              </w:rPr>
            </w:pPr>
            <w:r w:rsidRPr="00A90044">
              <w:rPr>
                <w:rFonts w:hAnsi="宋体" w:cs="宋体" w:hint="eastAsia"/>
                <w:color w:val="000000" w:themeColor="text1"/>
                <w:szCs w:val="21"/>
              </w:rPr>
              <w:t>（3）投标人机械化设备能力</w:t>
            </w:r>
            <w:r w:rsidRPr="00A90044">
              <w:rPr>
                <w:rFonts w:hAnsi="宋体" w:cs="宋体"/>
                <w:color w:val="000000" w:themeColor="text1"/>
                <w:szCs w:val="21"/>
              </w:rPr>
              <w:t>情况；</w:t>
            </w:r>
          </w:p>
          <w:p w14:paraId="1D556F2D" w14:textId="77777777" w:rsidR="008B5A98" w:rsidRPr="00A90044" w:rsidRDefault="008B5A98" w:rsidP="008B5A98">
            <w:pPr>
              <w:spacing w:line="360" w:lineRule="auto"/>
              <w:jc w:val="left"/>
              <w:rPr>
                <w:rFonts w:hAnsi="宋体" w:cs="宋体"/>
                <w:color w:val="000000" w:themeColor="text1"/>
                <w:szCs w:val="21"/>
              </w:rPr>
            </w:pPr>
            <w:r w:rsidRPr="00A90044">
              <w:rPr>
                <w:rFonts w:hAnsi="宋体" w:cs="宋体" w:hint="eastAsia"/>
                <w:color w:val="000000" w:themeColor="text1"/>
                <w:szCs w:val="21"/>
              </w:rPr>
              <w:t>（</w:t>
            </w:r>
            <w:r w:rsidRPr="00A90044">
              <w:rPr>
                <w:rFonts w:hAnsi="宋体" w:cs="宋体"/>
                <w:color w:val="000000" w:themeColor="text1"/>
                <w:szCs w:val="21"/>
              </w:rPr>
              <w:t>4</w:t>
            </w:r>
            <w:r w:rsidRPr="00A90044">
              <w:rPr>
                <w:rFonts w:hAnsi="宋体" w:cs="宋体" w:hint="eastAsia"/>
                <w:color w:val="000000" w:themeColor="text1"/>
                <w:szCs w:val="21"/>
              </w:rPr>
              <w:t>）同类项目业绩</w:t>
            </w:r>
          </w:p>
          <w:p w14:paraId="7196D36F" w14:textId="77777777" w:rsidR="009F6CDD" w:rsidRPr="00A90044" w:rsidRDefault="008B5A98">
            <w:pPr>
              <w:spacing w:line="360" w:lineRule="auto"/>
              <w:jc w:val="left"/>
              <w:rPr>
                <w:rFonts w:hAnsi="宋体" w:cs="宋体"/>
                <w:color w:val="000000" w:themeColor="text1"/>
                <w:szCs w:val="21"/>
              </w:rPr>
            </w:pPr>
            <w:r w:rsidRPr="00A90044">
              <w:rPr>
                <w:rFonts w:hAnsi="宋体" w:cs="宋体" w:hint="eastAsia"/>
                <w:color w:val="000000" w:themeColor="text1"/>
                <w:szCs w:val="21"/>
              </w:rPr>
              <w:t>（</w:t>
            </w:r>
            <w:r w:rsidRPr="00A90044">
              <w:rPr>
                <w:rFonts w:hAnsi="宋体" w:cs="宋体"/>
                <w:color w:val="000000" w:themeColor="text1"/>
                <w:szCs w:val="21"/>
              </w:rPr>
              <w:t>5</w:t>
            </w:r>
            <w:r w:rsidRPr="00A90044">
              <w:rPr>
                <w:rFonts w:hAnsi="宋体" w:cs="宋体" w:hint="eastAsia"/>
                <w:color w:val="000000" w:themeColor="text1"/>
                <w:szCs w:val="21"/>
              </w:rPr>
              <w:t>）</w:t>
            </w:r>
            <w:r w:rsidR="001E10D6" w:rsidRPr="00A90044">
              <w:rPr>
                <w:rFonts w:hAnsi="宋体" w:cs="宋体" w:hint="eastAsia"/>
                <w:color w:val="000000" w:themeColor="text1"/>
                <w:szCs w:val="21"/>
              </w:rPr>
              <w:t>投标人认为必要提供的声明文件或证明材料（如有时，可根据评标办法要求提供）；</w:t>
            </w:r>
          </w:p>
          <w:p w14:paraId="423A2B1B" w14:textId="77777777" w:rsidR="009F6CDD" w:rsidRPr="00A90044" w:rsidRDefault="001E10D6">
            <w:pPr>
              <w:spacing w:line="360" w:lineRule="auto"/>
              <w:jc w:val="left"/>
              <w:rPr>
                <w:rFonts w:hAnsi="宋体"/>
                <w:color w:val="000000" w:themeColor="text1"/>
                <w:szCs w:val="21"/>
              </w:rPr>
            </w:pPr>
            <w:r w:rsidRPr="00A90044">
              <w:rPr>
                <w:rFonts w:hAnsi="宋体" w:cs="宋体" w:hint="eastAsia"/>
                <w:color w:val="000000" w:themeColor="text1"/>
                <w:szCs w:val="21"/>
              </w:rPr>
              <w:t>（</w:t>
            </w:r>
            <w:r w:rsidR="008B5A98" w:rsidRPr="00A90044">
              <w:rPr>
                <w:rFonts w:hAnsi="宋体" w:cs="宋体"/>
                <w:color w:val="000000" w:themeColor="text1"/>
                <w:szCs w:val="21"/>
              </w:rPr>
              <w:t>6</w:t>
            </w:r>
            <w:r w:rsidRPr="00A90044">
              <w:rPr>
                <w:rFonts w:hAnsi="宋体" w:cs="宋体" w:hint="eastAsia"/>
                <w:color w:val="000000" w:themeColor="text1"/>
                <w:szCs w:val="21"/>
              </w:rPr>
              <w:t>）投标人认为需要提供的证明文件。</w:t>
            </w:r>
          </w:p>
          <w:p w14:paraId="4C94864C" w14:textId="77777777" w:rsidR="009F6CDD" w:rsidRPr="00A90044" w:rsidRDefault="001E10D6">
            <w:pPr>
              <w:spacing w:line="360" w:lineRule="auto"/>
              <w:jc w:val="left"/>
              <w:rPr>
                <w:rFonts w:hAnsi="宋体"/>
                <w:b/>
                <w:color w:val="000000" w:themeColor="text1"/>
                <w:szCs w:val="21"/>
              </w:rPr>
            </w:pPr>
            <w:r w:rsidRPr="00A90044">
              <w:rPr>
                <w:rFonts w:hAnsi="宋体" w:hint="eastAsia"/>
                <w:b/>
                <w:color w:val="000000" w:themeColor="text1"/>
                <w:szCs w:val="21"/>
              </w:rPr>
              <w:t>二、资格审查部分：</w:t>
            </w:r>
          </w:p>
          <w:p w14:paraId="78F0E321" w14:textId="77777777" w:rsidR="009F6CDD" w:rsidRPr="00A90044" w:rsidRDefault="001E10D6">
            <w:pPr>
              <w:spacing w:line="360" w:lineRule="auto"/>
              <w:jc w:val="lef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1</w:t>
            </w:r>
            <w:r w:rsidRPr="00A90044">
              <w:rPr>
                <w:rFonts w:hAnsi="宋体" w:hint="eastAsia"/>
                <w:color w:val="000000" w:themeColor="text1"/>
                <w:szCs w:val="21"/>
              </w:rPr>
              <w:t>）法定代表人身份证明书（</w:t>
            </w:r>
            <w:r w:rsidRPr="00A90044">
              <w:rPr>
                <w:rFonts w:hAnsi="宋体" w:hint="eastAsia"/>
                <w:b/>
                <w:color w:val="000000" w:themeColor="text1"/>
                <w:szCs w:val="21"/>
              </w:rPr>
              <w:t>必须提供</w:t>
            </w:r>
            <w:r w:rsidRPr="00A90044">
              <w:rPr>
                <w:rFonts w:hAnsi="宋体" w:hint="eastAsia"/>
                <w:color w:val="000000" w:themeColor="text1"/>
                <w:szCs w:val="21"/>
              </w:rPr>
              <w:t>）；</w:t>
            </w:r>
          </w:p>
          <w:p w14:paraId="4C465ACE"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lastRenderedPageBreak/>
              <w:t>（</w:t>
            </w:r>
            <w:r w:rsidRPr="00A90044">
              <w:rPr>
                <w:rFonts w:hAnsi="宋体"/>
                <w:color w:val="000000" w:themeColor="text1"/>
                <w:szCs w:val="21"/>
              </w:rPr>
              <w:t>2</w:t>
            </w:r>
            <w:r w:rsidRPr="00A90044">
              <w:rPr>
                <w:rFonts w:hAnsi="宋体" w:hint="eastAsia"/>
                <w:color w:val="000000" w:themeColor="text1"/>
                <w:szCs w:val="21"/>
              </w:rPr>
              <w:t>）法定代表人授权委托书</w:t>
            </w:r>
            <w:r w:rsidRPr="00A90044">
              <w:rPr>
                <w:rFonts w:hAnsi="宋体" w:hint="eastAsia"/>
                <w:b/>
                <w:color w:val="000000" w:themeColor="text1"/>
                <w:szCs w:val="21"/>
              </w:rPr>
              <w:t>（委托代理时必须提供）</w:t>
            </w:r>
            <w:r w:rsidRPr="00A90044">
              <w:rPr>
                <w:rFonts w:hAnsi="宋体" w:hint="eastAsia"/>
                <w:color w:val="000000" w:themeColor="text1"/>
                <w:szCs w:val="21"/>
              </w:rPr>
              <w:t>；</w:t>
            </w:r>
          </w:p>
          <w:p w14:paraId="42166761" w14:textId="77777777" w:rsidR="009F6CDD" w:rsidRPr="00A90044" w:rsidRDefault="001E10D6">
            <w:pPr>
              <w:spacing w:line="360" w:lineRule="auto"/>
              <w:rPr>
                <w:rFonts w:hAnsi="宋体"/>
                <w:color w:val="000000" w:themeColor="text1"/>
                <w:szCs w:val="21"/>
                <w:lang w:bidi="ar"/>
              </w:rPr>
            </w:pPr>
            <w:r w:rsidRPr="00A90044">
              <w:rPr>
                <w:rFonts w:hAnsi="宋体" w:hint="eastAsia"/>
                <w:color w:val="000000" w:themeColor="text1"/>
                <w:szCs w:val="22"/>
                <w:lang w:bidi="ar"/>
              </w:rPr>
              <w:t>（3）</w:t>
            </w:r>
            <w:r w:rsidRPr="00A90044">
              <w:rPr>
                <w:rFonts w:hAnsi="宋体" w:hint="eastAsia"/>
                <w:color w:val="000000" w:themeColor="text1"/>
                <w:szCs w:val="21"/>
                <w:lang w:bidi="ar"/>
              </w:rPr>
              <w:t>投标人基本情况表（</w:t>
            </w:r>
            <w:proofErr w:type="gramStart"/>
            <w:r w:rsidRPr="00A90044">
              <w:rPr>
                <w:rFonts w:hAnsi="宋体" w:hint="eastAsia"/>
                <w:color w:val="000000" w:themeColor="text1"/>
                <w:szCs w:val="21"/>
                <w:lang w:bidi="ar"/>
              </w:rPr>
              <w:t>附有效</w:t>
            </w:r>
            <w:proofErr w:type="gramEnd"/>
            <w:r w:rsidRPr="00A90044">
              <w:rPr>
                <w:rFonts w:hAnsi="宋体" w:hint="eastAsia"/>
                <w:color w:val="000000" w:themeColor="text1"/>
                <w:szCs w:val="21"/>
                <w:lang w:bidi="ar"/>
              </w:rPr>
              <w:t>的法人或者其他组织的营业执照等证明文件扫描件）（必须提供,并加盖投标人单位电子签章）；</w:t>
            </w:r>
          </w:p>
          <w:p w14:paraId="7088C635"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2"/>
                <w:lang w:bidi="ar"/>
              </w:rPr>
              <w:t>（4）</w:t>
            </w:r>
            <w:r w:rsidRPr="00A90044">
              <w:rPr>
                <w:rFonts w:hAnsi="宋体" w:hint="eastAsia"/>
                <w:color w:val="000000" w:themeColor="text1"/>
                <w:szCs w:val="21"/>
              </w:rPr>
              <w:t>投标人参加此次政府采购活动前</w:t>
            </w:r>
            <w:r w:rsidRPr="00A90044">
              <w:rPr>
                <w:rFonts w:hAnsi="宋体"/>
                <w:color w:val="000000" w:themeColor="text1"/>
                <w:szCs w:val="21"/>
              </w:rPr>
              <w:t>3</w:t>
            </w:r>
            <w:r w:rsidRPr="00A90044">
              <w:rPr>
                <w:rFonts w:hAnsi="宋体" w:hint="eastAsia"/>
                <w:color w:val="000000" w:themeColor="text1"/>
                <w:szCs w:val="21"/>
              </w:rPr>
              <w:t>年内在经营活动中没有重大违法记录的书面声明</w:t>
            </w:r>
            <w:r w:rsidRPr="00A90044">
              <w:rPr>
                <w:rFonts w:hAnsi="宋体" w:hint="eastAsia"/>
                <w:b/>
                <w:color w:val="000000" w:themeColor="text1"/>
                <w:szCs w:val="21"/>
              </w:rPr>
              <w:t>（必须提供</w:t>
            </w:r>
            <w:r w:rsidRPr="00A90044">
              <w:rPr>
                <w:rFonts w:hAnsi="宋体"/>
                <w:b/>
                <w:color w:val="000000" w:themeColor="text1"/>
                <w:szCs w:val="21"/>
              </w:rPr>
              <w:t>,</w:t>
            </w:r>
            <w:r w:rsidRPr="00A90044">
              <w:rPr>
                <w:rFonts w:hAnsi="宋体" w:hint="eastAsia"/>
                <w:b/>
                <w:color w:val="000000" w:themeColor="text1"/>
                <w:szCs w:val="21"/>
              </w:rPr>
              <w:t>并加盖投标人单位电子签章）</w:t>
            </w:r>
            <w:r w:rsidRPr="00A90044">
              <w:rPr>
                <w:rFonts w:hAnsi="宋体" w:hint="eastAsia"/>
                <w:color w:val="000000" w:themeColor="text1"/>
                <w:szCs w:val="21"/>
              </w:rPr>
              <w:t>；</w:t>
            </w:r>
          </w:p>
          <w:p w14:paraId="4A28D484"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w:t>
            </w:r>
            <w:r w:rsidR="004D38FA" w:rsidRPr="00A90044">
              <w:rPr>
                <w:rFonts w:hAnsi="宋体"/>
                <w:color w:val="000000" w:themeColor="text1"/>
                <w:szCs w:val="21"/>
              </w:rPr>
              <w:t>5</w:t>
            </w:r>
            <w:r w:rsidRPr="00A90044">
              <w:rPr>
                <w:rFonts w:hAnsi="宋体" w:hint="eastAsia"/>
                <w:color w:val="000000" w:themeColor="text1"/>
                <w:szCs w:val="21"/>
              </w:rPr>
              <w:t>）投标保证金证明材料（附：①金融机构、担保机构出具的保函、担保、保险或投标保证金银行转账（电汇）底单扫描件</w:t>
            </w:r>
            <w:r w:rsidRPr="00A90044">
              <w:rPr>
                <w:rFonts w:hint="eastAsia"/>
                <w:b/>
                <w:color w:val="000000" w:themeColor="text1"/>
                <w:szCs w:val="22"/>
              </w:rPr>
              <w:t>，中小</w:t>
            </w:r>
            <w:proofErr w:type="gramStart"/>
            <w:r w:rsidRPr="00A90044">
              <w:rPr>
                <w:rFonts w:hint="eastAsia"/>
                <w:b/>
                <w:color w:val="000000" w:themeColor="text1"/>
                <w:szCs w:val="22"/>
              </w:rPr>
              <w:t>微企业</w:t>
            </w:r>
            <w:proofErr w:type="gramEnd"/>
            <w:r w:rsidRPr="00A90044">
              <w:rPr>
                <w:rFonts w:hint="eastAsia"/>
                <w:b/>
                <w:color w:val="000000" w:themeColor="text1"/>
                <w:szCs w:val="22"/>
              </w:rPr>
              <w:t>只需提供</w:t>
            </w:r>
            <w:r w:rsidRPr="00A90044">
              <w:rPr>
                <w:rFonts w:hint="eastAsia"/>
                <w:b/>
                <w:color w:val="000000" w:themeColor="text1"/>
              </w:rPr>
              <w:t>《中小企业声明函》</w:t>
            </w:r>
            <w:r w:rsidRPr="00A90044">
              <w:rPr>
                <w:rFonts w:hAnsi="宋体" w:hint="eastAsia"/>
                <w:color w:val="000000" w:themeColor="text1"/>
                <w:szCs w:val="21"/>
              </w:rPr>
              <w:t>，②投标人基本账户开户许可证或《基本存款账户信息》凭证扫描件</w:t>
            </w:r>
            <w:r w:rsidRPr="00A90044">
              <w:rPr>
                <w:rFonts w:hAnsi="宋体" w:hint="eastAsia"/>
                <w:b/>
                <w:color w:val="000000" w:themeColor="text1"/>
                <w:szCs w:val="21"/>
              </w:rPr>
              <w:t>（必须提供</w:t>
            </w:r>
            <w:r w:rsidRPr="00A90044">
              <w:rPr>
                <w:rFonts w:hAnsi="宋体"/>
                <w:b/>
                <w:color w:val="000000" w:themeColor="text1"/>
                <w:szCs w:val="21"/>
              </w:rPr>
              <w:t>,</w:t>
            </w:r>
            <w:r w:rsidRPr="00A90044">
              <w:rPr>
                <w:rFonts w:hAnsi="宋体" w:hint="eastAsia"/>
                <w:b/>
                <w:color w:val="000000" w:themeColor="text1"/>
                <w:szCs w:val="21"/>
              </w:rPr>
              <w:t>并加盖投标人单位电子签章）</w:t>
            </w:r>
            <w:r w:rsidRPr="00A90044">
              <w:rPr>
                <w:rFonts w:hAnsi="宋体" w:hint="eastAsia"/>
                <w:color w:val="000000" w:themeColor="text1"/>
                <w:szCs w:val="21"/>
              </w:rPr>
              <w:t>；</w:t>
            </w:r>
          </w:p>
          <w:p w14:paraId="1B6DB023"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w:t>
            </w:r>
            <w:r w:rsidR="004D38FA" w:rsidRPr="00A90044">
              <w:rPr>
                <w:rFonts w:hAnsi="宋体"/>
                <w:color w:val="000000" w:themeColor="text1"/>
                <w:szCs w:val="21"/>
              </w:rPr>
              <w:t>6</w:t>
            </w:r>
            <w:r w:rsidRPr="00A90044">
              <w:rPr>
                <w:rFonts w:hAnsi="宋体" w:hint="eastAsia"/>
                <w:color w:val="000000" w:themeColor="text1"/>
                <w:szCs w:val="21"/>
              </w:rPr>
              <w:t>）投标人</w:t>
            </w:r>
            <w:r w:rsidRPr="00A90044">
              <w:rPr>
                <w:rFonts w:hAnsi="宋体" w:cs="宋体" w:hint="eastAsia"/>
                <w:color w:val="000000" w:themeColor="text1"/>
                <w:szCs w:val="21"/>
              </w:rPr>
              <w:t>（近半年内连续三个月）</w:t>
            </w:r>
            <w:r w:rsidRPr="00A90044">
              <w:rPr>
                <w:rFonts w:hAnsi="宋体" w:hint="eastAsia"/>
                <w:color w:val="000000" w:themeColor="text1"/>
                <w:szCs w:val="21"/>
              </w:rPr>
              <w:t>纳税完税证明或税务部门出具的无需缴纳证明的证明材料扫描件（对于从注册、登记或者备案时间起到提交投标文件截止时间为止不足要求月份的投标人，只需提交注册、登记或者备案月份至所要求最近月份的证明材料；对于依法免税的投标人，应提供依法免税的相应文件证明）</w:t>
            </w:r>
            <w:r w:rsidRPr="00A90044">
              <w:rPr>
                <w:rFonts w:hAnsi="宋体" w:hint="eastAsia"/>
                <w:b/>
                <w:color w:val="000000" w:themeColor="text1"/>
                <w:szCs w:val="21"/>
              </w:rPr>
              <w:t>（必须提供</w:t>
            </w:r>
            <w:r w:rsidRPr="00A90044">
              <w:rPr>
                <w:rFonts w:hAnsi="宋体"/>
                <w:b/>
                <w:color w:val="000000" w:themeColor="text1"/>
                <w:szCs w:val="21"/>
              </w:rPr>
              <w:t>,</w:t>
            </w:r>
            <w:r w:rsidRPr="00A90044">
              <w:rPr>
                <w:rFonts w:hAnsi="宋体" w:hint="eastAsia"/>
                <w:b/>
                <w:color w:val="000000" w:themeColor="text1"/>
                <w:szCs w:val="21"/>
              </w:rPr>
              <w:t>并加盖投标人单位电子签章）</w:t>
            </w:r>
            <w:r w:rsidRPr="00A90044">
              <w:rPr>
                <w:rFonts w:hAnsi="宋体" w:hint="eastAsia"/>
                <w:color w:val="000000" w:themeColor="text1"/>
                <w:szCs w:val="21"/>
              </w:rPr>
              <w:t>；</w:t>
            </w:r>
          </w:p>
          <w:p w14:paraId="5A0ADC92"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w:t>
            </w:r>
            <w:r w:rsidR="004D38FA" w:rsidRPr="00A90044">
              <w:rPr>
                <w:rFonts w:hAnsi="宋体"/>
                <w:color w:val="000000" w:themeColor="text1"/>
                <w:szCs w:val="21"/>
              </w:rPr>
              <w:t>7</w:t>
            </w:r>
            <w:r w:rsidRPr="00A90044">
              <w:rPr>
                <w:rFonts w:hAnsi="宋体" w:hint="eastAsia"/>
                <w:color w:val="000000" w:themeColor="text1"/>
                <w:szCs w:val="21"/>
              </w:rPr>
              <w:t>）</w:t>
            </w:r>
            <w:r w:rsidRPr="00A90044">
              <w:rPr>
                <w:rFonts w:hAnsi="宋体" w:cs="宋体" w:hint="eastAsia"/>
                <w:color w:val="000000" w:themeColor="text1"/>
                <w:szCs w:val="21"/>
              </w:rPr>
              <w:t>投标人（近半年内连续三个月）</w:t>
            </w:r>
            <w:r w:rsidRPr="00A90044">
              <w:rPr>
                <w:rFonts w:hAnsi="宋体" w:hint="eastAsia"/>
                <w:color w:val="000000" w:themeColor="text1"/>
                <w:szCs w:val="22"/>
                <w:lang w:bidi="ar"/>
              </w:rPr>
              <w:t>依法缴纳社会保障金的证明材料</w:t>
            </w:r>
            <w:r w:rsidRPr="00A90044">
              <w:rPr>
                <w:rFonts w:hAnsi="宋体" w:hint="eastAsia"/>
                <w:color w:val="000000" w:themeColor="text1"/>
                <w:szCs w:val="21"/>
              </w:rPr>
              <w:t>扫描件</w:t>
            </w:r>
            <w:r w:rsidRPr="00A90044">
              <w:rPr>
                <w:rFonts w:hAnsi="宋体" w:cs="宋体" w:hint="eastAsia"/>
                <w:color w:val="000000" w:themeColor="text1"/>
                <w:szCs w:val="21"/>
              </w:rPr>
              <w:t>；</w:t>
            </w:r>
            <w:r w:rsidRPr="00A90044">
              <w:rPr>
                <w:rFonts w:hAnsi="宋体" w:hint="eastAsia"/>
                <w:color w:val="000000" w:themeColor="text1"/>
                <w:szCs w:val="21"/>
              </w:rPr>
              <w:t>（对于依法不需要缴纳社会保障金的投标人，应提供依法不需要缴纳社会保障金的相应文件证明）</w:t>
            </w:r>
            <w:r w:rsidRPr="00A90044">
              <w:rPr>
                <w:rFonts w:hAnsi="宋体" w:hint="eastAsia"/>
                <w:b/>
                <w:color w:val="000000" w:themeColor="text1"/>
                <w:szCs w:val="21"/>
              </w:rPr>
              <w:t>（必须提供</w:t>
            </w:r>
            <w:r w:rsidRPr="00A90044">
              <w:rPr>
                <w:rFonts w:hAnsi="宋体"/>
                <w:b/>
                <w:color w:val="000000" w:themeColor="text1"/>
                <w:szCs w:val="21"/>
              </w:rPr>
              <w:t>,</w:t>
            </w:r>
            <w:r w:rsidRPr="00A90044">
              <w:rPr>
                <w:rFonts w:hAnsi="宋体" w:hint="eastAsia"/>
                <w:b/>
                <w:color w:val="000000" w:themeColor="text1"/>
                <w:szCs w:val="21"/>
              </w:rPr>
              <w:t>并加盖投标人单位电子签章）</w:t>
            </w:r>
            <w:r w:rsidRPr="00A90044">
              <w:rPr>
                <w:rFonts w:hAnsi="宋体" w:hint="eastAsia"/>
                <w:color w:val="000000" w:themeColor="text1"/>
                <w:szCs w:val="21"/>
              </w:rPr>
              <w:t>；</w:t>
            </w:r>
          </w:p>
          <w:p w14:paraId="6DBCAD2B"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w:t>
            </w:r>
            <w:r w:rsidR="004D38FA" w:rsidRPr="00A90044">
              <w:rPr>
                <w:rFonts w:hAnsi="宋体"/>
                <w:color w:val="000000" w:themeColor="text1"/>
                <w:szCs w:val="21"/>
              </w:rPr>
              <w:t>8</w:t>
            </w:r>
            <w:r w:rsidRPr="00A90044">
              <w:rPr>
                <w:rFonts w:hAnsi="宋体" w:hint="eastAsia"/>
                <w:color w:val="000000" w:themeColor="text1"/>
                <w:szCs w:val="21"/>
              </w:rPr>
              <w:t>）</w:t>
            </w:r>
            <w:r w:rsidRPr="00A90044">
              <w:rPr>
                <w:rFonts w:hAnsi="宋体" w:hint="eastAsia"/>
                <w:bCs/>
                <w:color w:val="000000" w:themeColor="text1"/>
                <w:szCs w:val="21"/>
              </w:rPr>
              <w:t>投标人</w:t>
            </w:r>
            <w:r w:rsidRPr="00A90044">
              <w:rPr>
                <w:rFonts w:hAnsi="宋体"/>
                <w:bCs/>
                <w:color w:val="000000" w:themeColor="text1"/>
                <w:szCs w:val="21"/>
              </w:rPr>
              <w:t>201</w:t>
            </w:r>
            <w:r w:rsidRPr="00A90044">
              <w:rPr>
                <w:rFonts w:hAnsi="宋体" w:hint="eastAsia"/>
                <w:bCs/>
                <w:color w:val="000000" w:themeColor="text1"/>
                <w:szCs w:val="21"/>
              </w:rPr>
              <w:t>9、</w:t>
            </w:r>
            <w:r w:rsidRPr="00A90044">
              <w:rPr>
                <w:rFonts w:hAnsi="宋体"/>
                <w:bCs/>
                <w:color w:val="000000" w:themeColor="text1"/>
                <w:szCs w:val="21"/>
              </w:rPr>
              <w:t>20</w:t>
            </w:r>
            <w:r w:rsidRPr="00A90044">
              <w:rPr>
                <w:rFonts w:hAnsi="宋体" w:hint="eastAsia"/>
                <w:bCs/>
                <w:color w:val="000000" w:themeColor="text1"/>
                <w:szCs w:val="21"/>
              </w:rPr>
              <w:t>20、</w:t>
            </w:r>
            <w:r w:rsidRPr="00A90044">
              <w:rPr>
                <w:rFonts w:hAnsi="宋体"/>
                <w:bCs/>
                <w:color w:val="000000" w:themeColor="text1"/>
                <w:szCs w:val="21"/>
              </w:rPr>
              <w:t>202</w:t>
            </w:r>
            <w:r w:rsidRPr="00A90044">
              <w:rPr>
                <w:rFonts w:hAnsi="宋体" w:hint="eastAsia"/>
                <w:bCs/>
                <w:color w:val="000000" w:themeColor="text1"/>
                <w:szCs w:val="21"/>
              </w:rPr>
              <w:t>1年</w:t>
            </w:r>
            <w:r w:rsidRPr="00A90044">
              <w:rPr>
                <w:rFonts w:ascii="Times New Roman" w:hAnsi="宋体" w:hint="eastAsia"/>
                <w:color w:val="000000" w:themeColor="text1"/>
                <w:szCs w:val="24"/>
              </w:rPr>
              <w:t>经会计师事务所或审计机构审计的财务报告</w:t>
            </w:r>
            <w:r w:rsidRPr="00A90044">
              <w:rPr>
                <w:rFonts w:hAnsi="宋体" w:hint="eastAsia"/>
                <w:color w:val="000000" w:themeColor="text1"/>
                <w:szCs w:val="21"/>
              </w:rPr>
              <w:t>扫描件</w:t>
            </w:r>
            <w:r w:rsidRPr="00A90044">
              <w:rPr>
                <w:rFonts w:hAnsi="宋体" w:hint="eastAsia"/>
                <w:bCs/>
                <w:color w:val="000000" w:themeColor="text1"/>
                <w:szCs w:val="21"/>
              </w:rPr>
              <w:t>（对于从取得营业执照时间起到投标截止时间为止不足要求年数的企业，只需提交企业取得营业执照年份至所要求最近年份经审计的财务报告）</w:t>
            </w:r>
            <w:r w:rsidRPr="00A90044">
              <w:rPr>
                <w:rFonts w:hAnsi="宋体" w:hint="eastAsia"/>
                <w:color w:val="000000" w:themeColor="text1"/>
                <w:szCs w:val="21"/>
                <w:lang w:bidi="ar"/>
              </w:rPr>
              <w:t>或其基本开户银行出具的资信证明</w:t>
            </w:r>
            <w:r w:rsidRPr="00A90044">
              <w:rPr>
                <w:rFonts w:hAnsi="宋体" w:hint="eastAsia"/>
                <w:color w:val="000000" w:themeColor="text1"/>
                <w:szCs w:val="21"/>
              </w:rPr>
              <w:t>扫描件</w:t>
            </w:r>
            <w:r w:rsidRPr="00A90044">
              <w:rPr>
                <w:rFonts w:hAnsi="宋体" w:hint="eastAsia"/>
                <w:bCs/>
                <w:color w:val="000000" w:themeColor="text1"/>
                <w:szCs w:val="21"/>
              </w:rPr>
              <w:t>；</w:t>
            </w:r>
            <w:r w:rsidRPr="00A90044">
              <w:rPr>
                <w:rFonts w:hAnsi="宋体" w:hint="eastAsia"/>
                <w:b/>
                <w:color w:val="000000" w:themeColor="text1"/>
                <w:szCs w:val="21"/>
              </w:rPr>
              <w:t>（必须提供</w:t>
            </w:r>
            <w:r w:rsidRPr="00A90044">
              <w:rPr>
                <w:rFonts w:hAnsi="宋体"/>
                <w:b/>
                <w:color w:val="000000" w:themeColor="text1"/>
                <w:szCs w:val="21"/>
              </w:rPr>
              <w:t>,</w:t>
            </w:r>
            <w:r w:rsidRPr="00A90044">
              <w:rPr>
                <w:rFonts w:hAnsi="宋体" w:hint="eastAsia"/>
                <w:b/>
                <w:color w:val="000000" w:themeColor="text1"/>
                <w:szCs w:val="21"/>
              </w:rPr>
              <w:t>并加盖投标人单位电子签章）</w:t>
            </w:r>
            <w:r w:rsidRPr="00A90044">
              <w:rPr>
                <w:rFonts w:hAnsi="宋体" w:hint="eastAsia"/>
                <w:color w:val="000000" w:themeColor="text1"/>
                <w:szCs w:val="21"/>
              </w:rPr>
              <w:t>；</w:t>
            </w:r>
            <w:r w:rsidRPr="00A90044">
              <w:rPr>
                <w:rFonts w:hAnsi="宋体"/>
                <w:color w:val="000000" w:themeColor="text1"/>
                <w:szCs w:val="21"/>
              </w:rPr>
              <w:t xml:space="preserve"> </w:t>
            </w:r>
          </w:p>
          <w:p w14:paraId="6CD45CFF" w14:textId="77777777" w:rsidR="00E24A62" w:rsidRPr="00A90044" w:rsidRDefault="00E24A62" w:rsidP="00E24A62">
            <w:pPr>
              <w:spacing w:line="360" w:lineRule="auto"/>
              <w:jc w:val="left"/>
              <w:rPr>
                <w:rFonts w:hAnsi="宋体"/>
                <w:b/>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9</w:t>
            </w:r>
            <w:r w:rsidRPr="00A90044">
              <w:rPr>
                <w:rFonts w:hAnsi="宋体" w:hint="eastAsia"/>
                <w:color w:val="000000" w:themeColor="text1"/>
                <w:szCs w:val="21"/>
              </w:rPr>
              <w:t>）</w:t>
            </w:r>
            <w:r w:rsidRPr="00A90044">
              <w:rPr>
                <w:rFonts w:ascii="Times New Roman" w:hAnsi="Times New Roman" w:hint="eastAsia"/>
                <w:b/>
                <w:color w:val="000000" w:themeColor="text1"/>
                <w:szCs w:val="24"/>
              </w:rPr>
              <w:t>联合体协议书</w:t>
            </w:r>
            <w:r w:rsidRPr="00A90044">
              <w:rPr>
                <w:rFonts w:hAnsi="宋体" w:hint="eastAsia"/>
                <w:b/>
                <w:color w:val="000000" w:themeColor="text1"/>
                <w:szCs w:val="21"/>
              </w:rPr>
              <w:t>扫描件（联合体</w:t>
            </w:r>
            <w:r w:rsidRPr="00A90044">
              <w:rPr>
                <w:rFonts w:hAnsi="宋体"/>
                <w:b/>
                <w:color w:val="000000" w:themeColor="text1"/>
                <w:szCs w:val="21"/>
              </w:rPr>
              <w:t>投标时需提供）</w:t>
            </w:r>
            <w:r w:rsidRPr="00A90044">
              <w:rPr>
                <w:rFonts w:hAnsi="宋体" w:hint="eastAsia"/>
                <w:b/>
                <w:color w:val="000000" w:themeColor="text1"/>
                <w:szCs w:val="21"/>
              </w:rPr>
              <w:t>；</w:t>
            </w:r>
          </w:p>
          <w:p w14:paraId="2A00A1CB" w14:textId="77777777" w:rsidR="00E24A62" w:rsidRPr="00A90044" w:rsidRDefault="00E24A62" w:rsidP="00E24A62">
            <w:pPr>
              <w:spacing w:line="360" w:lineRule="auto"/>
              <w:jc w:val="left"/>
              <w:rPr>
                <w:rFonts w:hAnsi="宋体"/>
                <w:color w:val="000000" w:themeColor="text1"/>
                <w:szCs w:val="21"/>
              </w:rPr>
            </w:pPr>
            <w:r w:rsidRPr="00A90044">
              <w:rPr>
                <w:rFonts w:hAnsi="宋体"/>
                <w:color w:val="000000" w:themeColor="text1"/>
                <w:szCs w:val="21"/>
              </w:rPr>
              <w:t>（10）</w:t>
            </w:r>
            <w:r w:rsidRPr="00A90044">
              <w:rPr>
                <w:rFonts w:hAnsi="宋体" w:hint="eastAsia"/>
                <w:color w:val="000000" w:themeColor="text1"/>
                <w:szCs w:val="21"/>
              </w:rPr>
              <w:t>拟分包计划表或拟分包承诺函</w:t>
            </w:r>
            <w:r w:rsidRPr="00A90044">
              <w:rPr>
                <w:rFonts w:hAnsi="宋体" w:hint="eastAsia"/>
                <w:b/>
                <w:color w:val="000000" w:themeColor="text1"/>
                <w:szCs w:val="21"/>
              </w:rPr>
              <w:t>（拟</w:t>
            </w:r>
            <w:r w:rsidRPr="00A90044">
              <w:rPr>
                <w:rFonts w:hAnsi="宋体"/>
                <w:b/>
                <w:color w:val="000000" w:themeColor="text1"/>
                <w:szCs w:val="21"/>
              </w:rPr>
              <w:t>将</w:t>
            </w:r>
            <w:r w:rsidRPr="00A90044">
              <w:rPr>
                <w:rFonts w:hAnsi="宋体" w:hint="eastAsia"/>
                <w:b/>
                <w:color w:val="000000" w:themeColor="text1"/>
                <w:szCs w:val="21"/>
              </w:rPr>
              <w:t>项目</w:t>
            </w:r>
            <w:r w:rsidRPr="00A90044">
              <w:rPr>
                <w:rFonts w:hAnsi="宋体"/>
                <w:b/>
                <w:color w:val="000000" w:themeColor="text1"/>
                <w:szCs w:val="21"/>
              </w:rPr>
              <w:t>进行分包时方需提供）</w:t>
            </w:r>
          </w:p>
          <w:p w14:paraId="7A4C4C8B" w14:textId="754BA5A9" w:rsidR="009F6CDD" w:rsidRPr="00A90044" w:rsidRDefault="00E24A62" w:rsidP="00E24A62">
            <w:pPr>
              <w:spacing w:line="360" w:lineRule="auto"/>
              <w:jc w:val="left"/>
              <w:rPr>
                <w:rFonts w:hAnsi="宋体"/>
                <w:color w:val="000000" w:themeColor="text1"/>
                <w:szCs w:val="21"/>
              </w:rPr>
            </w:pPr>
            <w:r w:rsidRPr="00A90044">
              <w:rPr>
                <w:rFonts w:hAnsi="宋体" w:hint="eastAsia"/>
                <w:color w:val="000000" w:themeColor="text1"/>
                <w:szCs w:val="21"/>
              </w:rPr>
              <w:t>（1</w:t>
            </w:r>
            <w:r w:rsidRPr="00A90044">
              <w:rPr>
                <w:rFonts w:hAnsi="宋体"/>
                <w:color w:val="000000" w:themeColor="text1"/>
                <w:szCs w:val="21"/>
              </w:rPr>
              <w:t>1）</w:t>
            </w:r>
            <w:r w:rsidRPr="00A90044">
              <w:rPr>
                <w:rFonts w:hAnsi="宋体" w:hint="eastAsia"/>
                <w:color w:val="000000" w:themeColor="text1"/>
                <w:szCs w:val="21"/>
              </w:rPr>
              <w:t>投标人认为必要提供的声明文件或证明材料。</w:t>
            </w:r>
          </w:p>
          <w:p w14:paraId="5C216F80" w14:textId="77777777" w:rsidR="009F6CDD" w:rsidRPr="00A90044" w:rsidRDefault="001E10D6">
            <w:pPr>
              <w:spacing w:line="360" w:lineRule="auto"/>
              <w:jc w:val="left"/>
              <w:rPr>
                <w:rFonts w:hAnsi="宋体"/>
                <w:b/>
                <w:color w:val="000000" w:themeColor="text1"/>
                <w:szCs w:val="21"/>
              </w:rPr>
            </w:pPr>
            <w:r w:rsidRPr="00A90044">
              <w:rPr>
                <w:rFonts w:hAnsi="宋体"/>
                <w:color w:val="000000" w:themeColor="text1"/>
                <w:szCs w:val="21"/>
              </w:rPr>
              <w:br w:type="page"/>
            </w:r>
            <w:r w:rsidRPr="00A90044">
              <w:rPr>
                <w:rFonts w:hAnsi="宋体" w:hint="eastAsia"/>
                <w:b/>
                <w:color w:val="000000" w:themeColor="text1"/>
                <w:szCs w:val="21"/>
              </w:rPr>
              <w:t>三、技术标部分：</w:t>
            </w:r>
          </w:p>
          <w:p w14:paraId="09BF56D9" w14:textId="77777777" w:rsidR="009F6CDD" w:rsidRPr="00A90044" w:rsidRDefault="001E10D6">
            <w:pPr>
              <w:spacing w:line="360" w:lineRule="auto"/>
              <w:jc w:val="left"/>
              <w:rPr>
                <w:rFonts w:hAnsi="宋体"/>
                <w:color w:val="000000" w:themeColor="text1"/>
                <w:szCs w:val="21"/>
              </w:rPr>
            </w:pPr>
            <w:r w:rsidRPr="00A90044">
              <w:rPr>
                <w:rFonts w:hAnsi="宋体" w:hint="eastAsia"/>
                <w:color w:val="000000" w:themeColor="text1"/>
                <w:szCs w:val="21"/>
              </w:rPr>
              <w:lastRenderedPageBreak/>
              <w:t>（1）</w:t>
            </w:r>
            <w:r w:rsidRPr="00A90044">
              <w:rPr>
                <w:rFonts w:hAnsi="宋体" w:cs="宋体" w:hint="eastAsia"/>
                <w:color w:val="000000" w:themeColor="text1"/>
                <w:szCs w:val="21"/>
                <w:lang w:val="zh-CN" w:bidi="ar"/>
              </w:rPr>
              <w:t>项目总体服务方案；</w:t>
            </w:r>
          </w:p>
          <w:p w14:paraId="0C73720A" w14:textId="77777777" w:rsidR="001E10D6" w:rsidRPr="00A90044" w:rsidRDefault="001E10D6">
            <w:pPr>
              <w:spacing w:line="360" w:lineRule="auto"/>
              <w:jc w:val="left"/>
              <w:rPr>
                <w:rFonts w:hAnsi="宋体" w:cs="宋体"/>
                <w:color w:val="000000" w:themeColor="text1"/>
                <w:szCs w:val="21"/>
                <w:lang w:val="zh-CN" w:bidi="ar"/>
              </w:rPr>
            </w:pPr>
            <w:r w:rsidRPr="00A90044">
              <w:rPr>
                <w:rFonts w:hAnsi="宋体" w:hint="eastAsia"/>
                <w:color w:val="000000" w:themeColor="text1"/>
                <w:szCs w:val="21"/>
              </w:rPr>
              <w:t>（2）</w:t>
            </w:r>
            <w:r w:rsidRPr="00A90044">
              <w:rPr>
                <w:rFonts w:hAnsi="宋体" w:cs="宋体" w:hint="eastAsia"/>
                <w:color w:val="000000" w:themeColor="text1"/>
                <w:szCs w:val="21"/>
                <w:lang w:val="zh-CN" w:bidi="ar"/>
              </w:rPr>
              <w:t>项目重点难点分析；</w:t>
            </w:r>
          </w:p>
          <w:p w14:paraId="43EAADBE" w14:textId="77777777" w:rsidR="001E10D6" w:rsidRPr="00A90044" w:rsidRDefault="001E10D6" w:rsidP="001E10D6">
            <w:pPr>
              <w:spacing w:line="360" w:lineRule="auto"/>
              <w:jc w:val="left"/>
              <w:rPr>
                <w:rFonts w:hAnsi="宋体" w:cs="宋体"/>
                <w:color w:val="000000" w:themeColor="text1"/>
                <w:szCs w:val="21"/>
                <w:lang w:val="zh-CN"/>
              </w:rPr>
            </w:pPr>
            <w:r w:rsidRPr="00A90044">
              <w:rPr>
                <w:rFonts w:hAnsi="宋体" w:hint="eastAsia"/>
                <w:color w:val="000000" w:themeColor="text1"/>
                <w:szCs w:val="21"/>
              </w:rPr>
              <w:t>（</w:t>
            </w:r>
            <w:r w:rsidRPr="00A90044">
              <w:rPr>
                <w:rFonts w:hAnsi="宋体"/>
                <w:color w:val="000000" w:themeColor="text1"/>
                <w:szCs w:val="21"/>
              </w:rPr>
              <w:t>3</w:t>
            </w:r>
            <w:r w:rsidRPr="00A90044">
              <w:rPr>
                <w:rFonts w:hAnsi="宋体" w:hint="eastAsia"/>
                <w:color w:val="000000" w:themeColor="text1"/>
                <w:szCs w:val="21"/>
              </w:rPr>
              <w:t>）</w:t>
            </w:r>
            <w:r w:rsidRPr="00A90044">
              <w:rPr>
                <w:rFonts w:hAnsi="宋体" w:cs="宋体" w:hint="eastAsia"/>
                <w:color w:val="000000" w:themeColor="text1"/>
                <w:szCs w:val="21"/>
                <w:lang w:val="zh-CN"/>
              </w:rPr>
              <w:t>突发事件应急保障措施；</w:t>
            </w:r>
          </w:p>
          <w:p w14:paraId="1D183023" w14:textId="77777777" w:rsidR="001E10D6" w:rsidRPr="00A90044" w:rsidRDefault="001E10D6" w:rsidP="001E10D6">
            <w:pPr>
              <w:spacing w:line="360" w:lineRule="auto"/>
              <w:jc w:val="left"/>
              <w:rPr>
                <w:rFonts w:hAnsi="宋体" w:cs="宋体"/>
                <w:color w:val="000000" w:themeColor="text1"/>
                <w:szCs w:val="21"/>
                <w:lang w:val="zh-CN"/>
              </w:rPr>
            </w:pPr>
            <w:r w:rsidRPr="00A90044">
              <w:rPr>
                <w:rFonts w:hAnsi="宋体" w:hint="eastAsia"/>
                <w:color w:val="000000" w:themeColor="text1"/>
                <w:szCs w:val="21"/>
              </w:rPr>
              <w:t>（</w:t>
            </w:r>
            <w:r w:rsidRPr="00A90044">
              <w:rPr>
                <w:rFonts w:hAnsi="宋体"/>
                <w:color w:val="000000" w:themeColor="text1"/>
                <w:szCs w:val="21"/>
              </w:rPr>
              <w:t>4</w:t>
            </w:r>
            <w:r w:rsidRPr="00A90044">
              <w:rPr>
                <w:rFonts w:hAnsi="宋体" w:hint="eastAsia"/>
                <w:color w:val="000000" w:themeColor="text1"/>
                <w:szCs w:val="21"/>
              </w:rPr>
              <w:t>）</w:t>
            </w:r>
            <w:r w:rsidRPr="00A90044">
              <w:rPr>
                <w:rFonts w:hAnsi="宋体" w:cs="新宋体" w:hint="eastAsia"/>
                <w:color w:val="000000" w:themeColor="text1"/>
                <w:szCs w:val="21"/>
              </w:rPr>
              <w:t>安全生产保障方案</w:t>
            </w:r>
            <w:r w:rsidRPr="00A90044">
              <w:rPr>
                <w:rFonts w:hAnsi="宋体" w:cs="宋体" w:hint="eastAsia"/>
                <w:color w:val="000000" w:themeColor="text1"/>
                <w:szCs w:val="21"/>
                <w:lang w:val="zh-CN"/>
              </w:rPr>
              <w:t>；</w:t>
            </w:r>
          </w:p>
          <w:p w14:paraId="43FB6796" w14:textId="77777777" w:rsidR="009F6CDD" w:rsidRPr="00A90044" w:rsidRDefault="001E10D6" w:rsidP="001E10D6">
            <w:pPr>
              <w:spacing w:line="360" w:lineRule="auto"/>
              <w:jc w:val="lef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5</w:t>
            </w:r>
            <w:r w:rsidRPr="00A90044">
              <w:rPr>
                <w:rFonts w:hAnsi="宋体" w:hint="eastAsia"/>
                <w:color w:val="000000" w:themeColor="text1"/>
                <w:szCs w:val="21"/>
              </w:rPr>
              <w:t>）</w:t>
            </w:r>
            <w:r w:rsidRPr="00A90044">
              <w:rPr>
                <w:rFonts w:hAnsi="宋体" w:cs="宋体" w:hint="eastAsia"/>
                <w:color w:val="000000" w:themeColor="text1"/>
                <w:kern w:val="0"/>
                <w:szCs w:val="21"/>
              </w:rPr>
              <w:t>服务管理各项质量指标的承诺、目标</w:t>
            </w:r>
            <w:r w:rsidRPr="00A90044">
              <w:rPr>
                <w:rFonts w:ascii="Calibri" w:hAnsi="宋体" w:hint="eastAsia"/>
                <w:color w:val="000000" w:themeColor="text1"/>
                <w:szCs w:val="22"/>
              </w:rPr>
              <w:t>。</w:t>
            </w:r>
          </w:p>
        </w:tc>
      </w:tr>
      <w:tr w:rsidR="00A90044" w:rsidRPr="00A90044" w14:paraId="3C727A27" w14:textId="77777777">
        <w:trPr>
          <w:jc w:val="center"/>
        </w:trPr>
        <w:tc>
          <w:tcPr>
            <w:tcW w:w="695" w:type="dxa"/>
            <w:tcBorders>
              <w:top w:val="single" w:sz="4" w:space="0" w:color="auto"/>
              <w:bottom w:val="single" w:sz="4" w:space="0" w:color="auto"/>
              <w:right w:val="single" w:sz="4" w:space="0" w:color="auto"/>
            </w:tcBorders>
            <w:vAlign w:val="center"/>
          </w:tcPr>
          <w:p w14:paraId="090F9A7A" w14:textId="3C38F529" w:rsidR="009F6CDD" w:rsidRPr="00A90044" w:rsidRDefault="001E10D6" w:rsidP="00D73AAE">
            <w:pPr>
              <w:spacing w:line="360" w:lineRule="auto"/>
              <w:jc w:val="center"/>
              <w:rPr>
                <w:rFonts w:hAnsi="宋体"/>
                <w:color w:val="000000" w:themeColor="text1"/>
                <w:kern w:val="20"/>
                <w:szCs w:val="21"/>
              </w:rPr>
            </w:pPr>
            <w:r w:rsidRPr="00A90044">
              <w:rPr>
                <w:rFonts w:hAnsi="宋体"/>
                <w:color w:val="000000" w:themeColor="text1"/>
                <w:kern w:val="20"/>
                <w:szCs w:val="21"/>
              </w:rPr>
              <w:lastRenderedPageBreak/>
              <w:t>1</w:t>
            </w:r>
            <w:r w:rsidR="00D73AAE" w:rsidRPr="00A90044">
              <w:rPr>
                <w:rFonts w:hAnsi="宋体"/>
                <w:color w:val="000000" w:themeColor="text1"/>
                <w:kern w:val="20"/>
                <w:szCs w:val="21"/>
              </w:rPr>
              <w:t>5</w:t>
            </w:r>
          </w:p>
        </w:tc>
        <w:tc>
          <w:tcPr>
            <w:tcW w:w="848" w:type="dxa"/>
            <w:tcBorders>
              <w:top w:val="single" w:sz="4" w:space="0" w:color="auto"/>
              <w:left w:val="single" w:sz="4" w:space="0" w:color="auto"/>
              <w:bottom w:val="single" w:sz="4" w:space="0" w:color="auto"/>
              <w:right w:val="single" w:sz="4" w:space="0" w:color="auto"/>
            </w:tcBorders>
            <w:vAlign w:val="center"/>
          </w:tcPr>
          <w:p w14:paraId="36A5FD28"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10</w:t>
            </w:r>
          </w:p>
        </w:tc>
        <w:tc>
          <w:tcPr>
            <w:tcW w:w="1335" w:type="dxa"/>
            <w:tcBorders>
              <w:top w:val="single" w:sz="4" w:space="0" w:color="auto"/>
              <w:left w:val="single" w:sz="4" w:space="0" w:color="auto"/>
              <w:bottom w:val="single" w:sz="4" w:space="0" w:color="auto"/>
              <w:right w:val="single" w:sz="4" w:space="0" w:color="auto"/>
            </w:tcBorders>
            <w:vAlign w:val="center"/>
          </w:tcPr>
          <w:p w14:paraId="18EDC246" w14:textId="77777777" w:rsidR="009F6CDD" w:rsidRPr="00A90044" w:rsidRDefault="001E10D6">
            <w:pPr>
              <w:spacing w:line="360" w:lineRule="auto"/>
              <w:jc w:val="center"/>
              <w:rPr>
                <w:rFonts w:hAnsi="宋体"/>
                <w:color w:val="000000" w:themeColor="text1"/>
                <w:kern w:val="20"/>
                <w:szCs w:val="21"/>
              </w:rPr>
            </w:pPr>
            <w:r w:rsidRPr="00A90044">
              <w:rPr>
                <w:rFonts w:hAnsi="宋体" w:hint="eastAsia"/>
                <w:color w:val="000000" w:themeColor="text1"/>
                <w:kern w:val="20"/>
                <w:szCs w:val="21"/>
              </w:rPr>
              <w:t>投标有效期</w:t>
            </w:r>
          </w:p>
        </w:tc>
        <w:tc>
          <w:tcPr>
            <w:tcW w:w="6612" w:type="dxa"/>
            <w:tcBorders>
              <w:top w:val="single" w:sz="4" w:space="0" w:color="auto"/>
              <w:left w:val="single" w:sz="4" w:space="0" w:color="auto"/>
              <w:bottom w:val="single" w:sz="4" w:space="0" w:color="auto"/>
            </w:tcBorders>
            <w:vAlign w:val="center"/>
          </w:tcPr>
          <w:p w14:paraId="7442A9A1" w14:textId="77777777" w:rsidR="009F6CDD" w:rsidRPr="00A90044" w:rsidRDefault="001E10D6">
            <w:pPr>
              <w:spacing w:line="360" w:lineRule="auto"/>
              <w:rPr>
                <w:rFonts w:hAnsi="宋体"/>
                <w:color w:val="000000" w:themeColor="text1"/>
                <w:kern w:val="20"/>
                <w:szCs w:val="21"/>
              </w:rPr>
            </w:pPr>
            <w:r w:rsidRPr="00A90044">
              <w:rPr>
                <w:rFonts w:hAnsi="宋体"/>
                <w:color w:val="000000" w:themeColor="text1"/>
                <w:szCs w:val="21"/>
              </w:rPr>
              <w:t>90</w:t>
            </w:r>
            <w:r w:rsidRPr="00A90044">
              <w:rPr>
                <w:rFonts w:hAnsi="宋体" w:hint="eastAsia"/>
                <w:color w:val="000000" w:themeColor="text1"/>
                <w:szCs w:val="21"/>
              </w:rPr>
              <w:t>日历天（从投标截止之日算起）</w:t>
            </w:r>
          </w:p>
        </w:tc>
      </w:tr>
      <w:tr w:rsidR="00A90044" w:rsidRPr="00A90044" w14:paraId="40B72569" w14:textId="77777777">
        <w:trPr>
          <w:jc w:val="center"/>
        </w:trPr>
        <w:tc>
          <w:tcPr>
            <w:tcW w:w="695" w:type="dxa"/>
            <w:tcBorders>
              <w:top w:val="single" w:sz="4" w:space="0" w:color="auto"/>
              <w:bottom w:val="single" w:sz="4" w:space="0" w:color="auto"/>
              <w:right w:val="single" w:sz="4" w:space="0" w:color="auto"/>
            </w:tcBorders>
            <w:vAlign w:val="center"/>
          </w:tcPr>
          <w:p w14:paraId="0EC4FCF8" w14:textId="61ECB185" w:rsidR="009F6CDD" w:rsidRPr="00A90044" w:rsidRDefault="001E10D6" w:rsidP="00D73AAE">
            <w:pPr>
              <w:spacing w:line="360" w:lineRule="auto"/>
              <w:jc w:val="center"/>
              <w:rPr>
                <w:rFonts w:hAnsi="宋体"/>
                <w:color w:val="000000" w:themeColor="text1"/>
                <w:kern w:val="20"/>
                <w:szCs w:val="21"/>
              </w:rPr>
            </w:pPr>
            <w:r w:rsidRPr="00A90044">
              <w:rPr>
                <w:rFonts w:hAnsi="宋体"/>
                <w:color w:val="000000" w:themeColor="text1"/>
                <w:kern w:val="20"/>
                <w:szCs w:val="21"/>
              </w:rPr>
              <w:t>1</w:t>
            </w:r>
            <w:r w:rsidR="00D73AAE" w:rsidRPr="00A90044">
              <w:rPr>
                <w:rFonts w:hAnsi="宋体"/>
                <w:color w:val="000000" w:themeColor="text1"/>
                <w:kern w:val="20"/>
                <w:szCs w:val="21"/>
              </w:rPr>
              <w:t>6</w:t>
            </w:r>
          </w:p>
        </w:tc>
        <w:tc>
          <w:tcPr>
            <w:tcW w:w="848" w:type="dxa"/>
            <w:tcBorders>
              <w:top w:val="single" w:sz="4" w:space="0" w:color="auto"/>
              <w:left w:val="single" w:sz="4" w:space="0" w:color="auto"/>
              <w:bottom w:val="single" w:sz="4" w:space="0" w:color="auto"/>
              <w:right w:val="single" w:sz="4" w:space="0" w:color="auto"/>
            </w:tcBorders>
            <w:vAlign w:val="center"/>
          </w:tcPr>
          <w:p w14:paraId="36295E8E"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11</w:t>
            </w:r>
          </w:p>
        </w:tc>
        <w:tc>
          <w:tcPr>
            <w:tcW w:w="1335" w:type="dxa"/>
            <w:tcBorders>
              <w:top w:val="single" w:sz="4" w:space="0" w:color="auto"/>
              <w:left w:val="single" w:sz="4" w:space="0" w:color="auto"/>
              <w:bottom w:val="single" w:sz="4" w:space="0" w:color="auto"/>
              <w:right w:val="single" w:sz="4" w:space="0" w:color="auto"/>
            </w:tcBorders>
            <w:vAlign w:val="center"/>
          </w:tcPr>
          <w:p w14:paraId="6C1D4AB8" w14:textId="77777777" w:rsidR="009F6CDD" w:rsidRPr="00A90044" w:rsidRDefault="001E10D6">
            <w:pPr>
              <w:spacing w:line="360" w:lineRule="auto"/>
              <w:jc w:val="center"/>
              <w:rPr>
                <w:rFonts w:hAnsi="宋体"/>
                <w:color w:val="000000" w:themeColor="text1"/>
                <w:kern w:val="20"/>
                <w:szCs w:val="21"/>
              </w:rPr>
            </w:pPr>
            <w:r w:rsidRPr="00A90044">
              <w:rPr>
                <w:rFonts w:hAnsi="宋体" w:hint="eastAsia"/>
                <w:color w:val="000000" w:themeColor="text1"/>
                <w:kern w:val="20"/>
                <w:szCs w:val="21"/>
              </w:rPr>
              <w:t>投标保证金</w:t>
            </w:r>
          </w:p>
        </w:tc>
        <w:tc>
          <w:tcPr>
            <w:tcW w:w="6612" w:type="dxa"/>
            <w:tcBorders>
              <w:top w:val="single" w:sz="4" w:space="0" w:color="auto"/>
              <w:left w:val="single" w:sz="4" w:space="0" w:color="auto"/>
              <w:bottom w:val="single" w:sz="4" w:space="0" w:color="auto"/>
            </w:tcBorders>
            <w:vAlign w:val="center"/>
          </w:tcPr>
          <w:p w14:paraId="3AC86C94"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投标保证金的金额：</w:t>
            </w:r>
            <w:r w:rsidRPr="00A90044">
              <w:rPr>
                <w:rFonts w:hAnsi="宋体" w:hint="eastAsia"/>
                <w:color w:val="000000" w:themeColor="text1"/>
                <w:szCs w:val="21"/>
                <w:u w:val="single"/>
              </w:rPr>
              <w:t>伍万元整（￥5</w:t>
            </w:r>
            <w:r w:rsidRPr="00A90044">
              <w:rPr>
                <w:rFonts w:hAnsi="宋体"/>
                <w:color w:val="000000" w:themeColor="text1"/>
                <w:szCs w:val="21"/>
                <w:u w:val="single"/>
              </w:rPr>
              <w:t>0000.00</w:t>
            </w:r>
            <w:r w:rsidRPr="00A90044">
              <w:rPr>
                <w:rFonts w:hAnsi="宋体" w:hint="eastAsia"/>
                <w:color w:val="000000" w:themeColor="text1"/>
                <w:szCs w:val="21"/>
                <w:u w:val="single"/>
              </w:rPr>
              <w:t>）</w:t>
            </w:r>
            <w:r w:rsidRPr="00A90044">
              <w:rPr>
                <w:rFonts w:hAnsi="宋体" w:hint="eastAsia"/>
                <w:color w:val="000000" w:themeColor="text1"/>
                <w:szCs w:val="21"/>
              </w:rPr>
              <w:t>。</w:t>
            </w:r>
          </w:p>
          <w:p w14:paraId="35FA4DCC" w14:textId="77777777" w:rsidR="009F6CDD" w:rsidRPr="00A90044" w:rsidRDefault="001E10D6">
            <w:pPr>
              <w:spacing w:line="400" w:lineRule="exact"/>
              <w:rPr>
                <w:color w:val="000000" w:themeColor="text1"/>
              </w:rPr>
            </w:pPr>
            <w:r w:rsidRPr="00A90044">
              <w:rPr>
                <w:rFonts w:hint="eastAsia"/>
                <w:b/>
                <w:color w:val="000000" w:themeColor="text1"/>
              </w:rPr>
              <w:t>政策响应：中小</w:t>
            </w:r>
            <w:proofErr w:type="gramStart"/>
            <w:r w:rsidRPr="00A90044">
              <w:rPr>
                <w:rFonts w:hint="eastAsia"/>
                <w:b/>
                <w:color w:val="000000" w:themeColor="text1"/>
              </w:rPr>
              <w:t>微企业</w:t>
            </w:r>
            <w:proofErr w:type="gramEnd"/>
            <w:r w:rsidRPr="00A90044">
              <w:rPr>
                <w:rFonts w:hint="eastAsia"/>
                <w:b/>
                <w:color w:val="000000" w:themeColor="text1"/>
              </w:rPr>
              <w:t>无需提交投标保证金（须提供有效的《中小企业声明函》）</w:t>
            </w:r>
          </w:p>
          <w:p w14:paraId="5E875164" w14:textId="77777777" w:rsidR="009F6CDD" w:rsidRPr="00A90044" w:rsidRDefault="001E10D6">
            <w:pPr>
              <w:spacing w:line="400" w:lineRule="exact"/>
              <w:rPr>
                <w:color w:val="000000" w:themeColor="text1"/>
              </w:rPr>
            </w:pPr>
            <w:r w:rsidRPr="00A90044">
              <w:rPr>
                <w:rFonts w:hAnsi="宋体" w:hint="eastAsia"/>
                <w:color w:val="000000" w:themeColor="text1"/>
                <w:szCs w:val="21"/>
              </w:rPr>
              <w:t>投标保证金的形式：</w:t>
            </w:r>
            <w:r w:rsidRPr="00A90044">
              <w:rPr>
                <w:rFonts w:hint="eastAsia"/>
                <w:color w:val="000000" w:themeColor="text1"/>
              </w:rPr>
              <w:t>可以支票、本票、汇票、</w:t>
            </w:r>
            <w:proofErr w:type="gramStart"/>
            <w:r w:rsidRPr="00A90044">
              <w:rPr>
                <w:rFonts w:hint="eastAsia"/>
                <w:color w:val="000000" w:themeColor="text1"/>
              </w:rPr>
              <w:t>转帐</w:t>
            </w:r>
            <w:proofErr w:type="gramEnd"/>
            <w:r w:rsidRPr="00A90044">
              <w:rPr>
                <w:rFonts w:hint="eastAsia"/>
                <w:color w:val="000000" w:themeColor="text1"/>
              </w:rPr>
              <w:t>（电汇）或者金融机构、担保机构出具的保函、担保、保险等非现金形式提交。</w:t>
            </w:r>
          </w:p>
          <w:p w14:paraId="084A51B5" w14:textId="77777777" w:rsidR="009F6CDD" w:rsidRPr="00A90044" w:rsidRDefault="001E10D6">
            <w:pPr>
              <w:spacing w:line="360" w:lineRule="auto"/>
              <w:rPr>
                <w:color w:val="000000" w:themeColor="text1"/>
              </w:rPr>
            </w:pPr>
            <w:r w:rsidRPr="00A90044">
              <w:rPr>
                <w:rFonts w:hint="eastAsia"/>
                <w:color w:val="000000" w:themeColor="text1"/>
              </w:rPr>
              <w:t>采用金融机构、担保机构出具保函、担保、保险方式的，必须为无条件保函、担保、保险，保函、担保、保险有效期不得低于投标有效期；采用银行转账、电汇方式的，必须从投标人的基本账户转账或电汇到以下指定的投标保证金专用账户【在转账或电汇时，应当以项目名称（可简写）或采购项目编号注明银行转账（电汇）用途】；采用支票、本票、汇票方式的，出票人应为供应商（本票除外），收款人为采购人【票据中应当以项目名称（可简写）或采购项目编号载明款项用途】；</w:t>
            </w:r>
          </w:p>
          <w:p w14:paraId="262D4135"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开户名：贺州市公共资源交易中心</w:t>
            </w:r>
          </w:p>
          <w:p w14:paraId="312B476D" w14:textId="77EDD9F8"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帐</w:t>
            </w:r>
            <w:r w:rsidRPr="00A90044">
              <w:rPr>
                <w:rFonts w:hAnsi="宋体"/>
                <w:color w:val="000000" w:themeColor="text1"/>
                <w:szCs w:val="21"/>
              </w:rPr>
              <w:t xml:space="preserve">  </w:t>
            </w:r>
            <w:r w:rsidRPr="00A90044">
              <w:rPr>
                <w:rFonts w:hAnsi="宋体" w:hint="eastAsia"/>
                <w:color w:val="000000" w:themeColor="text1"/>
                <w:szCs w:val="21"/>
              </w:rPr>
              <w:t>号：</w:t>
            </w:r>
            <w:r w:rsidR="00A90044" w:rsidRPr="00A90044">
              <w:rPr>
                <w:rFonts w:hAnsi="宋体" w:hint="eastAsia"/>
                <w:color w:val="000000" w:themeColor="text1"/>
                <w:szCs w:val="21"/>
              </w:rPr>
              <w:t>94500901000883888801989</w:t>
            </w:r>
            <w:r w:rsidRPr="00A90044">
              <w:rPr>
                <w:rFonts w:hAnsi="宋体" w:hint="eastAsia"/>
                <w:color w:val="000000" w:themeColor="text1"/>
                <w:szCs w:val="21"/>
              </w:rPr>
              <w:t xml:space="preserve"> </w:t>
            </w:r>
          </w:p>
          <w:p w14:paraId="645FEAC6"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开户行：邮政储蓄银行贺州市分行营业部</w:t>
            </w:r>
          </w:p>
          <w:p w14:paraId="4EBEA763"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投标保证金有效期：投标保证金有效期与投标有效期一致。</w:t>
            </w:r>
          </w:p>
          <w:p w14:paraId="03286BAB"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退保证金电话：</w:t>
            </w:r>
            <w:r w:rsidRPr="00A90044">
              <w:rPr>
                <w:rFonts w:hAnsi="宋体"/>
                <w:color w:val="000000" w:themeColor="text1"/>
                <w:szCs w:val="21"/>
              </w:rPr>
              <w:t>0774-5268008</w:t>
            </w:r>
          </w:p>
        </w:tc>
      </w:tr>
      <w:tr w:rsidR="00A90044" w:rsidRPr="00A90044" w14:paraId="36EFE4C5" w14:textId="77777777">
        <w:trPr>
          <w:jc w:val="center"/>
        </w:trPr>
        <w:tc>
          <w:tcPr>
            <w:tcW w:w="695" w:type="dxa"/>
            <w:tcBorders>
              <w:top w:val="single" w:sz="4" w:space="0" w:color="auto"/>
              <w:bottom w:val="single" w:sz="4" w:space="0" w:color="auto"/>
              <w:right w:val="single" w:sz="4" w:space="0" w:color="auto"/>
            </w:tcBorders>
            <w:vAlign w:val="center"/>
          </w:tcPr>
          <w:p w14:paraId="4D230004" w14:textId="0873C010" w:rsidR="009F6CDD" w:rsidRPr="00A90044" w:rsidRDefault="001E10D6" w:rsidP="00D73AAE">
            <w:pPr>
              <w:spacing w:line="360" w:lineRule="auto"/>
              <w:jc w:val="center"/>
              <w:rPr>
                <w:rFonts w:hAnsi="宋体"/>
                <w:color w:val="000000" w:themeColor="text1"/>
                <w:kern w:val="20"/>
                <w:szCs w:val="21"/>
              </w:rPr>
            </w:pPr>
            <w:r w:rsidRPr="00A90044">
              <w:rPr>
                <w:rFonts w:hAnsi="宋体"/>
                <w:color w:val="000000" w:themeColor="text1"/>
                <w:kern w:val="20"/>
                <w:szCs w:val="21"/>
              </w:rPr>
              <w:t>1</w:t>
            </w:r>
            <w:r w:rsidR="00D73AAE" w:rsidRPr="00A90044">
              <w:rPr>
                <w:rFonts w:hAnsi="宋体"/>
                <w:color w:val="000000" w:themeColor="text1"/>
                <w:kern w:val="20"/>
                <w:szCs w:val="21"/>
              </w:rPr>
              <w:t>7</w:t>
            </w:r>
          </w:p>
        </w:tc>
        <w:tc>
          <w:tcPr>
            <w:tcW w:w="848" w:type="dxa"/>
            <w:tcBorders>
              <w:top w:val="single" w:sz="4" w:space="0" w:color="auto"/>
              <w:left w:val="single" w:sz="4" w:space="0" w:color="auto"/>
              <w:bottom w:val="single" w:sz="4" w:space="0" w:color="auto"/>
              <w:right w:val="single" w:sz="4" w:space="0" w:color="auto"/>
            </w:tcBorders>
            <w:vAlign w:val="center"/>
          </w:tcPr>
          <w:p w14:paraId="52C48640"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13.1</w:t>
            </w:r>
          </w:p>
        </w:tc>
        <w:tc>
          <w:tcPr>
            <w:tcW w:w="1335" w:type="dxa"/>
            <w:tcBorders>
              <w:top w:val="single" w:sz="4" w:space="0" w:color="auto"/>
              <w:left w:val="single" w:sz="4" w:space="0" w:color="auto"/>
              <w:bottom w:val="single" w:sz="4" w:space="0" w:color="auto"/>
              <w:right w:val="single" w:sz="4" w:space="0" w:color="auto"/>
            </w:tcBorders>
            <w:vAlign w:val="center"/>
          </w:tcPr>
          <w:p w14:paraId="585F1533" w14:textId="77777777" w:rsidR="009F6CDD" w:rsidRPr="00A90044" w:rsidRDefault="001E10D6">
            <w:pPr>
              <w:spacing w:line="360" w:lineRule="auto"/>
              <w:jc w:val="center"/>
              <w:rPr>
                <w:rFonts w:hAnsi="宋体"/>
                <w:color w:val="000000" w:themeColor="text1"/>
                <w:kern w:val="20"/>
                <w:szCs w:val="21"/>
              </w:rPr>
            </w:pPr>
            <w:r w:rsidRPr="00A90044">
              <w:rPr>
                <w:rFonts w:hAnsi="宋体" w:hint="eastAsia"/>
                <w:color w:val="000000" w:themeColor="text1"/>
                <w:kern w:val="20"/>
                <w:szCs w:val="21"/>
              </w:rPr>
              <w:t>投标文件份数</w:t>
            </w:r>
          </w:p>
        </w:tc>
        <w:tc>
          <w:tcPr>
            <w:tcW w:w="6612" w:type="dxa"/>
            <w:tcBorders>
              <w:top w:val="single" w:sz="4" w:space="0" w:color="auto"/>
              <w:left w:val="single" w:sz="4" w:space="0" w:color="auto"/>
              <w:bottom w:val="single" w:sz="4" w:space="0" w:color="auto"/>
            </w:tcBorders>
            <w:vAlign w:val="center"/>
          </w:tcPr>
          <w:p w14:paraId="52BD1819" w14:textId="77777777" w:rsidR="009F6CDD" w:rsidRPr="00A90044" w:rsidRDefault="001E10D6">
            <w:pPr>
              <w:spacing w:line="360" w:lineRule="auto"/>
              <w:rPr>
                <w:rFonts w:hAnsi="宋体" w:cs="宋体"/>
                <w:color w:val="000000" w:themeColor="text1"/>
                <w:kern w:val="0"/>
                <w:szCs w:val="21"/>
              </w:rPr>
            </w:pPr>
            <w:r w:rsidRPr="00A90044">
              <w:rPr>
                <w:rFonts w:hAnsi="宋体" w:cs="宋体" w:hint="eastAsia"/>
                <w:color w:val="000000" w:themeColor="text1"/>
                <w:kern w:val="0"/>
                <w:szCs w:val="21"/>
              </w:rPr>
              <w:t>供应商在“政</w:t>
            </w:r>
            <w:proofErr w:type="gramStart"/>
            <w:r w:rsidRPr="00A90044">
              <w:rPr>
                <w:rFonts w:hAnsi="宋体" w:cs="宋体" w:hint="eastAsia"/>
                <w:color w:val="000000" w:themeColor="text1"/>
                <w:kern w:val="0"/>
                <w:szCs w:val="21"/>
              </w:rPr>
              <w:t>采云</w:t>
            </w:r>
            <w:proofErr w:type="gramEnd"/>
            <w:r w:rsidRPr="00A90044">
              <w:rPr>
                <w:rFonts w:hAnsi="宋体" w:cs="宋体" w:hint="eastAsia"/>
                <w:color w:val="000000" w:themeColor="text1"/>
                <w:kern w:val="0"/>
                <w:szCs w:val="21"/>
              </w:rPr>
              <w:t>”平台提交电子版投标文件；</w:t>
            </w:r>
          </w:p>
          <w:p w14:paraId="3B52575E" w14:textId="77777777" w:rsidR="009F6CDD" w:rsidRPr="00A90044" w:rsidRDefault="001E10D6">
            <w:pPr>
              <w:spacing w:line="360" w:lineRule="auto"/>
              <w:rPr>
                <w:rFonts w:hAnsi="宋体"/>
                <w:color w:val="000000" w:themeColor="text1"/>
                <w:kern w:val="20"/>
                <w:szCs w:val="21"/>
              </w:rPr>
            </w:pPr>
            <w:r w:rsidRPr="00A90044">
              <w:rPr>
                <w:rFonts w:hAnsi="宋体" w:hint="eastAsia"/>
                <w:color w:val="000000" w:themeColor="text1"/>
                <w:kern w:val="20"/>
                <w:szCs w:val="21"/>
              </w:rPr>
              <w:t>中标</w:t>
            </w:r>
            <w:r w:rsidRPr="00A90044">
              <w:rPr>
                <w:rFonts w:hAnsi="宋体" w:cs="宋体" w:hint="eastAsia"/>
                <w:color w:val="000000" w:themeColor="text1"/>
                <w:kern w:val="0"/>
                <w:szCs w:val="21"/>
              </w:rPr>
              <w:t>供应商应在采购合同签订前递交</w:t>
            </w:r>
            <w:r w:rsidRPr="00A90044">
              <w:rPr>
                <w:rFonts w:hAnsi="宋体" w:hint="eastAsia"/>
                <w:color w:val="000000" w:themeColor="text1"/>
                <w:kern w:val="20"/>
                <w:szCs w:val="21"/>
              </w:rPr>
              <w:t>加盖供应商公章的纸质版投标文件（商务标部分、资格审查部分、技术标部分）（</w:t>
            </w:r>
            <w:r w:rsidRPr="00A90044">
              <w:rPr>
                <w:rFonts w:hAnsi="宋体" w:cs="宋体" w:hint="eastAsia"/>
                <w:color w:val="000000" w:themeColor="text1"/>
                <w:kern w:val="0"/>
                <w:szCs w:val="21"/>
              </w:rPr>
              <w:t>需</w:t>
            </w:r>
            <w:r w:rsidRPr="00A90044">
              <w:rPr>
                <w:rFonts w:hAnsi="宋体" w:hint="eastAsia"/>
                <w:color w:val="000000" w:themeColor="text1"/>
                <w:kern w:val="20"/>
                <w:szCs w:val="21"/>
              </w:rPr>
              <w:t>与</w:t>
            </w:r>
            <w:r w:rsidRPr="00A90044">
              <w:rPr>
                <w:rFonts w:hAnsi="宋体" w:cs="宋体" w:hint="eastAsia"/>
                <w:color w:val="000000" w:themeColor="text1"/>
                <w:kern w:val="0"/>
                <w:szCs w:val="21"/>
              </w:rPr>
              <w:t>“政</w:t>
            </w:r>
            <w:proofErr w:type="gramStart"/>
            <w:r w:rsidRPr="00A90044">
              <w:rPr>
                <w:rFonts w:hAnsi="宋体" w:cs="宋体" w:hint="eastAsia"/>
                <w:color w:val="000000" w:themeColor="text1"/>
                <w:kern w:val="0"/>
                <w:szCs w:val="21"/>
              </w:rPr>
              <w:t>采云</w:t>
            </w:r>
            <w:proofErr w:type="gramEnd"/>
            <w:r w:rsidRPr="00A90044">
              <w:rPr>
                <w:rFonts w:hAnsi="宋体" w:cs="宋体" w:hint="eastAsia"/>
                <w:color w:val="000000" w:themeColor="text1"/>
                <w:kern w:val="0"/>
                <w:szCs w:val="21"/>
              </w:rPr>
              <w:t>”平台提交的电子版投标文件内容一致</w:t>
            </w:r>
            <w:r w:rsidRPr="00A90044">
              <w:rPr>
                <w:rFonts w:hAnsi="宋体" w:hint="eastAsia"/>
                <w:color w:val="000000" w:themeColor="text1"/>
                <w:kern w:val="20"/>
                <w:szCs w:val="21"/>
              </w:rPr>
              <w:t>）至本项目采购代理机构处；</w:t>
            </w:r>
          </w:p>
          <w:p w14:paraId="60EE7448" w14:textId="77777777" w:rsidR="009F6CDD" w:rsidRPr="00A90044" w:rsidRDefault="001E10D6">
            <w:pPr>
              <w:spacing w:line="360" w:lineRule="auto"/>
              <w:rPr>
                <w:rFonts w:hAnsi="宋体"/>
                <w:color w:val="000000" w:themeColor="text1"/>
                <w:kern w:val="20"/>
                <w:szCs w:val="21"/>
              </w:rPr>
            </w:pPr>
            <w:r w:rsidRPr="00A90044">
              <w:rPr>
                <w:rFonts w:hAnsi="宋体" w:hint="eastAsia"/>
                <w:color w:val="000000" w:themeColor="text1"/>
                <w:kern w:val="20"/>
                <w:szCs w:val="21"/>
              </w:rPr>
              <w:t>纸质版投标文件份数要求：正本：壹份，副本：伍份。</w:t>
            </w:r>
          </w:p>
        </w:tc>
      </w:tr>
      <w:tr w:rsidR="00A90044" w:rsidRPr="00A90044" w14:paraId="19457151" w14:textId="77777777">
        <w:trPr>
          <w:jc w:val="center"/>
        </w:trPr>
        <w:tc>
          <w:tcPr>
            <w:tcW w:w="695" w:type="dxa"/>
            <w:tcBorders>
              <w:top w:val="single" w:sz="4" w:space="0" w:color="auto"/>
              <w:bottom w:val="single" w:sz="4" w:space="0" w:color="auto"/>
              <w:right w:val="single" w:sz="4" w:space="0" w:color="auto"/>
            </w:tcBorders>
            <w:vAlign w:val="center"/>
          </w:tcPr>
          <w:p w14:paraId="772489F9" w14:textId="1818E3AE" w:rsidR="00262B9F" w:rsidRPr="00A90044" w:rsidRDefault="00262B9F" w:rsidP="00D73AAE">
            <w:pPr>
              <w:spacing w:line="360" w:lineRule="auto"/>
              <w:jc w:val="center"/>
              <w:rPr>
                <w:rFonts w:hAnsi="宋体"/>
                <w:color w:val="000000" w:themeColor="text1"/>
                <w:kern w:val="20"/>
                <w:szCs w:val="21"/>
              </w:rPr>
            </w:pPr>
            <w:r w:rsidRPr="00A90044">
              <w:rPr>
                <w:rFonts w:hAnsi="宋体" w:hint="eastAsia"/>
                <w:color w:val="000000" w:themeColor="text1"/>
                <w:kern w:val="20"/>
                <w:szCs w:val="21"/>
              </w:rPr>
              <w:t>18</w:t>
            </w:r>
          </w:p>
        </w:tc>
        <w:tc>
          <w:tcPr>
            <w:tcW w:w="848" w:type="dxa"/>
            <w:tcBorders>
              <w:top w:val="single" w:sz="4" w:space="0" w:color="auto"/>
              <w:left w:val="single" w:sz="4" w:space="0" w:color="auto"/>
              <w:bottom w:val="single" w:sz="4" w:space="0" w:color="auto"/>
              <w:right w:val="single" w:sz="4" w:space="0" w:color="auto"/>
            </w:tcBorders>
            <w:vAlign w:val="center"/>
          </w:tcPr>
          <w:p w14:paraId="4FCE1E5A" w14:textId="0DE346FB" w:rsidR="00262B9F" w:rsidRPr="00A90044" w:rsidRDefault="00262B9F">
            <w:pPr>
              <w:spacing w:line="360" w:lineRule="auto"/>
              <w:jc w:val="center"/>
              <w:rPr>
                <w:rFonts w:hAnsi="宋体"/>
                <w:color w:val="000000" w:themeColor="text1"/>
                <w:kern w:val="20"/>
                <w:szCs w:val="21"/>
              </w:rPr>
            </w:pPr>
            <w:r w:rsidRPr="00A90044">
              <w:rPr>
                <w:rFonts w:hAnsi="宋体" w:hint="eastAsia"/>
                <w:color w:val="000000" w:themeColor="text1"/>
                <w:kern w:val="20"/>
                <w:szCs w:val="21"/>
              </w:rPr>
              <w:t>13.2</w:t>
            </w:r>
          </w:p>
        </w:tc>
        <w:tc>
          <w:tcPr>
            <w:tcW w:w="1335" w:type="dxa"/>
            <w:tcBorders>
              <w:top w:val="single" w:sz="4" w:space="0" w:color="auto"/>
              <w:left w:val="single" w:sz="4" w:space="0" w:color="auto"/>
              <w:bottom w:val="single" w:sz="4" w:space="0" w:color="auto"/>
              <w:right w:val="single" w:sz="4" w:space="0" w:color="auto"/>
            </w:tcBorders>
            <w:vAlign w:val="center"/>
          </w:tcPr>
          <w:p w14:paraId="316F3724" w14:textId="2893CD24" w:rsidR="00262B9F" w:rsidRPr="00A90044" w:rsidRDefault="00262B9F">
            <w:pPr>
              <w:spacing w:line="360" w:lineRule="auto"/>
              <w:jc w:val="center"/>
              <w:rPr>
                <w:rFonts w:hAnsi="宋体"/>
                <w:color w:val="000000" w:themeColor="text1"/>
                <w:kern w:val="20"/>
                <w:szCs w:val="21"/>
              </w:rPr>
            </w:pPr>
            <w:r w:rsidRPr="00A90044">
              <w:rPr>
                <w:rFonts w:hAnsi="宋体" w:hint="eastAsia"/>
                <w:color w:val="000000" w:themeColor="text1"/>
                <w:kern w:val="20"/>
                <w:szCs w:val="21"/>
              </w:rPr>
              <w:t>投标</w:t>
            </w:r>
            <w:r w:rsidRPr="00A90044">
              <w:rPr>
                <w:rFonts w:hAnsi="宋体"/>
                <w:color w:val="000000" w:themeColor="text1"/>
                <w:kern w:val="20"/>
                <w:szCs w:val="21"/>
              </w:rPr>
              <w:t>文件的</w:t>
            </w:r>
            <w:r w:rsidRPr="00A90044">
              <w:rPr>
                <w:rFonts w:hAnsi="宋体"/>
                <w:color w:val="000000" w:themeColor="text1"/>
                <w:kern w:val="20"/>
                <w:szCs w:val="21"/>
              </w:rPr>
              <w:lastRenderedPageBreak/>
              <w:t>签署</w:t>
            </w:r>
          </w:p>
        </w:tc>
        <w:tc>
          <w:tcPr>
            <w:tcW w:w="6612" w:type="dxa"/>
            <w:tcBorders>
              <w:top w:val="single" w:sz="4" w:space="0" w:color="auto"/>
              <w:left w:val="single" w:sz="4" w:space="0" w:color="auto"/>
              <w:bottom w:val="single" w:sz="4" w:space="0" w:color="auto"/>
            </w:tcBorders>
            <w:vAlign w:val="center"/>
          </w:tcPr>
          <w:p w14:paraId="2FC4D053" w14:textId="41036648" w:rsidR="00262B9F" w:rsidRPr="00A90044" w:rsidRDefault="00262B9F" w:rsidP="00262B9F">
            <w:pPr>
              <w:spacing w:line="360" w:lineRule="auto"/>
              <w:rPr>
                <w:rFonts w:hAnsi="宋体"/>
                <w:color w:val="000000" w:themeColor="text1"/>
                <w:szCs w:val="21"/>
              </w:rPr>
            </w:pPr>
            <w:r w:rsidRPr="00A90044">
              <w:rPr>
                <w:rFonts w:hAnsi="宋体" w:hint="eastAsia"/>
                <w:color w:val="000000" w:themeColor="text1"/>
                <w:szCs w:val="21"/>
              </w:rPr>
              <w:lastRenderedPageBreak/>
              <w:t>招标文件中规定签字或盖章处由投标人法定代表人或其授权人签字或</w:t>
            </w:r>
            <w:r w:rsidRPr="00A90044">
              <w:rPr>
                <w:rFonts w:hAnsi="宋体" w:hint="eastAsia"/>
                <w:color w:val="000000" w:themeColor="text1"/>
                <w:szCs w:val="21"/>
              </w:rPr>
              <w:lastRenderedPageBreak/>
              <w:t>盖章，同时加盖单位电子公章。</w:t>
            </w:r>
            <w:r w:rsidRPr="00A90044">
              <w:rPr>
                <w:rFonts w:hAnsi="宋体"/>
                <w:color w:val="000000" w:themeColor="text1"/>
                <w:szCs w:val="21"/>
              </w:rPr>
              <w:t xml:space="preserve"> </w:t>
            </w:r>
          </w:p>
          <w:p w14:paraId="0A30F8B2" w14:textId="77777777" w:rsidR="00262B9F" w:rsidRPr="00A90044" w:rsidRDefault="00262B9F" w:rsidP="00262B9F">
            <w:pPr>
              <w:spacing w:line="360" w:lineRule="auto"/>
              <w:rPr>
                <w:rFonts w:hAnsi="宋体"/>
                <w:color w:val="000000" w:themeColor="text1"/>
              </w:rPr>
            </w:pPr>
            <w:r w:rsidRPr="00A90044">
              <w:rPr>
                <w:rFonts w:hint="eastAsia"/>
                <w:b/>
                <w:color w:val="000000" w:themeColor="text1"/>
                <w:szCs w:val="21"/>
              </w:rPr>
              <w:t>特别说明：1、响应文件的签字和（或）盖章应采用</w:t>
            </w:r>
            <w:r w:rsidRPr="00A90044">
              <w:rPr>
                <w:b/>
                <w:color w:val="000000" w:themeColor="text1"/>
                <w:szCs w:val="21"/>
              </w:rPr>
              <w:t>CA</w:t>
            </w:r>
            <w:r w:rsidRPr="00A90044">
              <w:rPr>
                <w:rFonts w:hint="eastAsia"/>
                <w:b/>
                <w:color w:val="000000" w:themeColor="text1"/>
                <w:szCs w:val="21"/>
              </w:rPr>
              <w:t>电子签章。</w:t>
            </w:r>
            <w:r w:rsidRPr="00A90044">
              <w:rPr>
                <w:rFonts w:hAnsi="宋体" w:hint="eastAsia"/>
                <w:color w:val="000000" w:themeColor="text1"/>
              </w:rPr>
              <w:t>如</w:t>
            </w:r>
            <w:r w:rsidRPr="00A90044">
              <w:rPr>
                <w:rFonts w:hAnsi="宋体"/>
                <w:color w:val="000000" w:themeColor="text1"/>
              </w:rPr>
              <w:t>CA</w:t>
            </w:r>
            <w:r w:rsidRPr="00A90044">
              <w:rPr>
                <w:rFonts w:hAnsi="宋体" w:hint="eastAsia"/>
                <w:color w:val="000000" w:themeColor="text1"/>
              </w:rPr>
              <w:t>签章没有法定代表人（负责人）或授权代表签名信息，供应商可在磋商响应文件中涉及到签名的位置线下签好字然后扫描或者拍照做成</w:t>
            </w:r>
            <w:r w:rsidRPr="00A90044">
              <w:rPr>
                <w:rFonts w:hAnsi="宋体"/>
                <w:color w:val="000000" w:themeColor="text1"/>
              </w:rPr>
              <w:t>PDF</w:t>
            </w:r>
            <w:r w:rsidRPr="00A90044">
              <w:rPr>
                <w:rFonts w:hAnsi="宋体" w:hint="eastAsia"/>
                <w:color w:val="000000" w:themeColor="text1"/>
              </w:rPr>
              <w:t>的格式即可。</w:t>
            </w:r>
          </w:p>
          <w:p w14:paraId="28055228" w14:textId="77777777" w:rsidR="00262B9F" w:rsidRPr="00A90044" w:rsidRDefault="00262B9F" w:rsidP="00262B9F">
            <w:pPr>
              <w:spacing w:line="360" w:lineRule="auto"/>
              <w:rPr>
                <w:rFonts w:hAnsi="宋体"/>
                <w:color w:val="000000" w:themeColor="text1"/>
              </w:rPr>
            </w:pPr>
            <w:r w:rsidRPr="00A90044">
              <w:rPr>
                <w:rFonts w:hAnsi="宋体"/>
                <w:color w:val="000000" w:themeColor="text1"/>
              </w:rPr>
              <w:t>2、</w:t>
            </w:r>
            <w:r w:rsidRPr="00A90044">
              <w:rPr>
                <w:rFonts w:hAnsi="宋体" w:hint="eastAsia"/>
                <w:color w:val="000000" w:themeColor="text1"/>
              </w:rPr>
              <w:t>联合体投标的，除联合体协议书需要双方盖法人单位章（可采用</w:t>
            </w:r>
            <w:proofErr w:type="gramStart"/>
            <w:r w:rsidRPr="00A90044">
              <w:rPr>
                <w:rFonts w:hAnsi="宋体" w:hint="eastAsia"/>
                <w:color w:val="000000" w:themeColor="text1"/>
              </w:rPr>
              <w:t>纸质版盖联合体</w:t>
            </w:r>
            <w:proofErr w:type="gramEnd"/>
            <w:r w:rsidRPr="00A90044">
              <w:rPr>
                <w:rFonts w:hAnsi="宋体" w:hint="eastAsia"/>
                <w:color w:val="000000" w:themeColor="text1"/>
              </w:rPr>
              <w:t>各方法人单位章后扫描上传），其他只需盖联合体</w:t>
            </w:r>
            <w:r w:rsidRPr="00A90044">
              <w:rPr>
                <w:rFonts w:hAnsi="宋体"/>
                <w:color w:val="000000" w:themeColor="text1"/>
              </w:rPr>
              <w:t>牵头单位</w:t>
            </w:r>
            <w:r w:rsidRPr="00A90044">
              <w:rPr>
                <w:rFonts w:hAnsi="宋体" w:hint="eastAsia"/>
                <w:color w:val="000000" w:themeColor="text1"/>
              </w:rPr>
              <w:t>的电子印章</w:t>
            </w:r>
            <w:r w:rsidRPr="00A90044">
              <w:rPr>
                <w:rFonts w:hAnsi="宋体"/>
                <w:color w:val="000000" w:themeColor="text1"/>
              </w:rPr>
              <w:t>即可</w:t>
            </w:r>
            <w:r w:rsidRPr="00A90044">
              <w:rPr>
                <w:rFonts w:hAnsi="宋体" w:hint="eastAsia"/>
                <w:color w:val="000000" w:themeColor="text1"/>
              </w:rPr>
              <w:t>。</w:t>
            </w:r>
          </w:p>
          <w:p w14:paraId="12A32EC2" w14:textId="25BF9E0C" w:rsidR="00262B9F" w:rsidRPr="00A90044" w:rsidRDefault="00262B9F" w:rsidP="00262B9F">
            <w:pPr>
              <w:spacing w:line="360" w:lineRule="auto"/>
              <w:rPr>
                <w:color w:val="000000" w:themeColor="text1"/>
              </w:rPr>
            </w:pPr>
            <w:r w:rsidRPr="00A90044">
              <w:rPr>
                <w:rFonts w:hAnsi="宋体"/>
                <w:color w:val="000000" w:themeColor="text1"/>
              </w:rPr>
              <w:t>3、采购文件中其他约定盖章</w:t>
            </w:r>
            <w:r w:rsidRPr="00A90044">
              <w:rPr>
                <w:rFonts w:hAnsi="宋体" w:hint="eastAsia"/>
                <w:color w:val="000000" w:themeColor="text1"/>
              </w:rPr>
              <w:t>签字</w:t>
            </w:r>
            <w:r w:rsidRPr="00A90044">
              <w:rPr>
                <w:rFonts w:hAnsi="宋体"/>
                <w:color w:val="000000" w:themeColor="text1"/>
              </w:rPr>
              <w:t>部分与此条说明相冲突的，均以本</w:t>
            </w:r>
            <w:r w:rsidRPr="00A90044">
              <w:rPr>
                <w:rFonts w:hAnsi="宋体" w:hint="eastAsia"/>
                <w:color w:val="000000" w:themeColor="text1"/>
              </w:rPr>
              <w:t>条</w:t>
            </w:r>
            <w:r w:rsidRPr="00A90044">
              <w:rPr>
                <w:rFonts w:hAnsi="宋体"/>
                <w:color w:val="000000" w:themeColor="text1"/>
              </w:rPr>
              <w:t>内容要求为准。</w:t>
            </w:r>
          </w:p>
        </w:tc>
      </w:tr>
      <w:tr w:rsidR="00A90044" w:rsidRPr="00A90044" w14:paraId="165ADB55" w14:textId="77777777">
        <w:trPr>
          <w:jc w:val="center"/>
        </w:trPr>
        <w:tc>
          <w:tcPr>
            <w:tcW w:w="695" w:type="dxa"/>
            <w:tcBorders>
              <w:top w:val="single" w:sz="4" w:space="0" w:color="auto"/>
              <w:bottom w:val="single" w:sz="4" w:space="0" w:color="auto"/>
              <w:right w:val="single" w:sz="4" w:space="0" w:color="auto"/>
            </w:tcBorders>
            <w:vAlign w:val="center"/>
          </w:tcPr>
          <w:p w14:paraId="2C2821A6" w14:textId="38E3C7D2" w:rsidR="009F6CDD" w:rsidRPr="00A90044" w:rsidRDefault="00262B9F">
            <w:pPr>
              <w:spacing w:line="360" w:lineRule="auto"/>
              <w:jc w:val="center"/>
              <w:rPr>
                <w:rFonts w:hAnsi="宋体"/>
                <w:color w:val="000000" w:themeColor="text1"/>
                <w:kern w:val="20"/>
                <w:szCs w:val="21"/>
              </w:rPr>
            </w:pPr>
            <w:r w:rsidRPr="00A90044">
              <w:rPr>
                <w:rFonts w:hAnsi="宋体"/>
                <w:color w:val="000000" w:themeColor="text1"/>
                <w:kern w:val="20"/>
                <w:szCs w:val="21"/>
              </w:rPr>
              <w:lastRenderedPageBreak/>
              <w:t>19</w:t>
            </w:r>
          </w:p>
        </w:tc>
        <w:tc>
          <w:tcPr>
            <w:tcW w:w="848" w:type="dxa"/>
            <w:tcBorders>
              <w:top w:val="single" w:sz="4" w:space="0" w:color="auto"/>
              <w:left w:val="single" w:sz="4" w:space="0" w:color="auto"/>
              <w:bottom w:val="single" w:sz="4" w:space="0" w:color="auto"/>
              <w:right w:val="single" w:sz="4" w:space="0" w:color="auto"/>
            </w:tcBorders>
            <w:vAlign w:val="center"/>
          </w:tcPr>
          <w:p w14:paraId="1A9FAD1B"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14.3</w:t>
            </w:r>
          </w:p>
        </w:tc>
        <w:tc>
          <w:tcPr>
            <w:tcW w:w="1335" w:type="dxa"/>
            <w:tcBorders>
              <w:top w:val="single" w:sz="4" w:space="0" w:color="auto"/>
              <w:left w:val="single" w:sz="4" w:space="0" w:color="auto"/>
              <w:bottom w:val="single" w:sz="4" w:space="0" w:color="auto"/>
              <w:right w:val="single" w:sz="4" w:space="0" w:color="auto"/>
            </w:tcBorders>
            <w:vAlign w:val="center"/>
          </w:tcPr>
          <w:p w14:paraId="7AC0A971" w14:textId="77777777" w:rsidR="009F6CDD" w:rsidRPr="00A90044" w:rsidRDefault="001E10D6">
            <w:pPr>
              <w:spacing w:line="360" w:lineRule="auto"/>
              <w:jc w:val="center"/>
              <w:rPr>
                <w:rFonts w:hAnsi="宋体"/>
                <w:color w:val="000000" w:themeColor="text1"/>
                <w:szCs w:val="21"/>
              </w:rPr>
            </w:pPr>
            <w:r w:rsidRPr="00A90044">
              <w:rPr>
                <w:rFonts w:hAnsi="宋体" w:hint="eastAsia"/>
                <w:color w:val="000000" w:themeColor="text1"/>
                <w:szCs w:val="21"/>
              </w:rPr>
              <w:t>开标时间、地点</w:t>
            </w:r>
          </w:p>
        </w:tc>
        <w:tc>
          <w:tcPr>
            <w:tcW w:w="6612" w:type="dxa"/>
            <w:tcBorders>
              <w:top w:val="single" w:sz="4" w:space="0" w:color="auto"/>
              <w:left w:val="single" w:sz="4" w:space="0" w:color="auto"/>
              <w:bottom w:val="single" w:sz="4" w:space="0" w:color="auto"/>
            </w:tcBorders>
            <w:vAlign w:val="center"/>
          </w:tcPr>
          <w:p w14:paraId="4C313C93" w14:textId="2DD15AD4" w:rsidR="009F6CDD" w:rsidRPr="00A90044" w:rsidRDefault="001E10D6">
            <w:pPr>
              <w:spacing w:line="360" w:lineRule="auto"/>
              <w:ind w:rightChars="-73" w:right="-153"/>
              <w:rPr>
                <w:rFonts w:hAnsi="宋体"/>
                <w:color w:val="000000" w:themeColor="text1"/>
                <w:szCs w:val="21"/>
                <w:u w:val="single"/>
              </w:rPr>
            </w:pPr>
            <w:r w:rsidRPr="00A90044">
              <w:rPr>
                <w:rFonts w:hAnsi="宋体" w:hint="eastAsia"/>
                <w:color w:val="000000" w:themeColor="text1"/>
                <w:szCs w:val="21"/>
              </w:rPr>
              <w:t>开标时间：</w:t>
            </w:r>
            <w:r w:rsidR="00164255" w:rsidRPr="00A90044">
              <w:rPr>
                <w:rFonts w:hAnsi="宋体"/>
                <w:color w:val="000000" w:themeColor="text1"/>
                <w:szCs w:val="21"/>
              </w:rPr>
              <w:t>2023年</w:t>
            </w:r>
            <w:r w:rsidR="00851783">
              <w:rPr>
                <w:rFonts w:hAnsi="宋体"/>
                <w:color w:val="000000" w:themeColor="text1"/>
                <w:szCs w:val="21"/>
              </w:rPr>
              <w:t>1</w:t>
            </w:r>
            <w:r w:rsidRPr="00A90044">
              <w:rPr>
                <w:rFonts w:hAnsi="宋体"/>
                <w:color w:val="000000" w:themeColor="text1"/>
                <w:szCs w:val="21"/>
              </w:rPr>
              <w:t>月</w:t>
            </w:r>
            <w:r w:rsidR="00851783">
              <w:rPr>
                <w:rFonts w:hAnsi="宋体"/>
                <w:color w:val="000000" w:themeColor="text1"/>
                <w:szCs w:val="21"/>
              </w:rPr>
              <w:t>31</w:t>
            </w:r>
            <w:r w:rsidRPr="00A90044">
              <w:rPr>
                <w:rFonts w:hAnsi="宋体"/>
                <w:color w:val="000000" w:themeColor="text1"/>
                <w:szCs w:val="21"/>
              </w:rPr>
              <w:t>日</w:t>
            </w:r>
            <w:r w:rsidRPr="00A90044">
              <w:rPr>
                <w:rFonts w:hAnsi="宋体" w:hint="eastAsia"/>
                <w:color w:val="000000" w:themeColor="text1"/>
                <w:szCs w:val="21"/>
              </w:rPr>
              <w:t>9时00分；</w:t>
            </w:r>
          </w:p>
          <w:p w14:paraId="17EDBC3B"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开标地点：在“政</w:t>
            </w:r>
            <w:proofErr w:type="gramStart"/>
            <w:r w:rsidRPr="00A90044">
              <w:rPr>
                <w:rFonts w:hAnsi="宋体" w:hint="eastAsia"/>
                <w:color w:val="000000" w:themeColor="text1"/>
                <w:szCs w:val="21"/>
              </w:rPr>
              <w:t>采云</w:t>
            </w:r>
            <w:proofErr w:type="gramEnd"/>
            <w:r w:rsidRPr="00A90044">
              <w:rPr>
                <w:rFonts w:hAnsi="宋体" w:hint="eastAsia"/>
                <w:color w:val="000000" w:themeColor="text1"/>
                <w:szCs w:val="21"/>
              </w:rPr>
              <w:t>”平台电子开标大厅开标；</w:t>
            </w:r>
          </w:p>
        </w:tc>
      </w:tr>
      <w:tr w:rsidR="00A90044" w:rsidRPr="00A90044" w14:paraId="30377231" w14:textId="77777777">
        <w:trPr>
          <w:jc w:val="center"/>
        </w:trPr>
        <w:tc>
          <w:tcPr>
            <w:tcW w:w="695" w:type="dxa"/>
            <w:tcBorders>
              <w:top w:val="single" w:sz="4" w:space="0" w:color="auto"/>
              <w:bottom w:val="single" w:sz="4" w:space="0" w:color="auto"/>
              <w:right w:val="single" w:sz="4" w:space="0" w:color="auto"/>
            </w:tcBorders>
            <w:vAlign w:val="center"/>
          </w:tcPr>
          <w:p w14:paraId="369D12B0" w14:textId="7CB7FF82" w:rsidR="009F6CDD" w:rsidRPr="00A90044" w:rsidRDefault="00262B9F" w:rsidP="00D73AAE">
            <w:pPr>
              <w:spacing w:line="360" w:lineRule="auto"/>
              <w:jc w:val="center"/>
              <w:rPr>
                <w:rFonts w:hAnsi="宋体"/>
                <w:color w:val="000000" w:themeColor="text1"/>
                <w:kern w:val="20"/>
                <w:szCs w:val="21"/>
              </w:rPr>
            </w:pPr>
            <w:r w:rsidRPr="00A90044">
              <w:rPr>
                <w:rFonts w:hAnsi="宋体"/>
                <w:color w:val="000000" w:themeColor="text1"/>
                <w:kern w:val="20"/>
                <w:szCs w:val="21"/>
              </w:rPr>
              <w:t>20</w:t>
            </w:r>
          </w:p>
        </w:tc>
        <w:tc>
          <w:tcPr>
            <w:tcW w:w="848" w:type="dxa"/>
            <w:tcBorders>
              <w:top w:val="single" w:sz="4" w:space="0" w:color="auto"/>
              <w:left w:val="single" w:sz="4" w:space="0" w:color="auto"/>
              <w:bottom w:val="single" w:sz="4" w:space="0" w:color="auto"/>
              <w:right w:val="single" w:sz="4" w:space="0" w:color="auto"/>
            </w:tcBorders>
            <w:vAlign w:val="center"/>
          </w:tcPr>
          <w:p w14:paraId="42E2B65D"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14</w:t>
            </w:r>
          </w:p>
        </w:tc>
        <w:tc>
          <w:tcPr>
            <w:tcW w:w="1335" w:type="dxa"/>
            <w:tcBorders>
              <w:top w:val="single" w:sz="4" w:space="0" w:color="auto"/>
              <w:left w:val="single" w:sz="4" w:space="0" w:color="auto"/>
              <w:bottom w:val="single" w:sz="4" w:space="0" w:color="auto"/>
              <w:right w:val="single" w:sz="4" w:space="0" w:color="auto"/>
            </w:tcBorders>
            <w:vAlign w:val="center"/>
          </w:tcPr>
          <w:p w14:paraId="0E7AF21E" w14:textId="77777777" w:rsidR="009F6CDD" w:rsidRPr="00A90044" w:rsidRDefault="001E10D6">
            <w:pPr>
              <w:spacing w:line="360" w:lineRule="auto"/>
              <w:jc w:val="center"/>
              <w:rPr>
                <w:rFonts w:hAnsi="宋体"/>
                <w:color w:val="000000" w:themeColor="text1"/>
                <w:szCs w:val="21"/>
              </w:rPr>
            </w:pPr>
            <w:r w:rsidRPr="00A90044">
              <w:rPr>
                <w:rFonts w:hAnsi="宋体" w:hint="eastAsia"/>
                <w:color w:val="000000" w:themeColor="text1"/>
                <w:szCs w:val="21"/>
              </w:rPr>
              <w:t>投标文件提交方式</w:t>
            </w:r>
          </w:p>
        </w:tc>
        <w:tc>
          <w:tcPr>
            <w:tcW w:w="6612" w:type="dxa"/>
            <w:tcBorders>
              <w:top w:val="single" w:sz="4" w:space="0" w:color="auto"/>
              <w:left w:val="single" w:sz="4" w:space="0" w:color="auto"/>
              <w:bottom w:val="single" w:sz="4" w:space="0" w:color="auto"/>
            </w:tcBorders>
            <w:vAlign w:val="center"/>
          </w:tcPr>
          <w:p w14:paraId="1DA724B2" w14:textId="77777777" w:rsidR="009F6CDD" w:rsidRPr="00A90044" w:rsidRDefault="001E10D6">
            <w:pPr>
              <w:spacing w:line="360" w:lineRule="auto"/>
              <w:rPr>
                <w:rFonts w:hAnsi="宋体"/>
                <w:color w:val="000000" w:themeColor="text1"/>
                <w:szCs w:val="21"/>
              </w:rPr>
            </w:pPr>
            <w:r w:rsidRPr="00A90044">
              <w:rPr>
                <w:rFonts w:hAnsi="宋体" w:cs="宋体" w:hint="eastAsia"/>
                <w:color w:val="000000" w:themeColor="text1"/>
                <w:kern w:val="0"/>
                <w:szCs w:val="21"/>
              </w:rPr>
              <w:t>在“政</w:t>
            </w:r>
            <w:proofErr w:type="gramStart"/>
            <w:r w:rsidRPr="00A90044">
              <w:rPr>
                <w:rFonts w:hAnsi="宋体" w:cs="宋体" w:hint="eastAsia"/>
                <w:color w:val="000000" w:themeColor="text1"/>
                <w:kern w:val="0"/>
                <w:szCs w:val="21"/>
              </w:rPr>
              <w:t>采云</w:t>
            </w:r>
            <w:proofErr w:type="gramEnd"/>
            <w:r w:rsidRPr="00A90044">
              <w:rPr>
                <w:rFonts w:hAnsi="宋体" w:cs="宋体" w:hint="eastAsia"/>
                <w:color w:val="000000" w:themeColor="text1"/>
                <w:kern w:val="0"/>
                <w:szCs w:val="21"/>
              </w:rPr>
              <w:t>”平台提交电子版投标文件；</w:t>
            </w:r>
          </w:p>
        </w:tc>
      </w:tr>
      <w:tr w:rsidR="00A90044" w:rsidRPr="00A90044" w14:paraId="74121EC3" w14:textId="77777777">
        <w:trPr>
          <w:jc w:val="center"/>
        </w:trPr>
        <w:tc>
          <w:tcPr>
            <w:tcW w:w="695" w:type="dxa"/>
            <w:tcBorders>
              <w:top w:val="single" w:sz="4" w:space="0" w:color="auto"/>
              <w:bottom w:val="single" w:sz="4" w:space="0" w:color="auto"/>
              <w:right w:val="single" w:sz="4" w:space="0" w:color="auto"/>
            </w:tcBorders>
            <w:vAlign w:val="center"/>
          </w:tcPr>
          <w:p w14:paraId="5A249E1C" w14:textId="4E112642" w:rsidR="009F6CDD" w:rsidRPr="00A90044" w:rsidRDefault="00D73AAE" w:rsidP="00262B9F">
            <w:pPr>
              <w:spacing w:line="360" w:lineRule="auto"/>
              <w:jc w:val="center"/>
              <w:rPr>
                <w:rFonts w:hAnsi="宋体"/>
                <w:color w:val="000000" w:themeColor="text1"/>
                <w:kern w:val="20"/>
                <w:szCs w:val="21"/>
              </w:rPr>
            </w:pPr>
            <w:r w:rsidRPr="00A90044">
              <w:rPr>
                <w:rFonts w:hAnsi="宋体"/>
                <w:color w:val="000000" w:themeColor="text1"/>
                <w:kern w:val="20"/>
                <w:szCs w:val="21"/>
              </w:rPr>
              <w:t>2</w:t>
            </w:r>
            <w:r w:rsidR="00262B9F" w:rsidRPr="00A90044">
              <w:rPr>
                <w:rFonts w:hAnsi="宋体"/>
                <w:color w:val="000000" w:themeColor="text1"/>
                <w:kern w:val="20"/>
                <w:szCs w:val="21"/>
              </w:rPr>
              <w:t>1</w:t>
            </w:r>
          </w:p>
        </w:tc>
        <w:tc>
          <w:tcPr>
            <w:tcW w:w="848" w:type="dxa"/>
            <w:tcBorders>
              <w:top w:val="single" w:sz="4" w:space="0" w:color="auto"/>
              <w:left w:val="single" w:sz="4" w:space="0" w:color="auto"/>
              <w:bottom w:val="single" w:sz="4" w:space="0" w:color="auto"/>
              <w:right w:val="single" w:sz="4" w:space="0" w:color="auto"/>
            </w:tcBorders>
            <w:vAlign w:val="center"/>
          </w:tcPr>
          <w:p w14:paraId="49D28FFB"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20</w:t>
            </w:r>
          </w:p>
        </w:tc>
        <w:tc>
          <w:tcPr>
            <w:tcW w:w="1335" w:type="dxa"/>
            <w:tcBorders>
              <w:top w:val="single" w:sz="4" w:space="0" w:color="auto"/>
              <w:left w:val="single" w:sz="4" w:space="0" w:color="auto"/>
              <w:bottom w:val="single" w:sz="4" w:space="0" w:color="auto"/>
              <w:right w:val="single" w:sz="4" w:space="0" w:color="auto"/>
            </w:tcBorders>
            <w:vAlign w:val="center"/>
          </w:tcPr>
          <w:p w14:paraId="2DEA7B08" w14:textId="77777777" w:rsidR="009F6CDD" w:rsidRPr="00A90044" w:rsidRDefault="001E10D6">
            <w:pPr>
              <w:spacing w:line="360" w:lineRule="auto"/>
              <w:jc w:val="center"/>
              <w:rPr>
                <w:rFonts w:hAnsi="宋体"/>
                <w:color w:val="000000" w:themeColor="text1"/>
                <w:kern w:val="20"/>
                <w:szCs w:val="21"/>
              </w:rPr>
            </w:pPr>
            <w:r w:rsidRPr="00A90044">
              <w:rPr>
                <w:rFonts w:hAnsi="宋体" w:hint="eastAsia"/>
                <w:color w:val="000000" w:themeColor="text1"/>
                <w:kern w:val="20"/>
                <w:szCs w:val="21"/>
              </w:rPr>
              <w:t>评标方法</w:t>
            </w:r>
          </w:p>
        </w:tc>
        <w:tc>
          <w:tcPr>
            <w:tcW w:w="6612" w:type="dxa"/>
            <w:tcBorders>
              <w:top w:val="single" w:sz="4" w:space="0" w:color="auto"/>
              <w:left w:val="single" w:sz="4" w:space="0" w:color="auto"/>
              <w:bottom w:val="single" w:sz="4" w:space="0" w:color="auto"/>
            </w:tcBorders>
            <w:vAlign w:val="center"/>
          </w:tcPr>
          <w:p w14:paraId="177EBC7F" w14:textId="77777777" w:rsidR="009F6CDD" w:rsidRPr="00A90044" w:rsidRDefault="001E10D6">
            <w:pPr>
              <w:spacing w:line="360" w:lineRule="auto"/>
              <w:rPr>
                <w:rFonts w:hAnsi="宋体"/>
                <w:color w:val="000000" w:themeColor="text1"/>
                <w:kern w:val="20"/>
                <w:szCs w:val="21"/>
              </w:rPr>
            </w:pPr>
            <w:r w:rsidRPr="00A90044">
              <w:rPr>
                <w:rFonts w:hAnsi="宋体" w:hint="eastAsia"/>
                <w:color w:val="000000" w:themeColor="text1"/>
                <w:szCs w:val="21"/>
              </w:rPr>
              <w:t>采用综合评分法的，评标委员会将按总得分由高到低排列中标候选供应商顺序，并依照次序确定</w:t>
            </w:r>
            <w:r w:rsidRPr="00A90044">
              <w:rPr>
                <w:rFonts w:hAnsi="宋体"/>
                <w:color w:val="000000" w:themeColor="text1"/>
                <w:szCs w:val="21"/>
              </w:rPr>
              <w:t>1</w:t>
            </w:r>
            <w:r w:rsidRPr="00A90044">
              <w:rPr>
                <w:rFonts w:hAnsi="宋体" w:hint="eastAsia"/>
                <w:color w:val="000000" w:themeColor="text1"/>
                <w:szCs w:val="21"/>
              </w:rPr>
              <w:t>家中标供应商。</w:t>
            </w:r>
          </w:p>
        </w:tc>
      </w:tr>
      <w:tr w:rsidR="00A90044" w:rsidRPr="00A90044" w14:paraId="6E5BC989" w14:textId="77777777">
        <w:trPr>
          <w:jc w:val="center"/>
        </w:trPr>
        <w:tc>
          <w:tcPr>
            <w:tcW w:w="695" w:type="dxa"/>
            <w:tcBorders>
              <w:top w:val="single" w:sz="4" w:space="0" w:color="auto"/>
              <w:bottom w:val="single" w:sz="4" w:space="0" w:color="auto"/>
              <w:right w:val="single" w:sz="4" w:space="0" w:color="auto"/>
            </w:tcBorders>
            <w:vAlign w:val="center"/>
          </w:tcPr>
          <w:p w14:paraId="76331BBE" w14:textId="20FEC2BB" w:rsidR="009F6CDD" w:rsidRPr="00A90044" w:rsidRDefault="001E10D6" w:rsidP="00262B9F">
            <w:pPr>
              <w:spacing w:line="360" w:lineRule="auto"/>
              <w:jc w:val="center"/>
              <w:rPr>
                <w:rFonts w:hAnsi="宋体"/>
                <w:color w:val="000000" w:themeColor="text1"/>
                <w:kern w:val="20"/>
                <w:szCs w:val="21"/>
              </w:rPr>
            </w:pPr>
            <w:r w:rsidRPr="00A90044">
              <w:rPr>
                <w:rFonts w:hAnsi="宋体"/>
                <w:color w:val="000000" w:themeColor="text1"/>
                <w:kern w:val="20"/>
                <w:szCs w:val="21"/>
              </w:rPr>
              <w:t>2</w:t>
            </w:r>
            <w:r w:rsidR="00262B9F" w:rsidRPr="00A90044">
              <w:rPr>
                <w:rFonts w:hAnsi="宋体"/>
                <w:color w:val="000000" w:themeColor="text1"/>
                <w:kern w:val="20"/>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14:paraId="21BC406F"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7.5</w:t>
            </w:r>
          </w:p>
        </w:tc>
        <w:tc>
          <w:tcPr>
            <w:tcW w:w="1335" w:type="dxa"/>
            <w:tcBorders>
              <w:top w:val="single" w:sz="4" w:space="0" w:color="auto"/>
              <w:left w:val="single" w:sz="4" w:space="0" w:color="auto"/>
              <w:bottom w:val="single" w:sz="4" w:space="0" w:color="auto"/>
              <w:right w:val="single" w:sz="4" w:space="0" w:color="auto"/>
            </w:tcBorders>
            <w:vAlign w:val="center"/>
          </w:tcPr>
          <w:p w14:paraId="4E00B844" w14:textId="77777777" w:rsidR="009F6CDD" w:rsidRPr="00A90044" w:rsidRDefault="001E10D6">
            <w:pPr>
              <w:spacing w:line="360" w:lineRule="auto"/>
              <w:jc w:val="center"/>
              <w:rPr>
                <w:rFonts w:hAnsi="宋体"/>
                <w:color w:val="000000" w:themeColor="text1"/>
                <w:kern w:val="20"/>
                <w:szCs w:val="21"/>
              </w:rPr>
            </w:pPr>
            <w:r w:rsidRPr="00A90044">
              <w:rPr>
                <w:rFonts w:hAnsi="宋体" w:hint="eastAsia"/>
                <w:color w:val="000000" w:themeColor="text1"/>
                <w:szCs w:val="21"/>
              </w:rPr>
              <w:t>上限控制价</w:t>
            </w:r>
          </w:p>
        </w:tc>
        <w:tc>
          <w:tcPr>
            <w:tcW w:w="6612" w:type="dxa"/>
            <w:tcBorders>
              <w:top w:val="single" w:sz="4" w:space="0" w:color="auto"/>
              <w:left w:val="single" w:sz="4" w:space="0" w:color="auto"/>
              <w:bottom w:val="single" w:sz="4" w:space="0" w:color="auto"/>
            </w:tcBorders>
            <w:vAlign w:val="center"/>
          </w:tcPr>
          <w:p w14:paraId="0CA9EFA8" w14:textId="1A04FC66" w:rsidR="009F6CDD" w:rsidRPr="00A90044" w:rsidRDefault="001E10D6" w:rsidP="007D05F0">
            <w:pPr>
              <w:widowControl/>
              <w:spacing w:line="360" w:lineRule="auto"/>
              <w:jc w:val="left"/>
              <w:rPr>
                <w:rFonts w:hAnsi="宋体"/>
                <w:b/>
                <w:color w:val="000000" w:themeColor="text1"/>
                <w:szCs w:val="21"/>
              </w:rPr>
            </w:pPr>
            <w:r w:rsidRPr="00A90044">
              <w:rPr>
                <w:rFonts w:hint="eastAsia"/>
                <w:color w:val="000000" w:themeColor="text1"/>
              </w:rPr>
              <w:t>本项目</w:t>
            </w:r>
            <w:r w:rsidRPr="00A90044">
              <w:rPr>
                <w:rFonts w:hint="eastAsia"/>
                <w:color w:val="000000" w:themeColor="text1"/>
                <w:szCs w:val="21"/>
              </w:rPr>
              <w:t>采购的上限控制价为人民币</w:t>
            </w:r>
            <w:r w:rsidR="00833869" w:rsidRPr="00A90044">
              <w:rPr>
                <w:rFonts w:hAnsi="宋体" w:cs="宋体" w:hint="eastAsia"/>
                <w:b/>
                <w:bCs/>
                <w:color w:val="000000" w:themeColor="text1"/>
                <w:szCs w:val="21"/>
                <w:u w:val="single"/>
                <w:lang w:bidi="ar"/>
              </w:rPr>
              <w:t>伍仟柒佰陆拾贰万叁仟壹佰陆拾元整（¥</w:t>
            </w:r>
            <w:r w:rsidR="00833869" w:rsidRPr="00A90044">
              <w:rPr>
                <w:rFonts w:hAnsi="宋体" w:cs="宋体"/>
                <w:b/>
                <w:bCs/>
                <w:color w:val="000000" w:themeColor="text1"/>
                <w:szCs w:val="21"/>
                <w:u w:val="single"/>
                <w:lang w:bidi="ar"/>
              </w:rPr>
              <w:t>57623160.00</w:t>
            </w:r>
            <w:r w:rsidR="00833869" w:rsidRPr="00A90044">
              <w:rPr>
                <w:rFonts w:hAnsi="宋体" w:cs="宋体" w:hint="eastAsia"/>
                <w:b/>
                <w:bCs/>
                <w:color w:val="000000" w:themeColor="text1"/>
                <w:szCs w:val="21"/>
                <w:u w:val="single"/>
                <w:lang w:bidi="ar"/>
              </w:rPr>
              <w:t>）</w:t>
            </w:r>
            <w:r w:rsidRPr="00A90044">
              <w:rPr>
                <w:rFonts w:hAnsi="宋体" w:cs="宋体" w:hint="eastAsia"/>
                <w:color w:val="000000" w:themeColor="text1"/>
                <w:kern w:val="0"/>
              </w:rPr>
              <w:t>。</w:t>
            </w:r>
            <w:r w:rsidRPr="00A90044">
              <w:rPr>
                <w:rFonts w:hAnsi="宋体" w:hint="eastAsia"/>
                <w:color w:val="000000" w:themeColor="text1"/>
                <w:szCs w:val="21"/>
              </w:rPr>
              <w:t>由投标人考虑各方面因素、风险自行作报价，投标报价高于招标控制价的，作无效投标处理。</w:t>
            </w:r>
          </w:p>
        </w:tc>
      </w:tr>
      <w:tr w:rsidR="00A90044" w:rsidRPr="00A90044" w14:paraId="09E172EE" w14:textId="77777777">
        <w:trPr>
          <w:jc w:val="center"/>
        </w:trPr>
        <w:tc>
          <w:tcPr>
            <w:tcW w:w="695" w:type="dxa"/>
            <w:tcBorders>
              <w:top w:val="single" w:sz="4" w:space="0" w:color="auto"/>
              <w:bottom w:val="single" w:sz="4" w:space="0" w:color="auto"/>
              <w:right w:val="single" w:sz="4" w:space="0" w:color="auto"/>
            </w:tcBorders>
            <w:vAlign w:val="center"/>
          </w:tcPr>
          <w:p w14:paraId="524F6DE0" w14:textId="402B057C" w:rsidR="009F6CDD" w:rsidRPr="00A90044" w:rsidRDefault="001E10D6" w:rsidP="00262B9F">
            <w:pPr>
              <w:spacing w:line="360" w:lineRule="auto"/>
              <w:jc w:val="center"/>
              <w:rPr>
                <w:rFonts w:hAnsi="宋体"/>
                <w:color w:val="000000" w:themeColor="text1"/>
                <w:kern w:val="20"/>
                <w:szCs w:val="21"/>
              </w:rPr>
            </w:pPr>
            <w:r w:rsidRPr="00A90044">
              <w:rPr>
                <w:rFonts w:hAnsi="宋体"/>
                <w:color w:val="000000" w:themeColor="text1"/>
                <w:kern w:val="20"/>
                <w:szCs w:val="21"/>
              </w:rPr>
              <w:t>2</w:t>
            </w:r>
            <w:r w:rsidR="00262B9F" w:rsidRPr="00A90044">
              <w:rPr>
                <w:rFonts w:hAnsi="宋体"/>
                <w:color w:val="000000" w:themeColor="text1"/>
                <w:kern w:val="20"/>
                <w:szCs w:val="21"/>
              </w:rPr>
              <w:t>3</w:t>
            </w:r>
          </w:p>
        </w:tc>
        <w:tc>
          <w:tcPr>
            <w:tcW w:w="848" w:type="dxa"/>
            <w:tcBorders>
              <w:top w:val="single" w:sz="4" w:space="0" w:color="auto"/>
              <w:left w:val="single" w:sz="4" w:space="0" w:color="auto"/>
              <w:bottom w:val="single" w:sz="4" w:space="0" w:color="auto"/>
              <w:right w:val="single" w:sz="4" w:space="0" w:color="auto"/>
            </w:tcBorders>
            <w:vAlign w:val="center"/>
          </w:tcPr>
          <w:p w14:paraId="4C3713CC" w14:textId="77777777" w:rsidR="009F6CDD" w:rsidRPr="00A90044" w:rsidRDefault="001E10D6">
            <w:pPr>
              <w:spacing w:line="360" w:lineRule="auto"/>
              <w:jc w:val="center"/>
              <w:rPr>
                <w:rFonts w:hAnsi="宋体"/>
                <w:color w:val="000000" w:themeColor="text1"/>
                <w:kern w:val="20"/>
                <w:szCs w:val="21"/>
              </w:rPr>
            </w:pPr>
            <w:r w:rsidRPr="00A90044">
              <w:rPr>
                <w:rFonts w:hAnsi="宋体"/>
                <w:color w:val="000000" w:themeColor="text1"/>
                <w:kern w:val="20"/>
                <w:szCs w:val="21"/>
              </w:rPr>
              <w:t>24.1</w:t>
            </w:r>
          </w:p>
        </w:tc>
        <w:tc>
          <w:tcPr>
            <w:tcW w:w="1335" w:type="dxa"/>
            <w:tcBorders>
              <w:top w:val="single" w:sz="4" w:space="0" w:color="auto"/>
              <w:left w:val="single" w:sz="4" w:space="0" w:color="auto"/>
              <w:bottom w:val="single" w:sz="4" w:space="0" w:color="auto"/>
              <w:right w:val="single" w:sz="4" w:space="0" w:color="auto"/>
            </w:tcBorders>
            <w:vAlign w:val="center"/>
          </w:tcPr>
          <w:p w14:paraId="77FF68C0" w14:textId="77777777" w:rsidR="009F6CDD" w:rsidRPr="00A90044" w:rsidRDefault="001E10D6">
            <w:pPr>
              <w:spacing w:line="360" w:lineRule="auto"/>
              <w:jc w:val="center"/>
              <w:rPr>
                <w:rFonts w:hAnsi="宋体"/>
                <w:color w:val="000000" w:themeColor="text1"/>
                <w:kern w:val="20"/>
                <w:szCs w:val="21"/>
              </w:rPr>
            </w:pPr>
            <w:r w:rsidRPr="00A90044">
              <w:rPr>
                <w:rFonts w:hAnsi="宋体" w:hint="eastAsia"/>
                <w:color w:val="000000" w:themeColor="text1"/>
                <w:kern w:val="20"/>
                <w:szCs w:val="21"/>
              </w:rPr>
              <w:t>履约担保</w:t>
            </w:r>
          </w:p>
        </w:tc>
        <w:tc>
          <w:tcPr>
            <w:tcW w:w="6612" w:type="dxa"/>
            <w:tcBorders>
              <w:top w:val="single" w:sz="4" w:space="0" w:color="auto"/>
              <w:left w:val="single" w:sz="4" w:space="0" w:color="auto"/>
              <w:bottom w:val="single" w:sz="4" w:space="0" w:color="auto"/>
            </w:tcBorders>
            <w:vAlign w:val="center"/>
          </w:tcPr>
          <w:p w14:paraId="1C628051" w14:textId="77777777" w:rsidR="009F6CDD" w:rsidRPr="00A90044" w:rsidRDefault="001E10D6">
            <w:pPr>
              <w:spacing w:line="360" w:lineRule="auto"/>
              <w:rPr>
                <w:rFonts w:hAnsi="宋体"/>
                <w:color w:val="000000" w:themeColor="text1"/>
                <w:szCs w:val="21"/>
              </w:rPr>
            </w:pPr>
            <w:r w:rsidRPr="00A90044">
              <w:rPr>
                <w:rFonts w:hint="eastAsia"/>
                <w:color w:val="000000" w:themeColor="text1"/>
                <w:kern w:val="0"/>
                <w:szCs w:val="21"/>
              </w:rPr>
              <w:t>本项目不需提交履约保证金</w:t>
            </w:r>
            <w:r w:rsidRPr="00A90044">
              <w:rPr>
                <w:rFonts w:hAnsi="宋体" w:hint="eastAsia"/>
                <w:color w:val="000000" w:themeColor="text1"/>
                <w:szCs w:val="21"/>
              </w:rPr>
              <w:t>。</w:t>
            </w:r>
          </w:p>
        </w:tc>
      </w:tr>
      <w:tr w:rsidR="00A90044" w:rsidRPr="00A90044" w14:paraId="43C3EE93" w14:textId="77777777">
        <w:trPr>
          <w:jc w:val="center"/>
        </w:trPr>
        <w:tc>
          <w:tcPr>
            <w:tcW w:w="695" w:type="dxa"/>
            <w:tcBorders>
              <w:top w:val="single" w:sz="4" w:space="0" w:color="auto"/>
              <w:bottom w:val="single" w:sz="4" w:space="0" w:color="auto"/>
              <w:right w:val="single" w:sz="4" w:space="0" w:color="auto"/>
            </w:tcBorders>
            <w:vAlign w:val="center"/>
          </w:tcPr>
          <w:p w14:paraId="2902BD39" w14:textId="7C749B04" w:rsidR="009F6CDD" w:rsidRPr="00A90044" w:rsidRDefault="001E10D6" w:rsidP="00262B9F">
            <w:pPr>
              <w:spacing w:line="360" w:lineRule="auto"/>
              <w:jc w:val="center"/>
              <w:rPr>
                <w:rFonts w:hAnsi="宋体"/>
                <w:color w:val="000000" w:themeColor="text1"/>
                <w:kern w:val="20"/>
                <w:szCs w:val="21"/>
              </w:rPr>
            </w:pPr>
            <w:r w:rsidRPr="00A90044">
              <w:rPr>
                <w:rFonts w:hAnsi="宋体"/>
                <w:color w:val="000000" w:themeColor="text1"/>
                <w:kern w:val="20"/>
                <w:szCs w:val="21"/>
              </w:rPr>
              <w:t>2</w:t>
            </w:r>
            <w:r w:rsidR="00262B9F" w:rsidRPr="00A90044">
              <w:rPr>
                <w:rFonts w:hAnsi="宋体"/>
                <w:color w:val="000000" w:themeColor="text1"/>
                <w:kern w:val="20"/>
                <w:szCs w:val="21"/>
              </w:rPr>
              <w:t>4</w:t>
            </w:r>
          </w:p>
        </w:tc>
        <w:tc>
          <w:tcPr>
            <w:tcW w:w="848" w:type="dxa"/>
            <w:vMerge w:val="restart"/>
            <w:tcBorders>
              <w:top w:val="single" w:sz="4" w:space="0" w:color="auto"/>
              <w:left w:val="single" w:sz="4" w:space="0" w:color="auto"/>
              <w:right w:val="single" w:sz="4" w:space="0" w:color="auto"/>
            </w:tcBorders>
            <w:vAlign w:val="center"/>
          </w:tcPr>
          <w:p w14:paraId="6922065A" w14:textId="77777777" w:rsidR="009F6CDD" w:rsidRPr="00A90044" w:rsidRDefault="001E10D6">
            <w:pPr>
              <w:spacing w:line="360" w:lineRule="auto"/>
              <w:jc w:val="center"/>
              <w:rPr>
                <w:rFonts w:hAnsi="宋体"/>
                <w:color w:val="000000" w:themeColor="text1"/>
                <w:kern w:val="20"/>
                <w:szCs w:val="21"/>
              </w:rPr>
            </w:pPr>
            <w:r w:rsidRPr="00A90044">
              <w:rPr>
                <w:rFonts w:hAnsi="宋体" w:hint="eastAsia"/>
                <w:color w:val="000000" w:themeColor="text1"/>
                <w:kern w:val="20"/>
                <w:szCs w:val="21"/>
              </w:rPr>
              <w:t>其他</w:t>
            </w:r>
          </w:p>
        </w:tc>
        <w:tc>
          <w:tcPr>
            <w:tcW w:w="1335" w:type="dxa"/>
            <w:tcBorders>
              <w:top w:val="single" w:sz="4" w:space="0" w:color="auto"/>
              <w:left w:val="single" w:sz="4" w:space="0" w:color="auto"/>
              <w:bottom w:val="single" w:sz="4" w:space="0" w:color="auto"/>
              <w:right w:val="single" w:sz="4" w:space="0" w:color="auto"/>
            </w:tcBorders>
            <w:vAlign w:val="center"/>
          </w:tcPr>
          <w:p w14:paraId="595A91F2" w14:textId="77777777" w:rsidR="009F6CDD" w:rsidRPr="00A90044" w:rsidRDefault="001E10D6">
            <w:pPr>
              <w:pStyle w:val="a8"/>
              <w:spacing w:line="360" w:lineRule="auto"/>
              <w:jc w:val="center"/>
              <w:rPr>
                <w:rFonts w:hAnsi="宋体" w:cs="Arial"/>
                <w:color w:val="000000" w:themeColor="text1"/>
                <w:szCs w:val="21"/>
              </w:rPr>
            </w:pPr>
            <w:r w:rsidRPr="00A90044">
              <w:rPr>
                <w:rFonts w:hAnsi="宋体" w:cs="Arial" w:hint="eastAsia"/>
                <w:color w:val="000000" w:themeColor="text1"/>
                <w:szCs w:val="21"/>
              </w:rPr>
              <w:t>评标委员会组成</w:t>
            </w:r>
          </w:p>
        </w:tc>
        <w:tc>
          <w:tcPr>
            <w:tcW w:w="6612" w:type="dxa"/>
            <w:tcBorders>
              <w:top w:val="single" w:sz="4" w:space="0" w:color="auto"/>
              <w:left w:val="single" w:sz="4" w:space="0" w:color="auto"/>
              <w:bottom w:val="single" w:sz="4" w:space="0" w:color="auto"/>
            </w:tcBorders>
            <w:vAlign w:val="center"/>
          </w:tcPr>
          <w:p w14:paraId="029DD64C" w14:textId="3757BC00"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评标委员会构成：</w:t>
            </w:r>
            <w:r w:rsidR="008F30B3" w:rsidRPr="00A90044">
              <w:rPr>
                <w:rFonts w:hAnsi="宋体"/>
                <w:color w:val="000000" w:themeColor="text1"/>
                <w:szCs w:val="21"/>
              </w:rPr>
              <w:t>7</w:t>
            </w:r>
            <w:r w:rsidRPr="00A90044">
              <w:rPr>
                <w:rFonts w:hAnsi="宋体" w:hint="eastAsia"/>
                <w:color w:val="000000" w:themeColor="text1"/>
                <w:szCs w:val="21"/>
              </w:rPr>
              <w:t>人，其中采购人代表</w:t>
            </w:r>
            <w:r w:rsidR="008F30B3" w:rsidRPr="00A90044">
              <w:rPr>
                <w:rFonts w:hAnsi="宋体"/>
                <w:color w:val="000000" w:themeColor="text1"/>
                <w:szCs w:val="21"/>
              </w:rPr>
              <w:t>2</w:t>
            </w:r>
            <w:r w:rsidRPr="00A90044">
              <w:rPr>
                <w:rFonts w:hAnsi="宋体" w:hint="eastAsia"/>
                <w:color w:val="000000" w:themeColor="text1"/>
                <w:szCs w:val="21"/>
              </w:rPr>
              <w:t>人，专家</w:t>
            </w:r>
            <w:r w:rsidR="008F30B3" w:rsidRPr="00A90044">
              <w:rPr>
                <w:rFonts w:hAnsi="宋体"/>
                <w:color w:val="000000" w:themeColor="text1"/>
                <w:szCs w:val="21"/>
              </w:rPr>
              <w:t>5</w:t>
            </w:r>
            <w:r w:rsidRPr="00A90044">
              <w:rPr>
                <w:rFonts w:hAnsi="宋体" w:hint="eastAsia"/>
                <w:color w:val="000000" w:themeColor="text1"/>
                <w:szCs w:val="21"/>
              </w:rPr>
              <w:t>人。</w:t>
            </w:r>
          </w:p>
          <w:p w14:paraId="7C32CBDE"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评标专家确定方式：由采购人授权</w:t>
            </w:r>
            <w:r w:rsidRPr="00A90044">
              <w:rPr>
                <w:rFonts w:hint="eastAsia"/>
                <w:color w:val="000000" w:themeColor="text1"/>
              </w:rPr>
              <w:t>采购代理机构在</w:t>
            </w:r>
            <w:r w:rsidRPr="00A90044">
              <w:rPr>
                <w:rFonts w:ascii="Times New Roman" w:hAnsi="Times New Roman" w:hint="eastAsia"/>
                <w:color w:val="000000" w:themeColor="text1"/>
                <w:szCs w:val="21"/>
              </w:rPr>
              <w:t>“政</w:t>
            </w:r>
            <w:proofErr w:type="gramStart"/>
            <w:r w:rsidRPr="00A90044">
              <w:rPr>
                <w:rFonts w:ascii="Times New Roman" w:hAnsi="Times New Roman" w:hint="eastAsia"/>
                <w:color w:val="000000" w:themeColor="text1"/>
                <w:szCs w:val="21"/>
              </w:rPr>
              <w:t>采云</w:t>
            </w:r>
            <w:proofErr w:type="gramEnd"/>
            <w:r w:rsidRPr="00A90044">
              <w:rPr>
                <w:rFonts w:ascii="Times New Roman" w:hAnsi="Times New Roman" w:hint="eastAsia"/>
                <w:color w:val="000000" w:themeColor="text1"/>
                <w:szCs w:val="21"/>
              </w:rPr>
              <w:t>”平台</w:t>
            </w:r>
            <w:r w:rsidRPr="00A90044">
              <w:rPr>
                <w:rFonts w:hint="eastAsia"/>
                <w:color w:val="000000" w:themeColor="text1"/>
              </w:rPr>
              <w:t>评标专家库中</w:t>
            </w:r>
            <w:r w:rsidRPr="00A90044">
              <w:rPr>
                <w:rFonts w:hAnsi="宋体" w:hint="eastAsia"/>
                <w:color w:val="000000" w:themeColor="text1"/>
                <w:szCs w:val="21"/>
              </w:rPr>
              <w:t>随机抽取。</w:t>
            </w:r>
          </w:p>
        </w:tc>
      </w:tr>
      <w:tr w:rsidR="00A90044" w:rsidRPr="00A90044" w14:paraId="2643AAAE" w14:textId="77777777">
        <w:trPr>
          <w:jc w:val="center"/>
        </w:trPr>
        <w:tc>
          <w:tcPr>
            <w:tcW w:w="695" w:type="dxa"/>
            <w:tcBorders>
              <w:top w:val="single" w:sz="4" w:space="0" w:color="auto"/>
              <w:bottom w:val="single" w:sz="4" w:space="0" w:color="auto"/>
              <w:right w:val="single" w:sz="4" w:space="0" w:color="auto"/>
            </w:tcBorders>
            <w:vAlign w:val="center"/>
          </w:tcPr>
          <w:p w14:paraId="4EA44F99" w14:textId="678CBDFB" w:rsidR="009F6CDD" w:rsidRPr="00A90044" w:rsidRDefault="001E10D6" w:rsidP="00262B9F">
            <w:pPr>
              <w:spacing w:line="360" w:lineRule="auto"/>
              <w:jc w:val="center"/>
              <w:rPr>
                <w:rFonts w:hAnsi="宋体"/>
                <w:color w:val="000000" w:themeColor="text1"/>
                <w:kern w:val="20"/>
                <w:szCs w:val="21"/>
              </w:rPr>
            </w:pPr>
            <w:r w:rsidRPr="00A90044">
              <w:rPr>
                <w:rFonts w:hAnsi="宋体"/>
                <w:color w:val="000000" w:themeColor="text1"/>
                <w:kern w:val="20"/>
                <w:szCs w:val="21"/>
              </w:rPr>
              <w:t>2</w:t>
            </w:r>
            <w:r w:rsidR="00262B9F" w:rsidRPr="00A90044">
              <w:rPr>
                <w:rFonts w:hAnsi="宋体"/>
                <w:color w:val="000000" w:themeColor="text1"/>
                <w:kern w:val="20"/>
                <w:szCs w:val="21"/>
              </w:rPr>
              <w:t>5</w:t>
            </w:r>
          </w:p>
        </w:tc>
        <w:tc>
          <w:tcPr>
            <w:tcW w:w="848" w:type="dxa"/>
            <w:vMerge/>
            <w:tcBorders>
              <w:left w:val="single" w:sz="4" w:space="0" w:color="auto"/>
              <w:right w:val="single" w:sz="4" w:space="0" w:color="auto"/>
            </w:tcBorders>
            <w:vAlign w:val="center"/>
          </w:tcPr>
          <w:p w14:paraId="108E8464" w14:textId="77777777" w:rsidR="009F6CDD" w:rsidRPr="00A90044" w:rsidRDefault="009F6CDD">
            <w:pPr>
              <w:spacing w:line="360" w:lineRule="auto"/>
              <w:jc w:val="center"/>
              <w:rPr>
                <w:rFonts w:hAnsi="宋体"/>
                <w:color w:val="000000" w:themeColor="text1"/>
                <w:kern w:val="2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14:paraId="4679A1B5" w14:textId="77777777" w:rsidR="009F6CDD" w:rsidRPr="00A90044" w:rsidRDefault="001E10D6">
            <w:pPr>
              <w:jc w:val="center"/>
              <w:rPr>
                <w:rFonts w:hAnsi="宋体"/>
                <w:color w:val="000000" w:themeColor="text1"/>
                <w:szCs w:val="21"/>
              </w:rPr>
            </w:pPr>
            <w:r w:rsidRPr="00A90044">
              <w:rPr>
                <w:rFonts w:hAnsi="宋体" w:hint="eastAsia"/>
                <w:color w:val="000000" w:themeColor="text1"/>
                <w:szCs w:val="21"/>
              </w:rPr>
              <w:t>是否授权评标委员会确定中标人</w:t>
            </w:r>
          </w:p>
        </w:tc>
        <w:tc>
          <w:tcPr>
            <w:tcW w:w="6612" w:type="dxa"/>
            <w:tcBorders>
              <w:top w:val="single" w:sz="4" w:space="0" w:color="auto"/>
              <w:left w:val="single" w:sz="4" w:space="0" w:color="auto"/>
              <w:bottom w:val="single" w:sz="4" w:space="0" w:color="auto"/>
            </w:tcBorders>
            <w:vAlign w:val="center"/>
          </w:tcPr>
          <w:p w14:paraId="433D6B21"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是</w:t>
            </w:r>
          </w:p>
        </w:tc>
      </w:tr>
      <w:tr w:rsidR="00A90044" w:rsidRPr="00A90044" w14:paraId="1D3576A4" w14:textId="77777777">
        <w:trPr>
          <w:jc w:val="center"/>
        </w:trPr>
        <w:tc>
          <w:tcPr>
            <w:tcW w:w="695" w:type="dxa"/>
            <w:tcBorders>
              <w:top w:val="single" w:sz="4" w:space="0" w:color="auto"/>
              <w:bottom w:val="single" w:sz="4" w:space="0" w:color="auto"/>
              <w:right w:val="single" w:sz="4" w:space="0" w:color="auto"/>
            </w:tcBorders>
            <w:vAlign w:val="center"/>
          </w:tcPr>
          <w:p w14:paraId="0CF798F3" w14:textId="2C18558B" w:rsidR="009F6CDD" w:rsidRPr="00A90044" w:rsidRDefault="001E10D6" w:rsidP="00262B9F">
            <w:pPr>
              <w:spacing w:line="360" w:lineRule="auto"/>
              <w:jc w:val="center"/>
              <w:rPr>
                <w:rFonts w:hAnsi="宋体"/>
                <w:color w:val="000000" w:themeColor="text1"/>
                <w:kern w:val="20"/>
                <w:szCs w:val="21"/>
              </w:rPr>
            </w:pPr>
            <w:r w:rsidRPr="00A90044">
              <w:rPr>
                <w:rFonts w:hAnsi="宋体"/>
                <w:color w:val="000000" w:themeColor="text1"/>
                <w:kern w:val="20"/>
                <w:szCs w:val="21"/>
              </w:rPr>
              <w:t>2</w:t>
            </w:r>
            <w:r w:rsidR="00262B9F" w:rsidRPr="00A90044">
              <w:rPr>
                <w:rFonts w:hAnsi="宋体"/>
                <w:color w:val="000000" w:themeColor="text1"/>
                <w:kern w:val="20"/>
                <w:szCs w:val="21"/>
              </w:rPr>
              <w:t>6</w:t>
            </w:r>
          </w:p>
        </w:tc>
        <w:tc>
          <w:tcPr>
            <w:tcW w:w="848" w:type="dxa"/>
            <w:vMerge/>
            <w:tcBorders>
              <w:left w:val="single" w:sz="4" w:space="0" w:color="auto"/>
              <w:right w:val="single" w:sz="4" w:space="0" w:color="auto"/>
            </w:tcBorders>
            <w:vAlign w:val="center"/>
          </w:tcPr>
          <w:p w14:paraId="11B35D8C" w14:textId="77777777" w:rsidR="009F6CDD" w:rsidRPr="00A90044" w:rsidRDefault="009F6CDD">
            <w:pPr>
              <w:spacing w:line="360" w:lineRule="auto"/>
              <w:jc w:val="center"/>
              <w:rPr>
                <w:rFonts w:hAnsi="宋体"/>
                <w:color w:val="000000" w:themeColor="text1"/>
                <w:kern w:val="2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14:paraId="29189156" w14:textId="77777777" w:rsidR="009F6CDD" w:rsidRPr="00A90044" w:rsidRDefault="001E10D6">
            <w:pPr>
              <w:spacing w:line="360" w:lineRule="auto"/>
              <w:jc w:val="center"/>
              <w:rPr>
                <w:rFonts w:hAnsi="宋体"/>
                <w:color w:val="000000" w:themeColor="text1"/>
                <w:szCs w:val="21"/>
              </w:rPr>
            </w:pPr>
            <w:r w:rsidRPr="00A90044">
              <w:rPr>
                <w:rFonts w:hAnsi="宋体" w:hint="eastAsia"/>
                <w:color w:val="000000" w:themeColor="text1"/>
                <w:szCs w:val="21"/>
              </w:rPr>
              <w:t>中标单位</w:t>
            </w:r>
          </w:p>
          <w:p w14:paraId="2E8C630A" w14:textId="77777777" w:rsidR="009F6CDD" w:rsidRPr="00A90044" w:rsidRDefault="001E10D6">
            <w:pPr>
              <w:spacing w:line="360" w:lineRule="auto"/>
              <w:jc w:val="center"/>
              <w:rPr>
                <w:rFonts w:hAnsi="宋体"/>
                <w:color w:val="000000" w:themeColor="text1"/>
                <w:szCs w:val="21"/>
              </w:rPr>
            </w:pPr>
            <w:r w:rsidRPr="00A90044">
              <w:rPr>
                <w:rFonts w:hAnsi="宋体" w:hint="eastAsia"/>
                <w:color w:val="000000" w:themeColor="text1"/>
                <w:szCs w:val="21"/>
              </w:rPr>
              <w:t>相关费用</w:t>
            </w:r>
          </w:p>
        </w:tc>
        <w:tc>
          <w:tcPr>
            <w:tcW w:w="6612" w:type="dxa"/>
            <w:tcBorders>
              <w:top w:val="single" w:sz="4" w:space="0" w:color="auto"/>
              <w:left w:val="single" w:sz="4" w:space="0" w:color="auto"/>
              <w:bottom w:val="single" w:sz="4" w:space="0" w:color="auto"/>
            </w:tcBorders>
            <w:vAlign w:val="center"/>
          </w:tcPr>
          <w:p w14:paraId="5AC04575"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招标代理费：按中标人的中标价作为计费基数，而后按差额定率累进法计算，具体区间费率为：</w:t>
            </w:r>
            <w:r w:rsidRPr="00A90044">
              <w:rPr>
                <w:rFonts w:hAnsi="宋体" w:hint="eastAsia"/>
                <w:color w:val="000000" w:themeColor="text1"/>
              </w:rPr>
              <w:t>100万元以下--1.5%；100～500万元--0.8%；500～1000万元--0.45%；1000～5000万元--0.25%，5000～10000万元</w:t>
            </w:r>
            <w:r w:rsidRPr="00A90044">
              <w:rPr>
                <w:rFonts w:hAnsi="宋体" w:hint="eastAsia"/>
                <w:color w:val="000000" w:themeColor="text1"/>
              </w:rPr>
              <w:lastRenderedPageBreak/>
              <w:t>--0.1%；10000～100000万元--0.05%</w:t>
            </w:r>
            <w:r w:rsidRPr="00A90044">
              <w:rPr>
                <w:rFonts w:hAnsi="宋体" w:hint="eastAsia"/>
                <w:color w:val="000000" w:themeColor="text1"/>
                <w:szCs w:val="21"/>
              </w:rPr>
              <w:t>；由中标人在领取中标通知书时，一次性向采购代理机构支付。</w:t>
            </w:r>
          </w:p>
        </w:tc>
      </w:tr>
      <w:tr w:rsidR="00A90044" w:rsidRPr="00A90044" w14:paraId="57EFDD6E" w14:textId="77777777">
        <w:trPr>
          <w:jc w:val="center"/>
        </w:trPr>
        <w:tc>
          <w:tcPr>
            <w:tcW w:w="695" w:type="dxa"/>
            <w:vMerge w:val="restart"/>
            <w:tcBorders>
              <w:top w:val="single" w:sz="4" w:space="0" w:color="auto"/>
              <w:right w:val="single" w:sz="4" w:space="0" w:color="auto"/>
            </w:tcBorders>
            <w:vAlign w:val="center"/>
          </w:tcPr>
          <w:p w14:paraId="271542F4" w14:textId="76D7A9FB" w:rsidR="009F6CDD" w:rsidRPr="00A90044" w:rsidRDefault="001E10D6" w:rsidP="00262B9F">
            <w:pPr>
              <w:spacing w:line="360" w:lineRule="auto"/>
              <w:jc w:val="center"/>
              <w:rPr>
                <w:rFonts w:hAnsi="宋体"/>
                <w:color w:val="000000" w:themeColor="text1"/>
                <w:kern w:val="20"/>
                <w:szCs w:val="21"/>
              </w:rPr>
            </w:pPr>
            <w:r w:rsidRPr="00A90044">
              <w:rPr>
                <w:rFonts w:hAnsi="宋体"/>
                <w:color w:val="000000" w:themeColor="text1"/>
                <w:kern w:val="20"/>
                <w:szCs w:val="21"/>
              </w:rPr>
              <w:lastRenderedPageBreak/>
              <w:t>2</w:t>
            </w:r>
            <w:r w:rsidR="00262B9F" w:rsidRPr="00A90044">
              <w:rPr>
                <w:rFonts w:hAnsi="宋体"/>
                <w:color w:val="000000" w:themeColor="text1"/>
                <w:kern w:val="20"/>
                <w:szCs w:val="21"/>
              </w:rPr>
              <w:t>7</w:t>
            </w:r>
          </w:p>
        </w:tc>
        <w:tc>
          <w:tcPr>
            <w:tcW w:w="848" w:type="dxa"/>
            <w:vMerge/>
            <w:tcBorders>
              <w:left w:val="single" w:sz="4" w:space="0" w:color="auto"/>
              <w:right w:val="single" w:sz="4" w:space="0" w:color="auto"/>
            </w:tcBorders>
            <w:vAlign w:val="center"/>
          </w:tcPr>
          <w:p w14:paraId="75B64827" w14:textId="77777777" w:rsidR="009F6CDD" w:rsidRPr="00A90044" w:rsidRDefault="009F6CDD">
            <w:pPr>
              <w:spacing w:line="360" w:lineRule="auto"/>
              <w:jc w:val="center"/>
              <w:rPr>
                <w:rFonts w:hAnsi="宋体"/>
                <w:color w:val="000000" w:themeColor="text1"/>
                <w:kern w:val="2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14:paraId="6CFB053D" w14:textId="77777777" w:rsidR="009F6CDD" w:rsidRPr="00A90044" w:rsidRDefault="001E10D6">
            <w:pPr>
              <w:spacing w:line="360" w:lineRule="auto"/>
              <w:jc w:val="center"/>
              <w:rPr>
                <w:rFonts w:hAnsi="宋体"/>
                <w:color w:val="000000" w:themeColor="text1"/>
                <w:szCs w:val="21"/>
              </w:rPr>
            </w:pPr>
            <w:r w:rsidRPr="00A90044">
              <w:rPr>
                <w:rFonts w:hAnsi="宋体" w:hint="eastAsia"/>
                <w:color w:val="000000" w:themeColor="text1"/>
                <w:szCs w:val="21"/>
              </w:rPr>
              <w:t>解释权</w:t>
            </w:r>
          </w:p>
        </w:tc>
        <w:tc>
          <w:tcPr>
            <w:tcW w:w="6612" w:type="dxa"/>
            <w:tcBorders>
              <w:top w:val="single" w:sz="4" w:space="0" w:color="auto"/>
              <w:left w:val="single" w:sz="4" w:space="0" w:color="auto"/>
              <w:bottom w:val="single" w:sz="4" w:space="0" w:color="auto"/>
            </w:tcBorders>
            <w:vAlign w:val="center"/>
          </w:tcPr>
          <w:p w14:paraId="7504E5C6"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sidRPr="00A90044">
              <w:rPr>
                <w:rFonts w:hAnsi="宋体" w:hint="eastAsia"/>
                <w:color w:val="000000" w:themeColor="text1"/>
                <w:szCs w:val="21"/>
              </w:rPr>
              <w:t>一组成</w:t>
            </w:r>
            <w:proofErr w:type="gramEnd"/>
            <w:r w:rsidRPr="00A90044">
              <w:rPr>
                <w:rFonts w:hAnsi="宋体" w:hint="eastAsia"/>
                <w:color w:val="000000" w:themeColor="text1"/>
                <w:szCs w:val="21"/>
              </w:rPr>
              <w:t>文件中就同一事项的规定或约定不一致的，以编排顺序在后者为准；同</w:t>
            </w:r>
            <w:proofErr w:type="gramStart"/>
            <w:r w:rsidRPr="00A90044">
              <w:rPr>
                <w:rFonts w:hAnsi="宋体" w:hint="eastAsia"/>
                <w:color w:val="000000" w:themeColor="text1"/>
                <w:szCs w:val="21"/>
              </w:rPr>
              <w:t>一组成</w:t>
            </w:r>
            <w:proofErr w:type="gramEnd"/>
            <w:r w:rsidRPr="00A90044">
              <w:rPr>
                <w:rFonts w:hAnsi="宋体" w:hint="eastAsia"/>
                <w:color w:val="000000" w:themeColor="text1"/>
                <w:szCs w:val="21"/>
              </w:rPr>
              <w:t>文件不同版本之间有不一致的，以形成时间在后者为准。按本款前述规定仍不能形成结论的，由采购人负责解释。</w:t>
            </w:r>
          </w:p>
        </w:tc>
      </w:tr>
      <w:tr w:rsidR="00A90044" w:rsidRPr="00A90044" w14:paraId="2097E62F" w14:textId="77777777">
        <w:trPr>
          <w:jc w:val="center"/>
        </w:trPr>
        <w:tc>
          <w:tcPr>
            <w:tcW w:w="695" w:type="dxa"/>
            <w:vMerge/>
            <w:tcBorders>
              <w:top w:val="single" w:sz="4" w:space="0" w:color="auto"/>
              <w:right w:val="single" w:sz="4" w:space="0" w:color="auto"/>
            </w:tcBorders>
            <w:vAlign w:val="center"/>
          </w:tcPr>
          <w:p w14:paraId="280EB295" w14:textId="77777777" w:rsidR="009F6CDD" w:rsidRPr="00A90044" w:rsidRDefault="009F6CDD">
            <w:pPr>
              <w:spacing w:line="360" w:lineRule="auto"/>
              <w:jc w:val="center"/>
              <w:rPr>
                <w:rFonts w:hAnsi="宋体"/>
                <w:color w:val="000000" w:themeColor="text1"/>
                <w:kern w:val="20"/>
                <w:szCs w:val="21"/>
              </w:rPr>
            </w:pPr>
          </w:p>
        </w:tc>
        <w:tc>
          <w:tcPr>
            <w:tcW w:w="848" w:type="dxa"/>
            <w:vMerge/>
            <w:tcBorders>
              <w:left w:val="single" w:sz="4" w:space="0" w:color="auto"/>
              <w:right w:val="single" w:sz="4" w:space="0" w:color="auto"/>
            </w:tcBorders>
            <w:vAlign w:val="center"/>
          </w:tcPr>
          <w:p w14:paraId="56E5CE00" w14:textId="77777777" w:rsidR="009F6CDD" w:rsidRPr="00A90044" w:rsidRDefault="009F6CDD">
            <w:pPr>
              <w:spacing w:line="360" w:lineRule="auto"/>
              <w:jc w:val="center"/>
              <w:rPr>
                <w:rFonts w:hAnsi="宋体"/>
                <w:color w:val="000000" w:themeColor="text1"/>
                <w:kern w:val="2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14:paraId="491CC7F7" w14:textId="77777777" w:rsidR="009F6CDD" w:rsidRPr="00A90044" w:rsidRDefault="001E10D6">
            <w:pPr>
              <w:spacing w:line="360" w:lineRule="auto"/>
              <w:jc w:val="center"/>
              <w:rPr>
                <w:rFonts w:hAnsi="宋体"/>
                <w:color w:val="000000" w:themeColor="text1"/>
                <w:szCs w:val="21"/>
              </w:rPr>
            </w:pPr>
            <w:r w:rsidRPr="00A90044">
              <w:rPr>
                <w:rFonts w:hAnsi="宋体" w:hint="eastAsia"/>
                <w:bCs/>
                <w:color w:val="000000" w:themeColor="text1"/>
                <w:szCs w:val="21"/>
              </w:rPr>
              <w:t>在对投标人资格审查时进行信用查询查询渠道</w:t>
            </w:r>
          </w:p>
        </w:tc>
        <w:tc>
          <w:tcPr>
            <w:tcW w:w="6612" w:type="dxa"/>
            <w:tcBorders>
              <w:top w:val="single" w:sz="4" w:space="0" w:color="auto"/>
              <w:left w:val="single" w:sz="4" w:space="0" w:color="auto"/>
              <w:bottom w:val="single" w:sz="4" w:space="0" w:color="auto"/>
            </w:tcBorders>
            <w:vAlign w:val="center"/>
          </w:tcPr>
          <w:p w14:paraId="70303322" w14:textId="77777777" w:rsidR="009F6CDD" w:rsidRPr="00A90044" w:rsidRDefault="001E10D6">
            <w:pPr>
              <w:spacing w:line="360" w:lineRule="auto"/>
              <w:rPr>
                <w:rFonts w:hAnsi="宋体" w:cs="宋体"/>
                <w:color w:val="000000" w:themeColor="text1"/>
              </w:rPr>
            </w:pPr>
            <w:r w:rsidRPr="00A90044">
              <w:rPr>
                <w:rFonts w:hAnsi="宋体" w:cs="宋体" w:hint="eastAsia"/>
                <w:b/>
                <w:color w:val="000000" w:themeColor="text1"/>
                <w:szCs w:val="24"/>
              </w:rPr>
              <w:t>查询渠道</w:t>
            </w:r>
            <w:r w:rsidRPr="00A90044">
              <w:rPr>
                <w:rFonts w:hAnsi="宋体" w:cs="宋体" w:hint="eastAsia"/>
                <w:color w:val="000000" w:themeColor="text1"/>
                <w:szCs w:val="24"/>
              </w:rPr>
              <w:t>：“信用中国”网站</w:t>
            </w:r>
            <w:r w:rsidRPr="00A90044">
              <w:rPr>
                <w:rFonts w:hAnsi="宋体" w:cs="宋体"/>
                <w:color w:val="000000" w:themeColor="text1"/>
                <w:szCs w:val="24"/>
              </w:rPr>
              <w:t>(www.creditchina.gov.cn)</w:t>
            </w:r>
            <w:r w:rsidRPr="00A90044">
              <w:rPr>
                <w:rFonts w:hAnsi="宋体" w:cs="宋体" w:hint="eastAsia"/>
                <w:color w:val="000000" w:themeColor="text1"/>
                <w:szCs w:val="24"/>
              </w:rPr>
              <w:t>、中国政府采购网</w:t>
            </w:r>
            <w:r w:rsidRPr="00A90044">
              <w:rPr>
                <w:rFonts w:hAnsi="宋体" w:cs="宋体"/>
                <w:color w:val="000000" w:themeColor="text1"/>
                <w:szCs w:val="24"/>
              </w:rPr>
              <w:t>(www.ccgp.gov.cn)</w:t>
            </w:r>
            <w:r w:rsidRPr="00A90044">
              <w:rPr>
                <w:rFonts w:hAnsi="宋体" w:cs="宋体" w:hint="eastAsia"/>
                <w:color w:val="000000" w:themeColor="text1"/>
                <w:szCs w:val="24"/>
              </w:rPr>
              <w:t>。</w:t>
            </w:r>
          </w:p>
          <w:p w14:paraId="0426887B" w14:textId="77777777" w:rsidR="009F6CDD" w:rsidRPr="00A90044" w:rsidRDefault="001E10D6">
            <w:pPr>
              <w:spacing w:line="360" w:lineRule="auto"/>
              <w:rPr>
                <w:rFonts w:hAnsi="宋体" w:cs="宋体"/>
                <w:color w:val="000000" w:themeColor="text1"/>
              </w:rPr>
            </w:pPr>
            <w:r w:rsidRPr="00A90044">
              <w:rPr>
                <w:rFonts w:hAnsi="宋体" w:cs="宋体" w:hint="eastAsia"/>
                <w:b/>
                <w:color w:val="000000" w:themeColor="text1"/>
                <w:szCs w:val="24"/>
              </w:rPr>
              <w:t>查询时间</w:t>
            </w:r>
            <w:r w:rsidRPr="00A90044">
              <w:rPr>
                <w:rFonts w:hAnsi="宋体" w:cs="宋体" w:hint="eastAsia"/>
                <w:color w:val="000000" w:themeColor="text1"/>
                <w:szCs w:val="24"/>
              </w:rPr>
              <w:t>：资格审查阶段。</w:t>
            </w:r>
          </w:p>
          <w:p w14:paraId="554E842A" w14:textId="77777777" w:rsidR="009F6CDD" w:rsidRPr="00A90044" w:rsidRDefault="001E10D6">
            <w:pPr>
              <w:spacing w:line="360" w:lineRule="auto"/>
              <w:rPr>
                <w:rFonts w:hAnsi="宋体" w:cs="宋体"/>
                <w:color w:val="000000" w:themeColor="text1"/>
              </w:rPr>
            </w:pPr>
            <w:r w:rsidRPr="00A90044">
              <w:rPr>
                <w:rFonts w:hAnsi="宋体" w:cs="宋体" w:hint="eastAsia"/>
                <w:b/>
                <w:color w:val="000000" w:themeColor="text1"/>
                <w:szCs w:val="24"/>
              </w:rPr>
              <w:t>查询记录和证据留存方式</w:t>
            </w:r>
            <w:r w:rsidRPr="00A90044">
              <w:rPr>
                <w:rFonts w:hAnsi="宋体" w:cs="宋体" w:hint="eastAsia"/>
                <w:color w:val="000000" w:themeColor="text1"/>
                <w:szCs w:val="24"/>
              </w:rPr>
              <w:t>：打印查询结果网页界面，打印材料经资格审查小组人员签字确认后作为评审资料保存。</w:t>
            </w:r>
          </w:p>
          <w:p w14:paraId="403122EA" w14:textId="77777777" w:rsidR="009F6CDD" w:rsidRPr="00A90044" w:rsidRDefault="001E10D6">
            <w:pPr>
              <w:spacing w:line="360" w:lineRule="auto"/>
              <w:rPr>
                <w:rFonts w:hAnsi="宋体" w:cs="宋体"/>
                <w:color w:val="000000" w:themeColor="text1"/>
              </w:rPr>
            </w:pPr>
            <w:r w:rsidRPr="00A90044">
              <w:rPr>
                <w:rFonts w:hAnsi="宋体" w:cs="宋体" w:hint="eastAsia"/>
                <w:b/>
                <w:color w:val="000000" w:themeColor="text1"/>
                <w:szCs w:val="24"/>
              </w:rPr>
              <w:t>信用信息使用规则</w:t>
            </w:r>
            <w:r w:rsidRPr="00A90044">
              <w:rPr>
                <w:rFonts w:hAnsi="宋体" w:cs="宋体" w:hint="eastAsia"/>
                <w:color w:val="000000" w:themeColor="text1"/>
                <w:szCs w:val="24"/>
              </w:rPr>
              <w:t>：经查询，被列入失信被执行人、重大税收违法案件当事人名单、政府采购严重违法失信行为记录名单，资格审查不通过。</w:t>
            </w:r>
          </w:p>
          <w:p w14:paraId="381534D0" w14:textId="77777777" w:rsidR="009F6CDD" w:rsidRPr="00A90044" w:rsidRDefault="001E10D6">
            <w:pPr>
              <w:widowControl/>
              <w:spacing w:line="360" w:lineRule="auto"/>
              <w:jc w:val="left"/>
              <w:rPr>
                <w:rFonts w:hAnsi="宋体"/>
                <w:color w:val="000000" w:themeColor="text1"/>
                <w:szCs w:val="21"/>
              </w:rPr>
            </w:pPr>
            <w:r w:rsidRPr="00A90044">
              <w:rPr>
                <w:rFonts w:hAnsi="宋体" w:hint="eastAsia"/>
                <w:b/>
                <w:color w:val="000000" w:themeColor="text1"/>
                <w:szCs w:val="24"/>
              </w:rPr>
              <w:t>备注</w:t>
            </w:r>
            <w:r w:rsidRPr="00A90044">
              <w:rPr>
                <w:rFonts w:hAnsi="宋体" w:hint="eastAsia"/>
                <w:color w:val="000000" w:themeColor="text1"/>
                <w:szCs w:val="24"/>
              </w:rPr>
              <w:t>：接受联合体投标的，对所有联合体成员进行信用记录查询，联合体成员存在不良信用记录的，视同联合体存在不良信用记录。</w:t>
            </w:r>
          </w:p>
        </w:tc>
      </w:tr>
      <w:tr w:rsidR="00A90044" w:rsidRPr="00A90044" w14:paraId="78EBDD11" w14:textId="77777777">
        <w:trPr>
          <w:jc w:val="center"/>
        </w:trPr>
        <w:tc>
          <w:tcPr>
            <w:tcW w:w="695" w:type="dxa"/>
            <w:vMerge/>
            <w:tcBorders>
              <w:top w:val="single" w:sz="4" w:space="0" w:color="auto"/>
              <w:right w:val="single" w:sz="4" w:space="0" w:color="auto"/>
            </w:tcBorders>
            <w:vAlign w:val="center"/>
          </w:tcPr>
          <w:p w14:paraId="7E664BA6" w14:textId="77777777" w:rsidR="009F6CDD" w:rsidRPr="00A90044" w:rsidRDefault="009F6CDD">
            <w:pPr>
              <w:spacing w:line="360" w:lineRule="auto"/>
              <w:jc w:val="center"/>
              <w:rPr>
                <w:rFonts w:hAnsi="宋体"/>
                <w:color w:val="000000" w:themeColor="text1"/>
                <w:kern w:val="20"/>
                <w:szCs w:val="21"/>
              </w:rPr>
            </w:pPr>
          </w:p>
        </w:tc>
        <w:tc>
          <w:tcPr>
            <w:tcW w:w="848" w:type="dxa"/>
            <w:vMerge/>
            <w:tcBorders>
              <w:left w:val="single" w:sz="4" w:space="0" w:color="auto"/>
              <w:right w:val="single" w:sz="4" w:space="0" w:color="auto"/>
            </w:tcBorders>
            <w:vAlign w:val="center"/>
          </w:tcPr>
          <w:p w14:paraId="35711073" w14:textId="77777777" w:rsidR="009F6CDD" w:rsidRPr="00A90044" w:rsidRDefault="009F6CDD">
            <w:pPr>
              <w:spacing w:line="360" w:lineRule="auto"/>
              <w:jc w:val="center"/>
              <w:rPr>
                <w:rFonts w:hAnsi="宋体"/>
                <w:color w:val="000000" w:themeColor="text1"/>
                <w:kern w:val="2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14:paraId="4D90CA0B" w14:textId="77777777" w:rsidR="009F6CDD" w:rsidRPr="00A90044" w:rsidRDefault="001E10D6">
            <w:pPr>
              <w:spacing w:line="360" w:lineRule="auto"/>
              <w:jc w:val="center"/>
              <w:rPr>
                <w:rFonts w:hAnsi="宋体"/>
                <w:b/>
                <w:color w:val="000000" w:themeColor="text1"/>
                <w:szCs w:val="21"/>
              </w:rPr>
            </w:pPr>
            <w:r w:rsidRPr="00A90044">
              <w:rPr>
                <w:rFonts w:hAnsi="宋体" w:cs="宋体" w:hint="eastAsia"/>
                <w:color w:val="000000" w:themeColor="text1"/>
                <w:szCs w:val="24"/>
              </w:rPr>
              <w:t>供应商不得存在的其他情形</w:t>
            </w:r>
          </w:p>
        </w:tc>
        <w:tc>
          <w:tcPr>
            <w:tcW w:w="6612" w:type="dxa"/>
            <w:tcBorders>
              <w:top w:val="single" w:sz="4" w:space="0" w:color="auto"/>
              <w:left w:val="single" w:sz="4" w:space="0" w:color="auto"/>
              <w:bottom w:val="single" w:sz="4" w:space="0" w:color="auto"/>
            </w:tcBorders>
            <w:vAlign w:val="center"/>
          </w:tcPr>
          <w:p w14:paraId="46A3DFAA" w14:textId="77777777" w:rsidR="009F6CDD" w:rsidRPr="00A90044" w:rsidRDefault="001E10D6">
            <w:pPr>
              <w:spacing w:line="420" w:lineRule="exact"/>
              <w:rPr>
                <w:rFonts w:hAnsi="宋体" w:cs="Arial"/>
                <w:color w:val="000000" w:themeColor="text1"/>
              </w:rPr>
            </w:pPr>
            <w:r w:rsidRPr="00A90044">
              <w:rPr>
                <w:rFonts w:hAnsi="宋体" w:cs="宋体"/>
                <w:color w:val="000000" w:themeColor="text1"/>
                <w:szCs w:val="21"/>
              </w:rPr>
              <w:t>1.</w:t>
            </w:r>
            <w:r w:rsidRPr="00A90044">
              <w:rPr>
                <w:rFonts w:hAnsi="宋体" w:cs="Arial" w:hint="eastAsia"/>
                <w:color w:val="000000" w:themeColor="text1"/>
                <w:szCs w:val="24"/>
              </w:rPr>
              <w:t>未被列入失信被执行人、重大税收违法案件当事人名单、政府采购严重违法失信行为记录名单（以评审阶段通过“信用中国”网站</w:t>
            </w:r>
            <w:r w:rsidRPr="00A90044">
              <w:rPr>
                <w:rFonts w:hAnsi="宋体" w:cs="Arial"/>
                <w:color w:val="000000" w:themeColor="text1"/>
                <w:szCs w:val="24"/>
              </w:rPr>
              <w:t>(www.creditchina.gov.cn)</w:t>
            </w:r>
            <w:r w:rsidRPr="00A90044">
              <w:rPr>
                <w:rFonts w:hAnsi="宋体" w:cs="Arial" w:hint="eastAsia"/>
                <w:color w:val="000000" w:themeColor="text1"/>
                <w:szCs w:val="24"/>
              </w:rPr>
              <w:t>、中国政府采购网</w:t>
            </w:r>
            <w:r w:rsidRPr="00A90044">
              <w:rPr>
                <w:rFonts w:hAnsi="宋体" w:cs="Arial"/>
                <w:color w:val="000000" w:themeColor="text1"/>
                <w:szCs w:val="24"/>
              </w:rPr>
              <w:t>(www.ccgp.gov.cn)</w:t>
            </w:r>
            <w:r w:rsidRPr="00A90044">
              <w:rPr>
                <w:rFonts w:hAnsi="宋体" w:cs="Arial" w:hint="eastAsia"/>
                <w:color w:val="000000" w:themeColor="text1"/>
                <w:szCs w:val="24"/>
              </w:rPr>
              <w:t>查询的结果为准）</w:t>
            </w:r>
            <w:r w:rsidRPr="00A90044">
              <w:rPr>
                <w:rFonts w:hAnsi="宋体" w:cs="宋体" w:hint="eastAsia"/>
                <w:color w:val="000000" w:themeColor="text1"/>
                <w:szCs w:val="21"/>
              </w:rPr>
              <w:t>；</w:t>
            </w:r>
          </w:p>
          <w:p w14:paraId="17C8442B" w14:textId="77777777" w:rsidR="009F6CDD" w:rsidRPr="00A90044" w:rsidRDefault="001E10D6">
            <w:pPr>
              <w:kinsoku w:val="0"/>
              <w:overflowPunct w:val="0"/>
              <w:spacing w:before="53" w:line="360" w:lineRule="auto"/>
              <w:rPr>
                <w:rFonts w:hAnsi="宋体" w:cs="宋体"/>
                <w:color w:val="000000" w:themeColor="text1"/>
                <w:kern w:val="0"/>
                <w:sz w:val="24"/>
              </w:rPr>
            </w:pPr>
            <w:r w:rsidRPr="00A90044">
              <w:rPr>
                <w:rFonts w:hAnsi="宋体" w:cs="宋体"/>
                <w:color w:val="000000" w:themeColor="text1"/>
                <w:szCs w:val="21"/>
              </w:rPr>
              <w:t>2.</w:t>
            </w:r>
            <w:r w:rsidRPr="00A90044">
              <w:rPr>
                <w:rFonts w:hAnsi="宋体" w:cs="宋体" w:hint="eastAsia"/>
                <w:color w:val="000000" w:themeColor="text1"/>
                <w:szCs w:val="21"/>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tc>
      </w:tr>
      <w:tr w:rsidR="00A90044" w:rsidRPr="00A90044" w14:paraId="53292B3E" w14:textId="77777777">
        <w:trPr>
          <w:jc w:val="center"/>
        </w:trPr>
        <w:tc>
          <w:tcPr>
            <w:tcW w:w="695" w:type="dxa"/>
            <w:vMerge/>
            <w:tcBorders>
              <w:right w:val="single" w:sz="4" w:space="0" w:color="auto"/>
            </w:tcBorders>
            <w:vAlign w:val="center"/>
          </w:tcPr>
          <w:p w14:paraId="0B8CBEE7" w14:textId="77777777" w:rsidR="009F6CDD" w:rsidRPr="00A90044" w:rsidRDefault="009F6CDD">
            <w:pPr>
              <w:spacing w:line="360" w:lineRule="auto"/>
              <w:jc w:val="center"/>
              <w:rPr>
                <w:rFonts w:hAnsi="宋体"/>
                <w:color w:val="000000" w:themeColor="text1"/>
                <w:kern w:val="20"/>
                <w:szCs w:val="21"/>
              </w:rPr>
            </w:pPr>
          </w:p>
        </w:tc>
        <w:tc>
          <w:tcPr>
            <w:tcW w:w="848" w:type="dxa"/>
            <w:vMerge/>
            <w:tcBorders>
              <w:left w:val="single" w:sz="4" w:space="0" w:color="auto"/>
              <w:right w:val="single" w:sz="4" w:space="0" w:color="auto"/>
            </w:tcBorders>
            <w:vAlign w:val="center"/>
          </w:tcPr>
          <w:p w14:paraId="318462C9" w14:textId="77777777" w:rsidR="009F6CDD" w:rsidRPr="00A90044" w:rsidRDefault="009F6CDD">
            <w:pPr>
              <w:spacing w:line="360" w:lineRule="auto"/>
              <w:jc w:val="center"/>
              <w:rPr>
                <w:rFonts w:hAnsi="宋体"/>
                <w:color w:val="000000" w:themeColor="text1"/>
                <w:kern w:val="2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14:paraId="3ECE7BB5" w14:textId="77777777" w:rsidR="009F6CDD" w:rsidRPr="00A90044" w:rsidRDefault="001E10D6">
            <w:pPr>
              <w:spacing w:line="480" w:lineRule="exact"/>
              <w:jc w:val="center"/>
              <w:rPr>
                <w:rFonts w:hAnsi="宋体"/>
                <w:color w:val="000000" w:themeColor="text1"/>
              </w:rPr>
            </w:pPr>
            <w:r w:rsidRPr="00A90044">
              <w:rPr>
                <w:rFonts w:hAnsi="宋体" w:hint="eastAsia"/>
                <w:color w:val="000000" w:themeColor="text1"/>
                <w:szCs w:val="21"/>
              </w:rPr>
              <w:t>合同签订时</w:t>
            </w:r>
            <w:r w:rsidRPr="00A90044">
              <w:rPr>
                <w:rFonts w:hAnsi="宋体" w:hint="eastAsia"/>
                <w:color w:val="000000" w:themeColor="text1"/>
                <w:szCs w:val="21"/>
              </w:rPr>
              <w:lastRenderedPageBreak/>
              <w:t>间及</w:t>
            </w:r>
            <w:r w:rsidRPr="00A90044">
              <w:rPr>
                <w:rFonts w:hAnsi="宋体" w:cs="宋体" w:hint="eastAsia"/>
                <w:color w:val="000000" w:themeColor="text1"/>
                <w:szCs w:val="21"/>
                <w:lang w:bidi="ar"/>
              </w:rPr>
              <w:t>资金支付进度</w:t>
            </w:r>
          </w:p>
        </w:tc>
        <w:tc>
          <w:tcPr>
            <w:tcW w:w="6612" w:type="dxa"/>
            <w:tcBorders>
              <w:top w:val="single" w:sz="4" w:space="0" w:color="auto"/>
              <w:left w:val="single" w:sz="4" w:space="0" w:color="auto"/>
              <w:bottom w:val="single" w:sz="4" w:space="0" w:color="auto"/>
            </w:tcBorders>
            <w:vAlign w:val="center"/>
          </w:tcPr>
          <w:p w14:paraId="126C9B8F" w14:textId="77777777" w:rsidR="009F6CDD" w:rsidRPr="00A90044" w:rsidRDefault="001E10D6">
            <w:pPr>
              <w:kinsoku w:val="0"/>
              <w:overflowPunct w:val="0"/>
              <w:spacing w:before="53" w:line="360" w:lineRule="auto"/>
              <w:rPr>
                <w:rFonts w:hAnsi="宋体" w:cs="宋体"/>
                <w:color w:val="000000" w:themeColor="text1"/>
                <w:szCs w:val="21"/>
              </w:rPr>
            </w:pPr>
            <w:r w:rsidRPr="00A90044">
              <w:rPr>
                <w:rFonts w:hint="eastAsia"/>
                <w:color w:val="000000" w:themeColor="text1"/>
              </w:rPr>
              <w:lastRenderedPageBreak/>
              <w:t>1.中标</w:t>
            </w:r>
            <w:r w:rsidRPr="00A90044">
              <w:rPr>
                <w:rFonts w:hAnsi="宋体" w:cs="宋体" w:hint="eastAsia"/>
                <w:color w:val="000000" w:themeColor="text1"/>
                <w:szCs w:val="21"/>
              </w:rPr>
              <w:t>单位需在中标(成交)通知书发出之日起25</w:t>
            </w:r>
            <w:proofErr w:type="gramStart"/>
            <w:r w:rsidRPr="00A90044">
              <w:rPr>
                <w:rFonts w:hAnsi="宋体" w:cs="宋体" w:hint="eastAsia"/>
                <w:color w:val="000000" w:themeColor="text1"/>
                <w:szCs w:val="21"/>
              </w:rPr>
              <w:t>日内与</w:t>
            </w:r>
            <w:proofErr w:type="gramEnd"/>
            <w:r w:rsidRPr="00A90044">
              <w:rPr>
                <w:rFonts w:hAnsi="宋体" w:cs="宋体" w:hint="eastAsia"/>
                <w:color w:val="000000" w:themeColor="text1"/>
                <w:szCs w:val="21"/>
              </w:rPr>
              <w:t>采购人签订合</w:t>
            </w:r>
            <w:r w:rsidRPr="00A90044">
              <w:rPr>
                <w:rFonts w:hAnsi="宋体" w:cs="宋体" w:hint="eastAsia"/>
                <w:color w:val="000000" w:themeColor="text1"/>
                <w:szCs w:val="21"/>
              </w:rPr>
              <w:lastRenderedPageBreak/>
              <w:t>同。</w:t>
            </w:r>
          </w:p>
          <w:p w14:paraId="6B987764" w14:textId="77777777" w:rsidR="009F6CDD" w:rsidRPr="00A90044" w:rsidRDefault="001E10D6">
            <w:pPr>
              <w:kinsoku w:val="0"/>
              <w:overflowPunct w:val="0"/>
              <w:spacing w:before="53" w:line="360" w:lineRule="auto"/>
              <w:rPr>
                <w:color w:val="000000" w:themeColor="text1"/>
              </w:rPr>
            </w:pPr>
            <w:r w:rsidRPr="00A90044">
              <w:rPr>
                <w:rFonts w:hAnsi="宋体" w:cs="宋体" w:hint="eastAsia"/>
                <w:color w:val="000000" w:themeColor="text1"/>
                <w:szCs w:val="21"/>
              </w:rPr>
              <w:t>2.在项目完成且收到供应商验收申请后5个工作日内组织开展履约验收。对于满足合同约定支付条件的项目，在收到发票后30日内将资金支付到合同约定的供应商账户，不得以进行审计作为支付供应商款项的条件，不得以机构变动、人员更替、政策调整、履行内部付款流程等为由延迟付款。</w:t>
            </w:r>
          </w:p>
        </w:tc>
      </w:tr>
      <w:tr w:rsidR="00A90044" w:rsidRPr="00A90044" w14:paraId="676717E8" w14:textId="77777777" w:rsidTr="004D38FA">
        <w:trPr>
          <w:jc w:val="center"/>
        </w:trPr>
        <w:tc>
          <w:tcPr>
            <w:tcW w:w="695" w:type="dxa"/>
            <w:tcBorders>
              <w:right w:val="single" w:sz="4" w:space="0" w:color="auto"/>
            </w:tcBorders>
            <w:vAlign w:val="center"/>
          </w:tcPr>
          <w:p w14:paraId="6D6CC35C" w14:textId="77777777" w:rsidR="009F6CDD" w:rsidRPr="00A90044" w:rsidRDefault="009F6CDD">
            <w:pPr>
              <w:spacing w:line="360" w:lineRule="auto"/>
              <w:jc w:val="center"/>
              <w:rPr>
                <w:rFonts w:hAnsi="宋体"/>
                <w:color w:val="000000" w:themeColor="text1"/>
                <w:kern w:val="20"/>
                <w:szCs w:val="21"/>
              </w:rPr>
            </w:pPr>
          </w:p>
        </w:tc>
        <w:tc>
          <w:tcPr>
            <w:tcW w:w="848" w:type="dxa"/>
            <w:tcBorders>
              <w:left w:val="single" w:sz="4" w:space="0" w:color="auto"/>
              <w:right w:val="single" w:sz="4" w:space="0" w:color="auto"/>
            </w:tcBorders>
            <w:vAlign w:val="center"/>
          </w:tcPr>
          <w:p w14:paraId="008F9876" w14:textId="77777777" w:rsidR="009F6CDD" w:rsidRPr="00A90044" w:rsidRDefault="009F6CDD">
            <w:pPr>
              <w:spacing w:line="360" w:lineRule="auto"/>
              <w:jc w:val="center"/>
              <w:rPr>
                <w:rFonts w:hAnsi="宋体"/>
                <w:color w:val="000000" w:themeColor="text1"/>
                <w:kern w:val="2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14:paraId="1FD89A0C" w14:textId="77777777" w:rsidR="009F6CDD" w:rsidRPr="00A90044" w:rsidRDefault="001E10D6">
            <w:pPr>
              <w:spacing w:line="480" w:lineRule="exact"/>
              <w:jc w:val="center"/>
              <w:rPr>
                <w:rFonts w:hAnsi="宋体"/>
                <w:color w:val="000000" w:themeColor="text1"/>
                <w:szCs w:val="21"/>
              </w:rPr>
            </w:pPr>
            <w:r w:rsidRPr="00A90044">
              <w:rPr>
                <w:rFonts w:hAnsi="宋体" w:hint="eastAsia"/>
                <w:color w:val="000000" w:themeColor="text1"/>
                <w:szCs w:val="21"/>
              </w:rPr>
              <w:t>同义词</w:t>
            </w:r>
          </w:p>
        </w:tc>
        <w:tc>
          <w:tcPr>
            <w:tcW w:w="6612" w:type="dxa"/>
            <w:tcBorders>
              <w:top w:val="single" w:sz="4" w:space="0" w:color="auto"/>
              <w:left w:val="single" w:sz="4" w:space="0" w:color="auto"/>
              <w:bottom w:val="single" w:sz="4" w:space="0" w:color="auto"/>
            </w:tcBorders>
            <w:vAlign w:val="center"/>
          </w:tcPr>
          <w:p w14:paraId="539A7428" w14:textId="77777777" w:rsidR="009F6CDD" w:rsidRPr="00A90044" w:rsidRDefault="001E10D6">
            <w:pPr>
              <w:spacing w:line="400" w:lineRule="exact"/>
              <w:rPr>
                <w:color w:val="000000" w:themeColor="text1"/>
              </w:rPr>
            </w:pPr>
            <w:r w:rsidRPr="00A90044">
              <w:rPr>
                <w:rFonts w:hAnsi="宋体" w:hint="eastAsia"/>
                <w:color w:val="000000" w:themeColor="text1"/>
              </w:rPr>
              <w:t>本文件中出现的措辞</w:t>
            </w:r>
            <w:r w:rsidRPr="00A90044">
              <w:rPr>
                <w:rFonts w:hAnsi="宋体"/>
                <w:color w:val="000000" w:themeColor="text1"/>
              </w:rPr>
              <w:t xml:space="preserve"> </w:t>
            </w:r>
            <w:r w:rsidRPr="00A90044">
              <w:rPr>
                <w:rFonts w:hAnsi="宋体" w:hint="eastAsia"/>
                <w:color w:val="000000" w:themeColor="text1"/>
              </w:rPr>
              <w:t>“招标人”与“采购人”，“投标人”与“供应商”具有相同含义。</w:t>
            </w:r>
          </w:p>
        </w:tc>
      </w:tr>
      <w:tr w:rsidR="00A90044" w:rsidRPr="00A90044" w14:paraId="40FF55B9" w14:textId="77777777">
        <w:trPr>
          <w:jc w:val="center"/>
        </w:trPr>
        <w:tc>
          <w:tcPr>
            <w:tcW w:w="695" w:type="dxa"/>
            <w:tcBorders>
              <w:bottom w:val="single" w:sz="4" w:space="0" w:color="auto"/>
              <w:right w:val="single" w:sz="4" w:space="0" w:color="auto"/>
            </w:tcBorders>
            <w:vAlign w:val="center"/>
          </w:tcPr>
          <w:p w14:paraId="790CFAB1" w14:textId="77777777" w:rsidR="004D38FA" w:rsidRPr="00A90044" w:rsidRDefault="004D38FA">
            <w:pPr>
              <w:spacing w:line="360" w:lineRule="auto"/>
              <w:jc w:val="center"/>
              <w:rPr>
                <w:rFonts w:hAnsi="宋体"/>
                <w:color w:val="000000" w:themeColor="text1"/>
                <w:kern w:val="20"/>
                <w:szCs w:val="21"/>
              </w:rPr>
            </w:pPr>
          </w:p>
        </w:tc>
        <w:tc>
          <w:tcPr>
            <w:tcW w:w="848" w:type="dxa"/>
            <w:tcBorders>
              <w:left w:val="single" w:sz="4" w:space="0" w:color="auto"/>
              <w:bottom w:val="single" w:sz="4" w:space="0" w:color="auto"/>
              <w:right w:val="single" w:sz="4" w:space="0" w:color="auto"/>
            </w:tcBorders>
            <w:vAlign w:val="center"/>
          </w:tcPr>
          <w:p w14:paraId="01FA4939" w14:textId="77777777" w:rsidR="004D38FA" w:rsidRPr="00A90044" w:rsidRDefault="004D38FA">
            <w:pPr>
              <w:spacing w:line="360" w:lineRule="auto"/>
              <w:jc w:val="center"/>
              <w:rPr>
                <w:rFonts w:hAnsi="宋体"/>
                <w:color w:val="000000" w:themeColor="text1"/>
                <w:kern w:val="2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14:paraId="79D7B8FD" w14:textId="77777777" w:rsidR="004D38FA" w:rsidRPr="00A90044" w:rsidRDefault="004D38FA">
            <w:pPr>
              <w:spacing w:line="480" w:lineRule="exact"/>
              <w:jc w:val="center"/>
              <w:rPr>
                <w:rFonts w:hAnsi="宋体"/>
                <w:color w:val="000000" w:themeColor="text1"/>
                <w:szCs w:val="21"/>
              </w:rPr>
            </w:pPr>
            <w:r w:rsidRPr="00A90044">
              <w:rPr>
                <w:rFonts w:hint="eastAsia"/>
                <w:color w:val="000000" w:themeColor="text1"/>
              </w:rPr>
              <w:t>采购标的对应的中小企业划分标准所属行业</w:t>
            </w:r>
          </w:p>
        </w:tc>
        <w:tc>
          <w:tcPr>
            <w:tcW w:w="6612" w:type="dxa"/>
            <w:tcBorders>
              <w:top w:val="single" w:sz="4" w:space="0" w:color="auto"/>
              <w:left w:val="single" w:sz="4" w:space="0" w:color="auto"/>
              <w:bottom w:val="single" w:sz="4" w:space="0" w:color="auto"/>
            </w:tcBorders>
            <w:vAlign w:val="center"/>
          </w:tcPr>
          <w:p w14:paraId="63E0C556" w14:textId="77777777" w:rsidR="004D38FA" w:rsidRPr="00A90044" w:rsidRDefault="004D38FA">
            <w:pPr>
              <w:spacing w:line="400" w:lineRule="exact"/>
              <w:rPr>
                <w:rFonts w:hAnsi="宋体"/>
                <w:color w:val="000000" w:themeColor="text1"/>
              </w:rPr>
            </w:pPr>
            <w:r w:rsidRPr="00A90044">
              <w:rPr>
                <w:rFonts w:hint="eastAsia"/>
                <w:color w:val="000000" w:themeColor="text1"/>
              </w:rPr>
              <w:t>其他未列明行业</w:t>
            </w:r>
          </w:p>
        </w:tc>
      </w:tr>
    </w:tbl>
    <w:p w14:paraId="1E88801D" w14:textId="77777777" w:rsidR="009F6CDD" w:rsidRPr="00A90044" w:rsidRDefault="001E10D6">
      <w:pPr>
        <w:spacing w:line="400" w:lineRule="exact"/>
        <w:jc w:val="center"/>
        <w:outlineLvl w:val="1"/>
        <w:rPr>
          <w:rFonts w:ascii="黑体" w:eastAsia="黑体" w:hAnsi="Verdana"/>
          <w:b/>
          <w:color w:val="000000" w:themeColor="text1"/>
          <w:sz w:val="24"/>
          <w:szCs w:val="24"/>
        </w:rPr>
      </w:pPr>
      <w:bookmarkStart w:id="60" w:name="_Toc295204424"/>
      <w:r w:rsidRPr="00A90044">
        <w:rPr>
          <w:rFonts w:hAnsi="宋体"/>
          <w:b/>
          <w:color w:val="000000" w:themeColor="text1"/>
          <w:szCs w:val="21"/>
        </w:rPr>
        <w:br w:type="page"/>
      </w:r>
      <w:bookmarkStart w:id="61" w:name="_Toc13142"/>
      <w:bookmarkStart w:id="62" w:name="_Toc86653544"/>
      <w:bookmarkStart w:id="63" w:name="_Toc78441040"/>
      <w:bookmarkStart w:id="64" w:name="_Toc4624"/>
      <w:bookmarkStart w:id="65" w:name="_Toc11449"/>
      <w:bookmarkStart w:id="66" w:name="_Toc17187"/>
      <w:bookmarkStart w:id="67" w:name="_Toc120631157"/>
      <w:r w:rsidRPr="00A90044">
        <w:rPr>
          <w:rFonts w:ascii="黑体" w:eastAsia="黑体" w:hAnsi="Verdana" w:hint="eastAsia"/>
          <w:b/>
          <w:color w:val="000000" w:themeColor="text1"/>
          <w:sz w:val="24"/>
          <w:szCs w:val="24"/>
        </w:rPr>
        <w:lastRenderedPageBreak/>
        <w:t>投标人须知</w:t>
      </w:r>
      <w:bookmarkEnd w:id="61"/>
      <w:bookmarkEnd w:id="62"/>
      <w:bookmarkEnd w:id="63"/>
      <w:bookmarkEnd w:id="64"/>
      <w:bookmarkEnd w:id="65"/>
      <w:bookmarkEnd w:id="66"/>
      <w:bookmarkEnd w:id="67"/>
    </w:p>
    <w:p w14:paraId="75A78D35" w14:textId="77777777" w:rsidR="009F6CDD" w:rsidRPr="00A90044" w:rsidRDefault="001E10D6">
      <w:pPr>
        <w:spacing w:line="440" w:lineRule="exact"/>
        <w:outlineLvl w:val="1"/>
        <w:rPr>
          <w:rFonts w:hAnsi="宋体"/>
          <w:b/>
          <w:color w:val="000000" w:themeColor="text1"/>
          <w:szCs w:val="21"/>
        </w:rPr>
      </w:pPr>
      <w:bookmarkStart w:id="68" w:name="_Toc3353"/>
      <w:bookmarkStart w:id="69" w:name="_Toc26858"/>
      <w:bookmarkStart w:id="70" w:name="_Toc31672"/>
      <w:bookmarkStart w:id="71" w:name="_Toc26722"/>
      <w:bookmarkStart w:id="72" w:name="_Toc78441041"/>
      <w:bookmarkStart w:id="73" w:name="_Toc86653545"/>
      <w:bookmarkStart w:id="74" w:name="_Toc120631158"/>
      <w:r w:rsidRPr="00A90044">
        <w:rPr>
          <w:rFonts w:hAnsi="宋体"/>
          <w:b/>
          <w:color w:val="000000" w:themeColor="text1"/>
          <w:szCs w:val="21"/>
        </w:rPr>
        <w:t>1.</w:t>
      </w:r>
      <w:r w:rsidRPr="00A90044">
        <w:rPr>
          <w:rFonts w:hAnsi="宋体" w:hint="eastAsia"/>
          <w:b/>
          <w:color w:val="000000" w:themeColor="text1"/>
          <w:szCs w:val="21"/>
        </w:rPr>
        <w:t>总则</w:t>
      </w:r>
      <w:bookmarkEnd w:id="60"/>
      <w:bookmarkEnd w:id="68"/>
      <w:bookmarkEnd w:id="69"/>
      <w:bookmarkEnd w:id="70"/>
      <w:bookmarkEnd w:id="71"/>
      <w:bookmarkEnd w:id="72"/>
      <w:bookmarkEnd w:id="73"/>
      <w:bookmarkEnd w:id="74"/>
    </w:p>
    <w:p w14:paraId="37E11EB1"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1.</w:t>
      </w:r>
      <w:r w:rsidRPr="00A90044">
        <w:rPr>
          <w:rFonts w:hAnsi="宋体" w:hint="eastAsia"/>
          <w:color w:val="000000" w:themeColor="text1"/>
          <w:szCs w:val="21"/>
        </w:rPr>
        <w:t>项目概况：</w:t>
      </w:r>
    </w:p>
    <w:p w14:paraId="526350A1" w14:textId="49F387AF"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1.1 </w:t>
      </w:r>
      <w:r w:rsidRPr="00A90044">
        <w:rPr>
          <w:rFonts w:hAnsi="宋体" w:hint="eastAsia"/>
          <w:color w:val="000000" w:themeColor="text1"/>
          <w:szCs w:val="21"/>
        </w:rPr>
        <w:t>项目的说明见投标须知前附表（以下称“前附表”）第</w:t>
      </w:r>
      <w:r w:rsidRPr="00A90044">
        <w:rPr>
          <w:rFonts w:hAnsi="宋体"/>
          <w:color w:val="000000" w:themeColor="text1"/>
          <w:szCs w:val="21"/>
        </w:rPr>
        <w:t>1</w:t>
      </w:r>
      <w:r w:rsidRPr="00A90044">
        <w:rPr>
          <w:rFonts w:hAnsi="宋体" w:hint="eastAsia"/>
          <w:color w:val="000000" w:themeColor="text1"/>
          <w:szCs w:val="21"/>
        </w:rPr>
        <w:t>项至第</w:t>
      </w:r>
      <w:r w:rsidR="00E73518" w:rsidRPr="00A90044">
        <w:rPr>
          <w:rFonts w:hAnsi="宋体"/>
          <w:color w:val="000000" w:themeColor="text1"/>
          <w:szCs w:val="21"/>
        </w:rPr>
        <w:t>8</w:t>
      </w:r>
      <w:r w:rsidRPr="00A90044">
        <w:rPr>
          <w:rFonts w:hAnsi="宋体" w:hint="eastAsia"/>
          <w:color w:val="000000" w:themeColor="text1"/>
          <w:szCs w:val="21"/>
        </w:rPr>
        <w:t>项所述。</w:t>
      </w:r>
    </w:p>
    <w:p w14:paraId="471912A5"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1.2 </w:t>
      </w:r>
      <w:r w:rsidRPr="00A90044">
        <w:rPr>
          <w:rFonts w:hAnsi="宋体" w:hint="eastAsia"/>
          <w:color w:val="000000" w:themeColor="text1"/>
          <w:szCs w:val="21"/>
        </w:rPr>
        <w:t>上述项目按照《中华人民共和国政府采购法》、《政府采购货物和服务招标投标管理办法》等相关法律、法规，现通过公开招标来择优选定一家供应单位。</w:t>
      </w:r>
    </w:p>
    <w:p w14:paraId="27ED1BD6" w14:textId="77777777" w:rsidR="009F6CDD" w:rsidRPr="00A90044" w:rsidRDefault="001E10D6">
      <w:pPr>
        <w:spacing w:line="440" w:lineRule="exact"/>
        <w:outlineLvl w:val="1"/>
        <w:rPr>
          <w:rFonts w:hAnsi="宋体"/>
          <w:b/>
          <w:color w:val="000000" w:themeColor="text1"/>
          <w:szCs w:val="21"/>
        </w:rPr>
      </w:pPr>
      <w:bookmarkStart w:id="75" w:name="_Toc295204426"/>
      <w:bookmarkStart w:id="76" w:name="_Toc114052415"/>
      <w:bookmarkStart w:id="77" w:name="_Toc86653546"/>
      <w:bookmarkStart w:id="78" w:name="_Toc114052341"/>
      <w:bookmarkStart w:id="79" w:name="_Toc21570"/>
      <w:bookmarkStart w:id="80" w:name="_Toc114303702"/>
      <w:bookmarkStart w:id="81" w:name="_Toc32362"/>
      <w:bookmarkStart w:id="82" w:name="_Toc18270"/>
      <w:bookmarkStart w:id="83" w:name="_Toc78441042"/>
      <w:bookmarkStart w:id="84" w:name="_Toc29130"/>
      <w:bookmarkStart w:id="85" w:name="_Toc120631159"/>
      <w:r w:rsidRPr="00A90044">
        <w:rPr>
          <w:rFonts w:hAnsi="宋体"/>
          <w:b/>
          <w:color w:val="000000" w:themeColor="text1"/>
          <w:szCs w:val="21"/>
        </w:rPr>
        <w:t>2.</w:t>
      </w:r>
      <w:r w:rsidRPr="00A90044">
        <w:rPr>
          <w:rFonts w:hAnsi="宋体" w:hint="eastAsia"/>
          <w:b/>
          <w:color w:val="000000" w:themeColor="text1"/>
          <w:szCs w:val="21"/>
        </w:rPr>
        <w:t>资金来源</w:t>
      </w:r>
      <w:bookmarkEnd w:id="75"/>
      <w:bookmarkEnd w:id="76"/>
      <w:bookmarkEnd w:id="77"/>
      <w:bookmarkEnd w:id="78"/>
      <w:bookmarkEnd w:id="79"/>
      <w:bookmarkEnd w:id="80"/>
      <w:bookmarkEnd w:id="81"/>
      <w:bookmarkEnd w:id="82"/>
      <w:bookmarkEnd w:id="83"/>
      <w:bookmarkEnd w:id="84"/>
      <w:bookmarkEnd w:id="85"/>
    </w:p>
    <w:p w14:paraId="4E5196B1" w14:textId="5B50BF8A" w:rsidR="009F6CDD" w:rsidRPr="00A90044" w:rsidRDefault="001E10D6">
      <w:pPr>
        <w:spacing w:line="440" w:lineRule="exact"/>
        <w:rPr>
          <w:rFonts w:hAnsi="宋体"/>
          <w:color w:val="000000" w:themeColor="text1"/>
          <w:szCs w:val="21"/>
        </w:rPr>
      </w:pPr>
      <w:r w:rsidRPr="00A90044">
        <w:rPr>
          <w:rFonts w:hAnsi="宋体"/>
          <w:color w:val="000000" w:themeColor="text1"/>
          <w:szCs w:val="21"/>
        </w:rPr>
        <w:t>2.1</w:t>
      </w:r>
      <w:r w:rsidRPr="00A90044">
        <w:rPr>
          <w:rFonts w:hAnsi="宋体" w:hint="eastAsia"/>
          <w:color w:val="000000" w:themeColor="text1"/>
          <w:szCs w:val="21"/>
        </w:rPr>
        <w:t>采购人的支付来源通过前附表第</w:t>
      </w:r>
      <w:r w:rsidR="00E73518" w:rsidRPr="00A90044">
        <w:rPr>
          <w:rFonts w:hAnsi="宋体"/>
          <w:color w:val="000000" w:themeColor="text1"/>
          <w:szCs w:val="21"/>
        </w:rPr>
        <w:t>9</w:t>
      </w:r>
      <w:r w:rsidRPr="00A90044">
        <w:rPr>
          <w:rFonts w:hAnsi="宋体" w:hint="eastAsia"/>
          <w:color w:val="000000" w:themeColor="text1"/>
          <w:szCs w:val="21"/>
        </w:rPr>
        <w:t>项所述的方式获得，按合同规定支付。</w:t>
      </w:r>
    </w:p>
    <w:p w14:paraId="2B0ED5C0" w14:textId="77777777" w:rsidR="009F6CDD" w:rsidRPr="00A90044" w:rsidRDefault="001E10D6">
      <w:pPr>
        <w:spacing w:line="440" w:lineRule="exact"/>
        <w:outlineLvl w:val="1"/>
        <w:rPr>
          <w:rFonts w:hAnsi="宋体"/>
          <w:b/>
          <w:color w:val="000000" w:themeColor="text1"/>
          <w:szCs w:val="21"/>
        </w:rPr>
      </w:pPr>
      <w:bookmarkStart w:id="86" w:name="_Toc17286"/>
      <w:bookmarkStart w:id="87" w:name="_Toc86653547"/>
      <w:bookmarkStart w:id="88" w:name="_Toc25176"/>
      <w:bookmarkStart w:id="89" w:name="_Toc15954"/>
      <w:bookmarkStart w:id="90" w:name="_Toc78441043"/>
      <w:bookmarkStart w:id="91" w:name="_Toc27563"/>
      <w:bookmarkStart w:id="92" w:name="_Toc120631160"/>
      <w:r w:rsidRPr="00A90044">
        <w:rPr>
          <w:rFonts w:hAnsi="宋体"/>
          <w:b/>
          <w:color w:val="000000" w:themeColor="text1"/>
          <w:szCs w:val="21"/>
        </w:rPr>
        <w:t>3.</w:t>
      </w:r>
      <w:r w:rsidRPr="00A90044">
        <w:rPr>
          <w:rFonts w:hAnsi="宋体" w:hint="eastAsia"/>
          <w:b/>
          <w:color w:val="000000" w:themeColor="text1"/>
          <w:kern w:val="20"/>
          <w:szCs w:val="21"/>
        </w:rPr>
        <w:t>投标人资格条件</w:t>
      </w:r>
      <w:bookmarkEnd w:id="86"/>
      <w:bookmarkEnd w:id="87"/>
      <w:bookmarkEnd w:id="88"/>
      <w:bookmarkEnd w:id="89"/>
      <w:bookmarkEnd w:id="90"/>
      <w:bookmarkEnd w:id="91"/>
      <w:bookmarkEnd w:id="92"/>
    </w:p>
    <w:p w14:paraId="732AEB3B" w14:textId="7B50173F"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3.1 </w:t>
      </w:r>
      <w:r w:rsidRPr="00A90044">
        <w:rPr>
          <w:rFonts w:hAnsi="宋体" w:hint="eastAsia"/>
          <w:color w:val="000000" w:themeColor="text1"/>
          <w:szCs w:val="21"/>
        </w:rPr>
        <w:t>投标人必须满足前附表第</w:t>
      </w:r>
      <w:r w:rsidR="00E73518" w:rsidRPr="00A90044">
        <w:rPr>
          <w:rFonts w:hAnsi="宋体"/>
          <w:color w:val="000000" w:themeColor="text1"/>
          <w:szCs w:val="21"/>
        </w:rPr>
        <w:t>10</w:t>
      </w:r>
      <w:r w:rsidRPr="00A90044">
        <w:rPr>
          <w:rFonts w:hAnsi="宋体" w:hint="eastAsia"/>
          <w:color w:val="000000" w:themeColor="text1"/>
          <w:szCs w:val="21"/>
        </w:rPr>
        <w:t>项相应的</w:t>
      </w:r>
      <w:r w:rsidRPr="00A90044">
        <w:rPr>
          <w:rFonts w:hAnsi="宋体" w:hint="eastAsia"/>
          <w:color w:val="000000" w:themeColor="text1"/>
          <w:kern w:val="20"/>
          <w:szCs w:val="21"/>
        </w:rPr>
        <w:t>投标人资格条件</w:t>
      </w:r>
      <w:r w:rsidRPr="00A90044">
        <w:rPr>
          <w:rFonts w:hAnsi="宋体" w:hint="eastAsia"/>
          <w:color w:val="000000" w:themeColor="text1"/>
          <w:szCs w:val="21"/>
        </w:rPr>
        <w:t>。</w:t>
      </w:r>
    </w:p>
    <w:p w14:paraId="508F3762"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3.2 </w:t>
      </w:r>
      <w:r w:rsidRPr="00A90044">
        <w:rPr>
          <w:rFonts w:hAnsi="宋体" w:hint="eastAsia"/>
          <w:color w:val="000000" w:themeColor="text1"/>
          <w:szCs w:val="21"/>
        </w:rPr>
        <w:t>排除投标人的准则如下：</w:t>
      </w:r>
    </w:p>
    <w:p w14:paraId="214C9BAC"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3.2.1 </w:t>
      </w:r>
      <w:r w:rsidRPr="00A90044">
        <w:rPr>
          <w:rFonts w:hAnsi="宋体" w:hint="eastAsia"/>
          <w:color w:val="000000" w:themeColor="text1"/>
          <w:szCs w:val="21"/>
        </w:rPr>
        <w:t>投标人不符合《投标须知前附表》或者法律法规规定的资质范围和等级；</w:t>
      </w:r>
    </w:p>
    <w:p w14:paraId="12FCCCA2"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3.2.2</w:t>
      </w:r>
      <w:r w:rsidRPr="00A90044">
        <w:rPr>
          <w:rFonts w:hAnsi="宋体" w:hint="eastAsia"/>
          <w:color w:val="000000" w:themeColor="text1"/>
          <w:szCs w:val="21"/>
        </w:rPr>
        <w:t>投标人为本项目采购人、采购代理机构或者与上述单位有隶属关系、关联关系或者其他利害关系；</w:t>
      </w:r>
    </w:p>
    <w:p w14:paraId="074330B5"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3.2.3</w:t>
      </w:r>
      <w:r w:rsidRPr="00A90044">
        <w:rPr>
          <w:rFonts w:hAnsi="宋体" w:hint="eastAsia"/>
          <w:color w:val="000000" w:themeColor="text1"/>
          <w:szCs w:val="21"/>
        </w:rPr>
        <w:t>投标人已收到破产申请或已明显无力清偿债务；</w:t>
      </w:r>
    </w:p>
    <w:p w14:paraId="37B038AA"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3.2.3</w:t>
      </w:r>
      <w:r w:rsidRPr="00A90044">
        <w:rPr>
          <w:rFonts w:hAnsi="宋体" w:hint="eastAsia"/>
          <w:color w:val="000000" w:themeColor="text1"/>
          <w:szCs w:val="21"/>
        </w:rPr>
        <w:t>投标人由于商业或职业行为已判决为触犯刑法；</w:t>
      </w:r>
    </w:p>
    <w:p w14:paraId="7E7AB256"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3.2.4</w:t>
      </w:r>
      <w:r w:rsidRPr="00A90044">
        <w:rPr>
          <w:rFonts w:hAnsi="宋体" w:hint="eastAsia"/>
          <w:color w:val="000000" w:themeColor="text1"/>
          <w:szCs w:val="21"/>
        </w:rPr>
        <w:t>投标人在商业或职业过程中具有严重渎职行径；</w:t>
      </w:r>
    </w:p>
    <w:p w14:paraId="4418929D"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3.2.5</w:t>
      </w:r>
      <w:r w:rsidRPr="00A90044">
        <w:rPr>
          <w:rFonts w:hAnsi="宋体" w:hint="eastAsia"/>
          <w:color w:val="000000" w:themeColor="text1"/>
          <w:szCs w:val="21"/>
        </w:rPr>
        <w:t>投标人没有履行法律规定的完税义务及关于社会保障体系规定的支付义务。</w:t>
      </w:r>
    </w:p>
    <w:p w14:paraId="7DBD7729" w14:textId="77777777" w:rsidR="009F6CDD" w:rsidRPr="00A90044" w:rsidRDefault="001E10D6">
      <w:pPr>
        <w:spacing w:line="440" w:lineRule="exact"/>
        <w:outlineLvl w:val="1"/>
        <w:rPr>
          <w:rFonts w:hAnsi="宋体"/>
          <w:b/>
          <w:color w:val="000000" w:themeColor="text1"/>
          <w:szCs w:val="21"/>
        </w:rPr>
      </w:pPr>
      <w:bookmarkStart w:id="93" w:name="_Toc114303704"/>
      <w:bookmarkStart w:id="94" w:name="_Toc78441044"/>
      <w:bookmarkStart w:id="95" w:name="_Toc25742"/>
      <w:bookmarkStart w:id="96" w:name="_Toc86653548"/>
      <w:bookmarkStart w:id="97" w:name="_Toc17850"/>
      <w:bookmarkStart w:id="98" w:name="_Toc295204428"/>
      <w:bookmarkStart w:id="99" w:name="_Toc114052343"/>
      <w:bookmarkStart w:id="100" w:name="_Toc32440"/>
      <w:bookmarkStart w:id="101" w:name="_Toc114052417"/>
      <w:bookmarkStart w:id="102" w:name="_Toc8513"/>
      <w:bookmarkStart w:id="103" w:name="_Toc120631161"/>
      <w:r w:rsidRPr="00A90044">
        <w:rPr>
          <w:rFonts w:hAnsi="宋体"/>
          <w:b/>
          <w:color w:val="000000" w:themeColor="text1"/>
          <w:szCs w:val="21"/>
        </w:rPr>
        <w:t>4.</w:t>
      </w:r>
      <w:r w:rsidRPr="00A90044">
        <w:rPr>
          <w:rFonts w:hAnsi="宋体" w:hint="eastAsia"/>
          <w:b/>
          <w:color w:val="000000" w:themeColor="text1"/>
          <w:szCs w:val="21"/>
        </w:rPr>
        <w:t>投标费用</w:t>
      </w:r>
      <w:bookmarkEnd w:id="93"/>
      <w:bookmarkEnd w:id="94"/>
      <w:bookmarkEnd w:id="95"/>
      <w:bookmarkEnd w:id="96"/>
      <w:bookmarkEnd w:id="97"/>
      <w:bookmarkEnd w:id="98"/>
      <w:bookmarkEnd w:id="99"/>
      <w:bookmarkEnd w:id="100"/>
      <w:bookmarkEnd w:id="101"/>
      <w:bookmarkEnd w:id="102"/>
      <w:bookmarkEnd w:id="103"/>
    </w:p>
    <w:p w14:paraId="68914FD6"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4.1 </w:t>
      </w:r>
      <w:r w:rsidRPr="00A90044">
        <w:rPr>
          <w:rFonts w:hAnsi="宋体" w:hint="eastAsia"/>
          <w:color w:val="000000" w:themeColor="text1"/>
          <w:szCs w:val="21"/>
        </w:rPr>
        <w:t>投标人应承担其编制投标文件与递交投标文件所涉及的一切费用。不管投标结果如何，采购人对上述费用不负任何责任。</w:t>
      </w:r>
    </w:p>
    <w:p w14:paraId="29B0ACF8" w14:textId="77777777" w:rsidR="009F6CDD" w:rsidRPr="00A90044" w:rsidRDefault="001E10D6">
      <w:pPr>
        <w:spacing w:line="440" w:lineRule="exact"/>
        <w:outlineLvl w:val="1"/>
        <w:rPr>
          <w:rFonts w:hAnsi="宋体"/>
          <w:b/>
          <w:color w:val="000000" w:themeColor="text1"/>
          <w:szCs w:val="21"/>
        </w:rPr>
      </w:pPr>
      <w:bookmarkStart w:id="104" w:name="_Toc18970"/>
      <w:bookmarkStart w:id="105" w:name="_Toc114303706"/>
      <w:bookmarkStart w:id="106" w:name="_Toc295204430"/>
      <w:bookmarkStart w:id="107" w:name="_Toc114052419"/>
      <w:bookmarkStart w:id="108" w:name="_Toc86653549"/>
      <w:bookmarkStart w:id="109" w:name="_Toc78441045"/>
      <w:bookmarkStart w:id="110" w:name="_Toc4314"/>
      <w:bookmarkStart w:id="111" w:name="_Toc114052345"/>
      <w:bookmarkStart w:id="112" w:name="_Toc30957"/>
      <w:bookmarkStart w:id="113" w:name="_Toc15803"/>
      <w:bookmarkStart w:id="114" w:name="_Toc120631162"/>
      <w:r w:rsidRPr="00A90044">
        <w:rPr>
          <w:rFonts w:hAnsi="宋体"/>
          <w:b/>
          <w:color w:val="000000" w:themeColor="text1"/>
          <w:szCs w:val="21"/>
        </w:rPr>
        <w:t>5.</w:t>
      </w:r>
      <w:r w:rsidRPr="00A90044">
        <w:rPr>
          <w:rFonts w:hAnsi="宋体" w:hint="eastAsia"/>
          <w:b/>
          <w:color w:val="000000" w:themeColor="text1"/>
          <w:szCs w:val="21"/>
        </w:rPr>
        <w:t>招标文件的组成</w:t>
      </w:r>
      <w:bookmarkEnd w:id="104"/>
      <w:bookmarkEnd w:id="105"/>
      <w:bookmarkEnd w:id="106"/>
      <w:bookmarkEnd w:id="107"/>
      <w:bookmarkEnd w:id="108"/>
      <w:bookmarkEnd w:id="109"/>
      <w:bookmarkEnd w:id="110"/>
      <w:bookmarkEnd w:id="111"/>
      <w:bookmarkEnd w:id="112"/>
      <w:bookmarkEnd w:id="113"/>
      <w:bookmarkEnd w:id="114"/>
    </w:p>
    <w:p w14:paraId="79E872F8"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5.1</w:t>
      </w:r>
      <w:r w:rsidRPr="00A90044">
        <w:rPr>
          <w:rFonts w:hAnsi="宋体" w:hint="eastAsia"/>
          <w:color w:val="000000" w:themeColor="text1"/>
          <w:szCs w:val="21"/>
        </w:rPr>
        <w:t>招标文件包括：招标公告、投标人须知及前附表、项目需求和说明、合同条款、评标办法、投标文件（格式）及有按本须知第</w:t>
      </w:r>
      <w:r w:rsidRPr="00A90044">
        <w:rPr>
          <w:rFonts w:hAnsi="宋体"/>
          <w:color w:val="000000" w:themeColor="text1"/>
          <w:szCs w:val="21"/>
        </w:rPr>
        <w:t>12</w:t>
      </w:r>
      <w:r w:rsidRPr="00A90044">
        <w:rPr>
          <w:rFonts w:hAnsi="宋体" w:hint="eastAsia"/>
          <w:color w:val="000000" w:themeColor="text1"/>
          <w:szCs w:val="21"/>
        </w:rPr>
        <w:t>条发出的澄清答复或补充、更改通知和补遗文件等。</w:t>
      </w:r>
    </w:p>
    <w:p w14:paraId="658F7BDE" w14:textId="77777777" w:rsidR="009F6CDD" w:rsidRPr="00A90044" w:rsidRDefault="001E10D6">
      <w:pPr>
        <w:spacing w:line="440" w:lineRule="exact"/>
        <w:outlineLvl w:val="1"/>
        <w:rPr>
          <w:rFonts w:hAnsi="宋体"/>
          <w:b/>
          <w:color w:val="000000" w:themeColor="text1"/>
          <w:szCs w:val="21"/>
        </w:rPr>
      </w:pPr>
      <w:bookmarkStart w:id="115" w:name="_Toc86653550"/>
      <w:bookmarkStart w:id="116" w:name="_Toc114303708"/>
      <w:bookmarkStart w:id="117" w:name="_Toc22782"/>
      <w:bookmarkStart w:id="118" w:name="_Toc114052347"/>
      <w:bookmarkStart w:id="119" w:name="_Toc295204431"/>
      <w:bookmarkStart w:id="120" w:name="_Toc114052421"/>
      <w:bookmarkStart w:id="121" w:name="_Toc23398"/>
      <w:bookmarkStart w:id="122" w:name="_Toc1281"/>
      <w:bookmarkStart w:id="123" w:name="_Toc16503"/>
      <w:bookmarkStart w:id="124" w:name="_Toc78441046"/>
      <w:bookmarkStart w:id="125" w:name="_Toc120631163"/>
      <w:r w:rsidRPr="00A90044">
        <w:rPr>
          <w:rFonts w:hAnsi="宋体"/>
          <w:b/>
          <w:color w:val="000000" w:themeColor="text1"/>
          <w:szCs w:val="21"/>
        </w:rPr>
        <w:t>6.</w:t>
      </w:r>
      <w:r w:rsidRPr="00A90044">
        <w:rPr>
          <w:rFonts w:hAnsi="宋体" w:hint="eastAsia"/>
          <w:b/>
          <w:color w:val="000000" w:themeColor="text1"/>
          <w:szCs w:val="21"/>
        </w:rPr>
        <w:t>招标文件的澄清和修改</w:t>
      </w:r>
      <w:bookmarkEnd w:id="115"/>
      <w:bookmarkEnd w:id="116"/>
      <w:bookmarkEnd w:id="117"/>
      <w:bookmarkEnd w:id="118"/>
      <w:bookmarkEnd w:id="119"/>
      <w:bookmarkEnd w:id="120"/>
      <w:bookmarkEnd w:id="121"/>
      <w:bookmarkEnd w:id="122"/>
      <w:bookmarkEnd w:id="123"/>
      <w:bookmarkEnd w:id="124"/>
      <w:bookmarkEnd w:id="125"/>
    </w:p>
    <w:p w14:paraId="4C8FE384"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6.1</w:t>
      </w:r>
      <w:r w:rsidRPr="00A90044">
        <w:rPr>
          <w:rFonts w:hAnsi="宋体" w:hint="eastAsia"/>
          <w:color w:val="000000" w:themeColor="text1"/>
          <w:szCs w:val="21"/>
        </w:rPr>
        <w:t>投标人应仔细阅读和检查招标文件的全部内容。如发现缺页或附件不全，应及时向采购人提出，以便补齐。</w:t>
      </w:r>
    </w:p>
    <w:p w14:paraId="4718200F"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6.2</w:t>
      </w:r>
      <w:r w:rsidRPr="00A90044">
        <w:rPr>
          <w:rFonts w:hAnsi="宋体" w:hint="eastAsia"/>
          <w:color w:val="000000" w:themeColor="text1"/>
          <w:szCs w:val="21"/>
        </w:rPr>
        <w:t>采购人或者采购代理机构可以对已发出的招标文件进行必要的澄清或者修改。澄清或者修改的内容可能影响投标文件编制的，采购人或者采购代理机构应当在投标截止时间至少</w:t>
      </w:r>
      <w:r w:rsidRPr="00A90044">
        <w:rPr>
          <w:rFonts w:hAnsi="宋体"/>
          <w:color w:val="000000" w:themeColor="text1"/>
          <w:szCs w:val="21"/>
        </w:rPr>
        <w:t>15</w:t>
      </w:r>
      <w:r w:rsidRPr="00A90044">
        <w:rPr>
          <w:rFonts w:hAnsi="宋体" w:hint="eastAsia"/>
          <w:color w:val="000000" w:themeColor="text1"/>
          <w:szCs w:val="21"/>
        </w:rPr>
        <w:t>日前，以“投标人须知前附表”规定形式通知所有获取招标文件的潜在投标人；不足</w:t>
      </w:r>
      <w:r w:rsidRPr="00A90044">
        <w:rPr>
          <w:rFonts w:hAnsi="宋体"/>
          <w:color w:val="000000" w:themeColor="text1"/>
          <w:szCs w:val="21"/>
        </w:rPr>
        <w:t>15</w:t>
      </w:r>
      <w:r w:rsidRPr="00A90044">
        <w:rPr>
          <w:rFonts w:hAnsi="宋体" w:hint="eastAsia"/>
          <w:color w:val="000000" w:themeColor="text1"/>
          <w:szCs w:val="21"/>
        </w:rPr>
        <w:t>日的，采购人或者采购代理机构应当顺延提交投标文件的截止时间。</w:t>
      </w:r>
    </w:p>
    <w:p w14:paraId="0392C8E1"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6.3</w:t>
      </w:r>
      <w:r w:rsidRPr="00A90044">
        <w:rPr>
          <w:rFonts w:hAnsi="宋体" w:hint="eastAsia"/>
          <w:color w:val="000000" w:themeColor="text1"/>
          <w:szCs w:val="21"/>
        </w:rPr>
        <w:t>投标人确认收到澄清或修改的方式见“投标人须知前附表”。</w:t>
      </w:r>
    </w:p>
    <w:p w14:paraId="313102A8" w14:textId="77777777" w:rsidR="009F6CDD" w:rsidRPr="00A90044" w:rsidRDefault="001E10D6">
      <w:pPr>
        <w:spacing w:line="440" w:lineRule="exact"/>
        <w:outlineLvl w:val="1"/>
        <w:rPr>
          <w:rFonts w:hAnsi="宋体"/>
          <w:b/>
          <w:color w:val="000000" w:themeColor="text1"/>
          <w:szCs w:val="21"/>
        </w:rPr>
      </w:pPr>
      <w:bookmarkStart w:id="126" w:name="_Toc16795"/>
      <w:bookmarkStart w:id="127" w:name="_Toc78441047"/>
      <w:bookmarkStart w:id="128" w:name="_Toc9144"/>
      <w:bookmarkStart w:id="129" w:name="_Toc86653551"/>
      <w:bookmarkStart w:id="130" w:name="_Toc17519"/>
      <w:bookmarkStart w:id="131" w:name="_Toc114052423"/>
      <w:bookmarkStart w:id="132" w:name="_Toc114052349"/>
      <w:bookmarkStart w:id="133" w:name="_Toc295204433"/>
      <w:bookmarkStart w:id="134" w:name="_Toc13935"/>
      <w:bookmarkStart w:id="135" w:name="_Toc114303710"/>
      <w:bookmarkStart w:id="136" w:name="_Toc120631164"/>
      <w:r w:rsidRPr="00A90044">
        <w:rPr>
          <w:rFonts w:hAnsi="宋体"/>
          <w:b/>
          <w:color w:val="000000" w:themeColor="text1"/>
          <w:szCs w:val="21"/>
        </w:rPr>
        <w:t>7.</w:t>
      </w:r>
      <w:r w:rsidRPr="00A90044">
        <w:rPr>
          <w:rFonts w:hAnsi="宋体" w:hint="eastAsia"/>
          <w:b/>
          <w:color w:val="000000" w:themeColor="text1"/>
          <w:szCs w:val="21"/>
        </w:rPr>
        <w:t>投标价格</w:t>
      </w:r>
      <w:bookmarkEnd w:id="126"/>
      <w:bookmarkEnd w:id="127"/>
      <w:bookmarkEnd w:id="128"/>
      <w:bookmarkEnd w:id="129"/>
      <w:bookmarkEnd w:id="130"/>
      <w:bookmarkEnd w:id="131"/>
      <w:bookmarkEnd w:id="132"/>
      <w:bookmarkEnd w:id="133"/>
      <w:bookmarkEnd w:id="134"/>
      <w:bookmarkEnd w:id="135"/>
      <w:bookmarkEnd w:id="136"/>
    </w:p>
    <w:p w14:paraId="403FB33C"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lastRenderedPageBreak/>
        <w:t>7.1</w:t>
      </w:r>
      <w:r w:rsidRPr="00A90044">
        <w:rPr>
          <w:rFonts w:hAnsi="宋体" w:hint="eastAsia"/>
          <w:color w:val="000000" w:themeColor="text1"/>
          <w:szCs w:val="21"/>
        </w:rPr>
        <w:t>投标报价依据采购人要求，在保证项目质量的前提下，投标单位应根据自身企业情况进行报价。</w:t>
      </w:r>
    </w:p>
    <w:p w14:paraId="66CBD438"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7.2</w:t>
      </w:r>
      <w:r w:rsidRPr="00A90044">
        <w:rPr>
          <w:rFonts w:hAnsi="宋体" w:hint="eastAsia"/>
          <w:color w:val="000000" w:themeColor="text1"/>
          <w:szCs w:val="21"/>
        </w:rPr>
        <w:t>投标报价包括完成招标范围内所有工作内容等费用，采购人不再支付中标费以外的任何费用。</w:t>
      </w:r>
    </w:p>
    <w:p w14:paraId="349956DD"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7.3</w:t>
      </w:r>
      <w:r w:rsidRPr="00A90044">
        <w:rPr>
          <w:rFonts w:hAnsi="宋体" w:hint="eastAsia"/>
          <w:color w:val="000000" w:themeColor="text1"/>
          <w:szCs w:val="21"/>
        </w:rPr>
        <w:t>投标报价为按总价报价，投标人应在投标函上标明投标总价。投标文件如出现计算或者表达上的错误，修正错误的原则如下：</w:t>
      </w:r>
    </w:p>
    <w:p w14:paraId="79A6330D"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1</w:t>
      </w:r>
      <w:r w:rsidRPr="00A90044">
        <w:rPr>
          <w:rFonts w:hAnsi="宋体" w:hint="eastAsia"/>
          <w:color w:val="000000" w:themeColor="text1"/>
          <w:szCs w:val="21"/>
        </w:rPr>
        <w:t>）投标函总报价与投标</w:t>
      </w:r>
      <w:proofErr w:type="gramStart"/>
      <w:r w:rsidRPr="00A90044">
        <w:rPr>
          <w:rFonts w:hAnsi="宋体" w:hint="eastAsia"/>
          <w:color w:val="000000" w:themeColor="text1"/>
          <w:szCs w:val="21"/>
        </w:rPr>
        <w:t>报价表总报价</w:t>
      </w:r>
      <w:proofErr w:type="gramEnd"/>
      <w:r w:rsidRPr="00A90044">
        <w:rPr>
          <w:rFonts w:hAnsi="宋体" w:hint="eastAsia"/>
          <w:color w:val="000000" w:themeColor="text1"/>
          <w:szCs w:val="21"/>
        </w:rPr>
        <w:t>不一致的，以投标函为准；</w:t>
      </w:r>
    </w:p>
    <w:p w14:paraId="78016099"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2</w:t>
      </w:r>
      <w:r w:rsidRPr="00A90044">
        <w:rPr>
          <w:rFonts w:hAnsi="宋体" w:hint="eastAsia"/>
          <w:color w:val="000000" w:themeColor="text1"/>
          <w:szCs w:val="21"/>
        </w:rPr>
        <w:t>）投标文件的大写金额与小写金额不一致的，以大写金额为准；</w:t>
      </w:r>
    </w:p>
    <w:p w14:paraId="67E3B68E"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14:paraId="25DF51DC"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7.4</w:t>
      </w:r>
      <w:r w:rsidRPr="00A90044">
        <w:rPr>
          <w:rFonts w:hAnsi="宋体" w:hint="eastAsia"/>
          <w:color w:val="000000" w:themeColor="text1"/>
          <w:szCs w:val="21"/>
        </w:rPr>
        <w:t>投标货币：采用人民币表示。</w:t>
      </w:r>
    </w:p>
    <w:p w14:paraId="03542A76"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7.5</w:t>
      </w:r>
      <w:r w:rsidRPr="00A90044">
        <w:rPr>
          <w:rFonts w:hAnsi="宋体" w:hint="eastAsia"/>
          <w:color w:val="000000" w:themeColor="text1"/>
          <w:szCs w:val="21"/>
        </w:rPr>
        <w:t>在最终报价表中所填报的货物内容如存在有漏项的情况且在评标时被接受，则将被认定为该遗漏项已包含在最终报价中，中标人在供货时应按招标文件及最终中标结果的要求完整提供货物，投标人对其漏报的货物不追加任何货款。</w:t>
      </w:r>
    </w:p>
    <w:p w14:paraId="4EED938F"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7.6</w:t>
      </w:r>
      <w:r w:rsidRPr="00A90044">
        <w:rPr>
          <w:rFonts w:hAnsi="宋体" w:hint="eastAsia"/>
          <w:color w:val="000000" w:themeColor="text1"/>
          <w:szCs w:val="21"/>
        </w:rPr>
        <w:t>投标价指</w:t>
      </w:r>
      <w:r w:rsidRPr="00A90044">
        <w:rPr>
          <w:rFonts w:hAnsi="宋体" w:cs="宋体" w:hint="eastAsia"/>
          <w:color w:val="000000" w:themeColor="text1"/>
          <w:szCs w:val="21"/>
          <w:lang w:bidi="ar"/>
        </w:rPr>
        <w:t>包含项目实施</w:t>
      </w:r>
      <w:r w:rsidRPr="00A90044">
        <w:rPr>
          <w:rFonts w:hAnsi="宋体" w:cs="宋体" w:hint="eastAsia"/>
          <w:color w:val="000000" w:themeColor="text1"/>
          <w:kern w:val="0"/>
          <w:szCs w:val="21"/>
          <w:lang w:bidi="ar"/>
        </w:rPr>
        <w:t>和完成本项目的施工</w:t>
      </w:r>
      <w:r w:rsidRPr="00A90044">
        <w:rPr>
          <w:rFonts w:hAnsi="宋体" w:cs="宋体" w:hint="eastAsia"/>
          <w:color w:val="000000" w:themeColor="text1"/>
          <w:szCs w:val="21"/>
          <w:lang w:bidi="ar"/>
        </w:rPr>
        <w:t>、设备采购</w:t>
      </w:r>
      <w:r w:rsidRPr="00A90044">
        <w:rPr>
          <w:rFonts w:hAnsi="宋体" w:cs="宋体" w:hint="eastAsia"/>
          <w:color w:val="000000" w:themeColor="text1"/>
          <w:kern w:val="0"/>
          <w:szCs w:val="21"/>
          <w:lang w:bidi="ar"/>
        </w:rPr>
        <w:t>、</w:t>
      </w:r>
      <w:r w:rsidRPr="00A90044">
        <w:rPr>
          <w:rFonts w:hAnsi="宋体" w:cs="宋体" w:hint="eastAsia"/>
          <w:color w:val="000000" w:themeColor="text1"/>
          <w:szCs w:val="21"/>
          <w:lang w:bidi="ar"/>
        </w:rPr>
        <w:t>保修阶段</w:t>
      </w:r>
      <w:r w:rsidRPr="00A90044">
        <w:rPr>
          <w:rFonts w:hAnsi="宋体" w:cs="宋体" w:hint="eastAsia"/>
          <w:color w:val="000000" w:themeColor="text1"/>
          <w:kern w:val="0"/>
          <w:szCs w:val="21"/>
          <w:lang w:bidi="ar"/>
        </w:rPr>
        <w:t>监理工作所需的劳务费、技术服务费、交通、通讯、保险、税费和利润等</w:t>
      </w:r>
      <w:r w:rsidRPr="00A90044">
        <w:rPr>
          <w:rFonts w:hAnsi="宋体" w:cs="宋体" w:hint="eastAsia"/>
          <w:color w:val="000000" w:themeColor="text1"/>
          <w:szCs w:val="21"/>
          <w:lang w:bidi="ar"/>
        </w:rPr>
        <w:t>所发生的全部费用</w:t>
      </w:r>
      <w:r w:rsidRPr="00A90044">
        <w:rPr>
          <w:rFonts w:hAnsi="宋体" w:hint="eastAsia"/>
          <w:color w:val="000000" w:themeColor="text1"/>
          <w:szCs w:val="21"/>
        </w:rPr>
        <w:t>。</w:t>
      </w:r>
    </w:p>
    <w:p w14:paraId="0B42B29E" w14:textId="77777777" w:rsidR="009F6CDD" w:rsidRPr="00A90044" w:rsidRDefault="001E10D6">
      <w:pPr>
        <w:spacing w:line="440" w:lineRule="exact"/>
        <w:outlineLvl w:val="1"/>
        <w:rPr>
          <w:rFonts w:hAnsi="宋体"/>
          <w:b/>
          <w:color w:val="000000" w:themeColor="text1"/>
          <w:szCs w:val="21"/>
        </w:rPr>
      </w:pPr>
      <w:bookmarkStart w:id="137" w:name="_Toc114052425"/>
      <w:bookmarkStart w:id="138" w:name="_Toc114303712"/>
      <w:bookmarkStart w:id="139" w:name="_Toc114052351"/>
      <w:bookmarkStart w:id="140" w:name="_Toc78441048"/>
      <w:bookmarkStart w:id="141" w:name="_Toc86653552"/>
      <w:bookmarkStart w:id="142" w:name="_Toc12079"/>
      <w:bookmarkStart w:id="143" w:name="_Toc13397"/>
      <w:bookmarkStart w:id="144" w:name="_Toc9057"/>
      <w:bookmarkStart w:id="145" w:name="_Toc15119"/>
      <w:bookmarkStart w:id="146" w:name="_Toc295204435"/>
      <w:bookmarkStart w:id="147" w:name="_Toc120631165"/>
      <w:r w:rsidRPr="00A90044">
        <w:rPr>
          <w:rFonts w:hAnsi="宋体"/>
          <w:b/>
          <w:color w:val="000000" w:themeColor="text1"/>
          <w:szCs w:val="21"/>
        </w:rPr>
        <w:t>8.</w:t>
      </w:r>
      <w:r w:rsidRPr="00A90044">
        <w:rPr>
          <w:rFonts w:hAnsi="宋体" w:hint="eastAsia"/>
          <w:b/>
          <w:color w:val="000000" w:themeColor="text1"/>
          <w:szCs w:val="21"/>
        </w:rPr>
        <w:t>投标文件</w:t>
      </w:r>
      <w:bookmarkEnd w:id="137"/>
      <w:bookmarkEnd w:id="138"/>
      <w:bookmarkEnd w:id="139"/>
      <w:r w:rsidRPr="00A90044">
        <w:rPr>
          <w:rFonts w:hAnsi="宋体" w:hint="eastAsia"/>
          <w:b/>
          <w:color w:val="000000" w:themeColor="text1"/>
          <w:szCs w:val="21"/>
        </w:rPr>
        <w:t>编写注意事项</w:t>
      </w:r>
      <w:bookmarkEnd w:id="140"/>
      <w:bookmarkEnd w:id="141"/>
      <w:bookmarkEnd w:id="142"/>
      <w:bookmarkEnd w:id="143"/>
      <w:bookmarkEnd w:id="144"/>
      <w:bookmarkEnd w:id="145"/>
      <w:bookmarkEnd w:id="146"/>
      <w:bookmarkEnd w:id="147"/>
    </w:p>
    <w:p w14:paraId="18CAFD77"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8.1</w:t>
      </w:r>
      <w:r w:rsidRPr="00A90044">
        <w:rPr>
          <w:rFonts w:hAnsi="宋体" w:hint="eastAsia"/>
          <w:color w:val="000000" w:themeColor="text1"/>
          <w:szCs w:val="21"/>
        </w:rPr>
        <w:t>投标人应认真阅读招标文件，按照招标文件的要求编制投标文件。如果没有按照招标文件要求提交投标文件，没有对招标文件提出的实质性要求和条件</w:t>
      </w:r>
      <w:proofErr w:type="gramStart"/>
      <w:r w:rsidRPr="00A90044">
        <w:rPr>
          <w:rFonts w:hAnsi="宋体" w:hint="eastAsia"/>
          <w:color w:val="000000" w:themeColor="text1"/>
          <w:szCs w:val="21"/>
        </w:rPr>
        <w:t>作出</w:t>
      </w:r>
      <w:proofErr w:type="gramEnd"/>
      <w:r w:rsidRPr="00A90044">
        <w:rPr>
          <w:rFonts w:hAnsi="宋体" w:hint="eastAsia"/>
          <w:color w:val="000000" w:themeColor="text1"/>
          <w:szCs w:val="21"/>
        </w:rPr>
        <w:t>响应，该投标将被拒绝。</w:t>
      </w:r>
    </w:p>
    <w:p w14:paraId="3E6A7C32"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8.2</w:t>
      </w:r>
      <w:r w:rsidRPr="00A90044">
        <w:rPr>
          <w:rFonts w:hAnsi="宋体" w:hint="eastAsia"/>
          <w:color w:val="000000" w:themeColor="text1"/>
          <w:szCs w:val="21"/>
        </w:rPr>
        <w:t>招标文件提出的实质性要求和条件是指本招标项目所涉及的价格、服务及其它要求、合同条款等内容。</w:t>
      </w:r>
    </w:p>
    <w:p w14:paraId="162B6C53"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8.3</w:t>
      </w:r>
      <w:r w:rsidRPr="00A90044">
        <w:rPr>
          <w:rFonts w:hAnsi="宋体" w:hint="eastAsia"/>
          <w:color w:val="000000" w:themeColor="text1"/>
          <w:szCs w:val="21"/>
        </w:rPr>
        <w:t>投标人的投标文件以及投标人与采购代理机构所有来往函电统一使用中文</w:t>
      </w:r>
      <w:r w:rsidRPr="00A90044">
        <w:rPr>
          <w:rFonts w:hAnsi="宋体"/>
          <w:color w:val="000000" w:themeColor="text1"/>
          <w:szCs w:val="21"/>
        </w:rPr>
        <w:t>(</w:t>
      </w:r>
      <w:r w:rsidRPr="00A90044">
        <w:rPr>
          <w:rFonts w:hAnsi="宋体" w:hint="eastAsia"/>
          <w:color w:val="000000" w:themeColor="text1"/>
          <w:szCs w:val="21"/>
        </w:rPr>
        <w:t>特别规定除外</w:t>
      </w:r>
      <w:r w:rsidRPr="00A90044">
        <w:rPr>
          <w:rFonts w:hAnsi="宋体"/>
          <w:color w:val="000000" w:themeColor="text1"/>
          <w:szCs w:val="21"/>
        </w:rPr>
        <w:t>)</w:t>
      </w:r>
      <w:r w:rsidRPr="00A90044">
        <w:rPr>
          <w:rFonts w:hAnsi="宋体" w:hint="eastAsia"/>
          <w:color w:val="000000" w:themeColor="text1"/>
          <w:szCs w:val="21"/>
        </w:rPr>
        <w:t>。</w:t>
      </w:r>
    </w:p>
    <w:p w14:paraId="1AE75DAF"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8.4 </w:t>
      </w:r>
      <w:r w:rsidRPr="00A90044">
        <w:rPr>
          <w:rFonts w:hAnsi="宋体" w:hint="eastAsia"/>
          <w:color w:val="000000" w:themeColor="text1"/>
          <w:szCs w:val="21"/>
        </w:rPr>
        <w:t>投标文件中使用的计量单位除招标文件中有特殊规定外，一律使用法定计量单位。</w:t>
      </w:r>
      <w:r w:rsidRPr="00A90044">
        <w:rPr>
          <w:rFonts w:hAnsi="宋体"/>
          <w:color w:val="000000" w:themeColor="text1"/>
          <w:szCs w:val="21"/>
        </w:rPr>
        <w:t xml:space="preserve"> </w:t>
      </w:r>
    </w:p>
    <w:p w14:paraId="3901B886" w14:textId="77777777" w:rsidR="009F6CDD" w:rsidRPr="00A90044" w:rsidRDefault="001E10D6">
      <w:pPr>
        <w:spacing w:line="440" w:lineRule="exact"/>
        <w:outlineLvl w:val="1"/>
        <w:rPr>
          <w:rFonts w:hAnsi="宋体"/>
          <w:b/>
          <w:color w:val="000000" w:themeColor="text1"/>
          <w:szCs w:val="21"/>
        </w:rPr>
      </w:pPr>
      <w:bookmarkStart w:id="148" w:name="_Toc31078"/>
      <w:bookmarkStart w:id="149" w:name="_Toc114052426"/>
      <w:bookmarkStart w:id="150" w:name="_Toc114052352"/>
      <w:bookmarkStart w:id="151" w:name="_Toc114303713"/>
      <w:bookmarkStart w:id="152" w:name="_Toc11177"/>
      <w:bookmarkStart w:id="153" w:name="_Toc22735"/>
      <w:bookmarkStart w:id="154" w:name="_Toc86653553"/>
      <w:bookmarkStart w:id="155" w:name="_Toc2694"/>
      <w:bookmarkStart w:id="156" w:name="_Toc295204436"/>
      <w:bookmarkStart w:id="157" w:name="_Toc78441049"/>
      <w:bookmarkStart w:id="158" w:name="_Toc120631166"/>
      <w:r w:rsidRPr="00A90044">
        <w:rPr>
          <w:rFonts w:hAnsi="宋体"/>
          <w:b/>
          <w:color w:val="000000" w:themeColor="text1"/>
          <w:szCs w:val="21"/>
        </w:rPr>
        <w:t>9.</w:t>
      </w:r>
      <w:r w:rsidRPr="00A90044">
        <w:rPr>
          <w:rFonts w:hAnsi="宋体" w:hint="eastAsia"/>
          <w:b/>
          <w:color w:val="000000" w:themeColor="text1"/>
          <w:szCs w:val="21"/>
        </w:rPr>
        <w:t>投标文件的组成</w:t>
      </w:r>
      <w:bookmarkEnd w:id="148"/>
      <w:bookmarkEnd w:id="149"/>
      <w:bookmarkEnd w:id="150"/>
      <w:bookmarkEnd w:id="151"/>
      <w:bookmarkEnd w:id="152"/>
      <w:bookmarkEnd w:id="153"/>
      <w:bookmarkEnd w:id="154"/>
      <w:bookmarkEnd w:id="155"/>
      <w:bookmarkEnd w:id="156"/>
      <w:bookmarkEnd w:id="157"/>
      <w:bookmarkEnd w:id="158"/>
    </w:p>
    <w:p w14:paraId="1210BE21" w14:textId="77777777" w:rsidR="009F6CDD" w:rsidRPr="00A90044" w:rsidRDefault="001E10D6">
      <w:pPr>
        <w:spacing w:line="440" w:lineRule="exact"/>
        <w:rPr>
          <w:rFonts w:hAnsi="宋体"/>
          <w:color w:val="000000" w:themeColor="text1"/>
          <w:szCs w:val="21"/>
        </w:rPr>
      </w:pPr>
      <w:bookmarkStart w:id="159" w:name="_Toc114303714"/>
      <w:bookmarkStart w:id="160" w:name="_Toc295204437"/>
      <w:bookmarkStart w:id="161" w:name="_Toc114052363"/>
      <w:bookmarkStart w:id="162" w:name="_Toc114052427"/>
      <w:r w:rsidRPr="00A90044">
        <w:rPr>
          <w:rFonts w:hAnsi="宋体"/>
          <w:color w:val="000000" w:themeColor="text1"/>
          <w:szCs w:val="21"/>
        </w:rPr>
        <w:t xml:space="preserve">9.1 </w:t>
      </w:r>
      <w:r w:rsidRPr="00A90044">
        <w:rPr>
          <w:rFonts w:hAnsi="宋体" w:hint="eastAsia"/>
          <w:color w:val="000000" w:themeColor="text1"/>
          <w:szCs w:val="21"/>
        </w:rPr>
        <w:t>投标文件应包括下列内容：</w:t>
      </w:r>
    </w:p>
    <w:p w14:paraId="275ABC79" w14:textId="77777777" w:rsidR="009F6CDD" w:rsidRPr="00A90044" w:rsidRDefault="001E10D6">
      <w:pPr>
        <w:spacing w:line="440" w:lineRule="exact"/>
        <w:ind w:firstLineChars="200" w:firstLine="420"/>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1</w:t>
      </w:r>
      <w:r w:rsidRPr="00A90044">
        <w:rPr>
          <w:rFonts w:hAnsi="宋体" w:hint="eastAsia"/>
          <w:color w:val="000000" w:themeColor="text1"/>
          <w:szCs w:val="21"/>
        </w:rPr>
        <w:t>）商务标部分：具体材料见“投标人须知前附表”；</w:t>
      </w:r>
    </w:p>
    <w:p w14:paraId="5EFD488B" w14:textId="77777777" w:rsidR="009F6CDD" w:rsidRPr="00A90044" w:rsidRDefault="001E10D6">
      <w:pPr>
        <w:spacing w:line="440" w:lineRule="exact"/>
        <w:ind w:firstLineChars="200" w:firstLine="420"/>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2</w:t>
      </w:r>
      <w:r w:rsidRPr="00A90044">
        <w:rPr>
          <w:rFonts w:hAnsi="宋体" w:hint="eastAsia"/>
          <w:color w:val="000000" w:themeColor="text1"/>
          <w:szCs w:val="21"/>
        </w:rPr>
        <w:t>）资格审查部分：具体材料见“投标人须知前附表”；</w:t>
      </w:r>
    </w:p>
    <w:p w14:paraId="35D4ED7D" w14:textId="77777777" w:rsidR="009F6CDD" w:rsidRPr="00A90044" w:rsidRDefault="001E10D6">
      <w:pPr>
        <w:spacing w:line="440" w:lineRule="exact"/>
        <w:ind w:firstLineChars="200" w:firstLine="420"/>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3</w:t>
      </w:r>
      <w:r w:rsidRPr="00A90044">
        <w:rPr>
          <w:rFonts w:hAnsi="宋体" w:hint="eastAsia"/>
          <w:color w:val="000000" w:themeColor="text1"/>
          <w:szCs w:val="21"/>
        </w:rPr>
        <w:t>）技术标部分：具体材料见“投标人须知前附表”。</w:t>
      </w:r>
    </w:p>
    <w:p w14:paraId="44A7AAF4"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9.2 </w:t>
      </w:r>
      <w:r w:rsidRPr="00A90044">
        <w:rPr>
          <w:rFonts w:hAnsi="宋体" w:hint="eastAsia"/>
          <w:color w:val="000000" w:themeColor="text1"/>
          <w:szCs w:val="21"/>
        </w:rPr>
        <w:t>招标文件“第五章</w:t>
      </w:r>
      <w:r w:rsidRPr="00A90044">
        <w:rPr>
          <w:rFonts w:hAnsi="宋体"/>
          <w:color w:val="000000" w:themeColor="text1"/>
          <w:szCs w:val="21"/>
        </w:rPr>
        <w:t xml:space="preserve"> </w:t>
      </w:r>
      <w:r w:rsidRPr="00A90044">
        <w:rPr>
          <w:rFonts w:hAnsi="宋体" w:hint="eastAsia"/>
          <w:color w:val="000000" w:themeColor="text1"/>
          <w:szCs w:val="21"/>
        </w:rPr>
        <w:t>投标文件格式”有规定格式要求的，投标人应按照采购代理机构提供的投标文件格式和顺序自行编制投标文件，表格可以按同样格式扩展。</w:t>
      </w:r>
    </w:p>
    <w:p w14:paraId="6F56249C" w14:textId="77777777" w:rsidR="009F6CDD" w:rsidRPr="00A90044" w:rsidRDefault="001E10D6">
      <w:pPr>
        <w:spacing w:line="440" w:lineRule="exact"/>
        <w:outlineLvl w:val="1"/>
        <w:rPr>
          <w:rFonts w:hAnsi="宋体"/>
          <w:b/>
          <w:color w:val="000000" w:themeColor="text1"/>
          <w:szCs w:val="21"/>
        </w:rPr>
      </w:pPr>
      <w:bookmarkStart w:id="163" w:name="_Toc17655"/>
      <w:bookmarkStart w:id="164" w:name="_Toc78441050"/>
      <w:bookmarkStart w:id="165" w:name="_Toc7788"/>
      <w:bookmarkStart w:id="166" w:name="_Toc28688"/>
      <w:bookmarkStart w:id="167" w:name="_Toc8309"/>
      <w:bookmarkStart w:id="168" w:name="_Toc86653554"/>
      <w:bookmarkStart w:id="169" w:name="_Toc120631167"/>
      <w:r w:rsidRPr="00A90044">
        <w:rPr>
          <w:rFonts w:hAnsi="宋体"/>
          <w:b/>
          <w:color w:val="000000" w:themeColor="text1"/>
          <w:szCs w:val="21"/>
        </w:rPr>
        <w:t>10.</w:t>
      </w:r>
      <w:r w:rsidRPr="00A90044">
        <w:rPr>
          <w:rFonts w:hAnsi="宋体" w:hint="eastAsia"/>
          <w:b/>
          <w:color w:val="000000" w:themeColor="text1"/>
          <w:szCs w:val="21"/>
        </w:rPr>
        <w:t>投标有效期</w:t>
      </w:r>
      <w:bookmarkEnd w:id="159"/>
      <w:bookmarkEnd w:id="160"/>
      <w:bookmarkEnd w:id="161"/>
      <w:bookmarkEnd w:id="162"/>
      <w:bookmarkEnd w:id="163"/>
      <w:bookmarkEnd w:id="164"/>
      <w:bookmarkEnd w:id="165"/>
      <w:bookmarkEnd w:id="166"/>
      <w:bookmarkEnd w:id="167"/>
      <w:bookmarkEnd w:id="168"/>
      <w:bookmarkEnd w:id="169"/>
    </w:p>
    <w:p w14:paraId="56C769EF" w14:textId="23CF8843"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10.1 </w:t>
      </w:r>
      <w:r w:rsidRPr="00A90044">
        <w:rPr>
          <w:rFonts w:hAnsi="宋体" w:hint="eastAsia"/>
          <w:color w:val="000000" w:themeColor="text1"/>
          <w:szCs w:val="21"/>
        </w:rPr>
        <w:t>投标文件在投标人须知前附表第</w:t>
      </w:r>
      <w:r w:rsidR="00E73518" w:rsidRPr="00A90044">
        <w:rPr>
          <w:rFonts w:hAnsi="宋体"/>
          <w:color w:val="000000" w:themeColor="text1"/>
          <w:szCs w:val="21"/>
        </w:rPr>
        <w:t>15</w:t>
      </w:r>
      <w:r w:rsidRPr="00A90044">
        <w:rPr>
          <w:rFonts w:hAnsi="宋体" w:hint="eastAsia"/>
          <w:color w:val="000000" w:themeColor="text1"/>
          <w:szCs w:val="21"/>
        </w:rPr>
        <w:t>项所列的</w:t>
      </w:r>
      <w:proofErr w:type="gramStart"/>
      <w:r w:rsidRPr="00A90044">
        <w:rPr>
          <w:rFonts w:hAnsi="宋体" w:hint="eastAsia"/>
          <w:color w:val="000000" w:themeColor="text1"/>
          <w:szCs w:val="21"/>
        </w:rPr>
        <w:t>日历天</w:t>
      </w:r>
      <w:proofErr w:type="gramEnd"/>
      <w:r w:rsidRPr="00A90044">
        <w:rPr>
          <w:rFonts w:hAnsi="宋体" w:hint="eastAsia"/>
          <w:color w:val="000000" w:themeColor="text1"/>
          <w:szCs w:val="21"/>
        </w:rPr>
        <w:t>内有效。</w:t>
      </w:r>
    </w:p>
    <w:p w14:paraId="3B37DA01"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10.2 </w:t>
      </w:r>
      <w:r w:rsidRPr="00A90044">
        <w:rPr>
          <w:rFonts w:hAnsi="宋体" w:hint="eastAsia"/>
          <w:color w:val="000000" w:themeColor="text1"/>
          <w:szCs w:val="21"/>
        </w:rPr>
        <w:t>在原定投标有效期满之前，如果出现特殊情况，采购人可以书面形式向投标人提出延长投标有效期的要求。投标人须以书面形式予以答复。同意延长投标有效期的投标人不允许修改其投标文件。在延长的投标有效期内，本须知第</w:t>
      </w:r>
      <w:r w:rsidRPr="00A90044">
        <w:rPr>
          <w:rFonts w:hAnsi="宋体"/>
          <w:color w:val="000000" w:themeColor="text1"/>
          <w:szCs w:val="21"/>
        </w:rPr>
        <w:t>11</w:t>
      </w:r>
      <w:r w:rsidRPr="00A90044">
        <w:rPr>
          <w:rFonts w:hAnsi="宋体" w:hint="eastAsia"/>
          <w:color w:val="000000" w:themeColor="text1"/>
          <w:szCs w:val="21"/>
        </w:rPr>
        <w:t>条仍然适用。</w:t>
      </w:r>
    </w:p>
    <w:p w14:paraId="68B32C95" w14:textId="77777777" w:rsidR="009F6CDD" w:rsidRPr="00A90044" w:rsidRDefault="001E10D6">
      <w:pPr>
        <w:spacing w:line="440" w:lineRule="exact"/>
        <w:outlineLvl w:val="1"/>
        <w:rPr>
          <w:rFonts w:hAnsi="宋体"/>
          <w:b/>
          <w:color w:val="000000" w:themeColor="text1"/>
          <w:szCs w:val="21"/>
        </w:rPr>
      </w:pPr>
      <w:bookmarkStart w:id="170" w:name="_Toc114052428"/>
      <w:bookmarkStart w:id="171" w:name="_Toc295204438"/>
      <w:bookmarkStart w:id="172" w:name="_Toc28179"/>
      <w:bookmarkStart w:id="173" w:name="_Toc86653555"/>
      <w:bookmarkStart w:id="174" w:name="_Toc114052364"/>
      <w:bookmarkStart w:id="175" w:name="_Toc26917"/>
      <w:bookmarkStart w:id="176" w:name="_Toc78441051"/>
      <w:bookmarkStart w:id="177" w:name="_Toc114303715"/>
      <w:bookmarkStart w:id="178" w:name="_Toc6276"/>
      <w:bookmarkStart w:id="179" w:name="_Toc32541"/>
      <w:bookmarkStart w:id="180" w:name="_Toc120631168"/>
      <w:r w:rsidRPr="00A90044">
        <w:rPr>
          <w:rFonts w:hAnsi="宋体"/>
          <w:b/>
          <w:color w:val="000000" w:themeColor="text1"/>
          <w:szCs w:val="21"/>
        </w:rPr>
        <w:lastRenderedPageBreak/>
        <w:t>11.</w:t>
      </w:r>
      <w:r w:rsidRPr="00A90044">
        <w:rPr>
          <w:rFonts w:hAnsi="宋体" w:hint="eastAsia"/>
          <w:b/>
          <w:color w:val="000000" w:themeColor="text1"/>
          <w:szCs w:val="21"/>
        </w:rPr>
        <w:t>投标保证金</w:t>
      </w:r>
      <w:bookmarkEnd w:id="170"/>
      <w:bookmarkEnd w:id="171"/>
      <w:bookmarkEnd w:id="172"/>
      <w:bookmarkEnd w:id="173"/>
      <w:bookmarkEnd w:id="174"/>
      <w:bookmarkEnd w:id="175"/>
      <w:bookmarkEnd w:id="176"/>
      <w:bookmarkEnd w:id="177"/>
      <w:bookmarkEnd w:id="178"/>
      <w:bookmarkEnd w:id="179"/>
      <w:bookmarkEnd w:id="180"/>
    </w:p>
    <w:p w14:paraId="3CC23043" w14:textId="23ADA85F" w:rsidR="009F6CDD" w:rsidRPr="00A90044" w:rsidRDefault="001E10D6">
      <w:pPr>
        <w:spacing w:line="440" w:lineRule="exact"/>
        <w:rPr>
          <w:rFonts w:hAnsi="宋体"/>
          <w:b/>
          <w:color w:val="000000" w:themeColor="text1"/>
          <w:szCs w:val="21"/>
        </w:rPr>
      </w:pPr>
      <w:r w:rsidRPr="00A90044">
        <w:rPr>
          <w:rFonts w:hAnsi="宋体"/>
          <w:b/>
          <w:color w:val="000000" w:themeColor="text1"/>
          <w:szCs w:val="21"/>
        </w:rPr>
        <w:t xml:space="preserve">11.1 </w:t>
      </w:r>
      <w:r w:rsidRPr="00A90044">
        <w:rPr>
          <w:rFonts w:hAnsi="宋体" w:hint="eastAsia"/>
          <w:b/>
          <w:color w:val="000000" w:themeColor="text1"/>
          <w:szCs w:val="21"/>
        </w:rPr>
        <w:t>投标人应按前附表第</w:t>
      </w:r>
      <w:r w:rsidRPr="00A90044">
        <w:rPr>
          <w:rFonts w:hAnsi="宋体"/>
          <w:b/>
          <w:color w:val="000000" w:themeColor="text1"/>
          <w:szCs w:val="21"/>
        </w:rPr>
        <w:t>1</w:t>
      </w:r>
      <w:r w:rsidR="00E73518" w:rsidRPr="00A90044">
        <w:rPr>
          <w:rFonts w:hAnsi="宋体"/>
          <w:b/>
          <w:color w:val="000000" w:themeColor="text1"/>
          <w:szCs w:val="21"/>
        </w:rPr>
        <w:t>6</w:t>
      </w:r>
      <w:r w:rsidRPr="00A90044">
        <w:rPr>
          <w:rFonts w:hAnsi="宋体" w:hint="eastAsia"/>
          <w:b/>
          <w:color w:val="000000" w:themeColor="text1"/>
          <w:szCs w:val="21"/>
        </w:rPr>
        <w:t>项的规定提交投标保证金，此投标保证金作为投标文件的一个组成部分。</w:t>
      </w:r>
    </w:p>
    <w:p w14:paraId="00C255E8" w14:textId="77777777" w:rsidR="009F6CDD" w:rsidRPr="00A90044" w:rsidRDefault="001E10D6">
      <w:pPr>
        <w:spacing w:line="440" w:lineRule="exact"/>
        <w:rPr>
          <w:rFonts w:hAnsi="宋体"/>
          <w:color w:val="000000" w:themeColor="text1"/>
          <w:szCs w:val="21"/>
        </w:rPr>
      </w:pPr>
      <w:bookmarkStart w:id="181" w:name="_Toc295204440"/>
      <w:bookmarkStart w:id="182" w:name="_Toc114303716"/>
      <w:bookmarkStart w:id="183" w:name="_Toc114052429"/>
      <w:bookmarkStart w:id="184" w:name="_Toc114052365"/>
      <w:r w:rsidRPr="00A90044">
        <w:rPr>
          <w:rFonts w:hAnsi="宋体"/>
          <w:color w:val="000000" w:themeColor="text1"/>
          <w:szCs w:val="21"/>
        </w:rPr>
        <w:t>11.2</w:t>
      </w:r>
      <w:r w:rsidRPr="00A90044">
        <w:rPr>
          <w:rFonts w:hAnsi="宋体" w:hint="eastAsia"/>
          <w:color w:val="000000" w:themeColor="text1"/>
          <w:szCs w:val="21"/>
        </w:rPr>
        <w:t>对于未能按要求提交投标保证金的投标人，采购代理机构将视为不响应投标文件。</w:t>
      </w:r>
    </w:p>
    <w:p w14:paraId="3A665769"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11.3</w:t>
      </w:r>
      <w:r w:rsidRPr="00A90044">
        <w:rPr>
          <w:rFonts w:hAnsi="宋体" w:hint="eastAsia"/>
          <w:color w:val="000000" w:themeColor="text1"/>
          <w:szCs w:val="21"/>
        </w:rPr>
        <w:t>未中标的投标人的投标保证金将在中标通知书发出后</w:t>
      </w:r>
      <w:r w:rsidRPr="00A90044">
        <w:rPr>
          <w:rFonts w:hAnsi="宋体"/>
          <w:color w:val="000000" w:themeColor="text1"/>
          <w:szCs w:val="21"/>
        </w:rPr>
        <w:t>5</w:t>
      </w:r>
      <w:r w:rsidRPr="00A90044">
        <w:rPr>
          <w:rFonts w:hAnsi="宋体" w:hint="eastAsia"/>
          <w:color w:val="000000" w:themeColor="text1"/>
          <w:szCs w:val="21"/>
        </w:rPr>
        <w:t>个工作日内退还（无息）。</w:t>
      </w:r>
    </w:p>
    <w:p w14:paraId="03341E7B"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11.4</w:t>
      </w:r>
      <w:r w:rsidRPr="00A90044">
        <w:rPr>
          <w:rFonts w:hAnsi="宋体" w:hint="eastAsia"/>
          <w:color w:val="000000" w:themeColor="text1"/>
          <w:szCs w:val="21"/>
        </w:rPr>
        <w:t>如投标人有下列情况，其投标保证金将不予以退还：</w:t>
      </w:r>
    </w:p>
    <w:p w14:paraId="018210A1"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1</w:t>
      </w:r>
      <w:r w:rsidRPr="00A90044">
        <w:rPr>
          <w:rFonts w:hAnsi="宋体" w:hint="eastAsia"/>
          <w:color w:val="000000" w:themeColor="text1"/>
          <w:szCs w:val="21"/>
        </w:rPr>
        <w:t>）投标人在提交投标文件截止时间后撤销投标文件的；</w:t>
      </w:r>
    </w:p>
    <w:p w14:paraId="75C4AFF4"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2</w:t>
      </w:r>
      <w:r w:rsidRPr="00A90044">
        <w:rPr>
          <w:rFonts w:hAnsi="宋体" w:hint="eastAsia"/>
          <w:color w:val="000000" w:themeColor="text1"/>
          <w:szCs w:val="21"/>
        </w:rPr>
        <w:t>）投标人在投标文件中提供虚假材料的；</w:t>
      </w:r>
    </w:p>
    <w:p w14:paraId="159F0EB6"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3</w:t>
      </w:r>
      <w:r w:rsidRPr="00A90044">
        <w:rPr>
          <w:rFonts w:hAnsi="宋体" w:hint="eastAsia"/>
          <w:color w:val="000000" w:themeColor="text1"/>
          <w:szCs w:val="21"/>
        </w:rPr>
        <w:t>）除因不可抗力或招标文件认可的情形以外，中标投标人不与采购人签订合同的；</w:t>
      </w:r>
    </w:p>
    <w:p w14:paraId="12041225"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4</w:t>
      </w:r>
      <w:r w:rsidRPr="00A90044">
        <w:rPr>
          <w:rFonts w:hAnsi="宋体" w:hint="eastAsia"/>
          <w:color w:val="000000" w:themeColor="text1"/>
          <w:szCs w:val="21"/>
        </w:rPr>
        <w:t>）投标人与采购人、其他投标人或者采购代理机构恶意串通的；</w:t>
      </w:r>
    </w:p>
    <w:p w14:paraId="4138C77E"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5</w:t>
      </w:r>
      <w:r w:rsidRPr="00A90044">
        <w:rPr>
          <w:rFonts w:hAnsi="宋体" w:hint="eastAsia"/>
          <w:color w:val="000000" w:themeColor="text1"/>
          <w:szCs w:val="21"/>
        </w:rPr>
        <w:t>）法律法规规定的其他情形。</w:t>
      </w:r>
    </w:p>
    <w:p w14:paraId="3A4A1380" w14:textId="77777777" w:rsidR="009F6CDD" w:rsidRPr="00A90044" w:rsidRDefault="001E10D6">
      <w:pPr>
        <w:spacing w:line="440" w:lineRule="exact"/>
        <w:outlineLvl w:val="1"/>
        <w:rPr>
          <w:rFonts w:hAnsi="宋体"/>
          <w:b/>
          <w:color w:val="000000" w:themeColor="text1"/>
          <w:szCs w:val="21"/>
        </w:rPr>
      </w:pPr>
      <w:bookmarkStart w:id="185" w:name="_Toc10097"/>
      <w:bookmarkStart w:id="186" w:name="_Toc26680"/>
      <w:bookmarkStart w:id="187" w:name="_Toc27102"/>
      <w:bookmarkStart w:id="188" w:name="_Toc86653556"/>
      <w:bookmarkStart w:id="189" w:name="_Toc24076"/>
      <w:bookmarkStart w:id="190" w:name="_Toc78441052"/>
      <w:bookmarkStart w:id="191" w:name="_Toc120631169"/>
      <w:r w:rsidRPr="00A90044">
        <w:rPr>
          <w:rFonts w:hAnsi="宋体"/>
          <w:b/>
          <w:color w:val="000000" w:themeColor="text1"/>
          <w:szCs w:val="21"/>
        </w:rPr>
        <w:t>12.</w:t>
      </w:r>
      <w:r w:rsidRPr="00A90044">
        <w:rPr>
          <w:rFonts w:hAnsi="宋体" w:hint="eastAsia"/>
          <w:b/>
          <w:color w:val="000000" w:themeColor="text1"/>
          <w:szCs w:val="21"/>
        </w:rPr>
        <w:t>勘察现场和投标答疑</w:t>
      </w:r>
      <w:bookmarkEnd w:id="181"/>
      <w:bookmarkEnd w:id="182"/>
      <w:bookmarkEnd w:id="183"/>
      <w:bookmarkEnd w:id="184"/>
      <w:bookmarkEnd w:id="185"/>
      <w:bookmarkEnd w:id="186"/>
      <w:bookmarkEnd w:id="187"/>
      <w:bookmarkEnd w:id="188"/>
      <w:bookmarkEnd w:id="189"/>
      <w:bookmarkEnd w:id="190"/>
      <w:bookmarkEnd w:id="191"/>
    </w:p>
    <w:p w14:paraId="46DAF076" w14:textId="77777777" w:rsidR="009F6CDD" w:rsidRPr="00A90044" w:rsidRDefault="001E10D6">
      <w:pPr>
        <w:spacing w:line="440" w:lineRule="exact"/>
        <w:rPr>
          <w:rFonts w:hAnsi="宋体"/>
          <w:color w:val="000000" w:themeColor="text1"/>
          <w:szCs w:val="21"/>
        </w:rPr>
      </w:pPr>
      <w:bookmarkStart w:id="192" w:name="_Toc114303717"/>
      <w:bookmarkStart w:id="193" w:name="_Toc295204441"/>
      <w:bookmarkStart w:id="194" w:name="_Toc114052366"/>
      <w:bookmarkStart w:id="195" w:name="_Toc114052430"/>
      <w:r w:rsidRPr="00A90044">
        <w:rPr>
          <w:rFonts w:hAnsi="宋体"/>
          <w:color w:val="000000" w:themeColor="text1"/>
          <w:szCs w:val="21"/>
        </w:rPr>
        <w:t>12.1</w:t>
      </w:r>
      <w:r w:rsidRPr="00A90044">
        <w:rPr>
          <w:rFonts w:hAnsi="宋体" w:hint="eastAsia"/>
          <w:color w:val="000000" w:themeColor="text1"/>
          <w:szCs w:val="21"/>
        </w:rPr>
        <w:t>投标人可自行对项目场地和周围环境进行勘察，以获取须投标人自己负责的有关编制投标文件和签署合同所需的资料。勘察现场所发生的费用由投标人自己承担。</w:t>
      </w:r>
    </w:p>
    <w:p w14:paraId="5847CC56"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12.2</w:t>
      </w:r>
      <w:r w:rsidRPr="00A90044">
        <w:rPr>
          <w:rFonts w:hAnsi="宋体" w:hint="eastAsia"/>
          <w:color w:val="000000" w:themeColor="text1"/>
          <w:szCs w:val="21"/>
        </w:rPr>
        <w:t>采购人向投标人提供的有关项目的资料和数据，是采购人现有的能为投标人所利用的资料。采购人对投标人由此而做出的推论、理解和结论概不负责。</w:t>
      </w:r>
    </w:p>
    <w:p w14:paraId="5576E78B"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12.3</w:t>
      </w:r>
      <w:r w:rsidRPr="00A90044">
        <w:rPr>
          <w:rFonts w:hAnsi="宋体" w:hint="eastAsia"/>
          <w:color w:val="000000" w:themeColor="text1"/>
          <w:szCs w:val="21"/>
        </w:rPr>
        <w:t>投标人提出的与投标有关的任何问题均应在招标文件发售截止之日起</w:t>
      </w:r>
      <w:r w:rsidRPr="00A90044">
        <w:rPr>
          <w:rFonts w:hAnsi="宋体"/>
          <w:color w:val="000000" w:themeColor="text1"/>
          <w:szCs w:val="21"/>
        </w:rPr>
        <w:t>7</w:t>
      </w:r>
      <w:r w:rsidRPr="00A90044">
        <w:rPr>
          <w:rFonts w:hAnsi="宋体" w:hint="eastAsia"/>
          <w:color w:val="000000" w:themeColor="text1"/>
          <w:szCs w:val="21"/>
        </w:rPr>
        <w:t>个工作日内时间内，用当面递交、传真或电报书面通知采购代理机构，其他方式为无效。采购代理机构将以本章第</w:t>
      </w:r>
      <w:r w:rsidRPr="00A90044">
        <w:rPr>
          <w:rFonts w:hAnsi="宋体"/>
          <w:color w:val="000000" w:themeColor="text1"/>
          <w:szCs w:val="21"/>
        </w:rPr>
        <w:t>6</w:t>
      </w:r>
      <w:r w:rsidRPr="00A90044">
        <w:rPr>
          <w:rFonts w:hAnsi="宋体" w:hint="eastAsia"/>
          <w:color w:val="000000" w:themeColor="text1"/>
          <w:szCs w:val="21"/>
        </w:rPr>
        <w:t>条规定形式予以答复。如果投标人在规定的时间内提出的问题未得到采购代理机构书面解答的，应立即以书面形式报告采购管理机构，否则，将视为提出的问题不再需要答复。</w:t>
      </w:r>
      <w:r w:rsidRPr="00A90044">
        <w:rPr>
          <w:rFonts w:hAnsi="宋体"/>
          <w:color w:val="000000" w:themeColor="text1"/>
          <w:szCs w:val="21"/>
        </w:rPr>
        <w:t xml:space="preserve">  </w:t>
      </w:r>
    </w:p>
    <w:p w14:paraId="4D9D9357"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12.4</w:t>
      </w:r>
      <w:r w:rsidRPr="00A90044">
        <w:rPr>
          <w:rFonts w:hAnsi="宋体" w:hint="eastAsia"/>
          <w:color w:val="000000" w:themeColor="text1"/>
          <w:szCs w:val="21"/>
        </w:rPr>
        <w:t>招标补遗文件包括所有问题和答复，将迅速提供给所有获得招标文件的投标人。</w:t>
      </w:r>
    </w:p>
    <w:p w14:paraId="312A5443" w14:textId="77777777" w:rsidR="009F6CDD" w:rsidRPr="00A90044" w:rsidRDefault="001E10D6">
      <w:pPr>
        <w:spacing w:line="440" w:lineRule="exact"/>
        <w:outlineLvl w:val="1"/>
        <w:rPr>
          <w:rFonts w:hAnsi="宋体"/>
          <w:b/>
          <w:color w:val="000000" w:themeColor="text1"/>
          <w:szCs w:val="21"/>
        </w:rPr>
      </w:pPr>
      <w:bookmarkStart w:id="196" w:name="_Toc3758"/>
      <w:bookmarkStart w:id="197" w:name="_Toc86653557"/>
      <w:bookmarkStart w:id="198" w:name="_Toc27211"/>
      <w:bookmarkStart w:id="199" w:name="_Toc78441053"/>
      <w:bookmarkStart w:id="200" w:name="_Toc31340"/>
      <w:bookmarkStart w:id="201" w:name="_Toc26462"/>
      <w:bookmarkStart w:id="202" w:name="_Toc120631170"/>
      <w:r w:rsidRPr="00A90044">
        <w:rPr>
          <w:rFonts w:hAnsi="宋体"/>
          <w:b/>
          <w:color w:val="000000" w:themeColor="text1"/>
          <w:szCs w:val="21"/>
        </w:rPr>
        <w:t>13.</w:t>
      </w:r>
      <w:r w:rsidRPr="00A90044">
        <w:rPr>
          <w:rFonts w:hAnsi="宋体" w:hint="eastAsia"/>
          <w:b/>
          <w:color w:val="000000" w:themeColor="text1"/>
          <w:szCs w:val="21"/>
        </w:rPr>
        <w:t>投标文件的份数和签署</w:t>
      </w:r>
      <w:bookmarkEnd w:id="192"/>
      <w:bookmarkEnd w:id="193"/>
      <w:bookmarkEnd w:id="194"/>
      <w:bookmarkEnd w:id="195"/>
      <w:bookmarkEnd w:id="196"/>
      <w:bookmarkEnd w:id="197"/>
      <w:bookmarkEnd w:id="198"/>
      <w:bookmarkEnd w:id="199"/>
      <w:bookmarkEnd w:id="200"/>
      <w:bookmarkEnd w:id="201"/>
      <w:bookmarkEnd w:id="202"/>
    </w:p>
    <w:p w14:paraId="3FEF5825" w14:textId="383ED57F"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13.1 </w:t>
      </w:r>
      <w:r w:rsidRPr="00A90044">
        <w:rPr>
          <w:rFonts w:hAnsi="宋体" w:hint="eastAsia"/>
          <w:color w:val="000000" w:themeColor="text1"/>
          <w:szCs w:val="21"/>
        </w:rPr>
        <w:t>投标人按本须知第</w:t>
      </w:r>
      <w:r w:rsidRPr="00A90044">
        <w:rPr>
          <w:rFonts w:hAnsi="宋体"/>
          <w:color w:val="000000" w:themeColor="text1"/>
          <w:szCs w:val="21"/>
        </w:rPr>
        <w:t>9</w:t>
      </w:r>
      <w:r w:rsidRPr="00A90044">
        <w:rPr>
          <w:rFonts w:hAnsi="宋体" w:hint="eastAsia"/>
          <w:color w:val="000000" w:themeColor="text1"/>
          <w:szCs w:val="21"/>
        </w:rPr>
        <w:t>条的规定编制投标文件，并按照本须知第</w:t>
      </w:r>
      <w:r w:rsidRPr="00A90044">
        <w:rPr>
          <w:rFonts w:hAnsi="宋体"/>
          <w:color w:val="000000" w:themeColor="text1"/>
          <w:szCs w:val="21"/>
        </w:rPr>
        <w:t>14</w:t>
      </w:r>
      <w:r w:rsidRPr="00A90044">
        <w:rPr>
          <w:rFonts w:hAnsi="宋体" w:hint="eastAsia"/>
          <w:color w:val="000000" w:themeColor="text1"/>
          <w:szCs w:val="21"/>
        </w:rPr>
        <w:t>条规定提交投标文件。中标供应商应按投标人须知及前附表第</w:t>
      </w:r>
      <w:r w:rsidRPr="00A90044">
        <w:rPr>
          <w:rFonts w:hAnsi="宋体"/>
          <w:color w:val="000000" w:themeColor="text1"/>
          <w:szCs w:val="21"/>
        </w:rPr>
        <w:t>1</w:t>
      </w:r>
      <w:r w:rsidR="00E73518" w:rsidRPr="00A90044">
        <w:rPr>
          <w:rFonts w:hAnsi="宋体"/>
          <w:color w:val="000000" w:themeColor="text1"/>
          <w:szCs w:val="21"/>
        </w:rPr>
        <w:t>7</w:t>
      </w:r>
      <w:r w:rsidRPr="00A90044">
        <w:rPr>
          <w:rFonts w:hAnsi="宋体" w:hint="eastAsia"/>
          <w:color w:val="000000" w:themeColor="text1"/>
          <w:szCs w:val="21"/>
        </w:rPr>
        <w:t>条的规定递交投标文件“正本”和</w:t>
      </w:r>
      <w:r w:rsidRPr="00A90044">
        <w:rPr>
          <w:rFonts w:hAnsi="宋体"/>
          <w:color w:val="000000" w:themeColor="text1"/>
          <w:szCs w:val="21"/>
        </w:rPr>
        <w:t xml:space="preserve"> </w:t>
      </w:r>
      <w:r w:rsidRPr="00A90044">
        <w:rPr>
          <w:rFonts w:hAnsi="宋体" w:hint="eastAsia"/>
          <w:color w:val="000000" w:themeColor="text1"/>
          <w:szCs w:val="21"/>
        </w:rPr>
        <w:t>“副本”，并标明“投标文件正本”和“投标文件副本”，递交的投标文件纸质版和“政</w:t>
      </w:r>
      <w:proofErr w:type="gramStart"/>
      <w:r w:rsidRPr="00A90044">
        <w:rPr>
          <w:rFonts w:hAnsi="宋体" w:hint="eastAsia"/>
          <w:color w:val="000000" w:themeColor="text1"/>
          <w:szCs w:val="21"/>
        </w:rPr>
        <w:t>采云</w:t>
      </w:r>
      <w:proofErr w:type="gramEnd"/>
      <w:r w:rsidRPr="00A90044">
        <w:rPr>
          <w:rFonts w:hAnsi="宋体" w:hint="eastAsia"/>
          <w:color w:val="000000" w:themeColor="text1"/>
          <w:szCs w:val="21"/>
        </w:rPr>
        <w:t>”电子版如有不一致之处，以“政</w:t>
      </w:r>
      <w:proofErr w:type="gramStart"/>
      <w:r w:rsidRPr="00A90044">
        <w:rPr>
          <w:rFonts w:hAnsi="宋体" w:hint="eastAsia"/>
          <w:color w:val="000000" w:themeColor="text1"/>
          <w:szCs w:val="21"/>
        </w:rPr>
        <w:t>采云</w:t>
      </w:r>
      <w:proofErr w:type="gramEnd"/>
      <w:r w:rsidRPr="00A90044">
        <w:rPr>
          <w:rFonts w:hAnsi="宋体" w:hint="eastAsia"/>
          <w:color w:val="000000" w:themeColor="text1"/>
          <w:szCs w:val="21"/>
        </w:rPr>
        <w:t>”电子版为准。</w:t>
      </w:r>
    </w:p>
    <w:p w14:paraId="5C155A0F" w14:textId="77777777" w:rsidR="009F6CDD" w:rsidRPr="00A90044" w:rsidRDefault="001E10D6">
      <w:pPr>
        <w:spacing w:line="360" w:lineRule="auto"/>
        <w:rPr>
          <w:rFonts w:hAnsi="宋体"/>
          <w:b/>
          <w:color w:val="000000" w:themeColor="text1"/>
          <w:szCs w:val="21"/>
        </w:rPr>
      </w:pPr>
      <w:r w:rsidRPr="00A90044">
        <w:rPr>
          <w:rFonts w:hAnsi="宋体"/>
          <w:b/>
          <w:color w:val="000000" w:themeColor="text1"/>
          <w:szCs w:val="21"/>
        </w:rPr>
        <w:t>13.2</w:t>
      </w:r>
      <w:r w:rsidRPr="00A90044">
        <w:rPr>
          <w:rFonts w:hAnsi="宋体" w:hint="eastAsia"/>
          <w:b/>
          <w:color w:val="000000" w:themeColor="text1"/>
          <w:szCs w:val="21"/>
        </w:rPr>
        <w:t>招标文件中规定签字或盖章处由投标人法定代表人或其授权人签字或盖章，同时加盖单位电子公章。</w:t>
      </w:r>
    </w:p>
    <w:p w14:paraId="3A2CCA64" w14:textId="77777777" w:rsidR="009F6CDD" w:rsidRPr="00A90044" w:rsidRDefault="001E10D6">
      <w:pPr>
        <w:spacing w:line="360" w:lineRule="auto"/>
        <w:rPr>
          <w:rFonts w:hAnsi="宋体"/>
          <w:color w:val="000000" w:themeColor="text1"/>
          <w:szCs w:val="21"/>
        </w:rPr>
      </w:pPr>
      <w:r w:rsidRPr="00A90044">
        <w:rPr>
          <w:rFonts w:hAnsi="宋体"/>
          <w:color w:val="000000" w:themeColor="text1"/>
          <w:szCs w:val="21"/>
        </w:rPr>
        <w:t xml:space="preserve">13.3 </w:t>
      </w:r>
      <w:r w:rsidRPr="00A90044">
        <w:rPr>
          <w:rFonts w:hAnsi="宋体" w:hint="eastAsia"/>
          <w:color w:val="000000" w:themeColor="text1"/>
          <w:szCs w:val="21"/>
        </w:rPr>
        <w:t>全套投标文件应无涂改和行间插字，除非这些删改是投标人造成的必须修改的错误，但修改处应由法定代表人或其授权人签字</w:t>
      </w:r>
      <w:r w:rsidRPr="00A90044">
        <w:rPr>
          <w:rFonts w:hAnsi="宋体" w:hint="eastAsia"/>
          <w:b/>
          <w:color w:val="000000" w:themeColor="text1"/>
          <w:szCs w:val="21"/>
        </w:rPr>
        <w:t>或盖章</w:t>
      </w:r>
      <w:r w:rsidRPr="00A90044">
        <w:rPr>
          <w:rFonts w:hAnsi="宋体" w:hint="eastAsia"/>
          <w:color w:val="000000" w:themeColor="text1"/>
          <w:szCs w:val="21"/>
        </w:rPr>
        <w:t>证明并加盖电子公章，否则修改无效。</w:t>
      </w:r>
      <w:r w:rsidRPr="00A90044">
        <w:rPr>
          <w:rFonts w:hAnsi="宋体"/>
          <w:color w:val="000000" w:themeColor="text1"/>
          <w:szCs w:val="21"/>
        </w:rPr>
        <w:t xml:space="preserve"> </w:t>
      </w:r>
    </w:p>
    <w:p w14:paraId="635D291B" w14:textId="77777777" w:rsidR="009F6CDD" w:rsidRPr="00A90044" w:rsidRDefault="001E10D6">
      <w:pPr>
        <w:spacing w:line="360" w:lineRule="auto"/>
        <w:rPr>
          <w:rFonts w:hAnsi="宋体"/>
          <w:color w:val="000000" w:themeColor="text1"/>
          <w:szCs w:val="21"/>
        </w:rPr>
      </w:pPr>
      <w:r w:rsidRPr="00A90044">
        <w:rPr>
          <w:rFonts w:hint="eastAsia"/>
          <w:b/>
          <w:color w:val="000000" w:themeColor="text1"/>
          <w:szCs w:val="21"/>
        </w:rPr>
        <w:t>特别说明：响应文件的签字和（或）盖章应采用</w:t>
      </w:r>
      <w:r w:rsidRPr="00A90044">
        <w:rPr>
          <w:b/>
          <w:color w:val="000000" w:themeColor="text1"/>
          <w:szCs w:val="21"/>
        </w:rPr>
        <w:t>CA</w:t>
      </w:r>
      <w:r w:rsidRPr="00A90044">
        <w:rPr>
          <w:rFonts w:hint="eastAsia"/>
          <w:b/>
          <w:color w:val="000000" w:themeColor="text1"/>
          <w:szCs w:val="21"/>
        </w:rPr>
        <w:t>电子签章。</w:t>
      </w:r>
      <w:r w:rsidRPr="00A90044">
        <w:rPr>
          <w:rFonts w:hAnsi="宋体" w:hint="eastAsia"/>
          <w:color w:val="000000" w:themeColor="text1"/>
        </w:rPr>
        <w:t>如</w:t>
      </w:r>
      <w:r w:rsidRPr="00A90044">
        <w:rPr>
          <w:rFonts w:hAnsi="宋体"/>
          <w:color w:val="000000" w:themeColor="text1"/>
        </w:rPr>
        <w:t>CA</w:t>
      </w:r>
      <w:r w:rsidRPr="00A90044">
        <w:rPr>
          <w:rFonts w:hAnsi="宋体" w:hint="eastAsia"/>
          <w:color w:val="000000" w:themeColor="text1"/>
        </w:rPr>
        <w:t>签章没有法定代表人（负责人）或授权代表签名信息，供应商可在磋商响应文件中涉及到签名的位置线下签好字然后扫描或者拍照做成</w:t>
      </w:r>
      <w:r w:rsidRPr="00A90044">
        <w:rPr>
          <w:rFonts w:hAnsi="宋体"/>
          <w:color w:val="000000" w:themeColor="text1"/>
        </w:rPr>
        <w:t>PDF</w:t>
      </w:r>
      <w:r w:rsidRPr="00A90044">
        <w:rPr>
          <w:rFonts w:hAnsi="宋体" w:hint="eastAsia"/>
          <w:color w:val="000000" w:themeColor="text1"/>
        </w:rPr>
        <w:t>的格式即可。</w:t>
      </w:r>
    </w:p>
    <w:p w14:paraId="07FED54B" w14:textId="77777777" w:rsidR="009F6CDD" w:rsidRPr="00A90044" w:rsidRDefault="001E10D6">
      <w:pPr>
        <w:spacing w:line="360" w:lineRule="auto"/>
        <w:outlineLvl w:val="1"/>
        <w:rPr>
          <w:rFonts w:hAnsi="宋体"/>
          <w:b/>
          <w:color w:val="000000" w:themeColor="text1"/>
          <w:szCs w:val="21"/>
        </w:rPr>
      </w:pPr>
      <w:bookmarkStart w:id="203" w:name="_Toc114052368"/>
      <w:bookmarkStart w:id="204" w:name="_Toc78441054"/>
      <w:bookmarkStart w:id="205" w:name="_Toc114052432"/>
      <w:bookmarkStart w:id="206" w:name="_Toc295204443"/>
      <w:bookmarkStart w:id="207" w:name="_Toc114303719"/>
      <w:bookmarkStart w:id="208" w:name="_Toc86653558"/>
      <w:bookmarkStart w:id="209" w:name="_Toc1336"/>
      <w:bookmarkStart w:id="210" w:name="_Toc1320"/>
      <w:bookmarkStart w:id="211" w:name="_Toc26730"/>
      <w:bookmarkStart w:id="212" w:name="_Toc18504"/>
      <w:bookmarkStart w:id="213" w:name="_Toc120631171"/>
      <w:r w:rsidRPr="00A90044">
        <w:rPr>
          <w:rFonts w:hAnsi="宋体"/>
          <w:b/>
          <w:color w:val="000000" w:themeColor="text1"/>
          <w:szCs w:val="21"/>
        </w:rPr>
        <w:t>14.</w:t>
      </w:r>
      <w:r w:rsidRPr="00A90044">
        <w:rPr>
          <w:rFonts w:hAnsi="宋体" w:hint="eastAsia"/>
          <w:b/>
          <w:color w:val="000000" w:themeColor="text1"/>
          <w:szCs w:val="21"/>
        </w:rPr>
        <w:t>投标文件的</w:t>
      </w:r>
      <w:bookmarkEnd w:id="203"/>
      <w:bookmarkEnd w:id="204"/>
      <w:bookmarkEnd w:id="205"/>
      <w:bookmarkEnd w:id="206"/>
      <w:bookmarkEnd w:id="207"/>
      <w:r w:rsidRPr="00A90044">
        <w:rPr>
          <w:rFonts w:hAnsi="宋体" w:hint="eastAsia"/>
          <w:b/>
          <w:color w:val="000000" w:themeColor="text1"/>
          <w:szCs w:val="21"/>
        </w:rPr>
        <w:t>提交</w:t>
      </w:r>
      <w:bookmarkEnd w:id="208"/>
      <w:bookmarkEnd w:id="209"/>
      <w:bookmarkEnd w:id="210"/>
      <w:bookmarkEnd w:id="211"/>
      <w:bookmarkEnd w:id="212"/>
      <w:bookmarkEnd w:id="213"/>
    </w:p>
    <w:p w14:paraId="5649419C" w14:textId="77777777" w:rsidR="009F6CDD" w:rsidRPr="00A90044" w:rsidRDefault="001E10D6">
      <w:pPr>
        <w:snapToGrid w:val="0"/>
        <w:spacing w:line="360" w:lineRule="auto"/>
        <w:rPr>
          <w:rFonts w:hAnsi="宋体" w:cs="宋体"/>
          <w:color w:val="000000" w:themeColor="text1"/>
          <w:kern w:val="0"/>
          <w:szCs w:val="21"/>
        </w:rPr>
      </w:pPr>
      <w:r w:rsidRPr="00A90044">
        <w:rPr>
          <w:rFonts w:hAnsi="宋体" w:cs="宋体"/>
          <w:color w:val="000000" w:themeColor="text1"/>
          <w:kern w:val="0"/>
          <w:szCs w:val="21"/>
        </w:rPr>
        <w:lastRenderedPageBreak/>
        <w:t>14.1</w:t>
      </w:r>
      <w:r w:rsidRPr="00A90044">
        <w:rPr>
          <w:rFonts w:hAnsi="宋体" w:cs="宋体" w:hint="eastAsia"/>
          <w:color w:val="000000" w:themeColor="text1"/>
          <w:kern w:val="0"/>
          <w:szCs w:val="21"/>
        </w:rPr>
        <w:t>投标文件提交方式：本项目为贺州市电子化项目，通过“政</w:t>
      </w:r>
      <w:proofErr w:type="gramStart"/>
      <w:r w:rsidRPr="00A90044">
        <w:rPr>
          <w:rFonts w:hAnsi="宋体" w:cs="宋体" w:hint="eastAsia"/>
          <w:color w:val="000000" w:themeColor="text1"/>
          <w:kern w:val="0"/>
          <w:szCs w:val="21"/>
        </w:rPr>
        <w:t>采云</w:t>
      </w:r>
      <w:proofErr w:type="gramEnd"/>
      <w:r w:rsidRPr="00A90044">
        <w:rPr>
          <w:rFonts w:hAnsi="宋体" w:cs="宋体" w:hint="eastAsia"/>
          <w:color w:val="000000" w:themeColor="text1"/>
          <w:kern w:val="0"/>
          <w:szCs w:val="21"/>
        </w:rPr>
        <w:t>”平台（</w:t>
      </w:r>
      <w:r w:rsidRPr="00A90044">
        <w:rPr>
          <w:rFonts w:hAnsi="宋体" w:cs="宋体"/>
          <w:color w:val="000000" w:themeColor="text1"/>
          <w:kern w:val="0"/>
          <w:szCs w:val="21"/>
        </w:rPr>
        <w:t>http</w:t>
      </w:r>
      <w:r w:rsidRPr="00A90044">
        <w:rPr>
          <w:rFonts w:hAnsi="宋体" w:cs="宋体" w:hint="eastAsia"/>
          <w:color w:val="000000" w:themeColor="text1"/>
          <w:kern w:val="0"/>
          <w:szCs w:val="21"/>
        </w:rPr>
        <w:t>：</w:t>
      </w:r>
      <w:r w:rsidRPr="00A90044">
        <w:rPr>
          <w:rFonts w:hAnsi="宋体" w:cs="宋体"/>
          <w:color w:val="000000" w:themeColor="text1"/>
          <w:kern w:val="0"/>
          <w:szCs w:val="21"/>
        </w:rPr>
        <w:t>//www.zcygov.cn</w:t>
      </w:r>
      <w:r w:rsidRPr="00A90044">
        <w:rPr>
          <w:rFonts w:hAnsi="宋体" w:cs="宋体" w:hint="eastAsia"/>
          <w:color w:val="000000" w:themeColor="text1"/>
          <w:kern w:val="0"/>
          <w:szCs w:val="21"/>
        </w:rPr>
        <w:t>）实行在线电子投标，供应商应先安装“政</w:t>
      </w:r>
      <w:proofErr w:type="gramStart"/>
      <w:r w:rsidRPr="00A90044">
        <w:rPr>
          <w:rFonts w:hAnsi="宋体" w:cs="宋体" w:hint="eastAsia"/>
          <w:color w:val="000000" w:themeColor="text1"/>
          <w:kern w:val="0"/>
          <w:szCs w:val="21"/>
        </w:rPr>
        <w:t>采云</w:t>
      </w:r>
      <w:proofErr w:type="gramEnd"/>
      <w:r w:rsidRPr="00A90044">
        <w:rPr>
          <w:rFonts w:hAnsi="宋体" w:cs="宋体" w:hint="eastAsia"/>
          <w:color w:val="000000" w:themeColor="text1"/>
          <w:kern w:val="0"/>
          <w:szCs w:val="21"/>
        </w:rPr>
        <w:t>电子交易客户端”（请自行前往“政</w:t>
      </w:r>
      <w:proofErr w:type="gramStart"/>
      <w:r w:rsidRPr="00A90044">
        <w:rPr>
          <w:rFonts w:hAnsi="宋体" w:cs="宋体" w:hint="eastAsia"/>
          <w:color w:val="000000" w:themeColor="text1"/>
          <w:kern w:val="0"/>
          <w:szCs w:val="21"/>
        </w:rPr>
        <w:t>采云</w:t>
      </w:r>
      <w:proofErr w:type="gramEnd"/>
      <w:r w:rsidRPr="00A90044">
        <w:rPr>
          <w:rFonts w:hAnsi="宋体" w:cs="宋体" w:hint="eastAsia"/>
          <w:color w:val="000000" w:themeColor="text1"/>
          <w:kern w:val="0"/>
          <w:szCs w:val="21"/>
        </w:rPr>
        <w:t>”平台进行下载），并按照本项目招标文件和“政</w:t>
      </w:r>
      <w:proofErr w:type="gramStart"/>
      <w:r w:rsidRPr="00A90044">
        <w:rPr>
          <w:rFonts w:hAnsi="宋体" w:cs="宋体" w:hint="eastAsia"/>
          <w:color w:val="000000" w:themeColor="text1"/>
          <w:kern w:val="0"/>
          <w:szCs w:val="21"/>
        </w:rPr>
        <w:t>采云</w:t>
      </w:r>
      <w:proofErr w:type="gramEnd"/>
      <w:r w:rsidRPr="00A90044">
        <w:rPr>
          <w:rFonts w:hAnsi="宋体" w:cs="宋体" w:hint="eastAsia"/>
          <w:color w:val="000000" w:themeColor="text1"/>
          <w:kern w:val="0"/>
          <w:szCs w:val="21"/>
        </w:rPr>
        <w:t>”平台的要求编制、加密后在投标截止时间前通过网络上传至“政</w:t>
      </w:r>
      <w:proofErr w:type="gramStart"/>
      <w:r w:rsidRPr="00A90044">
        <w:rPr>
          <w:rFonts w:hAnsi="宋体" w:cs="宋体" w:hint="eastAsia"/>
          <w:color w:val="000000" w:themeColor="text1"/>
          <w:kern w:val="0"/>
          <w:szCs w:val="21"/>
        </w:rPr>
        <w:t>采云</w:t>
      </w:r>
      <w:proofErr w:type="gramEnd"/>
      <w:r w:rsidRPr="00A90044">
        <w:rPr>
          <w:rFonts w:hAnsi="宋体" w:cs="宋体" w:hint="eastAsia"/>
          <w:color w:val="000000" w:themeColor="text1"/>
          <w:kern w:val="0"/>
          <w:szCs w:val="21"/>
        </w:rPr>
        <w:t>”平台，供应商在“政</w:t>
      </w:r>
      <w:proofErr w:type="gramStart"/>
      <w:r w:rsidRPr="00A90044">
        <w:rPr>
          <w:rFonts w:hAnsi="宋体" w:cs="宋体" w:hint="eastAsia"/>
          <w:color w:val="000000" w:themeColor="text1"/>
          <w:kern w:val="0"/>
          <w:szCs w:val="21"/>
        </w:rPr>
        <w:t>采云</w:t>
      </w:r>
      <w:proofErr w:type="gramEnd"/>
      <w:r w:rsidRPr="00A90044">
        <w:rPr>
          <w:rFonts w:hAnsi="宋体" w:cs="宋体" w:hint="eastAsia"/>
          <w:color w:val="000000" w:themeColor="text1"/>
          <w:kern w:val="0"/>
          <w:szCs w:val="21"/>
        </w:rPr>
        <w:t>”平台提交电子版投标文件时，请填写参加远程开标活动经办人联系方式，如在操作过程中遇到问题或需技术支持，请致电政</w:t>
      </w:r>
      <w:proofErr w:type="gramStart"/>
      <w:r w:rsidRPr="00A90044">
        <w:rPr>
          <w:rFonts w:hAnsi="宋体" w:cs="宋体" w:hint="eastAsia"/>
          <w:color w:val="000000" w:themeColor="text1"/>
          <w:kern w:val="0"/>
          <w:szCs w:val="21"/>
        </w:rPr>
        <w:t>采云</w:t>
      </w:r>
      <w:proofErr w:type="gramEnd"/>
      <w:r w:rsidRPr="00A90044">
        <w:rPr>
          <w:rFonts w:hAnsi="宋体" w:cs="宋体" w:hint="eastAsia"/>
          <w:color w:val="000000" w:themeColor="text1"/>
          <w:kern w:val="0"/>
          <w:szCs w:val="21"/>
        </w:rPr>
        <w:t>客服热线：</w:t>
      </w:r>
      <w:r w:rsidRPr="00A90044">
        <w:rPr>
          <w:rFonts w:hAnsi="宋体" w:cs="宋体"/>
          <w:color w:val="000000" w:themeColor="text1"/>
          <w:kern w:val="0"/>
          <w:szCs w:val="21"/>
        </w:rPr>
        <w:t>400-881-7190</w:t>
      </w:r>
      <w:r w:rsidRPr="00A90044">
        <w:rPr>
          <w:rFonts w:hAnsi="宋体" w:cs="宋体" w:hint="eastAsia"/>
          <w:color w:val="000000" w:themeColor="text1"/>
          <w:kern w:val="0"/>
          <w:szCs w:val="21"/>
        </w:rPr>
        <w:t>。</w:t>
      </w:r>
    </w:p>
    <w:p w14:paraId="5366F3AF" w14:textId="77777777" w:rsidR="009F6CDD" w:rsidRPr="00A90044" w:rsidRDefault="001E10D6">
      <w:pPr>
        <w:spacing w:line="440" w:lineRule="exact"/>
        <w:rPr>
          <w:rFonts w:hAnsi="宋体"/>
          <w:color w:val="000000" w:themeColor="text1"/>
          <w:szCs w:val="21"/>
        </w:rPr>
      </w:pPr>
      <w:r w:rsidRPr="00A90044">
        <w:rPr>
          <w:rFonts w:hAnsi="宋体" w:cs="宋体"/>
          <w:color w:val="000000" w:themeColor="text1"/>
          <w:kern w:val="0"/>
          <w:szCs w:val="21"/>
        </w:rPr>
        <w:t>14.2</w:t>
      </w:r>
      <w:r w:rsidRPr="00A90044">
        <w:rPr>
          <w:rFonts w:hAnsi="宋体" w:cs="宋体" w:hint="eastAsia"/>
          <w:color w:val="000000" w:themeColor="text1"/>
          <w:kern w:val="0"/>
          <w:szCs w:val="21"/>
        </w:rPr>
        <w:t>“政</w:t>
      </w:r>
      <w:proofErr w:type="gramStart"/>
      <w:r w:rsidRPr="00A90044">
        <w:rPr>
          <w:rFonts w:hAnsi="宋体" w:cs="宋体" w:hint="eastAsia"/>
          <w:color w:val="000000" w:themeColor="text1"/>
          <w:kern w:val="0"/>
          <w:szCs w:val="21"/>
        </w:rPr>
        <w:t>采云</w:t>
      </w:r>
      <w:proofErr w:type="gramEnd"/>
      <w:r w:rsidRPr="00A90044">
        <w:rPr>
          <w:rFonts w:hAnsi="宋体" w:cs="宋体" w:hint="eastAsia"/>
          <w:color w:val="000000" w:themeColor="text1"/>
          <w:kern w:val="0"/>
          <w:szCs w:val="21"/>
        </w:rPr>
        <w:t>电子交易客户端”请自行前往广西政府采购网下载并安装</w:t>
      </w:r>
      <w:r w:rsidRPr="00A90044">
        <w:rPr>
          <w:rFonts w:hAnsi="宋体" w:hint="eastAsia"/>
          <w:color w:val="000000" w:themeColor="text1"/>
          <w:szCs w:val="21"/>
        </w:rPr>
        <w:t>（</w:t>
      </w:r>
      <w:r w:rsidRPr="00A90044">
        <w:rPr>
          <w:rFonts w:hAnsi="宋体"/>
          <w:color w:val="000000" w:themeColor="text1"/>
          <w:szCs w:val="21"/>
        </w:rPr>
        <w:t>http://zfcg.gxzf.gov.cn/OfficeService/DownloadArea/2455918.html?utm=sites_group_front.b8b6c91.0.0.c51f9820a48111eabb9bcbdf01af125e</w:t>
      </w:r>
      <w:r w:rsidRPr="00A90044">
        <w:rPr>
          <w:rFonts w:hAnsi="宋体" w:hint="eastAsia"/>
          <w:color w:val="000000" w:themeColor="text1"/>
          <w:szCs w:val="21"/>
        </w:rPr>
        <w:t>）；电子投标具体操作流程参考《政府采购项目电子交易管理操作指南</w:t>
      </w:r>
      <w:r w:rsidRPr="00A90044">
        <w:rPr>
          <w:rFonts w:hAnsi="宋体"/>
          <w:color w:val="000000" w:themeColor="text1"/>
          <w:szCs w:val="21"/>
        </w:rPr>
        <w:t>-</w:t>
      </w:r>
      <w:r w:rsidRPr="00A90044">
        <w:rPr>
          <w:rFonts w:hAnsi="宋体" w:hint="eastAsia"/>
          <w:color w:val="000000" w:themeColor="text1"/>
          <w:szCs w:val="21"/>
        </w:rPr>
        <w:t>供应商》；在使用政</w:t>
      </w:r>
      <w:proofErr w:type="gramStart"/>
      <w:r w:rsidRPr="00A90044">
        <w:rPr>
          <w:rFonts w:hAnsi="宋体" w:hint="eastAsia"/>
          <w:color w:val="000000" w:themeColor="text1"/>
          <w:szCs w:val="21"/>
        </w:rPr>
        <w:t>采云</w:t>
      </w:r>
      <w:proofErr w:type="gramEnd"/>
      <w:r w:rsidRPr="00A90044">
        <w:rPr>
          <w:rFonts w:hAnsi="宋体" w:hint="eastAsia"/>
          <w:color w:val="000000" w:themeColor="text1"/>
          <w:szCs w:val="21"/>
        </w:rPr>
        <w:t>投标客户端时，建议使用</w:t>
      </w:r>
      <w:r w:rsidRPr="00A90044">
        <w:rPr>
          <w:rFonts w:hAnsi="宋体"/>
          <w:color w:val="000000" w:themeColor="text1"/>
          <w:szCs w:val="21"/>
        </w:rPr>
        <w:t>WIN7</w:t>
      </w:r>
      <w:r w:rsidRPr="00A90044">
        <w:rPr>
          <w:rFonts w:hAnsi="宋体" w:hint="eastAsia"/>
          <w:color w:val="000000" w:themeColor="text1"/>
          <w:szCs w:val="21"/>
        </w:rPr>
        <w:t>及以上操作系统</w:t>
      </w:r>
      <w:r w:rsidRPr="00A90044">
        <w:rPr>
          <w:rFonts w:hAnsi="宋体"/>
          <w:color w:val="000000" w:themeColor="text1"/>
          <w:szCs w:val="21"/>
        </w:rPr>
        <w:t>,</w:t>
      </w:r>
      <w:r w:rsidRPr="00A90044">
        <w:rPr>
          <w:rFonts w:hAnsi="宋体" w:hint="eastAsia"/>
          <w:color w:val="000000" w:themeColor="text1"/>
          <w:szCs w:val="21"/>
        </w:rPr>
        <w:t>通过政</w:t>
      </w:r>
      <w:proofErr w:type="gramStart"/>
      <w:r w:rsidRPr="00A90044">
        <w:rPr>
          <w:rFonts w:hAnsi="宋体" w:hint="eastAsia"/>
          <w:color w:val="000000" w:themeColor="text1"/>
          <w:szCs w:val="21"/>
        </w:rPr>
        <w:t>采云</w:t>
      </w:r>
      <w:proofErr w:type="gramEnd"/>
      <w:r w:rsidRPr="00A90044">
        <w:rPr>
          <w:rFonts w:hAnsi="宋体" w:hint="eastAsia"/>
          <w:color w:val="000000" w:themeColor="text1"/>
          <w:szCs w:val="21"/>
        </w:rPr>
        <w:t>平台参与在线投标时如遇平台技术问题详</w:t>
      </w:r>
      <w:proofErr w:type="gramStart"/>
      <w:r w:rsidRPr="00A90044">
        <w:rPr>
          <w:rFonts w:hAnsi="宋体" w:hint="eastAsia"/>
          <w:color w:val="000000" w:themeColor="text1"/>
          <w:szCs w:val="21"/>
        </w:rPr>
        <w:t>询</w:t>
      </w:r>
      <w:proofErr w:type="gramEnd"/>
      <w:r w:rsidRPr="00A90044">
        <w:rPr>
          <w:rFonts w:hAnsi="宋体"/>
          <w:color w:val="000000" w:themeColor="text1"/>
          <w:szCs w:val="21"/>
        </w:rPr>
        <w:t>400-881-7190</w:t>
      </w:r>
      <w:r w:rsidRPr="00A90044">
        <w:rPr>
          <w:rFonts w:hAnsi="宋体" w:hint="eastAsia"/>
          <w:color w:val="000000" w:themeColor="text1"/>
          <w:szCs w:val="21"/>
        </w:rPr>
        <w:t>。</w:t>
      </w:r>
    </w:p>
    <w:p w14:paraId="2F9F5DA3"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14.3</w:t>
      </w:r>
      <w:r w:rsidRPr="00A90044">
        <w:rPr>
          <w:rFonts w:hAnsi="宋体" w:hint="eastAsia"/>
          <w:color w:val="000000" w:themeColor="text1"/>
          <w:szCs w:val="21"/>
        </w:rPr>
        <w:t>未进行网上注册并办理数字证书（</w:t>
      </w:r>
      <w:r w:rsidRPr="00A90044">
        <w:rPr>
          <w:rFonts w:hAnsi="宋体"/>
          <w:color w:val="000000" w:themeColor="text1"/>
          <w:szCs w:val="21"/>
        </w:rPr>
        <w:t>CA</w:t>
      </w:r>
      <w:r w:rsidRPr="00A90044">
        <w:rPr>
          <w:rFonts w:hAnsi="宋体" w:hint="eastAsia"/>
          <w:color w:val="000000" w:themeColor="text1"/>
          <w:szCs w:val="21"/>
        </w:rPr>
        <w:t>认证）的供应商将无法参与本项目政府采购活动，潜在供应商应当在投标截止时间前，完成电子交易平台上的</w:t>
      </w:r>
      <w:r w:rsidRPr="00A90044">
        <w:rPr>
          <w:rFonts w:hAnsi="宋体"/>
          <w:color w:val="000000" w:themeColor="text1"/>
          <w:szCs w:val="21"/>
        </w:rPr>
        <w:t>CA</w:t>
      </w:r>
      <w:r w:rsidRPr="00A90044">
        <w:rPr>
          <w:rFonts w:hAnsi="宋体" w:hint="eastAsia"/>
          <w:color w:val="000000" w:themeColor="text1"/>
          <w:szCs w:val="21"/>
        </w:rPr>
        <w:t>数字证书办理（如在操作过程中遇到问题或需技术支持，请致电政</w:t>
      </w:r>
      <w:proofErr w:type="gramStart"/>
      <w:r w:rsidRPr="00A90044">
        <w:rPr>
          <w:rFonts w:hAnsi="宋体" w:hint="eastAsia"/>
          <w:color w:val="000000" w:themeColor="text1"/>
          <w:szCs w:val="21"/>
        </w:rPr>
        <w:t>采云</w:t>
      </w:r>
      <w:proofErr w:type="gramEnd"/>
      <w:r w:rsidRPr="00A90044">
        <w:rPr>
          <w:rFonts w:hAnsi="宋体" w:hint="eastAsia"/>
          <w:color w:val="000000" w:themeColor="text1"/>
          <w:szCs w:val="21"/>
        </w:rPr>
        <w:t>客服热线：</w:t>
      </w:r>
      <w:r w:rsidRPr="00A90044">
        <w:rPr>
          <w:rFonts w:hAnsi="宋体"/>
          <w:color w:val="000000" w:themeColor="text1"/>
          <w:szCs w:val="21"/>
        </w:rPr>
        <w:t>400-881-7190</w:t>
      </w:r>
      <w:r w:rsidRPr="00A90044">
        <w:rPr>
          <w:rFonts w:hAnsi="宋体" w:hint="eastAsia"/>
          <w:color w:val="000000" w:themeColor="text1"/>
          <w:szCs w:val="21"/>
        </w:rPr>
        <w:t>）及投标文件的提交。完成</w:t>
      </w:r>
      <w:r w:rsidRPr="00A90044">
        <w:rPr>
          <w:rFonts w:hAnsi="宋体"/>
          <w:color w:val="000000" w:themeColor="text1"/>
          <w:szCs w:val="21"/>
        </w:rPr>
        <w:t>CA</w:t>
      </w:r>
      <w:r w:rsidRPr="00A90044">
        <w:rPr>
          <w:rFonts w:hAnsi="宋体" w:hint="eastAsia"/>
          <w:color w:val="000000" w:themeColor="text1"/>
          <w:szCs w:val="21"/>
        </w:rPr>
        <w:t>数字证书办理预计</w:t>
      </w:r>
      <w:r w:rsidRPr="00A90044">
        <w:rPr>
          <w:rFonts w:hAnsi="宋体"/>
          <w:color w:val="000000" w:themeColor="text1"/>
          <w:szCs w:val="21"/>
        </w:rPr>
        <w:t>7</w:t>
      </w:r>
      <w:r w:rsidRPr="00A90044">
        <w:rPr>
          <w:rFonts w:hAnsi="宋体" w:hint="eastAsia"/>
          <w:color w:val="000000" w:themeColor="text1"/>
          <w:szCs w:val="21"/>
        </w:rPr>
        <w:t>日左右，投标人只需办理其中一家</w:t>
      </w:r>
      <w:r w:rsidRPr="00A90044">
        <w:rPr>
          <w:rFonts w:hAnsi="宋体"/>
          <w:color w:val="000000" w:themeColor="text1"/>
          <w:szCs w:val="21"/>
        </w:rPr>
        <w:t>CA</w:t>
      </w:r>
      <w:r w:rsidRPr="00A90044">
        <w:rPr>
          <w:rFonts w:hAnsi="宋体" w:hint="eastAsia"/>
          <w:color w:val="000000" w:themeColor="text1"/>
          <w:szCs w:val="21"/>
        </w:rPr>
        <w:t>数字证书及签章，建议各投标人抓紧时间办理。</w:t>
      </w:r>
    </w:p>
    <w:p w14:paraId="0FD8009F"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14.4</w:t>
      </w:r>
      <w:r w:rsidRPr="00A90044">
        <w:rPr>
          <w:rFonts w:hAnsi="宋体" w:hint="eastAsia"/>
          <w:color w:val="000000" w:themeColor="text1"/>
          <w:szCs w:val="21"/>
        </w:rPr>
        <w:t>为确保网上操作合法、有效和安全，请投标供应商确保在电子投标过程中能够对相关数据电文进行加密和使用电子签章，妥善保管</w:t>
      </w:r>
      <w:r w:rsidRPr="00A90044">
        <w:rPr>
          <w:rFonts w:hAnsi="宋体"/>
          <w:color w:val="000000" w:themeColor="text1"/>
          <w:szCs w:val="21"/>
        </w:rPr>
        <w:t>CA</w:t>
      </w:r>
      <w:r w:rsidRPr="00A90044">
        <w:rPr>
          <w:rFonts w:hAnsi="宋体" w:hint="eastAsia"/>
          <w:color w:val="000000" w:themeColor="text1"/>
          <w:szCs w:val="21"/>
        </w:rPr>
        <w:t>数字证书并使用有效的</w:t>
      </w:r>
      <w:r w:rsidRPr="00A90044">
        <w:rPr>
          <w:rFonts w:hAnsi="宋体"/>
          <w:color w:val="000000" w:themeColor="text1"/>
          <w:szCs w:val="21"/>
        </w:rPr>
        <w:t>CA</w:t>
      </w:r>
      <w:r w:rsidRPr="00A90044">
        <w:rPr>
          <w:rFonts w:hAnsi="宋体" w:hint="eastAsia"/>
          <w:color w:val="000000" w:themeColor="text1"/>
          <w:szCs w:val="21"/>
        </w:rPr>
        <w:t>数字证书参与整个招标活动。</w:t>
      </w:r>
    </w:p>
    <w:p w14:paraId="6C9C9566"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14.5</w:t>
      </w:r>
      <w:r w:rsidRPr="00A90044">
        <w:rPr>
          <w:rFonts w:hAnsi="宋体" w:hint="eastAsia"/>
          <w:color w:val="000000" w:themeColor="text1"/>
          <w:szCs w:val="21"/>
        </w:rPr>
        <w:t>异常处理：如供应商在开标时遗失</w:t>
      </w:r>
      <w:r w:rsidRPr="00A90044">
        <w:rPr>
          <w:rFonts w:hAnsi="宋体"/>
          <w:color w:val="000000" w:themeColor="text1"/>
          <w:szCs w:val="21"/>
        </w:rPr>
        <w:t>CA</w:t>
      </w:r>
      <w:r w:rsidRPr="00A90044">
        <w:rPr>
          <w:rFonts w:hAnsi="宋体" w:hint="eastAsia"/>
          <w:color w:val="000000" w:themeColor="text1"/>
          <w:szCs w:val="21"/>
        </w:rPr>
        <w:t>或其他原因，供应商需将备份或加密的投标文件提供给采购代理机构，由采购代理机构通过“异常处理”端口上传、解密。</w:t>
      </w:r>
    </w:p>
    <w:p w14:paraId="4E1C4864" w14:textId="77777777" w:rsidR="009F6CDD" w:rsidRPr="00A90044" w:rsidRDefault="001E10D6">
      <w:pPr>
        <w:spacing w:line="360" w:lineRule="auto"/>
        <w:outlineLvl w:val="1"/>
        <w:rPr>
          <w:rFonts w:hAnsi="宋体"/>
          <w:b/>
          <w:color w:val="000000" w:themeColor="text1"/>
          <w:szCs w:val="21"/>
        </w:rPr>
      </w:pPr>
      <w:bookmarkStart w:id="214" w:name="_Toc26633"/>
      <w:bookmarkStart w:id="215" w:name="_Toc4475"/>
      <w:bookmarkStart w:id="216" w:name="_Toc78441055"/>
      <w:bookmarkStart w:id="217" w:name="_Toc295204444"/>
      <w:bookmarkStart w:id="218" w:name="_Toc6726"/>
      <w:bookmarkStart w:id="219" w:name="_Toc114052369"/>
      <w:bookmarkStart w:id="220" w:name="_Toc25280"/>
      <w:bookmarkStart w:id="221" w:name="_Toc86653559"/>
      <w:bookmarkStart w:id="222" w:name="_Toc114303720"/>
      <w:bookmarkStart w:id="223" w:name="_Toc114052433"/>
      <w:bookmarkStart w:id="224" w:name="_Toc120631172"/>
      <w:r w:rsidRPr="00A90044">
        <w:rPr>
          <w:rFonts w:hAnsi="宋体"/>
          <w:b/>
          <w:color w:val="000000" w:themeColor="text1"/>
          <w:szCs w:val="21"/>
        </w:rPr>
        <w:t>15</w:t>
      </w:r>
      <w:r w:rsidRPr="00A90044">
        <w:rPr>
          <w:rFonts w:hAnsi="宋体" w:hint="eastAsia"/>
          <w:b/>
          <w:color w:val="000000" w:themeColor="text1"/>
          <w:szCs w:val="21"/>
        </w:rPr>
        <w:t>．投标截止期</w:t>
      </w:r>
      <w:bookmarkEnd w:id="214"/>
      <w:bookmarkEnd w:id="215"/>
      <w:bookmarkEnd w:id="216"/>
      <w:bookmarkEnd w:id="217"/>
      <w:bookmarkEnd w:id="218"/>
      <w:bookmarkEnd w:id="219"/>
      <w:bookmarkEnd w:id="220"/>
      <w:bookmarkEnd w:id="221"/>
      <w:bookmarkEnd w:id="222"/>
      <w:bookmarkEnd w:id="223"/>
      <w:bookmarkEnd w:id="224"/>
    </w:p>
    <w:p w14:paraId="2E11F22E"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15.1 </w:t>
      </w:r>
      <w:r w:rsidRPr="00A90044">
        <w:rPr>
          <w:rFonts w:hAnsi="宋体" w:hint="eastAsia"/>
          <w:color w:val="000000" w:themeColor="text1"/>
          <w:szCs w:val="21"/>
        </w:rPr>
        <w:t>投标人应在前附表第</w:t>
      </w:r>
      <w:r w:rsidRPr="00A90044">
        <w:rPr>
          <w:rFonts w:hAnsi="宋体"/>
          <w:color w:val="000000" w:themeColor="text1"/>
          <w:szCs w:val="21"/>
        </w:rPr>
        <w:t>17</w:t>
      </w:r>
      <w:r w:rsidRPr="00A90044">
        <w:rPr>
          <w:rFonts w:hAnsi="宋体" w:hint="eastAsia"/>
          <w:color w:val="000000" w:themeColor="text1"/>
          <w:szCs w:val="21"/>
        </w:rPr>
        <w:t>项规定的日期和时间之前将投标文件递交给采购代理机构。</w:t>
      </w:r>
    </w:p>
    <w:p w14:paraId="01849DFD"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15.2 </w:t>
      </w:r>
      <w:r w:rsidRPr="00A90044">
        <w:rPr>
          <w:rFonts w:hAnsi="宋体" w:hint="eastAsia"/>
          <w:color w:val="000000" w:themeColor="text1"/>
          <w:szCs w:val="21"/>
        </w:rPr>
        <w:t>采购代理机构可以按本须知第</w:t>
      </w:r>
      <w:r w:rsidRPr="00A90044">
        <w:rPr>
          <w:rFonts w:hAnsi="宋体"/>
          <w:color w:val="000000" w:themeColor="text1"/>
          <w:szCs w:val="21"/>
        </w:rPr>
        <w:t>6</w:t>
      </w:r>
      <w:r w:rsidRPr="00A90044">
        <w:rPr>
          <w:rFonts w:hAnsi="宋体" w:hint="eastAsia"/>
          <w:color w:val="000000" w:themeColor="text1"/>
          <w:szCs w:val="21"/>
        </w:rPr>
        <w:t>条规定的以补充通知方式，酌情延长递交投标文件的截止时间。在上述情况下，采购代理机构与投标人在投标截止时间以前拥有的全部权力、责任和义务，将适用于延长后新的投标截止时间。</w:t>
      </w:r>
    </w:p>
    <w:p w14:paraId="57ADAD21"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15.3 </w:t>
      </w:r>
      <w:r w:rsidRPr="00A90044">
        <w:rPr>
          <w:rFonts w:hAnsi="宋体" w:hint="eastAsia"/>
          <w:color w:val="000000" w:themeColor="text1"/>
          <w:szCs w:val="21"/>
        </w:rPr>
        <w:t>采购代理机构将拒收在投标截止时间以后送到的投标文件。</w:t>
      </w:r>
    </w:p>
    <w:p w14:paraId="3CD7AA00" w14:textId="77777777" w:rsidR="009F6CDD" w:rsidRPr="00A90044" w:rsidRDefault="001E10D6">
      <w:pPr>
        <w:spacing w:line="440" w:lineRule="exact"/>
        <w:outlineLvl w:val="1"/>
        <w:rPr>
          <w:rFonts w:hAnsi="宋体"/>
          <w:b/>
          <w:color w:val="000000" w:themeColor="text1"/>
          <w:szCs w:val="21"/>
        </w:rPr>
      </w:pPr>
      <w:bookmarkStart w:id="225" w:name="_Toc295204445"/>
      <w:bookmarkStart w:id="226" w:name="_Toc114052434"/>
      <w:bookmarkStart w:id="227" w:name="_Toc114052370"/>
      <w:bookmarkStart w:id="228" w:name="_Toc19419"/>
      <w:bookmarkStart w:id="229" w:name="_Toc114303721"/>
      <w:bookmarkStart w:id="230" w:name="_Toc14160"/>
      <w:bookmarkStart w:id="231" w:name="_Toc78441056"/>
      <w:bookmarkStart w:id="232" w:name="_Toc86653560"/>
      <w:bookmarkStart w:id="233" w:name="_Toc16570"/>
      <w:bookmarkStart w:id="234" w:name="_Toc7438"/>
      <w:bookmarkStart w:id="235" w:name="_Toc120631173"/>
      <w:r w:rsidRPr="00A90044">
        <w:rPr>
          <w:rFonts w:hAnsi="宋体"/>
          <w:b/>
          <w:color w:val="000000" w:themeColor="text1"/>
          <w:szCs w:val="21"/>
        </w:rPr>
        <w:t>16.</w:t>
      </w:r>
      <w:r w:rsidRPr="00A90044">
        <w:rPr>
          <w:rFonts w:hAnsi="宋体" w:hint="eastAsia"/>
          <w:b/>
          <w:color w:val="000000" w:themeColor="text1"/>
          <w:szCs w:val="21"/>
        </w:rPr>
        <w:t>投标文件的修改与撤回</w:t>
      </w:r>
      <w:bookmarkEnd w:id="225"/>
      <w:bookmarkEnd w:id="226"/>
      <w:bookmarkEnd w:id="227"/>
      <w:bookmarkEnd w:id="228"/>
      <w:bookmarkEnd w:id="229"/>
      <w:bookmarkEnd w:id="230"/>
      <w:bookmarkEnd w:id="231"/>
      <w:bookmarkEnd w:id="232"/>
      <w:bookmarkEnd w:id="233"/>
      <w:bookmarkEnd w:id="234"/>
      <w:bookmarkEnd w:id="235"/>
    </w:p>
    <w:p w14:paraId="38A18D3B" w14:textId="77777777" w:rsidR="009F6CDD" w:rsidRPr="00A90044" w:rsidRDefault="001E10D6">
      <w:pPr>
        <w:spacing w:line="440" w:lineRule="exact"/>
        <w:rPr>
          <w:rFonts w:hAnsi="宋体"/>
          <w:color w:val="000000" w:themeColor="text1"/>
          <w:szCs w:val="21"/>
        </w:rPr>
      </w:pPr>
      <w:r w:rsidRPr="00A90044">
        <w:rPr>
          <w:rFonts w:hAnsi="宋体" w:cs="宋体" w:hint="eastAsia"/>
          <w:color w:val="000000" w:themeColor="text1"/>
          <w:kern w:val="0"/>
          <w:szCs w:val="21"/>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w:t>
      </w:r>
      <w:proofErr w:type="gramStart"/>
      <w:r w:rsidRPr="00A90044">
        <w:rPr>
          <w:rFonts w:hAnsi="宋体" w:cs="宋体" w:hint="eastAsia"/>
          <w:color w:val="000000" w:themeColor="text1"/>
          <w:kern w:val="0"/>
          <w:szCs w:val="21"/>
        </w:rPr>
        <w:t>采云</w:t>
      </w:r>
      <w:proofErr w:type="gramEnd"/>
      <w:r w:rsidRPr="00A90044">
        <w:rPr>
          <w:rFonts w:hAnsi="宋体" w:cs="宋体" w:hint="eastAsia"/>
          <w:color w:val="000000" w:themeColor="text1"/>
          <w:kern w:val="0"/>
          <w:szCs w:val="21"/>
        </w:rPr>
        <w:t>”平台将予以拒收。</w:t>
      </w:r>
      <w:r w:rsidRPr="00A90044">
        <w:rPr>
          <w:rFonts w:hAnsi="宋体"/>
          <w:color w:val="000000" w:themeColor="text1"/>
          <w:szCs w:val="21"/>
        </w:rPr>
        <w:t xml:space="preserve"> </w:t>
      </w:r>
    </w:p>
    <w:p w14:paraId="28B3D1FF" w14:textId="77777777" w:rsidR="009F6CDD" w:rsidRPr="00A90044" w:rsidRDefault="001E10D6">
      <w:pPr>
        <w:spacing w:line="440" w:lineRule="exact"/>
        <w:outlineLvl w:val="1"/>
        <w:rPr>
          <w:rFonts w:hAnsi="宋体"/>
          <w:b/>
          <w:color w:val="000000" w:themeColor="text1"/>
          <w:szCs w:val="21"/>
        </w:rPr>
      </w:pPr>
      <w:bookmarkStart w:id="236" w:name="_Toc30582"/>
      <w:bookmarkStart w:id="237" w:name="_Toc86653561"/>
      <w:bookmarkStart w:id="238" w:name="_Toc10555"/>
      <w:bookmarkStart w:id="239" w:name="_Toc78441057"/>
      <w:bookmarkStart w:id="240" w:name="_Toc295204447"/>
      <w:bookmarkStart w:id="241" w:name="_Toc32084"/>
      <w:bookmarkStart w:id="242" w:name="_Toc5945"/>
      <w:bookmarkStart w:id="243" w:name="_Toc120631174"/>
      <w:r w:rsidRPr="00A90044">
        <w:rPr>
          <w:rFonts w:hAnsi="宋体"/>
          <w:b/>
          <w:color w:val="000000" w:themeColor="text1"/>
          <w:szCs w:val="21"/>
        </w:rPr>
        <w:t>17.</w:t>
      </w:r>
      <w:r w:rsidRPr="00A90044">
        <w:rPr>
          <w:rFonts w:hAnsi="宋体" w:hint="eastAsia"/>
          <w:b/>
          <w:color w:val="000000" w:themeColor="text1"/>
          <w:szCs w:val="21"/>
        </w:rPr>
        <w:t>开标</w:t>
      </w:r>
      <w:bookmarkEnd w:id="236"/>
      <w:bookmarkEnd w:id="237"/>
      <w:bookmarkEnd w:id="238"/>
      <w:bookmarkEnd w:id="239"/>
      <w:bookmarkEnd w:id="240"/>
      <w:bookmarkEnd w:id="241"/>
      <w:bookmarkEnd w:id="242"/>
      <w:bookmarkEnd w:id="243"/>
    </w:p>
    <w:p w14:paraId="158BFB02" w14:textId="2816CA41" w:rsidR="009F6CDD" w:rsidRPr="00A90044" w:rsidRDefault="001E10D6">
      <w:pPr>
        <w:spacing w:line="440" w:lineRule="exact"/>
        <w:rPr>
          <w:rFonts w:hAnsi="宋体"/>
          <w:color w:val="000000" w:themeColor="text1"/>
          <w:szCs w:val="21"/>
        </w:rPr>
      </w:pPr>
      <w:r w:rsidRPr="00A90044">
        <w:rPr>
          <w:rFonts w:hAnsi="宋体"/>
          <w:color w:val="000000" w:themeColor="text1"/>
          <w:szCs w:val="21"/>
        </w:rPr>
        <w:t>17.1</w:t>
      </w:r>
      <w:r w:rsidRPr="00A90044">
        <w:rPr>
          <w:rFonts w:hAnsi="宋体" w:hint="eastAsia"/>
          <w:bCs/>
          <w:color w:val="000000" w:themeColor="text1"/>
          <w:szCs w:val="21"/>
        </w:rPr>
        <w:t>采购代理机构将按照招标文件规定的时间通过“政</w:t>
      </w:r>
      <w:proofErr w:type="gramStart"/>
      <w:r w:rsidRPr="00A90044">
        <w:rPr>
          <w:rFonts w:hAnsi="宋体" w:hint="eastAsia"/>
          <w:bCs/>
          <w:color w:val="000000" w:themeColor="text1"/>
          <w:szCs w:val="21"/>
        </w:rPr>
        <w:t>采云</w:t>
      </w:r>
      <w:proofErr w:type="gramEnd"/>
      <w:r w:rsidRPr="00A90044">
        <w:rPr>
          <w:rFonts w:hAnsi="宋体" w:hint="eastAsia"/>
          <w:bCs/>
          <w:color w:val="000000" w:themeColor="text1"/>
          <w:szCs w:val="21"/>
        </w:rPr>
        <w:t>”平台</w:t>
      </w:r>
      <w:proofErr w:type="gramStart"/>
      <w:r w:rsidRPr="00A90044">
        <w:rPr>
          <w:rFonts w:hAnsi="宋体" w:hint="eastAsia"/>
          <w:bCs/>
          <w:color w:val="000000" w:themeColor="text1"/>
          <w:szCs w:val="21"/>
        </w:rPr>
        <w:t>组织线</w:t>
      </w:r>
      <w:proofErr w:type="gramEnd"/>
      <w:r w:rsidRPr="00A90044">
        <w:rPr>
          <w:rFonts w:hAnsi="宋体" w:hint="eastAsia"/>
          <w:bCs/>
          <w:color w:val="000000" w:themeColor="text1"/>
          <w:szCs w:val="21"/>
        </w:rPr>
        <w:t>上开标活动、开启投标文件，所有供应商均应当准时在线参加。</w:t>
      </w:r>
      <w:r w:rsidRPr="00A90044">
        <w:rPr>
          <w:rFonts w:hAnsi="宋体" w:hint="eastAsia"/>
          <w:color w:val="000000" w:themeColor="text1"/>
          <w:szCs w:val="21"/>
        </w:rPr>
        <w:t>采购人将于前附表第</w:t>
      </w:r>
      <w:r w:rsidRPr="00A90044">
        <w:rPr>
          <w:rFonts w:hAnsi="宋体"/>
          <w:color w:val="000000" w:themeColor="text1"/>
          <w:szCs w:val="21"/>
        </w:rPr>
        <w:t>1</w:t>
      </w:r>
      <w:r w:rsidR="00E73518" w:rsidRPr="00A90044">
        <w:rPr>
          <w:rFonts w:hAnsi="宋体"/>
          <w:color w:val="000000" w:themeColor="text1"/>
          <w:szCs w:val="21"/>
        </w:rPr>
        <w:t>9</w:t>
      </w:r>
      <w:r w:rsidRPr="00A90044">
        <w:rPr>
          <w:rFonts w:hAnsi="宋体" w:hint="eastAsia"/>
          <w:color w:val="000000" w:themeColor="text1"/>
          <w:szCs w:val="21"/>
        </w:rPr>
        <w:t>项规定的时间和地点举行开标会议，</w:t>
      </w:r>
      <w:r w:rsidRPr="00A90044">
        <w:rPr>
          <w:rFonts w:hAnsi="宋体" w:hint="eastAsia"/>
          <w:color w:val="000000" w:themeColor="text1"/>
        </w:rPr>
        <w:t>如</w:t>
      </w:r>
      <w:r w:rsidRPr="00A90044">
        <w:rPr>
          <w:rFonts w:hAnsi="宋体" w:hint="eastAsia"/>
          <w:bCs/>
          <w:color w:val="000000" w:themeColor="text1"/>
        </w:rPr>
        <w:t>投标人成功解密投标文件，但未在“政</w:t>
      </w:r>
      <w:proofErr w:type="gramStart"/>
      <w:r w:rsidRPr="00A90044">
        <w:rPr>
          <w:rFonts w:hAnsi="宋体" w:hint="eastAsia"/>
          <w:bCs/>
          <w:color w:val="000000" w:themeColor="text1"/>
        </w:rPr>
        <w:t>采云</w:t>
      </w:r>
      <w:proofErr w:type="gramEnd"/>
      <w:r w:rsidRPr="00A90044">
        <w:rPr>
          <w:rFonts w:hAnsi="宋体" w:hint="eastAsia"/>
          <w:bCs/>
          <w:color w:val="000000" w:themeColor="text1"/>
        </w:rPr>
        <w:t>”电子开标大厅参加开标的，视同认可开标过程和结果，</w:t>
      </w:r>
      <w:r w:rsidRPr="00A90044">
        <w:rPr>
          <w:rFonts w:hAnsi="宋体" w:hint="eastAsia"/>
          <w:color w:val="000000" w:themeColor="text1"/>
        </w:rPr>
        <w:t>由此产生的后</w:t>
      </w:r>
      <w:r w:rsidRPr="00A90044">
        <w:rPr>
          <w:rFonts w:hAnsi="宋体" w:hint="eastAsia"/>
          <w:color w:val="000000" w:themeColor="text1"/>
        </w:rPr>
        <w:lastRenderedPageBreak/>
        <w:t>果由投标人自行负责。</w:t>
      </w:r>
      <w:r w:rsidRPr="00A90044">
        <w:rPr>
          <w:rFonts w:hAnsi="宋体"/>
          <w:color w:val="000000" w:themeColor="text1"/>
        </w:rPr>
        <w:t xml:space="preserve"> </w:t>
      </w:r>
      <w:r w:rsidRPr="00A90044">
        <w:rPr>
          <w:rFonts w:hint="eastAsia"/>
          <w:color w:val="000000" w:themeColor="text1"/>
        </w:rPr>
        <w:t>投标人不足</w:t>
      </w:r>
      <w:r w:rsidRPr="00A90044">
        <w:rPr>
          <w:color w:val="000000" w:themeColor="text1"/>
        </w:rPr>
        <w:t>3</w:t>
      </w:r>
      <w:r w:rsidRPr="00A90044">
        <w:rPr>
          <w:rFonts w:hint="eastAsia"/>
          <w:color w:val="000000" w:themeColor="text1"/>
        </w:rPr>
        <w:t>家的，不得开标</w:t>
      </w:r>
      <w:r w:rsidRPr="00A90044">
        <w:rPr>
          <w:rFonts w:hAnsi="宋体" w:hint="eastAsia"/>
          <w:color w:val="000000" w:themeColor="text1"/>
          <w:szCs w:val="21"/>
        </w:rPr>
        <w:t>。</w:t>
      </w:r>
    </w:p>
    <w:p w14:paraId="36292743"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17.2</w:t>
      </w:r>
      <w:r w:rsidRPr="00A90044">
        <w:rPr>
          <w:rFonts w:hAnsi="宋体" w:hint="eastAsia"/>
          <w:color w:val="000000" w:themeColor="text1"/>
          <w:szCs w:val="21"/>
        </w:rPr>
        <w:t>开标会议程序</w:t>
      </w:r>
    </w:p>
    <w:p w14:paraId="63D3FD45"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17.2.1</w:t>
      </w:r>
      <w:r w:rsidRPr="00A90044">
        <w:rPr>
          <w:rFonts w:hAnsi="宋体" w:hint="eastAsia"/>
          <w:b/>
          <w:color w:val="000000" w:themeColor="text1"/>
          <w:szCs w:val="21"/>
        </w:rPr>
        <w:t>解密电子投标文件。</w:t>
      </w:r>
      <w:r w:rsidRPr="00A90044">
        <w:rPr>
          <w:rFonts w:hAnsi="宋体" w:cs="仿宋_GB2312" w:hint="eastAsia"/>
          <w:b/>
          <w:color w:val="000000" w:themeColor="text1"/>
          <w:szCs w:val="21"/>
        </w:rPr>
        <w:t>“</w:t>
      </w:r>
      <w:r w:rsidRPr="00A90044">
        <w:rPr>
          <w:rFonts w:hAnsi="宋体" w:cs="仿宋_GB2312" w:hint="eastAsia"/>
          <w:color w:val="000000" w:themeColor="text1"/>
          <w:szCs w:val="21"/>
        </w:rPr>
        <w:t>政</w:t>
      </w:r>
      <w:proofErr w:type="gramStart"/>
      <w:r w:rsidRPr="00A90044">
        <w:rPr>
          <w:rFonts w:hAnsi="宋体" w:cs="仿宋_GB2312" w:hint="eastAsia"/>
          <w:color w:val="000000" w:themeColor="text1"/>
          <w:szCs w:val="21"/>
        </w:rPr>
        <w:t>采云</w:t>
      </w:r>
      <w:proofErr w:type="gramEnd"/>
      <w:r w:rsidRPr="00A90044">
        <w:rPr>
          <w:rFonts w:hAnsi="宋体" w:cs="仿宋_GB2312" w:hint="eastAsia"/>
          <w:color w:val="000000" w:themeColor="text1"/>
          <w:szCs w:val="21"/>
        </w:rPr>
        <w:t>”平台按开标时间自动提取所有投标文件。采购代理机构依托“政</w:t>
      </w:r>
      <w:proofErr w:type="gramStart"/>
      <w:r w:rsidRPr="00A90044">
        <w:rPr>
          <w:rFonts w:hAnsi="宋体" w:cs="仿宋_GB2312" w:hint="eastAsia"/>
          <w:color w:val="000000" w:themeColor="text1"/>
          <w:szCs w:val="21"/>
        </w:rPr>
        <w:t>采云</w:t>
      </w:r>
      <w:proofErr w:type="gramEnd"/>
      <w:r w:rsidRPr="00A90044">
        <w:rPr>
          <w:rFonts w:hAnsi="宋体" w:cs="仿宋_GB2312" w:hint="eastAsia"/>
          <w:color w:val="000000" w:themeColor="text1"/>
          <w:szCs w:val="21"/>
        </w:rPr>
        <w:t>”平台</w:t>
      </w:r>
      <w:r w:rsidRPr="00A90044">
        <w:rPr>
          <w:rFonts w:hAnsi="宋体" w:hint="eastAsia"/>
          <w:color w:val="000000" w:themeColor="text1"/>
          <w:szCs w:val="21"/>
        </w:rPr>
        <w:t>向各投标人发出电子加密投标文件【开始解密】通知，由投标人在</w:t>
      </w:r>
      <w:r w:rsidRPr="00A90044">
        <w:rPr>
          <w:rFonts w:hAnsi="宋体"/>
          <w:color w:val="000000" w:themeColor="text1"/>
          <w:szCs w:val="21"/>
        </w:rPr>
        <w:t>30</w:t>
      </w:r>
      <w:r w:rsidRPr="00A90044">
        <w:rPr>
          <w:rFonts w:hAnsi="宋体" w:hint="eastAsia"/>
          <w:color w:val="000000" w:themeColor="text1"/>
          <w:szCs w:val="21"/>
        </w:rPr>
        <w:t>分钟内完成投标文件解密，超过解密时限未解密的，视为自动放弃。投标人的法定代表人或其委托代理人</w:t>
      </w:r>
      <w:r w:rsidRPr="00A90044">
        <w:rPr>
          <w:rFonts w:hAnsi="宋体" w:hint="eastAsia"/>
          <w:b/>
          <w:color w:val="000000" w:themeColor="text1"/>
          <w:szCs w:val="21"/>
        </w:rPr>
        <w:t>须携带加密时所用的</w:t>
      </w:r>
      <w:r w:rsidRPr="00A90044">
        <w:rPr>
          <w:rFonts w:hAnsi="宋体"/>
          <w:b/>
          <w:color w:val="000000" w:themeColor="text1"/>
          <w:szCs w:val="21"/>
        </w:rPr>
        <w:t>CA</w:t>
      </w:r>
      <w:r w:rsidRPr="00A90044">
        <w:rPr>
          <w:rFonts w:hAnsi="宋体" w:hint="eastAsia"/>
          <w:b/>
          <w:color w:val="000000" w:themeColor="text1"/>
          <w:szCs w:val="21"/>
        </w:rPr>
        <w:t>锁准时登录到“政</w:t>
      </w:r>
      <w:proofErr w:type="gramStart"/>
      <w:r w:rsidRPr="00A90044">
        <w:rPr>
          <w:rFonts w:hAnsi="宋体" w:hint="eastAsia"/>
          <w:b/>
          <w:color w:val="000000" w:themeColor="text1"/>
          <w:szCs w:val="21"/>
        </w:rPr>
        <w:t>采云</w:t>
      </w:r>
      <w:proofErr w:type="gramEnd"/>
      <w:r w:rsidRPr="00A90044">
        <w:rPr>
          <w:rFonts w:hAnsi="宋体" w:hint="eastAsia"/>
          <w:b/>
          <w:color w:val="000000" w:themeColor="text1"/>
          <w:szCs w:val="21"/>
        </w:rPr>
        <w:t>”平台电子开标大厅签到并对电子投标文件解密</w:t>
      </w:r>
      <w:r w:rsidRPr="00A90044">
        <w:rPr>
          <w:rFonts w:hAnsi="宋体" w:hint="eastAsia"/>
          <w:color w:val="000000" w:themeColor="text1"/>
          <w:szCs w:val="21"/>
        </w:rPr>
        <w:t>；（开标</w:t>
      </w:r>
      <w:r w:rsidRPr="00A90044">
        <w:rPr>
          <w:rFonts w:hAnsi="宋体" w:hint="eastAsia"/>
          <w:bCs/>
          <w:color w:val="000000" w:themeColor="text1"/>
          <w:szCs w:val="21"/>
        </w:rPr>
        <w:t>异常情况处理：详见本章</w:t>
      </w:r>
      <w:r w:rsidRPr="00A90044">
        <w:rPr>
          <w:rFonts w:hAnsi="宋体"/>
          <w:color w:val="000000" w:themeColor="text1"/>
        </w:rPr>
        <w:t xml:space="preserve">18.4 </w:t>
      </w:r>
      <w:r w:rsidRPr="00A90044">
        <w:rPr>
          <w:rFonts w:hAnsi="宋体" w:hint="eastAsia"/>
          <w:color w:val="000000" w:themeColor="text1"/>
        </w:rPr>
        <w:t>电子交易活动的中止。</w:t>
      </w:r>
      <w:r w:rsidRPr="00A90044">
        <w:rPr>
          <w:rFonts w:hAnsi="宋体" w:hint="eastAsia"/>
          <w:color w:val="000000" w:themeColor="text1"/>
          <w:szCs w:val="21"/>
        </w:rPr>
        <w:t>）</w:t>
      </w:r>
    </w:p>
    <w:p w14:paraId="56A8284A" w14:textId="77777777" w:rsidR="009F6CDD" w:rsidRPr="00A90044" w:rsidRDefault="001E10D6">
      <w:pPr>
        <w:spacing w:line="360" w:lineRule="auto"/>
        <w:rPr>
          <w:rFonts w:hAnsi="宋体"/>
          <w:color w:val="000000" w:themeColor="text1"/>
          <w:szCs w:val="21"/>
        </w:rPr>
      </w:pPr>
      <w:r w:rsidRPr="00A90044">
        <w:rPr>
          <w:rFonts w:hAnsi="宋体"/>
          <w:color w:val="000000" w:themeColor="text1"/>
          <w:szCs w:val="21"/>
        </w:rPr>
        <w:t>17.2.2</w:t>
      </w:r>
      <w:r w:rsidRPr="00A90044">
        <w:rPr>
          <w:rFonts w:hAnsi="宋体" w:hint="eastAsia"/>
          <w:b/>
          <w:color w:val="000000" w:themeColor="text1"/>
          <w:szCs w:val="21"/>
        </w:rPr>
        <w:t>电子唱标。</w:t>
      </w:r>
      <w:r w:rsidRPr="00A90044">
        <w:rPr>
          <w:rFonts w:hAnsi="宋体" w:hint="eastAsia"/>
          <w:color w:val="000000" w:themeColor="text1"/>
          <w:szCs w:val="21"/>
        </w:rPr>
        <w:t>投标文件解密结束，各投标供应商报价均在“政</w:t>
      </w:r>
      <w:proofErr w:type="gramStart"/>
      <w:r w:rsidRPr="00A90044">
        <w:rPr>
          <w:rFonts w:hAnsi="宋体" w:hint="eastAsia"/>
          <w:color w:val="000000" w:themeColor="text1"/>
          <w:szCs w:val="21"/>
        </w:rPr>
        <w:t>采云</w:t>
      </w:r>
      <w:proofErr w:type="gramEnd"/>
      <w:r w:rsidRPr="00A90044">
        <w:rPr>
          <w:rFonts w:hAnsi="宋体" w:hint="eastAsia"/>
          <w:color w:val="000000" w:themeColor="text1"/>
          <w:szCs w:val="21"/>
        </w:rPr>
        <w:t>”平台</w:t>
      </w:r>
      <w:proofErr w:type="gramStart"/>
      <w:r w:rsidRPr="00A90044">
        <w:rPr>
          <w:rFonts w:hAnsi="宋体" w:hint="eastAsia"/>
          <w:color w:val="000000" w:themeColor="text1"/>
          <w:szCs w:val="21"/>
        </w:rPr>
        <w:t>远程不</w:t>
      </w:r>
      <w:proofErr w:type="gramEnd"/>
      <w:r w:rsidRPr="00A90044">
        <w:rPr>
          <w:rFonts w:hAnsi="宋体" w:hint="eastAsia"/>
          <w:color w:val="000000" w:themeColor="text1"/>
          <w:szCs w:val="21"/>
        </w:rPr>
        <w:t>见面开标大厅展示；</w:t>
      </w:r>
    </w:p>
    <w:p w14:paraId="0C1E9220"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17.2.3</w:t>
      </w:r>
      <w:r w:rsidRPr="00A90044">
        <w:rPr>
          <w:rFonts w:hAnsi="宋体" w:hint="eastAsia"/>
          <w:b/>
          <w:color w:val="000000" w:themeColor="text1"/>
          <w:szCs w:val="21"/>
        </w:rPr>
        <w:t>签署电子《政府采购活动现场确认声明书》。</w:t>
      </w:r>
      <w:r w:rsidRPr="00A90044">
        <w:rPr>
          <w:rFonts w:hAnsi="宋体" w:hint="eastAsia"/>
          <w:color w:val="000000" w:themeColor="text1"/>
          <w:szCs w:val="21"/>
        </w:rPr>
        <w:t>通过邮件形式在</w:t>
      </w:r>
      <w:proofErr w:type="gramStart"/>
      <w:r w:rsidRPr="00A90044">
        <w:rPr>
          <w:rFonts w:hAnsi="宋体" w:hint="eastAsia"/>
          <w:color w:val="000000" w:themeColor="text1"/>
          <w:szCs w:val="21"/>
        </w:rPr>
        <w:t>远程不</w:t>
      </w:r>
      <w:proofErr w:type="gramEnd"/>
      <w:r w:rsidRPr="00A90044">
        <w:rPr>
          <w:rFonts w:hAnsi="宋体" w:hint="eastAsia"/>
          <w:color w:val="000000" w:themeColor="text1"/>
          <w:szCs w:val="21"/>
        </w:rPr>
        <w:t>见面开标大厅发送各投标人签署电子《政府采购活动现场确认声明书》；</w:t>
      </w:r>
    </w:p>
    <w:p w14:paraId="0BD8970A"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17.2.4</w:t>
      </w:r>
      <w:r w:rsidRPr="00A90044">
        <w:rPr>
          <w:rFonts w:hAnsi="宋体" w:hint="eastAsia"/>
          <w:bCs/>
          <w:color w:val="000000" w:themeColor="text1"/>
          <w:szCs w:val="21"/>
        </w:rPr>
        <w:t>开标过程由采购代理机构如实记录，</w:t>
      </w:r>
      <w:proofErr w:type="gramStart"/>
      <w:r w:rsidRPr="00A90044">
        <w:rPr>
          <w:rFonts w:hAnsi="宋体" w:hint="eastAsia"/>
          <w:bCs/>
          <w:color w:val="000000" w:themeColor="text1"/>
          <w:szCs w:val="21"/>
        </w:rPr>
        <w:t>并电子</w:t>
      </w:r>
      <w:proofErr w:type="gramEnd"/>
      <w:r w:rsidRPr="00A90044">
        <w:rPr>
          <w:rFonts w:hAnsi="宋体" w:hint="eastAsia"/>
          <w:bCs/>
          <w:color w:val="000000" w:themeColor="text1"/>
          <w:szCs w:val="21"/>
        </w:rPr>
        <w:t>留痕，由参加电子开标的各投标人代表对电子开标记录在开标记录公布后</w:t>
      </w:r>
      <w:r w:rsidRPr="00A90044">
        <w:rPr>
          <w:rFonts w:hAnsi="宋体"/>
          <w:bCs/>
          <w:color w:val="000000" w:themeColor="text1"/>
          <w:szCs w:val="21"/>
        </w:rPr>
        <w:t>15</w:t>
      </w:r>
      <w:r w:rsidRPr="00A90044">
        <w:rPr>
          <w:rFonts w:hAnsi="宋体" w:hint="eastAsia"/>
          <w:bCs/>
          <w:color w:val="000000" w:themeColor="text1"/>
          <w:szCs w:val="21"/>
        </w:rPr>
        <w:t>分钟内进行当场校核及勘误，并线上确认，未确认的视同认可开标结果</w:t>
      </w:r>
      <w:r w:rsidRPr="00A90044">
        <w:rPr>
          <w:rFonts w:hAnsi="宋体" w:hint="eastAsia"/>
          <w:color w:val="000000" w:themeColor="text1"/>
          <w:szCs w:val="21"/>
        </w:rPr>
        <w:t>；</w:t>
      </w:r>
    </w:p>
    <w:p w14:paraId="0F272411"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17.2.5</w:t>
      </w:r>
      <w:r w:rsidRPr="00A90044">
        <w:rPr>
          <w:rFonts w:hAnsi="宋体" w:hint="eastAsia"/>
          <w:bCs/>
          <w:color w:val="000000" w:themeColor="text1"/>
          <w:szCs w:val="21"/>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r w:rsidRPr="00A90044">
        <w:rPr>
          <w:rFonts w:hAnsi="宋体" w:hint="eastAsia"/>
          <w:color w:val="000000" w:themeColor="text1"/>
          <w:szCs w:val="21"/>
        </w:rPr>
        <w:t>；</w:t>
      </w:r>
    </w:p>
    <w:p w14:paraId="6B9F53F3"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17.2.6</w:t>
      </w:r>
      <w:r w:rsidRPr="00A90044">
        <w:rPr>
          <w:rFonts w:hAnsi="宋体" w:hint="eastAsia"/>
          <w:color w:val="000000" w:themeColor="text1"/>
          <w:szCs w:val="21"/>
        </w:rPr>
        <w:t>开标结束；</w:t>
      </w:r>
      <w:r w:rsidRPr="00A90044">
        <w:rPr>
          <w:rFonts w:hAnsi="宋体"/>
          <w:color w:val="000000" w:themeColor="text1"/>
          <w:szCs w:val="21"/>
        </w:rPr>
        <w:t xml:space="preserve"> </w:t>
      </w:r>
    </w:p>
    <w:p w14:paraId="5A647ED2"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如遇“政</w:t>
      </w:r>
      <w:proofErr w:type="gramStart"/>
      <w:r w:rsidRPr="00A90044">
        <w:rPr>
          <w:rFonts w:hAnsi="宋体" w:hint="eastAsia"/>
          <w:color w:val="000000" w:themeColor="text1"/>
          <w:szCs w:val="21"/>
        </w:rPr>
        <w:t>采云</w:t>
      </w:r>
      <w:proofErr w:type="gramEnd"/>
      <w:r w:rsidRPr="00A90044">
        <w:rPr>
          <w:rFonts w:hAnsi="宋体" w:hint="eastAsia"/>
          <w:color w:val="000000" w:themeColor="text1"/>
          <w:szCs w:val="21"/>
        </w:rPr>
        <w:t>”平台电子化开标或评审程序调整的，按调整后执行。</w:t>
      </w:r>
    </w:p>
    <w:p w14:paraId="5C622DB5"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17.5</w:t>
      </w:r>
      <w:r w:rsidRPr="00A90044">
        <w:rPr>
          <w:rFonts w:hAnsi="宋体" w:hint="eastAsia"/>
          <w:color w:val="000000" w:themeColor="text1"/>
          <w:szCs w:val="21"/>
        </w:rPr>
        <w:t>公开招标采购项目开标结束后，采购人依法对投标人的资格进行</w:t>
      </w:r>
      <w:r w:rsidRPr="00A90044">
        <w:rPr>
          <w:rFonts w:hAnsi="宋体" w:hint="eastAsia"/>
          <w:bCs/>
          <w:color w:val="000000" w:themeColor="text1"/>
        </w:rPr>
        <w:t>线上</w:t>
      </w:r>
      <w:r w:rsidRPr="00A90044">
        <w:rPr>
          <w:rFonts w:hAnsi="宋体" w:hint="eastAsia"/>
          <w:color w:val="000000" w:themeColor="text1"/>
          <w:szCs w:val="21"/>
        </w:rPr>
        <w:t>审查。资格审查合格投标人不足</w:t>
      </w:r>
      <w:r w:rsidRPr="00A90044">
        <w:rPr>
          <w:rFonts w:hAnsi="宋体"/>
          <w:color w:val="000000" w:themeColor="text1"/>
          <w:szCs w:val="21"/>
        </w:rPr>
        <w:t>3</w:t>
      </w:r>
      <w:r w:rsidRPr="00A90044">
        <w:rPr>
          <w:rFonts w:hAnsi="宋体" w:hint="eastAsia"/>
          <w:color w:val="000000" w:themeColor="text1"/>
          <w:szCs w:val="21"/>
        </w:rPr>
        <w:t>家的，不进入下阶段评标。</w:t>
      </w:r>
    </w:p>
    <w:p w14:paraId="3D80566A" w14:textId="77777777" w:rsidR="009F6CDD" w:rsidRPr="00A90044" w:rsidRDefault="001E10D6">
      <w:pPr>
        <w:spacing w:line="440" w:lineRule="exact"/>
        <w:outlineLvl w:val="1"/>
        <w:rPr>
          <w:rFonts w:hAnsi="宋体"/>
          <w:b/>
          <w:color w:val="000000" w:themeColor="text1"/>
          <w:szCs w:val="21"/>
        </w:rPr>
      </w:pPr>
      <w:bookmarkStart w:id="244" w:name="_Toc31833"/>
      <w:bookmarkStart w:id="245" w:name="_Toc2742"/>
      <w:bookmarkStart w:id="246" w:name="_Toc114052438"/>
      <w:bookmarkStart w:id="247" w:name="_Toc32410"/>
      <w:bookmarkStart w:id="248" w:name="_Toc295204449"/>
      <w:bookmarkStart w:id="249" w:name="_Toc14878"/>
      <w:bookmarkStart w:id="250" w:name="_Toc78441058"/>
      <w:bookmarkStart w:id="251" w:name="_Toc114052374"/>
      <w:bookmarkStart w:id="252" w:name="_Toc114303725"/>
      <w:bookmarkStart w:id="253" w:name="_Toc86653562"/>
      <w:bookmarkStart w:id="254" w:name="_Toc120631175"/>
      <w:r w:rsidRPr="00A90044">
        <w:rPr>
          <w:rFonts w:hAnsi="宋体"/>
          <w:b/>
          <w:color w:val="000000" w:themeColor="text1"/>
          <w:szCs w:val="21"/>
        </w:rPr>
        <w:t>18.</w:t>
      </w:r>
      <w:r w:rsidRPr="00A90044">
        <w:rPr>
          <w:rFonts w:hAnsi="宋体" w:hint="eastAsia"/>
          <w:b/>
          <w:color w:val="000000" w:themeColor="text1"/>
          <w:szCs w:val="21"/>
        </w:rPr>
        <w:t>评标机构</w:t>
      </w:r>
      <w:bookmarkEnd w:id="244"/>
      <w:bookmarkEnd w:id="245"/>
      <w:bookmarkEnd w:id="246"/>
      <w:bookmarkEnd w:id="247"/>
      <w:bookmarkEnd w:id="248"/>
      <w:bookmarkEnd w:id="249"/>
      <w:bookmarkEnd w:id="250"/>
      <w:bookmarkEnd w:id="251"/>
      <w:bookmarkEnd w:id="252"/>
      <w:bookmarkEnd w:id="253"/>
      <w:bookmarkEnd w:id="254"/>
    </w:p>
    <w:p w14:paraId="7F7FFC4B"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18.1</w:t>
      </w:r>
      <w:r w:rsidRPr="00A90044">
        <w:rPr>
          <w:rFonts w:hAnsi="宋体" w:hint="eastAsia"/>
          <w:color w:val="000000" w:themeColor="text1"/>
          <w:szCs w:val="21"/>
        </w:rPr>
        <w:t>评标工作由评标委员组成的评标委员会负责。</w:t>
      </w:r>
    </w:p>
    <w:p w14:paraId="6BFEB6A4"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18.2 </w:t>
      </w:r>
      <w:r w:rsidRPr="00A90044">
        <w:rPr>
          <w:rFonts w:hAnsi="宋体" w:hint="eastAsia"/>
          <w:color w:val="000000" w:themeColor="text1"/>
          <w:szCs w:val="21"/>
        </w:rPr>
        <w:t>评标委员会应独立、公正、公平地工作，任何单位和个人不得干预其正常工作。</w:t>
      </w:r>
    </w:p>
    <w:p w14:paraId="25B192E9"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18.3 </w:t>
      </w:r>
      <w:r w:rsidRPr="00A90044">
        <w:rPr>
          <w:rFonts w:hAnsi="宋体" w:hint="eastAsia"/>
          <w:color w:val="000000" w:themeColor="text1"/>
          <w:szCs w:val="21"/>
        </w:rPr>
        <w:t>开标、评标全过程由相关监督部门组成的监督小组进行监督。</w:t>
      </w:r>
    </w:p>
    <w:p w14:paraId="285DCCB0" w14:textId="77777777" w:rsidR="009F6CDD" w:rsidRPr="00A90044" w:rsidRDefault="001E10D6">
      <w:pPr>
        <w:spacing w:line="360" w:lineRule="auto"/>
        <w:rPr>
          <w:rFonts w:hAnsi="宋体"/>
          <w:color w:val="000000" w:themeColor="text1"/>
        </w:rPr>
      </w:pPr>
      <w:r w:rsidRPr="00A90044">
        <w:rPr>
          <w:rFonts w:hAnsi="宋体"/>
          <w:color w:val="000000" w:themeColor="text1"/>
          <w:szCs w:val="21"/>
        </w:rPr>
        <w:t>18.4</w:t>
      </w:r>
      <w:r w:rsidRPr="00A90044">
        <w:rPr>
          <w:rFonts w:hAnsi="宋体" w:hint="eastAsia"/>
          <w:color w:val="000000" w:themeColor="text1"/>
        </w:rPr>
        <w:t>电子交易活动的中止。采购过程中出现以下情形，导致电子交易平台无法正常运行，或者无法保证电子交易的公平、公正和安全时，采购机构可中止电子交易活动：</w:t>
      </w:r>
    </w:p>
    <w:p w14:paraId="31823FD3" w14:textId="77777777" w:rsidR="009F6CDD" w:rsidRPr="00A90044" w:rsidRDefault="001E10D6">
      <w:pPr>
        <w:spacing w:line="360" w:lineRule="auto"/>
        <w:ind w:firstLineChars="200" w:firstLine="420"/>
        <w:rPr>
          <w:rFonts w:hAnsi="宋体"/>
          <w:color w:val="000000" w:themeColor="text1"/>
        </w:rPr>
      </w:pPr>
      <w:r w:rsidRPr="00A90044">
        <w:rPr>
          <w:rFonts w:hAnsi="宋体" w:hint="eastAsia"/>
          <w:color w:val="000000" w:themeColor="text1"/>
        </w:rPr>
        <w:t>（</w:t>
      </w:r>
      <w:r w:rsidRPr="00A90044">
        <w:rPr>
          <w:rFonts w:hAnsi="宋体"/>
          <w:color w:val="000000" w:themeColor="text1"/>
        </w:rPr>
        <w:t>1</w:t>
      </w:r>
      <w:r w:rsidRPr="00A90044">
        <w:rPr>
          <w:rFonts w:hAnsi="宋体" w:hint="eastAsia"/>
          <w:color w:val="000000" w:themeColor="text1"/>
        </w:rPr>
        <w:t>）电子交易平台发生故障而无法登录访问的；</w:t>
      </w:r>
      <w:r w:rsidRPr="00A90044">
        <w:rPr>
          <w:rFonts w:hAnsi="宋体"/>
          <w:color w:val="000000" w:themeColor="text1"/>
        </w:rPr>
        <w:t xml:space="preserve"> </w:t>
      </w:r>
    </w:p>
    <w:p w14:paraId="6CD74ADB" w14:textId="77777777" w:rsidR="009F6CDD" w:rsidRPr="00A90044" w:rsidRDefault="001E10D6">
      <w:pPr>
        <w:spacing w:line="360" w:lineRule="auto"/>
        <w:ind w:firstLineChars="200" w:firstLine="420"/>
        <w:rPr>
          <w:rFonts w:hAnsi="宋体"/>
          <w:color w:val="000000" w:themeColor="text1"/>
        </w:rPr>
      </w:pPr>
      <w:r w:rsidRPr="00A90044">
        <w:rPr>
          <w:rFonts w:hAnsi="宋体" w:hint="eastAsia"/>
          <w:color w:val="000000" w:themeColor="text1"/>
        </w:rPr>
        <w:t>（</w:t>
      </w:r>
      <w:r w:rsidRPr="00A90044">
        <w:rPr>
          <w:rFonts w:hAnsi="宋体"/>
          <w:color w:val="000000" w:themeColor="text1"/>
        </w:rPr>
        <w:t>2</w:t>
      </w:r>
      <w:r w:rsidRPr="00A90044">
        <w:rPr>
          <w:rFonts w:hAnsi="宋体" w:hint="eastAsia"/>
          <w:color w:val="000000" w:themeColor="text1"/>
        </w:rPr>
        <w:t>）电子交易平台应用或数据库出现错误，不能进行正常操作的；</w:t>
      </w:r>
    </w:p>
    <w:p w14:paraId="1A5F9F29" w14:textId="77777777" w:rsidR="009F6CDD" w:rsidRPr="00A90044" w:rsidRDefault="001E10D6">
      <w:pPr>
        <w:spacing w:line="360" w:lineRule="auto"/>
        <w:ind w:firstLineChars="200" w:firstLine="420"/>
        <w:rPr>
          <w:rFonts w:hAnsi="宋体"/>
          <w:color w:val="000000" w:themeColor="text1"/>
        </w:rPr>
      </w:pPr>
      <w:r w:rsidRPr="00A90044">
        <w:rPr>
          <w:rFonts w:hAnsi="宋体" w:hint="eastAsia"/>
          <w:color w:val="000000" w:themeColor="text1"/>
        </w:rPr>
        <w:t>（</w:t>
      </w:r>
      <w:r w:rsidRPr="00A90044">
        <w:rPr>
          <w:rFonts w:hAnsi="宋体"/>
          <w:color w:val="000000" w:themeColor="text1"/>
        </w:rPr>
        <w:t>3</w:t>
      </w:r>
      <w:r w:rsidRPr="00A90044">
        <w:rPr>
          <w:rFonts w:hAnsi="宋体" w:hint="eastAsia"/>
          <w:color w:val="000000" w:themeColor="text1"/>
        </w:rPr>
        <w:t>）电子交易平台发现严重安全漏洞，有潜在泄密危险的；</w:t>
      </w:r>
    </w:p>
    <w:p w14:paraId="61699513" w14:textId="77777777" w:rsidR="009F6CDD" w:rsidRPr="00A90044" w:rsidRDefault="001E10D6">
      <w:pPr>
        <w:spacing w:line="360" w:lineRule="auto"/>
        <w:ind w:firstLineChars="200" w:firstLine="420"/>
        <w:rPr>
          <w:rFonts w:hAnsi="宋体"/>
          <w:color w:val="000000" w:themeColor="text1"/>
        </w:rPr>
      </w:pPr>
      <w:r w:rsidRPr="00A90044">
        <w:rPr>
          <w:rFonts w:hAnsi="宋体" w:hint="eastAsia"/>
          <w:color w:val="000000" w:themeColor="text1"/>
        </w:rPr>
        <w:t>（</w:t>
      </w:r>
      <w:r w:rsidRPr="00A90044">
        <w:rPr>
          <w:rFonts w:hAnsi="宋体"/>
          <w:color w:val="000000" w:themeColor="text1"/>
        </w:rPr>
        <w:t>4</w:t>
      </w:r>
      <w:r w:rsidRPr="00A90044">
        <w:rPr>
          <w:rFonts w:hAnsi="宋体" w:hint="eastAsia"/>
          <w:color w:val="000000" w:themeColor="text1"/>
        </w:rPr>
        <w:t>）病毒发作导致不能进行正常操作的；</w:t>
      </w:r>
      <w:r w:rsidRPr="00A90044">
        <w:rPr>
          <w:rFonts w:hAnsi="宋体"/>
          <w:color w:val="000000" w:themeColor="text1"/>
        </w:rPr>
        <w:t xml:space="preserve"> </w:t>
      </w:r>
    </w:p>
    <w:p w14:paraId="2A88E80C" w14:textId="77777777" w:rsidR="009F6CDD" w:rsidRPr="00A90044" w:rsidRDefault="001E10D6">
      <w:pPr>
        <w:spacing w:line="360" w:lineRule="auto"/>
        <w:ind w:firstLineChars="200" w:firstLine="420"/>
        <w:rPr>
          <w:rFonts w:hAnsi="宋体"/>
          <w:color w:val="000000" w:themeColor="text1"/>
        </w:rPr>
      </w:pPr>
      <w:r w:rsidRPr="00A90044">
        <w:rPr>
          <w:rFonts w:hAnsi="宋体" w:hint="eastAsia"/>
          <w:color w:val="000000" w:themeColor="text1"/>
        </w:rPr>
        <w:t>（</w:t>
      </w:r>
      <w:r w:rsidRPr="00A90044">
        <w:rPr>
          <w:rFonts w:hAnsi="宋体"/>
          <w:color w:val="000000" w:themeColor="text1"/>
        </w:rPr>
        <w:t>5</w:t>
      </w:r>
      <w:r w:rsidRPr="00A90044">
        <w:rPr>
          <w:rFonts w:hAnsi="宋体" w:hint="eastAsia"/>
          <w:color w:val="000000" w:themeColor="text1"/>
        </w:rPr>
        <w:t>）其他无法保证电子交易的公平、公正和安全的情况。</w:t>
      </w:r>
    </w:p>
    <w:p w14:paraId="613AEEA5" w14:textId="77777777" w:rsidR="009F6CDD" w:rsidRPr="00A90044" w:rsidRDefault="001E10D6">
      <w:pPr>
        <w:spacing w:line="440" w:lineRule="exact"/>
        <w:outlineLvl w:val="1"/>
        <w:rPr>
          <w:rFonts w:hAnsi="宋体"/>
          <w:b/>
          <w:color w:val="000000" w:themeColor="text1"/>
          <w:szCs w:val="21"/>
        </w:rPr>
      </w:pPr>
      <w:bookmarkStart w:id="255" w:name="_Toc114303726"/>
      <w:bookmarkStart w:id="256" w:name="_Toc25989"/>
      <w:bookmarkStart w:id="257" w:name="_Toc430"/>
      <w:bookmarkStart w:id="258" w:name="_Toc114052439"/>
      <w:bookmarkStart w:id="259" w:name="_Toc78441059"/>
      <w:bookmarkStart w:id="260" w:name="_Toc86653563"/>
      <w:bookmarkStart w:id="261" w:name="_Toc23601"/>
      <w:bookmarkStart w:id="262" w:name="_Toc295204450"/>
      <w:bookmarkStart w:id="263" w:name="_Toc114052375"/>
      <w:bookmarkStart w:id="264" w:name="_Toc147"/>
      <w:bookmarkStart w:id="265" w:name="_Toc120631176"/>
      <w:r w:rsidRPr="00A90044">
        <w:rPr>
          <w:rFonts w:hAnsi="宋体"/>
          <w:b/>
          <w:color w:val="000000" w:themeColor="text1"/>
          <w:szCs w:val="21"/>
        </w:rPr>
        <w:t>19.</w:t>
      </w:r>
      <w:r w:rsidRPr="00A90044">
        <w:rPr>
          <w:rFonts w:hAnsi="宋体" w:hint="eastAsia"/>
          <w:b/>
          <w:color w:val="000000" w:themeColor="text1"/>
          <w:szCs w:val="21"/>
        </w:rPr>
        <w:t>评标保密</w:t>
      </w:r>
      <w:bookmarkEnd w:id="255"/>
      <w:bookmarkEnd w:id="256"/>
      <w:bookmarkEnd w:id="257"/>
      <w:bookmarkEnd w:id="258"/>
      <w:bookmarkEnd w:id="259"/>
      <w:bookmarkEnd w:id="260"/>
      <w:bookmarkEnd w:id="261"/>
      <w:bookmarkEnd w:id="262"/>
      <w:bookmarkEnd w:id="263"/>
      <w:bookmarkEnd w:id="264"/>
      <w:bookmarkEnd w:id="265"/>
    </w:p>
    <w:p w14:paraId="2CE22B6D"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lastRenderedPageBreak/>
        <w:t xml:space="preserve">19.1 </w:t>
      </w:r>
      <w:r w:rsidRPr="00A90044">
        <w:rPr>
          <w:rFonts w:hAnsi="宋体" w:hint="eastAsia"/>
          <w:color w:val="000000" w:themeColor="text1"/>
          <w:szCs w:val="21"/>
        </w:rPr>
        <w:t>评标全过程内容和对投标文件的评分结果，不得向投标人和与该过程无关的其他单位和个人泄露。</w:t>
      </w:r>
    </w:p>
    <w:p w14:paraId="7BA8B542"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19.2 </w:t>
      </w:r>
      <w:r w:rsidRPr="00A90044">
        <w:rPr>
          <w:rFonts w:hAnsi="宋体" w:hint="eastAsia"/>
          <w:color w:val="000000" w:themeColor="text1"/>
          <w:szCs w:val="21"/>
        </w:rPr>
        <w:t>投标人对采购人和评标委员会施加影响的任何行为，都将被取消投标资格。</w:t>
      </w:r>
    </w:p>
    <w:p w14:paraId="123E9BD1" w14:textId="77777777" w:rsidR="009F6CDD" w:rsidRPr="00A90044" w:rsidRDefault="001E10D6">
      <w:pPr>
        <w:spacing w:line="440" w:lineRule="exact"/>
        <w:outlineLvl w:val="1"/>
        <w:rPr>
          <w:rFonts w:hAnsi="宋体"/>
          <w:color w:val="000000" w:themeColor="text1"/>
          <w:szCs w:val="21"/>
        </w:rPr>
      </w:pPr>
      <w:bookmarkStart w:id="266" w:name="_Toc114303727"/>
      <w:bookmarkStart w:id="267" w:name="_Toc295204451"/>
      <w:bookmarkStart w:id="268" w:name="_Toc114052440"/>
      <w:bookmarkStart w:id="269" w:name="_Toc114052376"/>
      <w:bookmarkStart w:id="270" w:name="_Toc641"/>
      <w:bookmarkStart w:id="271" w:name="_Toc20677"/>
      <w:bookmarkStart w:id="272" w:name="_Toc11819"/>
      <w:bookmarkStart w:id="273" w:name="_Toc7312"/>
      <w:bookmarkStart w:id="274" w:name="_Toc86653564"/>
      <w:bookmarkStart w:id="275" w:name="_Toc78441060"/>
      <w:bookmarkStart w:id="276" w:name="_Toc120631177"/>
      <w:r w:rsidRPr="00A90044">
        <w:rPr>
          <w:rFonts w:hAnsi="宋体"/>
          <w:b/>
          <w:color w:val="000000" w:themeColor="text1"/>
          <w:szCs w:val="21"/>
        </w:rPr>
        <w:t>20.</w:t>
      </w:r>
      <w:bookmarkStart w:id="277" w:name="_Toc114052441"/>
      <w:bookmarkStart w:id="278" w:name="_Toc114303728"/>
      <w:bookmarkStart w:id="279" w:name="_Toc114052377"/>
      <w:bookmarkEnd w:id="266"/>
      <w:bookmarkEnd w:id="267"/>
      <w:bookmarkEnd w:id="268"/>
      <w:bookmarkEnd w:id="269"/>
      <w:r w:rsidRPr="00A90044">
        <w:rPr>
          <w:rFonts w:hAnsi="宋体" w:hint="eastAsia"/>
          <w:b/>
          <w:color w:val="000000" w:themeColor="text1"/>
          <w:szCs w:val="21"/>
        </w:rPr>
        <w:t>评标办法：见第六章。</w:t>
      </w:r>
      <w:bookmarkEnd w:id="270"/>
      <w:bookmarkEnd w:id="271"/>
      <w:bookmarkEnd w:id="272"/>
      <w:bookmarkEnd w:id="273"/>
      <w:bookmarkEnd w:id="274"/>
      <w:bookmarkEnd w:id="275"/>
      <w:bookmarkEnd w:id="276"/>
    </w:p>
    <w:p w14:paraId="06EC57B4" w14:textId="77777777" w:rsidR="009F6CDD" w:rsidRPr="00A90044" w:rsidRDefault="001E10D6">
      <w:pPr>
        <w:spacing w:line="440" w:lineRule="exact"/>
        <w:outlineLvl w:val="1"/>
        <w:rPr>
          <w:rFonts w:hAnsi="宋体"/>
          <w:b/>
          <w:color w:val="000000" w:themeColor="text1"/>
          <w:szCs w:val="21"/>
        </w:rPr>
      </w:pPr>
      <w:bookmarkStart w:id="280" w:name="_Toc78441061"/>
      <w:bookmarkStart w:id="281" w:name="_Toc11372"/>
      <w:bookmarkStart w:id="282" w:name="_Toc22182"/>
      <w:bookmarkStart w:id="283" w:name="_Toc8826"/>
      <w:bookmarkStart w:id="284" w:name="_Toc16518"/>
      <w:bookmarkStart w:id="285" w:name="_Toc295204452"/>
      <w:bookmarkStart w:id="286" w:name="_Toc86653565"/>
      <w:bookmarkStart w:id="287" w:name="_Toc120631178"/>
      <w:r w:rsidRPr="00A90044">
        <w:rPr>
          <w:rFonts w:hAnsi="宋体"/>
          <w:b/>
          <w:color w:val="000000" w:themeColor="text1"/>
          <w:szCs w:val="21"/>
        </w:rPr>
        <w:t>21.</w:t>
      </w:r>
      <w:r w:rsidRPr="00A90044">
        <w:rPr>
          <w:rFonts w:hAnsi="宋体" w:hint="eastAsia"/>
          <w:b/>
          <w:color w:val="000000" w:themeColor="text1"/>
          <w:szCs w:val="21"/>
        </w:rPr>
        <w:t>评标结果公示</w:t>
      </w:r>
      <w:bookmarkEnd w:id="277"/>
      <w:bookmarkEnd w:id="278"/>
      <w:bookmarkEnd w:id="279"/>
      <w:bookmarkEnd w:id="280"/>
      <w:bookmarkEnd w:id="281"/>
      <w:bookmarkEnd w:id="282"/>
      <w:bookmarkEnd w:id="283"/>
      <w:bookmarkEnd w:id="284"/>
      <w:bookmarkEnd w:id="285"/>
      <w:bookmarkEnd w:id="286"/>
      <w:bookmarkEnd w:id="287"/>
    </w:p>
    <w:p w14:paraId="33ED3F67" w14:textId="77777777" w:rsidR="009F6CDD" w:rsidRPr="00A90044" w:rsidRDefault="001E10D6">
      <w:pPr>
        <w:spacing w:line="440" w:lineRule="exact"/>
        <w:rPr>
          <w:rFonts w:hAnsi="宋体"/>
          <w:color w:val="000000" w:themeColor="text1"/>
          <w:szCs w:val="21"/>
        </w:rPr>
      </w:pPr>
      <w:bookmarkStart w:id="288" w:name="_Toc114052379"/>
      <w:bookmarkStart w:id="289" w:name="_Toc114052443"/>
      <w:bookmarkStart w:id="290" w:name="_Toc114303730"/>
      <w:bookmarkStart w:id="291" w:name="_Toc295204454"/>
      <w:r w:rsidRPr="00A90044">
        <w:rPr>
          <w:rFonts w:hAnsi="宋体"/>
          <w:color w:val="000000" w:themeColor="text1"/>
          <w:szCs w:val="21"/>
        </w:rPr>
        <w:t>21.1</w:t>
      </w:r>
      <w:r w:rsidRPr="00A90044">
        <w:rPr>
          <w:rFonts w:hAnsi="宋体" w:cs="宋体" w:hint="eastAsia"/>
          <w:color w:val="000000" w:themeColor="text1"/>
          <w:spacing w:val="-4"/>
          <w:szCs w:val="21"/>
        </w:rPr>
        <w:t>自中标、成交人确定之日起</w:t>
      </w:r>
      <w:r w:rsidRPr="00A90044">
        <w:rPr>
          <w:rFonts w:hAnsi="宋体" w:cs="宋体"/>
          <w:color w:val="000000" w:themeColor="text1"/>
          <w:spacing w:val="-4"/>
          <w:szCs w:val="21"/>
        </w:rPr>
        <w:t>2</w:t>
      </w:r>
      <w:r w:rsidRPr="00A90044">
        <w:rPr>
          <w:rFonts w:hAnsi="宋体" w:cs="宋体" w:hint="eastAsia"/>
          <w:color w:val="000000" w:themeColor="text1"/>
          <w:spacing w:val="-4"/>
          <w:szCs w:val="21"/>
        </w:rPr>
        <w:t>个工作日内，发出中标、成交通知书，并在省级以上人民政府财政部门指定的媒体上公告中标、成交结果，公示期为</w:t>
      </w:r>
      <w:r w:rsidRPr="00A90044">
        <w:rPr>
          <w:rFonts w:hAnsi="宋体" w:cs="宋体"/>
          <w:color w:val="000000" w:themeColor="text1"/>
          <w:spacing w:val="-4"/>
          <w:szCs w:val="21"/>
        </w:rPr>
        <w:t>1</w:t>
      </w:r>
      <w:r w:rsidRPr="00A90044">
        <w:rPr>
          <w:rFonts w:hAnsi="宋体" w:cs="宋体" w:hint="eastAsia"/>
          <w:color w:val="000000" w:themeColor="text1"/>
          <w:spacing w:val="-4"/>
          <w:szCs w:val="21"/>
        </w:rPr>
        <w:t>个工作日。投标人认为中标（成交）结果使自己的权益受到损害的，可以在中标（成交）结果公告期限届满之日起七个工</w:t>
      </w:r>
      <w:r w:rsidRPr="00A90044">
        <w:rPr>
          <w:rFonts w:hAnsi="宋体" w:cs="宋体" w:hint="eastAsia"/>
          <w:color w:val="000000" w:themeColor="text1"/>
          <w:szCs w:val="21"/>
        </w:rPr>
        <w:t>作日内以书面</w:t>
      </w:r>
      <w:r w:rsidRPr="00A90044">
        <w:rPr>
          <w:rFonts w:hAnsi="宋体" w:cs="宋体" w:hint="eastAsia"/>
          <w:color w:val="000000" w:themeColor="text1"/>
          <w:spacing w:val="-4"/>
          <w:szCs w:val="21"/>
        </w:rPr>
        <w:t>形式向采购人或受托代理机构提出质疑。采购人或本采购代理机构未在规定时限内答复的，投标人或者其他利害关系人可向当地政府采购监督管理部门提出投诉。</w:t>
      </w:r>
    </w:p>
    <w:p w14:paraId="2FA60FEF"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21.2</w:t>
      </w:r>
      <w:r w:rsidRPr="00A90044">
        <w:rPr>
          <w:rFonts w:hAnsi="宋体" w:hint="eastAsia"/>
          <w:color w:val="000000" w:themeColor="text1"/>
          <w:szCs w:val="21"/>
        </w:rPr>
        <w:t>投标人认为中标（成交）结果使自己的权益受到损害的，可以在中标（成交）结果公告期限届满之日起七个工作日内以书面形式向采购人或受托代理机构提出质疑，逾期将不再受理。采购代理机构应当在收到投标人的书面质疑后做出答复，但答复的内容不得涉及商业秘密。</w:t>
      </w:r>
    </w:p>
    <w:p w14:paraId="10BE2289" w14:textId="77777777" w:rsidR="009F6CDD" w:rsidRPr="00A90044" w:rsidRDefault="001E10D6">
      <w:pPr>
        <w:spacing w:line="440" w:lineRule="exact"/>
        <w:outlineLvl w:val="1"/>
        <w:rPr>
          <w:rFonts w:hAnsi="宋体"/>
          <w:b/>
          <w:color w:val="000000" w:themeColor="text1"/>
          <w:szCs w:val="21"/>
        </w:rPr>
      </w:pPr>
      <w:bookmarkStart w:id="292" w:name="_Toc26875"/>
      <w:bookmarkStart w:id="293" w:name="_Toc7080"/>
      <w:bookmarkStart w:id="294" w:name="_Toc78441062"/>
      <w:bookmarkStart w:id="295" w:name="_Toc86653566"/>
      <w:bookmarkStart w:id="296" w:name="_Toc10719"/>
      <w:bookmarkStart w:id="297" w:name="_Toc16078"/>
      <w:bookmarkStart w:id="298" w:name="_Toc120631179"/>
      <w:r w:rsidRPr="00A90044">
        <w:rPr>
          <w:rFonts w:hAnsi="宋体"/>
          <w:b/>
          <w:color w:val="000000" w:themeColor="text1"/>
          <w:szCs w:val="21"/>
        </w:rPr>
        <w:t>22.</w:t>
      </w:r>
      <w:r w:rsidRPr="00A90044">
        <w:rPr>
          <w:rFonts w:hAnsi="宋体" w:hint="eastAsia"/>
          <w:b/>
          <w:color w:val="000000" w:themeColor="text1"/>
          <w:szCs w:val="21"/>
        </w:rPr>
        <w:t>中标通知书</w:t>
      </w:r>
      <w:bookmarkEnd w:id="288"/>
      <w:bookmarkEnd w:id="289"/>
      <w:bookmarkEnd w:id="290"/>
      <w:bookmarkEnd w:id="291"/>
      <w:bookmarkEnd w:id="292"/>
      <w:bookmarkEnd w:id="293"/>
      <w:bookmarkEnd w:id="294"/>
      <w:bookmarkEnd w:id="295"/>
      <w:bookmarkEnd w:id="296"/>
      <w:bookmarkEnd w:id="297"/>
      <w:bookmarkEnd w:id="298"/>
    </w:p>
    <w:p w14:paraId="693FAC05" w14:textId="77777777" w:rsidR="009F6CDD" w:rsidRPr="00A90044" w:rsidRDefault="001E10D6">
      <w:pPr>
        <w:spacing w:line="440" w:lineRule="exact"/>
        <w:rPr>
          <w:rFonts w:hAnsi="宋体"/>
          <w:color w:val="000000" w:themeColor="text1"/>
          <w:szCs w:val="21"/>
        </w:rPr>
      </w:pPr>
      <w:bookmarkStart w:id="299" w:name="_Toc114052380"/>
      <w:bookmarkStart w:id="300" w:name="_Toc114303731"/>
      <w:bookmarkStart w:id="301" w:name="_Toc114052444"/>
      <w:bookmarkStart w:id="302" w:name="_Toc295204455"/>
      <w:r w:rsidRPr="00A90044">
        <w:rPr>
          <w:rFonts w:hAnsi="宋体"/>
          <w:color w:val="000000" w:themeColor="text1"/>
          <w:szCs w:val="21"/>
        </w:rPr>
        <w:t>22.1</w:t>
      </w:r>
      <w:r w:rsidRPr="00A90044">
        <w:rPr>
          <w:rFonts w:hAnsi="宋体" w:hint="eastAsia"/>
          <w:color w:val="000000" w:themeColor="text1"/>
          <w:spacing w:val="-4"/>
          <w:szCs w:val="21"/>
        </w:rPr>
        <w:t>在发出中标（成交）结果公告的同时发出中标、成交通知书</w:t>
      </w:r>
      <w:r w:rsidRPr="00A90044">
        <w:rPr>
          <w:rFonts w:hAnsi="宋体" w:hint="eastAsia"/>
          <w:color w:val="000000" w:themeColor="text1"/>
          <w:szCs w:val="21"/>
        </w:rPr>
        <w:t>。</w:t>
      </w:r>
    </w:p>
    <w:p w14:paraId="4AB73C3E"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22.2 </w:t>
      </w:r>
      <w:r w:rsidRPr="00A90044">
        <w:rPr>
          <w:rFonts w:hAnsi="宋体" w:hint="eastAsia"/>
          <w:color w:val="000000" w:themeColor="text1"/>
          <w:szCs w:val="21"/>
        </w:rPr>
        <w:t>中标通知书为合同的重要组成部分。</w:t>
      </w:r>
    </w:p>
    <w:p w14:paraId="728EFD19"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22.3 </w:t>
      </w:r>
      <w:r w:rsidRPr="00A90044">
        <w:rPr>
          <w:rFonts w:hAnsi="宋体" w:hint="eastAsia"/>
          <w:color w:val="000000" w:themeColor="text1"/>
          <w:szCs w:val="21"/>
        </w:rPr>
        <w:t>采购代理机构应及时将未中标的结果通知其他投标人。</w:t>
      </w:r>
    </w:p>
    <w:p w14:paraId="72909B78" w14:textId="77777777" w:rsidR="009F6CDD" w:rsidRPr="00A90044" w:rsidRDefault="001E10D6">
      <w:pPr>
        <w:spacing w:line="440" w:lineRule="exact"/>
        <w:outlineLvl w:val="1"/>
        <w:rPr>
          <w:rFonts w:hAnsi="宋体"/>
          <w:b/>
          <w:color w:val="000000" w:themeColor="text1"/>
          <w:szCs w:val="21"/>
        </w:rPr>
      </w:pPr>
      <w:bookmarkStart w:id="303" w:name="_Toc1719"/>
      <w:bookmarkStart w:id="304" w:name="_Toc78441063"/>
      <w:bookmarkStart w:id="305" w:name="_Toc9153"/>
      <w:bookmarkStart w:id="306" w:name="_Toc25388"/>
      <w:bookmarkStart w:id="307" w:name="_Toc86653567"/>
      <w:bookmarkStart w:id="308" w:name="_Toc1446"/>
      <w:bookmarkStart w:id="309" w:name="_Toc120631180"/>
      <w:r w:rsidRPr="00A90044">
        <w:rPr>
          <w:rFonts w:hAnsi="宋体"/>
          <w:b/>
          <w:color w:val="000000" w:themeColor="text1"/>
          <w:szCs w:val="21"/>
        </w:rPr>
        <w:t>23.</w:t>
      </w:r>
      <w:r w:rsidRPr="00A90044">
        <w:rPr>
          <w:rFonts w:hAnsi="宋体" w:hint="eastAsia"/>
          <w:b/>
          <w:color w:val="000000" w:themeColor="text1"/>
          <w:szCs w:val="21"/>
        </w:rPr>
        <w:t>合同协议书的签署</w:t>
      </w:r>
      <w:bookmarkEnd w:id="299"/>
      <w:bookmarkEnd w:id="300"/>
      <w:bookmarkEnd w:id="301"/>
      <w:bookmarkEnd w:id="302"/>
      <w:bookmarkEnd w:id="303"/>
      <w:bookmarkEnd w:id="304"/>
      <w:bookmarkEnd w:id="305"/>
      <w:bookmarkEnd w:id="306"/>
      <w:bookmarkEnd w:id="307"/>
      <w:bookmarkEnd w:id="308"/>
      <w:bookmarkEnd w:id="309"/>
    </w:p>
    <w:p w14:paraId="30A9404F"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23.1 </w:t>
      </w:r>
      <w:r w:rsidRPr="00A90044">
        <w:rPr>
          <w:rFonts w:hAnsi="宋体" w:hint="eastAsia"/>
          <w:color w:val="000000" w:themeColor="text1"/>
          <w:szCs w:val="21"/>
        </w:rPr>
        <w:t>中标的投标人应在中标通知书发出后25日内，由法定代表人或其授权委托代理人到采购人所在地签订合同。</w:t>
      </w:r>
    </w:p>
    <w:p w14:paraId="6814D7F6"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23.2 </w:t>
      </w:r>
      <w:r w:rsidRPr="00A90044">
        <w:rPr>
          <w:rFonts w:hAnsi="宋体" w:hint="eastAsia"/>
          <w:color w:val="000000" w:themeColor="text1"/>
          <w:szCs w:val="21"/>
        </w:rPr>
        <w:t>中标人若因自己的原因不能履约签订合同，采购人将取消其中标资格。</w:t>
      </w:r>
    </w:p>
    <w:p w14:paraId="02ADDA3A"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23.3 </w:t>
      </w:r>
      <w:r w:rsidRPr="00A90044">
        <w:rPr>
          <w:rFonts w:hAnsi="宋体" w:hint="eastAsia"/>
          <w:color w:val="000000" w:themeColor="text1"/>
          <w:szCs w:val="21"/>
        </w:rPr>
        <w:t>中标人被取消其中标资格后，采购人可以与第二中标候选人签订合同。</w:t>
      </w:r>
    </w:p>
    <w:p w14:paraId="62999F16"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 xml:space="preserve">23.4 </w:t>
      </w:r>
      <w:r w:rsidRPr="00A90044">
        <w:rPr>
          <w:rFonts w:hAnsi="宋体" w:hint="eastAsia"/>
          <w:color w:val="000000" w:themeColor="text1"/>
          <w:szCs w:val="21"/>
        </w:rPr>
        <w:t>合同备案应提供以下资料：</w:t>
      </w:r>
    </w:p>
    <w:p w14:paraId="3A78FBCB"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23.4.1</w:t>
      </w:r>
      <w:r w:rsidRPr="00A90044">
        <w:rPr>
          <w:rFonts w:hAnsi="宋体" w:hint="eastAsia"/>
          <w:color w:val="000000" w:themeColor="text1"/>
          <w:szCs w:val="21"/>
        </w:rPr>
        <w:t>合同；</w:t>
      </w:r>
    </w:p>
    <w:p w14:paraId="4E605B55"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23.4.2</w:t>
      </w:r>
      <w:r w:rsidRPr="00A90044">
        <w:rPr>
          <w:rFonts w:hAnsi="宋体" w:hint="eastAsia"/>
          <w:color w:val="000000" w:themeColor="text1"/>
          <w:szCs w:val="21"/>
        </w:rPr>
        <w:t>中标通知书；</w:t>
      </w:r>
    </w:p>
    <w:p w14:paraId="619CBBBF" w14:textId="77777777" w:rsidR="009F6CDD" w:rsidRPr="00A90044" w:rsidRDefault="001E10D6">
      <w:pPr>
        <w:spacing w:line="440" w:lineRule="exact"/>
        <w:outlineLvl w:val="1"/>
        <w:rPr>
          <w:rFonts w:hAnsi="宋体"/>
          <w:b/>
          <w:color w:val="000000" w:themeColor="text1"/>
          <w:szCs w:val="21"/>
        </w:rPr>
      </w:pPr>
      <w:bookmarkStart w:id="310" w:name="_Toc6838"/>
      <w:bookmarkStart w:id="311" w:name="_Toc1004"/>
      <w:bookmarkStart w:id="312" w:name="_Toc78441064"/>
      <w:bookmarkStart w:id="313" w:name="_Toc9669"/>
      <w:bookmarkStart w:id="314" w:name="_Toc7129"/>
      <w:bookmarkStart w:id="315" w:name="_Toc86653568"/>
      <w:bookmarkStart w:id="316" w:name="_Toc120631181"/>
      <w:r w:rsidRPr="00A90044">
        <w:rPr>
          <w:rFonts w:hAnsi="宋体"/>
          <w:b/>
          <w:color w:val="000000" w:themeColor="text1"/>
          <w:szCs w:val="21"/>
        </w:rPr>
        <w:t>24.</w:t>
      </w:r>
      <w:r w:rsidRPr="00A90044">
        <w:rPr>
          <w:rFonts w:hAnsi="宋体" w:hint="eastAsia"/>
          <w:b/>
          <w:color w:val="000000" w:themeColor="text1"/>
          <w:szCs w:val="21"/>
        </w:rPr>
        <w:t>履约担保</w:t>
      </w:r>
      <w:bookmarkEnd w:id="310"/>
      <w:bookmarkEnd w:id="311"/>
      <w:bookmarkEnd w:id="312"/>
      <w:bookmarkEnd w:id="313"/>
      <w:bookmarkEnd w:id="314"/>
      <w:bookmarkEnd w:id="315"/>
      <w:bookmarkEnd w:id="316"/>
    </w:p>
    <w:p w14:paraId="54DB6F7E" w14:textId="6BEA0138" w:rsidR="009F6CDD" w:rsidRPr="00A90044" w:rsidRDefault="001E10D6">
      <w:pPr>
        <w:spacing w:line="440" w:lineRule="exact"/>
        <w:rPr>
          <w:rFonts w:hAnsi="宋体"/>
          <w:color w:val="000000" w:themeColor="text1"/>
          <w:szCs w:val="21"/>
        </w:rPr>
      </w:pPr>
      <w:r w:rsidRPr="00A90044">
        <w:rPr>
          <w:rFonts w:hAnsi="宋体"/>
          <w:color w:val="000000" w:themeColor="text1"/>
          <w:szCs w:val="21"/>
        </w:rPr>
        <w:t>24.1</w:t>
      </w:r>
      <w:r w:rsidRPr="00A90044">
        <w:rPr>
          <w:rFonts w:hAnsi="宋体" w:hint="eastAsia"/>
          <w:color w:val="000000" w:themeColor="text1"/>
          <w:szCs w:val="21"/>
        </w:rPr>
        <w:t>在签订合同前，中标人应按投标人须知前附表第</w:t>
      </w:r>
      <w:r w:rsidRPr="00A90044">
        <w:rPr>
          <w:rFonts w:hAnsi="宋体"/>
          <w:color w:val="000000" w:themeColor="text1"/>
          <w:szCs w:val="21"/>
        </w:rPr>
        <w:t>2</w:t>
      </w:r>
      <w:r w:rsidR="00E73518" w:rsidRPr="00A90044">
        <w:rPr>
          <w:rFonts w:hAnsi="宋体"/>
          <w:color w:val="000000" w:themeColor="text1"/>
          <w:szCs w:val="21"/>
        </w:rPr>
        <w:t>3</w:t>
      </w:r>
      <w:r w:rsidRPr="00A90044">
        <w:rPr>
          <w:rFonts w:hAnsi="宋体" w:hint="eastAsia"/>
          <w:color w:val="000000" w:themeColor="text1"/>
          <w:szCs w:val="21"/>
        </w:rPr>
        <w:t>项规定的金额、形式向指定账户提交履约担保。</w:t>
      </w:r>
      <w:r w:rsidRPr="00A90044">
        <w:rPr>
          <w:rFonts w:hAnsi="宋体"/>
          <w:color w:val="000000" w:themeColor="text1"/>
          <w:szCs w:val="21"/>
        </w:rPr>
        <w:t xml:space="preserve"> </w:t>
      </w:r>
    </w:p>
    <w:p w14:paraId="01511E34"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24.2</w:t>
      </w:r>
      <w:r w:rsidRPr="00A90044">
        <w:rPr>
          <w:rFonts w:hAnsi="宋体" w:hint="eastAsia"/>
          <w:color w:val="000000" w:themeColor="text1"/>
          <w:szCs w:val="21"/>
        </w:rPr>
        <w:t>中标人不能按本章第</w:t>
      </w:r>
      <w:r w:rsidRPr="00A90044">
        <w:rPr>
          <w:rFonts w:hAnsi="宋体"/>
          <w:color w:val="000000" w:themeColor="text1"/>
          <w:szCs w:val="21"/>
        </w:rPr>
        <w:t>24</w:t>
      </w:r>
      <w:r w:rsidRPr="00A90044">
        <w:rPr>
          <w:rFonts w:hAnsi="宋体" w:hint="eastAsia"/>
          <w:color w:val="000000" w:themeColor="text1"/>
          <w:szCs w:val="21"/>
        </w:rPr>
        <w:t>项要求提交履约担保的，视为放弃中标，其投标保证金不予退还，给采购人造成的损失超过投标保证金数额的，中标人还应当对超过部分予以赔偿。</w:t>
      </w:r>
    </w:p>
    <w:p w14:paraId="200053CF" w14:textId="77777777" w:rsidR="009F6CDD" w:rsidRPr="00A90044" w:rsidRDefault="001E10D6">
      <w:pPr>
        <w:spacing w:line="440" w:lineRule="exact"/>
        <w:outlineLvl w:val="1"/>
        <w:rPr>
          <w:rFonts w:hAnsi="宋体"/>
          <w:b/>
          <w:color w:val="000000" w:themeColor="text1"/>
          <w:szCs w:val="21"/>
        </w:rPr>
      </w:pPr>
      <w:bookmarkStart w:id="317" w:name="_Toc3044"/>
      <w:bookmarkStart w:id="318" w:name="_Toc86653569"/>
      <w:bookmarkStart w:id="319" w:name="_Toc8347"/>
      <w:bookmarkStart w:id="320" w:name="_Toc12983"/>
      <w:bookmarkStart w:id="321" w:name="_Toc20240"/>
      <w:bookmarkStart w:id="322" w:name="_Toc78441065"/>
      <w:bookmarkStart w:id="323" w:name="_Toc120631182"/>
      <w:r w:rsidRPr="00A90044">
        <w:rPr>
          <w:rFonts w:hAnsi="宋体"/>
          <w:b/>
          <w:color w:val="000000" w:themeColor="text1"/>
          <w:szCs w:val="21"/>
        </w:rPr>
        <w:t>25.</w:t>
      </w:r>
      <w:r w:rsidRPr="00A90044">
        <w:rPr>
          <w:rFonts w:hAnsi="宋体" w:hint="eastAsia"/>
          <w:b/>
          <w:color w:val="000000" w:themeColor="text1"/>
          <w:szCs w:val="21"/>
        </w:rPr>
        <w:t>其他</w:t>
      </w:r>
      <w:bookmarkEnd w:id="317"/>
      <w:bookmarkEnd w:id="318"/>
      <w:bookmarkEnd w:id="319"/>
      <w:bookmarkEnd w:id="320"/>
      <w:bookmarkEnd w:id="321"/>
      <w:bookmarkEnd w:id="322"/>
      <w:bookmarkEnd w:id="323"/>
    </w:p>
    <w:p w14:paraId="479BF867"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25.1</w:t>
      </w:r>
      <w:r w:rsidRPr="00A90044">
        <w:rPr>
          <w:rFonts w:hAnsi="宋体" w:hint="eastAsia"/>
          <w:color w:val="000000" w:themeColor="text1"/>
          <w:szCs w:val="21"/>
        </w:rPr>
        <w:t>质疑</w:t>
      </w:r>
    </w:p>
    <w:p w14:paraId="45956258"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25.1.1</w:t>
      </w:r>
      <w:r w:rsidRPr="00A90044">
        <w:rPr>
          <w:rFonts w:hAnsi="宋体" w:hint="eastAsia"/>
          <w:color w:val="000000" w:themeColor="text1"/>
          <w:szCs w:val="21"/>
        </w:rPr>
        <w:t>投标人认为招标文件、招标过程和中标（成交）结果使自己的权益受到损害的，可以在知道或应该知道其权益受到损害之日起七个工作日内</w:t>
      </w:r>
      <w:r w:rsidRPr="00A90044">
        <w:rPr>
          <w:rFonts w:hAnsi="宋体" w:hint="eastAsia"/>
          <w:bCs/>
          <w:color w:val="000000" w:themeColor="text1"/>
          <w:szCs w:val="21"/>
        </w:rPr>
        <w:t>一次性提出针对同一采购程序环节的质疑。重复提交的不再受理</w:t>
      </w:r>
      <w:r w:rsidRPr="00A90044">
        <w:rPr>
          <w:rFonts w:hAnsi="宋体" w:hint="eastAsia"/>
          <w:color w:val="000000" w:themeColor="text1"/>
          <w:szCs w:val="21"/>
        </w:rPr>
        <w:t>；</w:t>
      </w:r>
      <w:r w:rsidRPr="00A90044">
        <w:rPr>
          <w:rFonts w:hAnsi="宋体" w:hint="eastAsia"/>
          <w:bCs/>
          <w:color w:val="000000" w:themeColor="text1"/>
          <w:szCs w:val="21"/>
        </w:rPr>
        <w:lastRenderedPageBreak/>
        <w:t>提出质疑的投标人应当是参与所质疑项目采购活动的投标人。投标人提出质疑应当采用书面形式，应当按《政府采购质疑和投诉办法》的规定提交质疑函和必要的证明材料。</w:t>
      </w:r>
    </w:p>
    <w:p w14:paraId="0EEAA0BD"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25.1.2</w:t>
      </w:r>
      <w:r w:rsidRPr="00A90044">
        <w:rPr>
          <w:rFonts w:hAnsi="宋体" w:hint="eastAsia"/>
          <w:color w:val="000000" w:themeColor="text1"/>
          <w:szCs w:val="21"/>
        </w:rPr>
        <w:t>采购代理机构应当就采购人委托范围内的事项在收到投标人的书面质疑后七个工作日内做出答复，但答复的内容不得涉及商业秘密。</w:t>
      </w:r>
    </w:p>
    <w:p w14:paraId="5A25332C"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25.2</w:t>
      </w:r>
      <w:r w:rsidRPr="00A90044">
        <w:rPr>
          <w:rFonts w:hAnsi="宋体" w:hint="eastAsia"/>
          <w:color w:val="000000" w:themeColor="text1"/>
          <w:szCs w:val="21"/>
        </w:rPr>
        <w:t>投诉及投诉的书面要求</w:t>
      </w:r>
    </w:p>
    <w:p w14:paraId="602907E2"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25.2.1</w:t>
      </w:r>
      <w:r w:rsidRPr="00A90044">
        <w:rPr>
          <w:rFonts w:hAnsi="宋体" w:hint="eastAsia"/>
          <w:color w:val="000000" w:themeColor="text1"/>
          <w:szCs w:val="21"/>
        </w:rPr>
        <w:t>质疑投标人对采购人、采购代理机构的答复不满意，或者采购人、采购代理机构未在规定时间内</w:t>
      </w:r>
      <w:proofErr w:type="gramStart"/>
      <w:r w:rsidRPr="00A90044">
        <w:rPr>
          <w:rFonts w:hAnsi="宋体" w:hint="eastAsia"/>
          <w:color w:val="000000" w:themeColor="text1"/>
          <w:szCs w:val="21"/>
        </w:rPr>
        <w:t>作出</w:t>
      </w:r>
      <w:proofErr w:type="gramEnd"/>
      <w:r w:rsidRPr="00A90044">
        <w:rPr>
          <w:rFonts w:hAnsi="宋体" w:hint="eastAsia"/>
          <w:color w:val="000000" w:themeColor="text1"/>
          <w:szCs w:val="21"/>
        </w:rPr>
        <w:t>答复的，可以在答复期满后</w:t>
      </w:r>
      <w:r w:rsidRPr="00A90044">
        <w:rPr>
          <w:rFonts w:hAnsi="宋体"/>
          <w:color w:val="000000" w:themeColor="text1"/>
          <w:szCs w:val="21"/>
        </w:rPr>
        <w:t>15</w:t>
      </w:r>
      <w:r w:rsidRPr="00A90044">
        <w:rPr>
          <w:rFonts w:hAnsi="宋体" w:hint="eastAsia"/>
          <w:color w:val="000000" w:themeColor="text1"/>
          <w:szCs w:val="21"/>
        </w:rPr>
        <w:t>个工作日内向项目同级政府采购管理办公室提出书面投诉。投诉事项应先提出质疑，没有提出质疑的，不予受理。</w:t>
      </w:r>
    </w:p>
    <w:p w14:paraId="21204E55"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25.2.2</w:t>
      </w:r>
      <w:r w:rsidRPr="00A90044">
        <w:rPr>
          <w:rFonts w:hAnsi="宋体" w:hint="eastAsia"/>
          <w:color w:val="000000" w:themeColor="text1"/>
          <w:szCs w:val="21"/>
        </w:rPr>
        <w:t>监督管理部门在处理投诉事项期间，可以视具体情况书面通知采购代理机构、采购人暂停采购活动。</w:t>
      </w:r>
    </w:p>
    <w:p w14:paraId="6F69D590"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25.2.3</w:t>
      </w:r>
      <w:r w:rsidRPr="00A90044">
        <w:rPr>
          <w:rFonts w:hAnsi="宋体" w:hint="eastAsia"/>
          <w:color w:val="000000" w:themeColor="text1"/>
          <w:szCs w:val="21"/>
        </w:rPr>
        <w:t>投诉或质疑的书面要求：</w:t>
      </w:r>
    </w:p>
    <w:p w14:paraId="4A32E87A" w14:textId="77777777" w:rsidR="009F6CDD" w:rsidRPr="00A90044" w:rsidRDefault="001E10D6">
      <w:pPr>
        <w:spacing w:line="440" w:lineRule="exact"/>
        <w:ind w:firstLineChars="200" w:firstLine="420"/>
        <w:rPr>
          <w:rFonts w:hAnsi="宋体"/>
          <w:color w:val="000000" w:themeColor="text1"/>
          <w:szCs w:val="21"/>
        </w:rPr>
      </w:pPr>
      <w:r w:rsidRPr="00A90044">
        <w:rPr>
          <w:rFonts w:hAnsi="宋体" w:hint="eastAsia"/>
          <w:color w:val="000000" w:themeColor="text1"/>
          <w:szCs w:val="21"/>
        </w:rPr>
        <w:t>投诉人提供的书面材料（如材料中有外文资料应同时附上中文译本）应当包括以下内容：</w:t>
      </w:r>
    </w:p>
    <w:p w14:paraId="1E0D7134"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1</w:t>
      </w:r>
      <w:r w:rsidRPr="00A90044">
        <w:rPr>
          <w:rFonts w:hAnsi="宋体" w:hint="eastAsia"/>
          <w:color w:val="000000" w:themeColor="text1"/>
          <w:szCs w:val="21"/>
        </w:rPr>
        <w:t>）投标人的姓名或名称、地址、邮编、联系人及联系电话；</w:t>
      </w:r>
    </w:p>
    <w:p w14:paraId="04BCAC6A"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2</w:t>
      </w:r>
      <w:r w:rsidRPr="00A90044">
        <w:rPr>
          <w:rFonts w:hAnsi="宋体" w:hint="eastAsia"/>
          <w:color w:val="000000" w:themeColor="text1"/>
          <w:szCs w:val="21"/>
        </w:rPr>
        <w:t>）质疑项目的名称、编号；</w:t>
      </w:r>
    </w:p>
    <w:p w14:paraId="552F0DC9"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3</w:t>
      </w:r>
      <w:r w:rsidRPr="00A90044">
        <w:rPr>
          <w:rFonts w:hAnsi="宋体" w:hint="eastAsia"/>
          <w:color w:val="000000" w:themeColor="text1"/>
          <w:szCs w:val="21"/>
        </w:rPr>
        <w:t>）具体、明确的质疑事项与质疑事项相关的请求；</w:t>
      </w:r>
    </w:p>
    <w:p w14:paraId="0930C977"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4</w:t>
      </w:r>
      <w:r w:rsidRPr="00A90044">
        <w:rPr>
          <w:rFonts w:hAnsi="宋体" w:hint="eastAsia"/>
          <w:color w:val="000000" w:themeColor="text1"/>
          <w:szCs w:val="21"/>
        </w:rPr>
        <w:t>）事实依据；</w:t>
      </w:r>
    </w:p>
    <w:p w14:paraId="2FAD8DDB"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5</w:t>
      </w:r>
      <w:r w:rsidRPr="00A90044">
        <w:rPr>
          <w:rFonts w:hAnsi="宋体" w:hint="eastAsia"/>
          <w:color w:val="000000" w:themeColor="text1"/>
          <w:szCs w:val="21"/>
        </w:rPr>
        <w:t>）必要的法律依据；</w:t>
      </w:r>
    </w:p>
    <w:p w14:paraId="3027EA2B"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6</w:t>
      </w:r>
      <w:r w:rsidRPr="00A90044">
        <w:rPr>
          <w:rFonts w:hAnsi="宋体" w:hint="eastAsia"/>
          <w:color w:val="000000" w:themeColor="text1"/>
          <w:szCs w:val="21"/>
        </w:rPr>
        <w:t>）提出质疑的日期。</w:t>
      </w:r>
    </w:p>
    <w:p w14:paraId="064F44C6" w14:textId="77777777" w:rsidR="009F6CDD" w:rsidRPr="00A90044" w:rsidRDefault="001E10D6">
      <w:pPr>
        <w:spacing w:line="440" w:lineRule="exact"/>
        <w:ind w:firstLineChars="150" w:firstLine="315"/>
        <w:rPr>
          <w:rFonts w:hAnsi="宋体"/>
          <w:color w:val="000000" w:themeColor="text1"/>
          <w:szCs w:val="21"/>
        </w:rPr>
      </w:pPr>
      <w:r w:rsidRPr="00A90044">
        <w:rPr>
          <w:rFonts w:hAnsi="宋体" w:hint="eastAsia"/>
          <w:color w:val="000000" w:themeColor="text1"/>
          <w:szCs w:val="21"/>
        </w:rPr>
        <w:t>质疑人提供的书面材料（如材料中有外文资料应同时附上中文译本）应当包括以下内容：</w:t>
      </w:r>
    </w:p>
    <w:p w14:paraId="2A0E088B"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1</w:t>
      </w:r>
      <w:r w:rsidRPr="00A90044">
        <w:rPr>
          <w:rFonts w:hAnsi="宋体" w:hint="eastAsia"/>
          <w:color w:val="000000" w:themeColor="text1"/>
          <w:szCs w:val="21"/>
        </w:rPr>
        <w:t>）投诉人和被投诉人的姓名或名称、通讯地址、邮编、联系人及联系电话；</w:t>
      </w:r>
    </w:p>
    <w:p w14:paraId="776A8134"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2</w:t>
      </w:r>
      <w:r w:rsidRPr="00A90044">
        <w:rPr>
          <w:rFonts w:hAnsi="宋体" w:hint="eastAsia"/>
          <w:color w:val="000000" w:themeColor="text1"/>
          <w:szCs w:val="21"/>
        </w:rPr>
        <w:t>）质疑和质疑答复情况说明及相关证明材料；</w:t>
      </w:r>
    </w:p>
    <w:p w14:paraId="4BEB9762"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3</w:t>
      </w:r>
      <w:r w:rsidRPr="00A90044">
        <w:rPr>
          <w:rFonts w:hAnsi="宋体" w:hint="eastAsia"/>
          <w:color w:val="000000" w:themeColor="text1"/>
          <w:szCs w:val="21"/>
        </w:rPr>
        <w:t>）具体、明确的投诉事项与投诉事项相关的投诉请求；</w:t>
      </w:r>
    </w:p>
    <w:p w14:paraId="281B6F3B"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4</w:t>
      </w:r>
      <w:r w:rsidRPr="00A90044">
        <w:rPr>
          <w:rFonts w:hAnsi="宋体" w:hint="eastAsia"/>
          <w:color w:val="000000" w:themeColor="text1"/>
          <w:szCs w:val="21"/>
        </w:rPr>
        <w:t>）事实依据；</w:t>
      </w:r>
    </w:p>
    <w:p w14:paraId="3F87021A"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5</w:t>
      </w:r>
      <w:r w:rsidRPr="00A90044">
        <w:rPr>
          <w:rFonts w:hAnsi="宋体" w:hint="eastAsia"/>
          <w:color w:val="000000" w:themeColor="text1"/>
          <w:szCs w:val="21"/>
        </w:rPr>
        <w:t>）必要的法律依据；</w:t>
      </w:r>
    </w:p>
    <w:p w14:paraId="396866DA"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6</w:t>
      </w:r>
      <w:r w:rsidRPr="00A90044">
        <w:rPr>
          <w:rFonts w:hAnsi="宋体" w:hint="eastAsia"/>
          <w:color w:val="000000" w:themeColor="text1"/>
          <w:szCs w:val="21"/>
        </w:rPr>
        <w:t>）提出投诉的日期。</w:t>
      </w:r>
    </w:p>
    <w:p w14:paraId="753E9701" w14:textId="77777777" w:rsidR="009F6CDD" w:rsidRPr="00A90044" w:rsidRDefault="001E10D6">
      <w:pPr>
        <w:spacing w:line="440" w:lineRule="exact"/>
        <w:ind w:firstLineChars="250" w:firstLine="525"/>
        <w:rPr>
          <w:rFonts w:hAnsi="宋体"/>
          <w:color w:val="000000" w:themeColor="text1"/>
          <w:szCs w:val="21"/>
        </w:rPr>
      </w:pPr>
      <w:r w:rsidRPr="00A90044">
        <w:rPr>
          <w:rFonts w:hAnsi="宋体" w:hint="eastAsia"/>
          <w:color w:val="000000" w:themeColor="text1"/>
          <w:szCs w:val="21"/>
        </w:rPr>
        <w:t>投标人为自然人的，应当由本人签字，投标人为法人或者其他组织的，应当由法定代表人、主要负责人，或者其授权代表签字或者盖章，并加盖公章。</w:t>
      </w:r>
    </w:p>
    <w:p w14:paraId="7D33EB15" w14:textId="77777777" w:rsidR="009F6CDD" w:rsidRPr="00A90044" w:rsidRDefault="001E10D6">
      <w:pPr>
        <w:spacing w:line="440" w:lineRule="exact"/>
        <w:ind w:firstLineChars="200" w:firstLine="420"/>
        <w:rPr>
          <w:rFonts w:hAnsi="宋体"/>
          <w:color w:val="000000" w:themeColor="text1"/>
          <w:szCs w:val="21"/>
        </w:rPr>
      </w:pPr>
      <w:r w:rsidRPr="00A90044">
        <w:rPr>
          <w:rFonts w:hAnsi="宋体" w:hint="eastAsia"/>
          <w:color w:val="000000" w:themeColor="text1"/>
          <w:szCs w:val="21"/>
        </w:rPr>
        <w:t>如不按以上规定质疑或投诉的，视为无效投诉，不予受理。</w:t>
      </w:r>
    </w:p>
    <w:p w14:paraId="4BCE9038" w14:textId="77777777" w:rsidR="009F6CDD" w:rsidRPr="00A90044" w:rsidRDefault="001E10D6">
      <w:pPr>
        <w:spacing w:line="440" w:lineRule="exact"/>
        <w:ind w:firstLineChars="200" w:firstLine="420"/>
        <w:rPr>
          <w:rFonts w:hAnsi="宋体"/>
          <w:bCs/>
          <w:color w:val="000000" w:themeColor="text1"/>
          <w:szCs w:val="21"/>
        </w:rPr>
      </w:pPr>
      <w:r w:rsidRPr="00A90044">
        <w:rPr>
          <w:rFonts w:hAnsi="宋体" w:hint="eastAsia"/>
          <w:bCs/>
          <w:color w:val="000000" w:themeColor="text1"/>
          <w:szCs w:val="21"/>
        </w:rPr>
        <w:t>质疑联系部门：</w:t>
      </w:r>
      <w:r w:rsidRPr="00A90044">
        <w:rPr>
          <w:rFonts w:hAnsi="宋体" w:hint="eastAsia"/>
          <w:color w:val="000000" w:themeColor="text1"/>
          <w:szCs w:val="21"/>
        </w:rPr>
        <w:t>广西启航工程咨询有限公司</w:t>
      </w:r>
    </w:p>
    <w:p w14:paraId="4E7F9D78" w14:textId="77777777" w:rsidR="009F6CDD" w:rsidRPr="00A90044" w:rsidRDefault="001E10D6">
      <w:pPr>
        <w:spacing w:line="440" w:lineRule="exact"/>
        <w:ind w:firstLineChars="200" w:firstLine="420"/>
        <w:rPr>
          <w:rFonts w:hAnsi="宋体"/>
          <w:bCs/>
          <w:color w:val="000000" w:themeColor="text1"/>
          <w:szCs w:val="21"/>
        </w:rPr>
      </w:pPr>
      <w:r w:rsidRPr="00A90044">
        <w:rPr>
          <w:rFonts w:hAnsi="宋体" w:hint="eastAsia"/>
          <w:bCs/>
          <w:color w:val="000000" w:themeColor="text1"/>
          <w:szCs w:val="21"/>
        </w:rPr>
        <w:t>质疑联系人：廖嘉，</w:t>
      </w:r>
      <w:r w:rsidRPr="00A90044">
        <w:rPr>
          <w:rFonts w:hAnsi="宋体"/>
          <w:bCs/>
          <w:color w:val="000000" w:themeColor="text1"/>
          <w:szCs w:val="21"/>
        </w:rPr>
        <w:t xml:space="preserve"> </w:t>
      </w:r>
      <w:r w:rsidRPr="00A90044">
        <w:rPr>
          <w:rFonts w:hAnsi="宋体" w:hint="eastAsia"/>
          <w:bCs/>
          <w:color w:val="000000" w:themeColor="text1"/>
          <w:szCs w:val="21"/>
        </w:rPr>
        <w:t>联系电话：</w:t>
      </w:r>
      <w:r w:rsidRPr="00A90044">
        <w:rPr>
          <w:rFonts w:hAnsi="宋体"/>
          <w:color w:val="000000" w:themeColor="text1"/>
          <w:szCs w:val="21"/>
        </w:rPr>
        <w:t xml:space="preserve">0774-5139676 </w:t>
      </w:r>
      <w:r w:rsidRPr="00A90044">
        <w:rPr>
          <w:rFonts w:hAnsi="宋体"/>
          <w:bCs/>
          <w:color w:val="000000" w:themeColor="text1"/>
          <w:szCs w:val="21"/>
        </w:rPr>
        <w:t xml:space="preserve">           </w:t>
      </w:r>
    </w:p>
    <w:p w14:paraId="10C8D85E" w14:textId="77777777" w:rsidR="009F6CDD" w:rsidRPr="00A90044" w:rsidRDefault="001E10D6">
      <w:pPr>
        <w:spacing w:line="440" w:lineRule="exact"/>
        <w:ind w:firstLineChars="200" w:firstLine="420"/>
        <w:rPr>
          <w:rFonts w:hAnsi="宋体"/>
          <w:color w:val="000000" w:themeColor="text1"/>
          <w:szCs w:val="21"/>
        </w:rPr>
      </w:pPr>
      <w:r w:rsidRPr="00A90044">
        <w:rPr>
          <w:rFonts w:hAnsi="宋体" w:hint="eastAsia"/>
          <w:bCs/>
          <w:color w:val="000000" w:themeColor="text1"/>
          <w:szCs w:val="21"/>
        </w:rPr>
        <w:t>通讯地址：</w:t>
      </w:r>
      <w:r w:rsidRPr="00A90044">
        <w:rPr>
          <w:rFonts w:hAnsi="宋体" w:hint="eastAsia"/>
          <w:color w:val="000000" w:themeColor="text1"/>
          <w:szCs w:val="21"/>
        </w:rPr>
        <w:t>贺州市八步区灵峰社区公安局东南面搬迁规划编号</w:t>
      </w:r>
      <w:r w:rsidRPr="00A90044">
        <w:rPr>
          <w:rFonts w:hAnsi="宋体"/>
          <w:color w:val="000000" w:themeColor="text1"/>
          <w:szCs w:val="21"/>
        </w:rPr>
        <w:t>17</w:t>
      </w:r>
      <w:r w:rsidRPr="00A90044">
        <w:rPr>
          <w:rFonts w:hAnsi="宋体" w:hint="eastAsia"/>
          <w:color w:val="000000" w:themeColor="text1"/>
          <w:szCs w:val="21"/>
        </w:rPr>
        <w:t>号二层</w:t>
      </w:r>
    </w:p>
    <w:p w14:paraId="0421447A"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25.3</w:t>
      </w:r>
      <w:r w:rsidRPr="00A90044">
        <w:rPr>
          <w:rFonts w:hAnsi="宋体" w:hint="eastAsia"/>
          <w:color w:val="000000" w:themeColor="text1"/>
          <w:szCs w:val="21"/>
        </w:rPr>
        <w:t>解释权</w:t>
      </w:r>
    </w:p>
    <w:p w14:paraId="0B4CA3E3"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本招标文件是根据国家有关规定和参照国际惯例编制，解释权属本采购人。</w:t>
      </w:r>
    </w:p>
    <w:p w14:paraId="1637EB59" w14:textId="77777777" w:rsidR="009F6CDD" w:rsidRPr="00A90044" w:rsidRDefault="009F6CDD">
      <w:pPr>
        <w:pStyle w:val="ae"/>
        <w:widowControl w:val="0"/>
        <w:spacing w:before="0" w:beforeAutospacing="0" w:after="0" w:afterAutospacing="0" w:line="360" w:lineRule="exact"/>
        <w:ind w:firstLineChars="200" w:firstLine="480"/>
        <w:jc w:val="both"/>
        <w:rPr>
          <w:rFonts w:cs="宋体"/>
          <w:color w:val="000000" w:themeColor="text1"/>
          <w:szCs w:val="21"/>
        </w:rPr>
      </w:pPr>
    </w:p>
    <w:p w14:paraId="7A4C6B6D" w14:textId="77777777" w:rsidR="009F6CDD" w:rsidRPr="00A90044" w:rsidRDefault="001E10D6">
      <w:pPr>
        <w:pStyle w:val="a8"/>
        <w:jc w:val="center"/>
        <w:outlineLvl w:val="0"/>
        <w:rPr>
          <w:rFonts w:hAnsi="宋体"/>
          <w:b/>
          <w:color w:val="000000" w:themeColor="text1"/>
          <w:sz w:val="28"/>
          <w:szCs w:val="28"/>
        </w:rPr>
      </w:pPr>
      <w:r w:rsidRPr="00A90044">
        <w:rPr>
          <w:color w:val="000000" w:themeColor="text1"/>
          <w:szCs w:val="21"/>
        </w:rPr>
        <w:br w:type="page"/>
      </w:r>
      <w:bookmarkStart w:id="324" w:name="_Toc86653570"/>
      <w:bookmarkStart w:id="325" w:name="_Toc78441066"/>
      <w:bookmarkStart w:id="326" w:name="_Toc26354"/>
      <w:bookmarkStart w:id="327" w:name="_Toc2665"/>
      <w:bookmarkStart w:id="328" w:name="_Toc22044"/>
      <w:bookmarkStart w:id="329" w:name="_Toc31248"/>
      <w:bookmarkStart w:id="330" w:name="_Toc120631183"/>
      <w:r w:rsidRPr="00A90044">
        <w:rPr>
          <w:rFonts w:hAnsi="宋体" w:hint="eastAsia"/>
          <w:b/>
          <w:color w:val="000000" w:themeColor="text1"/>
          <w:sz w:val="28"/>
          <w:szCs w:val="28"/>
        </w:rPr>
        <w:lastRenderedPageBreak/>
        <w:t>第三章</w:t>
      </w:r>
      <w:r w:rsidRPr="00A90044">
        <w:rPr>
          <w:rFonts w:hAnsi="宋体"/>
          <w:b/>
          <w:color w:val="000000" w:themeColor="text1"/>
          <w:sz w:val="28"/>
          <w:szCs w:val="28"/>
        </w:rPr>
        <w:t xml:space="preserve">  </w:t>
      </w:r>
      <w:r w:rsidRPr="00A90044">
        <w:rPr>
          <w:rFonts w:hAnsi="宋体" w:hint="eastAsia"/>
          <w:b/>
          <w:color w:val="000000" w:themeColor="text1"/>
          <w:sz w:val="28"/>
          <w:szCs w:val="28"/>
        </w:rPr>
        <w:t>项目需求和说明</w:t>
      </w:r>
      <w:bookmarkEnd w:id="324"/>
      <w:bookmarkEnd w:id="325"/>
      <w:bookmarkEnd w:id="326"/>
      <w:bookmarkEnd w:id="327"/>
      <w:bookmarkEnd w:id="328"/>
      <w:bookmarkEnd w:id="329"/>
      <w:bookmarkEnd w:id="330"/>
    </w:p>
    <w:p w14:paraId="60C23A58" w14:textId="77777777" w:rsidR="004D38FA" w:rsidRPr="00A90044" w:rsidRDefault="004D38FA" w:rsidP="004D38FA">
      <w:pPr>
        <w:spacing w:before="120" w:after="120" w:line="360" w:lineRule="auto"/>
        <w:outlineLvl w:val="2"/>
        <w:rPr>
          <w:rFonts w:hAnsi="宋体" w:cs="宋体"/>
          <w:b/>
          <w:color w:val="000000" w:themeColor="text1"/>
          <w:sz w:val="28"/>
          <w:szCs w:val="28"/>
        </w:rPr>
      </w:pPr>
      <w:r w:rsidRPr="00A90044">
        <w:rPr>
          <w:rFonts w:hAnsi="宋体" w:cs="宋体" w:hint="eastAsia"/>
          <w:b/>
          <w:color w:val="000000" w:themeColor="text1"/>
          <w:sz w:val="28"/>
          <w:szCs w:val="28"/>
        </w:rPr>
        <w:t>一、服务范围</w:t>
      </w:r>
    </w:p>
    <w:p w14:paraId="164524A7" w14:textId="1D20FB3A"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1、</w:t>
      </w:r>
      <w:r w:rsidR="00B50521" w:rsidRPr="00A90044">
        <w:rPr>
          <w:rFonts w:hAnsi="宋体" w:cs="宋体" w:hint="eastAsia"/>
          <w:color w:val="000000" w:themeColor="text1"/>
          <w:sz w:val="24"/>
          <w:szCs w:val="24"/>
        </w:rPr>
        <w:t>负责昭平县辖区内12个乡镇（现有建成区16个，包含除昭平街外的11个乡镇街道以及</w:t>
      </w:r>
      <w:proofErr w:type="gramStart"/>
      <w:r w:rsidR="00B50521" w:rsidRPr="00A90044">
        <w:rPr>
          <w:rFonts w:hAnsi="宋体" w:cs="宋体" w:hint="eastAsia"/>
          <w:color w:val="000000" w:themeColor="text1"/>
          <w:sz w:val="24"/>
          <w:szCs w:val="24"/>
        </w:rPr>
        <w:t>古袍街</w:t>
      </w:r>
      <w:proofErr w:type="gramEnd"/>
      <w:r w:rsidR="00B50521" w:rsidRPr="00A90044">
        <w:rPr>
          <w:rFonts w:hAnsi="宋体" w:cs="宋体" w:hint="eastAsia"/>
          <w:color w:val="000000" w:themeColor="text1"/>
          <w:sz w:val="24"/>
          <w:szCs w:val="24"/>
        </w:rPr>
        <w:t>、富裕街、九龙街、巩桥街、</w:t>
      </w:r>
      <w:proofErr w:type="gramStart"/>
      <w:r w:rsidR="00B50521" w:rsidRPr="00A90044">
        <w:rPr>
          <w:rFonts w:hAnsi="宋体" w:cs="宋体" w:hint="eastAsia"/>
          <w:color w:val="000000" w:themeColor="text1"/>
          <w:sz w:val="24"/>
          <w:szCs w:val="24"/>
        </w:rPr>
        <w:t>庇</w:t>
      </w:r>
      <w:proofErr w:type="gramEnd"/>
      <w:r w:rsidR="00B50521" w:rsidRPr="00A90044">
        <w:rPr>
          <w:rFonts w:hAnsi="宋体" w:cs="宋体" w:hint="eastAsia"/>
          <w:color w:val="000000" w:themeColor="text1"/>
          <w:sz w:val="24"/>
          <w:szCs w:val="24"/>
        </w:rPr>
        <w:t>江街）的环卫清扫保洁、垃圾收集运输，以及152个行政村的垃圾转运</w:t>
      </w:r>
      <w:proofErr w:type="gramStart"/>
      <w:r w:rsidR="00B50521" w:rsidRPr="00A90044">
        <w:rPr>
          <w:rFonts w:hAnsi="宋体" w:cs="宋体" w:hint="eastAsia"/>
          <w:color w:val="000000" w:themeColor="text1"/>
          <w:sz w:val="24"/>
          <w:szCs w:val="24"/>
        </w:rPr>
        <w:t>工作工作</w:t>
      </w:r>
      <w:proofErr w:type="gramEnd"/>
      <w:r w:rsidRPr="00A90044">
        <w:rPr>
          <w:rFonts w:hAnsi="宋体" w:cs="宋体" w:hint="eastAsia"/>
          <w:color w:val="000000" w:themeColor="text1"/>
          <w:sz w:val="24"/>
          <w:szCs w:val="24"/>
        </w:rPr>
        <w:t>；</w:t>
      </w:r>
    </w:p>
    <w:p w14:paraId="759BD69C" w14:textId="77777777"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2、12个乡镇的生活垃圾清运至昭平县垃圾填埋场处理；</w:t>
      </w:r>
    </w:p>
    <w:p w14:paraId="7685047F" w14:textId="77777777"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3、各乡镇垃圾中转站的运行及日常维护；</w:t>
      </w:r>
    </w:p>
    <w:p w14:paraId="680A76A4" w14:textId="77777777"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4、垃圾收集范围内的垃圾收集容器的冲洗清洁；</w:t>
      </w:r>
    </w:p>
    <w:p w14:paraId="7476712E" w14:textId="77777777"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5、其他一些清洁活动。</w:t>
      </w:r>
    </w:p>
    <w:p w14:paraId="7EE0D85C" w14:textId="77777777" w:rsidR="004D38FA" w:rsidRPr="00A90044" w:rsidRDefault="004D38FA" w:rsidP="004D38FA">
      <w:pPr>
        <w:spacing w:before="120" w:after="120" w:line="360" w:lineRule="auto"/>
        <w:outlineLvl w:val="2"/>
        <w:rPr>
          <w:rFonts w:hAnsi="宋体" w:cs="宋体"/>
          <w:b/>
          <w:color w:val="000000" w:themeColor="text1"/>
          <w:sz w:val="28"/>
          <w:szCs w:val="28"/>
        </w:rPr>
      </w:pPr>
      <w:r w:rsidRPr="00A90044">
        <w:rPr>
          <w:rFonts w:hAnsi="宋体" w:cs="宋体" w:hint="eastAsia"/>
          <w:b/>
          <w:color w:val="000000" w:themeColor="text1"/>
          <w:sz w:val="28"/>
          <w:szCs w:val="28"/>
        </w:rPr>
        <w:t>二、服务要求</w:t>
      </w:r>
    </w:p>
    <w:p w14:paraId="12D93BEF" w14:textId="77777777" w:rsidR="004D38FA" w:rsidRPr="00A90044" w:rsidRDefault="004D38FA" w:rsidP="004D38FA">
      <w:pPr>
        <w:spacing w:before="120" w:after="120" w:line="360" w:lineRule="auto"/>
        <w:ind w:firstLineChars="200" w:firstLine="482"/>
        <w:outlineLvl w:val="2"/>
        <w:rPr>
          <w:rFonts w:hAnsi="宋体"/>
          <w:b/>
          <w:color w:val="000000" w:themeColor="text1"/>
          <w:sz w:val="24"/>
          <w:szCs w:val="24"/>
        </w:rPr>
      </w:pPr>
      <w:r w:rsidRPr="00A90044">
        <w:rPr>
          <w:rFonts w:hAnsi="宋体" w:hint="eastAsia"/>
          <w:b/>
          <w:bCs/>
          <w:color w:val="000000" w:themeColor="text1"/>
          <w:sz w:val="24"/>
          <w:szCs w:val="32"/>
        </w:rPr>
        <w:t>（一）</w:t>
      </w:r>
      <w:r w:rsidRPr="00A90044">
        <w:rPr>
          <w:rFonts w:hAnsi="宋体" w:hint="eastAsia"/>
          <w:b/>
          <w:bCs/>
          <w:color w:val="000000" w:themeColor="text1"/>
          <w:sz w:val="24"/>
          <w:szCs w:val="24"/>
        </w:rPr>
        <w:t>道路保洁作业要求</w:t>
      </w:r>
    </w:p>
    <w:p w14:paraId="32DCF2B4" w14:textId="77777777" w:rsidR="004D38FA" w:rsidRPr="00A90044" w:rsidRDefault="004D38FA" w:rsidP="004D38FA">
      <w:pPr>
        <w:spacing w:line="360" w:lineRule="auto"/>
        <w:ind w:firstLine="573"/>
        <w:outlineLvl w:val="3"/>
        <w:rPr>
          <w:rFonts w:hAnsi="宋体"/>
          <w:bCs/>
          <w:color w:val="000000" w:themeColor="text1"/>
          <w:sz w:val="24"/>
          <w:szCs w:val="24"/>
        </w:rPr>
      </w:pPr>
      <w:r w:rsidRPr="00A90044">
        <w:rPr>
          <w:rFonts w:hAnsi="宋体" w:hint="eastAsia"/>
          <w:b/>
          <w:color w:val="000000" w:themeColor="text1"/>
          <w:sz w:val="24"/>
          <w:szCs w:val="24"/>
        </w:rPr>
        <w:t>1、道路保洁人工作业</w:t>
      </w:r>
    </w:p>
    <w:p w14:paraId="6157A3AD" w14:textId="77777777" w:rsidR="004D38FA" w:rsidRPr="00A90044" w:rsidRDefault="004D38FA" w:rsidP="004D38FA">
      <w:pPr>
        <w:spacing w:line="360" w:lineRule="auto"/>
        <w:ind w:firstLine="573"/>
        <w:rPr>
          <w:rFonts w:hAnsi="宋体"/>
          <w:bCs/>
          <w:color w:val="000000" w:themeColor="text1"/>
          <w:sz w:val="24"/>
          <w:szCs w:val="24"/>
        </w:rPr>
      </w:pPr>
      <w:r w:rsidRPr="00A90044">
        <w:rPr>
          <w:rFonts w:hAnsi="宋体" w:cs="仿宋" w:hint="eastAsia"/>
          <w:bCs/>
          <w:color w:val="000000" w:themeColor="text1"/>
          <w:sz w:val="24"/>
          <w:szCs w:val="24"/>
        </w:rPr>
        <w:t>（1）作业要求</w:t>
      </w:r>
    </w:p>
    <w:p w14:paraId="7A2F1E34" w14:textId="77777777" w:rsidR="004D38FA" w:rsidRPr="00A90044" w:rsidRDefault="004D38FA" w:rsidP="004D38FA">
      <w:pPr>
        <w:spacing w:line="360" w:lineRule="auto"/>
        <w:ind w:firstLine="573"/>
        <w:rPr>
          <w:rFonts w:hAnsi="宋体"/>
          <w:bCs/>
          <w:color w:val="000000" w:themeColor="text1"/>
          <w:sz w:val="24"/>
          <w:szCs w:val="24"/>
        </w:rPr>
      </w:pPr>
      <w:r w:rsidRPr="00A90044">
        <w:rPr>
          <w:rFonts w:hAnsi="宋体" w:hint="eastAsia"/>
          <w:bCs/>
          <w:color w:val="000000" w:themeColor="text1"/>
          <w:sz w:val="24"/>
          <w:szCs w:val="24"/>
        </w:rPr>
        <w:t>乡镇集镇中心：一是道路人工清扫，每天实行一大扫二保洁。每天大扫时间：</w:t>
      </w:r>
      <w:r w:rsidRPr="00A90044">
        <w:rPr>
          <w:rFonts w:hAnsi="宋体"/>
          <w:bCs/>
          <w:color w:val="000000" w:themeColor="text1"/>
          <w:sz w:val="24"/>
          <w:szCs w:val="24"/>
        </w:rPr>
        <w:t>6</w:t>
      </w:r>
      <w:r w:rsidRPr="00A90044">
        <w:rPr>
          <w:rFonts w:hAnsi="宋体" w:hint="eastAsia"/>
          <w:bCs/>
          <w:color w:val="000000" w:themeColor="text1"/>
          <w:sz w:val="24"/>
          <w:szCs w:val="24"/>
        </w:rPr>
        <w:t>：00-8：00；清扫后为巡回保洁，每2小时巡回1次，保洁时间为8：00-12：00，14：00-18：30。</w:t>
      </w:r>
    </w:p>
    <w:p w14:paraId="7CA6A27B" w14:textId="77777777" w:rsidR="004D38FA" w:rsidRPr="00A90044" w:rsidRDefault="004D38FA" w:rsidP="004D38FA">
      <w:pPr>
        <w:spacing w:line="360" w:lineRule="auto"/>
        <w:ind w:firstLine="573"/>
        <w:rPr>
          <w:rFonts w:hAnsi="宋体" w:cs="仿宋"/>
          <w:bCs/>
          <w:color w:val="000000" w:themeColor="text1"/>
          <w:sz w:val="24"/>
          <w:szCs w:val="24"/>
        </w:rPr>
      </w:pPr>
      <w:r w:rsidRPr="00A90044">
        <w:rPr>
          <w:rFonts w:hAnsi="宋体" w:cs="仿宋" w:hint="eastAsia"/>
          <w:bCs/>
          <w:color w:val="000000" w:themeColor="text1"/>
          <w:sz w:val="24"/>
          <w:szCs w:val="24"/>
        </w:rPr>
        <w:t>（2）作业质量标准</w:t>
      </w:r>
    </w:p>
    <w:p w14:paraId="1FB4309D" w14:textId="77777777" w:rsidR="004D38FA" w:rsidRPr="00A90044" w:rsidRDefault="004D38FA" w:rsidP="004D38FA">
      <w:pPr>
        <w:spacing w:line="360" w:lineRule="auto"/>
        <w:ind w:firstLine="573"/>
        <w:rPr>
          <w:rFonts w:hAnsi="宋体" w:cs="仿宋"/>
          <w:bCs/>
          <w:color w:val="000000" w:themeColor="text1"/>
          <w:sz w:val="24"/>
          <w:szCs w:val="24"/>
        </w:rPr>
      </w:pPr>
      <w:r w:rsidRPr="00A90044">
        <w:rPr>
          <w:rFonts w:hAnsi="宋体" w:cs="仿宋" w:hint="eastAsia"/>
          <w:bCs/>
          <w:color w:val="000000" w:themeColor="text1"/>
          <w:sz w:val="24"/>
          <w:szCs w:val="24"/>
        </w:rPr>
        <w:t>1）做到无废弃物、无果皮纸屑、无塑料袋、无积泥、无污水及灰带。</w:t>
      </w:r>
    </w:p>
    <w:p w14:paraId="5EB9A81D" w14:textId="77777777" w:rsidR="004D38FA" w:rsidRPr="00A90044" w:rsidRDefault="004D38FA" w:rsidP="004D38FA">
      <w:pPr>
        <w:spacing w:line="360" w:lineRule="auto"/>
        <w:ind w:firstLine="573"/>
        <w:rPr>
          <w:rFonts w:hAnsi="宋体" w:cs="仿宋"/>
          <w:bCs/>
          <w:color w:val="000000" w:themeColor="text1"/>
          <w:sz w:val="24"/>
          <w:szCs w:val="24"/>
        </w:rPr>
      </w:pPr>
      <w:r w:rsidRPr="00A90044">
        <w:rPr>
          <w:rFonts w:hAnsi="宋体" w:cs="仿宋" w:hint="eastAsia"/>
          <w:bCs/>
          <w:color w:val="000000" w:themeColor="text1"/>
          <w:sz w:val="24"/>
          <w:szCs w:val="24"/>
        </w:rPr>
        <w:t>2）要做到路面畅通物堆积物，无垃圾乱倒，道路两侧无杂草、无污泥浊水，街面干净。</w:t>
      </w:r>
    </w:p>
    <w:p w14:paraId="13733967" w14:textId="77777777" w:rsidR="004D38FA" w:rsidRPr="00A90044" w:rsidRDefault="004D38FA" w:rsidP="004D38FA">
      <w:pPr>
        <w:spacing w:line="360" w:lineRule="auto"/>
        <w:ind w:firstLine="573"/>
        <w:rPr>
          <w:rFonts w:hAnsi="宋体" w:cs="仿宋"/>
          <w:bCs/>
          <w:color w:val="000000" w:themeColor="text1"/>
          <w:sz w:val="24"/>
          <w:szCs w:val="24"/>
        </w:rPr>
      </w:pPr>
      <w:r w:rsidRPr="00A90044">
        <w:rPr>
          <w:rFonts w:hAnsi="宋体" w:cs="仿宋" w:hint="eastAsia"/>
          <w:bCs/>
          <w:color w:val="000000" w:themeColor="text1"/>
          <w:sz w:val="24"/>
          <w:szCs w:val="24"/>
        </w:rPr>
        <w:t>3）确保清扫保洁垃圾及时清运，做到日产日清。</w:t>
      </w:r>
    </w:p>
    <w:p w14:paraId="466DE83A" w14:textId="77777777" w:rsidR="004D38FA" w:rsidRPr="00A90044" w:rsidRDefault="004D38FA" w:rsidP="004D38FA">
      <w:pPr>
        <w:spacing w:line="360" w:lineRule="auto"/>
        <w:ind w:firstLine="573"/>
        <w:outlineLvl w:val="3"/>
        <w:rPr>
          <w:rFonts w:hAnsi="宋体"/>
          <w:b/>
          <w:bCs/>
          <w:color w:val="000000" w:themeColor="text1"/>
          <w:sz w:val="24"/>
          <w:szCs w:val="24"/>
        </w:rPr>
      </w:pPr>
      <w:r w:rsidRPr="00A90044">
        <w:rPr>
          <w:rFonts w:hAnsi="宋体" w:hint="eastAsia"/>
          <w:b/>
          <w:bCs/>
          <w:color w:val="000000" w:themeColor="text1"/>
          <w:sz w:val="24"/>
          <w:szCs w:val="24"/>
        </w:rPr>
        <w:t>2、道路洒水冲洗、</w:t>
      </w:r>
      <w:proofErr w:type="gramStart"/>
      <w:r w:rsidRPr="00A90044">
        <w:rPr>
          <w:rFonts w:hAnsi="宋体" w:hint="eastAsia"/>
          <w:b/>
          <w:bCs/>
          <w:color w:val="000000" w:themeColor="text1"/>
          <w:sz w:val="24"/>
          <w:szCs w:val="24"/>
        </w:rPr>
        <w:t>抑尘作业</w:t>
      </w:r>
      <w:proofErr w:type="gramEnd"/>
    </w:p>
    <w:p w14:paraId="0172E1AD" w14:textId="77777777" w:rsidR="004D38FA" w:rsidRPr="00A90044" w:rsidRDefault="004D38FA" w:rsidP="004D38FA">
      <w:pPr>
        <w:spacing w:line="360" w:lineRule="auto"/>
        <w:ind w:firstLine="573"/>
        <w:rPr>
          <w:rFonts w:hAnsi="宋体"/>
          <w:bCs/>
          <w:color w:val="000000" w:themeColor="text1"/>
          <w:sz w:val="24"/>
          <w:szCs w:val="24"/>
        </w:rPr>
      </w:pPr>
      <w:r w:rsidRPr="00A90044">
        <w:rPr>
          <w:rFonts w:hAnsi="宋体" w:cs="仿宋" w:hint="eastAsia"/>
          <w:bCs/>
          <w:color w:val="000000" w:themeColor="text1"/>
          <w:sz w:val="24"/>
          <w:szCs w:val="24"/>
        </w:rPr>
        <w:t>（1）作业要求</w:t>
      </w:r>
    </w:p>
    <w:p w14:paraId="2F484CD7" w14:textId="77777777" w:rsidR="004D38FA" w:rsidRPr="00A90044" w:rsidRDefault="004D38FA" w:rsidP="004D38FA">
      <w:pPr>
        <w:spacing w:line="360" w:lineRule="auto"/>
        <w:ind w:firstLine="573"/>
        <w:rPr>
          <w:rFonts w:hAnsi="宋体" w:cs="仿宋"/>
          <w:bCs/>
          <w:color w:val="000000" w:themeColor="text1"/>
          <w:sz w:val="24"/>
          <w:szCs w:val="24"/>
        </w:rPr>
      </w:pPr>
      <w:r w:rsidRPr="00A90044">
        <w:rPr>
          <w:rFonts w:hAnsi="宋体" w:cs="仿宋" w:hint="eastAsia"/>
          <w:bCs/>
          <w:color w:val="000000" w:themeColor="text1"/>
          <w:sz w:val="24"/>
          <w:szCs w:val="24"/>
        </w:rPr>
        <w:t>乡镇集镇中心：使用</w:t>
      </w:r>
      <w:proofErr w:type="gramStart"/>
      <w:r w:rsidRPr="00A90044">
        <w:rPr>
          <w:rFonts w:hAnsi="宋体" w:cs="仿宋" w:hint="eastAsia"/>
          <w:bCs/>
          <w:color w:val="000000" w:themeColor="text1"/>
          <w:sz w:val="24"/>
          <w:szCs w:val="24"/>
        </w:rPr>
        <w:t>冲洗车或抑尘车</w:t>
      </w:r>
      <w:proofErr w:type="gramEnd"/>
      <w:r w:rsidRPr="00A90044">
        <w:rPr>
          <w:rFonts w:hAnsi="宋体" w:cs="仿宋" w:hint="eastAsia"/>
          <w:bCs/>
          <w:color w:val="000000" w:themeColor="text1"/>
          <w:sz w:val="24"/>
          <w:szCs w:val="24"/>
        </w:rPr>
        <w:t>对镇中心主、次干道每天冲洗不少于1次；作业时间：9：00-12：00或14：00-17：00。</w:t>
      </w:r>
    </w:p>
    <w:p w14:paraId="03B8A748" w14:textId="77777777" w:rsidR="004D38FA" w:rsidRPr="00A90044" w:rsidRDefault="004D38FA" w:rsidP="004D38FA">
      <w:pPr>
        <w:spacing w:line="360" w:lineRule="auto"/>
        <w:ind w:firstLine="573"/>
        <w:rPr>
          <w:rFonts w:hAnsi="宋体"/>
          <w:bCs/>
          <w:color w:val="000000" w:themeColor="text1"/>
          <w:sz w:val="24"/>
          <w:szCs w:val="24"/>
        </w:rPr>
      </w:pPr>
      <w:r w:rsidRPr="00A90044">
        <w:rPr>
          <w:rFonts w:hAnsi="宋体" w:cs="仿宋" w:hint="eastAsia"/>
          <w:bCs/>
          <w:color w:val="000000" w:themeColor="text1"/>
          <w:sz w:val="24"/>
          <w:szCs w:val="24"/>
        </w:rPr>
        <w:t>（2）作业质量标准</w:t>
      </w:r>
    </w:p>
    <w:p w14:paraId="5DF62599" w14:textId="77777777" w:rsidR="004D38FA" w:rsidRPr="00A90044" w:rsidRDefault="004D38FA" w:rsidP="004D38FA">
      <w:pPr>
        <w:spacing w:line="360" w:lineRule="auto"/>
        <w:ind w:firstLine="573"/>
        <w:rPr>
          <w:rFonts w:hAnsi="宋体"/>
          <w:color w:val="000000" w:themeColor="text1"/>
          <w:sz w:val="24"/>
          <w:szCs w:val="24"/>
        </w:rPr>
      </w:pPr>
      <w:r w:rsidRPr="00A90044">
        <w:rPr>
          <w:rFonts w:hAnsi="宋体" w:hint="eastAsia"/>
          <w:color w:val="000000" w:themeColor="text1"/>
          <w:sz w:val="24"/>
          <w:szCs w:val="24"/>
        </w:rPr>
        <w:t>道路清洗完后路面、路沿石、道路交叉口无积尘泥沙，无积存垃圾及杂物，路面见本色，排水口畅通无积水。</w:t>
      </w:r>
    </w:p>
    <w:p w14:paraId="470D35C3" w14:textId="77777777" w:rsidR="004D38FA" w:rsidRPr="00A90044" w:rsidRDefault="004D38FA" w:rsidP="004D38FA">
      <w:pPr>
        <w:spacing w:line="360" w:lineRule="auto"/>
        <w:ind w:firstLine="573"/>
        <w:outlineLvl w:val="3"/>
        <w:rPr>
          <w:rFonts w:hAnsi="宋体"/>
          <w:bCs/>
          <w:color w:val="000000" w:themeColor="text1"/>
          <w:sz w:val="24"/>
          <w:szCs w:val="24"/>
        </w:rPr>
      </w:pPr>
      <w:r w:rsidRPr="00A90044">
        <w:rPr>
          <w:rFonts w:hAnsi="宋体" w:hint="eastAsia"/>
          <w:b/>
          <w:color w:val="000000" w:themeColor="text1"/>
          <w:sz w:val="24"/>
          <w:szCs w:val="24"/>
        </w:rPr>
        <w:t>3、绿化带保洁</w:t>
      </w:r>
    </w:p>
    <w:p w14:paraId="60D44D75" w14:textId="77777777" w:rsidR="004D38FA" w:rsidRPr="00A90044" w:rsidRDefault="004D38FA" w:rsidP="004D38FA">
      <w:pPr>
        <w:topLinePunct/>
        <w:spacing w:line="360" w:lineRule="auto"/>
        <w:ind w:firstLineChars="200" w:firstLine="480"/>
        <w:rPr>
          <w:rFonts w:hAnsi="宋体"/>
          <w:bCs/>
          <w:color w:val="000000" w:themeColor="text1"/>
          <w:sz w:val="24"/>
          <w:szCs w:val="24"/>
        </w:rPr>
      </w:pPr>
      <w:r w:rsidRPr="00A90044">
        <w:rPr>
          <w:rFonts w:hAnsi="宋体" w:hint="eastAsia"/>
          <w:bCs/>
          <w:color w:val="000000" w:themeColor="text1"/>
          <w:sz w:val="24"/>
          <w:szCs w:val="24"/>
        </w:rPr>
        <w:lastRenderedPageBreak/>
        <w:t>（1）作业要求</w:t>
      </w:r>
    </w:p>
    <w:p w14:paraId="4BAC769E" w14:textId="77777777" w:rsidR="004D38FA" w:rsidRPr="00A90044" w:rsidRDefault="004D38FA" w:rsidP="004D38FA">
      <w:pPr>
        <w:topLinePunct/>
        <w:spacing w:line="360" w:lineRule="auto"/>
        <w:ind w:firstLineChars="200" w:firstLine="480"/>
        <w:rPr>
          <w:rFonts w:hAnsi="宋体"/>
          <w:bCs/>
          <w:color w:val="000000" w:themeColor="text1"/>
          <w:sz w:val="24"/>
          <w:szCs w:val="24"/>
        </w:rPr>
      </w:pPr>
      <w:r w:rsidRPr="00A90044">
        <w:rPr>
          <w:rFonts w:hAnsi="宋体" w:hint="eastAsia"/>
          <w:bCs/>
          <w:color w:val="000000" w:themeColor="text1"/>
          <w:sz w:val="24"/>
          <w:szCs w:val="24"/>
        </w:rPr>
        <w:t>绿化带的生活清理保洁要与道路清扫保洁同步进行。</w:t>
      </w:r>
    </w:p>
    <w:p w14:paraId="324F6191" w14:textId="77777777" w:rsidR="004D38FA" w:rsidRPr="00A90044" w:rsidRDefault="004D38FA" w:rsidP="004D38FA">
      <w:pPr>
        <w:topLinePunct/>
        <w:spacing w:line="360" w:lineRule="auto"/>
        <w:ind w:firstLineChars="200" w:firstLine="480"/>
        <w:rPr>
          <w:rFonts w:hAnsi="宋体"/>
          <w:bCs/>
          <w:color w:val="000000" w:themeColor="text1"/>
          <w:sz w:val="24"/>
          <w:szCs w:val="24"/>
        </w:rPr>
      </w:pPr>
      <w:r w:rsidRPr="00A90044">
        <w:rPr>
          <w:rFonts w:hAnsi="宋体" w:hint="eastAsia"/>
          <w:bCs/>
          <w:color w:val="000000" w:themeColor="text1"/>
          <w:sz w:val="24"/>
          <w:szCs w:val="24"/>
        </w:rPr>
        <w:t>（2）作业质量标准</w:t>
      </w:r>
    </w:p>
    <w:p w14:paraId="2A5ECD2C" w14:textId="77777777" w:rsidR="004D38FA" w:rsidRPr="00A90044" w:rsidRDefault="004D38FA" w:rsidP="004D38FA">
      <w:pPr>
        <w:topLinePunct/>
        <w:spacing w:line="360" w:lineRule="auto"/>
        <w:ind w:firstLineChars="200" w:firstLine="480"/>
        <w:rPr>
          <w:rFonts w:hAnsi="宋体"/>
          <w:bCs/>
          <w:color w:val="000000" w:themeColor="text1"/>
          <w:sz w:val="24"/>
          <w:szCs w:val="24"/>
        </w:rPr>
      </w:pPr>
      <w:r w:rsidRPr="00A90044">
        <w:rPr>
          <w:rFonts w:hAnsi="宋体" w:hint="eastAsia"/>
          <w:bCs/>
          <w:color w:val="000000" w:themeColor="text1"/>
          <w:sz w:val="24"/>
          <w:szCs w:val="24"/>
        </w:rPr>
        <w:t>及时清除绿地内的纸屑、烟蒂、果壳、塑料袋、粪便、动物尸体等垃圾污物和杂物，保持绿地干净整洁。</w:t>
      </w:r>
    </w:p>
    <w:p w14:paraId="11F1CE21" w14:textId="77777777" w:rsidR="004D38FA" w:rsidRPr="00A90044" w:rsidRDefault="004D38FA" w:rsidP="004D38FA">
      <w:pPr>
        <w:spacing w:line="360" w:lineRule="auto"/>
        <w:ind w:firstLine="573"/>
        <w:outlineLvl w:val="3"/>
        <w:rPr>
          <w:rFonts w:hAnsi="宋体"/>
          <w:b/>
          <w:bCs/>
          <w:color w:val="000000" w:themeColor="text1"/>
          <w:sz w:val="24"/>
          <w:szCs w:val="24"/>
        </w:rPr>
      </w:pPr>
      <w:r w:rsidRPr="00A90044">
        <w:rPr>
          <w:rFonts w:hAnsi="宋体" w:hint="eastAsia"/>
          <w:b/>
          <w:bCs/>
          <w:color w:val="000000" w:themeColor="text1"/>
          <w:sz w:val="24"/>
          <w:szCs w:val="24"/>
        </w:rPr>
        <w:t>4、垃圾收集点清洗保洁与管理</w:t>
      </w:r>
    </w:p>
    <w:p w14:paraId="047D83DC" w14:textId="77777777" w:rsidR="004D38FA" w:rsidRPr="00A90044" w:rsidRDefault="004D38FA" w:rsidP="004D38FA">
      <w:pPr>
        <w:spacing w:line="360" w:lineRule="auto"/>
        <w:ind w:firstLine="573"/>
        <w:rPr>
          <w:rFonts w:hAnsi="宋体" w:cs="仿宋"/>
          <w:bCs/>
          <w:color w:val="000000" w:themeColor="text1"/>
          <w:sz w:val="24"/>
          <w:szCs w:val="24"/>
        </w:rPr>
      </w:pPr>
      <w:r w:rsidRPr="00A90044">
        <w:rPr>
          <w:rFonts w:hAnsi="宋体" w:cs="仿宋" w:hint="eastAsia"/>
          <w:bCs/>
          <w:color w:val="000000" w:themeColor="text1"/>
          <w:sz w:val="24"/>
          <w:szCs w:val="24"/>
        </w:rPr>
        <w:t>（1）作业要求</w:t>
      </w:r>
    </w:p>
    <w:p w14:paraId="5E38476B" w14:textId="77777777" w:rsidR="004D38FA" w:rsidRPr="00A90044" w:rsidRDefault="004D38FA" w:rsidP="004D38FA">
      <w:pPr>
        <w:spacing w:line="360" w:lineRule="auto"/>
        <w:ind w:firstLine="573"/>
        <w:rPr>
          <w:rFonts w:hAnsi="宋体" w:cs="仿宋"/>
          <w:bCs/>
          <w:color w:val="000000" w:themeColor="text1"/>
          <w:sz w:val="24"/>
          <w:szCs w:val="24"/>
        </w:rPr>
      </w:pPr>
      <w:r w:rsidRPr="00A90044">
        <w:rPr>
          <w:rFonts w:hAnsi="宋体" w:cs="仿宋" w:hint="eastAsia"/>
          <w:bCs/>
          <w:color w:val="000000" w:themeColor="text1"/>
          <w:sz w:val="24"/>
          <w:szCs w:val="24"/>
        </w:rPr>
        <w:t>①垃圾收集点要有专人管理，垃圾做到日产日清，不得有余漏现象。保洁员协助</w:t>
      </w:r>
      <w:proofErr w:type="gramStart"/>
      <w:r w:rsidRPr="00A90044">
        <w:rPr>
          <w:rFonts w:hAnsi="宋体" w:cs="仿宋" w:hint="eastAsia"/>
          <w:bCs/>
          <w:color w:val="000000" w:themeColor="text1"/>
          <w:sz w:val="24"/>
          <w:szCs w:val="24"/>
        </w:rPr>
        <w:t>清运车</w:t>
      </w:r>
      <w:proofErr w:type="gramEnd"/>
      <w:r w:rsidRPr="00A90044">
        <w:rPr>
          <w:rFonts w:hAnsi="宋体" w:cs="仿宋" w:hint="eastAsia"/>
          <w:bCs/>
          <w:color w:val="000000" w:themeColor="text1"/>
          <w:sz w:val="24"/>
          <w:szCs w:val="24"/>
        </w:rPr>
        <w:t>定时装车清运，负责登记垃圾车的装车箱、桶、车数；核实并作详细记录，垃圾车装车后，及时清除装车点落地垃圾及垃圾间箱、桶、车底垃圾。</w:t>
      </w:r>
    </w:p>
    <w:p w14:paraId="3018AC10" w14:textId="77777777" w:rsidR="004D38FA" w:rsidRPr="00A90044" w:rsidRDefault="004D38FA" w:rsidP="004D38FA">
      <w:pPr>
        <w:spacing w:line="360" w:lineRule="auto"/>
        <w:ind w:firstLine="573"/>
        <w:rPr>
          <w:rFonts w:hAnsi="宋体"/>
          <w:color w:val="000000" w:themeColor="text1"/>
          <w:sz w:val="24"/>
          <w:szCs w:val="24"/>
        </w:rPr>
      </w:pPr>
      <w:r w:rsidRPr="00A90044">
        <w:rPr>
          <w:rFonts w:hAnsi="宋体" w:hint="eastAsia"/>
          <w:color w:val="000000" w:themeColor="text1"/>
          <w:sz w:val="24"/>
          <w:szCs w:val="24"/>
        </w:rPr>
        <w:t>②</w:t>
      </w:r>
      <w:r w:rsidRPr="00A90044">
        <w:rPr>
          <w:rFonts w:hAnsi="宋体" w:cs="仿宋" w:hint="eastAsia"/>
          <w:bCs/>
          <w:color w:val="000000" w:themeColor="text1"/>
          <w:sz w:val="24"/>
          <w:szCs w:val="24"/>
        </w:rPr>
        <w:t>垃圾收集点</w:t>
      </w:r>
      <w:r w:rsidRPr="00A90044">
        <w:rPr>
          <w:rFonts w:hAnsi="宋体" w:hint="eastAsia"/>
          <w:color w:val="000000" w:themeColor="text1"/>
          <w:sz w:val="24"/>
          <w:szCs w:val="24"/>
        </w:rPr>
        <w:t>垃圾应日产日清，无积压。垃圾收集春秋冬季每日不少于2次，夏季每日不少于3次。</w:t>
      </w:r>
    </w:p>
    <w:p w14:paraId="3D8DB3A2" w14:textId="77777777" w:rsidR="004D38FA" w:rsidRPr="00A90044" w:rsidRDefault="004D38FA" w:rsidP="004D38FA">
      <w:pPr>
        <w:spacing w:line="360" w:lineRule="auto"/>
        <w:ind w:firstLine="573"/>
        <w:rPr>
          <w:rFonts w:hAnsi="宋体"/>
          <w:color w:val="000000" w:themeColor="text1"/>
          <w:sz w:val="24"/>
          <w:szCs w:val="24"/>
        </w:rPr>
      </w:pPr>
      <w:r w:rsidRPr="00A90044">
        <w:rPr>
          <w:rFonts w:hAnsi="宋体" w:cs="仿宋" w:hint="eastAsia"/>
          <w:color w:val="000000" w:themeColor="text1"/>
          <w:sz w:val="24"/>
          <w:szCs w:val="24"/>
        </w:rPr>
        <w:t>③</w:t>
      </w:r>
      <w:r w:rsidRPr="00A90044">
        <w:rPr>
          <w:rFonts w:hAnsi="宋体" w:cs="仿宋"/>
          <w:color w:val="000000" w:themeColor="text1"/>
          <w:sz w:val="24"/>
          <w:szCs w:val="24"/>
        </w:rPr>
        <w:t>每周对垃圾收集点地面全面冲洗至少</w:t>
      </w:r>
      <w:r w:rsidRPr="00A90044">
        <w:rPr>
          <w:rFonts w:hAnsi="宋体" w:cs="仿宋" w:hint="eastAsia"/>
          <w:color w:val="000000" w:themeColor="text1"/>
          <w:sz w:val="24"/>
          <w:szCs w:val="24"/>
        </w:rPr>
        <w:t>2-3次，确保地面无污迹、无异味，</w:t>
      </w:r>
      <w:r w:rsidRPr="00A90044">
        <w:rPr>
          <w:rFonts w:hAnsi="宋体" w:hint="eastAsia"/>
          <w:color w:val="000000" w:themeColor="text1"/>
          <w:sz w:val="24"/>
          <w:szCs w:val="24"/>
        </w:rPr>
        <w:t>构筑物内外墙面不得有明显积灰、污物。</w:t>
      </w:r>
    </w:p>
    <w:p w14:paraId="0031352F" w14:textId="77777777" w:rsidR="004D38FA" w:rsidRPr="00A90044" w:rsidRDefault="004D38FA" w:rsidP="004D38FA">
      <w:pPr>
        <w:spacing w:line="360" w:lineRule="auto"/>
        <w:ind w:firstLine="573"/>
        <w:rPr>
          <w:rFonts w:hAnsi="宋体"/>
          <w:color w:val="000000" w:themeColor="text1"/>
          <w:sz w:val="24"/>
          <w:szCs w:val="24"/>
        </w:rPr>
      </w:pPr>
      <w:r w:rsidRPr="00A90044">
        <w:rPr>
          <w:rFonts w:hAnsi="宋体" w:hint="eastAsia"/>
          <w:color w:val="000000" w:themeColor="text1"/>
          <w:sz w:val="24"/>
          <w:szCs w:val="24"/>
        </w:rPr>
        <w:t>④垃圾收集应先清理干净垃圾池内垃圾，然后清理垃圾池周边，保持周边干净整洁。</w:t>
      </w:r>
    </w:p>
    <w:p w14:paraId="7AD1EBB1" w14:textId="77777777" w:rsidR="004D38FA" w:rsidRPr="00A90044" w:rsidRDefault="004D38FA" w:rsidP="004D38FA">
      <w:pPr>
        <w:spacing w:line="360" w:lineRule="auto"/>
        <w:ind w:firstLine="573"/>
        <w:rPr>
          <w:rFonts w:hAnsi="宋体"/>
          <w:color w:val="000000" w:themeColor="text1"/>
          <w:sz w:val="24"/>
          <w:szCs w:val="24"/>
        </w:rPr>
      </w:pPr>
      <w:r w:rsidRPr="00A90044">
        <w:rPr>
          <w:rFonts w:hAnsi="宋体" w:hint="eastAsia"/>
          <w:color w:val="000000" w:themeColor="text1"/>
          <w:sz w:val="24"/>
          <w:szCs w:val="24"/>
        </w:rPr>
        <w:t>⑤收集作业完成后应清理现场，可</w:t>
      </w:r>
      <w:proofErr w:type="gramStart"/>
      <w:r w:rsidRPr="00A90044">
        <w:rPr>
          <w:rFonts w:hAnsi="宋体" w:hint="eastAsia"/>
          <w:color w:val="000000" w:themeColor="text1"/>
          <w:sz w:val="24"/>
          <w:szCs w:val="24"/>
        </w:rPr>
        <w:t>移动式桶须及时</w:t>
      </w:r>
      <w:proofErr w:type="gramEnd"/>
      <w:r w:rsidRPr="00A90044">
        <w:rPr>
          <w:rFonts w:hAnsi="宋体" w:hint="eastAsia"/>
          <w:color w:val="000000" w:themeColor="text1"/>
          <w:sz w:val="24"/>
          <w:szCs w:val="24"/>
        </w:rPr>
        <w:t>复位。做到车离地净，无遗留垃圾。</w:t>
      </w:r>
    </w:p>
    <w:p w14:paraId="624BD82A" w14:textId="77777777" w:rsidR="004D38FA" w:rsidRPr="00A90044" w:rsidRDefault="004D38FA" w:rsidP="004D38FA">
      <w:pPr>
        <w:spacing w:line="360" w:lineRule="auto"/>
        <w:ind w:firstLine="573"/>
        <w:rPr>
          <w:rFonts w:hAnsi="宋体"/>
          <w:color w:val="000000" w:themeColor="text1"/>
          <w:sz w:val="24"/>
          <w:szCs w:val="24"/>
        </w:rPr>
      </w:pPr>
      <w:r w:rsidRPr="00A90044">
        <w:rPr>
          <w:rFonts w:hAnsi="宋体" w:hint="eastAsia"/>
          <w:color w:val="000000" w:themeColor="text1"/>
          <w:sz w:val="24"/>
          <w:szCs w:val="24"/>
        </w:rPr>
        <w:t>⑥垃圾收集点不得焚烧垃圾。</w:t>
      </w:r>
    </w:p>
    <w:p w14:paraId="12B0BD05" w14:textId="77777777" w:rsidR="004D38FA" w:rsidRPr="00A90044" w:rsidRDefault="004D38FA" w:rsidP="004D38FA">
      <w:pPr>
        <w:spacing w:line="360" w:lineRule="auto"/>
        <w:ind w:firstLine="573"/>
        <w:rPr>
          <w:rFonts w:hAnsi="宋体"/>
          <w:color w:val="000000" w:themeColor="text1"/>
          <w:sz w:val="24"/>
          <w:szCs w:val="24"/>
        </w:rPr>
      </w:pPr>
      <w:r w:rsidRPr="00A90044">
        <w:rPr>
          <w:rFonts w:hAnsi="宋体" w:hint="eastAsia"/>
          <w:color w:val="000000" w:themeColor="text1"/>
          <w:sz w:val="24"/>
          <w:szCs w:val="24"/>
        </w:rPr>
        <w:t>⑦蝇、蚊孳生季节，垃圾收集点应喷洒消毒、灭蚊蝇药物每日不少于1次，控制蝇的孳生。</w:t>
      </w:r>
    </w:p>
    <w:p w14:paraId="215022AA" w14:textId="77777777" w:rsidR="004D38FA" w:rsidRPr="00A90044" w:rsidRDefault="004D38FA" w:rsidP="004D38FA">
      <w:pPr>
        <w:spacing w:line="360" w:lineRule="auto"/>
        <w:ind w:firstLine="573"/>
        <w:rPr>
          <w:rFonts w:hAnsi="宋体" w:cs="仿宋"/>
          <w:bCs/>
          <w:color w:val="000000" w:themeColor="text1"/>
          <w:sz w:val="24"/>
          <w:szCs w:val="24"/>
        </w:rPr>
      </w:pPr>
      <w:r w:rsidRPr="00A90044">
        <w:rPr>
          <w:rFonts w:hAnsi="宋体" w:cs="仿宋" w:hint="eastAsia"/>
          <w:bCs/>
          <w:color w:val="000000" w:themeColor="text1"/>
          <w:sz w:val="24"/>
          <w:szCs w:val="24"/>
        </w:rPr>
        <w:t>（2）作业质量标准</w:t>
      </w:r>
    </w:p>
    <w:p w14:paraId="1A4E8FEE" w14:textId="77777777" w:rsidR="004D38FA" w:rsidRPr="00A90044" w:rsidRDefault="004D38FA" w:rsidP="004D38FA">
      <w:pPr>
        <w:spacing w:line="360" w:lineRule="auto"/>
        <w:ind w:firstLine="573"/>
        <w:rPr>
          <w:rFonts w:hAnsi="宋体" w:cs="仿宋"/>
          <w:color w:val="000000" w:themeColor="text1"/>
          <w:sz w:val="24"/>
          <w:szCs w:val="24"/>
        </w:rPr>
      </w:pPr>
      <w:r w:rsidRPr="00A90044">
        <w:rPr>
          <w:rFonts w:hAnsi="宋体" w:cs="仿宋"/>
          <w:color w:val="000000" w:themeColor="text1"/>
          <w:sz w:val="24"/>
          <w:szCs w:val="24"/>
        </w:rPr>
        <w:t>每天对垃圾桶至少清洗保洁</w:t>
      </w:r>
      <w:r w:rsidRPr="00A90044">
        <w:rPr>
          <w:rFonts w:hAnsi="宋体" w:cs="仿宋" w:hint="eastAsia"/>
          <w:color w:val="000000" w:themeColor="text1"/>
          <w:sz w:val="24"/>
          <w:szCs w:val="24"/>
        </w:rPr>
        <w:t>1次；</w:t>
      </w:r>
      <w:r w:rsidRPr="00A90044">
        <w:rPr>
          <w:rFonts w:hAnsi="宋体" w:cs="仿宋"/>
          <w:color w:val="000000" w:themeColor="text1"/>
          <w:sz w:val="24"/>
          <w:szCs w:val="24"/>
        </w:rPr>
        <w:t>每周对垃圾收集点地面全面冲洗至少</w:t>
      </w:r>
      <w:r w:rsidRPr="00A90044">
        <w:rPr>
          <w:rFonts w:hAnsi="宋体" w:cs="仿宋" w:hint="eastAsia"/>
          <w:color w:val="000000" w:themeColor="text1"/>
          <w:sz w:val="24"/>
          <w:szCs w:val="24"/>
        </w:rPr>
        <w:t>2-3次，确保地面无污迹、无异味；垃圾收集点除“四害”要达到国家卫生城市标准。</w:t>
      </w:r>
    </w:p>
    <w:p w14:paraId="52F44B77" w14:textId="77777777" w:rsidR="004D38FA" w:rsidRPr="00A90044" w:rsidRDefault="004D38FA" w:rsidP="004D38FA">
      <w:pPr>
        <w:spacing w:line="360" w:lineRule="auto"/>
        <w:ind w:firstLine="573"/>
        <w:outlineLvl w:val="3"/>
        <w:rPr>
          <w:rFonts w:hAnsi="宋体"/>
          <w:b/>
          <w:bCs/>
          <w:color w:val="000000" w:themeColor="text1"/>
          <w:sz w:val="24"/>
          <w:szCs w:val="24"/>
        </w:rPr>
      </w:pPr>
      <w:r w:rsidRPr="00A90044">
        <w:rPr>
          <w:rFonts w:hAnsi="宋体" w:hint="eastAsia"/>
          <w:b/>
          <w:bCs/>
          <w:color w:val="000000" w:themeColor="text1"/>
          <w:sz w:val="24"/>
          <w:szCs w:val="24"/>
        </w:rPr>
        <w:t>5、垃圾收集容器保洁及维护</w:t>
      </w:r>
    </w:p>
    <w:p w14:paraId="0100024E" w14:textId="77777777" w:rsidR="004D38FA" w:rsidRPr="00A90044" w:rsidRDefault="004D38FA" w:rsidP="004D38FA">
      <w:pPr>
        <w:spacing w:line="360" w:lineRule="auto"/>
        <w:ind w:firstLine="573"/>
        <w:rPr>
          <w:rFonts w:hAnsi="宋体" w:cs="仿宋"/>
          <w:color w:val="000000" w:themeColor="text1"/>
          <w:sz w:val="24"/>
          <w:szCs w:val="24"/>
        </w:rPr>
      </w:pPr>
      <w:r w:rsidRPr="00A90044">
        <w:rPr>
          <w:rFonts w:hAnsi="宋体" w:cs="仿宋" w:hint="eastAsia"/>
          <w:color w:val="000000" w:themeColor="text1"/>
          <w:sz w:val="24"/>
          <w:szCs w:val="24"/>
        </w:rPr>
        <w:t>（1）作业要求</w:t>
      </w:r>
    </w:p>
    <w:p w14:paraId="7865174A" w14:textId="77777777" w:rsidR="004D38FA" w:rsidRPr="00A90044" w:rsidRDefault="004D38FA" w:rsidP="004D38FA">
      <w:pPr>
        <w:spacing w:line="360" w:lineRule="auto"/>
        <w:ind w:firstLine="573"/>
        <w:rPr>
          <w:rFonts w:hAnsi="宋体" w:cs="仿宋"/>
          <w:color w:val="000000" w:themeColor="text1"/>
          <w:sz w:val="24"/>
          <w:szCs w:val="24"/>
        </w:rPr>
      </w:pPr>
      <w:r w:rsidRPr="00A90044">
        <w:rPr>
          <w:rFonts w:hAnsi="宋体" w:cs="仿宋" w:hint="eastAsia"/>
          <w:color w:val="000000" w:themeColor="text1"/>
          <w:sz w:val="24"/>
          <w:szCs w:val="24"/>
        </w:rPr>
        <w:t>①垃圾收集容器用于收集市民游客路过时产生的废弃物。箱体要端正，无缺损，不得倾斜，有门的必须将门关上复位，箱体有缺损时要及时修复或更换。</w:t>
      </w:r>
    </w:p>
    <w:p w14:paraId="593B717C" w14:textId="77777777" w:rsidR="004D38FA" w:rsidRPr="00A90044" w:rsidRDefault="004D38FA" w:rsidP="004D38FA">
      <w:pPr>
        <w:spacing w:line="360" w:lineRule="auto"/>
        <w:ind w:firstLine="573"/>
        <w:rPr>
          <w:rFonts w:hAnsi="宋体" w:cs="仿宋"/>
          <w:color w:val="000000" w:themeColor="text1"/>
          <w:sz w:val="24"/>
          <w:szCs w:val="24"/>
        </w:rPr>
      </w:pPr>
      <w:r w:rsidRPr="00A90044">
        <w:rPr>
          <w:rFonts w:hAnsi="宋体" w:cs="仿宋" w:hint="eastAsia"/>
          <w:color w:val="000000" w:themeColor="text1"/>
          <w:sz w:val="24"/>
          <w:szCs w:val="24"/>
        </w:rPr>
        <w:t>②放置在路边的垃圾桶要做到方便投放、不影响市容、有利于垃圾收集和机械化作业，密度（或数量）要满足居民使用需要。要配备活动密闭盖，投放垃圾后要及时合盖，做到垃圾收集、运输的密闭化。</w:t>
      </w:r>
    </w:p>
    <w:p w14:paraId="587D9450" w14:textId="77777777" w:rsidR="004D38FA" w:rsidRPr="00A90044" w:rsidRDefault="004D38FA" w:rsidP="004D38FA">
      <w:pPr>
        <w:spacing w:line="360" w:lineRule="auto"/>
        <w:ind w:firstLine="573"/>
        <w:rPr>
          <w:rFonts w:hAnsi="宋体" w:cs="仿宋"/>
          <w:bCs/>
          <w:color w:val="000000" w:themeColor="text1"/>
          <w:sz w:val="24"/>
          <w:szCs w:val="24"/>
        </w:rPr>
      </w:pPr>
      <w:r w:rsidRPr="00A90044">
        <w:rPr>
          <w:rFonts w:hAnsi="宋体" w:cs="仿宋" w:hint="eastAsia"/>
          <w:bCs/>
          <w:color w:val="000000" w:themeColor="text1"/>
          <w:sz w:val="24"/>
          <w:szCs w:val="24"/>
        </w:rPr>
        <w:lastRenderedPageBreak/>
        <w:t>（2）作业质量标准</w:t>
      </w:r>
    </w:p>
    <w:p w14:paraId="64AF9AF9" w14:textId="77777777" w:rsidR="004D38FA" w:rsidRPr="00A90044" w:rsidRDefault="004D38FA" w:rsidP="004D38FA">
      <w:pPr>
        <w:spacing w:line="360" w:lineRule="auto"/>
        <w:ind w:firstLine="573"/>
        <w:rPr>
          <w:rFonts w:hAnsi="宋体" w:cs="仿宋"/>
          <w:color w:val="000000" w:themeColor="text1"/>
          <w:sz w:val="24"/>
          <w:szCs w:val="24"/>
        </w:rPr>
      </w:pPr>
      <w:r w:rsidRPr="00A90044">
        <w:rPr>
          <w:rFonts w:hAnsi="宋体" w:cs="仿宋" w:hint="eastAsia"/>
          <w:color w:val="000000" w:themeColor="text1"/>
          <w:sz w:val="24"/>
          <w:szCs w:val="24"/>
        </w:rPr>
        <w:t>①</w:t>
      </w:r>
      <w:r w:rsidRPr="00A90044">
        <w:rPr>
          <w:rFonts w:hAnsi="宋体" w:cs="仿宋"/>
          <w:color w:val="000000" w:themeColor="text1"/>
          <w:sz w:val="24"/>
          <w:szCs w:val="24"/>
        </w:rPr>
        <w:t>垃圾收集容器日常清理清洗保洁每天至少</w:t>
      </w:r>
      <w:r w:rsidRPr="00A90044">
        <w:rPr>
          <w:rFonts w:hAnsi="宋体" w:cs="仿宋" w:hint="eastAsia"/>
          <w:color w:val="000000" w:themeColor="text1"/>
          <w:sz w:val="24"/>
          <w:szCs w:val="24"/>
        </w:rPr>
        <w:t>1次，清洗范围包括箱体内外、内胆（桶）及地面的污渍和乱涂乱写乱张贴等，达到内外干净整洁，外表无污迹、现本色，投递口整洁，周边地面无陈旧油污、无异味的标准。</w:t>
      </w:r>
    </w:p>
    <w:p w14:paraId="3FD94176" w14:textId="77777777" w:rsidR="004D38FA" w:rsidRPr="00A90044" w:rsidRDefault="004D38FA" w:rsidP="004D38FA">
      <w:pPr>
        <w:spacing w:line="360" w:lineRule="auto"/>
        <w:ind w:firstLine="573"/>
        <w:rPr>
          <w:rFonts w:hAnsi="宋体" w:cs="仿宋"/>
          <w:color w:val="000000" w:themeColor="text1"/>
          <w:sz w:val="24"/>
          <w:szCs w:val="24"/>
        </w:rPr>
      </w:pPr>
      <w:r w:rsidRPr="00A90044">
        <w:rPr>
          <w:rFonts w:hAnsi="宋体" w:cs="仿宋" w:hint="eastAsia"/>
          <w:color w:val="000000" w:themeColor="text1"/>
          <w:sz w:val="24"/>
          <w:szCs w:val="24"/>
        </w:rPr>
        <w:t>②</w:t>
      </w:r>
      <w:r w:rsidRPr="00A90044">
        <w:rPr>
          <w:rFonts w:hAnsi="宋体" w:cs="仿宋"/>
          <w:color w:val="000000" w:themeColor="text1"/>
          <w:sz w:val="24"/>
          <w:szCs w:val="24"/>
        </w:rPr>
        <w:t>垃圾收集容器</w:t>
      </w:r>
      <w:r w:rsidRPr="00A90044">
        <w:rPr>
          <w:rFonts w:hAnsi="宋体" w:cs="仿宋" w:hint="eastAsia"/>
          <w:color w:val="000000" w:themeColor="text1"/>
          <w:sz w:val="24"/>
          <w:szCs w:val="24"/>
        </w:rPr>
        <w:t>每天至少清理1次，原则上倾倒垃圾后，即要全面冲洗干净才能摆回。每周对摆放的地面全面冲洗至少2次，确保地面无污迹、无异味。</w:t>
      </w:r>
    </w:p>
    <w:p w14:paraId="0CB12124" w14:textId="77777777" w:rsidR="004D38FA" w:rsidRPr="00A90044" w:rsidRDefault="004D38FA" w:rsidP="004D38FA">
      <w:pPr>
        <w:spacing w:line="360" w:lineRule="auto"/>
        <w:ind w:firstLine="573"/>
        <w:outlineLvl w:val="3"/>
        <w:rPr>
          <w:rFonts w:hAnsi="宋体"/>
          <w:b/>
          <w:bCs/>
          <w:color w:val="000000" w:themeColor="text1"/>
          <w:sz w:val="24"/>
          <w:szCs w:val="24"/>
        </w:rPr>
      </w:pPr>
      <w:r w:rsidRPr="00A90044">
        <w:rPr>
          <w:rFonts w:hAnsi="宋体" w:hint="eastAsia"/>
          <w:b/>
          <w:bCs/>
          <w:color w:val="000000" w:themeColor="text1"/>
          <w:sz w:val="24"/>
          <w:szCs w:val="24"/>
        </w:rPr>
        <w:t>6、其他公共设施保洁作业</w:t>
      </w:r>
    </w:p>
    <w:p w14:paraId="02510A52" w14:textId="77777777" w:rsidR="004D38FA" w:rsidRPr="00A90044" w:rsidRDefault="004D38FA" w:rsidP="004D38FA">
      <w:pPr>
        <w:spacing w:line="360" w:lineRule="auto"/>
        <w:ind w:firstLine="573"/>
        <w:rPr>
          <w:rFonts w:hAnsi="宋体"/>
          <w:color w:val="000000" w:themeColor="text1"/>
          <w:sz w:val="24"/>
          <w:szCs w:val="24"/>
        </w:rPr>
      </w:pPr>
      <w:r w:rsidRPr="00A90044">
        <w:rPr>
          <w:rFonts w:hAnsi="宋体" w:hint="eastAsia"/>
          <w:color w:val="000000" w:themeColor="text1"/>
          <w:sz w:val="24"/>
          <w:szCs w:val="24"/>
        </w:rPr>
        <w:t>公交车站、路牌、邮筒、变电箱、路灯柱、广告、雕塑、休闲椅等设施应保持完好，表面清洁，标识清晰，无乱张贴、乱涂画等。</w:t>
      </w:r>
    </w:p>
    <w:p w14:paraId="7A058DA7" w14:textId="77777777" w:rsidR="004D38FA" w:rsidRPr="00A90044" w:rsidRDefault="004D38FA" w:rsidP="004D38FA">
      <w:pPr>
        <w:spacing w:before="120" w:after="120" w:line="360" w:lineRule="auto"/>
        <w:ind w:firstLineChars="200" w:firstLine="482"/>
        <w:outlineLvl w:val="2"/>
        <w:rPr>
          <w:rFonts w:hAnsi="宋体"/>
          <w:b/>
          <w:bCs/>
          <w:color w:val="000000" w:themeColor="text1"/>
          <w:sz w:val="24"/>
          <w:szCs w:val="32"/>
        </w:rPr>
      </w:pPr>
      <w:bookmarkStart w:id="331" w:name="_Toc120094048"/>
      <w:bookmarkStart w:id="332" w:name="_Toc120094047"/>
      <w:bookmarkStart w:id="333" w:name="_Toc120094045"/>
      <w:r w:rsidRPr="00A90044">
        <w:rPr>
          <w:rFonts w:hAnsi="宋体" w:hint="eastAsia"/>
          <w:b/>
          <w:bCs/>
          <w:color w:val="000000" w:themeColor="text1"/>
          <w:sz w:val="24"/>
          <w:szCs w:val="32"/>
        </w:rPr>
        <w:t>（二）公厕保洁维护管理</w:t>
      </w:r>
      <w:bookmarkEnd w:id="331"/>
      <w:r w:rsidRPr="00A90044">
        <w:rPr>
          <w:rFonts w:hAnsi="宋体" w:hint="eastAsia"/>
          <w:b/>
          <w:bCs/>
          <w:color w:val="000000" w:themeColor="text1"/>
          <w:sz w:val="24"/>
          <w:szCs w:val="32"/>
        </w:rPr>
        <w:t>要求</w:t>
      </w:r>
    </w:p>
    <w:p w14:paraId="421843C5"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 xml:space="preserve">（1）按规定的作业时间实施作业，作业人员无缺岗、无迟到、无早退现象，各时段人员准时到岗作业，保洁人员着装规范作业，相关作业人员的信息在公厕入口处进行公示。 </w:t>
      </w:r>
    </w:p>
    <w:p w14:paraId="37ECAFF6"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 xml:space="preserve">（2）公厕管理人员要着环卫标志服、挂牌上岗。 </w:t>
      </w:r>
    </w:p>
    <w:p w14:paraId="0E275094"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（3）公厕厕内通风良好，摆放纸篓、无蝇、无蛆、无痰迹、无臭味、无乱贴乱画。窗台、墙壁、顶棚无灰尘、蜘蛛网。</w:t>
      </w:r>
      <w:proofErr w:type="gramStart"/>
      <w:r w:rsidRPr="00A90044">
        <w:rPr>
          <w:rFonts w:hAnsi="宋体" w:cs="仿宋" w:hint="eastAsia"/>
          <w:color w:val="000000" w:themeColor="text1"/>
          <w:sz w:val="24"/>
          <w:szCs w:val="24"/>
        </w:rPr>
        <w:t>厕</w:t>
      </w:r>
      <w:proofErr w:type="gramEnd"/>
      <w:r w:rsidRPr="00A90044">
        <w:rPr>
          <w:rFonts w:hAnsi="宋体" w:cs="仿宋" w:hint="eastAsia"/>
          <w:color w:val="000000" w:themeColor="text1"/>
          <w:sz w:val="24"/>
          <w:szCs w:val="24"/>
        </w:rPr>
        <w:t xml:space="preserve">内外设施完好 </w:t>
      </w:r>
    </w:p>
    <w:p w14:paraId="154AF9F0"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 xml:space="preserve">（4）厕内达到蹲位净、地面净、窗台净、墙壁净；厕外三米内地面干净。 </w:t>
      </w:r>
    </w:p>
    <w:p w14:paraId="78631A31"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 xml:space="preserve">（5）要确保用水设施及用电设施完整，性能良好，用水及用电设施出现故障，要在 2 </w:t>
      </w:r>
      <w:proofErr w:type="gramStart"/>
      <w:r w:rsidRPr="00A90044">
        <w:rPr>
          <w:rFonts w:hAnsi="宋体" w:cs="仿宋" w:hint="eastAsia"/>
          <w:color w:val="000000" w:themeColor="text1"/>
          <w:sz w:val="24"/>
          <w:szCs w:val="24"/>
        </w:rPr>
        <w:t>个</w:t>
      </w:r>
      <w:proofErr w:type="gramEnd"/>
      <w:r w:rsidRPr="00A90044">
        <w:rPr>
          <w:rFonts w:hAnsi="宋体" w:cs="仿宋" w:hint="eastAsia"/>
          <w:color w:val="000000" w:themeColor="text1"/>
          <w:sz w:val="24"/>
          <w:szCs w:val="24"/>
        </w:rPr>
        <w:t xml:space="preserve">小时内自行修复。 </w:t>
      </w:r>
    </w:p>
    <w:p w14:paraId="0CF0B7E0"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 xml:space="preserve">（6）保持公厕洗手盆、玻璃镜、坑位、地面、内外墙体、天花板完好，如果洗手盆、玻璃镜、坑位、地面、内外墙体、天花板出现破损，要在一个工作日内自行修复。 </w:t>
      </w:r>
    </w:p>
    <w:p w14:paraId="09CAB969"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 xml:space="preserve">（7）公厕内外工具、用品摆放整齐，严禁乱拉、乱挂、乱堆、乱放物品；内外墙体无乱张贴现象。 </w:t>
      </w:r>
    </w:p>
    <w:p w14:paraId="4137AAFD"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 xml:space="preserve">（8）必须遵章守法，确保安全，严禁在公厕内堆放杂物、养禽畜等行为。 </w:t>
      </w:r>
    </w:p>
    <w:p w14:paraId="0FA78E72"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 xml:space="preserve">（9）确保化粪池不得满溢，做到及时清运。 </w:t>
      </w:r>
    </w:p>
    <w:p w14:paraId="2A10596C"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（10）公厕实行免费上厕，不得收取任何费用，24 小时全天候开放。</w:t>
      </w:r>
    </w:p>
    <w:p w14:paraId="50434BF1" w14:textId="77777777" w:rsidR="004D38FA" w:rsidRPr="00A90044" w:rsidRDefault="004D38FA" w:rsidP="004D38FA">
      <w:pPr>
        <w:spacing w:before="120" w:after="120" w:line="360" w:lineRule="auto"/>
        <w:ind w:firstLineChars="200" w:firstLine="482"/>
        <w:outlineLvl w:val="2"/>
        <w:rPr>
          <w:rFonts w:hAnsi="宋体"/>
          <w:b/>
          <w:bCs/>
          <w:color w:val="000000" w:themeColor="text1"/>
          <w:sz w:val="24"/>
          <w:szCs w:val="32"/>
        </w:rPr>
      </w:pPr>
      <w:r w:rsidRPr="00A90044">
        <w:rPr>
          <w:rFonts w:hAnsi="宋体" w:hint="eastAsia"/>
          <w:b/>
          <w:bCs/>
          <w:color w:val="000000" w:themeColor="text1"/>
          <w:sz w:val="24"/>
          <w:szCs w:val="32"/>
        </w:rPr>
        <w:t>（三）中转站管理要求</w:t>
      </w:r>
      <w:bookmarkEnd w:id="332"/>
    </w:p>
    <w:p w14:paraId="40C52FDF"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（1）服务单位负责为每一座垃圾转运站安装摄像头，对故意破坏中转站设施设备、闲杂人员随意出入、随意乱倒垃圾的行为进行实时监控。</w:t>
      </w:r>
    </w:p>
    <w:p w14:paraId="67CA5740"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lastRenderedPageBreak/>
        <w:t xml:space="preserve">（2）按规定的作业时间实施开放作业，作业人员无缺岗、无迟到、无早退现象，各时段人员准时到岗作业，保洁人员着装规范作业，在开放服务时间必须有管理人员在场，严格按照操作规程进行作业。 </w:t>
      </w:r>
    </w:p>
    <w:p w14:paraId="588218E7"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 xml:space="preserve">（3）按作业规范完成垃圾倾倒并及时清理洒落地上的垃圾，严禁所有人员在中转站内分拣垃圾和存放与中转站运行无关物品。 </w:t>
      </w:r>
    </w:p>
    <w:p w14:paraId="120229EA"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 xml:space="preserve">（4）按作业规范实施中转站的运行管理及其他机器的安全操作。 </w:t>
      </w:r>
    </w:p>
    <w:p w14:paraId="780EC13C"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 xml:space="preserve">（5）压缩中转站周围 2-3 </w:t>
      </w:r>
      <w:proofErr w:type="gramStart"/>
      <w:r w:rsidRPr="00A90044">
        <w:rPr>
          <w:rFonts w:hAnsi="宋体" w:cs="仿宋" w:hint="eastAsia"/>
          <w:color w:val="000000" w:themeColor="text1"/>
          <w:sz w:val="24"/>
          <w:szCs w:val="24"/>
        </w:rPr>
        <w:t>米范围</w:t>
      </w:r>
      <w:proofErr w:type="gramEnd"/>
      <w:r w:rsidRPr="00A90044">
        <w:rPr>
          <w:rFonts w:hAnsi="宋体" w:cs="仿宋" w:hint="eastAsia"/>
          <w:color w:val="000000" w:themeColor="text1"/>
          <w:sz w:val="24"/>
          <w:szCs w:val="24"/>
        </w:rPr>
        <w:t xml:space="preserve">内不得有垃圾、杂物堆放，地面及门前不得有垃圾渗滤液留存，确保周围环境整洁。 </w:t>
      </w:r>
    </w:p>
    <w:p w14:paraId="691802B8"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 xml:space="preserve">（6）按作业规范对外流的垃圾渗滤液要及时冲洗，每天对站内冲洗两次以上，确保基本无苍蝇、无臭味（没有污水管网连接的中转站，中转站污水收集池污水要及时用车辆抽运到所在地的污水管网）。 </w:t>
      </w:r>
    </w:p>
    <w:p w14:paraId="592D4AA6"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 xml:space="preserve">（7）对站内、站外排水沟实行定期清洗，沉沙井每月疏通清理一次。 </w:t>
      </w:r>
    </w:p>
    <w:p w14:paraId="39959B2C"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 xml:space="preserve">（8）做好设备、设施检修、安全检查等工作，每月提交一份设备的检查、保养和维修纪录。 </w:t>
      </w:r>
    </w:p>
    <w:p w14:paraId="3B6EAACC"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 xml:space="preserve">（9）中转站内的照明、水电及门窗等需要更换维修的，必须在 1 天内完成。 </w:t>
      </w:r>
    </w:p>
    <w:p w14:paraId="1F9B1659"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 xml:space="preserve">（10）中转站工作人员下班后需要做好关闭电源、锁好门窗及对中转站的清洗清洁工作。 </w:t>
      </w:r>
    </w:p>
    <w:p w14:paraId="1BB51DB0"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（11）每月</w:t>
      </w:r>
      <w:proofErr w:type="gramStart"/>
      <w:r w:rsidRPr="00A90044">
        <w:rPr>
          <w:rFonts w:hAnsi="宋体" w:cs="仿宋" w:hint="eastAsia"/>
          <w:color w:val="000000" w:themeColor="text1"/>
          <w:sz w:val="24"/>
          <w:szCs w:val="24"/>
        </w:rPr>
        <w:t>需要对缩中转站</w:t>
      </w:r>
      <w:proofErr w:type="gramEnd"/>
      <w:r w:rsidRPr="00A90044">
        <w:rPr>
          <w:rFonts w:hAnsi="宋体" w:cs="仿宋" w:hint="eastAsia"/>
          <w:color w:val="000000" w:themeColor="text1"/>
          <w:sz w:val="24"/>
          <w:szCs w:val="24"/>
        </w:rPr>
        <w:t xml:space="preserve">进行一次彻底的清洁工作，包括墙壁污渍的清除、门窗污渍的清洁、及所有照明设施的清洁；及时补充各种所需的劳保用品。 </w:t>
      </w:r>
    </w:p>
    <w:p w14:paraId="0E40BC1C"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 xml:space="preserve">（12）每天对各种垃圾运输车辆的到站情况和垃圾转运车的到站及出站情况做出详细记录。 </w:t>
      </w:r>
    </w:p>
    <w:p w14:paraId="647D4979"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（13）严禁在中转站内养禽畜、赌博、饮酒等不良和违法行为。</w:t>
      </w:r>
    </w:p>
    <w:p w14:paraId="357895DA" w14:textId="77777777" w:rsidR="004D38FA" w:rsidRPr="00A90044" w:rsidRDefault="004D38FA" w:rsidP="004D38FA">
      <w:pPr>
        <w:spacing w:before="120" w:after="120" w:line="360" w:lineRule="auto"/>
        <w:ind w:firstLineChars="200" w:firstLine="482"/>
        <w:outlineLvl w:val="2"/>
        <w:rPr>
          <w:rFonts w:hAnsi="宋体"/>
          <w:b/>
          <w:bCs/>
          <w:color w:val="000000" w:themeColor="text1"/>
          <w:sz w:val="24"/>
          <w:szCs w:val="32"/>
        </w:rPr>
      </w:pPr>
      <w:r w:rsidRPr="00A90044">
        <w:rPr>
          <w:rFonts w:hAnsi="宋体" w:hint="eastAsia"/>
          <w:b/>
          <w:bCs/>
          <w:color w:val="000000" w:themeColor="text1"/>
          <w:sz w:val="24"/>
          <w:szCs w:val="32"/>
        </w:rPr>
        <w:t>（四）垃圾分类要求（阳光堆肥）</w:t>
      </w:r>
      <w:bookmarkEnd w:id="333"/>
    </w:p>
    <w:p w14:paraId="6E199F70" w14:textId="77777777" w:rsidR="004D38FA" w:rsidRPr="00A90044" w:rsidRDefault="004D38FA" w:rsidP="004D38FA">
      <w:pPr>
        <w:spacing w:line="360" w:lineRule="auto"/>
        <w:ind w:firstLine="573"/>
        <w:rPr>
          <w:rFonts w:hAnsi="宋体"/>
          <w:color w:val="000000" w:themeColor="text1"/>
          <w:sz w:val="24"/>
          <w:szCs w:val="24"/>
        </w:rPr>
      </w:pPr>
      <w:r w:rsidRPr="00A90044">
        <w:rPr>
          <w:rFonts w:hAnsi="宋体" w:hint="eastAsia"/>
          <w:color w:val="000000" w:themeColor="text1"/>
          <w:sz w:val="24"/>
          <w:szCs w:val="24"/>
        </w:rPr>
        <w:t>按照《贺州市生活垃圾分类制度实施方案》要求，积极配合做好乡镇村分类示范点生活垃圾分类收集、收运工作，建立合适的垃圾分类收运模式并负责把垃圾分类清运到指定地点进行转运，未达到分类收运的生活垃圾实行二次分拣，落实其他垃圾、</w:t>
      </w:r>
      <w:proofErr w:type="gramStart"/>
      <w:r w:rsidRPr="00A90044">
        <w:rPr>
          <w:rFonts w:hAnsi="宋体" w:hint="eastAsia"/>
          <w:color w:val="000000" w:themeColor="text1"/>
          <w:sz w:val="24"/>
          <w:szCs w:val="24"/>
        </w:rPr>
        <w:t>厨余垃圾</w:t>
      </w:r>
      <w:proofErr w:type="gramEnd"/>
      <w:r w:rsidRPr="00A90044">
        <w:rPr>
          <w:rFonts w:hAnsi="宋体" w:hint="eastAsia"/>
          <w:color w:val="000000" w:themeColor="text1"/>
          <w:sz w:val="24"/>
          <w:szCs w:val="24"/>
        </w:rPr>
        <w:t>、可回收物、有害垃圾专收专运制度，加快推进辖区生活垃圾分类工作，提升生活垃圾减量化、资源化、无害化水平。</w:t>
      </w:r>
    </w:p>
    <w:p w14:paraId="68068452" w14:textId="567A92A5" w:rsidR="004D38FA" w:rsidRPr="00A90044" w:rsidRDefault="004D38FA" w:rsidP="004D38FA">
      <w:pPr>
        <w:spacing w:line="360" w:lineRule="auto"/>
        <w:ind w:firstLine="573"/>
        <w:rPr>
          <w:rFonts w:hAnsi="宋体"/>
          <w:color w:val="000000" w:themeColor="text1"/>
          <w:sz w:val="24"/>
          <w:szCs w:val="24"/>
        </w:rPr>
      </w:pPr>
      <w:r w:rsidRPr="00A90044">
        <w:rPr>
          <w:rFonts w:hAnsi="宋体" w:hint="eastAsia"/>
          <w:color w:val="000000" w:themeColor="text1"/>
          <w:sz w:val="24"/>
          <w:szCs w:val="24"/>
        </w:rPr>
        <w:t>负责垃圾分类试点村的垃圾分类收集、运输、处理，</w:t>
      </w:r>
      <w:proofErr w:type="gramStart"/>
      <w:r w:rsidRPr="00A90044">
        <w:rPr>
          <w:rFonts w:hAnsi="宋体" w:hint="eastAsia"/>
          <w:color w:val="000000" w:themeColor="text1"/>
          <w:sz w:val="24"/>
          <w:szCs w:val="24"/>
        </w:rPr>
        <w:t>运维好现有</w:t>
      </w:r>
      <w:proofErr w:type="gramEnd"/>
      <w:r w:rsidRPr="00A90044">
        <w:rPr>
          <w:rFonts w:hAnsi="宋体" w:hint="eastAsia"/>
          <w:color w:val="000000" w:themeColor="text1"/>
          <w:sz w:val="24"/>
          <w:szCs w:val="24"/>
        </w:rPr>
        <w:t>的阳光堆肥房。由于目</w:t>
      </w:r>
      <w:r w:rsidRPr="00A90044">
        <w:rPr>
          <w:rFonts w:hAnsi="宋体" w:hint="eastAsia"/>
          <w:color w:val="000000" w:themeColor="text1"/>
          <w:sz w:val="24"/>
          <w:szCs w:val="24"/>
        </w:rPr>
        <w:lastRenderedPageBreak/>
        <w:t>前农村生活垃圾多采用以“二分法”为核心分类模式，将生活垃圾分为可(易)腐垃圾(剩饭剩菜、菜叶果皮、动物粪便、作物秸秆和枯枝落叶等)和其他垃圾(除前者以外的垃圾)，易腐垃圾进行堆肥化处理，其他垃圾进入焚烧厂或填埋场。目前昭平县已建成运行的</w:t>
      </w:r>
      <w:proofErr w:type="gramStart"/>
      <w:r w:rsidRPr="00A90044">
        <w:rPr>
          <w:rFonts w:hAnsi="宋体" w:hint="eastAsia"/>
          <w:color w:val="000000" w:themeColor="text1"/>
          <w:sz w:val="24"/>
          <w:szCs w:val="24"/>
        </w:rPr>
        <w:t>阳光房堆肥</w:t>
      </w:r>
      <w:proofErr w:type="gramEnd"/>
      <w:r w:rsidRPr="00A90044">
        <w:rPr>
          <w:rFonts w:hAnsi="宋体" w:hint="eastAsia"/>
          <w:color w:val="000000" w:themeColor="text1"/>
          <w:sz w:val="24"/>
          <w:szCs w:val="24"/>
        </w:rPr>
        <w:t>站点达</w:t>
      </w:r>
      <w:r w:rsidR="00017E3C" w:rsidRPr="00A90044">
        <w:rPr>
          <w:rFonts w:hAnsi="宋体"/>
          <w:color w:val="000000" w:themeColor="text1"/>
          <w:sz w:val="24"/>
          <w:szCs w:val="24"/>
        </w:rPr>
        <w:t>6</w:t>
      </w:r>
      <w:r w:rsidRPr="00A90044">
        <w:rPr>
          <w:rFonts w:hAnsi="宋体" w:hint="eastAsia"/>
          <w:color w:val="000000" w:themeColor="text1"/>
          <w:sz w:val="24"/>
          <w:szCs w:val="24"/>
        </w:rPr>
        <w:t>座，把能够极易腐烂降解的垃圾放到里边，经过发酵变成有机肥，免费供村民种地使用变废为宝，进而调动村民进行垃圾分类的积极性，更利于垃圾分类工作推广的进行。</w:t>
      </w:r>
    </w:p>
    <w:p w14:paraId="5D0F28B6" w14:textId="77777777" w:rsidR="004D38FA" w:rsidRPr="00A90044" w:rsidRDefault="004D38FA" w:rsidP="004D38FA">
      <w:pPr>
        <w:spacing w:before="120" w:after="120" w:line="360" w:lineRule="auto"/>
        <w:ind w:firstLineChars="200" w:firstLine="482"/>
        <w:outlineLvl w:val="2"/>
        <w:rPr>
          <w:rFonts w:hAnsi="宋体"/>
          <w:b/>
          <w:bCs/>
          <w:color w:val="000000" w:themeColor="text1"/>
          <w:sz w:val="24"/>
          <w:szCs w:val="32"/>
        </w:rPr>
      </w:pPr>
      <w:bookmarkStart w:id="334" w:name="_Toc30293"/>
      <w:bookmarkStart w:id="335" w:name="_Toc120094046"/>
      <w:r w:rsidRPr="00A90044">
        <w:rPr>
          <w:rFonts w:hAnsi="宋体" w:hint="eastAsia"/>
          <w:b/>
          <w:bCs/>
          <w:color w:val="000000" w:themeColor="text1"/>
          <w:sz w:val="24"/>
          <w:szCs w:val="32"/>
        </w:rPr>
        <w:t>（五）垃圾收集和清运作业要求</w:t>
      </w:r>
      <w:bookmarkEnd w:id="334"/>
      <w:bookmarkEnd w:id="335"/>
    </w:p>
    <w:p w14:paraId="2999AFAD" w14:textId="77777777" w:rsidR="004D38FA" w:rsidRPr="00A90044" w:rsidRDefault="004D38FA" w:rsidP="004D38FA">
      <w:pPr>
        <w:spacing w:line="360" w:lineRule="auto"/>
        <w:ind w:firstLine="573"/>
        <w:outlineLvl w:val="3"/>
        <w:rPr>
          <w:rFonts w:hAnsi="宋体"/>
          <w:b/>
          <w:color w:val="000000" w:themeColor="text1"/>
          <w:sz w:val="24"/>
          <w:szCs w:val="24"/>
        </w:rPr>
      </w:pPr>
      <w:r w:rsidRPr="00A90044">
        <w:rPr>
          <w:rFonts w:hAnsi="宋体" w:hint="eastAsia"/>
          <w:b/>
          <w:color w:val="000000" w:themeColor="text1"/>
          <w:sz w:val="24"/>
          <w:szCs w:val="24"/>
        </w:rPr>
        <w:t>1、基本作业要求</w:t>
      </w:r>
    </w:p>
    <w:p w14:paraId="07F5465C" w14:textId="5D2781FF" w:rsidR="004D38FA" w:rsidRPr="00A90044" w:rsidRDefault="004D38FA" w:rsidP="004D38FA">
      <w:pPr>
        <w:spacing w:line="360" w:lineRule="auto"/>
        <w:ind w:firstLine="573"/>
        <w:rPr>
          <w:rFonts w:hAnsi="宋体"/>
          <w:color w:val="000000" w:themeColor="text1"/>
          <w:sz w:val="24"/>
          <w:szCs w:val="24"/>
        </w:rPr>
      </w:pPr>
      <w:r w:rsidRPr="00A90044">
        <w:rPr>
          <w:rFonts w:hAnsi="宋体" w:hint="eastAsia"/>
          <w:color w:val="000000" w:themeColor="text1"/>
          <w:sz w:val="24"/>
          <w:szCs w:val="24"/>
        </w:rPr>
        <w:t>（1）合理设置各乡镇集镇、村屯垃圾收集点（</w:t>
      </w:r>
      <w:r w:rsidR="00604DA2" w:rsidRPr="00A90044">
        <w:rPr>
          <w:rFonts w:hAnsi="宋体" w:hint="eastAsia"/>
          <w:color w:val="000000" w:themeColor="text1"/>
          <w:sz w:val="24"/>
          <w:szCs w:val="24"/>
        </w:rPr>
        <w:t>初步</w:t>
      </w:r>
      <w:r w:rsidR="00604DA2" w:rsidRPr="00A90044">
        <w:rPr>
          <w:rFonts w:hAnsi="宋体"/>
          <w:color w:val="000000" w:themeColor="text1"/>
          <w:sz w:val="24"/>
          <w:szCs w:val="24"/>
        </w:rPr>
        <w:t>估计</w:t>
      </w:r>
      <w:r w:rsidRPr="00A90044">
        <w:rPr>
          <w:rFonts w:hAnsi="宋体" w:hint="eastAsia"/>
          <w:color w:val="000000" w:themeColor="text1"/>
          <w:sz w:val="24"/>
          <w:szCs w:val="24"/>
        </w:rPr>
        <w:t>约</w:t>
      </w:r>
      <w:r w:rsidR="00017E3C" w:rsidRPr="00A90044">
        <w:rPr>
          <w:rFonts w:hAnsi="宋体"/>
          <w:color w:val="000000" w:themeColor="text1"/>
          <w:sz w:val="24"/>
          <w:szCs w:val="24"/>
        </w:rPr>
        <w:t>2900</w:t>
      </w:r>
      <w:r w:rsidRPr="00A90044">
        <w:rPr>
          <w:rFonts w:hAnsi="宋体" w:hint="eastAsia"/>
          <w:color w:val="000000" w:themeColor="text1"/>
          <w:sz w:val="24"/>
          <w:szCs w:val="24"/>
        </w:rPr>
        <w:t>个</w:t>
      </w:r>
      <w:r w:rsidR="00604DA2" w:rsidRPr="00A90044">
        <w:rPr>
          <w:rFonts w:hAnsi="宋体" w:hint="eastAsia"/>
          <w:color w:val="000000" w:themeColor="text1"/>
          <w:sz w:val="24"/>
          <w:szCs w:val="24"/>
        </w:rPr>
        <w:t>，</w:t>
      </w:r>
      <w:r w:rsidR="00604DA2" w:rsidRPr="00A90044">
        <w:rPr>
          <w:rFonts w:hAnsi="宋体"/>
          <w:color w:val="000000" w:themeColor="text1"/>
          <w:sz w:val="24"/>
          <w:szCs w:val="24"/>
        </w:rPr>
        <w:t>具体</w:t>
      </w:r>
      <w:r w:rsidR="00604DA2" w:rsidRPr="00A90044">
        <w:rPr>
          <w:rFonts w:hAnsi="宋体" w:hint="eastAsia"/>
          <w:color w:val="000000" w:themeColor="text1"/>
          <w:sz w:val="24"/>
          <w:szCs w:val="24"/>
        </w:rPr>
        <w:t>由</w:t>
      </w:r>
      <w:r w:rsidR="00604DA2" w:rsidRPr="00A90044">
        <w:rPr>
          <w:rFonts w:hAnsi="宋体"/>
          <w:color w:val="000000" w:themeColor="text1"/>
          <w:sz w:val="24"/>
          <w:szCs w:val="24"/>
        </w:rPr>
        <w:t>中标单位根据自身</w:t>
      </w:r>
      <w:r w:rsidR="00604DA2" w:rsidRPr="00A90044">
        <w:rPr>
          <w:rFonts w:hAnsi="宋体" w:hint="eastAsia"/>
          <w:color w:val="000000" w:themeColor="text1"/>
          <w:sz w:val="24"/>
          <w:szCs w:val="24"/>
        </w:rPr>
        <w:t>转运</w:t>
      </w:r>
      <w:r w:rsidR="00604DA2" w:rsidRPr="00A90044">
        <w:rPr>
          <w:rFonts w:hAnsi="宋体"/>
          <w:color w:val="000000" w:themeColor="text1"/>
          <w:sz w:val="24"/>
          <w:szCs w:val="24"/>
        </w:rPr>
        <w:t>方案进行设置</w:t>
      </w:r>
      <w:r w:rsidRPr="00A90044">
        <w:rPr>
          <w:rFonts w:hAnsi="宋体" w:hint="eastAsia"/>
          <w:color w:val="000000" w:themeColor="text1"/>
          <w:sz w:val="24"/>
          <w:szCs w:val="24"/>
        </w:rPr>
        <w:t>），采用240L垃圾桶或</w:t>
      </w:r>
      <w:r w:rsidRPr="00A90044">
        <w:rPr>
          <w:rFonts w:hAnsi="宋体"/>
          <w:color w:val="000000" w:themeColor="text1"/>
          <w:sz w:val="24"/>
          <w:szCs w:val="24"/>
        </w:rPr>
        <w:t>360L铁垃圾桶</w:t>
      </w:r>
      <w:r w:rsidRPr="00A90044">
        <w:rPr>
          <w:rFonts w:hAnsi="宋体" w:hint="eastAsia"/>
          <w:color w:val="000000" w:themeColor="text1"/>
          <w:sz w:val="24"/>
          <w:szCs w:val="24"/>
        </w:rPr>
        <w:t>收集垃圾。负责收集各村屯垃圾桶垃圾，并根据辖区要求将垃圾分类试点村的垃圾分类收集、运输、处理，</w:t>
      </w:r>
      <w:proofErr w:type="gramStart"/>
      <w:r w:rsidRPr="00A90044">
        <w:rPr>
          <w:rFonts w:hAnsi="宋体" w:hint="eastAsia"/>
          <w:color w:val="000000" w:themeColor="text1"/>
          <w:sz w:val="24"/>
          <w:szCs w:val="24"/>
        </w:rPr>
        <w:t>运维好现有</w:t>
      </w:r>
      <w:proofErr w:type="gramEnd"/>
      <w:r w:rsidRPr="00A90044">
        <w:rPr>
          <w:rFonts w:hAnsi="宋体" w:hint="eastAsia"/>
          <w:color w:val="000000" w:themeColor="text1"/>
          <w:sz w:val="24"/>
          <w:szCs w:val="24"/>
        </w:rPr>
        <w:t>的阳光堆肥房。300人以上村屯垃圾清运做到日产日清，300人以下</w:t>
      </w:r>
      <w:proofErr w:type="gramStart"/>
      <w:r w:rsidRPr="00A90044">
        <w:rPr>
          <w:rFonts w:hAnsi="宋体" w:hint="eastAsia"/>
          <w:color w:val="000000" w:themeColor="text1"/>
          <w:sz w:val="24"/>
          <w:szCs w:val="24"/>
        </w:rPr>
        <w:t>村屯桶满即</w:t>
      </w:r>
      <w:proofErr w:type="gramEnd"/>
      <w:r w:rsidRPr="00A90044">
        <w:rPr>
          <w:rFonts w:hAnsi="宋体" w:hint="eastAsia"/>
          <w:color w:val="000000" w:themeColor="text1"/>
          <w:sz w:val="24"/>
          <w:szCs w:val="24"/>
        </w:rPr>
        <w:t>清或三天一运。</w:t>
      </w:r>
    </w:p>
    <w:p w14:paraId="6798E7F9" w14:textId="77777777" w:rsidR="004D38FA" w:rsidRPr="00A90044" w:rsidRDefault="004D38FA" w:rsidP="004D38FA">
      <w:pPr>
        <w:spacing w:line="360" w:lineRule="auto"/>
        <w:ind w:firstLine="573"/>
        <w:rPr>
          <w:rFonts w:hAnsi="宋体"/>
          <w:color w:val="000000" w:themeColor="text1"/>
          <w:sz w:val="24"/>
          <w:szCs w:val="24"/>
        </w:rPr>
      </w:pPr>
      <w:r w:rsidRPr="00A90044">
        <w:rPr>
          <w:rFonts w:hAnsi="宋体" w:hint="eastAsia"/>
          <w:color w:val="000000" w:themeColor="text1"/>
          <w:sz w:val="24"/>
          <w:szCs w:val="24"/>
        </w:rPr>
        <w:t>（2）各类垃圾收集车应标志清晰，车容整洁美观，不得有明显污渍、牵挂物，车体无损，密闭运输，按指定地点倾倒，无乱倾倒、乱卸现象。</w:t>
      </w:r>
    </w:p>
    <w:p w14:paraId="70083045" w14:textId="77777777" w:rsidR="004D38FA" w:rsidRPr="00A90044" w:rsidRDefault="004D38FA" w:rsidP="004D38FA">
      <w:pPr>
        <w:spacing w:line="360" w:lineRule="auto"/>
        <w:ind w:firstLine="573"/>
        <w:rPr>
          <w:rFonts w:hAnsi="宋体"/>
          <w:color w:val="000000" w:themeColor="text1"/>
          <w:sz w:val="24"/>
          <w:szCs w:val="24"/>
        </w:rPr>
      </w:pPr>
      <w:r w:rsidRPr="00A90044">
        <w:rPr>
          <w:rFonts w:hAnsi="宋体" w:hint="eastAsia"/>
          <w:color w:val="000000" w:themeColor="text1"/>
          <w:sz w:val="24"/>
          <w:szCs w:val="24"/>
        </w:rPr>
        <w:t>（3）各乡镇集镇、村屯的生活垃圾由服务单位统筹转运到各乡镇垃圾中转站后，再统一运至昭平县垃圾填埋场处理，入场处理费由县城市综合执法局负责解决。县人民政府负责在各乡镇建设垃圾中转站。</w:t>
      </w:r>
    </w:p>
    <w:p w14:paraId="0530A7BA" w14:textId="77777777" w:rsidR="004D38FA" w:rsidRPr="00A90044" w:rsidRDefault="004D38FA" w:rsidP="004D38FA">
      <w:pPr>
        <w:spacing w:line="360" w:lineRule="auto"/>
        <w:ind w:firstLine="573"/>
        <w:outlineLvl w:val="3"/>
        <w:rPr>
          <w:rFonts w:hAnsi="宋体"/>
          <w:b/>
          <w:color w:val="000000" w:themeColor="text1"/>
          <w:sz w:val="24"/>
          <w:szCs w:val="24"/>
        </w:rPr>
      </w:pPr>
      <w:r w:rsidRPr="00A90044">
        <w:rPr>
          <w:rFonts w:hAnsi="宋体" w:hint="eastAsia"/>
          <w:b/>
          <w:color w:val="000000" w:themeColor="text1"/>
          <w:sz w:val="24"/>
          <w:szCs w:val="24"/>
        </w:rPr>
        <w:t>2、生活垃圾排放与收集</w:t>
      </w:r>
    </w:p>
    <w:p w14:paraId="369F4A56" w14:textId="77777777" w:rsidR="004D38FA" w:rsidRPr="00A90044" w:rsidRDefault="004D38FA" w:rsidP="004D38FA">
      <w:pPr>
        <w:spacing w:line="360" w:lineRule="auto"/>
        <w:ind w:firstLine="573"/>
        <w:rPr>
          <w:rFonts w:hAnsi="宋体"/>
          <w:color w:val="000000" w:themeColor="text1"/>
          <w:sz w:val="24"/>
          <w:szCs w:val="24"/>
        </w:rPr>
      </w:pPr>
      <w:r w:rsidRPr="00A90044">
        <w:rPr>
          <w:rFonts w:hAnsi="宋体" w:hint="eastAsia"/>
          <w:color w:val="000000" w:themeColor="text1"/>
          <w:sz w:val="24"/>
          <w:szCs w:val="24"/>
        </w:rPr>
        <w:t>（1）居民排放生活垃圾应使用垃圾袋包装，单位排放垃圾应使用垃圾袋或垃圾容器，在指定的时间、地点排放。</w:t>
      </w:r>
    </w:p>
    <w:p w14:paraId="17F38ED3" w14:textId="77777777" w:rsidR="004D38FA" w:rsidRPr="00A90044" w:rsidRDefault="004D38FA" w:rsidP="004D38FA">
      <w:pPr>
        <w:spacing w:line="360" w:lineRule="auto"/>
        <w:ind w:firstLine="573"/>
        <w:rPr>
          <w:rFonts w:hAnsi="宋体"/>
          <w:color w:val="000000" w:themeColor="text1"/>
          <w:sz w:val="24"/>
          <w:szCs w:val="24"/>
        </w:rPr>
      </w:pPr>
      <w:r w:rsidRPr="00A90044">
        <w:rPr>
          <w:rFonts w:hAnsi="宋体" w:hint="eastAsia"/>
          <w:color w:val="000000" w:themeColor="text1"/>
          <w:sz w:val="24"/>
          <w:szCs w:val="24"/>
        </w:rPr>
        <w:t>（2）实行垃圾分类收集的地区，居民及单位应将垃圾按镇乡垃圾分类指导进行初步分类排放。</w:t>
      </w:r>
    </w:p>
    <w:p w14:paraId="75BAF65D" w14:textId="77777777" w:rsidR="004D38FA" w:rsidRPr="00A90044" w:rsidRDefault="004D38FA" w:rsidP="004D38FA">
      <w:pPr>
        <w:spacing w:line="360" w:lineRule="auto"/>
        <w:ind w:firstLine="573"/>
        <w:rPr>
          <w:rFonts w:hAnsi="宋体"/>
          <w:color w:val="000000" w:themeColor="text1"/>
          <w:sz w:val="24"/>
          <w:szCs w:val="24"/>
        </w:rPr>
      </w:pPr>
      <w:r w:rsidRPr="00A90044">
        <w:rPr>
          <w:rFonts w:hAnsi="宋体" w:hint="eastAsia"/>
          <w:color w:val="000000" w:themeColor="text1"/>
          <w:sz w:val="24"/>
          <w:szCs w:val="24"/>
        </w:rPr>
        <w:t>（3）收集搬运过程应无遗漏、无洒漏、无渗滤液滴漏。垃圾收集车向临时垃圾收集点运送的过程应覆盖密闭，避免造成二次污染。</w:t>
      </w:r>
    </w:p>
    <w:p w14:paraId="208A3317" w14:textId="77777777" w:rsidR="004D38FA" w:rsidRPr="00A90044" w:rsidRDefault="004D38FA" w:rsidP="004D38FA">
      <w:pPr>
        <w:spacing w:line="360" w:lineRule="auto"/>
        <w:ind w:firstLine="573"/>
        <w:outlineLvl w:val="3"/>
        <w:rPr>
          <w:rFonts w:hAnsi="宋体"/>
          <w:b/>
          <w:color w:val="000000" w:themeColor="text1"/>
          <w:sz w:val="24"/>
          <w:szCs w:val="24"/>
        </w:rPr>
      </w:pPr>
      <w:r w:rsidRPr="00A90044">
        <w:rPr>
          <w:rFonts w:hAnsi="宋体" w:hint="eastAsia"/>
          <w:b/>
          <w:color w:val="000000" w:themeColor="text1"/>
          <w:sz w:val="24"/>
          <w:szCs w:val="24"/>
        </w:rPr>
        <w:t>3、垃圾运输</w:t>
      </w:r>
    </w:p>
    <w:p w14:paraId="70D6C302"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（1）实行分类收集的收集点应实行垃圾分类运输。</w:t>
      </w:r>
    </w:p>
    <w:p w14:paraId="7A0412C4"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（2）垃圾车应采取密闭方式运输，</w:t>
      </w:r>
      <w:proofErr w:type="gramStart"/>
      <w:r w:rsidRPr="00A90044">
        <w:rPr>
          <w:rFonts w:hAnsi="宋体" w:cs="仿宋" w:hint="eastAsia"/>
          <w:color w:val="000000" w:themeColor="text1"/>
          <w:sz w:val="24"/>
          <w:szCs w:val="24"/>
        </w:rPr>
        <w:t>禁止乱吊乱挂</w:t>
      </w:r>
      <w:proofErr w:type="gramEnd"/>
      <w:r w:rsidRPr="00A90044">
        <w:rPr>
          <w:rFonts w:hAnsi="宋体" w:cs="仿宋" w:hint="eastAsia"/>
          <w:color w:val="000000" w:themeColor="text1"/>
          <w:sz w:val="24"/>
          <w:szCs w:val="24"/>
        </w:rPr>
        <w:t>、禁止超高超载、挂包运输垃圾。</w:t>
      </w:r>
    </w:p>
    <w:p w14:paraId="0950F0E7"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（3）垃圾压缩车应加装污水收集装置，在垃圾转运站装运垃圾时，应将污水箱的排污口打开，将污水排放干净，出站前再将排污口关上，防止沿途洒漏。在垃圾处理场（厂）卸完</w:t>
      </w:r>
      <w:r w:rsidRPr="00A90044">
        <w:rPr>
          <w:rFonts w:hAnsi="宋体" w:cs="仿宋" w:hint="eastAsia"/>
          <w:color w:val="000000" w:themeColor="text1"/>
          <w:sz w:val="24"/>
          <w:szCs w:val="24"/>
        </w:rPr>
        <w:lastRenderedPageBreak/>
        <w:t>垃圾后，应将污水箱的污水排放干净。经常检查车辆密封构件，确保完好，</w:t>
      </w:r>
      <w:proofErr w:type="gramStart"/>
      <w:r w:rsidRPr="00A90044">
        <w:rPr>
          <w:rFonts w:hAnsi="宋体" w:cs="仿宋" w:hint="eastAsia"/>
          <w:color w:val="000000" w:themeColor="text1"/>
          <w:sz w:val="24"/>
          <w:szCs w:val="24"/>
        </w:rPr>
        <w:t>不</w:t>
      </w:r>
      <w:proofErr w:type="gramEnd"/>
      <w:r w:rsidRPr="00A90044">
        <w:rPr>
          <w:rFonts w:hAnsi="宋体" w:cs="仿宋" w:hint="eastAsia"/>
          <w:color w:val="000000" w:themeColor="text1"/>
          <w:sz w:val="24"/>
          <w:szCs w:val="24"/>
        </w:rPr>
        <w:t>泄漏污水。</w:t>
      </w:r>
    </w:p>
    <w:p w14:paraId="01367F99"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（4）垃圾不得乱倒、乱卸。</w:t>
      </w:r>
    </w:p>
    <w:p w14:paraId="22C9D478"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（5）垃圾转运站</w:t>
      </w:r>
      <w:proofErr w:type="gramStart"/>
      <w:r w:rsidRPr="00A90044">
        <w:rPr>
          <w:rFonts w:hAnsi="宋体" w:cs="仿宋" w:hint="eastAsia"/>
          <w:color w:val="000000" w:themeColor="text1"/>
          <w:sz w:val="24"/>
          <w:szCs w:val="24"/>
        </w:rPr>
        <w:t>离居民</w:t>
      </w:r>
      <w:proofErr w:type="gramEnd"/>
      <w:r w:rsidRPr="00A90044">
        <w:rPr>
          <w:rFonts w:hAnsi="宋体" w:cs="仿宋" w:hint="eastAsia"/>
          <w:color w:val="000000" w:themeColor="text1"/>
          <w:sz w:val="24"/>
          <w:szCs w:val="24"/>
        </w:rPr>
        <w:t>住宅较近时，应合理安排装运时间，避开早晨以及中午，减少噪声影响居民正常生活。运输垃圾应尽量避开上下班高峰期。</w:t>
      </w:r>
    </w:p>
    <w:p w14:paraId="33E8C8CD"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（6）运输作业结束，应及时将车辆清洗干净。</w:t>
      </w:r>
    </w:p>
    <w:p w14:paraId="046C3136" w14:textId="77777777" w:rsidR="004D38FA" w:rsidRPr="00A90044" w:rsidRDefault="004D38FA" w:rsidP="004D38FA">
      <w:pPr>
        <w:spacing w:line="360" w:lineRule="auto"/>
        <w:ind w:firstLine="573"/>
        <w:outlineLvl w:val="3"/>
        <w:rPr>
          <w:rFonts w:hAnsi="宋体"/>
          <w:b/>
          <w:color w:val="000000" w:themeColor="text1"/>
          <w:sz w:val="24"/>
          <w:szCs w:val="24"/>
        </w:rPr>
      </w:pPr>
      <w:r w:rsidRPr="00A90044">
        <w:rPr>
          <w:rFonts w:hAnsi="宋体" w:hint="eastAsia"/>
          <w:b/>
          <w:color w:val="000000" w:themeColor="text1"/>
          <w:sz w:val="24"/>
          <w:szCs w:val="24"/>
        </w:rPr>
        <w:t>4、垃圾处理</w:t>
      </w:r>
    </w:p>
    <w:p w14:paraId="45A8A073"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（1）生活垃圾处理由作业单位转运至昭平县垃圾填埋场处理。</w:t>
      </w:r>
    </w:p>
    <w:p w14:paraId="712023F8" w14:textId="77777777" w:rsidR="004D38FA" w:rsidRPr="00A90044" w:rsidRDefault="004D38FA" w:rsidP="004D38FA">
      <w:pPr>
        <w:spacing w:line="360" w:lineRule="auto"/>
        <w:ind w:firstLineChars="200" w:firstLine="480"/>
        <w:rPr>
          <w:rFonts w:hAnsi="宋体" w:cs="仿宋"/>
          <w:color w:val="000000" w:themeColor="text1"/>
          <w:sz w:val="24"/>
          <w:szCs w:val="24"/>
        </w:rPr>
      </w:pPr>
      <w:r w:rsidRPr="00A90044">
        <w:rPr>
          <w:rFonts w:hAnsi="宋体" w:cs="仿宋" w:hint="eastAsia"/>
          <w:color w:val="000000" w:themeColor="text1"/>
          <w:sz w:val="24"/>
          <w:szCs w:val="24"/>
        </w:rPr>
        <w:t>（2）大件垃圾处理：为了有效地处理居民的大件垃圾（家私），我司将设立一个简易的车间（或仓库），引进一些分解设备，专门用于分解、分类、处理大件垃圾，实行资源化回收利用。</w:t>
      </w:r>
    </w:p>
    <w:p w14:paraId="7910CE7C" w14:textId="77777777" w:rsidR="004D38FA" w:rsidRPr="00A90044" w:rsidRDefault="004D38FA" w:rsidP="004D38FA">
      <w:pPr>
        <w:spacing w:line="360" w:lineRule="auto"/>
        <w:ind w:firstLineChars="200" w:firstLine="480"/>
        <w:rPr>
          <w:rFonts w:ascii="Times New Roman" w:hAnsi="Times New Roman"/>
          <w:color w:val="000000" w:themeColor="text1"/>
          <w:szCs w:val="24"/>
        </w:rPr>
      </w:pPr>
      <w:r w:rsidRPr="00A90044">
        <w:rPr>
          <w:rFonts w:hAnsi="宋体" w:cs="仿宋" w:hint="eastAsia"/>
          <w:color w:val="000000" w:themeColor="text1"/>
          <w:sz w:val="24"/>
          <w:szCs w:val="24"/>
        </w:rPr>
        <w:t>（3）其他固废垃圾（包括餐厨垃圾、</w:t>
      </w:r>
      <w:proofErr w:type="gramStart"/>
      <w:r w:rsidRPr="00A90044">
        <w:rPr>
          <w:rFonts w:hAnsi="宋体" w:cs="仿宋" w:hint="eastAsia"/>
          <w:color w:val="000000" w:themeColor="text1"/>
          <w:sz w:val="24"/>
          <w:szCs w:val="24"/>
        </w:rPr>
        <w:t>厨余垃圾</w:t>
      </w:r>
      <w:proofErr w:type="gramEnd"/>
      <w:r w:rsidRPr="00A90044">
        <w:rPr>
          <w:rFonts w:hAnsi="宋体" w:cs="仿宋" w:hint="eastAsia"/>
          <w:color w:val="000000" w:themeColor="text1"/>
          <w:sz w:val="24"/>
          <w:szCs w:val="24"/>
        </w:rPr>
        <w:t>、有害垃圾的收集运输，建筑垃圾除外）由作业单位运输至政府主管部门指定的处理地点，达到“清运完毕后车走地净”的标准。</w:t>
      </w:r>
    </w:p>
    <w:p w14:paraId="14CE72BF" w14:textId="77777777" w:rsidR="004D38FA" w:rsidRPr="00A90044" w:rsidRDefault="004D38FA" w:rsidP="004D38FA">
      <w:pPr>
        <w:spacing w:before="120" w:after="120" w:line="360" w:lineRule="auto"/>
        <w:ind w:firstLineChars="200" w:firstLine="482"/>
        <w:outlineLvl w:val="2"/>
        <w:rPr>
          <w:rFonts w:hAnsi="宋体"/>
          <w:b/>
          <w:bCs/>
          <w:color w:val="000000" w:themeColor="text1"/>
          <w:sz w:val="24"/>
          <w:szCs w:val="32"/>
        </w:rPr>
      </w:pPr>
      <w:r w:rsidRPr="00A90044">
        <w:rPr>
          <w:rFonts w:hAnsi="宋体" w:hint="eastAsia"/>
          <w:b/>
          <w:bCs/>
          <w:color w:val="000000" w:themeColor="text1"/>
          <w:sz w:val="24"/>
          <w:szCs w:val="32"/>
        </w:rPr>
        <w:t>（六）临时性保洁要求</w:t>
      </w:r>
    </w:p>
    <w:p w14:paraId="4F14BB10" w14:textId="77777777" w:rsidR="004D38FA" w:rsidRPr="00A90044" w:rsidRDefault="004D38FA" w:rsidP="004D38FA">
      <w:pPr>
        <w:spacing w:line="360" w:lineRule="auto"/>
        <w:ind w:firstLine="573"/>
        <w:rPr>
          <w:rFonts w:hAnsi="宋体"/>
          <w:color w:val="000000" w:themeColor="text1"/>
          <w:sz w:val="24"/>
          <w:szCs w:val="24"/>
        </w:rPr>
      </w:pPr>
      <w:r w:rsidRPr="00A90044">
        <w:rPr>
          <w:rFonts w:hAnsi="宋体" w:hint="eastAsia"/>
          <w:color w:val="000000" w:themeColor="text1"/>
          <w:sz w:val="24"/>
          <w:szCs w:val="24"/>
        </w:rPr>
        <w:t>服从辖区政府的领导，做好辖区政府布置的临时性、阶段性任务(含检查、突击整治、重大节假日及活动等)中的环卫作业。</w:t>
      </w:r>
    </w:p>
    <w:p w14:paraId="69593F0F" w14:textId="77777777" w:rsidR="004D38FA" w:rsidRPr="00A90044" w:rsidRDefault="004D38FA" w:rsidP="004D38FA">
      <w:pPr>
        <w:rPr>
          <w:rFonts w:ascii="Times New Roman" w:hAnsi="Times New Roman"/>
          <w:color w:val="000000" w:themeColor="text1"/>
          <w:szCs w:val="24"/>
        </w:rPr>
      </w:pPr>
    </w:p>
    <w:p w14:paraId="1FD51205" w14:textId="77777777" w:rsidR="004D38FA" w:rsidRPr="00A90044" w:rsidRDefault="004D38FA" w:rsidP="004D38FA">
      <w:pPr>
        <w:spacing w:before="120" w:after="120" w:line="360" w:lineRule="auto"/>
        <w:outlineLvl w:val="2"/>
        <w:rPr>
          <w:rFonts w:hAnsi="宋体" w:cs="宋体"/>
          <w:b/>
          <w:color w:val="000000" w:themeColor="text1"/>
          <w:sz w:val="28"/>
          <w:szCs w:val="28"/>
        </w:rPr>
      </w:pPr>
      <w:r w:rsidRPr="00A90044">
        <w:rPr>
          <w:rFonts w:hAnsi="宋体" w:cs="宋体" w:hint="eastAsia"/>
          <w:b/>
          <w:color w:val="000000" w:themeColor="text1"/>
          <w:sz w:val="28"/>
          <w:szCs w:val="28"/>
        </w:rPr>
        <w:t>三、人员配置要求</w:t>
      </w:r>
    </w:p>
    <w:p w14:paraId="4C210F0D" w14:textId="42613FAD" w:rsidR="004D38FA" w:rsidRPr="00A90044" w:rsidRDefault="00833869" w:rsidP="004D38FA">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本项目人员配置要求：为确保本项目工作的正常运行，中标方</w:t>
      </w:r>
      <w:proofErr w:type="gramStart"/>
      <w:r w:rsidRPr="00A90044">
        <w:rPr>
          <w:rFonts w:hAnsi="宋体" w:cs="宋体" w:hint="eastAsia"/>
          <w:color w:val="000000" w:themeColor="text1"/>
          <w:sz w:val="24"/>
          <w:szCs w:val="24"/>
        </w:rPr>
        <w:t>需承诺</w:t>
      </w:r>
      <w:proofErr w:type="gramEnd"/>
      <w:r w:rsidRPr="00A90044">
        <w:rPr>
          <w:rFonts w:hAnsi="宋体" w:cs="宋体" w:hint="eastAsia"/>
          <w:color w:val="000000" w:themeColor="text1"/>
          <w:sz w:val="24"/>
          <w:szCs w:val="24"/>
        </w:rPr>
        <w:t>在中标后配备本项目管理人员、司勤人员以及环卫工人不少于225人，项目总人数含管理人员和司机按相关标准配置。中标单位可通过科学管理，综合集成，提高机械化作业程度，适当减少作业人员。</w:t>
      </w:r>
    </w:p>
    <w:p w14:paraId="2B4B3945" w14:textId="77777777" w:rsidR="004D38FA" w:rsidRPr="00A90044" w:rsidRDefault="004D38FA" w:rsidP="004D38FA">
      <w:pPr>
        <w:rPr>
          <w:rFonts w:ascii="Times New Roman" w:hAnsi="Times New Roman"/>
          <w:color w:val="000000" w:themeColor="text1"/>
          <w:szCs w:val="24"/>
        </w:rPr>
      </w:pPr>
    </w:p>
    <w:p w14:paraId="7FE0D3D8" w14:textId="77777777" w:rsidR="004D38FA" w:rsidRPr="00A90044" w:rsidRDefault="004D38FA" w:rsidP="004D38FA">
      <w:pPr>
        <w:spacing w:before="120" w:after="120" w:line="360" w:lineRule="auto"/>
        <w:outlineLvl w:val="2"/>
        <w:rPr>
          <w:rFonts w:hAnsi="宋体" w:cs="宋体"/>
          <w:b/>
          <w:color w:val="000000" w:themeColor="text1"/>
          <w:sz w:val="28"/>
          <w:szCs w:val="28"/>
        </w:rPr>
      </w:pPr>
      <w:r w:rsidRPr="00A90044">
        <w:rPr>
          <w:rFonts w:hAnsi="宋体" w:cs="宋体" w:hint="eastAsia"/>
          <w:b/>
          <w:color w:val="000000" w:themeColor="text1"/>
          <w:sz w:val="28"/>
          <w:szCs w:val="28"/>
        </w:rPr>
        <w:t>四、其他要求</w:t>
      </w:r>
    </w:p>
    <w:p w14:paraId="6F2C061E" w14:textId="77777777"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color w:val="000000" w:themeColor="text1"/>
          <w:sz w:val="24"/>
          <w:szCs w:val="24"/>
        </w:rPr>
        <w:t>1</w:t>
      </w:r>
      <w:r w:rsidRPr="00A90044">
        <w:rPr>
          <w:rFonts w:hAnsi="宋体" w:cs="宋体" w:hint="eastAsia"/>
          <w:color w:val="000000" w:themeColor="text1"/>
          <w:sz w:val="24"/>
          <w:szCs w:val="24"/>
        </w:rPr>
        <w:t>、采取机械化作业，中标人负责垃圾压缩车、冲洗车、保洁车、垃圾桶等购置；</w:t>
      </w:r>
    </w:p>
    <w:p w14:paraId="06F3A876" w14:textId="77777777"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color w:val="000000" w:themeColor="text1"/>
          <w:sz w:val="24"/>
          <w:szCs w:val="24"/>
        </w:rPr>
        <w:t>2</w:t>
      </w:r>
      <w:r w:rsidRPr="00A90044">
        <w:rPr>
          <w:rFonts w:hAnsi="宋体" w:cs="宋体" w:hint="eastAsia"/>
          <w:color w:val="000000" w:themeColor="text1"/>
          <w:sz w:val="24"/>
          <w:szCs w:val="24"/>
        </w:rPr>
        <w:t>、配置县域内城乡保洁人员，保证能满足清扫、清运、终端处理的需求；</w:t>
      </w:r>
    </w:p>
    <w:p w14:paraId="4C925836" w14:textId="77777777"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color w:val="000000" w:themeColor="text1"/>
          <w:sz w:val="24"/>
          <w:szCs w:val="24"/>
        </w:rPr>
        <w:t>3</w:t>
      </w:r>
      <w:r w:rsidRPr="00A90044">
        <w:rPr>
          <w:rFonts w:hAnsi="宋体" w:cs="宋体" w:hint="eastAsia"/>
          <w:color w:val="000000" w:themeColor="text1"/>
          <w:sz w:val="24"/>
          <w:szCs w:val="24"/>
        </w:rPr>
        <w:t>、接收各乡镇现有保洁车辆，造册登记，规范管理，按需添置；</w:t>
      </w:r>
    </w:p>
    <w:p w14:paraId="254EE2F0" w14:textId="77777777"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4、全权负责聘请人员人身安全、福利待遇问题。中标供应商应保证作业人员工资及时足额发放，为聘请人员按国家规定按时足额缴纳“社保”及购买人身意外险，并自行向作业人</w:t>
      </w:r>
      <w:r w:rsidRPr="00A90044">
        <w:rPr>
          <w:rFonts w:hAnsi="宋体" w:cs="宋体" w:hint="eastAsia"/>
          <w:color w:val="000000" w:themeColor="text1"/>
          <w:sz w:val="24"/>
          <w:szCs w:val="24"/>
        </w:rPr>
        <w:lastRenderedPageBreak/>
        <w:t>员提供符合条件的劳保用品和劳动工具，做好定岗定员。</w:t>
      </w:r>
    </w:p>
    <w:p w14:paraId="5E64EA6D" w14:textId="77777777" w:rsidR="004D38FA" w:rsidRPr="00A90044" w:rsidRDefault="004D38FA" w:rsidP="004D38FA">
      <w:pPr>
        <w:rPr>
          <w:rFonts w:ascii="Times New Roman" w:hAnsi="Times New Roman"/>
          <w:color w:val="000000" w:themeColor="text1"/>
          <w:szCs w:val="24"/>
        </w:rPr>
      </w:pPr>
    </w:p>
    <w:p w14:paraId="60823E3F" w14:textId="77777777" w:rsidR="004D38FA" w:rsidRPr="00A90044" w:rsidRDefault="004D38FA" w:rsidP="004D38FA">
      <w:pPr>
        <w:spacing w:before="120" w:after="120" w:line="360" w:lineRule="auto"/>
        <w:outlineLvl w:val="2"/>
        <w:rPr>
          <w:rFonts w:hAnsi="宋体" w:cs="宋体"/>
          <w:b/>
          <w:color w:val="000000" w:themeColor="text1"/>
          <w:sz w:val="28"/>
          <w:szCs w:val="28"/>
        </w:rPr>
      </w:pPr>
      <w:r w:rsidRPr="00A90044">
        <w:rPr>
          <w:rFonts w:hAnsi="宋体" w:cs="宋体" w:hint="eastAsia"/>
          <w:b/>
          <w:color w:val="000000" w:themeColor="text1"/>
          <w:sz w:val="28"/>
          <w:szCs w:val="28"/>
        </w:rPr>
        <w:t>五、 服务监管要求</w:t>
      </w:r>
    </w:p>
    <w:p w14:paraId="7F9AF13E" w14:textId="77777777"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实行划分班组责任制落实责任区域管理模式，实行层级式管理；制定员工行为规范、投诉处理流程、突发事件处理流程；实行人员定岗定人管理；严格考勤管理，加强作业车辆及运营设备管理，登记在册，加强清洁保养排障，定期检修；建立稽核、督查考核体系，实行定期质量检查， 抽检、巡检、 日检、周检、月检制度；建立垃圾日巡查制度，及时巡查、发现和处置各类垃圾，确保管辖范围内无积存垃圾。</w:t>
      </w:r>
    </w:p>
    <w:p w14:paraId="7625C91D" w14:textId="77777777" w:rsidR="004D38FA" w:rsidRPr="00A90044" w:rsidRDefault="004D38FA" w:rsidP="004D38FA">
      <w:pPr>
        <w:rPr>
          <w:rFonts w:ascii="Times New Roman" w:hAnsi="Times New Roman"/>
          <w:color w:val="000000" w:themeColor="text1"/>
          <w:szCs w:val="24"/>
        </w:rPr>
      </w:pPr>
    </w:p>
    <w:p w14:paraId="22A14576" w14:textId="77777777" w:rsidR="004D38FA" w:rsidRPr="00A90044" w:rsidRDefault="004D38FA" w:rsidP="004D38FA">
      <w:pPr>
        <w:spacing w:before="120" w:after="120" w:line="360" w:lineRule="auto"/>
        <w:outlineLvl w:val="2"/>
        <w:rPr>
          <w:rFonts w:hAnsi="宋体" w:cs="宋体"/>
          <w:b/>
          <w:color w:val="000000" w:themeColor="text1"/>
          <w:sz w:val="28"/>
          <w:szCs w:val="28"/>
        </w:rPr>
      </w:pPr>
      <w:r w:rsidRPr="00A90044">
        <w:rPr>
          <w:rFonts w:hAnsi="宋体" w:cs="宋体" w:hint="eastAsia"/>
          <w:b/>
          <w:color w:val="000000" w:themeColor="text1"/>
          <w:sz w:val="28"/>
          <w:szCs w:val="28"/>
        </w:rPr>
        <w:t>六、采购人对中标供应商的考核标准</w:t>
      </w:r>
    </w:p>
    <w:p w14:paraId="4B766337" w14:textId="77777777" w:rsidR="009263E5" w:rsidRPr="00A90044" w:rsidRDefault="009263E5" w:rsidP="009263E5">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rPr>
        <w:t>采购方按《昭平县乡村环境卫生考核评分表》对中标供应商实行月考核制度。</w:t>
      </w:r>
    </w:p>
    <w:p w14:paraId="17C90EAC" w14:textId="77777777" w:rsidR="009263E5" w:rsidRPr="00A90044" w:rsidRDefault="009263E5" w:rsidP="009263E5">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一）服务费用支付与考核评分进行挂钩，检查分数为90分或以上，全额支付每月服务费用；检查分数在90～80分之间（含80分），每扣一分从当月服务费中相应扣减500元；检查分数在80～60分之间（含60分），每扣一分从当月服务费中相应扣减1000元。</w:t>
      </w:r>
    </w:p>
    <w:p w14:paraId="1744ABB0" w14:textId="77777777" w:rsidR="009263E5" w:rsidRPr="00A90044" w:rsidRDefault="009263E5" w:rsidP="009263E5">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（二）检查分数在60分以下的，则按扣分比例扣减该月的承包费，采购方有权单方终止合同。</w:t>
      </w:r>
    </w:p>
    <w:p w14:paraId="407B3230" w14:textId="77777777" w:rsidR="009263E5" w:rsidRPr="00A90044" w:rsidRDefault="009263E5" w:rsidP="009263E5">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（三）采购方每月10日前与中标方共同对中标方上月服务工作情况进行考核并出具考核结果，逾期未出考核结果则视为该月服务工作合格。</w:t>
      </w:r>
    </w:p>
    <w:p w14:paraId="51413E91" w14:textId="77777777" w:rsidR="009263E5" w:rsidRPr="00A90044" w:rsidRDefault="009263E5" w:rsidP="009263E5">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四）中标方不得以任何形式转包给他人，也不得以任何名义收取在该路段企业、店铺和居民住户的任何费用，否则，一经发现，采购方有权予以经济处罚或单方面终止合同。处罚标准：按承包方所收款处以10倍罚款，由此产生的一切法律责任和经济损失均由承包方承担。</w:t>
      </w:r>
    </w:p>
    <w:p w14:paraId="4F0A266E" w14:textId="77777777" w:rsidR="009263E5" w:rsidRPr="00A90044" w:rsidRDefault="009263E5" w:rsidP="009263E5">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（五）中标方无故停止工作，造成严重后果，影响极坏的，采购方有权按损失程度扣减承包款或单方终止合同。</w:t>
      </w:r>
    </w:p>
    <w:p w14:paraId="1BD815FB" w14:textId="53711710" w:rsidR="004D38FA" w:rsidRPr="00A90044" w:rsidRDefault="009263E5" w:rsidP="009263E5">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（六）中标</w:t>
      </w:r>
      <w:proofErr w:type="gramStart"/>
      <w:r w:rsidRPr="00A90044">
        <w:rPr>
          <w:rFonts w:hAnsi="宋体" w:cs="宋体" w:hint="eastAsia"/>
          <w:color w:val="000000" w:themeColor="text1"/>
          <w:sz w:val="24"/>
          <w:szCs w:val="24"/>
        </w:rPr>
        <w:t>方服务</w:t>
      </w:r>
      <w:proofErr w:type="gramEnd"/>
      <w:r w:rsidRPr="00A90044">
        <w:rPr>
          <w:rFonts w:hAnsi="宋体" w:cs="宋体" w:hint="eastAsia"/>
          <w:color w:val="000000" w:themeColor="text1"/>
          <w:sz w:val="24"/>
          <w:szCs w:val="24"/>
        </w:rPr>
        <w:t>态度恶劣、服务工作不到位，采购方有权单方终止合同。</w:t>
      </w:r>
    </w:p>
    <w:p w14:paraId="4BD006CA" w14:textId="77777777" w:rsidR="004D38FA" w:rsidRPr="00A90044" w:rsidRDefault="004D38FA" w:rsidP="004D38FA">
      <w:pPr>
        <w:rPr>
          <w:rFonts w:ascii="Times New Roman" w:hAnsi="Times New Roman"/>
          <w:color w:val="000000" w:themeColor="text1"/>
          <w:szCs w:val="24"/>
        </w:rPr>
      </w:pPr>
    </w:p>
    <w:p w14:paraId="06A14D9A" w14:textId="77777777" w:rsidR="004D38FA" w:rsidRPr="00A90044" w:rsidRDefault="004D38FA" w:rsidP="004D38FA">
      <w:pPr>
        <w:spacing w:before="120" w:after="120" w:line="360" w:lineRule="auto"/>
        <w:outlineLvl w:val="2"/>
        <w:rPr>
          <w:rFonts w:hAnsi="宋体" w:cs="宋体"/>
          <w:b/>
          <w:color w:val="000000" w:themeColor="text1"/>
          <w:sz w:val="28"/>
          <w:szCs w:val="28"/>
        </w:rPr>
      </w:pPr>
      <w:r w:rsidRPr="00A90044">
        <w:rPr>
          <w:rFonts w:hAnsi="宋体" w:cs="宋体" w:hint="eastAsia"/>
          <w:b/>
          <w:color w:val="000000" w:themeColor="text1"/>
          <w:sz w:val="28"/>
          <w:szCs w:val="28"/>
        </w:rPr>
        <w:t>七、商务条款</w:t>
      </w:r>
    </w:p>
    <w:p w14:paraId="752AB4BB" w14:textId="77777777"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lastRenderedPageBreak/>
        <w:t>（一）付款方式：</w:t>
      </w:r>
    </w:p>
    <w:p w14:paraId="02645516" w14:textId="316AE7C7"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按月支付。由县、镇两级每月对中标供应商的运营情况进行考核，于次月15日前完成上一个月的考核，</w:t>
      </w:r>
      <w:r w:rsidR="009263E5" w:rsidRPr="00A90044">
        <w:rPr>
          <w:rFonts w:hAnsi="宋体" w:cs="宋体" w:hint="eastAsia"/>
          <w:color w:val="000000" w:themeColor="text1"/>
          <w:sz w:val="24"/>
          <w:szCs w:val="24"/>
        </w:rPr>
        <w:t>并按月考核并出具考核结果，按程序办理支付手续。</w:t>
      </w:r>
    </w:p>
    <w:p w14:paraId="5E20D6E0" w14:textId="77777777"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（二）服务期限及实施地点：</w:t>
      </w:r>
    </w:p>
    <w:p w14:paraId="2CE03DD3" w14:textId="77777777"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1、服务期限：自合同签订之日起三年；</w:t>
      </w:r>
    </w:p>
    <w:p w14:paraId="31B08818" w14:textId="77777777"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2、实施地点：昭平县，采购人指定地点。</w:t>
      </w:r>
    </w:p>
    <w:p w14:paraId="5C61BC49" w14:textId="77777777"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（三）售后服务要求：</w:t>
      </w:r>
    </w:p>
    <w:p w14:paraId="2C8125DF" w14:textId="77777777"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1、质量保证期：三年（自提交服务至服务期满并验收合格之日止）。</w:t>
      </w:r>
    </w:p>
    <w:p w14:paraId="71969E52" w14:textId="77777777"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2、处理问题响应时间：接到采购人处理问题通知后30分钟内到达采购人指定现场。</w:t>
      </w:r>
    </w:p>
    <w:p w14:paraId="3A44A67A" w14:textId="77777777"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3、培训：免费提供关于安全保护、突发事件处理、安全生产、环境卫生管理条例的相关培训。</w:t>
      </w:r>
    </w:p>
    <w:p w14:paraId="76B3655E" w14:textId="77777777"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（四）验收要求及标准：</w:t>
      </w:r>
    </w:p>
    <w:p w14:paraId="5B44B930" w14:textId="77777777"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依照国家相关法律法规及行业规定，根据招标文件要求及投标文件承诺进行验收。</w:t>
      </w:r>
    </w:p>
    <w:p w14:paraId="768151F5" w14:textId="77777777"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（五）其他要求</w:t>
      </w:r>
    </w:p>
    <w:p w14:paraId="5A3216F1" w14:textId="06037C2A" w:rsidR="004D38FA" w:rsidRPr="00A90044" w:rsidRDefault="004D38FA" w:rsidP="004D38FA">
      <w:pPr>
        <w:spacing w:line="360" w:lineRule="auto"/>
        <w:ind w:firstLineChars="200" w:firstLine="480"/>
        <w:rPr>
          <w:rFonts w:hAnsi="宋体" w:cs="宋体"/>
          <w:color w:val="000000" w:themeColor="text1"/>
          <w:sz w:val="24"/>
          <w:szCs w:val="24"/>
        </w:rPr>
      </w:pPr>
      <w:r w:rsidRPr="00A90044">
        <w:rPr>
          <w:rFonts w:hAnsi="宋体" w:cs="宋体" w:hint="eastAsia"/>
          <w:color w:val="000000" w:themeColor="text1"/>
          <w:sz w:val="24"/>
          <w:szCs w:val="24"/>
        </w:rPr>
        <w:t>1、本项目采购预算：三年预算金额共计</w:t>
      </w:r>
      <w:r w:rsidR="00833869" w:rsidRPr="00A90044">
        <w:rPr>
          <w:rFonts w:hAnsi="宋体" w:cs="宋体" w:hint="eastAsia"/>
          <w:color w:val="000000" w:themeColor="text1"/>
          <w:sz w:val="24"/>
          <w:szCs w:val="24"/>
          <w:u w:val="single"/>
        </w:rPr>
        <w:t>伍仟柒佰陆拾贰万叁仟壹佰陆拾元整（¥57623160.00）</w:t>
      </w:r>
      <w:r w:rsidRPr="00A90044">
        <w:rPr>
          <w:rFonts w:hAnsi="宋体" w:cs="宋体" w:hint="eastAsia"/>
          <w:color w:val="000000" w:themeColor="text1"/>
          <w:sz w:val="24"/>
          <w:szCs w:val="24"/>
        </w:rPr>
        <w:t>，投标报价超出相应采购预算的，投标文件按无效处理。</w:t>
      </w:r>
    </w:p>
    <w:p w14:paraId="4EA70DF7" w14:textId="77777777" w:rsidR="004D38FA" w:rsidRPr="00A90044" w:rsidRDefault="004D38FA" w:rsidP="004D38FA">
      <w:pPr>
        <w:spacing w:line="360" w:lineRule="auto"/>
        <w:ind w:firstLineChars="200" w:firstLine="480"/>
        <w:rPr>
          <w:rFonts w:ascii="Times New Roman" w:hAnsi="Times New Roman"/>
          <w:color w:val="000000" w:themeColor="text1"/>
          <w:szCs w:val="24"/>
        </w:rPr>
      </w:pPr>
      <w:r w:rsidRPr="00A90044">
        <w:rPr>
          <w:rFonts w:hAnsi="宋体" w:cs="宋体" w:hint="eastAsia"/>
          <w:color w:val="000000" w:themeColor="text1"/>
          <w:sz w:val="24"/>
          <w:szCs w:val="24"/>
        </w:rPr>
        <w:t>2、本项目投标报价包括执行本项目服务所需的人工、设备、管理、交通、维护、必要的各类保险费用、利润、各项税费、政策性文件规定及合同包含的所有风险、责任等各项所有费用，采购人不再支付中标价格以外的任何费用。</w:t>
      </w:r>
    </w:p>
    <w:p w14:paraId="79CFA494" w14:textId="1A22FC6C" w:rsidR="009263E5" w:rsidRPr="00A90044" w:rsidRDefault="009263E5">
      <w:pPr>
        <w:widowControl/>
        <w:jc w:val="left"/>
        <w:rPr>
          <w:rFonts w:hAnsi="宋体" w:cs="宋体"/>
          <w:b/>
          <w:color w:val="000000" w:themeColor="text1"/>
          <w:kern w:val="0"/>
          <w:sz w:val="24"/>
          <w:szCs w:val="24"/>
        </w:rPr>
      </w:pPr>
      <w:r w:rsidRPr="00A90044">
        <w:rPr>
          <w:rFonts w:hAnsi="宋体" w:cs="宋体"/>
          <w:b/>
          <w:color w:val="000000" w:themeColor="text1"/>
          <w:sz w:val="24"/>
          <w:szCs w:val="24"/>
        </w:rPr>
        <w:br w:type="page"/>
      </w:r>
    </w:p>
    <w:tbl>
      <w:tblPr>
        <w:tblW w:w="5000" w:type="pct"/>
        <w:tblLook w:val="04A0" w:firstRow="1" w:lastRow="0" w:firstColumn="1" w:lastColumn="0" w:noHBand="0" w:noVBand="1"/>
      </w:tblPr>
      <w:tblGrid>
        <w:gridCol w:w="1035"/>
        <w:gridCol w:w="529"/>
        <w:gridCol w:w="2760"/>
        <w:gridCol w:w="582"/>
        <w:gridCol w:w="3678"/>
        <w:gridCol w:w="687"/>
        <w:gridCol w:w="583"/>
      </w:tblGrid>
      <w:tr w:rsidR="00A90044" w:rsidRPr="00A90044" w14:paraId="261FF7FF" w14:textId="77777777" w:rsidTr="00164255">
        <w:trPr>
          <w:trHeight w:val="702"/>
        </w:trPr>
        <w:tc>
          <w:tcPr>
            <w:tcW w:w="5000" w:type="pct"/>
            <w:gridSpan w:val="7"/>
            <w:tcBorders>
              <w:top w:val="nil"/>
              <w:left w:val="nil"/>
              <w:bottom w:val="nil"/>
              <w:right w:val="nil"/>
            </w:tcBorders>
            <w:shd w:val="clear" w:color="auto" w:fill="auto"/>
            <w:noWrap/>
            <w:vAlign w:val="center"/>
            <w:hideMark/>
          </w:tcPr>
          <w:p w14:paraId="55A7EC45" w14:textId="77777777" w:rsidR="009263E5" w:rsidRPr="00A90044" w:rsidRDefault="009263E5" w:rsidP="00164255">
            <w:pPr>
              <w:widowControl/>
              <w:jc w:val="center"/>
              <w:rPr>
                <w:rFonts w:ascii="黑体" w:eastAsia="黑体" w:hAnsi="黑体" w:cs="宋体"/>
                <w:color w:val="000000" w:themeColor="text1"/>
                <w:kern w:val="0"/>
                <w:sz w:val="40"/>
                <w:szCs w:val="40"/>
                <w:u w:val="single"/>
              </w:rPr>
            </w:pPr>
            <w:r w:rsidRPr="00A90044">
              <w:rPr>
                <w:rFonts w:ascii="黑体" w:eastAsia="黑体" w:hAnsi="黑体" w:cs="宋体" w:hint="eastAsia"/>
                <w:color w:val="000000" w:themeColor="text1"/>
                <w:kern w:val="0"/>
                <w:sz w:val="40"/>
                <w:szCs w:val="40"/>
                <w:u w:val="single"/>
              </w:rPr>
              <w:lastRenderedPageBreak/>
              <w:t>昭平</w:t>
            </w:r>
            <w:r w:rsidRPr="00A90044">
              <w:rPr>
                <w:rFonts w:ascii="黑体" w:eastAsia="黑体" w:hAnsi="黑体" w:cs="宋体" w:hint="eastAsia"/>
                <w:color w:val="000000" w:themeColor="text1"/>
                <w:kern w:val="0"/>
                <w:sz w:val="40"/>
                <w:szCs w:val="40"/>
              </w:rPr>
              <w:t>县乡村环境卫生考核评分表</w:t>
            </w:r>
          </w:p>
        </w:tc>
      </w:tr>
      <w:tr w:rsidR="00A90044" w:rsidRPr="00A90044" w14:paraId="609A0ED9" w14:textId="77777777" w:rsidTr="00164255">
        <w:trPr>
          <w:trHeight w:val="58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9BED0" w14:textId="77777777" w:rsidR="009263E5" w:rsidRPr="00A90044" w:rsidRDefault="009263E5" w:rsidP="00164255">
            <w:pPr>
              <w:widowControl/>
              <w:jc w:val="center"/>
              <w:rPr>
                <w:rFonts w:ascii="黑体" w:eastAsia="黑体" w:hAnsi="黑体" w:cs="宋体"/>
                <w:color w:val="000000" w:themeColor="text1"/>
                <w:kern w:val="0"/>
                <w:sz w:val="28"/>
                <w:szCs w:val="28"/>
              </w:rPr>
            </w:pPr>
            <w:r w:rsidRPr="00A90044">
              <w:rPr>
                <w:rFonts w:ascii="黑体" w:eastAsia="黑体" w:hAnsi="黑体" w:cs="宋体" w:hint="eastAsia"/>
                <w:color w:val="000000" w:themeColor="text1"/>
                <w:kern w:val="0"/>
                <w:sz w:val="28"/>
                <w:szCs w:val="28"/>
              </w:rPr>
              <w:t xml:space="preserve">    </w:t>
            </w:r>
            <w:r w:rsidRPr="00A90044">
              <w:rPr>
                <w:rFonts w:ascii="黑体" w:eastAsia="黑体" w:hAnsi="黑体" w:cs="宋体" w:hint="eastAsia"/>
                <w:color w:val="000000" w:themeColor="text1"/>
                <w:kern w:val="0"/>
                <w:sz w:val="28"/>
                <w:szCs w:val="28"/>
                <w:u w:val="single"/>
              </w:rPr>
              <w:t xml:space="preserve">              </w:t>
            </w:r>
            <w:r w:rsidRPr="00A90044">
              <w:rPr>
                <w:rFonts w:ascii="黑体" w:eastAsia="黑体" w:hAnsi="黑体" w:cs="宋体" w:hint="eastAsia"/>
                <w:color w:val="000000" w:themeColor="text1"/>
                <w:kern w:val="0"/>
                <w:sz w:val="28"/>
                <w:szCs w:val="28"/>
              </w:rPr>
              <w:t xml:space="preserve"> 乡镇      </w:t>
            </w:r>
            <w:proofErr w:type="gramStart"/>
            <w:r w:rsidRPr="00A90044">
              <w:rPr>
                <w:rFonts w:ascii="黑体" w:eastAsia="黑体" w:hAnsi="黑体" w:cs="宋体" w:hint="eastAsia"/>
                <w:color w:val="000000" w:themeColor="text1"/>
                <w:kern w:val="0"/>
                <w:sz w:val="28"/>
                <w:szCs w:val="28"/>
              </w:rPr>
              <w:t xml:space="preserve">　　　　　　　　　</w:t>
            </w:r>
            <w:r w:rsidRPr="00A90044">
              <w:rPr>
                <w:rFonts w:ascii="黑体" w:eastAsia="黑体" w:hAnsi="黑体" w:cs="宋体" w:hint="eastAsia"/>
                <w:color w:val="000000" w:themeColor="text1"/>
                <w:kern w:val="0"/>
                <w:sz w:val="28"/>
                <w:szCs w:val="28"/>
                <w:u w:val="single"/>
              </w:rPr>
              <w:t xml:space="preserve">　　　</w:t>
            </w:r>
            <w:proofErr w:type="gramEnd"/>
            <w:r w:rsidRPr="00A90044">
              <w:rPr>
                <w:rFonts w:ascii="黑体" w:eastAsia="黑体" w:hAnsi="黑体" w:cs="宋体" w:hint="eastAsia"/>
                <w:color w:val="000000" w:themeColor="text1"/>
                <w:kern w:val="0"/>
                <w:sz w:val="28"/>
                <w:szCs w:val="28"/>
              </w:rPr>
              <w:t>年</w:t>
            </w:r>
            <w:r w:rsidRPr="00A90044">
              <w:rPr>
                <w:rFonts w:ascii="黑体" w:eastAsia="黑体" w:hAnsi="黑体" w:cs="宋体" w:hint="eastAsia"/>
                <w:color w:val="000000" w:themeColor="text1"/>
                <w:kern w:val="0"/>
                <w:sz w:val="28"/>
                <w:szCs w:val="28"/>
                <w:u w:val="single"/>
              </w:rPr>
              <w:t xml:space="preserve">　　</w:t>
            </w:r>
            <w:r w:rsidRPr="00A90044">
              <w:rPr>
                <w:rFonts w:ascii="黑体" w:eastAsia="黑体" w:hAnsi="黑体" w:cs="宋体" w:hint="eastAsia"/>
                <w:color w:val="000000" w:themeColor="text1"/>
                <w:kern w:val="0"/>
                <w:sz w:val="28"/>
                <w:szCs w:val="28"/>
              </w:rPr>
              <w:t>月</w:t>
            </w:r>
            <w:r w:rsidRPr="00A90044">
              <w:rPr>
                <w:rFonts w:ascii="黑体" w:eastAsia="黑体" w:hAnsi="黑体" w:cs="宋体" w:hint="eastAsia"/>
                <w:color w:val="000000" w:themeColor="text1"/>
                <w:kern w:val="0"/>
                <w:sz w:val="28"/>
                <w:szCs w:val="28"/>
                <w:u w:val="single"/>
              </w:rPr>
              <w:t xml:space="preserve">　　</w:t>
            </w:r>
            <w:r w:rsidRPr="00A90044">
              <w:rPr>
                <w:rFonts w:ascii="黑体" w:eastAsia="黑体" w:hAnsi="黑体" w:cs="宋体" w:hint="eastAsia"/>
                <w:color w:val="000000" w:themeColor="text1"/>
                <w:kern w:val="0"/>
                <w:sz w:val="28"/>
                <w:szCs w:val="28"/>
              </w:rPr>
              <w:t>日</w:t>
            </w:r>
          </w:p>
        </w:tc>
      </w:tr>
      <w:tr w:rsidR="00A90044" w:rsidRPr="00A90044" w14:paraId="790B22E6" w14:textId="77777777" w:rsidTr="00164255">
        <w:trPr>
          <w:trHeight w:val="559"/>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11387A25"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检查项目</w:t>
            </w:r>
          </w:p>
        </w:tc>
        <w:tc>
          <w:tcPr>
            <w:tcW w:w="264" w:type="pct"/>
            <w:tcBorders>
              <w:top w:val="nil"/>
              <w:left w:val="nil"/>
              <w:bottom w:val="single" w:sz="4" w:space="0" w:color="auto"/>
              <w:right w:val="single" w:sz="4" w:space="0" w:color="auto"/>
            </w:tcBorders>
            <w:shd w:val="clear" w:color="auto" w:fill="auto"/>
            <w:vAlign w:val="center"/>
            <w:hideMark/>
          </w:tcPr>
          <w:p w14:paraId="3EB292B7"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序号</w:t>
            </w:r>
          </w:p>
        </w:tc>
        <w:tc>
          <w:tcPr>
            <w:tcW w:w="1412" w:type="pct"/>
            <w:tcBorders>
              <w:top w:val="nil"/>
              <w:left w:val="nil"/>
              <w:bottom w:val="single" w:sz="4" w:space="0" w:color="auto"/>
              <w:right w:val="single" w:sz="4" w:space="0" w:color="auto"/>
            </w:tcBorders>
            <w:shd w:val="clear" w:color="auto" w:fill="auto"/>
            <w:vAlign w:val="center"/>
            <w:hideMark/>
          </w:tcPr>
          <w:p w14:paraId="63B355F0"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检查内容</w:t>
            </w:r>
          </w:p>
        </w:tc>
        <w:tc>
          <w:tcPr>
            <w:tcW w:w="291" w:type="pct"/>
            <w:tcBorders>
              <w:top w:val="nil"/>
              <w:left w:val="nil"/>
              <w:bottom w:val="single" w:sz="4" w:space="0" w:color="auto"/>
              <w:right w:val="single" w:sz="4" w:space="0" w:color="auto"/>
            </w:tcBorders>
            <w:shd w:val="clear" w:color="auto" w:fill="auto"/>
            <w:vAlign w:val="center"/>
            <w:hideMark/>
          </w:tcPr>
          <w:p w14:paraId="71F4C1C2"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分值</w:t>
            </w:r>
          </w:p>
        </w:tc>
        <w:tc>
          <w:tcPr>
            <w:tcW w:w="1885" w:type="pct"/>
            <w:tcBorders>
              <w:top w:val="nil"/>
              <w:left w:val="nil"/>
              <w:bottom w:val="single" w:sz="4" w:space="0" w:color="auto"/>
              <w:right w:val="single" w:sz="4" w:space="0" w:color="auto"/>
            </w:tcBorders>
            <w:shd w:val="clear" w:color="auto" w:fill="auto"/>
            <w:vAlign w:val="center"/>
            <w:hideMark/>
          </w:tcPr>
          <w:p w14:paraId="55BA2D0E"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评分标准</w:t>
            </w:r>
          </w:p>
        </w:tc>
        <w:tc>
          <w:tcPr>
            <w:tcW w:w="346" w:type="pct"/>
            <w:tcBorders>
              <w:top w:val="nil"/>
              <w:left w:val="nil"/>
              <w:bottom w:val="single" w:sz="4" w:space="0" w:color="auto"/>
              <w:right w:val="single" w:sz="4" w:space="0" w:color="auto"/>
            </w:tcBorders>
            <w:shd w:val="clear" w:color="auto" w:fill="auto"/>
            <w:vAlign w:val="center"/>
            <w:hideMark/>
          </w:tcPr>
          <w:p w14:paraId="625F5C68"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得分</w:t>
            </w:r>
          </w:p>
        </w:tc>
        <w:tc>
          <w:tcPr>
            <w:tcW w:w="291" w:type="pct"/>
            <w:tcBorders>
              <w:top w:val="nil"/>
              <w:left w:val="nil"/>
              <w:bottom w:val="single" w:sz="4" w:space="0" w:color="auto"/>
              <w:right w:val="single" w:sz="4" w:space="0" w:color="auto"/>
            </w:tcBorders>
            <w:shd w:val="clear" w:color="auto" w:fill="auto"/>
            <w:vAlign w:val="center"/>
            <w:hideMark/>
          </w:tcPr>
          <w:p w14:paraId="7F68F850"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备注</w:t>
            </w:r>
          </w:p>
        </w:tc>
      </w:tr>
      <w:tr w:rsidR="00A90044" w:rsidRPr="00A90044" w14:paraId="20C85079" w14:textId="77777777" w:rsidTr="00164255">
        <w:trPr>
          <w:trHeight w:val="450"/>
        </w:trPr>
        <w:tc>
          <w:tcPr>
            <w:tcW w:w="510" w:type="pct"/>
            <w:vMerge w:val="restart"/>
            <w:tcBorders>
              <w:top w:val="nil"/>
              <w:left w:val="single" w:sz="4" w:space="0" w:color="auto"/>
              <w:bottom w:val="nil"/>
              <w:right w:val="single" w:sz="4" w:space="0" w:color="auto"/>
            </w:tcBorders>
            <w:shd w:val="clear" w:color="auto" w:fill="auto"/>
            <w:vAlign w:val="center"/>
            <w:hideMark/>
          </w:tcPr>
          <w:p w14:paraId="3B46CBEA"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一、</w:t>
            </w:r>
            <w:proofErr w:type="gramStart"/>
            <w:r w:rsidRPr="00A90044">
              <w:rPr>
                <w:rFonts w:hAnsi="宋体" w:cs="宋体" w:hint="eastAsia"/>
                <w:color w:val="000000" w:themeColor="text1"/>
                <w:kern w:val="0"/>
                <w:sz w:val="22"/>
                <w:szCs w:val="22"/>
              </w:rPr>
              <w:t>项目台</w:t>
            </w:r>
            <w:proofErr w:type="gramEnd"/>
            <w:r w:rsidRPr="00A90044">
              <w:rPr>
                <w:rFonts w:hAnsi="宋体" w:cs="宋体" w:hint="eastAsia"/>
                <w:color w:val="000000" w:themeColor="text1"/>
                <w:kern w:val="0"/>
                <w:sz w:val="22"/>
                <w:szCs w:val="22"/>
              </w:rPr>
              <w:t>账（5分）</w:t>
            </w:r>
          </w:p>
        </w:tc>
        <w:tc>
          <w:tcPr>
            <w:tcW w:w="264" w:type="pct"/>
            <w:tcBorders>
              <w:top w:val="nil"/>
              <w:left w:val="nil"/>
              <w:bottom w:val="single" w:sz="4" w:space="0" w:color="auto"/>
              <w:right w:val="single" w:sz="4" w:space="0" w:color="auto"/>
            </w:tcBorders>
            <w:shd w:val="clear" w:color="auto" w:fill="auto"/>
            <w:vAlign w:val="center"/>
            <w:hideMark/>
          </w:tcPr>
          <w:p w14:paraId="26099B50"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1</w:t>
            </w:r>
          </w:p>
        </w:tc>
        <w:tc>
          <w:tcPr>
            <w:tcW w:w="1412" w:type="pct"/>
            <w:tcBorders>
              <w:top w:val="nil"/>
              <w:left w:val="nil"/>
              <w:bottom w:val="single" w:sz="4" w:space="0" w:color="auto"/>
              <w:right w:val="single" w:sz="4" w:space="0" w:color="auto"/>
            </w:tcBorders>
            <w:shd w:val="clear" w:color="auto" w:fill="auto"/>
            <w:vAlign w:val="center"/>
            <w:hideMark/>
          </w:tcPr>
          <w:p w14:paraId="59981498" w14:textId="77777777" w:rsidR="009263E5" w:rsidRPr="00A90044" w:rsidRDefault="009263E5" w:rsidP="00164255">
            <w:pPr>
              <w:widowControl/>
              <w:jc w:val="center"/>
              <w:rPr>
                <w:rFonts w:hAnsi="宋体" w:cs="宋体"/>
                <w:b/>
                <w:bCs/>
                <w:color w:val="000000" w:themeColor="text1"/>
                <w:kern w:val="0"/>
                <w:sz w:val="18"/>
                <w:szCs w:val="18"/>
              </w:rPr>
            </w:pPr>
            <w:r w:rsidRPr="00A90044">
              <w:rPr>
                <w:rFonts w:hAnsi="宋体" w:cs="宋体" w:hint="eastAsia"/>
                <w:b/>
                <w:bCs/>
                <w:color w:val="000000" w:themeColor="text1"/>
                <w:kern w:val="0"/>
                <w:sz w:val="18"/>
                <w:szCs w:val="18"/>
              </w:rPr>
              <w:t>保洁员配备名册</w:t>
            </w:r>
          </w:p>
        </w:tc>
        <w:tc>
          <w:tcPr>
            <w:tcW w:w="291" w:type="pct"/>
            <w:tcBorders>
              <w:top w:val="nil"/>
              <w:left w:val="nil"/>
              <w:bottom w:val="single" w:sz="4" w:space="0" w:color="auto"/>
              <w:right w:val="single" w:sz="4" w:space="0" w:color="auto"/>
            </w:tcBorders>
            <w:shd w:val="clear" w:color="auto" w:fill="auto"/>
            <w:vAlign w:val="center"/>
            <w:hideMark/>
          </w:tcPr>
          <w:p w14:paraId="3A5ADE77"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3</w:t>
            </w:r>
          </w:p>
        </w:tc>
        <w:tc>
          <w:tcPr>
            <w:tcW w:w="1885" w:type="pct"/>
            <w:tcBorders>
              <w:top w:val="nil"/>
              <w:left w:val="nil"/>
              <w:bottom w:val="single" w:sz="4" w:space="0" w:color="auto"/>
              <w:right w:val="single" w:sz="4" w:space="0" w:color="auto"/>
            </w:tcBorders>
            <w:shd w:val="clear" w:color="auto" w:fill="auto"/>
            <w:vAlign w:val="center"/>
            <w:hideMark/>
          </w:tcPr>
          <w:p w14:paraId="4B154D80"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□归纳整理好（3分）</w:t>
            </w:r>
          </w:p>
        </w:tc>
        <w:tc>
          <w:tcPr>
            <w:tcW w:w="346" w:type="pct"/>
            <w:tcBorders>
              <w:top w:val="nil"/>
              <w:left w:val="nil"/>
              <w:bottom w:val="single" w:sz="4" w:space="0" w:color="auto"/>
              <w:right w:val="single" w:sz="4" w:space="0" w:color="auto"/>
            </w:tcBorders>
            <w:shd w:val="clear" w:color="auto" w:fill="auto"/>
            <w:vAlign w:val="center"/>
            <w:hideMark/>
          </w:tcPr>
          <w:p w14:paraId="0B4B1247"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 xml:space="preserve">　</w:t>
            </w:r>
          </w:p>
        </w:tc>
        <w:tc>
          <w:tcPr>
            <w:tcW w:w="291" w:type="pct"/>
            <w:tcBorders>
              <w:top w:val="nil"/>
              <w:left w:val="nil"/>
              <w:bottom w:val="single" w:sz="4" w:space="0" w:color="auto"/>
              <w:right w:val="single" w:sz="4" w:space="0" w:color="auto"/>
            </w:tcBorders>
            <w:shd w:val="clear" w:color="auto" w:fill="auto"/>
            <w:vAlign w:val="center"/>
            <w:hideMark/>
          </w:tcPr>
          <w:p w14:paraId="5A08DB0C"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 xml:space="preserve">　</w:t>
            </w:r>
          </w:p>
        </w:tc>
      </w:tr>
      <w:tr w:rsidR="00A90044" w:rsidRPr="00A90044" w14:paraId="48A8FFE8" w14:textId="77777777" w:rsidTr="00164255">
        <w:trPr>
          <w:trHeight w:val="450"/>
        </w:trPr>
        <w:tc>
          <w:tcPr>
            <w:tcW w:w="510" w:type="pct"/>
            <w:vMerge/>
            <w:tcBorders>
              <w:top w:val="nil"/>
              <w:left w:val="single" w:sz="4" w:space="0" w:color="auto"/>
              <w:bottom w:val="nil"/>
              <w:right w:val="single" w:sz="4" w:space="0" w:color="auto"/>
            </w:tcBorders>
            <w:vAlign w:val="center"/>
            <w:hideMark/>
          </w:tcPr>
          <w:p w14:paraId="3FC40820" w14:textId="77777777" w:rsidR="009263E5" w:rsidRPr="00A90044" w:rsidRDefault="009263E5" w:rsidP="00164255">
            <w:pPr>
              <w:widowControl/>
              <w:jc w:val="left"/>
              <w:rPr>
                <w:rFonts w:hAnsi="宋体" w:cs="宋体"/>
                <w:color w:val="000000" w:themeColor="text1"/>
                <w:kern w:val="0"/>
                <w:sz w:val="22"/>
                <w:szCs w:val="22"/>
              </w:rPr>
            </w:pPr>
          </w:p>
        </w:tc>
        <w:tc>
          <w:tcPr>
            <w:tcW w:w="264" w:type="pct"/>
            <w:tcBorders>
              <w:top w:val="nil"/>
              <w:left w:val="nil"/>
              <w:bottom w:val="single" w:sz="4" w:space="0" w:color="auto"/>
              <w:right w:val="single" w:sz="4" w:space="0" w:color="auto"/>
            </w:tcBorders>
            <w:shd w:val="clear" w:color="auto" w:fill="auto"/>
            <w:vAlign w:val="center"/>
            <w:hideMark/>
          </w:tcPr>
          <w:p w14:paraId="5E78891E"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2</w:t>
            </w:r>
          </w:p>
        </w:tc>
        <w:tc>
          <w:tcPr>
            <w:tcW w:w="1412" w:type="pct"/>
            <w:tcBorders>
              <w:top w:val="nil"/>
              <w:left w:val="nil"/>
              <w:bottom w:val="single" w:sz="4" w:space="0" w:color="auto"/>
              <w:right w:val="single" w:sz="4" w:space="0" w:color="auto"/>
            </w:tcBorders>
            <w:shd w:val="clear" w:color="auto" w:fill="auto"/>
            <w:vAlign w:val="center"/>
            <w:hideMark/>
          </w:tcPr>
          <w:p w14:paraId="51312767" w14:textId="77777777" w:rsidR="009263E5" w:rsidRPr="00A90044" w:rsidRDefault="009263E5" w:rsidP="00164255">
            <w:pPr>
              <w:widowControl/>
              <w:jc w:val="center"/>
              <w:rPr>
                <w:rFonts w:hAnsi="宋体" w:cs="宋体"/>
                <w:b/>
                <w:bCs/>
                <w:color w:val="000000" w:themeColor="text1"/>
                <w:kern w:val="0"/>
                <w:sz w:val="18"/>
                <w:szCs w:val="18"/>
              </w:rPr>
            </w:pPr>
            <w:r w:rsidRPr="00A90044">
              <w:rPr>
                <w:rFonts w:hAnsi="宋体" w:cs="宋体" w:hint="eastAsia"/>
                <w:b/>
                <w:bCs/>
                <w:color w:val="000000" w:themeColor="text1"/>
                <w:kern w:val="0"/>
                <w:sz w:val="18"/>
                <w:szCs w:val="18"/>
              </w:rPr>
              <w:t>基础设施配备情况</w:t>
            </w:r>
          </w:p>
        </w:tc>
        <w:tc>
          <w:tcPr>
            <w:tcW w:w="291" w:type="pct"/>
            <w:tcBorders>
              <w:top w:val="nil"/>
              <w:left w:val="nil"/>
              <w:bottom w:val="single" w:sz="4" w:space="0" w:color="auto"/>
              <w:right w:val="single" w:sz="4" w:space="0" w:color="auto"/>
            </w:tcBorders>
            <w:shd w:val="clear" w:color="auto" w:fill="auto"/>
            <w:vAlign w:val="center"/>
            <w:hideMark/>
          </w:tcPr>
          <w:p w14:paraId="65C17CA6"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2</w:t>
            </w:r>
          </w:p>
        </w:tc>
        <w:tc>
          <w:tcPr>
            <w:tcW w:w="1885" w:type="pct"/>
            <w:tcBorders>
              <w:top w:val="nil"/>
              <w:left w:val="nil"/>
              <w:bottom w:val="single" w:sz="4" w:space="0" w:color="auto"/>
              <w:right w:val="single" w:sz="4" w:space="0" w:color="auto"/>
            </w:tcBorders>
            <w:shd w:val="clear" w:color="auto" w:fill="auto"/>
            <w:vAlign w:val="center"/>
            <w:hideMark/>
          </w:tcPr>
          <w:p w14:paraId="4AD7CB2A"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□归纳整理好（2分）</w:t>
            </w:r>
          </w:p>
        </w:tc>
        <w:tc>
          <w:tcPr>
            <w:tcW w:w="346" w:type="pct"/>
            <w:tcBorders>
              <w:top w:val="nil"/>
              <w:left w:val="nil"/>
              <w:bottom w:val="single" w:sz="4" w:space="0" w:color="auto"/>
              <w:right w:val="single" w:sz="4" w:space="0" w:color="auto"/>
            </w:tcBorders>
            <w:shd w:val="clear" w:color="auto" w:fill="auto"/>
            <w:vAlign w:val="center"/>
            <w:hideMark/>
          </w:tcPr>
          <w:p w14:paraId="5399E273"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 xml:space="preserve">　</w:t>
            </w:r>
          </w:p>
        </w:tc>
        <w:tc>
          <w:tcPr>
            <w:tcW w:w="291" w:type="pct"/>
            <w:tcBorders>
              <w:top w:val="nil"/>
              <w:left w:val="nil"/>
              <w:bottom w:val="single" w:sz="4" w:space="0" w:color="auto"/>
              <w:right w:val="single" w:sz="4" w:space="0" w:color="auto"/>
            </w:tcBorders>
            <w:shd w:val="clear" w:color="auto" w:fill="auto"/>
            <w:vAlign w:val="center"/>
            <w:hideMark/>
          </w:tcPr>
          <w:p w14:paraId="51912799"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 xml:space="preserve">　</w:t>
            </w:r>
          </w:p>
        </w:tc>
      </w:tr>
      <w:tr w:rsidR="00A90044" w:rsidRPr="00A90044" w14:paraId="2D003E29" w14:textId="77777777" w:rsidTr="00164255">
        <w:trPr>
          <w:trHeight w:val="780"/>
        </w:trPr>
        <w:tc>
          <w:tcPr>
            <w:tcW w:w="5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6E53A1"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二、集镇情况汇（15分）</w:t>
            </w:r>
          </w:p>
        </w:tc>
        <w:tc>
          <w:tcPr>
            <w:tcW w:w="264" w:type="pct"/>
            <w:tcBorders>
              <w:top w:val="nil"/>
              <w:left w:val="nil"/>
              <w:bottom w:val="single" w:sz="4" w:space="0" w:color="auto"/>
              <w:right w:val="single" w:sz="4" w:space="0" w:color="auto"/>
            </w:tcBorders>
            <w:shd w:val="clear" w:color="auto" w:fill="auto"/>
            <w:noWrap/>
            <w:vAlign w:val="center"/>
            <w:hideMark/>
          </w:tcPr>
          <w:p w14:paraId="218B13FE"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1</w:t>
            </w:r>
          </w:p>
        </w:tc>
        <w:tc>
          <w:tcPr>
            <w:tcW w:w="1412" w:type="pct"/>
            <w:tcBorders>
              <w:top w:val="nil"/>
              <w:left w:val="nil"/>
              <w:bottom w:val="single" w:sz="4" w:space="0" w:color="auto"/>
              <w:right w:val="single" w:sz="4" w:space="0" w:color="auto"/>
            </w:tcBorders>
            <w:shd w:val="clear" w:color="auto" w:fill="auto"/>
            <w:vAlign w:val="center"/>
            <w:hideMark/>
          </w:tcPr>
          <w:p w14:paraId="6F8ABC34" w14:textId="77777777" w:rsidR="009263E5" w:rsidRPr="00A90044" w:rsidRDefault="009263E5" w:rsidP="00164255">
            <w:pPr>
              <w:widowControl/>
              <w:jc w:val="center"/>
              <w:rPr>
                <w:rFonts w:hAnsi="宋体" w:cs="宋体"/>
                <w:b/>
                <w:bCs/>
                <w:color w:val="000000" w:themeColor="text1"/>
                <w:kern w:val="0"/>
                <w:sz w:val="18"/>
                <w:szCs w:val="18"/>
              </w:rPr>
            </w:pPr>
            <w:r w:rsidRPr="00A90044">
              <w:rPr>
                <w:rFonts w:hAnsi="宋体" w:cs="宋体" w:hint="eastAsia"/>
                <w:b/>
                <w:bCs/>
                <w:color w:val="000000" w:themeColor="text1"/>
                <w:kern w:val="0"/>
                <w:sz w:val="18"/>
                <w:szCs w:val="18"/>
              </w:rPr>
              <w:t>集镇、市场内部及周边的清扫情况</w:t>
            </w:r>
          </w:p>
        </w:tc>
        <w:tc>
          <w:tcPr>
            <w:tcW w:w="291" w:type="pct"/>
            <w:tcBorders>
              <w:top w:val="nil"/>
              <w:left w:val="nil"/>
              <w:bottom w:val="single" w:sz="4" w:space="0" w:color="auto"/>
              <w:right w:val="single" w:sz="4" w:space="0" w:color="auto"/>
            </w:tcBorders>
            <w:shd w:val="clear" w:color="auto" w:fill="auto"/>
            <w:vAlign w:val="center"/>
            <w:hideMark/>
          </w:tcPr>
          <w:p w14:paraId="38631B4A"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8</w:t>
            </w:r>
          </w:p>
        </w:tc>
        <w:tc>
          <w:tcPr>
            <w:tcW w:w="1885" w:type="pct"/>
            <w:tcBorders>
              <w:top w:val="nil"/>
              <w:left w:val="nil"/>
              <w:bottom w:val="single" w:sz="4" w:space="0" w:color="auto"/>
              <w:right w:val="single" w:sz="4" w:space="0" w:color="auto"/>
            </w:tcBorders>
            <w:shd w:val="clear" w:color="auto" w:fill="auto"/>
            <w:vAlign w:val="center"/>
            <w:hideMark/>
          </w:tcPr>
          <w:p w14:paraId="4D1ABE39" w14:textId="77777777" w:rsidR="009263E5" w:rsidRPr="00A90044" w:rsidRDefault="009263E5" w:rsidP="00164255">
            <w:pPr>
              <w:widowControl/>
              <w:jc w:val="center"/>
              <w:rPr>
                <w:rFonts w:hAnsi="宋体" w:cs="宋体"/>
                <w:color w:val="000000" w:themeColor="text1"/>
                <w:kern w:val="0"/>
                <w:sz w:val="18"/>
                <w:szCs w:val="18"/>
              </w:rPr>
            </w:pPr>
            <w:r w:rsidRPr="00A90044">
              <w:rPr>
                <w:rFonts w:hAnsi="宋体" w:cs="宋体" w:hint="eastAsia"/>
                <w:color w:val="000000" w:themeColor="text1"/>
                <w:kern w:val="0"/>
                <w:sz w:val="18"/>
                <w:szCs w:val="18"/>
              </w:rPr>
              <w:t>□整体干净，无明显垃圾（8分）□少量散落垃圾（5-3分）□大量散落垃圾（3-1分）□环境卫生脏乱差（0分）</w:t>
            </w:r>
          </w:p>
        </w:tc>
        <w:tc>
          <w:tcPr>
            <w:tcW w:w="346" w:type="pct"/>
            <w:tcBorders>
              <w:top w:val="nil"/>
              <w:left w:val="nil"/>
              <w:bottom w:val="single" w:sz="4" w:space="0" w:color="auto"/>
              <w:right w:val="single" w:sz="4" w:space="0" w:color="auto"/>
            </w:tcBorders>
            <w:shd w:val="clear" w:color="auto" w:fill="auto"/>
            <w:vAlign w:val="center"/>
            <w:hideMark/>
          </w:tcPr>
          <w:p w14:paraId="16007078"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c>
          <w:tcPr>
            <w:tcW w:w="291" w:type="pct"/>
            <w:tcBorders>
              <w:top w:val="nil"/>
              <w:left w:val="nil"/>
              <w:bottom w:val="single" w:sz="4" w:space="0" w:color="auto"/>
              <w:right w:val="single" w:sz="4" w:space="0" w:color="auto"/>
            </w:tcBorders>
            <w:shd w:val="clear" w:color="auto" w:fill="auto"/>
            <w:vAlign w:val="center"/>
            <w:hideMark/>
          </w:tcPr>
          <w:p w14:paraId="29E76451"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r>
      <w:tr w:rsidR="00A90044" w:rsidRPr="00A90044" w14:paraId="48B6EB0F" w14:textId="77777777" w:rsidTr="00164255">
        <w:trPr>
          <w:trHeight w:val="882"/>
        </w:trPr>
        <w:tc>
          <w:tcPr>
            <w:tcW w:w="510" w:type="pct"/>
            <w:vMerge/>
            <w:tcBorders>
              <w:top w:val="single" w:sz="4" w:space="0" w:color="auto"/>
              <w:left w:val="single" w:sz="4" w:space="0" w:color="auto"/>
              <w:bottom w:val="single" w:sz="4" w:space="0" w:color="000000"/>
              <w:right w:val="single" w:sz="4" w:space="0" w:color="auto"/>
            </w:tcBorders>
            <w:vAlign w:val="center"/>
            <w:hideMark/>
          </w:tcPr>
          <w:p w14:paraId="7D5D705A" w14:textId="77777777" w:rsidR="009263E5" w:rsidRPr="00A90044" w:rsidRDefault="009263E5" w:rsidP="00164255">
            <w:pPr>
              <w:widowControl/>
              <w:jc w:val="left"/>
              <w:rPr>
                <w:rFonts w:hAnsi="宋体" w:cs="宋体"/>
                <w:color w:val="000000" w:themeColor="text1"/>
                <w:kern w:val="0"/>
                <w:sz w:val="22"/>
                <w:szCs w:val="22"/>
              </w:rPr>
            </w:pPr>
          </w:p>
        </w:tc>
        <w:tc>
          <w:tcPr>
            <w:tcW w:w="264" w:type="pct"/>
            <w:tcBorders>
              <w:top w:val="nil"/>
              <w:left w:val="nil"/>
              <w:bottom w:val="single" w:sz="4" w:space="0" w:color="auto"/>
              <w:right w:val="single" w:sz="4" w:space="0" w:color="auto"/>
            </w:tcBorders>
            <w:shd w:val="clear" w:color="auto" w:fill="auto"/>
            <w:noWrap/>
            <w:vAlign w:val="center"/>
            <w:hideMark/>
          </w:tcPr>
          <w:p w14:paraId="04AC1526"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2</w:t>
            </w:r>
          </w:p>
        </w:tc>
        <w:tc>
          <w:tcPr>
            <w:tcW w:w="1412" w:type="pct"/>
            <w:tcBorders>
              <w:top w:val="nil"/>
              <w:left w:val="nil"/>
              <w:bottom w:val="single" w:sz="4" w:space="0" w:color="auto"/>
              <w:right w:val="single" w:sz="4" w:space="0" w:color="auto"/>
            </w:tcBorders>
            <w:shd w:val="clear" w:color="auto" w:fill="auto"/>
            <w:vAlign w:val="center"/>
            <w:hideMark/>
          </w:tcPr>
          <w:p w14:paraId="58B40E5F" w14:textId="77777777" w:rsidR="009263E5" w:rsidRPr="00A90044" w:rsidRDefault="009263E5" w:rsidP="00164255">
            <w:pPr>
              <w:widowControl/>
              <w:jc w:val="center"/>
              <w:rPr>
                <w:rFonts w:hAnsi="宋体" w:cs="宋体"/>
                <w:b/>
                <w:bCs/>
                <w:color w:val="000000" w:themeColor="text1"/>
                <w:kern w:val="0"/>
                <w:sz w:val="22"/>
                <w:szCs w:val="22"/>
              </w:rPr>
            </w:pPr>
            <w:r w:rsidRPr="00A90044">
              <w:rPr>
                <w:rFonts w:hAnsi="宋体" w:cs="宋体" w:hint="eastAsia"/>
                <w:b/>
                <w:bCs/>
                <w:color w:val="000000" w:themeColor="text1"/>
                <w:kern w:val="0"/>
                <w:sz w:val="22"/>
                <w:szCs w:val="22"/>
              </w:rPr>
              <w:t>垃圾箱有无露天焚烧垃圾现象</w:t>
            </w:r>
            <w:r w:rsidRPr="00A90044">
              <w:rPr>
                <w:rFonts w:hAnsi="宋体" w:cs="宋体" w:hint="eastAsia"/>
                <w:color w:val="000000" w:themeColor="text1"/>
                <w:kern w:val="0"/>
                <w:sz w:val="22"/>
                <w:szCs w:val="22"/>
              </w:rPr>
              <w:t>（正在焚烧、焚烧余物未清理）</w:t>
            </w:r>
          </w:p>
        </w:tc>
        <w:tc>
          <w:tcPr>
            <w:tcW w:w="291" w:type="pct"/>
            <w:tcBorders>
              <w:top w:val="nil"/>
              <w:left w:val="nil"/>
              <w:bottom w:val="single" w:sz="4" w:space="0" w:color="auto"/>
              <w:right w:val="single" w:sz="4" w:space="0" w:color="auto"/>
            </w:tcBorders>
            <w:shd w:val="clear" w:color="auto" w:fill="auto"/>
            <w:vAlign w:val="center"/>
            <w:hideMark/>
          </w:tcPr>
          <w:p w14:paraId="0E983BDD"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5</w:t>
            </w:r>
          </w:p>
        </w:tc>
        <w:tc>
          <w:tcPr>
            <w:tcW w:w="1885" w:type="pct"/>
            <w:tcBorders>
              <w:top w:val="nil"/>
              <w:left w:val="nil"/>
              <w:bottom w:val="single" w:sz="4" w:space="0" w:color="auto"/>
              <w:right w:val="single" w:sz="4" w:space="0" w:color="auto"/>
            </w:tcBorders>
            <w:shd w:val="clear" w:color="auto" w:fill="auto"/>
            <w:vAlign w:val="center"/>
            <w:hideMark/>
          </w:tcPr>
          <w:p w14:paraId="013D4F9A"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□无</w:t>
            </w:r>
            <w:r w:rsidRPr="00A90044">
              <w:rPr>
                <w:rFonts w:hAnsi="宋体" w:cs="宋体" w:hint="eastAsia"/>
                <w:color w:val="000000" w:themeColor="text1"/>
                <w:kern w:val="0"/>
                <w:sz w:val="20"/>
              </w:rPr>
              <w:t>（5分）</w:t>
            </w:r>
            <w:r w:rsidRPr="00A90044">
              <w:rPr>
                <w:rFonts w:hAnsi="宋体" w:cs="宋体" w:hint="eastAsia"/>
                <w:color w:val="000000" w:themeColor="text1"/>
                <w:kern w:val="0"/>
                <w:sz w:val="22"/>
                <w:szCs w:val="22"/>
              </w:rPr>
              <w:t xml:space="preserve">　　□每处</w:t>
            </w:r>
            <w:r w:rsidRPr="00A90044">
              <w:rPr>
                <w:rFonts w:hAnsi="宋体" w:cs="宋体" w:hint="eastAsia"/>
                <w:color w:val="000000" w:themeColor="text1"/>
                <w:kern w:val="0"/>
                <w:sz w:val="20"/>
              </w:rPr>
              <w:t>（1分）</w:t>
            </w:r>
            <w:r w:rsidRPr="00A90044">
              <w:rPr>
                <w:rFonts w:hAnsi="宋体" w:cs="宋体" w:hint="eastAsia"/>
                <w:color w:val="000000" w:themeColor="text1"/>
                <w:kern w:val="0"/>
                <w:sz w:val="22"/>
                <w:szCs w:val="22"/>
              </w:rPr>
              <w:t xml:space="preserve">　   　 □3处以上</w:t>
            </w:r>
            <w:r w:rsidRPr="00A90044">
              <w:rPr>
                <w:rFonts w:hAnsi="宋体" w:cs="宋体" w:hint="eastAsia"/>
                <w:color w:val="000000" w:themeColor="text1"/>
                <w:kern w:val="0"/>
                <w:sz w:val="20"/>
              </w:rPr>
              <w:t>（0分）</w:t>
            </w:r>
          </w:p>
        </w:tc>
        <w:tc>
          <w:tcPr>
            <w:tcW w:w="346" w:type="pct"/>
            <w:tcBorders>
              <w:top w:val="nil"/>
              <w:left w:val="nil"/>
              <w:bottom w:val="single" w:sz="4" w:space="0" w:color="auto"/>
              <w:right w:val="single" w:sz="4" w:space="0" w:color="auto"/>
            </w:tcBorders>
            <w:shd w:val="clear" w:color="auto" w:fill="auto"/>
            <w:vAlign w:val="center"/>
            <w:hideMark/>
          </w:tcPr>
          <w:p w14:paraId="282370E8"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c>
          <w:tcPr>
            <w:tcW w:w="291" w:type="pct"/>
            <w:tcBorders>
              <w:top w:val="nil"/>
              <w:left w:val="nil"/>
              <w:bottom w:val="single" w:sz="4" w:space="0" w:color="auto"/>
              <w:right w:val="single" w:sz="4" w:space="0" w:color="auto"/>
            </w:tcBorders>
            <w:shd w:val="clear" w:color="auto" w:fill="auto"/>
            <w:vAlign w:val="center"/>
            <w:hideMark/>
          </w:tcPr>
          <w:p w14:paraId="72AF4354"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r>
      <w:tr w:rsidR="00A90044" w:rsidRPr="00A90044" w14:paraId="73477DC7" w14:textId="77777777" w:rsidTr="00164255">
        <w:trPr>
          <w:trHeight w:val="582"/>
        </w:trPr>
        <w:tc>
          <w:tcPr>
            <w:tcW w:w="510" w:type="pct"/>
            <w:vMerge/>
            <w:tcBorders>
              <w:top w:val="single" w:sz="4" w:space="0" w:color="auto"/>
              <w:left w:val="single" w:sz="4" w:space="0" w:color="auto"/>
              <w:bottom w:val="single" w:sz="4" w:space="0" w:color="000000"/>
              <w:right w:val="single" w:sz="4" w:space="0" w:color="auto"/>
            </w:tcBorders>
            <w:vAlign w:val="center"/>
            <w:hideMark/>
          </w:tcPr>
          <w:p w14:paraId="2C647225" w14:textId="77777777" w:rsidR="009263E5" w:rsidRPr="00A90044" w:rsidRDefault="009263E5" w:rsidP="00164255">
            <w:pPr>
              <w:widowControl/>
              <w:jc w:val="left"/>
              <w:rPr>
                <w:rFonts w:hAnsi="宋体" w:cs="宋体"/>
                <w:color w:val="000000" w:themeColor="text1"/>
                <w:kern w:val="0"/>
                <w:sz w:val="22"/>
                <w:szCs w:val="22"/>
              </w:rPr>
            </w:pPr>
          </w:p>
        </w:tc>
        <w:tc>
          <w:tcPr>
            <w:tcW w:w="264" w:type="pct"/>
            <w:tcBorders>
              <w:top w:val="nil"/>
              <w:left w:val="nil"/>
              <w:bottom w:val="single" w:sz="4" w:space="0" w:color="auto"/>
              <w:right w:val="single" w:sz="4" w:space="0" w:color="auto"/>
            </w:tcBorders>
            <w:shd w:val="clear" w:color="auto" w:fill="auto"/>
            <w:noWrap/>
            <w:vAlign w:val="center"/>
            <w:hideMark/>
          </w:tcPr>
          <w:p w14:paraId="247BCB29"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3</w:t>
            </w:r>
          </w:p>
        </w:tc>
        <w:tc>
          <w:tcPr>
            <w:tcW w:w="1412" w:type="pct"/>
            <w:tcBorders>
              <w:top w:val="nil"/>
              <w:left w:val="nil"/>
              <w:bottom w:val="single" w:sz="4" w:space="0" w:color="auto"/>
              <w:right w:val="single" w:sz="4" w:space="0" w:color="auto"/>
            </w:tcBorders>
            <w:shd w:val="clear" w:color="auto" w:fill="auto"/>
            <w:vAlign w:val="center"/>
            <w:hideMark/>
          </w:tcPr>
          <w:p w14:paraId="3C2DB5F1" w14:textId="77777777" w:rsidR="009263E5" w:rsidRPr="00A90044" w:rsidRDefault="009263E5" w:rsidP="00164255">
            <w:pPr>
              <w:widowControl/>
              <w:jc w:val="center"/>
              <w:rPr>
                <w:rFonts w:hAnsi="宋体" w:cs="宋体"/>
                <w:b/>
                <w:bCs/>
                <w:color w:val="000000" w:themeColor="text1"/>
                <w:kern w:val="0"/>
                <w:sz w:val="22"/>
                <w:szCs w:val="22"/>
              </w:rPr>
            </w:pPr>
            <w:r w:rsidRPr="00A90044">
              <w:rPr>
                <w:rFonts w:hAnsi="宋体" w:cs="宋体" w:hint="eastAsia"/>
                <w:b/>
                <w:bCs/>
                <w:color w:val="000000" w:themeColor="text1"/>
                <w:kern w:val="0"/>
                <w:sz w:val="22"/>
                <w:szCs w:val="22"/>
              </w:rPr>
              <w:t>垃圾是否及时清运</w:t>
            </w:r>
          </w:p>
        </w:tc>
        <w:tc>
          <w:tcPr>
            <w:tcW w:w="291" w:type="pct"/>
            <w:tcBorders>
              <w:top w:val="nil"/>
              <w:left w:val="nil"/>
              <w:bottom w:val="single" w:sz="4" w:space="0" w:color="auto"/>
              <w:right w:val="single" w:sz="4" w:space="0" w:color="auto"/>
            </w:tcBorders>
            <w:shd w:val="clear" w:color="auto" w:fill="auto"/>
            <w:vAlign w:val="center"/>
            <w:hideMark/>
          </w:tcPr>
          <w:p w14:paraId="40A9B46B"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3</w:t>
            </w:r>
          </w:p>
        </w:tc>
        <w:tc>
          <w:tcPr>
            <w:tcW w:w="1885" w:type="pct"/>
            <w:tcBorders>
              <w:top w:val="nil"/>
              <w:left w:val="nil"/>
              <w:bottom w:val="single" w:sz="4" w:space="0" w:color="auto"/>
              <w:right w:val="single" w:sz="4" w:space="0" w:color="auto"/>
            </w:tcBorders>
            <w:shd w:val="clear" w:color="auto" w:fill="auto"/>
            <w:vAlign w:val="center"/>
            <w:hideMark/>
          </w:tcPr>
          <w:p w14:paraId="497B4CDB"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□及时清运</w:t>
            </w:r>
            <w:r w:rsidRPr="00A90044">
              <w:rPr>
                <w:rFonts w:hAnsi="宋体" w:cs="宋体" w:hint="eastAsia"/>
                <w:color w:val="000000" w:themeColor="text1"/>
                <w:kern w:val="0"/>
                <w:sz w:val="20"/>
              </w:rPr>
              <w:t xml:space="preserve">（3分） </w:t>
            </w:r>
            <w:r w:rsidRPr="00A90044">
              <w:rPr>
                <w:rFonts w:hAnsi="宋体" w:cs="宋体" w:hint="eastAsia"/>
                <w:color w:val="000000" w:themeColor="text1"/>
                <w:kern w:val="0"/>
                <w:sz w:val="22"/>
                <w:szCs w:val="22"/>
              </w:rPr>
              <w:t>□未及时清运</w:t>
            </w:r>
            <w:r w:rsidRPr="00A90044">
              <w:rPr>
                <w:rFonts w:hAnsi="宋体" w:cs="宋体" w:hint="eastAsia"/>
                <w:color w:val="000000" w:themeColor="text1"/>
                <w:kern w:val="0"/>
                <w:sz w:val="20"/>
              </w:rPr>
              <w:t>（0分）</w:t>
            </w:r>
          </w:p>
        </w:tc>
        <w:tc>
          <w:tcPr>
            <w:tcW w:w="346" w:type="pct"/>
            <w:tcBorders>
              <w:top w:val="nil"/>
              <w:left w:val="nil"/>
              <w:bottom w:val="single" w:sz="4" w:space="0" w:color="auto"/>
              <w:right w:val="single" w:sz="4" w:space="0" w:color="auto"/>
            </w:tcBorders>
            <w:shd w:val="clear" w:color="auto" w:fill="auto"/>
            <w:vAlign w:val="center"/>
            <w:hideMark/>
          </w:tcPr>
          <w:p w14:paraId="1A403B30"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c>
          <w:tcPr>
            <w:tcW w:w="291" w:type="pct"/>
            <w:tcBorders>
              <w:top w:val="nil"/>
              <w:left w:val="nil"/>
              <w:bottom w:val="single" w:sz="4" w:space="0" w:color="auto"/>
              <w:right w:val="single" w:sz="4" w:space="0" w:color="auto"/>
            </w:tcBorders>
            <w:shd w:val="clear" w:color="auto" w:fill="auto"/>
            <w:vAlign w:val="center"/>
            <w:hideMark/>
          </w:tcPr>
          <w:p w14:paraId="2D2B5ACF"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r>
      <w:tr w:rsidR="00A90044" w:rsidRPr="00A90044" w14:paraId="78B979D3" w14:textId="77777777" w:rsidTr="00164255">
        <w:trPr>
          <w:trHeight w:val="882"/>
        </w:trPr>
        <w:tc>
          <w:tcPr>
            <w:tcW w:w="510" w:type="pct"/>
            <w:vMerge/>
            <w:tcBorders>
              <w:top w:val="single" w:sz="4" w:space="0" w:color="auto"/>
              <w:left w:val="single" w:sz="4" w:space="0" w:color="auto"/>
              <w:bottom w:val="single" w:sz="4" w:space="0" w:color="000000"/>
              <w:right w:val="single" w:sz="4" w:space="0" w:color="auto"/>
            </w:tcBorders>
            <w:vAlign w:val="center"/>
            <w:hideMark/>
          </w:tcPr>
          <w:p w14:paraId="18B13F8B" w14:textId="77777777" w:rsidR="009263E5" w:rsidRPr="00A90044" w:rsidRDefault="009263E5" w:rsidP="00164255">
            <w:pPr>
              <w:widowControl/>
              <w:jc w:val="left"/>
              <w:rPr>
                <w:rFonts w:hAnsi="宋体" w:cs="宋体"/>
                <w:color w:val="000000" w:themeColor="text1"/>
                <w:kern w:val="0"/>
                <w:sz w:val="22"/>
                <w:szCs w:val="22"/>
              </w:rPr>
            </w:pPr>
          </w:p>
        </w:tc>
        <w:tc>
          <w:tcPr>
            <w:tcW w:w="264" w:type="pct"/>
            <w:tcBorders>
              <w:top w:val="nil"/>
              <w:left w:val="nil"/>
              <w:bottom w:val="single" w:sz="4" w:space="0" w:color="auto"/>
              <w:right w:val="single" w:sz="4" w:space="0" w:color="auto"/>
            </w:tcBorders>
            <w:shd w:val="clear" w:color="auto" w:fill="auto"/>
            <w:noWrap/>
            <w:vAlign w:val="center"/>
            <w:hideMark/>
          </w:tcPr>
          <w:p w14:paraId="62DF81E6"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4</w:t>
            </w:r>
          </w:p>
        </w:tc>
        <w:tc>
          <w:tcPr>
            <w:tcW w:w="1412" w:type="pct"/>
            <w:tcBorders>
              <w:top w:val="nil"/>
              <w:left w:val="nil"/>
              <w:bottom w:val="single" w:sz="4" w:space="0" w:color="auto"/>
              <w:right w:val="single" w:sz="4" w:space="0" w:color="auto"/>
            </w:tcBorders>
            <w:shd w:val="clear" w:color="auto" w:fill="auto"/>
            <w:vAlign w:val="center"/>
            <w:hideMark/>
          </w:tcPr>
          <w:p w14:paraId="33873C8E" w14:textId="77777777" w:rsidR="009263E5" w:rsidRPr="00A90044" w:rsidRDefault="009263E5" w:rsidP="00164255">
            <w:pPr>
              <w:widowControl/>
              <w:jc w:val="center"/>
              <w:rPr>
                <w:rFonts w:hAnsi="宋体" w:cs="宋体"/>
                <w:b/>
                <w:bCs/>
                <w:color w:val="000000" w:themeColor="text1"/>
                <w:kern w:val="0"/>
                <w:sz w:val="22"/>
                <w:szCs w:val="22"/>
              </w:rPr>
            </w:pPr>
            <w:r w:rsidRPr="00A90044">
              <w:rPr>
                <w:rFonts w:hAnsi="宋体" w:cs="宋体" w:hint="eastAsia"/>
                <w:b/>
                <w:bCs/>
                <w:color w:val="000000" w:themeColor="text1"/>
                <w:kern w:val="0"/>
                <w:sz w:val="22"/>
                <w:szCs w:val="22"/>
              </w:rPr>
              <w:t>垃圾池、垃圾箱、垃圾桶周边保洁情况</w:t>
            </w:r>
            <w:r w:rsidRPr="00A90044">
              <w:rPr>
                <w:rFonts w:hAnsi="宋体" w:cs="宋体" w:hint="eastAsia"/>
                <w:color w:val="000000" w:themeColor="text1"/>
                <w:kern w:val="0"/>
                <w:sz w:val="22"/>
                <w:szCs w:val="22"/>
              </w:rPr>
              <w:t>（指散落垃圾、垃圾未按要求堆放、垃圾外溢）</w:t>
            </w:r>
          </w:p>
        </w:tc>
        <w:tc>
          <w:tcPr>
            <w:tcW w:w="291" w:type="pct"/>
            <w:tcBorders>
              <w:top w:val="nil"/>
              <w:left w:val="nil"/>
              <w:bottom w:val="single" w:sz="4" w:space="0" w:color="auto"/>
              <w:right w:val="single" w:sz="4" w:space="0" w:color="auto"/>
            </w:tcBorders>
            <w:shd w:val="clear" w:color="auto" w:fill="auto"/>
            <w:vAlign w:val="center"/>
            <w:hideMark/>
          </w:tcPr>
          <w:p w14:paraId="662AF1EB"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3</w:t>
            </w:r>
          </w:p>
        </w:tc>
        <w:tc>
          <w:tcPr>
            <w:tcW w:w="1885" w:type="pct"/>
            <w:tcBorders>
              <w:top w:val="nil"/>
              <w:left w:val="nil"/>
              <w:bottom w:val="single" w:sz="4" w:space="0" w:color="auto"/>
              <w:right w:val="single" w:sz="4" w:space="0" w:color="auto"/>
            </w:tcBorders>
            <w:shd w:val="clear" w:color="auto" w:fill="auto"/>
            <w:vAlign w:val="center"/>
            <w:hideMark/>
          </w:tcPr>
          <w:p w14:paraId="188FB883" w14:textId="77777777" w:rsidR="009263E5" w:rsidRPr="00A90044" w:rsidRDefault="009263E5" w:rsidP="00164255">
            <w:pPr>
              <w:widowControl/>
              <w:jc w:val="center"/>
              <w:rPr>
                <w:rFonts w:hAnsi="宋体" w:cs="宋体"/>
                <w:color w:val="000000" w:themeColor="text1"/>
                <w:kern w:val="0"/>
                <w:sz w:val="18"/>
                <w:szCs w:val="18"/>
              </w:rPr>
            </w:pPr>
            <w:r w:rsidRPr="00A90044">
              <w:rPr>
                <w:rFonts w:hAnsi="宋体" w:cs="宋体" w:hint="eastAsia"/>
                <w:color w:val="000000" w:themeColor="text1"/>
                <w:kern w:val="0"/>
                <w:sz w:val="18"/>
                <w:szCs w:val="18"/>
              </w:rPr>
              <w:t>□整体良好（3分）   □有少量散落垃圾（2分）　□有较多散落垃圾（1分）</w:t>
            </w:r>
          </w:p>
        </w:tc>
        <w:tc>
          <w:tcPr>
            <w:tcW w:w="346" w:type="pct"/>
            <w:tcBorders>
              <w:top w:val="nil"/>
              <w:left w:val="nil"/>
              <w:bottom w:val="single" w:sz="4" w:space="0" w:color="auto"/>
              <w:right w:val="single" w:sz="4" w:space="0" w:color="auto"/>
            </w:tcBorders>
            <w:shd w:val="clear" w:color="auto" w:fill="auto"/>
            <w:vAlign w:val="center"/>
            <w:hideMark/>
          </w:tcPr>
          <w:p w14:paraId="5CA641E5"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c>
          <w:tcPr>
            <w:tcW w:w="291" w:type="pct"/>
            <w:tcBorders>
              <w:top w:val="nil"/>
              <w:left w:val="nil"/>
              <w:bottom w:val="single" w:sz="4" w:space="0" w:color="auto"/>
              <w:right w:val="single" w:sz="4" w:space="0" w:color="auto"/>
            </w:tcBorders>
            <w:shd w:val="clear" w:color="auto" w:fill="auto"/>
            <w:vAlign w:val="center"/>
            <w:hideMark/>
          </w:tcPr>
          <w:p w14:paraId="713AD2E4"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r>
      <w:tr w:rsidR="00A90044" w:rsidRPr="00A90044" w14:paraId="22F84181" w14:textId="77777777" w:rsidTr="00164255">
        <w:trPr>
          <w:trHeight w:val="882"/>
        </w:trPr>
        <w:tc>
          <w:tcPr>
            <w:tcW w:w="510" w:type="pct"/>
            <w:vMerge/>
            <w:tcBorders>
              <w:top w:val="single" w:sz="4" w:space="0" w:color="auto"/>
              <w:left w:val="single" w:sz="4" w:space="0" w:color="auto"/>
              <w:bottom w:val="single" w:sz="4" w:space="0" w:color="000000"/>
              <w:right w:val="single" w:sz="4" w:space="0" w:color="auto"/>
            </w:tcBorders>
            <w:vAlign w:val="center"/>
            <w:hideMark/>
          </w:tcPr>
          <w:p w14:paraId="7E837D5F" w14:textId="77777777" w:rsidR="009263E5" w:rsidRPr="00A90044" w:rsidRDefault="009263E5" w:rsidP="00164255">
            <w:pPr>
              <w:widowControl/>
              <w:jc w:val="left"/>
              <w:rPr>
                <w:rFonts w:hAnsi="宋体" w:cs="宋体"/>
                <w:color w:val="000000" w:themeColor="text1"/>
                <w:kern w:val="0"/>
                <w:sz w:val="22"/>
                <w:szCs w:val="22"/>
              </w:rPr>
            </w:pPr>
          </w:p>
        </w:tc>
        <w:tc>
          <w:tcPr>
            <w:tcW w:w="264" w:type="pct"/>
            <w:tcBorders>
              <w:top w:val="nil"/>
              <w:left w:val="nil"/>
              <w:bottom w:val="single" w:sz="4" w:space="0" w:color="auto"/>
              <w:right w:val="single" w:sz="4" w:space="0" w:color="auto"/>
            </w:tcBorders>
            <w:shd w:val="clear" w:color="auto" w:fill="auto"/>
            <w:noWrap/>
            <w:vAlign w:val="center"/>
            <w:hideMark/>
          </w:tcPr>
          <w:p w14:paraId="156DB11B"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5</w:t>
            </w:r>
          </w:p>
        </w:tc>
        <w:tc>
          <w:tcPr>
            <w:tcW w:w="1412" w:type="pct"/>
            <w:tcBorders>
              <w:top w:val="nil"/>
              <w:left w:val="nil"/>
              <w:bottom w:val="single" w:sz="4" w:space="0" w:color="auto"/>
              <w:right w:val="single" w:sz="4" w:space="0" w:color="auto"/>
            </w:tcBorders>
            <w:shd w:val="clear" w:color="auto" w:fill="auto"/>
            <w:vAlign w:val="center"/>
            <w:hideMark/>
          </w:tcPr>
          <w:p w14:paraId="2C301B92" w14:textId="77777777" w:rsidR="009263E5" w:rsidRPr="00A90044" w:rsidRDefault="009263E5" w:rsidP="00164255">
            <w:pPr>
              <w:widowControl/>
              <w:jc w:val="center"/>
              <w:rPr>
                <w:rFonts w:hAnsi="宋体" w:cs="宋体"/>
                <w:b/>
                <w:bCs/>
                <w:color w:val="000000" w:themeColor="text1"/>
                <w:kern w:val="0"/>
                <w:sz w:val="22"/>
                <w:szCs w:val="22"/>
              </w:rPr>
            </w:pPr>
            <w:r w:rsidRPr="00A90044">
              <w:rPr>
                <w:rFonts w:hAnsi="宋体" w:cs="宋体" w:hint="eastAsia"/>
                <w:b/>
                <w:bCs/>
                <w:color w:val="000000" w:themeColor="text1"/>
                <w:kern w:val="0"/>
                <w:sz w:val="22"/>
                <w:szCs w:val="22"/>
              </w:rPr>
              <w:t>垃圾桶是否及时清洗，</w:t>
            </w:r>
          </w:p>
        </w:tc>
        <w:tc>
          <w:tcPr>
            <w:tcW w:w="291" w:type="pct"/>
            <w:tcBorders>
              <w:top w:val="nil"/>
              <w:left w:val="nil"/>
              <w:bottom w:val="single" w:sz="4" w:space="0" w:color="auto"/>
              <w:right w:val="single" w:sz="4" w:space="0" w:color="auto"/>
            </w:tcBorders>
            <w:shd w:val="clear" w:color="auto" w:fill="auto"/>
            <w:vAlign w:val="center"/>
            <w:hideMark/>
          </w:tcPr>
          <w:p w14:paraId="4C9E83CF"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2</w:t>
            </w:r>
          </w:p>
        </w:tc>
        <w:tc>
          <w:tcPr>
            <w:tcW w:w="1885" w:type="pct"/>
            <w:tcBorders>
              <w:top w:val="nil"/>
              <w:left w:val="nil"/>
              <w:bottom w:val="single" w:sz="4" w:space="0" w:color="auto"/>
              <w:right w:val="single" w:sz="4" w:space="0" w:color="auto"/>
            </w:tcBorders>
            <w:shd w:val="clear" w:color="auto" w:fill="auto"/>
            <w:vAlign w:val="center"/>
            <w:hideMark/>
          </w:tcPr>
          <w:p w14:paraId="783378E2" w14:textId="77777777" w:rsidR="009263E5" w:rsidRPr="00A90044" w:rsidRDefault="009263E5" w:rsidP="00164255">
            <w:pPr>
              <w:widowControl/>
              <w:jc w:val="center"/>
              <w:rPr>
                <w:rFonts w:hAnsi="宋体" w:cs="宋体"/>
                <w:color w:val="000000" w:themeColor="text1"/>
                <w:kern w:val="0"/>
                <w:sz w:val="18"/>
                <w:szCs w:val="18"/>
              </w:rPr>
            </w:pPr>
            <w:r w:rsidRPr="00A90044">
              <w:rPr>
                <w:rFonts w:hAnsi="宋体" w:cs="宋体" w:hint="eastAsia"/>
                <w:color w:val="000000" w:themeColor="text1"/>
                <w:kern w:val="0"/>
                <w:sz w:val="18"/>
                <w:szCs w:val="18"/>
              </w:rPr>
              <w:t>□整体良好，无明显（2分）   □桶内、外部存在污垢附着、发恶臭（1分）</w:t>
            </w:r>
          </w:p>
        </w:tc>
        <w:tc>
          <w:tcPr>
            <w:tcW w:w="346" w:type="pct"/>
            <w:tcBorders>
              <w:top w:val="nil"/>
              <w:left w:val="nil"/>
              <w:bottom w:val="single" w:sz="4" w:space="0" w:color="auto"/>
              <w:right w:val="single" w:sz="4" w:space="0" w:color="auto"/>
            </w:tcBorders>
            <w:shd w:val="clear" w:color="auto" w:fill="auto"/>
            <w:vAlign w:val="center"/>
            <w:hideMark/>
          </w:tcPr>
          <w:p w14:paraId="69B16A63"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c>
          <w:tcPr>
            <w:tcW w:w="291" w:type="pct"/>
            <w:tcBorders>
              <w:top w:val="nil"/>
              <w:left w:val="nil"/>
              <w:bottom w:val="single" w:sz="4" w:space="0" w:color="auto"/>
              <w:right w:val="single" w:sz="4" w:space="0" w:color="auto"/>
            </w:tcBorders>
            <w:shd w:val="clear" w:color="auto" w:fill="auto"/>
            <w:vAlign w:val="center"/>
            <w:hideMark/>
          </w:tcPr>
          <w:p w14:paraId="564B5492"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r>
      <w:tr w:rsidR="00A90044" w:rsidRPr="00A90044" w14:paraId="57C56A39" w14:textId="77777777" w:rsidTr="00164255">
        <w:trPr>
          <w:trHeight w:val="780"/>
        </w:trPr>
        <w:tc>
          <w:tcPr>
            <w:tcW w:w="510" w:type="pct"/>
            <w:vMerge w:val="restart"/>
            <w:tcBorders>
              <w:top w:val="nil"/>
              <w:left w:val="single" w:sz="4" w:space="0" w:color="auto"/>
              <w:bottom w:val="single" w:sz="4" w:space="0" w:color="000000"/>
              <w:right w:val="single" w:sz="4" w:space="0" w:color="auto"/>
            </w:tcBorders>
            <w:shd w:val="clear" w:color="auto" w:fill="auto"/>
            <w:vAlign w:val="center"/>
            <w:hideMark/>
          </w:tcPr>
          <w:p w14:paraId="28F5AAE3"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三、公路沿线（15分）</w:t>
            </w:r>
          </w:p>
        </w:tc>
        <w:tc>
          <w:tcPr>
            <w:tcW w:w="264" w:type="pct"/>
            <w:tcBorders>
              <w:top w:val="nil"/>
              <w:left w:val="nil"/>
              <w:bottom w:val="single" w:sz="4" w:space="0" w:color="auto"/>
              <w:right w:val="single" w:sz="4" w:space="0" w:color="auto"/>
            </w:tcBorders>
            <w:shd w:val="clear" w:color="auto" w:fill="auto"/>
            <w:noWrap/>
            <w:vAlign w:val="center"/>
            <w:hideMark/>
          </w:tcPr>
          <w:p w14:paraId="73A982B4"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1</w:t>
            </w:r>
          </w:p>
        </w:tc>
        <w:tc>
          <w:tcPr>
            <w:tcW w:w="1412" w:type="pct"/>
            <w:tcBorders>
              <w:top w:val="nil"/>
              <w:left w:val="nil"/>
              <w:bottom w:val="single" w:sz="4" w:space="0" w:color="auto"/>
              <w:right w:val="single" w:sz="4" w:space="0" w:color="auto"/>
            </w:tcBorders>
            <w:shd w:val="clear" w:color="auto" w:fill="auto"/>
            <w:vAlign w:val="center"/>
            <w:hideMark/>
          </w:tcPr>
          <w:p w14:paraId="49083517" w14:textId="77777777" w:rsidR="009263E5" w:rsidRPr="00A90044" w:rsidRDefault="009263E5" w:rsidP="00164255">
            <w:pPr>
              <w:widowControl/>
              <w:jc w:val="center"/>
              <w:rPr>
                <w:rFonts w:hAnsi="宋体" w:cs="宋体"/>
                <w:b/>
                <w:bCs/>
                <w:color w:val="000000" w:themeColor="text1"/>
                <w:kern w:val="0"/>
                <w:sz w:val="22"/>
                <w:szCs w:val="22"/>
              </w:rPr>
            </w:pPr>
            <w:r w:rsidRPr="00A90044">
              <w:rPr>
                <w:rFonts w:hAnsi="宋体" w:cs="宋体" w:hint="eastAsia"/>
                <w:b/>
                <w:bCs/>
                <w:color w:val="000000" w:themeColor="text1"/>
                <w:kern w:val="0"/>
                <w:sz w:val="22"/>
                <w:szCs w:val="22"/>
              </w:rPr>
              <w:t>途经道路沿线环境卫生整治情况</w:t>
            </w:r>
          </w:p>
        </w:tc>
        <w:tc>
          <w:tcPr>
            <w:tcW w:w="291" w:type="pct"/>
            <w:tcBorders>
              <w:top w:val="nil"/>
              <w:left w:val="nil"/>
              <w:bottom w:val="single" w:sz="4" w:space="0" w:color="auto"/>
              <w:right w:val="single" w:sz="4" w:space="0" w:color="auto"/>
            </w:tcBorders>
            <w:shd w:val="clear" w:color="auto" w:fill="auto"/>
            <w:vAlign w:val="center"/>
            <w:hideMark/>
          </w:tcPr>
          <w:p w14:paraId="5AE99D61"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8</w:t>
            </w:r>
          </w:p>
        </w:tc>
        <w:tc>
          <w:tcPr>
            <w:tcW w:w="1885" w:type="pct"/>
            <w:tcBorders>
              <w:top w:val="nil"/>
              <w:left w:val="nil"/>
              <w:bottom w:val="single" w:sz="4" w:space="0" w:color="auto"/>
              <w:right w:val="single" w:sz="4" w:space="0" w:color="auto"/>
            </w:tcBorders>
            <w:shd w:val="clear" w:color="auto" w:fill="auto"/>
            <w:vAlign w:val="center"/>
            <w:hideMark/>
          </w:tcPr>
          <w:p w14:paraId="4F476CE7"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□总体干净，无明显垃圾</w:t>
            </w:r>
            <w:r w:rsidRPr="00A90044">
              <w:rPr>
                <w:rFonts w:hAnsi="宋体" w:cs="宋体" w:hint="eastAsia"/>
                <w:color w:val="000000" w:themeColor="text1"/>
                <w:kern w:val="0"/>
                <w:sz w:val="20"/>
              </w:rPr>
              <w:t>（8分）</w:t>
            </w:r>
            <w:r w:rsidRPr="00A90044">
              <w:rPr>
                <w:rFonts w:hAnsi="宋体" w:cs="宋体" w:hint="eastAsia"/>
                <w:color w:val="000000" w:themeColor="text1"/>
                <w:kern w:val="0"/>
                <w:sz w:val="22"/>
                <w:szCs w:val="22"/>
              </w:rPr>
              <w:t xml:space="preserve">　□少量垃圾</w:t>
            </w:r>
            <w:r w:rsidRPr="00A90044">
              <w:rPr>
                <w:rFonts w:hAnsi="宋体" w:cs="宋体" w:hint="eastAsia"/>
                <w:color w:val="000000" w:themeColor="text1"/>
                <w:kern w:val="0"/>
                <w:sz w:val="20"/>
              </w:rPr>
              <w:t>（5分）</w:t>
            </w:r>
            <w:r w:rsidRPr="00A90044">
              <w:rPr>
                <w:rFonts w:hAnsi="宋体" w:cs="宋体" w:hint="eastAsia"/>
                <w:color w:val="000000" w:themeColor="text1"/>
                <w:kern w:val="0"/>
                <w:sz w:val="22"/>
                <w:szCs w:val="22"/>
              </w:rPr>
              <w:t>□较多垃圾</w:t>
            </w:r>
            <w:r w:rsidRPr="00A90044">
              <w:rPr>
                <w:rFonts w:hAnsi="宋体" w:cs="宋体" w:hint="eastAsia"/>
                <w:color w:val="000000" w:themeColor="text1"/>
                <w:kern w:val="0"/>
                <w:sz w:val="20"/>
              </w:rPr>
              <w:t>（4分）□大量垃圾（2-0分）</w:t>
            </w:r>
          </w:p>
        </w:tc>
        <w:tc>
          <w:tcPr>
            <w:tcW w:w="346" w:type="pct"/>
            <w:tcBorders>
              <w:top w:val="nil"/>
              <w:left w:val="nil"/>
              <w:bottom w:val="single" w:sz="4" w:space="0" w:color="auto"/>
              <w:right w:val="single" w:sz="4" w:space="0" w:color="auto"/>
            </w:tcBorders>
            <w:shd w:val="clear" w:color="auto" w:fill="auto"/>
            <w:vAlign w:val="center"/>
            <w:hideMark/>
          </w:tcPr>
          <w:p w14:paraId="0229AB85"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c>
          <w:tcPr>
            <w:tcW w:w="291" w:type="pct"/>
            <w:tcBorders>
              <w:top w:val="nil"/>
              <w:left w:val="nil"/>
              <w:bottom w:val="single" w:sz="4" w:space="0" w:color="auto"/>
              <w:right w:val="single" w:sz="4" w:space="0" w:color="auto"/>
            </w:tcBorders>
            <w:shd w:val="clear" w:color="auto" w:fill="auto"/>
            <w:vAlign w:val="center"/>
            <w:hideMark/>
          </w:tcPr>
          <w:p w14:paraId="13A5B961"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r>
      <w:tr w:rsidR="00A90044" w:rsidRPr="00A90044" w14:paraId="6A4B4C1F" w14:textId="77777777" w:rsidTr="00164255">
        <w:trPr>
          <w:trHeight w:val="679"/>
        </w:trPr>
        <w:tc>
          <w:tcPr>
            <w:tcW w:w="510" w:type="pct"/>
            <w:vMerge/>
            <w:tcBorders>
              <w:top w:val="nil"/>
              <w:left w:val="single" w:sz="4" w:space="0" w:color="auto"/>
              <w:bottom w:val="single" w:sz="4" w:space="0" w:color="000000"/>
              <w:right w:val="single" w:sz="4" w:space="0" w:color="auto"/>
            </w:tcBorders>
            <w:vAlign w:val="center"/>
            <w:hideMark/>
          </w:tcPr>
          <w:p w14:paraId="4B88EF16" w14:textId="77777777" w:rsidR="009263E5" w:rsidRPr="00A90044" w:rsidRDefault="009263E5" w:rsidP="00164255">
            <w:pPr>
              <w:widowControl/>
              <w:jc w:val="left"/>
              <w:rPr>
                <w:rFonts w:hAnsi="宋体" w:cs="宋体"/>
                <w:color w:val="000000" w:themeColor="text1"/>
                <w:kern w:val="0"/>
                <w:sz w:val="22"/>
                <w:szCs w:val="22"/>
              </w:rPr>
            </w:pPr>
          </w:p>
        </w:tc>
        <w:tc>
          <w:tcPr>
            <w:tcW w:w="264" w:type="pct"/>
            <w:tcBorders>
              <w:top w:val="nil"/>
              <w:left w:val="nil"/>
              <w:bottom w:val="single" w:sz="4" w:space="0" w:color="auto"/>
              <w:right w:val="single" w:sz="4" w:space="0" w:color="auto"/>
            </w:tcBorders>
            <w:shd w:val="clear" w:color="auto" w:fill="auto"/>
            <w:noWrap/>
            <w:vAlign w:val="center"/>
            <w:hideMark/>
          </w:tcPr>
          <w:p w14:paraId="5F490BC9"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2</w:t>
            </w:r>
          </w:p>
        </w:tc>
        <w:tc>
          <w:tcPr>
            <w:tcW w:w="1412" w:type="pct"/>
            <w:tcBorders>
              <w:top w:val="nil"/>
              <w:left w:val="nil"/>
              <w:bottom w:val="single" w:sz="4" w:space="0" w:color="auto"/>
              <w:right w:val="single" w:sz="4" w:space="0" w:color="auto"/>
            </w:tcBorders>
            <w:shd w:val="clear" w:color="auto" w:fill="auto"/>
            <w:vAlign w:val="center"/>
            <w:hideMark/>
          </w:tcPr>
          <w:p w14:paraId="10561456" w14:textId="77777777" w:rsidR="009263E5" w:rsidRPr="00A90044" w:rsidRDefault="009263E5" w:rsidP="00164255">
            <w:pPr>
              <w:widowControl/>
              <w:jc w:val="center"/>
              <w:rPr>
                <w:rFonts w:hAnsi="宋体" w:cs="宋体"/>
                <w:b/>
                <w:bCs/>
                <w:color w:val="000000" w:themeColor="text1"/>
                <w:kern w:val="0"/>
                <w:sz w:val="22"/>
                <w:szCs w:val="22"/>
              </w:rPr>
            </w:pPr>
            <w:r w:rsidRPr="00A90044">
              <w:rPr>
                <w:rFonts w:hAnsi="宋体" w:cs="宋体" w:hint="eastAsia"/>
                <w:b/>
                <w:bCs/>
                <w:color w:val="000000" w:themeColor="text1"/>
                <w:kern w:val="0"/>
                <w:sz w:val="22"/>
                <w:szCs w:val="22"/>
              </w:rPr>
              <w:t>有无乱倾倒垃圾现象</w:t>
            </w:r>
            <w:r w:rsidRPr="00A90044">
              <w:rPr>
                <w:rFonts w:hAnsi="宋体" w:cs="宋体" w:hint="eastAsia"/>
                <w:color w:val="000000" w:themeColor="text1"/>
                <w:kern w:val="0"/>
                <w:sz w:val="22"/>
                <w:szCs w:val="22"/>
              </w:rPr>
              <w:t>（倾倒垃圾量少）</w:t>
            </w:r>
          </w:p>
        </w:tc>
        <w:tc>
          <w:tcPr>
            <w:tcW w:w="291" w:type="pct"/>
            <w:tcBorders>
              <w:top w:val="nil"/>
              <w:left w:val="nil"/>
              <w:bottom w:val="single" w:sz="4" w:space="0" w:color="auto"/>
              <w:right w:val="single" w:sz="4" w:space="0" w:color="auto"/>
            </w:tcBorders>
            <w:shd w:val="clear" w:color="auto" w:fill="auto"/>
            <w:vAlign w:val="center"/>
            <w:hideMark/>
          </w:tcPr>
          <w:p w14:paraId="5156D373"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3</w:t>
            </w:r>
          </w:p>
        </w:tc>
        <w:tc>
          <w:tcPr>
            <w:tcW w:w="1885" w:type="pct"/>
            <w:tcBorders>
              <w:top w:val="nil"/>
              <w:left w:val="nil"/>
              <w:bottom w:val="single" w:sz="4" w:space="0" w:color="auto"/>
              <w:right w:val="single" w:sz="4" w:space="0" w:color="auto"/>
            </w:tcBorders>
            <w:shd w:val="clear" w:color="auto" w:fill="auto"/>
            <w:vAlign w:val="center"/>
            <w:hideMark/>
          </w:tcPr>
          <w:p w14:paraId="0AFAC310"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□无</w:t>
            </w:r>
            <w:r w:rsidRPr="00A90044">
              <w:rPr>
                <w:rFonts w:hAnsi="宋体" w:cs="宋体" w:hint="eastAsia"/>
                <w:color w:val="000000" w:themeColor="text1"/>
                <w:kern w:val="0"/>
                <w:sz w:val="20"/>
              </w:rPr>
              <w:t xml:space="preserve">（3分）   </w:t>
            </w:r>
            <w:r w:rsidRPr="00A90044">
              <w:rPr>
                <w:rFonts w:hAnsi="宋体" w:cs="宋体" w:hint="eastAsia"/>
                <w:color w:val="000000" w:themeColor="text1"/>
                <w:kern w:val="0"/>
                <w:sz w:val="22"/>
                <w:szCs w:val="22"/>
              </w:rPr>
              <w:t xml:space="preserve">　□1-3处</w:t>
            </w:r>
            <w:r w:rsidRPr="00A90044">
              <w:rPr>
                <w:rFonts w:hAnsi="宋体" w:cs="宋体" w:hint="eastAsia"/>
                <w:color w:val="000000" w:themeColor="text1"/>
                <w:kern w:val="0"/>
                <w:sz w:val="20"/>
              </w:rPr>
              <w:t>（2分）</w:t>
            </w:r>
            <w:r w:rsidRPr="00A90044">
              <w:rPr>
                <w:rFonts w:hAnsi="宋体" w:cs="宋体" w:hint="eastAsia"/>
                <w:color w:val="000000" w:themeColor="text1"/>
                <w:kern w:val="0"/>
                <w:sz w:val="22"/>
                <w:szCs w:val="22"/>
              </w:rPr>
              <w:t xml:space="preserve">　 　□4-6处</w:t>
            </w:r>
            <w:r w:rsidRPr="00A90044">
              <w:rPr>
                <w:rFonts w:hAnsi="宋体" w:cs="宋体" w:hint="eastAsia"/>
                <w:color w:val="000000" w:themeColor="text1"/>
                <w:kern w:val="0"/>
                <w:sz w:val="20"/>
              </w:rPr>
              <w:t>（1分）</w:t>
            </w:r>
            <w:r w:rsidRPr="00A90044">
              <w:rPr>
                <w:rFonts w:hAnsi="宋体" w:cs="宋体" w:hint="eastAsia"/>
                <w:color w:val="000000" w:themeColor="text1"/>
                <w:kern w:val="0"/>
                <w:sz w:val="22"/>
                <w:szCs w:val="22"/>
              </w:rPr>
              <w:t xml:space="preserve">　□6处以上</w:t>
            </w:r>
            <w:r w:rsidRPr="00A90044">
              <w:rPr>
                <w:rFonts w:hAnsi="宋体" w:cs="宋体" w:hint="eastAsia"/>
                <w:color w:val="000000" w:themeColor="text1"/>
                <w:kern w:val="0"/>
                <w:sz w:val="20"/>
              </w:rPr>
              <w:t>（0分）</w:t>
            </w:r>
          </w:p>
        </w:tc>
        <w:tc>
          <w:tcPr>
            <w:tcW w:w="346" w:type="pct"/>
            <w:tcBorders>
              <w:top w:val="nil"/>
              <w:left w:val="nil"/>
              <w:bottom w:val="single" w:sz="4" w:space="0" w:color="auto"/>
              <w:right w:val="single" w:sz="4" w:space="0" w:color="auto"/>
            </w:tcBorders>
            <w:shd w:val="clear" w:color="auto" w:fill="auto"/>
            <w:vAlign w:val="center"/>
            <w:hideMark/>
          </w:tcPr>
          <w:p w14:paraId="5119FFF3"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c>
          <w:tcPr>
            <w:tcW w:w="291" w:type="pct"/>
            <w:tcBorders>
              <w:top w:val="nil"/>
              <w:left w:val="nil"/>
              <w:bottom w:val="single" w:sz="4" w:space="0" w:color="auto"/>
              <w:right w:val="single" w:sz="4" w:space="0" w:color="auto"/>
            </w:tcBorders>
            <w:shd w:val="clear" w:color="auto" w:fill="auto"/>
            <w:vAlign w:val="center"/>
            <w:hideMark/>
          </w:tcPr>
          <w:p w14:paraId="6D7CDD86"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r>
      <w:tr w:rsidR="00A90044" w:rsidRPr="00A90044" w14:paraId="569E8535" w14:textId="77777777" w:rsidTr="00164255">
        <w:trPr>
          <w:trHeight w:val="720"/>
        </w:trPr>
        <w:tc>
          <w:tcPr>
            <w:tcW w:w="510" w:type="pct"/>
            <w:vMerge/>
            <w:tcBorders>
              <w:top w:val="nil"/>
              <w:left w:val="single" w:sz="4" w:space="0" w:color="auto"/>
              <w:bottom w:val="single" w:sz="4" w:space="0" w:color="000000"/>
              <w:right w:val="single" w:sz="4" w:space="0" w:color="auto"/>
            </w:tcBorders>
            <w:vAlign w:val="center"/>
            <w:hideMark/>
          </w:tcPr>
          <w:p w14:paraId="65B43792" w14:textId="77777777" w:rsidR="009263E5" w:rsidRPr="00A90044" w:rsidRDefault="009263E5" w:rsidP="00164255">
            <w:pPr>
              <w:widowControl/>
              <w:jc w:val="left"/>
              <w:rPr>
                <w:rFonts w:hAnsi="宋体" w:cs="宋体"/>
                <w:color w:val="000000" w:themeColor="text1"/>
                <w:kern w:val="0"/>
                <w:sz w:val="22"/>
                <w:szCs w:val="22"/>
              </w:rPr>
            </w:pPr>
          </w:p>
        </w:tc>
        <w:tc>
          <w:tcPr>
            <w:tcW w:w="264" w:type="pct"/>
            <w:tcBorders>
              <w:top w:val="nil"/>
              <w:left w:val="nil"/>
              <w:bottom w:val="single" w:sz="4" w:space="0" w:color="auto"/>
              <w:right w:val="single" w:sz="4" w:space="0" w:color="auto"/>
            </w:tcBorders>
            <w:shd w:val="clear" w:color="auto" w:fill="auto"/>
            <w:noWrap/>
            <w:vAlign w:val="center"/>
            <w:hideMark/>
          </w:tcPr>
          <w:p w14:paraId="4DC4D4F9"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3</w:t>
            </w:r>
          </w:p>
        </w:tc>
        <w:tc>
          <w:tcPr>
            <w:tcW w:w="1412" w:type="pct"/>
            <w:tcBorders>
              <w:top w:val="nil"/>
              <w:left w:val="nil"/>
              <w:bottom w:val="single" w:sz="4" w:space="0" w:color="auto"/>
              <w:right w:val="single" w:sz="4" w:space="0" w:color="auto"/>
            </w:tcBorders>
            <w:shd w:val="clear" w:color="auto" w:fill="auto"/>
            <w:vAlign w:val="center"/>
            <w:hideMark/>
          </w:tcPr>
          <w:p w14:paraId="132B34BE" w14:textId="77777777" w:rsidR="009263E5" w:rsidRPr="00A90044" w:rsidRDefault="009263E5" w:rsidP="00164255">
            <w:pPr>
              <w:widowControl/>
              <w:jc w:val="center"/>
              <w:rPr>
                <w:rFonts w:hAnsi="宋体" w:cs="宋体"/>
                <w:b/>
                <w:bCs/>
                <w:color w:val="000000" w:themeColor="text1"/>
                <w:kern w:val="0"/>
                <w:sz w:val="20"/>
              </w:rPr>
            </w:pPr>
            <w:r w:rsidRPr="00A90044">
              <w:rPr>
                <w:rFonts w:hAnsi="宋体" w:cs="宋体" w:hint="eastAsia"/>
                <w:b/>
                <w:bCs/>
                <w:color w:val="000000" w:themeColor="text1"/>
                <w:kern w:val="0"/>
                <w:sz w:val="20"/>
              </w:rPr>
              <w:t>是否有垃圾直接焚烧现象</w:t>
            </w:r>
            <w:r w:rsidRPr="00A90044">
              <w:rPr>
                <w:rFonts w:hAnsi="宋体" w:cs="宋体" w:hint="eastAsia"/>
                <w:color w:val="000000" w:themeColor="text1"/>
                <w:kern w:val="0"/>
                <w:sz w:val="20"/>
              </w:rPr>
              <w:t>（正在焚烧或焚烧余物未清）</w:t>
            </w:r>
          </w:p>
        </w:tc>
        <w:tc>
          <w:tcPr>
            <w:tcW w:w="291" w:type="pct"/>
            <w:tcBorders>
              <w:top w:val="nil"/>
              <w:left w:val="nil"/>
              <w:bottom w:val="single" w:sz="4" w:space="0" w:color="auto"/>
              <w:right w:val="single" w:sz="4" w:space="0" w:color="auto"/>
            </w:tcBorders>
            <w:shd w:val="clear" w:color="auto" w:fill="auto"/>
            <w:vAlign w:val="center"/>
            <w:hideMark/>
          </w:tcPr>
          <w:p w14:paraId="7B932028"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2</w:t>
            </w:r>
          </w:p>
        </w:tc>
        <w:tc>
          <w:tcPr>
            <w:tcW w:w="1885" w:type="pct"/>
            <w:tcBorders>
              <w:top w:val="nil"/>
              <w:left w:val="nil"/>
              <w:bottom w:val="single" w:sz="4" w:space="0" w:color="auto"/>
              <w:right w:val="single" w:sz="4" w:space="0" w:color="auto"/>
            </w:tcBorders>
            <w:shd w:val="clear" w:color="auto" w:fill="auto"/>
            <w:vAlign w:val="center"/>
            <w:hideMark/>
          </w:tcPr>
          <w:p w14:paraId="56459524" w14:textId="77777777" w:rsidR="009263E5" w:rsidRPr="00A90044" w:rsidRDefault="009263E5" w:rsidP="00164255">
            <w:pPr>
              <w:widowControl/>
              <w:jc w:val="center"/>
              <w:rPr>
                <w:rFonts w:hAnsi="宋体" w:cs="宋体"/>
                <w:color w:val="000000" w:themeColor="text1"/>
                <w:kern w:val="0"/>
                <w:sz w:val="20"/>
              </w:rPr>
            </w:pPr>
            <w:r w:rsidRPr="00A90044">
              <w:rPr>
                <w:rFonts w:hAnsi="宋体" w:cs="宋体" w:hint="eastAsia"/>
                <w:color w:val="000000" w:themeColor="text1"/>
                <w:kern w:val="0"/>
                <w:sz w:val="20"/>
              </w:rPr>
              <w:t>□无（2分）□1-3处（1分）□3处以上（0分）</w:t>
            </w:r>
          </w:p>
        </w:tc>
        <w:tc>
          <w:tcPr>
            <w:tcW w:w="346" w:type="pct"/>
            <w:tcBorders>
              <w:top w:val="nil"/>
              <w:left w:val="nil"/>
              <w:bottom w:val="single" w:sz="4" w:space="0" w:color="auto"/>
              <w:right w:val="single" w:sz="4" w:space="0" w:color="auto"/>
            </w:tcBorders>
            <w:shd w:val="clear" w:color="auto" w:fill="auto"/>
            <w:vAlign w:val="center"/>
            <w:hideMark/>
          </w:tcPr>
          <w:p w14:paraId="46777499"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c>
          <w:tcPr>
            <w:tcW w:w="291" w:type="pct"/>
            <w:tcBorders>
              <w:top w:val="nil"/>
              <w:left w:val="nil"/>
              <w:bottom w:val="single" w:sz="4" w:space="0" w:color="auto"/>
              <w:right w:val="single" w:sz="4" w:space="0" w:color="auto"/>
            </w:tcBorders>
            <w:shd w:val="clear" w:color="auto" w:fill="auto"/>
            <w:vAlign w:val="center"/>
            <w:hideMark/>
          </w:tcPr>
          <w:p w14:paraId="6FC0E859"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r>
      <w:tr w:rsidR="00A90044" w:rsidRPr="00A90044" w14:paraId="129955D8" w14:textId="77777777" w:rsidTr="00164255">
        <w:trPr>
          <w:trHeight w:val="799"/>
        </w:trPr>
        <w:tc>
          <w:tcPr>
            <w:tcW w:w="510" w:type="pct"/>
            <w:vMerge/>
            <w:tcBorders>
              <w:top w:val="nil"/>
              <w:left w:val="single" w:sz="4" w:space="0" w:color="auto"/>
              <w:bottom w:val="single" w:sz="4" w:space="0" w:color="000000"/>
              <w:right w:val="single" w:sz="4" w:space="0" w:color="auto"/>
            </w:tcBorders>
            <w:vAlign w:val="center"/>
            <w:hideMark/>
          </w:tcPr>
          <w:p w14:paraId="1A692B3B" w14:textId="77777777" w:rsidR="009263E5" w:rsidRPr="00A90044" w:rsidRDefault="009263E5" w:rsidP="00164255">
            <w:pPr>
              <w:widowControl/>
              <w:jc w:val="left"/>
              <w:rPr>
                <w:rFonts w:hAnsi="宋体" w:cs="宋体"/>
                <w:color w:val="000000" w:themeColor="text1"/>
                <w:kern w:val="0"/>
                <w:sz w:val="22"/>
                <w:szCs w:val="22"/>
              </w:rPr>
            </w:pPr>
          </w:p>
        </w:tc>
        <w:tc>
          <w:tcPr>
            <w:tcW w:w="264" w:type="pct"/>
            <w:tcBorders>
              <w:top w:val="nil"/>
              <w:left w:val="nil"/>
              <w:bottom w:val="single" w:sz="4" w:space="0" w:color="auto"/>
              <w:right w:val="single" w:sz="4" w:space="0" w:color="auto"/>
            </w:tcBorders>
            <w:shd w:val="clear" w:color="auto" w:fill="auto"/>
            <w:noWrap/>
            <w:vAlign w:val="center"/>
            <w:hideMark/>
          </w:tcPr>
          <w:p w14:paraId="4FAC3C44"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4</w:t>
            </w:r>
          </w:p>
        </w:tc>
        <w:tc>
          <w:tcPr>
            <w:tcW w:w="1412" w:type="pct"/>
            <w:tcBorders>
              <w:top w:val="nil"/>
              <w:left w:val="nil"/>
              <w:bottom w:val="single" w:sz="4" w:space="0" w:color="auto"/>
              <w:right w:val="single" w:sz="4" w:space="0" w:color="auto"/>
            </w:tcBorders>
            <w:shd w:val="clear" w:color="auto" w:fill="auto"/>
            <w:vAlign w:val="center"/>
            <w:hideMark/>
          </w:tcPr>
          <w:p w14:paraId="1D90E1A2" w14:textId="77777777" w:rsidR="009263E5" w:rsidRPr="00A90044" w:rsidRDefault="009263E5" w:rsidP="00164255">
            <w:pPr>
              <w:widowControl/>
              <w:jc w:val="center"/>
              <w:rPr>
                <w:rFonts w:hAnsi="宋体" w:cs="宋体"/>
                <w:b/>
                <w:bCs/>
                <w:color w:val="000000" w:themeColor="text1"/>
                <w:kern w:val="0"/>
                <w:sz w:val="20"/>
              </w:rPr>
            </w:pPr>
            <w:r w:rsidRPr="00A90044">
              <w:rPr>
                <w:rFonts w:hAnsi="宋体" w:cs="宋体" w:hint="eastAsia"/>
                <w:b/>
                <w:bCs/>
                <w:color w:val="000000" w:themeColor="text1"/>
                <w:kern w:val="0"/>
                <w:sz w:val="20"/>
              </w:rPr>
              <w:t>公路沿线有无垃圾未及时清运</w:t>
            </w:r>
          </w:p>
        </w:tc>
        <w:tc>
          <w:tcPr>
            <w:tcW w:w="291" w:type="pct"/>
            <w:tcBorders>
              <w:top w:val="nil"/>
              <w:left w:val="nil"/>
              <w:bottom w:val="single" w:sz="4" w:space="0" w:color="auto"/>
              <w:right w:val="single" w:sz="4" w:space="0" w:color="auto"/>
            </w:tcBorders>
            <w:shd w:val="clear" w:color="auto" w:fill="auto"/>
            <w:vAlign w:val="center"/>
            <w:hideMark/>
          </w:tcPr>
          <w:p w14:paraId="5A2CD107"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4</w:t>
            </w:r>
          </w:p>
        </w:tc>
        <w:tc>
          <w:tcPr>
            <w:tcW w:w="1885" w:type="pct"/>
            <w:tcBorders>
              <w:top w:val="nil"/>
              <w:left w:val="nil"/>
              <w:bottom w:val="single" w:sz="4" w:space="0" w:color="auto"/>
              <w:right w:val="single" w:sz="4" w:space="0" w:color="auto"/>
            </w:tcBorders>
            <w:shd w:val="clear" w:color="auto" w:fill="auto"/>
            <w:vAlign w:val="center"/>
            <w:hideMark/>
          </w:tcPr>
          <w:p w14:paraId="045BD6D5" w14:textId="77777777" w:rsidR="009263E5" w:rsidRPr="00A90044" w:rsidRDefault="009263E5" w:rsidP="00164255">
            <w:pPr>
              <w:widowControl/>
              <w:jc w:val="center"/>
              <w:rPr>
                <w:rFonts w:hAnsi="宋体" w:cs="宋体"/>
                <w:color w:val="000000" w:themeColor="text1"/>
                <w:kern w:val="0"/>
                <w:sz w:val="20"/>
              </w:rPr>
            </w:pPr>
            <w:r w:rsidRPr="00A90044">
              <w:rPr>
                <w:rFonts w:hAnsi="宋体" w:cs="宋体" w:hint="eastAsia"/>
                <w:color w:val="000000" w:themeColor="text1"/>
                <w:kern w:val="0"/>
                <w:sz w:val="20"/>
              </w:rPr>
              <w:t>□无（4分）□1-3处（2分）□4处以上（0分）</w:t>
            </w:r>
          </w:p>
        </w:tc>
        <w:tc>
          <w:tcPr>
            <w:tcW w:w="346" w:type="pct"/>
            <w:tcBorders>
              <w:top w:val="nil"/>
              <w:left w:val="nil"/>
              <w:bottom w:val="single" w:sz="4" w:space="0" w:color="auto"/>
              <w:right w:val="single" w:sz="4" w:space="0" w:color="auto"/>
            </w:tcBorders>
            <w:shd w:val="clear" w:color="auto" w:fill="auto"/>
            <w:vAlign w:val="center"/>
            <w:hideMark/>
          </w:tcPr>
          <w:p w14:paraId="524D6253"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c>
          <w:tcPr>
            <w:tcW w:w="291" w:type="pct"/>
            <w:tcBorders>
              <w:top w:val="nil"/>
              <w:left w:val="nil"/>
              <w:bottom w:val="single" w:sz="4" w:space="0" w:color="auto"/>
              <w:right w:val="single" w:sz="4" w:space="0" w:color="auto"/>
            </w:tcBorders>
            <w:shd w:val="clear" w:color="auto" w:fill="auto"/>
            <w:vAlign w:val="center"/>
            <w:hideMark/>
          </w:tcPr>
          <w:p w14:paraId="7DC1E5C9"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r>
      <w:tr w:rsidR="00A90044" w:rsidRPr="00A90044" w14:paraId="6E9746B7" w14:textId="77777777" w:rsidTr="00164255">
        <w:trPr>
          <w:trHeight w:val="840"/>
        </w:trPr>
        <w:tc>
          <w:tcPr>
            <w:tcW w:w="510" w:type="pct"/>
            <w:vMerge/>
            <w:tcBorders>
              <w:top w:val="nil"/>
              <w:left w:val="single" w:sz="4" w:space="0" w:color="auto"/>
              <w:bottom w:val="single" w:sz="4" w:space="0" w:color="000000"/>
              <w:right w:val="single" w:sz="4" w:space="0" w:color="auto"/>
            </w:tcBorders>
            <w:vAlign w:val="center"/>
            <w:hideMark/>
          </w:tcPr>
          <w:p w14:paraId="1F7F02D5" w14:textId="77777777" w:rsidR="009263E5" w:rsidRPr="00A90044" w:rsidRDefault="009263E5" w:rsidP="00164255">
            <w:pPr>
              <w:widowControl/>
              <w:jc w:val="left"/>
              <w:rPr>
                <w:rFonts w:hAnsi="宋体" w:cs="宋体"/>
                <w:color w:val="000000" w:themeColor="text1"/>
                <w:kern w:val="0"/>
                <w:sz w:val="22"/>
                <w:szCs w:val="22"/>
              </w:rPr>
            </w:pPr>
          </w:p>
        </w:tc>
        <w:tc>
          <w:tcPr>
            <w:tcW w:w="264" w:type="pct"/>
            <w:tcBorders>
              <w:top w:val="nil"/>
              <w:left w:val="nil"/>
              <w:bottom w:val="single" w:sz="4" w:space="0" w:color="auto"/>
              <w:right w:val="single" w:sz="4" w:space="0" w:color="auto"/>
            </w:tcBorders>
            <w:shd w:val="clear" w:color="auto" w:fill="auto"/>
            <w:noWrap/>
            <w:vAlign w:val="center"/>
            <w:hideMark/>
          </w:tcPr>
          <w:p w14:paraId="669C642B"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5</w:t>
            </w:r>
          </w:p>
        </w:tc>
        <w:tc>
          <w:tcPr>
            <w:tcW w:w="1412" w:type="pct"/>
            <w:tcBorders>
              <w:top w:val="nil"/>
              <w:left w:val="nil"/>
              <w:bottom w:val="single" w:sz="4" w:space="0" w:color="auto"/>
              <w:right w:val="single" w:sz="4" w:space="0" w:color="auto"/>
            </w:tcBorders>
            <w:shd w:val="clear" w:color="auto" w:fill="auto"/>
            <w:vAlign w:val="center"/>
            <w:hideMark/>
          </w:tcPr>
          <w:p w14:paraId="18BBA7B4" w14:textId="77777777" w:rsidR="009263E5" w:rsidRPr="00A90044" w:rsidRDefault="009263E5" w:rsidP="00164255">
            <w:pPr>
              <w:widowControl/>
              <w:jc w:val="center"/>
              <w:rPr>
                <w:rFonts w:hAnsi="宋体" w:cs="宋体"/>
                <w:b/>
                <w:bCs/>
                <w:color w:val="000000" w:themeColor="text1"/>
                <w:kern w:val="0"/>
                <w:sz w:val="22"/>
                <w:szCs w:val="22"/>
              </w:rPr>
            </w:pPr>
            <w:r w:rsidRPr="00A90044">
              <w:rPr>
                <w:rFonts w:hAnsi="宋体" w:cs="宋体" w:hint="eastAsia"/>
                <w:b/>
                <w:bCs/>
                <w:color w:val="000000" w:themeColor="text1"/>
                <w:kern w:val="0"/>
                <w:sz w:val="22"/>
                <w:szCs w:val="22"/>
              </w:rPr>
              <w:t>垃圾箱、垃圾桶周边保洁情况</w:t>
            </w:r>
            <w:r w:rsidRPr="00A90044">
              <w:rPr>
                <w:rFonts w:hAnsi="宋体" w:cs="宋体" w:hint="eastAsia"/>
                <w:color w:val="000000" w:themeColor="text1"/>
                <w:kern w:val="0"/>
                <w:sz w:val="22"/>
                <w:szCs w:val="22"/>
              </w:rPr>
              <w:t>（指散落垃圾）</w:t>
            </w:r>
          </w:p>
        </w:tc>
        <w:tc>
          <w:tcPr>
            <w:tcW w:w="291" w:type="pct"/>
            <w:tcBorders>
              <w:top w:val="nil"/>
              <w:left w:val="nil"/>
              <w:bottom w:val="single" w:sz="4" w:space="0" w:color="auto"/>
              <w:right w:val="single" w:sz="4" w:space="0" w:color="auto"/>
            </w:tcBorders>
            <w:shd w:val="clear" w:color="auto" w:fill="auto"/>
            <w:vAlign w:val="center"/>
            <w:hideMark/>
          </w:tcPr>
          <w:p w14:paraId="721D754F"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2</w:t>
            </w:r>
          </w:p>
        </w:tc>
        <w:tc>
          <w:tcPr>
            <w:tcW w:w="1885" w:type="pct"/>
            <w:tcBorders>
              <w:top w:val="nil"/>
              <w:left w:val="nil"/>
              <w:bottom w:val="single" w:sz="4" w:space="0" w:color="auto"/>
              <w:right w:val="single" w:sz="4" w:space="0" w:color="auto"/>
            </w:tcBorders>
            <w:shd w:val="clear" w:color="auto" w:fill="auto"/>
            <w:vAlign w:val="center"/>
            <w:hideMark/>
          </w:tcPr>
          <w:p w14:paraId="6F2A5E7E" w14:textId="77777777" w:rsidR="009263E5" w:rsidRPr="00A90044" w:rsidRDefault="009263E5" w:rsidP="00164255">
            <w:pPr>
              <w:widowControl/>
              <w:jc w:val="center"/>
              <w:rPr>
                <w:rFonts w:hAnsi="宋体" w:cs="宋体"/>
                <w:color w:val="000000" w:themeColor="text1"/>
                <w:kern w:val="0"/>
                <w:sz w:val="18"/>
                <w:szCs w:val="18"/>
              </w:rPr>
            </w:pPr>
            <w:r w:rsidRPr="00A90044">
              <w:rPr>
                <w:rFonts w:hAnsi="宋体" w:cs="宋体" w:hint="eastAsia"/>
                <w:color w:val="000000" w:themeColor="text1"/>
                <w:kern w:val="0"/>
                <w:sz w:val="18"/>
                <w:szCs w:val="18"/>
              </w:rPr>
              <w:t>□总体干净、无明显垃圾（2分）　□有较多散落垃圾（1分）□有大量散落垃圾（0分）</w:t>
            </w:r>
          </w:p>
        </w:tc>
        <w:tc>
          <w:tcPr>
            <w:tcW w:w="346" w:type="pct"/>
            <w:tcBorders>
              <w:top w:val="nil"/>
              <w:left w:val="nil"/>
              <w:bottom w:val="single" w:sz="4" w:space="0" w:color="auto"/>
              <w:right w:val="single" w:sz="4" w:space="0" w:color="auto"/>
            </w:tcBorders>
            <w:shd w:val="clear" w:color="auto" w:fill="auto"/>
            <w:vAlign w:val="center"/>
            <w:hideMark/>
          </w:tcPr>
          <w:p w14:paraId="4777FF49"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c>
          <w:tcPr>
            <w:tcW w:w="291" w:type="pct"/>
            <w:tcBorders>
              <w:top w:val="nil"/>
              <w:left w:val="nil"/>
              <w:bottom w:val="single" w:sz="4" w:space="0" w:color="auto"/>
              <w:right w:val="single" w:sz="4" w:space="0" w:color="auto"/>
            </w:tcBorders>
            <w:shd w:val="clear" w:color="auto" w:fill="auto"/>
            <w:vAlign w:val="center"/>
            <w:hideMark/>
          </w:tcPr>
          <w:p w14:paraId="61896291"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r>
      <w:tr w:rsidR="00A90044" w:rsidRPr="00A90044" w14:paraId="4719EA39" w14:textId="77777777" w:rsidTr="00164255">
        <w:trPr>
          <w:trHeight w:val="840"/>
        </w:trPr>
        <w:tc>
          <w:tcPr>
            <w:tcW w:w="510" w:type="pct"/>
            <w:vMerge w:val="restart"/>
            <w:tcBorders>
              <w:top w:val="nil"/>
              <w:left w:val="single" w:sz="4" w:space="0" w:color="auto"/>
              <w:bottom w:val="single" w:sz="4" w:space="0" w:color="auto"/>
              <w:right w:val="single" w:sz="4" w:space="0" w:color="auto"/>
            </w:tcBorders>
            <w:shd w:val="clear" w:color="auto" w:fill="auto"/>
            <w:vAlign w:val="center"/>
            <w:hideMark/>
          </w:tcPr>
          <w:p w14:paraId="3C80C5DA"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四、垃圾分类工作（8分）</w:t>
            </w:r>
          </w:p>
        </w:tc>
        <w:tc>
          <w:tcPr>
            <w:tcW w:w="264" w:type="pct"/>
            <w:tcBorders>
              <w:top w:val="nil"/>
              <w:left w:val="nil"/>
              <w:bottom w:val="single" w:sz="4" w:space="0" w:color="auto"/>
              <w:right w:val="single" w:sz="4" w:space="0" w:color="auto"/>
            </w:tcBorders>
            <w:shd w:val="clear" w:color="auto" w:fill="auto"/>
            <w:noWrap/>
            <w:vAlign w:val="center"/>
            <w:hideMark/>
          </w:tcPr>
          <w:p w14:paraId="33332146"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1</w:t>
            </w:r>
          </w:p>
        </w:tc>
        <w:tc>
          <w:tcPr>
            <w:tcW w:w="1412" w:type="pct"/>
            <w:tcBorders>
              <w:top w:val="nil"/>
              <w:left w:val="nil"/>
              <w:bottom w:val="single" w:sz="4" w:space="0" w:color="auto"/>
              <w:right w:val="single" w:sz="4" w:space="0" w:color="auto"/>
            </w:tcBorders>
            <w:shd w:val="clear" w:color="auto" w:fill="auto"/>
            <w:vAlign w:val="center"/>
            <w:hideMark/>
          </w:tcPr>
          <w:p w14:paraId="4B90558B" w14:textId="77777777" w:rsidR="009263E5" w:rsidRPr="00A90044" w:rsidRDefault="009263E5" w:rsidP="00164255">
            <w:pPr>
              <w:widowControl/>
              <w:jc w:val="center"/>
              <w:rPr>
                <w:rFonts w:hAnsi="宋体" w:cs="宋体"/>
                <w:b/>
                <w:bCs/>
                <w:color w:val="000000" w:themeColor="text1"/>
                <w:kern w:val="0"/>
                <w:sz w:val="20"/>
              </w:rPr>
            </w:pPr>
            <w:r w:rsidRPr="00A90044">
              <w:rPr>
                <w:rFonts w:hAnsi="宋体" w:cs="宋体" w:hint="eastAsia"/>
                <w:b/>
                <w:bCs/>
                <w:color w:val="000000" w:themeColor="text1"/>
                <w:kern w:val="0"/>
                <w:sz w:val="20"/>
              </w:rPr>
              <w:t>是否配备垃圾分类保洁员</w:t>
            </w:r>
          </w:p>
        </w:tc>
        <w:tc>
          <w:tcPr>
            <w:tcW w:w="291" w:type="pct"/>
            <w:tcBorders>
              <w:top w:val="nil"/>
              <w:left w:val="nil"/>
              <w:bottom w:val="single" w:sz="4" w:space="0" w:color="auto"/>
              <w:right w:val="single" w:sz="4" w:space="0" w:color="auto"/>
            </w:tcBorders>
            <w:shd w:val="clear" w:color="auto" w:fill="auto"/>
            <w:vAlign w:val="center"/>
            <w:hideMark/>
          </w:tcPr>
          <w:p w14:paraId="7B2E8A89"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2</w:t>
            </w:r>
          </w:p>
        </w:tc>
        <w:tc>
          <w:tcPr>
            <w:tcW w:w="1885" w:type="pct"/>
            <w:tcBorders>
              <w:top w:val="nil"/>
              <w:left w:val="nil"/>
              <w:bottom w:val="single" w:sz="4" w:space="0" w:color="auto"/>
              <w:right w:val="single" w:sz="4" w:space="0" w:color="auto"/>
            </w:tcBorders>
            <w:shd w:val="clear" w:color="auto" w:fill="auto"/>
            <w:vAlign w:val="center"/>
            <w:hideMark/>
          </w:tcPr>
          <w:p w14:paraId="4385B031"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□达标</w:t>
            </w:r>
            <w:r w:rsidRPr="00A90044">
              <w:rPr>
                <w:rFonts w:hAnsi="宋体" w:cs="宋体" w:hint="eastAsia"/>
                <w:color w:val="000000" w:themeColor="text1"/>
                <w:kern w:val="0"/>
                <w:sz w:val="20"/>
              </w:rPr>
              <w:t>（2分）</w:t>
            </w:r>
            <w:r w:rsidRPr="00A90044">
              <w:rPr>
                <w:rFonts w:hAnsi="宋体" w:cs="宋体" w:hint="eastAsia"/>
                <w:color w:val="000000" w:themeColor="text1"/>
                <w:kern w:val="0"/>
                <w:sz w:val="22"/>
                <w:szCs w:val="22"/>
              </w:rPr>
              <w:t>□配备率达80%</w:t>
            </w:r>
            <w:r w:rsidRPr="00A90044">
              <w:rPr>
                <w:rFonts w:hAnsi="宋体" w:cs="宋体" w:hint="eastAsia"/>
                <w:color w:val="000000" w:themeColor="text1"/>
                <w:kern w:val="0"/>
                <w:sz w:val="20"/>
              </w:rPr>
              <w:t>（1分）</w:t>
            </w:r>
            <w:r w:rsidRPr="00A90044">
              <w:rPr>
                <w:rFonts w:hAnsi="宋体" w:cs="宋体" w:hint="eastAsia"/>
                <w:color w:val="000000" w:themeColor="text1"/>
                <w:kern w:val="0"/>
                <w:sz w:val="22"/>
                <w:szCs w:val="22"/>
              </w:rPr>
              <w:t>□配备率达60%</w:t>
            </w:r>
            <w:r w:rsidRPr="00A90044">
              <w:rPr>
                <w:rFonts w:hAnsi="宋体" w:cs="宋体" w:hint="eastAsia"/>
                <w:color w:val="000000" w:themeColor="text1"/>
                <w:kern w:val="0"/>
                <w:sz w:val="20"/>
              </w:rPr>
              <w:t>（0分）</w:t>
            </w:r>
          </w:p>
        </w:tc>
        <w:tc>
          <w:tcPr>
            <w:tcW w:w="346" w:type="pct"/>
            <w:tcBorders>
              <w:top w:val="nil"/>
              <w:left w:val="nil"/>
              <w:bottom w:val="single" w:sz="4" w:space="0" w:color="auto"/>
              <w:right w:val="single" w:sz="4" w:space="0" w:color="auto"/>
            </w:tcBorders>
            <w:shd w:val="clear" w:color="auto" w:fill="auto"/>
            <w:vAlign w:val="center"/>
            <w:hideMark/>
          </w:tcPr>
          <w:p w14:paraId="7AC51C8B"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c>
          <w:tcPr>
            <w:tcW w:w="291" w:type="pct"/>
            <w:tcBorders>
              <w:top w:val="nil"/>
              <w:left w:val="nil"/>
              <w:bottom w:val="single" w:sz="4" w:space="0" w:color="auto"/>
              <w:right w:val="single" w:sz="4" w:space="0" w:color="auto"/>
            </w:tcBorders>
            <w:shd w:val="clear" w:color="auto" w:fill="auto"/>
            <w:vAlign w:val="center"/>
            <w:hideMark/>
          </w:tcPr>
          <w:p w14:paraId="76E4EB0B"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r>
      <w:tr w:rsidR="00A90044" w:rsidRPr="00A90044" w14:paraId="1DF856F2" w14:textId="77777777" w:rsidTr="00164255">
        <w:trPr>
          <w:trHeight w:val="660"/>
        </w:trPr>
        <w:tc>
          <w:tcPr>
            <w:tcW w:w="510" w:type="pct"/>
            <w:vMerge/>
            <w:tcBorders>
              <w:top w:val="nil"/>
              <w:left w:val="single" w:sz="4" w:space="0" w:color="auto"/>
              <w:bottom w:val="single" w:sz="4" w:space="0" w:color="auto"/>
              <w:right w:val="single" w:sz="4" w:space="0" w:color="auto"/>
            </w:tcBorders>
            <w:vAlign w:val="center"/>
            <w:hideMark/>
          </w:tcPr>
          <w:p w14:paraId="483B75D5" w14:textId="77777777" w:rsidR="009263E5" w:rsidRPr="00A90044" w:rsidRDefault="009263E5" w:rsidP="00164255">
            <w:pPr>
              <w:widowControl/>
              <w:jc w:val="left"/>
              <w:rPr>
                <w:rFonts w:hAnsi="宋体" w:cs="宋体"/>
                <w:color w:val="000000" w:themeColor="text1"/>
                <w:kern w:val="0"/>
                <w:sz w:val="22"/>
                <w:szCs w:val="22"/>
              </w:rPr>
            </w:pPr>
          </w:p>
        </w:tc>
        <w:tc>
          <w:tcPr>
            <w:tcW w:w="264" w:type="pct"/>
            <w:tcBorders>
              <w:top w:val="nil"/>
              <w:left w:val="nil"/>
              <w:bottom w:val="nil"/>
              <w:right w:val="single" w:sz="4" w:space="0" w:color="auto"/>
            </w:tcBorders>
            <w:shd w:val="clear" w:color="auto" w:fill="auto"/>
            <w:noWrap/>
            <w:vAlign w:val="center"/>
            <w:hideMark/>
          </w:tcPr>
          <w:p w14:paraId="2C244026"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2</w:t>
            </w:r>
          </w:p>
        </w:tc>
        <w:tc>
          <w:tcPr>
            <w:tcW w:w="1412" w:type="pct"/>
            <w:tcBorders>
              <w:top w:val="nil"/>
              <w:left w:val="nil"/>
              <w:bottom w:val="nil"/>
              <w:right w:val="single" w:sz="4" w:space="0" w:color="auto"/>
            </w:tcBorders>
            <w:shd w:val="clear" w:color="auto" w:fill="auto"/>
            <w:vAlign w:val="center"/>
            <w:hideMark/>
          </w:tcPr>
          <w:p w14:paraId="05BDCE7F" w14:textId="77777777" w:rsidR="009263E5" w:rsidRPr="00A90044" w:rsidRDefault="009263E5" w:rsidP="00164255">
            <w:pPr>
              <w:widowControl/>
              <w:jc w:val="center"/>
              <w:rPr>
                <w:rFonts w:hAnsi="宋体" w:cs="宋体"/>
                <w:b/>
                <w:bCs/>
                <w:color w:val="000000" w:themeColor="text1"/>
                <w:kern w:val="0"/>
                <w:sz w:val="22"/>
                <w:szCs w:val="22"/>
              </w:rPr>
            </w:pPr>
            <w:r w:rsidRPr="00A90044">
              <w:rPr>
                <w:rFonts w:hAnsi="宋体" w:cs="宋体" w:hint="eastAsia"/>
                <w:b/>
                <w:bCs/>
                <w:color w:val="000000" w:themeColor="text1"/>
                <w:kern w:val="0"/>
                <w:sz w:val="22"/>
                <w:szCs w:val="22"/>
              </w:rPr>
              <w:t>是否分类运输、分类收集</w:t>
            </w:r>
          </w:p>
        </w:tc>
        <w:tc>
          <w:tcPr>
            <w:tcW w:w="291" w:type="pct"/>
            <w:tcBorders>
              <w:top w:val="nil"/>
              <w:left w:val="nil"/>
              <w:bottom w:val="nil"/>
              <w:right w:val="single" w:sz="4" w:space="0" w:color="auto"/>
            </w:tcBorders>
            <w:shd w:val="clear" w:color="auto" w:fill="auto"/>
            <w:vAlign w:val="center"/>
            <w:hideMark/>
          </w:tcPr>
          <w:p w14:paraId="5DA785B3"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3</w:t>
            </w:r>
          </w:p>
        </w:tc>
        <w:tc>
          <w:tcPr>
            <w:tcW w:w="1885" w:type="pct"/>
            <w:tcBorders>
              <w:top w:val="nil"/>
              <w:left w:val="nil"/>
              <w:bottom w:val="nil"/>
              <w:right w:val="single" w:sz="4" w:space="0" w:color="auto"/>
            </w:tcBorders>
            <w:shd w:val="clear" w:color="auto" w:fill="auto"/>
            <w:vAlign w:val="center"/>
            <w:hideMark/>
          </w:tcPr>
          <w:p w14:paraId="7EC0FA44" w14:textId="77777777" w:rsidR="009263E5" w:rsidRPr="00A90044" w:rsidRDefault="009263E5" w:rsidP="00164255">
            <w:pPr>
              <w:widowControl/>
              <w:jc w:val="center"/>
              <w:rPr>
                <w:rFonts w:hAnsi="宋体" w:cs="宋体"/>
                <w:color w:val="000000" w:themeColor="text1"/>
                <w:kern w:val="0"/>
                <w:sz w:val="18"/>
                <w:szCs w:val="18"/>
              </w:rPr>
            </w:pPr>
            <w:r w:rsidRPr="00A90044">
              <w:rPr>
                <w:rFonts w:hAnsi="宋体" w:cs="宋体" w:hint="eastAsia"/>
                <w:color w:val="000000" w:themeColor="text1"/>
                <w:kern w:val="0"/>
                <w:sz w:val="18"/>
                <w:szCs w:val="18"/>
              </w:rPr>
              <w:t>□分类运输收集（3分）</w:t>
            </w:r>
          </w:p>
        </w:tc>
        <w:tc>
          <w:tcPr>
            <w:tcW w:w="346" w:type="pct"/>
            <w:tcBorders>
              <w:top w:val="nil"/>
              <w:left w:val="nil"/>
              <w:bottom w:val="nil"/>
              <w:right w:val="single" w:sz="4" w:space="0" w:color="auto"/>
            </w:tcBorders>
            <w:shd w:val="clear" w:color="auto" w:fill="auto"/>
            <w:vAlign w:val="center"/>
            <w:hideMark/>
          </w:tcPr>
          <w:p w14:paraId="4C4E0587"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c>
          <w:tcPr>
            <w:tcW w:w="291" w:type="pct"/>
            <w:tcBorders>
              <w:top w:val="nil"/>
              <w:left w:val="nil"/>
              <w:bottom w:val="nil"/>
              <w:right w:val="single" w:sz="4" w:space="0" w:color="auto"/>
            </w:tcBorders>
            <w:shd w:val="clear" w:color="auto" w:fill="auto"/>
            <w:vAlign w:val="center"/>
            <w:hideMark/>
          </w:tcPr>
          <w:p w14:paraId="6836EB93"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r>
      <w:tr w:rsidR="00A90044" w:rsidRPr="00A90044" w14:paraId="4EC6186D" w14:textId="77777777" w:rsidTr="00164255">
        <w:trPr>
          <w:trHeight w:val="88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B2C5502" w14:textId="77777777" w:rsidR="009263E5" w:rsidRPr="00A90044" w:rsidRDefault="009263E5" w:rsidP="00164255">
            <w:pPr>
              <w:widowControl/>
              <w:jc w:val="left"/>
              <w:rPr>
                <w:rFonts w:ascii="黑体" w:eastAsia="黑体" w:hAnsi="黑体" w:cs="宋体"/>
                <w:color w:val="000000" w:themeColor="text1"/>
                <w:kern w:val="0"/>
                <w:sz w:val="28"/>
                <w:szCs w:val="28"/>
              </w:rPr>
            </w:pPr>
            <w:r w:rsidRPr="00A90044">
              <w:rPr>
                <w:rFonts w:ascii="黑体" w:eastAsia="黑体" w:hAnsi="黑体" w:cs="宋体" w:hint="eastAsia"/>
                <w:color w:val="000000" w:themeColor="text1"/>
                <w:kern w:val="0"/>
                <w:sz w:val="28"/>
                <w:szCs w:val="28"/>
              </w:rPr>
              <w:t xml:space="preserve">    </w:t>
            </w:r>
            <w:r w:rsidRPr="00A90044">
              <w:rPr>
                <w:rFonts w:ascii="黑体" w:eastAsia="黑体" w:hAnsi="黑体" w:cs="宋体" w:hint="eastAsia"/>
                <w:color w:val="000000" w:themeColor="text1"/>
                <w:kern w:val="0"/>
                <w:sz w:val="28"/>
                <w:szCs w:val="28"/>
                <w:u w:val="single"/>
              </w:rPr>
              <w:t xml:space="preserve">                    </w:t>
            </w:r>
            <w:r w:rsidRPr="00A90044">
              <w:rPr>
                <w:rFonts w:ascii="黑体" w:eastAsia="黑体" w:hAnsi="黑体" w:cs="宋体" w:hint="eastAsia"/>
                <w:color w:val="000000" w:themeColor="text1"/>
                <w:kern w:val="0"/>
                <w:sz w:val="28"/>
                <w:szCs w:val="28"/>
              </w:rPr>
              <w:t xml:space="preserve">行政村      　　</w:t>
            </w:r>
            <w:proofErr w:type="gramStart"/>
            <w:r w:rsidRPr="00A90044">
              <w:rPr>
                <w:rFonts w:ascii="黑体" w:eastAsia="黑体" w:hAnsi="黑体" w:cs="宋体" w:hint="eastAsia"/>
                <w:color w:val="000000" w:themeColor="text1"/>
                <w:kern w:val="0"/>
                <w:sz w:val="28"/>
                <w:szCs w:val="28"/>
              </w:rPr>
              <w:t xml:space="preserve">　</w:t>
            </w:r>
            <w:proofErr w:type="gramEnd"/>
            <w:r w:rsidRPr="00A90044">
              <w:rPr>
                <w:rFonts w:ascii="黑体" w:eastAsia="黑体" w:hAnsi="黑体" w:cs="宋体" w:hint="eastAsia"/>
                <w:color w:val="000000" w:themeColor="text1"/>
                <w:kern w:val="0"/>
                <w:sz w:val="28"/>
                <w:szCs w:val="28"/>
              </w:rPr>
              <w:t xml:space="preserve">             　年　　月　　</w:t>
            </w:r>
            <w:r w:rsidRPr="00A90044">
              <w:rPr>
                <w:rFonts w:ascii="黑体" w:eastAsia="黑体" w:hAnsi="黑体" w:cs="宋体" w:hint="eastAsia"/>
                <w:color w:val="000000" w:themeColor="text1"/>
                <w:kern w:val="0"/>
                <w:sz w:val="28"/>
                <w:szCs w:val="28"/>
              </w:rPr>
              <w:lastRenderedPageBreak/>
              <w:t>日</w:t>
            </w:r>
          </w:p>
        </w:tc>
      </w:tr>
      <w:tr w:rsidR="00A90044" w:rsidRPr="00A90044" w14:paraId="2906D734" w14:textId="77777777" w:rsidTr="00164255">
        <w:trPr>
          <w:trHeight w:val="882"/>
        </w:trPr>
        <w:tc>
          <w:tcPr>
            <w:tcW w:w="510" w:type="pct"/>
            <w:vMerge w:val="restart"/>
            <w:tcBorders>
              <w:top w:val="nil"/>
              <w:left w:val="single" w:sz="4" w:space="0" w:color="auto"/>
              <w:bottom w:val="single" w:sz="4" w:space="0" w:color="auto"/>
              <w:right w:val="single" w:sz="4" w:space="0" w:color="auto"/>
            </w:tcBorders>
            <w:shd w:val="clear" w:color="auto" w:fill="auto"/>
            <w:vAlign w:val="center"/>
            <w:hideMark/>
          </w:tcPr>
          <w:p w14:paraId="20A3DA40"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lastRenderedPageBreak/>
              <w:t>六、村屯环境卫生（50分）</w:t>
            </w:r>
          </w:p>
        </w:tc>
        <w:tc>
          <w:tcPr>
            <w:tcW w:w="264" w:type="pct"/>
            <w:tcBorders>
              <w:top w:val="nil"/>
              <w:left w:val="nil"/>
              <w:bottom w:val="single" w:sz="4" w:space="0" w:color="auto"/>
              <w:right w:val="single" w:sz="4" w:space="0" w:color="auto"/>
            </w:tcBorders>
            <w:shd w:val="clear" w:color="auto" w:fill="auto"/>
            <w:noWrap/>
            <w:vAlign w:val="center"/>
            <w:hideMark/>
          </w:tcPr>
          <w:p w14:paraId="48F89C1F"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1</w:t>
            </w:r>
          </w:p>
        </w:tc>
        <w:tc>
          <w:tcPr>
            <w:tcW w:w="1412" w:type="pct"/>
            <w:tcBorders>
              <w:top w:val="nil"/>
              <w:left w:val="nil"/>
              <w:bottom w:val="single" w:sz="4" w:space="0" w:color="auto"/>
              <w:right w:val="single" w:sz="4" w:space="0" w:color="auto"/>
            </w:tcBorders>
            <w:shd w:val="clear" w:color="auto" w:fill="auto"/>
            <w:vAlign w:val="center"/>
            <w:hideMark/>
          </w:tcPr>
          <w:p w14:paraId="048A270F" w14:textId="77777777" w:rsidR="009263E5" w:rsidRPr="00A90044" w:rsidRDefault="009263E5" w:rsidP="00164255">
            <w:pPr>
              <w:widowControl/>
              <w:jc w:val="center"/>
              <w:rPr>
                <w:rFonts w:hAnsi="宋体" w:cs="宋体"/>
                <w:b/>
                <w:bCs/>
                <w:color w:val="000000" w:themeColor="text1"/>
                <w:kern w:val="0"/>
                <w:sz w:val="20"/>
              </w:rPr>
            </w:pPr>
            <w:r w:rsidRPr="00A90044">
              <w:rPr>
                <w:rFonts w:hAnsi="宋体" w:cs="宋体" w:hint="eastAsia"/>
                <w:b/>
                <w:bCs/>
                <w:color w:val="000000" w:themeColor="text1"/>
                <w:kern w:val="0"/>
                <w:sz w:val="20"/>
              </w:rPr>
              <w:t>保洁员覆盖率达标情况</w:t>
            </w:r>
          </w:p>
        </w:tc>
        <w:tc>
          <w:tcPr>
            <w:tcW w:w="291" w:type="pct"/>
            <w:tcBorders>
              <w:top w:val="nil"/>
              <w:left w:val="nil"/>
              <w:bottom w:val="single" w:sz="4" w:space="0" w:color="auto"/>
              <w:right w:val="single" w:sz="4" w:space="0" w:color="auto"/>
            </w:tcBorders>
            <w:shd w:val="clear" w:color="auto" w:fill="auto"/>
            <w:vAlign w:val="center"/>
            <w:hideMark/>
          </w:tcPr>
          <w:p w14:paraId="43091D1A"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5</w:t>
            </w:r>
          </w:p>
        </w:tc>
        <w:tc>
          <w:tcPr>
            <w:tcW w:w="1885" w:type="pct"/>
            <w:tcBorders>
              <w:top w:val="nil"/>
              <w:left w:val="nil"/>
              <w:bottom w:val="single" w:sz="4" w:space="0" w:color="auto"/>
              <w:right w:val="single" w:sz="4" w:space="0" w:color="auto"/>
            </w:tcBorders>
            <w:shd w:val="clear" w:color="auto" w:fill="auto"/>
            <w:vAlign w:val="center"/>
            <w:hideMark/>
          </w:tcPr>
          <w:p w14:paraId="4FAE4031"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□达标</w:t>
            </w:r>
            <w:r w:rsidRPr="00A90044">
              <w:rPr>
                <w:rFonts w:hAnsi="宋体" w:cs="宋体" w:hint="eastAsia"/>
                <w:color w:val="000000" w:themeColor="text1"/>
                <w:kern w:val="0"/>
                <w:sz w:val="20"/>
              </w:rPr>
              <w:t>（5分）</w:t>
            </w:r>
            <w:r w:rsidRPr="00A90044">
              <w:rPr>
                <w:rFonts w:hAnsi="宋体" w:cs="宋体" w:hint="eastAsia"/>
                <w:color w:val="000000" w:themeColor="text1"/>
                <w:kern w:val="0"/>
                <w:sz w:val="22"/>
                <w:szCs w:val="22"/>
              </w:rPr>
              <w:t>□覆盖率达80%</w:t>
            </w:r>
            <w:r w:rsidRPr="00A90044">
              <w:rPr>
                <w:rFonts w:hAnsi="宋体" w:cs="宋体" w:hint="eastAsia"/>
                <w:color w:val="000000" w:themeColor="text1"/>
                <w:kern w:val="0"/>
                <w:sz w:val="20"/>
              </w:rPr>
              <w:t>（4分）</w:t>
            </w:r>
            <w:r w:rsidRPr="00A90044">
              <w:rPr>
                <w:rFonts w:hAnsi="宋体" w:cs="宋体" w:hint="eastAsia"/>
                <w:color w:val="000000" w:themeColor="text1"/>
                <w:kern w:val="0"/>
                <w:sz w:val="22"/>
                <w:szCs w:val="22"/>
              </w:rPr>
              <w:t>□覆盖率达60%</w:t>
            </w:r>
            <w:r w:rsidRPr="00A90044">
              <w:rPr>
                <w:rFonts w:hAnsi="宋体" w:cs="宋体" w:hint="eastAsia"/>
                <w:color w:val="000000" w:themeColor="text1"/>
                <w:kern w:val="0"/>
                <w:sz w:val="20"/>
              </w:rPr>
              <w:t>（3分）□覆盖率40%以下（2分）□未覆盖（0分）</w:t>
            </w:r>
          </w:p>
        </w:tc>
        <w:tc>
          <w:tcPr>
            <w:tcW w:w="346" w:type="pct"/>
            <w:tcBorders>
              <w:top w:val="nil"/>
              <w:left w:val="nil"/>
              <w:bottom w:val="single" w:sz="4" w:space="0" w:color="auto"/>
              <w:right w:val="single" w:sz="4" w:space="0" w:color="auto"/>
            </w:tcBorders>
            <w:shd w:val="clear" w:color="auto" w:fill="auto"/>
            <w:vAlign w:val="center"/>
            <w:hideMark/>
          </w:tcPr>
          <w:p w14:paraId="6AE17828"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c>
          <w:tcPr>
            <w:tcW w:w="291" w:type="pct"/>
            <w:tcBorders>
              <w:top w:val="nil"/>
              <w:left w:val="nil"/>
              <w:bottom w:val="single" w:sz="4" w:space="0" w:color="auto"/>
              <w:right w:val="single" w:sz="4" w:space="0" w:color="auto"/>
            </w:tcBorders>
            <w:shd w:val="clear" w:color="auto" w:fill="auto"/>
            <w:vAlign w:val="center"/>
            <w:hideMark/>
          </w:tcPr>
          <w:p w14:paraId="66CB86FF"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r>
      <w:tr w:rsidR="00A90044" w:rsidRPr="00A90044" w14:paraId="5229B895" w14:textId="77777777" w:rsidTr="00164255">
        <w:trPr>
          <w:trHeight w:val="900"/>
        </w:trPr>
        <w:tc>
          <w:tcPr>
            <w:tcW w:w="510" w:type="pct"/>
            <w:vMerge/>
            <w:tcBorders>
              <w:top w:val="nil"/>
              <w:left w:val="single" w:sz="4" w:space="0" w:color="auto"/>
              <w:bottom w:val="single" w:sz="4" w:space="0" w:color="auto"/>
              <w:right w:val="single" w:sz="4" w:space="0" w:color="auto"/>
            </w:tcBorders>
            <w:vAlign w:val="center"/>
            <w:hideMark/>
          </w:tcPr>
          <w:p w14:paraId="067AB552" w14:textId="77777777" w:rsidR="009263E5" w:rsidRPr="00A90044" w:rsidRDefault="009263E5" w:rsidP="00164255">
            <w:pPr>
              <w:widowControl/>
              <w:jc w:val="left"/>
              <w:rPr>
                <w:rFonts w:hAnsi="宋体" w:cs="宋体"/>
                <w:color w:val="000000" w:themeColor="text1"/>
                <w:kern w:val="0"/>
                <w:sz w:val="22"/>
                <w:szCs w:val="22"/>
              </w:rPr>
            </w:pPr>
          </w:p>
        </w:tc>
        <w:tc>
          <w:tcPr>
            <w:tcW w:w="264" w:type="pct"/>
            <w:tcBorders>
              <w:top w:val="nil"/>
              <w:left w:val="nil"/>
              <w:bottom w:val="single" w:sz="4" w:space="0" w:color="auto"/>
              <w:right w:val="single" w:sz="4" w:space="0" w:color="auto"/>
            </w:tcBorders>
            <w:shd w:val="clear" w:color="auto" w:fill="auto"/>
            <w:noWrap/>
            <w:vAlign w:val="center"/>
            <w:hideMark/>
          </w:tcPr>
          <w:p w14:paraId="2C8AAC95"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2</w:t>
            </w:r>
          </w:p>
        </w:tc>
        <w:tc>
          <w:tcPr>
            <w:tcW w:w="1412" w:type="pct"/>
            <w:tcBorders>
              <w:top w:val="nil"/>
              <w:left w:val="nil"/>
              <w:bottom w:val="single" w:sz="4" w:space="0" w:color="auto"/>
              <w:right w:val="single" w:sz="4" w:space="0" w:color="auto"/>
            </w:tcBorders>
            <w:shd w:val="clear" w:color="auto" w:fill="auto"/>
            <w:vAlign w:val="center"/>
            <w:hideMark/>
          </w:tcPr>
          <w:p w14:paraId="5F0BA6E5" w14:textId="77777777" w:rsidR="009263E5" w:rsidRPr="00A90044" w:rsidRDefault="009263E5" w:rsidP="00164255">
            <w:pPr>
              <w:widowControl/>
              <w:jc w:val="center"/>
              <w:rPr>
                <w:rFonts w:hAnsi="宋体" w:cs="宋体"/>
                <w:b/>
                <w:bCs/>
                <w:color w:val="000000" w:themeColor="text1"/>
                <w:kern w:val="0"/>
                <w:sz w:val="22"/>
                <w:szCs w:val="22"/>
              </w:rPr>
            </w:pPr>
            <w:r w:rsidRPr="00A90044">
              <w:rPr>
                <w:rFonts w:hAnsi="宋体" w:cs="宋体" w:hint="eastAsia"/>
                <w:b/>
                <w:bCs/>
                <w:color w:val="000000" w:themeColor="text1"/>
                <w:kern w:val="0"/>
                <w:sz w:val="22"/>
                <w:szCs w:val="22"/>
              </w:rPr>
              <w:t>屯内主道及两旁（含水沟）、公共区域保洁情况</w:t>
            </w:r>
          </w:p>
        </w:tc>
        <w:tc>
          <w:tcPr>
            <w:tcW w:w="291" w:type="pct"/>
            <w:tcBorders>
              <w:top w:val="nil"/>
              <w:left w:val="nil"/>
              <w:bottom w:val="single" w:sz="4" w:space="0" w:color="auto"/>
              <w:right w:val="single" w:sz="4" w:space="0" w:color="auto"/>
            </w:tcBorders>
            <w:shd w:val="clear" w:color="auto" w:fill="auto"/>
            <w:vAlign w:val="center"/>
            <w:hideMark/>
          </w:tcPr>
          <w:p w14:paraId="5D0E8611"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10</w:t>
            </w:r>
          </w:p>
        </w:tc>
        <w:tc>
          <w:tcPr>
            <w:tcW w:w="1885" w:type="pct"/>
            <w:tcBorders>
              <w:top w:val="nil"/>
              <w:left w:val="nil"/>
              <w:bottom w:val="single" w:sz="4" w:space="0" w:color="auto"/>
              <w:right w:val="single" w:sz="4" w:space="0" w:color="auto"/>
            </w:tcBorders>
            <w:shd w:val="clear" w:color="auto" w:fill="auto"/>
            <w:vAlign w:val="center"/>
            <w:hideMark/>
          </w:tcPr>
          <w:p w14:paraId="113A2314" w14:textId="77777777" w:rsidR="009263E5" w:rsidRPr="00A90044" w:rsidRDefault="009263E5" w:rsidP="00164255">
            <w:pPr>
              <w:widowControl/>
              <w:jc w:val="center"/>
              <w:rPr>
                <w:rFonts w:hAnsi="宋体" w:cs="宋体"/>
                <w:color w:val="000000" w:themeColor="text1"/>
                <w:kern w:val="0"/>
                <w:sz w:val="20"/>
              </w:rPr>
            </w:pPr>
            <w:r w:rsidRPr="00A90044">
              <w:rPr>
                <w:rFonts w:hAnsi="宋体" w:cs="宋体" w:hint="eastAsia"/>
                <w:color w:val="000000" w:themeColor="text1"/>
                <w:kern w:val="0"/>
                <w:sz w:val="20"/>
              </w:rPr>
              <w:t>□整体较好，无明显垃圾（10分）□少量散落垃圾（9-6分）□较多散落垃圾（5-3分）□大量散落垃圾（0分）</w:t>
            </w:r>
          </w:p>
        </w:tc>
        <w:tc>
          <w:tcPr>
            <w:tcW w:w="346" w:type="pct"/>
            <w:tcBorders>
              <w:top w:val="nil"/>
              <w:left w:val="nil"/>
              <w:bottom w:val="single" w:sz="4" w:space="0" w:color="auto"/>
              <w:right w:val="single" w:sz="4" w:space="0" w:color="auto"/>
            </w:tcBorders>
            <w:shd w:val="clear" w:color="auto" w:fill="auto"/>
            <w:vAlign w:val="center"/>
            <w:hideMark/>
          </w:tcPr>
          <w:p w14:paraId="7E607521"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c>
          <w:tcPr>
            <w:tcW w:w="291" w:type="pct"/>
            <w:tcBorders>
              <w:top w:val="nil"/>
              <w:left w:val="nil"/>
              <w:bottom w:val="single" w:sz="4" w:space="0" w:color="auto"/>
              <w:right w:val="single" w:sz="4" w:space="0" w:color="auto"/>
            </w:tcBorders>
            <w:shd w:val="clear" w:color="auto" w:fill="auto"/>
            <w:vAlign w:val="center"/>
            <w:hideMark/>
          </w:tcPr>
          <w:p w14:paraId="557A5C09"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r>
      <w:tr w:rsidR="00A90044" w:rsidRPr="00A90044" w14:paraId="4894A84C" w14:textId="77777777" w:rsidTr="00164255">
        <w:trPr>
          <w:trHeight w:val="840"/>
        </w:trPr>
        <w:tc>
          <w:tcPr>
            <w:tcW w:w="510" w:type="pct"/>
            <w:vMerge/>
            <w:tcBorders>
              <w:top w:val="nil"/>
              <w:left w:val="single" w:sz="4" w:space="0" w:color="auto"/>
              <w:bottom w:val="single" w:sz="4" w:space="0" w:color="auto"/>
              <w:right w:val="single" w:sz="4" w:space="0" w:color="auto"/>
            </w:tcBorders>
            <w:vAlign w:val="center"/>
            <w:hideMark/>
          </w:tcPr>
          <w:p w14:paraId="259B1AE0" w14:textId="77777777" w:rsidR="009263E5" w:rsidRPr="00A90044" w:rsidRDefault="009263E5" w:rsidP="00164255">
            <w:pPr>
              <w:widowControl/>
              <w:jc w:val="left"/>
              <w:rPr>
                <w:rFonts w:hAnsi="宋体" w:cs="宋体"/>
                <w:color w:val="000000" w:themeColor="text1"/>
                <w:kern w:val="0"/>
                <w:sz w:val="22"/>
                <w:szCs w:val="22"/>
              </w:rPr>
            </w:pPr>
          </w:p>
        </w:tc>
        <w:tc>
          <w:tcPr>
            <w:tcW w:w="264" w:type="pct"/>
            <w:tcBorders>
              <w:top w:val="nil"/>
              <w:left w:val="nil"/>
              <w:bottom w:val="single" w:sz="4" w:space="0" w:color="auto"/>
              <w:right w:val="single" w:sz="4" w:space="0" w:color="auto"/>
            </w:tcBorders>
            <w:shd w:val="clear" w:color="auto" w:fill="auto"/>
            <w:noWrap/>
            <w:vAlign w:val="center"/>
            <w:hideMark/>
          </w:tcPr>
          <w:p w14:paraId="4A62C8AF"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3</w:t>
            </w:r>
          </w:p>
        </w:tc>
        <w:tc>
          <w:tcPr>
            <w:tcW w:w="1412" w:type="pct"/>
            <w:tcBorders>
              <w:top w:val="nil"/>
              <w:left w:val="nil"/>
              <w:bottom w:val="single" w:sz="4" w:space="0" w:color="auto"/>
              <w:right w:val="single" w:sz="4" w:space="0" w:color="auto"/>
            </w:tcBorders>
            <w:shd w:val="clear" w:color="auto" w:fill="auto"/>
            <w:vAlign w:val="center"/>
            <w:hideMark/>
          </w:tcPr>
          <w:p w14:paraId="4AB9BC16" w14:textId="77777777" w:rsidR="009263E5" w:rsidRPr="00A90044" w:rsidRDefault="009263E5" w:rsidP="00164255">
            <w:pPr>
              <w:widowControl/>
              <w:jc w:val="center"/>
              <w:rPr>
                <w:rFonts w:hAnsi="宋体" w:cs="宋体"/>
                <w:b/>
                <w:bCs/>
                <w:color w:val="000000" w:themeColor="text1"/>
                <w:kern w:val="0"/>
                <w:sz w:val="22"/>
                <w:szCs w:val="22"/>
              </w:rPr>
            </w:pPr>
            <w:r w:rsidRPr="00A90044">
              <w:rPr>
                <w:rFonts w:hAnsi="宋体" w:cs="宋体" w:hint="eastAsia"/>
                <w:b/>
                <w:bCs/>
                <w:color w:val="000000" w:themeColor="text1"/>
                <w:kern w:val="0"/>
                <w:sz w:val="22"/>
                <w:szCs w:val="22"/>
              </w:rPr>
              <w:t>河流、水渠、坑塘有无垃圾</w:t>
            </w:r>
          </w:p>
        </w:tc>
        <w:tc>
          <w:tcPr>
            <w:tcW w:w="291" w:type="pct"/>
            <w:tcBorders>
              <w:top w:val="nil"/>
              <w:left w:val="nil"/>
              <w:bottom w:val="single" w:sz="4" w:space="0" w:color="auto"/>
              <w:right w:val="single" w:sz="4" w:space="0" w:color="auto"/>
            </w:tcBorders>
            <w:shd w:val="clear" w:color="auto" w:fill="auto"/>
            <w:vAlign w:val="center"/>
            <w:hideMark/>
          </w:tcPr>
          <w:p w14:paraId="52718204"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10</w:t>
            </w:r>
          </w:p>
        </w:tc>
        <w:tc>
          <w:tcPr>
            <w:tcW w:w="1885" w:type="pct"/>
            <w:tcBorders>
              <w:top w:val="nil"/>
              <w:left w:val="nil"/>
              <w:bottom w:val="single" w:sz="4" w:space="0" w:color="auto"/>
              <w:right w:val="single" w:sz="4" w:space="0" w:color="auto"/>
            </w:tcBorders>
            <w:shd w:val="clear" w:color="auto" w:fill="auto"/>
            <w:vAlign w:val="center"/>
            <w:hideMark/>
          </w:tcPr>
          <w:p w14:paraId="6795AE1D" w14:textId="77777777" w:rsidR="009263E5" w:rsidRPr="00A90044" w:rsidRDefault="009263E5" w:rsidP="00164255">
            <w:pPr>
              <w:widowControl/>
              <w:jc w:val="center"/>
              <w:rPr>
                <w:rFonts w:hAnsi="宋体" w:cs="宋体"/>
                <w:color w:val="000000" w:themeColor="text1"/>
                <w:kern w:val="0"/>
                <w:sz w:val="20"/>
              </w:rPr>
            </w:pPr>
            <w:r w:rsidRPr="00A90044">
              <w:rPr>
                <w:rFonts w:hAnsi="宋体" w:cs="宋体" w:hint="eastAsia"/>
                <w:color w:val="000000" w:themeColor="text1"/>
                <w:kern w:val="0"/>
                <w:sz w:val="20"/>
              </w:rPr>
              <w:t>□整体较好，无明显垃圾（10分）　　□少量垃圾（9-6分）　　□较多散落垃圾（5-2分）  □大量垃圾（0分）</w:t>
            </w:r>
          </w:p>
        </w:tc>
        <w:tc>
          <w:tcPr>
            <w:tcW w:w="346" w:type="pct"/>
            <w:tcBorders>
              <w:top w:val="nil"/>
              <w:left w:val="nil"/>
              <w:bottom w:val="single" w:sz="4" w:space="0" w:color="auto"/>
              <w:right w:val="single" w:sz="4" w:space="0" w:color="auto"/>
            </w:tcBorders>
            <w:shd w:val="clear" w:color="auto" w:fill="auto"/>
            <w:vAlign w:val="center"/>
            <w:hideMark/>
          </w:tcPr>
          <w:p w14:paraId="7445867E"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c>
          <w:tcPr>
            <w:tcW w:w="291" w:type="pct"/>
            <w:tcBorders>
              <w:top w:val="nil"/>
              <w:left w:val="nil"/>
              <w:bottom w:val="single" w:sz="4" w:space="0" w:color="auto"/>
              <w:right w:val="single" w:sz="4" w:space="0" w:color="auto"/>
            </w:tcBorders>
            <w:shd w:val="clear" w:color="auto" w:fill="auto"/>
            <w:vAlign w:val="center"/>
            <w:hideMark/>
          </w:tcPr>
          <w:p w14:paraId="2A45888F"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r>
      <w:tr w:rsidR="00A90044" w:rsidRPr="00A90044" w14:paraId="0862B8C7" w14:textId="77777777" w:rsidTr="00164255">
        <w:trPr>
          <w:trHeight w:val="859"/>
        </w:trPr>
        <w:tc>
          <w:tcPr>
            <w:tcW w:w="510" w:type="pct"/>
            <w:vMerge/>
            <w:tcBorders>
              <w:top w:val="nil"/>
              <w:left w:val="single" w:sz="4" w:space="0" w:color="auto"/>
              <w:bottom w:val="single" w:sz="4" w:space="0" w:color="auto"/>
              <w:right w:val="single" w:sz="4" w:space="0" w:color="auto"/>
            </w:tcBorders>
            <w:vAlign w:val="center"/>
            <w:hideMark/>
          </w:tcPr>
          <w:p w14:paraId="0A0936FE" w14:textId="77777777" w:rsidR="009263E5" w:rsidRPr="00A90044" w:rsidRDefault="009263E5" w:rsidP="00164255">
            <w:pPr>
              <w:widowControl/>
              <w:jc w:val="left"/>
              <w:rPr>
                <w:rFonts w:hAnsi="宋体" w:cs="宋体"/>
                <w:color w:val="000000" w:themeColor="text1"/>
                <w:kern w:val="0"/>
                <w:sz w:val="22"/>
                <w:szCs w:val="22"/>
              </w:rPr>
            </w:pPr>
          </w:p>
        </w:tc>
        <w:tc>
          <w:tcPr>
            <w:tcW w:w="264" w:type="pct"/>
            <w:tcBorders>
              <w:top w:val="nil"/>
              <w:left w:val="nil"/>
              <w:bottom w:val="single" w:sz="4" w:space="0" w:color="auto"/>
              <w:right w:val="single" w:sz="4" w:space="0" w:color="auto"/>
            </w:tcBorders>
            <w:shd w:val="clear" w:color="auto" w:fill="auto"/>
            <w:noWrap/>
            <w:vAlign w:val="center"/>
            <w:hideMark/>
          </w:tcPr>
          <w:p w14:paraId="1E8F5769"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4</w:t>
            </w:r>
          </w:p>
        </w:tc>
        <w:tc>
          <w:tcPr>
            <w:tcW w:w="1412" w:type="pct"/>
            <w:tcBorders>
              <w:top w:val="nil"/>
              <w:left w:val="nil"/>
              <w:bottom w:val="single" w:sz="4" w:space="0" w:color="auto"/>
              <w:right w:val="single" w:sz="4" w:space="0" w:color="auto"/>
            </w:tcBorders>
            <w:shd w:val="clear" w:color="auto" w:fill="auto"/>
            <w:vAlign w:val="center"/>
            <w:hideMark/>
          </w:tcPr>
          <w:p w14:paraId="7C192644" w14:textId="77777777" w:rsidR="009263E5" w:rsidRPr="00A90044" w:rsidRDefault="009263E5" w:rsidP="00164255">
            <w:pPr>
              <w:widowControl/>
              <w:jc w:val="center"/>
              <w:rPr>
                <w:rFonts w:hAnsi="宋体" w:cs="宋体"/>
                <w:b/>
                <w:bCs/>
                <w:color w:val="000000" w:themeColor="text1"/>
                <w:kern w:val="0"/>
                <w:sz w:val="22"/>
                <w:szCs w:val="22"/>
              </w:rPr>
            </w:pPr>
            <w:r w:rsidRPr="00A90044">
              <w:rPr>
                <w:rFonts w:hAnsi="宋体" w:cs="宋体" w:hint="eastAsia"/>
                <w:b/>
                <w:bCs/>
                <w:color w:val="000000" w:themeColor="text1"/>
                <w:kern w:val="0"/>
                <w:sz w:val="22"/>
                <w:szCs w:val="22"/>
              </w:rPr>
              <w:t>村屯内有无卫生死角</w:t>
            </w:r>
            <w:r w:rsidRPr="00A90044">
              <w:rPr>
                <w:rFonts w:hAnsi="宋体" w:cs="宋体" w:hint="eastAsia"/>
                <w:color w:val="000000" w:themeColor="text1"/>
                <w:kern w:val="0"/>
                <w:sz w:val="20"/>
              </w:rPr>
              <w:t>（因倾倒垃圾、散落垃圾</w:t>
            </w:r>
            <w:proofErr w:type="gramStart"/>
            <w:r w:rsidRPr="00A90044">
              <w:rPr>
                <w:rFonts w:hAnsi="宋体" w:cs="宋体" w:hint="eastAsia"/>
                <w:color w:val="000000" w:themeColor="text1"/>
                <w:kern w:val="0"/>
                <w:sz w:val="20"/>
              </w:rPr>
              <w:t>屯积</w:t>
            </w:r>
            <w:proofErr w:type="gramEnd"/>
            <w:r w:rsidRPr="00A90044">
              <w:rPr>
                <w:rFonts w:hAnsi="宋体" w:cs="宋体" w:hint="eastAsia"/>
                <w:color w:val="000000" w:themeColor="text1"/>
                <w:kern w:val="0"/>
                <w:sz w:val="20"/>
              </w:rPr>
              <w:t>等未及时清理形成的卫生死角）</w:t>
            </w:r>
          </w:p>
        </w:tc>
        <w:tc>
          <w:tcPr>
            <w:tcW w:w="291" w:type="pct"/>
            <w:tcBorders>
              <w:top w:val="nil"/>
              <w:left w:val="nil"/>
              <w:bottom w:val="single" w:sz="4" w:space="0" w:color="auto"/>
              <w:right w:val="single" w:sz="4" w:space="0" w:color="auto"/>
            </w:tcBorders>
            <w:shd w:val="clear" w:color="auto" w:fill="auto"/>
            <w:vAlign w:val="center"/>
            <w:hideMark/>
          </w:tcPr>
          <w:p w14:paraId="6BDDF7B6"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10</w:t>
            </w:r>
          </w:p>
        </w:tc>
        <w:tc>
          <w:tcPr>
            <w:tcW w:w="1885" w:type="pct"/>
            <w:tcBorders>
              <w:top w:val="nil"/>
              <w:left w:val="nil"/>
              <w:bottom w:val="single" w:sz="4" w:space="0" w:color="auto"/>
              <w:right w:val="single" w:sz="4" w:space="0" w:color="auto"/>
            </w:tcBorders>
            <w:shd w:val="clear" w:color="auto" w:fill="auto"/>
            <w:vAlign w:val="center"/>
            <w:hideMark/>
          </w:tcPr>
          <w:p w14:paraId="3D74E872"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□无（10分）　  □1-5处（9-5分）    　　□6处以上（0分）</w:t>
            </w:r>
          </w:p>
        </w:tc>
        <w:tc>
          <w:tcPr>
            <w:tcW w:w="346" w:type="pct"/>
            <w:tcBorders>
              <w:top w:val="nil"/>
              <w:left w:val="nil"/>
              <w:bottom w:val="single" w:sz="4" w:space="0" w:color="auto"/>
              <w:right w:val="single" w:sz="4" w:space="0" w:color="auto"/>
            </w:tcBorders>
            <w:shd w:val="clear" w:color="auto" w:fill="auto"/>
            <w:vAlign w:val="center"/>
            <w:hideMark/>
          </w:tcPr>
          <w:p w14:paraId="49062379"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c>
          <w:tcPr>
            <w:tcW w:w="291" w:type="pct"/>
            <w:tcBorders>
              <w:top w:val="nil"/>
              <w:left w:val="nil"/>
              <w:bottom w:val="single" w:sz="4" w:space="0" w:color="auto"/>
              <w:right w:val="single" w:sz="4" w:space="0" w:color="auto"/>
            </w:tcBorders>
            <w:shd w:val="clear" w:color="auto" w:fill="auto"/>
            <w:vAlign w:val="center"/>
            <w:hideMark/>
          </w:tcPr>
          <w:p w14:paraId="0B8BAC6E"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r>
      <w:tr w:rsidR="00A90044" w:rsidRPr="00A90044" w14:paraId="00D997F9" w14:textId="77777777" w:rsidTr="00164255">
        <w:trPr>
          <w:trHeight w:val="1002"/>
        </w:trPr>
        <w:tc>
          <w:tcPr>
            <w:tcW w:w="510" w:type="pct"/>
            <w:vMerge/>
            <w:tcBorders>
              <w:top w:val="nil"/>
              <w:left w:val="single" w:sz="4" w:space="0" w:color="auto"/>
              <w:bottom w:val="single" w:sz="4" w:space="0" w:color="auto"/>
              <w:right w:val="single" w:sz="4" w:space="0" w:color="auto"/>
            </w:tcBorders>
            <w:vAlign w:val="center"/>
            <w:hideMark/>
          </w:tcPr>
          <w:p w14:paraId="4E576257" w14:textId="77777777" w:rsidR="009263E5" w:rsidRPr="00A90044" w:rsidRDefault="009263E5" w:rsidP="00164255">
            <w:pPr>
              <w:widowControl/>
              <w:jc w:val="left"/>
              <w:rPr>
                <w:rFonts w:hAnsi="宋体" w:cs="宋体"/>
                <w:color w:val="000000" w:themeColor="text1"/>
                <w:kern w:val="0"/>
                <w:sz w:val="22"/>
                <w:szCs w:val="22"/>
              </w:rPr>
            </w:pPr>
          </w:p>
        </w:tc>
        <w:tc>
          <w:tcPr>
            <w:tcW w:w="264" w:type="pct"/>
            <w:tcBorders>
              <w:top w:val="nil"/>
              <w:left w:val="nil"/>
              <w:bottom w:val="single" w:sz="4" w:space="0" w:color="auto"/>
              <w:right w:val="single" w:sz="4" w:space="0" w:color="auto"/>
            </w:tcBorders>
            <w:shd w:val="clear" w:color="auto" w:fill="auto"/>
            <w:noWrap/>
            <w:vAlign w:val="center"/>
            <w:hideMark/>
          </w:tcPr>
          <w:p w14:paraId="0964785A"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5</w:t>
            </w:r>
          </w:p>
        </w:tc>
        <w:tc>
          <w:tcPr>
            <w:tcW w:w="1412" w:type="pct"/>
            <w:tcBorders>
              <w:top w:val="nil"/>
              <w:left w:val="nil"/>
              <w:bottom w:val="single" w:sz="4" w:space="0" w:color="auto"/>
              <w:right w:val="single" w:sz="4" w:space="0" w:color="auto"/>
            </w:tcBorders>
            <w:shd w:val="clear" w:color="auto" w:fill="auto"/>
            <w:vAlign w:val="center"/>
            <w:hideMark/>
          </w:tcPr>
          <w:p w14:paraId="6E69D8E1" w14:textId="77777777" w:rsidR="009263E5" w:rsidRPr="00A90044" w:rsidRDefault="009263E5" w:rsidP="00164255">
            <w:pPr>
              <w:widowControl/>
              <w:jc w:val="center"/>
              <w:rPr>
                <w:rFonts w:hAnsi="宋体" w:cs="宋体"/>
                <w:b/>
                <w:bCs/>
                <w:color w:val="000000" w:themeColor="text1"/>
                <w:kern w:val="0"/>
                <w:sz w:val="22"/>
                <w:szCs w:val="22"/>
              </w:rPr>
            </w:pPr>
            <w:r w:rsidRPr="00A90044">
              <w:rPr>
                <w:rFonts w:hAnsi="宋体" w:cs="宋体" w:hint="eastAsia"/>
                <w:b/>
                <w:bCs/>
                <w:color w:val="000000" w:themeColor="text1"/>
                <w:kern w:val="0"/>
                <w:sz w:val="22"/>
                <w:szCs w:val="22"/>
              </w:rPr>
              <w:t>是否有垃圾直接焚烧现象</w:t>
            </w:r>
            <w:r w:rsidRPr="00A90044">
              <w:rPr>
                <w:rFonts w:hAnsi="宋体" w:cs="宋体" w:hint="eastAsia"/>
                <w:color w:val="000000" w:themeColor="text1"/>
                <w:kern w:val="0"/>
                <w:sz w:val="22"/>
                <w:szCs w:val="22"/>
              </w:rPr>
              <w:t>（正在焚烧或焚烧余物未清）</w:t>
            </w:r>
          </w:p>
        </w:tc>
        <w:tc>
          <w:tcPr>
            <w:tcW w:w="291" w:type="pct"/>
            <w:tcBorders>
              <w:top w:val="nil"/>
              <w:left w:val="nil"/>
              <w:bottom w:val="single" w:sz="4" w:space="0" w:color="auto"/>
              <w:right w:val="single" w:sz="4" w:space="0" w:color="auto"/>
            </w:tcBorders>
            <w:shd w:val="clear" w:color="auto" w:fill="auto"/>
            <w:vAlign w:val="center"/>
            <w:hideMark/>
          </w:tcPr>
          <w:p w14:paraId="6DB214D0"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5</w:t>
            </w:r>
          </w:p>
        </w:tc>
        <w:tc>
          <w:tcPr>
            <w:tcW w:w="1885" w:type="pct"/>
            <w:tcBorders>
              <w:top w:val="nil"/>
              <w:left w:val="nil"/>
              <w:bottom w:val="single" w:sz="4" w:space="0" w:color="auto"/>
              <w:right w:val="single" w:sz="4" w:space="0" w:color="auto"/>
            </w:tcBorders>
            <w:shd w:val="clear" w:color="auto" w:fill="auto"/>
            <w:vAlign w:val="center"/>
            <w:hideMark/>
          </w:tcPr>
          <w:p w14:paraId="63D5711D"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□无</w:t>
            </w:r>
            <w:r w:rsidRPr="00A90044">
              <w:rPr>
                <w:rFonts w:hAnsi="宋体" w:cs="宋体" w:hint="eastAsia"/>
                <w:color w:val="000000" w:themeColor="text1"/>
                <w:kern w:val="0"/>
                <w:sz w:val="20"/>
              </w:rPr>
              <w:t>（5分）</w:t>
            </w:r>
            <w:r w:rsidRPr="00A90044">
              <w:rPr>
                <w:rFonts w:hAnsi="宋体" w:cs="宋体" w:hint="eastAsia"/>
                <w:color w:val="000000" w:themeColor="text1"/>
                <w:kern w:val="0"/>
                <w:sz w:val="22"/>
                <w:szCs w:val="22"/>
              </w:rPr>
              <w:t xml:space="preserve">　  □1-5处</w:t>
            </w:r>
            <w:r w:rsidRPr="00A90044">
              <w:rPr>
                <w:rFonts w:hAnsi="宋体" w:cs="宋体" w:hint="eastAsia"/>
                <w:color w:val="000000" w:themeColor="text1"/>
                <w:kern w:val="0"/>
                <w:sz w:val="20"/>
              </w:rPr>
              <w:t xml:space="preserve">（3分）    </w:t>
            </w:r>
            <w:r w:rsidRPr="00A90044">
              <w:rPr>
                <w:rFonts w:hAnsi="宋体" w:cs="宋体" w:hint="eastAsia"/>
                <w:color w:val="000000" w:themeColor="text1"/>
                <w:kern w:val="0"/>
                <w:sz w:val="22"/>
                <w:szCs w:val="22"/>
              </w:rPr>
              <w:t xml:space="preserve">　　□6处以上</w:t>
            </w:r>
            <w:r w:rsidRPr="00A90044">
              <w:rPr>
                <w:rFonts w:hAnsi="宋体" w:cs="宋体" w:hint="eastAsia"/>
                <w:color w:val="000000" w:themeColor="text1"/>
                <w:kern w:val="0"/>
                <w:sz w:val="20"/>
              </w:rPr>
              <w:t>（0分）</w:t>
            </w:r>
          </w:p>
        </w:tc>
        <w:tc>
          <w:tcPr>
            <w:tcW w:w="346" w:type="pct"/>
            <w:tcBorders>
              <w:top w:val="nil"/>
              <w:left w:val="nil"/>
              <w:bottom w:val="single" w:sz="4" w:space="0" w:color="auto"/>
              <w:right w:val="single" w:sz="4" w:space="0" w:color="auto"/>
            </w:tcBorders>
            <w:shd w:val="clear" w:color="auto" w:fill="auto"/>
            <w:vAlign w:val="center"/>
            <w:hideMark/>
          </w:tcPr>
          <w:p w14:paraId="0E6141A0"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c>
          <w:tcPr>
            <w:tcW w:w="291" w:type="pct"/>
            <w:tcBorders>
              <w:top w:val="nil"/>
              <w:left w:val="nil"/>
              <w:bottom w:val="single" w:sz="4" w:space="0" w:color="auto"/>
              <w:right w:val="single" w:sz="4" w:space="0" w:color="auto"/>
            </w:tcBorders>
            <w:shd w:val="clear" w:color="auto" w:fill="auto"/>
            <w:vAlign w:val="center"/>
            <w:hideMark/>
          </w:tcPr>
          <w:p w14:paraId="441F53AB"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r>
      <w:tr w:rsidR="00A90044" w:rsidRPr="00A90044" w14:paraId="1E173DFA" w14:textId="77777777" w:rsidTr="00164255">
        <w:trPr>
          <w:trHeight w:val="822"/>
        </w:trPr>
        <w:tc>
          <w:tcPr>
            <w:tcW w:w="510" w:type="pct"/>
            <w:vMerge/>
            <w:tcBorders>
              <w:top w:val="nil"/>
              <w:left w:val="single" w:sz="4" w:space="0" w:color="auto"/>
              <w:bottom w:val="single" w:sz="4" w:space="0" w:color="auto"/>
              <w:right w:val="single" w:sz="4" w:space="0" w:color="auto"/>
            </w:tcBorders>
            <w:vAlign w:val="center"/>
            <w:hideMark/>
          </w:tcPr>
          <w:p w14:paraId="36A7DE8F" w14:textId="77777777" w:rsidR="009263E5" w:rsidRPr="00A90044" w:rsidRDefault="009263E5" w:rsidP="00164255">
            <w:pPr>
              <w:widowControl/>
              <w:jc w:val="left"/>
              <w:rPr>
                <w:rFonts w:hAnsi="宋体" w:cs="宋体"/>
                <w:color w:val="000000" w:themeColor="text1"/>
                <w:kern w:val="0"/>
                <w:sz w:val="22"/>
                <w:szCs w:val="22"/>
              </w:rPr>
            </w:pPr>
          </w:p>
        </w:tc>
        <w:tc>
          <w:tcPr>
            <w:tcW w:w="264" w:type="pct"/>
            <w:tcBorders>
              <w:top w:val="nil"/>
              <w:left w:val="nil"/>
              <w:bottom w:val="single" w:sz="4" w:space="0" w:color="auto"/>
              <w:right w:val="single" w:sz="4" w:space="0" w:color="auto"/>
            </w:tcBorders>
            <w:shd w:val="clear" w:color="auto" w:fill="auto"/>
            <w:noWrap/>
            <w:vAlign w:val="center"/>
            <w:hideMark/>
          </w:tcPr>
          <w:p w14:paraId="6111E924"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6</w:t>
            </w:r>
          </w:p>
        </w:tc>
        <w:tc>
          <w:tcPr>
            <w:tcW w:w="1412" w:type="pct"/>
            <w:tcBorders>
              <w:top w:val="nil"/>
              <w:left w:val="nil"/>
              <w:bottom w:val="single" w:sz="4" w:space="0" w:color="auto"/>
              <w:right w:val="single" w:sz="4" w:space="0" w:color="auto"/>
            </w:tcBorders>
            <w:shd w:val="clear" w:color="auto" w:fill="auto"/>
            <w:vAlign w:val="center"/>
            <w:hideMark/>
          </w:tcPr>
          <w:p w14:paraId="072A038A" w14:textId="77777777" w:rsidR="009263E5" w:rsidRPr="00A90044" w:rsidRDefault="009263E5" w:rsidP="00164255">
            <w:pPr>
              <w:widowControl/>
              <w:jc w:val="center"/>
              <w:rPr>
                <w:rFonts w:hAnsi="宋体" w:cs="宋体"/>
                <w:b/>
                <w:bCs/>
                <w:color w:val="000000" w:themeColor="text1"/>
                <w:kern w:val="0"/>
                <w:sz w:val="22"/>
                <w:szCs w:val="22"/>
              </w:rPr>
            </w:pPr>
            <w:r w:rsidRPr="00A90044">
              <w:rPr>
                <w:rFonts w:hAnsi="宋体" w:cs="宋体" w:hint="eastAsia"/>
                <w:b/>
                <w:bCs/>
                <w:color w:val="000000" w:themeColor="text1"/>
                <w:kern w:val="0"/>
                <w:sz w:val="22"/>
                <w:szCs w:val="22"/>
              </w:rPr>
              <w:t>村屯垃圾是否及时清运</w:t>
            </w:r>
          </w:p>
        </w:tc>
        <w:tc>
          <w:tcPr>
            <w:tcW w:w="291" w:type="pct"/>
            <w:tcBorders>
              <w:top w:val="nil"/>
              <w:left w:val="nil"/>
              <w:bottom w:val="single" w:sz="4" w:space="0" w:color="auto"/>
              <w:right w:val="single" w:sz="4" w:space="0" w:color="auto"/>
            </w:tcBorders>
            <w:shd w:val="clear" w:color="auto" w:fill="auto"/>
            <w:vAlign w:val="center"/>
            <w:hideMark/>
          </w:tcPr>
          <w:p w14:paraId="71D68977"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5</w:t>
            </w:r>
          </w:p>
        </w:tc>
        <w:tc>
          <w:tcPr>
            <w:tcW w:w="1885" w:type="pct"/>
            <w:tcBorders>
              <w:top w:val="nil"/>
              <w:left w:val="nil"/>
              <w:bottom w:val="single" w:sz="4" w:space="0" w:color="auto"/>
              <w:right w:val="single" w:sz="4" w:space="0" w:color="auto"/>
            </w:tcBorders>
            <w:shd w:val="clear" w:color="auto" w:fill="auto"/>
            <w:vAlign w:val="center"/>
            <w:hideMark/>
          </w:tcPr>
          <w:p w14:paraId="4E648D3F" w14:textId="77777777" w:rsidR="009263E5" w:rsidRPr="00A90044" w:rsidRDefault="009263E5" w:rsidP="00164255">
            <w:pPr>
              <w:widowControl/>
              <w:jc w:val="center"/>
              <w:rPr>
                <w:rFonts w:hAnsi="宋体" w:cs="宋体"/>
                <w:color w:val="000000" w:themeColor="text1"/>
                <w:kern w:val="0"/>
                <w:sz w:val="20"/>
              </w:rPr>
            </w:pPr>
            <w:r w:rsidRPr="00A90044">
              <w:rPr>
                <w:rFonts w:hAnsi="宋体" w:cs="宋体" w:hint="eastAsia"/>
                <w:color w:val="000000" w:themeColor="text1"/>
                <w:kern w:val="0"/>
                <w:sz w:val="20"/>
              </w:rPr>
              <w:t xml:space="preserve">　　□及时清运（5分） □未及时清运（0分）</w:t>
            </w:r>
          </w:p>
        </w:tc>
        <w:tc>
          <w:tcPr>
            <w:tcW w:w="346" w:type="pct"/>
            <w:tcBorders>
              <w:top w:val="nil"/>
              <w:left w:val="nil"/>
              <w:bottom w:val="single" w:sz="4" w:space="0" w:color="auto"/>
              <w:right w:val="single" w:sz="4" w:space="0" w:color="auto"/>
            </w:tcBorders>
            <w:shd w:val="clear" w:color="auto" w:fill="auto"/>
            <w:vAlign w:val="center"/>
            <w:hideMark/>
          </w:tcPr>
          <w:p w14:paraId="028B7CD6"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c>
          <w:tcPr>
            <w:tcW w:w="291" w:type="pct"/>
            <w:tcBorders>
              <w:top w:val="nil"/>
              <w:left w:val="nil"/>
              <w:bottom w:val="single" w:sz="4" w:space="0" w:color="auto"/>
              <w:right w:val="single" w:sz="4" w:space="0" w:color="auto"/>
            </w:tcBorders>
            <w:shd w:val="clear" w:color="auto" w:fill="auto"/>
            <w:vAlign w:val="center"/>
            <w:hideMark/>
          </w:tcPr>
          <w:p w14:paraId="3C40D424"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r>
      <w:tr w:rsidR="00A90044" w:rsidRPr="00A90044" w14:paraId="007AC8C5" w14:textId="77777777" w:rsidTr="00164255">
        <w:trPr>
          <w:trHeight w:val="1122"/>
        </w:trPr>
        <w:tc>
          <w:tcPr>
            <w:tcW w:w="510" w:type="pct"/>
            <w:vMerge/>
            <w:tcBorders>
              <w:top w:val="nil"/>
              <w:left w:val="single" w:sz="4" w:space="0" w:color="auto"/>
              <w:bottom w:val="single" w:sz="4" w:space="0" w:color="auto"/>
              <w:right w:val="single" w:sz="4" w:space="0" w:color="auto"/>
            </w:tcBorders>
            <w:vAlign w:val="center"/>
            <w:hideMark/>
          </w:tcPr>
          <w:p w14:paraId="7CB16294" w14:textId="77777777" w:rsidR="009263E5" w:rsidRPr="00A90044" w:rsidRDefault="009263E5" w:rsidP="00164255">
            <w:pPr>
              <w:widowControl/>
              <w:jc w:val="left"/>
              <w:rPr>
                <w:rFonts w:hAnsi="宋体" w:cs="宋体"/>
                <w:color w:val="000000" w:themeColor="text1"/>
                <w:kern w:val="0"/>
                <w:sz w:val="22"/>
                <w:szCs w:val="22"/>
              </w:rPr>
            </w:pPr>
          </w:p>
        </w:tc>
        <w:tc>
          <w:tcPr>
            <w:tcW w:w="264" w:type="pct"/>
            <w:tcBorders>
              <w:top w:val="nil"/>
              <w:left w:val="nil"/>
              <w:bottom w:val="single" w:sz="4" w:space="0" w:color="auto"/>
              <w:right w:val="single" w:sz="4" w:space="0" w:color="auto"/>
            </w:tcBorders>
            <w:shd w:val="clear" w:color="auto" w:fill="auto"/>
            <w:noWrap/>
            <w:vAlign w:val="center"/>
            <w:hideMark/>
          </w:tcPr>
          <w:p w14:paraId="3C1FC1E6"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7</w:t>
            </w:r>
          </w:p>
        </w:tc>
        <w:tc>
          <w:tcPr>
            <w:tcW w:w="1412" w:type="pct"/>
            <w:tcBorders>
              <w:top w:val="nil"/>
              <w:left w:val="nil"/>
              <w:bottom w:val="single" w:sz="4" w:space="0" w:color="auto"/>
              <w:right w:val="single" w:sz="4" w:space="0" w:color="auto"/>
            </w:tcBorders>
            <w:shd w:val="clear" w:color="auto" w:fill="auto"/>
            <w:vAlign w:val="center"/>
            <w:hideMark/>
          </w:tcPr>
          <w:p w14:paraId="295E7164" w14:textId="77777777" w:rsidR="009263E5" w:rsidRPr="00A90044" w:rsidRDefault="009263E5" w:rsidP="00164255">
            <w:pPr>
              <w:widowControl/>
              <w:jc w:val="center"/>
              <w:rPr>
                <w:rFonts w:hAnsi="宋体" w:cs="宋体"/>
                <w:b/>
                <w:bCs/>
                <w:color w:val="000000" w:themeColor="text1"/>
                <w:kern w:val="0"/>
                <w:sz w:val="22"/>
                <w:szCs w:val="22"/>
              </w:rPr>
            </w:pPr>
            <w:r w:rsidRPr="00A90044">
              <w:rPr>
                <w:rFonts w:hAnsi="宋体" w:cs="宋体" w:hint="eastAsia"/>
                <w:b/>
                <w:bCs/>
                <w:color w:val="000000" w:themeColor="text1"/>
                <w:kern w:val="0"/>
                <w:sz w:val="22"/>
                <w:szCs w:val="22"/>
              </w:rPr>
              <w:t>垃圾箱、垃圾桶周边保洁情况</w:t>
            </w:r>
            <w:r w:rsidRPr="00A90044">
              <w:rPr>
                <w:rFonts w:hAnsi="宋体" w:cs="宋体" w:hint="eastAsia"/>
                <w:color w:val="000000" w:themeColor="text1"/>
                <w:kern w:val="0"/>
                <w:sz w:val="22"/>
                <w:szCs w:val="22"/>
              </w:rPr>
              <w:t>（指散落垃圾、垃圾未按要求堆放、垃圾外溢）</w:t>
            </w:r>
          </w:p>
        </w:tc>
        <w:tc>
          <w:tcPr>
            <w:tcW w:w="291" w:type="pct"/>
            <w:tcBorders>
              <w:top w:val="nil"/>
              <w:left w:val="nil"/>
              <w:bottom w:val="single" w:sz="4" w:space="0" w:color="auto"/>
              <w:right w:val="single" w:sz="4" w:space="0" w:color="auto"/>
            </w:tcBorders>
            <w:shd w:val="clear" w:color="auto" w:fill="auto"/>
            <w:vAlign w:val="center"/>
            <w:hideMark/>
          </w:tcPr>
          <w:p w14:paraId="2730E531"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5</w:t>
            </w:r>
          </w:p>
        </w:tc>
        <w:tc>
          <w:tcPr>
            <w:tcW w:w="1885" w:type="pct"/>
            <w:tcBorders>
              <w:top w:val="nil"/>
              <w:left w:val="nil"/>
              <w:bottom w:val="single" w:sz="4" w:space="0" w:color="auto"/>
              <w:right w:val="single" w:sz="4" w:space="0" w:color="auto"/>
            </w:tcBorders>
            <w:shd w:val="clear" w:color="auto" w:fill="auto"/>
            <w:vAlign w:val="center"/>
            <w:hideMark/>
          </w:tcPr>
          <w:p w14:paraId="19D556CE"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□整体干净，无明显垃圾</w:t>
            </w:r>
            <w:r w:rsidRPr="00A90044">
              <w:rPr>
                <w:rFonts w:hAnsi="宋体" w:cs="宋体" w:hint="eastAsia"/>
                <w:color w:val="000000" w:themeColor="text1"/>
                <w:kern w:val="0"/>
                <w:sz w:val="20"/>
              </w:rPr>
              <w:t>（5分）</w:t>
            </w:r>
            <w:r w:rsidRPr="00A90044">
              <w:rPr>
                <w:rFonts w:hAnsi="宋体" w:cs="宋体" w:hint="eastAsia"/>
                <w:color w:val="000000" w:themeColor="text1"/>
                <w:kern w:val="0"/>
                <w:sz w:val="22"/>
                <w:szCs w:val="22"/>
              </w:rPr>
              <w:t>□有少量散落垃圾</w:t>
            </w:r>
            <w:r w:rsidRPr="00A90044">
              <w:rPr>
                <w:rFonts w:hAnsi="宋体" w:cs="宋体" w:hint="eastAsia"/>
                <w:color w:val="000000" w:themeColor="text1"/>
                <w:kern w:val="0"/>
                <w:sz w:val="20"/>
              </w:rPr>
              <w:t>（4分）</w:t>
            </w:r>
            <w:r w:rsidRPr="00A90044">
              <w:rPr>
                <w:rFonts w:hAnsi="宋体" w:cs="宋体" w:hint="eastAsia"/>
                <w:color w:val="000000" w:themeColor="text1"/>
                <w:kern w:val="0"/>
                <w:sz w:val="22"/>
                <w:szCs w:val="22"/>
              </w:rPr>
              <w:t xml:space="preserve">　□有较多散落垃圾</w:t>
            </w:r>
            <w:r w:rsidRPr="00A90044">
              <w:rPr>
                <w:rFonts w:hAnsi="宋体" w:cs="宋体" w:hint="eastAsia"/>
                <w:color w:val="000000" w:themeColor="text1"/>
                <w:kern w:val="0"/>
                <w:sz w:val="20"/>
              </w:rPr>
              <w:t>（2分）</w:t>
            </w:r>
            <w:r w:rsidRPr="00A90044">
              <w:rPr>
                <w:rFonts w:hAnsi="宋体" w:cs="宋体" w:hint="eastAsia"/>
                <w:color w:val="000000" w:themeColor="text1"/>
                <w:kern w:val="0"/>
                <w:sz w:val="22"/>
                <w:szCs w:val="22"/>
              </w:rPr>
              <w:t>□有大量散落垃圾</w:t>
            </w:r>
            <w:r w:rsidRPr="00A90044">
              <w:rPr>
                <w:rFonts w:hAnsi="宋体" w:cs="宋体" w:hint="eastAsia"/>
                <w:color w:val="000000" w:themeColor="text1"/>
                <w:kern w:val="0"/>
                <w:sz w:val="20"/>
              </w:rPr>
              <w:t>（0分）</w:t>
            </w:r>
          </w:p>
        </w:tc>
        <w:tc>
          <w:tcPr>
            <w:tcW w:w="346" w:type="pct"/>
            <w:tcBorders>
              <w:top w:val="nil"/>
              <w:left w:val="nil"/>
              <w:bottom w:val="single" w:sz="4" w:space="0" w:color="auto"/>
              <w:right w:val="single" w:sz="4" w:space="0" w:color="auto"/>
            </w:tcBorders>
            <w:shd w:val="clear" w:color="auto" w:fill="auto"/>
            <w:vAlign w:val="center"/>
            <w:hideMark/>
          </w:tcPr>
          <w:p w14:paraId="286FD3AF"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c>
          <w:tcPr>
            <w:tcW w:w="291" w:type="pct"/>
            <w:tcBorders>
              <w:top w:val="nil"/>
              <w:left w:val="nil"/>
              <w:bottom w:val="single" w:sz="4" w:space="0" w:color="auto"/>
              <w:right w:val="single" w:sz="4" w:space="0" w:color="auto"/>
            </w:tcBorders>
            <w:shd w:val="clear" w:color="auto" w:fill="auto"/>
            <w:vAlign w:val="center"/>
            <w:hideMark/>
          </w:tcPr>
          <w:p w14:paraId="6518B8EA" w14:textId="77777777" w:rsidR="009263E5" w:rsidRPr="00A90044" w:rsidRDefault="009263E5" w:rsidP="00164255">
            <w:pPr>
              <w:widowControl/>
              <w:jc w:val="center"/>
              <w:rPr>
                <w:rFonts w:hAnsi="宋体" w:cs="宋体"/>
                <w:color w:val="000000" w:themeColor="text1"/>
                <w:kern w:val="0"/>
                <w:sz w:val="24"/>
                <w:szCs w:val="24"/>
              </w:rPr>
            </w:pPr>
            <w:r w:rsidRPr="00A90044">
              <w:rPr>
                <w:rFonts w:hAnsi="宋体" w:cs="宋体" w:hint="eastAsia"/>
                <w:color w:val="000000" w:themeColor="text1"/>
                <w:kern w:val="0"/>
                <w:sz w:val="24"/>
                <w:szCs w:val="24"/>
              </w:rPr>
              <w:t xml:space="preserve">　</w:t>
            </w:r>
          </w:p>
        </w:tc>
      </w:tr>
      <w:tr w:rsidR="00A90044" w:rsidRPr="00A90044" w14:paraId="4B38FB46" w14:textId="77777777" w:rsidTr="00164255">
        <w:trPr>
          <w:trHeight w:val="402"/>
        </w:trPr>
        <w:tc>
          <w:tcPr>
            <w:tcW w:w="510" w:type="pct"/>
            <w:tcBorders>
              <w:top w:val="nil"/>
              <w:left w:val="single" w:sz="4" w:space="0" w:color="auto"/>
              <w:bottom w:val="nil"/>
              <w:right w:val="single" w:sz="4" w:space="0" w:color="auto"/>
            </w:tcBorders>
            <w:shd w:val="clear" w:color="auto" w:fill="auto"/>
            <w:noWrap/>
            <w:vAlign w:val="center"/>
            <w:hideMark/>
          </w:tcPr>
          <w:p w14:paraId="0174E64B" w14:textId="77777777" w:rsidR="009263E5" w:rsidRPr="00A90044" w:rsidRDefault="009263E5" w:rsidP="00164255">
            <w:pPr>
              <w:widowControl/>
              <w:jc w:val="left"/>
              <w:rPr>
                <w:rFonts w:hAnsi="宋体" w:cs="宋体"/>
                <w:color w:val="000000" w:themeColor="text1"/>
                <w:kern w:val="0"/>
                <w:sz w:val="22"/>
                <w:szCs w:val="22"/>
              </w:rPr>
            </w:pPr>
            <w:r w:rsidRPr="00A90044">
              <w:rPr>
                <w:rFonts w:hAnsi="宋体" w:cs="宋体" w:hint="eastAsia"/>
                <w:color w:val="000000" w:themeColor="text1"/>
                <w:kern w:val="0"/>
                <w:sz w:val="22"/>
                <w:szCs w:val="22"/>
              </w:rPr>
              <w:t>小计</w:t>
            </w:r>
          </w:p>
        </w:tc>
        <w:tc>
          <w:tcPr>
            <w:tcW w:w="264" w:type="pct"/>
            <w:tcBorders>
              <w:top w:val="nil"/>
              <w:left w:val="nil"/>
              <w:bottom w:val="nil"/>
              <w:right w:val="single" w:sz="4" w:space="0" w:color="auto"/>
            </w:tcBorders>
            <w:shd w:val="clear" w:color="auto" w:fill="auto"/>
            <w:noWrap/>
            <w:vAlign w:val="center"/>
            <w:hideMark/>
          </w:tcPr>
          <w:p w14:paraId="7CB36B9D" w14:textId="77777777" w:rsidR="009263E5" w:rsidRPr="00A90044" w:rsidRDefault="009263E5" w:rsidP="00164255">
            <w:pPr>
              <w:widowControl/>
              <w:jc w:val="left"/>
              <w:rPr>
                <w:rFonts w:hAnsi="宋体" w:cs="宋体"/>
                <w:color w:val="000000" w:themeColor="text1"/>
                <w:kern w:val="0"/>
                <w:sz w:val="22"/>
                <w:szCs w:val="22"/>
              </w:rPr>
            </w:pPr>
            <w:r w:rsidRPr="00A90044">
              <w:rPr>
                <w:rFonts w:hAnsi="宋体" w:cs="宋体" w:hint="eastAsia"/>
                <w:color w:val="000000" w:themeColor="text1"/>
                <w:kern w:val="0"/>
                <w:sz w:val="22"/>
                <w:szCs w:val="22"/>
              </w:rPr>
              <w:t xml:space="preserve">　</w:t>
            </w:r>
          </w:p>
        </w:tc>
        <w:tc>
          <w:tcPr>
            <w:tcW w:w="3588" w:type="pct"/>
            <w:gridSpan w:val="3"/>
            <w:tcBorders>
              <w:top w:val="single" w:sz="4" w:space="0" w:color="auto"/>
              <w:left w:val="nil"/>
              <w:bottom w:val="nil"/>
              <w:right w:val="single" w:sz="4" w:space="0" w:color="000000"/>
            </w:tcBorders>
            <w:shd w:val="clear" w:color="auto" w:fill="auto"/>
            <w:noWrap/>
            <w:vAlign w:val="center"/>
            <w:hideMark/>
          </w:tcPr>
          <w:p w14:paraId="0A345D5C"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 xml:space="preserve">　</w:t>
            </w:r>
          </w:p>
        </w:tc>
        <w:tc>
          <w:tcPr>
            <w:tcW w:w="346" w:type="pct"/>
            <w:tcBorders>
              <w:top w:val="nil"/>
              <w:left w:val="nil"/>
              <w:bottom w:val="nil"/>
              <w:right w:val="single" w:sz="4" w:space="0" w:color="auto"/>
            </w:tcBorders>
            <w:shd w:val="clear" w:color="auto" w:fill="auto"/>
            <w:noWrap/>
            <w:vAlign w:val="center"/>
            <w:hideMark/>
          </w:tcPr>
          <w:p w14:paraId="15EE4C32" w14:textId="77777777" w:rsidR="009263E5" w:rsidRPr="00A90044" w:rsidRDefault="009263E5" w:rsidP="00164255">
            <w:pPr>
              <w:widowControl/>
              <w:jc w:val="left"/>
              <w:rPr>
                <w:rFonts w:hAnsi="宋体" w:cs="宋体"/>
                <w:color w:val="000000" w:themeColor="text1"/>
                <w:kern w:val="0"/>
                <w:sz w:val="22"/>
                <w:szCs w:val="22"/>
              </w:rPr>
            </w:pPr>
            <w:r w:rsidRPr="00A90044">
              <w:rPr>
                <w:rFonts w:hAnsi="宋体" w:cs="宋体" w:hint="eastAsia"/>
                <w:color w:val="000000" w:themeColor="text1"/>
                <w:kern w:val="0"/>
                <w:sz w:val="22"/>
                <w:szCs w:val="22"/>
              </w:rPr>
              <w:t xml:space="preserve">　</w:t>
            </w:r>
          </w:p>
        </w:tc>
        <w:tc>
          <w:tcPr>
            <w:tcW w:w="291" w:type="pct"/>
            <w:tcBorders>
              <w:top w:val="nil"/>
              <w:left w:val="nil"/>
              <w:bottom w:val="nil"/>
              <w:right w:val="single" w:sz="4" w:space="0" w:color="auto"/>
            </w:tcBorders>
            <w:shd w:val="clear" w:color="auto" w:fill="auto"/>
            <w:noWrap/>
            <w:vAlign w:val="center"/>
            <w:hideMark/>
          </w:tcPr>
          <w:p w14:paraId="71EDCF5C" w14:textId="77777777" w:rsidR="009263E5" w:rsidRPr="00A90044" w:rsidRDefault="009263E5" w:rsidP="00164255">
            <w:pPr>
              <w:widowControl/>
              <w:jc w:val="left"/>
              <w:rPr>
                <w:rFonts w:hAnsi="宋体" w:cs="宋体"/>
                <w:color w:val="000000" w:themeColor="text1"/>
                <w:kern w:val="0"/>
                <w:sz w:val="22"/>
                <w:szCs w:val="22"/>
              </w:rPr>
            </w:pPr>
            <w:r w:rsidRPr="00A90044">
              <w:rPr>
                <w:rFonts w:hAnsi="宋体" w:cs="宋体" w:hint="eastAsia"/>
                <w:color w:val="000000" w:themeColor="text1"/>
                <w:kern w:val="0"/>
                <w:sz w:val="22"/>
                <w:szCs w:val="22"/>
              </w:rPr>
              <w:t xml:space="preserve">　</w:t>
            </w:r>
          </w:p>
        </w:tc>
      </w:tr>
      <w:tr w:rsidR="00A90044" w:rsidRPr="00A90044" w14:paraId="3E6FF0F7" w14:textId="77777777" w:rsidTr="00164255">
        <w:trPr>
          <w:trHeight w:val="559"/>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C9A33" w14:textId="77777777" w:rsidR="009263E5" w:rsidRPr="00A90044" w:rsidRDefault="009263E5" w:rsidP="00164255">
            <w:pPr>
              <w:widowControl/>
              <w:jc w:val="left"/>
              <w:rPr>
                <w:rFonts w:hAnsi="宋体" w:cs="宋体"/>
                <w:color w:val="000000" w:themeColor="text1"/>
                <w:kern w:val="0"/>
                <w:sz w:val="22"/>
                <w:szCs w:val="22"/>
              </w:rPr>
            </w:pPr>
            <w:r w:rsidRPr="00A90044">
              <w:rPr>
                <w:rFonts w:hAnsi="宋体" w:cs="宋体" w:hint="eastAsia"/>
                <w:color w:val="000000" w:themeColor="text1"/>
                <w:kern w:val="0"/>
                <w:sz w:val="22"/>
                <w:szCs w:val="22"/>
              </w:rPr>
              <w:t>综合评价</w:t>
            </w:r>
          </w:p>
        </w:tc>
        <w:tc>
          <w:tcPr>
            <w:tcW w:w="4490" w:type="pct"/>
            <w:gridSpan w:val="6"/>
            <w:tcBorders>
              <w:top w:val="single" w:sz="4" w:space="0" w:color="auto"/>
              <w:left w:val="nil"/>
              <w:bottom w:val="nil"/>
              <w:right w:val="single" w:sz="4" w:space="0" w:color="000000"/>
            </w:tcBorders>
            <w:shd w:val="clear" w:color="auto" w:fill="auto"/>
            <w:noWrap/>
            <w:vAlign w:val="center"/>
            <w:hideMark/>
          </w:tcPr>
          <w:p w14:paraId="52847456"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优：100-90分；　　良：89-80分；　　中：79-70分；　　一般：69-60分；　差：60分以下</w:t>
            </w:r>
          </w:p>
        </w:tc>
      </w:tr>
      <w:tr w:rsidR="00A90044" w:rsidRPr="00A90044" w14:paraId="100E52D4" w14:textId="77777777" w:rsidTr="00164255">
        <w:trPr>
          <w:trHeight w:val="559"/>
        </w:trPr>
        <w:tc>
          <w:tcPr>
            <w:tcW w:w="774" w:type="pct"/>
            <w:gridSpan w:val="2"/>
            <w:tcBorders>
              <w:top w:val="single" w:sz="4" w:space="0" w:color="auto"/>
              <w:left w:val="single" w:sz="4" w:space="0" w:color="auto"/>
              <w:bottom w:val="single" w:sz="4" w:space="0" w:color="auto"/>
              <w:right w:val="nil"/>
            </w:tcBorders>
            <w:shd w:val="clear" w:color="auto" w:fill="auto"/>
            <w:noWrap/>
            <w:vAlign w:val="center"/>
            <w:hideMark/>
          </w:tcPr>
          <w:p w14:paraId="677C18E2" w14:textId="77777777" w:rsidR="009263E5" w:rsidRPr="00A90044" w:rsidRDefault="009263E5" w:rsidP="00164255">
            <w:pPr>
              <w:widowControl/>
              <w:jc w:val="left"/>
              <w:rPr>
                <w:rFonts w:hAnsi="宋体" w:cs="宋体"/>
                <w:color w:val="000000" w:themeColor="text1"/>
                <w:kern w:val="0"/>
                <w:sz w:val="22"/>
                <w:szCs w:val="22"/>
              </w:rPr>
            </w:pPr>
            <w:r w:rsidRPr="00A90044">
              <w:rPr>
                <w:rFonts w:hAnsi="宋体" w:cs="宋体" w:hint="eastAsia"/>
                <w:color w:val="000000" w:themeColor="text1"/>
                <w:kern w:val="0"/>
                <w:sz w:val="22"/>
                <w:szCs w:val="22"/>
              </w:rPr>
              <w:t>考核组签字：</w:t>
            </w:r>
          </w:p>
        </w:tc>
        <w:tc>
          <w:tcPr>
            <w:tcW w:w="1412" w:type="pct"/>
            <w:tcBorders>
              <w:top w:val="single" w:sz="4" w:space="0" w:color="auto"/>
              <w:left w:val="nil"/>
              <w:bottom w:val="single" w:sz="4" w:space="0" w:color="auto"/>
              <w:right w:val="nil"/>
            </w:tcBorders>
            <w:shd w:val="clear" w:color="auto" w:fill="auto"/>
            <w:noWrap/>
            <w:vAlign w:val="center"/>
            <w:hideMark/>
          </w:tcPr>
          <w:p w14:paraId="1ED3782F"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 xml:space="preserve">　</w:t>
            </w:r>
          </w:p>
        </w:tc>
        <w:tc>
          <w:tcPr>
            <w:tcW w:w="291" w:type="pct"/>
            <w:tcBorders>
              <w:top w:val="single" w:sz="4" w:space="0" w:color="auto"/>
              <w:left w:val="nil"/>
              <w:bottom w:val="single" w:sz="4" w:space="0" w:color="auto"/>
              <w:right w:val="nil"/>
            </w:tcBorders>
            <w:shd w:val="clear" w:color="auto" w:fill="auto"/>
            <w:noWrap/>
            <w:vAlign w:val="center"/>
            <w:hideMark/>
          </w:tcPr>
          <w:p w14:paraId="31B673FF"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 xml:space="preserve">　</w:t>
            </w:r>
          </w:p>
        </w:tc>
        <w:tc>
          <w:tcPr>
            <w:tcW w:w="1885" w:type="pct"/>
            <w:tcBorders>
              <w:top w:val="single" w:sz="4" w:space="0" w:color="auto"/>
              <w:left w:val="nil"/>
              <w:bottom w:val="single" w:sz="4" w:space="0" w:color="auto"/>
              <w:right w:val="nil"/>
            </w:tcBorders>
            <w:shd w:val="clear" w:color="auto" w:fill="auto"/>
            <w:noWrap/>
            <w:vAlign w:val="center"/>
            <w:hideMark/>
          </w:tcPr>
          <w:p w14:paraId="3F8CDE12" w14:textId="77777777" w:rsidR="009263E5" w:rsidRPr="00A90044" w:rsidRDefault="009263E5" w:rsidP="00164255">
            <w:pPr>
              <w:widowControl/>
              <w:jc w:val="center"/>
              <w:rPr>
                <w:rFonts w:hAnsi="宋体" w:cs="宋体"/>
                <w:color w:val="000000" w:themeColor="text1"/>
                <w:kern w:val="0"/>
                <w:sz w:val="22"/>
                <w:szCs w:val="22"/>
              </w:rPr>
            </w:pPr>
            <w:r w:rsidRPr="00A90044">
              <w:rPr>
                <w:rFonts w:hAnsi="宋体" w:cs="宋体" w:hint="eastAsia"/>
                <w:color w:val="000000" w:themeColor="text1"/>
                <w:kern w:val="0"/>
                <w:sz w:val="22"/>
                <w:szCs w:val="22"/>
              </w:rPr>
              <w:t xml:space="preserve">　</w:t>
            </w:r>
          </w:p>
        </w:tc>
        <w:tc>
          <w:tcPr>
            <w:tcW w:w="346" w:type="pct"/>
            <w:tcBorders>
              <w:top w:val="single" w:sz="4" w:space="0" w:color="auto"/>
              <w:left w:val="nil"/>
              <w:bottom w:val="single" w:sz="4" w:space="0" w:color="auto"/>
              <w:right w:val="nil"/>
            </w:tcBorders>
            <w:shd w:val="clear" w:color="auto" w:fill="auto"/>
            <w:noWrap/>
            <w:vAlign w:val="center"/>
            <w:hideMark/>
          </w:tcPr>
          <w:p w14:paraId="1A30299D" w14:textId="77777777" w:rsidR="009263E5" w:rsidRPr="00A90044" w:rsidRDefault="009263E5" w:rsidP="00164255">
            <w:pPr>
              <w:widowControl/>
              <w:jc w:val="left"/>
              <w:rPr>
                <w:rFonts w:hAnsi="宋体" w:cs="宋体"/>
                <w:color w:val="000000" w:themeColor="text1"/>
                <w:kern w:val="0"/>
                <w:sz w:val="22"/>
                <w:szCs w:val="22"/>
              </w:rPr>
            </w:pPr>
            <w:r w:rsidRPr="00A90044">
              <w:rPr>
                <w:rFonts w:hAnsi="宋体" w:cs="宋体" w:hint="eastAsia"/>
                <w:color w:val="000000" w:themeColor="text1"/>
                <w:kern w:val="0"/>
                <w:sz w:val="22"/>
                <w:szCs w:val="22"/>
              </w:rPr>
              <w:t xml:space="preserve">　</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14:paraId="44B9340B" w14:textId="77777777" w:rsidR="009263E5" w:rsidRPr="00A90044" w:rsidRDefault="009263E5" w:rsidP="00164255">
            <w:pPr>
              <w:widowControl/>
              <w:jc w:val="left"/>
              <w:rPr>
                <w:rFonts w:hAnsi="宋体" w:cs="宋体"/>
                <w:color w:val="000000" w:themeColor="text1"/>
                <w:kern w:val="0"/>
                <w:sz w:val="22"/>
                <w:szCs w:val="22"/>
              </w:rPr>
            </w:pPr>
            <w:r w:rsidRPr="00A90044">
              <w:rPr>
                <w:rFonts w:hAnsi="宋体" w:cs="宋体" w:hint="eastAsia"/>
                <w:color w:val="000000" w:themeColor="text1"/>
                <w:kern w:val="0"/>
                <w:sz w:val="22"/>
                <w:szCs w:val="22"/>
              </w:rPr>
              <w:t xml:space="preserve">　</w:t>
            </w:r>
          </w:p>
        </w:tc>
      </w:tr>
      <w:tr w:rsidR="009263E5" w:rsidRPr="00A90044" w14:paraId="731008B7" w14:textId="77777777" w:rsidTr="00164255">
        <w:trPr>
          <w:trHeight w:val="48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8C57C6" w14:textId="77777777" w:rsidR="009263E5" w:rsidRPr="00A90044" w:rsidRDefault="009263E5" w:rsidP="00164255">
            <w:pPr>
              <w:widowControl/>
              <w:jc w:val="left"/>
              <w:rPr>
                <w:rFonts w:hAnsi="宋体" w:cs="宋体"/>
                <w:color w:val="000000" w:themeColor="text1"/>
                <w:kern w:val="0"/>
                <w:sz w:val="22"/>
                <w:szCs w:val="22"/>
              </w:rPr>
            </w:pPr>
            <w:r w:rsidRPr="00A90044">
              <w:rPr>
                <w:rFonts w:hAnsi="宋体" w:cs="宋体" w:hint="eastAsia"/>
                <w:color w:val="000000" w:themeColor="text1"/>
                <w:kern w:val="0"/>
                <w:sz w:val="22"/>
                <w:szCs w:val="22"/>
              </w:rPr>
              <w:t>备注：</w:t>
            </w:r>
          </w:p>
        </w:tc>
      </w:tr>
    </w:tbl>
    <w:p w14:paraId="4B3A8197" w14:textId="77777777" w:rsidR="009F6CDD" w:rsidRPr="00A90044" w:rsidRDefault="009F6CDD">
      <w:pPr>
        <w:pStyle w:val="a6"/>
        <w:rPr>
          <w:rFonts w:hAnsi="宋体" w:cs="宋体"/>
          <w:b/>
          <w:color w:val="000000" w:themeColor="text1"/>
          <w:sz w:val="24"/>
          <w:szCs w:val="24"/>
        </w:rPr>
      </w:pPr>
    </w:p>
    <w:p w14:paraId="2DE9B887" w14:textId="77777777" w:rsidR="004D38FA" w:rsidRPr="00A90044" w:rsidRDefault="004D38FA">
      <w:pPr>
        <w:widowControl/>
        <w:jc w:val="left"/>
        <w:rPr>
          <w:rFonts w:ascii="黑体" w:eastAsia="黑体"/>
          <w:b/>
          <w:color w:val="000000" w:themeColor="text1"/>
          <w:sz w:val="28"/>
          <w:szCs w:val="28"/>
        </w:rPr>
      </w:pPr>
      <w:bookmarkStart w:id="336" w:name="_Toc24939"/>
      <w:bookmarkStart w:id="337" w:name="_Toc78441067"/>
      <w:bookmarkStart w:id="338" w:name="_Toc12063"/>
      <w:bookmarkStart w:id="339" w:name="_Toc6712"/>
      <w:bookmarkStart w:id="340" w:name="_Toc20329"/>
      <w:bookmarkStart w:id="341" w:name="_Toc86653571"/>
      <w:r w:rsidRPr="00A90044">
        <w:rPr>
          <w:rFonts w:ascii="黑体" w:eastAsia="黑体"/>
          <w:b/>
          <w:color w:val="000000" w:themeColor="text1"/>
          <w:sz w:val="28"/>
          <w:szCs w:val="28"/>
        </w:rPr>
        <w:br w:type="page"/>
      </w:r>
    </w:p>
    <w:p w14:paraId="2D36BA3C" w14:textId="77777777" w:rsidR="005D43AF" w:rsidRPr="00A90044" w:rsidRDefault="005D43AF" w:rsidP="004D38FA">
      <w:pPr>
        <w:widowControl/>
        <w:jc w:val="center"/>
        <w:rPr>
          <w:rFonts w:ascii="黑体" w:eastAsia="黑体"/>
          <w:b/>
          <w:color w:val="000000" w:themeColor="text1"/>
          <w:sz w:val="28"/>
          <w:szCs w:val="28"/>
        </w:rPr>
      </w:pPr>
    </w:p>
    <w:p w14:paraId="7A58E922" w14:textId="77777777" w:rsidR="009F6CDD" w:rsidRPr="00A90044" w:rsidRDefault="001E10D6" w:rsidP="005D43AF">
      <w:pPr>
        <w:pStyle w:val="1"/>
        <w:jc w:val="center"/>
        <w:rPr>
          <w:rFonts w:ascii="黑体" w:eastAsia="黑体"/>
          <w:b/>
          <w:color w:val="000000" w:themeColor="text1"/>
          <w:sz w:val="28"/>
          <w:szCs w:val="28"/>
          <w:u w:val="none"/>
        </w:rPr>
      </w:pPr>
      <w:bookmarkStart w:id="342" w:name="_Toc120631184"/>
      <w:r w:rsidRPr="00A90044">
        <w:rPr>
          <w:rFonts w:ascii="黑体" w:eastAsia="黑体" w:hint="eastAsia"/>
          <w:b/>
          <w:color w:val="000000" w:themeColor="text1"/>
          <w:sz w:val="28"/>
          <w:szCs w:val="28"/>
          <w:u w:val="none"/>
        </w:rPr>
        <w:t>第四章</w:t>
      </w:r>
      <w:bookmarkStart w:id="343" w:name="_Toc114052386"/>
      <w:bookmarkStart w:id="344" w:name="_Toc114303737"/>
      <w:bookmarkStart w:id="345" w:name="_Toc114052450"/>
      <w:r w:rsidRPr="00A90044">
        <w:rPr>
          <w:rFonts w:ascii="黑体" w:eastAsia="黑体"/>
          <w:b/>
          <w:color w:val="000000" w:themeColor="text1"/>
          <w:sz w:val="28"/>
          <w:szCs w:val="28"/>
          <w:u w:val="none"/>
        </w:rPr>
        <w:t xml:space="preserve">  </w:t>
      </w:r>
      <w:r w:rsidRPr="00A90044">
        <w:rPr>
          <w:rFonts w:ascii="黑体" w:eastAsia="黑体" w:hint="eastAsia"/>
          <w:b/>
          <w:color w:val="000000" w:themeColor="text1"/>
          <w:sz w:val="28"/>
          <w:szCs w:val="28"/>
          <w:u w:val="none"/>
        </w:rPr>
        <w:t>合同书（格式）</w:t>
      </w:r>
      <w:bookmarkEnd w:id="336"/>
      <w:bookmarkEnd w:id="337"/>
      <w:bookmarkEnd w:id="338"/>
      <w:bookmarkEnd w:id="339"/>
      <w:bookmarkEnd w:id="340"/>
      <w:bookmarkEnd w:id="341"/>
      <w:bookmarkEnd w:id="342"/>
    </w:p>
    <w:p w14:paraId="3FF4B23D" w14:textId="77777777" w:rsidR="004D38FA" w:rsidRPr="00A90044" w:rsidRDefault="004D38FA" w:rsidP="004D38FA">
      <w:pPr>
        <w:spacing w:line="360" w:lineRule="auto"/>
        <w:jc w:val="center"/>
        <w:rPr>
          <w:rFonts w:hAnsi="Times New Roman"/>
          <w:b/>
          <w:bCs/>
          <w:color w:val="000000" w:themeColor="text1"/>
          <w:sz w:val="44"/>
          <w:szCs w:val="44"/>
        </w:rPr>
      </w:pPr>
      <w:bookmarkStart w:id="346" w:name="_Toc114303738"/>
      <w:bookmarkStart w:id="347" w:name="_Toc114052387"/>
      <w:bookmarkStart w:id="348" w:name="_Toc295204458"/>
      <w:bookmarkStart w:id="349" w:name="_Toc114052451"/>
      <w:bookmarkEnd w:id="343"/>
      <w:bookmarkEnd w:id="344"/>
      <w:bookmarkEnd w:id="345"/>
    </w:p>
    <w:p w14:paraId="2966B5CA" w14:textId="77777777" w:rsidR="004D38FA" w:rsidRPr="00A90044" w:rsidRDefault="004D38FA" w:rsidP="004D38FA">
      <w:pPr>
        <w:spacing w:line="360" w:lineRule="auto"/>
        <w:ind w:firstLineChars="739" w:firstLine="3264"/>
        <w:rPr>
          <w:rFonts w:hAnsi="Times New Roman"/>
          <w:b/>
          <w:bCs/>
          <w:color w:val="000000" w:themeColor="text1"/>
          <w:sz w:val="44"/>
          <w:szCs w:val="44"/>
        </w:rPr>
      </w:pPr>
      <w:r w:rsidRPr="00A90044">
        <w:rPr>
          <w:rFonts w:hAnsi="Times New Roman" w:hint="eastAsia"/>
          <w:b/>
          <w:bCs/>
          <w:color w:val="000000" w:themeColor="text1"/>
          <w:sz w:val="44"/>
          <w:szCs w:val="44"/>
        </w:rPr>
        <w:t>政 府 采 购</w:t>
      </w:r>
    </w:p>
    <w:p w14:paraId="6458C1E0" w14:textId="77777777" w:rsidR="004D38FA" w:rsidRPr="00A90044" w:rsidRDefault="004D38FA" w:rsidP="004D38FA">
      <w:pPr>
        <w:spacing w:line="360" w:lineRule="auto"/>
        <w:jc w:val="center"/>
        <w:rPr>
          <w:rFonts w:hAnsi="Times New Roman"/>
          <w:color w:val="000000" w:themeColor="text1"/>
          <w:sz w:val="44"/>
          <w:szCs w:val="44"/>
        </w:rPr>
      </w:pPr>
    </w:p>
    <w:p w14:paraId="3C1290C2" w14:textId="77777777" w:rsidR="004D38FA" w:rsidRPr="00A90044" w:rsidRDefault="004D38FA" w:rsidP="004D38FA">
      <w:pPr>
        <w:spacing w:line="360" w:lineRule="auto"/>
        <w:jc w:val="center"/>
        <w:rPr>
          <w:rFonts w:hAnsi="Times New Roman"/>
          <w:b/>
          <w:bCs/>
          <w:color w:val="000000" w:themeColor="text1"/>
          <w:sz w:val="44"/>
          <w:szCs w:val="44"/>
        </w:rPr>
      </w:pPr>
      <w:r w:rsidRPr="00A90044">
        <w:rPr>
          <w:rFonts w:hAnsi="Times New Roman" w:hint="eastAsia"/>
          <w:b/>
          <w:bCs/>
          <w:color w:val="000000" w:themeColor="text1"/>
          <w:sz w:val="44"/>
          <w:szCs w:val="44"/>
          <w:u w:val="single"/>
        </w:rPr>
        <w:t xml:space="preserve">         （项目名称）         </w:t>
      </w:r>
      <w:r w:rsidRPr="00A90044">
        <w:rPr>
          <w:rFonts w:hAnsi="Times New Roman" w:hint="eastAsia"/>
          <w:b/>
          <w:bCs/>
          <w:color w:val="000000" w:themeColor="text1"/>
          <w:sz w:val="44"/>
          <w:szCs w:val="44"/>
        </w:rPr>
        <w:t>合同</w:t>
      </w:r>
    </w:p>
    <w:p w14:paraId="2F4828E9" w14:textId="77777777" w:rsidR="004D38FA" w:rsidRPr="00A90044" w:rsidRDefault="004D38FA" w:rsidP="004D38FA">
      <w:pPr>
        <w:spacing w:line="360" w:lineRule="auto"/>
        <w:ind w:firstLineChars="200" w:firstLine="420"/>
        <w:rPr>
          <w:rFonts w:hAnsi="Times New Roman"/>
          <w:color w:val="000000" w:themeColor="text1"/>
          <w:szCs w:val="24"/>
        </w:rPr>
      </w:pPr>
    </w:p>
    <w:p w14:paraId="7E564297" w14:textId="77777777" w:rsidR="004D38FA" w:rsidRPr="00A90044" w:rsidRDefault="004D38FA" w:rsidP="004D38FA">
      <w:pPr>
        <w:spacing w:line="360" w:lineRule="auto"/>
        <w:ind w:firstLineChars="794" w:firstLine="3507"/>
        <w:rPr>
          <w:rFonts w:hAnsi="Times New Roman"/>
          <w:b/>
          <w:bCs/>
          <w:color w:val="000000" w:themeColor="text1"/>
          <w:sz w:val="44"/>
          <w:szCs w:val="24"/>
        </w:rPr>
      </w:pPr>
    </w:p>
    <w:p w14:paraId="4E4593CA" w14:textId="77777777" w:rsidR="004D38FA" w:rsidRPr="00A90044" w:rsidRDefault="004D38FA" w:rsidP="004D38FA">
      <w:pPr>
        <w:spacing w:line="360" w:lineRule="auto"/>
        <w:ind w:firstLineChars="794" w:firstLine="3507"/>
        <w:rPr>
          <w:rFonts w:hAnsi="Times New Roman"/>
          <w:b/>
          <w:bCs/>
          <w:color w:val="000000" w:themeColor="text1"/>
          <w:sz w:val="44"/>
          <w:szCs w:val="24"/>
        </w:rPr>
      </w:pPr>
    </w:p>
    <w:p w14:paraId="5E438CD0" w14:textId="77777777" w:rsidR="004D38FA" w:rsidRPr="00A90044" w:rsidRDefault="004D38FA" w:rsidP="004D38FA">
      <w:pPr>
        <w:spacing w:line="360" w:lineRule="auto"/>
        <w:jc w:val="center"/>
        <w:rPr>
          <w:rFonts w:hAnsi="Times New Roman"/>
          <w:b/>
          <w:bCs/>
          <w:color w:val="000000" w:themeColor="text1"/>
          <w:sz w:val="44"/>
          <w:szCs w:val="24"/>
        </w:rPr>
      </w:pPr>
    </w:p>
    <w:p w14:paraId="607DFEFF" w14:textId="77777777" w:rsidR="004D38FA" w:rsidRPr="00A90044" w:rsidRDefault="004D38FA" w:rsidP="004D38FA">
      <w:pPr>
        <w:rPr>
          <w:rFonts w:hAnsi="Times New Roman"/>
          <w:b/>
          <w:color w:val="000000" w:themeColor="text1"/>
          <w:sz w:val="36"/>
          <w:szCs w:val="36"/>
          <w:u w:val="single"/>
        </w:rPr>
      </w:pPr>
      <w:r w:rsidRPr="00A90044">
        <w:rPr>
          <w:rFonts w:hAnsi="Times New Roman" w:hint="eastAsia"/>
          <w:b/>
          <w:color w:val="000000" w:themeColor="text1"/>
          <w:sz w:val="36"/>
          <w:szCs w:val="36"/>
        </w:rPr>
        <w:t xml:space="preserve">             合同编号：</w:t>
      </w:r>
      <w:r w:rsidRPr="00A90044">
        <w:rPr>
          <w:rFonts w:hAnsi="Times New Roman" w:hint="eastAsia"/>
          <w:b/>
          <w:bCs/>
          <w:color w:val="000000" w:themeColor="text1"/>
          <w:sz w:val="44"/>
          <w:szCs w:val="44"/>
        </w:rPr>
        <w:t>××××××</w:t>
      </w:r>
    </w:p>
    <w:p w14:paraId="5CAC6B01" w14:textId="77777777" w:rsidR="004D38FA" w:rsidRPr="00A90044" w:rsidRDefault="004D38FA" w:rsidP="004D38FA">
      <w:pPr>
        <w:rPr>
          <w:rFonts w:hAnsi="Times New Roman"/>
          <w:b/>
          <w:color w:val="000000" w:themeColor="text1"/>
          <w:sz w:val="36"/>
          <w:szCs w:val="36"/>
          <w:u w:val="single"/>
        </w:rPr>
      </w:pPr>
      <w:r w:rsidRPr="00A90044">
        <w:rPr>
          <w:rFonts w:hAnsi="Times New Roman" w:hint="eastAsia"/>
          <w:b/>
          <w:color w:val="000000" w:themeColor="text1"/>
          <w:sz w:val="36"/>
          <w:szCs w:val="36"/>
        </w:rPr>
        <w:t xml:space="preserve">             </w:t>
      </w:r>
    </w:p>
    <w:p w14:paraId="5D91F48E" w14:textId="77777777" w:rsidR="004D38FA" w:rsidRPr="00A90044" w:rsidRDefault="004D38FA" w:rsidP="004D38FA">
      <w:pPr>
        <w:spacing w:line="360" w:lineRule="auto"/>
        <w:ind w:firstLineChars="200" w:firstLine="880"/>
        <w:rPr>
          <w:rFonts w:hAnsi="Times New Roman"/>
          <w:color w:val="000000" w:themeColor="text1"/>
          <w:sz w:val="44"/>
          <w:szCs w:val="24"/>
        </w:rPr>
      </w:pPr>
    </w:p>
    <w:p w14:paraId="435FDAB4" w14:textId="77777777" w:rsidR="004D38FA" w:rsidRPr="00A90044" w:rsidRDefault="004D38FA" w:rsidP="004D38FA">
      <w:pPr>
        <w:spacing w:line="360" w:lineRule="auto"/>
        <w:ind w:firstLineChars="200" w:firstLine="880"/>
        <w:rPr>
          <w:rFonts w:hAnsi="Times New Roman"/>
          <w:color w:val="000000" w:themeColor="text1"/>
          <w:sz w:val="44"/>
          <w:szCs w:val="24"/>
        </w:rPr>
      </w:pPr>
    </w:p>
    <w:p w14:paraId="4F56138A" w14:textId="77777777" w:rsidR="004D38FA" w:rsidRPr="00A90044" w:rsidRDefault="004D38FA" w:rsidP="004D38FA">
      <w:pPr>
        <w:spacing w:line="360" w:lineRule="auto"/>
        <w:rPr>
          <w:rFonts w:hAnsi="Times New Roman"/>
          <w:color w:val="000000" w:themeColor="text1"/>
          <w:sz w:val="44"/>
          <w:szCs w:val="24"/>
        </w:rPr>
      </w:pPr>
    </w:p>
    <w:p w14:paraId="34388168" w14:textId="77777777" w:rsidR="004D38FA" w:rsidRPr="00A90044" w:rsidRDefault="004D38FA" w:rsidP="004D38FA">
      <w:pPr>
        <w:tabs>
          <w:tab w:val="left" w:pos="7200"/>
        </w:tabs>
        <w:spacing w:line="1000" w:lineRule="exact"/>
        <w:ind w:firstLineChars="398" w:firstLine="1438"/>
        <w:rPr>
          <w:rFonts w:hAnsi="Times New Roman"/>
          <w:b/>
          <w:color w:val="000000" w:themeColor="text1"/>
          <w:sz w:val="36"/>
          <w:szCs w:val="36"/>
          <w:u w:val="single"/>
        </w:rPr>
      </w:pPr>
      <w:r w:rsidRPr="00A90044">
        <w:rPr>
          <w:rFonts w:hAnsi="Times New Roman" w:hint="eastAsia"/>
          <w:b/>
          <w:color w:val="000000" w:themeColor="text1"/>
          <w:sz w:val="36"/>
          <w:szCs w:val="36"/>
        </w:rPr>
        <w:t>甲方（采购人）：</w:t>
      </w:r>
      <w:r w:rsidRPr="00A90044">
        <w:rPr>
          <w:rFonts w:hAnsi="Times New Roman" w:hint="eastAsia"/>
          <w:b/>
          <w:color w:val="000000" w:themeColor="text1"/>
          <w:sz w:val="36"/>
          <w:szCs w:val="36"/>
          <w:u w:val="single"/>
        </w:rPr>
        <w:t xml:space="preserve">                   </w:t>
      </w:r>
    </w:p>
    <w:p w14:paraId="76C93850" w14:textId="77777777" w:rsidR="004D38FA" w:rsidRPr="00A90044" w:rsidRDefault="004D38FA" w:rsidP="004D38FA">
      <w:pPr>
        <w:tabs>
          <w:tab w:val="left" w:pos="7380"/>
        </w:tabs>
        <w:spacing w:line="1000" w:lineRule="exact"/>
        <w:ind w:firstLineChars="398" w:firstLine="1438"/>
        <w:rPr>
          <w:rFonts w:hAnsi="Times New Roman"/>
          <w:b/>
          <w:bCs/>
          <w:color w:val="000000" w:themeColor="text1"/>
          <w:sz w:val="44"/>
          <w:szCs w:val="24"/>
        </w:rPr>
      </w:pPr>
      <w:r w:rsidRPr="00A90044">
        <w:rPr>
          <w:rFonts w:hAnsi="Times New Roman" w:hint="eastAsia"/>
          <w:b/>
          <w:color w:val="000000" w:themeColor="text1"/>
          <w:sz w:val="36"/>
          <w:szCs w:val="36"/>
        </w:rPr>
        <w:t>乙方（中标供应商）：</w:t>
      </w:r>
      <w:r w:rsidRPr="00A90044">
        <w:rPr>
          <w:rFonts w:hAnsi="Times New Roman" w:hint="eastAsia"/>
          <w:b/>
          <w:color w:val="000000" w:themeColor="text1"/>
          <w:sz w:val="36"/>
          <w:szCs w:val="36"/>
          <w:u w:val="single"/>
        </w:rPr>
        <w:t xml:space="preserve">               </w:t>
      </w:r>
      <w:r w:rsidRPr="00A90044">
        <w:rPr>
          <w:rFonts w:hAnsi="Times New Roman" w:hint="eastAsia"/>
          <w:b/>
          <w:bCs/>
          <w:color w:val="000000" w:themeColor="text1"/>
          <w:sz w:val="44"/>
          <w:szCs w:val="24"/>
        </w:rPr>
        <w:t xml:space="preserve"> </w:t>
      </w:r>
    </w:p>
    <w:p w14:paraId="2082447C" w14:textId="77777777" w:rsidR="004D38FA" w:rsidRPr="00A90044" w:rsidRDefault="004D38FA" w:rsidP="004D38FA">
      <w:pPr>
        <w:tabs>
          <w:tab w:val="left" w:pos="7200"/>
        </w:tabs>
        <w:spacing w:line="1000" w:lineRule="exact"/>
        <w:ind w:firstLineChars="648" w:firstLine="2342"/>
        <w:rPr>
          <w:rFonts w:hAnsi="Times New Roman"/>
          <w:b/>
          <w:color w:val="000000" w:themeColor="text1"/>
          <w:sz w:val="36"/>
          <w:szCs w:val="36"/>
          <w:u w:val="single"/>
        </w:rPr>
      </w:pPr>
      <w:r w:rsidRPr="00A90044">
        <w:rPr>
          <w:rFonts w:hAnsi="Times New Roman" w:hint="eastAsia"/>
          <w:b/>
          <w:color w:val="000000" w:themeColor="text1"/>
          <w:sz w:val="36"/>
          <w:szCs w:val="36"/>
        </w:rPr>
        <w:t>日期：</w:t>
      </w:r>
      <w:r w:rsidRPr="00A90044">
        <w:rPr>
          <w:rFonts w:hAnsi="Times New Roman" w:hint="eastAsia"/>
          <w:b/>
          <w:color w:val="000000" w:themeColor="text1"/>
          <w:sz w:val="36"/>
          <w:szCs w:val="36"/>
          <w:u w:val="single"/>
        </w:rPr>
        <w:t xml:space="preserve">   年  月   日 </w:t>
      </w:r>
    </w:p>
    <w:p w14:paraId="408A006B" w14:textId="77777777" w:rsidR="004D38FA" w:rsidRPr="00A90044" w:rsidRDefault="004D38FA" w:rsidP="004D38FA">
      <w:pPr>
        <w:spacing w:line="400" w:lineRule="exact"/>
        <w:jc w:val="center"/>
        <w:rPr>
          <w:rFonts w:ascii="Times New Roman" w:hAnsi="Times New Roman"/>
          <w:b/>
          <w:color w:val="000000" w:themeColor="text1"/>
          <w:sz w:val="36"/>
          <w:szCs w:val="36"/>
        </w:rPr>
      </w:pPr>
      <w:r w:rsidRPr="00A90044">
        <w:rPr>
          <w:rFonts w:ascii="Times New Roman" w:hAnsi="Times New Roman"/>
          <w:b/>
          <w:color w:val="000000" w:themeColor="text1"/>
          <w:sz w:val="36"/>
          <w:szCs w:val="36"/>
        </w:rPr>
        <w:br w:type="page"/>
      </w:r>
    </w:p>
    <w:p w14:paraId="093EEBA1" w14:textId="77777777" w:rsidR="004D38FA" w:rsidRPr="00A90044" w:rsidRDefault="004D38FA" w:rsidP="004D38FA">
      <w:pPr>
        <w:spacing w:line="400" w:lineRule="exact"/>
        <w:jc w:val="center"/>
        <w:rPr>
          <w:rFonts w:ascii="Times New Roman" w:hAnsi="Times New Roman"/>
          <w:b/>
          <w:color w:val="000000" w:themeColor="text1"/>
          <w:sz w:val="44"/>
          <w:szCs w:val="44"/>
        </w:rPr>
      </w:pPr>
      <w:r w:rsidRPr="00A90044">
        <w:rPr>
          <w:rFonts w:ascii="Times New Roman" w:hAnsi="宋体" w:cs="宋体" w:hint="eastAsia"/>
          <w:b/>
          <w:color w:val="000000" w:themeColor="text1"/>
          <w:sz w:val="32"/>
          <w:szCs w:val="24"/>
        </w:rPr>
        <w:lastRenderedPageBreak/>
        <w:t>合</w:t>
      </w:r>
      <w:r w:rsidRPr="00A90044">
        <w:rPr>
          <w:rFonts w:ascii="Times New Roman" w:hAnsi="宋体" w:cs="宋体" w:hint="eastAsia"/>
          <w:b/>
          <w:color w:val="000000" w:themeColor="text1"/>
          <w:sz w:val="32"/>
          <w:szCs w:val="24"/>
        </w:rPr>
        <w:t xml:space="preserve"> </w:t>
      </w:r>
      <w:r w:rsidRPr="00A90044">
        <w:rPr>
          <w:rFonts w:ascii="Times New Roman" w:hAnsi="宋体" w:cs="宋体" w:hint="eastAsia"/>
          <w:b/>
          <w:color w:val="000000" w:themeColor="text1"/>
          <w:sz w:val="32"/>
          <w:szCs w:val="24"/>
        </w:rPr>
        <w:t>同</w:t>
      </w:r>
      <w:r w:rsidRPr="00A90044">
        <w:rPr>
          <w:rFonts w:ascii="Times New Roman" w:hAnsi="宋体" w:cs="宋体" w:hint="eastAsia"/>
          <w:b/>
          <w:color w:val="000000" w:themeColor="text1"/>
          <w:sz w:val="32"/>
          <w:szCs w:val="24"/>
        </w:rPr>
        <w:t xml:space="preserve"> </w:t>
      </w:r>
      <w:r w:rsidRPr="00A90044">
        <w:rPr>
          <w:rFonts w:ascii="Times New Roman" w:hAnsi="宋体" w:cs="宋体" w:hint="eastAsia"/>
          <w:b/>
          <w:color w:val="000000" w:themeColor="text1"/>
          <w:sz w:val="32"/>
          <w:szCs w:val="24"/>
        </w:rPr>
        <w:t>书</w:t>
      </w:r>
      <w:r w:rsidRPr="00A90044">
        <w:rPr>
          <w:rFonts w:ascii="Times New Roman" w:hAnsi="宋体" w:cs="宋体" w:hint="eastAsia"/>
          <w:b/>
          <w:color w:val="000000" w:themeColor="text1"/>
          <w:sz w:val="32"/>
          <w:szCs w:val="24"/>
        </w:rPr>
        <w:t xml:space="preserve"> </w:t>
      </w:r>
      <w:r w:rsidRPr="00A90044">
        <w:rPr>
          <w:rFonts w:ascii="Times New Roman" w:hAnsi="宋体" w:cs="宋体" w:hint="eastAsia"/>
          <w:b/>
          <w:color w:val="000000" w:themeColor="text1"/>
          <w:sz w:val="32"/>
          <w:szCs w:val="24"/>
        </w:rPr>
        <w:t>（格式）</w:t>
      </w:r>
    </w:p>
    <w:p w14:paraId="4DE24266" w14:textId="77777777" w:rsidR="004D38FA" w:rsidRPr="00A90044" w:rsidRDefault="004D38FA" w:rsidP="004D38FA">
      <w:pPr>
        <w:spacing w:line="360" w:lineRule="auto"/>
        <w:jc w:val="center"/>
        <w:rPr>
          <w:rFonts w:hAnsi="Times New Roman"/>
          <w:b/>
          <w:bCs/>
          <w:color w:val="000000" w:themeColor="text1"/>
          <w:sz w:val="44"/>
          <w:szCs w:val="44"/>
        </w:rPr>
      </w:pPr>
    </w:p>
    <w:p w14:paraId="7C1A24C2" w14:textId="77777777" w:rsidR="004D38FA" w:rsidRPr="00A90044" w:rsidRDefault="004D38FA" w:rsidP="004D38FA">
      <w:pPr>
        <w:widowControl/>
        <w:snapToGrid w:val="0"/>
        <w:spacing w:line="408" w:lineRule="auto"/>
        <w:ind w:left="4"/>
        <w:jc w:val="center"/>
        <w:rPr>
          <w:rFonts w:ascii="Times New Roman" w:hAnsi="宋体" w:cs="宋体"/>
          <w:b/>
          <w:color w:val="000000" w:themeColor="text1"/>
          <w:kern w:val="0"/>
          <w:sz w:val="24"/>
          <w:szCs w:val="24"/>
        </w:rPr>
      </w:pPr>
      <w:r w:rsidRPr="00A90044">
        <w:rPr>
          <w:rFonts w:ascii="Times New Roman" w:hAnsi="宋体" w:cs="宋体" w:hint="eastAsia"/>
          <w:b/>
          <w:color w:val="000000" w:themeColor="text1"/>
          <w:kern w:val="0"/>
          <w:sz w:val="24"/>
          <w:szCs w:val="24"/>
        </w:rPr>
        <w:t>合同可结合实际情况进行修改（以双方协商签字为准）</w:t>
      </w:r>
    </w:p>
    <w:p w14:paraId="1201214A"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u w:val="single"/>
        </w:rPr>
      </w:pPr>
      <w:r w:rsidRPr="00A90044">
        <w:rPr>
          <w:rFonts w:ascii="Times New Roman" w:hAnsi="宋体" w:cs="宋体" w:hint="eastAsia"/>
          <w:color w:val="000000" w:themeColor="text1"/>
          <w:kern w:val="0"/>
          <w:szCs w:val="21"/>
        </w:rPr>
        <w:t>合同名称：</w:t>
      </w:r>
      <w:r w:rsidRPr="00A90044">
        <w:rPr>
          <w:rFonts w:ascii="Times New Roman" w:hAnsi="宋体" w:cs="宋体" w:hint="eastAsia"/>
          <w:color w:val="000000" w:themeColor="text1"/>
          <w:kern w:val="0"/>
          <w:szCs w:val="21"/>
          <w:u w:val="single"/>
        </w:rPr>
        <w:t xml:space="preserve">                                           </w:t>
      </w:r>
    </w:p>
    <w:p w14:paraId="5066BC45"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合同编号：</w:t>
      </w:r>
      <w:r w:rsidRPr="00A90044">
        <w:rPr>
          <w:rFonts w:ascii="Times New Roman" w:hAnsi="宋体" w:cs="宋体" w:hint="eastAsia"/>
          <w:color w:val="000000" w:themeColor="text1"/>
          <w:kern w:val="0"/>
          <w:szCs w:val="21"/>
          <w:u w:val="single"/>
        </w:rPr>
        <w:t xml:space="preserve">                                           </w:t>
      </w:r>
      <w:r w:rsidRPr="00A90044">
        <w:rPr>
          <w:rFonts w:ascii="Times New Roman" w:hAnsi="宋体" w:cs="宋体" w:hint="eastAsia"/>
          <w:color w:val="000000" w:themeColor="text1"/>
          <w:kern w:val="0"/>
          <w:szCs w:val="21"/>
        </w:rPr>
        <w:t xml:space="preserve">  </w:t>
      </w:r>
    </w:p>
    <w:p w14:paraId="1051793D"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p>
    <w:p w14:paraId="20A4C84B"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u w:val="single"/>
        </w:rPr>
      </w:pPr>
      <w:r w:rsidRPr="00A90044">
        <w:rPr>
          <w:rFonts w:ascii="Times New Roman" w:hAnsi="宋体" w:cs="宋体" w:hint="eastAsia"/>
          <w:color w:val="000000" w:themeColor="text1"/>
          <w:kern w:val="0"/>
          <w:szCs w:val="21"/>
        </w:rPr>
        <w:t>甲</w:t>
      </w:r>
      <w:r w:rsidRPr="00A90044">
        <w:rPr>
          <w:rFonts w:ascii="Times New Roman" w:hAnsi="宋体" w:cs="宋体" w:hint="eastAsia"/>
          <w:color w:val="000000" w:themeColor="text1"/>
          <w:kern w:val="0"/>
          <w:szCs w:val="21"/>
        </w:rPr>
        <w:t xml:space="preserve">   </w:t>
      </w:r>
      <w:r w:rsidRPr="00A90044">
        <w:rPr>
          <w:rFonts w:ascii="Times New Roman" w:hAnsi="宋体" w:cs="宋体" w:hint="eastAsia"/>
          <w:color w:val="000000" w:themeColor="text1"/>
          <w:kern w:val="0"/>
          <w:szCs w:val="21"/>
        </w:rPr>
        <w:t>方：</w:t>
      </w:r>
      <w:r w:rsidRPr="00A90044">
        <w:rPr>
          <w:rFonts w:ascii="Times New Roman" w:hAnsi="宋体" w:cs="宋体" w:hint="eastAsia"/>
          <w:color w:val="000000" w:themeColor="text1"/>
          <w:kern w:val="0"/>
          <w:szCs w:val="21"/>
          <w:u w:val="single"/>
        </w:rPr>
        <w:t xml:space="preserve">                                            </w:t>
      </w:r>
    </w:p>
    <w:p w14:paraId="6CA4A263"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乙</w:t>
      </w:r>
      <w:r w:rsidRPr="00A90044">
        <w:rPr>
          <w:rFonts w:ascii="Times New Roman" w:hAnsi="宋体" w:cs="宋体" w:hint="eastAsia"/>
          <w:color w:val="000000" w:themeColor="text1"/>
          <w:kern w:val="0"/>
          <w:szCs w:val="21"/>
        </w:rPr>
        <w:t xml:space="preserve">   </w:t>
      </w:r>
      <w:r w:rsidRPr="00A90044">
        <w:rPr>
          <w:rFonts w:ascii="Times New Roman" w:hAnsi="宋体" w:cs="宋体" w:hint="eastAsia"/>
          <w:color w:val="000000" w:themeColor="text1"/>
          <w:kern w:val="0"/>
          <w:szCs w:val="21"/>
        </w:rPr>
        <w:t>方：</w:t>
      </w:r>
      <w:r w:rsidRPr="00A90044">
        <w:rPr>
          <w:rFonts w:ascii="Times New Roman" w:hAnsi="宋体" w:cs="宋体" w:hint="eastAsia"/>
          <w:color w:val="000000" w:themeColor="text1"/>
          <w:kern w:val="0"/>
          <w:szCs w:val="21"/>
          <w:u w:val="single"/>
        </w:rPr>
        <w:t xml:space="preserve">                                            </w:t>
      </w:r>
      <w:r w:rsidRPr="00A90044">
        <w:rPr>
          <w:rFonts w:ascii="Times New Roman" w:hAnsi="宋体" w:cs="宋体" w:hint="eastAsia"/>
          <w:color w:val="000000" w:themeColor="text1"/>
          <w:kern w:val="0"/>
          <w:szCs w:val="21"/>
        </w:rPr>
        <w:t xml:space="preserve">           </w:t>
      </w:r>
    </w:p>
    <w:p w14:paraId="02F69233"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p>
    <w:p w14:paraId="48536719"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甲乙双方特有按下述条款和条件签署本合同书（以下简称合同）：</w:t>
      </w:r>
    </w:p>
    <w:p w14:paraId="42A7093E"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1</w:t>
      </w:r>
      <w:r w:rsidRPr="00A90044">
        <w:rPr>
          <w:rFonts w:ascii="Times New Roman" w:hAnsi="宋体" w:cs="宋体" w:hint="eastAsia"/>
          <w:color w:val="000000" w:themeColor="text1"/>
          <w:kern w:val="0"/>
          <w:szCs w:val="21"/>
        </w:rPr>
        <w:t>、合同文件</w:t>
      </w:r>
    </w:p>
    <w:p w14:paraId="1D1A743B"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本合同所附下列文件是构成本合同不可分割的部分：</w:t>
      </w:r>
    </w:p>
    <w:p w14:paraId="1AE9B3B5"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w:t>
      </w:r>
      <w:r w:rsidRPr="00A90044">
        <w:rPr>
          <w:rFonts w:ascii="Times New Roman" w:hAnsi="宋体" w:cs="宋体" w:hint="eastAsia"/>
          <w:color w:val="000000" w:themeColor="text1"/>
          <w:kern w:val="0"/>
          <w:szCs w:val="21"/>
        </w:rPr>
        <w:t>1</w:t>
      </w:r>
      <w:r w:rsidRPr="00A90044">
        <w:rPr>
          <w:rFonts w:ascii="Times New Roman" w:hAnsi="宋体" w:cs="宋体" w:hint="eastAsia"/>
          <w:color w:val="000000" w:themeColor="text1"/>
          <w:kern w:val="0"/>
          <w:szCs w:val="21"/>
        </w:rPr>
        <w:t>）合同基本条款；</w:t>
      </w:r>
    </w:p>
    <w:p w14:paraId="129FEA0B"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w:t>
      </w:r>
      <w:r w:rsidRPr="00A90044">
        <w:rPr>
          <w:rFonts w:ascii="Times New Roman" w:hAnsi="宋体" w:cs="宋体" w:hint="eastAsia"/>
          <w:color w:val="000000" w:themeColor="text1"/>
          <w:kern w:val="0"/>
          <w:szCs w:val="21"/>
        </w:rPr>
        <w:t>2</w:t>
      </w:r>
      <w:r w:rsidRPr="00A90044">
        <w:rPr>
          <w:rFonts w:ascii="Times New Roman" w:hAnsi="宋体" w:cs="宋体" w:hint="eastAsia"/>
          <w:color w:val="000000" w:themeColor="text1"/>
          <w:kern w:val="0"/>
          <w:szCs w:val="21"/>
        </w:rPr>
        <w:t>）投标人提交的投标函、投标报价表和服务承诺书等全部响应文件；</w:t>
      </w:r>
    </w:p>
    <w:p w14:paraId="1BE25FD2"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w:t>
      </w:r>
      <w:r w:rsidRPr="00A90044">
        <w:rPr>
          <w:rFonts w:ascii="Times New Roman" w:hAnsi="宋体" w:cs="宋体" w:hint="eastAsia"/>
          <w:color w:val="000000" w:themeColor="text1"/>
          <w:kern w:val="0"/>
          <w:szCs w:val="21"/>
        </w:rPr>
        <w:t>3</w:t>
      </w:r>
      <w:r w:rsidRPr="00A90044">
        <w:rPr>
          <w:rFonts w:ascii="Times New Roman" w:hAnsi="宋体" w:cs="宋体" w:hint="eastAsia"/>
          <w:color w:val="000000" w:themeColor="text1"/>
          <w:kern w:val="0"/>
          <w:szCs w:val="21"/>
        </w:rPr>
        <w:t>）项目采购需求；</w:t>
      </w:r>
    </w:p>
    <w:p w14:paraId="5682BB20"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w:t>
      </w:r>
      <w:r w:rsidRPr="00A90044">
        <w:rPr>
          <w:rFonts w:ascii="Times New Roman" w:hAnsi="宋体" w:cs="宋体" w:hint="eastAsia"/>
          <w:color w:val="000000" w:themeColor="text1"/>
          <w:kern w:val="0"/>
          <w:szCs w:val="21"/>
        </w:rPr>
        <w:t>4</w:t>
      </w:r>
      <w:r w:rsidRPr="00A90044">
        <w:rPr>
          <w:rFonts w:ascii="Times New Roman" w:hAnsi="宋体" w:cs="宋体" w:hint="eastAsia"/>
          <w:color w:val="000000" w:themeColor="text1"/>
          <w:kern w:val="0"/>
          <w:szCs w:val="21"/>
        </w:rPr>
        <w:t>）中标通知书；</w:t>
      </w:r>
    </w:p>
    <w:p w14:paraId="7051B189"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w:t>
      </w:r>
      <w:r w:rsidRPr="00A90044">
        <w:rPr>
          <w:rFonts w:ascii="Times New Roman" w:hAnsi="宋体" w:cs="宋体" w:hint="eastAsia"/>
          <w:color w:val="000000" w:themeColor="text1"/>
          <w:kern w:val="0"/>
          <w:szCs w:val="21"/>
        </w:rPr>
        <w:t>5</w:t>
      </w:r>
      <w:r w:rsidRPr="00A90044">
        <w:rPr>
          <w:rFonts w:ascii="Times New Roman" w:hAnsi="宋体" w:cs="宋体" w:hint="eastAsia"/>
          <w:color w:val="000000" w:themeColor="text1"/>
          <w:kern w:val="0"/>
          <w:szCs w:val="21"/>
        </w:rPr>
        <w:t>）甲、乙双方商定经确认后的补充协议。</w:t>
      </w:r>
    </w:p>
    <w:p w14:paraId="0914B8BA"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2</w:t>
      </w:r>
      <w:r w:rsidRPr="00A90044">
        <w:rPr>
          <w:rFonts w:ascii="Times New Roman" w:hAnsi="宋体" w:cs="宋体" w:hint="eastAsia"/>
          <w:color w:val="000000" w:themeColor="text1"/>
          <w:kern w:val="0"/>
          <w:szCs w:val="21"/>
        </w:rPr>
        <w:t>、合同范围和条件</w:t>
      </w:r>
    </w:p>
    <w:p w14:paraId="7AFF7708"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本合同的服务和条件应与上述合同文件的规定相一致。</w:t>
      </w:r>
    </w:p>
    <w:p w14:paraId="35866857"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3</w:t>
      </w:r>
      <w:r w:rsidRPr="00A90044">
        <w:rPr>
          <w:rFonts w:ascii="Times New Roman" w:hAnsi="宋体" w:cs="宋体" w:hint="eastAsia"/>
          <w:color w:val="000000" w:themeColor="text1"/>
          <w:kern w:val="0"/>
          <w:szCs w:val="21"/>
        </w:rPr>
        <w:t>、货物采购和服务内容</w:t>
      </w:r>
    </w:p>
    <w:p w14:paraId="005DA3F5"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本合同所涉及的乙方应提供的管理和服务内容详见第三章“项目采购需求”中名称</w:t>
      </w:r>
      <w:r w:rsidRPr="00A90044">
        <w:rPr>
          <w:rFonts w:ascii="Times New Roman" w:hAnsi="宋体" w:cs="宋体" w:hint="eastAsia"/>
          <w:color w:val="000000" w:themeColor="text1"/>
          <w:kern w:val="0"/>
          <w:szCs w:val="21"/>
          <w:u w:val="single"/>
        </w:rPr>
        <w:t xml:space="preserve">            </w:t>
      </w:r>
      <w:r w:rsidRPr="00A90044">
        <w:rPr>
          <w:rFonts w:ascii="Times New Roman" w:hAnsi="宋体" w:cs="宋体" w:hint="eastAsia"/>
          <w:color w:val="000000" w:themeColor="text1"/>
          <w:kern w:val="0"/>
          <w:szCs w:val="21"/>
        </w:rPr>
        <w:t xml:space="preserve">                         </w:t>
      </w:r>
      <w:r w:rsidRPr="00A90044">
        <w:rPr>
          <w:rFonts w:ascii="Times New Roman" w:hAnsi="宋体" w:cs="宋体" w:hint="eastAsia"/>
          <w:color w:val="000000" w:themeColor="text1"/>
          <w:kern w:val="0"/>
          <w:szCs w:val="21"/>
        </w:rPr>
        <w:t>服务所列内容以及《合同基本条款》。</w:t>
      </w:r>
    </w:p>
    <w:p w14:paraId="23679305"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4</w:t>
      </w:r>
      <w:r w:rsidRPr="00A90044">
        <w:rPr>
          <w:rFonts w:ascii="Times New Roman" w:hAnsi="宋体" w:cs="宋体" w:hint="eastAsia"/>
          <w:color w:val="000000" w:themeColor="text1"/>
          <w:kern w:val="0"/>
          <w:szCs w:val="21"/>
        </w:rPr>
        <w:t>、合同金额</w:t>
      </w:r>
    </w:p>
    <w:p w14:paraId="577FF651"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根据中标通知书的中标内容，合同的总金额为（大写）：</w:t>
      </w:r>
      <w:r w:rsidRPr="00A90044">
        <w:rPr>
          <w:rFonts w:ascii="Times New Roman" w:hAnsi="宋体" w:cs="宋体" w:hint="eastAsia"/>
          <w:color w:val="000000" w:themeColor="text1"/>
          <w:kern w:val="0"/>
          <w:szCs w:val="21"/>
          <w:u w:val="single"/>
        </w:rPr>
        <w:t xml:space="preserve">                    </w:t>
      </w:r>
      <w:r w:rsidRPr="00A90044">
        <w:rPr>
          <w:rFonts w:ascii="Times New Roman" w:hAnsi="宋体" w:cs="宋体" w:hint="eastAsia"/>
          <w:color w:val="000000" w:themeColor="text1"/>
          <w:kern w:val="0"/>
          <w:szCs w:val="21"/>
        </w:rPr>
        <w:t>人民币。</w:t>
      </w:r>
    </w:p>
    <w:p w14:paraId="63195EEF" w14:textId="77777777" w:rsidR="004D38FA" w:rsidRPr="00A90044" w:rsidRDefault="004D38FA" w:rsidP="004D38FA">
      <w:pPr>
        <w:spacing w:line="360" w:lineRule="auto"/>
        <w:ind w:firstLineChars="200" w:firstLine="420"/>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5.</w:t>
      </w:r>
      <w:r w:rsidRPr="00A90044">
        <w:rPr>
          <w:rFonts w:ascii="Times New Roman" w:hAnsi="宋体" w:cs="宋体" w:hint="eastAsia"/>
          <w:color w:val="000000" w:themeColor="text1"/>
          <w:kern w:val="0"/>
          <w:szCs w:val="21"/>
        </w:rPr>
        <w:t>付款方式</w:t>
      </w:r>
      <w:r w:rsidRPr="00A90044">
        <w:rPr>
          <w:rFonts w:hAnsi="宋体" w:cs="宋体" w:hint="eastAsia"/>
          <w:color w:val="000000" w:themeColor="text1"/>
        </w:rPr>
        <w:t>（具体以签订合同为准）</w:t>
      </w:r>
      <w:r w:rsidRPr="00A90044">
        <w:rPr>
          <w:rFonts w:ascii="Times New Roman" w:hAnsi="宋体" w:cs="宋体" w:hint="eastAsia"/>
          <w:color w:val="000000" w:themeColor="text1"/>
          <w:kern w:val="0"/>
          <w:szCs w:val="21"/>
        </w:rPr>
        <w:t>：</w:t>
      </w:r>
    </w:p>
    <w:p w14:paraId="5F5BEB09" w14:textId="77777777" w:rsidR="004D38FA" w:rsidRPr="00A90044" w:rsidRDefault="004D38FA" w:rsidP="004D38FA">
      <w:pPr>
        <w:spacing w:line="360" w:lineRule="auto"/>
        <w:ind w:firstLineChars="200" w:firstLine="420"/>
        <w:rPr>
          <w:rFonts w:hAnsi="宋体" w:cs="宋体"/>
          <w:color w:val="000000" w:themeColor="text1"/>
        </w:rPr>
      </w:pPr>
      <w:r w:rsidRPr="00A90044">
        <w:rPr>
          <w:rFonts w:hAnsi="宋体" w:cs="宋体" w:hint="eastAsia"/>
          <w:color w:val="000000" w:themeColor="text1"/>
        </w:rPr>
        <w:t>⑴采购人以中标价当年月平均数为基数，每月经考核并核定后按实际发生量结算服务费以银行转账方式拨付给中标人，中标人收款时必须向采购人开具有效发票，有效发票必须遵循昭平县属地管理的原则。</w:t>
      </w:r>
    </w:p>
    <w:p w14:paraId="6454ADE8" w14:textId="36FB3146"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szCs w:val="24"/>
        </w:rPr>
        <w:t>⑵</w:t>
      </w:r>
      <w:r w:rsidRPr="00A90044">
        <w:rPr>
          <w:rFonts w:hAnsi="宋体" w:cs="宋体" w:hint="eastAsia"/>
          <w:color w:val="000000" w:themeColor="text1"/>
        </w:rPr>
        <w:t>合同</w:t>
      </w:r>
      <w:proofErr w:type="gramStart"/>
      <w:r w:rsidRPr="00A90044">
        <w:rPr>
          <w:rFonts w:hAnsi="宋体" w:cs="宋体" w:hint="eastAsia"/>
          <w:color w:val="000000" w:themeColor="text1"/>
        </w:rPr>
        <w:t>签定</w:t>
      </w:r>
      <w:proofErr w:type="gramEnd"/>
      <w:r w:rsidRPr="00A90044">
        <w:rPr>
          <w:rFonts w:hAnsi="宋体" w:cs="宋体" w:hint="eastAsia"/>
          <w:color w:val="000000" w:themeColor="text1"/>
        </w:rPr>
        <w:t>后采购人按月支付，在每月25日前采购人通过银行划账等方式支付上月服务费。采购人按照</w:t>
      </w:r>
      <w:r w:rsidR="009263E5" w:rsidRPr="00A90044">
        <w:rPr>
          <w:rFonts w:hAnsi="宋体" w:cs="宋体" w:hint="eastAsia"/>
          <w:color w:val="000000" w:themeColor="text1"/>
        </w:rPr>
        <w:t>《昭平县乡村环境卫生考核评分表》对中标人实行月考核制度：（一）服务费用支付与考核评分进行</w:t>
      </w:r>
      <w:r w:rsidR="009263E5" w:rsidRPr="00A90044">
        <w:rPr>
          <w:rFonts w:hAnsi="宋体" w:cs="宋体" w:hint="eastAsia"/>
          <w:color w:val="000000" w:themeColor="text1"/>
        </w:rPr>
        <w:lastRenderedPageBreak/>
        <w:t>挂钩，检查分数为90分或以上，全额支付每月服务费用；检查分数在90～80分之间（含80分），每扣一分从当月服务费中相应扣减500元；检查分数在80～60分之间（含60分），每扣一分从当月服务费中相应扣减1000元；（二）检查分数在60分以下的，则按扣分比例扣减该月的承包费，采购方有权单方终止合同；（三）采购方每月10日前与中标方共同对中标方上月服务工作情况进行考核并出具考核结果，逾期未出考核结果则视为该月服务工作合格；（四）中标方不得以任何形式转包给他人，也不得以任何名义收取在该路段企业、店铺和居民住户的任何费用，否则，一经发现，采购方有权予以经济处罚或单方面终止合同。处罚标准：按承包方所收款处以10倍罚款，由此产生的一切法律责任和经济损失均由承包方承担；（五）中标方无故停止工作，造成严重后果，影响极坏的，采购方有权按损失程度扣减承包款或单方终止合同；（六）中标</w:t>
      </w:r>
      <w:proofErr w:type="gramStart"/>
      <w:r w:rsidR="009263E5" w:rsidRPr="00A90044">
        <w:rPr>
          <w:rFonts w:hAnsi="宋体" w:cs="宋体" w:hint="eastAsia"/>
          <w:color w:val="000000" w:themeColor="text1"/>
        </w:rPr>
        <w:t>方服务</w:t>
      </w:r>
      <w:proofErr w:type="gramEnd"/>
      <w:r w:rsidR="009263E5" w:rsidRPr="00A90044">
        <w:rPr>
          <w:rFonts w:hAnsi="宋体" w:cs="宋体" w:hint="eastAsia"/>
          <w:color w:val="000000" w:themeColor="text1"/>
        </w:rPr>
        <w:t>态度恶劣、服务工作不到位，采购方有权单方终止合同。</w:t>
      </w:r>
      <w:r w:rsidRPr="00A90044">
        <w:rPr>
          <w:rFonts w:hAnsi="宋体" w:cs="宋体" w:hint="eastAsia"/>
          <w:color w:val="000000" w:themeColor="text1"/>
        </w:rPr>
        <w:t>如中标人有被扣罚款项，按扣款后余额划拨。但是，由于财政经费的迟延划拨造成采购人未能按上述规定划拨承包经费的，经费支付时间为具体财政经费到位后10</w:t>
      </w:r>
      <w:r w:rsidR="009263E5" w:rsidRPr="00A90044">
        <w:rPr>
          <w:rFonts w:hAnsi="宋体" w:cs="宋体" w:hint="eastAsia"/>
          <w:color w:val="000000" w:themeColor="text1"/>
        </w:rPr>
        <w:t>个工作日内支付</w:t>
      </w:r>
      <w:r w:rsidRPr="00A90044">
        <w:rPr>
          <w:rFonts w:ascii="Times New Roman" w:hAnsi="Times New Roman" w:hint="eastAsia"/>
          <w:color w:val="000000" w:themeColor="text1"/>
          <w:szCs w:val="21"/>
        </w:rPr>
        <w:t>。</w:t>
      </w:r>
    </w:p>
    <w:p w14:paraId="1FA07DDE"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6.</w:t>
      </w:r>
      <w:r w:rsidRPr="00A90044">
        <w:rPr>
          <w:rFonts w:ascii="Times New Roman" w:hAnsi="宋体" w:cs="宋体" w:hint="eastAsia"/>
          <w:color w:val="000000" w:themeColor="text1"/>
          <w:kern w:val="0"/>
          <w:szCs w:val="21"/>
        </w:rPr>
        <w:t>承包期限</w:t>
      </w:r>
    </w:p>
    <w:p w14:paraId="6B09664B"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szCs w:val="24"/>
        </w:rPr>
      </w:pPr>
      <w:r w:rsidRPr="00A90044">
        <w:rPr>
          <w:rFonts w:ascii="Times New Roman" w:hAnsi="宋体" w:cs="宋体" w:hint="eastAsia"/>
          <w:color w:val="000000" w:themeColor="text1"/>
          <w:kern w:val="0"/>
          <w:szCs w:val="21"/>
        </w:rPr>
        <w:t>本合同承包期限在合同的基本条款中有明确规定。</w:t>
      </w:r>
      <w:r w:rsidRPr="00A90044">
        <w:rPr>
          <w:rFonts w:ascii="Times New Roman" w:hAnsi="宋体" w:cs="宋体" w:hint="eastAsia"/>
          <w:color w:val="000000" w:themeColor="text1"/>
          <w:szCs w:val="24"/>
        </w:rPr>
        <w:t>服务期限：</w:t>
      </w:r>
      <w:r w:rsidRPr="00A90044">
        <w:rPr>
          <w:rFonts w:ascii="Times New Roman" w:hAnsi="宋体" w:cs="宋体" w:hint="eastAsia"/>
          <w:color w:val="000000" w:themeColor="text1"/>
          <w:kern w:val="0"/>
          <w:szCs w:val="21"/>
        </w:rPr>
        <w:t>3</w:t>
      </w:r>
      <w:r w:rsidRPr="00A90044">
        <w:rPr>
          <w:rFonts w:ascii="Times New Roman" w:hAnsi="宋体" w:cs="宋体" w:hint="eastAsia"/>
          <w:color w:val="000000" w:themeColor="text1"/>
          <w:kern w:val="0"/>
          <w:szCs w:val="21"/>
        </w:rPr>
        <w:t>年</w:t>
      </w:r>
      <w:r w:rsidRPr="00A90044">
        <w:rPr>
          <w:rFonts w:ascii="Times New Roman" w:hAnsi="宋体" w:cs="宋体" w:hint="eastAsia"/>
          <w:color w:val="000000" w:themeColor="text1"/>
          <w:szCs w:val="24"/>
        </w:rPr>
        <w:t>。</w:t>
      </w:r>
      <w:r w:rsidRPr="00A90044">
        <w:rPr>
          <w:rFonts w:ascii="Times New Roman" w:hAnsi="宋体" w:cs="宋体" w:hint="eastAsia"/>
          <w:color w:val="000000" w:themeColor="text1"/>
          <w:szCs w:val="24"/>
          <w:u w:val="single"/>
        </w:rPr>
        <w:t xml:space="preserve">   </w:t>
      </w:r>
      <w:r w:rsidRPr="00A90044">
        <w:rPr>
          <w:rFonts w:ascii="Times New Roman" w:hAnsi="宋体" w:cs="宋体" w:hint="eastAsia"/>
          <w:color w:val="000000" w:themeColor="text1"/>
          <w:szCs w:val="24"/>
        </w:rPr>
        <w:t>年</w:t>
      </w:r>
      <w:r w:rsidRPr="00A90044">
        <w:rPr>
          <w:rFonts w:ascii="Times New Roman" w:hAnsi="宋体" w:cs="宋体" w:hint="eastAsia"/>
          <w:color w:val="000000" w:themeColor="text1"/>
          <w:szCs w:val="24"/>
          <w:u w:val="single"/>
        </w:rPr>
        <w:t xml:space="preserve">   </w:t>
      </w:r>
      <w:r w:rsidRPr="00A90044">
        <w:rPr>
          <w:rFonts w:ascii="Times New Roman" w:hAnsi="宋体" w:cs="宋体" w:hint="eastAsia"/>
          <w:color w:val="000000" w:themeColor="text1"/>
          <w:szCs w:val="24"/>
        </w:rPr>
        <w:t>月</w:t>
      </w:r>
      <w:r w:rsidRPr="00A90044">
        <w:rPr>
          <w:rFonts w:ascii="Times New Roman" w:hAnsi="宋体" w:cs="宋体" w:hint="eastAsia"/>
          <w:color w:val="000000" w:themeColor="text1"/>
          <w:szCs w:val="24"/>
          <w:u w:val="single"/>
        </w:rPr>
        <w:t xml:space="preserve"> </w:t>
      </w:r>
      <w:r w:rsidRPr="00A90044">
        <w:rPr>
          <w:rFonts w:ascii="Times New Roman" w:hAnsi="宋体" w:cs="宋体" w:hint="eastAsia"/>
          <w:color w:val="000000" w:themeColor="text1"/>
          <w:szCs w:val="24"/>
          <w:u w:val="single"/>
        </w:rPr>
        <w:t xml:space="preserve">　</w:t>
      </w:r>
      <w:r w:rsidRPr="00A90044">
        <w:rPr>
          <w:rFonts w:ascii="Times New Roman" w:hAnsi="宋体" w:cs="宋体" w:hint="eastAsia"/>
          <w:color w:val="000000" w:themeColor="text1"/>
          <w:szCs w:val="24"/>
        </w:rPr>
        <w:t>日至</w:t>
      </w:r>
      <w:r w:rsidRPr="00A90044">
        <w:rPr>
          <w:rFonts w:ascii="Times New Roman" w:hAnsi="宋体" w:cs="宋体" w:hint="eastAsia"/>
          <w:color w:val="000000" w:themeColor="text1"/>
          <w:szCs w:val="24"/>
          <w:u w:val="single"/>
        </w:rPr>
        <w:t xml:space="preserve">   </w:t>
      </w:r>
      <w:r w:rsidRPr="00A90044">
        <w:rPr>
          <w:rFonts w:ascii="Times New Roman" w:hAnsi="宋体" w:cs="宋体" w:hint="eastAsia"/>
          <w:color w:val="000000" w:themeColor="text1"/>
          <w:szCs w:val="24"/>
        </w:rPr>
        <w:t>年</w:t>
      </w:r>
      <w:r w:rsidRPr="00A90044">
        <w:rPr>
          <w:rFonts w:ascii="Times New Roman" w:hAnsi="宋体" w:cs="宋体" w:hint="eastAsia"/>
          <w:color w:val="000000" w:themeColor="text1"/>
          <w:szCs w:val="24"/>
          <w:u w:val="single"/>
        </w:rPr>
        <w:t xml:space="preserve">   </w:t>
      </w:r>
      <w:r w:rsidRPr="00A90044">
        <w:rPr>
          <w:rFonts w:ascii="Times New Roman" w:hAnsi="宋体" w:cs="宋体" w:hint="eastAsia"/>
          <w:color w:val="000000" w:themeColor="text1"/>
          <w:szCs w:val="24"/>
        </w:rPr>
        <w:t>月</w:t>
      </w:r>
      <w:r w:rsidRPr="00A90044">
        <w:rPr>
          <w:rFonts w:ascii="Times New Roman" w:hAnsi="宋体" w:cs="宋体" w:hint="eastAsia"/>
          <w:color w:val="000000" w:themeColor="text1"/>
          <w:szCs w:val="24"/>
          <w:u w:val="single"/>
        </w:rPr>
        <w:t xml:space="preserve">　</w:t>
      </w:r>
      <w:r w:rsidRPr="00A90044">
        <w:rPr>
          <w:rFonts w:ascii="Times New Roman" w:hAnsi="宋体" w:cs="宋体" w:hint="eastAsia"/>
          <w:color w:val="000000" w:themeColor="text1"/>
          <w:szCs w:val="24"/>
          <w:u w:val="single"/>
        </w:rPr>
        <w:t xml:space="preserve"> </w:t>
      </w:r>
      <w:r w:rsidRPr="00A90044">
        <w:rPr>
          <w:rFonts w:ascii="Times New Roman" w:hAnsi="宋体" w:cs="宋体" w:hint="eastAsia"/>
          <w:color w:val="000000" w:themeColor="text1"/>
          <w:szCs w:val="24"/>
        </w:rPr>
        <w:t>日止</w:t>
      </w:r>
      <w:r w:rsidRPr="00A90044">
        <w:rPr>
          <w:rFonts w:ascii="Times New Roman" w:hAnsi="宋体" w:cs="宋体" w:hint="eastAsia"/>
          <w:b/>
          <w:bCs/>
          <w:color w:val="000000" w:themeColor="text1"/>
          <w:szCs w:val="24"/>
        </w:rPr>
        <w:t>（</w:t>
      </w:r>
      <w:r w:rsidRPr="00A90044">
        <w:rPr>
          <w:rFonts w:ascii="Times New Roman" w:hAnsi="宋体" w:cs="宋体" w:hint="eastAsia"/>
          <w:b/>
          <w:bCs/>
          <w:color w:val="000000" w:themeColor="text1"/>
          <w:szCs w:val="24"/>
        </w:rPr>
        <w:t>36</w:t>
      </w:r>
      <w:r w:rsidRPr="00A90044">
        <w:rPr>
          <w:rFonts w:ascii="Times New Roman" w:hAnsi="宋体" w:cs="宋体" w:hint="eastAsia"/>
          <w:b/>
          <w:bCs/>
          <w:color w:val="000000" w:themeColor="text1"/>
          <w:szCs w:val="24"/>
        </w:rPr>
        <w:t>个月）</w:t>
      </w:r>
      <w:r w:rsidRPr="00A90044">
        <w:rPr>
          <w:rFonts w:ascii="Times New Roman" w:hAnsi="宋体" w:cs="宋体" w:hint="eastAsia"/>
          <w:color w:val="000000" w:themeColor="text1"/>
          <w:szCs w:val="24"/>
        </w:rPr>
        <w:t>。</w:t>
      </w:r>
    </w:p>
    <w:p w14:paraId="62A6315F"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7</w:t>
      </w:r>
      <w:r w:rsidRPr="00A90044">
        <w:rPr>
          <w:rFonts w:ascii="Times New Roman" w:hAnsi="宋体" w:cs="宋体" w:hint="eastAsia"/>
          <w:color w:val="000000" w:themeColor="text1"/>
          <w:kern w:val="0"/>
          <w:szCs w:val="21"/>
        </w:rPr>
        <w:t>、验收办法</w:t>
      </w:r>
    </w:p>
    <w:p w14:paraId="1CC0F988"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本合同验收办法在合同的基本条款中有明确规定。</w:t>
      </w:r>
    </w:p>
    <w:p w14:paraId="32319F16"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8</w:t>
      </w:r>
      <w:r w:rsidRPr="00A90044">
        <w:rPr>
          <w:rFonts w:ascii="Times New Roman" w:hAnsi="宋体" w:cs="宋体" w:hint="eastAsia"/>
          <w:color w:val="000000" w:themeColor="text1"/>
          <w:kern w:val="0"/>
          <w:szCs w:val="21"/>
        </w:rPr>
        <w:t>、合同生效及其它</w:t>
      </w:r>
    </w:p>
    <w:p w14:paraId="34B0F02D"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本合同一式贰份，经甲乙双方法定代表人或委托代理人签字并加盖公章。甲乙双方各执一份。</w:t>
      </w:r>
    </w:p>
    <w:p w14:paraId="02FAB862"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p>
    <w:p w14:paraId="5922A0C1" w14:textId="77777777" w:rsidR="004D38FA" w:rsidRPr="00A90044" w:rsidRDefault="004D38FA" w:rsidP="009263E5">
      <w:pPr>
        <w:widowControl/>
        <w:spacing w:line="276"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甲方名称及公章：</w:t>
      </w:r>
      <w:r w:rsidRPr="00A90044">
        <w:rPr>
          <w:rFonts w:ascii="Times New Roman" w:hAnsi="宋体" w:cs="宋体" w:hint="eastAsia"/>
          <w:color w:val="000000" w:themeColor="text1"/>
          <w:kern w:val="0"/>
          <w:szCs w:val="21"/>
        </w:rPr>
        <w:t xml:space="preserve">                        </w:t>
      </w:r>
      <w:r w:rsidRPr="00A90044">
        <w:rPr>
          <w:rFonts w:ascii="Times New Roman" w:hAnsi="宋体" w:cs="宋体" w:hint="eastAsia"/>
          <w:color w:val="000000" w:themeColor="text1"/>
          <w:kern w:val="0"/>
          <w:szCs w:val="21"/>
        </w:rPr>
        <w:t>乙方名称及公章：</w:t>
      </w:r>
    </w:p>
    <w:p w14:paraId="207E0354" w14:textId="77777777" w:rsidR="004D38FA" w:rsidRPr="00A90044" w:rsidRDefault="004D38FA" w:rsidP="009263E5">
      <w:pPr>
        <w:widowControl/>
        <w:spacing w:line="276"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法定代表人：</w:t>
      </w:r>
      <w:r w:rsidRPr="00A90044">
        <w:rPr>
          <w:rFonts w:ascii="Times New Roman" w:hAnsi="宋体" w:cs="宋体" w:hint="eastAsia"/>
          <w:color w:val="000000" w:themeColor="text1"/>
          <w:kern w:val="0"/>
          <w:szCs w:val="21"/>
        </w:rPr>
        <w:t xml:space="preserve">                            </w:t>
      </w:r>
      <w:r w:rsidRPr="00A90044">
        <w:rPr>
          <w:rFonts w:ascii="Times New Roman" w:hAnsi="宋体" w:cs="宋体" w:hint="eastAsia"/>
          <w:color w:val="000000" w:themeColor="text1"/>
          <w:kern w:val="0"/>
          <w:szCs w:val="21"/>
        </w:rPr>
        <w:t>法定代表人：</w:t>
      </w:r>
    </w:p>
    <w:p w14:paraId="1D52609F" w14:textId="77777777" w:rsidR="004D38FA" w:rsidRPr="00A90044" w:rsidRDefault="004D38FA" w:rsidP="009263E5">
      <w:pPr>
        <w:widowControl/>
        <w:spacing w:line="276"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或委托代理人：</w:t>
      </w:r>
      <w:r w:rsidRPr="00A90044">
        <w:rPr>
          <w:rFonts w:ascii="Times New Roman" w:hAnsi="宋体" w:cs="宋体" w:hint="eastAsia"/>
          <w:color w:val="000000" w:themeColor="text1"/>
          <w:kern w:val="0"/>
          <w:szCs w:val="21"/>
        </w:rPr>
        <w:t xml:space="preserve">                          </w:t>
      </w:r>
      <w:r w:rsidRPr="00A90044">
        <w:rPr>
          <w:rFonts w:ascii="Times New Roman" w:hAnsi="宋体" w:cs="宋体" w:hint="eastAsia"/>
          <w:color w:val="000000" w:themeColor="text1"/>
          <w:kern w:val="0"/>
          <w:szCs w:val="21"/>
        </w:rPr>
        <w:t>或委托代理人：</w:t>
      </w:r>
    </w:p>
    <w:p w14:paraId="7C516297" w14:textId="77777777" w:rsidR="004D38FA" w:rsidRPr="00A90044" w:rsidRDefault="004D38FA" w:rsidP="009263E5">
      <w:pPr>
        <w:widowControl/>
        <w:spacing w:line="276"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邮政编码：</w:t>
      </w:r>
      <w:r w:rsidRPr="00A90044">
        <w:rPr>
          <w:rFonts w:ascii="Times New Roman" w:hAnsi="宋体" w:cs="宋体" w:hint="eastAsia"/>
          <w:color w:val="000000" w:themeColor="text1"/>
          <w:kern w:val="0"/>
          <w:szCs w:val="21"/>
        </w:rPr>
        <w:t xml:space="preserve">                              </w:t>
      </w:r>
      <w:r w:rsidRPr="00A90044">
        <w:rPr>
          <w:rFonts w:ascii="Times New Roman" w:hAnsi="宋体" w:cs="宋体" w:hint="eastAsia"/>
          <w:color w:val="000000" w:themeColor="text1"/>
          <w:kern w:val="0"/>
          <w:szCs w:val="21"/>
        </w:rPr>
        <w:t>邮政编码：</w:t>
      </w:r>
    </w:p>
    <w:p w14:paraId="594028D9" w14:textId="77777777" w:rsidR="004D38FA" w:rsidRPr="00A90044" w:rsidRDefault="004D38FA" w:rsidP="009263E5">
      <w:pPr>
        <w:widowControl/>
        <w:spacing w:line="276"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地址：</w:t>
      </w:r>
      <w:r w:rsidRPr="00A90044">
        <w:rPr>
          <w:rFonts w:ascii="Times New Roman" w:hAnsi="宋体" w:cs="宋体" w:hint="eastAsia"/>
          <w:color w:val="000000" w:themeColor="text1"/>
          <w:kern w:val="0"/>
          <w:szCs w:val="21"/>
        </w:rPr>
        <w:t xml:space="preserve">                                  </w:t>
      </w:r>
      <w:r w:rsidRPr="00A90044">
        <w:rPr>
          <w:rFonts w:ascii="Times New Roman" w:hAnsi="宋体" w:cs="宋体" w:hint="eastAsia"/>
          <w:color w:val="000000" w:themeColor="text1"/>
          <w:kern w:val="0"/>
          <w:szCs w:val="21"/>
        </w:rPr>
        <w:t>地址：</w:t>
      </w:r>
    </w:p>
    <w:p w14:paraId="0D6BFF8D" w14:textId="77777777" w:rsidR="004D38FA" w:rsidRPr="00A90044" w:rsidRDefault="004D38FA" w:rsidP="009263E5">
      <w:pPr>
        <w:widowControl/>
        <w:spacing w:line="276"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联系电话：</w:t>
      </w:r>
      <w:r w:rsidRPr="00A90044">
        <w:rPr>
          <w:rFonts w:ascii="Times New Roman" w:hAnsi="宋体" w:cs="宋体" w:hint="eastAsia"/>
          <w:color w:val="000000" w:themeColor="text1"/>
          <w:kern w:val="0"/>
          <w:szCs w:val="21"/>
        </w:rPr>
        <w:t xml:space="preserve">                              </w:t>
      </w:r>
      <w:r w:rsidRPr="00A90044">
        <w:rPr>
          <w:rFonts w:ascii="Times New Roman" w:hAnsi="宋体" w:cs="宋体" w:hint="eastAsia"/>
          <w:color w:val="000000" w:themeColor="text1"/>
          <w:kern w:val="0"/>
          <w:szCs w:val="21"/>
        </w:rPr>
        <w:t>联系电话：</w:t>
      </w:r>
    </w:p>
    <w:p w14:paraId="03377B39" w14:textId="77777777" w:rsidR="004D38FA" w:rsidRPr="00A90044" w:rsidRDefault="004D38FA" w:rsidP="009263E5">
      <w:pPr>
        <w:widowControl/>
        <w:spacing w:line="276"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 xml:space="preserve">                                        </w:t>
      </w:r>
      <w:r w:rsidRPr="00A90044">
        <w:rPr>
          <w:rFonts w:ascii="Times New Roman" w:hAnsi="宋体" w:cs="宋体" w:hint="eastAsia"/>
          <w:color w:val="000000" w:themeColor="text1"/>
          <w:kern w:val="0"/>
          <w:szCs w:val="21"/>
        </w:rPr>
        <w:t>开户名称：</w:t>
      </w:r>
    </w:p>
    <w:p w14:paraId="027EF9A0" w14:textId="77777777" w:rsidR="004D38FA" w:rsidRPr="00A90044" w:rsidRDefault="004D38FA" w:rsidP="009263E5">
      <w:pPr>
        <w:widowControl/>
        <w:spacing w:line="276"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 xml:space="preserve">                                        </w:t>
      </w:r>
      <w:r w:rsidRPr="00A90044">
        <w:rPr>
          <w:rFonts w:ascii="Times New Roman" w:hAnsi="宋体" w:cs="宋体" w:hint="eastAsia"/>
          <w:color w:val="000000" w:themeColor="text1"/>
          <w:kern w:val="0"/>
          <w:szCs w:val="21"/>
        </w:rPr>
        <w:t>开户银行：</w:t>
      </w:r>
    </w:p>
    <w:p w14:paraId="5C3B2047" w14:textId="77777777" w:rsidR="004D38FA" w:rsidRPr="00A90044" w:rsidRDefault="004D38FA" w:rsidP="009263E5">
      <w:pPr>
        <w:widowControl/>
        <w:spacing w:line="276"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 xml:space="preserve">                                        </w:t>
      </w:r>
      <w:r w:rsidRPr="00A90044">
        <w:rPr>
          <w:rFonts w:ascii="Times New Roman" w:hAnsi="宋体" w:cs="宋体" w:hint="eastAsia"/>
          <w:color w:val="000000" w:themeColor="text1"/>
          <w:kern w:val="0"/>
          <w:szCs w:val="21"/>
        </w:rPr>
        <w:t>银行账号</w:t>
      </w:r>
    </w:p>
    <w:p w14:paraId="649FE177"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p>
    <w:p w14:paraId="64998E29"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 xml:space="preserve">                      </w:t>
      </w:r>
      <w:r w:rsidRPr="00A90044">
        <w:rPr>
          <w:rFonts w:ascii="Times New Roman" w:hAnsi="宋体" w:cs="宋体" w:hint="eastAsia"/>
          <w:color w:val="000000" w:themeColor="text1"/>
          <w:kern w:val="0"/>
          <w:szCs w:val="21"/>
        </w:rPr>
        <w:t>合同签订地点：</w:t>
      </w:r>
    </w:p>
    <w:p w14:paraId="71EFA55D" w14:textId="77777777" w:rsidR="004D38FA" w:rsidRPr="00A90044" w:rsidRDefault="004D38FA" w:rsidP="004D38FA">
      <w:pPr>
        <w:widowControl/>
        <w:spacing w:line="360" w:lineRule="auto"/>
        <w:ind w:firstLineChars="200" w:firstLine="420"/>
        <w:jc w:val="left"/>
        <w:rPr>
          <w:rFonts w:ascii="Times New Roman" w:hAnsi="宋体" w:cs="宋体"/>
          <w:color w:val="000000" w:themeColor="text1"/>
          <w:kern w:val="0"/>
          <w:szCs w:val="21"/>
        </w:rPr>
      </w:pPr>
      <w:r w:rsidRPr="00A90044">
        <w:rPr>
          <w:rFonts w:ascii="Times New Roman" w:hAnsi="宋体" w:cs="宋体" w:hint="eastAsia"/>
          <w:color w:val="000000" w:themeColor="text1"/>
          <w:kern w:val="0"/>
          <w:szCs w:val="21"/>
        </w:rPr>
        <w:t xml:space="preserve">                      </w:t>
      </w:r>
      <w:r w:rsidRPr="00A90044">
        <w:rPr>
          <w:rFonts w:ascii="Times New Roman" w:hAnsi="宋体" w:cs="宋体" w:hint="eastAsia"/>
          <w:color w:val="000000" w:themeColor="text1"/>
          <w:kern w:val="0"/>
          <w:szCs w:val="21"/>
        </w:rPr>
        <w:t>合同签订时间： </w:t>
      </w:r>
    </w:p>
    <w:p w14:paraId="11A7E543" w14:textId="77777777" w:rsidR="004D38FA" w:rsidRPr="00A90044" w:rsidRDefault="004D38FA" w:rsidP="004D38FA">
      <w:pPr>
        <w:spacing w:line="360" w:lineRule="auto"/>
        <w:ind w:firstLine="420"/>
        <w:jc w:val="center"/>
        <w:rPr>
          <w:rFonts w:hAnsi="宋体" w:cs="宋体"/>
          <w:b/>
          <w:bCs/>
          <w:color w:val="000000" w:themeColor="text1"/>
          <w:sz w:val="32"/>
          <w:szCs w:val="32"/>
        </w:rPr>
      </w:pPr>
      <w:r w:rsidRPr="00A90044">
        <w:rPr>
          <w:rFonts w:hAnsi="宋体" w:cs="宋体" w:hint="eastAsia"/>
          <w:color w:val="000000" w:themeColor="text1"/>
        </w:rPr>
        <w:br w:type="page"/>
      </w:r>
      <w:r w:rsidRPr="00A90044">
        <w:rPr>
          <w:rFonts w:hAnsi="宋体" w:cs="宋体" w:hint="eastAsia"/>
          <w:b/>
          <w:bCs/>
          <w:color w:val="000000" w:themeColor="text1"/>
          <w:sz w:val="32"/>
          <w:szCs w:val="32"/>
        </w:rPr>
        <w:lastRenderedPageBreak/>
        <w:t>合同基本条款</w:t>
      </w:r>
    </w:p>
    <w:p w14:paraId="7112F435"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一、说明</w:t>
      </w:r>
    </w:p>
    <w:p w14:paraId="7F2F9048"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1.1合同基本条款是指买方（以下简称甲方）和中标人（以下简称乙方）应共同遵守的基本原则，并作为双方签约的依据。对于合同的其他条款，双方应本着互谅互让的精神，在谈判中协商解决。</w:t>
      </w:r>
    </w:p>
    <w:p w14:paraId="5EBF243F" w14:textId="543D674F"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1.2制定《合同基本条款》的依据是：《</w:t>
      </w:r>
      <w:r w:rsidR="00367FA5" w:rsidRPr="00A90044">
        <w:rPr>
          <w:rFonts w:hAnsi="宋体" w:cs="宋体" w:hint="eastAsia"/>
          <w:color w:val="000000" w:themeColor="text1"/>
        </w:rPr>
        <w:t>中华人民共和国民法典</w:t>
      </w:r>
      <w:r w:rsidRPr="00A90044">
        <w:rPr>
          <w:rFonts w:hAnsi="宋体" w:cs="宋体" w:hint="eastAsia"/>
          <w:color w:val="000000" w:themeColor="text1"/>
        </w:rPr>
        <w:t>》。</w:t>
      </w:r>
    </w:p>
    <w:p w14:paraId="65DE7C18"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1.3政府采购合同以书面方式签订。</w:t>
      </w:r>
    </w:p>
    <w:p w14:paraId="234BA48C"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二、服务条款</w:t>
      </w:r>
    </w:p>
    <w:p w14:paraId="27F4640E"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2.1甲、乙双方应将招标文件、投标文件及评标委员会确认的清扫保洁承包服务内容等作为本条款的基础。</w:t>
      </w:r>
    </w:p>
    <w:p w14:paraId="65AF34B7"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三、清扫保洁承包服务要求及乙方对质量负责条件和期限</w:t>
      </w:r>
    </w:p>
    <w:p w14:paraId="0D864333"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3.1乙方应按磋商文件规定的时间向甲方提供清扫保洁承包服务。</w:t>
      </w:r>
    </w:p>
    <w:p w14:paraId="72CCB286"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3.2服务期限：</w:t>
      </w:r>
      <w:r w:rsidRPr="00A90044">
        <w:rPr>
          <w:rFonts w:hAnsi="宋体" w:cs="宋体" w:hint="eastAsia"/>
          <w:color w:val="000000" w:themeColor="text1"/>
          <w:kern w:val="0"/>
          <w:szCs w:val="21"/>
        </w:rPr>
        <w:t>3年</w:t>
      </w:r>
      <w:r w:rsidRPr="00A90044">
        <w:rPr>
          <w:rFonts w:hAnsi="宋体" w:cs="宋体" w:hint="eastAsia"/>
          <w:color w:val="000000" w:themeColor="text1"/>
        </w:rPr>
        <w:t>。</w:t>
      </w:r>
      <w:r w:rsidRPr="00A90044">
        <w:rPr>
          <w:rFonts w:hAnsi="宋体" w:cs="宋体" w:hint="eastAsia"/>
          <w:color w:val="000000" w:themeColor="text1"/>
          <w:u w:val="single"/>
        </w:rPr>
        <w:t xml:space="preserve">   </w:t>
      </w:r>
      <w:r w:rsidRPr="00A90044">
        <w:rPr>
          <w:rFonts w:hAnsi="宋体" w:cs="宋体" w:hint="eastAsia"/>
          <w:color w:val="000000" w:themeColor="text1"/>
        </w:rPr>
        <w:t>年</w:t>
      </w:r>
      <w:r w:rsidRPr="00A90044">
        <w:rPr>
          <w:rFonts w:hAnsi="宋体" w:cs="宋体" w:hint="eastAsia"/>
          <w:color w:val="000000" w:themeColor="text1"/>
          <w:u w:val="single"/>
        </w:rPr>
        <w:t xml:space="preserve">   </w:t>
      </w:r>
      <w:r w:rsidRPr="00A90044">
        <w:rPr>
          <w:rFonts w:hAnsi="宋体" w:cs="宋体" w:hint="eastAsia"/>
          <w:color w:val="000000" w:themeColor="text1"/>
        </w:rPr>
        <w:t>月</w:t>
      </w:r>
      <w:r w:rsidRPr="00A90044">
        <w:rPr>
          <w:rFonts w:hAnsi="宋体" w:cs="宋体" w:hint="eastAsia"/>
          <w:color w:val="000000" w:themeColor="text1"/>
          <w:u w:val="single"/>
        </w:rPr>
        <w:t xml:space="preserve"> 　</w:t>
      </w:r>
      <w:r w:rsidRPr="00A90044">
        <w:rPr>
          <w:rFonts w:hAnsi="宋体" w:cs="宋体" w:hint="eastAsia"/>
          <w:color w:val="000000" w:themeColor="text1"/>
        </w:rPr>
        <w:t>日至</w:t>
      </w:r>
      <w:r w:rsidRPr="00A90044">
        <w:rPr>
          <w:rFonts w:hAnsi="宋体" w:cs="宋体" w:hint="eastAsia"/>
          <w:color w:val="000000" w:themeColor="text1"/>
          <w:u w:val="single"/>
        </w:rPr>
        <w:t xml:space="preserve">   </w:t>
      </w:r>
      <w:r w:rsidRPr="00A90044">
        <w:rPr>
          <w:rFonts w:hAnsi="宋体" w:cs="宋体" w:hint="eastAsia"/>
          <w:color w:val="000000" w:themeColor="text1"/>
        </w:rPr>
        <w:t>年</w:t>
      </w:r>
      <w:r w:rsidRPr="00A90044">
        <w:rPr>
          <w:rFonts w:hAnsi="宋体" w:cs="宋体" w:hint="eastAsia"/>
          <w:color w:val="000000" w:themeColor="text1"/>
          <w:u w:val="single"/>
        </w:rPr>
        <w:t xml:space="preserve">   </w:t>
      </w:r>
      <w:r w:rsidRPr="00A90044">
        <w:rPr>
          <w:rFonts w:hAnsi="宋体" w:cs="宋体" w:hint="eastAsia"/>
          <w:color w:val="000000" w:themeColor="text1"/>
        </w:rPr>
        <w:t>月</w:t>
      </w:r>
      <w:r w:rsidRPr="00A90044">
        <w:rPr>
          <w:rFonts w:hAnsi="宋体" w:cs="宋体" w:hint="eastAsia"/>
          <w:color w:val="000000" w:themeColor="text1"/>
          <w:u w:val="single"/>
        </w:rPr>
        <w:t xml:space="preserve">　 </w:t>
      </w:r>
      <w:r w:rsidRPr="00A90044">
        <w:rPr>
          <w:rFonts w:hAnsi="宋体" w:cs="宋体" w:hint="eastAsia"/>
          <w:color w:val="000000" w:themeColor="text1"/>
        </w:rPr>
        <w:t>日止</w:t>
      </w:r>
      <w:r w:rsidRPr="00A90044">
        <w:rPr>
          <w:rFonts w:hAnsi="宋体" w:cs="宋体" w:hint="eastAsia"/>
          <w:b/>
          <w:bCs/>
          <w:color w:val="000000" w:themeColor="text1"/>
        </w:rPr>
        <w:t>（36个月）</w:t>
      </w:r>
      <w:r w:rsidRPr="00A90044">
        <w:rPr>
          <w:rFonts w:hAnsi="宋体" w:cs="宋体" w:hint="eastAsia"/>
          <w:color w:val="000000" w:themeColor="text1"/>
        </w:rPr>
        <w:t>。</w:t>
      </w:r>
    </w:p>
    <w:p w14:paraId="31E9A4F5"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四、服务保证</w:t>
      </w:r>
    </w:p>
    <w:p w14:paraId="6B6A2298"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（一）甲方的权利与义务</w:t>
      </w:r>
    </w:p>
    <w:p w14:paraId="61BE0805"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4.1按成交合同约定向乙方支付承包服务费；</w:t>
      </w:r>
    </w:p>
    <w:p w14:paraId="524689BF"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4.2甲方有权定期或不定期按照清扫保洁作业标准进行检查，如发现卫生不符合要求，先以口头形式通知乙方立即整改。</w:t>
      </w:r>
    </w:p>
    <w:p w14:paraId="771F4DBC"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4.3甲方为乙方提供日常保洁正常用水用电，并及时对供水、排水管道进行维修；</w:t>
      </w:r>
    </w:p>
    <w:p w14:paraId="06F60DFA"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4.4甲方为乙方提供简单存放清洁工具的房间；</w:t>
      </w:r>
    </w:p>
    <w:p w14:paraId="2882D9DB"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4.5如遇特殊情况，如县委、县政府有重大活动要求加强环境卫生清扫保洁时，乙方应按照甲方要求安排人员进行清扫保洁工作。</w:t>
      </w:r>
    </w:p>
    <w:p w14:paraId="3EEC7C94"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（二）乙方的权利与义务</w:t>
      </w:r>
    </w:p>
    <w:p w14:paraId="11740153"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4.6乙方须严格按照环境卫生清扫保洁完成各项工作；</w:t>
      </w:r>
    </w:p>
    <w:p w14:paraId="2A63928A"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4.7乙方对保洁工作认真负责，并定期征求甲方对保洁工作的意见和建议：对存在的问题及时处理。</w:t>
      </w:r>
    </w:p>
    <w:p w14:paraId="48F97340"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4.8乙方可根据自身的工作特点针对甲方的</w:t>
      </w:r>
      <w:proofErr w:type="gramStart"/>
      <w:r w:rsidRPr="00A90044">
        <w:rPr>
          <w:rFonts w:hAnsi="宋体" w:cs="宋体" w:hint="eastAsia"/>
          <w:color w:val="000000" w:themeColor="text1"/>
        </w:rPr>
        <w:t>保洁要求</w:t>
      </w:r>
      <w:proofErr w:type="gramEnd"/>
      <w:r w:rsidRPr="00A90044">
        <w:rPr>
          <w:rFonts w:hAnsi="宋体" w:cs="宋体" w:hint="eastAsia"/>
          <w:color w:val="000000" w:themeColor="text1"/>
        </w:rPr>
        <w:t>自行安排工作程序和人员；</w:t>
      </w:r>
    </w:p>
    <w:p w14:paraId="24C74428"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4.9乙方应负责承担所有员工安全保险、工资、劳保福利及其它一切费用，在清扫保洁过程中，遵循安全操作，文明作业的有关规定，采取严格的安全措施，如发生自身或伤及他人的人身安全事故，责任与费用由乙方承担。</w:t>
      </w:r>
    </w:p>
    <w:p w14:paraId="0B8E6736"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五、付款方式</w:t>
      </w:r>
    </w:p>
    <w:p w14:paraId="711A2A54"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lastRenderedPageBreak/>
        <w:t>5.1本合同以人民币付款。</w:t>
      </w:r>
    </w:p>
    <w:p w14:paraId="13D6BCB3" w14:textId="77777777" w:rsidR="004D38FA" w:rsidRPr="00A90044" w:rsidRDefault="004D38FA" w:rsidP="004D38FA">
      <w:pPr>
        <w:tabs>
          <w:tab w:val="left" w:pos="420"/>
          <w:tab w:val="left" w:pos="540"/>
        </w:tabs>
        <w:spacing w:line="360" w:lineRule="auto"/>
        <w:ind w:firstLineChars="200" w:firstLine="420"/>
        <w:jc w:val="left"/>
        <w:outlineLvl w:val="3"/>
        <w:rPr>
          <w:rFonts w:hAnsi="宋体" w:cs="宋体"/>
          <w:color w:val="000000" w:themeColor="text1"/>
        </w:rPr>
      </w:pPr>
      <w:r w:rsidRPr="00A90044">
        <w:rPr>
          <w:rFonts w:hAnsi="宋体" w:cs="宋体" w:hint="eastAsia"/>
          <w:color w:val="000000" w:themeColor="text1"/>
        </w:rPr>
        <w:t>5.2付款方式（具体以签订合同为准）</w:t>
      </w:r>
    </w:p>
    <w:p w14:paraId="3011CCF6" w14:textId="77777777" w:rsidR="004D38FA" w:rsidRPr="00A90044" w:rsidRDefault="004D38FA" w:rsidP="004D38FA">
      <w:pPr>
        <w:spacing w:line="360" w:lineRule="auto"/>
        <w:ind w:firstLineChars="200" w:firstLine="420"/>
        <w:rPr>
          <w:rFonts w:hAnsi="宋体" w:cs="宋体"/>
          <w:color w:val="000000" w:themeColor="text1"/>
        </w:rPr>
      </w:pPr>
      <w:r w:rsidRPr="00A90044">
        <w:rPr>
          <w:rFonts w:hAnsi="宋体" w:cs="宋体" w:hint="eastAsia"/>
          <w:color w:val="000000" w:themeColor="text1"/>
        </w:rPr>
        <w:t>⑴采购人以中标价当年月平均数为基数，每月经考核并核定后按实际发生量结算服务费以银行转账方式拨付给中标人，中标人收款时必须向采购人开具有效发票，有效发票必须遵循昭平县属地管理的原则。</w:t>
      </w:r>
    </w:p>
    <w:p w14:paraId="35F0BA1B" w14:textId="0C95B54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⑵合同</w:t>
      </w:r>
      <w:proofErr w:type="gramStart"/>
      <w:r w:rsidRPr="00A90044">
        <w:rPr>
          <w:rFonts w:hAnsi="宋体" w:cs="宋体" w:hint="eastAsia"/>
          <w:color w:val="000000" w:themeColor="text1"/>
        </w:rPr>
        <w:t>签定</w:t>
      </w:r>
      <w:proofErr w:type="gramEnd"/>
      <w:r w:rsidRPr="00A90044">
        <w:rPr>
          <w:rFonts w:hAnsi="宋体" w:cs="宋体" w:hint="eastAsia"/>
          <w:color w:val="000000" w:themeColor="text1"/>
        </w:rPr>
        <w:t>后采购人按月支付，在每月25日前采购人通过银行划账等方式支付上月服务费。</w:t>
      </w:r>
      <w:r w:rsidR="009263E5" w:rsidRPr="00A90044">
        <w:rPr>
          <w:rFonts w:hAnsi="宋体" w:cs="宋体" w:hint="eastAsia"/>
          <w:color w:val="000000" w:themeColor="text1"/>
        </w:rPr>
        <w:t>采购人按照《昭平县乡村环境卫生考核评分表》对中标人实行月考核制度：（一）服务费用支付与考核评分进行挂钩，检查分数为90分或以上，全额支付每月服务费用；检查分数在90～80分之间（含80分），每扣一分从当月服务费中相应扣减500元；检查分数在80～60分之间（含60分），每扣一分从当月服务费中相应扣减1000元；（二）检查分数在60分以下的，则按扣分比例扣减该月的承包费，采购方有权单方终止合同；（三）采购方每月10日前与中标方共同对中标方上月服务工作情况进行考核并出具考核结果，逾期未出考核结果则视为该月服务工作合格；（四）中标方不得以任何形式转包给他人，也不得以任何名义收取在该路段企业、店铺和居民住户的任何费用，否则，一经发现，采购方有权予以经济处罚或单方面终止合同。处罚标准：按承包方所收款处以10倍罚款，由此产生的一切法律责任和经济损失均由承包方承担；（五）中标方无故停止工作，造成严重后果，影响极坏的，采购方有权按损失程度扣减承包款或单方终止合同；（六）中标</w:t>
      </w:r>
      <w:proofErr w:type="gramStart"/>
      <w:r w:rsidR="009263E5" w:rsidRPr="00A90044">
        <w:rPr>
          <w:rFonts w:hAnsi="宋体" w:cs="宋体" w:hint="eastAsia"/>
          <w:color w:val="000000" w:themeColor="text1"/>
        </w:rPr>
        <w:t>方服务</w:t>
      </w:r>
      <w:proofErr w:type="gramEnd"/>
      <w:r w:rsidR="009263E5" w:rsidRPr="00A90044">
        <w:rPr>
          <w:rFonts w:hAnsi="宋体" w:cs="宋体" w:hint="eastAsia"/>
          <w:color w:val="000000" w:themeColor="text1"/>
        </w:rPr>
        <w:t>态度恶劣、服务工作不到位，采购方有权单方终止合同。</w:t>
      </w:r>
      <w:r w:rsidRPr="00A90044">
        <w:rPr>
          <w:rFonts w:hAnsi="宋体" w:cs="宋体" w:hint="eastAsia"/>
          <w:color w:val="000000" w:themeColor="text1"/>
        </w:rPr>
        <w:t>如中标人有被扣罚款项，按扣款后余额划拨。但是，由于财政经费的迟延划拨造成采购人未能按上述规定划拨承包经费的，经费支付时间为具体财政经费到位后10</w:t>
      </w:r>
      <w:r w:rsidR="009263E5" w:rsidRPr="00A90044">
        <w:rPr>
          <w:rFonts w:hAnsi="宋体" w:cs="宋体" w:hint="eastAsia"/>
          <w:color w:val="000000" w:themeColor="text1"/>
        </w:rPr>
        <w:t>个工作日内支付</w:t>
      </w:r>
      <w:r w:rsidRPr="00A90044">
        <w:rPr>
          <w:rFonts w:hAnsi="宋体" w:cs="宋体" w:hint="eastAsia"/>
          <w:color w:val="000000" w:themeColor="text1"/>
        </w:rPr>
        <w:t xml:space="preserve">。 </w:t>
      </w:r>
    </w:p>
    <w:p w14:paraId="6F20753F"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六、不可抗力事件处理</w:t>
      </w:r>
    </w:p>
    <w:p w14:paraId="4B3EF11D"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6.1在合同有效期限内，任何一方因不可抗力事件导致不能按时履行合同，则合同履行期可延长，期延长期与不可抗力影响期相同。由于不可抗力事件导致合同的根本目的不能实现时，一方可解除合同。</w:t>
      </w:r>
    </w:p>
    <w:p w14:paraId="48B4CFDC"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6.2不可抗力事件发生后，应立即通知对方，并寄送有关权威机构出具的证明。</w:t>
      </w:r>
    </w:p>
    <w:p w14:paraId="5B96FB18"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6.3合同内容变更，提前终止必须提前三十天书面通知对方，否则按每月服务费的50%承担违约责任。</w:t>
      </w:r>
    </w:p>
    <w:p w14:paraId="4A2BAF32"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6.4不可抗力事件延续120天以上，双方应通过友好协商，确定是否继续履行合同。</w:t>
      </w:r>
    </w:p>
    <w:p w14:paraId="08ECE516"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七、仲裁或诉讼</w:t>
      </w:r>
    </w:p>
    <w:p w14:paraId="031D4142"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7.1双方在履行合同中所发生的一切争议，应通过协商解决。如协商不成，按合同事先约定的条款，向仲裁委员会申请仲裁，或向人民法院提起诉讼。</w:t>
      </w:r>
    </w:p>
    <w:p w14:paraId="145D204D" w14:textId="77777777"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八、合同生效及其它</w:t>
      </w:r>
    </w:p>
    <w:p w14:paraId="53ACDA9A" w14:textId="15BD4CBE" w:rsidR="004D38FA"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8.1</w:t>
      </w:r>
      <w:r w:rsidR="0011757A" w:rsidRPr="00A90044">
        <w:rPr>
          <w:rFonts w:hAnsi="宋体" w:cs="宋体" w:hint="eastAsia"/>
          <w:color w:val="000000" w:themeColor="text1"/>
        </w:rPr>
        <w:t>合同经双方法定代表人或委托代理人签字并加盖单位公章</w:t>
      </w:r>
      <w:r w:rsidRPr="00A90044">
        <w:rPr>
          <w:rFonts w:hAnsi="宋体" w:cs="宋体" w:hint="eastAsia"/>
          <w:color w:val="000000" w:themeColor="text1"/>
        </w:rPr>
        <w:t>。</w:t>
      </w:r>
    </w:p>
    <w:p w14:paraId="294B325E" w14:textId="702EC817" w:rsidR="00E45139" w:rsidRPr="00A90044" w:rsidRDefault="004D38FA" w:rsidP="004D38FA">
      <w:pPr>
        <w:spacing w:line="360" w:lineRule="auto"/>
        <w:ind w:firstLine="420"/>
        <w:rPr>
          <w:rFonts w:hAnsi="宋体" w:cs="宋体"/>
          <w:color w:val="000000" w:themeColor="text1"/>
        </w:rPr>
      </w:pPr>
      <w:r w:rsidRPr="00A90044">
        <w:rPr>
          <w:rFonts w:hAnsi="宋体" w:cs="宋体" w:hint="eastAsia"/>
          <w:color w:val="000000" w:themeColor="text1"/>
        </w:rPr>
        <w:t>8.2合同履行中，如需修改或补充合同内容，由双方协商</w:t>
      </w:r>
      <w:proofErr w:type="gramStart"/>
      <w:r w:rsidRPr="00A90044">
        <w:rPr>
          <w:rFonts w:hAnsi="宋体" w:cs="宋体" w:hint="eastAsia"/>
          <w:color w:val="000000" w:themeColor="text1"/>
        </w:rPr>
        <w:t>另签署</w:t>
      </w:r>
      <w:proofErr w:type="gramEnd"/>
      <w:r w:rsidRPr="00A90044">
        <w:rPr>
          <w:rFonts w:hAnsi="宋体" w:cs="宋体" w:hint="eastAsia"/>
          <w:color w:val="000000" w:themeColor="text1"/>
        </w:rPr>
        <w:t>书面修改或补充协议并作为主合同不</w:t>
      </w:r>
      <w:r w:rsidRPr="00A90044">
        <w:rPr>
          <w:rFonts w:hAnsi="宋体" w:cs="宋体" w:hint="eastAsia"/>
          <w:color w:val="000000" w:themeColor="text1"/>
        </w:rPr>
        <w:lastRenderedPageBreak/>
        <w:t>可分割的一部分。</w:t>
      </w:r>
    </w:p>
    <w:p w14:paraId="4DBF202D" w14:textId="77777777" w:rsidR="00E45139" w:rsidRPr="00A90044" w:rsidRDefault="00E45139" w:rsidP="00E45139">
      <w:pPr>
        <w:pStyle w:val="Default"/>
        <w:rPr>
          <w:rFonts w:hint="default"/>
          <w:color w:val="000000" w:themeColor="text1"/>
        </w:rPr>
      </w:pPr>
      <w:r w:rsidRPr="00A90044">
        <w:rPr>
          <w:color w:val="000000" w:themeColor="text1"/>
        </w:rPr>
        <w:br w:type="page"/>
      </w:r>
    </w:p>
    <w:p w14:paraId="32419CA4" w14:textId="77777777" w:rsidR="009263E5" w:rsidRPr="00A90044" w:rsidRDefault="009263E5">
      <w:pPr>
        <w:spacing w:line="400" w:lineRule="exact"/>
        <w:jc w:val="center"/>
        <w:outlineLvl w:val="0"/>
        <w:rPr>
          <w:rFonts w:hAnsi="宋体" w:cs="宋体"/>
          <w:color w:val="000000" w:themeColor="text1"/>
        </w:rPr>
      </w:pPr>
      <w:bookmarkStart w:id="350" w:name="_Toc17859"/>
      <w:bookmarkStart w:id="351" w:name="_Toc78441068"/>
      <w:bookmarkStart w:id="352" w:name="_Toc15164"/>
      <w:bookmarkStart w:id="353" w:name="_Toc15362"/>
      <w:bookmarkStart w:id="354" w:name="_Toc19771"/>
      <w:bookmarkStart w:id="355" w:name="_Toc86653572"/>
      <w:bookmarkStart w:id="356" w:name="_Toc120631185"/>
    </w:p>
    <w:p w14:paraId="09EECEE3" w14:textId="77777777" w:rsidR="009F6CDD" w:rsidRPr="00A90044" w:rsidRDefault="001E10D6">
      <w:pPr>
        <w:spacing w:line="400" w:lineRule="exact"/>
        <w:jc w:val="center"/>
        <w:outlineLvl w:val="0"/>
        <w:rPr>
          <w:rFonts w:ascii="黑体" w:eastAsia="黑体" w:hAnsi="Verdana"/>
          <w:b/>
          <w:color w:val="000000" w:themeColor="text1"/>
          <w:sz w:val="36"/>
          <w:szCs w:val="36"/>
        </w:rPr>
      </w:pPr>
      <w:r w:rsidRPr="00A90044">
        <w:rPr>
          <w:rFonts w:ascii="黑体" w:eastAsia="黑体" w:hAnsi="Verdana" w:hint="eastAsia"/>
          <w:b/>
          <w:color w:val="000000" w:themeColor="text1"/>
          <w:sz w:val="36"/>
          <w:szCs w:val="36"/>
        </w:rPr>
        <w:t>第五章</w:t>
      </w:r>
      <w:r w:rsidRPr="00A90044">
        <w:rPr>
          <w:rFonts w:ascii="黑体" w:eastAsia="黑体" w:hAnsi="Verdana"/>
          <w:b/>
          <w:color w:val="000000" w:themeColor="text1"/>
          <w:sz w:val="36"/>
          <w:szCs w:val="36"/>
        </w:rPr>
        <w:t xml:space="preserve">  </w:t>
      </w:r>
      <w:r w:rsidRPr="00A90044">
        <w:rPr>
          <w:rFonts w:ascii="黑体" w:eastAsia="黑体" w:hAnsi="Verdana" w:hint="eastAsia"/>
          <w:b/>
          <w:color w:val="000000" w:themeColor="text1"/>
          <w:sz w:val="36"/>
          <w:szCs w:val="36"/>
        </w:rPr>
        <w:t>投标文件</w:t>
      </w:r>
      <w:r w:rsidRPr="00A90044">
        <w:rPr>
          <w:rFonts w:ascii="黑体" w:eastAsia="黑体" w:hAnsi="Verdana"/>
          <w:b/>
          <w:color w:val="000000" w:themeColor="text1"/>
          <w:sz w:val="36"/>
          <w:szCs w:val="36"/>
        </w:rPr>
        <w:t>(</w:t>
      </w:r>
      <w:r w:rsidRPr="00A90044">
        <w:rPr>
          <w:rFonts w:ascii="黑体" w:eastAsia="黑体" w:hAnsi="Verdana" w:hint="eastAsia"/>
          <w:b/>
          <w:color w:val="000000" w:themeColor="text1"/>
          <w:sz w:val="36"/>
          <w:szCs w:val="36"/>
        </w:rPr>
        <w:t>格式</w:t>
      </w:r>
      <w:bookmarkEnd w:id="346"/>
      <w:bookmarkEnd w:id="347"/>
      <w:bookmarkEnd w:id="348"/>
      <w:bookmarkEnd w:id="349"/>
      <w:r w:rsidRPr="00A90044">
        <w:rPr>
          <w:rFonts w:ascii="黑体" w:eastAsia="黑体" w:hAnsi="Verdana"/>
          <w:b/>
          <w:color w:val="000000" w:themeColor="text1"/>
          <w:sz w:val="36"/>
          <w:szCs w:val="36"/>
        </w:rPr>
        <w:t>)</w:t>
      </w:r>
      <w:bookmarkEnd w:id="350"/>
      <w:bookmarkEnd w:id="351"/>
      <w:bookmarkEnd w:id="352"/>
      <w:bookmarkEnd w:id="353"/>
      <w:bookmarkEnd w:id="354"/>
      <w:bookmarkEnd w:id="355"/>
      <w:bookmarkEnd w:id="356"/>
    </w:p>
    <w:p w14:paraId="2983992E" w14:textId="77777777" w:rsidR="009F6CDD" w:rsidRPr="00A90044" w:rsidRDefault="009F6CDD">
      <w:pPr>
        <w:spacing w:line="400" w:lineRule="exact"/>
        <w:rPr>
          <w:rFonts w:ascii="黑体" w:eastAsia="黑体" w:hAnsi="Verdana"/>
          <w:color w:val="000000" w:themeColor="text1"/>
          <w:szCs w:val="21"/>
        </w:rPr>
      </w:pPr>
      <w:bookmarkStart w:id="357" w:name="_Toc114052452"/>
      <w:bookmarkStart w:id="358" w:name="_Toc114052388"/>
    </w:p>
    <w:p w14:paraId="389854D3" w14:textId="77777777" w:rsidR="009F6CDD" w:rsidRPr="00A90044" w:rsidRDefault="001E10D6">
      <w:pPr>
        <w:spacing w:line="400" w:lineRule="exact"/>
        <w:jc w:val="center"/>
        <w:rPr>
          <w:rFonts w:ascii="黑体" w:eastAsia="黑体" w:hAnsi="Verdana"/>
          <w:color w:val="000000" w:themeColor="text1"/>
          <w:sz w:val="28"/>
          <w:szCs w:val="28"/>
        </w:rPr>
      </w:pPr>
      <w:r w:rsidRPr="00A90044">
        <w:rPr>
          <w:rFonts w:ascii="黑体" w:eastAsia="黑体" w:hAnsi="Verdana" w:hint="eastAsia"/>
          <w:color w:val="000000" w:themeColor="text1"/>
          <w:sz w:val="28"/>
          <w:szCs w:val="28"/>
        </w:rPr>
        <w:t>投标书封面格式</w:t>
      </w:r>
      <w:bookmarkEnd w:id="357"/>
      <w:bookmarkEnd w:id="358"/>
    </w:p>
    <w:p w14:paraId="46FAF7B2" w14:textId="77777777" w:rsidR="009F6CDD" w:rsidRPr="00A90044" w:rsidRDefault="001E10D6">
      <w:pPr>
        <w:jc w:val="right"/>
        <w:rPr>
          <w:rFonts w:hAnsi="宋体"/>
          <w:bCs/>
          <w:color w:val="000000" w:themeColor="text1"/>
          <w:kern w:val="0"/>
          <w:szCs w:val="21"/>
        </w:rPr>
      </w:pPr>
      <w:r w:rsidRPr="00A90044">
        <w:rPr>
          <w:rFonts w:hAnsi="宋体" w:hint="eastAsia"/>
          <w:bCs/>
          <w:color w:val="000000" w:themeColor="text1"/>
          <w:kern w:val="0"/>
          <w:szCs w:val="21"/>
        </w:rPr>
        <w:t>（</w:t>
      </w:r>
      <w:r w:rsidRPr="00A90044">
        <w:rPr>
          <w:rFonts w:hAnsi="宋体" w:hint="eastAsia"/>
          <w:bCs/>
          <w:color w:val="000000" w:themeColor="text1"/>
          <w:kern w:val="0"/>
          <w:szCs w:val="21"/>
          <w:u w:val="single"/>
        </w:rPr>
        <w:t>正</w:t>
      </w:r>
      <w:r w:rsidRPr="00A90044">
        <w:rPr>
          <w:rFonts w:hAnsi="宋体"/>
          <w:bCs/>
          <w:color w:val="000000" w:themeColor="text1"/>
          <w:kern w:val="0"/>
          <w:szCs w:val="21"/>
          <w:u w:val="single"/>
        </w:rPr>
        <w:t>/</w:t>
      </w:r>
      <w:r w:rsidRPr="00A90044">
        <w:rPr>
          <w:rFonts w:hAnsi="宋体" w:hint="eastAsia"/>
          <w:bCs/>
          <w:color w:val="000000" w:themeColor="text1"/>
          <w:kern w:val="0"/>
          <w:szCs w:val="21"/>
          <w:u w:val="single"/>
        </w:rPr>
        <w:t>副</w:t>
      </w:r>
      <w:r w:rsidRPr="00A90044">
        <w:rPr>
          <w:rFonts w:hAnsi="宋体" w:hint="eastAsia"/>
          <w:bCs/>
          <w:color w:val="000000" w:themeColor="text1"/>
          <w:kern w:val="0"/>
          <w:szCs w:val="21"/>
        </w:rPr>
        <w:t>本）</w:t>
      </w:r>
    </w:p>
    <w:p w14:paraId="24FD47B9" w14:textId="77777777" w:rsidR="009F6CDD" w:rsidRPr="00A90044" w:rsidRDefault="009F6CDD">
      <w:pPr>
        <w:rPr>
          <w:rFonts w:hAnsi="宋体"/>
          <w:bCs/>
          <w:color w:val="000000" w:themeColor="text1"/>
          <w:kern w:val="0"/>
          <w:szCs w:val="21"/>
        </w:rPr>
      </w:pPr>
    </w:p>
    <w:p w14:paraId="23B558CE" w14:textId="77777777" w:rsidR="009F6CDD" w:rsidRPr="00A90044" w:rsidRDefault="009F6CDD">
      <w:pPr>
        <w:jc w:val="center"/>
        <w:rPr>
          <w:rFonts w:hAnsi="宋体"/>
          <w:bCs/>
          <w:color w:val="000000" w:themeColor="text1"/>
          <w:kern w:val="0"/>
          <w:szCs w:val="21"/>
          <w:u w:val="single"/>
        </w:rPr>
      </w:pPr>
    </w:p>
    <w:p w14:paraId="7F1C8D15" w14:textId="77777777" w:rsidR="009F6CDD" w:rsidRPr="00A90044" w:rsidRDefault="001E10D6">
      <w:pPr>
        <w:jc w:val="center"/>
        <w:rPr>
          <w:rFonts w:hAnsi="宋体"/>
          <w:color w:val="000000" w:themeColor="text1"/>
          <w:kern w:val="0"/>
          <w:sz w:val="32"/>
          <w:szCs w:val="32"/>
          <w:u w:val="single"/>
        </w:rPr>
      </w:pPr>
      <w:r w:rsidRPr="00A90044">
        <w:rPr>
          <w:rFonts w:hAnsi="宋体" w:hint="eastAsia"/>
          <w:color w:val="000000" w:themeColor="text1"/>
          <w:kern w:val="0"/>
          <w:sz w:val="32"/>
          <w:szCs w:val="32"/>
          <w:u w:val="single"/>
        </w:rPr>
        <w:t>（项目名称）</w:t>
      </w:r>
    </w:p>
    <w:p w14:paraId="055D4BF4" w14:textId="77777777" w:rsidR="009F6CDD" w:rsidRPr="00A90044" w:rsidRDefault="001E10D6">
      <w:pPr>
        <w:jc w:val="center"/>
        <w:rPr>
          <w:rFonts w:hAnsi="宋体"/>
          <w:color w:val="000000" w:themeColor="text1"/>
          <w:sz w:val="32"/>
          <w:szCs w:val="32"/>
        </w:rPr>
      </w:pPr>
      <w:r w:rsidRPr="00A90044">
        <w:rPr>
          <w:rFonts w:hAnsi="宋体"/>
          <w:bCs/>
          <w:color w:val="000000" w:themeColor="text1"/>
          <w:kern w:val="0"/>
          <w:sz w:val="32"/>
          <w:szCs w:val="32"/>
        </w:rPr>
        <w:t xml:space="preserve">( </w:t>
      </w:r>
      <w:r w:rsidRPr="00A90044">
        <w:rPr>
          <w:rFonts w:hAnsi="宋体" w:hint="eastAsia"/>
          <w:bCs/>
          <w:color w:val="000000" w:themeColor="text1"/>
          <w:kern w:val="0"/>
          <w:sz w:val="32"/>
          <w:szCs w:val="32"/>
        </w:rPr>
        <w:t xml:space="preserve">项目编号： </w:t>
      </w:r>
      <w:r w:rsidRPr="00A90044">
        <w:rPr>
          <w:rFonts w:hAnsi="宋体"/>
          <w:bCs/>
          <w:color w:val="000000" w:themeColor="text1"/>
          <w:kern w:val="0"/>
          <w:sz w:val="32"/>
          <w:szCs w:val="32"/>
        </w:rPr>
        <w:t>)</w:t>
      </w:r>
    </w:p>
    <w:p w14:paraId="673783B7" w14:textId="77777777" w:rsidR="009F6CDD" w:rsidRPr="00A90044" w:rsidRDefault="009F6CDD">
      <w:pPr>
        <w:rPr>
          <w:rFonts w:hAnsi="宋体"/>
          <w:color w:val="000000" w:themeColor="text1"/>
          <w:sz w:val="32"/>
          <w:szCs w:val="32"/>
        </w:rPr>
      </w:pPr>
    </w:p>
    <w:p w14:paraId="57C4E689" w14:textId="77777777" w:rsidR="009F6CDD" w:rsidRPr="00A90044" w:rsidRDefault="001E10D6">
      <w:pPr>
        <w:jc w:val="center"/>
        <w:rPr>
          <w:rFonts w:hAnsi="宋体"/>
          <w:b/>
          <w:color w:val="000000" w:themeColor="text1"/>
          <w:sz w:val="52"/>
          <w:szCs w:val="52"/>
        </w:rPr>
      </w:pPr>
      <w:r w:rsidRPr="00A90044">
        <w:rPr>
          <w:rFonts w:hAnsi="宋体" w:hint="eastAsia"/>
          <w:b/>
          <w:color w:val="000000" w:themeColor="text1"/>
          <w:sz w:val="52"/>
          <w:szCs w:val="52"/>
        </w:rPr>
        <w:t>投标文件</w:t>
      </w:r>
    </w:p>
    <w:p w14:paraId="37CCF48E" w14:textId="77777777" w:rsidR="009F6CDD" w:rsidRPr="00A90044" w:rsidRDefault="001E10D6">
      <w:pPr>
        <w:rPr>
          <w:rFonts w:hAnsi="宋体"/>
          <w:color w:val="000000" w:themeColor="text1"/>
          <w:sz w:val="32"/>
          <w:szCs w:val="32"/>
        </w:rPr>
      </w:pPr>
      <w:r w:rsidRPr="00A90044">
        <w:rPr>
          <w:rFonts w:hAnsi="宋体"/>
          <w:color w:val="000000" w:themeColor="text1"/>
          <w:sz w:val="32"/>
          <w:szCs w:val="32"/>
        </w:rPr>
        <w:t xml:space="preserve">                  </w:t>
      </w:r>
    </w:p>
    <w:p w14:paraId="4CCEBCCF" w14:textId="77777777" w:rsidR="009F6CDD" w:rsidRPr="00A90044" w:rsidRDefault="009F6CDD">
      <w:pPr>
        <w:rPr>
          <w:rFonts w:hAnsi="宋体"/>
          <w:color w:val="000000" w:themeColor="text1"/>
          <w:sz w:val="32"/>
          <w:szCs w:val="32"/>
        </w:rPr>
      </w:pPr>
    </w:p>
    <w:p w14:paraId="322E2725" w14:textId="77777777" w:rsidR="009F6CDD" w:rsidRPr="00A90044" w:rsidRDefault="001E10D6">
      <w:pPr>
        <w:rPr>
          <w:rFonts w:hAnsi="宋体"/>
          <w:color w:val="000000" w:themeColor="text1"/>
          <w:sz w:val="32"/>
          <w:szCs w:val="32"/>
        </w:rPr>
      </w:pPr>
      <w:r w:rsidRPr="00A90044">
        <w:rPr>
          <w:rFonts w:hAnsi="宋体"/>
          <w:color w:val="000000" w:themeColor="text1"/>
          <w:sz w:val="32"/>
          <w:szCs w:val="32"/>
        </w:rPr>
        <w:t xml:space="preserve"> </w:t>
      </w:r>
    </w:p>
    <w:p w14:paraId="2FA07708" w14:textId="77777777" w:rsidR="009F6CDD" w:rsidRPr="00A90044" w:rsidRDefault="009F6CDD">
      <w:pPr>
        <w:rPr>
          <w:rFonts w:hAnsi="宋体"/>
          <w:color w:val="000000" w:themeColor="text1"/>
          <w:szCs w:val="21"/>
        </w:rPr>
      </w:pPr>
    </w:p>
    <w:p w14:paraId="3A033769" w14:textId="77777777" w:rsidR="009F6CDD" w:rsidRPr="00A90044" w:rsidRDefault="001E10D6">
      <w:pPr>
        <w:spacing w:line="360" w:lineRule="auto"/>
        <w:ind w:firstLineChars="1000" w:firstLine="2400"/>
        <w:jc w:val="left"/>
        <w:rPr>
          <w:rFonts w:hAnsi="宋体"/>
          <w:color w:val="000000" w:themeColor="text1"/>
          <w:sz w:val="24"/>
          <w:szCs w:val="24"/>
          <w:u w:val="single"/>
        </w:rPr>
      </w:pPr>
      <w:r w:rsidRPr="00A90044">
        <w:rPr>
          <w:rFonts w:hAnsi="宋体" w:hint="eastAsia"/>
          <w:color w:val="000000" w:themeColor="text1"/>
          <w:sz w:val="24"/>
          <w:szCs w:val="24"/>
        </w:rPr>
        <w:t>投标内容：</w:t>
      </w:r>
      <w:r w:rsidRPr="00A90044">
        <w:rPr>
          <w:rFonts w:hAnsi="宋体" w:hint="eastAsia"/>
          <w:color w:val="000000" w:themeColor="text1"/>
          <w:sz w:val="24"/>
          <w:szCs w:val="24"/>
          <w:u w:val="single"/>
        </w:rPr>
        <w:t>商务标部分</w:t>
      </w:r>
      <w:r w:rsidRPr="00A90044">
        <w:rPr>
          <w:rFonts w:hAnsi="宋体"/>
          <w:color w:val="000000" w:themeColor="text1"/>
          <w:sz w:val="24"/>
          <w:szCs w:val="24"/>
          <w:u w:val="single"/>
        </w:rPr>
        <w:t>/</w:t>
      </w:r>
      <w:r w:rsidRPr="00A90044">
        <w:rPr>
          <w:rFonts w:hAnsi="宋体" w:hint="eastAsia"/>
          <w:color w:val="000000" w:themeColor="text1"/>
          <w:sz w:val="24"/>
          <w:szCs w:val="24"/>
          <w:u w:val="single"/>
        </w:rPr>
        <w:t>资格审查部分</w:t>
      </w:r>
      <w:r w:rsidRPr="00A90044">
        <w:rPr>
          <w:rFonts w:hAnsi="宋体"/>
          <w:color w:val="000000" w:themeColor="text1"/>
          <w:sz w:val="24"/>
          <w:szCs w:val="24"/>
          <w:u w:val="single"/>
        </w:rPr>
        <w:t>/</w:t>
      </w:r>
      <w:r w:rsidRPr="00A90044">
        <w:rPr>
          <w:rFonts w:hAnsi="宋体" w:hint="eastAsia"/>
          <w:color w:val="000000" w:themeColor="text1"/>
          <w:sz w:val="24"/>
          <w:szCs w:val="24"/>
          <w:u w:val="single"/>
        </w:rPr>
        <w:t>技术标部分</w:t>
      </w:r>
    </w:p>
    <w:p w14:paraId="28719841" w14:textId="77777777" w:rsidR="009F6CDD" w:rsidRPr="00A90044" w:rsidRDefault="009F6CDD">
      <w:pPr>
        <w:spacing w:line="360" w:lineRule="auto"/>
        <w:ind w:firstLineChars="945" w:firstLine="2268"/>
        <w:jc w:val="left"/>
        <w:rPr>
          <w:rFonts w:hAnsi="宋体"/>
          <w:color w:val="000000" w:themeColor="text1"/>
          <w:sz w:val="24"/>
          <w:szCs w:val="24"/>
          <w:u w:val="single"/>
        </w:rPr>
      </w:pPr>
    </w:p>
    <w:p w14:paraId="28EAB8AD" w14:textId="77777777" w:rsidR="009F6CDD" w:rsidRPr="00A90044" w:rsidRDefault="001E10D6">
      <w:pPr>
        <w:spacing w:line="360" w:lineRule="auto"/>
        <w:ind w:firstLineChars="900" w:firstLine="2160"/>
        <w:rPr>
          <w:rFonts w:hAnsi="宋体"/>
          <w:color w:val="000000" w:themeColor="text1"/>
          <w:sz w:val="24"/>
          <w:szCs w:val="24"/>
        </w:rPr>
      </w:pPr>
      <w:r w:rsidRPr="00A90044">
        <w:rPr>
          <w:rFonts w:hAnsi="宋体" w:hint="eastAsia"/>
          <w:color w:val="000000" w:themeColor="text1"/>
          <w:sz w:val="24"/>
          <w:szCs w:val="24"/>
        </w:rPr>
        <w:t xml:space="preserve">  投标人名称(电子签章)：</w:t>
      </w:r>
      <w:r w:rsidRPr="00A90044">
        <w:rPr>
          <w:rFonts w:hAnsi="宋体" w:hint="eastAsia"/>
          <w:color w:val="000000" w:themeColor="text1"/>
          <w:sz w:val="24"/>
          <w:szCs w:val="24"/>
          <w:u w:val="single"/>
        </w:rPr>
        <w:t xml:space="preserve">                           </w:t>
      </w:r>
    </w:p>
    <w:p w14:paraId="4FBB8E20" w14:textId="77777777" w:rsidR="009F6CDD" w:rsidRPr="00A90044" w:rsidRDefault="001E10D6">
      <w:pPr>
        <w:pStyle w:val="a8"/>
        <w:spacing w:line="360" w:lineRule="auto"/>
        <w:ind w:firstLineChars="1000" w:firstLine="2400"/>
        <w:rPr>
          <w:rFonts w:hAnsi="宋体"/>
          <w:color w:val="000000" w:themeColor="text1"/>
          <w:szCs w:val="21"/>
        </w:rPr>
      </w:pPr>
      <w:r w:rsidRPr="00A90044">
        <w:rPr>
          <w:rFonts w:hAnsi="宋体" w:hint="eastAsia"/>
          <w:color w:val="000000" w:themeColor="text1"/>
          <w:sz w:val="24"/>
          <w:szCs w:val="24"/>
        </w:rPr>
        <w:t>法定代表人或授权委托代理人(签字或盖章）：</w:t>
      </w:r>
      <w:r w:rsidRPr="00A90044">
        <w:rPr>
          <w:rFonts w:hAnsi="宋体"/>
          <w:color w:val="000000" w:themeColor="text1"/>
          <w:sz w:val="24"/>
          <w:szCs w:val="24"/>
          <w:u w:val="single"/>
        </w:rPr>
        <w:t xml:space="preserve">             </w:t>
      </w:r>
      <w:r w:rsidRPr="00A90044">
        <w:rPr>
          <w:rFonts w:hAnsi="宋体"/>
          <w:color w:val="000000" w:themeColor="text1"/>
          <w:szCs w:val="21"/>
          <w:u w:val="single"/>
        </w:rPr>
        <w:t xml:space="preserve">  </w:t>
      </w:r>
    </w:p>
    <w:p w14:paraId="69485430" w14:textId="77777777" w:rsidR="009F6CDD" w:rsidRPr="00A90044" w:rsidRDefault="009F6CDD">
      <w:pPr>
        <w:pStyle w:val="a6"/>
        <w:rPr>
          <w:color w:val="000000" w:themeColor="text1"/>
        </w:rPr>
      </w:pPr>
    </w:p>
    <w:p w14:paraId="16D2AB3A" w14:textId="77777777" w:rsidR="009F6CDD" w:rsidRPr="00A90044" w:rsidRDefault="009F6CDD">
      <w:pPr>
        <w:jc w:val="center"/>
        <w:rPr>
          <w:rFonts w:hAnsi="宋体"/>
          <w:color w:val="000000" w:themeColor="text1"/>
          <w:szCs w:val="21"/>
        </w:rPr>
      </w:pPr>
    </w:p>
    <w:p w14:paraId="2AFF983A" w14:textId="77777777" w:rsidR="009F6CDD" w:rsidRPr="00A90044" w:rsidRDefault="001E10D6">
      <w:pPr>
        <w:jc w:val="center"/>
        <w:rPr>
          <w:rFonts w:hAnsi="宋体"/>
          <w:color w:val="000000" w:themeColor="text1"/>
          <w:sz w:val="24"/>
          <w:szCs w:val="24"/>
        </w:rPr>
      </w:pPr>
      <w:r w:rsidRPr="00A90044">
        <w:rPr>
          <w:rFonts w:hAnsi="宋体" w:hint="eastAsia"/>
          <w:color w:val="000000" w:themeColor="text1"/>
          <w:sz w:val="24"/>
          <w:szCs w:val="24"/>
        </w:rPr>
        <w:t>日</w:t>
      </w:r>
      <w:r w:rsidRPr="00A90044">
        <w:rPr>
          <w:rFonts w:hAnsi="宋体"/>
          <w:color w:val="000000" w:themeColor="text1"/>
          <w:sz w:val="24"/>
          <w:szCs w:val="24"/>
        </w:rPr>
        <w:t xml:space="preserve">   </w:t>
      </w:r>
      <w:r w:rsidRPr="00A90044">
        <w:rPr>
          <w:rFonts w:hAnsi="宋体" w:hint="eastAsia"/>
          <w:color w:val="000000" w:themeColor="text1"/>
          <w:sz w:val="24"/>
          <w:szCs w:val="24"/>
        </w:rPr>
        <w:t>期：</w:t>
      </w:r>
      <w:r w:rsidRPr="00A90044">
        <w:rPr>
          <w:rFonts w:hAnsi="宋体"/>
          <w:color w:val="000000" w:themeColor="text1"/>
          <w:sz w:val="24"/>
          <w:szCs w:val="24"/>
        </w:rPr>
        <w:t xml:space="preserve">     </w:t>
      </w:r>
      <w:r w:rsidRPr="00A90044">
        <w:rPr>
          <w:rFonts w:hAnsi="宋体" w:hint="eastAsia"/>
          <w:color w:val="000000" w:themeColor="text1"/>
          <w:sz w:val="24"/>
          <w:szCs w:val="24"/>
        </w:rPr>
        <w:t>年</w:t>
      </w:r>
      <w:r w:rsidRPr="00A90044">
        <w:rPr>
          <w:rFonts w:hAnsi="宋体"/>
          <w:color w:val="000000" w:themeColor="text1"/>
          <w:sz w:val="24"/>
          <w:szCs w:val="24"/>
        </w:rPr>
        <w:t xml:space="preserve">   </w:t>
      </w:r>
      <w:r w:rsidRPr="00A90044">
        <w:rPr>
          <w:rFonts w:hAnsi="宋体" w:hint="eastAsia"/>
          <w:color w:val="000000" w:themeColor="text1"/>
          <w:sz w:val="24"/>
          <w:szCs w:val="24"/>
        </w:rPr>
        <w:t>月</w:t>
      </w:r>
      <w:r w:rsidRPr="00A90044">
        <w:rPr>
          <w:rFonts w:hAnsi="宋体"/>
          <w:color w:val="000000" w:themeColor="text1"/>
          <w:sz w:val="24"/>
          <w:szCs w:val="24"/>
        </w:rPr>
        <w:t xml:space="preserve">   </w:t>
      </w:r>
      <w:r w:rsidRPr="00A90044">
        <w:rPr>
          <w:rFonts w:hAnsi="宋体" w:hint="eastAsia"/>
          <w:color w:val="000000" w:themeColor="text1"/>
          <w:sz w:val="24"/>
          <w:szCs w:val="24"/>
        </w:rPr>
        <w:t>日</w:t>
      </w:r>
    </w:p>
    <w:p w14:paraId="2A7FBFD7" w14:textId="77777777" w:rsidR="009F6CDD" w:rsidRPr="00A90044" w:rsidRDefault="001E10D6">
      <w:pPr>
        <w:jc w:val="left"/>
        <w:rPr>
          <w:rFonts w:hAnsi="宋体"/>
          <w:color w:val="000000" w:themeColor="text1"/>
          <w:sz w:val="24"/>
          <w:szCs w:val="24"/>
        </w:rPr>
      </w:pPr>
      <w:r w:rsidRPr="00A90044">
        <w:rPr>
          <w:rFonts w:hAnsi="宋体"/>
          <w:color w:val="000000" w:themeColor="text1"/>
          <w:sz w:val="24"/>
          <w:szCs w:val="24"/>
        </w:rPr>
        <w:br w:type="page"/>
      </w:r>
    </w:p>
    <w:p w14:paraId="01EF5B9F" w14:textId="77777777" w:rsidR="009F6CDD" w:rsidRPr="00A90044" w:rsidRDefault="001E10D6">
      <w:pPr>
        <w:jc w:val="left"/>
        <w:rPr>
          <w:rFonts w:hAnsi="宋体"/>
          <w:b/>
          <w:color w:val="000000" w:themeColor="text1"/>
          <w:sz w:val="24"/>
          <w:szCs w:val="24"/>
        </w:rPr>
      </w:pPr>
      <w:r w:rsidRPr="00A90044">
        <w:rPr>
          <w:rFonts w:hAnsi="宋体" w:hint="eastAsia"/>
          <w:b/>
          <w:color w:val="000000" w:themeColor="text1"/>
          <w:sz w:val="24"/>
          <w:szCs w:val="24"/>
        </w:rPr>
        <w:lastRenderedPageBreak/>
        <w:t>一、商务标部分</w:t>
      </w:r>
    </w:p>
    <w:p w14:paraId="569AA54C" w14:textId="77777777" w:rsidR="009F6CDD" w:rsidRPr="00A90044" w:rsidRDefault="001E10D6">
      <w:pPr>
        <w:ind w:firstLineChars="200" w:firstLine="562"/>
        <w:jc w:val="center"/>
        <w:rPr>
          <w:rFonts w:hAnsi="宋体"/>
          <w:b/>
          <w:color w:val="000000" w:themeColor="text1"/>
          <w:sz w:val="28"/>
          <w:szCs w:val="28"/>
        </w:rPr>
      </w:pPr>
      <w:r w:rsidRPr="00A90044">
        <w:rPr>
          <w:rFonts w:hAnsi="宋体" w:hint="eastAsia"/>
          <w:b/>
          <w:color w:val="000000" w:themeColor="text1"/>
          <w:sz w:val="28"/>
          <w:szCs w:val="28"/>
        </w:rPr>
        <w:t>目录</w:t>
      </w:r>
    </w:p>
    <w:p w14:paraId="05C439D8" w14:textId="77777777" w:rsidR="009F6CDD" w:rsidRPr="00A90044" w:rsidRDefault="001E10D6">
      <w:pPr>
        <w:ind w:firstLineChars="200" w:firstLine="562"/>
        <w:jc w:val="center"/>
        <w:rPr>
          <w:rFonts w:hAnsi="宋体"/>
          <w:color w:val="000000" w:themeColor="text1"/>
          <w:szCs w:val="21"/>
        </w:rPr>
      </w:pPr>
      <w:r w:rsidRPr="00A90044">
        <w:rPr>
          <w:rFonts w:hint="eastAsia"/>
          <w:b/>
          <w:color w:val="000000" w:themeColor="text1"/>
          <w:sz w:val="28"/>
          <w:szCs w:val="28"/>
        </w:rPr>
        <w:t>（应附有页码，由投标人自行编制）</w:t>
      </w:r>
    </w:p>
    <w:p w14:paraId="53EBC6CB" w14:textId="77777777" w:rsidR="008B5A98" w:rsidRPr="00A90044" w:rsidRDefault="008B5A98" w:rsidP="008B5A98">
      <w:pPr>
        <w:spacing w:line="360" w:lineRule="auto"/>
        <w:jc w:val="left"/>
        <w:rPr>
          <w:rFonts w:hAnsi="宋体" w:cs="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1</w:t>
      </w:r>
      <w:r w:rsidRPr="00A90044">
        <w:rPr>
          <w:rFonts w:hAnsi="宋体" w:hint="eastAsia"/>
          <w:color w:val="000000" w:themeColor="text1"/>
          <w:szCs w:val="21"/>
        </w:rPr>
        <w:t>）投标函及投标函附</w:t>
      </w:r>
      <w:r w:rsidRPr="00A90044">
        <w:rPr>
          <w:rFonts w:hAnsi="宋体" w:cs="宋体" w:hint="eastAsia"/>
          <w:color w:val="000000" w:themeColor="text1"/>
          <w:szCs w:val="21"/>
        </w:rPr>
        <w:t>录；</w:t>
      </w:r>
    </w:p>
    <w:p w14:paraId="173643D9" w14:textId="77777777" w:rsidR="008B5A98" w:rsidRPr="00A90044" w:rsidRDefault="008B5A98" w:rsidP="008B5A98">
      <w:pPr>
        <w:spacing w:line="360" w:lineRule="auto"/>
        <w:jc w:val="left"/>
        <w:rPr>
          <w:rFonts w:hAnsi="宋体" w:cs="宋体"/>
          <w:color w:val="000000" w:themeColor="text1"/>
          <w:szCs w:val="21"/>
        </w:rPr>
      </w:pPr>
      <w:r w:rsidRPr="00A90044">
        <w:rPr>
          <w:rFonts w:hAnsi="宋体" w:cs="宋体" w:hint="eastAsia"/>
          <w:color w:val="000000" w:themeColor="text1"/>
          <w:szCs w:val="21"/>
        </w:rPr>
        <w:t>（2）项目人员配备情况；</w:t>
      </w:r>
    </w:p>
    <w:p w14:paraId="17D5971A" w14:textId="77777777" w:rsidR="008B5A98" w:rsidRPr="00A90044" w:rsidRDefault="008B5A98" w:rsidP="008B5A98">
      <w:pPr>
        <w:spacing w:line="360" w:lineRule="auto"/>
        <w:jc w:val="left"/>
        <w:rPr>
          <w:rFonts w:hAnsi="宋体" w:cs="宋体"/>
          <w:color w:val="000000" w:themeColor="text1"/>
          <w:szCs w:val="21"/>
        </w:rPr>
      </w:pPr>
      <w:r w:rsidRPr="00A90044">
        <w:rPr>
          <w:rFonts w:hAnsi="宋体" w:cs="宋体" w:hint="eastAsia"/>
          <w:color w:val="000000" w:themeColor="text1"/>
          <w:szCs w:val="21"/>
        </w:rPr>
        <w:t>（3）投标人机械化设备能力</w:t>
      </w:r>
      <w:r w:rsidRPr="00A90044">
        <w:rPr>
          <w:rFonts w:hAnsi="宋体" w:cs="宋体"/>
          <w:color w:val="000000" w:themeColor="text1"/>
          <w:szCs w:val="21"/>
        </w:rPr>
        <w:t>情况；</w:t>
      </w:r>
    </w:p>
    <w:p w14:paraId="78128DEB" w14:textId="77777777" w:rsidR="008B5A98" w:rsidRPr="00A90044" w:rsidRDefault="008B5A98" w:rsidP="008B5A98">
      <w:pPr>
        <w:spacing w:line="360" w:lineRule="auto"/>
        <w:jc w:val="left"/>
        <w:rPr>
          <w:rFonts w:hAnsi="宋体" w:cs="宋体"/>
          <w:color w:val="000000" w:themeColor="text1"/>
          <w:szCs w:val="21"/>
        </w:rPr>
      </w:pPr>
      <w:r w:rsidRPr="00A90044">
        <w:rPr>
          <w:rFonts w:hAnsi="宋体" w:cs="宋体" w:hint="eastAsia"/>
          <w:color w:val="000000" w:themeColor="text1"/>
          <w:szCs w:val="21"/>
        </w:rPr>
        <w:t>（</w:t>
      </w:r>
      <w:r w:rsidRPr="00A90044">
        <w:rPr>
          <w:rFonts w:hAnsi="宋体" w:cs="宋体"/>
          <w:color w:val="000000" w:themeColor="text1"/>
          <w:szCs w:val="21"/>
        </w:rPr>
        <w:t>4</w:t>
      </w:r>
      <w:r w:rsidRPr="00A90044">
        <w:rPr>
          <w:rFonts w:hAnsi="宋体" w:cs="宋体" w:hint="eastAsia"/>
          <w:color w:val="000000" w:themeColor="text1"/>
          <w:szCs w:val="21"/>
        </w:rPr>
        <w:t>）同类项目业绩</w:t>
      </w:r>
    </w:p>
    <w:p w14:paraId="7ADB6987" w14:textId="77777777" w:rsidR="008B5A98" w:rsidRPr="00A90044" w:rsidRDefault="008B5A98" w:rsidP="008B5A98">
      <w:pPr>
        <w:spacing w:line="360" w:lineRule="auto"/>
        <w:jc w:val="left"/>
        <w:rPr>
          <w:rFonts w:hAnsi="宋体" w:cs="宋体"/>
          <w:color w:val="000000" w:themeColor="text1"/>
          <w:szCs w:val="21"/>
        </w:rPr>
      </w:pPr>
      <w:r w:rsidRPr="00A90044">
        <w:rPr>
          <w:rFonts w:hAnsi="宋体" w:cs="宋体" w:hint="eastAsia"/>
          <w:color w:val="000000" w:themeColor="text1"/>
          <w:szCs w:val="21"/>
        </w:rPr>
        <w:t>（</w:t>
      </w:r>
      <w:r w:rsidRPr="00A90044">
        <w:rPr>
          <w:rFonts w:hAnsi="宋体" w:cs="宋体"/>
          <w:color w:val="000000" w:themeColor="text1"/>
          <w:szCs w:val="21"/>
        </w:rPr>
        <w:t>5</w:t>
      </w:r>
      <w:r w:rsidRPr="00A90044">
        <w:rPr>
          <w:rFonts w:hAnsi="宋体" w:cs="宋体" w:hint="eastAsia"/>
          <w:color w:val="000000" w:themeColor="text1"/>
          <w:szCs w:val="21"/>
        </w:rPr>
        <w:t>）投标人认为必要提供的声明文件或证明材料（如有时，可根据评标办法要求提供）；</w:t>
      </w:r>
    </w:p>
    <w:p w14:paraId="4E6C554E" w14:textId="77777777" w:rsidR="009F6CDD" w:rsidRPr="00A90044" w:rsidRDefault="008B5A98" w:rsidP="008B5A98">
      <w:pPr>
        <w:spacing w:line="360" w:lineRule="auto"/>
        <w:jc w:val="left"/>
        <w:rPr>
          <w:color w:val="000000" w:themeColor="text1"/>
          <w:szCs w:val="21"/>
        </w:rPr>
      </w:pPr>
      <w:r w:rsidRPr="00A90044">
        <w:rPr>
          <w:rFonts w:hAnsi="宋体" w:cs="宋体" w:hint="eastAsia"/>
          <w:color w:val="000000" w:themeColor="text1"/>
          <w:szCs w:val="21"/>
        </w:rPr>
        <w:t>（</w:t>
      </w:r>
      <w:r w:rsidRPr="00A90044">
        <w:rPr>
          <w:rFonts w:hAnsi="宋体" w:cs="宋体"/>
          <w:color w:val="000000" w:themeColor="text1"/>
          <w:szCs w:val="21"/>
        </w:rPr>
        <w:t>6</w:t>
      </w:r>
      <w:r w:rsidRPr="00A90044">
        <w:rPr>
          <w:rFonts w:hAnsi="宋体" w:cs="宋体" w:hint="eastAsia"/>
          <w:color w:val="000000" w:themeColor="text1"/>
          <w:szCs w:val="21"/>
        </w:rPr>
        <w:t>）投标人认为需要提供的证明文件。</w:t>
      </w:r>
    </w:p>
    <w:p w14:paraId="2D117584" w14:textId="77777777" w:rsidR="009F6CDD" w:rsidRPr="00A90044" w:rsidRDefault="001E10D6">
      <w:pPr>
        <w:tabs>
          <w:tab w:val="left" w:pos="1305"/>
        </w:tabs>
        <w:spacing w:line="360" w:lineRule="auto"/>
        <w:ind w:firstLineChars="200" w:firstLine="420"/>
        <w:jc w:val="center"/>
        <w:rPr>
          <w:rFonts w:ascii="黑体" w:eastAsia="黑体" w:hAnsi="宋体"/>
          <w:color w:val="000000" w:themeColor="text1"/>
          <w:sz w:val="28"/>
          <w:szCs w:val="28"/>
        </w:rPr>
      </w:pPr>
      <w:r w:rsidRPr="00A90044">
        <w:rPr>
          <w:rFonts w:hAnsi="宋体"/>
          <w:color w:val="000000" w:themeColor="text1"/>
          <w:szCs w:val="21"/>
        </w:rPr>
        <w:br w:type="page"/>
      </w:r>
      <w:r w:rsidRPr="00A90044">
        <w:rPr>
          <w:rFonts w:ascii="黑体" w:eastAsia="黑体" w:hAnsi="宋体"/>
          <w:color w:val="000000" w:themeColor="text1"/>
          <w:sz w:val="28"/>
          <w:szCs w:val="28"/>
        </w:rPr>
        <w:lastRenderedPageBreak/>
        <w:t>(1)</w:t>
      </w:r>
      <w:r w:rsidRPr="00A90044">
        <w:rPr>
          <w:rFonts w:ascii="黑体" w:eastAsia="黑体" w:hAnsi="宋体" w:hint="eastAsia"/>
          <w:color w:val="000000" w:themeColor="text1"/>
          <w:sz w:val="28"/>
          <w:szCs w:val="28"/>
        </w:rPr>
        <w:t>投标函</w:t>
      </w:r>
    </w:p>
    <w:p w14:paraId="11D61D2D" w14:textId="77777777" w:rsidR="009F6CDD" w:rsidRPr="00A90044" w:rsidRDefault="009F6CDD">
      <w:pPr>
        <w:spacing w:line="400" w:lineRule="exact"/>
        <w:rPr>
          <w:rFonts w:ascii="黑体" w:eastAsia="黑体" w:hAnsi="宋体"/>
          <w:color w:val="000000" w:themeColor="text1"/>
          <w:sz w:val="28"/>
          <w:szCs w:val="28"/>
        </w:rPr>
      </w:pPr>
    </w:p>
    <w:p w14:paraId="5E2A011E" w14:textId="77777777" w:rsidR="009F6CDD" w:rsidRPr="00A90044" w:rsidRDefault="001E10D6">
      <w:pPr>
        <w:pStyle w:val="a8"/>
        <w:spacing w:line="420" w:lineRule="exact"/>
        <w:rPr>
          <w:rFonts w:hAnsi="宋体"/>
          <w:color w:val="000000" w:themeColor="text1"/>
          <w:szCs w:val="21"/>
        </w:rPr>
      </w:pPr>
      <w:r w:rsidRPr="00A90044">
        <w:rPr>
          <w:rFonts w:hAnsi="宋体" w:hint="eastAsia"/>
          <w:color w:val="000000" w:themeColor="text1"/>
          <w:szCs w:val="21"/>
        </w:rPr>
        <w:t>致：</w:t>
      </w:r>
      <w:r w:rsidRPr="00A90044">
        <w:rPr>
          <w:rFonts w:hAnsi="宋体"/>
          <w:color w:val="000000" w:themeColor="text1"/>
          <w:szCs w:val="21"/>
          <w:u w:val="single"/>
        </w:rPr>
        <w:t xml:space="preserve">   </w:t>
      </w:r>
      <w:r w:rsidRPr="00A90044">
        <w:rPr>
          <w:rFonts w:hAnsi="宋体" w:hint="eastAsia"/>
          <w:color w:val="000000" w:themeColor="text1"/>
          <w:szCs w:val="21"/>
          <w:u w:val="single"/>
        </w:rPr>
        <w:t>（采购人名称）</w:t>
      </w:r>
      <w:r w:rsidRPr="00A90044">
        <w:rPr>
          <w:rFonts w:hAnsi="宋体"/>
          <w:color w:val="000000" w:themeColor="text1"/>
          <w:szCs w:val="21"/>
          <w:u w:val="single"/>
        </w:rPr>
        <w:t xml:space="preserve">     </w:t>
      </w:r>
      <w:r w:rsidRPr="00A90044">
        <w:rPr>
          <w:rFonts w:hAnsi="宋体"/>
          <w:color w:val="000000" w:themeColor="text1"/>
          <w:szCs w:val="21"/>
        </w:rPr>
        <w:t xml:space="preserve">   </w:t>
      </w:r>
    </w:p>
    <w:p w14:paraId="0C79B777" w14:textId="77777777" w:rsidR="009F6CDD" w:rsidRPr="00A90044" w:rsidRDefault="001E10D6">
      <w:pPr>
        <w:pStyle w:val="a8"/>
        <w:spacing w:line="420" w:lineRule="exact"/>
        <w:rPr>
          <w:rFonts w:hAnsi="宋体"/>
          <w:color w:val="000000" w:themeColor="text1"/>
          <w:szCs w:val="21"/>
        </w:rPr>
      </w:pPr>
      <w:r w:rsidRPr="00A90044">
        <w:rPr>
          <w:rFonts w:hAnsi="宋体"/>
          <w:color w:val="000000" w:themeColor="text1"/>
          <w:szCs w:val="21"/>
        </w:rPr>
        <w:t xml:space="preserve">    </w:t>
      </w:r>
      <w:r w:rsidRPr="00A90044">
        <w:rPr>
          <w:rFonts w:hAnsi="宋体" w:hint="eastAsia"/>
          <w:color w:val="000000" w:themeColor="text1"/>
          <w:szCs w:val="21"/>
        </w:rPr>
        <w:t>根据贵方</w:t>
      </w:r>
      <w:r w:rsidRPr="00A90044">
        <w:rPr>
          <w:rFonts w:hAnsi="宋体"/>
          <w:color w:val="000000" w:themeColor="text1"/>
          <w:szCs w:val="21"/>
          <w:u w:val="single"/>
        </w:rPr>
        <w:t xml:space="preserve">      </w:t>
      </w:r>
      <w:r w:rsidRPr="00A90044">
        <w:rPr>
          <w:rFonts w:hAnsi="宋体" w:hint="eastAsia"/>
          <w:color w:val="000000" w:themeColor="text1"/>
          <w:szCs w:val="21"/>
          <w:u w:val="single"/>
        </w:rPr>
        <w:t>（项目名称）</w:t>
      </w:r>
      <w:r w:rsidRPr="00A90044">
        <w:rPr>
          <w:rFonts w:hAnsi="宋体"/>
          <w:color w:val="000000" w:themeColor="text1"/>
          <w:szCs w:val="21"/>
          <w:u w:val="single"/>
        </w:rPr>
        <w:t xml:space="preserve">      </w:t>
      </w:r>
      <w:r w:rsidRPr="00A90044">
        <w:rPr>
          <w:rFonts w:hAnsi="宋体" w:hint="eastAsia"/>
          <w:color w:val="000000" w:themeColor="text1"/>
          <w:szCs w:val="21"/>
        </w:rPr>
        <w:t>招标文件，项目编号</w:t>
      </w:r>
      <w:r w:rsidRPr="00A90044">
        <w:rPr>
          <w:rFonts w:hAnsi="宋体"/>
          <w:color w:val="000000" w:themeColor="text1"/>
          <w:szCs w:val="21"/>
          <w:u w:val="single"/>
        </w:rPr>
        <w:t xml:space="preserve">                  </w:t>
      </w:r>
      <w:r w:rsidRPr="00A90044">
        <w:rPr>
          <w:rFonts w:hAnsi="宋体" w:hint="eastAsia"/>
          <w:color w:val="000000" w:themeColor="text1"/>
          <w:szCs w:val="21"/>
        </w:rPr>
        <w:t>，我公司</w:t>
      </w:r>
      <w:proofErr w:type="gramStart"/>
      <w:r w:rsidRPr="00A90044">
        <w:rPr>
          <w:rFonts w:hAnsi="宋体" w:hint="eastAsia"/>
          <w:color w:val="000000" w:themeColor="text1"/>
          <w:szCs w:val="21"/>
        </w:rPr>
        <w:t>提交提交</w:t>
      </w:r>
      <w:proofErr w:type="gramEnd"/>
      <w:r w:rsidRPr="00A90044">
        <w:rPr>
          <w:rFonts w:hAnsi="宋体" w:hint="eastAsia"/>
          <w:color w:val="000000" w:themeColor="text1"/>
          <w:szCs w:val="21"/>
        </w:rPr>
        <w:t>下述文件</w:t>
      </w:r>
      <w:r w:rsidRPr="00A90044">
        <w:rPr>
          <w:rFonts w:hint="eastAsia"/>
          <w:color w:val="000000" w:themeColor="text1"/>
        </w:rPr>
        <w:t>参加贵方组织的本次政府采购活动：</w:t>
      </w:r>
      <w:r w:rsidRPr="00A90044">
        <w:rPr>
          <w:rFonts w:hAnsi="宋体"/>
          <w:color w:val="000000" w:themeColor="text1"/>
          <w:szCs w:val="21"/>
        </w:rPr>
        <w:t xml:space="preserve"> </w:t>
      </w:r>
    </w:p>
    <w:p w14:paraId="3480025C" w14:textId="77777777" w:rsidR="009F6CDD" w:rsidRPr="00A90044" w:rsidRDefault="001E10D6">
      <w:pPr>
        <w:pStyle w:val="a8"/>
        <w:spacing w:line="440" w:lineRule="exact"/>
        <w:ind w:firstLine="482"/>
        <w:rPr>
          <w:color w:val="000000" w:themeColor="text1"/>
        </w:rPr>
      </w:pPr>
      <w:r w:rsidRPr="00A90044">
        <w:rPr>
          <w:rFonts w:hint="eastAsia"/>
          <w:color w:val="000000" w:themeColor="text1"/>
        </w:rPr>
        <w:t>一、</w:t>
      </w:r>
      <w:r w:rsidRPr="00A90044">
        <w:rPr>
          <w:rFonts w:hAnsi="宋体" w:hint="eastAsia"/>
          <w:color w:val="000000" w:themeColor="text1"/>
        </w:rPr>
        <w:t>商务标部分</w:t>
      </w:r>
      <w:r w:rsidRPr="00A90044">
        <w:rPr>
          <w:rFonts w:hint="eastAsia"/>
          <w:color w:val="000000" w:themeColor="text1"/>
        </w:rPr>
        <w:t>电子版一份（包含按投标人须知前附表要求提交的全部文件）；</w:t>
      </w:r>
    </w:p>
    <w:p w14:paraId="2DE74AC1" w14:textId="77777777" w:rsidR="009F6CDD" w:rsidRPr="00A90044" w:rsidRDefault="001E10D6">
      <w:pPr>
        <w:pStyle w:val="a8"/>
        <w:spacing w:line="440" w:lineRule="exact"/>
        <w:ind w:firstLine="482"/>
        <w:rPr>
          <w:color w:val="000000" w:themeColor="text1"/>
        </w:rPr>
      </w:pPr>
      <w:r w:rsidRPr="00A90044">
        <w:rPr>
          <w:rFonts w:hint="eastAsia"/>
          <w:color w:val="000000" w:themeColor="text1"/>
        </w:rPr>
        <w:t>二、资格审查部分电子版一份（包含按投标人须知前附表要求提交的全部文件）；</w:t>
      </w:r>
    </w:p>
    <w:p w14:paraId="1D2BA4F5" w14:textId="77777777" w:rsidR="009F6CDD" w:rsidRPr="00A90044" w:rsidRDefault="001E10D6">
      <w:pPr>
        <w:pStyle w:val="a8"/>
        <w:spacing w:line="440" w:lineRule="exact"/>
        <w:ind w:firstLine="482"/>
        <w:rPr>
          <w:color w:val="000000" w:themeColor="text1"/>
        </w:rPr>
      </w:pPr>
      <w:r w:rsidRPr="00A90044">
        <w:rPr>
          <w:rFonts w:hint="eastAsia"/>
          <w:color w:val="000000" w:themeColor="text1"/>
        </w:rPr>
        <w:t>三、技术标部分电子版一份（包含按投标人须知前附表要求提交的全部文件）。</w:t>
      </w:r>
    </w:p>
    <w:p w14:paraId="2E64127D" w14:textId="77777777" w:rsidR="009F6CDD" w:rsidRPr="00A90044" w:rsidRDefault="001E10D6">
      <w:pPr>
        <w:pStyle w:val="a8"/>
        <w:spacing w:line="420" w:lineRule="exact"/>
        <w:rPr>
          <w:rFonts w:hAnsi="宋体"/>
          <w:color w:val="000000" w:themeColor="text1"/>
          <w:szCs w:val="21"/>
        </w:rPr>
      </w:pPr>
      <w:r w:rsidRPr="00A90044">
        <w:rPr>
          <w:rFonts w:hAnsi="宋体"/>
          <w:color w:val="000000" w:themeColor="text1"/>
          <w:szCs w:val="21"/>
        </w:rPr>
        <w:t xml:space="preserve">    </w:t>
      </w:r>
      <w:r w:rsidRPr="00A90044">
        <w:rPr>
          <w:rFonts w:hAnsi="宋体" w:hint="eastAsia"/>
          <w:color w:val="000000" w:themeColor="text1"/>
          <w:szCs w:val="21"/>
        </w:rPr>
        <w:t>据此函，我公司</w:t>
      </w:r>
      <w:proofErr w:type="gramStart"/>
      <w:r w:rsidRPr="00A90044">
        <w:rPr>
          <w:rFonts w:hAnsi="宋体" w:hint="eastAsia"/>
          <w:color w:val="000000" w:themeColor="text1"/>
          <w:szCs w:val="21"/>
        </w:rPr>
        <w:t>兹宣布</w:t>
      </w:r>
      <w:proofErr w:type="gramEnd"/>
      <w:r w:rsidRPr="00A90044">
        <w:rPr>
          <w:rFonts w:hAnsi="宋体" w:hint="eastAsia"/>
          <w:color w:val="000000" w:themeColor="text1"/>
          <w:szCs w:val="21"/>
        </w:rPr>
        <w:t>同意如下：</w:t>
      </w:r>
    </w:p>
    <w:p w14:paraId="502603D3" w14:textId="77777777" w:rsidR="009F6CDD" w:rsidRPr="00A90044" w:rsidRDefault="001E10D6">
      <w:pPr>
        <w:pStyle w:val="a8"/>
        <w:spacing w:line="360" w:lineRule="exact"/>
        <w:ind w:leftChars="-19" w:left="-40" w:firstLineChars="221" w:firstLine="464"/>
        <w:rPr>
          <w:rFonts w:hAnsi="宋体"/>
          <w:color w:val="000000" w:themeColor="text1"/>
          <w:szCs w:val="21"/>
        </w:rPr>
      </w:pPr>
      <w:r w:rsidRPr="00A90044">
        <w:rPr>
          <w:rFonts w:hAnsi="宋体"/>
          <w:color w:val="000000" w:themeColor="text1"/>
          <w:szCs w:val="21"/>
        </w:rPr>
        <w:t>1</w:t>
      </w:r>
      <w:r w:rsidRPr="00A90044">
        <w:rPr>
          <w:rFonts w:hAnsi="宋体" w:hint="eastAsia"/>
          <w:color w:val="000000" w:themeColor="text1"/>
          <w:szCs w:val="21"/>
        </w:rPr>
        <w:t>、按招标文件“项目需求和说明”和投标报价表，</w:t>
      </w:r>
      <w:r w:rsidRPr="00A90044">
        <w:rPr>
          <w:rFonts w:hAnsi="宋体" w:hint="eastAsia"/>
          <w:color w:val="000000" w:themeColor="text1"/>
        </w:rPr>
        <w:t>我方的投标报价为</w:t>
      </w:r>
      <w:r w:rsidRPr="00A90044">
        <w:rPr>
          <w:rFonts w:ascii="Times New Roman" w:hAnsi="宋体" w:hint="eastAsia"/>
          <w:color w:val="000000" w:themeColor="text1"/>
          <w:kern w:val="2"/>
          <w:szCs w:val="24"/>
          <w:lang w:bidi="ar"/>
        </w:rPr>
        <w:t>（大写）</w:t>
      </w:r>
      <w:r w:rsidRPr="00A90044">
        <w:rPr>
          <w:rFonts w:ascii="Times New Roman" w:hAnsi="宋体"/>
          <w:color w:val="000000" w:themeColor="text1"/>
          <w:kern w:val="2"/>
          <w:szCs w:val="24"/>
          <w:u w:val="single"/>
          <w:lang w:bidi="ar"/>
        </w:rPr>
        <w:t xml:space="preserve">  </w:t>
      </w:r>
      <w:r w:rsidRPr="00A90044">
        <w:rPr>
          <w:rFonts w:ascii="Times New Roman" w:hAnsi="宋体" w:hint="eastAsia"/>
          <w:color w:val="000000" w:themeColor="text1"/>
          <w:kern w:val="2"/>
          <w:szCs w:val="24"/>
          <w:u w:val="single"/>
          <w:lang w:bidi="ar"/>
        </w:rPr>
        <w:t xml:space="preserve">      </w:t>
      </w:r>
      <w:r w:rsidRPr="00A90044">
        <w:rPr>
          <w:rFonts w:ascii="Times New Roman" w:hAnsi="宋体"/>
          <w:color w:val="000000" w:themeColor="text1"/>
          <w:kern w:val="2"/>
          <w:szCs w:val="24"/>
          <w:lang w:bidi="ar"/>
        </w:rPr>
        <w:t>(</w:t>
      </w:r>
      <w:r w:rsidRPr="00A90044">
        <w:rPr>
          <w:rFonts w:ascii="Times New Roman" w:hAnsi="宋体" w:hint="eastAsia"/>
          <w:color w:val="000000" w:themeColor="text1"/>
          <w:kern w:val="2"/>
          <w:szCs w:val="24"/>
          <w:lang w:bidi="ar"/>
        </w:rPr>
        <w:t>￥</w:t>
      </w:r>
      <w:r w:rsidRPr="00A90044">
        <w:rPr>
          <w:rFonts w:ascii="Times New Roman" w:hAnsi="宋体"/>
          <w:color w:val="000000" w:themeColor="text1"/>
          <w:kern w:val="2"/>
          <w:szCs w:val="24"/>
          <w:u w:val="single"/>
          <w:lang w:bidi="ar"/>
        </w:rPr>
        <w:t xml:space="preserve">      </w:t>
      </w:r>
      <w:r w:rsidRPr="00A90044">
        <w:rPr>
          <w:rFonts w:ascii="Times New Roman" w:hAnsi="宋体"/>
          <w:color w:val="000000" w:themeColor="text1"/>
          <w:kern w:val="2"/>
          <w:szCs w:val="24"/>
          <w:lang w:bidi="ar"/>
        </w:rPr>
        <w:t>)</w:t>
      </w:r>
      <w:r w:rsidRPr="00A90044">
        <w:rPr>
          <w:rFonts w:hAnsi="宋体" w:hint="eastAsia"/>
          <w:color w:val="000000" w:themeColor="text1"/>
        </w:rPr>
        <w:t>，合同履行期限：</w:t>
      </w:r>
      <w:r w:rsidRPr="00A90044">
        <w:rPr>
          <w:rFonts w:hAnsi="宋体" w:cs="宋体"/>
          <w:bCs/>
          <w:color w:val="000000" w:themeColor="text1"/>
          <w:u w:val="single"/>
        </w:rPr>
        <w:t xml:space="preserve">                        </w:t>
      </w:r>
      <w:r w:rsidRPr="00A90044">
        <w:rPr>
          <w:rFonts w:hAnsi="宋体" w:hint="eastAsia"/>
          <w:color w:val="000000" w:themeColor="text1"/>
        </w:rPr>
        <w:t>，投标有效期：</w:t>
      </w:r>
      <w:r w:rsidRPr="00A90044">
        <w:rPr>
          <w:rFonts w:hAnsi="宋体"/>
          <w:color w:val="000000" w:themeColor="text1"/>
          <w:u w:val="single"/>
        </w:rPr>
        <w:t xml:space="preserve">             </w:t>
      </w:r>
      <w:r w:rsidRPr="00A90044">
        <w:rPr>
          <w:rFonts w:hAnsi="宋体" w:hint="eastAsia"/>
          <w:color w:val="000000" w:themeColor="text1"/>
        </w:rPr>
        <w:t>。</w:t>
      </w:r>
    </w:p>
    <w:p w14:paraId="5D6D9B41" w14:textId="77777777" w:rsidR="009F6CDD" w:rsidRPr="00A90044" w:rsidRDefault="001E10D6">
      <w:pPr>
        <w:pStyle w:val="a8"/>
        <w:spacing w:line="420" w:lineRule="exact"/>
        <w:rPr>
          <w:rFonts w:hAnsi="宋体"/>
          <w:color w:val="000000" w:themeColor="text1"/>
          <w:szCs w:val="21"/>
        </w:rPr>
      </w:pPr>
      <w:r w:rsidRPr="00A90044">
        <w:rPr>
          <w:rFonts w:hAnsi="宋体"/>
          <w:color w:val="000000" w:themeColor="text1"/>
          <w:szCs w:val="21"/>
        </w:rPr>
        <w:t xml:space="preserve">    2</w:t>
      </w:r>
      <w:r w:rsidRPr="00A90044">
        <w:rPr>
          <w:rFonts w:hAnsi="宋体" w:hint="eastAsia"/>
          <w:color w:val="000000" w:themeColor="text1"/>
          <w:szCs w:val="21"/>
        </w:rPr>
        <w:t>、我方同意在投标人须知规定的截标日期起遵循本招标文件，在投标人须知规定的投标有效期满之前均具有约束力，并有可能中标。</w:t>
      </w:r>
    </w:p>
    <w:p w14:paraId="50E9F224" w14:textId="77777777" w:rsidR="009F6CDD" w:rsidRPr="00A90044" w:rsidRDefault="001E10D6">
      <w:pPr>
        <w:pStyle w:val="a8"/>
        <w:spacing w:line="420" w:lineRule="exact"/>
        <w:rPr>
          <w:rFonts w:hAnsi="宋体"/>
          <w:color w:val="000000" w:themeColor="text1"/>
          <w:szCs w:val="21"/>
        </w:rPr>
      </w:pPr>
      <w:r w:rsidRPr="00A90044">
        <w:rPr>
          <w:rFonts w:hAnsi="宋体"/>
          <w:color w:val="000000" w:themeColor="text1"/>
          <w:szCs w:val="21"/>
        </w:rPr>
        <w:t xml:space="preserve">    3</w:t>
      </w:r>
      <w:r w:rsidRPr="00A90044">
        <w:rPr>
          <w:rFonts w:hAnsi="宋体" w:hint="eastAsia"/>
          <w:color w:val="000000" w:themeColor="text1"/>
          <w:szCs w:val="21"/>
        </w:rPr>
        <w:t>、我方承诺已经具备《中华人民共和国政府采购法》中规定的参加政府采购活动的供应商应当具备的条件：</w:t>
      </w:r>
    </w:p>
    <w:p w14:paraId="39FB2DA3" w14:textId="77777777" w:rsidR="009F6CDD" w:rsidRPr="00A90044" w:rsidRDefault="001E10D6">
      <w:pPr>
        <w:pStyle w:val="a8"/>
        <w:spacing w:line="420" w:lineRule="exact"/>
        <w:ind w:firstLineChars="200" w:firstLine="420"/>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1</w:t>
      </w:r>
      <w:r w:rsidRPr="00A90044">
        <w:rPr>
          <w:rFonts w:hAnsi="宋体" w:hint="eastAsia"/>
          <w:color w:val="000000" w:themeColor="text1"/>
          <w:szCs w:val="21"/>
        </w:rPr>
        <w:t>）具有独立承担民事责任的能力；</w:t>
      </w:r>
    </w:p>
    <w:p w14:paraId="7412A8E4" w14:textId="77777777" w:rsidR="009F6CDD" w:rsidRPr="00A90044" w:rsidRDefault="001E10D6">
      <w:pPr>
        <w:pStyle w:val="a8"/>
        <w:spacing w:line="420" w:lineRule="exact"/>
        <w:ind w:firstLineChars="200" w:firstLine="420"/>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2</w:t>
      </w:r>
      <w:r w:rsidRPr="00A90044">
        <w:rPr>
          <w:rFonts w:hAnsi="宋体" w:hint="eastAsia"/>
          <w:color w:val="000000" w:themeColor="text1"/>
          <w:szCs w:val="21"/>
        </w:rPr>
        <w:t>）具有良好的商业信誉和健全的财务会计制度；</w:t>
      </w:r>
    </w:p>
    <w:p w14:paraId="0AE63B80" w14:textId="77777777" w:rsidR="009F6CDD" w:rsidRPr="00A90044" w:rsidRDefault="001E10D6">
      <w:pPr>
        <w:pStyle w:val="a8"/>
        <w:spacing w:line="420" w:lineRule="exact"/>
        <w:ind w:firstLineChars="200" w:firstLine="420"/>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3</w:t>
      </w:r>
      <w:r w:rsidRPr="00A90044">
        <w:rPr>
          <w:rFonts w:hAnsi="宋体" w:hint="eastAsia"/>
          <w:color w:val="000000" w:themeColor="text1"/>
          <w:szCs w:val="21"/>
        </w:rPr>
        <w:t>）具有履行合同所必需的设备和专业技术能力；</w:t>
      </w:r>
    </w:p>
    <w:p w14:paraId="3D855CF7" w14:textId="77777777" w:rsidR="009F6CDD" w:rsidRPr="00A90044" w:rsidRDefault="001E10D6">
      <w:pPr>
        <w:pStyle w:val="a8"/>
        <w:spacing w:line="420" w:lineRule="exact"/>
        <w:ind w:firstLineChars="200" w:firstLine="420"/>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4</w:t>
      </w:r>
      <w:r w:rsidRPr="00A90044">
        <w:rPr>
          <w:rFonts w:hAnsi="宋体" w:hint="eastAsia"/>
          <w:color w:val="000000" w:themeColor="text1"/>
          <w:szCs w:val="21"/>
        </w:rPr>
        <w:t>）有依法缴纳税收的良好记录；</w:t>
      </w:r>
    </w:p>
    <w:p w14:paraId="404C43CD" w14:textId="77777777" w:rsidR="009F6CDD" w:rsidRPr="00A90044" w:rsidRDefault="001E10D6">
      <w:pPr>
        <w:pStyle w:val="a8"/>
        <w:spacing w:line="420" w:lineRule="exact"/>
        <w:ind w:firstLineChars="200" w:firstLine="420"/>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5</w:t>
      </w:r>
      <w:r w:rsidRPr="00A90044">
        <w:rPr>
          <w:rFonts w:hAnsi="宋体" w:hint="eastAsia"/>
          <w:color w:val="000000" w:themeColor="text1"/>
          <w:szCs w:val="21"/>
        </w:rPr>
        <w:t>）参加此项采购活动前三年内，在经营活动中没有重大违法记录；</w:t>
      </w:r>
    </w:p>
    <w:p w14:paraId="48D1E1AB" w14:textId="77777777" w:rsidR="009F6CDD" w:rsidRPr="00A90044" w:rsidRDefault="001E10D6">
      <w:pPr>
        <w:pStyle w:val="a8"/>
        <w:spacing w:line="440" w:lineRule="exact"/>
        <w:ind w:firstLineChars="200" w:firstLine="420"/>
        <w:rPr>
          <w:color w:val="000000" w:themeColor="text1"/>
        </w:rPr>
      </w:pPr>
      <w:r w:rsidRPr="00A90044">
        <w:rPr>
          <w:rFonts w:hAnsi="宋体" w:hint="eastAsia"/>
          <w:color w:val="000000" w:themeColor="text1"/>
          <w:szCs w:val="21"/>
        </w:rPr>
        <w:t>（</w:t>
      </w:r>
      <w:r w:rsidRPr="00A90044">
        <w:rPr>
          <w:rFonts w:hAnsi="宋体"/>
          <w:color w:val="000000" w:themeColor="text1"/>
          <w:szCs w:val="21"/>
        </w:rPr>
        <w:t>6</w:t>
      </w:r>
      <w:r w:rsidRPr="00A90044">
        <w:rPr>
          <w:rFonts w:hAnsi="宋体" w:hint="eastAsia"/>
          <w:color w:val="000000" w:themeColor="text1"/>
          <w:szCs w:val="21"/>
        </w:rPr>
        <w:t>）</w:t>
      </w:r>
      <w:r w:rsidRPr="00A90044">
        <w:rPr>
          <w:rFonts w:hint="eastAsia"/>
          <w:color w:val="000000" w:themeColor="text1"/>
        </w:rPr>
        <w:t>法律、行政法规规定的其他条件。</w:t>
      </w:r>
    </w:p>
    <w:p w14:paraId="36CB40ED" w14:textId="77777777" w:rsidR="009F6CDD" w:rsidRPr="00A90044" w:rsidRDefault="001E10D6">
      <w:pPr>
        <w:pStyle w:val="a8"/>
        <w:spacing w:line="420" w:lineRule="exact"/>
        <w:ind w:firstLineChars="200" w:firstLine="420"/>
        <w:rPr>
          <w:rFonts w:hAnsi="宋体"/>
          <w:color w:val="000000" w:themeColor="text1"/>
          <w:szCs w:val="21"/>
        </w:rPr>
      </w:pPr>
      <w:r w:rsidRPr="00A90044">
        <w:rPr>
          <w:rFonts w:hAnsi="宋体"/>
          <w:color w:val="000000" w:themeColor="text1"/>
          <w:szCs w:val="21"/>
        </w:rPr>
        <w:t>4</w:t>
      </w:r>
      <w:r w:rsidRPr="00A90044">
        <w:rPr>
          <w:rFonts w:hAnsi="宋体" w:hint="eastAsia"/>
          <w:color w:val="000000" w:themeColor="text1"/>
          <w:szCs w:val="21"/>
        </w:rPr>
        <w:t>、我方根据招标文件的规定，承担完成合同的责任和义务。</w:t>
      </w:r>
    </w:p>
    <w:p w14:paraId="2E869BD7" w14:textId="77777777" w:rsidR="009F6CDD" w:rsidRPr="00A90044" w:rsidRDefault="001E10D6">
      <w:pPr>
        <w:pStyle w:val="a8"/>
        <w:spacing w:line="420" w:lineRule="exact"/>
        <w:ind w:firstLineChars="200" w:firstLine="420"/>
        <w:rPr>
          <w:rFonts w:hAnsi="宋体"/>
          <w:color w:val="000000" w:themeColor="text1"/>
          <w:szCs w:val="21"/>
        </w:rPr>
      </w:pPr>
      <w:r w:rsidRPr="00A90044">
        <w:rPr>
          <w:rFonts w:hAnsi="宋体"/>
          <w:color w:val="000000" w:themeColor="text1"/>
          <w:szCs w:val="21"/>
        </w:rPr>
        <w:t>5</w:t>
      </w:r>
      <w:r w:rsidRPr="00A90044">
        <w:rPr>
          <w:rFonts w:hAnsi="宋体" w:hint="eastAsia"/>
          <w:color w:val="000000" w:themeColor="text1"/>
          <w:szCs w:val="21"/>
        </w:rPr>
        <w:t>、我方已详细审核招标文件，我方知道必须放弃提出含糊不清或误解问题的权利。</w:t>
      </w:r>
    </w:p>
    <w:p w14:paraId="7D15557A" w14:textId="77777777" w:rsidR="009F6CDD" w:rsidRPr="00A90044" w:rsidRDefault="001E10D6">
      <w:pPr>
        <w:pStyle w:val="a8"/>
        <w:spacing w:line="420" w:lineRule="exact"/>
        <w:ind w:firstLineChars="200" w:firstLine="420"/>
        <w:rPr>
          <w:rFonts w:hAnsi="宋体"/>
          <w:color w:val="000000" w:themeColor="text1"/>
          <w:szCs w:val="21"/>
        </w:rPr>
      </w:pPr>
      <w:r w:rsidRPr="00A90044">
        <w:rPr>
          <w:rFonts w:hAnsi="宋体"/>
          <w:color w:val="000000" w:themeColor="text1"/>
          <w:szCs w:val="21"/>
        </w:rPr>
        <w:t>6</w:t>
      </w:r>
      <w:r w:rsidRPr="00A90044">
        <w:rPr>
          <w:rFonts w:hAnsi="宋体" w:hint="eastAsia"/>
          <w:color w:val="000000" w:themeColor="text1"/>
          <w:szCs w:val="21"/>
        </w:rPr>
        <w:t>、如果在投标截止时间后的投标有效期内撤回投标或者有其他违约行为，我方的投标保证金可被贵方全部没收。</w:t>
      </w:r>
    </w:p>
    <w:p w14:paraId="367D2960" w14:textId="77777777" w:rsidR="009F6CDD" w:rsidRPr="00A90044" w:rsidRDefault="001E10D6">
      <w:pPr>
        <w:pStyle w:val="a8"/>
        <w:spacing w:line="420" w:lineRule="exact"/>
        <w:ind w:firstLineChars="200" w:firstLine="420"/>
        <w:rPr>
          <w:rFonts w:hAnsi="宋体"/>
          <w:color w:val="000000" w:themeColor="text1"/>
          <w:szCs w:val="21"/>
        </w:rPr>
      </w:pPr>
      <w:r w:rsidRPr="00A90044">
        <w:rPr>
          <w:rFonts w:hAnsi="宋体"/>
          <w:color w:val="000000" w:themeColor="text1"/>
          <w:szCs w:val="21"/>
        </w:rPr>
        <w:t>7</w:t>
      </w:r>
      <w:r w:rsidRPr="00A90044">
        <w:rPr>
          <w:rFonts w:hAnsi="宋体" w:hint="eastAsia"/>
          <w:color w:val="000000" w:themeColor="text1"/>
          <w:szCs w:val="21"/>
        </w:rPr>
        <w:t>、同意向贵方提供贵方可能要求的与本投标有关的任何数据或资料。</w:t>
      </w:r>
    </w:p>
    <w:p w14:paraId="7AA90BAF" w14:textId="77777777" w:rsidR="009F6CDD" w:rsidRPr="00A90044" w:rsidRDefault="001E10D6">
      <w:pPr>
        <w:pStyle w:val="a8"/>
        <w:spacing w:line="420" w:lineRule="exact"/>
        <w:ind w:firstLineChars="200" w:firstLine="420"/>
        <w:rPr>
          <w:rFonts w:hAnsi="宋体"/>
          <w:color w:val="000000" w:themeColor="text1"/>
          <w:szCs w:val="21"/>
        </w:rPr>
      </w:pPr>
      <w:r w:rsidRPr="00A90044">
        <w:rPr>
          <w:rFonts w:hAnsi="宋体"/>
          <w:color w:val="000000" w:themeColor="text1"/>
          <w:szCs w:val="21"/>
        </w:rPr>
        <w:t>8</w:t>
      </w:r>
      <w:r w:rsidRPr="00A90044">
        <w:rPr>
          <w:rFonts w:hAnsi="宋体" w:hint="eastAsia"/>
          <w:color w:val="000000" w:themeColor="text1"/>
          <w:szCs w:val="21"/>
        </w:rPr>
        <w:t>、我方完全理解贵方不一定要接受最低报价的投标人为中标人。</w:t>
      </w:r>
    </w:p>
    <w:p w14:paraId="4232212D" w14:textId="77777777" w:rsidR="009F6CDD" w:rsidRPr="00A90044" w:rsidRDefault="001E10D6">
      <w:pPr>
        <w:pStyle w:val="a8"/>
        <w:spacing w:line="420" w:lineRule="exact"/>
        <w:ind w:firstLineChars="200" w:firstLine="420"/>
        <w:rPr>
          <w:rFonts w:hAnsi="宋体"/>
          <w:color w:val="000000" w:themeColor="text1"/>
          <w:szCs w:val="21"/>
        </w:rPr>
      </w:pPr>
      <w:r w:rsidRPr="00A90044">
        <w:rPr>
          <w:rFonts w:hAnsi="宋体"/>
          <w:color w:val="000000" w:themeColor="text1"/>
          <w:szCs w:val="21"/>
        </w:rPr>
        <w:t>9</w:t>
      </w:r>
      <w:r w:rsidRPr="00A90044">
        <w:rPr>
          <w:rFonts w:hAnsi="宋体" w:hint="eastAsia"/>
          <w:color w:val="000000" w:themeColor="text1"/>
          <w:szCs w:val="21"/>
        </w:rPr>
        <w:t>、若贵方需要，我方愿意提供我方</w:t>
      </w:r>
      <w:proofErr w:type="gramStart"/>
      <w:r w:rsidRPr="00A90044">
        <w:rPr>
          <w:rFonts w:hAnsi="宋体" w:hint="eastAsia"/>
          <w:color w:val="000000" w:themeColor="text1"/>
          <w:szCs w:val="21"/>
        </w:rPr>
        <w:t>作出</w:t>
      </w:r>
      <w:proofErr w:type="gramEnd"/>
      <w:r w:rsidRPr="00A90044">
        <w:rPr>
          <w:rFonts w:hAnsi="宋体" w:hint="eastAsia"/>
          <w:color w:val="000000" w:themeColor="text1"/>
          <w:szCs w:val="21"/>
        </w:rPr>
        <w:t>的一切承诺的证明材料。</w:t>
      </w:r>
    </w:p>
    <w:p w14:paraId="182F84B5" w14:textId="77777777" w:rsidR="009F6CDD" w:rsidRPr="00A90044" w:rsidRDefault="001E10D6">
      <w:pPr>
        <w:pStyle w:val="a8"/>
        <w:spacing w:line="420" w:lineRule="exact"/>
        <w:ind w:firstLineChars="200" w:firstLine="420"/>
        <w:rPr>
          <w:rFonts w:hAnsi="宋体"/>
          <w:color w:val="000000" w:themeColor="text1"/>
          <w:szCs w:val="21"/>
        </w:rPr>
      </w:pPr>
      <w:r w:rsidRPr="00A90044">
        <w:rPr>
          <w:rFonts w:hAnsi="宋体"/>
          <w:color w:val="000000" w:themeColor="text1"/>
          <w:szCs w:val="21"/>
        </w:rPr>
        <w:t>10</w:t>
      </w:r>
      <w:r w:rsidRPr="00A90044">
        <w:rPr>
          <w:rFonts w:hAnsi="宋体" w:hint="eastAsia"/>
          <w:color w:val="000000" w:themeColor="text1"/>
          <w:szCs w:val="21"/>
        </w:rPr>
        <w:t>、我方将严格遵守《中华人民共和国政府采购法》第七十七条规定，供应商有下列情形之一的，处以采购金额</w:t>
      </w:r>
      <w:r w:rsidRPr="00A90044">
        <w:rPr>
          <w:rFonts w:hAnsi="宋体"/>
          <w:color w:val="000000" w:themeColor="text1"/>
          <w:szCs w:val="21"/>
        </w:rPr>
        <w:t>5</w:t>
      </w:r>
      <w:r w:rsidRPr="00A90044">
        <w:rPr>
          <w:rFonts w:hAnsi="宋体" w:hint="eastAsia"/>
          <w:color w:val="000000" w:themeColor="text1"/>
          <w:szCs w:val="21"/>
        </w:rPr>
        <w:t>‰以上</w:t>
      </w:r>
      <w:r w:rsidRPr="00A90044">
        <w:rPr>
          <w:rFonts w:hAnsi="宋体"/>
          <w:color w:val="000000" w:themeColor="text1"/>
          <w:szCs w:val="21"/>
        </w:rPr>
        <w:t>10</w:t>
      </w:r>
      <w:r w:rsidRPr="00A90044">
        <w:rPr>
          <w:rFonts w:hAnsi="宋体" w:hint="eastAsia"/>
          <w:color w:val="000000" w:themeColor="text1"/>
          <w:szCs w:val="21"/>
        </w:rPr>
        <w:t>‰以下的罚款，列入不良行为记录名单，在一到三年内禁止参加政府采购活动，有违法所得的，并处没收违法所得，情节严重的，由工商行政管理机关吊销营业执照；构成犯罪的，依法追究刑事责任：</w:t>
      </w:r>
    </w:p>
    <w:p w14:paraId="7202C08F" w14:textId="77777777" w:rsidR="009F6CDD" w:rsidRPr="00A90044" w:rsidRDefault="001E10D6">
      <w:pPr>
        <w:pStyle w:val="a8"/>
        <w:spacing w:line="420" w:lineRule="exact"/>
        <w:ind w:firstLineChars="200" w:firstLine="420"/>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1</w:t>
      </w:r>
      <w:r w:rsidRPr="00A90044">
        <w:rPr>
          <w:rFonts w:hAnsi="宋体" w:hint="eastAsia"/>
          <w:color w:val="000000" w:themeColor="text1"/>
          <w:szCs w:val="21"/>
        </w:rPr>
        <w:t>）提供虚假材料谋取中标的；</w:t>
      </w:r>
    </w:p>
    <w:p w14:paraId="6EA21F9D" w14:textId="77777777" w:rsidR="009F6CDD" w:rsidRPr="00A90044" w:rsidRDefault="001E10D6">
      <w:pPr>
        <w:pStyle w:val="a8"/>
        <w:spacing w:line="420" w:lineRule="exact"/>
        <w:ind w:firstLineChars="200" w:firstLine="420"/>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2</w:t>
      </w:r>
      <w:r w:rsidRPr="00A90044">
        <w:rPr>
          <w:rFonts w:hAnsi="宋体" w:hint="eastAsia"/>
          <w:color w:val="000000" w:themeColor="text1"/>
          <w:szCs w:val="21"/>
        </w:rPr>
        <w:t>）采取不正当手段诋毁、排挤其他供应商的；</w:t>
      </w:r>
    </w:p>
    <w:p w14:paraId="5CA3B901" w14:textId="77777777" w:rsidR="009F6CDD" w:rsidRPr="00A90044" w:rsidRDefault="001E10D6">
      <w:pPr>
        <w:pStyle w:val="a8"/>
        <w:spacing w:line="420" w:lineRule="exact"/>
        <w:ind w:firstLineChars="200" w:firstLine="420"/>
        <w:rPr>
          <w:rFonts w:hAnsi="宋体"/>
          <w:color w:val="000000" w:themeColor="text1"/>
          <w:szCs w:val="21"/>
        </w:rPr>
      </w:pPr>
      <w:r w:rsidRPr="00A90044">
        <w:rPr>
          <w:rFonts w:hAnsi="宋体" w:hint="eastAsia"/>
          <w:color w:val="000000" w:themeColor="text1"/>
          <w:szCs w:val="21"/>
        </w:rPr>
        <w:lastRenderedPageBreak/>
        <w:t>（</w:t>
      </w:r>
      <w:r w:rsidRPr="00A90044">
        <w:rPr>
          <w:rFonts w:hAnsi="宋体"/>
          <w:color w:val="000000" w:themeColor="text1"/>
          <w:szCs w:val="21"/>
        </w:rPr>
        <w:t>3</w:t>
      </w:r>
      <w:r w:rsidRPr="00A90044">
        <w:rPr>
          <w:rFonts w:hAnsi="宋体" w:hint="eastAsia"/>
          <w:color w:val="000000" w:themeColor="text1"/>
          <w:szCs w:val="21"/>
        </w:rPr>
        <w:t>）与采购人、其他供应商或者招标代理机构恶意串通的；</w:t>
      </w:r>
    </w:p>
    <w:p w14:paraId="0FFD35A8" w14:textId="77777777" w:rsidR="009F6CDD" w:rsidRPr="00A90044" w:rsidRDefault="001E10D6">
      <w:pPr>
        <w:pStyle w:val="a8"/>
        <w:spacing w:line="420" w:lineRule="exact"/>
        <w:ind w:firstLineChars="200" w:firstLine="420"/>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4</w:t>
      </w:r>
      <w:r w:rsidRPr="00A90044">
        <w:rPr>
          <w:rFonts w:hAnsi="宋体" w:hint="eastAsia"/>
          <w:color w:val="000000" w:themeColor="text1"/>
          <w:szCs w:val="21"/>
        </w:rPr>
        <w:t>）向采购人、招标代理机构行贿或者提供其他不正当利益的；</w:t>
      </w:r>
    </w:p>
    <w:p w14:paraId="00001CCA" w14:textId="77777777" w:rsidR="009F6CDD" w:rsidRPr="00A90044" w:rsidRDefault="001E10D6">
      <w:pPr>
        <w:pStyle w:val="a8"/>
        <w:spacing w:line="420" w:lineRule="exact"/>
        <w:ind w:firstLineChars="200" w:firstLine="420"/>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5</w:t>
      </w:r>
      <w:r w:rsidRPr="00A90044">
        <w:rPr>
          <w:rFonts w:hAnsi="宋体" w:hint="eastAsia"/>
          <w:color w:val="000000" w:themeColor="text1"/>
          <w:szCs w:val="21"/>
        </w:rPr>
        <w:t>）在采购过程中与采购人进行协商谈判的；</w:t>
      </w:r>
    </w:p>
    <w:p w14:paraId="1F5D320C" w14:textId="77777777" w:rsidR="009F6CDD" w:rsidRPr="00A90044" w:rsidRDefault="001E10D6">
      <w:pPr>
        <w:pStyle w:val="a8"/>
        <w:spacing w:line="420" w:lineRule="exact"/>
        <w:ind w:firstLineChars="200" w:firstLine="420"/>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6</w:t>
      </w:r>
      <w:r w:rsidRPr="00A90044">
        <w:rPr>
          <w:rFonts w:hAnsi="宋体" w:hint="eastAsia"/>
          <w:color w:val="000000" w:themeColor="text1"/>
          <w:szCs w:val="21"/>
        </w:rPr>
        <w:t>）拒绝有关部门监督检查或提供虚假情况的。</w:t>
      </w:r>
    </w:p>
    <w:p w14:paraId="5555C6D5" w14:textId="77777777" w:rsidR="009F6CDD" w:rsidRPr="00A90044" w:rsidRDefault="001E10D6">
      <w:pPr>
        <w:pStyle w:val="a8"/>
        <w:spacing w:line="420" w:lineRule="exact"/>
        <w:ind w:leftChars="48" w:left="101" w:firstLineChars="248" w:firstLine="521"/>
        <w:rPr>
          <w:rFonts w:hAnsi="宋体"/>
          <w:color w:val="000000" w:themeColor="text1"/>
          <w:szCs w:val="21"/>
        </w:rPr>
      </w:pPr>
      <w:r w:rsidRPr="00A90044">
        <w:rPr>
          <w:rFonts w:hAnsi="宋体" w:hint="eastAsia"/>
          <w:color w:val="000000" w:themeColor="text1"/>
          <w:szCs w:val="21"/>
        </w:rPr>
        <w:t>与本投标有关的正式通讯地址为：</w:t>
      </w:r>
    </w:p>
    <w:p w14:paraId="56B9C427" w14:textId="77777777" w:rsidR="009F6CDD" w:rsidRPr="00A90044" w:rsidRDefault="001E10D6">
      <w:pPr>
        <w:pStyle w:val="a8"/>
        <w:spacing w:line="420" w:lineRule="exact"/>
        <w:ind w:leftChars="48" w:left="101" w:firstLineChars="248" w:firstLine="521"/>
        <w:rPr>
          <w:rFonts w:hAnsi="宋体"/>
          <w:color w:val="000000" w:themeColor="text1"/>
          <w:szCs w:val="21"/>
        </w:rPr>
      </w:pPr>
      <w:r w:rsidRPr="00A90044">
        <w:rPr>
          <w:rFonts w:hAnsi="宋体" w:hint="eastAsia"/>
          <w:color w:val="000000" w:themeColor="text1"/>
          <w:szCs w:val="21"/>
        </w:rPr>
        <w:t>地址：</w:t>
      </w:r>
      <w:r w:rsidRPr="00A90044">
        <w:rPr>
          <w:rFonts w:hAnsi="宋体"/>
          <w:color w:val="000000" w:themeColor="text1"/>
          <w:szCs w:val="21"/>
          <w:u w:val="single"/>
        </w:rPr>
        <w:t xml:space="preserve">                                </w:t>
      </w:r>
      <w:r w:rsidRPr="00A90044">
        <w:rPr>
          <w:rFonts w:hAnsi="宋体"/>
          <w:color w:val="000000" w:themeColor="text1"/>
          <w:szCs w:val="21"/>
        </w:rPr>
        <w:t xml:space="preserve"> </w:t>
      </w:r>
      <w:r w:rsidRPr="00A90044">
        <w:rPr>
          <w:rFonts w:hAnsi="宋体" w:hint="eastAsia"/>
          <w:color w:val="000000" w:themeColor="text1"/>
          <w:szCs w:val="21"/>
        </w:rPr>
        <w:t>邮政编码：</w:t>
      </w:r>
      <w:r w:rsidRPr="00A90044">
        <w:rPr>
          <w:rFonts w:hAnsi="宋体"/>
          <w:color w:val="000000" w:themeColor="text1"/>
          <w:szCs w:val="21"/>
          <w:u w:val="single"/>
        </w:rPr>
        <w:t xml:space="preserve">             </w:t>
      </w:r>
    </w:p>
    <w:p w14:paraId="2FA6DFCA" w14:textId="77777777" w:rsidR="009F6CDD" w:rsidRPr="00A90044" w:rsidRDefault="001E10D6">
      <w:pPr>
        <w:pStyle w:val="a8"/>
        <w:spacing w:line="400" w:lineRule="exact"/>
        <w:ind w:firstLineChars="300" w:firstLine="630"/>
        <w:rPr>
          <w:rFonts w:hAnsi="宋体"/>
          <w:color w:val="000000" w:themeColor="text1"/>
          <w:szCs w:val="21"/>
          <w:u w:val="single"/>
        </w:rPr>
      </w:pPr>
      <w:r w:rsidRPr="00A90044">
        <w:rPr>
          <w:rFonts w:hAnsi="宋体" w:hint="eastAsia"/>
          <w:color w:val="000000" w:themeColor="text1"/>
          <w:szCs w:val="21"/>
        </w:rPr>
        <w:t>电话、传真或电传：</w:t>
      </w:r>
      <w:r w:rsidRPr="00A90044">
        <w:rPr>
          <w:rFonts w:hAnsi="宋体"/>
          <w:color w:val="000000" w:themeColor="text1"/>
          <w:szCs w:val="21"/>
          <w:u w:val="single"/>
        </w:rPr>
        <w:t xml:space="preserve">                                      </w:t>
      </w:r>
    </w:p>
    <w:p w14:paraId="2FE41722" w14:textId="77777777" w:rsidR="009F6CDD" w:rsidRPr="00A90044" w:rsidRDefault="001E10D6">
      <w:pPr>
        <w:pStyle w:val="a8"/>
        <w:spacing w:line="400" w:lineRule="exact"/>
        <w:ind w:firstLineChars="300" w:firstLine="630"/>
        <w:rPr>
          <w:rFonts w:hAnsi="宋体"/>
          <w:color w:val="000000" w:themeColor="text1"/>
          <w:szCs w:val="21"/>
        </w:rPr>
      </w:pPr>
      <w:r w:rsidRPr="00A90044">
        <w:rPr>
          <w:rFonts w:hAnsi="宋体" w:hint="eastAsia"/>
          <w:color w:val="000000" w:themeColor="text1"/>
          <w:szCs w:val="21"/>
        </w:rPr>
        <w:t>开户名称：</w:t>
      </w:r>
      <w:r w:rsidRPr="00A90044">
        <w:rPr>
          <w:rFonts w:hAnsi="宋体"/>
          <w:color w:val="000000" w:themeColor="text1"/>
          <w:szCs w:val="21"/>
          <w:u w:val="single"/>
        </w:rPr>
        <w:t xml:space="preserve">                                      </w:t>
      </w:r>
    </w:p>
    <w:p w14:paraId="5C584985" w14:textId="77777777" w:rsidR="009F6CDD" w:rsidRPr="00A90044" w:rsidRDefault="001E10D6">
      <w:pPr>
        <w:pStyle w:val="a8"/>
        <w:spacing w:line="400" w:lineRule="exact"/>
        <w:ind w:firstLineChars="300" w:firstLine="630"/>
        <w:rPr>
          <w:rFonts w:hAnsi="宋体"/>
          <w:color w:val="000000" w:themeColor="text1"/>
          <w:szCs w:val="21"/>
        </w:rPr>
      </w:pPr>
      <w:r w:rsidRPr="00A90044">
        <w:rPr>
          <w:rFonts w:hAnsi="宋体" w:hint="eastAsia"/>
          <w:color w:val="000000" w:themeColor="text1"/>
          <w:szCs w:val="21"/>
        </w:rPr>
        <w:t>开户银行：</w:t>
      </w:r>
      <w:r w:rsidRPr="00A90044">
        <w:rPr>
          <w:rFonts w:hAnsi="宋体"/>
          <w:color w:val="000000" w:themeColor="text1"/>
          <w:szCs w:val="21"/>
          <w:u w:val="single"/>
        </w:rPr>
        <w:t xml:space="preserve">                                      </w:t>
      </w:r>
    </w:p>
    <w:p w14:paraId="420948CF" w14:textId="77777777" w:rsidR="009F6CDD" w:rsidRPr="00A90044" w:rsidRDefault="001E10D6">
      <w:pPr>
        <w:pStyle w:val="a8"/>
        <w:spacing w:line="400" w:lineRule="exact"/>
        <w:ind w:firstLineChars="300" w:firstLine="630"/>
        <w:rPr>
          <w:rFonts w:hAnsi="宋体"/>
          <w:color w:val="000000" w:themeColor="text1"/>
          <w:szCs w:val="21"/>
        </w:rPr>
      </w:pPr>
      <w:proofErr w:type="gramStart"/>
      <w:r w:rsidRPr="00A90044">
        <w:rPr>
          <w:rFonts w:hAnsi="宋体" w:hint="eastAsia"/>
          <w:color w:val="000000" w:themeColor="text1"/>
          <w:szCs w:val="21"/>
        </w:rPr>
        <w:t>帐号</w:t>
      </w:r>
      <w:proofErr w:type="gramEnd"/>
      <w:r w:rsidRPr="00A90044">
        <w:rPr>
          <w:rFonts w:hAnsi="宋体" w:hint="eastAsia"/>
          <w:color w:val="000000" w:themeColor="text1"/>
          <w:szCs w:val="21"/>
        </w:rPr>
        <w:t>：</w:t>
      </w:r>
      <w:r w:rsidRPr="00A90044">
        <w:rPr>
          <w:rFonts w:hAnsi="宋体"/>
          <w:color w:val="000000" w:themeColor="text1"/>
          <w:szCs w:val="21"/>
          <w:u w:val="single"/>
        </w:rPr>
        <w:t xml:space="preserve">                                      </w:t>
      </w:r>
    </w:p>
    <w:p w14:paraId="793B10B3" w14:textId="77777777" w:rsidR="009F6CDD" w:rsidRPr="00A90044" w:rsidRDefault="001E10D6">
      <w:pPr>
        <w:pStyle w:val="a8"/>
        <w:spacing w:line="400" w:lineRule="exact"/>
        <w:ind w:firstLineChars="293" w:firstLine="615"/>
        <w:rPr>
          <w:rFonts w:hAnsi="宋体"/>
          <w:color w:val="000000" w:themeColor="text1"/>
          <w:szCs w:val="21"/>
        </w:rPr>
      </w:pPr>
      <w:r w:rsidRPr="00A90044">
        <w:rPr>
          <w:rFonts w:hAnsi="宋体" w:hint="eastAsia"/>
          <w:color w:val="000000" w:themeColor="text1"/>
          <w:szCs w:val="21"/>
        </w:rPr>
        <w:t>法定代表人或授权委托代理人(签字或盖章）：</w:t>
      </w:r>
      <w:r w:rsidRPr="00A90044">
        <w:rPr>
          <w:rFonts w:hAnsi="宋体"/>
          <w:color w:val="000000" w:themeColor="text1"/>
          <w:szCs w:val="21"/>
          <w:u w:val="single"/>
        </w:rPr>
        <w:t xml:space="preserve">                       </w:t>
      </w:r>
    </w:p>
    <w:p w14:paraId="69FCAB9F" w14:textId="77777777" w:rsidR="009F6CDD" w:rsidRPr="00A90044" w:rsidRDefault="001E10D6">
      <w:pPr>
        <w:pStyle w:val="a8"/>
        <w:spacing w:line="400" w:lineRule="exact"/>
        <w:ind w:firstLineChars="293" w:firstLine="615"/>
        <w:rPr>
          <w:rFonts w:hAnsi="宋体"/>
          <w:color w:val="000000" w:themeColor="text1"/>
          <w:szCs w:val="21"/>
          <w:u w:val="single"/>
        </w:rPr>
      </w:pPr>
      <w:r w:rsidRPr="00A90044">
        <w:rPr>
          <w:rFonts w:hAnsi="宋体" w:hint="eastAsia"/>
          <w:color w:val="000000" w:themeColor="text1"/>
          <w:szCs w:val="21"/>
        </w:rPr>
        <w:t>投标人名称</w:t>
      </w:r>
      <w:r w:rsidRPr="00A90044">
        <w:rPr>
          <w:rFonts w:hAnsi="宋体"/>
          <w:color w:val="000000" w:themeColor="text1"/>
          <w:szCs w:val="21"/>
        </w:rPr>
        <w:t>(</w:t>
      </w:r>
      <w:r w:rsidRPr="00A90044">
        <w:rPr>
          <w:rFonts w:hAnsi="宋体" w:hint="eastAsia"/>
          <w:color w:val="000000" w:themeColor="text1"/>
          <w:szCs w:val="21"/>
        </w:rPr>
        <w:t>电子签章</w:t>
      </w:r>
      <w:r w:rsidRPr="00A90044">
        <w:rPr>
          <w:rFonts w:hAnsi="宋体"/>
          <w:color w:val="000000" w:themeColor="text1"/>
          <w:szCs w:val="21"/>
        </w:rPr>
        <w:t>)</w:t>
      </w:r>
      <w:r w:rsidRPr="00A90044">
        <w:rPr>
          <w:rFonts w:hAnsi="宋体" w:hint="eastAsia"/>
          <w:color w:val="000000" w:themeColor="text1"/>
          <w:szCs w:val="21"/>
        </w:rPr>
        <w:t>：</w:t>
      </w:r>
      <w:r w:rsidRPr="00A90044">
        <w:rPr>
          <w:rFonts w:hAnsi="宋体"/>
          <w:color w:val="000000" w:themeColor="text1"/>
          <w:szCs w:val="21"/>
          <w:u w:val="single"/>
        </w:rPr>
        <w:t xml:space="preserve">                           </w:t>
      </w:r>
    </w:p>
    <w:p w14:paraId="1D50D1B3" w14:textId="77777777" w:rsidR="009F6CDD" w:rsidRPr="00A90044" w:rsidRDefault="001E10D6">
      <w:pPr>
        <w:pStyle w:val="a8"/>
        <w:spacing w:line="400" w:lineRule="exact"/>
        <w:ind w:firstLineChars="293" w:firstLine="615"/>
        <w:rPr>
          <w:rFonts w:hAnsi="宋体"/>
          <w:color w:val="000000" w:themeColor="text1"/>
          <w:szCs w:val="21"/>
        </w:rPr>
      </w:pPr>
      <w:r w:rsidRPr="00A90044">
        <w:rPr>
          <w:rFonts w:hAnsi="宋体" w:hint="eastAsia"/>
          <w:color w:val="000000" w:themeColor="text1"/>
          <w:szCs w:val="21"/>
        </w:rPr>
        <w:t>日期：</w:t>
      </w:r>
      <w:r w:rsidRPr="00A90044">
        <w:rPr>
          <w:rFonts w:hAnsi="宋体"/>
          <w:color w:val="000000" w:themeColor="text1"/>
          <w:szCs w:val="21"/>
          <w:u w:val="single"/>
        </w:rPr>
        <w:t xml:space="preserve">       </w:t>
      </w:r>
      <w:r w:rsidRPr="00A90044">
        <w:rPr>
          <w:rFonts w:hAnsi="宋体" w:hint="eastAsia"/>
          <w:color w:val="000000" w:themeColor="text1"/>
          <w:szCs w:val="21"/>
        </w:rPr>
        <w:t>年</w:t>
      </w:r>
      <w:r w:rsidRPr="00A90044">
        <w:rPr>
          <w:rFonts w:hAnsi="宋体"/>
          <w:color w:val="000000" w:themeColor="text1"/>
          <w:szCs w:val="21"/>
          <w:u w:val="single"/>
        </w:rPr>
        <w:t xml:space="preserve">    </w:t>
      </w:r>
      <w:r w:rsidRPr="00A90044">
        <w:rPr>
          <w:rFonts w:hAnsi="宋体" w:hint="eastAsia"/>
          <w:color w:val="000000" w:themeColor="text1"/>
          <w:szCs w:val="21"/>
        </w:rPr>
        <w:t>月</w:t>
      </w:r>
      <w:r w:rsidRPr="00A90044">
        <w:rPr>
          <w:rFonts w:hAnsi="宋体"/>
          <w:color w:val="000000" w:themeColor="text1"/>
          <w:szCs w:val="21"/>
          <w:u w:val="single"/>
        </w:rPr>
        <w:t xml:space="preserve">    </w:t>
      </w:r>
      <w:r w:rsidRPr="00A90044">
        <w:rPr>
          <w:rFonts w:hAnsi="宋体" w:hint="eastAsia"/>
          <w:color w:val="000000" w:themeColor="text1"/>
          <w:szCs w:val="21"/>
        </w:rPr>
        <w:t>日</w:t>
      </w:r>
    </w:p>
    <w:p w14:paraId="408978D3" w14:textId="77777777" w:rsidR="009F6CDD" w:rsidRPr="00A90044" w:rsidRDefault="009F6CDD">
      <w:pPr>
        <w:pStyle w:val="a8"/>
        <w:spacing w:line="420" w:lineRule="exact"/>
        <w:ind w:leftChars="48" w:left="101" w:firstLineChars="248" w:firstLine="521"/>
        <w:rPr>
          <w:rFonts w:hAnsi="宋体"/>
          <w:color w:val="000000" w:themeColor="text1"/>
          <w:szCs w:val="21"/>
        </w:rPr>
      </w:pPr>
    </w:p>
    <w:p w14:paraId="74ED045A" w14:textId="77777777" w:rsidR="009F6CDD" w:rsidRPr="00A90044" w:rsidRDefault="009F6CDD">
      <w:pPr>
        <w:pStyle w:val="a8"/>
        <w:spacing w:line="420" w:lineRule="exact"/>
        <w:ind w:leftChars="48" w:left="101" w:firstLineChars="248" w:firstLine="521"/>
        <w:rPr>
          <w:rFonts w:hAnsi="宋体"/>
          <w:color w:val="000000" w:themeColor="text1"/>
          <w:szCs w:val="21"/>
        </w:rPr>
      </w:pPr>
    </w:p>
    <w:p w14:paraId="43CCD865" w14:textId="77777777" w:rsidR="009F6CDD" w:rsidRPr="00A90044" w:rsidRDefault="001E10D6">
      <w:pPr>
        <w:autoSpaceDE w:val="0"/>
        <w:autoSpaceDN w:val="0"/>
        <w:adjustRightInd w:val="0"/>
        <w:spacing w:line="400" w:lineRule="exact"/>
        <w:jc w:val="center"/>
        <w:rPr>
          <w:rFonts w:hAnsi="宋体"/>
          <w:color w:val="000000" w:themeColor="text1"/>
          <w:kern w:val="0"/>
          <w:szCs w:val="21"/>
        </w:rPr>
      </w:pPr>
      <w:r w:rsidRPr="00A90044">
        <w:rPr>
          <w:rFonts w:hAnsi="宋体"/>
          <w:b/>
          <w:color w:val="000000" w:themeColor="text1"/>
          <w:szCs w:val="21"/>
        </w:rPr>
        <w:t xml:space="preserve">    </w:t>
      </w:r>
      <w:r w:rsidRPr="00A90044">
        <w:rPr>
          <w:rFonts w:hAnsi="宋体" w:hint="eastAsia"/>
          <w:b/>
          <w:color w:val="000000" w:themeColor="text1"/>
          <w:szCs w:val="21"/>
        </w:rPr>
        <w:t>注：未按照本投标</w:t>
      </w:r>
      <w:proofErr w:type="gramStart"/>
      <w:r w:rsidRPr="00A90044">
        <w:rPr>
          <w:rFonts w:hAnsi="宋体" w:hint="eastAsia"/>
          <w:b/>
          <w:color w:val="000000" w:themeColor="text1"/>
          <w:szCs w:val="21"/>
        </w:rPr>
        <w:t>函要求</w:t>
      </w:r>
      <w:proofErr w:type="gramEnd"/>
      <w:r w:rsidRPr="00A90044">
        <w:rPr>
          <w:rFonts w:hAnsi="宋体" w:hint="eastAsia"/>
          <w:b/>
          <w:color w:val="000000" w:themeColor="text1"/>
          <w:szCs w:val="21"/>
        </w:rPr>
        <w:t>填报的</w:t>
      </w:r>
      <w:proofErr w:type="gramStart"/>
      <w:r w:rsidRPr="00A90044">
        <w:rPr>
          <w:rFonts w:hAnsi="宋体" w:hint="eastAsia"/>
          <w:b/>
          <w:color w:val="000000" w:themeColor="text1"/>
          <w:szCs w:val="21"/>
        </w:rPr>
        <w:t>投标函将被</w:t>
      </w:r>
      <w:proofErr w:type="gramEnd"/>
      <w:r w:rsidRPr="00A90044">
        <w:rPr>
          <w:rFonts w:hAnsi="宋体" w:hint="eastAsia"/>
          <w:b/>
          <w:color w:val="000000" w:themeColor="text1"/>
          <w:szCs w:val="21"/>
        </w:rPr>
        <w:t>视为非实质性响应投标，从而导致该投标被拒绝。</w:t>
      </w:r>
      <w:r w:rsidRPr="00A90044">
        <w:rPr>
          <w:rFonts w:hAnsi="宋体"/>
          <w:color w:val="000000" w:themeColor="text1"/>
          <w:kern w:val="0"/>
          <w:szCs w:val="21"/>
        </w:rPr>
        <w:br w:type="page"/>
      </w:r>
    </w:p>
    <w:p w14:paraId="24968385" w14:textId="77777777" w:rsidR="009F6CDD" w:rsidRPr="00A90044" w:rsidRDefault="001E10D6">
      <w:pPr>
        <w:pStyle w:val="a8"/>
        <w:ind w:firstLine="480"/>
        <w:jc w:val="left"/>
        <w:rPr>
          <w:rFonts w:hAnsi="宋体"/>
          <w:color w:val="000000" w:themeColor="text1"/>
          <w:sz w:val="24"/>
        </w:rPr>
      </w:pPr>
      <w:r w:rsidRPr="00A90044">
        <w:rPr>
          <w:rFonts w:hAnsi="宋体" w:hint="eastAsia"/>
          <w:color w:val="000000" w:themeColor="text1"/>
          <w:sz w:val="24"/>
        </w:rPr>
        <w:lastRenderedPageBreak/>
        <w:t>附件</w:t>
      </w:r>
      <w:r w:rsidRPr="00A90044">
        <w:rPr>
          <w:rFonts w:hAnsi="宋体"/>
          <w:color w:val="000000" w:themeColor="text1"/>
          <w:sz w:val="24"/>
        </w:rPr>
        <w:t>1</w:t>
      </w:r>
      <w:r w:rsidRPr="00A90044">
        <w:rPr>
          <w:rFonts w:hAnsi="宋体" w:hint="eastAsia"/>
          <w:color w:val="000000" w:themeColor="text1"/>
          <w:sz w:val="24"/>
        </w:rPr>
        <w:t>：</w:t>
      </w:r>
    </w:p>
    <w:p w14:paraId="3D403D37" w14:textId="77777777" w:rsidR="009F6CDD" w:rsidRPr="00A90044" w:rsidRDefault="001E10D6">
      <w:pPr>
        <w:pStyle w:val="a8"/>
        <w:ind w:firstLine="562"/>
        <w:jc w:val="center"/>
        <w:rPr>
          <w:rFonts w:hAnsi="宋体" w:cs="宋体"/>
          <w:b/>
          <w:color w:val="000000" w:themeColor="text1"/>
          <w:sz w:val="28"/>
          <w:szCs w:val="28"/>
        </w:rPr>
      </w:pPr>
      <w:r w:rsidRPr="00A90044">
        <w:rPr>
          <w:rFonts w:hAnsi="宋体" w:cs="宋体" w:hint="eastAsia"/>
          <w:b/>
          <w:color w:val="000000" w:themeColor="text1"/>
          <w:sz w:val="28"/>
          <w:szCs w:val="28"/>
        </w:rPr>
        <w:t>投标函附录（格式）</w:t>
      </w:r>
    </w:p>
    <w:p w14:paraId="64792DC9" w14:textId="77777777" w:rsidR="009F6CDD" w:rsidRPr="00A90044" w:rsidRDefault="001E10D6">
      <w:pPr>
        <w:spacing w:line="360" w:lineRule="auto"/>
        <w:ind w:firstLineChars="50" w:firstLine="133"/>
        <w:rPr>
          <w:rFonts w:hAnsi="宋体" w:cs="宋体"/>
          <w:color w:val="000000" w:themeColor="text1"/>
          <w:szCs w:val="21"/>
          <w:u w:val="single"/>
        </w:rPr>
      </w:pPr>
      <w:r w:rsidRPr="00A90044">
        <w:rPr>
          <w:rFonts w:hAnsi="宋体" w:cs="宋体" w:hint="eastAsia"/>
          <w:color w:val="000000" w:themeColor="text1"/>
          <w:spacing w:val="28"/>
          <w:szCs w:val="21"/>
        </w:rPr>
        <w:t>项目名称</w:t>
      </w:r>
      <w:r w:rsidRPr="00A90044">
        <w:rPr>
          <w:rFonts w:hAnsi="宋体" w:cs="宋体"/>
          <w:color w:val="000000" w:themeColor="text1"/>
          <w:spacing w:val="28"/>
          <w:szCs w:val="21"/>
        </w:rPr>
        <w:t>:</w:t>
      </w:r>
      <w:r w:rsidRPr="00A90044">
        <w:rPr>
          <w:rFonts w:hAnsi="宋体" w:cs="宋体"/>
          <w:color w:val="000000" w:themeColor="text1"/>
          <w:szCs w:val="21"/>
        </w:rPr>
        <w:t xml:space="preserve"> </w:t>
      </w:r>
      <w:r w:rsidRPr="00A90044">
        <w:rPr>
          <w:rFonts w:hAnsi="宋体" w:cs="宋体"/>
          <w:color w:val="000000" w:themeColor="text1"/>
          <w:szCs w:val="21"/>
          <w:u w:val="single"/>
        </w:rPr>
        <w:t xml:space="preserve">                     </w:t>
      </w:r>
    </w:p>
    <w:p w14:paraId="17DE6AD0" w14:textId="77777777" w:rsidR="009F6CDD" w:rsidRPr="00A90044" w:rsidRDefault="001E10D6">
      <w:pPr>
        <w:spacing w:line="360" w:lineRule="auto"/>
        <w:ind w:firstLineChars="50" w:firstLine="133"/>
        <w:rPr>
          <w:rFonts w:hAnsi="宋体" w:cs="宋体"/>
          <w:color w:val="000000" w:themeColor="text1"/>
          <w:szCs w:val="21"/>
          <w:u w:val="single"/>
        </w:rPr>
      </w:pPr>
      <w:r w:rsidRPr="00A90044">
        <w:rPr>
          <w:rFonts w:hAnsi="宋体" w:cs="宋体" w:hint="eastAsia"/>
          <w:color w:val="000000" w:themeColor="text1"/>
          <w:spacing w:val="28"/>
          <w:szCs w:val="21"/>
        </w:rPr>
        <w:t>项目编号</w:t>
      </w:r>
      <w:r w:rsidRPr="00A90044">
        <w:rPr>
          <w:rFonts w:hAnsi="宋体" w:cs="宋体"/>
          <w:color w:val="000000" w:themeColor="text1"/>
          <w:szCs w:val="21"/>
        </w:rPr>
        <w:t xml:space="preserve">: </w:t>
      </w:r>
      <w:r w:rsidRPr="00A90044">
        <w:rPr>
          <w:rFonts w:hAnsi="宋体" w:cs="宋体"/>
          <w:color w:val="000000" w:themeColor="text1"/>
          <w:szCs w:val="21"/>
          <w:u w:val="single"/>
        </w:rPr>
        <w:t xml:space="preserve">                      </w:t>
      </w:r>
    </w:p>
    <w:p w14:paraId="4AB46B87" w14:textId="77777777" w:rsidR="009F6CDD" w:rsidRPr="00A90044" w:rsidRDefault="001E10D6">
      <w:pPr>
        <w:rPr>
          <w:rFonts w:hAnsi="宋体"/>
          <w:color w:val="000000" w:themeColor="text1"/>
          <w:szCs w:val="21"/>
        </w:rPr>
      </w:pPr>
      <w:r w:rsidRPr="00A90044">
        <w:rPr>
          <w:rFonts w:hAnsi="宋体" w:cs="宋体"/>
          <w:color w:val="000000" w:themeColor="text1"/>
          <w:szCs w:val="21"/>
        </w:rPr>
        <w:t xml:space="preserve">                                                                  </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988"/>
        <w:gridCol w:w="4932"/>
        <w:gridCol w:w="1033"/>
      </w:tblGrid>
      <w:tr w:rsidR="00A90044" w:rsidRPr="00A90044" w14:paraId="1455BA3E" w14:textId="77777777">
        <w:trPr>
          <w:cantSplit/>
          <w:trHeight w:val="340"/>
        </w:trPr>
        <w:tc>
          <w:tcPr>
            <w:tcW w:w="828" w:type="dxa"/>
            <w:vAlign w:val="center"/>
          </w:tcPr>
          <w:p w14:paraId="068DFC34" w14:textId="77777777" w:rsidR="009F6CDD" w:rsidRPr="00A90044" w:rsidRDefault="001E10D6">
            <w:pPr>
              <w:spacing w:line="300" w:lineRule="exact"/>
              <w:jc w:val="center"/>
              <w:rPr>
                <w:rFonts w:hAnsi="宋体"/>
                <w:b/>
                <w:color w:val="000000" w:themeColor="text1"/>
                <w:szCs w:val="21"/>
              </w:rPr>
            </w:pPr>
            <w:r w:rsidRPr="00A90044">
              <w:rPr>
                <w:rFonts w:hAnsi="宋体" w:hint="eastAsia"/>
                <w:b/>
                <w:color w:val="000000" w:themeColor="text1"/>
                <w:szCs w:val="21"/>
              </w:rPr>
              <w:t>序号</w:t>
            </w:r>
          </w:p>
        </w:tc>
        <w:tc>
          <w:tcPr>
            <w:tcW w:w="2988" w:type="dxa"/>
            <w:vAlign w:val="center"/>
          </w:tcPr>
          <w:p w14:paraId="1011086C" w14:textId="77777777" w:rsidR="009F6CDD" w:rsidRPr="00A90044" w:rsidRDefault="001E10D6">
            <w:pPr>
              <w:spacing w:line="300" w:lineRule="exact"/>
              <w:ind w:leftChars="67" w:left="141" w:firstLineChars="49" w:firstLine="103"/>
              <w:jc w:val="center"/>
              <w:rPr>
                <w:rFonts w:hAnsi="宋体"/>
                <w:b/>
                <w:color w:val="000000" w:themeColor="text1"/>
                <w:szCs w:val="21"/>
              </w:rPr>
            </w:pPr>
            <w:r w:rsidRPr="00A90044">
              <w:rPr>
                <w:rFonts w:hAnsi="宋体" w:hint="eastAsia"/>
                <w:b/>
                <w:color w:val="000000" w:themeColor="text1"/>
                <w:szCs w:val="21"/>
              </w:rPr>
              <w:t>项目</w:t>
            </w:r>
          </w:p>
        </w:tc>
        <w:tc>
          <w:tcPr>
            <w:tcW w:w="4932" w:type="dxa"/>
            <w:vAlign w:val="center"/>
          </w:tcPr>
          <w:p w14:paraId="787CCD2E" w14:textId="77777777" w:rsidR="009F6CDD" w:rsidRPr="00A90044" w:rsidRDefault="001E10D6">
            <w:pPr>
              <w:spacing w:line="300" w:lineRule="exact"/>
              <w:jc w:val="center"/>
              <w:rPr>
                <w:rFonts w:hAnsi="宋体"/>
                <w:b/>
                <w:color w:val="000000" w:themeColor="text1"/>
                <w:szCs w:val="21"/>
              </w:rPr>
            </w:pPr>
            <w:r w:rsidRPr="00A90044">
              <w:rPr>
                <w:rFonts w:hAnsi="宋体" w:hint="eastAsia"/>
                <w:b/>
                <w:color w:val="000000" w:themeColor="text1"/>
                <w:szCs w:val="21"/>
              </w:rPr>
              <w:t>内容</w:t>
            </w:r>
          </w:p>
        </w:tc>
        <w:tc>
          <w:tcPr>
            <w:tcW w:w="1033" w:type="dxa"/>
            <w:vAlign w:val="center"/>
          </w:tcPr>
          <w:p w14:paraId="66D85585" w14:textId="77777777" w:rsidR="009F6CDD" w:rsidRPr="00A90044" w:rsidRDefault="001E10D6">
            <w:pPr>
              <w:spacing w:line="300" w:lineRule="exact"/>
              <w:jc w:val="center"/>
              <w:rPr>
                <w:rFonts w:hAnsi="宋体"/>
                <w:b/>
                <w:color w:val="000000" w:themeColor="text1"/>
                <w:szCs w:val="21"/>
              </w:rPr>
            </w:pPr>
            <w:r w:rsidRPr="00A90044">
              <w:rPr>
                <w:rFonts w:hAnsi="宋体" w:hint="eastAsia"/>
                <w:b/>
                <w:color w:val="000000" w:themeColor="text1"/>
                <w:szCs w:val="21"/>
              </w:rPr>
              <w:t>备注</w:t>
            </w:r>
          </w:p>
        </w:tc>
      </w:tr>
      <w:tr w:rsidR="00A90044" w:rsidRPr="00A90044" w14:paraId="352685B5" w14:textId="77777777">
        <w:trPr>
          <w:cantSplit/>
          <w:trHeight w:val="340"/>
        </w:trPr>
        <w:tc>
          <w:tcPr>
            <w:tcW w:w="828" w:type="dxa"/>
            <w:vAlign w:val="center"/>
          </w:tcPr>
          <w:p w14:paraId="37D697B8" w14:textId="77777777" w:rsidR="009F6CDD" w:rsidRPr="00A90044" w:rsidRDefault="001E10D6">
            <w:pPr>
              <w:spacing w:line="360" w:lineRule="auto"/>
              <w:jc w:val="center"/>
              <w:rPr>
                <w:rFonts w:hAnsi="宋体" w:cs="宋体"/>
                <w:b/>
                <w:color w:val="000000" w:themeColor="text1"/>
                <w:szCs w:val="21"/>
              </w:rPr>
            </w:pPr>
            <w:r w:rsidRPr="00A90044">
              <w:rPr>
                <w:rFonts w:hAnsi="宋体" w:cs="宋体"/>
                <w:b/>
                <w:color w:val="000000" w:themeColor="text1"/>
                <w:szCs w:val="21"/>
              </w:rPr>
              <w:t>1</w:t>
            </w:r>
          </w:p>
        </w:tc>
        <w:tc>
          <w:tcPr>
            <w:tcW w:w="2988" w:type="dxa"/>
            <w:vAlign w:val="center"/>
          </w:tcPr>
          <w:p w14:paraId="3E87345A" w14:textId="77777777" w:rsidR="009F6CDD" w:rsidRPr="00A90044" w:rsidRDefault="001E10D6">
            <w:pPr>
              <w:spacing w:line="360" w:lineRule="auto"/>
              <w:jc w:val="center"/>
              <w:rPr>
                <w:rFonts w:hAnsi="宋体" w:cs="宋体"/>
                <w:b/>
                <w:color w:val="000000" w:themeColor="text1"/>
                <w:szCs w:val="21"/>
              </w:rPr>
            </w:pPr>
            <w:r w:rsidRPr="00A90044">
              <w:rPr>
                <w:rFonts w:hAnsi="宋体" w:hint="eastAsia"/>
                <w:b/>
                <w:color w:val="000000" w:themeColor="text1"/>
                <w:szCs w:val="21"/>
              </w:rPr>
              <w:t>投标保证金</w:t>
            </w:r>
          </w:p>
        </w:tc>
        <w:tc>
          <w:tcPr>
            <w:tcW w:w="4932" w:type="dxa"/>
            <w:vAlign w:val="center"/>
          </w:tcPr>
          <w:p w14:paraId="63F0379C"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（人民币：大写）</w:t>
            </w:r>
            <w:r w:rsidRPr="00A90044">
              <w:rPr>
                <w:rFonts w:hAnsi="宋体"/>
                <w:color w:val="000000" w:themeColor="text1"/>
                <w:szCs w:val="21"/>
                <w:u w:val="single"/>
              </w:rPr>
              <w:t xml:space="preserve">                </w:t>
            </w:r>
            <w:r w:rsidRPr="00A90044">
              <w:rPr>
                <w:rFonts w:hAnsi="宋体" w:hint="eastAsia"/>
                <w:color w:val="000000" w:themeColor="text1"/>
                <w:szCs w:val="21"/>
              </w:rPr>
              <w:t>（￥</w:t>
            </w:r>
            <w:r w:rsidRPr="00A90044">
              <w:rPr>
                <w:rFonts w:hAnsi="宋体"/>
                <w:color w:val="000000" w:themeColor="text1"/>
                <w:szCs w:val="21"/>
                <w:u w:val="single"/>
              </w:rPr>
              <w:t xml:space="preserve">          </w:t>
            </w:r>
            <w:r w:rsidRPr="00A90044">
              <w:rPr>
                <w:rFonts w:hAnsi="宋体" w:hint="eastAsia"/>
                <w:color w:val="000000" w:themeColor="text1"/>
                <w:szCs w:val="21"/>
              </w:rPr>
              <w:t>）</w:t>
            </w:r>
          </w:p>
        </w:tc>
        <w:tc>
          <w:tcPr>
            <w:tcW w:w="1033" w:type="dxa"/>
            <w:vAlign w:val="center"/>
          </w:tcPr>
          <w:p w14:paraId="1192507D" w14:textId="77777777" w:rsidR="009F6CDD" w:rsidRPr="00A90044" w:rsidRDefault="009F6CDD">
            <w:pPr>
              <w:spacing w:line="360" w:lineRule="auto"/>
              <w:jc w:val="center"/>
              <w:rPr>
                <w:rFonts w:hAnsi="宋体"/>
                <w:color w:val="000000" w:themeColor="text1"/>
                <w:szCs w:val="21"/>
              </w:rPr>
            </w:pPr>
          </w:p>
        </w:tc>
      </w:tr>
      <w:tr w:rsidR="00A90044" w:rsidRPr="00A90044" w14:paraId="74D1E9A4" w14:textId="77777777">
        <w:trPr>
          <w:cantSplit/>
          <w:trHeight w:val="340"/>
        </w:trPr>
        <w:tc>
          <w:tcPr>
            <w:tcW w:w="828" w:type="dxa"/>
            <w:vAlign w:val="center"/>
          </w:tcPr>
          <w:p w14:paraId="21E4305F" w14:textId="77777777" w:rsidR="009F6CDD" w:rsidRPr="00A90044" w:rsidRDefault="001E10D6">
            <w:pPr>
              <w:spacing w:line="360" w:lineRule="auto"/>
              <w:jc w:val="center"/>
              <w:rPr>
                <w:rFonts w:hAnsi="宋体" w:cs="宋体"/>
                <w:b/>
                <w:color w:val="000000" w:themeColor="text1"/>
                <w:szCs w:val="21"/>
              </w:rPr>
            </w:pPr>
            <w:r w:rsidRPr="00A90044">
              <w:rPr>
                <w:rFonts w:hAnsi="宋体" w:cs="宋体"/>
                <w:b/>
                <w:color w:val="000000" w:themeColor="text1"/>
                <w:szCs w:val="21"/>
              </w:rPr>
              <w:t>2</w:t>
            </w:r>
          </w:p>
        </w:tc>
        <w:tc>
          <w:tcPr>
            <w:tcW w:w="2988" w:type="dxa"/>
            <w:vAlign w:val="center"/>
          </w:tcPr>
          <w:p w14:paraId="4A206828" w14:textId="77777777" w:rsidR="009F6CDD" w:rsidRPr="00A90044" w:rsidRDefault="001E10D6">
            <w:pPr>
              <w:spacing w:line="360" w:lineRule="auto"/>
              <w:jc w:val="center"/>
              <w:rPr>
                <w:rFonts w:hAnsi="宋体" w:cs="宋体"/>
                <w:b/>
                <w:color w:val="000000" w:themeColor="text1"/>
                <w:szCs w:val="21"/>
              </w:rPr>
            </w:pPr>
            <w:r w:rsidRPr="00A90044">
              <w:rPr>
                <w:rFonts w:hAnsi="宋体" w:cs="宋体" w:hint="eastAsia"/>
                <w:b/>
                <w:color w:val="000000" w:themeColor="text1"/>
                <w:szCs w:val="21"/>
              </w:rPr>
              <w:t>投标报价</w:t>
            </w:r>
          </w:p>
        </w:tc>
        <w:tc>
          <w:tcPr>
            <w:tcW w:w="4932" w:type="dxa"/>
            <w:vAlign w:val="center"/>
          </w:tcPr>
          <w:p w14:paraId="5848907C"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（人民币：大写）</w:t>
            </w:r>
            <w:r w:rsidRPr="00A90044">
              <w:rPr>
                <w:rFonts w:hAnsi="宋体"/>
                <w:color w:val="000000" w:themeColor="text1"/>
                <w:szCs w:val="21"/>
                <w:u w:val="single"/>
              </w:rPr>
              <w:t xml:space="preserve">                </w:t>
            </w:r>
            <w:r w:rsidRPr="00A90044">
              <w:rPr>
                <w:rFonts w:hAnsi="宋体" w:hint="eastAsia"/>
                <w:color w:val="000000" w:themeColor="text1"/>
                <w:szCs w:val="21"/>
              </w:rPr>
              <w:t>（￥</w:t>
            </w:r>
            <w:r w:rsidRPr="00A90044">
              <w:rPr>
                <w:rFonts w:hAnsi="宋体"/>
                <w:color w:val="000000" w:themeColor="text1"/>
                <w:szCs w:val="21"/>
                <w:u w:val="single"/>
              </w:rPr>
              <w:t xml:space="preserve">          </w:t>
            </w:r>
            <w:r w:rsidRPr="00A90044">
              <w:rPr>
                <w:rFonts w:hAnsi="宋体" w:hint="eastAsia"/>
                <w:color w:val="000000" w:themeColor="text1"/>
                <w:szCs w:val="21"/>
              </w:rPr>
              <w:t>）</w:t>
            </w:r>
          </w:p>
        </w:tc>
        <w:tc>
          <w:tcPr>
            <w:tcW w:w="1033" w:type="dxa"/>
            <w:vAlign w:val="center"/>
          </w:tcPr>
          <w:p w14:paraId="72DBC999" w14:textId="77777777" w:rsidR="009F6CDD" w:rsidRPr="00A90044" w:rsidRDefault="009F6CDD">
            <w:pPr>
              <w:spacing w:line="360" w:lineRule="auto"/>
              <w:rPr>
                <w:rFonts w:hAnsi="宋体"/>
                <w:color w:val="000000" w:themeColor="text1"/>
                <w:szCs w:val="21"/>
              </w:rPr>
            </w:pPr>
          </w:p>
        </w:tc>
      </w:tr>
      <w:tr w:rsidR="00A90044" w:rsidRPr="00A90044" w14:paraId="1F27954F" w14:textId="77777777">
        <w:trPr>
          <w:cantSplit/>
          <w:trHeight w:val="340"/>
        </w:trPr>
        <w:tc>
          <w:tcPr>
            <w:tcW w:w="828" w:type="dxa"/>
            <w:vAlign w:val="center"/>
          </w:tcPr>
          <w:p w14:paraId="33FD2A8C" w14:textId="77777777" w:rsidR="009F6CDD" w:rsidRPr="00A90044" w:rsidRDefault="001E10D6">
            <w:pPr>
              <w:spacing w:line="360" w:lineRule="auto"/>
              <w:jc w:val="center"/>
              <w:rPr>
                <w:rFonts w:hAnsi="宋体" w:cs="宋体"/>
                <w:b/>
                <w:color w:val="000000" w:themeColor="text1"/>
                <w:szCs w:val="21"/>
              </w:rPr>
            </w:pPr>
            <w:r w:rsidRPr="00A90044">
              <w:rPr>
                <w:rFonts w:hAnsi="宋体" w:cs="宋体"/>
                <w:b/>
                <w:color w:val="000000" w:themeColor="text1"/>
                <w:szCs w:val="21"/>
              </w:rPr>
              <w:t>3</w:t>
            </w:r>
          </w:p>
        </w:tc>
        <w:tc>
          <w:tcPr>
            <w:tcW w:w="2988" w:type="dxa"/>
            <w:vAlign w:val="center"/>
          </w:tcPr>
          <w:p w14:paraId="1255FAFA" w14:textId="77777777" w:rsidR="009F6CDD" w:rsidRPr="00A90044" w:rsidRDefault="001E10D6">
            <w:pPr>
              <w:spacing w:line="360" w:lineRule="auto"/>
              <w:jc w:val="center"/>
              <w:rPr>
                <w:rFonts w:hAnsi="宋体" w:cs="宋体"/>
                <w:b/>
                <w:color w:val="000000" w:themeColor="text1"/>
                <w:szCs w:val="21"/>
              </w:rPr>
            </w:pPr>
            <w:r w:rsidRPr="00A90044">
              <w:rPr>
                <w:rFonts w:hAnsi="宋体" w:cs="宋体" w:hint="eastAsia"/>
                <w:b/>
                <w:color w:val="000000" w:themeColor="text1"/>
                <w:szCs w:val="21"/>
              </w:rPr>
              <w:t>合同履行期限</w:t>
            </w:r>
          </w:p>
          <w:p w14:paraId="078A128E" w14:textId="77777777" w:rsidR="009F6CDD" w:rsidRPr="00A90044" w:rsidRDefault="001E10D6">
            <w:pPr>
              <w:spacing w:line="360" w:lineRule="auto"/>
              <w:jc w:val="center"/>
              <w:rPr>
                <w:rFonts w:hAnsi="宋体"/>
                <w:b/>
                <w:color w:val="000000" w:themeColor="text1"/>
                <w:szCs w:val="21"/>
              </w:rPr>
            </w:pPr>
            <w:r w:rsidRPr="00A90044">
              <w:rPr>
                <w:rFonts w:hAnsi="宋体" w:hint="eastAsia"/>
                <w:b/>
                <w:color w:val="000000" w:themeColor="text1"/>
                <w:szCs w:val="21"/>
              </w:rPr>
              <w:t>（除特殊注明处外，“日”均指日历日，“月”均指自然月，“年”均指</w:t>
            </w:r>
            <w:r w:rsidRPr="00A90044">
              <w:rPr>
                <w:rFonts w:hAnsi="宋体"/>
                <w:b/>
                <w:color w:val="000000" w:themeColor="text1"/>
                <w:szCs w:val="21"/>
              </w:rPr>
              <w:t>365</w:t>
            </w:r>
            <w:r w:rsidRPr="00A90044">
              <w:rPr>
                <w:rFonts w:hAnsi="宋体" w:hint="eastAsia"/>
                <w:b/>
                <w:color w:val="000000" w:themeColor="text1"/>
                <w:szCs w:val="21"/>
              </w:rPr>
              <w:t>日历日）</w:t>
            </w:r>
          </w:p>
        </w:tc>
        <w:tc>
          <w:tcPr>
            <w:tcW w:w="4932" w:type="dxa"/>
            <w:vAlign w:val="center"/>
          </w:tcPr>
          <w:p w14:paraId="56F67ADF" w14:textId="77777777" w:rsidR="009F6CDD" w:rsidRPr="00A90044" w:rsidRDefault="009F6CDD">
            <w:pPr>
              <w:spacing w:line="360" w:lineRule="auto"/>
              <w:rPr>
                <w:rFonts w:hAnsi="宋体"/>
                <w:color w:val="000000" w:themeColor="text1"/>
                <w:szCs w:val="21"/>
              </w:rPr>
            </w:pPr>
          </w:p>
        </w:tc>
        <w:tc>
          <w:tcPr>
            <w:tcW w:w="1033" w:type="dxa"/>
            <w:vAlign w:val="center"/>
          </w:tcPr>
          <w:p w14:paraId="48D49A13" w14:textId="77777777" w:rsidR="009F6CDD" w:rsidRPr="00A90044" w:rsidRDefault="009F6CDD">
            <w:pPr>
              <w:spacing w:line="360" w:lineRule="auto"/>
              <w:jc w:val="center"/>
              <w:rPr>
                <w:rFonts w:hAnsi="宋体"/>
                <w:color w:val="000000" w:themeColor="text1"/>
                <w:szCs w:val="21"/>
              </w:rPr>
            </w:pPr>
          </w:p>
        </w:tc>
      </w:tr>
      <w:tr w:rsidR="00A90044" w:rsidRPr="00A90044" w14:paraId="46EAE9FE" w14:textId="77777777">
        <w:trPr>
          <w:cantSplit/>
          <w:trHeight w:val="340"/>
        </w:trPr>
        <w:tc>
          <w:tcPr>
            <w:tcW w:w="828" w:type="dxa"/>
            <w:vAlign w:val="center"/>
          </w:tcPr>
          <w:p w14:paraId="4C97B956" w14:textId="77777777" w:rsidR="009F6CDD" w:rsidRPr="00A90044" w:rsidRDefault="001E10D6">
            <w:pPr>
              <w:spacing w:line="360" w:lineRule="auto"/>
              <w:jc w:val="center"/>
              <w:rPr>
                <w:rFonts w:hAnsi="宋体" w:cs="宋体"/>
                <w:b/>
                <w:color w:val="000000" w:themeColor="text1"/>
                <w:szCs w:val="21"/>
              </w:rPr>
            </w:pPr>
            <w:r w:rsidRPr="00A90044">
              <w:rPr>
                <w:rFonts w:hAnsi="宋体" w:cs="宋体"/>
                <w:b/>
                <w:color w:val="000000" w:themeColor="text1"/>
                <w:szCs w:val="21"/>
              </w:rPr>
              <w:t>4</w:t>
            </w:r>
          </w:p>
        </w:tc>
        <w:tc>
          <w:tcPr>
            <w:tcW w:w="2988" w:type="dxa"/>
            <w:vAlign w:val="center"/>
          </w:tcPr>
          <w:p w14:paraId="73ADF693" w14:textId="77777777" w:rsidR="009F6CDD" w:rsidRPr="00A90044" w:rsidRDefault="001E10D6">
            <w:pPr>
              <w:spacing w:line="360" w:lineRule="auto"/>
              <w:jc w:val="center"/>
              <w:rPr>
                <w:rFonts w:hAnsi="宋体"/>
                <w:b/>
                <w:color w:val="000000" w:themeColor="text1"/>
                <w:szCs w:val="21"/>
              </w:rPr>
            </w:pPr>
            <w:r w:rsidRPr="00A90044">
              <w:rPr>
                <w:rFonts w:hAnsi="宋体" w:hint="eastAsia"/>
                <w:b/>
                <w:color w:val="000000" w:themeColor="text1"/>
                <w:szCs w:val="21"/>
              </w:rPr>
              <w:t>投标有效期</w:t>
            </w:r>
          </w:p>
        </w:tc>
        <w:tc>
          <w:tcPr>
            <w:tcW w:w="4932" w:type="dxa"/>
            <w:vAlign w:val="center"/>
          </w:tcPr>
          <w:p w14:paraId="73D9598A" w14:textId="77777777" w:rsidR="009F6CDD" w:rsidRPr="00A90044" w:rsidRDefault="009F6CDD">
            <w:pPr>
              <w:spacing w:line="360" w:lineRule="auto"/>
              <w:rPr>
                <w:rFonts w:hAnsi="宋体"/>
                <w:color w:val="000000" w:themeColor="text1"/>
                <w:szCs w:val="21"/>
              </w:rPr>
            </w:pPr>
          </w:p>
        </w:tc>
        <w:tc>
          <w:tcPr>
            <w:tcW w:w="1033" w:type="dxa"/>
            <w:vAlign w:val="center"/>
          </w:tcPr>
          <w:p w14:paraId="744CF1F3" w14:textId="77777777" w:rsidR="009F6CDD" w:rsidRPr="00A90044" w:rsidRDefault="009F6CDD">
            <w:pPr>
              <w:spacing w:line="360" w:lineRule="auto"/>
              <w:jc w:val="center"/>
              <w:rPr>
                <w:rFonts w:hAnsi="宋体"/>
                <w:color w:val="000000" w:themeColor="text1"/>
                <w:szCs w:val="21"/>
              </w:rPr>
            </w:pPr>
          </w:p>
        </w:tc>
      </w:tr>
      <w:tr w:rsidR="00A90044" w:rsidRPr="00A90044" w14:paraId="21F811F5" w14:textId="77777777">
        <w:trPr>
          <w:cantSplit/>
          <w:trHeight w:val="340"/>
        </w:trPr>
        <w:tc>
          <w:tcPr>
            <w:tcW w:w="828" w:type="dxa"/>
            <w:vAlign w:val="center"/>
          </w:tcPr>
          <w:p w14:paraId="3D1F92B6" w14:textId="77777777" w:rsidR="009F6CDD" w:rsidRPr="00A90044" w:rsidRDefault="001E10D6">
            <w:pPr>
              <w:spacing w:line="360" w:lineRule="auto"/>
              <w:jc w:val="center"/>
              <w:rPr>
                <w:rFonts w:hAnsi="宋体" w:cs="宋体"/>
                <w:b/>
                <w:color w:val="000000" w:themeColor="text1"/>
                <w:szCs w:val="21"/>
              </w:rPr>
            </w:pPr>
            <w:r w:rsidRPr="00A90044">
              <w:rPr>
                <w:rFonts w:hAnsi="宋体" w:cs="宋体"/>
                <w:b/>
                <w:color w:val="000000" w:themeColor="text1"/>
                <w:szCs w:val="21"/>
              </w:rPr>
              <w:t>5</w:t>
            </w:r>
          </w:p>
        </w:tc>
        <w:tc>
          <w:tcPr>
            <w:tcW w:w="2988" w:type="dxa"/>
            <w:vAlign w:val="center"/>
          </w:tcPr>
          <w:p w14:paraId="7F4C16FF" w14:textId="77777777" w:rsidR="009F6CDD" w:rsidRPr="00A90044" w:rsidRDefault="001E10D6">
            <w:pPr>
              <w:spacing w:line="360" w:lineRule="auto"/>
              <w:jc w:val="center"/>
              <w:rPr>
                <w:rFonts w:hAnsi="宋体"/>
                <w:b/>
                <w:color w:val="000000" w:themeColor="text1"/>
                <w:szCs w:val="21"/>
              </w:rPr>
            </w:pPr>
            <w:r w:rsidRPr="00A90044">
              <w:rPr>
                <w:rFonts w:hAnsi="宋体" w:hint="eastAsia"/>
                <w:b/>
                <w:color w:val="000000" w:themeColor="text1"/>
                <w:szCs w:val="21"/>
              </w:rPr>
              <w:t>权利和义务</w:t>
            </w:r>
          </w:p>
        </w:tc>
        <w:tc>
          <w:tcPr>
            <w:tcW w:w="4932" w:type="dxa"/>
            <w:vAlign w:val="center"/>
          </w:tcPr>
          <w:p w14:paraId="251B2E66"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是否响应本招标文件第四章“合同书（格式）”相应约定：是（</w:t>
            </w:r>
            <w:r w:rsidRPr="00A90044">
              <w:rPr>
                <w:rFonts w:hAnsi="宋体"/>
                <w:color w:val="000000" w:themeColor="text1"/>
                <w:szCs w:val="21"/>
              </w:rPr>
              <w:t xml:space="preserve">       </w:t>
            </w:r>
            <w:r w:rsidRPr="00A90044">
              <w:rPr>
                <w:rFonts w:hAnsi="宋体" w:hint="eastAsia"/>
                <w:color w:val="000000" w:themeColor="text1"/>
                <w:szCs w:val="21"/>
              </w:rPr>
              <w:t>）</w:t>
            </w:r>
            <w:r w:rsidRPr="00A90044">
              <w:rPr>
                <w:rFonts w:hAnsi="宋体"/>
                <w:color w:val="000000" w:themeColor="text1"/>
                <w:szCs w:val="21"/>
              </w:rPr>
              <w:t xml:space="preserve">    </w:t>
            </w:r>
            <w:r w:rsidRPr="00A90044">
              <w:rPr>
                <w:rFonts w:hAnsi="宋体" w:hint="eastAsia"/>
                <w:color w:val="000000" w:themeColor="text1"/>
                <w:szCs w:val="21"/>
              </w:rPr>
              <w:t>否（</w:t>
            </w:r>
            <w:r w:rsidRPr="00A90044">
              <w:rPr>
                <w:rFonts w:hAnsi="宋体"/>
                <w:color w:val="000000" w:themeColor="text1"/>
                <w:szCs w:val="21"/>
              </w:rPr>
              <w:t xml:space="preserve">       </w:t>
            </w:r>
            <w:r w:rsidRPr="00A90044">
              <w:rPr>
                <w:rFonts w:hAnsi="宋体" w:hint="eastAsia"/>
                <w:color w:val="000000" w:themeColor="text1"/>
                <w:szCs w:val="21"/>
              </w:rPr>
              <w:t>）</w:t>
            </w:r>
          </w:p>
        </w:tc>
        <w:tc>
          <w:tcPr>
            <w:tcW w:w="1033" w:type="dxa"/>
            <w:vAlign w:val="center"/>
          </w:tcPr>
          <w:p w14:paraId="1ECFB8FA" w14:textId="77777777" w:rsidR="009F6CDD" w:rsidRPr="00A90044" w:rsidRDefault="009F6CDD">
            <w:pPr>
              <w:spacing w:line="360" w:lineRule="auto"/>
              <w:jc w:val="center"/>
              <w:rPr>
                <w:rFonts w:hAnsi="宋体"/>
                <w:color w:val="000000" w:themeColor="text1"/>
                <w:szCs w:val="21"/>
              </w:rPr>
            </w:pPr>
          </w:p>
        </w:tc>
      </w:tr>
      <w:tr w:rsidR="00A90044" w:rsidRPr="00A90044" w14:paraId="68CA84CF" w14:textId="77777777">
        <w:trPr>
          <w:cantSplit/>
          <w:trHeight w:val="340"/>
        </w:trPr>
        <w:tc>
          <w:tcPr>
            <w:tcW w:w="828" w:type="dxa"/>
            <w:vAlign w:val="center"/>
          </w:tcPr>
          <w:p w14:paraId="44D5B441" w14:textId="77777777" w:rsidR="009F6CDD" w:rsidRPr="00A90044" w:rsidRDefault="001E10D6">
            <w:pPr>
              <w:spacing w:line="360" w:lineRule="auto"/>
              <w:jc w:val="center"/>
              <w:rPr>
                <w:rFonts w:hAnsi="宋体" w:cs="宋体"/>
                <w:b/>
                <w:color w:val="000000" w:themeColor="text1"/>
                <w:szCs w:val="21"/>
              </w:rPr>
            </w:pPr>
            <w:r w:rsidRPr="00A90044">
              <w:rPr>
                <w:rFonts w:hAnsi="宋体" w:cs="宋体"/>
                <w:b/>
                <w:color w:val="000000" w:themeColor="text1"/>
                <w:szCs w:val="21"/>
              </w:rPr>
              <w:t>6</w:t>
            </w:r>
          </w:p>
        </w:tc>
        <w:tc>
          <w:tcPr>
            <w:tcW w:w="2988" w:type="dxa"/>
            <w:vAlign w:val="center"/>
          </w:tcPr>
          <w:p w14:paraId="5570E9B1" w14:textId="77777777" w:rsidR="009F6CDD" w:rsidRPr="00A90044" w:rsidRDefault="001E10D6">
            <w:pPr>
              <w:spacing w:line="360" w:lineRule="auto"/>
              <w:jc w:val="center"/>
              <w:rPr>
                <w:rFonts w:hAnsi="宋体"/>
                <w:b/>
                <w:color w:val="000000" w:themeColor="text1"/>
                <w:szCs w:val="21"/>
              </w:rPr>
            </w:pPr>
            <w:r w:rsidRPr="00A90044">
              <w:rPr>
                <w:rFonts w:hAnsi="宋体" w:hint="eastAsia"/>
                <w:b/>
                <w:color w:val="000000" w:themeColor="text1"/>
                <w:szCs w:val="21"/>
              </w:rPr>
              <w:t>投标内容</w:t>
            </w:r>
          </w:p>
        </w:tc>
        <w:tc>
          <w:tcPr>
            <w:tcW w:w="4932" w:type="dxa"/>
            <w:vAlign w:val="center"/>
          </w:tcPr>
          <w:p w14:paraId="67C22176" w14:textId="77777777" w:rsidR="009F6CDD" w:rsidRPr="00A90044" w:rsidRDefault="001E10D6">
            <w:pPr>
              <w:spacing w:line="360" w:lineRule="auto"/>
              <w:rPr>
                <w:rFonts w:hAnsi="宋体"/>
                <w:color w:val="000000" w:themeColor="text1"/>
                <w:szCs w:val="21"/>
              </w:rPr>
            </w:pPr>
            <w:r w:rsidRPr="00A90044">
              <w:rPr>
                <w:rFonts w:hAnsi="宋体" w:hint="eastAsia"/>
                <w:color w:val="000000" w:themeColor="text1"/>
                <w:szCs w:val="21"/>
              </w:rPr>
              <w:t>是否响应本招标文件第三章“项目需求和说明”相应要求：是（</w:t>
            </w:r>
            <w:r w:rsidRPr="00A90044">
              <w:rPr>
                <w:rFonts w:hAnsi="宋体"/>
                <w:color w:val="000000" w:themeColor="text1"/>
                <w:szCs w:val="21"/>
              </w:rPr>
              <w:t xml:space="preserve">       </w:t>
            </w:r>
            <w:r w:rsidRPr="00A90044">
              <w:rPr>
                <w:rFonts w:hAnsi="宋体" w:hint="eastAsia"/>
                <w:color w:val="000000" w:themeColor="text1"/>
                <w:szCs w:val="21"/>
              </w:rPr>
              <w:t>）</w:t>
            </w:r>
            <w:r w:rsidRPr="00A90044">
              <w:rPr>
                <w:rFonts w:hAnsi="宋体"/>
                <w:color w:val="000000" w:themeColor="text1"/>
                <w:szCs w:val="21"/>
              </w:rPr>
              <w:t xml:space="preserve">    </w:t>
            </w:r>
            <w:r w:rsidRPr="00A90044">
              <w:rPr>
                <w:rFonts w:hAnsi="宋体" w:hint="eastAsia"/>
                <w:color w:val="000000" w:themeColor="text1"/>
                <w:szCs w:val="21"/>
              </w:rPr>
              <w:t>否（</w:t>
            </w:r>
            <w:r w:rsidRPr="00A90044">
              <w:rPr>
                <w:rFonts w:hAnsi="宋体"/>
                <w:color w:val="000000" w:themeColor="text1"/>
                <w:szCs w:val="21"/>
              </w:rPr>
              <w:t xml:space="preserve">       </w:t>
            </w:r>
            <w:r w:rsidRPr="00A90044">
              <w:rPr>
                <w:rFonts w:hAnsi="宋体" w:hint="eastAsia"/>
                <w:color w:val="000000" w:themeColor="text1"/>
                <w:szCs w:val="21"/>
              </w:rPr>
              <w:t>）</w:t>
            </w:r>
          </w:p>
        </w:tc>
        <w:tc>
          <w:tcPr>
            <w:tcW w:w="1033" w:type="dxa"/>
            <w:vAlign w:val="center"/>
          </w:tcPr>
          <w:p w14:paraId="1D8A96DE" w14:textId="77777777" w:rsidR="009F6CDD" w:rsidRPr="00A90044" w:rsidRDefault="009F6CDD">
            <w:pPr>
              <w:spacing w:line="360" w:lineRule="auto"/>
              <w:jc w:val="center"/>
              <w:rPr>
                <w:rFonts w:hAnsi="宋体"/>
                <w:color w:val="000000" w:themeColor="text1"/>
                <w:szCs w:val="21"/>
              </w:rPr>
            </w:pPr>
          </w:p>
        </w:tc>
      </w:tr>
      <w:tr w:rsidR="00A90044" w:rsidRPr="00A90044" w14:paraId="67960A5D" w14:textId="77777777">
        <w:trPr>
          <w:cantSplit/>
          <w:trHeight w:val="340"/>
        </w:trPr>
        <w:tc>
          <w:tcPr>
            <w:tcW w:w="828" w:type="dxa"/>
            <w:vAlign w:val="center"/>
          </w:tcPr>
          <w:p w14:paraId="3C55E1F3" w14:textId="77777777" w:rsidR="009F6CDD" w:rsidRPr="00A90044" w:rsidRDefault="001E10D6">
            <w:pPr>
              <w:spacing w:line="360" w:lineRule="auto"/>
              <w:jc w:val="center"/>
              <w:rPr>
                <w:rFonts w:hAnsi="宋体" w:cs="宋体"/>
                <w:b/>
                <w:color w:val="000000" w:themeColor="text1"/>
                <w:szCs w:val="21"/>
              </w:rPr>
            </w:pPr>
            <w:r w:rsidRPr="00A90044">
              <w:rPr>
                <w:rFonts w:hAnsi="宋体" w:cs="宋体"/>
                <w:b/>
                <w:color w:val="000000" w:themeColor="text1"/>
                <w:szCs w:val="21"/>
              </w:rPr>
              <w:t>7</w:t>
            </w:r>
          </w:p>
        </w:tc>
        <w:tc>
          <w:tcPr>
            <w:tcW w:w="2988" w:type="dxa"/>
            <w:vAlign w:val="center"/>
          </w:tcPr>
          <w:p w14:paraId="45C9FE92" w14:textId="77777777" w:rsidR="009F6CDD" w:rsidRPr="00A90044" w:rsidRDefault="001E10D6">
            <w:pPr>
              <w:spacing w:line="360" w:lineRule="auto"/>
              <w:jc w:val="center"/>
              <w:rPr>
                <w:rFonts w:hAnsi="宋体" w:cs="宋体"/>
                <w:color w:val="000000" w:themeColor="text1"/>
                <w:szCs w:val="21"/>
              </w:rPr>
            </w:pPr>
            <w:r w:rsidRPr="00A90044">
              <w:rPr>
                <w:rFonts w:hAnsi="宋体" w:hint="eastAsia"/>
                <w:b/>
                <w:color w:val="000000" w:themeColor="text1"/>
                <w:szCs w:val="21"/>
              </w:rPr>
              <w:t>质量要求</w:t>
            </w:r>
          </w:p>
        </w:tc>
        <w:tc>
          <w:tcPr>
            <w:tcW w:w="4932" w:type="dxa"/>
            <w:vAlign w:val="center"/>
          </w:tcPr>
          <w:p w14:paraId="7137F1F7" w14:textId="77777777" w:rsidR="009F6CDD" w:rsidRPr="00A90044" w:rsidRDefault="009F6CDD">
            <w:pPr>
              <w:spacing w:line="360" w:lineRule="auto"/>
              <w:jc w:val="left"/>
              <w:rPr>
                <w:rFonts w:hAnsi="宋体"/>
                <w:color w:val="000000" w:themeColor="text1"/>
                <w:szCs w:val="21"/>
              </w:rPr>
            </w:pPr>
          </w:p>
        </w:tc>
        <w:tc>
          <w:tcPr>
            <w:tcW w:w="1033" w:type="dxa"/>
            <w:vAlign w:val="center"/>
          </w:tcPr>
          <w:p w14:paraId="0A4A8326" w14:textId="77777777" w:rsidR="009F6CDD" w:rsidRPr="00A90044" w:rsidRDefault="009F6CDD">
            <w:pPr>
              <w:spacing w:line="360" w:lineRule="auto"/>
              <w:jc w:val="center"/>
              <w:rPr>
                <w:rFonts w:hAnsi="宋体"/>
                <w:color w:val="000000" w:themeColor="text1"/>
                <w:szCs w:val="21"/>
              </w:rPr>
            </w:pPr>
          </w:p>
        </w:tc>
      </w:tr>
      <w:tr w:rsidR="00A90044" w:rsidRPr="00A90044" w14:paraId="57F6D05D" w14:textId="77777777">
        <w:trPr>
          <w:cantSplit/>
          <w:trHeight w:val="340"/>
        </w:trPr>
        <w:tc>
          <w:tcPr>
            <w:tcW w:w="828" w:type="dxa"/>
            <w:vAlign w:val="center"/>
          </w:tcPr>
          <w:p w14:paraId="02188F85" w14:textId="77777777" w:rsidR="009F6CDD" w:rsidRPr="00A90044" w:rsidRDefault="001E10D6">
            <w:pPr>
              <w:spacing w:line="360" w:lineRule="auto"/>
              <w:jc w:val="center"/>
              <w:rPr>
                <w:rFonts w:hAnsi="宋体" w:cs="宋体"/>
                <w:color w:val="000000" w:themeColor="text1"/>
                <w:szCs w:val="21"/>
              </w:rPr>
            </w:pPr>
            <w:r w:rsidRPr="00A90044">
              <w:rPr>
                <w:rFonts w:hAnsi="宋体" w:cs="宋体" w:hint="eastAsia"/>
                <w:color w:val="000000" w:themeColor="text1"/>
                <w:szCs w:val="21"/>
              </w:rPr>
              <w:t>……</w:t>
            </w:r>
          </w:p>
        </w:tc>
        <w:tc>
          <w:tcPr>
            <w:tcW w:w="2988" w:type="dxa"/>
            <w:vAlign w:val="center"/>
          </w:tcPr>
          <w:p w14:paraId="03468CDB" w14:textId="77777777" w:rsidR="009F6CDD" w:rsidRPr="00A90044" w:rsidRDefault="009F6CDD">
            <w:pPr>
              <w:spacing w:line="360" w:lineRule="auto"/>
              <w:rPr>
                <w:rFonts w:hAnsi="宋体" w:cs="宋体"/>
                <w:color w:val="000000" w:themeColor="text1"/>
                <w:szCs w:val="21"/>
              </w:rPr>
            </w:pPr>
          </w:p>
        </w:tc>
        <w:tc>
          <w:tcPr>
            <w:tcW w:w="4932" w:type="dxa"/>
            <w:vAlign w:val="center"/>
          </w:tcPr>
          <w:p w14:paraId="44964F21" w14:textId="77777777" w:rsidR="009F6CDD" w:rsidRPr="00A90044" w:rsidRDefault="009F6CDD">
            <w:pPr>
              <w:spacing w:line="360" w:lineRule="auto"/>
              <w:jc w:val="center"/>
              <w:rPr>
                <w:rFonts w:hAnsi="宋体"/>
                <w:color w:val="000000" w:themeColor="text1"/>
                <w:szCs w:val="21"/>
              </w:rPr>
            </w:pPr>
          </w:p>
        </w:tc>
        <w:tc>
          <w:tcPr>
            <w:tcW w:w="1033" w:type="dxa"/>
            <w:vAlign w:val="center"/>
          </w:tcPr>
          <w:p w14:paraId="55667DD9" w14:textId="77777777" w:rsidR="009F6CDD" w:rsidRPr="00A90044" w:rsidRDefault="009F6CDD">
            <w:pPr>
              <w:spacing w:line="360" w:lineRule="auto"/>
              <w:jc w:val="center"/>
              <w:rPr>
                <w:rFonts w:hAnsi="宋体"/>
                <w:color w:val="000000" w:themeColor="text1"/>
                <w:szCs w:val="21"/>
              </w:rPr>
            </w:pPr>
          </w:p>
        </w:tc>
      </w:tr>
    </w:tbl>
    <w:p w14:paraId="32A45428" w14:textId="77777777" w:rsidR="009F6CDD" w:rsidRPr="00A90044" w:rsidRDefault="009F6CDD">
      <w:pPr>
        <w:rPr>
          <w:rFonts w:hAnsi="宋体"/>
          <w:color w:val="000000" w:themeColor="text1"/>
          <w:szCs w:val="21"/>
        </w:rPr>
      </w:pPr>
    </w:p>
    <w:p w14:paraId="653D4A3C" w14:textId="77777777" w:rsidR="009F6CDD" w:rsidRPr="00A90044" w:rsidRDefault="001E10D6">
      <w:pPr>
        <w:pStyle w:val="a8"/>
        <w:spacing w:line="400" w:lineRule="exact"/>
        <w:rPr>
          <w:rFonts w:hAnsi="宋体"/>
          <w:color w:val="000000" w:themeColor="text1"/>
          <w:szCs w:val="21"/>
        </w:rPr>
      </w:pPr>
      <w:r w:rsidRPr="00A90044">
        <w:rPr>
          <w:rFonts w:hAnsi="宋体" w:hint="eastAsia"/>
          <w:color w:val="000000" w:themeColor="text1"/>
          <w:szCs w:val="21"/>
        </w:rPr>
        <w:t>法定代表人或授权委托代理人(签字或盖章）：</w:t>
      </w:r>
      <w:r w:rsidRPr="00A90044">
        <w:rPr>
          <w:rFonts w:hAnsi="宋体"/>
          <w:color w:val="000000" w:themeColor="text1"/>
          <w:szCs w:val="21"/>
          <w:u w:val="single"/>
        </w:rPr>
        <w:t xml:space="preserve">                       </w:t>
      </w:r>
    </w:p>
    <w:p w14:paraId="7B55D97A" w14:textId="77777777" w:rsidR="009F6CDD" w:rsidRPr="00A90044" w:rsidRDefault="001E10D6">
      <w:pPr>
        <w:pStyle w:val="a8"/>
        <w:spacing w:line="400" w:lineRule="exact"/>
        <w:rPr>
          <w:rFonts w:hAnsi="宋体"/>
          <w:color w:val="000000" w:themeColor="text1"/>
          <w:szCs w:val="21"/>
          <w:u w:val="single"/>
        </w:rPr>
      </w:pPr>
      <w:r w:rsidRPr="00A90044">
        <w:rPr>
          <w:rFonts w:hAnsi="宋体" w:hint="eastAsia"/>
          <w:color w:val="000000" w:themeColor="text1"/>
          <w:szCs w:val="21"/>
        </w:rPr>
        <w:t>投标人名称</w:t>
      </w:r>
      <w:r w:rsidRPr="00A90044">
        <w:rPr>
          <w:rFonts w:hAnsi="宋体"/>
          <w:color w:val="000000" w:themeColor="text1"/>
          <w:szCs w:val="21"/>
        </w:rPr>
        <w:t>(</w:t>
      </w:r>
      <w:r w:rsidRPr="00A90044">
        <w:rPr>
          <w:rFonts w:hAnsi="宋体" w:hint="eastAsia"/>
          <w:color w:val="000000" w:themeColor="text1"/>
          <w:szCs w:val="21"/>
        </w:rPr>
        <w:t>电子签章</w:t>
      </w:r>
      <w:r w:rsidRPr="00A90044">
        <w:rPr>
          <w:rFonts w:hAnsi="宋体"/>
          <w:color w:val="000000" w:themeColor="text1"/>
          <w:szCs w:val="21"/>
        </w:rPr>
        <w:t>)</w:t>
      </w:r>
      <w:r w:rsidRPr="00A90044">
        <w:rPr>
          <w:rFonts w:hAnsi="宋体" w:hint="eastAsia"/>
          <w:color w:val="000000" w:themeColor="text1"/>
          <w:szCs w:val="21"/>
        </w:rPr>
        <w:t>：</w:t>
      </w:r>
      <w:r w:rsidRPr="00A90044">
        <w:rPr>
          <w:rFonts w:hAnsi="宋体"/>
          <w:color w:val="000000" w:themeColor="text1"/>
          <w:szCs w:val="21"/>
          <w:u w:val="single"/>
        </w:rPr>
        <w:t xml:space="preserve">                           </w:t>
      </w:r>
    </w:p>
    <w:p w14:paraId="27851CED" w14:textId="77777777" w:rsidR="009F6CDD" w:rsidRPr="00A90044" w:rsidRDefault="001E10D6">
      <w:pPr>
        <w:pStyle w:val="a8"/>
        <w:spacing w:line="400" w:lineRule="exact"/>
        <w:rPr>
          <w:rFonts w:hAnsi="宋体"/>
          <w:color w:val="000000" w:themeColor="text1"/>
          <w:szCs w:val="21"/>
        </w:rPr>
      </w:pPr>
      <w:r w:rsidRPr="00A90044">
        <w:rPr>
          <w:rFonts w:hAnsi="宋体" w:hint="eastAsia"/>
          <w:color w:val="000000" w:themeColor="text1"/>
          <w:szCs w:val="21"/>
        </w:rPr>
        <w:t>日期：</w:t>
      </w:r>
      <w:r w:rsidRPr="00A90044">
        <w:rPr>
          <w:rFonts w:hAnsi="宋体"/>
          <w:color w:val="000000" w:themeColor="text1"/>
          <w:szCs w:val="21"/>
          <w:u w:val="single"/>
        </w:rPr>
        <w:t xml:space="preserve">       </w:t>
      </w:r>
      <w:r w:rsidRPr="00A90044">
        <w:rPr>
          <w:rFonts w:hAnsi="宋体" w:hint="eastAsia"/>
          <w:color w:val="000000" w:themeColor="text1"/>
          <w:szCs w:val="21"/>
        </w:rPr>
        <w:t>年</w:t>
      </w:r>
      <w:r w:rsidRPr="00A90044">
        <w:rPr>
          <w:rFonts w:hAnsi="宋体"/>
          <w:color w:val="000000" w:themeColor="text1"/>
          <w:szCs w:val="21"/>
          <w:u w:val="single"/>
        </w:rPr>
        <w:t xml:space="preserve">    </w:t>
      </w:r>
      <w:r w:rsidRPr="00A90044">
        <w:rPr>
          <w:rFonts w:hAnsi="宋体" w:hint="eastAsia"/>
          <w:color w:val="000000" w:themeColor="text1"/>
          <w:szCs w:val="21"/>
        </w:rPr>
        <w:t>月</w:t>
      </w:r>
      <w:r w:rsidRPr="00A90044">
        <w:rPr>
          <w:rFonts w:hAnsi="宋体"/>
          <w:color w:val="000000" w:themeColor="text1"/>
          <w:szCs w:val="21"/>
          <w:u w:val="single"/>
        </w:rPr>
        <w:t xml:space="preserve">    </w:t>
      </w:r>
      <w:r w:rsidRPr="00A90044">
        <w:rPr>
          <w:rFonts w:hAnsi="宋体" w:hint="eastAsia"/>
          <w:color w:val="000000" w:themeColor="text1"/>
          <w:szCs w:val="21"/>
        </w:rPr>
        <w:t>日</w:t>
      </w:r>
    </w:p>
    <w:p w14:paraId="38B37076" w14:textId="77777777" w:rsidR="009F6CDD" w:rsidRPr="00A90044" w:rsidRDefault="001E10D6">
      <w:pPr>
        <w:widowControl/>
        <w:jc w:val="left"/>
        <w:rPr>
          <w:rFonts w:hAnsi="宋体"/>
          <w:color w:val="000000" w:themeColor="text1"/>
          <w:kern w:val="0"/>
          <w:szCs w:val="21"/>
        </w:rPr>
      </w:pPr>
      <w:r w:rsidRPr="00A90044">
        <w:rPr>
          <w:rFonts w:hAnsi="宋体"/>
          <w:color w:val="000000" w:themeColor="text1"/>
          <w:szCs w:val="21"/>
        </w:rPr>
        <w:br w:type="page"/>
      </w:r>
    </w:p>
    <w:p w14:paraId="56EE39D4" w14:textId="77777777" w:rsidR="009F6CDD" w:rsidRPr="00A90044" w:rsidRDefault="009F6CDD">
      <w:pPr>
        <w:pStyle w:val="a6"/>
        <w:rPr>
          <w:color w:val="000000" w:themeColor="text1"/>
        </w:rPr>
      </w:pPr>
    </w:p>
    <w:p w14:paraId="0C2D677D" w14:textId="77777777" w:rsidR="009F6CDD" w:rsidRPr="00A90044" w:rsidRDefault="001E10D6">
      <w:pPr>
        <w:tabs>
          <w:tab w:val="left" w:pos="1305"/>
        </w:tabs>
        <w:spacing w:line="400" w:lineRule="exact"/>
        <w:jc w:val="left"/>
        <w:rPr>
          <w:rFonts w:hAnsi="宋体"/>
          <w:b/>
          <w:color w:val="000000" w:themeColor="text1"/>
          <w:sz w:val="28"/>
          <w:szCs w:val="28"/>
        </w:rPr>
      </w:pPr>
      <w:r w:rsidRPr="00A90044">
        <w:rPr>
          <w:rFonts w:hAnsi="宋体" w:hint="eastAsia"/>
          <w:b/>
          <w:color w:val="000000" w:themeColor="text1"/>
          <w:sz w:val="28"/>
          <w:szCs w:val="28"/>
        </w:rPr>
        <w:t>（2）</w:t>
      </w:r>
      <w:r w:rsidR="008B5A98" w:rsidRPr="00A90044">
        <w:rPr>
          <w:rFonts w:hAnsi="宋体" w:hint="eastAsia"/>
          <w:b/>
          <w:color w:val="000000" w:themeColor="text1"/>
          <w:sz w:val="28"/>
          <w:szCs w:val="28"/>
        </w:rPr>
        <w:t>项目人员配备情况</w:t>
      </w:r>
      <w:r w:rsidRPr="00A90044">
        <w:rPr>
          <w:rFonts w:hAnsi="宋体" w:hint="eastAsia"/>
          <w:b/>
          <w:color w:val="000000" w:themeColor="text1"/>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1081"/>
        <w:gridCol w:w="757"/>
        <w:gridCol w:w="788"/>
        <w:gridCol w:w="1287"/>
        <w:gridCol w:w="1200"/>
        <w:gridCol w:w="1580"/>
        <w:gridCol w:w="1082"/>
        <w:gridCol w:w="1082"/>
      </w:tblGrid>
      <w:tr w:rsidR="00A90044" w:rsidRPr="00A90044" w14:paraId="5768A845" w14:textId="77777777" w:rsidTr="00974EF6">
        <w:trPr>
          <w:trHeight w:val="631"/>
          <w:jc w:val="center"/>
        </w:trPr>
        <w:tc>
          <w:tcPr>
            <w:tcW w:w="659" w:type="dxa"/>
            <w:vAlign w:val="center"/>
          </w:tcPr>
          <w:p w14:paraId="44E7E859" w14:textId="77777777" w:rsidR="008B5A98" w:rsidRPr="00A90044" w:rsidRDefault="008B5A98" w:rsidP="008B5A98">
            <w:pPr>
              <w:jc w:val="center"/>
              <w:rPr>
                <w:rFonts w:ascii="Times New Roman" w:hAnsi="Times New Roman"/>
                <w:b/>
                <w:bCs/>
                <w:color w:val="000000" w:themeColor="text1"/>
                <w:sz w:val="24"/>
                <w:szCs w:val="24"/>
              </w:rPr>
            </w:pPr>
            <w:r w:rsidRPr="00A90044">
              <w:rPr>
                <w:rFonts w:ascii="Times New Roman" w:hAnsi="Times New Roman" w:hint="eastAsia"/>
                <w:b/>
                <w:bCs/>
                <w:color w:val="000000" w:themeColor="text1"/>
                <w:sz w:val="24"/>
                <w:szCs w:val="24"/>
              </w:rPr>
              <w:t>序号</w:t>
            </w:r>
          </w:p>
        </w:tc>
        <w:tc>
          <w:tcPr>
            <w:tcW w:w="1081" w:type="dxa"/>
            <w:vAlign w:val="center"/>
          </w:tcPr>
          <w:p w14:paraId="0FC9722E" w14:textId="77777777" w:rsidR="008B5A98" w:rsidRPr="00A90044" w:rsidRDefault="008B5A98" w:rsidP="008B5A98">
            <w:pPr>
              <w:jc w:val="center"/>
              <w:rPr>
                <w:rFonts w:ascii="Times New Roman" w:hAnsi="Times New Roman"/>
                <w:b/>
                <w:bCs/>
                <w:color w:val="000000" w:themeColor="text1"/>
                <w:sz w:val="24"/>
                <w:szCs w:val="24"/>
              </w:rPr>
            </w:pPr>
            <w:r w:rsidRPr="00A90044">
              <w:rPr>
                <w:rFonts w:ascii="Times New Roman" w:hAnsi="Times New Roman" w:hint="eastAsia"/>
                <w:b/>
                <w:bCs/>
                <w:color w:val="000000" w:themeColor="text1"/>
                <w:sz w:val="24"/>
                <w:szCs w:val="24"/>
              </w:rPr>
              <w:t>姓名</w:t>
            </w:r>
          </w:p>
        </w:tc>
        <w:tc>
          <w:tcPr>
            <w:tcW w:w="757" w:type="dxa"/>
            <w:vAlign w:val="center"/>
          </w:tcPr>
          <w:p w14:paraId="3E2E0C01" w14:textId="77777777" w:rsidR="008B5A98" w:rsidRPr="00A90044" w:rsidRDefault="008B5A98" w:rsidP="008B5A98">
            <w:pPr>
              <w:jc w:val="center"/>
              <w:rPr>
                <w:rFonts w:ascii="Times New Roman" w:hAnsi="Times New Roman"/>
                <w:b/>
                <w:bCs/>
                <w:color w:val="000000" w:themeColor="text1"/>
                <w:sz w:val="24"/>
                <w:szCs w:val="24"/>
              </w:rPr>
            </w:pPr>
            <w:r w:rsidRPr="00A90044">
              <w:rPr>
                <w:rFonts w:ascii="Times New Roman" w:hAnsi="Times New Roman" w:hint="eastAsia"/>
                <w:b/>
                <w:bCs/>
                <w:color w:val="000000" w:themeColor="text1"/>
                <w:sz w:val="24"/>
                <w:szCs w:val="24"/>
              </w:rPr>
              <w:t>年龄</w:t>
            </w:r>
          </w:p>
        </w:tc>
        <w:tc>
          <w:tcPr>
            <w:tcW w:w="788" w:type="dxa"/>
            <w:vAlign w:val="center"/>
          </w:tcPr>
          <w:p w14:paraId="078F4C2C" w14:textId="77777777" w:rsidR="008B5A98" w:rsidRPr="00A90044" w:rsidRDefault="008B5A98" w:rsidP="008B5A98">
            <w:pPr>
              <w:jc w:val="center"/>
              <w:rPr>
                <w:rFonts w:ascii="Times New Roman" w:hAnsi="Times New Roman"/>
                <w:b/>
                <w:bCs/>
                <w:color w:val="000000" w:themeColor="text1"/>
                <w:sz w:val="24"/>
                <w:szCs w:val="24"/>
              </w:rPr>
            </w:pPr>
            <w:r w:rsidRPr="00A90044">
              <w:rPr>
                <w:rFonts w:ascii="Times New Roman" w:hAnsi="Times New Roman" w:hint="eastAsia"/>
                <w:b/>
                <w:bCs/>
                <w:color w:val="000000" w:themeColor="text1"/>
                <w:sz w:val="24"/>
                <w:szCs w:val="24"/>
              </w:rPr>
              <w:t>籍贯</w:t>
            </w:r>
          </w:p>
        </w:tc>
        <w:tc>
          <w:tcPr>
            <w:tcW w:w="1287" w:type="dxa"/>
            <w:vAlign w:val="center"/>
          </w:tcPr>
          <w:p w14:paraId="1F69E43E" w14:textId="77777777" w:rsidR="008B5A98" w:rsidRPr="00A90044" w:rsidRDefault="008B5A98" w:rsidP="008B5A98">
            <w:pPr>
              <w:jc w:val="center"/>
              <w:rPr>
                <w:rFonts w:ascii="Times New Roman" w:hAnsi="Times New Roman"/>
                <w:b/>
                <w:bCs/>
                <w:color w:val="000000" w:themeColor="text1"/>
                <w:sz w:val="24"/>
                <w:szCs w:val="24"/>
              </w:rPr>
            </w:pPr>
            <w:r w:rsidRPr="00A90044">
              <w:rPr>
                <w:rFonts w:ascii="Times New Roman" w:hAnsi="Times New Roman" w:hint="eastAsia"/>
                <w:b/>
                <w:bCs/>
                <w:color w:val="000000" w:themeColor="text1"/>
                <w:sz w:val="24"/>
                <w:szCs w:val="24"/>
              </w:rPr>
              <w:t>文化程度</w:t>
            </w:r>
          </w:p>
        </w:tc>
        <w:tc>
          <w:tcPr>
            <w:tcW w:w="1200" w:type="dxa"/>
            <w:vAlign w:val="center"/>
          </w:tcPr>
          <w:p w14:paraId="3C65D11A" w14:textId="77777777" w:rsidR="008B5A98" w:rsidRPr="00A90044" w:rsidRDefault="008B5A98" w:rsidP="008B5A98">
            <w:pPr>
              <w:jc w:val="center"/>
              <w:rPr>
                <w:rFonts w:ascii="Times New Roman" w:hAnsi="Times New Roman"/>
                <w:b/>
                <w:bCs/>
                <w:color w:val="000000" w:themeColor="text1"/>
                <w:sz w:val="24"/>
                <w:szCs w:val="24"/>
              </w:rPr>
            </w:pPr>
            <w:r w:rsidRPr="00A90044">
              <w:rPr>
                <w:rFonts w:ascii="Times New Roman" w:hAnsi="Times New Roman" w:hint="eastAsia"/>
                <w:b/>
                <w:bCs/>
                <w:color w:val="000000" w:themeColor="text1"/>
                <w:sz w:val="24"/>
                <w:szCs w:val="24"/>
              </w:rPr>
              <w:t>岗位</w:t>
            </w:r>
          </w:p>
        </w:tc>
        <w:tc>
          <w:tcPr>
            <w:tcW w:w="1580" w:type="dxa"/>
            <w:vAlign w:val="center"/>
          </w:tcPr>
          <w:p w14:paraId="29139D3A" w14:textId="77777777" w:rsidR="008B5A98" w:rsidRPr="00A90044" w:rsidRDefault="008B5A98" w:rsidP="008B5A98">
            <w:pPr>
              <w:jc w:val="center"/>
              <w:rPr>
                <w:rFonts w:ascii="Times New Roman" w:hAnsi="Times New Roman"/>
                <w:b/>
                <w:bCs/>
                <w:color w:val="000000" w:themeColor="text1"/>
                <w:sz w:val="24"/>
                <w:szCs w:val="24"/>
              </w:rPr>
            </w:pPr>
            <w:r w:rsidRPr="00A90044">
              <w:rPr>
                <w:rFonts w:ascii="Times New Roman" w:hAnsi="Times New Roman" w:hint="eastAsia"/>
                <w:b/>
                <w:bCs/>
                <w:color w:val="000000" w:themeColor="text1"/>
                <w:sz w:val="24"/>
                <w:szCs w:val="24"/>
              </w:rPr>
              <w:t>拟承担工作内容</w:t>
            </w:r>
          </w:p>
        </w:tc>
        <w:tc>
          <w:tcPr>
            <w:tcW w:w="1082" w:type="dxa"/>
            <w:vAlign w:val="center"/>
          </w:tcPr>
          <w:p w14:paraId="7083782F" w14:textId="77777777" w:rsidR="008B5A98" w:rsidRPr="00A90044" w:rsidRDefault="008B5A98" w:rsidP="008B5A98">
            <w:pPr>
              <w:jc w:val="center"/>
              <w:rPr>
                <w:rFonts w:ascii="Times New Roman" w:hAnsi="Times New Roman"/>
                <w:b/>
                <w:bCs/>
                <w:color w:val="000000" w:themeColor="text1"/>
                <w:sz w:val="24"/>
                <w:szCs w:val="24"/>
              </w:rPr>
            </w:pPr>
            <w:r w:rsidRPr="00A90044">
              <w:rPr>
                <w:rFonts w:ascii="Times New Roman" w:hAnsi="Times New Roman" w:hint="eastAsia"/>
                <w:b/>
                <w:bCs/>
                <w:color w:val="000000" w:themeColor="text1"/>
                <w:sz w:val="24"/>
                <w:szCs w:val="24"/>
              </w:rPr>
              <w:t>从业年限</w:t>
            </w:r>
          </w:p>
        </w:tc>
        <w:tc>
          <w:tcPr>
            <w:tcW w:w="1082" w:type="dxa"/>
            <w:vAlign w:val="center"/>
          </w:tcPr>
          <w:p w14:paraId="7EA6932A" w14:textId="77777777" w:rsidR="008B5A98" w:rsidRPr="00A90044" w:rsidRDefault="008B5A98" w:rsidP="008B5A98">
            <w:pPr>
              <w:jc w:val="center"/>
              <w:rPr>
                <w:rFonts w:ascii="Times New Roman" w:hAnsi="Times New Roman"/>
                <w:b/>
                <w:bCs/>
                <w:color w:val="000000" w:themeColor="text1"/>
                <w:sz w:val="24"/>
                <w:szCs w:val="24"/>
              </w:rPr>
            </w:pPr>
            <w:r w:rsidRPr="00A90044">
              <w:rPr>
                <w:rFonts w:ascii="Times New Roman" w:hAnsi="Times New Roman" w:hint="eastAsia"/>
                <w:b/>
                <w:bCs/>
                <w:color w:val="000000" w:themeColor="text1"/>
                <w:sz w:val="24"/>
                <w:szCs w:val="24"/>
              </w:rPr>
              <w:t>备注</w:t>
            </w:r>
          </w:p>
        </w:tc>
      </w:tr>
      <w:tr w:rsidR="00A90044" w:rsidRPr="00A90044" w14:paraId="3F37A35B" w14:textId="77777777" w:rsidTr="00974EF6">
        <w:trPr>
          <w:trHeight w:val="631"/>
          <w:jc w:val="center"/>
        </w:trPr>
        <w:tc>
          <w:tcPr>
            <w:tcW w:w="659" w:type="dxa"/>
            <w:vAlign w:val="center"/>
          </w:tcPr>
          <w:p w14:paraId="650C3C33" w14:textId="77777777" w:rsidR="008B5A98" w:rsidRPr="00A90044" w:rsidRDefault="008B5A98" w:rsidP="008B5A98">
            <w:pPr>
              <w:jc w:val="center"/>
              <w:rPr>
                <w:rFonts w:ascii="Times New Roman" w:hAnsi="Times New Roman"/>
                <w:color w:val="000000" w:themeColor="text1"/>
                <w:szCs w:val="24"/>
              </w:rPr>
            </w:pPr>
          </w:p>
        </w:tc>
        <w:tc>
          <w:tcPr>
            <w:tcW w:w="1081" w:type="dxa"/>
            <w:vAlign w:val="center"/>
          </w:tcPr>
          <w:p w14:paraId="216E6844" w14:textId="77777777" w:rsidR="008B5A98" w:rsidRPr="00A90044" w:rsidRDefault="008B5A98" w:rsidP="008B5A98">
            <w:pPr>
              <w:jc w:val="center"/>
              <w:rPr>
                <w:rFonts w:ascii="Times New Roman" w:hAnsi="Times New Roman"/>
                <w:color w:val="000000" w:themeColor="text1"/>
                <w:szCs w:val="24"/>
              </w:rPr>
            </w:pPr>
          </w:p>
        </w:tc>
        <w:tc>
          <w:tcPr>
            <w:tcW w:w="757" w:type="dxa"/>
            <w:vAlign w:val="center"/>
          </w:tcPr>
          <w:p w14:paraId="23A2B639" w14:textId="77777777" w:rsidR="008B5A98" w:rsidRPr="00A90044" w:rsidRDefault="008B5A98" w:rsidP="008B5A98">
            <w:pPr>
              <w:jc w:val="center"/>
              <w:rPr>
                <w:rFonts w:ascii="Times New Roman" w:hAnsi="Times New Roman"/>
                <w:color w:val="000000" w:themeColor="text1"/>
                <w:szCs w:val="24"/>
              </w:rPr>
            </w:pPr>
          </w:p>
        </w:tc>
        <w:tc>
          <w:tcPr>
            <w:tcW w:w="788" w:type="dxa"/>
            <w:vAlign w:val="center"/>
          </w:tcPr>
          <w:p w14:paraId="3435610E" w14:textId="77777777" w:rsidR="008B5A98" w:rsidRPr="00A90044" w:rsidRDefault="008B5A98" w:rsidP="008B5A98">
            <w:pPr>
              <w:jc w:val="center"/>
              <w:rPr>
                <w:rFonts w:ascii="Times New Roman" w:hAnsi="Times New Roman"/>
                <w:color w:val="000000" w:themeColor="text1"/>
                <w:szCs w:val="24"/>
              </w:rPr>
            </w:pPr>
          </w:p>
        </w:tc>
        <w:tc>
          <w:tcPr>
            <w:tcW w:w="1287" w:type="dxa"/>
            <w:vAlign w:val="center"/>
          </w:tcPr>
          <w:p w14:paraId="7ED92056" w14:textId="77777777" w:rsidR="008B5A98" w:rsidRPr="00A90044" w:rsidRDefault="008B5A98" w:rsidP="008B5A98">
            <w:pPr>
              <w:jc w:val="center"/>
              <w:rPr>
                <w:rFonts w:ascii="Times New Roman" w:hAnsi="Times New Roman"/>
                <w:color w:val="000000" w:themeColor="text1"/>
                <w:szCs w:val="24"/>
              </w:rPr>
            </w:pPr>
          </w:p>
        </w:tc>
        <w:tc>
          <w:tcPr>
            <w:tcW w:w="1200" w:type="dxa"/>
            <w:vAlign w:val="center"/>
          </w:tcPr>
          <w:p w14:paraId="6ABA83AB" w14:textId="77777777" w:rsidR="008B5A98" w:rsidRPr="00A90044" w:rsidRDefault="008B5A98" w:rsidP="008B5A98">
            <w:pPr>
              <w:jc w:val="center"/>
              <w:rPr>
                <w:rFonts w:ascii="Times New Roman" w:hAnsi="Times New Roman"/>
                <w:color w:val="000000" w:themeColor="text1"/>
                <w:szCs w:val="24"/>
              </w:rPr>
            </w:pPr>
          </w:p>
        </w:tc>
        <w:tc>
          <w:tcPr>
            <w:tcW w:w="1580" w:type="dxa"/>
            <w:vAlign w:val="center"/>
          </w:tcPr>
          <w:p w14:paraId="105A1DDA"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6C37E8CB"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37EAA138" w14:textId="77777777" w:rsidR="008B5A98" w:rsidRPr="00A90044" w:rsidRDefault="008B5A98" w:rsidP="008B5A98">
            <w:pPr>
              <w:jc w:val="center"/>
              <w:rPr>
                <w:rFonts w:ascii="Times New Roman" w:hAnsi="Times New Roman"/>
                <w:color w:val="000000" w:themeColor="text1"/>
                <w:szCs w:val="24"/>
              </w:rPr>
            </w:pPr>
          </w:p>
        </w:tc>
      </w:tr>
      <w:tr w:rsidR="00A90044" w:rsidRPr="00A90044" w14:paraId="72F8CAF5" w14:textId="77777777" w:rsidTr="00974EF6">
        <w:trPr>
          <w:trHeight w:val="631"/>
          <w:jc w:val="center"/>
        </w:trPr>
        <w:tc>
          <w:tcPr>
            <w:tcW w:w="659" w:type="dxa"/>
            <w:vAlign w:val="center"/>
          </w:tcPr>
          <w:p w14:paraId="5482B4DF" w14:textId="77777777" w:rsidR="008B5A98" w:rsidRPr="00A90044" w:rsidRDefault="008B5A98" w:rsidP="008B5A98">
            <w:pPr>
              <w:jc w:val="center"/>
              <w:rPr>
                <w:rFonts w:ascii="Times New Roman" w:hAnsi="Times New Roman"/>
                <w:color w:val="000000" w:themeColor="text1"/>
                <w:szCs w:val="24"/>
              </w:rPr>
            </w:pPr>
          </w:p>
        </w:tc>
        <w:tc>
          <w:tcPr>
            <w:tcW w:w="1081" w:type="dxa"/>
            <w:vAlign w:val="center"/>
          </w:tcPr>
          <w:p w14:paraId="3561AE8C" w14:textId="77777777" w:rsidR="008B5A98" w:rsidRPr="00A90044" w:rsidRDefault="008B5A98" w:rsidP="008B5A98">
            <w:pPr>
              <w:jc w:val="center"/>
              <w:rPr>
                <w:rFonts w:ascii="Times New Roman" w:hAnsi="Times New Roman"/>
                <w:color w:val="000000" w:themeColor="text1"/>
                <w:szCs w:val="24"/>
              </w:rPr>
            </w:pPr>
          </w:p>
        </w:tc>
        <w:tc>
          <w:tcPr>
            <w:tcW w:w="757" w:type="dxa"/>
            <w:vAlign w:val="center"/>
          </w:tcPr>
          <w:p w14:paraId="7F71FB09" w14:textId="77777777" w:rsidR="008B5A98" w:rsidRPr="00A90044" w:rsidRDefault="008B5A98" w:rsidP="008B5A98">
            <w:pPr>
              <w:jc w:val="center"/>
              <w:rPr>
                <w:rFonts w:ascii="Times New Roman" w:hAnsi="Times New Roman"/>
                <w:color w:val="000000" w:themeColor="text1"/>
                <w:szCs w:val="24"/>
              </w:rPr>
            </w:pPr>
          </w:p>
        </w:tc>
        <w:tc>
          <w:tcPr>
            <w:tcW w:w="788" w:type="dxa"/>
            <w:vAlign w:val="center"/>
          </w:tcPr>
          <w:p w14:paraId="52B881BA" w14:textId="77777777" w:rsidR="008B5A98" w:rsidRPr="00A90044" w:rsidRDefault="008B5A98" w:rsidP="008B5A98">
            <w:pPr>
              <w:jc w:val="center"/>
              <w:rPr>
                <w:rFonts w:ascii="Times New Roman" w:hAnsi="Times New Roman"/>
                <w:color w:val="000000" w:themeColor="text1"/>
                <w:szCs w:val="24"/>
              </w:rPr>
            </w:pPr>
          </w:p>
        </w:tc>
        <w:tc>
          <w:tcPr>
            <w:tcW w:w="1287" w:type="dxa"/>
            <w:vAlign w:val="center"/>
          </w:tcPr>
          <w:p w14:paraId="0B55A759" w14:textId="77777777" w:rsidR="008B5A98" w:rsidRPr="00A90044" w:rsidRDefault="008B5A98" w:rsidP="008B5A98">
            <w:pPr>
              <w:jc w:val="center"/>
              <w:rPr>
                <w:rFonts w:ascii="Times New Roman" w:hAnsi="Times New Roman"/>
                <w:color w:val="000000" w:themeColor="text1"/>
                <w:szCs w:val="24"/>
              </w:rPr>
            </w:pPr>
          </w:p>
        </w:tc>
        <w:tc>
          <w:tcPr>
            <w:tcW w:w="1200" w:type="dxa"/>
            <w:vAlign w:val="center"/>
          </w:tcPr>
          <w:p w14:paraId="7001AE96" w14:textId="77777777" w:rsidR="008B5A98" w:rsidRPr="00A90044" w:rsidRDefault="008B5A98" w:rsidP="008B5A98">
            <w:pPr>
              <w:jc w:val="center"/>
              <w:rPr>
                <w:rFonts w:ascii="Times New Roman" w:hAnsi="Times New Roman"/>
                <w:color w:val="000000" w:themeColor="text1"/>
                <w:szCs w:val="24"/>
              </w:rPr>
            </w:pPr>
          </w:p>
        </w:tc>
        <w:tc>
          <w:tcPr>
            <w:tcW w:w="1580" w:type="dxa"/>
            <w:vAlign w:val="center"/>
          </w:tcPr>
          <w:p w14:paraId="0B93A59C"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3A45018D"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04595AB0" w14:textId="77777777" w:rsidR="008B5A98" w:rsidRPr="00A90044" w:rsidRDefault="008B5A98" w:rsidP="008B5A98">
            <w:pPr>
              <w:jc w:val="center"/>
              <w:rPr>
                <w:rFonts w:ascii="Times New Roman" w:hAnsi="Times New Roman"/>
                <w:color w:val="000000" w:themeColor="text1"/>
                <w:szCs w:val="24"/>
              </w:rPr>
            </w:pPr>
          </w:p>
        </w:tc>
      </w:tr>
      <w:tr w:rsidR="00A90044" w:rsidRPr="00A90044" w14:paraId="5FD84E38" w14:textId="77777777" w:rsidTr="00974EF6">
        <w:trPr>
          <w:trHeight w:val="631"/>
          <w:jc w:val="center"/>
        </w:trPr>
        <w:tc>
          <w:tcPr>
            <w:tcW w:w="659" w:type="dxa"/>
            <w:vAlign w:val="center"/>
          </w:tcPr>
          <w:p w14:paraId="4D8EFB9C" w14:textId="77777777" w:rsidR="008B5A98" w:rsidRPr="00A90044" w:rsidRDefault="008B5A98" w:rsidP="008B5A98">
            <w:pPr>
              <w:jc w:val="center"/>
              <w:rPr>
                <w:rFonts w:ascii="Times New Roman" w:hAnsi="Times New Roman"/>
                <w:color w:val="000000" w:themeColor="text1"/>
                <w:szCs w:val="24"/>
              </w:rPr>
            </w:pPr>
          </w:p>
        </w:tc>
        <w:tc>
          <w:tcPr>
            <w:tcW w:w="1081" w:type="dxa"/>
            <w:vAlign w:val="center"/>
          </w:tcPr>
          <w:p w14:paraId="01576B03" w14:textId="77777777" w:rsidR="008B5A98" w:rsidRPr="00A90044" w:rsidRDefault="008B5A98" w:rsidP="008B5A98">
            <w:pPr>
              <w:jc w:val="center"/>
              <w:rPr>
                <w:rFonts w:ascii="Times New Roman" w:hAnsi="Times New Roman"/>
                <w:color w:val="000000" w:themeColor="text1"/>
                <w:szCs w:val="24"/>
              </w:rPr>
            </w:pPr>
          </w:p>
        </w:tc>
        <w:tc>
          <w:tcPr>
            <w:tcW w:w="757" w:type="dxa"/>
            <w:vAlign w:val="center"/>
          </w:tcPr>
          <w:p w14:paraId="11B115AE" w14:textId="77777777" w:rsidR="008B5A98" w:rsidRPr="00A90044" w:rsidRDefault="008B5A98" w:rsidP="008B5A98">
            <w:pPr>
              <w:jc w:val="center"/>
              <w:rPr>
                <w:rFonts w:ascii="Times New Roman" w:hAnsi="Times New Roman"/>
                <w:color w:val="000000" w:themeColor="text1"/>
                <w:szCs w:val="24"/>
              </w:rPr>
            </w:pPr>
          </w:p>
        </w:tc>
        <w:tc>
          <w:tcPr>
            <w:tcW w:w="788" w:type="dxa"/>
            <w:vAlign w:val="center"/>
          </w:tcPr>
          <w:p w14:paraId="5199618B" w14:textId="77777777" w:rsidR="008B5A98" w:rsidRPr="00A90044" w:rsidRDefault="008B5A98" w:rsidP="008B5A98">
            <w:pPr>
              <w:jc w:val="center"/>
              <w:rPr>
                <w:rFonts w:ascii="Times New Roman" w:hAnsi="Times New Roman"/>
                <w:color w:val="000000" w:themeColor="text1"/>
                <w:szCs w:val="24"/>
              </w:rPr>
            </w:pPr>
          </w:p>
        </w:tc>
        <w:tc>
          <w:tcPr>
            <w:tcW w:w="1287" w:type="dxa"/>
            <w:vAlign w:val="center"/>
          </w:tcPr>
          <w:p w14:paraId="043FF2B8" w14:textId="77777777" w:rsidR="008B5A98" w:rsidRPr="00A90044" w:rsidRDefault="008B5A98" w:rsidP="008B5A98">
            <w:pPr>
              <w:jc w:val="center"/>
              <w:rPr>
                <w:rFonts w:ascii="Times New Roman" w:hAnsi="Times New Roman"/>
                <w:color w:val="000000" w:themeColor="text1"/>
                <w:szCs w:val="24"/>
              </w:rPr>
            </w:pPr>
          </w:p>
        </w:tc>
        <w:tc>
          <w:tcPr>
            <w:tcW w:w="1200" w:type="dxa"/>
            <w:vAlign w:val="center"/>
          </w:tcPr>
          <w:p w14:paraId="244F3724" w14:textId="77777777" w:rsidR="008B5A98" w:rsidRPr="00A90044" w:rsidRDefault="008B5A98" w:rsidP="008B5A98">
            <w:pPr>
              <w:jc w:val="center"/>
              <w:rPr>
                <w:rFonts w:ascii="Times New Roman" w:hAnsi="Times New Roman"/>
                <w:color w:val="000000" w:themeColor="text1"/>
                <w:szCs w:val="24"/>
              </w:rPr>
            </w:pPr>
          </w:p>
        </w:tc>
        <w:tc>
          <w:tcPr>
            <w:tcW w:w="1580" w:type="dxa"/>
            <w:vAlign w:val="center"/>
          </w:tcPr>
          <w:p w14:paraId="0E031FB2"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28E3AB4F"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412FBFA7" w14:textId="77777777" w:rsidR="008B5A98" w:rsidRPr="00A90044" w:rsidRDefault="008B5A98" w:rsidP="008B5A98">
            <w:pPr>
              <w:jc w:val="center"/>
              <w:rPr>
                <w:rFonts w:ascii="Times New Roman" w:hAnsi="Times New Roman"/>
                <w:color w:val="000000" w:themeColor="text1"/>
                <w:szCs w:val="24"/>
              </w:rPr>
            </w:pPr>
          </w:p>
        </w:tc>
      </w:tr>
      <w:tr w:rsidR="00A90044" w:rsidRPr="00A90044" w14:paraId="63EDD059" w14:textId="77777777" w:rsidTr="00974EF6">
        <w:trPr>
          <w:trHeight w:val="631"/>
          <w:jc w:val="center"/>
        </w:trPr>
        <w:tc>
          <w:tcPr>
            <w:tcW w:w="659" w:type="dxa"/>
            <w:vAlign w:val="center"/>
          </w:tcPr>
          <w:p w14:paraId="083DB169" w14:textId="77777777" w:rsidR="008B5A98" w:rsidRPr="00A90044" w:rsidRDefault="008B5A98" w:rsidP="008B5A98">
            <w:pPr>
              <w:jc w:val="center"/>
              <w:rPr>
                <w:rFonts w:ascii="Times New Roman" w:hAnsi="Times New Roman"/>
                <w:color w:val="000000" w:themeColor="text1"/>
                <w:szCs w:val="24"/>
              </w:rPr>
            </w:pPr>
          </w:p>
        </w:tc>
        <w:tc>
          <w:tcPr>
            <w:tcW w:w="1081" w:type="dxa"/>
            <w:vAlign w:val="center"/>
          </w:tcPr>
          <w:p w14:paraId="41CBAE4F" w14:textId="77777777" w:rsidR="008B5A98" w:rsidRPr="00A90044" w:rsidRDefault="008B5A98" w:rsidP="008B5A98">
            <w:pPr>
              <w:jc w:val="center"/>
              <w:rPr>
                <w:rFonts w:ascii="Times New Roman" w:hAnsi="Times New Roman"/>
                <w:color w:val="000000" w:themeColor="text1"/>
                <w:szCs w:val="24"/>
              </w:rPr>
            </w:pPr>
          </w:p>
        </w:tc>
        <w:tc>
          <w:tcPr>
            <w:tcW w:w="757" w:type="dxa"/>
            <w:vAlign w:val="center"/>
          </w:tcPr>
          <w:p w14:paraId="3DEAEA23" w14:textId="77777777" w:rsidR="008B5A98" w:rsidRPr="00A90044" w:rsidRDefault="008B5A98" w:rsidP="008B5A98">
            <w:pPr>
              <w:jc w:val="center"/>
              <w:rPr>
                <w:rFonts w:ascii="Times New Roman" w:hAnsi="Times New Roman"/>
                <w:color w:val="000000" w:themeColor="text1"/>
                <w:szCs w:val="24"/>
              </w:rPr>
            </w:pPr>
          </w:p>
        </w:tc>
        <w:tc>
          <w:tcPr>
            <w:tcW w:w="788" w:type="dxa"/>
            <w:vAlign w:val="center"/>
          </w:tcPr>
          <w:p w14:paraId="78250798" w14:textId="77777777" w:rsidR="008B5A98" w:rsidRPr="00A90044" w:rsidRDefault="008B5A98" w:rsidP="008B5A98">
            <w:pPr>
              <w:jc w:val="center"/>
              <w:rPr>
                <w:rFonts w:ascii="Times New Roman" w:hAnsi="Times New Roman"/>
                <w:color w:val="000000" w:themeColor="text1"/>
                <w:szCs w:val="24"/>
              </w:rPr>
            </w:pPr>
          </w:p>
        </w:tc>
        <w:tc>
          <w:tcPr>
            <w:tcW w:w="1287" w:type="dxa"/>
            <w:vAlign w:val="center"/>
          </w:tcPr>
          <w:p w14:paraId="3FA14BFA" w14:textId="77777777" w:rsidR="008B5A98" w:rsidRPr="00A90044" w:rsidRDefault="008B5A98" w:rsidP="008B5A98">
            <w:pPr>
              <w:jc w:val="center"/>
              <w:rPr>
                <w:rFonts w:ascii="Times New Roman" w:hAnsi="Times New Roman"/>
                <w:color w:val="000000" w:themeColor="text1"/>
                <w:szCs w:val="24"/>
              </w:rPr>
            </w:pPr>
          </w:p>
        </w:tc>
        <w:tc>
          <w:tcPr>
            <w:tcW w:w="1200" w:type="dxa"/>
            <w:vAlign w:val="center"/>
          </w:tcPr>
          <w:p w14:paraId="29EC961B" w14:textId="77777777" w:rsidR="008B5A98" w:rsidRPr="00A90044" w:rsidRDefault="008B5A98" w:rsidP="008B5A98">
            <w:pPr>
              <w:jc w:val="center"/>
              <w:rPr>
                <w:rFonts w:ascii="Times New Roman" w:hAnsi="Times New Roman"/>
                <w:color w:val="000000" w:themeColor="text1"/>
                <w:szCs w:val="24"/>
              </w:rPr>
            </w:pPr>
          </w:p>
        </w:tc>
        <w:tc>
          <w:tcPr>
            <w:tcW w:w="1580" w:type="dxa"/>
            <w:vAlign w:val="center"/>
          </w:tcPr>
          <w:p w14:paraId="74474CF1"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6E5FB029"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67F60369" w14:textId="77777777" w:rsidR="008B5A98" w:rsidRPr="00A90044" w:rsidRDefault="008B5A98" w:rsidP="008B5A98">
            <w:pPr>
              <w:jc w:val="center"/>
              <w:rPr>
                <w:rFonts w:ascii="Times New Roman" w:hAnsi="Times New Roman"/>
                <w:color w:val="000000" w:themeColor="text1"/>
                <w:szCs w:val="24"/>
              </w:rPr>
            </w:pPr>
          </w:p>
        </w:tc>
      </w:tr>
      <w:tr w:rsidR="00A90044" w:rsidRPr="00A90044" w14:paraId="639D7068" w14:textId="77777777" w:rsidTr="00974EF6">
        <w:trPr>
          <w:trHeight w:val="631"/>
          <w:jc w:val="center"/>
        </w:trPr>
        <w:tc>
          <w:tcPr>
            <w:tcW w:w="659" w:type="dxa"/>
            <w:vAlign w:val="center"/>
          </w:tcPr>
          <w:p w14:paraId="355ED42E" w14:textId="77777777" w:rsidR="008B5A98" w:rsidRPr="00A90044" w:rsidRDefault="008B5A98" w:rsidP="008B5A98">
            <w:pPr>
              <w:jc w:val="center"/>
              <w:rPr>
                <w:rFonts w:ascii="Times New Roman" w:hAnsi="Times New Roman"/>
                <w:color w:val="000000" w:themeColor="text1"/>
                <w:szCs w:val="24"/>
              </w:rPr>
            </w:pPr>
          </w:p>
        </w:tc>
        <w:tc>
          <w:tcPr>
            <w:tcW w:w="1081" w:type="dxa"/>
            <w:vAlign w:val="center"/>
          </w:tcPr>
          <w:p w14:paraId="11FEA721" w14:textId="77777777" w:rsidR="008B5A98" w:rsidRPr="00A90044" w:rsidRDefault="008B5A98" w:rsidP="008B5A98">
            <w:pPr>
              <w:jc w:val="center"/>
              <w:rPr>
                <w:rFonts w:ascii="Times New Roman" w:hAnsi="Times New Roman"/>
                <w:color w:val="000000" w:themeColor="text1"/>
                <w:szCs w:val="24"/>
              </w:rPr>
            </w:pPr>
          </w:p>
        </w:tc>
        <w:tc>
          <w:tcPr>
            <w:tcW w:w="757" w:type="dxa"/>
            <w:vAlign w:val="center"/>
          </w:tcPr>
          <w:p w14:paraId="715E5C3A" w14:textId="77777777" w:rsidR="008B5A98" w:rsidRPr="00A90044" w:rsidRDefault="008B5A98" w:rsidP="008B5A98">
            <w:pPr>
              <w:jc w:val="center"/>
              <w:rPr>
                <w:rFonts w:ascii="Times New Roman" w:hAnsi="Times New Roman"/>
                <w:color w:val="000000" w:themeColor="text1"/>
                <w:szCs w:val="24"/>
              </w:rPr>
            </w:pPr>
          </w:p>
        </w:tc>
        <w:tc>
          <w:tcPr>
            <w:tcW w:w="788" w:type="dxa"/>
            <w:vAlign w:val="center"/>
          </w:tcPr>
          <w:p w14:paraId="4C050299" w14:textId="77777777" w:rsidR="008B5A98" w:rsidRPr="00A90044" w:rsidRDefault="008B5A98" w:rsidP="008B5A98">
            <w:pPr>
              <w:jc w:val="center"/>
              <w:rPr>
                <w:rFonts w:ascii="Times New Roman" w:hAnsi="Times New Roman"/>
                <w:color w:val="000000" w:themeColor="text1"/>
                <w:szCs w:val="24"/>
              </w:rPr>
            </w:pPr>
          </w:p>
        </w:tc>
        <w:tc>
          <w:tcPr>
            <w:tcW w:w="1287" w:type="dxa"/>
            <w:vAlign w:val="center"/>
          </w:tcPr>
          <w:p w14:paraId="77418637" w14:textId="77777777" w:rsidR="008B5A98" w:rsidRPr="00A90044" w:rsidRDefault="008B5A98" w:rsidP="008B5A98">
            <w:pPr>
              <w:jc w:val="center"/>
              <w:rPr>
                <w:rFonts w:ascii="Times New Roman" w:hAnsi="Times New Roman"/>
                <w:color w:val="000000" w:themeColor="text1"/>
                <w:szCs w:val="24"/>
              </w:rPr>
            </w:pPr>
          </w:p>
        </w:tc>
        <w:tc>
          <w:tcPr>
            <w:tcW w:w="1200" w:type="dxa"/>
            <w:vAlign w:val="center"/>
          </w:tcPr>
          <w:p w14:paraId="27C6D5A2" w14:textId="77777777" w:rsidR="008B5A98" w:rsidRPr="00A90044" w:rsidRDefault="008B5A98" w:rsidP="008B5A98">
            <w:pPr>
              <w:jc w:val="center"/>
              <w:rPr>
                <w:rFonts w:ascii="Times New Roman" w:hAnsi="Times New Roman"/>
                <w:color w:val="000000" w:themeColor="text1"/>
                <w:szCs w:val="24"/>
              </w:rPr>
            </w:pPr>
          </w:p>
        </w:tc>
        <w:tc>
          <w:tcPr>
            <w:tcW w:w="1580" w:type="dxa"/>
            <w:vAlign w:val="center"/>
          </w:tcPr>
          <w:p w14:paraId="11FE5FD3"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66AEEF6D"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60241744" w14:textId="77777777" w:rsidR="008B5A98" w:rsidRPr="00A90044" w:rsidRDefault="008B5A98" w:rsidP="008B5A98">
            <w:pPr>
              <w:jc w:val="center"/>
              <w:rPr>
                <w:rFonts w:ascii="Times New Roman" w:hAnsi="Times New Roman"/>
                <w:color w:val="000000" w:themeColor="text1"/>
                <w:szCs w:val="24"/>
              </w:rPr>
            </w:pPr>
          </w:p>
        </w:tc>
      </w:tr>
      <w:tr w:rsidR="00A90044" w:rsidRPr="00A90044" w14:paraId="01CAEC26" w14:textId="77777777" w:rsidTr="00974EF6">
        <w:trPr>
          <w:trHeight w:val="631"/>
          <w:jc w:val="center"/>
        </w:trPr>
        <w:tc>
          <w:tcPr>
            <w:tcW w:w="659" w:type="dxa"/>
            <w:vAlign w:val="center"/>
          </w:tcPr>
          <w:p w14:paraId="29EE246B" w14:textId="77777777" w:rsidR="008B5A98" w:rsidRPr="00A90044" w:rsidRDefault="008B5A98" w:rsidP="008B5A98">
            <w:pPr>
              <w:jc w:val="center"/>
              <w:rPr>
                <w:rFonts w:ascii="Times New Roman" w:hAnsi="Times New Roman"/>
                <w:color w:val="000000" w:themeColor="text1"/>
                <w:szCs w:val="24"/>
              </w:rPr>
            </w:pPr>
          </w:p>
        </w:tc>
        <w:tc>
          <w:tcPr>
            <w:tcW w:w="1081" w:type="dxa"/>
            <w:vAlign w:val="center"/>
          </w:tcPr>
          <w:p w14:paraId="2FF7E028" w14:textId="77777777" w:rsidR="008B5A98" w:rsidRPr="00A90044" w:rsidRDefault="008B5A98" w:rsidP="008B5A98">
            <w:pPr>
              <w:jc w:val="center"/>
              <w:rPr>
                <w:rFonts w:ascii="Times New Roman" w:hAnsi="Times New Roman"/>
                <w:color w:val="000000" w:themeColor="text1"/>
                <w:szCs w:val="24"/>
              </w:rPr>
            </w:pPr>
          </w:p>
        </w:tc>
        <w:tc>
          <w:tcPr>
            <w:tcW w:w="757" w:type="dxa"/>
            <w:vAlign w:val="center"/>
          </w:tcPr>
          <w:p w14:paraId="535F3CB7" w14:textId="77777777" w:rsidR="008B5A98" w:rsidRPr="00A90044" w:rsidRDefault="008B5A98" w:rsidP="008B5A98">
            <w:pPr>
              <w:jc w:val="center"/>
              <w:rPr>
                <w:rFonts w:ascii="Times New Roman" w:hAnsi="Times New Roman"/>
                <w:color w:val="000000" w:themeColor="text1"/>
                <w:szCs w:val="24"/>
              </w:rPr>
            </w:pPr>
          </w:p>
        </w:tc>
        <w:tc>
          <w:tcPr>
            <w:tcW w:w="788" w:type="dxa"/>
            <w:vAlign w:val="center"/>
          </w:tcPr>
          <w:p w14:paraId="07A91EB0" w14:textId="77777777" w:rsidR="008B5A98" w:rsidRPr="00A90044" w:rsidRDefault="008B5A98" w:rsidP="008B5A98">
            <w:pPr>
              <w:jc w:val="center"/>
              <w:rPr>
                <w:rFonts w:ascii="Times New Roman" w:hAnsi="Times New Roman"/>
                <w:color w:val="000000" w:themeColor="text1"/>
                <w:szCs w:val="24"/>
              </w:rPr>
            </w:pPr>
          </w:p>
        </w:tc>
        <w:tc>
          <w:tcPr>
            <w:tcW w:w="1287" w:type="dxa"/>
            <w:vAlign w:val="center"/>
          </w:tcPr>
          <w:p w14:paraId="7E0AF01E" w14:textId="77777777" w:rsidR="008B5A98" w:rsidRPr="00A90044" w:rsidRDefault="008B5A98" w:rsidP="008B5A98">
            <w:pPr>
              <w:jc w:val="center"/>
              <w:rPr>
                <w:rFonts w:ascii="Times New Roman" w:hAnsi="Times New Roman"/>
                <w:color w:val="000000" w:themeColor="text1"/>
                <w:szCs w:val="24"/>
              </w:rPr>
            </w:pPr>
          </w:p>
        </w:tc>
        <w:tc>
          <w:tcPr>
            <w:tcW w:w="1200" w:type="dxa"/>
            <w:vAlign w:val="center"/>
          </w:tcPr>
          <w:p w14:paraId="04AAB938" w14:textId="77777777" w:rsidR="008B5A98" w:rsidRPr="00A90044" w:rsidRDefault="008B5A98" w:rsidP="008B5A98">
            <w:pPr>
              <w:jc w:val="center"/>
              <w:rPr>
                <w:rFonts w:ascii="Times New Roman" w:hAnsi="Times New Roman"/>
                <w:color w:val="000000" w:themeColor="text1"/>
                <w:szCs w:val="24"/>
              </w:rPr>
            </w:pPr>
          </w:p>
        </w:tc>
        <w:tc>
          <w:tcPr>
            <w:tcW w:w="1580" w:type="dxa"/>
            <w:vAlign w:val="center"/>
          </w:tcPr>
          <w:p w14:paraId="249058CF"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50ABD145"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6A881643" w14:textId="77777777" w:rsidR="008B5A98" w:rsidRPr="00A90044" w:rsidRDefault="008B5A98" w:rsidP="008B5A98">
            <w:pPr>
              <w:jc w:val="center"/>
              <w:rPr>
                <w:rFonts w:ascii="Times New Roman" w:hAnsi="Times New Roman"/>
                <w:color w:val="000000" w:themeColor="text1"/>
                <w:szCs w:val="24"/>
              </w:rPr>
            </w:pPr>
          </w:p>
        </w:tc>
      </w:tr>
      <w:tr w:rsidR="00A90044" w:rsidRPr="00A90044" w14:paraId="3C556DFE" w14:textId="77777777" w:rsidTr="00974EF6">
        <w:trPr>
          <w:trHeight w:val="631"/>
          <w:jc w:val="center"/>
        </w:trPr>
        <w:tc>
          <w:tcPr>
            <w:tcW w:w="659" w:type="dxa"/>
            <w:vAlign w:val="center"/>
          </w:tcPr>
          <w:p w14:paraId="60D21F2E" w14:textId="77777777" w:rsidR="008B5A98" w:rsidRPr="00A90044" w:rsidRDefault="008B5A98" w:rsidP="008B5A98">
            <w:pPr>
              <w:jc w:val="center"/>
              <w:rPr>
                <w:rFonts w:ascii="Times New Roman" w:hAnsi="Times New Roman"/>
                <w:color w:val="000000" w:themeColor="text1"/>
                <w:szCs w:val="24"/>
              </w:rPr>
            </w:pPr>
          </w:p>
        </w:tc>
        <w:tc>
          <w:tcPr>
            <w:tcW w:w="1081" w:type="dxa"/>
            <w:vAlign w:val="center"/>
          </w:tcPr>
          <w:p w14:paraId="78031C73" w14:textId="77777777" w:rsidR="008B5A98" w:rsidRPr="00A90044" w:rsidRDefault="008B5A98" w:rsidP="008B5A98">
            <w:pPr>
              <w:jc w:val="center"/>
              <w:rPr>
                <w:rFonts w:ascii="Times New Roman" w:hAnsi="Times New Roman"/>
                <w:color w:val="000000" w:themeColor="text1"/>
                <w:szCs w:val="24"/>
              </w:rPr>
            </w:pPr>
          </w:p>
        </w:tc>
        <w:tc>
          <w:tcPr>
            <w:tcW w:w="757" w:type="dxa"/>
            <w:vAlign w:val="center"/>
          </w:tcPr>
          <w:p w14:paraId="2A675879" w14:textId="77777777" w:rsidR="008B5A98" w:rsidRPr="00A90044" w:rsidRDefault="008B5A98" w:rsidP="008B5A98">
            <w:pPr>
              <w:jc w:val="center"/>
              <w:rPr>
                <w:rFonts w:ascii="Times New Roman" w:hAnsi="Times New Roman"/>
                <w:color w:val="000000" w:themeColor="text1"/>
                <w:szCs w:val="24"/>
              </w:rPr>
            </w:pPr>
          </w:p>
        </w:tc>
        <w:tc>
          <w:tcPr>
            <w:tcW w:w="788" w:type="dxa"/>
            <w:vAlign w:val="center"/>
          </w:tcPr>
          <w:p w14:paraId="59B9D4A0" w14:textId="77777777" w:rsidR="008B5A98" w:rsidRPr="00A90044" w:rsidRDefault="008B5A98" w:rsidP="008B5A98">
            <w:pPr>
              <w:jc w:val="center"/>
              <w:rPr>
                <w:rFonts w:ascii="Times New Roman" w:hAnsi="Times New Roman"/>
                <w:color w:val="000000" w:themeColor="text1"/>
                <w:szCs w:val="24"/>
              </w:rPr>
            </w:pPr>
          </w:p>
        </w:tc>
        <w:tc>
          <w:tcPr>
            <w:tcW w:w="1287" w:type="dxa"/>
            <w:vAlign w:val="center"/>
          </w:tcPr>
          <w:p w14:paraId="491EE095" w14:textId="77777777" w:rsidR="008B5A98" w:rsidRPr="00A90044" w:rsidRDefault="008B5A98" w:rsidP="008B5A98">
            <w:pPr>
              <w:jc w:val="center"/>
              <w:rPr>
                <w:rFonts w:ascii="Times New Roman" w:hAnsi="Times New Roman"/>
                <w:color w:val="000000" w:themeColor="text1"/>
                <w:szCs w:val="24"/>
              </w:rPr>
            </w:pPr>
          </w:p>
        </w:tc>
        <w:tc>
          <w:tcPr>
            <w:tcW w:w="1200" w:type="dxa"/>
            <w:vAlign w:val="center"/>
          </w:tcPr>
          <w:p w14:paraId="409A8188" w14:textId="77777777" w:rsidR="008B5A98" w:rsidRPr="00A90044" w:rsidRDefault="008B5A98" w:rsidP="008B5A98">
            <w:pPr>
              <w:jc w:val="center"/>
              <w:rPr>
                <w:rFonts w:ascii="Times New Roman" w:hAnsi="Times New Roman"/>
                <w:color w:val="000000" w:themeColor="text1"/>
                <w:szCs w:val="24"/>
              </w:rPr>
            </w:pPr>
          </w:p>
        </w:tc>
        <w:tc>
          <w:tcPr>
            <w:tcW w:w="1580" w:type="dxa"/>
            <w:vAlign w:val="center"/>
          </w:tcPr>
          <w:p w14:paraId="02680A3D"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6C5D72BD"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5807BFC9" w14:textId="77777777" w:rsidR="008B5A98" w:rsidRPr="00A90044" w:rsidRDefault="008B5A98" w:rsidP="008B5A98">
            <w:pPr>
              <w:jc w:val="center"/>
              <w:rPr>
                <w:rFonts w:ascii="Times New Roman" w:hAnsi="Times New Roman"/>
                <w:color w:val="000000" w:themeColor="text1"/>
                <w:szCs w:val="24"/>
              </w:rPr>
            </w:pPr>
          </w:p>
        </w:tc>
      </w:tr>
      <w:tr w:rsidR="00A90044" w:rsidRPr="00A90044" w14:paraId="7F01EF8E" w14:textId="77777777" w:rsidTr="00974EF6">
        <w:trPr>
          <w:trHeight w:val="631"/>
          <w:jc w:val="center"/>
        </w:trPr>
        <w:tc>
          <w:tcPr>
            <w:tcW w:w="659" w:type="dxa"/>
            <w:vAlign w:val="center"/>
          </w:tcPr>
          <w:p w14:paraId="3469794C" w14:textId="77777777" w:rsidR="008B5A98" w:rsidRPr="00A90044" w:rsidRDefault="008B5A98" w:rsidP="008B5A98">
            <w:pPr>
              <w:jc w:val="center"/>
              <w:rPr>
                <w:rFonts w:ascii="Times New Roman" w:hAnsi="Times New Roman"/>
                <w:color w:val="000000" w:themeColor="text1"/>
                <w:szCs w:val="24"/>
              </w:rPr>
            </w:pPr>
          </w:p>
        </w:tc>
        <w:tc>
          <w:tcPr>
            <w:tcW w:w="1081" w:type="dxa"/>
            <w:vAlign w:val="center"/>
          </w:tcPr>
          <w:p w14:paraId="4D5F3226" w14:textId="77777777" w:rsidR="008B5A98" w:rsidRPr="00A90044" w:rsidRDefault="008B5A98" w:rsidP="008B5A98">
            <w:pPr>
              <w:jc w:val="center"/>
              <w:rPr>
                <w:rFonts w:ascii="Times New Roman" w:hAnsi="Times New Roman"/>
                <w:color w:val="000000" w:themeColor="text1"/>
                <w:szCs w:val="24"/>
              </w:rPr>
            </w:pPr>
          </w:p>
        </w:tc>
        <w:tc>
          <w:tcPr>
            <w:tcW w:w="757" w:type="dxa"/>
            <w:vAlign w:val="center"/>
          </w:tcPr>
          <w:p w14:paraId="5813B7F7" w14:textId="77777777" w:rsidR="008B5A98" w:rsidRPr="00A90044" w:rsidRDefault="008B5A98" w:rsidP="008B5A98">
            <w:pPr>
              <w:jc w:val="center"/>
              <w:rPr>
                <w:rFonts w:ascii="Times New Roman" w:hAnsi="Times New Roman"/>
                <w:color w:val="000000" w:themeColor="text1"/>
                <w:szCs w:val="24"/>
              </w:rPr>
            </w:pPr>
          </w:p>
        </w:tc>
        <w:tc>
          <w:tcPr>
            <w:tcW w:w="788" w:type="dxa"/>
            <w:vAlign w:val="center"/>
          </w:tcPr>
          <w:p w14:paraId="0785689C" w14:textId="77777777" w:rsidR="008B5A98" w:rsidRPr="00A90044" w:rsidRDefault="008B5A98" w:rsidP="008B5A98">
            <w:pPr>
              <w:jc w:val="center"/>
              <w:rPr>
                <w:rFonts w:ascii="Times New Roman" w:hAnsi="Times New Roman"/>
                <w:color w:val="000000" w:themeColor="text1"/>
                <w:szCs w:val="24"/>
              </w:rPr>
            </w:pPr>
          </w:p>
        </w:tc>
        <w:tc>
          <w:tcPr>
            <w:tcW w:w="1287" w:type="dxa"/>
            <w:vAlign w:val="center"/>
          </w:tcPr>
          <w:p w14:paraId="240ACF0A" w14:textId="77777777" w:rsidR="008B5A98" w:rsidRPr="00A90044" w:rsidRDefault="008B5A98" w:rsidP="008B5A98">
            <w:pPr>
              <w:jc w:val="center"/>
              <w:rPr>
                <w:rFonts w:ascii="Times New Roman" w:hAnsi="Times New Roman"/>
                <w:color w:val="000000" w:themeColor="text1"/>
                <w:szCs w:val="24"/>
              </w:rPr>
            </w:pPr>
          </w:p>
        </w:tc>
        <w:tc>
          <w:tcPr>
            <w:tcW w:w="1200" w:type="dxa"/>
            <w:vAlign w:val="center"/>
          </w:tcPr>
          <w:p w14:paraId="4DB5661C" w14:textId="77777777" w:rsidR="008B5A98" w:rsidRPr="00A90044" w:rsidRDefault="008B5A98" w:rsidP="008B5A98">
            <w:pPr>
              <w:jc w:val="center"/>
              <w:rPr>
                <w:rFonts w:ascii="Times New Roman" w:hAnsi="Times New Roman"/>
                <w:color w:val="000000" w:themeColor="text1"/>
                <w:szCs w:val="24"/>
              </w:rPr>
            </w:pPr>
          </w:p>
        </w:tc>
        <w:tc>
          <w:tcPr>
            <w:tcW w:w="1580" w:type="dxa"/>
            <w:vAlign w:val="center"/>
          </w:tcPr>
          <w:p w14:paraId="431B11D8"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008864DD"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0B921A27" w14:textId="77777777" w:rsidR="008B5A98" w:rsidRPr="00A90044" w:rsidRDefault="008B5A98" w:rsidP="008B5A98">
            <w:pPr>
              <w:jc w:val="center"/>
              <w:rPr>
                <w:rFonts w:ascii="Times New Roman" w:hAnsi="Times New Roman"/>
                <w:color w:val="000000" w:themeColor="text1"/>
                <w:szCs w:val="24"/>
              </w:rPr>
            </w:pPr>
          </w:p>
        </w:tc>
      </w:tr>
      <w:tr w:rsidR="00A90044" w:rsidRPr="00A90044" w14:paraId="67F7031A" w14:textId="77777777" w:rsidTr="00974EF6">
        <w:trPr>
          <w:trHeight w:val="631"/>
          <w:jc w:val="center"/>
        </w:trPr>
        <w:tc>
          <w:tcPr>
            <w:tcW w:w="659" w:type="dxa"/>
            <w:vAlign w:val="center"/>
          </w:tcPr>
          <w:p w14:paraId="0850186F" w14:textId="77777777" w:rsidR="008B5A98" w:rsidRPr="00A90044" w:rsidRDefault="008B5A98" w:rsidP="008B5A98">
            <w:pPr>
              <w:jc w:val="center"/>
              <w:rPr>
                <w:rFonts w:ascii="Times New Roman" w:hAnsi="Times New Roman"/>
                <w:color w:val="000000" w:themeColor="text1"/>
                <w:szCs w:val="24"/>
              </w:rPr>
            </w:pPr>
          </w:p>
        </w:tc>
        <w:tc>
          <w:tcPr>
            <w:tcW w:w="1081" w:type="dxa"/>
            <w:vAlign w:val="center"/>
          </w:tcPr>
          <w:p w14:paraId="03C5FD2B" w14:textId="77777777" w:rsidR="008B5A98" w:rsidRPr="00A90044" w:rsidRDefault="008B5A98" w:rsidP="008B5A98">
            <w:pPr>
              <w:jc w:val="center"/>
              <w:rPr>
                <w:rFonts w:ascii="Times New Roman" w:hAnsi="Times New Roman"/>
                <w:color w:val="000000" w:themeColor="text1"/>
                <w:szCs w:val="24"/>
              </w:rPr>
            </w:pPr>
          </w:p>
        </w:tc>
        <w:tc>
          <w:tcPr>
            <w:tcW w:w="757" w:type="dxa"/>
            <w:vAlign w:val="center"/>
          </w:tcPr>
          <w:p w14:paraId="5D8E1FDA" w14:textId="77777777" w:rsidR="008B5A98" w:rsidRPr="00A90044" w:rsidRDefault="008B5A98" w:rsidP="008B5A98">
            <w:pPr>
              <w:jc w:val="center"/>
              <w:rPr>
                <w:rFonts w:ascii="Times New Roman" w:hAnsi="Times New Roman"/>
                <w:color w:val="000000" w:themeColor="text1"/>
                <w:szCs w:val="24"/>
              </w:rPr>
            </w:pPr>
          </w:p>
        </w:tc>
        <w:tc>
          <w:tcPr>
            <w:tcW w:w="788" w:type="dxa"/>
            <w:vAlign w:val="center"/>
          </w:tcPr>
          <w:p w14:paraId="3068E81B" w14:textId="77777777" w:rsidR="008B5A98" w:rsidRPr="00A90044" w:rsidRDefault="008B5A98" w:rsidP="008B5A98">
            <w:pPr>
              <w:jc w:val="center"/>
              <w:rPr>
                <w:rFonts w:ascii="Times New Roman" w:hAnsi="Times New Roman"/>
                <w:color w:val="000000" w:themeColor="text1"/>
                <w:szCs w:val="24"/>
              </w:rPr>
            </w:pPr>
          </w:p>
        </w:tc>
        <w:tc>
          <w:tcPr>
            <w:tcW w:w="1287" w:type="dxa"/>
            <w:vAlign w:val="center"/>
          </w:tcPr>
          <w:p w14:paraId="439D1B97" w14:textId="77777777" w:rsidR="008B5A98" w:rsidRPr="00A90044" w:rsidRDefault="008B5A98" w:rsidP="008B5A98">
            <w:pPr>
              <w:jc w:val="center"/>
              <w:rPr>
                <w:rFonts w:ascii="Times New Roman" w:hAnsi="Times New Roman"/>
                <w:color w:val="000000" w:themeColor="text1"/>
                <w:szCs w:val="24"/>
              </w:rPr>
            </w:pPr>
          </w:p>
        </w:tc>
        <w:tc>
          <w:tcPr>
            <w:tcW w:w="1200" w:type="dxa"/>
            <w:vAlign w:val="center"/>
          </w:tcPr>
          <w:p w14:paraId="7D384A24" w14:textId="77777777" w:rsidR="008B5A98" w:rsidRPr="00A90044" w:rsidRDefault="008B5A98" w:rsidP="008B5A98">
            <w:pPr>
              <w:jc w:val="center"/>
              <w:rPr>
                <w:rFonts w:ascii="Times New Roman" w:hAnsi="Times New Roman"/>
                <w:color w:val="000000" w:themeColor="text1"/>
                <w:szCs w:val="24"/>
              </w:rPr>
            </w:pPr>
          </w:p>
        </w:tc>
        <w:tc>
          <w:tcPr>
            <w:tcW w:w="1580" w:type="dxa"/>
            <w:vAlign w:val="center"/>
          </w:tcPr>
          <w:p w14:paraId="7381428F"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40E34EFA"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6B599D5E" w14:textId="77777777" w:rsidR="008B5A98" w:rsidRPr="00A90044" w:rsidRDefault="008B5A98" w:rsidP="008B5A98">
            <w:pPr>
              <w:jc w:val="center"/>
              <w:rPr>
                <w:rFonts w:ascii="Times New Roman" w:hAnsi="Times New Roman"/>
                <w:color w:val="000000" w:themeColor="text1"/>
                <w:szCs w:val="24"/>
              </w:rPr>
            </w:pPr>
          </w:p>
        </w:tc>
      </w:tr>
      <w:tr w:rsidR="00A90044" w:rsidRPr="00A90044" w14:paraId="02918448" w14:textId="77777777" w:rsidTr="00974EF6">
        <w:trPr>
          <w:trHeight w:val="631"/>
          <w:jc w:val="center"/>
        </w:trPr>
        <w:tc>
          <w:tcPr>
            <w:tcW w:w="659" w:type="dxa"/>
            <w:vAlign w:val="center"/>
          </w:tcPr>
          <w:p w14:paraId="0A3EE247" w14:textId="77777777" w:rsidR="008B5A98" w:rsidRPr="00A90044" w:rsidRDefault="008B5A98" w:rsidP="008B5A98">
            <w:pPr>
              <w:jc w:val="center"/>
              <w:rPr>
                <w:rFonts w:ascii="Times New Roman" w:hAnsi="Times New Roman"/>
                <w:color w:val="000000" w:themeColor="text1"/>
                <w:szCs w:val="24"/>
              </w:rPr>
            </w:pPr>
          </w:p>
        </w:tc>
        <w:tc>
          <w:tcPr>
            <w:tcW w:w="1081" w:type="dxa"/>
            <w:vAlign w:val="center"/>
          </w:tcPr>
          <w:p w14:paraId="297B6B80" w14:textId="77777777" w:rsidR="008B5A98" w:rsidRPr="00A90044" w:rsidRDefault="008B5A98" w:rsidP="008B5A98">
            <w:pPr>
              <w:jc w:val="center"/>
              <w:rPr>
                <w:rFonts w:ascii="Times New Roman" w:hAnsi="Times New Roman"/>
                <w:color w:val="000000" w:themeColor="text1"/>
                <w:szCs w:val="24"/>
              </w:rPr>
            </w:pPr>
          </w:p>
        </w:tc>
        <w:tc>
          <w:tcPr>
            <w:tcW w:w="757" w:type="dxa"/>
            <w:vAlign w:val="center"/>
          </w:tcPr>
          <w:p w14:paraId="7ED7DFB1" w14:textId="77777777" w:rsidR="008B5A98" w:rsidRPr="00A90044" w:rsidRDefault="008B5A98" w:rsidP="008B5A98">
            <w:pPr>
              <w:jc w:val="center"/>
              <w:rPr>
                <w:rFonts w:ascii="Times New Roman" w:hAnsi="Times New Roman"/>
                <w:color w:val="000000" w:themeColor="text1"/>
                <w:szCs w:val="24"/>
              </w:rPr>
            </w:pPr>
          </w:p>
        </w:tc>
        <w:tc>
          <w:tcPr>
            <w:tcW w:w="788" w:type="dxa"/>
            <w:vAlign w:val="center"/>
          </w:tcPr>
          <w:p w14:paraId="3AAD9378" w14:textId="77777777" w:rsidR="008B5A98" w:rsidRPr="00A90044" w:rsidRDefault="008B5A98" w:rsidP="008B5A98">
            <w:pPr>
              <w:jc w:val="center"/>
              <w:rPr>
                <w:rFonts w:ascii="Times New Roman" w:hAnsi="Times New Roman"/>
                <w:color w:val="000000" w:themeColor="text1"/>
                <w:szCs w:val="24"/>
              </w:rPr>
            </w:pPr>
          </w:p>
        </w:tc>
        <w:tc>
          <w:tcPr>
            <w:tcW w:w="1287" w:type="dxa"/>
            <w:vAlign w:val="center"/>
          </w:tcPr>
          <w:p w14:paraId="2FFF3A56" w14:textId="77777777" w:rsidR="008B5A98" w:rsidRPr="00A90044" w:rsidRDefault="008B5A98" w:rsidP="008B5A98">
            <w:pPr>
              <w:jc w:val="center"/>
              <w:rPr>
                <w:rFonts w:ascii="Times New Roman" w:hAnsi="Times New Roman"/>
                <w:color w:val="000000" w:themeColor="text1"/>
                <w:szCs w:val="24"/>
              </w:rPr>
            </w:pPr>
          </w:p>
        </w:tc>
        <w:tc>
          <w:tcPr>
            <w:tcW w:w="1200" w:type="dxa"/>
            <w:vAlign w:val="center"/>
          </w:tcPr>
          <w:p w14:paraId="6D6DC39D" w14:textId="77777777" w:rsidR="008B5A98" w:rsidRPr="00A90044" w:rsidRDefault="008B5A98" w:rsidP="008B5A98">
            <w:pPr>
              <w:jc w:val="center"/>
              <w:rPr>
                <w:rFonts w:ascii="Times New Roman" w:hAnsi="Times New Roman"/>
                <w:color w:val="000000" w:themeColor="text1"/>
                <w:szCs w:val="24"/>
              </w:rPr>
            </w:pPr>
          </w:p>
        </w:tc>
        <w:tc>
          <w:tcPr>
            <w:tcW w:w="1580" w:type="dxa"/>
            <w:vAlign w:val="center"/>
          </w:tcPr>
          <w:p w14:paraId="26F65E17"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54845C2A"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74D09FDB" w14:textId="77777777" w:rsidR="008B5A98" w:rsidRPr="00A90044" w:rsidRDefault="008B5A98" w:rsidP="008B5A98">
            <w:pPr>
              <w:jc w:val="center"/>
              <w:rPr>
                <w:rFonts w:ascii="Times New Roman" w:hAnsi="Times New Roman"/>
                <w:color w:val="000000" w:themeColor="text1"/>
                <w:szCs w:val="24"/>
              </w:rPr>
            </w:pPr>
          </w:p>
        </w:tc>
      </w:tr>
      <w:tr w:rsidR="00A90044" w:rsidRPr="00A90044" w14:paraId="1344593E" w14:textId="77777777" w:rsidTr="00974EF6">
        <w:trPr>
          <w:trHeight w:val="631"/>
          <w:jc w:val="center"/>
        </w:trPr>
        <w:tc>
          <w:tcPr>
            <w:tcW w:w="659" w:type="dxa"/>
            <w:vAlign w:val="center"/>
          </w:tcPr>
          <w:p w14:paraId="238C6B0A" w14:textId="77777777" w:rsidR="008B5A98" w:rsidRPr="00A90044" w:rsidRDefault="008B5A98" w:rsidP="008B5A98">
            <w:pPr>
              <w:jc w:val="center"/>
              <w:rPr>
                <w:rFonts w:ascii="Times New Roman" w:hAnsi="Times New Roman"/>
                <w:color w:val="000000" w:themeColor="text1"/>
                <w:szCs w:val="24"/>
              </w:rPr>
            </w:pPr>
          </w:p>
        </w:tc>
        <w:tc>
          <w:tcPr>
            <w:tcW w:w="1081" w:type="dxa"/>
            <w:vAlign w:val="center"/>
          </w:tcPr>
          <w:p w14:paraId="5CF330E8" w14:textId="77777777" w:rsidR="008B5A98" w:rsidRPr="00A90044" w:rsidRDefault="008B5A98" w:rsidP="008B5A98">
            <w:pPr>
              <w:jc w:val="center"/>
              <w:rPr>
                <w:rFonts w:ascii="Times New Roman" w:hAnsi="Times New Roman"/>
                <w:color w:val="000000" w:themeColor="text1"/>
                <w:szCs w:val="24"/>
              </w:rPr>
            </w:pPr>
          </w:p>
        </w:tc>
        <w:tc>
          <w:tcPr>
            <w:tcW w:w="757" w:type="dxa"/>
            <w:vAlign w:val="center"/>
          </w:tcPr>
          <w:p w14:paraId="78A80FB1" w14:textId="77777777" w:rsidR="008B5A98" w:rsidRPr="00A90044" w:rsidRDefault="008B5A98" w:rsidP="008B5A98">
            <w:pPr>
              <w:jc w:val="center"/>
              <w:rPr>
                <w:rFonts w:ascii="Times New Roman" w:hAnsi="Times New Roman"/>
                <w:color w:val="000000" w:themeColor="text1"/>
                <w:szCs w:val="24"/>
              </w:rPr>
            </w:pPr>
          </w:p>
        </w:tc>
        <w:tc>
          <w:tcPr>
            <w:tcW w:w="788" w:type="dxa"/>
            <w:vAlign w:val="center"/>
          </w:tcPr>
          <w:p w14:paraId="626EEA37" w14:textId="77777777" w:rsidR="008B5A98" w:rsidRPr="00A90044" w:rsidRDefault="008B5A98" w:rsidP="008B5A98">
            <w:pPr>
              <w:jc w:val="center"/>
              <w:rPr>
                <w:rFonts w:ascii="Times New Roman" w:hAnsi="Times New Roman"/>
                <w:color w:val="000000" w:themeColor="text1"/>
                <w:szCs w:val="24"/>
              </w:rPr>
            </w:pPr>
          </w:p>
        </w:tc>
        <w:tc>
          <w:tcPr>
            <w:tcW w:w="1287" w:type="dxa"/>
            <w:vAlign w:val="center"/>
          </w:tcPr>
          <w:p w14:paraId="541C35FE" w14:textId="77777777" w:rsidR="008B5A98" w:rsidRPr="00A90044" w:rsidRDefault="008B5A98" w:rsidP="008B5A98">
            <w:pPr>
              <w:jc w:val="center"/>
              <w:rPr>
                <w:rFonts w:ascii="Times New Roman" w:hAnsi="Times New Roman"/>
                <w:color w:val="000000" w:themeColor="text1"/>
                <w:szCs w:val="24"/>
              </w:rPr>
            </w:pPr>
          </w:p>
        </w:tc>
        <w:tc>
          <w:tcPr>
            <w:tcW w:w="1200" w:type="dxa"/>
            <w:vAlign w:val="center"/>
          </w:tcPr>
          <w:p w14:paraId="59502E55" w14:textId="77777777" w:rsidR="008B5A98" w:rsidRPr="00A90044" w:rsidRDefault="008B5A98" w:rsidP="008B5A98">
            <w:pPr>
              <w:jc w:val="center"/>
              <w:rPr>
                <w:rFonts w:ascii="Times New Roman" w:hAnsi="Times New Roman"/>
                <w:color w:val="000000" w:themeColor="text1"/>
                <w:szCs w:val="24"/>
              </w:rPr>
            </w:pPr>
          </w:p>
        </w:tc>
        <w:tc>
          <w:tcPr>
            <w:tcW w:w="1580" w:type="dxa"/>
            <w:vAlign w:val="center"/>
          </w:tcPr>
          <w:p w14:paraId="740E63A5"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671198F1"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292533E3" w14:textId="77777777" w:rsidR="008B5A98" w:rsidRPr="00A90044" w:rsidRDefault="008B5A98" w:rsidP="008B5A98">
            <w:pPr>
              <w:jc w:val="center"/>
              <w:rPr>
                <w:rFonts w:ascii="Times New Roman" w:hAnsi="Times New Roman"/>
                <w:color w:val="000000" w:themeColor="text1"/>
                <w:szCs w:val="24"/>
              </w:rPr>
            </w:pPr>
          </w:p>
        </w:tc>
      </w:tr>
      <w:tr w:rsidR="00A90044" w:rsidRPr="00A90044" w14:paraId="729993EC" w14:textId="77777777" w:rsidTr="00974EF6">
        <w:trPr>
          <w:trHeight w:val="631"/>
          <w:jc w:val="center"/>
        </w:trPr>
        <w:tc>
          <w:tcPr>
            <w:tcW w:w="659" w:type="dxa"/>
            <w:vAlign w:val="center"/>
          </w:tcPr>
          <w:p w14:paraId="402067D4" w14:textId="77777777" w:rsidR="008B5A98" w:rsidRPr="00A90044" w:rsidRDefault="008B5A98" w:rsidP="008B5A98">
            <w:pPr>
              <w:jc w:val="center"/>
              <w:rPr>
                <w:rFonts w:ascii="Times New Roman" w:hAnsi="Times New Roman"/>
                <w:color w:val="000000" w:themeColor="text1"/>
                <w:szCs w:val="24"/>
              </w:rPr>
            </w:pPr>
          </w:p>
        </w:tc>
        <w:tc>
          <w:tcPr>
            <w:tcW w:w="1081" w:type="dxa"/>
            <w:vAlign w:val="center"/>
          </w:tcPr>
          <w:p w14:paraId="363C14B8" w14:textId="77777777" w:rsidR="008B5A98" w:rsidRPr="00A90044" w:rsidRDefault="008B5A98" w:rsidP="008B5A98">
            <w:pPr>
              <w:jc w:val="center"/>
              <w:rPr>
                <w:rFonts w:ascii="Times New Roman" w:hAnsi="Times New Roman"/>
                <w:color w:val="000000" w:themeColor="text1"/>
                <w:szCs w:val="24"/>
              </w:rPr>
            </w:pPr>
          </w:p>
        </w:tc>
        <w:tc>
          <w:tcPr>
            <w:tcW w:w="757" w:type="dxa"/>
            <w:vAlign w:val="center"/>
          </w:tcPr>
          <w:p w14:paraId="39F3B57B" w14:textId="77777777" w:rsidR="008B5A98" w:rsidRPr="00A90044" w:rsidRDefault="008B5A98" w:rsidP="008B5A98">
            <w:pPr>
              <w:jc w:val="center"/>
              <w:rPr>
                <w:rFonts w:ascii="Times New Roman" w:hAnsi="Times New Roman"/>
                <w:color w:val="000000" w:themeColor="text1"/>
                <w:szCs w:val="24"/>
              </w:rPr>
            </w:pPr>
          </w:p>
        </w:tc>
        <w:tc>
          <w:tcPr>
            <w:tcW w:w="788" w:type="dxa"/>
            <w:vAlign w:val="center"/>
          </w:tcPr>
          <w:p w14:paraId="5585F2F8" w14:textId="77777777" w:rsidR="008B5A98" w:rsidRPr="00A90044" w:rsidRDefault="008B5A98" w:rsidP="008B5A98">
            <w:pPr>
              <w:jc w:val="center"/>
              <w:rPr>
                <w:rFonts w:ascii="Times New Roman" w:hAnsi="Times New Roman"/>
                <w:color w:val="000000" w:themeColor="text1"/>
                <w:szCs w:val="24"/>
              </w:rPr>
            </w:pPr>
          </w:p>
        </w:tc>
        <w:tc>
          <w:tcPr>
            <w:tcW w:w="1287" w:type="dxa"/>
            <w:vAlign w:val="center"/>
          </w:tcPr>
          <w:p w14:paraId="0EC6F248" w14:textId="77777777" w:rsidR="008B5A98" w:rsidRPr="00A90044" w:rsidRDefault="008B5A98" w:rsidP="008B5A98">
            <w:pPr>
              <w:jc w:val="center"/>
              <w:rPr>
                <w:rFonts w:ascii="Times New Roman" w:hAnsi="Times New Roman"/>
                <w:color w:val="000000" w:themeColor="text1"/>
                <w:szCs w:val="24"/>
              </w:rPr>
            </w:pPr>
          </w:p>
        </w:tc>
        <w:tc>
          <w:tcPr>
            <w:tcW w:w="1200" w:type="dxa"/>
            <w:vAlign w:val="center"/>
          </w:tcPr>
          <w:p w14:paraId="01497400" w14:textId="77777777" w:rsidR="008B5A98" w:rsidRPr="00A90044" w:rsidRDefault="008B5A98" w:rsidP="008B5A98">
            <w:pPr>
              <w:jc w:val="center"/>
              <w:rPr>
                <w:rFonts w:ascii="Times New Roman" w:hAnsi="Times New Roman"/>
                <w:color w:val="000000" w:themeColor="text1"/>
                <w:szCs w:val="24"/>
              </w:rPr>
            </w:pPr>
          </w:p>
        </w:tc>
        <w:tc>
          <w:tcPr>
            <w:tcW w:w="1580" w:type="dxa"/>
            <w:vAlign w:val="center"/>
          </w:tcPr>
          <w:p w14:paraId="79F3CE2E"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1939C508"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58488EC2" w14:textId="77777777" w:rsidR="008B5A98" w:rsidRPr="00A90044" w:rsidRDefault="008B5A98" w:rsidP="008B5A98">
            <w:pPr>
              <w:jc w:val="center"/>
              <w:rPr>
                <w:rFonts w:ascii="Times New Roman" w:hAnsi="Times New Roman"/>
                <w:color w:val="000000" w:themeColor="text1"/>
                <w:szCs w:val="24"/>
              </w:rPr>
            </w:pPr>
          </w:p>
        </w:tc>
      </w:tr>
      <w:tr w:rsidR="00A90044" w:rsidRPr="00A90044" w14:paraId="68802A65" w14:textId="77777777" w:rsidTr="00974EF6">
        <w:trPr>
          <w:trHeight w:val="631"/>
          <w:jc w:val="center"/>
        </w:trPr>
        <w:tc>
          <w:tcPr>
            <w:tcW w:w="659" w:type="dxa"/>
            <w:vAlign w:val="center"/>
          </w:tcPr>
          <w:p w14:paraId="08CCB0B6" w14:textId="77777777" w:rsidR="008B5A98" w:rsidRPr="00A90044" w:rsidRDefault="008B5A98" w:rsidP="008B5A98">
            <w:pPr>
              <w:jc w:val="center"/>
              <w:rPr>
                <w:rFonts w:ascii="Times New Roman" w:hAnsi="Times New Roman"/>
                <w:color w:val="000000" w:themeColor="text1"/>
                <w:szCs w:val="24"/>
              </w:rPr>
            </w:pPr>
          </w:p>
        </w:tc>
        <w:tc>
          <w:tcPr>
            <w:tcW w:w="1081" w:type="dxa"/>
            <w:vAlign w:val="center"/>
          </w:tcPr>
          <w:p w14:paraId="2FA3DFDB" w14:textId="77777777" w:rsidR="008B5A98" w:rsidRPr="00A90044" w:rsidRDefault="008B5A98" w:rsidP="008B5A98">
            <w:pPr>
              <w:jc w:val="center"/>
              <w:rPr>
                <w:rFonts w:ascii="Times New Roman" w:hAnsi="Times New Roman"/>
                <w:color w:val="000000" w:themeColor="text1"/>
                <w:szCs w:val="24"/>
              </w:rPr>
            </w:pPr>
          </w:p>
        </w:tc>
        <w:tc>
          <w:tcPr>
            <w:tcW w:w="757" w:type="dxa"/>
            <w:vAlign w:val="center"/>
          </w:tcPr>
          <w:p w14:paraId="3CCF8EB4" w14:textId="77777777" w:rsidR="008B5A98" w:rsidRPr="00A90044" w:rsidRDefault="008B5A98" w:rsidP="008B5A98">
            <w:pPr>
              <w:jc w:val="center"/>
              <w:rPr>
                <w:rFonts w:ascii="Times New Roman" w:hAnsi="Times New Roman"/>
                <w:color w:val="000000" w:themeColor="text1"/>
                <w:szCs w:val="24"/>
              </w:rPr>
            </w:pPr>
          </w:p>
        </w:tc>
        <w:tc>
          <w:tcPr>
            <w:tcW w:w="788" w:type="dxa"/>
            <w:vAlign w:val="center"/>
          </w:tcPr>
          <w:p w14:paraId="01A2676F" w14:textId="77777777" w:rsidR="008B5A98" w:rsidRPr="00A90044" w:rsidRDefault="008B5A98" w:rsidP="008B5A98">
            <w:pPr>
              <w:jc w:val="center"/>
              <w:rPr>
                <w:rFonts w:ascii="Times New Roman" w:hAnsi="Times New Roman"/>
                <w:color w:val="000000" w:themeColor="text1"/>
                <w:szCs w:val="24"/>
              </w:rPr>
            </w:pPr>
          </w:p>
        </w:tc>
        <w:tc>
          <w:tcPr>
            <w:tcW w:w="1287" w:type="dxa"/>
            <w:vAlign w:val="center"/>
          </w:tcPr>
          <w:p w14:paraId="4E66D135" w14:textId="77777777" w:rsidR="008B5A98" w:rsidRPr="00A90044" w:rsidRDefault="008B5A98" w:rsidP="008B5A98">
            <w:pPr>
              <w:jc w:val="center"/>
              <w:rPr>
                <w:rFonts w:ascii="Times New Roman" w:hAnsi="Times New Roman"/>
                <w:color w:val="000000" w:themeColor="text1"/>
                <w:szCs w:val="24"/>
              </w:rPr>
            </w:pPr>
          </w:p>
        </w:tc>
        <w:tc>
          <w:tcPr>
            <w:tcW w:w="1200" w:type="dxa"/>
            <w:vAlign w:val="center"/>
          </w:tcPr>
          <w:p w14:paraId="5974CDD2" w14:textId="77777777" w:rsidR="008B5A98" w:rsidRPr="00A90044" w:rsidRDefault="008B5A98" w:rsidP="008B5A98">
            <w:pPr>
              <w:jc w:val="center"/>
              <w:rPr>
                <w:rFonts w:ascii="Times New Roman" w:hAnsi="Times New Roman"/>
                <w:color w:val="000000" w:themeColor="text1"/>
                <w:szCs w:val="24"/>
              </w:rPr>
            </w:pPr>
          </w:p>
        </w:tc>
        <w:tc>
          <w:tcPr>
            <w:tcW w:w="1580" w:type="dxa"/>
            <w:vAlign w:val="center"/>
          </w:tcPr>
          <w:p w14:paraId="7108E859"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7DC69038"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4597B825" w14:textId="77777777" w:rsidR="008B5A98" w:rsidRPr="00A90044" w:rsidRDefault="008B5A98" w:rsidP="008B5A98">
            <w:pPr>
              <w:jc w:val="center"/>
              <w:rPr>
                <w:rFonts w:ascii="Times New Roman" w:hAnsi="Times New Roman"/>
                <w:color w:val="000000" w:themeColor="text1"/>
                <w:szCs w:val="24"/>
              </w:rPr>
            </w:pPr>
          </w:p>
        </w:tc>
      </w:tr>
      <w:tr w:rsidR="00A90044" w:rsidRPr="00A90044" w14:paraId="3AE87806" w14:textId="77777777" w:rsidTr="00974EF6">
        <w:trPr>
          <w:trHeight w:val="646"/>
          <w:jc w:val="center"/>
        </w:trPr>
        <w:tc>
          <w:tcPr>
            <w:tcW w:w="659" w:type="dxa"/>
            <w:vAlign w:val="center"/>
          </w:tcPr>
          <w:p w14:paraId="17E7656C" w14:textId="77777777" w:rsidR="008B5A98" w:rsidRPr="00A90044" w:rsidRDefault="008B5A98" w:rsidP="008B5A98">
            <w:pPr>
              <w:jc w:val="center"/>
              <w:rPr>
                <w:rFonts w:ascii="Times New Roman" w:hAnsi="Times New Roman"/>
                <w:color w:val="000000" w:themeColor="text1"/>
                <w:szCs w:val="24"/>
              </w:rPr>
            </w:pPr>
          </w:p>
        </w:tc>
        <w:tc>
          <w:tcPr>
            <w:tcW w:w="1081" w:type="dxa"/>
            <w:vAlign w:val="center"/>
          </w:tcPr>
          <w:p w14:paraId="232A95F6" w14:textId="77777777" w:rsidR="008B5A98" w:rsidRPr="00A90044" w:rsidRDefault="008B5A98" w:rsidP="008B5A98">
            <w:pPr>
              <w:jc w:val="center"/>
              <w:rPr>
                <w:rFonts w:ascii="Times New Roman" w:hAnsi="Times New Roman"/>
                <w:color w:val="000000" w:themeColor="text1"/>
                <w:szCs w:val="24"/>
              </w:rPr>
            </w:pPr>
          </w:p>
        </w:tc>
        <w:tc>
          <w:tcPr>
            <w:tcW w:w="757" w:type="dxa"/>
            <w:vAlign w:val="center"/>
          </w:tcPr>
          <w:p w14:paraId="33C7BAE9" w14:textId="77777777" w:rsidR="008B5A98" w:rsidRPr="00A90044" w:rsidRDefault="008B5A98" w:rsidP="008B5A98">
            <w:pPr>
              <w:jc w:val="center"/>
              <w:rPr>
                <w:rFonts w:ascii="Times New Roman" w:hAnsi="Times New Roman"/>
                <w:color w:val="000000" w:themeColor="text1"/>
                <w:szCs w:val="24"/>
              </w:rPr>
            </w:pPr>
          </w:p>
        </w:tc>
        <w:tc>
          <w:tcPr>
            <w:tcW w:w="788" w:type="dxa"/>
            <w:vAlign w:val="center"/>
          </w:tcPr>
          <w:p w14:paraId="105A4D7F" w14:textId="77777777" w:rsidR="008B5A98" w:rsidRPr="00A90044" w:rsidRDefault="008B5A98" w:rsidP="008B5A98">
            <w:pPr>
              <w:jc w:val="center"/>
              <w:rPr>
                <w:rFonts w:ascii="Times New Roman" w:hAnsi="Times New Roman"/>
                <w:color w:val="000000" w:themeColor="text1"/>
                <w:szCs w:val="24"/>
              </w:rPr>
            </w:pPr>
          </w:p>
        </w:tc>
        <w:tc>
          <w:tcPr>
            <w:tcW w:w="1287" w:type="dxa"/>
            <w:vAlign w:val="center"/>
          </w:tcPr>
          <w:p w14:paraId="735BB43C" w14:textId="77777777" w:rsidR="008B5A98" w:rsidRPr="00A90044" w:rsidRDefault="008B5A98" w:rsidP="008B5A98">
            <w:pPr>
              <w:jc w:val="center"/>
              <w:rPr>
                <w:rFonts w:ascii="Times New Roman" w:hAnsi="Times New Roman"/>
                <w:color w:val="000000" w:themeColor="text1"/>
                <w:szCs w:val="24"/>
              </w:rPr>
            </w:pPr>
          </w:p>
        </w:tc>
        <w:tc>
          <w:tcPr>
            <w:tcW w:w="1200" w:type="dxa"/>
            <w:vAlign w:val="center"/>
          </w:tcPr>
          <w:p w14:paraId="201E5D5B" w14:textId="77777777" w:rsidR="008B5A98" w:rsidRPr="00A90044" w:rsidRDefault="008B5A98" w:rsidP="008B5A98">
            <w:pPr>
              <w:jc w:val="center"/>
              <w:rPr>
                <w:rFonts w:ascii="Times New Roman" w:hAnsi="Times New Roman"/>
                <w:color w:val="000000" w:themeColor="text1"/>
                <w:szCs w:val="24"/>
              </w:rPr>
            </w:pPr>
          </w:p>
        </w:tc>
        <w:tc>
          <w:tcPr>
            <w:tcW w:w="1580" w:type="dxa"/>
            <w:vAlign w:val="center"/>
          </w:tcPr>
          <w:p w14:paraId="47F033C4"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64FEB985"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1B2022EC" w14:textId="77777777" w:rsidR="008B5A98" w:rsidRPr="00A90044" w:rsidRDefault="008B5A98" w:rsidP="008B5A98">
            <w:pPr>
              <w:jc w:val="center"/>
              <w:rPr>
                <w:rFonts w:ascii="Times New Roman" w:hAnsi="Times New Roman"/>
                <w:color w:val="000000" w:themeColor="text1"/>
                <w:szCs w:val="24"/>
              </w:rPr>
            </w:pPr>
          </w:p>
        </w:tc>
      </w:tr>
      <w:tr w:rsidR="008B5A98" w:rsidRPr="00A90044" w14:paraId="0B873D3D" w14:textId="77777777" w:rsidTr="00974EF6">
        <w:trPr>
          <w:trHeight w:val="646"/>
          <w:jc w:val="center"/>
        </w:trPr>
        <w:tc>
          <w:tcPr>
            <w:tcW w:w="659" w:type="dxa"/>
            <w:vAlign w:val="center"/>
          </w:tcPr>
          <w:p w14:paraId="0351522E" w14:textId="77777777" w:rsidR="008B5A98" w:rsidRPr="00A90044" w:rsidRDefault="008B5A98" w:rsidP="008B5A98">
            <w:pPr>
              <w:jc w:val="center"/>
              <w:rPr>
                <w:rFonts w:ascii="Times New Roman" w:hAnsi="Times New Roman"/>
                <w:color w:val="000000" w:themeColor="text1"/>
                <w:szCs w:val="24"/>
              </w:rPr>
            </w:pPr>
          </w:p>
        </w:tc>
        <w:tc>
          <w:tcPr>
            <w:tcW w:w="1081" w:type="dxa"/>
            <w:vAlign w:val="center"/>
          </w:tcPr>
          <w:p w14:paraId="61CA5393" w14:textId="77777777" w:rsidR="008B5A98" w:rsidRPr="00A90044" w:rsidRDefault="008B5A98" w:rsidP="008B5A98">
            <w:pPr>
              <w:jc w:val="center"/>
              <w:rPr>
                <w:rFonts w:ascii="Times New Roman" w:hAnsi="Times New Roman"/>
                <w:color w:val="000000" w:themeColor="text1"/>
                <w:szCs w:val="24"/>
              </w:rPr>
            </w:pPr>
          </w:p>
        </w:tc>
        <w:tc>
          <w:tcPr>
            <w:tcW w:w="757" w:type="dxa"/>
            <w:vAlign w:val="center"/>
          </w:tcPr>
          <w:p w14:paraId="29F51655" w14:textId="77777777" w:rsidR="008B5A98" w:rsidRPr="00A90044" w:rsidRDefault="008B5A98" w:rsidP="008B5A98">
            <w:pPr>
              <w:jc w:val="center"/>
              <w:rPr>
                <w:rFonts w:ascii="Times New Roman" w:hAnsi="Times New Roman"/>
                <w:color w:val="000000" w:themeColor="text1"/>
                <w:szCs w:val="24"/>
              </w:rPr>
            </w:pPr>
          </w:p>
        </w:tc>
        <w:tc>
          <w:tcPr>
            <w:tcW w:w="788" w:type="dxa"/>
            <w:vAlign w:val="center"/>
          </w:tcPr>
          <w:p w14:paraId="3A6682E3" w14:textId="77777777" w:rsidR="008B5A98" w:rsidRPr="00A90044" w:rsidRDefault="008B5A98" w:rsidP="008B5A98">
            <w:pPr>
              <w:jc w:val="center"/>
              <w:rPr>
                <w:rFonts w:ascii="Times New Roman" w:hAnsi="Times New Roman"/>
                <w:color w:val="000000" w:themeColor="text1"/>
                <w:szCs w:val="24"/>
              </w:rPr>
            </w:pPr>
          </w:p>
        </w:tc>
        <w:tc>
          <w:tcPr>
            <w:tcW w:w="1287" w:type="dxa"/>
            <w:vAlign w:val="center"/>
          </w:tcPr>
          <w:p w14:paraId="09B8074C" w14:textId="77777777" w:rsidR="008B5A98" w:rsidRPr="00A90044" w:rsidRDefault="008B5A98" w:rsidP="008B5A98">
            <w:pPr>
              <w:jc w:val="center"/>
              <w:rPr>
                <w:rFonts w:ascii="Times New Roman" w:hAnsi="Times New Roman"/>
                <w:color w:val="000000" w:themeColor="text1"/>
                <w:szCs w:val="24"/>
              </w:rPr>
            </w:pPr>
          </w:p>
        </w:tc>
        <w:tc>
          <w:tcPr>
            <w:tcW w:w="1200" w:type="dxa"/>
            <w:vAlign w:val="center"/>
          </w:tcPr>
          <w:p w14:paraId="73FCB75D" w14:textId="77777777" w:rsidR="008B5A98" w:rsidRPr="00A90044" w:rsidRDefault="008B5A98" w:rsidP="008B5A98">
            <w:pPr>
              <w:jc w:val="center"/>
              <w:rPr>
                <w:rFonts w:ascii="Times New Roman" w:hAnsi="Times New Roman"/>
                <w:color w:val="000000" w:themeColor="text1"/>
                <w:szCs w:val="24"/>
              </w:rPr>
            </w:pPr>
          </w:p>
        </w:tc>
        <w:tc>
          <w:tcPr>
            <w:tcW w:w="1580" w:type="dxa"/>
            <w:vAlign w:val="center"/>
          </w:tcPr>
          <w:p w14:paraId="411352F0"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1D61873F" w14:textId="77777777" w:rsidR="008B5A98" w:rsidRPr="00A90044" w:rsidRDefault="008B5A98" w:rsidP="008B5A98">
            <w:pPr>
              <w:jc w:val="center"/>
              <w:rPr>
                <w:rFonts w:ascii="Times New Roman" w:hAnsi="Times New Roman"/>
                <w:color w:val="000000" w:themeColor="text1"/>
                <w:szCs w:val="24"/>
              </w:rPr>
            </w:pPr>
          </w:p>
        </w:tc>
        <w:tc>
          <w:tcPr>
            <w:tcW w:w="1082" w:type="dxa"/>
            <w:vAlign w:val="center"/>
          </w:tcPr>
          <w:p w14:paraId="418E4F5B" w14:textId="77777777" w:rsidR="008B5A98" w:rsidRPr="00A90044" w:rsidRDefault="008B5A98" w:rsidP="008B5A98">
            <w:pPr>
              <w:jc w:val="center"/>
              <w:rPr>
                <w:rFonts w:ascii="Times New Roman" w:hAnsi="Times New Roman"/>
                <w:color w:val="000000" w:themeColor="text1"/>
                <w:szCs w:val="24"/>
              </w:rPr>
            </w:pPr>
          </w:p>
        </w:tc>
      </w:tr>
    </w:tbl>
    <w:p w14:paraId="5E450534" w14:textId="77777777" w:rsidR="008B5A98" w:rsidRPr="00A90044" w:rsidRDefault="008B5A98" w:rsidP="008B5A98">
      <w:pPr>
        <w:pStyle w:val="Default"/>
        <w:rPr>
          <w:rFonts w:hint="default"/>
          <w:color w:val="000000" w:themeColor="text1"/>
        </w:rPr>
      </w:pPr>
    </w:p>
    <w:p w14:paraId="18E59700" w14:textId="77777777" w:rsidR="009F6CDD" w:rsidRPr="00A90044" w:rsidRDefault="009F6CDD">
      <w:pPr>
        <w:tabs>
          <w:tab w:val="left" w:pos="1305"/>
        </w:tabs>
        <w:spacing w:line="400" w:lineRule="exact"/>
        <w:jc w:val="left"/>
        <w:rPr>
          <w:rFonts w:hAnsi="宋体"/>
          <w:b/>
          <w:color w:val="000000" w:themeColor="text1"/>
          <w:sz w:val="28"/>
          <w:szCs w:val="28"/>
        </w:rPr>
      </w:pPr>
    </w:p>
    <w:p w14:paraId="3ADE9F2F" w14:textId="77777777" w:rsidR="008B5A98" w:rsidRPr="00A90044" w:rsidRDefault="008B5A98" w:rsidP="008B5A98">
      <w:pPr>
        <w:pStyle w:val="Default"/>
        <w:rPr>
          <w:rFonts w:hint="default"/>
          <w:color w:val="000000" w:themeColor="text1"/>
        </w:rPr>
      </w:pPr>
    </w:p>
    <w:p w14:paraId="098DB328" w14:textId="77777777" w:rsidR="008B5A98" w:rsidRPr="00A90044" w:rsidRDefault="008B5A98">
      <w:pPr>
        <w:widowControl/>
        <w:jc w:val="left"/>
        <w:rPr>
          <w:rFonts w:hAnsi="Times New Roman"/>
          <w:b/>
          <w:bCs/>
          <w:color w:val="000000" w:themeColor="text1"/>
          <w:sz w:val="32"/>
          <w:szCs w:val="32"/>
        </w:rPr>
      </w:pPr>
      <w:r w:rsidRPr="00A90044">
        <w:rPr>
          <w:color w:val="000000" w:themeColor="text1"/>
        </w:rPr>
        <w:br w:type="page"/>
      </w:r>
    </w:p>
    <w:p w14:paraId="1C1EBA49" w14:textId="77777777" w:rsidR="008B5A98" w:rsidRPr="00A90044" w:rsidRDefault="008B5A98" w:rsidP="008B5A98">
      <w:pPr>
        <w:pStyle w:val="60"/>
        <w:ind w:left="0"/>
        <w:rPr>
          <w:rFonts w:hint="default"/>
          <w:color w:val="000000" w:themeColor="text1"/>
        </w:rPr>
      </w:pPr>
      <w:r w:rsidRPr="00A90044">
        <w:rPr>
          <w:color w:val="000000" w:themeColor="text1"/>
        </w:rPr>
        <w:lastRenderedPageBreak/>
        <w:t>（3）投标人机械化设备能力情况；</w:t>
      </w:r>
    </w:p>
    <w:p w14:paraId="61DD3133" w14:textId="77777777" w:rsidR="008B5A98" w:rsidRPr="00A90044" w:rsidRDefault="008B5A98" w:rsidP="008B5A98">
      <w:pPr>
        <w:spacing w:line="400" w:lineRule="exact"/>
        <w:jc w:val="center"/>
        <w:rPr>
          <w:rFonts w:hAnsi="宋体"/>
          <w:b/>
          <w:color w:val="000000" w:themeColor="text1"/>
          <w:sz w:val="28"/>
          <w:szCs w:val="28"/>
        </w:rPr>
      </w:pPr>
      <w:r w:rsidRPr="00A90044">
        <w:rPr>
          <w:rFonts w:hAnsi="宋体"/>
          <w:b/>
          <w:color w:val="000000" w:themeColor="text1"/>
          <w:sz w:val="28"/>
          <w:szCs w:val="28"/>
        </w:rPr>
        <w:t>拟配备</w:t>
      </w:r>
      <w:proofErr w:type="gramStart"/>
      <w:r w:rsidRPr="00A90044">
        <w:rPr>
          <w:rFonts w:hAnsi="宋体"/>
          <w:b/>
          <w:color w:val="000000" w:themeColor="text1"/>
          <w:sz w:val="28"/>
          <w:szCs w:val="28"/>
        </w:rPr>
        <w:t>本</w:t>
      </w:r>
      <w:r w:rsidRPr="00A90044">
        <w:rPr>
          <w:rFonts w:hAnsi="宋体" w:hint="eastAsia"/>
          <w:b/>
          <w:color w:val="000000" w:themeColor="text1"/>
          <w:sz w:val="28"/>
          <w:szCs w:val="28"/>
        </w:rPr>
        <w:t>服务</w:t>
      </w:r>
      <w:proofErr w:type="gramEnd"/>
      <w:r w:rsidRPr="00A90044">
        <w:rPr>
          <w:rFonts w:hAnsi="宋体" w:hint="eastAsia"/>
          <w:b/>
          <w:color w:val="000000" w:themeColor="text1"/>
          <w:sz w:val="28"/>
          <w:szCs w:val="28"/>
        </w:rPr>
        <w:t>项目</w:t>
      </w:r>
      <w:r w:rsidRPr="00A90044">
        <w:rPr>
          <w:rFonts w:hAnsi="宋体"/>
          <w:b/>
          <w:color w:val="000000" w:themeColor="text1"/>
          <w:sz w:val="28"/>
          <w:szCs w:val="28"/>
        </w:rPr>
        <w:t>的设备表</w:t>
      </w:r>
    </w:p>
    <w:p w14:paraId="7DB55195" w14:textId="77777777" w:rsidR="008B5A98" w:rsidRPr="00A90044" w:rsidRDefault="008B5A98" w:rsidP="008B5A98">
      <w:pPr>
        <w:spacing w:line="400" w:lineRule="exact"/>
        <w:jc w:val="center"/>
        <w:rPr>
          <w:rFonts w:hAnsi="宋体"/>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2037"/>
        <w:gridCol w:w="1745"/>
        <w:gridCol w:w="1016"/>
        <w:gridCol w:w="2128"/>
        <w:gridCol w:w="1184"/>
      </w:tblGrid>
      <w:tr w:rsidR="00A90044" w:rsidRPr="00A90044" w14:paraId="778CB1B6" w14:textId="77777777" w:rsidTr="00974EF6">
        <w:trPr>
          <w:trHeight w:val="717"/>
        </w:trPr>
        <w:tc>
          <w:tcPr>
            <w:tcW w:w="829" w:type="dxa"/>
            <w:vAlign w:val="center"/>
          </w:tcPr>
          <w:p w14:paraId="3007BC16" w14:textId="77777777" w:rsidR="008B5A98" w:rsidRPr="00A90044" w:rsidRDefault="008B5A98" w:rsidP="008B5A98">
            <w:pPr>
              <w:spacing w:line="300" w:lineRule="exact"/>
              <w:jc w:val="center"/>
              <w:rPr>
                <w:rFonts w:hAnsi="宋体"/>
                <w:color w:val="000000" w:themeColor="text1"/>
                <w:szCs w:val="21"/>
              </w:rPr>
            </w:pPr>
            <w:r w:rsidRPr="00A90044">
              <w:rPr>
                <w:rFonts w:hAnsi="宋体"/>
                <w:color w:val="000000" w:themeColor="text1"/>
                <w:szCs w:val="21"/>
              </w:rPr>
              <w:t>序号</w:t>
            </w:r>
          </w:p>
        </w:tc>
        <w:tc>
          <w:tcPr>
            <w:tcW w:w="2037" w:type="dxa"/>
            <w:vAlign w:val="center"/>
          </w:tcPr>
          <w:p w14:paraId="33C774AE" w14:textId="77777777" w:rsidR="008B5A98" w:rsidRPr="00A90044" w:rsidRDefault="008B5A98" w:rsidP="008B5A98">
            <w:pPr>
              <w:spacing w:line="300" w:lineRule="exact"/>
              <w:jc w:val="center"/>
              <w:rPr>
                <w:rFonts w:hAnsi="宋体"/>
                <w:color w:val="000000" w:themeColor="text1"/>
                <w:szCs w:val="21"/>
              </w:rPr>
            </w:pPr>
            <w:r w:rsidRPr="00A90044">
              <w:rPr>
                <w:rFonts w:hAnsi="宋体"/>
                <w:color w:val="000000" w:themeColor="text1"/>
                <w:szCs w:val="21"/>
              </w:rPr>
              <w:t>设备名称</w:t>
            </w:r>
          </w:p>
        </w:tc>
        <w:tc>
          <w:tcPr>
            <w:tcW w:w="1745" w:type="dxa"/>
            <w:vAlign w:val="center"/>
          </w:tcPr>
          <w:p w14:paraId="05D40524" w14:textId="77777777" w:rsidR="008B5A98" w:rsidRPr="00A90044" w:rsidRDefault="008B5A98" w:rsidP="008B5A98">
            <w:pPr>
              <w:spacing w:line="300" w:lineRule="exact"/>
              <w:jc w:val="center"/>
              <w:rPr>
                <w:rFonts w:hAnsi="宋体"/>
                <w:color w:val="000000" w:themeColor="text1"/>
                <w:szCs w:val="21"/>
              </w:rPr>
            </w:pPr>
            <w:r w:rsidRPr="00A90044">
              <w:rPr>
                <w:rFonts w:hAnsi="宋体"/>
                <w:color w:val="000000" w:themeColor="text1"/>
                <w:szCs w:val="21"/>
              </w:rPr>
              <w:t>型号规格</w:t>
            </w:r>
          </w:p>
        </w:tc>
        <w:tc>
          <w:tcPr>
            <w:tcW w:w="1016" w:type="dxa"/>
            <w:vAlign w:val="center"/>
          </w:tcPr>
          <w:p w14:paraId="31D5E5F5" w14:textId="77777777" w:rsidR="008B5A98" w:rsidRPr="00A90044" w:rsidRDefault="008B5A98" w:rsidP="008B5A98">
            <w:pPr>
              <w:spacing w:line="300" w:lineRule="exact"/>
              <w:jc w:val="center"/>
              <w:rPr>
                <w:rFonts w:hAnsi="宋体"/>
                <w:color w:val="000000" w:themeColor="text1"/>
                <w:szCs w:val="21"/>
              </w:rPr>
            </w:pPr>
            <w:r w:rsidRPr="00A90044">
              <w:rPr>
                <w:rFonts w:hAnsi="宋体"/>
                <w:color w:val="000000" w:themeColor="text1"/>
                <w:szCs w:val="21"/>
              </w:rPr>
              <w:t>数量</w:t>
            </w:r>
          </w:p>
        </w:tc>
        <w:tc>
          <w:tcPr>
            <w:tcW w:w="2128" w:type="dxa"/>
            <w:vAlign w:val="center"/>
          </w:tcPr>
          <w:p w14:paraId="75E3C476" w14:textId="77777777" w:rsidR="008B5A98" w:rsidRPr="00A90044" w:rsidRDefault="008B5A98" w:rsidP="008B5A98">
            <w:pPr>
              <w:spacing w:line="300" w:lineRule="exact"/>
              <w:jc w:val="center"/>
              <w:rPr>
                <w:rFonts w:hAnsi="宋体"/>
                <w:color w:val="000000" w:themeColor="text1"/>
                <w:szCs w:val="21"/>
              </w:rPr>
            </w:pPr>
            <w:r w:rsidRPr="00A90044">
              <w:rPr>
                <w:rFonts w:hAnsi="宋体" w:hint="eastAsia"/>
                <w:color w:val="000000" w:themeColor="text1"/>
                <w:szCs w:val="21"/>
              </w:rPr>
              <w:t>单位</w:t>
            </w:r>
          </w:p>
        </w:tc>
        <w:tc>
          <w:tcPr>
            <w:tcW w:w="1184" w:type="dxa"/>
            <w:vAlign w:val="center"/>
          </w:tcPr>
          <w:p w14:paraId="3DF4E89D" w14:textId="77777777" w:rsidR="008B5A98" w:rsidRPr="00A90044" w:rsidRDefault="008B5A98" w:rsidP="008B5A98">
            <w:pPr>
              <w:spacing w:line="300" w:lineRule="exact"/>
              <w:jc w:val="center"/>
              <w:rPr>
                <w:rFonts w:hAnsi="宋体"/>
                <w:color w:val="000000" w:themeColor="text1"/>
                <w:szCs w:val="21"/>
              </w:rPr>
            </w:pPr>
            <w:r w:rsidRPr="00A90044">
              <w:rPr>
                <w:rFonts w:hAnsi="宋体"/>
                <w:color w:val="000000" w:themeColor="text1"/>
                <w:szCs w:val="21"/>
              </w:rPr>
              <w:t>备注</w:t>
            </w:r>
          </w:p>
        </w:tc>
      </w:tr>
      <w:tr w:rsidR="00A90044" w:rsidRPr="00A90044" w14:paraId="007493F3" w14:textId="77777777" w:rsidTr="00974EF6">
        <w:trPr>
          <w:trHeight w:val="717"/>
        </w:trPr>
        <w:tc>
          <w:tcPr>
            <w:tcW w:w="829" w:type="dxa"/>
          </w:tcPr>
          <w:p w14:paraId="6B8A9BC9" w14:textId="77777777" w:rsidR="008B5A98" w:rsidRPr="00A90044" w:rsidRDefault="008B5A98" w:rsidP="008B5A98">
            <w:pPr>
              <w:spacing w:line="300" w:lineRule="exact"/>
              <w:jc w:val="center"/>
              <w:rPr>
                <w:rFonts w:hAnsi="宋体"/>
                <w:color w:val="000000" w:themeColor="text1"/>
                <w:szCs w:val="21"/>
              </w:rPr>
            </w:pPr>
            <w:r w:rsidRPr="00A90044">
              <w:rPr>
                <w:rFonts w:hAnsi="宋体" w:hint="eastAsia"/>
                <w:color w:val="000000" w:themeColor="text1"/>
                <w:szCs w:val="21"/>
              </w:rPr>
              <w:t>1</w:t>
            </w:r>
          </w:p>
        </w:tc>
        <w:tc>
          <w:tcPr>
            <w:tcW w:w="2037" w:type="dxa"/>
            <w:vAlign w:val="center"/>
          </w:tcPr>
          <w:p w14:paraId="3F8753D9" w14:textId="77777777" w:rsidR="008B5A98" w:rsidRPr="00A90044" w:rsidRDefault="008B5A98" w:rsidP="008B5A98">
            <w:pPr>
              <w:spacing w:line="300" w:lineRule="exact"/>
              <w:ind w:firstLineChars="200" w:firstLine="420"/>
              <w:rPr>
                <w:rFonts w:hAnsi="宋体"/>
                <w:color w:val="000000" w:themeColor="text1"/>
                <w:szCs w:val="21"/>
              </w:rPr>
            </w:pPr>
          </w:p>
        </w:tc>
        <w:tc>
          <w:tcPr>
            <w:tcW w:w="1745" w:type="dxa"/>
            <w:vAlign w:val="center"/>
          </w:tcPr>
          <w:p w14:paraId="45A87FFA" w14:textId="77777777" w:rsidR="008B5A98" w:rsidRPr="00A90044" w:rsidRDefault="008B5A98" w:rsidP="008B5A98">
            <w:pPr>
              <w:spacing w:line="300" w:lineRule="exact"/>
              <w:ind w:firstLineChars="200" w:firstLine="420"/>
              <w:rPr>
                <w:rFonts w:hAnsi="宋体"/>
                <w:color w:val="000000" w:themeColor="text1"/>
                <w:szCs w:val="21"/>
              </w:rPr>
            </w:pPr>
          </w:p>
        </w:tc>
        <w:tc>
          <w:tcPr>
            <w:tcW w:w="1016" w:type="dxa"/>
            <w:vAlign w:val="center"/>
          </w:tcPr>
          <w:p w14:paraId="6C4272FC" w14:textId="77777777" w:rsidR="008B5A98" w:rsidRPr="00A90044" w:rsidRDefault="008B5A98" w:rsidP="008B5A98">
            <w:pPr>
              <w:spacing w:line="300" w:lineRule="exact"/>
              <w:ind w:firstLineChars="200" w:firstLine="420"/>
              <w:rPr>
                <w:rFonts w:hAnsi="宋体"/>
                <w:color w:val="000000" w:themeColor="text1"/>
                <w:szCs w:val="21"/>
              </w:rPr>
            </w:pPr>
          </w:p>
        </w:tc>
        <w:tc>
          <w:tcPr>
            <w:tcW w:w="2128" w:type="dxa"/>
            <w:vAlign w:val="center"/>
          </w:tcPr>
          <w:p w14:paraId="4C420D3B" w14:textId="77777777" w:rsidR="008B5A98" w:rsidRPr="00A90044" w:rsidRDefault="008B5A98" w:rsidP="008B5A98">
            <w:pPr>
              <w:spacing w:line="300" w:lineRule="exact"/>
              <w:ind w:firstLineChars="200" w:firstLine="420"/>
              <w:rPr>
                <w:rFonts w:hAnsi="宋体"/>
                <w:color w:val="000000" w:themeColor="text1"/>
                <w:szCs w:val="21"/>
              </w:rPr>
            </w:pPr>
          </w:p>
        </w:tc>
        <w:tc>
          <w:tcPr>
            <w:tcW w:w="1184" w:type="dxa"/>
          </w:tcPr>
          <w:p w14:paraId="1D0268A0" w14:textId="77777777" w:rsidR="008B5A98" w:rsidRPr="00A90044" w:rsidRDefault="008B5A98" w:rsidP="008B5A98">
            <w:pPr>
              <w:spacing w:line="300" w:lineRule="exact"/>
              <w:ind w:firstLineChars="200" w:firstLine="420"/>
              <w:rPr>
                <w:rFonts w:hAnsi="宋体"/>
                <w:color w:val="000000" w:themeColor="text1"/>
                <w:szCs w:val="21"/>
              </w:rPr>
            </w:pPr>
          </w:p>
        </w:tc>
      </w:tr>
      <w:tr w:rsidR="00A90044" w:rsidRPr="00A90044" w14:paraId="45AC3624" w14:textId="77777777" w:rsidTr="00974EF6">
        <w:trPr>
          <w:trHeight w:val="717"/>
        </w:trPr>
        <w:tc>
          <w:tcPr>
            <w:tcW w:w="829" w:type="dxa"/>
          </w:tcPr>
          <w:p w14:paraId="135C923E" w14:textId="77777777" w:rsidR="008B5A98" w:rsidRPr="00A90044" w:rsidRDefault="008B5A98" w:rsidP="008B5A98">
            <w:pPr>
              <w:spacing w:line="300" w:lineRule="exact"/>
              <w:jc w:val="center"/>
              <w:rPr>
                <w:rFonts w:hAnsi="宋体"/>
                <w:color w:val="000000" w:themeColor="text1"/>
                <w:szCs w:val="21"/>
              </w:rPr>
            </w:pPr>
            <w:r w:rsidRPr="00A90044">
              <w:rPr>
                <w:rFonts w:hAnsi="宋体" w:hint="eastAsia"/>
                <w:color w:val="000000" w:themeColor="text1"/>
                <w:szCs w:val="21"/>
              </w:rPr>
              <w:t>2</w:t>
            </w:r>
          </w:p>
        </w:tc>
        <w:tc>
          <w:tcPr>
            <w:tcW w:w="2037" w:type="dxa"/>
            <w:vAlign w:val="center"/>
          </w:tcPr>
          <w:p w14:paraId="61631A82" w14:textId="77777777" w:rsidR="008B5A98" w:rsidRPr="00A90044" w:rsidRDefault="008B5A98" w:rsidP="008B5A98">
            <w:pPr>
              <w:spacing w:line="300" w:lineRule="exact"/>
              <w:ind w:firstLineChars="200" w:firstLine="420"/>
              <w:rPr>
                <w:rFonts w:hAnsi="宋体"/>
                <w:color w:val="000000" w:themeColor="text1"/>
                <w:szCs w:val="21"/>
              </w:rPr>
            </w:pPr>
          </w:p>
        </w:tc>
        <w:tc>
          <w:tcPr>
            <w:tcW w:w="1745" w:type="dxa"/>
            <w:vAlign w:val="center"/>
          </w:tcPr>
          <w:p w14:paraId="31FCC53B" w14:textId="77777777" w:rsidR="008B5A98" w:rsidRPr="00A90044" w:rsidRDefault="008B5A98" w:rsidP="008B5A98">
            <w:pPr>
              <w:spacing w:line="300" w:lineRule="exact"/>
              <w:ind w:firstLineChars="200" w:firstLine="420"/>
              <w:rPr>
                <w:rFonts w:hAnsi="宋体"/>
                <w:color w:val="000000" w:themeColor="text1"/>
                <w:szCs w:val="21"/>
              </w:rPr>
            </w:pPr>
          </w:p>
        </w:tc>
        <w:tc>
          <w:tcPr>
            <w:tcW w:w="1016" w:type="dxa"/>
            <w:vAlign w:val="center"/>
          </w:tcPr>
          <w:p w14:paraId="49273C0E" w14:textId="77777777" w:rsidR="008B5A98" w:rsidRPr="00A90044" w:rsidRDefault="008B5A98" w:rsidP="008B5A98">
            <w:pPr>
              <w:spacing w:line="300" w:lineRule="exact"/>
              <w:ind w:firstLineChars="200" w:firstLine="420"/>
              <w:rPr>
                <w:rFonts w:hAnsi="宋体"/>
                <w:color w:val="000000" w:themeColor="text1"/>
                <w:szCs w:val="21"/>
              </w:rPr>
            </w:pPr>
          </w:p>
        </w:tc>
        <w:tc>
          <w:tcPr>
            <w:tcW w:w="2128" w:type="dxa"/>
            <w:vAlign w:val="center"/>
          </w:tcPr>
          <w:p w14:paraId="0137B3D7" w14:textId="77777777" w:rsidR="008B5A98" w:rsidRPr="00A90044" w:rsidRDefault="008B5A98" w:rsidP="008B5A98">
            <w:pPr>
              <w:spacing w:line="300" w:lineRule="exact"/>
              <w:ind w:firstLineChars="200" w:firstLine="420"/>
              <w:rPr>
                <w:rFonts w:hAnsi="宋体"/>
                <w:color w:val="000000" w:themeColor="text1"/>
                <w:szCs w:val="21"/>
              </w:rPr>
            </w:pPr>
          </w:p>
        </w:tc>
        <w:tc>
          <w:tcPr>
            <w:tcW w:w="1184" w:type="dxa"/>
          </w:tcPr>
          <w:p w14:paraId="50FAEEE9" w14:textId="77777777" w:rsidR="008B5A98" w:rsidRPr="00A90044" w:rsidRDefault="008B5A98" w:rsidP="008B5A98">
            <w:pPr>
              <w:spacing w:line="300" w:lineRule="exact"/>
              <w:ind w:firstLineChars="200" w:firstLine="420"/>
              <w:rPr>
                <w:rFonts w:hAnsi="宋体"/>
                <w:color w:val="000000" w:themeColor="text1"/>
                <w:szCs w:val="21"/>
              </w:rPr>
            </w:pPr>
          </w:p>
        </w:tc>
      </w:tr>
      <w:tr w:rsidR="00A90044" w:rsidRPr="00A90044" w14:paraId="3B869B52" w14:textId="77777777" w:rsidTr="00974EF6">
        <w:trPr>
          <w:trHeight w:val="717"/>
        </w:trPr>
        <w:tc>
          <w:tcPr>
            <w:tcW w:w="829" w:type="dxa"/>
          </w:tcPr>
          <w:p w14:paraId="7AA5CBAE" w14:textId="77777777" w:rsidR="008B5A98" w:rsidRPr="00A90044" w:rsidRDefault="008B5A98" w:rsidP="008B5A98">
            <w:pPr>
              <w:spacing w:line="300" w:lineRule="exact"/>
              <w:jc w:val="center"/>
              <w:rPr>
                <w:rFonts w:hAnsi="宋体"/>
                <w:color w:val="000000" w:themeColor="text1"/>
                <w:szCs w:val="21"/>
              </w:rPr>
            </w:pPr>
            <w:r w:rsidRPr="00A90044">
              <w:rPr>
                <w:rFonts w:hAnsi="宋体" w:hint="eastAsia"/>
                <w:color w:val="000000" w:themeColor="text1"/>
                <w:szCs w:val="21"/>
              </w:rPr>
              <w:t>3</w:t>
            </w:r>
          </w:p>
        </w:tc>
        <w:tc>
          <w:tcPr>
            <w:tcW w:w="2037" w:type="dxa"/>
            <w:vAlign w:val="center"/>
          </w:tcPr>
          <w:p w14:paraId="4583D2CA" w14:textId="77777777" w:rsidR="008B5A98" w:rsidRPr="00A90044" w:rsidRDefault="008B5A98" w:rsidP="008B5A98">
            <w:pPr>
              <w:spacing w:line="300" w:lineRule="exact"/>
              <w:ind w:firstLineChars="200" w:firstLine="420"/>
              <w:rPr>
                <w:rFonts w:hAnsi="宋体"/>
                <w:color w:val="000000" w:themeColor="text1"/>
                <w:szCs w:val="21"/>
              </w:rPr>
            </w:pPr>
          </w:p>
        </w:tc>
        <w:tc>
          <w:tcPr>
            <w:tcW w:w="1745" w:type="dxa"/>
            <w:vAlign w:val="center"/>
          </w:tcPr>
          <w:p w14:paraId="6D3A5D88" w14:textId="77777777" w:rsidR="008B5A98" w:rsidRPr="00A90044" w:rsidRDefault="008B5A98" w:rsidP="008B5A98">
            <w:pPr>
              <w:spacing w:line="300" w:lineRule="exact"/>
              <w:ind w:firstLineChars="200" w:firstLine="420"/>
              <w:rPr>
                <w:rFonts w:hAnsi="宋体"/>
                <w:color w:val="000000" w:themeColor="text1"/>
                <w:szCs w:val="21"/>
              </w:rPr>
            </w:pPr>
          </w:p>
        </w:tc>
        <w:tc>
          <w:tcPr>
            <w:tcW w:w="1016" w:type="dxa"/>
            <w:vAlign w:val="center"/>
          </w:tcPr>
          <w:p w14:paraId="7323158D" w14:textId="77777777" w:rsidR="008B5A98" w:rsidRPr="00A90044" w:rsidRDefault="008B5A98" w:rsidP="008B5A98">
            <w:pPr>
              <w:spacing w:line="300" w:lineRule="exact"/>
              <w:ind w:firstLineChars="200" w:firstLine="420"/>
              <w:rPr>
                <w:rFonts w:hAnsi="宋体"/>
                <w:color w:val="000000" w:themeColor="text1"/>
                <w:szCs w:val="21"/>
              </w:rPr>
            </w:pPr>
          </w:p>
        </w:tc>
        <w:tc>
          <w:tcPr>
            <w:tcW w:w="2128" w:type="dxa"/>
            <w:vAlign w:val="center"/>
          </w:tcPr>
          <w:p w14:paraId="23FEB8D6" w14:textId="77777777" w:rsidR="008B5A98" w:rsidRPr="00A90044" w:rsidRDefault="008B5A98" w:rsidP="008B5A98">
            <w:pPr>
              <w:spacing w:line="300" w:lineRule="exact"/>
              <w:ind w:firstLineChars="200" w:firstLine="420"/>
              <w:rPr>
                <w:rFonts w:hAnsi="宋体"/>
                <w:color w:val="000000" w:themeColor="text1"/>
                <w:szCs w:val="21"/>
              </w:rPr>
            </w:pPr>
          </w:p>
        </w:tc>
        <w:tc>
          <w:tcPr>
            <w:tcW w:w="1184" w:type="dxa"/>
          </w:tcPr>
          <w:p w14:paraId="7E05B1E5" w14:textId="77777777" w:rsidR="008B5A98" w:rsidRPr="00A90044" w:rsidRDefault="008B5A98" w:rsidP="008B5A98">
            <w:pPr>
              <w:spacing w:line="300" w:lineRule="exact"/>
              <w:ind w:firstLineChars="200" w:firstLine="420"/>
              <w:rPr>
                <w:rFonts w:hAnsi="宋体"/>
                <w:color w:val="000000" w:themeColor="text1"/>
                <w:szCs w:val="21"/>
              </w:rPr>
            </w:pPr>
          </w:p>
        </w:tc>
      </w:tr>
      <w:tr w:rsidR="008B5A98" w:rsidRPr="00A90044" w14:paraId="1A4F755C" w14:textId="77777777" w:rsidTr="00974EF6">
        <w:trPr>
          <w:trHeight w:val="717"/>
        </w:trPr>
        <w:tc>
          <w:tcPr>
            <w:tcW w:w="829" w:type="dxa"/>
          </w:tcPr>
          <w:p w14:paraId="36017FD1" w14:textId="77777777" w:rsidR="008B5A98" w:rsidRPr="00A90044" w:rsidRDefault="008B5A98" w:rsidP="008B5A98">
            <w:pPr>
              <w:spacing w:line="300" w:lineRule="exact"/>
              <w:jc w:val="center"/>
              <w:rPr>
                <w:rFonts w:hAnsi="宋体"/>
                <w:color w:val="000000" w:themeColor="text1"/>
                <w:szCs w:val="21"/>
              </w:rPr>
            </w:pPr>
            <w:r w:rsidRPr="00A90044">
              <w:rPr>
                <w:rFonts w:hAnsi="宋体" w:hint="eastAsia"/>
                <w:color w:val="000000" w:themeColor="text1"/>
                <w:szCs w:val="21"/>
              </w:rPr>
              <w:t>……</w:t>
            </w:r>
          </w:p>
        </w:tc>
        <w:tc>
          <w:tcPr>
            <w:tcW w:w="2037" w:type="dxa"/>
            <w:vAlign w:val="center"/>
          </w:tcPr>
          <w:p w14:paraId="72914565" w14:textId="77777777" w:rsidR="008B5A98" w:rsidRPr="00A90044" w:rsidRDefault="008B5A98" w:rsidP="008B5A98">
            <w:pPr>
              <w:spacing w:line="300" w:lineRule="exact"/>
              <w:ind w:firstLineChars="200" w:firstLine="420"/>
              <w:rPr>
                <w:rFonts w:hAnsi="宋体"/>
                <w:color w:val="000000" w:themeColor="text1"/>
                <w:szCs w:val="21"/>
              </w:rPr>
            </w:pPr>
          </w:p>
        </w:tc>
        <w:tc>
          <w:tcPr>
            <w:tcW w:w="1745" w:type="dxa"/>
            <w:vAlign w:val="center"/>
          </w:tcPr>
          <w:p w14:paraId="4A20370A" w14:textId="77777777" w:rsidR="008B5A98" w:rsidRPr="00A90044" w:rsidRDefault="008B5A98" w:rsidP="008B5A98">
            <w:pPr>
              <w:spacing w:line="300" w:lineRule="exact"/>
              <w:ind w:firstLineChars="200" w:firstLine="420"/>
              <w:rPr>
                <w:rFonts w:hAnsi="宋体"/>
                <w:color w:val="000000" w:themeColor="text1"/>
                <w:szCs w:val="21"/>
              </w:rPr>
            </w:pPr>
          </w:p>
        </w:tc>
        <w:tc>
          <w:tcPr>
            <w:tcW w:w="1016" w:type="dxa"/>
            <w:vAlign w:val="center"/>
          </w:tcPr>
          <w:p w14:paraId="50EC6481" w14:textId="77777777" w:rsidR="008B5A98" w:rsidRPr="00A90044" w:rsidRDefault="008B5A98" w:rsidP="008B5A98">
            <w:pPr>
              <w:spacing w:line="300" w:lineRule="exact"/>
              <w:ind w:firstLineChars="200" w:firstLine="420"/>
              <w:rPr>
                <w:rFonts w:hAnsi="宋体"/>
                <w:color w:val="000000" w:themeColor="text1"/>
                <w:szCs w:val="21"/>
              </w:rPr>
            </w:pPr>
          </w:p>
        </w:tc>
        <w:tc>
          <w:tcPr>
            <w:tcW w:w="2128" w:type="dxa"/>
            <w:vAlign w:val="center"/>
          </w:tcPr>
          <w:p w14:paraId="17D89BF5" w14:textId="77777777" w:rsidR="008B5A98" w:rsidRPr="00A90044" w:rsidRDefault="008B5A98" w:rsidP="008B5A98">
            <w:pPr>
              <w:spacing w:line="300" w:lineRule="exact"/>
              <w:ind w:firstLineChars="200" w:firstLine="420"/>
              <w:rPr>
                <w:rFonts w:hAnsi="宋体"/>
                <w:color w:val="000000" w:themeColor="text1"/>
                <w:szCs w:val="21"/>
              </w:rPr>
            </w:pPr>
          </w:p>
        </w:tc>
        <w:tc>
          <w:tcPr>
            <w:tcW w:w="1184" w:type="dxa"/>
          </w:tcPr>
          <w:p w14:paraId="6BE3B97A" w14:textId="77777777" w:rsidR="008B5A98" w:rsidRPr="00A90044" w:rsidRDefault="008B5A98" w:rsidP="008B5A98">
            <w:pPr>
              <w:spacing w:line="300" w:lineRule="exact"/>
              <w:ind w:firstLineChars="200" w:firstLine="420"/>
              <w:rPr>
                <w:rFonts w:hAnsi="宋体"/>
                <w:color w:val="000000" w:themeColor="text1"/>
                <w:szCs w:val="21"/>
              </w:rPr>
            </w:pPr>
          </w:p>
        </w:tc>
      </w:tr>
    </w:tbl>
    <w:p w14:paraId="7555FD98" w14:textId="77777777" w:rsidR="008B5A98" w:rsidRPr="00A90044" w:rsidRDefault="008B5A98" w:rsidP="008B5A98">
      <w:pPr>
        <w:pStyle w:val="60"/>
        <w:ind w:left="0"/>
        <w:rPr>
          <w:rFonts w:hint="default"/>
          <w:color w:val="000000" w:themeColor="text1"/>
        </w:rPr>
      </w:pPr>
    </w:p>
    <w:p w14:paraId="7EEEB2BE" w14:textId="77777777" w:rsidR="008B5A98" w:rsidRPr="00A90044" w:rsidRDefault="008B5A98">
      <w:pPr>
        <w:widowControl/>
        <w:jc w:val="left"/>
        <w:rPr>
          <w:rFonts w:hAnsi="Times New Roman"/>
          <w:b/>
          <w:bCs/>
          <w:color w:val="000000" w:themeColor="text1"/>
          <w:sz w:val="32"/>
          <w:szCs w:val="32"/>
        </w:rPr>
      </w:pPr>
      <w:r w:rsidRPr="00A90044">
        <w:rPr>
          <w:color w:val="000000" w:themeColor="text1"/>
        </w:rPr>
        <w:br w:type="page"/>
      </w:r>
    </w:p>
    <w:p w14:paraId="264C0D0D" w14:textId="77777777" w:rsidR="008B5A98" w:rsidRPr="00A90044" w:rsidRDefault="008B5A98" w:rsidP="008B5A98">
      <w:pPr>
        <w:pStyle w:val="60"/>
        <w:ind w:left="0"/>
        <w:rPr>
          <w:rFonts w:hint="default"/>
          <w:color w:val="000000" w:themeColor="text1"/>
        </w:rPr>
      </w:pPr>
      <w:r w:rsidRPr="00A90044">
        <w:rPr>
          <w:color w:val="000000" w:themeColor="text1"/>
        </w:rPr>
        <w:lastRenderedPageBreak/>
        <w:t>（4）同类项目业绩</w:t>
      </w:r>
    </w:p>
    <w:p w14:paraId="4E9D6019" w14:textId="77777777" w:rsidR="008B5A98" w:rsidRPr="00A90044" w:rsidRDefault="008B5A98" w:rsidP="008B5A98">
      <w:pPr>
        <w:pStyle w:val="60"/>
        <w:ind w:left="0"/>
        <w:rPr>
          <w:rFonts w:hint="default"/>
          <w:color w:val="000000" w:themeColor="text1"/>
        </w:rPr>
      </w:pPr>
    </w:p>
    <w:p w14:paraId="067C77A7" w14:textId="77777777" w:rsidR="008B5A98" w:rsidRPr="00A90044" w:rsidRDefault="008B5A98" w:rsidP="008B5A98">
      <w:pPr>
        <w:pStyle w:val="60"/>
        <w:ind w:left="0"/>
        <w:rPr>
          <w:rFonts w:hint="default"/>
          <w:color w:val="000000" w:themeColor="text1"/>
        </w:rPr>
      </w:pPr>
      <w:r w:rsidRPr="00A90044">
        <w:rPr>
          <w:color w:val="000000" w:themeColor="text1"/>
        </w:rPr>
        <w:t>（5）投标人认为必要提供的声明文件或证明材料（如有时，可根据评标办法要求提供）；</w:t>
      </w:r>
    </w:p>
    <w:p w14:paraId="7006E99A" w14:textId="77777777" w:rsidR="008B5A98" w:rsidRPr="00A90044" w:rsidRDefault="008B5A98">
      <w:pPr>
        <w:tabs>
          <w:tab w:val="left" w:pos="1305"/>
        </w:tabs>
        <w:spacing w:line="400" w:lineRule="exact"/>
        <w:jc w:val="left"/>
        <w:rPr>
          <w:rFonts w:hAnsi="宋体"/>
          <w:b/>
          <w:color w:val="000000" w:themeColor="text1"/>
          <w:sz w:val="28"/>
          <w:szCs w:val="28"/>
        </w:rPr>
      </w:pPr>
    </w:p>
    <w:p w14:paraId="543CB207" w14:textId="77777777" w:rsidR="009F6CDD" w:rsidRPr="00A90044" w:rsidRDefault="001E10D6" w:rsidP="008B5A98">
      <w:pPr>
        <w:pStyle w:val="60"/>
        <w:ind w:left="0"/>
        <w:rPr>
          <w:rFonts w:hAnsi="宋体" w:hint="default"/>
          <w:b w:val="0"/>
          <w:color w:val="000000" w:themeColor="text1"/>
          <w:sz w:val="28"/>
          <w:szCs w:val="28"/>
        </w:rPr>
      </w:pPr>
      <w:r w:rsidRPr="00A90044">
        <w:rPr>
          <w:color w:val="000000" w:themeColor="text1"/>
        </w:rPr>
        <w:t>（</w:t>
      </w:r>
      <w:r w:rsidR="008B5A98" w:rsidRPr="00A90044">
        <w:rPr>
          <w:color w:val="000000" w:themeColor="text1"/>
        </w:rPr>
        <w:t>6</w:t>
      </w:r>
      <w:r w:rsidRPr="00A90044">
        <w:rPr>
          <w:color w:val="000000" w:themeColor="text1"/>
        </w:rPr>
        <w:t>）投标人认为需要提供的证明文件；</w:t>
      </w:r>
    </w:p>
    <w:p w14:paraId="3786A4C3" w14:textId="77777777" w:rsidR="008B5A98" w:rsidRPr="00A90044" w:rsidRDefault="008B5A98">
      <w:pPr>
        <w:widowControl/>
        <w:jc w:val="left"/>
        <w:rPr>
          <w:rFonts w:ascii="??" w:hAnsi="??" w:cs="宋体"/>
          <w:b/>
          <w:bCs/>
          <w:color w:val="000000" w:themeColor="text1"/>
          <w:kern w:val="0"/>
          <w:sz w:val="28"/>
          <w:szCs w:val="28"/>
        </w:rPr>
      </w:pPr>
      <w:r w:rsidRPr="00A90044">
        <w:rPr>
          <w:rFonts w:ascii="??" w:hAnsi="??" w:cs="宋体"/>
          <w:b/>
          <w:bCs/>
          <w:color w:val="000000" w:themeColor="text1"/>
          <w:kern w:val="0"/>
          <w:sz w:val="28"/>
          <w:szCs w:val="28"/>
        </w:rPr>
        <w:br w:type="page"/>
      </w:r>
    </w:p>
    <w:p w14:paraId="436BAE19" w14:textId="77777777" w:rsidR="009F6CDD" w:rsidRPr="00A90044" w:rsidRDefault="001E10D6">
      <w:pPr>
        <w:widowControl/>
        <w:spacing w:before="100" w:beforeAutospacing="1" w:after="100" w:afterAutospacing="1"/>
        <w:jc w:val="center"/>
        <w:textAlignment w:val="top"/>
        <w:rPr>
          <w:rFonts w:ascii="??" w:hAnsi="??" w:cs="宋体"/>
          <w:color w:val="000000" w:themeColor="text1"/>
          <w:kern w:val="0"/>
          <w:sz w:val="28"/>
          <w:szCs w:val="28"/>
        </w:rPr>
      </w:pPr>
      <w:r w:rsidRPr="00A90044">
        <w:rPr>
          <w:rFonts w:ascii="??" w:hAnsi="??" w:cs="宋体" w:hint="eastAsia"/>
          <w:b/>
          <w:bCs/>
          <w:color w:val="000000" w:themeColor="text1"/>
          <w:kern w:val="0"/>
          <w:sz w:val="28"/>
          <w:szCs w:val="28"/>
        </w:rPr>
        <w:lastRenderedPageBreak/>
        <w:t>中小企业声明函（格式）</w:t>
      </w:r>
    </w:p>
    <w:p w14:paraId="1502C615" w14:textId="77777777" w:rsidR="009F6CDD" w:rsidRPr="00A90044" w:rsidRDefault="001E10D6">
      <w:pPr>
        <w:pStyle w:val="a8"/>
        <w:spacing w:line="360" w:lineRule="auto"/>
        <w:ind w:left="420" w:firstLineChars="202" w:firstLine="424"/>
        <w:jc w:val="left"/>
        <w:rPr>
          <w:rFonts w:ascii="??" w:hAnsi="??" w:cs="宋体"/>
          <w:color w:val="000000" w:themeColor="text1"/>
          <w:szCs w:val="21"/>
        </w:rPr>
      </w:pPr>
      <w:r w:rsidRPr="00A90044">
        <w:rPr>
          <w:rFonts w:ascii="??" w:hAnsi="??" w:cs="宋体" w:hint="eastAsia"/>
          <w:color w:val="000000" w:themeColor="text1"/>
          <w:szCs w:val="21"/>
        </w:rPr>
        <w:t>本公司（联合体）郑重声明，根据《政府采购促进中小企业发展管理办法》（财库﹝</w:t>
      </w:r>
      <w:r w:rsidRPr="00A90044">
        <w:rPr>
          <w:rFonts w:ascii="??" w:hAnsi="??" w:cs="宋体"/>
          <w:color w:val="000000" w:themeColor="text1"/>
          <w:szCs w:val="21"/>
        </w:rPr>
        <w:t>2020</w:t>
      </w:r>
      <w:r w:rsidRPr="00A90044">
        <w:rPr>
          <w:rFonts w:ascii="??" w:hAnsi="??" w:cs="宋体" w:hint="eastAsia"/>
          <w:color w:val="000000" w:themeColor="text1"/>
          <w:szCs w:val="21"/>
        </w:rPr>
        <w:t>﹞</w:t>
      </w:r>
      <w:r w:rsidRPr="00A90044">
        <w:rPr>
          <w:rFonts w:ascii="??" w:hAnsi="??" w:cs="宋体"/>
          <w:color w:val="000000" w:themeColor="text1"/>
          <w:szCs w:val="21"/>
        </w:rPr>
        <w:t xml:space="preserve">46 </w:t>
      </w:r>
      <w:r w:rsidRPr="00A90044">
        <w:rPr>
          <w:rFonts w:ascii="??" w:hAnsi="??" w:cs="宋体" w:hint="eastAsia"/>
          <w:color w:val="000000" w:themeColor="text1"/>
          <w:szCs w:val="21"/>
        </w:rPr>
        <w:t>号）的规定，本公司（联合体）参加</w:t>
      </w:r>
      <w:r w:rsidRPr="00A90044">
        <w:rPr>
          <w:rFonts w:ascii="??" w:hAnsi="??" w:cs="宋体"/>
          <w:color w:val="000000" w:themeColor="text1"/>
          <w:szCs w:val="21"/>
        </w:rPr>
        <w:t xml:space="preserve"> </w:t>
      </w:r>
      <w:r w:rsidRPr="00A90044">
        <w:rPr>
          <w:rFonts w:ascii="??" w:hAnsi="??" w:cs="宋体" w:hint="eastAsia"/>
          <w:color w:val="000000" w:themeColor="text1"/>
          <w:szCs w:val="21"/>
          <w:u w:val="single"/>
        </w:rPr>
        <w:t>（单位名称）</w:t>
      </w:r>
      <w:r w:rsidRPr="00A90044">
        <w:rPr>
          <w:rFonts w:ascii="??" w:hAnsi="??" w:cs="宋体"/>
          <w:color w:val="000000" w:themeColor="text1"/>
          <w:szCs w:val="21"/>
          <w:u w:val="single"/>
        </w:rPr>
        <w:t xml:space="preserve"> </w:t>
      </w:r>
      <w:r w:rsidRPr="00A90044">
        <w:rPr>
          <w:rFonts w:ascii="??" w:hAnsi="??" w:cs="宋体" w:hint="eastAsia"/>
          <w:color w:val="000000" w:themeColor="text1"/>
          <w:szCs w:val="21"/>
        </w:rPr>
        <w:t>的</w:t>
      </w:r>
      <w:r w:rsidRPr="00A90044">
        <w:rPr>
          <w:rFonts w:ascii="??" w:hAnsi="??" w:cs="宋体"/>
          <w:color w:val="000000" w:themeColor="text1"/>
          <w:szCs w:val="21"/>
          <w:u w:val="single"/>
        </w:rPr>
        <w:t xml:space="preserve"> </w:t>
      </w:r>
      <w:r w:rsidRPr="00A90044">
        <w:rPr>
          <w:rFonts w:ascii="??" w:hAnsi="??" w:cs="宋体" w:hint="eastAsia"/>
          <w:color w:val="000000" w:themeColor="text1"/>
          <w:szCs w:val="21"/>
          <w:u w:val="single"/>
        </w:rPr>
        <w:t>（项目名称）</w:t>
      </w:r>
      <w:r w:rsidRPr="00A90044">
        <w:rPr>
          <w:rFonts w:ascii="??" w:hAnsi="??" w:cs="宋体"/>
          <w:color w:val="000000" w:themeColor="text1"/>
          <w:szCs w:val="21"/>
          <w:u w:val="single"/>
        </w:rPr>
        <w:t xml:space="preserve"> </w:t>
      </w:r>
      <w:r w:rsidRPr="00A90044">
        <w:rPr>
          <w:rFonts w:ascii="??" w:hAnsi="??" w:cs="宋体" w:hint="eastAsia"/>
          <w:color w:val="000000" w:themeColor="text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2675D4AB" w14:textId="77777777" w:rsidR="009F6CDD" w:rsidRPr="00A90044" w:rsidRDefault="001E10D6">
      <w:pPr>
        <w:pStyle w:val="a8"/>
        <w:spacing w:line="360" w:lineRule="auto"/>
        <w:ind w:left="420" w:firstLineChars="2" w:firstLine="4"/>
        <w:jc w:val="left"/>
        <w:rPr>
          <w:rFonts w:ascii="??" w:hAnsi="??" w:cs="宋体"/>
          <w:color w:val="000000" w:themeColor="text1"/>
          <w:szCs w:val="21"/>
        </w:rPr>
      </w:pPr>
      <w:r w:rsidRPr="00A90044">
        <w:rPr>
          <w:rFonts w:ascii="??" w:hAnsi="??" w:cs="宋体"/>
          <w:color w:val="000000" w:themeColor="text1"/>
          <w:szCs w:val="21"/>
        </w:rPr>
        <w:t xml:space="preserve">1. </w:t>
      </w:r>
      <w:r w:rsidRPr="00A90044">
        <w:rPr>
          <w:rFonts w:ascii="??" w:hAnsi="??" w:cs="宋体" w:hint="eastAsia"/>
          <w:color w:val="000000" w:themeColor="text1"/>
          <w:szCs w:val="21"/>
          <w:u w:val="single"/>
        </w:rPr>
        <w:t>（标的名称）</w:t>
      </w:r>
      <w:r w:rsidRPr="00A90044">
        <w:rPr>
          <w:rFonts w:ascii="??" w:hAnsi="??" w:cs="宋体"/>
          <w:color w:val="000000" w:themeColor="text1"/>
          <w:szCs w:val="21"/>
          <w:u w:val="single"/>
        </w:rPr>
        <w:t xml:space="preserve"> </w:t>
      </w:r>
      <w:r w:rsidRPr="00A90044">
        <w:rPr>
          <w:rFonts w:ascii="??" w:hAnsi="??" w:cs="宋体" w:hint="eastAsia"/>
          <w:color w:val="000000" w:themeColor="text1"/>
          <w:szCs w:val="21"/>
        </w:rPr>
        <w:t>，属于</w:t>
      </w:r>
      <w:r w:rsidRPr="00A90044">
        <w:rPr>
          <w:rFonts w:ascii="??" w:hAnsi="??" w:cs="宋体"/>
          <w:color w:val="000000" w:themeColor="text1"/>
          <w:szCs w:val="21"/>
          <w:u w:val="single"/>
        </w:rPr>
        <w:t xml:space="preserve"> </w:t>
      </w:r>
      <w:r w:rsidRPr="00A90044">
        <w:rPr>
          <w:rFonts w:ascii="??" w:hAnsi="??" w:cs="宋体" w:hint="eastAsia"/>
          <w:color w:val="000000" w:themeColor="text1"/>
          <w:szCs w:val="21"/>
          <w:u w:val="single"/>
        </w:rPr>
        <w:t>（采购文件中明确的所属行业）</w:t>
      </w:r>
      <w:r w:rsidRPr="00A90044">
        <w:rPr>
          <w:rFonts w:ascii="??" w:hAnsi="??" w:cs="宋体"/>
          <w:color w:val="000000" w:themeColor="text1"/>
          <w:szCs w:val="21"/>
          <w:u w:val="single"/>
        </w:rPr>
        <w:t xml:space="preserve"> </w:t>
      </w:r>
      <w:r w:rsidRPr="00A90044">
        <w:rPr>
          <w:rFonts w:ascii="??" w:hAnsi="??" w:cs="宋体" w:hint="eastAsia"/>
          <w:color w:val="000000" w:themeColor="text1"/>
          <w:szCs w:val="21"/>
        </w:rPr>
        <w:t>；承建（承接）企业为</w:t>
      </w:r>
      <w:r w:rsidRPr="00A90044">
        <w:rPr>
          <w:rFonts w:ascii="??" w:hAnsi="??" w:cs="宋体"/>
          <w:color w:val="000000" w:themeColor="text1"/>
          <w:szCs w:val="21"/>
        </w:rPr>
        <w:t xml:space="preserve"> </w:t>
      </w:r>
      <w:r w:rsidRPr="00A90044">
        <w:rPr>
          <w:rFonts w:ascii="??" w:hAnsi="??" w:cs="宋体" w:hint="eastAsia"/>
          <w:color w:val="000000" w:themeColor="text1"/>
          <w:szCs w:val="21"/>
          <w:u w:val="single"/>
        </w:rPr>
        <w:t>（企业名称）</w:t>
      </w:r>
      <w:r w:rsidRPr="00A90044">
        <w:rPr>
          <w:rFonts w:ascii="??" w:hAnsi="??" w:cs="宋体"/>
          <w:color w:val="000000" w:themeColor="text1"/>
          <w:szCs w:val="21"/>
          <w:u w:val="single"/>
        </w:rPr>
        <w:t xml:space="preserve"> </w:t>
      </w:r>
      <w:r w:rsidRPr="00A90044">
        <w:rPr>
          <w:rFonts w:ascii="??" w:hAnsi="??" w:cs="宋体" w:hint="eastAsia"/>
          <w:color w:val="000000" w:themeColor="text1"/>
          <w:szCs w:val="21"/>
        </w:rPr>
        <w:t>，从业人员</w:t>
      </w:r>
      <w:r w:rsidRPr="00A90044">
        <w:rPr>
          <w:rFonts w:ascii="??" w:hAnsi="??" w:cs="宋体"/>
          <w:color w:val="000000" w:themeColor="text1"/>
          <w:szCs w:val="21"/>
          <w:u w:val="single"/>
        </w:rPr>
        <w:t xml:space="preserve">    </w:t>
      </w:r>
      <w:r w:rsidRPr="00A90044">
        <w:rPr>
          <w:rFonts w:ascii="??" w:hAnsi="??" w:cs="宋体" w:hint="eastAsia"/>
          <w:color w:val="000000" w:themeColor="text1"/>
          <w:szCs w:val="21"/>
        </w:rPr>
        <w:t>人，营业收入为</w:t>
      </w:r>
      <w:r w:rsidRPr="00A90044">
        <w:rPr>
          <w:rFonts w:ascii="??" w:hAnsi="??" w:cs="宋体"/>
          <w:color w:val="000000" w:themeColor="text1"/>
          <w:szCs w:val="21"/>
          <w:u w:val="single"/>
        </w:rPr>
        <w:t xml:space="preserve">    </w:t>
      </w:r>
      <w:r w:rsidRPr="00A90044">
        <w:rPr>
          <w:rFonts w:ascii="??" w:hAnsi="??" w:cs="宋体" w:hint="eastAsia"/>
          <w:color w:val="000000" w:themeColor="text1"/>
          <w:szCs w:val="21"/>
        </w:rPr>
        <w:t>万元，资产总额为</w:t>
      </w:r>
      <w:r w:rsidRPr="00A90044">
        <w:rPr>
          <w:rFonts w:ascii="??" w:hAnsi="??" w:cs="宋体"/>
          <w:color w:val="000000" w:themeColor="text1"/>
          <w:szCs w:val="21"/>
          <w:u w:val="single"/>
        </w:rPr>
        <w:t xml:space="preserve">    </w:t>
      </w:r>
      <w:r w:rsidRPr="00A90044">
        <w:rPr>
          <w:rFonts w:ascii="??" w:hAnsi="??" w:cs="宋体" w:hint="eastAsia"/>
          <w:color w:val="000000" w:themeColor="text1"/>
          <w:szCs w:val="21"/>
        </w:rPr>
        <w:t>万元，属于</w:t>
      </w:r>
      <w:r w:rsidRPr="00A90044">
        <w:rPr>
          <w:rFonts w:ascii="??" w:hAnsi="??" w:cs="宋体"/>
          <w:color w:val="000000" w:themeColor="text1"/>
          <w:szCs w:val="21"/>
        </w:rPr>
        <w:t xml:space="preserve"> </w:t>
      </w:r>
      <w:r w:rsidRPr="00A90044">
        <w:rPr>
          <w:rFonts w:ascii="??" w:hAnsi="??" w:cs="宋体" w:hint="eastAsia"/>
          <w:color w:val="000000" w:themeColor="text1"/>
          <w:szCs w:val="21"/>
          <w:u w:val="single"/>
        </w:rPr>
        <w:t>（中型企业、小型企业、微型企业）</w:t>
      </w:r>
      <w:r w:rsidRPr="00A90044">
        <w:rPr>
          <w:rFonts w:ascii="??" w:hAnsi="??" w:cs="宋体"/>
          <w:color w:val="000000" w:themeColor="text1"/>
          <w:szCs w:val="21"/>
          <w:u w:val="single"/>
        </w:rPr>
        <w:t xml:space="preserve"> </w:t>
      </w:r>
      <w:r w:rsidRPr="00A90044">
        <w:rPr>
          <w:rFonts w:ascii="??" w:hAnsi="??" w:cs="宋体" w:hint="eastAsia"/>
          <w:color w:val="000000" w:themeColor="text1"/>
          <w:szCs w:val="21"/>
        </w:rPr>
        <w:t>；</w:t>
      </w:r>
    </w:p>
    <w:p w14:paraId="116C7113" w14:textId="77777777" w:rsidR="009F6CDD" w:rsidRPr="00A90044" w:rsidRDefault="001E10D6">
      <w:pPr>
        <w:pStyle w:val="a8"/>
        <w:spacing w:line="360" w:lineRule="auto"/>
        <w:ind w:left="420" w:firstLineChars="2" w:firstLine="4"/>
        <w:jc w:val="left"/>
        <w:rPr>
          <w:rFonts w:ascii="??" w:hAnsi="??" w:cs="宋体"/>
          <w:color w:val="000000" w:themeColor="text1"/>
          <w:szCs w:val="21"/>
        </w:rPr>
      </w:pPr>
      <w:r w:rsidRPr="00A90044">
        <w:rPr>
          <w:rFonts w:ascii="??" w:hAnsi="??" w:cs="宋体"/>
          <w:color w:val="000000" w:themeColor="text1"/>
          <w:szCs w:val="21"/>
        </w:rPr>
        <w:t xml:space="preserve">2. </w:t>
      </w:r>
      <w:r w:rsidRPr="00A90044">
        <w:rPr>
          <w:rFonts w:ascii="??" w:hAnsi="??" w:cs="宋体" w:hint="eastAsia"/>
          <w:color w:val="000000" w:themeColor="text1"/>
          <w:szCs w:val="21"/>
          <w:u w:val="single"/>
        </w:rPr>
        <w:t>（标的名称）</w:t>
      </w:r>
      <w:r w:rsidRPr="00A90044">
        <w:rPr>
          <w:rFonts w:ascii="??" w:hAnsi="??" w:cs="宋体"/>
          <w:color w:val="000000" w:themeColor="text1"/>
          <w:szCs w:val="21"/>
          <w:u w:val="single"/>
        </w:rPr>
        <w:t xml:space="preserve"> </w:t>
      </w:r>
      <w:r w:rsidRPr="00A90044">
        <w:rPr>
          <w:rFonts w:ascii="??" w:hAnsi="??" w:cs="宋体" w:hint="eastAsia"/>
          <w:color w:val="000000" w:themeColor="text1"/>
          <w:szCs w:val="21"/>
        </w:rPr>
        <w:t>，属于</w:t>
      </w:r>
      <w:r w:rsidRPr="00A90044">
        <w:rPr>
          <w:rFonts w:ascii="??" w:hAnsi="??" w:cs="宋体"/>
          <w:color w:val="000000" w:themeColor="text1"/>
          <w:szCs w:val="21"/>
          <w:u w:val="single"/>
        </w:rPr>
        <w:t xml:space="preserve"> </w:t>
      </w:r>
      <w:r w:rsidRPr="00A90044">
        <w:rPr>
          <w:rFonts w:ascii="??" w:hAnsi="??" w:cs="宋体" w:hint="eastAsia"/>
          <w:color w:val="000000" w:themeColor="text1"/>
          <w:szCs w:val="21"/>
          <w:u w:val="single"/>
        </w:rPr>
        <w:t>（采购文件中明确的所属行业）</w:t>
      </w:r>
      <w:r w:rsidRPr="00A90044">
        <w:rPr>
          <w:rFonts w:ascii="??" w:hAnsi="??" w:cs="宋体"/>
          <w:color w:val="000000" w:themeColor="text1"/>
          <w:szCs w:val="21"/>
          <w:u w:val="single"/>
        </w:rPr>
        <w:t xml:space="preserve"> </w:t>
      </w:r>
      <w:r w:rsidRPr="00A90044">
        <w:rPr>
          <w:rFonts w:ascii="??" w:hAnsi="??" w:cs="宋体" w:hint="eastAsia"/>
          <w:color w:val="000000" w:themeColor="text1"/>
          <w:szCs w:val="21"/>
        </w:rPr>
        <w:t>；承建（承接）企业为</w:t>
      </w:r>
      <w:r w:rsidRPr="00A90044">
        <w:rPr>
          <w:rFonts w:ascii="??" w:hAnsi="??" w:cs="宋体"/>
          <w:color w:val="000000" w:themeColor="text1"/>
          <w:szCs w:val="21"/>
          <w:u w:val="single"/>
        </w:rPr>
        <w:t xml:space="preserve"> </w:t>
      </w:r>
      <w:r w:rsidRPr="00A90044">
        <w:rPr>
          <w:rFonts w:ascii="??" w:hAnsi="??" w:cs="宋体" w:hint="eastAsia"/>
          <w:color w:val="000000" w:themeColor="text1"/>
          <w:szCs w:val="21"/>
          <w:u w:val="single"/>
        </w:rPr>
        <w:t>（企业名称）</w:t>
      </w:r>
      <w:r w:rsidRPr="00A90044">
        <w:rPr>
          <w:rFonts w:ascii="??" w:hAnsi="??" w:cs="宋体"/>
          <w:color w:val="000000" w:themeColor="text1"/>
          <w:szCs w:val="21"/>
          <w:u w:val="single"/>
        </w:rPr>
        <w:t xml:space="preserve"> </w:t>
      </w:r>
      <w:r w:rsidRPr="00A90044">
        <w:rPr>
          <w:rFonts w:ascii="??" w:hAnsi="??" w:cs="宋体" w:hint="eastAsia"/>
          <w:color w:val="000000" w:themeColor="text1"/>
          <w:szCs w:val="21"/>
        </w:rPr>
        <w:t>，从业人员</w:t>
      </w:r>
      <w:r w:rsidRPr="00A90044">
        <w:rPr>
          <w:rFonts w:ascii="??" w:hAnsi="??" w:cs="宋体"/>
          <w:color w:val="000000" w:themeColor="text1"/>
          <w:szCs w:val="21"/>
          <w:u w:val="single"/>
        </w:rPr>
        <w:t xml:space="preserve">   </w:t>
      </w:r>
      <w:r w:rsidRPr="00A90044">
        <w:rPr>
          <w:rFonts w:ascii="??" w:hAnsi="??" w:cs="宋体" w:hint="eastAsia"/>
          <w:color w:val="000000" w:themeColor="text1"/>
          <w:szCs w:val="21"/>
        </w:rPr>
        <w:t>人，营业收入为</w:t>
      </w:r>
      <w:r w:rsidRPr="00A90044">
        <w:rPr>
          <w:rFonts w:ascii="??" w:hAnsi="??" w:cs="宋体"/>
          <w:color w:val="000000" w:themeColor="text1"/>
          <w:szCs w:val="21"/>
          <w:u w:val="single"/>
        </w:rPr>
        <w:t xml:space="preserve">    </w:t>
      </w:r>
      <w:r w:rsidRPr="00A90044">
        <w:rPr>
          <w:rFonts w:ascii="??" w:hAnsi="??" w:cs="宋体" w:hint="eastAsia"/>
          <w:color w:val="000000" w:themeColor="text1"/>
          <w:szCs w:val="21"/>
        </w:rPr>
        <w:t>万元，资产总额为</w:t>
      </w:r>
      <w:r w:rsidRPr="00A90044">
        <w:rPr>
          <w:rFonts w:ascii="??" w:hAnsi="??" w:cs="宋体"/>
          <w:color w:val="000000" w:themeColor="text1"/>
          <w:szCs w:val="21"/>
          <w:u w:val="single"/>
        </w:rPr>
        <w:t xml:space="preserve">    </w:t>
      </w:r>
      <w:r w:rsidRPr="00A90044">
        <w:rPr>
          <w:rFonts w:ascii="??" w:hAnsi="??" w:cs="宋体" w:hint="eastAsia"/>
          <w:color w:val="000000" w:themeColor="text1"/>
          <w:szCs w:val="21"/>
        </w:rPr>
        <w:t>万元，属于</w:t>
      </w:r>
      <w:r w:rsidRPr="00A90044">
        <w:rPr>
          <w:rFonts w:ascii="??" w:hAnsi="??" w:cs="宋体"/>
          <w:color w:val="000000" w:themeColor="text1"/>
          <w:szCs w:val="21"/>
        </w:rPr>
        <w:t xml:space="preserve"> </w:t>
      </w:r>
      <w:r w:rsidRPr="00A90044">
        <w:rPr>
          <w:rFonts w:ascii="??" w:hAnsi="??" w:cs="宋体" w:hint="eastAsia"/>
          <w:color w:val="000000" w:themeColor="text1"/>
          <w:szCs w:val="21"/>
          <w:u w:val="single"/>
        </w:rPr>
        <w:t>（中型企业、小型企业、微型企业）</w:t>
      </w:r>
      <w:r w:rsidRPr="00A90044">
        <w:rPr>
          <w:rFonts w:ascii="??" w:hAnsi="??" w:cs="宋体"/>
          <w:color w:val="000000" w:themeColor="text1"/>
          <w:szCs w:val="21"/>
          <w:u w:val="single"/>
        </w:rPr>
        <w:t xml:space="preserve"> </w:t>
      </w:r>
      <w:r w:rsidRPr="00A90044">
        <w:rPr>
          <w:rFonts w:ascii="??" w:hAnsi="??" w:cs="宋体" w:hint="eastAsia"/>
          <w:color w:val="000000" w:themeColor="text1"/>
          <w:szCs w:val="21"/>
        </w:rPr>
        <w:t>；</w:t>
      </w:r>
    </w:p>
    <w:p w14:paraId="083AAE49" w14:textId="77777777" w:rsidR="009F6CDD" w:rsidRPr="00A90044" w:rsidRDefault="001E10D6">
      <w:pPr>
        <w:pStyle w:val="a8"/>
        <w:spacing w:line="360" w:lineRule="auto"/>
        <w:ind w:left="420" w:firstLineChars="2" w:firstLine="4"/>
        <w:jc w:val="left"/>
        <w:rPr>
          <w:rFonts w:ascii="??" w:hAnsi="??" w:cs="宋体"/>
          <w:color w:val="000000" w:themeColor="text1"/>
          <w:szCs w:val="21"/>
        </w:rPr>
      </w:pPr>
      <w:r w:rsidRPr="00A90044">
        <w:rPr>
          <w:rFonts w:ascii="??" w:hAnsi="??" w:cs="宋体" w:hint="eastAsia"/>
          <w:color w:val="000000" w:themeColor="text1"/>
          <w:szCs w:val="21"/>
        </w:rPr>
        <w:t>……</w:t>
      </w:r>
    </w:p>
    <w:p w14:paraId="4E3CEBD4" w14:textId="77777777" w:rsidR="009F6CDD" w:rsidRPr="00A90044" w:rsidRDefault="001E10D6">
      <w:pPr>
        <w:pStyle w:val="a8"/>
        <w:spacing w:line="360" w:lineRule="auto"/>
        <w:ind w:left="420" w:firstLineChars="202" w:firstLine="424"/>
        <w:jc w:val="left"/>
        <w:rPr>
          <w:rFonts w:ascii="??" w:hAnsi="??" w:cs="宋体"/>
          <w:color w:val="000000" w:themeColor="text1"/>
          <w:szCs w:val="21"/>
        </w:rPr>
      </w:pPr>
      <w:r w:rsidRPr="00A90044">
        <w:rPr>
          <w:rFonts w:ascii="??" w:hAnsi="??" w:cs="宋体" w:hint="eastAsia"/>
          <w:color w:val="000000" w:themeColor="text1"/>
          <w:szCs w:val="21"/>
        </w:rPr>
        <w:t>以上企业，不属于大企业的分支机构，不存在控股股东为大企业的情形，也不存在与大企业的负责人为同一人的情形。</w:t>
      </w:r>
    </w:p>
    <w:p w14:paraId="122FFE88" w14:textId="77777777" w:rsidR="009F6CDD" w:rsidRPr="00A90044" w:rsidRDefault="001E10D6">
      <w:pPr>
        <w:pStyle w:val="a8"/>
        <w:spacing w:line="360" w:lineRule="auto"/>
        <w:ind w:left="420" w:firstLineChars="202" w:firstLine="424"/>
        <w:jc w:val="left"/>
        <w:rPr>
          <w:rFonts w:ascii="??" w:hAnsi="??" w:cs="宋体"/>
          <w:color w:val="000000" w:themeColor="text1"/>
          <w:szCs w:val="21"/>
        </w:rPr>
      </w:pPr>
      <w:r w:rsidRPr="00A90044">
        <w:rPr>
          <w:rFonts w:ascii="??" w:hAnsi="??" w:cs="宋体" w:hint="eastAsia"/>
          <w:color w:val="000000" w:themeColor="text1"/>
          <w:szCs w:val="21"/>
        </w:rPr>
        <w:t>本企业对上述声明内容的真实性负责。如有虚假，将依法承担相应责任。</w:t>
      </w:r>
    </w:p>
    <w:p w14:paraId="56446B11" w14:textId="77777777" w:rsidR="009F6CDD" w:rsidRPr="00A90044" w:rsidRDefault="001E10D6">
      <w:pPr>
        <w:pStyle w:val="a8"/>
        <w:spacing w:line="360" w:lineRule="auto"/>
        <w:ind w:left="420" w:firstLineChars="2" w:firstLine="4"/>
        <w:jc w:val="left"/>
        <w:rPr>
          <w:rFonts w:ascii="??" w:hAnsi="??" w:cs="宋体"/>
          <w:color w:val="000000" w:themeColor="text1"/>
          <w:szCs w:val="21"/>
        </w:rPr>
      </w:pPr>
      <w:r w:rsidRPr="00A90044">
        <w:rPr>
          <w:rFonts w:ascii="??" w:hAnsi="??" w:cs="宋体" w:hint="eastAsia"/>
          <w:color w:val="000000" w:themeColor="text1"/>
          <w:szCs w:val="21"/>
        </w:rPr>
        <w:t xml:space="preserve">　</w:t>
      </w:r>
    </w:p>
    <w:p w14:paraId="19CC45D7" w14:textId="77777777" w:rsidR="009F6CDD" w:rsidRPr="00A90044" w:rsidRDefault="009F6CDD">
      <w:pPr>
        <w:pStyle w:val="a8"/>
        <w:spacing w:line="360" w:lineRule="auto"/>
        <w:ind w:left="420" w:firstLineChars="2" w:firstLine="4"/>
        <w:jc w:val="left"/>
        <w:rPr>
          <w:rFonts w:ascii="??" w:hAnsi="??" w:cs="宋体"/>
          <w:color w:val="000000" w:themeColor="text1"/>
          <w:szCs w:val="21"/>
        </w:rPr>
      </w:pPr>
    </w:p>
    <w:p w14:paraId="4CA01AB4" w14:textId="77777777" w:rsidR="009F6CDD" w:rsidRPr="00A90044" w:rsidRDefault="001E10D6">
      <w:pPr>
        <w:pStyle w:val="a8"/>
        <w:spacing w:line="400" w:lineRule="exact"/>
        <w:ind w:firstLineChars="150" w:firstLine="315"/>
        <w:rPr>
          <w:rFonts w:hAnsi="宋体"/>
          <w:color w:val="000000" w:themeColor="text1"/>
          <w:szCs w:val="21"/>
          <w:u w:val="single"/>
        </w:rPr>
      </w:pPr>
      <w:r w:rsidRPr="00A90044">
        <w:rPr>
          <w:rFonts w:hAnsi="宋体" w:hint="eastAsia"/>
          <w:color w:val="000000" w:themeColor="text1"/>
          <w:szCs w:val="21"/>
        </w:rPr>
        <w:t>投标人名称</w:t>
      </w:r>
      <w:r w:rsidRPr="00A90044">
        <w:rPr>
          <w:rFonts w:hAnsi="宋体"/>
          <w:color w:val="000000" w:themeColor="text1"/>
          <w:szCs w:val="21"/>
        </w:rPr>
        <w:t>(</w:t>
      </w:r>
      <w:r w:rsidRPr="00A90044">
        <w:rPr>
          <w:rFonts w:hAnsi="宋体" w:hint="eastAsia"/>
          <w:color w:val="000000" w:themeColor="text1"/>
          <w:szCs w:val="21"/>
        </w:rPr>
        <w:t>电子签章</w:t>
      </w:r>
      <w:r w:rsidRPr="00A90044">
        <w:rPr>
          <w:rFonts w:hAnsi="宋体"/>
          <w:color w:val="000000" w:themeColor="text1"/>
          <w:szCs w:val="21"/>
        </w:rPr>
        <w:t>)</w:t>
      </w:r>
      <w:r w:rsidRPr="00A90044">
        <w:rPr>
          <w:rFonts w:hAnsi="宋体" w:hint="eastAsia"/>
          <w:color w:val="000000" w:themeColor="text1"/>
          <w:szCs w:val="21"/>
        </w:rPr>
        <w:t>：</w:t>
      </w:r>
      <w:r w:rsidRPr="00A90044">
        <w:rPr>
          <w:rFonts w:hAnsi="宋体"/>
          <w:color w:val="000000" w:themeColor="text1"/>
          <w:szCs w:val="21"/>
          <w:u w:val="single"/>
        </w:rPr>
        <w:t xml:space="preserve">                           </w:t>
      </w:r>
    </w:p>
    <w:p w14:paraId="352D3DD0" w14:textId="77777777" w:rsidR="009F6CDD" w:rsidRPr="00A90044" w:rsidRDefault="001E10D6">
      <w:pPr>
        <w:pStyle w:val="a8"/>
        <w:spacing w:line="400" w:lineRule="exact"/>
        <w:ind w:firstLineChars="150" w:firstLine="315"/>
        <w:rPr>
          <w:rFonts w:hAnsi="宋体"/>
          <w:color w:val="000000" w:themeColor="text1"/>
          <w:szCs w:val="21"/>
        </w:rPr>
      </w:pPr>
      <w:r w:rsidRPr="00A90044">
        <w:rPr>
          <w:rFonts w:hAnsi="宋体" w:hint="eastAsia"/>
          <w:color w:val="000000" w:themeColor="text1"/>
          <w:szCs w:val="21"/>
        </w:rPr>
        <w:t>日期：</w:t>
      </w:r>
      <w:r w:rsidRPr="00A90044">
        <w:rPr>
          <w:rFonts w:hAnsi="宋体"/>
          <w:color w:val="000000" w:themeColor="text1"/>
          <w:szCs w:val="21"/>
          <w:u w:val="single"/>
        </w:rPr>
        <w:t xml:space="preserve">       </w:t>
      </w:r>
      <w:r w:rsidRPr="00A90044">
        <w:rPr>
          <w:rFonts w:hAnsi="宋体" w:hint="eastAsia"/>
          <w:color w:val="000000" w:themeColor="text1"/>
          <w:szCs w:val="21"/>
        </w:rPr>
        <w:t>年</w:t>
      </w:r>
      <w:r w:rsidRPr="00A90044">
        <w:rPr>
          <w:rFonts w:hAnsi="宋体"/>
          <w:color w:val="000000" w:themeColor="text1"/>
          <w:szCs w:val="21"/>
          <w:u w:val="single"/>
        </w:rPr>
        <w:t xml:space="preserve">    </w:t>
      </w:r>
      <w:r w:rsidRPr="00A90044">
        <w:rPr>
          <w:rFonts w:hAnsi="宋体" w:hint="eastAsia"/>
          <w:color w:val="000000" w:themeColor="text1"/>
          <w:szCs w:val="21"/>
        </w:rPr>
        <w:t>月</w:t>
      </w:r>
      <w:r w:rsidRPr="00A90044">
        <w:rPr>
          <w:rFonts w:hAnsi="宋体"/>
          <w:color w:val="000000" w:themeColor="text1"/>
          <w:szCs w:val="21"/>
          <w:u w:val="single"/>
        </w:rPr>
        <w:t xml:space="preserve">    </w:t>
      </w:r>
      <w:r w:rsidRPr="00A90044">
        <w:rPr>
          <w:rFonts w:hAnsi="宋体" w:hint="eastAsia"/>
          <w:color w:val="000000" w:themeColor="text1"/>
          <w:szCs w:val="21"/>
        </w:rPr>
        <w:t>日</w:t>
      </w:r>
    </w:p>
    <w:p w14:paraId="23A926E9" w14:textId="77777777" w:rsidR="009F6CDD" w:rsidRPr="00A90044" w:rsidRDefault="009F6CDD">
      <w:pPr>
        <w:pStyle w:val="a8"/>
        <w:spacing w:line="400" w:lineRule="exact"/>
        <w:ind w:firstLineChars="150" w:firstLine="315"/>
        <w:rPr>
          <w:rFonts w:hAnsi="宋体"/>
          <w:color w:val="000000" w:themeColor="text1"/>
          <w:szCs w:val="21"/>
        </w:rPr>
      </w:pPr>
    </w:p>
    <w:p w14:paraId="2B468406" w14:textId="77777777" w:rsidR="009F6CDD" w:rsidRPr="00A90044" w:rsidRDefault="001E10D6">
      <w:pPr>
        <w:widowControl/>
        <w:spacing w:line="420" w:lineRule="exact"/>
        <w:jc w:val="left"/>
        <w:rPr>
          <w:rFonts w:ascii="??" w:hAnsi="??" w:cs="宋体"/>
          <w:color w:val="000000" w:themeColor="text1"/>
          <w:kern w:val="0"/>
          <w:szCs w:val="21"/>
        </w:rPr>
      </w:pPr>
      <w:r w:rsidRPr="00A90044">
        <w:rPr>
          <w:rFonts w:ascii="??" w:hAnsi="??" w:cs="宋体" w:hint="eastAsia"/>
          <w:color w:val="000000" w:themeColor="text1"/>
          <w:kern w:val="0"/>
          <w:szCs w:val="21"/>
        </w:rPr>
        <w:t>注：</w:t>
      </w:r>
      <w:r w:rsidRPr="00A90044">
        <w:rPr>
          <w:rFonts w:ascii="??" w:hAnsi="??" w:cs="宋体" w:hint="eastAsia"/>
          <w:color w:val="000000" w:themeColor="text1"/>
          <w:kern w:val="0"/>
          <w:szCs w:val="21"/>
        </w:rPr>
        <w:t>1.</w:t>
      </w:r>
      <w:r w:rsidRPr="00A90044">
        <w:rPr>
          <w:rFonts w:ascii="??" w:hAnsi="??" w:cs="宋体" w:hint="eastAsia"/>
          <w:color w:val="000000" w:themeColor="text1"/>
          <w:kern w:val="0"/>
          <w:szCs w:val="21"/>
        </w:rPr>
        <w:t>从业人员、营业收入、资产总额填报上一年度数据，无上</w:t>
      </w:r>
      <w:proofErr w:type="gramStart"/>
      <w:r w:rsidRPr="00A90044">
        <w:rPr>
          <w:rFonts w:ascii="??" w:hAnsi="??" w:cs="宋体" w:hint="eastAsia"/>
          <w:color w:val="000000" w:themeColor="text1"/>
          <w:kern w:val="0"/>
          <w:szCs w:val="21"/>
        </w:rPr>
        <w:t>一</w:t>
      </w:r>
      <w:proofErr w:type="gramEnd"/>
      <w:r w:rsidRPr="00A90044">
        <w:rPr>
          <w:rFonts w:ascii="??" w:hAnsi="??" w:cs="宋体" w:hint="eastAsia"/>
          <w:color w:val="000000" w:themeColor="text1"/>
          <w:kern w:val="0"/>
          <w:szCs w:val="21"/>
        </w:rPr>
        <w:t>年度数据的新成立企业可不填报。</w:t>
      </w:r>
    </w:p>
    <w:p w14:paraId="4B43A9AE" w14:textId="77777777" w:rsidR="009F6CDD" w:rsidRPr="00A90044" w:rsidRDefault="001E10D6">
      <w:pPr>
        <w:widowControl/>
        <w:spacing w:line="420" w:lineRule="exact"/>
        <w:jc w:val="left"/>
        <w:rPr>
          <w:rFonts w:ascii="??" w:hAnsi="??" w:cs="宋体"/>
          <w:color w:val="000000" w:themeColor="text1"/>
          <w:kern w:val="0"/>
          <w:szCs w:val="21"/>
        </w:rPr>
      </w:pPr>
      <w:r w:rsidRPr="00A90044">
        <w:rPr>
          <w:rFonts w:ascii="??" w:hAnsi="??" w:cs="宋体" w:hint="eastAsia"/>
          <w:color w:val="000000" w:themeColor="text1"/>
          <w:kern w:val="0"/>
          <w:szCs w:val="21"/>
          <w:lang w:bidi="ar"/>
        </w:rPr>
        <w:t>2.</w:t>
      </w:r>
      <w:r w:rsidRPr="00A90044">
        <w:rPr>
          <w:rFonts w:ascii="??" w:hAnsi="??" w:cs="宋体" w:hint="eastAsia"/>
          <w:color w:val="000000" w:themeColor="text1"/>
          <w:kern w:val="0"/>
          <w:szCs w:val="21"/>
        </w:rPr>
        <w:t>供应商可通过国务院客户端和工业和信息化部网站上中小企业规模类型自测小程序识别企业规模类型。</w:t>
      </w:r>
    </w:p>
    <w:p w14:paraId="7DD14755" w14:textId="77777777" w:rsidR="009F6CDD" w:rsidRPr="00A90044" w:rsidRDefault="001E10D6">
      <w:pPr>
        <w:widowControl/>
        <w:jc w:val="left"/>
        <w:rPr>
          <w:rFonts w:ascii="??" w:hAnsi="??" w:cs="宋体"/>
          <w:color w:val="000000" w:themeColor="text1"/>
          <w:kern w:val="0"/>
          <w:szCs w:val="21"/>
        </w:rPr>
      </w:pPr>
      <w:r w:rsidRPr="00A90044">
        <w:rPr>
          <w:rFonts w:ascii="??" w:hAnsi="??" w:cs="宋体"/>
          <w:color w:val="000000" w:themeColor="text1"/>
          <w:kern w:val="0"/>
          <w:szCs w:val="21"/>
        </w:rPr>
        <w:br w:type="page"/>
      </w:r>
    </w:p>
    <w:p w14:paraId="60AA80E3" w14:textId="77777777" w:rsidR="009F6CDD" w:rsidRPr="00A90044" w:rsidRDefault="001E10D6">
      <w:pPr>
        <w:widowControl/>
        <w:spacing w:before="100" w:beforeAutospacing="1" w:after="100" w:afterAutospacing="1"/>
        <w:jc w:val="center"/>
        <w:textAlignment w:val="top"/>
        <w:rPr>
          <w:rFonts w:ascii="??" w:hAnsi="??" w:cs="宋体"/>
          <w:b/>
          <w:bCs/>
          <w:color w:val="000000" w:themeColor="text1"/>
          <w:kern w:val="0"/>
          <w:sz w:val="28"/>
          <w:szCs w:val="28"/>
        </w:rPr>
      </w:pPr>
      <w:r w:rsidRPr="00A90044">
        <w:rPr>
          <w:rFonts w:ascii="??" w:hAnsi="??" w:cs="宋体" w:hint="eastAsia"/>
          <w:b/>
          <w:bCs/>
          <w:color w:val="000000" w:themeColor="text1"/>
          <w:kern w:val="0"/>
          <w:sz w:val="28"/>
          <w:szCs w:val="28"/>
        </w:rPr>
        <w:lastRenderedPageBreak/>
        <w:t>残疾人福利性单位声明函</w:t>
      </w:r>
      <w:r w:rsidRPr="00A90044">
        <w:rPr>
          <w:rFonts w:hint="eastAsia"/>
          <w:b/>
          <w:color w:val="000000" w:themeColor="text1"/>
          <w:kern w:val="0"/>
          <w:sz w:val="28"/>
          <w:szCs w:val="28"/>
        </w:rPr>
        <w:t>（格式）</w:t>
      </w:r>
    </w:p>
    <w:p w14:paraId="081F6BCB" w14:textId="77777777" w:rsidR="009F6CDD" w:rsidRPr="00A90044" w:rsidRDefault="009F6CDD">
      <w:pPr>
        <w:spacing w:line="588" w:lineRule="exact"/>
        <w:rPr>
          <w:rFonts w:ascii="仿宋_GB2312" w:eastAsia="仿宋_GB2312"/>
          <w:b/>
          <w:color w:val="000000" w:themeColor="text1"/>
          <w:spacing w:val="6"/>
          <w:szCs w:val="21"/>
        </w:rPr>
      </w:pPr>
    </w:p>
    <w:p w14:paraId="387710BB" w14:textId="77777777" w:rsidR="009F6CDD" w:rsidRPr="00A90044" w:rsidRDefault="001E10D6">
      <w:pPr>
        <w:spacing w:line="360" w:lineRule="auto"/>
        <w:ind w:firstLineChars="200" w:firstLine="444"/>
        <w:rPr>
          <w:rFonts w:hAnsi="宋体"/>
          <w:color w:val="000000" w:themeColor="text1"/>
          <w:spacing w:val="6"/>
          <w:szCs w:val="21"/>
        </w:rPr>
      </w:pPr>
      <w:r w:rsidRPr="00A90044">
        <w:rPr>
          <w:rFonts w:hAnsi="宋体" w:hint="eastAsia"/>
          <w:color w:val="000000" w:themeColor="text1"/>
          <w:spacing w:val="6"/>
          <w:szCs w:val="21"/>
        </w:rPr>
        <w:t>本单位郑重声明，根据《财政部</w:t>
      </w:r>
      <w:r w:rsidRPr="00A90044">
        <w:rPr>
          <w:rFonts w:hAnsi="宋体"/>
          <w:color w:val="000000" w:themeColor="text1"/>
          <w:spacing w:val="6"/>
          <w:szCs w:val="21"/>
        </w:rPr>
        <w:t xml:space="preserve"> </w:t>
      </w:r>
      <w:r w:rsidRPr="00A90044">
        <w:rPr>
          <w:rFonts w:hAnsi="宋体" w:hint="eastAsia"/>
          <w:color w:val="000000" w:themeColor="text1"/>
          <w:spacing w:val="6"/>
          <w:szCs w:val="21"/>
        </w:rPr>
        <w:t>民政部</w:t>
      </w:r>
      <w:r w:rsidRPr="00A90044">
        <w:rPr>
          <w:rFonts w:hAnsi="宋体"/>
          <w:color w:val="000000" w:themeColor="text1"/>
          <w:spacing w:val="6"/>
          <w:szCs w:val="21"/>
        </w:rPr>
        <w:t xml:space="preserve"> </w:t>
      </w:r>
      <w:r w:rsidRPr="00A90044">
        <w:rPr>
          <w:rFonts w:hAnsi="宋体" w:hint="eastAsia"/>
          <w:color w:val="000000" w:themeColor="text1"/>
          <w:spacing w:val="6"/>
          <w:szCs w:val="21"/>
        </w:rPr>
        <w:t>中国残疾人联合会关于促进残疾人就业政府采购政策的通知》（财库</w:t>
      </w:r>
      <w:r w:rsidRPr="00A90044">
        <w:rPr>
          <w:rFonts w:hAnsi="宋体" w:hint="eastAsia"/>
          <w:color w:val="000000" w:themeColor="text1"/>
          <w:szCs w:val="21"/>
        </w:rPr>
        <w:t>〔</w:t>
      </w:r>
      <w:r w:rsidRPr="00A90044">
        <w:rPr>
          <w:rFonts w:hAnsi="宋体"/>
          <w:color w:val="000000" w:themeColor="text1"/>
          <w:szCs w:val="21"/>
        </w:rPr>
        <w:t>2017</w:t>
      </w:r>
      <w:r w:rsidRPr="00A90044">
        <w:rPr>
          <w:rFonts w:hAnsi="宋体" w:hint="eastAsia"/>
          <w:color w:val="000000" w:themeColor="text1"/>
          <w:szCs w:val="21"/>
        </w:rPr>
        <w:t>〕</w:t>
      </w:r>
      <w:r w:rsidRPr="00A90044">
        <w:rPr>
          <w:rFonts w:hAnsi="宋体"/>
          <w:color w:val="000000" w:themeColor="text1"/>
          <w:szCs w:val="21"/>
        </w:rPr>
        <w:t xml:space="preserve"> 141</w:t>
      </w:r>
      <w:r w:rsidRPr="00A90044">
        <w:rPr>
          <w:rFonts w:hAnsi="宋体" w:hint="eastAsia"/>
          <w:color w:val="000000" w:themeColor="text1"/>
          <w:spacing w:val="6"/>
          <w:szCs w:val="21"/>
        </w:rPr>
        <w:t>号）的规定，本单位为符合条件的残疾人福利性单位，且本单位参加</w:t>
      </w:r>
      <w:r w:rsidRPr="00A90044">
        <w:rPr>
          <w:rFonts w:hAnsi="宋体"/>
          <w:color w:val="000000" w:themeColor="text1"/>
          <w:spacing w:val="6"/>
          <w:szCs w:val="21"/>
          <w:u w:val="single"/>
        </w:rPr>
        <w:t xml:space="preserve">           </w:t>
      </w:r>
      <w:r w:rsidRPr="00A90044">
        <w:rPr>
          <w:rFonts w:hAnsi="宋体" w:hint="eastAsia"/>
          <w:color w:val="000000" w:themeColor="text1"/>
          <w:spacing w:val="6"/>
          <w:szCs w:val="21"/>
        </w:rPr>
        <w:t>单位的</w:t>
      </w:r>
      <w:r w:rsidRPr="00A90044">
        <w:rPr>
          <w:rFonts w:hAnsi="宋体"/>
          <w:color w:val="000000" w:themeColor="text1"/>
          <w:spacing w:val="6"/>
          <w:szCs w:val="21"/>
          <w:u w:val="single"/>
        </w:rPr>
        <w:t xml:space="preserve">            </w:t>
      </w:r>
      <w:r w:rsidRPr="00A90044">
        <w:rPr>
          <w:rFonts w:hAnsi="宋体" w:hint="eastAsia"/>
          <w:color w:val="000000" w:themeColor="text1"/>
          <w:spacing w:val="6"/>
          <w:szCs w:val="21"/>
        </w:rPr>
        <w:t>项目采购活动提供本单位制造的货物（由本单位承担工程</w:t>
      </w:r>
      <w:r w:rsidRPr="00A90044">
        <w:rPr>
          <w:rFonts w:hAnsi="宋体"/>
          <w:color w:val="000000" w:themeColor="text1"/>
          <w:spacing w:val="6"/>
          <w:szCs w:val="21"/>
        </w:rPr>
        <w:t>/</w:t>
      </w:r>
      <w:r w:rsidRPr="00A90044">
        <w:rPr>
          <w:rFonts w:hAnsi="宋体" w:hint="eastAsia"/>
          <w:color w:val="000000" w:themeColor="text1"/>
          <w:spacing w:val="6"/>
          <w:szCs w:val="21"/>
        </w:rPr>
        <w:t>提供服务），或者提供其他残疾人福利性单位制造的货物（不包括使用非残疾人福利性单位注册商标的货物）。</w:t>
      </w:r>
    </w:p>
    <w:p w14:paraId="4AC9A26F" w14:textId="77777777" w:rsidR="009F6CDD" w:rsidRPr="00A90044" w:rsidRDefault="001E10D6">
      <w:pPr>
        <w:spacing w:line="360" w:lineRule="auto"/>
        <w:ind w:firstLineChars="200" w:firstLine="444"/>
        <w:rPr>
          <w:rFonts w:hAnsi="宋体"/>
          <w:color w:val="000000" w:themeColor="text1"/>
          <w:spacing w:val="6"/>
          <w:szCs w:val="21"/>
        </w:rPr>
      </w:pPr>
      <w:r w:rsidRPr="00A90044">
        <w:rPr>
          <w:rFonts w:hAnsi="宋体" w:hint="eastAsia"/>
          <w:color w:val="000000" w:themeColor="text1"/>
          <w:spacing w:val="6"/>
          <w:szCs w:val="21"/>
        </w:rPr>
        <w:t>本单位对上述声明的真实性负责。如有虚假，将依法承担相应责任。</w:t>
      </w:r>
    </w:p>
    <w:p w14:paraId="3469679F" w14:textId="77777777" w:rsidR="009F6CDD" w:rsidRPr="00A90044" w:rsidRDefault="009F6CDD">
      <w:pPr>
        <w:spacing w:line="360" w:lineRule="auto"/>
        <w:ind w:firstLineChars="200" w:firstLine="444"/>
        <w:rPr>
          <w:rFonts w:ascii="仿宋_GB2312" w:eastAsia="仿宋_GB2312"/>
          <w:color w:val="000000" w:themeColor="text1"/>
          <w:spacing w:val="6"/>
          <w:szCs w:val="21"/>
        </w:rPr>
      </w:pPr>
    </w:p>
    <w:p w14:paraId="4AB91CCC" w14:textId="77777777" w:rsidR="009F6CDD" w:rsidRPr="00A90044" w:rsidRDefault="009F6CDD">
      <w:pPr>
        <w:spacing w:line="360" w:lineRule="auto"/>
        <w:ind w:firstLineChars="200" w:firstLine="444"/>
        <w:rPr>
          <w:rFonts w:hAnsi="宋体"/>
          <w:color w:val="000000" w:themeColor="text1"/>
          <w:spacing w:val="6"/>
          <w:szCs w:val="21"/>
        </w:rPr>
      </w:pPr>
    </w:p>
    <w:p w14:paraId="3A929660" w14:textId="77777777" w:rsidR="009F6CDD" w:rsidRPr="00A90044" w:rsidRDefault="001E10D6">
      <w:pPr>
        <w:pStyle w:val="a8"/>
        <w:spacing w:line="400" w:lineRule="exact"/>
        <w:rPr>
          <w:rFonts w:hAnsi="宋体"/>
          <w:color w:val="000000" w:themeColor="text1"/>
          <w:szCs w:val="21"/>
          <w:u w:val="single"/>
        </w:rPr>
      </w:pPr>
      <w:r w:rsidRPr="00A90044">
        <w:rPr>
          <w:rFonts w:hAnsi="宋体" w:hint="eastAsia"/>
          <w:color w:val="000000" w:themeColor="text1"/>
          <w:szCs w:val="21"/>
        </w:rPr>
        <w:t>投标人名称</w:t>
      </w:r>
      <w:r w:rsidRPr="00A90044">
        <w:rPr>
          <w:rFonts w:hAnsi="宋体"/>
          <w:color w:val="000000" w:themeColor="text1"/>
          <w:szCs w:val="21"/>
        </w:rPr>
        <w:t>(</w:t>
      </w:r>
      <w:r w:rsidRPr="00A90044">
        <w:rPr>
          <w:rFonts w:hAnsi="宋体" w:hint="eastAsia"/>
          <w:color w:val="000000" w:themeColor="text1"/>
          <w:szCs w:val="21"/>
        </w:rPr>
        <w:t>电子签章</w:t>
      </w:r>
      <w:r w:rsidRPr="00A90044">
        <w:rPr>
          <w:rFonts w:hAnsi="宋体"/>
          <w:color w:val="000000" w:themeColor="text1"/>
          <w:szCs w:val="21"/>
        </w:rPr>
        <w:t>)</w:t>
      </w:r>
      <w:r w:rsidRPr="00A90044">
        <w:rPr>
          <w:rFonts w:hAnsi="宋体" w:hint="eastAsia"/>
          <w:color w:val="000000" w:themeColor="text1"/>
          <w:szCs w:val="21"/>
        </w:rPr>
        <w:t>：</w:t>
      </w:r>
      <w:r w:rsidRPr="00A90044">
        <w:rPr>
          <w:rFonts w:hAnsi="宋体"/>
          <w:color w:val="000000" w:themeColor="text1"/>
          <w:szCs w:val="21"/>
          <w:u w:val="single"/>
        </w:rPr>
        <w:t xml:space="preserve">                           </w:t>
      </w:r>
    </w:p>
    <w:p w14:paraId="249FB9AB" w14:textId="77777777" w:rsidR="009F6CDD" w:rsidRPr="00A90044" w:rsidRDefault="001E10D6">
      <w:pPr>
        <w:pStyle w:val="a8"/>
        <w:spacing w:line="400" w:lineRule="exact"/>
        <w:rPr>
          <w:rFonts w:hAnsi="宋体"/>
          <w:color w:val="000000" w:themeColor="text1"/>
          <w:szCs w:val="21"/>
        </w:rPr>
      </w:pPr>
      <w:r w:rsidRPr="00A90044">
        <w:rPr>
          <w:rFonts w:hAnsi="宋体" w:hint="eastAsia"/>
          <w:color w:val="000000" w:themeColor="text1"/>
          <w:szCs w:val="21"/>
        </w:rPr>
        <w:t>日期：</w:t>
      </w:r>
      <w:r w:rsidRPr="00A90044">
        <w:rPr>
          <w:rFonts w:hAnsi="宋体"/>
          <w:color w:val="000000" w:themeColor="text1"/>
          <w:szCs w:val="21"/>
          <w:u w:val="single"/>
        </w:rPr>
        <w:t xml:space="preserve">       </w:t>
      </w:r>
      <w:r w:rsidRPr="00A90044">
        <w:rPr>
          <w:rFonts w:hAnsi="宋体" w:hint="eastAsia"/>
          <w:color w:val="000000" w:themeColor="text1"/>
          <w:szCs w:val="21"/>
        </w:rPr>
        <w:t>年</w:t>
      </w:r>
      <w:r w:rsidRPr="00A90044">
        <w:rPr>
          <w:rFonts w:hAnsi="宋体"/>
          <w:color w:val="000000" w:themeColor="text1"/>
          <w:szCs w:val="21"/>
          <w:u w:val="single"/>
        </w:rPr>
        <w:t xml:space="preserve">    </w:t>
      </w:r>
      <w:r w:rsidRPr="00A90044">
        <w:rPr>
          <w:rFonts w:hAnsi="宋体" w:hint="eastAsia"/>
          <w:color w:val="000000" w:themeColor="text1"/>
          <w:szCs w:val="21"/>
        </w:rPr>
        <w:t>月</w:t>
      </w:r>
      <w:r w:rsidRPr="00A90044">
        <w:rPr>
          <w:rFonts w:hAnsi="宋体"/>
          <w:color w:val="000000" w:themeColor="text1"/>
          <w:szCs w:val="21"/>
          <w:u w:val="single"/>
        </w:rPr>
        <w:t xml:space="preserve">    </w:t>
      </w:r>
      <w:r w:rsidRPr="00A90044">
        <w:rPr>
          <w:rFonts w:hAnsi="宋体" w:hint="eastAsia"/>
          <w:color w:val="000000" w:themeColor="text1"/>
          <w:szCs w:val="21"/>
        </w:rPr>
        <w:t>日</w:t>
      </w:r>
    </w:p>
    <w:p w14:paraId="1EA291F7" w14:textId="77777777" w:rsidR="009F6CDD" w:rsidRPr="00A90044" w:rsidRDefault="009F6CDD">
      <w:pPr>
        <w:tabs>
          <w:tab w:val="left" w:pos="4860"/>
        </w:tabs>
        <w:spacing w:line="360" w:lineRule="auto"/>
        <w:ind w:right="1560" w:firstLineChars="200" w:firstLine="444"/>
        <w:jc w:val="center"/>
        <w:rPr>
          <w:rFonts w:hAnsi="宋体"/>
          <w:color w:val="000000" w:themeColor="text1"/>
          <w:spacing w:val="6"/>
          <w:szCs w:val="21"/>
        </w:rPr>
      </w:pPr>
    </w:p>
    <w:p w14:paraId="5DC67716" w14:textId="77777777" w:rsidR="009F6CDD" w:rsidRPr="00A90044" w:rsidRDefault="001E10D6">
      <w:pPr>
        <w:snapToGrid w:val="0"/>
        <w:spacing w:before="50" w:after="50"/>
        <w:rPr>
          <w:rFonts w:hAnsi="宋体"/>
          <w:bCs/>
          <w:color w:val="000000" w:themeColor="text1"/>
          <w:szCs w:val="21"/>
        </w:rPr>
      </w:pPr>
      <w:r w:rsidRPr="00A90044">
        <w:rPr>
          <w:rFonts w:hAnsi="宋体" w:hint="eastAsia"/>
          <w:bCs/>
          <w:color w:val="000000" w:themeColor="text1"/>
          <w:szCs w:val="21"/>
        </w:rPr>
        <w:t>说明：本声明</w:t>
      </w:r>
      <w:proofErr w:type="gramStart"/>
      <w:r w:rsidRPr="00A90044">
        <w:rPr>
          <w:rFonts w:hAnsi="宋体" w:hint="eastAsia"/>
          <w:bCs/>
          <w:color w:val="000000" w:themeColor="text1"/>
          <w:szCs w:val="21"/>
        </w:rPr>
        <w:t>函主要</w:t>
      </w:r>
      <w:proofErr w:type="gramEnd"/>
      <w:r w:rsidRPr="00A90044">
        <w:rPr>
          <w:rFonts w:hAnsi="宋体" w:hint="eastAsia"/>
          <w:bCs/>
          <w:color w:val="000000" w:themeColor="text1"/>
          <w:szCs w:val="21"/>
        </w:rPr>
        <w:t>供参加政府采购活动的残疾人福利性单位填写，非残疾人福利性单位无需填写。</w:t>
      </w:r>
    </w:p>
    <w:p w14:paraId="21D37656" w14:textId="77777777" w:rsidR="009F6CDD" w:rsidRPr="00A90044" w:rsidRDefault="009F6CDD">
      <w:pPr>
        <w:widowControl/>
        <w:jc w:val="left"/>
        <w:rPr>
          <w:rFonts w:ascii="??" w:hAnsi="??" w:cs="宋体"/>
          <w:color w:val="000000" w:themeColor="text1"/>
          <w:kern w:val="0"/>
          <w:szCs w:val="21"/>
        </w:rPr>
      </w:pPr>
    </w:p>
    <w:p w14:paraId="486F97EF" w14:textId="77777777" w:rsidR="009F6CDD" w:rsidRPr="00A90044" w:rsidRDefault="009F6CDD">
      <w:pPr>
        <w:pStyle w:val="a6"/>
        <w:rPr>
          <w:color w:val="000000" w:themeColor="text1"/>
        </w:rPr>
      </w:pPr>
    </w:p>
    <w:p w14:paraId="7C248BBB" w14:textId="77777777" w:rsidR="009F6CDD" w:rsidRPr="00A90044" w:rsidRDefault="009F6CDD">
      <w:pPr>
        <w:pStyle w:val="a6"/>
        <w:rPr>
          <w:color w:val="000000" w:themeColor="text1"/>
        </w:rPr>
      </w:pPr>
    </w:p>
    <w:p w14:paraId="211171F5" w14:textId="77777777" w:rsidR="009F6CDD" w:rsidRPr="00A90044" w:rsidRDefault="009F6CDD">
      <w:pPr>
        <w:pStyle w:val="a6"/>
        <w:rPr>
          <w:color w:val="000000" w:themeColor="text1"/>
        </w:rPr>
      </w:pPr>
    </w:p>
    <w:p w14:paraId="354D8292" w14:textId="77777777" w:rsidR="009F6CDD" w:rsidRPr="00A90044" w:rsidRDefault="009F6CDD">
      <w:pPr>
        <w:pStyle w:val="a6"/>
        <w:rPr>
          <w:color w:val="000000" w:themeColor="text1"/>
        </w:rPr>
      </w:pPr>
    </w:p>
    <w:p w14:paraId="7996E836" w14:textId="77777777" w:rsidR="009F6CDD" w:rsidRPr="00A90044" w:rsidRDefault="009F6CDD">
      <w:pPr>
        <w:pStyle w:val="a6"/>
        <w:rPr>
          <w:color w:val="000000" w:themeColor="text1"/>
        </w:rPr>
      </w:pPr>
    </w:p>
    <w:p w14:paraId="2D576345" w14:textId="77777777" w:rsidR="009F6CDD" w:rsidRPr="00A90044" w:rsidRDefault="009F6CDD">
      <w:pPr>
        <w:jc w:val="left"/>
        <w:rPr>
          <w:rFonts w:hAnsi="宋体"/>
          <w:b/>
          <w:color w:val="000000" w:themeColor="text1"/>
          <w:sz w:val="24"/>
          <w:szCs w:val="24"/>
        </w:rPr>
      </w:pPr>
    </w:p>
    <w:p w14:paraId="0C880717" w14:textId="77777777" w:rsidR="008B5A98" w:rsidRPr="00A90044" w:rsidRDefault="008B5A98">
      <w:pPr>
        <w:widowControl/>
        <w:jc w:val="left"/>
        <w:rPr>
          <w:rFonts w:hAnsi="宋体"/>
          <w:b/>
          <w:color w:val="000000" w:themeColor="text1"/>
          <w:sz w:val="24"/>
          <w:szCs w:val="24"/>
        </w:rPr>
      </w:pPr>
      <w:r w:rsidRPr="00A90044">
        <w:rPr>
          <w:rFonts w:hAnsi="宋体"/>
          <w:b/>
          <w:color w:val="000000" w:themeColor="text1"/>
          <w:sz w:val="24"/>
          <w:szCs w:val="24"/>
        </w:rPr>
        <w:br w:type="page"/>
      </w:r>
    </w:p>
    <w:p w14:paraId="5984B999" w14:textId="77777777" w:rsidR="009F6CDD" w:rsidRPr="00A90044" w:rsidRDefault="001E10D6">
      <w:pPr>
        <w:jc w:val="left"/>
        <w:rPr>
          <w:rFonts w:hAnsi="宋体"/>
          <w:b/>
          <w:color w:val="000000" w:themeColor="text1"/>
          <w:sz w:val="24"/>
          <w:szCs w:val="24"/>
        </w:rPr>
      </w:pPr>
      <w:r w:rsidRPr="00A90044">
        <w:rPr>
          <w:rFonts w:hAnsi="宋体" w:hint="eastAsia"/>
          <w:b/>
          <w:color w:val="000000" w:themeColor="text1"/>
          <w:sz w:val="24"/>
          <w:szCs w:val="24"/>
        </w:rPr>
        <w:lastRenderedPageBreak/>
        <w:t>二、资格审查部分</w:t>
      </w:r>
    </w:p>
    <w:p w14:paraId="53D0FDEB" w14:textId="77777777" w:rsidR="009F6CDD" w:rsidRPr="00A90044" w:rsidRDefault="001E10D6">
      <w:pPr>
        <w:ind w:firstLineChars="200" w:firstLine="562"/>
        <w:jc w:val="center"/>
        <w:rPr>
          <w:rFonts w:hAnsi="宋体"/>
          <w:b/>
          <w:color w:val="000000" w:themeColor="text1"/>
          <w:sz w:val="28"/>
          <w:szCs w:val="28"/>
        </w:rPr>
      </w:pPr>
      <w:r w:rsidRPr="00A90044">
        <w:rPr>
          <w:rFonts w:hAnsi="宋体" w:hint="eastAsia"/>
          <w:b/>
          <w:color w:val="000000" w:themeColor="text1"/>
          <w:sz w:val="28"/>
          <w:szCs w:val="28"/>
        </w:rPr>
        <w:t>目录</w:t>
      </w:r>
    </w:p>
    <w:p w14:paraId="13AA0A53" w14:textId="77777777" w:rsidR="009F6CDD" w:rsidRPr="00A90044" w:rsidRDefault="001E10D6">
      <w:pPr>
        <w:ind w:firstLineChars="200" w:firstLine="562"/>
        <w:jc w:val="center"/>
        <w:rPr>
          <w:rFonts w:hAnsi="宋体"/>
          <w:color w:val="000000" w:themeColor="text1"/>
          <w:szCs w:val="21"/>
        </w:rPr>
      </w:pPr>
      <w:r w:rsidRPr="00A90044">
        <w:rPr>
          <w:rFonts w:hint="eastAsia"/>
          <w:b/>
          <w:color w:val="000000" w:themeColor="text1"/>
          <w:sz w:val="28"/>
          <w:szCs w:val="28"/>
        </w:rPr>
        <w:t>（应附有页码，由投标人自行编制）</w:t>
      </w:r>
    </w:p>
    <w:p w14:paraId="2D065075" w14:textId="77777777" w:rsidR="00E73518" w:rsidRPr="00A90044" w:rsidRDefault="00E73518" w:rsidP="00E73518">
      <w:pPr>
        <w:spacing w:line="360" w:lineRule="auto"/>
        <w:jc w:val="lef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1</w:t>
      </w:r>
      <w:r w:rsidRPr="00A90044">
        <w:rPr>
          <w:rFonts w:hAnsi="宋体" w:hint="eastAsia"/>
          <w:color w:val="000000" w:themeColor="text1"/>
          <w:szCs w:val="21"/>
        </w:rPr>
        <w:t>）法定代表人身份证明书（</w:t>
      </w:r>
      <w:r w:rsidRPr="00A90044">
        <w:rPr>
          <w:rFonts w:hAnsi="宋体" w:hint="eastAsia"/>
          <w:b/>
          <w:color w:val="000000" w:themeColor="text1"/>
          <w:szCs w:val="21"/>
        </w:rPr>
        <w:t>必须提供</w:t>
      </w:r>
      <w:r w:rsidRPr="00A90044">
        <w:rPr>
          <w:rFonts w:hAnsi="宋体" w:hint="eastAsia"/>
          <w:color w:val="000000" w:themeColor="text1"/>
          <w:szCs w:val="21"/>
        </w:rPr>
        <w:t>）；</w:t>
      </w:r>
    </w:p>
    <w:p w14:paraId="664965E7" w14:textId="77777777" w:rsidR="00E73518" w:rsidRPr="00A90044" w:rsidRDefault="00E73518" w:rsidP="00E73518">
      <w:pPr>
        <w:spacing w:line="360" w:lineRule="auto"/>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2</w:t>
      </w:r>
      <w:r w:rsidRPr="00A90044">
        <w:rPr>
          <w:rFonts w:hAnsi="宋体" w:hint="eastAsia"/>
          <w:color w:val="000000" w:themeColor="text1"/>
          <w:szCs w:val="21"/>
        </w:rPr>
        <w:t>）法定代表人授权委托书</w:t>
      </w:r>
      <w:r w:rsidRPr="00A90044">
        <w:rPr>
          <w:rFonts w:hAnsi="宋体" w:hint="eastAsia"/>
          <w:b/>
          <w:color w:val="000000" w:themeColor="text1"/>
          <w:szCs w:val="21"/>
        </w:rPr>
        <w:t>（委托代理时必须提供）</w:t>
      </w:r>
      <w:r w:rsidRPr="00A90044">
        <w:rPr>
          <w:rFonts w:hAnsi="宋体" w:hint="eastAsia"/>
          <w:color w:val="000000" w:themeColor="text1"/>
          <w:szCs w:val="21"/>
        </w:rPr>
        <w:t>；</w:t>
      </w:r>
    </w:p>
    <w:p w14:paraId="28D7411C" w14:textId="77777777" w:rsidR="00E73518" w:rsidRPr="00A90044" w:rsidRDefault="00E73518" w:rsidP="00E73518">
      <w:pPr>
        <w:spacing w:line="360" w:lineRule="auto"/>
        <w:rPr>
          <w:rFonts w:hAnsi="宋体"/>
          <w:color w:val="000000" w:themeColor="text1"/>
          <w:szCs w:val="21"/>
          <w:lang w:bidi="ar"/>
        </w:rPr>
      </w:pPr>
      <w:r w:rsidRPr="00A90044">
        <w:rPr>
          <w:rFonts w:hAnsi="宋体" w:hint="eastAsia"/>
          <w:color w:val="000000" w:themeColor="text1"/>
          <w:szCs w:val="22"/>
          <w:lang w:bidi="ar"/>
        </w:rPr>
        <w:t>（3）</w:t>
      </w:r>
      <w:r w:rsidRPr="00A90044">
        <w:rPr>
          <w:rFonts w:hAnsi="宋体" w:hint="eastAsia"/>
          <w:color w:val="000000" w:themeColor="text1"/>
          <w:szCs w:val="21"/>
          <w:lang w:bidi="ar"/>
        </w:rPr>
        <w:t>投标人基本情况表（</w:t>
      </w:r>
      <w:proofErr w:type="gramStart"/>
      <w:r w:rsidRPr="00A90044">
        <w:rPr>
          <w:rFonts w:hAnsi="宋体" w:hint="eastAsia"/>
          <w:color w:val="000000" w:themeColor="text1"/>
          <w:szCs w:val="21"/>
          <w:lang w:bidi="ar"/>
        </w:rPr>
        <w:t>附有效</w:t>
      </w:r>
      <w:proofErr w:type="gramEnd"/>
      <w:r w:rsidRPr="00A90044">
        <w:rPr>
          <w:rFonts w:hAnsi="宋体" w:hint="eastAsia"/>
          <w:color w:val="000000" w:themeColor="text1"/>
          <w:szCs w:val="21"/>
          <w:lang w:bidi="ar"/>
        </w:rPr>
        <w:t>的法人或者其他组织的营业执照等证明文件扫描件）（必须提供,并加盖投标人单位电子签章）；</w:t>
      </w:r>
    </w:p>
    <w:p w14:paraId="64E9A21E" w14:textId="77777777" w:rsidR="00E73518" w:rsidRPr="00A90044" w:rsidRDefault="00E73518" w:rsidP="00E73518">
      <w:pPr>
        <w:spacing w:line="360" w:lineRule="auto"/>
        <w:rPr>
          <w:rFonts w:hAnsi="宋体"/>
          <w:color w:val="000000" w:themeColor="text1"/>
          <w:szCs w:val="21"/>
        </w:rPr>
      </w:pPr>
      <w:r w:rsidRPr="00A90044">
        <w:rPr>
          <w:rFonts w:hAnsi="宋体" w:hint="eastAsia"/>
          <w:color w:val="000000" w:themeColor="text1"/>
          <w:szCs w:val="22"/>
          <w:lang w:bidi="ar"/>
        </w:rPr>
        <w:t>（4）</w:t>
      </w:r>
      <w:r w:rsidRPr="00A90044">
        <w:rPr>
          <w:rFonts w:hAnsi="宋体" w:hint="eastAsia"/>
          <w:color w:val="000000" w:themeColor="text1"/>
          <w:szCs w:val="21"/>
        </w:rPr>
        <w:t>投标人参加此次政府采购活动前</w:t>
      </w:r>
      <w:r w:rsidRPr="00A90044">
        <w:rPr>
          <w:rFonts w:hAnsi="宋体"/>
          <w:color w:val="000000" w:themeColor="text1"/>
          <w:szCs w:val="21"/>
        </w:rPr>
        <w:t>3</w:t>
      </w:r>
      <w:r w:rsidRPr="00A90044">
        <w:rPr>
          <w:rFonts w:hAnsi="宋体" w:hint="eastAsia"/>
          <w:color w:val="000000" w:themeColor="text1"/>
          <w:szCs w:val="21"/>
        </w:rPr>
        <w:t>年内在经营活动中没有重大违法记录的书面声明</w:t>
      </w:r>
      <w:r w:rsidRPr="00A90044">
        <w:rPr>
          <w:rFonts w:hAnsi="宋体" w:hint="eastAsia"/>
          <w:b/>
          <w:color w:val="000000" w:themeColor="text1"/>
          <w:szCs w:val="21"/>
        </w:rPr>
        <w:t>（必须提供</w:t>
      </w:r>
      <w:r w:rsidRPr="00A90044">
        <w:rPr>
          <w:rFonts w:hAnsi="宋体"/>
          <w:b/>
          <w:color w:val="000000" w:themeColor="text1"/>
          <w:szCs w:val="21"/>
        </w:rPr>
        <w:t>,</w:t>
      </w:r>
      <w:r w:rsidRPr="00A90044">
        <w:rPr>
          <w:rFonts w:hAnsi="宋体" w:hint="eastAsia"/>
          <w:b/>
          <w:color w:val="000000" w:themeColor="text1"/>
          <w:szCs w:val="21"/>
        </w:rPr>
        <w:t>并加盖投标人单位电子签章）</w:t>
      </w:r>
      <w:r w:rsidRPr="00A90044">
        <w:rPr>
          <w:rFonts w:hAnsi="宋体" w:hint="eastAsia"/>
          <w:color w:val="000000" w:themeColor="text1"/>
          <w:szCs w:val="21"/>
        </w:rPr>
        <w:t>；</w:t>
      </w:r>
    </w:p>
    <w:p w14:paraId="71FD35A8" w14:textId="77777777" w:rsidR="00E73518" w:rsidRPr="00A90044" w:rsidRDefault="00E73518" w:rsidP="00E73518">
      <w:pPr>
        <w:spacing w:line="360" w:lineRule="auto"/>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5</w:t>
      </w:r>
      <w:r w:rsidRPr="00A90044">
        <w:rPr>
          <w:rFonts w:hAnsi="宋体" w:hint="eastAsia"/>
          <w:color w:val="000000" w:themeColor="text1"/>
          <w:szCs w:val="21"/>
        </w:rPr>
        <w:t>）投标保证金证明材料（附：①金融机构、担保机构出具的保函、担保、保险或投标保证金银行转账（电汇）底单扫描件</w:t>
      </w:r>
      <w:r w:rsidRPr="00A90044">
        <w:rPr>
          <w:rFonts w:hint="eastAsia"/>
          <w:b/>
          <w:color w:val="000000" w:themeColor="text1"/>
          <w:szCs w:val="22"/>
        </w:rPr>
        <w:t>，中小</w:t>
      </w:r>
      <w:proofErr w:type="gramStart"/>
      <w:r w:rsidRPr="00A90044">
        <w:rPr>
          <w:rFonts w:hint="eastAsia"/>
          <w:b/>
          <w:color w:val="000000" w:themeColor="text1"/>
          <w:szCs w:val="22"/>
        </w:rPr>
        <w:t>微企业</w:t>
      </w:r>
      <w:proofErr w:type="gramEnd"/>
      <w:r w:rsidRPr="00A90044">
        <w:rPr>
          <w:rFonts w:hint="eastAsia"/>
          <w:b/>
          <w:color w:val="000000" w:themeColor="text1"/>
          <w:szCs w:val="22"/>
        </w:rPr>
        <w:t>只需提供</w:t>
      </w:r>
      <w:r w:rsidRPr="00A90044">
        <w:rPr>
          <w:rFonts w:hint="eastAsia"/>
          <w:b/>
          <w:color w:val="000000" w:themeColor="text1"/>
        </w:rPr>
        <w:t>《中小企业声明函》</w:t>
      </w:r>
      <w:r w:rsidRPr="00A90044">
        <w:rPr>
          <w:rFonts w:hAnsi="宋体" w:hint="eastAsia"/>
          <w:color w:val="000000" w:themeColor="text1"/>
          <w:szCs w:val="21"/>
        </w:rPr>
        <w:t>，②投标人基本账户开户许可证或《基本存款账户信息》凭证扫描件</w:t>
      </w:r>
      <w:r w:rsidRPr="00A90044">
        <w:rPr>
          <w:rFonts w:hAnsi="宋体" w:hint="eastAsia"/>
          <w:b/>
          <w:color w:val="000000" w:themeColor="text1"/>
          <w:szCs w:val="21"/>
        </w:rPr>
        <w:t>（必须提供</w:t>
      </w:r>
      <w:r w:rsidRPr="00A90044">
        <w:rPr>
          <w:rFonts w:hAnsi="宋体"/>
          <w:b/>
          <w:color w:val="000000" w:themeColor="text1"/>
          <w:szCs w:val="21"/>
        </w:rPr>
        <w:t>,</w:t>
      </w:r>
      <w:r w:rsidRPr="00A90044">
        <w:rPr>
          <w:rFonts w:hAnsi="宋体" w:hint="eastAsia"/>
          <w:b/>
          <w:color w:val="000000" w:themeColor="text1"/>
          <w:szCs w:val="21"/>
        </w:rPr>
        <w:t>并加盖投标人单位电子签章）</w:t>
      </w:r>
      <w:r w:rsidRPr="00A90044">
        <w:rPr>
          <w:rFonts w:hAnsi="宋体" w:hint="eastAsia"/>
          <w:color w:val="000000" w:themeColor="text1"/>
          <w:szCs w:val="21"/>
        </w:rPr>
        <w:t>；</w:t>
      </w:r>
    </w:p>
    <w:p w14:paraId="1A00694A" w14:textId="77777777" w:rsidR="00E73518" w:rsidRPr="00A90044" w:rsidRDefault="00E73518" w:rsidP="00E73518">
      <w:pPr>
        <w:spacing w:line="360" w:lineRule="auto"/>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6</w:t>
      </w:r>
      <w:r w:rsidRPr="00A90044">
        <w:rPr>
          <w:rFonts w:hAnsi="宋体" w:hint="eastAsia"/>
          <w:color w:val="000000" w:themeColor="text1"/>
          <w:szCs w:val="21"/>
        </w:rPr>
        <w:t>）投标人</w:t>
      </w:r>
      <w:r w:rsidRPr="00A90044">
        <w:rPr>
          <w:rFonts w:hAnsi="宋体" w:cs="宋体" w:hint="eastAsia"/>
          <w:color w:val="000000" w:themeColor="text1"/>
          <w:szCs w:val="21"/>
        </w:rPr>
        <w:t>（近半年内连续三个月）</w:t>
      </w:r>
      <w:r w:rsidRPr="00A90044">
        <w:rPr>
          <w:rFonts w:hAnsi="宋体" w:hint="eastAsia"/>
          <w:color w:val="000000" w:themeColor="text1"/>
          <w:szCs w:val="21"/>
        </w:rPr>
        <w:t>纳税完税证明或税务部门出具的无需缴纳证明的证明材料扫描件（对于从注册、登记或者备案时间起到提交投标文件截止时间为止不足要求月份的投标人，只需提交注册、登记或者备案月份至所要求最近月份的证明材料；对于依法免税的投标人，应提供依法免税的相应文件证明）</w:t>
      </w:r>
      <w:r w:rsidRPr="00A90044">
        <w:rPr>
          <w:rFonts w:hAnsi="宋体" w:hint="eastAsia"/>
          <w:b/>
          <w:color w:val="000000" w:themeColor="text1"/>
          <w:szCs w:val="21"/>
        </w:rPr>
        <w:t>（必须提供</w:t>
      </w:r>
      <w:r w:rsidRPr="00A90044">
        <w:rPr>
          <w:rFonts w:hAnsi="宋体"/>
          <w:b/>
          <w:color w:val="000000" w:themeColor="text1"/>
          <w:szCs w:val="21"/>
        </w:rPr>
        <w:t>,</w:t>
      </w:r>
      <w:r w:rsidRPr="00A90044">
        <w:rPr>
          <w:rFonts w:hAnsi="宋体" w:hint="eastAsia"/>
          <w:b/>
          <w:color w:val="000000" w:themeColor="text1"/>
          <w:szCs w:val="21"/>
        </w:rPr>
        <w:t>并加盖投标人单位电子签章）</w:t>
      </w:r>
      <w:r w:rsidRPr="00A90044">
        <w:rPr>
          <w:rFonts w:hAnsi="宋体" w:hint="eastAsia"/>
          <w:color w:val="000000" w:themeColor="text1"/>
          <w:szCs w:val="21"/>
        </w:rPr>
        <w:t>；</w:t>
      </w:r>
    </w:p>
    <w:p w14:paraId="1CD40E15" w14:textId="77777777" w:rsidR="00E73518" w:rsidRPr="00A90044" w:rsidRDefault="00E73518" w:rsidP="00E73518">
      <w:pPr>
        <w:spacing w:line="360" w:lineRule="auto"/>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7</w:t>
      </w:r>
      <w:r w:rsidRPr="00A90044">
        <w:rPr>
          <w:rFonts w:hAnsi="宋体" w:hint="eastAsia"/>
          <w:color w:val="000000" w:themeColor="text1"/>
          <w:szCs w:val="21"/>
        </w:rPr>
        <w:t>）</w:t>
      </w:r>
      <w:r w:rsidRPr="00A90044">
        <w:rPr>
          <w:rFonts w:hAnsi="宋体" w:cs="宋体" w:hint="eastAsia"/>
          <w:color w:val="000000" w:themeColor="text1"/>
          <w:szCs w:val="21"/>
        </w:rPr>
        <w:t>投标人（近半年内连续三个月）</w:t>
      </w:r>
      <w:r w:rsidRPr="00A90044">
        <w:rPr>
          <w:rFonts w:hAnsi="宋体" w:hint="eastAsia"/>
          <w:color w:val="000000" w:themeColor="text1"/>
          <w:szCs w:val="22"/>
          <w:lang w:bidi="ar"/>
        </w:rPr>
        <w:t>依法缴纳社会保障金的证明材料</w:t>
      </w:r>
      <w:r w:rsidRPr="00A90044">
        <w:rPr>
          <w:rFonts w:hAnsi="宋体" w:hint="eastAsia"/>
          <w:color w:val="000000" w:themeColor="text1"/>
          <w:szCs w:val="21"/>
        </w:rPr>
        <w:t>扫描件</w:t>
      </w:r>
      <w:r w:rsidRPr="00A90044">
        <w:rPr>
          <w:rFonts w:hAnsi="宋体" w:cs="宋体" w:hint="eastAsia"/>
          <w:color w:val="000000" w:themeColor="text1"/>
          <w:szCs w:val="21"/>
        </w:rPr>
        <w:t>；</w:t>
      </w:r>
      <w:r w:rsidRPr="00A90044">
        <w:rPr>
          <w:rFonts w:hAnsi="宋体" w:hint="eastAsia"/>
          <w:color w:val="000000" w:themeColor="text1"/>
          <w:szCs w:val="21"/>
        </w:rPr>
        <w:t>（对于依法不需要缴纳社会保障金的投标人，应提供依法不需要缴纳社会保障金的相应文件证明）</w:t>
      </w:r>
      <w:r w:rsidRPr="00A90044">
        <w:rPr>
          <w:rFonts w:hAnsi="宋体" w:hint="eastAsia"/>
          <w:b/>
          <w:color w:val="000000" w:themeColor="text1"/>
          <w:szCs w:val="21"/>
        </w:rPr>
        <w:t>（必须提供</w:t>
      </w:r>
      <w:r w:rsidRPr="00A90044">
        <w:rPr>
          <w:rFonts w:hAnsi="宋体"/>
          <w:b/>
          <w:color w:val="000000" w:themeColor="text1"/>
          <w:szCs w:val="21"/>
        </w:rPr>
        <w:t>,</w:t>
      </w:r>
      <w:r w:rsidRPr="00A90044">
        <w:rPr>
          <w:rFonts w:hAnsi="宋体" w:hint="eastAsia"/>
          <w:b/>
          <w:color w:val="000000" w:themeColor="text1"/>
          <w:szCs w:val="21"/>
        </w:rPr>
        <w:t>并加盖投标人单位电子签章）</w:t>
      </w:r>
      <w:r w:rsidRPr="00A90044">
        <w:rPr>
          <w:rFonts w:hAnsi="宋体" w:hint="eastAsia"/>
          <w:color w:val="000000" w:themeColor="text1"/>
          <w:szCs w:val="21"/>
        </w:rPr>
        <w:t>；</w:t>
      </w:r>
    </w:p>
    <w:p w14:paraId="0E2CF913" w14:textId="77777777" w:rsidR="00E73518" w:rsidRPr="00A90044" w:rsidRDefault="00E73518" w:rsidP="00E73518">
      <w:pPr>
        <w:spacing w:line="360" w:lineRule="auto"/>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8</w:t>
      </w:r>
      <w:r w:rsidRPr="00A90044">
        <w:rPr>
          <w:rFonts w:hAnsi="宋体" w:hint="eastAsia"/>
          <w:color w:val="000000" w:themeColor="text1"/>
          <w:szCs w:val="21"/>
        </w:rPr>
        <w:t>）</w:t>
      </w:r>
      <w:r w:rsidRPr="00A90044">
        <w:rPr>
          <w:rFonts w:hAnsi="宋体" w:hint="eastAsia"/>
          <w:bCs/>
          <w:color w:val="000000" w:themeColor="text1"/>
          <w:szCs w:val="21"/>
        </w:rPr>
        <w:t>投标人</w:t>
      </w:r>
      <w:r w:rsidRPr="00A90044">
        <w:rPr>
          <w:rFonts w:hAnsi="宋体"/>
          <w:bCs/>
          <w:color w:val="000000" w:themeColor="text1"/>
          <w:szCs w:val="21"/>
        </w:rPr>
        <w:t>201</w:t>
      </w:r>
      <w:r w:rsidRPr="00A90044">
        <w:rPr>
          <w:rFonts w:hAnsi="宋体" w:hint="eastAsia"/>
          <w:bCs/>
          <w:color w:val="000000" w:themeColor="text1"/>
          <w:szCs w:val="21"/>
        </w:rPr>
        <w:t>9、</w:t>
      </w:r>
      <w:r w:rsidRPr="00A90044">
        <w:rPr>
          <w:rFonts w:hAnsi="宋体"/>
          <w:bCs/>
          <w:color w:val="000000" w:themeColor="text1"/>
          <w:szCs w:val="21"/>
        </w:rPr>
        <w:t>20</w:t>
      </w:r>
      <w:r w:rsidRPr="00A90044">
        <w:rPr>
          <w:rFonts w:hAnsi="宋体" w:hint="eastAsia"/>
          <w:bCs/>
          <w:color w:val="000000" w:themeColor="text1"/>
          <w:szCs w:val="21"/>
        </w:rPr>
        <w:t>20、</w:t>
      </w:r>
      <w:r w:rsidRPr="00A90044">
        <w:rPr>
          <w:rFonts w:hAnsi="宋体"/>
          <w:bCs/>
          <w:color w:val="000000" w:themeColor="text1"/>
          <w:szCs w:val="21"/>
        </w:rPr>
        <w:t>202</w:t>
      </w:r>
      <w:r w:rsidRPr="00A90044">
        <w:rPr>
          <w:rFonts w:hAnsi="宋体" w:hint="eastAsia"/>
          <w:bCs/>
          <w:color w:val="000000" w:themeColor="text1"/>
          <w:szCs w:val="21"/>
        </w:rPr>
        <w:t>1年</w:t>
      </w:r>
      <w:r w:rsidRPr="00A90044">
        <w:rPr>
          <w:rFonts w:ascii="Times New Roman" w:hAnsi="宋体" w:hint="eastAsia"/>
          <w:color w:val="000000" w:themeColor="text1"/>
          <w:szCs w:val="24"/>
        </w:rPr>
        <w:t>经会计师事务所或审计机构审计的财务报告</w:t>
      </w:r>
      <w:r w:rsidRPr="00A90044">
        <w:rPr>
          <w:rFonts w:hAnsi="宋体" w:hint="eastAsia"/>
          <w:color w:val="000000" w:themeColor="text1"/>
          <w:szCs w:val="21"/>
        </w:rPr>
        <w:t>扫描件</w:t>
      </w:r>
      <w:r w:rsidRPr="00A90044">
        <w:rPr>
          <w:rFonts w:hAnsi="宋体" w:hint="eastAsia"/>
          <w:bCs/>
          <w:color w:val="000000" w:themeColor="text1"/>
          <w:szCs w:val="21"/>
        </w:rPr>
        <w:t>（对于从取得营业执照时间起到投标截止时间为止不足要求年数的企业，只需提交企业取得营业执照年份至所要求最近年份经审计的财务报告）</w:t>
      </w:r>
      <w:r w:rsidRPr="00A90044">
        <w:rPr>
          <w:rFonts w:hAnsi="宋体" w:hint="eastAsia"/>
          <w:color w:val="000000" w:themeColor="text1"/>
          <w:szCs w:val="21"/>
          <w:lang w:bidi="ar"/>
        </w:rPr>
        <w:t>或其基本开户银行出具的资信证明</w:t>
      </w:r>
      <w:r w:rsidRPr="00A90044">
        <w:rPr>
          <w:rFonts w:hAnsi="宋体" w:hint="eastAsia"/>
          <w:color w:val="000000" w:themeColor="text1"/>
          <w:szCs w:val="21"/>
        </w:rPr>
        <w:t>扫描件</w:t>
      </w:r>
      <w:r w:rsidRPr="00A90044">
        <w:rPr>
          <w:rFonts w:hAnsi="宋体" w:hint="eastAsia"/>
          <w:bCs/>
          <w:color w:val="000000" w:themeColor="text1"/>
          <w:szCs w:val="21"/>
        </w:rPr>
        <w:t>；</w:t>
      </w:r>
      <w:r w:rsidRPr="00A90044">
        <w:rPr>
          <w:rFonts w:hAnsi="宋体" w:hint="eastAsia"/>
          <w:b/>
          <w:color w:val="000000" w:themeColor="text1"/>
          <w:szCs w:val="21"/>
        </w:rPr>
        <w:t>（必须提供</w:t>
      </w:r>
      <w:r w:rsidRPr="00A90044">
        <w:rPr>
          <w:rFonts w:hAnsi="宋体"/>
          <w:b/>
          <w:color w:val="000000" w:themeColor="text1"/>
          <w:szCs w:val="21"/>
        </w:rPr>
        <w:t>,</w:t>
      </w:r>
      <w:r w:rsidRPr="00A90044">
        <w:rPr>
          <w:rFonts w:hAnsi="宋体" w:hint="eastAsia"/>
          <w:b/>
          <w:color w:val="000000" w:themeColor="text1"/>
          <w:szCs w:val="21"/>
        </w:rPr>
        <w:t>并加盖投标人单位电子签章）</w:t>
      </w:r>
      <w:r w:rsidRPr="00A90044">
        <w:rPr>
          <w:rFonts w:hAnsi="宋体" w:hint="eastAsia"/>
          <w:color w:val="000000" w:themeColor="text1"/>
          <w:szCs w:val="21"/>
        </w:rPr>
        <w:t>；</w:t>
      </w:r>
      <w:r w:rsidRPr="00A90044">
        <w:rPr>
          <w:rFonts w:hAnsi="宋体"/>
          <w:color w:val="000000" w:themeColor="text1"/>
          <w:szCs w:val="21"/>
        </w:rPr>
        <w:t xml:space="preserve"> </w:t>
      </w:r>
    </w:p>
    <w:p w14:paraId="6E5BFF47" w14:textId="5594BB56" w:rsidR="00E73518" w:rsidRPr="00A90044" w:rsidRDefault="00E73518" w:rsidP="00E73518">
      <w:pPr>
        <w:spacing w:line="360" w:lineRule="auto"/>
        <w:jc w:val="lef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9</w:t>
      </w:r>
      <w:r w:rsidRPr="00A90044">
        <w:rPr>
          <w:rFonts w:hAnsi="宋体" w:hint="eastAsia"/>
          <w:color w:val="000000" w:themeColor="text1"/>
          <w:szCs w:val="21"/>
        </w:rPr>
        <w:t>）</w:t>
      </w:r>
      <w:r w:rsidRPr="00A90044">
        <w:rPr>
          <w:rFonts w:ascii="Times New Roman" w:hAnsi="Times New Roman" w:hint="eastAsia"/>
          <w:color w:val="000000" w:themeColor="text1"/>
          <w:szCs w:val="24"/>
        </w:rPr>
        <w:t>联合体协议书</w:t>
      </w:r>
      <w:r w:rsidRPr="00A90044">
        <w:rPr>
          <w:rFonts w:hAnsi="宋体" w:hint="eastAsia"/>
          <w:color w:val="000000" w:themeColor="text1"/>
          <w:szCs w:val="21"/>
        </w:rPr>
        <w:t>扫描件</w:t>
      </w:r>
      <w:r w:rsidRPr="00A90044">
        <w:rPr>
          <w:rFonts w:hAnsi="宋体" w:hint="eastAsia"/>
          <w:b/>
          <w:color w:val="000000" w:themeColor="text1"/>
          <w:szCs w:val="21"/>
        </w:rPr>
        <w:t>（联合体</w:t>
      </w:r>
      <w:r w:rsidRPr="00A90044">
        <w:rPr>
          <w:rFonts w:hAnsi="宋体"/>
          <w:b/>
          <w:color w:val="000000" w:themeColor="text1"/>
          <w:szCs w:val="21"/>
        </w:rPr>
        <w:t>投标时</w:t>
      </w:r>
      <w:r w:rsidRPr="00A90044">
        <w:rPr>
          <w:rFonts w:hAnsi="宋体" w:hint="eastAsia"/>
          <w:b/>
          <w:color w:val="000000" w:themeColor="text1"/>
          <w:szCs w:val="21"/>
        </w:rPr>
        <w:t>必须</w:t>
      </w:r>
      <w:r w:rsidRPr="00A90044">
        <w:rPr>
          <w:rFonts w:hAnsi="宋体"/>
          <w:b/>
          <w:color w:val="000000" w:themeColor="text1"/>
          <w:szCs w:val="21"/>
        </w:rPr>
        <w:t>提供）</w:t>
      </w:r>
      <w:r w:rsidRPr="00A90044">
        <w:rPr>
          <w:rFonts w:hAnsi="宋体" w:hint="eastAsia"/>
          <w:color w:val="000000" w:themeColor="text1"/>
          <w:szCs w:val="21"/>
        </w:rPr>
        <w:t>；</w:t>
      </w:r>
    </w:p>
    <w:p w14:paraId="5A5D3B88" w14:textId="43B28E56" w:rsidR="00E73518" w:rsidRPr="00A90044" w:rsidRDefault="00E73518" w:rsidP="00E73518">
      <w:pPr>
        <w:spacing w:line="360" w:lineRule="auto"/>
        <w:jc w:val="left"/>
        <w:rPr>
          <w:rFonts w:hAnsi="宋体"/>
          <w:color w:val="000000" w:themeColor="text1"/>
          <w:szCs w:val="21"/>
        </w:rPr>
      </w:pPr>
      <w:r w:rsidRPr="00A90044">
        <w:rPr>
          <w:rFonts w:hAnsi="宋体"/>
          <w:color w:val="000000" w:themeColor="text1"/>
          <w:szCs w:val="21"/>
        </w:rPr>
        <w:t>（10）</w:t>
      </w:r>
      <w:r w:rsidR="008C6AF7" w:rsidRPr="00A90044">
        <w:rPr>
          <w:rFonts w:hAnsi="宋体"/>
          <w:color w:val="000000" w:themeColor="text1"/>
          <w:szCs w:val="21"/>
        </w:rPr>
        <w:t>拟分包计划表或拟分包承诺函</w:t>
      </w:r>
      <w:r w:rsidRPr="00A90044">
        <w:rPr>
          <w:rFonts w:hAnsi="宋体" w:hint="eastAsia"/>
          <w:b/>
          <w:color w:val="000000" w:themeColor="text1"/>
          <w:szCs w:val="21"/>
        </w:rPr>
        <w:t>（拟</w:t>
      </w:r>
      <w:r w:rsidRPr="00A90044">
        <w:rPr>
          <w:rFonts w:hAnsi="宋体"/>
          <w:b/>
          <w:color w:val="000000" w:themeColor="text1"/>
          <w:szCs w:val="21"/>
        </w:rPr>
        <w:t>将</w:t>
      </w:r>
      <w:r w:rsidRPr="00A90044">
        <w:rPr>
          <w:rFonts w:hAnsi="宋体" w:hint="eastAsia"/>
          <w:b/>
          <w:color w:val="000000" w:themeColor="text1"/>
          <w:szCs w:val="21"/>
        </w:rPr>
        <w:t>项目</w:t>
      </w:r>
      <w:r w:rsidRPr="00A90044">
        <w:rPr>
          <w:rFonts w:hAnsi="宋体"/>
          <w:b/>
          <w:color w:val="000000" w:themeColor="text1"/>
          <w:szCs w:val="21"/>
        </w:rPr>
        <w:t>进行分包时方需提供）</w:t>
      </w:r>
    </w:p>
    <w:p w14:paraId="45C1AA3F" w14:textId="77777777" w:rsidR="00E73518" w:rsidRPr="00A90044" w:rsidRDefault="00E73518" w:rsidP="00E73518">
      <w:pPr>
        <w:spacing w:line="360" w:lineRule="auto"/>
        <w:jc w:val="left"/>
        <w:rPr>
          <w:rFonts w:hAnsi="宋体"/>
          <w:color w:val="000000" w:themeColor="text1"/>
          <w:szCs w:val="21"/>
        </w:rPr>
      </w:pPr>
      <w:r w:rsidRPr="00A90044">
        <w:rPr>
          <w:rFonts w:hAnsi="宋体" w:hint="eastAsia"/>
          <w:color w:val="000000" w:themeColor="text1"/>
          <w:szCs w:val="21"/>
        </w:rPr>
        <w:t>（1</w:t>
      </w:r>
      <w:r w:rsidRPr="00A90044">
        <w:rPr>
          <w:rFonts w:hAnsi="宋体"/>
          <w:color w:val="000000" w:themeColor="text1"/>
          <w:szCs w:val="21"/>
        </w:rPr>
        <w:t>1）</w:t>
      </w:r>
      <w:r w:rsidRPr="00A90044">
        <w:rPr>
          <w:rFonts w:hAnsi="宋体" w:hint="eastAsia"/>
          <w:color w:val="000000" w:themeColor="text1"/>
          <w:szCs w:val="21"/>
        </w:rPr>
        <w:t>投标人认为必要提供的声明文件或证明材料。</w:t>
      </w:r>
    </w:p>
    <w:p w14:paraId="41184B42" w14:textId="35AC4600" w:rsidR="009F6CDD" w:rsidRPr="00A90044" w:rsidRDefault="001E10D6" w:rsidP="008B5A98">
      <w:pPr>
        <w:tabs>
          <w:tab w:val="left" w:pos="1305"/>
        </w:tabs>
        <w:spacing w:line="460" w:lineRule="exact"/>
        <w:rPr>
          <w:rFonts w:hAnsi="宋体"/>
          <w:color w:val="000000" w:themeColor="text1"/>
          <w:szCs w:val="21"/>
        </w:rPr>
      </w:pPr>
      <w:r w:rsidRPr="00A90044">
        <w:rPr>
          <w:rFonts w:hAnsi="宋体"/>
          <w:color w:val="000000" w:themeColor="text1"/>
          <w:szCs w:val="21"/>
        </w:rPr>
        <w:br w:type="page"/>
      </w:r>
      <w:bookmarkStart w:id="359" w:name="_Toc114052455"/>
      <w:bookmarkStart w:id="360" w:name="_Toc114052396"/>
    </w:p>
    <w:bookmarkEnd w:id="359"/>
    <w:bookmarkEnd w:id="360"/>
    <w:p w14:paraId="5C0BED4E" w14:textId="77777777" w:rsidR="009F6CDD" w:rsidRPr="00A90044" w:rsidRDefault="001E10D6">
      <w:pPr>
        <w:tabs>
          <w:tab w:val="left" w:pos="1305"/>
        </w:tabs>
        <w:spacing w:line="400" w:lineRule="exact"/>
        <w:rPr>
          <w:rFonts w:ascii="黑体" w:eastAsia="黑体" w:hAnsi="宋体"/>
          <w:b/>
          <w:color w:val="000000" w:themeColor="text1"/>
          <w:sz w:val="28"/>
          <w:szCs w:val="28"/>
        </w:rPr>
      </w:pPr>
      <w:r w:rsidRPr="00A90044">
        <w:rPr>
          <w:rFonts w:ascii="黑体" w:eastAsia="黑体" w:hAnsi="宋体" w:hint="eastAsia"/>
          <w:b/>
          <w:color w:val="000000" w:themeColor="text1"/>
          <w:sz w:val="28"/>
          <w:szCs w:val="28"/>
        </w:rPr>
        <w:lastRenderedPageBreak/>
        <w:t>（</w:t>
      </w:r>
      <w:r w:rsidRPr="00A90044">
        <w:rPr>
          <w:rFonts w:ascii="黑体" w:eastAsia="黑体" w:hAnsi="宋体"/>
          <w:b/>
          <w:color w:val="000000" w:themeColor="text1"/>
          <w:sz w:val="28"/>
          <w:szCs w:val="28"/>
        </w:rPr>
        <w:t>1</w:t>
      </w:r>
      <w:r w:rsidRPr="00A90044">
        <w:rPr>
          <w:rFonts w:ascii="黑体" w:eastAsia="黑体" w:hAnsi="宋体" w:hint="eastAsia"/>
          <w:b/>
          <w:color w:val="000000" w:themeColor="text1"/>
          <w:sz w:val="28"/>
          <w:szCs w:val="28"/>
        </w:rPr>
        <w:t>）</w:t>
      </w:r>
      <w:r w:rsidRPr="00A90044">
        <w:rPr>
          <w:rFonts w:hAnsi="宋体" w:hint="eastAsia"/>
          <w:b/>
          <w:color w:val="000000" w:themeColor="text1"/>
          <w:sz w:val="28"/>
          <w:szCs w:val="28"/>
        </w:rPr>
        <w:t>法定代表人身份证明书</w:t>
      </w:r>
      <w:r w:rsidRPr="00A90044">
        <w:rPr>
          <w:rFonts w:ascii="黑体" w:eastAsia="黑体" w:hAnsi="宋体" w:hint="eastAsia"/>
          <w:b/>
          <w:color w:val="000000" w:themeColor="text1"/>
          <w:sz w:val="28"/>
          <w:szCs w:val="28"/>
        </w:rPr>
        <w:t>（格式）</w:t>
      </w:r>
    </w:p>
    <w:p w14:paraId="509BAA5E" w14:textId="77777777" w:rsidR="009F6CDD" w:rsidRPr="00A90044" w:rsidRDefault="009F6CDD">
      <w:pPr>
        <w:pStyle w:val="a8"/>
        <w:spacing w:line="400" w:lineRule="exact"/>
        <w:jc w:val="center"/>
        <w:rPr>
          <w:rFonts w:hAnsi="宋体"/>
          <w:b/>
          <w:color w:val="000000" w:themeColor="text1"/>
          <w:sz w:val="28"/>
          <w:szCs w:val="28"/>
        </w:rPr>
      </w:pPr>
    </w:p>
    <w:p w14:paraId="7EE3BA9A" w14:textId="77777777" w:rsidR="009F6CDD" w:rsidRPr="00A90044" w:rsidRDefault="001E10D6">
      <w:pPr>
        <w:pStyle w:val="a8"/>
        <w:spacing w:line="400" w:lineRule="exact"/>
        <w:jc w:val="center"/>
        <w:rPr>
          <w:rFonts w:hAnsi="宋体"/>
          <w:b/>
          <w:color w:val="000000" w:themeColor="text1"/>
          <w:sz w:val="28"/>
          <w:szCs w:val="28"/>
        </w:rPr>
      </w:pPr>
      <w:r w:rsidRPr="00A90044">
        <w:rPr>
          <w:rFonts w:hAnsi="宋体" w:hint="eastAsia"/>
          <w:b/>
          <w:color w:val="000000" w:themeColor="text1"/>
          <w:sz w:val="28"/>
          <w:szCs w:val="28"/>
        </w:rPr>
        <w:t>法定代表人身份证明书</w:t>
      </w:r>
    </w:p>
    <w:p w14:paraId="017A99B7" w14:textId="77777777" w:rsidR="009F6CDD" w:rsidRPr="00A90044" w:rsidRDefault="009F6CDD">
      <w:pPr>
        <w:pStyle w:val="a8"/>
        <w:spacing w:line="400" w:lineRule="exact"/>
        <w:rPr>
          <w:rFonts w:hAnsi="宋体"/>
          <w:b/>
          <w:color w:val="000000" w:themeColor="text1"/>
          <w:szCs w:val="21"/>
        </w:rPr>
      </w:pPr>
    </w:p>
    <w:p w14:paraId="5767A705" w14:textId="77777777" w:rsidR="009F6CDD" w:rsidRPr="00A90044" w:rsidRDefault="001E10D6">
      <w:pPr>
        <w:pStyle w:val="a8"/>
        <w:spacing w:line="400" w:lineRule="exact"/>
        <w:rPr>
          <w:rFonts w:hAnsi="宋体"/>
          <w:color w:val="000000" w:themeColor="text1"/>
          <w:szCs w:val="21"/>
        </w:rPr>
      </w:pPr>
      <w:r w:rsidRPr="00A90044">
        <w:rPr>
          <w:rFonts w:hAnsi="宋体" w:hint="eastAsia"/>
          <w:color w:val="000000" w:themeColor="text1"/>
          <w:szCs w:val="21"/>
        </w:rPr>
        <w:t>单位名称：</w:t>
      </w:r>
      <w:r w:rsidRPr="00A90044">
        <w:rPr>
          <w:rFonts w:hAnsi="宋体"/>
          <w:color w:val="000000" w:themeColor="text1"/>
          <w:szCs w:val="21"/>
          <w:u w:val="single"/>
        </w:rPr>
        <w:t xml:space="preserve">                                 </w:t>
      </w:r>
    </w:p>
    <w:p w14:paraId="3E7F44BB" w14:textId="77777777" w:rsidR="009F6CDD" w:rsidRPr="00A90044" w:rsidRDefault="009F6CDD">
      <w:pPr>
        <w:pStyle w:val="a8"/>
        <w:spacing w:line="400" w:lineRule="exact"/>
        <w:rPr>
          <w:rFonts w:hAnsi="宋体"/>
          <w:color w:val="000000" w:themeColor="text1"/>
          <w:szCs w:val="21"/>
        </w:rPr>
      </w:pPr>
    </w:p>
    <w:p w14:paraId="337C9E0A" w14:textId="77777777" w:rsidR="009F6CDD" w:rsidRPr="00A90044" w:rsidRDefault="001E10D6">
      <w:pPr>
        <w:pStyle w:val="a8"/>
        <w:spacing w:line="400" w:lineRule="exact"/>
        <w:rPr>
          <w:rFonts w:hAnsi="宋体"/>
          <w:color w:val="000000" w:themeColor="text1"/>
          <w:szCs w:val="21"/>
        </w:rPr>
      </w:pPr>
      <w:r w:rsidRPr="00A90044">
        <w:rPr>
          <w:rFonts w:hAnsi="宋体" w:hint="eastAsia"/>
          <w:color w:val="000000" w:themeColor="text1"/>
          <w:szCs w:val="21"/>
        </w:rPr>
        <w:t>单位性质：</w:t>
      </w:r>
      <w:r w:rsidRPr="00A90044">
        <w:rPr>
          <w:rFonts w:hAnsi="宋体"/>
          <w:color w:val="000000" w:themeColor="text1"/>
          <w:szCs w:val="21"/>
          <w:u w:val="single"/>
        </w:rPr>
        <w:t xml:space="preserve">                                 </w:t>
      </w:r>
    </w:p>
    <w:p w14:paraId="4EC7B2E2" w14:textId="77777777" w:rsidR="009F6CDD" w:rsidRPr="00A90044" w:rsidRDefault="009F6CDD">
      <w:pPr>
        <w:pStyle w:val="a8"/>
        <w:spacing w:line="400" w:lineRule="exact"/>
        <w:rPr>
          <w:rFonts w:hAnsi="宋体"/>
          <w:color w:val="000000" w:themeColor="text1"/>
          <w:szCs w:val="21"/>
        </w:rPr>
      </w:pPr>
    </w:p>
    <w:p w14:paraId="5E266C5B" w14:textId="77777777" w:rsidR="009F6CDD" w:rsidRPr="00A90044" w:rsidRDefault="001E10D6">
      <w:pPr>
        <w:pStyle w:val="a8"/>
        <w:spacing w:line="400" w:lineRule="exact"/>
        <w:rPr>
          <w:rFonts w:hAnsi="宋体"/>
          <w:color w:val="000000" w:themeColor="text1"/>
          <w:szCs w:val="21"/>
        </w:rPr>
      </w:pPr>
      <w:r w:rsidRPr="00A90044">
        <w:rPr>
          <w:rFonts w:hAnsi="宋体" w:hint="eastAsia"/>
          <w:color w:val="000000" w:themeColor="text1"/>
          <w:szCs w:val="21"/>
        </w:rPr>
        <w:t>地址：</w:t>
      </w:r>
      <w:r w:rsidRPr="00A90044">
        <w:rPr>
          <w:rFonts w:hAnsi="宋体"/>
          <w:color w:val="000000" w:themeColor="text1"/>
          <w:szCs w:val="21"/>
          <w:u w:val="single"/>
        </w:rPr>
        <w:t xml:space="preserve">                                     </w:t>
      </w:r>
    </w:p>
    <w:p w14:paraId="0317BA40" w14:textId="77777777" w:rsidR="009F6CDD" w:rsidRPr="00A90044" w:rsidRDefault="009F6CDD">
      <w:pPr>
        <w:pStyle w:val="a8"/>
        <w:spacing w:line="400" w:lineRule="exact"/>
        <w:rPr>
          <w:rFonts w:hAnsi="宋体"/>
          <w:color w:val="000000" w:themeColor="text1"/>
          <w:szCs w:val="21"/>
        </w:rPr>
      </w:pPr>
    </w:p>
    <w:p w14:paraId="4050DEE6" w14:textId="77777777" w:rsidR="009F6CDD" w:rsidRPr="00A90044" w:rsidRDefault="001E10D6">
      <w:pPr>
        <w:pStyle w:val="a8"/>
        <w:spacing w:line="400" w:lineRule="exact"/>
        <w:rPr>
          <w:rFonts w:hAnsi="宋体"/>
          <w:color w:val="000000" w:themeColor="text1"/>
          <w:szCs w:val="21"/>
        </w:rPr>
      </w:pPr>
      <w:r w:rsidRPr="00A90044">
        <w:rPr>
          <w:rFonts w:hAnsi="宋体" w:hint="eastAsia"/>
          <w:color w:val="000000" w:themeColor="text1"/>
          <w:szCs w:val="21"/>
        </w:rPr>
        <w:t>成立时间：</w:t>
      </w:r>
      <w:r w:rsidRPr="00A90044">
        <w:rPr>
          <w:rFonts w:hAnsi="宋体"/>
          <w:color w:val="000000" w:themeColor="text1"/>
          <w:szCs w:val="21"/>
          <w:u w:val="single"/>
        </w:rPr>
        <w:t xml:space="preserve">          </w:t>
      </w:r>
      <w:r w:rsidRPr="00A90044">
        <w:rPr>
          <w:rFonts w:hAnsi="宋体" w:hint="eastAsia"/>
          <w:color w:val="000000" w:themeColor="text1"/>
          <w:szCs w:val="21"/>
        </w:rPr>
        <w:t>年</w:t>
      </w:r>
      <w:r w:rsidRPr="00A90044">
        <w:rPr>
          <w:rFonts w:hAnsi="宋体"/>
          <w:color w:val="000000" w:themeColor="text1"/>
          <w:szCs w:val="21"/>
          <w:u w:val="single"/>
        </w:rPr>
        <w:t xml:space="preserve">       </w:t>
      </w:r>
      <w:r w:rsidRPr="00A90044">
        <w:rPr>
          <w:rFonts w:hAnsi="宋体" w:hint="eastAsia"/>
          <w:color w:val="000000" w:themeColor="text1"/>
          <w:szCs w:val="21"/>
        </w:rPr>
        <w:t>月</w:t>
      </w:r>
      <w:r w:rsidRPr="00A90044">
        <w:rPr>
          <w:rFonts w:hAnsi="宋体"/>
          <w:color w:val="000000" w:themeColor="text1"/>
          <w:szCs w:val="21"/>
        </w:rPr>
        <w:t xml:space="preserve"> </w:t>
      </w:r>
      <w:r w:rsidRPr="00A90044">
        <w:rPr>
          <w:rFonts w:hAnsi="宋体"/>
          <w:color w:val="000000" w:themeColor="text1"/>
          <w:szCs w:val="21"/>
          <w:u w:val="single"/>
        </w:rPr>
        <w:t xml:space="preserve">     </w:t>
      </w:r>
      <w:r w:rsidRPr="00A90044">
        <w:rPr>
          <w:rFonts w:hAnsi="宋体" w:hint="eastAsia"/>
          <w:color w:val="000000" w:themeColor="text1"/>
          <w:szCs w:val="21"/>
        </w:rPr>
        <w:t>日</w:t>
      </w:r>
    </w:p>
    <w:p w14:paraId="7983F97E" w14:textId="77777777" w:rsidR="009F6CDD" w:rsidRPr="00A90044" w:rsidRDefault="009F6CDD">
      <w:pPr>
        <w:pStyle w:val="a8"/>
        <w:spacing w:line="400" w:lineRule="exact"/>
        <w:rPr>
          <w:rFonts w:hAnsi="宋体"/>
          <w:color w:val="000000" w:themeColor="text1"/>
          <w:szCs w:val="21"/>
        </w:rPr>
      </w:pPr>
    </w:p>
    <w:p w14:paraId="570742BE" w14:textId="77777777" w:rsidR="009F6CDD" w:rsidRPr="00A90044" w:rsidRDefault="001E10D6">
      <w:pPr>
        <w:pStyle w:val="a8"/>
        <w:spacing w:line="400" w:lineRule="exact"/>
        <w:rPr>
          <w:rFonts w:hAnsi="宋体"/>
          <w:color w:val="000000" w:themeColor="text1"/>
          <w:szCs w:val="21"/>
        </w:rPr>
      </w:pPr>
      <w:r w:rsidRPr="00A90044">
        <w:rPr>
          <w:rFonts w:hAnsi="宋体" w:hint="eastAsia"/>
          <w:color w:val="000000" w:themeColor="text1"/>
          <w:szCs w:val="21"/>
        </w:rPr>
        <w:t>经营期限：</w:t>
      </w:r>
      <w:r w:rsidRPr="00A90044">
        <w:rPr>
          <w:rFonts w:hAnsi="宋体"/>
          <w:color w:val="000000" w:themeColor="text1"/>
          <w:szCs w:val="21"/>
          <w:u w:val="single"/>
        </w:rPr>
        <w:t xml:space="preserve">                                 </w:t>
      </w:r>
    </w:p>
    <w:p w14:paraId="4C98697C" w14:textId="77777777" w:rsidR="009F6CDD" w:rsidRPr="00A90044" w:rsidRDefault="009F6CDD">
      <w:pPr>
        <w:pStyle w:val="a8"/>
        <w:spacing w:line="400" w:lineRule="exact"/>
        <w:rPr>
          <w:rFonts w:hAnsi="宋体"/>
          <w:color w:val="000000" w:themeColor="text1"/>
          <w:szCs w:val="21"/>
        </w:rPr>
      </w:pPr>
    </w:p>
    <w:p w14:paraId="0E139A8F" w14:textId="77777777" w:rsidR="009F6CDD" w:rsidRPr="00A90044" w:rsidRDefault="001E10D6">
      <w:pPr>
        <w:pStyle w:val="a8"/>
        <w:spacing w:line="400" w:lineRule="exact"/>
        <w:rPr>
          <w:rFonts w:hAnsi="宋体"/>
          <w:color w:val="000000" w:themeColor="text1"/>
          <w:szCs w:val="21"/>
          <w:u w:val="single"/>
        </w:rPr>
      </w:pPr>
      <w:r w:rsidRPr="00A90044">
        <w:rPr>
          <w:rFonts w:hAnsi="宋体" w:hint="eastAsia"/>
          <w:color w:val="000000" w:themeColor="text1"/>
          <w:szCs w:val="21"/>
        </w:rPr>
        <w:t>姓名：</w:t>
      </w:r>
      <w:r w:rsidRPr="00A90044">
        <w:rPr>
          <w:rFonts w:hAnsi="宋体"/>
          <w:color w:val="000000" w:themeColor="text1"/>
          <w:szCs w:val="21"/>
          <w:u w:val="single"/>
        </w:rPr>
        <w:t xml:space="preserve">             </w:t>
      </w:r>
      <w:r w:rsidRPr="00A90044">
        <w:rPr>
          <w:rFonts w:hAnsi="宋体" w:hint="eastAsia"/>
          <w:color w:val="000000" w:themeColor="text1"/>
          <w:szCs w:val="21"/>
        </w:rPr>
        <w:t>性别：</w:t>
      </w:r>
      <w:r w:rsidRPr="00A90044">
        <w:rPr>
          <w:rFonts w:hAnsi="宋体"/>
          <w:color w:val="000000" w:themeColor="text1"/>
          <w:szCs w:val="21"/>
          <w:u w:val="single"/>
        </w:rPr>
        <w:t xml:space="preserve">             </w:t>
      </w:r>
      <w:r w:rsidRPr="00A90044">
        <w:rPr>
          <w:rFonts w:hAnsi="宋体" w:hint="eastAsia"/>
          <w:color w:val="000000" w:themeColor="text1"/>
          <w:szCs w:val="21"/>
        </w:rPr>
        <w:t>年龄：</w:t>
      </w:r>
      <w:r w:rsidRPr="00A90044">
        <w:rPr>
          <w:rFonts w:hAnsi="宋体"/>
          <w:color w:val="000000" w:themeColor="text1"/>
          <w:szCs w:val="21"/>
          <w:u w:val="single"/>
        </w:rPr>
        <w:t xml:space="preserve">             </w:t>
      </w:r>
      <w:r w:rsidRPr="00A90044">
        <w:rPr>
          <w:rFonts w:hAnsi="宋体" w:hint="eastAsia"/>
          <w:color w:val="000000" w:themeColor="text1"/>
          <w:szCs w:val="21"/>
        </w:rPr>
        <w:t>职务：</w:t>
      </w:r>
      <w:r w:rsidRPr="00A90044">
        <w:rPr>
          <w:rFonts w:hAnsi="宋体"/>
          <w:color w:val="000000" w:themeColor="text1"/>
          <w:szCs w:val="21"/>
          <w:u w:val="single"/>
        </w:rPr>
        <w:t xml:space="preserve">             </w:t>
      </w:r>
    </w:p>
    <w:p w14:paraId="211D11A1" w14:textId="77777777" w:rsidR="009F6CDD" w:rsidRPr="00A90044" w:rsidRDefault="009F6CDD">
      <w:pPr>
        <w:pStyle w:val="a8"/>
        <w:spacing w:line="400" w:lineRule="exact"/>
        <w:rPr>
          <w:rFonts w:hAnsi="宋体"/>
          <w:color w:val="000000" w:themeColor="text1"/>
          <w:szCs w:val="21"/>
        </w:rPr>
      </w:pPr>
    </w:p>
    <w:p w14:paraId="733A115F" w14:textId="77777777" w:rsidR="009F6CDD" w:rsidRPr="00A90044" w:rsidRDefault="001E10D6">
      <w:pPr>
        <w:pStyle w:val="a8"/>
        <w:spacing w:line="400" w:lineRule="exact"/>
        <w:rPr>
          <w:rFonts w:hAnsi="宋体"/>
          <w:color w:val="000000" w:themeColor="text1"/>
          <w:szCs w:val="21"/>
        </w:rPr>
      </w:pPr>
      <w:r w:rsidRPr="00A90044">
        <w:rPr>
          <w:rFonts w:hAnsi="宋体" w:hint="eastAsia"/>
          <w:color w:val="000000" w:themeColor="text1"/>
          <w:szCs w:val="21"/>
        </w:rPr>
        <w:t>系</w:t>
      </w:r>
      <w:r w:rsidRPr="00A90044">
        <w:rPr>
          <w:rFonts w:hAnsi="宋体"/>
          <w:color w:val="000000" w:themeColor="text1"/>
          <w:szCs w:val="21"/>
          <w:u w:val="single"/>
        </w:rPr>
        <w:t xml:space="preserve">     </w:t>
      </w:r>
      <w:r w:rsidRPr="00A90044">
        <w:rPr>
          <w:rFonts w:hAnsi="宋体" w:hint="eastAsia"/>
          <w:color w:val="000000" w:themeColor="text1"/>
          <w:szCs w:val="21"/>
          <w:u w:val="single"/>
        </w:rPr>
        <w:t>（投标人名称）</w:t>
      </w:r>
      <w:r w:rsidRPr="00A90044">
        <w:rPr>
          <w:rFonts w:hAnsi="宋体"/>
          <w:color w:val="000000" w:themeColor="text1"/>
          <w:szCs w:val="21"/>
          <w:u w:val="single"/>
        </w:rPr>
        <w:t xml:space="preserve">     </w:t>
      </w:r>
      <w:r w:rsidRPr="00A90044">
        <w:rPr>
          <w:rFonts w:hAnsi="宋体" w:hint="eastAsia"/>
          <w:color w:val="000000" w:themeColor="text1"/>
          <w:szCs w:val="21"/>
        </w:rPr>
        <w:t>的法定代表人。</w:t>
      </w:r>
    </w:p>
    <w:p w14:paraId="15B95915" w14:textId="77777777" w:rsidR="009F6CDD" w:rsidRPr="00A90044" w:rsidRDefault="009F6CDD">
      <w:pPr>
        <w:pStyle w:val="a8"/>
        <w:spacing w:line="400" w:lineRule="exact"/>
        <w:rPr>
          <w:rFonts w:hAnsi="宋体"/>
          <w:color w:val="000000" w:themeColor="text1"/>
          <w:szCs w:val="21"/>
        </w:rPr>
      </w:pPr>
    </w:p>
    <w:p w14:paraId="029B3FF1" w14:textId="77777777" w:rsidR="009F6CDD" w:rsidRPr="00A90044" w:rsidRDefault="009F6CDD">
      <w:pPr>
        <w:pStyle w:val="a8"/>
        <w:spacing w:line="400" w:lineRule="exact"/>
        <w:rPr>
          <w:rFonts w:hAnsi="宋体"/>
          <w:color w:val="000000" w:themeColor="text1"/>
          <w:szCs w:val="21"/>
        </w:rPr>
      </w:pPr>
    </w:p>
    <w:p w14:paraId="18F0B4B4" w14:textId="77777777" w:rsidR="009F6CDD" w:rsidRPr="00A90044" w:rsidRDefault="001E10D6">
      <w:pPr>
        <w:pStyle w:val="a8"/>
        <w:spacing w:line="400" w:lineRule="exact"/>
        <w:rPr>
          <w:rFonts w:hAnsi="宋体"/>
          <w:color w:val="000000" w:themeColor="text1"/>
          <w:szCs w:val="21"/>
        </w:rPr>
      </w:pPr>
      <w:r w:rsidRPr="00A90044">
        <w:rPr>
          <w:rFonts w:hAnsi="宋体" w:hint="eastAsia"/>
          <w:color w:val="000000" w:themeColor="text1"/>
          <w:szCs w:val="21"/>
        </w:rPr>
        <w:t>特此证明。</w:t>
      </w:r>
    </w:p>
    <w:p w14:paraId="6551210D" w14:textId="77777777" w:rsidR="009F6CDD" w:rsidRPr="00A90044" w:rsidRDefault="001E10D6">
      <w:pPr>
        <w:pStyle w:val="a8"/>
        <w:spacing w:line="400" w:lineRule="exact"/>
        <w:rPr>
          <w:rFonts w:hAnsi="宋体"/>
          <w:color w:val="000000" w:themeColor="text1"/>
          <w:szCs w:val="21"/>
        </w:rPr>
      </w:pPr>
      <w:r w:rsidRPr="00A90044">
        <w:rPr>
          <w:rFonts w:hAnsi="宋体" w:hint="eastAsia"/>
          <w:color w:val="000000" w:themeColor="text1"/>
          <w:szCs w:val="21"/>
        </w:rPr>
        <w:t>后附：法定代表人二代居民身份证扫描件。</w:t>
      </w:r>
    </w:p>
    <w:p w14:paraId="746DE163" w14:textId="77777777" w:rsidR="009F6CDD" w:rsidRPr="00A90044" w:rsidRDefault="009F6CDD">
      <w:pPr>
        <w:pStyle w:val="a8"/>
        <w:spacing w:line="400" w:lineRule="exact"/>
        <w:rPr>
          <w:rFonts w:hAnsi="宋体"/>
          <w:color w:val="000000" w:themeColor="text1"/>
          <w:szCs w:val="21"/>
        </w:rPr>
      </w:pPr>
    </w:p>
    <w:p w14:paraId="366C81DC" w14:textId="77777777" w:rsidR="009F6CDD" w:rsidRPr="00A90044" w:rsidRDefault="009F6CDD">
      <w:pPr>
        <w:pStyle w:val="a8"/>
        <w:spacing w:line="400" w:lineRule="exact"/>
        <w:rPr>
          <w:rFonts w:hAnsi="宋体"/>
          <w:color w:val="000000" w:themeColor="text1"/>
          <w:szCs w:val="21"/>
        </w:rPr>
      </w:pPr>
    </w:p>
    <w:p w14:paraId="7BBEA82A" w14:textId="77777777" w:rsidR="009F6CDD" w:rsidRPr="00A90044" w:rsidRDefault="001E10D6">
      <w:pPr>
        <w:pStyle w:val="a8"/>
        <w:spacing w:line="400" w:lineRule="exact"/>
        <w:rPr>
          <w:rFonts w:hAnsi="宋体"/>
          <w:color w:val="000000" w:themeColor="text1"/>
          <w:szCs w:val="21"/>
          <w:u w:val="single"/>
        </w:rPr>
      </w:pPr>
      <w:r w:rsidRPr="00A90044">
        <w:rPr>
          <w:rFonts w:hAnsi="宋体" w:hint="eastAsia"/>
          <w:color w:val="000000" w:themeColor="text1"/>
          <w:szCs w:val="21"/>
        </w:rPr>
        <w:t>法定代表人身份证号码：</w:t>
      </w:r>
      <w:r w:rsidRPr="00A90044">
        <w:rPr>
          <w:rFonts w:hAnsi="宋体"/>
          <w:color w:val="000000" w:themeColor="text1"/>
          <w:szCs w:val="21"/>
          <w:u w:val="single"/>
        </w:rPr>
        <w:t xml:space="preserve">                                 </w:t>
      </w:r>
    </w:p>
    <w:p w14:paraId="5C464BE4" w14:textId="77777777" w:rsidR="009F6CDD" w:rsidRPr="00A90044" w:rsidRDefault="001E10D6">
      <w:pPr>
        <w:pStyle w:val="a8"/>
        <w:spacing w:line="400" w:lineRule="exact"/>
        <w:rPr>
          <w:rFonts w:hAnsi="宋体"/>
          <w:color w:val="000000" w:themeColor="text1"/>
          <w:szCs w:val="21"/>
        </w:rPr>
      </w:pPr>
      <w:r w:rsidRPr="00A90044">
        <w:rPr>
          <w:rFonts w:hAnsi="宋体" w:hint="eastAsia"/>
          <w:color w:val="000000" w:themeColor="text1"/>
          <w:szCs w:val="21"/>
        </w:rPr>
        <w:t>联系电话：</w:t>
      </w:r>
      <w:r w:rsidRPr="00A90044">
        <w:rPr>
          <w:rFonts w:hAnsi="宋体"/>
          <w:color w:val="000000" w:themeColor="text1"/>
          <w:szCs w:val="21"/>
          <w:u w:val="single"/>
        </w:rPr>
        <w:t xml:space="preserve">                                             </w:t>
      </w:r>
    </w:p>
    <w:p w14:paraId="0FDA54C1" w14:textId="77777777" w:rsidR="009F6CDD" w:rsidRPr="00A90044" w:rsidRDefault="009F6CDD">
      <w:pPr>
        <w:pStyle w:val="a8"/>
        <w:spacing w:line="400" w:lineRule="exact"/>
        <w:rPr>
          <w:rFonts w:hAnsi="宋体"/>
          <w:color w:val="000000" w:themeColor="text1"/>
          <w:szCs w:val="21"/>
        </w:rPr>
      </w:pPr>
    </w:p>
    <w:p w14:paraId="45F22B4E" w14:textId="77777777" w:rsidR="009F6CDD" w:rsidRPr="00A90044" w:rsidRDefault="001E10D6">
      <w:pPr>
        <w:pStyle w:val="a8"/>
        <w:spacing w:line="400" w:lineRule="exact"/>
        <w:rPr>
          <w:rFonts w:hAnsi="宋体"/>
          <w:color w:val="000000" w:themeColor="text1"/>
          <w:szCs w:val="21"/>
          <w:u w:val="single"/>
        </w:rPr>
      </w:pPr>
      <w:r w:rsidRPr="00A90044">
        <w:rPr>
          <w:rFonts w:hAnsi="宋体" w:hint="eastAsia"/>
          <w:color w:val="000000" w:themeColor="text1"/>
          <w:szCs w:val="21"/>
        </w:rPr>
        <w:t>投标人名称</w:t>
      </w:r>
      <w:r w:rsidRPr="00A90044">
        <w:rPr>
          <w:rFonts w:hAnsi="宋体"/>
          <w:color w:val="000000" w:themeColor="text1"/>
          <w:szCs w:val="21"/>
        </w:rPr>
        <w:t>(</w:t>
      </w:r>
      <w:r w:rsidRPr="00A90044">
        <w:rPr>
          <w:rFonts w:hAnsi="宋体" w:hint="eastAsia"/>
          <w:color w:val="000000" w:themeColor="text1"/>
          <w:szCs w:val="21"/>
        </w:rPr>
        <w:t>电子签章</w:t>
      </w:r>
      <w:r w:rsidRPr="00A90044">
        <w:rPr>
          <w:rFonts w:hAnsi="宋体"/>
          <w:color w:val="000000" w:themeColor="text1"/>
          <w:szCs w:val="21"/>
        </w:rPr>
        <w:t>)</w:t>
      </w:r>
      <w:r w:rsidRPr="00A90044">
        <w:rPr>
          <w:rFonts w:hAnsi="宋体" w:hint="eastAsia"/>
          <w:color w:val="000000" w:themeColor="text1"/>
          <w:szCs w:val="21"/>
        </w:rPr>
        <w:t>：</w:t>
      </w:r>
      <w:r w:rsidRPr="00A90044">
        <w:rPr>
          <w:rFonts w:hAnsi="宋体"/>
          <w:color w:val="000000" w:themeColor="text1"/>
          <w:szCs w:val="21"/>
          <w:u w:val="single"/>
        </w:rPr>
        <w:t xml:space="preserve">                                   </w:t>
      </w:r>
    </w:p>
    <w:p w14:paraId="76743C34" w14:textId="77777777" w:rsidR="009F6CDD" w:rsidRPr="00A90044" w:rsidRDefault="001E10D6">
      <w:pPr>
        <w:pStyle w:val="a8"/>
        <w:spacing w:line="400" w:lineRule="exact"/>
        <w:rPr>
          <w:rFonts w:hAnsi="宋体"/>
          <w:color w:val="000000" w:themeColor="text1"/>
          <w:szCs w:val="21"/>
        </w:rPr>
      </w:pPr>
      <w:r w:rsidRPr="00A90044">
        <w:rPr>
          <w:rFonts w:hAnsi="宋体" w:hint="eastAsia"/>
          <w:color w:val="000000" w:themeColor="text1"/>
          <w:szCs w:val="21"/>
        </w:rPr>
        <w:t>日期：</w:t>
      </w:r>
      <w:r w:rsidRPr="00A90044">
        <w:rPr>
          <w:rFonts w:hAnsi="宋体"/>
          <w:color w:val="000000" w:themeColor="text1"/>
          <w:szCs w:val="21"/>
          <w:u w:val="single"/>
        </w:rPr>
        <w:t xml:space="preserve">       </w:t>
      </w:r>
      <w:r w:rsidRPr="00A90044">
        <w:rPr>
          <w:rFonts w:hAnsi="宋体" w:hint="eastAsia"/>
          <w:color w:val="000000" w:themeColor="text1"/>
          <w:szCs w:val="21"/>
        </w:rPr>
        <w:t>年</w:t>
      </w:r>
      <w:r w:rsidRPr="00A90044">
        <w:rPr>
          <w:rFonts w:hAnsi="宋体"/>
          <w:color w:val="000000" w:themeColor="text1"/>
          <w:szCs w:val="21"/>
          <w:u w:val="single"/>
        </w:rPr>
        <w:t xml:space="preserve">    </w:t>
      </w:r>
      <w:r w:rsidRPr="00A90044">
        <w:rPr>
          <w:rFonts w:hAnsi="宋体" w:hint="eastAsia"/>
          <w:color w:val="000000" w:themeColor="text1"/>
          <w:szCs w:val="21"/>
        </w:rPr>
        <w:t>月</w:t>
      </w:r>
      <w:r w:rsidRPr="00A90044">
        <w:rPr>
          <w:rFonts w:hAnsi="宋体"/>
          <w:color w:val="000000" w:themeColor="text1"/>
          <w:szCs w:val="21"/>
          <w:u w:val="single"/>
        </w:rPr>
        <w:t xml:space="preserve">    </w:t>
      </w:r>
      <w:r w:rsidRPr="00A90044">
        <w:rPr>
          <w:rFonts w:hAnsi="宋体" w:hint="eastAsia"/>
          <w:color w:val="000000" w:themeColor="text1"/>
          <w:szCs w:val="21"/>
        </w:rPr>
        <w:t>日</w:t>
      </w:r>
    </w:p>
    <w:p w14:paraId="1FA0F8A7" w14:textId="77777777" w:rsidR="00E73518" w:rsidRPr="00A90044" w:rsidRDefault="00E73518" w:rsidP="00E73518">
      <w:pPr>
        <w:rPr>
          <w:color w:val="000000" w:themeColor="text1"/>
        </w:rPr>
      </w:pPr>
    </w:p>
    <w:p w14:paraId="7D6FEDA4" w14:textId="27C28627" w:rsidR="00E73518" w:rsidRPr="00A90044" w:rsidRDefault="00E73518" w:rsidP="00E73518">
      <w:pPr>
        <w:pStyle w:val="a8"/>
        <w:spacing w:line="400" w:lineRule="exact"/>
        <w:rPr>
          <w:rFonts w:hAnsi="宋体"/>
          <w:b/>
          <w:color w:val="000000" w:themeColor="text1"/>
          <w:szCs w:val="21"/>
        </w:rPr>
      </w:pPr>
      <w:r w:rsidRPr="00A90044">
        <w:rPr>
          <w:rFonts w:hAnsi="宋体"/>
          <w:b/>
          <w:color w:val="000000" w:themeColor="text1"/>
          <w:szCs w:val="21"/>
        </w:rPr>
        <w:t>备注：联合体投标时，联合体各方均需提供</w:t>
      </w:r>
      <w:r w:rsidRPr="00A90044">
        <w:rPr>
          <w:rFonts w:hAnsi="宋体" w:hint="eastAsia"/>
          <w:b/>
          <w:color w:val="000000" w:themeColor="text1"/>
          <w:szCs w:val="21"/>
        </w:rPr>
        <w:t>本项</w:t>
      </w:r>
      <w:r w:rsidRPr="00A90044">
        <w:rPr>
          <w:rFonts w:hAnsi="宋体"/>
          <w:b/>
          <w:color w:val="000000" w:themeColor="text1"/>
          <w:szCs w:val="21"/>
        </w:rPr>
        <w:t>内容</w:t>
      </w:r>
      <w:r w:rsidRPr="00A90044">
        <w:rPr>
          <w:rFonts w:hAnsi="宋体" w:hint="eastAsia"/>
          <w:b/>
          <w:color w:val="000000" w:themeColor="text1"/>
          <w:szCs w:val="21"/>
        </w:rPr>
        <w:t>，</w:t>
      </w:r>
      <w:r w:rsidRPr="00A90044">
        <w:rPr>
          <w:rFonts w:hAnsi="宋体"/>
          <w:b/>
          <w:color w:val="000000" w:themeColor="text1"/>
          <w:szCs w:val="21"/>
        </w:rPr>
        <w:t>联合体成员只需提供加盖公章的扫描件</w:t>
      </w:r>
      <w:proofErr w:type="gramStart"/>
      <w:r w:rsidRPr="00A90044">
        <w:rPr>
          <w:rFonts w:hAnsi="宋体" w:hint="eastAsia"/>
          <w:b/>
          <w:color w:val="000000" w:themeColor="text1"/>
          <w:szCs w:val="21"/>
        </w:rPr>
        <w:t>上传</w:t>
      </w:r>
      <w:r w:rsidRPr="00A90044">
        <w:rPr>
          <w:rFonts w:hAnsi="宋体"/>
          <w:b/>
          <w:color w:val="000000" w:themeColor="text1"/>
          <w:szCs w:val="21"/>
        </w:rPr>
        <w:t>即可</w:t>
      </w:r>
      <w:proofErr w:type="gramEnd"/>
      <w:r w:rsidRPr="00A90044">
        <w:rPr>
          <w:rFonts w:hAnsi="宋体"/>
          <w:b/>
          <w:color w:val="000000" w:themeColor="text1"/>
          <w:szCs w:val="21"/>
        </w:rPr>
        <w:t>。</w:t>
      </w:r>
    </w:p>
    <w:p w14:paraId="6436942B" w14:textId="77777777" w:rsidR="009F6CDD" w:rsidRPr="00A90044" w:rsidRDefault="001E10D6" w:rsidP="00E73518">
      <w:pPr>
        <w:pStyle w:val="a8"/>
        <w:spacing w:line="400" w:lineRule="exact"/>
        <w:rPr>
          <w:rFonts w:hAnsi="宋体"/>
          <w:b/>
          <w:color w:val="000000" w:themeColor="text1"/>
          <w:szCs w:val="21"/>
        </w:rPr>
      </w:pPr>
      <w:r w:rsidRPr="00A90044">
        <w:rPr>
          <w:rFonts w:hAnsi="宋体"/>
          <w:color w:val="000000" w:themeColor="text1"/>
          <w:szCs w:val="21"/>
        </w:rPr>
        <w:br w:type="page"/>
      </w:r>
    </w:p>
    <w:p w14:paraId="53452B75" w14:textId="77777777" w:rsidR="00E73518" w:rsidRPr="00A90044" w:rsidRDefault="00E73518" w:rsidP="00E73518">
      <w:pPr>
        <w:pStyle w:val="Default"/>
        <w:rPr>
          <w:rFonts w:hint="default"/>
          <w:color w:val="000000" w:themeColor="text1"/>
        </w:rPr>
      </w:pPr>
    </w:p>
    <w:p w14:paraId="607ED554" w14:textId="77777777" w:rsidR="00E73518" w:rsidRPr="00A90044" w:rsidRDefault="00E73518" w:rsidP="00E73518">
      <w:pPr>
        <w:pStyle w:val="Default"/>
        <w:rPr>
          <w:rFonts w:hint="default"/>
          <w:color w:val="000000" w:themeColor="text1"/>
        </w:rPr>
      </w:pPr>
    </w:p>
    <w:p w14:paraId="1CDF2A70" w14:textId="77777777" w:rsidR="009F6CDD" w:rsidRPr="00A90044" w:rsidRDefault="001E10D6">
      <w:pPr>
        <w:tabs>
          <w:tab w:val="left" w:pos="1305"/>
        </w:tabs>
        <w:spacing w:line="400" w:lineRule="exact"/>
        <w:rPr>
          <w:rFonts w:hAnsi="宋体"/>
          <w:b/>
          <w:color w:val="000000" w:themeColor="text1"/>
          <w:sz w:val="28"/>
          <w:szCs w:val="28"/>
        </w:rPr>
      </w:pPr>
      <w:r w:rsidRPr="00A90044">
        <w:rPr>
          <w:rFonts w:hAnsi="宋体" w:hint="eastAsia"/>
          <w:b/>
          <w:color w:val="000000" w:themeColor="text1"/>
          <w:sz w:val="28"/>
          <w:szCs w:val="28"/>
        </w:rPr>
        <w:t>（</w:t>
      </w:r>
      <w:r w:rsidRPr="00A90044">
        <w:rPr>
          <w:rFonts w:hAnsi="宋体"/>
          <w:b/>
          <w:color w:val="000000" w:themeColor="text1"/>
          <w:sz w:val="28"/>
          <w:szCs w:val="28"/>
        </w:rPr>
        <w:t>2</w:t>
      </w:r>
      <w:r w:rsidRPr="00A90044">
        <w:rPr>
          <w:rFonts w:hAnsi="宋体" w:hint="eastAsia"/>
          <w:b/>
          <w:color w:val="000000" w:themeColor="text1"/>
          <w:sz w:val="28"/>
          <w:szCs w:val="28"/>
        </w:rPr>
        <w:t>）法定代表人授权委托书（格式）</w:t>
      </w:r>
    </w:p>
    <w:p w14:paraId="386BC4FC" w14:textId="77777777" w:rsidR="009F6CDD" w:rsidRPr="00A90044" w:rsidRDefault="009F6CDD">
      <w:pPr>
        <w:pStyle w:val="a8"/>
        <w:spacing w:line="400" w:lineRule="exact"/>
        <w:jc w:val="center"/>
        <w:rPr>
          <w:rFonts w:hAnsi="宋体"/>
          <w:b/>
          <w:color w:val="000000" w:themeColor="text1"/>
          <w:sz w:val="28"/>
          <w:szCs w:val="28"/>
        </w:rPr>
      </w:pPr>
    </w:p>
    <w:p w14:paraId="1970B72A" w14:textId="77777777" w:rsidR="009F6CDD" w:rsidRPr="00A90044" w:rsidRDefault="001E10D6">
      <w:pPr>
        <w:pStyle w:val="a8"/>
        <w:spacing w:line="400" w:lineRule="exact"/>
        <w:jc w:val="center"/>
        <w:rPr>
          <w:rFonts w:hAnsi="宋体"/>
          <w:b/>
          <w:color w:val="000000" w:themeColor="text1"/>
          <w:sz w:val="28"/>
          <w:szCs w:val="28"/>
        </w:rPr>
      </w:pPr>
      <w:r w:rsidRPr="00A90044">
        <w:rPr>
          <w:rFonts w:hAnsi="宋体" w:hint="eastAsia"/>
          <w:b/>
          <w:color w:val="000000" w:themeColor="text1"/>
          <w:sz w:val="28"/>
          <w:szCs w:val="28"/>
        </w:rPr>
        <w:t>法定代表人授权委托书</w:t>
      </w:r>
    </w:p>
    <w:p w14:paraId="142F81E7" w14:textId="77777777" w:rsidR="009F6CDD" w:rsidRPr="00A90044" w:rsidRDefault="009F6CDD">
      <w:pPr>
        <w:pStyle w:val="a8"/>
        <w:spacing w:line="400" w:lineRule="exact"/>
        <w:rPr>
          <w:rFonts w:hAnsi="宋体"/>
          <w:b/>
          <w:color w:val="000000" w:themeColor="text1"/>
          <w:sz w:val="28"/>
          <w:szCs w:val="28"/>
        </w:rPr>
      </w:pPr>
    </w:p>
    <w:p w14:paraId="7D9744DE" w14:textId="77777777" w:rsidR="009F6CDD" w:rsidRPr="00A90044" w:rsidRDefault="001E10D6">
      <w:pPr>
        <w:pStyle w:val="a8"/>
        <w:spacing w:line="400" w:lineRule="exact"/>
        <w:ind w:firstLineChars="250" w:firstLine="525"/>
        <w:rPr>
          <w:rFonts w:hAnsi="宋体"/>
          <w:color w:val="000000" w:themeColor="text1"/>
          <w:szCs w:val="21"/>
        </w:rPr>
      </w:pPr>
      <w:r w:rsidRPr="00A90044">
        <w:rPr>
          <w:rFonts w:hAnsi="宋体" w:hint="eastAsia"/>
          <w:color w:val="000000" w:themeColor="text1"/>
          <w:szCs w:val="21"/>
        </w:rPr>
        <w:t>本授权书声明：我</w:t>
      </w:r>
      <w:r w:rsidRPr="00A90044">
        <w:rPr>
          <w:rFonts w:hAnsi="宋体"/>
          <w:color w:val="000000" w:themeColor="text1"/>
          <w:szCs w:val="21"/>
          <w:u w:val="single"/>
        </w:rPr>
        <w:t xml:space="preserve">             </w:t>
      </w:r>
      <w:r w:rsidRPr="00A90044">
        <w:rPr>
          <w:rFonts w:hAnsi="宋体" w:hint="eastAsia"/>
          <w:color w:val="000000" w:themeColor="text1"/>
          <w:szCs w:val="21"/>
        </w:rPr>
        <w:t>（名字）系</w:t>
      </w:r>
      <w:r w:rsidRPr="00A90044">
        <w:rPr>
          <w:rFonts w:hAnsi="宋体"/>
          <w:color w:val="000000" w:themeColor="text1"/>
          <w:szCs w:val="21"/>
          <w:u w:val="single"/>
        </w:rPr>
        <w:t xml:space="preserve">        </w:t>
      </w:r>
      <w:r w:rsidRPr="00A90044">
        <w:rPr>
          <w:rFonts w:hAnsi="宋体" w:hint="eastAsia"/>
          <w:color w:val="000000" w:themeColor="text1"/>
          <w:szCs w:val="21"/>
          <w:u w:val="single"/>
        </w:rPr>
        <w:t>（投标人名称）</w:t>
      </w:r>
      <w:r w:rsidRPr="00A90044">
        <w:rPr>
          <w:rFonts w:hAnsi="宋体"/>
          <w:color w:val="000000" w:themeColor="text1"/>
          <w:szCs w:val="21"/>
          <w:u w:val="single"/>
        </w:rPr>
        <w:t xml:space="preserve">       </w:t>
      </w:r>
      <w:r w:rsidRPr="00A90044">
        <w:rPr>
          <w:rFonts w:hAnsi="宋体" w:hint="eastAsia"/>
          <w:color w:val="000000" w:themeColor="text1"/>
          <w:szCs w:val="21"/>
        </w:rPr>
        <w:t>的法定代表人，现授权</w:t>
      </w:r>
      <w:r w:rsidRPr="00A90044">
        <w:rPr>
          <w:rFonts w:hAnsi="宋体"/>
          <w:color w:val="000000" w:themeColor="text1"/>
          <w:szCs w:val="21"/>
          <w:u w:val="single"/>
        </w:rPr>
        <w:t xml:space="preserve">      </w:t>
      </w:r>
      <w:r w:rsidRPr="00A90044">
        <w:rPr>
          <w:rFonts w:hAnsi="宋体" w:hint="eastAsia"/>
          <w:color w:val="000000" w:themeColor="text1"/>
          <w:szCs w:val="21"/>
          <w:u w:val="single"/>
        </w:rPr>
        <w:t>（单位名称）</w:t>
      </w:r>
      <w:r w:rsidRPr="00A90044">
        <w:rPr>
          <w:rFonts w:hAnsi="宋体"/>
          <w:color w:val="000000" w:themeColor="text1"/>
          <w:szCs w:val="21"/>
          <w:u w:val="single"/>
        </w:rPr>
        <w:t xml:space="preserve">       </w:t>
      </w:r>
      <w:r w:rsidRPr="00A90044">
        <w:rPr>
          <w:rFonts w:hAnsi="宋体" w:hint="eastAsia"/>
          <w:color w:val="000000" w:themeColor="text1"/>
          <w:szCs w:val="21"/>
        </w:rPr>
        <w:t>的</w:t>
      </w:r>
      <w:r w:rsidRPr="00A90044">
        <w:rPr>
          <w:rFonts w:hAnsi="宋体"/>
          <w:color w:val="000000" w:themeColor="text1"/>
          <w:szCs w:val="21"/>
          <w:u w:val="single"/>
        </w:rPr>
        <w:t xml:space="preserve">       </w:t>
      </w:r>
      <w:r w:rsidRPr="00A90044">
        <w:rPr>
          <w:rFonts w:hAnsi="宋体" w:hint="eastAsia"/>
          <w:color w:val="000000" w:themeColor="text1"/>
          <w:szCs w:val="21"/>
          <w:u w:val="single"/>
        </w:rPr>
        <w:t>（姓名）</w:t>
      </w:r>
      <w:r w:rsidRPr="00A90044">
        <w:rPr>
          <w:rFonts w:hAnsi="宋体"/>
          <w:color w:val="000000" w:themeColor="text1"/>
          <w:szCs w:val="21"/>
          <w:u w:val="single"/>
        </w:rPr>
        <w:t xml:space="preserve">     </w:t>
      </w:r>
      <w:r w:rsidRPr="00A90044">
        <w:rPr>
          <w:rFonts w:hAnsi="宋体" w:hint="eastAsia"/>
          <w:color w:val="000000" w:themeColor="text1"/>
          <w:szCs w:val="21"/>
        </w:rPr>
        <w:t>为我公司授权代理人，以本公司名义参加</w:t>
      </w:r>
      <w:r w:rsidRPr="00A90044">
        <w:rPr>
          <w:rFonts w:hAnsi="宋体"/>
          <w:color w:val="000000" w:themeColor="text1"/>
          <w:szCs w:val="21"/>
          <w:u w:val="single"/>
        </w:rPr>
        <w:t xml:space="preserve">         </w:t>
      </w:r>
      <w:r w:rsidRPr="00A90044">
        <w:rPr>
          <w:rFonts w:hAnsi="宋体" w:hint="eastAsia"/>
          <w:color w:val="000000" w:themeColor="text1"/>
          <w:szCs w:val="21"/>
          <w:u w:val="single"/>
        </w:rPr>
        <w:t>（采购人名称）</w:t>
      </w:r>
      <w:r w:rsidRPr="00A90044">
        <w:rPr>
          <w:rFonts w:hAnsi="宋体"/>
          <w:color w:val="000000" w:themeColor="text1"/>
          <w:szCs w:val="21"/>
          <w:u w:val="single"/>
        </w:rPr>
        <w:t xml:space="preserve">         </w:t>
      </w:r>
      <w:r w:rsidRPr="00A90044">
        <w:rPr>
          <w:rFonts w:hAnsi="宋体" w:hint="eastAsia"/>
          <w:color w:val="000000" w:themeColor="text1"/>
          <w:szCs w:val="21"/>
        </w:rPr>
        <w:t>的</w:t>
      </w:r>
      <w:r w:rsidRPr="00A90044">
        <w:rPr>
          <w:rFonts w:hAnsi="宋体"/>
          <w:color w:val="000000" w:themeColor="text1"/>
          <w:szCs w:val="21"/>
          <w:u w:val="single"/>
        </w:rPr>
        <w:t xml:space="preserve">     </w:t>
      </w:r>
      <w:r w:rsidRPr="00A90044">
        <w:rPr>
          <w:rFonts w:hAnsi="宋体" w:hint="eastAsia"/>
          <w:color w:val="000000" w:themeColor="text1"/>
          <w:szCs w:val="21"/>
          <w:u w:val="single"/>
        </w:rPr>
        <w:t>（项目名称）</w:t>
      </w:r>
      <w:r w:rsidRPr="00A90044">
        <w:rPr>
          <w:rFonts w:hAnsi="宋体"/>
          <w:color w:val="000000" w:themeColor="text1"/>
          <w:szCs w:val="21"/>
          <w:u w:val="single"/>
        </w:rPr>
        <w:t xml:space="preserve">  </w:t>
      </w:r>
      <w:r w:rsidRPr="00A90044">
        <w:rPr>
          <w:rFonts w:hAnsi="宋体" w:hint="eastAsia"/>
          <w:color w:val="000000" w:themeColor="text1"/>
          <w:szCs w:val="21"/>
          <w:u w:val="single"/>
        </w:rPr>
        <w:t>（项目编号）</w:t>
      </w:r>
      <w:r w:rsidRPr="00A90044">
        <w:rPr>
          <w:rFonts w:hAnsi="宋体"/>
          <w:color w:val="000000" w:themeColor="text1"/>
          <w:szCs w:val="21"/>
          <w:u w:val="single"/>
        </w:rPr>
        <w:t xml:space="preserve">       </w:t>
      </w:r>
      <w:r w:rsidRPr="00A90044">
        <w:rPr>
          <w:rFonts w:hAnsi="宋体" w:hint="eastAsia"/>
          <w:color w:val="000000" w:themeColor="text1"/>
          <w:szCs w:val="21"/>
        </w:rPr>
        <w:t>的投标活动。授权代理人在投标和合同招标过程中所签署的一切文件和处理与之有关的一切事务，我均以承认。</w:t>
      </w:r>
    </w:p>
    <w:p w14:paraId="2F3A0391" w14:textId="77777777" w:rsidR="009F6CDD" w:rsidRPr="00A90044" w:rsidRDefault="009F6CDD">
      <w:pPr>
        <w:pStyle w:val="a8"/>
        <w:spacing w:line="400" w:lineRule="exact"/>
        <w:rPr>
          <w:rFonts w:hAnsi="宋体"/>
          <w:color w:val="000000" w:themeColor="text1"/>
          <w:szCs w:val="21"/>
        </w:rPr>
      </w:pPr>
    </w:p>
    <w:p w14:paraId="5FA7A286" w14:textId="77777777" w:rsidR="009F6CDD" w:rsidRPr="00A90044" w:rsidRDefault="009F6CDD">
      <w:pPr>
        <w:pStyle w:val="a8"/>
        <w:spacing w:line="400" w:lineRule="exact"/>
        <w:rPr>
          <w:rFonts w:hAnsi="宋体"/>
          <w:color w:val="000000" w:themeColor="text1"/>
          <w:szCs w:val="21"/>
        </w:rPr>
      </w:pPr>
    </w:p>
    <w:p w14:paraId="3D12C825" w14:textId="77777777" w:rsidR="009F6CDD" w:rsidRPr="00A90044" w:rsidRDefault="001E10D6">
      <w:pPr>
        <w:pStyle w:val="a8"/>
        <w:spacing w:line="400" w:lineRule="exact"/>
        <w:rPr>
          <w:rFonts w:hAnsi="宋体"/>
          <w:color w:val="000000" w:themeColor="text1"/>
          <w:szCs w:val="21"/>
        </w:rPr>
      </w:pPr>
      <w:r w:rsidRPr="00A90044">
        <w:rPr>
          <w:rFonts w:hAnsi="宋体" w:hint="eastAsia"/>
          <w:color w:val="000000" w:themeColor="text1"/>
          <w:szCs w:val="21"/>
        </w:rPr>
        <w:t>授权代理人无转授权，特此授权。</w:t>
      </w:r>
    </w:p>
    <w:p w14:paraId="149508A3" w14:textId="77777777" w:rsidR="009F6CDD" w:rsidRPr="00A90044" w:rsidRDefault="001E10D6">
      <w:pPr>
        <w:pStyle w:val="a8"/>
        <w:spacing w:line="400" w:lineRule="exact"/>
        <w:rPr>
          <w:rFonts w:hAnsi="宋体"/>
          <w:color w:val="000000" w:themeColor="text1"/>
          <w:szCs w:val="21"/>
        </w:rPr>
      </w:pPr>
      <w:r w:rsidRPr="00A90044">
        <w:rPr>
          <w:rFonts w:hAnsi="宋体" w:hint="eastAsia"/>
          <w:color w:val="000000" w:themeColor="text1"/>
          <w:szCs w:val="21"/>
        </w:rPr>
        <w:t>后附：委托代理人二代居民身份证扫描件</w:t>
      </w:r>
    </w:p>
    <w:p w14:paraId="34791CD9" w14:textId="77777777" w:rsidR="009F6CDD" w:rsidRPr="00A90044" w:rsidRDefault="009F6CDD">
      <w:pPr>
        <w:pStyle w:val="a8"/>
        <w:spacing w:line="400" w:lineRule="exact"/>
        <w:rPr>
          <w:rFonts w:hAnsi="宋体"/>
          <w:color w:val="000000" w:themeColor="text1"/>
          <w:szCs w:val="21"/>
        </w:rPr>
      </w:pPr>
    </w:p>
    <w:p w14:paraId="25547D30" w14:textId="77777777" w:rsidR="009F6CDD" w:rsidRPr="00A90044" w:rsidRDefault="009F6CDD">
      <w:pPr>
        <w:pStyle w:val="a8"/>
        <w:spacing w:line="400" w:lineRule="exact"/>
        <w:rPr>
          <w:rFonts w:hAnsi="宋体"/>
          <w:color w:val="000000" w:themeColor="text1"/>
          <w:szCs w:val="21"/>
        </w:rPr>
      </w:pPr>
    </w:p>
    <w:p w14:paraId="35535170" w14:textId="77777777" w:rsidR="009F6CDD" w:rsidRPr="00A90044" w:rsidRDefault="001E10D6">
      <w:pPr>
        <w:pStyle w:val="a8"/>
        <w:spacing w:line="360" w:lineRule="auto"/>
        <w:rPr>
          <w:rFonts w:hAnsi="宋体"/>
          <w:color w:val="000000" w:themeColor="text1"/>
          <w:szCs w:val="21"/>
          <w:u w:val="single"/>
        </w:rPr>
      </w:pPr>
      <w:r w:rsidRPr="00A90044">
        <w:rPr>
          <w:rFonts w:hAnsi="宋体" w:hint="eastAsia"/>
          <w:color w:val="000000" w:themeColor="text1"/>
          <w:szCs w:val="21"/>
        </w:rPr>
        <w:t>投标人名称</w:t>
      </w:r>
      <w:r w:rsidRPr="00A90044">
        <w:rPr>
          <w:rFonts w:hAnsi="宋体"/>
          <w:color w:val="000000" w:themeColor="text1"/>
          <w:szCs w:val="21"/>
        </w:rPr>
        <w:t>(</w:t>
      </w:r>
      <w:r w:rsidRPr="00A90044">
        <w:rPr>
          <w:rFonts w:hAnsi="宋体" w:hint="eastAsia"/>
          <w:color w:val="000000" w:themeColor="text1"/>
          <w:szCs w:val="21"/>
        </w:rPr>
        <w:t>电子签章</w:t>
      </w:r>
      <w:r w:rsidRPr="00A90044">
        <w:rPr>
          <w:rFonts w:hAnsi="宋体"/>
          <w:color w:val="000000" w:themeColor="text1"/>
          <w:szCs w:val="21"/>
        </w:rPr>
        <w:t>)</w:t>
      </w:r>
      <w:r w:rsidRPr="00A90044">
        <w:rPr>
          <w:rFonts w:hAnsi="宋体" w:hint="eastAsia"/>
          <w:color w:val="000000" w:themeColor="text1"/>
          <w:szCs w:val="21"/>
        </w:rPr>
        <w:t>：</w:t>
      </w:r>
      <w:r w:rsidRPr="00A90044">
        <w:rPr>
          <w:rFonts w:hAnsi="宋体"/>
          <w:color w:val="000000" w:themeColor="text1"/>
          <w:szCs w:val="21"/>
          <w:u w:val="single"/>
        </w:rPr>
        <w:t xml:space="preserve">                           </w:t>
      </w:r>
    </w:p>
    <w:p w14:paraId="5867F59A" w14:textId="77777777" w:rsidR="009F6CDD" w:rsidRPr="00A90044" w:rsidRDefault="001E10D6">
      <w:pPr>
        <w:pStyle w:val="a8"/>
        <w:spacing w:line="360" w:lineRule="auto"/>
        <w:rPr>
          <w:rFonts w:hAnsi="宋体"/>
          <w:color w:val="000000" w:themeColor="text1"/>
          <w:szCs w:val="21"/>
        </w:rPr>
      </w:pPr>
      <w:r w:rsidRPr="00A90044">
        <w:rPr>
          <w:rFonts w:hAnsi="宋体" w:hint="eastAsia"/>
          <w:color w:val="000000" w:themeColor="text1"/>
          <w:szCs w:val="21"/>
        </w:rPr>
        <w:t>法定代表人：</w:t>
      </w:r>
      <w:r w:rsidRPr="00A90044">
        <w:rPr>
          <w:rFonts w:hAnsi="宋体"/>
          <w:color w:val="000000" w:themeColor="text1"/>
          <w:szCs w:val="21"/>
          <w:u w:val="single"/>
        </w:rPr>
        <w:t xml:space="preserve">                                  </w:t>
      </w:r>
      <w:r w:rsidRPr="00A90044">
        <w:rPr>
          <w:rFonts w:hAnsi="宋体" w:hint="eastAsia"/>
          <w:color w:val="000000" w:themeColor="text1"/>
          <w:szCs w:val="21"/>
        </w:rPr>
        <w:t>（签字或盖章）</w:t>
      </w:r>
    </w:p>
    <w:p w14:paraId="2745EC77" w14:textId="77777777" w:rsidR="009F6CDD" w:rsidRPr="00A90044" w:rsidRDefault="001E10D6">
      <w:pPr>
        <w:pStyle w:val="a8"/>
        <w:spacing w:line="360" w:lineRule="auto"/>
        <w:rPr>
          <w:rFonts w:hAnsi="宋体"/>
          <w:color w:val="000000" w:themeColor="text1"/>
          <w:szCs w:val="21"/>
        </w:rPr>
      </w:pPr>
      <w:r w:rsidRPr="00A90044">
        <w:rPr>
          <w:rFonts w:hAnsi="宋体" w:hint="eastAsia"/>
          <w:color w:val="000000" w:themeColor="text1"/>
          <w:szCs w:val="21"/>
        </w:rPr>
        <w:t>法定代表人身份证号码：</w:t>
      </w:r>
      <w:r w:rsidRPr="00A90044">
        <w:rPr>
          <w:rFonts w:hAnsi="宋体"/>
          <w:color w:val="000000" w:themeColor="text1"/>
          <w:szCs w:val="21"/>
          <w:u w:val="single"/>
        </w:rPr>
        <w:t xml:space="preserve">                           </w:t>
      </w:r>
      <w:r w:rsidRPr="00A90044">
        <w:rPr>
          <w:rFonts w:hAnsi="宋体" w:hint="eastAsia"/>
          <w:color w:val="000000" w:themeColor="text1"/>
          <w:szCs w:val="21"/>
        </w:rPr>
        <w:t xml:space="preserve">                         </w:t>
      </w:r>
    </w:p>
    <w:p w14:paraId="408D4AB3" w14:textId="77777777" w:rsidR="009F6CDD" w:rsidRPr="00A90044" w:rsidRDefault="001E10D6">
      <w:pPr>
        <w:pStyle w:val="a8"/>
        <w:spacing w:line="360" w:lineRule="auto"/>
        <w:rPr>
          <w:rFonts w:hAnsi="宋体"/>
          <w:color w:val="000000" w:themeColor="text1"/>
          <w:szCs w:val="21"/>
        </w:rPr>
      </w:pPr>
      <w:r w:rsidRPr="00A90044">
        <w:rPr>
          <w:rFonts w:hAnsi="宋体" w:hint="eastAsia"/>
          <w:color w:val="000000" w:themeColor="text1"/>
          <w:szCs w:val="21"/>
        </w:rPr>
        <w:t>委托代理人：</w:t>
      </w:r>
      <w:r w:rsidRPr="00A90044">
        <w:rPr>
          <w:rFonts w:hAnsi="宋体"/>
          <w:color w:val="000000" w:themeColor="text1"/>
          <w:szCs w:val="21"/>
          <w:u w:val="single"/>
        </w:rPr>
        <w:t xml:space="preserve">                                  </w:t>
      </w:r>
      <w:r w:rsidRPr="00A90044">
        <w:rPr>
          <w:rFonts w:hAnsi="宋体" w:hint="eastAsia"/>
          <w:color w:val="000000" w:themeColor="text1"/>
          <w:szCs w:val="21"/>
        </w:rPr>
        <w:t>（签字）</w:t>
      </w:r>
    </w:p>
    <w:p w14:paraId="07779B15" w14:textId="77777777" w:rsidR="009F6CDD" w:rsidRPr="00A90044" w:rsidRDefault="001E10D6">
      <w:pPr>
        <w:pStyle w:val="a8"/>
        <w:spacing w:line="400" w:lineRule="exact"/>
        <w:rPr>
          <w:rFonts w:hAnsi="宋体" w:cs="宋体"/>
          <w:color w:val="000000" w:themeColor="text1"/>
          <w:szCs w:val="21"/>
          <w:u w:val="single"/>
          <w:lang w:bidi="ar"/>
        </w:rPr>
      </w:pPr>
      <w:r w:rsidRPr="00A90044">
        <w:rPr>
          <w:rFonts w:hAnsi="宋体" w:hint="eastAsia"/>
          <w:color w:val="000000" w:themeColor="text1"/>
          <w:szCs w:val="21"/>
        </w:rPr>
        <w:t>委托代</w:t>
      </w:r>
      <w:r w:rsidRPr="00A90044">
        <w:rPr>
          <w:rFonts w:hAnsi="宋体" w:cs="宋体" w:hint="eastAsia"/>
          <w:color w:val="000000" w:themeColor="text1"/>
          <w:szCs w:val="21"/>
          <w:lang w:bidi="ar"/>
        </w:rPr>
        <w:t>理人身份证号码：</w:t>
      </w:r>
      <w:r w:rsidRPr="00A90044">
        <w:rPr>
          <w:rFonts w:hAnsi="宋体" w:cs="宋体" w:hint="eastAsia"/>
          <w:color w:val="000000" w:themeColor="text1"/>
          <w:szCs w:val="21"/>
          <w:u w:val="single"/>
          <w:lang w:bidi="ar"/>
        </w:rPr>
        <w:t xml:space="preserve">                        </w:t>
      </w:r>
    </w:p>
    <w:p w14:paraId="1285373E" w14:textId="77777777" w:rsidR="009F6CDD" w:rsidRPr="00A90044" w:rsidRDefault="001E10D6">
      <w:pPr>
        <w:pStyle w:val="a8"/>
        <w:spacing w:line="400" w:lineRule="exact"/>
        <w:rPr>
          <w:rFonts w:hAnsi="宋体"/>
          <w:color w:val="000000" w:themeColor="text1"/>
          <w:szCs w:val="21"/>
        </w:rPr>
      </w:pPr>
      <w:r w:rsidRPr="00A90044">
        <w:rPr>
          <w:rFonts w:hAnsi="宋体" w:hint="eastAsia"/>
          <w:color w:val="000000" w:themeColor="text1"/>
          <w:szCs w:val="21"/>
        </w:rPr>
        <w:t>授权日期：</w:t>
      </w:r>
      <w:r w:rsidRPr="00A90044">
        <w:rPr>
          <w:rFonts w:hAnsi="宋体"/>
          <w:color w:val="000000" w:themeColor="text1"/>
          <w:szCs w:val="21"/>
        </w:rPr>
        <w:t xml:space="preserve"> </w:t>
      </w:r>
      <w:r w:rsidRPr="00A90044">
        <w:rPr>
          <w:rFonts w:hAnsi="宋体"/>
          <w:color w:val="000000" w:themeColor="text1"/>
          <w:szCs w:val="21"/>
          <w:u w:val="single"/>
        </w:rPr>
        <w:t xml:space="preserve">          </w:t>
      </w:r>
      <w:r w:rsidRPr="00A90044">
        <w:rPr>
          <w:rFonts w:hAnsi="宋体" w:hint="eastAsia"/>
          <w:color w:val="000000" w:themeColor="text1"/>
          <w:szCs w:val="21"/>
        </w:rPr>
        <w:t>年</w:t>
      </w:r>
      <w:r w:rsidRPr="00A90044">
        <w:rPr>
          <w:rFonts w:hAnsi="宋体"/>
          <w:color w:val="000000" w:themeColor="text1"/>
          <w:szCs w:val="21"/>
        </w:rPr>
        <w:t xml:space="preserve"> </w:t>
      </w:r>
      <w:r w:rsidRPr="00A90044">
        <w:rPr>
          <w:rFonts w:hAnsi="宋体"/>
          <w:color w:val="000000" w:themeColor="text1"/>
          <w:szCs w:val="21"/>
          <w:u w:val="single"/>
        </w:rPr>
        <w:t xml:space="preserve">       </w:t>
      </w:r>
      <w:r w:rsidRPr="00A90044">
        <w:rPr>
          <w:rFonts w:hAnsi="宋体" w:hint="eastAsia"/>
          <w:color w:val="000000" w:themeColor="text1"/>
          <w:szCs w:val="21"/>
        </w:rPr>
        <w:t>月</w:t>
      </w:r>
      <w:r w:rsidRPr="00A90044">
        <w:rPr>
          <w:rFonts w:hAnsi="宋体"/>
          <w:color w:val="000000" w:themeColor="text1"/>
          <w:szCs w:val="21"/>
        </w:rPr>
        <w:t xml:space="preserve"> </w:t>
      </w:r>
      <w:r w:rsidRPr="00A90044">
        <w:rPr>
          <w:rFonts w:hAnsi="宋体"/>
          <w:color w:val="000000" w:themeColor="text1"/>
          <w:szCs w:val="21"/>
          <w:u w:val="single"/>
        </w:rPr>
        <w:t xml:space="preserve">     </w:t>
      </w:r>
      <w:r w:rsidRPr="00A90044">
        <w:rPr>
          <w:rFonts w:hAnsi="宋体" w:hint="eastAsia"/>
          <w:color w:val="000000" w:themeColor="text1"/>
          <w:szCs w:val="21"/>
        </w:rPr>
        <w:t>日</w:t>
      </w:r>
    </w:p>
    <w:p w14:paraId="1BA50B5C" w14:textId="77777777" w:rsidR="009F6CDD" w:rsidRPr="00A90044" w:rsidRDefault="001E10D6">
      <w:pPr>
        <w:widowControl/>
        <w:jc w:val="left"/>
        <w:rPr>
          <w:rFonts w:ascii="黑体" w:eastAsia="黑体" w:hAnsi="宋体"/>
          <w:color w:val="000000" w:themeColor="text1"/>
          <w:sz w:val="28"/>
          <w:szCs w:val="28"/>
        </w:rPr>
      </w:pPr>
      <w:r w:rsidRPr="00A90044">
        <w:rPr>
          <w:rFonts w:ascii="黑体" w:eastAsia="黑体" w:hAnsi="宋体"/>
          <w:color w:val="000000" w:themeColor="text1"/>
          <w:sz w:val="28"/>
          <w:szCs w:val="28"/>
        </w:rPr>
        <w:br w:type="page"/>
      </w:r>
    </w:p>
    <w:p w14:paraId="25B186FD" w14:textId="77777777" w:rsidR="009F6CDD" w:rsidRPr="00A90044" w:rsidRDefault="001E10D6">
      <w:pPr>
        <w:pStyle w:val="a8"/>
        <w:spacing w:line="400" w:lineRule="exact"/>
        <w:jc w:val="center"/>
        <w:rPr>
          <w:rFonts w:hAnsi="宋体" w:cs="宋体"/>
          <w:b/>
          <w:color w:val="000000" w:themeColor="text1"/>
          <w:spacing w:val="2"/>
          <w:sz w:val="32"/>
          <w:szCs w:val="32"/>
        </w:rPr>
      </w:pPr>
      <w:r w:rsidRPr="00A90044">
        <w:rPr>
          <w:rFonts w:hAnsi="宋体"/>
          <w:b/>
          <w:color w:val="000000" w:themeColor="text1"/>
          <w:sz w:val="28"/>
          <w:szCs w:val="28"/>
          <w:lang w:bidi="ar"/>
        </w:rPr>
        <w:lastRenderedPageBreak/>
        <w:t>（3）投标人基本情况表</w:t>
      </w:r>
    </w:p>
    <w:tbl>
      <w:tblPr>
        <w:tblW w:w="0" w:type="auto"/>
        <w:jc w:val="center"/>
        <w:tblLayout w:type="fixed"/>
        <w:tblLook w:val="04A0" w:firstRow="1" w:lastRow="0" w:firstColumn="1" w:lastColumn="0" w:noHBand="0" w:noVBand="1"/>
      </w:tblPr>
      <w:tblGrid>
        <w:gridCol w:w="1598"/>
        <w:gridCol w:w="929"/>
        <w:gridCol w:w="929"/>
        <w:gridCol w:w="1486"/>
        <w:gridCol w:w="1300"/>
        <w:gridCol w:w="1254"/>
        <w:gridCol w:w="1963"/>
      </w:tblGrid>
      <w:tr w:rsidR="00A90044" w:rsidRPr="00A90044" w14:paraId="0A20B51B" w14:textId="77777777">
        <w:trPr>
          <w:trHeight w:val="655"/>
          <w:jc w:val="center"/>
        </w:trPr>
        <w:tc>
          <w:tcPr>
            <w:tcW w:w="1598" w:type="dxa"/>
            <w:tcBorders>
              <w:top w:val="single" w:sz="6" w:space="0" w:color="auto"/>
              <w:left w:val="single" w:sz="6" w:space="0" w:color="auto"/>
              <w:bottom w:val="single" w:sz="6" w:space="0" w:color="auto"/>
              <w:right w:val="single" w:sz="6" w:space="0" w:color="auto"/>
            </w:tcBorders>
            <w:shd w:val="clear" w:color="auto" w:fill="auto"/>
            <w:vAlign w:val="center"/>
          </w:tcPr>
          <w:p w14:paraId="26946517" w14:textId="77777777" w:rsidR="009F6CDD" w:rsidRPr="00A90044" w:rsidRDefault="001E10D6">
            <w:pPr>
              <w:jc w:val="center"/>
              <w:rPr>
                <w:rFonts w:hAnsi="宋体" w:cs="宋体"/>
                <w:color w:val="000000" w:themeColor="text1"/>
                <w:szCs w:val="21"/>
              </w:rPr>
            </w:pPr>
            <w:r w:rsidRPr="00A90044">
              <w:rPr>
                <w:rFonts w:hAnsi="宋体" w:cs="宋体" w:hint="eastAsia"/>
                <w:color w:val="000000" w:themeColor="text1"/>
                <w:spacing w:val="2"/>
                <w:kern w:val="0"/>
                <w:szCs w:val="21"/>
                <w:lang w:bidi="ar"/>
              </w:rPr>
              <w:t>投标人名称</w:t>
            </w:r>
          </w:p>
        </w:tc>
        <w:tc>
          <w:tcPr>
            <w:tcW w:w="786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5F6DA48" w14:textId="77777777" w:rsidR="009F6CDD" w:rsidRPr="00A90044" w:rsidRDefault="009F6CDD">
            <w:pPr>
              <w:ind w:left="-90"/>
              <w:jc w:val="center"/>
              <w:rPr>
                <w:rFonts w:hAnsi="宋体" w:cs="宋体"/>
                <w:color w:val="000000" w:themeColor="text1"/>
                <w:szCs w:val="21"/>
              </w:rPr>
            </w:pPr>
          </w:p>
        </w:tc>
      </w:tr>
      <w:tr w:rsidR="00A90044" w:rsidRPr="00A90044" w14:paraId="5D501891" w14:textId="77777777">
        <w:trPr>
          <w:trHeight w:val="611"/>
          <w:jc w:val="center"/>
        </w:trPr>
        <w:tc>
          <w:tcPr>
            <w:tcW w:w="1598" w:type="dxa"/>
            <w:tcBorders>
              <w:top w:val="single" w:sz="6" w:space="0" w:color="auto"/>
              <w:left w:val="single" w:sz="6" w:space="0" w:color="auto"/>
              <w:bottom w:val="single" w:sz="6" w:space="0" w:color="auto"/>
              <w:right w:val="single" w:sz="6" w:space="0" w:color="auto"/>
            </w:tcBorders>
            <w:shd w:val="clear" w:color="auto" w:fill="auto"/>
            <w:vAlign w:val="center"/>
          </w:tcPr>
          <w:p w14:paraId="23D08216" w14:textId="77777777" w:rsidR="009F6CDD" w:rsidRPr="00A90044" w:rsidRDefault="001E10D6">
            <w:pPr>
              <w:jc w:val="center"/>
              <w:rPr>
                <w:rFonts w:hAnsi="宋体" w:cs="宋体"/>
                <w:color w:val="000000" w:themeColor="text1"/>
                <w:spacing w:val="2"/>
                <w:kern w:val="0"/>
                <w:szCs w:val="21"/>
              </w:rPr>
            </w:pPr>
            <w:r w:rsidRPr="00A90044">
              <w:rPr>
                <w:rFonts w:hAnsi="宋体" w:cs="宋体" w:hint="eastAsia"/>
                <w:color w:val="000000" w:themeColor="text1"/>
                <w:spacing w:val="2"/>
                <w:kern w:val="0"/>
                <w:szCs w:val="21"/>
                <w:lang w:bidi="ar"/>
              </w:rPr>
              <w:t>注册地址</w:t>
            </w:r>
          </w:p>
        </w:tc>
        <w:tc>
          <w:tcPr>
            <w:tcW w:w="786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11B3F17" w14:textId="77777777" w:rsidR="009F6CDD" w:rsidRPr="00A90044" w:rsidRDefault="009F6CDD">
            <w:pPr>
              <w:ind w:left="-90"/>
              <w:jc w:val="center"/>
              <w:rPr>
                <w:rFonts w:hAnsi="宋体" w:cs="宋体"/>
                <w:color w:val="000000" w:themeColor="text1"/>
                <w:szCs w:val="21"/>
              </w:rPr>
            </w:pPr>
          </w:p>
        </w:tc>
      </w:tr>
      <w:tr w:rsidR="00A90044" w:rsidRPr="00A90044" w14:paraId="7E15976C" w14:textId="77777777">
        <w:trPr>
          <w:trHeight w:val="828"/>
          <w:jc w:val="center"/>
        </w:trPr>
        <w:tc>
          <w:tcPr>
            <w:tcW w:w="1598" w:type="dxa"/>
            <w:tcBorders>
              <w:top w:val="single" w:sz="6" w:space="0" w:color="auto"/>
              <w:left w:val="single" w:sz="6" w:space="0" w:color="auto"/>
              <w:bottom w:val="single" w:sz="6" w:space="0" w:color="auto"/>
              <w:right w:val="single" w:sz="6" w:space="0" w:color="auto"/>
            </w:tcBorders>
            <w:shd w:val="clear" w:color="auto" w:fill="auto"/>
            <w:vAlign w:val="center"/>
          </w:tcPr>
          <w:p w14:paraId="64CB49E4" w14:textId="77777777" w:rsidR="009F6CDD" w:rsidRPr="00A90044" w:rsidRDefault="001E10D6">
            <w:pPr>
              <w:jc w:val="center"/>
              <w:rPr>
                <w:rFonts w:hAnsi="宋体" w:cs="宋体"/>
                <w:color w:val="000000" w:themeColor="text1"/>
                <w:szCs w:val="21"/>
              </w:rPr>
            </w:pPr>
            <w:r w:rsidRPr="00A90044">
              <w:rPr>
                <w:rFonts w:hAnsi="宋体" w:cs="宋体" w:hint="eastAsia"/>
                <w:color w:val="000000" w:themeColor="text1"/>
                <w:spacing w:val="2"/>
                <w:kern w:val="0"/>
                <w:szCs w:val="21"/>
                <w:lang w:bidi="ar"/>
              </w:rPr>
              <w:t>法定代表人</w:t>
            </w:r>
          </w:p>
          <w:p w14:paraId="65DE9A26" w14:textId="77777777" w:rsidR="009F6CDD" w:rsidRPr="00A90044" w:rsidRDefault="001E10D6">
            <w:pPr>
              <w:ind w:left="-90"/>
              <w:jc w:val="center"/>
              <w:rPr>
                <w:rFonts w:hAnsi="宋体" w:cs="宋体"/>
                <w:color w:val="000000" w:themeColor="text1"/>
                <w:szCs w:val="21"/>
              </w:rPr>
            </w:pPr>
            <w:r w:rsidRPr="00A90044">
              <w:rPr>
                <w:rFonts w:hAnsi="宋体" w:cs="宋体" w:hint="eastAsia"/>
                <w:color w:val="000000" w:themeColor="text1"/>
                <w:spacing w:val="2"/>
                <w:kern w:val="0"/>
                <w:szCs w:val="21"/>
                <w:lang w:bidi="ar"/>
              </w:rPr>
              <w:t>姓名</w:t>
            </w:r>
          </w:p>
        </w:tc>
        <w:tc>
          <w:tcPr>
            <w:tcW w:w="185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CC9A58" w14:textId="77777777" w:rsidR="009F6CDD" w:rsidRPr="00A90044" w:rsidRDefault="009F6CDD">
            <w:pPr>
              <w:ind w:left="-90"/>
              <w:jc w:val="center"/>
              <w:rPr>
                <w:rFonts w:hAnsi="宋体" w:cs="宋体"/>
                <w:color w:val="000000" w:themeColor="text1"/>
                <w:szCs w:val="21"/>
              </w:rPr>
            </w:pPr>
          </w:p>
        </w:tc>
        <w:tc>
          <w:tcPr>
            <w:tcW w:w="1486" w:type="dxa"/>
            <w:tcBorders>
              <w:top w:val="single" w:sz="6" w:space="0" w:color="auto"/>
              <w:left w:val="single" w:sz="6" w:space="0" w:color="auto"/>
              <w:bottom w:val="single" w:sz="6" w:space="0" w:color="auto"/>
              <w:right w:val="single" w:sz="6" w:space="0" w:color="auto"/>
            </w:tcBorders>
            <w:shd w:val="clear" w:color="auto" w:fill="auto"/>
            <w:vAlign w:val="center"/>
          </w:tcPr>
          <w:p w14:paraId="6F49E314" w14:textId="77777777" w:rsidR="009F6CDD" w:rsidRPr="00A90044" w:rsidRDefault="001E10D6">
            <w:pPr>
              <w:ind w:left="-90"/>
              <w:jc w:val="center"/>
              <w:rPr>
                <w:rFonts w:hAnsi="宋体" w:cs="宋体"/>
                <w:color w:val="000000" w:themeColor="text1"/>
                <w:szCs w:val="21"/>
              </w:rPr>
            </w:pPr>
            <w:r w:rsidRPr="00A90044">
              <w:rPr>
                <w:rFonts w:hAnsi="宋体" w:cs="宋体" w:hint="eastAsia"/>
                <w:color w:val="000000" w:themeColor="text1"/>
                <w:spacing w:val="2"/>
                <w:kern w:val="0"/>
                <w:szCs w:val="21"/>
                <w:lang w:bidi="ar"/>
              </w:rPr>
              <w:t>技术职称</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0099708E" w14:textId="77777777" w:rsidR="009F6CDD" w:rsidRPr="00A90044" w:rsidRDefault="009F6CDD">
            <w:pPr>
              <w:ind w:left="-90"/>
              <w:jc w:val="center"/>
              <w:rPr>
                <w:rFonts w:hAnsi="宋体" w:cs="宋体"/>
                <w:color w:val="000000" w:themeColor="text1"/>
                <w:szCs w:val="21"/>
              </w:rPr>
            </w:pPr>
          </w:p>
        </w:tc>
        <w:tc>
          <w:tcPr>
            <w:tcW w:w="1254" w:type="dxa"/>
            <w:tcBorders>
              <w:top w:val="single" w:sz="6" w:space="0" w:color="auto"/>
              <w:left w:val="single" w:sz="6" w:space="0" w:color="auto"/>
              <w:bottom w:val="single" w:sz="6" w:space="0" w:color="auto"/>
              <w:right w:val="single" w:sz="6" w:space="0" w:color="auto"/>
            </w:tcBorders>
            <w:shd w:val="clear" w:color="auto" w:fill="auto"/>
            <w:vAlign w:val="center"/>
          </w:tcPr>
          <w:p w14:paraId="197F957C" w14:textId="77777777" w:rsidR="009F6CDD" w:rsidRPr="00A90044" w:rsidRDefault="001E10D6">
            <w:pPr>
              <w:ind w:left="-90"/>
              <w:jc w:val="center"/>
              <w:rPr>
                <w:rFonts w:hAnsi="宋体" w:cs="宋体"/>
                <w:color w:val="000000" w:themeColor="text1"/>
                <w:szCs w:val="21"/>
              </w:rPr>
            </w:pPr>
            <w:r w:rsidRPr="00A90044">
              <w:rPr>
                <w:rFonts w:hAnsi="宋体" w:cs="宋体" w:hint="eastAsia"/>
                <w:color w:val="000000" w:themeColor="text1"/>
                <w:spacing w:val="2"/>
                <w:kern w:val="0"/>
                <w:szCs w:val="21"/>
                <w:lang w:bidi="ar"/>
              </w:rPr>
              <w:t>身份证号</w:t>
            </w:r>
          </w:p>
        </w:tc>
        <w:tc>
          <w:tcPr>
            <w:tcW w:w="1963" w:type="dxa"/>
            <w:tcBorders>
              <w:top w:val="single" w:sz="6" w:space="0" w:color="auto"/>
              <w:left w:val="single" w:sz="6" w:space="0" w:color="auto"/>
              <w:bottom w:val="single" w:sz="6" w:space="0" w:color="auto"/>
              <w:right w:val="single" w:sz="6" w:space="0" w:color="auto"/>
            </w:tcBorders>
            <w:shd w:val="clear" w:color="auto" w:fill="auto"/>
            <w:vAlign w:val="center"/>
          </w:tcPr>
          <w:p w14:paraId="4E967BBB" w14:textId="77777777" w:rsidR="009F6CDD" w:rsidRPr="00A90044" w:rsidRDefault="009F6CDD">
            <w:pPr>
              <w:ind w:left="-90"/>
              <w:jc w:val="center"/>
              <w:rPr>
                <w:rFonts w:hAnsi="宋体" w:cs="宋体"/>
                <w:color w:val="000000" w:themeColor="text1"/>
                <w:szCs w:val="21"/>
              </w:rPr>
            </w:pPr>
          </w:p>
        </w:tc>
      </w:tr>
      <w:tr w:rsidR="00A90044" w:rsidRPr="00A90044" w14:paraId="6A58230E" w14:textId="77777777">
        <w:trPr>
          <w:trHeight w:val="828"/>
          <w:jc w:val="center"/>
        </w:trPr>
        <w:tc>
          <w:tcPr>
            <w:tcW w:w="1598" w:type="dxa"/>
            <w:tcBorders>
              <w:top w:val="single" w:sz="6" w:space="0" w:color="auto"/>
              <w:left w:val="single" w:sz="6" w:space="0" w:color="auto"/>
              <w:bottom w:val="single" w:sz="6" w:space="0" w:color="auto"/>
              <w:right w:val="single" w:sz="6" w:space="0" w:color="auto"/>
            </w:tcBorders>
            <w:shd w:val="clear" w:color="auto" w:fill="auto"/>
            <w:vAlign w:val="center"/>
          </w:tcPr>
          <w:p w14:paraId="1D5F14B4" w14:textId="77777777" w:rsidR="009F6CDD" w:rsidRPr="00A90044" w:rsidRDefault="008B5A98">
            <w:pPr>
              <w:jc w:val="center"/>
              <w:rPr>
                <w:rFonts w:hAnsi="宋体" w:cs="宋体"/>
                <w:color w:val="000000" w:themeColor="text1"/>
                <w:szCs w:val="21"/>
              </w:rPr>
            </w:pPr>
            <w:r w:rsidRPr="00A90044">
              <w:rPr>
                <w:rFonts w:hAnsi="宋体" w:cs="宋体" w:hint="eastAsia"/>
                <w:color w:val="000000" w:themeColor="text1"/>
                <w:spacing w:val="2"/>
                <w:kern w:val="0"/>
                <w:szCs w:val="21"/>
                <w:lang w:bidi="ar"/>
              </w:rPr>
              <w:t>技术负责</w:t>
            </w:r>
            <w:r w:rsidR="001E10D6" w:rsidRPr="00A90044">
              <w:rPr>
                <w:rFonts w:hAnsi="宋体" w:cs="宋体" w:hint="eastAsia"/>
                <w:color w:val="000000" w:themeColor="text1"/>
                <w:spacing w:val="2"/>
                <w:kern w:val="0"/>
                <w:szCs w:val="21"/>
                <w:lang w:bidi="ar"/>
              </w:rPr>
              <w:t>人</w:t>
            </w:r>
          </w:p>
          <w:p w14:paraId="63AA0AA4" w14:textId="77777777" w:rsidR="009F6CDD" w:rsidRPr="00A90044" w:rsidRDefault="001E10D6">
            <w:pPr>
              <w:ind w:left="-90"/>
              <w:jc w:val="center"/>
              <w:rPr>
                <w:rFonts w:hAnsi="宋体" w:cs="宋体"/>
                <w:color w:val="000000" w:themeColor="text1"/>
                <w:szCs w:val="21"/>
              </w:rPr>
            </w:pPr>
            <w:r w:rsidRPr="00A90044">
              <w:rPr>
                <w:rFonts w:hAnsi="宋体" w:cs="宋体" w:hint="eastAsia"/>
                <w:color w:val="000000" w:themeColor="text1"/>
                <w:spacing w:val="2"/>
                <w:kern w:val="0"/>
                <w:szCs w:val="21"/>
                <w:lang w:bidi="ar"/>
              </w:rPr>
              <w:t>姓名</w:t>
            </w:r>
          </w:p>
        </w:tc>
        <w:tc>
          <w:tcPr>
            <w:tcW w:w="185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6719D6" w14:textId="77777777" w:rsidR="009F6CDD" w:rsidRPr="00A90044" w:rsidRDefault="009F6CDD">
            <w:pPr>
              <w:ind w:left="-90"/>
              <w:jc w:val="center"/>
              <w:rPr>
                <w:rFonts w:hAnsi="宋体" w:cs="宋体"/>
                <w:color w:val="000000" w:themeColor="text1"/>
                <w:szCs w:val="21"/>
              </w:rPr>
            </w:pPr>
          </w:p>
        </w:tc>
        <w:tc>
          <w:tcPr>
            <w:tcW w:w="1486" w:type="dxa"/>
            <w:tcBorders>
              <w:top w:val="single" w:sz="6" w:space="0" w:color="auto"/>
              <w:left w:val="single" w:sz="6" w:space="0" w:color="auto"/>
              <w:bottom w:val="single" w:sz="6" w:space="0" w:color="auto"/>
              <w:right w:val="single" w:sz="6" w:space="0" w:color="auto"/>
            </w:tcBorders>
            <w:shd w:val="clear" w:color="auto" w:fill="auto"/>
            <w:vAlign w:val="center"/>
          </w:tcPr>
          <w:p w14:paraId="4756DB91" w14:textId="77777777" w:rsidR="009F6CDD" w:rsidRPr="00A90044" w:rsidRDefault="001E10D6">
            <w:pPr>
              <w:ind w:left="-90"/>
              <w:jc w:val="center"/>
              <w:rPr>
                <w:rFonts w:hAnsi="宋体" w:cs="宋体"/>
                <w:color w:val="000000" w:themeColor="text1"/>
                <w:szCs w:val="21"/>
              </w:rPr>
            </w:pPr>
            <w:r w:rsidRPr="00A90044">
              <w:rPr>
                <w:rFonts w:hAnsi="宋体" w:cs="宋体" w:hint="eastAsia"/>
                <w:color w:val="000000" w:themeColor="text1"/>
                <w:spacing w:val="2"/>
                <w:kern w:val="0"/>
                <w:szCs w:val="21"/>
                <w:lang w:bidi="ar"/>
              </w:rPr>
              <w:t>技术职称</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6A3225AF" w14:textId="77777777" w:rsidR="009F6CDD" w:rsidRPr="00A90044" w:rsidRDefault="009F6CDD">
            <w:pPr>
              <w:ind w:left="-90"/>
              <w:jc w:val="center"/>
              <w:rPr>
                <w:rFonts w:hAnsi="宋体" w:cs="宋体"/>
                <w:color w:val="000000" w:themeColor="text1"/>
                <w:szCs w:val="21"/>
              </w:rPr>
            </w:pPr>
          </w:p>
        </w:tc>
        <w:tc>
          <w:tcPr>
            <w:tcW w:w="1254" w:type="dxa"/>
            <w:tcBorders>
              <w:top w:val="single" w:sz="6" w:space="0" w:color="auto"/>
              <w:left w:val="single" w:sz="6" w:space="0" w:color="auto"/>
              <w:bottom w:val="single" w:sz="6" w:space="0" w:color="auto"/>
              <w:right w:val="single" w:sz="6" w:space="0" w:color="auto"/>
            </w:tcBorders>
            <w:shd w:val="clear" w:color="auto" w:fill="auto"/>
            <w:vAlign w:val="center"/>
          </w:tcPr>
          <w:p w14:paraId="20DCACE0" w14:textId="77777777" w:rsidR="009F6CDD" w:rsidRPr="00A90044" w:rsidRDefault="001E10D6">
            <w:pPr>
              <w:ind w:left="-90"/>
              <w:jc w:val="center"/>
              <w:rPr>
                <w:rFonts w:hAnsi="宋体" w:cs="宋体"/>
                <w:color w:val="000000" w:themeColor="text1"/>
                <w:szCs w:val="21"/>
              </w:rPr>
            </w:pPr>
            <w:r w:rsidRPr="00A90044">
              <w:rPr>
                <w:rFonts w:hAnsi="宋体" w:cs="宋体" w:hint="eastAsia"/>
                <w:color w:val="000000" w:themeColor="text1"/>
                <w:spacing w:val="2"/>
                <w:kern w:val="0"/>
                <w:szCs w:val="21"/>
                <w:lang w:bidi="ar"/>
              </w:rPr>
              <w:t>身份证号</w:t>
            </w:r>
          </w:p>
        </w:tc>
        <w:tc>
          <w:tcPr>
            <w:tcW w:w="1963" w:type="dxa"/>
            <w:tcBorders>
              <w:top w:val="single" w:sz="6" w:space="0" w:color="auto"/>
              <w:left w:val="single" w:sz="6" w:space="0" w:color="auto"/>
              <w:bottom w:val="single" w:sz="6" w:space="0" w:color="auto"/>
              <w:right w:val="single" w:sz="6" w:space="0" w:color="auto"/>
            </w:tcBorders>
            <w:shd w:val="clear" w:color="auto" w:fill="auto"/>
            <w:vAlign w:val="center"/>
          </w:tcPr>
          <w:p w14:paraId="4CE0E258" w14:textId="77777777" w:rsidR="009F6CDD" w:rsidRPr="00A90044" w:rsidRDefault="009F6CDD">
            <w:pPr>
              <w:ind w:left="-90"/>
              <w:jc w:val="center"/>
              <w:rPr>
                <w:rFonts w:hAnsi="宋体" w:cs="宋体"/>
                <w:color w:val="000000" w:themeColor="text1"/>
                <w:szCs w:val="21"/>
              </w:rPr>
            </w:pPr>
          </w:p>
        </w:tc>
      </w:tr>
      <w:tr w:rsidR="00A90044" w:rsidRPr="00A90044" w14:paraId="1CF48294" w14:textId="77777777">
        <w:trPr>
          <w:trHeight w:val="828"/>
          <w:jc w:val="center"/>
        </w:trPr>
        <w:tc>
          <w:tcPr>
            <w:tcW w:w="1598" w:type="dxa"/>
            <w:tcBorders>
              <w:top w:val="single" w:sz="6" w:space="0" w:color="auto"/>
              <w:left w:val="single" w:sz="6" w:space="0" w:color="auto"/>
              <w:bottom w:val="single" w:sz="6" w:space="0" w:color="auto"/>
              <w:right w:val="single" w:sz="6" w:space="0" w:color="auto"/>
            </w:tcBorders>
            <w:shd w:val="clear" w:color="auto" w:fill="auto"/>
            <w:vAlign w:val="center"/>
          </w:tcPr>
          <w:p w14:paraId="5245CF2A" w14:textId="77777777" w:rsidR="009F6CDD" w:rsidRPr="00A90044" w:rsidRDefault="001E10D6">
            <w:pPr>
              <w:ind w:left="-90"/>
              <w:jc w:val="center"/>
              <w:rPr>
                <w:rFonts w:hAnsi="宋体" w:cs="宋体"/>
                <w:color w:val="000000" w:themeColor="text1"/>
                <w:spacing w:val="2"/>
                <w:kern w:val="0"/>
                <w:szCs w:val="21"/>
              </w:rPr>
            </w:pPr>
            <w:r w:rsidRPr="00A90044">
              <w:rPr>
                <w:rFonts w:hAnsi="宋体" w:cs="宋体" w:hint="eastAsia"/>
                <w:color w:val="000000" w:themeColor="text1"/>
                <w:szCs w:val="21"/>
                <w:lang w:bidi="ar"/>
              </w:rPr>
              <w:t>统一社会信用代码</w:t>
            </w:r>
          </w:p>
        </w:tc>
        <w:tc>
          <w:tcPr>
            <w:tcW w:w="334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B295A7E" w14:textId="77777777" w:rsidR="009F6CDD" w:rsidRPr="00A90044" w:rsidRDefault="009F6CDD">
            <w:pPr>
              <w:ind w:left="-90"/>
              <w:jc w:val="center"/>
              <w:rPr>
                <w:rFonts w:hAnsi="宋体" w:cs="宋体"/>
                <w:color w:val="000000" w:themeColor="text1"/>
                <w:szCs w:val="21"/>
              </w:rPr>
            </w:pP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5C81849D" w14:textId="77777777" w:rsidR="009F6CDD" w:rsidRPr="00A90044" w:rsidRDefault="001E10D6">
            <w:pPr>
              <w:ind w:left="-90"/>
              <w:jc w:val="center"/>
              <w:rPr>
                <w:rFonts w:hAnsi="宋体" w:cs="宋体"/>
                <w:color w:val="000000" w:themeColor="text1"/>
                <w:spacing w:val="2"/>
                <w:kern w:val="0"/>
                <w:szCs w:val="21"/>
              </w:rPr>
            </w:pPr>
            <w:r w:rsidRPr="00A90044">
              <w:rPr>
                <w:rFonts w:hAnsi="宋体" w:cs="宋体" w:hint="eastAsia"/>
                <w:color w:val="000000" w:themeColor="text1"/>
                <w:spacing w:val="2"/>
                <w:kern w:val="0"/>
                <w:szCs w:val="21"/>
                <w:lang w:bidi="ar"/>
              </w:rPr>
              <w:t>注册资金</w:t>
            </w:r>
          </w:p>
        </w:tc>
        <w:tc>
          <w:tcPr>
            <w:tcW w:w="32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C96A00" w14:textId="77777777" w:rsidR="009F6CDD" w:rsidRPr="00A90044" w:rsidRDefault="009F6CDD">
            <w:pPr>
              <w:ind w:left="-90"/>
              <w:jc w:val="center"/>
              <w:rPr>
                <w:rFonts w:hAnsi="宋体" w:cs="宋体"/>
                <w:color w:val="000000" w:themeColor="text1"/>
                <w:szCs w:val="21"/>
              </w:rPr>
            </w:pPr>
          </w:p>
        </w:tc>
      </w:tr>
      <w:tr w:rsidR="00A90044" w:rsidRPr="00A90044" w14:paraId="353AD176" w14:textId="77777777">
        <w:trPr>
          <w:trHeight w:val="828"/>
          <w:jc w:val="center"/>
        </w:trPr>
        <w:tc>
          <w:tcPr>
            <w:tcW w:w="1598" w:type="dxa"/>
            <w:tcBorders>
              <w:top w:val="single" w:sz="6" w:space="0" w:color="auto"/>
              <w:left w:val="single" w:sz="6" w:space="0" w:color="auto"/>
              <w:bottom w:val="single" w:sz="6" w:space="0" w:color="auto"/>
              <w:right w:val="single" w:sz="6" w:space="0" w:color="auto"/>
            </w:tcBorders>
            <w:shd w:val="clear" w:color="auto" w:fill="auto"/>
            <w:vAlign w:val="center"/>
          </w:tcPr>
          <w:p w14:paraId="6B4235EA" w14:textId="77777777" w:rsidR="009F6CDD" w:rsidRPr="00A90044" w:rsidRDefault="001E10D6">
            <w:pPr>
              <w:ind w:left="-90"/>
              <w:jc w:val="center"/>
              <w:rPr>
                <w:rFonts w:hAnsi="宋体" w:cs="宋体"/>
                <w:color w:val="000000" w:themeColor="text1"/>
                <w:spacing w:val="2"/>
                <w:kern w:val="0"/>
                <w:szCs w:val="21"/>
              </w:rPr>
            </w:pPr>
            <w:r w:rsidRPr="00A90044">
              <w:rPr>
                <w:rFonts w:hAnsi="宋体" w:cs="宋体" w:hint="eastAsia"/>
                <w:color w:val="000000" w:themeColor="text1"/>
                <w:spacing w:val="2"/>
                <w:kern w:val="0"/>
                <w:szCs w:val="21"/>
                <w:lang w:bidi="ar"/>
              </w:rPr>
              <w:t>基本账户银行</w:t>
            </w:r>
          </w:p>
        </w:tc>
        <w:tc>
          <w:tcPr>
            <w:tcW w:w="334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61B3D27" w14:textId="77777777" w:rsidR="009F6CDD" w:rsidRPr="00A90044" w:rsidRDefault="009F6CDD">
            <w:pPr>
              <w:ind w:left="-90"/>
              <w:jc w:val="center"/>
              <w:rPr>
                <w:rFonts w:hAnsi="宋体" w:cs="宋体"/>
                <w:color w:val="000000" w:themeColor="text1"/>
                <w:szCs w:val="21"/>
              </w:rPr>
            </w:pP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3E05F7C8" w14:textId="77777777" w:rsidR="009F6CDD" w:rsidRPr="00A90044" w:rsidRDefault="001E10D6">
            <w:pPr>
              <w:ind w:left="-90"/>
              <w:jc w:val="center"/>
              <w:rPr>
                <w:rFonts w:hAnsi="宋体" w:cs="宋体"/>
                <w:color w:val="000000" w:themeColor="text1"/>
                <w:spacing w:val="2"/>
                <w:kern w:val="0"/>
                <w:szCs w:val="21"/>
              </w:rPr>
            </w:pPr>
            <w:r w:rsidRPr="00A90044">
              <w:rPr>
                <w:rFonts w:hAnsi="宋体" w:cs="宋体" w:hint="eastAsia"/>
                <w:color w:val="000000" w:themeColor="text1"/>
                <w:spacing w:val="2"/>
                <w:kern w:val="0"/>
                <w:szCs w:val="21"/>
                <w:lang w:bidi="ar"/>
              </w:rPr>
              <w:t>账号</w:t>
            </w:r>
          </w:p>
        </w:tc>
        <w:tc>
          <w:tcPr>
            <w:tcW w:w="32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FF7BBE" w14:textId="77777777" w:rsidR="009F6CDD" w:rsidRPr="00A90044" w:rsidRDefault="009F6CDD">
            <w:pPr>
              <w:ind w:left="-90"/>
              <w:jc w:val="center"/>
              <w:rPr>
                <w:rFonts w:hAnsi="宋体" w:cs="宋体"/>
                <w:color w:val="000000" w:themeColor="text1"/>
                <w:szCs w:val="21"/>
              </w:rPr>
            </w:pPr>
          </w:p>
        </w:tc>
      </w:tr>
      <w:tr w:rsidR="00A90044" w:rsidRPr="00A90044" w14:paraId="4D8DE30C" w14:textId="77777777">
        <w:trPr>
          <w:trHeight w:val="589"/>
          <w:jc w:val="center"/>
        </w:trPr>
        <w:tc>
          <w:tcPr>
            <w:tcW w:w="159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C826081" w14:textId="77777777" w:rsidR="009F6CDD" w:rsidRPr="00A90044" w:rsidRDefault="001E10D6">
            <w:pPr>
              <w:ind w:left="-90"/>
              <w:jc w:val="center"/>
              <w:rPr>
                <w:rFonts w:hAnsi="宋体" w:cs="宋体"/>
                <w:color w:val="000000" w:themeColor="text1"/>
                <w:szCs w:val="21"/>
              </w:rPr>
            </w:pPr>
            <w:r w:rsidRPr="00A90044">
              <w:rPr>
                <w:rFonts w:hAnsi="宋体" w:cs="宋体" w:hint="eastAsia"/>
                <w:color w:val="000000" w:themeColor="text1"/>
                <w:spacing w:val="2"/>
                <w:kern w:val="0"/>
                <w:szCs w:val="21"/>
                <w:lang w:bidi="ar"/>
              </w:rPr>
              <w:t>联系方式</w:t>
            </w:r>
          </w:p>
        </w:tc>
        <w:tc>
          <w:tcPr>
            <w:tcW w:w="929" w:type="dxa"/>
            <w:tcBorders>
              <w:top w:val="single" w:sz="6" w:space="0" w:color="auto"/>
              <w:left w:val="single" w:sz="6" w:space="0" w:color="auto"/>
              <w:bottom w:val="single" w:sz="6" w:space="0" w:color="auto"/>
              <w:right w:val="single" w:sz="6" w:space="0" w:color="auto"/>
            </w:tcBorders>
            <w:shd w:val="clear" w:color="auto" w:fill="auto"/>
            <w:vAlign w:val="center"/>
          </w:tcPr>
          <w:p w14:paraId="20BCF707" w14:textId="77777777" w:rsidR="009F6CDD" w:rsidRPr="00A90044" w:rsidRDefault="001E10D6">
            <w:pPr>
              <w:ind w:left="-78" w:rightChars="-37" w:right="-78" w:firstLineChars="4" w:firstLine="9"/>
              <w:rPr>
                <w:rFonts w:hAnsi="宋体" w:cs="宋体"/>
                <w:color w:val="000000" w:themeColor="text1"/>
                <w:szCs w:val="21"/>
              </w:rPr>
            </w:pPr>
            <w:r w:rsidRPr="00A90044">
              <w:rPr>
                <w:rFonts w:hAnsi="宋体" w:cs="宋体" w:hint="eastAsia"/>
                <w:color w:val="000000" w:themeColor="text1"/>
                <w:spacing w:val="2"/>
                <w:kern w:val="0"/>
                <w:szCs w:val="21"/>
                <w:lang w:bidi="ar"/>
              </w:rPr>
              <w:t>联系人</w:t>
            </w:r>
          </w:p>
        </w:tc>
        <w:tc>
          <w:tcPr>
            <w:tcW w:w="241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5D89EF" w14:textId="77777777" w:rsidR="009F6CDD" w:rsidRPr="00A90044" w:rsidRDefault="009F6CDD">
            <w:pPr>
              <w:ind w:left="-90"/>
              <w:jc w:val="center"/>
              <w:rPr>
                <w:rFonts w:hAnsi="宋体" w:cs="宋体"/>
                <w:color w:val="000000" w:themeColor="text1"/>
                <w:szCs w:val="21"/>
              </w:rPr>
            </w:pP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7B8146C0" w14:textId="77777777" w:rsidR="009F6CDD" w:rsidRPr="00A90044" w:rsidRDefault="001E10D6">
            <w:pPr>
              <w:ind w:left="-90"/>
              <w:jc w:val="center"/>
              <w:rPr>
                <w:rFonts w:hAnsi="宋体" w:cs="宋体"/>
                <w:color w:val="000000" w:themeColor="text1"/>
                <w:szCs w:val="21"/>
              </w:rPr>
            </w:pPr>
            <w:r w:rsidRPr="00A90044">
              <w:rPr>
                <w:rFonts w:hAnsi="宋体" w:cs="宋体" w:hint="eastAsia"/>
                <w:color w:val="000000" w:themeColor="text1"/>
                <w:spacing w:val="2"/>
                <w:kern w:val="0"/>
                <w:szCs w:val="21"/>
                <w:lang w:bidi="ar"/>
              </w:rPr>
              <w:t>电话</w:t>
            </w:r>
          </w:p>
        </w:tc>
        <w:tc>
          <w:tcPr>
            <w:tcW w:w="32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84250B" w14:textId="77777777" w:rsidR="009F6CDD" w:rsidRPr="00A90044" w:rsidRDefault="009F6CDD">
            <w:pPr>
              <w:ind w:left="-90"/>
              <w:jc w:val="center"/>
              <w:rPr>
                <w:rFonts w:hAnsi="宋体" w:cs="宋体"/>
                <w:color w:val="000000" w:themeColor="text1"/>
                <w:szCs w:val="21"/>
              </w:rPr>
            </w:pPr>
          </w:p>
        </w:tc>
      </w:tr>
      <w:tr w:rsidR="00A90044" w:rsidRPr="00A90044" w14:paraId="42A150B9" w14:textId="77777777">
        <w:trPr>
          <w:cantSplit/>
          <w:trHeight w:val="527"/>
          <w:jc w:val="center"/>
        </w:trPr>
        <w:tc>
          <w:tcPr>
            <w:tcW w:w="1598"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74C2B35" w14:textId="77777777" w:rsidR="009F6CDD" w:rsidRPr="00A90044" w:rsidRDefault="009F6CDD">
            <w:pPr>
              <w:rPr>
                <w:rFonts w:ascii="Times New Roman" w:hAnsi="Times New Roman"/>
                <w:color w:val="000000" w:themeColor="text1"/>
                <w:sz w:val="20"/>
              </w:rPr>
            </w:pPr>
          </w:p>
        </w:tc>
        <w:tc>
          <w:tcPr>
            <w:tcW w:w="929" w:type="dxa"/>
            <w:tcBorders>
              <w:top w:val="single" w:sz="6" w:space="0" w:color="auto"/>
              <w:left w:val="single" w:sz="6" w:space="0" w:color="auto"/>
              <w:bottom w:val="single" w:sz="6" w:space="0" w:color="auto"/>
              <w:right w:val="single" w:sz="6" w:space="0" w:color="auto"/>
            </w:tcBorders>
            <w:shd w:val="clear" w:color="auto" w:fill="auto"/>
            <w:vAlign w:val="center"/>
          </w:tcPr>
          <w:p w14:paraId="20228704" w14:textId="77777777" w:rsidR="009F6CDD" w:rsidRPr="00A90044" w:rsidRDefault="001E10D6">
            <w:pPr>
              <w:ind w:left="-78" w:rightChars="-37" w:right="-78" w:firstLineChars="4" w:firstLine="9"/>
              <w:rPr>
                <w:rFonts w:hAnsi="宋体" w:cs="宋体"/>
                <w:color w:val="000000" w:themeColor="text1"/>
                <w:szCs w:val="21"/>
              </w:rPr>
            </w:pPr>
            <w:r w:rsidRPr="00A90044">
              <w:rPr>
                <w:rFonts w:hAnsi="宋体" w:cs="宋体" w:hint="eastAsia"/>
                <w:color w:val="000000" w:themeColor="text1"/>
                <w:spacing w:val="2"/>
                <w:kern w:val="0"/>
                <w:szCs w:val="21"/>
                <w:lang w:bidi="ar"/>
              </w:rPr>
              <w:t>传  真</w:t>
            </w:r>
          </w:p>
        </w:tc>
        <w:tc>
          <w:tcPr>
            <w:tcW w:w="241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7A27A78" w14:textId="77777777" w:rsidR="009F6CDD" w:rsidRPr="00A90044" w:rsidRDefault="009F6CDD">
            <w:pPr>
              <w:ind w:left="-90"/>
              <w:jc w:val="center"/>
              <w:rPr>
                <w:rFonts w:hAnsi="宋体" w:cs="宋体"/>
                <w:color w:val="000000" w:themeColor="text1"/>
                <w:szCs w:val="21"/>
              </w:rPr>
            </w:pP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5F413B83" w14:textId="77777777" w:rsidR="009F6CDD" w:rsidRPr="00A90044" w:rsidRDefault="001E10D6">
            <w:pPr>
              <w:ind w:left="-90"/>
              <w:jc w:val="center"/>
              <w:rPr>
                <w:rFonts w:hAnsi="宋体" w:cs="宋体"/>
                <w:color w:val="000000" w:themeColor="text1"/>
                <w:szCs w:val="21"/>
              </w:rPr>
            </w:pPr>
            <w:r w:rsidRPr="00A90044">
              <w:rPr>
                <w:rFonts w:hAnsi="宋体" w:cs="宋体" w:hint="eastAsia"/>
                <w:color w:val="000000" w:themeColor="text1"/>
                <w:spacing w:val="2"/>
                <w:kern w:val="0"/>
                <w:szCs w:val="21"/>
                <w:lang w:bidi="ar"/>
              </w:rPr>
              <w:t>电子信箱</w:t>
            </w:r>
          </w:p>
        </w:tc>
        <w:tc>
          <w:tcPr>
            <w:tcW w:w="32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494FC56" w14:textId="77777777" w:rsidR="009F6CDD" w:rsidRPr="00A90044" w:rsidRDefault="009F6CDD">
            <w:pPr>
              <w:ind w:left="-90"/>
              <w:jc w:val="center"/>
              <w:rPr>
                <w:rFonts w:hAnsi="宋体" w:cs="宋体"/>
                <w:color w:val="000000" w:themeColor="text1"/>
                <w:szCs w:val="21"/>
              </w:rPr>
            </w:pPr>
          </w:p>
        </w:tc>
      </w:tr>
      <w:tr w:rsidR="00A90044" w:rsidRPr="00A90044" w14:paraId="2D2305B2" w14:textId="77777777">
        <w:trPr>
          <w:cantSplit/>
          <w:trHeight w:val="2301"/>
          <w:jc w:val="center"/>
        </w:trPr>
        <w:tc>
          <w:tcPr>
            <w:tcW w:w="1598" w:type="dxa"/>
            <w:tcBorders>
              <w:top w:val="single" w:sz="6" w:space="0" w:color="auto"/>
              <w:left w:val="single" w:sz="6" w:space="0" w:color="auto"/>
              <w:bottom w:val="nil"/>
              <w:right w:val="single" w:sz="6" w:space="0" w:color="auto"/>
            </w:tcBorders>
            <w:shd w:val="clear" w:color="auto" w:fill="auto"/>
            <w:vAlign w:val="center"/>
          </w:tcPr>
          <w:p w14:paraId="41A2AF1C" w14:textId="77777777" w:rsidR="009F6CDD" w:rsidRPr="00A90044" w:rsidRDefault="001E10D6">
            <w:pPr>
              <w:ind w:left="-90"/>
              <w:jc w:val="center"/>
              <w:rPr>
                <w:rFonts w:hAnsi="宋体" w:cs="宋体"/>
                <w:color w:val="000000" w:themeColor="text1"/>
                <w:szCs w:val="21"/>
              </w:rPr>
            </w:pPr>
            <w:r w:rsidRPr="00A90044">
              <w:rPr>
                <w:rFonts w:hAnsi="宋体" w:cs="宋体" w:hint="eastAsia"/>
                <w:color w:val="000000" w:themeColor="text1"/>
                <w:spacing w:val="2"/>
                <w:kern w:val="0"/>
                <w:szCs w:val="21"/>
                <w:lang w:bidi="ar"/>
              </w:rPr>
              <w:t>经营范围</w:t>
            </w:r>
          </w:p>
        </w:tc>
        <w:tc>
          <w:tcPr>
            <w:tcW w:w="7861" w:type="dxa"/>
            <w:gridSpan w:val="6"/>
            <w:tcBorders>
              <w:top w:val="single" w:sz="6" w:space="0" w:color="auto"/>
              <w:left w:val="single" w:sz="6" w:space="0" w:color="auto"/>
              <w:bottom w:val="nil"/>
              <w:right w:val="single" w:sz="6" w:space="0" w:color="auto"/>
            </w:tcBorders>
            <w:shd w:val="clear" w:color="auto" w:fill="auto"/>
            <w:vAlign w:val="center"/>
          </w:tcPr>
          <w:p w14:paraId="1924A036" w14:textId="77777777" w:rsidR="009F6CDD" w:rsidRPr="00A90044" w:rsidRDefault="009F6CDD">
            <w:pPr>
              <w:ind w:left="-90"/>
              <w:jc w:val="center"/>
              <w:rPr>
                <w:rFonts w:hAnsi="宋体" w:cs="宋体"/>
                <w:color w:val="000000" w:themeColor="text1"/>
                <w:szCs w:val="21"/>
              </w:rPr>
            </w:pPr>
          </w:p>
        </w:tc>
      </w:tr>
      <w:tr w:rsidR="00A90044" w:rsidRPr="00A90044" w14:paraId="7721CB0C" w14:textId="77777777">
        <w:trPr>
          <w:cantSplit/>
          <w:trHeight w:val="639"/>
          <w:jc w:val="center"/>
        </w:trPr>
        <w:tc>
          <w:tcPr>
            <w:tcW w:w="159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39E3B7B" w14:textId="77777777" w:rsidR="009F6CDD" w:rsidRPr="00A90044" w:rsidRDefault="001E10D6">
            <w:pPr>
              <w:ind w:left="-90"/>
              <w:jc w:val="center"/>
              <w:rPr>
                <w:rFonts w:hAnsi="宋体" w:cs="宋体"/>
                <w:color w:val="000000" w:themeColor="text1"/>
                <w:szCs w:val="21"/>
              </w:rPr>
            </w:pPr>
            <w:r w:rsidRPr="00A90044">
              <w:rPr>
                <w:rFonts w:hAnsi="宋体" w:cs="宋体" w:hint="eastAsia"/>
                <w:color w:val="000000" w:themeColor="text1"/>
                <w:spacing w:val="2"/>
                <w:kern w:val="0"/>
                <w:szCs w:val="21"/>
                <w:lang w:bidi="ar"/>
              </w:rPr>
              <w:t>备注</w:t>
            </w:r>
          </w:p>
        </w:tc>
        <w:tc>
          <w:tcPr>
            <w:tcW w:w="7861" w:type="dxa"/>
            <w:gridSpan w:val="6"/>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85CB1E7" w14:textId="77777777" w:rsidR="009F6CDD" w:rsidRPr="00A90044" w:rsidRDefault="009F6CDD">
            <w:pPr>
              <w:ind w:left="-90"/>
              <w:jc w:val="center"/>
              <w:rPr>
                <w:rFonts w:hAnsi="宋体" w:cs="宋体"/>
                <w:color w:val="000000" w:themeColor="text1"/>
                <w:szCs w:val="21"/>
              </w:rPr>
            </w:pPr>
          </w:p>
        </w:tc>
      </w:tr>
      <w:tr w:rsidR="00A90044" w:rsidRPr="00A90044" w14:paraId="6483B429" w14:textId="77777777">
        <w:trPr>
          <w:cantSplit/>
          <w:trHeight w:val="1064"/>
          <w:jc w:val="center"/>
        </w:trPr>
        <w:tc>
          <w:tcPr>
            <w:tcW w:w="1598"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6778D48" w14:textId="77777777" w:rsidR="009F6CDD" w:rsidRPr="00A90044" w:rsidRDefault="009F6CDD">
            <w:pPr>
              <w:rPr>
                <w:rFonts w:ascii="Times New Roman" w:hAnsi="Times New Roman"/>
                <w:color w:val="000000" w:themeColor="text1"/>
                <w:sz w:val="20"/>
              </w:rPr>
            </w:pPr>
          </w:p>
        </w:tc>
        <w:tc>
          <w:tcPr>
            <w:tcW w:w="7861" w:type="dxa"/>
            <w:gridSpan w:val="6"/>
            <w:vMerge/>
            <w:tcBorders>
              <w:top w:val="single" w:sz="6" w:space="0" w:color="auto"/>
              <w:left w:val="single" w:sz="6" w:space="0" w:color="auto"/>
              <w:bottom w:val="single" w:sz="6" w:space="0" w:color="auto"/>
              <w:right w:val="single" w:sz="6" w:space="0" w:color="auto"/>
            </w:tcBorders>
            <w:shd w:val="clear" w:color="auto" w:fill="auto"/>
            <w:vAlign w:val="center"/>
          </w:tcPr>
          <w:p w14:paraId="1374022A" w14:textId="77777777" w:rsidR="009F6CDD" w:rsidRPr="00A90044" w:rsidRDefault="009F6CDD">
            <w:pPr>
              <w:rPr>
                <w:rFonts w:ascii="Times New Roman" w:hAnsi="Times New Roman"/>
                <w:color w:val="000000" w:themeColor="text1"/>
                <w:sz w:val="20"/>
              </w:rPr>
            </w:pPr>
          </w:p>
        </w:tc>
      </w:tr>
    </w:tbl>
    <w:p w14:paraId="2BA37DDC" w14:textId="77777777" w:rsidR="009F6CDD" w:rsidRPr="00A90044" w:rsidRDefault="001E10D6">
      <w:pPr>
        <w:rPr>
          <w:rFonts w:hAnsi="宋体" w:cs="宋体"/>
          <w:color w:val="000000" w:themeColor="text1"/>
        </w:rPr>
      </w:pPr>
      <w:r w:rsidRPr="00A90044">
        <w:rPr>
          <w:rFonts w:hAnsi="宋体" w:cs="宋体" w:hint="eastAsia"/>
          <w:color w:val="000000" w:themeColor="text1"/>
          <w:szCs w:val="22"/>
          <w:lang w:bidi="ar"/>
        </w:rPr>
        <w:t>【备注：附</w:t>
      </w:r>
      <w:r w:rsidRPr="00A90044">
        <w:rPr>
          <w:rFonts w:hAnsi="宋体" w:hint="eastAsia"/>
          <w:color w:val="000000" w:themeColor="text1"/>
          <w:szCs w:val="22"/>
        </w:rPr>
        <w:t>有效的法人或者其他组织的营业执照等证明文件</w:t>
      </w:r>
      <w:r w:rsidRPr="00A90044">
        <w:rPr>
          <w:rFonts w:hAnsi="宋体" w:hint="eastAsia"/>
          <w:color w:val="000000" w:themeColor="text1"/>
          <w:szCs w:val="21"/>
        </w:rPr>
        <w:t>扫描件</w:t>
      </w:r>
      <w:r w:rsidRPr="00A90044">
        <w:rPr>
          <w:rFonts w:hAnsi="宋体" w:hint="eastAsia"/>
          <w:color w:val="000000" w:themeColor="text1"/>
          <w:szCs w:val="22"/>
        </w:rPr>
        <w:t>，</w:t>
      </w:r>
      <w:r w:rsidRPr="00A90044">
        <w:rPr>
          <w:rFonts w:hAnsi="宋体" w:cs="宋体" w:hint="eastAsia"/>
          <w:color w:val="000000" w:themeColor="text1"/>
          <w:szCs w:val="22"/>
          <w:lang w:bidi="ar"/>
        </w:rPr>
        <w:t>并加盖投标人单位电子签章】</w:t>
      </w:r>
    </w:p>
    <w:p w14:paraId="0034549B" w14:textId="77777777" w:rsidR="00483247" w:rsidRPr="00A90044" w:rsidRDefault="00483247" w:rsidP="00483247">
      <w:pPr>
        <w:pStyle w:val="a8"/>
        <w:spacing w:line="400" w:lineRule="exact"/>
        <w:rPr>
          <w:rFonts w:hAnsi="宋体"/>
          <w:b/>
          <w:color w:val="000000" w:themeColor="text1"/>
          <w:szCs w:val="21"/>
        </w:rPr>
      </w:pPr>
    </w:p>
    <w:p w14:paraId="798FA666" w14:textId="16EF9503" w:rsidR="00483247" w:rsidRPr="00A90044" w:rsidRDefault="00483247" w:rsidP="00483247">
      <w:pPr>
        <w:pStyle w:val="a8"/>
        <w:spacing w:line="400" w:lineRule="exact"/>
        <w:rPr>
          <w:rFonts w:hAnsi="宋体"/>
          <w:b/>
          <w:color w:val="000000" w:themeColor="text1"/>
          <w:szCs w:val="21"/>
        </w:rPr>
      </w:pPr>
      <w:r w:rsidRPr="00A90044">
        <w:rPr>
          <w:rFonts w:hAnsi="宋体"/>
          <w:b/>
          <w:color w:val="000000" w:themeColor="text1"/>
          <w:szCs w:val="21"/>
        </w:rPr>
        <w:t>备注：联合体投标时，联合体各方均需提供</w:t>
      </w:r>
      <w:r w:rsidRPr="00A90044">
        <w:rPr>
          <w:rFonts w:hAnsi="宋体" w:hint="eastAsia"/>
          <w:b/>
          <w:color w:val="000000" w:themeColor="text1"/>
          <w:szCs w:val="21"/>
        </w:rPr>
        <w:t>本项</w:t>
      </w:r>
      <w:r w:rsidRPr="00A90044">
        <w:rPr>
          <w:rFonts w:hAnsi="宋体"/>
          <w:b/>
          <w:color w:val="000000" w:themeColor="text1"/>
          <w:szCs w:val="21"/>
        </w:rPr>
        <w:t>内容</w:t>
      </w:r>
      <w:r w:rsidRPr="00A90044">
        <w:rPr>
          <w:rFonts w:hAnsi="宋体" w:hint="eastAsia"/>
          <w:b/>
          <w:color w:val="000000" w:themeColor="text1"/>
          <w:szCs w:val="21"/>
        </w:rPr>
        <w:t>，</w:t>
      </w:r>
      <w:r w:rsidRPr="00A90044">
        <w:rPr>
          <w:rFonts w:hAnsi="宋体"/>
          <w:b/>
          <w:color w:val="000000" w:themeColor="text1"/>
          <w:szCs w:val="21"/>
        </w:rPr>
        <w:t>联合体成员只需提供加盖公章的扫描件</w:t>
      </w:r>
      <w:proofErr w:type="gramStart"/>
      <w:r w:rsidRPr="00A90044">
        <w:rPr>
          <w:rFonts w:hAnsi="宋体" w:hint="eastAsia"/>
          <w:b/>
          <w:color w:val="000000" w:themeColor="text1"/>
          <w:szCs w:val="21"/>
        </w:rPr>
        <w:t>上传</w:t>
      </w:r>
      <w:r w:rsidRPr="00A90044">
        <w:rPr>
          <w:rFonts w:hAnsi="宋体"/>
          <w:b/>
          <w:color w:val="000000" w:themeColor="text1"/>
          <w:szCs w:val="21"/>
        </w:rPr>
        <w:t>即可</w:t>
      </w:r>
      <w:proofErr w:type="gramEnd"/>
      <w:r w:rsidRPr="00A90044">
        <w:rPr>
          <w:rFonts w:hAnsi="宋体"/>
          <w:b/>
          <w:color w:val="000000" w:themeColor="text1"/>
          <w:szCs w:val="21"/>
        </w:rPr>
        <w:t>。</w:t>
      </w:r>
    </w:p>
    <w:p w14:paraId="3A202927" w14:textId="77777777" w:rsidR="009F6CDD" w:rsidRPr="00A90044" w:rsidRDefault="009F6CDD">
      <w:pPr>
        <w:pStyle w:val="a6"/>
        <w:jc w:val="left"/>
        <w:rPr>
          <w:rFonts w:hAnsi="宋体"/>
          <w:b/>
          <w:color w:val="000000" w:themeColor="text1"/>
          <w:sz w:val="28"/>
          <w:szCs w:val="28"/>
          <w:lang w:bidi="ar"/>
        </w:rPr>
      </w:pPr>
    </w:p>
    <w:p w14:paraId="45C1C3B3" w14:textId="77777777" w:rsidR="00483247" w:rsidRPr="00A90044" w:rsidRDefault="00483247">
      <w:pPr>
        <w:widowControl/>
        <w:jc w:val="left"/>
        <w:rPr>
          <w:rFonts w:hAnsi="宋体"/>
          <w:b/>
          <w:color w:val="000000" w:themeColor="text1"/>
          <w:kern w:val="0"/>
          <w:sz w:val="28"/>
          <w:szCs w:val="28"/>
          <w:lang w:bidi="ar"/>
        </w:rPr>
      </w:pPr>
      <w:r w:rsidRPr="00A90044">
        <w:rPr>
          <w:rFonts w:hAnsi="宋体"/>
          <w:b/>
          <w:color w:val="000000" w:themeColor="text1"/>
          <w:sz w:val="28"/>
          <w:szCs w:val="28"/>
          <w:lang w:bidi="ar"/>
        </w:rPr>
        <w:br w:type="page"/>
      </w:r>
    </w:p>
    <w:p w14:paraId="7ED79AE6" w14:textId="729E80D8" w:rsidR="009F6CDD" w:rsidRPr="00A90044" w:rsidRDefault="001E10D6" w:rsidP="008B5A98">
      <w:pPr>
        <w:pStyle w:val="a6"/>
        <w:jc w:val="center"/>
        <w:rPr>
          <w:rFonts w:hAnsi="宋体"/>
          <w:b/>
          <w:color w:val="000000" w:themeColor="text1"/>
          <w:sz w:val="28"/>
          <w:szCs w:val="28"/>
        </w:rPr>
      </w:pPr>
      <w:r w:rsidRPr="00A90044">
        <w:rPr>
          <w:rFonts w:hAnsi="宋体"/>
          <w:b/>
          <w:color w:val="000000" w:themeColor="text1"/>
          <w:sz w:val="28"/>
          <w:szCs w:val="28"/>
          <w:lang w:bidi="ar"/>
        </w:rPr>
        <w:lastRenderedPageBreak/>
        <w:t>（4）</w:t>
      </w:r>
      <w:r w:rsidRPr="00A90044">
        <w:rPr>
          <w:rFonts w:hAnsi="宋体" w:hint="eastAsia"/>
          <w:b/>
          <w:color w:val="000000" w:themeColor="text1"/>
          <w:sz w:val="28"/>
          <w:szCs w:val="28"/>
        </w:rPr>
        <w:t>投标人参加此次政府采购活动前</w:t>
      </w:r>
      <w:r w:rsidRPr="00A90044">
        <w:rPr>
          <w:rFonts w:hAnsi="宋体"/>
          <w:b/>
          <w:color w:val="000000" w:themeColor="text1"/>
          <w:sz w:val="28"/>
          <w:szCs w:val="28"/>
        </w:rPr>
        <w:t>3</w:t>
      </w:r>
      <w:r w:rsidRPr="00A90044">
        <w:rPr>
          <w:rFonts w:hAnsi="宋体" w:hint="eastAsia"/>
          <w:b/>
          <w:color w:val="000000" w:themeColor="text1"/>
          <w:sz w:val="28"/>
          <w:szCs w:val="28"/>
        </w:rPr>
        <w:t>年内在经营活动中没有重大违法记录的书面声明</w:t>
      </w:r>
    </w:p>
    <w:p w14:paraId="305E72AD" w14:textId="77777777" w:rsidR="009F6CDD" w:rsidRPr="00A90044" w:rsidRDefault="001E10D6">
      <w:pPr>
        <w:pStyle w:val="a8"/>
        <w:spacing w:line="400" w:lineRule="exact"/>
        <w:ind w:leftChars="200" w:left="420" w:firstLineChars="49" w:firstLine="103"/>
        <w:rPr>
          <w:rFonts w:hAnsi="宋体"/>
          <w:b/>
          <w:color w:val="000000" w:themeColor="text1"/>
          <w:szCs w:val="21"/>
        </w:rPr>
      </w:pPr>
      <w:r w:rsidRPr="00A90044">
        <w:rPr>
          <w:rFonts w:hAnsi="宋体"/>
          <w:b/>
          <w:color w:val="000000" w:themeColor="text1"/>
          <w:szCs w:val="21"/>
        </w:rPr>
        <w:t xml:space="preserve">                       </w:t>
      </w:r>
    </w:p>
    <w:p w14:paraId="326219E9" w14:textId="77777777" w:rsidR="009F6CDD" w:rsidRPr="00A90044" w:rsidRDefault="001E10D6">
      <w:pPr>
        <w:pStyle w:val="a8"/>
        <w:spacing w:line="400" w:lineRule="exact"/>
        <w:jc w:val="center"/>
        <w:rPr>
          <w:rFonts w:hAnsi="宋体"/>
          <w:b/>
          <w:color w:val="000000" w:themeColor="text1"/>
          <w:sz w:val="24"/>
          <w:szCs w:val="24"/>
        </w:rPr>
      </w:pPr>
      <w:r w:rsidRPr="00A90044">
        <w:rPr>
          <w:rFonts w:hAnsi="宋体" w:hint="eastAsia"/>
          <w:b/>
          <w:color w:val="000000" w:themeColor="text1"/>
          <w:sz w:val="24"/>
          <w:szCs w:val="24"/>
        </w:rPr>
        <w:t>声</w:t>
      </w:r>
      <w:r w:rsidRPr="00A90044">
        <w:rPr>
          <w:rFonts w:hAnsi="宋体"/>
          <w:b/>
          <w:color w:val="000000" w:themeColor="text1"/>
          <w:sz w:val="24"/>
          <w:szCs w:val="24"/>
        </w:rPr>
        <w:t xml:space="preserve"> </w:t>
      </w:r>
      <w:r w:rsidRPr="00A90044">
        <w:rPr>
          <w:rFonts w:hAnsi="宋体" w:hint="eastAsia"/>
          <w:b/>
          <w:color w:val="000000" w:themeColor="text1"/>
          <w:sz w:val="24"/>
          <w:szCs w:val="24"/>
        </w:rPr>
        <w:t>明</w:t>
      </w:r>
    </w:p>
    <w:p w14:paraId="7888C8EC" w14:textId="77777777" w:rsidR="009F6CDD" w:rsidRPr="00A90044" w:rsidRDefault="001E10D6">
      <w:pPr>
        <w:rPr>
          <w:rFonts w:hAnsi="宋体"/>
          <w:color w:val="000000" w:themeColor="text1"/>
          <w:szCs w:val="21"/>
        </w:rPr>
      </w:pPr>
      <w:r w:rsidRPr="00A90044">
        <w:rPr>
          <w:rFonts w:hAnsi="宋体" w:hint="eastAsia"/>
          <w:b/>
          <w:color w:val="000000" w:themeColor="text1"/>
          <w:szCs w:val="21"/>
        </w:rPr>
        <w:t>致</w:t>
      </w:r>
      <w:r w:rsidRPr="00A90044">
        <w:rPr>
          <w:rFonts w:hAnsi="宋体" w:hint="eastAsia"/>
          <w:color w:val="000000" w:themeColor="text1"/>
          <w:szCs w:val="21"/>
        </w:rPr>
        <w:t>：</w:t>
      </w:r>
      <w:r w:rsidRPr="00A90044">
        <w:rPr>
          <w:rFonts w:hAnsi="宋体" w:hint="eastAsia"/>
          <w:color w:val="000000" w:themeColor="text1"/>
          <w:szCs w:val="21"/>
          <w:u w:val="single"/>
        </w:rPr>
        <w:t>（采购人）</w:t>
      </w:r>
      <w:r w:rsidRPr="00A90044">
        <w:rPr>
          <w:rFonts w:hAnsi="宋体"/>
          <w:color w:val="000000" w:themeColor="text1"/>
          <w:szCs w:val="21"/>
          <w:u w:val="single"/>
        </w:rPr>
        <w:t xml:space="preserve">   </w:t>
      </w:r>
    </w:p>
    <w:p w14:paraId="3290F84D" w14:textId="77777777" w:rsidR="009F6CDD" w:rsidRPr="00A90044" w:rsidRDefault="009F6CDD">
      <w:pPr>
        <w:snapToGrid w:val="0"/>
        <w:spacing w:line="400" w:lineRule="exact"/>
        <w:outlineLvl w:val="4"/>
        <w:rPr>
          <w:rFonts w:hAnsi="宋体"/>
          <w:color w:val="000000" w:themeColor="text1"/>
          <w:szCs w:val="21"/>
          <w:u w:val="single"/>
        </w:rPr>
      </w:pPr>
    </w:p>
    <w:p w14:paraId="7E927178" w14:textId="77777777" w:rsidR="009F6CDD" w:rsidRPr="00A90044" w:rsidRDefault="001E10D6">
      <w:pPr>
        <w:pStyle w:val="a8"/>
        <w:spacing w:line="400" w:lineRule="exact"/>
        <w:ind w:firstLineChars="200" w:firstLine="420"/>
        <w:rPr>
          <w:rFonts w:hAnsi="宋体"/>
          <w:color w:val="000000" w:themeColor="text1"/>
          <w:szCs w:val="21"/>
        </w:rPr>
      </w:pPr>
      <w:r w:rsidRPr="00A90044">
        <w:rPr>
          <w:rFonts w:hAnsi="宋体" w:hint="eastAsia"/>
          <w:color w:val="000000" w:themeColor="text1"/>
          <w:szCs w:val="21"/>
        </w:rPr>
        <w:t>我公司郑重声明，在参加此次政府采购活动前</w:t>
      </w:r>
      <w:r w:rsidRPr="00A90044">
        <w:rPr>
          <w:rFonts w:hAnsi="宋体"/>
          <w:color w:val="000000" w:themeColor="text1"/>
          <w:szCs w:val="21"/>
        </w:rPr>
        <w:t>3</w:t>
      </w:r>
      <w:r w:rsidRPr="00A90044">
        <w:rPr>
          <w:rFonts w:hAnsi="宋体" w:hint="eastAsia"/>
          <w:color w:val="000000" w:themeColor="text1"/>
          <w:szCs w:val="21"/>
        </w:rPr>
        <w:t>年内在经营活动中没有重大违法记录（重大违法记录是指供应商因违法经营受到刑事处罚或者责令停产停业、吊销许可证或者执照、较大数额罚款等行政处罚），我方保证上述信息的真实和准确，并愿意承担因我方就此弄虚作假所引起的一切法律后果。</w:t>
      </w:r>
    </w:p>
    <w:p w14:paraId="5317FE15" w14:textId="77777777" w:rsidR="009F6CDD" w:rsidRPr="00A90044" w:rsidRDefault="009F6CDD">
      <w:pPr>
        <w:snapToGrid w:val="0"/>
        <w:spacing w:line="400" w:lineRule="exact"/>
        <w:ind w:firstLine="420"/>
        <w:outlineLvl w:val="4"/>
        <w:rPr>
          <w:rFonts w:hAnsi="宋体"/>
          <w:color w:val="000000" w:themeColor="text1"/>
          <w:szCs w:val="21"/>
        </w:rPr>
      </w:pPr>
    </w:p>
    <w:p w14:paraId="5A7B3E46" w14:textId="77777777" w:rsidR="009F6CDD" w:rsidRPr="00A90044" w:rsidRDefault="009F6CDD">
      <w:pPr>
        <w:pStyle w:val="a8"/>
        <w:spacing w:line="400" w:lineRule="exact"/>
        <w:rPr>
          <w:rFonts w:hAnsi="宋体"/>
          <w:color w:val="000000" w:themeColor="text1"/>
          <w:szCs w:val="21"/>
        </w:rPr>
      </w:pPr>
    </w:p>
    <w:p w14:paraId="4510EAAE" w14:textId="77777777" w:rsidR="009F6CDD" w:rsidRPr="00A90044" w:rsidRDefault="001E10D6">
      <w:pPr>
        <w:pStyle w:val="a8"/>
        <w:spacing w:line="400" w:lineRule="exact"/>
        <w:rPr>
          <w:rFonts w:hAnsi="宋体"/>
          <w:color w:val="000000" w:themeColor="text1"/>
          <w:szCs w:val="21"/>
        </w:rPr>
      </w:pPr>
      <w:r w:rsidRPr="00A90044">
        <w:rPr>
          <w:rFonts w:hAnsi="宋体" w:hint="eastAsia"/>
          <w:color w:val="000000" w:themeColor="text1"/>
          <w:szCs w:val="21"/>
        </w:rPr>
        <w:t>法定代表人或授权委托代理人(签字或盖章）：</w:t>
      </w:r>
      <w:r w:rsidRPr="00A90044">
        <w:rPr>
          <w:rFonts w:hAnsi="宋体"/>
          <w:color w:val="000000" w:themeColor="text1"/>
          <w:szCs w:val="21"/>
          <w:u w:val="single"/>
        </w:rPr>
        <w:t xml:space="preserve">                       </w:t>
      </w:r>
    </w:p>
    <w:p w14:paraId="3507FA97" w14:textId="77777777" w:rsidR="009F6CDD" w:rsidRPr="00A90044" w:rsidRDefault="001E10D6">
      <w:pPr>
        <w:pStyle w:val="a8"/>
        <w:spacing w:line="400" w:lineRule="exact"/>
        <w:rPr>
          <w:rFonts w:hAnsi="宋体"/>
          <w:color w:val="000000" w:themeColor="text1"/>
          <w:szCs w:val="21"/>
          <w:u w:val="single"/>
        </w:rPr>
      </w:pPr>
      <w:r w:rsidRPr="00A90044">
        <w:rPr>
          <w:rFonts w:hAnsi="宋体" w:hint="eastAsia"/>
          <w:color w:val="000000" w:themeColor="text1"/>
          <w:szCs w:val="21"/>
        </w:rPr>
        <w:t>投标人名称</w:t>
      </w:r>
      <w:r w:rsidRPr="00A90044">
        <w:rPr>
          <w:rFonts w:hAnsi="宋体"/>
          <w:color w:val="000000" w:themeColor="text1"/>
          <w:szCs w:val="21"/>
        </w:rPr>
        <w:t>(</w:t>
      </w:r>
      <w:r w:rsidRPr="00A90044">
        <w:rPr>
          <w:rFonts w:hAnsi="宋体" w:hint="eastAsia"/>
          <w:color w:val="000000" w:themeColor="text1"/>
          <w:szCs w:val="21"/>
        </w:rPr>
        <w:t>电子签章</w:t>
      </w:r>
      <w:r w:rsidRPr="00A90044">
        <w:rPr>
          <w:rFonts w:hAnsi="宋体"/>
          <w:color w:val="000000" w:themeColor="text1"/>
          <w:szCs w:val="21"/>
        </w:rPr>
        <w:t>)</w:t>
      </w:r>
      <w:r w:rsidRPr="00A90044">
        <w:rPr>
          <w:rFonts w:hAnsi="宋体" w:hint="eastAsia"/>
          <w:color w:val="000000" w:themeColor="text1"/>
          <w:szCs w:val="21"/>
        </w:rPr>
        <w:t>：</w:t>
      </w:r>
      <w:r w:rsidRPr="00A90044">
        <w:rPr>
          <w:rFonts w:hAnsi="宋体"/>
          <w:color w:val="000000" w:themeColor="text1"/>
          <w:szCs w:val="21"/>
          <w:u w:val="single"/>
        </w:rPr>
        <w:t xml:space="preserve">                           </w:t>
      </w:r>
    </w:p>
    <w:p w14:paraId="0E25437B" w14:textId="77777777" w:rsidR="009F6CDD" w:rsidRPr="00A90044" w:rsidRDefault="001E10D6">
      <w:pPr>
        <w:pStyle w:val="a8"/>
        <w:spacing w:line="400" w:lineRule="exact"/>
        <w:rPr>
          <w:rFonts w:hAnsi="宋体"/>
          <w:color w:val="000000" w:themeColor="text1"/>
          <w:szCs w:val="21"/>
        </w:rPr>
      </w:pPr>
      <w:r w:rsidRPr="00A90044">
        <w:rPr>
          <w:rFonts w:hAnsi="宋体" w:hint="eastAsia"/>
          <w:color w:val="000000" w:themeColor="text1"/>
          <w:szCs w:val="21"/>
        </w:rPr>
        <w:t>日期：</w:t>
      </w:r>
      <w:r w:rsidRPr="00A90044">
        <w:rPr>
          <w:rFonts w:hAnsi="宋体"/>
          <w:color w:val="000000" w:themeColor="text1"/>
          <w:szCs w:val="21"/>
          <w:u w:val="single"/>
        </w:rPr>
        <w:t xml:space="preserve">       </w:t>
      </w:r>
      <w:r w:rsidRPr="00A90044">
        <w:rPr>
          <w:rFonts w:hAnsi="宋体" w:hint="eastAsia"/>
          <w:color w:val="000000" w:themeColor="text1"/>
          <w:szCs w:val="21"/>
        </w:rPr>
        <w:t>年</w:t>
      </w:r>
      <w:r w:rsidRPr="00A90044">
        <w:rPr>
          <w:rFonts w:hAnsi="宋体"/>
          <w:color w:val="000000" w:themeColor="text1"/>
          <w:szCs w:val="21"/>
          <w:u w:val="single"/>
        </w:rPr>
        <w:t xml:space="preserve">    </w:t>
      </w:r>
      <w:r w:rsidRPr="00A90044">
        <w:rPr>
          <w:rFonts w:hAnsi="宋体" w:hint="eastAsia"/>
          <w:color w:val="000000" w:themeColor="text1"/>
          <w:szCs w:val="21"/>
        </w:rPr>
        <w:t>月</w:t>
      </w:r>
      <w:r w:rsidRPr="00A90044">
        <w:rPr>
          <w:rFonts w:hAnsi="宋体"/>
          <w:color w:val="000000" w:themeColor="text1"/>
          <w:szCs w:val="21"/>
          <w:u w:val="single"/>
        </w:rPr>
        <w:t xml:space="preserve">    </w:t>
      </w:r>
      <w:r w:rsidRPr="00A90044">
        <w:rPr>
          <w:rFonts w:hAnsi="宋体" w:hint="eastAsia"/>
          <w:color w:val="000000" w:themeColor="text1"/>
          <w:szCs w:val="21"/>
        </w:rPr>
        <w:t>日</w:t>
      </w:r>
    </w:p>
    <w:p w14:paraId="407600DD" w14:textId="77777777" w:rsidR="00483247" w:rsidRPr="00A90044" w:rsidRDefault="00483247" w:rsidP="00483247">
      <w:pPr>
        <w:rPr>
          <w:color w:val="000000" w:themeColor="text1"/>
        </w:rPr>
      </w:pPr>
    </w:p>
    <w:p w14:paraId="0A0BE76B" w14:textId="77777777" w:rsidR="00483247" w:rsidRPr="00A90044" w:rsidRDefault="00483247" w:rsidP="00483247">
      <w:pPr>
        <w:pStyle w:val="Default"/>
        <w:rPr>
          <w:rFonts w:hint="default"/>
          <w:color w:val="000000" w:themeColor="text1"/>
        </w:rPr>
      </w:pPr>
    </w:p>
    <w:p w14:paraId="3FF3C062" w14:textId="77777777" w:rsidR="00483247" w:rsidRPr="00A90044" w:rsidRDefault="00483247" w:rsidP="00483247">
      <w:pPr>
        <w:pStyle w:val="a8"/>
        <w:spacing w:line="400" w:lineRule="exact"/>
        <w:rPr>
          <w:rFonts w:hAnsi="宋体"/>
          <w:b/>
          <w:color w:val="000000" w:themeColor="text1"/>
          <w:szCs w:val="21"/>
        </w:rPr>
      </w:pPr>
      <w:r w:rsidRPr="00A90044">
        <w:rPr>
          <w:rFonts w:hAnsi="宋体"/>
          <w:b/>
          <w:color w:val="000000" w:themeColor="text1"/>
          <w:szCs w:val="21"/>
        </w:rPr>
        <w:t>备注：联合体投标时，联合体各方均需提供</w:t>
      </w:r>
      <w:r w:rsidRPr="00A90044">
        <w:rPr>
          <w:rFonts w:hAnsi="宋体" w:hint="eastAsia"/>
          <w:b/>
          <w:color w:val="000000" w:themeColor="text1"/>
          <w:szCs w:val="21"/>
        </w:rPr>
        <w:t>本项</w:t>
      </w:r>
      <w:r w:rsidRPr="00A90044">
        <w:rPr>
          <w:rFonts w:hAnsi="宋体"/>
          <w:b/>
          <w:color w:val="000000" w:themeColor="text1"/>
          <w:szCs w:val="21"/>
        </w:rPr>
        <w:t>内容</w:t>
      </w:r>
      <w:r w:rsidRPr="00A90044">
        <w:rPr>
          <w:rFonts w:hAnsi="宋体" w:hint="eastAsia"/>
          <w:b/>
          <w:color w:val="000000" w:themeColor="text1"/>
          <w:szCs w:val="21"/>
        </w:rPr>
        <w:t>，</w:t>
      </w:r>
      <w:r w:rsidRPr="00A90044">
        <w:rPr>
          <w:rFonts w:hAnsi="宋体"/>
          <w:b/>
          <w:color w:val="000000" w:themeColor="text1"/>
          <w:szCs w:val="21"/>
        </w:rPr>
        <w:t>联合体成员只需提供加盖公章的扫描件</w:t>
      </w:r>
      <w:proofErr w:type="gramStart"/>
      <w:r w:rsidRPr="00A90044">
        <w:rPr>
          <w:rFonts w:hAnsi="宋体" w:hint="eastAsia"/>
          <w:b/>
          <w:color w:val="000000" w:themeColor="text1"/>
          <w:szCs w:val="21"/>
        </w:rPr>
        <w:t>上传</w:t>
      </w:r>
      <w:r w:rsidRPr="00A90044">
        <w:rPr>
          <w:rFonts w:hAnsi="宋体"/>
          <w:b/>
          <w:color w:val="000000" w:themeColor="text1"/>
          <w:szCs w:val="21"/>
        </w:rPr>
        <w:t>即可</w:t>
      </w:r>
      <w:proofErr w:type="gramEnd"/>
      <w:r w:rsidRPr="00A90044">
        <w:rPr>
          <w:rFonts w:hAnsi="宋体"/>
          <w:b/>
          <w:color w:val="000000" w:themeColor="text1"/>
          <w:szCs w:val="21"/>
        </w:rPr>
        <w:t>。</w:t>
      </w:r>
    </w:p>
    <w:p w14:paraId="05B9B224" w14:textId="77777777" w:rsidR="00483247" w:rsidRPr="00A90044" w:rsidRDefault="00483247" w:rsidP="00483247">
      <w:pPr>
        <w:pStyle w:val="60"/>
        <w:rPr>
          <w:rFonts w:hint="default"/>
          <w:color w:val="000000" w:themeColor="text1"/>
        </w:rPr>
      </w:pPr>
    </w:p>
    <w:p w14:paraId="469A8A3E" w14:textId="77777777" w:rsidR="009F6CDD" w:rsidRPr="00A90044" w:rsidRDefault="001E10D6">
      <w:pPr>
        <w:pStyle w:val="a8"/>
        <w:spacing w:line="400" w:lineRule="exact"/>
        <w:rPr>
          <w:rFonts w:hAnsi="宋体"/>
          <w:b/>
          <w:color w:val="000000" w:themeColor="text1"/>
          <w:szCs w:val="21"/>
        </w:rPr>
      </w:pPr>
      <w:r w:rsidRPr="00A90044">
        <w:rPr>
          <w:rFonts w:hAnsi="宋体"/>
          <w:b/>
          <w:color w:val="000000" w:themeColor="text1"/>
          <w:szCs w:val="21"/>
        </w:rPr>
        <w:br w:type="page"/>
      </w:r>
    </w:p>
    <w:p w14:paraId="29EB3C53" w14:textId="77777777" w:rsidR="00483247" w:rsidRPr="00A90044" w:rsidRDefault="00483247" w:rsidP="00483247">
      <w:pPr>
        <w:rPr>
          <w:color w:val="000000" w:themeColor="text1"/>
        </w:rPr>
      </w:pPr>
    </w:p>
    <w:p w14:paraId="39DE4223" w14:textId="77777777" w:rsidR="009F6CDD" w:rsidRPr="00A90044" w:rsidRDefault="008B5A98" w:rsidP="008B5A98">
      <w:pPr>
        <w:pStyle w:val="a6"/>
        <w:ind w:firstLineChars="149" w:firstLine="419"/>
        <w:rPr>
          <w:rFonts w:hAnsi="宋体"/>
          <w:b/>
          <w:color w:val="000000" w:themeColor="text1"/>
          <w:sz w:val="28"/>
          <w:szCs w:val="28"/>
        </w:rPr>
      </w:pPr>
      <w:r w:rsidRPr="00A90044">
        <w:rPr>
          <w:rFonts w:hAnsi="宋体" w:hint="eastAsia"/>
          <w:b/>
          <w:color w:val="000000" w:themeColor="text1"/>
          <w:sz w:val="28"/>
          <w:szCs w:val="28"/>
        </w:rPr>
        <w:t>（5）</w:t>
      </w:r>
      <w:r w:rsidR="001E10D6" w:rsidRPr="00A90044">
        <w:rPr>
          <w:rFonts w:hAnsi="宋体" w:hint="eastAsia"/>
          <w:b/>
          <w:color w:val="000000" w:themeColor="text1"/>
          <w:sz w:val="28"/>
          <w:szCs w:val="28"/>
        </w:rPr>
        <w:t>投标保证金证明材料（附：①金融机构、担保机构出具的保函、担保、保险或投标保证金银行转账（电汇）底单扫描件，中小</w:t>
      </w:r>
      <w:proofErr w:type="gramStart"/>
      <w:r w:rsidR="001E10D6" w:rsidRPr="00A90044">
        <w:rPr>
          <w:rFonts w:hAnsi="宋体" w:hint="eastAsia"/>
          <w:b/>
          <w:color w:val="000000" w:themeColor="text1"/>
          <w:sz w:val="28"/>
          <w:szCs w:val="28"/>
        </w:rPr>
        <w:t>微企业</w:t>
      </w:r>
      <w:proofErr w:type="gramEnd"/>
      <w:r w:rsidR="001E10D6" w:rsidRPr="00A90044">
        <w:rPr>
          <w:rFonts w:hAnsi="宋体" w:hint="eastAsia"/>
          <w:b/>
          <w:color w:val="000000" w:themeColor="text1"/>
          <w:sz w:val="28"/>
          <w:szCs w:val="28"/>
        </w:rPr>
        <w:t>只需提供《中小企业声明函》，②投标人基本账户开户许可证或《基本存款账户信息》凭证扫描件；</w:t>
      </w:r>
    </w:p>
    <w:p w14:paraId="39B59257" w14:textId="77777777" w:rsidR="00483247" w:rsidRPr="00A90044" w:rsidRDefault="00483247" w:rsidP="008B5A98">
      <w:pPr>
        <w:pStyle w:val="a6"/>
        <w:ind w:firstLineChars="149" w:firstLine="419"/>
        <w:rPr>
          <w:rFonts w:hAnsi="宋体"/>
          <w:b/>
          <w:color w:val="000000" w:themeColor="text1"/>
          <w:sz w:val="28"/>
          <w:szCs w:val="28"/>
        </w:rPr>
      </w:pPr>
    </w:p>
    <w:p w14:paraId="1E9C0FA2" w14:textId="77777777" w:rsidR="009F6CDD" w:rsidRPr="00A90044" w:rsidRDefault="008B5A98" w:rsidP="008B5A98">
      <w:pPr>
        <w:pStyle w:val="a6"/>
        <w:ind w:firstLineChars="149" w:firstLine="419"/>
        <w:rPr>
          <w:rFonts w:hAnsi="宋体"/>
          <w:b/>
          <w:color w:val="000000" w:themeColor="text1"/>
          <w:sz w:val="28"/>
          <w:szCs w:val="28"/>
        </w:rPr>
      </w:pPr>
      <w:r w:rsidRPr="00A90044">
        <w:rPr>
          <w:rFonts w:hAnsi="宋体" w:hint="eastAsia"/>
          <w:b/>
          <w:color w:val="000000" w:themeColor="text1"/>
          <w:sz w:val="28"/>
          <w:szCs w:val="28"/>
        </w:rPr>
        <w:t>（</w:t>
      </w:r>
      <w:r w:rsidRPr="00A90044">
        <w:rPr>
          <w:rFonts w:hAnsi="宋体"/>
          <w:b/>
          <w:color w:val="000000" w:themeColor="text1"/>
          <w:sz w:val="28"/>
          <w:szCs w:val="28"/>
        </w:rPr>
        <w:t>6</w:t>
      </w:r>
      <w:r w:rsidRPr="00A90044">
        <w:rPr>
          <w:rFonts w:hAnsi="宋体" w:hint="eastAsia"/>
          <w:b/>
          <w:color w:val="000000" w:themeColor="text1"/>
          <w:sz w:val="28"/>
          <w:szCs w:val="28"/>
        </w:rPr>
        <w:t>）</w:t>
      </w:r>
      <w:r w:rsidR="001E10D6" w:rsidRPr="00A90044">
        <w:rPr>
          <w:rFonts w:hAnsi="宋体" w:hint="eastAsia"/>
          <w:b/>
          <w:color w:val="000000" w:themeColor="text1"/>
          <w:sz w:val="28"/>
          <w:szCs w:val="28"/>
        </w:rPr>
        <w:t>投标人（近半年内连续三个月）纳税完税证明或税务部门出具的无需缴纳证明的证明材料扫描件（对于从注册、登记或者备案时间起到提交投标文件截止时间为止不足要求月份的投标人，只需提交注册、登记或者备案月份至所要求最近月份的证明材料；对于依法免税的投标人，应提供依法免税的相应文件证明）（必须提供</w:t>
      </w:r>
      <w:r w:rsidR="001E10D6" w:rsidRPr="00A90044">
        <w:rPr>
          <w:rFonts w:hAnsi="宋体"/>
          <w:b/>
          <w:color w:val="000000" w:themeColor="text1"/>
          <w:sz w:val="28"/>
          <w:szCs w:val="28"/>
        </w:rPr>
        <w:t>,</w:t>
      </w:r>
      <w:r w:rsidR="001E10D6" w:rsidRPr="00A90044">
        <w:rPr>
          <w:rFonts w:hAnsi="宋体" w:hint="eastAsia"/>
          <w:b/>
          <w:color w:val="000000" w:themeColor="text1"/>
          <w:sz w:val="28"/>
          <w:szCs w:val="28"/>
        </w:rPr>
        <w:t>并加盖投标人单位电子签章）；</w:t>
      </w:r>
    </w:p>
    <w:p w14:paraId="72D32589" w14:textId="77777777" w:rsidR="00483247" w:rsidRPr="00A90044" w:rsidRDefault="00483247" w:rsidP="00483247">
      <w:pPr>
        <w:pStyle w:val="a8"/>
        <w:spacing w:line="400" w:lineRule="exact"/>
        <w:rPr>
          <w:rFonts w:hAnsi="宋体"/>
          <w:b/>
          <w:color w:val="000000" w:themeColor="text1"/>
          <w:szCs w:val="21"/>
        </w:rPr>
      </w:pPr>
      <w:r w:rsidRPr="00A90044">
        <w:rPr>
          <w:rFonts w:hAnsi="宋体"/>
          <w:b/>
          <w:color w:val="000000" w:themeColor="text1"/>
          <w:szCs w:val="21"/>
        </w:rPr>
        <w:t>备注：联合体投标时，联合体各方均需提供</w:t>
      </w:r>
      <w:r w:rsidRPr="00A90044">
        <w:rPr>
          <w:rFonts w:hAnsi="宋体" w:hint="eastAsia"/>
          <w:b/>
          <w:color w:val="000000" w:themeColor="text1"/>
          <w:szCs w:val="21"/>
        </w:rPr>
        <w:t>本项</w:t>
      </w:r>
      <w:r w:rsidRPr="00A90044">
        <w:rPr>
          <w:rFonts w:hAnsi="宋体"/>
          <w:b/>
          <w:color w:val="000000" w:themeColor="text1"/>
          <w:szCs w:val="21"/>
        </w:rPr>
        <w:t>内容</w:t>
      </w:r>
      <w:r w:rsidRPr="00A90044">
        <w:rPr>
          <w:rFonts w:hAnsi="宋体" w:hint="eastAsia"/>
          <w:b/>
          <w:color w:val="000000" w:themeColor="text1"/>
          <w:szCs w:val="21"/>
        </w:rPr>
        <w:t>，</w:t>
      </w:r>
      <w:r w:rsidRPr="00A90044">
        <w:rPr>
          <w:rFonts w:hAnsi="宋体"/>
          <w:b/>
          <w:color w:val="000000" w:themeColor="text1"/>
          <w:szCs w:val="21"/>
        </w:rPr>
        <w:t>联合体成员只需提供加盖公章的扫描件</w:t>
      </w:r>
      <w:proofErr w:type="gramStart"/>
      <w:r w:rsidRPr="00A90044">
        <w:rPr>
          <w:rFonts w:hAnsi="宋体" w:hint="eastAsia"/>
          <w:b/>
          <w:color w:val="000000" w:themeColor="text1"/>
          <w:szCs w:val="21"/>
        </w:rPr>
        <w:t>上传</w:t>
      </w:r>
      <w:r w:rsidRPr="00A90044">
        <w:rPr>
          <w:rFonts w:hAnsi="宋体"/>
          <w:b/>
          <w:color w:val="000000" w:themeColor="text1"/>
          <w:szCs w:val="21"/>
        </w:rPr>
        <w:t>即可</w:t>
      </w:r>
      <w:proofErr w:type="gramEnd"/>
      <w:r w:rsidRPr="00A90044">
        <w:rPr>
          <w:rFonts w:hAnsi="宋体"/>
          <w:b/>
          <w:color w:val="000000" w:themeColor="text1"/>
          <w:szCs w:val="21"/>
        </w:rPr>
        <w:t>。</w:t>
      </w:r>
    </w:p>
    <w:p w14:paraId="05283703" w14:textId="77777777" w:rsidR="00483247" w:rsidRPr="00A90044" w:rsidRDefault="00483247" w:rsidP="008B5A98">
      <w:pPr>
        <w:pStyle w:val="a6"/>
        <w:ind w:firstLineChars="149" w:firstLine="419"/>
        <w:rPr>
          <w:rFonts w:hAnsi="宋体"/>
          <w:b/>
          <w:color w:val="000000" w:themeColor="text1"/>
          <w:sz w:val="28"/>
          <w:szCs w:val="28"/>
        </w:rPr>
      </w:pPr>
    </w:p>
    <w:p w14:paraId="6410884D" w14:textId="77777777" w:rsidR="009F6CDD" w:rsidRPr="00A90044" w:rsidRDefault="001E10D6" w:rsidP="008B5A98">
      <w:pPr>
        <w:pStyle w:val="a6"/>
        <w:ind w:firstLineChars="149" w:firstLine="419"/>
        <w:rPr>
          <w:rFonts w:hAnsi="宋体"/>
          <w:b/>
          <w:color w:val="000000" w:themeColor="text1"/>
          <w:sz w:val="28"/>
          <w:szCs w:val="28"/>
        </w:rPr>
      </w:pPr>
      <w:bookmarkStart w:id="361" w:name="_Toc7839"/>
      <w:bookmarkStart w:id="362" w:name="_Toc7954"/>
      <w:bookmarkStart w:id="363" w:name="_Toc23015"/>
      <w:bookmarkStart w:id="364" w:name="_Toc22187"/>
      <w:bookmarkStart w:id="365" w:name="_Toc30673"/>
      <w:r w:rsidRPr="00A90044">
        <w:rPr>
          <w:rFonts w:hAnsi="宋体" w:hint="eastAsia"/>
          <w:b/>
          <w:color w:val="000000" w:themeColor="text1"/>
          <w:sz w:val="28"/>
          <w:szCs w:val="28"/>
        </w:rPr>
        <w:t>（</w:t>
      </w:r>
      <w:r w:rsidR="008B5A98" w:rsidRPr="00A90044">
        <w:rPr>
          <w:rFonts w:hAnsi="宋体"/>
          <w:b/>
          <w:color w:val="000000" w:themeColor="text1"/>
          <w:sz w:val="28"/>
          <w:szCs w:val="28"/>
        </w:rPr>
        <w:t>7</w:t>
      </w:r>
      <w:r w:rsidRPr="00A90044">
        <w:rPr>
          <w:rFonts w:hAnsi="宋体" w:hint="eastAsia"/>
          <w:b/>
          <w:color w:val="000000" w:themeColor="text1"/>
          <w:sz w:val="28"/>
          <w:szCs w:val="28"/>
        </w:rPr>
        <w:t>）</w:t>
      </w:r>
      <w:r w:rsidRPr="00A90044">
        <w:rPr>
          <w:rFonts w:hAnsi="宋体"/>
          <w:b/>
          <w:color w:val="000000" w:themeColor="text1"/>
          <w:sz w:val="28"/>
          <w:szCs w:val="28"/>
        </w:rPr>
        <w:t>投标人（近半年内连续三个月）依法缴纳社会保障金的证明材料扫描件；</w:t>
      </w:r>
      <w:r w:rsidRPr="00A90044">
        <w:rPr>
          <w:rFonts w:hAnsi="宋体" w:hint="eastAsia"/>
          <w:b/>
          <w:color w:val="000000" w:themeColor="text1"/>
          <w:sz w:val="28"/>
          <w:szCs w:val="28"/>
        </w:rPr>
        <w:t>（对于依法不需要缴纳社会保障金的投标人，应提供依法不需要缴纳社会保障金的相应文件证明）（必须提供</w:t>
      </w:r>
      <w:r w:rsidRPr="00A90044">
        <w:rPr>
          <w:rFonts w:hAnsi="宋体"/>
          <w:b/>
          <w:color w:val="000000" w:themeColor="text1"/>
          <w:sz w:val="28"/>
          <w:szCs w:val="28"/>
        </w:rPr>
        <w:t>,</w:t>
      </w:r>
      <w:r w:rsidRPr="00A90044">
        <w:rPr>
          <w:rFonts w:hAnsi="宋体" w:hint="eastAsia"/>
          <w:b/>
          <w:color w:val="000000" w:themeColor="text1"/>
          <w:sz w:val="28"/>
          <w:szCs w:val="28"/>
        </w:rPr>
        <w:t>并加盖投标人单位电子签章）；</w:t>
      </w:r>
      <w:bookmarkEnd w:id="361"/>
      <w:bookmarkEnd w:id="362"/>
      <w:bookmarkEnd w:id="363"/>
      <w:bookmarkEnd w:id="364"/>
      <w:bookmarkEnd w:id="365"/>
    </w:p>
    <w:p w14:paraId="31670D86" w14:textId="77777777" w:rsidR="00483247" w:rsidRPr="00A90044" w:rsidRDefault="00483247" w:rsidP="00483247">
      <w:pPr>
        <w:pStyle w:val="a8"/>
        <w:spacing w:line="400" w:lineRule="exact"/>
        <w:rPr>
          <w:rFonts w:hAnsi="宋体"/>
          <w:b/>
          <w:color w:val="000000" w:themeColor="text1"/>
          <w:szCs w:val="21"/>
        </w:rPr>
      </w:pPr>
      <w:r w:rsidRPr="00A90044">
        <w:rPr>
          <w:rFonts w:hAnsi="宋体"/>
          <w:b/>
          <w:color w:val="000000" w:themeColor="text1"/>
          <w:szCs w:val="21"/>
        </w:rPr>
        <w:t>备注：联合体投标时，联合体各方均需提供</w:t>
      </w:r>
      <w:r w:rsidRPr="00A90044">
        <w:rPr>
          <w:rFonts w:hAnsi="宋体" w:hint="eastAsia"/>
          <w:b/>
          <w:color w:val="000000" w:themeColor="text1"/>
          <w:szCs w:val="21"/>
        </w:rPr>
        <w:t>本项</w:t>
      </w:r>
      <w:r w:rsidRPr="00A90044">
        <w:rPr>
          <w:rFonts w:hAnsi="宋体"/>
          <w:b/>
          <w:color w:val="000000" w:themeColor="text1"/>
          <w:szCs w:val="21"/>
        </w:rPr>
        <w:t>内容</w:t>
      </w:r>
      <w:r w:rsidRPr="00A90044">
        <w:rPr>
          <w:rFonts w:hAnsi="宋体" w:hint="eastAsia"/>
          <w:b/>
          <w:color w:val="000000" w:themeColor="text1"/>
          <w:szCs w:val="21"/>
        </w:rPr>
        <w:t>，</w:t>
      </w:r>
      <w:r w:rsidRPr="00A90044">
        <w:rPr>
          <w:rFonts w:hAnsi="宋体"/>
          <w:b/>
          <w:color w:val="000000" w:themeColor="text1"/>
          <w:szCs w:val="21"/>
        </w:rPr>
        <w:t>联合体成员只需提供加盖公章的扫描件</w:t>
      </w:r>
      <w:proofErr w:type="gramStart"/>
      <w:r w:rsidRPr="00A90044">
        <w:rPr>
          <w:rFonts w:hAnsi="宋体" w:hint="eastAsia"/>
          <w:b/>
          <w:color w:val="000000" w:themeColor="text1"/>
          <w:szCs w:val="21"/>
        </w:rPr>
        <w:t>上传</w:t>
      </w:r>
      <w:r w:rsidRPr="00A90044">
        <w:rPr>
          <w:rFonts w:hAnsi="宋体"/>
          <w:b/>
          <w:color w:val="000000" w:themeColor="text1"/>
          <w:szCs w:val="21"/>
        </w:rPr>
        <w:t>即可</w:t>
      </w:r>
      <w:proofErr w:type="gramEnd"/>
      <w:r w:rsidRPr="00A90044">
        <w:rPr>
          <w:rFonts w:hAnsi="宋体"/>
          <w:b/>
          <w:color w:val="000000" w:themeColor="text1"/>
          <w:szCs w:val="21"/>
        </w:rPr>
        <w:t>。</w:t>
      </w:r>
    </w:p>
    <w:p w14:paraId="2953E27F" w14:textId="77777777" w:rsidR="00483247" w:rsidRPr="00A90044" w:rsidRDefault="00483247" w:rsidP="008B5A98">
      <w:pPr>
        <w:pStyle w:val="a6"/>
        <w:ind w:firstLineChars="149" w:firstLine="419"/>
        <w:rPr>
          <w:rFonts w:hAnsi="宋体"/>
          <w:b/>
          <w:color w:val="000000" w:themeColor="text1"/>
          <w:sz w:val="28"/>
          <w:szCs w:val="28"/>
        </w:rPr>
      </w:pPr>
    </w:p>
    <w:p w14:paraId="287976E8" w14:textId="77777777" w:rsidR="00483247" w:rsidRPr="00A90044" w:rsidRDefault="00483247">
      <w:pPr>
        <w:widowControl/>
        <w:jc w:val="left"/>
        <w:rPr>
          <w:rFonts w:hAnsi="宋体"/>
          <w:b/>
          <w:color w:val="000000" w:themeColor="text1"/>
          <w:kern w:val="0"/>
          <w:sz w:val="28"/>
          <w:szCs w:val="28"/>
        </w:rPr>
      </w:pPr>
      <w:bookmarkStart w:id="366" w:name="_Toc78441072"/>
      <w:bookmarkStart w:id="367" w:name="_Toc75961338"/>
      <w:r w:rsidRPr="00A90044">
        <w:rPr>
          <w:rFonts w:hAnsi="宋体"/>
          <w:b/>
          <w:color w:val="000000" w:themeColor="text1"/>
          <w:sz w:val="28"/>
          <w:szCs w:val="28"/>
        </w:rPr>
        <w:br w:type="page"/>
      </w:r>
    </w:p>
    <w:p w14:paraId="6949D2A1" w14:textId="1288E302" w:rsidR="009F6CDD" w:rsidRPr="00A90044" w:rsidRDefault="001E10D6" w:rsidP="008B5A98">
      <w:pPr>
        <w:pStyle w:val="a6"/>
        <w:ind w:firstLineChars="149" w:firstLine="419"/>
        <w:rPr>
          <w:rFonts w:hAnsi="宋体"/>
          <w:b/>
          <w:color w:val="000000" w:themeColor="text1"/>
          <w:sz w:val="28"/>
          <w:szCs w:val="28"/>
        </w:rPr>
      </w:pPr>
      <w:r w:rsidRPr="00A90044">
        <w:rPr>
          <w:rFonts w:hAnsi="宋体" w:hint="eastAsia"/>
          <w:b/>
          <w:color w:val="000000" w:themeColor="text1"/>
          <w:sz w:val="28"/>
          <w:szCs w:val="28"/>
        </w:rPr>
        <w:lastRenderedPageBreak/>
        <w:t>（</w:t>
      </w:r>
      <w:r w:rsidR="008B5A98" w:rsidRPr="00A90044">
        <w:rPr>
          <w:rFonts w:hAnsi="宋体"/>
          <w:b/>
          <w:color w:val="000000" w:themeColor="text1"/>
          <w:sz w:val="28"/>
          <w:szCs w:val="28"/>
        </w:rPr>
        <w:t>8</w:t>
      </w:r>
      <w:r w:rsidRPr="00A90044">
        <w:rPr>
          <w:rFonts w:hAnsi="宋体" w:hint="eastAsia"/>
          <w:b/>
          <w:color w:val="000000" w:themeColor="text1"/>
          <w:sz w:val="28"/>
          <w:szCs w:val="28"/>
        </w:rPr>
        <w:t>）投标2019、2020、2021年经会计师事务所或审计机构审计的财务报告扫描件（对于从取得营业执照时间起到投标截止时间为止不足要求年数的企业，只需提交企业取得营业执照年份至所要求最近年份经审计的财务报告）或其基本开户银行出具的资信证明扫描件；（必须提供</w:t>
      </w:r>
      <w:r w:rsidRPr="00A90044">
        <w:rPr>
          <w:rFonts w:hAnsi="宋体"/>
          <w:b/>
          <w:color w:val="000000" w:themeColor="text1"/>
          <w:sz w:val="28"/>
          <w:szCs w:val="28"/>
        </w:rPr>
        <w:t>,</w:t>
      </w:r>
      <w:r w:rsidRPr="00A90044">
        <w:rPr>
          <w:rFonts w:hAnsi="宋体" w:hint="eastAsia"/>
          <w:b/>
          <w:color w:val="000000" w:themeColor="text1"/>
          <w:sz w:val="28"/>
          <w:szCs w:val="28"/>
        </w:rPr>
        <w:t>并加盖投标人单位电子签章）；</w:t>
      </w:r>
      <w:bookmarkEnd w:id="366"/>
      <w:bookmarkEnd w:id="367"/>
    </w:p>
    <w:p w14:paraId="56D35814" w14:textId="77777777" w:rsidR="00483247" w:rsidRPr="00A90044" w:rsidRDefault="00483247" w:rsidP="00483247">
      <w:pPr>
        <w:pStyle w:val="a8"/>
        <w:spacing w:line="400" w:lineRule="exact"/>
        <w:rPr>
          <w:rFonts w:hAnsi="宋体"/>
          <w:b/>
          <w:color w:val="000000" w:themeColor="text1"/>
          <w:szCs w:val="21"/>
        </w:rPr>
      </w:pPr>
    </w:p>
    <w:p w14:paraId="09DE8C35" w14:textId="77777777" w:rsidR="00483247" w:rsidRPr="00A90044" w:rsidRDefault="00483247" w:rsidP="00483247">
      <w:pPr>
        <w:pStyle w:val="a8"/>
        <w:spacing w:line="400" w:lineRule="exact"/>
        <w:rPr>
          <w:rFonts w:hAnsi="宋体"/>
          <w:b/>
          <w:color w:val="000000" w:themeColor="text1"/>
          <w:szCs w:val="21"/>
        </w:rPr>
      </w:pPr>
      <w:r w:rsidRPr="00A90044">
        <w:rPr>
          <w:rFonts w:hAnsi="宋体"/>
          <w:b/>
          <w:color w:val="000000" w:themeColor="text1"/>
          <w:szCs w:val="21"/>
        </w:rPr>
        <w:t>备注：联合体投标时，联合体各方均需提供</w:t>
      </w:r>
      <w:r w:rsidRPr="00A90044">
        <w:rPr>
          <w:rFonts w:hAnsi="宋体" w:hint="eastAsia"/>
          <w:b/>
          <w:color w:val="000000" w:themeColor="text1"/>
          <w:szCs w:val="21"/>
        </w:rPr>
        <w:t>本项</w:t>
      </w:r>
      <w:r w:rsidRPr="00A90044">
        <w:rPr>
          <w:rFonts w:hAnsi="宋体"/>
          <w:b/>
          <w:color w:val="000000" w:themeColor="text1"/>
          <w:szCs w:val="21"/>
        </w:rPr>
        <w:t>内容</w:t>
      </w:r>
      <w:r w:rsidRPr="00A90044">
        <w:rPr>
          <w:rFonts w:hAnsi="宋体" w:hint="eastAsia"/>
          <w:b/>
          <w:color w:val="000000" w:themeColor="text1"/>
          <w:szCs w:val="21"/>
        </w:rPr>
        <w:t>，</w:t>
      </w:r>
      <w:r w:rsidRPr="00A90044">
        <w:rPr>
          <w:rFonts w:hAnsi="宋体"/>
          <w:b/>
          <w:color w:val="000000" w:themeColor="text1"/>
          <w:szCs w:val="21"/>
        </w:rPr>
        <w:t>联合体成员只需提供加盖公章的扫描件</w:t>
      </w:r>
      <w:proofErr w:type="gramStart"/>
      <w:r w:rsidRPr="00A90044">
        <w:rPr>
          <w:rFonts w:hAnsi="宋体" w:hint="eastAsia"/>
          <w:b/>
          <w:color w:val="000000" w:themeColor="text1"/>
          <w:szCs w:val="21"/>
        </w:rPr>
        <w:t>上传</w:t>
      </w:r>
      <w:r w:rsidRPr="00A90044">
        <w:rPr>
          <w:rFonts w:hAnsi="宋体"/>
          <w:b/>
          <w:color w:val="000000" w:themeColor="text1"/>
          <w:szCs w:val="21"/>
        </w:rPr>
        <w:t>即可</w:t>
      </w:r>
      <w:proofErr w:type="gramEnd"/>
      <w:r w:rsidRPr="00A90044">
        <w:rPr>
          <w:rFonts w:hAnsi="宋体"/>
          <w:b/>
          <w:color w:val="000000" w:themeColor="text1"/>
          <w:szCs w:val="21"/>
        </w:rPr>
        <w:t>。</w:t>
      </w:r>
    </w:p>
    <w:p w14:paraId="597EAE7C" w14:textId="77777777" w:rsidR="00483247" w:rsidRPr="00A90044" w:rsidRDefault="00483247" w:rsidP="008B5A98">
      <w:pPr>
        <w:pStyle w:val="a6"/>
        <w:ind w:firstLineChars="149" w:firstLine="419"/>
        <w:rPr>
          <w:rFonts w:hAnsi="宋体"/>
          <w:b/>
          <w:color w:val="000000" w:themeColor="text1"/>
          <w:sz w:val="28"/>
          <w:szCs w:val="28"/>
        </w:rPr>
      </w:pPr>
    </w:p>
    <w:p w14:paraId="5235D92F" w14:textId="77777777" w:rsidR="00483247" w:rsidRPr="00A90044" w:rsidRDefault="00483247">
      <w:pPr>
        <w:widowControl/>
        <w:jc w:val="left"/>
        <w:rPr>
          <w:rFonts w:hAnsi="宋体"/>
          <w:b/>
          <w:color w:val="000000" w:themeColor="text1"/>
          <w:kern w:val="0"/>
          <w:sz w:val="28"/>
          <w:szCs w:val="28"/>
        </w:rPr>
      </w:pPr>
      <w:r w:rsidRPr="00A90044">
        <w:rPr>
          <w:rFonts w:hAnsi="宋体"/>
          <w:b/>
          <w:color w:val="000000" w:themeColor="text1"/>
          <w:sz w:val="28"/>
          <w:szCs w:val="28"/>
        </w:rPr>
        <w:br w:type="page"/>
      </w:r>
    </w:p>
    <w:p w14:paraId="1D785F6C" w14:textId="214AEB69" w:rsidR="00483247" w:rsidRPr="00A90044" w:rsidRDefault="00483247" w:rsidP="00483247">
      <w:pPr>
        <w:pStyle w:val="a6"/>
        <w:ind w:firstLineChars="149" w:firstLine="419"/>
        <w:rPr>
          <w:rFonts w:hAnsi="宋体"/>
          <w:b/>
          <w:color w:val="000000" w:themeColor="text1"/>
          <w:sz w:val="28"/>
          <w:szCs w:val="28"/>
        </w:rPr>
      </w:pPr>
      <w:r w:rsidRPr="00A90044">
        <w:rPr>
          <w:rFonts w:hAnsi="宋体" w:hint="eastAsia"/>
          <w:b/>
          <w:color w:val="000000" w:themeColor="text1"/>
          <w:sz w:val="28"/>
          <w:szCs w:val="28"/>
        </w:rPr>
        <w:lastRenderedPageBreak/>
        <w:t>（9）联合体协议书扫描件（联合体投标时需提供）；</w:t>
      </w:r>
    </w:p>
    <w:p w14:paraId="2E2690A2" w14:textId="7BC3DE96" w:rsidR="00483247" w:rsidRPr="00A90044" w:rsidRDefault="00483247" w:rsidP="00483247">
      <w:pPr>
        <w:pStyle w:val="a6"/>
        <w:ind w:firstLineChars="149" w:firstLine="419"/>
        <w:jc w:val="center"/>
        <w:rPr>
          <w:rFonts w:hAnsi="宋体"/>
          <w:b/>
          <w:color w:val="000000" w:themeColor="text1"/>
          <w:sz w:val="28"/>
          <w:szCs w:val="28"/>
        </w:rPr>
      </w:pPr>
      <w:r w:rsidRPr="00A90044">
        <w:rPr>
          <w:rFonts w:hAnsi="宋体" w:hint="eastAsia"/>
          <w:b/>
          <w:color w:val="000000" w:themeColor="text1"/>
          <w:sz w:val="28"/>
          <w:szCs w:val="28"/>
        </w:rPr>
        <w:t>联合体协议书（联合体投标人适用）</w:t>
      </w:r>
    </w:p>
    <w:p w14:paraId="1C82A46D" w14:textId="77777777" w:rsidR="00483247" w:rsidRPr="00A90044" w:rsidRDefault="00483247" w:rsidP="00483247">
      <w:pPr>
        <w:spacing w:line="360" w:lineRule="auto"/>
        <w:ind w:firstLineChars="200" w:firstLine="420"/>
        <w:rPr>
          <w:rFonts w:ascii="Calibri" w:hAnsi="Calibri"/>
          <w:bCs/>
          <w:color w:val="000000" w:themeColor="text1"/>
          <w:szCs w:val="22"/>
        </w:rPr>
      </w:pPr>
      <w:r w:rsidRPr="00A90044">
        <w:rPr>
          <w:rFonts w:ascii="Calibri" w:hAnsi="宋体" w:hint="eastAsia"/>
          <w:bCs/>
          <w:color w:val="000000" w:themeColor="text1"/>
          <w:szCs w:val="22"/>
        </w:rPr>
        <w:t>牵头人名称：</w:t>
      </w:r>
      <w:r w:rsidRPr="00A90044">
        <w:rPr>
          <w:rFonts w:ascii="Calibri" w:hAnsi="Calibri"/>
          <w:bCs/>
          <w:color w:val="000000" w:themeColor="text1"/>
          <w:szCs w:val="22"/>
          <w:u w:val="single"/>
        </w:rPr>
        <w:t xml:space="preserve">                                    </w:t>
      </w:r>
    </w:p>
    <w:p w14:paraId="5AEAB4E6" w14:textId="77777777" w:rsidR="00483247" w:rsidRPr="00A90044" w:rsidRDefault="00483247" w:rsidP="00483247">
      <w:pPr>
        <w:spacing w:line="360" w:lineRule="auto"/>
        <w:ind w:firstLineChars="200" w:firstLine="420"/>
        <w:rPr>
          <w:rFonts w:ascii="Calibri" w:hAnsi="Calibri"/>
          <w:bCs/>
          <w:color w:val="000000" w:themeColor="text1"/>
          <w:szCs w:val="22"/>
        </w:rPr>
      </w:pPr>
      <w:r w:rsidRPr="00A90044">
        <w:rPr>
          <w:rFonts w:ascii="Calibri" w:hAnsi="宋体" w:hint="eastAsia"/>
          <w:bCs/>
          <w:color w:val="000000" w:themeColor="text1"/>
          <w:szCs w:val="22"/>
        </w:rPr>
        <w:t>成员二名称：</w:t>
      </w:r>
      <w:r w:rsidRPr="00A90044">
        <w:rPr>
          <w:rFonts w:ascii="Calibri" w:hAnsi="Calibri"/>
          <w:bCs/>
          <w:color w:val="000000" w:themeColor="text1"/>
          <w:szCs w:val="22"/>
          <w:u w:val="single"/>
        </w:rPr>
        <w:t xml:space="preserve">                                    </w:t>
      </w:r>
    </w:p>
    <w:p w14:paraId="792ACA72" w14:textId="77777777" w:rsidR="00483247" w:rsidRPr="00A90044" w:rsidRDefault="00483247" w:rsidP="00483247">
      <w:pPr>
        <w:spacing w:line="360" w:lineRule="auto"/>
        <w:rPr>
          <w:rFonts w:ascii="Calibri" w:hAnsi="Calibri"/>
          <w:bCs/>
          <w:color w:val="000000" w:themeColor="text1"/>
          <w:szCs w:val="22"/>
        </w:rPr>
      </w:pPr>
      <w:r w:rsidRPr="00A90044">
        <w:rPr>
          <w:rFonts w:ascii="Calibri" w:hAnsi="Calibri"/>
          <w:bCs/>
          <w:color w:val="000000" w:themeColor="text1"/>
          <w:szCs w:val="22"/>
        </w:rPr>
        <w:t xml:space="preserve">    ……</w:t>
      </w:r>
    </w:p>
    <w:p w14:paraId="79A57105" w14:textId="2CCEE4A6" w:rsidR="00483247" w:rsidRPr="00A90044" w:rsidRDefault="00483247" w:rsidP="00483247">
      <w:pPr>
        <w:spacing w:line="360" w:lineRule="auto"/>
        <w:ind w:firstLineChars="200" w:firstLine="420"/>
        <w:rPr>
          <w:rFonts w:ascii="Calibri" w:hAnsi="Calibri"/>
          <w:bCs/>
          <w:color w:val="000000" w:themeColor="text1"/>
          <w:szCs w:val="22"/>
        </w:rPr>
      </w:pPr>
      <w:r w:rsidRPr="00A90044">
        <w:rPr>
          <w:rFonts w:ascii="Calibri" w:hAnsi="宋体" w:hint="eastAsia"/>
          <w:bCs/>
          <w:color w:val="000000" w:themeColor="text1"/>
          <w:szCs w:val="22"/>
        </w:rPr>
        <w:t>上述各成员单位经过友好协商，自愿组成</w:t>
      </w:r>
      <w:r w:rsidRPr="00A90044">
        <w:rPr>
          <w:rFonts w:ascii="Calibri" w:hAnsi="Calibri"/>
          <w:bCs/>
          <w:color w:val="000000" w:themeColor="text1"/>
          <w:szCs w:val="22"/>
          <w:u w:val="single"/>
        </w:rPr>
        <w:t xml:space="preserve">                           </w:t>
      </w:r>
      <w:r w:rsidRPr="00A90044">
        <w:rPr>
          <w:rFonts w:ascii="Calibri" w:hAnsi="宋体" w:hint="eastAsia"/>
          <w:bCs/>
          <w:color w:val="000000" w:themeColor="text1"/>
          <w:szCs w:val="22"/>
        </w:rPr>
        <w:t>（联合体名称）联合体，共同参加</w:t>
      </w:r>
      <w:r w:rsidRPr="00A90044">
        <w:rPr>
          <w:rFonts w:ascii="Calibri" w:hAnsi="Calibri"/>
          <w:bCs/>
          <w:color w:val="000000" w:themeColor="text1"/>
          <w:szCs w:val="22"/>
          <w:u w:val="single"/>
        </w:rPr>
        <w:t xml:space="preserve">                               </w:t>
      </w:r>
      <w:r w:rsidRPr="00A90044">
        <w:rPr>
          <w:rFonts w:ascii="Calibri" w:hAnsi="宋体" w:hint="eastAsia"/>
          <w:bCs/>
          <w:color w:val="000000" w:themeColor="text1"/>
          <w:szCs w:val="22"/>
        </w:rPr>
        <w:t>（项目名称）的项目投标。现就联合体投标事宜订立如下协议：</w:t>
      </w:r>
    </w:p>
    <w:p w14:paraId="5AEDC586" w14:textId="77777777" w:rsidR="00483247" w:rsidRPr="00A90044" w:rsidRDefault="00483247" w:rsidP="00483247">
      <w:pPr>
        <w:spacing w:line="360" w:lineRule="auto"/>
        <w:ind w:firstLineChars="200" w:firstLine="420"/>
        <w:rPr>
          <w:rFonts w:ascii="Calibri" w:hAnsi="Calibri"/>
          <w:bCs/>
          <w:color w:val="000000" w:themeColor="text1"/>
          <w:szCs w:val="22"/>
        </w:rPr>
      </w:pPr>
      <w:r w:rsidRPr="00A90044">
        <w:rPr>
          <w:rFonts w:ascii="Calibri" w:hAnsi="Calibri"/>
          <w:bCs/>
          <w:color w:val="000000" w:themeColor="text1"/>
          <w:szCs w:val="22"/>
        </w:rPr>
        <w:t>1</w:t>
      </w:r>
      <w:r w:rsidRPr="00A90044">
        <w:rPr>
          <w:rFonts w:ascii="Calibri" w:hAnsi="宋体" w:hint="eastAsia"/>
          <w:bCs/>
          <w:color w:val="000000" w:themeColor="text1"/>
          <w:szCs w:val="22"/>
        </w:rPr>
        <w:t>．</w:t>
      </w:r>
      <w:r w:rsidRPr="00A90044">
        <w:rPr>
          <w:rFonts w:ascii="Calibri" w:hAnsi="Calibri"/>
          <w:bCs/>
          <w:color w:val="000000" w:themeColor="text1"/>
          <w:szCs w:val="22"/>
          <w:u w:val="single"/>
        </w:rPr>
        <w:t xml:space="preserve">                      </w:t>
      </w:r>
      <w:r w:rsidRPr="00A90044">
        <w:rPr>
          <w:rFonts w:ascii="Calibri" w:hAnsi="宋体" w:hint="eastAsia"/>
          <w:bCs/>
          <w:color w:val="000000" w:themeColor="text1"/>
          <w:szCs w:val="22"/>
        </w:rPr>
        <w:t>（某成员单位名称）为</w:t>
      </w:r>
      <w:r w:rsidRPr="00A90044">
        <w:rPr>
          <w:rFonts w:ascii="Calibri" w:hAnsi="Calibri"/>
          <w:bCs/>
          <w:color w:val="000000" w:themeColor="text1"/>
          <w:szCs w:val="22"/>
        </w:rPr>
        <w:t xml:space="preserve"> </w:t>
      </w:r>
      <w:r w:rsidRPr="00A90044">
        <w:rPr>
          <w:rFonts w:ascii="Calibri" w:hAnsi="Calibri"/>
          <w:bCs/>
          <w:color w:val="000000" w:themeColor="text1"/>
          <w:szCs w:val="22"/>
          <w:u w:val="single"/>
        </w:rPr>
        <w:t xml:space="preserve">             </w:t>
      </w:r>
      <w:r w:rsidRPr="00A90044">
        <w:rPr>
          <w:rFonts w:ascii="Calibri" w:hAnsi="宋体" w:hint="eastAsia"/>
          <w:bCs/>
          <w:color w:val="000000" w:themeColor="text1"/>
          <w:szCs w:val="22"/>
        </w:rPr>
        <w:t>（联合体名称）牵头人。</w:t>
      </w:r>
    </w:p>
    <w:p w14:paraId="6EBF977E" w14:textId="429C9138" w:rsidR="00483247" w:rsidRPr="00A90044" w:rsidRDefault="00483247" w:rsidP="00483247">
      <w:pPr>
        <w:spacing w:line="360" w:lineRule="auto"/>
        <w:ind w:firstLineChars="200" w:firstLine="420"/>
        <w:rPr>
          <w:rFonts w:ascii="Calibri" w:hAnsi="Calibri"/>
          <w:bCs/>
          <w:color w:val="000000" w:themeColor="text1"/>
          <w:szCs w:val="22"/>
        </w:rPr>
      </w:pPr>
      <w:r w:rsidRPr="00A90044">
        <w:rPr>
          <w:rFonts w:ascii="Calibri" w:hAnsi="Calibri"/>
          <w:bCs/>
          <w:color w:val="000000" w:themeColor="text1"/>
          <w:szCs w:val="22"/>
        </w:rPr>
        <w:t>2</w:t>
      </w:r>
      <w:r w:rsidRPr="00A90044">
        <w:rPr>
          <w:rFonts w:ascii="Calibri" w:hAnsi="宋体" w:hint="eastAsia"/>
          <w:bCs/>
          <w:color w:val="000000" w:themeColor="text1"/>
          <w:szCs w:val="22"/>
        </w:rPr>
        <w:t>．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4723B99B" w14:textId="77777777" w:rsidR="00483247" w:rsidRPr="00A90044" w:rsidRDefault="00483247" w:rsidP="00483247">
      <w:pPr>
        <w:spacing w:line="360" w:lineRule="auto"/>
        <w:ind w:firstLineChars="200" w:firstLine="420"/>
        <w:rPr>
          <w:rFonts w:ascii="Calibri" w:hAnsi="Calibri"/>
          <w:bCs/>
          <w:color w:val="000000" w:themeColor="text1"/>
          <w:szCs w:val="22"/>
        </w:rPr>
      </w:pPr>
      <w:r w:rsidRPr="00A90044">
        <w:rPr>
          <w:rFonts w:ascii="Calibri" w:hAnsi="Calibri"/>
          <w:bCs/>
          <w:color w:val="000000" w:themeColor="text1"/>
          <w:szCs w:val="22"/>
        </w:rPr>
        <w:t>3</w:t>
      </w:r>
      <w:r w:rsidRPr="00A90044">
        <w:rPr>
          <w:rFonts w:ascii="Calibri" w:hAnsi="宋体" w:hint="eastAsia"/>
          <w:bCs/>
          <w:color w:val="000000" w:themeColor="text1"/>
          <w:szCs w:val="22"/>
        </w:rPr>
        <w:t>．联合体将严格按照招标文件的各项要求，提交投标文件，履行投标义务和中标后的合同，共同承担合同规定的一切义务和责任，联合体各成员单位按照内部职责的部分，承担各自所负的责任和风险，并向招标人承担连带责任。</w:t>
      </w:r>
    </w:p>
    <w:p w14:paraId="40943A76" w14:textId="77777777" w:rsidR="00483247" w:rsidRPr="00A90044" w:rsidRDefault="00483247" w:rsidP="00483247">
      <w:pPr>
        <w:spacing w:line="360" w:lineRule="auto"/>
        <w:ind w:firstLineChars="200" w:firstLine="420"/>
        <w:rPr>
          <w:rFonts w:ascii="Calibri" w:hAnsi="Calibri"/>
          <w:bCs/>
          <w:color w:val="000000" w:themeColor="text1"/>
          <w:szCs w:val="22"/>
        </w:rPr>
      </w:pPr>
      <w:r w:rsidRPr="00A90044">
        <w:rPr>
          <w:rFonts w:ascii="Calibri" w:hAnsi="Calibri"/>
          <w:bCs/>
          <w:color w:val="000000" w:themeColor="text1"/>
          <w:szCs w:val="22"/>
        </w:rPr>
        <w:t>4</w:t>
      </w:r>
      <w:r w:rsidRPr="00A90044">
        <w:rPr>
          <w:rFonts w:ascii="Calibri" w:hAnsi="宋体" w:hint="eastAsia"/>
          <w:bCs/>
          <w:color w:val="000000" w:themeColor="text1"/>
          <w:szCs w:val="22"/>
        </w:rPr>
        <w:t>．联合体各成员单位内部的职责分工如下：</w:t>
      </w:r>
    </w:p>
    <w:p w14:paraId="1193A1D4" w14:textId="59DF1A7C" w:rsidR="00483247" w:rsidRPr="00A90044" w:rsidRDefault="00483247" w:rsidP="00483247">
      <w:pPr>
        <w:spacing w:line="360" w:lineRule="auto"/>
        <w:ind w:firstLineChars="200" w:firstLine="420"/>
        <w:rPr>
          <w:rFonts w:ascii="Calibri" w:hAnsi="Calibri"/>
          <w:bCs/>
          <w:color w:val="000000" w:themeColor="text1"/>
          <w:szCs w:val="22"/>
          <w:u w:val="single"/>
        </w:rPr>
      </w:pPr>
      <w:r w:rsidRPr="00A90044">
        <w:rPr>
          <w:rFonts w:ascii="Calibri" w:hAnsi="Calibri"/>
          <w:bCs/>
          <w:color w:val="000000" w:themeColor="text1"/>
          <w:szCs w:val="22"/>
        </w:rPr>
        <w:t>4.1</w:t>
      </w:r>
      <w:r w:rsidRPr="00A90044">
        <w:rPr>
          <w:rFonts w:ascii="Calibri" w:hAnsi="宋体" w:hint="eastAsia"/>
          <w:bCs/>
          <w:color w:val="000000" w:themeColor="text1"/>
          <w:szCs w:val="22"/>
        </w:rPr>
        <w:t>联合体牵头人</w:t>
      </w:r>
      <w:r w:rsidRPr="00A90044">
        <w:rPr>
          <w:rFonts w:ascii="Calibri" w:hAnsi="Calibri"/>
          <w:bCs/>
          <w:color w:val="000000" w:themeColor="text1"/>
          <w:szCs w:val="22"/>
          <w:u w:val="single"/>
        </w:rPr>
        <w:t xml:space="preserve">                  </w:t>
      </w:r>
      <w:r w:rsidRPr="00A90044">
        <w:rPr>
          <w:rFonts w:ascii="Calibri" w:hAnsi="宋体" w:hint="eastAsia"/>
          <w:bCs/>
          <w:color w:val="000000" w:themeColor="text1"/>
          <w:szCs w:val="22"/>
        </w:rPr>
        <w:t>承担</w:t>
      </w:r>
      <w:r w:rsidRPr="00A90044">
        <w:rPr>
          <w:rFonts w:ascii="Calibri" w:hAnsi="Calibri"/>
          <w:bCs/>
          <w:color w:val="000000" w:themeColor="text1"/>
          <w:szCs w:val="22"/>
          <w:u w:val="single"/>
        </w:rPr>
        <w:t xml:space="preserve">                </w:t>
      </w:r>
      <w:r w:rsidRPr="00A90044">
        <w:rPr>
          <w:rFonts w:ascii="Calibri" w:hAnsi="宋体" w:hint="eastAsia"/>
          <w:bCs/>
          <w:color w:val="000000" w:themeColor="text1"/>
          <w:szCs w:val="22"/>
        </w:rPr>
        <w:t>工作，占项目总投资的</w:t>
      </w:r>
      <w:r w:rsidRPr="00A90044">
        <w:rPr>
          <w:rFonts w:ascii="Calibri" w:hAnsi="Calibri"/>
          <w:bCs/>
          <w:color w:val="000000" w:themeColor="text1"/>
          <w:szCs w:val="22"/>
          <w:u w:val="single"/>
        </w:rPr>
        <w:t xml:space="preserve">     %</w:t>
      </w:r>
      <w:r w:rsidRPr="00A90044">
        <w:rPr>
          <w:rFonts w:ascii="Calibri" w:hAnsi="宋体" w:hint="eastAsia"/>
          <w:bCs/>
          <w:color w:val="000000" w:themeColor="text1"/>
          <w:szCs w:val="22"/>
          <w:u w:val="single"/>
        </w:rPr>
        <w:t>；</w:t>
      </w:r>
    </w:p>
    <w:p w14:paraId="67B3F723" w14:textId="0404465D" w:rsidR="00483247" w:rsidRPr="00A90044" w:rsidRDefault="00483247" w:rsidP="00483247">
      <w:pPr>
        <w:spacing w:line="360" w:lineRule="auto"/>
        <w:ind w:firstLineChars="200" w:firstLine="420"/>
        <w:rPr>
          <w:rFonts w:ascii="Calibri" w:hAnsi="Calibri"/>
          <w:bCs/>
          <w:color w:val="000000" w:themeColor="text1"/>
          <w:szCs w:val="22"/>
        </w:rPr>
      </w:pPr>
      <w:r w:rsidRPr="00A90044">
        <w:rPr>
          <w:rFonts w:ascii="Calibri" w:hAnsi="Calibri"/>
          <w:bCs/>
          <w:color w:val="000000" w:themeColor="text1"/>
          <w:szCs w:val="22"/>
        </w:rPr>
        <w:t>4.2</w:t>
      </w:r>
      <w:r w:rsidRPr="00A90044">
        <w:rPr>
          <w:rFonts w:ascii="Calibri" w:hAnsi="宋体" w:hint="eastAsia"/>
          <w:bCs/>
          <w:color w:val="000000" w:themeColor="text1"/>
          <w:szCs w:val="22"/>
        </w:rPr>
        <w:t>联合体成员</w:t>
      </w:r>
      <w:r w:rsidRPr="00A90044">
        <w:rPr>
          <w:rFonts w:ascii="Calibri" w:hAnsi="Calibri"/>
          <w:bCs/>
          <w:color w:val="000000" w:themeColor="text1"/>
          <w:szCs w:val="22"/>
          <w:u w:val="single"/>
        </w:rPr>
        <w:t xml:space="preserve">                    </w:t>
      </w:r>
      <w:r w:rsidRPr="00A90044">
        <w:rPr>
          <w:rFonts w:ascii="Calibri" w:hAnsi="宋体" w:hint="eastAsia"/>
          <w:bCs/>
          <w:color w:val="000000" w:themeColor="text1"/>
          <w:szCs w:val="22"/>
        </w:rPr>
        <w:t>承担</w:t>
      </w:r>
      <w:r w:rsidRPr="00A90044">
        <w:rPr>
          <w:rFonts w:ascii="Calibri" w:hAnsi="Calibri"/>
          <w:bCs/>
          <w:color w:val="000000" w:themeColor="text1"/>
          <w:szCs w:val="22"/>
          <w:u w:val="single"/>
        </w:rPr>
        <w:t xml:space="preserve">                </w:t>
      </w:r>
      <w:r w:rsidRPr="00A90044">
        <w:rPr>
          <w:rFonts w:ascii="Calibri" w:hAnsi="宋体" w:hint="eastAsia"/>
          <w:bCs/>
          <w:color w:val="000000" w:themeColor="text1"/>
          <w:szCs w:val="22"/>
        </w:rPr>
        <w:t>工作，占项目总投资的</w:t>
      </w:r>
      <w:r w:rsidRPr="00A90044">
        <w:rPr>
          <w:rFonts w:ascii="Calibri" w:hAnsi="Calibri"/>
          <w:bCs/>
          <w:color w:val="000000" w:themeColor="text1"/>
          <w:szCs w:val="22"/>
          <w:u w:val="single"/>
        </w:rPr>
        <w:t xml:space="preserve">     %</w:t>
      </w:r>
      <w:r w:rsidRPr="00A90044">
        <w:rPr>
          <w:rFonts w:ascii="Calibri" w:hAnsi="宋体" w:hint="eastAsia"/>
          <w:bCs/>
          <w:color w:val="000000" w:themeColor="text1"/>
          <w:szCs w:val="22"/>
          <w:u w:val="single"/>
        </w:rPr>
        <w:t>；</w:t>
      </w:r>
    </w:p>
    <w:p w14:paraId="7E1CF199" w14:textId="77777777" w:rsidR="00483247" w:rsidRPr="00A90044" w:rsidRDefault="00483247" w:rsidP="00483247">
      <w:pPr>
        <w:spacing w:line="360" w:lineRule="auto"/>
        <w:ind w:firstLineChars="200" w:firstLine="420"/>
        <w:rPr>
          <w:rFonts w:ascii="Calibri" w:hAnsi="Calibri"/>
          <w:bCs/>
          <w:color w:val="000000" w:themeColor="text1"/>
          <w:szCs w:val="22"/>
        </w:rPr>
      </w:pPr>
      <w:r w:rsidRPr="00A90044">
        <w:rPr>
          <w:rFonts w:ascii="Calibri" w:hAnsi="Calibri"/>
          <w:bCs/>
          <w:color w:val="000000" w:themeColor="text1"/>
          <w:szCs w:val="22"/>
        </w:rPr>
        <w:t>……</w:t>
      </w:r>
    </w:p>
    <w:p w14:paraId="376D6C66" w14:textId="71976228" w:rsidR="00483247" w:rsidRPr="00A90044" w:rsidRDefault="00483247" w:rsidP="00483247">
      <w:pPr>
        <w:spacing w:line="360" w:lineRule="auto"/>
        <w:ind w:firstLineChars="200" w:firstLine="420"/>
        <w:rPr>
          <w:rFonts w:ascii="Calibri" w:hAnsi="Calibri"/>
          <w:bCs/>
          <w:color w:val="000000" w:themeColor="text1"/>
          <w:szCs w:val="22"/>
        </w:rPr>
      </w:pPr>
      <w:r w:rsidRPr="00A90044">
        <w:rPr>
          <w:rFonts w:ascii="Calibri" w:hAnsi="Calibri"/>
          <w:bCs/>
          <w:color w:val="000000" w:themeColor="text1"/>
          <w:szCs w:val="22"/>
        </w:rPr>
        <w:t>5</w:t>
      </w:r>
      <w:r w:rsidRPr="00A90044">
        <w:rPr>
          <w:rFonts w:ascii="Calibri" w:hAnsi="宋体" w:hint="eastAsia"/>
          <w:bCs/>
          <w:color w:val="000000" w:themeColor="text1"/>
          <w:szCs w:val="22"/>
        </w:rPr>
        <w:t>．投标工作和联合体在中标后项目实施过程中的有关费用按各自承担的工作量分摊。</w:t>
      </w:r>
    </w:p>
    <w:p w14:paraId="7BE45B98" w14:textId="77777777" w:rsidR="00483247" w:rsidRPr="00A90044" w:rsidRDefault="00483247" w:rsidP="00483247">
      <w:pPr>
        <w:spacing w:line="360" w:lineRule="auto"/>
        <w:ind w:firstLineChars="200" w:firstLine="420"/>
        <w:rPr>
          <w:rFonts w:ascii="Calibri" w:hAnsi="Calibri"/>
          <w:bCs/>
          <w:color w:val="000000" w:themeColor="text1"/>
          <w:szCs w:val="22"/>
        </w:rPr>
      </w:pPr>
      <w:r w:rsidRPr="00A90044">
        <w:rPr>
          <w:rFonts w:ascii="Calibri" w:hAnsi="Calibri"/>
          <w:bCs/>
          <w:color w:val="000000" w:themeColor="text1"/>
          <w:szCs w:val="22"/>
        </w:rPr>
        <w:t>6</w:t>
      </w:r>
      <w:r w:rsidRPr="00A90044">
        <w:rPr>
          <w:rFonts w:ascii="Calibri" w:hAnsi="宋体" w:hint="eastAsia"/>
          <w:bCs/>
          <w:color w:val="000000" w:themeColor="text1"/>
          <w:szCs w:val="22"/>
        </w:rPr>
        <w:t>．联合体中标后，本联合体协议是合同的附件，对联合体各成员单位有合同约束力。</w:t>
      </w:r>
    </w:p>
    <w:p w14:paraId="029ACE8F" w14:textId="77777777" w:rsidR="00483247" w:rsidRPr="00A90044" w:rsidRDefault="00483247" w:rsidP="00483247">
      <w:pPr>
        <w:spacing w:line="360" w:lineRule="auto"/>
        <w:ind w:firstLineChars="200" w:firstLine="420"/>
        <w:rPr>
          <w:rFonts w:ascii="Calibri" w:hAnsi="Calibri"/>
          <w:bCs/>
          <w:color w:val="000000" w:themeColor="text1"/>
          <w:szCs w:val="22"/>
        </w:rPr>
      </w:pPr>
      <w:r w:rsidRPr="00A90044">
        <w:rPr>
          <w:rFonts w:ascii="Calibri" w:hAnsi="Calibri"/>
          <w:bCs/>
          <w:color w:val="000000" w:themeColor="text1"/>
          <w:szCs w:val="22"/>
        </w:rPr>
        <w:t>7</w:t>
      </w:r>
      <w:r w:rsidRPr="00A90044">
        <w:rPr>
          <w:rFonts w:ascii="Calibri" w:hAnsi="宋体" w:hint="eastAsia"/>
          <w:bCs/>
          <w:color w:val="000000" w:themeColor="text1"/>
          <w:szCs w:val="22"/>
        </w:rPr>
        <w:t>．本协议书自签署之日起生效，联合体未中标或者中标时合同履行完毕后自动失效。</w:t>
      </w:r>
    </w:p>
    <w:p w14:paraId="07F2ECA4" w14:textId="1477D1DC" w:rsidR="00483247" w:rsidRPr="00A90044" w:rsidRDefault="00483247" w:rsidP="00483247">
      <w:pPr>
        <w:spacing w:line="360" w:lineRule="auto"/>
        <w:ind w:firstLineChars="200" w:firstLine="420"/>
        <w:rPr>
          <w:rFonts w:ascii="Calibri" w:hAnsi="Calibri"/>
          <w:bCs/>
          <w:color w:val="000000" w:themeColor="text1"/>
          <w:szCs w:val="22"/>
        </w:rPr>
      </w:pPr>
      <w:r w:rsidRPr="00A90044">
        <w:rPr>
          <w:rFonts w:ascii="Calibri" w:hAnsi="Calibri"/>
          <w:bCs/>
          <w:color w:val="000000" w:themeColor="text1"/>
          <w:szCs w:val="22"/>
        </w:rPr>
        <w:t>8</w:t>
      </w:r>
      <w:r w:rsidRPr="00A90044">
        <w:rPr>
          <w:rFonts w:ascii="Calibri" w:hAnsi="宋体" w:hint="eastAsia"/>
          <w:bCs/>
          <w:color w:val="000000" w:themeColor="text1"/>
          <w:szCs w:val="22"/>
        </w:rPr>
        <w:t>．本协议书一式</w:t>
      </w:r>
      <w:r w:rsidRPr="00A90044">
        <w:rPr>
          <w:rFonts w:ascii="Calibri" w:hAnsi="Calibri"/>
          <w:bCs/>
          <w:color w:val="000000" w:themeColor="text1"/>
          <w:szCs w:val="22"/>
          <w:u w:val="single"/>
        </w:rPr>
        <w:t xml:space="preserve">      </w:t>
      </w:r>
      <w:r w:rsidRPr="00A90044">
        <w:rPr>
          <w:rFonts w:ascii="Calibri" w:hAnsi="宋体" w:hint="eastAsia"/>
          <w:bCs/>
          <w:color w:val="000000" w:themeColor="text1"/>
          <w:szCs w:val="22"/>
        </w:rPr>
        <w:t>份，联合体成员和招标人各执</w:t>
      </w:r>
      <w:r w:rsidRPr="00A90044">
        <w:rPr>
          <w:rFonts w:ascii="Calibri" w:hAnsi="宋体" w:hint="eastAsia"/>
          <w:bCs/>
          <w:color w:val="000000" w:themeColor="text1"/>
          <w:szCs w:val="22"/>
          <w:u w:val="single"/>
        </w:rPr>
        <w:t xml:space="preserve"> </w:t>
      </w:r>
      <w:r w:rsidRPr="00A90044">
        <w:rPr>
          <w:rFonts w:ascii="Calibri" w:hAnsi="宋体"/>
          <w:bCs/>
          <w:color w:val="000000" w:themeColor="text1"/>
          <w:szCs w:val="22"/>
          <w:u w:val="single"/>
        </w:rPr>
        <w:t xml:space="preserve">     </w:t>
      </w:r>
      <w:r w:rsidRPr="00A90044">
        <w:rPr>
          <w:rFonts w:ascii="Calibri" w:hAnsi="宋体" w:hint="eastAsia"/>
          <w:bCs/>
          <w:color w:val="000000" w:themeColor="text1"/>
          <w:szCs w:val="22"/>
        </w:rPr>
        <w:t>份。</w:t>
      </w:r>
    </w:p>
    <w:p w14:paraId="0D6CF4E6" w14:textId="77777777" w:rsidR="00483247" w:rsidRPr="00A90044" w:rsidRDefault="00483247" w:rsidP="00483247">
      <w:pPr>
        <w:spacing w:line="360" w:lineRule="auto"/>
        <w:ind w:firstLineChars="1700" w:firstLine="3570"/>
        <w:rPr>
          <w:rFonts w:ascii="Calibri" w:hAnsi="宋体"/>
          <w:bCs/>
          <w:color w:val="000000" w:themeColor="text1"/>
          <w:szCs w:val="22"/>
        </w:rPr>
      </w:pPr>
    </w:p>
    <w:p w14:paraId="27FBD132" w14:textId="77777777" w:rsidR="00483247" w:rsidRPr="00A90044" w:rsidRDefault="00483247" w:rsidP="00483247">
      <w:pPr>
        <w:spacing w:line="360" w:lineRule="auto"/>
        <w:ind w:firstLineChars="1700" w:firstLine="3570"/>
        <w:rPr>
          <w:rFonts w:ascii="Calibri" w:hAnsi="宋体"/>
          <w:bCs/>
          <w:color w:val="000000" w:themeColor="text1"/>
          <w:szCs w:val="22"/>
        </w:rPr>
      </w:pPr>
      <w:r w:rsidRPr="00A90044">
        <w:rPr>
          <w:rFonts w:ascii="Calibri" w:hAnsi="宋体" w:hint="eastAsia"/>
          <w:bCs/>
          <w:color w:val="000000" w:themeColor="text1"/>
          <w:szCs w:val="22"/>
        </w:rPr>
        <w:t>牵头人名称：</w:t>
      </w:r>
      <w:r w:rsidRPr="00A90044">
        <w:rPr>
          <w:rFonts w:ascii="Calibri" w:hAnsi="Calibri"/>
          <w:bCs/>
          <w:color w:val="000000" w:themeColor="text1"/>
          <w:szCs w:val="22"/>
          <w:u w:val="single"/>
        </w:rPr>
        <w:t xml:space="preserve">                   </w:t>
      </w:r>
      <w:r w:rsidRPr="00A90044">
        <w:rPr>
          <w:rFonts w:ascii="Calibri" w:hAnsi="宋体" w:hint="eastAsia"/>
          <w:bCs/>
          <w:color w:val="000000" w:themeColor="text1"/>
          <w:szCs w:val="22"/>
        </w:rPr>
        <w:t>（盖单位章）</w:t>
      </w:r>
    </w:p>
    <w:p w14:paraId="029537DB" w14:textId="77777777" w:rsidR="00483247" w:rsidRPr="00A90044" w:rsidRDefault="00483247" w:rsidP="00483247">
      <w:pPr>
        <w:spacing w:line="360" w:lineRule="auto"/>
        <w:ind w:firstLineChars="1700" w:firstLine="3570"/>
        <w:rPr>
          <w:rFonts w:ascii="Calibri" w:hAnsi="Times New Roman"/>
          <w:bCs/>
          <w:color w:val="000000" w:themeColor="text1"/>
          <w:szCs w:val="22"/>
        </w:rPr>
      </w:pPr>
    </w:p>
    <w:p w14:paraId="318C8FBC" w14:textId="77777777" w:rsidR="00483247" w:rsidRPr="00A90044" w:rsidRDefault="00483247" w:rsidP="00483247">
      <w:pPr>
        <w:spacing w:line="360" w:lineRule="auto"/>
        <w:ind w:firstLineChars="1700" w:firstLine="3570"/>
        <w:rPr>
          <w:rFonts w:ascii="Calibri" w:hAnsi="Calibri"/>
          <w:bCs/>
          <w:color w:val="000000" w:themeColor="text1"/>
          <w:szCs w:val="22"/>
        </w:rPr>
      </w:pPr>
      <w:r w:rsidRPr="00A90044">
        <w:rPr>
          <w:rFonts w:ascii="Calibri" w:hAnsi="宋体" w:hint="eastAsia"/>
          <w:bCs/>
          <w:color w:val="000000" w:themeColor="text1"/>
          <w:szCs w:val="22"/>
        </w:rPr>
        <w:t>成员二名称：</w:t>
      </w:r>
      <w:r w:rsidRPr="00A90044">
        <w:rPr>
          <w:rFonts w:ascii="Calibri" w:hAnsi="Calibri"/>
          <w:bCs/>
          <w:color w:val="000000" w:themeColor="text1"/>
          <w:szCs w:val="22"/>
          <w:u w:val="single"/>
        </w:rPr>
        <w:t xml:space="preserve">                   </w:t>
      </w:r>
      <w:r w:rsidRPr="00A90044">
        <w:rPr>
          <w:rFonts w:ascii="Calibri" w:hAnsi="宋体" w:hint="eastAsia"/>
          <w:bCs/>
          <w:color w:val="000000" w:themeColor="text1"/>
          <w:szCs w:val="22"/>
        </w:rPr>
        <w:t>（盖单位章）</w:t>
      </w:r>
    </w:p>
    <w:p w14:paraId="7872DFD9" w14:textId="77777777" w:rsidR="00483247" w:rsidRPr="00A90044" w:rsidRDefault="00483247" w:rsidP="00483247">
      <w:pPr>
        <w:spacing w:line="360" w:lineRule="auto"/>
        <w:ind w:firstLineChars="1700" w:firstLine="3570"/>
        <w:rPr>
          <w:rFonts w:ascii="Calibri" w:hAnsi="Calibri"/>
          <w:bCs/>
          <w:color w:val="000000" w:themeColor="text1"/>
          <w:szCs w:val="22"/>
        </w:rPr>
      </w:pPr>
      <w:r w:rsidRPr="00A90044">
        <w:rPr>
          <w:rFonts w:ascii="Calibri" w:hAnsi="Calibri"/>
          <w:bCs/>
          <w:color w:val="000000" w:themeColor="text1"/>
          <w:szCs w:val="22"/>
        </w:rPr>
        <w:t>……</w:t>
      </w:r>
    </w:p>
    <w:p w14:paraId="6A027809" w14:textId="77777777" w:rsidR="00483247" w:rsidRPr="00A90044" w:rsidRDefault="00483247" w:rsidP="00483247">
      <w:pPr>
        <w:autoSpaceDE w:val="0"/>
        <w:autoSpaceDN w:val="0"/>
        <w:adjustRightInd w:val="0"/>
        <w:spacing w:line="360" w:lineRule="auto"/>
        <w:ind w:firstLineChars="1700" w:firstLine="3570"/>
        <w:rPr>
          <w:rFonts w:ascii="Calibri" w:hAnsi="Calibri"/>
          <w:color w:val="000000" w:themeColor="text1"/>
          <w:kern w:val="0"/>
          <w:sz w:val="32"/>
        </w:rPr>
      </w:pPr>
      <w:r w:rsidRPr="00A90044">
        <w:rPr>
          <w:rFonts w:ascii="Calibri" w:hAnsi="Calibri"/>
          <w:bCs/>
          <w:color w:val="000000" w:themeColor="text1"/>
          <w:szCs w:val="22"/>
          <w:u w:val="single"/>
        </w:rPr>
        <w:t xml:space="preserve">          </w:t>
      </w:r>
      <w:r w:rsidRPr="00A90044">
        <w:rPr>
          <w:rFonts w:ascii="Calibri" w:hAnsi="宋体" w:hint="eastAsia"/>
          <w:bCs/>
          <w:color w:val="000000" w:themeColor="text1"/>
          <w:szCs w:val="22"/>
        </w:rPr>
        <w:t>年</w:t>
      </w:r>
      <w:r w:rsidRPr="00A90044">
        <w:rPr>
          <w:rFonts w:ascii="Calibri" w:hAnsi="Calibri"/>
          <w:bCs/>
          <w:color w:val="000000" w:themeColor="text1"/>
          <w:szCs w:val="22"/>
          <w:u w:val="single"/>
        </w:rPr>
        <w:t xml:space="preserve">    </w:t>
      </w:r>
      <w:r w:rsidRPr="00A90044">
        <w:rPr>
          <w:rFonts w:ascii="Calibri" w:hAnsi="宋体" w:hint="eastAsia"/>
          <w:bCs/>
          <w:color w:val="000000" w:themeColor="text1"/>
          <w:szCs w:val="22"/>
        </w:rPr>
        <w:t>月</w:t>
      </w:r>
      <w:r w:rsidRPr="00A90044">
        <w:rPr>
          <w:rFonts w:ascii="Calibri" w:hAnsi="Calibri"/>
          <w:bCs/>
          <w:color w:val="000000" w:themeColor="text1"/>
          <w:szCs w:val="22"/>
          <w:u w:val="single"/>
        </w:rPr>
        <w:t xml:space="preserve">     </w:t>
      </w:r>
      <w:r w:rsidRPr="00A90044">
        <w:rPr>
          <w:rFonts w:ascii="Calibri" w:hAnsi="宋体" w:hint="eastAsia"/>
          <w:bCs/>
          <w:color w:val="000000" w:themeColor="text1"/>
          <w:szCs w:val="22"/>
        </w:rPr>
        <w:t>日</w:t>
      </w:r>
    </w:p>
    <w:p w14:paraId="1C087D4D" w14:textId="77777777" w:rsidR="00483247" w:rsidRPr="00A90044" w:rsidRDefault="00483247">
      <w:pPr>
        <w:widowControl/>
        <w:jc w:val="left"/>
        <w:rPr>
          <w:rFonts w:hAnsi="宋体"/>
          <w:b/>
          <w:color w:val="000000" w:themeColor="text1"/>
          <w:kern w:val="0"/>
          <w:sz w:val="28"/>
          <w:szCs w:val="28"/>
        </w:rPr>
      </w:pPr>
    </w:p>
    <w:p w14:paraId="2DF16F9A" w14:textId="70754898" w:rsidR="00483247" w:rsidRPr="00A90044" w:rsidRDefault="00483247" w:rsidP="00483247">
      <w:pPr>
        <w:pStyle w:val="a6"/>
        <w:ind w:firstLineChars="149" w:firstLine="419"/>
        <w:rPr>
          <w:rFonts w:hAnsi="宋体"/>
          <w:b/>
          <w:color w:val="000000" w:themeColor="text1"/>
          <w:sz w:val="28"/>
          <w:szCs w:val="28"/>
        </w:rPr>
      </w:pPr>
      <w:r w:rsidRPr="00A90044">
        <w:rPr>
          <w:rFonts w:hAnsi="宋体" w:hint="eastAsia"/>
          <w:b/>
          <w:color w:val="000000" w:themeColor="text1"/>
          <w:sz w:val="28"/>
          <w:szCs w:val="28"/>
        </w:rPr>
        <w:t>（10）拟分包计划表或</w:t>
      </w:r>
      <w:r w:rsidRPr="00A90044">
        <w:rPr>
          <w:rFonts w:hAnsi="宋体"/>
          <w:b/>
          <w:color w:val="000000" w:themeColor="text1"/>
          <w:sz w:val="28"/>
          <w:szCs w:val="28"/>
        </w:rPr>
        <w:t>拟分包承诺函</w:t>
      </w:r>
      <w:r w:rsidRPr="00A90044">
        <w:rPr>
          <w:rFonts w:hAnsi="宋体" w:hint="eastAsia"/>
          <w:b/>
          <w:color w:val="000000" w:themeColor="text1"/>
          <w:sz w:val="28"/>
          <w:szCs w:val="28"/>
        </w:rPr>
        <w:t>（拟将项目进行分包时方需提供）</w:t>
      </w:r>
    </w:p>
    <w:p w14:paraId="698B0A96" w14:textId="6452F390" w:rsidR="00483247" w:rsidRPr="00A90044" w:rsidRDefault="00483247" w:rsidP="00483247">
      <w:pPr>
        <w:keepNext/>
        <w:keepLines/>
        <w:spacing w:before="100" w:line="400" w:lineRule="exact"/>
        <w:jc w:val="center"/>
        <w:outlineLvl w:val="1"/>
        <w:rPr>
          <w:rFonts w:ascii="Times New Roman" w:eastAsia="黑体" w:hAnsi="Times New Roman" w:cs="宋体"/>
          <w:color w:val="000000" w:themeColor="text1"/>
          <w:sz w:val="28"/>
        </w:rPr>
      </w:pPr>
      <w:r w:rsidRPr="00A90044">
        <w:rPr>
          <w:rFonts w:ascii="Times New Roman" w:eastAsia="黑体" w:hAnsi="Times New Roman" w:cs="宋体"/>
          <w:color w:val="000000" w:themeColor="text1"/>
          <w:sz w:val="28"/>
        </w:rPr>
        <w:t>拟分包项目情况表</w:t>
      </w:r>
      <w:r w:rsidR="00A92201" w:rsidRPr="00A90044">
        <w:rPr>
          <w:rFonts w:ascii="Times New Roman" w:eastAsia="黑体" w:hAnsi="Times New Roman" w:cs="宋体" w:hint="eastAsia"/>
          <w:color w:val="000000" w:themeColor="text1"/>
          <w:sz w:val="28"/>
        </w:rPr>
        <w:t>（适用</w:t>
      </w:r>
      <w:r w:rsidR="00A92201" w:rsidRPr="00A90044">
        <w:rPr>
          <w:rFonts w:ascii="Times New Roman" w:eastAsia="黑体" w:hAnsi="Times New Roman" w:cs="宋体"/>
          <w:color w:val="000000" w:themeColor="text1"/>
          <w:sz w:val="28"/>
        </w:rPr>
        <w:t>于投标截止时间前确定了分包单位</w:t>
      </w:r>
      <w:r w:rsidR="00A92201" w:rsidRPr="00A90044">
        <w:rPr>
          <w:rFonts w:ascii="Times New Roman" w:eastAsia="黑体" w:hAnsi="Times New Roman" w:cs="宋体" w:hint="eastAsia"/>
          <w:color w:val="000000" w:themeColor="text1"/>
          <w:sz w:val="28"/>
        </w:rPr>
        <w:t>时</w:t>
      </w:r>
      <w:r w:rsidR="00A92201" w:rsidRPr="00A90044">
        <w:rPr>
          <w:rFonts w:ascii="Times New Roman" w:eastAsia="黑体" w:hAnsi="Times New Roman" w:cs="宋体"/>
          <w:color w:val="000000" w:themeColor="text1"/>
          <w:sz w:val="28"/>
        </w:rPr>
        <w:t>）</w:t>
      </w:r>
    </w:p>
    <w:p w14:paraId="16221D73" w14:textId="77777777" w:rsidR="00483247" w:rsidRPr="00A90044" w:rsidRDefault="00483247" w:rsidP="00483247">
      <w:pPr>
        <w:spacing w:line="440" w:lineRule="exact"/>
        <w:rPr>
          <w:rFonts w:ascii="Times New Roman" w:eastAsia="黑体" w:hAnsi="Times New Roman"/>
          <w:color w:val="000000" w:themeColor="text1"/>
          <w:sz w:val="20"/>
        </w:rPr>
      </w:pPr>
      <w:r w:rsidRPr="00A90044">
        <w:rPr>
          <w:rFonts w:ascii="Times New Roman" w:eastAsia="黑体" w:hAnsi="Times New Roman"/>
          <w:color w:val="000000" w:themeColor="text1"/>
          <w:sz w:val="20"/>
        </w:rPr>
        <w:t xml:space="preserve">                          </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2723"/>
        <w:gridCol w:w="2064"/>
        <w:gridCol w:w="2861"/>
      </w:tblGrid>
      <w:tr w:rsidR="00A90044" w:rsidRPr="00A90044" w14:paraId="2556F818" w14:textId="77777777" w:rsidTr="00483247">
        <w:tc>
          <w:tcPr>
            <w:tcW w:w="1217" w:type="pct"/>
            <w:vAlign w:val="center"/>
          </w:tcPr>
          <w:p w14:paraId="35D076AE"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r w:rsidRPr="00A90044">
              <w:rPr>
                <w:rFonts w:ascii="Times New Roman" w:hAnsi="Times New Roman"/>
                <w:color w:val="000000" w:themeColor="text1"/>
                <w:szCs w:val="21"/>
              </w:rPr>
              <w:t>分包人名称</w:t>
            </w:r>
          </w:p>
        </w:tc>
        <w:tc>
          <w:tcPr>
            <w:tcW w:w="1346" w:type="pct"/>
            <w:vAlign w:val="center"/>
          </w:tcPr>
          <w:p w14:paraId="1965CA01"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021" w:type="pct"/>
            <w:vAlign w:val="center"/>
          </w:tcPr>
          <w:p w14:paraId="71034534"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r w:rsidRPr="00A90044">
              <w:rPr>
                <w:rFonts w:ascii="Times New Roman" w:hAnsi="Times New Roman"/>
                <w:color w:val="000000" w:themeColor="text1"/>
                <w:szCs w:val="21"/>
              </w:rPr>
              <w:t>地</w:t>
            </w:r>
            <w:r w:rsidRPr="00A90044">
              <w:rPr>
                <w:rFonts w:ascii="Times New Roman" w:hAnsi="Times New Roman"/>
                <w:color w:val="000000" w:themeColor="text1"/>
                <w:szCs w:val="21"/>
              </w:rPr>
              <w:t xml:space="preserve"> </w:t>
            </w:r>
            <w:r w:rsidRPr="00A90044">
              <w:rPr>
                <w:rFonts w:ascii="Times New Roman" w:hAnsi="Times New Roman"/>
                <w:color w:val="000000" w:themeColor="text1"/>
                <w:szCs w:val="21"/>
              </w:rPr>
              <w:t>址</w:t>
            </w:r>
          </w:p>
        </w:tc>
        <w:tc>
          <w:tcPr>
            <w:tcW w:w="1415" w:type="pct"/>
            <w:vAlign w:val="center"/>
          </w:tcPr>
          <w:p w14:paraId="2582C89D"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r>
      <w:tr w:rsidR="00A90044" w:rsidRPr="00A90044" w14:paraId="68392169" w14:textId="77777777" w:rsidTr="00483247">
        <w:tc>
          <w:tcPr>
            <w:tcW w:w="1217" w:type="pct"/>
            <w:vAlign w:val="center"/>
          </w:tcPr>
          <w:p w14:paraId="14786805"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r w:rsidRPr="00A90044">
              <w:rPr>
                <w:rFonts w:ascii="Times New Roman" w:hAnsi="Times New Roman"/>
                <w:color w:val="000000" w:themeColor="text1"/>
                <w:szCs w:val="21"/>
              </w:rPr>
              <w:t>法定代表人</w:t>
            </w:r>
          </w:p>
        </w:tc>
        <w:tc>
          <w:tcPr>
            <w:tcW w:w="1346" w:type="pct"/>
            <w:vAlign w:val="center"/>
          </w:tcPr>
          <w:p w14:paraId="6A3B3D3D"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021" w:type="pct"/>
            <w:vAlign w:val="center"/>
          </w:tcPr>
          <w:p w14:paraId="7DA93A8D"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r w:rsidRPr="00A90044">
              <w:rPr>
                <w:rFonts w:ascii="Times New Roman" w:hAnsi="Times New Roman"/>
                <w:color w:val="000000" w:themeColor="text1"/>
                <w:szCs w:val="21"/>
              </w:rPr>
              <w:t>电</w:t>
            </w:r>
            <w:r w:rsidRPr="00A90044">
              <w:rPr>
                <w:rFonts w:ascii="Times New Roman" w:hAnsi="Times New Roman" w:hint="eastAsia"/>
                <w:color w:val="000000" w:themeColor="text1"/>
                <w:szCs w:val="21"/>
              </w:rPr>
              <w:t xml:space="preserve"> </w:t>
            </w:r>
            <w:r w:rsidRPr="00A90044">
              <w:rPr>
                <w:rFonts w:ascii="Times New Roman" w:hAnsi="Times New Roman"/>
                <w:color w:val="000000" w:themeColor="text1"/>
                <w:szCs w:val="21"/>
              </w:rPr>
              <w:t>话</w:t>
            </w:r>
          </w:p>
        </w:tc>
        <w:tc>
          <w:tcPr>
            <w:tcW w:w="1415" w:type="pct"/>
            <w:vAlign w:val="center"/>
          </w:tcPr>
          <w:p w14:paraId="60383AEB"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r>
      <w:tr w:rsidR="00A90044" w:rsidRPr="00A90044" w14:paraId="19815A23" w14:textId="77777777" w:rsidTr="00483247">
        <w:tc>
          <w:tcPr>
            <w:tcW w:w="1217" w:type="pct"/>
            <w:vAlign w:val="center"/>
          </w:tcPr>
          <w:p w14:paraId="72C3A364"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r w:rsidRPr="00A90044">
              <w:rPr>
                <w:rFonts w:ascii="Times New Roman" w:hAnsi="Times New Roman"/>
                <w:color w:val="000000" w:themeColor="text1"/>
                <w:szCs w:val="21"/>
              </w:rPr>
              <w:t>营业执照号码</w:t>
            </w:r>
          </w:p>
        </w:tc>
        <w:tc>
          <w:tcPr>
            <w:tcW w:w="1346" w:type="pct"/>
            <w:vAlign w:val="center"/>
          </w:tcPr>
          <w:p w14:paraId="566022E5"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021" w:type="pct"/>
            <w:vAlign w:val="center"/>
          </w:tcPr>
          <w:p w14:paraId="412796DD"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r w:rsidRPr="00A90044">
              <w:rPr>
                <w:rFonts w:ascii="Times New Roman" w:hAnsi="Times New Roman"/>
                <w:color w:val="000000" w:themeColor="text1"/>
                <w:szCs w:val="21"/>
              </w:rPr>
              <w:t>资质等级</w:t>
            </w:r>
          </w:p>
        </w:tc>
        <w:tc>
          <w:tcPr>
            <w:tcW w:w="1415" w:type="pct"/>
            <w:vAlign w:val="center"/>
          </w:tcPr>
          <w:p w14:paraId="26D376CD"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r>
      <w:tr w:rsidR="00A90044" w:rsidRPr="00A90044" w14:paraId="78CE52D5" w14:textId="77777777" w:rsidTr="00483247">
        <w:tc>
          <w:tcPr>
            <w:tcW w:w="1217" w:type="pct"/>
            <w:vAlign w:val="center"/>
          </w:tcPr>
          <w:p w14:paraId="126BA505" w14:textId="07E4AD34" w:rsidR="00483247" w:rsidRPr="00A90044" w:rsidRDefault="00483247" w:rsidP="00483247">
            <w:pPr>
              <w:spacing w:line="440" w:lineRule="exact"/>
              <w:jc w:val="center"/>
              <w:textAlignment w:val="baseline"/>
              <w:rPr>
                <w:rFonts w:ascii="Times New Roman" w:hAnsi="Times New Roman"/>
                <w:color w:val="000000" w:themeColor="text1"/>
                <w:szCs w:val="21"/>
              </w:rPr>
            </w:pPr>
            <w:r w:rsidRPr="00A90044">
              <w:rPr>
                <w:rFonts w:ascii="Times New Roman" w:hAnsi="Times New Roman"/>
                <w:color w:val="000000" w:themeColor="text1"/>
                <w:szCs w:val="21"/>
              </w:rPr>
              <w:t>拟分包的</w:t>
            </w:r>
            <w:r w:rsidRPr="00A90044">
              <w:rPr>
                <w:rFonts w:ascii="Times New Roman" w:hAnsi="Times New Roman" w:hint="eastAsia"/>
                <w:color w:val="000000" w:themeColor="text1"/>
                <w:szCs w:val="21"/>
              </w:rPr>
              <w:t>工作内容</w:t>
            </w:r>
            <w:r w:rsidRPr="00A90044">
              <w:rPr>
                <w:rFonts w:ascii="Times New Roman" w:hAnsi="Times New Roman"/>
                <w:color w:val="000000" w:themeColor="text1"/>
                <w:szCs w:val="21"/>
              </w:rPr>
              <w:t>名称</w:t>
            </w:r>
          </w:p>
        </w:tc>
        <w:tc>
          <w:tcPr>
            <w:tcW w:w="1346" w:type="pct"/>
            <w:vAlign w:val="center"/>
          </w:tcPr>
          <w:p w14:paraId="46A65C0D"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r w:rsidRPr="00A90044">
              <w:rPr>
                <w:rFonts w:ascii="Times New Roman" w:hAnsi="Times New Roman"/>
                <w:color w:val="000000" w:themeColor="text1"/>
                <w:szCs w:val="21"/>
              </w:rPr>
              <w:t>主</w:t>
            </w:r>
            <w:r w:rsidRPr="00A90044">
              <w:rPr>
                <w:rFonts w:ascii="Times New Roman" w:hAnsi="Times New Roman"/>
                <w:color w:val="000000" w:themeColor="text1"/>
                <w:szCs w:val="21"/>
              </w:rPr>
              <w:t xml:space="preserve"> </w:t>
            </w:r>
            <w:r w:rsidRPr="00A90044">
              <w:rPr>
                <w:rFonts w:ascii="Times New Roman" w:hAnsi="Times New Roman"/>
                <w:color w:val="000000" w:themeColor="text1"/>
                <w:szCs w:val="21"/>
              </w:rPr>
              <w:t>要</w:t>
            </w:r>
            <w:r w:rsidRPr="00A90044">
              <w:rPr>
                <w:rFonts w:ascii="Times New Roman" w:hAnsi="Times New Roman"/>
                <w:color w:val="000000" w:themeColor="text1"/>
                <w:szCs w:val="21"/>
              </w:rPr>
              <w:t xml:space="preserve"> </w:t>
            </w:r>
            <w:r w:rsidRPr="00A90044">
              <w:rPr>
                <w:rFonts w:ascii="Times New Roman" w:hAnsi="Times New Roman"/>
                <w:color w:val="000000" w:themeColor="text1"/>
                <w:szCs w:val="21"/>
              </w:rPr>
              <w:t>内</w:t>
            </w:r>
            <w:r w:rsidRPr="00A90044">
              <w:rPr>
                <w:rFonts w:ascii="Times New Roman" w:hAnsi="Times New Roman"/>
                <w:color w:val="000000" w:themeColor="text1"/>
                <w:szCs w:val="21"/>
              </w:rPr>
              <w:t xml:space="preserve"> </w:t>
            </w:r>
            <w:r w:rsidRPr="00A90044">
              <w:rPr>
                <w:rFonts w:ascii="Times New Roman" w:hAnsi="Times New Roman"/>
                <w:color w:val="000000" w:themeColor="text1"/>
                <w:szCs w:val="21"/>
              </w:rPr>
              <w:t>容</w:t>
            </w:r>
          </w:p>
        </w:tc>
        <w:tc>
          <w:tcPr>
            <w:tcW w:w="1021" w:type="pct"/>
            <w:vAlign w:val="center"/>
          </w:tcPr>
          <w:p w14:paraId="77263124" w14:textId="17D25ABA" w:rsidR="00483247" w:rsidRPr="00A90044" w:rsidRDefault="00483247" w:rsidP="00483247">
            <w:pPr>
              <w:spacing w:line="440" w:lineRule="exact"/>
              <w:jc w:val="center"/>
              <w:textAlignment w:val="baseline"/>
              <w:rPr>
                <w:rFonts w:ascii="Times New Roman" w:hAnsi="Times New Roman"/>
                <w:color w:val="000000" w:themeColor="text1"/>
                <w:szCs w:val="21"/>
              </w:rPr>
            </w:pPr>
            <w:r w:rsidRPr="00A90044">
              <w:rPr>
                <w:rFonts w:ascii="Times New Roman" w:hAnsi="Times New Roman"/>
                <w:color w:val="000000" w:themeColor="text1"/>
                <w:szCs w:val="21"/>
              </w:rPr>
              <w:t>预计</w:t>
            </w:r>
            <w:r w:rsidRPr="00A90044">
              <w:rPr>
                <w:rFonts w:ascii="Times New Roman" w:hAnsi="Times New Roman" w:hint="eastAsia"/>
                <w:color w:val="000000" w:themeColor="text1"/>
                <w:szCs w:val="21"/>
              </w:rPr>
              <w:t>金额</w:t>
            </w:r>
            <w:r w:rsidRPr="00A90044">
              <w:rPr>
                <w:rFonts w:ascii="Times New Roman" w:hAnsi="Times New Roman"/>
                <w:color w:val="000000" w:themeColor="text1"/>
                <w:szCs w:val="21"/>
              </w:rPr>
              <w:t>（万元）</w:t>
            </w:r>
          </w:p>
        </w:tc>
        <w:tc>
          <w:tcPr>
            <w:tcW w:w="1415" w:type="pct"/>
            <w:vAlign w:val="center"/>
          </w:tcPr>
          <w:p w14:paraId="0F382ACA"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r w:rsidRPr="00A90044">
              <w:rPr>
                <w:rFonts w:ascii="Times New Roman" w:hAnsi="Times New Roman"/>
                <w:color w:val="000000" w:themeColor="text1"/>
                <w:szCs w:val="21"/>
              </w:rPr>
              <w:t>已经做过的类似工程</w:t>
            </w:r>
          </w:p>
        </w:tc>
      </w:tr>
      <w:tr w:rsidR="00A90044" w:rsidRPr="00A90044" w14:paraId="08CDB0E4" w14:textId="77777777" w:rsidTr="00483247">
        <w:trPr>
          <w:trHeight w:val="420"/>
        </w:trPr>
        <w:tc>
          <w:tcPr>
            <w:tcW w:w="1217" w:type="pct"/>
            <w:vAlign w:val="center"/>
          </w:tcPr>
          <w:p w14:paraId="1E4CB236"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346" w:type="pct"/>
            <w:vAlign w:val="center"/>
          </w:tcPr>
          <w:p w14:paraId="7F5D8CC4"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021" w:type="pct"/>
            <w:vAlign w:val="center"/>
          </w:tcPr>
          <w:p w14:paraId="42EE4286"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415" w:type="pct"/>
            <w:vMerge w:val="restart"/>
            <w:vAlign w:val="center"/>
          </w:tcPr>
          <w:p w14:paraId="497AEA51"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p w14:paraId="0B7C04E3"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p w14:paraId="2FD43BAD"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p w14:paraId="7C023310"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p w14:paraId="7B6DD722"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p w14:paraId="3FE329F7"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r>
      <w:tr w:rsidR="00A90044" w:rsidRPr="00A90044" w14:paraId="31B2A053" w14:textId="77777777" w:rsidTr="00483247">
        <w:trPr>
          <w:trHeight w:val="560"/>
        </w:trPr>
        <w:tc>
          <w:tcPr>
            <w:tcW w:w="1217" w:type="pct"/>
            <w:vAlign w:val="center"/>
          </w:tcPr>
          <w:p w14:paraId="5607CB3B"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346" w:type="pct"/>
            <w:vAlign w:val="center"/>
          </w:tcPr>
          <w:p w14:paraId="040C7D50"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021" w:type="pct"/>
            <w:vAlign w:val="center"/>
          </w:tcPr>
          <w:p w14:paraId="6E302899"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415" w:type="pct"/>
            <w:vMerge/>
            <w:vAlign w:val="center"/>
          </w:tcPr>
          <w:p w14:paraId="48925ACF"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r>
      <w:tr w:rsidR="00A90044" w:rsidRPr="00A90044" w14:paraId="5278E440" w14:textId="77777777" w:rsidTr="00483247">
        <w:trPr>
          <w:trHeight w:val="450"/>
        </w:trPr>
        <w:tc>
          <w:tcPr>
            <w:tcW w:w="1217" w:type="pct"/>
            <w:vAlign w:val="center"/>
          </w:tcPr>
          <w:p w14:paraId="2CBD63EC"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346" w:type="pct"/>
            <w:vAlign w:val="center"/>
          </w:tcPr>
          <w:p w14:paraId="78AF316B"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021" w:type="pct"/>
            <w:vAlign w:val="center"/>
          </w:tcPr>
          <w:p w14:paraId="7407CA28"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415" w:type="pct"/>
            <w:vMerge/>
            <w:vAlign w:val="center"/>
          </w:tcPr>
          <w:p w14:paraId="69E35D23"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r>
      <w:tr w:rsidR="00A90044" w:rsidRPr="00A90044" w14:paraId="0B40EE66" w14:textId="77777777" w:rsidTr="00483247">
        <w:trPr>
          <w:trHeight w:val="440"/>
        </w:trPr>
        <w:tc>
          <w:tcPr>
            <w:tcW w:w="1217" w:type="pct"/>
            <w:vAlign w:val="center"/>
          </w:tcPr>
          <w:p w14:paraId="02D9519B"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346" w:type="pct"/>
            <w:vAlign w:val="center"/>
          </w:tcPr>
          <w:p w14:paraId="661C5F6E"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021" w:type="pct"/>
            <w:vAlign w:val="center"/>
          </w:tcPr>
          <w:p w14:paraId="6985DAAC"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415" w:type="pct"/>
            <w:vMerge/>
            <w:vAlign w:val="center"/>
          </w:tcPr>
          <w:p w14:paraId="4F22F5EA"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r>
      <w:tr w:rsidR="00A90044" w:rsidRPr="00A90044" w14:paraId="79C24B75" w14:textId="77777777" w:rsidTr="00483247">
        <w:trPr>
          <w:trHeight w:val="590"/>
        </w:trPr>
        <w:tc>
          <w:tcPr>
            <w:tcW w:w="1217" w:type="pct"/>
            <w:vAlign w:val="center"/>
          </w:tcPr>
          <w:p w14:paraId="5506711B"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346" w:type="pct"/>
            <w:vAlign w:val="center"/>
          </w:tcPr>
          <w:p w14:paraId="732DFF88"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021" w:type="pct"/>
            <w:vAlign w:val="center"/>
          </w:tcPr>
          <w:p w14:paraId="46B105BB"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415" w:type="pct"/>
            <w:vMerge/>
            <w:vAlign w:val="center"/>
          </w:tcPr>
          <w:p w14:paraId="1035C48F"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r>
      <w:tr w:rsidR="00A90044" w:rsidRPr="00A90044" w14:paraId="7042A48F" w14:textId="77777777" w:rsidTr="00483247">
        <w:trPr>
          <w:trHeight w:val="450"/>
        </w:trPr>
        <w:tc>
          <w:tcPr>
            <w:tcW w:w="1217" w:type="pct"/>
            <w:vAlign w:val="center"/>
          </w:tcPr>
          <w:p w14:paraId="2DD5B979"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346" w:type="pct"/>
            <w:vAlign w:val="center"/>
          </w:tcPr>
          <w:p w14:paraId="7B391512"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021" w:type="pct"/>
            <w:vAlign w:val="center"/>
          </w:tcPr>
          <w:p w14:paraId="57EA43A1"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415" w:type="pct"/>
            <w:vMerge/>
            <w:vAlign w:val="center"/>
          </w:tcPr>
          <w:p w14:paraId="51316D80"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r>
      <w:tr w:rsidR="00A90044" w:rsidRPr="00A90044" w14:paraId="2622C3BB" w14:textId="77777777" w:rsidTr="00483247">
        <w:trPr>
          <w:trHeight w:val="450"/>
        </w:trPr>
        <w:tc>
          <w:tcPr>
            <w:tcW w:w="1217" w:type="pct"/>
            <w:vAlign w:val="center"/>
          </w:tcPr>
          <w:p w14:paraId="47AFF2B7"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346" w:type="pct"/>
            <w:vAlign w:val="center"/>
          </w:tcPr>
          <w:p w14:paraId="43FF3E8E"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021" w:type="pct"/>
            <w:vAlign w:val="center"/>
          </w:tcPr>
          <w:p w14:paraId="320FB2E4"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415" w:type="pct"/>
            <w:vMerge/>
            <w:vAlign w:val="center"/>
          </w:tcPr>
          <w:p w14:paraId="1F4E9E7C"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r>
      <w:tr w:rsidR="00A90044" w:rsidRPr="00A90044" w14:paraId="51C1E5BB" w14:textId="77777777" w:rsidTr="00483247">
        <w:trPr>
          <w:trHeight w:val="450"/>
        </w:trPr>
        <w:tc>
          <w:tcPr>
            <w:tcW w:w="1217" w:type="pct"/>
            <w:vAlign w:val="center"/>
          </w:tcPr>
          <w:p w14:paraId="1EBB97C1"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346" w:type="pct"/>
            <w:vAlign w:val="center"/>
          </w:tcPr>
          <w:p w14:paraId="1DB99125"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021" w:type="pct"/>
            <w:vAlign w:val="center"/>
          </w:tcPr>
          <w:p w14:paraId="7301FD99"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415" w:type="pct"/>
            <w:vMerge/>
            <w:vAlign w:val="center"/>
          </w:tcPr>
          <w:p w14:paraId="2E6AC986"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r>
      <w:tr w:rsidR="00A90044" w:rsidRPr="00A90044" w14:paraId="3CA5FC59" w14:textId="77777777" w:rsidTr="00483247">
        <w:trPr>
          <w:trHeight w:val="450"/>
        </w:trPr>
        <w:tc>
          <w:tcPr>
            <w:tcW w:w="1217" w:type="pct"/>
            <w:vAlign w:val="center"/>
          </w:tcPr>
          <w:p w14:paraId="16971EC9"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346" w:type="pct"/>
            <w:vAlign w:val="center"/>
          </w:tcPr>
          <w:p w14:paraId="3E84D56B"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021" w:type="pct"/>
            <w:vAlign w:val="center"/>
          </w:tcPr>
          <w:p w14:paraId="08FC3FE4"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415" w:type="pct"/>
            <w:vMerge/>
            <w:vAlign w:val="center"/>
          </w:tcPr>
          <w:p w14:paraId="502BD562"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r>
      <w:tr w:rsidR="00A90044" w:rsidRPr="00A90044" w14:paraId="7C677241" w14:textId="77777777" w:rsidTr="00483247">
        <w:trPr>
          <w:trHeight w:val="450"/>
        </w:trPr>
        <w:tc>
          <w:tcPr>
            <w:tcW w:w="1217" w:type="pct"/>
            <w:vAlign w:val="center"/>
          </w:tcPr>
          <w:p w14:paraId="46CEC3D0"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346" w:type="pct"/>
            <w:vAlign w:val="center"/>
          </w:tcPr>
          <w:p w14:paraId="053AE878"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021" w:type="pct"/>
            <w:vAlign w:val="center"/>
          </w:tcPr>
          <w:p w14:paraId="3FF4F845"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415" w:type="pct"/>
            <w:vMerge/>
            <w:vAlign w:val="center"/>
          </w:tcPr>
          <w:p w14:paraId="33E53D25"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r>
      <w:tr w:rsidR="00A90044" w:rsidRPr="00A90044" w14:paraId="4D478E78" w14:textId="77777777" w:rsidTr="00483247">
        <w:trPr>
          <w:trHeight w:val="450"/>
        </w:trPr>
        <w:tc>
          <w:tcPr>
            <w:tcW w:w="1217" w:type="pct"/>
            <w:vAlign w:val="center"/>
          </w:tcPr>
          <w:p w14:paraId="27972233"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346" w:type="pct"/>
            <w:vAlign w:val="center"/>
          </w:tcPr>
          <w:p w14:paraId="6C07B84B"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021" w:type="pct"/>
            <w:vAlign w:val="center"/>
          </w:tcPr>
          <w:p w14:paraId="7F36172B"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415" w:type="pct"/>
            <w:vMerge/>
            <w:vAlign w:val="center"/>
          </w:tcPr>
          <w:p w14:paraId="5923CBA0"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r>
      <w:tr w:rsidR="00A90044" w:rsidRPr="00A90044" w14:paraId="1B76B94A" w14:textId="77777777" w:rsidTr="00483247">
        <w:trPr>
          <w:trHeight w:val="450"/>
        </w:trPr>
        <w:tc>
          <w:tcPr>
            <w:tcW w:w="1217" w:type="pct"/>
            <w:vAlign w:val="center"/>
          </w:tcPr>
          <w:p w14:paraId="4D316729"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346" w:type="pct"/>
            <w:vAlign w:val="center"/>
          </w:tcPr>
          <w:p w14:paraId="7B4F7A5D"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021" w:type="pct"/>
            <w:vAlign w:val="center"/>
          </w:tcPr>
          <w:p w14:paraId="33164642"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415" w:type="pct"/>
            <w:vMerge/>
            <w:vAlign w:val="center"/>
          </w:tcPr>
          <w:p w14:paraId="78923135"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r>
      <w:tr w:rsidR="00A90044" w:rsidRPr="00A90044" w14:paraId="305FD984" w14:textId="77777777" w:rsidTr="00483247">
        <w:trPr>
          <w:trHeight w:val="450"/>
        </w:trPr>
        <w:tc>
          <w:tcPr>
            <w:tcW w:w="1217" w:type="pct"/>
            <w:vAlign w:val="center"/>
          </w:tcPr>
          <w:p w14:paraId="34AF0940"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346" w:type="pct"/>
            <w:vAlign w:val="center"/>
          </w:tcPr>
          <w:p w14:paraId="3A02AD06"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021" w:type="pct"/>
            <w:vAlign w:val="center"/>
          </w:tcPr>
          <w:p w14:paraId="13B491AE"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c>
          <w:tcPr>
            <w:tcW w:w="1415" w:type="pct"/>
            <w:vMerge/>
            <w:vAlign w:val="center"/>
          </w:tcPr>
          <w:p w14:paraId="1145732A" w14:textId="77777777" w:rsidR="00483247" w:rsidRPr="00A90044" w:rsidRDefault="00483247" w:rsidP="00483247">
            <w:pPr>
              <w:spacing w:line="440" w:lineRule="exact"/>
              <w:jc w:val="center"/>
              <w:textAlignment w:val="baseline"/>
              <w:rPr>
                <w:rFonts w:ascii="Times New Roman" w:hAnsi="Times New Roman"/>
                <w:color w:val="000000" w:themeColor="text1"/>
                <w:szCs w:val="21"/>
              </w:rPr>
            </w:pPr>
          </w:p>
        </w:tc>
      </w:tr>
    </w:tbl>
    <w:p w14:paraId="5EF92DE4" w14:textId="77777777" w:rsidR="008C6AF7" w:rsidRPr="00A90044" w:rsidRDefault="00483247">
      <w:pPr>
        <w:widowControl/>
        <w:jc w:val="left"/>
        <w:rPr>
          <w:rFonts w:hAnsi="宋体"/>
          <w:b/>
          <w:color w:val="000000" w:themeColor="text1"/>
          <w:sz w:val="28"/>
          <w:szCs w:val="28"/>
        </w:rPr>
      </w:pPr>
      <w:r w:rsidRPr="00A90044">
        <w:rPr>
          <w:rFonts w:hAnsi="宋体"/>
          <w:b/>
          <w:color w:val="000000" w:themeColor="text1"/>
          <w:sz w:val="28"/>
          <w:szCs w:val="28"/>
        </w:rPr>
        <w:br w:type="page"/>
      </w:r>
    </w:p>
    <w:p w14:paraId="1464D01E" w14:textId="77777777" w:rsidR="008C6AF7" w:rsidRPr="00A90044" w:rsidRDefault="008C6AF7" w:rsidP="008C6AF7">
      <w:pPr>
        <w:pStyle w:val="Default"/>
        <w:rPr>
          <w:rFonts w:hint="default"/>
          <w:color w:val="000000" w:themeColor="text1"/>
        </w:rPr>
      </w:pPr>
    </w:p>
    <w:p w14:paraId="3D3BEB90" w14:textId="1CC0E597" w:rsidR="00483247" w:rsidRPr="00A90044" w:rsidRDefault="008C6AF7" w:rsidP="008C6AF7">
      <w:pPr>
        <w:widowControl/>
        <w:jc w:val="center"/>
        <w:rPr>
          <w:rFonts w:hAnsi="宋体"/>
          <w:b/>
          <w:color w:val="000000" w:themeColor="text1"/>
          <w:kern w:val="0"/>
          <w:sz w:val="28"/>
          <w:szCs w:val="28"/>
        </w:rPr>
      </w:pPr>
      <w:r w:rsidRPr="00A90044">
        <w:rPr>
          <w:rFonts w:hAnsi="宋体"/>
          <w:b/>
          <w:color w:val="000000" w:themeColor="text1"/>
          <w:sz w:val="28"/>
          <w:szCs w:val="28"/>
        </w:rPr>
        <w:t>拟分包承诺函</w:t>
      </w:r>
      <w:r w:rsidRPr="00A90044">
        <w:rPr>
          <w:rFonts w:hAnsi="宋体" w:hint="eastAsia"/>
          <w:b/>
          <w:color w:val="000000" w:themeColor="text1"/>
          <w:sz w:val="28"/>
          <w:szCs w:val="28"/>
        </w:rPr>
        <w:t>（格式</w:t>
      </w:r>
      <w:r w:rsidR="00A92201" w:rsidRPr="00A90044">
        <w:rPr>
          <w:rFonts w:hAnsi="宋体" w:hint="eastAsia"/>
          <w:b/>
          <w:color w:val="000000" w:themeColor="text1"/>
          <w:sz w:val="28"/>
          <w:szCs w:val="28"/>
        </w:rPr>
        <w:t>，适用于投标截止时间前未确定分包单位时</w:t>
      </w:r>
      <w:r w:rsidRPr="00A90044">
        <w:rPr>
          <w:rFonts w:hAnsi="宋体"/>
          <w:b/>
          <w:color w:val="000000" w:themeColor="text1"/>
          <w:sz w:val="28"/>
          <w:szCs w:val="28"/>
        </w:rPr>
        <w:t>）</w:t>
      </w:r>
    </w:p>
    <w:p w14:paraId="2F348E40" w14:textId="77777777" w:rsidR="00A92201" w:rsidRPr="00A90044" w:rsidRDefault="00A92201" w:rsidP="008C6AF7">
      <w:pPr>
        <w:pStyle w:val="a6"/>
        <w:ind w:firstLineChars="200" w:firstLine="562"/>
        <w:rPr>
          <w:rFonts w:hAnsi="宋体"/>
          <w:b/>
          <w:color w:val="000000" w:themeColor="text1"/>
          <w:sz w:val="28"/>
          <w:szCs w:val="28"/>
          <w:u w:val="single"/>
        </w:rPr>
      </w:pPr>
    </w:p>
    <w:p w14:paraId="294091C0" w14:textId="1737DCEC" w:rsidR="008C6AF7" w:rsidRPr="00A90044" w:rsidRDefault="008C6AF7" w:rsidP="008C6AF7">
      <w:pPr>
        <w:pStyle w:val="a6"/>
        <w:ind w:firstLineChars="200" w:firstLine="560"/>
        <w:rPr>
          <w:rFonts w:hAnsi="宋体"/>
          <w:color w:val="000000" w:themeColor="text1"/>
          <w:sz w:val="28"/>
          <w:szCs w:val="28"/>
        </w:rPr>
      </w:pPr>
      <w:r w:rsidRPr="00A90044">
        <w:rPr>
          <w:rFonts w:hAnsi="宋体" w:hint="eastAsia"/>
          <w:color w:val="000000" w:themeColor="text1"/>
          <w:sz w:val="28"/>
          <w:szCs w:val="28"/>
          <w:u w:val="single"/>
        </w:rPr>
        <w:t xml:space="preserve">（标的名称） </w:t>
      </w:r>
      <w:r w:rsidRPr="00A90044">
        <w:rPr>
          <w:rFonts w:hAnsi="宋体" w:hint="eastAsia"/>
          <w:color w:val="000000" w:themeColor="text1"/>
          <w:sz w:val="28"/>
          <w:szCs w:val="28"/>
        </w:rPr>
        <w:t xml:space="preserve">，属于 </w:t>
      </w:r>
      <w:r w:rsidRPr="00A90044">
        <w:rPr>
          <w:rFonts w:hAnsi="宋体" w:hint="eastAsia"/>
          <w:color w:val="000000" w:themeColor="text1"/>
          <w:sz w:val="28"/>
          <w:szCs w:val="28"/>
          <w:u w:val="single"/>
        </w:rPr>
        <w:t>（采购文件中明确的所属行业）</w:t>
      </w:r>
      <w:r w:rsidRPr="00A90044">
        <w:rPr>
          <w:rFonts w:hAnsi="宋体" w:hint="eastAsia"/>
          <w:color w:val="000000" w:themeColor="text1"/>
          <w:sz w:val="28"/>
          <w:szCs w:val="28"/>
        </w:rPr>
        <w:t>，我公司</w:t>
      </w:r>
      <w:r w:rsidR="005803BA" w:rsidRPr="00A90044">
        <w:rPr>
          <w:rFonts w:hAnsi="宋体" w:hint="eastAsia"/>
          <w:color w:val="000000" w:themeColor="text1"/>
          <w:sz w:val="28"/>
          <w:szCs w:val="28"/>
        </w:rPr>
        <w:t>在</w:t>
      </w:r>
      <w:r w:rsidR="005803BA" w:rsidRPr="00A90044">
        <w:rPr>
          <w:rFonts w:hAnsi="宋体"/>
          <w:color w:val="000000" w:themeColor="text1"/>
          <w:sz w:val="28"/>
          <w:szCs w:val="28"/>
        </w:rPr>
        <w:t>此行业中</w:t>
      </w:r>
      <w:r w:rsidRPr="00A90044">
        <w:rPr>
          <w:rFonts w:hAnsi="宋体"/>
          <w:color w:val="000000" w:themeColor="text1"/>
          <w:sz w:val="28"/>
          <w:szCs w:val="28"/>
        </w:rPr>
        <w:t>为</w:t>
      </w:r>
      <w:r w:rsidRPr="00A90044">
        <w:rPr>
          <w:rFonts w:hAnsi="宋体" w:hint="eastAsia"/>
          <w:color w:val="000000" w:themeColor="text1"/>
          <w:sz w:val="28"/>
          <w:szCs w:val="28"/>
          <w:u w:val="single"/>
        </w:rPr>
        <w:t xml:space="preserve">     （大型</w:t>
      </w:r>
      <w:r w:rsidRPr="00A90044">
        <w:rPr>
          <w:rFonts w:hAnsi="宋体"/>
          <w:color w:val="000000" w:themeColor="text1"/>
          <w:sz w:val="28"/>
          <w:szCs w:val="28"/>
          <w:u w:val="single"/>
        </w:rPr>
        <w:t>、特大型）</w:t>
      </w:r>
      <w:r w:rsidRPr="00A90044">
        <w:rPr>
          <w:rFonts w:hAnsi="宋体" w:hint="eastAsia"/>
          <w:color w:val="000000" w:themeColor="text1"/>
          <w:sz w:val="28"/>
          <w:szCs w:val="28"/>
        </w:rPr>
        <w:t>企业，</w:t>
      </w:r>
      <w:r w:rsidRPr="00A90044">
        <w:rPr>
          <w:rFonts w:hAnsi="宋体"/>
          <w:color w:val="000000" w:themeColor="text1"/>
          <w:sz w:val="28"/>
          <w:szCs w:val="28"/>
        </w:rPr>
        <w:t>如我公司中标，</w:t>
      </w:r>
      <w:r w:rsidR="005803BA" w:rsidRPr="00A90044">
        <w:rPr>
          <w:rFonts w:hAnsi="宋体" w:hint="eastAsia"/>
          <w:color w:val="000000" w:themeColor="text1"/>
          <w:sz w:val="28"/>
          <w:szCs w:val="28"/>
        </w:rPr>
        <w:t>我</w:t>
      </w:r>
      <w:r w:rsidR="005803BA" w:rsidRPr="00A90044">
        <w:rPr>
          <w:rFonts w:hAnsi="宋体"/>
          <w:color w:val="000000" w:themeColor="text1"/>
          <w:sz w:val="28"/>
          <w:szCs w:val="28"/>
        </w:rPr>
        <w:t>公司</w:t>
      </w:r>
      <w:r w:rsidRPr="00A90044">
        <w:rPr>
          <w:rFonts w:hAnsi="宋体" w:hint="eastAsia"/>
          <w:color w:val="000000" w:themeColor="text1"/>
          <w:sz w:val="28"/>
          <w:szCs w:val="28"/>
        </w:rPr>
        <w:t>承诺</w:t>
      </w:r>
      <w:r w:rsidRPr="00A90044">
        <w:rPr>
          <w:rFonts w:hAnsi="宋体"/>
          <w:color w:val="000000" w:themeColor="text1"/>
          <w:sz w:val="28"/>
          <w:szCs w:val="28"/>
        </w:rPr>
        <w:t>将在中标后将</w:t>
      </w:r>
      <w:r w:rsidRPr="00A90044">
        <w:rPr>
          <w:rFonts w:hAnsi="宋体" w:hint="eastAsia"/>
          <w:color w:val="000000" w:themeColor="text1"/>
          <w:sz w:val="28"/>
          <w:szCs w:val="28"/>
        </w:rPr>
        <w:t>不少于项目中标金额的30%（其中，预留给小</w:t>
      </w:r>
      <w:proofErr w:type="gramStart"/>
      <w:r w:rsidRPr="00A90044">
        <w:rPr>
          <w:rFonts w:hAnsi="宋体" w:hint="eastAsia"/>
          <w:color w:val="000000" w:themeColor="text1"/>
          <w:sz w:val="28"/>
          <w:szCs w:val="28"/>
        </w:rPr>
        <w:t>微企业</w:t>
      </w:r>
      <w:proofErr w:type="gramEnd"/>
      <w:r w:rsidRPr="00A90044">
        <w:rPr>
          <w:rFonts w:hAnsi="宋体" w:hint="eastAsia"/>
          <w:color w:val="000000" w:themeColor="text1"/>
          <w:sz w:val="28"/>
          <w:szCs w:val="28"/>
        </w:rPr>
        <w:t>的比例不低于60%）的</w:t>
      </w:r>
      <w:r w:rsidRPr="00A90044">
        <w:rPr>
          <w:rFonts w:hAnsi="宋体"/>
          <w:color w:val="000000" w:themeColor="text1"/>
          <w:sz w:val="28"/>
          <w:szCs w:val="28"/>
        </w:rPr>
        <w:t>工作内容分包给</w:t>
      </w:r>
      <w:r w:rsidRPr="00A90044">
        <w:rPr>
          <w:rFonts w:hAnsi="宋体" w:hint="eastAsia"/>
          <w:color w:val="000000" w:themeColor="text1"/>
          <w:sz w:val="28"/>
          <w:szCs w:val="28"/>
        </w:rPr>
        <w:t>中小微企业，</w:t>
      </w:r>
      <w:r w:rsidRPr="00A90044">
        <w:rPr>
          <w:rFonts w:hAnsi="宋体"/>
          <w:color w:val="000000" w:themeColor="text1"/>
          <w:sz w:val="28"/>
          <w:szCs w:val="28"/>
        </w:rPr>
        <w:t>并保证</w:t>
      </w:r>
      <w:r w:rsidRPr="00A90044">
        <w:rPr>
          <w:rFonts w:hAnsi="宋体" w:hint="eastAsia"/>
          <w:color w:val="000000" w:themeColor="text1"/>
          <w:sz w:val="28"/>
          <w:szCs w:val="28"/>
        </w:rPr>
        <w:t>接受分包合同的中小</w:t>
      </w:r>
      <w:proofErr w:type="gramStart"/>
      <w:r w:rsidRPr="00A90044">
        <w:rPr>
          <w:rFonts w:hAnsi="宋体" w:hint="eastAsia"/>
          <w:color w:val="000000" w:themeColor="text1"/>
          <w:sz w:val="28"/>
          <w:szCs w:val="28"/>
        </w:rPr>
        <w:t>微企业</w:t>
      </w:r>
      <w:proofErr w:type="gramEnd"/>
      <w:r w:rsidR="005803BA" w:rsidRPr="00A90044">
        <w:rPr>
          <w:rFonts w:hAnsi="宋体" w:hint="eastAsia"/>
          <w:color w:val="000000" w:themeColor="text1"/>
          <w:sz w:val="28"/>
          <w:szCs w:val="28"/>
        </w:rPr>
        <w:t>与我公司、且分包企业之间均不存在直接控股、管理关系。如与</w:t>
      </w:r>
      <w:r w:rsidR="005803BA" w:rsidRPr="00A90044">
        <w:rPr>
          <w:rFonts w:hAnsi="宋体"/>
          <w:color w:val="000000" w:themeColor="text1"/>
          <w:sz w:val="28"/>
          <w:szCs w:val="28"/>
        </w:rPr>
        <w:t>承诺内容不符</w:t>
      </w:r>
      <w:r w:rsidR="005803BA" w:rsidRPr="00A90044">
        <w:rPr>
          <w:rFonts w:hAnsi="宋体" w:hint="eastAsia"/>
          <w:color w:val="000000" w:themeColor="text1"/>
          <w:sz w:val="28"/>
          <w:szCs w:val="28"/>
        </w:rPr>
        <w:t>的</w:t>
      </w:r>
      <w:r w:rsidR="005803BA" w:rsidRPr="00A90044">
        <w:rPr>
          <w:rFonts w:hAnsi="宋体"/>
          <w:color w:val="000000" w:themeColor="text1"/>
          <w:sz w:val="28"/>
          <w:szCs w:val="28"/>
        </w:rPr>
        <w:t>，</w:t>
      </w:r>
      <w:r w:rsidR="005803BA" w:rsidRPr="00A90044">
        <w:rPr>
          <w:rFonts w:hAnsi="宋体" w:hint="eastAsia"/>
          <w:color w:val="000000" w:themeColor="text1"/>
          <w:sz w:val="28"/>
          <w:szCs w:val="28"/>
        </w:rPr>
        <w:t>采购</w:t>
      </w:r>
      <w:r w:rsidR="005803BA" w:rsidRPr="00A90044">
        <w:rPr>
          <w:rFonts w:hAnsi="宋体"/>
          <w:color w:val="000000" w:themeColor="text1"/>
          <w:sz w:val="28"/>
          <w:szCs w:val="28"/>
        </w:rPr>
        <w:t>人可取消</w:t>
      </w:r>
      <w:r w:rsidR="005803BA" w:rsidRPr="00A90044">
        <w:rPr>
          <w:rFonts w:hAnsi="宋体" w:hint="eastAsia"/>
          <w:color w:val="000000" w:themeColor="text1"/>
          <w:sz w:val="28"/>
          <w:szCs w:val="28"/>
        </w:rPr>
        <w:t>我公司</w:t>
      </w:r>
      <w:r w:rsidR="005803BA" w:rsidRPr="00A90044">
        <w:rPr>
          <w:rFonts w:hAnsi="宋体"/>
          <w:color w:val="000000" w:themeColor="text1"/>
          <w:sz w:val="28"/>
          <w:szCs w:val="28"/>
        </w:rPr>
        <w:t>中标资格，由此造成的损失由我公司负责</w:t>
      </w:r>
      <w:r w:rsidR="005803BA" w:rsidRPr="00A90044">
        <w:rPr>
          <w:rFonts w:hAnsi="宋体" w:hint="eastAsia"/>
          <w:color w:val="000000" w:themeColor="text1"/>
          <w:sz w:val="28"/>
          <w:szCs w:val="28"/>
        </w:rPr>
        <w:t>。</w:t>
      </w:r>
    </w:p>
    <w:p w14:paraId="22842DA7" w14:textId="3B30B4F8" w:rsidR="005803BA" w:rsidRPr="00A90044" w:rsidRDefault="005803BA" w:rsidP="008C6AF7">
      <w:pPr>
        <w:pStyle w:val="a6"/>
        <w:ind w:firstLineChars="200" w:firstLine="560"/>
        <w:rPr>
          <w:rFonts w:hAnsi="宋体"/>
          <w:color w:val="000000" w:themeColor="text1"/>
          <w:sz w:val="28"/>
          <w:szCs w:val="28"/>
        </w:rPr>
      </w:pPr>
      <w:r w:rsidRPr="00A90044">
        <w:rPr>
          <w:rFonts w:hAnsi="宋体" w:hint="eastAsia"/>
          <w:color w:val="000000" w:themeColor="text1"/>
          <w:sz w:val="28"/>
          <w:szCs w:val="28"/>
        </w:rPr>
        <w:t>特此</w:t>
      </w:r>
      <w:r w:rsidRPr="00A90044">
        <w:rPr>
          <w:rFonts w:hAnsi="宋体"/>
          <w:color w:val="000000" w:themeColor="text1"/>
          <w:sz w:val="28"/>
          <w:szCs w:val="28"/>
        </w:rPr>
        <w:t>承诺。</w:t>
      </w:r>
    </w:p>
    <w:p w14:paraId="569B67DB" w14:textId="77777777" w:rsidR="005803BA" w:rsidRPr="00A90044" w:rsidRDefault="005803BA" w:rsidP="008C6AF7">
      <w:pPr>
        <w:pStyle w:val="a6"/>
        <w:ind w:firstLineChars="200" w:firstLine="560"/>
        <w:rPr>
          <w:rFonts w:hAnsi="宋体"/>
          <w:color w:val="000000" w:themeColor="text1"/>
          <w:sz w:val="28"/>
          <w:szCs w:val="28"/>
        </w:rPr>
      </w:pPr>
    </w:p>
    <w:p w14:paraId="22EC2DA1" w14:textId="77777777" w:rsidR="005803BA" w:rsidRPr="00A90044" w:rsidRDefault="005803BA" w:rsidP="008C6AF7">
      <w:pPr>
        <w:pStyle w:val="a6"/>
        <w:ind w:firstLineChars="200" w:firstLine="560"/>
        <w:rPr>
          <w:rFonts w:hAnsi="宋体"/>
          <w:color w:val="000000" w:themeColor="text1"/>
          <w:sz w:val="28"/>
          <w:szCs w:val="28"/>
        </w:rPr>
      </w:pPr>
    </w:p>
    <w:p w14:paraId="599F30A2" w14:textId="0032E3F0" w:rsidR="005803BA" w:rsidRPr="00A90044" w:rsidRDefault="005803BA" w:rsidP="005803BA">
      <w:pPr>
        <w:pStyle w:val="a6"/>
        <w:wordWrap w:val="0"/>
        <w:ind w:firstLineChars="200" w:firstLine="560"/>
        <w:jc w:val="right"/>
        <w:rPr>
          <w:rFonts w:hAnsi="宋体"/>
          <w:color w:val="000000" w:themeColor="text1"/>
          <w:sz w:val="28"/>
          <w:szCs w:val="28"/>
          <w:u w:val="single"/>
        </w:rPr>
      </w:pPr>
      <w:r w:rsidRPr="00A90044">
        <w:rPr>
          <w:rFonts w:hAnsi="宋体" w:hint="eastAsia"/>
          <w:color w:val="000000" w:themeColor="text1"/>
          <w:sz w:val="28"/>
          <w:szCs w:val="28"/>
        </w:rPr>
        <w:t>承诺</w:t>
      </w:r>
      <w:r w:rsidRPr="00A90044">
        <w:rPr>
          <w:rFonts w:hAnsi="宋体"/>
          <w:color w:val="000000" w:themeColor="text1"/>
          <w:sz w:val="28"/>
          <w:szCs w:val="28"/>
        </w:rPr>
        <w:t>人：</w:t>
      </w:r>
      <w:r w:rsidRPr="00A90044">
        <w:rPr>
          <w:rFonts w:hAnsi="宋体" w:hint="eastAsia"/>
          <w:color w:val="000000" w:themeColor="text1"/>
          <w:sz w:val="28"/>
          <w:szCs w:val="28"/>
          <w:u w:val="single"/>
        </w:rPr>
        <w:t xml:space="preserve"> </w:t>
      </w:r>
      <w:r w:rsidRPr="00A90044">
        <w:rPr>
          <w:rFonts w:hAnsi="宋体"/>
          <w:color w:val="000000" w:themeColor="text1"/>
          <w:sz w:val="28"/>
          <w:szCs w:val="28"/>
          <w:u w:val="single"/>
        </w:rPr>
        <w:t xml:space="preserve">               </w:t>
      </w:r>
    </w:p>
    <w:p w14:paraId="5D32C816" w14:textId="676149C4" w:rsidR="005803BA" w:rsidRPr="00A90044" w:rsidRDefault="005803BA" w:rsidP="005803BA">
      <w:pPr>
        <w:pStyle w:val="a6"/>
        <w:wordWrap w:val="0"/>
        <w:ind w:firstLineChars="200" w:firstLine="560"/>
        <w:jc w:val="right"/>
        <w:rPr>
          <w:rFonts w:hAnsi="宋体"/>
          <w:b/>
          <w:color w:val="000000" w:themeColor="text1"/>
          <w:sz w:val="28"/>
          <w:szCs w:val="28"/>
        </w:rPr>
      </w:pPr>
      <w:r w:rsidRPr="00A90044">
        <w:rPr>
          <w:rFonts w:hAnsi="宋体"/>
          <w:color w:val="000000" w:themeColor="text1"/>
          <w:sz w:val="28"/>
          <w:szCs w:val="28"/>
        </w:rPr>
        <w:t xml:space="preserve">     </w:t>
      </w:r>
      <w:r w:rsidRPr="00A90044">
        <w:rPr>
          <w:rFonts w:hAnsi="宋体" w:hint="eastAsia"/>
          <w:color w:val="000000" w:themeColor="text1"/>
          <w:sz w:val="28"/>
          <w:szCs w:val="28"/>
        </w:rPr>
        <w:t>年     月    日</w:t>
      </w:r>
    </w:p>
    <w:p w14:paraId="5F3079CA" w14:textId="063BD25B" w:rsidR="00832289" w:rsidRPr="00A90044" w:rsidRDefault="00832289">
      <w:pPr>
        <w:widowControl/>
        <w:jc w:val="left"/>
        <w:rPr>
          <w:rFonts w:hAnsi="宋体"/>
          <w:b/>
          <w:color w:val="000000" w:themeColor="text1"/>
          <w:sz w:val="28"/>
          <w:szCs w:val="28"/>
        </w:rPr>
      </w:pPr>
      <w:r w:rsidRPr="00A90044">
        <w:rPr>
          <w:rFonts w:hAnsi="宋体" w:hint="eastAsia"/>
          <w:b/>
          <w:color w:val="000000" w:themeColor="text1"/>
          <w:sz w:val="28"/>
          <w:szCs w:val="28"/>
        </w:rPr>
        <w:t>备注</w:t>
      </w:r>
      <w:r w:rsidRPr="00A90044">
        <w:rPr>
          <w:rFonts w:hAnsi="宋体"/>
          <w:b/>
          <w:color w:val="000000" w:themeColor="text1"/>
          <w:sz w:val="28"/>
          <w:szCs w:val="28"/>
        </w:rPr>
        <w:t>：</w:t>
      </w:r>
      <w:proofErr w:type="gramStart"/>
      <w:r w:rsidRPr="00A90044">
        <w:rPr>
          <w:rFonts w:hAnsi="宋体"/>
          <w:b/>
          <w:color w:val="000000" w:themeColor="text1"/>
          <w:sz w:val="28"/>
          <w:szCs w:val="28"/>
        </w:rPr>
        <w:t>本</w:t>
      </w:r>
      <w:r w:rsidRPr="00A90044">
        <w:rPr>
          <w:rFonts w:hAnsi="宋体" w:hint="eastAsia"/>
          <w:b/>
          <w:color w:val="000000" w:themeColor="text1"/>
          <w:sz w:val="28"/>
          <w:szCs w:val="28"/>
        </w:rPr>
        <w:t>承诺</w:t>
      </w:r>
      <w:proofErr w:type="gramEnd"/>
      <w:r w:rsidRPr="00A90044">
        <w:rPr>
          <w:rFonts w:hAnsi="宋体" w:hint="eastAsia"/>
          <w:b/>
          <w:color w:val="000000" w:themeColor="text1"/>
          <w:sz w:val="28"/>
          <w:szCs w:val="28"/>
        </w:rPr>
        <w:t>函</w:t>
      </w:r>
      <w:r w:rsidRPr="00A90044">
        <w:rPr>
          <w:rFonts w:hAnsi="宋体"/>
          <w:b/>
          <w:color w:val="000000" w:themeColor="text1"/>
          <w:sz w:val="28"/>
          <w:szCs w:val="28"/>
        </w:rPr>
        <w:t>格式适用</w:t>
      </w:r>
      <w:r w:rsidRPr="00A90044">
        <w:rPr>
          <w:rFonts w:hAnsi="宋体" w:hint="eastAsia"/>
          <w:b/>
          <w:color w:val="000000" w:themeColor="text1"/>
          <w:sz w:val="28"/>
          <w:szCs w:val="28"/>
        </w:rPr>
        <w:t>于</w:t>
      </w:r>
      <w:r w:rsidRPr="00A90044">
        <w:rPr>
          <w:rFonts w:hAnsi="宋体"/>
          <w:b/>
          <w:color w:val="000000" w:themeColor="text1"/>
          <w:sz w:val="28"/>
          <w:szCs w:val="28"/>
        </w:rPr>
        <w:t>投标人为大型、特大</w:t>
      </w:r>
      <w:r w:rsidRPr="00A90044">
        <w:rPr>
          <w:rFonts w:hAnsi="宋体" w:hint="eastAsia"/>
          <w:b/>
          <w:color w:val="000000" w:themeColor="text1"/>
          <w:sz w:val="28"/>
          <w:szCs w:val="28"/>
        </w:rPr>
        <w:t>型企业。</w:t>
      </w:r>
    </w:p>
    <w:p w14:paraId="18590660" w14:textId="77777777" w:rsidR="00832289" w:rsidRPr="00A90044" w:rsidRDefault="00832289" w:rsidP="00832289">
      <w:pPr>
        <w:pStyle w:val="a6"/>
        <w:ind w:firstLineChars="200" w:firstLine="562"/>
        <w:rPr>
          <w:rFonts w:hAnsi="宋体"/>
          <w:b/>
          <w:color w:val="000000" w:themeColor="text1"/>
          <w:sz w:val="28"/>
          <w:szCs w:val="28"/>
          <w:u w:val="single"/>
        </w:rPr>
      </w:pPr>
    </w:p>
    <w:p w14:paraId="2A566060" w14:textId="77777777" w:rsidR="00832289" w:rsidRPr="00A90044" w:rsidRDefault="00832289" w:rsidP="00832289">
      <w:pPr>
        <w:pStyle w:val="a6"/>
        <w:ind w:firstLineChars="200" w:firstLine="562"/>
        <w:rPr>
          <w:rFonts w:hAnsi="宋体"/>
          <w:b/>
          <w:color w:val="000000" w:themeColor="text1"/>
          <w:sz w:val="28"/>
          <w:szCs w:val="28"/>
          <w:u w:val="single"/>
        </w:rPr>
      </w:pPr>
    </w:p>
    <w:p w14:paraId="200B5CA6" w14:textId="77777777" w:rsidR="00832289" w:rsidRPr="00A90044" w:rsidRDefault="00832289">
      <w:pPr>
        <w:widowControl/>
        <w:jc w:val="left"/>
        <w:rPr>
          <w:rFonts w:hAnsi="宋体"/>
          <w:b/>
          <w:color w:val="000000" w:themeColor="text1"/>
          <w:kern w:val="0"/>
          <w:sz w:val="28"/>
          <w:szCs w:val="28"/>
        </w:rPr>
      </w:pPr>
      <w:r w:rsidRPr="00A90044">
        <w:rPr>
          <w:rFonts w:hAnsi="宋体"/>
          <w:b/>
          <w:color w:val="000000" w:themeColor="text1"/>
          <w:sz w:val="28"/>
          <w:szCs w:val="28"/>
        </w:rPr>
        <w:br w:type="page"/>
      </w:r>
    </w:p>
    <w:p w14:paraId="39F195AA" w14:textId="77777777" w:rsidR="00832289" w:rsidRPr="00A90044" w:rsidRDefault="00832289" w:rsidP="00832289">
      <w:pPr>
        <w:pStyle w:val="a6"/>
        <w:ind w:firstLineChars="200" w:firstLine="562"/>
        <w:rPr>
          <w:rFonts w:hAnsi="宋体"/>
          <w:b/>
          <w:color w:val="000000" w:themeColor="text1"/>
          <w:sz w:val="28"/>
          <w:szCs w:val="28"/>
          <w:u w:val="single"/>
        </w:rPr>
      </w:pPr>
    </w:p>
    <w:p w14:paraId="3EFA016E" w14:textId="2F385105" w:rsidR="00832289" w:rsidRPr="00A90044" w:rsidRDefault="00832289" w:rsidP="00832289">
      <w:pPr>
        <w:pStyle w:val="a6"/>
        <w:ind w:firstLineChars="200" w:firstLine="560"/>
        <w:rPr>
          <w:rFonts w:hAnsi="宋体"/>
          <w:color w:val="000000" w:themeColor="text1"/>
          <w:sz w:val="28"/>
          <w:szCs w:val="28"/>
        </w:rPr>
      </w:pPr>
      <w:r w:rsidRPr="00A90044">
        <w:rPr>
          <w:rFonts w:hAnsi="宋体" w:hint="eastAsia"/>
          <w:color w:val="000000" w:themeColor="text1"/>
          <w:sz w:val="28"/>
          <w:szCs w:val="28"/>
          <w:u w:val="single"/>
        </w:rPr>
        <w:t xml:space="preserve">（标的名称） </w:t>
      </w:r>
      <w:r w:rsidRPr="00A90044">
        <w:rPr>
          <w:rFonts w:hAnsi="宋体" w:hint="eastAsia"/>
          <w:color w:val="000000" w:themeColor="text1"/>
          <w:sz w:val="28"/>
          <w:szCs w:val="28"/>
        </w:rPr>
        <w:t xml:space="preserve">，属于 </w:t>
      </w:r>
      <w:r w:rsidRPr="00A90044">
        <w:rPr>
          <w:rFonts w:hAnsi="宋体" w:hint="eastAsia"/>
          <w:color w:val="000000" w:themeColor="text1"/>
          <w:sz w:val="28"/>
          <w:szCs w:val="28"/>
          <w:u w:val="single"/>
        </w:rPr>
        <w:t>（采购文件中明确的所属行业）</w:t>
      </w:r>
      <w:r w:rsidRPr="00A90044">
        <w:rPr>
          <w:rFonts w:hAnsi="宋体" w:hint="eastAsia"/>
          <w:color w:val="000000" w:themeColor="text1"/>
          <w:sz w:val="28"/>
          <w:szCs w:val="28"/>
        </w:rPr>
        <w:t>，我公司在</w:t>
      </w:r>
      <w:r w:rsidRPr="00A90044">
        <w:rPr>
          <w:rFonts w:hAnsi="宋体"/>
          <w:color w:val="000000" w:themeColor="text1"/>
          <w:sz w:val="28"/>
          <w:szCs w:val="28"/>
        </w:rPr>
        <w:t>此行业中为</w:t>
      </w:r>
      <w:r w:rsidRPr="00A90044">
        <w:rPr>
          <w:rFonts w:hAnsi="宋体" w:hint="eastAsia"/>
          <w:color w:val="000000" w:themeColor="text1"/>
          <w:sz w:val="28"/>
          <w:szCs w:val="28"/>
          <w:u w:val="single"/>
        </w:rPr>
        <w:t xml:space="preserve">  </w:t>
      </w:r>
      <w:r w:rsidR="00EF7B24" w:rsidRPr="00A90044">
        <w:rPr>
          <w:rFonts w:hAnsi="宋体" w:hint="eastAsia"/>
          <w:color w:val="000000" w:themeColor="text1"/>
          <w:sz w:val="28"/>
          <w:szCs w:val="28"/>
          <w:u w:val="single"/>
        </w:rPr>
        <w:t xml:space="preserve">中型 </w:t>
      </w:r>
      <w:r w:rsidRPr="00A90044">
        <w:rPr>
          <w:rFonts w:hAnsi="宋体" w:hint="eastAsia"/>
          <w:color w:val="000000" w:themeColor="text1"/>
          <w:sz w:val="28"/>
          <w:szCs w:val="28"/>
        </w:rPr>
        <w:t>企业，</w:t>
      </w:r>
      <w:r w:rsidRPr="00A90044">
        <w:rPr>
          <w:rFonts w:hAnsi="宋体"/>
          <w:color w:val="000000" w:themeColor="text1"/>
          <w:sz w:val="28"/>
          <w:szCs w:val="28"/>
        </w:rPr>
        <w:t>如我公司中标，</w:t>
      </w:r>
      <w:r w:rsidRPr="00A90044">
        <w:rPr>
          <w:rFonts w:hAnsi="宋体" w:hint="eastAsia"/>
          <w:color w:val="000000" w:themeColor="text1"/>
          <w:sz w:val="28"/>
          <w:szCs w:val="28"/>
        </w:rPr>
        <w:t>我</w:t>
      </w:r>
      <w:r w:rsidRPr="00A90044">
        <w:rPr>
          <w:rFonts w:hAnsi="宋体"/>
          <w:color w:val="000000" w:themeColor="text1"/>
          <w:sz w:val="28"/>
          <w:szCs w:val="28"/>
        </w:rPr>
        <w:t>公司</w:t>
      </w:r>
      <w:r w:rsidRPr="00A90044">
        <w:rPr>
          <w:rFonts w:hAnsi="宋体" w:hint="eastAsia"/>
          <w:color w:val="000000" w:themeColor="text1"/>
          <w:sz w:val="28"/>
          <w:szCs w:val="28"/>
        </w:rPr>
        <w:t>承诺</w:t>
      </w:r>
      <w:r w:rsidRPr="00A90044">
        <w:rPr>
          <w:rFonts w:hAnsi="宋体"/>
          <w:color w:val="000000" w:themeColor="text1"/>
          <w:sz w:val="28"/>
          <w:szCs w:val="28"/>
        </w:rPr>
        <w:t>将在中标后将</w:t>
      </w:r>
      <w:r w:rsidRPr="00A90044">
        <w:rPr>
          <w:rFonts w:hAnsi="宋体" w:hint="eastAsia"/>
          <w:color w:val="000000" w:themeColor="text1"/>
          <w:sz w:val="28"/>
          <w:szCs w:val="28"/>
        </w:rPr>
        <w:t>不少于项目中标金额的</w:t>
      </w:r>
      <w:r w:rsidR="00EF7B24" w:rsidRPr="00A90044">
        <w:rPr>
          <w:rFonts w:hAnsi="宋体"/>
          <w:color w:val="000000" w:themeColor="text1"/>
          <w:sz w:val="28"/>
          <w:szCs w:val="28"/>
        </w:rPr>
        <w:t>18</w:t>
      </w:r>
      <w:r w:rsidRPr="00A90044">
        <w:rPr>
          <w:rFonts w:hAnsi="宋体" w:hint="eastAsia"/>
          <w:color w:val="000000" w:themeColor="text1"/>
          <w:sz w:val="28"/>
          <w:szCs w:val="28"/>
        </w:rPr>
        <w:t>%的</w:t>
      </w:r>
      <w:r w:rsidRPr="00A90044">
        <w:rPr>
          <w:rFonts w:hAnsi="宋体"/>
          <w:color w:val="000000" w:themeColor="text1"/>
          <w:sz w:val="28"/>
          <w:szCs w:val="28"/>
        </w:rPr>
        <w:t>工作内容分包给</w:t>
      </w:r>
      <w:r w:rsidRPr="00A90044">
        <w:rPr>
          <w:rFonts w:hAnsi="宋体" w:hint="eastAsia"/>
          <w:color w:val="000000" w:themeColor="text1"/>
          <w:sz w:val="28"/>
          <w:szCs w:val="28"/>
        </w:rPr>
        <w:t>小微企业，</w:t>
      </w:r>
      <w:r w:rsidRPr="00A90044">
        <w:rPr>
          <w:rFonts w:hAnsi="宋体"/>
          <w:color w:val="000000" w:themeColor="text1"/>
          <w:sz w:val="28"/>
          <w:szCs w:val="28"/>
        </w:rPr>
        <w:t>并保证</w:t>
      </w:r>
      <w:r w:rsidR="00EF7B24" w:rsidRPr="00A90044">
        <w:rPr>
          <w:rFonts w:hAnsi="宋体" w:hint="eastAsia"/>
          <w:color w:val="000000" w:themeColor="text1"/>
          <w:sz w:val="28"/>
          <w:szCs w:val="28"/>
        </w:rPr>
        <w:t>接受分包合同的</w:t>
      </w:r>
      <w:r w:rsidRPr="00A90044">
        <w:rPr>
          <w:rFonts w:hAnsi="宋体" w:hint="eastAsia"/>
          <w:color w:val="000000" w:themeColor="text1"/>
          <w:sz w:val="28"/>
          <w:szCs w:val="28"/>
        </w:rPr>
        <w:t>小</w:t>
      </w:r>
      <w:proofErr w:type="gramStart"/>
      <w:r w:rsidRPr="00A90044">
        <w:rPr>
          <w:rFonts w:hAnsi="宋体" w:hint="eastAsia"/>
          <w:color w:val="000000" w:themeColor="text1"/>
          <w:sz w:val="28"/>
          <w:szCs w:val="28"/>
        </w:rPr>
        <w:t>微企业</w:t>
      </w:r>
      <w:proofErr w:type="gramEnd"/>
      <w:r w:rsidRPr="00A90044">
        <w:rPr>
          <w:rFonts w:hAnsi="宋体" w:hint="eastAsia"/>
          <w:color w:val="000000" w:themeColor="text1"/>
          <w:sz w:val="28"/>
          <w:szCs w:val="28"/>
        </w:rPr>
        <w:t>与我公司、且分包企业之间均不存在直接控股、管理关系。如与</w:t>
      </w:r>
      <w:r w:rsidRPr="00A90044">
        <w:rPr>
          <w:rFonts w:hAnsi="宋体"/>
          <w:color w:val="000000" w:themeColor="text1"/>
          <w:sz w:val="28"/>
          <w:szCs w:val="28"/>
        </w:rPr>
        <w:t>承诺内容不符</w:t>
      </w:r>
      <w:r w:rsidRPr="00A90044">
        <w:rPr>
          <w:rFonts w:hAnsi="宋体" w:hint="eastAsia"/>
          <w:color w:val="000000" w:themeColor="text1"/>
          <w:sz w:val="28"/>
          <w:szCs w:val="28"/>
        </w:rPr>
        <w:t>的</w:t>
      </w:r>
      <w:r w:rsidRPr="00A90044">
        <w:rPr>
          <w:rFonts w:hAnsi="宋体"/>
          <w:color w:val="000000" w:themeColor="text1"/>
          <w:sz w:val="28"/>
          <w:szCs w:val="28"/>
        </w:rPr>
        <w:t>，</w:t>
      </w:r>
      <w:r w:rsidRPr="00A90044">
        <w:rPr>
          <w:rFonts w:hAnsi="宋体" w:hint="eastAsia"/>
          <w:color w:val="000000" w:themeColor="text1"/>
          <w:sz w:val="28"/>
          <w:szCs w:val="28"/>
        </w:rPr>
        <w:t>采购</w:t>
      </w:r>
      <w:r w:rsidRPr="00A90044">
        <w:rPr>
          <w:rFonts w:hAnsi="宋体"/>
          <w:color w:val="000000" w:themeColor="text1"/>
          <w:sz w:val="28"/>
          <w:szCs w:val="28"/>
        </w:rPr>
        <w:t>人可取消</w:t>
      </w:r>
      <w:r w:rsidRPr="00A90044">
        <w:rPr>
          <w:rFonts w:hAnsi="宋体" w:hint="eastAsia"/>
          <w:color w:val="000000" w:themeColor="text1"/>
          <w:sz w:val="28"/>
          <w:szCs w:val="28"/>
        </w:rPr>
        <w:t>我公司</w:t>
      </w:r>
      <w:r w:rsidRPr="00A90044">
        <w:rPr>
          <w:rFonts w:hAnsi="宋体"/>
          <w:color w:val="000000" w:themeColor="text1"/>
          <w:sz w:val="28"/>
          <w:szCs w:val="28"/>
        </w:rPr>
        <w:t>中标资格，由此造成的损失由我公司负责</w:t>
      </w:r>
      <w:r w:rsidRPr="00A90044">
        <w:rPr>
          <w:rFonts w:hAnsi="宋体" w:hint="eastAsia"/>
          <w:color w:val="000000" w:themeColor="text1"/>
          <w:sz w:val="28"/>
          <w:szCs w:val="28"/>
        </w:rPr>
        <w:t>。</w:t>
      </w:r>
    </w:p>
    <w:p w14:paraId="1815B4E7" w14:textId="77777777" w:rsidR="00832289" w:rsidRPr="00A90044" w:rsidRDefault="00832289" w:rsidP="00832289">
      <w:pPr>
        <w:pStyle w:val="a6"/>
        <w:ind w:firstLineChars="200" w:firstLine="560"/>
        <w:rPr>
          <w:rFonts w:hAnsi="宋体"/>
          <w:color w:val="000000" w:themeColor="text1"/>
          <w:sz w:val="28"/>
          <w:szCs w:val="28"/>
        </w:rPr>
      </w:pPr>
      <w:r w:rsidRPr="00A90044">
        <w:rPr>
          <w:rFonts w:hAnsi="宋体" w:hint="eastAsia"/>
          <w:color w:val="000000" w:themeColor="text1"/>
          <w:sz w:val="28"/>
          <w:szCs w:val="28"/>
        </w:rPr>
        <w:t>特此</w:t>
      </w:r>
      <w:r w:rsidRPr="00A90044">
        <w:rPr>
          <w:rFonts w:hAnsi="宋体"/>
          <w:color w:val="000000" w:themeColor="text1"/>
          <w:sz w:val="28"/>
          <w:szCs w:val="28"/>
        </w:rPr>
        <w:t>承诺。</w:t>
      </w:r>
    </w:p>
    <w:p w14:paraId="13C9B087" w14:textId="77777777" w:rsidR="00832289" w:rsidRPr="00A90044" w:rsidRDefault="00832289" w:rsidP="00832289">
      <w:pPr>
        <w:pStyle w:val="a6"/>
        <w:ind w:firstLineChars="200" w:firstLine="560"/>
        <w:rPr>
          <w:rFonts w:hAnsi="宋体"/>
          <w:color w:val="000000" w:themeColor="text1"/>
          <w:sz w:val="28"/>
          <w:szCs w:val="28"/>
        </w:rPr>
      </w:pPr>
    </w:p>
    <w:p w14:paraId="3B85DDC5" w14:textId="77777777" w:rsidR="00832289" w:rsidRPr="00A90044" w:rsidRDefault="00832289" w:rsidP="00832289">
      <w:pPr>
        <w:pStyle w:val="a6"/>
        <w:ind w:firstLineChars="200" w:firstLine="560"/>
        <w:rPr>
          <w:rFonts w:hAnsi="宋体"/>
          <w:color w:val="000000" w:themeColor="text1"/>
          <w:sz w:val="28"/>
          <w:szCs w:val="28"/>
        </w:rPr>
      </w:pPr>
    </w:p>
    <w:p w14:paraId="1999A749" w14:textId="77777777" w:rsidR="00832289" w:rsidRPr="00A90044" w:rsidRDefault="00832289" w:rsidP="00832289">
      <w:pPr>
        <w:pStyle w:val="a6"/>
        <w:wordWrap w:val="0"/>
        <w:ind w:firstLineChars="200" w:firstLine="560"/>
        <w:jc w:val="right"/>
        <w:rPr>
          <w:rFonts w:hAnsi="宋体"/>
          <w:color w:val="000000" w:themeColor="text1"/>
          <w:sz w:val="28"/>
          <w:szCs w:val="28"/>
          <w:u w:val="single"/>
        </w:rPr>
      </w:pPr>
      <w:r w:rsidRPr="00A90044">
        <w:rPr>
          <w:rFonts w:hAnsi="宋体" w:hint="eastAsia"/>
          <w:color w:val="000000" w:themeColor="text1"/>
          <w:sz w:val="28"/>
          <w:szCs w:val="28"/>
        </w:rPr>
        <w:t>承诺</w:t>
      </w:r>
      <w:r w:rsidRPr="00A90044">
        <w:rPr>
          <w:rFonts w:hAnsi="宋体"/>
          <w:color w:val="000000" w:themeColor="text1"/>
          <w:sz w:val="28"/>
          <w:szCs w:val="28"/>
        </w:rPr>
        <w:t>人：</w:t>
      </w:r>
      <w:r w:rsidRPr="00A90044">
        <w:rPr>
          <w:rFonts w:hAnsi="宋体" w:hint="eastAsia"/>
          <w:color w:val="000000" w:themeColor="text1"/>
          <w:sz w:val="28"/>
          <w:szCs w:val="28"/>
          <w:u w:val="single"/>
        </w:rPr>
        <w:t xml:space="preserve"> </w:t>
      </w:r>
      <w:r w:rsidRPr="00A90044">
        <w:rPr>
          <w:rFonts w:hAnsi="宋体"/>
          <w:color w:val="000000" w:themeColor="text1"/>
          <w:sz w:val="28"/>
          <w:szCs w:val="28"/>
          <w:u w:val="single"/>
        </w:rPr>
        <w:t xml:space="preserve">               </w:t>
      </w:r>
    </w:p>
    <w:p w14:paraId="2F4D2E67" w14:textId="36B35165" w:rsidR="00832289" w:rsidRPr="00A90044" w:rsidRDefault="00832289" w:rsidP="00832289">
      <w:pPr>
        <w:pStyle w:val="a6"/>
        <w:ind w:firstLineChars="200" w:firstLine="560"/>
        <w:jc w:val="right"/>
        <w:rPr>
          <w:rFonts w:hAnsi="宋体"/>
          <w:color w:val="000000" w:themeColor="text1"/>
          <w:sz w:val="28"/>
          <w:szCs w:val="28"/>
        </w:rPr>
      </w:pPr>
      <w:r w:rsidRPr="00A90044">
        <w:rPr>
          <w:rFonts w:hAnsi="宋体"/>
          <w:color w:val="000000" w:themeColor="text1"/>
          <w:sz w:val="28"/>
          <w:szCs w:val="28"/>
        </w:rPr>
        <w:t xml:space="preserve">     </w:t>
      </w:r>
      <w:r w:rsidRPr="00A90044">
        <w:rPr>
          <w:rFonts w:hAnsi="宋体" w:hint="eastAsia"/>
          <w:color w:val="000000" w:themeColor="text1"/>
          <w:sz w:val="28"/>
          <w:szCs w:val="28"/>
        </w:rPr>
        <w:t>年     月    日</w:t>
      </w:r>
    </w:p>
    <w:p w14:paraId="2D244433" w14:textId="1C45B9B2" w:rsidR="008C6AF7" w:rsidRPr="00A90044" w:rsidRDefault="00832289" w:rsidP="00483247">
      <w:pPr>
        <w:pStyle w:val="a6"/>
        <w:ind w:firstLineChars="149" w:firstLine="419"/>
        <w:rPr>
          <w:rFonts w:hAnsi="宋体"/>
          <w:b/>
          <w:color w:val="000000" w:themeColor="text1"/>
          <w:sz w:val="28"/>
          <w:szCs w:val="28"/>
        </w:rPr>
      </w:pPr>
      <w:r w:rsidRPr="00A90044">
        <w:rPr>
          <w:rFonts w:hAnsi="宋体" w:hint="eastAsia"/>
          <w:b/>
          <w:color w:val="000000" w:themeColor="text1"/>
          <w:sz w:val="28"/>
          <w:szCs w:val="28"/>
        </w:rPr>
        <w:t>备注</w:t>
      </w:r>
      <w:r w:rsidRPr="00A90044">
        <w:rPr>
          <w:rFonts w:hAnsi="宋体"/>
          <w:b/>
          <w:color w:val="000000" w:themeColor="text1"/>
          <w:sz w:val="28"/>
          <w:szCs w:val="28"/>
        </w:rPr>
        <w:t>：</w:t>
      </w:r>
      <w:proofErr w:type="gramStart"/>
      <w:r w:rsidRPr="00A90044">
        <w:rPr>
          <w:rFonts w:hAnsi="宋体"/>
          <w:b/>
          <w:color w:val="000000" w:themeColor="text1"/>
          <w:sz w:val="28"/>
          <w:szCs w:val="28"/>
        </w:rPr>
        <w:t>本</w:t>
      </w:r>
      <w:r w:rsidRPr="00A90044">
        <w:rPr>
          <w:rFonts w:hAnsi="宋体" w:hint="eastAsia"/>
          <w:b/>
          <w:color w:val="000000" w:themeColor="text1"/>
          <w:sz w:val="28"/>
          <w:szCs w:val="28"/>
        </w:rPr>
        <w:t>承诺</w:t>
      </w:r>
      <w:proofErr w:type="gramEnd"/>
      <w:r w:rsidRPr="00A90044">
        <w:rPr>
          <w:rFonts w:hAnsi="宋体" w:hint="eastAsia"/>
          <w:b/>
          <w:color w:val="000000" w:themeColor="text1"/>
          <w:sz w:val="28"/>
          <w:szCs w:val="28"/>
        </w:rPr>
        <w:t>函</w:t>
      </w:r>
      <w:r w:rsidRPr="00A90044">
        <w:rPr>
          <w:rFonts w:hAnsi="宋体"/>
          <w:b/>
          <w:color w:val="000000" w:themeColor="text1"/>
          <w:sz w:val="28"/>
          <w:szCs w:val="28"/>
        </w:rPr>
        <w:t>格式适用</w:t>
      </w:r>
      <w:r w:rsidRPr="00A90044">
        <w:rPr>
          <w:rFonts w:hAnsi="宋体" w:hint="eastAsia"/>
          <w:b/>
          <w:color w:val="000000" w:themeColor="text1"/>
          <w:sz w:val="28"/>
          <w:szCs w:val="28"/>
        </w:rPr>
        <w:t>于</w:t>
      </w:r>
      <w:r w:rsidRPr="00A90044">
        <w:rPr>
          <w:rFonts w:hAnsi="宋体"/>
          <w:b/>
          <w:color w:val="000000" w:themeColor="text1"/>
          <w:sz w:val="28"/>
          <w:szCs w:val="28"/>
        </w:rPr>
        <w:t>投标人为</w:t>
      </w:r>
      <w:r w:rsidRPr="00A90044">
        <w:rPr>
          <w:rFonts w:hAnsi="宋体" w:hint="eastAsia"/>
          <w:b/>
          <w:color w:val="000000" w:themeColor="text1"/>
          <w:sz w:val="28"/>
          <w:szCs w:val="28"/>
        </w:rPr>
        <w:t>中型企业时。</w:t>
      </w:r>
    </w:p>
    <w:p w14:paraId="702D4EF9" w14:textId="77777777" w:rsidR="008C6AF7" w:rsidRPr="00A90044" w:rsidRDefault="008C6AF7">
      <w:pPr>
        <w:widowControl/>
        <w:jc w:val="left"/>
        <w:rPr>
          <w:rFonts w:hAnsi="宋体"/>
          <w:b/>
          <w:color w:val="000000" w:themeColor="text1"/>
          <w:kern w:val="0"/>
          <w:sz w:val="28"/>
          <w:szCs w:val="28"/>
        </w:rPr>
      </w:pPr>
      <w:r w:rsidRPr="00A90044">
        <w:rPr>
          <w:rFonts w:hAnsi="宋体"/>
          <w:b/>
          <w:color w:val="000000" w:themeColor="text1"/>
          <w:sz w:val="28"/>
          <w:szCs w:val="28"/>
        </w:rPr>
        <w:br w:type="page"/>
      </w:r>
    </w:p>
    <w:p w14:paraId="50225077" w14:textId="63593403" w:rsidR="009F6CDD" w:rsidRPr="00A90044" w:rsidRDefault="00483247" w:rsidP="00483247">
      <w:pPr>
        <w:pStyle w:val="a6"/>
        <w:ind w:firstLineChars="149" w:firstLine="419"/>
        <w:rPr>
          <w:rFonts w:hAnsi="宋体"/>
          <w:b/>
          <w:color w:val="000000" w:themeColor="text1"/>
          <w:sz w:val="28"/>
          <w:szCs w:val="28"/>
        </w:rPr>
      </w:pPr>
      <w:r w:rsidRPr="00A90044">
        <w:rPr>
          <w:rFonts w:hAnsi="宋体" w:hint="eastAsia"/>
          <w:b/>
          <w:color w:val="000000" w:themeColor="text1"/>
          <w:sz w:val="28"/>
          <w:szCs w:val="28"/>
        </w:rPr>
        <w:lastRenderedPageBreak/>
        <w:t>（11）投标人认为必要提供的声明文件或证明材料。</w:t>
      </w:r>
    </w:p>
    <w:p w14:paraId="4F75C73C" w14:textId="77777777" w:rsidR="009F6CDD" w:rsidRPr="00A90044" w:rsidRDefault="001E10D6">
      <w:pPr>
        <w:tabs>
          <w:tab w:val="left" w:pos="1305"/>
        </w:tabs>
        <w:spacing w:line="400" w:lineRule="exact"/>
        <w:rPr>
          <w:rFonts w:hAnsi="宋体"/>
          <w:b/>
          <w:color w:val="000000" w:themeColor="text1"/>
          <w:sz w:val="28"/>
          <w:szCs w:val="28"/>
        </w:rPr>
      </w:pPr>
      <w:r w:rsidRPr="00A90044">
        <w:rPr>
          <w:rFonts w:hAnsi="宋体"/>
          <w:b/>
          <w:color w:val="000000" w:themeColor="text1"/>
          <w:sz w:val="28"/>
          <w:szCs w:val="28"/>
        </w:rPr>
        <w:br w:type="page"/>
      </w:r>
    </w:p>
    <w:p w14:paraId="7469391D" w14:textId="77777777" w:rsidR="009F6CDD" w:rsidRPr="00A90044" w:rsidRDefault="009F6CDD">
      <w:pPr>
        <w:pStyle w:val="a6"/>
        <w:rPr>
          <w:rFonts w:hAnsi="宋体"/>
          <w:b/>
          <w:color w:val="000000" w:themeColor="text1"/>
          <w:sz w:val="28"/>
          <w:szCs w:val="28"/>
        </w:rPr>
      </w:pPr>
    </w:p>
    <w:p w14:paraId="03C0F218" w14:textId="77777777" w:rsidR="009F6CDD" w:rsidRPr="00A90044" w:rsidRDefault="001E10D6">
      <w:pPr>
        <w:tabs>
          <w:tab w:val="left" w:pos="1305"/>
        </w:tabs>
        <w:spacing w:line="400" w:lineRule="exact"/>
        <w:ind w:firstLineChars="200" w:firstLine="482"/>
        <w:rPr>
          <w:rFonts w:hAnsi="宋体"/>
          <w:b/>
          <w:color w:val="000000" w:themeColor="text1"/>
          <w:sz w:val="24"/>
          <w:szCs w:val="24"/>
        </w:rPr>
      </w:pPr>
      <w:r w:rsidRPr="00A90044">
        <w:rPr>
          <w:rFonts w:hAnsi="宋体" w:hint="eastAsia"/>
          <w:b/>
          <w:color w:val="000000" w:themeColor="text1"/>
          <w:sz w:val="24"/>
          <w:szCs w:val="24"/>
        </w:rPr>
        <w:t>三、技术标部分</w:t>
      </w:r>
    </w:p>
    <w:p w14:paraId="1C142D35" w14:textId="77777777" w:rsidR="008B5A98" w:rsidRPr="00A90044" w:rsidRDefault="008B5A98" w:rsidP="008B5A98">
      <w:pPr>
        <w:spacing w:line="336" w:lineRule="auto"/>
        <w:rPr>
          <w:rFonts w:hAnsi="宋体" w:cs="宋体"/>
          <w:color w:val="000000" w:themeColor="text1"/>
          <w:kern w:val="0"/>
          <w:szCs w:val="21"/>
        </w:rPr>
      </w:pPr>
      <w:r w:rsidRPr="00A90044">
        <w:rPr>
          <w:color w:val="000000" w:themeColor="text1"/>
        </w:rPr>
        <w:t xml:space="preserve">  </w:t>
      </w:r>
      <w:r w:rsidRPr="00A90044">
        <w:rPr>
          <w:rFonts w:hAnsi="宋体" w:cs="宋体"/>
          <w:color w:val="000000" w:themeColor="text1"/>
          <w:kern w:val="0"/>
          <w:szCs w:val="21"/>
        </w:rPr>
        <w:t xml:space="preserve"> 内容由投标人自行拟定，包括但不限于下列内容：</w:t>
      </w:r>
    </w:p>
    <w:p w14:paraId="4D16FD5B" w14:textId="77777777" w:rsidR="008B5A98" w:rsidRPr="00A90044" w:rsidRDefault="008B5A98" w:rsidP="008B5A98">
      <w:pPr>
        <w:spacing w:line="336" w:lineRule="auto"/>
        <w:rPr>
          <w:rFonts w:hAnsi="宋体" w:cs="宋体"/>
          <w:color w:val="000000" w:themeColor="text1"/>
          <w:kern w:val="0"/>
          <w:szCs w:val="21"/>
        </w:rPr>
      </w:pPr>
      <w:r w:rsidRPr="00A90044">
        <w:rPr>
          <w:rFonts w:hAnsi="宋体" w:cs="宋体" w:hint="eastAsia"/>
          <w:color w:val="000000" w:themeColor="text1"/>
          <w:kern w:val="0"/>
          <w:szCs w:val="21"/>
        </w:rPr>
        <w:t>（1）项目总体服务方案；</w:t>
      </w:r>
    </w:p>
    <w:p w14:paraId="06026142" w14:textId="77777777" w:rsidR="008B5A98" w:rsidRPr="00A90044" w:rsidRDefault="008B5A98" w:rsidP="008B5A98">
      <w:pPr>
        <w:spacing w:line="336" w:lineRule="auto"/>
        <w:rPr>
          <w:rFonts w:hAnsi="宋体" w:cs="宋体"/>
          <w:color w:val="000000" w:themeColor="text1"/>
          <w:kern w:val="0"/>
          <w:szCs w:val="21"/>
        </w:rPr>
      </w:pPr>
      <w:r w:rsidRPr="00A90044">
        <w:rPr>
          <w:rFonts w:hAnsi="宋体" w:cs="宋体" w:hint="eastAsia"/>
          <w:color w:val="000000" w:themeColor="text1"/>
          <w:kern w:val="0"/>
          <w:szCs w:val="21"/>
        </w:rPr>
        <w:t>（2）项目重点难点分析；</w:t>
      </w:r>
    </w:p>
    <w:p w14:paraId="2459C23F" w14:textId="77777777" w:rsidR="008B5A98" w:rsidRPr="00A90044" w:rsidRDefault="008B5A98" w:rsidP="008B5A98">
      <w:pPr>
        <w:spacing w:line="336" w:lineRule="auto"/>
        <w:rPr>
          <w:rFonts w:hAnsi="宋体" w:cs="宋体"/>
          <w:color w:val="000000" w:themeColor="text1"/>
          <w:kern w:val="0"/>
          <w:szCs w:val="21"/>
        </w:rPr>
      </w:pPr>
      <w:r w:rsidRPr="00A90044">
        <w:rPr>
          <w:rFonts w:hAnsi="宋体" w:cs="宋体" w:hint="eastAsia"/>
          <w:color w:val="000000" w:themeColor="text1"/>
          <w:kern w:val="0"/>
          <w:szCs w:val="21"/>
        </w:rPr>
        <w:t>（</w:t>
      </w:r>
      <w:r w:rsidRPr="00A90044">
        <w:rPr>
          <w:rFonts w:hAnsi="宋体" w:cs="宋体"/>
          <w:color w:val="000000" w:themeColor="text1"/>
          <w:kern w:val="0"/>
          <w:szCs w:val="21"/>
        </w:rPr>
        <w:t>3</w:t>
      </w:r>
      <w:r w:rsidRPr="00A90044">
        <w:rPr>
          <w:rFonts w:hAnsi="宋体" w:cs="宋体" w:hint="eastAsia"/>
          <w:color w:val="000000" w:themeColor="text1"/>
          <w:kern w:val="0"/>
          <w:szCs w:val="21"/>
        </w:rPr>
        <w:t>）突发事件应急保障措施；</w:t>
      </w:r>
    </w:p>
    <w:p w14:paraId="227DB73E" w14:textId="77777777" w:rsidR="008B5A98" w:rsidRPr="00A90044" w:rsidRDefault="008B5A98" w:rsidP="008B5A98">
      <w:pPr>
        <w:spacing w:line="336" w:lineRule="auto"/>
        <w:rPr>
          <w:rFonts w:hAnsi="宋体" w:cs="宋体"/>
          <w:color w:val="000000" w:themeColor="text1"/>
          <w:kern w:val="0"/>
          <w:szCs w:val="21"/>
        </w:rPr>
      </w:pPr>
      <w:r w:rsidRPr="00A90044">
        <w:rPr>
          <w:rFonts w:hAnsi="宋体" w:cs="宋体" w:hint="eastAsia"/>
          <w:color w:val="000000" w:themeColor="text1"/>
          <w:kern w:val="0"/>
          <w:szCs w:val="21"/>
        </w:rPr>
        <w:t>（</w:t>
      </w:r>
      <w:r w:rsidRPr="00A90044">
        <w:rPr>
          <w:rFonts w:hAnsi="宋体" w:cs="宋体"/>
          <w:color w:val="000000" w:themeColor="text1"/>
          <w:kern w:val="0"/>
          <w:szCs w:val="21"/>
        </w:rPr>
        <w:t>4</w:t>
      </w:r>
      <w:r w:rsidRPr="00A90044">
        <w:rPr>
          <w:rFonts w:hAnsi="宋体" w:cs="宋体" w:hint="eastAsia"/>
          <w:color w:val="000000" w:themeColor="text1"/>
          <w:kern w:val="0"/>
          <w:szCs w:val="21"/>
        </w:rPr>
        <w:t>）安全生产保障方案；</w:t>
      </w:r>
    </w:p>
    <w:p w14:paraId="4BEB7C85" w14:textId="77777777" w:rsidR="009F6CDD" w:rsidRPr="00A90044" w:rsidRDefault="008B5A98" w:rsidP="008B5A98">
      <w:pPr>
        <w:spacing w:line="336" w:lineRule="auto"/>
        <w:rPr>
          <w:rFonts w:ascii="Calibri" w:hAnsi="宋体"/>
          <w:b/>
          <w:bCs/>
          <w:color w:val="000000" w:themeColor="text1"/>
          <w:sz w:val="28"/>
          <w:szCs w:val="28"/>
        </w:rPr>
      </w:pPr>
      <w:r w:rsidRPr="00A90044">
        <w:rPr>
          <w:rFonts w:hAnsi="宋体" w:cs="宋体" w:hint="eastAsia"/>
          <w:color w:val="000000" w:themeColor="text1"/>
          <w:kern w:val="0"/>
          <w:szCs w:val="21"/>
        </w:rPr>
        <w:t>（</w:t>
      </w:r>
      <w:r w:rsidRPr="00A90044">
        <w:rPr>
          <w:rFonts w:hAnsi="宋体" w:cs="宋体"/>
          <w:color w:val="000000" w:themeColor="text1"/>
          <w:kern w:val="0"/>
          <w:szCs w:val="21"/>
        </w:rPr>
        <w:t>5</w:t>
      </w:r>
      <w:r w:rsidRPr="00A90044">
        <w:rPr>
          <w:rFonts w:hAnsi="宋体" w:cs="宋体" w:hint="eastAsia"/>
          <w:color w:val="000000" w:themeColor="text1"/>
          <w:kern w:val="0"/>
          <w:szCs w:val="21"/>
        </w:rPr>
        <w:t>）服务管理各项质量指标的承诺、目标。</w:t>
      </w:r>
    </w:p>
    <w:p w14:paraId="2414E098" w14:textId="77777777" w:rsidR="009F6CDD" w:rsidRPr="00A90044" w:rsidRDefault="001E10D6">
      <w:pPr>
        <w:widowControl/>
        <w:jc w:val="left"/>
        <w:rPr>
          <w:rFonts w:hAnsi="宋体"/>
          <w:color w:val="000000" w:themeColor="text1"/>
          <w:szCs w:val="21"/>
        </w:rPr>
      </w:pPr>
      <w:r w:rsidRPr="00A90044">
        <w:rPr>
          <w:rFonts w:hAnsi="宋体"/>
          <w:color w:val="000000" w:themeColor="text1"/>
          <w:szCs w:val="21"/>
        </w:rPr>
        <w:br w:type="page"/>
      </w:r>
    </w:p>
    <w:p w14:paraId="4FF8FEBC" w14:textId="77777777" w:rsidR="009F6CDD" w:rsidRPr="00A90044" w:rsidRDefault="001E10D6">
      <w:pPr>
        <w:pStyle w:val="1"/>
        <w:jc w:val="center"/>
        <w:rPr>
          <w:b/>
          <w:color w:val="000000" w:themeColor="text1"/>
          <w:sz w:val="28"/>
          <w:szCs w:val="28"/>
          <w:u w:val="none"/>
        </w:rPr>
      </w:pPr>
      <w:bookmarkStart w:id="368" w:name="_Toc464566635"/>
      <w:bookmarkStart w:id="369" w:name="_Toc466301091"/>
      <w:bookmarkStart w:id="370" w:name="_Toc18024"/>
      <w:bookmarkStart w:id="371" w:name="_Toc28402"/>
      <w:bookmarkStart w:id="372" w:name="_Toc86653573"/>
      <w:bookmarkStart w:id="373" w:name="_Toc30697"/>
      <w:bookmarkStart w:id="374" w:name="_Toc22673"/>
      <w:bookmarkStart w:id="375" w:name="_Toc78441077"/>
      <w:bookmarkStart w:id="376" w:name="_Toc120631186"/>
      <w:r w:rsidRPr="00A90044">
        <w:rPr>
          <w:rFonts w:hint="eastAsia"/>
          <w:b/>
          <w:color w:val="000000" w:themeColor="text1"/>
          <w:sz w:val="28"/>
          <w:szCs w:val="28"/>
          <w:u w:val="none"/>
        </w:rPr>
        <w:lastRenderedPageBreak/>
        <w:t>第六章</w:t>
      </w:r>
      <w:r w:rsidRPr="00A90044">
        <w:rPr>
          <w:b/>
          <w:color w:val="000000" w:themeColor="text1"/>
          <w:sz w:val="28"/>
          <w:szCs w:val="28"/>
          <w:u w:val="none"/>
        </w:rPr>
        <w:t xml:space="preserve"> </w:t>
      </w:r>
      <w:bookmarkEnd w:id="368"/>
      <w:bookmarkEnd w:id="369"/>
      <w:r w:rsidRPr="00A90044">
        <w:rPr>
          <w:rFonts w:hint="eastAsia"/>
          <w:b/>
          <w:color w:val="000000" w:themeColor="text1"/>
          <w:sz w:val="28"/>
          <w:szCs w:val="28"/>
          <w:u w:val="none"/>
        </w:rPr>
        <w:t>评标办法</w:t>
      </w:r>
      <w:bookmarkEnd w:id="370"/>
      <w:bookmarkEnd w:id="371"/>
      <w:bookmarkEnd w:id="372"/>
      <w:bookmarkEnd w:id="373"/>
      <w:bookmarkEnd w:id="374"/>
      <w:bookmarkEnd w:id="375"/>
      <w:bookmarkEnd w:id="376"/>
    </w:p>
    <w:p w14:paraId="1E515222" w14:textId="77777777" w:rsidR="009F6CDD" w:rsidRPr="00A90044" w:rsidRDefault="001E10D6">
      <w:pPr>
        <w:spacing w:line="400" w:lineRule="exact"/>
        <w:rPr>
          <w:rFonts w:ascii="黑体" w:eastAsia="黑体" w:hAnsi="宋体"/>
          <w:b/>
          <w:color w:val="000000" w:themeColor="text1"/>
          <w:szCs w:val="21"/>
        </w:rPr>
      </w:pPr>
      <w:r w:rsidRPr="00A90044">
        <w:rPr>
          <w:rFonts w:ascii="黑体" w:eastAsia="黑体" w:hAnsi="宋体" w:hint="eastAsia"/>
          <w:b/>
          <w:color w:val="000000" w:themeColor="text1"/>
          <w:szCs w:val="21"/>
        </w:rPr>
        <w:t>一、评分办法前附表</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5"/>
        <w:gridCol w:w="1234"/>
        <w:gridCol w:w="1854"/>
        <w:gridCol w:w="5496"/>
      </w:tblGrid>
      <w:tr w:rsidR="00A90044" w:rsidRPr="00A90044" w14:paraId="5DF12081" w14:textId="77777777">
        <w:trPr>
          <w:trHeight w:val="427"/>
        </w:trPr>
        <w:tc>
          <w:tcPr>
            <w:tcW w:w="1182" w:type="dxa"/>
            <w:vAlign w:val="center"/>
          </w:tcPr>
          <w:p w14:paraId="30C8A20B" w14:textId="77777777" w:rsidR="009F6CDD" w:rsidRPr="00A90044" w:rsidRDefault="001E10D6" w:rsidP="006E0E1A">
            <w:pPr>
              <w:autoSpaceDE w:val="0"/>
              <w:autoSpaceDN w:val="0"/>
              <w:adjustRightInd w:val="0"/>
              <w:spacing w:line="480" w:lineRule="exact"/>
              <w:jc w:val="center"/>
              <w:rPr>
                <w:rFonts w:hAnsi="宋体" w:cs="黑体"/>
                <w:b/>
                <w:color w:val="000000" w:themeColor="text1"/>
                <w:kern w:val="0"/>
                <w:szCs w:val="21"/>
              </w:rPr>
            </w:pPr>
            <w:r w:rsidRPr="00A90044">
              <w:rPr>
                <w:rFonts w:hAnsi="宋体" w:cs="仿宋_GB2312" w:hint="eastAsia"/>
                <w:b/>
                <w:color w:val="000000" w:themeColor="text1"/>
                <w:kern w:val="0"/>
                <w:szCs w:val="21"/>
              </w:rPr>
              <w:t>条款名称</w:t>
            </w:r>
          </w:p>
        </w:tc>
        <w:tc>
          <w:tcPr>
            <w:tcW w:w="8599" w:type="dxa"/>
            <w:gridSpan w:val="4"/>
            <w:vAlign w:val="center"/>
          </w:tcPr>
          <w:p w14:paraId="1BFD429C" w14:textId="77777777" w:rsidR="009F6CDD" w:rsidRPr="00A90044" w:rsidRDefault="001E10D6" w:rsidP="006E0E1A">
            <w:pPr>
              <w:autoSpaceDE w:val="0"/>
              <w:autoSpaceDN w:val="0"/>
              <w:adjustRightInd w:val="0"/>
              <w:spacing w:line="480" w:lineRule="exact"/>
              <w:jc w:val="center"/>
              <w:rPr>
                <w:rFonts w:hAnsi="宋体" w:cs="黑体"/>
                <w:b/>
                <w:color w:val="000000" w:themeColor="text1"/>
                <w:kern w:val="0"/>
                <w:szCs w:val="21"/>
              </w:rPr>
            </w:pPr>
            <w:r w:rsidRPr="00A90044">
              <w:rPr>
                <w:rFonts w:hAnsi="宋体" w:cs="仿宋_GB2312" w:hint="eastAsia"/>
                <w:b/>
                <w:color w:val="000000" w:themeColor="text1"/>
                <w:kern w:val="0"/>
                <w:szCs w:val="21"/>
              </w:rPr>
              <w:t>评审因素及标准</w:t>
            </w:r>
          </w:p>
        </w:tc>
      </w:tr>
      <w:tr w:rsidR="00A90044" w:rsidRPr="00A90044" w14:paraId="0E804321" w14:textId="77777777">
        <w:trPr>
          <w:trHeight w:val="548"/>
        </w:trPr>
        <w:tc>
          <w:tcPr>
            <w:tcW w:w="1182" w:type="dxa"/>
            <w:vMerge w:val="restart"/>
            <w:vAlign w:val="center"/>
          </w:tcPr>
          <w:p w14:paraId="0678D9CC" w14:textId="77777777" w:rsidR="009F6CDD" w:rsidRPr="00A90044" w:rsidRDefault="001E10D6" w:rsidP="006E0E1A">
            <w:pPr>
              <w:autoSpaceDE w:val="0"/>
              <w:autoSpaceDN w:val="0"/>
              <w:adjustRightInd w:val="0"/>
              <w:spacing w:line="480" w:lineRule="exact"/>
              <w:jc w:val="center"/>
              <w:rPr>
                <w:rFonts w:hAnsi="宋体" w:cs="仿宋_GB2312"/>
                <w:b/>
                <w:color w:val="000000" w:themeColor="text1"/>
                <w:kern w:val="0"/>
                <w:szCs w:val="21"/>
              </w:rPr>
            </w:pPr>
            <w:r w:rsidRPr="00A90044">
              <w:rPr>
                <w:rFonts w:hAnsi="宋体" w:cs="仿宋_GB2312" w:hint="eastAsia"/>
                <w:b/>
                <w:color w:val="000000" w:themeColor="text1"/>
                <w:kern w:val="0"/>
                <w:szCs w:val="21"/>
              </w:rPr>
              <w:t>资格评审标准</w:t>
            </w:r>
          </w:p>
        </w:tc>
        <w:tc>
          <w:tcPr>
            <w:tcW w:w="1249" w:type="dxa"/>
            <w:gridSpan w:val="2"/>
            <w:vAlign w:val="center"/>
          </w:tcPr>
          <w:p w14:paraId="65480DEC" w14:textId="77777777" w:rsidR="009F6CDD" w:rsidRPr="00A90044" w:rsidRDefault="001E10D6" w:rsidP="006E0E1A">
            <w:pPr>
              <w:autoSpaceDE w:val="0"/>
              <w:autoSpaceDN w:val="0"/>
              <w:adjustRightInd w:val="0"/>
              <w:spacing w:line="480" w:lineRule="exact"/>
              <w:jc w:val="center"/>
              <w:rPr>
                <w:rFonts w:hAnsi="宋体" w:cs="黑体"/>
                <w:color w:val="000000" w:themeColor="text1"/>
                <w:kern w:val="0"/>
                <w:szCs w:val="21"/>
              </w:rPr>
            </w:pPr>
            <w:r w:rsidRPr="00A90044">
              <w:rPr>
                <w:rFonts w:hAnsi="宋体" w:hint="eastAsia"/>
                <w:color w:val="000000" w:themeColor="text1"/>
                <w:szCs w:val="21"/>
              </w:rPr>
              <w:t>营业执照</w:t>
            </w:r>
          </w:p>
        </w:tc>
        <w:tc>
          <w:tcPr>
            <w:tcW w:w="7350" w:type="dxa"/>
            <w:gridSpan w:val="2"/>
            <w:vAlign w:val="center"/>
          </w:tcPr>
          <w:p w14:paraId="184AF406" w14:textId="77777777" w:rsidR="009F6CDD" w:rsidRPr="00A90044" w:rsidRDefault="001E10D6" w:rsidP="006E0E1A">
            <w:pPr>
              <w:autoSpaceDE w:val="0"/>
              <w:autoSpaceDN w:val="0"/>
              <w:adjustRightInd w:val="0"/>
              <w:spacing w:line="480" w:lineRule="exact"/>
              <w:rPr>
                <w:rFonts w:hAnsi="宋体" w:cs="黑体"/>
                <w:color w:val="000000" w:themeColor="text1"/>
                <w:kern w:val="0"/>
                <w:szCs w:val="21"/>
              </w:rPr>
            </w:pPr>
            <w:r w:rsidRPr="00A90044">
              <w:rPr>
                <w:rFonts w:hAnsi="宋体" w:cs="宋体" w:hint="eastAsia"/>
                <w:color w:val="000000" w:themeColor="text1"/>
                <w:kern w:val="0"/>
                <w:szCs w:val="21"/>
              </w:rPr>
              <w:t>具有有效的法人或者其他组织的营业执照等证明文件</w:t>
            </w:r>
          </w:p>
        </w:tc>
      </w:tr>
      <w:tr w:rsidR="00A90044" w:rsidRPr="00A90044" w14:paraId="3CB2A6CB" w14:textId="77777777">
        <w:trPr>
          <w:trHeight w:val="845"/>
        </w:trPr>
        <w:tc>
          <w:tcPr>
            <w:tcW w:w="1182" w:type="dxa"/>
            <w:vMerge/>
            <w:vAlign w:val="center"/>
          </w:tcPr>
          <w:p w14:paraId="699BFE43" w14:textId="77777777" w:rsidR="009F6CDD" w:rsidRPr="00A90044" w:rsidRDefault="009F6CDD" w:rsidP="006E0E1A">
            <w:pPr>
              <w:autoSpaceDE w:val="0"/>
              <w:autoSpaceDN w:val="0"/>
              <w:adjustRightInd w:val="0"/>
              <w:spacing w:line="480" w:lineRule="exact"/>
              <w:jc w:val="center"/>
              <w:rPr>
                <w:rFonts w:hAnsi="宋体" w:cs="黑体"/>
                <w:color w:val="000000" w:themeColor="text1"/>
                <w:kern w:val="0"/>
                <w:szCs w:val="21"/>
              </w:rPr>
            </w:pPr>
          </w:p>
        </w:tc>
        <w:tc>
          <w:tcPr>
            <w:tcW w:w="1249" w:type="dxa"/>
            <w:gridSpan w:val="2"/>
            <w:vMerge w:val="restart"/>
            <w:vAlign w:val="center"/>
          </w:tcPr>
          <w:p w14:paraId="20762FCD" w14:textId="77777777" w:rsidR="009F6CDD" w:rsidRPr="00A90044" w:rsidRDefault="001E10D6" w:rsidP="006E0E1A">
            <w:pPr>
              <w:autoSpaceDE w:val="0"/>
              <w:autoSpaceDN w:val="0"/>
              <w:adjustRightInd w:val="0"/>
              <w:spacing w:line="480" w:lineRule="exact"/>
              <w:jc w:val="center"/>
              <w:rPr>
                <w:rFonts w:hAnsi="宋体" w:cs="黑体"/>
                <w:color w:val="000000" w:themeColor="text1"/>
                <w:kern w:val="0"/>
                <w:szCs w:val="21"/>
              </w:rPr>
            </w:pPr>
            <w:r w:rsidRPr="00A90044">
              <w:rPr>
                <w:rFonts w:hAnsi="宋体" w:cs="黑体" w:hint="eastAsia"/>
                <w:color w:val="000000" w:themeColor="text1"/>
                <w:kern w:val="0"/>
                <w:szCs w:val="21"/>
              </w:rPr>
              <w:t>基本资质</w:t>
            </w:r>
          </w:p>
        </w:tc>
        <w:tc>
          <w:tcPr>
            <w:tcW w:w="7350" w:type="dxa"/>
            <w:gridSpan w:val="2"/>
            <w:vAlign w:val="center"/>
          </w:tcPr>
          <w:p w14:paraId="71148EAE" w14:textId="77777777" w:rsidR="009F6CDD" w:rsidRPr="00A90044" w:rsidRDefault="001E10D6" w:rsidP="006E0E1A">
            <w:pPr>
              <w:autoSpaceDE w:val="0"/>
              <w:autoSpaceDN w:val="0"/>
              <w:adjustRightInd w:val="0"/>
              <w:spacing w:line="480" w:lineRule="exact"/>
              <w:rPr>
                <w:rFonts w:hAnsi="宋体" w:cs="黑体"/>
                <w:color w:val="000000" w:themeColor="text1"/>
                <w:kern w:val="0"/>
                <w:szCs w:val="21"/>
              </w:rPr>
            </w:pPr>
            <w:r w:rsidRPr="00A90044">
              <w:rPr>
                <w:rFonts w:hAnsi="宋体" w:hint="eastAsia"/>
                <w:color w:val="000000" w:themeColor="text1"/>
                <w:szCs w:val="21"/>
              </w:rPr>
              <w:t>投标人（近半年内连续三个月）纳税完税证明或税务部门出具的无需缴纳证明的证明材料</w:t>
            </w:r>
          </w:p>
        </w:tc>
      </w:tr>
      <w:tr w:rsidR="00A90044" w:rsidRPr="00A90044" w14:paraId="7A9CD252" w14:textId="77777777">
        <w:trPr>
          <w:trHeight w:val="548"/>
        </w:trPr>
        <w:tc>
          <w:tcPr>
            <w:tcW w:w="1182" w:type="dxa"/>
            <w:vMerge/>
            <w:vAlign w:val="center"/>
          </w:tcPr>
          <w:p w14:paraId="2CB57DB5" w14:textId="77777777" w:rsidR="009F6CDD" w:rsidRPr="00A90044" w:rsidRDefault="009F6CDD" w:rsidP="006E0E1A">
            <w:pPr>
              <w:autoSpaceDE w:val="0"/>
              <w:autoSpaceDN w:val="0"/>
              <w:adjustRightInd w:val="0"/>
              <w:spacing w:line="480" w:lineRule="exact"/>
              <w:jc w:val="center"/>
              <w:rPr>
                <w:rFonts w:hAnsi="宋体" w:cs="仿宋_GB2312"/>
                <w:color w:val="000000" w:themeColor="text1"/>
                <w:kern w:val="0"/>
                <w:szCs w:val="21"/>
              </w:rPr>
            </w:pPr>
          </w:p>
        </w:tc>
        <w:tc>
          <w:tcPr>
            <w:tcW w:w="1249" w:type="dxa"/>
            <w:gridSpan w:val="2"/>
            <w:vMerge/>
            <w:vAlign w:val="center"/>
          </w:tcPr>
          <w:p w14:paraId="49A458ED" w14:textId="77777777" w:rsidR="009F6CDD" w:rsidRPr="00A90044" w:rsidRDefault="009F6CDD" w:rsidP="006E0E1A">
            <w:pPr>
              <w:autoSpaceDE w:val="0"/>
              <w:autoSpaceDN w:val="0"/>
              <w:adjustRightInd w:val="0"/>
              <w:spacing w:line="480" w:lineRule="exact"/>
              <w:jc w:val="center"/>
              <w:rPr>
                <w:rFonts w:hAnsi="宋体"/>
                <w:color w:val="000000" w:themeColor="text1"/>
                <w:szCs w:val="21"/>
              </w:rPr>
            </w:pPr>
          </w:p>
        </w:tc>
        <w:tc>
          <w:tcPr>
            <w:tcW w:w="7350" w:type="dxa"/>
            <w:gridSpan w:val="2"/>
            <w:vAlign w:val="center"/>
          </w:tcPr>
          <w:p w14:paraId="40F46393" w14:textId="77777777" w:rsidR="009F6CDD" w:rsidRPr="00A90044" w:rsidRDefault="001E10D6" w:rsidP="006E0E1A">
            <w:pPr>
              <w:autoSpaceDE w:val="0"/>
              <w:autoSpaceDN w:val="0"/>
              <w:adjustRightInd w:val="0"/>
              <w:spacing w:line="480" w:lineRule="exact"/>
              <w:rPr>
                <w:rFonts w:hAnsi="宋体"/>
                <w:color w:val="000000" w:themeColor="text1"/>
                <w:szCs w:val="21"/>
              </w:rPr>
            </w:pPr>
            <w:r w:rsidRPr="00A90044">
              <w:rPr>
                <w:rFonts w:hAnsi="宋体" w:cs="宋体" w:hint="eastAsia"/>
                <w:color w:val="000000" w:themeColor="text1"/>
                <w:szCs w:val="21"/>
              </w:rPr>
              <w:t>投标人（近半年内连续三个月）</w:t>
            </w:r>
            <w:r w:rsidRPr="00A90044">
              <w:rPr>
                <w:rFonts w:hAnsi="宋体" w:hint="eastAsia"/>
                <w:color w:val="000000" w:themeColor="text1"/>
                <w:szCs w:val="22"/>
                <w:lang w:bidi="ar"/>
              </w:rPr>
              <w:t>依法缴纳社会保障金的证明材料</w:t>
            </w:r>
          </w:p>
        </w:tc>
      </w:tr>
      <w:tr w:rsidR="00A90044" w:rsidRPr="00A90044" w14:paraId="2EC89F01" w14:textId="77777777">
        <w:trPr>
          <w:trHeight w:val="548"/>
        </w:trPr>
        <w:tc>
          <w:tcPr>
            <w:tcW w:w="1182" w:type="dxa"/>
            <w:vMerge/>
            <w:vAlign w:val="center"/>
          </w:tcPr>
          <w:p w14:paraId="6D3D7E69" w14:textId="77777777" w:rsidR="009F6CDD" w:rsidRPr="00A90044" w:rsidRDefault="009F6CDD" w:rsidP="006E0E1A">
            <w:pPr>
              <w:autoSpaceDE w:val="0"/>
              <w:autoSpaceDN w:val="0"/>
              <w:adjustRightInd w:val="0"/>
              <w:spacing w:line="480" w:lineRule="exact"/>
              <w:jc w:val="center"/>
              <w:rPr>
                <w:rFonts w:hAnsi="宋体" w:cs="仿宋_GB2312"/>
                <w:color w:val="000000" w:themeColor="text1"/>
                <w:kern w:val="0"/>
                <w:szCs w:val="21"/>
              </w:rPr>
            </w:pPr>
          </w:p>
        </w:tc>
        <w:tc>
          <w:tcPr>
            <w:tcW w:w="1249" w:type="dxa"/>
            <w:gridSpan w:val="2"/>
            <w:vMerge/>
            <w:vAlign w:val="center"/>
          </w:tcPr>
          <w:p w14:paraId="6B276E44" w14:textId="77777777" w:rsidR="009F6CDD" w:rsidRPr="00A90044" w:rsidRDefault="009F6CDD" w:rsidP="006E0E1A">
            <w:pPr>
              <w:autoSpaceDE w:val="0"/>
              <w:autoSpaceDN w:val="0"/>
              <w:adjustRightInd w:val="0"/>
              <w:spacing w:line="480" w:lineRule="exact"/>
              <w:jc w:val="center"/>
              <w:rPr>
                <w:rFonts w:hAnsi="宋体"/>
                <w:color w:val="000000" w:themeColor="text1"/>
                <w:szCs w:val="21"/>
              </w:rPr>
            </w:pPr>
          </w:p>
        </w:tc>
        <w:tc>
          <w:tcPr>
            <w:tcW w:w="7350" w:type="dxa"/>
            <w:gridSpan w:val="2"/>
            <w:vAlign w:val="center"/>
          </w:tcPr>
          <w:p w14:paraId="62BE04BD" w14:textId="77777777" w:rsidR="009F6CDD" w:rsidRPr="00A90044" w:rsidRDefault="001E10D6" w:rsidP="006E0E1A">
            <w:pPr>
              <w:autoSpaceDE w:val="0"/>
              <w:autoSpaceDN w:val="0"/>
              <w:adjustRightInd w:val="0"/>
              <w:spacing w:line="480" w:lineRule="exact"/>
              <w:rPr>
                <w:rFonts w:hAnsi="宋体"/>
                <w:color w:val="000000" w:themeColor="text1"/>
                <w:szCs w:val="21"/>
              </w:rPr>
            </w:pPr>
            <w:r w:rsidRPr="00A90044">
              <w:rPr>
                <w:rFonts w:hAnsi="宋体" w:hint="eastAsia"/>
                <w:color w:val="000000" w:themeColor="text1"/>
                <w:szCs w:val="21"/>
              </w:rPr>
              <w:t>具有有效的企业基本账户开户许可证或《基本存款账户信息》凭证</w:t>
            </w:r>
          </w:p>
        </w:tc>
      </w:tr>
      <w:tr w:rsidR="00A90044" w:rsidRPr="00A90044" w14:paraId="562203D1" w14:textId="77777777">
        <w:trPr>
          <w:trHeight w:val="548"/>
        </w:trPr>
        <w:tc>
          <w:tcPr>
            <w:tcW w:w="1182" w:type="dxa"/>
            <w:vMerge/>
            <w:vAlign w:val="center"/>
          </w:tcPr>
          <w:p w14:paraId="6188A2C2" w14:textId="77777777" w:rsidR="009F6CDD" w:rsidRPr="00A90044" w:rsidRDefault="009F6CDD" w:rsidP="006E0E1A">
            <w:pPr>
              <w:autoSpaceDE w:val="0"/>
              <w:autoSpaceDN w:val="0"/>
              <w:adjustRightInd w:val="0"/>
              <w:spacing w:line="480" w:lineRule="exact"/>
              <w:jc w:val="center"/>
              <w:rPr>
                <w:rFonts w:hAnsi="宋体" w:cs="仿宋_GB2312"/>
                <w:color w:val="000000" w:themeColor="text1"/>
                <w:kern w:val="0"/>
                <w:szCs w:val="21"/>
              </w:rPr>
            </w:pPr>
          </w:p>
        </w:tc>
        <w:tc>
          <w:tcPr>
            <w:tcW w:w="1249" w:type="dxa"/>
            <w:gridSpan w:val="2"/>
            <w:vMerge/>
            <w:vAlign w:val="center"/>
          </w:tcPr>
          <w:p w14:paraId="51D8CB8F" w14:textId="77777777" w:rsidR="009F6CDD" w:rsidRPr="00A90044" w:rsidRDefault="009F6CDD" w:rsidP="006E0E1A">
            <w:pPr>
              <w:autoSpaceDE w:val="0"/>
              <w:autoSpaceDN w:val="0"/>
              <w:adjustRightInd w:val="0"/>
              <w:spacing w:line="480" w:lineRule="exact"/>
              <w:jc w:val="center"/>
              <w:rPr>
                <w:rFonts w:hAnsi="宋体"/>
                <w:color w:val="000000" w:themeColor="text1"/>
                <w:szCs w:val="21"/>
              </w:rPr>
            </w:pPr>
          </w:p>
        </w:tc>
        <w:tc>
          <w:tcPr>
            <w:tcW w:w="7350" w:type="dxa"/>
            <w:gridSpan w:val="2"/>
            <w:vAlign w:val="center"/>
          </w:tcPr>
          <w:p w14:paraId="05061A0C" w14:textId="77777777" w:rsidR="009F6CDD" w:rsidRPr="00A90044" w:rsidRDefault="001E10D6" w:rsidP="006E0E1A">
            <w:pPr>
              <w:autoSpaceDE w:val="0"/>
              <w:autoSpaceDN w:val="0"/>
              <w:adjustRightInd w:val="0"/>
              <w:spacing w:line="480" w:lineRule="exact"/>
              <w:rPr>
                <w:rFonts w:hAnsi="宋体"/>
                <w:color w:val="000000" w:themeColor="text1"/>
                <w:szCs w:val="21"/>
              </w:rPr>
            </w:pPr>
            <w:r w:rsidRPr="00A90044">
              <w:rPr>
                <w:rFonts w:hAnsi="宋体" w:cs="黑体" w:hint="eastAsia"/>
                <w:color w:val="000000" w:themeColor="text1"/>
                <w:kern w:val="0"/>
                <w:szCs w:val="21"/>
              </w:rPr>
              <w:t>按招标文件规定提交了投标保证金或《中小企业声明函》</w:t>
            </w:r>
          </w:p>
        </w:tc>
      </w:tr>
      <w:tr w:rsidR="00A90044" w:rsidRPr="00A90044" w14:paraId="06E4A0D8" w14:textId="77777777">
        <w:trPr>
          <w:trHeight w:val="1262"/>
        </w:trPr>
        <w:tc>
          <w:tcPr>
            <w:tcW w:w="1182" w:type="dxa"/>
            <w:vMerge/>
            <w:vAlign w:val="center"/>
          </w:tcPr>
          <w:p w14:paraId="71F95160" w14:textId="77777777" w:rsidR="009F6CDD" w:rsidRPr="00A90044" w:rsidRDefault="009F6CDD" w:rsidP="006E0E1A">
            <w:pPr>
              <w:autoSpaceDE w:val="0"/>
              <w:autoSpaceDN w:val="0"/>
              <w:adjustRightInd w:val="0"/>
              <w:spacing w:line="480" w:lineRule="exact"/>
              <w:jc w:val="center"/>
              <w:rPr>
                <w:rFonts w:hAnsi="宋体" w:cs="仿宋_GB2312"/>
                <w:color w:val="000000" w:themeColor="text1"/>
                <w:kern w:val="0"/>
                <w:szCs w:val="21"/>
              </w:rPr>
            </w:pPr>
          </w:p>
        </w:tc>
        <w:tc>
          <w:tcPr>
            <w:tcW w:w="1249" w:type="dxa"/>
            <w:gridSpan w:val="2"/>
            <w:vMerge/>
            <w:vAlign w:val="center"/>
          </w:tcPr>
          <w:p w14:paraId="04B3B1A9" w14:textId="77777777" w:rsidR="009F6CDD" w:rsidRPr="00A90044" w:rsidRDefault="009F6CDD" w:rsidP="006E0E1A">
            <w:pPr>
              <w:autoSpaceDE w:val="0"/>
              <w:autoSpaceDN w:val="0"/>
              <w:adjustRightInd w:val="0"/>
              <w:spacing w:line="480" w:lineRule="exact"/>
              <w:jc w:val="center"/>
              <w:rPr>
                <w:rFonts w:hAnsi="宋体"/>
                <w:color w:val="000000" w:themeColor="text1"/>
                <w:szCs w:val="21"/>
              </w:rPr>
            </w:pPr>
          </w:p>
        </w:tc>
        <w:tc>
          <w:tcPr>
            <w:tcW w:w="7350" w:type="dxa"/>
            <w:gridSpan w:val="2"/>
            <w:vAlign w:val="center"/>
          </w:tcPr>
          <w:p w14:paraId="7CB35584" w14:textId="77777777" w:rsidR="009F6CDD" w:rsidRPr="00A90044" w:rsidRDefault="001E10D6" w:rsidP="006E0E1A">
            <w:pPr>
              <w:autoSpaceDE w:val="0"/>
              <w:autoSpaceDN w:val="0"/>
              <w:adjustRightInd w:val="0"/>
              <w:spacing w:line="480" w:lineRule="exact"/>
              <w:rPr>
                <w:rFonts w:hAnsi="宋体"/>
                <w:color w:val="000000" w:themeColor="text1"/>
                <w:szCs w:val="21"/>
              </w:rPr>
            </w:pPr>
            <w:r w:rsidRPr="00A90044">
              <w:rPr>
                <w:rFonts w:hAnsi="宋体" w:cs="宋体" w:hint="eastAsia"/>
                <w:color w:val="000000" w:themeColor="text1"/>
                <w:kern w:val="0"/>
                <w:szCs w:val="21"/>
              </w:rPr>
              <w:t>有效的法定代表人身份证明书</w:t>
            </w:r>
            <w:r w:rsidRPr="00A90044">
              <w:rPr>
                <w:rFonts w:hAnsi="宋体" w:cs="宋体"/>
                <w:color w:val="000000" w:themeColor="text1"/>
                <w:kern w:val="0"/>
                <w:szCs w:val="21"/>
              </w:rPr>
              <w:t>(</w:t>
            </w:r>
            <w:r w:rsidRPr="00A90044">
              <w:rPr>
                <w:rFonts w:hAnsi="宋体" w:cs="宋体" w:hint="eastAsia"/>
                <w:color w:val="000000" w:themeColor="text1"/>
                <w:kern w:val="0"/>
                <w:szCs w:val="21"/>
              </w:rPr>
              <w:t>附：法定代表人二代居民身份证扫描件</w:t>
            </w:r>
            <w:r w:rsidRPr="00A90044">
              <w:rPr>
                <w:rFonts w:hAnsi="宋体" w:cs="宋体"/>
                <w:color w:val="000000" w:themeColor="text1"/>
                <w:kern w:val="0"/>
                <w:szCs w:val="21"/>
              </w:rPr>
              <w:t>)</w:t>
            </w:r>
            <w:r w:rsidRPr="00A90044">
              <w:rPr>
                <w:rFonts w:hAnsi="宋体" w:cs="宋体" w:hint="eastAsia"/>
                <w:color w:val="000000" w:themeColor="text1"/>
                <w:kern w:val="0"/>
                <w:szCs w:val="21"/>
              </w:rPr>
              <w:t>；有效的法定代表人授权委托书</w:t>
            </w:r>
            <w:r w:rsidRPr="00A90044">
              <w:rPr>
                <w:rFonts w:hAnsi="宋体" w:cs="宋体"/>
                <w:color w:val="000000" w:themeColor="text1"/>
                <w:kern w:val="0"/>
                <w:szCs w:val="21"/>
              </w:rPr>
              <w:t>(</w:t>
            </w:r>
            <w:r w:rsidRPr="00A90044">
              <w:rPr>
                <w:rFonts w:hAnsi="宋体" w:cs="宋体" w:hint="eastAsia"/>
                <w:color w:val="000000" w:themeColor="text1"/>
                <w:kern w:val="0"/>
                <w:szCs w:val="21"/>
              </w:rPr>
              <w:t>附：委托代理人二代居民身份证扫描件，委托代理人签署响应文件时提供）</w:t>
            </w:r>
          </w:p>
        </w:tc>
      </w:tr>
      <w:tr w:rsidR="00A90044" w:rsidRPr="00A90044" w14:paraId="5A541E65" w14:textId="77777777">
        <w:trPr>
          <w:trHeight w:val="845"/>
        </w:trPr>
        <w:tc>
          <w:tcPr>
            <w:tcW w:w="1182" w:type="dxa"/>
            <w:vMerge/>
            <w:vAlign w:val="center"/>
          </w:tcPr>
          <w:p w14:paraId="0BFB2390" w14:textId="77777777" w:rsidR="009F6CDD" w:rsidRPr="00A90044" w:rsidRDefault="009F6CDD" w:rsidP="006E0E1A">
            <w:pPr>
              <w:autoSpaceDE w:val="0"/>
              <w:autoSpaceDN w:val="0"/>
              <w:adjustRightInd w:val="0"/>
              <w:spacing w:line="480" w:lineRule="exact"/>
              <w:jc w:val="center"/>
              <w:rPr>
                <w:rFonts w:hAnsi="宋体" w:cs="仿宋_GB2312"/>
                <w:color w:val="000000" w:themeColor="text1"/>
                <w:kern w:val="0"/>
                <w:szCs w:val="21"/>
              </w:rPr>
            </w:pPr>
          </w:p>
        </w:tc>
        <w:tc>
          <w:tcPr>
            <w:tcW w:w="1249" w:type="dxa"/>
            <w:gridSpan w:val="2"/>
            <w:vMerge/>
            <w:vAlign w:val="center"/>
          </w:tcPr>
          <w:p w14:paraId="3C8FFB6B" w14:textId="77777777" w:rsidR="009F6CDD" w:rsidRPr="00A90044" w:rsidRDefault="009F6CDD" w:rsidP="006E0E1A">
            <w:pPr>
              <w:autoSpaceDE w:val="0"/>
              <w:autoSpaceDN w:val="0"/>
              <w:adjustRightInd w:val="0"/>
              <w:spacing w:line="480" w:lineRule="exact"/>
              <w:jc w:val="center"/>
              <w:rPr>
                <w:rFonts w:hAnsi="宋体"/>
                <w:color w:val="000000" w:themeColor="text1"/>
                <w:szCs w:val="21"/>
              </w:rPr>
            </w:pPr>
          </w:p>
        </w:tc>
        <w:tc>
          <w:tcPr>
            <w:tcW w:w="7350" w:type="dxa"/>
            <w:gridSpan w:val="2"/>
            <w:vAlign w:val="center"/>
          </w:tcPr>
          <w:p w14:paraId="7AAD02DF" w14:textId="77777777" w:rsidR="009F6CDD" w:rsidRPr="00A90044" w:rsidRDefault="001E10D6" w:rsidP="006E0E1A">
            <w:pPr>
              <w:autoSpaceDE w:val="0"/>
              <w:autoSpaceDN w:val="0"/>
              <w:adjustRightInd w:val="0"/>
              <w:spacing w:line="480" w:lineRule="exact"/>
              <w:rPr>
                <w:rFonts w:hAnsi="宋体"/>
                <w:color w:val="000000" w:themeColor="text1"/>
                <w:szCs w:val="21"/>
              </w:rPr>
            </w:pPr>
            <w:r w:rsidRPr="00A90044">
              <w:rPr>
                <w:rFonts w:hAnsi="宋体" w:hint="eastAsia"/>
                <w:color w:val="000000" w:themeColor="text1"/>
                <w:szCs w:val="21"/>
              </w:rPr>
              <w:t>投标人参加此次政府采购活动前</w:t>
            </w:r>
            <w:r w:rsidRPr="00A90044">
              <w:rPr>
                <w:rFonts w:hAnsi="宋体"/>
                <w:color w:val="000000" w:themeColor="text1"/>
                <w:szCs w:val="21"/>
              </w:rPr>
              <w:t>3</w:t>
            </w:r>
            <w:r w:rsidRPr="00A90044">
              <w:rPr>
                <w:rFonts w:hAnsi="宋体" w:hint="eastAsia"/>
                <w:color w:val="000000" w:themeColor="text1"/>
                <w:szCs w:val="21"/>
              </w:rPr>
              <w:t>年内在经营活动中没有重大违法记录的书面声明</w:t>
            </w:r>
          </w:p>
        </w:tc>
      </w:tr>
      <w:tr w:rsidR="00A90044" w:rsidRPr="00A90044" w14:paraId="49334305" w14:textId="77777777">
        <w:trPr>
          <w:trHeight w:val="1262"/>
        </w:trPr>
        <w:tc>
          <w:tcPr>
            <w:tcW w:w="1182" w:type="dxa"/>
            <w:vMerge/>
            <w:vAlign w:val="center"/>
          </w:tcPr>
          <w:p w14:paraId="681EEC6B" w14:textId="77777777" w:rsidR="009F6CDD" w:rsidRPr="00A90044" w:rsidRDefault="009F6CDD" w:rsidP="006E0E1A">
            <w:pPr>
              <w:autoSpaceDE w:val="0"/>
              <w:autoSpaceDN w:val="0"/>
              <w:adjustRightInd w:val="0"/>
              <w:spacing w:line="480" w:lineRule="exact"/>
              <w:jc w:val="center"/>
              <w:rPr>
                <w:rFonts w:hAnsi="宋体" w:cs="仿宋_GB2312"/>
                <w:color w:val="000000" w:themeColor="text1"/>
                <w:kern w:val="0"/>
                <w:szCs w:val="21"/>
              </w:rPr>
            </w:pPr>
          </w:p>
        </w:tc>
        <w:tc>
          <w:tcPr>
            <w:tcW w:w="1249" w:type="dxa"/>
            <w:gridSpan w:val="2"/>
            <w:vMerge/>
            <w:vAlign w:val="center"/>
          </w:tcPr>
          <w:p w14:paraId="0560BC03" w14:textId="77777777" w:rsidR="009F6CDD" w:rsidRPr="00A90044" w:rsidRDefault="009F6CDD" w:rsidP="006E0E1A">
            <w:pPr>
              <w:autoSpaceDE w:val="0"/>
              <w:autoSpaceDN w:val="0"/>
              <w:adjustRightInd w:val="0"/>
              <w:spacing w:line="480" w:lineRule="exact"/>
              <w:jc w:val="center"/>
              <w:rPr>
                <w:rFonts w:hAnsi="宋体"/>
                <w:color w:val="000000" w:themeColor="text1"/>
                <w:szCs w:val="21"/>
              </w:rPr>
            </w:pPr>
          </w:p>
        </w:tc>
        <w:tc>
          <w:tcPr>
            <w:tcW w:w="7350" w:type="dxa"/>
            <w:gridSpan w:val="2"/>
            <w:vAlign w:val="center"/>
          </w:tcPr>
          <w:p w14:paraId="6B196B38" w14:textId="77777777" w:rsidR="009F6CDD" w:rsidRPr="00A90044" w:rsidRDefault="001E10D6" w:rsidP="006E0E1A">
            <w:pPr>
              <w:autoSpaceDE w:val="0"/>
              <w:autoSpaceDN w:val="0"/>
              <w:adjustRightInd w:val="0"/>
              <w:spacing w:line="480" w:lineRule="exact"/>
              <w:rPr>
                <w:rFonts w:hAnsi="宋体"/>
                <w:color w:val="000000" w:themeColor="text1"/>
                <w:szCs w:val="21"/>
              </w:rPr>
            </w:pPr>
            <w:r w:rsidRPr="00A90044">
              <w:rPr>
                <w:rFonts w:hAnsi="宋体" w:cs="Arial" w:hint="eastAsia"/>
                <w:color w:val="000000" w:themeColor="text1"/>
                <w:szCs w:val="21"/>
              </w:rPr>
              <w:t>未在“信用中国”网站</w:t>
            </w:r>
            <w:r w:rsidRPr="00A90044">
              <w:rPr>
                <w:rFonts w:hAnsi="宋体" w:cs="Arial"/>
                <w:color w:val="000000" w:themeColor="text1"/>
                <w:szCs w:val="21"/>
              </w:rPr>
              <w:t>(www.creditchina.gov.cn)</w:t>
            </w:r>
            <w:r w:rsidRPr="00A90044">
              <w:rPr>
                <w:rFonts w:hAnsi="宋体" w:cs="Arial" w:hint="eastAsia"/>
                <w:color w:val="000000" w:themeColor="text1"/>
                <w:szCs w:val="21"/>
              </w:rPr>
              <w:t>、中国政府采购网</w:t>
            </w:r>
            <w:r w:rsidRPr="00A90044">
              <w:rPr>
                <w:rFonts w:hAnsi="宋体" w:cs="Arial"/>
                <w:color w:val="000000" w:themeColor="text1"/>
                <w:szCs w:val="21"/>
              </w:rPr>
              <w:t>(www.ccgp.gov.cn)</w:t>
            </w:r>
            <w:r w:rsidRPr="00A90044">
              <w:rPr>
                <w:rFonts w:hAnsi="宋体" w:cs="Arial" w:hint="eastAsia"/>
                <w:color w:val="000000" w:themeColor="text1"/>
                <w:szCs w:val="21"/>
              </w:rPr>
              <w:t>等渠道被列入失信被执行人、重大税收违法案件当事人名单、政府采购严重违法失信行为记录名单</w:t>
            </w:r>
          </w:p>
        </w:tc>
      </w:tr>
      <w:tr w:rsidR="00A90044" w:rsidRPr="00A90044" w14:paraId="2C75E46A" w14:textId="77777777">
        <w:trPr>
          <w:trHeight w:val="574"/>
        </w:trPr>
        <w:tc>
          <w:tcPr>
            <w:tcW w:w="1182" w:type="dxa"/>
            <w:vMerge/>
            <w:vAlign w:val="center"/>
          </w:tcPr>
          <w:p w14:paraId="4E9F0470" w14:textId="77777777" w:rsidR="009F6CDD" w:rsidRPr="00A90044" w:rsidRDefault="009F6CDD" w:rsidP="006E0E1A">
            <w:pPr>
              <w:autoSpaceDE w:val="0"/>
              <w:autoSpaceDN w:val="0"/>
              <w:adjustRightInd w:val="0"/>
              <w:spacing w:line="480" w:lineRule="exact"/>
              <w:jc w:val="center"/>
              <w:rPr>
                <w:rFonts w:hAnsi="宋体" w:cs="仿宋_GB2312"/>
                <w:color w:val="000000" w:themeColor="text1"/>
                <w:kern w:val="0"/>
                <w:szCs w:val="21"/>
              </w:rPr>
            </w:pPr>
          </w:p>
        </w:tc>
        <w:tc>
          <w:tcPr>
            <w:tcW w:w="1249" w:type="dxa"/>
            <w:gridSpan w:val="2"/>
            <w:vMerge/>
            <w:vAlign w:val="center"/>
          </w:tcPr>
          <w:p w14:paraId="457A0C90" w14:textId="77777777" w:rsidR="009F6CDD" w:rsidRPr="00A90044" w:rsidRDefault="009F6CDD" w:rsidP="006E0E1A">
            <w:pPr>
              <w:autoSpaceDE w:val="0"/>
              <w:autoSpaceDN w:val="0"/>
              <w:adjustRightInd w:val="0"/>
              <w:spacing w:line="480" w:lineRule="exact"/>
              <w:jc w:val="center"/>
              <w:rPr>
                <w:rFonts w:hAnsi="宋体"/>
                <w:color w:val="000000" w:themeColor="text1"/>
                <w:szCs w:val="21"/>
              </w:rPr>
            </w:pPr>
          </w:p>
        </w:tc>
        <w:tc>
          <w:tcPr>
            <w:tcW w:w="7350" w:type="dxa"/>
            <w:gridSpan w:val="2"/>
            <w:vAlign w:val="center"/>
          </w:tcPr>
          <w:p w14:paraId="7640BBEA" w14:textId="77777777" w:rsidR="009F6CDD" w:rsidRPr="00A90044" w:rsidRDefault="001E10D6" w:rsidP="006E0E1A">
            <w:pPr>
              <w:autoSpaceDE w:val="0"/>
              <w:autoSpaceDN w:val="0"/>
              <w:adjustRightInd w:val="0"/>
              <w:spacing w:line="480" w:lineRule="exact"/>
              <w:rPr>
                <w:rFonts w:hAnsi="宋体" w:cs="Arial"/>
                <w:color w:val="000000" w:themeColor="text1"/>
                <w:szCs w:val="21"/>
              </w:rPr>
            </w:pPr>
            <w:r w:rsidRPr="00A90044">
              <w:rPr>
                <w:rFonts w:hAnsi="宋体" w:cs="Arial" w:hint="eastAsia"/>
                <w:color w:val="000000" w:themeColor="text1"/>
                <w:szCs w:val="21"/>
                <w:lang w:bidi="ar"/>
              </w:rPr>
              <w:t>其他要求：</w:t>
            </w:r>
            <w:r w:rsidRPr="00A90044">
              <w:rPr>
                <w:rFonts w:hAnsi="宋体" w:cs="Arial" w:hint="eastAsia"/>
                <w:color w:val="000000" w:themeColor="text1"/>
                <w:szCs w:val="21"/>
              </w:rPr>
              <w:t>符合第二章“投标须知前附表”第3.1项规定</w:t>
            </w:r>
          </w:p>
        </w:tc>
      </w:tr>
      <w:tr w:rsidR="00A90044" w:rsidRPr="00A90044" w14:paraId="1992C5BE" w14:textId="77777777">
        <w:trPr>
          <w:trHeight w:val="548"/>
        </w:trPr>
        <w:tc>
          <w:tcPr>
            <w:tcW w:w="1182" w:type="dxa"/>
            <w:vMerge/>
            <w:vAlign w:val="center"/>
          </w:tcPr>
          <w:p w14:paraId="2B62275B" w14:textId="77777777" w:rsidR="009F6CDD" w:rsidRPr="00A90044" w:rsidRDefault="009F6CDD" w:rsidP="006E0E1A">
            <w:pPr>
              <w:autoSpaceDE w:val="0"/>
              <w:autoSpaceDN w:val="0"/>
              <w:adjustRightInd w:val="0"/>
              <w:spacing w:line="480" w:lineRule="exact"/>
              <w:jc w:val="center"/>
              <w:rPr>
                <w:rFonts w:hAnsi="宋体" w:cs="仿宋_GB2312"/>
                <w:color w:val="000000" w:themeColor="text1"/>
                <w:kern w:val="0"/>
                <w:szCs w:val="21"/>
              </w:rPr>
            </w:pPr>
          </w:p>
        </w:tc>
        <w:tc>
          <w:tcPr>
            <w:tcW w:w="1249" w:type="dxa"/>
            <w:gridSpan w:val="2"/>
            <w:vAlign w:val="center"/>
          </w:tcPr>
          <w:p w14:paraId="6F8CA5A6" w14:textId="77777777" w:rsidR="009F6CDD" w:rsidRPr="00A90044" w:rsidRDefault="001E10D6" w:rsidP="006E0E1A">
            <w:pPr>
              <w:autoSpaceDE w:val="0"/>
              <w:autoSpaceDN w:val="0"/>
              <w:adjustRightInd w:val="0"/>
              <w:spacing w:line="480" w:lineRule="exact"/>
              <w:jc w:val="center"/>
              <w:rPr>
                <w:rFonts w:hAnsi="宋体"/>
                <w:color w:val="000000" w:themeColor="text1"/>
                <w:szCs w:val="21"/>
              </w:rPr>
            </w:pPr>
            <w:r w:rsidRPr="00A90044">
              <w:rPr>
                <w:rFonts w:hAnsi="宋体" w:hint="eastAsia"/>
                <w:color w:val="000000" w:themeColor="text1"/>
                <w:kern w:val="0"/>
                <w:szCs w:val="21"/>
              </w:rPr>
              <w:t>财务报告</w:t>
            </w:r>
          </w:p>
        </w:tc>
        <w:tc>
          <w:tcPr>
            <w:tcW w:w="7350" w:type="dxa"/>
            <w:gridSpan w:val="2"/>
            <w:vAlign w:val="center"/>
          </w:tcPr>
          <w:p w14:paraId="01BBB81C" w14:textId="77777777" w:rsidR="009F6CDD" w:rsidRPr="00A90044" w:rsidRDefault="001E10D6" w:rsidP="006E0E1A">
            <w:pPr>
              <w:autoSpaceDE w:val="0"/>
              <w:autoSpaceDN w:val="0"/>
              <w:adjustRightInd w:val="0"/>
              <w:spacing w:line="480" w:lineRule="exact"/>
              <w:rPr>
                <w:rFonts w:hAnsi="宋体"/>
                <w:color w:val="000000" w:themeColor="text1"/>
                <w:szCs w:val="21"/>
              </w:rPr>
            </w:pPr>
            <w:r w:rsidRPr="00A90044">
              <w:rPr>
                <w:rFonts w:hAnsi="宋体" w:hint="eastAsia"/>
                <w:bCs/>
                <w:color w:val="000000" w:themeColor="text1"/>
                <w:szCs w:val="21"/>
              </w:rPr>
              <w:t>投标人的</w:t>
            </w:r>
            <w:r w:rsidRPr="00A90044">
              <w:rPr>
                <w:rFonts w:hAnsi="宋体"/>
                <w:bCs/>
                <w:color w:val="000000" w:themeColor="text1"/>
                <w:szCs w:val="21"/>
              </w:rPr>
              <w:t>201</w:t>
            </w:r>
            <w:r w:rsidRPr="00A90044">
              <w:rPr>
                <w:rFonts w:hAnsi="宋体" w:hint="eastAsia"/>
                <w:bCs/>
                <w:color w:val="000000" w:themeColor="text1"/>
                <w:szCs w:val="21"/>
              </w:rPr>
              <w:t>9、</w:t>
            </w:r>
            <w:r w:rsidRPr="00A90044">
              <w:rPr>
                <w:rFonts w:hAnsi="宋体"/>
                <w:bCs/>
                <w:color w:val="000000" w:themeColor="text1"/>
                <w:szCs w:val="21"/>
              </w:rPr>
              <w:t>20</w:t>
            </w:r>
            <w:r w:rsidRPr="00A90044">
              <w:rPr>
                <w:rFonts w:hAnsi="宋体" w:hint="eastAsia"/>
                <w:bCs/>
                <w:color w:val="000000" w:themeColor="text1"/>
                <w:szCs w:val="21"/>
              </w:rPr>
              <w:t>20、</w:t>
            </w:r>
            <w:r w:rsidRPr="00A90044">
              <w:rPr>
                <w:rFonts w:hAnsi="宋体"/>
                <w:bCs/>
                <w:color w:val="000000" w:themeColor="text1"/>
                <w:szCs w:val="21"/>
              </w:rPr>
              <w:t>202</w:t>
            </w:r>
            <w:r w:rsidRPr="00A90044">
              <w:rPr>
                <w:rFonts w:hAnsi="宋体" w:hint="eastAsia"/>
                <w:bCs/>
                <w:color w:val="000000" w:themeColor="text1"/>
                <w:szCs w:val="21"/>
              </w:rPr>
              <w:t>1年</w:t>
            </w:r>
            <w:r w:rsidRPr="00A90044">
              <w:rPr>
                <w:rFonts w:hAnsi="宋体" w:hint="eastAsia"/>
                <w:color w:val="000000" w:themeColor="text1"/>
                <w:kern w:val="0"/>
                <w:szCs w:val="21"/>
              </w:rPr>
              <w:t>经审计的财务报告</w:t>
            </w:r>
            <w:r w:rsidRPr="00A90044">
              <w:rPr>
                <w:rFonts w:hAnsi="宋体" w:hint="eastAsia"/>
                <w:color w:val="000000" w:themeColor="text1"/>
                <w:szCs w:val="21"/>
                <w:lang w:bidi="ar"/>
              </w:rPr>
              <w:t>或其基本开户银行出具的资信证明</w:t>
            </w:r>
          </w:p>
        </w:tc>
      </w:tr>
      <w:tr w:rsidR="00A90044" w:rsidRPr="00A90044" w14:paraId="2D7AC583" w14:textId="77777777">
        <w:trPr>
          <w:trHeight w:val="548"/>
        </w:trPr>
        <w:tc>
          <w:tcPr>
            <w:tcW w:w="1182" w:type="dxa"/>
            <w:vMerge w:val="restart"/>
            <w:vAlign w:val="center"/>
          </w:tcPr>
          <w:p w14:paraId="2EB8CD03" w14:textId="77777777" w:rsidR="009F6CDD" w:rsidRPr="00A90044" w:rsidRDefault="001E10D6" w:rsidP="006E0E1A">
            <w:pPr>
              <w:autoSpaceDE w:val="0"/>
              <w:autoSpaceDN w:val="0"/>
              <w:adjustRightInd w:val="0"/>
              <w:spacing w:line="480" w:lineRule="exact"/>
              <w:jc w:val="center"/>
              <w:rPr>
                <w:rFonts w:hAnsi="宋体" w:cs="仿宋_GB2312"/>
                <w:color w:val="000000" w:themeColor="text1"/>
                <w:kern w:val="0"/>
                <w:szCs w:val="21"/>
              </w:rPr>
            </w:pPr>
            <w:r w:rsidRPr="00A90044">
              <w:rPr>
                <w:rFonts w:hAnsi="宋体" w:hint="eastAsia"/>
                <w:b/>
                <w:color w:val="000000" w:themeColor="text1"/>
                <w:szCs w:val="21"/>
              </w:rPr>
              <w:t>符合性评审标准</w:t>
            </w:r>
          </w:p>
        </w:tc>
        <w:tc>
          <w:tcPr>
            <w:tcW w:w="3103" w:type="dxa"/>
            <w:gridSpan w:val="3"/>
          </w:tcPr>
          <w:p w14:paraId="029DC569" w14:textId="77777777" w:rsidR="009F6CDD" w:rsidRPr="00A90044" w:rsidRDefault="001E10D6" w:rsidP="006E0E1A">
            <w:pPr>
              <w:autoSpaceDE w:val="0"/>
              <w:autoSpaceDN w:val="0"/>
              <w:adjustRightInd w:val="0"/>
              <w:spacing w:line="480" w:lineRule="exact"/>
              <w:jc w:val="center"/>
              <w:rPr>
                <w:rFonts w:hAnsi="宋体" w:cs="黑体"/>
                <w:color w:val="000000" w:themeColor="text1"/>
                <w:kern w:val="0"/>
                <w:szCs w:val="21"/>
              </w:rPr>
            </w:pPr>
            <w:r w:rsidRPr="00A90044">
              <w:rPr>
                <w:rFonts w:hAnsi="宋体" w:hint="eastAsia"/>
                <w:bCs/>
                <w:color w:val="000000" w:themeColor="text1"/>
                <w:szCs w:val="21"/>
              </w:rPr>
              <w:t>报价</w:t>
            </w:r>
          </w:p>
        </w:tc>
        <w:tc>
          <w:tcPr>
            <w:tcW w:w="5496" w:type="dxa"/>
            <w:vAlign w:val="center"/>
          </w:tcPr>
          <w:p w14:paraId="79AAEE09" w14:textId="77777777" w:rsidR="009F6CDD" w:rsidRPr="00A90044" w:rsidRDefault="001E10D6" w:rsidP="006E0E1A">
            <w:pPr>
              <w:autoSpaceDE w:val="0"/>
              <w:autoSpaceDN w:val="0"/>
              <w:adjustRightInd w:val="0"/>
              <w:spacing w:line="480" w:lineRule="exact"/>
              <w:jc w:val="left"/>
              <w:rPr>
                <w:rFonts w:hAnsi="宋体"/>
                <w:bCs/>
                <w:color w:val="000000" w:themeColor="text1"/>
                <w:szCs w:val="21"/>
              </w:rPr>
            </w:pPr>
            <w:r w:rsidRPr="00A90044">
              <w:rPr>
                <w:rFonts w:hAnsi="宋体" w:hint="eastAsia"/>
                <w:bCs/>
                <w:color w:val="000000" w:themeColor="text1"/>
                <w:szCs w:val="21"/>
              </w:rPr>
              <w:t>投标报价不高于采购人公布的上限控制价</w:t>
            </w:r>
          </w:p>
        </w:tc>
      </w:tr>
      <w:tr w:rsidR="00A90044" w:rsidRPr="00A90044" w14:paraId="420B3F1E" w14:textId="77777777">
        <w:trPr>
          <w:trHeight w:val="548"/>
        </w:trPr>
        <w:tc>
          <w:tcPr>
            <w:tcW w:w="1182" w:type="dxa"/>
            <w:vMerge/>
            <w:vAlign w:val="center"/>
          </w:tcPr>
          <w:p w14:paraId="59F7EEE8" w14:textId="77777777" w:rsidR="009F6CDD" w:rsidRPr="00A90044" w:rsidRDefault="009F6CDD" w:rsidP="006E0E1A">
            <w:pPr>
              <w:autoSpaceDE w:val="0"/>
              <w:autoSpaceDN w:val="0"/>
              <w:adjustRightInd w:val="0"/>
              <w:spacing w:line="480" w:lineRule="exact"/>
              <w:jc w:val="center"/>
              <w:rPr>
                <w:rFonts w:hAnsi="宋体" w:cs="仿宋_GB2312"/>
                <w:color w:val="000000" w:themeColor="text1"/>
                <w:kern w:val="0"/>
                <w:szCs w:val="21"/>
              </w:rPr>
            </w:pPr>
          </w:p>
        </w:tc>
        <w:tc>
          <w:tcPr>
            <w:tcW w:w="1249" w:type="dxa"/>
            <w:gridSpan w:val="2"/>
            <w:vMerge w:val="restart"/>
            <w:vAlign w:val="center"/>
          </w:tcPr>
          <w:p w14:paraId="17951C97" w14:textId="77777777" w:rsidR="009F6CDD" w:rsidRPr="00A90044" w:rsidRDefault="001E10D6" w:rsidP="006E0E1A">
            <w:pPr>
              <w:autoSpaceDE w:val="0"/>
              <w:autoSpaceDN w:val="0"/>
              <w:adjustRightInd w:val="0"/>
              <w:spacing w:line="480" w:lineRule="exact"/>
              <w:jc w:val="center"/>
              <w:rPr>
                <w:rFonts w:hAnsi="宋体" w:cs="黑体"/>
                <w:color w:val="000000" w:themeColor="text1"/>
                <w:kern w:val="0"/>
                <w:szCs w:val="21"/>
              </w:rPr>
            </w:pPr>
            <w:r w:rsidRPr="00A90044">
              <w:rPr>
                <w:rFonts w:hAnsi="宋体" w:hint="eastAsia"/>
                <w:color w:val="000000" w:themeColor="text1"/>
                <w:szCs w:val="21"/>
              </w:rPr>
              <w:t>商务资信</w:t>
            </w:r>
          </w:p>
        </w:tc>
        <w:tc>
          <w:tcPr>
            <w:tcW w:w="1854" w:type="dxa"/>
            <w:vAlign w:val="center"/>
          </w:tcPr>
          <w:p w14:paraId="4E768C52" w14:textId="77777777" w:rsidR="009F6CDD" w:rsidRPr="00A90044" w:rsidRDefault="001E10D6" w:rsidP="006E0E1A">
            <w:pPr>
              <w:autoSpaceDE w:val="0"/>
              <w:autoSpaceDN w:val="0"/>
              <w:adjustRightInd w:val="0"/>
              <w:spacing w:line="480" w:lineRule="exact"/>
              <w:rPr>
                <w:rFonts w:hAnsi="宋体" w:cs="黑体"/>
                <w:color w:val="000000" w:themeColor="text1"/>
                <w:kern w:val="0"/>
                <w:szCs w:val="21"/>
              </w:rPr>
            </w:pPr>
            <w:r w:rsidRPr="00A90044">
              <w:rPr>
                <w:rFonts w:hAnsi="宋体" w:cs="黑体" w:hint="eastAsia"/>
                <w:color w:val="000000" w:themeColor="text1"/>
                <w:kern w:val="0"/>
                <w:szCs w:val="21"/>
              </w:rPr>
              <w:t>投标有效期</w:t>
            </w:r>
          </w:p>
        </w:tc>
        <w:tc>
          <w:tcPr>
            <w:tcW w:w="5496" w:type="dxa"/>
            <w:vAlign w:val="center"/>
          </w:tcPr>
          <w:p w14:paraId="34F1F9DC" w14:textId="77777777" w:rsidR="009F6CDD" w:rsidRPr="00A90044" w:rsidRDefault="001E10D6" w:rsidP="006E0E1A">
            <w:pPr>
              <w:autoSpaceDE w:val="0"/>
              <w:autoSpaceDN w:val="0"/>
              <w:adjustRightInd w:val="0"/>
              <w:spacing w:line="480" w:lineRule="exact"/>
              <w:rPr>
                <w:rFonts w:hAnsi="宋体" w:cs="黑体"/>
                <w:color w:val="000000" w:themeColor="text1"/>
                <w:kern w:val="0"/>
                <w:szCs w:val="21"/>
              </w:rPr>
            </w:pPr>
            <w:r w:rsidRPr="00A90044">
              <w:rPr>
                <w:rFonts w:hAnsi="宋体" w:cs="黑体" w:hint="eastAsia"/>
                <w:color w:val="000000" w:themeColor="text1"/>
                <w:kern w:val="0"/>
                <w:szCs w:val="21"/>
              </w:rPr>
              <w:t>符合招标文件要求</w:t>
            </w:r>
          </w:p>
        </w:tc>
      </w:tr>
      <w:tr w:rsidR="00A90044" w:rsidRPr="00A90044" w14:paraId="0C8F0314" w14:textId="77777777">
        <w:trPr>
          <w:trHeight w:val="548"/>
        </w:trPr>
        <w:tc>
          <w:tcPr>
            <w:tcW w:w="1182" w:type="dxa"/>
            <w:vMerge/>
            <w:vAlign w:val="center"/>
          </w:tcPr>
          <w:p w14:paraId="448145B4" w14:textId="77777777" w:rsidR="009F6CDD" w:rsidRPr="00A90044" w:rsidRDefault="009F6CDD" w:rsidP="006E0E1A">
            <w:pPr>
              <w:autoSpaceDE w:val="0"/>
              <w:autoSpaceDN w:val="0"/>
              <w:adjustRightInd w:val="0"/>
              <w:spacing w:line="480" w:lineRule="exact"/>
              <w:jc w:val="center"/>
              <w:rPr>
                <w:rFonts w:hAnsi="宋体" w:cs="仿宋_GB2312"/>
                <w:color w:val="000000" w:themeColor="text1"/>
                <w:kern w:val="0"/>
                <w:szCs w:val="21"/>
              </w:rPr>
            </w:pPr>
          </w:p>
        </w:tc>
        <w:tc>
          <w:tcPr>
            <w:tcW w:w="1249" w:type="dxa"/>
            <w:gridSpan w:val="2"/>
            <w:vMerge/>
            <w:vAlign w:val="center"/>
          </w:tcPr>
          <w:p w14:paraId="2E5BE222" w14:textId="77777777" w:rsidR="009F6CDD" w:rsidRPr="00A90044" w:rsidRDefault="009F6CDD" w:rsidP="006E0E1A">
            <w:pPr>
              <w:autoSpaceDE w:val="0"/>
              <w:autoSpaceDN w:val="0"/>
              <w:adjustRightInd w:val="0"/>
              <w:spacing w:line="480" w:lineRule="exact"/>
              <w:jc w:val="center"/>
              <w:rPr>
                <w:rFonts w:hAnsi="宋体"/>
                <w:color w:val="000000" w:themeColor="text1"/>
                <w:szCs w:val="21"/>
              </w:rPr>
            </w:pPr>
          </w:p>
        </w:tc>
        <w:tc>
          <w:tcPr>
            <w:tcW w:w="1854" w:type="dxa"/>
            <w:vAlign w:val="center"/>
          </w:tcPr>
          <w:p w14:paraId="15FF00BB" w14:textId="77777777" w:rsidR="009F6CDD" w:rsidRPr="00A90044" w:rsidRDefault="001E10D6" w:rsidP="006E0E1A">
            <w:pPr>
              <w:autoSpaceDE w:val="0"/>
              <w:autoSpaceDN w:val="0"/>
              <w:adjustRightInd w:val="0"/>
              <w:spacing w:line="480" w:lineRule="exact"/>
              <w:rPr>
                <w:rFonts w:hAnsi="宋体"/>
                <w:color w:val="000000" w:themeColor="text1"/>
                <w:szCs w:val="21"/>
              </w:rPr>
            </w:pPr>
            <w:r w:rsidRPr="00A90044">
              <w:rPr>
                <w:rFonts w:hAnsi="宋体" w:hint="eastAsia"/>
                <w:color w:val="000000" w:themeColor="text1"/>
                <w:szCs w:val="21"/>
              </w:rPr>
              <w:t>合同履行期限</w:t>
            </w:r>
          </w:p>
        </w:tc>
        <w:tc>
          <w:tcPr>
            <w:tcW w:w="5496" w:type="dxa"/>
            <w:vAlign w:val="center"/>
          </w:tcPr>
          <w:p w14:paraId="72CBB942" w14:textId="77777777" w:rsidR="009F6CDD" w:rsidRPr="00A90044" w:rsidRDefault="001E10D6" w:rsidP="006E0E1A">
            <w:pPr>
              <w:autoSpaceDE w:val="0"/>
              <w:autoSpaceDN w:val="0"/>
              <w:adjustRightInd w:val="0"/>
              <w:spacing w:line="480" w:lineRule="exact"/>
              <w:rPr>
                <w:rFonts w:hAnsi="宋体" w:cs="黑体"/>
                <w:color w:val="000000" w:themeColor="text1"/>
                <w:kern w:val="0"/>
                <w:szCs w:val="21"/>
              </w:rPr>
            </w:pPr>
            <w:r w:rsidRPr="00A90044">
              <w:rPr>
                <w:rFonts w:hAnsi="宋体" w:cs="黑体" w:hint="eastAsia"/>
                <w:color w:val="000000" w:themeColor="text1"/>
                <w:kern w:val="0"/>
                <w:szCs w:val="21"/>
              </w:rPr>
              <w:t>符合招标文件要求</w:t>
            </w:r>
          </w:p>
        </w:tc>
      </w:tr>
      <w:tr w:rsidR="00A90044" w:rsidRPr="00A90044" w14:paraId="71C3D322" w14:textId="77777777">
        <w:trPr>
          <w:trHeight w:val="548"/>
        </w:trPr>
        <w:tc>
          <w:tcPr>
            <w:tcW w:w="1182" w:type="dxa"/>
            <w:vMerge/>
            <w:vAlign w:val="center"/>
          </w:tcPr>
          <w:p w14:paraId="6575D188" w14:textId="77777777" w:rsidR="009F6CDD" w:rsidRPr="00A90044" w:rsidRDefault="009F6CDD" w:rsidP="006E0E1A">
            <w:pPr>
              <w:autoSpaceDE w:val="0"/>
              <w:autoSpaceDN w:val="0"/>
              <w:adjustRightInd w:val="0"/>
              <w:spacing w:line="480" w:lineRule="exact"/>
              <w:jc w:val="center"/>
              <w:rPr>
                <w:rFonts w:hAnsi="宋体" w:cs="仿宋_GB2312"/>
                <w:color w:val="000000" w:themeColor="text1"/>
                <w:kern w:val="0"/>
                <w:szCs w:val="21"/>
              </w:rPr>
            </w:pPr>
          </w:p>
        </w:tc>
        <w:tc>
          <w:tcPr>
            <w:tcW w:w="1249" w:type="dxa"/>
            <w:gridSpan w:val="2"/>
            <w:vMerge/>
            <w:vAlign w:val="center"/>
          </w:tcPr>
          <w:p w14:paraId="73F4423E" w14:textId="77777777" w:rsidR="009F6CDD" w:rsidRPr="00A90044" w:rsidRDefault="009F6CDD" w:rsidP="006E0E1A">
            <w:pPr>
              <w:autoSpaceDE w:val="0"/>
              <w:autoSpaceDN w:val="0"/>
              <w:adjustRightInd w:val="0"/>
              <w:spacing w:line="480" w:lineRule="exact"/>
              <w:jc w:val="center"/>
              <w:rPr>
                <w:rFonts w:hAnsi="宋体" w:cs="黑体"/>
                <w:color w:val="000000" w:themeColor="text1"/>
                <w:kern w:val="0"/>
                <w:szCs w:val="21"/>
              </w:rPr>
            </w:pPr>
          </w:p>
        </w:tc>
        <w:tc>
          <w:tcPr>
            <w:tcW w:w="1854" w:type="dxa"/>
            <w:vAlign w:val="center"/>
          </w:tcPr>
          <w:p w14:paraId="7C9E3DAE" w14:textId="77777777" w:rsidR="009F6CDD" w:rsidRPr="00A90044" w:rsidRDefault="001E10D6" w:rsidP="006E0E1A">
            <w:pPr>
              <w:autoSpaceDE w:val="0"/>
              <w:autoSpaceDN w:val="0"/>
              <w:adjustRightInd w:val="0"/>
              <w:spacing w:line="480" w:lineRule="exact"/>
              <w:rPr>
                <w:rFonts w:hAnsi="宋体" w:cs="黑体"/>
                <w:color w:val="000000" w:themeColor="text1"/>
                <w:kern w:val="0"/>
                <w:szCs w:val="21"/>
              </w:rPr>
            </w:pPr>
            <w:r w:rsidRPr="00A90044">
              <w:rPr>
                <w:rFonts w:hAnsi="宋体" w:hint="eastAsia"/>
                <w:color w:val="000000" w:themeColor="text1"/>
                <w:szCs w:val="21"/>
              </w:rPr>
              <w:t>质量要求</w:t>
            </w:r>
          </w:p>
        </w:tc>
        <w:tc>
          <w:tcPr>
            <w:tcW w:w="5496" w:type="dxa"/>
            <w:vAlign w:val="center"/>
          </w:tcPr>
          <w:p w14:paraId="5DB13179" w14:textId="77777777" w:rsidR="009F6CDD" w:rsidRPr="00A90044" w:rsidRDefault="001E10D6" w:rsidP="006E0E1A">
            <w:pPr>
              <w:autoSpaceDE w:val="0"/>
              <w:autoSpaceDN w:val="0"/>
              <w:adjustRightInd w:val="0"/>
              <w:spacing w:line="480" w:lineRule="exact"/>
              <w:rPr>
                <w:rFonts w:hAnsi="宋体" w:cs="黑体"/>
                <w:color w:val="000000" w:themeColor="text1"/>
                <w:kern w:val="0"/>
                <w:szCs w:val="21"/>
              </w:rPr>
            </w:pPr>
            <w:r w:rsidRPr="00A90044">
              <w:rPr>
                <w:rFonts w:hAnsi="宋体" w:cs="黑体" w:hint="eastAsia"/>
                <w:color w:val="000000" w:themeColor="text1"/>
                <w:kern w:val="0"/>
                <w:szCs w:val="21"/>
              </w:rPr>
              <w:t>符合招标文件要求</w:t>
            </w:r>
          </w:p>
        </w:tc>
      </w:tr>
      <w:tr w:rsidR="00A90044" w:rsidRPr="00A90044" w14:paraId="46956709" w14:textId="77777777">
        <w:trPr>
          <w:trHeight w:val="548"/>
        </w:trPr>
        <w:tc>
          <w:tcPr>
            <w:tcW w:w="1182" w:type="dxa"/>
            <w:vMerge/>
            <w:vAlign w:val="center"/>
          </w:tcPr>
          <w:p w14:paraId="0087B9F0" w14:textId="77777777" w:rsidR="009F6CDD" w:rsidRPr="00A90044" w:rsidRDefault="009F6CDD" w:rsidP="006E0E1A">
            <w:pPr>
              <w:autoSpaceDE w:val="0"/>
              <w:autoSpaceDN w:val="0"/>
              <w:adjustRightInd w:val="0"/>
              <w:spacing w:line="480" w:lineRule="exact"/>
              <w:jc w:val="center"/>
              <w:rPr>
                <w:rFonts w:hAnsi="宋体" w:cs="黑体"/>
                <w:color w:val="000000" w:themeColor="text1"/>
                <w:kern w:val="0"/>
                <w:szCs w:val="21"/>
              </w:rPr>
            </w:pPr>
          </w:p>
        </w:tc>
        <w:tc>
          <w:tcPr>
            <w:tcW w:w="1249" w:type="dxa"/>
            <w:gridSpan w:val="2"/>
            <w:vMerge/>
            <w:vAlign w:val="center"/>
          </w:tcPr>
          <w:p w14:paraId="71F4E5F4" w14:textId="77777777" w:rsidR="009F6CDD" w:rsidRPr="00A90044" w:rsidRDefault="009F6CDD" w:rsidP="006E0E1A">
            <w:pPr>
              <w:autoSpaceDE w:val="0"/>
              <w:autoSpaceDN w:val="0"/>
              <w:adjustRightInd w:val="0"/>
              <w:spacing w:line="480" w:lineRule="exact"/>
              <w:jc w:val="center"/>
              <w:rPr>
                <w:rFonts w:hAnsi="宋体" w:cs="黑体"/>
                <w:color w:val="000000" w:themeColor="text1"/>
                <w:kern w:val="0"/>
                <w:szCs w:val="21"/>
              </w:rPr>
            </w:pPr>
          </w:p>
        </w:tc>
        <w:tc>
          <w:tcPr>
            <w:tcW w:w="1854" w:type="dxa"/>
            <w:vAlign w:val="center"/>
          </w:tcPr>
          <w:p w14:paraId="5B26C391" w14:textId="77777777" w:rsidR="009F6CDD" w:rsidRPr="00A90044" w:rsidRDefault="001E10D6" w:rsidP="006E0E1A">
            <w:pPr>
              <w:autoSpaceDE w:val="0"/>
              <w:autoSpaceDN w:val="0"/>
              <w:adjustRightInd w:val="0"/>
              <w:spacing w:line="480" w:lineRule="exact"/>
              <w:rPr>
                <w:rFonts w:hAnsi="宋体" w:cs="黑体"/>
                <w:color w:val="000000" w:themeColor="text1"/>
                <w:kern w:val="0"/>
                <w:szCs w:val="21"/>
              </w:rPr>
            </w:pPr>
            <w:r w:rsidRPr="00A90044">
              <w:rPr>
                <w:rFonts w:hAnsi="宋体" w:cs="黑体" w:hint="eastAsia"/>
                <w:color w:val="000000" w:themeColor="text1"/>
                <w:kern w:val="0"/>
                <w:szCs w:val="21"/>
              </w:rPr>
              <w:t>投标内容</w:t>
            </w:r>
          </w:p>
        </w:tc>
        <w:tc>
          <w:tcPr>
            <w:tcW w:w="5496" w:type="dxa"/>
            <w:vAlign w:val="center"/>
          </w:tcPr>
          <w:p w14:paraId="792975B4" w14:textId="77777777" w:rsidR="009F6CDD" w:rsidRPr="00A90044" w:rsidRDefault="001E10D6" w:rsidP="006E0E1A">
            <w:pPr>
              <w:autoSpaceDE w:val="0"/>
              <w:autoSpaceDN w:val="0"/>
              <w:adjustRightInd w:val="0"/>
              <w:spacing w:line="480" w:lineRule="exact"/>
              <w:rPr>
                <w:rFonts w:hAnsi="宋体" w:cs="黑体"/>
                <w:color w:val="000000" w:themeColor="text1"/>
                <w:kern w:val="0"/>
                <w:szCs w:val="21"/>
              </w:rPr>
            </w:pPr>
            <w:r w:rsidRPr="00A90044">
              <w:rPr>
                <w:rFonts w:hAnsi="宋体" w:cs="黑体" w:hint="eastAsia"/>
                <w:color w:val="000000" w:themeColor="text1"/>
                <w:kern w:val="0"/>
                <w:szCs w:val="21"/>
              </w:rPr>
              <w:t>符合招标文件要求</w:t>
            </w:r>
          </w:p>
        </w:tc>
      </w:tr>
      <w:tr w:rsidR="00A90044" w:rsidRPr="00A90044" w14:paraId="00A25FAA" w14:textId="77777777">
        <w:trPr>
          <w:trHeight w:val="683"/>
        </w:trPr>
        <w:tc>
          <w:tcPr>
            <w:tcW w:w="1182" w:type="dxa"/>
            <w:vMerge/>
          </w:tcPr>
          <w:p w14:paraId="6C9EACCB" w14:textId="77777777" w:rsidR="009F6CDD" w:rsidRPr="00A90044" w:rsidRDefault="009F6CDD" w:rsidP="006E0E1A">
            <w:pPr>
              <w:autoSpaceDE w:val="0"/>
              <w:autoSpaceDN w:val="0"/>
              <w:adjustRightInd w:val="0"/>
              <w:spacing w:line="480" w:lineRule="exact"/>
              <w:jc w:val="center"/>
              <w:rPr>
                <w:rFonts w:hAnsi="宋体" w:cs="黑体"/>
                <w:color w:val="000000" w:themeColor="text1"/>
                <w:kern w:val="0"/>
                <w:szCs w:val="21"/>
              </w:rPr>
            </w:pPr>
          </w:p>
        </w:tc>
        <w:tc>
          <w:tcPr>
            <w:tcW w:w="1249" w:type="dxa"/>
            <w:gridSpan w:val="2"/>
            <w:vMerge/>
            <w:vAlign w:val="center"/>
          </w:tcPr>
          <w:p w14:paraId="1E57D080" w14:textId="77777777" w:rsidR="009F6CDD" w:rsidRPr="00A90044" w:rsidRDefault="009F6CDD" w:rsidP="006E0E1A">
            <w:pPr>
              <w:autoSpaceDE w:val="0"/>
              <w:autoSpaceDN w:val="0"/>
              <w:adjustRightInd w:val="0"/>
              <w:spacing w:line="480" w:lineRule="exact"/>
              <w:jc w:val="center"/>
              <w:rPr>
                <w:rFonts w:hAnsi="宋体" w:cs="黑体"/>
                <w:color w:val="000000" w:themeColor="text1"/>
                <w:kern w:val="0"/>
                <w:szCs w:val="21"/>
              </w:rPr>
            </w:pPr>
          </w:p>
        </w:tc>
        <w:tc>
          <w:tcPr>
            <w:tcW w:w="1854" w:type="dxa"/>
            <w:vAlign w:val="center"/>
          </w:tcPr>
          <w:p w14:paraId="29E66F94" w14:textId="77777777" w:rsidR="009F6CDD" w:rsidRPr="00A90044" w:rsidRDefault="001E10D6" w:rsidP="006E0E1A">
            <w:pPr>
              <w:autoSpaceDE w:val="0"/>
              <w:autoSpaceDN w:val="0"/>
              <w:adjustRightInd w:val="0"/>
              <w:spacing w:line="480" w:lineRule="exact"/>
              <w:rPr>
                <w:rFonts w:hAnsi="宋体" w:cs="黑体"/>
                <w:color w:val="000000" w:themeColor="text1"/>
                <w:kern w:val="0"/>
                <w:szCs w:val="21"/>
              </w:rPr>
            </w:pPr>
            <w:r w:rsidRPr="00A90044">
              <w:rPr>
                <w:rFonts w:hAnsi="宋体" w:hint="eastAsia"/>
                <w:color w:val="000000" w:themeColor="text1"/>
                <w:szCs w:val="21"/>
              </w:rPr>
              <w:t>投标函格式、内容</w:t>
            </w:r>
          </w:p>
        </w:tc>
        <w:tc>
          <w:tcPr>
            <w:tcW w:w="5496" w:type="dxa"/>
            <w:vAlign w:val="center"/>
          </w:tcPr>
          <w:p w14:paraId="085359A2" w14:textId="77777777" w:rsidR="009F6CDD" w:rsidRPr="00A90044" w:rsidRDefault="001E10D6" w:rsidP="006E0E1A">
            <w:pPr>
              <w:autoSpaceDE w:val="0"/>
              <w:autoSpaceDN w:val="0"/>
              <w:adjustRightInd w:val="0"/>
              <w:spacing w:line="480" w:lineRule="exact"/>
              <w:rPr>
                <w:rFonts w:hAnsi="宋体"/>
                <w:color w:val="000000" w:themeColor="text1"/>
                <w:szCs w:val="21"/>
              </w:rPr>
            </w:pPr>
            <w:r w:rsidRPr="00A90044">
              <w:rPr>
                <w:rFonts w:hAnsi="宋体" w:hint="eastAsia"/>
                <w:color w:val="000000" w:themeColor="text1"/>
                <w:szCs w:val="21"/>
              </w:rPr>
              <w:t>符合招标文件要求</w:t>
            </w:r>
          </w:p>
        </w:tc>
      </w:tr>
      <w:tr w:rsidR="00A90044" w:rsidRPr="00A90044" w14:paraId="50B02C6D" w14:textId="77777777">
        <w:trPr>
          <w:trHeight w:val="610"/>
        </w:trPr>
        <w:tc>
          <w:tcPr>
            <w:tcW w:w="1182" w:type="dxa"/>
            <w:vMerge/>
          </w:tcPr>
          <w:p w14:paraId="703CBEFE" w14:textId="77777777" w:rsidR="009F6CDD" w:rsidRPr="00A90044" w:rsidRDefault="009F6CDD" w:rsidP="006E0E1A">
            <w:pPr>
              <w:autoSpaceDE w:val="0"/>
              <w:autoSpaceDN w:val="0"/>
              <w:adjustRightInd w:val="0"/>
              <w:spacing w:line="480" w:lineRule="exact"/>
              <w:jc w:val="center"/>
              <w:rPr>
                <w:rFonts w:hAnsi="宋体" w:cs="黑体"/>
                <w:color w:val="000000" w:themeColor="text1"/>
                <w:kern w:val="0"/>
                <w:szCs w:val="21"/>
              </w:rPr>
            </w:pPr>
          </w:p>
        </w:tc>
        <w:tc>
          <w:tcPr>
            <w:tcW w:w="1249" w:type="dxa"/>
            <w:gridSpan w:val="2"/>
            <w:vMerge/>
            <w:vAlign w:val="center"/>
          </w:tcPr>
          <w:p w14:paraId="657805FE" w14:textId="77777777" w:rsidR="009F6CDD" w:rsidRPr="00A90044" w:rsidRDefault="009F6CDD" w:rsidP="006E0E1A">
            <w:pPr>
              <w:autoSpaceDE w:val="0"/>
              <w:autoSpaceDN w:val="0"/>
              <w:adjustRightInd w:val="0"/>
              <w:spacing w:line="480" w:lineRule="exact"/>
              <w:jc w:val="center"/>
              <w:rPr>
                <w:rFonts w:hAnsi="宋体" w:cs="黑体"/>
                <w:color w:val="000000" w:themeColor="text1"/>
                <w:kern w:val="0"/>
                <w:szCs w:val="21"/>
              </w:rPr>
            </w:pPr>
          </w:p>
        </w:tc>
        <w:tc>
          <w:tcPr>
            <w:tcW w:w="1854" w:type="dxa"/>
            <w:vAlign w:val="center"/>
          </w:tcPr>
          <w:p w14:paraId="488AC00F" w14:textId="77777777" w:rsidR="009F6CDD" w:rsidRPr="00A90044" w:rsidRDefault="001E10D6" w:rsidP="006E0E1A">
            <w:pPr>
              <w:autoSpaceDE w:val="0"/>
              <w:autoSpaceDN w:val="0"/>
              <w:adjustRightInd w:val="0"/>
              <w:spacing w:line="480" w:lineRule="exact"/>
              <w:rPr>
                <w:rFonts w:hAnsi="宋体" w:cs="黑体"/>
                <w:color w:val="000000" w:themeColor="text1"/>
                <w:kern w:val="0"/>
                <w:szCs w:val="21"/>
              </w:rPr>
            </w:pPr>
            <w:r w:rsidRPr="00A90044">
              <w:rPr>
                <w:rFonts w:hAnsi="宋体" w:hint="eastAsia"/>
                <w:color w:val="000000" w:themeColor="text1"/>
                <w:szCs w:val="21"/>
              </w:rPr>
              <w:t>签字、签章</w:t>
            </w:r>
          </w:p>
        </w:tc>
        <w:tc>
          <w:tcPr>
            <w:tcW w:w="5496" w:type="dxa"/>
            <w:vAlign w:val="center"/>
          </w:tcPr>
          <w:p w14:paraId="0DF6D0AD" w14:textId="77777777" w:rsidR="009F6CDD" w:rsidRPr="00A90044" w:rsidRDefault="001E10D6" w:rsidP="006E0E1A">
            <w:pPr>
              <w:autoSpaceDE w:val="0"/>
              <w:autoSpaceDN w:val="0"/>
              <w:adjustRightInd w:val="0"/>
              <w:spacing w:line="480" w:lineRule="exact"/>
              <w:rPr>
                <w:rFonts w:hAnsi="宋体"/>
                <w:color w:val="000000" w:themeColor="text1"/>
                <w:szCs w:val="21"/>
              </w:rPr>
            </w:pPr>
            <w:r w:rsidRPr="00A90044">
              <w:rPr>
                <w:rFonts w:hAnsi="宋体" w:hint="eastAsia"/>
                <w:color w:val="000000" w:themeColor="text1"/>
                <w:szCs w:val="21"/>
              </w:rPr>
              <w:t>投标文件按招标文件规定签字、签章</w:t>
            </w:r>
          </w:p>
        </w:tc>
      </w:tr>
      <w:tr w:rsidR="00A90044" w:rsidRPr="00A90044" w14:paraId="0A7742BB" w14:textId="77777777">
        <w:trPr>
          <w:trHeight w:val="969"/>
        </w:trPr>
        <w:tc>
          <w:tcPr>
            <w:tcW w:w="9781" w:type="dxa"/>
            <w:gridSpan w:val="5"/>
          </w:tcPr>
          <w:p w14:paraId="11A5388D" w14:textId="77777777" w:rsidR="009F6CDD" w:rsidRPr="00A90044" w:rsidRDefault="001E10D6" w:rsidP="006E0E1A">
            <w:pPr>
              <w:autoSpaceDE w:val="0"/>
              <w:autoSpaceDN w:val="0"/>
              <w:adjustRightInd w:val="0"/>
              <w:spacing w:line="480" w:lineRule="exact"/>
              <w:rPr>
                <w:rFonts w:hAnsi="宋体" w:cs="黑体"/>
                <w:color w:val="000000" w:themeColor="text1"/>
                <w:kern w:val="0"/>
                <w:szCs w:val="21"/>
              </w:rPr>
            </w:pPr>
            <w:r w:rsidRPr="00A90044">
              <w:rPr>
                <w:rFonts w:hAnsi="宋体" w:hint="eastAsia"/>
                <w:b/>
                <w:color w:val="000000" w:themeColor="text1"/>
                <w:szCs w:val="21"/>
              </w:rPr>
              <w:lastRenderedPageBreak/>
              <w:t>资格评审及符合性评审项中缺少任何一项或有任何一项不合格者其初步审查视为不合格，初步评审不合格的投标人不再进入详细评审。</w:t>
            </w:r>
          </w:p>
        </w:tc>
      </w:tr>
      <w:tr w:rsidR="00A90044" w:rsidRPr="00A90044" w14:paraId="73332851" w14:textId="77777777">
        <w:tblPrEx>
          <w:jc w:val="center"/>
          <w:tblCellMar>
            <w:left w:w="0" w:type="dxa"/>
            <w:right w:w="0" w:type="dxa"/>
          </w:tblCellMar>
        </w:tblPrEx>
        <w:trPr>
          <w:trHeight w:val="484"/>
          <w:jc w:val="center"/>
        </w:trPr>
        <w:tc>
          <w:tcPr>
            <w:tcW w:w="1197" w:type="dxa"/>
            <w:gridSpan w:val="2"/>
            <w:tcMar>
              <w:top w:w="15" w:type="dxa"/>
              <w:left w:w="15" w:type="dxa"/>
              <w:bottom w:w="0" w:type="dxa"/>
              <w:right w:w="15" w:type="dxa"/>
            </w:tcMar>
            <w:vAlign w:val="center"/>
          </w:tcPr>
          <w:p w14:paraId="1C47BAAE" w14:textId="77777777" w:rsidR="009F6CDD" w:rsidRPr="00A90044" w:rsidRDefault="001E10D6" w:rsidP="006E0E1A">
            <w:pPr>
              <w:widowControl/>
              <w:spacing w:line="480" w:lineRule="exact"/>
              <w:textAlignment w:val="center"/>
              <w:rPr>
                <w:rFonts w:hAnsi="宋体"/>
                <w:b/>
                <w:color w:val="000000" w:themeColor="text1"/>
                <w:szCs w:val="21"/>
              </w:rPr>
            </w:pPr>
            <w:r w:rsidRPr="00A90044">
              <w:rPr>
                <w:rFonts w:hAnsi="宋体" w:hint="eastAsia"/>
                <w:b/>
                <w:color w:val="000000" w:themeColor="text1"/>
                <w:kern w:val="0"/>
              </w:rPr>
              <w:t>评审项</w:t>
            </w:r>
          </w:p>
        </w:tc>
        <w:tc>
          <w:tcPr>
            <w:tcW w:w="3088" w:type="dxa"/>
            <w:gridSpan w:val="2"/>
            <w:tcMar>
              <w:top w:w="15" w:type="dxa"/>
              <w:left w:w="15" w:type="dxa"/>
              <w:bottom w:w="0" w:type="dxa"/>
              <w:right w:w="15" w:type="dxa"/>
            </w:tcMar>
            <w:vAlign w:val="center"/>
          </w:tcPr>
          <w:p w14:paraId="06D16847" w14:textId="77777777" w:rsidR="009F6CDD" w:rsidRPr="00A90044" w:rsidRDefault="001E10D6" w:rsidP="006E0E1A">
            <w:pPr>
              <w:widowControl/>
              <w:spacing w:line="480" w:lineRule="exact"/>
              <w:jc w:val="center"/>
              <w:textAlignment w:val="center"/>
              <w:rPr>
                <w:rFonts w:hAnsi="宋体"/>
                <w:b/>
                <w:color w:val="000000" w:themeColor="text1"/>
                <w:szCs w:val="21"/>
              </w:rPr>
            </w:pPr>
            <w:r w:rsidRPr="00A90044">
              <w:rPr>
                <w:rFonts w:hAnsi="宋体" w:hint="eastAsia"/>
                <w:b/>
                <w:color w:val="000000" w:themeColor="text1"/>
                <w:kern w:val="0"/>
              </w:rPr>
              <w:t>分值</w:t>
            </w:r>
          </w:p>
        </w:tc>
        <w:tc>
          <w:tcPr>
            <w:tcW w:w="5496" w:type="dxa"/>
            <w:tcMar>
              <w:top w:w="15" w:type="dxa"/>
              <w:left w:w="15" w:type="dxa"/>
              <w:bottom w:w="0" w:type="dxa"/>
              <w:right w:w="15" w:type="dxa"/>
            </w:tcMar>
            <w:vAlign w:val="center"/>
          </w:tcPr>
          <w:p w14:paraId="2A9A0EB6" w14:textId="77777777" w:rsidR="009F6CDD" w:rsidRPr="00A90044" w:rsidRDefault="001E10D6" w:rsidP="006E0E1A">
            <w:pPr>
              <w:widowControl/>
              <w:spacing w:line="480" w:lineRule="exact"/>
              <w:jc w:val="center"/>
              <w:textAlignment w:val="center"/>
              <w:rPr>
                <w:rFonts w:hAnsi="宋体"/>
                <w:b/>
                <w:color w:val="000000" w:themeColor="text1"/>
                <w:szCs w:val="21"/>
              </w:rPr>
            </w:pPr>
            <w:r w:rsidRPr="00A90044">
              <w:rPr>
                <w:rFonts w:hAnsi="宋体" w:hint="eastAsia"/>
                <w:b/>
                <w:color w:val="000000" w:themeColor="text1"/>
                <w:kern w:val="0"/>
              </w:rPr>
              <w:t>评审标准</w:t>
            </w:r>
          </w:p>
        </w:tc>
      </w:tr>
      <w:tr w:rsidR="00A90044" w:rsidRPr="00A90044" w14:paraId="415CEDB9" w14:textId="77777777" w:rsidTr="006E0E1A">
        <w:tblPrEx>
          <w:jc w:val="center"/>
          <w:tblCellMar>
            <w:left w:w="0" w:type="dxa"/>
            <w:right w:w="0" w:type="dxa"/>
          </w:tblCellMar>
        </w:tblPrEx>
        <w:trPr>
          <w:trHeight w:val="2246"/>
          <w:jc w:val="center"/>
        </w:trPr>
        <w:tc>
          <w:tcPr>
            <w:tcW w:w="1197" w:type="dxa"/>
            <w:gridSpan w:val="2"/>
            <w:tcMar>
              <w:top w:w="15" w:type="dxa"/>
              <w:left w:w="15" w:type="dxa"/>
              <w:bottom w:w="0" w:type="dxa"/>
              <w:right w:w="15" w:type="dxa"/>
            </w:tcMar>
            <w:vAlign w:val="center"/>
          </w:tcPr>
          <w:p w14:paraId="0C9EA137" w14:textId="77777777" w:rsidR="009F6CDD" w:rsidRPr="00A90044" w:rsidRDefault="001E10D6" w:rsidP="006E0E1A">
            <w:pPr>
              <w:widowControl/>
              <w:spacing w:line="480" w:lineRule="exact"/>
              <w:jc w:val="center"/>
              <w:textAlignment w:val="center"/>
              <w:rPr>
                <w:rFonts w:hAnsi="宋体" w:cs="Cambria"/>
                <w:color w:val="000000" w:themeColor="text1"/>
                <w:kern w:val="0"/>
              </w:rPr>
            </w:pPr>
            <w:r w:rsidRPr="00A90044">
              <w:rPr>
                <w:rFonts w:hAnsi="宋体" w:cs="Cambria" w:hint="eastAsia"/>
                <w:color w:val="000000" w:themeColor="text1"/>
                <w:kern w:val="0"/>
              </w:rPr>
              <w:t>一、投标报价</w:t>
            </w:r>
          </w:p>
          <w:p w14:paraId="3C9B8323" w14:textId="77777777" w:rsidR="009F6CDD" w:rsidRPr="00A90044" w:rsidRDefault="001E10D6" w:rsidP="006E0E1A">
            <w:pPr>
              <w:widowControl/>
              <w:spacing w:line="480" w:lineRule="exact"/>
              <w:jc w:val="center"/>
              <w:textAlignment w:val="center"/>
              <w:rPr>
                <w:rFonts w:hAnsi="宋体" w:cs="Cambria"/>
                <w:color w:val="000000" w:themeColor="text1"/>
                <w:kern w:val="0"/>
                <w:szCs w:val="21"/>
              </w:rPr>
            </w:pPr>
            <w:r w:rsidRPr="00A90044">
              <w:rPr>
                <w:rFonts w:hAnsi="宋体" w:cs="Cambria" w:hint="eastAsia"/>
                <w:color w:val="000000" w:themeColor="text1"/>
                <w:kern w:val="0"/>
              </w:rPr>
              <w:t>（</w:t>
            </w:r>
            <w:r w:rsidRPr="00A90044">
              <w:rPr>
                <w:rFonts w:hAnsi="宋体" w:cs="Cambria"/>
                <w:color w:val="000000" w:themeColor="text1"/>
                <w:kern w:val="0"/>
              </w:rPr>
              <w:t>10</w:t>
            </w:r>
            <w:r w:rsidRPr="00A90044">
              <w:rPr>
                <w:rFonts w:hAnsi="宋体" w:cs="Cambria" w:hint="eastAsia"/>
                <w:color w:val="000000" w:themeColor="text1"/>
                <w:kern w:val="0"/>
              </w:rPr>
              <w:t>分）</w:t>
            </w:r>
          </w:p>
        </w:tc>
        <w:tc>
          <w:tcPr>
            <w:tcW w:w="3088" w:type="dxa"/>
            <w:gridSpan w:val="2"/>
            <w:tcMar>
              <w:top w:w="15" w:type="dxa"/>
              <w:left w:w="15" w:type="dxa"/>
              <w:bottom w:w="0" w:type="dxa"/>
              <w:right w:w="15" w:type="dxa"/>
            </w:tcMar>
            <w:vAlign w:val="center"/>
          </w:tcPr>
          <w:p w14:paraId="3502AC7C" w14:textId="77777777" w:rsidR="009F6CDD" w:rsidRPr="00A90044" w:rsidRDefault="001E10D6" w:rsidP="006E0E1A">
            <w:pPr>
              <w:widowControl/>
              <w:spacing w:line="480" w:lineRule="exact"/>
              <w:jc w:val="center"/>
              <w:textAlignment w:val="center"/>
              <w:rPr>
                <w:rFonts w:hAnsi="宋体" w:cs="Cambria"/>
                <w:color w:val="000000" w:themeColor="text1"/>
                <w:kern w:val="0"/>
                <w:szCs w:val="21"/>
              </w:rPr>
            </w:pPr>
            <w:r w:rsidRPr="00A90044">
              <w:rPr>
                <w:rFonts w:hAnsi="宋体" w:cs="Cambria" w:hint="eastAsia"/>
                <w:color w:val="000000" w:themeColor="text1"/>
                <w:kern w:val="0"/>
              </w:rPr>
              <w:t>价格分</w:t>
            </w:r>
          </w:p>
          <w:p w14:paraId="429FD18F" w14:textId="77777777" w:rsidR="009F6CDD" w:rsidRPr="00A90044" w:rsidRDefault="001E10D6" w:rsidP="006E0E1A">
            <w:pPr>
              <w:widowControl/>
              <w:spacing w:line="480" w:lineRule="exact"/>
              <w:jc w:val="center"/>
              <w:textAlignment w:val="center"/>
              <w:rPr>
                <w:rFonts w:hAnsi="宋体" w:cs="Cambria"/>
                <w:color w:val="000000" w:themeColor="text1"/>
                <w:kern w:val="0"/>
                <w:szCs w:val="21"/>
              </w:rPr>
            </w:pPr>
            <w:r w:rsidRPr="00A90044">
              <w:rPr>
                <w:rFonts w:hAnsi="宋体" w:cs="Cambria" w:hint="eastAsia"/>
                <w:color w:val="000000" w:themeColor="text1"/>
                <w:kern w:val="0"/>
              </w:rPr>
              <w:t>（</w:t>
            </w:r>
            <w:r w:rsidRPr="00A90044">
              <w:rPr>
                <w:rFonts w:hAnsi="宋体" w:cs="Cambria"/>
                <w:color w:val="000000" w:themeColor="text1"/>
                <w:kern w:val="0"/>
              </w:rPr>
              <w:t>10</w:t>
            </w:r>
            <w:r w:rsidRPr="00A90044">
              <w:rPr>
                <w:rFonts w:hAnsi="宋体" w:cs="Cambria" w:hint="eastAsia"/>
                <w:color w:val="000000" w:themeColor="text1"/>
                <w:kern w:val="0"/>
              </w:rPr>
              <w:t>分）</w:t>
            </w:r>
          </w:p>
        </w:tc>
        <w:tc>
          <w:tcPr>
            <w:tcW w:w="5496" w:type="dxa"/>
            <w:tcMar>
              <w:top w:w="15" w:type="dxa"/>
              <w:left w:w="15" w:type="dxa"/>
              <w:bottom w:w="0" w:type="dxa"/>
              <w:right w:w="15" w:type="dxa"/>
            </w:tcMar>
            <w:vAlign w:val="center"/>
          </w:tcPr>
          <w:p w14:paraId="083743DA" w14:textId="12C50713" w:rsidR="009F6CDD" w:rsidRPr="00A90044" w:rsidRDefault="001E10D6" w:rsidP="006E0E1A">
            <w:pPr>
              <w:spacing w:line="480" w:lineRule="exact"/>
              <w:jc w:val="left"/>
              <w:rPr>
                <w:rFonts w:hAnsi="宋体"/>
                <w:bCs/>
                <w:color w:val="000000" w:themeColor="text1"/>
                <w:szCs w:val="21"/>
              </w:rPr>
            </w:pPr>
            <w:r w:rsidRPr="00A90044">
              <w:rPr>
                <w:rFonts w:hAnsi="宋体"/>
                <w:bCs/>
                <w:color w:val="000000" w:themeColor="text1"/>
                <w:szCs w:val="21"/>
              </w:rPr>
              <w:t>1.</w:t>
            </w:r>
            <w:r w:rsidRPr="00A90044">
              <w:rPr>
                <w:rFonts w:hAnsi="宋体" w:hint="eastAsia"/>
                <w:bCs/>
                <w:color w:val="000000" w:themeColor="text1"/>
                <w:szCs w:val="21"/>
              </w:rPr>
              <w:t>根据《政府采购促进中小企业发展管理办法（财库〔</w:t>
            </w:r>
            <w:r w:rsidRPr="00A90044">
              <w:rPr>
                <w:rFonts w:hAnsi="宋体"/>
                <w:bCs/>
                <w:color w:val="000000" w:themeColor="text1"/>
                <w:szCs w:val="21"/>
              </w:rPr>
              <w:t>2020</w:t>
            </w:r>
            <w:r w:rsidRPr="00A90044">
              <w:rPr>
                <w:rFonts w:hAnsi="宋体" w:hint="eastAsia"/>
                <w:bCs/>
                <w:color w:val="000000" w:themeColor="text1"/>
                <w:szCs w:val="21"/>
              </w:rPr>
              <w:t>〕</w:t>
            </w:r>
            <w:r w:rsidRPr="00A90044">
              <w:rPr>
                <w:rFonts w:hAnsi="宋体"/>
                <w:bCs/>
                <w:color w:val="000000" w:themeColor="text1"/>
                <w:szCs w:val="21"/>
              </w:rPr>
              <w:t>46</w:t>
            </w:r>
            <w:r w:rsidRPr="00A90044">
              <w:rPr>
                <w:rFonts w:hAnsi="宋体" w:hint="eastAsia"/>
                <w:bCs/>
                <w:color w:val="000000" w:themeColor="text1"/>
                <w:szCs w:val="21"/>
              </w:rPr>
              <w:t>号）》、</w:t>
            </w:r>
            <w:r w:rsidRPr="00A90044">
              <w:rPr>
                <w:rFonts w:hAnsi="宋体" w:cs="宋体" w:hint="eastAsia"/>
                <w:color w:val="000000" w:themeColor="text1"/>
                <w:szCs w:val="21"/>
              </w:rPr>
              <w:t>《关于贯彻落实政府采购支持中小企业发展政策的通知（桂财采〔</w:t>
            </w:r>
            <w:r w:rsidRPr="00A90044">
              <w:rPr>
                <w:rFonts w:hAnsi="宋体" w:cs="宋体"/>
                <w:color w:val="000000" w:themeColor="text1"/>
                <w:szCs w:val="21"/>
              </w:rPr>
              <w:t>2022</w:t>
            </w:r>
            <w:r w:rsidRPr="00A90044">
              <w:rPr>
                <w:rFonts w:hAnsi="宋体" w:cs="宋体" w:hint="eastAsia"/>
                <w:color w:val="000000" w:themeColor="text1"/>
                <w:szCs w:val="21"/>
              </w:rPr>
              <w:t>〕</w:t>
            </w:r>
            <w:r w:rsidRPr="00A90044">
              <w:rPr>
                <w:rFonts w:hAnsi="宋体" w:cs="宋体"/>
                <w:color w:val="000000" w:themeColor="text1"/>
                <w:szCs w:val="21"/>
              </w:rPr>
              <w:t>31</w:t>
            </w:r>
            <w:r w:rsidRPr="00A90044">
              <w:rPr>
                <w:rFonts w:hAnsi="宋体" w:cs="宋体" w:hint="eastAsia"/>
                <w:color w:val="000000" w:themeColor="text1"/>
                <w:szCs w:val="21"/>
              </w:rPr>
              <w:t>号）》</w:t>
            </w:r>
            <w:r w:rsidRPr="00A90044">
              <w:rPr>
                <w:rFonts w:hAnsi="宋体" w:hint="eastAsia"/>
                <w:bCs/>
                <w:color w:val="000000" w:themeColor="text1"/>
                <w:szCs w:val="21"/>
              </w:rPr>
              <w:t>和</w:t>
            </w:r>
            <w:r w:rsidRPr="00A90044">
              <w:rPr>
                <w:rFonts w:hAnsi="宋体" w:cs="宋体" w:hint="eastAsia"/>
                <w:color w:val="000000" w:themeColor="text1"/>
                <w:szCs w:val="21"/>
              </w:rPr>
              <w:t>《关于政府采购支持监狱企业发展有关问题的通知（财库</w:t>
            </w:r>
            <w:r w:rsidRPr="00A90044">
              <w:rPr>
                <w:rFonts w:hAnsi="宋体" w:cs="宋体" w:hint="eastAsia"/>
                <w:color w:val="000000" w:themeColor="text1"/>
              </w:rPr>
              <w:t>〔</w:t>
            </w:r>
            <w:r w:rsidRPr="00A90044">
              <w:rPr>
                <w:rFonts w:hAnsi="宋体" w:cs="宋体"/>
                <w:color w:val="000000" w:themeColor="text1"/>
              </w:rPr>
              <w:t>2014</w:t>
            </w:r>
            <w:r w:rsidRPr="00A90044">
              <w:rPr>
                <w:rFonts w:hAnsi="宋体" w:cs="宋体" w:hint="eastAsia"/>
                <w:color w:val="000000" w:themeColor="text1"/>
              </w:rPr>
              <w:t>〕</w:t>
            </w:r>
            <w:r w:rsidRPr="00A90044">
              <w:rPr>
                <w:rFonts w:hAnsi="宋体" w:cs="宋体"/>
                <w:color w:val="000000" w:themeColor="text1"/>
                <w:szCs w:val="21"/>
              </w:rPr>
              <w:t>68</w:t>
            </w:r>
            <w:r w:rsidRPr="00A90044">
              <w:rPr>
                <w:rFonts w:hAnsi="宋体" w:cs="宋体" w:hint="eastAsia"/>
                <w:color w:val="000000" w:themeColor="text1"/>
                <w:szCs w:val="21"/>
              </w:rPr>
              <w:t>号）》、</w:t>
            </w:r>
            <w:r w:rsidRPr="00A90044">
              <w:rPr>
                <w:rFonts w:hAnsi="宋体" w:hint="eastAsia"/>
                <w:bCs/>
                <w:color w:val="000000" w:themeColor="text1"/>
                <w:szCs w:val="21"/>
              </w:rPr>
              <w:t>《财政部民政部中国残疾人联合会关于促进残疾人就业政府采购政策的通知》（财库〔</w:t>
            </w:r>
            <w:r w:rsidRPr="00A90044">
              <w:rPr>
                <w:rFonts w:hAnsi="宋体"/>
                <w:bCs/>
                <w:color w:val="000000" w:themeColor="text1"/>
                <w:szCs w:val="21"/>
              </w:rPr>
              <w:t>2017</w:t>
            </w:r>
            <w:r w:rsidRPr="00A90044">
              <w:rPr>
                <w:rFonts w:hAnsi="宋体" w:hint="eastAsia"/>
                <w:bCs/>
                <w:color w:val="000000" w:themeColor="text1"/>
                <w:szCs w:val="21"/>
              </w:rPr>
              <w:t>〕</w:t>
            </w:r>
            <w:r w:rsidRPr="00A90044">
              <w:rPr>
                <w:rFonts w:hAnsi="宋体"/>
                <w:bCs/>
                <w:color w:val="000000" w:themeColor="text1"/>
                <w:szCs w:val="21"/>
              </w:rPr>
              <w:t>141</w:t>
            </w:r>
            <w:r w:rsidRPr="00A90044">
              <w:rPr>
                <w:rFonts w:hAnsi="宋体" w:hint="eastAsia"/>
                <w:bCs/>
                <w:color w:val="000000" w:themeColor="text1"/>
                <w:szCs w:val="21"/>
              </w:rPr>
              <w:t>号）文件指导精神：对小型和微型企业（监狱企业（提供由省级以上监狱管理局、戒毒管理局（含新疆生产建设兵团）出具的属于监狱企业的证明文件）、残疾人福利性单位均视为小型和微型企业）</w:t>
            </w:r>
            <w:r w:rsidR="00A92201" w:rsidRPr="00A90044">
              <w:rPr>
                <w:rFonts w:hAnsi="宋体" w:hint="eastAsia"/>
                <w:bCs/>
                <w:color w:val="000000" w:themeColor="text1"/>
                <w:szCs w:val="21"/>
              </w:rPr>
              <w:t>，</w:t>
            </w:r>
            <w:r w:rsidRPr="00A90044">
              <w:rPr>
                <w:rFonts w:hAnsi="宋体" w:hint="eastAsia"/>
                <w:bCs/>
                <w:color w:val="000000" w:themeColor="text1"/>
                <w:szCs w:val="21"/>
              </w:rPr>
              <w:t>投标价格给予</w:t>
            </w:r>
            <w:r w:rsidRPr="00A90044">
              <w:rPr>
                <w:rFonts w:hAnsi="宋体"/>
                <w:bCs/>
                <w:color w:val="000000" w:themeColor="text1"/>
                <w:szCs w:val="21"/>
              </w:rPr>
              <w:t>20%</w:t>
            </w:r>
            <w:r w:rsidRPr="00A90044">
              <w:rPr>
                <w:rFonts w:hAnsi="宋体" w:hint="eastAsia"/>
                <w:bCs/>
                <w:color w:val="000000" w:themeColor="text1"/>
                <w:szCs w:val="21"/>
              </w:rPr>
              <w:t>的扣除，用扣除后的价格参与评审。即评标价</w:t>
            </w:r>
            <w:r w:rsidRPr="00A90044">
              <w:rPr>
                <w:rFonts w:hAnsi="宋体"/>
                <w:bCs/>
                <w:color w:val="000000" w:themeColor="text1"/>
                <w:szCs w:val="21"/>
              </w:rPr>
              <w:t>=</w:t>
            </w:r>
            <w:r w:rsidRPr="00A90044">
              <w:rPr>
                <w:rFonts w:hAnsi="宋体" w:hint="eastAsia"/>
                <w:bCs/>
                <w:color w:val="000000" w:themeColor="text1"/>
                <w:szCs w:val="21"/>
              </w:rPr>
              <w:t>投标价×（</w:t>
            </w:r>
            <w:r w:rsidRPr="00A90044">
              <w:rPr>
                <w:rFonts w:hAnsi="宋体"/>
                <w:bCs/>
                <w:color w:val="000000" w:themeColor="text1"/>
                <w:szCs w:val="21"/>
              </w:rPr>
              <w:t>1-20%</w:t>
            </w:r>
            <w:r w:rsidRPr="00A90044">
              <w:rPr>
                <w:rFonts w:hAnsi="宋体" w:hint="eastAsia"/>
                <w:bCs/>
                <w:color w:val="000000" w:themeColor="text1"/>
                <w:szCs w:val="21"/>
              </w:rPr>
              <w:t>）。</w:t>
            </w:r>
          </w:p>
          <w:p w14:paraId="6E5F79F6" w14:textId="404FD158" w:rsidR="005803BA" w:rsidRPr="00A90044" w:rsidRDefault="005803BA" w:rsidP="005803BA">
            <w:pPr>
              <w:spacing w:line="480" w:lineRule="exact"/>
              <w:ind w:firstLineChars="200" w:firstLine="420"/>
              <w:jc w:val="left"/>
              <w:rPr>
                <w:color w:val="000000" w:themeColor="text1"/>
              </w:rPr>
            </w:pPr>
            <w:r w:rsidRPr="00A90044">
              <w:rPr>
                <w:rFonts w:hAnsi="宋体" w:hint="eastAsia"/>
                <w:bCs/>
                <w:color w:val="000000" w:themeColor="text1"/>
                <w:szCs w:val="21"/>
              </w:rPr>
              <w:t>大中型企业与小</w:t>
            </w:r>
            <w:proofErr w:type="gramStart"/>
            <w:r w:rsidRPr="00A90044">
              <w:rPr>
                <w:rFonts w:hAnsi="宋体" w:hint="eastAsia"/>
                <w:bCs/>
                <w:color w:val="000000" w:themeColor="text1"/>
                <w:szCs w:val="21"/>
              </w:rPr>
              <w:t>微企业</w:t>
            </w:r>
            <w:proofErr w:type="gramEnd"/>
            <w:r w:rsidRPr="00A90044">
              <w:rPr>
                <w:rFonts w:hAnsi="宋体" w:hint="eastAsia"/>
                <w:bCs/>
                <w:color w:val="000000" w:themeColor="text1"/>
                <w:szCs w:val="21"/>
              </w:rPr>
              <w:t>组成联合体或者大中型企业向小</w:t>
            </w:r>
            <w:proofErr w:type="gramStart"/>
            <w:r w:rsidRPr="00A90044">
              <w:rPr>
                <w:rFonts w:hAnsi="宋体" w:hint="eastAsia"/>
                <w:bCs/>
                <w:color w:val="000000" w:themeColor="text1"/>
                <w:szCs w:val="21"/>
              </w:rPr>
              <w:t>微企业</w:t>
            </w:r>
            <w:proofErr w:type="gramEnd"/>
            <w:r w:rsidRPr="00A90044">
              <w:rPr>
                <w:rFonts w:hAnsi="宋体" w:hint="eastAsia"/>
                <w:bCs/>
                <w:color w:val="000000" w:themeColor="text1"/>
                <w:szCs w:val="21"/>
              </w:rPr>
              <w:t>分包的，采购人、采购代理机构应当对联合体或者大中型企业的报价予以6%的扣除，</w:t>
            </w:r>
            <w:r w:rsidR="00A92201" w:rsidRPr="00A90044">
              <w:rPr>
                <w:rFonts w:hAnsi="宋体" w:hint="eastAsia"/>
                <w:bCs/>
                <w:color w:val="000000" w:themeColor="text1"/>
                <w:szCs w:val="21"/>
              </w:rPr>
              <w:t>即评标价</w:t>
            </w:r>
            <w:r w:rsidR="00A92201" w:rsidRPr="00A90044">
              <w:rPr>
                <w:rFonts w:hAnsi="宋体"/>
                <w:bCs/>
                <w:color w:val="000000" w:themeColor="text1"/>
                <w:szCs w:val="21"/>
              </w:rPr>
              <w:t>=</w:t>
            </w:r>
            <w:r w:rsidR="00A92201" w:rsidRPr="00A90044">
              <w:rPr>
                <w:rFonts w:hAnsi="宋体" w:hint="eastAsia"/>
                <w:bCs/>
                <w:color w:val="000000" w:themeColor="text1"/>
                <w:szCs w:val="21"/>
              </w:rPr>
              <w:t>投标价×（</w:t>
            </w:r>
            <w:r w:rsidR="00A92201" w:rsidRPr="00A90044">
              <w:rPr>
                <w:rFonts w:hAnsi="宋体"/>
                <w:bCs/>
                <w:color w:val="000000" w:themeColor="text1"/>
                <w:szCs w:val="21"/>
              </w:rPr>
              <w:t>1-6%</w:t>
            </w:r>
            <w:r w:rsidR="00A92201" w:rsidRPr="00A90044">
              <w:rPr>
                <w:rFonts w:hAnsi="宋体" w:hint="eastAsia"/>
                <w:bCs/>
                <w:color w:val="000000" w:themeColor="text1"/>
                <w:szCs w:val="21"/>
              </w:rPr>
              <w:t>）。</w:t>
            </w:r>
          </w:p>
          <w:p w14:paraId="4B32C10F" w14:textId="77777777" w:rsidR="009F6CDD" w:rsidRPr="00A90044" w:rsidRDefault="001E10D6" w:rsidP="006E0E1A">
            <w:pPr>
              <w:spacing w:line="480" w:lineRule="exact"/>
              <w:jc w:val="left"/>
              <w:rPr>
                <w:rFonts w:hAnsi="宋体"/>
                <w:bCs/>
                <w:color w:val="000000" w:themeColor="text1"/>
                <w:szCs w:val="21"/>
              </w:rPr>
            </w:pPr>
            <w:r w:rsidRPr="00A90044">
              <w:rPr>
                <w:rFonts w:hAnsi="宋体" w:hint="eastAsia"/>
                <w:bCs/>
                <w:color w:val="000000" w:themeColor="text1"/>
                <w:szCs w:val="21"/>
              </w:rPr>
              <w:t>2.除上述情况外，评标报价</w:t>
            </w:r>
            <w:r w:rsidRPr="00A90044">
              <w:rPr>
                <w:rFonts w:hAnsi="宋体"/>
                <w:bCs/>
                <w:color w:val="000000" w:themeColor="text1"/>
                <w:szCs w:val="21"/>
              </w:rPr>
              <w:t>=</w:t>
            </w:r>
            <w:r w:rsidRPr="00A90044">
              <w:rPr>
                <w:rFonts w:hAnsi="宋体" w:hint="eastAsia"/>
                <w:bCs/>
                <w:color w:val="000000" w:themeColor="text1"/>
                <w:szCs w:val="21"/>
              </w:rPr>
              <w:t>投标报价。</w:t>
            </w:r>
          </w:p>
          <w:p w14:paraId="7525457F" w14:textId="77777777" w:rsidR="009F6CDD" w:rsidRPr="00A90044" w:rsidRDefault="001E10D6" w:rsidP="006E0E1A">
            <w:pPr>
              <w:widowControl/>
              <w:spacing w:line="480" w:lineRule="exact"/>
              <w:jc w:val="left"/>
              <w:textAlignment w:val="center"/>
              <w:rPr>
                <w:rFonts w:hAnsi="宋体" w:cs="Cambria"/>
                <w:color w:val="000000" w:themeColor="text1"/>
                <w:kern w:val="0"/>
              </w:rPr>
            </w:pPr>
            <w:r w:rsidRPr="00A90044">
              <w:rPr>
                <w:rFonts w:hAnsi="宋体" w:hint="eastAsia"/>
                <w:color w:val="000000" w:themeColor="text1"/>
              </w:rPr>
              <w:t>3</w:t>
            </w:r>
            <w:r w:rsidRPr="00A90044">
              <w:rPr>
                <w:rFonts w:hAnsi="宋体"/>
                <w:color w:val="000000" w:themeColor="text1"/>
              </w:rPr>
              <w:t>.</w:t>
            </w:r>
            <w:r w:rsidRPr="00A90044">
              <w:rPr>
                <w:rFonts w:hAnsi="宋体" w:hint="eastAsia"/>
                <w:color w:val="000000" w:themeColor="text1"/>
              </w:rPr>
              <w:t>评标基准价：</w:t>
            </w:r>
            <w:r w:rsidRPr="00A90044">
              <w:rPr>
                <w:rFonts w:hAnsi="宋体" w:cs="Cambria" w:hint="eastAsia"/>
                <w:color w:val="000000" w:themeColor="text1"/>
                <w:kern w:val="0"/>
              </w:rPr>
              <w:t>价格分采用低价优先法计算，即满足招标文件要求且投标总价格最低的投标报价为评标基准价，其价格分为满分。价格</w:t>
            </w:r>
            <w:proofErr w:type="gramStart"/>
            <w:r w:rsidRPr="00A90044">
              <w:rPr>
                <w:rFonts w:hAnsi="宋体" w:cs="Cambria" w:hint="eastAsia"/>
                <w:color w:val="000000" w:themeColor="text1"/>
                <w:kern w:val="0"/>
              </w:rPr>
              <w:t>分统一</w:t>
            </w:r>
            <w:proofErr w:type="gramEnd"/>
            <w:r w:rsidRPr="00A90044">
              <w:rPr>
                <w:rFonts w:hAnsi="宋体" w:cs="Cambria" w:hint="eastAsia"/>
                <w:color w:val="000000" w:themeColor="text1"/>
                <w:kern w:val="0"/>
              </w:rPr>
              <w:t>按下列公式计算：</w:t>
            </w:r>
          </w:p>
          <w:p w14:paraId="31E80C4D" w14:textId="77777777" w:rsidR="009F6CDD" w:rsidRPr="00A90044" w:rsidRDefault="001E10D6" w:rsidP="006E0E1A">
            <w:pPr>
              <w:widowControl/>
              <w:spacing w:line="480" w:lineRule="exact"/>
              <w:jc w:val="left"/>
              <w:textAlignment w:val="center"/>
              <w:rPr>
                <w:rFonts w:hAnsi="宋体" w:cs="Cambria"/>
                <w:color w:val="000000" w:themeColor="text1"/>
                <w:kern w:val="0"/>
              </w:rPr>
            </w:pPr>
            <w:r w:rsidRPr="00A90044">
              <w:rPr>
                <w:rFonts w:hAnsi="宋体" w:cs="Cambria" w:hint="eastAsia"/>
                <w:color w:val="000000" w:themeColor="text1"/>
                <w:kern w:val="0"/>
              </w:rPr>
              <w:t>投标报价得分＝（评标基准价／投标报价）×</w:t>
            </w:r>
            <w:r w:rsidRPr="00A90044">
              <w:rPr>
                <w:rFonts w:hAnsi="宋体" w:hint="eastAsia"/>
                <w:color w:val="000000" w:themeColor="text1"/>
              </w:rPr>
              <w:t>报价分满分分值</w:t>
            </w:r>
          </w:p>
          <w:p w14:paraId="2E2CC6DB" w14:textId="77777777" w:rsidR="009F6CDD" w:rsidRPr="00A90044" w:rsidRDefault="001E10D6" w:rsidP="006E0E1A">
            <w:pPr>
              <w:pStyle w:val="a6"/>
              <w:spacing w:after="0" w:line="480" w:lineRule="exact"/>
              <w:rPr>
                <w:rFonts w:hAnsi="宋体" w:cs="Cambria"/>
                <w:b/>
                <w:color w:val="000000" w:themeColor="text1"/>
                <w:sz w:val="21"/>
              </w:rPr>
            </w:pPr>
            <w:r w:rsidRPr="00A90044">
              <w:rPr>
                <w:rFonts w:hAnsi="宋体" w:hint="eastAsia"/>
                <w:b/>
                <w:color w:val="000000" w:themeColor="text1"/>
              </w:rPr>
              <w:t>4</w:t>
            </w:r>
            <w:r w:rsidRPr="00A90044">
              <w:rPr>
                <w:rFonts w:hAnsi="宋体"/>
                <w:b/>
                <w:color w:val="000000" w:themeColor="text1"/>
              </w:rPr>
              <w:t>.</w:t>
            </w:r>
            <w:r w:rsidRPr="00A90044">
              <w:rPr>
                <w:rFonts w:hAnsi="宋体" w:cs="Cambria" w:hint="eastAsia"/>
                <w:b/>
                <w:color w:val="000000" w:themeColor="text1"/>
                <w:sz w:val="21"/>
              </w:rPr>
              <w:t>在评标过程中，评标委员会发现投标人的投标报价明显低于其他通过符合性审查投标人的报价，有可能影响质量或者不能诚信履约的，应该要求其在评标过程合理的时间内提供书面说明及提交相关证明材料，投标人不能证明其报价合理性的，评标委员会应当将其作为无效投标处理。</w:t>
            </w:r>
          </w:p>
          <w:p w14:paraId="06D59415" w14:textId="5C0E615A" w:rsidR="006E0E1A" w:rsidRPr="00A90044" w:rsidRDefault="006E0E1A" w:rsidP="006E0E1A">
            <w:pPr>
              <w:pStyle w:val="a6"/>
              <w:spacing w:after="0" w:line="480" w:lineRule="exact"/>
              <w:rPr>
                <w:rFonts w:hAnsi="宋体"/>
                <w:b/>
                <w:color w:val="000000" w:themeColor="text1"/>
              </w:rPr>
            </w:pPr>
            <w:r w:rsidRPr="00A90044">
              <w:rPr>
                <w:rFonts w:hAnsi="宋体" w:hint="eastAsia"/>
                <w:b/>
                <w:color w:val="000000" w:themeColor="text1"/>
              </w:rPr>
              <w:t>相关证明材料为：①201</w:t>
            </w:r>
            <w:r w:rsidRPr="00A90044">
              <w:rPr>
                <w:rFonts w:hAnsi="宋体"/>
                <w:b/>
                <w:color w:val="000000" w:themeColor="text1"/>
              </w:rPr>
              <w:t>9</w:t>
            </w:r>
            <w:r w:rsidRPr="00A90044">
              <w:rPr>
                <w:rFonts w:hAnsi="宋体" w:hint="eastAsia"/>
                <w:b/>
                <w:color w:val="000000" w:themeColor="text1"/>
              </w:rPr>
              <w:t>年度~20</w:t>
            </w:r>
            <w:r w:rsidRPr="00A90044">
              <w:rPr>
                <w:rFonts w:hAnsi="宋体"/>
                <w:b/>
                <w:color w:val="000000" w:themeColor="text1"/>
              </w:rPr>
              <w:t>21</w:t>
            </w:r>
            <w:r w:rsidRPr="00A90044">
              <w:rPr>
                <w:rFonts w:hAnsi="宋体" w:hint="eastAsia"/>
                <w:b/>
                <w:color w:val="000000" w:themeColor="text1"/>
              </w:rPr>
              <w:t>年度经第三</w:t>
            </w:r>
            <w:proofErr w:type="gramStart"/>
            <w:r w:rsidRPr="00A90044">
              <w:rPr>
                <w:rFonts w:hAnsi="宋体" w:hint="eastAsia"/>
                <w:b/>
                <w:color w:val="000000" w:themeColor="text1"/>
              </w:rPr>
              <w:t>方具备</w:t>
            </w:r>
            <w:proofErr w:type="gramEnd"/>
            <w:r w:rsidRPr="00A90044">
              <w:rPr>
                <w:rFonts w:hAnsi="宋体" w:hint="eastAsia"/>
                <w:b/>
                <w:color w:val="000000" w:themeColor="text1"/>
              </w:rPr>
              <w:t>审计资</w:t>
            </w:r>
            <w:r w:rsidRPr="00A90044">
              <w:rPr>
                <w:rFonts w:hAnsi="宋体" w:hint="eastAsia"/>
                <w:b/>
                <w:color w:val="000000" w:themeColor="text1"/>
              </w:rPr>
              <w:lastRenderedPageBreak/>
              <w:t>质的机构出具的审计报告（包括其固定资产成本及折旧、管理成本、人工费成本（如人员工资、奖金、福利及差旅等费用）、税收等所有成本及利润）复印件（原件现场核查），②投标人在201</w:t>
            </w:r>
            <w:r w:rsidRPr="00A90044">
              <w:rPr>
                <w:rFonts w:hAnsi="宋体"/>
                <w:b/>
                <w:color w:val="000000" w:themeColor="text1"/>
              </w:rPr>
              <w:t>9</w:t>
            </w:r>
            <w:r w:rsidRPr="00A90044">
              <w:rPr>
                <w:rFonts w:hAnsi="宋体" w:hint="eastAsia"/>
                <w:b/>
                <w:color w:val="000000" w:themeColor="text1"/>
              </w:rPr>
              <w:t>年1月1日至本项目招标公告发布之日至少承接过两个≥</w:t>
            </w:r>
            <w:r w:rsidR="00856343" w:rsidRPr="00A90044">
              <w:rPr>
                <w:rFonts w:hAnsi="宋体"/>
                <w:b/>
                <w:color w:val="000000" w:themeColor="text1"/>
              </w:rPr>
              <w:t>5</w:t>
            </w:r>
            <w:r w:rsidRPr="00A90044">
              <w:rPr>
                <w:rFonts w:hAnsi="宋体"/>
                <w:b/>
                <w:color w:val="000000" w:themeColor="text1"/>
              </w:rPr>
              <w:t>0</w:t>
            </w:r>
            <w:r w:rsidRPr="00A90044">
              <w:rPr>
                <w:rFonts w:hAnsi="宋体" w:hint="eastAsia"/>
                <w:b/>
                <w:color w:val="000000" w:themeColor="text1"/>
              </w:rPr>
              <w:t>00万元类似业绩的费用成本组成明细，</w:t>
            </w:r>
            <w:r w:rsidRPr="00A90044">
              <w:rPr>
                <w:rFonts w:hAnsi="宋体"/>
                <w:b/>
                <w:color w:val="000000" w:themeColor="text1"/>
              </w:rPr>
              <w:t>且</w:t>
            </w:r>
            <w:r w:rsidRPr="00A90044">
              <w:rPr>
                <w:rFonts w:hAnsi="宋体" w:hint="eastAsia"/>
                <w:b/>
                <w:color w:val="000000" w:themeColor="text1"/>
              </w:rPr>
              <w:t>让利幅度需大于</w:t>
            </w:r>
            <w:r w:rsidRPr="00A90044">
              <w:rPr>
                <w:rFonts w:hAnsi="宋体"/>
                <w:b/>
                <w:color w:val="000000" w:themeColor="text1"/>
              </w:rPr>
              <w:t>或等于</w:t>
            </w:r>
            <w:r w:rsidRPr="00A90044">
              <w:rPr>
                <w:rFonts w:hAnsi="宋体" w:hint="eastAsia"/>
                <w:b/>
                <w:color w:val="000000" w:themeColor="text1"/>
              </w:rPr>
              <w:t>本次投</w:t>
            </w:r>
            <w:r w:rsidRPr="00A90044">
              <w:rPr>
                <w:rFonts w:hAnsi="宋体"/>
                <w:b/>
                <w:color w:val="000000" w:themeColor="text1"/>
              </w:rPr>
              <w:t>标让利幅度</w:t>
            </w:r>
            <w:r w:rsidRPr="00A90044">
              <w:rPr>
                <w:rFonts w:hAnsi="宋体" w:hint="eastAsia"/>
                <w:b/>
                <w:color w:val="000000" w:themeColor="text1"/>
              </w:rPr>
              <w:t>，如不提供或评委认定其资料不能详尽合理说明其成本的，则视为低于投标人成本价报价，报价做0分处理。</w:t>
            </w:r>
          </w:p>
          <w:p w14:paraId="4A9E98E9" w14:textId="77777777" w:rsidR="006E0E1A" w:rsidRPr="00A90044" w:rsidRDefault="006E0E1A" w:rsidP="006E0E1A">
            <w:pPr>
              <w:pStyle w:val="a6"/>
              <w:spacing w:after="0" w:line="480" w:lineRule="exact"/>
              <w:rPr>
                <w:rFonts w:hAnsi="宋体"/>
                <w:b/>
                <w:color w:val="000000" w:themeColor="text1"/>
              </w:rPr>
            </w:pPr>
            <w:r w:rsidRPr="00A90044">
              <w:rPr>
                <w:rFonts w:hAnsi="宋体" w:hint="eastAsia"/>
                <w:b/>
                <w:color w:val="000000" w:themeColor="text1"/>
              </w:rPr>
              <w:t>注：计算过程均四舍五入取至小数点后两位。</w:t>
            </w:r>
          </w:p>
        </w:tc>
      </w:tr>
      <w:tr w:rsidR="00A90044" w:rsidRPr="00A90044" w14:paraId="528D0F7C" w14:textId="77777777">
        <w:tblPrEx>
          <w:jc w:val="center"/>
          <w:tblCellMar>
            <w:left w:w="0" w:type="dxa"/>
            <w:right w:w="0" w:type="dxa"/>
          </w:tblCellMar>
        </w:tblPrEx>
        <w:trPr>
          <w:trHeight w:val="4311"/>
          <w:jc w:val="center"/>
        </w:trPr>
        <w:tc>
          <w:tcPr>
            <w:tcW w:w="1197" w:type="dxa"/>
            <w:gridSpan w:val="2"/>
            <w:vMerge w:val="restart"/>
            <w:tcMar>
              <w:top w:w="15" w:type="dxa"/>
              <w:left w:w="15" w:type="dxa"/>
              <w:bottom w:w="0" w:type="dxa"/>
              <w:right w:w="15" w:type="dxa"/>
            </w:tcMar>
            <w:vAlign w:val="center"/>
          </w:tcPr>
          <w:p w14:paraId="2518AC33" w14:textId="77777777" w:rsidR="00974EF6" w:rsidRPr="00A90044" w:rsidRDefault="00974EF6" w:rsidP="006E0E1A">
            <w:pPr>
              <w:pStyle w:val="ae"/>
              <w:spacing w:before="0" w:beforeAutospacing="0" w:after="0" w:afterAutospacing="0" w:line="480" w:lineRule="exact"/>
              <w:jc w:val="center"/>
              <w:rPr>
                <w:rFonts w:cs="宋体"/>
                <w:color w:val="000000" w:themeColor="text1"/>
                <w:sz w:val="21"/>
                <w:lang w:bidi="ar"/>
              </w:rPr>
            </w:pPr>
            <w:r w:rsidRPr="00A90044">
              <w:rPr>
                <w:rFonts w:cs="宋体" w:hint="eastAsia"/>
                <w:color w:val="000000" w:themeColor="text1"/>
                <w:sz w:val="21"/>
                <w:lang w:bidi="ar"/>
              </w:rPr>
              <w:lastRenderedPageBreak/>
              <w:t>二、技术分</w:t>
            </w:r>
          </w:p>
          <w:p w14:paraId="3E92D9C6" w14:textId="77777777" w:rsidR="00974EF6" w:rsidRPr="00A90044" w:rsidRDefault="00974EF6" w:rsidP="006E0E1A">
            <w:pPr>
              <w:widowControl/>
              <w:spacing w:line="480" w:lineRule="exact"/>
              <w:textAlignment w:val="center"/>
              <w:rPr>
                <w:rFonts w:hAnsi="宋体" w:cs="Cambria"/>
                <w:color w:val="000000" w:themeColor="text1"/>
                <w:kern w:val="0"/>
              </w:rPr>
            </w:pPr>
            <w:r w:rsidRPr="00A90044">
              <w:rPr>
                <w:rFonts w:cs="宋体" w:hint="eastAsia"/>
                <w:color w:val="000000" w:themeColor="text1"/>
                <w:lang w:bidi="ar"/>
              </w:rPr>
              <w:t>（满分49分）</w:t>
            </w:r>
          </w:p>
          <w:p w14:paraId="22B95214" w14:textId="77777777" w:rsidR="00974EF6" w:rsidRPr="00A90044" w:rsidRDefault="00974EF6" w:rsidP="006E0E1A">
            <w:pPr>
              <w:widowControl/>
              <w:spacing w:line="480" w:lineRule="exact"/>
              <w:textAlignment w:val="center"/>
              <w:rPr>
                <w:color w:val="000000" w:themeColor="text1"/>
              </w:rPr>
            </w:pPr>
          </w:p>
          <w:p w14:paraId="3A8E983E" w14:textId="77777777" w:rsidR="00974EF6" w:rsidRPr="00A90044" w:rsidRDefault="00974EF6" w:rsidP="006E0E1A">
            <w:pPr>
              <w:pStyle w:val="a6"/>
              <w:spacing w:after="0" w:line="480" w:lineRule="exact"/>
              <w:rPr>
                <w:rFonts w:hAnsi="宋体" w:cs="Cambria"/>
                <w:color w:val="000000" w:themeColor="text1"/>
              </w:rPr>
            </w:pPr>
          </w:p>
        </w:tc>
        <w:tc>
          <w:tcPr>
            <w:tcW w:w="3088" w:type="dxa"/>
            <w:gridSpan w:val="2"/>
            <w:tcMar>
              <w:top w:w="15" w:type="dxa"/>
              <w:left w:w="15" w:type="dxa"/>
              <w:bottom w:w="0" w:type="dxa"/>
              <w:right w:w="15" w:type="dxa"/>
            </w:tcMar>
            <w:vAlign w:val="center"/>
          </w:tcPr>
          <w:p w14:paraId="0B73473C" w14:textId="77777777" w:rsidR="00974EF6" w:rsidRPr="00A90044" w:rsidRDefault="00974EF6" w:rsidP="006E0E1A">
            <w:pPr>
              <w:widowControl/>
              <w:spacing w:line="480" w:lineRule="exact"/>
              <w:jc w:val="center"/>
              <w:rPr>
                <w:rFonts w:hAnsi="宋体" w:cs="宋体"/>
                <w:color w:val="000000" w:themeColor="text1"/>
                <w:szCs w:val="21"/>
                <w:lang w:val="zh-CN" w:bidi="ar"/>
              </w:rPr>
            </w:pPr>
            <w:r w:rsidRPr="00A90044">
              <w:rPr>
                <w:rFonts w:hAnsi="宋体" w:cs="宋体" w:hint="eastAsia"/>
                <w:color w:val="000000" w:themeColor="text1"/>
                <w:szCs w:val="21"/>
                <w:lang w:val="zh-CN" w:bidi="ar"/>
              </w:rPr>
              <w:t>项目总体服务方案</w:t>
            </w:r>
          </w:p>
          <w:p w14:paraId="608091ED" w14:textId="77777777" w:rsidR="00974EF6" w:rsidRPr="00A90044" w:rsidRDefault="00974EF6" w:rsidP="006E0E1A">
            <w:pPr>
              <w:pStyle w:val="Default"/>
              <w:spacing w:line="480" w:lineRule="exact"/>
              <w:jc w:val="center"/>
              <w:rPr>
                <w:rFonts w:hint="default"/>
                <w:color w:val="000000" w:themeColor="text1"/>
                <w:lang w:val="zh-CN" w:bidi="ar"/>
              </w:rPr>
            </w:pPr>
            <w:r w:rsidRPr="00A90044">
              <w:rPr>
                <w:color w:val="000000" w:themeColor="text1"/>
                <w:lang w:val="zh-CN" w:bidi="ar"/>
              </w:rPr>
              <w:t>（满分15分</w:t>
            </w:r>
            <w:r w:rsidRPr="00A90044">
              <w:rPr>
                <w:rFonts w:hint="default"/>
                <w:color w:val="000000" w:themeColor="text1"/>
                <w:lang w:val="zh-CN" w:bidi="ar"/>
              </w:rPr>
              <w:t>）</w:t>
            </w:r>
          </w:p>
        </w:tc>
        <w:tc>
          <w:tcPr>
            <w:tcW w:w="5496" w:type="dxa"/>
            <w:tcMar>
              <w:top w:w="15" w:type="dxa"/>
              <w:left w:w="15" w:type="dxa"/>
              <w:bottom w:w="0" w:type="dxa"/>
              <w:right w:w="15" w:type="dxa"/>
            </w:tcMar>
            <w:vAlign w:val="center"/>
          </w:tcPr>
          <w:p w14:paraId="3F6B15BA" w14:textId="77777777" w:rsidR="00974EF6" w:rsidRPr="00A90044" w:rsidRDefault="00974EF6" w:rsidP="006E0E1A">
            <w:pPr>
              <w:spacing w:line="480" w:lineRule="exact"/>
              <w:rPr>
                <w:rFonts w:hAnsi="宋体"/>
                <w:color w:val="000000" w:themeColor="text1"/>
                <w:szCs w:val="21"/>
              </w:rPr>
            </w:pPr>
            <w:r w:rsidRPr="00A90044">
              <w:rPr>
                <w:rFonts w:hAnsi="宋体" w:hint="eastAsia"/>
                <w:color w:val="000000" w:themeColor="text1"/>
                <w:szCs w:val="21"/>
              </w:rPr>
              <w:t>一档（15分）：充分理解整个业务，对项目进行深入分析，提出详尽、可行的实施方案；管理机构设立方案、运作流程管理机构设立完善、运作流程清晰；有完善的项目进度管理，机械设备管理等；有合理可行的人员培训计划及管理方案等方面；</w:t>
            </w:r>
          </w:p>
          <w:p w14:paraId="0A2D583D" w14:textId="77777777" w:rsidR="00974EF6" w:rsidRPr="00A90044" w:rsidRDefault="00974EF6" w:rsidP="006E0E1A">
            <w:pPr>
              <w:spacing w:line="480" w:lineRule="exact"/>
              <w:rPr>
                <w:rFonts w:hAnsi="宋体"/>
                <w:color w:val="000000" w:themeColor="text1"/>
                <w:szCs w:val="21"/>
              </w:rPr>
            </w:pPr>
            <w:r w:rsidRPr="00A90044">
              <w:rPr>
                <w:rFonts w:hAnsi="宋体" w:hint="eastAsia"/>
                <w:color w:val="000000" w:themeColor="text1"/>
                <w:szCs w:val="21"/>
              </w:rPr>
              <w:t>二档（</w:t>
            </w:r>
            <w:r w:rsidR="006E0E1A" w:rsidRPr="00A90044">
              <w:rPr>
                <w:rFonts w:hAnsi="宋体"/>
                <w:color w:val="000000" w:themeColor="text1"/>
                <w:szCs w:val="21"/>
              </w:rPr>
              <w:t>9</w:t>
            </w:r>
            <w:r w:rsidRPr="00A90044">
              <w:rPr>
                <w:rFonts w:hAnsi="宋体" w:hint="eastAsia"/>
                <w:color w:val="000000" w:themeColor="text1"/>
                <w:szCs w:val="21"/>
              </w:rPr>
              <w:t>分）：基本理解整个业务，对项目进行分析，提出较详尽、较可行的实施方案；管理机构设立方案、运作流程管理机构设立较完善，运作流程基本清晰；有较完善的项目进度管理、机械设备管理等；有比较合理可行的人员培训计划及管理方案等方面；</w:t>
            </w:r>
          </w:p>
          <w:p w14:paraId="089EE392" w14:textId="77777777" w:rsidR="00974EF6" w:rsidRPr="00A90044" w:rsidRDefault="00974EF6" w:rsidP="006E0E1A">
            <w:pPr>
              <w:widowControl/>
              <w:spacing w:line="480" w:lineRule="exact"/>
              <w:jc w:val="left"/>
              <w:rPr>
                <w:rFonts w:hAnsi="宋体"/>
                <w:color w:val="000000" w:themeColor="text1"/>
                <w:kern w:val="0"/>
                <w:szCs w:val="21"/>
              </w:rPr>
            </w:pPr>
            <w:r w:rsidRPr="00A90044">
              <w:rPr>
                <w:rFonts w:hAnsi="宋体" w:hint="eastAsia"/>
                <w:color w:val="000000" w:themeColor="text1"/>
                <w:szCs w:val="21"/>
              </w:rPr>
              <w:t>三档（</w:t>
            </w:r>
            <w:r w:rsidR="006E0E1A" w:rsidRPr="00A90044">
              <w:rPr>
                <w:rFonts w:hAnsi="宋体"/>
                <w:color w:val="000000" w:themeColor="text1"/>
                <w:szCs w:val="21"/>
              </w:rPr>
              <w:t>6</w:t>
            </w:r>
            <w:r w:rsidRPr="00A90044">
              <w:rPr>
                <w:rFonts w:hAnsi="宋体" w:hint="eastAsia"/>
                <w:color w:val="000000" w:themeColor="text1"/>
                <w:szCs w:val="21"/>
              </w:rPr>
              <w:t>分）：对于整个业务理解差，提出的实施方案差；管理机构设立方案、运作流程管理机构设立不完善、运作流程不清晰；项目进度管理、机械设备管理等较差；提供的人员培训计划及管理方案等方面内容较差；</w:t>
            </w:r>
          </w:p>
        </w:tc>
      </w:tr>
      <w:tr w:rsidR="00A90044" w:rsidRPr="00A90044" w14:paraId="4AAB3F25" w14:textId="77777777" w:rsidTr="00974EF6">
        <w:tblPrEx>
          <w:jc w:val="center"/>
          <w:tblCellMar>
            <w:left w:w="0" w:type="dxa"/>
            <w:right w:w="0" w:type="dxa"/>
          </w:tblCellMar>
        </w:tblPrEx>
        <w:trPr>
          <w:trHeight w:val="4102"/>
          <w:jc w:val="center"/>
        </w:trPr>
        <w:tc>
          <w:tcPr>
            <w:tcW w:w="1197" w:type="dxa"/>
            <w:gridSpan w:val="2"/>
            <w:vMerge/>
            <w:tcMar>
              <w:top w:w="15" w:type="dxa"/>
              <w:left w:w="15" w:type="dxa"/>
              <w:bottom w:w="0" w:type="dxa"/>
              <w:right w:w="15" w:type="dxa"/>
            </w:tcMar>
            <w:vAlign w:val="center"/>
          </w:tcPr>
          <w:p w14:paraId="0897F1C6" w14:textId="77777777" w:rsidR="00974EF6" w:rsidRPr="00A90044" w:rsidRDefault="00974EF6" w:rsidP="006E0E1A">
            <w:pPr>
              <w:pStyle w:val="a6"/>
              <w:spacing w:after="0" w:line="480" w:lineRule="exact"/>
              <w:rPr>
                <w:color w:val="000000" w:themeColor="text1"/>
              </w:rPr>
            </w:pPr>
          </w:p>
        </w:tc>
        <w:tc>
          <w:tcPr>
            <w:tcW w:w="3088" w:type="dxa"/>
            <w:gridSpan w:val="2"/>
            <w:tcMar>
              <w:top w:w="15" w:type="dxa"/>
              <w:left w:w="15" w:type="dxa"/>
              <w:bottom w:w="0" w:type="dxa"/>
              <w:right w:w="15" w:type="dxa"/>
            </w:tcMar>
            <w:vAlign w:val="center"/>
          </w:tcPr>
          <w:p w14:paraId="4822F7B8" w14:textId="77777777" w:rsidR="00974EF6" w:rsidRPr="00A90044" w:rsidRDefault="00974EF6" w:rsidP="006E0E1A">
            <w:pPr>
              <w:widowControl/>
              <w:spacing w:line="480" w:lineRule="exact"/>
              <w:jc w:val="center"/>
              <w:textAlignment w:val="center"/>
              <w:rPr>
                <w:rFonts w:hAnsi="宋体" w:cs="宋体"/>
                <w:color w:val="000000" w:themeColor="text1"/>
                <w:szCs w:val="21"/>
                <w:lang w:val="zh-CN" w:bidi="ar"/>
              </w:rPr>
            </w:pPr>
            <w:r w:rsidRPr="00A90044">
              <w:rPr>
                <w:rFonts w:hAnsi="宋体" w:cs="宋体" w:hint="eastAsia"/>
                <w:color w:val="000000" w:themeColor="text1"/>
                <w:szCs w:val="21"/>
                <w:lang w:val="zh-CN" w:bidi="ar"/>
              </w:rPr>
              <w:t>项目重点难点分析</w:t>
            </w:r>
          </w:p>
          <w:p w14:paraId="00862FEE" w14:textId="77777777" w:rsidR="00974EF6" w:rsidRPr="00A90044" w:rsidRDefault="00974EF6" w:rsidP="006E0E1A">
            <w:pPr>
              <w:pStyle w:val="Default"/>
              <w:spacing w:line="480" w:lineRule="exact"/>
              <w:jc w:val="center"/>
              <w:rPr>
                <w:rFonts w:hint="default"/>
                <w:color w:val="000000" w:themeColor="text1"/>
                <w:lang w:val="zh-CN" w:bidi="ar"/>
              </w:rPr>
            </w:pPr>
            <w:r w:rsidRPr="00A90044">
              <w:rPr>
                <w:color w:val="000000" w:themeColor="text1"/>
                <w:lang w:val="zh-CN" w:bidi="ar"/>
              </w:rPr>
              <w:t>（满分</w:t>
            </w:r>
            <w:r w:rsidRPr="00A90044">
              <w:rPr>
                <w:rFonts w:hint="default"/>
                <w:color w:val="000000" w:themeColor="text1"/>
                <w:lang w:val="zh-CN" w:bidi="ar"/>
              </w:rPr>
              <w:t>10</w:t>
            </w:r>
            <w:r w:rsidRPr="00A90044">
              <w:rPr>
                <w:color w:val="000000" w:themeColor="text1"/>
                <w:lang w:val="zh-CN" w:bidi="ar"/>
              </w:rPr>
              <w:t>分</w:t>
            </w:r>
            <w:r w:rsidRPr="00A90044">
              <w:rPr>
                <w:rFonts w:hint="default"/>
                <w:color w:val="000000" w:themeColor="text1"/>
                <w:lang w:val="zh-CN" w:bidi="ar"/>
              </w:rPr>
              <w:t>）</w:t>
            </w:r>
          </w:p>
        </w:tc>
        <w:tc>
          <w:tcPr>
            <w:tcW w:w="5496" w:type="dxa"/>
            <w:tcMar>
              <w:top w:w="15" w:type="dxa"/>
              <w:left w:w="15" w:type="dxa"/>
              <w:bottom w:w="0" w:type="dxa"/>
              <w:right w:w="15" w:type="dxa"/>
            </w:tcMar>
            <w:vAlign w:val="center"/>
          </w:tcPr>
          <w:p w14:paraId="36E96805" w14:textId="77777777" w:rsidR="00974EF6" w:rsidRPr="00A90044" w:rsidRDefault="00974EF6" w:rsidP="006E0E1A">
            <w:pPr>
              <w:spacing w:line="480" w:lineRule="exact"/>
              <w:rPr>
                <w:rFonts w:hAnsi="宋体"/>
                <w:color w:val="000000" w:themeColor="text1"/>
                <w:szCs w:val="21"/>
              </w:rPr>
            </w:pPr>
            <w:r w:rsidRPr="00A90044">
              <w:rPr>
                <w:rFonts w:hAnsi="宋体" w:hint="eastAsia"/>
                <w:color w:val="000000" w:themeColor="text1"/>
                <w:szCs w:val="21"/>
              </w:rPr>
              <w:t>一档（10分）：能够结合现场踏勘，对项目整体理解全面、深入，对项目背景、项目实施的重点、难点等分析理解透彻，且有详细、操作性、针对性强的解决应对方案；</w:t>
            </w:r>
          </w:p>
          <w:p w14:paraId="33486840" w14:textId="77777777" w:rsidR="00974EF6" w:rsidRPr="00A90044" w:rsidRDefault="00974EF6" w:rsidP="006E0E1A">
            <w:pPr>
              <w:spacing w:line="480" w:lineRule="exact"/>
              <w:jc w:val="left"/>
              <w:rPr>
                <w:rFonts w:hAnsi="宋体"/>
                <w:color w:val="000000" w:themeColor="text1"/>
                <w:szCs w:val="21"/>
              </w:rPr>
            </w:pPr>
            <w:r w:rsidRPr="00A90044">
              <w:rPr>
                <w:rFonts w:hAnsi="宋体" w:hint="eastAsia"/>
                <w:color w:val="000000" w:themeColor="text1"/>
                <w:szCs w:val="21"/>
              </w:rPr>
              <w:t>二档（</w:t>
            </w:r>
            <w:r w:rsidR="006E0E1A" w:rsidRPr="00A90044">
              <w:rPr>
                <w:rFonts w:hAnsi="宋体"/>
                <w:color w:val="000000" w:themeColor="text1"/>
                <w:szCs w:val="21"/>
              </w:rPr>
              <w:t>6</w:t>
            </w:r>
            <w:r w:rsidRPr="00A90044">
              <w:rPr>
                <w:rFonts w:hAnsi="宋体" w:hint="eastAsia"/>
                <w:color w:val="000000" w:themeColor="text1"/>
                <w:szCs w:val="21"/>
              </w:rPr>
              <w:t>分）：与评定为一档的投标人比较，投标人对项目整体理解全面程度略差、深入程度不足，对项目背景、项目实施的重点、难点等分析理解的透彻性略低，有解决方案，便解决应对方案在详细程序、操作性、针对性方面略低于一档；</w:t>
            </w:r>
          </w:p>
          <w:p w14:paraId="7BD43BC8" w14:textId="77777777" w:rsidR="00974EF6" w:rsidRPr="00A90044" w:rsidRDefault="00974EF6" w:rsidP="006E0E1A">
            <w:pPr>
              <w:spacing w:line="480" w:lineRule="exact"/>
              <w:rPr>
                <w:rFonts w:hAnsi="宋体"/>
                <w:color w:val="000000" w:themeColor="text1"/>
                <w:szCs w:val="21"/>
              </w:rPr>
            </w:pPr>
            <w:r w:rsidRPr="00A90044">
              <w:rPr>
                <w:rFonts w:hAnsi="宋体" w:hint="eastAsia"/>
                <w:color w:val="000000" w:themeColor="text1"/>
                <w:szCs w:val="21"/>
              </w:rPr>
              <w:t>三档（</w:t>
            </w:r>
            <w:r w:rsidR="006E0E1A" w:rsidRPr="00A90044">
              <w:rPr>
                <w:rFonts w:hAnsi="宋体"/>
                <w:color w:val="000000" w:themeColor="text1"/>
                <w:szCs w:val="21"/>
              </w:rPr>
              <w:t>4</w:t>
            </w:r>
            <w:r w:rsidRPr="00A90044">
              <w:rPr>
                <w:rFonts w:hAnsi="宋体" w:hint="eastAsia"/>
                <w:color w:val="000000" w:themeColor="text1"/>
                <w:szCs w:val="21"/>
              </w:rPr>
              <w:t>分）：与评定为二档的投标人比较，投标人对项目整体理解全面程度差、深入程度不足，对项目背景、项目实施的重点、难点等分析理解的透彻性低，有解决方案，便解决应对方案在详细程序、操作性、针对性方面低于二档；</w:t>
            </w:r>
          </w:p>
          <w:p w14:paraId="18067460" w14:textId="77777777" w:rsidR="00974EF6" w:rsidRPr="00A90044" w:rsidRDefault="00974EF6" w:rsidP="006E0E1A">
            <w:pPr>
              <w:pStyle w:val="Normal0"/>
              <w:spacing w:line="480" w:lineRule="exact"/>
              <w:rPr>
                <w:rFonts w:hAnsi="宋体"/>
                <w:b/>
                <w:color w:val="000000" w:themeColor="text1"/>
                <w:szCs w:val="20"/>
              </w:rPr>
            </w:pPr>
            <w:r w:rsidRPr="00A90044">
              <w:rPr>
                <w:rFonts w:ascii="宋体" w:eastAsia="宋体" w:hAnsi="宋体" w:hint="eastAsia"/>
                <w:color w:val="000000" w:themeColor="text1"/>
                <w:kern w:val="2"/>
                <w:sz w:val="21"/>
                <w:szCs w:val="21"/>
              </w:rPr>
              <w:t>不提供得不得分。</w:t>
            </w:r>
          </w:p>
        </w:tc>
      </w:tr>
      <w:tr w:rsidR="00A90044" w:rsidRPr="00A90044" w14:paraId="2379DA17" w14:textId="77777777">
        <w:tblPrEx>
          <w:jc w:val="center"/>
          <w:tblCellMar>
            <w:left w:w="0" w:type="dxa"/>
            <w:right w:w="0" w:type="dxa"/>
          </w:tblCellMar>
        </w:tblPrEx>
        <w:trPr>
          <w:trHeight w:val="615"/>
          <w:jc w:val="center"/>
        </w:trPr>
        <w:tc>
          <w:tcPr>
            <w:tcW w:w="1197" w:type="dxa"/>
            <w:gridSpan w:val="2"/>
            <w:vMerge/>
            <w:tcMar>
              <w:top w:w="15" w:type="dxa"/>
              <w:left w:w="15" w:type="dxa"/>
              <w:bottom w:w="0" w:type="dxa"/>
              <w:right w:w="15" w:type="dxa"/>
            </w:tcMar>
            <w:vAlign w:val="center"/>
          </w:tcPr>
          <w:p w14:paraId="26A25818" w14:textId="77777777" w:rsidR="00974EF6" w:rsidRPr="00A90044" w:rsidRDefault="00974EF6" w:rsidP="006E0E1A">
            <w:pPr>
              <w:widowControl/>
              <w:spacing w:line="480" w:lineRule="exact"/>
              <w:textAlignment w:val="center"/>
              <w:rPr>
                <w:rFonts w:hAnsi="宋体" w:cs="Cambria"/>
                <w:color w:val="000000" w:themeColor="text1"/>
                <w:kern w:val="0"/>
              </w:rPr>
            </w:pPr>
          </w:p>
        </w:tc>
        <w:tc>
          <w:tcPr>
            <w:tcW w:w="3088" w:type="dxa"/>
            <w:gridSpan w:val="2"/>
            <w:tcMar>
              <w:top w:w="15" w:type="dxa"/>
              <w:left w:w="15" w:type="dxa"/>
              <w:bottom w:w="0" w:type="dxa"/>
              <w:right w:w="15" w:type="dxa"/>
            </w:tcMar>
            <w:vAlign w:val="center"/>
          </w:tcPr>
          <w:p w14:paraId="3D1A488A" w14:textId="77777777" w:rsidR="00974EF6" w:rsidRPr="00A90044" w:rsidRDefault="00974EF6" w:rsidP="006E0E1A">
            <w:pPr>
              <w:widowControl/>
              <w:spacing w:line="480" w:lineRule="exact"/>
              <w:jc w:val="center"/>
              <w:textAlignment w:val="center"/>
              <w:rPr>
                <w:rFonts w:hAnsi="宋体" w:cs="宋体"/>
                <w:color w:val="000000" w:themeColor="text1"/>
                <w:szCs w:val="21"/>
                <w:lang w:val="zh-CN"/>
              </w:rPr>
            </w:pPr>
            <w:r w:rsidRPr="00A90044">
              <w:rPr>
                <w:rFonts w:hAnsi="宋体" w:cs="宋体" w:hint="eastAsia"/>
                <w:color w:val="000000" w:themeColor="text1"/>
                <w:szCs w:val="21"/>
                <w:lang w:val="zh-CN"/>
              </w:rPr>
              <w:t>突发事件应急保障措施</w:t>
            </w:r>
          </w:p>
          <w:p w14:paraId="345DBC56" w14:textId="77777777" w:rsidR="00974EF6" w:rsidRPr="00A90044" w:rsidRDefault="00974EF6" w:rsidP="006E0E1A">
            <w:pPr>
              <w:pStyle w:val="Default"/>
              <w:spacing w:line="480" w:lineRule="exact"/>
              <w:jc w:val="center"/>
              <w:rPr>
                <w:rFonts w:hint="default"/>
                <w:color w:val="000000" w:themeColor="text1"/>
                <w:lang w:val="zh-CN"/>
              </w:rPr>
            </w:pPr>
            <w:r w:rsidRPr="00A90044">
              <w:rPr>
                <w:color w:val="000000" w:themeColor="text1"/>
                <w:lang w:val="zh-CN" w:bidi="ar"/>
              </w:rPr>
              <w:t>（满分</w:t>
            </w:r>
            <w:r w:rsidRPr="00A90044">
              <w:rPr>
                <w:rFonts w:hint="default"/>
                <w:color w:val="000000" w:themeColor="text1"/>
                <w:lang w:val="zh-CN" w:bidi="ar"/>
              </w:rPr>
              <w:t>8</w:t>
            </w:r>
            <w:r w:rsidRPr="00A90044">
              <w:rPr>
                <w:color w:val="000000" w:themeColor="text1"/>
                <w:lang w:val="zh-CN" w:bidi="ar"/>
              </w:rPr>
              <w:t>分</w:t>
            </w:r>
            <w:r w:rsidRPr="00A90044">
              <w:rPr>
                <w:rFonts w:hint="default"/>
                <w:color w:val="000000" w:themeColor="text1"/>
                <w:lang w:val="zh-CN" w:bidi="ar"/>
              </w:rPr>
              <w:t>）</w:t>
            </w:r>
          </w:p>
        </w:tc>
        <w:tc>
          <w:tcPr>
            <w:tcW w:w="5496" w:type="dxa"/>
            <w:tcMar>
              <w:top w:w="15" w:type="dxa"/>
              <w:left w:w="15" w:type="dxa"/>
              <w:bottom w:w="0" w:type="dxa"/>
              <w:right w:w="15" w:type="dxa"/>
            </w:tcMar>
            <w:vAlign w:val="center"/>
          </w:tcPr>
          <w:p w14:paraId="0B0EFFCB" w14:textId="77777777" w:rsidR="00974EF6" w:rsidRPr="00A90044" w:rsidRDefault="00974EF6" w:rsidP="006E0E1A">
            <w:pPr>
              <w:widowControl/>
              <w:spacing w:line="480" w:lineRule="exact"/>
              <w:rPr>
                <w:rFonts w:hAnsi="宋体" w:cs="宋体"/>
                <w:color w:val="000000" w:themeColor="text1"/>
                <w:szCs w:val="21"/>
              </w:rPr>
            </w:pPr>
            <w:r w:rsidRPr="00A90044">
              <w:rPr>
                <w:rFonts w:hAnsi="宋体" w:cs="宋体" w:hint="eastAsia"/>
                <w:color w:val="000000" w:themeColor="text1"/>
                <w:szCs w:val="21"/>
              </w:rPr>
              <w:t>根据投标人的突发事件（含抗击疫情、突击整治、重大节假日活动、救灾等）应急保障措施进行评分，不提供的不得分。</w:t>
            </w:r>
          </w:p>
          <w:p w14:paraId="5977CC56" w14:textId="77777777" w:rsidR="00974EF6" w:rsidRPr="00A90044" w:rsidRDefault="00974EF6" w:rsidP="006E0E1A">
            <w:pPr>
              <w:widowControl/>
              <w:spacing w:line="480" w:lineRule="exact"/>
              <w:rPr>
                <w:rFonts w:hAnsi="宋体" w:cs="宋体"/>
                <w:color w:val="000000" w:themeColor="text1"/>
                <w:szCs w:val="21"/>
              </w:rPr>
            </w:pPr>
            <w:r w:rsidRPr="00A90044">
              <w:rPr>
                <w:rFonts w:hAnsi="宋体" w:cs="宋体" w:hint="eastAsia"/>
                <w:color w:val="000000" w:themeColor="text1"/>
                <w:szCs w:val="21"/>
              </w:rPr>
              <w:t>一档（</w:t>
            </w:r>
            <w:r w:rsidRPr="00A90044">
              <w:rPr>
                <w:rFonts w:hAnsi="宋体" w:cs="宋体"/>
                <w:color w:val="000000" w:themeColor="text1"/>
                <w:szCs w:val="21"/>
              </w:rPr>
              <w:t>8</w:t>
            </w:r>
            <w:r w:rsidRPr="00A90044">
              <w:rPr>
                <w:rFonts w:hAnsi="宋体" w:cs="宋体" w:hint="eastAsia"/>
                <w:color w:val="000000" w:themeColor="text1"/>
                <w:szCs w:val="21"/>
              </w:rPr>
              <w:t>分）：突发事件应急保障措施详细，合理可行，针对性强；</w:t>
            </w:r>
          </w:p>
          <w:p w14:paraId="63E6E4EB" w14:textId="77777777" w:rsidR="00974EF6" w:rsidRPr="00A90044" w:rsidRDefault="00974EF6" w:rsidP="006E0E1A">
            <w:pPr>
              <w:widowControl/>
              <w:spacing w:line="480" w:lineRule="exact"/>
              <w:rPr>
                <w:rFonts w:hAnsi="宋体" w:cs="宋体"/>
                <w:color w:val="000000" w:themeColor="text1"/>
                <w:szCs w:val="21"/>
              </w:rPr>
            </w:pPr>
            <w:r w:rsidRPr="00A90044">
              <w:rPr>
                <w:rFonts w:hAnsi="宋体" w:cs="宋体" w:hint="eastAsia"/>
                <w:color w:val="000000" w:themeColor="text1"/>
                <w:szCs w:val="21"/>
              </w:rPr>
              <w:t>二档（</w:t>
            </w:r>
            <w:r w:rsidRPr="00A90044">
              <w:rPr>
                <w:rFonts w:hAnsi="宋体" w:cs="宋体"/>
                <w:color w:val="000000" w:themeColor="text1"/>
                <w:szCs w:val="21"/>
              </w:rPr>
              <w:t>5</w:t>
            </w:r>
            <w:r w:rsidRPr="00A90044">
              <w:rPr>
                <w:rFonts w:hAnsi="宋体" w:cs="宋体" w:hint="eastAsia"/>
                <w:color w:val="000000" w:themeColor="text1"/>
                <w:szCs w:val="21"/>
              </w:rPr>
              <w:t>分）：突发事件应急保障措施较详细，基本合理可行，针对性较强；</w:t>
            </w:r>
          </w:p>
          <w:p w14:paraId="2BE8F7DE" w14:textId="77777777" w:rsidR="00974EF6" w:rsidRPr="00A90044" w:rsidRDefault="00974EF6" w:rsidP="006E0E1A">
            <w:pPr>
              <w:pStyle w:val="Normal0"/>
              <w:spacing w:line="480" w:lineRule="exact"/>
              <w:rPr>
                <w:rFonts w:hAnsi="宋体"/>
                <w:b/>
                <w:color w:val="000000" w:themeColor="text1"/>
                <w:szCs w:val="20"/>
              </w:rPr>
            </w:pPr>
            <w:r w:rsidRPr="00A90044">
              <w:rPr>
                <w:rFonts w:ascii="宋体" w:eastAsia="宋体" w:hAnsi="宋体" w:cs="宋体" w:hint="eastAsia"/>
                <w:color w:val="000000" w:themeColor="text1"/>
                <w:kern w:val="2"/>
                <w:sz w:val="21"/>
                <w:szCs w:val="21"/>
              </w:rPr>
              <w:t>三档（</w:t>
            </w:r>
            <w:r w:rsidR="006E0E1A" w:rsidRPr="00A90044">
              <w:rPr>
                <w:rFonts w:ascii="宋体" w:eastAsia="宋体" w:hAnsi="宋体" w:cs="宋体"/>
                <w:color w:val="000000" w:themeColor="text1"/>
                <w:kern w:val="2"/>
                <w:sz w:val="21"/>
                <w:szCs w:val="21"/>
              </w:rPr>
              <w:t>3</w:t>
            </w:r>
            <w:r w:rsidRPr="00A90044">
              <w:rPr>
                <w:rFonts w:ascii="宋体" w:eastAsia="宋体" w:hAnsi="宋体" w:cs="宋体" w:hint="eastAsia"/>
                <w:color w:val="000000" w:themeColor="text1"/>
                <w:kern w:val="2"/>
                <w:sz w:val="21"/>
                <w:szCs w:val="21"/>
              </w:rPr>
              <w:t>分）：突发事件应急保障措施不够详细，合理性和可行性较差、针对性较弱。</w:t>
            </w:r>
          </w:p>
        </w:tc>
      </w:tr>
      <w:tr w:rsidR="00A90044" w:rsidRPr="00A90044" w14:paraId="675348CE" w14:textId="77777777">
        <w:tblPrEx>
          <w:jc w:val="center"/>
          <w:tblCellMar>
            <w:left w:w="0" w:type="dxa"/>
            <w:right w:w="0" w:type="dxa"/>
          </w:tblCellMar>
        </w:tblPrEx>
        <w:trPr>
          <w:trHeight w:val="2528"/>
          <w:jc w:val="center"/>
        </w:trPr>
        <w:tc>
          <w:tcPr>
            <w:tcW w:w="1197" w:type="dxa"/>
            <w:gridSpan w:val="2"/>
            <w:vMerge/>
            <w:tcMar>
              <w:top w:w="15" w:type="dxa"/>
              <w:left w:w="15" w:type="dxa"/>
              <w:bottom w:w="0" w:type="dxa"/>
              <w:right w:w="15" w:type="dxa"/>
            </w:tcMar>
            <w:vAlign w:val="center"/>
          </w:tcPr>
          <w:p w14:paraId="14B0610D" w14:textId="77777777" w:rsidR="00974EF6" w:rsidRPr="00A90044" w:rsidRDefault="00974EF6" w:rsidP="006E0E1A">
            <w:pPr>
              <w:widowControl/>
              <w:spacing w:line="480" w:lineRule="exact"/>
              <w:textAlignment w:val="center"/>
              <w:rPr>
                <w:rFonts w:hAnsi="宋体" w:cs="Cambria"/>
                <w:color w:val="000000" w:themeColor="text1"/>
                <w:kern w:val="0"/>
              </w:rPr>
            </w:pPr>
          </w:p>
        </w:tc>
        <w:tc>
          <w:tcPr>
            <w:tcW w:w="3088" w:type="dxa"/>
            <w:gridSpan w:val="2"/>
            <w:tcMar>
              <w:top w:w="15" w:type="dxa"/>
              <w:left w:w="15" w:type="dxa"/>
              <w:bottom w:w="0" w:type="dxa"/>
              <w:right w:w="15" w:type="dxa"/>
            </w:tcMar>
            <w:vAlign w:val="center"/>
          </w:tcPr>
          <w:p w14:paraId="4D87E825" w14:textId="77777777" w:rsidR="00974EF6" w:rsidRPr="00A90044" w:rsidRDefault="00974EF6" w:rsidP="006E0E1A">
            <w:pPr>
              <w:widowControl/>
              <w:spacing w:line="480" w:lineRule="exact"/>
              <w:jc w:val="center"/>
              <w:textAlignment w:val="center"/>
              <w:rPr>
                <w:rFonts w:hAnsi="宋体" w:cs="新宋体"/>
                <w:color w:val="000000" w:themeColor="text1"/>
                <w:szCs w:val="21"/>
              </w:rPr>
            </w:pPr>
            <w:r w:rsidRPr="00A90044">
              <w:rPr>
                <w:rFonts w:hAnsi="宋体" w:cs="新宋体" w:hint="eastAsia"/>
                <w:color w:val="000000" w:themeColor="text1"/>
                <w:szCs w:val="21"/>
              </w:rPr>
              <w:t>安全生产保障方案</w:t>
            </w:r>
          </w:p>
          <w:p w14:paraId="71E1A4A9" w14:textId="77777777" w:rsidR="00974EF6" w:rsidRPr="00A90044" w:rsidRDefault="00974EF6" w:rsidP="006E0E1A">
            <w:pPr>
              <w:pStyle w:val="Default"/>
              <w:spacing w:line="480" w:lineRule="exact"/>
              <w:jc w:val="center"/>
              <w:rPr>
                <w:rFonts w:hint="default"/>
                <w:color w:val="000000" w:themeColor="text1"/>
              </w:rPr>
            </w:pPr>
            <w:r w:rsidRPr="00A90044">
              <w:rPr>
                <w:color w:val="000000" w:themeColor="text1"/>
              </w:rPr>
              <w:t>（</w:t>
            </w:r>
            <w:r w:rsidRPr="00A90044">
              <w:rPr>
                <w:color w:val="000000" w:themeColor="text1"/>
                <w:lang w:val="zh-CN" w:bidi="ar"/>
              </w:rPr>
              <w:t>满分</w:t>
            </w:r>
            <w:r w:rsidRPr="00A90044">
              <w:rPr>
                <w:rFonts w:hint="default"/>
                <w:color w:val="000000" w:themeColor="text1"/>
                <w:lang w:val="zh-CN" w:bidi="ar"/>
              </w:rPr>
              <w:t>8</w:t>
            </w:r>
            <w:r w:rsidRPr="00A90044">
              <w:rPr>
                <w:color w:val="000000" w:themeColor="text1"/>
                <w:lang w:val="zh-CN" w:bidi="ar"/>
              </w:rPr>
              <w:t>分</w:t>
            </w:r>
            <w:r w:rsidRPr="00A90044">
              <w:rPr>
                <w:rFonts w:hint="default"/>
                <w:color w:val="000000" w:themeColor="text1"/>
              </w:rPr>
              <w:t>）</w:t>
            </w:r>
          </w:p>
        </w:tc>
        <w:tc>
          <w:tcPr>
            <w:tcW w:w="5496" w:type="dxa"/>
            <w:tcMar>
              <w:top w:w="15" w:type="dxa"/>
              <w:left w:w="15" w:type="dxa"/>
              <w:bottom w:w="0" w:type="dxa"/>
              <w:right w:w="15" w:type="dxa"/>
            </w:tcMar>
            <w:vAlign w:val="center"/>
          </w:tcPr>
          <w:p w14:paraId="7876E3B3" w14:textId="77777777" w:rsidR="00974EF6" w:rsidRPr="00A90044" w:rsidRDefault="00974EF6" w:rsidP="006E0E1A">
            <w:pPr>
              <w:widowControl/>
              <w:spacing w:line="480" w:lineRule="exact"/>
              <w:rPr>
                <w:rFonts w:hAnsi="宋体"/>
                <w:color w:val="000000" w:themeColor="text1"/>
                <w:szCs w:val="21"/>
              </w:rPr>
            </w:pPr>
            <w:r w:rsidRPr="00A90044">
              <w:rPr>
                <w:rFonts w:hAnsi="宋体" w:hint="eastAsia"/>
                <w:color w:val="000000" w:themeColor="text1"/>
                <w:szCs w:val="21"/>
              </w:rPr>
              <w:t>一档（8分）：安全生产保障方案科学合理、内容完整详细、切实可行；</w:t>
            </w:r>
          </w:p>
          <w:p w14:paraId="040A310F" w14:textId="77777777" w:rsidR="00974EF6" w:rsidRPr="00A90044" w:rsidRDefault="00974EF6" w:rsidP="006E0E1A">
            <w:pPr>
              <w:widowControl/>
              <w:spacing w:line="480" w:lineRule="exact"/>
              <w:rPr>
                <w:rFonts w:hAnsi="宋体"/>
                <w:color w:val="000000" w:themeColor="text1"/>
                <w:szCs w:val="21"/>
              </w:rPr>
            </w:pPr>
            <w:r w:rsidRPr="00A90044">
              <w:rPr>
                <w:rFonts w:hAnsi="宋体" w:hint="eastAsia"/>
                <w:color w:val="000000" w:themeColor="text1"/>
                <w:szCs w:val="21"/>
              </w:rPr>
              <w:t>二档（5分）：安全生产保障方案比较科学合理、内容比较完整详细、可行；</w:t>
            </w:r>
          </w:p>
          <w:p w14:paraId="1608B6A3" w14:textId="77777777" w:rsidR="00974EF6" w:rsidRPr="00A90044" w:rsidRDefault="00974EF6" w:rsidP="006E0E1A">
            <w:pPr>
              <w:widowControl/>
              <w:spacing w:line="480" w:lineRule="exact"/>
              <w:rPr>
                <w:rFonts w:hAnsi="宋体"/>
                <w:b/>
                <w:color w:val="000000" w:themeColor="text1"/>
              </w:rPr>
            </w:pPr>
            <w:r w:rsidRPr="00A90044">
              <w:rPr>
                <w:rFonts w:hAnsi="宋体" w:hint="eastAsia"/>
                <w:color w:val="000000" w:themeColor="text1"/>
                <w:szCs w:val="21"/>
              </w:rPr>
              <w:t>三档（</w:t>
            </w:r>
            <w:r w:rsidR="006E0E1A" w:rsidRPr="00A90044">
              <w:rPr>
                <w:rFonts w:hAnsi="宋体"/>
                <w:color w:val="000000" w:themeColor="text1"/>
                <w:szCs w:val="21"/>
              </w:rPr>
              <w:t>3</w:t>
            </w:r>
            <w:r w:rsidRPr="00A90044">
              <w:rPr>
                <w:rFonts w:hAnsi="宋体" w:hint="eastAsia"/>
                <w:color w:val="000000" w:themeColor="text1"/>
                <w:szCs w:val="21"/>
              </w:rPr>
              <w:t>分）：安全生产保障方案基本合理、内容基本完整、可行；</w:t>
            </w:r>
            <w:r w:rsidRPr="00A90044">
              <w:rPr>
                <w:rFonts w:hAnsi="宋体"/>
                <w:b/>
                <w:color w:val="000000" w:themeColor="text1"/>
              </w:rPr>
              <w:t xml:space="preserve"> </w:t>
            </w:r>
          </w:p>
        </w:tc>
      </w:tr>
      <w:tr w:rsidR="00A90044" w:rsidRPr="00A90044" w14:paraId="437D1091" w14:textId="77777777">
        <w:tblPrEx>
          <w:jc w:val="center"/>
          <w:tblCellMar>
            <w:left w:w="0" w:type="dxa"/>
            <w:right w:w="0" w:type="dxa"/>
          </w:tblCellMar>
        </w:tblPrEx>
        <w:trPr>
          <w:trHeight w:val="2528"/>
          <w:jc w:val="center"/>
        </w:trPr>
        <w:tc>
          <w:tcPr>
            <w:tcW w:w="1197" w:type="dxa"/>
            <w:gridSpan w:val="2"/>
            <w:tcMar>
              <w:top w:w="15" w:type="dxa"/>
              <w:left w:w="15" w:type="dxa"/>
              <w:bottom w:w="0" w:type="dxa"/>
              <w:right w:w="15" w:type="dxa"/>
            </w:tcMar>
            <w:vAlign w:val="center"/>
          </w:tcPr>
          <w:p w14:paraId="011CEC85" w14:textId="77777777" w:rsidR="006E0E1A" w:rsidRPr="00A90044" w:rsidRDefault="006E0E1A" w:rsidP="006E0E1A">
            <w:pPr>
              <w:widowControl/>
              <w:spacing w:line="480" w:lineRule="exact"/>
              <w:textAlignment w:val="center"/>
              <w:rPr>
                <w:rFonts w:hAnsi="宋体" w:cs="Cambria"/>
                <w:color w:val="000000" w:themeColor="text1"/>
                <w:kern w:val="0"/>
              </w:rPr>
            </w:pPr>
          </w:p>
        </w:tc>
        <w:tc>
          <w:tcPr>
            <w:tcW w:w="3088" w:type="dxa"/>
            <w:gridSpan w:val="2"/>
            <w:tcMar>
              <w:top w:w="15" w:type="dxa"/>
              <w:left w:w="15" w:type="dxa"/>
              <w:bottom w:w="0" w:type="dxa"/>
              <w:right w:w="15" w:type="dxa"/>
            </w:tcMar>
            <w:vAlign w:val="center"/>
          </w:tcPr>
          <w:p w14:paraId="4DAA4A16" w14:textId="77777777" w:rsidR="006E0E1A" w:rsidRPr="00A90044" w:rsidRDefault="006E0E1A" w:rsidP="006E0E1A">
            <w:pPr>
              <w:widowControl/>
              <w:spacing w:line="480" w:lineRule="exact"/>
              <w:jc w:val="center"/>
              <w:textAlignment w:val="center"/>
              <w:rPr>
                <w:rFonts w:hAnsi="宋体" w:cs="Cambria"/>
                <w:color w:val="000000" w:themeColor="text1"/>
                <w:kern w:val="0"/>
              </w:rPr>
            </w:pPr>
            <w:r w:rsidRPr="00A90044">
              <w:rPr>
                <w:rFonts w:hAnsi="宋体" w:cs="宋体" w:hint="eastAsia"/>
                <w:color w:val="000000" w:themeColor="text1"/>
                <w:kern w:val="0"/>
                <w:szCs w:val="21"/>
              </w:rPr>
              <w:t>服务管理各项质量指标的承诺、目标</w:t>
            </w:r>
            <w:r w:rsidRPr="00A90044">
              <w:rPr>
                <w:color w:val="000000" w:themeColor="text1"/>
              </w:rPr>
              <w:t>（</w:t>
            </w:r>
            <w:r w:rsidRPr="00A90044">
              <w:rPr>
                <w:color w:val="000000" w:themeColor="text1"/>
                <w:lang w:val="zh-CN" w:bidi="ar"/>
              </w:rPr>
              <w:t>满分8分</w:t>
            </w:r>
            <w:r w:rsidRPr="00A90044">
              <w:rPr>
                <w:color w:val="000000" w:themeColor="text1"/>
              </w:rPr>
              <w:t>）</w:t>
            </w:r>
          </w:p>
        </w:tc>
        <w:tc>
          <w:tcPr>
            <w:tcW w:w="5496" w:type="dxa"/>
            <w:tcMar>
              <w:top w:w="15" w:type="dxa"/>
              <w:left w:w="15" w:type="dxa"/>
              <w:bottom w:w="0" w:type="dxa"/>
              <w:right w:w="15" w:type="dxa"/>
            </w:tcMar>
            <w:vAlign w:val="center"/>
          </w:tcPr>
          <w:p w14:paraId="18E9086F" w14:textId="77777777" w:rsidR="006E0E1A" w:rsidRPr="00A90044" w:rsidRDefault="006E0E1A" w:rsidP="006E0E1A">
            <w:pPr>
              <w:spacing w:line="480" w:lineRule="exact"/>
              <w:rPr>
                <w:rFonts w:hAnsi="宋体"/>
                <w:color w:val="000000" w:themeColor="text1"/>
                <w:szCs w:val="21"/>
              </w:rPr>
            </w:pPr>
            <w:bookmarkStart w:id="377" w:name="_GoBack"/>
            <w:r w:rsidRPr="00A90044">
              <w:rPr>
                <w:rFonts w:hAnsi="宋体" w:hint="eastAsia"/>
                <w:color w:val="000000" w:themeColor="text1"/>
                <w:szCs w:val="21"/>
              </w:rPr>
              <w:t>一档（</w:t>
            </w:r>
            <w:r w:rsidRPr="00A90044">
              <w:rPr>
                <w:rFonts w:hAnsi="宋体"/>
                <w:color w:val="000000" w:themeColor="text1"/>
                <w:szCs w:val="21"/>
              </w:rPr>
              <w:t>8</w:t>
            </w:r>
            <w:r w:rsidRPr="00A90044">
              <w:rPr>
                <w:rFonts w:hAnsi="宋体" w:hint="eastAsia"/>
                <w:color w:val="000000" w:themeColor="text1"/>
                <w:szCs w:val="21"/>
              </w:rPr>
              <w:t>分）：服务承诺、目标切合实际，保障措施具体得当；</w:t>
            </w:r>
          </w:p>
          <w:p w14:paraId="3EF5527B" w14:textId="77777777" w:rsidR="006E0E1A" w:rsidRPr="00A90044" w:rsidRDefault="006E0E1A" w:rsidP="006E0E1A">
            <w:pPr>
              <w:spacing w:line="480" w:lineRule="exact"/>
              <w:rPr>
                <w:rFonts w:hAnsi="宋体"/>
                <w:color w:val="000000" w:themeColor="text1"/>
                <w:szCs w:val="21"/>
              </w:rPr>
            </w:pPr>
            <w:r w:rsidRPr="00A90044">
              <w:rPr>
                <w:rFonts w:hAnsi="宋体" w:hint="eastAsia"/>
                <w:color w:val="000000" w:themeColor="text1"/>
                <w:szCs w:val="21"/>
              </w:rPr>
              <w:t>二档（</w:t>
            </w:r>
            <w:r w:rsidRPr="00A90044">
              <w:rPr>
                <w:rFonts w:hAnsi="宋体"/>
                <w:color w:val="000000" w:themeColor="text1"/>
                <w:szCs w:val="21"/>
              </w:rPr>
              <w:t>5</w:t>
            </w:r>
            <w:r w:rsidRPr="00A90044">
              <w:rPr>
                <w:rFonts w:hAnsi="宋体" w:hint="eastAsia"/>
                <w:color w:val="000000" w:themeColor="text1"/>
                <w:szCs w:val="21"/>
              </w:rPr>
              <w:t>分）：服务承诺、目标较合理，保障措施基本得当；</w:t>
            </w:r>
          </w:p>
          <w:p w14:paraId="646A0F73" w14:textId="77777777" w:rsidR="006E0E1A" w:rsidRPr="00A90044" w:rsidRDefault="006E0E1A" w:rsidP="006E0E1A">
            <w:pPr>
              <w:spacing w:line="480" w:lineRule="exact"/>
              <w:rPr>
                <w:rFonts w:hAnsi="宋体"/>
                <w:color w:val="000000" w:themeColor="text1"/>
                <w:szCs w:val="21"/>
              </w:rPr>
            </w:pPr>
            <w:r w:rsidRPr="00A90044">
              <w:rPr>
                <w:rFonts w:hAnsi="宋体" w:hint="eastAsia"/>
                <w:color w:val="000000" w:themeColor="text1"/>
                <w:szCs w:val="21"/>
              </w:rPr>
              <w:t>三档（</w:t>
            </w:r>
            <w:r w:rsidRPr="00A90044">
              <w:rPr>
                <w:rFonts w:hAnsi="宋体"/>
                <w:color w:val="000000" w:themeColor="text1"/>
                <w:szCs w:val="21"/>
              </w:rPr>
              <w:t>3</w:t>
            </w:r>
            <w:r w:rsidRPr="00A90044">
              <w:rPr>
                <w:rFonts w:hAnsi="宋体" w:hint="eastAsia"/>
                <w:color w:val="000000" w:themeColor="text1"/>
                <w:szCs w:val="21"/>
              </w:rPr>
              <w:t>分）：有服务承诺、目标和保障措施，但不具体；</w:t>
            </w:r>
          </w:p>
          <w:p w14:paraId="53DF95A7" w14:textId="77777777" w:rsidR="006E0E1A" w:rsidRPr="00A90044" w:rsidRDefault="006E0E1A" w:rsidP="006E0E1A">
            <w:pPr>
              <w:pStyle w:val="Normal0"/>
              <w:spacing w:line="480" w:lineRule="exact"/>
              <w:rPr>
                <w:rFonts w:hAnsi="宋体"/>
                <w:b/>
                <w:color w:val="000000" w:themeColor="text1"/>
                <w:szCs w:val="20"/>
              </w:rPr>
            </w:pPr>
            <w:r w:rsidRPr="00A90044">
              <w:rPr>
                <w:rFonts w:ascii="宋体" w:eastAsia="宋体" w:hAnsi="宋体" w:hint="eastAsia"/>
                <w:color w:val="000000" w:themeColor="text1"/>
                <w:kern w:val="2"/>
                <w:sz w:val="21"/>
                <w:szCs w:val="21"/>
              </w:rPr>
              <w:t>不提供的不得分。</w:t>
            </w:r>
            <w:bookmarkEnd w:id="377"/>
          </w:p>
        </w:tc>
      </w:tr>
      <w:tr w:rsidR="00A90044" w:rsidRPr="00A90044" w14:paraId="60E22EA7" w14:textId="77777777">
        <w:tblPrEx>
          <w:jc w:val="center"/>
          <w:tblCellMar>
            <w:left w:w="0" w:type="dxa"/>
            <w:right w:w="0" w:type="dxa"/>
          </w:tblCellMar>
        </w:tblPrEx>
        <w:trPr>
          <w:trHeight w:val="890"/>
          <w:jc w:val="center"/>
        </w:trPr>
        <w:tc>
          <w:tcPr>
            <w:tcW w:w="1197" w:type="dxa"/>
            <w:gridSpan w:val="2"/>
            <w:vMerge w:val="restart"/>
            <w:tcMar>
              <w:top w:w="15" w:type="dxa"/>
              <w:left w:w="15" w:type="dxa"/>
              <w:bottom w:w="0" w:type="dxa"/>
              <w:right w:w="15" w:type="dxa"/>
            </w:tcMar>
            <w:vAlign w:val="center"/>
          </w:tcPr>
          <w:p w14:paraId="2FF16FE8" w14:textId="77777777" w:rsidR="006E0E1A" w:rsidRPr="00A90044" w:rsidRDefault="006E0E1A" w:rsidP="006E0E1A">
            <w:pPr>
              <w:widowControl/>
              <w:spacing w:line="480" w:lineRule="exact"/>
              <w:jc w:val="center"/>
              <w:textAlignment w:val="center"/>
              <w:rPr>
                <w:rFonts w:hAnsi="宋体"/>
                <w:color w:val="000000" w:themeColor="text1"/>
              </w:rPr>
            </w:pPr>
            <w:r w:rsidRPr="00A90044">
              <w:rPr>
                <w:rFonts w:hAnsi="宋体" w:hint="eastAsia"/>
                <w:color w:val="000000" w:themeColor="text1"/>
              </w:rPr>
              <w:t>三、商务资信</w:t>
            </w:r>
          </w:p>
          <w:p w14:paraId="5C5ED9F7" w14:textId="77777777" w:rsidR="006E0E1A" w:rsidRPr="00A90044" w:rsidRDefault="006E0E1A" w:rsidP="006E0E1A">
            <w:pPr>
              <w:widowControl/>
              <w:spacing w:line="480" w:lineRule="exact"/>
              <w:jc w:val="center"/>
              <w:textAlignment w:val="center"/>
              <w:rPr>
                <w:rFonts w:hAnsi="宋体"/>
                <w:color w:val="000000" w:themeColor="text1"/>
              </w:rPr>
            </w:pPr>
            <w:r w:rsidRPr="00A90044">
              <w:rPr>
                <w:rFonts w:hAnsi="宋体" w:hint="eastAsia"/>
                <w:color w:val="000000" w:themeColor="text1"/>
              </w:rPr>
              <w:t>评审</w:t>
            </w:r>
          </w:p>
          <w:p w14:paraId="3DDCCBE5" w14:textId="77777777" w:rsidR="006E0E1A" w:rsidRPr="00A90044" w:rsidRDefault="006E0E1A" w:rsidP="006E0E1A">
            <w:pPr>
              <w:widowControl/>
              <w:spacing w:line="480" w:lineRule="exact"/>
              <w:jc w:val="center"/>
              <w:textAlignment w:val="center"/>
              <w:rPr>
                <w:rFonts w:hAnsi="宋体" w:cs="Cambria"/>
                <w:color w:val="000000" w:themeColor="text1"/>
                <w:kern w:val="0"/>
              </w:rPr>
            </w:pPr>
            <w:r w:rsidRPr="00A90044">
              <w:rPr>
                <w:rFonts w:hAnsi="宋体" w:hint="eastAsia"/>
                <w:color w:val="000000" w:themeColor="text1"/>
              </w:rPr>
              <w:t>（</w:t>
            </w:r>
            <w:r w:rsidRPr="00A90044">
              <w:rPr>
                <w:rFonts w:hAnsi="宋体"/>
                <w:color w:val="000000" w:themeColor="text1"/>
              </w:rPr>
              <w:t>41</w:t>
            </w:r>
            <w:r w:rsidRPr="00A90044">
              <w:rPr>
                <w:rFonts w:hAnsi="宋体" w:hint="eastAsia"/>
                <w:color w:val="000000" w:themeColor="text1"/>
              </w:rPr>
              <w:t>分）</w:t>
            </w:r>
          </w:p>
        </w:tc>
        <w:tc>
          <w:tcPr>
            <w:tcW w:w="3088" w:type="dxa"/>
            <w:gridSpan w:val="2"/>
            <w:tcMar>
              <w:top w:w="15" w:type="dxa"/>
              <w:left w:w="15" w:type="dxa"/>
              <w:bottom w:w="0" w:type="dxa"/>
              <w:right w:w="15" w:type="dxa"/>
            </w:tcMar>
            <w:vAlign w:val="center"/>
          </w:tcPr>
          <w:p w14:paraId="5A86F0FF" w14:textId="77777777" w:rsidR="006E0E1A" w:rsidRPr="00A90044" w:rsidRDefault="006E0E1A" w:rsidP="006E0E1A">
            <w:pPr>
              <w:widowControl/>
              <w:spacing w:line="480" w:lineRule="exact"/>
              <w:jc w:val="center"/>
              <w:textAlignment w:val="center"/>
              <w:rPr>
                <w:rFonts w:hAnsiTheme="minorEastAsia"/>
                <w:color w:val="000000" w:themeColor="text1"/>
              </w:rPr>
            </w:pPr>
            <w:r w:rsidRPr="00A90044">
              <w:rPr>
                <w:rFonts w:hAnsi="宋体" w:cs="宋体" w:hint="eastAsia"/>
                <w:color w:val="000000" w:themeColor="text1"/>
                <w:szCs w:val="21"/>
              </w:rPr>
              <w:t>项目人员配备情况</w:t>
            </w:r>
            <w:r w:rsidRPr="00A90044">
              <w:rPr>
                <w:color w:val="000000" w:themeColor="text1"/>
              </w:rPr>
              <w:t>（</w:t>
            </w:r>
            <w:r w:rsidRPr="00A90044">
              <w:rPr>
                <w:color w:val="000000" w:themeColor="text1"/>
                <w:lang w:val="zh-CN" w:bidi="ar"/>
              </w:rPr>
              <w:t>满分10分</w:t>
            </w:r>
            <w:r w:rsidRPr="00A90044">
              <w:rPr>
                <w:color w:val="000000" w:themeColor="text1"/>
              </w:rPr>
              <w:t>）</w:t>
            </w:r>
          </w:p>
        </w:tc>
        <w:tc>
          <w:tcPr>
            <w:tcW w:w="5496" w:type="dxa"/>
            <w:tcMar>
              <w:top w:w="15" w:type="dxa"/>
              <w:left w:w="15" w:type="dxa"/>
              <w:bottom w:w="0" w:type="dxa"/>
              <w:right w:w="15" w:type="dxa"/>
            </w:tcMar>
            <w:vAlign w:val="center"/>
          </w:tcPr>
          <w:p w14:paraId="24248CD0" w14:textId="59B6DC52" w:rsidR="003F248A" w:rsidRPr="00A90044" w:rsidRDefault="003F248A" w:rsidP="003F248A">
            <w:pPr>
              <w:spacing w:line="480" w:lineRule="exact"/>
              <w:rPr>
                <w:rFonts w:hAnsi="宋体"/>
                <w:color w:val="000000" w:themeColor="text1"/>
                <w:szCs w:val="21"/>
              </w:rPr>
            </w:pPr>
            <w:r w:rsidRPr="00A90044">
              <w:rPr>
                <w:rFonts w:hAnsi="宋体" w:hint="eastAsia"/>
                <w:color w:val="000000" w:themeColor="text1"/>
                <w:szCs w:val="21"/>
              </w:rPr>
              <w:t>1、项目经理（满分4分）</w:t>
            </w:r>
          </w:p>
          <w:p w14:paraId="293AC588" w14:textId="7260123C" w:rsidR="003F248A" w:rsidRPr="00A90044" w:rsidRDefault="003F248A" w:rsidP="003F248A">
            <w:pPr>
              <w:spacing w:line="480" w:lineRule="exact"/>
              <w:rPr>
                <w:rFonts w:hAnsi="宋体"/>
                <w:color w:val="000000" w:themeColor="text1"/>
                <w:szCs w:val="21"/>
              </w:rPr>
            </w:pPr>
            <w:r w:rsidRPr="00A90044">
              <w:rPr>
                <w:rFonts w:hAnsi="宋体" w:hint="eastAsia"/>
                <w:color w:val="000000" w:themeColor="text1"/>
                <w:szCs w:val="21"/>
              </w:rPr>
              <w:t>①具有硕士研究生或以上学历得 2 分，本科学历得 1 分，本项最高分 2 分；</w:t>
            </w:r>
          </w:p>
          <w:p w14:paraId="4EB8AE33" w14:textId="77777777" w:rsidR="003F248A" w:rsidRPr="00A90044" w:rsidRDefault="003F248A" w:rsidP="003F248A">
            <w:pPr>
              <w:spacing w:line="480" w:lineRule="exact"/>
              <w:rPr>
                <w:rFonts w:hAnsi="宋体"/>
                <w:color w:val="000000" w:themeColor="text1"/>
                <w:szCs w:val="21"/>
              </w:rPr>
            </w:pPr>
            <w:r w:rsidRPr="00A90044">
              <w:rPr>
                <w:rFonts w:hAnsi="宋体" w:hint="eastAsia"/>
                <w:color w:val="000000" w:themeColor="text1"/>
                <w:szCs w:val="21"/>
              </w:rPr>
              <w:t>②具有环境类高级或以上职称得2分，中级职称得 1 分，本项最高分 2 分；</w:t>
            </w:r>
          </w:p>
          <w:p w14:paraId="1DFFB26C" w14:textId="1BF368DB" w:rsidR="003F248A" w:rsidRPr="00A90044" w:rsidRDefault="003F248A" w:rsidP="003F248A">
            <w:pPr>
              <w:spacing w:line="480" w:lineRule="exact"/>
              <w:rPr>
                <w:rFonts w:hAnsi="宋体"/>
                <w:color w:val="000000" w:themeColor="text1"/>
                <w:szCs w:val="21"/>
              </w:rPr>
            </w:pPr>
            <w:r w:rsidRPr="00A90044">
              <w:rPr>
                <w:rFonts w:hAnsi="宋体" w:hint="eastAsia"/>
                <w:color w:val="000000" w:themeColor="text1"/>
                <w:szCs w:val="21"/>
              </w:rPr>
              <w:t>2、项目主管（满分4分）</w:t>
            </w:r>
          </w:p>
          <w:p w14:paraId="756C8F2E" w14:textId="4E173871" w:rsidR="003F248A" w:rsidRPr="00A90044" w:rsidRDefault="003F248A" w:rsidP="003F248A">
            <w:pPr>
              <w:spacing w:line="480" w:lineRule="exact"/>
              <w:rPr>
                <w:rFonts w:hAnsi="宋体"/>
                <w:color w:val="000000" w:themeColor="text1"/>
                <w:szCs w:val="21"/>
              </w:rPr>
            </w:pPr>
            <w:r w:rsidRPr="00A90044">
              <w:rPr>
                <w:rFonts w:hAnsi="宋体" w:hint="eastAsia"/>
                <w:color w:val="000000" w:themeColor="text1"/>
                <w:szCs w:val="21"/>
              </w:rPr>
              <w:t>①具有本科及以上学历得 2 分，大专学历得 1 分，本项最高分 2 分；</w:t>
            </w:r>
          </w:p>
          <w:p w14:paraId="60BDCF85" w14:textId="77777777" w:rsidR="003F248A" w:rsidRPr="00A90044" w:rsidRDefault="003F248A" w:rsidP="003F248A">
            <w:pPr>
              <w:spacing w:line="480" w:lineRule="exact"/>
              <w:rPr>
                <w:rFonts w:hAnsi="宋体"/>
                <w:color w:val="000000" w:themeColor="text1"/>
                <w:szCs w:val="21"/>
              </w:rPr>
            </w:pPr>
            <w:r w:rsidRPr="00A90044">
              <w:rPr>
                <w:rFonts w:hAnsi="宋体" w:hint="eastAsia"/>
                <w:color w:val="000000" w:themeColor="text1"/>
                <w:szCs w:val="21"/>
              </w:rPr>
              <w:t>②具有环境类高级或以上职称得2分，中级职称得 1 分，本项最高分 2 分；</w:t>
            </w:r>
          </w:p>
          <w:p w14:paraId="6CCF0C3D" w14:textId="65FEACB7" w:rsidR="003F248A" w:rsidRPr="00A90044" w:rsidRDefault="003F248A" w:rsidP="003F248A">
            <w:pPr>
              <w:spacing w:line="480" w:lineRule="exact"/>
              <w:rPr>
                <w:rFonts w:hAnsi="宋体"/>
                <w:color w:val="000000" w:themeColor="text1"/>
                <w:szCs w:val="21"/>
              </w:rPr>
            </w:pPr>
            <w:r w:rsidRPr="00A90044">
              <w:rPr>
                <w:rFonts w:hAnsi="宋体" w:hint="eastAsia"/>
                <w:color w:val="000000" w:themeColor="text1"/>
                <w:szCs w:val="21"/>
              </w:rPr>
              <w:t>3、其他人员（满分2分）</w:t>
            </w:r>
          </w:p>
          <w:p w14:paraId="5E1561B7" w14:textId="06AAA6C0" w:rsidR="003F248A" w:rsidRPr="00A90044" w:rsidRDefault="003F248A" w:rsidP="003F248A">
            <w:pPr>
              <w:spacing w:line="480" w:lineRule="exact"/>
              <w:rPr>
                <w:rFonts w:hAnsi="宋体"/>
                <w:color w:val="000000" w:themeColor="text1"/>
                <w:szCs w:val="21"/>
              </w:rPr>
            </w:pPr>
            <w:r w:rsidRPr="00A90044">
              <w:rPr>
                <w:rFonts w:hAnsi="宋体" w:hint="eastAsia"/>
                <w:color w:val="000000" w:themeColor="text1"/>
                <w:szCs w:val="21"/>
              </w:rPr>
              <w:t>具有大专或以上学历且获得政府部门颁发的与环境卫生有关的荣誉奖项或表彰，每提供1人得0.5分，最高得2分。</w:t>
            </w:r>
          </w:p>
          <w:p w14:paraId="79EBA9E8" w14:textId="77777777" w:rsidR="006E0E1A" w:rsidRPr="00A90044" w:rsidRDefault="006E0E1A" w:rsidP="006E0E1A">
            <w:pPr>
              <w:pStyle w:val="a6"/>
              <w:spacing w:after="0" w:line="480" w:lineRule="exact"/>
              <w:rPr>
                <w:color w:val="000000" w:themeColor="text1"/>
              </w:rPr>
            </w:pPr>
            <w:r w:rsidRPr="00A90044">
              <w:rPr>
                <w:rFonts w:hAnsi="宋体" w:hint="eastAsia"/>
                <w:b/>
                <w:bCs/>
                <w:color w:val="000000" w:themeColor="text1"/>
                <w:kern w:val="2"/>
                <w:sz w:val="21"/>
                <w:szCs w:val="21"/>
              </w:rPr>
              <w:t>注：提供拟投入人员身份证、相关证书、投标人为其缴纳的近3个月的</w:t>
            </w:r>
            <w:proofErr w:type="gramStart"/>
            <w:r w:rsidRPr="00A90044">
              <w:rPr>
                <w:rFonts w:hAnsi="宋体" w:hint="eastAsia"/>
                <w:b/>
                <w:bCs/>
                <w:color w:val="000000" w:themeColor="text1"/>
                <w:kern w:val="2"/>
                <w:sz w:val="21"/>
                <w:szCs w:val="21"/>
              </w:rPr>
              <w:t>社保证明</w:t>
            </w:r>
            <w:proofErr w:type="gramEnd"/>
            <w:r w:rsidRPr="00A90044">
              <w:rPr>
                <w:rFonts w:hAnsi="宋体" w:hint="eastAsia"/>
                <w:b/>
                <w:bCs/>
                <w:color w:val="000000" w:themeColor="text1"/>
                <w:kern w:val="2"/>
                <w:sz w:val="21"/>
                <w:szCs w:val="21"/>
              </w:rPr>
              <w:t>材料扫描件，证书人员不能重复，否则不计分。</w:t>
            </w:r>
          </w:p>
        </w:tc>
      </w:tr>
      <w:tr w:rsidR="00A90044" w:rsidRPr="00A90044" w14:paraId="6FD0C479" w14:textId="77777777" w:rsidTr="00397DF4">
        <w:tblPrEx>
          <w:jc w:val="center"/>
          <w:tblCellMar>
            <w:left w:w="0" w:type="dxa"/>
            <w:right w:w="0" w:type="dxa"/>
          </w:tblCellMar>
        </w:tblPrEx>
        <w:trPr>
          <w:trHeight w:val="2772"/>
          <w:jc w:val="center"/>
        </w:trPr>
        <w:tc>
          <w:tcPr>
            <w:tcW w:w="1197" w:type="dxa"/>
            <w:gridSpan w:val="2"/>
            <w:vMerge/>
            <w:tcMar>
              <w:top w:w="15" w:type="dxa"/>
              <w:left w:w="15" w:type="dxa"/>
              <w:bottom w:w="0" w:type="dxa"/>
              <w:right w:w="15" w:type="dxa"/>
            </w:tcMar>
            <w:vAlign w:val="center"/>
          </w:tcPr>
          <w:p w14:paraId="6024A2CB" w14:textId="77777777" w:rsidR="006E0E1A" w:rsidRPr="00A90044" w:rsidRDefault="006E0E1A" w:rsidP="006E0E1A">
            <w:pPr>
              <w:widowControl/>
              <w:spacing w:line="480" w:lineRule="exact"/>
              <w:jc w:val="center"/>
              <w:textAlignment w:val="center"/>
              <w:rPr>
                <w:rFonts w:hAnsi="宋体"/>
                <w:color w:val="000000" w:themeColor="text1"/>
              </w:rPr>
            </w:pPr>
          </w:p>
        </w:tc>
        <w:tc>
          <w:tcPr>
            <w:tcW w:w="3088" w:type="dxa"/>
            <w:gridSpan w:val="2"/>
            <w:tcMar>
              <w:top w:w="15" w:type="dxa"/>
              <w:left w:w="15" w:type="dxa"/>
              <w:bottom w:w="0" w:type="dxa"/>
              <w:right w:w="15" w:type="dxa"/>
            </w:tcMar>
            <w:vAlign w:val="center"/>
          </w:tcPr>
          <w:p w14:paraId="788635B0" w14:textId="77777777" w:rsidR="006E0E1A" w:rsidRPr="00A90044" w:rsidRDefault="006E0E1A" w:rsidP="006E0E1A">
            <w:pPr>
              <w:widowControl/>
              <w:spacing w:line="480" w:lineRule="exact"/>
              <w:jc w:val="center"/>
              <w:textAlignment w:val="center"/>
              <w:rPr>
                <w:rFonts w:hAnsi="宋体" w:cs="宋体"/>
                <w:color w:val="000000" w:themeColor="text1"/>
                <w:szCs w:val="22"/>
              </w:rPr>
            </w:pPr>
            <w:r w:rsidRPr="00A90044">
              <w:rPr>
                <w:rFonts w:hAnsi="宋体" w:cs="宋体" w:hint="eastAsia"/>
                <w:color w:val="000000" w:themeColor="text1"/>
                <w:kern w:val="0"/>
                <w:szCs w:val="21"/>
              </w:rPr>
              <w:t>投标人机械化设备能力</w:t>
            </w:r>
            <w:r w:rsidRPr="00A90044">
              <w:rPr>
                <w:color w:val="000000" w:themeColor="text1"/>
              </w:rPr>
              <w:t>（</w:t>
            </w:r>
            <w:r w:rsidRPr="00A90044">
              <w:rPr>
                <w:color w:val="000000" w:themeColor="text1"/>
                <w:lang w:val="zh-CN" w:bidi="ar"/>
              </w:rPr>
              <w:t>满分7分</w:t>
            </w:r>
            <w:r w:rsidRPr="00A90044">
              <w:rPr>
                <w:color w:val="000000" w:themeColor="text1"/>
              </w:rPr>
              <w:t>）</w:t>
            </w:r>
          </w:p>
        </w:tc>
        <w:tc>
          <w:tcPr>
            <w:tcW w:w="5496" w:type="dxa"/>
            <w:tcMar>
              <w:top w:w="15" w:type="dxa"/>
              <w:left w:w="15" w:type="dxa"/>
              <w:bottom w:w="0" w:type="dxa"/>
              <w:right w:w="15" w:type="dxa"/>
            </w:tcMar>
            <w:vAlign w:val="center"/>
          </w:tcPr>
          <w:p w14:paraId="4FC68903" w14:textId="77777777" w:rsidR="006E0E1A" w:rsidRPr="00A90044" w:rsidRDefault="006E0E1A" w:rsidP="006E0E1A">
            <w:pPr>
              <w:widowControl/>
              <w:spacing w:line="480" w:lineRule="exact"/>
              <w:rPr>
                <w:rFonts w:hAnsi="宋体"/>
                <w:color w:val="000000" w:themeColor="text1"/>
                <w:szCs w:val="21"/>
              </w:rPr>
            </w:pPr>
            <w:r w:rsidRPr="00A90044">
              <w:rPr>
                <w:rFonts w:hAnsi="宋体" w:hint="eastAsia"/>
                <w:color w:val="000000" w:themeColor="text1"/>
                <w:szCs w:val="21"/>
              </w:rPr>
              <w:t>（1）</w:t>
            </w:r>
            <w:r w:rsidR="009841DF" w:rsidRPr="00A90044">
              <w:rPr>
                <w:rFonts w:hAnsi="宋体" w:hint="eastAsia"/>
                <w:color w:val="000000" w:themeColor="text1"/>
                <w:szCs w:val="21"/>
              </w:rPr>
              <w:t>投标</w:t>
            </w:r>
            <w:r w:rsidR="009841DF" w:rsidRPr="00A90044">
              <w:rPr>
                <w:rFonts w:hAnsi="宋体"/>
                <w:color w:val="000000" w:themeColor="text1"/>
                <w:szCs w:val="21"/>
              </w:rPr>
              <w:t>人自身</w:t>
            </w:r>
            <w:r w:rsidRPr="00A90044">
              <w:rPr>
                <w:rFonts w:hAnsi="宋体" w:hint="eastAsia"/>
                <w:color w:val="000000" w:themeColor="text1"/>
                <w:szCs w:val="21"/>
              </w:rPr>
              <w:t>具有总质量16吨以上洒水车或清洗车</w:t>
            </w:r>
            <w:r w:rsidR="00C56185" w:rsidRPr="00A90044">
              <w:rPr>
                <w:rFonts w:hAnsi="宋体" w:hint="eastAsia"/>
                <w:color w:val="000000" w:themeColor="text1"/>
                <w:szCs w:val="21"/>
              </w:rPr>
              <w:t>，</w:t>
            </w:r>
            <w:r w:rsidRPr="00A90044">
              <w:rPr>
                <w:rFonts w:hAnsi="宋体" w:hint="eastAsia"/>
                <w:color w:val="000000" w:themeColor="text1"/>
                <w:szCs w:val="21"/>
              </w:rPr>
              <w:t>每提供1台得0.5分，</w:t>
            </w:r>
            <w:r w:rsidR="009841DF" w:rsidRPr="00A90044">
              <w:rPr>
                <w:rFonts w:hAnsi="宋体" w:hint="eastAsia"/>
                <w:color w:val="000000" w:themeColor="text1"/>
                <w:szCs w:val="21"/>
              </w:rPr>
              <w:t>车辆</w:t>
            </w:r>
            <w:r w:rsidR="009841DF" w:rsidRPr="00A90044">
              <w:rPr>
                <w:rFonts w:hAnsi="宋体"/>
                <w:color w:val="000000" w:themeColor="text1"/>
                <w:szCs w:val="21"/>
              </w:rPr>
              <w:t>如为租赁的每提供一台</w:t>
            </w:r>
            <w:r w:rsidR="009841DF" w:rsidRPr="00A90044">
              <w:rPr>
                <w:rFonts w:hAnsi="宋体" w:hint="eastAsia"/>
                <w:color w:val="000000" w:themeColor="text1"/>
                <w:szCs w:val="21"/>
              </w:rPr>
              <w:t>得0.3分，</w:t>
            </w:r>
            <w:r w:rsidRPr="00A90044">
              <w:rPr>
                <w:rFonts w:hAnsi="宋体" w:hint="eastAsia"/>
                <w:color w:val="000000" w:themeColor="text1"/>
                <w:szCs w:val="21"/>
              </w:rPr>
              <w:t>本项最高得2分；</w:t>
            </w:r>
          </w:p>
          <w:p w14:paraId="0E831D79" w14:textId="77777777" w:rsidR="006E0E1A" w:rsidRPr="00A90044" w:rsidRDefault="006E0E1A" w:rsidP="006E0E1A">
            <w:pPr>
              <w:widowControl/>
              <w:spacing w:line="480" w:lineRule="exact"/>
              <w:rPr>
                <w:rFonts w:hAnsi="宋体"/>
                <w:color w:val="000000" w:themeColor="text1"/>
                <w:szCs w:val="21"/>
              </w:rPr>
            </w:pPr>
            <w:r w:rsidRPr="00A90044">
              <w:rPr>
                <w:rFonts w:hAnsi="宋体" w:hint="eastAsia"/>
                <w:color w:val="000000" w:themeColor="text1"/>
                <w:szCs w:val="21"/>
              </w:rPr>
              <w:t>（2）</w:t>
            </w:r>
            <w:r w:rsidR="009841DF" w:rsidRPr="00A90044">
              <w:rPr>
                <w:rFonts w:hAnsi="宋体" w:hint="eastAsia"/>
                <w:color w:val="000000" w:themeColor="text1"/>
                <w:szCs w:val="21"/>
              </w:rPr>
              <w:t>投标</w:t>
            </w:r>
            <w:r w:rsidR="009841DF" w:rsidRPr="00A90044">
              <w:rPr>
                <w:rFonts w:hAnsi="宋体"/>
                <w:color w:val="000000" w:themeColor="text1"/>
                <w:szCs w:val="21"/>
              </w:rPr>
              <w:t>人自身</w:t>
            </w:r>
            <w:r w:rsidRPr="00A90044">
              <w:rPr>
                <w:rFonts w:hAnsi="宋体" w:hint="eastAsia"/>
                <w:color w:val="000000" w:themeColor="text1"/>
                <w:szCs w:val="21"/>
              </w:rPr>
              <w:t>具有总质量16吨以上多功能</w:t>
            </w:r>
            <w:proofErr w:type="gramStart"/>
            <w:r w:rsidRPr="00A90044">
              <w:rPr>
                <w:rFonts w:hAnsi="宋体" w:hint="eastAsia"/>
                <w:color w:val="000000" w:themeColor="text1"/>
                <w:szCs w:val="21"/>
              </w:rPr>
              <w:t>抑尘车</w:t>
            </w:r>
            <w:proofErr w:type="gramEnd"/>
            <w:r w:rsidRPr="00A90044">
              <w:rPr>
                <w:rFonts w:hAnsi="宋体" w:hint="eastAsia"/>
                <w:color w:val="000000" w:themeColor="text1"/>
                <w:szCs w:val="21"/>
              </w:rPr>
              <w:t>或雾炮车每提供1台得1分，</w:t>
            </w:r>
            <w:r w:rsidR="009841DF" w:rsidRPr="00A90044">
              <w:rPr>
                <w:rFonts w:hAnsi="宋体" w:hint="eastAsia"/>
                <w:color w:val="000000" w:themeColor="text1"/>
                <w:szCs w:val="21"/>
              </w:rPr>
              <w:t>车辆</w:t>
            </w:r>
            <w:r w:rsidR="009841DF" w:rsidRPr="00A90044">
              <w:rPr>
                <w:rFonts w:hAnsi="宋体"/>
                <w:color w:val="000000" w:themeColor="text1"/>
                <w:szCs w:val="21"/>
              </w:rPr>
              <w:t>如为租赁的每提供一台</w:t>
            </w:r>
            <w:r w:rsidR="009841DF" w:rsidRPr="00A90044">
              <w:rPr>
                <w:rFonts w:hAnsi="宋体" w:hint="eastAsia"/>
                <w:color w:val="000000" w:themeColor="text1"/>
                <w:szCs w:val="21"/>
              </w:rPr>
              <w:t>得0.</w:t>
            </w:r>
            <w:r w:rsidR="009841DF" w:rsidRPr="00A90044">
              <w:rPr>
                <w:rFonts w:hAnsi="宋体"/>
                <w:color w:val="000000" w:themeColor="text1"/>
                <w:szCs w:val="21"/>
              </w:rPr>
              <w:t>5</w:t>
            </w:r>
            <w:r w:rsidR="009841DF" w:rsidRPr="00A90044">
              <w:rPr>
                <w:rFonts w:hAnsi="宋体" w:hint="eastAsia"/>
                <w:color w:val="000000" w:themeColor="text1"/>
                <w:szCs w:val="21"/>
              </w:rPr>
              <w:t>分，</w:t>
            </w:r>
            <w:r w:rsidRPr="00A90044">
              <w:rPr>
                <w:rFonts w:hAnsi="宋体" w:hint="eastAsia"/>
                <w:color w:val="000000" w:themeColor="text1"/>
                <w:szCs w:val="21"/>
              </w:rPr>
              <w:t>本项最高得2分；</w:t>
            </w:r>
          </w:p>
          <w:p w14:paraId="570E5537" w14:textId="77777777" w:rsidR="006E0E1A" w:rsidRPr="00A90044" w:rsidRDefault="006E0E1A" w:rsidP="006E0E1A">
            <w:pPr>
              <w:widowControl/>
              <w:spacing w:line="480" w:lineRule="exact"/>
              <w:rPr>
                <w:rFonts w:hAnsi="宋体"/>
                <w:color w:val="000000" w:themeColor="text1"/>
                <w:szCs w:val="21"/>
              </w:rPr>
            </w:pPr>
            <w:r w:rsidRPr="00A90044">
              <w:rPr>
                <w:rFonts w:hAnsi="宋体" w:hint="eastAsia"/>
                <w:color w:val="000000" w:themeColor="text1"/>
                <w:szCs w:val="21"/>
              </w:rPr>
              <w:t>（3）</w:t>
            </w:r>
            <w:r w:rsidR="009841DF" w:rsidRPr="00A90044">
              <w:rPr>
                <w:rFonts w:hAnsi="宋体" w:hint="eastAsia"/>
                <w:color w:val="000000" w:themeColor="text1"/>
                <w:szCs w:val="21"/>
              </w:rPr>
              <w:t>投标</w:t>
            </w:r>
            <w:r w:rsidR="009841DF" w:rsidRPr="00A90044">
              <w:rPr>
                <w:rFonts w:hAnsi="宋体"/>
                <w:color w:val="000000" w:themeColor="text1"/>
                <w:szCs w:val="21"/>
              </w:rPr>
              <w:t>人自身</w:t>
            </w:r>
            <w:r w:rsidRPr="00A90044">
              <w:rPr>
                <w:rFonts w:hAnsi="宋体" w:hint="eastAsia"/>
                <w:color w:val="000000" w:themeColor="text1"/>
                <w:szCs w:val="21"/>
              </w:rPr>
              <w:t>具有总质量16吨以上压缩垃圾车每提供1台得0.5分，</w:t>
            </w:r>
            <w:r w:rsidR="009841DF" w:rsidRPr="00A90044">
              <w:rPr>
                <w:rFonts w:hAnsi="宋体" w:hint="eastAsia"/>
                <w:color w:val="000000" w:themeColor="text1"/>
                <w:szCs w:val="21"/>
              </w:rPr>
              <w:t>车辆</w:t>
            </w:r>
            <w:r w:rsidR="009841DF" w:rsidRPr="00A90044">
              <w:rPr>
                <w:rFonts w:hAnsi="宋体"/>
                <w:color w:val="000000" w:themeColor="text1"/>
                <w:szCs w:val="21"/>
              </w:rPr>
              <w:t>如为租赁的每提供一台</w:t>
            </w:r>
            <w:r w:rsidR="009841DF" w:rsidRPr="00A90044">
              <w:rPr>
                <w:rFonts w:hAnsi="宋体" w:hint="eastAsia"/>
                <w:color w:val="000000" w:themeColor="text1"/>
                <w:szCs w:val="21"/>
              </w:rPr>
              <w:t>得0.3分，</w:t>
            </w:r>
            <w:r w:rsidRPr="00A90044">
              <w:rPr>
                <w:rFonts w:hAnsi="宋体" w:hint="eastAsia"/>
                <w:color w:val="000000" w:themeColor="text1"/>
                <w:szCs w:val="21"/>
              </w:rPr>
              <w:t>本项最</w:t>
            </w:r>
            <w:r w:rsidRPr="00A90044">
              <w:rPr>
                <w:rFonts w:hAnsi="宋体" w:hint="eastAsia"/>
                <w:color w:val="000000" w:themeColor="text1"/>
                <w:szCs w:val="21"/>
              </w:rPr>
              <w:lastRenderedPageBreak/>
              <w:t>高得3分。</w:t>
            </w:r>
          </w:p>
          <w:p w14:paraId="5BE809E7" w14:textId="77777777" w:rsidR="006E0E1A" w:rsidRPr="00A90044" w:rsidRDefault="006E0E1A" w:rsidP="009841DF">
            <w:pPr>
              <w:pStyle w:val="a6"/>
              <w:spacing w:after="0" w:line="480" w:lineRule="exact"/>
              <w:rPr>
                <w:rFonts w:hAnsi="宋体"/>
                <w:bCs/>
                <w:color w:val="000000" w:themeColor="text1"/>
                <w:kern w:val="2"/>
                <w:sz w:val="21"/>
                <w:szCs w:val="21"/>
                <w:lang w:bidi="ar"/>
              </w:rPr>
            </w:pPr>
            <w:r w:rsidRPr="00A90044">
              <w:rPr>
                <w:rFonts w:hAnsi="宋体" w:hint="eastAsia"/>
                <w:b/>
                <w:bCs/>
                <w:color w:val="000000" w:themeColor="text1"/>
                <w:kern w:val="2"/>
                <w:sz w:val="21"/>
                <w:szCs w:val="21"/>
              </w:rPr>
              <w:t>注：车辆设备为投标人自有</w:t>
            </w:r>
            <w:r w:rsidR="009841DF" w:rsidRPr="00A90044">
              <w:rPr>
                <w:rFonts w:hAnsi="宋体" w:hint="eastAsia"/>
                <w:b/>
                <w:bCs/>
                <w:color w:val="000000" w:themeColor="text1"/>
                <w:kern w:val="2"/>
                <w:sz w:val="21"/>
                <w:szCs w:val="21"/>
              </w:rPr>
              <w:t>或</w:t>
            </w:r>
            <w:r w:rsidR="009841DF" w:rsidRPr="00A90044">
              <w:rPr>
                <w:rFonts w:hAnsi="宋体"/>
                <w:b/>
                <w:bCs/>
                <w:color w:val="000000" w:themeColor="text1"/>
                <w:kern w:val="2"/>
                <w:sz w:val="21"/>
                <w:szCs w:val="21"/>
              </w:rPr>
              <w:t>租赁</w:t>
            </w:r>
            <w:r w:rsidRPr="00A90044">
              <w:rPr>
                <w:rFonts w:hAnsi="宋体" w:hint="eastAsia"/>
                <w:b/>
                <w:bCs/>
                <w:color w:val="000000" w:themeColor="text1"/>
                <w:kern w:val="2"/>
                <w:sz w:val="21"/>
                <w:szCs w:val="21"/>
              </w:rPr>
              <w:t>，</w:t>
            </w:r>
            <w:r w:rsidR="009841DF" w:rsidRPr="00A90044">
              <w:rPr>
                <w:rFonts w:hAnsi="宋体" w:hint="eastAsia"/>
                <w:b/>
                <w:bCs/>
                <w:color w:val="000000" w:themeColor="text1"/>
                <w:kern w:val="2"/>
                <w:sz w:val="21"/>
                <w:szCs w:val="21"/>
              </w:rPr>
              <w:t>自有</w:t>
            </w:r>
            <w:r w:rsidR="009841DF" w:rsidRPr="00A90044">
              <w:rPr>
                <w:rFonts w:hAnsi="宋体"/>
                <w:b/>
                <w:bCs/>
                <w:color w:val="000000" w:themeColor="text1"/>
                <w:kern w:val="2"/>
                <w:sz w:val="21"/>
                <w:szCs w:val="21"/>
              </w:rPr>
              <w:t>车辆</w:t>
            </w:r>
            <w:r w:rsidR="009841DF" w:rsidRPr="00A90044">
              <w:rPr>
                <w:rFonts w:hAnsi="宋体" w:hint="eastAsia"/>
                <w:b/>
                <w:bCs/>
                <w:color w:val="000000" w:themeColor="text1"/>
                <w:kern w:val="2"/>
                <w:sz w:val="21"/>
                <w:szCs w:val="21"/>
              </w:rPr>
              <w:t>需</w:t>
            </w:r>
            <w:r w:rsidRPr="00A90044">
              <w:rPr>
                <w:rFonts w:hAnsi="宋体" w:hint="eastAsia"/>
                <w:b/>
                <w:bCs/>
                <w:color w:val="000000" w:themeColor="text1"/>
                <w:kern w:val="2"/>
                <w:sz w:val="21"/>
                <w:szCs w:val="21"/>
              </w:rPr>
              <w:t>同时提供车辆彩色照片、行驶证和机动车登记证书、购买车辆发票扫描件，</w:t>
            </w:r>
            <w:r w:rsidR="009841DF" w:rsidRPr="00A90044">
              <w:rPr>
                <w:rFonts w:hAnsi="宋体" w:hint="eastAsia"/>
                <w:b/>
                <w:bCs/>
                <w:color w:val="000000" w:themeColor="text1"/>
                <w:kern w:val="2"/>
                <w:sz w:val="21"/>
                <w:szCs w:val="21"/>
              </w:rPr>
              <w:t>租赁</w:t>
            </w:r>
            <w:r w:rsidR="009841DF" w:rsidRPr="00A90044">
              <w:rPr>
                <w:rFonts w:hAnsi="宋体"/>
                <w:b/>
                <w:bCs/>
                <w:color w:val="000000" w:themeColor="text1"/>
                <w:kern w:val="2"/>
                <w:sz w:val="21"/>
                <w:szCs w:val="21"/>
              </w:rPr>
              <w:t>车辆</w:t>
            </w:r>
            <w:r w:rsidR="009841DF" w:rsidRPr="00A90044">
              <w:rPr>
                <w:rFonts w:hAnsi="宋体" w:hint="eastAsia"/>
                <w:b/>
                <w:bCs/>
                <w:color w:val="000000" w:themeColor="text1"/>
                <w:kern w:val="2"/>
                <w:sz w:val="21"/>
                <w:szCs w:val="21"/>
              </w:rPr>
              <w:t>需同时提供车辆彩色照片、行驶证和机动车登记证书、车辆租赁</w:t>
            </w:r>
            <w:r w:rsidR="009841DF" w:rsidRPr="00A90044">
              <w:rPr>
                <w:rFonts w:hAnsi="宋体"/>
                <w:b/>
                <w:bCs/>
                <w:color w:val="000000" w:themeColor="text1"/>
                <w:kern w:val="2"/>
                <w:sz w:val="21"/>
                <w:szCs w:val="21"/>
              </w:rPr>
              <w:t>合同扫描件，</w:t>
            </w:r>
            <w:r w:rsidRPr="00A90044">
              <w:rPr>
                <w:rFonts w:hAnsi="宋体" w:hint="eastAsia"/>
                <w:b/>
                <w:bCs/>
                <w:color w:val="000000" w:themeColor="text1"/>
                <w:kern w:val="2"/>
                <w:sz w:val="21"/>
                <w:szCs w:val="21"/>
              </w:rPr>
              <w:t>否则不予计分。</w:t>
            </w:r>
          </w:p>
        </w:tc>
      </w:tr>
      <w:tr w:rsidR="00A90044" w:rsidRPr="00A90044" w14:paraId="5E86682C" w14:textId="77777777" w:rsidTr="00C56185">
        <w:tblPrEx>
          <w:jc w:val="center"/>
          <w:tblCellMar>
            <w:left w:w="0" w:type="dxa"/>
            <w:right w:w="0" w:type="dxa"/>
          </w:tblCellMar>
        </w:tblPrEx>
        <w:trPr>
          <w:trHeight w:val="403"/>
          <w:jc w:val="center"/>
        </w:trPr>
        <w:tc>
          <w:tcPr>
            <w:tcW w:w="1197" w:type="dxa"/>
            <w:gridSpan w:val="2"/>
            <w:vMerge/>
            <w:tcMar>
              <w:top w:w="15" w:type="dxa"/>
              <w:left w:w="15" w:type="dxa"/>
              <w:bottom w:w="0" w:type="dxa"/>
              <w:right w:w="15" w:type="dxa"/>
            </w:tcMar>
            <w:vAlign w:val="center"/>
          </w:tcPr>
          <w:p w14:paraId="370E42D4" w14:textId="77777777" w:rsidR="006E0E1A" w:rsidRPr="00A90044" w:rsidRDefault="006E0E1A" w:rsidP="006E0E1A">
            <w:pPr>
              <w:pStyle w:val="a6"/>
              <w:spacing w:after="0" w:line="480" w:lineRule="exact"/>
              <w:rPr>
                <w:color w:val="000000" w:themeColor="text1"/>
              </w:rPr>
            </w:pPr>
          </w:p>
        </w:tc>
        <w:tc>
          <w:tcPr>
            <w:tcW w:w="3088" w:type="dxa"/>
            <w:gridSpan w:val="2"/>
            <w:tcMar>
              <w:top w:w="15" w:type="dxa"/>
              <w:left w:w="15" w:type="dxa"/>
              <w:bottom w:w="0" w:type="dxa"/>
              <w:right w:w="15" w:type="dxa"/>
            </w:tcMar>
            <w:vAlign w:val="center"/>
          </w:tcPr>
          <w:p w14:paraId="39269602" w14:textId="77777777" w:rsidR="006E0E1A" w:rsidRPr="00A90044" w:rsidRDefault="006E0E1A" w:rsidP="006E0E1A">
            <w:pPr>
              <w:pStyle w:val="a6"/>
              <w:spacing w:after="0" w:line="480" w:lineRule="exact"/>
              <w:jc w:val="center"/>
              <w:rPr>
                <w:rFonts w:hAnsiTheme="minorEastAsia"/>
                <w:color w:val="000000" w:themeColor="text1"/>
              </w:rPr>
            </w:pPr>
            <w:r w:rsidRPr="00A90044">
              <w:rPr>
                <w:rFonts w:hAnsi="宋体" w:cs="宋体" w:hint="eastAsia"/>
                <w:color w:val="000000" w:themeColor="text1"/>
                <w:szCs w:val="21"/>
              </w:rPr>
              <w:t>同类项目业绩</w:t>
            </w:r>
            <w:r w:rsidRPr="00A90044">
              <w:rPr>
                <w:color w:val="000000" w:themeColor="text1"/>
              </w:rPr>
              <w:t>（</w:t>
            </w:r>
            <w:r w:rsidRPr="00A90044">
              <w:rPr>
                <w:color w:val="000000" w:themeColor="text1"/>
                <w:lang w:val="zh-CN" w:bidi="ar"/>
              </w:rPr>
              <w:t>满分8分</w:t>
            </w:r>
            <w:r w:rsidRPr="00A90044">
              <w:rPr>
                <w:color w:val="000000" w:themeColor="text1"/>
              </w:rPr>
              <w:t>）</w:t>
            </w:r>
          </w:p>
        </w:tc>
        <w:tc>
          <w:tcPr>
            <w:tcW w:w="5496" w:type="dxa"/>
            <w:tcMar>
              <w:top w:w="15" w:type="dxa"/>
              <w:left w:w="15" w:type="dxa"/>
              <w:bottom w:w="0" w:type="dxa"/>
              <w:right w:w="15" w:type="dxa"/>
            </w:tcMar>
            <w:vAlign w:val="center"/>
          </w:tcPr>
          <w:p w14:paraId="1855A026" w14:textId="77777777" w:rsidR="006E0E1A" w:rsidRPr="00A90044" w:rsidRDefault="006E0E1A" w:rsidP="006E0E1A">
            <w:pPr>
              <w:widowControl/>
              <w:spacing w:line="480" w:lineRule="exact"/>
              <w:rPr>
                <w:rFonts w:hAnsi="宋体" w:cs="宋体"/>
                <w:color w:val="000000" w:themeColor="text1"/>
                <w:szCs w:val="21"/>
              </w:rPr>
            </w:pPr>
            <w:r w:rsidRPr="00A90044">
              <w:rPr>
                <w:rFonts w:hAnsi="宋体" w:cs="宋体" w:hint="eastAsia"/>
                <w:color w:val="000000" w:themeColor="text1"/>
                <w:szCs w:val="21"/>
              </w:rPr>
              <w:t>依据2019年1月1日至今已完成的或正在实施的环卫保洁类项目</w:t>
            </w:r>
            <w:proofErr w:type="gramStart"/>
            <w:r w:rsidRPr="00A90044">
              <w:rPr>
                <w:rFonts w:hAnsi="宋体" w:cs="宋体" w:hint="eastAsia"/>
                <w:color w:val="000000" w:themeColor="text1"/>
                <w:szCs w:val="21"/>
              </w:rPr>
              <w:t>【</w:t>
            </w:r>
            <w:proofErr w:type="gramEnd"/>
            <w:r w:rsidRPr="00A90044">
              <w:rPr>
                <w:rFonts w:hAnsi="宋体" w:cs="宋体" w:hint="eastAsia"/>
                <w:color w:val="000000" w:themeColor="text1"/>
                <w:szCs w:val="21"/>
              </w:rPr>
              <w:t>以合同签订时间为准，合同内容含道路环卫保洁即可。每提供一项同类项目业绩证明得1分，最高得8分。</w:t>
            </w:r>
          </w:p>
          <w:p w14:paraId="27ED87FB" w14:textId="77777777" w:rsidR="006E0E1A" w:rsidRPr="00A90044" w:rsidRDefault="006E0E1A" w:rsidP="006E0E1A">
            <w:pPr>
              <w:pStyle w:val="Normal0"/>
              <w:spacing w:line="480" w:lineRule="exact"/>
              <w:rPr>
                <w:rFonts w:ascii="宋体" w:eastAsia="宋体" w:hAnsi="Courier New"/>
                <w:color w:val="000000" w:themeColor="text1"/>
                <w:kern w:val="2"/>
                <w:sz w:val="21"/>
                <w:szCs w:val="20"/>
              </w:rPr>
            </w:pPr>
            <w:r w:rsidRPr="00A90044">
              <w:rPr>
                <w:rFonts w:ascii="宋体" w:eastAsia="宋体" w:hAnsi="宋体" w:cs="宋体" w:hint="eastAsia"/>
                <w:b/>
                <w:bCs/>
                <w:color w:val="000000" w:themeColor="text1"/>
                <w:kern w:val="2"/>
                <w:sz w:val="21"/>
                <w:szCs w:val="21"/>
              </w:rPr>
              <w:t>注：同时提供中标通知书和合同扫描件，否则不计分。</w:t>
            </w:r>
          </w:p>
        </w:tc>
      </w:tr>
      <w:tr w:rsidR="00A90044" w:rsidRPr="00A90044" w14:paraId="7BA291D5" w14:textId="77777777">
        <w:tblPrEx>
          <w:jc w:val="center"/>
          <w:tblCellMar>
            <w:left w:w="0" w:type="dxa"/>
            <w:right w:w="0" w:type="dxa"/>
          </w:tblCellMar>
        </w:tblPrEx>
        <w:trPr>
          <w:trHeight w:val="1429"/>
          <w:jc w:val="center"/>
        </w:trPr>
        <w:tc>
          <w:tcPr>
            <w:tcW w:w="1197" w:type="dxa"/>
            <w:gridSpan w:val="2"/>
            <w:vMerge/>
            <w:tcMar>
              <w:top w:w="15" w:type="dxa"/>
              <w:left w:w="15" w:type="dxa"/>
              <w:bottom w:w="0" w:type="dxa"/>
              <w:right w:w="15" w:type="dxa"/>
            </w:tcMar>
            <w:vAlign w:val="center"/>
          </w:tcPr>
          <w:p w14:paraId="65573E78" w14:textId="77777777" w:rsidR="006E0E1A" w:rsidRPr="00A90044" w:rsidRDefault="006E0E1A" w:rsidP="006E0E1A">
            <w:pPr>
              <w:pStyle w:val="a6"/>
              <w:spacing w:after="0" w:line="480" w:lineRule="exact"/>
              <w:rPr>
                <w:color w:val="000000" w:themeColor="text1"/>
              </w:rPr>
            </w:pPr>
          </w:p>
        </w:tc>
        <w:tc>
          <w:tcPr>
            <w:tcW w:w="3088" w:type="dxa"/>
            <w:gridSpan w:val="2"/>
            <w:tcMar>
              <w:top w:w="15" w:type="dxa"/>
              <w:left w:w="15" w:type="dxa"/>
              <w:bottom w:w="0" w:type="dxa"/>
              <w:right w:w="15" w:type="dxa"/>
            </w:tcMar>
            <w:vAlign w:val="center"/>
          </w:tcPr>
          <w:p w14:paraId="5F045D4E" w14:textId="77777777" w:rsidR="006E0E1A" w:rsidRPr="00A90044" w:rsidRDefault="006E0E1A" w:rsidP="006E0E1A">
            <w:pPr>
              <w:pStyle w:val="a6"/>
              <w:spacing w:after="0" w:line="480" w:lineRule="exact"/>
              <w:jc w:val="center"/>
              <w:rPr>
                <w:rFonts w:hAnsi="宋体" w:cs="宋体"/>
                <w:color w:val="000000" w:themeColor="text1"/>
                <w:kern w:val="2"/>
                <w:sz w:val="21"/>
                <w:szCs w:val="22"/>
              </w:rPr>
            </w:pPr>
            <w:r w:rsidRPr="00A90044">
              <w:rPr>
                <w:rFonts w:hAnsi="宋体" w:cs="宋体" w:hint="eastAsia"/>
                <w:color w:val="000000" w:themeColor="text1"/>
                <w:szCs w:val="21"/>
              </w:rPr>
              <w:t>业主评价</w:t>
            </w:r>
            <w:r w:rsidRPr="00A90044">
              <w:rPr>
                <w:color w:val="000000" w:themeColor="text1"/>
              </w:rPr>
              <w:t>（</w:t>
            </w:r>
            <w:r w:rsidRPr="00A90044">
              <w:rPr>
                <w:color w:val="000000" w:themeColor="text1"/>
                <w:lang w:val="zh-CN" w:bidi="ar"/>
              </w:rPr>
              <w:t>满分6分</w:t>
            </w:r>
            <w:r w:rsidRPr="00A90044">
              <w:rPr>
                <w:color w:val="000000" w:themeColor="text1"/>
              </w:rPr>
              <w:t>）</w:t>
            </w:r>
          </w:p>
        </w:tc>
        <w:tc>
          <w:tcPr>
            <w:tcW w:w="5496" w:type="dxa"/>
            <w:tcMar>
              <w:top w:w="15" w:type="dxa"/>
              <w:left w:w="15" w:type="dxa"/>
              <w:bottom w:w="0" w:type="dxa"/>
              <w:right w:w="15" w:type="dxa"/>
            </w:tcMar>
            <w:vAlign w:val="center"/>
          </w:tcPr>
          <w:p w14:paraId="457C5FC3" w14:textId="77777777" w:rsidR="006E0E1A" w:rsidRPr="00A90044" w:rsidRDefault="006E0E1A" w:rsidP="006E0E1A">
            <w:pPr>
              <w:widowControl/>
              <w:spacing w:line="480" w:lineRule="exact"/>
              <w:rPr>
                <w:rFonts w:hAnsi="宋体" w:cs="宋体"/>
                <w:color w:val="000000" w:themeColor="text1"/>
                <w:szCs w:val="21"/>
              </w:rPr>
            </w:pPr>
            <w:r w:rsidRPr="00A90044">
              <w:rPr>
                <w:rFonts w:hAnsi="宋体" w:cs="宋体" w:hint="eastAsia"/>
                <w:color w:val="000000" w:themeColor="text1"/>
                <w:szCs w:val="21"/>
              </w:rPr>
              <w:t>依据同类项目业绩中的业主单位出具的评价，服务质量被业主评价为好或者优秀的【投标人于投标文件中提供由业主出具的服务质量反馈（评价）材料，并加盖服务项目业主公章】，每有一项得1分 ，满分6分。</w:t>
            </w:r>
          </w:p>
          <w:p w14:paraId="4F72A14B" w14:textId="77777777" w:rsidR="006E0E1A" w:rsidRPr="00A90044" w:rsidRDefault="006E0E1A" w:rsidP="006E0E1A">
            <w:pPr>
              <w:pStyle w:val="Normal0"/>
              <w:spacing w:line="480" w:lineRule="exact"/>
              <w:rPr>
                <w:rFonts w:ascii="宋体" w:eastAsia="宋体" w:hAnsi="宋体"/>
                <w:bCs/>
                <w:color w:val="000000" w:themeColor="text1"/>
                <w:kern w:val="2"/>
                <w:sz w:val="21"/>
                <w:szCs w:val="21"/>
                <w:lang w:bidi="ar"/>
              </w:rPr>
            </w:pPr>
            <w:r w:rsidRPr="00A90044">
              <w:rPr>
                <w:rFonts w:ascii="宋体" w:eastAsia="宋体" w:hAnsi="宋体" w:cs="宋体" w:hint="eastAsia"/>
                <w:b/>
                <w:bCs/>
                <w:color w:val="000000" w:themeColor="text1"/>
                <w:kern w:val="2"/>
                <w:sz w:val="21"/>
                <w:szCs w:val="21"/>
              </w:rPr>
              <w:t>注：</w:t>
            </w:r>
            <w:r w:rsidRPr="00A90044">
              <w:rPr>
                <w:rFonts w:ascii="宋体" w:eastAsia="宋体" w:hAnsi="宋体" w:cs="宋体" w:hint="eastAsia"/>
                <w:b/>
                <w:color w:val="000000" w:themeColor="text1"/>
                <w:kern w:val="2"/>
                <w:sz w:val="21"/>
                <w:szCs w:val="21"/>
              </w:rPr>
              <w:t>提供有关证明材料扫描件。同一项目提供多项评价的，按一项计算。</w:t>
            </w:r>
          </w:p>
        </w:tc>
      </w:tr>
      <w:tr w:rsidR="00A90044" w:rsidRPr="00A90044" w14:paraId="789D1DFE" w14:textId="77777777">
        <w:tblPrEx>
          <w:jc w:val="center"/>
          <w:tblCellMar>
            <w:left w:w="0" w:type="dxa"/>
            <w:right w:w="0" w:type="dxa"/>
          </w:tblCellMar>
        </w:tblPrEx>
        <w:trPr>
          <w:trHeight w:val="1429"/>
          <w:jc w:val="center"/>
        </w:trPr>
        <w:tc>
          <w:tcPr>
            <w:tcW w:w="1197" w:type="dxa"/>
            <w:gridSpan w:val="2"/>
            <w:vMerge/>
            <w:tcMar>
              <w:top w:w="15" w:type="dxa"/>
              <w:left w:w="15" w:type="dxa"/>
              <w:bottom w:w="0" w:type="dxa"/>
              <w:right w:w="15" w:type="dxa"/>
            </w:tcMar>
            <w:vAlign w:val="center"/>
          </w:tcPr>
          <w:p w14:paraId="26C1A58C" w14:textId="77777777" w:rsidR="006E0E1A" w:rsidRPr="00A90044" w:rsidRDefault="006E0E1A" w:rsidP="006E0E1A">
            <w:pPr>
              <w:pStyle w:val="a6"/>
              <w:spacing w:after="0" w:line="480" w:lineRule="exact"/>
              <w:rPr>
                <w:color w:val="000000" w:themeColor="text1"/>
              </w:rPr>
            </w:pPr>
          </w:p>
        </w:tc>
        <w:tc>
          <w:tcPr>
            <w:tcW w:w="3088" w:type="dxa"/>
            <w:gridSpan w:val="2"/>
            <w:tcMar>
              <w:top w:w="15" w:type="dxa"/>
              <w:left w:w="15" w:type="dxa"/>
              <w:bottom w:w="0" w:type="dxa"/>
              <w:right w:w="15" w:type="dxa"/>
            </w:tcMar>
            <w:vAlign w:val="center"/>
          </w:tcPr>
          <w:p w14:paraId="6DF8A76D" w14:textId="77777777" w:rsidR="006E0E1A" w:rsidRPr="00A90044" w:rsidRDefault="006E0E1A" w:rsidP="006E0E1A">
            <w:pPr>
              <w:pStyle w:val="a6"/>
              <w:spacing w:after="0" w:line="480" w:lineRule="exact"/>
              <w:jc w:val="center"/>
              <w:rPr>
                <w:rFonts w:hAnsi="宋体" w:cs="宋体"/>
                <w:color w:val="000000" w:themeColor="text1"/>
                <w:szCs w:val="21"/>
              </w:rPr>
            </w:pPr>
            <w:r w:rsidRPr="00A90044">
              <w:rPr>
                <w:rFonts w:hAnsi="宋体" w:cs="宋体" w:hint="eastAsia"/>
                <w:color w:val="000000" w:themeColor="text1"/>
                <w:szCs w:val="21"/>
              </w:rPr>
              <w:t>管理体系认证</w:t>
            </w:r>
            <w:r w:rsidRPr="00A90044">
              <w:rPr>
                <w:color w:val="000000" w:themeColor="text1"/>
              </w:rPr>
              <w:t>（</w:t>
            </w:r>
            <w:r w:rsidRPr="00A90044">
              <w:rPr>
                <w:color w:val="000000" w:themeColor="text1"/>
                <w:lang w:val="zh-CN" w:bidi="ar"/>
              </w:rPr>
              <w:t>满分5分</w:t>
            </w:r>
            <w:r w:rsidRPr="00A90044">
              <w:rPr>
                <w:color w:val="000000" w:themeColor="text1"/>
              </w:rPr>
              <w:t>）</w:t>
            </w:r>
          </w:p>
        </w:tc>
        <w:tc>
          <w:tcPr>
            <w:tcW w:w="5496" w:type="dxa"/>
            <w:tcMar>
              <w:top w:w="15" w:type="dxa"/>
              <w:left w:w="15" w:type="dxa"/>
              <w:bottom w:w="0" w:type="dxa"/>
              <w:right w:w="15" w:type="dxa"/>
            </w:tcMar>
            <w:vAlign w:val="center"/>
          </w:tcPr>
          <w:p w14:paraId="773BE9F2" w14:textId="77777777" w:rsidR="006E0E1A" w:rsidRPr="00A90044" w:rsidRDefault="006E0E1A" w:rsidP="006E0E1A">
            <w:pPr>
              <w:widowControl/>
              <w:spacing w:line="480" w:lineRule="exact"/>
              <w:rPr>
                <w:rFonts w:hAnsi="宋体"/>
                <w:color w:val="000000" w:themeColor="text1"/>
                <w:szCs w:val="21"/>
              </w:rPr>
            </w:pPr>
            <w:r w:rsidRPr="00A90044">
              <w:rPr>
                <w:rFonts w:hAnsi="宋体" w:hint="eastAsia"/>
                <w:color w:val="000000" w:themeColor="text1"/>
                <w:szCs w:val="21"/>
              </w:rPr>
              <w:t>投标人具</w:t>
            </w:r>
            <w:r w:rsidR="00C56185" w:rsidRPr="00A90044">
              <w:rPr>
                <w:rFonts w:hAnsi="宋体" w:hint="eastAsia"/>
                <w:color w:val="000000" w:themeColor="text1"/>
                <w:szCs w:val="21"/>
              </w:rPr>
              <w:t>有</w:t>
            </w:r>
            <w:r w:rsidRPr="00A90044">
              <w:rPr>
                <w:rFonts w:hAnsi="宋体" w:hint="eastAsia"/>
                <w:color w:val="000000" w:themeColor="text1"/>
                <w:szCs w:val="21"/>
              </w:rPr>
              <w:t>有效期内的质量管理体系认证证书、环境管理体系认证证书、职业健康安全管理体系认证、社会责任管理体系认证、标准化良好行为企业认证且认证服务范围需包含“道路清扫保洁或垃圾收集清运”的相关内容，每一个认证得 1分，最高得</w:t>
            </w:r>
            <w:r w:rsidRPr="00A90044">
              <w:rPr>
                <w:rFonts w:hAnsi="宋体"/>
                <w:color w:val="000000" w:themeColor="text1"/>
                <w:szCs w:val="21"/>
              </w:rPr>
              <w:t>5</w:t>
            </w:r>
            <w:r w:rsidRPr="00A90044">
              <w:rPr>
                <w:rFonts w:hAnsi="宋体" w:hint="eastAsia"/>
                <w:color w:val="000000" w:themeColor="text1"/>
                <w:szCs w:val="21"/>
              </w:rPr>
              <w:t>分，无或其他不得分。</w:t>
            </w:r>
          </w:p>
          <w:p w14:paraId="508AD1BD" w14:textId="77777777" w:rsidR="006E0E1A" w:rsidRPr="00A90044" w:rsidRDefault="006E0E1A" w:rsidP="006E0E1A">
            <w:pPr>
              <w:widowControl/>
              <w:spacing w:line="480" w:lineRule="exact"/>
              <w:rPr>
                <w:rFonts w:hAnsi="宋体" w:cs="宋体"/>
                <w:color w:val="000000" w:themeColor="text1"/>
                <w:szCs w:val="21"/>
              </w:rPr>
            </w:pPr>
            <w:r w:rsidRPr="00A90044">
              <w:rPr>
                <w:rFonts w:hAnsi="宋体" w:hint="eastAsia"/>
                <w:b/>
                <w:color w:val="000000" w:themeColor="text1"/>
                <w:szCs w:val="21"/>
              </w:rPr>
              <w:t>注：提供有效期内的证书扫描件和证书在中国国家认证认可监督管理委员会(http://www.cnca.gov.cn)的查询截图，“显示有效”。</w:t>
            </w:r>
          </w:p>
        </w:tc>
      </w:tr>
      <w:tr w:rsidR="00A90044" w:rsidRPr="00A90044" w14:paraId="3916DF4C" w14:textId="77777777">
        <w:tblPrEx>
          <w:jc w:val="center"/>
          <w:tblCellMar>
            <w:left w:w="0" w:type="dxa"/>
            <w:right w:w="0" w:type="dxa"/>
          </w:tblCellMar>
        </w:tblPrEx>
        <w:trPr>
          <w:trHeight w:val="493"/>
          <w:jc w:val="center"/>
        </w:trPr>
        <w:tc>
          <w:tcPr>
            <w:tcW w:w="1197" w:type="dxa"/>
            <w:gridSpan w:val="2"/>
            <w:vMerge/>
            <w:tcMar>
              <w:top w:w="15" w:type="dxa"/>
              <w:left w:w="15" w:type="dxa"/>
              <w:bottom w:w="0" w:type="dxa"/>
              <w:right w:w="15" w:type="dxa"/>
            </w:tcMar>
            <w:vAlign w:val="center"/>
          </w:tcPr>
          <w:p w14:paraId="3E948D6A" w14:textId="77777777" w:rsidR="006E0E1A" w:rsidRPr="00A90044" w:rsidRDefault="006E0E1A" w:rsidP="006E0E1A">
            <w:pPr>
              <w:pStyle w:val="a6"/>
              <w:spacing w:after="0" w:line="480" w:lineRule="exact"/>
              <w:rPr>
                <w:color w:val="000000" w:themeColor="text1"/>
              </w:rPr>
            </w:pPr>
          </w:p>
        </w:tc>
        <w:tc>
          <w:tcPr>
            <w:tcW w:w="3088" w:type="dxa"/>
            <w:gridSpan w:val="2"/>
            <w:tcMar>
              <w:top w:w="15" w:type="dxa"/>
              <w:left w:w="15" w:type="dxa"/>
              <w:bottom w:w="0" w:type="dxa"/>
              <w:right w:w="15" w:type="dxa"/>
            </w:tcMar>
            <w:vAlign w:val="center"/>
          </w:tcPr>
          <w:p w14:paraId="6401E3F6" w14:textId="77777777" w:rsidR="006E0E1A" w:rsidRPr="00A90044" w:rsidRDefault="006E0E1A" w:rsidP="006E0E1A">
            <w:pPr>
              <w:pStyle w:val="a6"/>
              <w:spacing w:after="0" w:line="480" w:lineRule="exact"/>
              <w:jc w:val="center"/>
              <w:rPr>
                <w:rFonts w:hAnsi="宋体" w:cs="宋体"/>
                <w:color w:val="000000" w:themeColor="text1"/>
                <w:kern w:val="2"/>
                <w:sz w:val="21"/>
                <w:szCs w:val="22"/>
              </w:rPr>
            </w:pPr>
            <w:r w:rsidRPr="00A90044">
              <w:rPr>
                <w:rFonts w:hAnsi="宋体" w:cs="宋体" w:hint="eastAsia"/>
                <w:color w:val="000000" w:themeColor="text1"/>
                <w:szCs w:val="21"/>
              </w:rPr>
              <w:t>企业荣誉或奖项</w:t>
            </w:r>
            <w:r w:rsidRPr="00A90044">
              <w:rPr>
                <w:color w:val="000000" w:themeColor="text1"/>
              </w:rPr>
              <w:t>（</w:t>
            </w:r>
            <w:r w:rsidRPr="00A90044">
              <w:rPr>
                <w:color w:val="000000" w:themeColor="text1"/>
                <w:lang w:val="zh-CN" w:bidi="ar"/>
              </w:rPr>
              <w:t>满分5分</w:t>
            </w:r>
            <w:r w:rsidRPr="00A90044">
              <w:rPr>
                <w:color w:val="000000" w:themeColor="text1"/>
              </w:rPr>
              <w:t>）</w:t>
            </w:r>
          </w:p>
        </w:tc>
        <w:tc>
          <w:tcPr>
            <w:tcW w:w="5496" w:type="dxa"/>
            <w:tcMar>
              <w:top w:w="15" w:type="dxa"/>
              <w:left w:w="15" w:type="dxa"/>
              <w:bottom w:w="0" w:type="dxa"/>
              <w:right w:w="15" w:type="dxa"/>
            </w:tcMar>
            <w:vAlign w:val="center"/>
          </w:tcPr>
          <w:p w14:paraId="37934702" w14:textId="0ECB4701" w:rsidR="006E0E1A" w:rsidRPr="00A90044" w:rsidRDefault="006E0E1A" w:rsidP="006E0E1A">
            <w:pPr>
              <w:widowControl/>
              <w:spacing w:line="480" w:lineRule="exact"/>
              <w:rPr>
                <w:rFonts w:hAnsi="宋体" w:cs="宋体"/>
                <w:color w:val="000000" w:themeColor="text1"/>
                <w:szCs w:val="21"/>
              </w:rPr>
            </w:pPr>
            <w:r w:rsidRPr="00A90044">
              <w:rPr>
                <w:rFonts w:hAnsi="宋体" w:cs="宋体" w:hint="eastAsia"/>
                <w:color w:val="000000" w:themeColor="text1"/>
                <w:szCs w:val="21"/>
              </w:rPr>
              <w:t>投标人获得政府部门颁发的与</w:t>
            </w:r>
            <w:r w:rsidR="00604DA2" w:rsidRPr="00A90044">
              <w:rPr>
                <w:rFonts w:hAnsi="宋体" w:cs="宋体" w:hint="eastAsia"/>
                <w:color w:val="000000" w:themeColor="text1"/>
                <w:szCs w:val="21"/>
              </w:rPr>
              <w:t>环境卫生有关的荣誉证书的</w:t>
            </w:r>
            <w:r w:rsidRPr="00A90044">
              <w:rPr>
                <w:rFonts w:hAnsi="宋体" w:cs="宋体" w:hint="eastAsia"/>
                <w:color w:val="000000" w:themeColor="text1"/>
                <w:szCs w:val="21"/>
              </w:rPr>
              <w:t>，每提供一个得1分，最高得5分。</w:t>
            </w:r>
          </w:p>
          <w:p w14:paraId="2817EE1F" w14:textId="77777777" w:rsidR="006E0E1A" w:rsidRPr="00A90044" w:rsidRDefault="006E0E1A" w:rsidP="006E0E1A">
            <w:pPr>
              <w:pStyle w:val="Normal0"/>
              <w:spacing w:line="480" w:lineRule="exact"/>
              <w:rPr>
                <w:rFonts w:ascii="宋体" w:eastAsia="宋体" w:hAnsi="宋体" w:cs="宋体"/>
                <w:color w:val="000000" w:themeColor="text1"/>
                <w:sz w:val="21"/>
              </w:rPr>
            </w:pPr>
            <w:r w:rsidRPr="00A90044">
              <w:rPr>
                <w:rFonts w:ascii="宋体" w:eastAsia="宋体" w:hAnsi="宋体" w:hint="eastAsia"/>
                <w:b/>
                <w:color w:val="000000" w:themeColor="text1"/>
                <w:kern w:val="2"/>
                <w:sz w:val="21"/>
                <w:szCs w:val="21"/>
              </w:rPr>
              <w:t>注：</w:t>
            </w:r>
            <w:r w:rsidRPr="00A90044">
              <w:rPr>
                <w:rFonts w:ascii="宋体" w:eastAsia="宋体" w:hAnsi="宋体" w:cs="宋体" w:hint="eastAsia"/>
                <w:b/>
                <w:color w:val="000000" w:themeColor="text1"/>
                <w:kern w:val="2"/>
                <w:sz w:val="21"/>
                <w:szCs w:val="21"/>
              </w:rPr>
              <w:t>提供证书扫描件，不提供不得分。</w:t>
            </w:r>
          </w:p>
        </w:tc>
      </w:tr>
      <w:tr w:rsidR="006E0E1A" w:rsidRPr="00A90044" w14:paraId="5FCB2A1A" w14:textId="77777777">
        <w:tblPrEx>
          <w:jc w:val="center"/>
          <w:tblCellMar>
            <w:left w:w="0" w:type="dxa"/>
            <w:right w:w="0" w:type="dxa"/>
          </w:tblCellMar>
        </w:tblPrEx>
        <w:trPr>
          <w:trHeight w:val="572"/>
          <w:jc w:val="center"/>
        </w:trPr>
        <w:tc>
          <w:tcPr>
            <w:tcW w:w="1197" w:type="dxa"/>
            <w:gridSpan w:val="2"/>
            <w:tcMar>
              <w:top w:w="15" w:type="dxa"/>
              <w:left w:w="15" w:type="dxa"/>
              <w:bottom w:w="0" w:type="dxa"/>
              <w:right w:w="15" w:type="dxa"/>
            </w:tcMar>
            <w:vAlign w:val="center"/>
          </w:tcPr>
          <w:p w14:paraId="3D813DC0" w14:textId="77777777" w:rsidR="006E0E1A" w:rsidRPr="00A90044" w:rsidRDefault="006E0E1A" w:rsidP="006E0E1A">
            <w:pPr>
              <w:pStyle w:val="a6"/>
              <w:spacing w:after="0" w:line="480" w:lineRule="exact"/>
              <w:jc w:val="center"/>
              <w:rPr>
                <w:rFonts w:hAnsi="宋体" w:cs="宋体"/>
                <w:color w:val="000000" w:themeColor="text1"/>
              </w:rPr>
            </w:pPr>
            <w:r w:rsidRPr="00A90044">
              <w:rPr>
                <w:rFonts w:hAnsi="宋体" w:cs="宋体" w:hint="eastAsia"/>
                <w:color w:val="000000" w:themeColor="text1"/>
              </w:rPr>
              <w:t>四</w:t>
            </w:r>
          </w:p>
        </w:tc>
        <w:tc>
          <w:tcPr>
            <w:tcW w:w="8584" w:type="dxa"/>
            <w:gridSpan w:val="3"/>
            <w:tcMar>
              <w:top w:w="15" w:type="dxa"/>
              <w:left w:w="15" w:type="dxa"/>
              <w:bottom w:w="0" w:type="dxa"/>
              <w:right w:w="15" w:type="dxa"/>
            </w:tcMar>
            <w:vAlign w:val="center"/>
          </w:tcPr>
          <w:p w14:paraId="222AD21B" w14:textId="77777777" w:rsidR="006E0E1A" w:rsidRPr="00A90044" w:rsidRDefault="006E0E1A" w:rsidP="006E0E1A">
            <w:pPr>
              <w:pStyle w:val="a6"/>
              <w:spacing w:after="0" w:line="480" w:lineRule="exact"/>
              <w:rPr>
                <w:rFonts w:hAnsi="宋体" w:cs="宋体"/>
                <w:color w:val="000000" w:themeColor="text1"/>
                <w:kern w:val="2"/>
                <w:sz w:val="21"/>
                <w:szCs w:val="22"/>
              </w:rPr>
            </w:pPr>
            <w:r w:rsidRPr="00A90044">
              <w:rPr>
                <w:rFonts w:hAnsi="宋体" w:cs="宋体" w:hint="eastAsia"/>
                <w:b/>
                <w:bCs/>
                <w:color w:val="000000" w:themeColor="text1"/>
                <w:kern w:val="2"/>
                <w:sz w:val="21"/>
                <w:szCs w:val="22"/>
              </w:rPr>
              <w:t>总分（满分100分）=</w:t>
            </w:r>
            <w:proofErr w:type="gramStart"/>
            <w:r w:rsidRPr="00A90044">
              <w:rPr>
                <w:rFonts w:hAnsi="宋体" w:cs="宋体" w:hint="eastAsia"/>
                <w:b/>
                <w:bCs/>
                <w:color w:val="000000" w:themeColor="text1"/>
                <w:kern w:val="2"/>
                <w:sz w:val="21"/>
                <w:szCs w:val="22"/>
              </w:rPr>
              <w:t>一</w:t>
            </w:r>
            <w:proofErr w:type="gramEnd"/>
            <w:r w:rsidRPr="00A90044">
              <w:rPr>
                <w:rFonts w:hAnsi="宋体" w:cs="宋体" w:hint="eastAsia"/>
                <w:b/>
                <w:bCs/>
                <w:color w:val="000000" w:themeColor="text1"/>
                <w:kern w:val="2"/>
                <w:sz w:val="21"/>
                <w:szCs w:val="22"/>
              </w:rPr>
              <w:t>+二+三</w:t>
            </w:r>
          </w:p>
        </w:tc>
      </w:tr>
    </w:tbl>
    <w:p w14:paraId="2B5C9B78" w14:textId="77777777" w:rsidR="00A92201" w:rsidRPr="00A90044" w:rsidRDefault="00A92201">
      <w:pPr>
        <w:spacing w:line="400" w:lineRule="exact"/>
        <w:rPr>
          <w:rFonts w:ascii="黑体" w:eastAsia="黑体" w:hAnsi="宋体"/>
          <w:b/>
          <w:color w:val="000000" w:themeColor="text1"/>
          <w:sz w:val="28"/>
          <w:szCs w:val="28"/>
        </w:rPr>
      </w:pPr>
    </w:p>
    <w:p w14:paraId="1502CB4E" w14:textId="77777777" w:rsidR="00A92201" w:rsidRPr="00A90044" w:rsidRDefault="00A92201" w:rsidP="00A92201">
      <w:pPr>
        <w:pStyle w:val="Default"/>
        <w:rPr>
          <w:rFonts w:hint="default"/>
          <w:color w:val="000000" w:themeColor="text1"/>
        </w:rPr>
      </w:pPr>
      <w:r w:rsidRPr="00A90044">
        <w:rPr>
          <w:color w:val="000000" w:themeColor="text1"/>
        </w:rPr>
        <w:br w:type="page"/>
      </w:r>
    </w:p>
    <w:p w14:paraId="101B0E8D" w14:textId="1AC50FFB" w:rsidR="009F6CDD" w:rsidRPr="00A90044" w:rsidRDefault="001E10D6">
      <w:pPr>
        <w:spacing w:line="400" w:lineRule="exact"/>
        <w:rPr>
          <w:rFonts w:ascii="黑体" w:eastAsia="黑体" w:hAnsi="宋体"/>
          <w:b/>
          <w:color w:val="000000" w:themeColor="text1"/>
          <w:sz w:val="28"/>
          <w:szCs w:val="28"/>
        </w:rPr>
      </w:pPr>
      <w:r w:rsidRPr="00A90044">
        <w:rPr>
          <w:rFonts w:ascii="黑体" w:eastAsia="黑体" w:hAnsi="宋体" w:hint="eastAsia"/>
          <w:b/>
          <w:color w:val="000000" w:themeColor="text1"/>
          <w:sz w:val="28"/>
          <w:szCs w:val="28"/>
        </w:rPr>
        <w:lastRenderedPageBreak/>
        <w:t>评标办法和评标标准正文部分</w:t>
      </w:r>
    </w:p>
    <w:p w14:paraId="7909E84C" w14:textId="77777777" w:rsidR="009F6CDD" w:rsidRPr="00A90044" w:rsidRDefault="001E10D6">
      <w:pPr>
        <w:pStyle w:val="a8"/>
        <w:spacing w:line="440" w:lineRule="exact"/>
        <w:rPr>
          <w:b/>
          <w:color w:val="000000" w:themeColor="text1"/>
          <w:szCs w:val="21"/>
        </w:rPr>
      </w:pPr>
      <w:r w:rsidRPr="00A90044">
        <w:rPr>
          <w:b/>
          <w:color w:val="000000" w:themeColor="text1"/>
          <w:szCs w:val="21"/>
        </w:rPr>
        <w:t>1.</w:t>
      </w:r>
      <w:r w:rsidRPr="00A90044">
        <w:rPr>
          <w:rFonts w:hint="eastAsia"/>
          <w:b/>
          <w:color w:val="000000" w:themeColor="text1"/>
          <w:szCs w:val="21"/>
        </w:rPr>
        <w:t>评标原则</w:t>
      </w:r>
    </w:p>
    <w:p w14:paraId="0C21AAD7" w14:textId="77777777" w:rsidR="009F6CDD" w:rsidRPr="00A90044" w:rsidRDefault="001E10D6">
      <w:pPr>
        <w:pStyle w:val="a8"/>
        <w:spacing w:line="440" w:lineRule="exact"/>
        <w:rPr>
          <w:color w:val="000000" w:themeColor="text1"/>
          <w:szCs w:val="21"/>
        </w:rPr>
      </w:pPr>
      <w:r w:rsidRPr="00A90044">
        <w:rPr>
          <w:color w:val="000000" w:themeColor="text1"/>
          <w:szCs w:val="21"/>
        </w:rPr>
        <w:t>1.1</w:t>
      </w:r>
      <w:r w:rsidRPr="00A90044">
        <w:rPr>
          <w:rFonts w:hint="eastAsia"/>
          <w:color w:val="000000" w:themeColor="text1"/>
          <w:szCs w:val="21"/>
        </w:rPr>
        <w:t>评标活动遵循公平、公正、科学和择优的原则。</w:t>
      </w:r>
    </w:p>
    <w:p w14:paraId="02A3BE12" w14:textId="77777777" w:rsidR="009F6CDD" w:rsidRPr="00A90044" w:rsidRDefault="001E10D6">
      <w:pPr>
        <w:spacing w:line="440" w:lineRule="exact"/>
        <w:rPr>
          <w:rFonts w:hAnsi="宋体"/>
          <w:b/>
          <w:color w:val="000000" w:themeColor="text1"/>
          <w:szCs w:val="21"/>
        </w:rPr>
      </w:pPr>
      <w:r w:rsidRPr="00A90044">
        <w:rPr>
          <w:rFonts w:hAnsi="宋体"/>
          <w:b/>
          <w:color w:val="000000" w:themeColor="text1"/>
          <w:szCs w:val="21"/>
        </w:rPr>
        <w:t>2.</w:t>
      </w:r>
      <w:r w:rsidRPr="00A90044">
        <w:rPr>
          <w:rFonts w:hAnsi="宋体" w:hint="eastAsia"/>
          <w:b/>
          <w:color w:val="000000" w:themeColor="text1"/>
          <w:szCs w:val="21"/>
        </w:rPr>
        <w:t>评标保密</w:t>
      </w:r>
    </w:p>
    <w:p w14:paraId="5EBF6259" w14:textId="77777777" w:rsidR="009F6CDD" w:rsidRPr="00A90044" w:rsidRDefault="001E10D6">
      <w:pPr>
        <w:spacing w:line="440" w:lineRule="exact"/>
        <w:rPr>
          <w:rFonts w:hAnsi="宋体"/>
          <w:color w:val="000000" w:themeColor="text1"/>
          <w:szCs w:val="21"/>
        </w:rPr>
      </w:pPr>
      <w:r w:rsidRPr="00A90044">
        <w:rPr>
          <w:rFonts w:hAnsi="宋体"/>
          <w:color w:val="000000" w:themeColor="text1"/>
          <w:szCs w:val="21"/>
        </w:rPr>
        <w:t>2.1</w:t>
      </w:r>
      <w:r w:rsidRPr="00A90044">
        <w:rPr>
          <w:rFonts w:hAnsi="宋体" w:hint="eastAsia"/>
          <w:color w:val="000000" w:themeColor="text1"/>
          <w:szCs w:val="21"/>
        </w:rPr>
        <w:t>本采购代理机构项目负责人宣读评标现场纪律要求，集中管理通讯工具，询问在场人员是否申请回避。</w:t>
      </w:r>
    </w:p>
    <w:p w14:paraId="6F2CD7CF" w14:textId="77777777" w:rsidR="009F6CDD" w:rsidRPr="00A90044" w:rsidRDefault="001E10D6">
      <w:pPr>
        <w:pStyle w:val="a8"/>
        <w:spacing w:line="440" w:lineRule="exact"/>
        <w:rPr>
          <w:color w:val="000000" w:themeColor="text1"/>
          <w:szCs w:val="21"/>
        </w:rPr>
      </w:pPr>
      <w:r w:rsidRPr="00A90044">
        <w:rPr>
          <w:color w:val="000000" w:themeColor="text1"/>
          <w:szCs w:val="21"/>
        </w:rPr>
        <w:t>2.2</w:t>
      </w:r>
      <w:r w:rsidRPr="00A90044">
        <w:rPr>
          <w:rFonts w:hint="eastAsia"/>
          <w:color w:val="000000" w:themeColor="text1"/>
          <w:szCs w:val="21"/>
        </w:rPr>
        <w:t>评标在严格保密的情况下进行，任何单位和个人不得非法干预、影响评标办法和评标标准的确定，以及评标过程和结果。评标委员会成员和参与评标的有关工作人员不得透露对投标文件的评审和比较、中标候选人的推荐情况以及与评标有关的其他情况。</w:t>
      </w:r>
    </w:p>
    <w:p w14:paraId="26600B20" w14:textId="77777777" w:rsidR="009F6CDD" w:rsidRPr="00A90044" w:rsidRDefault="001E10D6">
      <w:pPr>
        <w:spacing w:line="440" w:lineRule="exact"/>
        <w:jc w:val="left"/>
        <w:rPr>
          <w:rFonts w:hAnsi="宋体"/>
          <w:b/>
          <w:color w:val="000000" w:themeColor="text1"/>
          <w:szCs w:val="21"/>
        </w:rPr>
      </w:pPr>
      <w:r w:rsidRPr="00A90044">
        <w:rPr>
          <w:rFonts w:hAnsi="宋体"/>
          <w:b/>
          <w:color w:val="000000" w:themeColor="text1"/>
          <w:szCs w:val="21"/>
        </w:rPr>
        <w:t>3.</w:t>
      </w:r>
      <w:r w:rsidRPr="00A90044">
        <w:rPr>
          <w:rFonts w:hAnsi="宋体" w:hint="eastAsia"/>
          <w:b/>
          <w:color w:val="000000" w:themeColor="text1"/>
          <w:szCs w:val="21"/>
        </w:rPr>
        <w:t>评标办法和评标标准</w:t>
      </w:r>
    </w:p>
    <w:p w14:paraId="4D9785E5" w14:textId="5967A3DC" w:rsidR="009F6CDD" w:rsidRPr="00A90044" w:rsidRDefault="001E10D6">
      <w:pPr>
        <w:spacing w:line="440" w:lineRule="exact"/>
        <w:rPr>
          <w:rFonts w:hAnsi="宋体"/>
          <w:color w:val="000000" w:themeColor="text1"/>
          <w:szCs w:val="21"/>
        </w:rPr>
      </w:pPr>
      <w:r w:rsidRPr="00A90044">
        <w:rPr>
          <w:rFonts w:hAnsi="宋体"/>
          <w:bCs/>
          <w:color w:val="000000" w:themeColor="text1"/>
          <w:szCs w:val="21"/>
        </w:rPr>
        <w:t>3.1</w:t>
      </w:r>
      <w:r w:rsidRPr="00A90044">
        <w:rPr>
          <w:rFonts w:hAnsi="宋体" w:hint="eastAsia"/>
          <w:bCs/>
          <w:color w:val="000000" w:themeColor="text1"/>
          <w:szCs w:val="21"/>
        </w:rPr>
        <w:t>评标小组的组成：</w:t>
      </w:r>
      <w:r w:rsidRPr="00A90044">
        <w:rPr>
          <w:rFonts w:hAnsi="宋体" w:hint="eastAsia"/>
          <w:color w:val="000000" w:themeColor="text1"/>
          <w:szCs w:val="21"/>
        </w:rPr>
        <w:t>在项目本级政府采购监督管理部门的监督下，由采购人授权</w:t>
      </w:r>
      <w:r w:rsidRPr="00A90044">
        <w:rPr>
          <w:rFonts w:hint="eastAsia"/>
          <w:color w:val="000000" w:themeColor="text1"/>
        </w:rPr>
        <w:t>采购代理机构</w:t>
      </w:r>
      <w:r w:rsidRPr="00A90044">
        <w:rPr>
          <w:rFonts w:hAnsi="宋体" w:hint="eastAsia"/>
          <w:color w:val="000000" w:themeColor="text1"/>
          <w:szCs w:val="21"/>
        </w:rPr>
        <w:t>由采购人授权</w:t>
      </w:r>
      <w:r w:rsidRPr="00A90044">
        <w:rPr>
          <w:rFonts w:hint="eastAsia"/>
          <w:color w:val="000000" w:themeColor="text1"/>
        </w:rPr>
        <w:t>采购代理机构在</w:t>
      </w:r>
      <w:r w:rsidRPr="00A90044">
        <w:rPr>
          <w:rFonts w:ascii="Times New Roman" w:hAnsi="Times New Roman" w:hint="eastAsia"/>
          <w:color w:val="000000" w:themeColor="text1"/>
          <w:szCs w:val="21"/>
        </w:rPr>
        <w:t>“政</w:t>
      </w:r>
      <w:proofErr w:type="gramStart"/>
      <w:r w:rsidRPr="00A90044">
        <w:rPr>
          <w:rFonts w:ascii="Times New Roman" w:hAnsi="Times New Roman" w:hint="eastAsia"/>
          <w:color w:val="000000" w:themeColor="text1"/>
          <w:szCs w:val="21"/>
        </w:rPr>
        <w:t>采云</w:t>
      </w:r>
      <w:proofErr w:type="gramEnd"/>
      <w:r w:rsidRPr="00A90044">
        <w:rPr>
          <w:rFonts w:ascii="Times New Roman" w:hAnsi="Times New Roman" w:hint="eastAsia"/>
          <w:color w:val="000000" w:themeColor="text1"/>
          <w:szCs w:val="21"/>
        </w:rPr>
        <w:t>”平台</w:t>
      </w:r>
      <w:r w:rsidRPr="00A90044">
        <w:rPr>
          <w:rFonts w:hint="eastAsia"/>
          <w:color w:val="000000" w:themeColor="text1"/>
        </w:rPr>
        <w:t>评标专家库中</w:t>
      </w:r>
      <w:r w:rsidRPr="00A90044">
        <w:rPr>
          <w:rFonts w:hAnsi="宋体" w:hint="eastAsia"/>
          <w:color w:val="000000" w:themeColor="text1"/>
          <w:szCs w:val="21"/>
        </w:rPr>
        <w:t>随机抽取的评标专家组成。评标委员会构成：</w:t>
      </w:r>
      <w:r w:rsidR="008F30B3" w:rsidRPr="00A90044">
        <w:rPr>
          <w:rFonts w:hAnsi="宋体"/>
          <w:color w:val="000000" w:themeColor="text1"/>
          <w:szCs w:val="21"/>
        </w:rPr>
        <w:t>7</w:t>
      </w:r>
      <w:r w:rsidRPr="00A90044">
        <w:rPr>
          <w:rFonts w:hAnsi="宋体" w:hint="eastAsia"/>
          <w:color w:val="000000" w:themeColor="text1"/>
          <w:szCs w:val="21"/>
        </w:rPr>
        <w:t>人，其中采购人代表</w:t>
      </w:r>
      <w:r w:rsidRPr="00A90044">
        <w:rPr>
          <w:rFonts w:hAnsi="宋体"/>
          <w:color w:val="000000" w:themeColor="text1"/>
          <w:szCs w:val="21"/>
        </w:rPr>
        <w:t>2</w:t>
      </w:r>
      <w:r w:rsidRPr="00A90044">
        <w:rPr>
          <w:rFonts w:hAnsi="宋体" w:hint="eastAsia"/>
          <w:color w:val="000000" w:themeColor="text1"/>
          <w:szCs w:val="21"/>
        </w:rPr>
        <w:t>人，专家</w:t>
      </w:r>
      <w:r w:rsidRPr="00A90044">
        <w:rPr>
          <w:rFonts w:hAnsi="宋体"/>
          <w:color w:val="000000" w:themeColor="text1"/>
          <w:szCs w:val="21"/>
        </w:rPr>
        <w:t>5</w:t>
      </w:r>
      <w:r w:rsidRPr="00A90044">
        <w:rPr>
          <w:rFonts w:hAnsi="宋体" w:hint="eastAsia"/>
          <w:color w:val="000000" w:themeColor="text1"/>
          <w:szCs w:val="21"/>
        </w:rPr>
        <w:t>人。</w:t>
      </w:r>
      <w:r w:rsidRPr="00A90044">
        <w:rPr>
          <w:rFonts w:hAnsi="宋体"/>
          <w:color w:val="000000" w:themeColor="text1"/>
          <w:szCs w:val="21"/>
        </w:rPr>
        <w:t xml:space="preserve"> </w:t>
      </w:r>
    </w:p>
    <w:p w14:paraId="48F86FAB" w14:textId="77777777" w:rsidR="009F6CDD" w:rsidRPr="00A90044" w:rsidRDefault="001E10D6">
      <w:pPr>
        <w:spacing w:line="440" w:lineRule="exact"/>
        <w:rPr>
          <w:color w:val="000000" w:themeColor="text1"/>
          <w:szCs w:val="21"/>
        </w:rPr>
      </w:pPr>
      <w:r w:rsidRPr="00A90044">
        <w:rPr>
          <w:rFonts w:hAnsi="宋体"/>
          <w:bCs/>
          <w:color w:val="000000" w:themeColor="text1"/>
          <w:szCs w:val="21"/>
        </w:rPr>
        <w:t>3.2</w:t>
      </w:r>
      <w:r w:rsidRPr="00A90044">
        <w:rPr>
          <w:rFonts w:hint="eastAsia"/>
          <w:color w:val="000000" w:themeColor="text1"/>
          <w:szCs w:val="21"/>
        </w:rPr>
        <w:t>本次评标采用综合评分法。</w:t>
      </w:r>
      <w:r w:rsidRPr="00A90044">
        <w:rPr>
          <w:color w:val="000000" w:themeColor="text1"/>
          <w:szCs w:val="21"/>
        </w:rPr>
        <w:t xml:space="preserve"> </w:t>
      </w:r>
    </w:p>
    <w:p w14:paraId="7DE0C5EA" w14:textId="77777777" w:rsidR="009F6CDD" w:rsidRPr="00A90044" w:rsidRDefault="001E10D6">
      <w:pPr>
        <w:pStyle w:val="a8"/>
        <w:spacing w:line="440" w:lineRule="exact"/>
        <w:rPr>
          <w:color w:val="000000" w:themeColor="text1"/>
          <w:szCs w:val="21"/>
        </w:rPr>
      </w:pPr>
      <w:r w:rsidRPr="00A90044">
        <w:rPr>
          <w:rFonts w:hint="eastAsia"/>
          <w:color w:val="000000" w:themeColor="text1"/>
          <w:szCs w:val="21"/>
        </w:rPr>
        <w:t>（</w:t>
      </w:r>
      <w:r w:rsidRPr="00A90044">
        <w:rPr>
          <w:color w:val="000000" w:themeColor="text1"/>
          <w:szCs w:val="21"/>
        </w:rPr>
        <w:t>1</w:t>
      </w:r>
      <w:r w:rsidRPr="00A90044">
        <w:rPr>
          <w:rFonts w:hint="eastAsia"/>
          <w:color w:val="000000" w:themeColor="text1"/>
          <w:szCs w:val="21"/>
        </w:rPr>
        <w:t>）评标委员会按照本章“</w:t>
      </w:r>
      <w:r w:rsidRPr="00A90044">
        <w:rPr>
          <w:rFonts w:hint="eastAsia"/>
          <w:bCs/>
          <w:color w:val="000000" w:themeColor="text1"/>
          <w:szCs w:val="21"/>
        </w:rPr>
        <w:t>评标方法和评标标准</w:t>
      </w:r>
      <w:r w:rsidRPr="00A90044">
        <w:rPr>
          <w:rFonts w:hint="eastAsia"/>
          <w:color w:val="000000" w:themeColor="text1"/>
          <w:szCs w:val="21"/>
        </w:rPr>
        <w:t>”规定的方法、评审因素和标准对投标文件进行评审。在评标中，不得改变第六章“评标方法和评标标准”规定的方法、评审因素和标准；第六章“评标方法和评标标准”没有规定的方法、评审因素和标准，不作为评标依据。</w:t>
      </w:r>
    </w:p>
    <w:p w14:paraId="33159732" w14:textId="77777777" w:rsidR="009F6CDD" w:rsidRPr="00A90044" w:rsidRDefault="001E10D6">
      <w:pPr>
        <w:spacing w:line="440" w:lineRule="exact"/>
        <w:jc w:val="left"/>
        <w:rPr>
          <w:rFonts w:hAnsi="宋体"/>
          <w:b/>
          <w:bCs/>
          <w:color w:val="000000" w:themeColor="text1"/>
          <w:szCs w:val="21"/>
        </w:rPr>
      </w:pPr>
      <w:r w:rsidRPr="00A90044">
        <w:rPr>
          <w:rFonts w:hint="eastAsia"/>
          <w:color w:val="000000" w:themeColor="text1"/>
          <w:szCs w:val="21"/>
        </w:rPr>
        <w:t>（</w:t>
      </w:r>
      <w:r w:rsidRPr="00A90044">
        <w:rPr>
          <w:color w:val="000000" w:themeColor="text1"/>
          <w:szCs w:val="21"/>
        </w:rPr>
        <w:t>2</w:t>
      </w:r>
      <w:r w:rsidRPr="00A90044">
        <w:rPr>
          <w:rFonts w:hint="eastAsia"/>
          <w:color w:val="000000" w:themeColor="text1"/>
          <w:szCs w:val="21"/>
        </w:rPr>
        <w:t>）评标委员会依据本章“评标方法和评标标准”对投标人投标文件进行评审。评标委员会对满足招标文件实质性要求的投标文件，按照本章详细评审标准规定的评分标准进行打分，最终评标委员会按综合得分由高到低顺序推荐中标候选人。经评审的得分分值相等时，按投标报价由低到高顺序排列；投标报价也相等的，按技术标得分由高到低顺序排列；技术标得分也相等的，按商务标得分由高到低顺序排列；商务标得分也相等的，由采购人自行确定。</w:t>
      </w:r>
    </w:p>
    <w:p w14:paraId="5E56364C" w14:textId="77777777" w:rsidR="009F6CDD" w:rsidRPr="00A90044" w:rsidRDefault="001E10D6">
      <w:pPr>
        <w:spacing w:line="440" w:lineRule="exact"/>
        <w:rPr>
          <w:rFonts w:hAnsi="宋体"/>
          <w:b/>
          <w:color w:val="000000" w:themeColor="text1"/>
          <w:szCs w:val="21"/>
        </w:rPr>
      </w:pPr>
      <w:r w:rsidRPr="00A90044">
        <w:rPr>
          <w:rFonts w:hAnsi="宋体"/>
          <w:b/>
          <w:color w:val="000000" w:themeColor="text1"/>
          <w:szCs w:val="21"/>
        </w:rPr>
        <w:t>4.</w:t>
      </w:r>
      <w:r w:rsidRPr="00A90044">
        <w:rPr>
          <w:rFonts w:hAnsi="宋体" w:hint="eastAsia"/>
          <w:b/>
          <w:color w:val="000000" w:themeColor="text1"/>
          <w:szCs w:val="21"/>
        </w:rPr>
        <w:t>评标程序：</w:t>
      </w:r>
    </w:p>
    <w:p w14:paraId="2C6DF959" w14:textId="77777777" w:rsidR="009F6CDD" w:rsidRPr="00A90044" w:rsidRDefault="001E10D6">
      <w:pPr>
        <w:pStyle w:val="a8"/>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1</w:t>
      </w:r>
      <w:r w:rsidRPr="00A90044">
        <w:rPr>
          <w:rFonts w:hAnsi="宋体" w:hint="eastAsia"/>
          <w:color w:val="000000" w:themeColor="text1"/>
          <w:szCs w:val="21"/>
        </w:rPr>
        <w:t>）本采购代理机构项目负责人介绍项目概况及评标委员会组成情况，推选评标组长。</w:t>
      </w:r>
    </w:p>
    <w:p w14:paraId="120388DA" w14:textId="77777777" w:rsidR="009F6CDD" w:rsidRPr="00A90044" w:rsidRDefault="001E10D6">
      <w:pPr>
        <w:pStyle w:val="a8"/>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2</w:t>
      </w:r>
      <w:r w:rsidRPr="00A90044">
        <w:rPr>
          <w:rFonts w:hAnsi="宋体" w:hint="eastAsia"/>
          <w:color w:val="000000" w:themeColor="text1"/>
          <w:szCs w:val="21"/>
        </w:rPr>
        <w:t>）投标文件初步评审：依据相关法律法规和招标文件的规定，由采购人对投标人资格进行评审，评标委员会对投标人符合性评审，以确定投标供应商是否具备投标资格和确定其是否对招标文件的实质性要求和条件</w:t>
      </w:r>
      <w:proofErr w:type="gramStart"/>
      <w:r w:rsidRPr="00A90044">
        <w:rPr>
          <w:rFonts w:hAnsi="宋体" w:hint="eastAsia"/>
          <w:color w:val="000000" w:themeColor="text1"/>
          <w:szCs w:val="21"/>
        </w:rPr>
        <w:t>作出</w:t>
      </w:r>
      <w:proofErr w:type="gramEnd"/>
      <w:r w:rsidRPr="00A90044">
        <w:rPr>
          <w:rFonts w:hAnsi="宋体" w:hint="eastAsia"/>
          <w:color w:val="000000" w:themeColor="text1"/>
          <w:szCs w:val="21"/>
        </w:rPr>
        <w:t>响应。</w:t>
      </w:r>
    </w:p>
    <w:p w14:paraId="2CA5CB8B" w14:textId="77777777" w:rsidR="009F6CDD" w:rsidRPr="00A90044" w:rsidRDefault="001E10D6">
      <w:pPr>
        <w:pStyle w:val="a8"/>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3</w:t>
      </w:r>
      <w:r w:rsidRPr="00A90044">
        <w:rPr>
          <w:rFonts w:hAnsi="宋体" w:hint="eastAsia"/>
          <w:color w:val="000000" w:themeColor="text1"/>
          <w:szCs w:val="21"/>
        </w:rPr>
        <w:t>）澄清有关问题：对投标文件中含义不明确、同类问题表述不一致或者有明显文字和计算错误的内容，评标委员会要求投标人</w:t>
      </w:r>
      <w:proofErr w:type="gramStart"/>
      <w:r w:rsidRPr="00A90044">
        <w:rPr>
          <w:rFonts w:hAnsi="宋体" w:hint="eastAsia"/>
          <w:color w:val="000000" w:themeColor="text1"/>
          <w:szCs w:val="21"/>
        </w:rPr>
        <w:t>作出</w:t>
      </w:r>
      <w:proofErr w:type="gramEnd"/>
      <w:r w:rsidRPr="00A90044">
        <w:rPr>
          <w:rFonts w:hAnsi="宋体" w:hint="eastAsia"/>
          <w:color w:val="000000" w:themeColor="text1"/>
          <w:szCs w:val="21"/>
        </w:rPr>
        <w:t>必要的澄清、说明或者纠正。投标人的澄清、说明或者纠正不得超出投标文件的范围或者改变投标文件的实质性内容。该澄清、说明或者纠正是投标文件的组成部分。澄清将通过政</w:t>
      </w:r>
      <w:proofErr w:type="gramStart"/>
      <w:r w:rsidRPr="00A90044">
        <w:rPr>
          <w:rFonts w:hAnsi="宋体" w:hint="eastAsia"/>
          <w:color w:val="000000" w:themeColor="text1"/>
          <w:szCs w:val="21"/>
        </w:rPr>
        <w:t>采云</w:t>
      </w:r>
      <w:proofErr w:type="gramEnd"/>
      <w:r w:rsidRPr="00A90044">
        <w:rPr>
          <w:rFonts w:hAnsi="宋体" w:hint="eastAsia"/>
          <w:color w:val="000000" w:themeColor="text1"/>
          <w:szCs w:val="21"/>
        </w:rPr>
        <w:t>平台线上进行。</w:t>
      </w:r>
    </w:p>
    <w:p w14:paraId="6F7E5DBF" w14:textId="77777777" w:rsidR="009F6CDD" w:rsidRPr="00A90044" w:rsidRDefault="001E10D6">
      <w:pPr>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4</w:t>
      </w:r>
      <w:r w:rsidRPr="00A90044">
        <w:rPr>
          <w:rFonts w:hAnsi="宋体" w:hint="eastAsia"/>
          <w:color w:val="000000" w:themeColor="text1"/>
          <w:szCs w:val="21"/>
        </w:rPr>
        <w:t>）详细评审：评标委员会按招标文件中规定的评标方法和标准，对通过初步评审的投标文件进行详细评审。</w:t>
      </w:r>
    </w:p>
    <w:p w14:paraId="5DDF68D0" w14:textId="77777777" w:rsidR="009F6CDD" w:rsidRPr="00A90044" w:rsidRDefault="001E10D6">
      <w:pPr>
        <w:pStyle w:val="a8"/>
        <w:spacing w:line="440" w:lineRule="exact"/>
        <w:rPr>
          <w:rFonts w:hAnsi="宋体"/>
          <w:color w:val="000000" w:themeColor="text1"/>
          <w:szCs w:val="21"/>
        </w:rPr>
      </w:pPr>
      <w:r w:rsidRPr="00A90044">
        <w:rPr>
          <w:rFonts w:hAnsi="宋体" w:hint="eastAsia"/>
          <w:color w:val="000000" w:themeColor="text1"/>
          <w:szCs w:val="21"/>
        </w:rPr>
        <w:lastRenderedPageBreak/>
        <w:t>（</w:t>
      </w:r>
      <w:r w:rsidRPr="00A90044">
        <w:rPr>
          <w:rFonts w:hAnsi="宋体"/>
          <w:color w:val="000000" w:themeColor="text1"/>
          <w:szCs w:val="21"/>
        </w:rPr>
        <w:t>5</w:t>
      </w:r>
      <w:r w:rsidRPr="00A90044">
        <w:rPr>
          <w:rFonts w:hAnsi="宋体" w:hint="eastAsia"/>
          <w:color w:val="000000" w:themeColor="text1"/>
          <w:szCs w:val="21"/>
        </w:rPr>
        <w:t>）推荐中标候选人。</w:t>
      </w:r>
    </w:p>
    <w:p w14:paraId="5EC4DA4A" w14:textId="77777777" w:rsidR="009F6CDD" w:rsidRPr="00A90044" w:rsidRDefault="001E10D6">
      <w:pPr>
        <w:pStyle w:val="a8"/>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6</w:t>
      </w:r>
      <w:r w:rsidRPr="00A90044">
        <w:rPr>
          <w:rFonts w:hAnsi="宋体" w:hint="eastAsia"/>
          <w:color w:val="000000" w:themeColor="text1"/>
          <w:szCs w:val="21"/>
        </w:rPr>
        <w:t>）编写评标报告。</w:t>
      </w:r>
    </w:p>
    <w:p w14:paraId="40F723D9" w14:textId="77777777" w:rsidR="009F6CDD" w:rsidRPr="00A90044" w:rsidRDefault="001E10D6">
      <w:pPr>
        <w:pStyle w:val="a8"/>
        <w:spacing w:line="440" w:lineRule="exact"/>
        <w:rPr>
          <w:rFonts w:hAnsi="宋体"/>
          <w:color w:val="000000" w:themeColor="text1"/>
          <w:szCs w:val="21"/>
        </w:rPr>
      </w:pPr>
      <w:r w:rsidRPr="00A90044">
        <w:rPr>
          <w:rFonts w:hAnsi="宋体" w:hint="eastAsia"/>
          <w:color w:val="000000" w:themeColor="text1"/>
          <w:szCs w:val="21"/>
        </w:rPr>
        <w:t>（</w:t>
      </w:r>
      <w:r w:rsidRPr="00A90044">
        <w:rPr>
          <w:rFonts w:hAnsi="宋体"/>
          <w:color w:val="000000" w:themeColor="text1"/>
          <w:szCs w:val="21"/>
        </w:rPr>
        <w:t>7</w:t>
      </w:r>
      <w:r w:rsidRPr="00A90044">
        <w:rPr>
          <w:rFonts w:hAnsi="宋体" w:hint="eastAsia"/>
          <w:color w:val="000000" w:themeColor="text1"/>
          <w:szCs w:val="21"/>
        </w:rPr>
        <w:t>）评标小组组长对评标过程和评分、评标结论进行核对和复核，如有错漏，请当事评委进行校正，按校正后的结果推荐中标候选人。</w:t>
      </w:r>
    </w:p>
    <w:p w14:paraId="642702F0" w14:textId="77777777" w:rsidR="009F6CDD" w:rsidRPr="00A90044" w:rsidRDefault="001E10D6">
      <w:pPr>
        <w:pStyle w:val="a8"/>
        <w:spacing w:line="440" w:lineRule="exact"/>
        <w:rPr>
          <w:b/>
          <w:color w:val="000000" w:themeColor="text1"/>
          <w:szCs w:val="21"/>
        </w:rPr>
      </w:pPr>
      <w:bookmarkStart w:id="378" w:name="_Toc498547389"/>
      <w:bookmarkStart w:id="379" w:name="_Toc78441078"/>
      <w:bookmarkStart w:id="380" w:name="_Toc498190333"/>
      <w:bookmarkStart w:id="381" w:name="_Toc75961344"/>
      <w:bookmarkStart w:id="382" w:name="_Toc498547558"/>
      <w:bookmarkStart w:id="383" w:name="_Toc498013026"/>
      <w:r w:rsidRPr="00A90044">
        <w:rPr>
          <w:b/>
          <w:color w:val="000000" w:themeColor="text1"/>
          <w:szCs w:val="21"/>
        </w:rPr>
        <w:t>5.</w:t>
      </w:r>
      <w:r w:rsidRPr="00A90044">
        <w:rPr>
          <w:color w:val="000000" w:themeColor="text1"/>
        </w:rPr>
        <w:t xml:space="preserve"> </w:t>
      </w:r>
      <w:r w:rsidRPr="00A90044">
        <w:rPr>
          <w:rFonts w:hint="eastAsia"/>
          <w:b/>
          <w:color w:val="000000" w:themeColor="text1"/>
          <w:szCs w:val="21"/>
        </w:rPr>
        <w:t>评标委员会成员对需要共同认定的事项存在争议的，应当按照少数服从多数的原则</w:t>
      </w:r>
      <w:proofErr w:type="gramStart"/>
      <w:r w:rsidRPr="00A90044">
        <w:rPr>
          <w:rFonts w:hint="eastAsia"/>
          <w:b/>
          <w:color w:val="000000" w:themeColor="text1"/>
          <w:szCs w:val="21"/>
        </w:rPr>
        <w:t>作出</w:t>
      </w:r>
      <w:proofErr w:type="gramEnd"/>
      <w:r w:rsidRPr="00A90044">
        <w:rPr>
          <w:rFonts w:hint="eastAsia"/>
          <w:b/>
          <w:color w:val="000000" w:themeColor="text1"/>
          <w:szCs w:val="21"/>
        </w:rPr>
        <w:t>结论。持不同意见的评标委员会成员应当在评标报告上签署不同意见及理由，否则视为同意评标报告。</w:t>
      </w:r>
    </w:p>
    <w:p w14:paraId="47A8997D" w14:textId="77777777" w:rsidR="009F6CDD" w:rsidRPr="00A90044" w:rsidRDefault="001E10D6">
      <w:pPr>
        <w:pStyle w:val="a8"/>
        <w:spacing w:line="440" w:lineRule="exact"/>
        <w:rPr>
          <w:rFonts w:hAnsi="宋体"/>
          <w:b/>
          <w:color w:val="000000" w:themeColor="text1"/>
          <w:szCs w:val="21"/>
        </w:rPr>
      </w:pPr>
      <w:r w:rsidRPr="00A90044">
        <w:rPr>
          <w:rFonts w:hint="eastAsia"/>
          <w:b/>
          <w:color w:val="000000" w:themeColor="text1"/>
          <w:szCs w:val="21"/>
        </w:rPr>
        <w:t>投标人对采购人和评标委员会施加影响的任何行为，都将被取消投标资格。</w:t>
      </w:r>
      <w:bookmarkEnd w:id="378"/>
      <w:bookmarkEnd w:id="379"/>
      <w:bookmarkEnd w:id="380"/>
      <w:bookmarkEnd w:id="381"/>
      <w:bookmarkEnd w:id="382"/>
      <w:bookmarkEnd w:id="383"/>
    </w:p>
    <w:p w14:paraId="2A152442" w14:textId="77777777" w:rsidR="009F6CDD" w:rsidRPr="00A90044" w:rsidRDefault="009F6CDD">
      <w:pPr>
        <w:rPr>
          <w:color w:val="000000" w:themeColor="text1"/>
          <w:szCs w:val="21"/>
        </w:rPr>
      </w:pPr>
    </w:p>
    <w:p w14:paraId="081CB546" w14:textId="77777777" w:rsidR="009F6CDD" w:rsidRPr="00A90044" w:rsidRDefault="009F6CDD">
      <w:pPr>
        <w:rPr>
          <w:color w:val="000000" w:themeColor="text1"/>
        </w:rPr>
      </w:pPr>
    </w:p>
    <w:sectPr w:rsidR="009F6CDD" w:rsidRPr="00A90044">
      <w:headerReference w:type="default" r:id="rId12"/>
      <w:footerReference w:type="default" r:id="rId13"/>
      <w:pgSz w:w="11906" w:h="16838"/>
      <w:pgMar w:top="964" w:right="1134" w:bottom="1247" w:left="1134" w:header="568" w:footer="567" w:gutter="0"/>
      <w:pgNumType w:start="1"/>
      <w:cols w:space="0"/>
      <w:rtlGutter/>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6AB08" w14:textId="77777777" w:rsidR="00857461" w:rsidRDefault="00857461">
      <w:r>
        <w:separator/>
      </w:r>
    </w:p>
  </w:endnote>
  <w:endnote w:type="continuationSeparator" w:id="0">
    <w:p w14:paraId="7971803A" w14:textId="77777777" w:rsidR="00857461" w:rsidRDefault="0085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default"/>
    <w:sig w:usb0="00000000" w:usb1="00000000" w:usb2="00000000" w:usb3="00000000" w:csb0="00000093"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onospace">
    <w:altName w:val="Times New Roman"/>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
    <w:altName w:val="Times New Roman"/>
    <w:charset w:val="00"/>
    <w:family w:val="roman"/>
    <w:pitch w:val="default"/>
    <w:sig w:usb0="00000000"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AvantGarde Bk BT">
    <w:altName w:val="微软雅黑"/>
    <w:charset w:val="00"/>
    <w:family w:val="auto"/>
    <w:pitch w:val="default"/>
    <w:sig w:usb0="00000000" w:usb1="00000000" w:usb2="00000000" w:usb3="00000000" w:csb0="00040001" w:csb1="00000000"/>
  </w:font>
  <w:font w:name="_x000B__x000C_">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F6CE1" w14:textId="77777777" w:rsidR="00831C77" w:rsidRDefault="00831C77">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lang w:eastAsia="zh-CN"/>
      </w:rPr>
      <w:t>1</w:t>
    </w:r>
    <w:r>
      <w:rPr>
        <w:rStyle w:val="af4"/>
      </w:rPr>
      <w:fldChar w:fldCharType="end"/>
    </w:r>
  </w:p>
  <w:p w14:paraId="1450C796" w14:textId="77777777" w:rsidR="00831C77" w:rsidRDefault="00831C77">
    <w:pPr>
      <w:pStyle w:val="ab"/>
      <w:ind w:right="360"/>
    </w:pPr>
  </w:p>
  <w:p w14:paraId="7A0582C8" w14:textId="77777777" w:rsidR="00831C77" w:rsidRDefault="00831C77"/>
  <w:p w14:paraId="407722D3" w14:textId="77777777" w:rsidR="00831C77" w:rsidRDefault="00831C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242E2" w14:textId="77777777" w:rsidR="00831C77" w:rsidRDefault="00831C77">
    <w:pPr>
      <w:pStyle w:val="ab"/>
      <w:ind w:firstLine="422"/>
      <w:jc w:val="center"/>
    </w:pPr>
  </w:p>
  <w:p w14:paraId="200C7866" w14:textId="77777777" w:rsidR="00831C77" w:rsidRDefault="00831C77">
    <w:pPr>
      <w:pStyle w:val="ab"/>
      <w:tabs>
        <w:tab w:val="clear" w:pos="4153"/>
        <w:tab w:val="clear" w:pos="8306"/>
        <w:tab w:val="left" w:pos="4920"/>
        <w:tab w:val="center" w:pos="9356"/>
      </w:tabs>
      <w:jc w:val="right"/>
      <w:rPr>
        <w:sz w:val="21"/>
        <w:szCs w:val="21"/>
      </w:rPr>
    </w:pPr>
    <w:r>
      <w:rPr>
        <w:rFonts w:hint="eastAsia"/>
        <w:sz w:val="21"/>
        <w:szCs w:val="21"/>
      </w:rPr>
      <w:t>广西启航工程咨询有限公司编制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C9B13" w14:textId="77777777" w:rsidR="00831C77" w:rsidRDefault="00831C77">
    <w:pPr>
      <w:pStyle w:val="ab"/>
      <w:jc w:val="right"/>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71517"/>
    </w:sdtPr>
    <w:sdtContent>
      <w:p w14:paraId="778C704A" w14:textId="77777777" w:rsidR="00831C77" w:rsidRDefault="00831C77">
        <w:pPr>
          <w:pStyle w:val="ab"/>
          <w:ind w:firstLine="422"/>
          <w:jc w:val="center"/>
        </w:pPr>
        <w:r>
          <w:rPr>
            <w:sz w:val="21"/>
            <w:szCs w:val="21"/>
          </w:rPr>
          <w:fldChar w:fldCharType="begin"/>
        </w:r>
        <w:r>
          <w:rPr>
            <w:sz w:val="21"/>
            <w:szCs w:val="21"/>
          </w:rPr>
          <w:instrText>PAGE   \* MERGEFORMAT</w:instrText>
        </w:r>
        <w:r>
          <w:rPr>
            <w:sz w:val="21"/>
            <w:szCs w:val="21"/>
          </w:rPr>
          <w:fldChar w:fldCharType="separate"/>
        </w:r>
        <w:r w:rsidR="00875D39" w:rsidRPr="00875D39">
          <w:rPr>
            <w:noProof/>
            <w:sz w:val="21"/>
            <w:szCs w:val="21"/>
            <w:lang w:val="zh-CN"/>
          </w:rPr>
          <w:t>64</w:t>
        </w:r>
        <w:r>
          <w:rPr>
            <w:sz w:val="21"/>
            <w:szCs w:val="21"/>
          </w:rPr>
          <w:fldChar w:fldCharType="end"/>
        </w:r>
      </w:p>
    </w:sdtContent>
  </w:sdt>
  <w:p w14:paraId="61BCB015" w14:textId="77777777" w:rsidR="00831C77" w:rsidRDefault="00831C77">
    <w:pPr>
      <w:pStyle w:val="ab"/>
      <w:tabs>
        <w:tab w:val="clear" w:pos="4153"/>
        <w:tab w:val="clear" w:pos="8306"/>
        <w:tab w:val="left" w:pos="4920"/>
        <w:tab w:val="center" w:pos="9356"/>
      </w:tabs>
      <w:jc w:val="right"/>
      <w:rPr>
        <w:sz w:val="21"/>
        <w:szCs w:val="21"/>
      </w:rPr>
    </w:pPr>
    <w:r>
      <w:rPr>
        <w:rFonts w:hint="eastAsia"/>
        <w:sz w:val="21"/>
        <w:szCs w:val="21"/>
      </w:rPr>
      <w:t>广西启航工程咨询有限公司编制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086A7" w14:textId="77777777" w:rsidR="00857461" w:rsidRDefault="00857461">
      <w:r>
        <w:separator/>
      </w:r>
    </w:p>
  </w:footnote>
  <w:footnote w:type="continuationSeparator" w:id="0">
    <w:p w14:paraId="67D9C9D8" w14:textId="77777777" w:rsidR="00857461" w:rsidRDefault="00857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93E1D" w14:textId="77777777" w:rsidR="00831C77" w:rsidRDefault="00831C77">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46C80" w14:textId="5B672D9C" w:rsidR="00831C77" w:rsidRDefault="00831C77">
    <w:pPr>
      <w:ind w:left="1050" w:hangingChars="500" w:hanging="1050"/>
      <w:jc w:val="left"/>
      <w:rPr>
        <w:rFonts w:hAnsi="宋体" w:cs="宋体"/>
        <w:kern w:val="0"/>
        <w:szCs w:val="21"/>
      </w:rPr>
    </w:pPr>
    <w:r>
      <w:rPr>
        <w:rFonts w:hint="eastAsia"/>
        <w:szCs w:val="21"/>
      </w:rPr>
      <w:t>项目名称：</w:t>
    </w:r>
    <w:r w:rsidRPr="00543D84">
      <w:rPr>
        <w:rFonts w:hint="eastAsia"/>
        <w:szCs w:val="21"/>
      </w:rPr>
      <w:t>昭平县农村生活垃圾保洁、收集、转运市场化购买服务</w:t>
    </w:r>
    <w:r>
      <w:rPr>
        <w:rFonts w:hint="eastAsia"/>
        <w:szCs w:val="21"/>
      </w:rPr>
      <w:t xml:space="preserve">  </w:t>
    </w:r>
    <w:r>
      <w:rPr>
        <w:rFonts w:hAnsi="宋体" w:cs="宋体"/>
        <w:kern w:val="0"/>
        <w:szCs w:val="21"/>
      </w:rPr>
      <w:t xml:space="preserve"> </w:t>
    </w:r>
  </w:p>
  <w:p w14:paraId="4053235F" w14:textId="2A2B13C0" w:rsidR="00831C77" w:rsidRDefault="00831C77">
    <w:pPr>
      <w:ind w:firstLineChars="2400" w:firstLine="5040"/>
      <w:jc w:val="right"/>
    </w:pPr>
    <w:r>
      <w:rPr>
        <w:rFonts w:hAnsi="宋体" w:cs="宋体" w:hint="eastAsia"/>
        <w:kern w:val="0"/>
        <w:szCs w:val="21"/>
      </w:rPr>
      <w:t>项目编号：</w:t>
    </w:r>
    <w:r>
      <w:rPr>
        <w:rFonts w:hAnsi="宋体" w:cs="宋体"/>
        <w:kern w:val="0"/>
        <w:szCs w:val="21"/>
      </w:rPr>
      <w:t xml:space="preserve">HZZC2023-G3-210003-QHZX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CA233D1"/>
    <w:multiLevelType w:val="singleLevel"/>
    <w:tmpl w:val="ECA233D1"/>
    <w:lvl w:ilvl="0">
      <w:start w:val="7"/>
      <w:numFmt w:val="decimal"/>
      <w:lvlText w:val="%1."/>
      <w:lvlJc w:val="left"/>
      <w:pPr>
        <w:tabs>
          <w:tab w:val="left" w:pos="312"/>
        </w:tabs>
      </w:pPr>
    </w:lvl>
  </w:abstractNum>
  <w:abstractNum w:abstractNumId="1" w15:restartNumberingAfterBreak="0">
    <w:nsid w:val="F9411D5B"/>
    <w:multiLevelType w:val="singleLevel"/>
    <w:tmpl w:val="F9411D5B"/>
    <w:lvl w:ilvl="0">
      <w:start w:val="7"/>
      <w:numFmt w:val="decimal"/>
      <w:suff w:val="nothing"/>
      <w:lvlText w:val="（%1）"/>
      <w:lvlJc w:val="left"/>
    </w:lvl>
  </w:abstractNum>
  <w:abstractNum w:abstractNumId="2" w15:restartNumberingAfterBreak="0">
    <w:nsid w:val="FB901980"/>
    <w:multiLevelType w:val="singleLevel"/>
    <w:tmpl w:val="FB901980"/>
    <w:lvl w:ilvl="0">
      <w:start w:val="2"/>
      <w:numFmt w:val="decimal"/>
      <w:suff w:val="nothing"/>
      <w:lvlText w:val="（%1）"/>
      <w:lvlJc w:val="left"/>
    </w:lvl>
  </w:abstractNum>
  <w:abstractNum w:abstractNumId="3" w15:restartNumberingAfterBreak="0">
    <w:nsid w:val="3608DA00"/>
    <w:multiLevelType w:val="singleLevel"/>
    <w:tmpl w:val="3608DA00"/>
    <w:lvl w:ilvl="0">
      <w:start w:val="4"/>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proofState w:grammar="clean"/>
  <w:documentProtection w:edit="forms" w:enforcement="0"/>
  <w:defaultTabStop w:val="420"/>
  <w:drawingGridHorizontalSpacing w:val="105"/>
  <w:drawingGridVerticalSpacing w:val="331"/>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Mjk4MmM5Zjk0ZTMxZDhjZGQ1MDdhNTAxMjk1N2EifQ=="/>
  </w:docVars>
  <w:rsids>
    <w:rsidRoot w:val="0068759F"/>
    <w:rsid w:val="00000496"/>
    <w:rsid w:val="00002976"/>
    <w:rsid w:val="00005956"/>
    <w:rsid w:val="00010B41"/>
    <w:rsid w:val="00010EC5"/>
    <w:rsid w:val="00011A64"/>
    <w:rsid w:val="00012A13"/>
    <w:rsid w:val="00012C54"/>
    <w:rsid w:val="00012FF8"/>
    <w:rsid w:val="000146D1"/>
    <w:rsid w:val="0001494E"/>
    <w:rsid w:val="00014E1C"/>
    <w:rsid w:val="00017E3C"/>
    <w:rsid w:val="00017F0B"/>
    <w:rsid w:val="000208EB"/>
    <w:rsid w:val="00021CC1"/>
    <w:rsid w:val="000223CE"/>
    <w:rsid w:val="00022688"/>
    <w:rsid w:val="000229F9"/>
    <w:rsid w:val="00022E1E"/>
    <w:rsid w:val="000264A4"/>
    <w:rsid w:val="000332F2"/>
    <w:rsid w:val="00033307"/>
    <w:rsid w:val="00033860"/>
    <w:rsid w:val="000364CC"/>
    <w:rsid w:val="00037EE7"/>
    <w:rsid w:val="000444EF"/>
    <w:rsid w:val="0004488D"/>
    <w:rsid w:val="00046539"/>
    <w:rsid w:val="00050D38"/>
    <w:rsid w:val="00050F0A"/>
    <w:rsid w:val="000514F1"/>
    <w:rsid w:val="0005507C"/>
    <w:rsid w:val="00056C69"/>
    <w:rsid w:val="00057742"/>
    <w:rsid w:val="0007055B"/>
    <w:rsid w:val="000724D5"/>
    <w:rsid w:val="00072A2F"/>
    <w:rsid w:val="00082D58"/>
    <w:rsid w:val="000874C7"/>
    <w:rsid w:val="0008776D"/>
    <w:rsid w:val="000909B8"/>
    <w:rsid w:val="00092DB5"/>
    <w:rsid w:val="0009302F"/>
    <w:rsid w:val="00094B86"/>
    <w:rsid w:val="00096BDE"/>
    <w:rsid w:val="00096E58"/>
    <w:rsid w:val="00097C24"/>
    <w:rsid w:val="000A0491"/>
    <w:rsid w:val="000A144A"/>
    <w:rsid w:val="000A172D"/>
    <w:rsid w:val="000A4D98"/>
    <w:rsid w:val="000A5792"/>
    <w:rsid w:val="000A6979"/>
    <w:rsid w:val="000B20CC"/>
    <w:rsid w:val="000B4A1A"/>
    <w:rsid w:val="000B4B8C"/>
    <w:rsid w:val="000C07F5"/>
    <w:rsid w:val="000C19AD"/>
    <w:rsid w:val="000C27FE"/>
    <w:rsid w:val="000C2C53"/>
    <w:rsid w:val="000C3CD5"/>
    <w:rsid w:val="000D248C"/>
    <w:rsid w:val="000D3A3E"/>
    <w:rsid w:val="000D5F05"/>
    <w:rsid w:val="000D70F8"/>
    <w:rsid w:val="000D7F08"/>
    <w:rsid w:val="000E02EE"/>
    <w:rsid w:val="000E4FBA"/>
    <w:rsid w:val="000E4FBC"/>
    <w:rsid w:val="000E727F"/>
    <w:rsid w:val="000E75A1"/>
    <w:rsid w:val="000E7C45"/>
    <w:rsid w:val="000F2EE3"/>
    <w:rsid w:val="000F3A13"/>
    <w:rsid w:val="000F56EA"/>
    <w:rsid w:val="000F689A"/>
    <w:rsid w:val="000F77C6"/>
    <w:rsid w:val="000F789D"/>
    <w:rsid w:val="00103B96"/>
    <w:rsid w:val="00103DB2"/>
    <w:rsid w:val="001056E8"/>
    <w:rsid w:val="0010628B"/>
    <w:rsid w:val="00111BE2"/>
    <w:rsid w:val="0011757A"/>
    <w:rsid w:val="001203D9"/>
    <w:rsid w:val="001233E0"/>
    <w:rsid w:val="00125F1C"/>
    <w:rsid w:val="001308D1"/>
    <w:rsid w:val="00130CF2"/>
    <w:rsid w:val="00131CA4"/>
    <w:rsid w:val="00132592"/>
    <w:rsid w:val="0013269C"/>
    <w:rsid w:val="00136E98"/>
    <w:rsid w:val="00137870"/>
    <w:rsid w:val="00145BE5"/>
    <w:rsid w:val="0014707B"/>
    <w:rsid w:val="00151404"/>
    <w:rsid w:val="00152839"/>
    <w:rsid w:val="00152F14"/>
    <w:rsid w:val="001564A7"/>
    <w:rsid w:val="00161FDA"/>
    <w:rsid w:val="0016294D"/>
    <w:rsid w:val="00162E09"/>
    <w:rsid w:val="00163E4E"/>
    <w:rsid w:val="00164255"/>
    <w:rsid w:val="0016796A"/>
    <w:rsid w:val="0017079D"/>
    <w:rsid w:val="0017255E"/>
    <w:rsid w:val="0017293E"/>
    <w:rsid w:val="001746B3"/>
    <w:rsid w:val="001811DF"/>
    <w:rsid w:val="00182AEF"/>
    <w:rsid w:val="001841A5"/>
    <w:rsid w:val="00187213"/>
    <w:rsid w:val="00190395"/>
    <w:rsid w:val="00193D13"/>
    <w:rsid w:val="0019524C"/>
    <w:rsid w:val="001A0135"/>
    <w:rsid w:val="001A47D9"/>
    <w:rsid w:val="001A4C48"/>
    <w:rsid w:val="001A607A"/>
    <w:rsid w:val="001B3DB8"/>
    <w:rsid w:val="001B5521"/>
    <w:rsid w:val="001C036C"/>
    <w:rsid w:val="001C0F64"/>
    <w:rsid w:val="001C1E21"/>
    <w:rsid w:val="001C4826"/>
    <w:rsid w:val="001D13CF"/>
    <w:rsid w:val="001D3FFF"/>
    <w:rsid w:val="001D7B6F"/>
    <w:rsid w:val="001E07CF"/>
    <w:rsid w:val="001E0D21"/>
    <w:rsid w:val="001E10D6"/>
    <w:rsid w:val="001E22D4"/>
    <w:rsid w:val="001F4DBF"/>
    <w:rsid w:val="001F5377"/>
    <w:rsid w:val="001F5981"/>
    <w:rsid w:val="001F6604"/>
    <w:rsid w:val="00200BA6"/>
    <w:rsid w:val="00200D45"/>
    <w:rsid w:val="002017D5"/>
    <w:rsid w:val="00201D89"/>
    <w:rsid w:val="00203F94"/>
    <w:rsid w:val="00206E70"/>
    <w:rsid w:val="00207F9B"/>
    <w:rsid w:val="00210ADA"/>
    <w:rsid w:val="00210AFA"/>
    <w:rsid w:val="00212895"/>
    <w:rsid w:val="002142AA"/>
    <w:rsid w:val="00215B4E"/>
    <w:rsid w:val="002167C3"/>
    <w:rsid w:val="0021787E"/>
    <w:rsid w:val="00220FCD"/>
    <w:rsid w:val="0022139B"/>
    <w:rsid w:val="00222AEA"/>
    <w:rsid w:val="002234C2"/>
    <w:rsid w:val="00224E08"/>
    <w:rsid w:val="002279A9"/>
    <w:rsid w:val="00231BBF"/>
    <w:rsid w:val="00231FEA"/>
    <w:rsid w:val="00233F63"/>
    <w:rsid w:val="00234960"/>
    <w:rsid w:val="002358F7"/>
    <w:rsid w:val="00236990"/>
    <w:rsid w:val="00236AAF"/>
    <w:rsid w:val="002374D8"/>
    <w:rsid w:val="00242F38"/>
    <w:rsid w:val="002436A8"/>
    <w:rsid w:val="00244FF8"/>
    <w:rsid w:val="00245902"/>
    <w:rsid w:val="0025374A"/>
    <w:rsid w:val="002539F0"/>
    <w:rsid w:val="0025414B"/>
    <w:rsid w:val="00254560"/>
    <w:rsid w:val="00261D7D"/>
    <w:rsid w:val="00262B9F"/>
    <w:rsid w:val="00265267"/>
    <w:rsid w:val="002719F8"/>
    <w:rsid w:val="00271C45"/>
    <w:rsid w:val="00272522"/>
    <w:rsid w:val="00272F1D"/>
    <w:rsid w:val="00273830"/>
    <w:rsid w:val="00277418"/>
    <w:rsid w:val="00282B5F"/>
    <w:rsid w:val="00283E5F"/>
    <w:rsid w:val="002855CA"/>
    <w:rsid w:val="002902AD"/>
    <w:rsid w:val="00290A9F"/>
    <w:rsid w:val="0029153E"/>
    <w:rsid w:val="00292B0B"/>
    <w:rsid w:val="002934F6"/>
    <w:rsid w:val="00294BA0"/>
    <w:rsid w:val="002A11B0"/>
    <w:rsid w:val="002A20F1"/>
    <w:rsid w:val="002A32F7"/>
    <w:rsid w:val="002B4E77"/>
    <w:rsid w:val="002B5186"/>
    <w:rsid w:val="002B6DE6"/>
    <w:rsid w:val="002C6A77"/>
    <w:rsid w:val="002D5156"/>
    <w:rsid w:val="002D6ECA"/>
    <w:rsid w:val="002D764A"/>
    <w:rsid w:val="002D790D"/>
    <w:rsid w:val="002E00B6"/>
    <w:rsid w:val="002E1A9F"/>
    <w:rsid w:val="002E27F5"/>
    <w:rsid w:val="002E2907"/>
    <w:rsid w:val="002E30E1"/>
    <w:rsid w:val="002F1491"/>
    <w:rsid w:val="002F3204"/>
    <w:rsid w:val="002F390E"/>
    <w:rsid w:val="002F4229"/>
    <w:rsid w:val="002F4390"/>
    <w:rsid w:val="0030195B"/>
    <w:rsid w:val="00302555"/>
    <w:rsid w:val="00302B2F"/>
    <w:rsid w:val="00304974"/>
    <w:rsid w:val="00306042"/>
    <w:rsid w:val="0030632A"/>
    <w:rsid w:val="00314FE2"/>
    <w:rsid w:val="003151E9"/>
    <w:rsid w:val="00316BCF"/>
    <w:rsid w:val="003174D7"/>
    <w:rsid w:val="00317EAA"/>
    <w:rsid w:val="003211B9"/>
    <w:rsid w:val="00321F42"/>
    <w:rsid w:val="00323820"/>
    <w:rsid w:val="00323F7D"/>
    <w:rsid w:val="00325041"/>
    <w:rsid w:val="003255B2"/>
    <w:rsid w:val="003272A5"/>
    <w:rsid w:val="0032740E"/>
    <w:rsid w:val="00327BE5"/>
    <w:rsid w:val="00327E1C"/>
    <w:rsid w:val="003333C2"/>
    <w:rsid w:val="00334A06"/>
    <w:rsid w:val="00335399"/>
    <w:rsid w:val="00340131"/>
    <w:rsid w:val="00340CEF"/>
    <w:rsid w:val="00342CE8"/>
    <w:rsid w:val="00343C7B"/>
    <w:rsid w:val="003443E4"/>
    <w:rsid w:val="003445CD"/>
    <w:rsid w:val="00344B6F"/>
    <w:rsid w:val="00344DDD"/>
    <w:rsid w:val="00345921"/>
    <w:rsid w:val="0034689B"/>
    <w:rsid w:val="00350971"/>
    <w:rsid w:val="00351052"/>
    <w:rsid w:val="003513EE"/>
    <w:rsid w:val="00351622"/>
    <w:rsid w:val="003519EF"/>
    <w:rsid w:val="003531CD"/>
    <w:rsid w:val="00354080"/>
    <w:rsid w:val="003558B9"/>
    <w:rsid w:val="003604EB"/>
    <w:rsid w:val="00360BEE"/>
    <w:rsid w:val="00364888"/>
    <w:rsid w:val="003651C3"/>
    <w:rsid w:val="00367FA5"/>
    <w:rsid w:val="003720E5"/>
    <w:rsid w:val="00372645"/>
    <w:rsid w:val="00373D25"/>
    <w:rsid w:val="00377120"/>
    <w:rsid w:val="00381971"/>
    <w:rsid w:val="00381A92"/>
    <w:rsid w:val="0038301C"/>
    <w:rsid w:val="00384B3C"/>
    <w:rsid w:val="00384C9A"/>
    <w:rsid w:val="00384FD9"/>
    <w:rsid w:val="00387EB5"/>
    <w:rsid w:val="0039215D"/>
    <w:rsid w:val="00394135"/>
    <w:rsid w:val="003952EA"/>
    <w:rsid w:val="00397495"/>
    <w:rsid w:val="00397DF4"/>
    <w:rsid w:val="003A0B3D"/>
    <w:rsid w:val="003A0B7B"/>
    <w:rsid w:val="003A2A9F"/>
    <w:rsid w:val="003A43E5"/>
    <w:rsid w:val="003A57A3"/>
    <w:rsid w:val="003B12AB"/>
    <w:rsid w:val="003B30EA"/>
    <w:rsid w:val="003B3F81"/>
    <w:rsid w:val="003B66A0"/>
    <w:rsid w:val="003C0764"/>
    <w:rsid w:val="003C1D2C"/>
    <w:rsid w:val="003C2508"/>
    <w:rsid w:val="003C3A51"/>
    <w:rsid w:val="003C6DFC"/>
    <w:rsid w:val="003C775D"/>
    <w:rsid w:val="003D1DE1"/>
    <w:rsid w:val="003D40E0"/>
    <w:rsid w:val="003E05C0"/>
    <w:rsid w:val="003E15BB"/>
    <w:rsid w:val="003E20CC"/>
    <w:rsid w:val="003E364C"/>
    <w:rsid w:val="003E3F9D"/>
    <w:rsid w:val="003E49E4"/>
    <w:rsid w:val="003E7362"/>
    <w:rsid w:val="003F248A"/>
    <w:rsid w:val="003F3E1F"/>
    <w:rsid w:val="003F4747"/>
    <w:rsid w:val="00400DBA"/>
    <w:rsid w:val="00401CC3"/>
    <w:rsid w:val="00401E8E"/>
    <w:rsid w:val="0040295B"/>
    <w:rsid w:val="004035DD"/>
    <w:rsid w:val="0040371F"/>
    <w:rsid w:val="00403F8D"/>
    <w:rsid w:val="00405036"/>
    <w:rsid w:val="004062E1"/>
    <w:rsid w:val="0040695D"/>
    <w:rsid w:val="00407CEF"/>
    <w:rsid w:val="00410E99"/>
    <w:rsid w:val="0041139C"/>
    <w:rsid w:val="00412D2B"/>
    <w:rsid w:val="00414A41"/>
    <w:rsid w:val="0042162D"/>
    <w:rsid w:val="00422BD0"/>
    <w:rsid w:val="00426BEE"/>
    <w:rsid w:val="00426E75"/>
    <w:rsid w:val="004277FD"/>
    <w:rsid w:val="00430A97"/>
    <w:rsid w:val="00433207"/>
    <w:rsid w:val="00434691"/>
    <w:rsid w:val="0043722D"/>
    <w:rsid w:val="00437C13"/>
    <w:rsid w:val="0044165F"/>
    <w:rsid w:val="00442F71"/>
    <w:rsid w:val="004430FE"/>
    <w:rsid w:val="00443146"/>
    <w:rsid w:val="00443E98"/>
    <w:rsid w:val="00444ADD"/>
    <w:rsid w:val="00454011"/>
    <w:rsid w:val="0045429E"/>
    <w:rsid w:val="00454CA6"/>
    <w:rsid w:val="004555E5"/>
    <w:rsid w:val="004574EF"/>
    <w:rsid w:val="004604A8"/>
    <w:rsid w:val="00460D9C"/>
    <w:rsid w:val="0046593A"/>
    <w:rsid w:val="00467DF4"/>
    <w:rsid w:val="00471157"/>
    <w:rsid w:val="00471857"/>
    <w:rsid w:val="00472D8C"/>
    <w:rsid w:val="00473DB4"/>
    <w:rsid w:val="00474B17"/>
    <w:rsid w:val="00480099"/>
    <w:rsid w:val="00483247"/>
    <w:rsid w:val="00485354"/>
    <w:rsid w:val="00485DE7"/>
    <w:rsid w:val="00490BE8"/>
    <w:rsid w:val="0049150A"/>
    <w:rsid w:val="00494FB0"/>
    <w:rsid w:val="004A164C"/>
    <w:rsid w:val="004A1B6F"/>
    <w:rsid w:val="004A37F6"/>
    <w:rsid w:val="004A4243"/>
    <w:rsid w:val="004B0737"/>
    <w:rsid w:val="004B546E"/>
    <w:rsid w:val="004B6EEB"/>
    <w:rsid w:val="004C0954"/>
    <w:rsid w:val="004C0A9C"/>
    <w:rsid w:val="004C217A"/>
    <w:rsid w:val="004C225D"/>
    <w:rsid w:val="004C4B3C"/>
    <w:rsid w:val="004C5190"/>
    <w:rsid w:val="004C557C"/>
    <w:rsid w:val="004D0585"/>
    <w:rsid w:val="004D38FA"/>
    <w:rsid w:val="004E0126"/>
    <w:rsid w:val="004E0C1F"/>
    <w:rsid w:val="004E1429"/>
    <w:rsid w:val="004E2776"/>
    <w:rsid w:val="004E2FE8"/>
    <w:rsid w:val="004E3899"/>
    <w:rsid w:val="004E50F0"/>
    <w:rsid w:val="004F1567"/>
    <w:rsid w:val="004F25A7"/>
    <w:rsid w:val="004F5B8F"/>
    <w:rsid w:val="00500503"/>
    <w:rsid w:val="005010AE"/>
    <w:rsid w:val="0050140F"/>
    <w:rsid w:val="00501A3C"/>
    <w:rsid w:val="00503C39"/>
    <w:rsid w:val="005064AE"/>
    <w:rsid w:val="00510EA3"/>
    <w:rsid w:val="00512A0D"/>
    <w:rsid w:val="00512EDB"/>
    <w:rsid w:val="0051611E"/>
    <w:rsid w:val="00523543"/>
    <w:rsid w:val="00527506"/>
    <w:rsid w:val="00532D63"/>
    <w:rsid w:val="00534A86"/>
    <w:rsid w:val="00540C78"/>
    <w:rsid w:val="00543D84"/>
    <w:rsid w:val="00543DF6"/>
    <w:rsid w:val="00550C4D"/>
    <w:rsid w:val="00555504"/>
    <w:rsid w:val="00555D42"/>
    <w:rsid w:val="005610F0"/>
    <w:rsid w:val="005624F7"/>
    <w:rsid w:val="00570C41"/>
    <w:rsid w:val="00570E87"/>
    <w:rsid w:val="005723F5"/>
    <w:rsid w:val="005748F8"/>
    <w:rsid w:val="005803BA"/>
    <w:rsid w:val="0058107B"/>
    <w:rsid w:val="00582368"/>
    <w:rsid w:val="00586F89"/>
    <w:rsid w:val="0059013E"/>
    <w:rsid w:val="00590569"/>
    <w:rsid w:val="00594784"/>
    <w:rsid w:val="00595DEF"/>
    <w:rsid w:val="005969A1"/>
    <w:rsid w:val="00597B79"/>
    <w:rsid w:val="005A3786"/>
    <w:rsid w:val="005A749B"/>
    <w:rsid w:val="005B13B3"/>
    <w:rsid w:val="005B424C"/>
    <w:rsid w:val="005B4DB7"/>
    <w:rsid w:val="005C0E2F"/>
    <w:rsid w:val="005C124F"/>
    <w:rsid w:val="005C2C02"/>
    <w:rsid w:val="005C5969"/>
    <w:rsid w:val="005C6829"/>
    <w:rsid w:val="005C6EF4"/>
    <w:rsid w:val="005D113F"/>
    <w:rsid w:val="005D1F1E"/>
    <w:rsid w:val="005D2ED3"/>
    <w:rsid w:val="005D43AF"/>
    <w:rsid w:val="005D45D4"/>
    <w:rsid w:val="005D640F"/>
    <w:rsid w:val="005E1BD6"/>
    <w:rsid w:val="005E1DFF"/>
    <w:rsid w:val="005E5C60"/>
    <w:rsid w:val="005F0735"/>
    <w:rsid w:val="005F0D61"/>
    <w:rsid w:val="005F252D"/>
    <w:rsid w:val="005F2BEC"/>
    <w:rsid w:val="005F2CC5"/>
    <w:rsid w:val="005F6C3B"/>
    <w:rsid w:val="00604C64"/>
    <w:rsid w:val="00604DA2"/>
    <w:rsid w:val="006052F4"/>
    <w:rsid w:val="00610305"/>
    <w:rsid w:val="0061050A"/>
    <w:rsid w:val="0061086A"/>
    <w:rsid w:val="00611402"/>
    <w:rsid w:val="00611F5F"/>
    <w:rsid w:val="00613072"/>
    <w:rsid w:val="00613EB2"/>
    <w:rsid w:val="0062386E"/>
    <w:rsid w:val="0062496A"/>
    <w:rsid w:val="00624C90"/>
    <w:rsid w:val="006261EF"/>
    <w:rsid w:val="006266F2"/>
    <w:rsid w:val="0062742C"/>
    <w:rsid w:val="0063233E"/>
    <w:rsid w:val="00632A87"/>
    <w:rsid w:val="0063697E"/>
    <w:rsid w:val="0063740E"/>
    <w:rsid w:val="006404E3"/>
    <w:rsid w:val="00643048"/>
    <w:rsid w:val="00643ECB"/>
    <w:rsid w:val="0064586B"/>
    <w:rsid w:val="00646AD0"/>
    <w:rsid w:val="00646BCC"/>
    <w:rsid w:val="0065678F"/>
    <w:rsid w:val="00657B27"/>
    <w:rsid w:val="00661720"/>
    <w:rsid w:val="00665514"/>
    <w:rsid w:val="00665967"/>
    <w:rsid w:val="006667CC"/>
    <w:rsid w:val="006710EF"/>
    <w:rsid w:val="006759CF"/>
    <w:rsid w:val="006767CA"/>
    <w:rsid w:val="00677583"/>
    <w:rsid w:val="006808A0"/>
    <w:rsid w:val="0068520D"/>
    <w:rsid w:val="00685297"/>
    <w:rsid w:val="00685C97"/>
    <w:rsid w:val="0068722D"/>
    <w:rsid w:val="0068759F"/>
    <w:rsid w:val="00690A7A"/>
    <w:rsid w:val="00690DFD"/>
    <w:rsid w:val="00691BCD"/>
    <w:rsid w:val="00691F4C"/>
    <w:rsid w:val="00692CF8"/>
    <w:rsid w:val="00695756"/>
    <w:rsid w:val="00696E0F"/>
    <w:rsid w:val="006A0E21"/>
    <w:rsid w:val="006A37CD"/>
    <w:rsid w:val="006A5B53"/>
    <w:rsid w:val="006A5CBC"/>
    <w:rsid w:val="006A6EED"/>
    <w:rsid w:val="006A71C3"/>
    <w:rsid w:val="006A7D23"/>
    <w:rsid w:val="006B06E3"/>
    <w:rsid w:val="006B0A2A"/>
    <w:rsid w:val="006B2338"/>
    <w:rsid w:val="006B237D"/>
    <w:rsid w:val="006B4199"/>
    <w:rsid w:val="006B5B33"/>
    <w:rsid w:val="006B68D4"/>
    <w:rsid w:val="006C2029"/>
    <w:rsid w:val="006C3D74"/>
    <w:rsid w:val="006C3E8B"/>
    <w:rsid w:val="006C4303"/>
    <w:rsid w:val="006C52C4"/>
    <w:rsid w:val="006C590D"/>
    <w:rsid w:val="006C62AD"/>
    <w:rsid w:val="006C7011"/>
    <w:rsid w:val="006C768E"/>
    <w:rsid w:val="006D0216"/>
    <w:rsid w:val="006D085F"/>
    <w:rsid w:val="006D1BFE"/>
    <w:rsid w:val="006D23DD"/>
    <w:rsid w:val="006D2AF3"/>
    <w:rsid w:val="006D5053"/>
    <w:rsid w:val="006E0E1A"/>
    <w:rsid w:val="006E12C4"/>
    <w:rsid w:val="006E491C"/>
    <w:rsid w:val="006E516F"/>
    <w:rsid w:val="006E6025"/>
    <w:rsid w:val="006F0257"/>
    <w:rsid w:val="006F0FF1"/>
    <w:rsid w:val="006F24F1"/>
    <w:rsid w:val="006F4E00"/>
    <w:rsid w:val="006F6981"/>
    <w:rsid w:val="006F7B1D"/>
    <w:rsid w:val="00701815"/>
    <w:rsid w:val="00701EC3"/>
    <w:rsid w:val="00704C17"/>
    <w:rsid w:val="00707CC0"/>
    <w:rsid w:val="0071239B"/>
    <w:rsid w:val="00713919"/>
    <w:rsid w:val="00714990"/>
    <w:rsid w:val="00723665"/>
    <w:rsid w:val="00724897"/>
    <w:rsid w:val="007279DB"/>
    <w:rsid w:val="00731374"/>
    <w:rsid w:val="00735A4E"/>
    <w:rsid w:val="00735D40"/>
    <w:rsid w:val="00741ECB"/>
    <w:rsid w:val="007430E2"/>
    <w:rsid w:val="007503B5"/>
    <w:rsid w:val="007507A7"/>
    <w:rsid w:val="00751501"/>
    <w:rsid w:val="00751FBB"/>
    <w:rsid w:val="0075221B"/>
    <w:rsid w:val="0075268E"/>
    <w:rsid w:val="007570F1"/>
    <w:rsid w:val="007608BF"/>
    <w:rsid w:val="00761929"/>
    <w:rsid w:val="00770AAE"/>
    <w:rsid w:val="007721E2"/>
    <w:rsid w:val="00772C00"/>
    <w:rsid w:val="00772C37"/>
    <w:rsid w:val="00772FE7"/>
    <w:rsid w:val="007746B1"/>
    <w:rsid w:val="00774A8A"/>
    <w:rsid w:val="007755B4"/>
    <w:rsid w:val="00776709"/>
    <w:rsid w:val="0078004F"/>
    <w:rsid w:val="0078057C"/>
    <w:rsid w:val="00780C5C"/>
    <w:rsid w:val="007827CA"/>
    <w:rsid w:val="00784CAF"/>
    <w:rsid w:val="00784DF9"/>
    <w:rsid w:val="00786914"/>
    <w:rsid w:val="00790699"/>
    <w:rsid w:val="007910C8"/>
    <w:rsid w:val="00795048"/>
    <w:rsid w:val="00795734"/>
    <w:rsid w:val="00796B0C"/>
    <w:rsid w:val="0079763C"/>
    <w:rsid w:val="007A779E"/>
    <w:rsid w:val="007A79EC"/>
    <w:rsid w:val="007A7CEA"/>
    <w:rsid w:val="007B0908"/>
    <w:rsid w:val="007B1BCE"/>
    <w:rsid w:val="007B2396"/>
    <w:rsid w:val="007B36D6"/>
    <w:rsid w:val="007B3F8E"/>
    <w:rsid w:val="007B6207"/>
    <w:rsid w:val="007B636D"/>
    <w:rsid w:val="007C2A6C"/>
    <w:rsid w:val="007C38FC"/>
    <w:rsid w:val="007C4FE9"/>
    <w:rsid w:val="007C67AE"/>
    <w:rsid w:val="007C76AB"/>
    <w:rsid w:val="007D05F0"/>
    <w:rsid w:val="007D0DA5"/>
    <w:rsid w:val="007D19A2"/>
    <w:rsid w:val="007D4912"/>
    <w:rsid w:val="007D537A"/>
    <w:rsid w:val="007D570B"/>
    <w:rsid w:val="007D5B69"/>
    <w:rsid w:val="007D6573"/>
    <w:rsid w:val="007D66B7"/>
    <w:rsid w:val="007D6DFF"/>
    <w:rsid w:val="007D7146"/>
    <w:rsid w:val="007E27E2"/>
    <w:rsid w:val="007E3CE6"/>
    <w:rsid w:val="007E7355"/>
    <w:rsid w:val="007E7E90"/>
    <w:rsid w:val="007F1680"/>
    <w:rsid w:val="007F1875"/>
    <w:rsid w:val="007F45C1"/>
    <w:rsid w:val="007F4E3E"/>
    <w:rsid w:val="007F68C4"/>
    <w:rsid w:val="0080256E"/>
    <w:rsid w:val="00802929"/>
    <w:rsid w:val="008038F8"/>
    <w:rsid w:val="008055D1"/>
    <w:rsid w:val="00805872"/>
    <w:rsid w:val="0080657D"/>
    <w:rsid w:val="00806783"/>
    <w:rsid w:val="00807C87"/>
    <w:rsid w:val="00807E1E"/>
    <w:rsid w:val="0081030D"/>
    <w:rsid w:val="00815515"/>
    <w:rsid w:val="00821529"/>
    <w:rsid w:val="00825293"/>
    <w:rsid w:val="00825630"/>
    <w:rsid w:val="00826A13"/>
    <w:rsid w:val="0082719A"/>
    <w:rsid w:val="00827349"/>
    <w:rsid w:val="00831C77"/>
    <w:rsid w:val="00832289"/>
    <w:rsid w:val="00832EDD"/>
    <w:rsid w:val="00833869"/>
    <w:rsid w:val="00843916"/>
    <w:rsid w:val="0084491E"/>
    <w:rsid w:val="00844C7E"/>
    <w:rsid w:val="008451EE"/>
    <w:rsid w:val="00846526"/>
    <w:rsid w:val="008516DF"/>
    <w:rsid w:val="00851783"/>
    <w:rsid w:val="0085199F"/>
    <w:rsid w:val="00856343"/>
    <w:rsid w:val="00857461"/>
    <w:rsid w:val="008575AC"/>
    <w:rsid w:val="00863C43"/>
    <w:rsid w:val="008640E7"/>
    <w:rsid w:val="00864AAD"/>
    <w:rsid w:val="00866FE1"/>
    <w:rsid w:val="008717F6"/>
    <w:rsid w:val="008727C5"/>
    <w:rsid w:val="00872B55"/>
    <w:rsid w:val="00872FA6"/>
    <w:rsid w:val="00873125"/>
    <w:rsid w:val="00874BCD"/>
    <w:rsid w:val="00874BD5"/>
    <w:rsid w:val="00875D39"/>
    <w:rsid w:val="00881EBC"/>
    <w:rsid w:val="0088230C"/>
    <w:rsid w:val="00886415"/>
    <w:rsid w:val="0089135A"/>
    <w:rsid w:val="00892A84"/>
    <w:rsid w:val="00894D1A"/>
    <w:rsid w:val="008A5E8D"/>
    <w:rsid w:val="008A61F8"/>
    <w:rsid w:val="008B2B9D"/>
    <w:rsid w:val="008B5A98"/>
    <w:rsid w:val="008B6300"/>
    <w:rsid w:val="008B695B"/>
    <w:rsid w:val="008B70B0"/>
    <w:rsid w:val="008B71E9"/>
    <w:rsid w:val="008C46D3"/>
    <w:rsid w:val="008C6AF7"/>
    <w:rsid w:val="008C7D0C"/>
    <w:rsid w:val="008D1A1E"/>
    <w:rsid w:val="008D24C9"/>
    <w:rsid w:val="008D25BF"/>
    <w:rsid w:val="008D37BF"/>
    <w:rsid w:val="008D453B"/>
    <w:rsid w:val="008D5FAA"/>
    <w:rsid w:val="008D78A8"/>
    <w:rsid w:val="008D7B94"/>
    <w:rsid w:val="008E1D32"/>
    <w:rsid w:val="008E3241"/>
    <w:rsid w:val="008E5896"/>
    <w:rsid w:val="008E70F4"/>
    <w:rsid w:val="008F0325"/>
    <w:rsid w:val="008F30B3"/>
    <w:rsid w:val="00902285"/>
    <w:rsid w:val="00904D35"/>
    <w:rsid w:val="00905132"/>
    <w:rsid w:val="00907992"/>
    <w:rsid w:val="009101AF"/>
    <w:rsid w:val="0091199B"/>
    <w:rsid w:val="00911B74"/>
    <w:rsid w:val="0091308C"/>
    <w:rsid w:val="009137EF"/>
    <w:rsid w:val="009139CB"/>
    <w:rsid w:val="00914DA1"/>
    <w:rsid w:val="00914E12"/>
    <w:rsid w:val="009210DB"/>
    <w:rsid w:val="009212DA"/>
    <w:rsid w:val="0092272C"/>
    <w:rsid w:val="0092333E"/>
    <w:rsid w:val="009263E5"/>
    <w:rsid w:val="00926653"/>
    <w:rsid w:val="00927126"/>
    <w:rsid w:val="00927ECB"/>
    <w:rsid w:val="00933CF8"/>
    <w:rsid w:val="00934042"/>
    <w:rsid w:val="009344F6"/>
    <w:rsid w:val="00934E7F"/>
    <w:rsid w:val="00936A90"/>
    <w:rsid w:val="00941626"/>
    <w:rsid w:val="009428F4"/>
    <w:rsid w:val="00944538"/>
    <w:rsid w:val="00944C60"/>
    <w:rsid w:val="0094611A"/>
    <w:rsid w:val="00946850"/>
    <w:rsid w:val="00946C95"/>
    <w:rsid w:val="00947EB4"/>
    <w:rsid w:val="00953D1D"/>
    <w:rsid w:val="00955C35"/>
    <w:rsid w:val="009648E4"/>
    <w:rsid w:val="009649E5"/>
    <w:rsid w:val="00965D9D"/>
    <w:rsid w:val="00967443"/>
    <w:rsid w:val="009701B7"/>
    <w:rsid w:val="0097151F"/>
    <w:rsid w:val="009729FB"/>
    <w:rsid w:val="00974EF6"/>
    <w:rsid w:val="00975ED5"/>
    <w:rsid w:val="00976692"/>
    <w:rsid w:val="009779C6"/>
    <w:rsid w:val="00980A50"/>
    <w:rsid w:val="00980DBA"/>
    <w:rsid w:val="0098120E"/>
    <w:rsid w:val="0098293D"/>
    <w:rsid w:val="00982D09"/>
    <w:rsid w:val="009841DF"/>
    <w:rsid w:val="0098524C"/>
    <w:rsid w:val="0098567E"/>
    <w:rsid w:val="0099069C"/>
    <w:rsid w:val="00993642"/>
    <w:rsid w:val="00995929"/>
    <w:rsid w:val="009973E2"/>
    <w:rsid w:val="00997BDD"/>
    <w:rsid w:val="009A1269"/>
    <w:rsid w:val="009A3B03"/>
    <w:rsid w:val="009A488E"/>
    <w:rsid w:val="009A52A2"/>
    <w:rsid w:val="009A597C"/>
    <w:rsid w:val="009B0DFE"/>
    <w:rsid w:val="009B154C"/>
    <w:rsid w:val="009B24CF"/>
    <w:rsid w:val="009C2BC3"/>
    <w:rsid w:val="009C4F05"/>
    <w:rsid w:val="009C5683"/>
    <w:rsid w:val="009D024D"/>
    <w:rsid w:val="009D08D1"/>
    <w:rsid w:val="009D2267"/>
    <w:rsid w:val="009E086A"/>
    <w:rsid w:val="009E2E01"/>
    <w:rsid w:val="009E4E9F"/>
    <w:rsid w:val="009F1385"/>
    <w:rsid w:val="009F17C4"/>
    <w:rsid w:val="009F1885"/>
    <w:rsid w:val="009F4CAE"/>
    <w:rsid w:val="009F6CDD"/>
    <w:rsid w:val="009F6E2D"/>
    <w:rsid w:val="009F7C90"/>
    <w:rsid w:val="00A01152"/>
    <w:rsid w:val="00A01656"/>
    <w:rsid w:val="00A0169D"/>
    <w:rsid w:val="00A02B6E"/>
    <w:rsid w:val="00A04F58"/>
    <w:rsid w:val="00A04FC5"/>
    <w:rsid w:val="00A06A0F"/>
    <w:rsid w:val="00A072B6"/>
    <w:rsid w:val="00A073F5"/>
    <w:rsid w:val="00A07B5A"/>
    <w:rsid w:val="00A1553E"/>
    <w:rsid w:val="00A1729F"/>
    <w:rsid w:val="00A17F1F"/>
    <w:rsid w:val="00A254A5"/>
    <w:rsid w:val="00A25A14"/>
    <w:rsid w:val="00A26DD3"/>
    <w:rsid w:val="00A27A26"/>
    <w:rsid w:val="00A30B73"/>
    <w:rsid w:val="00A3305C"/>
    <w:rsid w:val="00A33E6C"/>
    <w:rsid w:val="00A35FB0"/>
    <w:rsid w:val="00A37324"/>
    <w:rsid w:val="00A376CF"/>
    <w:rsid w:val="00A40393"/>
    <w:rsid w:val="00A404C7"/>
    <w:rsid w:val="00A404D8"/>
    <w:rsid w:val="00A40B53"/>
    <w:rsid w:val="00A4346D"/>
    <w:rsid w:val="00A470E0"/>
    <w:rsid w:val="00A47D31"/>
    <w:rsid w:val="00A50A22"/>
    <w:rsid w:val="00A51346"/>
    <w:rsid w:val="00A523EE"/>
    <w:rsid w:val="00A52F67"/>
    <w:rsid w:val="00A54401"/>
    <w:rsid w:val="00A56E66"/>
    <w:rsid w:val="00A57A46"/>
    <w:rsid w:val="00A61421"/>
    <w:rsid w:val="00A6267C"/>
    <w:rsid w:val="00A6736E"/>
    <w:rsid w:val="00A67E00"/>
    <w:rsid w:val="00A721AE"/>
    <w:rsid w:val="00A72FE4"/>
    <w:rsid w:val="00A75974"/>
    <w:rsid w:val="00A77F66"/>
    <w:rsid w:val="00A819FC"/>
    <w:rsid w:val="00A83D41"/>
    <w:rsid w:val="00A84E1A"/>
    <w:rsid w:val="00A90044"/>
    <w:rsid w:val="00A92201"/>
    <w:rsid w:val="00A925D8"/>
    <w:rsid w:val="00A92907"/>
    <w:rsid w:val="00AA09F2"/>
    <w:rsid w:val="00AA0D03"/>
    <w:rsid w:val="00AA6AF9"/>
    <w:rsid w:val="00AB60E4"/>
    <w:rsid w:val="00AB64F7"/>
    <w:rsid w:val="00AB71BD"/>
    <w:rsid w:val="00AC3CB5"/>
    <w:rsid w:val="00AC77BD"/>
    <w:rsid w:val="00AD01AB"/>
    <w:rsid w:val="00AD0400"/>
    <w:rsid w:val="00AD45E9"/>
    <w:rsid w:val="00AD5A02"/>
    <w:rsid w:val="00AE1FF0"/>
    <w:rsid w:val="00AE2B03"/>
    <w:rsid w:val="00AE3FBA"/>
    <w:rsid w:val="00AE531C"/>
    <w:rsid w:val="00AE5B61"/>
    <w:rsid w:val="00AE618F"/>
    <w:rsid w:val="00AE6500"/>
    <w:rsid w:val="00AF1834"/>
    <w:rsid w:val="00AF5F39"/>
    <w:rsid w:val="00AF60E4"/>
    <w:rsid w:val="00AF66FB"/>
    <w:rsid w:val="00AF6A68"/>
    <w:rsid w:val="00B004A9"/>
    <w:rsid w:val="00B01F9E"/>
    <w:rsid w:val="00B02AB3"/>
    <w:rsid w:val="00B1020E"/>
    <w:rsid w:val="00B1325A"/>
    <w:rsid w:val="00B13FD3"/>
    <w:rsid w:val="00B1410F"/>
    <w:rsid w:val="00B14C67"/>
    <w:rsid w:val="00B15237"/>
    <w:rsid w:val="00B15772"/>
    <w:rsid w:val="00B2140D"/>
    <w:rsid w:val="00B26BA1"/>
    <w:rsid w:val="00B2782F"/>
    <w:rsid w:val="00B278DC"/>
    <w:rsid w:val="00B304EF"/>
    <w:rsid w:val="00B32D96"/>
    <w:rsid w:val="00B33390"/>
    <w:rsid w:val="00B34520"/>
    <w:rsid w:val="00B35321"/>
    <w:rsid w:val="00B35CB7"/>
    <w:rsid w:val="00B35D85"/>
    <w:rsid w:val="00B37719"/>
    <w:rsid w:val="00B40696"/>
    <w:rsid w:val="00B416B7"/>
    <w:rsid w:val="00B433F6"/>
    <w:rsid w:val="00B44292"/>
    <w:rsid w:val="00B4490A"/>
    <w:rsid w:val="00B466E6"/>
    <w:rsid w:val="00B46A19"/>
    <w:rsid w:val="00B5031B"/>
    <w:rsid w:val="00B50521"/>
    <w:rsid w:val="00B50998"/>
    <w:rsid w:val="00B51F28"/>
    <w:rsid w:val="00B53A82"/>
    <w:rsid w:val="00B55813"/>
    <w:rsid w:val="00B565E3"/>
    <w:rsid w:val="00B62C64"/>
    <w:rsid w:val="00B66741"/>
    <w:rsid w:val="00B67273"/>
    <w:rsid w:val="00B702DF"/>
    <w:rsid w:val="00B731A0"/>
    <w:rsid w:val="00B73984"/>
    <w:rsid w:val="00B75238"/>
    <w:rsid w:val="00B75BF3"/>
    <w:rsid w:val="00B764E1"/>
    <w:rsid w:val="00B80944"/>
    <w:rsid w:val="00B84762"/>
    <w:rsid w:val="00B84948"/>
    <w:rsid w:val="00B9465F"/>
    <w:rsid w:val="00BA0004"/>
    <w:rsid w:val="00BA0D74"/>
    <w:rsid w:val="00BA1AA0"/>
    <w:rsid w:val="00BA2884"/>
    <w:rsid w:val="00BA385D"/>
    <w:rsid w:val="00BA52C4"/>
    <w:rsid w:val="00BA75B3"/>
    <w:rsid w:val="00BB0EC5"/>
    <w:rsid w:val="00BB315C"/>
    <w:rsid w:val="00BC1B77"/>
    <w:rsid w:val="00BC1EAD"/>
    <w:rsid w:val="00BC36B0"/>
    <w:rsid w:val="00BC6718"/>
    <w:rsid w:val="00BD0900"/>
    <w:rsid w:val="00BD1F08"/>
    <w:rsid w:val="00BD4CA6"/>
    <w:rsid w:val="00BD5165"/>
    <w:rsid w:val="00BD59AF"/>
    <w:rsid w:val="00BD5DC3"/>
    <w:rsid w:val="00BD5FA7"/>
    <w:rsid w:val="00BE1E7D"/>
    <w:rsid w:val="00BE2C9B"/>
    <w:rsid w:val="00BE2E6D"/>
    <w:rsid w:val="00BE33A7"/>
    <w:rsid w:val="00BE4285"/>
    <w:rsid w:val="00BE7B90"/>
    <w:rsid w:val="00BF0BD7"/>
    <w:rsid w:val="00BF23AE"/>
    <w:rsid w:val="00BF3BBA"/>
    <w:rsid w:val="00C06370"/>
    <w:rsid w:val="00C066E7"/>
    <w:rsid w:val="00C07414"/>
    <w:rsid w:val="00C10105"/>
    <w:rsid w:val="00C14552"/>
    <w:rsid w:val="00C15766"/>
    <w:rsid w:val="00C1728F"/>
    <w:rsid w:val="00C17B29"/>
    <w:rsid w:val="00C17E08"/>
    <w:rsid w:val="00C2237F"/>
    <w:rsid w:val="00C22A50"/>
    <w:rsid w:val="00C23568"/>
    <w:rsid w:val="00C26CE3"/>
    <w:rsid w:val="00C3455A"/>
    <w:rsid w:val="00C36069"/>
    <w:rsid w:val="00C362DF"/>
    <w:rsid w:val="00C41A7A"/>
    <w:rsid w:val="00C41F9C"/>
    <w:rsid w:val="00C420CB"/>
    <w:rsid w:val="00C4734E"/>
    <w:rsid w:val="00C4747C"/>
    <w:rsid w:val="00C47DCF"/>
    <w:rsid w:val="00C5069B"/>
    <w:rsid w:val="00C51A24"/>
    <w:rsid w:val="00C53856"/>
    <w:rsid w:val="00C54465"/>
    <w:rsid w:val="00C55435"/>
    <w:rsid w:val="00C56185"/>
    <w:rsid w:val="00C601AE"/>
    <w:rsid w:val="00C658A4"/>
    <w:rsid w:val="00C7202B"/>
    <w:rsid w:val="00C74986"/>
    <w:rsid w:val="00C7771B"/>
    <w:rsid w:val="00C77A90"/>
    <w:rsid w:val="00C81CB4"/>
    <w:rsid w:val="00C8777E"/>
    <w:rsid w:val="00C902BF"/>
    <w:rsid w:val="00C9233B"/>
    <w:rsid w:val="00C93632"/>
    <w:rsid w:val="00C93C1B"/>
    <w:rsid w:val="00C93C91"/>
    <w:rsid w:val="00C94A96"/>
    <w:rsid w:val="00C9515A"/>
    <w:rsid w:val="00C95A3D"/>
    <w:rsid w:val="00CA0CD9"/>
    <w:rsid w:val="00CA3C73"/>
    <w:rsid w:val="00CA6C97"/>
    <w:rsid w:val="00CA6DE1"/>
    <w:rsid w:val="00CA6EDE"/>
    <w:rsid w:val="00CB3D28"/>
    <w:rsid w:val="00CB41AA"/>
    <w:rsid w:val="00CB483E"/>
    <w:rsid w:val="00CB67BB"/>
    <w:rsid w:val="00CB6850"/>
    <w:rsid w:val="00CC0F06"/>
    <w:rsid w:val="00CC1FEE"/>
    <w:rsid w:val="00CC4AF7"/>
    <w:rsid w:val="00CC66A2"/>
    <w:rsid w:val="00CC68F3"/>
    <w:rsid w:val="00CC7F0D"/>
    <w:rsid w:val="00CD078E"/>
    <w:rsid w:val="00CD24E3"/>
    <w:rsid w:val="00CD2A20"/>
    <w:rsid w:val="00CD2D5F"/>
    <w:rsid w:val="00CD51D3"/>
    <w:rsid w:val="00CD5536"/>
    <w:rsid w:val="00CE5BE9"/>
    <w:rsid w:val="00CE783E"/>
    <w:rsid w:val="00CE7D21"/>
    <w:rsid w:val="00CF0E2D"/>
    <w:rsid w:val="00CF18EF"/>
    <w:rsid w:val="00CF310D"/>
    <w:rsid w:val="00CF65B5"/>
    <w:rsid w:val="00D01ECC"/>
    <w:rsid w:val="00D04E49"/>
    <w:rsid w:val="00D0576B"/>
    <w:rsid w:val="00D075DA"/>
    <w:rsid w:val="00D07C11"/>
    <w:rsid w:val="00D12656"/>
    <w:rsid w:val="00D130BA"/>
    <w:rsid w:val="00D148F9"/>
    <w:rsid w:val="00D1515E"/>
    <w:rsid w:val="00D15487"/>
    <w:rsid w:val="00D15FFD"/>
    <w:rsid w:val="00D161F3"/>
    <w:rsid w:val="00D1795B"/>
    <w:rsid w:val="00D237EB"/>
    <w:rsid w:val="00D23E0A"/>
    <w:rsid w:val="00D253F1"/>
    <w:rsid w:val="00D25DA8"/>
    <w:rsid w:val="00D26054"/>
    <w:rsid w:val="00D2720B"/>
    <w:rsid w:val="00D306EE"/>
    <w:rsid w:val="00D337D1"/>
    <w:rsid w:val="00D418D8"/>
    <w:rsid w:val="00D43164"/>
    <w:rsid w:val="00D45DE0"/>
    <w:rsid w:val="00D50EEA"/>
    <w:rsid w:val="00D5247C"/>
    <w:rsid w:val="00D57B4B"/>
    <w:rsid w:val="00D6157C"/>
    <w:rsid w:val="00D62A73"/>
    <w:rsid w:val="00D62D10"/>
    <w:rsid w:val="00D6457C"/>
    <w:rsid w:val="00D64F24"/>
    <w:rsid w:val="00D704B0"/>
    <w:rsid w:val="00D71191"/>
    <w:rsid w:val="00D729D6"/>
    <w:rsid w:val="00D732A2"/>
    <w:rsid w:val="00D73AAE"/>
    <w:rsid w:val="00D73AFA"/>
    <w:rsid w:val="00D74C2F"/>
    <w:rsid w:val="00D75991"/>
    <w:rsid w:val="00D803B3"/>
    <w:rsid w:val="00D80B30"/>
    <w:rsid w:val="00D85608"/>
    <w:rsid w:val="00D87D11"/>
    <w:rsid w:val="00D93918"/>
    <w:rsid w:val="00D93F2D"/>
    <w:rsid w:val="00D96109"/>
    <w:rsid w:val="00DA33C6"/>
    <w:rsid w:val="00DA537E"/>
    <w:rsid w:val="00DB0EC0"/>
    <w:rsid w:val="00DB0F05"/>
    <w:rsid w:val="00DB2D55"/>
    <w:rsid w:val="00DB5352"/>
    <w:rsid w:val="00DB7DA2"/>
    <w:rsid w:val="00DC0A81"/>
    <w:rsid w:val="00DC0D30"/>
    <w:rsid w:val="00DC22A8"/>
    <w:rsid w:val="00DC2C9D"/>
    <w:rsid w:val="00DC627A"/>
    <w:rsid w:val="00DC6C1A"/>
    <w:rsid w:val="00DD1D7D"/>
    <w:rsid w:val="00DD209E"/>
    <w:rsid w:val="00DD49FA"/>
    <w:rsid w:val="00DD6A67"/>
    <w:rsid w:val="00DD717A"/>
    <w:rsid w:val="00DD754D"/>
    <w:rsid w:val="00DE0496"/>
    <w:rsid w:val="00DE08FE"/>
    <w:rsid w:val="00DE1847"/>
    <w:rsid w:val="00DE3979"/>
    <w:rsid w:val="00DE5850"/>
    <w:rsid w:val="00DE70C9"/>
    <w:rsid w:val="00DE71B4"/>
    <w:rsid w:val="00DE7438"/>
    <w:rsid w:val="00DF0EFD"/>
    <w:rsid w:val="00DF1BEF"/>
    <w:rsid w:val="00DF3269"/>
    <w:rsid w:val="00DF51B1"/>
    <w:rsid w:val="00DF6046"/>
    <w:rsid w:val="00E02716"/>
    <w:rsid w:val="00E061A5"/>
    <w:rsid w:val="00E065EF"/>
    <w:rsid w:val="00E067A7"/>
    <w:rsid w:val="00E1193E"/>
    <w:rsid w:val="00E127AC"/>
    <w:rsid w:val="00E152E6"/>
    <w:rsid w:val="00E164AB"/>
    <w:rsid w:val="00E179A0"/>
    <w:rsid w:val="00E20D2C"/>
    <w:rsid w:val="00E23049"/>
    <w:rsid w:val="00E247FE"/>
    <w:rsid w:val="00E24A62"/>
    <w:rsid w:val="00E24DA1"/>
    <w:rsid w:val="00E25213"/>
    <w:rsid w:val="00E267A9"/>
    <w:rsid w:val="00E32CDB"/>
    <w:rsid w:val="00E33147"/>
    <w:rsid w:val="00E336A6"/>
    <w:rsid w:val="00E338C3"/>
    <w:rsid w:val="00E34735"/>
    <w:rsid w:val="00E37EA7"/>
    <w:rsid w:val="00E40B15"/>
    <w:rsid w:val="00E41151"/>
    <w:rsid w:val="00E44C50"/>
    <w:rsid w:val="00E45139"/>
    <w:rsid w:val="00E50A18"/>
    <w:rsid w:val="00E51716"/>
    <w:rsid w:val="00E54DAF"/>
    <w:rsid w:val="00E5577A"/>
    <w:rsid w:val="00E57740"/>
    <w:rsid w:val="00E6078E"/>
    <w:rsid w:val="00E60BA4"/>
    <w:rsid w:val="00E6189A"/>
    <w:rsid w:val="00E634B5"/>
    <w:rsid w:val="00E645F3"/>
    <w:rsid w:val="00E65063"/>
    <w:rsid w:val="00E67F89"/>
    <w:rsid w:val="00E702F8"/>
    <w:rsid w:val="00E70974"/>
    <w:rsid w:val="00E7167D"/>
    <w:rsid w:val="00E71A9D"/>
    <w:rsid w:val="00E71A9E"/>
    <w:rsid w:val="00E7211C"/>
    <w:rsid w:val="00E73518"/>
    <w:rsid w:val="00E735EC"/>
    <w:rsid w:val="00E73D49"/>
    <w:rsid w:val="00E74B61"/>
    <w:rsid w:val="00E7570D"/>
    <w:rsid w:val="00E77BA6"/>
    <w:rsid w:val="00E87CF6"/>
    <w:rsid w:val="00E87D36"/>
    <w:rsid w:val="00E87E56"/>
    <w:rsid w:val="00E91A76"/>
    <w:rsid w:val="00E932A8"/>
    <w:rsid w:val="00E95BB2"/>
    <w:rsid w:val="00EA222C"/>
    <w:rsid w:val="00EA38A7"/>
    <w:rsid w:val="00EA3A4D"/>
    <w:rsid w:val="00EA3B8F"/>
    <w:rsid w:val="00EA4A4D"/>
    <w:rsid w:val="00EB198E"/>
    <w:rsid w:val="00EB27F7"/>
    <w:rsid w:val="00EB3079"/>
    <w:rsid w:val="00EB3C77"/>
    <w:rsid w:val="00EB5031"/>
    <w:rsid w:val="00EB5BC9"/>
    <w:rsid w:val="00EC2A05"/>
    <w:rsid w:val="00EC2A3C"/>
    <w:rsid w:val="00EC4F4D"/>
    <w:rsid w:val="00EC5693"/>
    <w:rsid w:val="00ED239F"/>
    <w:rsid w:val="00ED3021"/>
    <w:rsid w:val="00ED67EB"/>
    <w:rsid w:val="00ED70C5"/>
    <w:rsid w:val="00ED7FC1"/>
    <w:rsid w:val="00EE1403"/>
    <w:rsid w:val="00EE1588"/>
    <w:rsid w:val="00EE3393"/>
    <w:rsid w:val="00EF1C09"/>
    <w:rsid w:val="00EF45A1"/>
    <w:rsid w:val="00EF4D91"/>
    <w:rsid w:val="00EF5B47"/>
    <w:rsid w:val="00EF7B24"/>
    <w:rsid w:val="00F00B09"/>
    <w:rsid w:val="00F02D72"/>
    <w:rsid w:val="00F0350A"/>
    <w:rsid w:val="00F05F83"/>
    <w:rsid w:val="00F06A9A"/>
    <w:rsid w:val="00F10CCD"/>
    <w:rsid w:val="00F12762"/>
    <w:rsid w:val="00F15C65"/>
    <w:rsid w:val="00F208E3"/>
    <w:rsid w:val="00F20E78"/>
    <w:rsid w:val="00F216CF"/>
    <w:rsid w:val="00F2535D"/>
    <w:rsid w:val="00F26E83"/>
    <w:rsid w:val="00F31C58"/>
    <w:rsid w:val="00F31D92"/>
    <w:rsid w:val="00F53C34"/>
    <w:rsid w:val="00F5541A"/>
    <w:rsid w:val="00F55F75"/>
    <w:rsid w:val="00F600F2"/>
    <w:rsid w:val="00F605CC"/>
    <w:rsid w:val="00F617C2"/>
    <w:rsid w:val="00F6471A"/>
    <w:rsid w:val="00F6508E"/>
    <w:rsid w:val="00F73CEA"/>
    <w:rsid w:val="00F77523"/>
    <w:rsid w:val="00F77F91"/>
    <w:rsid w:val="00F8074A"/>
    <w:rsid w:val="00F833A2"/>
    <w:rsid w:val="00F83F6E"/>
    <w:rsid w:val="00F84642"/>
    <w:rsid w:val="00F862A7"/>
    <w:rsid w:val="00F86AE2"/>
    <w:rsid w:val="00F90AC2"/>
    <w:rsid w:val="00F90B96"/>
    <w:rsid w:val="00F950BE"/>
    <w:rsid w:val="00F97207"/>
    <w:rsid w:val="00FA038F"/>
    <w:rsid w:val="00FA2492"/>
    <w:rsid w:val="00FA4EAB"/>
    <w:rsid w:val="00FA79AD"/>
    <w:rsid w:val="00FB084C"/>
    <w:rsid w:val="00FB574F"/>
    <w:rsid w:val="00FB611D"/>
    <w:rsid w:val="00FB61E9"/>
    <w:rsid w:val="00FC01FE"/>
    <w:rsid w:val="00FC0B1E"/>
    <w:rsid w:val="00FC12F2"/>
    <w:rsid w:val="00FC183C"/>
    <w:rsid w:val="00FC30F3"/>
    <w:rsid w:val="00FC3B97"/>
    <w:rsid w:val="00FC4211"/>
    <w:rsid w:val="00FC6765"/>
    <w:rsid w:val="00FD21B9"/>
    <w:rsid w:val="00FD5A05"/>
    <w:rsid w:val="00FE1A85"/>
    <w:rsid w:val="00FE23D1"/>
    <w:rsid w:val="00FE3816"/>
    <w:rsid w:val="00FE6919"/>
    <w:rsid w:val="00FE732D"/>
    <w:rsid w:val="00FE7D21"/>
    <w:rsid w:val="00FF1B14"/>
    <w:rsid w:val="00FF391A"/>
    <w:rsid w:val="00FF5421"/>
    <w:rsid w:val="010377BE"/>
    <w:rsid w:val="015A78E1"/>
    <w:rsid w:val="019D73AC"/>
    <w:rsid w:val="01FA1CCB"/>
    <w:rsid w:val="02493090"/>
    <w:rsid w:val="02E4100B"/>
    <w:rsid w:val="034A70C0"/>
    <w:rsid w:val="03903186"/>
    <w:rsid w:val="03E475D7"/>
    <w:rsid w:val="040D4553"/>
    <w:rsid w:val="043D54AA"/>
    <w:rsid w:val="044B5C73"/>
    <w:rsid w:val="048F44A4"/>
    <w:rsid w:val="051207E6"/>
    <w:rsid w:val="05126C96"/>
    <w:rsid w:val="05AC4062"/>
    <w:rsid w:val="05C018A2"/>
    <w:rsid w:val="05CD5D86"/>
    <w:rsid w:val="061D0E3B"/>
    <w:rsid w:val="067A7CBC"/>
    <w:rsid w:val="074A3CBE"/>
    <w:rsid w:val="07CA3EC9"/>
    <w:rsid w:val="088B173D"/>
    <w:rsid w:val="08FF7C67"/>
    <w:rsid w:val="09992B4F"/>
    <w:rsid w:val="09AB1135"/>
    <w:rsid w:val="09F96B53"/>
    <w:rsid w:val="0AA53194"/>
    <w:rsid w:val="0AB26910"/>
    <w:rsid w:val="0AE048CE"/>
    <w:rsid w:val="0B3937C0"/>
    <w:rsid w:val="0BB734B7"/>
    <w:rsid w:val="0BC80B0B"/>
    <w:rsid w:val="0C6138E8"/>
    <w:rsid w:val="0C7D42D8"/>
    <w:rsid w:val="0CED2886"/>
    <w:rsid w:val="0D454688"/>
    <w:rsid w:val="0E1066FB"/>
    <w:rsid w:val="0E121DA0"/>
    <w:rsid w:val="0E4366B0"/>
    <w:rsid w:val="0E903EA1"/>
    <w:rsid w:val="0E981325"/>
    <w:rsid w:val="0E990F56"/>
    <w:rsid w:val="0EB867EC"/>
    <w:rsid w:val="0ECC0833"/>
    <w:rsid w:val="0EE628AF"/>
    <w:rsid w:val="0F2E3D3A"/>
    <w:rsid w:val="0F426F80"/>
    <w:rsid w:val="0F873994"/>
    <w:rsid w:val="0F8751F8"/>
    <w:rsid w:val="0FD77A64"/>
    <w:rsid w:val="0FFE370C"/>
    <w:rsid w:val="10375EF0"/>
    <w:rsid w:val="10586F6F"/>
    <w:rsid w:val="10666866"/>
    <w:rsid w:val="10675755"/>
    <w:rsid w:val="10894F52"/>
    <w:rsid w:val="10B1608A"/>
    <w:rsid w:val="10BC2E4E"/>
    <w:rsid w:val="10DD590B"/>
    <w:rsid w:val="11095B5C"/>
    <w:rsid w:val="110A251D"/>
    <w:rsid w:val="114D29A1"/>
    <w:rsid w:val="118C679D"/>
    <w:rsid w:val="119D6066"/>
    <w:rsid w:val="11A16A45"/>
    <w:rsid w:val="11D55397"/>
    <w:rsid w:val="11DD56E2"/>
    <w:rsid w:val="12235B83"/>
    <w:rsid w:val="12A51D76"/>
    <w:rsid w:val="12A92585"/>
    <w:rsid w:val="12C0739F"/>
    <w:rsid w:val="12CA622D"/>
    <w:rsid w:val="132502C8"/>
    <w:rsid w:val="132A4818"/>
    <w:rsid w:val="136450E5"/>
    <w:rsid w:val="13830281"/>
    <w:rsid w:val="13A62514"/>
    <w:rsid w:val="13C95DDF"/>
    <w:rsid w:val="140E413A"/>
    <w:rsid w:val="141024B0"/>
    <w:rsid w:val="14BC5944"/>
    <w:rsid w:val="14C33080"/>
    <w:rsid w:val="14EC6643"/>
    <w:rsid w:val="15822B06"/>
    <w:rsid w:val="15CA04C7"/>
    <w:rsid w:val="16423B5F"/>
    <w:rsid w:val="16591D98"/>
    <w:rsid w:val="16D26A26"/>
    <w:rsid w:val="1703785A"/>
    <w:rsid w:val="17066C8B"/>
    <w:rsid w:val="175B7106"/>
    <w:rsid w:val="17F67EE0"/>
    <w:rsid w:val="181451A4"/>
    <w:rsid w:val="183D70BC"/>
    <w:rsid w:val="18691943"/>
    <w:rsid w:val="193208CA"/>
    <w:rsid w:val="19376C13"/>
    <w:rsid w:val="1987413E"/>
    <w:rsid w:val="19C35BE5"/>
    <w:rsid w:val="1A6B3245"/>
    <w:rsid w:val="1A7E3F9C"/>
    <w:rsid w:val="1AC01D51"/>
    <w:rsid w:val="1AD52489"/>
    <w:rsid w:val="1AE256A7"/>
    <w:rsid w:val="1B5861C7"/>
    <w:rsid w:val="1BED1C3A"/>
    <w:rsid w:val="1C35292B"/>
    <w:rsid w:val="1C4F1B98"/>
    <w:rsid w:val="1C6D22B3"/>
    <w:rsid w:val="1C962F1E"/>
    <w:rsid w:val="1C96783A"/>
    <w:rsid w:val="1CE25E06"/>
    <w:rsid w:val="1D22528A"/>
    <w:rsid w:val="1D50524C"/>
    <w:rsid w:val="1D531B64"/>
    <w:rsid w:val="1D9051B9"/>
    <w:rsid w:val="1DE6017F"/>
    <w:rsid w:val="1E5A2ED1"/>
    <w:rsid w:val="1E6B634D"/>
    <w:rsid w:val="1F032FB2"/>
    <w:rsid w:val="1F4312E7"/>
    <w:rsid w:val="1F5F3A9B"/>
    <w:rsid w:val="1FA93BA7"/>
    <w:rsid w:val="1FAD4807"/>
    <w:rsid w:val="20140D2A"/>
    <w:rsid w:val="20482782"/>
    <w:rsid w:val="204A7214"/>
    <w:rsid w:val="206375BB"/>
    <w:rsid w:val="2089132B"/>
    <w:rsid w:val="20DC7264"/>
    <w:rsid w:val="20EB7DA8"/>
    <w:rsid w:val="2181453C"/>
    <w:rsid w:val="21997865"/>
    <w:rsid w:val="21EA372F"/>
    <w:rsid w:val="21EC05C5"/>
    <w:rsid w:val="2205092A"/>
    <w:rsid w:val="22BB723B"/>
    <w:rsid w:val="22D5022D"/>
    <w:rsid w:val="22FA5320"/>
    <w:rsid w:val="2322375E"/>
    <w:rsid w:val="233E7DBC"/>
    <w:rsid w:val="244F40DF"/>
    <w:rsid w:val="247B4ED4"/>
    <w:rsid w:val="24DB3BC4"/>
    <w:rsid w:val="252E7B0D"/>
    <w:rsid w:val="25496D80"/>
    <w:rsid w:val="25553977"/>
    <w:rsid w:val="258E0C37"/>
    <w:rsid w:val="25AE6FA2"/>
    <w:rsid w:val="25B5495B"/>
    <w:rsid w:val="264666C9"/>
    <w:rsid w:val="26CE3633"/>
    <w:rsid w:val="27073ABF"/>
    <w:rsid w:val="27261F00"/>
    <w:rsid w:val="27553A8D"/>
    <w:rsid w:val="27C2106B"/>
    <w:rsid w:val="28094FC2"/>
    <w:rsid w:val="281D1A3D"/>
    <w:rsid w:val="283E34F3"/>
    <w:rsid w:val="283F3F0B"/>
    <w:rsid w:val="28511616"/>
    <w:rsid w:val="28555DA8"/>
    <w:rsid w:val="28940FA3"/>
    <w:rsid w:val="28BE1833"/>
    <w:rsid w:val="28C14C8A"/>
    <w:rsid w:val="28C17575"/>
    <w:rsid w:val="28D61EBD"/>
    <w:rsid w:val="292A5FAF"/>
    <w:rsid w:val="2942738F"/>
    <w:rsid w:val="29A0632A"/>
    <w:rsid w:val="29B3119E"/>
    <w:rsid w:val="2A1B5A87"/>
    <w:rsid w:val="2A2033D7"/>
    <w:rsid w:val="2A2E134E"/>
    <w:rsid w:val="2A351FC9"/>
    <w:rsid w:val="2A5E0EFD"/>
    <w:rsid w:val="2A655F0D"/>
    <w:rsid w:val="2AF32708"/>
    <w:rsid w:val="2B413313"/>
    <w:rsid w:val="2B453582"/>
    <w:rsid w:val="2B667F60"/>
    <w:rsid w:val="2B7E50A1"/>
    <w:rsid w:val="2C0E75DC"/>
    <w:rsid w:val="2C53688E"/>
    <w:rsid w:val="2C8965FC"/>
    <w:rsid w:val="2CCC3339"/>
    <w:rsid w:val="2CDD05EA"/>
    <w:rsid w:val="2D1158FE"/>
    <w:rsid w:val="2D132A9F"/>
    <w:rsid w:val="2D2A56E9"/>
    <w:rsid w:val="2D582EE4"/>
    <w:rsid w:val="2D624A33"/>
    <w:rsid w:val="2D8172D3"/>
    <w:rsid w:val="2DBB4593"/>
    <w:rsid w:val="2DCB6BD3"/>
    <w:rsid w:val="2DD8510D"/>
    <w:rsid w:val="2E1662A0"/>
    <w:rsid w:val="2E3E7677"/>
    <w:rsid w:val="2E7A444E"/>
    <w:rsid w:val="2ED92DD7"/>
    <w:rsid w:val="2F5F53F2"/>
    <w:rsid w:val="2F8A4221"/>
    <w:rsid w:val="2FC8743B"/>
    <w:rsid w:val="303D0979"/>
    <w:rsid w:val="30C47C02"/>
    <w:rsid w:val="30D44173"/>
    <w:rsid w:val="30F5600E"/>
    <w:rsid w:val="312945C7"/>
    <w:rsid w:val="318B24CE"/>
    <w:rsid w:val="31B57D1D"/>
    <w:rsid w:val="31E139C2"/>
    <w:rsid w:val="324803BF"/>
    <w:rsid w:val="324C3E11"/>
    <w:rsid w:val="334130E5"/>
    <w:rsid w:val="33596D28"/>
    <w:rsid w:val="33C878DC"/>
    <w:rsid w:val="34003FA7"/>
    <w:rsid w:val="340622E0"/>
    <w:rsid w:val="342A03C2"/>
    <w:rsid w:val="349166D9"/>
    <w:rsid w:val="351E58FB"/>
    <w:rsid w:val="35245113"/>
    <w:rsid w:val="353C46FA"/>
    <w:rsid w:val="35510676"/>
    <w:rsid w:val="35D02AD2"/>
    <w:rsid w:val="35E756EE"/>
    <w:rsid w:val="36557C1C"/>
    <w:rsid w:val="36E70BCA"/>
    <w:rsid w:val="3701395E"/>
    <w:rsid w:val="372E0B51"/>
    <w:rsid w:val="37B45C8F"/>
    <w:rsid w:val="37DC468E"/>
    <w:rsid w:val="37F62DE6"/>
    <w:rsid w:val="381B3F7A"/>
    <w:rsid w:val="38B7600A"/>
    <w:rsid w:val="38D429AD"/>
    <w:rsid w:val="3913181D"/>
    <w:rsid w:val="39237EB6"/>
    <w:rsid w:val="39785A2E"/>
    <w:rsid w:val="399A7FF8"/>
    <w:rsid w:val="39F72554"/>
    <w:rsid w:val="3A280D5E"/>
    <w:rsid w:val="3A304A1A"/>
    <w:rsid w:val="3A3766EE"/>
    <w:rsid w:val="3A6772B0"/>
    <w:rsid w:val="3A873428"/>
    <w:rsid w:val="3B654331"/>
    <w:rsid w:val="3B7641EF"/>
    <w:rsid w:val="3BC63950"/>
    <w:rsid w:val="3BCF3BB6"/>
    <w:rsid w:val="3BEC22F4"/>
    <w:rsid w:val="3BEE647B"/>
    <w:rsid w:val="3C064776"/>
    <w:rsid w:val="3C324B34"/>
    <w:rsid w:val="3C371BD0"/>
    <w:rsid w:val="3C7973F2"/>
    <w:rsid w:val="3CB90837"/>
    <w:rsid w:val="3CC25B8F"/>
    <w:rsid w:val="3CE72762"/>
    <w:rsid w:val="3CFA3AE8"/>
    <w:rsid w:val="3D4B2EB3"/>
    <w:rsid w:val="3DF243FA"/>
    <w:rsid w:val="3E4931CC"/>
    <w:rsid w:val="3E5A1031"/>
    <w:rsid w:val="3F017EA2"/>
    <w:rsid w:val="3F1177CA"/>
    <w:rsid w:val="3F415EA6"/>
    <w:rsid w:val="3F534E61"/>
    <w:rsid w:val="3FD2156D"/>
    <w:rsid w:val="408E6BA7"/>
    <w:rsid w:val="40C551BC"/>
    <w:rsid w:val="40CD3D02"/>
    <w:rsid w:val="416D7BF5"/>
    <w:rsid w:val="41BF1594"/>
    <w:rsid w:val="426C3C56"/>
    <w:rsid w:val="42791D7B"/>
    <w:rsid w:val="428E2B11"/>
    <w:rsid w:val="42B40F77"/>
    <w:rsid w:val="42D53B65"/>
    <w:rsid w:val="432A4378"/>
    <w:rsid w:val="432E1164"/>
    <w:rsid w:val="433A3D54"/>
    <w:rsid w:val="43AD757E"/>
    <w:rsid w:val="43EC32A0"/>
    <w:rsid w:val="44145BCF"/>
    <w:rsid w:val="4485566C"/>
    <w:rsid w:val="44BD18FB"/>
    <w:rsid w:val="44E802D1"/>
    <w:rsid w:val="44F77F05"/>
    <w:rsid w:val="454712EA"/>
    <w:rsid w:val="45570BED"/>
    <w:rsid w:val="45634F1C"/>
    <w:rsid w:val="45981C01"/>
    <w:rsid w:val="459F02A9"/>
    <w:rsid w:val="465C029D"/>
    <w:rsid w:val="46936ABA"/>
    <w:rsid w:val="46EA4E70"/>
    <w:rsid w:val="471E2059"/>
    <w:rsid w:val="47A70638"/>
    <w:rsid w:val="47C8417D"/>
    <w:rsid w:val="47D77DC3"/>
    <w:rsid w:val="480303E8"/>
    <w:rsid w:val="483D69C3"/>
    <w:rsid w:val="48937CDE"/>
    <w:rsid w:val="4985075C"/>
    <w:rsid w:val="49FE79BB"/>
    <w:rsid w:val="4AA62C09"/>
    <w:rsid w:val="4AAA5452"/>
    <w:rsid w:val="4AF17F51"/>
    <w:rsid w:val="4B390CF8"/>
    <w:rsid w:val="4BAF1783"/>
    <w:rsid w:val="4BCD4365"/>
    <w:rsid w:val="4C112CC3"/>
    <w:rsid w:val="4C1B7DAE"/>
    <w:rsid w:val="4C251C5B"/>
    <w:rsid w:val="4C3D6719"/>
    <w:rsid w:val="4C9E0CE0"/>
    <w:rsid w:val="4CB64A77"/>
    <w:rsid w:val="4CD6627D"/>
    <w:rsid w:val="4DEB6377"/>
    <w:rsid w:val="4E5C4BE5"/>
    <w:rsid w:val="4EB51713"/>
    <w:rsid w:val="4F592761"/>
    <w:rsid w:val="50254832"/>
    <w:rsid w:val="50490AA3"/>
    <w:rsid w:val="50594DAD"/>
    <w:rsid w:val="505A32A9"/>
    <w:rsid w:val="507D24A2"/>
    <w:rsid w:val="50841D0A"/>
    <w:rsid w:val="50C8299F"/>
    <w:rsid w:val="50D61AAB"/>
    <w:rsid w:val="50E871C1"/>
    <w:rsid w:val="5153495F"/>
    <w:rsid w:val="526F3A1A"/>
    <w:rsid w:val="53291E2B"/>
    <w:rsid w:val="537868FE"/>
    <w:rsid w:val="538B10E0"/>
    <w:rsid w:val="53C93962"/>
    <w:rsid w:val="53CE5233"/>
    <w:rsid w:val="53D97BC6"/>
    <w:rsid w:val="54210D44"/>
    <w:rsid w:val="543D44D5"/>
    <w:rsid w:val="557F21C6"/>
    <w:rsid w:val="55AF1344"/>
    <w:rsid w:val="563357D9"/>
    <w:rsid w:val="5640122A"/>
    <w:rsid w:val="564049D1"/>
    <w:rsid w:val="56A16682"/>
    <w:rsid w:val="56DE011E"/>
    <w:rsid w:val="574C7A7C"/>
    <w:rsid w:val="575651A9"/>
    <w:rsid w:val="578850C3"/>
    <w:rsid w:val="584D5522"/>
    <w:rsid w:val="58AB5080"/>
    <w:rsid w:val="58C2483C"/>
    <w:rsid w:val="594828CF"/>
    <w:rsid w:val="5A2D029A"/>
    <w:rsid w:val="5A315A9F"/>
    <w:rsid w:val="5AB0697E"/>
    <w:rsid w:val="5AB53F94"/>
    <w:rsid w:val="5ABB09CE"/>
    <w:rsid w:val="5B031974"/>
    <w:rsid w:val="5B09106F"/>
    <w:rsid w:val="5B4558AC"/>
    <w:rsid w:val="5BA91877"/>
    <w:rsid w:val="5BD40D92"/>
    <w:rsid w:val="5C05719D"/>
    <w:rsid w:val="5CA37ECD"/>
    <w:rsid w:val="5CDF3DD1"/>
    <w:rsid w:val="5D5E21CD"/>
    <w:rsid w:val="5DB379C1"/>
    <w:rsid w:val="5DDA3CF8"/>
    <w:rsid w:val="5E7869E4"/>
    <w:rsid w:val="5EA62054"/>
    <w:rsid w:val="5ECB022A"/>
    <w:rsid w:val="5EF37781"/>
    <w:rsid w:val="5F465629"/>
    <w:rsid w:val="5F5A7800"/>
    <w:rsid w:val="5F6E01EE"/>
    <w:rsid w:val="5F7E34EF"/>
    <w:rsid w:val="5FA81BBF"/>
    <w:rsid w:val="5FDA1E64"/>
    <w:rsid w:val="5FE074E1"/>
    <w:rsid w:val="5FEE073D"/>
    <w:rsid w:val="60000E7D"/>
    <w:rsid w:val="60147C0F"/>
    <w:rsid w:val="602A7EDE"/>
    <w:rsid w:val="608F6BA3"/>
    <w:rsid w:val="60BB4E51"/>
    <w:rsid w:val="60F0644F"/>
    <w:rsid w:val="61731672"/>
    <w:rsid w:val="61803A80"/>
    <w:rsid w:val="620A3264"/>
    <w:rsid w:val="62566D62"/>
    <w:rsid w:val="62620EA5"/>
    <w:rsid w:val="626535BF"/>
    <w:rsid w:val="62992D43"/>
    <w:rsid w:val="62D85CC9"/>
    <w:rsid w:val="62DE4DC9"/>
    <w:rsid w:val="62FB6D2E"/>
    <w:rsid w:val="6300421A"/>
    <w:rsid w:val="63A71009"/>
    <w:rsid w:val="63F7408D"/>
    <w:rsid w:val="640D6A68"/>
    <w:rsid w:val="65523D8C"/>
    <w:rsid w:val="655E098A"/>
    <w:rsid w:val="659C092C"/>
    <w:rsid w:val="65A155DF"/>
    <w:rsid w:val="65CB5AF7"/>
    <w:rsid w:val="6707201B"/>
    <w:rsid w:val="6793565D"/>
    <w:rsid w:val="67B552EB"/>
    <w:rsid w:val="67D403EE"/>
    <w:rsid w:val="67D804B8"/>
    <w:rsid w:val="67E32F94"/>
    <w:rsid w:val="67FA1B80"/>
    <w:rsid w:val="68C90080"/>
    <w:rsid w:val="68DA4DE8"/>
    <w:rsid w:val="694A1244"/>
    <w:rsid w:val="69A4409C"/>
    <w:rsid w:val="69D33B54"/>
    <w:rsid w:val="69E40F55"/>
    <w:rsid w:val="6A007A60"/>
    <w:rsid w:val="6A5F4F63"/>
    <w:rsid w:val="6A9A505E"/>
    <w:rsid w:val="6AAC6829"/>
    <w:rsid w:val="6ABE65D4"/>
    <w:rsid w:val="6AC55ECE"/>
    <w:rsid w:val="6AE368FC"/>
    <w:rsid w:val="6AF05F06"/>
    <w:rsid w:val="6B26541A"/>
    <w:rsid w:val="6B270BB7"/>
    <w:rsid w:val="6B7738CC"/>
    <w:rsid w:val="6B981494"/>
    <w:rsid w:val="6C0C5F81"/>
    <w:rsid w:val="6C121172"/>
    <w:rsid w:val="6CF527C1"/>
    <w:rsid w:val="6D0B3EE8"/>
    <w:rsid w:val="6D1D512E"/>
    <w:rsid w:val="6DCF3167"/>
    <w:rsid w:val="6DFC13CD"/>
    <w:rsid w:val="6DFF3325"/>
    <w:rsid w:val="6E47150B"/>
    <w:rsid w:val="6E4D2414"/>
    <w:rsid w:val="6E6C67CD"/>
    <w:rsid w:val="6E757ABB"/>
    <w:rsid w:val="6F064C35"/>
    <w:rsid w:val="6F482216"/>
    <w:rsid w:val="6F701E0B"/>
    <w:rsid w:val="6FE27A2C"/>
    <w:rsid w:val="702C3100"/>
    <w:rsid w:val="70972202"/>
    <w:rsid w:val="70AB020E"/>
    <w:rsid w:val="70B63869"/>
    <w:rsid w:val="712E2DAE"/>
    <w:rsid w:val="7150636D"/>
    <w:rsid w:val="71880BAD"/>
    <w:rsid w:val="71FD56C8"/>
    <w:rsid w:val="72255A4C"/>
    <w:rsid w:val="72643DE2"/>
    <w:rsid w:val="72682B8F"/>
    <w:rsid w:val="72D354A8"/>
    <w:rsid w:val="730B18BF"/>
    <w:rsid w:val="731D465B"/>
    <w:rsid w:val="73DD22E0"/>
    <w:rsid w:val="74701592"/>
    <w:rsid w:val="74760B83"/>
    <w:rsid w:val="7491269B"/>
    <w:rsid w:val="74C02948"/>
    <w:rsid w:val="74F94682"/>
    <w:rsid w:val="75051799"/>
    <w:rsid w:val="75183646"/>
    <w:rsid w:val="754660A4"/>
    <w:rsid w:val="755E63FC"/>
    <w:rsid w:val="75AD2085"/>
    <w:rsid w:val="75B249C5"/>
    <w:rsid w:val="75D32D8D"/>
    <w:rsid w:val="761338CF"/>
    <w:rsid w:val="7640383C"/>
    <w:rsid w:val="76472A7C"/>
    <w:rsid w:val="76764AC8"/>
    <w:rsid w:val="76B358D9"/>
    <w:rsid w:val="7715608F"/>
    <w:rsid w:val="77435C67"/>
    <w:rsid w:val="77625AB2"/>
    <w:rsid w:val="77756AFD"/>
    <w:rsid w:val="77D17A45"/>
    <w:rsid w:val="77D632DB"/>
    <w:rsid w:val="780954C8"/>
    <w:rsid w:val="78151CD1"/>
    <w:rsid w:val="783C61CC"/>
    <w:rsid w:val="784A5D07"/>
    <w:rsid w:val="78923351"/>
    <w:rsid w:val="78A04DEB"/>
    <w:rsid w:val="792E3438"/>
    <w:rsid w:val="79490272"/>
    <w:rsid w:val="794E3D6D"/>
    <w:rsid w:val="795135CA"/>
    <w:rsid w:val="79BC0732"/>
    <w:rsid w:val="79DD375D"/>
    <w:rsid w:val="79DD6C0C"/>
    <w:rsid w:val="7A3A0804"/>
    <w:rsid w:val="7A66057C"/>
    <w:rsid w:val="7A717CA5"/>
    <w:rsid w:val="7ABD0F17"/>
    <w:rsid w:val="7ADC6261"/>
    <w:rsid w:val="7AE6643F"/>
    <w:rsid w:val="7B0703E4"/>
    <w:rsid w:val="7C181A1E"/>
    <w:rsid w:val="7C433AEA"/>
    <w:rsid w:val="7C5E6975"/>
    <w:rsid w:val="7C6F7FEF"/>
    <w:rsid w:val="7C776EA4"/>
    <w:rsid w:val="7D331240"/>
    <w:rsid w:val="7D455006"/>
    <w:rsid w:val="7E105802"/>
    <w:rsid w:val="7E435D95"/>
    <w:rsid w:val="7E481E9D"/>
    <w:rsid w:val="7E8D625D"/>
    <w:rsid w:val="7EA3643D"/>
    <w:rsid w:val="7EC531C6"/>
    <w:rsid w:val="7EDC56E4"/>
    <w:rsid w:val="7F303B95"/>
    <w:rsid w:val="7FEE0CF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A63019"/>
  <w15:docId w15:val="{A3D72034-12BB-4B82-B915-3EE5BF56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locked="1"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宋体" w:hAnsi="Courier New"/>
      <w:kern w:val="2"/>
      <w:sz w:val="21"/>
    </w:rPr>
  </w:style>
  <w:style w:type="paragraph" w:styleId="1">
    <w:name w:val="heading 1"/>
    <w:basedOn w:val="a"/>
    <w:next w:val="a"/>
    <w:link w:val="1Char"/>
    <w:uiPriority w:val="99"/>
    <w:qFormat/>
    <w:pPr>
      <w:keepNext/>
      <w:outlineLvl w:val="0"/>
    </w:pPr>
    <w:rPr>
      <w:rFonts w:ascii="Times New Roman" w:hAnsi="宋体"/>
      <w:kern w:val="0"/>
      <w:u w:val="single"/>
    </w:rPr>
  </w:style>
  <w:style w:type="paragraph" w:styleId="2">
    <w:name w:val="heading 2"/>
    <w:basedOn w:val="a"/>
    <w:next w:val="a0"/>
    <w:link w:val="2Char"/>
    <w:uiPriority w:val="99"/>
    <w:qFormat/>
    <w:pPr>
      <w:keepNext/>
      <w:keepLines/>
      <w:adjustRightInd w:val="0"/>
      <w:spacing w:beforeLines="150" w:line="360" w:lineRule="auto"/>
      <w:textAlignment w:val="baseline"/>
      <w:outlineLvl w:val="1"/>
    </w:pPr>
    <w:rPr>
      <w:rFonts w:hAnsi="宋体"/>
      <w:b/>
      <w:kern w:val="0"/>
      <w:sz w:val="20"/>
    </w:rPr>
  </w:style>
  <w:style w:type="paragraph" w:styleId="3">
    <w:name w:val="heading 3"/>
    <w:basedOn w:val="a"/>
    <w:next w:val="a"/>
    <w:link w:val="3Char2"/>
    <w:uiPriority w:val="99"/>
    <w:qFormat/>
    <w:pPr>
      <w:keepNext/>
      <w:keepLines/>
      <w:adjustRightInd w:val="0"/>
      <w:snapToGrid w:val="0"/>
      <w:spacing w:beforeLines="150" w:afterLines="50"/>
      <w:outlineLvl w:val="2"/>
    </w:pPr>
    <w:rPr>
      <w:rFonts w:ascii="Times New Roman" w:hAnsi="Times New Roman"/>
      <w:b/>
      <w:bCs/>
      <w:kern w:val="0"/>
      <w:sz w:val="32"/>
      <w:szCs w:val="32"/>
    </w:rPr>
  </w:style>
  <w:style w:type="paragraph" w:styleId="4">
    <w:name w:val="heading 4"/>
    <w:basedOn w:val="a"/>
    <w:next w:val="a0"/>
    <w:link w:val="4Char"/>
    <w:uiPriority w:val="99"/>
    <w:qFormat/>
    <w:pPr>
      <w:keepNext/>
      <w:spacing w:line="360" w:lineRule="exact"/>
      <w:outlineLvl w:val="3"/>
    </w:pPr>
    <w:rPr>
      <w:rFonts w:ascii="Times New Roman" w:eastAsia="黑体" w:hAnsi="Times New Roman"/>
      <w:b/>
      <w:spacing w:val="-10"/>
      <w:kern w:val="0"/>
      <w:sz w:val="20"/>
    </w:rPr>
  </w:style>
  <w:style w:type="paragraph" w:styleId="5">
    <w:name w:val="heading 5"/>
    <w:basedOn w:val="a"/>
    <w:next w:val="a"/>
    <w:link w:val="5Char"/>
    <w:uiPriority w:val="99"/>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
    <w:next w:val="a"/>
    <w:link w:val="6Char"/>
    <w:uiPriority w:val="99"/>
    <w:qFormat/>
    <w:pPr>
      <w:keepNext/>
      <w:keepLines/>
      <w:spacing w:before="240" w:after="64" w:line="320" w:lineRule="auto"/>
      <w:outlineLvl w:val="5"/>
    </w:pPr>
    <w:rPr>
      <w:rFonts w:ascii="Arial" w:eastAsia="黑体" w:hAnsi="Arial"/>
      <w:b/>
      <w:bCs/>
      <w:kern w:val="0"/>
      <w:sz w:val="20"/>
    </w:rPr>
  </w:style>
  <w:style w:type="paragraph" w:styleId="7">
    <w:name w:val="heading 7"/>
    <w:basedOn w:val="a"/>
    <w:next w:val="a0"/>
    <w:link w:val="7Char"/>
    <w:uiPriority w:val="99"/>
    <w:qFormat/>
    <w:pPr>
      <w:keepNext/>
      <w:spacing w:line="400" w:lineRule="exact"/>
      <w:outlineLvl w:val="6"/>
    </w:pPr>
    <w:rPr>
      <w:rFonts w:hAnsi="Arial"/>
      <w:b/>
      <w:spacing w:val="20"/>
      <w:kern w:val="0"/>
      <w:sz w:val="20"/>
    </w:rPr>
  </w:style>
  <w:style w:type="paragraph" w:styleId="8">
    <w:name w:val="heading 8"/>
    <w:basedOn w:val="a"/>
    <w:next w:val="a0"/>
    <w:link w:val="8Char"/>
    <w:uiPriority w:val="99"/>
    <w:qFormat/>
    <w:pPr>
      <w:keepNext/>
      <w:spacing w:line="440" w:lineRule="exact"/>
      <w:outlineLvl w:val="7"/>
    </w:pPr>
    <w:rPr>
      <w:rFonts w:hAnsi="Times New Roman"/>
      <w:b/>
      <w:spacing w:val="20"/>
      <w:kern w:val="0"/>
      <w:sz w:val="20"/>
    </w:rPr>
  </w:style>
  <w:style w:type="paragraph" w:styleId="9">
    <w:name w:val="heading 9"/>
    <w:basedOn w:val="a"/>
    <w:next w:val="a"/>
    <w:link w:val="9Char"/>
    <w:uiPriority w:val="99"/>
    <w:qFormat/>
    <w:pPr>
      <w:keepNext/>
      <w:keepLines/>
      <w:spacing w:before="240" w:after="64" w:line="320" w:lineRule="auto"/>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basedOn w:val="a"/>
    <w:next w:val="60"/>
    <w:qFormat/>
    <w:pPr>
      <w:autoSpaceDE w:val="0"/>
      <w:autoSpaceDN w:val="0"/>
      <w:adjustRightInd w:val="0"/>
      <w:jc w:val="left"/>
    </w:pPr>
    <w:rPr>
      <w:rFonts w:hAnsi="Times New Roman" w:hint="eastAsia"/>
      <w:color w:val="000000"/>
      <w:kern w:val="0"/>
      <w:sz w:val="24"/>
      <w:szCs w:val="24"/>
    </w:rPr>
  </w:style>
  <w:style w:type="paragraph" w:customStyle="1" w:styleId="60">
    <w:name w:val="正文文字 6"/>
    <w:basedOn w:val="a"/>
    <w:next w:val="a"/>
    <w:qFormat/>
    <w:pPr>
      <w:ind w:left="240"/>
    </w:pPr>
    <w:rPr>
      <w:rFonts w:hAnsi="Times New Roman" w:hint="eastAsia"/>
      <w:b/>
      <w:bCs/>
      <w:sz w:val="32"/>
      <w:szCs w:val="32"/>
    </w:rPr>
  </w:style>
  <w:style w:type="paragraph" w:styleId="a0">
    <w:name w:val="Normal Indent"/>
    <w:basedOn w:val="a"/>
    <w:link w:val="Char"/>
    <w:uiPriority w:val="99"/>
    <w:qFormat/>
    <w:pPr>
      <w:ind w:firstLineChars="200" w:firstLine="420"/>
    </w:pPr>
    <w:rPr>
      <w:rFonts w:ascii="Times New Roman" w:hAnsi="Times New Roman"/>
      <w:sz w:val="24"/>
    </w:rPr>
  </w:style>
  <w:style w:type="paragraph" w:styleId="70">
    <w:name w:val="toc 7"/>
    <w:basedOn w:val="a"/>
    <w:next w:val="a"/>
    <w:uiPriority w:val="99"/>
    <w:semiHidden/>
    <w:qFormat/>
    <w:pPr>
      <w:ind w:left="1260"/>
      <w:jc w:val="left"/>
    </w:pPr>
    <w:rPr>
      <w:rFonts w:ascii="Times New Roman" w:hAnsi="Times New Roman"/>
      <w:sz w:val="18"/>
      <w:szCs w:val="18"/>
    </w:rPr>
  </w:style>
  <w:style w:type="paragraph" w:styleId="a4">
    <w:name w:val="Document Map"/>
    <w:basedOn w:val="a"/>
    <w:link w:val="Char0"/>
    <w:uiPriority w:val="99"/>
    <w:semiHidden/>
    <w:qFormat/>
    <w:pPr>
      <w:shd w:val="clear" w:color="auto" w:fill="000080"/>
    </w:pPr>
    <w:rPr>
      <w:kern w:val="0"/>
      <w:sz w:val="20"/>
    </w:rPr>
  </w:style>
  <w:style w:type="paragraph" w:styleId="a5">
    <w:name w:val="annotation text"/>
    <w:basedOn w:val="a"/>
    <w:link w:val="Char1"/>
    <w:uiPriority w:val="99"/>
    <w:qFormat/>
    <w:pPr>
      <w:spacing w:line="400" w:lineRule="exact"/>
      <w:ind w:firstLineChars="200" w:firstLine="1044"/>
      <w:jc w:val="left"/>
    </w:pPr>
    <w:rPr>
      <w:rFonts w:ascii="Times New Roman" w:hAnsi="Times New Roman"/>
      <w:szCs w:val="24"/>
    </w:rPr>
  </w:style>
  <w:style w:type="paragraph" w:styleId="30">
    <w:name w:val="Body Text 3"/>
    <w:basedOn w:val="a"/>
    <w:link w:val="3Char"/>
    <w:uiPriority w:val="99"/>
    <w:qFormat/>
    <w:pPr>
      <w:adjustRightInd w:val="0"/>
    </w:pPr>
    <w:rPr>
      <w:b/>
      <w:kern w:val="0"/>
      <w:sz w:val="20"/>
    </w:rPr>
  </w:style>
  <w:style w:type="paragraph" w:styleId="a6">
    <w:name w:val="Body Text"/>
    <w:basedOn w:val="a"/>
    <w:link w:val="Char2"/>
    <w:uiPriority w:val="99"/>
    <w:qFormat/>
    <w:pPr>
      <w:spacing w:after="120"/>
    </w:pPr>
    <w:rPr>
      <w:kern w:val="0"/>
      <w:sz w:val="20"/>
    </w:rPr>
  </w:style>
  <w:style w:type="paragraph" w:styleId="a7">
    <w:name w:val="Body Text Indent"/>
    <w:basedOn w:val="a"/>
    <w:link w:val="Char10"/>
    <w:uiPriority w:val="99"/>
    <w:qFormat/>
    <w:pPr>
      <w:spacing w:line="200" w:lineRule="exact"/>
      <w:ind w:firstLine="301"/>
    </w:pPr>
    <w:rPr>
      <w:spacing w:val="-4"/>
      <w:kern w:val="0"/>
      <w:sz w:val="20"/>
    </w:rPr>
  </w:style>
  <w:style w:type="paragraph" w:styleId="50">
    <w:name w:val="toc 5"/>
    <w:basedOn w:val="a"/>
    <w:next w:val="a"/>
    <w:uiPriority w:val="99"/>
    <w:semiHidden/>
    <w:qFormat/>
    <w:pPr>
      <w:ind w:left="840"/>
      <w:jc w:val="left"/>
    </w:pPr>
    <w:rPr>
      <w:rFonts w:ascii="Times New Roman" w:hAnsi="Times New Roman"/>
      <w:sz w:val="18"/>
      <w:szCs w:val="18"/>
    </w:rPr>
  </w:style>
  <w:style w:type="paragraph" w:styleId="31">
    <w:name w:val="toc 3"/>
    <w:basedOn w:val="a"/>
    <w:next w:val="a"/>
    <w:uiPriority w:val="99"/>
    <w:qFormat/>
    <w:pPr>
      <w:ind w:left="420"/>
      <w:jc w:val="left"/>
    </w:pPr>
    <w:rPr>
      <w:rFonts w:ascii="Times New Roman" w:hAnsi="Times New Roman"/>
      <w:i/>
      <w:iCs/>
      <w:sz w:val="20"/>
    </w:rPr>
  </w:style>
  <w:style w:type="paragraph" w:styleId="a8">
    <w:name w:val="Plain Text"/>
    <w:basedOn w:val="a"/>
    <w:next w:val="a"/>
    <w:link w:val="Char20"/>
    <w:uiPriority w:val="99"/>
    <w:qFormat/>
    <w:rPr>
      <w:kern w:val="0"/>
    </w:rPr>
  </w:style>
  <w:style w:type="paragraph" w:styleId="80">
    <w:name w:val="toc 8"/>
    <w:basedOn w:val="a"/>
    <w:next w:val="a"/>
    <w:uiPriority w:val="99"/>
    <w:semiHidden/>
    <w:qFormat/>
    <w:pPr>
      <w:ind w:left="1470"/>
      <w:jc w:val="left"/>
    </w:pPr>
    <w:rPr>
      <w:rFonts w:ascii="Times New Roman" w:hAnsi="Times New Roman"/>
      <w:sz w:val="18"/>
      <w:szCs w:val="18"/>
    </w:rPr>
  </w:style>
  <w:style w:type="paragraph" w:styleId="a9">
    <w:name w:val="Date"/>
    <w:basedOn w:val="a"/>
    <w:next w:val="a"/>
    <w:link w:val="Char3"/>
    <w:uiPriority w:val="99"/>
    <w:qFormat/>
    <w:pPr>
      <w:ind w:leftChars="2500" w:left="100"/>
    </w:pPr>
    <w:rPr>
      <w:bCs/>
      <w:kern w:val="0"/>
      <w:sz w:val="20"/>
    </w:rPr>
  </w:style>
  <w:style w:type="paragraph" w:styleId="20">
    <w:name w:val="Body Text Indent 2"/>
    <w:basedOn w:val="a"/>
    <w:link w:val="2Char0"/>
    <w:uiPriority w:val="99"/>
    <w:qFormat/>
    <w:pPr>
      <w:ind w:firstLineChars="200" w:firstLine="480"/>
    </w:pPr>
    <w:rPr>
      <w:rFonts w:ascii="Times New Roman" w:hAnsi="Times New Roman"/>
      <w:kern w:val="0"/>
      <w:sz w:val="30"/>
      <w:szCs w:val="30"/>
    </w:rPr>
  </w:style>
  <w:style w:type="paragraph" w:styleId="aa">
    <w:name w:val="Balloon Text"/>
    <w:basedOn w:val="a"/>
    <w:link w:val="Char11"/>
    <w:uiPriority w:val="99"/>
    <w:semiHidden/>
    <w:qFormat/>
    <w:rPr>
      <w:rFonts w:ascii="Times New Roman" w:hAnsi="Times New Roman"/>
      <w:kern w:val="0"/>
      <w:sz w:val="18"/>
      <w:szCs w:val="18"/>
    </w:rPr>
  </w:style>
  <w:style w:type="paragraph" w:styleId="ab">
    <w:name w:val="footer"/>
    <w:basedOn w:val="a"/>
    <w:link w:val="Char12"/>
    <w:uiPriority w:val="99"/>
    <w:qFormat/>
    <w:pPr>
      <w:tabs>
        <w:tab w:val="center" w:pos="4153"/>
        <w:tab w:val="right" w:pos="8306"/>
      </w:tabs>
      <w:snapToGrid w:val="0"/>
      <w:jc w:val="left"/>
    </w:pPr>
    <w:rPr>
      <w:kern w:val="0"/>
      <w:sz w:val="20"/>
    </w:rPr>
  </w:style>
  <w:style w:type="paragraph" w:styleId="ac">
    <w:name w:val="header"/>
    <w:basedOn w:val="a"/>
    <w:link w:val="Char13"/>
    <w:uiPriority w:val="99"/>
    <w:qFormat/>
    <w:pPr>
      <w:pBdr>
        <w:bottom w:val="single" w:sz="6" w:space="1" w:color="auto"/>
      </w:pBdr>
      <w:tabs>
        <w:tab w:val="center" w:pos="4153"/>
        <w:tab w:val="right" w:pos="8306"/>
      </w:tabs>
      <w:snapToGrid w:val="0"/>
      <w:jc w:val="center"/>
    </w:pPr>
    <w:rPr>
      <w:kern w:val="0"/>
      <w:sz w:val="18"/>
      <w:lang w:eastAsia="en-US"/>
    </w:rPr>
  </w:style>
  <w:style w:type="paragraph" w:styleId="10">
    <w:name w:val="toc 1"/>
    <w:basedOn w:val="a"/>
    <w:next w:val="a"/>
    <w:uiPriority w:val="39"/>
    <w:qFormat/>
    <w:pPr>
      <w:spacing w:before="120" w:after="120"/>
      <w:jc w:val="left"/>
    </w:pPr>
    <w:rPr>
      <w:rFonts w:ascii="Times New Roman" w:hAnsi="Times New Roman"/>
      <w:b/>
      <w:bCs/>
      <w:caps/>
      <w:sz w:val="20"/>
    </w:rPr>
  </w:style>
  <w:style w:type="paragraph" w:styleId="40">
    <w:name w:val="toc 4"/>
    <w:basedOn w:val="a"/>
    <w:next w:val="a"/>
    <w:uiPriority w:val="99"/>
    <w:semiHidden/>
    <w:qFormat/>
    <w:pPr>
      <w:ind w:left="630"/>
      <w:jc w:val="left"/>
    </w:pPr>
    <w:rPr>
      <w:rFonts w:ascii="Times New Roman" w:hAnsi="Times New Roman"/>
      <w:sz w:val="18"/>
      <w:szCs w:val="18"/>
    </w:rPr>
  </w:style>
  <w:style w:type="paragraph" w:styleId="61">
    <w:name w:val="toc 6"/>
    <w:basedOn w:val="a"/>
    <w:next w:val="a"/>
    <w:uiPriority w:val="99"/>
    <w:semiHidden/>
    <w:qFormat/>
    <w:pPr>
      <w:ind w:left="1050"/>
      <w:jc w:val="left"/>
    </w:pPr>
    <w:rPr>
      <w:rFonts w:ascii="Times New Roman" w:hAnsi="Times New Roman"/>
      <w:sz w:val="18"/>
      <w:szCs w:val="18"/>
    </w:rPr>
  </w:style>
  <w:style w:type="paragraph" w:styleId="32">
    <w:name w:val="Body Text Indent 3"/>
    <w:basedOn w:val="a"/>
    <w:link w:val="3Char0"/>
    <w:uiPriority w:val="99"/>
    <w:qFormat/>
    <w:pPr>
      <w:ind w:firstLineChars="200" w:firstLine="420"/>
    </w:pPr>
    <w:rPr>
      <w:rFonts w:hAnsi="宋体"/>
      <w:kern w:val="0"/>
      <w:sz w:val="20"/>
    </w:rPr>
  </w:style>
  <w:style w:type="paragraph" w:styleId="ad">
    <w:name w:val="table of figures"/>
    <w:basedOn w:val="a"/>
    <w:next w:val="a"/>
    <w:uiPriority w:val="99"/>
    <w:semiHidden/>
    <w:qFormat/>
    <w:pPr>
      <w:spacing w:line="360" w:lineRule="auto"/>
      <w:ind w:leftChars="200" w:left="840" w:hangingChars="200" w:hanging="420"/>
    </w:pPr>
    <w:rPr>
      <w:rFonts w:ascii="Times" w:hAnsi="Times"/>
      <w:sz w:val="18"/>
      <w:szCs w:val="24"/>
    </w:rPr>
  </w:style>
  <w:style w:type="paragraph" w:styleId="21">
    <w:name w:val="toc 2"/>
    <w:basedOn w:val="a"/>
    <w:next w:val="a"/>
    <w:uiPriority w:val="39"/>
    <w:qFormat/>
    <w:pPr>
      <w:ind w:left="210"/>
      <w:jc w:val="left"/>
    </w:pPr>
    <w:rPr>
      <w:rFonts w:ascii="Times New Roman" w:hAnsi="Times New Roman"/>
      <w:smallCaps/>
      <w:sz w:val="20"/>
    </w:rPr>
  </w:style>
  <w:style w:type="paragraph" w:styleId="90">
    <w:name w:val="toc 9"/>
    <w:basedOn w:val="a"/>
    <w:next w:val="a"/>
    <w:uiPriority w:val="99"/>
    <w:semiHidden/>
    <w:qFormat/>
    <w:pPr>
      <w:ind w:left="1680"/>
      <w:jc w:val="left"/>
    </w:pPr>
    <w:rPr>
      <w:rFonts w:ascii="Times New Roman" w:hAnsi="Times New Roman"/>
      <w:sz w:val="18"/>
      <w:szCs w:val="18"/>
    </w:rPr>
  </w:style>
  <w:style w:type="paragraph" w:styleId="22">
    <w:name w:val="Body Text 2"/>
    <w:basedOn w:val="a"/>
    <w:link w:val="2Char1"/>
    <w:uiPriority w:val="99"/>
    <w:qFormat/>
    <w:pPr>
      <w:autoSpaceDE w:val="0"/>
      <w:autoSpaceDN w:val="0"/>
      <w:adjustRightInd w:val="0"/>
      <w:snapToGrid w:val="0"/>
    </w:pPr>
    <w:rPr>
      <w:rFonts w:ascii="Times New Roman" w:hAnsi="Times New Roman"/>
      <w:color w:val="000000"/>
      <w:kern w:val="0"/>
      <w:sz w:val="18"/>
      <w:szCs w:val="18"/>
      <w:lang w:val="zh-CN"/>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kern w:val="0"/>
      <w:sz w:val="20"/>
    </w:rPr>
  </w:style>
  <w:style w:type="paragraph" w:styleId="ae">
    <w:name w:val="Normal (Web)"/>
    <w:basedOn w:val="a"/>
    <w:uiPriority w:val="99"/>
    <w:qFormat/>
    <w:pPr>
      <w:widowControl/>
      <w:spacing w:before="100" w:beforeAutospacing="1" w:after="100" w:afterAutospacing="1"/>
      <w:jc w:val="left"/>
    </w:pPr>
    <w:rPr>
      <w:rFonts w:hAnsi="宋体"/>
      <w:kern w:val="0"/>
      <w:sz w:val="24"/>
      <w:szCs w:val="24"/>
    </w:rPr>
  </w:style>
  <w:style w:type="paragraph" w:styleId="11">
    <w:name w:val="index 1"/>
    <w:basedOn w:val="a"/>
    <w:next w:val="a"/>
    <w:uiPriority w:val="99"/>
    <w:semiHidden/>
    <w:qFormat/>
    <w:pPr>
      <w:ind w:right="257"/>
    </w:pPr>
    <w:rPr>
      <w:rFonts w:hAnsi="宋体"/>
    </w:rPr>
  </w:style>
  <w:style w:type="paragraph" w:styleId="af">
    <w:name w:val="Title"/>
    <w:basedOn w:val="a"/>
    <w:next w:val="a"/>
    <w:link w:val="Char4"/>
    <w:uiPriority w:val="99"/>
    <w:qFormat/>
    <w:pPr>
      <w:spacing w:line="360" w:lineRule="exact"/>
      <w:jc w:val="center"/>
      <w:outlineLvl w:val="0"/>
    </w:pPr>
    <w:rPr>
      <w:rFonts w:ascii="Cambria" w:hAnsi="Cambria"/>
      <w:b/>
      <w:bCs/>
      <w:kern w:val="0"/>
      <w:sz w:val="32"/>
      <w:szCs w:val="32"/>
    </w:rPr>
  </w:style>
  <w:style w:type="paragraph" w:styleId="af0">
    <w:name w:val="annotation subject"/>
    <w:basedOn w:val="a5"/>
    <w:next w:val="a5"/>
    <w:link w:val="Char5"/>
    <w:uiPriority w:val="99"/>
    <w:semiHidden/>
    <w:qFormat/>
    <w:rPr>
      <w:b/>
      <w:bCs/>
      <w:lang w:eastAsia="en-US"/>
    </w:rPr>
  </w:style>
  <w:style w:type="paragraph" w:styleId="af1">
    <w:name w:val="Body Text First Indent"/>
    <w:basedOn w:val="a6"/>
    <w:link w:val="Char6"/>
    <w:uiPriority w:val="99"/>
    <w:qFormat/>
    <w:pPr>
      <w:ind w:firstLineChars="100" w:firstLine="420"/>
    </w:pPr>
  </w:style>
  <w:style w:type="paragraph" w:styleId="23">
    <w:name w:val="Body Text First Indent 2"/>
    <w:basedOn w:val="a7"/>
    <w:link w:val="2Char2"/>
    <w:uiPriority w:val="99"/>
    <w:semiHidden/>
    <w:qFormat/>
    <w:locked/>
    <w:pPr>
      <w:ind w:firstLineChars="200" w:firstLine="420"/>
    </w:pPr>
  </w:style>
  <w:style w:type="table" w:styleId="af2">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99"/>
    <w:qFormat/>
    <w:locked/>
    <w:rPr>
      <w:rFonts w:ascii="Times New Roman" w:eastAsia="宋体" w:hAnsi="Times New Roman" w:cs="Times New Roman"/>
      <w:b/>
    </w:rPr>
  </w:style>
  <w:style w:type="character" w:styleId="af4">
    <w:name w:val="page number"/>
    <w:basedOn w:val="a1"/>
    <w:uiPriority w:val="99"/>
    <w:qFormat/>
    <w:rPr>
      <w:rFonts w:ascii="Verdana" w:eastAsia="宋体" w:hAnsi="Verdana" w:cs="Times New Roman"/>
      <w:lang w:val="en-US" w:eastAsia="en-US"/>
    </w:rPr>
  </w:style>
  <w:style w:type="character" w:styleId="af5">
    <w:name w:val="FollowedHyperlink"/>
    <w:basedOn w:val="a1"/>
    <w:uiPriority w:val="99"/>
    <w:qFormat/>
    <w:rPr>
      <w:rFonts w:ascii="Verdana" w:eastAsia="宋体" w:hAnsi="Verdana" w:cs="Times New Roman"/>
      <w:color w:val="800080"/>
      <w:u w:val="single"/>
      <w:lang w:val="en-US" w:eastAsia="en-US"/>
    </w:rPr>
  </w:style>
  <w:style w:type="character" w:styleId="af6">
    <w:name w:val="Emphasis"/>
    <w:basedOn w:val="a1"/>
    <w:uiPriority w:val="99"/>
    <w:qFormat/>
    <w:locked/>
    <w:rPr>
      <w:rFonts w:ascii="Times New Roman" w:eastAsia="宋体" w:hAnsi="Times New Roman" w:cs="Times New Roman"/>
    </w:rPr>
  </w:style>
  <w:style w:type="character" w:styleId="HTML0">
    <w:name w:val="HTML Definition"/>
    <w:basedOn w:val="a1"/>
    <w:uiPriority w:val="99"/>
    <w:semiHidden/>
    <w:unhideWhenUsed/>
    <w:qFormat/>
  </w:style>
  <w:style w:type="character" w:styleId="HTML1">
    <w:name w:val="HTML Typewriter"/>
    <w:basedOn w:val="a1"/>
    <w:uiPriority w:val="99"/>
    <w:semiHidden/>
    <w:unhideWhenUsed/>
    <w:qFormat/>
    <w:rPr>
      <w:rFonts w:ascii="monospace" w:eastAsia="monospace" w:hAnsi="monospace" w:cs="monospace"/>
      <w:sz w:val="20"/>
    </w:rPr>
  </w:style>
  <w:style w:type="character" w:styleId="HTML2">
    <w:name w:val="HTML Acronym"/>
    <w:basedOn w:val="a1"/>
    <w:uiPriority w:val="99"/>
    <w:semiHidden/>
    <w:unhideWhenUsed/>
    <w:qFormat/>
  </w:style>
  <w:style w:type="character" w:styleId="HTML3">
    <w:name w:val="HTML Variable"/>
    <w:basedOn w:val="a1"/>
    <w:uiPriority w:val="99"/>
    <w:semiHidden/>
    <w:unhideWhenUsed/>
    <w:qFormat/>
  </w:style>
  <w:style w:type="character" w:styleId="af7">
    <w:name w:val="Hyperlink"/>
    <w:basedOn w:val="a1"/>
    <w:uiPriority w:val="99"/>
    <w:qFormat/>
    <w:rPr>
      <w:rFonts w:ascii="Verdana" w:eastAsia="宋体" w:hAnsi="Verdana" w:cs="Times New Roman"/>
      <w:color w:val="0000FF"/>
      <w:u w:val="single"/>
      <w:lang w:val="en-US" w:eastAsia="en-US"/>
    </w:rPr>
  </w:style>
  <w:style w:type="character" w:styleId="HTML4">
    <w:name w:val="HTML Code"/>
    <w:basedOn w:val="a1"/>
    <w:uiPriority w:val="99"/>
    <w:semiHidden/>
    <w:unhideWhenUsed/>
    <w:qFormat/>
    <w:rPr>
      <w:rFonts w:ascii="monospace" w:eastAsia="monospace" w:hAnsi="monospace" w:cs="monospace" w:hint="default"/>
      <w:sz w:val="20"/>
    </w:rPr>
  </w:style>
  <w:style w:type="character" w:styleId="af8">
    <w:name w:val="annotation reference"/>
    <w:basedOn w:val="a1"/>
    <w:uiPriority w:val="99"/>
    <w:semiHidden/>
    <w:qFormat/>
    <w:rPr>
      <w:rFonts w:ascii="Verdana" w:eastAsia="宋体" w:hAnsi="Verdana" w:cs="Times New Roman"/>
      <w:sz w:val="21"/>
      <w:lang w:val="en-US" w:eastAsia="en-US"/>
    </w:rPr>
  </w:style>
  <w:style w:type="character" w:styleId="HTML5">
    <w:name w:val="HTML Cite"/>
    <w:basedOn w:val="a1"/>
    <w:uiPriority w:val="99"/>
    <w:semiHidden/>
    <w:unhideWhenUsed/>
    <w:qFormat/>
  </w:style>
  <w:style w:type="character" w:styleId="HTML6">
    <w:name w:val="HTML Keyboard"/>
    <w:basedOn w:val="a1"/>
    <w:uiPriority w:val="99"/>
    <w:semiHidden/>
    <w:unhideWhenUsed/>
    <w:qFormat/>
    <w:rPr>
      <w:rFonts w:ascii="monospace" w:eastAsia="monospace" w:hAnsi="monospace" w:cs="monospace" w:hint="default"/>
      <w:sz w:val="20"/>
    </w:rPr>
  </w:style>
  <w:style w:type="character" w:styleId="HTML7">
    <w:name w:val="HTML Sample"/>
    <w:basedOn w:val="a1"/>
    <w:uiPriority w:val="99"/>
    <w:semiHidden/>
    <w:unhideWhenUsed/>
    <w:qFormat/>
    <w:rPr>
      <w:rFonts w:ascii="monospace" w:eastAsia="monospace" w:hAnsi="monospace" w:cs="monospace" w:hint="default"/>
    </w:rPr>
  </w:style>
  <w:style w:type="character" w:customStyle="1" w:styleId="1Char">
    <w:name w:val="标题 1 Char"/>
    <w:basedOn w:val="a1"/>
    <w:link w:val="1"/>
    <w:uiPriority w:val="99"/>
    <w:qFormat/>
    <w:locked/>
    <w:rPr>
      <w:rFonts w:ascii="Times New Roman" w:eastAsia="宋体" w:hAnsi="宋体" w:cs="Times New Roman"/>
      <w:sz w:val="21"/>
      <w:u w:val="single"/>
    </w:rPr>
  </w:style>
  <w:style w:type="character" w:customStyle="1" w:styleId="2Char">
    <w:name w:val="标题 2 Char"/>
    <w:basedOn w:val="a1"/>
    <w:link w:val="2"/>
    <w:uiPriority w:val="99"/>
    <w:qFormat/>
    <w:locked/>
    <w:rPr>
      <w:rFonts w:ascii="宋体" w:eastAsia="宋体" w:hAnsi="宋体" w:cs="Times New Roman"/>
      <w:b/>
      <w:sz w:val="20"/>
    </w:rPr>
  </w:style>
  <w:style w:type="character" w:customStyle="1" w:styleId="3Char1">
    <w:name w:val="标题 3 Char1"/>
    <w:basedOn w:val="a1"/>
    <w:uiPriority w:val="99"/>
    <w:qFormat/>
    <w:locked/>
    <w:rPr>
      <w:rFonts w:ascii="宋体" w:eastAsia="微软雅黑" w:hAnsi="宋体" w:cs="宋体"/>
      <w:bCs/>
      <w:kern w:val="2"/>
      <w:sz w:val="32"/>
      <w:szCs w:val="32"/>
      <w:lang w:val="en-US" w:eastAsia="zh-CN"/>
    </w:rPr>
  </w:style>
  <w:style w:type="character" w:customStyle="1" w:styleId="4Char">
    <w:name w:val="标题 4 Char"/>
    <w:basedOn w:val="a1"/>
    <w:link w:val="4"/>
    <w:uiPriority w:val="99"/>
    <w:qFormat/>
    <w:locked/>
    <w:rPr>
      <w:rFonts w:ascii="Times New Roman" w:eastAsia="黑体" w:hAnsi="Times New Roman" w:cs="Times New Roman"/>
      <w:b/>
      <w:spacing w:val="-10"/>
      <w:sz w:val="20"/>
    </w:rPr>
  </w:style>
  <w:style w:type="character" w:customStyle="1" w:styleId="5Char">
    <w:name w:val="标题 5 Char"/>
    <w:basedOn w:val="a1"/>
    <w:link w:val="5"/>
    <w:uiPriority w:val="99"/>
    <w:qFormat/>
    <w:locked/>
    <w:rPr>
      <w:rFonts w:ascii="Times New Roman" w:eastAsia="宋体" w:hAnsi="Times New Roman" w:cs="Times New Roman"/>
      <w:b/>
      <w:sz w:val="28"/>
    </w:rPr>
  </w:style>
  <w:style w:type="character" w:customStyle="1" w:styleId="6Char">
    <w:name w:val="标题 6 Char"/>
    <w:basedOn w:val="a1"/>
    <w:link w:val="6"/>
    <w:uiPriority w:val="99"/>
    <w:qFormat/>
    <w:locked/>
    <w:rPr>
      <w:rFonts w:ascii="Arial" w:eastAsia="黑体" w:hAnsi="Arial" w:cs="Times New Roman"/>
      <w:b/>
    </w:rPr>
  </w:style>
  <w:style w:type="character" w:customStyle="1" w:styleId="7Char">
    <w:name w:val="标题 7 Char"/>
    <w:basedOn w:val="a1"/>
    <w:link w:val="7"/>
    <w:uiPriority w:val="99"/>
    <w:qFormat/>
    <w:locked/>
    <w:rPr>
      <w:rFonts w:ascii="宋体" w:eastAsia="宋体" w:hAnsi="Arial" w:cs="Times New Roman"/>
      <w:b/>
      <w:spacing w:val="20"/>
      <w:sz w:val="20"/>
    </w:rPr>
  </w:style>
  <w:style w:type="character" w:customStyle="1" w:styleId="8Char">
    <w:name w:val="标题 8 Char"/>
    <w:basedOn w:val="a1"/>
    <w:link w:val="8"/>
    <w:uiPriority w:val="99"/>
    <w:qFormat/>
    <w:locked/>
    <w:rPr>
      <w:rFonts w:ascii="宋体" w:eastAsia="宋体" w:hAnsi="Times New Roman" w:cs="Times New Roman"/>
      <w:b/>
      <w:spacing w:val="20"/>
      <w:sz w:val="20"/>
    </w:rPr>
  </w:style>
  <w:style w:type="character" w:customStyle="1" w:styleId="9Char">
    <w:name w:val="标题 9 Char"/>
    <w:basedOn w:val="a1"/>
    <w:link w:val="9"/>
    <w:uiPriority w:val="99"/>
    <w:qFormat/>
    <w:locked/>
    <w:rPr>
      <w:rFonts w:ascii="Arial" w:eastAsia="黑体" w:hAnsi="Arial" w:cs="Times New Roman"/>
      <w:sz w:val="21"/>
    </w:rPr>
  </w:style>
  <w:style w:type="character" w:customStyle="1" w:styleId="Char2">
    <w:name w:val="正文文本 Char"/>
    <w:basedOn w:val="a1"/>
    <w:link w:val="a6"/>
    <w:uiPriority w:val="99"/>
    <w:qFormat/>
    <w:locked/>
    <w:rPr>
      <w:rFonts w:ascii="宋体" w:eastAsia="宋体" w:hAnsi="Courier New" w:cs="Times New Roman"/>
      <w:sz w:val="20"/>
    </w:rPr>
  </w:style>
  <w:style w:type="character" w:customStyle="1" w:styleId="Char0">
    <w:name w:val="文档结构图 Char"/>
    <w:basedOn w:val="a1"/>
    <w:link w:val="a4"/>
    <w:uiPriority w:val="99"/>
    <w:semiHidden/>
    <w:qFormat/>
    <w:locked/>
    <w:rPr>
      <w:rFonts w:ascii="宋体" w:eastAsia="宋体" w:hAnsi="Courier New" w:cs="Times New Roman"/>
      <w:sz w:val="20"/>
      <w:shd w:val="clear" w:color="auto" w:fill="000080"/>
    </w:rPr>
  </w:style>
  <w:style w:type="character" w:customStyle="1" w:styleId="Char1">
    <w:name w:val="批注文字 Char"/>
    <w:basedOn w:val="a1"/>
    <w:link w:val="a5"/>
    <w:uiPriority w:val="99"/>
    <w:qFormat/>
    <w:locked/>
    <w:rPr>
      <w:rFonts w:ascii="宋体" w:eastAsia="宋体" w:hAnsi="Courier New" w:cs="Times New Roman"/>
      <w:sz w:val="20"/>
    </w:rPr>
  </w:style>
  <w:style w:type="character" w:customStyle="1" w:styleId="3Char">
    <w:name w:val="正文文本 3 Char"/>
    <w:basedOn w:val="a1"/>
    <w:link w:val="30"/>
    <w:uiPriority w:val="99"/>
    <w:qFormat/>
    <w:locked/>
    <w:rPr>
      <w:rFonts w:ascii="宋体" w:eastAsia="宋体" w:hAnsi="Courier New" w:cs="Times New Roman"/>
      <w:b/>
      <w:sz w:val="20"/>
    </w:rPr>
  </w:style>
  <w:style w:type="character" w:customStyle="1" w:styleId="Char10">
    <w:name w:val="正文文本缩进 Char1"/>
    <w:basedOn w:val="a1"/>
    <w:link w:val="a7"/>
    <w:uiPriority w:val="99"/>
    <w:qFormat/>
    <w:locked/>
    <w:rPr>
      <w:rFonts w:ascii="宋体" w:eastAsia="宋体" w:hAnsi="宋体" w:cs="宋体"/>
      <w:kern w:val="2"/>
      <w:sz w:val="21"/>
      <w:szCs w:val="21"/>
      <w:lang w:val="en-US" w:eastAsia="zh-CN"/>
    </w:rPr>
  </w:style>
  <w:style w:type="character" w:customStyle="1" w:styleId="Char20">
    <w:name w:val="纯文本 Char2"/>
    <w:basedOn w:val="a1"/>
    <w:link w:val="a8"/>
    <w:uiPriority w:val="99"/>
    <w:qFormat/>
    <w:locked/>
    <w:rPr>
      <w:rFonts w:ascii="宋体" w:eastAsia="宋体" w:hAnsi="Courier New" w:cs="Courier New"/>
      <w:kern w:val="2"/>
      <w:sz w:val="21"/>
      <w:szCs w:val="21"/>
      <w:lang w:val="en-US" w:eastAsia="zh-CN"/>
    </w:rPr>
  </w:style>
  <w:style w:type="character" w:customStyle="1" w:styleId="Char3">
    <w:name w:val="日期 Char"/>
    <w:basedOn w:val="a1"/>
    <w:link w:val="a9"/>
    <w:uiPriority w:val="99"/>
    <w:qFormat/>
    <w:locked/>
    <w:rPr>
      <w:rFonts w:ascii="宋体" w:eastAsia="宋体" w:hAnsi="Courier New" w:cs="Times New Roman"/>
      <w:sz w:val="20"/>
    </w:rPr>
  </w:style>
  <w:style w:type="character" w:customStyle="1" w:styleId="2Char0">
    <w:name w:val="正文文本缩进 2 Char"/>
    <w:basedOn w:val="a1"/>
    <w:link w:val="20"/>
    <w:uiPriority w:val="99"/>
    <w:qFormat/>
    <w:locked/>
    <w:rPr>
      <w:rFonts w:ascii="Times New Roman" w:eastAsia="宋体" w:hAnsi="Times New Roman" w:cs="Times New Roman"/>
      <w:sz w:val="30"/>
    </w:rPr>
  </w:style>
  <w:style w:type="character" w:customStyle="1" w:styleId="Char11">
    <w:name w:val="批注框文本 Char1"/>
    <w:basedOn w:val="a1"/>
    <w:link w:val="aa"/>
    <w:uiPriority w:val="99"/>
    <w:qFormat/>
    <w:locked/>
    <w:rPr>
      <w:rFonts w:ascii="宋体" w:eastAsia="宋体" w:hAnsi="宋体" w:cs="宋体"/>
      <w:kern w:val="2"/>
      <w:sz w:val="18"/>
      <w:szCs w:val="18"/>
      <w:lang w:val="en-US" w:eastAsia="zh-CN"/>
    </w:rPr>
  </w:style>
  <w:style w:type="character" w:customStyle="1" w:styleId="Char12">
    <w:name w:val="页脚 Char1"/>
    <w:basedOn w:val="a1"/>
    <w:link w:val="ab"/>
    <w:uiPriority w:val="99"/>
    <w:qFormat/>
    <w:locked/>
    <w:rPr>
      <w:rFonts w:ascii="宋体" w:eastAsia="宋体" w:hAnsi="宋体" w:cs="宋体"/>
      <w:kern w:val="2"/>
      <w:sz w:val="18"/>
      <w:szCs w:val="18"/>
      <w:lang w:val="en-US" w:eastAsia="zh-CN"/>
    </w:rPr>
  </w:style>
  <w:style w:type="character" w:customStyle="1" w:styleId="Char13">
    <w:name w:val="页眉 Char1"/>
    <w:basedOn w:val="a1"/>
    <w:link w:val="ac"/>
    <w:uiPriority w:val="99"/>
    <w:qFormat/>
    <w:locked/>
    <w:rPr>
      <w:rFonts w:ascii="宋体" w:eastAsia="宋体" w:hAnsi="宋体" w:cs="宋体"/>
      <w:kern w:val="2"/>
      <w:sz w:val="18"/>
      <w:szCs w:val="18"/>
      <w:lang w:val="en-US" w:eastAsia="zh-CN"/>
    </w:rPr>
  </w:style>
  <w:style w:type="character" w:customStyle="1" w:styleId="3Char0">
    <w:name w:val="正文文本缩进 3 Char"/>
    <w:basedOn w:val="a1"/>
    <w:link w:val="32"/>
    <w:uiPriority w:val="99"/>
    <w:qFormat/>
    <w:locked/>
    <w:rPr>
      <w:rFonts w:ascii="宋体" w:eastAsia="宋体" w:hAnsi="宋体" w:cs="Times New Roman"/>
      <w:sz w:val="20"/>
    </w:rPr>
  </w:style>
  <w:style w:type="character" w:customStyle="1" w:styleId="2Char1">
    <w:name w:val="正文文本 2 Char"/>
    <w:basedOn w:val="a1"/>
    <w:link w:val="22"/>
    <w:uiPriority w:val="99"/>
    <w:qFormat/>
    <w:locked/>
    <w:rPr>
      <w:rFonts w:ascii="Times New Roman" w:eastAsia="宋体" w:hAnsi="Times New Roman" w:cs="Times New Roman"/>
      <w:color w:val="000000"/>
      <w:sz w:val="18"/>
      <w:lang w:val="zh-CN"/>
    </w:rPr>
  </w:style>
  <w:style w:type="character" w:customStyle="1" w:styleId="HTMLChar">
    <w:name w:val="HTML 预设格式 Char"/>
    <w:basedOn w:val="a1"/>
    <w:link w:val="HTML"/>
    <w:uiPriority w:val="99"/>
    <w:qFormat/>
    <w:locked/>
    <w:rPr>
      <w:rFonts w:ascii="Arial Unicode MS" w:hAnsi="Arial Unicode MS" w:cs="Times New Roman"/>
      <w:kern w:val="0"/>
      <w:sz w:val="20"/>
    </w:rPr>
  </w:style>
  <w:style w:type="character" w:customStyle="1" w:styleId="Char4">
    <w:name w:val="标题 Char"/>
    <w:basedOn w:val="a1"/>
    <w:link w:val="af"/>
    <w:uiPriority w:val="99"/>
    <w:qFormat/>
    <w:locked/>
    <w:rPr>
      <w:rFonts w:ascii="Cambria" w:eastAsia="宋体" w:hAnsi="Cambria" w:cs="Times New Roman"/>
      <w:b/>
      <w:sz w:val="32"/>
    </w:rPr>
  </w:style>
  <w:style w:type="character" w:customStyle="1" w:styleId="Char5">
    <w:name w:val="批注主题 Char"/>
    <w:basedOn w:val="Char1"/>
    <w:link w:val="af0"/>
    <w:uiPriority w:val="99"/>
    <w:semiHidden/>
    <w:qFormat/>
    <w:locked/>
    <w:rPr>
      <w:rFonts w:ascii="宋体" w:eastAsia="宋体" w:hAnsi="Courier New" w:cs="Times New Roman"/>
      <w:b/>
      <w:sz w:val="20"/>
      <w:lang w:eastAsia="en-US"/>
    </w:rPr>
  </w:style>
  <w:style w:type="character" w:customStyle="1" w:styleId="Char6">
    <w:name w:val="正文首行缩进 Char"/>
    <w:basedOn w:val="Char2"/>
    <w:link w:val="af1"/>
    <w:uiPriority w:val="99"/>
    <w:qFormat/>
    <w:locked/>
    <w:rPr>
      <w:rFonts w:ascii="宋体" w:eastAsia="宋体" w:hAnsi="Courier New" w:cs="Times New Roman"/>
      <w:sz w:val="20"/>
    </w:rPr>
  </w:style>
  <w:style w:type="character" w:customStyle="1" w:styleId="2Char2">
    <w:name w:val="正文首行缩进 2 Char"/>
    <w:basedOn w:val="a1"/>
    <w:link w:val="23"/>
    <w:uiPriority w:val="99"/>
    <w:qFormat/>
    <w:locked/>
    <w:rPr>
      <w:rFonts w:ascii="宋体" w:eastAsia="宋体" w:hAnsi="宋体" w:cs="宋体"/>
      <w:kern w:val="2"/>
      <w:sz w:val="21"/>
      <w:szCs w:val="21"/>
      <w:lang w:val="en-US" w:eastAsia="zh-CN"/>
    </w:rPr>
  </w:style>
  <w:style w:type="character" w:customStyle="1" w:styleId="3Char3">
    <w:name w:val="标题 3 Char"/>
    <w:uiPriority w:val="99"/>
    <w:qFormat/>
    <w:locked/>
    <w:rPr>
      <w:rFonts w:ascii="Times New Roman" w:eastAsia="宋体" w:hAnsi="Times New Roman"/>
      <w:b/>
      <w:sz w:val="32"/>
    </w:rPr>
  </w:style>
  <w:style w:type="character" w:customStyle="1" w:styleId="Char7">
    <w:name w:val="正文文本缩进 Char"/>
    <w:uiPriority w:val="99"/>
    <w:qFormat/>
    <w:locked/>
    <w:rPr>
      <w:rFonts w:ascii="宋体" w:eastAsia="宋体" w:hAnsi="Courier New"/>
      <w:spacing w:val="-4"/>
      <w:sz w:val="20"/>
    </w:rPr>
  </w:style>
  <w:style w:type="character" w:customStyle="1" w:styleId="Char14">
    <w:name w:val="纯文本 Char1"/>
    <w:uiPriority w:val="99"/>
    <w:qFormat/>
    <w:locked/>
    <w:rPr>
      <w:rFonts w:ascii="宋体" w:eastAsia="宋体" w:hAnsi="Courier New"/>
      <w:sz w:val="21"/>
    </w:rPr>
  </w:style>
  <w:style w:type="character" w:customStyle="1" w:styleId="Char8">
    <w:name w:val="批注框文本 Char"/>
    <w:uiPriority w:val="99"/>
    <w:semiHidden/>
    <w:qFormat/>
    <w:locked/>
    <w:rPr>
      <w:rFonts w:ascii="Times New Roman" w:eastAsia="宋体" w:hAnsi="Times New Roman"/>
      <w:sz w:val="18"/>
    </w:rPr>
  </w:style>
  <w:style w:type="character" w:customStyle="1" w:styleId="Char9">
    <w:name w:val="页脚 Char"/>
    <w:uiPriority w:val="99"/>
    <w:qFormat/>
    <w:locked/>
    <w:rPr>
      <w:rFonts w:ascii="宋体" w:eastAsia="宋体" w:hAnsi="Courier New"/>
      <w:sz w:val="20"/>
    </w:rPr>
  </w:style>
  <w:style w:type="character" w:customStyle="1" w:styleId="Chara">
    <w:name w:val="页眉 Char"/>
    <w:uiPriority w:val="99"/>
    <w:qFormat/>
    <w:locked/>
    <w:rPr>
      <w:rFonts w:ascii="宋体" w:eastAsia="宋体" w:hAnsi="Courier New"/>
      <w:sz w:val="18"/>
      <w:lang w:eastAsia="en-US"/>
    </w:rPr>
  </w:style>
  <w:style w:type="character" w:customStyle="1" w:styleId="prodcontentfont011">
    <w:name w:val="prod_content_font_011"/>
    <w:uiPriority w:val="99"/>
    <w:qFormat/>
    <w:rPr>
      <w:rFonts w:ascii="Verdana" w:eastAsia="宋体" w:hAnsi="Verdana"/>
      <w:color w:val="5E5E5E"/>
      <w:sz w:val="17"/>
      <w:lang w:val="en-US" w:eastAsia="en-US"/>
    </w:rPr>
  </w:style>
  <w:style w:type="character" w:customStyle="1" w:styleId="CharChar">
    <w:name w:val="Char Char"/>
    <w:uiPriority w:val="99"/>
    <w:qFormat/>
    <w:rPr>
      <w:rFonts w:ascii="宋体" w:eastAsia="宋体" w:hAnsi="Courier New"/>
      <w:kern w:val="2"/>
      <w:sz w:val="21"/>
      <w:lang w:val="en-US" w:eastAsia="zh-CN"/>
    </w:rPr>
  </w:style>
  <w:style w:type="character" w:customStyle="1" w:styleId="textdarkgray1">
    <w:name w:val="text_darkgray1"/>
    <w:uiPriority w:val="99"/>
    <w:qFormat/>
    <w:rPr>
      <w:rFonts w:ascii="Verdana" w:eastAsia="宋体" w:hAnsi="Verdana"/>
      <w:lang w:val="en-US" w:eastAsia="en-US"/>
    </w:rPr>
  </w:style>
  <w:style w:type="character" w:customStyle="1" w:styleId="userdata1">
    <w:name w:val="userdata1"/>
    <w:uiPriority w:val="99"/>
    <w:qFormat/>
    <w:rPr>
      <w:rFonts w:ascii="Verdana" w:eastAsia="宋体" w:hAnsi="Verdana"/>
      <w:sz w:val="22"/>
      <w:u w:val="none"/>
      <w:lang w:val="en-US" w:eastAsia="en-US"/>
    </w:rPr>
  </w:style>
  <w:style w:type="character" w:customStyle="1" w:styleId="CharChar2">
    <w:name w:val="普通文字 Char Char2"/>
    <w:uiPriority w:val="99"/>
    <w:qFormat/>
    <w:rPr>
      <w:rFonts w:ascii="宋体" w:eastAsia="宋体" w:hAnsi="Courier New"/>
      <w:kern w:val="2"/>
      <w:sz w:val="21"/>
      <w:lang w:val="en-US" w:eastAsia="zh-CN"/>
    </w:rPr>
  </w:style>
  <w:style w:type="character" w:customStyle="1" w:styleId="txt1">
    <w:name w:val="txt1"/>
    <w:uiPriority w:val="99"/>
    <w:qFormat/>
    <w:rPr>
      <w:rFonts w:ascii="??" w:eastAsia="宋体" w:hAnsi="??"/>
      <w:sz w:val="18"/>
      <w:lang w:val="en-US" w:eastAsia="en-US"/>
    </w:rPr>
  </w:style>
  <w:style w:type="character" w:customStyle="1" w:styleId="hang1">
    <w:name w:val="hang1"/>
    <w:uiPriority w:val="99"/>
    <w:qFormat/>
    <w:rPr>
      <w:rFonts w:ascii="Verdana" w:eastAsia="宋体" w:hAnsi="Verdana"/>
      <w:lang w:val="en-US" w:eastAsia="en-US"/>
    </w:rPr>
  </w:style>
  <w:style w:type="character" w:customStyle="1" w:styleId="12">
    <w:name w:val="页眉字符1"/>
    <w:uiPriority w:val="99"/>
    <w:semiHidden/>
    <w:qFormat/>
    <w:rPr>
      <w:rFonts w:ascii="宋体" w:eastAsia="宋体" w:hAnsi="Courier New"/>
      <w:sz w:val="18"/>
    </w:rPr>
  </w:style>
  <w:style w:type="character" w:customStyle="1" w:styleId="13">
    <w:name w:val="纯文本字符1"/>
    <w:uiPriority w:val="99"/>
    <w:semiHidden/>
    <w:qFormat/>
    <w:rPr>
      <w:rFonts w:ascii="宋体" w:eastAsia="宋体" w:hAnsi="Courier"/>
    </w:rPr>
  </w:style>
  <w:style w:type="paragraph" w:customStyle="1" w:styleId="CharCharCharCharCharCharChar">
    <w:name w:val="锐 Char Char Char Char Char Char Char"/>
    <w:basedOn w:val="a"/>
    <w:uiPriority w:val="99"/>
    <w:qFormat/>
    <w:pPr>
      <w:widowControl/>
      <w:spacing w:after="160" w:line="240" w:lineRule="exact"/>
      <w:jc w:val="left"/>
    </w:pPr>
    <w:rPr>
      <w:rFonts w:ascii="Verdana" w:hAnsi="Verdana"/>
      <w:kern w:val="0"/>
      <w:sz w:val="20"/>
      <w:lang w:eastAsia="en-US"/>
    </w:rPr>
  </w:style>
  <w:style w:type="paragraph" w:customStyle="1" w:styleId="af9">
    <w:name w:val="文字"/>
    <w:basedOn w:val="a"/>
    <w:uiPriority w:val="99"/>
    <w:qFormat/>
    <w:pPr>
      <w:tabs>
        <w:tab w:val="left" w:pos="8520"/>
      </w:tabs>
      <w:spacing w:line="312" w:lineRule="auto"/>
      <w:ind w:right="-210" w:firstLine="556"/>
    </w:pPr>
    <w:rPr>
      <w:rFonts w:hAnsi="Times New Roman"/>
      <w:sz w:val="28"/>
    </w:rPr>
  </w:style>
  <w:style w:type="paragraph" w:customStyle="1" w:styleId="xl44">
    <w:name w:val="xl4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kern w:val="0"/>
      <w:sz w:val="24"/>
      <w:szCs w:val="24"/>
    </w:rPr>
  </w:style>
  <w:style w:type="paragraph" w:customStyle="1" w:styleId="subtitle2">
    <w:name w:val="subtitle 2"/>
    <w:basedOn w:val="a"/>
    <w:uiPriority w:val="99"/>
    <w:qFormat/>
    <w:pPr>
      <w:adjustRightInd w:val="0"/>
      <w:spacing w:before="240" w:after="240" w:line="312" w:lineRule="atLeast"/>
      <w:textAlignment w:val="baseline"/>
    </w:pPr>
    <w:rPr>
      <w:rFonts w:ascii="Times New Roman" w:eastAsia="黑体" w:hAnsi="Times New Roman"/>
      <w:kern w:val="0"/>
      <w:sz w:val="24"/>
    </w:rPr>
  </w:style>
  <w:style w:type="paragraph" w:customStyle="1" w:styleId="font7">
    <w:name w:val="font7"/>
    <w:basedOn w:val="a"/>
    <w:uiPriority w:val="99"/>
    <w:qFormat/>
    <w:pPr>
      <w:widowControl/>
      <w:spacing w:before="100" w:beforeAutospacing="1" w:after="100" w:afterAutospacing="1"/>
      <w:jc w:val="left"/>
    </w:pPr>
    <w:rPr>
      <w:rFonts w:ascii="Times New Roman" w:hAnsi="Times New Roman"/>
      <w:kern w:val="0"/>
      <w:sz w:val="24"/>
      <w:szCs w:val="24"/>
    </w:rPr>
  </w:style>
  <w:style w:type="paragraph" w:customStyle="1" w:styleId="font6">
    <w:name w:val="font6"/>
    <w:basedOn w:val="a"/>
    <w:uiPriority w:val="99"/>
    <w:qFormat/>
    <w:pPr>
      <w:widowControl/>
      <w:spacing w:before="100" w:beforeAutospacing="1" w:after="100" w:afterAutospacing="1"/>
      <w:jc w:val="left"/>
    </w:pPr>
    <w:rPr>
      <w:rFonts w:hAnsi="宋体"/>
      <w:kern w:val="0"/>
      <w:sz w:val="18"/>
      <w:szCs w:val="18"/>
    </w:rPr>
  </w:style>
  <w:style w:type="paragraph" w:customStyle="1" w:styleId="font5">
    <w:name w:val="font5"/>
    <w:basedOn w:val="a"/>
    <w:uiPriority w:val="99"/>
    <w:qFormat/>
    <w:pPr>
      <w:widowControl/>
      <w:spacing w:before="100" w:beforeAutospacing="1" w:after="100" w:afterAutospacing="1"/>
      <w:jc w:val="left"/>
    </w:pPr>
    <w:rPr>
      <w:rFonts w:hAnsi="宋体"/>
      <w:kern w:val="0"/>
      <w:sz w:val="24"/>
      <w:szCs w:val="24"/>
    </w:rPr>
  </w:style>
  <w:style w:type="paragraph" w:customStyle="1" w:styleId="CharCharChar">
    <w:name w:val="Char Char Char"/>
    <w:basedOn w:val="a"/>
    <w:uiPriority w:val="99"/>
    <w:qFormat/>
    <w:rPr>
      <w:rFonts w:ascii="Tahoma" w:hAnsi="Tahoma"/>
      <w:sz w:val="24"/>
    </w:rPr>
  </w:style>
  <w:style w:type="paragraph" w:customStyle="1" w:styleId="xl27">
    <w:name w:val="xl27"/>
    <w:basedOn w:val="a"/>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宋体"/>
      <w:kern w:val="0"/>
      <w:sz w:val="24"/>
      <w:szCs w:val="24"/>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kern w:val="0"/>
      <w:sz w:val="24"/>
      <w:szCs w:val="24"/>
    </w:rPr>
  </w:style>
  <w:style w:type="paragraph" w:customStyle="1" w:styleId="xl28">
    <w:name w:val="xl28"/>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xl37">
    <w:name w:val="xl37"/>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xl36">
    <w:name w:val="xl3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xl35">
    <w:name w:val="xl35"/>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xl34">
    <w:name w:val="xl34"/>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xl33">
    <w:name w:val="xl33"/>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xl31">
    <w:name w:val="xl31"/>
    <w:basedOn w:val="a"/>
    <w:uiPriority w:val="99"/>
    <w:qFormat/>
    <w:pPr>
      <w:widowControl/>
      <w:pBdr>
        <w:top w:val="single" w:sz="4" w:space="0" w:color="auto"/>
        <w:bottom w:val="single" w:sz="4" w:space="0" w:color="auto"/>
      </w:pBdr>
      <w:spacing w:before="100" w:beforeAutospacing="1" w:after="100" w:afterAutospacing="1"/>
      <w:jc w:val="center"/>
      <w:textAlignment w:val="center"/>
    </w:pPr>
    <w:rPr>
      <w:rFonts w:hAnsi="宋体"/>
      <w:kern w:val="0"/>
      <w:sz w:val="24"/>
      <w:szCs w:val="24"/>
    </w:rPr>
  </w:style>
  <w:style w:type="paragraph" w:customStyle="1" w:styleId="xl32">
    <w:name w:val="xl32"/>
    <w:basedOn w:val="a"/>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宋体"/>
      <w:kern w:val="0"/>
      <w:sz w:val="24"/>
      <w:szCs w:val="24"/>
    </w:rPr>
  </w:style>
  <w:style w:type="paragraph" w:customStyle="1" w:styleId="xl30">
    <w:name w:val="xl30"/>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宋体"/>
      <w:kern w:val="0"/>
      <w:sz w:val="24"/>
      <w:szCs w:val="24"/>
    </w:rPr>
  </w:style>
  <w:style w:type="paragraph" w:customStyle="1" w:styleId="xl29">
    <w:name w:val="xl29"/>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宋体"/>
      <w:kern w:val="0"/>
      <w:sz w:val="24"/>
      <w:szCs w:val="24"/>
    </w:rPr>
  </w:style>
  <w:style w:type="paragraph" w:customStyle="1" w:styleId="Blockquote">
    <w:name w:val="Blockquote"/>
    <w:basedOn w:val="a"/>
    <w:uiPriority w:val="99"/>
    <w:qFormat/>
    <w:pPr>
      <w:autoSpaceDE w:val="0"/>
      <w:autoSpaceDN w:val="0"/>
      <w:adjustRightInd w:val="0"/>
      <w:spacing w:before="100" w:after="100"/>
      <w:ind w:left="360" w:right="360"/>
      <w:jc w:val="left"/>
    </w:pPr>
    <w:rPr>
      <w:rFonts w:ascii="Times New Roman" w:hAnsi="Times New Roman"/>
      <w:kern w:val="0"/>
      <w:sz w:val="24"/>
    </w:rPr>
  </w:style>
  <w:style w:type="paragraph" w:customStyle="1" w:styleId="xl46">
    <w:name w:val="xl46"/>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宋体"/>
      <w:kern w:val="0"/>
      <w:sz w:val="24"/>
      <w:szCs w:val="24"/>
    </w:rPr>
  </w:style>
  <w:style w:type="paragraph" w:customStyle="1" w:styleId="xl38">
    <w:name w:val="xl38"/>
    <w:basedOn w:val="a"/>
    <w:uiPriority w:val="99"/>
    <w:qFormat/>
    <w:pPr>
      <w:widowControl/>
      <w:pBdr>
        <w:top w:val="single" w:sz="4" w:space="0" w:color="auto"/>
        <w:bottom w:val="single" w:sz="4" w:space="0" w:color="auto"/>
      </w:pBdr>
      <w:spacing w:before="100" w:beforeAutospacing="1" w:after="100" w:afterAutospacing="1"/>
      <w:jc w:val="center"/>
      <w:textAlignment w:val="center"/>
    </w:pPr>
    <w:rPr>
      <w:rFonts w:hAnsi="宋体"/>
      <w:kern w:val="0"/>
      <w:sz w:val="24"/>
      <w:szCs w:val="24"/>
    </w:rPr>
  </w:style>
  <w:style w:type="paragraph" w:customStyle="1" w:styleId="font9">
    <w:name w:val="font9"/>
    <w:basedOn w:val="a"/>
    <w:uiPriority w:val="99"/>
    <w:qFormat/>
    <w:pPr>
      <w:widowControl/>
      <w:spacing w:before="100" w:beforeAutospacing="1" w:after="100" w:afterAutospacing="1"/>
      <w:jc w:val="left"/>
    </w:pPr>
    <w:rPr>
      <w:rFonts w:hAnsi="宋体"/>
      <w:kern w:val="0"/>
      <w:sz w:val="24"/>
      <w:szCs w:val="24"/>
    </w:rPr>
  </w:style>
  <w:style w:type="paragraph" w:customStyle="1" w:styleId="xl39">
    <w:name w:val="xl3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afa">
    <w:name w:val="方案正文"/>
    <w:basedOn w:val="a"/>
    <w:uiPriority w:val="99"/>
    <w:qFormat/>
    <w:pPr>
      <w:adjustRightInd w:val="0"/>
      <w:snapToGrid w:val="0"/>
      <w:spacing w:before="60" w:line="420" w:lineRule="exact"/>
      <w:ind w:firstLineChars="300" w:firstLine="567"/>
      <w:textAlignment w:val="baseline"/>
    </w:pPr>
    <w:rPr>
      <w:rFonts w:ascii="Arial" w:hAnsi="Arial"/>
      <w:spacing w:val="14"/>
      <w:sz w:val="24"/>
      <w:szCs w:val="24"/>
      <w:lang w:eastAsia="zh-TW"/>
    </w:rPr>
  </w:style>
  <w:style w:type="paragraph" w:customStyle="1" w:styleId="xl40">
    <w:name w:val="xl40"/>
    <w:basedOn w:val="a"/>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hAnsi="宋体"/>
      <w:kern w:val="0"/>
      <w:sz w:val="24"/>
      <w:szCs w:val="24"/>
    </w:rPr>
  </w:style>
  <w:style w:type="paragraph" w:customStyle="1" w:styleId="Charb">
    <w:name w:val="Char"/>
    <w:basedOn w:val="a"/>
    <w:uiPriority w:val="99"/>
    <w:qFormat/>
    <w:pPr>
      <w:widowControl/>
      <w:spacing w:after="160" w:line="240" w:lineRule="exact"/>
      <w:jc w:val="left"/>
    </w:pPr>
    <w:rPr>
      <w:rFonts w:ascii="Verdana" w:hAnsi="Verdana"/>
      <w:kern w:val="0"/>
      <w:sz w:val="20"/>
      <w:lang w:eastAsia="en-US"/>
    </w:rPr>
  </w:style>
  <w:style w:type="paragraph" w:customStyle="1" w:styleId="xl41">
    <w:name w:val="xl41"/>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宋体"/>
      <w:kern w:val="0"/>
      <w:sz w:val="24"/>
      <w:szCs w:val="24"/>
    </w:rPr>
  </w:style>
  <w:style w:type="paragraph" w:customStyle="1" w:styleId="xl42">
    <w:name w:val="xl42"/>
    <w:basedOn w:val="a"/>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宋体"/>
      <w:kern w:val="0"/>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
    <w:uiPriority w:val="99"/>
    <w:qFormat/>
    <w:pPr>
      <w:adjustRightInd w:val="0"/>
      <w:snapToGrid w:val="0"/>
      <w:spacing w:line="360" w:lineRule="auto"/>
    </w:pPr>
    <w:rPr>
      <w:rFonts w:ascii="Times New Roman" w:eastAsia="仿宋_GB2312" w:hAnsi="Times New Roman"/>
      <w:b/>
      <w:bCs/>
      <w:spacing w:val="2"/>
      <w:kern w:val="24"/>
      <w:sz w:val="36"/>
      <w:szCs w:val="32"/>
    </w:rPr>
  </w:style>
  <w:style w:type="paragraph" w:customStyle="1" w:styleId="xl43">
    <w:name w:val="xl4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kern w:val="0"/>
      <w:sz w:val="24"/>
      <w:szCs w:val="24"/>
    </w:rPr>
  </w:style>
  <w:style w:type="paragraph" w:customStyle="1" w:styleId="14">
    <w:name w:val="样式1"/>
    <w:basedOn w:val="a"/>
    <w:uiPriority w:val="99"/>
    <w:qFormat/>
    <w:pPr>
      <w:adjustRightInd w:val="0"/>
      <w:spacing w:line="420" w:lineRule="auto"/>
      <w:jc w:val="center"/>
      <w:textAlignment w:val="baseline"/>
    </w:pPr>
    <w:rPr>
      <w:rFonts w:hAnsi="Times New Roman"/>
      <w:kern w:val="0"/>
      <w:sz w:val="24"/>
    </w:rPr>
  </w:style>
  <w:style w:type="paragraph" w:customStyle="1" w:styleId="xl45">
    <w:name w:val="xl45"/>
    <w:basedOn w:val="a"/>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宋体"/>
      <w:kern w:val="0"/>
      <w:sz w:val="24"/>
      <w:szCs w:val="24"/>
    </w:rPr>
  </w:style>
  <w:style w:type="paragraph" w:customStyle="1" w:styleId="xl47">
    <w:name w:val="xl47"/>
    <w:basedOn w:val="a"/>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宋体"/>
      <w:kern w:val="0"/>
      <w:sz w:val="24"/>
      <w:szCs w:val="24"/>
    </w:rPr>
  </w:style>
  <w:style w:type="paragraph" w:customStyle="1" w:styleId="xl48">
    <w:name w:val="xl48"/>
    <w:basedOn w:val="a"/>
    <w:uiPriority w:val="99"/>
    <w:qFormat/>
    <w:pPr>
      <w:widowControl/>
      <w:spacing w:before="100" w:beforeAutospacing="1" w:after="100" w:afterAutospacing="1"/>
      <w:jc w:val="center"/>
      <w:textAlignment w:val="center"/>
    </w:pPr>
    <w:rPr>
      <w:rFonts w:hAnsi="宋体"/>
      <w:b/>
      <w:bCs/>
      <w:kern w:val="0"/>
      <w:sz w:val="28"/>
      <w:szCs w:val="28"/>
    </w:rPr>
  </w:style>
  <w:style w:type="paragraph" w:customStyle="1" w:styleId="xl49">
    <w:name w:val="xl49"/>
    <w:basedOn w:val="a"/>
    <w:uiPriority w:val="99"/>
    <w:qFormat/>
    <w:pPr>
      <w:widowControl/>
      <w:spacing w:before="100" w:beforeAutospacing="1" w:after="100" w:afterAutospacing="1"/>
      <w:jc w:val="center"/>
      <w:textAlignment w:val="center"/>
    </w:pPr>
    <w:rPr>
      <w:rFonts w:hAnsi="宋体"/>
      <w:b/>
      <w:bCs/>
      <w:kern w:val="0"/>
      <w:sz w:val="28"/>
      <w:szCs w:val="28"/>
    </w:rPr>
  </w:style>
  <w:style w:type="paragraph" w:customStyle="1" w:styleId="xl50">
    <w:name w:val="xl50"/>
    <w:basedOn w:val="a"/>
    <w:uiPriority w:val="99"/>
    <w:qFormat/>
    <w:pPr>
      <w:widowControl/>
      <w:pBdr>
        <w:bottom w:val="single" w:sz="4" w:space="0" w:color="auto"/>
      </w:pBdr>
      <w:spacing w:before="100" w:beforeAutospacing="1" w:after="100" w:afterAutospacing="1"/>
      <w:jc w:val="left"/>
      <w:textAlignment w:val="center"/>
    </w:pPr>
    <w:rPr>
      <w:rFonts w:hAnsi="宋体"/>
      <w:kern w:val="0"/>
      <w:sz w:val="24"/>
      <w:szCs w:val="24"/>
    </w:rPr>
  </w:style>
  <w:style w:type="paragraph" w:customStyle="1" w:styleId="51">
    <w:name w:val="5"/>
    <w:basedOn w:val="a"/>
    <w:next w:val="a8"/>
    <w:uiPriority w:val="99"/>
    <w:qFormat/>
  </w:style>
  <w:style w:type="paragraph" w:customStyle="1" w:styleId="xl51">
    <w:name w:val="xl51"/>
    <w:basedOn w:val="a"/>
    <w:uiPriority w:val="99"/>
    <w:qFormat/>
    <w:pPr>
      <w:widowControl/>
      <w:pBdr>
        <w:bottom w:val="single" w:sz="4" w:space="0" w:color="auto"/>
      </w:pBdr>
      <w:spacing w:before="100" w:beforeAutospacing="1" w:after="100" w:afterAutospacing="1"/>
      <w:jc w:val="left"/>
      <w:textAlignment w:val="center"/>
    </w:pPr>
    <w:rPr>
      <w:rFonts w:hAnsi="宋体"/>
      <w:kern w:val="0"/>
      <w:sz w:val="24"/>
      <w:szCs w:val="24"/>
    </w:rPr>
  </w:style>
  <w:style w:type="paragraph" w:customStyle="1" w:styleId="gb">
    <w:name w:val="gb"/>
    <w:basedOn w:val="a"/>
    <w:uiPriority w:val="99"/>
    <w:qFormat/>
    <w:pPr>
      <w:widowControl/>
      <w:spacing w:before="100" w:beforeAutospacing="1" w:after="100" w:afterAutospacing="1"/>
      <w:jc w:val="left"/>
    </w:pPr>
    <w:rPr>
      <w:rFonts w:hAnsi="宋体" w:cs="宋体"/>
      <w:kern w:val="0"/>
      <w:sz w:val="24"/>
      <w:szCs w:val="24"/>
    </w:rPr>
  </w:style>
  <w:style w:type="paragraph" w:customStyle="1" w:styleId="font0">
    <w:name w:val="font0"/>
    <w:basedOn w:val="a"/>
    <w:uiPriority w:val="99"/>
    <w:qFormat/>
    <w:pPr>
      <w:widowControl/>
      <w:spacing w:before="100" w:beforeAutospacing="1" w:after="100" w:afterAutospacing="1"/>
      <w:jc w:val="left"/>
    </w:pPr>
    <w:rPr>
      <w:rFonts w:hAnsi="宋体"/>
      <w:kern w:val="0"/>
      <w:sz w:val="24"/>
      <w:szCs w:val="24"/>
    </w:rPr>
  </w:style>
  <w:style w:type="paragraph" w:customStyle="1" w:styleId="font8">
    <w:name w:val="font8"/>
    <w:basedOn w:val="a"/>
    <w:uiPriority w:val="99"/>
    <w:qFormat/>
    <w:pPr>
      <w:widowControl/>
      <w:spacing w:before="100" w:beforeAutospacing="1" w:after="100" w:afterAutospacing="1"/>
      <w:jc w:val="left"/>
    </w:pPr>
    <w:rPr>
      <w:rFonts w:hAnsi="宋体"/>
      <w:b/>
      <w:bCs/>
      <w:kern w:val="0"/>
      <w:sz w:val="28"/>
      <w:szCs w:val="28"/>
    </w:rPr>
  </w:style>
  <w:style w:type="paragraph" w:customStyle="1" w:styleId="xl52">
    <w:name w:val="xl52"/>
    <w:basedOn w:val="a"/>
    <w:uiPriority w:val="9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hAnsi="宋体"/>
      <w:kern w:val="0"/>
      <w:sz w:val="24"/>
      <w:szCs w:val="24"/>
    </w:rPr>
  </w:style>
  <w:style w:type="paragraph" w:customStyle="1" w:styleId="xl53">
    <w:name w:val="xl53"/>
    <w:basedOn w:val="a"/>
    <w:uiPriority w:val="9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hAnsi="宋体"/>
      <w:kern w:val="0"/>
      <w:sz w:val="24"/>
      <w:szCs w:val="24"/>
    </w:rPr>
  </w:style>
  <w:style w:type="paragraph" w:customStyle="1" w:styleId="xl54">
    <w:name w:val="xl54"/>
    <w:basedOn w:val="a"/>
    <w:uiPriority w:val="9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hAnsi="宋体"/>
      <w:kern w:val="0"/>
      <w:sz w:val="24"/>
      <w:szCs w:val="24"/>
    </w:rPr>
  </w:style>
  <w:style w:type="paragraph" w:customStyle="1" w:styleId="xl55">
    <w:name w:val="xl55"/>
    <w:basedOn w:val="a"/>
    <w:uiPriority w:val="99"/>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hAnsi="宋体"/>
      <w:kern w:val="0"/>
      <w:sz w:val="24"/>
      <w:szCs w:val="24"/>
    </w:rPr>
  </w:style>
  <w:style w:type="paragraph" w:customStyle="1" w:styleId="xl56">
    <w:name w:val="xl56"/>
    <w:basedOn w:val="a"/>
    <w:uiPriority w:val="99"/>
    <w:qFormat/>
    <w:pPr>
      <w:widowControl/>
      <w:spacing w:before="100" w:beforeAutospacing="1" w:after="100" w:afterAutospacing="1"/>
      <w:jc w:val="center"/>
      <w:textAlignment w:val="center"/>
    </w:pPr>
    <w:rPr>
      <w:rFonts w:hAnsi="宋体"/>
      <w:b/>
      <w:bCs/>
      <w:kern w:val="0"/>
      <w:sz w:val="28"/>
      <w:szCs w:val="28"/>
    </w:rPr>
  </w:style>
  <w:style w:type="paragraph" w:customStyle="1" w:styleId="xl57">
    <w:name w:val="xl57"/>
    <w:basedOn w:val="a"/>
    <w:uiPriority w:val="99"/>
    <w:qFormat/>
    <w:pPr>
      <w:widowControl/>
      <w:spacing w:before="100" w:beforeAutospacing="1" w:after="100" w:afterAutospacing="1"/>
      <w:jc w:val="center"/>
      <w:textAlignment w:val="center"/>
    </w:pPr>
    <w:rPr>
      <w:rFonts w:ascii="Times New Roman" w:hAnsi="Times New Roman"/>
      <w:b/>
      <w:bCs/>
      <w:kern w:val="0"/>
      <w:sz w:val="28"/>
      <w:szCs w:val="28"/>
    </w:rPr>
  </w:style>
  <w:style w:type="paragraph" w:customStyle="1" w:styleId="xl58">
    <w:name w:val="xl58"/>
    <w:basedOn w:val="a"/>
    <w:uiPriority w:val="99"/>
    <w:qFormat/>
    <w:pPr>
      <w:widowControl/>
      <w:spacing w:before="100" w:beforeAutospacing="1" w:after="100" w:afterAutospacing="1"/>
      <w:jc w:val="left"/>
      <w:textAlignment w:val="center"/>
    </w:pPr>
    <w:rPr>
      <w:rFonts w:hAnsi="宋体"/>
      <w:kern w:val="0"/>
      <w:sz w:val="24"/>
      <w:szCs w:val="24"/>
    </w:rPr>
  </w:style>
  <w:style w:type="paragraph" w:customStyle="1" w:styleId="CharCharCharCharCharCharCharCharCharChar">
    <w:name w:val="Char Char Char Char Char Char Char Char Char Char"/>
    <w:basedOn w:val="a4"/>
    <w:uiPriority w:val="99"/>
    <w:qFormat/>
    <w:rPr>
      <w:rFonts w:ascii="Tahoma" w:eastAsia="黑体" w:hAnsi="Tahoma"/>
      <w:b/>
      <w:sz w:val="30"/>
      <w:szCs w:val="24"/>
    </w:rPr>
  </w:style>
  <w:style w:type="paragraph" w:customStyle="1" w:styleId="DefaultParagraphFontParaCharCharCharCharCharChar">
    <w:name w:val="Default Paragraph Font Para Char Char Char Char Char Char"/>
    <w:basedOn w:val="a"/>
    <w:uiPriority w:val="99"/>
    <w:qFormat/>
    <w:pPr>
      <w:widowControl/>
      <w:spacing w:after="160" w:line="240" w:lineRule="exact"/>
      <w:jc w:val="left"/>
    </w:pPr>
    <w:rPr>
      <w:rFonts w:ascii="Verdana" w:hAnsi="Verdana"/>
      <w:kern w:val="0"/>
      <w:sz w:val="20"/>
      <w:lang w:eastAsia="en-US"/>
    </w:rPr>
  </w:style>
  <w:style w:type="paragraph" w:customStyle="1" w:styleId="CharCharChar1Char">
    <w:name w:val="Char Char Char1 Char"/>
    <w:basedOn w:val="a"/>
    <w:uiPriority w:val="99"/>
    <w:qFormat/>
    <w:pPr>
      <w:widowControl/>
      <w:spacing w:after="160" w:line="240" w:lineRule="exact"/>
      <w:jc w:val="left"/>
    </w:pPr>
    <w:rPr>
      <w:rFonts w:ascii="Verdana" w:hAnsi="Verdana"/>
      <w:kern w:val="0"/>
      <w:sz w:val="20"/>
      <w:lang w:eastAsia="en-US"/>
    </w:rPr>
  </w:style>
  <w:style w:type="paragraph" w:customStyle="1" w:styleId="Char15">
    <w:name w:val="Char1"/>
    <w:basedOn w:val="a"/>
    <w:uiPriority w:val="99"/>
    <w:qFormat/>
    <w:pPr>
      <w:widowControl/>
      <w:spacing w:after="160" w:line="240" w:lineRule="exact"/>
      <w:jc w:val="left"/>
    </w:pPr>
    <w:rPr>
      <w:rFonts w:ascii="Verdana" w:eastAsia="仿宋_GB2312" w:hAnsi="Verdana"/>
      <w:kern w:val="0"/>
      <w:sz w:val="24"/>
      <w:lang w:eastAsia="en-US"/>
    </w:rPr>
  </w:style>
  <w:style w:type="paragraph" w:customStyle="1" w:styleId="CharCharChar1">
    <w:name w:val="Char Char Char1"/>
    <w:basedOn w:val="a"/>
    <w:uiPriority w:val="99"/>
    <w:qFormat/>
    <w:rPr>
      <w:rFonts w:ascii="Tahoma" w:hAnsi="Tahoma"/>
      <w:sz w:val="24"/>
    </w:rPr>
  </w:style>
  <w:style w:type="paragraph" w:customStyle="1" w:styleId="CharChar2CharCharCharCharCharCharCharCharCharCharCharChar">
    <w:name w:val="Char Char2 Char Char Char Char Char Char Char Char Char Char Char Char"/>
    <w:basedOn w:val="a"/>
    <w:uiPriority w:val="99"/>
    <w:qFormat/>
    <w:rPr>
      <w:rFonts w:ascii="Tahoma" w:hAnsi="Tahoma"/>
      <w:sz w:val="24"/>
    </w:rPr>
  </w:style>
  <w:style w:type="paragraph" w:customStyle="1" w:styleId="CharCharCharChar">
    <w:name w:val="Char Char Char Char"/>
    <w:basedOn w:val="a"/>
    <w:uiPriority w:val="99"/>
    <w:qFormat/>
    <w:rPr>
      <w:rFonts w:ascii="Times New Roman" w:hAnsi="Times New Roman"/>
      <w:szCs w:val="24"/>
    </w:rPr>
  </w:style>
  <w:style w:type="paragraph" w:customStyle="1" w:styleId="CharCharCharChar1">
    <w:name w:val="Char Char Char Char1"/>
    <w:basedOn w:val="a"/>
    <w:uiPriority w:val="99"/>
    <w:qFormat/>
    <w:rPr>
      <w:rFonts w:ascii="Times New Roman" w:hAnsi="Times New Roman"/>
      <w:szCs w:val="24"/>
    </w:rPr>
  </w:style>
  <w:style w:type="paragraph" w:customStyle="1" w:styleId="24">
    <w:name w:val="2"/>
    <w:basedOn w:val="a"/>
    <w:next w:val="a8"/>
    <w:uiPriority w:val="99"/>
    <w:qFormat/>
  </w:style>
  <w:style w:type="paragraph" w:customStyle="1" w:styleId="font13">
    <w:name w:val="font13"/>
    <w:basedOn w:val="a"/>
    <w:uiPriority w:val="99"/>
    <w:qFormat/>
    <w:pPr>
      <w:widowControl/>
      <w:spacing w:before="100" w:beforeAutospacing="1" w:after="100" w:afterAutospacing="1"/>
      <w:jc w:val="left"/>
    </w:pPr>
    <w:rPr>
      <w:rFonts w:hAnsi="宋体"/>
      <w:b/>
      <w:bCs/>
      <w:color w:val="000000"/>
      <w:kern w:val="0"/>
      <w:sz w:val="18"/>
      <w:szCs w:val="18"/>
    </w:rPr>
  </w:style>
  <w:style w:type="paragraph" w:customStyle="1" w:styleId="afb">
    <w:name w:val="标题三"/>
    <w:basedOn w:val="3"/>
    <w:next w:val="a"/>
    <w:uiPriority w:val="99"/>
    <w:qFormat/>
    <w:pPr>
      <w:keepNext w:val="0"/>
      <w:keepLines w:val="0"/>
      <w:widowControl/>
      <w:snapToGrid/>
      <w:spacing w:beforeLines="100" w:beforeAutospacing="1" w:afterLines="0" w:afterAutospacing="1" w:line="290" w:lineRule="exact"/>
      <w:jc w:val="left"/>
    </w:pPr>
    <w:rPr>
      <w:rFonts w:ascii="宋体" w:hAnsi="宋体" w:cs="宋体"/>
      <w:bCs w:val="0"/>
      <w:sz w:val="30"/>
      <w:szCs w:val="30"/>
    </w:rPr>
  </w:style>
  <w:style w:type="character" w:customStyle="1" w:styleId="afc">
    <w:name w:val="纯文本 字符"/>
    <w:uiPriority w:val="99"/>
    <w:qFormat/>
    <w:rPr>
      <w:rFonts w:ascii="宋体" w:eastAsia="宋体" w:hAnsi="Courier New"/>
      <w:kern w:val="2"/>
      <w:sz w:val="21"/>
      <w:lang w:val="en-US" w:eastAsia="zh-CN"/>
    </w:rPr>
  </w:style>
  <w:style w:type="paragraph" w:customStyle="1" w:styleId="font16">
    <w:name w:val="font16"/>
    <w:basedOn w:val="a"/>
    <w:uiPriority w:val="99"/>
    <w:qFormat/>
    <w:pPr>
      <w:widowControl/>
      <w:spacing w:before="100" w:beforeAutospacing="1" w:after="100" w:afterAutospacing="1"/>
      <w:jc w:val="left"/>
    </w:pPr>
    <w:rPr>
      <w:rFonts w:ascii="Times New Roman" w:hAnsi="Times New Roman"/>
      <w:color w:val="FF0000"/>
      <w:kern w:val="0"/>
      <w:sz w:val="20"/>
    </w:rPr>
  </w:style>
  <w:style w:type="paragraph" w:customStyle="1" w:styleId="p18">
    <w:name w:val="p18"/>
    <w:basedOn w:val="a"/>
    <w:uiPriority w:val="99"/>
    <w:qFormat/>
    <w:pPr>
      <w:widowControl/>
    </w:pPr>
    <w:rPr>
      <w:rFonts w:hAnsi="Times New Roman" w:cs="宋体"/>
      <w:kern w:val="0"/>
      <w:sz w:val="20"/>
      <w:szCs w:val="21"/>
      <w:lang w:eastAsia="en-US"/>
    </w:rPr>
  </w:style>
  <w:style w:type="character" w:customStyle="1" w:styleId="Charc">
    <w:name w:val="正文 + 宋体 Char"/>
    <w:link w:val="afd"/>
    <w:uiPriority w:val="99"/>
    <w:qFormat/>
    <w:locked/>
    <w:rPr>
      <w:rFonts w:ascii="等线" w:eastAsia="等线"/>
      <w:kern w:val="2"/>
      <w:sz w:val="22"/>
      <w:lang w:val="en-US" w:eastAsia="zh-CN"/>
    </w:rPr>
  </w:style>
  <w:style w:type="paragraph" w:customStyle="1" w:styleId="afd">
    <w:name w:val="正文 + 宋体"/>
    <w:next w:val="a"/>
    <w:link w:val="Charc"/>
    <w:uiPriority w:val="99"/>
    <w:qFormat/>
    <w:pPr>
      <w:spacing w:line="600" w:lineRule="auto"/>
    </w:pPr>
    <w:rPr>
      <w:rFonts w:ascii="等线" w:hAnsi="等线"/>
      <w:kern w:val="2"/>
      <w:sz w:val="21"/>
      <w:szCs w:val="22"/>
    </w:rPr>
  </w:style>
  <w:style w:type="paragraph" w:customStyle="1" w:styleId="15">
    <w:name w:val="列出段落1"/>
    <w:basedOn w:val="a"/>
    <w:uiPriority w:val="99"/>
    <w:qFormat/>
    <w:pPr>
      <w:spacing w:line="600" w:lineRule="auto"/>
      <w:ind w:firstLineChars="200" w:firstLine="420"/>
    </w:pPr>
    <w:rPr>
      <w:rFonts w:ascii="Calibri" w:hAnsi="Calibri"/>
      <w:szCs w:val="22"/>
    </w:rPr>
  </w:style>
  <w:style w:type="paragraph" w:customStyle="1" w:styleId="25">
    <w:name w:val="列出段落2"/>
    <w:basedOn w:val="a"/>
    <w:uiPriority w:val="99"/>
    <w:qFormat/>
    <w:pPr>
      <w:widowControl/>
      <w:ind w:firstLineChars="200" w:firstLine="420"/>
      <w:jc w:val="left"/>
    </w:pPr>
    <w:rPr>
      <w:rFonts w:hAnsi="宋体" w:cs="宋体"/>
      <w:kern w:val="0"/>
      <w:sz w:val="24"/>
      <w:szCs w:val="24"/>
    </w:rPr>
  </w:style>
  <w:style w:type="paragraph" w:customStyle="1" w:styleId="p0">
    <w:name w:val="p0"/>
    <w:basedOn w:val="a"/>
    <w:uiPriority w:val="99"/>
    <w:qFormat/>
    <w:pPr>
      <w:widowControl/>
    </w:pPr>
    <w:rPr>
      <w:rFonts w:ascii="Times New Roman" w:hAnsi="Times New Roman"/>
      <w:kern w:val="0"/>
      <w:szCs w:val="21"/>
    </w:rPr>
  </w:style>
  <w:style w:type="paragraph" w:customStyle="1" w:styleId="TableParagraph">
    <w:name w:val="Table Paragraph"/>
    <w:basedOn w:val="a"/>
    <w:uiPriority w:val="99"/>
    <w:qFormat/>
    <w:rPr>
      <w:rFonts w:ascii="Calibri" w:hAnsi="Calibri"/>
      <w:szCs w:val="24"/>
    </w:rPr>
  </w:style>
  <w:style w:type="paragraph" w:customStyle="1" w:styleId="33">
    <w:name w:val="列出段落3"/>
    <w:basedOn w:val="a"/>
    <w:uiPriority w:val="99"/>
    <w:qFormat/>
    <w:pPr>
      <w:keepNext/>
      <w:spacing w:afterLines="25" w:line="360" w:lineRule="exact"/>
      <w:ind w:firstLineChars="200" w:firstLine="420"/>
      <w:textAlignment w:val="center"/>
    </w:pPr>
    <w:rPr>
      <w:rFonts w:ascii="Times New Roman" w:hAnsi="Times New Roman"/>
      <w:kern w:val="0"/>
      <w:szCs w:val="21"/>
    </w:rPr>
  </w:style>
  <w:style w:type="character" w:customStyle="1" w:styleId="Chard">
    <w:name w:val="纯文本 Char"/>
    <w:uiPriority w:val="99"/>
    <w:qFormat/>
    <w:rPr>
      <w:rFonts w:ascii="宋体" w:eastAsia="宋体" w:hAnsi="Courier New"/>
    </w:rPr>
  </w:style>
  <w:style w:type="paragraph" w:customStyle="1" w:styleId="16">
    <w:name w:val="1"/>
    <w:basedOn w:val="a"/>
    <w:next w:val="a8"/>
    <w:uiPriority w:val="99"/>
    <w:qFormat/>
  </w:style>
  <w:style w:type="paragraph" w:customStyle="1" w:styleId="17">
    <w:name w:val="无间隔1"/>
    <w:link w:val="Chare"/>
    <w:uiPriority w:val="99"/>
    <w:qFormat/>
    <w:rPr>
      <w:rFonts w:ascii="Calibri" w:hAnsi="Calibri"/>
      <w:sz w:val="22"/>
      <w:szCs w:val="22"/>
    </w:rPr>
  </w:style>
  <w:style w:type="character" w:customStyle="1" w:styleId="Chare">
    <w:name w:val="无间隔 Char"/>
    <w:basedOn w:val="a1"/>
    <w:link w:val="17"/>
    <w:uiPriority w:val="99"/>
    <w:qFormat/>
    <w:locked/>
    <w:rPr>
      <w:rFonts w:ascii="Calibri" w:hAnsi="Calibri" w:cs="Times New Roman"/>
      <w:sz w:val="22"/>
      <w:szCs w:val="22"/>
      <w:lang w:val="en-US" w:eastAsia="zh-CN" w:bidi="ar-SA"/>
    </w:rPr>
  </w:style>
  <w:style w:type="character" w:customStyle="1" w:styleId="150">
    <w:name w:val="纯文本 字符15"/>
    <w:uiPriority w:val="99"/>
    <w:qFormat/>
    <w:rPr>
      <w:rFonts w:ascii="宋体" w:hAnsi="Courier New"/>
    </w:rPr>
  </w:style>
  <w:style w:type="paragraph" w:customStyle="1" w:styleId="CharCharCharCharCharChar1CharCharCharChar">
    <w:name w:val="Char Char Char Char Char Char1 Char Char Char Char"/>
    <w:basedOn w:val="a"/>
    <w:uiPriority w:val="99"/>
    <w:qFormat/>
    <w:pPr>
      <w:widowControl/>
      <w:spacing w:after="160" w:line="240" w:lineRule="exact"/>
      <w:jc w:val="left"/>
    </w:pPr>
    <w:rPr>
      <w:rFonts w:ascii="Times New Roman" w:hAnsi="Times New Roman"/>
      <w:sz w:val="24"/>
    </w:rPr>
  </w:style>
  <w:style w:type="character" w:customStyle="1" w:styleId="Char">
    <w:name w:val="正文缩进 Char"/>
    <w:link w:val="a0"/>
    <w:uiPriority w:val="99"/>
    <w:qFormat/>
    <w:locked/>
    <w:rPr>
      <w:rFonts w:ascii="Times New Roman" w:hAnsi="Times New Roman"/>
      <w:kern w:val="2"/>
      <w:sz w:val="24"/>
    </w:rPr>
  </w:style>
  <w:style w:type="character" w:customStyle="1" w:styleId="gray">
    <w:name w:val="gray"/>
    <w:uiPriority w:val="99"/>
    <w:qFormat/>
  </w:style>
  <w:style w:type="paragraph" w:customStyle="1" w:styleId="afe">
    <w:name w:val="*正文"/>
    <w:basedOn w:val="a"/>
    <w:next w:val="a"/>
    <w:uiPriority w:val="99"/>
    <w:qFormat/>
    <w:pPr>
      <w:widowControl/>
      <w:ind w:firstLine="482"/>
    </w:pPr>
    <w:rPr>
      <w:rFonts w:ascii="微软雅黑" w:eastAsia="微软雅黑" w:hAnsi="微软雅黑"/>
      <w:szCs w:val="24"/>
    </w:rPr>
  </w:style>
  <w:style w:type="paragraph" w:customStyle="1" w:styleId="110">
    <w:name w:val="无间隔11"/>
    <w:basedOn w:val="a"/>
    <w:uiPriority w:val="99"/>
    <w:qFormat/>
    <w:pPr>
      <w:spacing w:line="400" w:lineRule="exact"/>
    </w:pPr>
    <w:rPr>
      <w:rFonts w:ascii="Calibri" w:hAnsi="Calibri"/>
      <w:sz w:val="24"/>
      <w:szCs w:val="24"/>
    </w:rPr>
  </w:style>
  <w:style w:type="character" w:customStyle="1" w:styleId="2Char3">
    <w:name w:val="正文2 Char"/>
    <w:link w:val="26"/>
    <w:uiPriority w:val="99"/>
    <w:qFormat/>
    <w:locked/>
    <w:rPr>
      <w:snapToGrid w:val="0"/>
      <w:spacing w:val="30"/>
      <w:sz w:val="24"/>
      <w:lang w:val="en-GB"/>
    </w:rPr>
  </w:style>
  <w:style w:type="paragraph" w:customStyle="1" w:styleId="26">
    <w:name w:val="正文2"/>
    <w:basedOn w:val="a"/>
    <w:link w:val="2Char3"/>
    <w:uiPriority w:val="99"/>
    <w:qFormat/>
    <w:pPr>
      <w:keepLines/>
      <w:widowControl/>
      <w:adjustRightInd w:val="0"/>
      <w:snapToGrid w:val="0"/>
      <w:spacing w:beforeLines="70" w:afterLines="70" w:line="360" w:lineRule="exact"/>
      <w:ind w:left="1247"/>
      <w:textAlignment w:val="baseline"/>
    </w:pPr>
    <w:rPr>
      <w:rFonts w:ascii="Times New Roman" w:hAnsi="Times New Roman"/>
      <w:spacing w:val="30"/>
      <w:kern w:val="0"/>
      <w:sz w:val="24"/>
      <w:lang w:val="en-GB"/>
    </w:rPr>
  </w:style>
  <w:style w:type="paragraph" w:customStyle="1" w:styleId="18">
    <w:name w:val="修订1"/>
    <w:hidden/>
    <w:uiPriority w:val="99"/>
    <w:semiHidden/>
    <w:qFormat/>
    <w:rPr>
      <w:rFonts w:ascii="宋体" w:hAnsi="Courier New"/>
      <w:kern w:val="2"/>
      <w:sz w:val="21"/>
    </w:rPr>
  </w:style>
  <w:style w:type="character" w:customStyle="1" w:styleId="bookmark-item">
    <w:name w:val="bookmark-item"/>
    <w:basedOn w:val="a1"/>
    <w:uiPriority w:val="99"/>
    <w:qFormat/>
    <w:rPr>
      <w:rFonts w:cs="Times New Roman"/>
    </w:rPr>
  </w:style>
  <w:style w:type="character" w:customStyle="1" w:styleId="19">
    <w:name w:val="纯文本 字符1"/>
    <w:basedOn w:val="a1"/>
    <w:uiPriority w:val="99"/>
    <w:qFormat/>
    <w:rPr>
      <w:rFonts w:ascii="宋体" w:eastAsia="宋体" w:hAnsi="Courier New" w:cs="Times New Roman"/>
      <w:kern w:val="2"/>
      <w:sz w:val="21"/>
      <w:lang w:val="en-US" w:eastAsia="zh-CN"/>
    </w:rPr>
  </w:style>
  <w:style w:type="character" w:customStyle="1" w:styleId="Charf">
    <w:name w:val="标准正文 Char"/>
    <w:basedOn w:val="a1"/>
    <w:uiPriority w:val="99"/>
    <w:qFormat/>
    <w:rPr>
      <w:rFonts w:ascii="Arial" w:eastAsia="宋体" w:hAnsi="Arial" w:cs="Arial"/>
      <w:kern w:val="2"/>
      <w:sz w:val="24"/>
    </w:rPr>
  </w:style>
  <w:style w:type="character" w:customStyle="1" w:styleId="CharChar9">
    <w:name w:val="Char Char9"/>
    <w:basedOn w:val="a1"/>
    <w:uiPriority w:val="99"/>
    <w:qFormat/>
    <w:rPr>
      <w:rFonts w:ascii="Times New Roman" w:eastAsia="宋体" w:hAnsi="Times New Roman" w:cs="Times New Roman"/>
      <w:kern w:val="2"/>
      <w:sz w:val="16"/>
      <w:szCs w:val="16"/>
    </w:rPr>
  </w:style>
  <w:style w:type="character" w:customStyle="1" w:styleId="aff">
    <w:name w:val="列表段落 字符"/>
    <w:basedOn w:val="a1"/>
    <w:uiPriority w:val="99"/>
    <w:qFormat/>
    <w:rPr>
      <w:rFonts w:ascii="Calibri" w:hAnsi="Calibri" w:cs="Calibri"/>
      <w:kern w:val="2"/>
      <w:sz w:val="22"/>
      <w:szCs w:val="22"/>
    </w:rPr>
  </w:style>
  <w:style w:type="character" w:customStyle="1" w:styleId="aff0">
    <w:name w:val="页脚 字符"/>
    <w:basedOn w:val="a1"/>
    <w:uiPriority w:val="99"/>
    <w:qFormat/>
    <w:rPr>
      <w:rFonts w:ascii="Calibri" w:eastAsia="宋体" w:hAnsi="Calibri" w:cs="Times New Roman"/>
      <w:kern w:val="2"/>
      <w:sz w:val="18"/>
      <w:szCs w:val="18"/>
    </w:rPr>
  </w:style>
  <w:style w:type="character" w:customStyle="1" w:styleId="CharChar61">
    <w:name w:val="Char Char61"/>
    <w:basedOn w:val="a1"/>
    <w:uiPriority w:val="99"/>
    <w:qFormat/>
    <w:rPr>
      <w:rFonts w:ascii="Times New Roman" w:eastAsia="宋体" w:hAnsi="Times New Roman" w:cs="Times New Roman"/>
      <w:kern w:val="2"/>
      <w:sz w:val="18"/>
    </w:rPr>
  </w:style>
  <w:style w:type="character" w:customStyle="1" w:styleId="aff1">
    <w:name w:val="页眉 字符"/>
    <w:basedOn w:val="a1"/>
    <w:uiPriority w:val="99"/>
    <w:qFormat/>
    <w:rPr>
      <w:rFonts w:ascii="Times New Roman" w:eastAsia="宋体" w:hAnsi="Times New Roman" w:cs="Times New Roman"/>
      <w:sz w:val="18"/>
      <w:szCs w:val="18"/>
    </w:rPr>
  </w:style>
  <w:style w:type="character" w:customStyle="1" w:styleId="CharChar4">
    <w:name w:val="Char Char4"/>
    <w:basedOn w:val="a1"/>
    <w:uiPriority w:val="99"/>
    <w:qFormat/>
    <w:rPr>
      <w:rFonts w:ascii="宋体" w:eastAsia="宋体" w:hAnsi="Arial" w:cs="宋体"/>
      <w:kern w:val="2"/>
      <w:sz w:val="28"/>
      <w:szCs w:val="28"/>
      <w:lang w:val="en-US" w:eastAsia="zh-CN"/>
    </w:rPr>
  </w:style>
  <w:style w:type="character" w:customStyle="1" w:styleId="CharChar8">
    <w:name w:val="Char Char8"/>
    <w:basedOn w:val="a1"/>
    <w:uiPriority w:val="99"/>
    <w:qFormat/>
    <w:rPr>
      <w:rFonts w:ascii="Times New Roman" w:eastAsia="宋体" w:hAnsi="Times New Roman" w:cs="Times New Roman"/>
      <w:kern w:val="2"/>
      <w:sz w:val="28"/>
      <w:szCs w:val="28"/>
    </w:rPr>
  </w:style>
  <w:style w:type="character" w:customStyle="1" w:styleId="aff2">
    <w:name w:val="样式 (符号) 宋体 三号"/>
    <w:basedOn w:val="a1"/>
    <w:uiPriority w:val="99"/>
    <w:qFormat/>
    <w:rPr>
      <w:rFonts w:ascii="Times New Roman" w:eastAsia="宋体" w:hAnsi="Times New Roman" w:cs="Times New Roman"/>
    </w:rPr>
  </w:style>
  <w:style w:type="character" w:customStyle="1" w:styleId="CharChar7">
    <w:name w:val="Char Char7"/>
    <w:basedOn w:val="a1"/>
    <w:uiPriority w:val="99"/>
    <w:qFormat/>
    <w:rPr>
      <w:rFonts w:ascii="Times New Roman" w:eastAsia="宋体" w:hAnsi="Times New Roman" w:cs="Times New Roman"/>
      <w:kern w:val="2"/>
      <w:sz w:val="18"/>
      <w:szCs w:val="18"/>
    </w:rPr>
  </w:style>
  <w:style w:type="character" w:customStyle="1" w:styleId="unnamed11">
    <w:name w:val="unnamed11"/>
    <w:basedOn w:val="a1"/>
    <w:uiPriority w:val="99"/>
    <w:qFormat/>
    <w:rPr>
      <w:rFonts w:ascii="Times New Roman" w:eastAsia="宋体" w:hAnsi="Times New Roman" w:cs="Times New Roman"/>
      <w:color w:val="000000"/>
      <w:sz w:val="20"/>
      <w:szCs w:val="20"/>
    </w:rPr>
  </w:style>
  <w:style w:type="character" w:customStyle="1" w:styleId="font21">
    <w:name w:val="font21"/>
    <w:basedOn w:val="a1"/>
    <w:uiPriority w:val="99"/>
    <w:qFormat/>
    <w:rPr>
      <w:rFonts w:ascii="宋体" w:eastAsia="宋体" w:hAnsi="宋体" w:cs="宋体"/>
      <w:b/>
      <w:bCs/>
      <w:color w:val="000000"/>
      <w:sz w:val="36"/>
      <w:szCs w:val="36"/>
      <w:u w:val="none"/>
    </w:rPr>
  </w:style>
  <w:style w:type="character" w:customStyle="1" w:styleId="CharChar5">
    <w:name w:val="Char Char5"/>
    <w:basedOn w:val="a1"/>
    <w:uiPriority w:val="99"/>
    <w:qFormat/>
    <w:rPr>
      <w:rFonts w:ascii="Times New Roman" w:eastAsia="宋体" w:hAnsi="Times New Roman" w:cs="Times New Roman"/>
      <w:kern w:val="2"/>
      <w:sz w:val="16"/>
      <w:szCs w:val="16"/>
    </w:rPr>
  </w:style>
  <w:style w:type="character" w:customStyle="1" w:styleId="CharChar6">
    <w:name w:val="Char Char6"/>
    <w:basedOn w:val="a1"/>
    <w:uiPriority w:val="99"/>
    <w:qFormat/>
    <w:rPr>
      <w:rFonts w:ascii="Times New Roman" w:eastAsia="宋体" w:hAnsi="Times New Roman" w:cs="Times New Roman"/>
      <w:kern w:val="2"/>
      <w:sz w:val="18"/>
      <w:szCs w:val="18"/>
    </w:rPr>
  </w:style>
  <w:style w:type="paragraph" w:customStyle="1" w:styleId="41">
    <w:name w:val="列出段落4"/>
    <w:basedOn w:val="a"/>
    <w:link w:val="Charf0"/>
    <w:uiPriority w:val="99"/>
    <w:qFormat/>
    <w:pPr>
      <w:ind w:firstLineChars="200" w:firstLine="420"/>
    </w:pPr>
    <w:rPr>
      <w:rFonts w:ascii="Calibri" w:hAnsi="Calibri"/>
      <w:szCs w:val="22"/>
    </w:rPr>
  </w:style>
  <w:style w:type="character" w:customStyle="1" w:styleId="Charf0">
    <w:name w:val="列出段落 Char"/>
    <w:basedOn w:val="a1"/>
    <w:link w:val="41"/>
    <w:uiPriority w:val="99"/>
    <w:qFormat/>
    <w:locked/>
    <w:rPr>
      <w:rFonts w:ascii="Calibri" w:eastAsia="宋体" w:hAnsi="Calibri" w:cs="Calibri"/>
      <w:kern w:val="2"/>
      <w:sz w:val="22"/>
      <w:szCs w:val="22"/>
      <w:lang w:val="en-US" w:eastAsia="zh-CN"/>
    </w:rPr>
  </w:style>
  <w:style w:type="character" w:customStyle="1" w:styleId="27">
    <w:name w:val="标题 2 字符"/>
    <w:basedOn w:val="a1"/>
    <w:uiPriority w:val="99"/>
    <w:qFormat/>
    <w:rPr>
      <w:rFonts w:ascii="等线 Light" w:eastAsia="等线 Light" w:hAnsi="等线 Light" w:cs="Times New Roman"/>
      <w:b/>
      <w:bCs/>
      <w:sz w:val="32"/>
      <w:szCs w:val="32"/>
    </w:rPr>
  </w:style>
  <w:style w:type="paragraph" w:customStyle="1" w:styleId="aff3">
    <w:name w:val="内容正文"/>
    <w:basedOn w:val="a"/>
    <w:uiPriority w:val="99"/>
    <w:qFormat/>
    <w:pPr>
      <w:spacing w:afterLines="50" w:line="360" w:lineRule="auto"/>
    </w:pPr>
    <w:rPr>
      <w:rFonts w:ascii="Times New Roman" w:hAnsi="Times New Roman"/>
      <w:sz w:val="24"/>
      <w:szCs w:val="21"/>
    </w:rPr>
  </w:style>
  <w:style w:type="character" w:customStyle="1" w:styleId="hover">
    <w:name w:val="hover"/>
    <w:basedOn w:val="a1"/>
    <w:qFormat/>
  </w:style>
  <w:style w:type="character" w:customStyle="1" w:styleId="hover1">
    <w:name w:val="hover1"/>
    <w:basedOn w:val="a1"/>
    <w:qFormat/>
    <w:rPr>
      <w:color w:val="2590EB"/>
    </w:rPr>
  </w:style>
  <w:style w:type="character" w:customStyle="1" w:styleId="hover2">
    <w:name w:val="hover2"/>
    <w:basedOn w:val="a1"/>
    <w:qFormat/>
    <w:rPr>
      <w:color w:val="2590EB"/>
    </w:rPr>
  </w:style>
  <w:style w:type="character" w:customStyle="1" w:styleId="first-of-type1">
    <w:name w:val="first-of-type1"/>
    <w:basedOn w:val="a1"/>
    <w:qFormat/>
  </w:style>
  <w:style w:type="character" w:customStyle="1" w:styleId="ant-select-tree-checkbox2">
    <w:name w:val="ant-select-tree-checkbox2"/>
    <w:basedOn w:val="a1"/>
    <w:qFormat/>
  </w:style>
  <w:style w:type="character" w:customStyle="1" w:styleId="font91">
    <w:name w:val="font91"/>
    <w:basedOn w:val="a1"/>
    <w:qFormat/>
    <w:rPr>
      <w:rFonts w:ascii="AvantGarde Bk BT" w:eastAsia="AvantGarde Bk BT" w:hAnsi="AvantGarde Bk BT" w:cs="AvantGarde Bk BT" w:hint="default"/>
      <w:color w:val="000000"/>
      <w:sz w:val="28"/>
      <w:szCs w:val="28"/>
      <w:u w:val="none"/>
    </w:rPr>
  </w:style>
  <w:style w:type="character" w:customStyle="1" w:styleId="layui-layer-tabnow">
    <w:name w:val="layui-layer-tabnow"/>
    <w:basedOn w:val="a1"/>
    <w:qFormat/>
    <w:rPr>
      <w:bdr w:val="single" w:sz="6" w:space="0" w:color="CCCCCC"/>
      <w:shd w:val="clear" w:color="auto" w:fill="FFFFFF"/>
    </w:rPr>
  </w:style>
  <w:style w:type="character" w:customStyle="1" w:styleId="hover3">
    <w:name w:val="hover3"/>
    <w:basedOn w:val="a1"/>
    <w:qFormat/>
  </w:style>
  <w:style w:type="character" w:customStyle="1" w:styleId="ant-select-tree-iconele">
    <w:name w:val="ant-select-tree-iconele"/>
    <w:basedOn w:val="a1"/>
    <w:qFormat/>
  </w:style>
  <w:style w:type="character" w:customStyle="1" w:styleId="nc-lang-cnt">
    <w:name w:val="nc-lang-cnt"/>
    <w:basedOn w:val="a1"/>
    <w:qFormat/>
  </w:style>
  <w:style w:type="character" w:customStyle="1" w:styleId="large">
    <w:name w:val="large"/>
    <w:basedOn w:val="a1"/>
    <w:qFormat/>
    <w:rPr>
      <w:color w:val="197AFF"/>
      <w:sz w:val="24"/>
      <w:szCs w:val="24"/>
    </w:rPr>
  </w:style>
  <w:style w:type="character" w:customStyle="1" w:styleId="font61">
    <w:name w:val="font61"/>
    <w:basedOn w:val="a1"/>
    <w:qFormat/>
    <w:rPr>
      <w:rFonts w:ascii="宋体" w:eastAsia="宋体" w:hAnsi="宋体" w:cs="宋体" w:hint="eastAsia"/>
      <w:color w:val="000000"/>
      <w:sz w:val="24"/>
      <w:szCs w:val="24"/>
      <w:u w:val="none"/>
    </w:rPr>
  </w:style>
  <w:style w:type="character" w:customStyle="1" w:styleId="ant-radio1">
    <w:name w:val="ant-radio *1"/>
    <w:basedOn w:val="a1"/>
    <w:qFormat/>
  </w:style>
  <w:style w:type="character" w:customStyle="1" w:styleId="case31">
    <w:name w:val="case31"/>
    <w:basedOn w:val="a1"/>
    <w:qFormat/>
    <w:rPr>
      <w:rFonts w:ascii="_x000B__x000C_" w:eastAsia="_x000B__x000C_" w:hAnsi="_x000B__x000C_" w:cs="_x000B__x000C_" w:hint="default"/>
      <w:sz w:val="21"/>
      <w:szCs w:val="21"/>
    </w:rPr>
  </w:style>
  <w:style w:type="character" w:customStyle="1" w:styleId="desc4">
    <w:name w:val="desc4"/>
    <w:basedOn w:val="a1"/>
    <w:qFormat/>
  </w:style>
  <w:style w:type="character" w:customStyle="1" w:styleId="param-name">
    <w:name w:val="param-name"/>
    <w:basedOn w:val="a1"/>
    <w:qFormat/>
  </w:style>
  <w:style w:type="character" w:customStyle="1" w:styleId="260pt">
    <w:name w:val="正文文本 (26) + 间距 0 pt"/>
    <w:basedOn w:val="a1"/>
    <w:qFormat/>
    <w:rPr>
      <w:rFonts w:ascii="宋体" w:eastAsia="宋体" w:hAnsi="宋体" w:cs="宋体" w:hint="eastAsia"/>
      <w:color w:val="000000"/>
      <w:spacing w:val="0"/>
      <w:w w:val="100"/>
      <w:position w:val="0"/>
      <w:sz w:val="22"/>
      <w:szCs w:val="22"/>
      <w:u w:val="none"/>
      <w:lang w:val="zh-CN" w:eastAsia="zh-CN" w:bidi="zh-CN"/>
    </w:rPr>
  </w:style>
  <w:style w:type="character" w:customStyle="1" w:styleId="ant-input34">
    <w:name w:val="ant-input34"/>
    <w:basedOn w:val="a1"/>
    <w:qFormat/>
  </w:style>
  <w:style w:type="character" w:customStyle="1" w:styleId="href-title">
    <w:name w:val="href-title"/>
    <w:basedOn w:val="a1"/>
    <w:qFormat/>
  </w:style>
  <w:style w:type="character" w:customStyle="1" w:styleId="nc-lang-cnt4">
    <w:name w:val="nc-lang-cnt4"/>
    <w:basedOn w:val="a1"/>
    <w:qFormat/>
  </w:style>
  <w:style w:type="character" w:customStyle="1" w:styleId="062">
    <w:name w:val="062"/>
    <w:basedOn w:val="a1"/>
    <w:qFormat/>
    <w:rPr>
      <w:rFonts w:ascii="宋体" w:eastAsia="宋体" w:hAnsi="宋体" w:cs="宋体" w:hint="eastAsia"/>
      <w:b/>
      <w:bCs/>
      <w:sz w:val="32"/>
    </w:rPr>
  </w:style>
  <w:style w:type="character" w:customStyle="1" w:styleId="CharChar1">
    <w:name w:val="普通文字 Char Char1"/>
    <w:basedOn w:val="a1"/>
    <w:qFormat/>
    <w:rPr>
      <w:rFonts w:ascii="宋体" w:eastAsia="宋体" w:hAnsi="Courier New" w:cs="Courier New" w:hint="eastAsia"/>
      <w:kern w:val="2"/>
      <w:sz w:val="21"/>
      <w:szCs w:val="21"/>
      <w:lang w:val="en-US" w:eastAsia="zh-CN" w:bidi="ar"/>
    </w:rPr>
  </w:style>
  <w:style w:type="character" w:customStyle="1" w:styleId="first-child">
    <w:name w:val="first-child"/>
    <w:basedOn w:val="a1"/>
    <w:qFormat/>
  </w:style>
  <w:style w:type="character" w:customStyle="1" w:styleId="small2">
    <w:name w:val="small2"/>
    <w:basedOn w:val="a1"/>
    <w:qFormat/>
    <w:rPr>
      <w:sz w:val="21"/>
      <w:szCs w:val="21"/>
    </w:rPr>
  </w:style>
  <w:style w:type="character" w:customStyle="1" w:styleId="ant-select-tree-checkbox">
    <w:name w:val="ant-select-tree-checkbox"/>
    <w:basedOn w:val="a1"/>
    <w:qFormat/>
  </w:style>
  <w:style w:type="character" w:customStyle="1" w:styleId="apple-style-span">
    <w:name w:val="apple-style-span"/>
    <w:basedOn w:val="a1"/>
    <w:qFormat/>
  </w:style>
  <w:style w:type="character" w:customStyle="1" w:styleId="nth-of-type2">
    <w:name w:val="nth-of-type(2)"/>
    <w:basedOn w:val="a1"/>
    <w:qFormat/>
  </w:style>
  <w:style w:type="character" w:customStyle="1" w:styleId="nth-of-type22">
    <w:name w:val="nth-of-type(2)2"/>
    <w:basedOn w:val="a1"/>
    <w:qFormat/>
  </w:style>
  <w:style w:type="character" w:customStyle="1" w:styleId="nth-of-type23">
    <w:name w:val="nth-of-type(2)3"/>
    <w:basedOn w:val="a1"/>
    <w:qFormat/>
  </w:style>
  <w:style w:type="character" w:customStyle="1" w:styleId="ant-radio">
    <w:name w:val="ant-radio *"/>
    <w:basedOn w:val="a1"/>
    <w:qFormat/>
  </w:style>
  <w:style w:type="character" w:customStyle="1" w:styleId="textcontents">
    <w:name w:val="textcontents"/>
    <w:basedOn w:val="a1"/>
    <w:qFormat/>
  </w:style>
  <w:style w:type="character" w:customStyle="1" w:styleId="nth-of-type21">
    <w:name w:val="nth-of-type(2)1"/>
    <w:basedOn w:val="a1"/>
    <w:qFormat/>
  </w:style>
  <w:style w:type="character" w:customStyle="1" w:styleId="small">
    <w:name w:val="small"/>
    <w:basedOn w:val="a1"/>
    <w:qFormat/>
    <w:rPr>
      <w:color w:val="197AFF"/>
      <w:sz w:val="18"/>
      <w:szCs w:val="18"/>
    </w:rPr>
  </w:style>
  <w:style w:type="character" w:customStyle="1" w:styleId="nc-lang-cnt3">
    <w:name w:val="nc-lang-cnt3"/>
    <w:basedOn w:val="a1"/>
    <w:qFormat/>
  </w:style>
  <w:style w:type="character" w:customStyle="1" w:styleId="nth-of-type11">
    <w:name w:val="nth-of-type(1)1"/>
    <w:basedOn w:val="a1"/>
    <w:qFormat/>
  </w:style>
  <w:style w:type="character" w:customStyle="1" w:styleId="font71">
    <w:name w:val="font71"/>
    <w:basedOn w:val="a1"/>
    <w:qFormat/>
    <w:rPr>
      <w:rFonts w:ascii="AvantGarde Bk BT" w:eastAsia="AvantGarde Bk BT" w:hAnsi="AvantGarde Bk BT" w:cs="AvantGarde Bk BT" w:hint="default"/>
      <w:color w:val="000000"/>
      <w:sz w:val="28"/>
      <w:szCs w:val="28"/>
      <w:u w:val="none"/>
    </w:rPr>
  </w:style>
  <w:style w:type="character" w:customStyle="1" w:styleId="nth-of-type1">
    <w:name w:val="nth-of-type(1)"/>
    <w:basedOn w:val="a1"/>
    <w:qFormat/>
  </w:style>
  <w:style w:type="character" w:customStyle="1" w:styleId="nc-lang-cnt1">
    <w:name w:val="nc-lang-cnt1"/>
    <w:basedOn w:val="a1"/>
    <w:qFormat/>
  </w:style>
  <w:style w:type="character" w:customStyle="1" w:styleId="style21">
    <w:name w:val="style21"/>
    <w:basedOn w:val="a1"/>
    <w:qFormat/>
    <w:rPr>
      <w:color w:val="595959"/>
    </w:rPr>
  </w:style>
  <w:style w:type="character" w:customStyle="1" w:styleId="right">
    <w:name w:val="right"/>
    <w:basedOn w:val="a1"/>
    <w:qFormat/>
    <w:rPr>
      <w:sz w:val="18"/>
      <w:szCs w:val="18"/>
    </w:rPr>
  </w:style>
  <w:style w:type="character" w:customStyle="1" w:styleId="PlainTextChar">
    <w:name w:val="Plain Text Char"/>
    <w:basedOn w:val="a1"/>
    <w:qFormat/>
    <w:rPr>
      <w:rFonts w:ascii="宋体" w:eastAsia="宋体" w:hAnsi="Courier New" w:cs="宋体" w:hint="eastAsia"/>
    </w:rPr>
  </w:style>
  <w:style w:type="character" w:customStyle="1" w:styleId="nc-lang-cnt2">
    <w:name w:val="nc-lang-cnt2"/>
    <w:basedOn w:val="a1"/>
    <w:qFormat/>
  </w:style>
  <w:style w:type="character" w:customStyle="1" w:styleId="ant-select-tree-switcher">
    <w:name w:val="ant-select-tree-switcher"/>
    <w:basedOn w:val="a1"/>
    <w:qFormat/>
  </w:style>
  <w:style w:type="character" w:customStyle="1" w:styleId="font51">
    <w:name w:val="font51"/>
    <w:basedOn w:val="a1"/>
    <w:qFormat/>
    <w:rPr>
      <w:rFonts w:ascii="AvantGarde Bk BT" w:eastAsia="AvantGarde Bk BT" w:hAnsi="AvantGarde Bk BT" w:cs="AvantGarde Bk BT" w:hint="default"/>
      <w:color w:val="000000"/>
      <w:sz w:val="24"/>
      <w:szCs w:val="24"/>
      <w:u w:val="none"/>
    </w:rPr>
  </w:style>
  <w:style w:type="character" w:customStyle="1" w:styleId="1jiCharChar">
    <w:name w:val="1ji Char Char"/>
    <w:basedOn w:val="a1"/>
    <w:qFormat/>
    <w:rPr>
      <w:rFonts w:ascii="宋体" w:eastAsia="宋体" w:hAnsi="宋体" w:cs="宋体" w:hint="eastAsia"/>
      <w:b/>
      <w:bCs/>
      <w:kern w:val="44"/>
      <w:sz w:val="36"/>
      <w:szCs w:val="44"/>
      <w:lang w:val="en-US" w:eastAsia="zh-CN" w:bidi="ar"/>
    </w:rPr>
  </w:style>
  <w:style w:type="character" w:customStyle="1" w:styleId="year">
    <w:name w:val="year"/>
    <w:basedOn w:val="a1"/>
    <w:qFormat/>
  </w:style>
  <w:style w:type="character" w:customStyle="1" w:styleId="font01">
    <w:name w:val="font01"/>
    <w:basedOn w:val="a1"/>
    <w:qFormat/>
    <w:rPr>
      <w:rFonts w:ascii="宋体" w:eastAsia="宋体" w:hAnsi="宋体" w:cs="宋体" w:hint="eastAsia"/>
      <w:color w:val="000000"/>
      <w:sz w:val="28"/>
      <w:szCs w:val="28"/>
      <w:u w:val="none"/>
    </w:rPr>
  </w:style>
  <w:style w:type="character" w:customStyle="1" w:styleId="nc-lang-cnt5">
    <w:name w:val="nc-lang-cnt5"/>
    <w:basedOn w:val="a1"/>
    <w:qFormat/>
  </w:style>
  <w:style w:type="character" w:customStyle="1" w:styleId="font81">
    <w:name w:val="font81"/>
    <w:basedOn w:val="a1"/>
    <w:qFormat/>
    <w:rPr>
      <w:rFonts w:ascii="AvantGarde Bk BT" w:eastAsia="AvantGarde Bk BT" w:hAnsi="AvantGarde Bk BT" w:cs="AvantGarde Bk BT" w:hint="default"/>
      <w:color w:val="000000"/>
      <w:sz w:val="24"/>
      <w:szCs w:val="24"/>
      <w:u w:val="none"/>
    </w:rPr>
  </w:style>
  <w:style w:type="character" w:customStyle="1" w:styleId="nc-lang-cnt6">
    <w:name w:val="nc-lang-cnt6"/>
    <w:basedOn w:val="a1"/>
    <w:qFormat/>
  </w:style>
  <w:style w:type="character" w:customStyle="1" w:styleId="font41">
    <w:name w:val="font4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AvantGarde Bk BT" w:eastAsia="AvantGarde Bk BT" w:hAnsi="AvantGarde Bk BT" w:cs="AvantGarde Bk BT" w:hint="default"/>
      <w:color w:val="FF0000"/>
      <w:sz w:val="24"/>
      <w:szCs w:val="24"/>
      <w:u w:val="none"/>
    </w:rPr>
  </w:style>
  <w:style w:type="character" w:customStyle="1" w:styleId="nth-of-type12">
    <w:name w:val="nth-of-type(1)2"/>
    <w:basedOn w:val="a1"/>
    <w:qFormat/>
  </w:style>
  <w:style w:type="character" w:customStyle="1" w:styleId="small1">
    <w:name w:val="small1"/>
    <w:basedOn w:val="a1"/>
    <w:qFormat/>
    <w:rPr>
      <w:sz w:val="18"/>
      <w:szCs w:val="18"/>
    </w:rPr>
  </w:style>
  <w:style w:type="paragraph" w:customStyle="1" w:styleId="28">
    <w:name w:val="正文_2"/>
    <w:qFormat/>
    <w:pPr>
      <w:widowControl w:val="0"/>
      <w:jc w:val="both"/>
    </w:pPr>
    <w:rPr>
      <w:rFonts w:ascii="Calibri" w:hAnsi="Calibri"/>
      <w:kern w:val="2"/>
      <w:sz w:val="21"/>
      <w:szCs w:val="22"/>
    </w:rPr>
  </w:style>
  <w:style w:type="character" w:customStyle="1" w:styleId="3Char2">
    <w:name w:val="标题 3 Char2"/>
    <w:basedOn w:val="a1"/>
    <w:link w:val="3"/>
    <w:qFormat/>
    <w:rPr>
      <w:rFonts w:ascii="Calibri" w:eastAsia="黑体" w:hAnsi="Calibri" w:cs="Calibri" w:hint="default"/>
      <w:b/>
      <w:bCs/>
      <w:kern w:val="2"/>
      <w:sz w:val="21"/>
      <w:szCs w:val="32"/>
      <w:lang w:val="en-US" w:eastAsia="zh-CN" w:bidi="ar"/>
    </w:rPr>
  </w:style>
  <w:style w:type="paragraph" w:customStyle="1" w:styleId="Normal0">
    <w:name w:val="Normal_0"/>
    <w:basedOn w:val="a"/>
    <w:qFormat/>
    <w:pPr>
      <w:widowControl/>
      <w:jc w:val="left"/>
    </w:pPr>
    <w:rPr>
      <w:rFonts w:ascii="Times New Roman" w:eastAsia="Times New Roman" w:hAnsi="Times New Roman"/>
      <w:kern w:val="0"/>
      <w:sz w:val="24"/>
      <w:szCs w:val="24"/>
    </w:rPr>
  </w:style>
  <w:style w:type="paragraph" w:customStyle="1" w:styleId="aff4">
    <w:name w:val="表格文字"/>
    <w:basedOn w:val="a"/>
    <w:rsid w:val="00483247"/>
    <w:pPr>
      <w:adjustRightInd w:val="0"/>
      <w:spacing w:line="420" w:lineRule="atLeast"/>
      <w:jc w:val="left"/>
      <w:textAlignment w:val="baseline"/>
    </w:pPr>
    <w:rPr>
      <w:rFonts w:ascii="Times New Roman"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21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033EF-154E-4E22-8BAD-9D465882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19443</Words>
  <Characters>22943</Characters>
  <Application>Microsoft Office Word</Application>
  <DocSecurity>0</DocSecurity>
  <Lines>917</Lines>
  <Paragraphs>1115</Paragraphs>
  <ScaleCrop>false</ScaleCrop>
  <Company>广西真诚</Company>
  <LinksUpToDate>false</LinksUpToDate>
  <CharactersWithSpaces>41271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dc:creator>
  <cp:lastModifiedBy>NTKO</cp:lastModifiedBy>
  <cp:revision>22</cp:revision>
  <cp:lastPrinted>2022-12-05T04:10:00Z</cp:lastPrinted>
  <dcterms:created xsi:type="dcterms:W3CDTF">2022-12-05T04:10:00Z</dcterms:created>
  <dcterms:modified xsi:type="dcterms:W3CDTF">2023-01-10T11:53:00Z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0ABD054A933C43429AD682C1E8CB8174</vt:lpwstr>
  </property>
</Properties>
</file>