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right="0"/>
        <w:rPr>
          <w:rFonts w:hint="eastAsia" w:ascii="仿宋" w:hAnsi="仿宋" w:eastAsia="仿宋" w:cs="仿宋"/>
          <w:sz w:val="20"/>
          <w:szCs w:val="20"/>
        </w:rPr>
      </w:pPr>
    </w:p>
    <w:p>
      <w:pPr>
        <w:spacing w:before="118"/>
        <w:ind w:left="117" w:right="0" w:firstLine="0"/>
        <w:jc w:val="center"/>
        <w:rPr>
          <w:rFonts w:hint="eastAsia" w:ascii="仿宋" w:hAnsi="仿宋" w:eastAsia="仿宋" w:cs="仿宋"/>
          <w:sz w:val="40"/>
          <w:szCs w:val="40"/>
          <w:lang w:eastAsia="zh-CN"/>
        </w:rPr>
      </w:pPr>
      <w:r>
        <w:rPr>
          <w:rFonts w:hint="eastAsia" w:ascii="仿宋" w:hAnsi="仿宋" w:eastAsia="仿宋" w:cs="仿宋"/>
          <w:sz w:val="40"/>
          <w:szCs w:val="40"/>
          <w:lang w:eastAsia="zh-CN"/>
        </w:rPr>
        <w:t>环江毛南族自治县2020年扶持人口较少民族发展专项中央预算内投资农村道路设施项目</w:t>
      </w:r>
    </w:p>
    <w:p>
      <w:pPr>
        <w:spacing w:before="0" w:line="240" w:lineRule="auto"/>
        <w:ind w:right="0"/>
        <w:rPr>
          <w:rFonts w:hint="eastAsia" w:ascii="仿宋" w:hAnsi="仿宋" w:eastAsia="仿宋" w:cs="仿宋"/>
          <w:sz w:val="40"/>
          <w:szCs w:val="40"/>
        </w:rPr>
      </w:pPr>
    </w:p>
    <w:p>
      <w:pPr>
        <w:spacing w:before="0" w:line="240" w:lineRule="auto"/>
        <w:ind w:right="0"/>
        <w:rPr>
          <w:rFonts w:hint="eastAsia" w:ascii="仿宋" w:hAnsi="仿宋" w:eastAsia="仿宋" w:cs="仿宋"/>
          <w:sz w:val="40"/>
          <w:szCs w:val="40"/>
        </w:rPr>
      </w:pPr>
    </w:p>
    <w:p>
      <w:pPr>
        <w:spacing w:before="0" w:line="240" w:lineRule="auto"/>
        <w:ind w:right="0"/>
        <w:rPr>
          <w:rFonts w:hint="eastAsia" w:ascii="仿宋" w:hAnsi="仿宋" w:eastAsia="仿宋" w:cs="仿宋"/>
          <w:sz w:val="40"/>
          <w:szCs w:val="40"/>
        </w:rPr>
      </w:pPr>
    </w:p>
    <w:p>
      <w:pPr>
        <w:spacing w:before="0" w:line="240" w:lineRule="auto"/>
        <w:ind w:right="0"/>
        <w:rPr>
          <w:rFonts w:hint="eastAsia" w:ascii="仿宋" w:hAnsi="仿宋" w:eastAsia="仿宋" w:cs="仿宋"/>
          <w:sz w:val="40"/>
          <w:szCs w:val="40"/>
        </w:rPr>
      </w:pPr>
    </w:p>
    <w:p>
      <w:pPr>
        <w:tabs>
          <w:tab w:val="left" w:pos="1439"/>
          <w:tab w:val="left" w:pos="2879"/>
          <w:tab w:val="left" w:pos="4319"/>
        </w:tabs>
        <w:spacing w:before="292"/>
        <w:ind w:left="0" w:right="328" w:firstLine="0"/>
        <w:jc w:val="center"/>
        <w:rPr>
          <w:rFonts w:hint="eastAsia" w:ascii="仿宋" w:hAnsi="仿宋" w:eastAsia="仿宋" w:cs="仿宋"/>
          <w:sz w:val="96"/>
          <w:szCs w:val="96"/>
        </w:rPr>
      </w:pPr>
      <w:r>
        <w:rPr>
          <w:rFonts w:hint="eastAsia" w:ascii="仿宋" w:hAnsi="仿宋" w:eastAsia="仿宋" w:cs="仿宋"/>
          <w:sz w:val="96"/>
          <w:szCs w:val="96"/>
        </w:rPr>
        <w:t>招</w:t>
      </w:r>
      <w:r>
        <w:rPr>
          <w:rFonts w:hint="eastAsia" w:ascii="仿宋" w:hAnsi="仿宋" w:eastAsia="仿宋" w:cs="仿宋"/>
          <w:sz w:val="96"/>
          <w:szCs w:val="96"/>
        </w:rPr>
        <w:tab/>
      </w:r>
      <w:r>
        <w:rPr>
          <w:rFonts w:hint="eastAsia" w:ascii="仿宋" w:hAnsi="仿宋" w:eastAsia="仿宋" w:cs="仿宋"/>
          <w:sz w:val="96"/>
          <w:szCs w:val="96"/>
        </w:rPr>
        <w:t>标</w:t>
      </w:r>
      <w:r>
        <w:rPr>
          <w:rFonts w:hint="eastAsia" w:ascii="仿宋" w:hAnsi="仿宋" w:eastAsia="仿宋" w:cs="仿宋"/>
          <w:sz w:val="96"/>
          <w:szCs w:val="96"/>
        </w:rPr>
        <w:tab/>
      </w:r>
      <w:r>
        <w:rPr>
          <w:rFonts w:hint="eastAsia" w:ascii="仿宋" w:hAnsi="仿宋" w:eastAsia="仿宋" w:cs="仿宋"/>
          <w:sz w:val="96"/>
          <w:szCs w:val="96"/>
        </w:rPr>
        <w:t>文</w:t>
      </w:r>
      <w:r>
        <w:rPr>
          <w:rFonts w:hint="eastAsia" w:ascii="仿宋" w:hAnsi="仿宋" w:eastAsia="仿宋" w:cs="仿宋"/>
          <w:sz w:val="96"/>
          <w:szCs w:val="96"/>
        </w:rPr>
        <w:tab/>
      </w:r>
      <w:r>
        <w:rPr>
          <w:rFonts w:hint="eastAsia" w:ascii="仿宋" w:hAnsi="仿宋" w:eastAsia="仿宋" w:cs="仿宋"/>
          <w:sz w:val="96"/>
          <w:szCs w:val="96"/>
        </w:rPr>
        <w:t>件</w:t>
      </w:r>
    </w:p>
    <w:p>
      <w:pPr>
        <w:spacing w:before="3" w:line="240" w:lineRule="auto"/>
        <w:ind w:right="0"/>
        <w:rPr>
          <w:rFonts w:hint="eastAsia" w:ascii="仿宋" w:hAnsi="仿宋" w:eastAsia="仿宋" w:cs="仿宋"/>
          <w:sz w:val="139"/>
          <w:szCs w:val="139"/>
        </w:rPr>
      </w:pPr>
    </w:p>
    <w:p>
      <w:pPr>
        <w:pStyle w:val="7"/>
        <w:spacing w:line="240" w:lineRule="auto"/>
        <w:ind w:left="1977" w:right="0"/>
        <w:jc w:val="left"/>
        <w:rPr>
          <w:rFonts w:hint="eastAsia" w:ascii="仿宋" w:hAnsi="仿宋" w:eastAsia="仿宋" w:cs="仿宋"/>
          <w:highlight w:val="none"/>
          <w:lang w:eastAsia="zh-CN"/>
        </w:rPr>
      </w:pPr>
      <w:r>
        <w:rPr>
          <w:rFonts w:hint="eastAsia" w:ascii="仿宋" w:hAnsi="仿宋" w:eastAsia="仿宋" w:cs="仿宋"/>
        </w:rPr>
        <w:t>项目编号：</w:t>
      </w:r>
      <w:r>
        <w:rPr>
          <w:rFonts w:hint="eastAsia" w:ascii="仿宋" w:hAnsi="仿宋" w:eastAsia="仿宋" w:cs="仿宋"/>
          <w:highlight w:val="none"/>
          <w:lang w:eastAsia="zh-CN"/>
        </w:rPr>
        <w:t>HCZC2019-G2-20006-GXTD</w:t>
      </w:r>
    </w:p>
    <w:p>
      <w:pPr>
        <w:spacing w:before="0" w:line="240" w:lineRule="auto"/>
        <w:ind w:right="0"/>
        <w:rPr>
          <w:rFonts w:hint="eastAsia" w:ascii="仿宋" w:hAnsi="仿宋" w:eastAsia="仿宋" w:cs="仿宋"/>
          <w:sz w:val="32"/>
          <w:szCs w:val="32"/>
        </w:rPr>
      </w:pPr>
    </w:p>
    <w:p>
      <w:pPr>
        <w:spacing w:before="0" w:line="240" w:lineRule="auto"/>
        <w:ind w:right="0"/>
        <w:rPr>
          <w:rFonts w:hint="eastAsia" w:ascii="仿宋" w:hAnsi="仿宋" w:eastAsia="仿宋" w:cs="仿宋"/>
          <w:sz w:val="32"/>
          <w:szCs w:val="32"/>
        </w:rPr>
      </w:pPr>
    </w:p>
    <w:p>
      <w:pPr>
        <w:spacing w:before="0" w:line="240" w:lineRule="auto"/>
        <w:ind w:right="0"/>
        <w:rPr>
          <w:rFonts w:hint="eastAsia" w:ascii="仿宋" w:hAnsi="仿宋" w:eastAsia="仿宋" w:cs="仿宋"/>
          <w:sz w:val="32"/>
          <w:szCs w:val="32"/>
        </w:rPr>
      </w:pPr>
    </w:p>
    <w:p>
      <w:pPr>
        <w:spacing w:before="0" w:line="240" w:lineRule="auto"/>
        <w:ind w:right="0"/>
        <w:rPr>
          <w:rFonts w:hint="eastAsia" w:ascii="仿宋" w:hAnsi="仿宋" w:eastAsia="仿宋" w:cs="仿宋"/>
          <w:sz w:val="32"/>
          <w:szCs w:val="32"/>
        </w:rPr>
      </w:pPr>
    </w:p>
    <w:p>
      <w:pPr>
        <w:spacing w:before="0" w:line="240" w:lineRule="auto"/>
        <w:ind w:right="0"/>
        <w:rPr>
          <w:rFonts w:hint="eastAsia" w:ascii="仿宋" w:hAnsi="仿宋" w:eastAsia="仿宋" w:cs="仿宋"/>
          <w:sz w:val="32"/>
          <w:szCs w:val="32"/>
        </w:rPr>
      </w:pPr>
    </w:p>
    <w:p>
      <w:pPr>
        <w:spacing w:before="0" w:line="240" w:lineRule="auto"/>
        <w:ind w:right="0"/>
        <w:rPr>
          <w:rFonts w:hint="eastAsia" w:ascii="仿宋" w:hAnsi="仿宋" w:eastAsia="仿宋" w:cs="仿宋"/>
          <w:sz w:val="32"/>
          <w:szCs w:val="32"/>
        </w:rPr>
      </w:pPr>
    </w:p>
    <w:p>
      <w:pPr>
        <w:spacing w:before="7" w:line="240" w:lineRule="auto"/>
        <w:ind w:right="0"/>
        <w:rPr>
          <w:rFonts w:hint="eastAsia" w:ascii="仿宋" w:hAnsi="仿宋" w:eastAsia="仿宋" w:cs="仿宋"/>
          <w:sz w:val="39"/>
          <w:szCs w:val="39"/>
        </w:rPr>
      </w:pPr>
    </w:p>
    <w:p>
      <w:pPr>
        <w:tabs>
          <w:tab w:val="left" w:pos="2997"/>
        </w:tabs>
        <w:spacing w:before="0" w:line="458" w:lineRule="auto"/>
        <w:ind w:left="436" w:right="926" w:firstLine="640"/>
        <w:jc w:val="left"/>
        <w:rPr>
          <w:rFonts w:hint="eastAsia" w:ascii="仿宋" w:hAnsi="仿宋" w:eastAsia="仿宋" w:cs="仿宋"/>
          <w:sz w:val="32"/>
          <w:szCs w:val="32"/>
        </w:rPr>
      </w:pPr>
      <w:r>
        <w:rPr>
          <w:rFonts w:hint="eastAsia" w:ascii="仿宋" w:hAnsi="仿宋" w:eastAsia="仿宋" w:cs="仿宋"/>
          <w:w w:val="95"/>
          <w:sz w:val="32"/>
          <w:szCs w:val="32"/>
        </w:rPr>
        <w:t>招标单位：</w:t>
      </w:r>
      <w:r>
        <w:rPr>
          <w:rFonts w:hint="eastAsia" w:ascii="仿宋" w:hAnsi="仿宋" w:eastAsia="仿宋" w:cs="仿宋"/>
          <w:sz w:val="32"/>
          <w:szCs w:val="32"/>
          <w:lang w:eastAsia="zh-CN"/>
        </w:rPr>
        <w:t>环江毛南族自治县发展和改革局</w:t>
      </w:r>
      <w:r>
        <w:rPr>
          <w:rFonts w:hint="eastAsia" w:ascii="仿宋" w:hAnsi="仿宋" w:eastAsia="仿宋" w:cs="仿宋"/>
          <w:sz w:val="32"/>
          <w:szCs w:val="32"/>
        </w:rPr>
        <w:t xml:space="preserve"> </w:t>
      </w:r>
    </w:p>
    <w:p>
      <w:pPr>
        <w:tabs>
          <w:tab w:val="left" w:pos="2997"/>
        </w:tabs>
        <w:spacing w:before="0" w:line="458" w:lineRule="auto"/>
        <w:ind w:right="926" w:firstLine="960" w:firstLineChars="300"/>
        <w:jc w:val="left"/>
        <w:rPr>
          <w:rFonts w:hint="eastAsia" w:ascii="仿宋" w:hAnsi="仿宋" w:eastAsia="仿宋" w:cs="仿宋"/>
          <w:sz w:val="32"/>
          <w:szCs w:val="32"/>
          <w:lang w:eastAsia="zh-CN"/>
        </w:rPr>
      </w:pPr>
      <w:r>
        <w:rPr>
          <w:rFonts w:hint="eastAsia" w:ascii="仿宋" w:hAnsi="仿宋" w:eastAsia="仿宋" w:cs="仿宋"/>
          <w:sz w:val="32"/>
          <w:szCs w:val="32"/>
        </w:rPr>
        <w:t>招标代理机构：</w:t>
      </w:r>
      <w:r>
        <w:rPr>
          <w:rFonts w:hint="eastAsia" w:ascii="仿宋" w:hAnsi="仿宋" w:eastAsia="仿宋" w:cs="仿宋"/>
          <w:sz w:val="32"/>
          <w:szCs w:val="32"/>
          <w:lang w:eastAsia="zh-CN"/>
        </w:rPr>
        <w:t>广西通达工程管理有限公司</w:t>
      </w:r>
    </w:p>
    <w:p>
      <w:pPr>
        <w:tabs>
          <w:tab w:val="left" w:pos="2339"/>
          <w:tab w:val="left" w:pos="3419"/>
        </w:tabs>
        <w:spacing w:before="42"/>
        <w:ind w:left="0" w:right="388" w:firstLine="0"/>
        <w:jc w:val="center"/>
        <w:rPr>
          <w:rFonts w:hint="eastAsia" w:ascii="仿宋" w:hAnsi="仿宋" w:eastAsia="仿宋" w:cs="仿宋"/>
          <w:sz w:val="36"/>
          <w:szCs w:val="36"/>
        </w:rPr>
      </w:pPr>
      <w:r>
        <w:rPr>
          <w:rFonts w:hint="eastAsia" w:ascii="仿宋" w:hAnsi="仿宋" w:eastAsia="仿宋" w:cs="仿宋"/>
          <w:sz w:val="36"/>
          <w:szCs w:val="36"/>
        </w:rPr>
        <w:t>日期： 20</w:t>
      </w:r>
      <w:r>
        <w:rPr>
          <w:rFonts w:hint="eastAsia" w:ascii="仿宋" w:hAnsi="仿宋" w:eastAsia="仿宋" w:cs="仿宋"/>
          <w:sz w:val="36"/>
          <w:szCs w:val="36"/>
          <w:lang w:val="en-US" w:eastAsia="zh-CN"/>
        </w:rPr>
        <w:t>20</w:t>
      </w:r>
      <w:r>
        <w:rPr>
          <w:rFonts w:hint="eastAsia" w:ascii="仿宋" w:hAnsi="仿宋" w:eastAsia="仿宋" w:cs="仿宋"/>
          <w:sz w:val="36"/>
          <w:szCs w:val="36"/>
        </w:rPr>
        <w:tab/>
      </w:r>
      <w:r>
        <w:rPr>
          <w:rFonts w:hint="eastAsia" w:ascii="仿宋" w:hAnsi="仿宋" w:eastAsia="仿宋" w:cs="仿宋"/>
          <w:sz w:val="36"/>
          <w:szCs w:val="36"/>
        </w:rPr>
        <w:t>年</w:t>
      </w:r>
      <w:r>
        <w:rPr>
          <w:rFonts w:hint="eastAsia" w:ascii="仿宋" w:hAnsi="仿宋" w:eastAsia="仿宋" w:cs="仿宋"/>
          <w:sz w:val="36"/>
          <w:szCs w:val="36"/>
          <w:lang w:val="en-US" w:eastAsia="zh-CN"/>
        </w:rPr>
        <w:t xml:space="preserve"> 6 </w:t>
      </w:r>
      <w:r>
        <w:rPr>
          <w:rFonts w:hint="eastAsia" w:ascii="仿宋" w:hAnsi="仿宋" w:eastAsia="仿宋" w:cs="仿宋"/>
          <w:sz w:val="36"/>
          <w:szCs w:val="36"/>
        </w:rPr>
        <w:t>月</w:t>
      </w:r>
    </w:p>
    <w:p>
      <w:pPr>
        <w:spacing w:after="0"/>
        <w:jc w:val="center"/>
        <w:rPr>
          <w:rFonts w:hint="eastAsia" w:ascii="仿宋" w:hAnsi="仿宋" w:eastAsia="仿宋" w:cs="仿宋"/>
          <w:sz w:val="36"/>
          <w:szCs w:val="36"/>
        </w:rPr>
        <w:sectPr>
          <w:footerReference r:id="rId3" w:type="default"/>
          <w:type w:val="continuous"/>
          <w:pgSz w:w="11910" w:h="16840"/>
          <w:pgMar w:top="1580" w:right="1500" w:bottom="280" w:left="1680" w:header="720" w:footer="720" w:gutter="0"/>
        </w:sectPr>
      </w:pPr>
    </w:p>
    <w:p>
      <w:pPr>
        <w:spacing w:before="5" w:line="240" w:lineRule="auto"/>
        <w:ind w:right="0"/>
        <w:rPr>
          <w:rFonts w:hint="eastAsia" w:ascii="仿宋" w:hAnsi="仿宋" w:eastAsia="仿宋" w:cs="仿宋"/>
          <w:sz w:val="17"/>
          <w:szCs w:val="17"/>
        </w:rPr>
      </w:pPr>
    </w:p>
    <w:p>
      <w:pPr>
        <w:spacing w:before="0" w:line="240" w:lineRule="auto"/>
        <w:ind w:right="0"/>
        <w:rPr>
          <w:rFonts w:hint="eastAsia" w:ascii="仿宋" w:hAnsi="仿宋" w:eastAsia="仿宋" w:cs="仿宋"/>
          <w:sz w:val="20"/>
          <w:szCs w:val="20"/>
        </w:rPr>
      </w:pPr>
    </w:p>
    <w:p>
      <w:pPr>
        <w:spacing w:before="10" w:line="240" w:lineRule="auto"/>
        <w:ind w:right="0"/>
        <w:rPr>
          <w:rFonts w:hint="eastAsia" w:ascii="仿宋" w:hAnsi="仿宋" w:eastAsia="仿宋" w:cs="仿宋"/>
          <w:sz w:val="18"/>
          <w:szCs w:val="18"/>
        </w:rPr>
      </w:pPr>
    </w:p>
    <w:p>
      <w:pPr>
        <w:tabs>
          <w:tab w:val="left" w:pos="1533"/>
        </w:tabs>
        <w:spacing w:before="0" w:line="580" w:lineRule="exact"/>
        <w:ind w:left="569" w:right="0" w:firstLine="0"/>
        <w:jc w:val="center"/>
        <w:rPr>
          <w:rFonts w:hint="eastAsia" w:ascii="仿宋" w:hAnsi="仿宋" w:eastAsia="仿宋" w:cs="仿宋"/>
          <w:sz w:val="48"/>
          <w:szCs w:val="48"/>
        </w:rPr>
      </w:pPr>
      <w:r>
        <w:rPr>
          <w:rFonts w:hint="eastAsia" w:ascii="仿宋" w:hAnsi="仿宋" w:eastAsia="仿宋" w:cs="仿宋"/>
          <w:b/>
          <w:bCs/>
          <w:w w:val="95"/>
          <w:sz w:val="48"/>
          <w:szCs w:val="48"/>
        </w:rPr>
        <w:t>目</w:t>
      </w:r>
      <w:r>
        <w:rPr>
          <w:rFonts w:hint="eastAsia" w:ascii="仿宋" w:hAnsi="仿宋" w:eastAsia="仿宋" w:cs="仿宋"/>
          <w:b/>
          <w:bCs/>
          <w:w w:val="95"/>
          <w:sz w:val="48"/>
          <w:szCs w:val="48"/>
        </w:rPr>
        <w:tab/>
      </w:r>
      <w:r>
        <w:rPr>
          <w:rFonts w:hint="eastAsia" w:ascii="仿宋" w:hAnsi="仿宋" w:eastAsia="仿宋" w:cs="仿宋"/>
          <w:b/>
          <w:bCs/>
          <w:sz w:val="48"/>
          <w:szCs w:val="48"/>
        </w:rPr>
        <w:t>录</w:t>
      </w:r>
    </w:p>
    <w:sdt>
      <w:sdtPr>
        <w:rPr>
          <w:rFonts w:hint="eastAsia" w:ascii="仿宋" w:hAnsi="仿宋" w:eastAsia="仿宋" w:cs="仿宋"/>
          <w:sz w:val="21"/>
          <w:szCs w:val="22"/>
          <w:lang w:val="en-US" w:eastAsia="en-US" w:bidi="ar-SA"/>
        </w:rPr>
        <w:id w:val="147455830"/>
        <w15:color w:val="DBDBDB"/>
        <w:docPartObj>
          <w:docPartGallery w:val="Table of Contents"/>
          <w:docPartUnique/>
        </w:docPartObj>
      </w:sdtPr>
      <w:sdtEndPr>
        <w:rPr>
          <w:rFonts w:hint="eastAsia" w:ascii="仿宋" w:hAnsi="仿宋" w:eastAsia="仿宋" w:cs="仿宋"/>
          <w:sz w:val="20"/>
          <w:szCs w:val="20"/>
          <w:lang w:val="en-US" w:eastAsia="en-US"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rPr>
          </w:pPr>
          <w:bookmarkStart w:id="0" w:name="_Toc5417_WPSOffice_Type3"/>
          <w:r>
            <w:rPr>
              <w:rFonts w:hint="eastAsia" w:ascii="仿宋" w:hAnsi="仿宋" w:eastAsia="仿宋" w:cs="仿宋"/>
              <w:sz w:val="21"/>
            </w:rPr>
            <w:t>目录</w:t>
          </w:r>
        </w:p>
        <w:p>
          <w:pPr>
            <w:pStyle w:val="37"/>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_Toc15982_WPSOffice_Level1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569af17c-9839-4bcf-beb4-cdaa36458cdf}"/>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第一章招标公告</w:t>
              </w:r>
            </w:sdtContent>
          </w:sdt>
          <w:r>
            <w:rPr>
              <w:rFonts w:hint="eastAsia" w:ascii="仿宋" w:hAnsi="仿宋" w:eastAsia="仿宋" w:cs="仿宋"/>
            </w:rPr>
            <w:tab/>
          </w:r>
          <w:bookmarkStart w:id="1" w:name="_Toc15982_WPSOffice_Level1Page"/>
          <w:r>
            <w:rPr>
              <w:rFonts w:hint="eastAsia" w:ascii="仿宋" w:hAnsi="仿宋" w:eastAsia="仿宋" w:cs="仿宋"/>
            </w:rPr>
            <w:t>5</w:t>
          </w:r>
          <w:bookmarkEnd w:id="1"/>
          <w:r>
            <w:rPr>
              <w:rFonts w:hint="eastAsia" w:ascii="仿宋" w:hAnsi="仿宋" w:eastAsia="仿宋" w:cs="仿宋"/>
            </w:rPr>
            <w:fldChar w:fldCharType="end"/>
          </w:r>
        </w:p>
        <w:p>
          <w:pPr>
            <w:pStyle w:val="39"/>
            <w:tabs>
              <w:tab w:val="right" w:leader="dot" w:pos="8910"/>
            </w:tabs>
            <w:rPr>
              <w:rFonts w:hint="eastAsia" w:ascii="仿宋" w:hAnsi="仿宋" w:eastAsia="仿宋" w:cs="仿宋"/>
            </w:rPr>
          </w:pPr>
        </w:p>
        <w:p>
          <w:pPr>
            <w:pStyle w:val="37"/>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_Toc5417_WPSOffice_Level1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9ccb73f3-064f-4d0b-b5b1-f70c7c302330}"/>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第二章 投标人须知 投标人须知前附表</w:t>
              </w:r>
            </w:sdtContent>
          </w:sdt>
          <w:r>
            <w:rPr>
              <w:rFonts w:hint="eastAsia" w:ascii="仿宋" w:hAnsi="仿宋" w:eastAsia="仿宋" w:cs="仿宋"/>
            </w:rPr>
            <w:tab/>
          </w:r>
          <w:bookmarkStart w:id="2" w:name="_Toc5417_WPSOffice_Level1Page"/>
          <w:r>
            <w:rPr>
              <w:rFonts w:hint="eastAsia" w:ascii="仿宋" w:hAnsi="仿宋" w:eastAsia="仿宋" w:cs="仿宋"/>
            </w:rPr>
            <w:t>9</w:t>
          </w:r>
          <w:bookmarkEnd w:id="2"/>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_Toc7227_WPSOffice_Level2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8fac80a5-e1b0-4e5d-b97a-fbbc1852f494}"/>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 总则</w:t>
              </w:r>
            </w:sdtContent>
          </w:sdt>
          <w:r>
            <w:rPr>
              <w:rFonts w:hint="eastAsia" w:ascii="仿宋" w:hAnsi="仿宋" w:eastAsia="仿宋" w:cs="仿宋"/>
            </w:rPr>
            <w:tab/>
          </w:r>
          <w:bookmarkStart w:id="3" w:name="_Toc7227_WPSOffice_Level2Page"/>
          <w:r>
            <w:rPr>
              <w:rFonts w:hint="eastAsia" w:ascii="仿宋" w:hAnsi="仿宋" w:eastAsia="仿宋" w:cs="仿宋"/>
            </w:rPr>
            <w:t>15</w:t>
          </w:r>
          <w:bookmarkEnd w:id="3"/>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_Toc28015_WPSOffice_Level3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c86ca59f-a440-4433-927c-f344866fa635}"/>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1.2.1 本招标项目的资金来源：见“投标人须知前附表”。</w:t>
              </w:r>
            </w:sdtContent>
          </w:sdt>
          <w:r>
            <w:rPr>
              <w:rFonts w:hint="eastAsia" w:ascii="仿宋" w:hAnsi="仿宋" w:eastAsia="仿宋" w:cs="仿宋"/>
            </w:rPr>
            <w:tab/>
          </w:r>
          <w:bookmarkStart w:id="4" w:name="_Toc28015_WPSOffice_Level3Page"/>
          <w:r>
            <w:rPr>
              <w:rFonts w:hint="eastAsia" w:ascii="仿宋" w:hAnsi="仿宋" w:eastAsia="仿宋" w:cs="仿宋"/>
            </w:rPr>
            <w:t>15</w:t>
          </w:r>
          <w:bookmarkEnd w:id="4"/>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_Toc7227_WPSOffice_Level3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23d676bf-87e6-43cb-8cb7-4c55c99ae611}"/>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1.2.2 本招标项目的出资比例：见“投标人须知前附表”。</w:t>
              </w:r>
            </w:sdtContent>
          </w:sdt>
          <w:r>
            <w:rPr>
              <w:rFonts w:hint="eastAsia" w:ascii="仿宋" w:hAnsi="仿宋" w:eastAsia="仿宋" w:cs="仿宋"/>
            </w:rPr>
            <w:tab/>
          </w:r>
          <w:bookmarkStart w:id="5" w:name="_Toc7227_WPSOffice_Level3Page"/>
          <w:r>
            <w:rPr>
              <w:rFonts w:hint="eastAsia" w:ascii="仿宋" w:hAnsi="仿宋" w:eastAsia="仿宋" w:cs="仿宋"/>
            </w:rPr>
            <w:t>15</w:t>
          </w:r>
          <w:bookmarkEnd w:id="5"/>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_Toc8752_WPSOffice_Level3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6f90baed-ac7b-4954-a224-18e87aa5bac7}"/>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1.2.3 本招标项目的资金落实情况：见“投标人须知前附表”。</w:t>
              </w:r>
            </w:sdtContent>
          </w:sdt>
          <w:r>
            <w:rPr>
              <w:rFonts w:hint="eastAsia" w:ascii="仿宋" w:hAnsi="仿宋" w:eastAsia="仿宋" w:cs="仿宋"/>
            </w:rPr>
            <w:tab/>
          </w:r>
          <w:bookmarkStart w:id="6" w:name="_Toc8752_WPSOffice_Level3Page"/>
          <w:r>
            <w:rPr>
              <w:rFonts w:hint="eastAsia" w:ascii="仿宋" w:hAnsi="仿宋" w:eastAsia="仿宋" w:cs="仿宋"/>
            </w:rPr>
            <w:t>15</w:t>
          </w:r>
          <w:bookmarkEnd w:id="6"/>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_Toc28084_WPSOffice_Level3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fa237fd1-8ba7-4af5-8fd7-78cf5687d1ad}"/>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1.2.4 本招标项目的增值税计税方法：见“投标人须知前附表”。</w:t>
              </w:r>
            </w:sdtContent>
          </w:sdt>
          <w:r>
            <w:rPr>
              <w:rFonts w:hint="eastAsia" w:ascii="仿宋" w:hAnsi="仿宋" w:eastAsia="仿宋" w:cs="仿宋"/>
            </w:rPr>
            <w:tab/>
          </w:r>
          <w:bookmarkStart w:id="7" w:name="_Toc28084_WPSOffice_Level3Page"/>
          <w:r>
            <w:rPr>
              <w:rFonts w:hint="eastAsia" w:ascii="仿宋" w:hAnsi="仿宋" w:eastAsia="仿宋" w:cs="仿宋"/>
            </w:rPr>
            <w:t>15</w:t>
          </w:r>
          <w:bookmarkEnd w:id="7"/>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_Toc30132_WPSOffice_Level3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f5d7ac90-2678-4b54-a303-7dccc276f168}"/>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1.3.1 本次招标范围：见“投标人须知前附表”。</w:t>
              </w:r>
            </w:sdtContent>
          </w:sdt>
          <w:r>
            <w:rPr>
              <w:rFonts w:hint="eastAsia" w:ascii="仿宋" w:hAnsi="仿宋" w:eastAsia="仿宋" w:cs="仿宋"/>
            </w:rPr>
            <w:tab/>
          </w:r>
          <w:bookmarkStart w:id="8" w:name="_Toc30132_WPSOffice_Level3Page"/>
          <w:r>
            <w:rPr>
              <w:rFonts w:hint="eastAsia" w:ascii="仿宋" w:hAnsi="仿宋" w:eastAsia="仿宋" w:cs="仿宋"/>
            </w:rPr>
            <w:t>15</w:t>
          </w:r>
          <w:bookmarkEnd w:id="8"/>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_Toc22012_WPSOffice_Level3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68eab8f0-fb4f-4d26-8ddb-00c8695d8db8}"/>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1.3.2 本标段的要求工期：见“投标人须知前附表”。</w:t>
              </w:r>
            </w:sdtContent>
          </w:sdt>
          <w:r>
            <w:rPr>
              <w:rFonts w:hint="eastAsia" w:ascii="仿宋" w:hAnsi="仿宋" w:eastAsia="仿宋" w:cs="仿宋"/>
            </w:rPr>
            <w:tab/>
          </w:r>
          <w:bookmarkStart w:id="9" w:name="_Toc22012_WPSOffice_Level3Page"/>
          <w:r>
            <w:rPr>
              <w:rFonts w:hint="eastAsia" w:ascii="仿宋" w:hAnsi="仿宋" w:eastAsia="仿宋" w:cs="仿宋"/>
            </w:rPr>
            <w:t>15</w:t>
          </w:r>
          <w:bookmarkEnd w:id="9"/>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_Toc25722_WPSOffice_Level3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2aad64e6-1c6e-4908-b29f-81b34116a994}"/>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1.3.3 本标段的质量要求：见“投标人须知前附表”。</w:t>
              </w:r>
            </w:sdtContent>
          </w:sdt>
          <w:r>
            <w:rPr>
              <w:rFonts w:hint="eastAsia" w:ascii="仿宋" w:hAnsi="仿宋" w:eastAsia="仿宋" w:cs="仿宋"/>
            </w:rPr>
            <w:tab/>
          </w:r>
          <w:bookmarkStart w:id="10" w:name="_Toc25722_WPSOffice_Level3Page"/>
          <w:r>
            <w:rPr>
              <w:rFonts w:hint="eastAsia" w:ascii="仿宋" w:hAnsi="仿宋" w:eastAsia="仿宋" w:cs="仿宋"/>
            </w:rPr>
            <w:t>15</w:t>
          </w:r>
          <w:bookmarkEnd w:id="10"/>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_Toc8811_WPSOffice_Level3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2d4492e6-b276-42e8-b3af-ece735b27fee}"/>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1.9.1 由招标单位根据需要组织踏勘项目现场。</w:t>
              </w:r>
            </w:sdtContent>
          </w:sdt>
          <w:r>
            <w:rPr>
              <w:rFonts w:hint="eastAsia" w:ascii="仿宋" w:hAnsi="仿宋" w:eastAsia="仿宋" w:cs="仿宋"/>
            </w:rPr>
            <w:tab/>
          </w:r>
          <w:bookmarkStart w:id="11" w:name="_Toc8811_WPSOffice_Level3Page"/>
          <w:r>
            <w:rPr>
              <w:rFonts w:hint="eastAsia" w:ascii="仿宋" w:hAnsi="仿宋" w:eastAsia="仿宋" w:cs="仿宋"/>
            </w:rPr>
            <w:t>16</w:t>
          </w:r>
          <w:bookmarkEnd w:id="11"/>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_Toc1546_WPSOffice_Level3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a0625f31-de04-412d-9e16-b54e5998ee16}"/>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1.9.2 投标人踏勘现场发生的费用自理。</w:t>
              </w:r>
            </w:sdtContent>
          </w:sdt>
          <w:r>
            <w:rPr>
              <w:rFonts w:hint="eastAsia" w:ascii="仿宋" w:hAnsi="仿宋" w:eastAsia="仿宋" w:cs="仿宋"/>
            </w:rPr>
            <w:tab/>
          </w:r>
          <w:bookmarkStart w:id="12" w:name="_Toc1546_WPSOffice_Level3Page"/>
          <w:r>
            <w:rPr>
              <w:rFonts w:hint="eastAsia" w:ascii="仿宋" w:hAnsi="仿宋" w:eastAsia="仿宋" w:cs="仿宋"/>
            </w:rPr>
            <w:t>16</w:t>
          </w:r>
          <w:bookmarkEnd w:id="12"/>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_Toc13772_WPSOffice_Level3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acb2d68a-28b9-4769-bf6a-673a26cee00a}"/>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1.9.3 投标人自行负责在踏勘现场中所发生的人员伤亡和财产损失。</w:t>
              </w:r>
            </w:sdtContent>
          </w:sdt>
          <w:r>
            <w:rPr>
              <w:rFonts w:hint="eastAsia" w:ascii="仿宋" w:hAnsi="仿宋" w:eastAsia="仿宋" w:cs="仿宋"/>
            </w:rPr>
            <w:tab/>
          </w:r>
          <w:bookmarkStart w:id="13" w:name="_Toc13772_WPSOffice_Level3Page"/>
          <w:r>
            <w:rPr>
              <w:rFonts w:hint="eastAsia" w:ascii="仿宋" w:hAnsi="仿宋" w:eastAsia="仿宋" w:cs="仿宋"/>
            </w:rPr>
            <w:t>16</w:t>
          </w:r>
          <w:bookmarkEnd w:id="13"/>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_Toc8752_WPSOffice_Level2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4d4f3511-9533-499b-9717-c331c223f8a5}"/>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2 招标文件</w:t>
              </w:r>
            </w:sdtContent>
          </w:sdt>
          <w:r>
            <w:rPr>
              <w:rFonts w:hint="eastAsia" w:ascii="仿宋" w:hAnsi="仿宋" w:eastAsia="仿宋" w:cs="仿宋"/>
            </w:rPr>
            <w:tab/>
          </w:r>
          <w:bookmarkStart w:id="14" w:name="_Toc8752_WPSOffice_Level2Page"/>
          <w:r>
            <w:rPr>
              <w:rFonts w:hint="eastAsia" w:ascii="仿宋" w:hAnsi="仿宋" w:eastAsia="仿宋" w:cs="仿宋"/>
            </w:rPr>
            <w:t>16</w:t>
          </w:r>
          <w:bookmarkEnd w:id="14"/>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_Toc15829_WPSOffice_Level3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260372d7-2554-4b46-96b9-188823d0ab19}"/>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（1）招标公告；</w:t>
              </w:r>
            </w:sdtContent>
          </w:sdt>
          <w:r>
            <w:rPr>
              <w:rFonts w:hint="eastAsia" w:ascii="仿宋" w:hAnsi="仿宋" w:eastAsia="仿宋" w:cs="仿宋"/>
            </w:rPr>
            <w:tab/>
          </w:r>
          <w:bookmarkStart w:id="15" w:name="_Toc15829_WPSOffice_Level3Page"/>
          <w:r>
            <w:rPr>
              <w:rFonts w:hint="eastAsia" w:ascii="仿宋" w:hAnsi="仿宋" w:eastAsia="仿宋" w:cs="仿宋"/>
            </w:rPr>
            <w:t>16</w:t>
          </w:r>
          <w:bookmarkEnd w:id="15"/>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_Toc10812_WPSOffice_Level3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64674260-38c6-475d-ac4d-1f1740038450}"/>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（2）投标人须知；</w:t>
              </w:r>
            </w:sdtContent>
          </w:sdt>
          <w:r>
            <w:rPr>
              <w:rFonts w:hint="eastAsia" w:ascii="仿宋" w:hAnsi="仿宋" w:eastAsia="仿宋" w:cs="仿宋"/>
            </w:rPr>
            <w:tab/>
          </w:r>
          <w:bookmarkStart w:id="16" w:name="_Toc10812_WPSOffice_Level3Page"/>
          <w:r>
            <w:rPr>
              <w:rFonts w:hint="eastAsia" w:ascii="仿宋" w:hAnsi="仿宋" w:eastAsia="仿宋" w:cs="仿宋"/>
            </w:rPr>
            <w:t>17</w:t>
          </w:r>
          <w:bookmarkEnd w:id="16"/>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_Toc14389_WPSOffice_Level3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8135c3fb-7fb1-4345-a756-ecedc6a0a331}"/>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（3）评标办法；</w:t>
              </w:r>
            </w:sdtContent>
          </w:sdt>
          <w:r>
            <w:rPr>
              <w:rFonts w:hint="eastAsia" w:ascii="仿宋" w:hAnsi="仿宋" w:eastAsia="仿宋" w:cs="仿宋"/>
            </w:rPr>
            <w:tab/>
          </w:r>
          <w:bookmarkStart w:id="17" w:name="_Toc14389_WPSOffice_Level3Page"/>
          <w:r>
            <w:rPr>
              <w:rFonts w:hint="eastAsia" w:ascii="仿宋" w:hAnsi="仿宋" w:eastAsia="仿宋" w:cs="仿宋"/>
            </w:rPr>
            <w:t>17</w:t>
          </w:r>
          <w:bookmarkEnd w:id="17"/>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_Toc12973_WPSOffice_Level3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888bce64-e189-4593-a3fd-3c847f4b9340}"/>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（4）合同条款及格式；</w:t>
              </w:r>
            </w:sdtContent>
          </w:sdt>
          <w:r>
            <w:rPr>
              <w:rFonts w:hint="eastAsia" w:ascii="仿宋" w:hAnsi="仿宋" w:eastAsia="仿宋" w:cs="仿宋"/>
            </w:rPr>
            <w:tab/>
          </w:r>
          <w:bookmarkStart w:id="18" w:name="_Toc12973_WPSOffice_Level3Page"/>
          <w:r>
            <w:rPr>
              <w:rFonts w:hint="eastAsia" w:ascii="仿宋" w:hAnsi="仿宋" w:eastAsia="仿宋" w:cs="仿宋"/>
            </w:rPr>
            <w:t>17</w:t>
          </w:r>
          <w:bookmarkEnd w:id="18"/>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_Toc15434_WPSOffice_Level3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7d00502c-f242-44c8-ad4e-669cba66a9b8}"/>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（5）工程量清单；</w:t>
              </w:r>
            </w:sdtContent>
          </w:sdt>
          <w:r>
            <w:rPr>
              <w:rFonts w:hint="eastAsia" w:ascii="仿宋" w:hAnsi="仿宋" w:eastAsia="仿宋" w:cs="仿宋"/>
            </w:rPr>
            <w:tab/>
          </w:r>
          <w:bookmarkStart w:id="19" w:name="_Toc15434_WPSOffice_Level3Page"/>
          <w:r>
            <w:rPr>
              <w:rFonts w:hint="eastAsia" w:ascii="仿宋" w:hAnsi="仿宋" w:eastAsia="仿宋" w:cs="仿宋"/>
            </w:rPr>
            <w:t>17</w:t>
          </w:r>
          <w:bookmarkEnd w:id="19"/>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_Toc16853_WPSOffice_Level3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647bca57-4cd9-455c-b860-dce15f844369}"/>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（6）招标控制价；</w:t>
              </w:r>
            </w:sdtContent>
          </w:sdt>
          <w:r>
            <w:rPr>
              <w:rFonts w:hint="eastAsia" w:ascii="仿宋" w:hAnsi="仿宋" w:eastAsia="仿宋" w:cs="仿宋"/>
            </w:rPr>
            <w:tab/>
          </w:r>
          <w:bookmarkStart w:id="20" w:name="_Toc16853_WPSOffice_Level3Page"/>
          <w:r>
            <w:rPr>
              <w:rFonts w:hint="eastAsia" w:ascii="仿宋" w:hAnsi="仿宋" w:eastAsia="仿宋" w:cs="仿宋"/>
            </w:rPr>
            <w:t>17</w:t>
          </w:r>
          <w:bookmarkEnd w:id="20"/>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_Toc25021_WPSOffice_Level3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b3f905d1-e90e-4a1c-a0be-0a58cb9e48be}"/>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（7）技术标准和要求；</w:t>
              </w:r>
            </w:sdtContent>
          </w:sdt>
          <w:r>
            <w:rPr>
              <w:rFonts w:hint="eastAsia" w:ascii="仿宋" w:hAnsi="仿宋" w:eastAsia="仿宋" w:cs="仿宋"/>
            </w:rPr>
            <w:tab/>
          </w:r>
          <w:bookmarkStart w:id="21" w:name="_Toc25021_WPSOffice_Level3Page"/>
          <w:r>
            <w:rPr>
              <w:rFonts w:hint="eastAsia" w:ascii="仿宋" w:hAnsi="仿宋" w:eastAsia="仿宋" w:cs="仿宋"/>
            </w:rPr>
            <w:t>17</w:t>
          </w:r>
          <w:bookmarkEnd w:id="21"/>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_Toc26969_WPSOffice_Level3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e7565d2e-679b-413c-a2e9-cbc6b48fac81}"/>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（8）投标文件格式；</w:t>
              </w:r>
            </w:sdtContent>
          </w:sdt>
          <w:r>
            <w:rPr>
              <w:rFonts w:hint="eastAsia" w:ascii="仿宋" w:hAnsi="仿宋" w:eastAsia="仿宋" w:cs="仿宋"/>
            </w:rPr>
            <w:tab/>
          </w:r>
          <w:bookmarkStart w:id="22" w:name="_Toc26969_WPSOffice_Level3Page"/>
          <w:r>
            <w:rPr>
              <w:rFonts w:hint="eastAsia" w:ascii="仿宋" w:hAnsi="仿宋" w:eastAsia="仿宋" w:cs="仿宋"/>
            </w:rPr>
            <w:t>17</w:t>
          </w:r>
          <w:bookmarkEnd w:id="22"/>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_Toc29114_WPSOffice_Level3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e9e07dc5-01c5-4d52-bb21-13313e9c009c}"/>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（9）“投标人须知前附表”规定的其他材料。</w:t>
              </w:r>
            </w:sdtContent>
          </w:sdt>
          <w:r>
            <w:rPr>
              <w:rFonts w:hint="eastAsia" w:ascii="仿宋" w:hAnsi="仿宋" w:eastAsia="仿宋" w:cs="仿宋"/>
            </w:rPr>
            <w:tab/>
          </w:r>
          <w:bookmarkStart w:id="23" w:name="_Toc29114_WPSOffice_Level3Page"/>
          <w:r>
            <w:rPr>
              <w:rFonts w:hint="eastAsia" w:ascii="仿宋" w:hAnsi="仿宋" w:eastAsia="仿宋" w:cs="仿宋"/>
            </w:rPr>
            <w:t>17</w:t>
          </w:r>
          <w:bookmarkEnd w:id="23"/>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_Toc28084_WPSOffice_Level2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6ca9727e-19a2-4e35-b7e2-897205aa08f9}"/>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 投标文件</w:t>
              </w:r>
            </w:sdtContent>
          </w:sdt>
          <w:r>
            <w:rPr>
              <w:rFonts w:hint="eastAsia" w:ascii="仿宋" w:hAnsi="仿宋" w:eastAsia="仿宋" w:cs="仿宋"/>
            </w:rPr>
            <w:tab/>
          </w:r>
          <w:bookmarkStart w:id="24" w:name="_Toc28084_WPSOffice_Level2Page"/>
          <w:r>
            <w:rPr>
              <w:rFonts w:hint="eastAsia" w:ascii="仿宋" w:hAnsi="仿宋" w:eastAsia="仿宋" w:cs="仿宋"/>
            </w:rPr>
            <w:t>17</w:t>
          </w:r>
          <w:bookmarkEnd w:id="24"/>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_Toc15208_WPSOffice_Level3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2c26889f-f9d7-4ec5-b71c-20c5ffb51221}"/>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3.2.1 投标人应按第五章“工程量清单”的要求填写相应表格。</w:t>
              </w:r>
            </w:sdtContent>
          </w:sdt>
          <w:r>
            <w:rPr>
              <w:rFonts w:hint="eastAsia" w:ascii="仿宋" w:hAnsi="仿宋" w:eastAsia="仿宋" w:cs="仿宋"/>
            </w:rPr>
            <w:tab/>
          </w:r>
          <w:bookmarkStart w:id="25" w:name="_Toc15208_WPSOffice_Level3Page"/>
          <w:r>
            <w:rPr>
              <w:rFonts w:hint="eastAsia" w:ascii="仿宋" w:hAnsi="仿宋" w:eastAsia="仿宋" w:cs="仿宋"/>
            </w:rPr>
            <w:t>18</w:t>
          </w:r>
          <w:bookmarkEnd w:id="25"/>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_Toc13471_WPSOffice_Level3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d8b67777-bdb1-423e-911c-5c549ebcfdba}"/>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3.2.2 投标人在投标截止时间前修改投标函中的投标总报价，应同时修改第七章“投标文</w:t>
              </w:r>
            </w:sdtContent>
          </w:sdt>
          <w:r>
            <w:rPr>
              <w:rFonts w:hint="eastAsia" w:ascii="仿宋" w:hAnsi="仿宋" w:eastAsia="仿宋" w:cs="仿宋"/>
            </w:rPr>
            <w:tab/>
          </w:r>
          <w:bookmarkStart w:id="26" w:name="_Toc13471_WPSOffice_Level3Page"/>
          <w:r>
            <w:rPr>
              <w:rFonts w:hint="eastAsia" w:ascii="仿宋" w:hAnsi="仿宋" w:eastAsia="仿宋" w:cs="仿宋"/>
            </w:rPr>
            <w:t>18</w:t>
          </w:r>
          <w:bookmarkEnd w:id="26"/>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_Toc30132_WPSOffice_Level2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4a0e26cb-5101-4e8a-9913-6ba7164794d3}"/>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4 投标</w:t>
              </w:r>
            </w:sdtContent>
          </w:sdt>
          <w:r>
            <w:rPr>
              <w:rFonts w:hint="eastAsia" w:ascii="仿宋" w:hAnsi="仿宋" w:eastAsia="仿宋" w:cs="仿宋"/>
            </w:rPr>
            <w:tab/>
          </w:r>
          <w:bookmarkStart w:id="27" w:name="_Toc30132_WPSOffice_Level2Page"/>
          <w:r>
            <w:rPr>
              <w:rFonts w:hint="eastAsia" w:ascii="仿宋" w:hAnsi="仿宋" w:eastAsia="仿宋" w:cs="仿宋"/>
            </w:rPr>
            <w:t>19</w:t>
          </w:r>
          <w:bookmarkEnd w:id="27"/>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_Toc22012_WPSOffice_Level2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d553d278-50b7-4bbd-9873-828472bede8a}"/>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5 开标</w:t>
              </w:r>
            </w:sdtContent>
          </w:sdt>
          <w:r>
            <w:rPr>
              <w:rFonts w:hint="eastAsia" w:ascii="仿宋" w:hAnsi="仿宋" w:eastAsia="仿宋" w:cs="仿宋"/>
            </w:rPr>
            <w:tab/>
          </w:r>
          <w:bookmarkStart w:id="28" w:name="_Toc22012_WPSOffice_Level2Page"/>
          <w:r>
            <w:rPr>
              <w:rFonts w:hint="eastAsia" w:ascii="仿宋" w:hAnsi="仿宋" w:eastAsia="仿宋" w:cs="仿宋"/>
            </w:rPr>
            <w:t>20</w:t>
          </w:r>
          <w:bookmarkEnd w:id="28"/>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_Toc2601_WPSOffice_Level3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8e98458b-21d8-4e08-85dd-6a811381ce6e}"/>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5.1 开标时间和地点</w:t>
              </w:r>
            </w:sdtContent>
          </w:sdt>
          <w:r>
            <w:rPr>
              <w:rFonts w:hint="eastAsia" w:ascii="仿宋" w:hAnsi="仿宋" w:eastAsia="仿宋" w:cs="仿宋"/>
            </w:rPr>
            <w:tab/>
          </w:r>
          <w:bookmarkStart w:id="29" w:name="_Toc2601_WPSOffice_Level3Page"/>
          <w:r>
            <w:rPr>
              <w:rFonts w:hint="eastAsia" w:ascii="仿宋" w:hAnsi="仿宋" w:eastAsia="仿宋" w:cs="仿宋"/>
            </w:rPr>
            <w:t>20</w:t>
          </w:r>
          <w:bookmarkEnd w:id="29"/>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_Toc14893_WPSOffice_Level3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b106763-8929-4084-a939-f2cb78bf2cea}"/>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5.2 开标程序</w:t>
              </w:r>
            </w:sdtContent>
          </w:sdt>
          <w:r>
            <w:rPr>
              <w:rFonts w:hint="eastAsia" w:ascii="仿宋" w:hAnsi="仿宋" w:eastAsia="仿宋" w:cs="仿宋"/>
            </w:rPr>
            <w:tab/>
          </w:r>
          <w:bookmarkStart w:id="30" w:name="_Toc14893_WPSOffice_Level3Page"/>
          <w:r>
            <w:rPr>
              <w:rFonts w:hint="eastAsia" w:ascii="仿宋" w:hAnsi="仿宋" w:eastAsia="仿宋" w:cs="仿宋"/>
            </w:rPr>
            <w:t>20</w:t>
          </w:r>
          <w:bookmarkEnd w:id="30"/>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_Toc31659_WPSOffice_Level3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51f1b71e-f4c6-4231-b274-f75bb02a444e}"/>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5.3 不予开标</w:t>
              </w:r>
            </w:sdtContent>
          </w:sdt>
          <w:r>
            <w:rPr>
              <w:rFonts w:hint="eastAsia" w:ascii="仿宋" w:hAnsi="仿宋" w:eastAsia="仿宋" w:cs="仿宋"/>
            </w:rPr>
            <w:tab/>
          </w:r>
          <w:bookmarkStart w:id="31" w:name="_Toc31659_WPSOffice_Level3Page"/>
          <w:r>
            <w:rPr>
              <w:rFonts w:hint="eastAsia" w:ascii="仿宋" w:hAnsi="仿宋" w:eastAsia="仿宋" w:cs="仿宋"/>
            </w:rPr>
            <w:t>21</w:t>
          </w:r>
          <w:bookmarkEnd w:id="31"/>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_Toc22594_WPSOffice_Level3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adbf36ac-644e-4cfa-bfe4-11a5ee3f0ad9}"/>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5.4 开标异议</w:t>
              </w:r>
            </w:sdtContent>
          </w:sdt>
          <w:r>
            <w:rPr>
              <w:rFonts w:hint="eastAsia" w:ascii="仿宋" w:hAnsi="仿宋" w:eastAsia="仿宋" w:cs="仿宋"/>
            </w:rPr>
            <w:tab/>
          </w:r>
          <w:bookmarkStart w:id="32" w:name="_Toc22594_WPSOffice_Level3Page"/>
          <w:r>
            <w:rPr>
              <w:rFonts w:hint="eastAsia" w:ascii="仿宋" w:hAnsi="仿宋" w:eastAsia="仿宋" w:cs="仿宋"/>
            </w:rPr>
            <w:t>21</w:t>
          </w:r>
          <w:bookmarkEnd w:id="32"/>
          <w:r>
            <w:rPr>
              <w:rFonts w:hint="eastAsia" w:ascii="仿宋" w:hAnsi="仿宋" w:eastAsia="仿宋" w:cs="仿宋"/>
            </w:rPr>
            <w:fldChar w:fldCharType="end"/>
          </w:r>
        </w:p>
        <w:p>
          <w:pPr>
            <w:pStyle w:val="37"/>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_Toc28015_WPSOffice_Level1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7ce743ed-9b78-4d4b-a285-2a3ed0f58a28}"/>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第三章 评标办法（综合评估法）</w:t>
              </w:r>
            </w:sdtContent>
          </w:sdt>
          <w:r>
            <w:rPr>
              <w:rFonts w:hint="eastAsia" w:ascii="仿宋" w:hAnsi="仿宋" w:eastAsia="仿宋" w:cs="仿宋"/>
            </w:rPr>
            <w:tab/>
          </w:r>
          <w:bookmarkStart w:id="33" w:name="_Toc28015_WPSOffice_Level1Page"/>
          <w:r>
            <w:rPr>
              <w:rFonts w:hint="eastAsia" w:ascii="仿宋" w:hAnsi="仿宋" w:eastAsia="仿宋" w:cs="仿宋"/>
            </w:rPr>
            <w:t>26</w:t>
          </w:r>
          <w:bookmarkEnd w:id="33"/>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_Toc25722_WPSOffice_Level2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45fc5804-707b-4fef-991f-a4aa5cad45a6}"/>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 评标方法</w:t>
              </w:r>
            </w:sdtContent>
          </w:sdt>
          <w:r>
            <w:rPr>
              <w:rFonts w:hint="eastAsia" w:ascii="仿宋" w:hAnsi="仿宋" w:eastAsia="仿宋" w:cs="仿宋"/>
            </w:rPr>
            <w:tab/>
          </w:r>
          <w:bookmarkStart w:id="34" w:name="_Toc25722_WPSOffice_Level2Page"/>
          <w:r>
            <w:rPr>
              <w:rFonts w:hint="eastAsia" w:ascii="仿宋" w:hAnsi="仿宋" w:eastAsia="仿宋" w:cs="仿宋"/>
            </w:rPr>
            <w:t>30</w:t>
          </w:r>
          <w:bookmarkEnd w:id="34"/>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_Toc8811_WPSOffice_Level2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316d0d61-424a-410c-a015-e8e477bbe1a1}"/>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2 评审标准</w:t>
              </w:r>
            </w:sdtContent>
          </w:sdt>
          <w:r>
            <w:rPr>
              <w:rFonts w:hint="eastAsia" w:ascii="仿宋" w:hAnsi="仿宋" w:eastAsia="仿宋" w:cs="仿宋"/>
            </w:rPr>
            <w:tab/>
          </w:r>
          <w:bookmarkStart w:id="35" w:name="_Toc8811_WPSOffice_Level2Page"/>
          <w:r>
            <w:rPr>
              <w:rFonts w:hint="eastAsia" w:ascii="仿宋" w:hAnsi="仿宋" w:eastAsia="仿宋" w:cs="仿宋"/>
            </w:rPr>
            <w:t>30</w:t>
          </w:r>
          <w:bookmarkEnd w:id="35"/>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_Toc24117_WPSOffice_Level3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dee926e9-8242-42ae-9b1b-05fd3bd960ab}"/>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2.1 初步评审标准</w:t>
              </w:r>
            </w:sdtContent>
          </w:sdt>
          <w:r>
            <w:rPr>
              <w:rFonts w:hint="eastAsia" w:ascii="仿宋" w:hAnsi="仿宋" w:eastAsia="仿宋" w:cs="仿宋"/>
            </w:rPr>
            <w:tab/>
          </w:r>
          <w:bookmarkStart w:id="36" w:name="_Toc24117_WPSOffice_Level3Page"/>
          <w:r>
            <w:rPr>
              <w:rFonts w:hint="eastAsia" w:ascii="仿宋" w:hAnsi="仿宋" w:eastAsia="仿宋" w:cs="仿宋"/>
            </w:rPr>
            <w:t>30</w:t>
          </w:r>
          <w:bookmarkEnd w:id="36"/>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_Toc15462_WPSOffice_Level3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43a8bcdc-9366-4ba1-8243-1fdf012ad851}"/>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2.2 详细评审标准</w:t>
              </w:r>
            </w:sdtContent>
          </w:sdt>
          <w:r>
            <w:rPr>
              <w:rFonts w:hint="eastAsia" w:ascii="仿宋" w:hAnsi="仿宋" w:eastAsia="仿宋" w:cs="仿宋"/>
            </w:rPr>
            <w:tab/>
          </w:r>
          <w:bookmarkStart w:id="37" w:name="_Toc15462_WPSOffice_Level3Page"/>
          <w:r>
            <w:rPr>
              <w:rFonts w:hint="eastAsia" w:ascii="仿宋" w:hAnsi="仿宋" w:eastAsia="仿宋" w:cs="仿宋"/>
            </w:rPr>
            <w:t>30</w:t>
          </w:r>
          <w:bookmarkEnd w:id="37"/>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_Toc1546_WPSOffice_Level2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aa302b27-88e3-4d02-a750-fbfb57b76630}"/>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 评标程序</w:t>
              </w:r>
            </w:sdtContent>
          </w:sdt>
          <w:r>
            <w:rPr>
              <w:rFonts w:hint="eastAsia" w:ascii="仿宋" w:hAnsi="仿宋" w:eastAsia="仿宋" w:cs="仿宋"/>
            </w:rPr>
            <w:tab/>
          </w:r>
          <w:bookmarkStart w:id="38" w:name="_Toc1546_WPSOffice_Level2Page"/>
          <w:r>
            <w:rPr>
              <w:rFonts w:hint="eastAsia" w:ascii="仿宋" w:hAnsi="仿宋" w:eastAsia="仿宋" w:cs="仿宋"/>
            </w:rPr>
            <w:t>30</w:t>
          </w:r>
          <w:bookmarkEnd w:id="38"/>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_Toc18468_WPSOffice_Level3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ddcbda17-703d-490f-be66-2be506919e85}"/>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（1）第二章“投标人须知”第 1.4.3 项规定的任何一种情形的：</w:t>
              </w:r>
            </w:sdtContent>
          </w:sdt>
          <w:r>
            <w:rPr>
              <w:rFonts w:hint="eastAsia" w:ascii="仿宋" w:hAnsi="仿宋" w:eastAsia="仿宋" w:cs="仿宋"/>
            </w:rPr>
            <w:tab/>
          </w:r>
          <w:bookmarkStart w:id="39" w:name="_Toc18468_WPSOffice_Level3Page"/>
          <w:r>
            <w:rPr>
              <w:rFonts w:hint="eastAsia" w:ascii="仿宋" w:hAnsi="仿宋" w:eastAsia="仿宋" w:cs="仿宋"/>
            </w:rPr>
            <w:t>30</w:t>
          </w:r>
          <w:bookmarkEnd w:id="39"/>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_Toc3756_WPSOffice_Level3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f628cfb8-4af8-4765-bc59-3cae5d2e6062}"/>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（2）串通投标或弄虚作假或有其他违法行为的；</w:t>
              </w:r>
            </w:sdtContent>
          </w:sdt>
          <w:r>
            <w:rPr>
              <w:rFonts w:hint="eastAsia" w:ascii="仿宋" w:hAnsi="仿宋" w:eastAsia="仿宋" w:cs="仿宋"/>
            </w:rPr>
            <w:tab/>
          </w:r>
          <w:bookmarkStart w:id="40" w:name="_Toc3756_WPSOffice_Level3Page"/>
          <w:r>
            <w:rPr>
              <w:rFonts w:hint="eastAsia" w:ascii="仿宋" w:hAnsi="仿宋" w:eastAsia="仿宋" w:cs="仿宋"/>
            </w:rPr>
            <w:t>30</w:t>
          </w:r>
          <w:bookmarkEnd w:id="40"/>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_Toc10173_WPSOffice_Level3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4f67e08f-9fa1-4193-997f-e98617d798c5}"/>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（3）不按评标委员会要求澄清、说明或补正的。</w:t>
              </w:r>
            </w:sdtContent>
          </w:sdt>
          <w:r>
            <w:rPr>
              <w:rFonts w:hint="eastAsia" w:ascii="仿宋" w:hAnsi="仿宋" w:eastAsia="仿宋" w:cs="仿宋"/>
            </w:rPr>
            <w:tab/>
          </w:r>
          <w:bookmarkStart w:id="41" w:name="_Toc10173_WPSOffice_Level3Page"/>
          <w:r>
            <w:rPr>
              <w:rFonts w:hint="eastAsia" w:ascii="仿宋" w:hAnsi="仿宋" w:eastAsia="仿宋" w:cs="仿宋"/>
            </w:rPr>
            <w:t>30</w:t>
          </w:r>
          <w:bookmarkEnd w:id="41"/>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_Toc13772_WPSOffice_Level2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db5120aa-289e-4a46-8f00-0a87579935ab}"/>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附件 A 评标详细程序</w:t>
              </w:r>
            </w:sdtContent>
          </w:sdt>
          <w:r>
            <w:rPr>
              <w:rFonts w:hint="eastAsia" w:ascii="仿宋" w:hAnsi="仿宋" w:eastAsia="仿宋" w:cs="仿宋"/>
            </w:rPr>
            <w:tab/>
          </w:r>
          <w:bookmarkStart w:id="42" w:name="_Toc13772_WPSOffice_Level2Page"/>
          <w:r>
            <w:rPr>
              <w:rFonts w:hint="eastAsia" w:ascii="仿宋" w:hAnsi="仿宋" w:eastAsia="仿宋" w:cs="仿宋"/>
            </w:rPr>
            <w:t>32</w:t>
          </w:r>
          <w:bookmarkEnd w:id="42"/>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_Toc22715_WPSOffice_Level3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fc739793-1cd9-4393-a9f6-5c03f1541e80}"/>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（1）评标准备；</w:t>
              </w:r>
            </w:sdtContent>
          </w:sdt>
          <w:r>
            <w:rPr>
              <w:rFonts w:hint="eastAsia" w:ascii="仿宋" w:hAnsi="仿宋" w:eastAsia="仿宋" w:cs="仿宋"/>
            </w:rPr>
            <w:tab/>
          </w:r>
          <w:bookmarkStart w:id="43" w:name="_Toc22715_WPSOffice_Level3Page"/>
          <w:r>
            <w:rPr>
              <w:rFonts w:hint="eastAsia" w:ascii="仿宋" w:hAnsi="仿宋" w:eastAsia="仿宋" w:cs="仿宋"/>
            </w:rPr>
            <w:t>32</w:t>
          </w:r>
          <w:bookmarkEnd w:id="43"/>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_Toc19107_WPSOffice_Level3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72d0e176-440c-425f-88d5-5f3c823fed7b}"/>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（2）初步评审；</w:t>
              </w:r>
            </w:sdtContent>
          </w:sdt>
          <w:r>
            <w:rPr>
              <w:rFonts w:hint="eastAsia" w:ascii="仿宋" w:hAnsi="仿宋" w:eastAsia="仿宋" w:cs="仿宋"/>
            </w:rPr>
            <w:tab/>
          </w:r>
          <w:bookmarkStart w:id="44" w:name="_Toc19107_WPSOffice_Level3Page"/>
          <w:r>
            <w:rPr>
              <w:rFonts w:hint="eastAsia" w:ascii="仿宋" w:hAnsi="仿宋" w:eastAsia="仿宋" w:cs="仿宋"/>
            </w:rPr>
            <w:t>32</w:t>
          </w:r>
          <w:bookmarkEnd w:id="44"/>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_Toc14838_WPSOffice_Level3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5de7829e-e4c5-47ae-a007-281056fe158f}"/>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（3）详细评审；</w:t>
              </w:r>
            </w:sdtContent>
          </w:sdt>
          <w:r>
            <w:rPr>
              <w:rFonts w:hint="eastAsia" w:ascii="仿宋" w:hAnsi="仿宋" w:eastAsia="仿宋" w:cs="仿宋"/>
            </w:rPr>
            <w:tab/>
          </w:r>
          <w:bookmarkStart w:id="45" w:name="_Toc14838_WPSOffice_Level3Page"/>
          <w:r>
            <w:rPr>
              <w:rFonts w:hint="eastAsia" w:ascii="仿宋" w:hAnsi="仿宋" w:eastAsia="仿宋" w:cs="仿宋"/>
            </w:rPr>
            <w:t>32</w:t>
          </w:r>
          <w:bookmarkEnd w:id="45"/>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_Toc25032_WPSOffice_Level3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556c4b1c-5eec-4154-b2ca-9553ef00bb21}"/>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（4）澄清、说明或补正；</w:t>
              </w:r>
            </w:sdtContent>
          </w:sdt>
          <w:r>
            <w:rPr>
              <w:rFonts w:hint="eastAsia" w:ascii="仿宋" w:hAnsi="仿宋" w:eastAsia="仿宋" w:cs="仿宋"/>
            </w:rPr>
            <w:tab/>
          </w:r>
          <w:bookmarkStart w:id="46" w:name="_Toc25032_WPSOffice_Level3Page"/>
          <w:r>
            <w:rPr>
              <w:rFonts w:hint="eastAsia" w:ascii="仿宋" w:hAnsi="仿宋" w:eastAsia="仿宋" w:cs="仿宋"/>
            </w:rPr>
            <w:t>32</w:t>
          </w:r>
          <w:bookmarkEnd w:id="46"/>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_Toc31267_WPSOffice_Level3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0f44397b-7767-4f16-872d-a3ac83b444ae}"/>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（5）推荐中标候选人或者直接确定中标人及提交评标报告。 A2 评标准备</w:t>
              </w:r>
            </w:sdtContent>
          </w:sdt>
          <w:r>
            <w:rPr>
              <w:rFonts w:hint="eastAsia" w:ascii="仿宋" w:hAnsi="仿宋" w:eastAsia="仿宋" w:cs="仿宋"/>
            </w:rPr>
            <w:tab/>
          </w:r>
          <w:bookmarkStart w:id="47" w:name="_Toc31267_WPSOffice_Level3Page"/>
          <w:r>
            <w:rPr>
              <w:rFonts w:hint="eastAsia" w:ascii="仿宋" w:hAnsi="仿宋" w:eastAsia="仿宋" w:cs="仿宋"/>
            </w:rPr>
            <w:t>32</w:t>
          </w:r>
          <w:bookmarkEnd w:id="47"/>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_Toc15829_WPSOffice_Level2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795d138d-c957-4839-b7bf-1b9a91300deb}"/>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附件 B 否决投标条件</w:t>
              </w:r>
            </w:sdtContent>
          </w:sdt>
          <w:r>
            <w:rPr>
              <w:rFonts w:hint="eastAsia" w:ascii="仿宋" w:hAnsi="仿宋" w:eastAsia="仿宋" w:cs="仿宋"/>
            </w:rPr>
            <w:tab/>
          </w:r>
          <w:bookmarkStart w:id="48" w:name="_Toc15829_WPSOffice_Level2Page"/>
          <w:r>
            <w:rPr>
              <w:rFonts w:hint="eastAsia" w:ascii="仿宋" w:hAnsi="仿宋" w:eastAsia="仿宋" w:cs="仿宋"/>
            </w:rPr>
            <w:t>36</w:t>
          </w:r>
          <w:bookmarkEnd w:id="48"/>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_Toc10812_WPSOffice_Level2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0b6996e3-de31-4735-99a0-3ed374c579c7}"/>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B1 否决投标条件 投标人或其投标文件有下列情形之一的，其投标作否决投标处理：</w:t>
              </w:r>
            </w:sdtContent>
          </w:sdt>
          <w:r>
            <w:rPr>
              <w:rFonts w:hint="eastAsia" w:ascii="仿宋" w:hAnsi="仿宋" w:eastAsia="仿宋" w:cs="仿宋"/>
            </w:rPr>
            <w:tab/>
          </w:r>
          <w:bookmarkStart w:id="49" w:name="_Toc10812_WPSOffice_Level2Page"/>
          <w:r>
            <w:rPr>
              <w:rFonts w:hint="eastAsia" w:ascii="仿宋" w:hAnsi="仿宋" w:eastAsia="仿宋" w:cs="仿宋"/>
            </w:rPr>
            <w:t>36</w:t>
          </w:r>
          <w:bookmarkEnd w:id="49"/>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_Toc14389_WPSOffice_Level2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53422077-9a0d-4805-9176-f2e8d7b41e13}"/>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B1.3 不按评标委员会要求澄清、说明或补正的；</w:t>
              </w:r>
            </w:sdtContent>
          </w:sdt>
          <w:r>
            <w:rPr>
              <w:rFonts w:hint="eastAsia" w:ascii="仿宋" w:hAnsi="仿宋" w:eastAsia="仿宋" w:cs="仿宋"/>
            </w:rPr>
            <w:tab/>
          </w:r>
          <w:bookmarkStart w:id="50" w:name="_Toc14389_WPSOffice_Level2Page"/>
          <w:r>
            <w:rPr>
              <w:rFonts w:hint="eastAsia" w:ascii="仿宋" w:hAnsi="仿宋" w:eastAsia="仿宋" w:cs="仿宋"/>
            </w:rPr>
            <w:t>36</w:t>
          </w:r>
          <w:bookmarkEnd w:id="50"/>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_Toc12973_WPSOffice_Level2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b2eacff8-d5ab-4f19-811d-ee73702fbc23}"/>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B1.11 投标人没有提供建设工程项目管理承诺书的；</w:t>
              </w:r>
            </w:sdtContent>
          </w:sdt>
          <w:r>
            <w:rPr>
              <w:rFonts w:hint="eastAsia" w:ascii="仿宋" w:hAnsi="仿宋" w:eastAsia="仿宋" w:cs="仿宋"/>
            </w:rPr>
            <w:tab/>
          </w:r>
          <w:bookmarkStart w:id="51" w:name="_Toc12973_WPSOffice_Level2Page"/>
          <w:r>
            <w:rPr>
              <w:rFonts w:hint="eastAsia" w:ascii="仿宋" w:hAnsi="仿宋" w:eastAsia="仿宋" w:cs="仿宋"/>
            </w:rPr>
            <w:t>36</w:t>
          </w:r>
          <w:bookmarkEnd w:id="51"/>
          <w:r>
            <w:rPr>
              <w:rFonts w:hint="eastAsia" w:ascii="仿宋" w:hAnsi="仿宋" w:eastAsia="仿宋" w:cs="仿宋"/>
            </w:rPr>
            <w:fldChar w:fldCharType="end"/>
          </w:r>
        </w:p>
        <w:p>
          <w:pPr>
            <w:pStyle w:val="37"/>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_Toc7227_WPSOffice_Level1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9ad5ec69-34f2-41fe-b555-5d2c0badda1d}"/>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第四章 合同条款及格式 第一部分 合同协议书</w:t>
              </w:r>
            </w:sdtContent>
          </w:sdt>
          <w:r>
            <w:rPr>
              <w:rFonts w:hint="eastAsia" w:ascii="仿宋" w:hAnsi="仿宋" w:eastAsia="仿宋" w:cs="仿宋"/>
            </w:rPr>
            <w:tab/>
          </w:r>
          <w:bookmarkStart w:id="52" w:name="_Toc7227_WPSOffice_Level1Page"/>
          <w:r>
            <w:rPr>
              <w:rFonts w:hint="eastAsia" w:ascii="仿宋" w:hAnsi="仿宋" w:eastAsia="仿宋" w:cs="仿宋"/>
            </w:rPr>
            <w:t>38</w:t>
          </w:r>
          <w:bookmarkEnd w:id="52"/>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_Toc15434_WPSOffice_Level2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72204ce4-b86e-4419-9c46-5e8e694bf1ff}"/>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一、工程概况</w:t>
              </w:r>
            </w:sdtContent>
          </w:sdt>
          <w:r>
            <w:rPr>
              <w:rFonts w:hint="eastAsia" w:ascii="仿宋" w:hAnsi="仿宋" w:eastAsia="仿宋" w:cs="仿宋"/>
            </w:rPr>
            <w:tab/>
          </w:r>
          <w:bookmarkStart w:id="53" w:name="_Toc15434_WPSOffice_Level2Page"/>
          <w:r>
            <w:rPr>
              <w:rFonts w:hint="eastAsia" w:ascii="仿宋" w:hAnsi="仿宋" w:eastAsia="仿宋" w:cs="仿宋"/>
            </w:rPr>
            <w:t>38</w:t>
          </w:r>
          <w:bookmarkEnd w:id="53"/>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_Toc16853_WPSOffice_Level2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483de7b1-5d0d-42c3-8ef3-8eb11534ba2a}"/>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三、质量标准</w:t>
              </w:r>
            </w:sdtContent>
          </w:sdt>
          <w:r>
            <w:rPr>
              <w:rFonts w:hint="eastAsia" w:ascii="仿宋" w:hAnsi="仿宋" w:eastAsia="仿宋" w:cs="仿宋"/>
            </w:rPr>
            <w:tab/>
          </w:r>
          <w:bookmarkStart w:id="54" w:name="_Toc16853_WPSOffice_Level2Page"/>
          <w:r>
            <w:rPr>
              <w:rFonts w:hint="eastAsia" w:ascii="仿宋" w:hAnsi="仿宋" w:eastAsia="仿宋" w:cs="仿宋"/>
            </w:rPr>
            <w:t>38</w:t>
          </w:r>
          <w:bookmarkEnd w:id="54"/>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_Toc28176_WPSOffice_Level3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2916fa2-2832-4a0f-aeec-fdef7d948859}"/>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 签约合同价为：</w:t>
              </w:r>
            </w:sdtContent>
          </w:sdt>
          <w:r>
            <w:rPr>
              <w:rFonts w:hint="eastAsia" w:ascii="仿宋" w:hAnsi="仿宋" w:eastAsia="仿宋" w:cs="仿宋"/>
            </w:rPr>
            <w:tab/>
          </w:r>
          <w:bookmarkStart w:id="55" w:name="_Toc28176_WPSOffice_Level3Page"/>
          <w:r>
            <w:rPr>
              <w:rFonts w:hint="eastAsia" w:ascii="仿宋" w:hAnsi="仿宋" w:eastAsia="仿宋" w:cs="仿宋"/>
            </w:rPr>
            <w:t>38</w:t>
          </w:r>
          <w:bookmarkEnd w:id="55"/>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_Toc22013_WPSOffice_Level3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0d8428d-d151-4cf9-a002-26605a65a2e6}"/>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2. 合同价格形式：   。 五、项目经理</w:t>
              </w:r>
            </w:sdtContent>
          </w:sdt>
          <w:r>
            <w:rPr>
              <w:rFonts w:hint="eastAsia" w:ascii="仿宋" w:hAnsi="仿宋" w:eastAsia="仿宋" w:cs="仿宋"/>
            </w:rPr>
            <w:tab/>
          </w:r>
          <w:bookmarkStart w:id="56" w:name="_Toc22013_WPSOffice_Level3Page"/>
          <w:r>
            <w:rPr>
              <w:rFonts w:hint="eastAsia" w:ascii="仿宋" w:hAnsi="仿宋" w:eastAsia="仿宋" w:cs="仿宋"/>
            </w:rPr>
            <w:t>39</w:t>
          </w:r>
          <w:bookmarkEnd w:id="56"/>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_Toc25021_WPSOffice_Level2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cc00ddeb-3daf-4b9e-9cab-a9b5b79912ed}"/>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第二部分 通用合同条款</w:t>
              </w:r>
            </w:sdtContent>
          </w:sdt>
          <w:r>
            <w:rPr>
              <w:rFonts w:hint="eastAsia" w:ascii="仿宋" w:hAnsi="仿宋" w:eastAsia="仿宋" w:cs="仿宋"/>
            </w:rPr>
            <w:tab/>
          </w:r>
          <w:bookmarkStart w:id="57" w:name="_Toc25021_WPSOffice_Level2Page"/>
          <w:r>
            <w:rPr>
              <w:rFonts w:hint="eastAsia" w:ascii="仿宋" w:hAnsi="仿宋" w:eastAsia="仿宋" w:cs="仿宋"/>
            </w:rPr>
            <w:t>41</w:t>
          </w:r>
          <w:bookmarkEnd w:id="57"/>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_Toc26969_WPSOffice_Level2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ec58f621-24f0-4b60-ac74-7459046b6e1d}"/>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采用《建设工程施工合同（示范文本）》（GF—2017—0201）</w:t>
              </w:r>
            </w:sdtContent>
          </w:sdt>
          <w:r>
            <w:rPr>
              <w:rFonts w:hint="eastAsia" w:ascii="仿宋" w:hAnsi="仿宋" w:eastAsia="仿宋" w:cs="仿宋"/>
            </w:rPr>
            <w:tab/>
          </w:r>
          <w:bookmarkStart w:id="58" w:name="_Toc26969_WPSOffice_Level2Page"/>
          <w:r>
            <w:rPr>
              <w:rFonts w:hint="eastAsia" w:ascii="仿宋" w:hAnsi="仿宋" w:eastAsia="仿宋" w:cs="仿宋"/>
            </w:rPr>
            <w:t>41</w:t>
          </w:r>
          <w:bookmarkEnd w:id="58"/>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_Toc29114_WPSOffice_Level2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e1d8e3f0-0ba9-4637-9254-c4b8f1fa97d3}"/>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 一般约定</w:t>
              </w:r>
            </w:sdtContent>
          </w:sdt>
          <w:r>
            <w:rPr>
              <w:rFonts w:hint="eastAsia" w:ascii="仿宋" w:hAnsi="仿宋" w:eastAsia="仿宋" w:cs="仿宋"/>
            </w:rPr>
            <w:tab/>
          </w:r>
          <w:bookmarkStart w:id="59" w:name="_Toc29114_WPSOffice_Level2Page"/>
          <w:r>
            <w:rPr>
              <w:rFonts w:hint="eastAsia" w:ascii="仿宋" w:hAnsi="仿宋" w:eastAsia="仿宋" w:cs="仿宋"/>
            </w:rPr>
            <w:t>41</w:t>
          </w:r>
          <w:bookmarkEnd w:id="59"/>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_Toc8970_WPSOffice_Level3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0c193c5-3082-42cd-bcc8-c5e1cbcf2ffd}"/>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1.1.1 合同</w:t>
              </w:r>
            </w:sdtContent>
          </w:sdt>
          <w:r>
            <w:rPr>
              <w:rFonts w:hint="eastAsia" w:ascii="仿宋" w:hAnsi="仿宋" w:eastAsia="仿宋" w:cs="仿宋"/>
            </w:rPr>
            <w:tab/>
          </w:r>
          <w:bookmarkStart w:id="60" w:name="_Toc8970_WPSOffice_Level3Page"/>
          <w:r>
            <w:rPr>
              <w:rFonts w:hint="eastAsia" w:ascii="仿宋" w:hAnsi="仿宋" w:eastAsia="仿宋" w:cs="仿宋"/>
            </w:rPr>
            <w:t>41</w:t>
          </w:r>
          <w:bookmarkEnd w:id="60"/>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_Toc15208_WPSOffice_Level2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55cd3cc-ce6c-4694-bc76-91d43369214a}"/>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2. 发包人</w:t>
              </w:r>
            </w:sdtContent>
          </w:sdt>
          <w:r>
            <w:rPr>
              <w:rFonts w:hint="eastAsia" w:ascii="仿宋" w:hAnsi="仿宋" w:eastAsia="仿宋" w:cs="仿宋"/>
            </w:rPr>
            <w:tab/>
          </w:r>
          <w:bookmarkStart w:id="61" w:name="_Toc15208_WPSOffice_Level2Page"/>
          <w:r>
            <w:rPr>
              <w:rFonts w:hint="eastAsia" w:ascii="仿宋" w:hAnsi="仿宋" w:eastAsia="仿宋" w:cs="仿宋"/>
            </w:rPr>
            <w:t>44</w:t>
          </w:r>
          <w:bookmarkEnd w:id="61"/>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_Toc32145_WPSOffice_Level3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3f70a7f3-b6f0-49e2-be7c-16851d0359a7}"/>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2.4.1 提供施工现场</w:t>
              </w:r>
            </w:sdtContent>
          </w:sdt>
          <w:r>
            <w:rPr>
              <w:rFonts w:hint="eastAsia" w:ascii="仿宋" w:hAnsi="仿宋" w:eastAsia="仿宋" w:cs="仿宋"/>
            </w:rPr>
            <w:tab/>
          </w:r>
          <w:bookmarkStart w:id="62" w:name="_Toc32145_WPSOffice_Level3Page"/>
          <w:r>
            <w:rPr>
              <w:rFonts w:hint="eastAsia" w:ascii="仿宋" w:hAnsi="仿宋" w:eastAsia="仿宋" w:cs="仿宋"/>
            </w:rPr>
            <w:t>44</w:t>
          </w:r>
          <w:bookmarkEnd w:id="62"/>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_Toc13471_WPSOffice_Level2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c32dd26c-4633-40aa-a5a6-15db6c006044}"/>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 承包人</w:t>
              </w:r>
            </w:sdtContent>
          </w:sdt>
          <w:r>
            <w:rPr>
              <w:rFonts w:hint="eastAsia" w:ascii="仿宋" w:hAnsi="仿宋" w:eastAsia="仿宋" w:cs="仿宋"/>
            </w:rPr>
            <w:tab/>
          </w:r>
          <w:bookmarkStart w:id="63" w:name="_Toc13471_WPSOffice_Level2Page"/>
          <w:r>
            <w:rPr>
              <w:rFonts w:hint="eastAsia" w:ascii="仿宋" w:hAnsi="仿宋" w:eastAsia="仿宋" w:cs="仿宋"/>
            </w:rPr>
            <w:t>44</w:t>
          </w:r>
          <w:bookmarkEnd w:id="63"/>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_Toc30822_WPSOffice_Level3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58a4405e-c6cf-40ee-b6ec-86f89c789ab4}"/>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3.1 承包人的一般义务</w:t>
              </w:r>
            </w:sdtContent>
          </w:sdt>
          <w:r>
            <w:rPr>
              <w:rFonts w:hint="eastAsia" w:ascii="仿宋" w:hAnsi="仿宋" w:eastAsia="仿宋" w:cs="仿宋"/>
            </w:rPr>
            <w:tab/>
          </w:r>
          <w:bookmarkStart w:id="64" w:name="_Toc30822_WPSOffice_Level3Page"/>
          <w:r>
            <w:rPr>
              <w:rFonts w:hint="eastAsia" w:ascii="仿宋" w:hAnsi="仿宋" w:eastAsia="仿宋" w:cs="仿宋"/>
            </w:rPr>
            <w:t>44</w:t>
          </w:r>
          <w:bookmarkEnd w:id="64"/>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_Toc2601_WPSOffice_Level2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3a63aa76-0296-4abf-80aa-449ff47d3a02}"/>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4. 监理人</w:t>
              </w:r>
            </w:sdtContent>
          </w:sdt>
          <w:r>
            <w:rPr>
              <w:rFonts w:hint="eastAsia" w:ascii="仿宋" w:hAnsi="仿宋" w:eastAsia="仿宋" w:cs="仿宋"/>
            </w:rPr>
            <w:tab/>
          </w:r>
          <w:bookmarkStart w:id="65" w:name="_Toc2601_WPSOffice_Level2Page"/>
          <w:r>
            <w:rPr>
              <w:rFonts w:hint="eastAsia" w:ascii="仿宋" w:hAnsi="仿宋" w:eastAsia="仿宋" w:cs="仿宋"/>
            </w:rPr>
            <w:t>47</w:t>
          </w:r>
          <w:bookmarkEnd w:id="65"/>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_Toc14939_WPSOffice_Level3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fa152831-c96d-4998-a2c8-0ab475638e69}"/>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4.1 监理人的一般规定</w:t>
              </w:r>
            </w:sdtContent>
          </w:sdt>
          <w:r>
            <w:rPr>
              <w:rFonts w:hint="eastAsia" w:ascii="仿宋" w:hAnsi="仿宋" w:eastAsia="仿宋" w:cs="仿宋"/>
            </w:rPr>
            <w:tab/>
          </w:r>
          <w:bookmarkStart w:id="66" w:name="_Toc14939_WPSOffice_Level3Page"/>
          <w:r>
            <w:rPr>
              <w:rFonts w:hint="eastAsia" w:ascii="仿宋" w:hAnsi="仿宋" w:eastAsia="仿宋" w:cs="仿宋"/>
            </w:rPr>
            <w:t>47</w:t>
          </w:r>
          <w:bookmarkEnd w:id="66"/>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_Toc14893_WPSOffice_Level2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d8664e79-7f9d-45dd-8512-b32fadcf8b72}"/>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第 2 种方式：采用造价信息进行价格调整。</w:t>
              </w:r>
            </w:sdtContent>
          </w:sdt>
          <w:r>
            <w:rPr>
              <w:rFonts w:hint="eastAsia" w:ascii="仿宋" w:hAnsi="仿宋" w:eastAsia="仿宋" w:cs="仿宋"/>
            </w:rPr>
            <w:tab/>
          </w:r>
          <w:bookmarkStart w:id="67" w:name="_Toc14893_WPSOffice_Level2Page"/>
          <w:r>
            <w:rPr>
              <w:rFonts w:hint="eastAsia" w:ascii="仿宋" w:hAnsi="仿宋" w:eastAsia="仿宋" w:cs="仿宋"/>
            </w:rPr>
            <w:t>53</w:t>
          </w:r>
          <w:bookmarkEnd w:id="67"/>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_Toc31659_WPSOffice_Level2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8b9e935-b059-433b-b7cc-71412df915e9}"/>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第 3 种方式：  。</w:t>
              </w:r>
            </w:sdtContent>
          </w:sdt>
          <w:r>
            <w:rPr>
              <w:rFonts w:hint="eastAsia" w:ascii="仿宋" w:hAnsi="仿宋" w:eastAsia="仿宋" w:cs="仿宋"/>
            </w:rPr>
            <w:tab/>
          </w:r>
          <w:bookmarkStart w:id="68" w:name="_Toc31659_WPSOffice_Level2Page"/>
          <w:r>
            <w:rPr>
              <w:rFonts w:hint="eastAsia" w:ascii="仿宋" w:hAnsi="仿宋" w:eastAsia="仿宋" w:cs="仿宋"/>
            </w:rPr>
            <w:t>53</w:t>
          </w:r>
          <w:bookmarkEnd w:id="68"/>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_Toc10251_WPSOffice_Level3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0568222f-9c71-47e7-9b0c-b8c2b602f8b4}"/>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12.1 合同价格形式</w:t>
              </w:r>
            </w:sdtContent>
          </w:sdt>
          <w:r>
            <w:rPr>
              <w:rFonts w:hint="eastAsia" w:ascii="仿宋" w:hAnsi="仿宋" w:eastAsia="仿宋" w:cs="仿宋"/>
            </w:rPr>
            <w:tab/>
          </w:r>
          <w:bookmarkStart w:id="69" w:name="_Toc10251_WPSOffice_Level3Page"/>
          <w:r>
            <w:rPr>
              <w:rFonts w:hint="eastAsia" w:ascii="仿宋" w:hAnsi="仿宋" w:eastAsia="仿宋" w:cs="仿宋"/>
            </w:rPr>
            <w:t>53</w:t>
          </w:r>
          <w:bookmarkEnd w:id="69"/>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_Toc9088_WPSOffice_Level3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c61a7cab-93d1-4a2b-b50c-2a6ec7743a44}"/>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12.2 预付款</w:t>
              </w:r>
            </w:sdtContent>
          </w:sdt>
          <w:r>
            <w:rPr>
              <w:rFonts w:hint="eastAsia" w:ascii="仿宋" w:hAnsi="仿宋" w:eastAsia="仿宋" w:cs="仿宋"/>
            </w:rPr>
            <w:tab/>
          </w:r>
          <w:bookmarkStart w:id="70" w:name="_Toc9088_WPSOffice_Level3Page"/>
          <w:r>
            <w:rPr>
              <w:rFonts w:hint="eastAsia" w:ascii="仿宋" w:hAnsi="仿宋" w:eastAsia="仿宋" w:cs="仿宋"/>
            </w:rPr>
            <w:t>53</w:t>
          </w:r>
          <w:bookmarkEnd w:id="70"/>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_Toc1536_WPSOffice_Level3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49b97355-231f-4883-a491-003b4526e2a0}"/>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12.3 计量</w:t>
              </w:r>
            </w:sdtContent>
          </w:sdt>
          <w:r>
            <w:rPr>
              <w:rFonts w:hint="eastAsia" w:ascii="仿宋" w:hAnsi="仿宋" w:eastAsia="仿宋" w:cs="仿宋"/>
            </w:rPr>
            <w:tab/>
          </w:r>
          <w:bookmarkStart w:id="71" w:name="_Toc1536_WPSOffice_Level3Page"/>
          <w:r>
            <w:rPr>
              <w:rFonts w:hint="eastAsia" w:ascii="仿宋" w:hAnsi="仿宋" w:eastAsia="仿宋" w:cs="仿宋"/>
            </w:rPr>
            <w:t>54</w:t>
          </w:r>
          <w:bookmarkEnd w:id="71"/>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_Toc14486_WPSOffice_Level3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72ae1165-9c73-4ce6-9ef8-ee00a933a930}"/>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12.4 工程进度款支付</w:t>
              </w:r>
            </w:sdtContent>
          </w:sdt>
          <w:r>
            <w:rPr>
              <w:rFonts w:hint="eastAsia" w:ascii="仿宋" w:hAnsi="仿宋" w:eastAsia="仿宋" w:cs="仿宋"/>
            </w:rPr>
            <w:tab/>
          </w:r>
          <w:bookmarkStart w:id="72" w:name="_Toc14486_WPSOffice_Level3Page"/>
          <w:r>
            <w:rPr>
              <w:rFonts w:hint="eastAsia" w:ascii="仿宋" w:hAnsi="仿宋" w:eastAsia="仿宋" w:cs="仿宋"/>
            </w:rPr>
            <w:t>54</w:t>
          </w:r>
          <w:bookmarkEnd w:id="72"/>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_Toc22594_WPSOffice_Level2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30c90f0e-d50a-424f-8f6b-6b130a636357}"/>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附件</w:t>
              </w:r>
            </w:sdtContent>
          </w:sdt>
          <w:r>
            <w:rPr>
              <w:rFonts w:hint="eastAsia" w:ascii="仿宋" w:hAnsi="仿宋" w:eastAsia="仿宋" w:cs="仿宋"/>
            </w:rPr>
            <w:tab/>
          </w:r>
          <w:bookmarkStart w:id="73" w:name="_Toc22594_WPSOffice_Level2Page"/>
          <w:r>
            <w:rPr>
              <w:rFonts w:hint="eastAsia" w:ascii="仿宋" w:hAnsi="仿宋" w:eastAsia="仿宋" w:cs="仿宋"/>
            </w:rPr>
            <w:t>61</w:t>
          </w:r>
          <w:bookmarkEnd w:id="73"/>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_Toc24117_WPSOffice_Level2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38b3219c-1a09-4616-af62-7b692052a052}"/>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附件 1：承包人承揽工程项目一览表 附件 2：支付担保格式</w:t>
              </w:r>
            </w:sdtContent>
          </w:sdt>
          <w:r>
            <w:rPr>
              <w:rFonts w:hint="eastAsia" w:ascii="仿宋" w:hAnsi="仿宋" w:eastAsia="仿宋" w:cs="仿宋"/>
            </w:rPr>
            <w:tab/>
          </w:r>
          <w:bookmarkStart w:id="74" w:name="_Toc24117_WPSOffice_Level2Page"/>
          <w:r>
            <w:rPr>
              <w:rFonts w:hint="eastAsia" w:ascii="仿宋" w:hAnsi="仿宋" w:eastAsia="仿宋" w:cs="仿宋"/>
            </w:rPr>
            <w:t>61</w:t>
          </w:r>
          <w:bookmarkEnd w:id="74"/>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_Toc15462_WPSOffice_Level2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71812bf8-9fd9-47b5-b55d-99d33ec22aa4}"/>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附件 3：承包人主要施工管理人员表 附件 4：分包人主要施工管理人员表 附件 5：履约担保格式</w:t>
              </w:r>
            </w:sdtContent>
          </w:sdt>
          <w:r>
            <w:rPr>
              <w:rFonts w:hint="eastAsia" w:ascii="仿宋" w:hAnsi="仿宋" w:eastAsia="仿宋" w:cs="仿宋"/>
            </w:rPr>
            <w:tab/>
          </w:r>
          <w:bookmarkStart w:id="75" w:name="_Toc15462_WPSOffice_Level2Page"/>
          <w:r>
            <w:rPr>
              <w:rFonts w:hint="eastAsia" w:ascii="仿宋" w:hAnsi="仿宋" w:eastAsia="仿宋" w:cs="仿宋"/>
            </w:rPr>
            <w:t>61</w:t>
          </w:r>
          <w:bookmarkEnd w:id="75"/>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_Toc18468_WPSOffice_Level2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e34e7ca9-3b15-4641-8acd-40a1ad60e309}"/>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附件 6：承包人用于本工程施工的机械设备表 附件 7：预付款担保格式</w:t>
              </w:r>
            </w:sdtContent>
          </w:sdt>
          <w:r>
            <w:rPr>
              <w:rFonts w:hint="eastAsia" w:ascii="仿宋" w:hAnsi="仿宋" w:eastAsia="仿宋" w:cs="仿宋"/>
            </w:rPr>
            <w:tab/>
          </w:r>
          <w:bookmarkStart w:id="76" w:name="_Toc18468_WPSOffice_Level2Page"/>
          <w:r>
            <w:rPr>
              <w:rFonts w:hint="eastAsia" w:ascii="仿宋" w:hAnsi="仿宋" w:eastAsia="仿宋" w:cs="仿宋"/>
            </w:rPr>
            <w:t>61</w:t>
          </w:r>
          <w:bookmarkEnd w:id="76"/>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_Toc3756_WPSOffice_Level2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08371030-8b51-4915-bd08-222714bab2b5}"/>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附件 8：工程质量保修书</w:t>
              </w:r>
            </w:sdtContent>
          </w:sdt>
          <w:r>
            <w:rPr>
              <w:rFonts w:hint="eastAsia" w:ascii="仿宋" w:hAnsi="仿宋" w:eastAsia="仿宋" w:cs="仿宋"/>
            </w:rPr>
            <w:tab/>
          </w:r>
          <w:bookmarkStart w:id="77" w:name="_Toc3756_WPSOffice_Level2Page"/>
          <w:r>
            <w:rPr>
              <w:rFonts w:hint="eastAsia" w:ascii="仿宋" w:hAnsi="仿宋" w:eastAsia="仿宋" w:cs="仿宋"/>
            </w:rPr>
            <w:t>61</w:t>
          </w:r>
          <w:bookmarkEnd w:id="77"/>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_Toc10173_WPSOffice_Level2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003a449d-cd9c-477d-9778-6b258c4be590}"/>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附件 1：</w:t>
              </w:r>
            </w:sdtContent>
          </w:sdt>
          <w:r>
            <w:rPr>
              <w:rFonts w:hint="eastAsia" w:ascii="仿宋" w:hAnsi="仿宋" w:eastAsia="仿宋" w:cs="仿宋"/>
            </w:rPr>
            <w:tab/>
          </w:r>
          <w:bookmarkStart w:id="78" w:name="_Toc10173_WPSOffice_Level2Page"/>
          <w:r>
            <w:rPr>
              <w:rFonts w:hint="eastAsia" w:ascii="仿宋" w:hAnsi="仿宋" w:eastAsia="仿宋" w:cs="仿宋"/>
            </w:rPr>
            <w:t>62</w:t>
          </w:r>
          <w:bookmarkEnd w:id="78"/>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_Toc18566_WPSOffice_Level3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4fc4d1b-4755-45db-9abb-173035a6d63e}"/>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承包人承揽工程项目一览表</w:t>
              </w:r>
            </w:sdtContent>
          </w:sdt>
          <w:r>
            <w:rPr>
              <w:rFonts w:hint="eastAsia" w:ascii="仿宋" w:hAnsi="仿宋" w:eastAsia="仿宋" w:cs="仿宋"/>
            </w:rPr>
            <w:tab/>
          </w:r>
          <w:bookmarkStart w:id="79" w:name="_Toc18566_WPSOffice_Level3Page"/>
          <w:r>
            <w:rPr>
              <w:rFonts w:hint="eastAsia" w:ascii="仿宋" w:hAnsi="仿宋" w:eastAsia="仿宋" w:cs="仿宋"/>
            </w:rPr>
            <w:t>62</w:t>
          </w:r>
          <w:bookmarkEnd w:id="79"/>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_Toc22715_WPSOffice_Level2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00696fa2-0777-4b5d-9842-dd163b8f5c12}"/>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附件 2：</w:t>
              </w:r>
            </w:sdtContent>
          </w:sdt>
          <w:r>
            <w:rPr>
              <w:rFonts w:hint="eastAsia" w:ascii="仿宋" w:hAnsi="仿宋" w:eastAsia="仿宋" w:cs="仿宋"/>
            </w:rPr>
            <w:tab/>
          </w:r>
          <w:bookmarkStart w:id="80" w:name="_Toc22715_WPSOffice_Level2Page"/>
          <w:r>
            <w:rPr>
              <w:rFonts w:hint="eastAsia" w:ascii="仿宋" w:hAnsi="仿宋" w:eastAsia="仿宋" w:cs="仿宋"/>
            </w:rPr>
            <w:t>63</w:t>
          </w:r>
          <w:bookmarkEnd w:id="80"/>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_Toc16335_WPSOffice_Level3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7e8819b4-9e5f-4845-b8aa-faaa52c4953f}"/>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支付担保</w:t>
              </w:r>
            </w:sdtContent>
          </w:sdt>
          <w:r>
            <w:rPr>
              <w:rFonts w:hint="eastAsia" w:ascii="仿宋" w:hAnsi="仿宋" w:eastAsia="仿宋" w:cs="仿宋"/>
            </w:rPr>
            <w:tab/>
          </w:r>
          <w:bookmarkStart w:id="81" w:name="_Toc16335_WPSOffice_Level3Page"/>
          <w:r>
            <w:rPr>
              <w:rFonts w:hint="eastAsia" w:ascii="仿宋" w:hAnsi="仿宋" w:eastAsia="仿宋" w:cs="仿宋"/>
            </w:rPr>
            <w:t>63</w:t>
          </w:r>
          <w:bookmarkEnd w:id="81"/>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_Toc18964_WPSOffice_Level3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5ce0009f-b4f8-47d4-8edd-a69f0ee2d566}"/>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一、保证的范围及保证金额</w:t>
              </w:r>
            </w:sdtContent>
          </w:sdt>
          <w:r>
            <w:rPr>
              <w:rFonts w:hint="eastAsia" w:ascii="仿宋" w:hAnsi="仿宋" w:eastAsia="仿宋" w:cs="仿宋"/>
            </w:rPr>
            <w:tab/>
          </w:r>
          <w:bookmarkStart w:id="82" w:name="_Toc18964_WPSOffice_Level3Page"/>
          <w:r>
            <w:rPr>
              <w:rFonts w:hint="eastAsia" w:ascii="仿宋" w:hAnsi="仿宋" w:eastAsia="仿宋" w:cs="仿宋"/>
            </w:rPr>
            <w:t>63</w:t>
          </w:r>
          <w:bookmarkEnd w:id="82"/>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_Toc27286_WPSOffice_Level3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014ddb74-a1c9-4d72-b080-3389c0f8be3e}"/>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二、保证的方式及保证期间</w:t>
              </w:r>
            </w:sdtContent>
          </w:sdt>
          <w:r>
            <w:rPr>
              <w:rFonts w:hint="eastAsia" w:ascii="仿宋" w:hAnsi="仿宋" w:eastAsia="仿宋" w:cs="仿宋"/>
            </w:rPr>
            <w:tab/>
          </w:r>
          <w:bookmarkStart w:id="83" w:name="_Toc27286_WPSOffice_Level3Page"/>
          <w:r>
            <w:rPr>
              <w:rFonts w:hint="eastAsia" w:ascii="仿宋" w:hAnsi="仿宋" w:eastAsia="仿宋" w:cs="仿宋"/>
            </w:rPr>
            <w:t>63</w:t>
          </w:r>
          <w:bookmarkEnd w:id="83"/>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_Toc23567_WPSOffice_Level3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7313a52f-7d9e-4101-a959-edc2c4c42a53}"/>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三、承担保证责任的形式</w:t>
              </w:r>
            </w:sdtContent>
          </w:sdt>
          <w:r>
            <w:rPr>
              <w:rFonts w:hint="eastAsia" w:ascii="仿宋" w:hAnsi="仿宋" w:eastAsia="仿宋" w:cs="仿宋"/>
            </w:rPr>
            <w:tab/>
          </w:r>
          <w:bookmarkStart w:id="84" w:name="_Toc23567_WPSOffice_Level3Page"/>
          <w:r>
            <w:rPr>
              <w:rFonts w:hint="eastAsia" w:ascii="仿宋" w:hAnsi="仿宋" w:eastAsia="仿宋" w:cs="仿宋"/>
            </w:rPr>
            <w:t>63</w:t>
          </w:r>
          <w:bookmarkEnd w:id="84"/>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_Toc7120_WPSOffice_Level3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79eaa5eb-599d-4e5a-8e8e-fba678a4d7d6}"/>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四、代偿的安排</w:t>
              </w:r>
            </w:sdtContent>
          </w:sdt>
          <w:r>
            <w:rPr>
              <w:rFonts w:hint="eastAsia" w:ascii="仿宋" w:hAnsi="仿宋" w:eastAsia="仿宋" w:cs="仿宋"/>
            </w:rPr>
            <w:tab/>
          </w:r>
          <w:bookmarkStart w:id="85" w:name="_Toc7120_WPSOffice_Level3Page"/>
          <w:r>
            <w:rPr>
              <w:rFonts w:hint="eastAsia" w:ascii="仿宋" w:hAnsi="仿宋" w:eastAsia="仿宋" w:cs="仿宋"/>
            </w:rPr>
            <w:t>63</w:t>
          </w:r>
          <w:bookmarkEnd w:id="85"/>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_Toc14461_WPSOffice_Level3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851978a-341c-4f9a-823b-98d76401b49f}"/>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五、保证责任的解除</w:t>
              </w:r>
            </w:sdtContent>
          </w:sdt>
          <w:r>
            <w:rPr>
              <w:rFonts w:hint="eastAsia" w:ascii="仿宋" w:hAnsi="仿宋" w:eastAsia="仿宋" w:cs="仿宋"/>
            </w:rPr>
            <w:tab/>
          </w:r>
          <w:bookmarkStart w:id="86" w:name="_Toc14461_WPSOffice_Level3Page"/>
          <w:r>
            <w:rPr>
              <w:rFonts w:hint="eastAsia" w:ascii="仿宋" w:hAnsi="仿宋" w:eastAsia="仿宋" w:cs="仿宋"/>
            </w:rPr>
            <w:t>63</w:t>
          </w:r>
          <w:bookmarkEnd w:id="86"/>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_Toc17757_WPSOffice_Level3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5e83797c-6e60-4799-a1d0-98a8c013f92c}"/>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六、免责条款</w:t>
              </w:r>
            </w:sdtContent>
          </w:sdt>
          <w:r>
            <w:rPr>
              <w:rFonts w:hint="eastAsia" w:ascii="仿宋" w:hAnsi="仿宋" w:eastAsia="仿宋" w:cs="仿宋"/>
            </w:rPr>
            <w:tab/>
          </w:r>
          <w:bookmarkStart w:id="87" w:name="_Toc17757_WPSOffice_Level3Page"/>
          <w:r>
            <w:rPr>
              <w:rFonts w:hint="eastAsia" w:ascii="仿宋" w:hAnsi="仿宋" w:eastAsia="仿宋" w:cs="仿宋"/>
            </w:rPr>
            <w:t>64</w:t>
          </w:r>
          <w:bookmarkEnd w:id="87"/>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_Toc20985_WPSOffice_Level3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d6841779-4a51-48d4-aaa1-2a272386e3c6}"/>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七、争议解决</w:t>
              </w:r>
            </w:sdtContent>
          </w:sdt>
          <w:r>
            <w:rPr>
              <w:rFonts w:hint="eastAsia" w:ascii="仿宋" w:hAnsi="仿宋" w:eastAsia="仿宋" w:cs="仿宋"/>
            </w:rPr>
            <w:tab/>
          </w:r>
          <w:bookmarkStart w:id="88" w:name="_Toc20985_WPSOffice_Level3Page"/>
          <w:r>
            <w:rPr>
              <w:rFonts w:hint="eastAsia" w:ascii="仿宋" w:hAnsi="仿宋" w:eastAsia="仿宋" w:cs="仿宋"/>
            </w:rPr>
            <w:t>64</w:t>
          </w:r>
          <w:bookmarkEnd w:id="88"/>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_Toc16028_WPSOffice_Level3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ce4ceeb5-3491-47a4-a6ea-5c77fa144932}"/>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八、保函的生效</w:t>
              </w:r>
            </w:sdtContent>
          </w:sdt>
          <w:r>
            <w:rPr>
              <w:rFonts w:hint="eastAsia" w:ascii="仿宋" w:hAnsi="仿宋" w:eastAsia="仿宋" w:cs="仿宋"/>
            </w:rPr>
            <w:tab/>
          </w:r>
          <w:bookmarkStart w:id="89" w:name="_Toc16028_WPSOffice_Level3Page"/>
          <w:r>
            <w:rPr>
              <w:rFonts w:hint="eastAsia" w:ascii="仿宋" w:hAnsi="仿宋" w:eastAsia="仿宋" w:cs="仿宋"/>
            </w:rPr>
            <w:t>64</w:t>
          </w:r>
          <w:bookmarkEnd w:id="89"/>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_Toc19107_WPSOffice_Level2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d949c7f-daed-47c0-af63-9e45e1555541}"/>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附件 3：</w:t>
              </w:r>
            </w:sdtContent>
          </w:sdt>
          <w:r>
            <w:rPr>
              <w:rFonts w:hint="eastAsia" w:ascii="仿宋" w:hAnsi="仿宋" w:eastAsia="仿宋" w:cs="仿宋"/>
            </w:rPr>
            <w:tab/>
          </w:r>
          <w:bookmarkStart w:id="90" w:name="_Toc19107_WPSOffice_Level2Page"/>
          <w:r>
            <w:rPr>
              <w:rFonts w:hint="eastAsia" w:ascii="仿宋" w:hAnsi="仿宋" w:eastAsia="仿宋" w:cs="仿宋"/>
            </w:rPr>
            <w:t>65</w:t>
          </w:r>
          <w:bookmarkEnd w:id="90"/>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_Toc14838_WPSOffice_Level2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5cf01260-b38c-444b-ac2a-a93e9bf3d91b}"/>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附件 4：</w:t>
              </w:r>
            </w:sdtContent>
          </w:sdt>
          <w:r>
            <w:rPr>
              <w:rFonts w:hint="eastAsia" w:ascii="仿宋" w:hAnsi="仿宋" w:eastAsia="仿宋" w:cs="仿宋"/>
            </w:rPr>
            <w:tab/>
          </w:r>
          <w:bookmarkStart w:id="91" w:name="_Toc14838_WPSOffice_Level2Page"/>
          <w:r>
            <w:rPr>
              <w:rFonts w:hint="eastAsia" w:ascii="仿宋" w:hAnsi="仿宋" w:eastAsia="仿宋" w:cs="仿宋"/>
            </w:rPr>
            <w:t>66</w:t>
          </w:r>
          <w:bookmarkEnd w:id="91"/>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_Toc25032_WPSOffice_Level2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7769b943-d67e-4ee0-8dd4-6c03d050447c}"/>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附件 5：</w:t>
              </w:r>
            </w:sdtContent>
          </w:sdt>
          <w:r>
            <w:rPr>
              <w:rFonts w:hint="eastAsia" w:ascii="仿宋" w:hAnsi="仿宋" w:eastAsia="仿宋" w:cs="仿宋"/>
            </w:rPr>
            <w:tab/>
          </w:r>
          <w:bookmarkStart w:id="92" w:name="_Toc25032_WPSOffice_Level2Page"/>
          <w:r>
            <w:rPr>
              <w:rFonts w:hint="eastAsia" w:ascii="仿宋" w:hAnsi="仿宋" w:eastAsia="仿宋" w:cs="仿宋"/>
            </w:rPr>
            <w:t>67</w:t>
          </w:r>
          <w:bookmarkEnd w:id="92"/>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_Toc31933_WPSOffice_Level3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32aa7dd9-a7c6-4313-bdc8-c75e1dd8fa64}"/>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履约担保</w:t>
              </w:r>
            </w:sdtContent>
          </w:sdt>
          <w:r>
            <w:rPr>
              <w:rFonts w:hint="eastAsia" w:ascii="仿宋" w:hAnsi="仿宋" w:eastAsia="仿宋" w:cs="仿宋"/>
            </w:rPr>
            <w:tab/>
          </w:r>
          <w:bookmarkStart w:id="93" w:name="_Toc31933_WPSOffice_Level3Page"/>
          <w:r>
            <w:rPr>
              <w:rFonts w:hint="eastAsia" w:ascii="仿宋" w:hAnsi="仿宋" w:eastAsia="仿宋" w:cs="仿宋"/>
            </w:rPr>
            <w:t>67</w:t>
          </w:r>
          <w:bookmarkEnd w:id="93"/>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_Toc31267_WPSOffice_Level2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0d1d3de5-dd3d-4fb9-8416-c59e2d324668}"/>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附件 6：</w:t>
              </w:r>
            </w:sdtContent>
          </w:sdt>
          <w:r>
            <w:rPr>
              <w:rFonts w:hint="eastAsia" w:ascii="仿宋" w:hAnsi="仿宋" w:eastAsia="仿宋" w:cs="仿宋"/>
            </w:rPr>
            <w:tab/>
          </w:r>
          <w:bookmarkStart w:id="94" w:name="_Toc31267_WPSOffice_Level2Page"/>
          <w:r>
            <w:rPr>
              <w:rFonts w:hint="eastAsia" w:ascii="仿宋" w:hAnsi="仿宋" w:eastAsia="仿宋" w:cs="仿宋"/>
            </w:rPr>
            <w:t>68</w:t>
          </w:r>
          <w:bookmarkEnd w:id="94"/>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_Toc28176_WPSOffice_Level2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cafb8876-c391-4c89-91f6-c5d0ca10dab7}"/>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附件 7：</w:t>
              </w:r>
            </w:sdtContent>
          </w:sdt>
          <w:r>
            <w:rPr>
              <w:rFonts w:hint="eastAsia" w:ascii="仿宋" w:hAnsi="仿宋" w:eastAsia="仿宋" w:cs="仿宋"/>
            </w:rPr>
            <w:tab/>
          </w:r>
          <w:bookmarkStart w:id="95" w:name="_Toc28176_WPSOffice_Level2Page"/>
          <w:r>
            <w:rPr>
              <w:rFonts w:hint="eastAsia" w:ascii="仿宋" w:hAnsi="仿宋" w:eastAsia="仿宋" w:cs="仿宋"/>
            </w:rPr>
            <w:t>69</w:t>
          </w:r>
          <w:bookmarkEnd w:id="95"/>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_Toc17394_WPSOffice_Level3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a39bcb15-fc62-4cfb-81a3-021783714fdb}"/>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预付款担保</w:t>
              </w:r>
            </w:sdtContent>
          </w:sdt>
          <w:r>
            <w:rPr>
              <w:rFonts w:hint="eastAsia" w:ascii="仿宋" w:hAnsi="仿宋" w:eastAsia="仿宋" w:cs="仿宋"/>
            </w:rPr>
            <w:tab/>
          </w:r>
          <w:bookmarkStart w:id="96" w:name="_Toc17394_WPSOffice_Level3Page"/>
          <w:r>
            <w:rPr>
              <w:rFonts w:hint="eastAsia" w:ascii="仿宋" w:hAnsi="仿宋" w:eastAsia="仿宋" w:cs="仿宋"/>
            </w:rPr>
            <w:t>69</w:t>
          </w:r>
          <w:bookmarkEnd w:id="96"/>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_Toc22013_WPSOffice_Level2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5a9c14b5-d80b-4672-9242-b925507faf6e}"/>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附件 8：</w:t>
              </w:r>
            </w:sdtContent>
          </w:sdt>
          <w:r>
            <w:rPr>
              <w:rFonts w:hint="eastAsia" w:ascii="仿宋" w:hAnsi="仿宋" w:eastAsia="仿宋" w:cs="仿宋"/>
            </w:rPr>
            <w:tab/>
          </w:r>
          <w:bookmarkStart w:id="97" w:name="_Toc22013_WPSOffice_Level2Page"/>
          <w:r>
            <w:rPr>
              <w:rFonts w:hint="eastAsia" w:ascii="仿宋" w:hAnsi="仿宋" w:eastAsia="仿宋" w:cs="仿宋"/>
            </w:rPr>
            <w:t>70</w:t>
          </w:r>
          <w:bookmarkEnd w:id="97"/>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_Toc8970_WPSOffice_Level2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ecda4282-4609-4531-9ab8-e23db2962f52}"/>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工程质量保修书</w:t>
              </w:r>
            </w:sdtContent>
          </w:sdt>
          <w:r>
            <w:rPr>
              <w:rFonts w:hint="eastAsia" w:ascii="仿宋" w:hAnsi="仿宋" w:eastAsia="仿宋" w:cs="仿宋"/>
            </w:rPr>
            <w:tab/>
          </w:r>
          <w:bookmarkStart w:id="98" w:name="_Toc8970_WPSOffice_Level2Page"/>
          <w:r>
            <w:rPr>
              <w:rFonts w:hint="eastAsia" w:ascii="仿宋" w:hAnsi="仿宋" w:eastAsia="仿宋" w:cs="仿宋"/>
            </w:rPr>
            <w:t>70</w:t>
          </w:r>
          <w:bookmarkEnd w:id="98"/>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_Toc32145_WPSOffice_Level2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6f010396-82fa-45c7-9bba-70d6e0f89495}"/>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1．桥梁工程为  年（建议桥梁隧道主体结构工程为设计文件规定的合理使用年限）；</w:t>
              </w:r>
            </w:sdtContent>
          </w:sdt>
          <w:r>
            <w:rPr>
              <w:rFonts w:hint="eastAsia" w:ascii="仿宋" w:hAnsi="仿宋" w:eastAsia="仿宋" w:cs="仿宋"/>
            </w:rPr>
            <w:tab/>
          </w:r>
          <w:bookmarkStart w:id="99" w:name="_Toc32145_WPSOffice_Level2Page"/>
          <w:r>
            <w:rPr>
              <w:rFonts w:hint="eastAsia" w:ascii="仿宋" w:hAnsi="仿宋" w:eastAsia="仿宋" w:cs="仿宋"/>
            </w:rPr>
            <w:t>70</w:t>
          </w:r>
          <w:bookmarkEnd w:id="99"/>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_Toc30822_WPSOffice_Level2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4fc260b-5286-42c0-bdb9-818d530186ad}"/>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2．市政工程为  年（建议路基、路面、桥面为 2 年）；</w:t>
              </w:r>
            </w:sdtContent>
          </w:sdt>
          <w:r>
            <w:rPr>
              <w:rFonts w:hint="eastAsia" w:ascii="仿宋" w:hAnsi="仿宋" w:eastAsia="仿宋" w:cs="仿宋"/>
            </w:rPr>
            <w:tab/>
          </w:r>
          <w:bookmarkStart w:id="100" w:name="_Toc30822_WPSOffice_Level2Page"/>
          <w:r>
            <w:rPr>
              <w:rFonts w:hint="eastAsia" w:ascii="仿宋" w:hAnsi="仿宋" w:eastAsia="仿宋" w:cs="仿宋"/>
            </w:rPr>
            <w:t>70</w:t>
          </w:r>
          <w:bookmarkEnd w:id="100"/>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_Toc14939_WPSOffice_Level2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62b6c9e0-2bd5-436d-8c08-24dfd7501622}"/>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3．排水（雨水）工程为  年（建议市政工程中的排水工程为 3 年）；</w:t>
              </w:r>
            </w:sdtContent>
          </w:sdt>
          <w:r>
            <w:rPr>
              <w:rFonts w:hint="eastAsia" w:ascii="仿宋" w:hAnsi="仿宋" w:eastAsia="仿宋" w:cs="仿宋"/>
            </w:rPr>
            <w:tab/>
          </w:r>
          <w:bookmarkStart w:id="101" w:name="_Toc14939_WPSOffice_Level2Page"/>
          <w:r>
            <w:rPr>
              <w:rFonts w:hint="eastAsia" w:ascii="仿宋" w:hAnsi="仿宋" w:eastAsia="仿宋" w:cs="仿宋"/>
            </w:rPr>
            <w:t>70</w:t>
          </w:r>
          <w:bookmarkEnd w:id="101"/>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_Toc10251_WPSOffice_Level2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3036cac8-b0e5-428f-a9fe-5157818b11ef}"/>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4．绿化工程为 单位工程竣工验收合格后 年；</w:t>
              </w:r>
            </w:sdtContent>
          </w:sdt>
          <w:r>
            <w:rPr>
              <w:rFonts w:hint="eastAsia" w:ascii="仿宋" w:hAnsi="仿宋" w:eastAsia="仿宋" w:cs="仿宋"/>
            </w:rPr>
            <w:tab/>
          </w:r>
          <w:bookmarkStart w:id="102" w:name="_Toc10251_WPSOffice_Level2Page"/>
          <w:r>
            <w:rPr>
              <w:rFonts w:hint="eastAsia" w:ascii="仿宋" w:hAnsi="仿宋" w:eastAsia="仿宋" w:cs="仿宋"/>
            </w:rPr>
            <w:t>70</w:t>
          </w:r>
          <w:bookmarkEnd w:id="102"/>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_Toc9088_WPSOffice_Level2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c747901b-4d36-4741-9f08-8c58cdd23a20}"/>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5. 地下防水工程为  年（建议为 5 年）；</w:t>
              </w:r>
            </w:sdtContent>
          </w:sdt>
          <w:r>
            <w:rPr>
              <w:rFonts w:hint="eastAsia" w:ascii="仿宋" w:hAnsi="仿宋" w:eastAsia="仿宋" w:cs="仿宋"/>
            </w:rPr>
            <w:tab/>
          </w:r>
          <w:bookmarkStart w:id="103" w:name="_Toc9088_WPSOffice_Level2Page"/>
          <w:r>
            <w:rPr>
              <w:rFonts w:hint="eastAsia" w:ascii="仿宋" w:hAnsi="仿宋" w:eastAsia="仿宋" w:cs="仿宋"/>
            </w:rPr>
            <w:t>70</w:t>
          </w:r>
          <w:bookmarkEnd w:id="103"/>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_Toc1536_WPSOffice_Level2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b0efd0cc-d5d6-4011-8e5f-495238d5d9d3}"/>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6．其他附属工程为  年；</w:t>
              </w:r>
            </w:sdtContent>
          </w:sdt>
          <w:r>
            <w:rPr>
              <w:rFonts w:hint="eastAsia" w:ascii="仿宋" w:hAnsi="仿宋" w:eastAsia="仿宋" w:cs="仿宋"/>
            </w:rPr>
            <w:tab/>
          </w:r>
          <w:bookmarkStart w:id="104" w:name="_Toc1536_WPSOffice_Level2Page"/>
          <w:r>
            <w:rPr>
              <w:rFonts w:hint="eastAsia" w:ascii="仿宋" w:hAnsi="仿宋" w:eastAsia="仿宋" w:cs="仿宋"/>
            </w:rPr>
            <w:t>70</w:t>
          </w:r>
          <w:bookmarkEnd w:id="104"/>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_Toc14486_WPSOffice_Level2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3fe275b4-1bdc-495b-a0b2-03780214cc59}"/>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7．其他项目保修期限约定如下：</w:t>
              </w:r>
            </w:sdtContent>
          </w:sdt>
          <w:r>
            <w:rPr>
              <w:rFonts w:hint="eastAsia" w:ascii="仿宋" w:hAnsi="仿宋" w:eastAsia="仿宋" w:cs="仿宋"/>
            </w:rPr>
            <w:tab/>
          </w:r>
          <w:bookmarkStart w:id="105" w:name="_Toc14486_WPSOffice_Level2Page"/>
          <w:r>
            <w:rPr>
              <w:rFonts w:hint="eastAsia" w:ascii="仿宋" w:hAnsi="仿宋" w:eastAsia="仿宋" w:cs="仿宋"/>
            </w:rPr>
            <w:t>70</w:t>
          </w:r>
          <w:bookmarkEnd w:id="105"/>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_Toc119_WPSOffice_Level3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a4b7865-1438-4334-88da-8ee326bdf75f}"/>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六、双方约定的其他工程质量保修事项：</w:t>
              </w:r>
            </w:sdtContent>
          </w:sdt>
          <w:r>
            <w:rPr>
              <w:rFonts w:hint="eastAsia" w:ascii="仿宋" w:hAnsi="仿宋" w:eastAsia="仿宋" w:cs="仿宋"/>
            </w:rPr>
            <w:tab/>
          </w:r>
          <w:bookmarkStart w:id="106" w:name="_Toc119_WPSOffice_Level3Page"/>
          <w:r>
            <w:rPr>
              <w:rFonts w:hint="eastAsia" w:ascii="仿宋" w:hAnsi="仿宋" w:eastAsia="仿宋" w:cs="仿宋"/>
            </w:rPr>
            <w:t>71</w:t>
          </w:r>
          <w:bookmarkEnd w:id="106"/>
          <w:r>
            <w:rPr>
              <w:rFonts w:hint="eastAsia" w:ascii="仿宋" w:hAnsi="仿宋" w:eastAsia="仿宋" w:cs="仿宋"/>
            </w:rPr>
            <w:fldChar w:fldCharType="end"/>
          </w:r>
        </w:p>
        <w:p>
          <w:pPr>
            <w:pStyle w:val="37"/>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_Toc8752_WPSOffice_Level1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be2544c7-c2be-4791-9665-36de4482feb5}"/>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第五章 工程量清单</w:t>
              </w:r>
            </w:sdtContent>
          </w:sdt>
          <w:r>
            <w:rPr>
              <w:rFonts w:hint="eastAsia" w:ascii="仿宋" w:hAnsi="仿宋" w:eastAsia="仿宋" w:cs="仿宋"/>
            </w:rPr>
            <w:tab/>
          </w:r>
          <w:bookmarkStart w:id="107" w:name="_Toc8752_WPSOffice_Level1Page"/>
          <w:r>
            <w:rPr>
              <w:rFonts w:hint="eastAsia" w:ascii="仿宋" w:hAnsi="仿宋" w:eastAsia="仿宋" w:cs="仿宋"/>
            </w:rPr>
            <w:t>72</w:t>
          </w:r>
          <w:bookmarkEnd w:id="107"/>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_Toc18566_WPSOffice_Level2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ee5b4552-ef3d-44d0-9271-596e77c88e84}"/>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 工程量清单编制说明</w:t>
              </w:r>
            </w:sdtContent>
          </w:sdt>
          <w:r>
            <w:rPr>
              <w:rFonts w:hint="eastAsia" w:ascii="仿宋" w:hAnsi="仿宋" w:eastAsia="仿宋" w:cs="仿宋"/>
            </w:rPr>
            <w:tab/>
          </w:r>
          <w:bookmarkStart w:id="108" w:name="_Toc18566_WPSOffice_Level2Page"/>
          <w:r>
            <w:rPr>
              <w:rFonts w:hint="eastAsia" w:ascii="仿宋" w:hAnsi="仿宋" w:eastAsia="仿宋" w:cs="仿宋"/>
            </w:rPr>
            <w:t>72</w:t>
          </w:r>
          <w:bookmarkEnd w:id="108"/>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_Toc16335_WPSOffice_Level2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44fc300a-d207-41e4-bee0-a61cb99daa0e}"/>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2 招标控制价编制说明</w:t>
              </w:r>
            </w:sdtContent>
          </w:sdt>
          <w:r>
            <w:rPr>
              <w:rFonts w:hint="eastAsia" w:ascii="仿宋" w:hAnsi="仿宋" w:eastAsia="仿宋" w:cs="仿宋"/>
            </w:rPr>
            <w:tab/>
          </w:r>
          <w:bookmarkStart w:id="109" w:name="_Toc16335_WPSOffice_Level2Page"/>
          <w:r>
            <w:rPr>
              <w:rFonts w:hint="eastAsia" w:ascii="仿宋" w:hAnsi="仿宋" w:eastAsia="仿宋" w:cs="仿宋"/>
            </w:rPr>
            <w:t>73</w:t>
          </w:r>
          <w:bookmarkEnd w:id="109"/>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_Toc18964_WPSOffice_Level2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ec737a44-1e92-4844-aa73-cc71ccad4409}"/>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 投标报价（已标价工程量清单）编制说明</w:t>
              </w:r>
            </w:sdtContent>
          </w:sdt>
          <w:r>
            <w:rPr>
              <w:rFonts w:hint="eastAsia" w:ascii="仿宋" w:hAnsi="仿宋" w:eastAsia="仿宋" w:cs="仿宋"/>
            </w:rPr>
            <w:tab/>
          </w:r>
          <w:bookmarkStart w:id="110" w:name="_Toc18964_WPSOffice_Level2Page"/>
          <w:r>
            <w:rPr>
              <w:rFonts w:hint="eastAsia" w:ascii="仿宋" w:hAnsi="仿宋" w:eastAsia="仿宋" w:cs="仿宋"/>
            </w:rPr>
            <w:t>74</w:t>
          </w:r>
          <w:bookmarkEnd w:id="110"/>
          <w:r>
            <w:rPr>
              <w:rFonts w:hint="eastAsia" w:ascii="仿宋" w:hAnsi="仿宋" w:eastAsia="仿宋" w:cs="仿宋"/>
            </w:rPr>
            <w:fldChar w:fldCharType="end"/>
          </w:r>
        </w:p>
        <w:p>
          <w:pPr>
            <w:pStyle w:val="37"/>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_Toc28084_WPSOffice_Level1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aa49c178-46c3-4337-ad68-682c196df547}"/>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第六章 技术标准和要求</w:t>
              </w:r>
            </w:sdtContent>
          </w:sdt>
          <w:r>
            <w:rPr>
              <w:rFonts w:hint="eastAsia" w:ascii="仿宋" w:hAnsi="仿宋" w:eastAsia="仿宋" w:cs="仿宋"/>
            </w:rPr>
            <w:tab/>
          </w:r>
          <w:bookmarkStart w:id="111" w:name="_Toc28084_WPSOffice_Level1Page"/>
          <w:r>
            <w:rPr>
              <w:rFonts w:hint="eastAsia" w:ascii="仿宋" w:hAnsi="仿宋" w:eastAsia="仿宋" w:cs="仿宋"/>
            </w:rPr>
            <w:t>76</w:t>
          </w:r>
          <w:bookmarkEnd w:id="111"/>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_Toc27286_WPSOffice_Level2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441beff2-949b-4a96-a173-f3840071cced}"/>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本节由招标单位根据国家行业和地方现行标准、规范和规程等， 以及项目具体情况摘录。</w:t>
              </w:r>
            </w:sdtContent>
          </w:sdt>
          <w:r>
            <w:rPr>
              <w:rFonts w:hint="eastAsia" w:ascii="仿宋" w:hAnsi="仿宋" w:eastAsia="仿宋" w:cs="仿宋"/>
            </w:rPr>
            <w:tab/>
          </w:r>
          <w:bookmarkStart w:id="112" w:name="_Toc27286_WPSOffice_Level2Page"/>
          <w:r>
            <w:rPr>
              <w:rFonts w:hint="eastAsia" w:ascii="仿宋" w:hAnsi="仿宋" w:eastAsia="仿宋" w:cs="仿宋"/>
            </w:rPr>
            <w:t>76</w:t>
          </w:r>
          <w:bookmarkEnd w:id="112"/>
          <w:r>
            <w:rPr>
              <w:rFonts w:hint="eastAsia" w:ascii="仿宋" w:hAnsi="仿宋" w:eastAsia="仿宋" w:cs="仿宋"/>
            </w:rPr>
            <w:fldChar w:fldCharType="end"/>
          </w:r>
        </w:p>
        <w:p>
          <w:pPr>
            <w:pStyle w:val="37"/>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_Toc30132_WPSOffice_Level1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8ea74d3a-80e3-40dc-91e8-d33f01725fca}"/>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第七章 投标文件格式</w:t>
              </w:r>
            </w:sdtContent>
          </w:sdt>
          <w:r>
            <w:rPr>
              <w:rFonts w:hint="eastAsia" w:ascii="仿宋" w:hAnsi="仿宋" w:eastAsia="仿宋" w:cs="仿宋"/>
            </w:rPr>
            <w:tab/>
          </w:r>
          <w:bookmarkStart w:id="113" w:name="_Toc30132_WPSOffice_Level1Page"/>
          <w:r>
            <w:rPr>
              <w:rFonts w:hint="eastAsia" w:ascii="仿宋" w:hAnsi="仿宋" w:eastAsia="仿宋" w:cs="仿宋"/>
            </w:rPr>
            <w:t>77</w:t>
          </w:r>
          <w:bookmarkEnd w:id="113"/>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_Toc23567_WPSOffice_Level2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23e8671c-f916-4941-9e8a-6a96dfabb822}"/>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（项目名称及标段）施工招标</w:t>
              </w:r>
            </w:sdtContent>
          </w:sdt>
          <w:r>
            <w:rPr>
              <w:rFonts w:hint="eastAsia" w:ascii="仿宋" w:hAnsi="仿宋" w:eastAsia="仿宋" w:cs="仿宋"/>
            </w:rPr>
            <w:tab/>
          </w:r>
          <w:bookmarkStart w:id="114" w:name="_Toc23567_WPSOffice_Level2Page"/>
          <w:r>
            <w:rPr>
              <w:rFonts w:hint="eastAsia" w:ascii="仿宋" w:hAnsi="仿宋" w:eastAsia="仿宋" w:cs="仿宋"/>
            </w:rPr>
            <w:t>78</w:t>
          </w:r>
          <w:bookmarkEnd w:id="114"/>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_Toc4009_WPSOffice_Level3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685297b7-0763-4c33-9a1b-e2926ad9232e}"/>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投 标 文 件</w:t>
              </w:r>
            </w:sdtContent>
          </w:sdt>
          <w:r>
            <w:rPr>
              <w:rFonts w:hint="eastAsia" w:ascii="仿宋" w:hAnsi="仿宋" w:eastAsia="仿宋" w:cs="仿宋"/>
            </w:rPr>
            <w:tab/>
          </w:r>
          <w:bookmarkStart w:id="115" w:name="_Toc4009_WPSOffice_Level3Page"/>
          <w:r>
            <w:rPr>
              <w:rFonts w:hint="eastAsia" w:ascii="仿宋" w:hAnsi="仿宋" w:eastAsia="仿宋" w:cs="仿宋"/>
            </w:rPr>
            <w:t>78</w:t>
          </w:r>
          <w:bookmarkEnd w:id="115"/>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_Toc7120_WPSOffice_Level2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36f43e42-d3b6-4ded-8e3d-b1c79e8592c7}"/>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法定代表人身份证明</w:t>
              </w:r>
            </w:sdtContent>
          </w:sdt>
          <w:r>
            <w:rPr>
              <w:rFonts w:hint="eastAsia" w:ascii="仿宋" w:hAnsi="仿宋" w:eastAsia="仿宋" w:cs="仿宋"/>
            </w:rPr>
            <w:tab/>
          </w:r>
          <w:bookmarkStart w:id="116" w:name="_Toc7120_WPSOffice_Level2Page"/>
          <w:r>
            <w:rPr>
              <w:rFonts w:hint="eastAsia" w:ascii="仿宋" w:hAnsi="仿宋" w:eastAsia="仿宋" w:cs="仿宋"/>
            </w:rPr>
            <w:t>81</w:t>
          </w:r>
          <w:bookmarkEnd w:id="116"/>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_Toc14461_WPSOffice_Level2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42f7868-61e6-47d7-b2a9-0ff865a94882}"/>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广西壮族自治区建筑工程安全文明施工措施项目清单内容</w:t>
              </w:r>
            </w:sdtContent>
          </w:sdt>
          <w:r>
            <w:rPr>
              <w:rFonts w:hint="eastAsia" w:ascii="仿宋" w:hAnsi="仿宋" w:eastAsia="仿宋" w:cs="仿宋"/>
            </w:rPr>
            <w:tab/>
          </w:r>
          <w:bookmarkStart w:id="117" w:name="_Toc14461_WPSOffice_Level2Page"/>
          <w:r>
            <w:rPr>
              <w:rFonts w:hint="eastAsia" w:ascii="仿宋" w:hAnsi="仿宋" w:eastAsia="仿宋" w:cs="仿宋"/>
            </w:rPr>
            <w:t>86</w:t>
          </w:r>
          <w:bookmarkEnd w:id="117"/>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_Toc25154_WPSOffice_Level3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963d23e1-eeed-46e5-88e4-7bcacf9fbd07}"/>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（桂建质【2015】16 号文附件一）</w:t>
              </w:r>
            </w:sdtContent>
          </w:sdt>
          <w:r>
            <w:rPr>
              <w:rFonts w:hint="eastAsia" w:ascii="仿宋" w:hAnsi="仿宋" w:eastAsia="仿宋" w:cs="仿宋"/>
            </w:rPr>
            <w:tab/>
          </w:r>
          <w:bookmarkStart w:id="118" w:name="_Toc25154_WPSOffice_Level3Page"/>
          <w:r>
            <w:rPr>
              <w:rFonts w:hint="eastAsia" w:ascii="仿宋" w:hAnsi="仿宋" w:eastAsia="仿宋" w:cs="仿宋"/>
            </w:rPr>
            <w:t>86</w:t>
          </w:r>
          <w:bookmarkEnd w:id="118"/>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_Toc17757_WPSOffice_Level2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5d3109b-ad07-4a8f-91c8-a2c68f760614}"/>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广西壮族自治区 建设工程安全文明施工措施项目清单内容</w:t>
              </w:r>
            </w:sdtContent>
          </w:sdt>
          <w:r>
            <w:rPr>
              <w:rFonts w:hint="eastAsia" w:ascii="仿宋" w:hAnsi="仿宋" w:eastAsia="仿宋" w:cs="仿宋"/>
            </w:rPr>
            <w:tab/>
          </w:r>
          <w:bookmarkStart w:id="119" w:name="_Toc17757_WPSOffice_Level2Page"/>
          <w:r>
            <w:rPr>
              <w:rFonts w:hint="eastAsia" w:ascii="仿宋" w:hAnsi="仿宋" w:eastAsia="仿宋" w:cs="仿宋"/>
            </w:rPr>
            <w:t>86</w:t>
          </w:r>
          <w:bookmarkEnd w:id="119"/>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_Toc20985_WPSOffice_Level2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95a22218-8d55-4110-91c5-09b79c676d15}"/>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（C 类）的复印件）；</w:t>
              </w:r>
            </w:sdtContent>
          </w:sdt>
          <w:r>
            <w:rPr>
              <w:rFonts w:hint="eastAsia" w:ascii="仿宋" w:hAnsi="仿宋" w:eastAsia="仿宋" w:cs="仿宋"/>
            </w:rPr>
            <w:tab/>
          </w:r>
          <w:bookmarkStart w:id="120" w:name="_Toc20985_WPSOffice_Level2Page"/>
          <w:r>
            <w:rPr>
              <w:rFonts w:hint="eastAsia" w:ascii="仿宋" w:hAnsi="仿宋" w:eastAsia="仿宋" w:cs="仿宋"/>
            </w:rPr>
            <w:t>88</w:t>
          </w:r>
          <w:bookmarkEnd w:id="120"/>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_Toc16028_WPSOffice_Level2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0d2ffcfc-c70e-4135-9b04-fc382d7cef87}"/>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附表：</w:t>
              </w:r>
            </w:sdtContent>
          </w:sdt>
          <w:r>
            <w:rPr>
              <w:rFonts w:hint="eastAsia" w:ascii="仿宋" w:hAnsi="仿宋" w:eastAsia="仿宋" w:cs="仿宋"/>
            </w:rPr>
            <w:tab/>
          </w:r>
          <w:bookmarkStart w:id="121" w:name="_Toc16028_WPSOffice_Level2Page"/>
          <w:r>
            <w:rPr>
              <w:rFonts w:hint="eastAsia" w:ascii="仿宋" w:hAnsi="仿宋" w:eastAsia="仿宋" w:cs="仿宋"/>
            </w:rPr>
            <w:t>89</w:t>
          </w:r>
          <w:bookmarkEnd w:id="121"/>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_Toc31933_WPSOffice_Level2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20a90783-2a14-49e3-b3f7-69f8814fc7db}"/>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（1）项目管理机构配备情况表</w:t>
              </w:r>
            </w:sdtContent>
          </w:sdt>
          <w:r>
            <w:rPr>
              <w:rFonts w:hint="eastAsia" w:ascii="仿宋" w:hAnsi="仿宋" w:eastAsia="仿宋" w:cs="仿宋"/>
            </w:rPr>
            <w:tab/>
          </w:r>
          <w:bookmarkStart w:id="122" w:name="_Toc31933_WPSOffice_Level2Page"/>
          <w:r>
            <w:rPr>
              <w:rFonts w:hint="eastAsia" w:ascii="仿宋" w:hAnsi="仿宋" w:eastAsia="仿宋" w:cs="仿宋"/>
            </w:rPr>
            <w:t>89</w:t>
          </w:r>
          <w:bookmarkEnd w:id="122"/>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_Toc17394_WPSOffice_Level2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36546588-deac-48ec-bc81-7d9cd3eb2ab9}"/>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（2）拟投入施工机械设备情况表（格式自拟）</w:t>
              </w:r>
            </w:sdtContent>
          </w:sdt>
          <w:r>
            <w:rPr>
              <w:rFonts w:hint="eastAsia" w:ascii="仿宋" w:hAnsi="仿宋" w:eastAsia="仿宋" w:cs="仿宋"/>
            </w:rPr>
            <w:tab/>
          </w:r>
          <w:bookmarkStart w:id="123" w:name="_Toc17394_WPSOffice_Level2Page"/>
          <w:r>
            <w:rPr>
              <w:rFonts w:hint="eastAsia" w:ascii="仿宋" w:hAnsi="仿宋" w:eastAsia="仿宋" w:cs="仿宋"/>
            </w:rPr>
            <w:t>90</w:t>
          </w:r>
          <w:bookmarkEnd w:id="123"/>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_Toc119_WPSOffice_Level2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ace5330-df88-48f3-bf08-85f3a0ed9963}"/>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（3）近年已完成类似工程一览表</w:t>
              </w:r>
            </w:sdtContent>
          </w:sdt>
          <w:r>
            <w:rPr>
              <w:rFonts w:hint="eastAsia" w:ascii="仿宋" w:hAnsi="仿宋" w:eastAsia="仿宋" w:cs="仿宋"/>
            </w:rPr>
            <w:tab/>
          </w:r>
          <w:bookmarkStart w:id="124" w:name="_Toc119_WPSOffice_Level2Page"/>
          <w:r>
            <w:rPr>
              <w:rFonts w:hint="eastAsia" w:ascii="仿宋" w:hAnsi="仿宋" w:eastAsia="仿宋" w:cs="仿宋"/>
            </w:rPr>
            <w:t>91</w:t>
          </w:r>
          <w:bookmarkEnd w:id="124"/>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_Toc4009_WPSOffice_Level2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9be1c1e-06ef-483b-8d3e-80931fe78517}"/>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（4）近年财务状况表</w:t>
              </w:r>
            </w:sdtContent>
          </w:sdt>
          <w:r>
            <w:rPr>
              <w:rFonts w:hint="eastAsia" w:ascii="仿宋" w:hAnsi="仿宋" w:eastAsia="仿宋" w:cs="仿宋"/>
            </w:rPr>
            <w:tab/>
          </w:r>
          <w:bookmarkStart w:id="125" w:name="_Toc4009_WPSOffice_Level2Page"/>
          <w:r>
            <w:rPr>
              <w:rFonts w:hint="eastAsia" w:ascii="仿宋" w:hAnsi="仿宋" w:eastAsia="仿宋" w:cs="仿宋"/>
            </w:rPr>
            <w:t>91</w:t>
          </w:r>
          <w:bookmarkEnd w:id="125"/>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_Toc25154_WPSOffice_Level2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cbc33003-c89a-4c74-9a3b-d9d7208afe1a}"/>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（5）近年发生的诉讼和仲裁情况</w:t>
              </w:r>
            </w:sdtContent>
          </w:sdt>
          <w:r>
            <w:rPr>
              <w:rFonts w:hint="eastAsia" w:ascii="仿宋" w:hAnsi="仿宋" w:eastAsia="仿宋" w:cs="仿宋"/>
            </w:rPr>
            <w:tab/>
          </w:r>
          <w:bookmarkStart w:id="126" w:name="_Toc25154_WPSOffice_Level2Page"/>
          <w:r>
            <w:rPr>
              <w:rFonts w:hint="eastAsia" w:ascii="仿宋" w:hAnsi="仿宋" w:eastAsia="仿宋" w:cs="仿宋"/>
            </w:rPr>
            <w:t>92</w:t>
          </w:r>
          <w:bookmarkEnd w:id="126"/>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_Toc16030_WPSOffice_Level3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fc57a8a1-958a-407b-8970-1552dedb2b45}"/>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（项目名称及标段）施工招标</w:t>
              </w:r>
            </w:sdtContent>
          </w:sdt>
          <w:r>
            <w:rPr>
              <w:rFonts w:hint="eastAsia" w:ascii="仿宋" w:hAnsi="仿宋" w:eastAsia="仿宋" w:cs="仿宋"/>
            </w:rPr>
            <w:tab/>
          </w:r>
          <w:bookmarkStart w:id="127" w:name="_Toc16030_WPSOffice_Level3Page"/>
          <w:r>
            <w:rPr>
              <w:rFonts w:hint="eastAsia" w:ascii="仿宋" w:hAnsi="仿宋" w:eastAsia="仿宋" w:cs="仿宋"/>
            </w:rPr>
            <w:t>93</w:t>
          </w:r>
          <w:bookmarkEnd w:id="127"/>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_Toc28417_WPSOffice_Level3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42ea670c-7330-481e-b0aa-35d17046c67c}"/>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投 标 文 件</w:t>
              </w:r>
            </w:sdtContent>
          </w:sdt>
          <w:r>
            <w:rPr>
              <w:rFonts w:hint="eastAsia" w:ascii="仿宋" w:hAnsi="仿宋" w:eastAsia="仿宋" w:cs="仿宋"/>
            </w:rPr>
            <w:tab/>
          </w:r>
          <w:bookmarkStart w:id="128" w:name="_Toc28417_WPSOffice_Level3Page"/>
          <w:r>
            <w:rPr>
              <w:rFonts w:hint="eastAsia" w:ascii="仿宋" w:hAnsi="仿宋" w:eastAsia="仿宋" w:cs="仿宋"/>
            </w:rPr>
            <w:t>93</w:t>
          </w:r>
          <w:bookmarkEnd w:id="128"/>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_Toc16030_WPSOffice_Level2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a7e3955f-465b-412c-b745-7cdc24c4e34c}"/>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一、投标函及投标函附录</w:t>
              </w:r>
            </w:sdtContent>
          </w:sdt>
          <w:r>
            <w:rPr>
              <w:rFonts w:hint="eastAsia" w:ascii="仿宋" w:hAnsi="仿宋" w:eastAsia="仿宋" w:cs="仿宋"/>
            </w:rPr>
            <w:tab/>
          </w:r>
          <w:bookmarkStart w:id="129" w:name="_Toc16030_WPSOffice_Level2Page"/>
          <w:r>
            <w:rPr>
              <w:rFonts w:hint="eastAsia" w:ascii="仿宋" w:hAnsi="仿宋" w:eastAsia="仿宋" w:cs="仿宋"/>
            </w:rPr>
            <w:t>94</w:t>
          </w:r>
          <w:bookmarkEnd w:id="129"/>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_Toc1950_WPSOffice_Level3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e87622b-9b33-4a56-b130-56abc6205927}"/>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（一）投标函</w:t>
              </w:r>
            </w:sdtContent>
          </w:sdt>
          <w:r>
            <w:rPr>
              <w:rFonts w:hint="eastAsia" w:ascii="仿宋" w:hAnsi="仿宋" w:eastAsia="仿宋" w:cs="仿宋"/>
            </w:rPr>
            <w:tab/>
          </w:r>
          <w:bookmarkStart w:id="130" w:name="_Toc1950_WPSOffice_Level3Page"/>
          <w:r>
            <w:rPr>
              <w:rFonts w:hint="eastAsia" w:ascii="仿宋" w:hAnsi="仿宋" w:eastAsia="仿宋" w:cs="仿宋"/>
            </w:rPr>
            <w:t>94</w:t>
          </w:r>
          <w:bookmarkEnd w:id="130"/>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_Toc4584_WPSOffice_Level3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9dfee4ea-3bcc-4f14-8b06-af080375a7ea}"/>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（二）投标函附录</w:t>
              </w:r>
            </w:sdtContent>
          </w:sdt>
          <w:r>
            <w:rPr>
              <w:rFonts w:hint="eastAsia" w:ascii="仿宋" w:hAnsi="仿宋" w:eastAsia="仿宋" w:cs="仿宋"/>
            </w:rPr>
            <w:tab/>
          </w:r>
          <w:bookmarkStart w:id="131" w:name="_Toc4584_WPSOffice_Level3Page"/>
          <w:r>
            <w:rPr>
              <w:rFonts w:hint="eastAsia" w:ascii="仿宋" w:hAnsi="仿宋" w:eastAsia="仿宋" w:cs="仿宋"/>
            </w:rPr>
            <w:t>95</w:t>
          </w:r>
          <w:bookmarkEnd w:id="131"/>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_Toc28417_WPSOffice_Level2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3c3f4365-767c-4086-8649-7251563b6526}"/>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二、投标报价汇总表</w:t>
              </w:r>
            </w:sdtContent>
          </w:sdt>
          <w:r>
            <w:rPr>
              <w:rFonts w:hint="eastAsia" w:ascii="仿宋" w:hAnsi="仿宋" w:eastAsia="仿宋" w:cs="仿宋"/>
            </w:rPr>
            <w:tab/>
          </w:r>
          <w:bookmarkStart w:id="132" w:name="_Toc28417_WPSOffice_Level2Page"/>
          <w:r>
            <w:rPr>
              <w:rFonts w:hint="eastAsia" w:ascii="仿宋" w:hAnsi="仿宋" w:eastAsia="仿宋" w:cs="仿宋"/>
            </w:rPr>
            <w:t>96</w:t>
          </w:r>
          <w:bookmarkEnd w:id="132"/>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_Toc1950_WPSOffice_Level2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9cce5240-a4ef-4383-8483-a5f7367303a8}"/>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三、已标价工程量清单</w:t>
              </w:r>
            </w:sdtContent>
          </w:sdt>
          <w:r>
            <w:rPr>
              <w:rFonts w:hint="eastAsia" w:ascii="仿宋" w:hAnsi="仿宋" w:eastAsia="仿宋" w:cs="仿宋"/>
            </w:rPr>
            <w:tab/>
          </w:r>
          <w:bookmarkStart w:id="133" w:name="_Toc1950_WPSOffice_Level2Page"/>
          <w:r>
            <w:rPr>
              <w:rFonts w:hint="eastAsia" w:ascii="仿宋" w:hAnsi="仿宋" w:eastAsia="仿宋" w:cs="仿宋"/>
            </w:rPr>
            <w:t>97</w:t>
          </w:r>
          <w:bookmarkEnd w:id="133"/>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_Toc16987_WPSOffice_Level3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1c186a5-59fa-457c-94f5-1dc45bdda4d3}"/>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（项目名称及标段）施工招标</w:t>
              </w:r>
            </w:sdtContent>
          </w:sdt>
          <w:r>
            <w:rPr>
              <w:rFonts w:hint="eastAsia" w:ascii="仿宋" w:hAnsi="仿宋" w:eastAsia="仿宋" w:cs="仿宋"/>
            </w:rPr>
            <w:tab/>
          </w:r>
          <w:bookmarkStart w:id="134" w:name="_Toc16987_WPSOffice_Level3Page"/>
          <w:r>
            <w:rPr>
              <w:rFonts w:hint="eastAsia" w:ascii="仿宋" w:hAnsi="仿宋" w:eastAsia="仿宋" w:cs="仿宋"/>
            </w:rPr>
            <w:t>98</w:t>
          </w:r>
          <w:bookmarkEnd w:id="134"/>
          <w:r>
            <w:rPr>
              <w:rFonts w:hint="eastAsia" w:ascii="仿宋" w:hAnsi="仿宋" w:eastAsia="仿宋" w:cs="仿宋"/>
            </w:rPr>
            <w:fldChar w:fldCharType="end"/>
          </w:r>
        </w:p>
        <w:p>
          <w:pPr>
            <w:pStyle w:val="37"/>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_Toc22012_WPSOffice_Level1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af6dd129-d6e5-4e84-96be-0b3e9b87db39}"/>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投 标 文 件</w:t>
              </w:r>
            </w:sdtContent>
          </w:sdt>
          <w:r>
            <w:rPr>
              <w:rFonts w:hint="eastAsia" w:ascii="仿宋" w:hAnsi="仿宋" w:eastAsia="仿宋" w:cs="仿宋"/>
            </w:rPr>
            <w:tab/>
          </w:r>
          <w:bookmarkStart w:id="135" w:name="_Toc22012_WPSOffice_Level1Page"/>
          <w:r>
            <w:rPr>
              <w:rFonts w:hint="eastAsia" w:ascii="仿宋" w:hAnsi="仿宋" w:eastAsia="仿宋" w:cs="仿宋"/>
            </w:rPr>
            <w:t>98</w:t>
          </w:r>
          <w:bookmarkEnd w:id="135"/>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_Toc4584_WPSOffice_Level2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a2aaf405-e3cf-4527-9e00-9c6fed06468f}"/>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（正本/副本）</w:t>
              </w:r>
            </w:sdtContent>
          </w:sdt>
          <w:r>
            <w:rPr>
              <w:rFonts w:hint="eastAsia" w:ascii="仿宋" w:hAnsi="仿宋" w:eastAsia="仿宋" w:cs="仿宋"/>
            </w:rPr>
            <w:tab/>
          </w:r>
          <w:bookmarkStart w:id="136" w:name="_Toc4584_WPSOffice_Level2Page"/>
          <w:r>
            <w:rPr>
              <w:rFonts w:hint="eastAsia" w:ascii="仿宋" w:hAnsi="仿宋" w:eastAsia="仿宋" w:cs="仿宋"/>
            </w:rPr>
            <w:t>98</w:t>
          </w:r>
          <w:bookmarkEnd w:id="136"/>
          <w:r>
            <w:rPr>
              <w:rFonts w:hint="eastAsia" w:ascii="仿宋" w:hAnsi="仿宋" w:eastAsia="仿宋" w:cs="仿宋"/>
            </w:rPr>
            <w:fldChar w:fldCharType="end"/>
          </w:r>
        </w:p>
        <w:p>
          <w:pPr>
            <w:pStyle w:val="37"/>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_Toc25722_WPSOffice_Level1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a2bc867e-8d93-4e5c-8970-7c2b261898b7}"/>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目 录</w:t>
              </w:r>
            </w:sdtContent>
          </w:sdt>
          <w:r>
            <w:rPr>
              <w:rFonts w:hint="eastAsia" w:ascii="仿宋" w:hAnsi="仿宋" w:eastAsia="仿宋" w:cs="仿宋"/>
            </w:rPr>
            <w:tab/>
          </w:r>
          <w:bookmarkStart w:id="137" w:name="_Toc25722_WPSOffice_Level1Page"/>
          <w:r>
            <w:rPr>
              <w:rFonts w:hint="eastAsia" w:ascii="仿宋" w:hAnsi="仿宋" w:eastAsia="仿宋" w:cs="仿宋"/>
            </w:rPr>
            <w:t>99</w:t>
          </w:r>
          <w:bookmarkEnd w:id="137"/>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_Toc16987_WPSOffice_Level2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691bd0e5-2e30-400b-afc2-4bc960f3444f}"/>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1、施工组织设计</w:t>
              </w:r>
            </w:sdtContent>
          </w:sdt>
          <w:r>
            <w:rPr>
              <w:rFonts w:hint="eastAsia" w:ascii="仿宋" w:hAnsi="仿宋" w:eastAsia="仿宋" w:cs="仿宋"/>
            </w:rPr>
            <w:tab/>
          </w:r>
          <w:bookmarkStart w:id="138" w:name="_Toc16987_WPSOffice_Level2Page"/>
          <w:r>
            <w:rPr>
              <w:rFonts w:hint="eastAsia" w:ascii="仿宋" w:hAnsi="仿宋" w:eastAsia="仿宋" w:cs="仿宋"/>
            </w:rPr>
            <w:t>99</w:t>
          </w:r>
          <w:bookmarkEnd w:id="138"/>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_Toc8186_WPSOffice_Level2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fd74ade0-c0f2-49ce-8fdc-21029692d8dc}"/>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2、拟分包计划表</w:t>
              </w:r>
            </w:sdtContent>
          </w:sdt>
          <w:r>
            <w:rPr>
              <w:rFonts w:hint="eastAsia" w:ascii="仿宋" w:hAnsi="仿宋" w:eastAsia="仿宋" w:cs="仿宋"/>
            </w:rPr>
            <w:tab/>
          </w:r>
          <w:bookmarkStart w:id="139" w:name="_Toc8186_WPSOffice_Level2Page"/>
          <w:r>
            <w:rPr>
              <w:rFonts w:hint="eastAsia" w:ascii="仿宋" w:hAnsi="仿宋" w:eastAsia="仿宋" w:cs="仿宋"/>
            </w:rPr>
            <w:t>99</w:t>
          </w:r>
          <w:bookmarkEnd w:id="139"/>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_Toc25445_WPSOffice_Level2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1cbed779-9077-44b3-a1e6-e3b9d4d6fc6a}"/>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3、项目管理机构</w:t>
              </w:r>
            </w:sdtContent>
          </w:sdt>
          <w:r>
            <w:rPr>
              <w:rFonts w:hint="eastAsia" w:ascii="仿宋" w:hAnsi="仿宋" w:eastAsia="仿宋" w:cs="仿宋"/>
            </w:rPr>
            <w:tab/>
          </w:r>
          <w:bookmarkStart w:id="140" w:name="_Toc25445_WPSOffice_Level2Page"/>
          <w:r>
            <w:rPr>
              <w:rFonts w:hint="eastAsia" w:ascii="仿宋" w:hAnsi="仿宋" w:eastAsia="仿宋" w:cs="仿宋"/>
            </w:rPr>
            <w:t>99</w:t>
          </w:r>
          <w:bookmarkEnd w:id="140"/>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_Toc8186_WPSOffice_Level3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02e48798-aa33-4b20-a0e5-c2f1a14496c7}"/>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3.1、项目管理机构配备情况表；</w:t>
              </w:r>
            </w:sdtContent>
          </w:sdt>
          <w:r>
            <w:rPr>
              <w:rFonts w:hint="eastAsia" w:ascii="仿宋" w:hAnsi="仿宋" w:eastAsia="仿宋" w:cs="仿宋"/>
            </w:rPr>
            <w:tab/>
          </w:r>
          <w:bookmarkStart w:id="141" w:name="_Toc8186_WPSOffice_Level3Page"/>
          <w:r>
            <w:rPr>
              <w:rFonts w:hint="eastAsia" w:ascii="仿宋" w:hAnsi="仿宋" w:eastAsia="仿宋" w:cs="仿宋"/>
            </w:rPr>
            <w:t>99</w:t>
          </w:r>
          <w:bookmarkEnd w:id="141"/>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_Toc25445_WPSOffice_Level3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2b34108b-5124-4ee5-888f-a280693b28f8}"/>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3.2、项目经理（注册建造师）简历表；</w:t>
              </w:r>
            </w:sdtContent>
          </w:sdt>
          <w:r>
            <w:rPr>
              <w:rFonts w:hint="eastAsia" w:ascii="仿宋" w:hAnsi="仿宋" w:eastAsia="仿宋" w:cs="仿宋"/>
            </w:rPr>
            <w:tab/>
          </w:r>
          <w:bookmarkStart w:id="142" w:name="_Toc25445_WPSOffice_Level3Page"/>
          <w:r>
            <w:rPr>
              <w:rFonts w:hint="eastAsia" w:ascii="仿宋" w:hAnsi="仿宋" w:eastAsia="仿宋" w:cs="仿宋"/>
            </w:rPr>
            <w:t>99</w:t>
          </w:r>
          <w:bookmarkEnd w:id="142"/>
          <w:r>
            <w:rPr>
              <w:rFonts w:hint="eastAsia" w:ascii="仿宋" w:hAnsi="仿宋" w:eastAsia="仿宋" w:cs="仿宋"/>
            </w:rPr>
            <w:fldChar w:fldCharType="end"/>
          </w:r>
        </w:p>
        <w:p>
          <w:pPr>
            <w:pStyle w:val="39"/>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_Toc18624_WPSOffice_Level3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db26b945-736a-4cfb-b5e6-5cb559717c24}"/>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3.3、项目技术负责人简历表。</w:t>
              </w:r>
            </w:sdtContent>
          </w:sdt>
          <w:r>
            <w:rPr>
              <w:rFonts w:hint="eastAsia" w:ascii="仿宋" w:hAnsi="仿宋" w:eastAsia="仿宋" w:cs="仿宋"/>
            </w:rPr>
            <w:tab/>
          </w:r>
          <w:bookmarkStart w:id="143" w:name="_Toc18624_WPSOffice_Level3Page"/>
          <w:r>
            <w:rPr>
              <w:rFonts w:hint="eastAsia" w:ascii="仿宋" w:hAnsi="仿宋" w:eastAsia="仿宋" w:cs="仿宋"/>
            </w:rPr>
            <w:t>99</w:t>
          </w:r>
          <w:bookmarkEnd w:id="143"/>
          <w:r>
            <w:rPr>
              <w:rFonts w:hint="eastAsia" w:ascii="仿宋" w:hAnsi="仿宋" w:eastAsia="仿宋" w:cs="仿宋"/>
            </w:rPr>
            <w:fldChar w:fldCharType="end"/>
          </w:r>
        </w:p>
        <w:p>
          <w:pPr>
            <w:pStyle w:val="37"/>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_Toc8811_WPSOffice_Level1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61c0573c-e306-4650-8278-1f334c44d870}"/>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一、施工组织设计</w:t>
              </w:r>
            </w:sdtContent>
          </w:sdt>
          <w:r>
            <w:rPr>
              <w:rFonts w:hint="eastAsia" w:ascii="仿宋" w:hAnsi="仿宋" w:eastAsia="仿宋" w:cs="仿宋"/>
            </w:rPr>
            <w:tab/>
          </w:r>
          <w:bookmarkStart w:id="144" w:name="_Toc8811_WPSOffice_Level1Page"/>
          <w:r>
            <w:rPr>
              <w:rFonts w:hint="eastAsia" w:ascii="仿宋" w:hAnsi="仿宋" w:eastAsia="仿宋" w:cs="仿宋"/>
            </w:rPr>
            <w:t>100</w:t>
          </w:r>
          <w:bookmarkEnd w:id="144"/>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_Toc18624_WPSOffice_Level2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0dd4dd9b-c311-4155-9763-38919c5de2c0}"/>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附表一 拟投入本工程的主要施工设备表</w:t>
              </w:r>
            </w:sdtContent>
          </w:sdt>
          <w:r>
            <w:rPr>
              <w:rFonts w:hint="eastAsia" w:ascii="仿宋" w:hAnsi="仿宋" w:eastAsia="仿宋" w:cs="仿宋"/>
            </w:rPr>
            <w:tab/>
          </w:r>
          <w:bookmarkStart w:id="145" w:name="_Toc18624_WPSOffice_Level2Page"/>
          <w:r>
            <w:rPr>
              <w:rFonts w:hint="eastAsia" w:ascii="仿宋" w:hAnsi="仿宋" w:eastAsia="仿宋" w:cs="仿宋"/>
            </w:rPr>
            <w:t>100</w:t>
          </w:r>
          <w:bookmarkEnd w:id="145"/>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_Toc31882_WPSOffice_Level2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503538f2-19fa-4018-b4ec-66e6c6ff36ee}"/>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附表二 拟配备本工程的试验和检测仪器设备表 附表三 劳动力计划表</w:t>
              </w:r>
            </w:sdtContent>
          </w:sdt>
          <w:r>
            <w:rPr>
              <w:rFonts w:hint="eastAsia" w:ascii="仿宋" w:hAnsi="仿宋" w:eastAsia="仿宋" w:cs="仿宋"/>
            </w:rPr>
            <w:tab/>
          </w:r>
          <w:bookmarkStart w:id="146" w:name="_Toc31882_WPSOffice_Level2Page"/>
          <w:r>
            <w:rPr>
              <w:rFonts w:hint="eastAsia" w:ascii="仿宋" w:hAnsi="仿宋" w:eastAsia="仿宋" w:cs="仿宋"/>
            </w:rPr>
            <w:t>100</w:t>
          </w:r>
          <w:bookmarkEnd w:id="146"/>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_Toc7567_WPSOffice_Level2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c46e50c4-40be-4500-96a6-00176a97ca12}"/>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附表四 计划开、竣工日期和施工进度网络图 附表五 施工总平面图</w:t>
              </w:r>
            </w:sdtContent>
          </w:sdt>
          <w:r>
            <w:rPr>
              <w:rFonts w:hint="eastAsia" w:ascii="仿宋" w:hAnsi="仿宋" w:eastAsia="仿宋" w:cs="仿宋"/>
            </w:rPr>
            <w:tab/>
          </w:r>
          <w:bookmarkStart w:id="147" w:name="_Toc7567_WPSOffice_Level2Page"/>
          <w:r>
            <w:rPr>
              <w:rFonts w:hint="eastAsia" w:ascii="仿宋" w:hAnsi="仿宋" w:eastAsia="仿宋" w:cs="仿宋"/>
            </w:rPr>
            <w:t>100</w:t>
          </w:r>
          <w:bookmarkEnd w:id="147"/>
          <w:r>
            <w:rPr>
              <w:rFonts w:hint="eastAsia" w:ascii="仿宋" w:hAnsi="仿宋" w:eastAsia="仿宋" w:cs="仿宋"/>
            </w:rPr>
            <w:fldChar w:fldCharType="end"/>
          </w:r>
        </w:p>
        <w:p>
          <w:pPr>
            <w:pStyle w:val="37"/>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_Toc1546_WPSOffice_Level1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45949785-939d-40de-a21a-788d1210518c}"/>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二、拟分包计划表</w:t>
              </w:r>
            </w:sdtContent>
          </w:sdt>
          <w:r>
            <w:rPr>
              <w:rFonts w:hint="eastAsia" w:ascii="仿宋" w:hAnsi="仿宋" w:eastAsia="仿宋" w:cs="仿宋"/>
            </w:rPr>
            <w:tab/>
          </w:r>
          <w:bookmarkStart w:id="148" w:name="_Toc1546_WPSOffice_Level1Page"/>
          <w:r>
            <w:rPr>
              <w:rFonts w:hint="eastAsia" w:ascii="仿宋" w:hAnsi="仿宋" w:eastAsia="仿宋" w:cs="仿宋"/>
            </w:rPr>
            <w:t>102</w:t>
          </w:r>
          <w:bookmarkEnd w:id="148"/>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_Toc3458_WPSOffice_Level2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53c1e0e2-1df7-4584-8b9f-7c578c124611}"/>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3.1、项目管理机构配备情况表</w:t>
              </w:r>
            </w:sdtContent>
          </w:sdt>
          <w:r>
            <w:rPr>
              <w:rFonts w:hint="eastAsia" w:ascii="仿宋" w:hAnsi="仿宋" w:eastAsia="仿宋" w:cs="仿宋"/>
            </w:rPr>
            <w:tab/>
          </w:r>
          <w:bookmarkStart w:id="149" w:name="_Toc3458_WPSOffice_Level2Page"/>
          <w:r>
            <w:rPr>
              <w:rFonts w:hint="eastAsia" w:ascii="仿宋" w:hAnsi="仿宋" w:eastAsia="仿宋" w:cs="仿宋"/>
            </w:rPr>
            <w:t>103</w:t>
          </w:r>
          <w:bookmarkEnd w:id="149"/>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_Toc27664_WPSOffice_Level2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38bff7a2-ad33-4c92-8f3e-62897a82094c}"/>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3.2、项目经理（注册建造师）简历表</w:t>
              </w:r>
            </w:sdtContent>
          </w:sdt>
          <w:r>
            <w:rPr>
              <w:rFonts w:hint="eastAsia" w:ascii="仿宋" w:hAnsi="仿宋" w:eastAsia="仿宋" w:cs="仿宋"/>
            </w:rPr>
            <w:tab/>
          </w:r>
          <w:bookmarkStart w:id="150" w:name="_Toc27664_WPSOffice_Level2Page"/>
          <w:r>
            <w:rPr>
              <w:rFonts w:hint="eastAsia" w:ascii="仿宋" w:hAnsi="仿宋" w:eastAsia="仿宋" w:cs="仿宋"/>
            </w:rPr>
            <w:t>104</w:t>
          </w:r>
          <w:bookmarkEnd w:id="150"/>
          <w:r>
            <w:rPr>
              <w:rFonts w:hint="eastAsia" w:ascii="仿宋" w:hAnsi="仿宋" w:eastAsia="仿宋" w:cs="仿宋"/>
            </w:rPr>
            <w:fldChar w:fldCharType="end"/>
          </w:r>
        </w:p>
        <w:p>
          <w:pPr>
            <w:pStyle w:val="38"/>
            <w:tabs>
              <w:tab w:val="right" w:leader="dot" w:pos="8910"/>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_Toc3812_WPSOffice_Level2 </w:instrText>
          </w:r>
          <w:r>
            <w:rPr>
              <w:rFonts w:hint="eastAsia" w:ascii="仿宋" w:hAnsi="仿宋" w:eastAsia="仿宋" w:cs="仿宋"/>
            </w:rPr>
            <w:fldChar w:fldCharType="separate"/>
          </w:r>
          <w:sdt>
            <w:sdtPr>
              <w:rPr>
                <w:rFonts w:hint="eastAsia" w:ascii="仿宋" w:hAnsi="仿宋" w:eastAsia="仿宋" w:cs="仿宋"/>
                <w:sz w:val="22"/>
                <w:szCs w:val="22"/>
                <w:lang w:val="en-US" w:eastAsia="en-US" w:bidi="ar-SA"/>
              </w:rPr>
              <w:id w:val="147455830"/>
              <w:placeholder>
                <w:docPart w:val="{d3140d4e-0f1e-4ef4-8289-bdfe1b297911}"/>
              </w:placeholder>
              <w15:color w:val="509DF3"/>
            </w:sdtPr>
            <w:sdtEndPr>
              <w:rPr>
                <w:rFonts w:hint="eastAsia" w:ascii="仿宋" w:hAnsi="仿宋" w:eastAsia="仿宋" w:cs="仿宋"/>
                <w:sz w:val="22"/>
                <w:szCs w:val="22"/>
                <w:lang w:val="en-US" w:eastAsia="en-US" w:bidi="ar-SA"/>
              </w:rPr>
            </w:sdtEndPr>
            <w:sdtContent>
              <w:r>
                <w:rPr>
                  <w:rFonts w:hint="eastAsia" w:ascii="仿宋" w:hAnsi="仿宋" w:eastAsia="仿宋" w:cs="仿宋"/>
                </w:rPr>
                <w:t>3.3、项目技术负责人简历表</w:t>
              </w:r>
            </w:sdtContent>
          </w:sdt>
          <w:r>
            <w:rPr>
              <w:rFonts w:hint="eastAsia" w:ascii="仿宋" w:hAnsi="仿宋" w:eastAsia="仿宋" w:cs="仿宋"/>
            </w:rPr>
            <w:tab/>
          </w:r>
          <w:bookmarkStart w:id="151" w:name="_Toc3812_WPSOffice_Level2Page"/>
          <w:r>
            <w:rPr>
              <w:rFonts w:hint="eastAsia" w:ascii="仿宋" w:hAnsi="仿宋" w:eastAsia="仿宋" w:cs="仿宋"/>
            </w:rPr>
            <w:t>105</w:t>
          </w:r>
          <w:bookmarkEnd w:id="151"/>
          <w:r>
            <w:rPr>
              <w:rFonts w:hint="eastAsia" w:ascii="仿宋" w:hAnsi="仿宋" w:eastAsia="仿宋" w:cs="仿宋"/>
            </w:rPr>
            <w:fldChar w:fldCharType="end"/>
          </w:r>
          <w:bookmarkEnd w:id="0"/>
        </w:p>
      </w:sdtContent>
    </w:sdt>
    <w:p>
      <w:pPr>
        <w:spacing w:after="0" w:line="240" w:lineRule="auto"/>
        <w:jc w:val="left"/>
        <w:rPr>
          <w:rFonts w:hint="eastAsia" w:ascii="仿宋" w:hAnsi="仿宋" w:eastAsia="仿宋" w:cs="仿宋"/>
        </w:rPr>
        <w:sectPr>
          <w:pgSz w:w="11910" w:h="16840"/>
          <w:pgMar w:top="1580" w:right="1320" w:bottom="280" w:left="1680" w:header="720" w:footer="720" w:gutter="0"/>
        </w:sectPr>
      </w:pPr>
    </w:p>
    <w:p>
      <w:pPr>
        <w:pStyle w:val="8"/>
        <w:keepNext w:val="0"/>
        <w:keepLines w:val="0"/>
        <w:pageBreakBefore w:val="0"/>
        <w:widowControl w:val="0"/>
        <w:tabs>
          <w:tab w:val="left" w:pos="4621"/>
        </w:tabs>
        <w:kinsoku/>
        <w:wordWrap/>
        <w:overflowPunct/>
        <w:topLinePunct w:val="0"/>
        <w:autoSpaceDE/>
        <w:autoSpaceDN/>
        <w:bidi w:val="0"/>
        <w:adjustRightInd/>
        <w:snapToGrid/>
        <w:spacing w:line="360" w:lineRule="exact"/>
        <w:ind w:right="3600"/>
        <w:jc w:val="center"/>
        <w:textAlignment w:val="auto"/>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第一卷</w:t>
      </w:r>
    </w:p>
    <w:p>
      <w:pPr>
        <w:pStyle w:val="8"/>
        <w:keepNext w:val="0"/>
        <w:keepLines w:val="0"/>
        <w:pageBreakBefore w:val="0"/>
        <w:widowControl w:val="0"/>
        <w:tabs>
          <w:tab w:val="left" w:pos="4621"/>
        </w:tabs>
        <w:kinsoku/>
        <w:wordWrap/>
        <w:overflowPunct/>
        <w:topLinePunct w:val="0"/>
        <w:autoSpaceDE/>
        <w:autoSpaceDN/>
        <w:bidi w:val="0"/>
        <w:adjustRightInd/>
        <w:snapToGrid/>
        <w:spacing w:line="360" w:lineRule="exact"/>
        <w:ind w:right="3600"/>
        <w:jc w:val="center"/>
        <w:textAlignment w:val="auto"/>
        <w:rPr>
          <w:rFonts w:hint="eastAsia" w:ascii="仿宋" w:hAnsi="仿宋" w:eastAsia="仿宋" w:cs="仿宋"/>
          <w:b w:val="0"/>
          <w:bCs w:val="0"/>
        </w:rPr>
      </w:pPr>
      <w:bookmarkStart w:id="152" w:name="_Toc15982_WPSOffice_Level1"/>
      <w:r>
        <w:rPr>
          <w:rFonts w:hint="eastAsia" w:ascii="仿宋" w:hAnsi="仿宋" w:eastAsia="仿宋" w:cs="仿宋"/>
          <w:spacing w:val="-1"/>
          <w:lang w:val="en-US" w:eastAsia="zh-CN"/>
        </w:rPr>
        <w:t xml:space="preserve">             </w:t>
      </w:r>
      <w:r>
        <w:rPr>
          <w:rFonts w:hint="eastAsia" w:ascii="仿宋" w:hAnsi="仿宋" w:eastAsia="仿宋" w:cs="仿宋"/>
          <w:spacing w:val="-1"/>
        </w:rPr>
        <w:t>第一章</w:t>
      </w:r>
      <w:r>
        <w:rPr>
          <w:rFonts w:hint="eastAsia" w:ascii="仿宋" w:hAnsi="仿宋" w:eastAsia="仿宋" w:cs="仿宋"/>
          <w:spacing w:val="-1"/>
          <w:lang w:val="en-US" w:eastAsia="zh-CN"/>
        </w:rPr>
        <w:t xml:space="preserve">         </w:t>
      </w:r>
      <w:r>
        <w:rPr>
          <w:rFonts w:hint="eastAsia" w:ascii="仿宋" w:hAnsi="仿宋" w:eastAsia="仿宋" w:cs="仿宋"/>
          <w:spacing w:val="-1"/>
        </w:rPr>
        <w:t>招标公告</w:t>
      </w:r>
      <w:bookmarkEnd w:id="152"/>
    </w:p>
    <w:p>
      <w:pPr>
        <w:keepNext w:val="0"/>
        <w:keepLines w:val="0"/>
        <w:pageBreakBefore w:val="0"/>
        <w:widowControl w:val="0"/>
        <w:kinsoku/>
        <w:wordWrap/>
        <w:overflowPunct/>
        <w:topLinePunct w:val="0"/>
        <w:autoSpaceDE/>
        <w:autoSpaceDN/>
        <w:bidi w:val="0"/>
        <w:adjustRightInd/>
        <w:snapToGrid/>
        <w:spacing w:before="0" w:line="360" w:lineRule="exact"/>
        <w:ind w:right="110" w:rightChars="0"/>
        <w:jc w:val="center"/>
        <w:textAlignment w:val="auto"/>
        <w:rPr>
          <w:rFonts w:hint="eastAsia" w:ascii="仿宋" w:hAnsi="仿宋" w:eastAsia="仿宋" w:cs="仿宋"/>
          <w:sz w:val="28"/>
          <w:szCs w:val="28"/>
        </w:rPr>
      </w:pPr>
      <w:r>
        <w:rPr>
          <w:rFonts w:hint="eastAsia" w:ascii="仿宋" w:hAnsi="仿宋" w:eastAsia="仿宋" w:cs="仿宋"/>
          <w:b/>
          <w:bCs/>
          <w:sz w:val="28"/>
          <w:szCs w:val="28"/>
          <w:lang w:eastAsia="zh-CN"/>
        </w:rPr>
        <w:t>环江毛南族自治县2020年扶持人口较少民族发展专项中央预算内投资农村道路设施项目</w:t>
      </w:r>
      <w:bookmarkStart w:id="153" w:name="_Toc28015_WPSOffice_Level2"/>
      <w:r>
        <w:rPr>
          <w:rFonts w:hint="eastAsia" w:ascii="仿宋" w:hAnsi="仿宋" w:eastAsia="仿宋" w:cs="仿宋"/>
          <w:b/>
          <w:bCs/>
          <w:w w:val="95"/>
          <w:sz w:val="28"/>
          <w:szCs w:val="28"/>
        </w:rPr>
        <w:t>(项目编号：</w:t>
      </w:r>
      <w:r>
        <w:rPr>
          <w:rFonts w:hint="eastAsia" w:ascii="仿宋" w:hAnsi="仿宋" w:eastAsia="仿宋" w:cs="仿宋"/>
          <w:b/>
          <w:bCs/>
          <w:w w:val="95"/>
          <w:sz w:val="28"/>
          <w:szCs w:val="28"/>
          <w:lang w:eastAsia="zh-CN"/>
        </w:rPr>
        <w:t>HCZC2019-G2-20006-GXTD</w:t>
      </w:r>
      <w:r>
        <w:rPr>
          <w:rFonts w:hint="eastAsia" w:ascii="仿宋" w:hAnsi="仿宋" w:eastAsia="仿宋" w:cs="仿宋"/>
          <w:b/>
          <w:bCs/>
          <w:w w:val="95"/>
          <w:sz w:val="28"/>
          <w:szCs w:val="28"/>
        </w:rPr>
        <w:t>)公开招标公告</w:t>
      </w:r>
      <w:bookmarkEnd w:id="153"/>
    </w:p>
    <w:p>
      <w:pPr>
        <w:pStyle w:val="10"/>
        <w:keepNext w:val="0"/>
        <w:keepLines w:val="0"/>
        <w:pageBreakBefore w:val="0"/>
        <w:widowControl w:val="0"/>
        <w:kinsoku/>
        <w:wordWrap/>
        <w:overflowPunct/>
        <w:topLinePunct w:val="0"/>
        <w:autoSpaceDE/>
        <w:autoSpaceDN/>
        <w:bidi w:val="0"/>
        <w:adjustRightInd/>
        <w:snapToGrid/>
        <w:spacing w:before="240" w:line="360" w:lineRule="exact"/>
        <w:ind w:left="536" w:right="3600"/>
        <w:jc w:val="left"/>
        <w:textAlignment w:val="auto"/>
        <w:rPr>
          <w:rFonts w:hint="eastAsia" w:ascii="仿宋" w:hAnsi="仿宋" w:eastAsia="仿宋" w:cs="仿宋"/>
          <w:b w:val="0"/>
          <w:bCs w:val="0"/>
        </w:rPr>
      </w:pPr>
      <w:r>
        <w:rPr>
          <w:rFonts w:hint="eastAsia" w:ascii="仿宋" w:hAnsi="仿宋" w:eastAsia="仿宋" w:cs="仿宋"/>
        </w:rPr>
        <w:t>1.</w:t>
      </w:r>
      <w:r>
        <w:rPr>
          <w:rFonts w:hint="eastAsia" w:ascii="仿宋" w:hAnsi="仿宋" w:eastAsia="仿宋" w:cs="仿宋"/>
          <w:spacing w:val="-3"/>
        </w:rPr>
        <w:t xml:space="preserve"> </w:t>
      </w:r>
      <w:r>
        <w:rPr>
          <w:rFonts w:hint="eastAsia" w:ascii="仿宋" w:hAnsi="仿宋" w:eastAsia="仿宋" w:cs="仿宋"/>
        </w:rPr>
        <w:t>招标条件</w:t>
      </w:r>
    </w:p>
    <w:p>
      <w:pPr>
        <w:pStyle w:val="3"/>
        <w:keepNext w:val="0"/>
        <w:keepLines w:val="0"/>
        <w:pageBreakBefore w:val="0"/>
        <w:widowControl w:val="0"/>
        <w:kinsoku/>
        <w:wordWrap/>
        <w:overflowPunct/>
        <w:topLinePunct w:val="0"/>
        <w:autoSpaceDE/>
        <w:autoSpaceDN/>
        <w:bidi w:val="0"/>
        <w:adjustRightInd/>
        <w:snapToGrid/>
        <w:spacing w:before="0" w:line="360" w:lineRule="exact"/>
        <w:ind w:left="116" w:right="304" w:firstLine="420"/>
        <w:jc w:val="both"/>
        <w:textAlignment w:val="auto"/>
        <w:rPr>
          <w:rFonts w:hint="eastAsia" w:ascii="仿宋" w:hAnsi="仿宋" w:eastAsia="仿宋" w:cs="仿宋"/>
        </w:rPr>
      </w:pPr>
      <w:r>
        <w:rPr>
          <w:rFonts w:hint="eastAsia" w:ascii="仿宋" w:hAnsi="仿宋" w:eastAsia="仿宋" w:cs="仿宋"/>
          <w:lang w:eastAsia="zh-CN"/>
        </w:rPr>
        <w:t>广西通达工程管理有限公司</w:t>
      </w:r>
      <w:r>
        <w:rPr>
          <w:rFonts w:hint="eastAsia" w:ascii="仿宋" w:hAnsi="仿宋" w:eastAsia="仿宋" w:cs="仿宋"/>
        </w:rPr>
        <w:t>受</w:t>
      </w:r>
      <w:r>
        <w:rPr>
          <w:rFonts w:hint="eastAsia" w:ascii="仿宋" w:hAnsi="仿宋" w:eastAsia="仿宋" w:cs="仿宋"/>
          <w:lang w:eastAsia="zh-CN"/>
        </w:rPr>
        <w:t>环江毛南族自治县发展和改革局</w:t>
      </w:r>
      <w:r>
        <w:rPr>
          <w:rFonts w:hint="eastAsia" w:ascii="仿宋" w:hAnsi="仿宋" w:eastAsia="仿宋" w:cs="仿宋"/>
        </w:rPr>
        <w:t>委托代理的</w:t>
      </w:r>
      <w:r>
        <w:rPr>
          <w:rFonts w:hint="eastAsia" w:ascii="仿宋" w:hAnsi="仿宋" w:eastAsia="仿宋" w:cs="仿宋"/>
          <w:spacing w:val="-62"/>
        </w:rPr>
        <w:t xml:space="preserve"> </w:t>
      </w:r>
      <w:r>
        <w:rPr>
          <w:rFonts w:hint="eastAsia" w:ascii="仿宋" w:hAnsi="仿宋" w:eastAsia="仿宋" w:cs="仿宋"/>
          <w:lang w:eastAsia="zh-CN"/>
        </w:rPr>
        <w:t>环江毛南族自治县2020年扶持人口较少民族发展专项中央预算内投资农村道路设施项目</w:t>
      </w:r>
      <w:r>
        <w:rPr>
          <w:rFonts w:hint="eastAsia" w:ascii="仿宋" w:hAnsi="仿宋" w:eastAsia="仿宋" w:cs="仿宋"/>
        </w:rPr>
        <w:t>，资金来源为</w:t>
      </w:r>
      <w:r>
        <w:rPr>
          <w:rFonts w:hint="eastAsia" w:ascii="仿宋" w:hAnsi="仿宋" w:eastAsia="仿宋" w:cs="仿宋"/>
          <w:lang w:eastAsia="zh-CN"/>
        </w:rPr>
        <w:t>财政资金</w:t>
      </w:r>
      <w:r>
        <w:rPr>
          <w:rFonts w:hint="eastAsia" w:ascii="仿宋" w:hAnsi="仿宋" w:eastAsia="仿宋" w:cs="仿宋"/>
          <w:spacing w:val="-18"/>
        </w:rPr>
        <w:t xml:space="preserve"> </w:t>
      </w:r>
      <w:r>
        <w:rPr>
          <w:rFonts w:hint="eastAsia" w:ascii="仿宋" w:hAnsi="仿宋" w:eastAsia="仿宋" w:cs="仿宋"/>
        </w:rPr>
        <w:t>。项目已具备招标条件，现对该项目的施工进行公开招标。</w:t>
      </w:r>
    </w:p>
    <w:p>
      <w:pPr>
        <w:pStyle w:val="10"/>
        <w:keepNext w:val="0"/>
        <w:keepLines w:val="0"/>
        <w:pageBreakBefore w:val="0"/>
        <w:widowControl w:val="0"/>
        <w:kinsoku/>
        <w:wordWrap/>
        <w:overflowPunct/>
        <w:topLinePunct w:val="0"/>
        <w:autoSpaceDE/>
        <w:autoSpaceDN/>
        <w:bidi w:val="0"/>
        <w:adjustRightInd/>
        <w:snapToGrid/>
        <w:spacing w:before="52" w:line="360" w:lineRule="exact"/>
        <w:ind w:right="3600"/>
        <w:jc w:val="left"/>
        <w:textAlignment w:val="auto"/>
        <w:rPr>
          <w:rFonts w:hint="eastAsia" w:ascii="仿宋" w:hAnsi="仿宋" w:eastAsia="仿宋" w:cs="仿宋"/>
          <w:b w:val="0"/>
          <w:bCs w:val="0"/>
        </w:rPr>
      </w:pPr>
      <w:r>
        <w:rPr>
          <w:rFonts w:hint="eastAsia" w:ascii="仿宋" w:hAnsi="仿宋" w:eastAsia="仿宋" w:cs="仿宋"/>
        </w:rPr>
        <w:t>2.</w:t>
      </w:r>
      <w:r>
        <w:rPr>
          <w:rFonts w:hint="eastAsia" w:ascii="仿宋" w:hAnsi="仿宋" w:eastAsia="仿宋" w:cs="仿宋"/>
          <w:spacing w:val="-6"/>
        </w:rPr>
        <w:t xml:space="preserve"> </w:t>
      </w:r>
      <w:r>
        <w:rPr>
          <w:rFonts w:hint="eastAsia" w:ascii="仿宋" w:hAnsi="仿宋" w:eastAsia="仿宋" w:cs="仿宋"/>
        </w:rPr>
        <w:t>项目概况与招标范围</w:t>
      </w:r>
    </w:p>
    <w:p>
      <w:pPr>
        <w:pStyle w:val="3"/>
        <w:keepNext w:val="0"/>
        <w:keepLines w:val="0"/>
        <w:pageBreakBefore w:val="0"/>
        <w:widowControl w:val="0"/>
        <w:kinsoku/>
        <w:wordWrap/>
        <w:overflowPunct/>
        <w:topLinePunct w:val="0"/>
        <w:autoSpaceDE/>
        <w:autoSpaceDN/>
        <w:bidi w:val="0"/>
        <w:adjustRightInd/>
        <w:snapToGrid/>
        <w:spacing w:before="0" w:line="360" w:lineRule="exact"/>
        <w:ind w:left="536" w:right="110" w:rightChars="0"/>
        <w:jc w:val="left"/>
        <w:textAlignment w:val="auto"/>
        <w:rPr>
          <w:rFonts w:hint="eastAsia" w:ascii="仿宋" w:hAnsi="仿宋" w:eastAsia="仿宋" w:cs="仿宋"/>
          <w:u w:val="single"/>
          <w:lang w:eastAsia="zh-CN"/>
        </w:rPr>
      </w:pPr>
      <w:r>
        <w:rPr>
          <w:rFonts w:hint="eastAsia" w:ascii="仿宋" w:hAnsi="仿宋" w:eastAsia="仿宋" w:cs="仿宋"/>
        </w:rPr>
        <w:t>2.1</w:t>
      </w:r>
      <w:r>
        <w:rPr>
          <w:rFonts w:hint="eastAsia" w:ascii="仿宋" w:hAnsi="仿宋" w:eastAsia="仿宋" w:cs="仿宋"/>
          <w:spacing w:val="-61"/>
        </w:rPr>
        <w:t xml:space="preserve"> </w:t>
      </w:r>
      <w:r>
        <w:rPr>
          <w:rFonts w:hint="eastAsia" w:ascii="仿宋" w:hAnsi="仿宋" w:eastAsia="仿宋" w:cs="仿宋"/>
        </w:rPr>
        <w:t>项目名称：</w:t>
      </w:r>
      <w:r>
        <w:rPr>
          <w:rFonts w:hint="eastAsia" w:ascii="仿宋" w:hAnsi="仿宋" w:eastAsia="仿宋" w:cs="仿宋"/>
          <w:u w:val="single"/>
          <w:lang w:eastAsia="zh-CN"/>
        </w:rPr>
        <w:t>环江毛南族自治县2020年扶持人口较少民族发展专项中央预算内投资农村道路设施项目；</w:t>
      </w:r>
    </w:p>
    <w:p>
      <w:pPr>
        <w:pStyle w:val="3"/>
        <w:keepNext w:val="0"/>
        <w:keepLines w:val="0"/>
        <w:pageBreakBefore w:val="0"/>
        <w:widowControl w:val="0"/>
        <w:kinsoku/>
        <w:wordWrap/>
        <w:overflowPunct/>
        <w:topLinePunct w:val="0"/>
        <w:autoSpaceDE/>
        <w:autoSpaceDN/>
        <w:bidi w:val="0"/>
        <w:adjustRightInd/>
        <w:snapToGrid/>
        <w:spacing w:before="0" w:line="360" w:lineRule="exact"/>
        <w:ind w:left="536" w:right="3600"/>
        <w:jc w:val="left"/>
        <w:textAlignment w:val="auto"/>
        <w:rPr>
          <w:rFonts w:hint="eastAsia" w:ascii="仿宋" w:hAnsi="仿宋" w:eastAsia="仿宋" w:cs="仿宋"/>
          <w:lang w:eastAsia="zh-CN"/>
        </w:rPr>
      </w:pPr>
      <w:r>
        <w:rPr>
          <w:rFonts w:hint="eastAsia" w:ascii="仿宋" w:hAnsi="仿宋" w:eastAsia="仿宋" w:cs="仿宋"/>
        </w:rPr>
        <w:t>2.2</w:t>
      </w:r>
      <w:r>
        <w:rPr>
          <w:rFonts w:hint="eastAsia" w:ascii="仿宋" w:hAnsi="仿宋" w:eastAsia="仿宋" w:cs="仿宋"/>
          <w:spacing w:val="-64"/>
        </w:rPr>
        <w:t xml:space="preserve"> </w:t>
      </w:r>
      <w:r>
        <w:rPr>
          <w:rFonts w:hint="eastAsia" w:ascii="仿宋" w:hAnsi="仿宋" w:eastAsia="仿宋" w:cs="仿宋"/>
        </w:rPr>
        <w:t>项目招标编号：</w:t>
      </w:r>
      <w:r>
        <w:rPr>
          <w:rFonts w:hint="eastAsia" w:ascii="仿宋" w:hAnsi="仿宋" w:eastAsia="仿宋" w:cs="仿宋"/>
          <w:u w:val="single" w:color="000000"/>
          <w:lang w:eastAsia="zh-CN"/>
        </w:rPr>
        <w:t>HCZC2019-G2-20006-GXTD</w:t>
      </w:r>
    </w:p>
    <w:p>
      <w:pPr>
        <w:pStyle w:val="3"/>
        <w:keepNext w:val="0"/>
        <w:keepLines w:val="0"/>
        <w:pageBreakBefore w:val="0"/>
        <w:widowControl w:val="0"/>
        <w:tabs>
          <w:tab w:val="left" w:pos="2897"/>
        </w:tabs>
        <w:kinsoku/>
        <w:wordWrap/>
        <w:overflowPunct/>
        <w:topLinePunct w:val="0"/>
        <w:autoSpaceDE/>
        <w:autoSpaceDN/>
        <w:bidi w:val="0"/>
        <w:adjustRightInd/>
        <w:snapToGrid/>
        <w:spacing w:before="34" w:line="360" w:lineRule="exact"/>
        <w:ind w:left="536" w:right="3600"/>
        <w:jc w:val="left"/>
        <w:textAlignment w:val="auto"/>
        <w:rPr>
          <w:rFonts w:hint="eastAsia" w:ascii="仿宋" w:hAnsi="仿宋" w:eastAsia="仿宋" w:cs="仿宋"/>
        </w:rPr>
      </w:pPr>
      <w:r>
        <w:rPr>
          <w:rFonts w:hint="eastAsia" w:ascii="仿宋" w:hAnsi="仿宋" w:eastAsia="仿宋" w:cs="仿宋"/>
        </w:rPr>
        <w:t>2.3 建设地点：</w:t>
      </w:r>
      <w:r>
        <w:rPr>
          <w:rFonts w:hint="eastAsia" w:ascii="仿宋" w:hAnsi="仿宋" w:eastAsia="仿宋" w:cs="仿宋"/>
          <w:spacing w:val="-59"/>
        </w:rPr>
        <w:t xml:space="preserve"> </w:t>
      </w:r>
      <w:r>
        <w:rPr>
          <w:rFonts w:hint="eastAsia" w:ascii="仿宋" w:hAnsi="仿宋" w:eastAsia="仿宋" w:cs="仿宋"/>
          <w:u w:val="single" w:color="000000"/>
          <w:lang w:eastAsia="zh-CN"/>
        </w:rPr>
        <w:t>环江县</w:t>
      </w:r>
      <w:r>
        <w:rPr>
          <w:rFonts w:hint="eastAsia" w:ascii="仿宋" w:hAnsi="仿宋" w:eastAsia="仿宋" w:cs="仿宋"/>
          <w:u w:val="single" w:color="000000"/>
        </w:rPr>
        <w:tab/>
      </w:r>
    </w:p>
    <w:p>
      <w:pPr>
        <w:pStyle w:val="3"/>
        <w:keepNext w:val="0"/>
        <w:keepLines w:val="0"/>
        <w:pageBreakBefore w:val="0"/>
        <w:widowControl w:val="0"/>
        <w:kinsoku/>
        <w:wordWrap/>
        <w:overflowPunct/>
        <w:topLinePunct w:val="0"/>
        <w:autoSpaceDE/>
        <w:autoSpaceDN/>
        <w:bidi w:val="0"/>
        <w:adjustRightInd/>
        <w:snapToGrid/>
        <w:spacing w:before="34" w:line="360" w:lineRule="exact"/>
        <w:ind w:left="16" w:leftChars="0" w:right="0" w:firstLine="518" w:firstLineChars="247"/>
        <w:jc w:val="left"/>
        <w:textAlignment w:val="auto"/>
        <w:rPr>
          <w:rFonts w:hint="eastAsia" w:ascii="仿宋" w:hAnsi="仿宋" w:eastAsia="仿宋" w:cs="仿宋"/>
        </w:rPr>
      </w:pPr>
      <w:r>
        <w:rPr>
          <w:rFonts w:hint="eastAsia" w:ascii="仿宋" w:hAnsi="仿宋" w:eastAsia="仿宋" w:cs="仿宋"/>
        </w:rPr>
        <w:t>2.4</w:t>
      </w:r>
      <w:r>
        <w:rPr>
          <w:rFonts w:hint="eastAsia" w:ascii="仿宋" w:hAnsi="仿宋" w:eastAsia="仿宋" w:cs="仿宋"/>
          <w:spacing w:val="-63"/>
        </w:rPr>
        <w:t xml:space="preserve"> </w:t>
      </w:r>
      <w:r>
        <w:rPr>
          <w:rFonts w:hint="eastAsia" w:ascii="仿宋" w:hAnsi="仿宋" w:eastAsia="仿宋" w:cs="仿宋"/>
        </w:rPr>
        <w:t>建设规模：</w:t>
      </w:r>
      <w:r>
        <w:rPr>
          <w:rFonts w:hint="eastAsia" w:ascii="仿宋" w:hAnsi="仿宋" w:eastAsia="仿宋" w:cs="仿宋"/>
          <w:u w:val="single" w:color="000000"/>
          <w:lang w:eastAsia="zh-CN"/>
        </w:rPr>
        <w:t>环江毛南族自治县2020年扶持人口较少民族发展专项中央预算内投资农村道路设施项目</w:t>
      </w:r>
      <w:r>
        <w:rPr>
          <w:rFonts w:hint="eastAsia" w:ascii="仿宋" w:hAnsi="仿宋" w:eastAsia="仿宋" w:cs="仿宋"/>
          <w:u w:val="single" w:color="000000"/>
        </w:rPr>
        <w:t>，包含</w:t>
      </w:r>
      <w:r>
        <w:rPr>
          <w:rFonts w:hint="eastAsia" w:ascii="仿宋" w:hAnsi="仿宋" w:eastAsia="仿宋" w:cs="仿宋"/>
          <w:u w:val="single" w:color="000000"/>
          <w:lang w:val="en-US" w:eastAsia="zh-CN"/>
        </w:rPr>
        <w:t>道路设施项目</w:t>
      </w:r>
      <w:r>
        <w:rPr>
          <w:rFonts w:hint="eastAsia" w:ascii="仿宋" w:hAnsi="仿宋" w:eastAsia="仿宋" w:cs="仿宋"/>
          <w:u w:val="single" w:color="000000"/>
        </w:rPr>
        <w:t>的施工范围，详见招标文件及工程量清单。</w:t>
      </w:r>
    </w:p>
    <w:p>
      <w:pPr>
        <w:pStyle w:val="3"/>
        <w:keepNext w:val="0"/>
        <w:keepLines w:val="0"/>
        <w:pageBreakBefore w:val="0"/>
        <w:widowControl w:val="0"/>
        <w:kinsoku/>
        <w:wordWrap/>
        <w:overflowPunct/>
        <w:topLinePunct w:val="0"/>
        <w:autoSpaceDE/>
        <w:autoSpaceDN/>
        <w:bidi w:val="0"/>
        <w:adjustRightInd/>
        <w:snapToGrid/>
        <w:spacing w:before="34" w:line="360" w:lineRule="exact"/>
        <w:ind w:left="536" w:right="3600"/>
        <w:jc w:val="left"/>
        <w:textAlignment w:val="auto"/>
        <w:rPr>
          <w:rFonts w:hint="eastAsia" w:ascii="仿宋" w:hAnsi="仿宋" w:eastAsia="仿宋" w:cs="仿宋"/>
        </w:rPr>
      </w:pPr>
      <w:r>
        <w:rPr>
          <w:rFonts w:hint="eastAsia" w:ascii="仿宋" w:hAnsi="仿宋" w:eastAsia="仿宋" w:cs="仿宋"/>
        </w:rPr>
        <w:t>2.5</w:t>
      </w:r>
      <w:r>
        <w:rPr>
          <w:rFonts w:hint="eastAsia" w:ascii="仿宋" w:hAnsi="仿宋" w:eastAsia="仿宋" w:cs="仿宋"/>
          <w:spacing w:val="-62"/>
        </w:rPr>
        <w:t xml:space="preserve"> </w:t>
      </w:r>
      <w:r>
        <w:rPr>
          <w:rFonts w:hint="eastAsia" w:ascii="仿宋" w:hAnsi="仿宋" w:eastAsia="仿宋" w:cs="仿宋"/>
        </w:rPr>
        <w:t>要求工期</w:t>
      </w:r>
      <w:r>
        <w:rPr>
          <w:rFonts w:hint="eastAsia" w:ascii="仿宋" w:hAnsi="仿宋" w:eastAsia="仿宋" w:cs="仿宋"/>
          <w:highlight w:val="none"/>
        </w:rPr>
        <w:t>：</w:t>
      </w:r>
      <w:r>
        <w:rPr>
          <w:rFonts w:hint="eastAsia" w:ascii="仿宋" w:hAnsi="仿宋" w:eastAsia="仿宋" w:cs="仿宋"/>
          <w:highlight w:val="none"/>
          <w:lang w:val="en-US" w:eastAsia="zh-CN"/>
        </w:rPr>
        <w:t>240</w:t>
      </w:r>
      <w:r>
        <w:rPr>
          <w:rFonts w:hint="eastAsia" w:ascii="仿宋" w:hAnsi="仿宋" w:eastAsia="仿宋" w:cs="仿宋"/>
          <w:highlight w:val="none"/>
        </w:rPr>
        <w:t>（日历天）。</w:t>
      </w:r>
    </w:p>
    <w:p>
      <w:pPr>
        <w:pStyle w:val="3"/>
        <w:keepNext w:val="0"/>
        <w:keepLines w:val="0"/>
        <w:pageBreakBefore w:val="0"/>
        <w:widowControl w:val="0"/>
        <w:kinsoku/>
        <w:wordWrap/>
        <w:overflowPunct/>
        <w:topLinePunct w:val="0"/>
        <w:autoSpaceDE/>
        <w:autoSpaceDN/>
        <w:bidi w:val="0"/>
        <w:adjustRightInd/>
        <w:snapToGrid/>
        <w:spacing w:before="0" w:line="360" w:lineRule="exact"/>
        <w:ind w:left="536" w:right="3600"/>
        <w:jc w:val="left"/>
        <w:textAlignment w:val="auto"/>
        <w:rPr>
          <w:rFonts w:hint="eastAsia" w:ascii="仿宋" w:hAnsi="仿宋" w:eastAsia="仿宋" w:cs="仿宋"/>
        </w:rPr>
      </w:pPr>
      <w:r>
        <w:rPr>
          <w:rFonts w:hint="eastAsia" w:ascii="仿宋" w:hAnsi="仿宋" w:eastAsia="仿宋" w:cs="仿宋"/>
        </w:rPr>
        <w:t>2.6</w:t>
      </w:r>
      <w:r>
        <w:rPr>
          <w:rFonts w:hint="eastAsia" w:ascii="仿宋" w:hAnsi="仿宋" w:eastAsia="仿宋" w:cs="仿宋"/>
          <w:spacing w:val="-60"/>
        </w:rPr>
        <w:t xml:space="preserve"> </w:t>
      </w:r>
      <w:r>
        <w:rPr>
          <w:rFonts w:hint="eastAsia" w:ascii="仿宋" w:hAnsi="仿宋" w:eastAsia="仿宋" w:cs="仿宋"/>
        </w:rPr>
        <w:t>质量要求：</w:t>
      </w:r>
      <w:r>
        <w:rPr>
          <w:rFonts w:hint="eastAsia" w:ascii="仿宋" w:hAnsi="仿宋" w:eastAsia="仿宋" w:cs="仿宋"/>
          <w:sz w:val="21"/>
          <w:szCs w:val="21"/>
          <w:lang w:eastAsia="zh-CN"/>
        </w:rPr>
        <w:t>达到</w:t>
      </w:r>
      <w:r>
        <w:rPr>
          <w:rFonts w:hint="eastAsia" w:ascii="仿宋" w:hAnsi="仿宋" w:eastAsia="仿宋" w:cs="仿宋"/>
          <w:sz w:val="21"/>
          <w:szCs w:val="21"/>
        </w:rPr>
        <w:t>国家验收规范合格标准</w:t>
      </w:r>
      <w:r>
        <w:rPr>
          <w:rFonts w:hint="eastAsia" w:ascii="仿宋" w:hAnsi="仿宋" w:eastAsia="仿宋" w:cs="仿宋"/>
        </w:rPr>
        <w:t>。</w:t>
      </w:r>
    </w:p>
    <w:p>
      <w:pPr>
        <w:pStyle w:val="3"/>
        <w:keepNext w:val="0"/>
        <w:keepLines w:val="0"/>
        <w:pageBreakBefore w:val="0"/>
        <w:widowControl w:val="0"/>
        <w:kinsoku/>
        <w:wordWrap/>
        <w:overflowPunct/>
        <w:topLinePunct w:val="0"/>
        <w:autoSpaceDE/>
        <w:autoSpaceDN/>
        <w:bidi w:val="0"/>
        <w:adjustRightInd/>
        <w:snapToGrid/>
        <w:spacing w:before="0" w:line="360" w:lineRule="exact"/>
        <w:ind w:left="116" w:right="0" w:firstLine="420"/>
        <w:jc w:val="left"/>
        <w:textAlignment w:val="auto"/>
        <w:rPr>
          <w:rFonts w:hint="eastAsia" w:ascii="仿宋" w:hAnsi="仿宋" w:eastAsia="仿宋" w:cs="仿宋"/>
        </w:rPr>
      </w:pPr>
      <w:r>
        <w:rPr>
          <w:rFonts w:hint="eastAsia" w:ascii="仿宋" w:hAnsi="仿宋" w:eastAsia="仿宋" w:cs="仿宋"/>
        </w:rPr>
        <w:t>2.7</w:t>
      </w:r>
      <w:r>
        <w:rPr>
          <w:rFonts w:hint="eastAsia" w:ascii="仿宋" w:hAnsi="仿宋" w:eastAsia="仿宋" w:cs="仿宋"/>
          <w:spacing w:val="-57"/>
        </w:rPr>
        <w:t xml:space="preserve"> </w:t>
      </w:r>
      <w:r>
        <w:rPr>
          <w:rFonts w:hint="eastAsia" w:ascii="仿宋" w:hAnsi="仿宋" w:eastAsia="仿宋" w:cs="仿宋"/>
        </w:rPr>
        <w:t>招标范围：</w:t>
      </w:r>
    </w:p>
    <w:tbl>
      <w:tblPr>
        <w:tblStyle w:val="16"/>
        <w:tblpPr w:leftFromText="180" w:rightFromText="180" w:vertAnchor="text" w:horzAnchor="page" w:tblpX="781" w:tblpY="465"/>
        <w:tblOverlap w:val="never"/>
        <w:tblW w:w="9799" w:type="dxa"/>
        <w:tblInd w:w="0" w:type="dxa"/>
        <w:shd w:val="clear" w:color="auto" w:fill="auto"/>
        <w:tblLayout w:type="fixed"/>
        <w:tblCellMar>
          <w:top w:w="0" w:type="dxa"/>
          <w:left w:w="0" w:type="dxa"/>
          <w:bottom w:w="0" w:type="dxa"/>
          <w:right w:w="0" w:type="dxa"/>
        </w:tblCellMar>
      </w:tblPr>
      <w:tblGrid>
        <w:gridCol w:w="458"/>
        <w:gridCol w:w="3153"/>
        <w:gridCol w:w="4988"/>
        <w:gridCol w:w="1200"/>
      </w:tblGrid>
      <w:tr>
        <w:tblPrEx>
          <w:shd w:val="clear" w:color="auto" w:fill="auto"/>
          <w:tblCellMar>
            <w:top w:w="0" w:type="dxa"/>
            <w:left w:w="0" w:type="dxa"/>
            <w:bottom w:w="0" w:type="dxa"/>
            <w:right w:w="0" w:type="dxa"/>
          </w:tblCellMar>
        </w:tblPrEx>
        <w:trPr>
          <w:trHeight w:val="508"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标段</w:t>
            </w: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线路名称</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采购内容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预算金额（万元）</w:t>
            </w:r>
          </w:p>
        </w:tc>
      </w:tr>
      <w:tr>
        <w:tblPrEx>
          <w:tblCellMar>
            <w:top w:w="0" w:type="dxa"/>
            <w:left w:w="0" w:type="dxa"/>
            <w:bottom w:w="0" w:type="dxa"/>
            <w:right w:w="0" w:type="dxa"/>
          </w:tblCellMar>
        </w:tblPrEx>
        <w:trPr>
          <w:trHeight w:val="508" w:hRule="atLeast"/>
        </w:trPr>
        <w:tc>
          <w:tcPr>
            <w:tcW w:w="45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1标段</w:t>
            </w: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河池市环江毛南族自治县川山镇五圩村纳尧至立下屯道路硬化项目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新建路基长3公里，路基宽4.5米，道路硬化长3公里，路面砼硬化宽3.5米，厚0.2米，挡土墙长120米，涵洞等。</w:t>
            </w:r>
          </w:p>
        </w:tc>
        <w:tc>
          <w:tcPr>
            <w:tcW w:w="12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429.74</w:t>
            </w: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河池市环江毛南族自治县川山镇古宾村二级路口至中山片区道路硬化项目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道路硬化长2.5公里，路面砼硬化宽4－4.5米，厚0.2米，小桥1座，长8米，挡土墙长700米，涵洞等。</w:t>
            </w: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河池市环江毛南族自治县川山镇都川村县道至板坝屯道路硬化项目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道路硬化长1.05公里，路面砼硬化宽3.5－5.5米，厚0.2－0.3米，挡土墙长50米。</w:t>
            </w: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河池市环江毛南族自治县川山镇下久村委至桥勒屯道路硬化项目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道路拓宽硬化长1.9公里，原路面砼硬化宽3.5米拓宽至4.5米，厚0.2米，挡土墙长150米，涵洞等。</w:t>
            </w:r>
          </w:p>
        </w:tc>
        <w:tc>
          <w:tcPr>
            <w:tcW w:w="12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2标段</w:t>
            </w: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河池市环江毛南族自治县川山镇由动村下吝屯至五圩村甘蔗坪屯道路硬化项目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道路拓宽硬化长3.9公里，原路面砼硬化宽3.5米拓宽至5米，厚0.2米,挡土墙长100米，涵洞，石方开挖等。</w:t>
            </w:r>
          </w:p>
        </w:tc>
        <w:tc>
          <w:tcPr>
            <w:tcW w:w="12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360.56</w:t>
            </w: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河池市环江毛南族自治县川山镇下久村石英屯至上达、巴爱屯道路硬化项目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道路拓宽硬化长3.1公里，原路面砼硬化宽3.5米拓宽至5米，厚0.2米，挡土墙长150米，涵洞等。</w:t>
            </w: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河池市环江毛南族自治县川山镇白丹村塘桥屯至下平屯道路硬化项目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道路拓宽硬化长5公里，原路面砼硬化宽3.5米拓宽至4.5米，厚0.2米，挡土墙长200米，涵洞等。</w:t>
            </w:r>
          </w:p>
        </w:tc>
        <w:tc>
          <w:tcPr>
            <w:tcW w:w="12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3标段</w:t>
            </w: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河池市环江毛南族自治县洛阳镇江口村大地屯道路硬化项目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道路硬化长1公里，路面砼硬化宽3－4米，厚0.2米，屯内场地砼硬化450平方米，厚0.2米。</w:t>
            </w:r>
          </w:p>
        </w:tc>
        <w:tc>
          <w:tcPr>
            <w:tcW w:w="12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327.22</w:t>
            </w: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河池市环江毛南族自治县洛阳镇洛阳村大江屯道路硬化项目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道路硬化长1.2公里，路面砼硬化宽3米，厚0.2米。</w:t>
            </w: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河池市环江毛南族自治县洛阳镇洛阳村二级路至七圩屯道路硬化及漫水桥项目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道路硬化长0.5公里，路面砼硬化宽3.5米，厚0.2米，新建漫水桥1座，长30米，宽5米。</w:t>
            </w: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河池市环江毛南族自治县洛阳镇洛阳村新才里屯至山脚道路硬化项目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道路硬化长1.3公里，路面砼硬化宽3.5米，厚0.2米。</w:t>
            </w: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河池市环江毛南族自治县下南乡仪凤村肯庭屯至洛阳镇妙石村委道路硬化项目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bidi="ar-SA"/>
              </w:rPr>
            </w:pPr>
            <w:r>
              <w:rPr>
                <w:rFonts w:hint="default" w:ascii="仿宋_GB2312" w:hAnsi="宋体" w:eastAsia="仿宋_GB2312" w:cs="仿宋_GB2312"/>
                <w:i w:val="0"/>
                <w:color w:val="000000"/>
                <w:kern w:val="0"/>
                <w:sz w:val="20"/>
                <w:szCs w:val="20"/>
                <w:u w:val="none"/>
                <w:lang w:val="en-US" w:eastAsia="zh-CN" w:bidi="ar"/>
              </w:rPr>
              <w:t>道路拓宽硬化长4.5公里，原路面砼硬化宽3.5米拓宽至5米，厚0.2米。</w:t>
            </w:r>
          </w:p>
        </w:tc>
        <w:tc>
          <w:tcPr>
            <w:tcW w:w="12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4标段</w:t>
            </w: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河池市环江毛南族自治县长美乡爱洞村财美至塘甫屯道路硬化项目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道路硬化长1.7公里，路面砼硬化4.5米，厚0.2米。</w:t>
            </w:r>
          </w:p>
        </w:tc>
        <w:tc>
          <w:tcPr>
            <w:tcW w:w="12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497"/>
              </w:tabs>
              <w:jc w:val="left"/>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ab/>
            </w:r>
            <w:r>
              <w:rPr>
                <w:rFonts w:hint="eastAsia" w:ascii="仿宋" w:hAnsi="仿宋" w:eastAsia="仿宋" w:cs="仿宋"/>
                <w:i w:val="0"/>
                <w:color w:val="000000"/>
                <w:kern w:val="0"/>
                <w:sz w:val="20"/>
                <w:szCs w:val="20"/>
                <w:u w:val="none"/>
                <w:lang w:val="en-US" w:eastAsia="zh-CN" w:bidi="ar"/>
              </w:rPr>
              <w:t>238.80</w:t>
            </w: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河池市环江毛南族自治县长美乡爱洞村财政路口至财美三屯道路硬化项目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道路拓宽硬化长2.2公里，原路面砼硬化宽3.5米拓宽至5米，厚0.2米。</w:t>
            </w: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河池市环江毛南族自治县长美乡爱洞村肯友至宇财路口道路硬化项目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道路拓宽硬化长3.1公里，原路面砼硬化宽3.5米拓宽至5米，厚0.2米。</w:t>
            </w:r>
          </w:p>
        </w:tc>
        <w:tc>
          <w:tcPr>
            <w:tcW w:w="12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5标段</w:t>
            </w: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河池市环江毛南族自治县长美乡爱洞村六用至正很养殖场道路硬化项目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道路硬化长0.65公里，路面砼硬化3米，厚0.2米。</w:t>
            </w:r>
          </w:p>
        </w:tc>
        <w:tc>
          <w:tcPr>
            <w:tcW w:w="12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238.37</w:t>
            </w: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河池市环江毛南族自治县长美乡爱洞村肯友至加文屯道路硬化项目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道路拓宽硬化长1.5公里，原路面砼硬化宽3.5米拓宽至4.5米，厚0.2米。</w:t>
            </w: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河池市环江毛南族自治县长美乡爱洞村隆洞、隆麻、隆关屯道路硬化项目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道路硬化长1.35公里，路面砼硬化3－3.5米，厚0.2米。</w:t>
            </w: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河池市环江毛南族自治县长美乡爱洞村财美屯道路硬化项目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道路硬化长0.7公里，路面砼硬化宽5米，厚0.2米。</w:t>
            </w: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河池市环江毛南族自治县长美乡爱洞村肯友路口至财美一屯道路硬化项目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道路拓宽硬化长2.1公里，原路面砼硬化宽3.5米拓宽至5米，厚0.2米。</w:t>
            </w:r>
          </w:p>
        </w:tc>
        <w:tc>
          <w:tcPr>
            <w:tcW w:w="12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6标段</w:t>
            </w: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河池市环江毛南族自治县思恩镇三乐村伟庭屯至下甫道路硬化项目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道路硬化长1.1公里，路面砼硬化宽3.5米，厚0.2米。</w:t>
            </w:r>
          </w:p>
        </w:tc>
        <w:tc>
          <w:tcPr>
            <w:tcW w:w="12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522"/>
              </w:tabs>
              <w:ind w:firstLine="200" w:firstLineChars="100"/>
              <w:jc w:val="left"/>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129.02</w:t>
            </w: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河池市环江毛南族自治县思恩镇西南村下河屯道路硬化项目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道路硬化长1公里，路面砼硬化宽3.5米，厚0.2米。</w:t>
            </w: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河池市环江毛南族自治县思恩镇城北村望火楼路口至山铁炮道路硬化项目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道路硬化长1.3公里，路面砼硬化宽3米，厚0.2米。</w:t>
            </w:r>
          </w:p>
        </w:tc>
        <w:tc>
          <w:tcPr>
            <w:tcW w:w="12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7标段</w:t>
            </w: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河池市环江毛南族自治县水源镇水源社区坡北屯道路硬化项目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新建路基长2.1公里，路基宽4.5－5.5米，道路硬化长2.1公里，路面砼硬化宽4－5米，厚0.2米，挡土墙长700米，涵洞等。</w:t>
            </w:r>
          </w:p>
        </w:tc>
        <w:tc>
          <w:tcPr>
            <w:tcW w:w="12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229.34</w:t>
            </w: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河池市环江毛南族自治县水源镇三才村下蛮至内文路口道路硬化项目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道路硬化长1公里，路面砼硬化宽3.5米，厚0.2米,挡土墙长500米，涵洞。</w:t>
            </w: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河池市环江毛南族自治县水源镇中涧村板后牛场路口至柑橘生态种植示范基地道路硬化项目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道路拓宽硬化长1公里，原路面砼硬化宽3.5米拓宽至4.5米，厚0.2米</w:t>
            </w:r>
          </w:p>
        </w:tc>
        <w:tc>
          <w:tcPr>
            <w:tcW w:w="12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8标段</w:t>
            </w: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河池市环江毛南族自治县大安乡环界村二级路口至才兰屯、怀黄路口道路硬化项目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bidi="ar-SA"/>
              </w:rPr>
            </w:pPr>
            <w:r>
              <w:rPr>
                <w:rFonts w:hint="default" w:ascii="仿宋_GB2312" w:hAnsi="宋体" w:eastAsia="仿宋_GB2312" w:cs="仿宋_GB2312"/>
                <w:i w:val="0"/>
                <w:color w:val="000000"/>
                <w:kern w:val="0"/>
                <w:sz w:val="20"/>
                <w:szCs w:val="20"/>
                <w:u w:val="none"/>
                <w:lang w:val="en-US" w:eastAsia="zh-CN" w:bidi="ar"/>
              </w:rPr>
              <w:t>道路拓宽硬化长2公里，原路面砼硬化宽3.5米拓宽至4.5米，厚0.2米，挡土墙长150米。</w:t>
            </w:r>
          </w:p>
        </w:tc>
        <w:tc>
          <w:tcPr>
            <w:tcW w:w="12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198.87</w:t>
            </w: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河池市环江毛南族自治县明伦镇豪洞村东往至石板路口道路硬化项目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道路硬化1.8公里，其中，道路拓宽硬化长0.8公里，原路面砼硬化宽3.5米拓宽至5米，厚0.2米；新建硬化道路长1公里，路面砼硬化宽5米，厚0.2米。</w:t>
            </w: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CellMar>
            <w:top w:w="0" w:type="dxa"/>
            <w:left w:w="0" w:type="dxa"/>
            <w:bottom w:w="0" w:type="dxa"/>
            <w:right w:w="0" w:type="dxa"/>
          </w:tblCellMar>
        </w:tblPrEx>
        <w:trPr>
          <w:trHeight w:val="508" w:hRule="atLeast"/>
        </w:trPr>
        <w:tc>
          <w:tcPr>
            <w:tcW w:w="45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3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河池市环江毛南族自治县明伦镇豪洞村东板至石板屯道路硬化项目</w:t>
            </w:r>
          </w:p>
        </w:tc>
        <w:tc>
          <w:tcPr>
            <w:tcW w:w="4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道路拓宽硬化长1.6公里，原路面砼硬化宽3.5米拓宽至5米，厚0.2米。</w:t>
            </w:r>
          </w:p>
        </w:tc>
        <w:tc>
          <w:tcPr>
            <w:tcW w:w="12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bl>
    <w:p>
      <w:pPr>
        <w:pStyle w:val="3"/>
        <w:spacing w:before="52" w:line="240" w:lineRule="auto"/>
        <w:ind w:left="536" w:right="3600"/>
        <w:jc w:val="left"/>
        <w:rPr>
          <w:rFonts w:hint="eastAsia" w:ascii="仿宋" w:hAnsi="仿宋" w:eastAsia="仿宋" w:cs="仿宋"/>
        </w:rPr>
      </w:pPr>
    </w:p>
    <w:p>
      <w:pPr>
        <w:rPr>
          <w:rFonts w:hint="eastAsia" w:ascii="仿宋" w:hAnsi="仿宋" w:eastAsia="仿宋" w:cs="仿宋"/>
          <w:lang w:val="en-US" w:eastAsia="zh-CN"/>
        </w:rPr>
      </w:pPr>
    </w:p>
    <w:p>
      <w:pPr>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.8</w:t>
      </w:r>
      <w:r>
        <w:rPr>
          <w:rFonts w:hint="eastAsia" w:ascii="仿宋" w:hAnsi="仿宋" w:eastAsia="仿宋" w:cs="仿宋"/>
          <w:spacing w:val="-58"/>
        </w:rPr>
        <w:t xml:space="preserve"> </w:t>
      </w:r>
      <w:r>
        <w:rPr>
          <w:rFonts w:hint="eastAsia" w:ascii="仿宋" w:hAnsi="仿宋" w:eastAsia="仿宋" w:cs="仿宋"/>
          <w:lang w:eastAsia="zh-CN"/>
        </w:rPr>
        <w:t>项目总报价：</w:t>
      </w:r>
      <w:r>
        <w:rPr>
          <w:rFonts w:hint="eastAsia" w:ascii="仿宋" w:hAnsi="仿宋" w:eastAsia="仿宋" w:cs="仿宋"/>
          <w:lang w:val="en-US" w:eastAsia="zh-CN"/>
        </w:rPr>
        <w:t>2151.92万元；</w:t>
      </w:r>
      <w:r>
        <w:rPr>
          <w:rFonts w:hint="eastAsia" w:ascii="仿宋" w:hAnsi="仿宋" w:eastAsia="仿宋" w:cs="仿宋"/>
        </w:rPr>
        <w:t>如需进一步了解详细内容，详见招标文件。</w:t>
      </w:r>
    </w:p>
    <w:p>
      <w:pPr>
        <w:spacing w:before="2" w:line="240" w:lineRule="auto"/>
        <w:ind w:right="0"/>
        <w:rPr>
          <w:rFonts w:hint="eastAsia" w:ascii="仿宋" w:hAnsi="仿宋" w:eastAsia="仿宋" w:cs="仿宋"/>
          <w:sz w:val="17"/>
          <w:szCs w:val="17"/>
        </w:rPr>
      </w:pPr>
    </w:p>
    <w:p>
      <w:pPr>
        <w:pStyle w:val="10"/>
        <w:spacing w:line="240" w:lineRule="auto"/>
        <w:ind w:right="3600"/>
        <w:jc w:val="left"/>
        <w:rPr>
          <w:rFonts w:hint="eastAsia" w:ascii="仿宋" w:hAnsi="仿宋" w:eastAsia="仿宋" w:cs="仿宋"/>
          <w:b w:val="0"/>
          <w:bCs w:val="0"/>
        </w:rPr>
      </w:pPr>
      <w:r>
        <w:rPr>
          <w:rFonts w:hint="eastAsia" w:ascii="仿宋" w:hAnsi="仿宋" w:eastAsia="仿宋" w:cs="仿宋"/>
        </w:rPr>
        <w:t>3.</w:t>
      </w:r>
      <w:r>
        <w:rPr>
          <w:rFonts w:hint="eastAsia" w:ascii="仿宋" w:hAnsi="仿宋" w:eastAsia="仿宋" w:cs="仿宋"/>
          <w:spacing w:val="-6"/>
        </w:rPr>
        <w:t xml:space="preserve"> </w:t>
      </w:r>
      <w:r>
        <w:rPr>
          <w:rFonts w:hint="eastAsia" w:ascii="仿宋" w:hAnsi="仿宋" w:eastAsia="仿宋" w:cs="仿宋"/>
        </w:rPr>
        <w:t>投标人资格要求</w:t>
      </w:r>
    </w:p>
    <w:p>
      <w:pPr>
        <w:pStyle w:val="3"/>
        <w:spacing w:before="156" w:line="436" w:lineRule="auto"/>
        <w:ind w:left="116" w:right="0"/>
        <w:jc w:val="left"/>
        <w:rPr>
          <w:rFonts w:hint="eastAsia" w:ascii="仿宋" w:hAnsi="仿宋" w:eastAsia="仿宋" w:cs="仿宋"/>
          <w:sz w:val="22"/>
          <w:szCs w:val="22"/>
        </w:rPr>
      </w:pPr>
      <w:r>
        <w:rPr>
          <w:rFonts w:hint="eastAsia" w:ascii="仿宋" w:hAnsi="仿宋" w:eastAsia="仿宋" w:cs="仿宋"/>
          <w:w w:val="95"/>
          <w:sz w:val="22"/>
          <w:szCs w:val="22"/>
        </w:rPr>
        <w:t>3.1 本次招标要求投标人须具有</w:t>
      </w:r>
      <w:r>
        <w:rPr>
          <w:rFonts w:hint="eastAsia" w:ascii="仿宋" w:hAnsi="仿宋" w:eastAsia="仿宋" w:cs="仿宋"/>
          <w:w w:val="95"/>
          <w:sz w:val="22"/>
          <w:szCs w:val="22"/>
          <w:u w:val="single"/>
        </w:rPr>
        <w:t>市政公用工程</w:t>
      </w:r>
      <w:r>
        <w:rPr>
          <w:rFonts w:hint="eastAsia" w:ascii="仿宋" w:hAnsi="仿宋" w:eastAsia="仿宋" w:cs="仿宋"/>
          <w:w w:val="95"/>
          <w:sz w:val="22"/>
          <w:szCs w:val="22"/>
        </w:rPr>
        <w:t>施工总承包叁级(含叁级)以上资质或</w:t>
      </w:r>
      <w:r>
        <w:rPr>
          <w:rFonts w:hint="eastAsia" w:ascii="仿宋" w:hAnsi="仿宋" w:eastAsia="仿宋" w:cs="仿宋"/>
          <w:w w:val="95"/>
          <w:sz w:val="22"/>
          <w:szCs w:val="22"/>
          <w:u w:val="single"/>
        </w:rPr>
        <w:t>建筑工程</w:t>
      </w:r>
      <w:r>
        <w:rPr>
          <w:rFonts w:hint="eastAsia" w:ascii="仿宋" w:hAnsi="仿宋" w:eastAsia="仿宋" w:cs="仿宋"/>
          <w:w w:val="95"/>
          <w:sz w:val="22"/>
          <w:szCs w:val="22"/>
        </w:rPr>
        <w:t>施工总承包叁级（含）及以上资质</w:t>
      </w:r>
      <w:r>
        <w:rPr>
          <w:rFonts w:hint="eastAsia" w:ascii="仿宋" w:hAnsi="仿宋" w:eastAsia="仿宋" w:cs="仿宋"/>
          <w:w w:val="95"/>
          <w:sz w:val="32"/>
          <w:szCs w:val="32"/>
        </w:rPr>
        <w:t>，</w:t>
      </w:r>
      <w:r>
        <w:rPr>
          <w:rFonts w:hint="eastAsia" w:ascii="仿宋" w:hAnsi="仿宋" w:eastAsia="仿宋" w:cs="仿宋"/>
          <w:w w:val="95"/>
          <w:sz w:val="22"/>
          <w:szCs w:val="22"/>
        </w:rPr>
        <w:t>并在 人员、设备、资金等方面具备相应的施工能力。其中，拟投入本项目的项目经理具备</w:t>
      </w:r>
      <w:r>
        <w:rPr>
          <w:rFonts w:hint="eastAsia" w:ascii="仿宋" w:hAnsi="仿宋" w:eastAsia="仿宋" w:cs="仿宋"/>
          <w:w w:val="95"/>
          <w:sz w:val="22"/>
          <w:szCs w:val="22"/>
          <w:u w:val="single"/>
        </w:rPr>
        <w:t>市政公用工程</w:t>
      </w:r>
      <w:r>
        <w:rPr>
          <w:rFonts w:hint="eastAsia" w:ascii="仿宋" w:hAnsi="仿宋" w:eastAsia="仿宋" w:cs="仿宋"/>
          <w:w w:val="95"/>
          <w:sz w:val="22"/>
          <w:szCs w:val="22"/>
        </w:rPr>
        <w:t>专业</w:t>
      </w:r>
      <w:r>
        <w:rPr>
          <w:rFonts w:hint="eastAsia" w:ascii="仿宋" w:hAnsi="仿宋" w:eastAsia="仿宋" w:cs="仿宋"/>
          <w:w w:val="95"/>
          <w:sz w:val="22"/>
          <w:szCs w:val="22"/>
          <w:lang w:eastAsia="zh-CN"/>
        </w:rPr>
        <w:t>或</w:t>
      </w:r>
      <w:r>
        <w:rPr>
          <w:rFonts w:hint="eastAsia" w:ascii="仿宋" w:hAnsi="仿宋" w:eastAsia="仿宋" w:cs="仿宋"/>
          <w:w w:val="95"/>
          <w:sz w:val="22"/>
          <w:szCs w:val="22"/>
          <w:u w:val="single"/>
        </w:rPr>
        <w:t>建</w:t>
      </w:r>
      <w:r>
        <w:rPr>
          <w:rFonts w:hint="eastAsia" w:ascii="仿宋" w:hAnsi="仿宋" w:eastAsia="仿宋" w:cs="仿宋"/>
          <w:w w:val="95"/>
          <w:sz w:val="22"/>
          <w:szCs w:val="22"/>
          <w:u w:val="single"/>
          <w:lang w:eastAsia="zh-CN"/>
        </w:rPr>
        <w:t>筑</w:t>
      </w:r>
      <w:r>
        <w:rPr>
          <w:rFonts w:hint="eastAsia" w:ascii="仿宋" w:hAnsi="仿宋" w:eastAsia="仿宋" w:cs="仿宋"/>
          <w:w w:val="95"/>
          <w:sz w:val="22"/>
          <w:szCs w:val="22"/>
          <w:u w:val="single"/>
        </w:rPr>
        <w:t>工程</w:t>
      </w:r>
      <w:r>
        <w:rPr>
          <w:rFonts w:hint="eastAsia" w:ascii="仿宋" w:hAnsi="仿宋" w:eastAsia="仿宋" w:cs="仿宋"/>
          <w:w w:val="95"/>
          <w:sz w:val="22"/>
          <w:szCs w:val="22"/>
        </w:rPr>
        <w:t>专业 二 级（含以上级）注册建造师执业资格及有效安全生产考核合格证书（B类）</w:t>
      </w:r>
      <w:r>
        <w:rPr>
          <w:rFonts w:hint="eastAsia" w:ascii="仿宋" w:hAnsi="仿宋" w:eastAsia="仿宋" w:cs="仿宋"/>
          <w:w w:val="95"/>
          <w:sz w:val="22"/>
          <w:szCs w:val="22"/>
          <w:lang w:eastAsia="zh-CN"/>
        </w:rPr>
        <w:t>，</w:t>
      </w:r>
      <w:r>
        <w:rPr>
          <w:rFonts w:hint="eastAsia" w:ascii="仿宋" w:hAnsi="仿宋" w:eastAsia="仿宋" w:cs="仿宋"/>
          <w:w w:val="95"/>
          <w:sz w:val="22"/>
          <w:szCs w:val="22"/>
        </w:rPr>
        <w:t>且未担任其他在建工程项目的项目经理。本项目不接受有在建、已中标未开工或已列为其他项目中标候选人第一名的建</w:t>
      </w:r>
      <w:r>
        <w:rPr>
          <w:rFonts w:hint="eastAsia" w:ascii="仿宋" w:hAnsi="仿宋" w:eastAsia="仿宋" w:cs="仿宋"/>
          <w:sz w:val="22"/>
          <w:szCs w:val="22"/>
        </w:rPr>
        <w:t>造师作为项目经理。</w:t>
      </w:r>
    </w:p>
    <w:p>
      <w:pPr>
        <w:pStyle w:val="3"/>
        <w:spacing w:before="52" w:line="240" w:lineRule="auto"/>
        <w:ind w:left="536" w:right="3600"/>
        <w:jc w:val="left"/>
        <w:rPr>
          <w:rFonts w:hint="eastAsia" w:ascii="仿宋" w:hAnsi="仿宋" w:eastAsia="仿宋" w:cs="仿宋"/>
          <w:sz w:val="22"/>
          <w:szCs w:val="22"/>
        </w:rPr>
      </w:pPr>
      <w:r>
        <w:rPr>
          <w:rFonts w:hint="eastAsia" w:ascii="仿宋" w:hAnsi="仿宋" w:eastAsia="仿宋" w:cs="仿宋"/>
          <w:sz w:val="22"/>
          <w:szCs w:val="22"/>
        </w:rPr>
        <w:t>3.2</w:t>
      </w:r>
      <w:r>
        <w:rPr>
          <w:rFonts w:hint="eastAsia" w:ascii="仿宋" w:hAnsi="仿宋" w:eastAsia="仿宋" w:cs="仿宋"/>
          <w:spacing w:val="-8"/>
          <w:sz w:val="22"/>
          <w:szCs w:val="22"/>
        </w:rPr>
        <w:t xml:space="preserve"> </w:t>
      </w:r>
      <w:r>
        <w:rPr>
          <w:rFonts w:hint="eastAsia" w:ascii="仿宋" w:hAnsi="仿宋" w:eastAsia="仿宋" w:cs="仿宋"/>
          <w:sz w:val="22"/>
          <w:szCs w:val="22"/>
        </w:rPr>
        <w:t>本次招标</w:t>
      </w:r>
      <w:r>
        <w:rPr>
          <w:rFonts w:hint="eastAsia" w:ascii="仿宋" w:hAnsi="仿宋" w:eastAsia="仿宋" w:cs="仿宋"/>
          <w:sz w:val="22"/>
          <w:szCs w:val="22"/>
          <w:u w:val="single" w:color="000000"/>
        </w:rPr>
        <w:t>不接受</w:t>
      </w:r>
      <w:r>
        <w:rPr>
          <w:rFonts w:hint="eastAsia" w:ascii="仿宋" w:hAnsi="仿宋" w:eastAsia="仿宋" w:cs="仿宋"/>
          <w:sz w:val="22"/>
          <w:szCs w:val="22"/>
        </w:rPr>
        <w:t>联合体投标。</w:t>
      </w:r>
    </w:p>
    <w:p>
      <w:pPr>
        <w:spacing w:before="4" w:line="240" w:lineRule="auto"/>
        <w:ind w:right="0"/>
        <w:rPr>
          <w:rFonts w:hint="eastAsia" w:ascii="仿宋" w:hAnsi="仿宋" w:eastAsia="仿宋" w:cs="仿宋"/>
          <w:sz w:val="18"/>
          <w:szCs w:val="18"/>
        </w:rPr>
      </w:pPr>
    </w:p>
    <w:p>
      <w:pPr>
        <w:pStyle w:val="3"/>
        <w:spacing w:before="0" w:line="436" w:lineRule="auto"/>
        <w:ind w:left="116" w:right="249" w:firstLine="438" w:firstLineChars="200"/>
        <w:jc w:val="left"/>
        <w:rPr>
          <w:rFonts w:hint="eastAsia" w:ascii="仿宋" w:hAnsi="仿宋" w:eastAsia="仿宋" w:cs="仿宋"/>
          <w:sz w:val="22"/>
          <w:szCs w:val="22"/>
        </w:rPr>
      </w:pPr>
      <w:r>
        <w:rPr>
          <w:rFonts w:hint="eastAsia" w:ascii="仿宋" w:hAnsi="仿宋" w:eastAsia="仿宋" w:cs="仿宋"/>
          <w:spacing w:val="1"/>
          <w:w w:val="99"/>
          <w:sz w:val="22"/>
          <w:szCs w:val="22"/>
        </w:rPr>
        <w:t>3.</w:t>
      </w:r>
      <w:r>
        <w:rPr>
          <w:rFonts w:hint="eastAsia" w:ascii="仿宋" w:hAnsi="仿宋" w:eastAsia="仿宋" w:cs="仿宋"/>
          <w:w w:val="99"/>
          <w:sz w:val="22"/>
          <w:szCs w:val="22"/>
        </w:rPr>
        <w:t>3</w:t>
      </w:r>
      <w:r>
        <w:rPr>
          <w:rFonts w:hint="eastAsia" w:ascii="仿宋" w:hAnsi="仿宋" w:eastAsia="仿宋" w:cs="仿宋"/>
          <w:spacing w:val="-1"/>
          <w:sz w:val="22"/>
          <w:szCs w:val="22"/>
        </w:rPr>
        <w:t xml:space="preserve"> 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包含及其企业)，不得参与政府采购活动</w:t>
      </w:r>
      <w:r>
        <w:rPr>
          <w:rFonts w:hint="eastAsia" w:ascii="仿宋" w:hAnsi="仿宋" w:eastAsia="仿宋" w:cs="仿宋"/>
          <w:sz w:val="22"/>
          <w:szCs w:val="22"/>
        </w:rPr>
        <w:t>。</w:t>
      </w:r>
    </w:p>
    <w:p>
      <w:pPr>
        <w:pStyle w:val="32"/>
        <w:spacing w:before="35" w:line="360" w:lineRule="auto"/>
        <w:ind w:left="101" w:right="-18"/>
        <w:jc w:val="left"/>
        <w:rPr>
          <w:rFonts w:hint="eastAsia" w:ascii="仿宋" w:hAnsi="仿宋" w:eastAsia="仿宋" w:cs="仿宋"/>
          <w:sz w:val="21"/>
          <w:szCs w:val="21"/>
        </w:rPr>
      </w:pPr>
      <w:r>
        <w:rPr>
          <w:rFonts w:hint="eastAsia" w:ascii="仿宋" w:hAnsi="仿宋" w:eastAsia="仿宋" w:cs="仿宋"/>
          <w:sz w:val="22"/>
          <w:szCs w:val="22"/>
          <w:lang w:val="en-US" w:eastAsia="zh-CN"/>
        </w:rPr>
        <w:t>4、</w:t>
      </w:r>
      <w:r>
        <w:rPr>
          <w:rFonts w:hint="eastAsia" w:ascii="仿宋" w:hAnsi="仿宋" w:eastAsia="仿宋" w:cs="仿宋"/>
          <w:b/>
          <w:bCs/>
          <w:sz w:val="21"/>
          <w:szCs w:val="21"/>
        </w:rPr>
        <w:t>投标保证金的</w:t>
      </w:r>
      <w:r>
        <w:rPr>
          <w:rFonts w:hint="eastAsia" w:ascii="仿宋" w:hAnsi="仿宋" w:eastAsia="仿宋" w:cs="仿宋"/>
          <w:b/>
          <w:bCs/>
          <w:sz w:val="21"/>
          <w:szCs w:val="21"/>
          <w:lang w:eastAsia="zh-CN"/>
        </w:rPr>
        <w:t>各标段</w:t>
      </w:r>
      <w:r>
        <w:rPr>
          <w:rFonts w:hint="eastAsia" w:ascii="仿宋" w:hAnsi="仿宋" w:eastAsia="仿宋" w:cs="仿宋"/>
          <w:b/>
          <w:bCs/>
          <w:sz w:val="21"/>
          <w:szCs w:val="21"/>
        </w:rPr>
        <w:t>金额</w:t>
      </w:r>
      <w:r>
        <w:rPr>
          <w:rFonts w:hint="eastAsia" w:ascii="仿宋" w:hAnsi="仿宋" w:eastAsia="仿宋" w:cs="仿宋"/>
          <w:b/>
          <w:bCs/>
          <w:sz w:val="21"/>
          <w:szCs w:val="21"/>
          <w:lang w:eastAsia="zh-CN"/>
        </w:rPr>
        <w:t>均为</w:t>
      </w:r>
      <w:r>
        <w:rPr>
          <w:rFonts w:hint="eastAsia" w:ascii="仿宋" w:hAnsi="仿宋" w:eastAsia="仿宋" w:cs="仿宋"/>
          <w:b/>
          <w:bCs/>
          <w:sz w:val="21"/>
          <w:szCs w:val="21"/>
        </w:rPr>
        <w:t>：</w:t>
      </w:r>
      <w:r>
        <w:rPr>
          <w:rFonts w:hint="eastAsia" w:ascii="仿宋" w:hAnsi="仿宋" w:eastAsia="仿宋" w:cs="仿宋"/>
          <w:spacing w:val="-69"/>
          <w:sz w:val="21"/>
          <w:szCs w:val="21"/>
        </w:rPr>
        <w:t xml:space="preserve"> </w:t>
      </w:r>
      <w:r>
        <w:rPr>
          <w:rFonts w:hint="eastAsia" w:ascii="仿宋" w:hAnsi="仿宋" w:eastAsia="仿宋" w:cs="仿宋"/>
          <w:b/>
          <w:bCs/>
          <w:sz w:val="21"/>
          <w:szCs w:val="21"/>
          <w:u w:val="single" w:color="000000"/>
          <w:lang w:eastAsia="zh-CN"/>
        </w:rPr>
        <w:t>壹</w:t>
      </w:r>
      <w:r>
        <w:rPr>
          <w:rFonts w:hint="eastAsia" w:ascii="仿宋" w:hAnsi="仿宋" w:eastAsia="仿宋" w:cs="仿宋"/>
          <w:b/>
          <w:bCs/>
          <w:sz w:val="21"/>
          <w:szCs w:val="21"/>
          <w:u w:val="single" w:color="000000"/>
        </w:rPr>
        <w:t>万元整（¥</w:t>
      </w:r>
      <w:r>
        <w:rPr>
          <w:rFonts w:hint="eastAsia" w:ascii="仿宋" w:hAnsi="仿宋" w:eastAsia="仿宋" w:cs="仿宋"/>
          <w:b/>
          <w:bCs/>
          <w:sz w:val="21"/>
          <w:szCs w:val="21"/>
          <w:u w:val="single" w:color="000000"/>
          <w:lang w:val="en-US" w:eastAsia="zh-CN"/>
        </w:rPr>
        <w:t>1</w:t>
      </w:r>
      <w:r>
        <w:rPr>
          <w:rFonts w:hint="eastAsia" w:ascii="仿宋" w:hAnsi="仿宋" w:eastAsia="仿宋" w:cs="仿宋"/>
          <w:b/>
          <w:bCs/>
          <w:sz w:val="21"/>
          <w:szCs w:val="21"/>
          <w:u w:val="single" w:color="000000"/>
        </w:rPr>
        <w:t>0000.00</w:t>
      </w:r>
      <w:r>
        <w:rPr>
          <w:rFonts w:hint="eastAsia" w:ascii="仿宋" w:hAnsi="仿宋" w:eastAsia="仿宋" w:cs="仿宋"/>
          <w:b/>
          <w:bCs/>
          <w:spacing w:val="-59"/>
          <w:sz w:val="21"/>
          <w:szCs w:val="21"/>
          <w:u w:val="single" w:color="000000"/>
        </w:rPr>
        <w:t xml:space="preserve"> </w:t>
      </w:r>
      <w:r>
        <w:rPr>
          <w:rFonts w:hint="eastAsia" w:ascii="仿宋" w:hAnsi="仿宋" w:eastAsia="仿宋" w:cs="仿宋"/>
          <w:b/>
          <w:bCs/>
          <w:sz w:val="21"/>
          <w:szCs w:val="21"/>
          <w:u w:val="single" w:color="000000"/>
        </w:rPr>
        <w:t>元）</w:t>
      </w:r>
      <w:r>
        <w:rPr>
          <w:rFonts w:hint="eastAsia" w:ascii="仿宋" w:hAnsi="仿宋" w:eastAsia="仿宋" w:cs="仿宋"/>
          <w:sz w:val="21"/>
          <w:szCs w:val="21"/>
        </w:rPr>
        <w:t>，</w:t>
      </w:r>
    </w:p>
    <w:p>
      <w:pPr>
        <w:pStyle w:val="32"/>
        <w:spacing w:before="35" w:line="360" w:lineRule="auto"/>
        <w:ind w:left="101" w:right="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1标段</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户名：环江毛南族自治县公共资源交易中心；</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开户行：中国邮政储蓄银行股份有限公司环江县支行；</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rPr>
        <w:t>账号：</w:t>
      </w:r>
      <w:r>
        <w:rPr>
          <w:rFonts w:hint="eastAsia" w:ascii="仿宋" w:hAnsi="仿宋" w:eastAsia="仿宋" w:cs="仿宋"/>
          <w:sz w:val="21"/>
          <w:szCs w:val="21"/>
          <w:lang w:val="en-US" w:eastAsia="zh-CN"/>
        </w:rPr>
        <w:t xml:space="preserve"> 94500301002538888900310</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2标段</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户名：环江毛南族自治县公共资源交易中心；</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开户行：中国邮政储蓄银行股份有限公司环江县支行；</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rPr>
        <w:t>账号：</w:t>
      </w:r>
      <w:r>
        <w:rPr>
          <w:rFonts w:hint="eastAsia" w:ascii="仿宋" w:hAnsi="仿宋" w:eastAsia="仿宋" w:cs="仿宋"/>
          <w:sz w:val="21"/>
          <w:szCs w:val="21"/>
          <w:lang w:val="en-US" w:eastAsia="zh-CN"/>
        </w:rPr>
        <w:t xml:space="preserve"> 94500301002538888900314</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3标段</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户名：环江毛南族自治县公共资源交易中心；</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开户行：中国邮政储蓄银行股份有限公司环江县支行；</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rPr>
        <w:t>账号：</w:t>
      </w:r>
      <w:r>
        <w:rPr>
          <w:rFonts w:hint="eastAsia" w:ascii="仿宋" w:hAnsi="仿宋" w:eastAsia="仿宋" w:cs="仿宋"/>
          <w:sz w:val="21"/>
          <w:szCs w:val="21"/>
          <w:lang w:val="en-US" w:eastAsia="zh-CN"/>
        </w:rPr>
        <w:t xml:space="preserve"> 94500301002538888900313</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4标段</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户名：环江毛南族自治县公共资源交易中心；</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开户行：中国邮政储蓄银行股份有限公司环江县支行；</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rPr>
        <w:t>账号：</w:t>
      </w:r>
      <w:r>
        <w:rPr>
          <w:rFonts w:hint="eastAsia" w:ascii="仿宋" w:hAnsi="仿宋" w:eastAsia="仿宋" w:cs="仿宋"/>
          <w:sz w:val="21"/>
          <w:szCs w:val="21"/>
          <w:lang w:val="en-US" w:eastAsia="zh-CN"/>
        </w:rPr>
        <w:t>94500301002538888900315</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5标段</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户名：环江毛南族自治县公共资源交易中心；</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开户行：中国邮政储蓄银行股份有限公司环江县支行；</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账号：94500301002538888900316</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6标段</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户名：环江毛南族自治县公共资源交易中心；</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开户行：中国邮政储蓄银行股份有限公司环江县支行；</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账号： 94500301002538888900319</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7标段</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户名：环江毛南族自治县公共资源交易中心；</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开户行：中国邮政储蓄银行股份有限公司环江县支行；</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账号： 94500301002538888900320</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8标段</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户名：环江毛南族自治县公共资源交易中心；</w:t>
      </w:r>
      <w:bookmarkStart w:id="299" w:name="_GoBack"/>
      <w:bookmarkEnd w:id="299"/>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开户行：中国邮政储蓄银行股份有限公司环江县支行；</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账号：94500301002538888900312</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按递交方式：投标人须照招标文件的要求提交投标保证金，须从投标人基本账户转出。投标保证金必须在投标截止时间之前到达专用账户，其到账时间以银行确认的到达专用账户时间为准。投标人所提交的投标保证金仅限当次投标项目（标段）有效，不得重复替代使用。缴纳时请备注所投项目的名称或编号、标段及用途；</w:t>
      </w:r>
    </w:p>
    <w:p>
      <w:pPr>
        <w:pStyle w:val="10"/>
        <w:spacing w:before="54" w:line="240" w:lineRule="auto"/>
        <w:ind w:right="3600"/>
        <w:jc w:val="left"/>
        <w:rPr>
          <w:rFonts w:hint="eastAsia" w:ascii="仿宋" w:hAnsi="仿宋" w:eastAsia="仿宋" w:cs="仿宋"/>
          <w:b w:val="0"/>
          <w:bCs w:val="0"/>
        </w:rPr>
      </w:pPr>
      <w:r>
        <w:rPr>
          <w:rFonts w:hint="eastAsia" w:ascii="仿宋" w:hAnsi="仿宋" w:eastAsia="仿宋" w:cs="仿宋"/>
          <w:lang w:val="en-US" w:eastAsia="zh-CN"/>
        </w:rPr>
        <w:t>5</w:t>
      </w:r>
      <w:r>
        <w:rPr>
          <w:rFonts w:hint="eastAsia" w:ascii="仿宋" w:hAnsi="仿宋" w:eastAsia="仿宋" w:cs="仿宋"/>
        </w:rPr>
        <w:t>.</w:t>
      </w:r>
      <w:r>
        <w:rPr>
          <w:rFonts w:hint="eastAsia" w:ascii="仿宋" w:hAnsi="仿宋" w:eastAsia="仿宋" w:cs="仿宋"/>
          <w:spacing w:val="-6"/>
        </w:rPr>
        <w:t xml:space="preserve"> 报名及采购文件的获取方式</w:t>
      </w:r>
    </w:p>
    <w:p>
      <w:pPr>
        <w:spacing w:before="2" w:line="240" w:lineRule="auto"/>
        <w:ind w:right="0"/>
        <w:rPr>
          <w:rFonts w:hint="eastAsia" w:ascii="仿宋" w:hAnsi="仿宋" w:eastAsia="仿宋" w:cs="仿宋"/>
          <w:b/>
          <w:bCs/>
          <w:sz w:val="17"/>
          <w:szCs w:val="17"/>
        </w:rPr>
      </w:pPr>
    </w:p>
    <w:p>
      <w:pPr>
        <w:spacing w:before="132" w:line="360" w:lineRule="auto"/>
        <w:ind w:left="116" w:right="110" w:rightChars="0" w:firstLine="420" w:firstLineChars="200"/>
        <w:jc w:val="left"/>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5.1本项目采用网上报名方式，自2020年06月24日至2020年07月13日17时止 （法定节假日、周末除外）在环江交易中心网电子交易平台（http://219.159.164.18:8211/TPBidder/memberframe/FrameBidder）及政采云一站式政府采购云服务平台（https://www.zcygov.cn/）在环江毛南族自治县公共资源交易中心交易平台和政府采购云平台系统登录或注册，并报名及下载招标文件电子版，逾期下载无效。(注: 环江毛南族自治县公共资源交易中心网和政府采购云平台均要报名，政采云下载获取文件即为报名)</w:t>
      </w:r>
      <w:r>
        <w:rPr>
          <w:rFonts w:hint="eastAsia" w:ascii="仿宋" w:hAnsi="仿宋" w:eastAsia="仿宋" w:cs="仿宋"/>
          <w:b w:val="0"/>
          <w:bCs w:val="0"/>
          <w:sz w:val="21"/>
          <w:szCs w:val="21"/>
          <w:highlight w:val="none"/>
        </w:rPr>
        <w:t>。</w:t>
      </w:r>
    </w:p>
    <w:p>
      <w:pPr>
        <w:pStyle w:val="10"/>
        <w:spacing w:line="240" w:lineRule="auto"/>
        <w:ind w:right="3600" w:firstLine="422" w:firstLineChars="200"/>
        <w:jc w:val="left"/>
        <w:rPr>
          <w:rFonts w:hint="eastAsia" w:ascii="仿宋" w:hAnsi="仿宋" w:eastAsia="仿宋" w:cs="仿宋"/>
          <w:b w:val="0"/>
          <w:bCs w:val="0"/>
          <w:highlight w:val="none"/>
        </w:rPr>
      </w:pPr>
      <w:r>
        <w:rPr>
          <w:rFonts w:hint="eastAsia" w:ascii="仿宋" w:hAnsi="仿宋" w:eastAsia="仿宋" w:cs="仿宋"/>
          <w:highlight w:val="none"/>
          <w:lang w:val="en-US" w:eastAsia="zh-CN"/>
        </w:rPr>
        <w:t>6</w:t>
      </w:r>
      <w:r>
        <w:rPr>
          <w:rFonts w:hint="eastAsia" w:ascii="仿宋" w:hAnsi="仿宋" w:eastAsia="仿宋" w:cs="仿宋"/>
          <w:b w:val="0"/>
          <w:bCs w:val="0"/>
          <w:highlight w:val="none"/>
        </w:rPr>
        <w:t>.</w:t>
      </w:r>
      <w:r>
        <w:rPr>
          <w:rFonts w:hint="eastAsia" w:ascii="仿宋" w:hAnsi="仿宋" w:eastAsia="仿宋" w:cs="仿宋"/>
          <w:b w:val="0"/>
          <w:bCs w:val="0"/>
          <w:spacing w:val="-4"/>
          <w:highlight w:val="none"/>
        </w:rPr>
        <w:t xml:space="preserve"> </w:t>
      </w:r>
      <w:r>
        <w:rPr>
          <w:rFonts w:hint="eastAsia" w:ascii="仿宋" w:hAnsi="仿宋" w:eastAsia="仿宋" w:cs="仿宋"/>
          <w:highlight w:val="none"/>
        </w:rPr>
        <w:t>投标文件的递交</w:t>
      </w:r>
    </w:p>
    <w:p>
      <w:pPr>
        <w:pStyle w:val="3"/>
        <w:spacing w:before="145" w:line="367" w:lineRule="auto"/>
        <w:ind w:left="116" w:right="115" w:firstLine="420"/>
        <w:jc w:val="both"/>
        <w:rPr>
          <w:rFonts w:hint="eastAsia" w:ascii="仿宋" w:hAnsi="仿宋" w:eastAsia="仿宋" w:cs="仿宋"/>
        </w:rPr>
      </w:pPr>
      <w:r>
        <w:rPr>
          <w:rFonts w:hint="eastAsia" w:ascii="仿宋" w:hAnsi="仿宋" w:eastAsia="仿宋" w:cs="仿宋"/>
          <w:highlight w:val="none"/>
          <w:lang w:val="en-US" w:eastAsia="zh-CN"/>
        </w:rPr>
        <w:t>6</w:t>
      </w:r>
      <w:r>
        <w:rPr>
          <w:rFonts w:hint="eastAsia" w:ascii="仿宋" w:hAnsi="仿宋" w:eastAsia="仿宋" w:cs="仿宋"/>
          <w:highlight w:val="none"/>
        </w:rPr>
        <w:t xml:space="preserve">.1 投标文件递交的截止时间（投标截止时间，下同）为 </w:t>
      </w:r>
      <w:r>
        <w:rPr>
          <w:rFonts w:hint="eastAsia" w:ascii="仿宋" w:hAnsi="仿宋" w:eastAsia="仿宋" w:cs="仿宋"/>
          <w:highlight w:val="none"/>
          <w:u w:val="none" w:color="auto"/>
        </w:rPr>
        <w:t>20</w:t>
      </w:r>
      <w:r>
        <w:rPr>
          <w:rFonts w:hint="eastAsia" w:ascii="仿宋" w:hAnsi="仿宋" w:eastAsia="仿宋" w:cs="仿宋"/>
          <w:highlight w:val="none"/>
          <w:u w:val="none" w:color="auto"/>
          <w:lang w:val="en-US" w:eastAsia="zh-CN"/>
        </w:rPr>
        <w:t>20</w:t>
      </w:r>
      <w:r>
        <w:rPr>
          <w:rFonts w:hint="eastAsia" w:ascii="仿宋" w:hAnsi="仿宋" w:eastAsia="仿宋" w:cs="仿宋"/>
          <w:highlight w:val="none"/>
          <w:u w:val="none" w:color="auto"/>
        </w:rPr>
        <w:t xml:space="preserve"> 年</w:t>
      </w:r>
      <w:r>
        <w:rPr>
          <w:rFonts w:hint="eastAsia" w:ascii="仿宋" w:hAnsi="仿宋" w:eastAsia="仿宋" w:cs="仿宋"/>
          <w:highlight w:val="none"/>
          <w:u w:val="none" w:color="auto"/>
          <w:lang w:val="en-US" w:eastAsia="zh-CN"/>
        </w:rPr>
        <w:t>7</w:t>
      </w:r>
      <w:r>
        <w:rPr>
          <w:rFonts w:hint="eastAsia" w:ascii="仿宋" w:hAnsi="仿宋" w:eastAsia="仿宋" w:cs="仿宋"/>
          <w:highlight w:val="none"/>
          <w:u w:val="none" w:color="auto"/>
        </w:rPr>
        <w:t>月</w:t>
      </w:r>
      <w:r>
        <w:rPr>
          <w:rFonts w:hint="eastAsia" w:ascii="仿宋" w:hAnsi="仿宋" w:eastAsia="仿宋" w:cs="仿宋"/>
          <w:highlight w:val="none"/>
          <w:u w:val="none" w:color="auto"/>
          <w:lang w:val="en-US" w:eastAsia="zh-CN"/>
        </w:rPr>
        <w:t>14</w:t>
      </w:r>
      <w:r>
        <w:rPr>
          <w:rFonts w:hint="eastAsia" w:ascii="仿宋" w:hAnsi="仿宋" w:eastAsia="仿宋" w:cs="仿宋"/>
          <w:highlight w:val="none"/>
          <w:u w:val="none" w:color="auto"/>
        </w:rPr>
        <w:t>日</w:t>
      </w:r>
      <w:r>
        <w:rPr>
          <w:rFonts w:hint="eastAsia" w:ascii="仿宋" w:hAnsi="仿宋" w:eastAsia="仿宋" w:cs="仿宋"/>
          <w:highlight w:val="none"/>
          <w:u w:val="none" w:color="auto"/>
          <w:lang w:val="en-US" w:eastAsia="zh-CN"/>
        </w:rPr>
        <w:t>09</w:t>
      </w:r>
      <w:r>
        <w:rPr>
          <w:rFonts w:hint="eastAsia" w:ascii="仿宋" w:hAnsi="仿宋" w:eastAsia="仿宋" w:cs="仿宋"/>
          <w:highlight w:val="none"/>
          <w:u w:val="none" w:color="auto"/>
        </w:rPr>
        <w:t>时</w:t>
      </w:r>
      <w:r>
        <w:rPr>
          <w:rFonts w:hint="eastAsia" w:ascii="仿宋" w:hAnsi="仿宋" w:eastAsia="仿宋" w:cs="仿宋"/>
          <w:highlight w:val="none"/>
          <w:u w:val="none" w:color="auto"/>
          <w:lang w:val="en-US" w:eastAsia="zh-CN"/>
        </w:rPr>
        <w:t>00</w:t>
      </w:r>
      <w:r>
        <w:rPr>
          <w:rFonts w:hint="eastAsia" w:ascii="仿宋" w:hAnsi="仿宋" w:eastAsia="仿宋" w:cs="仿宋"/>
          <w:highlight w:val="none"/>
          <w:u w:val="none" w:color="auto"/>
        </w:rPr>
        <w:t>分</w:t>
      </w:r>
      <w:r>
        <w:rPr>
          <w:rFonts w:hint="eastAsia" w:ascii="仿宋" w:hAnsi="仿宋" w:eastAsia="仿宋" w:cs="仿宋"/>
          <w:highlight w:val="none"/>
        </w:rPr>
        <w:t xml:space="preserve">， </w:t>
      </w:r>
      <w:r>
        <w:rPr>
          <w:rFonts w:hint="eastAsia" w:ascii="仿宋" w:hAnsi="仿宋" w:eastAsia="仿宋" w:cs="仿宋"/>
          <w:spacing w:val="1"/>
          <w:w w:val="99"/>
        </w:rPr>
        <w:t>地点为</w:t>
      </w:r>
      <w:r>
        <w:rPr>
          <w:rFonts w:hint="eastAsia" w:ascii="仿宋" w:hAnsi="仿宋" w:eastAsia="仿宋" w:cs="仿宋"/>
          <w:spacing w:val="33"/>
          <w:w w:val="99"/>
        </w:rPr>
        <w:t xml:space="preserve"> 环江毛南族自治县思恩镇桥东路243号，水利局旁，政务中心三楼）</w:t>
      </w:r>
      <w:r>
        <w:rPr>
          <w:rFonts w:hint="eastAsia" w:ascii="仿宋" w:hAnsi="仿宋" w:eastAsia="仿宋" w:cs="仿宋"/>
          <w:spacing w:val="-6"/>
          <w:w w:val="99"/>
        </w:rPr>
        <w:t>。</w:t>
      </w:r>
    </w:p>
    <w:p>
      <w:pPr>
        <w:pStyle w:val="3"/>
        <w:spacing w:before="34" w:line="240" w:lineRule="auto"/>
        <w:ind w:left="536" w:right="1485"/>
        <w:jc w:val="left"/>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.2</w:t>
      </w:r>
      <w:r>
        <w:rPr>
          <w:rFonts w:hint="eastAsia" w:ascii="仿宋" w:hAnsi="仿宋" w:eastAsia="仿宋" w:cs="仿宋"/>
          <w:spacing w:val="-16"/>
        </w:rPr>
        <w:t xml:space="preserve"> </w:t>
      </w:r>
      <w:r>
        <w:rPr>
          <w:rFonts w:hint="eastAsia" w:ascii="仿宋" w:hAnsi="仿宋" w:eastAsia="仿宋" w:cs="仿宋"/>
        </w:rPr>
        <w:t>逾期送达的或者未送达指定地点的投标文件，招标单位不予受理。</w:t>
      </w:r>
    </w:p>
    <w:p>
      <w:pPr>
        <w:pStyle w:val="3"/>
        <w:spacing w:before="145" w:line="367" w:lineRule="auto"/>
        <w:ind w:left="116" w:right="199" w:firstLine="420"/>
        <w:jc w:val="both"/>
        <w:rPr>
          <w:rFonts w:hint="eastAsia" w:ascii="仿宋" w:hAnsi="仿宋" w:eastAsia="仿宋" w:cs="仿宋"/>
          <w:sz w:val="21"/>
          <w:szCs w:val="21"/>
        </w:rPr>
      </w:pPr>
      <w:r>
        <w:rPr>
          <w:rFonts w:hint="eastAsia" w:ascii="仿宋" w:hAnsi="仿宋" w:eastAsia="仿宋" w:cs="仿宋"/>
          <w:lang w:val="en-US" w:eastAsia="zh-CN"/>
        </w:rPr>
        <w:t>6</w:t>
      </w:r>
      <w:r>
        <w:rPr>
          <w:rFonts w:hint="eastAsia" w:ascii="仿宋" w:hAnsi="仿宋" w:eastAsia="仿宋" w:cs="仿宋"/>
        </w:rPr>
        <w:t>.3</w:t>
      </w:r>
      <w:r>
        <w:rPr>
          <w:rFonts w:hint="eastAsia" w:ascii="仿宋" w:hAnsi="仿宋" w:eastAsia="仿宋" w:cs="仿宋"/>
          <w:spacing w:val="-18"/>
        </w:rPr>
        <w:t xml:space="preserve"> </w:t>
      </w:r>
      <w:r>
        <w:rPr>
          <w:rFonts w:hint="eastAsia" w:ascii="仿宋" w:hAnsi="仿宋" w:eastAsia="仿宋" w:cs="仿宋"/>
        </w:rPr>
        <w:t xml:space="preserve">投标文件必须由企业法定代表人或其授权的委托代理人本人递交（携带本人身份证原件， </w:t>
      </w:r>
      <w:r>
        <w:rPr>
          <w:rFonts w:hint="eastAsia" w:ascii="仿宋" w:hAnsi="仿宋" w:eastAsia="仿宋" w:cs="仿宋"/>
          <w:w w:val="95"/>
        </w:rPr>
        <w:t>委托代理人出席应携带单位授权委托书原件</w:t>
      </w:r>
      <w:r>
        <w:rPr>
          <w:rFonts w:hint="eastAsia" w:ascii="仿宋" w:hAnsi="仿宋" w:eastAsia="仿宋" w:cs="仿宋"/>
          <w:w w:val="95"/>
          <w:lang w:eastAsia="zh-CN"/>
        </w:rPr>
        <w:t>及身份证原件</w:t>
      </w:r>
      <w:r>
        <w:rPr>
          <w:rFonts w:hint="eastAsia" w:ascii="仿宋" w:hAnsi="仿宋" w:eastAsia="仿宋" w:cs="仿宋"/>
          <w:w w:val="95"/>
        </w:rPr>
        <w:t>、保证金转账底单</w:t>
      </w:r>
      <w:r>
        <w:rPr>
          <w:rFonts w:hint="eastAsia" w:ascii="仿宋" w:hAnsi="仿宋" w:eastAsia="仿宋" w:cs="仿宋"/>
          <w:w w:val="95"/>
          <w:lang w:eastAsia="zh-CN"/>
        </w:rPr>
        <w:t>、</w:t>
      </w:r>
      <w:r>
        <w:rPr>
          <w:rFonts w:hint="eastAsia" w:ascii="仿宋" w:hAnsi="仿宋" w:eastAsia="仿宋" w:cs="仿宋"/>
          <w:w w:val="95"/>
          <w:sz w:val="21"/>
          <w:szCs w:val="21"/>
        </w:rPr>
        <w:t>否则招</w:t>
      </w:r>
      <w:r>
        <w:rPr>
          <w:rFonts w:hint="eastAsia" w:ascii="仿宋" w:hAnsi="仿宋" w:eastAsia="仿宋" w:cs="仿宋"/>
          <w:sz w:val="21"/>
          <w:szCs w:val="21"/>
        </w:rPr>
        <w:t>标单位不予受理。</w:t>
      </w:r>
    </w:p>
    <w:p>
      <w:pPr>
        <w:spacing w:before="34" w:line="367" w:lineRule="auto"/>
        <w:ind w:left="328" w:right="550" w:rightChars="0" w:hanging="212"/>
        <w:jc w:val="left"/>
        <w:rPr>
          <w:rFonts w:hint="eastAsia" w:ascii="仿宋" w:hAnsi="仿宋" w:eastAsia="仿宋" w:cs="仿宋"/>
          <w:sz w:val="21"/>
          <w:szCs w:val="21"/>
        </w:rPr>
      </w:pPr>
      <w:r>
        <w:rPr>
          <w:rFonts w:hint="eastAsia" w:ascii="仿宋" w:hAnsi="仿宋" w:eastAsia="仿宋" w:cs="仿宋"/>
          <w:b/>
          <w:bCs/>
          <w:sz w:val="21"/>
          <w:szCs w:val="21"/>
          <w:lang w:val="en-US" w:eastAsia="zh-CN"/>
        </w:rPr>
        <w:t>7</w:t>
      </w:r>
      <w:r>
        <w:rPr>
          <w:rFonts w:hint="eastAsia" w:ascii="仿宋" w:hAnsi="仿宋" w:eastAsia="仿宋" w:cs="仿宋"/>
          <w:b/>
          <w:bCs/>
          <w:sz w:val="21"/>
          <w:szCs w:val="21"/>
        </w:rPr>
        <w:t xml:space="preserve">. 评标方式 </w:t>
      </w:r>
      <w:r>
        <w:rPr>
          <w:rFonts w:hint="eastAsia" w:ascii="仿宋" w:hAnsi="仿宋" w:eastAsia="仿宋" w:cs="仿宋"/>
          <w:w w:val="95"/>
          <w:sz w:val="21"/>
          <w:szCs w:val="21"/>
        </w:rPr>
        <w:t>综合评估法</w:t>
      </w:r>
    </w:p>
    <w:p>
      <w:pPr>
        <w:pStyle w:val="33"/>
        <w:spacing w:line="500" w:lineRule="exact"/>
        <w:rPr>
          <w:rFonts w:hint="eastAsia" w:ascii="仿宋" w:hAnsi="仿宋" w:eastAsia="仿宋" w:cs="仿宋"/>
          <w:b w:val="0"/>
          <w:bCs w:val="0"/>
          <w:sz w:val="21"/>
          <w:szCs w:val="21"/>
          <w:u w:val="single"/>
        </w:rPr>
      </w:pPr>
      <w:r>
        <w:rPr>
          <w:rFonts w:hint="eastAsia" w:ascii="仿宋" w:hAnsi="仿宋" w:eastAsia="仿宋" w:cs="仿宋"/>
          <w:b/>
          <w:bCs/>
          <w:sz w:val="21"/>
          <w:szCs w:val="21"/>
          <w:lang w:val="en-US" w:eastAsia="zh-CN"/>
        </w:rPr>
        <w:t>8</w:t>
      </w:r>
      <w:r>
        <w:rPr>
          <w:rFonts w:hint="eastAsia" w:ascii="仿宋" w:hAnsi="仿宋" w:eastAsia="仿宋" w:cs="仿宋"/>
          <w:b/>
          <w:bCs/>
          <w:sz w:val="21"/>
          <w:szCs w:val="21"/>
        </w:rPr>
        <w:t xml:space="preserve">. 发布公告的媒介 </w:t>
      </w:r>
      <w:r>
        <w:rPr>
          <w:rFonts w:hint="eastAsia" w:ascii="仿宋" w:hAnsi="仿宋" w:eastAsia="仿宋" w:cs="仿宋"/>
          <w:b w:val="0"/>
          <w:bCs w:val="0"/>
          <w:sz w:val="21"/>
          <w:szCs w:val="21"/>
          <w:u w:val="single"/>
        </w:rPr>
        <w:t>本次招标公告同时在中国政府采购网（www.ccgp.gov.cn）、广西壮族自治区政府采购网（</w:t>
      </w:r>
      <w:r>
        <w:rPr>
          <w:rFonts w:hint="eastAsia" w:ascii="仿宋" w:hAnsi="仿宋" w:eastAsia="仿宋" w:cs="仿宋"/>
          <w:b w:val="0"/>
          <w:bCs w:val="0"/>
          <w:sz w:val="21"/>
          <w:szCs w:val="21"/>
          <w:u w:val="single"/>
          <w:lang w:eastAsia="zh-CN"/>
        </w:rPr>
        <w:t>http://zfcg.gxzf.gov.cn/</w:t>
      </w:r>
      <w:r>
        <w:rPr>
          <w:rFonts w:hint="eastAsia" w:ascii="仿宋" w:hAnsi="仿宋" w:eastAsia="仿宋" w:cs="仿宋"/>
          <w:b w:val="0"/>
          <w:bCs w:val="0"/>
          <w:sz w:val="21"/>
          <w:szCs w:val="21"/>
          <w:u w:val="single"/>
        </w:rPr>
        <w:t>）、环江毛南族自治县人民政府门户网站（http://www.hjzf.gov.cn/）发布。</w:t>
      </w:r>
    </w:p>
    <w:p>
      <w:pPr>
        <w:spacing w:before="34" w:line="367" w:lineRule="auto"/>
        <w:ind w:left="116" w:right="4630" w:firstLine="0"/>
        <w:jc w:val="left"/>
        <w:rPr>
          <w:rFonts w:hint="eastAsia" w:ascii="仿宋" w:hAnsi="仿宋" w:eastAsia="仿宋" w:cs="仿宋"/>
          <w:w w:val="95"/>
          <w:sz w:val="21"/>
          <w:szCs w:val="21"/>
        </w:rPr>
      </w:pPr>
    </w:p>
    <w:p>
      <w:pPr>
        <w:spacing w:before="34" w:line="367" w:lineRule="auto"/>
        <w:ind w:right="4630"/>
        <w:jc w:val="left"/>
        <w:rPr>
          <w:rFonts w:hint="eastAsia" w:ascii="仿宋" w:hAnsi="仿宋" w:eastAsia="仿宋" w:cs="仿宋"/>
          <w:sz w:val="21"/>
          <w:szCs w:val="21"/>
        </w:rPr>
      </w:pPr>
      <w:r>
        <w:rPr>
          <w:rFonts w:hint="eastAsia" w:ascii="仿宋" w:hAnsi="仿宋" w:eastAsia="仿宋" w:cs="仿宋"/>
          <w:b/>
          <w:bCs/>
          <w:sz w:val="21"/>
          <w:szCs w:val="21"/>
          <w:lang w:val="en-US" w:eastAsia="zh-CN"/>
        </w:rPr>
        <w:t>9</w:t>
      </w:r>
      <w:r>
        <w:rPr>
          <w:rFonts w:hint="eastAsia" w:ascii="仿宋" w:hAnsi="仿宋" w:eastAsia="仿宋" w:cs="仿宋"/>
          <w:b/>
          <w:bCs/>
          <w:sz w:val="21"/>
          <w:szCs w:val="21"/>
        </w:rPr>
        <w:t>.</w:t>
      </w:r>
      <w:r>
        <w:rPr>
          <w:rFonts w:hint="eastAsia" w:ascii="仿宋" w:hAnsi="仿宋" w:eastAsia="仿宋" w:cs="仿宋"/>
          <w:b/>
          <w:bCs/>
          <w:spacing w:val="-6"/>
          <w:sz w:val="21"/>
          <w:szCs w:val="21"/>
        </w:rPr>
        <w:t xml:space="preserve"> </w:t>
      </w:r>
      <w:r>
        <w:rPr>
          <w:rFonts w:hint="eastAsia" w:ascii="仿宋" w:hAnsi="仿宋" w:eastAsia="仿宋" w:cs="仿宋"/>
          <w:b/>
          <w:bCs/>
          <w:sz w:val="21"/>
          <w:szCs w:val="21"/>
        </w:rPr>
        <w:t>监督部门及电话</w:t>
      </w:r>
    </w:p>
    <w:p>
      <w:pPr>
        <w:pStyle w:val="3"/>
        <w:tabs>
          <w:tab w:val="left" w:pos="4211"/>
        </w:tabs>
        <w:spacing w:before="34" w:line="367" w:lineRule="auto"/>
        <w:ind w:left="0" w:leftChars="0" w:right="330" w:rightChars="0" w:firstLine="420" w:firstLineChars="200"/>
        <w:jc w:val="left"/>
        <w:rPr>
          <w:rFonts w:hint="eastAsia" w:ascii="仿宋" w:hAnsi="仿宋" w:eastAsia="仿宋" w:cs="仿宋"/>
          <w:b w:val="0"/>
          <w:bCs w:val="0"/>
          <w:sz w:val="21"/>
          <w:szCs w:val="21"/>
          <w:lang w:val="en-US" w:eastAsia="zh-CN"/>
        </w:rPr>
      </w:pPr>
      <w:bookmarkStart w:id="154" w:name="_Toc480380970"/>
      <w:r>
        <w:rPr>
          <w:rFonts w:hint="eastAsia" w:ascii="仿宋" w:hAnsi="仿宋" w:eastAsia="仿宋" w:cs="仿宋"/>
          <w:b w:val="0"/>
          <w:bCs w:val="0"/>
          <w:sz w:val="21"/>
          <w:szCs w:val="21"/>
          <w:lang w:val="en-US" w:eastAsia="zh-CN"/>
        </w:rPr>
        <w:t>环江毛南族自治县财政局政府采购管理股    联系电话：</w:t>
      </w:r>
      <w:bookmarkEnd w:id="154"/>
      <w:r>
        <w:rPr>
          <w:rFonts w:hint="eastAsia" w:ascii="仿宋" w:hAnsi="仿宋" w:eastAsia="仿宋" w:cs="仿宋"/>
          <w:b w:val="0"/>
          <w:bCs w:val="0"/>
          <w:sz w:val="21"/>
          <w:szCs w:val="21"/>
          <w:lang w:val="en-US" w:eastAsia="zh-CN"/>
        </w:rPr>
        <w:t>0778-8825091</w:t>
      </w:r>
    </w:p>
    <w:p>
      <w:pPr>
        <w:pStyle w:val="3"/>
        <w:tabs>
          <w:tab w:val="left" w:pos="4211"/>
        </w:tabs>
        <w:spacing w:before="34" w:line="367" w:lineRule="auto"/>
        <w:ind w:left="0" w:leftChars="0" w:right="2821" w:firstLine="0" w:firstLineChars="0"/>
        <w:jc w:val="left"/>
        <w:rPr>
          <w:rFonts w:hint="eastAsia" w:ascii="仿宋" w:hAnsi="仿宋" w:eastAsia="仿宋" w:cs="仿宋"/>
          <w:sz w:val="21"/>
          <w:szCs w:val="21"/>
        </w:rPr>
      </w:pPr>
      <w:r>
        <w:rPr>
          <w:rFonts w:hint="eastAsia" w:ascii="仿宋" w:hAnsi="仿宋" w:eastAsia="仿宋" w:cs="仿宋"/>
          <w:b/>
          <w:bCs/>
          <w:sz w:val="21"/>
          <w:szCs w:val="21"/>
          <w:lang w:val="en-US" w:eastAsia="zh-CN"/>
        </w:rPr>
        <w:t>10</w:t>
      </w:r>
      <w:r>
        <w:rPr>
          <w:rFonts w:hint="eastAsia" w:ascii="仿宋" w:hAnsi="仿宋" w:eastAsia="仿宋" w:cs="仿宋"/>
          <w:b/>
          <w:bCs/>
          <w:sz w:val="21"/>
          <w:szCs w:val="21"/>
        </w:rPr>
        <w:t>.</w:t>
      </w:r>
      <w:r>
        <w:rPr>
          <w:rFonts w:hint="eastAsia" w:ascii="仿宋" w:hAnsi="仿宋" w:eastAsia="仿宋" w:cs="仿宋"/>
          <w:b/>
          <w:bCs/>
          <w:spacing w:val="-3"/>
          <w:sz w:val="21"/>
          <w:szCs w:val="21"/>
        </w:rPr>
        <w:t xml:space="preserve"> </w:t>
      </w:r>
      <w:r>
        <w:rPr>
          <w:rFonts w:hint="eastAsia" w:ascii="仿宋" w:hAnsi="仿宋" w:eastAsia="仿宋" w:cs="仿宋"/>
          <w:b/>
          <w:bCs/>
          <w:sz w:val="21"/>
          <w:szCs w:val="21"/>
        </w:rPr>
        <w:t>联系方式</w:t>
      </w:r>
    </w:p>
    <w:p>
      <w:pPr>
        <w:pStyle w:val="3"/>
        <w:spacing w:before="34" w:line="367" w:lineRule="auto"/>
        <w:ind w:right="330" w:rightChars="0"/>
        <w:jc w:val="left"/>
        <w:rPr>
          <w:rFonts w:hint="eastAsia" w:ascii="仿宋" w:hAnsi="仿宋" w:eastAsia="仿宋" w:cs="仿宋"/>
          <w:sz w:val="21"/>
          <w:szCs w:val="21"/>
        </w:rPr>
      </w:pPr>
      <w:r>
        <w:rPr>
          <w:rFonts w:hint="eastAsia" w:ascii="仿宋" w:hAnsi="仿宋" w:eastAsia="仿宋" w:cs="仿宋"/>
          <w:w w:val="95"/>
          <w:sz w:val="21"/>
          <w:szCs w:val="21"/>
        </w:rPr>
        <w:t>招标单位：</w:t>
      </w:r>
      <w:r>
        <w:rPr>
          <w:rFonts w:hint="eastAsia" w:ascii="仿宋" w:hAnsi="仿宋" w:eastAsia="仿宋" w:cs="仿宋"/>
          <w:w w:val="95"/>
          <w:sz w:val="21"/>
          <w:szCs w:val="21"/>
          <w:lang w:eastAsia="zh-CN"/>
        </w:rPr>
        <w:t>环江毛南族自治县发展和改革局</w:t>
      </w:r>
      <w:r>
        <w:rPr>
          <w:rFonts w:hint="eastAsia" w:ascii="仿宋" w:hAnsi="仿宋" w:eastAsia="仿宋" w:cs="仿宋"/>
          <w:w w:val="95"/>
          <w:sz w:val="21"/>
          <w:szCs w:val="21"/>
        </w:rPr>
        <w:t xml:space="preserve"> </w:t>
      </w:r>
      <w:r>
        <w:rPr>
          <w:rFonts w:hint="eastAsia" w:ascii="仿宋" w:hAnsi="仿宋" w:eastAsia="仿宋" w:cs="仿宋"/>
          <w:sz w:val="21"/>
          <w:szCs w:val="21"/>
        </w:rPr>
        <w:t>地址：环江毛南族自治县民族路</w:t>
      </w:r>
      <w:r>
        <w:rPr>
          <w:rFonts w:hint="eastAsia" w:ascii="仿宋" w:hAnsi="仿宋" w:eastAsia="仿宋" w:cs="仿宋"/>
          <w:color w:val="auto"/>
          <w:sz w:val="21"/>
          <w:szCs w:val="21"/>
        </w:rPr>
        <w:t xml:space="preserve">  </w:t>
      </w:r>
    </w:p>
    <w:p>
      <w:pPr>
        <w:pStyle w:val="3"/>
        <w:tabs>
          <w:tab w:val="left" w:pos="2216"/>
        </w:tabs>
        <w:spacing w:before="34" w:line="367" w:lineRule="auto"/>
        <w:ind w:left="116" w:right="330" w:rightChars="0" w:firstLine="420" w:firstLineChars="200"/>
        <w:jc w:val="left"/>
        <w:rPr>
          <w:rFonts w:hint="eastAsia" w:ascii="仿宋" w:hAnsi="仿宋" w:eastAsia="仿宋" w:cs="仿宋"/>
          <w:sz w:val="21"/>
          <w:szCs w:val="21"/>
        </w:rPr>
      </w:pPr>
      <w:r>
        <w:rPr>
          <w:rFonts w:hint="eastAsia" w:ascii="仿宋" w:hAnsi="仿宋" w:eastAsia="仿宋" w:cs="仿宋"/>
          <w:sz w:val="21"/>
          <w:szCs w:val="21"/>
        </w:rPr>
        <w:t xml:space="preserve">  联系人：</w:t>
      </w:r>
      <w:r>
        <w:rPr>
          <w:rFonts w:hint="eastAsia" w:ascii="仿宋" w:hAnsi="仿宋" w:eastAsia="仿宋" w:cs="仿宋"/>
          <w:sz w:val="21"/>
          <w:szCs w:val="21"/>
          <w:lang w:eastAsia="zh-CN"/>
        </w:rPr>
        <w:t>谭婷妍</w:t>
      </w:r>
      <w:r>
        <w:rPr>
          <w:rFonts w:hint="eastAsia" w:ascii="仿宋" w:hAnsi="仿宋" w:eastAsia="仿宋" w:cs="仿宋"/>
          <w:sz w:val="21"/>
          <w:szCs w:val="21"/>
        </w:rPr>
        <w:t xml:space="preserve">    联系电话：0778-8820562         </w:t>
      </w:r>
    </w:p>
    <w:p>
      <w:pPr>
        <w:pStyle w:val="3"/>
        <w:tabs>
          <w:tab w:val="left" w:pos="2216"/>
        </w:tabs>
        <w:spacing w:before="34" w:line="367" w:lineRule="auto"/>
        <w:ind w:left="116" w:right="330" w:rightChars="0" w:firstLine="420" w:firstLineChars="200"/>
        <w:jc w:val="left"/>
        <w:rPr>
          <w:rFonts w:hint="eastAsia" w:ascii="仿宋" w:hAnsi="仿宋" w:eastAsia="仿宋" w:cs="仿宋"/>
          <w:sz w:val="21"/>
          <w:szCs w:val="21"/>
        </w:rPr>
      </w:pPr>
      <w:r>
        <w:rPr>
          <w:rFonts w:hint="eastAsia" w:ascii="仿宋" w:hAnsi="仿宋" w:eastAsia="仿宋" w:cs="仿宋"/>
          <w:sz w:val="21"/>
          <w:szCs w:val="21"/>
        </w:rPr>
        <w:t>采购代理机构：</w:t>
      </w:r>
      <w:r>
        <w:rPr>
          <w:rFonts w:hint="eastAsia" w:ascii="仿宋" w:hAnsi="仿宋" w:eastAsia="仿宋" w:cs="仿宋"/>
          <w:sz w:val="21"/>
          <w:szCs w:val="21"/>
          <w:lang w:eastAsia="zh-CN"/>
        </w:rPr>
        <w:t>广西通达工程管理有限公司</w:t>
      </w:r>
      <w:r>
        <w:rPr>
          <w:rFonts w:hint="eastAsia" w:ascii="仿宋" w:hAnsi="仿宋" w:eastAsia="仿宋" w:cs="仿宋"/>
          <w:sz w:val="21"/>
          <w:szCs w:val="21"/>
        </w:rPr>
        <w:t xml:space="preserve"> 地址：</w:t>
      </w:r>
      <w:r>
        <w:rPr>
          <w:rFonts w:hint="eastAsia" w:ascii="仿宋" w:hAnsi="仿宋" w:eastAsia="仿宋" w:cs="仿宋"/>
          <w:sz w:val="21"/>
          <w:szCs w:val="21"/>
          <w:lang w:eastAsia="zh-CN"/>
        </w:rPr>
        <w:t>河池市宜州区财政局小区内</w:t>
      </w:r>
      <w:r>
        <w:rPr>
          <w:rFonts w:hint="eastAsia" w:ascii="仿宋" w:hAnsi="仿宋" w:eastAsia="仿宋" w:cs="仿宋"/>
          <w:sz w:val="21"/>
          <w:szCs w:val="21"/>
        </w:rPr>
        <w:t xml:space="preserve"> </w:t>
      </w:r>
    </w:p>
    <w:p>
      <w:pPr>
        <w:spacing w:before="0" w:line="240" w:lineRule="auto"/>
        <w:ind w:right="0" w:firstLine="630" w:firstLineChars="300"/>
        <w:rPr>
          <w:rFonts w:hint="eastAsia" w:ascii="仿宋" w:hAnsi="仿宋" w:eastAsia="仿宋" w:cs="仿宋"/>
          <w:sz w:val="21"/>
          <w:szCs w:val="21"/>
        </w:rPr>
      </w:pPr>
      <w:r>
        <w:rPr>
          <w:rFonts w:hint="eastAsia" w:ascii="仿宋" w:hAnsi="仿宋" w:eastAsia="仿宋" w:cs="仿宋"/>
          <w:sz w:val="21"/>
          <w:szCs w:val="21"/>
        </w:rPr>
        <w:t xml:space="preserve"> </w:t>
      </w:r>
      <w:bookmarkStart w:id="155" w:name="_Toc5417_WPSOffice_Level3"/>
      <w:r>
        <w:rPr>
          <w:rFonts w:hint="eastAsia" w:ascii="仿宋" w:hAnsi="仿宋" w:eastAsia="仿宋" w:cs="仿宋"/>
          <w:sz w:val="21"/>
          <w:szCs w:val="21"/>
        </w:rPr>
        <w:t>项目联系人：</w:t>
      </w:r>
      <w:r>
        <w:rPr>
          <w:rFonts w:hint="eastAsia" w:ascii="仿宋" w:hAnsi="仿宋" w:eastAsia="仿宋" w:cs="仿宋"/>
          <w:sz w:val="21"/>
          <w:szCs w:val="21"/>
          <w:lang w:eastAsia="zh-CN"/>
        </w:rPr>
        <w:t>莫羽</w:t>
      </w:r>
      <w:r>
        <w:rPr>
          <w:rFonts w:hint="eastAsia" w:ascii="仿宋" w:hAnsi="仿宋" w:eastAsia="仿宋" w:cs="仿宋"/>
          <w:sz w:val="21"/>
          <w:szCs w:val="21"/>
        </w:rPr>
        <w:t xml:space="preserve">    联系电话：0778-3170818</w:t>
      </w:r>
      <w:bookmarkEnd w:id="155"/>
    </w:p>
    <w:p>
      <w:pPr>
        <w:spacing w:before="0" w:line="240" w:lineRule="auto"/>
        <w:ind w:right="0"/>
        <w:rPr>
          <w:rFonts w:hint="eastAsia" w:ascii="仿宋" w:hAnsi="仿宋" w:eastAsia="仿宋" w:cs="仿宋"/>
          <w:sz w:val="21"/>
          <w:szCs w:val="21"/>
        </w:rPr>
      </w:pPr>
    </w:p>
    <w:p>
      <w:pPr>
        <w:spacing w:before="0" w:line="240" w:lineRule="auto"/>
        <w:ind w:right="0"/>
        <w:rPr>
          <w:rFonts w:hint="eastAsia" w:ascii="仿宋" w:hAnsi="仿宋" w:eastAsia="仿宋" w:cs="仿宋"/>
          <w:sz w:val="21"/>
          <w:szCs w:val="21"/>
        </w:rPr>
      </w:pPr>
    </w:p>
    <w:p>
      <w:pPr>
        <w:pStyle w:val="3"/>
        <w:spacing w:before="0" w:line="472" w:lineRule="auto"/>
        <w:ind w:left="3260" w:right="0" w:firstLine="216"/>
        <w:jc w:val="left"/>
        <w:rPr>
          <w:rFonts w:hint="eastAsia" w:ascii="仿宋" w:hAnsi="仿宋" w:eastAsia="仿宋" w:cs="仿宋"/>
          <w:sz w:val="21"/>
          <w:szCs w:val="21"/>
        </w:rPr>
      </w:pPr>
      <w:r>
        <w:rPr>
          <w:rFonts w:hint="eastAsia" w:ascii="仿宋" w:hAnsi="仿宋" w:eastAsia="仿宋" w:cs="仿宋"/>
          <w:sz w:val="21"/>
          <w:szCs w:val="21"/>
        </w:rPr>
        <w:t>招标单位：</w:t>
      </w:r>
      <w:r>
        <w:rPr>
          <w:rFonts w:hint="eastAsia" w:ascii="仿宋" w:hAnsi="仿宋" w:eastAsia="仿宋" w:cs="仿宋"/>
          <w:sz w:val="21"/>
          <w:szCs w:val="21"/>
          <w:lang w:eastAsia="zh-CN"/>
        </w:rPr>
        <w:t>环江毛南族自治县发展和改革局</w:t>
      </w:r>
      <w:r>
        <w:rPr>
          <w:rFonts w:hint="eastAsia" w:ascii="仿宋" w:hAnsi="仿宋" w:eastAsia="仿宋" w:cs="仿宋"/>
          <w:sz w:val="21"/>
          <w:szCs w:val="21"/>
        </w:rPr>
        <w:t xml:space="preserve"> </w:t>
      </w:r>
    </w:p>
    <w:p>
      <w:pPr>
        <w:pStyle w:val="3"/>
        <w:spacing w:before="0" w:line="472" w:lineRule="auto"/>
        <w:ind w:left="3260" w:right="0" w:firstLine="216"/>
        <w:jc w:val="left"/>
        <w:rPr>
          <w:rFonts w:hint="eastAsia" w:ascii="仿宋" w:hAnsi="仿宋" w:eastAsia="仿宋" w:cs="仿宋"/>
          <w:sz w:val="21"/>
          <w:szCs w:val="21"/>
          <w:lang w:eastAsia="zh-CN"/>
        </w:rPr>
      </w:pPr>
      <w:r>
        <w:rPr>
          <w:rFonts w:hint="eastAsia" w:ascii="仿宋" w:hAnsi="仿宋" w:eastAsia="仿宋" w:cs="仿宋"/>
          <w:w w:val="95"/>
          <w:sz w:val="21"/>
          <w:szCs w:val="21"/>
        </w:rPr>
        <w:t>招标代理机构：</w:t>
      </w:r>
      <w:r>
        <w:rPr>
          <w:rFonts w:hint="eastAsia" w:ascii="仿宋" w:hAnsi="仿宋" w:eastAsia="仿宋" w:cs="仿宋"/>
          <w:w w:val="95"/>
          <w:sz w:val="21"/>
          <w:szCs w:val="21"/>
          <w:lang w:eastAsia="zh-CN"/>
        </w:rPr>
        <w:t>广西通达工程管理有限公司</w:t>
      </w:r>
    </w:p>
    <w:p>
      <w:pPr>
        <w:pStyle w:val="3"/>
        <w:tabs>
          <w:tab w:val="left" w:pos="5732"/>
          <w:tab w:val="left" w:pos="6469"/>
        </w:tabs>
        <w:spacing w:before="0" w:line="233" w:lineRule="exact"/>
        <w:ind w:left="4527" w:right="1485"/>
        <w:jc w:val="left"/>
        <w:rPr>
          <w:rFonts w:hint="eastAsia" w:ascii="仿宋" w:hAnsi="仿宋" w:eastAsia="仿宋" w:cs="仿宋"/>
          <w:sz w:val="21"/>
          <w:szCs w:val="21"/>
          <w:highlight w:val="none"/>
        </w:rPr>
        <w:sectPr>
          <w:footerReference r:id="rId4" w:type="default"/>
          <w:pgSz w:w="11910" w:h="16840"/>
          <w:pgMar w:top="1480" w:right="1220" w:bottom="1080" w:left="1340" w:header="0" w:footer="845" w:gutter="0"/>
        </w:sectPr>
      </w:pPr>
      <w:r>
        <w:rPr>
          <w:rFonts w:hint="eastAsia" w:ascii="仿宋" w:hAnsi="仿宋" w:eastAsia="仿宋" w:cs="仿宋"/>
          <w:sz w:val="21"/>
          <w:szCs w:val="21"/>
          <w:highlight w:val="none"/>
        </w:rPr>
        <w:t>20</w:t>
      </w:r>
      <w:r>
        <w:rPr>
          <w:rFonts w:hint="eastAsia" w:ascii="仿宋" w:hAnsi="仿宋" w:eastAsia="仿宋" w:cs="仿宋"/>
          <w:sz w:val="21"/>
          <w:szCs w:val="21"/>
          <w:highlight w:val="none"/>
          <w:lang w:val="en-US" w:eastAsia="zh-CN"/>
        </w:rPr>
        <w:t>20</w:t>
      </w:r>
      <w:r>
        <w:rPr>
          <w:rFonts w:hint="eastAsia" w:ascii="仿宋" w:hAnsi="仿宋" w:eastAsia="仿宋" w:cs="仿宋"/>
          <w:spacing w:val="-57"/>
          <w:sz w:val="21"/>
          <w:szCs w:val="21"/>
          <w:highlight w:val="non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6</w:t>
      </w:r>
      <w:r>
        <w:rPr>
          <w:rFonts w:hint="eastAsia" w:ascii="仿宋" w:hAnsi="仿宋" w:eastAsia="仿宋" w:cs="仿宋"/>
          <w:w w:val="95"/>
          <w:sz w:val="21"/>
          <w:szCs w:val="21"/>
          <w:highlight w:val="none"/>
        </w:rPr>
        <w:t>月</w:t>
      </w:r>
      <w:r>
        <w:rPr>
          <w:rFonts w:hint="eastAsia" w:ascii="仿宋" w:hAnsi="仿宋" w:eastAsia="仿宋" w:cs="仿宋"/>
          <w:w w:val="95"/>
          <w:sz w:val="21"/>
          <w:szCs w:val="21"/>
          <w:highlight w:val="none"/>
          <w:lang w:val="en-US" w:eastAsia="zh-CN"/>
        </w:rPr>
        <w:t>23日</w:t>
      </w:r>
    </w:p>
    <w:p>
      <w:pPr>
        <w:pStyle w:val="6"/>
        <w:tabs>
          <w:tab w:val="left" w:pos="4651"/>
        </w:tabs>
        <w:spacing w:before="11" w:after="9" w:line="416" w:lineRule="exact"/>
        <w:ind w:left="3367" w:right="3369"/>
        <w:jc w:val="center"/>
        <w:rPr>
          <w:rFonts w:hint="eastAsia" w:ascii="仿宋" w:hAnsi="仿宋" w:eastAsia="仿宋" w:cs="仿宋"/>
          <w:b w:val="0"/>
          <w:bCs w:val="0"/>
        </w:rPr>
      </w:pPr>
      <w:bookmarkStart w:id="156" w:name="_Toc5417_WPSOffice_Level1"/>
      <w:r>
        <w:rPr>
          <w:rFonts w:hint="eastAsia" w:ascii="仿宋" w:hAnsi="仿宋" w:eastAsia="仿宋" w:cs="仿宋"/>
          <w:w w:val="95"/>
        </w:rPr>
        <w:t>第二章</w:t>
      </w:r>
      <w:r>
        <w:rPr>
          <w:rFonts w:hint="eastAsia" w:ascii="仿宋" w:hAnsi="仿宋" w:eastAsia="仿宋" w:cs="仿宋"/>
          <w:w w:val="95"/>
        </w:rPr>
        <w:tab/>
      </w:r>
      <w:r>
        <w:rPr>
          <w:rFonts w:hint="eastAsia" w:ascii="仿宋" w:hAnsi="仿宋" w:eastAsia="仿宋" w:cs="仿宋"/>
          <w:w w:val="95"/>
        </w:rPr>
        <w:t xml:space="preserve">投标人须知 </w:t>
      </w:r>
      <w:r>
        <w:rPr>
          <w:rFonts w:hint="eastAsia" w:ascii="仿宋" w:hAnsi="仿宋" w:eastAsia="仿宋" w:cs="仿宋"/>
        </w:rPr>
        <w:t>投标人须知前附表</w:t>
      </w:r>
      <w:bookmarkEnd w:id="156"/>
    </w:p>
    <w:tbl>
      <w:tblPr>
        <w:tblStyle w:val="16"/>
        <w:tblW w:w="9394" w:type="dxa"/>
        <w:tblInd w:w="109" w:type="dxa"/>
        <w:tblLayout w:type="fixed"/>
        <w:tblCellMar>
          <w:top w:w="0" w:type="dxa"/>
          <w:left w:w="0" w:type="dxa"/>
          <w:bottom w:w="0" w:type="dxa"/>
          <w:right w:w="0" w:type="dxa"/>
        </w:tblCellMar>
      </w:tblPr>
      <w:tblGrid>
        <w:gridCol w:w="1207"/>
        <w:gridCol w:w="3725"/>
        <w:gridCol w:w="4462"/>
      </w:tblGrid>
      <w:tr>
        <w:tblPrEx>
          <w:tblCellMar>
            <w:top w:w="0" w:type="dxa"/>
            <w:left w:w="0" w:type="dxa"/>
            <w:bottom w:w="0" w:type="dxa"/>
            <w:right w:w="0" w:type="dxa"/>
          </w:tblCellMar>
        </w:tblPrEx>
        <w:trPr>
          <w:trHeight w:val="481" w:hRule="exact"/>
        </w:trPr>
        <w:tc>
          <w:tcPr>
            <w:tcW w:w="1207" w:type="dxa"/>
            <w:tcBorders>
              <w:top w:val="single" w:color="000000" w:sz="4" w:space="0"/>
              <w:left w:val="single" w:color="000000" w:sz="4" w:space="0"/>
              <w:bottom w:val="single" w:color="000000" w:sz="4" w:space="0"/>
              <w:right w:val="single" w:color="000000" w:sz="4" w:space="0"/>
            </w:tcBorders>
            <w:shd w:val="clear" w:color="auto" w:fill="E6E6E6"/>
          </w:tcPr>
          <w:p>
            <w:pPr>
              <w:pStyle w:val="32"/>
              <w:spacing w:line="271" w:lineRule="exact"/>
              <w:ind w:right="0"/>
              <w:jc w:val="center"/>
              <w:rPr>
                <w:rFonts w:hint="eastAsia" w:ascii="仿宋" w:hAnsi="仿宋" w:eastAsia="仿宋" w:cs="仿宋"/>
                <w:sz w:val="21"/>
                <w:szCs w:val="21"/>
              </w:rPr>
            </w:pPr>
            <w:r>
              <w:rPr>
                <w:rFonts w:hint="eastAsia" w:ascii="仿宋" w:hAnsi="仿宋" w:eastAsia="仿宋" w:cs="仿宋"/>
                <w:b/>
                <w:bCs/>
                <w:sz w:val="21"/>
                <w:szCs w:val="21"/>
              </w:rPr>
              <w:t>条款号</w:t>
            </w:r>
          </w:p>
        </w:tc>
        <w:tc>
          <w:tcPr>
            <w:tcW w:w="3725" w:type="dxa"/>
            <w:tcBorders>
              <w:top w:val="single" w:color="000000" w:sz="4" w:space="0"/>
              <w:left w:val="single" w:color="000000" w:sz="4" w:space="0"/>
              <w:bottom w:val="single" w:color="000000" w:sz="4" w:space="0"/>
              <w:right w:val="single" w:color="000000" w:sz="4" w:space="0"/>
            </w:tcBorders>
            <w:shd w:val="clear" w:color="auto" w:fill="E6E6E6"/>
          </w:tcPr>
          <w:p>
            <w:pPr>
              <w:pStyle w:val="32"/>
              <w:tabs>
                <w:tab w:val="left" w:pos="1542"/>
                <w:tab w:val="left" w:pos="1964"/>
                <w:tab w:val="left" w:pos="2386"/>
              </w:tabs>
              <w:spacing w:line="271" w:lineRule="exact"/>
              <w:ind w:left="1122" w:right="0"/>
              <w:jc w:val="left"/>
              <w:rPr>
                <w:rFonts w:hint="eastAsia" w:ascii="仿宋" w:hAnsi="仿宋" w:eastAsia="仿宋" w:cs="仿宋"/>
                <w:sz w:val="21"/>
                <w:szCs w:val="21"/>
              </w:rPr>
            </w:pPr>
            <w:r>
              <w:rPr>
                <w:rFonts w:hint="eastAsia" w:ascii="仿宋" w:hAnsi="仿宋" w:eastAsia="仿宋" w:cs="仿宋"/>
                <w:b/>
                <w:bCs/>
                <w:w w:val="95"/>
                <w:sz w:val="21"/>
                <w:szCs w:val="21"/>
              </w:rPr>
              <w:t>条</w:t>
            </w:r>
            <w:r>
              <w:rPr>
                <w:rFonts w:hint="eastAsia" w:ascii="仿宋" w:hAnsi="仿宋" w:eastAsia="仿宋" w:cs="仿宋"/>
                <w:b/>
                <w:bCs/>
                <w:w w:val="95"/>
                <w:sz w:val="21"/>
                <w:szCs w:val="21"/>
              </w:rPr>
              <w:tab/>
            </w:r>
            <w:r>
              <w:rPr>
                <w:rFonts w:hint="eastAsia" w:ascii="仿宋" w:hAnsi="仿宋" w:eastAsia="仿宋" w:cs="仿宋"/>
                <w:b/>
                <w:bCs/>
                <w:w w:val="95"/>
                <w:sz w:val="21"/>
                <w:szCs w:val="21"/>
              </w:rPr>
              <w:t>款</w:t>
            </w:r>
            <w:r>
              <w:rPr>
                <w:rFonts w:hint="eastAsia" w:ascii="仿宋" w:hAnsi="仿宋" w:eastAsia="仿宋" w:cs="仿宋"/>
                <w:b/>
                <w:bCs/>
                <w:w w:val="95"/>
                <w:sz w:val="21"/>
                <w:szCs w:val="21"/>
              </w:rPr>
              <w:tab/>
            </w:r>
            <w:r>
              <w:rPr>
                <w:rFonts w:hint="eastAsia" w:ascii="仿宋" w:hAnsi="仿宋" w:eastAsia="仿宋" w:cs="仿宋"/>
                <w:b/>
                <w:bCs/>
                <w:w w:val="95"/>
                <w:sz w:val="21"/>
                <w:szCs w:val="21"/>
              </w:rPr>
              <w:t>名</w:t>
            </w:r>
            <w:r>
              <w:rPr>
                <w:rFonts w:hint="eastAsia" w:ascii="仿宋" w:hAnsi="仿宋" w:eastAsia="仿宋" w:cs="仿宋"/>
                <w:b/>
                <w:bCs/>
                <w:w w:val="95"/>
                <w:sz w:val="21"/>
                <w:szCs w:val="21"/>
              </w:rPr>
              <w:tab/>
            </w:r>
            <w:r>
              <w:rPr>
                <w:rFonts w:hint="eastAsia" w:ascii="仿宋" w:hAnsi="仿宋" w:eastAsia="仿宋" w:cs="仿宋"/>
                <w:b/>
                <w:bCs/>
                <w:sz w:val="21"/>
                <w:szCs w:val="21"/>
              </w:rPr>
              <w:t>称</w:t>
            </w:r>
          </w:p>
        </w:tc>
        <w:tc>
          <w:tcPr>
            <w:tcW w:w="4462" w:type="dxa"/>
            <w:tcBorders>
              <w:top w:val="single" w:color="000000" w:sz="4" w:space="0"/>
              <w:left w:val="single" w:color="000000" w:sz="4" w:space="0"/>
              <w:bottom w:val="single" w:color="000000" w:sz="4" w:space="0"/>
              <w:right w:val="single" w:color="000000" w:sz="4" w:space="0"/>
            </w:tcBorders>
            <w:shd w:val="clear" w:color="auto" w:fill="E6E6E6"/>
          </w:tcPr>
          <w:p>
            <w:pPr>
              <w:pStyle w:val="32"/>
              <w:tabs>
                <w:tab w:val="left" w:pos="422"/>
                <w:tab w:val="left" w:pos="844"/>
                <w:tab w:val="left" w:pos="1264"/>
              </w:tabs>
              <w:spacing w:line="271" w:lineRule="exact"/>
              <w:ind w:left="2" w:right="0"/>
              <w:jc w:val="center"/>
              <w:rPr>
                <w:rFonts w:hint="eastAsia" w:ascii="仿宋" w:hAnsi="仿宋" w:eastAsia="仿宋" w:cs="仿宋"/>
                <w:sz w:val="21"/>
                <w:szCs w:val="21"/>
              </w:rPr>
            </w:pPr>
            <w:r>
              <w:rPr>
                <w:rFonts w:hint="eastAsia" w:ascii="仿宋" w:hAnsi="仿宋" w:eastAsia="仿宋" w:cs="仿宋"/>
                <w:b/>
                <w:bCs/>
                <w:w w:val="95"/>
                <w:sz w:val="21"/>
                <w:szCs w:val="21"/>
              </w:rPr>
              <w:t>编</w:t>
            </w:r>
            <w:r>
              <w:rPr>
                <w:rFonts w:hint="eastAsia" w:ascii="仿宋" w:hAnsi="仿宋" w:eastAsia="仿宋" w:cs="仿宋"/>
                <w:b/>
                <w:bCs/>
                <w:w w:val="95"/>
                <w:sz w:val="21"/>
                <w:szCs w:val="21"/>
              </w:rPr>
              <w:tab/>
            </w:r>
            <w:r>
              <w:rPr>
                <w:rFonts w:hint="eastAsia" w:ascii="仿宋" w:hAnsi="仿宋" w:eastAsia="仿宋" w:cs="仿宋"/>
                <w:b/>
                <w:bCs/>
                <w:w w:val="95"/>
                <w:sz w:val="21"/>
                <w:szCs w:val="21"/>
              </w:rPr>
              <w:t>列</w:t>
            </w:r>
            <w:r>
              <w:rPr>
                <w:rFonts w:hint="eastAsia" w:ascii="仿宋" w:hAnsi="仿宋" w:eastAsia="仿宋" w:cs="仿宋"/>
                <w:b/>
                <w:bCs/>
                <w:w w:val="95"/>
                <w:sz w:val="21"/>
                <w:szCs w:val="21"/>
              </w:rPr>
              <w:tab/>
            </w:r>
            <w:r>
              <w:rPr>
                <w:rFonts w:hint="eastAsia" w:ascii="仿宋" w:hAnsi="仿宋" w:eastAsia="仿宋" w:cs="仿宋"/>
                <w:b/>
                <w:bCs/>
                <w:w w:val="95"/>
                <w:sz w:val="21"/>
                <w:szCs w:val="21"/>
              </w:rPr>
              <w:t>内</w:t>
            </w:r>
            <w:r>
              <w:rPr>
                <w:rFonts w:hint="eastAsia" w:ascii="仿宋" w:hAnsi="仿宋" w:eastAsia="仿宋" w:cs="仿宋"/>
                <w:b/>
                <w:bCs/>
                <w:w w:val="95"/>
                <w:sz w:val="21"/>
                <w:szCs w:val="21"/>
              </w:rPr>
              <w:tab/>
            </w:r>
            <w:r>
              <w:rPr>
                <w:rFonts w:hint="eastAsia" w:ascii="仿宋" w:hAnsi="仿宋" w:eastAsia="仿宋" w:cs="仿宋"/>
                <w:b/>
                <w:bCs/>
                <w:sz w:val="21"/>
                <w:szCs w:val="21"/>
              </w:rPr>
              <w:t>容</w:t>
            </w:r>
          </w:p>
        </w:tc>
      </w:tr>
      <w:tr>
        <w:tblPrEx>
          <w:tblCellMar>
            <w:top w:w="0" w:type="dxa"/>
            <w:left w:w="0" w:type="dxa"/>
            <w:bottom w:w="0" w:type="dxa"/>
            <w:right w:w="0" w:type="dxa"/>
          </w:tblCellMar>
        </w:tblPrEx>
        <w:trPr>
          <w:trHeight w:val="573" w:hRule="exact"/>
        </w:trPr>
        <w:tc>
          <w:tcPr>
            <w:tcW w:w="1207"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4462" w:type="dxa"/>
            <w:tcBorders>
              <w:top w:val="single" w:color="000000" w:sz="4" w:space="0"/>
              <w:left w:val="single" w:color="000000" w:sz="4" w:space="0"/>
              <w:bottom w:val="nil"/>
              <w:right w:val="single" w:color="000000" w:sz="4" w:space="0"/>
            </w:tcBorders>
          </w:tcPr>
          <w:p>
            <w:pPr>
              <w:pStyle w:val="32"/>
              <w:spacing w:before="11" w:line="240" w:lineRule="auto"/>
              <w:ind w:right="0"/>
              <w:jc w:val="left"/>
              <w:rPr>
                <w:rFonts w:hint="eastAsia" w:ascii="仿宋" w:hAnsi="仿宋" w:eastAsia="仿宋" w:cs="仿宋"/>
                <w:b/>
                <w:bCs/>
                <w:sz w:val="14"/>
                <w:szCs w:val="14"/>
              </w:rPr>
            </w:pPr>
          </w:p>
          <w:p>
            <w:pPr>
              <w:pStyle w:val="32"/>
              <w:spacing w:line="240" w:lineRule="auto"/>
              <w:ind w:left="101" w:right="0"/>
              <w:jc w:val="left"/>
              <w:rPr>
                <w:rFonts w:hint="eastAsia" w:ascii="仿宋" w:hAnsi="仿宋" w:eastAsia="仿宋" w:cs="仿宋"/>
                <w:sz w:val="21"/>
                <w:szCs w:val="21"/>
                <w:lang w:eastAsia="zh-CN"/>
              </w:rPr>
            </w:pPr>
            <w:r>
              <w:rPr>
                <w:rFonts w:hint="eastAsia" w:ascii="仿宋" w:hAnsi="仿宋" w:eastAsia="仿宋" w:cs="仿宋"/>
                <w:sz w:val="21"/>
                <w:szCs w:val="21"/>
              </w:rPr>
              <w:t>名称：</w:t>
            </w:r>
            <w:r>
              <w:rPr>
                <w:rFonts w:hint="eastAsia" w:ascii="仿宋" w:hAnsi="仿宋" w:eastAsia="仿宋" w:cs="仿宋"/>
                <w:sz w:val="21"/>
                <w:szCs w:val="21"/>
                <w:lang w:eastAsia="zh-CN"/>
              </w:rPr>
              <w:t>环江毛南族自治县发展和改革局</w:t>
            </w:r>
          </w:p>
        </w:tc>
      </w:tr>
      <w:tr>
        <w:trPr>
          <w:trHeight w:val="816" w:hRule="exact"/>
        </w:trPr>
        <w:tc>
          <w:tcPr>
            <w:tcW w:w="1207" w:type="dxa"/>
            <w:tcBorders>
              <w:top w:val="nil"/>
              <w:left w:val="single" w:color="000000" w:sz="4" w:space="0"/>
              <w:bottom w:val="nil"/>
              <w:right w:val="single" w:color="000000" w:sz="4" w:space="0"/>
            </w:tcBorders>
          </w:tcPr>
          <w:p>
            <w:pPr>
              <w:pStyle w:val="32"/>
              <w:spacing w:before="2" w:line="240" w:lineRule="auto"/>
              <w:ind w:right="0"/>
              <w:jc w:val="left"/>
              <w:rPr>
                <w:rFonts w:hint="eastAsia" w:ascii="仿宋" w:hAnsi="仿宋" w:eastAsia="仿宋" w:cs="仿宋"/>
                <w:b/>
                <w:bCs/>
                <w:sz w:val="18"/>
                <w:szCs w:val="18"/>
              </w:rPr>
            </w:pPr>
          </w:p>
          <w:p>
            <w:pPr>
              <w:pStyle w:val="32"/>
              <w:spacing w:line="240" w:lineRule="auto"/>
              <w:ind w:left="1" w:right="0"/>
              <w:jc w:val="center"/>
              <w:rPr>
                <w:rFonts w:hint="eastAsia" w:ascii="仿宋" w:hAnsi="仿宋" w:eastAsia="仿宋" w:cs="仿宋"/>
                <w:sz w:val="21"/>
                <w:szCs w:val="21"/>
              </w:rPr>
            </w:pPr>
            <w:r>
              <w:rPr>
                <w:rFonts w:hint="eastAsia" w:ascii="仿宋" w:hAnsi="仿宋" w:eastAsia="仿宋" w:cs="仿宋"/>
                <w:sz w:val="21"/>
              </w:rPr>
              <w:t>1.1.2</w:t>
            </w:r>
          </w:p>
        </w:tc>
        <w:tc>
          <w:tcPr>
            <w:tcW w:w="3725" w:type="dxa"/>
            <w:tcBorders>
              <w:top w:val="nil"/>
              <w:left w:val="single" w:color="000000" w:sz="4" w:space="0"/>
              <w:bottom w:val="nil"/>
              <w:right w:val="single" w:color="000000" w:sz="4" w:space="0"/>
            </w:tcBorders>
          </w:tcPr>
          <w:p>
            <w:pPr>
              <w:pStyle w:val="32"/>
              <w:spacing w:before="2" w:line="240" w:lineRule="auto"/>
              <w:ind w:right="0"/>
              <w:jc w:val="left"/>
              <w:rPr>
                <w:rFonts w:hint="eastAsia" w:ascii="仿宋" w:hAnsi="仿宋" w:eastAsia="仿宋" w:cs="仿宋"/>
                <w:b/>
                <w:bCs/>
                <w:sz w:val="18"/>
                <w:szCs w:val="18"/>
              </w:rPr>
            </w:pPr>
          </w:p>
          <w:p>
            <w:pPr>
              <w:pStyle w:val="32"/>
              <w:spacing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招标单位</w:t>
            </w:r>
          </w:p>
        </w:tc>
        <w:tc>
          <w:tcPr>
            <w:tcW w:w="4462" w:type="dxa"/>
            <w:tcBorders>
              <w:top w:val="nil"/>
              <w:left w:val="single" w:color="000000" w:sz="4" w:space="0"/>
              <w:bottom w:val="nil"/>
              <w:right w:val="single" w:color="000000" w:sz="4" w:space="0"/>
            </w:tcBorders>
          </w:tcPr>
          <w:p>
            <w:pPr>
              <w:pStyle w:val="32"/>
              <w:spacing w:before="34" w:line="355" w:lineRule="auto"/>
              <w:ind w:left="101" w:right="1408"/>
              <w:jc w:val="left"/>
              <w:rPr>
                <w:rFonts w:hint="eastAsia" w:ascii="仿宋" w:hAnsi="仿宋" w:eastAsia="仿宋" w:cs="仿宋"/>
                <w:sz w:val="21"/>
                <w:szCs w:val="21"/>
                <w:lang w:eastAsia="zh-CN"/>
              </w:rPr>
            </w:pPr>
            <w:r>
              <w:rPr>
                <w:rFonts w:hint="eastAsia" w:ascii="仿宋" w:hAnsi="仿宋" w:eastAsia="仿宋" w:cs="仿宋"/>
                <w:sz w:val="21"/>
                <w:szCs w:val="21"/>
              </w:rPr>
              <w:t>地址：</w:t>
            </w:r>
            <w:r>
              <w:rPr>
                <w:rFonts w:hint="eastAsia" w:ascii="仿宋" w:hAnsi="仿宋" w:eastAsia="仿宋" w:cs="仿宋"/>
                <w:sz w:val="21"/>
                <w:szCs w:val="21"/>
                <w:lang w:eastAsia="zh-CN"/>
              </w:rPr>
              <w:t xml:space="preserve">环江毛南族自治县民族路 </w:t>
            </w:r>
            <w:r>
              <w:rPr>
                <w:rFonts w:hint="eastAsia" w:ascii="仿宋" w:hAnsi="仿宋" w:eastAsia="仿宋" w:cs="仿宋"/>
                <w:sz w:val="21"/>
                <w:szCs w:val="21"/>
              </w:rPr>
              <w:t>联系人：</w:t>
            </w:r>
            <w:r>
              <w:rPr>
                <w:rFonts w:hint="eastAsia" w:ascii="仿宋" w:hAnsi="仿宋" w:eastAsia="仿宋" w:cs="仿宋"/>
                <w:lang w:eastAsia="zh-CN"/>
              </w:rPr>
              <w:t xml:space="preserve">谭婷妍 </w:t>
            </w:r>
          </w:p>
        </w:tc>
      </w:tr>
      <w:tr>
        <w:tblPrEx>
          <w:tblCellMar>
            <w:top w:w="0" w:type="dxa"/>
            <w:left w:w="0" w:type="dxa"/>
            <w:bottom w:w="0" w:type="dxa"/>
            <w:right w:w="0" w:type="dxa"/>
          </w:tblCellMar>
        </w:tblPrEx>
        <w:trPr>
          <w:trHeight w:val="436" w:hRule="exact"/>
        </w:trPr>
        <w:tc>
          <w:tcPr>
            <w:tcW w:w="1207"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lang w:eastAsia="zh-CN"/>
              </w:rPr>
            </w:pPr>
            <w:r>
              <w:rPr>
                <w:rFonts w:hint="eastAsia" w:ascii="仿宋" w:hAnsi="仿宋" w:eastAsia="仿宋" w:cs="仿宋"/>
                <w:sz w:val="21"/>
                <w:szCs w:val="21"/>
              </w:rPr>
              <w:t>电话：</w:t>
            </w:r>
            <w:r>
              <w:rPr>
                <w:rFonts w:hint="eastAsia" w:ascii="仿宋" w:hAnsi="仿宋" w:eastAsia="仿宋" w:cs="仿宋"/>
                <w:sz w:val="21"/>
                <w:szCs w:val="21"/>
                <w:lang w:eastAsia="zh-CN"/>
              </w:rPr>
              <w:t>0778-8820562</w:t>
            </w:r>
          </w:p>
        </w:tc>
      </w:tr>
      <w:tr>
        <w:trPr>
          <w:trHeight w:val="438" w:hRule="exact"/>
        </w:trPr>
        <w:tc>
          <w:tcPr>
            <w:tcW w:w="1207"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4462" w:type="dxa"/>
            <w:tcBorders>
              <w:top w:val="single" w:color="000000" w:sz="4" w:space="0"/>
              <w:left w:val="single" w:color="000000" w:sz="4" w:space="0"/>
              <w:bottom w:val="nil"/>
              <w:right w:val="single" w:color="000000" w:sz="4" w:space="0"/>
            </w:tcBorders>
          </w:tcPr>
          <w:p>
            <w:pPr>
              <w:pStyle w:val="32"/>
              <w:spacing w:before="59" w:line="240" w:lineRule="auto"/>
              <w:ind w:left="101" w:right="0"/>
              <w:jc w:val="left"/>
              <w:rPr>
                <w:rFonts w:hint="eastAsia" w:ascii="仿宋" w:hAnsi="仿宋" w:eastAsia="仿宋" w:cs="仿宋"/>
                <w:sz w:val="21"/>
                <w:szCs w:val="21"/>
                <w:lang w:eastAsia="zh-CN"/>
              </w:rPr>
            </w:pPr>
            <w:r>
              <w:rPr>
                <w:rFonts w:hint="eastAsia" w:ascii="仿宋" w:hAnsi="仿宋" w:eastAsia="仿宋" w:cs="仿宋"/>
                <w:sz w:val="21"/>
                <w:szCs w:val="21"/>
              </w:rPr>
              <w:t>名称：</w:t>
            </w:r>
            <w:r>
              <w:rPr>
                <w:rFonts w:hint="eastAsia" w:ascii="仿宋" w:hAnsi="仿宋" w:eastAsia="仿宋" w:cs="仿宋"/>
                <w:sz w:val="21"/>
                <w:szCs w:val="21"/>
                <w:lang w:eastAsia="zh-CN"/>
              </w:rPr>
              <w:t>广西通达工程管理有限公司</w:t>
            </w:r>
          </w:p>
        </w:tc>
      </w:tr>
      <w:tr>
        <w:trPr>
          <w:trHeight w:val="420"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地址：</w:t>
            </w:r>
            <w:r>
              <w:rPr>
                <w:rFonts w:hint="eastAsia" w:ascii="仿宋" w:hAnsi="仿宋" w:eastAsia="仿宋" w:cs="仿宋"/>
                <w:lang w:eastAsia="zh-CN"/>
              </w:rPr>
              <w:t>河池市宜州区财政局小区内</w:t>
            </w:r>
          </w:p>
        </w:tc>
      </w:tr>
      <w:tr>
        <w:tblPrEx>
          <w:tblCellMar>
            <w:top w:w="0" w:type="dxa"/>
            <w:left w:w="0" w:type="dxa"/>
            <w:bottom w:w="0" w:type="dxa"/>
            <w:right w:w="0" w:type="dxa"/>
          </w:tblCellMar>
        </w:tblPrEx>
        <w:trPr>
          <w:trHeight w:val="408" w:hRule="exact"/>
        </w:trPr>
        <w:tc>
          <w:tcPr>
            <w:tcW w:w="1207" w:type="dxa"/>
            <w:tcBorders>
              <w:top w:val="nil"/>
              <w:left w:val="single" w:color="000000" w:sz="4" w:space="0"/>
              <w:bottom w:val="nil"/>
              <w:right w:val="single" w:color="000000" w:sz="4" w:space="0"/>
            </w:tcBorders>
          </w:tcPr>
          <w:p>
            <w:pPr>
              <w:ind w:firstLine="440" w:firstLineChars="200"/>
              <w:rPr>
                <w:rFonts w:hint="default" w:ascii="仿宋" w:hAnsi="仿宋" w:eastAsia="仿宋" w:cs="仿宋"/>
                <w:lang w:val="en-US" w:eastAsia="zh-CN"/>
              </w:rPr>
            </w:pPr>
            <w:r>
              <w:rPr>
                <w:rFonts w:hint="eastAsia" w:ascii="仿宋" w:hAnsi="仿宋" w:eastAsia="仿宋" w:cs="仿宋"/>
                <w:lang w:val="en-US" w:eastAsia="zh-CN"/>
              </w:rPr>
              <w:t>1.1.3</w:t>
            </w:r>
          </w:p>
        </w:tc>
        <w:tc>
          <w:tcPr>
            <w:tcW w:w="3725" w:type="dxa"/>
            <w:tcBorders>
              <w:top w:val="nil"/>
              <w:left w:val="single" w:color="000000" w:sz="4" w:space="0"/>
              <w:bottom w:val="nil"/>
              <w:right w:val="single" w:color="000000" w:sz="4" w:space="0"/>
            </w:tcBorders>
          </w:tcPr>
          <w:p>
            <w:pPr>
              <w:rPr>
                <w:rFonts w:hint="eastAsia" w:ascii="仿宋" w:hAnsi="仿宋" w:eastAsia="仿宋" w:cs="仿宋"/>
                <w:lang w:val="en-US" w:eastAsia="zh-CN"/>
              </w:rPr>
            </w:pPr>
            <w:r>
              <w:rPr>
                <w:rFonts w:hint="eastAsia" w:ascii="仿宋" w:hAnsi="仿宋" w:eastAsia="仿宋" w:cs="仿宋"/>
                <w:lang w:val="en-US" w:eastAsia="zh-CN"/>
              </w:rPr>
              <w:t>代理机构</w:t>
            </w: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lang w:eastAsia="zh-CN"/>
              </w:rPr>
            </w:pPr>
            <w:r>
              <w:rPr>
                <w:rFonts w:hint="eastAsia" w:ascii="仿宋" w:hAnsi="仿宋" w:eastAsia="仿宋" w:cs="仿宋"/>
                <w:sz w:val="21"/>
                <w:szCs w:val="21"/>
              </w:rPr>
              <w:t>联系人：</w:t>
            </w:r>
            <w:r>
              <w:rPr>
                <w:rFonts w:hint="eastAsia" w:ascii="仿宋" w:hAnsi="仿宋" w:eastAsia="仿宋" w:cs="仿宋"/>
                <w:sz w:val="21"/>
                <w:szCs w:val="21"/>
                <w:lang w:eastAsia="zh-CN"/>
              </w:rPr>
              <w:t xml:space="preserve">莫羽 </w:t>
            </w:r>
          </w:p>
        </w:tc>
      </w:tr>
      <w:tr>
        <w:tblPrEx>
          <w:tblCellMar>
            <w:top w:w="0" w:type="dxa"/>
            <w:left w:w="0" w:type="dxa"/>
            <w:bottom w:w="0" w:type="dxa"/>
            <w:right w:w="0" w:type="dxa"/>
          </w:tblCellMar>
        </w:tblPrEx>
        <w:trPr>
          <w:trHeight w:val="400" w:hRule="exact"/>
        </w:trPr>
        <w:tc>
          <w:tcPr>
            <w:tcW w:w="1207"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lang w:eastAsia="zh-CN"/>
              </w:rPr>
            </w:pPr>
            <w:r>
              <w:rPr>
                <w:rFonts w:hint="eastAsia" w:ascii="仿宋" w:hAnsi="仿宋" w:eastAsia="仿宋" w:cs="仿宋"/>
                <w:sz w:val="21"/>
                <w:szCs w:val="21"/>
              </w:rPr>
              <w:t>电话：</w:t>
            </w:r>
            <w:r>
              <w:rPr>
                <w:rFonts w:hint="eastAsia" w:ascii="仿宋" w:hAnsi="仿宋" w:eastAsia="仿宋" w:cs="仿宋"/>
                <w:sz w:val="21"/>
                <w:szCs w:val="21"/>
                <w:lang w:eastAsia="zh-CN"/>
              </w:rPr>
              <w:t>0778-3170818</w:t>
            </w:r>
          </w:p>
        </w:tc>
      </w:tr>
      <w:tr>
        <w:tblPrEx>
          <w:tblCellMar>
            <w:top w:w="0" w:type="dxa"/>
            <w:left w:w="0" w:type="dxa"/>
            <w:bottom w:w="0" w:type="dxa"/>
            <w:right w:w="0" w:type="dxa"/>
          </w:tblCellMar>
        </w:tblPrEx>
        <w:trPr>
          <w:trHeight w:val="1758"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line="240" w:lineRule="auto"/>
              <w:ind w:right="0"/>
              <w:jc w:val="left"/>
              <w:rPr>
                <w:rFonts w:hint="eastAsia" w:ascii="仿宋" w:hAnsi="仿宋" w:eastAsia="仿宋" w:cs="仿宋"/>
                <w:b/>
                <w:bCs/>
                <w:sz w:val="20"/>
                <w:szCs w:val="20"/>
              </w:rPr>
            </w:pPr>
          </w:p>
          <w:p>
            <w:pPr>
              <w:pStyle w:val="32"/>
              <w:spacing w:before="4" w:line="240" w:lineRule="auto"/>
              <w:ind w:right="0"/>
              <w:jc w:val="left"/>
              <w:rPr>
                <w:rFonts w:hint="eastAsia" w:ascii="仿宋" w:hAnsi="仿宋" w:eastAsia="仿宋" w:cs="仿宋"/>
                <w:b/>
                <w:bCs/>
                <w:sz w:val="21"/>
                <w:szCs w:val="21"/>
              </w:rPr>
            </w:pPr>
          </w:p>
          <w:p>
            <w:pPr>
              <w:pStyle w:val="32"/>
              <w:spacing w:line="240" w:lineRule="auto"/>
              <w:ind w:left="1" w:right="0"/>
              <w:jc w:val="center"/>
              <w:rPr>
                <w:rFonts w:hint="eastAsia" w:ascii="仿宋" w:hAnsi="仿宋" w:eastAsia="仿宋" w:cs="仿宋"/>
                <w:sz w:val="21"/>
                <w:szCs w:val="21"/>
              </w:rPr>
            </w:pPr>
            <w:r>
              <w:rPr>
                <w:rFonts w:hint="eastAsia" w:ascii="仿宋" w:hAnsi="仿宋" w:eastAsia="仿宋" w:cs="仿宋"/>
                <w:sz w:val="21"/>
              </w:rPr>
              <w:t>1.1.4</w:t>
            </w:r>
          </w:p>
        </w:tc>
        <w:tc>
          <w:tcPr>
            <w:tcW w:w="3725" w:type="dxa"/>
            <w:tcBorders>
              <w:top w:val="single" w:color="000000" w:sz="4" w:space="0"/>
              <w:left w:val="single" w:color="000000" w:sz="4" w:space="0"/>
              <w:bottom w:val="single" w:color="000000" w:sz="4" w:space="0"/>
              <w:right w:val="single" w:color="000000" w:sz="4" w:space="0"/>
            </w:tcBorders>
          </w:tcPr>
          <w:p>
            <w:pPr>
              <w:pStyle w:val="32"/>
              <w:spacing w:line="240" w:lineRule="auto"/>
              <w:ind w:right="0"/>
              <w:jc w:val="left"/>
              <w:rPr>
                <w:rFonts w:hint="eastAsia" w:ascii="仿宋" w:hAnsi="仿宋" w:eastAsia="仿宋" w:cs="仿宋"/>
                <w:b/>
                <w:bCs/>
                <w:sz w:val="20"/>
                <w:szCs w:val="20"/>
              </w:rPr>
            </w:pPr>
          </w:p>
          <w:p>
            <w:pPr>
              <w:pStyle w:val="32"/>
              <w:spacing w:before="4" w:line="240" w:lineRule="auto"/>
              <w:ind w:right="0"/>
              <w:jc w:val="left"/>
              <w:rPr>
                <w:rFonts w:hint="eastAsia" w:ascii="仿宋" w:hAnsi="仿宋" w:eastAsia="仿宋" w:cs="仿宋"/>
                <w:b/>
                <w:bCs/>
                <w:sz w:val="21"/>
                <w:szCs w:val="21"/>
              </w:rPr>
            </w:pPr>
          </w:p>
          <w:p>
            <w:pPr>
              <w:pStyle w:val="32"/>
              <w:spacing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项目名称及项目招标编号</w:t>
            </w:r>
          </w:p>
        </w:tc>
        <w:tc>
          <w:tcPr>
            <w:tcW w:w="4462" w:type="dxa"/>
            <w:tcBorders>
              <w:top w:val="single" w:color="000000" w:sz="4" w:space="0"/>
              <w:left w:val="single" w:color="000000" w:sz="4" w:space="0"/>
              <w:bottom w:val="single" w:color="000000" w:sz="4" w:space="0"/>
              <w:right w:val="single" w:color="000000" w:sz="4" w:space="0"/>
            </w:tcBorders>
          </w:tcPr>
          <w:p>
            <w:pPr>
              <w:pStyle w:val="32"/>
              <w:spacing w:before="129" w:line="355" w:lineRule="auto"/>
              <w:ind w:left="101" w:right="102"/>
              <w:jc w:val="left"/>
              <w:rPr>
                <w:rFonts w:hint="eastAsia" w:ascii="仿宋" w:hAnsi="仿宋" w:eastAsia="仿宋" w:cs="仿宋"/>
                <w:sz w:val="21"/>
                <w:szCs w:val="21"/>
                <w:lang w:eastAsia="zh-CN"/>
              </w:rPr>
            </w:pPr>
            <w:r>
              <w:rPr>
                <w:rFonts w:hint="eastAsia" w:ascii="仿宋" w:hAnsi="仿宋" w:eastAsia="仿宋" w:cs="仿宋"/>
                <w:sz w:val="21"/>
                <w:szCs w:val="21"/>
              </w:rPr>
              <w:t>项目称名：</w:t>
            </w:r>
            <w:r>
              <w:rPr>
                <w:rFonts w:hint="eastAsia" w:ascii="仿宋" w:hAnsi="仿宋" w:eastAsia="仿宋" w:cs="仿宋"/>
                <w:sz w:val="21"/>
                <w:szCs w:val="21"/>
                <w:lang w:eastAsia="zh-CN"/>
              </w:rPr>
              <w:t>环江毛南族自治县2020年扶持人口较少民族发展专项中央预算内投资农村道路设施项目</w:t>
            </w:r>
          </w:p>
          <w:p>
            <w:pPr>
              <w:pStyle w:val="32"/>
              <w:spacing w:before="34" w:line="240" w:lineRule="auto"/>
              <w:ind w:left="101" w:right="0"/>
              <w:jc w:val="left"/>
              <w:rPr>
                <w:rFonts w:hint="eastAsia" w:ascii="仿宋" w:hAnsi="仿宋" w:eastAsia="仿宋" w:cs="仿宋"/>
                <w:sz w:val="21"/>
                <w:szCs w:val="21"/>
                <w:lang w:eastAsia="zh-CN"/>
              </w:rPr>
            </w:pPr>
            <w:r>
              <w:rPr>
                <w:rFonts w:hint="eastAsia" w:ascii="仿宋" w:hAnsi="仿宋" w:eastAsia="仿宋" w:cs="仿宋"/>
                <w:sz w:val="21"/>
                <w:szCs w:val="21"/>
              </w:rPr>
              <w:t>项目招标编号：</w:t>
            </w:r>
            <w:r>
              <w:rPr>
                <w:rFonts w:hint="eastAsia" w:ascii="仿宋" w:hAnsi="仿宋" w:eastAsia="仿宋" w:cs="仿宋"/>
                <w:sz w:val="21"/>
                <w:szCs w:val="21"/>
                <w:lang w:eastAsia="zh-CN"/>
              </w:rPr>
              <w:t>HCZC2019-G2-20006-GXTD</w:t>
            </w:r>
          </w:p>
        </w:tc>
      </w:tr>
      <w:tr>
        <w:tblPrEx>
          <w:tblCellMar>
            <w:top w:w="0" w:type="dxa"/>
            <w:left w:w="0" w:type="dxa"/>
            <w:bottom w:w="0" w:type="dxa"/>
            <w:right w:w="0" w:type="dxa"/>
          </w:tblCellMar>
        </w:tblPrEx>
        <w:trPr>
          <w:trHeight w:val="449"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line="256" w:lineRule="exact"/>
              <w:ind w:left="1" w:right="0"/>
              <w:jc w:val="center"/>
              <w:rPr>
                <w:rFonts w:hint="eastAsia" w:ascii="仿宋" w:hAnsi="仿宋" w:eastAsia="仿宋" w:cs="仿宋"/>
                <w:sz w:val="21"/>
                <w:szCs w:val="21"/>
              </w:rPr>
            </w:pPr>
            <w:r>
              <w:rPr>
                <w:rFonts w:hint="eastAsia" w:ascii="仿宋" w:hAnsi="仿宋" w:eastAsia="仿宋" w:cs="仿宋"/>
                <w:sz w:val="21"/>
              </w:rPr>
              <w:t>1.1.5</w:t>
            </w:r>
          </w:p>
        </w:tc>
        <w:tc>
          <w:tcPr>
            <w:tcW w:w="3725" w:type="dxa"/>
            <w:tcBorders>
              <w:top w:val="single" w:color="000000" w:sz="4" w:space="0"/>
              <w:left w:val="single" w:color="000000" w:sz="4" w:space="0"/>
              <w:bottom w:val="single" w:color="000000" w:sz="4" w:space="0"/>
              <w:right w:val="single" w:color="000000" w:sz="4" w:space="0"/>
            </w:tcBorders>
          </w:tcPr>
          <w:p>
            <w:pPr>
              <w:pStyle w:val="32"/>
              <w:spacing w:line="256" w:lineRule="exact"/>
              <w:ind w:left="102" w:right="0"/>
              <w:jc w:val="left"/>
              <w:rPr>
                <w:rFonts w:hint="eastAsia" w:ascii="仿宋" w:hAnsi="仿宋" w:eastAsia="仿宋" w:cs="仿宋"/>
                <w:sz w:val="21"/>
                <w:szCs w:val="21"/>
              </w:rPr>
            </w:pPr>
            <w:r>
              <w:rPr>
                <w:rFonts w:hint="eastAsia" w:ascii="仿宋" w:hAnsi="仿宋" w:eastAsia="仿宋" w:cs="仿宋"/>
                <w:sz w:val="21"/>
                <w:szCs w:val="21"/>
              </w:rPr>
              <w:t>建设地点</w:t>
            </w:r>
          </w:p>
        </w:tc>
        <w:tc>
          <w:tcPr>
            <w:tcW w:w="4462" w:type="dxa"/>
            <w:tcBorders>
              <w:top w:val="single" w:color="000000" w:sz="4" w:space="0"/>
              <w:left w:val="single" w:color="000000" w:sz="4" w:space="0"/>
              <w:bottom w:val="single" w:color="000000" w:sz="4" w:space="0"/>
              <w:right w:val="single" w:color="000000" w:sz="4" w:space="0"/>
            </w:tcBorders>
          </w:tcPr>
          <w:p>
            <w:pPr>
              <w:pStyle w:val="32"/>
              <w:spacing w:line="256" w:lineRule="exact"/>
              <w:ind w:left="101" w:right="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环江县</w:t>
            </w:r>
          </w:p>
        </w:tc>
      </w:tr>
      <w:tr>
        <w:tblPrEx>
          <w:tblCellMar>
            <w:top w:w="0" w:type="dxa"/>
            <w:left w:w="0" w:type="dxa"/>
            <w:bottom w:w="0" w:type="dxa"/>
            <w:right w:w="0" w:type="dxa"/>
          </w:tblCellMar>
        </w:tblPrEx>
        <w:trPr>
          <w:trHeight w:val="454"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line="258" w:lineRule="exact"/>
              <w:ind w:left="1" w:right="0"/>
              <w:jc w:val="center"/>
              <w:rPr>
                <w:rFonts w:hint="eastAsia" w:ascii="仿宋" w:hAnsi="仿宋" w:eastAsia="仿宋" w:cs="仿宋"/>
                <w:sz w:val="21"/>
                <w:szCs w:val="21"/>
              </w:rPr>
            </w:pPr>
            <w:r>
              <w:rPr>
                <w:rFonts w:hint="eastAsia" w:ascii="仿宋" w:hAnsi="仿宋" w:eastAsia="仿宋" w:cs="仿宋"/>
                <w:sz w:val="21"/>
              </w:rPr>
              <w:t>1.2.1</w:t>
            </w:r>
          </w:p>
        </w:tc>
        <w:tc>
          <w:tcPr>
            <w:tcW w:w="3725" w:type="dxa"/>
            <w:tcBorders>
              <w:top w:val="single" w:color="000000" w:sz="4" w:space="0"/>
              <w:left w:val="single" w:color="000000" w:sz="4" w:space="0"/>
              <w:bottom w:val="single" w:color="000000" w:sz="4" w:space="0"/>
              <w:right w:val="single" w:color="000000" w:sz="4" w:space="0"/>
            </w:tcBorders>
          </w:tcPr>
          <w:p>
            <w:pPr>
              <w:pStyle w:val="32"/>
              <w:spacing w:line="258" w:lineRule="exact"/>
              <w:ind w:left="102" w:right="0"/>
              <w:jc w:val="left"/>
              <w:rPr>
                <w:rFonts w:hint="eastAsia" w:ascii="仿宋" w:hAnsi="仿宋" w:eastAsia="仿宋" w:cs="仿宋"/>
                <w:sz w:val="21"/>
                <w:szCs w:val="21"/>
              </w:rPr>
            </w:pPr>
            <w:r>
              <w:rPr>
                <w:rFonts w:hint="eastAsia" w:ascii="仿宋" w:hAnsi="仿宋" w:eastAsia="仿宋" w:cs="仿宋"/>
                <w:sz w:val="21"/>
                <w:szCs w:val="21"/>
              </w:rPr>
              <w:t>资金来源</w:t>
            </w:r>
          </w:p>
        </w:tc>
        <w:tc>
          <w:tcPr>
            <w:tcW w:w="4462" w:type="dxa"/>
            <w:tcBorders>
              <w:top w:val="single" w:color="000000" w:sz="4" w:space="0"/>
              <w:left w:val="single" w:color="000000" w:sz="4" w:space="0"/>
              <w:bottom w:val="single" w:color="000000" w:sz="4" w:space="0"/>
              <w:right w:val="single" w:color="000000" w:sz="4" w:space="0"/>
            </w:tcBorders>
          </w:tcPr>
          <w:p>
            <w:pPr>
              <w:pStyle w:val="32"/>
              <w:spacing w:line="258" w:lineRule="exact"/>
              <w:ind w:left="101" w:right="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财政资金</w:t>
            </w:r>
          </w:p>
        </w:tc>
      </w:tr>
      <w:tr>
        <w:tblPrEx>
          <w:tblCellMar>
            <w:top w:w="0" w:type="dxa"/>
            <w:left w:w="0" w:type="dxa"/>
            <w:bottom w:w="0" w:type="dxa"/>
            <w:right w:w="0" w:type="dxa"/>
          </w:tblCellMar>
        </w:tblPrEx>
        <w:trPr>
          <w:trHeight w:val="454"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line="257" w:lineRule="exact"/>
              <w:ind w:left="1" w:right="0"/>
              <w:jc w:val="center"/>
              <w:rPr>
                <w:rFonts w:hint="eastAsia" w:ascii="仿宋" w:hAnsi="仿宋" w:eastAsia="仿宋" w:cs="仿宋"/>
                <w:sz w:val="21"/>
                <w:szCs w:val="21"/>
              </w:rPr>
            </w:pPr>
            <w:r>
              <w:rPr>
                <w:rFonts w:hint="eastAsia" w:ascii="仿宋" w:hAnsi="仿宋" w:eastAsia="仿宋" w:cs="仿宋"/>
                <w:sz w:val="21"/>
              </w:rPr>
              <w:t>1.2.2</w:t>
            </w:r>
          </w:p>
        </w:tc>
        <w:tc>
          <w:tcPr>
            <w:tcW w:w="3725" w:type="dxa"/>
            <w:tcBorders>
              <w:top w:val="single" w:color="000000" w:sz="4" w:space="0"/>
              <w:left w:val="single" w:color="000000" w:sz="4" w:space="0"/>
              <w:bottom w:val="single" w:color="000000" w:sz="4" w:space="0"/>
              <w:right w:val="single" w:color="000000" w:sz="4" w:space="0"/>
            </w:tcBorders>
          </w:tcPr>
          <w:p>
            <w:pPr>
              <w:pStyle w:val="32"/>
              <w:spacing w:line="257" w:lineRule="exact"/>
              <w:ind w:left="102" w:right="0"/>
              <w:jc w:val="left"/>
              <w:rPr>
                <w:rFonts w:hint="eastAsia" w:ascii="仿宋" w:hAnsi="仿宋" w:eastAsia="仿宋" w:cs="仿宋"/>
                <w:sz w:val="21"/>
                <w:szCs w:val="21"/>
              </w:rPr>
            </w:pPr>
            <w:r>
              <w:rPr>
                <w:rFonts w:hint="eastAsia" w:ascii="仿宋" w:hAnsi="仿宋" w:eastAsia="仿宋" w:cs="仿宋"/>
                <w:sz w:val="21"/>
                <w:szCs w:val="21"/>
              </w:rPr>
              <w:t>出资比例</w:t>
            </w:r>
          </w:p>
        </w:tc>
        <w:tc>
          <w:tcPr>
            <w:tcW w:w="4462" w:type="dxa"/>
            <w:tcBorders>
              <w:top w:val="single" w:color="000000" w:sz="4" w:space="0"/>
              <w:left w:val="single" w:color="000000" w:sz="4" w:space="0"/>
              <w:bottom w:val="single" w:color="000000" w:sz="4" w:space="0"/>
              <w:right w:val="single" w:color="000000" w:sz="4" w:space="0"/>
            </w:tcBorders>
          </w:tcPr>
          <w:p>
            <w:pPr>
              <w:pStyle w:val="32"/>
              <w:spacing w:line="257" w:lineRule="exact"/>
              <w:ind w:left="101" w:right="0"/>
              <w:jc w:val="left"/>
              <w:rPr>
                <w:rFonts w:hint="eastAsia" w:ascii="仿宋" w:hAnsi="仿宋" w:eastAsia="仿宋" w:cs="仿宋"/>
                <w:sz w:val="21"/>
                <w:szCs w:val="21"/>
              </w:rPr>
            </w:pPr>
            <w:r>
              <w:rPr>
                <w:rFonts w:hint="eastAsia" w:ascii="仿宋" w:hAnsi="仿宋" w:eastAsia="仿宋" w:cs="仿宋"/>
                <w:sz w:val="21"/>
              </w:rPr>
              <w:t>100%</w:t>
            </w:r>
          </w:p>
        </w:tc>
      </w:tr>
      <w:tr>
        <w:tblPrEx>
          <w:tblCellMar>
            <w:top w:w="0" w:type="dxa"/>
            <w:left w:w="0" w:type="dxa"/>
            <w:bottom w:w="0" w:type="dxa"/>
            <w:right w:w="0" w:type="dxa"/>
          </w:tblCellMar>
        </w:tblPrEx>
        <w:trPr>
          <w:trHeight w:val="454"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line="257" w:lineRule="exact"/>
              <w:ind w:left="1" w:right="0"/>
              <w:jc w:val="center"/>
              <w:rPr>
                <w:rFonts w:hint="eastAsia" w:ascii="仿宋" w:hAnsi="仿宋" w:eastAsia="仿宋" w:cs="仿宋"/>
                <w:sz w:val="21"/>
                <w:szCs w:val="21"/>
              </w:rPr>
            </w:pPr>
            <w:r>
              <w:rPr>
                <w:rFonts w:hint="eastAsia" w:ascii="仿宋" w:hAnsi="仿宋" w:eastAsia="仿宋" w:cs="仿宋"/>
                <w:sz w:val="21"/>
              </w:rPr>
              <w:t>1.2.3</w:t>
            </w:r>
          </w:p>
        </w:tc>
        <w:tc>
          <w:tcPr>
            <w:tcW w:w="3725" w:type="dxa"/>
            <w:tcBorders>
              <w:top w:val="single" w:color="000000" w:sz="4" w:space="0"/>
              <w:left w:val="single" w:color="000000" w:sz="4" w:space="0"/>
              <w:bottom w:val="single" w:color="000000" w:sz="4" w:space="0"/>
              <w:right w:val="single" w:color="000000" w:sz="4" w:space="0"/>
            </w:tcBorders>
          </w:tcPr>
          <w:p>
            <w:pPr>
              <w:pStyle w:val="32"/>
              <w:spacing w:line="257" w:lineRule="exact"/>
              <w:ind w:left="102" w:right="0"/>
              <w:jc w:val="left"/>
              <w:rPr>
                <w:rFonts w:hint="eastAsia" w:ascii="仿宋" w:hAnsi="仿宋" w:eastAsia="仿宋" w:cs="仿宋"/>
                <w:sz w:val="21"/>
                <w:szCs w:val="21"/>
              </w:rPr>
            </w:pPr>
            <w:r>
              <w:rPr>
                <w:rFonts w:hint="eastAsia" w:ascii="仿宋" w:hAnsi="仿宋" w:eastAsia="仿宋" w:cs="仿宋"/>
                <w:sz w:val="21"/>
                <w:szCs w:val="21"/>
              </w:rPr>
              <w:t>资金落实情况</w:t>
            </w:r>
          </w:p>
        </w:tc>
        <w:tc>
          <w:tcPr>
            <w:tcW w:w="4462" w:type="dxa"/>
            <w:tcBorders>
              <w:top w:val="single" w:color="000000" w:sz="4" w:space="0"/>
              <w:left w:val="single" w:color="000000" w:sz="4" w:space="0"/>
              <w:bottom w:val="single" w:color="000000" w:sz="4" w:space="0"/>
              <w:right w:val="single" w:color="000000" w:sz="4" w:space="0"/>
            </w:tcBorders>
          </w:tcPr>
          <w:p>
            <w:pPr>
              <w:pStyle w:val="32"/>
              <w:spacing w:line="257" w:lineRule="exact"/>
              <w:ind w:left="101" w:right="0"/>
              <w:jc w:val="left"/>
              <w:rPr>
                <w:rFonts w:hint="eastAsia" w:ascii="仿宋" w:hAnsi="仿宋" w:eastAsia="仿宋" w:cs="仿宋"/>
                <w:sz w:val="21"/>
                <w:szCs w:val="21"/>
              </w:rPr>
            </w:pPr>
            <w:r>
              <w:rPr>
                <w:rFonts w:hint="eastAsia" w:ascii="仿宋" w:hAnsi="仿宋" w:eastAsia="仿宋" w:cs="仿宋"/>
                <w:sz w:val="21"/>
                <w:szCs w:val="21"/>
              </w:rPr>
              <w:t>已落实</w:t>
            </w:r>
          </w:p>
        </w:tc>
      </w:tr>
      <w:tr>
        <w:tblPrEx>
          <w:tblCellMar>
            <w:top w:w="0" w:type="dxa"/>
            <w:left w:w="0" w:type="dxa"/>
            <w:bottom w:w="0" w:type="dxa"/>
            <w:right w:w="0" w:type="dxa"/>
          </w:tblCellMar>
        </w:tblPrEx>
        <w:trPr>
          <w:trHeight w:val="377" w:hRule="exact"/>
        </w:trPr>
        <w:tc>
          <w:tcPr>
            <w:tcW w:w="1207"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4462" w:type="dxa"/>
            <w:tcBorders>
              <w:top w:val="single" w:color="000000" w:sz="4" w:space="0"/>
              <w:left w:val="single" w:color="000000" w:sz="4" w:space="0"/>
              <w:bottom w:val="nil"/>
              <w:right w:val="single" w:color="000000" w:sz="4" w:space="0"/>
            </w:tcBorders>
          </w:tcPr>
          <w:p>
            <w:pPr>
              <w:pStyle w:val="32"/>
              <w:spacing w:line="273" w:lineRule="exact"/>
              <w:ind w:left="101" w:right="0"/>
              <w:jc w:val="left"/>
              <w:rPr>
                <w:rFonts w:hint="eastAsia" w:ascii="仿宋" w:hAnsi="仿宋" w:eastAsia="仿宋" w:cs="仿宋"/>
                <w:sz w:val="21"/>
                <w:szCs w:val="21"/>
              </w:rPr>
            </w:pPr>
            <w:r>
              <w:rPr>
                <w:rFonts w:hint="eastAsia" w:ascii="仿宋" w:hAnsi="仿宋" w:eastAsia="仿宋" w:cs="仿宋"/>
                <w:sz w:val="21"/>
                <w:szCs w:val="21"/>
              </w:rPr>
              <w:t>一般计税法</w:t>
            </w:r>
          </w:p>
        </w:tc>
      </w:tr>
      <w:tr>
        <w:tblPrEx>
          <w:tblCellMar>
            <w:top w:w="0" w:type="dxa"/>
            <w:left w:w="0" w:type="dxa"/>
            <w:bottom w:w="0" w:type="dxa"/>
            <w:right w:w="0" w:type="dxa"/>
          </w:tblCellMar>
        </w:tblPrEx>
        <w:trPr>
          <w:trHeight w:val="408"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【备注：按照《关于全面推开营业税改征增值</w:t>
            </w:r>
          </w:p>
        </w:tc>
      </w:tr>
      <w:tr>
        <w:tblPrEx>
          <w:tblCellMar>
            <w:top w:w="0" w:type="dxa"/>
            <w:left w:w="0" w:type="dxa"/>
            <w:bottom w:w="0" w:type="dxa"/>
            <w:right w:w="0" w:type="dxa"/>
          </w:tblCellMar>
        </w:tblPrEx>
        <w:trPr>
          <w:trHeight w:val="408"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税试点的通知》（财税〔2016〕36</w:t>
            </w:r>
            <w:r>
              <w:rPr>
                <w:rFonts w:hint="eastAsia" w:ascii="仿宋" w:hAnsi="仿宋" w:eastAsia="仿宋" w:cs="仿宋"/>
                <w:spacing w:val="-63"/>
                <w:sz w:val="21"/>
                <w:szCs w:val="21"/>
              </w:rPr>
              <w:t xml:space="preserve"> </w:t>
            </w:r>
            <w:r>
              <w:rPr>
                <w:rFonts w:hint="eastAsia" w:ascii="仿宋" w:hAnsi="仿宋" w:eastAsia="仿宋" w:cs="仿宋"/>
                <w:sz w:val="21"/>
                <w:szCs w:val="21"/>
              </w:rPr>
              <w:t>号）规定，</w:t>
            </w:r>
          </w:p>
        </w:tc>
      </w:tr>
      <w:tr>
        <w:tblPrEx>
          <w:tblCellMar>
            <w:top w:w="0" w:type="dxa"/>
            <w:left w:w="0" w:type="dxa"/>
            <w:bottom w:w="0" w:type="dxa"/>
            <w:right w:w="0" w:type="dxa"/>
          </w:tblCellMar>
        </w:tblPrEx>
        <w:trPr>
          <w:trHeight w:val="307"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营改增后，建设工程计价分为一般计税方法和</w:t>
            </w:r>
          </w:p>
        </w:tc>
      </w:tr>
      <w:tr>
        <w:tblPrEx>
          <w:tblCellMar>
            <w:top w:w="0" w:type="dxa"/>
            <w:left w:w="0" w:type="dxa"/>
            <w:bottom w:w="0" w:type="dxa"/>
            <w:right w:w="0" w:type="dxa"/>
          </w:tblCellMar>
        </w:tblPrEx>
        <w:trPr>
          <w:trHeight w:val="511" w:hRule="exact"/>
        </w:trPr>
        <w:tc>
          <w:tcPr>
            <w:tcW w:w="1207" w:type="dxa"/>
            <w:tcBorders>
              <w:top w:val="nil"/>
              <w:left w:val="single" w:color="000000" w:sz="4" w:space="0"/>
              <w:bottom w:val="nil"/>
              <w:right w:val="single" w:color="000000" w:sz="4" w:space="0"/>
            </w:tcBorders>
          </w:tcPr>
          <w:p>
            <w:pPr>
              <w:pStyle w:val="32"/>
              <w:spacing w:line="208" w:lineRule="exact"/>
              <w:ind w:left="1" w:right="0"/>
              <w:jc w:val="center"/>
              <w:rPr>
                <w:rFonts w:hint="eastAsia" w:ascii="仿宋" w:hAnsi="仿宋" w:eastAsia="仿宋" w:cs="仿宋"/>
                <w:sz w:val="21"/>
                <w:szCs w:val="21"/>
              </w:rPr>
            </w:pPr>
            <w:r>
              <w:rPr>
                <w:rFonts w:hint="eastAsia" w:ascii="仿宋" w:hAnsi="仿宋" w:eastAsia="仿宋" w:cs="仿宋"/>
                <w:sz w:val="21"/>
              </w:rPr>
              <w:t>1.2.4</w:t>
            </w:r>
          </w:p>
        </w:tc>
        <w:tc>
          <w:tcPr>
            <w:tcW w:w="3725" w:type="dxa"/>
            <w:tcBorders>
              <w:top w:val="nil"/>
              <w:left w:val="single" w:color="000000" w:sz="4" w:space="0"/>
              <w:bottom w:val="nil"/>
              <w:right w:val="single" w:color="000000" w:sz="4" w:space="0"/>
            </w:tcBorders>
          </w:tcPr>
          <w:p>
            <w:pPr>
              <w:pStyle w:val="32"/>
              <w:spacing w:line="208" w:lineRule="exact"/>
              <w:ind w:left="102" w:right="0"/>
              <w:jc w:val="left"/>
              <w:rPr>
                <w:rFonts w:hint="eastAsia" w:ascii="仿宋" w:hAnsi="仿宋" w:eastAsia="仿宋" w:cs="仿宋"/>
                <w:sz w:val="21"/>
                <w:szCs w:val="21"/>
              </w:rPr>
            </w:pPr>
            <w:r>
              <w:rPr>
                <w:rFonts w:hint="eastAsia" w:ascii="仿宋" w:hAnsi="仿宋" w:eastAsia="仿宋" w:cs="仿宋"/>
                <w:sz w:val="21"/>
                <w:szCs w:val="21"/>
              </w:rPr>
              <w:t>本工程增值税计税方法</w:t>
            </w:r>
          </w:p>
        </w:tc>
        <w:tc>
          <w:tcPr>
            <w:tcW w:w="4462" w:type="dxa"/>
            <w:tcBorders>
              <w:top w:val="nil"/>
              <w:left w:val="single" w:color="000000" w:sz="4" w:space="0"/>
              <w:bottom w:val="nil"/>
              <w:right w:val="single" w:color="000000" w:sz="4" w:space="0"/>
            </w:tcBorders>
          </w:tcPr>
          <w:p>
            <w:pPr>
              <w:pStyle w:val="32"/>
              <w:spacing w:before="137"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简易计税方法。除清包工工程、甲供工程的建</w:t>
            </w:r>
          </w:p>
        </w:tc>
      </w:tr>
      <w:tr>
        <w:tblPrEx>
          <w:tblCellMar>
            <w:top w:w="0" w:type="dxa"/>
            <w:left w:w="0" w:type="dxa"/>
            <w:bottom w:w="0" w:type="dxa"/>
            <w:right w:w="0" w:type="dxa"/>
          </w:tblCellMar>
        </w:tblPrEx>
        <w:trPr>
          <w:trHeight w:val="408"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设工程可采用简易计税方法外，其他一般纳税</w:t>
            </w:r>
          </w:p>
        </w:tc>
      </w:tr>
      <w:tr>
        <w:tblPrEx>
          <w:tblCellMar>
            <w:top w:w="0" w:type="dxa"/>
            <w:left w:w="0" w:type="dxa"/>
            <w:bottom w:w="0" w:type="dxa"/>
            <w:right w:w="0" w:type="dxa"/>
          </w:tblCellMar>
        </w:tblPrEx>
        <w:trPr>
          <w:trHeight w:val="408"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人提供建筑服务的建设工程，采用一般计税方</w:t>
            </w:r>
          </w:p>
        </w:tc>
      </w:tr>
      <w:tr>
        <w:tblPrEx>
          <w:tblCellMar>
            <w:top w:w="0" w:type="dxa"/>
            <w:left w:w="0" w:type="dxa"/>
            <w:bottom w:w="0" w:type="dxa"/>
            <w:right w:w="0" w:type="dxa"/>
          </w:tblCellMar>
        </w:tblPrEx>
        <w:trPr>
          <w:trHeight w:val="339" w:hRule="exact"/>
        </w:trPr>
        <w:tc>
          <w:tcPr>
            <w:tcW w:w="1207"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法。】</w:t>
            </w:r>
          </w:p>
        </w:tc>
      </w:tr>
      <w:tr>
        <w:tblPrEx>
          <w:tblCellMar>
            <w:top w:w="0" w:type="dxa"/>
            <w:left w:w="0" w:type="dxa"/>
            <w:bottom w:w="0" w:type="dxa"/>
            <w:right w:w="0" w:type="dxa"/>
          </w:tblCellMar>
        </w:tblPrEx>
        <w:trPr>
          <w:trHeight w:val="439" w:hRule="exact"/>
        </w:trPr>
        <w:tc>
          <w:tcPr>
            <w:tcW w:w="1207" w:type="dxa"/>
            <w:tcBorders>
              <w:top w:val="single" w:color="000000" w:sz="4" w:space="0"/>
              <w:left w:val="single" w:color="000000" w:sz="4" w:space="0"/>
              <w:bottom w:val="nil"/>
              <w:right w:val="single" w:color="000000" w:sz="4" w:space="0"/>
            </w:tcBorders>
          </w:tcPr>
          <w:p>
            <w:pPr>
              <w:pStyle w:val="32"/>
              <w:spacing w:line="240" w:lineRule="exact"/>
              <w:ind w:left="1" w:right="0"/>
              <w:jc w:val="center"/>
              <w:rPr>
                <w:rFonts w:hint="eastAsia" w:ascii="仿宋" w:hAnsi="仿宋" w:eastAsia="仿宋" w:cs="仿宋"/>
                <w:sz w:val="21"/>
                <w:szCs w:val="21"/>
              </w:rPr>
            </w:pPr>
            <w:r>
              <w:rPr>
                <w:rFonts w:hint="eastAsia" w:ascii="仿宋" w:hAnsi="仿宋" w:eastAsia="仿宋" w:cs="仿宋"/>
                <w:sz w:val="21"/>
              </w:rPr>
              <w:t>1.3.1</w:t>
            </w:r>
          </w:p>
        </w:tc>
        <w:tc>
          <w:tcPr>
            <w:tcW w:w="3725" w:type="dxa"/>
            <w:tcBorders>
              <w:top w:val="single" w:color="000000" w:sz="4" w:space="0"/>
              <w:left w:val="single" w:color="000000" w:sz="4" w:space="0"/>
              <w:bottom w:val="nil"/>
              <w:right w:val="single" w:color="000000" w:sz="4" w:space="0"/>
            </w:tcBorders>
          </w:tcPr>
          <w:p>
            <w:pPr>
              <w:pStyle w:val="32"/>
              <w:spacing w:line="240" w:lineRule="exact"/>
              <w:ind w:left="102" w:right="0"/>
              <w:jc w:val="left"/>
              <w:rPr>
                <w:rFonts w:hint="eastAsia" w:ascii="仿宋" w:hAnsi="仿宋" w:eastAsia="仿宋" w:cs="仿宋"/>
                <w:sz w:val="21"/>
                <w:szCs w:val="21"/>
              </w:rPr>
            </w:pPr>
            <w:r>
              <w:rPr>
                <w:rFonts w:hint="eastAsia" w:ascii="仿宋" w:hAnsi="仿宋" w:eastAsia="仿宋" w:cs="仿宋"/>
                <w:sz w:val="21"/>
                <w:szCs w:val="21"/>
              </w:rPr>
              <w:t>招标范围</w:t>
            </w:r>
          </w:p>
        </w:tc>
        <w:tc>
          <w:tcPr>
            <w:tcW w:w="4462" w:type="dxa"/>
            <w:tcBorders>
              <w:top w:val="single" w:color="000000" w:sz="4" w:space="0"/>
              <w:left w:val="single" w:color="000000" w:sz="4" w:space="0"/>
              <w:bottom w:val="nil"/>
              <w:right w:val="single" w:color="000000" w:sz="4" w:space="0"/>
            </w:tcBorders>
          </w:tcPr>
          <w:p>
            <w:pPr>
              <w:pStyle w:val="32"/>
              <w:spacing w:line="240" w:lineRule="exact"/>
              <w:ind w:left="101" w:right="0"/>
              <w:jc w:val="left"/>
              <w:rPr>
                <w:rFonts w:hint="eastAsia" w:ascii="仿宋" w:hAnsi="仿宋" w:eastAsia="仿宋" w:cs="仿宋"/>
                <w:sz w:val="21"/>
                <w:szCs w:val="21"/>
              </w:rPr>
            </w:pPr>
            <w:r>
              <w:rPr>
                <w:rFonts w:hint="eastAsia" w:ascii="仿宋" w:hAnsi="仿宋" w:eastAsia="仿宋" w:cs="仿宋"/>
                <w:sz w:val="21"/>
                <w:szCs w:val="21"/>
              </w:rPr>
              <w:t>招标范围：</w:t>
            </w:r>
          </w:p>
        </w:tc>
      </w:tr>
      <w:tr>
        <w:tblPrEx>
          <w:tblCellMar>
            <w:top w:w="0" w:type="dxa"/>
            <w:left w:w="0" w:type="dxa"/>
            <w:bottom w:w="0" w:type="dxa"/>
            <w:right w:w="0" w:type="dxa"/>
          </w:tblCellMar>
        </w:tblPrEx>
        <w:trPr>
          <w:trHeight w:val="765"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128" w:line="240" w:lineRule="auto"/>
              <w:ind w:right="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环江毛南族自治县2020年扶持人口较少民族发展专项中央预算内投资农村道路设施项目；</w:t>
            </w:r>
          </w:p>
        </w:tc>
      </w:tr>
      <w:tr>
        <w:tblPrEx>
          <w:tblCellMar>
            <w:top w:w="0" w:type="dxa"/>
            <w:left w:w="0" w:type="dxa"/>
            <w:bottom w:w="0" w:type="dxa"/>
            <w:right w:w="0" w:type="dxa"/>
          </w:tblCellMar>
        </w:tblPrEx>
        <w:trPr>
          <w:trHeight w:val="730" w:hRule="exact"/>
        </w:trPr>
        <w:tc>
          <w:tcPr>
            <w:tcW w:w="1207"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single" w:color="000000" w:sz="4" w:space="0"/>
              <w:right w:val="single" w:color="000000" w:sz="4" w:space="0"/>
            </w:tcBorders>
          </w:tcPr>
          <w:p>
            <w:pPr>
              <w:pStyle w:val="32"/>
              <w:spacing w:before="79" w:line="240" w:lineRule="auto"/>
              <w:ind w:right="0"/>
              <w:jc w:val="left"/>
              <w:rPr>
                <w:rFonts w:hint="eastAsia" w:ascii="仿宋" w:hAnsi="仿宋" w:eastAsia="仿宋" w:cs="仿宋"/>
                <w:sz w:val="21"/>
                <w:szCs w:val="21"/>
              </w:rPr>
            </w:pPr>
            <w:r>
              <w:rPr>
                <w:rFonts w:hint="eastAsia" w:ascii="仿宋" w:hAnsi="仿宋" w:eastAsia="仿宋" w:cs="仿宋"/>
                <w:spacing w:val="-4"/>
                <w:sz w:val="21"/>
                <w:szCs w:val="21"/>
              </w:rPr>
              <w:t>详见招标文件及</w:t>
            </w:r>
            <w:r>
              <w:rPr>
                <w:rFonts w:hint="eastAsia" w:ascii="仿宋" w:hAnsi="仿宋" w:eastAsia="仿宋" w:cs="仿宋"/>
                <w:sz w:val="21"/>
                <w:szCs w:val="21"/>
              </w:rPr>
              <w:t>工程量清单。</w:t>
            </w:r>
            <w:r>
              <w:rPr>
                <w:rFonts w:hint="eastAsia" w:ascii="仿宋" w:hAnsi="仿宋" w:eastAsia="仿宋" w:cs="仿宋"/>
                <w:sz w:val="21"/>
                <w:szCs w:val="21"/>
                <w:lang w:eastAsia="zh-CN"/>
              </w:rPr>
              <w:t>具体内容详见公告；</w:t>
            </w:r>
          </w:p>
        </w:tc>
      </w:tr>
    </w:tbl>
    <w:p>
      <w:pPr>
        <w:spacing w:after="0" w:line="240" w:lineRule="auto"/>
        <w:jc w:val="left"/>
        <w:rPr>
          <w:rFonts w:hint="eastAsia" w:ascii="仿宋" w:hAnsi="仿宋" w:eastAsia="仿宋" w:cs="仿宋"/>
          <w:sz w:val="21"/>
          <w:szCs w:val="21"/>
        </w:rPr>
        <w:sectPr>
          <w:footerReference r:id="rId5" w:type="default"/>
          <w:pgSz w:w="11910" w:h="16840"/>
          <w:pgMar w:top="1400" w:right="960" w:bottom="1080" w:left="1320" w:header="0" w:footer="845" w:gutter="0"/>
        </w:sectPr>
      </w:pPr>
    </w:p>
    <w:tbl>
      <w:tblPr>
        <w:tblStyle w:val="16"/>
        <w:tblW w:w="9507" w:type="dxa"/>
        <w:tblInd w:w="108" w:type="dxa"/>
        <w:tblLayout w:type="fixed"/>
        <w:tblCellMar>
          <w:top w:w="0" w:type="dxa"/>
          <w:left w:w="0" w:type="dxa"/>
          <w:bottom w:w="0" w:type="dxa"/>
          <w:right w:w="0" w:type="dxa"/>
        </w:tblCellMar>
      </w:tblPr>
      <w:tblGrid>
        <w:gridCol w:w="1222"/>
        <w:gridCol w:w="3769"/>
        <w:gridCol w:w="4516"/>
      </w:tblGrid>
      <w:tr>
        <w:tblPrEx>
          <w:tblCellMar>
            <w:top w:w="0" w:type="dxa"/>
            <w:left w:w="0" w:type="dxa"/>
            <w:bottom w:w="0" w:type="dxa"/>
            <w:right w:w="0" w:type="dxa"/>
          </w:tblCellMar>
        </w:tblPrEx>
        <w:trPr>
          <w:trHeight w:val="481" w:hRule="exact"/>
        </w:trPr>
        <w:tc>
          <w:tcPr>
            <w:tcW w:w="1222" w:type="dxa"/>
            <w:tcBorders>
              <w:top w:val="single" w:color="000000" w:sz="4" w:space="0"/>
              <w:left w:val="single" w:color="000000" w:sz="4" w:space="0"/>
              <w:bottom w:val="single" w:color="000000" w:sz="4" w:space="0"/>
              <w:right w:val="single" w:color="000000" w:sz="4" w:space="0"/>
            </w:tcBorders>
            <w:shd w:val="clear" w:color="auto" w:fill="E6E6E6"/>
          </w:tcPr>
          <w:p>
            <w:pPr>
              <w:pStyle w:val="32"/>
              <w:spacing w:line="273" w:lineRule="exact"/>
              <w:ind w:right="0"/>
              <w:jc w:val="center"/>
              <w:rPr>
                <w:rFonts w:hint="eastAsia" w:ascii="仿宋" w:hAnsi="仿宋" w:eastAsia="仿宋" w:cs="仿宋"/>
                <w:sz w:val="21"/>
                <w:szCs w:val="21"/>
              </w:rPr>
            </w:pPr>
            <w:r>
              <w:rPr>
                <w:rFonts w:hint="eastAsia" w:ascii="仿宋" w:hAnsi="仿宋" w:eastAsia="仿宋" w:cs="仿宋"/>
                <w:b/>
                <w:bCs/>
                <w:sz w:val="21"/>
                <w:szCs w:val="21"/>
              </w:rPr>
              <w:t>条款号</w:t>
            </w:r>
          </w:p>
        </w:tc>
        <w:tc>
          <w:tcPr>
            <w:tcW w:w="3769" w:type="dxa"/>
            <w:tcBorders>
              <w:top w:val="single" w:color="000000" w:sz="4" w:space="0"/>
              <w:left w:val="single" w:color="000000" w:sz="4" w:space="0"/>
              <w:bottom w:val="single" w:color="000000" w:sz="4" w:space="0"/>
              <w:right w:val="single" w:color="000000" w:sz="4" w:space="0"/>
            </w:tcBorders>
            <w:shd w:val="clear" w:color="auto" w:fill="E6E6E6"/>
          </w:tcPr>
          <w:p>
            <w:pPr>
              <w:pStyle w:val="32"/>
              <w:tabs>
                <w:tab w:val="left" w:pos="1542"/>
                <w:tab w:val="left" w:pos="1964"/>
                <w:tab w:val="left" w:pos="2386"/>
              </w:tabs>
              <w:spacing w:line="273" w:lineRule="exact"/>
              <w:ind w:left="1122" w:right="0"/>
              <w:jc w:val="left"/>
              <w:rPr>
                <w:rFonts w:hint="eastAsia" w:ascii="仿宋" w:hAnsi="仿宋" w:eastAsia="仿宋" w:cs="仿宋"/>
                <w:sz w:val="21"/>
                <w:szCs w:val="21"/>
              </w:rPr>
            </w:pPr>
            <w:r>
              <w:rPr>
                <w:rFonts w:hint="eastAsia" w:ascii="仿宋" w:hAnsi="仿宋" w:eastAsia="仿宋" w:cs="仿宋"/>
                <w:b/>
                <w:bCs/>
                <w:w w:val="95"/>
                <w:sz w:val="21"/>
                <w:szCs w:val="21"/>
              </w:rPr>
              <w:t>条</w:t>
            </w:r>
            <w:r>
              <w:rPr>
                <w:rFonts w:hint="eastAsia" w:ascii="仿宋" w:hAnsi="仿宋" w:eastAsia="仿宋" w:cs="仿宋"/>
                <w:b/>
                <w:bCs/>
                <w:w w:val="95"/>
                <w:sz w:val="21"/>
                <w:szCs w:val="21"/>
              </w:rPr>
              <w:tab/>
            </w:r>
            <w:r>
              <w:rPr>
                <w:rFonts w:hint="eastAsia" w:ascii="仿宋" w:hAnsi="仿宋" w:eastAsia="仿宋" w:cs="仿宋"/>
                <w:b/>
                <w:bCs/>
                <w:w w:val="95"/>
                <w:sz w:val="21"/>
                <w:szCs w:val="21"/>
              </w:rPr>
              <w:t>款</w:t>
            </w:r>
            <w:r>
              <w:rPr>
                <w:rFonts w:hint="eastAsia" w:ascii="仿宋" w:hAnsi="仿宋" w:eastAsia="仿宋" w:cs="仿宋"/>
                <w:b/>
                <w:bCs/>
                <w:w w:val="95"/>
                <w:sz w:val="21"/>
                <w:szCs w:val="21"/>
              </w:rPr>
              <w:tab/>
            </w:r>
            <w:r>
              <w:rPr>
                <w:rFonts w:hint="eastAsia" w:ascii="仿宋" w:hAnsi="仿宋" w:eastAsia="仿宋" w:cs="仿宋"/>
                <w:b/>
                <w:bCs/>
                <w:w w:val="95"/>
                <w:sz w:val="21"/>
                <w:szCs w:val="21"/>
              </w:rPr>
              <w:t>名</w:t>
            </w:r>
            <w:r>
              <w:rPr>
                <w:rFonts w:hint="eastAsia" w:ascii="仿宋" w:hAnsi="仿宋" w:eastAsia="仿宋" w:cs="仿宋"/>
                <w:b/>
                <w:bCs/>
                <w:w w:val="95"/>
                <w:sz w:val="21"/>
                <w:szCs w:val="21"/>
              </w:rPr>
              <w:tab/>
            </w:r>
            <w:r>
              <w:rPr>
                <w:rFonts w:hint="eastAsia" w:ascii="仿宋" w:hAnsi="仿宋" w:eastAsia="仿宋" w:cs="仿宋"/>
                <w:b/>
                <w:bCs/>
                <w:sz w:val="21"/>
                <w:szCs w:val="21"/>
              </w:rPr>
              <w:t>称</w:t>
            </w:r>
          </w:p>
        </w:tc>
        <w:tc>
          <w:tcPr>
            <w:tcW w:w="4516" w:type="dxa"/>
            <w:tcBorders>
              <w:top w:val="single" w:color="000000" w:sz="4" w:space="0"/>
              <w:left w:val="single" w:color="000000" w:sz="4" w:space="0"/>
              <w:bottom w:val="single" w:color="000000" w:sz="4" w:space="0"/>
              <w:right w:val="single" w:color="000000" w:sz="4" w:space="0"/>
            </w:tcBorders>
            <w:shd w:val="clear" w:color="auto" w:fill="E6E6E6"/>
          </w:tcPr>
          <w:p>
            <w:pPr>
              <w:pStyle w:val="32"/>
              <w:tabs>
                <w:tab w:val="left" w:pos="422"/>
                <w:tab w:val="left" w:pos="844"/>
                <w:tab w:val="left" w:pos="1264"/>
              </w:tabs>
              <w:spacing w:line="273" w:lineRule="exact"/>
              <w:ind w:left="2" w:right="0"/>
              <w:jc w:val="center"/>
              <w:rPr>
                <w:rFonts w:hint="eastAsia" w:ascii="仿宋" w:hAnsi="仿宋" w:eastAsia="仿宋" w:cs="仿宋"/>
                <w:sz w:val="21"/>
                <w:szCs w:val="21"/>
              </w:rPr>
            </w:pPr>
            <w:r>
              <w:rPr>
                <w:rFonts w:hint="eastAsia" w:ascii="仿宋" w:hAnsi="仿宋" w:eastAsia="仿宋" w:cs="仿宋"/>
                <w:b/>
                <w:bCs/>
                <w:w w:val="95"/>
                <w:sz w:val="21"/>
                <w:szCs w:val="21"/>
              </w:rPr>
              <w:t>编</w:t>
            </w:r>
            <w:r>
              <w:rPr>
                <w:rFonts w:hint="eastAsia" w:ascii="仿宋" w:hAnsi="仿宋" w:eastAsia="仿宋" w:cs="仿宋"/>
                <w:b/>
                <w:bCs/>
                <w:w w:val="95"/>
                <w:sz w:val="21"/>
                <w:szCs w:val="21"/>
              </w:rPr>
              <w:tab/>
            </w:r>
            <w:r>
              <w:rPr>
                <w:rFonts w:hint="eastAsia" w:ascii="仿宋" w:hAnsi="仿宋" w:eastAsia="仿宋" w:cs="仿宋"/>
                <w:b/>
                <w:bCs/>
                <w:w w:val="95"/>
                <w:sz w:val="21"/>
                <w:szCs w:val="21"/>
              </w:rPr>
              <w:t>列</w:t>
            </w:r>
            <w:r>
              <w:rPr>
                <w:rFonts w:hint="eastAsia" w:ascii="仿宋" w:hAnsi="仿宋" w:eastAsia="仿宋" w:cs="仿宋"/>
                <w:b/>
                <w:bCs/>
                <w:w w:val="95"/>
                <w:sz w:val="21"/>
                <w:szCs w:val="21"/>
              </w:rPr>
              <w:tab/>
            </w:r>
            <w:r>
              <w:rPr>
                <w:rFonts w:hint="eastAsia" w:ascii="仿宋" w:hAnsi="仿宋" w:eastAsia="仿宋" w:cs="仿宋"/>
                <w:b/>
                <w:bCs/>
                <w:w w:val="95"/>
                <w:sz w:val="21"/>
                <w:szCs w:val="21"/>
              </w:rPr>
              <w:t>内</w:t>
            </w:r>
            <w:r>
              <w:rPr>
                <w:rFonts w:hint="eastAsia" w:ascii="仿宋" w:hAnsi="仿宋" w:eastAsia="仿宋" w:cs="仿宋"/>
                <w:b/>
                <w:bCs/>
                <w:w w:val="95"/>
                <w:sz w:val="21"/>
                <w:szCs w:val="21"/>
              </w:rPr>
              <w:tab/>
            </w:r>
            <w:r>
              <w:rPr>
                <w:rFonts w:hint="eastAsia" w:ascii="仿宋" w:hAnsi="仿宋" w:eastAsia="仿宋" w:cs="仿宋"/>
                <w:b/>
                <w:bCs/>
                <w:sz w:val="21"/>
                <w:szCs w:val="21"/>
              </w:rPr>
              <w:t>容</w:t>
            </w:r>
          </w:p>
        </w:tc>
      </w:tr>
      <w:tr>
        <w:tblPrEx>
          <w:tblCellMar>
            <w:top w:w="0" w:type="dxa"/>
            <w:left w:w="0" w:type="dxa"/>
            <w:bottom w:w="0" w:type="dxa"/>
            <w:right w:w="0" w:type="dxa"/>
          </w:tblCellMar>
        </w:tblPrEx>
        <w:trPr>
          <w:trHeight w:val="344" w:hRule="exact"/>
        </w:trPr>
        <w:tc>
          <w:tcPr>
            <w:tcW w:w="1222"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3769"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4516" w:type="dxa"/>
            <w:tcBorders>
              <w:top w:val="single" w:color="000000" w:sz="4" w:space="0"/>
              <w:left w:val="single" w:color="000000" w:sz="4" w:space="0"/>
              <w:bottom w:val="nil"/>
              <w:right w:val="single" w:color="000000" w:sz="4" w:space="0"/>
            </w:tcBorders>
          </w:tcPr>
          <w:p>
            <w:pPr>
              <w:pStyle w:val="32"/>
              <w:spacing w:line="240" w:lineRule="exact"/>
              <w:ind w:left="101" w:right="0"/>
              <w:jc w:val="left"/>
              <w:rPr>
                <w:rFonts w:hint="eastAsia" w:ascii="仿宋" w:hAnsi="仿宋" w:eastAsia="仿宋" w:cs="仿宋"/>
                <w:sz w:val="21"/>
                <w:szCs w:val="21"/>
              </w:rPr>
            </w:pPr>
            <w:r>
              <w:rPr>
                <w:rFonts w:hint="eastAsia" w:ascii="仿宋" w:hAnsi="仿宋" w:eastAsia="仿宋" w:cs="仿宋"/>
                <w:sz w:val="21"/>
                <w:szCs w:val="21"/>
              </w:rPr>
              <w:t>工期：</w:t>
            </w:r>
            <w:r>
              <w:rPr>
                <w:rFonts w:hint="eastAsia" w:ascii="仿宋" w:hAnsi="仿宋" w:eastAsia="仿宋" w:cs="仿宋"/>
                <w:sz w:val="21"/>
                <w:szCs w:val="21"/>
                <w:lang w:val="en-US" w:eastAsia="zh-CN"/>
              </w:rPr>
              <w:t>240</w:t>
            </w:r>
            <w:r>
              <w:rPr>
                <w:rFonts w:hint="eastAsia" w:ascii="仿宋" w:hAnsi="仿宋" w:eastAsia="仿宋" w:cs="仿宋"/>
                <w:spacing w:val="-58"/>
                <w:sz w:val="21"/>
                <w:szCs w:val="21"/>
              </w:rPr>
              <w:t xml:space="preserve"> </w:t>
            </w:r>
            <w:r>
              <w:rPr>
                <w:rFonts w:hint="eastAsia" w:ascii="仿宋" w:hAnsi="仿宋" w:eastAsia="仿宋" w:cs="仿宋"/>
                <w:sz w:val="21"/>
                <w:szCs w:val="21"/>
              </w:rPr>
              <w:t>天（日历天）。</w:t>
            </w:r>
          </w:p>
        </w:tc>
      </w:tr>
      <w:tr>
        <w:tblPrEx>
          <w:tblCellMar>
            <w:top w:w="0" w:type="dxa"/>
            <w:left w:w="0" w:type="dxa"/>
            <w:bottom w:w="0" w:type="dxa"/>
            <w:right w:w="0" w:type="dxa"/>
          </w:tblCellMar>
        </w:tblPrEx>
        <w:trPr>
          <w:trHeight w:val="409" w:hRule="exact"/>
        </w:trPr>
        <w:tc>
          <w:tcPr>
            <w:tcW w:w="1222" w:type="dxa"/>
            <w:tcBorders>
              <w:top w:val="nil"/>
              <w:left w:val="single" w:color="000000" w:sz="4" w:space="0"/>
              <w:bottom w:val="nil"/>
              <w:right w:val="single" w:color="000000" w:sz="4" w:space="0"/>
            </w:tcBorders>
          </w:tcPr>
          <w:p>
            <w:pPr>
              <w:pStyle w:val="32"/>
              <w:spacing w:before="34" w:line="240" w:lineRule="auto"/>
              <w:ind w:left="1" w:right="0"/>
              <w:jc w:val="center"/>
              <w:rPr>
                <w:rFonts w:hint="eastAsia" w:ascii="仿宋" w:hAnsi="仿宋" w:eastAsia="仿宋" w:cs="仿宋"/>
                <w:sz w:val="21"/>
                <w:szCs w:val="21"/>
              </w:rPr>
            </w:pPr>
            <w:r>
              <w:rPr>
                <w:rFonts w:hint="eastAsia" w:ascii="仿宋" w:hAnsi="仿宋" w:eastAsia="仿宋" w:cs="仿宋"/>
                <w:sz w:val="21"/>
              </w:rPr>
              <w:t>1.3.2</w:t>
            </w:r>
          </w:p>
        </w:tc>
        <w:tc>
          <w:tcPr>
            <w:tcW w:w="3769" w:type="dxa"/>
            <w:tcBorders>
              <w:top w:val="nil"/>
              <w:left w:val="single" w:color="000000" w:sz="4" w:space="0"/>
              <w:bottom w:val="nil"/>
              <w:right w:val="single" w:color="000000" w:sz="4" w:space="0"/>
            </w:tcBorders>
          </w:tcPr>
          <w:p>
            <w:pPr>
              <w:pStyle w:val="32"/>
              <w:spacing w:before="34"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要求工期</w:t>
            </w:r>
          </w:p>
        </w:tc>
        <w:tc>
          <w:tcPr>
            <w:tcW w:w="4516"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有关工期的详细要求见第六章“技术标准和要</w:t>
            </w:r>
          </w:p>
        </w:tc>
      </w:tr>
      <w:tr>
        <w:tblPrEx>
          <w:tblCellMar>
            <w:top w:w="0" w:type="dxa"/>
            <w:left w:w="0" w:type="dxa"/>
            <w:bottom w:w="0" w:type="dxa"/>
            <w:right w:w="0" w:type="dxa"/>
          </w:tblCellMar>
        </w:tblPrEx>
        <w:trPr>
          <w:trHeight w:val="482" w:hRule="exact"/>
        </w:trPr>
        <w:tc>
          <w:tcPr>
            <w:tcW w:w="1222"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3769"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4516" w:type="dxa"/>
            <w:tcBorders>
              <w:top w:val="nil"/>
              <w:left w:val="single" w:color="000000" w:sz="4" w:space="0"/>
              <w:bottom w:val="single" w:color="000000" w:sz="4" w:space="0"/>
              <w:right w:val="single" w:color="000000" w:sz="4" w:space="0"/>
            </w:tcBorders>
          </w:tcPr>
          <w:p>
            <w:pPr>
              <w:pStyle w:val="32"/>
              <w:spacing w:before="35"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求”。</w:t>
            </w:r>
          </w:p>
        </w:tc>
      </w:tr>
      <w:tr>
        <w:tblPrEx>
          <w:tblCellMar>
            <w:top w:w="0" w:type="dxa"/>
            <w:left w:w="0" w:type="dxa"/>
            <w:bottom w:w="0" w:type="dxa"/>
            <w:right w:w="0" w:type="dxa"/>
          </w:tblCellMar>
        </w:tblPrEx>
        <w:trPr>
          <w:trHeight w:val="418" w:hRule="exact"/>
        </w:trPr>
        <w:tc>
          <w:tcPr>
            <w:tcW w:w="1222" w:type="dxa"/>
            <w:tcBorders>
              <w:top w:val="single" w:color="000000" w:sz="4" w:space="0"/>
              <w:left w:val="single" w:color="000000" w:sz="4" w:space="0"/>
              <w:bottom w:val="single" w:color="000000" w:sz="4" w:space="0"/>
              <w:right w:val="single" w:color="000000" w:sz="4" w:space="0"/>
            </w:tcBorders>
          </w:tcPr>
          <w:p>
            <w:pPr>
              <w:pStyle w:val="32"/>
              <w:spacing w:line="240" w:lineRule="exact"/>
              <w:ind w:left="1" w:right="0"/>
              <w:jc w:val="center"/>
              <w:rPr>
                <w:rFonts w:hint="eastAsia" w:ascii="仿宋" w:hAnsi="仿宋" w:eastAsia="仿宋" w:cs="仿宋"/>
                <w:sz w:val="21"/>
                <w:szCs w:val="21"/>
              </w:rPr>
            </w:pPr>
            <w:r>
              <w:rPr>
                <w:rFonts w:hint="eastAsia" w:ascii="仿宋" w:hAnsi="仿宋" w:eastAsia="仿宋" w:cs="仿宋"/>
                <w:sz w:val="21"/>
              </w:rPr>
              <w:t>1.3.3</w:t>
            </w:r>
          </w:p>
        </w:tc>
        <w:tc>
          <w:tcPr>
            <w:tcW w:w="3769"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2" w:right="0"/>
              <w:jc w:val="left"/>
              <w:rPr>
                <w:rFonts w:hint="eastAsia" w:ascii="仿宋" w:hAnsi="仿宋" w:eastAsia="仿宋" w:cs="仿宋"/>
                <w:sz w:val="21"/>
                <w:szCs w:val="21"/>
              </w:rPr>
            </w:pPr>
            <w:r>
              <w:rPr>
                <w:rFonts w:hint="eastAsia" w:ascii="仿宋" w:hAnsi="仿宋" w:eastAsia="仿宋" w:cs="仿宋"/>
                <w:sz w:val="21"/>
                <w:szCs w:val="21"/>
              </w:rPr>
              <w:t>质量要求</w:t>
            </w:r>
          </w:p>
        </w:tc>
        <w:tc>
          <w:tcPr>
            <w:tcW w:w="4516"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1" w:right="0"/>
              <w:jc w:val="left"/>
              <w:rPr>
                <w:rFonts w:hint="eastAsia" w:ascii="仿宋" w:hAnsi="仿宋" w:eastAsia="仿宋" w:cs="仿宋"/>
                <w:sz w:val="21"/>
                <w:szCs w:val="21"/>
              </w:rPr>
            </w:pPr>
            <w:r>
              <w:rPr>
                <w:rFonts w:hint="eastAsia" w:ascii="仿宋" w:hAnsi="仿宋" w:eastAsia="仿宋" w:cs="仿宋"/>
                <w:sz w:val="21"/>
                <w:szCs w:val="21"/>
              </w:rPr>
              <w:t>质量标准：</w:t>
            </w:r>
            <w:r>
              <w:rPr>
                <w:rFonts w:hint="eastAsia" w:ascii="仿宋" w:hAnsi="仿宋" w:eastAsia="仿宋" w:cs="仿宋"/>
                <w:sz w:val="21"/>
                <w:szCs w:val="21"/>
                <w:lang w:eastAsia="zh-CN"/>
              </w:rPr>
              <w:t>达到</w:t>
            </w:r>
            <w:r>
              <w:rPr>
                <w:rFonts w:hint="eastAsia" w:ascii="仿宋" w:hAnsi="仿宋" w:eastAsia="仿宋" w:cs="仿宋"/>
                <w:sz w:val="21"/>
                <w:szCs w:val="21"/>
              </w:rPr>
              <w:t>国家验收规范合格标准</w:t>
            </w:r>
          </w:p>
        </w:tc>
      </w:tr>
      <w:tr>
        <w:tblPrEx>
          <w:tblCellMar>
            <w:top w:w="0" w:type="dxa"/>
            <w:left w:w="0" w:type="dxa"/>
            <w:bottom w:w="0" w:type="dxa"/>
            <w:right w:w="0" w:type="dxa"/>
          </w:tblCellMar>
        </w:tblPrEx>
        <w:trPr>
          <w:trHeight w:val="454" w:hRule="exact"/>
        </w:trPr>
        <w:tc>
          <w:tcPr>
            <w:tcW w:w="1222"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3769"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4516" w:type="dxa"/>
            <w:vMerge w:val="restart"/>
            <w:tcBorders>
              <w:top w:val="single" w:color="000000" w:sz="4" w:space="0"/>
              <w:left w:val="single" w:color="000000" w:sz="4" w:space="0"/>
              <w:right w:val="single" w:color="000000" w:sz="4" w:space="0"/>
            </w:tcBorders>
            <w:vAlign w:val="top"/>
          </w:tcPr>
          <w:p>
            <w:pPr>
              <w:pStyle w:val="32"/>
              <w:keepNext w:val="0"/>
              <w:keepLines w:val="0"/>
              <w:pageBreakBefore w:val="0"/>
              <w:widowControl w:val="0"/>
              <w:kinsoku/>
              <w:wordWrap/>
              <w:overflowPunct/>
              <w:topLinePunct w:val="0"/>
              <w:autoSpaceDE/>
              <w:autoSpaceDN/>
              <w:bidi w:val="0"/>
              <w:adjustRightInd/>
              <w:snapToGrid/>
              <w:spacing w:line="360" w:lineRule="auto"/>
              <w:ind w:left="102" w:right="0"/>
              <w:jc w:val="left"/>
              <w:textAlignment w:val="auto"/>
              <w:rPr>
                <w:rFonts w:hint="eastAsia" w:ascii="仿宋" w:hAnsi="仿宋" w:eastAsia="仿宋" w:cs="仿宋"/>
                <w:sz w:val="21"/>
                <w:szCs w:val="21"/>
              </w:rPr>
            </w:pPr>
            <w:r>
              <w:rPr>
                <w:rFonts w:hint="eastAsia" w:ascii="仿宋" w:hAnsi="仿宋" w:eastAsia="仿宋" w:cs="仿宋"/>
                <w:sz w:val="21"/>
                <w:szCs w:val="21"/>
              </w:rPr>
              <w:t>资质条件：</w:t>
            </w:r>
          </w:p>
          <w:p>
            <w:pPr>
              <w:pStyle w:val="32"/>
              <w:keepNext w:val="0"/>
              <w:keepLines w:val="0"/>
              <w:pageBreakBefore w:val="0"/>
              <w:widowControl w:val="0"/>
              <w:kinsoku/>
              <w:wordWrap/>
              <w:overflowPunct/>
              <w:topLinePunct w:val="0"/>
              <w:autoSpaceDE/>
              <w:autoSpaceDN/>
              <w:bidi w:val="0"/>
              <w:adjustRightInd/>
              <w:snapToGrid/>
              <w:spacing w:before="34" w:line="360" w:lineRule="auto"/>
              <w:ind w:left="102" w:right="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财务要求：近 </w:t>
            </w:r>
            <w:r>
              <w:rPr>
                <w:rFonts w:hint="eastAsia" w:ascii="仿宋" w:hAnsi="仿宋" w:eastAsia="仿宋" w:cs="仿宋"/>
                <w:sz w:val="21"/>
                <w:szCs w:val="21"/>
                <w:u w:val="single" w:color="000000"/>
              </w:rPr>
              <w:t xml:space="preserve">1 </w:t>
            </w:r>
            <w:r>
              <w:rPr>
                <w:rFonts w:hint="eastAsia" w:ascii="仿宋" w:hAnsi="仿宋" w:eastAsia="仿宋" w:cs="仿宋"/>
                <w:sz w:val="21"/>
                <w:szCs w:val="21"/>
              </w:rPr>
              <w:t>年（201</w:t>
            </w:r>
            <w:r>
              <w:rPr>
                <w:rFonts w:hint="eastAsia" w:ascii="仿宋" w:hAnsi="仿宋" w:eastAsia="仿宋" w:cs="仿宋"/>
                <w:sz w:val="21"/>
                <w:szCs w:val="21"/>
                <w:lang w:val="en-US" w:eastAsia="zh-CN"/>
              </w:rPr>
              <w:t>8</w:t>
            </w:r>
            <w:r>
              <w:rPr>
                <w:rFonts w:hint="eastAsia" w:ascii="仿宋" w:hAnsi="仿宋" w:eastAsia="仿宋" w:cs="仿宋"/>
                <w:sz w:val="21"/>
                <w:szCs w:val="21"/>
              </w:rPr>
              <w:t>年）经审计的财务</w:t>
            </w:r>
          </w:p>
          <w:p>
            <w:pPr>
              <w:pStyle w:val="32"/>
              <w:keepNext w:val="0"/>
              <w:keepLines w:val="0"/>
              <w:pageBreakBefore w:val="0"/>
              <w:widowControl w:val="0"/>
              <w:kinsoku/>
              <w:wordWrap/>
              <w:overflowPunct/>
              <w:topLinePunct w:val="0"/>
              <w:autoSpaceDE/>
              <w:autoSpaceDN/>
              <w:bidi w:val="0"/>
              <w:adjustRightInd/>
              <w:snapToGrid/>
              <w:spacing w:before="29" w:line="360" w:lineRule="auto"/>
              <w:ind w:left="102" w:right="0"/>
              <w:jc w:val="left"/>
              <w:textAlignment w:val="auto"/>
              <w:rPr>
                <w:rFonts w:hint="eastAsia" w:ascii="仿宋" w:hAnsi="仿宋" w:eastAsia="仿宋" w:cs="仿宋"/>
                <w:sz w:val="21"/>
                <w:szCs w:val="21"/>
              </w:rPr>
            </w:pPr>
            <w:r>
              <w:rPr>
                <w:rFonts w:hint="eastAsia" w:ascii="仿宋" w:hAnsi="仿宋" w:eastAsia="仿宋" w:cs="仿宋"/>
                <w:sz w:val="21"/>
                <w:szCs w:val="21"/>
              </w:rPr>
              <w:t>报表【备注：对于从取得营业执照时间起到投</w:t>
            </w:r>
          </w:p>
          <w:p>
            <w:pPr>
              <w:pStyle w:val="32"/>
              <w:keepNext w:val="0"/>
              <w:keepLines w:val="0"/>
              <w:pageBreakBefore w:val="0"/>
              <w:widowControl w:val="0"/>
              <w:kinsoku/>
              <w:wordWrap/>
              <w:overflowPunct/>
              <w:topLinePunct w:val="0"/>
              <w:autoSpaceDE/>
              <w:autoSpaceDN/>
              <w:bidi w:val="0"/>
              <w:adjustRightInd/>
              <w:snapToGrid/>
              <w:spacing w:before="34" w:line="360" w:lineRule="auto"/>
              <w:ind w:left="102" w:right="0"/>
              <w:jc w:val="left"/>
              <w:textAlignment w:val="auto"/>
              <w:rPr>
                <w:rFonts w:hint="eastAsia" w:ascii="仿宋" w:hAnsi="仿宋" w:eastAsia="仿宋" w:cs="仿宋"/>
                <w:sz w:val="21"/>
                <w:szCs w:val="21"/>
              </w:rPr>
            </w:pPr>
            <w:r>
              <w:rPr>
                <w:rFonts w:hint="eastAsia" w:ascii="仿宋" w:hAnsi="仿宋" w:eastAsia="仿宋" w:cs="仿宋"/>
                <w:sz w:val="21"/>
                <w:szCs w:val="21"/>
              </w:rPr>
              <w:t>标截止时间为止不足要求年数的企业，只需提</w:t>
            </w:r>
          </w:p>
          <w:p>
            <w:pPr>
              <w:pStyle w:val="32"/>
              <w:keepNext w:val="0"/>
              <w:keepLines w:val="0"/>
              <w:pageBreakBefore w:val="0"/>
              <w:widowControl w:val="0"/>
              <w:kinsoku/>
              <w:wordWrap/>
              <w:overflowPunct/>
              <w:topLinePunct w:val="0"/>
              <w:autoSpaceDE/>
              <w:autoSpaceDN/>
              <w:bidi w:val="0"/>
              <w:adjustRightInd/>
              <w:snapToGrid/>
              <w:spacing w:before="34" w:line="360" w:lineRule="auto"/>
              <w:ind w:left="102" w:right="0"/>
              <w:jc w:val="left"/>
              <w:textAlignment w:val="auto"/>
              <w:rPr>
                <w:rFonts w:hint="eastAsia" w:ascii="仿宋" w:hAnsi="仿宋" w:eastAsia="仿宋" w:cs="仿宋"/>
                <w:sz w:val="21"/>
                <w:szCs w:val="21"/>
              </w:rPr>
            </w:pPr>
            <w:r>
              <w:rPr>
                <w:rFonts w:hint="eastAsia" w:ascii="仿宋" w:hAnsi="仿宋" w:eastAsia="仿宋" w:cs="仿宋"/>
                <w:sz w:val="21"/>
                <w:szCs w:val="21"/>
              </w:rPr>
              <w:t>交企业取得营业执照年份至所要求最近年份经</w:t>
            </w:r>
          </w:p>
          <w:p>
            <w:pPr>
              <w:pStyle w:val="32"/>
              <w:keepNext w:val="0"/>
              <w:keepLines w:val="0"/>
              <w:pageBreakBefore w:val="0"/>
              <w:widowControl w:val="0"/>
              <w:kinsoku/>
              <w:wordWrap/>
              <w:overflowPunct/>
              <w:topLinePunct w:val="0"/>
              <w:autoSpaceDE/>
              <w:autoSpaceDN/>
              <w:bidi w:val="0"/>
              <w:adjustRightInd/>
              <w:snapToGrid/>
              <w:spacing w:before="34" w:line="360" w:lineRule="auto"/>
              <w:ind w:left="102" w:right="0"/>
              <w:jc w:val="left"/>
              <w:textAlignment w:val="auto"/>
              <w:rPr>
                <w:rFonts w:hint="eastAsia" w:ascii="仿宋" w:hAnsi="仿宋" w:eastAsia="仿宋" w:cs="仿宋"/>
                <w:sz w:val="21"/>
                <w:szCs w:val="21"/>
              </w:rPr>
            </w:pPr>
            <w:r>
              <w:rPr>
                <w:rFonts w:hint="eastAsia" w:ascii="仿宋" w:hAnsi="仿宋" w:eastAsia="仿宋" w:cs="仿宋"/>
                <w:sz w:val="21"/>
                <w:szCs w:val="21"/>
              </w:rPr>
              <w:t>审计的财务报表】。</w:t>
            </w:r>
          </w:p>
          <w:p>
            <w:pPr>
              <w:pStyle w:val="32"/>
              <w:keepNext w:val="0"/>
              <w:keepLines w:val="0"/>
              <w:pageBreakBefore w:val="0"/>
              <w:widowControl w:val="0"/>
              <w:kinsoku/>
              <w:wordWrap/>
              <w:overflowPunct/>
              <w:topLinePunct w:val="0"/>
              <w:autoSpaceDE/>
              <w:autoSpaceDN/>
              <w:bidi w:val="0"/>
              <w:adjustRightInd/>
              <w:snapToGrid/>
              <w:spacing w:before="34" w:line="360" w:lineRule="auto"/>
              <w:ind w:left="102" w:right="0"/>
              <w:jc w:val="left"/>
              <w:textAlignment w:val="auto"/>
              <w:rPr>
                <w:rFonts w:hint="eastAsia" w:ascii="仿宋" w:hAnsi="仿宋" w:eastAsia="仿宋" w:cs="仿宋"/>
                <w:sz w:val="21"/>
                <w:szCs w:val="21"/>
              </w:rPr>
            </w:pPr>
            <w:r>
              <w:rPr>
                <w:rFonts w:hint="eastAsia" w:ascii="仿宋" w:hAnsi="仿宋" w:eastAsia="仿宋" w:cs="仿宋"/>
                <w:sz w:val="21"/>
                <w:szCs w:val="21"/>
              </w:rPr>
              <w:t>诚信要求：投标人不得在“信用中国”网站(www.creditchina.gov.cn)、中国政府采购网(www.ccgp.gov.cn)等渠道被列入失信被执行人、重大税收违法案件当事人名单、政府采购严重违法失信行为记录名单。</w:t>
            </w:r>
          </w:p>
          <w:p>
            <w:pPr>
              <w:pStyle w:val="32"/>
              <w:keepNext w:val="0"/>
              <w:keepLines w:val="0"/>
              <w:pageBreakBefore w:val="0"/>
              <w:widowControl w:val="0"/>
              <w:tabs>
                <w:tab w:val="left" w:pos="4349"/>
              </w:tabs>
              <w:kinsoku/>
              <w:wordWrap/>
              <w:overflowPunct/>
              <w:topLinePunct w:val="0"/>
              <w:autoSpaceDE/>
              <w:autoSpaceDN/>
              <w:bidi w:val="0"/>
              <w:adjustRightInd/>
              <w:snapToGrid/>
              <w:spacing w:before="34" w:line="360" w:lineRule="auto"/>
              <w:ind w:left="102" w:right="0"/>
              <w:jc w:val="left"/>
              <w:textAlignment w:val="auto"/>
              <w:rPr>
                <w:rFonts w:hint="eastAsia" w:ascii="仿宋" w:hAnsi="仿宋" w:eastAsia="仿宋" w:cs="仿宋"/>
                <w:sz w:val="21"/>
                <w:szCs w:val="21"/>
                <w:lang w:eastAsia="zh-CN"/>
              </w:rPr>
            </w:pPr>
            <w:r>
              <w:rPr>
                <w:rFonts w:hint="eastAsia" w:ascii="仿宋" w:hAnsi="仿宋" w:eastAsia="仿宋" w:cs="仿宋"/>
                <w:sz w:val="21"/>
                <w:szCs w:val="21"/>
                <w:u w:val="none" w:color="auto"/>
              </w:rPr>
              <w:t>项目经理资格： 市政公用</w:t>
            </w:r>
            <w:r>
              <w:rPr>
                <w:rFonts w:hint="eastAsia" w:ascii="仿宋" w:hAnsi="仿宋" w:eastAsia="仿宋" w:cs="仿宋"/>
                <w:sz w:val="21"/>
                <w:szCs w:val="21"/>
                <w:u w:val="none" w:color="auto"/>
                <w:lang w:eastAsia="zh-CN"/>
              </w:rPr>
              <w:t>或建筑工程</w:t>
            </w:r>
            <w:r>
              <w:rPr>
                <w:rFonts w:hint="eastAsia" w:ascii="仿宋" w:hAnsi="仿宋" w:eastAsia="仿宋" w:cs="仿宋"/>
                <w:sz w:val="21"/>
                <w:szCs w:val="21"/>
                <w:u w:val="none" w:color="auto"/>
              </w:rPr>
              <w:t>工程专业</w:t>
            </w:r>
            <w:r>
              <w:rPr>
                <w:rFonts w:hint="eastAsia" w:ascii="仿宋" w:hAnsi="仿宋" w:eastAsia="仿宋" w:cs="仿宋"/>
                <w:spacing w:val="-70"/>
                <w:sz w:val="21"/>
                <w:szCs w:val="21"/>
                <w:u w:val="none" w:color="auto"/>
              </w:rPr>
              <w:t xml:space="preserve"> </w:t>
            </w:r>
            <w:r>
              <w:rPr>
                <w:rFonts w:hint="eastAsia" w:ascii="仿宋" w:hAnsi="仿宋" w:eastAsia="仿宋" w:cs="仿宋"/>
                <w:sz w:val="21"/>
                <w:szCs w:val="21"/>
                <w:u w:val="none" w:color="auto"/>
              </w:rPr>
              <w:t>贰</w:t>
            </w:r>
            <w:r>
              <w:rPr>
                <w:rFonts w:hint="eastAsia" w:ascii="仿宋" w:hAnsi="仿宋" w:eastAsia="仿宋" w:cs="仿宋"/>
                <w:spacing w:val="-3"/>
                <w:sz w:val="21"/>
                <w:szCs w:val="21"/>
                <w:u w:val="none" w:color="auto"/>
              </w:rPr>
              <w:t>级（含以上级）注册建造师执业资格，具备有</w:t>
            </w:r>
            <w:r>
              <w:rPr>
                <w:rFonts w:hint="eastAsia" w:ascii="仿宋" w:hAnsi="仿宋" w:eastAsia="仿宋" w:cs="仿宋"/>
                <w:sz w:val="21"/>
                <w:szCs w:val="21"/>
              </w:rPr>
              <w:t>效的安全生产考核合格证书（B</w:t>
            </w:r>
            <w:r>
              <w:rPr>
                <w:rFonts w:hint="eastAsia" w:ascii="仿宋" w:hAnsi="仿宋" w:eastAsia="仿宋" w:cs="仿宋"/>
                <w:spacing w:val="-65"/>
                <w:sz w:val="21"/>
                <w:szCs w:val="21"/>
              </w:rPr>
              <w:t xml:space="preserve"> </w:t>
            </w:r>
            <w:r>
              <w:rPr>
                <w:rFonts w:hint="eastAsia" w:ascii="仿宋" w:hAnsi="仿宋" w:eastAsia="仿宋" w:cs="仿宋"/>
                <w:sz w:val="21"/>
                <w:szCs w:val="21"/>
              </w:rPr>
              <w:t>类）。本项目不接受有在建、已中标未开工或已列为其他项目中标候选人第一名的建造师作为项目经理</w:t>
            </w:r>
            <w:r>
              <w:rPr>
                <w:rFonts w:hint="eastAsia" w:ascii="仿宋" w:hAnsi="仿宋" w:eastAsia="仿宋" w:cs="仿宋"/>
                <w:sz w:val="21"/>
                <w:szCs w:val="21"/>
                <w:lang w:eastAsia="zh-CN"/>
              </w:rPr>
              <w:t>；</w:t>
            </w:r>
          </w:p>
          <w:p>
            <w:pPr>
              <w:pStyle w:val="32"/>
              <w:keepNext w:val="0"/>
              <w:keepLines w:val="0"/>
              <w:pageBreakBefore w:val="0"/>
              <w:widowControl w:val="0"/>
              <w:tabs>
                <w:tab w:val="left" w:pos="4349"/>
              </w:tabs>
              <w:kinsoku/>
              <w:wordWrap/>
              <w:overflowPunct/>
              <w:topLinePunct w:val="0"/>
              <w:autoSpaceDE/>
              <w:autoSpaceDN/>
              <w:bidi w:val="0"/>
              <w:adjustRightInd/>
              <w:snapToGrid/>
              <w:spacing w:before="34" w:line="360" w:lineRule="auto"/>
              <w:ind w:left="102" w:right="0"/>
              <w:jc w:val="left"/>
              <w:textAlignment w:val="auto"/>
              <w:rPr>
                <w:rFonts w:hint="eastAsia" w:ascii="仿宋" w:hAnsi="仿宋" w:eastAsia="仿宋" w:cs="仿宋"/>
                <w:sz w:val="21"/>
                <w:szCs w:val="21"/>
              </w:rPr>
            </w:pPr>
            <w:r>
              <w:rPr>
                <w:rFonts w:hint="eastAsia" w:ascii="仿宋" w:hAnsi="仿宋" w:eastAsia="仿宋" w:cs="仿宋"/>
                <w:sz w:val="21"/>
                <w:szCs w:val="21"/>
              </w:rPr>
              <w:t>专职安全员要求：专职安全员须具备有效的安全生产考核合格证书（C 类），人数不少于</w:t>
            </w:r>
            <w:r>
              <w:rPr>
                <w:rFonts w:hint="eastAsia" w:ascii="仿宋" w:hAnsi="仿宋" w:eastAsia="仿宋" w:cs="仿宋"/>
                <w:spacing w:val="34"/>
                <w:sz w:val="21"/>
                <w:szCs w:val="21"/>
              </w:rPr>
              <w:t xml:space="preserve"> </w:t>
            </w:r>
            <w:r>
              <w:rPr>
                <w:rFonts w:hint="eastAsia" w:ascii="仿宋" w:hAnsi="仿宋" w:eastAsia="仿宋" w:cs="仿宋"/>
                <w:sz w:val="21"/>
                <w:szCs w:val="21"/>
                <w:u w:val="single" w:color="000000"/>
              </w:rPr>
              <w:t>1</w:t>
            </w:r>
          </w:p>
          <w:p>
            <w:pPr>
              <w:pStyle w:val="32"/>
              <w:keepNext w:val="0"/>
              <w:keepLines w:val="0"/>
              <w:pageBreakBefore w:val="0"/>
              <w:widowControl w:val="0"/>
              <w:kinsoku/>
              <w:wordWrap/>
              <w:overflowPunct/>
              <w:topLinePunct w:val="0"/>
              <w:autoSpaceDE/>
              <w:autoSpaceDN/>
              <w:bidi w:val="0"/>
              <w:adjustRightInd/>
              <w:snapToGrid/>
              <w:spacing w:before="28" w:line="360" w:lineRule="auto"/>
              <w:ind w:left="102" w:right="0"/>
              <w:jc w:val="left"/>
              <w:textAlignment w:val="auto"/>
              <w:rPr>
                <w:rFonts w:hint="eastAsia" w:ascii="仿宋" w:hAnsi="仿宋" w:eastAsia="仿宋" w:cs="仿宋"/>
                <w:sz w:val="21"/>
                <w:szCs w:val="21"/>
              </w:rPr>
            </w:pPr>
            <w:r>
              <w:rPr>
                <w:rFonts w:hint="eastAsia" w:ascii="仿宋" w:hAnsi="仿宋" w:eastAsia="仿宋" w:cs="仿宋"/>
                <w:sz w:val="21"/>
                <w:szCs w:val="21"/>
              </w:rPr>
              <w:t>人。</w:t>
            </w:r>
          </w:p>
          <w:p>
            <w:pPr>
              <w:pStyle w:val="32"/>
              <w:keepNext w:val="0"/>
              <w:keepLines w:val="0"/>
              <w:pageBreakBefore w:val="0"/>
              <w:widowControl w:val="0"/>
              <w:kinsoku/>
              <w:wordWrap/>
              <w:overflowPunct/>
              <w:topLinePunct w:val="0"/>
              <w:autoSpaceDE/>
              <w:autoSpaceDN/>
              <w:bidi w:val="0"/>
              <w:adjustRightInd/>
              <w:snapToGrid/>
              <w:spacing w:before="29" w:line="360" w:lineRule="auto"/>
              <w:ind w:left="102" w:right="0"/>
              <w:jc w:val="left"/>
              <w:textAlignment w:val="auto"/>
              <w:rPr>
                <w:rFonts w:hint="eastAsia" w:ascii="仿宋" w:hAnsi="仿宋" w:eastAsia="仿宋" w:cs="仿宋"/>
                <w:sz w:val="21"/>
                <w:szCs w:val="21"/>
              </w:rPr>
            </w:pPr>
            <w:r>
              <w:rPr>
                <w:rFonts w:hint="eastAsia" w:ascii="仿宋" w:hAnsi="仿宋" w:eastAsia="仿宋" w:cs="仿宋"/>
                <w:sz w:val="21"/>
                <w:szCs w:val="21"/>
              </w:rPr>
              <w:t>其他要求：</w:t>
            </w:r>
            <w:r>
              <w:rPr>
                <w:rFonts w:hint="eastAsia" w:ascii="仿宋" w:hAnsi="仿宋" w:eastAsia="仿宋" w:cs="仿宋"/>
                <w:spacing w:val="-3"/>
                <w:sz w:val="21"/>
                <w:szCs w:val="21"/>
              </w:rPr>
              <w:t xml:space="preserve"> </w:t>
            </w:r>
            <w:r>
              <w:rPr>
                <w:rFonts w:hint="eastAsia" w:ascii="仿宋" w:hAnsi="仿宋" w:eastAsia="仿宋" w:cs="仿宋"/>
                <w:sz w:val="21"/>
                <w:szCs w:val="21"/>
              </w:rPr>
              <w:t>无</w:t>
            </w:r>
          </w:p>
        </w:tc>
      </w:tr>
      <w:tr>
        <w:tblPrEx>
          <w:tblCellMar>
            <w:top w:w="0" w:type="dxa"/>
            <w:left w:w="0" w:type="dxa"/>
            <w:bottom w:w="0" w:type="dxa"/>
            <w:right w:w="0" w:type="dxa"/>
          </w:tblCellMar>
        </w:tblPrEx>
        <w:trPr>
          <w:trHeight w:val="415"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03"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spacing w:before="29"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08"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08"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09"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09"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spacing w:before="35"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08"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08"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08" w:hRule="exact"/>
        </w:trPr>
        <w:tc>
          <w:tcPr>
            <w:tcW w:w="1222" w:type="dxa"/>
            <w:tcBorders>
              <w:top w:val="nil"/>
              <w:left w:val="single" w:color="000000" w:sz="4" w:space="0"/>
              <w:bottom w:val="nil"/>
              <w:right w:val="single" w:color="000000" w:sz="4" w:space="0"/>
            </w:tcBorders>
          </w:tcPr>
          <w:p>
            <w:pPr>
              <w:pStyle w:val="32"/>
              <w:spacing w:before="34" w:line="240" w:lineRule="auto"/>
              <w:ind w:left="1" w:right="0"/>
              <w:jc w:val="center"/>
              <w:rPr>
                <w:rFonts w:hint="eastAsia" w:ascii="仿宋" w:hAnsi="仿宋" w:eastAsia="仿宋" w:cs="仿宋"/>
                <w:sz w:val="21"/>
                <w:szCs w:val="21"/>
              </w:rPr>
            </w:pPr>
            <w:r>
              <w:rPr>
                <w:rFonts w:hint="eastAsia" w:ascii="仿宋" w:hAnsi="仿宋" w:eastAsia="仿宋" w:cs="仿宋"/>
                <w:sz w:val="21"/>
              </w:rPr>
              <w:t>1.4.1</w:t>
            </w:r>
          </w:p>
        </w:tc>
        <w:tc>
          <w:tcPr>
            <w:tcW w:w="3769" w:type="dxa"/>
            <w:tcBorders>
              <w:top w:val="nil"/>
              <w:left w:val="single" w:color="000000" w:sz="4" w:space="0"/>
              <w:bottom w:val="nil"/>
              <w:right w:val="single" w:color="000000" w:sz="4" w:space="0"/>
            </w:tcBorders>
          </w:tcPr>
          <w:p>
            <w:pPr>
              <w:pStyle w:val="32"/>
              <w:spacing w:before="34"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投标人资质条件、能力、诚信要求</w:t>
            </w:r>
          </w:p>
        </w:tc>
        <w:tc>
          <w:tcPr>
            <w:tcW w:w="4516" w:type="dxa"/>
            <w:vMerge w:val="continue"/>
            <w:tcBorders>
              <w:left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08"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798"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tabs>
                <w:tab w:val="left" w:pos="4349"/>
              </w:tabs>
              <w:spacing w:before="34" w:line="240" w:lineRule="auto"/>
              <w:ind w:left="101" w:right="0"/>
              <w:jc w:val="left"/>
              <w:rPr>
                <w:rFonts w:hint="eastAsia" w:ascii="仿宋" w:hAnsi="仿宋" w:eastAsia="仿宋" w:cs="仿宋"/>
                <w:sz w:val="21"/>
                <w:szCs w:val="21"/>
                <w:u w:val="none" w:color="auto"/>
              </w:rPr>
            </w:pPr>
          </w:p>
        </w:tc>
      </w:tr>
      <w:tr>
        <w:tblPrEx>
          <w:tblCellMar>
            <w:top w:w="0" w:type="dxa"/>
            <w:left w:w="0" w:type="dxa"/>
            <w:bottom w:w="0" w:type="dxa"/>
            <w:right w:w="0" w:type="dxa"/>
          </w:tblCellMar>
        </w:tblPrEx>
        <w:trPr>
          <w:trHeight w:val="409"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spacing w:before="29" w:line="240" w:lineRule="auto"/>
              <w:ind w:right="0"/>
              <w:jc w:val="left"/>
              <w:rPr>
                <w:rFonts w:hint="eastAsia" w:ascii="仿宋" w:hAnsi="仿宋" w:eastAsia="仿宋" w:cs="仿宋"/>
                <w:sz w:val="21"/>
                <w:szCs w:val="21"/>
                <w:u w:val="none" w:color="auto"/>
              </w:rPr>
            </w:pPr>
          </w:p>
        </w:tc>
      </w:tr>
      <w:tr>
        <w:tblPrEx>
          <w:tblCellMar>
            <w:top w:w="0" w:type="dxa"/>
            <w:left w:w="0" w:type="dxa"/>
            <w:bottom w:w="0" w:type="dxa"/>
            <w:right w:w="0" w:type="dxa"/>
          </w:tblCellMar>
        </w:tblPrEx>
        <w:trPr>
          <w:trHeight w:val="402"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spacing w:before="28"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08"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09"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09"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spacing w:before="35"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08"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14"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09" w:hRule="exact"/>
        </w:trPr>
        <w:tc>
          <w:tcPr>
            <w:tcW w:w="1222" w:type="dxa"/>
            <w:tcBorders>
              <w:top w:val="nil"/>
              <w:left w:val="single" w:color="000000" w:sz="4" w:space="0"/>
              <w:bottom w:val="nil"/>
              <w:right w:val="single" w:color="000000" w:sz="4" w:space="0"/>
            </w:tcBorders>
          </w:tcPr>
          <w:p>
            <w:pPr>
              <w:rPr>
                <w:rFonts w:hint="eastAsia" w:ascii="仿宋" w:hAnsi="仿宋" w:eastAsia="仿宋" w:cs="仿宋"/>
              </w:rPr>
            </w:pPr>
          </w:p>
        </w:tc>
        <w:tc>
          <w:tcPr>
            <w:tcW w:w="3769" w:type="dxa"/>
            <w:tcBorders>
              <w:top w:val="nil"/>
              <w:left w:val="single" w:color="000000" w:sz="4" w:space="0"/>
              <w:bottom w:val="nil"/>
              <w:right w:val="single" w:color="000000" w:sz="4" w:space="0"/>
            </w:tcBorders>
          </w:tcPr>
          <w:p>
            <w:pPr>
              <w:rPr>
                <w:rFonts w:hint="eastAsia" w:ascii="仿宋" w:hAnsi="仿宋" w:eastAsia="仿宋" w:cs="仿宋"/>
              </w:rPr>
            </w:pPr>
          </w:p>
        </w:tc>
        <w:tc>
          <w:tcPr>
            <w:tcW w:w="4516" w:type="dxa"/>
            <w:vMerge w:val="continue"/>
            <w:tcBorders>
              <w:left w:val="single" w:color="000000" w:sz="4" w:space="0"/>
              <w:right w:val="single" w:color="000000" w:sz="4" w:space="0"/>
            </w:tcBorders>
          </w:tcPr>
          <w:p>
            <w:pPr>
              <w:pStyle w:val="32"/>
              <w:spacing w:before="28"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76" w:hRule="exact"/>
        </w:trPr>
        <w:tc>
          <w:tcPr>
            <w:tcW w:w="1222"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3769"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4516" w:type="dxa"/>
            <w:vMerge w:val="continue"/>
            <w:tcBorders>
              <w:left w:val="single" w:color="000000" w:sz="4" w:space="0"/>
              <w:bottom w:val="single" w:color="000000" w:sz="4" w:space="0"/>
              <w:right w:val="single" w:color="000000" w:sz="4" w:space="0"/>
            </w:tcBorders>
          </w:tcPr>
          <w:p>
            <w:pPr>
              <w:pStyle w:val="32"/>
              <w:spacing w:before="29"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520" w:hRule="exact"/>
        </w:trPr>
        <w:tc>
          <w:tcPr>
            <w:tcW w:w="1222" w:type="dxa"/>
            <w:tcBorders>
              <w:top w:val="single" w:color="000000" w:sz="4" w:space="0"/>
              <w:left w:val="single" w:color="000000" w:sz="4" w:space="0"/>
              <w:bottom w:val="single" w:color="000000" w:sz="4" w:space="0"/>
              <w:right w:val="single" w:color="000000" w:sz="4" w:space="0"/>
            </w:tcBorders>
          </w:tcPr>
          <w:p>
            <w:pPr>
              <w:pStyle w:val="32"/>
              <w:spacing w:before="16" w:line="240" w:lineRule="auto"/>
              <w:ind w:left="1" w:right="0"/>
              <w:jc w:val="center"/>
              <w:rPr>
                <w:rFonts w:hint="eastAsia" w:ascii="仿宋" w:hAnsi="仿宋" w:eastAsia="仿宋" w:cs="仿宋"/>
                <w:sz w:val="21"/>
                <w:szCs w:val="21"/>
              </w:rPr>
            </w:pPr>
            <w:r>
              <w:rPr>
                <w:rFonts w:hint="eastAsia" w:ascii="仿宋" w:hAnsi="仿宋" w:eastAsia="仿宋" w:cs="仿宋"/>
                <w:sz w:val="21"/>
              </w:rPr>
              <w:t>1.4.2</w:t>
            </w:r>
          </w:p>
        </w:tc>
        <w:tc>
          <w:tcPr>
            <w:tcW w:w="3769" w:type="dxa"/>
            <w:tcBorders>
              <w:top w:val="single" w:color="000000" w:sz="4" w:space="0"/>
              <w:left w:val="single" w:color="000000" w:sz="4" w:space="0"/>
              <w:bottom w:val="single" w:color="000000" w:sz="4" w:space="0"/>
              <w:right w:val="single" w:color="000000" w:sz="4" w:space="0"/>
            </w:tcBorders>
          </w:tcPr>
          <w:p>
            <w:pPr>
              <w:pStyle w:val="32"/>
              <w:spacing w:before="16"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是否接受联合体投标</w:t>
            </w:r>
          </w:p>
        </w:tc>
        <w:tc>
          <w:tcPr>
            <w:tcW w:w="4516" w:type="dxa"/>
            <w:tcBorders>
              <w:top w:val="single" w:color="000000" w:sz="4" w:space="0"/>
              <w:left w:val="single" w:color="000000" w:sz="4" w:space="0"/>
              <w:bottom w:val="single" w:color="000000" w:sz="4" w:space="0"/>
              <w:right w:val="single" w:color="000000" w:sz="4" w:space="0"/>
            </w:tcBorders>
          </w:tcPr>
          <w:p>
            <w:pPr>
              <w:pStyle w:val="32"/>
              <w:spacing w:before="16"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不接受</w:t>
            </w:r>
          </w:p>
        </w:tc>
      </w:tr>
      <w:tr>
        <w:tblPrEx>
          <w:tblCellMar>
            <w:top w:w="0" w:type="dxa"/>
            <w:left w:w="0" w:type="dxa"/>
            <w:bottom w:w="0" w:type="dxa"/>
            <w:right w:w="0" w:type="dxa"/>
          </w:tblCellMar>
        </w:tblPrEx>
        <w:trPr>
          <w:trHeight w:val="418" w:hRule="exact"/>
        </w:trPr>
        <w:tc>
          <w:tcPr>
            <w:tcW w:w="1222" w:type="dxa"/>
            <w:tcBorders>
              <w:top w:val="single" w:color="000000" w:sz="4" w:space="0"/>
              <w:left w:val="single" w:color="000000" w:sz="4" w:space="0"/>
              <w:bottom w:val="single" w:color="000000" w:sz="4" w:space="0"/>
              <w:right w:val="single" w:color="000000" w:sz="4" w:space="0"/>
            </w:tcBorders>
          </w:tcPr>
          <w:p>
            <w:pPr>
              <w:pStyle w:val="32"/>
              <w:spacing w:line="239" w:lineRule="exact"/>
              <w:ind w:left="1" w:right="0"/>
              <w:jc w:val="center"/>
              <w:rPr>
                <w:rFonts w:hint="eastAsia" w:ascii="仿宋" w:hAnsi="仿宋" w:eastAsia="仿宋" w:cs="仿宋"/>
                <w:sz w:val="21"/>
                <w:szCs w:val="21"/>
              </w:rPr>
            </w:pPr>
            <w:r>
              <w:rPr>
                <w:rFonts w:hint="eastAsia" w:ascii="仿宋" w:hAnsi="仿宋" w:eastAsia="仿宋" w:cs="仿宋"/>
                <w:sz w:val="21"/>
              </w:rPr>
              <w:t>1.9.1</w:t>
            </w:r>
          </w:p>
        </w:tc>
        <w:tc>
          <w:tcPr>
            <w:tcW w:w="3769" w:type="dxa"/>
            <w:tcBorders>
              <w:top w:val="single" w:color="000000" w:sz="4" w:space="0"/>
              <w:left w:val="single" w:color="000000" w:sz="4" w:space="0"/>
              <w:bottom w:val="single" w:color="000000" w:sz="4" w:space="0"/>
              <w:right w:val="single" w:color="000000" w:sz="4" w:space="0"/>
            </w:tcBorders>
          </w:tcPr>
          <w:p>
            <w:pPr>
              <w:pStyle w:val="32"/>
              <w:spacing w:line="239" w:lineRule="exact"/>
              <w:ind w:left="102" w:right="0"/>
              <w:jc w:val="left"/>
              <w:rPr>
                <w:rFonts w:hint="eastAsia" w:ascii="仿宋" w:hAnsi="仿宋" w:eastAsia="仿宋" w:cs="仿宋"/>
                <w:sz w:val="21"/>
                <w:szCs w:val="21"/>
              </w:rPr>
            </w:pPr>
            <w:r>
              <w:rPr>
                <w:rFonts w:hint="eastAsia" w:ascii="仿宋" w:hAnsi="仿宋" w:eastAsia="仿宋" w:cs="仿宋"/>
                <w:sz w:val="21"/>
                <w:szCs w:val="21"/>
              </w:rPr>
              <w:t>踏勘现场</w:t>
            </w:r>
          </w:p>
        </w:tc>
        <w:tc>
          <w:tcPr>
            <w:tcW w:w="4516" w:type="dxa"/>
            <w:tcBorders>
              <w:top w:val="single" w:color="000000" w:sz="4" w:space="0"/>
              <w:left w:val="single" w:color="000000" w:sz="4" w:space="0"/>
              <w:bottom w:val="single" w:color="000000" w:sz="4" w:space="0"/>
              <w:right w:val="single" w:color="000000" w:sz="4" w:space="0"/>
            </w:tcBorders>
          </w:tcPr>
          <w:p>
            <w:pPr>
              <w:pStyle w:val="32"/>
              <w:spacing w:line="239" w:lineRule="exact"/>
              <w:ind w:left="101" w:right="0"/>
              <w:jc w:val="left"/>
              <w:rPr>
                <w:rFonts w:hint="eastAsia" w:ascii="仿宋" w:hAnsi="仿宋" w:eastAsia="仿宋" w:cs="仿宋"/>
                <w:sz w:val="21"/>
                <w:szCs w:val="21"/>
              </w:rPr>
            </w:pPr>
            <w:r>
              <w:rPr>
                <w:rFonts w:hint="eastAsia" w:ascii="仿宋" w:hAnsi="仿宋" w:eastAsia="仿宋" w:cs="仿宋"/>
                <w:sz w:val="21"/>
                <w:szCs w:val="21"/>
              </w:rPr>
              <w:t>不需要</w:t>
            </w:r>
          </w:p>
        </w:tc>
      </w:tr>
      <w:tr>
        <w:tblPrEx>
          <w:tblCellMar>
            <w:top w:w="0" w:type="dxa"/>
            <w:left w:w="0" w:type="dxa"/>
            <w:bottom w:w="0" w:type="dxa"/>
            <w:right w:w="0" w:type="dxa"/>
          </w:tblCellMar>
        </w:tblPrEx>
        <w:trPr>
          <w:trHeight w:val="518" w:hRule="exact"/>
        </w:trPr>
        <w:tc>
          <w:tcPr>
            <w:tcW w:w="1222" w:type="dxa"/>
            <w:tcBorders>
              <w:top w:val="single" w:color="000000" w:sz="4" w:space="0"/>
              <w:left w:val="single" w:color="000000" w:sz="4" w:space="0"/>
              <w:bottom w:val="single" w:color="000000" w:sz="4" w:space="0"/>
              <w:right w:val="single" w:color="000000" w:sz="4" w:space="0"/>
            </w:tcBorders>
          </w:tcPr>
          <w:p>
            <w:pPr>
              <w:pStyle w:val="32"/>
              <w:spacing w:before="16" w:line="240" w:lineRule="auto"/>
              <w:ind w:right="0"/>
              <w:jc w:val="center"/>
              <w:rPr>
                <w:rFonts w:hint="eastAsia" w:ascii="仿宋" w:hAnsi="仿宋" w:eastAsia="仿宋" w:cs="仿宋"/>
                <w:sz w:val="21"/>
                <w:szCs w:val="21"/>
              </w:rPr>
            </w:pPr>
            <w:r>
              <w:rPr>
                <w:rFonts w:hint="eastAsia" w:ascii="仿宋" w:hAnsi="仿宋" w:eastAsia="仿宋" w:cs="仿宋"/>
                <w:sz w:val="21"/>
              </w:rPr>
              <w:t>1.10</w:t>
            </w:r>
          </w:p>
        </w:tc>
        <w:tc>
          <w:tcPr>
            <w:tcW w:w="3769" w:type="dxa"/>
            <w:tcBorders>
              <w:top w:val="single" w:color="000000" w:sz="4" w:space="0"/>
              <w:left w:val="single" w:color="000000" w:sz="4" w:space="0"/>
              <w:bottom w:val="single" w:color="000000" w:sz="4" w:space="0"/>
              <w:right w:val="single" w:color="000000" w:sz="4" w:space="0"/>
            </w:tcBorders>
          </w:tcPr>
          <w:p>
            <w:pPr>
              <w:pStyle w:val="32"/>
              <w:spacing w:before="16"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投标预备会</w:t>
            </w:r>
          </w:p>
        </w:tc>
        <w:tc>
          <w:tcPr>
            <w:tcW w:w="4516" w:type="dxa"/>
            <w:tcBorders>
              <w:top w:val="single" w:color="000000" w:sz="4" w:space="0"/>
              <w:left w:val="single" w:color="000000" w:sz="4" w:space="0"/>
              <w:bottom w:val="single" w:color="000000" w:sz="4" w:space="0"/>
              <w:right w:val="single" w:color="000000" w:sz="4" w:space="0"/>
            </w:tcBorders>
          </w:tcPr>
          <w:p>
            <w:pPr>
              <w:pStyle w:val="32"/>
              <w:spacing w:before="16"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不召开</w:t>
            </w:r>
          </w:p>
        </w:tc>
      </w:tr>
    </w:tbl>
    <w:p>
      <w:pPr>
        <w:spacing w:after="0" w:line="240" w:lineRule="auto"/>
        <w:jc w:val="left"/>
        <w:rPr>
          <w:rFonts w:hint="eastAsia" w:ascii="仿宋" w:hAnsi="仿宋" w:eastAsia="仿宋" w:cs="仿宋"/>
          <w:sz w:val="21"/>
          <w:szCs w:val="21"/>
        </w:rPr>
        <w:sectPr>
          <w:pgSz w:w="11910" w:h="16840"/>
          <w:pgMar w:top="1420" w:right="960" w:bottom="1040" w:left="1320" w:header="0" w:footer="845" w:gutter="0"/>
        </w:sectPr>
      </w:pPr>
    </w:p>
    <w:tbl>
      <w:tblPr>
        <w:tblStyle w:val="16"/>
        <w:tblW w:w="9394" w:type="dxa"/>
        <w:tblInd w:w="109" w:type="dxa"/>
        <w:tblLayout w:type="fixed"/>
        <w:tblCellMar>
          <w:top w:w="0" w:type="dxa"/>
          <w:left w:w="0" w:type="dxa"/>
          <w:bottom w:w="0" w:type="dxa"/>
          <w:right w:w="0" w:type="dxa"/>
        </w:tblCellMar>
      </w:tblPr>
      <w:tblGrid>
        <w:gridCol w:w="1207"/>
        <w:gridCol w:w="3725"/>
        <w:gridCol w:w="4462"/>
      </w:tblGrid>
      <w:tr>
        <w:tblPrEx>
          <w:tblCellMar>
            <w:top w:w="0" w:type="dxa"/>
            <w:left w:w="0" w:type="dxa"/>
            <w:bottom w:w="0" w:type="dxa"/>
            <w:right w:w="0" w:type="dxa"/>
          </w:tblCellMar>
        </w:tblPrEx>
        <w:trPr>
          <w:trHeight w:val="481" w:hRule="exact"/>
        </w:trPr>
        <w:tc>
          <w:tcPr>
            <w:tcW w:w="1207" w:type="dxa"/>
            <w:tcBorders>
              <w:top w:val="single" w:color="000000" w:sz="4" w:space="0"/>
              <w:left w:val="single" w:color="000000" w:sz="4" w:space="0"/>
              <w:bottom w:val="single" w:color="000000" w:sz="4" w:space="0"/>
              <w:right w:val="single" w:color="000000" w:sz="4" w:space="0"/>
            </w:tcBorders>
            <w:shd w:val="clear" w:color="auto" w:fill="E6E6E6"/>
          </w:tcPr>
          <w:p>
            <w:pPr>
              <w:pStyle w:val="32"/>
              <w:spacing w:line="273" w:lineRule="exact"/>
              <w:ind w:left="282" w:right="0"/>
              <w:jc w:val="left"/>
              <w:rPr>
                <w:rFonts w:hint="eastAsia" w:ascii="仿宋" w:hAnsi="仿宋" w:eastAsia="仿宋" w:cs="仿宋"/>
                <w:sz w:val="21"/>
                <w:szCs w:val="21"/>
              </w:rPr>
            </w:pPr>
            <w:r>
              <w:rPr>
                <w:rFonts w:hint="eastAsia" w:ascii="仿宋" w:hAnsi="仿宋" w:eastAsia="仿宋" w:cs="仿宋"/>
                <w:b/>
                <w:bCs/>
                <w:sz w:val="21"/>
                <w:szCs w:val="21"/>
              </w:rPr>
              <w:t>条款号</w:t>
            </w:r>
          </w:p>
        </w:tc>
        <w:tc>
          <w:tcPr>
            <w:tcW w:w="3725" w:type="dxa"/>
            <w:tcBorders>
              <w:top w:val="single" w:color="000000" w:sz="4" w:space="0"/>
              <w:left w:val="single" w:color="000000" w:sz="4" w:space="0"/>
              <w:bottom w:val="single" w:color="000000" w:sz="4" w:space="0"/>
              <w:right w:val="single" w:color="000000" w:sz="4" w:space="0"/>
            </w:tcBorders>
            <w:shd w:val="clear" w:color="auto" w:fill="E6E6E6"/>
          </w:tcPr>
          <w:p>
            <w:pPr>
              <w:pStyle w:val="32"/>
              <w:tabs>
                <w:tab w:val="left" w:pos="1542"/>
                <w:tab w:val="left" w:pos="1964"/>
                <w:tab w:val="left" w:pos="2386"/>
              </w:tabs>
              <w:spacing w:line="273" w:lineRule="exact"/>
              <w:ind w:left="1122" w:right="0"/>
              <w:jc w:val="left"/>
              <w:rPr>
                <w:rFonts w:hint="eastAsia" w:ascii="仿宋" w:hAnsi="仿宋" w:eastAsia="仿宋" w:cs="仿宋"/>
                <w:sz w:val="21"/>
                <w:szCs w:val="21"/>
              </w:rPr>
            </w:pPr>
            <w:r>
              <w:rPr>
                <w:rFonts w:hint="eastAsia" w:ascii="仿宋" w:hAnsi="仿宋" w:eastAsia="仿宋" w:cs="仿宋"/>
                <w:b/>
                <w:bCs/>
                <w:w w:val="95"/>
                <w:sz w:val="21"/>
                <w:szCs w:val="21"/>
              </w:rPr>
              <w:t>条</w:t>
            </w:r>
            <w:r>
              <w:rPr>
                <w:rFonts w:hint="eastAsia" w:ascii="仿宋" w:hAnsi="仿宋" w:eastAsia="仿宋" w:cs="仿宋"/>
                <w:b/>
                <w:bCs/>
                <w:w w:val="95"/>
                <w:sz w:val="21"/>
                <w:szCs w:val="21"/>
              </w:rPr>
              <w:tab/>
            </w:r>
            <w:r>
              <w:rPr>
                <w:rFonts w:hint="eastAsia" w:ascii="仿宋" w:hAnsi="仿宋" w:eastAsia="仿宋" w:cs="仿宋"/>
                <w:b/>
                <w:bCs/>
                <w:w w:val="95"/>
                <w:sz w:val="21"/>
                <w:szCs w:val="21"/>
              </w:rPr>
              <w:t>款</w:t>
            </w:r>
            <w:r>
              <w:rPr>
                <w:rFonts w:hint="eastAsia" w:ascii="仿宋" w:hAnsi="仿宋" w:eastAsia="仿宋" w:cs="仿宋"/>
                <w:b/>
                <w:bCs/>
                <w:w w:val="95"/>
                <w:sz w:val="21"/>
                <w:szCs w:val="21"/>
              </w:rPr>
              <w:tab/>
            </w:r>
            <w:r>
              <w:rPr>
                <w:rFonts w:hint="eastAsia" w:ascii="仿宋" w:hAnsi="仿宋" w:eastAsia="仿宋" w:cs="仿宋"/>
                <w:b/>
                <w:bCs/>
                <w:w w:val="95"/>
                <w:sz w:val="21"/>
                <w:szCs w:val="21"/>
              </w:rPr>
              <w:t>名</w:t>
            </w:r>
            <w:r>
              <w:rPr>
                <w:rFonts w:hint="eastAsia" w:ascii="仿宋" w:hAnsi="仿宋" w:eastAsia="仿宋" w:cs="仿宋"/>
                <w:b/>
                <w:bCs/>
                <w:w w:val="95"/>
                <w:sz w:val="21"/>
                <w:szCs w:val="21"/>
              </w:rPr>
              <w:tab/>
            </w:r>
            <w:r>
              <w:rPr>
                <w:rFonts w:hint="eastAsia" w:ascii="仿宋" w:hAnsi="仿宋" w:eastAsia="仿宋" w:cs="仿宋"/>
                <w:b/>
                <w:bCs/>
                <w:sz w:val="21"/>
                <w:szCs w:val="21"/>
              </w:rPr>
              <w:t>称</w:t>
            </w:r>
          </w:p>
        </w:tc>
        <w:tc>
          <w:tcPr>
            <w:tcW w:w="4462" w:type="dxa"/>
            <w:tcBorders>
              <w:top w:val="single" w:color="000000" w:sz="4" w:space="0"/>
              <w:left w:val="single" w:color="000000" w:sz="4" w:space="0"/>
              <w:bottom w:val="single" w:color="000000" w:sz="4" w:space="0"/>
              <w:right w:val="single" w:color="000000" w:sz="4" w:space="0"/>
            </w:tcBorders>
            <w:shd w:val="clear" w:color="auto" w:fill="E6E6E6"/>
          </w:tcPr>
          <w:p>
            <w:pPr>
              <w:pStyle w:val="32"/>
              <w:tabs>
                <w:tab w:val="left" w:pos="422"/>
                <w:tab w:val="left" w:pos="844"/>
                <w:tab w:val="left" w:pos="1264"/>
              </w:tabs>
              <w:spacing w:line="273" w:lineRule="exact"/>
              <w:ind w:left="2" w:right="0"/>
              <w:jc w:val="center"/>
              <w:rPr>
                <w:rFonts w:hint="eastAsia" w:ascii="仿宋" w:hAnsi="仿宋" w:eastAsia="仿宋" w:cs="仿宋"/>
                <w:sz w:val="21"/>
                <w:szCs w:val="21"/>
              </w:rPr>
            </w:pPr>
            <w:r>
              <w:rPr>
                <w:rFonts w:hint="eastAsia" w:ascii="仿宋" w:hAnsi="仿宋" w:eastAsia="仿宋" w:cs="仿宋"/>
                <w:b/>
                <w:bCs/>
                <w:w w:val="95"/>
                <w:sz w:val="21"/>
                <w:szCs w:val="21"/>
              </w:rPr>
              <w:t>编</w:t>
            </w:r>
            <w:r>
              <w:rPr>
                <w:rFonts w:hint="eastAsia" w:ascii="仿宋" w:hAnsi="仿宋" w:eastAsia="仿宋" w:cs="仿宋"/>
                <w:b/>
                <w:bCs/>
                <w:w w:val="95"/>
                <w:sz w:val="21"/>
                <w:szCs w:val="21"/>
              </w:rPr>
              <w:tab/>
            </w:r>
            <w:r>
              <w:rPr>
                <w:rFonts w:hint="eastAsia" w:ascii="仿宋" w:hAnsi="仿宋" w:eastAsia="仿宋" w:cs="仿宋"/>
                <w:b/>
                <w:bCs/>
                <w:w w:val="95"/>
                <w:sz w:val="21"/>
                <w:szCs w:val="21"/>
              </w:rPr>
              <w:t>列</w:t>
            </w:r>
            <w:r>
              <w:rPr>
                <w:rFonts w:hint="eastAsia" w:ascii="仿宋" w:hAnsi="仿宋" w:eastAsia="仿宋" w:cs="仿宋"/>
                <w:b/>
                <w:bCs/>
                <w:w w:val="95"/>
                <w:sz w:val="21"/>
                <w:szCs w:val="21"/>
              </w:rPr>
              <w:tab/>
            </w:r>
            <w:r>
              <w:rPr>
                <w:rFonts w:hint="eastAsia" w:ascii="仿宋" w:hAnsi="仿宋" w:eastAsia="仿宋" w:cs="仿宋"/>
                <w:b/>
                <w:bCs/>
                <w:w w:val="95"/>
                <w:sz w:val="21"/>
                <w:szCs w:val="21"/>
              </w:rPr>
              <w:t>内</w:t>
            </w:r>
            <w:r>
              <w:rPr>
                <w:rFonts w:hint="eastAsia" w:ascii="仿宋" w:hAnsi="仿宋" w:eastAsia="仿宋" w:cs="仿宋"/>
                <w:b/>
                <w:bCs/>
                <w:w w:val="95"/>
                <w:sz w:val="21"/>
                <w:szCs w:val="21"/>
              </w:rPr>
              <w:tab/>
            </w:r>
            <w:r>
              <w:rPr>
                <w:rFonts w:hint="eastAsia" w:ascii="仿宋" w:hAnsi="仿宋" w:eastAsia="仿宋" w:cs="仿宋"/>
                <w:b/>
                <w:bCs/>
                <w:sz w:val="21"/>
                <w:szCs w:val="21"/>
              </w:rPr>
              <w:t>容</w:t>
            </w:r>
          </w:p>
        </w:tc>
      </w:tr>
      <w:tr>
        <w:tblPrEx>
          <w:tblCellMar>
            <w:top w:w="0" w:type="dxa"/>
            <w:left w:w="0" w:type="dxa"/>
            <w:bottom w:w="0" w:type="dxa"/>
            <w:right w:w="0" w:type="dxa"/>
          </w:tblCellMar>
        </w:tblPrEx>
        <w:trPr>
          <w:trHeight w:val="419"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line="241" w:lineRule="exact"/>
              <w:ind w:left="387" w:right="0"/>
              <w:jc w:val="left"/>
              <w:rPr>
                <w:rFonts w:hint="eastAsia" w:ascii="仿宋" w:hAnsi="仿宋" w:eastAsia="仿宋" w:cs="仿宋"/>
                <w:sz w:val="21"/>
                <w:szCs w:val="21"/>
              </w:rPr>
            </w:pPr>
            <w:r>
              <w:rPr>
                <w:rFonts w:hint="eastAsia" w:ascii="仿宋" w:hAnsi="仿宋" w:eastAsia="仿宋" w:cs="仿宋"/>
                <w:sz w:val="21"/>
              </w:rPr>
              <w:t>1.11</w:t>
            </w:r>
          </w:p>
        </w:tc>
        <w:tc>
          <w:tcPr>
            <w:tcW w:w="3725" w:type="dxa"/>
            <w:tcBorders>
              <w:top w:val="single" w:color="000000" w:sz="4" w:space="0"/>
              <w:left w:val="single" w:color="000000" w:sz="4" w:space="0"/>
              <w:bottom w:val="single" w:color="000000" w:sz="4" w:space="0"/>
              <w:right w:val="single" w:color="000000" w:sz="4" w:space="0"/>
            </w:tcBorders>
          </w:tcPr>
          <w:p>
            <w:pPr>
              <w:pStyle w:val="32"/>
              <w:tabs>
                <w:tab w:val="left" w:pos="522"/>
              </w:tabs>
              <w:spacing w:line="241" w:lineRule="exact"/>
              <w:ind w:left="102" w:right="0"/>
              <w:jc w:val="left"/>
              <w:rPr>
                <w:rFonts w:hint="eastAsia" w:ascii="仿宋" w:hAnsi="仿宋" w:eastAsia="仿宋" w:cs="仿宋"/>
                <w:sz w:val="21"/>
                <w:szCs w:val="21"/>
              </w:rPr>
            </w:pPr>
            <w:r>
              <w:rPr>
                <w:rFonts w:hint="eastAsia" w:ascii="仿宋" w:hAnsi="仿宋" w:eastAsia="仿宋" w:cs="仿宋"/>
                <w:w w:val="95"/>
                <w:sz w:val="21"/>
                <w:szCs w:val="21"/>
              </w:rPr>
              <w:t>分</w:t>
            </w:r>
            <w:r>
              <w:rPr>
                <w:rFonts w:hint="eastAsia" w:ascii="仿宋" w:hAnsi="仿宋" w:eastAsia="仿宋" w:cs="仿宋"/>
                <w:w w:val="95"/>
                <w:sz w:val="21"/>
                <w:szCs w:val="21"/>
              </w:rPr>
              <w:tab/>
            </w:r>
            <w:r>
              <w:rPr>
                <w:rFonts w:hint="eastAsia" w:ascii="仿宋" w:hAnsi="仿宋" w:eastAsia="仿宋" w:cs="仿宋"/>
                <w:sz w:val="21"/>
                <w:szCs w:val="21"/>
              </w:rPr>
              <w:t>包</w:t>
            </w:r>
          </w:p>
        </w:tc>
        <w:tc>
          <w:tcPr>
            <w:tcW w:w="4462" w:type="dxa"/>
            <w:tcBorders>
              <w:top w:val="single" w:color="000000" w:sz="4" w:space="0"/>
              <w:left w:val="single" w:color="000000" w:sz="4" w:space="0"/>
              <w:bottom w:val="single" w:color="000000" w:sz="4" w:space="0"/>
              <w:right w:val="single" w:color="000000" w:sz="4" w:space="0"/>
            </w:tcBorders>
          </w:tcPr>
          <w:p>
            <w:pPr>
              <w:pStyle w:val="32"/>
              <w:spacing w:line="241" w:lineRule="exact"/>
              <w:ind w:left="101" w:right="0"/>
              <w:jc w:val="left"/>
              <w:rPr>
                <w:rFonts w:hint="eastAsia" w:ascii="仿宋" w:hAnsi="仿宋" w:eastAsia="仿宋" w:cs="仿宋"/>
                <w:sz w:val="21"/>
                <w:szCs w:val="21"/>
              </w:rPr>
            </w:pPr>
            <w:r>
              <w:rPr>
                <w:rFonts w:hint="eastAsia" w:ascii="仿宋" w:hAnsi="仿宋" w:eastAsia="仿宋" w:cs="仿宋"/>
                <w:sz w:val="21"/>
                <w:szCs w:val="21"/>
              </w:rPr>
              <w:t>不允许</w:t>
            </w:r>
          </w:p>
        </w:tc>
      </w:tr>
      <w:tr>
        <w:tblPrEx>
          <w:tblCellMar>
            <w:top w:w="0" w:type="dxa"/>
            <w:left w:w="0" w:type="dxa"/>
            <w:bottom w:w="0" w:type="dxa"/>
            <w:right w:w="0" w:type="dxa"/>
          </w:tblCellMar>
        </w:tblPrEx>
        <w:trPr>
          <w:trHeight w:val="500"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before="5" w:line="240" w:lineRule="auto"/>
              <w:ind w:left="387" w:right="0"/>
              <w:jc w:val="left"/>
              <w:rPr>
                <w:rFonts w:hint="eastAsia" w:ascii="仿宋" w:hAnsi="仿宋" w:eastAsia="仿宋" w:cs="仿宋"/>
                <w:sz w:val="21"/>
                <w:szCs w:val="21"/>
              </w:rPr>
            </w:pPr>
            <w:r>
              <w:rPr>
                <w:rFonts w:hint="eastAsia" w:ascii="仿宋" w:hAnsi="仿宋" w:eastAsia="仿宋" w:cs="仿宋"/>
                <w:sz w:val="21"/>
              </w:rPr>
              <w:t>1.12</w:t>
            </w:r>
          </w:p>
        </w:tc>
        <w:tc>
          <w:tcPr>
            <w:tcW w:w="3725" w:type="dxa"/>
            <w:tcBorders>
              <w:top w:val="single" w:color="000000" w:sz="4" w:space="0"/>
              <w:left w:val="single" w:color="000000" w:sz="4" w:space="0"/>
              <w:bottom w:val="single" w:color="000000" w:sz="4" w:space="0"/>
              <w:right w:val="single" w:color="000000" w:sz="4" w:space="0"/>
            </w:tcBorders>
          </w:tcPr>
          <w:p>
            <w:pPr>
              <w:pStyle w:val="32"/>
              <w:tabs>
                <w:tab w:val="left" w:pos="522"/>
              </w:tabs>
              <w:spacing w:before="5" w:line="240" w:lineRule="auto"/>
              <w:ind w:left="102" w:right="0"/>
              <w:jc w:val="left"/>
              <w:rPr>
                <w:rFonts w:hint="eastAsia" w:ascii="仿宋" w:hAnsi="仿宋" w:eastAsia="仿宋" w:cs="仿宋"/>
                <w:sz w:val="21"/>
                <w:szCs w:val="21"/>
              </w:rPr>
            </w:pPr>
            <w:r>
              <w:rPr>
                <w:rFonts w:hint="eastAsia" w:ascii="仿宋" w:hAnsi="仿宋" w:eastAsia="仿宋" w:cs="仿宋"/>
                <w:w w:val="95"/>
                <w:sz w:val="21"/>
                <w:szCs w:val="21"/>
              </w:rPr>
              <w:t>偏</w:t>
            </w:r>
            <w:r>
              <w:rPr>
                <w:rFonts w:hint="eastAsia" w:ascii="仿宋" w:hAnsi="仿宋" w:eastAsia="仿宋" w:cs="仿宋"/>
                <w:w w:val="95"/>
                <w:sz w:val="21"/>
                <w:szCs w:val="21"/>
              </w:rPr>
              <w:tab/>
            </w:r>
            <w:r>
              <w:rPr>
                <w:rFonts w:hint="eastAsia" w:ascii="仿宋" w:hAnsi="仿宋" w:eastAsia="仿宋" w:cs="仿宋"/>
                <w:sz w:val="21"/>
                <w:szCs w:val="21"/>
              </w:rPr>
              <w:t>离</w:t>
            </w:r>
          </w:p>
        </w:tc>
        <w:tc>
          <w:tcPr>
            <w:tcW w:w="4462" w:type="dxa"/>
            <w:tcBorders>
              <w:top w:val="single" w:color="000000" w:sz="4" w:space="0"/>
              <w:left w:val="single" w:color="000000" w:sz="4" w:space="0"/>
              <w:bottom w:val="single" w:color="000000" w:sz="4" w:space="0"/>
              <w:right w:val="single" w:color="000000" w:sz="4" w:space="0"/>
            </w:tcBorders>
          </w:tcPr>
          <w:p>
            <w:pPr>
              <w:pStyle w:val="32"/>
              <w:spacing w:before="5"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不允许</w:t>
            </w:r>
          </w:p>
        </w:tc>
      </w:tr>
      <w:tr>
        <w:tblPrEx>
          <w:tblCellMar>
            <w:top w:w="0" w:type="dxa"/>
            <w:left w:w="0" w:type="dxa"/>
            <w:bottom w:w="0" w:type="dxa"/>
            <w:right w:w="0" w:type="dxa"/>
          </w:tblCellMar>
        </w:tblPrEx>
        <w:trPr>
          <w:trHeight w:val="500"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before="4" w:line="240" w:lineRule="auto"/>
              <w:ind w:left="102" w:right="-2"/>
              <w:jc w:val="left"/>
              <w:rPr>
                <w:rFonts w:hint="eastAsia" w:ascii="仿宋" w:hAnsi="仿宋" w:eastAsia="仿宋" w:cs="仿宋"/>
                <w:sz w:val="21"/>
                <w:szCs w:val="21"/>
              </w:rPr>
            </w:pPr>
            <w:r>
              <w:rPr>
                <w:rFonts w:hint="eastAsia" w:ascii="仿宋" w:hAnsi="仿宋" w:eastAsia="仿宋" w:cs="仿宋"/>
                <w:spacing w:val="-7"/>
                <w:sz w:val="21"/>
                <w:szCs w:val="21"/>
              </w:rPr>
              <w:t>2.1.1（10）</w:t>
            </w:r>
          </w:p>
        </w:tc>
        <w:tc>
          <w:tcPr>
            <w:tcW w:w="3725" w:type="dxa"/>
            <w:tcBorders>
              <w:top w:val="single" w:color="000000" w:sz="4" w:space="0"/>
              <w:left w:val="single" w:color="000000" w:sz="4" w:space="0"/>
              <w:bottom w:val="single" w:color="000000" w:sz="4" w:space="0"/>
              <w:right w:val="single" w:color="000000" w:sz="4" w:space="0"/>
            </w:tcBorders>
          </w:tcPr>
          <w:p>
            <w:pPr>
              <w:pStyle w:val="32"/>
              <w:spacing w:before="74"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构成招标文件的其他材料</w:t>
            </w:r>
          </w:p>
        </w:tc>
        <w:tc>
          <w:tcPr>
            <w:tcW w:w="4462" w:type="dxa"/>
            <w:tcBorders>
              <w:top w:val="single" w:color="000000" w:sz="4" w:space="0"/>
              <w:left w:val="single" w:color="000000" w:sz="4" w:space="0"/>
              <w:bottom w:val="single" w:color="000000" w:sz="4" w:space="0"/>
              <w:right w:val="single" w:color="000000" w:sz="4" w:space="0"/>
            </w:tcBorders>
          </w:tcPr>
          <w:p>
            <w:pPr>
              <w:pStyle w:val="32"/>
              <w:spacing w:before="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招标文件的澄清、修改、补充通知等内容</w:t>
            </w:r>
          </w:p>
        </w:tc>
      </w:tr>
      <w:tr>
        <w:tblPrEx>
          <w:tblCellMar>
            <w:top w:w="0" w:type="dxa"/>
            <w:left w:w="0" w:type="dxa"/>
            <w:bottom w:w="0" w:type="dxa"/>
            <w:right w:w="0" w:type="dxa"/>
          </w:tblCellMar>
        </w:tblPrEx>
        <w:trPr>
          <w:trHeight w:val="344" w:hRule="exact"/>
        </w:trPr>
        <w:tc>
          <w:tcPr>
            <w:tcW w:w="1207"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4462" w:type="dxa"/>
            <w:tcBorders>
              <w:top w:val="single" w:color="000000" w:sz="4" w:space="0"/>
              <w:left w:val="single" w:color="000000" w:sz="4" w:space="0"/>
              <w:bottom w:val="nil"/>
              <w:right w:val="single" w:color="000000" w:sz="4" w:space="0"/>
            </w:tcBorders>
          </w:tcPr>
          <w:p>
            <w:pPr>
              <w:pStyle w:val="32"/>
              <w:spacing w:line="240" w:lineRule="exact"/>
              <w:ind w:left="101" w:right="0"/>
              <w:jc w:val="left"/>
              <w:rPr>
                <w:rFonts w:hint="eastAsia" w:ascii="仿宋" w:hAnsi="仿宋" w:eastAsia="仿宋" w:cs="仿宋"/>
                <w:sz w:val="21"/>
                <w:szCs w:val="21"/>
              </w:rPr>
            </w:pPr>
            <w:r>
              <w:rPr>
                <w:rFonts w:hint="eastAsia" w:ascii="仿宋" w:hAnsi="仿宋" w:eastAsia="仿宋" w:cs="仿宋"/>
                <w:sz w:val="21"/>
                <w:szCs w:val="21"/>
              </w:rPr>
              <w:t>投标截止时间前</w:t>
            </w:r>
            <w:r>
              <w:rPr>
                <w:rFonts w:hint="eastAsia" w:ascii="仿宋" w:hAnsi="仿宋" w:eastAsia="仿宋" w:cs="仿宋"/>
                <w:spacing w:val="-55"/>
                <w:sz w:val="21"/>
                <w:szCs w:val="21"/>
              </w:rPr>
              <w:t xml:space="preserve"> </w:t>
            </w:r>
            <w:r>
              <w:rPr>
                <w:rFonts w:hint="eastAsia" w:ascii="仿宋" w:hAnsi="仿宋" w:eastAsia="仿宋" w:cs="仿宋"/>
                <w:sz w:val="21"/>
                <w:szCs w:val="21"/>
              </w:rPr>
              <w:t>10</w:t>
            </w:r>
            <w:r>
              <w:rPr>
                <w:rFonts w:hint="eastAsia" w:ascii="仿宋" w:hAnsi="仿宋" w:eastAsia="仿宋" w:cs="仿宋"/>
                <w:spacing w:val="-59"/>
                <w:sz w:val="21"/>
                <w:szCs w:val="21"/>
              </w:rPr>
              <w:t xml:space="preserve"> </w:t>
            </w:r>
            <w:r>
              <w:rPr>
                <w:rFonts w:hint="eastAsia" w:ascii="仿宋" w:hAnsi="仿宋" w:eastAsia="仿宋" w:cs="仿宋"/>
                <w:spacing w:val="-5"/>
                <w:sz w:val="21"/>
                <w:szCs w:val="21"/>
              </w:rPr>
              <w:t>日。投标人不在规定期限内</w:t>
            </w:r>
          </w:p>
        </w:tc>
      </w:tr>
      <w:tr>
        <w:tblPrEx>
          <w:tblCellMar>
            <w:top w:w="0" w:type="dxa"/>
            <w:left w:w="0" w:type="dxa"/>
            <w:bottom w:w="0" w:type="dxa"/>
            <w:right w:w="0" w:type="dxa"/>
          </w:tblCellMar>
        </w:tblPrEx>
        <w:trPr>
          <w:trHeight w:val="408" w:hRule="exact"/>
        </w:trPr>
        <w:tc>
          <w:tcPr>
            <w:tcW w:w="1207" w:type="dxa"/>
            <w:tcBorders>
              <w:top w:val="nil"/>
              <w:left w:val="single" w:color="000000" w:sz="4" w:space="0"/>
              <w:bottom w:val="nil"/>
              <w:right w:val="single" w:color="000000" w:sz="4" w:space="0"/>
            </w:tcBorders>
          </w:tcPr>
          <w:p>
            <w:pPr>
              <w:pStyle w:val="32"/>
              <w:spacing w:before="34" w:line="240" w:lineRule="auto"/>
              <w:ind w:left="337" w:right="0"/>
              <w:jc w:val="left"/>
              <w:rPr>
                <w:rFonts w:hint="eastAsia" w:ascii="仿宋" w:hAnsi="仿宋" w:eastAsia="仿宋" w:cs="仿宋"/>
                <w:sz w:val="21"/>
                <w:szCs w:val="21"/>
              </w:rPr>
            </w:pPr>
            <w:r>
              <w:rPr>
                <w:rFonts w:hint="eastAsia" w:ascii="仿宋" w:hAnsi="仿宋" w:eastAsia="仿宋" w:cs="仿宋"/>
                <w:sz w:val="21"/>
              </w:rPr>
              <w:t>2.2.1</w:t>
            </w:r>
          </w:p>
        </w:tc>
        <w:tc>
          <w:tcPr>
            <w:tcW w:w="3725" w:type="dxa"/>
            <w:tcBorders>
              <w:top w:val="nil"/>
              <w:left w:val="single" w:color="000000" w:sz="4" w:space="0"/>
              <w:bottom w:val="nil"/>
              <w:right w:val="single" w:color="000000" w:sz="4" w:space="0"/>
            </w:tcBorders>
          </w:tcPr>
          <w:p>
            <w:pPr>
              <w:pStyle w:val="32"/>
              <w:spacing w:before="34"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投标人要求澄清招标文件的截止时间</w:t>
            </w: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提出，招标单位有权不予答复，或答复后投标</w:t>
            </w:r>
          </w:p>
        </w:tc>
      </w:tr>
      <w:tr>
        <w:tblPrEx>
          <w:tblCellMar>
            <w:top w:w="0" w:type="dxa"/>
            <w:left w:w="0" w:type="dxa"/>
            <w:bottom w:w="0" w:type="dxa"/>
            <w:right w:w="0" w:type="dxa"/>
          </w:tblCellMar>
        </w:tblPrEx>
        <w:trPr>
          <w:trHeight w:val="483" w:hRule="exact"/>
        </w:trPr>
        <w:tc>
          <w:tcPr>
            <w:tcW w:w="1207"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截止时间由招标单位确定是否顺延。</w:t>
            </w:r>
          </w:p>
        </w:tc>
      </w:tr>
      <w:tr>
        <w:tblPrEx>
          <w:tblCellMar>
            <w:top w:w="0" w:type="dxa"/>
            <w:left w:w="0" w:type="dxa"/>
            <w:bottom w:w="0" w:type="dxa"/>
            <w:right w:w="0" w:type="dxa"/>
          </w:tblCellMar>
        </w:tblPrEx>
        <w:trPr>
          <w:trHeight w:val="464" w:hRule="exact"/>
        </w:trPr>
        <w:tc>
          <w:tcPr>
            <w:tcW w:w="1207" w:type="dxa"/>
            <w:vMerge w:val="restart"/>
            <w:tcBorders>
              <w:top w:val="single" w:color="000000" w:sz="4" w:space="0"/>
              <w:left w:val="single" w:color="000000" w:sz="4" w:space="0"/>
              <w:right w:val="single" w:color="000000" w:sz="4" w:space="0"/>
            </w:tcBorders>
          </w:tcPr>
          <w:p>
            <w:pPr>
              <w:pStyle w:val="32"/>
              <w:spacing w:before="11" w:line="240" w:lineRule="auto"/>
              <w:ind w:right="0"/>
              <w:jc w:val="left"/>
              <w:rPr>
                <w:rFonts w:hint="eastAsia" w:ascii="仿宋" w:hAnsi="仿宋" w:eastAsia="仿宋" w:cs="仿宋"/>
                <w:b/>
                <w:bCs/>
                <w:sz w:val="16"/>
                <w:szCs w:val="16"/>
              </w:rPr>
            </w:pPr>
          </w:p>
          <w:p>
            <w:pPr>
              <w:pStyle w:val="32"/>
              <w:spacing w:line="240" w:lineRule="auto"/>
              <w:ind w:left="337" w:right="0"/>
              <w:jc w:val="left"/>
              <w:rPr>
                <w:rFonts w:hint="eastAsia" w:ascii="仿宋" w:hAnsi="仿宋" w:eastAsia="仿宋" w:cs="仿宋"/>
                <w:sz w:val="21"/>
                <w:szCs w:val="21"/>
              </w:rPr>
            </w:pPr>
            <w:r>
              <w:rPr>
                <w:rFonts w:hint="eastAsia" w:ascii="仿宋" w:hAnsi="仿宋" w:eastAsia="仿宋" w:cs="仿宋"/>
                <w:sz w:val="21"/>
              </w:rPr>
              <w:t>2.2.2</w:t>
            </w:r>
          </w:p>
        </w:tc>
        <w:tc>
          <w:tcPr>
            <w:tcW w:w="3725" w:type="dxa"/>
            <w:tcBorders>
              <w:top w:val="single" w:color="000000" w:sz="4" w:space="0"/>
              <w:left w:val="single" w:color="000000" w:sz="4" w:space="0"/>
              <w:bottom w:val="single" w:color="000000" w:sz="4" w:space="0"/>
              <w:right w:val="single" w:color="000000" w:sz="4" w:space="0"/>
            </w:tcBorders>
          </w:tcPr>
          <w:p>
            <w:pPr>
              <w:pStyle w:val="32"/>
              <w:spacing w:line="263" w:lineRule="exact"/>
              <w:ind w:left="102"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投标截止时间</w:t>
            </w:r>
          </w:p>
        </w:tc>
        <w:tc>
          <w:tcPr>
            <w:tcW w:w="4462" w:type="dxa"/>
            <w:tcBorders>
              <w:top w:val="single" w:color="000000" w:sz="4" w:space="0"/>
              <w:left w:val="single" w:color="000000" w:sz="4" w:space="0"/>
              <w:bottom w:val="single" w:color="000000" w:sz="4" w:space="0"/>
              <w:right w:val="single" w:color="000000" w:sz="4" w:space="0"/>
            </w:tcBorders>
          </w:tcPr>
          <w:p>
            <w:pPr>
              <w:pStyle w:val="32"/>
              <w:tabs>
                <w:tab w:val="left" w:pos="1361"/>
                <w:tab w:val="left" w:pos="1993"/>
                <w:tab w:val="left" w:pos="2727"/>
                <w:tab w:val="left" w:pos="3253"/>
              </w:tabs>
              <w:spacing w:line="263" w:lineRule="exact"/>
              <w:ind w:left="101" w:right="0"/>
              <w:jc w:val="left"/>
              <w:rPr>
                <w:rFonts w:hint="eastAsia" w:ascii="仿宋" w:hAnsi="仿宋" w:eastAsia="仿宋" w:cs="仿宋"/>
                <w:sz w:val="21"/>
                <w:szCs w:val="21"/>
                <w:highlight w:val="none"/>
              </w:rPr>
            </w:pPr>
            <w:r>
              <w:rPr>
                <w:rFonts w:hint="eastAsia" w:ascii="仿宋" w:hAnsi="仿宋" w:eastAsia="仿宋" w:cs="仿宋"/>
                <w:highlight w:val="none"/>
                <w:u w:val="none" w:color="auto"/>
              </w:rPr>
              <w:t>20</w:t>
            </w:r>
            <w:r>
              <w:rPr>
                <w:rFonts w:hint="eastAsia" w:ascii="仿宋" w:hAnsi="仿宋" w:eastAsia="仿宋" w:cs="仿宋"/>
                <w:highlight w:val="none"/>
                <w:u w:val="none" w:color="auto"/>
                <w:lang w:val="en-US" w:eastAsia="zh-CN"/>
              </w:rPr>
              <w:t>20</w:t>
            </w:r>
            <w:r>
              <w:rPr>
                <w:rFonts w:hint="eastAsia" w:ascii="仿宋" w:hAnsi="仿宋" w:eastAsia="仿宋" w:cs="仿宋"/>
                <w:highlight w:val="none"/>
                <w:u w:val="none" w:color="auto"/>
              </w:rPr>
              <w:t xml:space="preserve"> 年</w:t>
            </w:r>
            <w:r>
              <w:rPr>
                <w:rFonts w:hint="eastAsia" w:ascii="仿宋" w:hAnsi="仿宋" w:eastAsia="仿宋" w:cs="仿宋"/>
                <w:highlight w:val="none"/>
                <w:u w:val="none" w:color="auto"/>
                <w:lang w:val="en-US" w:eastAsia="zh-CN"/>
              </w:rPr>
              <w:t>07</w:t>
            </w:r>
            <w:r>
              <w:rPr>
                <w:rFonts w:hint="eastAsia" w:ascii="仿宋" w:hAnsi="仿宋" w:eastAsia="仿宋" w:cs="仿宋"/>
                <w:highlight w:val="none"/>
                <w:u w:val="none" w:color="auto"/>
              </w:rPr>
              <w:t>月</w:t>
            </w:r>
            <w:r>
              <w:rPr>
                <w:rFonts w:hint="eastAsia" w:ascii="仿宋" w:hAnsi="仿宋" w:eastAsia="仿宋" w:cs="仿宋"/>
                <w:highlight w:val="none"/>
                <w:u w:val="none" w:color="auto"/>
                <w:lang w:val="en-US" w:eastAsia="zh-CN"/>
              </w:rPr>
              <w:t>14</w:t>
            </w:r>
            <w:r>
              <w:rPr>
                <w:rFonts w:hint="eastAsia" w:ascii="仿宋" w:hAnsi="仿宋" w:eastAsia="仿宋" w:cs="仿宋"/>
                <w:highlight w:val="none"/>
                <w:u w:val="none" w:color="auto"/>
              </w:rPr>
              <w:t>日</w:t>
            </w:r>
            <w:r>
              <w:rPr>
                <w:rFonts w:hint="eastAsia" w:ascii="仿宋" w:hAnsi="仿宋" w:eastAsia="仿宋" w:cs="仿宋"/>
                <w:highlight w:val="none"/>
                <w:u w:val="none" w:color="auto"/>
                <w:lang w:val="en-US" w:eastAsia="zh-CN"/>
              </w:rPr>
              <w:t>09</w:t>
            </w:r>
            <w:r>
              <w:rPr>
                <w:rFonts w:hint="eastAsia" w:ascii="仿宋" w:hAnsi="仿宋" w:eastAsia="仿宋" w:cs="仿宋"/>
                <w:highlight w:val="none"/>
                <w:u w:val="none" w:color="auto"/>
              </w:rPr>
              <w:t>时</w:t>
            </w:r>
            <w:r>
              <w:rPr>
                <w:rFonts w:hint="eastAsia" w:ascii="仿宋" w:hAnsi="仿宋" w:eastAsia="仿宋" w:cs="仿宋"/>
                <w:highlight w:val="none"/>
                <w:u w:val="none" w:color="auto"/>
                <w:lang w:val="en-US" w:eastAsia="zh-CN"/>
              </w:rPr>
              <w:t>00</w:t>
            </w:r>
            <w:r>
              <w:rPr>
                <w:rFonts w:hint="eastAsia" w:ascii="仿宋" w:hAnsi="仿宋" w:eastAsia="仿宋" w:cs="仿宋"/>
                <w:highlight w:val="none"/>
                <w:u w:val="none" w:color="auto"/>
              </w:rPr>
              <w:t>分</w:t>
            </w:r>
          </w:p>
        </w:tc>
      </w:tr>
      <w:tr>
        <w:tblPrEx>
          <w:tblCellMar>
            <w:top w:w="0" w:type="dxa"/>
            <w:left w:w="0" w:type="dxa"/>
            <w:bottom w:w="0" w:type="dxa"/>
            <w:right w:w="0" w:type="dxa"/>
          </w:tblCellMar>
        </w:tblPrEx>
        <w:trPr>
          <w:trHeight w:val="464" w:hRule="exact"/>
        </w:trPr>
        <w:tc>
          <w:tcPr>
            <w:tcW w:w="120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single" w:color="000000" w:sz="4" w:space="0"/>
              <w:right w:val="single" w:color="000000" w:sz="4" w:space="0"/>
            </w:tcBorders>
          </w:tcPr>
          <w:p>
            <w:pPr>
              <w:pStyle w:val="32"/>
              <w:spacing w:line="262" w:lineRule="exact"/>
              <w:ind w:left="102" w:right="0"/>
              <w:jc w:val="left"/>
              <w:rPr>
                <w:rFonts w:hint="eastAsia" w:ascii="仿宋" w:hAnsi="仿宋" w:eastAsia="仿宋" w:cs="仿宋"/>
                <w:sz w:val="21"/>
                <w:szCs w:val="21"/>
              </w:rPr>
            </w:pPr>
            <w:r>
              <w:rPr>
                <w:rFonts w:hint="eastAsia" w:ascii="仿宋" w:hAnsi="仿宋" w:eastAsia="仿宋" w:cs="仿宋"/>
                <w:sz w:val="21"/>
                <w:szCs w:val="21"/>
              </w:rPr>
              <w:t>招标文件澄清发布方式</w:t>
            </w:r>
          </w:p>
        </w:tc>
        <w:tc>
          <w:tcPr>
            <w:tcW w:w="4462"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1" w:right="0"/>
              <w:jc w:val="left"/>
              <w:rPr>
                <w:rFonts w:hint="eastAsia" w:ascii="仿宋" w:hAnsi="仿宋" w:eastAsia="仿宋" w:cs="仿宋"/>
                <w:sz w:val="21"/>
                <w:szCs w:val="21"/>
              </w:rPr>
            </w:pPr>
            <w:r>
              <w:rPr>
                <w:rFonts w:hint="eastAsia" w:ascii="仿宋" w:hAnsi="仿宋" w:eastAsia="仿宋" w:cs="仿宋"/>
                <w:sz w:val="21"/>
                <w:szCs w:val="21"/>
              </w:rPr>
              <w:t>在</w:t>
            </w:r>
            <w:r>
              <w:rPr>
                <w:rFonts w:hint="eastAsia" w:ascii="仿宋" w:hAnsi="仿宋" w:eastAsia="仿宋" w:cs="仿宋"/>
                <w:spacing w:val="-7"/>
                <w:sz w:val="21"/>
                <w:szCs w:val="21"/>
              </w:rPr>
              <w:t xml:space="preserve"> </w:t>
            </w:r>
            <w:r>
              <w:rPr>
                <w:rFonts w:hint="eastAsia" w:ascii="仿宋" w:hAnsi="仿宋" w:eastAsia="仿宋" w:cs="仿宋"/>
                <w:sz w:val="21"/>
                <w:szCs w:val="21"/>
                <w:u w:val="single" w:color="000000"/>
              </w:rPr>
              <w:t>招标公告同一</w:t>
            </w:r>
            <w:r>
              <w:rPr>
                <w:rFonts w:hint="eastAsia" w:ascii="仿宋" w:hAnsi="仿宋" w:eastAsia="仿宋" w:cs="仿宋"/>
                <w:sz w:val="21"/>
                <w:szCs w:val="21"/>
              </w:rPr>
              <w:t>网站发布</w:t>
            </w:r>
          </w:p>
        </w:tc>
      </w:tr>
      <w:tr>
        <w:tblPrEx>
          <w:tblCellMar>
            <w:top w:w="0" w:type="dxa"/>
            <w:left w:w="0" w:type="dxa"/>
            <w:bottom w:w="0" w:type="dxa"/>
            <w:right w:w="0" w:type="dxa"/>
          </w:tblCellMar>
        </w:tblPrEx>
        <w:trPr>
          <w:trHeight w:val="346" w:hRule="exact"/>
        </w:trPr>
        <w:tc>
          <w:tcPr>
            <w:tcW w:w="1207"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4462" w:type="dxa"/>
            <w:tcBorders>
              <w:top w:val="single" w:color="000000" w:sz="4" w:space="0"/>
              <w:left w:val="single" w:color="000000" w:sz="4" w:space="0"/>
              <w:bottom w:val="nil"/>
              <w:right w:val="single" w:color="000000" w:sz="4" w:space="0"/>
            </w:tcBorders>
          </w:tcPr>
          <w:p>
            <w:pPr>
              <w:pStyle w:val="32"/>
              <w:spacing w:line="242" w:lineRule="exact"/>
              <w:ind w:left="101" w:right="0"/>
              <w:jc w:val="left"/>
              <w:rPr>
                <w:rFonts w:hint="eastAsia" w:ascii="仿宋" w:hAnsi="仿宋" w:eastAsia="仿宋" w:cs="仿宋"/>
                <w:sz w:val="21"/>
                <w:szCs w:val="21"/>
              </w:rPr>
            </w:pPr>
            <w:r>
              <w:rPr>
                <w:rFonts w:hint="eastAsia" w:ascii="仿宋" w:hAnsi="仿宋" w:eastAsia="仿宋" w:cs="仿宋"/>
                <w:sz w:val="21"/>
                <w:szCs w:val="21"/>
              </w:rPr>
              <w:t>不需要确认。澄清文件在本章第</w:t>
            </w:r>
            <w:r>
              <w:rPr>
                <w:rFonts w:hint="eastAsia" w:ascii="仿宋" w:hAnsi="仿宋" w:eastAsia="仿宋" w:cs="仿宋"/>
                <w:spacing w:val="-57"/>
                <w:sz w:val="21"/>
                <w:szCs w:val="21"/>
              </w:rPr>
              <w:t xml:space="preserve"> </w:t>
            </w:r>
            <w:r>
              <w:rPr>
                <w:rFonts w:hint="eastAsia" w:ascii="仿宋" w:hAnsi="仿宋" w:eastAsia="仿宋" w:cs="仿宋"/>
                <w:sz w:val="21"/>
                <w:szCs w:val="21"/>
              </w:rPr>
              <w:t>2.2.2</w:t>
            </w:r>
            <w:r>
              <w:rPr>
                <w:rFonts w:hint="eastAsia" w:ascii="仿宋" w:hAnsi="仿宋" w:eastAsia="仿宋" w:cs="仿宋"/>
                <w:spacing w:val="-59"/>
                <w:sz w:val="21"/>
                <w:szCs w:val="21"/>
              </w:rPr>
              <w:t xml:space="preserve"> </w:t>
            </w:r>
            <w:r>
              <w:rPr>
                <w:rFonts w:hint="eastAsia" w:ascii="仿宋" w:hAnsi="仿宋" w:eastAsia="仿宋" w:cs="仿宋"/>
                <w:sz w:val="21"/>
                <w:szCs w:val="21"/>
              </w:rPr>
              <w:t>款规定</w:t>
            </w:r>
          </w:p>
        </w:tc>
      </w:tr>
      <w:tr>
        <w:tblPrEx>
          <w:tblCellMar>
            <w:top w:w="0" w:type="dxa"/>
            <w:left w:w="0" w:type="dxa"/>
            <w:bottom w:w="0" w:type="dxa"/>
            <w:right w:w="0" w:type="dxa"/>
          </w:tblCellMar>
        </w:tblPrEx>
        <w:trPr>
          <w:trHeight w:val="816" w:hRule="exact"/>
        </w:trPr>
        <w:tc>
          <w:tcPr>
            <w:tcW w:w="1207" w:type="dxa"/>
            <w:tcBorders>
              <w:top w:val="nil"/>
              <w:left w:val="single" w:color="000000" w:sz="4" w:space="0"/>
              <w:bottom w:val="nil"/>
              <w:right w:val="single" w:color="000000" w:sz="4" w:space="0"/>
            </w:tcBorders>
          </w:tcPr>
          <w:p>
            <w:pPr>
              <w:pStyle w:val="32"/>
              <w:spacing w:before="2" w:line="240" w:lineRule="auto"/>
              <w:ind w:right="0"/>
              <w:jc w:val="left"/>
              <w:rPr>
                <w:rFonts w:hint="eastAsia" w:ascii="仿宋" w:hAnsi="仿宋" w:eastAsia="仿宋" w:cs="仿宋"/>
                <w:b/>
                <w:bCs/>
                <w:sz w:val="18"/>
                <w:szCs w:val="18"/>
              </w:rPr>
            </w:pPr>
          </w:p>
          <w:p>
            <w:pPr>
              <w:pStyle w:val="32"/>
              <w:spacing w:line="240" w:lineRule="auto"/>
              <w:ind w:left="337" w:right="0"/>
              <w:jc w:val="left"/>
              <w:rPr>
                <w:rFonts w:hint="eastAsia" w:ascii="仿宋" w:hAnsi="仿宋" w:eastAsia="仿宋" w:cs="仿宋"/>
                <w:sz w:val="21"/>
                <w:szCs w:val="21"/>
              </w:rPr>
            </w:pPr>
            <w:r>
              <w:rPr>
                <w:rFonts w:hint="eastAsia" w:ascii="仿宋" w:hAnsi="仿宋" w:eastAsia="仿宋" w:cs="仿宋"/>
                <w:sz w:val="21"/>
              </w:rPr>
              <w:t>2.2.3</w:t>
            </w:r>
          </w:p>
        </w:tc>
        <w:tc>
          <w:tcPr>
            <w:tcW w:w="3725" w:type="dxa"/>
            <w:tcBorders>
              <w:top w:val="nil"/>
              <w:left w:val="single" w:color="000000" w:sz="4" w:space="0"/>
              <w:bottom w:val="nil"/>
              <w:right w:val="single" w:color="000000" w:sz="4" w:space="0"/>
            </w:tcBorders>
          </w:tcPr>
          <w:p>
            <w:pPr>
              <w:pStyle w:val="32"/>
              <w:spacing w:before="2" w:line="240" w:lineRule="auto"/>
              <w:ind w:right="0"/>
              <w:jc w:val="left"/>
              <w:rPr>
                <w:rFonts w:hint="eastAsia" w:ascii="仿宋" w:hAnsi="仿宋" w:eastAsia="仿宋" w:cs="仿宋"/>
                <w:b/>
                <w:bCs/>
                <w:sz w:val="18"/>
                <w:szCs w:val="18"/>
              </w:rPr>
            </w:pPr>
          </w:p>
          <w:p>
            <w:pPr>
              <w:pStyle w:val="32"/>
              <w:spacing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投标人确认收到澄清的方式</w:t>
            </w:r>
          </w:p>
        </w:tc>
        <w:tc>
          <w:tcPr>
            <w:tcW w:w="4462" w:type="dxa"/>
            <w:tcBorders>
              <w:top w:val="nil"/>
              <w:left w:val="single" w:color="000000" w:sz="4" w:space="0"/>
              <w:bottom w:val="nil"/>
              <w:right w:val="single" w:color="000000" w:sz="4" w:space="0"/>
            </w:tcBorders>
          </w:tcPr>
          <w:p>
            <w:pPr>
              <w:pStyle w:val="32"/>
              <w:spacing w:before="34" w:line="355" w:lineRule="auto"/>
              <w:ind w:left="101" w:right="150"/>
              <w:jc w:val="left"/>
              <w:rPr>
                <w:rFonts w:hint="eastAsia" w:ascii="仿宋" w:hAnsi="仿宋" w:eastAsia="仿宋" w:cs="仿宋"/>
                <w:sz w:val="21"/>
                <w:szCs w:val="21"/>
              </w:rPr>
            </w:pPr>
            <w:r>
              <w:rPr>
                <w:rFonts w:hint="eastAsia" w:ascii="仿宋" w:hAnsi="仿宋" w:eastAsia="仿宋" w:cs="仿宋"/>
                <w:w w:val="95"/>
                <w:sz w:val="21"/>
                <w:szCs w:val="21"/>
              </w:rPr>
              <w:t>的网站上发布之日起，视为投标人已收到该澄 清。投标人未及时关注招标单位在网站上发布</w:t>
            </w:r>
          </w:p>
        </w:tc>
      </w:tr>
      <w:tr>
        <w:tblPrEx>
          <w:tblCellMar>
            <w:top w:w="0" w:type="dxa"/>
            <w:left w:w="0" w:type="dxa"/>
            <w:bottom w:w="0" w:type="dxa"/>
            <w:right w:w="0" w:type="dxa"/>
          </w:tblCellMar>
        </w:tblPrEx>
        <w:trPr>
          <w:trHeight w:val="482" w:hRule="exact"/>
        </w:trPr>
        <w:tc>
          <w:tcPr>
            <w:tcW w:w="1207"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的澄清文件造成的损失，由投标人自行负责。</w:t>
            </w:r>
          </w:p>
        </w:tc>
      </w:tr>
      <w:tr>
        <w:tblPrEx>
          <w:tblCellMar>
            <w:top w:w="0" w:type="dxa"/>
            <w:left w:w="0" w:type="dxa"/>
            <w:bottom w:w="0" w:type="dxa"/>
            <w:right w:w="0" w:type="dxa"/>
          </w:tblCellMar>
        </w:tblPrEx>
        <w:trPr>
          <w:trHeight w:val="346" w:hRule="exact"/>
        </w:trPr>
        <w:tc>
          <w:tcPr>
            <w:tcW w:w="1207"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4462" w:type="dxa"/>
            <w:tcBorders>
              <w:top w:val="single" w:color="000000" w:sz="4" w:space="0"/>
              <w:left w:val="single" w:color="000000" w:sz="4" w:space="0"/>
              <w:bottom w:val="nil"/>
              <w:right w:val="single" w:color="000000" w:sz="4" w:space="0"/>
            </w:tcBorders>
          </w:tcPr>
          <w:p>
            <w:pPr>
              <w:pStyle w:val="32"/>
              <w:spacing w:line="242" w:lineRule="exact"/>
              <w:ind w:left="101" w:right="0"/>
              <w:jc w:val="left"/>
              <w:rPr>
                <w:rFonts w:hint="eastAsia" w:ascii="仿宋" w:hAnsi="仿宋" w:eastAsia="仿宋" w:cs="仿宋"/>
                <w:sz w:val="21"/>
                <w:szCs w:val="21"/>
              </w:rPr>
            </w:pPr>
            <w:r>
              <w:rPr>
                <w:rFonts w:hint="eastAsia" w:ascii="仿宋" w:hAnsi="仿宋" w:eastAsia="仿宋" w:cs="仿宋"/>
                <w:sz w:val="21"/>
                <w:szCs w:val="21"/>
              </w:rPr>
              <w:t>投标文件的组成部分：资格审查部分、商务标</w:t>
            </w:r>
          </w:p>
        </w:tc>
      </w:tr>
      <w:tr>
        <w:tblPrEx>
          <w:tblCellMar>
            <w:top w:w="0" w:type="dxa"/>
            <w:left w:w="0" w:type="dxa"/>
            <w:bottom w:w="0" w:type="dxa"/>
            <w:right w:w="0" w:type="dxa"/>
          </w:tblCellMar>
        </w:tblPrEx>
        <w:trPr>
          <w:trHeight w:val="612"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部分、技术标部分组成</w:t>
            </w:r>
          </w:p>
        </w:tc>
      </w:tr>
      <w:tr>
        <w:tblPrEx>
          <w:tblCellMar>
            <w:top w:w="0" w:type="dxa"/>
            <w:left w:w="0" w:type="dxa"/>
            <w:bottom w:w="0" w:type="dxa"/>
            <w:right w:w="0" w:type="dxa"/>
          </w:tblCellMar>
        </w:tblPrEx>
        <w:trPr>
          <w:trHeight w:val="612"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2" w:line="240" w:lineRule="auto"/>
              <w:ind w:right="0"/>
              <w:jc w:val="left"/>
              <w:rPr>
                <w:rFonts w:hint="eastAsia" w:ascii="仿宋" w:hAnsi="仿宋" w:eastAsia="仿宋" w:cs="仿宋"/>
                <w:b/>
                <w:bCs/>
                <w:sz w:val="18"/>
                <w:szCs w:val="18"/>
              </w:rPr>
            </w:pPr>
          </w:p>
          <w:p>
            <w:pPr>
              <w:pStyle w:val="32"/>
              <w:spacing w:line="240" w:lineRule="auto"/>
              <w:ind w:left="101" w:right="0"/>
              <w:jc w:val="left"/>
              <w:rPr>
                <w:rFonts w:hint="eastAsia" w:ascii="仿宋" w:hAnsi="仿宋" w:eastAsia="仿宋" w:cs="仿宋"/>
                <w:sz w:val="21"/>
                <w:szCs w:val="21"/>
              </w:rPr>
            </w:pPr>
            <w:r>
              <w:rPr>
                <w:rFonts w:hint="eastAsia" w:ascii="仿宋" w:hAnsi="仿宋" w:eastAsia="仿宋" w:cs="仿宋"/>
                <w:b/>
                <w:bCs/>
                <w:sz w:val="21"/>
                <w:szCs w:val="21"/>
              </w:rPr>
              <w:t>资格审查部分</w:t>
            </w:r>
            <w:r>
              <w:rPr>
                <w:rFonts w:hint="eastAsia" w:ascii="仿宋" w:hAnsi="仿宋" w:eastAsia="仿宋" w:cs="仿宋"/>
                <w:sz w:val="21"/>
                <w:szCs w:val="21"/>
              </w:rPr>
              <w:t>：</w:t>
            </w:r>
          </w:p>
        </w:tc>
      </w:tr>
      <w:tr>
        <w:tblPrEx>
          <w:tblCellMar>
            <w:top w:w="0" w:type="dxa"/>
            <w:left w:w="0" w:type="dxa"/>
            <w:bottom w:w="0" w:type="dxa"/>
            <w:right w:w="0" w:type="dxa"/>
          </w:tblCellMar>
        </w:tblPrEx>
        <w:trPr>
          <w:trHeight w:val="408"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pacing w:val="-3"/>
                <w:sz w:val="21"/>
                <w:szCs w:val="21"/>
              </w:rPr>
              <w:t>（1）法定代表人身份证明原件及身份证复印件</w:t>
            </w:r>
          </w:p>
        </w:tc>
      </w:tr>
      <w:tr>
        <w:tblPrEx>
          <w:tblCellMar>
            <w:top w:w="0" w:type="dxa"/>
            <w:left w:w="0" w:type="dxa"/>
            <w:bottom w:w="0" w:type="dxa"/>
            <w:right w:w="0" w:type="dxa"/>
          </w:tblCellMar>
        </w:tblPrEx>
        <w:trPr>
          <w:trHeight w:val="409"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（法定代表人签署投标文件时提供）或者投标</w:t>
            </w:r>
          </w:p>
        </w:tc>
      </w:tr>
      <w:tr>
        <w:tblPrEx>
          <w:tblCellMar>
            <w:top w:w="0" w:type="dxa"/>
            <w:left w:w="0" w:type="dxa"/>
            <w:bottom w:w="0" w:type="dxa"/>
            <w:right w:w="0" w:type="dxa"/>
          </w:tblCellMar>
        </w:tblPrEx>
        <w:trPr>
          <w:trHeight w:val="409"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5"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文件签署授权委托书（原件），附：法定代表</w:t>
            </w:r>
          </w:p>
        </w:tc>
      </w:tr>
      <w:tr>
        <w:tblPrEx>
          <w:tblCellMar>
            <w:top w:w="0" w:type="dxa"/>
            <w:left w:w="0" w:type="dxa"/>
            <w:bottom w:w="0" w:type="dxa"/>
            <w:right w:w="0" w:type="dxa"/>
          </w:tblCellMar>
        </w:tblPrEx>
        <w:trPr>
          <w:trHeight w:val="340"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人身份证明及身份证、委托代理人的身份证等</w:t>
            </w:r>
          </w:p>
        </w:tc>
      </w:tr>
      <w:tr>
        <w:tblPrEx>
          <w:tblCellMar>
            <w:top w:w="0" w:type="dxa"/>
            <w:left w:w="0" w:type="dxa"/>
            <w:bottom w:w="0" w:type="dxa"/>
            <w:right w:w="0" w:type="dxa"/>
          </w:tblCellMar>
        </w:tblPrEx>
        <w:trPr>
          <w:trHeight w:val="953" w:hRule="exact"/>
        </w:trPr>
        <w:tc>
          <w:tcPr>
            <w:tcW w:w="1207" w:type="dxa"/>
            <w:tcBorders>
              <w:top w:val="nil"/>
              <w:left w:val="single" w:color="000000" w:sz="4" w:space="0"/>
              <w:bottom w:val="nil"/>
              <w:right w:val="single" w:color="000000" w:sz="4" w:space="0"/>
            </w:tcBorders>
          </w:tcPr>
          <w:p>
            <w:pPr>
              <w:pStyle w:val="32"/>
              <w:spacing w:before="5" w:line="240" w:lineRule="auto"/>
              <w:ind w:right="0"/>
              <w:jc w:val="left"/>
              <w:rPr>
                <w:rFonts w:hint="eastAsia" w:ascii="仿宋" w:hAnsi="仿宋" w:eastAsia="仿宋" w:cs="仿宋"/>
                <w:b/>
                <w:bCs/>
                <w:sz w:val="23"/>
                <w:szCs w:val="23"/>
              </w:rPr>
            </w:pPr>
          </w:p>
          <w:p>
            <w:pPr>
              <w:pStyle w:val="32"/>
              <w:spacing w:line="240" w:lineRule="auto"/>
              <w:ind w:left="337" w:right="0"/>
              <w:jc w:val="left"/>
              <w:rPr>
                <w:rFonts w:hint="eastAsia" w:ascii="仿宋" w:hAnsi="仿宋" w:eastAsia="仿宋" w:cs="仿宋"/>
                <w:sz w:val="21"/>
                <w:szCs w:val="21"/>
              </w:rPr>
            </w:pPr>
            <w:r>
              <w:rPr>
                <w:rFonts w:hint="eastAsia" w:ascii="仿宋" w:hAnsi="仿宋" w:eastAsia="仿宋" w:cs="仿宋"/>
                <w:sz w:val="21"/>
              </w:rPr>
              <w:t>3.1.1</w:t>
            </w:r>
          </w:p>
        </w:tc>
        <w:tc>
          <w:tcPr>
            <w:tcW w:w="3725" w:type="dxa"/>
            <w:tcBorders>
              <w:top w:val="nil"/>
              <w:left w:val="single" w:color="000000" w:sz="4" w:space="0"/>
              <w:bottom w:val="nil"/>
              <w:right w:val="single" w:color="000000" w:sz="4" w:space="0"/>
            </w:tcBorders>
          </w:tcPr>
          <w:p>
            <w:pPr>
              <w:pStyle w:val="32"/>
              <w:spacing w:line="238" w:lineRule="exact"/>
              <w:ind w:left="102" w:right="0"/>
              <w:jc w:val="left"/>
              <w:rPr>
                <w:rFonts w:hint="eastAsia" w:ascii="仿宋" w:hAnsi="仿宋" w:eastAsia="仿宋" w:cs="仿宋"/>
                <w:sz w:val="21"/>
                <w:szCs w:val="21"/>
              </w:rPr>
            </w:pPr>
            <w:r>
              <w:rPr>
                <w:rFonts w:hint="eastAsia" w:ascii="仿宋" w:hAnsi="仿宋" w:eastAsia="仿宋" w:cs="仿宋"/>
                <w:sz w:val="21"/>
                <w:szCs w:val="21"/>
              </w:rPr>
              <w:t>构成投标文件的材料</w:t>
            </w:r>
          </w:p>
          <w:p>
            <w:pPr>
              <w:pStyle w:val="32"/>
              <w:spacing w:line="273" w:lineRule="exact"/>
              <w:ind w:left="102" w:right="0"/>
              <w:jc w:val="left"/>
              <w:rPr>
                <w:rFonts w:hint="eastAsia" w:ascii="仿宋" w:hAnsi="仿宋" w:eastAsia="仿宋" w:cs="仿宋"/>
                <w:sz w:val="21"/>
                <w:szCs w:val="21"/>
              </w:rPr>
            </w:pPr>
            <w:r>
              <w:rPr>
                <w:rFonts w:hint="eastAsia" w:ascii="仿宋" w:hAnsi="仿宋" w:eastAsia="仿宋" w:cs="仿宋"/>
                <w:spacing w:val="-4"/>
                <w:sz w:val="21"/>
                <w:szCs w:val="21"/>
              </w:rPr>
              <w:t>【备注：右栏采购人可根据需要进行增</w:t>
            </w:r>
          </w:p>
          <w:p>
            <w:pPr>
              <w:pStyle w:val="32"/>
              <w:spacing w:before="133"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减】</w:t>
            </w:r>
          </w:p>
        </w:tc>
        <w:tc>
          <w:tcPr>
            <w:tcW w:w="4462" w:type="dxa"/>
            <w:tcBorders>
              <w:top w:val="nil"/>
              <w:left w:val="single" w:color="000000" w:sz="4" w:space="0"/>
              <w:bottom w:val="nil"/>
              <w:right w:val="single" w:color="000000" w:sz="4" w:space="0"/>
            </w:tcBorders>
          </w:tcPr>
          <w:p>
            <w:pPr>
              <w:pStyle w:val="32"/>
              <w:spacing w:before="102" w:line="355" w:lineRule="auto"/>
              <w:ind w:left="101" w:right="150"/>
              <w:jc w:val="left"/>
              <w:rPr>
                <w:rFonts w:hint="eastAsia" w:ascii="仿宋" w:hAnsi="仿宋" w:eastAsia="仿宋" w:cs="仿宋"/>
                <w:sz w:val="21"/>
                <w:szCs w:val="21"/>
              </w:rPr>
            </w:pPr>
            <w:r>
              <w:rPr>
                <w:rFonts w:hint="eastAsia" w:ascii="仿宋" w:hAnsi="仿宋" w:eastAsia="仿宋" w:cs="仿宋"/>
                <w:w w:val="95"/>
                <w:sz w:val="21"/>
                <w:szCs w:val="21"/>
              </w:rPr>
              <w:t xml:space="preserve">材料的复印件（委托代理人签署投标文件时提 </w:t>
            </w:r>
            <w:r>
              <w:rPr>
                <w:rFonts w:hint="eastAsia" w:ascii="仿宋" w:hAnsi="仿宋" w:eastAsia="仿宋" w:cs="仿宋"/>
                <w:sz w:val="21"/>
                <w:szCs w:val="21"/>
              </w:rPr>
              <w:t>供）；</w:t>
            </w:r>
          </w:p>
        </w:tc>
      </w:tr>
      <w:tr>
        <w:tblPrEx>
          <w:tblCellMar>
            <w:top w:w="0" w:type="dxa"/>
            <w:left w:w="0" w:type="dxa"/>
            <w:bottom w:w="0" w:type="dxa"/>
            <w:right w:w="0" w:type="dxa"/>
          </w:tblCellMar>
        </w:tblPrEx>
        <w:trPr>
          <w:trHeight w:val="342"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line="243" w:lineRule="exact"/>
              <w:ind w:left="101" w:right="0"/>
              <w:jc w:val="left"/>
              <w:rPr>
                <w:rFonts w:hint="eastAsia" w:ascii="仿宋" w:hAnsi="仿宋" w:eastAsia="仿宋" w:cs="仿宋"/>
                <w:sz w:val="21"/>
                <w:szCs w:val="21"/>
              </w:rPr>
            </w:pPr>
            <w:r>
              <w:rPr>
                <w:rFonts w:hint="eastAsia" w:ascii="仿宋" w:hAnsi="仿宋" w:eastAsia="仿宋" w:cs="仿宋"/>
                <w:sz w:val="21"/>
                <w:szCs w:val="21"/>
              </w:rPr>
              <w:t>（2）投标人基本情况表；</w:t>
            </w:r>
          </w:p>
        </w:tc>
      </w:tr>
      <w:tr>
        <w:tblPrEx>
          <w:tblCellMar>
            <w:top w:w="0" w:type="dxa"/>
            <w:left w:w="0" w:type="dxa"/>
            <w:bottom w:w="0" w:type="dxa"/>
            <w:right w:w="0" w:type="dxa"/>
          </w:tblCellMar>
        </w:tblPrEx>
        <w:trPr>
          <w:trHeight w:val="671"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（3）投标人的基本账户开户许可证</w:t>
            </w:r>
            <w:r>
              <w:rPr>
                <w:rFonts w:hint="eastAsia" w:ascii="仿宋" w:hAnsi="仿宋" w:eastAsia="仿宋" w:cs="仿宋"/>
                <w:sz w:val="21"/>
                <w:szCs w:val="21"/>
                <w:lang w:eastAsia="zh-CN"/>
              </w:rPr>
              <w:t>或基本账户存款信息</w:t>
            </w:r>
            <w:r>
              <w:rPr>
                <w:rFonts w:hint="eastAsia" w:ascii="仿宋" w:hAnsi="仿宋" w:eastAsia="仿宋" w:cs="仿宋"/>
                <w:sz w:val="21"/>
                <w:szCs w:val="21"/>
              </w:rPr>
              <w:t>复印件</w:t>
            </w:r>
          </w:p>
        </w:tc>
      </w:tr>
      <w:tr>
        <w:tblPrEx>
          <w:tblCellMar>
            <w:top w:w="0" w:type="dxa"/>
            <w:left w:w="0" w:type="dxa"/>
            <w:bottom w:w="0" w:type="dxa"/>
            <w:right w:w="0" w:type="dxa"/>
          </w:tblCellMar>
        </w:tblPrEx>
        <w:trPr>
          <w:trHeight w:val="408"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（4）投标保证金证明材料；</w:t>
            </w:r>
          </w:p>
        </w:tc>
      </w:tr>
      <w:tr>
        <w:tblPrEx>
          <w:tblCellMar>
            <w:top w:w="0" w:type="dxa"/>
            <w:left w:w="0" w:type="dxa"/>
            <w:bottom w:w="0" w:type="dxa"/>
            <w:right w:w="0" w:type="dxa"/>
          </w:tblCellMar>
        </w:tblPrEx>
        <w:trPr>
          <w:trHeight w:val="408"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（5）建设工程项目管理承诺书；</w:t>
            </w:r>
          </w:p>
        </w:tc>
      </w:tr>
      <w:tr>
        <w:tblPrEx>
          <w:tblCellMar>
            <w:top w:w="0" w:type="dxa"/>
            <w:left w:w="0" w:type="dxa"/>
            <w:bottom w:w="0" w:type="dxa"/>
            <w:right w:w="0" w:type="dxa"/>
          </w:tblCellMar>
        </w:tblPrEx>
        <w:trPr>
          <w:trHeight w:val="408"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pacing w:val="-3"/>
                <w:sz w:val="21"/>
                <w:szCs w:val="21"/>
              </w:rPr>
              <w:t>（6）项目经理简历表（附项目经理注册建造师</w:t>
            </w:r>
          </w:p>
        </w:tc>
      </w:tr>
      <w:tr>
        <w:tblPrEx>
          <w:tblCellMar>
            <w:top w:w="0" w:type="dxa"/>
            <w:left w:w="0" w:type="dxa"/>
            <w:bottom w:w="0" w:type="dxa"/>
            <w:right w:w="0" w:type="dxa"/>
          </w:tblCellMar>
        </w:tblPrEx>
        <w:trPr>
          <w:trHeight w:val="409"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注册证书和安全生产考核合格证书（B</w:t>
            </w:r>
            <w:r>
              <w:rPr>
                <w:rFonts w:hint="eastAsia" w:ascii="仿宋" w:hAnsi="仿宋" w:eastAsia="仿宋" w:cs="仿宋"/>
                <w:spacing w:val="-63"/>
                <w:sz w:val="21"/>
                <w:szCs w:val="21"/>
              </w:rPr>
              <w:t xml:space="preserve"> </w:t>
            </w:r>
            <w:r>
              <w:rPr>
                <w:rFonts w:hint="eastAsia" w:ascii="仿宋" w:hAnsi="仿宋" w:eastAsia="仿宋" w:cs="仿宋"/>
                <w:sz w:val="21"/>
                <w:szCs w:val="21"/>
              </w:rPr>
              <w:t>类）的</w:t>
            </w:r>
          </w:p>
        </w:tc>
      </w:tr>
      <w:tr>
        <w:tblPrEx>
          <w:tblCellMar>
            <w:top w:w="0" w:type="dxa"/>
            <w:left w:w="0" w:type="dxa"/>
            <w:bottom w:w="0" w:type="dxa"/>
            <w:right w:w="0" w:type="dxa"/>
          </w:tblCellMar>
        </w:tblPrEx>
        <w:trPr>
          <w:trHeight w:val="409"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5"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复印件）；</w:t>
            </w:r>
          </w:p>
        </w:tc>
      </w:tr>
      <w:tr>
        <w:tblPrEx>
          <w:tblCellMar>
            <w:top w:w="0" w:type="dxa"/>
            <w:left w:w="0" w:type="dxa"/>
            <w:bottom w:w="0" w:type="dxa"/>
            <w:right w:w="0" w:type="dxa"/>
          </w:tblCellMar>
        </w:tblPrEx>
        <w:trPr>
          <w:trHeight w:val="408"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pacing w:val="-3"/>
                <w:sz w:val="21"/>
                <w:szCs w:val="21"/>
              </w:rPr>
              <w:t>（7）专职安全员简历表（附专职安全员安全生</w:t>
            </w:r>
          </w:p>
        </w:tc>
      </w:tr>
      <w:tr>
        <w:tblPrEx>
          <w:tblCellMar>
            <w:top w:w="0" w:type="dxa"/>
            <w:left w:w="0" w:type="dxa"/>
            <w:bottom w:w="0" w:type="dxa"/>
            <w:right w:w="0" w:type="dxa"/>
          </w:tblCellMar>
        </w:tblPrEx>
        <w:trPr>
          <w:trHeight w:val="889" w:hRule="exact"/>
        </w:trPr>
        <w:tc>
          <w:tcPr>
            <w:tcW w:w="1207"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产考核合格证书（C</w:t>
            </w:r>
            <w:r>
              <w:rPr>
                <w:rFonts w:hint="eastAsia" w:ascii="仿宋" w:hAnsi="仿宋" w:eastAsia="仿宋" w:cs="仿宋"/>
                <w:spacing w:val="-63"/>
                <w:sz w:val="21"/>
                <w:szCs w:val="21"/>
              </w:rPr>
              <w:t xml:space="preserve"> </w:t>
            </w:r>
            <w:r>
              <w:rPr>
                <w:rFonts w:hint="eastAsia" w:ascii="仿宋" w:hAnsi="仿宋" w:eastAsia="仿宋" w:cs="仿宋"/>
                <w:sz w:val="21"/>
                <w:szCs w:val="21"/>
              </w:rPr>
              <w:t>类）的复印件）；</w:t>
            </w:r>
          </w:p>
        </w:tc>
      </w:tr>
    </w:tbl>
    <w:p>
      <w:pPr>
        <w:spacing w:after="0" w:line="240" w:lineRule="auto"/>
        <w:jc w:val="left"/>
        <w:rPr>
          <w:rFonts w:hint="eastAsia" w:ascii="仿宋" w:hAnsi="仿宋" w:eastAsia="仿宋" w:cs="仿宋"/>
          <w:sz w:val="21"/>
          <w:szCs w:val="21"/>
        </w:rPr>
        <w:sectPr>
          <w:pgSz w:w="11910" w:h="16840"/>
          <w:pgMar w:top="1420" w:right="960" w:bottom="1040" w:left="1320" w:header="0" w:footer="845" w:gutter="0"/>
        </w:sectPr>
      </w:pPr>
    </w:p>
    <w:tbl>
      <w:tblPr>
        <w:tblStyle w:val="16"/>
        <w:tblW w:w="9394" w:type="dxa"/>
        <w:tblInd w:w="109" w:type="dxa"/>
        <w:tblLayout w:type="fixed"/>
        <w:tblCellMar>
          <w:top w:w="0" w:type="dxa"/>
          <w:left w:w="0" w:type="dxa"/>
          <w:bottom w:w="0" w:type="dxa"/>
          <w:right w:w="0" w:type="dxa"/>
        </w:tblCellMar>
      </w:tblPr>
      <w:tblGrid>
        <w:gridCol w:w="1207"/>
        <w:gridCol w:w="3725"/>
        <w:gridCol w:w="4462"/>
      </w:tblGrid>
      <w:tr>
        <w:tblPrEx>
          <w:tblCellMar>
            <w:top w:w="0" w:type="dxa"/>
            <w:left w:w="0" w:type="dxa"/>
            <w:bottom w:w="0" w:type="dxa"/>
            <w:right w:w="0" w:type="dxa"/>
          </w:tblCellMar>
        </w:tblPrEx>
        <w:trPr>
          <w:trHeight w:val="481" w:hRule="exact"/>
        </w:trPr>
        <w:tc>
          <w:tcPr>
            <w:tcW w:w="1207" w:type="dxa"/>
            <w:tcBorders>
              <w:top w:val="single" w:color="000000" w:sz="4" w:space="0"/>
              <w:left w:val="single" w:color="000000" w:sz="4" w:space="0"/>
              <w:bottom w:val="single" w:color="000000" w:sz="4" w:space="0"/>
              <w:right w:val="single" w:color="000000" w:sz="4" w:space="0"/>
            </w:tcBorders>
            <w:shd w:val="clear" w:color="auto" w:fill="E6E6E6"/>
          </w:tcPr>
          <w:p>
            <w:pPr>
              <w:pStyle w:val="32"/>
              <w:spacing w:line="273" w:lineRule="exact"/>
              <w:ind w:right="0"/>
              <w:jc w:val="center"/>
              <w:rPr>
                <w:rFonts w:hint="eastAsia" w:ascii="仿宋" w:hAnsi="仿宋" w:eastAsia="仿宋" w:cs="仿宋"/>
                <w:sz w:val="21"/>
                <w:szCs w:val="21"/>
              </w:rPr>
            </w:pPr>
            <w:r>
              <w:rPr>
                <w:rFonts w:hint="eastAsia" w:ascii="仿宋" w:hAnsi="仿宋" w:eastAsia="仿宋" w:cs="仿宋"/>
                <w:b/>
                <w:bCs/>
                <w:sz w:val="21"/>
                <w:szCs w:val="21"/>
              </w:rPr>
              <w:t>条款号</w:t>
            </w:r>
          </w:p>
        </w:tc>
        <w:tc>
          <w:tcPr>
            <w:tcW w:w="3725" w:type="dxa"/>
            <w:tcBorders>
              <w:top w:val="single" w:color="000000" w:sz="4" w:space="0"/>
              <w:left w:val="single" w:color="000000" w:sz="4" w:space="0"/>
              <w:bottom w:val="single" w:color="000000" w:sz="4" w:space="0"/>
              <w:right w:val="single" w:color="000000" w:sz="4" w:space="0"/>
            </w:tcBorders>
            <w:shd w:val="clear" w:color="auto" w:fill="E6E6E6"/>
          </w:tcPr>
          <w:p>
            <w:pPr>
              <w:pStyle w:val="32"/>
              <w:tabs>
                <w:tab w:val="left" w:pos="1542"/>
                <w:tab w:val="left" w:pos="1964"/>
                <w:tab w:val="left" w:pos="2386"/>
              </w:tabs>
              <w:spacing w:line="273" w:lineRule="exact"/>
              <w:ind w:left="1122" w:right="0"/>
              <w:jc w:val="left"/>
              <w:rPr>
                <w:rFonts w:hint="eastAsia" w:ascii="仿宋" w:hAnsi="仿宋" w:eastAsia="仿宋" w:cs="仿宋"/>
                <w:sz w:val="21"/>
                <w:szCs w:val="21"/>
              </w:rPr>
            </w:pPr>
            <w:r>
              <w:rPr>
                <w:rFonts w:hint="eastAsia" w:ascii="仿宋" w:hAnsi="仿宋" w:eastAsia="仿宋" w:cs="仿宋"/>
                <w:b/>
                <w:bCs/>
                <w:w w:val="95"/>
                <w:sz w:val="21"/>
                <w:szCs w:val="21"/>
              </w:rPr>
              <w:t>条</w:t>
            </w:r>
            <w:r>
              <w:rPr>
                <w:rFonts w:hint="eastAsia" w:ascii="仿宋" w:hAnsi="仿宋" w:eastAsia="仿宋" w:cs="仿宋"/>
                <w:b/>
                <w:bCs/>
                <w:w w:val="95"/>
                <w:sz w:val="21"/>
                <w:szCs w:val="21"/>
              </w:rPr>
              <w:tab/>
            </w:r>
            <w:r>
              <w:rPr>
                <w:rFonts w:hint="eastAsia" w:ascii="仿宋" w:hAnsi="仿宋" w:eastAsia="仿宋" w:cs="仿宋"/>
                <w:b/>
                <w:bCs/>
                <w:w w:val="95"/>
                <w:sz w:val="21"/>
                <w:szCs w:val="21"/>
              </w:rPr>
              <w:t>款</w:t>
            </w:r>
            <w:r>
              <w:rPr>
                <w:rFonts w:hint="eastAsia" w:ascii="仿宋" w:hAnsi="仿宋" w:eastAsia="仿宋" w:cs="仿宋"/>
                <w:b/>
                <w:bCs/>
                <w:w w:val="95"/>
                <w:sz w:val="21"/>
                <w:szCs w:val="21"/>
              </w:rPr>
              <w:tab/>
            </w:r>
            <w:r>
              <w:rPr>
                <w:rFonts w:hint="eastAsia" w:ascii="仿宋" w:hAnsi="仿宋" w:eastAsia="仿宋" w:cs="仿宋"/>
                <w:b/>
                <w:bCs/>
                <w:w w:val="95"/>
                <w:sz w:val="21"/>
                <w:szCs w:val="21"/>
              </w:rPr>
              <w:t>名</w:t>
            </w:r>
            <w:r>
              <w:rPr>
                <w:rFonts w:hint="eastAsia" w:ascii="仿宋" w:hAnsi="仿宋" w:eastAsia="仿宋" w:cs="仿宋"/>
                <w:b/>
                <w:bCs/>
                <w:w w:val="95"/>
                <w:sz w:val="21"/>
                <w:szCs w:val="21"/>
              </w:rPr>
              <w:tab/>
            </w:r>
            <w:r>
              <w:rPr>
                <w:rFonts w:hint="eastAsia" w:ascii="仿宋" w:hAnsi="仿宋" w:eastAsia="仿宋" w:cs="仿宋"/>
                <w:b/>
                <w:bCs/>
                <w:sz w:val="21"/>
                <w:szCs w:val="21"/>
              </w:rPr>
              <w:t>称</w:t>
            </w:r>
          </w:p>
        </w:tc>
        <w:tc>
          <w:tcPr>
            <w:tcW w:w="4462" w:type="dxa"/>
            <w:tcBorders>
              <w:top w:val="single" w:color="000000" w:sz="4" w:space="0"/>
              <w:left w:val="single" w:color="000000" w:sz="4" w:space="0"/>
              <w:bottom w:val="single" w:color="000000" w:sz="4" w:space="0"/>
              <w:right w:val="single" w:color="000000" w:sz="4" w:space="0"/>
            </w:tcBorders>
            <w:shd w:val="clear" w:color="auto" w:fill="E6E6E6"/>
          </w:tcPr>
          <w:p>
            <w:pPr>
              <w:pStyle w:val="32"/>
              <w:tabs>
                <w:tab w:val="left" w:pos="422"/>
                <w:tab w:val="left" w:pos="844"/>
                <w:tab w:val="left" w:pos="1264"/>
              </w:tabs>
              <w:spacing w:line="273" w:lineRule="exact"/>
              <w:ind w:left="2" w:right="0"/>
              <w:jc w:val="center"/>
              <w:rPr>
                <w:rFonts w:hint="eastAsia" w:ascii="仿宋" w:hAnsi="仿宋" w:eastAsia="仿宋" w:cs="仿宋"/>
                <w:sz w:val="21"/>
                <w:szCs w:val="21"/>
              </w:rPr>
            </w:pPr>
            <w:r>
              <w:rPr>
                <w:rFonts w:hint="eastAsia" w:ascii="仿宋" w:hAnsi="仿宋" w:eastAsia="仿宋" w:cs="仿宋"/>
                <w:b/>
                <w:bCs/>
                <w:w w:val="95"/>
                <w:sz w:val="21"/>
                <w:szCs w:val="21"/>
              </w:rPr>
              <w:t>编</w:t>
            </w:r>
            <w:r>
              <w:rPr>
                <w:rFonts w:hint="eastAsia" w:ascii="仿宋" w:hAnsi="仿宋" w:eastAsia="仿宋" w:cs="仿宋"/>
                <w:b/>
                <w:bCs/>
                <w:w w:val="95"/>
                <w:sz w:val="21"/>
                <w:szCs w:val="21"/>
              </w:rPr>
              <w:tab/>
            </w:r>
            <w:r>
              <w:rPr>
                <w:rFonts w:hint="eastAsia" w:ascii="仿宋" w:hAnsi="仿宋" w:eastAsia="仿宋" w:cs="仿宋"/>
                <w:b/>
                <w:bCs/>
                <w:w w:val="95"/>
                <w:sz w:val="21"/>
                <w:szCs w:val="21"/>
              </w:rPr>
              <w:t>列</w:t>
            </w:r>
            <w:r>
              <w:rPr>
                <w:rFonts w:hint="eastAsia" w:ascii="仿宋" w:hAnsi="仿宋" w:eastAsia="仿宋" w:cs="仿宋"/>
                <w:b/>
                <w:bCs/>
                <w:w w:val="95"/>
                <w:sz w:val="21"/>
                <w:szCs w:val="21"/>
              </w:rPr>
              <w:tab/>
            </w:r>
            <w:r>
              <w:rPr>
                <w:rFonts w:hint="eastAsia" w:ascii="仿宋" w:hAnsi="仿宋" w:eastAsia="仿宋" w:cs="仿宋"/>
                <w:b/>
                <w:bCs/>
                <w:w w:val="95"/>
                <w:sz w:val="21"/>
                <w:szCs w:val="21"/>
              </w:rPr>
              <w:t>内</w:t>
            </w:r>
            <w:r>
              <w:rPr>
                <w:rFonts w:hint="eastAsia" w:ascii="仿宋" w:hAnsi="仿宋" w:eastAsia="仿宋" w:cs="仿宋"/>
                <w:b/>
                <w:bCs/>
                <w:w w:val="95"/>
                <w:sz w:val="21"/>
                <w:szCs w:val="21"/>
              </w:rPr>
              <w:tab/>
            </w:r>
            <w:r>
              <w:rPr>
                <w:rFonts w:hint="eastAsia" w:ascii="仿宋" w:hAnsi="仿宋" w:eastAsia="仿宋" w:cs="仿宋"/>
                <w:b/>
                <w:bCs/>
                <w:sz w:val="21"/>
                <w:szCs w:val="21"/>
              </w:rPr>
              <w:t>容</w:t>
            </w:r>
          </w:p>
        </w:tc>
      </w:tr>
      <w:tr>
        <w:tblPrEx>
          <w:tblCellMar>
            <w:top w:w="0" w:type="dxa"/>
            <w:left w:w="0" w:type="dxa"/>
            <w:bottom w:w="0" w:type="dxa"/>
            <w:right w:w="0" w:type="dxa"/>
          </w:tblCellMar>
        </w:tblPrEx>
        <w:trPr>
          <w:trHeight w:val="345" w:hRule="exact"/>
        </w:trPr>
        <w:tc>
          <w:tcPr>
            <w:tcW w:w="1207"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3725"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4462" w:type="dxa"/>
            <w:tcBorders>
              <w:top w:val="single" w:color="000000" w:sz="4" w:space="0"/>
              <w:left w:val="single" w:color="000000" w:sz="4" w:space="0"/>
              <w:bottom w:val="nil"/>
              <w:right w:val="single" w:color="000000" w:sz="4" w:space="0"/>
            </w:tcBorders>
          </w:tcPr>
          <w:p>
            <w:pPr>
              <w:pStyle w:val="32"/>
              <w:spacing w:line="241" w:lineRule="exact"/>
              <w:ind w:left="101" w:right="0"/>
              <w:jc w:val="left"/>
              <w:rPr>
                <w:rFonts w:hint="eastAsia" w:ascii="仿宋" w:hAnsi="仿宋" w:eastAsia="仿宋" w:cs="仿宋"/>
                <w:sz w:val="21"/>
                <w:szCs w:val="21"/>
              </w:rPr>
            </w:pPr>
            <w:r>
              <w:rPr>
                <w:rFonts w:hint="eastAsia" w:ascii="仿宋" w:hAnsi="仿宋" w:eastAsia="仿宋" w:cs="仿宋"/>
                <w:spacing w:val="-3"/>
                <w:sz w:val="21"/>
                <w:szCs w:val="21"/>
              </w:rPr>
              <w:t>（8）项目经理、技术负责人和主要管理人员近</w:t>
            </w:r>
          </w:p>
        </w:tc>
      </w:tr>
      <w:tr>
        <w:tblPrEx>
          <w:tblCellMar>
            <w:top w:w="0" w:type="dxa"/>
            <w:left w:w="0" w:type="dxa"/>
            <w:bottom w:w="0" w:type="dxa"/>
            <w:right w:w="0" w:type="dxa"/>
          </w:tblCellMar>
        </w:tblPrEx>
        <w:trPr>
          <w:trHeight w:val="408"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三个月在现任职单位依法缴纳社会保险的证明</w:t>
            </w:r>
          </w:p>
        </w:tc>
      </w:tr>
      <w:tr>
        <w:tblPrEx>
          <w:tblCellMar>
            <w:top w:w="0" w:type="dxa"/>
            <w:left w:w="0" w:type="dxa"/>
            <w:bottom w:w="0" w:type="dxa"/>
            <w:right w:w="0" w:type="dxa"/>
          </w:tblCellMar>
        </w:tblPrEx>
        <w:trPr>
          <w:trHeight w:val="408"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材料及相关材料；</w:t>
            </w:r>
          </w:p>
        </w:tc>
      </w:tr>
      <w:tr>
        <w:tblPrEx>
          <w:tblCellMar>
            <w:top w:w="0" w:type="dxa"/>
            <w:left w:w="0" w:type="dxa"/>
            <w:bottom w:w="0" w:type="dxa"/>
            <w:right w:w="0" w:type="dxa"/>
          </w:tblCellMar>
        </w:tblPrEx>
        <w:trPr>
          <w:trHeight w:val="409"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pacing w:val="-3"/>
                <w:sz w:val="21"/>
                <w:szCs w:val="21"/>
              </w:rPr>
              <w:t>（9）资格审查需要的其他材料：必须提供农民</w:t>
            </w:r>
          </w:p>
        </w:tc>
      </w:tr>
      <w:tr>
        <w:tblPrEx>
          <w:tblCellMar>
            <w:top w:w="0" w:type="dxa"/>
            <w:left w:w="0" w:type="dxa"/>
            <w:bottom w:w="0" w:type="dxa"/>
            <w:right w:w="0" w:type="dxa"/>
          </w:tblCellMar>
        </w:tblPrEx>
        <w:trPr>
          <w:trHeight w:val="409"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5"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工工资保障金的交纳与使用承诺书、项目管理</w:t>
            </w:r>
          </w:p>
        </w:tc>
      </w:tr>
      <w:tr>
        <w:tblPrEx>
          <w:tblCellMar>
            <w:top w:w="0" w:type="dxa"/>
            <w:left w:w="0" w:type="dxa"/>
            <w:bottom w:w="0" w:type="dxa"/>
            <w:right w:w="0" w:type="dxa"/>
          </w:tblCellMar>
        </w:tblPrEx>
        <w:trPr>
          <w:trHeight w:val="408"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1"/>
              <w:jc w:val="left"/>
              <w:rPr>
                <w:rFonts w:hint="eastAsia" w:ascii="仿宋" w:hAnsi="仿宋" w:eastAsia="仿宋" w:cs="仿宋"/>
                <w:sz w:val="21"/>
                <w:szCs w:val="21"/>
              </w:rPr>
            </w:pPr>
            <w:r>
              <w:rPr>
                <w:rFonts w:hint="eastAsia" w:ascii="仿宋" w:hAnsi="仿宋" w:eastAsia="仿宋" w:cs="仿宋"/>
                <w:spacing w:val="-3"/>
                <w:sz w:val="21"/>
                <w:szCs w:val="21"/>
              </w:rPr>
              <w:t>机构配备情况表、拟投入施工机械设备情况表、</w:t>
            </w:r>
          </w:p>
        </w:tc>
      </w:tr>
      <w:tr>
        <w:tblPrEx>
          <w:tblCellMar>
            <w:top w:w="0" w:type="dxa"/>
            <w:left w:w="0" w:type="dxa"/>
            <w:bottom w:w="0" w:type="dxa"/>
            <w:right w:w="0" w:type="dxa"/>
          </w:tblCellMar>
        </w:tblPrEx>
        <w:trPr>
          <w:trHeight w:val="408"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企业近年已完成类似项目一览表（如有）、企</w:t>
            </w:r>
          </w:p>
        </w:tc>
      </w:tr>
      <w:tr>
        <w:tblPrEx>
          <w:tblCellMar>
            <w:top w:w="0" w:type="dxa"/>
            <w:left w:w="0" w:type="dxa"/>
            <w:bottom w:w="0" w:type="dxa"/>
            <w:right w:w="0" w:type="dxa"/>
          </w:tblCellMar>
        </w:tblPrEx>
        <w:trPr>
          <w:trHeight w:val="409"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业近年财务状况表、近年发生的诉讼和仲裁情</w:t>
            </w:r>
          </w:p>
        </w:tc>
      </w:tr>
      <w:tr>
        <w:tblPrEx>
          <w:tblCellMar>
            <w:top w:w="0" w:type="dxa"/>
            <w:left w:w="0" w:type="dxa"/>
            <w:bottom w:w="0" w:type="dxa"/>
            <w:right w:w="0" w:type="dxa"/>
          </w:tblCellMar>
        </w:tblPrEx>
        <w:trPr>
          <w:trHeight w:val="409"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5"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况（如有）等。</w:t>
            </w:r>
          </w:p>
        </w:tc>
      </w:tr>
      <w:tr>
        <w:tblPrEx>
          <w:tblCellMar>
            <w:top w:w="0" w:type="dxa"/>
            <w:left w:w="0" w:type="dxa"/>
            <w:bottom w:w="0" w:type="dxa"/>
            <w:right w:w="0" w:type="dxa"/>
          </w:tblCellMar>
        </w:tblPrEx>
        <w:trPr>
          <w:trHeight w:val="408"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b/>
                <w:bCs/>
                <w:sz w:val="21"/>
                <w:szCs w:val="21"/>
              </w:rPr>
              <w:t>商务标部分：</w:t>
            </w:r>
          </w:p>
        </w:tc>
      </w:tr>
      <w:tr>
        <w:tblPrEx>
          <w:tblCellMar>
            <w:top w:w="0" w:type="dxa"/>
            <w:left w:w="0" w:type="dxa"/>
            <w:bottom w:w="0" w:type="dxa"/>
            <w:right w:w="0" w:type="dxa"/>
          </w:tblCellMar>
        </w:tblPrEx>
        <w:trPr>
          <w:trHeight w:val="408"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（1）投标函；</w:t>
            </w:r>
          </w:p>
        </w:tc>
      </w:tr>
      <w:tr>
        <w:tblPrEx>
          <w:tblCellMar>
            <w:top w:w="0" w:type="dxa"/>
            <w:left w:w="0" w:type="dxa"/>
            <w:bottom w:w="0" w:type="dxa"/>
            <w:right w:w="0" w:type="dxa"/>
          </w:tblCellMar>
        </w:tblPrEx>
        <w:trPr>
          <w:trHeight w:val="409"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（2）投标函附录；</w:t>
            </w:r>
          </w:p>
        </w:tc>
      </w:tr>
      <w:tr>
        <w:tblPrEx>
          <w:tblCellMar>
            <w:top w:w="0" w:type="dxa"/>
            <w:left w:w="0" w:type="dxa"/>
            <w:bottom w:w="0" w:type="dxa"/>
            <w:right w:w="0" w:type="dxa"/>
          </w:tblCellMar>
        </w:tblPrEx>
        <w:trPr>
          <w:trHeight w:val="408"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pacing w:val="-3"/>
                <w:sz w:val="21"/>
                <w:szCs w:val="21"/>
              </w:rPr>
              <w:t>（</w:t>
            </w:r>
            <w:r>
              <w:rPr>
                <w:rFonts w:hint="eastAsia" w:ascii="仿宋" w:hAnsi="仿宋" w:eastAsia="仿宋" w:cs="仿宋"/>
                <w:spacing w:val="-3"/>
                <w:sz w:val="21"/>
                <w:szCs w:val="21"/>
                <w:lang w:val="en-US" w:eastAsia="zh-CN"/>
              </w:rPr>
              <w:t>3</w:t>
            </w:r>
            <w:r>
              <w:rPr>
                <w:rFonts w:hint="eastAsia" w:ascii="仿宋" w:hAnsi="仿宋" w:eastAsia="仿宋" w:cs="仿宋"/>
                <w:spacing w:val="-3"/>
                <w:sz w:val="21"/>
                <w:szCs w:val="21"/>
              </w:rPr>
              <w:t>）已标价工程量清单和已标价工程量清单电</w:t>
            </w:r>
          </w:p>
        </w:tc>
      </w:tr>
      <w:tr>
        <w:tblPrEx>
          <w:tblCellMar>
            <w:top w:w="0" w:type="dxa"/>
            <w:left w:w="0" w:type="dxa"/>
            <w:bottom w:w="0" w:type="dxa"/>
            <w:right w:w="0" w:type="dxa"/>
          </w:tblCellMar>
        </w:tblPrEx>
        <w:trPr>
          <w:trHeight w:val="408"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子文件；</w:t>
            </w:r>
          </w:p>
        </w:tc>
      </w:tr>
      <w:tr>
        <w:tblPrEx>
          <w:tblCellMar>
            <w:top w:w="0" w:type="dxa"/>
            <w:left w:w="0" w:type="dxa"/>
            <w:bottom w:w="0" w:type="dxa"/>
            <w:right w:w="0" w:type="dxa"/>
          </w:tblCellMar>
        </w:tblPrEx>
        <w:trPr>
          <w:trHeight w:val="408"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b/>
                <w:bCs/>
                <w:sz w:val="21"/>
                <w:szCs w:val="21"/>
              </w:rPr>
              <w:t>技术标部分：</w:t>
            </w:r>
          </w:p>
        </w:tc>
      </w:tr>
      <w:tr>
        <w:tblPrEx>
          <w:tblCellMar>
            <w:top w:w="0" w:type="dxa"/>
            <w:left w:w="0" w:type="dxa"/>
            <w:bottom w:w="0" w:type="dxa"/>
            <w:right w:w="0" w:type="dxa"/>
          </w:tblCellMar>
        </w:tblPrEx>
        <w:trPr>
          <w:trHeight w:val="408"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（1）施工组织设计；</w:t>
            </w:r>
          </w:p>
        </w:tc>
      </w:tr>
      <w:tr>
        <w:tblPrEx>
          <w:tblCellMar>
            <w:top w:w="0" w:type="dxa"/>
            <w:left w:w="0" w:type="dxa"/>
            <w:bottom w:w="0" w:type="dxa"/>
            <w:right w:w="0" w:type="dxa"/>
          </w:tblCellMar>
        </w:tblPrEx>
        <w:trPr>
          <w:trHeight w:val="409"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（2）拟分包计划表；</w:t>
            </w:r>
          </w:p>
        </w:tc>
      </w:tr>
      <w:tr>
        <w:tblPrEx>
          <w:tblCellMar>
            <w:top w:w="0" w:type="dxa"/>
            <w:left w:w="0" w:type="dxa"/>
            <w:bottom w:w="0" w:type="dxa"/>
            <w:right w:w="0" w:type="dxa"/>
          </w:tblCellMar>
        </w:tblPrEx>
        <w:trPr>
          <w:trHeight w:val="483" w:hRule="exact"/>
        </w:trPr>
        <w:tc>
          <w:tcPr>
            <w:tcW w:w="120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single" w:color="000000" w:sz="4" w:space="0"/>
              <w:right w:val="single" w:color="000000" w:sz="4" w:space="0"/>
            </w:tcBorders>
          </w:tcPr>
          <w:p>
            <w:pPr>
              <w:pStyle w:val="32"/>
              <w:spacing w:before="35" w:line="240" w:lineRule="auto"/>
              <w:ind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350" w:hRule="exact"/>
        </w:trPr>
        <w:tc>
          <w:tcPr>
            <w:tcW w:w="1207"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4462" w:type="dxa"/>
            <w:tcBorders>
              <w:top w:val="single" w:color="000000" w:sz="4" w:space="0"/>
              <w:left w:val="single" w:color="000000" w:sz="4" w:space="0"/>
              <w:bottom w:val="nil"/>
              <w:right w:val="single" w:color="000000" w:sz="4" w:space="0"/>
            </w:tcBorders>
          </w:tcPr>
          <w:p>
            <w:pPr>
              <w:pStyle w:val="32"/>
              <w:spacing w:line="240" w:lineRule="exact"/>
              <w:ind w:left="207" w:right="0"/>
              <w:jc w:val="left"/>
              <w:rPr>
                <w:rFonts w:hint="eastAsia" w:ascii="仿宋" w:hAnsi="仿宋" w:eastAsia="仿宋" w:cs="仿宋"/>
                <w:sz w:val="21"/>
                <w:szCs w:val="21"/>
              </w:rPr>
            </w:pPr>
            <w:r>
              <w:rPr>
                <w:rFonts w:hint="eastAsia" w:ascii="仿宋" w:hAnsi="仿宋" w:eastAsia="仿宋" w:cs="仿宋"/>
                <w:sz w:val="21"/>
                <w:szCs w:val="21"/>
              </w:rPr>
              <w:t>近</w:t>
            </w:r>
            <w:r>
              <w:rPr>
                <w:rFonts w:hint="eastAsia" w:ascii="仿宋" w:hAnsi="仿宋" w:eastAsia="仿宋" w:cs="仿宋"/>
                <w:spacing w:val="-54"/>
                <w:sz w:val="21"/>
                <w:szCs w:val="21"/>
              </w:rPr>
              <w:t xml:space="preserve"> </w:t>
            </w:r>
            <w:r>
              <w:rPr>
                <w:rFonts w:hint="eastAsia" w:ascii="仿宋" w:hAnsi="仿宋" w:eastAsia="仿宋" w:cs="仿宋"/>
                <w:sz w:val="21"/>
                <w:szCs w:val="21"/>
              </w:rPr>
              <w:t>1</w:t>
            </w:r>
            <w:r>
              <w:rPr>
                <w:rFonts w:hint="eastAsia" w:ascii="仿宋" w:hAnsi="仿宋" w:eastAsia="仿宋" w:cs="仿宋"/>
                <w:spacing w:val="-53"/>
                <w:sz w:val="21"/>
                <w:szCs w:val="21"/>
              </w:rPr>
              <w:t xml:space="preserve"> </w:t>
            </w:r>
            <w:r>
              <w:rPr>
                <w:rFonts w:hint="eastAsia" w:ascii="仿宋" w:hAnsi="仿宋" w:eastAsia="仿宋" w:cs="仿宋"/>
                <w:spacing w:val="-10"/>
                <w:sz w:val="21"/>
                <w:szCs w:val="21"/>
              </w:rPr>
              <w:t>年，指</w:t>
            </w:r>
            <w:r>
              <w:rPr>
                <w:rFonts w:hint="eastAsia" w:ascii="仿宋" w:hAnsi="仿宋" w:eastAsia="仿宋" w:cs="仿宋"/>
                <w:spacing w:val="-2"/>
                <w:sz w:val="21"/>
                <w:szCs w:val="21"/>
              </w:rPr>
              <w:t xml:space="preserve"> </w:t>
            </w:r>
            <w:r>
              <w:rPr>
                <w:rFonts w:hint="eastAsia" w:ascii="仿宋" w:hAnsi="仿宋" w:eastAsia="仿宋" w:cs="仿宋"/>
                <w:sz w:val="21"/>
                <w:szCs w:val="21"/>
                <w:u w:val="single" w:color="000000"/>
              </w:rPr>
              <w:t>201</w:t>
            </w:r>
            <w:r>
              <w:rPr>
                <w:rFonts w:hint="eastAsia" w:ascii="仿宋" w:hAnsi="仿宋" w:eastAsia="仿宋" w:cs="仿宋"/>
                <w:sz w:val="21"/>
                <w:szCs w:val="21"/>
                <w:u w:val="single" w:color="000000"/>
                <w:lang w:val="en-US" w:eastAsia="zh-CN"/>
              </w:rPr>
              <w:t>8</w:t>
            </w:r>
            <w:r>
              <w:rPr>
                <w:rFonts w:hint="eastAsia" w:ascii="仿宋" w:hAnsi="仿宋" w:eastAsia="仿宋" w:cs="仿宋"/>
                <w:spacing w:val="-1"/>
                <w:sz w:val="21"/>
                <w:szCs w:val="21"/>
                <w:u w:val="single" w:color="000000"/>
              </w:rPr>
              <w:t xml:space="preserve"> </w:t>
            </w:r>
            <w:r>
              <w:rPr>
                <w:rFonts w:hint="eastAsia" w:ascii="仿宋" w:hAnsi="仿宋" w:eastAsia="仿宋" w:cs="仿宋"/>
                <w:spacing w:val="-3"/>
                <w:sz w:val="21"/>
                <w:szCs w:val="21"/>
              </w:rPr>
              <w:t>年度（对于从取得营业执照</w:t>
            </w:r>
          </w:p>
        </w:tc>
      </w:tr>
      <w:tr>
        <w:tblPrEx>
          <w:tblCellMar>
            <w:top w:w="0" w:type="dxa"/>
            <w:left w:w="0" w:type="dxa"/>
            <w:bottom w:w="0" w:type="dxa"/>
            <w:right w:w="0" w:type="dxa"/>
          </w:tblCellMar>
        </w:tblPrEx>
        <w:trPr>
          <w:trHeight w:val="810"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pStyle w:val="32"/>
              <w:spacing w:before="10" w:line="240" w:lineRule="auto"/>
              <w:ind w:right="0"/>
              <w:jc w:val="left"/>
              <w:rPr>
                <w:rFonts w:hint="eastAsia" w:ascii="仿宋" w:hAnsi="仿宋" w:eastAsia="仿宋" w:cs="仿宋"/>
                <w:b/>
                <w:bCs/>
                <w:sz w:val="17"/>
                <w:szCs w:val="17"/>
              </w:rPr>
            </w:pPr>
          </w:p>
          <w:p>
            <w:pPr>
              <w:pStyle w:val="32"/>
              <w:spacing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近年财务状况的年份要求</w:t>
            </w:r>
          </w:p>
        </w:tc>
        <w:tc>
          <w:tcPr>
            <w:tcW w:w="4462" w:type="dxa"/>
            <w:tcBorders>
              <w:top w:val="nil"/>
              <w:left w:val="single" w:color="000000" w:sz="4" w:space="0"/>
              <w:bottom w:val="nil"/>
              <w:right w:val="single" w:color="000000" w:sz="4" w:space="0"/>
            </w:tcBorders>
          </w:tcPr>
          <w:p>
            <w:pPr>
              <w:pStyle w:val="32"/>
              <w:spacing w:before="28" w:line="355" w:lineRule="auto"/>
              <w:ind w:left="101" w:right="150"/>
              <w:jc w:val="left"/>
              <w:rPr>
                <w:rFonts w:hint="eastAsia" w:ascii="仿宋" w:hAnsi="仿宋" w:eastAsia="仿宋" w:cs="仿宋"/>
                <w:sz w:val="21"/>
                <w:szCs w:val="21"/>
              </w:rPr>
            </w:pPr>
            <w:r>
              <w:rPr>
                <w:rFonts w:hint="eastAsia" w:ascii="仿宋" w:hAnsi="仿宋" w:eastAsia="仿宋" w:cs="仿宋"/>
                <w:w w:val="95"/>
                <w:sz w:val="21"/>
                <w:szCs w:val="21"/>
              </w:rPr>
              <w:t>时间起到投标截止时间为止不足要求年数的企 业，只需提交企业取得营业执照年份至所要求</w:t>
            </w:r>
          </w:p>
        </w:tc>
      </w:tr>
      <w:tr>
        <w:tblPrEx>
          <w:tblCellMar>
            <w:top w:w="0" w:type="dxa"/>
            <w:left w:w="0" w:type="dxa"/>
            <w:bottom w:w="0" w:type="dxa"/>
            <w:right w:w="0" w:type="dxa"/>
          </w:tblCellMar>
        </w:tblPrEx>
        <w:trPr>
          <w:trHeight w:val="312"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最近年份经审计的财务报表）。</w:t>
            </w:r>
          </w:p>
        </w:tc>
      </w:tr>
      <w:tr>
        <w:tblPrEx>
          <w:tblCellMar>
            <w:top w:w="0" w:type="dxa"/>
            <w:left w:w="0" w:type="dxa"/>
            <w:bottom w:w="0" w:type="dxa"/>
            <w:right w:w="0" w:type="dxa"/>
          </w:tblCellMar>
        </w:tblPrEx>
        <w:trPr>
          <w:trHeight w:val="172" w:hRule="exact"/>
        </w:trPr>
        <w:tc>
          <w:tcPr>
            <w:tcW w:w="1207" w:type="dxa"/>
            <w:vMerge w:val="restart"/>
            <w:tcBorders>
              <w:top w:val="nil"/>
              <w:left w:val="single" w:color="000000" w:sz="4" w:space="0"/>
              <w:right w:val="single" w:color="000000" w:sz="4" w:space="0"/>
            </w:tcBorders>
          </w:tcPr>
          <w:p>
            <w:pPr>
              <w:pStyle w:val="32"/>
              <w:spacing w:line="213" w:lineRule="exact"/>
              <w:ind w:left="337" w:right="0"/>
              <w:jc w:val="left"/>
              <w:rPr>
                <w:rFonts w:hint="eastAsia" w:ascii="仿宋" w:hAnsi="仿宋" w:eastAsia="仿宋" w:cs="仿宋"/>
                <w:sz w:val="21"/>
                <w:szCs w:val="21"/>
              </w:rPr>
            </w:pPr>
            <w:r>
              <w:rPr>
                <w:rFonts w:hint="eastAsia" w:ascii="仿宋" w:hAnsi="仿宋" w:eastAsia="仿宋" w:cs="仿宋"/>
                <w:sz w:val="21"/>
              </w:rPr>
              <w:t>3.1.4</w:t>
            </w:r>
          </w:p>
        </w:tc>
        <w:tc>
          <w:tcPr>
            <w:tcW w:w="3725"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827" w:hRule="exact"/>
        </w:trPr>
        <w:tc>
          <w:tcPr>
            <w:tcW w:w="1207" w:type="dxa"/>
            <w:vMerge w:val="continue"/>
            <w:tcBorders>
              <w:left w:val="single" w:color="000000" w:sz="4" w:space="0"/>
              <w:bottom w:val="nil"/>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single" w:color="000000" w:sz="4" w:space="0"/>
              <w:right w:val="single" w:color="000000" w:sz="4" w:space="0"/>
            </w:tcBorders>
          </w:tcPr>
          <w:p>
            <w:pPr>
              <w:pStyle w:val="32"/>
              <w:spacing w:before="169"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近年完成的类似项目的年份要求</w:t>
            </w:r>
          </w:p>
        </w:tc>
        <w:tc>
          <w:tcPr>
            <w:tcW w:w="4462"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1" w:right="0"/>
              <w:jc w:val="left"/>
              <w:rPr>
                <w:rFonts w:hint="eastAsia" w:ascii="仿宋" w:hAnsi="仿宋" w:eastAsia="仿宋" w:cs="仿宋"/>
                <w:sz w:val="21"/>
                <w:szCs w:val="21"/>
              </w:rPr>
            </w:pPr>
            <w:r>
              <w:rPr>
                <w:rFonts w:hint="eastAsia" w:ascii="仿宋" w:hAnsi="仿宋" w:eastAsia="仿宋" w:cs="仿宋"/>
                <w:sz w:val="21"/>
                <w:szCs w:val="21"/>
              </w:rPr>
              <w:t>近</w:t>
            </w:r>
            <w:r>
              <w:rPr>
                <w:rFonts w:hint="eastAsia" w:ascii="仿宋" w:hAnsi="仿宋" w:eastAsia="仿宋" w:cs="仿宋"/>
                <w:spacing w:val="-51"/>
                <w:sz w:val="21"/>
                <w:szCs w:val="21"/>
              </w:rPr>
              <w:t xml:space="preserve"> </w:t>
            </w:r>
            <w:r>
              <w:rPr>
                <w:rFonts w:hint="eastAsia" w:ascii="仿宋" w:hAnsi="仿宋" w:eastAsia="仿宋" w:cs="仿宋"/>
                <w:sz w:val="21"/>
                <w:szCs w:val="21"/>
                <w:u w:val="single" w:color="000000"/>
              </w:rPr>
              <w:t>3</w:t>
            </w:r>
            <w:r>
              <w:rPr>
                <w:rFonts w:hint="eastAsia" w:ascii="仿宋" w:hAnsi="仿宋" w:eastAsia="仿宋" w:cs="仿宋"/>
                <w:spacing w:val="-4"/>
                <w:sz w:val="21"/>
                <w:szCs w:val="21"/>
                <w:u w:val="single" w:color="000000"/>
              </w:rPr>
              <w:t xml:space="preserve"> </w:t>
            </w:r>
            <w:r>
              <w:rPr>
                <w:rFonts w:hint="eastAsia" w:ascii="仿宋" w:hAnsi="仿宋" w:eastAsia="仿宋" w:cs="仿宋"/>
                <w:spacing w:val="-4"/>
                <w:sz w:val="21"/>
                <w:szCs w:val="21"/>
              </w:rPr>
              <w:t>年（201</w:t>
            </w:r>
            <w:r>
              <w:rPr>
                <w:rFonts w:hint="eastAsia" w:ascii="仿宋" w:hAnsi="仿宋" w:eastAsia="仿宋" w:cs="仿宋"/>
                <w:spacing w:val="-4"/>
                <w:sz w:val="21"/>
                <w:szCs w:val="21"/>
                <w:lang w:val="en-US" w:eastAsia="zh-CN"/>
              </w:rPr>
              <w:t>6</w:t>
            </w:r>
            <w:r>
              <w:rPr>
                <w:rFonts w:hint="eastAsia" w:ascii="仿宋" w:hAnsi="仿宋" w:eastAsia="仿宋" w:cs="仿宋"/>
                <w:spacing w:val="-53"/>
                <w:sz w:val="21"/>
                <w:szCs w:val="21"/>
              </w:rPr>
              <w:t xml:space="preserve"> </w:t>
            </w:r>
            <w:r>
              <w:rPr>
                <w:rFonts w:hint="eastAsia" w:ascii="仿宋" w:hAnsi="仿宋" w:eastAsia="仿宋" w:cs="仿宋"/>
                <w:sz w:val="21"/>
                <w:szCs w:val="21"/>
              </w:rPr>
              <w:t>年</w:t>
            </w:r>
            <w:r>
              <w:rPr>
                <w:rFonts w:hint="eastAsia" w:ascii="仿宋" w:hAnsi="仿宋" w:eastAsia="仿宋" w:cs="仿宋"/>
                <w:spacing w:val="-54"/>
                <w:sz w:val="21"/>
                <w:szCs w:val="21"/>
              </w:rPr>
              <w:t xml:space="preserve"> </w:t>
            </w:r>
            <w:r>
              <w:rPr>
                <w:rFonts w:hint="eastAsia" w:ascii="仿宋" w:hAnsi="仿宋" w:eastAsia="仿宋" w:cs="仿宋"/>
                <w:sz w:val="21"/>
                <w:szCs w:val="21"/>
              </w:rPr>
              <w:t>1</w:t>
            </w:r>
            <w:r>
              <w:rPr>
                <w:rFonts w:hint="eastAsia" w:ascii="仿宋" w:hAnsi="仿宋" w:eastAsia="仿宋" w:cs="仿宋"/>
                <w:spacing w:val="-53"/>
                <w:sz w:val="21"/>
                <w:szCs w:val="21"/>
              </w:rPr>
              <w:t xml:space="preserve"> </w:t>
            </w:r>
            <w:r>
              <w:rPr>
                <w:rFonts w:hint="eastAsia" w:ascii="仿宋" w:hAnsi="仿宋" w:eastAsia="仿宋" w:cs="仿宋"/>
                <w:sz w:val="21"/>
                <w:szCs w:val="21"/>
              </w:rPr>
              <w:t>月</w:t>
            </w:r>
            <w:r>
              <w:rPr>
                <w:rFonts w:hint="eastAsia" w:ascii="仿宋" w:hAnsi="仿宋" w:eastAsia="仿宋" w:cs="仿宋"/>
                <w:spacing w:val="-54"/>
                <w:sz w:val="21"/>
                <w:szCs w:val="21"/>
              </w:rPr>
              <w:t xml:space="preserve"> </w:t>
            </w:r>
            <w:r>
              <w:rPr>
                <w:rFonts w:hint="eastAsia" w:ascii="仿宋" w:hAnsi="仿宋" w:eastAsia="仿宋" w:cs="仿宋"/>
                <w:sz w:val="21"/>
                <w:szCs w:val="21"/>
              </w:rPr>
              <w:t>1</w:t>
            </w:r>
            <w:r>
              <w:rPr>
                <w:rFonts w:hint="eastAsia" w:ascii="仿宋" w:hAnsi="仿宋" w:eastAsia="仿宋" w:cs="仿宋"/>
                <w:spacing w:val="-53"/>
                <w:sz w:val="21"/>
                <w:szCs w:val="21"/>
              </w:rPr>
              <w:t xml:space="preserve"> </w:t>
            </w:r>
            <w:r>
              <w:rPr>
                <w:rFonts w:hint="eastAsia" w:ascii="仿宋" w:hAnsi="仿宋" w:eastAsia="仿宋" w:cs="仿宋"/>
                <w:spacing w:val="-4"/>
                <w:sz w:val="21"/>
                <w:szCs w:val="21"/>
              </w:rPr>
              <w:t>日起），指项目竣工时</w:t>
            </w:r>
          </w:p>
          <w:p>
            <w:pPr>
              <w:pStyle w:val="32"/>
              <w:spacing w:before="133"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 xml:space="preserve">间至投标截止时间止不超过 </w:t>
            </w:r>
            <w:r>
              <w:rPr>
                <w:rFonts w:hint="eastAsia" w:ascii="仿宋" w:hAnsi="仿宋" w:eastAsia="仿宋" w:cs="仿宋"/>
                <w:sz w:val="21"/>
                <w:szCs w:val="21"/>
                <w:u w:val="single" w:color="000000"/>
              </w:rPr>
              <w:t>3</w:t>
            </w:r>
            <w:r>
              <w:rPr>
                <w:rFonts w:hint="eastAsia" w:ascii="仿宋" w:hAnsi="仿宋" w:eastAsia="仿宋" w:cs="仿宋"/>
                <w:spacing w:val="-7"/>
                <w:sz w:val="21"/>
                <w:szCs w:val="21"/>
                <w:u w:val="single" w:color="000000"/>
              </w:rPr>
              <w:t xml:space="preserve"> </w:t>
            </w:r>
            <w:r>
              <w:rPr>
                <w:rFonts w:hint="eastAsia" w:ascii="仿宋" w:hAnsi="仿宋" w:eastAsia="仿宋" w:cs="仿宋"/>
                <w:sz w:val="21"/>
                <w:szCs w:val="21"/>
              </w:rPr>
              <w:t>年</w:t>
            </w:r>
          </w:p>
        </w:tc>
      </w:tr>
      <w:tr>
        <w:tblPrEx>
          <w:tblCellMar>
            <w:top w:w="0" w:type="dxa"/>
            <w:left w:w="0" w:type="dxa"/>
            <w:bottom w:w="0" w:type="dxa"/>
            <w:right w:w="0" w:type="dxa"/>
          </w:tblCellMar>
        </w:tblPrEx>
        <w:trPr>
          <w:trHeight w:val="345"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nil"/>
              <w:right w:val="single" w:color="000000" w:sz="4" w:space="0"/>
            </w:tcBorders>
          </w:tcPr>
          <w:p>
            <w:pPr>
              <w:pStyle w:val="32"/>
              <w:spacing w:line="241" w:lineRule="exact"/>
              <w:ind w:left="102" w:right="0"/>
              <w:jc w:val="left"/>
              <w:rPr>
                <w:rFonts w:hint="eastAsia" w:ascii="仿宋" w:hAnsi="仿宋" w:eastAsia="仿宋" w:cs="仿宋"/>
                <w:sz w:val="21"/>
                <w:szCs w:val="21"/>
              </w:rPr>
            </w:pPr>
            <w:r>
              <w:rPr>
                <w:rFonts w:hint="eastAsia" w:ascii="仿宋" w:hAnsi="仿宋" w:eastAsia="仿宋" w:cs="仿宋"/>
                <w:sz w:val="21"/>
                <w:szCs w:val="21"/>
              </w:rPr>
              <w:t>近年发生的诉讼及仲裁情况的年份要</w:t>
            </w:r>
          </w:p>
        </w:tc>
        <w:tc>
          <w:tcPr>
            <w:tcW w:w="4462" w:type="dxa"/>
            <w:tcBorders>
              <w:top w:val="single" w:color="000000" w:sz="4" w:space="0"/>
              <w:left w:val="single" w:color="000000" w:sz="4" w:space="0"/>
              <w:bottom w:val="nil"/>
              <w:right w:val="single" w:color="000000" w:sz="4" w:space="0"/>
            </w:tcBorders>
          </w:tcPr>
          <w:p>
            <w:pPr>
              <w:pStyle w:val="32"/>
              <w:spacing w:line="241" w:lineRule="exact"/>
              <w:ind w:left="101" w:right="0"/>
              <w:jc w:val="left"/>
              <w:rPr>
                <w:rFonts w:hint="eastAsia" w:ascii="仿宋" w:hAnsi="仿宋" w:eastAsia="仿宋" w:cs="仿宋"/>
                <w:sz w:val="21"/>
                <w:szCs w:val="21"/>
              </w:rPr>
            </w:pPr>
            <w:r>
              <w:rPr>
                <w:rFonts w:hint="eastAsia" w:ascii="仿宋" w:hAnsi="仿宋" w:eastAsia="仿宋" w:cs="仿宋"/>
                <w:sz w:val="21"/>
                <w:szCs w:val="21"/>
              </w:rPr>
              <w:t>近</w:t>
            </w:r>
            <w:r>
              <w:rPr>
                <w:rFonts w:hint="eastAsia" w:ascii="仿宋" w:hAnsi="仿宋" w:eastAsia="仿宋" w:cs="仿宋"/>
                <w:spacing w:val="-51"/>
                <w:sz w:val="21"/>
                <w:szCs w:val="21"/>
              </w:rPr>
              <w:t xml:space="preserve"> </w:t>
            </w:r>
            <w:r>
              <w:rPr>
                <w:rFonts w:hint="eastAsia" w:ascii="仿宋" w:hAnsi="仿宋" w:eastAsia="仿宋" w:cs="仿宋"/>
                <w:sz w:val="21"/>
                <w:szCs w:val="21"/>
                <w:u w:val="single" w:color="000000"/>
              </w:rPr>
              <w:t>3</w:t>
            </w:r>
            <w:r>
              <w:rPr>
                <w:rFonts w:hint="eastAsia" w:ascii="仿宋" w:hAnsi="仿宋" w:eastAsia="仿宋" w:cs="仿宋"/>
                <w:spacing w:val="-4"/>
                <w:sz w:val="21"/>
                <w:szCs w:val="21"/>
                <w:u w:val="single" w:color="000000"/>
              </w:rPr>
              <w:t xml:space="preserve"> </w:t>
            </w:r>
            <w:r>
              <w:rPr>
                <w:rFonts w:hint="eastAsia" w:ascii="仿宋" w:hAnsi="仿宋" w:eastAsia="仿宋" w:cs="仿宋"/>
                <w:spacing w:val="-4"/>
                <w:sz w:val="21"/>
                <w:szCs w:val="21"/>
              </w:rPr>
              <w:t>年（201</w:t>
            </w:r>
            <w:r>
              <w:rPr>
                <w:rFonts w:hint="eastAsia" w:ascii="仿宋" w:hAnsi="仿宋" w:eastAsia="仿宋" w:cs="仿宋"/>
                <w:spacing w:val="-4"/>
                <w:sz w:val="21"/>
                <w:szCs w:val="21"/>
                <w:lang w:val="en-US" w:eastAsia="zh-CN"/>
              </w:rPr>
              <w:t>6</w:t>
            </w:r>
            <w:r>
              <w:rPr>
                <w:rFonts w:hint="eastAsia" w:ascii="仿宋" w:hAnsi="仿宋" w:eastAsia="仿宋" w:cs="仿宋"/>
                <w:spacing w:val="-53"/>
                <w:sz w:val="21"/>
                <w:szCs w:val="21"/>
              </w:rPr>
              <w:t xml:space="preserve"> </w:t>
            </w:r>
            <w:r>
              <w:rPr>
                <w:rFonts w:hint="eastAsia" w:ascii="仿宋" w:hAnsi="仿宋" w:eastAsia="仿宋" w:cs="仿宋"/>
                <w:sz w:val="21"/>
                <w:szCs w:val="21"/>
              </w:rPr>
              <w:t>年</w:t>
            </w:r>
            <w:r>
              <w:rPr>
                <w:rFonts w:hint="eastAsia" w:ascii="仿宋" w:hAnsi="仿宋" w:eastAsia="仿宋" w:cs="仿宋"/>
                <w:spacing w:val="-54"/>
                <w:sz w:val="21"/>
                <w:szCs w:val="21"/>
              </w:rPr>
              <w:t xml:space="preserve"> </w:t>
            </w:r>
            <w:r>
              <w:rPr>
                <w:rFonts w:hint="eastAsia" w:ascii="仿宋" w:hAnsi="仿宋" w:eastAsia="仿宋" w:cs="仿宋"/>
                <w:sz w:val="21"/>
                <w:szCs w:val="21"/>
              </w:rPr>
              <w:t>1</w:t>
            </w:r>
            <w:r>
              <w:rPr>
                <w:rFonts w:hint="eastAsia" w:ascii="仿宋" w:hAnsi="仿宋" w:eastAsia="仿宋" w:cs="仿宋"/>
                <w:spacing w:val="-53"/>
                <w:sz w:val="21"/>
                <w:szCs w:val="21"/>
              </w:rPr>
              <w:t xml:space="preserve"> </w:t>
            </w:r>
            <w:r>
              <w:rPr>
                <w:rFonts w:hint="eastAsia" w:ascii="仿宋" w:hAnsi="仿宋" w:eastAsia="仿宋" w:cs="仿宋"/>
                <w:sz w:val="21"/>
                <w:szCs w:val="21"/>
              </w:rPr>
              <w:t>月</w:t>
            </w:r>
            <w:r>
              <w:rPr>
                <w:rFonts w:hint="eastAsia" w:ascii="仿宋" w:hAnsi="仿宋" w:eastAsia="仿宋" w:cs="仿宋"/>
                <w:spacing w:val="-54"/>
                <w:sz w:val="21"/>
                <w:szCs w:val="21"/>
              </w:rPr>
              <w:t xml:space="preserve"> </w:t>
            </w:r>
            <w:r>
              <w:rPr>
                <w:rFonts w:hint="eastAsia" w:ascii="仿宋" w:hAnsi="仿宋" w:eastAsia="仿宋" w:cs="仿宋"/>
                <w:sz w:val="21"/>
                <w:szCs w:val="21"/>
              </w:rPr>
              <w:t>1</w:t>
            </w:r>
            <w:r>
              <w:rPr>
                <w:rFonts w:hint="eastAsia" w:ascii="仿宋" w:hAnsi="仿宋" w:eastAsia="仿宋" w:cs="仿宋"/>
                <w:spacing w:val="-53"/>
                <w:sz w:val="21"/>
                <w:szCs w:val="21"/>
              </w:rPr>
              <w:t xml:space="preserve"> </w:t>
            </w:r>
            <w:r>
              <w:rPr>
                <w:rFonts w:hint="eastAsia" w:ascii="仿宋" w:hAnsi="仿宋" w:eastAsia="仿宋" w:cs="仿宋"/>
                <w:spacing w:val="-4"/>
                <w:sz w:val="21"/>
                <w:szCs w:val="21"/>
              </w:rPr>
              <w:t>日起），指诉讼及仲裁</w:t>
            </w:r>
          </w:p>
        </w:tc>
      </w:tr>
      <w:tr>
        <w:tblPrEx>
          <w:tblCellMar>
            <w:top w:w="0" w:type="dxa"/>
            <w:left w:w="0" w:type="dxa"/>
            <w:bottom w:w="0" w:type="dxa"/>
            <w:right w:w="0" w:type="dxa"/>
          </w:tblCellMar>
        </w:tblPrEx>
        <w:trPr>
          <w:trHeight w:val="482" w:hRule="exact"/>
        </w:trPr>
        <w:tc>
          <w:tcPr>
            <w:tcW w:w="1207"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nil"/>
              <w:left w:val="single" w:color="000000" w:sz="4" w:space="0"/>
              <w:bottom w:val="single" w:color="000000" w:sz="4" w:space="0"/>
              <w:right w:val="single" w:color="000000" w:sz="4" w:space="0"/>
            </w:tcBorders>
          </w:tcPr>
          <w:p>
            <w:pPr>
              <w:pStyle w:val="32"/>
              <w:spacing w:before="34"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求</w:t>
            </w:r>
          </w:p>
        </w:tc>
        <w:tc>
          <w:tcPr>
            <w:tcW w:w="4462" w:type="dxa"/>
            <w:tcBorders>
              <w:top w:val="nil"/>
              <w:left w:val="single" w:color="000000" w:sz="4" w:space="0"/>
              <w:bottom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 xml:space="preserve">判决时间至投标截止时间止不超过 </w:t>
            </w:r>
            <w:r>
              <w:rPr>
                <w:rFonts w:hint="eastAsia" w:ascii="仿宋" w:hAnsi="仿宋" w:eastAsia="仿宋" w:cs="仿宋"/>
                <w:sz w:val="21"/>
                <w:szCs w:val="21"/>
                <w:u w:val="single" w:color="000000"/>
              </w:rPr>
              <w:t>3</w:t>
            </w:r>
            <w:r>
              <w:rPr>
                <w:rFonts w:hint="eastAsia" w:ascii="仿宋" w:hAnsi="仿宋" w:eastAsia="仿宋" w:cs="仿宋"/>
                <w:spacing w:val="-10"/>
                <w:sz w:val="21"/>
                <w:szCs w:val="21"/>
                <w:u w:val="single" w:color="000000"/>
              </w:rPr>
              <w:t xml:space="preserve"> </w:t>
            </w:r>
            <w:r>
              <w:rPr>
                <w:rFonts w:hint="eastAsia" w:ascii="仿宋" w:hAnsi="仿宋" w:eastAsia="仿宋" w:cs="仿宋"/>
                <w:sz w:val="21"/>
                <w:szCs w:val="21"/>
              </w:rPr>
              <w:t>年</w:t>
            </w:r>
          </w:p>
        </w:tc>
      </w:tr>
      <w:tr>
        <w:tblPrEx>
          <w:tblCellMar>
            <w:top w:w="0" w:type="dxa"/>
            <w:left w:w="0" w:type="dxa"/>
            <w:bottom w:w="0" w:type="dxa"/>
            <w:right w:w="0" w:type="dxa"/>
          </w:tblCellMar>
        </w:tblPrEx>
        <w:trPr>
          <w:trHeight w:val="616"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before="63" w:line="240" w:lineRule="auto"/>
              <w:ind w:left="1" w:right="0"/>
              <w:jc w:val="center"/>
              <w:rPr>
                <w:rFonts w:hint="eastAsia" w:ascii="仿宋" w:hAnsi="仿宋" w:eastAsia="仿宋" w:cs="仿宋"/>
                <w:sz w:val="21"/>
                <w:szCs w:val="21"/>
              </w:rPr>
            </w:pPr>
            <w:r>
              <w:rPr>
                <w:rFonts w:hint="eastAsia" w:ascii="仿宋" w:hAnsi="仿宋" w:eastAsia="仿宋" w:cs="仿宋"/>
                <w:sz w:val="21"/>
              </w:rPr>
              <w:t>3.3.1</w:t>
            </w:r>
          </w:p>
        </w:tc>
        <w:tc>
          <w:tcPr>
            <w:tcW w:w="3725" w:type="dxa"/>
            <w:tcBorders>
              <w:top w:val="single" w:color="000000" w:sz="4" w:space="0"/>
              <w:left w:val="single" w:color="000000" w:sz="4" w:space="0"/>
              <w:bottom w:val="single" w:color="000000" w:sz="4" w:space="0"/>
              <w:right w:val="single" w:color="000000" w:sz="4" w:space="0"/>
            </w:tcBorders>
          </w:tcPr>
          <w:p>
            <w:pPr>
              <w:pStyle w:val="32"/>
              <w:spacing w:before="63"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投标有效期</w:t>
            </w:r>
          </w:p>
        </w:tc>
        <w:tc>
          <w:tcPr>
            <w:tcW w:w="4462" w:type="dxa"/>
            <w:tcBorders>
              <w:top w:val="single" w:color="000000" w:sz="4" w:space="0"/>
              <w:left w:val="single" w:color="000000" w:sz="4" w:space="0"/>
              <w:bottom w:val="single" w:color="000000" w:sz="4" w:space="0"/>
              <w:right w:val="single" w:color="000000" w:sz="4" w:space="0"/>
            </w:tcBorders>
          </w:tcPr>
          <w:p>
            <w:pPr>
              <w:pStyle w:val="32"/>
              <w:spacing w:before="63" w:line="240" w:lineRule="auto"/>
              <w:ind w:left="207" w:right="0"/>
              <w:jc w:val="left"/>
              <w:rPr>
                <w:rFonts w:hint="eastAsia" w:ascii="仿宋" w:hAnsi="仿宋" w:eastAsia="仿宋" w:cs="仿宋"/>
                <w:sz w:val="21"/>
                <w:szCs w:val="21"/>
              </w:rPr>
            </w:pPr>
            <w:r>
              <w:rPr>
                <w:rFonts w:hint="eastAsia" w:ascii="仿宋" w:hAnsi="仿宋" w:eastAsia="仿宋" w:cs="仿宋"/>
                <w:sz w:val="21"/>
                <w:szCs w:val="21"/>
              </w:rPr>
              <w:t>60</w:t>
            </w:r>
            <w:r>
              <w:rPr>
                <w:rFonts w:hint="eastAsia" w:ascii="仿宋" w:hAnsi="仿宋" w:eastAsia="仿宋" w:cs="仿宋"/>
                <w:spacing w:val="-55"/>
                <w:sz w:val="21"/>
                <w:szCs w:val="21"/>
              </w:rPr>
              <w:t xml:space="preserve"> </w:t>
            </w:r>
            <w:r>
              <w:rPr>
                <w:rFonts w:hint="eastAsia" w:ascii="仿宋" w:hAnsi="仿宋" w:eastAsia="仿宋" w:cs="仿宋"/>
                <w:sz w:val="21"/>
                <w:szCs w:val="21"/>
              </w:rPr>
              <w:t>天</w:t>
            </w:r>
          </w:p>
        </w:tc>
      </w:tr>
      <w:tr>
        <w:tblPrEx>
          <w:tblCellMar>
            <w:top w:w="0" w:type="dxa"/>
            <w:left w:w="0" w:type="dxa"/>
            <w:bottom w:w="0" w:type="dxa"/>
            <w:right w:w="0" w:type="dxa"/>
          </w:tblCellMar>
        </w:tblPrEx>
        <w:trPr>
          <w:trHeight w:val="752" w:hRule="exact"/>
        </w:trPr>
        <w:tc>
          <w:tcPr>
            <w:tcW w:w="1207" w:type="dxa"/>
            <w:tcBorders>
              <w:top w:val="single" w:color="000000" w:sz="4" w:space="0"/>
              <w:left w:val="single" w:color="000000" w:sz="4" w:space="0"/>
              <w:bottom w:val="nil"/>
              <w:right w:val="single" w:color="000000" w:sz="4" w:space="0"/>
            </w:tcBorders>
          </w:tcPr>
          <w:p>
            <w:pPr>
              <w:pStyle w:val="32"/>
              <w:spacing w:before="169" w:line="240" w:lineRule="auto"/>
              <w:ind w:left="1" w:right="0"/>
              <w:jc w:val="center"/>
              <w:rPr>
                <w:rFonts w:hint="eastAsia" w:ascii="仿宋" w:hAnsi="仿宋" w:eastAsia="仿宋" w:cs="仿宋"/>
                <w:sz w:val="21"/>
                <w:szCs w:val="21"/>
              </w:rPr>
            </w:pPr>
            <w:r>
              <w:rPr>
                <w:rFonts w:hint="eastAsia" w:ascii="仿宋" w:hAnsi="仿宋" w:eastAsia="仿宋" w:cs="仿宋"/>
                <w:sz w:val="21"/>
              </w:rPr>
              <w:t>3.4.1</w:t>
            </w:r>
          </w:p>
        </w:tc>
        <w:tc>
          <w:tcPr>
            <w:tcW w:w="3725" w:type="dxa"/>
            <w:tcBorders>
              <w:top w:val="single" w:color="000000" w:sz="4" w:space="0"/>
              <w:left w:val="single" w:color="000000" w:sz="4" w:space="0"/>
              <w:bottom w:val="nil"/>
              <w:right w:val="single" w:color="000000" w:sz="4" w:space="0"/>
            </w:tcBorders>
          </w:tcPr>
          <w:p>
            <w:pPr>
              <w:pStyle w:val="32"/>
              <w:spacing w:before="169" w:line="240" w:lineRule="auto"/>
              <w:ind w:left="102" w:right="0"/>
              <w:jc w:val="left"/>
              <w:rPr>
                <w:rFonts w:hint="eastAsia" w:ascii="仿宋" w:hAnsi="仿宋" w:eastAsia="仿宋" w:cs="仿宋"/>
                <w:sz w:val="21"/>
                <w:szCs w:val="21"/>
              </w:rPr>
            </w:pPr>
            <w:r>
              <w:rPr>
                <w:rFonts w:hint="eastAsia" w:ascii="仿宋" w:hAnsi="仿宋" w:eastAsia="仿宋" w:cs="仿宋"/>
                <w:b/>
                <w:bCs/>
                <w:sz w:val="21"/>
                <w:szCs w:val="21"/>
              </w:rPr>
              <w:t>投标保证金</w:t>
            </w:r>
          </w:p>
        </w:tc>
        <w:tc>
          <w:tcPr>
            <w:tcW w:w="4462" w:type="dxa"/>
            <w:tcBorders>
              <w:top w:val="single" w:color="000000" w:sz="4" w:space="0"/>
              <w:left w:val="single" w:color="000000" w:sz="4" w:space="0"/>
              <w:bottom w:val="nil"/>
              <w:right w:val="single" w:color="000000" w:sz="4" w:space="0"/>
            </w:tcBorders>
          </w:tcPr>
          <w:p>
            <w:pPr>
              <w:pStyle w:val="32"/>
              <w:spacing w:before="7" w:line="240" w:lineRule="auto"/>
              <w:ind w:right="0"/>
              <w:jc w:val="left"/>
              <w:rPr>
                <w:rFonts w:hint="eastAsia" w:ascii="仿宋" w:hAnsi="仿宋" w:eastAsia="仿宋" w:cs="仿宋"/>
                <w:b/>
                <w:bCs/>
                <w:sz w:val="28"/>
                <w:szCs w:val="28"/>
              </w:rPr>
            </w:pPr>
          </w:p>
          <w:p>
            <w:pPr>
              <w:pStyle w:val="32"/>
              <w:spacing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投标保证金的提交方式：可以银行保函、银行</w:t>
            </w:r>
          </w:p>
        </w:tc>
      </w:tr>
      <w:tr>
        <w:tblPrEx>
          <w:tblCellMar>
            <w:top w:w="0" w:type="dxa"/>
            <w:left w:w="0" w:type="dxa"/>
            <w:bottom w:w="0" w:type="dxa"/>
            <w:right w:w="0" w:type="dxa"/>
          </w:tblCellMar>
        </w:tblPrEx>
        <w:trPr>
          <w:trHeight w:val="408"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转账、电汇、工程担保、工程保证保险等方式</w:t>
            </w:r>
          </w:p>
        </w:tc>
      </w:tr>
      <w:tr>
        <w:tblPrEx>
          <w:tblCellMar>
            <w:top w:w="0" w:type="dxa"/>
            <w:left w:w="0" w:type="dxa"/>
            <w:bottom w:w="0" w:type="dxa"/>
            <w:right w:w="0" w:type="dxa"/>
          </w:tblCellMar>
        </w:tblPrEx>
        <w:trPr>
          <w:trHeight w:val="482" w:hRule="exact"/>
        </w:trPr>
        <w:tc>
          <w:tcPr>
            <w:tcW w:w="1207"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提交。禁止采用现钞交纳方式。</w:t>
            </w:r>
          </w:p>
        </w:tc>
      </w:tr>
    </w:tbl>
    <w:p>
      <w:pPr>
        <w:spacing w:after="0" w:line="240" w:lineRule="auto"/>
        <w:jc w:val="left"/>
        <w:rPr>
          <w:rFonts w:hint="eastAsia" w:ascii="仿宋" w:hAnsi="仿宋" w:eastAsia="仿宋" w:cs="仿宋"/>
          <w:sz w:val="21"/>
          <w:szCs w:val="21"/>
        </w:rPr>
        <w:sectPr>
          <w:footerReference r:id="rId6" w:type="default"/>
          <w:pgSz w:w="11910" w:h="16840"/>
          <w:pgMar w:top="1420" w:right="960" w:bottom="1040" w:left="1320" w:header="0" w:footer="845" w:gutter="0"/>
          <w:pgNumType w:start="10"/>
        </w:sectPr>
      </w:pPr>
    </w:p>
    <w:tbl>
      <w:tblPr>
        <w:tblStyle w:val="16"/>
        <w:tblW w:w="9715" w:type="dxa"/>
        <w:tblInd w:w="109" w:type="dxa"/>
        <w:tblLayout w:type="fixed"/>
        <w:tblCellMar>
          <w:top w:w="0" w:type="dxa"/>
          <w:left w:w="0" w:type="dxa"/>
          <w:bottom w:w="0" w:type="dxa"/>
          <w:right w:w="0" w:type="dxa"/>
        </w:tblCellMar>
      </w:tblPr>
      <w:tblGrid>
        <w:gridCol w:w="1207"/>
        <w:gridCol w:w="3378"/>
        <w:gridCol w:w="5130"/>
      </w:tblGrid>
      <w:tr>
        <w:tblPrEx>
          <w:tblCellMar>
            <w:top w:w="0" w:type="dxa"/>
            <w:left w:w="0" w:type="dxa"/>
            <w:bottom w:w="0" w:type="dxa"/>
            <w:right w:w="0" w:type="dxa"/>
          </w:tblCellMar>
        </w:tblPrEx>
        <w:trPr>
          <w:trHeight w:val="481" w:hRule="exact"/>
        </w:trPr>
        <w:tc>
          <w:tcPr>
            <w:tcW w:w="1207" w:type="dxa"/>
            <w:tcBorders>
              <w:top w:val="single" w:color="000000" w:sz="4" w:space="0"/>
              <w:left w:val="single" w:color="000000" w:sz="4" w:space="0"/>
              <w:bottom w:val="single" w:color="000000" w:sz="4" w:space="0"/>
              <w:right w:val="single" w:color="000000" w:sz="4" w:space="0"/>
            </w:tcBorders>
            <w:shd w:val="clear" w:color="auto" w:fill="E6E6E6"/>
          </w:tcPr>
          <w:p>
            <w:pPr>
              <w:pStyle w:val="32"/>
              <w:spacing w:line="273" w:lineRule="exact"/>
              <w:ind w:right="0"/>
              <w:jc w:val="center"/>
              <w:rPr>
                <w:rFonts w:hint="eastAsia" w:ascii="仿宋" w:hAnsi="仿宋" w:eastAsia="仿宋" w:cs="仿宋"/>
                <w:sz w:val="21"/>
                <w:szCs w:val="21"/>
              </w:rPr>
            </w:pPr>
            <w:r>
              <w:rPr>
                <w:rFonts w:hint="eastAsia" w:ascii="仿宋" w:hAnsi="仿宋" w:eastAsia="仿宋" w:cs="仿宋"/>
                <w:b/>
                <w:bCs/>
                <w:sz w:val="21"/>
                <w:szCs w:val="21"/>
              </w:rPr>
              <w:t>条款号</w:t>
            </w:r>
          </w:p>
        </w:tc>
        <w:tc>
          <w:tcPr>
            <w:tcW w:w="3378" w:type="dxa"/>
            <w:tcBorders>
              <w:top w:val="single" w:color="000000" w:sz="4" w:space="0"/>
              <w:left w:val="single" w:color="000000" w:sz="4" w:space="0"/>
              <w:bottom w:val="single" w:color="000000" w:sz="4" w:space="0"/>
              <w:right w:val="single" w:color="000000" w:sz="4" w:space="0"/>
            </w:tcBorders>
            <w:shd w:val="clear" w:color="auto" w:fill="E6E6E6"/>
          </w:tcPr>
          <w:p>
            <w:pPr>
              <w:pStyle w:val="32"/>
              <w:tabs>
                <w:tab w:val="left" w:pos="1542"/>
                <w:tab w:val="left" w:pos="1964"/>
                <w:tab w:val="left" w:pos="2386"/>
              </w:tabs>
              <w:spacing w:line="273" w:lineRule="exact"/>
              <w:ind w:left="1122" w:right="0"/>
              <w:jc w:val="left"/>
              <w:rPr>
                <w:rFonts w:hint="eastAsia" w:ascii="仿宋" w:hAnsi="仿宋" w:eastAsia="仿宋" w:cs="仿宋"/>
                <w:sz w:val="21"/>
                <w:szCs w:val="21"/>
              </w:rPr>
            </w:pPr>
            <w:r>
              <w:rPr>
                <w:rFonts w:hint="eastAsia" w:ascii="仿宋" w:hAnsi="仿宋" w:eastAsia="仿宋" w:cs="仿宋"/>
                <w:b/>
                <w:bCs/>
                <w:w w:val="95"/>
                <w:sz w:val="21"/>
                <w:szCs w:val="21"/>
              </w:rPr>
              <w:t>条</w:t>
            </w:r>
            <w:r>
              <w:rPr>
                <w:rFonts w:hint="eastAsia" w:ascii="仿宋" w:hAnsi="仿宋" w:eastAsia="仿宋" w:cs="仿宋"/>
                <w:b/>
                <w:bCs/>
                <w:w w:val="95"/>
                <w:sz w:val="21"/>
                <w:szCs w:val="21"/>
              </w:rPr>
              <w:tab/>
            </w:r>
            <w:r>
              <w:rPr>
                <w:rFonts w:hint="eastAsia" w:ascii="仿宋" w:hAnsi="仿宋" w:eastAsia="仿宋" w:cs="仿宋"/>
                <w:b/>
                <w:bCs/>
                <w:w w:val="95"/>
                <w:sz w:val="21"/>
                <w:szCs w:val="21"/>
              </w:rPr>
              <w:t>款</w:t>
            </w:r>
            <w:r>
              <w:rPr>
                <w:rFonts w:hint="eastAsia" w:ascii="仿宋" w:hAnsi="仿宋" w:eastAsia="仿宋" w:cs="仿宋"/>
                <w:b/>
                <w:bCs/>
                <w:w w:val="95"/>
                <w:sz w:val="21"/>
                <w:szCs w:val="21"/>
              </w:rPr>
              <w:tab/>
            </w:r>
            <w:r>
              <w:rPr>
                <w:rFonts w:hint="eastAsia" w:ascii="仿宋" w:hAnsi="仿宋" w:eastAsia="仿宋" w:cs="仿宋"/>
                <w:b/>
                <w:bCs/>
                <w:w w:val="95"/>
                <w:sz w:val="21"/>
                <w:szCs w:val="21"/>
              </w:rPr>
              <w:t>名</w:t>
            </w:r>
            <w:r>
              <w:rPr>
                <w:rFonts w:hint="eastAsia" w:ascii="仿宋" w:hAnsi="仿宋" w:eastAsia="仿宋" w:cs="仿宋"/>
                <w:b/>
                <w:bCs/>
                <w:w w:val="95"/>
                <w:sz w:val="21"/>
                <w:szCs w:val="21"/>
              </w:rPr>
              <w:tab/>
            </w:r>
            <w:r>
              <w:rPr>
                <w:rFonts w:hint="eastAsia" w:ascii="仿宋" w:hAnsi="仿宋" w:eastAsia="仿宋" w:cs="仿宋"/>
                <w:b/>
                <w:bCs/>
                <w:sz w:val="21"/>
                <w:szCs w:val="21"/>
              </w:rPr>
              <w:t>称</w:t>
            </w:r>
          </w:p>
        </w:tc>
        <w:tc>
          <w:tcPr>
            <w:tcW w:w="5130" w:type="dxa"/>
            <w:tcBorders>
              <w:top w:val="single" w:color="000000" w:sz="4" w:space="0"/>
              <w:left w:val="single" w:color="000000" w:sz="4" w:space="0"/>
              <w:bottom w:val="single" w:color="000000" w:sz="4" w:space="0"/>
              <w:right w:val="single" w:color="000000" w:sz="4" w:space="0"/>
            </w:tcBorders>
            <w:shd w:val="clear" w:color="auto" w:fill="E6E6E6"/>
          </w:tcPr>
          <w:p>
            <w:pPr>
              <w:pStyle w:val="32"/>
              <w:tabs>
                <w:tab w:val="left" w:pos="422"/>
                <w:tab w:val="left" w:pos="844"/>
                <w:tab w:val="left" w:pos="1264"/>
              </w:tabs>
              <w:spacing w:line="273" w:lineRule="exact"/>
              <w:ind w:left="2" w:right="0"/>
              <w:jc w:val="center"/>
              <w:rPr>
                <w:rFonts w:hint="eastAsia" w:ascii="仿宋" w:hAnsi="仿宋" w:eastAsia="仿宋" w:cs="仿宋"/>
                <w:sz w:val="21"/>
                <w:szCs w:val="21"/>
              </w:rPr>
            </w:pPr>
            <w:r>
              <w:rPr>
                <w:rFonts w:hint="eastAsia" w:ascii="仿宋" w:hAnsi="仿宋" w:eastAsia="仿宋" w:cs="仿宋"/>
                <w:b/>
                <w:bCs/>
                <w:w w:val="95"/>
                <w:sz w:val="21"/>
                <w:szCs w:val="21"/>
              </w:rPr>
              <w:t>编</w:t>
            </w:r>
            <w:r>
              <w:rPr>
                <w:rFonts w:hint="eastAsia" w:ascii="仿宋" w:hAnsi="仿宋" w:eastAsia="仿宋" w:cs="仿宋"/>
                <w:b/>
                <w:bCs/>
                <w:w w:val="95"/>
                <w:sz w:val="21"/>
                <w:szCs w:val="21"/>
              </w:rPr>
              <w:tab/>
            </w:r>
            <w:r>
              <w:rPr>
                <w:rFonts w:hint="eastAsia" w:ascii="仿宋" w:hAnsi="仿宋" w:eastAsia="仿宋" w:cs="仿宋"/>
                <w:b/>
                <w:bCs/>
                <w:w w:val="95"/>
                <w:sz w:val="21"/>
                <w:szCs w:val="21"/>
              </w:rPr>
              <w:t>列</w:t>
            </w:r>
            <w:r>
              <w:rPr>
                <w:rFonts w:hint="eastAsia" w:ascii="仿宋" w:hAnsi="仿宋" w:eastAsia="仿宋" w:cs="仿宋"/>
                <w:b/>
                <w:bCs/>
                <w:w w:val="95"/>
                <w:sz w:val="21"/>
                <w:szCs w:val="21"/>
              </w:rPr>
              <w:tab/>
            </w:r>
            <w:r>
              <w:rPr>
                <w:rFonts w:hint="eastAsia" w:ascii="仿宋" w:hAnsi="仿宋" w:eastAsia="仿宋" w:cs="仿宋"/>
                <w:b/>
                <w:bCs/>
                <w:w w:val="95"/>
                <w:sz w:val="21"/>
                <w:szCs w:val="21"/>
              </w:rPr>
              <w:t>内</w:t>
            </w:r>
            <w:r>
              <w:rPr>
                <w:rFonts w:hint="eastAsia" w:ascii="仿宋" w:hAnsi="仿宋" w:eastAsia="仿宋" w:cs="仿宋"/>
                <w:b/>
                <w:bCs/>
                <w:w w:val="95"/>
                <w:sz w:val="21"/>
                <w:szCs w:val="21"/>
              </w:rPr>
              <w:tab/>
            </w:r>
            <w:r>
              <w:rPr>
                <w:rFonts w:hint="eastAsia" w:ascii="仿宋" w:hAnsi="仿宋" w:eastAsia="仿宋" w:cs="仿宋"/>
                <w:b/>
                <w:bCs/>
                <w:sz w:val="21"/>
                <w:szCs w:val="21"/>
              </w:rPr>
              <w:t>容</w:t>
            </w:r>
          </w:p>
        </w:tc>
      </w:tr>
      <w:tr>
        <w:tblPrEx>
          <w:tblCellMar>
            <w:top w:w="0" w:type="dxa"/>
            <w:left w:w="0" w:type="dxa"/>
            <w:bottom w:w="0" w:type="dxa"/>
            <w:right w:w="0" w:type="dxa"/>
          </w:tblCellMar>
        </w:tblPrEx>
        <w:trPr>
          <w:trHeight w:val="13836" w:hRule="exact"/>
        </w:trPr>
        <w:tc>
          <w:tcPr>
            <w:tcW w:w="1207" w:type="dxa"/>
            <w:tcBorders>
              <w:top w:val="single" w:color="000000" w:sz="4" w:space="0"/>
              <w:left w:val="single" w:color="000000" w:sz="4" w:space="0"/>
              <w:right w:val="single" w:color="000000" w:sz="4" w:space="0"/>
            </w:tcBorders>
          </w:tcPr>
          <w:p>
            <w:pPr>
              <w:rPr>
                <w:rFonts w:hint="eastAsia" w:ascii="仿宋" w:hAnsi="仿宋" w:eastAsia="仿宋" w:cs="仿宋"/>
              </w:rPr>
            </w:pPr>
          </w:p>
        </w:tc>
        <w:tc>
          <w:tcPr>
            <w:tcW w:w="3378" w:type="dxa"/>
            <w:tcBorders>
              <w:top w:val="single" w:color="000000" w:sz="4" w:space="0"/>
              <w:left w:val="single" w:color="000000" w:sz="4" w:space="0"/>
              <w:right w:val="single" w:color="000000" w:sz="4" w:space="0"/>
            </w:tcBorders>
          </w:tcPr>
          <w:p>
            <w:pPr>
              <w:rPr>
                <w:rFonts w:hint="eastAsia" w:ascii="仿宋" w:hAnsi="仿宋" w:eastAsia="仿宋" w:cs="仿宋"/>
              </w:rPr>
            </w:pPr>
          </w:p>
        </w:tc>
        <w:tc>
          <w:tcPr>
            <w:tcW w:w="5130" w:type="dxa"/>
            <w:tcBorders>
              <w:top w:val="single" w:color="000000" w:sz="4" w:space="0"/>
              <w:left w:val="single" w:color="000000" w:sz="4" w:space="0"/>
              <w:bottom w:val="single" w:color="000000" w:sz="4" w:space="0"/>
              <w:right w:val="single" w:color="000000" w:sz="4" w:space="0"/>
            </w:tcBorders>
          </w:tcPr>
          <w:p>
            <w:pPr>
              <w:pStyle w:val="32"/>
              <w:spacing w:before="35" w:line="360" w:lineRule="auto"/>
              <w:ind w:left="101" w:right="-18"/>
              <w:jc w:val="left"/>
              <w:rPr>
                <w:rFonts w:hint="eastAsia" w:ascii="仿宋" w:hAnsi="仿宋" w:eastAsia="仿宋" w:cs="仿宋"/>
                <w:sz w:val="21"/>
                <w:szCs w:val="21"/>
              </w:rPr>
            </w:pPr>
            <w:r>
              <w:rPr>
                <w:rFonts w:hint="eastAsia" w:ascii="仿宋" w:hAnsi="仿宋" w:eastAsia="仿宋" w:cs="仿宋"/>
                <w:b/>
                <w:bCs/>
                <w:sz w:val="21"/>
                <w:szCs w:val="21"/>
              </w:rPr>
              <w:t>投标保证金的</w:t>
            </w:r>
            <w:r>
              <w:rPr>
                <w:rFonts w:hint="eastAsia" w:ascii="仿宋" w:hAnsi="仿宋" w:eastAsia="仿宋" w:cs="仿宋"/>
                <w:b/>
                <w:bCs/>
                <w:sz w:val="21"/>
                <w:szCs w:val="21"/>
                <w:lang w:eastAsia="zh-CN"/>
              </w:rPr>
              <w:t>各标段</w:t>
            </w:r>
            <w:r>
              <w:rPr>
                <w:rFonts w:hint="eastAsia" w:ascii="仿宋" w:hAnsi="仿宋" w:eastAsia="仿宋" w:cs="仿宋"/>
                <w:b/>
                <w:bCs/>
                <w:sz w:val="21"/>
                <w:szCs w:val="21"/>
              </w:rPr>
              <w:t>金额</w:t>
            </w:r>
            <w:r>
              <w:rPr>
                <w:rFonts w:hint="eastAsia" w:ascii="仿宋" w:hAnsi="仿宋" w:eastAsia="仿宋" w:cs="仿宋"/>
                <w:b/>
                <w:bCs/>
                <w:sz w:val="21"/>
                <w:szCs w:val="21"/>
                <w:lang w:eastAsia="zh-CN"/>
              </w:rPr>
              <w:t>均为</w:t>
            </w:r>
            <w:r>
              <w:rPr>
                <w:rFonts w:hint="eastAsia" w:ascii="仿宋" w:hAnsi="仿宋" w:eastAsia="仿宋" w:cs="仿宋"/>
                <w:b/>
                <w:bCs/>
                <w:sz w:val="21"/>
                <w:szCs w:val="21"/>
              </w:rPr>
              <w:t>：</w:t>
            </w:r>
            <w:r>
              <w:rPr>
                <w:rFonts w:hint="eastAsia" w:ascii="仿宋" w:hAnsi="仿宋" w:eastAsia="仿宋" w:cs="仿宋"/>
                <w:spacing w:val="-69"/>
                <w:sz w:val="21"/>
                <w:szCs w:val="21"/>
              </w:rPr>
              <w:t xml:space="preserve"> </w:t>
            </w:r>
            <w:r>
              <w:rPr>
                <w:rFonts w:hint="eastAsia" w:ascii="仿宋" w:hAnsi="仿宋" w:eastAsia="仿宋" w:cs="仿宋"/>
                <w:b/>
                <w:bCs/>
                <w:sz w:val="21"/>
                <w:szCs w:val="21"/>
                <w:u w:val="single" w:color="000000"/>
                <w:lang w:eastAsia="zh-CN"/>
              </w:rPr>
              <w:t>壹</w:t>
            </w:r>
            <w:r>
              <w:rPr>
                <w:rFonts w:hint="eastAsia" w:ascii="仿宋" w:hAnsi="仿宋" w:eastAsia="仿宋" w:cs="仿宋"/>
                <w:b/>
                <w:bCs/>
                <w:sz w:val="21"/>
                <w:szCs w:val="21"/>
                <w:u w:val="single" w:color="000000"/>
              </w:rPr>
              <w:t>万元整（¥</w:t>
            </w:r>
            <w:r>
              <w:rPr>
                <w:rFonts w:hint="eastAsia" w:ascii="仿宋" w:hAnsi="仿宋" w:eastAsia="仿宋" w:cs="仿宋"/>
                <w:b/>
                <w:bCs/>
                <w:sz w:val="21"/>
                <w:szCs w:val="21"/>
                <w:u w:val="single" w:color="000000"/>
                <w:lang w:val="en-US" w:eastAsia="zh-CN"/>
              </w:rPr>
              <w:t>1</w:t>
            </w:r>
            <w:r>
              <w:rPr>
                <w:rFonts w:hint="eastAsia" w:ascii="仿宋" w:hAnsi="仿宋" w:eastAsia="仿宋" w:cs="仿宋"/>
                <w:b/>
                <w:bCs/>
                <w:sz w:val="21"/>
                <w:szCs w:val="21"/>
                <w:u w:val="single" w:color="000000"/>
              </w:rPr>
              <w:t>0000.00</w:t>
            </w:r>
            <w:r>
              <w:rPr>
                <w:rFonts w:hint="eastAsia" w:ascii="仿宋" w:hAnsi="仿宋" w:eastAsia="仿宋" w:cs="仿宋"/>
                <w:b/>
                <w:bCs/>
                <w:spacing w:val="-59"/>
                <w:sz w:val="21"/>
                <w:szCs w:val="21"/>
                <w:u w:val="single" w:color="000000"/>
              </w:rPr>
              <w:t xml:space="preserve"> </w:t>
            </w:r>
            <w:r>
              <w:rPr>
                <w:rFonts w:hint="eastAsia" w:ascii="仿宋" w:hAnsi="仿宋" w:eastAsia="仿宋" w:cs="仿宋"/>
                <w:b/>
                <w:bCs/>
                <w:sz w:val="21"/>
                <w:szCs w:val="21"/>
                <w:u w:val="single" w:color="000000"/>
              </w:rPr>
              <w:t>元）</w:t>
            </w:r>
            <w:r>
              <w:rPr>
                <w:rFonts w:hint="eastAsia" w:ascii="仿宋" w:hAnsi="仿宋" w:eastAsia="仿宋" w:cs="仿宋"/>
                <w:sz w:val="21"/>
                <w:szCs w:val="21"/>
              </w:rPr>
              <w:t>，</w:t>
            </w:r>
          </w:p>
          <w:p>
            <w:pPr>
              <w:pStyle w:val="32"/>
              <w:spacing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采用银行保函、工程担保或工程保证保险方式</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的，必须为无条件保函，保函有效期不得低于</w:t>
            </w:r>
          </w:p>
          <w:p>
            <w:pPr>
              <w:pStyle w:val="32"/>
              <w:spacing w:before="35"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投标有效期【备注：在投标截止时间前于开标</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现场将开具的无条件银行保函或工程担保或工</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程保证保险原件递交给招标单位，复印件加盖</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投标人单位公章装入投标文件中】，否则做否</w:t>
            </w:r>
          </w:p>
          <w:p>
            <w:pPr>
              <w:pStyle w:val="32"/>
              <w:spacing w:before="35"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决投标处理；采用银行转账、电汇方式的，必</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须从投标人的基本账户转账或电汇到以下指定</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的投标保证金专用账户【备注：在投标截止时</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间前于开标现场查验投标保证金提交收据（如</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有）、银行转账（电汇）底单原件，复印件加</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盖投标人单位公章装入投标文件】，否则做否</w:t>
            </w:r>
          </w:p>
          <w:p>
            <w:pPr>
              <w:pStyle w:val="32"/>
              <w:spacing w:before="35"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决投标处理。</w:t>
            </w:r>
          </w:p>
          <w:p>
            <w:pPr>
              <w:pStyle w:val="32"/>
              <w:spacing w:before="35" w:line="360" w:lineRule="auto"/>
              <w:ind w:left="101" w:right="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1标段</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户名：环江毛南族自治县公共资源交易中心；</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开户行：中国邮政储蓄银行股份有限公司环江县行；</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rPr>
              <w:t>账号：</w:t>
            </w:r>
            <w:r>
              <w:rPr>
                <w:rFonts w:hint="eastAsia" w:ascii="仿宋" w:hAnsi="仿宋" w:eastAsia="仿宋" w:cs="仿宋"/>
                <w:sz w:val="21"/>
                <w:szCs w:val="21"/>
                <w:lang w:val="en-US" w:eastAsia="zh-CN"/>
              </w:rPr>
              <w:t xml:space="preserve"> 94500301002538888900310</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2标段</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户名：环江毛南族自治县公共资源交易中心；</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开户行：中国邮政储蓄银行股份有限公司环江县行；</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rPr>
              <w:t>账号：</w:t>
            </w:r>
            <w:r>
              <w:rPr>
                <w:rFonts w:hint="eastAsia" w:ascii="仿宋" w:hAnsi="仿宋" w:eastAsia="仿宋" w:cs="仿宋"/>
                <w:sz w:val="21"/>
                <w:szCs w:val="21"/>
                <w:lang w:val="en-US" w:eastAsia="zh-CN"/>
              </w:rPr>
              <w:t xml:space="preserve"> 94500301002538888900314</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3标段</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户名：环江毛南族自治县公共资源交易中心；</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开户行：中国邮政储蓄银行股份有限公司环江县行；</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rPr>
              <w:t>账号：</w:t>
            </w:r>
            <w:r>
              <w:rPr>
                <w:rFonts w:hint="eastAsia" w:ascii="仿宋" w:hAnsi="仿宋" w:eastAsia="仿宋" w:cs="仿宋"/>
                <w:sz w:val="21"/>
                <w:szCs w:val="21"/>
                <w:lang w:val="en-US" w:eastAsia="zh-CN"/>
              </w:rPr>
              <w:t xml:space="preserve"> 94500301002538888900313</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4标段</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户名：环江毛南族自治县公共资源交易中心；</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rPr>
              <w:t>开户行：中国邮政储蓄银行股份有限公司环江县行；账号：</w:t>
            </w:r>
            <w:r>
              <w:rPr>
                <w:rFonts w:hint="eastAsia" w:ascii="仿宋" w:hAnsi="仿宋" w:eastAsia="仿宋" w:cs="仿宋"/>
                <w:sz w:val="21"/>
                <w:szCs w:val="21"/>
                <w:lang w:val="en-US" w:eastAsia="zh-CN"/>
              </w:rPr>
              <w:t>94500301002538888900315</w:t>
            </w:r>
          </w:p>
          <w:p>
            <w:pPr>
              <w:pStyle w:val="32"/>
              <w:spacing w:before="34" w:line="360" w:lineRule="auto"/>
              <w:ind w:left="101" w:right="0"/>
              <w:jc w:val="left"/>
              <w:rPr>
                <w:rFonts w:hint="default" w:ascii="仿宋" w:hAnsi="仿宋" w:eastAsia="仿宋" w:cs="仿宋"/>
                <w:sz w:val="21"/>
                <w:szCs w:val="21"/>
                <w:lang w:val="en-US" w:eastAsia="zh-CN"/>
              </w:rPr>
            </w:pPr>
          </w:p>
          <w:p>
            <w:pPr>
              <w:pStyle w:val="32"/>
              <w:spacing w:before="35" w:line="360" w:lineRule="auto"/>
              <w:ind w:left="101" w:right="0"/>
              <w:jc w:val="left"/>
              <w:rPr>
                <w:rFonts w:hint="eastAsia" w:ascii="仿宋" w:hAnsi="仿宋" w:eastAsia="仿宋" w:cs="仿宋"/>
                <w:sz w:val="21"/>
                <w:szCs w:val="21"/>
                <w:lang w:eastAsia="zh-CN"/>
              </w:rPr>
            </w:pPr>
          </w:p>
        </w:tc>
      </w:tr>
      <w:tr>
        <w:tblPrEx>
          <w:tblCellMar>
            <w:top w:w="0" w:type="dxa"/>
            <w:left w:w="0" w:type="dxa"/>
            <w:bottom w:w="0" w:type="dxa"/>
            <w:right w:w="0" w:type="dxa"/>
          </w:tblCellMar>
        </w:tblPrEx>
        <w:trPr>
          <w:trHeight w:val="11540"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line="262" w:lineRule="exact"/>
              <w:ind w:left="1" w:right="0"/>
              <w:jc w:val="center"/>
              <w:rPr>
                <w:rFonts w:hint="eastAsia" w:ascii="仿宋" w:hAnsi="仿宋" w:eastAsia="仿宋" w:cs="仿宋"/>
                <w:sz w:val="21"/>
                <w:szCs w:val="21"/>
              </w:rPr>
            </w:pPr>
          </w:p>
        </w:tc>
        <w:tc>
          <w:tcPr>
            <w:tcW w:w="3378" w:type="dxa"/>
            <w:tcBorders>
              <w:top w:val="single" w:color="000000" w:sz="4" w:space="0"/>
              <w:left w:val="single" w:color="000000" w:sz="4" w:space="0"/>
              <w:bottom w:val="single" w:color="000000" w:sz="4" w:space="0"/>
              <w:right w:val="single" w:color="000000" w:sz="4" w:space="0"/>
            </w:tcBorders>
          </w:tcPr>
          <w:p>
            <w:pPr>
              <w:pStyle w:val="32"/>
              <w:spacing w:line="262" w:lineRule="exact"/>
              <w:ind w:left="102" w:right="0"/>
              <w:jc w:val="left"/>
              <w:rPr>
                <w:rFonts w:hint="eastAsia" w:ascii="仿宋" w:hAnsi="仿宋" w:eastAsia="仿宋" w:cs="仿宋"/>
                <w:sz w:val="21"/>
                <w:szCs w:val="21"/>
              </w:rPr>
            </w:pPr>
          </w:p>
        </w:tc>
        <w:tc>
          <w:tcPr>
            <w:tcW w:w="5130" w:type="dxa"/>
            <w:tcBorders>
              <w:top w:val="single" w:color="000000" w:sz="4" w:space="0"/>
              <w:left w:val="single" w:color="000000" w:sz="4" w:space="0"/>
              <w:bottom w:val="single" w:color="000000" w:sz="4" w:space="0"/>
              <w:right w:val="single" w:color="000000" w:sz="4" w:space="0"/>
            </w:tcBorders>
          </w:tcPr>
          <w:p>
            <w:pPr>
              <w:pStyle w:val="32"/>
              <w:spacing w:before="35" w:line="360" w:lineRule="auto"/>
              <w:ind w:left="101" w:right="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5标段</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户名：环江毛南族自治县公共资源交易中心；</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rPr>
              <w:t>开户行：中国邮政储蓄银行股份有限公司环江县行；账号：</w:t>
            </w:r>
            <w:r>
              <w:rPr>
                <w:rFonts w:hint="eastAsia" w:ascii="仿宋" w:hAnsi="仿宋" w:eastAsia="仿宋" w:cs="仿宋"/>
                <w:sz w:val="21"/>
                <w:szCs w:val="21"/>
                <w:lang w:val="en-US" w:eastAsia="zh-CN"/>
              </w:rPr>
              <w:t>94500301002538888900316</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6标段</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户名：环江毛南族自治县公共资源交易中心；</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rPr>
              <w:t>开户行：中国邮政储蓄银行股份有限公司环江县行；账号：</w:t>
            </w:r>
            <w:r>
              <w:rPr>
                <w:rFonts w:hint="eastAsia" w:ascii="仿宋" w:hAnsi="仿宋" w:eastAsia="仿宋" w:cs="仿宋"/>
                <w:sz w:val="21"/>
                <w:szCs w:val="21"/>
                <w:lang w:val="en-US" w:eastAsia="zh-CN"/>
              </w:rPr>
              <w:t xml:space="preserve"> 94500301002538888900319</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7标段</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户名：环江毛南族自治县公共资源交易中心；</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rPr>
              <w:t>开户行：中国邮政储蓄银行股份有限公司环江县行；账号：</w:t>
            </w:r>
            <w:r>
              <w:rPr>
                <w:rFonts w:hint="eastAsia" w:ascii="仿宋" w:hAnsi="仿宋" w:eastAsia="仿宋" w:cs="仿宋"/>
                <w:sz w:val="21"/>
                <w:szCs w:val="21"/>
                <w:lang w:val="en-US" w:eastAsia="zh-CN"/>
              </w:rPr>
              <w:t xml:space="preserve"> 94500301002538888900320</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8标段</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户名：环江毛南族自治县公共资源交易中心；</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开户行：中国邮政储蓄银行股份有限公司环江县行；</w:t>
            </w:r>
          </w:p>
          <w:p>
            <w:pPr>
              <w:pStyle w:val="32"/>
              <w:spacing w:before="34" w:line="360" w:lineRule="auto"/>
              <w:ind w:left="101" w:right="0"/>
              <w:jc w:val="left"/>
              <w:rPr>
                <w:rFonts w:hint="eastAsia" w:ascii="仿宋" w:hAnsi="仿宋" w:eastAsia="仿宋" w:cs="仿宋"/>
                <w:sz w:val="21"/>
                <w:szCs w:val="21"/>
                <w:lang w:val="en-US" w:eastAsia="zh-CN"/>
              </w:rPr>
            </w:pPr>
            <w:r>
              <w:rPr>
                <w:rFonts w:hint="eastAsia" w:ascii="仿宋" w:hAnsi="仿宋" w:eastAsia="仿宋" w:cs="仿宋"/>
                <w:sz w:val="21"/>
                <w:szCs w:val="21"/>
              </w:rPr>
              <w:t>账号：</w:t>
            </w:r>
            <w:r>
              <w:rPr>
                <w:rFonts w:hint="eastAsia" w:ascii="仿宋" w:hAnsi="仿宋" w:eastAsia="仿宋" w:cs="仿宋"/>
                <w:sz w:val="21"/>
                <w:szCs w:val="21"/>
                <w:lang w:val="en-US" w:eastAsia="zh-CN"/>
              </w:rPr>
              <w:t>94500301002538888900312</w:t>
            </w:r>
          </w:p>
          <w:p>
            <w:pPr>
              <w:pStyle w:val="32"/>
              <w:spacing w:before="35"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按递交方式：投标人须照招标文件的要求提交</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投标保证金，须从投标人基本账户转出。投标</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保证金必须在投标截止时间之前到达专用账</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户，其到账时间以银行确认的到达专用账户时</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间为准。投标人所提交的投标保证金仅限当次</w:t>
            </w:r>
          </w:p>
          <w:p>
            <w:pPr>
              <w:pStyle w:val="32"/>
              <w:spacing w:before="34"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投标项目（标段）有效，不得重复替代使用。</w:t>
            </w:r>
          </w:p>
          <w:p>
            <w:pPr>
              <w:pStyle w:val="32"/>
              <w:spacing w:line="262" w:lineRule="exact"/>
              <w:ind w:left="101" w:right="0"/>
              <w:jc w:val="left"/>
              <w:rPr>
                <w:rFonts w:hint="eastAsia" w:ascii="仿宋" w:hAnsi="仿宋" w:eastAsia="仿宋" w:cs="仿宋"/>
                <w:sz w:val="21"/>
                <w:szCs w:val="21"/>
              </w:rPr>
            </w:pPr>
            <w:r>
              <w:rPr>
                <w:rFonts w:hint="eastAsia" w:ascii="仿宋" w:hAnsi="仿宋" w:eastAsia="仿宋" w:cs="仿宋"/>
                <w:b/>
                <w:bCs/>
                <w:sz w:val="21"/>
                <w:szCs w:val="21"/>
              </w:rPr>
              <w:t>缴纳时请备注所投项目的名称</w:t>
            </w:r>
            <w:r>
              <w:rPr>
                <w:rFonts w:hint="eastAsia" w:ascii="仿宋" w:hAnsi="仿宋" w:eastAsia="仿宋" w:cs="仿宋"/>
                <w:b/>
                <w:bCs/>
                <w:sz w:val="21"/>
                <w:szCs w:val="21"/>
                <w:lang w:eastAsia="zh-CN"/>
              </w:rPr>
              <w:t>或编号</w:t>
            </w:r>
            <w:r>
              <w:rPr>
                <w:rFonts w:hint="eastAsia" w:ascii="仿宋" w:hAnsi="仿宋" w:eastAsia="仿宋" w:cs="仿宋"/>
                <w:b/>
                <w:bCs/>
                <w:sz w:val="21"/>
                <w:szCs w:val="21"/>
              </w:rPr>
              <w:t>、标段及用途</w:t>
            </w:r>
            <w:r>
              <w:rPr>
                <w:rFonts w:hint="eastAsia" w:ascii="仿宋" w:hAnsi="仿宋" w:eastAsia="仿宋" w:cs="仿宋"/>
                <w:b/>
                <w:bCs/>
                <w:sz w:val="21"/>
                <w:szCs w:val="21"/>
                <w:lang w:eastAsia="zh-CN"/>
              </w:rPr>
              <w:t>；</w:t>
            </w:r>
          </w:p>
        </w:tc>
      </w:tr>
      <w:tr>
        <w:tblPrEx>
          <w:tblCellMar>
            <w:top w:w="0" w:type="dxa"/>
            <w:left w:w="0" w:type="dxa"/>
            <w:bottom w:w="0" w:type="dxa"/>
            <w:right w:w="0" w:type="dxa"/>
          </w:tblCellMar>
        </w:tblPrEx>
        <w:trPr>
          <w:trHeight w:val="902" w:hRule="exact"/>
        </w:trPr>
        <w:tc>
          <w:tcPr>
            <w:tcW w:w="1207" w:type="dxa"/>
            <w:tcBorders>
              <w:top w:val="single" w:color="000000" w:sz="4" w:space="0"/>
              <w:left w:val="single" w:color="000000" w:sz="4" w:space="0"/>
              <w:bottom w:val="single" w:color="000000" w:sz="4" w:space="0"/>
              <w:right w:val="single" w:color="000000" w:sz="4" w:space="0"/>
            </w:tcBorders>
            <w:vAlign w:val="top"/>
          </w:tcPr>
          <w:p>
            <w:pPr>
              <w:pStyle w:val="32"/>
              <w:spacing w:line="240" w:lineRule="exact"/>
              <w:ind w:right="0" w:rightChars="0"/>
              <w:jc w:val="center"/>
              <w:rPr>
                <w:rFonts w:hint="eastAsia" w:ascii="仿宋" w:hAnsi="仿宋" w:eastAsia="仿宋" w:cs="仿宋"/>
                <w:sz w:val="21"/>
                <w:szCs w:val="21"/>
                <w:lang w:val="en-US" w:eastAsia="en-US" w:bidi="ar-SA"/>
              </w:rPr>
            </w:pPr>
            <w:r>
              <w:rPr>
                <w:rFonts w:hint="eastAsia" w:ascii="仿宋" w:hAnsi="仿宋" w:eastAsia="仿宋" w:cs="仿宋"/>
                <w:sz w:val="21"/>
              </w:rPr>
              <w:t>3.5</w:t>
            </w:r>
          </w:p>
        </w:tc>
        <w:tc>
          <w:tcPr>
            <w:tcW w:w="3378" w:type="dxa"/>
            <w:tcBorders>
              <w:top w:val="single" w:color="000000" w:sz="4" w:space="0"/>
              <w:left w:val="single" w:color="000000" w:sz="4" w:space="0"/>
              <w:bottom w:val="single" w:color="000000" w:sz="4" w:space="0"/>
              <w:right w:val="single" w:color="000000" w:sz="4" w:space="0"/>
            </w:tcBorders>
            <w:vAlign w:val="top"/>
          </w:tcPr>
          <w:p>
            <w:pPr>
              <w:pStyle w:val="32"/>
              <w:spacing w:line="240" w:lineRule="exact"/>
              <w:ind w:left="102" w:leftChars="0" w:right="0" w:rightChars="0"/>
              <w:jc w:val="left"/>
              <w:rPr>
                <w:rFonts w:hint="eastAsia" w:ascii="仿宋" w:hAnsi="仿宋" w:eastAsia="仿宋" w:cs="仿宋"/>
                <w:sz w:val="21"/>
                <w:szCs w:val="21"/>
                <w:lang w:val="en-US" w:eastAsia="en-US" w:bidi="ar-SA"/>
              </w:rPr>
            </w:pPr>
            <w:r>
              <w:rPr>
                <w:rFonts w:hint="eastAsia" w:ascii="仿宋" w:hAnsi="仿宋" w:eastAsia="仿宋" w:cs="仿宋"/>
                <w:sz w:val="21"/>
                <w:szCs w:val="21"/>
              </w:rPr>
              <w:t>是否允许递交备选投标方案</w:t>
            </w:r>
          </w:p>
        </w:tc>
        <w:tc>
          <w:tcPr>
            <w:tcW w:w="5130" w:type="dxa"/>
            <w:tcBorders>
              <w:top w:val="single" w:color="000000" w:sz="4" w:space="0"/>
              <w:left w:val="single" w:color="000000" w:sz="4" w:space="0"/>
              <w:bottom w:val="single" w:color="000000" w:sz="4" w:space="0"/>
              <w:right w:val="single" w:color="000000" w:sz="4" w:space="0"/>
            </w:tcBorders>
            <w:vAlign w:val="top"/>
          </w:tcPr>
          <w:p>
            <w:pPr>
              <w:pStyle w:val="32"/>
              <w:spacing w:line="240" w:lineRule="exact"/>
              <w:ind w:left="101" w:leftChars="0" w:right="0" w:rightChars="0"/>
              <w:jc w:val="left"/>
              <w:rPr>
                <w:rFonts w:hint="eastAsia" w:ascii="仿宋" w:hAnsi="仿宋" w:eastAsia="仿宋" w:cs="仿宋"/>
                <w:sz w:val="21"/>
                <w:szCs w:val="21"/>
                <w:lang w:val="en-US" w:eastAsia="en-US" w:bidi="ar-SA"/>
              </w:rPr>
            </w:pPr>
            <w:r>
              <w:rPr>
                <w:rFonts w:hint="eastAsia" w:ascii="仿宋" w:hAnsi="仿宋" w:eastAsia="仿宋" w:cs="仿宋"/>
                <w:sz w:val="21"/>
                <w:szCs w:val="21"/>
              </w:rPr>
              <w:t>不允许</w:t>
            </w:r>
          </w:p>
        </w:tc>
      </w:tr>
      <w:tr>
        <w:tblPrEx>
          <w:tblCellMar>
            <w:top w:w="0" w:type="dxa"/>
            <w:left w:w="0" w:type="dxa"/>
            <w:bottom w:w="0" w:type="dxa"/>
            <w:right w:w="0" w:type="dxa"/>
          </w:tblCellMar>
        </w:tblPrEx>
        <w:trPr>
          <w:trHeight w:val="902" w:hRule="exact"/>
        </w:trPr>
        <w:tc>
          <w:tcPr>
            <w:tcW w:w="1207" w:type="dxa"/>
            <w:tcBorders>
              <w:top w:val="single" w:color="000000" w:sz="4" w:space="0"/>
              <w:left w:val="single" w:color="000000" w:sz="4" w:space="0"/>
              <w:bottom w:val="single" w:color="000000" w:sz="4" w:space="0"/>
              <w:right w:val="single" w:color="000000" w:sz="4" w:space="0"/>
            </w:tcBorders>
            <w:vAlign w:val="top"/>
          </w:tcPr>
          <w:p>
            <w:pPr>
              <w:pStyle w:val="32"/>
              <w:spacing w:line="262" w:lineRule="exact"/>
              <w:ind w:left="1" w:leftChars="0" w:right="0" w:rightChars="0"/>
              <w:jc w:val="center"/>
              <w:rPr>
                <w:rFonts w:hint="eastAsia" w:ascii="仿宋" w:hAnsi="仿宋" w:eastAsia="仿宋" w:cs="仿宋"/>
                <w:sz w:val="21"/>
                <w:szCs w:val="21"/>
                <w:lang w:val="en-US" w:eastAsia="en-US" w:bidi="ar-SA"/>
              </w:rPr>
            </w:pPr>
            <w:r>
              <w:rPr>
                <w:rFonts w:hint="eastAsia" w:ascii="仿宋" w:hAnsi="仿宋" w:eastAsia="仿宋" w:cs="仿宋"/>
                <w:sz w:val="21"/>
              </w:rPr>
              <w:t>3.6.3</w:t>
            </w:r>
          </w:p>
        </w:tc>
        <w:tc>
          <w:tcPr>
            <w:tcW w:w="3378" w:type="dxa"/>
            <w:tcBorders>
              <w:top w:val="single" w:color="000000" w:sz="4" w:space="0"/>
              <w:left w:val="single" w:color="000000" w:sz="4" w:space="0"/>
              <w:bottom w:val="single" w:color="000000" w:sz="4" w:space="0"/>
              <w:right w:val="single" w:color="000000" w:sz="4" w:space="0"/>
            </w:tcBorders>
            <w:vAlign w:val="top"/>
          </w:tcPr>
          <w:p>
            <w:pPr>
              <w:pStyle w:val="32"/>
              <w:spacing w:line="262" w:lineRule="exact"/>
              <w:ind w:left="102" w:leftChars="0" w:right="0" w:rightChars="0"/>
              <w:jc w:val="left"/>
              <w:rPr>
                <w:rFonts w:hint="eastAsia" w:ascii="仿宋" w:hAnsi="仿宋" w:eastAsia="仿宋" w:cs="仿宋"/>
                <w:sz w:val="21"/>
                <w:szCs w:val="21"/>
                <w:lang w:val="en-US" w:eastAsia="en-US" w:bidi="ar-SA"/>
              </w:rPr>
            </w:pPr>
            <w:r>
              <w:rPr>
                <w:rFonts w:hint="eastAsia" w:ascii="仿宋" w:hAnsi="仿宋" w:eastAsia="仿宋" w:cs="仿宋"/>
                <w:sz w:val="21"/>
                <w:szCs w:val="21"/>
              </w:rPr>
              <w:t>签字和（或）盖章要求</w:t>
            </w:r>
          </w:p>
        </w:tc>
        <w:tc>
          <w:tcPr>
            <w:tcW w:w="5130" w:type="dxa"/>
            <w:tcBorders>
              <w:top w:val="single" w:color="000000" w:sz="4" w:space="0"/>
              <w:left w:val="single" w:color="000000" w:sz="4" w:space="0"/>
              <w:bottom w:val="single" w:color="000000" w:sz="4" w:space="0"/>
              <w:right w:val="single" w:color="000000" w:sz="4" w:space="0"/>
            </w:tcBorders>
            <w:vAlign w:val="top"/>
          </w:tcPr>
          <w:p>
            <w:pPr>
              <w:pStyle w:val="32"/>
              <w:spacing w:line="262" w:lineRule="exact"/>
              <w:ind w:left="101" w:leftChars="0" w:right="0" w:rightChars="0"/>
              <w:jc w:val="left"/>
              <w:rPr>
                <w:rFonts w:hint="eastAsia" w:ascii="仿宋" w:hAnsi="仿宋" w:eastAsia="仿宋" w:cs="仿宋"/>
                <w:sz w:val="21"/>
                <w:szCs w:val="21"/>
                <w:lang w:val="en-US" w:eastAsia="en-US" w:bidi="ar-SA"/>
              </w:rPr>
            </w:pPr>
            <w:r>
              <w:rPr>
                <w:rFonts w:hint="eastAsia" w:ascii="仿宋" w:hAnsi="仿宋" w:eastAsia="仿宋" w:cs="仿宋"/>
                <w:sz w:val="21"/>
                <w:szCs w:val="21"/>
              </w:rPr>
              <w:t>投标文件正本与副本均应由投标人在招标文件</w:t>
            </w:r>
          </w:p>
        </w:tc>
      </w:tr>
    </w:tbl>
    <w:p>
      <w:pPr>
        <w:spacing w:after="0" w:line="262" w:lineRule="exact"/>
        <w:jc w:val="left"/>
        <w:rPr>
          <w:rFonts w:hint="eastAsia" w:ascii="仿宋" w:hAnsi="仿宋" w:eastAsia="仿宋" w:cs="仿宋"/>
          <w:sz w:val="21"/>
          <w:szCs w:val="21"/>
        </w:rPr>
        <w:sectPr>
          <w:pgSz w:w="11910" w:h="16840"/>
          <w:pgMar w:top="1420" w:right="960" w:bottom="1040" w:left="1320" w:header="0" w:footer="845" w:gutter="0"/>
        </w:sectPr>
      </w:pPr>
    </w:p>
    <w:tbl>
      <w:tblPr>
        <w:tblStyle w:val="16"/>
        <w:tblW w:w="9394" w:type="dxa"/>
        <w:tblInd w:w="109" w:type="dxa"/>
        <w:tblLayout w:type="fixed"/>
        <w:tblCellMar>
          <w:top w:w="0" w:type="dxa"/>
          <w:left w:w="0" w:type="dxa"/>
          <w:bottom w:w="0" w:type="dxa"/>
          <w:right w:w="0" w:type="dxa"/>
        </w:tblCellMar>
      </w:tblPr>
      <w:tblGrid>
        <w:gridCol w:w="1207"/>
        <w:gridCol w:w="3725"/>
        <w:gridCol w:w="4462"/>
      </w:tblGrid>
      <w:tr>
        <w:tblPrEx>
          <w:tblCellMar>
            <w:top w:w="0" w:type="dxa"/>
            <w:left w:w="0" w:type="dxa"/>
            <w:bottom w:w="0" w:type="dxa"/>
            <w:right w:w="0" w:type="dxa"/>
          </w:tblCellMar>
        </w:tblPrEx>
        <w:trPr>
          <w:trHeight w:val="481" w:hRule="exact"/>
        </w:trPr>
        <w:tc>
          <w:tcPr>
            <w:tcW w:w="1207" w:type="dxa"/>
            <w:tcBorders>
              <w:top w:val="single" w:color="000000" w:sz="4" w:space="0"/>
              <w:left w:val="single" w:color="000000" w:sz="4" w:space="0"/>
              <w:bottom w:val="single" w:color="000000" w:sz="4" w:space="0"/>
              <w:right w:val="single" w:color="000000" w:sz="4" w:space="0"/>
            </w:tcBorders>
            <w:shd w:val="clear" w:color="auto" w:fill="E6E6E6"/>
          </w:tcPr>
          <w:p>
            <w:pPr>
              <w:pStyle w:val="32"/>
              <w:spacing w:line="273" w:lineRule="exact"/>
              <w:ind w:right="0"/>
              <w:jc w:val="center"/>
              <w:rPr>
                <w:rFonts w:hint="eastAsia" w:ascii="仿宋" w:hAnsi="仿宋" w:eastAsia="仿宋" w:cs="仿宋"/>
                <w:sz w:val="21"/>
                <w:szCs w:val="21"/>
              </w:rPr>
            </w:pPr>
            <w:r>
              <w:rPr>
                <w:rFonts w:hint="eastAsia" w:ascii="仿宋" w:hAnsi="仿宋" w:eastAsia="仿宋" w:cs="仿宋"/>
                <w:b/>
                <w:bCs/>
                <w:sz w:val="21"/>
                <w:szCs w:val="21"/>
              </w:rPr>
              <w:t>条款号</w:t>
            </w:r>
          </w:p>
        </w:tc>
        <w:tc>
          <w:tcPr>
            <w:tcW w:w="3725" w:type="dxa"/>
            <w:tcBorders>
              <w:top w:val="single" w:color="000000" w:sz="4" w:space="0"/>
              <w:left w:val="single" w:color="000000" w:sz="4" w:space="0"/>
              <w:bottom w:val="single" w:color="000000" w:sz="4" w:space="0"/>
              <w:right w:val="single" w:color="000000" w:sz="4" w:space="0"/>
            </w:tcBorders>
            <w:shd w:val="clear" w:color="auto" w:fill="E6E6E6"/>
          </w:tcPr>
          <w:p>
            <w:pPr>
              <w:pStyle w:val="32"/>
              <w:tabs>
                <w:tab w:val="left" w:pos="1542"/>
                <w:tab w:val="left" w:pos="1964"/>
                <w:tab w:val="left" w:pos="2386"/>
              </w:tabs>
              <w:spacing w:line="273" w:lineRule="exact"/>
              <w:ind w:left="1122" w:right="0"/>
              <w:jc w:val="left"/>
              <w:rPr>
                <w:rFonts w:hint="eastAsia" w:ascii="仿宋" w:hAnsi="仿宋" w:eastAsia="仿宋" w:cs="仿宋"/>
                <w:sz w:val="21"/>
                <w:szCs w:val="21"/>
              </w:rPr>
            </w:pPr>
            <w:r>
              <w:rPr>
                <w:rFonts w:hint="eastAsia" w:ascii="仿宋" w:hAnsi="仿宋" w:eastAsia="仿宋" w:cs="仿宋"/>
                <w:b/>
                <w:bCs/>
                <w:w w:val="95"/>
                <w:sz w:val="21"/>
                <w:szCs w:val="21"/>
              </w:rPr>
              <w:t>条</w:t>
            </w:r>
            <w:r>
              <w:rPr>
                <w:rFonts w:hint="eastAsia" w:ascii="仿宋" w:hAnsi="仿宋" w:eastAsia="仿宋" w:cs="仿宋"/>
                <w:b/>
                <w:bCs/>
                <w:w w:val="95"/>
                <w:sz w:val="21"/>
                <w:szCs w:val="21"/>
              </w:rPr>
              <w:tab/>
            </w:r>
            <w:r>
              <w:rPr>
                <w:rFonts w:hint="eastAsia" w:ascii="仿宋" w:hAnsi="仿宋" w:eastAsia="仿宋" w:cs="仿宋"/>
                <w:b/>
                <w:bCs/>
                <w:w w:val="95"/>
                <w:sz w:val="21"/>
                <w:szCs w:val="21"/>
              </w:rPr>
              <w:t>款</w:t>
            </w:r>
            <w:r>
              <w:rPr>
                <w:rFonts w:hint="eastAsia" w:ascii="仿宋" w:hAnsi="仿宋" w:eastAsia="仿宋" w:cs="仿宋"/>
                <w:b/>
                <w:bCs/>
                <w:w w:val="95"/>
                <w:sz w:val="21"/>
                <w:szCs w:val="21"/>
              </w:rPr>
              <w:tab/>
            </w:r>
            <w:r>
              <w:rPr>
                <w:rFonts w:hint="eastAsia" w:ascii="仿宋" w:hAnsi="仿宋" w:eastAsia="仿宋" w:cs="仿宋"/>
                <w:b/>
                <w:bCs/>
                <w:w w:val="95"/>
                <w:sz w:val="21"/>
                <w:szCs w:val="21"/>
              </w:rPr>
              <w:t>名</w:t>
            </w:r>
            <w:r>
              <w:rPr>
                <w:rFonts w:hint="eastAsia" w:ascii="仿宋" w:hAnsi="仿宋" w:eastAsia="仿宋" w:cs="仿宋"/>
                <w:b/>
                <w:bCs/>
                <w:w w:val="95"/>
                <w:sz w:val="21"/>
                <w:szCs w:val="21"/>
              </w:rPr>
              <w:tab/>
            </w:r>
            <w:r>
              <w:rPr>
                <w:rFonts w:hint="eastAsia" w:ascii="仿宋" w:hAnsi="仿宋" w:eastAsia="仿宋" w:cs="仿宋"/>
                <w:b/>
                <w:bCs/>
                <w:sz w:val="21"/>
                <w:szCs w:val="21"/>
              </w:rPr>
              <w:t>称</w:t>
            </w:r>
          </w:p>
        </w:tc>
        <w:tc>
          <w:tcPr>
            <w:tcW w:w="4462" w:type="dxa"/>
            <w:tcBorders>
              <w:top w:val="single" w:color="000000" w:sz="4" w:space="0"/>
              <w:left w:val="single" w:color="000000" w:sz="4" w:space="0"/>
              <w:bottom w:val="single" w:color="000000" w:sz="4" w:space="0"/>
              <w:right w:val="single" w:color="000000" w:sz="4" w:space="0"/>
            </w:tcBorders>
            <w:shd w:val="clear" w:color="auto" w:fill="E6E6E6"/>
          </w:tcPr>
          <w:p>
            <w:pPr>
              <w:pStyle w:val="32"/>
              <w:tabs>
                <w:tab w:val="left" w:pos="422"/>
                <w:tab w:val="left" w:pos="844"/>
                <w:tab w:val="left" w:pos="1264"/>
              </w:tabs>
              <w:spacing w:line="273" w:lineRule="exact"/>
              <w:ind w:left="2" w:right="0"/>
              <w:jc w:val="center"/>
              <w:rPr>
                <w:rFonts w:hint="eastAsia" w:ascii="仿宋" w:hAnsi="仿宋" w:eastAsia="仿宋" w:cs="仿宋"/>
                <w:sz w:val="21"/>
                <w:szCs w:val="21"/>
              </w:rPr>
            </w:pPr>
            <w:r>
              <w:rPr>
                <w:rFonts w:hint="eastAsia" w:ascii="仿宋" w:hAnsi="仿宋" w:eastAsia="仿宋" w:cs="仿宋"/>
                <w:b/>
                <w:bCs/>
                <w:w w:val="95"/>
                <w:sz w:val="21"/>
                <w:szCs w:val="21"/>
              </w:rPr>
              <w:t>编</w:t>
            </w:r>
            <w:r>
              <w:rPr>
                <w:rFonts w:hint="eastAsia" w:ascii="仿宋" w:hAnsi="仿宋" w:eastAsia="仿宋" w:cs="仿宋"/>
                <w:b/>
                <w:bCs/>
                <w:w w:val="95"/>
                <w:sz w:val="21"/>
                <w:szCs w:val="21"/>
              </w:rPr>
              <w:tab/>
            </w:r>
            <w:r>
              <w:rPr>
                <w:rFonts w:hint="eastAsia" w:ascii="仿宋" w:hAnsi="仿宋" w:eastAsia="仿宋" w:cs="仿宋"/>
                <w:b/>
                <w:bCs/>
                <w:w w:val="95"/>
                <w:sz w:val="21"/>
                <w:szCs w:val="21"/>
              </w:rPr>
              <w:t>列</w:t>
            </w:r>
            <w:r>
              <w:rPr>
                <w:rFonts w:hint="eastAsia" w:ascii="仿宋" w:hAnsi="仿宋" w:eastAsia="仿宋" w:cs="仿宋"/>
                <w:b/>
                <w:bCs/>
                <w:w w:val="95"/>
                <w:sz w:val="21"/>
                <w:szCs w:val="21"/>
              </w:rPr>
              <w:tab/>
            </w:r>
            <w:r>
              <w:rPr>
                <w:rFonts w:hint="eastAsia" w:ascii="仿宋" w:hAnsi="仿宋" w:eastAsia="仿宋" w:cs="仿宋"/>
                <w:b/>
                <w:bCs/>
                <w:w w:val="95"/>
                <w:sz w:val="21"/>
                <w:szCs w:val="21"/>
              </w:rPr>
              <w:t>内</w:t>
            </w:r>
            <w:r>
              <w:rPr>
                <w:rFonts w:hint="eastAsia" w:ascii="仿宋" w:hAnsi="仿宋" w:eastAsia="仿宋" w:cs="仿宋"/>
                <w:b/>
                <w:bCs/>
                <w:w w:val="95"/>
                <w:sz w:val="21"/>
                <w:szCs w:val="21"/>
              </w:rPr>
              <w:tab/>
            </w:r>
            <w:r>
              <w:rPr>
                <w:rFonts w:hint="eastAsia" w:ascii="仿宋" w:hAnsi="仿宋" w:eastAsia="仿宋" w:cs="仿宋"/>
                <w:b/>
                <w:bCs/>
                <w:sz w:val="21"/>
                <w:szCs w:val="21"/>
              </w:rPr>
              <w:t>容</w:t>
            </w:r>
          </w:p>
        </w:tc>
      </w:tr>
      <w:tr>
        <w:tblPrEx>
          <w:tblCellMar>
            <w:top w:w="0" w:type="dxa"/>
            <w:left w:w="0" w:type="dxa"/>
            <w:bottom w:w="0" w:type="dxa"/>
            <w:right w:w="0" w:type="dxa"/>
          </w:tblCellMar>
        </w:tblPrEx>
        <w:trPr>
          <w:trHeight w:val="345" w:hRule="exact"/>
        </w:trPr>
        <w:tc>
          <w:tcPr>
            <w:tcW w:w="1207"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3725"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4462" w:type="dxa"/>
            <w:tcBorders>
              <w:top w:val="single" w:color="000000" w:sz="4" w:space="0"/>
              <w:left w:val="single" w:color="000000" w:sz="4" w:space="0"/>
              <w:bottom w:val="nil"/>
              <w:right w:val="single" w:color="000000" w:sz="4" w:space="0"/>
            </w:tcBorders>
          </w:tcPr>
          <w:p>
            <w:pPr>
              <w:pStyle w:val="32"/>
              <w:spacing w:line="241" w:lineRule="exact"/>
              <w:ind w:left="101" w:right="0"/>
              <w:jc w:val="left"/>
              <w:rPr>
                <w:rFonts w:hint="eastAsia" w:ascii="仿宋" w:hAnsi="仿宋" w:eastAsia="仿宋" w:cs="仿宋"/>
                <w:sz w:val="21"/>
                <w:szCs w:val="21"/>
              </w:rPr>
            </w:pPr>
            <w:r>
              <w:rPr>
                <w:rFonts w:hint="eastAsia" w:ascii="仿宋" w:hAnsi="仿宋" w:eastAsia="仿宋" w:cs="仿宋"/>
                <w:sz w:val="21"/>
                <w:szCs w:val="21"/>
              </w:rPr>
              <w:t>规定的相关位置加盖投标人法人单位公章，且</w:t>
            </w:r>
          </w:p>
        </w:tc>
      </w:tr>
      <w:tr>
        <w:tblPrEx>
          <w:tblCellMar>
            <w:top w:w="0" w:type="dxa"/>
            <w:left w:w="0" w:type="dxa"/>
            <w:bottom w:w="0" w:type="dxa"/>
            <w:right w:w="0" w:type="dxa"/>
          </w:tblCellMar>
        </w:tblPrEx>
        <w:trPr>
          <w:trHeight w:val="408"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经法定代表人签字（或盖章）或其委托代理人</w:t>
            </w:r>
          </w:p>
        </w:tc>
      </w:tr>
      <w:tr>
        <w:tblPrEx>
          <w:tblCellMar>
            <w:top w:w="0" w:type="dxa"/>
            <w:left w:w="0" w:type="dxa"/>
            <w:bottom w:w="0" w:type="dxa"/>
            <w:right w:w="0" w:type="dxa"/>
          </w:tblCellMar>
        </w:tblPrEx>
        <w:trPr>
          <w:trHeight w:val="483" w:hRule="exact"/>
        </w:trPr>
        <w:tc>
          <w:tcPr>
            <w:tcW w:w="120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本人签字，否则作否决投标处理。</w:t>
            </w:r>
          </w:p>
        </w:tc>
      </w:tr>
      <w:tr>
        <w:tblPrEx>
          <w:tblCellMar>
            <w:top w:w="0" w:type="dxa"/>
            <w:left w:w="0" w:type="dxa"/>
            <w:bottom w:w="0" w:type="dxa"/>
            <w:right w:w="0" w:type="dxa"/>
          </w:tblCellMar>
        </w:tblPrEx>
        <w:trPr>
          <w:trHeight w:val="464"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line="262" w:lineRule="exact"/>
              <w:ind w:left="1" w:right="0"/>
              <w:jc w:val="center"/>
              <w:rPr>
                <w:rFonts w:hint="eastAsia" w:ascii="仿宋" w:hAnsi="仿宋" w:eastAsia="仿宋" w:cs="仿宋"/>
                <w:sz w:val="21"/>
                <w:szCs w:val="21"/>
              </w:rPr>
            </w:pPr>
            <w:r>
              <w:rPr>
                <w:rFonts w:hint="eastAsia" w:ascii="仿宋" w:hAnsi="仿宋" w:eastAsia="仿宋" w:cs="仿宋"/>
                <w:sz w:val="21"/>
              </w:rPr>
              <w:t>3.6.4</w:t>
            </w:r>
          </w:p>
        </w:tc>
        <w:tc>
          <w:tcPr>
            <w:tcW w:w="3725" w:type="dxa"/>
            <w:tcBorders>
              <w:top w:val="single" w:color="000000" w:sz="4" w:space="0"/>
              <w:left w:val="single" w:color="000000" w:sz="4" w:space="0"/>
              <w:bottom w:val="single" w:color="000000" w:sz="4" w:space="0"/>
              <w:right w:val="single" w:color="000000" w:sz="4" w:space="0"/>
            </w:tcBorders>
          </w:tcPr>
          <w:p>
            <w:pPr>
              <w:pStyle w:val="32"/>
              <w:spacing w:line="262" w:lineRule="exact"/>
              <w:ind w:left="102" w:right="0"/>
              <w:jc w:val="left"/>
              <w:rPr>
                <w:rFonts w:hint="eastAsia" w:ascii="仿宋" w:hAnsi="仿宋" w:eastAsia="仿宋" w:cs="仿宋"/>
                <w:sz w:val="21"/>
                <w:szCs w:val="21"/>
              </w:rPr>
            </w:pPr>
            <w:r>
              <w:rPr>
                <w:rFonts w:hint="eastAsia" w:ascii="仿宋" w:hAnsi="仿宋" w:eastAsia="仿宋" w:cs="仿宋"/>
                <w:sz w:val="21"/>
                <w:szCs w:val="21"/>
              </w:rPr>
              <w:t>投标文件正副本份数</w:t>
            </w:r>
          </w:p>
        </w:tc>
        <w:tc>
          <w:tcPr>
            <w:tcW w:w="4462" w:type="dxa"/>
            <w:tcBorders>
              <w:top w:val="single" w:color="000000" w:sz="4" w:space="0"/>
              <w:left w:val="single" w:color="000000" w:sz="4" w:space="0"/>
              <w:bottom w:val="single" w:color="000000" w:sz="4" w:space="0"/>
              <w:right w:val="single" w:color="000000" w:sz="4" w:space="0"/>
            </w:tcBorders>
          </w:tcPr>
          <w:p>
            <w:pPr>
              <w:pStyle w:val="32"/>
              <w:spacing w:line="262" w:lineRule="exact"/>
              <w:ind w:left="101" w:right="0"/>
              <w:jc w:val="left"/>
              <w:rPr>
                <w:rFonts w:hint="eastAsia" w:ascii="仿宋" w:hAnsi="仿宋" w:eastAsia="仿宋" w:cs="仿宋"/>
                <w:sz w:val="21"/>
                <w:szCs w:val="21"/>
              </w:rPr>
            </w:pPr>
            <w:r>
              <w:rPr>
                <w:rFonts w:hint="eastAsia" w:ascii="仿宋" w:hAnsi="仿宋" w:eastAsia="仿宋" w:cs="仿宋"/>
                <w:sz w:val="21"/>
                <w:szCs w:val="21"/>
              </w:rPr>
              <w:t>正本壹份，副本</w:t>
            </w:r>
            <w:r>
              <w:rPr>
                <w:rFonts w:hint="eastAsia" w:ascii="仿宋" w:hAnsi="仿宋" w:eastAsia="仿宋" w:cs="仿宋"/>
                <w:sz w:val="21"/>
                <w:szCs w:val="21"/>
                <w:u w:val="single" w:color="000000"/>
              </w:rPr>
              <w:t>肆</w:t>
            </w:r>
            <w:r>
              <w:rPr>
                <w:rFonts w:hint="eastAsia" w:ascii="仿宋" w:hAnsi="仿宋" w:eastAsia="仿宋" w:cs="仿宋"/>
                <w:sz w:val="21"/>
                <w:szCs w:val="21"/>
              </w:rPr>
              <w:t>份。</w:t>
            </w:r>
          </w:p>
        </w:tc>
      </w:tr>
      <w:tr>
        <w:tblPrEx>
          <w:tblCellMar>
            <w:top w:w="0" w:type="dxa"/>
            <w:left w:w="0" w:type="dxa"/>
            <w:bottom w:w="0" w:type="dxa"/>
            <w:right w:w="0" w:type="dxa"/>
          </w:tblCellMar>
        </w:tblPrEx>
        <w:trPr>
          <w:trHeight w:val="344" w:hRule="exact"/>
        </w:trPr>
        <w:tc>
          <w:tcPr>
            <w:tcW w:w="1207"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4462" w:type="dxa"/>
            <w:tcBorders>
              <w:top w:val="single" w:color="000000" w:sz="4" w:space="0"/>
              <w:left w:val="single" w:color="000000" w:sz="4" w:space="0"/>
              <w:bottom w:val="nil"/>
              <w:right w:val="single" w:color="000000" w:sz="4" w:space="0"/>
            </w:tcBorders>
          </w:tcPr>
          <w:p>
            <w:pPr>
              <w:pStyle w:val="32"/>
              <w:spacing w:line="240" w:lineRule="exact"/>
              <w:ind w:left="101" w:right="0"/>
              <w:jc w:val="left"/>
              <w:rPr>
                <w:rFonts w:hint="eastAsia" w:ascii="仿宋" w:hAnsi="仿宋" w:eastAsia="仿宋" w:cs="仿宋"/>
                <w:sz w:val="21"/>
                <w:szCs w:val="21"/>
              </w:rPr>
            </w:pPr>
            <w:r>
              <w:rPr>
                <w:rFonts w:hint="eastAsia" w:ascii="仿宋" w:hAnsi="仿宋" w:eastAsia="仿宋" w:cs="仿宋"/>
                <w:sz w:val="21"/>
                <w:szCs w:val="21"/>
              </w:rPr>
              <w:t>按照投标人须知第</w:t>
            </w:r>
            <w:r>
              <w:rPr>
                <w:rFonts w:hint="eastAsia" w:ascii="仿宋" w:hAnsi="仿宋" w:eastAsia="仿宋" w:cs="仿宋"/>
                <w:spacing w:val="-57"/>
                <w:sz w:val="21"/>
                <w:szCs w:val="21"/>
              </w:rPr>
              <w:t xml:space="preserve"> </w:t>
            </w:r>
            <w:r>
              <w:rPr>
                <w:rFonts w:hint="eastAsia" w:ascii="仿宋" w:hAnsi="仿宋" w:eastAsia="仿宋" w:cs="仿宋"/>
                <w:sz w:val="21"/>
                <w:szCs w:val="21"/>
              </w:rPr>
              <w:t>3.1.1</w:t>
            </w:r>
            <w:r>
              <w:rPr>
                <w:rFonts w:hint="eastAsia" w:ascii="仿宋" w:hAnsi="仿宋" w:eastAsia="仿宋" w:cs="仿宋"/>
                <w:spacing w:val="-59"/>
                <w:sz w:val="21"/>
                <w:szCs w:val="21"/>
              </w:rPr>
              <w:t xml:space="preserve"> </w:t>
            </w:r>
            <w:r>
              <w:rPr>
                <w:rFonts w:hint="eastAsia" w:ascii="仿宋" w:hAnsi="仿宋" w:eastAsia="仿宋" w:cs="仿宋"/>
                <w:sz w:val="21"/>
                <w:szCs w:val="21"/>
              </w:rPr>
              <w:t>项规定的投标文件组</w:t>
            </w:r>
          </w:p>
        </w:tc>
      </w:tr>
      <w:tr>
        <w:tblPrEx>
          <w:tblCellMar>
            <w:top w:w="0" w:type="dxa"/>
            <w:left w:w="0" w:type="dxa"/>
            <w:bottom w:w="0" w:type="dxa"/>
            <w:right w:w="0" w:type="dxa"/>
          </w:tblCellMar>
        </w:tblPrEx>
        <w:trPr>
          <w:trHeight w:val="408"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成内容，投标文件应按以下要求装订：</w:t>
            </w:r>
          </w:p>
        </w:tc>
      </w:tr>
      <w:tr>
        <w:tblPrEx>
          <w:tblCellMar>
            <w:top w:w="0" w:type="dxa"/>
            <w:left w:w="0" w:type="dxa"/>
            <w:bottom w:w="0" w:type="dxa"/>
            <w:right w:w="0" w:type="dxa"/>
          </w:tblCellMar>
        </w:tblPrEx>
        <w:trPr>
          <w:trHeight w:val="817" w:hRule="exact"/>
        </w:trPr>
        <w:tc>
          <w:tcPr>
            <w:tcW w:w="1207" w:type="dxa"/>
            <w:tcBorders>
              <w:top w:val="nil"/>
              <w:left w:val="single" w:color="000000" w:sz="4" w:space="0"/>
              <w:bottom w:val="nil"/>
              <w:right w:val="single" w:color="000000" w:sz="4" w:space="0"/>
            </w:tcBorders>
          </w:tcPr>
          <w:p>
            <w:pPr>
              <w:pStyle w:val="32"/>
              <w:spacing w:before="2" w:line="240" w:lineRule="auto"/>
              <w:ind w:right="0"/>
              <w:jc w:val="left"/>
              <w:rPr>
                <w:rFonts w:hint="eastAsia" w:ascii="仿宋" w:hAnsi="仿宋" w:eastAsia="仿宋" w:cs="仿宋"/>
                <w:b/>
                <w:bCs/>
                <w:sz w:val="18"/>
                <w:szCs w:val="18"/>
              </w:rPr>
            </w:pPr>
          </w:p>
          <w:p>
            <w:pPr>
              <w:pStyle w:val="32"/>
              <w:spacing w:line="240" w:lineRule="auto"/>
              <w:ind w:left="1" w:right="0"/>
              <w:jc w:val="center"/>
              <w:rPr>
                <w:rFonts w:hint="eastAsia" w:ascii="仿宋" w:hAnsi="仿宋" w:eastAsia="仿宋" w:cs="仿宋"/>
                <w:sz w:val="21"/>
                <w:szCs w:val="21"/>
              </w:rPr>
            </w:pPr>
            <w:r>
              <w:rPr>
                <w:rFonts w:hint="eastAsia" w:ascii="仿宋" w:hAnsi="仿宋" w:eastAsia="仿宋" w:cs="仿宋"/>
                <w:sz w:val="21"/>
              </w:rPr>
              <w:t>3.6.5</w:t>
            </w:r>
          </w:p>
        </w:tc>
        <w:tc>
          <w:tcPr>
            <w:tcW w:w="3725" w:type="dxa"/>
            <w:tcBorders>
              <w:top w:val="nil"/>
              <w:left w:val="single" w:color="000000" w:sz="4" w:space="0"/>
              <w:bottom w:val="nil"/>
              <w:right w:val="single" w:color="000000" w:sz="4" w:space="0"/>
            </w:tcBorders>
          </w:tcPr>
          <w:p>
            <w:pPr>
              <w:pStyle w:val="32"/>
              <w:spacing w:before="2" w:line="240" w:lineRule="auto"/>
              <w:ind w:right="0"/>
              <w:jc w:val="left"/>
              <w:rPr>
                <w:rFonts w:hint="eastAsia" w:ascii="仿宋" w:hAnsi="仿宋" w:eastAsia="仿宋" w:cs="仿宋"/>
                <w:b/>
                <w:bCs/>
                <w:sz w:val="18"/>
                <w:szCs w:val="18"/>
              </w:rPr>
            </w:pPr>
          </w:p>
          <w:p>
            <w:pPr>
              <w:pStyle w:val="32"/>
              <w:spacing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装订要求</w:t>
            </w:r>
          </w:p>
        </w:tc>
        <w:tc>
          <w:tcPr>
            <w:tcW w:w="4462" w:type="dxa"/>
            <w:tcBorders>
              <w:top w:val="nil"/>
              <w:left w:val="single" w:color="000000" w:sz="4" w:space="0"/>
              <w:bottom w:val="nil"/>
              <w:right w:val="single" w:color="000000" w:sz="4" w:space="0"/>
            </w:tcBorders>
          </w:tcPr>
          <w:p>
            <w:pPr>
              <w:pStyle w:val="32"/>
              <w:spacing w:before="34" w:line="355" w:lineRule="auto"/>
              <w:ind w:left="101" w:right="102"/>
              <w:jc w:val="left"/>
              <w:rPr>
                <w:rFonts w:hint="eastAsia" w:ascii="仿宋" w:hAnsi="仿宋" w:eastAsia="仿宋" w:cs="仿宋"/>
                <w:sz w:val="21"/>
                <w:szCs w:val="21"/>
              </w:rPr>
            </w:pPr>
            <w:r>
              <w:rPr>
                <w:rFonts w:hint="eastAsia" w:ascii="仿宋" w:hAnsi="仿宋" w:eastAsia="仿宋" w:cs="仿宋"/>
                <w:spacing w:val="-3"/>
                <w:sz w:val="21"/>
                <w:szCs w:val="21"/>
              </w:rPr>
              <w:t xml:space="preserve">分册装订，共分 </w:t>
            </w:r>
            <w:r>
              <w:rPr>
                <w:rFonts w:hint="eastAsia" w:ascii="仿宋" w:hAnsi="仿宋" w:eastAsia="仿宋" w:cs="仿宋"/>
                <w:sz w:val="21"/>
                <w:szCs w:val="21"/>
                <w:u w:val="single" w:color="000000"/>
              </w:rPr>
              <w:t xml:space="preserve">3 </w:t>
            </w:r>
            <w:r>
              <w:rPr>
                <w:rFonts w:hint="eastAsia" w:ascii="仿宋" w:hAnsi="仿宋" w:eastAsia="仿宋" w:cs="仿宋"/>
                <w:spacing w:val="-7"/>
                <w:sz w:val="21"/>
                <w:szCs w:val="21"/>
              </w:rPr>
              <w:t xml:space="preserve">册，分别为： </w:t>
            </w:r>
            <w:r>
              <w:rPr>
                <w:rFonts w:hint="eastAsia" w:ascii="仿宋" w:hAnsi="仿宋" w:eastAsia="仿宋" w:cs="仿宋"/>
                <w:sz w:val="21"/>
                <w:szCs w:val="21"/>
                <w:u w:val="single" w:color="000000"/>
              </w:rPr>
              <w:t>资格审查部 分、商务标部分、技术标部分</w:t>
            </w:r>
            <w:r>
              <w:rPr>
                <w:rFonts w:hint="eastAsia" w:ascii="仿宋" w:hAnsi="仿宋" w:eastAsia="仿宋" w:cs="仿宋"/>
                <w:sz w:val="21"/>
                <w:szCs w:val="21"/>
              </w:rPr>
              <w:t>。</w:t>
            </w:r>
          </w:p>
        </w:tc>
      </w:tr>
      <w:tr>
        <w:tblPrEx>
          <w:tblCellMar>
            <w:top w:w="0" w:type="dxa"/>
            <w:left w:w="0" w:type="dxa"/>
            <w:bottom w:w="0" w:type="dxa"/>
            <w:right w:w="0" w:type="dxa"/>
          </w:tblCellMar>
        </w:tblPrEx>
        <w:trPr>
          <w:trHeight w:val="409"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5"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投标文件每册装订应牢固、不易拆散和换页，</w:t>
            </w:r>
          </w:p>
        </w:tc>
      </w:tr>
      <w:tr>
        <w:tblPrEx>
          <w:tblCellMar>
            <w:top w:w="0" w:type="dxa"/>
            <w:left w:w="0" w:type="dxa"/>
            <w:bottom w:w="0" w:type="dxa"/>
            <w:right w:w="0" w:type="dxa"/>
          </w:tblCellMar>
        </w:tblPrEx>
        <w:trPr>
          <w:trHeight w:val="483" w:hRule="exact"/>
        </w:trPr>
        <w:tc>
          <w:tcPr>
            <w:tcW w:w="1207"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不得采用活页装订。</w:t>
            </w:r>
          </w:p>
        </w:tc>
      </w:tr>
      <w:tr>
        <w:tblPrEx>
          <w:tblCellMar>
            <w:top w:w="0" w:type="dxa"/>
            <w:left w:w="0" w:type="dxa"/>
            <w:bottom w:w="0" w:type="dxa"/>
            <w:right w:w="0" w:type="dxa"/>
          </w:tblCellMar>
        </w:tblPrEx>
        <w:trPr>
          <w:trHeight w:val="343" w:hRule="exact"/>
        </w:trPr>
        <w:tc>
          <w:tcPr>
            <w:tcW w:w="1207"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4462" w:type="dxa"/>
            <w:vMerge w:val="restart"/>
            <w:tcBorders>
              <w:top w:val="single" w:color="000000" w:sz="4" w:space="0"/>
              <w:left w:val="single" w:color="000000" w:sz="4" w:space="0"/>
              <w:right w:val="single" w:color="000000" w:sz="4" w:space="0"/>
            </w:tcBorders>
          </w:tcPr>
          <w:p>
            <w:pPr>
              <w:pStyle w:val="32"/>
              <w:spacing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投标人应将所有</w:t>
            </w:r>
            <w:r>
              <w:rPr>
                <w:rFonts w:hint="eastAsia" w:ascii="仿宋" w:hAnsi="仿宋" w:eastAsia="仿宋" w:cs="仿宋"/>
                <w:sz w:val="21"/>
                <w:szCs w:val="21"/>
                <w:lang w:eastAsia="zh-CN"/>
              </w:rPr>
              <w:t>标段的</w:t>
            </w:r>
            <w:r>
              <w:rPr>
                <w:rFonts w:hint="eastAsia" w:ascii="仿宋" w:hAnsi="仿宋" w:eastAsia="仿宋" w:cs="仿宋"/>
                <w:sz w:val="21"/>
                <w:szCs w:val="21"/>
              </w:rPr>
              <w:t>投标文件的资格审查部分、商</w:t>
            </w:r>
            <w:r>
              <w:rPr>
                <w:rFonts w:hint="eastAsia" w:ascii="仿宋" w:hAnsi="仿宋" w:eastAsia="仿宋" w:cs="仿宋"/>
                <w:spacing w:val="-4"/>
                <w:sz w:val="21"/>
                <w:szCs w:val="21"/>
              </w:rPr>
              <w:t>务标部分、技术标部分</w:t>
            </w:r>
            <w:r>
              <w:rPr>
                <w:rFonts w:hint="eastAsia" w:ascii="仿宋" w:hAnsi="仿宋" w:eastAsia="仿宋" w:cs="仿宋"/>
                <w:spacing w:val="-4"/>
                <w:sz w:val="21"/>
                <w:szCs w:val="21"/>
                <w:lang w:eastAsia="zh-CN"/>
              </w:rPr>
              <w:t>分别</w:t>
            </w:r>
            <w:r>
              <w:rPr>
                <w:rFonts w:hint="eastAsia" w:ascii="仿宋" w:hAnsi="仿宋" w:eastAsia="仿宋" w:cs="仿宋"/>
                <w:spacing w:val="-4"/>
                <w:sz w:val="21"/>
                <w:szCs w:val="21"/>
              </w:rPr>
              <w:t xml:space="preserve">密封在 </w:t>
            </w:r>
            <w:r>
              <w:rPr>
                <w:rFonts w:hint="eastAsia" w:ascii="仿宋" w:hAnsi="仿宋" w:eastAsia="仿宋" w:cs="仿宋"/>
                <w:sz w:val="21"/>
                <w:szCs w:val="21"/>
                <w:u w:val="single" w:color="000000"/>
                <w:lang w:val="en-US" w:eastAsia="zh-CN"/>
              </w:rPr>
              <w:t>1</w:t>
            </w:r>
            <w:r>
              <w:rPr>
                <w:rFonts w:hint="eastAsia" w:ascii="仿宋" w:hAnsi="仿宋" w:eastAsia="仿宋" w:cs="仿宋"/>
                <w:spacing w:val="-7"/>
                <w:sz w:val="21"/>
                <w:szCs w:val="21"/>
                <w:u w:val="single" w:color="000000"/>
              </w:rPr>
              <w:t xml:space="preserve"> </w:t>
            </w:r>
            <w:r>
              <w:rPr>
                <w:rFonts w:hint="eastAsia" w:ascii="仿宋" w:hAnsi="仿宋" w:eastAsia="仿宋" w:cs="仿宋"/>
                <w:sz w:val="21"/>
                <w:szCs w:val="21"/>
              </w:rPr>
              <w:t>个密封袋内，提交</w:t>
            </w:r>
            <w:r>
              <w:rPr>
                <w:rFonts w:hint="eastAsia" w:ascii="仿宋" w:hAnsi="仿宋" w:eastAsia="仿宋" w:cs="仿宋"/>
                <w:sz w:val="21"/>
                <w:szCs w:val="21"/>
                <w:lang w:eastAsia="zh-CN"/>
              </w:rPr>
              <w:t>各标段</w:t>
            </w:r>
            <w:r>
              <w:rPr>
                <w:rFonts w:hint="eastAsia" w:ascii="仿宋" w:hAnsi="仿宋" w:eastAsia="仿宋" w:cs="仿宋"/>
                <w:sz w:val="21"/>
                <w:szCs w:val="21"/>
              </w:rPr>
              <w:t>投标文件时应为</w:t>
            </w:r>
            <w:r>
              <w:rPr>
                <w:rFonts w:hint="eastAsia" w:ascii="仿宋" w:hAnsi="仿宋" w:eastAsia="仿宋" w:cs="仿宋"/>
                <w:spacing w:val="99"/>
                <w:sz w:val="21"/>
                <w:szCs w:val="21"/>
              </w:rPr>
              <w:t xml:space="preserve"> </w:t>
            </w:r>
            <w:r>
              <w:rPr>
                <w:rFonts w:hint="eastAsia" w:ascii="仿宋" w:hAnsi="仿宋" w:eastAsia="仿宋" w:cs="仿宋"/>
                <w:spacing w:val="99"/>
                <w:sz w:val="21"/>
                <w:szCs w:val="21"/>
                <w:lang w:val="en-US" w:eastAsia="zh-CN"/>
              </w:rPr>
              <w:t>1</w:t>
            </w:r>
            <w:r>
              <w:rPr>
                <w:rFonts w:hint="eastAsia" w:ascii="仿宋" w:hAnsi="仿宋" w:eastAsia="仿宋" w:cs="仿宋"/>
                <w:sz w:val="21"/>
                <w:szCs w:val="21"/>
              </w:rPr>
              <w:t>个密封袋。</w:t>
            </w:r>
          </w:p>
          <w:p>
            <w:pPr>
              <w:pStyle w:val="32"/>
              <w:spacing w:before="28" w:line="360" w:lineRule="auto"/>
              <w:ind w:left="101" w:right="0"/>
              <w:jc w:val="left"/>
              <w:rPr>
                <w:rFonts w:hint="eastAsia" w:ascii="仿宋" w:hAnsi="仿宋" w:eastAsia="仿宋" w:cs="仿宋"/>
                <w:sz w:val="21"/>
                <w:szCs w:val="21"/>
              </w:rPr>
            </w:pPr>
            <w:r>
              <w:rPr>
                <w:rFonts w:hint="eastAsia" w:ascii="仿宋" w:hAnsi="仿宋" w:eastAsia="仿宋" w:cs="仿宋"/>
                <w:sz w:val="21"/>
                <w:szCs w:val="21"/>
              </w:rPr>
              <w:t>投标文件密封袋的封口处应加盖投标人法人单位公章</w:t>
            </w:r>
            <w:r>
              <w:rPr>
                <w:rFonts w:hint="eastAsia" w:ascii="仿宋" w:hAnsi="仿宋" w:eastAsia="仿宋" w:cs="仿宋"/>
                <w:sz w:val="21"/>
                <w:szCs w:val="21"/>
                <w:lang w:eastAsia="zh-CN"/>
              </w:rPr>
              <w:t>或密封章</w:t>
            </w:r>
            <w:r>
              <w:rPr>
                <w:rFonts w:hint="eastAsia" w:ascii="仿宋" w:hAnsi="仿宋" w:eastAsia="仿宋" w:cs="仿宋"/>
                <w:sz w:val="21"/>
                <w:szCs w:val="21"/>
              </w:rPr>
              <w:t>以示密封。</w:t>
            </w:r>
          </w:p>
        </w:tc>
      </w:tr>
      <w:tr>
        <w:tblPrEx>
          <w:tblCellMar>
            <w:top w:w="0" w:type="dxa"/>
            <w:left w:w="0" w:type="dxa"/>
            <w:bottom w:w="0" w:type="dxa"/>
            <w:right w:w="0" w:type="dxa"/>
          </w:tblCellMar>
        </w:tblPrEx>
        <w:trPr>
          <w:trHeight w:val="415"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vMerge w:val="continue"/>
            <w:tcBorders>
              <w:left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504"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pStyle w:val="32"/>
              <w:spacing w:before="8" w:line="240" w:lineRule="auto"/>
              <w:ind w:right="0"/>
              <w:jc w:val="left"/>
              <w:rPr>
                <w:rFonts w:hint="eastAsia" w:ascii="仿宋" w:hAnsi="仿宋" w:eastAsia="仿宋" w:cs="仿宋"/>
                <w:b/>
                <w:bCs/>
                <w:sz w:val="17"/>
                <w:szCs w:val="17"/>
              </w:rPr>
            </w:pPr>
          </w:p>
          <w:p>
            <w:pPr>
              <w:pStyle w:val="32"/>
              <w:spacing w:line="240" w:lineRule="auto"/>
              <w:ind w:left="102" w:right="0"/>
              <w:jc w:val="left"/>
              <w:rPr>
                <w:rFonts w:hint="eastAsia" w:ascii="仿宋" w:hAnsi="仿宋" w:eastAsia="仿宋" w:cs="仿宋"/>
                <w:sz w:val="21"/>
                <w:szCs w:val="21"/>
              </w:rPr>
            </w:pPr>
            <w:r>
              <w:rPr>
                <w:rFonts w:hint="eastAsia" w:ascii="仿宋" w:hAnsi="仿宋" w:eastAsia="仿宋" w:cs="仿宋"/>
                <w:spacing w:val="-4"/>
                <w:sz w:val="21"/>
                <w:szCs w:val="21"/>
              </w:rPr>
              <w:t>包装、密封【备注：右栏内容招标单位</w:t>
            </w:r>
          </w:p>
        </w:tc>
        <w:tc>
          <w:tcPr>
            <w:tcW w:w="4462" w:type="dxa"/>
            <w:vMerge w:val="continue"/>
            <w:tcBorders>
              <w:left w:val="single" w:color="000000" w:sz="4" w:space="0"/>
              <w:right w:val="single" w:color="000000" w:sz="4" w:space="0"/>
            </w:tcBorders>
          </w:tcPr>
          <w:p>
            <w:pPr>
              <w:pStyle w:val="32"/>
              <w:spacing w:before="29"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08" w:hRule="exact"/>
        </w:trPr>
        <w:tc>
          <w:tcPr>
            <w:tcW w:w="1207" w:type="dxa"/>
            <w:tcBorders>
              <w:top w:val="nil"/>
              <w:left w:val="single" w:color="000000" w:sz="4" w:space="0"/>
              <w:bottom w:val="nil"/>
              <w:right w:val="single" w:color="000000" w:sz="4" w:space="0"/>
            </w:tcBorders>
          </w:tcPr>
          <w:p>
            <w:pPr>
              <w:pStyle w:val="32"/>
              <w:spacing w:line="208" w:lineRule="exact"/>
              <w:ind w:left="1" w:right="0"/>
              <w:jc w:val="center"/>
              <w:rPr>
                <w:rFonts w:hint="eastAsia" w:ascii="仿宋" w:hAnsi="仿宋" w:eastAsia="仿宋" w:cs="仿宋"/>
                <w:sz w:val="21"/>
                <w:szCs w:val="21"/>
              </w:rPr>
            </w:pPr>
            <w:r>
              <w:rPr>
                <w:rFonts w:hint="eastAsia" w:ascii="仿宋" w:hAnsi="仿宋" w:eastAsia="仿宋" w:cs="仿宋"/>
                <w:sz w:val="21"/>
              </w:rPr>
              <w:t>4.1.1</w:t>
            </w:r>
          </w:p>
        </w:tc>
        <w:tc>
          <w:tcPr>
            <w:tcW w:w="3725" w:type="dxa"/>
            <w:tcBorders>
              <w:top w:val="nil"/>
              <w:left w:val="single" w:color="000000" w:sz="4" w:space="0"/>
              <w:bottom w:val="nil"/>
              <w:right w:val="single" w:color="000000" w:sz="4" w:space="0"/>
            </w:tcBorders>
          </w:tcPr>
          <w:p>
            <w:pPr>
              <w:pStyle w:val="32"/>
              <w:spacing w:before="134"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可根据项目实际情况需要增减】</w:t>
            </w:r>
          </w:p>
        </w:tc>
        <w:tc>
          <w:tcPr>
            <w:tcW w:w="4462" w:type="dxa"/>
            <w:vMerge w:val="continue"/>
            <w:tcBorders>
              <w:left w:val="single" w:color="000000" w:sz="4" w:space="0"/>
              <w:right w:val="single" w:color="000000" w:sz="4" w:space="0"/>
            </w:tcBorders>
          </w:tcPr>
          <w:p>
            <w:pPr>
              <w:pStyle w:val="32"/>
              <w:spacing w:line="208" w:lineRule="exact"/>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313"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vMerge w:val="continue"/>
            <w:tcBorders>
              <w:left w:val="single" w:color="000000" w:sz="4" w:space="0"/>
              <w:right w:val="single" w:color="000000" w:sz="4" w:space="0"/>
            </w:tcBorders>
          </w:tcPr>
          <w:p>
            <w:pPr>
              <w:pStyle w:val="32"/>
              <w:tabs>
                <w:tab w:val="left" w:pos="2621"/>
              </w:tabs>
              <w:spacing w:line="208" w:lineRule="exact"/>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03"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vMerge w:val="continue"/>
            <w:tcBorders>
              <w:left w:val="single" w:color="000000" w:sz="4" w:space="0"/>
              <w:right w:val="single" w:color="000000" w:sz="4" w:space="0"/>
            </w:tcBorders>
          </w:tcPr>
          <w:p>
            <w:pPr>
              <w:pStyle w:val="32"/>
              <w:spacing w:before="28"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622" w:hRule="exact"/>
        </w:trPr>
        <w:tc>
          <w:tcPr>
            <w:tcW w:w="1207"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4462" w:type="dxa"/>
            <w:vMerge w:val="continue"/>
            <w:tcBorders>
              <w:left w:val="single" w:color="000000" w:sz="4" w:space="0"/>
              <w:bottom w:val="single" w:color="000000" w:sz="4" w:space="0"/>
              <w:right w:val="single" w:color="000000" w:sz="4" w:space="0"/>
            </w:tcBorders>
          </w:tcPr>
          <w:p>
            <w:pPr>
              <w:pStyle w:val="32"/>
              <w:spacing w:before="35"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277" w:hRule="exact"/>
        </w:trPr>
        <w:tc>
          <w:tcPr>
            <w:tcW w:w="1207"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4462" w:type="dxa"/>
            <w:tcBorders>
              <w:top w:val="single" w:color="000000" w:sz="4" w:space="0"/>
              <w:left w:val="single" w:color="000000" w:sz="4" w:space="0"/>
              <w:bottom w:val="nil"/>
              <w:right w:val="single" w:color="000000" w:sz="4" w:space="0"/>
            </w:tcBorders>
          </w:tcPr>
          <w:p>
            <w:pPr>
              <w:pStyle w:val="32"/>
              <w:spacing w:line="240" w:lineRule="exact"/>
              <w:ind w:left="104" w:right="0"/>
              <w:jc w:val="left"/>
              <w:rPr>
                <w:rFonts w:hint="eastAsia" w:ascii="仿宋" w:hAnsi="仿宋" w:eastAsia="仿宋" w:cs="仿宋"/>
                <w:sz w:val="21"/>
                <w:szCs w:val="21"/>
              </w:rPr>
            </w:pPr>
            <w:r>
              <w:rPr>
                <w:rFonts w:hint="eastAsia" w:ascii="仿宋" w:hAnsi="仿宋" w:eastAsia="仿宋" w:cs="仿宋"/>
                <w:sz w:val="21"/>
                <w:szCs w:val="21"/>
              </w:rPr>
              <w:t>项目招标编号：</w:t>
            </w:r>
          </w:p>
        </w:tc>
      </w:tr>
      <w:tr>
        <w:tblPrEx>
          <w:tblCellMar>
            <w:top w:w="0" w:type="dxa"/>
            <w:left w:w="0" w:type="dxa"/>
            <w:bottom w:w="0" w:type="dxa"/>
            <w:right w:w="0" w:type="dxa"/>
          </w:tblCellMar>
        </w:tblPrEx>
        <w:trPr>
          <w:trHeight w:val="272"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line="241" w:lineRule="exact"/>
              <w:ind w:left="104" w:right="0"/>
              <w:jc w:val="left"/>
              <w:rPr>
                <w:rFonts w:hint="eastAsia" w:ascii="仿宋" w:hAnsi="仿宋" w:eastAsia="仿宋" w:cs="仿宋"/>
                <w:sz w:val="21"/>
                <w:szCs w:val="21"/>
              </w:rPr>
            </w:pPr>
            <w:r>
              <w:rPr>
                <w:rFonts w:hint="eastAsia" w:ascii="仿宋" w:hAnsi="仿宋" w:eastAsia="仿宋" w:cs="仿宋"/>
                <w:sz w:val="21"/>
                <w:szCs w:val="21"/>
              </w:rPr>
              <w:t>招标单位名称：</w:t>
            </w:r>
          </w:p>
        </w:tc>
      </w:tr>
      <w:tr>
        <w:tblPrEx>
          <w:tblCellMar>
            <w:top w:w="0" w:type="dxa"/>
            <w:left w:w="0" w:type="dxa"/>
            <w:bottom w:w="0" w:type="dxa"/>
            <w:right w:w="0" w:type="dxa"/>
          </w:tblCellMar>
        </w:tblPrEx>
        <w:trPr>
          <w:trHeight w:val="278"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tabs>
                <w:tab w:val="left" w:pos="2309"/>
              </w:tabs>
              <w:spacing w:line="240" w:lineRule="exact"/>
              <w:ind w:left="104" w:right="-1"/>
              <w:jc w:val="left"/>
              <w:rPr>
                <w:rFonts w:hint="eastAsia" w:ascii="仿宋" w:hAnsi="仿宋" w:eastAsia="仿宋" w:cs="仿宋"/>
                <w:sz w:val="21"/>
                <w:szCs w:val="21"/>
              </w:rPr>
            </w:pPr>
            <w:r>
              <w:rPr>
                <w:rFonts w:hint="eastAsia" w:ascii="仿宋" w:hAnsi="仿宋" w:eastAsia="仿宋" w:cs="仿宋"/>
                <w:w w:val="99"/>
                <w:sz w:val="21"/>
                <w:szCs w:val="21"/>
                <w:u w:val="single" w:color="000000"/>
              </w:rPr>
              <w:t xml:space="preserve"> </w:t>
            </w:r>
            <w:r>
              <w:rPr>
                <w:rFonts w:hint="eastAsia" w:ascii="仿宋" w:hAnsi="仿宋" w:eastAsia="仿宋" w:cs="仿宋"/>
                <w:sz w:val="21"/>
                <w:szCs w:val="21"/>
                <w:u w:val="single" w:color="000000"/>
              </w:rPr>
              <w:tab/>
            </w:r>
            <w:r>
              <w:rPr>
                <w:rFonts w:hint="eastAsia" w:ascii="仿宋" w:hAnsi="仿宋" w:eastAsia="仿宋" w:cs="仿宋"/>
                <w:sz w:val="21"/>
                <w:szCs w:val="21"/>
              </w:rPr>
              <w:t>（项目名称、XX</w:t>
            </w:r>
            <w:r>
              <w:rPr>
                <w:rFonts w:hint="eastAsia" w:ascii="仿宋" w:hAnsi="仿宋" w:eastAsia="仿宋" w:cs="仿宋"/>
                <w:spacing w:val="-67"/>
                <w:sz w:val="21"/>
                <w:szCs w:val="21"/>
              </w:rPr>
              <w:t xml:space="preserve"> </w:t>
            </w:r>
            <w:r>
              <w:rPr>
                <w:rFonts w:hint="eastAsia" w:ascii="仿宋" w:hAnsi="仿宋" w:eastAsia="仿宋" w:cs="仿宋"/>
                <w:sz w:val="21"/>
                <w:szCs w:val="21"/>
              </w:rPr>
              <w:t>标段：</w:t>
            </w:r>
          </w:p>
        </w:tc>
      </w:tr>
      <w:tr>
        <w:tblPrEx>
          <w:tblCellMar>
            <w:top w:w="0" w:type="dxa"/>
            <w:left w:w="0" w:type="dxa"/>
            <w:bottom w:w="0" w:type="dxa"/>
            <w:right w:w="0" w:type="dxa"/>
          </w:tblCellMar>
        </w:tblPrEx>
        <w:trPr>
          <w:trHeight w:val="538" w:hRule="exact"/>
        </w:trPr>
        <w:tc>
          <w:tcPr>
            <w:tcW w:w="1207" w:type="dxa"/>
            <w:tcBorders>
              <w:top w:val="nil"/>
              <w:left w:val="single" w:color="000000" w:sz="4" w:space="0"/>
              <w:bottom w:val="nil"/>
              <w:right w:val="single" w:color="000000" w:sz="4" w:space="0"/>
            </w:tcBorders>
          </w:tcPr>
          <w:p>
            <w:pPr>
              <w:pStyle w:val="32"/>
              <w:spacing w:before="165" w:line="240" w:lineRule="auto"/>
              <w:ind w:left="1" w:right="0"/>
              <w:jc w:val="center"/>
              <w:rPr>
                <w:rFonts w:hint="eastAsia" w:ascii="仿宋" w:hAnsi="仿宋" w:eastAsia="仿宋" w:cs="仿宋"/>
                <w:sz w:val="21"/>
                <w:szCs w:val="21"/>
              </w:rPr>
            </w:pPr>
            <w:r>
              <w:rPr>
                <w:rFonts w:hint="eastAsia" w:ascii="仿宋" w:hAnsi="仿宋" w:eastAsia="仿宋" w:cs="仿宋"/>
                <w:sz w:val="21"/>
              </w:rPr>
              <w:t>4.1.2</w:t>
            </w:r>
          </w:p>
        </w:tc>
        <w:tc>
          <w:tcPr>
            <w:tcW w:w="3725" w:type="dxa"/>
            <w:tcBorders>
              <w:top w:val="nil"/>
              <w:left w:val="single" w:color="000000" w:sz="4" w:space="0"/>
              <w:bottom w:val="nil"/>
              <w:right w:val="single" w:color="000000" w:sz="4" w:space="0"/>
            </w:tcBorders>
          </w:tcPr>
          <w:p>
            <w:pPr>
              <w:pStyle w:val="32"/>
              <w:spacing w:before="165"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封套上写明</w:t>
            </w:r>
          </w:p>
        </w:tc>
        <w:tc>
          <w:tcPr>
            <w:tcW w:w="4462" w:type="dxa"/>
            <w:tcBorders>
              <w:top w:val="nil"/>
              <w:left w:val="single" w:color="000000" w:sz="4" w:space="0"/>
              <w:bottom w:val="nil"/>
              <w:right w:val="single" w:color="000000" w:sz="4" w:space="0"/>
            </w:tcBorders>
          </w:tcPr>
          <w:p>
            <w:pPr>
              <w:pStyle w:val="32"/>
              <w:spacing w:line="234" w:lineRule="exact"/>
              <w:ind w:left="101" w:right="0"/>
              <w:jc w:val="left"/>
              <w:rPr>
                <w:rFonts w:hint="eastAsia" w:ascii="仿宋" w:hAnsi="仿宋" w:eastAsia="仿宋" w:cs="仿宋"/>
                <w:sz w:val="21"/>
                <w:szCs w:val="21"/>
              </w:rPr>
            </w:pPr>
            <w:r>
              <w:rPr>
                <w:rFonts w:hint="eastAsia" w:ascii="仿宋" w:hAnsi="仿宋" w:eastAsia="仿宋" w:cs="仿宋"/>
                <w:sz w:val="21"/>
                <w:szCs w:val="21"/>
              </w:rPr>
              <w:t>）投标文件</w:t>
            </w:r>
          </w:p>
          <w:p>
            <w:pPr>
              <w:pStyle w:val="32"/>
              <w:spacing w:line="273" w:lineRule="exact"/>
              <w:ind w:left="101" w:right="0"/>
              <w:jc w:val="left"/>
              <w:rPr>
                <w:rFonts w:hint="eastAsia" w:ascii="仿宋" w:hAnsi="仿宋" w:eastAsia="仿宋" w:cs="仿宋"/>
                <w:sz w:val="21"/>
                <w:szCs w:val="21"/>
              </w:rPr>
            </w:pPr>
            <w:r>
              <w:rPr>
                <w:rFonts w:hint="eastAsia" w:ascii="仿宋" w:hAnsi="仿宋" w:eastAsia="仿宋" w:cs="仿宋"/>
                <w:sz w:val="21"/>
                <w:szCs w:val="21"/>
              </w:rPr>
              <w:t>投标人地址：</w:t>
            </w:r>
          </w:p>
        </w:tc>
      </w:tr>
      <w:tr>
        <w:tblPrEx>
          <w:tblCellMar>
            <w:top w:w="0" w:type="dxa"/>
            <w:left w:w="0" w:type="dxa"/>
            <w:bottom w:w="0" w:type="dxa"/>
            <w:right w:w="0" w:type="dxa"/>
          </w:tblCellMar>
        </w:tblPrEx>
        <w:trPr>
          <w:trHeight w:val="272"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line="240" w:lineRule="exact"/>
              <w:ind w:left="101" w:right="0"/>
              <w:jc w:val="left"/>
              <w:rPr>
                <w:rFonts w:hint="eastAsia" w:ascii="仿宋" w:hAnsi="仿宋" w:eastAsia="仿宋" w:cs="仿宋"/>
                <w:sz w:val="21"/>
                <w:szCs w:val="21"/>
              </w:rPr>
            </w:pPr>
            <w:r>
              <w:rPr>
                <w:rFonts w:hint="eastAsia" w:ascii="仿宋" w:hAnsi="仿宋" w:eastAsia="仿宋" w:cs="仿宋"/>
                <w:sz w:val="21"/>
                <w:szCs w:val="21"/>
              </w:rPr>
              <w:t>投标人名称：</w:t>
            </w:r>
          </w:p>
        </w:tc>
      </w:tr>
      <w:tr>
        <w:tblPrEx>
          <w:tblCellMar>
            <w:top w:w="0" w:type="dxa"/>
            <w:left w:w="0" w:type="dxa"/>
            <w:bottom w:w="0" w:type="dxa"/>
            <w:right w:w="0" w:type="dxa"/>
          </w:tblCellMar>
        </w:tblPrEx>
        <w:trPr>
          <w:trHeight w:val="347"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tabs>
                <w:tab w:val="left" w:pos="838"/>
                <w:tab w:val="left" w:pos="1573"/>
                <w:tab w:val="left" w:pos="2201"/>
                <w:tab w:val="left" w:pos="2833"/>
                <w:tab w:val="left" w:pos="3358"/>
              </w:tabs>
              <w:spacing w:line="241" w:lineRule="exact"/>
              <w:ind w:left="101" w:right="0"/>
              <w:jc w:val="left"/>
              <w:rPr>
                <w:rFonts w:hint="eastAsia" w:ascii="仿宋" w:hAnsi="仿宋" w:eastAsia="仿宋" w:cs="仿宋"/>
                <w:sz w:val="21"/>
                <w:szCs w:val="21"/>
              </w:rPr>
            </w:pPr>
            <w:r>
              <w:rPr>
                <w:rFonts w:hint="eastAsia" w:ascii="仿宋" w:hAnsi="仿宋" w:eastAsia="仿宋" w:cs="仿宋"/>
                <w:spacing w:val="2"/>
                <w:w w:val="95"/>
                <w:sz w:val="21"/>
                <w:szCs w:val="21"/>
              </w:rPr>
              <w:t>在</w:t>
            </w:r>
            <w:r>
              <w:rPr>
                <w:rFonts w:hint="eastAsia" w:ascii="仿宋" w:hAnsi="仿宋" w:eastAsia="仿宋" w:cs="仿宋"/>
                <w:spacing w:val="2"/>
                <w:w w:val="95"/>
                <w:sz w:val="21"/>
                <w:szCs w:val="21"/>
                <w:u w:val="single" w:color="000000"/>
              </w:rPr>
              <w:t xml:space="preserve"> </w:t>
            </w:r>
            <w:r>
              <w:rPr>
                <w:rFonts w:hint="eastAsia" w:ascii="仿宋" w:hAnsi="仿宋" w:eastAsia="仿宋" w:cs="仿宋"/>
                <w:spacing w:val="2"/>
                <w:w w:val="95"/>
                <w:sz w:val="21"/>
                <w:szCs w:val="21"/>
                <w:u w:val="single" w:color="000000"/>
              </w:rPr>
              <w:tab/>
            </w:r>
            <w:r>
              <w:rPr>
                <w:rFonts w:hint="eastAsia" w:ascii="仿宋" w:hAnsi="仿宋" w:eastAsia="仿宋" w:cs="仿宋"/>
                <w:spacing w:val="-1"/>
                <w:w w:val="95"/>
                <w:sz w:val="21"/>
                <w:szCs w:val="21"/>
              </w:rPr>
              <w:t>年</w:t>
            </w:r>
            <w:r>
              <w:rPr>
                <w:rFonts w:hint="eastAsia" w:ascii="仿宋" w:hAnsi="仿宋" w:eastAsia="仿宋" w:cs="仿宋"/>
                <w:spacing w:val="-1"/>
                <w:w w:val="95"/>
                <w:sz w:val="21"/>
                <w:szCs w:val="21"/>
                <w:u w:val="single" w:color="000000"/>
              </w:rPr>
              <w:t xml:space="preserve"> </w:t>
            </w:r>
            <w:r>
              <w:rPr>
                <w:rFonts w:hint="eastAsia" w:ascii="仿宋" w:hAnsi="仿宋" w:eastAsia="仿宋" w:cs="仿宋"/>
                <w:spacing w:val="-1"/>
                <w:w w:val="95"/>
                <w:sz w:val="21"/>
                <w:szCs w:val="21"/>
                <w:u w:val="single" w:color="000000"/>
              </w:rPr>
              <w:tab/>
            </w:r>
            <w:r>
              <w:rPr>
                <w:rFonts w:hint="eastAsia" w:ascii="仿宋" w:hAnsi="仿宋" w:eastAsia="仿宋" w:cs="仿宋"/>
                <w:spacing w:val="-1"/>
                <w:w w:val="95"/>
                <w:sz w:val="21"/>
                <w:szCs w:val="21"/>
              </w:rPr>
              <w:t>月</w:t>
            </w:r>
            <w:r>
              <w:rPr>
                <w:rFonts w:hint="eastAsia" w:ascii="仿宋" w:hAnsi="仿宋" w:eastAsia="仿宋" w:cs="仿宋"/>
                <w:spacing w:val="-1"/>
                <w:w w:val="95"/>
                <w:sz w:val="21"/>
                <w:szCs w:val="21"/>
                <w:u w:val="single" w:color="000000"/>
              </w:rPr>
              <w:t xml:space="preserve"> </w:t>
            </w:r>
            <w:r>
              <w:rPr>
                <w:rFonts w:hint="eastAsia" w:ascii="仿宋" w:hAnsi="仿宋" w:eastAsia="仿宋" w:cs="仿宋"/>
                <w:spacing w:val="-1"/>
                <w:w w:val="95"/>
                <w:sz w:val="21"/>
                <w:szCs w:val="21"/>
                <w:u w:val="single" w:color="000000"/>
              </w:rPr>
              <w:tab/>
            </w:r>
            <w:r>
              <w:rPr>
                <w:rFonts w:hint="eastAsia" w:ascii="仿宋" w:hAnsi="仿宋" w:eastAsia="仿宋" w:cs="仿宋"/>
                <w:spacing w:val="2"/>
                <w:w w:val="95"/>
                <w:sz w:val="21"/>
                <w:szCs w:val="21"/>
              </w:rPr>
              <w:t>日</w:t>
            </w:r>
            <w:r>
              <w:rPr>
                <w:rFonts w:hint="eastAsia" w:ascii="仿宋" w:hAnsi="仿宋" w:eastAsia="仿宋" w:cs="仿宋"/>
                <w:spacing w:val="2"/>
                <w:w w:val="95"/>
                <w:sz w:val="21"/>
                <w:szCs w:val="21"/>
                <w:u w:val="single" w:color="000000"/>
              </w:rPr>
              <w:t xml:space="preserve"> </w:t>
            </w:r>
            <w:r>
              <w:rPr>
                <w:rFonts w:hint="eastAsia" w:ascii="仿宋" w:hAnsi="仿宋" w:eastAsia="仿宋" w:cs="仿宋"/>
                <w:spacing w:val="2"/>
                <w:w w:val="95"/>
                <w:sz w:val="21"/>
                <w:szCs w:val="21"/>
                <w:u w:val="single" w:color="000000"/>
              </w:rPr>
              <w:tab/>
            </w:r>
            <w:r>
              <w:rPr>
                <w:rFonts w:hint="eastAsia" w:ascii="仿宋" w:hAnsi="仿宋" w:eastAsia="仿宋" w:cs="仿宋"/>
                <w:spacing w:val="-1"/>
                <w:w w:val="95"/>
                <w:sz w:val="21"/>
                <w:szCs w:val="21"/>
              </w:rPr>
              <w:t>时</w:t>
            </w:r>
            <w:r>
              <w:rPr>
                <w:rFonts w:hint="eastAsia" w:ascii="仿宋" w:hAnsi="仿宋" w:eastAsia="仿宋" w:cs="仿宋"/>
                <w:spacing w:val="-1"/>
                <w:w w:val="95"/>
                <w:sz w:val="21"/>
                <w:szCs w:val="21"/>
                <w:u w:val="single" w:color="000000"/>
              </w:rPr>
              <w:t xml:space="preserve"> </w:t>
            </w:r>
            <w:r>
              <w:rPr>
                <w:rFonts w:hint="eastAsia" w:ascii="仿宋" w:hAnsi="仿宋" w:eastAsia="仿宋" w:cs="仿宋"/>
                <w:spacing w:val="-1"/>
                <w:w w:val="95"/>
                <w:sz w:val="21"/>
                <w:szCs w:val="21"/>
                <w:u w:val="single" w:color="000000"/>
              </w:rPr>
              <w:tab/>
            </w:r>
            <w:r>
              <w:rPr>
                <w:rFonts w:hint="eastAsia" w:ascii="仿宋" w:hAnsi="仿宋" w:eastAsia="仿宋" w:cs="仿宋"/>
                <w:sz w:val="21"/>
                <w:szCs w:val="21"/>
              </w:rPr>
              <w:t>分前不得</w:t>
            </w:r>
          </w:p>
        </w:tc>
      </w:tr>
      <w:tr>
        <w:tblPrEx>
          <w:tblCellMar>
            <w:top w:w="0" w:type="dxa"/>
            <w:left w:w="0" w:type="dxa"/>
            <w:bottom w:w="0" w:type="dxa"/>
            <w:right w:w="0" w:type="dxa"/>
          </w:tblCellMar>
        </w:tblPrEx>
        <w:trPr>
          <w:trHeight w:val="476" w:hRule="exact"/>
        </w:trPr>
        <w:tc>
          <w:tcPr>
            <w:tcW w:w="1207"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single" w:color="000000" w:sz="4" w:space="0"/>
              <w:right w:val="single" w:color="000000" w:sz="4" w:space="0"/>
            </w:tcBorders>
          </w:tcPr>
          <w:p>
            <w:pPr>
              <w:pStyle w:val="32"/>
              <w:spacing w:before="28"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开启</w:t>
            </w:r>
          </w:p>
        </w:tc>
      </w:tr>
      <w:tr>
        <w:tblPrEx>
          <w:tblCellMar>
            <w:top w:w="0" w:type="dxa"/>
            <w:left w:w="0" w:type="dxa"/>
            <w:bottom w:w="0" w:type="dxa"/>
            <w:right w:w="0" w:type="dxa"/>
          </w:tblCellMar>
        </w:tblPrEx>
        <w:trPr>
          <w:trHeight w:val="1073"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before="171" w:line="240" w:lineRule="auto"/>
              <w:ind w:left="1" w:right="0"/>
              <w:jc w:val="center"/>
              <w:rPr>
                <w:rFonts w:hint="eastAsia" w:ascii="仿宋" w:hAnsi="仿宋" w:eastAsia="仿宋" w:cs="仿宋"/>
                <w:sz w:val="21"/>
                <w:szCs w:val="21"/>
              </w:rPr>
            </w:pPr>
            <w:r>
              <w:rPr>
                <w:rFonts w:hint="eastAsia" w:ascii="仿宋" w:hAnsi="仿宋" w:eastAsia="仿宋" w:cs="仿宋"/>
                <w:sz w:val="21"/>
              </w:rPr>
              <w:t>4.2.2</w:t>
            </w:r>
          </w:p>
        </w:tc>
        <w:tc>
          <w:tcPr>
            <w:tcW w:w="3725" w:type="dxa"/>
            <w:tcBorders>
              <w:top w:val="single" w:color="000000" w:sz="4" w:space="0"/>
              <w:left w:val="single" w:color="000000" w:sz="4" w:space="0"/>
              <w:bottom w:val="single" w:color="000000" w:sz="4" w:space="0"/>
              <w:right w:val="single" w:color="000000" w:sz="4" w:space="0"/>
            </w:tcBorders>
          </w:tcPr>
          <w:p>
            <w:pPr>
              <w:pStyle w:val="32"/>
              <w:spacing w:before="171"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递交投标文件地点</w:t>
            </w:r>
          </w:p>
        </w:tc>
        <w:tc>
          <w:tcPr>
            <w:tcW w:w="4462" w:type="dxa"/>
            <w:tcBorders>
              <w:top w:val="single" w:color="000000" w:sz="4" w:space="0"/>
              <w:left w:val="single" w:color="000000" w:sz="4" w:space="0"/>
              <w:bottom w:val="single" w:color="000000" w:sz="4" w:space="0"/>
              <w:right w:val="single" w:color="000000" w:sz="4" w:space="0"/>
            </w:tcBorders>
          </w:tcPr>
          <w:p>
            <w:pPr>
              <w:pStyle w:val="32"/>
              <w:spacing w:before="133" w:line="240" w:lineRule="auto"/>
              <w:ind w:left="101" w:right="0"/>
              <w:jc w:val="left"/>
              <w:rPr>
                <w:rFonts w:hint="eastAsia" w:ascii="仿宋" w:hAnsi="仿宋" w:eastAsia="仿宋" w:cs="仿宋"/>
                <w:sz w:val="21"/>
                <w:szCs w:val="21"/>
              </w:rPr>
            </w:pPr>
            <w:r>
              <w:rPr>
                <w:rFonts w:hint="eastAsia" w:ascii="仿宋" w:hAnsi="仿宋" w:eastAsia="仿宋" w:cs="仿宋"/>
                <w:u w:val="single"/>
                <w:lang w:eastAsia="zh-CN"/>
              </w:rPr>
              <w:t>环江毛南族自治县公共资源交易中心（环江毛南族自治县思恩镇桥东路243号，水利局旁，政务中心三楼）</w:t>
            </w:r>
          </w:p>
        </w:tc>
      </w:tr>
      <w:tr>
        <w:tblPrEx>
          <w:tblCellMar>
            <w:top w:w="0" w:type="dxa"/>
            <w:left w:w="0" w:type="dxa"/>
            <w:bottom w:w="0" w:type="dxa"/>
            <w:right w:w="0" w:type="dxa"/>
          </w:tblCellMar>
        </w:tblPrEx>
        <w:trPr>
          <w:trHeight w:val="419"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line="240" w:lineRule="exact"/>
              <w:ind w:left="1" w:right="0"/>
              <w:jc w:val="center"/>
              <w:rPr>
                <w:rFonts w:hint="eastAsia" w:ascii="仿宋" w:hAnsi="仿宋" w:eastAsia="仿宋" w:cs="仿宋"/>
                <w:sz w:val="21"/>
                <w:szCs w:val="21"/>
              </w:rPr>
            </w:pPr>
            <w:r>
              <w:rPr>
                <w:rFonts w:hint="eastAsia" w:ascii="仿宋" w:hAnsi="仿宋" w:eastAsia="仿宋" w:cs="仿宋"/>
                <w:sz w:val="21"/>
              </w:rPr>
              <w:t>4.2.3</w:t>
            </w:r>
          </w:p>
        </w:tc>
        <w:tc>
          <w:tcPr>
            <w:tcW w:w="3725"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2" w:right="0"/>
              <w:jc w:val="left"/>
              <w:rPr>
                <w:rFonts w:hint="eastAsia" w:ascii="仿宋" w:hAnsi="仿宋" w:eastAsia="仿宋" w:cs="仿宋"/>
                <w:sz w:val="21"/>
                <w:szCs w:val="21"/>
              </w:rPr>
            </w:pPr>
            <w:r>
              <w:rPr>
                <w:rFonts w:hint="eastAsia" w:ascii="仿宋" w:hAnsi="仿宋" w:eastAsia="仿宋" w:cs="仿宋"/>
                <w:sz w:val="21"/>
                <w:szCs w:val="21"/>
              </w:rPr>
              <w:t>是否退还投标文件</w:t>
            </w:r>
          </w:p>
        </w:tc>
        <w:tc>
          <w:tcPr>
            <w:tcW w:w="4462"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1" w:right="0"/>
              <w:jc w:val="left"/>
              <w:rPr>
                <w:rFonts w:hint="eastAsia" w:ascii="仿宋" w:hAnsi="仿宋" w:eastAsia="仿宋" w:cs="仿宋"/>
                <w:sz w:val="21"/>
                <w:szCs w:val="21"/>
              </w:rPr>
            </w:pPr>
            <w:r>
              <w:rPr>
                <w:rFonts w:hint="eastAsia" w:ascii="仿宋" w:hAnsi="仿宋" w:eastAsia="仿宋" w:cs="仿宋"/>
                <w:sz w:val="21"/>
                <w:szCs w:val="21"/>
              </w:rPr>
              <w:t>否</w:t>
            </w:r>
          </w:p>
        </w:tc>
      </w:tr>
      <w:tr>
        <w:tblPrEx>
          <w:tblCellMar>
            <w:top w:w="0" w:type="dxa"/>
            <w:left w:w="0" w:type="dxa"/>
            <w:bottom w:w="0" w:type="dxa"/>
            <w:right w:w="0" w:type="dxa"/>
          </w:tblCellMar>
        </w:tblPrEx>
        <w:trPr>
          <w:trHeight w:val="343" w:hRule="exact"/>
        </w:trPr>
        <w:tc>
          <w:tcPr>
            <w:tcW w:w="1207"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4462" w:type="dxa"/>
            <w:vMerge w:val="restart"/>
            <w:tcBorders>
              <w:top w:val="single" w:color="000000" w:sz="4" w:space="0"/>
              <w:left w:val="single" w:color="000000" w:sz="4" w:space="0"/>
              <w:right w:val="single" w:color="000000" w:sz="4" w:space="0"/>
            </w:tcBorders>
          </w:tcPr>
          <w:p>
            <w:pPr>
              <w:pStyle w:val="32"/>
              <w:spacing w:line="239" w:lineRule="exact"/>
              <w:ind w:left="101" w:right="0"/>
              <w:jc w:val="left"/>
              <w:rPr>
                <w:rFonts w:hint="eastAsia" w:ascii="仿宋" w:hAnsi="仿宋" w:eastAsia="仿宋" w:cs="仿宋"/>
                <w:sz w:val="21"/>
                <w:szCs w:val="21"/>
              </w:rPr>
            </w:pPr>
            <w:r>
              <w:rPr>
                <w:rFonts w:hint="eastAsia" w:ascii="仿宋" w:hAnsi="仿宋" w:eastAsia="仿宋" w:cs="仿宋"/>
                <w:sz w:val="21"/>
                <w:szCs w:val="21"/>
              </w:rPr>
              <w:t>开标时间：同投标截止时间</w:t>
            </w:r>
          </w:p>
          <w:p>
            <w:pPr>
              <w:pStyle w:val="32"/>
              <w:spacing w:before="35"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开标地点：</w:t>
            </w:r>
            <w:r>
              <w:rPr>
                <w:rFonts w:hint="eastAsia" w:ascii="仿宋" w:hAnsi="仿宋" w:eastAsia="仿宋" w:cs="仿宋"/>
                <w:u w:val="single"/>
                <w:lang w:eastAsia="zh-CN"/>
              </w:rPr>
              <w:t>环江毛南族自治县公共资源交易中心（环江毛南族自治县思恩镇桥东路243号，水利局旁，政务中心三楼）</w:t>
            </w:r>
          </w:p>
        </w:tc>
      </w:tr>
      <w:tr>
        <w:tblPrEx>
          <w:tblCellMar>
            <w:top w:w="0" w:type="dxa"/>
            <w:left w:w="0" w:type="dxa"/>
            <w:bottom w:w="0" w:type="dxa"/>
            <w:right w:w="0" w:type="dxa"/>
          </w:tblCellMar>
        </w:tblPrEx>
        <w:trPr>
          <w:trHeight w:val="409" w:hRule="exact"/>
        </w:trPr>
        <w:tc>
          <w:tcPr>
            <w:tcW w:w="1207" w:type="dxa"/>
            <w:tcBorders>
              <w:top w:val="nil"/>
              <w:left w:val="single" w:color="000000" w:sz="4" w:space="0"/>
              <w:bottom w:val="nil"/>
              <w:right w:val="single" w:color="000000" w:sz="4" w:space="0"/>
            </w:tcBorders>
          </w:tcPr>
          <w:p>
            <w:pPr>
              <w:pStyle w:val="32"/>
              <w:spacing w:before="34" w:line="240" w:lineRule="auto"/>
              <w:ind w:right="0"/>
              <w:jc w:val="center"/>
              <w:rPr>
                <w:rFonts w:hint="eastAsia" w:ascii="仿宋" w:hAnsi="仿宋" w:eastAsia="仿宋" w:cs="仿宋"/>
                <w:sz w:val="21"/>
                <w:szCs w:val="21"/>
              </w:rPr>
            </w:pPr>
            <w:r>
              <w:rPr>
                <w:rFonts w:hint="eastAsia" w:ascii="仿宋" w:hAnsi="仿宋" w:eastAsia="仿宋" w:cs="仿宋"/>
                <w:sz w:val="21"/>
              </w:rPr>
              <w:t>5.1</w:t>
            </w:r>
          </w:p>
        </w:tc>
        <w:tc>
          <w:tcPr>
            <w:tcW w:w="3725" w:type="dxa"/>
            <w:tcBorders>
              <w:top w:val="nil"/>
              <w:left w:val="single" w:color="000000" w:sz="4" w:space="0"/>
              <w:bottom w:val="nil"/>
              <w:right w:val="single" w:color="000000" w:sz="4" w:space="0"/>
            </w:tcBorders>
          </w:tcPr>
          <w:p>
            <w:pPr>
              <w:pStyle w:val="32"/>
              <w:spacing w:before="34"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开标时间和地点</w:t>
            </w:r>
          </w:p>
        </w:tc>
        <w:tc>
          <w:tcPr>
            <w:tcW w:w="4462" w:type="dxa"/>
            <w:vMerge w:val="continue"/>
            <w:tcBorders>
              <w:left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483" w:hRule="exact"/>
        </w:trPr>
        <w:tc>
          <w:tcPr>
            <w:tcW w:w="1207"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4462" w:type="dxa"/>
            <w:vMerge w:val="continue"/>
            <w:tcBorders>
              <w:left w:val="single" w:color="000000" w:sz="4" w:space="0"/>
              <w:bottom w:val="single" w:color="000000" w:sz="4" w:space="0"/>
              <w:right w:val="single" w:color="000000" w:sz="4" w:space="0"/>
            </w:tcBorders>
          </w:tcPr>
          <w:p>
            <w:pPr>
              <w:pStyle w:val="32"/>
              <w:spacing w:before="35" w:line="240" w:lineRule="auto"/>
              <w:ind w:left="101" w:right="0"/>
              <w:jc w:val="left"/>
              <w:rPr>
                <w:rFonts w:hint="eastAsia" w:ascii="仿宋" w:hAnsi="仿宋" w:eastAsia="仿宋" w:cs="仿宋"/>
                <w:sz w:val="21"/>
                <w:szCs w:val="21"/>
              </w:rPr>
            </w:pPr>
          </w:p>
        </w:tc>
      </w:tr>
      <w:tr>
        <w:tblPrEx>
          <w:tblCellMar>
            <w:top w:w="0" w:type="dxa"/>
            <w:left w:w="0" w:type="dxa"/>
            <w:bottom w:w="0" w:type="dxa"/>
            <w:right w:w="0" w:type="dxa"/>
          </w:tblCellMar>
        </w:tblPrEx>
        <w:trPr>
          <w:trHeight w:val="827"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before="169" w:line="240" w:lineRule="auto"/>
              <w:ind w:right="0"/>
              <w:jc w:val="center"/>
              <w:rPr>
                <w:rFonts w:hint="eastAsia" w:ascii="仿宋" w:hAnsi="仿宋" w:eastAsia="仿宋" w:cs="仿宋"/>
                <w:sz w:val="21"/>
                <w:szCs w:val="21"/>
              </w:rPr>
            </w:pPr>
            <w:r>
              <w:rPr>
                <w:rFonts w:hint="eastAsia" w:ascii="仿宋" w:hAnsi="仿宋" w:eastAsia="仿宋" w:cs="仿宋"/>
                <w:sz w:val="21"/>
              </w:rPr>
              <w:t>5.2</w:t>
            </w:r>
          </w:p>
        </w:tc>
        <w:tc>
          <w:tcPr>
            <w:tcW w:w="3725" w:type="dxa"/>
            <w:tcBorders>
              <w:top w:val="single" w:color="000000" w:sz="4" w:space="0"/>
              <w:left w:val="single" w:color="000000" w:sz="4" w:space="0"/>
              <w:bottom w:val="single" w:color="000000" w:sz="4" w:space="0"/>
              <w:right w:val="single" w:color="000000" w:sz="4" w:space="0"/>
            </w:tcBorders>
          </w:tcPr>
          <w:p>
            <w:pPr>
              <w:pStyle w:val="32"/>
              <w:spacing w:before="169"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开标程序</w:t>
            </w:r>
          </w:p>
        </w:tc>
        <w:tc>
          <w:tcPr>
            <w:tcW w:w="4462"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1" w:right="0"/>
              <w:jc w:val="left"/>
              <w:rPr>
                <w:rFonts w:hint="eastAsia" w:ascii="仿宋" w:hAnsi="仿宋" w:eastAsia="仿宋" w:cs="仿宋"/>
                <w:sz w:val="21"/>
                <w:szCs w:val="21"/>
              </w:rPr>
            </w:pPr>
            <w:r>
              <w:rPr>
                <w:rFonts w:hint="eastAsia" w:ascii="仿宋" w:hAnsi="仿宋" w:eastAsia="仿宋" w:cs="仿宋"/>
                <w:sz w:val="21"/>
                <w:szCs w:val="21"/>
              </w:rPr>
              <w:t>采用方式一：技术标明标开标程序</w:t>
            </w:r>
          </w:p>
          <w:p>
            <w:pPr>
              <w:pStyle w:val="32"/>
              <w:spacing w:before="133"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开标顺序：随机</w:t>
            </w:r>
          </w:p>
        </w:tc>
      </w:tr>
      <w:tr>
        <w:tblPrEx>
          <w:tblCellMar>
            <w:top w:w="0" w:type="dxa"/>
            <w:left w:w="0" w:type="dxa"/>
            <w:bottom w:w="0" w:type="dxa"/>
            <w:right w:w="0" w:type="dxa"/>
          </w:tblCellMar>
        </w:tblPrEx>
        <w:trPr>
          <w:trHeight w:val="608"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before="62" w:line="240" w:lineRule="auto"/>
              <w:ind w:left="1" w:right="0"/>
              <w:jc w:val="center"/>
              <w:rPr>
                <w:rFonts w:hint="eastAsia" w:ascii="仿宋" w:hAnsi="仿宋" w:eastAsia="仿宋" w:cs="仿宋"/>
                <w:sz w:val="21"/>
                <w:szCs w:val="21"/>
              </w:rPr>
            </w:pPr>
            <w:r>
              <w:rPr>
                <w:rFonts w:hint="eastAsia" w:ascii="仿宋" w:hAnsi="仿宋" w:eastAsia="仿宋" w:cs="仿宋"/>
                <w:sz w:val="21"/>
              </w:rPr>
              <w:t>6.1.1</w:t>
            </w:r>
          </w:p>
        </w:tc>
        <w:tc>
          <w:tcPr>
            <w:tcW w:w="3725" w:type="dxa"/>
            <w:tcBorders>
              <w:top w:val="single" w:color="000000" w:sz="4" w:space="0"/>
              <w:left w:val="single" w:color="000000" w:sz="4" w:space="0"/>
              <w:bottom w:val="single" w:color="000000" w:sz="4" w:space="0"/>
              <w:right w:val="single" w:color="000000" w:sz="4" w:space="0"/>
            </w:tcBorders>
          </w:tcPr>
          <w:p>
            <w:pPr>
              <w:pStyle w:val="32"/>
              <w:spacing w:before="62"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评标委员会的组建</w:t>
            </w:r>
          </w:p>
        </w:tc>
        <w:tc>
          <w:tcPr>
            <w:tcW w:w="4462" w:type="dxa"/>
            <w:tcBorders>
              <w:top w:val="single" w:color="000000" w:sz="4" w:space="0"/>
              <w:left w:val="single" w:color="000000" w:sz="4" w:space="0"/>
              <w:bottom w:val="single" w:color="000000" w:sz="4" w:space="0"/>
              <w:right w:val="single" w:color="000000" w:sz="4" w:space="0"/>
            </w:tcBorders>
          </w:tcPr>
          <w:p>
            <w:pPr>
              <w:pStyle w:val="32"/>
              <w:tabs>
                <w:tab w:val="left" w:pos="2201"/>
              </w:tabs>
              <w:spacing w:before="62"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评标委员会构成：</w:t>
            </w:r>
            <w:r>
              <w:rPr>
                <w:rFonts w:hint="eastAsia" w:ascii="仿宋" w:hAnsi="仿宋" w:eastAsia="仿宋" w:cs="仿宋"/>
                <w:spacing w:val="-5"/>
                <w:sz w:val="21"/>
                <w:szCs w:val="21"/>
              </w:rPr>
              <w:t xml:space="preserve"> </w:t>
            </w:r>
            <w:r>
              <w:rPr>
                <w:rFonts w:hint="eastAsia" w:ascii="仿宋" w:hAnsi="仿宋" w:eastAsia="仿宋" w:cs="仿宋"/>
                <w:sz w:val="21"/>
                <w:szCs w:val="21"/>
                <w:u w:val="single" w:color="000000"/>
                <w:lang w:val="en-US" w:eastAsia="zh-CN"/>
              </w:rPr>
              <w:t>5</w:t>
            </w:r>
            <w:r>
              <w:rPr>
                <w:rFonts w:hint="eastAsia" w:ascii="仿宋" w:hAnsi="仿宋" w:eastAsia="仿宋" w:cs="仿宋"/>
                <w:sz w:val="21"/>
                <w:szCs w:val="21"/>
              </w:rPr>
              <w:t>人，其中招标单位代表</w:t>
            </w:r>
          </w:p>
        </w:tc>
      </w:tr>
    </w:tbl>
    <w:p>
      <w:pPr>
        <w:spacing w:after="0" w:line="240" w:lineRule="auto"/>
        <w:jc w:val="left"/>
        <w:rPr>
          <w:rFonts w:hint="eastAsia" w:ascii="仿宋" w:hAnsi="仿宋" w:eastAsia="仿宋" w:cs="仿宋"/>
          <w:sz w:val="21"/>
          <w:szCs w:val="21"/>
        </w:rPr>
        <w:sectPr>
          <w:pgSz w:w="11910" w:h="16840"/>
          <w:pgMar w:top="1420" w:right="960" w:bottom="1040" w:left="1320" w:header="0" w:footer="845" w:gutter="0"/>
        </w:sectPr>
      </w:pPr>
    </w:p>
    <w:tbl>
      <w:tblPr>
        <w:tblStyle w:val="16"/>
        <w:tblW w:w="9394" w:type="dxa"/>
        <w:tblInd w:w="109" w:type="dxa"/>
        <w:tblLayout w:type="fixed"/>
        <w:tblCellMar>
          <w:top w:w="0" w:type="dxa"/>
          <w:left w:w="0" w:type="dxa"/>
          <w:bottom w:w="0" w:type="dxa"/>
          <w:right w:w="0" w:type="dxa"/>
        </w:tblCellMar>
      </w:tblPr>
      <w:tblGrid>
        <w:gridCol w:w="1207"/>
        <w:gridCol w:w="3725"/>
        <w:gridCol w:w="4462"/>
      </w:tblGrid>
      <w:tr>
        <w:tblPrEx>
          <w:tblCellMar>
            <w:top w:w="0" w:type="dxa"/>
            <w:left w:w="0" w:type="dxa"/>
            <w:bottom w:w="0" w:type="dxa"/>
            <w:right w:w="0" w:type="dxa"/>
          </w:tblCellMar>
        </w:tblPrEx>
        <w:trPr>
          <w:trHeight w:val="481" w:hRule="exact"/>
        </w:trPr>
        <w:tc>
          <w:tcPr>
            <w:tcW w:w="1207" w:type="dxa"/>
            <w:tcBorders>
              <w:top w:val="single" w:color="000000" w:sz="4" w:space="0"/>
              <w:left w:val="single" w:color="000000" w:sz="4" w:space="0"/>
              <w:bottom w:val="single" w:color="000000" w:sz="4" w:space="0"/>
              <w:right w:val="single" w:color="000000" w:sz="4" w:space="0"/>
            </w:tcBorders>
            <w:shd w:val="clear" w:color="auto" w:fill="E6E6E6"/>
          </w:tcPr>
          <w:p>
            <w:pPr>
              <w:pStyle w:val="32"/>
              <w:spacing w:line="273" w:lineRule="exact"/>
              <w:ind w:left="282" w:right="0"/>
              <w:jc w:val="left"/>
              <w:rPr>
                <w:rFonts w:hint="eastAsia" w:ascii="仿宋" w:hAnsi="仿宋" w:eastAsia="仿宋" w:cs="仿宋"/>
                <w:sz w:val="21"/>
                <w:szCs w:val="21"/>
              </w:rPr>
            </w:pPr>
            <w:r>
              <w:rPr>
                <w:rFonts w:hint="eastAsia" w:ascii="仿宋" w:hAnsi="仿宋" w:eastAsia="仿宋" w:cs="仿宋"/>
                <w:b/>
                <w:bCs/>
                <w:sz w:val="21"/>
                <w:szCs w:val="21"/>
              </w:rPr>
              <w:t>条款号</w:t>
            </w:r>
          </w:p>
        </w:tc>
        <w:tc>
          <w:tcPr>
            <w:tcW w:w="3725" w:type="dxa"/>
            <w:tcBorders>
              <w:top w:val="single" w:color="000000" w:sz="4" w:space="0"/>
              <w:left w:val="single" w:color="000000" w:sz="4" w:space="0"/>
              <w:bottom w:val="single" w:color="000000" w:sz="4" w:space="0"/>
              <w:right w:val="single" w:color="000000" w:sz="4" w:space="0"/>
            </w:tcBorders>
            <w:shd w:val="clear" w:color="auto" w:fill="E6E6E6"/>
          </w:tcPr>
          <w:p>
            <w:pPr>
              <w:pStyle w:val="32"/>
              <w:tabs>
                <w:tab w:val="left" w:pos="1542"/>
                <w:tab w:val="left" w:pos="1964"/>
                <w:tab w:val="left" w:pos="2386"/>
              </w:tabs>
              <w:spacing w:line="273" w:lineRule="exact"/>
              <w:ind w:left="1122" w:right="0"/>
              <w:jc w:val="left"/>
              <w:rPr>
                <w:rFonts w:hint="eastAsia" w:ascii="仿宋" w:hAnsi="仿宋" w:eastAsia="仿宋" w:cs="仿宋"/>
                <w:sz w:val="21"/>
                <w:szCs w:val="21"/>
              </w:rPr>
            </w:pPr>
            <w:r>
              <w:rPr>
                <w:rFonts w:hint="eastAsia" w:ascii="仿宋" w:hAnsi="仿宋" w:eastAsia="仿宋" w:cs="仿宋"/>
                <w:b/>
                <w:bCs/>
                <w:w w:val="95"/>
                <w:sz w:val="21"/>
                <w:szCs w:val="21"/>
              </w:rPr>
              <w:t>条</w:t>
            </w:r>
            <w:r>
              <w:rPr>
                <w:rFonts w:hint="eastAsia" w:ascii="仿宋" w:hAnsi="仿宋" w:eastAsia="仿宋" w:cs="仿宋"/>
                <w:b/>
                <w:bCs/>
                <w:w w:val="95"/>
                <w:sz w:val="21"/>
                <w:szCs w:val="21"/>
              </w:rPr>
              <w:tab/>
            </w:r>
            <w:r>
              <w:rPr>
                <w:rFonts w:hint="eastAsia" w:ascii="仿宋" w:hAnsi="仿宋" w:eastAsia="仿宋" w:cs="仿宋"/>
                <w:b/>
                <w:bCs/>
                <w:w w:val="95"/>
                <w:sz w:val="21"/>
                <w:szCs w:val="21"/>
              </w:rPr>
              <w:t>款</w:t>
            </w:r>
            <w:r>
              <w:rPr>
                <w:rFonts w:hint="eastAsia" w:ascii="仿宋" w:hAnsi="仿宋" w:eastAsia="仿宋" w:cs="仿宋"/>
                <w:b/>
                <w:bCs/>
                <w:w w:val="95"/>
                <w:sz w:val="21"/>
                <w:szCs w:val="21"/>
              </w:rPr>
              <w:tab/>
            </w:r>
            <w:r>
              <w:rPr>
                <w:rFonts w:hint="eastAsia" w:ascii="仿宋" w:hAnsi="仿宋" w:eastAsia="仿宋" w:cs="仿宋"/>
                <w:b/>
                <w:bCs/>
                <w:w w:val="95"/>
                <w:sz w:val="21"/>
                <w:szCs w:val="21"/>
              </w:rPr>
              <w:t>名</w:t>
            </w:r>
            <w:r>
              <w:rPr>
                <w:rFonts w:hint="eastAsia" w:ascii="仿宋" w:hAnsi="仿宋" w:eastAsia="仿宋" w:cs="仿宋"/>
                <w:b/>
                <w:bCs/>
                <w:w w:val="95"/>
                <w:sz w:val="21"/>
                <w:szCs w:val="21"/>
              </w:rPr>
              <w:tab/>
            </w:r>
            <w:r>
              <w:rPr>
                <w:rFonts w:hint="eastAsia" w:ascii="仿宋" w:hAnsi="仿宋" w:eastAsia="仿宋" w:cs="仿宋"/>
                <w:b/>
                <w:bCs/>
                <w:sz w:val="21"/>
                <w:szCs w:val="21"/>
              </w:rPr>
              <w:t>称</w:t>
            </w:r>
          </w:p>
        </w:tc>
        <w:tc>
          <w:tcPr>
            <w:tcW w:w="4462" w:type="dxa"/>
            <w:tcBorders>
              <w:top w:val="single" w:color="000000" w:sz="4" w:space="0"/>
              <w:left w:val="single" w:color="000000" w:sz="4" w:space="0"/>
              <w:bottom w:val="single" w:color="000000" w:sz="4" w:space="0"/>
              <w:right w:val="single" w:color="000000" w:sz="4" w:space="0"/>
            </w:tcBorders>
            <w:shd w:val="clear" w:color="auto" w:fill="E6E6E6"/>
          </w:tcPr>
          <w:p>
            <w:pPr>
              <w:pStyle w:val="32"/>
              <w:tabs>
                <w:tab w:val="left" w:pos="422"/>
                <w:tab w:val="left" w:pos="844"/>
                <w:tab w:val="left" w:pos="1264"/>
              </w:tabs>
              <w:spacing w:line="273" w:lineRule="exact"/>
              <w:ind w:left="2" w:right="0"/>
              <w:jc w:val="center"/>
              <w:rPr>
                <w:rFonts w:hint="eastAsia" w:ascii="仿宋" w:hAnsi="仿宋" w:eastAsia="仿宋" w:cs="仿宋"/>
                <w:sz w:val="21"/>
                <w:szCs w:val="21"/>
              </w:rPr>
            </w:pPr>
            <w:r>
              <w:rPr>
                <w:rFonts w:hint="eastAsia" w:ascii="仿宋" w:hAnsi="仿宋" w:eastAsia="仿宋" w:cs="仿宋"/>
                <w:b/>
                <w:bCs/>
                <w:w w:val="95"/>
                <w:sz w:val="21"/>
                <w:szCs w:val="21"/>
              </w:rPr>
              <w:t>编</w:t>
            </w:r>
            <w:r>
              <w:rPr>
                <w:rFonts w:hint="eastAsia" w:ascii="仿宋" w:hAnsi="仿宋" w:eastAsia="仿宋" w:cs="仿宋"/>
                <w:b/>
                <w:bCs/>
                <w:w w:val="95"/>
                <w:sz w:val="21"/>
                <w:szCs w:val="21"/>
              </w:rPr>
              <w:tab/>
            </w:r>
            <w:r>
              <w:rPr>
                <w:rFonts w:hint="eastAsia" w:ascii="仿宋" w:hAnsi="仿宋" w:eastAsia="仿宋" w:cs="仿宋"/>
                <w:b/>
                <w:bCs/>
                <w:w w:val="95"/>
                <w:sz w:val="21"/>
                <w:szCs w:val="21"/>
              </w:rPr>
              <w:t>列</w:t>
            </w:r>
            <w:r>
              <w:rPr>
                <w:rFonts w:hint="eastAsia" w:ascii="仿宋" w:hAnsi="仿宋" w:eastAsia="仿宋" w:cs="仿宋"/>
                <w:b/>
                <w:bCs/>
                <w:w w:val="95"/>
                <w:sz w:val="21"/>
                <w:szCs w:val="21"/>
              </w:rPr>
              <w:tab/>
            </w:r>
            <w:r>
              <w:rPr>
                <w:rFonts w:hint="eastAsia" w:ascii="仿宋" w:hAnsi="仿宋" w:eastAsia="仿宋" w:cs="仿宋"/>
                <w:b/>
                <w:bCs/>
                <w:w w:val="95"/>
                <w:sz w:val="21"/>
                <w:szCs w:val="21"/>
              </w:rPr>
              <w:t>内</w:t>
            </w:r>
            <w:r>
              <w:rPr>
                <w:rFonts w:hint="eastAsia" w:ascii="仿宋" w:hAnsi="仿宋" w:eastAsia="仿宋" w:cs="仿宋"/>
                <w:b/>
                <w:bCs/>
                <w:w w:val="95"/>
                <w:sz w:val="21"/>
                <w:szCs w:val="21"/>
              </w:rPr>
              <w:tab/>
            </w:r>
            <w:r>
              <w:rPr>
                <w:rFonts w:hint="eastAsia" w:ascii="仿宋" w:hAnsi="仿宋" w:eastAsia="仿宋" w:cs="仿宋"/>
                <w:b/>
                <w:bCs/>
                <w:sz w:val="21"/>
                <w:szCs w:val="21"/>
              </w:rPr>
              <w:t>容</w:t>
            </w:r>
          </w:p>
        </w:tc>
      </w:tr>
      <w:tr>
        <w:tblPrEx>
          <w:tblCellMar>
            <w:top w:w="0" w:type="dxa"/>
            <w:left w:w="0" w:type="dxa"/>
            <w:bottom w:w="0" w:type="dxa"/>
            <w:right w:w="0" w:type="dxa"/>
          </w:tblCellMar>
        </w:tblPrEx>
        <w:trPr>
          <w:trHeight w:val="345" w:hRule="exact"/>
        </w:trPr>
        <w:tc>
          <w:tcPr>
            <w:tcW w:w="1207"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3725"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4462" w:type="dxa"/>
            <w:tcBorders>
              <w:top w:val="single" w:color="000000" w:sz="4" w:space="0"/>
              <w:left w:val="single" w:color="000000" w:sz="4" w:space="0"/>
              <w:bottom w:val="nil"/>
              <w:right w:val="single" w:color="000000" w:sz="4" w:space="0"/>
            </w:tcBorders>
          </w:tcPr>
          <w:p>
            <w:pPr>
              <w:pStyle w:val="32"/>
              <w:spacing w:line="241" w:lineRule="exact"/>
              <w:ind w:left="101" w:right="0"/>
              <w:jc w:val="left"/>
              <w:rPr>
                <w:rFonts w:hint="eastAsia" w:ascii="仿宋" w:hAnsi="仿宋" w:eastAsia="仿宋" w:cs="仿宋"/>
                <w:sz w:val="21"/>
                <w:szCs w:val="21"/>
              </w:rPr>
            </w:pPr>
            <w:r>
              <w:rPr>
                <w:rFonts w:hint="eastAsia" w:ascii="仿宋" w:hAnsi="仿宋" w:eastAsia="仿宋" w:cs="仿宋"/>
                <w:sz w:val="21"/>
                <w:szCs w:val="21"/>
                <w:u w:val="single" w:color="000000"/>
                <w:lang w:val="en-US" w:eastAsia="zh-CN"/>
              </w:rPr>
              <w:t>0</w:t>
            </w:r>
            <w:r>
              <w:rPr>
                <w:rFonts w:hint="eastAsia" w:ascii="仿宋" w:hAnsi="仿宋" w:eastAsia="仿宋" w:cs="仿宋"/>
                <w:spacing w:val="-54"/>
                <w:sz w:val="21"/>
                <w:szCs w:val="21"/>
                <w:u w:val="single" w:color="000000"/>
              </w:rPr>
              <w:t xml:space="preserve"> </w:t>
            </w:r>
            <w:r>
              <w:rPr>
                <w:rFonts w:hint="eastAsia" w:ascii="仿宋" w:hAnsi="仿宋" w:eastAsia="仿宋" w:cs="仿宋"/>
                <w:sz w:val="21"/>
                <w:szCs w:val="21"/>
              </w:rPr>
              <w:t>人，专家</w:t>
            </w:r>
            <w:r>
              <w:rPr>
                <w:rFonts w:hint="eastAsia" w:ascii="仿宋" w:hAnsi="仿宋" w:eastAsia="仿宋" w:cs="仿宋"/>
                <w:spacing w:val="-53"/>
                <w:sz w:val="21"/>
                <w:szCs w:val="21"/>
              </w:rPr>
              <w:t xml:space="preserve"> </w:t>
            </w:r>
            <w:r>
              <w:rPr>
                <w:rFonts w:hint="eastAsia" w:ascii="仿宋" w:hAnsi="仿宋" w:eastAsia="仿宋" w:cs="仿宋"/>
                <w:sz w:val="21"/>
                <w:szCs w:val="21"/>
                <w:u w:val="single" w:color="000000"/>
                <w:lang w:val="en-US" w:eastAsia="zh-CN"/>
              </w:rPr>
              <w:t>5</w:t>
            </w:r>
            <w:r>
              <w:rPr>
                <w:rFonts w:hint="eastAsia" w:ascii="仿宋" w:hAnsi="仿宋" w:eastAsia="仿宋" w:cs="仿宋"/>
                <w:sz w:val="21"/>
                <w:szCs w:val="21"/>
              </w:rPr>
              <w:t>人。</w:t>
            </w:r>
          </w:p>
        </w:tc>
      </w:tr>
      <w:tr>
        <w:tblPrEx>
          <w:tblCellMar>
            <w:top w:w="0" w:type="dxa"/>
            <w:left w:w="0" w:type="dxa"/>
            <w:bottom w:w="0" w:type="dxa"/>
            <w:right w:w="0" w:type="dxa"/>
          </w:tblCellMar>
        </w:tblPrEx>
        <w:trPr>
          <w:trHeight w:val="408" w:hRule="exact"/>
        </w:trPr>
        <w:tc>
          <w:tcPr>
            <w:tcW w:w="1207" w:type="dxa"/>
            <w:vMerge w:val="continue"/>
            <w:tcBorders>
              <w:left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评标专家分工：</w:t>
            </w:r>
            <w:r>
              <w:rPr>
                <w:rFonts w:hint="eastAsia" w:ascii="仿宋" w:hAnsi="仿宋" w:eastAsia="仿宋" w:cs="仿宋"/>
                <w:spacing w:val="-9"/>
                <w:sz w:val="21"/>
                <w:szCs w:val="21"/>
              </w:rPr>
              <w:t xml:space="preserve"> </w:t>
            </w:r>
            <w:r>
              <w:rPr>
                <w:rFonts w:hint="eastAsia" w:ascii="仿宋" w:hAnsi="仿宋" w:eastAsia="仿宋" w:cs="仿宋"/>
                <w:sz w:val="21"/>
                <w:szCs w:val="21"/>
              </w:rPr>
              <w:t>分技术、经济类。</w:t>
            </w:r>
          </w:p>
        </w:tc>
      </w:tr>
      <w:tr>
        <w:tblPrEx>
          <w:tblCellMar>
            <w:top w:w="0" w:type="dxa"/>
            <w:left w:w="0" w:type="dxa"/>
            <w:bottom w:w="0" w:type="dxa"/>
            <w:right w:w="0" w:type="dxa"/>
          </w:tblCellMar>
        </w:tblPrEx>
        <w:trPr>
          <w:trHeight w:val="477" w:hRule="exact"/>
        </w:trPr>
        <w:tc>
          <w:tcPr>
            <w:tcW w:w="120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single" w:color="000000" w:sz="4" w:space="0"/>
              <w:right w:val="single" w:color="000000" w:sz="4" w:space="0"/>
            </w:tcBorders>
          </w:tcPr>
          <w:p>
            <w:pPr>
              <w:pStyle w:val="32"/>
              <w:tabs>
                <w:tab w:val="left" w:pos="3253"/>
              </w:tabs>
              <w:spacing w:before="29"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评标专家确定方式：</w:t>
            </w:r>
            <w:r>
              <w:rPr>
                <w:rFonts w:hint="eastAsia" w:ascii="仿宋" w:hAnsi="仿宋" w:eastAsia="仿宋" w:cs="仿宋"/>
                <w:spacing w:val="96"/>
                <w:sz w:val="21"/>
                <w:szCs w:val="21"/>
              </w:rPr>
              <w:t xml:space="preserve"> </w:t>
            </w:r>
            <w:r>
              <w:rPr>
                <w:rFonts w:hint="eastAsia" w:ascii="仿宋" w:hAnsi="仿宋" w:eastAsia="仿宋" w:cs="仿宋"/>
                <w:sz w:val="21"/>
                <w:szCs w:val="21"/>
                <w:u w:val="single" w:color="000000"/>
              </w:rPr>
              <w:t>随机抽取</w:t>
            </w:r>
            <w:r>
              <w:rPr>
                <w:rFonts w:hint="eastAsia" w:ascii="仿宋" w:hAnsi="仿宋" w:eastAsia="仿宋" w:cs="仿宋"/>
                <w:sz w:val="21"/>
                <w:szCs w:val="21"/>
                <w:u w:val="single" w:color="000000"/>
              </w:rPr>
              <w:tab/>
            </w:r>
            <w:r>
              <w:rPr>
                <w:rFonts w:hint="eastAsia" w:ascii="仿宋" w:hAnsi="仿宋" w:eastAsia="仿宋" w:cs="仿宋"/>
                <w:sz w:val="21"/>
                <w:szCs w:val="21"/>
              </w:rPr>
              <w:t>。</w:t>
            </w:r>
          </w:p>
        </w:tc>
      </w:tr>
      <w:tr>
        <w:tblPrEx>
          <w:tblCellMar>
            <w:top w:w="0" w:type="dxa"/>
            <w:left w:w="0" w:type="dxa"/>
            <w:bottom w:w="0" w:type="dxa"/>
            <w:right w:w="0" w:type="dxa"/>
          </w:tblCellMar>
        </w:tblPrEx>
        <w:trPr>
          <w:trHeight w:val="418"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line="240" w:lineRule="exact"/>
              <w:ind w:right="0"/>
              <w:jc w:val="center"/>
              <w:rPr>
                <w:rFonts w:hint="eastAsia" w:ascii="仿宋" w:hAnsi="仿宋" w:eastAsia="仿宋" w:cs="仿宋"/>
                <w:sz w:val="21"/>
                <w:szCs w:val="21"/>
              </w:rPr>
            </w:pPr>
            <w:r>
              <w:rPr>
                <w:rFonts w:hint="eastAsia" w:ascii="仿宋" w:hAnsi="仿宋" w:eastAsia="仿宋" w:cs="仿宋"/>
                <w:sz w:val="21"/>
              </w:rPr>
              <w:t>6.3</w:t>
            </w:r>
          </w:p>
        </w:tc>
        <w:tc>
          <w:tcPr>
            <w:tcW w:w="3725"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2" w:right="0"/>
              <w:jc w:val="left"/>
              <w:rPr>
                <w:rFonts w:hint="eastAsia" w:ascii="仿宋" w:hAnsi="仿宋" w:eastAsia="仿宋" w:cs="仿宋"/>
                <w:sz w:val="21"/>
                <w:szCs w:val="21"/>
              </w:rPr>
            </w:pPr>
            <w:r>
              <w:rPr>
                <w:rFonts w:hint="eastAsia" w:ascii="仿宋" w:hAnsi="仿宋" w:eastAsia="仿宋" w:cs="仿宋"/>
                <w:sz w:val="21"/>
                <w:szCs w:val="21"/>
              </w:rPr>
              <w:t>评标方式</w:t>
            </w:r>
          </w:p>
        </w:tc>
        <w:tc>
          <w:tcPr>
            <w:tcW w:w="4462"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1" w:right="0"/>
              <w:jc w:val="left"/>
              <w:rPr>
                <w:rFonts w:hint="eastAsia" w:ascii="仿宋" w:hAnsi="仿宋" w:eastAsia="仿宋" w:cs="仿宋"/>
                <w:sz w:val="21"/>
                <w:szCs w:val="21"/>
              </w:rPr>
            </w:pPr>
            <w:r>
              <w:rPr>
                <w:rFonts w:hint="eastAsia" w:ascii="仿宋" w:hAnsi="仿宋" w:eastAsia="仿宋" w:cs="仿宋"/>
                <w:sz w:val="21"/>
                <w:szCs w:val="21"/>
              </w:rPr>
              <w:t>综合评估法</w:t>
            </w:r>
          </w:p>
        </w:tc>
      </w:tr>
      <w:tr>
        <w:tblPrEx>
          <w:tblCellMar>
            <w:top w:w="0" w:type="dxa"/>
            <w:left w:w="0" w:type="dxa"/>
            <w:bottom w:w="0" w:type="dxa"/>
            <w:right w:w="0" w:type="dxa"/>
          </w:tblCellMar>
        </w:tblPrEx>
        <w:trPr>
          <w:trHeight w:val="827"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before="171" w:line="240" w:lineRule="auto"/>
              <w:ind w:right="0"/>
              <w:jc w:val="center"/>
              <w:rPr>
                <w:rFonts w:hint="eastAsia" w:ascii="仿宋" w:hAnsi="仿宋" w:eastAsia="仿宋" w:cs="仿宋"/>
                <w:sz w:val="21"/>
                <w:szCs w:val="21"/>
              </w:rPr>
            </w:pPr>
            <w:r>
              <w:rPr>
                <w:rFonts w:hint="eastAsia" w:ascii="仿宋" w:hAnsi="仿宋" w:eastAsia="仿宋" w:cs="仿宋"/>
                <w:sz w:val="21"/>
              </w:rPr>
              <w:t>6.5</w:t>
            </w:r>
          </w:p>
        </w:tc>
        <w:tc>
          <w:tcPr>
            <w:tcW w:w="3725" w:type="dxa"/>
            <w:tcBorders>
              <w:top w:val="single" w:color="000000" w:sz="4" w:space="0"/>
              <w:left w:val="single" w:color="000000" w:sz="4" w:space="0"/>
              <w:bottom w:val="single" w:color="000000" w:sz="4" w:space="0"/>
              <w:right w:val="single" w:color="000000" w:sz="4" w:space="0"/>
            </w:tcBorders>
          </w:tcPr>
          <w:p>
            <w:pPr>
              <w:pStyle w:val="32"/>
              <w:spacing w:line="242" w:lineRule="exact"/>
              <w:ind w:left="102" w:right="0"/>
              <w:jc w:val="left"/>
              <w:rPr>
                <w:rFonts w:hint="eastAsia" w:ascii="仿宋" w:hAnsi="仿宋" w:eastAsia="仿宋" w:cs="仿宋"/>
                <w:sz w:val="21"/>
                <w:szCs w:val="21"/>
              </w:rPr>
            </w:pPr>
            <w:r>
              <w:rPr>
                <w:rFonts w:hint="eastAsia" w:ascii="仿宋" w:hAnsi="仿宋" w:eastAsia="仿宋" w:cs="仿宋"/>
                <w:spacing w:val="-4"/>
                <w:sz w:val="21"/>
                <w:szCs w:val="21"/>
              </w:rPr>
              <w:t>评标资料封存方式【备注：由当地招投</w:t>
            </w:r>
          </w:p>
          <w:p>
            <w:pPr>
              <w:pStyle w:val="32"/>
              <w:spacing w:before="133"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标监督管理部门确定】</w:t>
            </w:r>
          </w:p>
        </w:tc>
        <w:tc>
          <w:tcPr>
            <w:tcW w:w="4462" w:type="dxa"/>
            <w:tcBorders>
              <w:top w:val="single" w:color="000000" w:sz="4" w:space="0"/>
              <w:left w:val="single" w:color="000000" w:sz="4" w:space="0"/>
              <w:bottom w:val="single" w:color="000000" w:sz="4" w:space="0"/>
              <w:right w:val="single" w:color="000000" w:sz="4" w:space="0"/>
            </w:tcBorders>
          </w:tcPr>
          <w:p>
            <w:pPr>
              <w:pStyle w:val="32"/>
              <w:spacing w:before="171"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在交易中心封存</w:t>
            </w:r>
          </w:p>
        </w:tc>
      </w:tr>
      <w:tr>
        <w:tblPrEx>
          <w:tblCellMar>
            <w:top w:w="0" w:type="dxa"/>
            <w:left w:w="0" w:type="dxa"/>
            <w:bottom w:w="0" w:type="dxa"/>
            <w:right w:w="0" w:type="dxa"/>
          </w:tblCellMar>
        </w:tblPrEx>
        <w:trPr>
          <w:trHeight w:val="419"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2" w:right="0"/>
              <w:jc w:val="left"/>
              <w:rPr>
                <w:rFonts w:hint="eastAsia" w:ascii="仿宋" w:hAnsi="仿宋" w:eastAsia="仿宋" w:cs="仿宋"/>
                <w:sz w:val="21"/>
                <w:szCs w:val="21"/>
              </w:rPr>
            </w:pPr>
            <w:r>
              <w:rPr>
                <w:rFonts w:hint="eastAsia" w:ascii="仿宋" w:hAnsi="仿宋" w:eastAsia="仿宋" w:cs="仿宋"/>
                <w:sz w:val="21"/>
                <w:szCs w:val="21"/>
              </w:rPr>
              <w:t>6.5.1（3）</w:t>
            </w:r>
          </w:p>
        </w:tc>
        <w:tc>
          <w:tcPr>
            <w:tcW w:w="3725"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2" w:right="0"/>
              <w:jc w:val="left"/>
              <w:rPr>
                <w:rFonts w:hint="eastAsia" w:ascii="仿宋" w:hAnsi="仿宋" w:eastAsia="仿宋" w:cs="仿宋"/>
                <w:sz w:val="21"/>
                <w:szCs w:val="21"/>
              </w:rPr>
            </w:pPr>
            <w:r>
              <w:rPr>
                <w:rFonts w:hint="eastAsia" w:ascii="仿宋" w:hAnsi="仿宋" w:eastAsia="仿宋" w:cs="仿宋"/>
                <w:sz w:val="21"/>
                <w:szCs w:val="21"/>
              </w:rPr>
              <w:t>封存的其它材料</w:t>
            </w:r>
          </w:p>
        </w:tc>
        <w:tc>
          <w:tcPr>
            <w:tcW w:w="4462"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1" w:right="0"/>
              <w:jc w:val="left"/>
              <w:rPr>
                <w:rFonts w:hint="eastAsia" w:ascii="仿宋" w:hAnsi="仿宋" w:eastAsia="仿宋" w:cs="仿宋"/>
                <w:sz w:val="21"/>
                <w:szCs w:val="21"/>
              </w:rPr>
            </w:pPr>
            <w:r>
              <w:rPr>
                <w:rFonts w:hint="eastAsia" w:ascii="仿宋" w:hAnsi="仿宋" w:eastAsia="仿宋" w:cs="仿宋"/>
                <w:sz w:val="21"/>
                <w:szCs w:val="21"/>
              </w:rPr>
              <w:t>无</w:t>
            </w:r>
          </w:p>
        </w:tc>
      </w:tr>
      <w:tr>
        <w:tblPrEx>
          <w:tblCellMar>
            <w:top w:w="0" w:type="dxa"/>
            <w:left w:w="0" w:type="dxa"/>
            <w:bottom w:w="0" w:type="dxa"/>
            <w:right w:w="0" w:type="dxa"/>
          </w:tblCellMar>
        </w:tblPrEx>
        <w:trPr>
          <w:trHeight w:val="418"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line="239" w:lineRule="exact"/>
              <w:ind w:left="337" w:right="0"/>
              <w:jc w:val="left"/>
              <w:rPr>
                <w:rFonts w:hint="eastAsia" w:ascii="仿宋" w:hAnsi="仿宋" w:eastAsia="仿宋" w:cs="仿宋"/>
                <w:sz w:val="21"/>
                <w:szCs w:val="21"/>
              </w:rPr>
            </w:pPr>
            <w:r>
              <w:rPr>
                <w:rFonts w:hint="eastAsia" w:ascii="仿宋" w:hAnsi="仿宋" w:eastAsia="仿宋" w:cs="仿宋"/>
                <w:sz w:val="21"/>
              </w:rPr>
              <w:t>6.6.1</w:t>
            </w:r>
          </w:p>
        </w:tc>
        <w:tc>
          <w:tcPr>
            <w:tcW w:w="3725" w:type="dxa"/>
            <w:tcBorders>
              <w:top w:val="single" w:color="000000" w:sz="4" w:space="0"/>
              <w:left w:val="single" w:color="000000" w:sz="4" w:space="0"/>
              <w:bottom w:val="single" w:color="000000" w:sz="4" w:space="0"/>
              <w:right w:val="single" w:color="000000" w:sz="4" w:space="0"/>
            </w:tcBorders>
          </w:tcPr>
          <w:p>
            <w:pPr>
              <w:pStyle w:val="32"/>
              <w:spacing w:line="239" w:lineRule="exact"/>
              <w:ind w:left="102" w:right="0"/>
              <w:jc w:val="left"/>
              <w:rPr>
                <w:rFonts w:hint="eastAsia" w:ascii="仿宋" w:hAnsi="仿宋" w:eastAsia="仿宋" w:cs="仿宋"/>
                <w:sz w:val="21"/>
                <w:szCs w:val="21"/>
                <w:lang w:eastAsia="zh-CN"/>
              </w:rPr>
            </w:pPr>
            <w:r>
              <w:rPr>
                <w:rFonts w:hint="eastAsia" w:ascii="仿宋" w:hAnsi="仿宋" w:eastAsia="仿宋" w:cs="仿宋"/>
                <w:sz w:val="21"/>
                <w:szCs w:val="21"/>
              </w:rPr>
              <w:t>中标</w:t>
            </w:r>
            <w:r>
              <w:rPr>
                <w:rFonts w:hint="eastAsia" w:ascii="仿宋" w:hAnsi="仿宋" w:eastAsia="仿宋" w:cs="仿宋"/>
                <w:sz w:val="21"/>
                <w:szCs w:val="21"/>
                <w:lang w:eastAsia="zh-CN"/>
              </w:rPr>
              <w:t>公告</w:t>
            </w:r>
          </w:p>
        </w:tc>
        <w:tc>
          <w:tcPr>
            <w:tcW w:w="4462" w:type="dxa"/>
            <w:tcBorders>
              <w:top w:val="single" w:color="000000" w:sz="4" w:space="0"/>
              <w:left w:val="single" w:color="000000" w:sz="4" w:space="0"/>
              <w:bottom w:val="single" w:color="000000" w:sz="4" w:space="0"/>
              <w:right w:val="single" w:color="000000" w:sz="4" w:space="0"/>
            </w:tcBorders>
          </w:tcPr>
          <w:p>
            <w:pPr>
              <w:pStyle w:val="32"/>
              <w:spacing w:line="239" w:lineRule="exact"/>
              <w:ind w:left="101" w:right="0"/>
              <w:jc w:val="left"/>
              <w:rPr>
                <w:rFonts w:hint="eastAsia" w:ascii="仿宋" w:hAnsi="仿宋" w:eastAsia="仿宋" w:cs="仿宋"/>
                <w:sz w:val="21"/>
                <w:szCs w:val="21"/>
              </w:rPr>
            </w:pPr>
            <w:r>
              <w:rPr>
                <w:rFonts w:hint="eastAsia" w:ascii="仿宋" w:hAnsi="仿宋" w:eastAsia="仿宋" w:cs="仿宋"/>
                <w:sz w:val="21"/>
                <w:szCs w:val="21"/>
              </w:rPr>
              <w:t>在招标公告发布的同一媒介上公示</w:t>
            </w:r>
          </w:p>
        </w:tc>
      </w:tr>
      <w:tr>
        <w:tblPrEx>
          <w:tblCellMar>
            <w:top w:w="0" w:type="dxa"/>
            <w:left w:w="0" w:type="dxa"/>
            <w:bottom w:w="0" w:type="dxa"/>
            <w:right w:w="0" w:type="dxa"/>
          </w:tblCellMar>
        </w:tblPrEx>
        <w:trPr>
          <w:trHeight w:val="419" w:hRule="exact"/>
        </w:trPr>
        <w:tc>
          <w:tcPr>
            <w:tcW w:w="1207" w:type="dxa"/>
            <w:tcBorders>
              <w:top w:val="single" w:color="000000" w:sz="4" w:space="0"/>
              <w:left w:val="single" w:color="000000" w:sz="4" w:space="0"/>
              <w:bottom w:val="single" w:color="000000" w:sz="4" w:space="0"/>
              <w:right w:val="single" w:color="000000" w:sz="4" w:space="0"/>
            </w:tcBorders>
          </w:tcPr>
          <w:p>
            <w:pPr>
              <w:pStyle w:val="32"/>
              <w:spacing w:line="241" w:lineRule="exact"/>
              <w:ind w:right="0"/>
              <w:jc w:val="center"/>
              <w:rPr>
                <w:rFonts w:hint="eastAsia" w:ascii="仿宋" w:hAnsi="仿宋" w:eastAsia="仿宋" w:cs="仿宋"/>
                <w:sz w:val="21"/>
                <w:szCs w:val="21"/>
              </w:rPr>
            </w:pPr>
            <w:r>
              <w:rPr>
                <w:rFonts w:hint="eastAsia" w:ascii="仿宋" w:hAnsi="仿宋" w:eastAsia="仿宋" w:cs="仿宋"/>
                <w:sz w:val="21"/>
              </w:rPr>
              <w:t>7.1</w:t>
            </w:r>
          </w:p>
        </w:tc>
        <w:tc>
          <w:tcPr>
            <w:tcW w:w="3725" w:type="dxa"/>
            <w:tcBorders>
              <w:top w:val="single" w:color="000000" w:sz="4" w:space="0"/>
              <w:left w:val="single" w:color="000000" w:sz="4" w:space="0"/>
              <w:bottom w:val="single" w:color="000000" w:sz="4" w:space="0"/>
              <w:right w:val="single" w:color="000000" w:sz="4" w:space="0"/>
            </w:tcBorders>
          </w:tcPr>
          <w:p>
            <w:pPr>
              <w:pStyle w:val="32"/>
              <w:spacing w:line="241" w:lineRule="exact"/>
              <w:ind w:left="102" w:right="0"/>
              <w:jc w:val="left"/>
              <w:rPr>
                <w:rFonts w:hint="eastAsia" w:ascii="仿宋" w:hAnsi="仿宋" w:eastAsia="仿宋" w:cs="仿宋"/>
                <w:sz w:val="21"/>
                <w:szCs w:val="21"/>
              </w:rPr>
            </w:pPr>
            <w:r>
              <w:rPr>
                <w:rFonts w:hint="eastAsia" w:ascii="仿宋" w:hAnsi="仿宋" w:eastAsia="仿宋" w:cs="仿宋"/>
                <w:sz w:val="21"/>
                <w:szCs w:val="21"/>
              </w:rPr>
              <w:t>是否授权评标委员会确定中标人</w:t>
            </w:r>
          </w:p>
        </w:tc>
        <w:tc>
          <w:tcPr>
            <w:tcW w:w="4462" w:type="dxa"/>
            <w:tcBorders>
              <w:top w:val="single" w:color="000000" w:sz="4" w:space="0"/>
              <w:left w:val="single" w:color="000000" w:sz="4" w:space="0"/>
              <w:bottom w:val="single" w:color="000000" w:sz="4" w:space="0"/>
              <w:right w:val="single" w:color="000000" w:sz="4" w:space="0"/>
            </w:tcBorders>
          </w:tcPr>
          <w:p>
            <w:pPr>
              <w:pStyle w:val="32"/>
              <w:tabs>
                <w:tab w:val="left" w:pos="3409"/>
              </w:tabs>
              <w:spacing w:line="241" w:lineRule="exact"/>
              <w:ind w:left="101" w:right="0"/>
              <w:jc w:val="left"/>
              <w:rPr>
                <w:rFonts w:hint="eastAsia" w:ascii="仿宋" w:hAnsi="仿宋" w:eastAsia="仿宋" w:cs="仿宋"/>
                <w:sz w:val="21"/>
                <w:szCs w:val="21"/>
              </w:rPr>
            </w:pPr>
            <w:r>
              <w:rPr>
                <w:rFonts w:hint="eastAsia" w:ascii="仿宋" w:hAnsi="仿宋" w:eastAsia="仿宋" w:cs="仿宋"/>
                <w:sz w:val="21"/>
                <w:szCs w:val="21"/>
                <w:lang w:eastAsia="zh-CN"/>
              </w:rPr>
              <w:t>是</w:t>
            </w:r>
            <w:r>
              <w:rPr>
                <w:rFonts w:hint="eastAsia" w:ascii="仿宋" w:hAnsi="仿宋" w:eastAsia="仿宋" w:cs="仿宋"/>
                <w:sz w:val="21"/>
                <w:szCs w:val="21"/>
              </w:rPr>
              <w:t xml:space="preserve">，推荐的中标候选人数：  </w:t>
            </w:r>
            <w:r>
              <w:rPr>
                <w:rFonts w:hint="eastAsia" w:ascii="仿宋" w:hAnsi="仿宋" w:eastAsia="仿宋" w:cs="仿宋"/>
                <w:sz w:val="21"/>
                <w:szCs w:val="21"/>
                <w:u w:val="single" w:color="000000"/>
                <w:lang w:val="en-US" w:eastAsia="zh-CN"/>
              </w:rPr>
              <w:t>1</w:t>
            </w:r>
            <w:r>
              <w:rPr>
                <w:rFonts w:hint="eastAsia" w:ascii="仿宋" w:hAnsi="仿宋" w:eastAsia="仿宋" w:cs="仿宋"/>
                <w:spacing w:val="-61"/>
                <w:sz w:val="21"/>
                <w:szCs w:val="21"/>
                <w:u w:val="single" w:color="000000"/>
              </w:rPr>
              <w:t xml:space="preserve"> </w:t>
            </w:r>
            <w:r>
              <w:rPr>
                <w:rFonts w:hint="eastAsia" w:ascii="仿宋" w:hAnsi="仿宋" w:eastAsia="仿宋" w:cs="仿宋"/>
                <w:sz w:val="21"/>
                <w:szCs w:val="21"/>
                <w:u w:val="single" w:color="000000"/>
              </w:rPr>
              <w:t>人</w:t>
            </w:r>
            <w:r>
              <w:rPr>
                <w:rFonts w:hint="eastAsia" w:ascii="仿宋" w:hAnsi="仿宋" w:eastAsia="仿宋" w:cs="仿宋"/>
                <w:sz w:val="21"/>
                <w:szCs w:val="21"/>
                <w:u w:val="single" w:color="000000"/>
              </w:rPr>
              <w:tab/>
            </w:r>
          </w:p>
        </w:tc>
      </w:tr>
      <w:tr>
        <w:tblPrEx>
          <w:tblCellMar>
            <w:top w:w="0" w:type="dxa"/>
            <w:left w:w="0" w:type="dxa"/>
            <w:bottom w:w="0" w:type="dxa"/>
            <w:right w:w="0" w:type="dxa"/>
          </w:tblCellMar>
        </w:tblPrEx>
        <w:trPr>
          <w:trHeight w:val="344" w:hRule="exact"/>
        </w:trPr>
        <w:tc>
          <w:tcPr>
            <w:tcW w:w="1207"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4462" w:type="dxa"/>
            <w:tcBorders>
              <w:top w:val="single" w:color="000000" w:sz="4" w:space="0"/>
              <w:left w:val="single" w:color="000000" w:sz="4" w:space="0"/>
              <w:bottom w:val="nil"/>
              <w:right w:val="single" w:color="000000" w:sz="4" w:space="0"/>
            </w:tcBorders>
          </w:tcPr>
          <w:p>
            <w:pPr>
              <w:pStyle w:val="32"/>
              <w:tabs>
                <w:tab w:val="left" w:pos="733"/>
              </w:tabs>
              <w:spacing w:line="240" w:lineRule="exact"/>
              <w:ind w:left="101" w:right="0"/>
              <w:jc w:val="left"/>
              <w:rPr>
                <w:rFonts w:hint="eastAsia" w:ascii="仿宋" w:hAnsi="仿宋" w:eastAsia="仿宋" w:cs="仿宋"/>
                <w:sz w:val="21"/>
                <w:szCs w:val="21"/>
                <w:highlight w:val="none"/>
              </w:rPr>
            </w:pPr>
            <w:r>
              <w:rPr>
                <w:rFonts w:hint="eastAsia" w:ascii="仿宋" w:hAnsi="仿宋" w:eastAsia="仿宋" w:cs="仿宋"/>
                <w:color w:val="0000FF"/>
                <w:sz w:val="21"/>
                <w:szCs w:val="21"/>
                <w:highlight w:val="none"/>
              </w:rPr>
              <w:t>☑</w:t>
            </w:r>
            <w:r>
              <w:rPr>
                <w:rFonts w:hint="eastAsia" w:ascii="仿宋" w:hAnsi="仿宋" w:eastAsia="仿宋" w:cs="仿宋"/>
                <w:sz w:val="21"/>
                <w:szCs w:val="21"/>
                <w:highlight w:val="none"/>
              </w:rPr>
              <w:t>是</w:t>
            </w:r>
            <w:r>
              <w:rPr>
                <w:rFonts w:hint="eastAsia" w:ascii="仿宋" w:hAnsi="仿宋" w:eastAsia="仿宋" w:cs="仿宋"/>
                <w:sz w:val="21"/>
                <w:szCs w:val="21"/>
                <w:highlight w:val="none"/>
              </w:rPr>
              <w:tab/>
            </w:r>
            <w:r>
              <w:rPr>
                <w:rFonts w:hint="eastAsia" w:ascii="仿宋" w:hAnsi="仿宋" w:eastAsia="仿宋" w:cs="仿宋"/>
                <w:sz w:val="21"/>
                <w:szCs w:val="21"/>
                <w:highlight w:val="none"/>
              </w:rPr>
              <w:t>履约保证金的形式：可以银行保函、现</w:t>
            </w:r>
          </w:p>
        </w:tc>
      </w:tr>
      <w:tr>
        <w:tblPrEx>
          <w:tblCellMar>
            <w:top w:w="0" w:type="dxa"/>
            <w:left w:w="0" w:type="dxa"/>
            <w:bottom w:w="0" w:type="dxa"/>
            <w:right w:w="0" w:type="dxa"/>
          </w:tblCellMar>
        </w:tblPrEx>
        <w:trPr>
          <w:trHeight w:val="409"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金、工程担保或保证保险等形式履约保证金的</w:t>
            </w:r>
          </w:p>
        </w:tc>
      </w:tr>
      <w:tr>
        <w:tblPrEx>
          <w:tblCellMar>
            <w:top w:w="0" w:type="dxa"/>
            <w:left w:w="0" w:type="dxa"/>
            <w:bottom w:w="0" w:type="dxa"/>
            <w:right w:w="0" w:type="dxa"/>
          </w:tblCellMar>
        </w:tblPrEx>
        <w:trPr>
          <w:trHeight w:val="409"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5" w:line="240" w:lineRule="auto"/>
              <w:ind w:left="101"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金额：</w:t>
            </w:r>
            <w:r>
              <w:rPr>
                <w:rFonts w:hint="eastAsia" w:ascii="仿宋" w:hAnsi="仿宋" w:eastAsia="仿宋" w:cs="仿宋"/>
                <w:sz w:val="21"/>
                <w:szCs w:val="21"/>
                <w:highlight w:val="none"/>
                <w:u w:val="single" w:color="000000"/>
                <w:lang w:eastAsia="zh-CN"/>
              </w:rPr>
              <w:t>无</w:t>
            </w:r>
            <w:r>
              <w:rPr>
                <w:rFonts w:hint="eastAsia" w:ascii="仿宋" w:hAnsi="仿宋" w:eastAsia="仿宋" w:cs="仿宋"/>
                <w:sz w:val="21"/>
                <w:szCs w:val="21"/>
                <w:highlight w:val="none"/>
                <w:u w:val="single" w:color="000000"/>
              </w:rPr>
              <w:t>，</w:t>
            </w:r>
          </w:p>
        </w:tc>
      </w:tr>
      <w:tr>
        <w:tblPrEx>
          <w:tblCellMar>
            <w:top w:w="0" w:type="dxa"/>
            <w:left w:w="0" w:type="dxa"/>
            <w:bottom w:w="0" w:type="dxa"/>
            <w:right w:w="0" w:type="dxa"/>
          </w:tblCellMar>
        </w:tblPrEx>
        <w:trPr>
          <w:trHeight w:val="419" w:hRule="exact"/>
        </w:trPr>
        <w:tc>
          <w:tcPr>
            <w:tcW w:w="9394" w:type="dxa"/>
            <w:gridSpan w:val="3"/>
            <w:tcBorders>
              <w:top w:val="single" w:color="000000" w:sz="4" w:space="0"/>
              <w:left w:val="single" w:color="000000" w:sz="4" w:space="0"/>
              <w:bottom w:val="single" w:color="000000" w:sz="4" w:space="0"/>
              <w:right w:val="single" w:color="000000" w:sz="4" w:space="0"/>
            </w:tcBorders>
          </w:tcPr>
          <w:p>
            <w:pPr>
              <w:pStyle w:val="32"/>
              <w:spacing w:line="241" w:lineRule="exact"/>
              <w:ind w:left="102" w:right="0"/>
              <w:jc w:val="left"/>
              <w:rPr>
                <w:rFonts w:hint="eastAsia" w:ascii="仿宋" w:hAnsi="仿宋" w:eastAsia="仿宋" w:cs="仿宋"/>
                <w:sz w:val="21"/>
                <w:szCs w:val="21"/>
              </w:rPr>
            </w:pPr>
            <w:r>
              <w:rPr>
                <w:rFonts w:hint="eastAsia" w:ascii="仿宋" w:hAnsi="仿宋" w:eastAsia="仿宋" w:cs="仿宋"/>
                <w:sz w:val="21"/>
                <w:szCs w:val="21"/>
              </w:rPr>
              <w:t>10.</w:t>
            </w:r>
            <w:r>
              <w:rPr>
                <w:rFonts w:hint="eastAsia" w:ascii="仿宋" w:hAnsi="仿宋" w:eastAsia="仿宋" w:cs="仿宋"/>
                <w:spacing w:val="-6"/>
                <w:sz w:val="21"/>
                <w:szCs w:val="21"/>
              </w:rPr>
              <w:t xml:space="preserve"> </w:t>
            </w:r>
            <w:r>
              <w:rPr>
                <w:rFonts w:hint="eastAsia" w:ascii="仿宋" w:hAnsi="仿宋" w:eastAsia="仿宋" w:cs="仿宋"/>
                <w:sz w:val="21"/>
                <w:szCs w:val="21"/>
              </w:rPr>
              <w:t>需要补充的其他内容</w:t>
            </w:r>
          </w:p>
        </w:tc>
      </w:tr>
      <w:tr>
        <w:tblPrEx>
          <w:tblCellMar>
            <w:top w:w="0" w:type="dxa"/>
            <w:left w:w="0" w:type="dxa"/>
            <w:bottom w:w="0" w:type="dxa"/>
            <w:right w:w="0" w:type="dxa"/>
          </w:tblCellMar>
        </w:tblPrEx>
        <w:trPr>
          <w:trHeight w:val="418" w:hRule="exact"/>
        </w:trPr>
        <w:tc>
          <w:tcPr>
            <w:tcW w:w="9394" w:type="dxa"/>
            <w:gridSpan w:val="3"/>
            <w:tcBorders>
              <w:top w:val="single" w:color="000000" w:sz="4" w:space="0"/>
              <w:left w:val="single" w:color="000000" w:sz="4" w:space="0"/>
              <w:bottom w:val="single" w:color="000000" w:sz="4" w:space="0"/>
              <w:right w:val="single" w:color="000000" w:sz="4" w:space="0"/>
            </w:tcBorders>
          </w:tcPr>
          <w:p>
            <w:pPr>
              <w:pStyle w:val="32"/>
              <w:spacing w:line="240" w:lineRule="exact"/>
              <w:ind w:left="102" w:right="0"/>
              <w:jc w:val="left"/>
              <w:rPr>
                <w:rFonts w:hint="eastAsia" w:ascii="仿宋" w:hAnsi="仿宋" w:eastAsia="仿宋" w:cs="仿宋"/>
                <w:sz w:val="21"/>
                <w:szCs w:val="21"/>
              </w:rPr>
            </w:pPr>
            <w:r>
              <w:rPr>
                <w:rFonts w:hint="eastAsia" w:ascii="仿宋" w:hAnsi="仿宋" w:eastAsia="仿宋" w:cs="仿宋"/>
                <w:sz w:val="21"/>
                <w:szCs w:val="21"/>
              </w:rPr>
              <w:t>10.1</w:t>
            </w:r>
            <w:r>
              <w:rPr>
                <w:rFonts w:hint="eastAsia" w:ascii="仿宋" w:hAnsi="仿宋" w:eastAsia="仿宋" w:cs="仿宋"/>
                <w:spacing w:val="-4"/>
                <w:sz w:val="21"/>
                <w:szCs w:val="21"/>
              </w:rPr>
              <w:t xml:space="preserve"> </w:t>
            </w:r>
            <w:r>
              <w:rPr>
                <w:rFonts w:hint="eastAsia" w:ascii="仿宋" w:hAnsi="仿宋" w:eastAsia="仿宋" w:cs="仿宋"/>
                <w:sz w:val="21"/>
                <w:szCs w:val="21"/>
              </w:rPr>
              <w:t>词语定义</w:t>
            </w:r>
          </w:p>
        </w:tc>
      </w:tr>
      <w:tr>
        <w:tblPrEx>
          <w:tblCellMar>
            <w:top w:w="0" w:type="dxa"/>
            <w:left w:w="0" w:type="dxa"/>
            <w:bottom w:w="0" w:type="dxa"/>
            <w:right w:w="0" w:type="dxa"/>
          </w:tblCellMar>
        </w:tblPrEx>
        <w:trPr>
          <w:trHeight w:val="346" w:hRule="exact"/>
        </w:trPr>
        <w:tc>
          <w:tcPr>
            <w:tcW w:w="1207"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4462" w:type="dxa"/>
            <w:tcBorders>
              <w:top w:val="single" w:color="000000" w:sz="4" w:space="0"/>
              <w:left w:val="single" w:color="000000" w:sz="4" w:space="0"/>
              <w:bottom w:val="nil"/>
              <w:right w:val="single" w:color="000000" w:sz="4" w:space="0"/>
            </w:tcBorders>
          </w:tcPr>
          <w:p>
            <w:pPr>
              <w:pStyle w:val="32"/>
              <w:spacing w:line="242" w:lineRule="exact"/>
              <w:ind w:left="101" w:right="0"/>
              <w:jc w:val="left"/>
              <w:rPr>
                <w:rFonts w:hint="eastAsia" w:ascii="仿宋" w:hAnsi="仿宋" w:eastAsia="仿宋" w:cs="仿宋"/>
                <w:sz w:val="21"/>
                <w:szCs w:val="21"/>
              </w:rPr>
            </w:pPr>
            <w:r>
              <w:rPr>
                <w:rFonts w:hint="eastAsia" w:ascii="仿宋" w:hAnsi="仿宋" w:eastAsia="仿宋" w:cs="仿宋"/>
                <w:sz w:val="21"/>
                <w:szCs w:val="21"/>
              </w:rPr>
              <w:t>不良行为记录是指：1、被责令停业的；2、被</w:t>
            </w:r>
          </w:p>
        </w:tc>
      </w:tr>
      <w:tr>
        <w:tblPrEx>
          <w:tblCellMar>
            <w:top w:w="0" w:type="dxa"/>
            <w:left w:w="0" w:type="dxa"/>
            <w:bottom w:w="0" w:type="dxa"/>
            <w:right w:w="0" w:type="dxa"/>
          </w:tblCellMar>
        </w:tblPrEx>
        <w:trPr>
          <w:trHeight w:val="408" w:hRule="exact"/>
        </w:trPr>
        <w:tc>
          <w:tcPr>
            <w:tcW w:w="1207" w:type="dxa"/>
            <w:tcBorders>
              <w:top w:val="nil"/>
              <w:left w:val="single" w:color="000000" w:sz="4" w:space="0"/>
              <w:bottom w:val="nil"/>
              <w:right w:val="single" w:color="000000" w:sz="4" w:space="0"/>
            </w:tcBorders>
          </w:tcPr>
          <w:p>
            <w:pPr>
              <w:pStyle w:val="32"/>
              <w:spacing w:before="34" w:line="240" w:lineRule="auto"/>
              <w:ind w:left="102" w:right="0"/>
              <w:jc w:val="left"/>
              <w:rPr>
                <w:rFonts w:hint="eastAsia" w:ascii="仿宋" w:hAnsi="仿宋" w:eastAsia="仿宋" w:cs="仿宋"/>
                <w:sz w:val="21"/>
                <w:szCs w:val="21"/>
              </w:rPr>
            </w:pPr>
            <w:r>
              <w:rPr>
                <w:rFonts w:hint="eastAsia" w:ascii="仿宋" w:hAnsi="仿宋" w:eastAsia="仿宋" w:cs="仿宋"/>
                <w:sz w:val="21"/>
              </w:rPr>
              <w:t>10.1.1</w:t>
            </w:r>
          </w:p>
        </w:tc>
        <w:tc>
          <w:tcPr>
            <w:tcW w:w="3725" w:type="dxa"/>
            <w:tcBorders>
              <w:top w:val="nil"/>
              <w:left w:val="single" w:color="000000" w:sz="4" w:space="0"/>
              <w:bottom w:val="nil"/>
              <w:right w:val="single" w:color="000000" w:sz="4" w:space="0"/>
            </w:tcBorders>
          </w:tcPr>
          <w:p>
            <w:pPr>
              <w:pStyle w:val="32"/>
              <w:spacing w:before="34"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不良行为记录</w:t>
            </w: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pacing w:val="-3"/>
                <w:sz w:val="21"/>
                <w:szCs w:val="21"/>
              </w:rPr>
              <w:t>暂停或取消投标资格的；3、财产被接管或冻结</w:t>
            </w:r>
          </w:p>
        </w:tc>
      </w:tr>
      <w:tr>
        <w:tblPrEx>
          <w:tblCellMar>
            <w:top w:w="0" w:type="dxa"/>
            <w:left w:w="0" w:type="dxa"/>
            <w:bottom w:w="0" w:type="dxa"/>
            <w:right w:w="0" w:type="dxa"/>
          </w:tblCellMar>
        </w:tblPrEx>
        <w:trPr>
          <w:trHeight w:val="408" w:hRule="exact"/>
        </w:trPr>
        <w:tc>
          <w:tcPr>
            <w:tcW w:w="1207" w:type="dxa"/>
            <w:tcBorders>
              <w:top w:val="nil"/>
              <w:left w:val="single" w:color="000000" w:sz="4" w:space="0"/>
              <w:bottom w:val="nil"/>
              <w:right w:val="single" w:color="000000" w:sz="4" w:space="0"/>
            </w:tcBorders>
          </w:tcPr>
          <w:p>
            <w:pPr>
              <w:rPr>
                <w:rFonts w:hint="eastAsia" w:ascii="仿宋" w:hAnsi="仿宋" w:eastAsia="仿宋" w:cs="仿宋"/>
              </w:rPr>
            </w:pPr>
          </w:p>
        </w:tc>
        <w:tc>
          <w:tcPr>
            <w:tcW w:w="3725" w:type="dxa"/>
            <w:tcBorders>
              <w:top w:val="nil"/>
              <w:left w:val="single" w:color="000000" w:sz="4" w:space="0"/>
              <w:bottom w:val="nil"/>
              <w:right w:val="single" w:color="000000" w:sz="4" w:space="0"/>
            </w:tcBorders>
          </w:tcPr>
          <w:p>
            <w:pPr>
              <w:rPr>
                <w:rFonts w:hint="eastAsia" w:ascii="仿宋" w:hAnsi="仿宋" w:eastAsia="仿宋" w:cs="仿宋"/>
              </w:rPr>
            </w:pPr>
          </w:p>
        </w:tc>
        <w:tc>
          <w:tcPr>
            <w:tcW w:w="4462"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pacing w:val="-3"/>
                <w:sz w:val="21"/>
                <w:szCs w:val="21"/>
              </w:rPr>
              <w:t>的；4、在最近三年内有骗取中标或严重违约或</w:t>
            </w:r>
          </w:p>
        </w:tc>
      </w:tr>
      <w:tr>
        <w:tblPrEx>
          <w:tblCellMar>
            <w:top w:w="0" w:type="dxa"/>
            <w:left w:w="0" w:type="dxa"/>
            <w:bottom w:w="0" w:type="dxa"/>
            <w:right w:w="0" w:type="dxa"/>
          </w:tblCellMar>
        </w:tblPrEx>
        <w:trPr>
          <w:trHeight w:val="482" w:hRule="exact"/>
        </w:trPr>
        <w:tc>
          <w:tcPr>
            <w:tcW w:w="1207"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4462" w:type="dxa"/>
            <w:tcBorders>
              <w:top w:val="nil"/>
              <w:left w:val="single" w:color="000000" w:sz="4" w:space="0"/>
              <w:bottom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重大工程质量问题的。</w:t>
            </w:r>
          </w:p>
        </w:tc>
      </w:tr>
      <w:tr>
        <w:tblPrEx>
          <w:tblCellMar>
            <w:top w:w="0" w:type="dxa"/>
            <w:left w:w="0" w:type="dxa"/>
            <w:bottom w:w="0" w:type="dxa"/>
            <w:right w:w="0" w:type="dxa"/>
          </w:tblCellMar>
        </w:tblPrEx>
        <w:trPr>
          <w:trHeight w:val="419" w:hRule="exact"/>
        </w:trPr>
        <w:tc>
          <w:tcPr>
            <w:tcW w:w="9394" w:type="dxa"/>
            <w:gridSpan w:val="3"/>
            <w:tcBorders>
              <w:top w:val="single" w:color="000000" w:sz="4" w:space="0"/>
              <w:left w:val="single" w:color="000000" w:sz="4" w:space="0"/>
              <w:bottom w:val="single" w:color="000000" w:sz="4" w:space="0"/>
              <w:right w:val="single" w:color="000000" w:sz="4" w:space="0"/>
            </w:tcBorders>
          </w:tcPr>
          <w:p>
            <w:pPr>
              <w:pStyle w:val="32"/>
              <w:spacing w:line="242" w:lineRule="exact"/>
              <w:ind w:left="102" w:right="0"/>
              <w:jc w:val="left"/>
              <w:rPr>
                <w:rFonts w:hint="eastAsia" w:ascii="仿宋" w:hAnsi="仿宋" w:eastAsia="仿宋" w:cs="仿宋"/>
                <w:sz w:val="21"/>
                <w:szCs w:val="21"/>
              </w:rPr>
            </w:pPr>
            <w:r>
              <w:rPr>
                <w:rFonts w:hint="eastAsia" w:ascii="仿宋" w:hAnsi="仿宋" w:eastAsia="仿宋" w:cs="仿宋"/>
                <w:sz w:val="21"/>
                <w:szCs w:val="21"/>
              </w:rPr>
              <w:t>10.2</w:t>
            </w:r>
            <w:r>
              <w:rPr>
                <w:rFonts w:hint="eastAsia" w:ascii="仿宋" w:hAnsi="仿宋" w:eastAsia="仿宋" w:cs="仿宋"/>
                <w:spacing w:val="-4"/>
                <w:sz w:val="21"/>
                <w:szCs w:val="21"/>
              </w:rPr>
              <w:t xml:space="preserve"> </w:t>
            </w:r>
            <w:r>
              <w:rPr>
                <w:rFonts w:hint="eastAsia" w:ascii="仿宋" w:hAnsi="仿宋" w:eastAsia="仿宋" w:cs="仿宋"/>
                <w:sz w:val="21"/>
                <w:szCs w:val="21"/>
              </w:rPr>
              <w:t>招标控制价</w:t>
            </w:r>
          </w:p>
        </w:tc>
      </w:tr>
      <w:tr>
        <w:tblPrEx>
          <w:tblCellMar>
            <w:top w:w="0" w:type="dxa"/>
            <w:left w:w="0" w:type="dxa"/>
            <w:bottom w:w="0" w:type="dxa"/>
            <w:right w:w="0" w:type="dxa"/>
          </w:tblCellMar>
        </w:tblPrEx>
        <w:trPr>
          <w:trHeight w:val="418" w:hRule="exact"/>
        </w:trPr>
        <w:tc>
          <w:tcPr>
            <w:tcW w:w="120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2" w:right="0"/>
              <w:jc w:val="left"/>
              <w:rPr>
                <w:rFonts w:hint="eastAsia" w:ascii="仿宋" w:hAnsi="仿宋" w:eastAsia="仿宋" w:cs="仿宋"/>
                <w:sz w:val="21"/>
                <w:szCs w:val="21"/>
              </w:rPr>
            </w:pPr>
            <w:r>
              <w:rPr>
                <w:rFonts w:hint="eastAsia" w:ascii="仿宋" w:hAnsi="仿宋" w:eastAsia="仿宋" w:cs="仿宋"/>
                <w:sz w:val="21"/>
                <w:szCs w:val="21"/>
              </w:rPr>
              <w:t>招标控制价</w:t>
            </w:r>
          </w:p>
        </w:tc>
        <w:tc>
          <w:tcPr>
            <w:tcW w:w="4462"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1" w:right="0"/>
              <w:jc w:val="left"/>
              <w:rPr>
                <w:rFonts w:hint="eastAsia" w:ascii="仿宋" w:hAnsi="仿宋" w:eastAsia="仿宋" w:cs="仿宋"/>
                <w:sz w:val="21"/>
                <w:szCs w:val="21"/>
              </w:rPr>
            </w:pPr>
            <w:r>
              <w:rPr>
                <w:rFonts w:hint="eastAsia" w:ascii="仿宋" w:hAnsi="仿宋" w:eastAsia="仿宋" w:cs="仿宋"/>
                <w:color w:val="0000FF"/>
                <w:sz w:val="21"/>
                <w:szCs w:val="21"/>
              </w:rPr>
              <w:t>☑</w:t>
            </w:r>
            <w:r>
              <w:rPr>
                <w:rFonts w:hint="eastAsia" w:ascii="仿宋" w:hAnsi="仿宋" w:eastAsia="仿宋" w:cs="仿宋"/>
                <w:sz w:val="21"/>
                <w:szCs w:val="21"/>
              </w:rPr>
              <w:t>设招标控制价</w:t>
            </w:r>
          </w:p>
        </w:tc>
      </w:tr>
      <w:tr>
        <w:tblPrEx>
          <w:tblCellMar>
            <w:top w:w="0" w:type="dxa"/>
            <w:left w:w="0" w:type="dxa"/>
            <w:bottom w:w="0" w:type="dxa"/>
            <w:right w:w="0" w:type="dxa"/>
          </w:tblCellMar>
        </w:tblPrEx>
        <w:trPr>
          <w:trHeight w:val="419" w:hRule="exact"/>
        </w:trPr>
        <w:tc>
          <w:tcPr>
            <w:tcW w:w="9394" w:type="dxa"/>
            <w:gridSpan w:val="3"/>
            <w:tcBorders>
              <w:top w:val="single" w:color="000000" w:sz="4" w:space="0"/>
              <w:left w:val="single" w:color="000000" w:sz="4" w:space="0"/>
              <w:bottom w:val="single" w:color="000000" w:sz="4" w:space="0"/>
              <w:right w:val="single" w:color="000000" w:sz="4" w:space="0"/>
            </w:tcBorders>
          </w:tcPr>
          <w:p>
            <w:pPr>
              <w:pStyle w:val="32"/>
              <w:spacing w:line="240" w:lineRule="exact"/>
              <w:ind w:left="102" w:right="0"/>
              <w:jc w:val="left"/>
              <w:rPr>
                <w:rFonts w:hint="eastAsia" w:ascii="仿宋" w:hAnsi="仿宋" w:eastAsia="仿宋" w:cs="仿宋"/>
                <w:sz w:val="21"/>
                <w:szCs w:val="21"/>
              </w:rPr>
            </w:pPr>
            <w:r>
              <w:rPr>
                <w:rFonts w:hint="eastAsia" w:ascii="仿宋" w:hAnsi="仿宋" w:eastAsia="仿宋" w:cs="仿宋"/>
                <w:sz w:val="21"/>
                <w:szCs w:val="21"/>
              </w:rPr>
              <w:t>10.3 技术标</w:t>
            </w:r>
            <w:r>
              <w:rPr>
                <w:rFonts w:hint="eastAsia" w:ascii="仿宋" w:hAnsi="仿宋" w:eastAsia="仿宋" w:cs="仿宋"/>
                <w:spacing w:val="-61"/>
                <w:sz w:val="21"/>
                <w:szCs w:val="21"/>
              </w:rPr>
              <w:t xml:space="preserve"> </w:t>
            </w:r>
            <w:r>
              <w:rPr>
                <w:rFonts w:hint="eastAsia" w:ascii="仿宋" w:hAnsi="仿宋" w:eastAsia="仿宋" w:cs="仿宋"/>
                <w:sz w:val="21"/>
                <w:szCs w:val="21"/>
              </w:rPr>
              <w:t>“暗标”评审方式</w:t>
            </w:r>
          </w:p>
        </w:tc>
      </w:tr>
      <w:tr>
        <w:tblPrEx>
          <w:tblCellMar>
            <w:top w:w="0" w:type="dxa"/>
            <w:left w:w="0" w:type="dxa"/>
            <w:bottom w:w="0" w:type="dxa"/>
            <w:right w:w="0" w:type="dxa"/>
          </w:tblCellMar>
        </w:tblPrEx>
        <w:trPr>
          <w:trHeight w:val="827" w:hRule="exact"/>
        </w:trPr>
        <w:tc>
          <w:tcPr>
            <w:tcW w:w="120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single" w:color="000000" w:sz="4" w:space="0"/>
              <w:right w:val="single" w:color="000000" w:sz="4" w:space="0"/>
            </w:tcBorders>
          </w:tcPr>
          <w:p>
            <w:pPr>
              <w:pStyle w:val="32"/>
              <w:spacing w:line="241" w:lineRule="exact"/>
              <w:ind w:left="102" w:right="0"/>
              <w:jc w:val="left"/>
              <w:rPr>
                <w:rFonts w:hint="eastAsia" w:ascii="仿宋" w:hAnsi="仿宋" w:eastAsia="仿宋" w:cs="仿宋"/>
                <w:sz w:val="21"/>
                <w:szCs w:val="21"/>
              </w:rPr>
            </w:pPr>
            <w:r>
              <w:rPr>
                <w:rFonts w:hint="eastAsia" w:ascii="仿宋" w:hAnsi="仿宋" w:eastAsia="仿宋" w:cs="仿宋"/>
                <w:sz w:val="21"/>
                <w:szCs w:val="21"/>
              </w:rPr>
              <w:t>施工组织设计是否采用“暗标”评审</w:t>
            </w:r>
          </w:p>
          <w:p>
            <w:pPr>
              <w:pStyle w:val="32"/>
              <w:spacing w:before="133"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方式</w:t>
            </w:r>
          </w:p>
        </w:tc>
        <w:tc>
          <w:tcPr>
            <w:tcW w:w="4462" w:type="dxa"/>
            <w:tcBorders>
              <w:top w:val="single" w:color="000000" w:sz="4" w:space="0"/>
              <w:left w:val="single" w:color="000000" w:sz="4" w:space="0"/>
              <w:bottom w:val="single" w:color="000000" w:sz="4" w:space="0"/>
              <w:right w:val="single" w:color="000000" w:sz="4" w:space="0"/>
            </w:tcBorders>
          </w:tcPr>
          <w:p>
            <w:pPr>
              <w:pStyle w:val="32"/>
              <w:spacing w:before="170" w:line="240" w:lineRule="auto"/>
              <w:ind w:left="101" w:right="0"/>
              <w:jc w:val="left"/>
              <w:rPr>
                <w:rFonts w:hint="eastAsia" w:ascii="仿宋" w:hAnsi="仿宋" w:eastAsia="仿宋" w:cs="仿宋"/>
                <w:sz w:val="21"/>
                <w:szCs w:val="21"/>
              </w:rPr>
            </w:pPr>
            <w:r>
              <w:rPr>
                <w:rFonts w:hint="eastAsia" w:ascii="仿宋" w:hAnsi="仿宋" w:eastAsia="仿宋" w:cs="仿宋"/>
                <w:color w:val="0000FF"/>
                <w:sz w:val="21"/>
                <w:szCs w:val="21"/>
              </w:rPr>
              <w:t>☑</w:t>
            </w:r>
            <w:r>
              <w:rPr>
                <w:rFonts w:hint="eastAsia" w:ascii="仿宋" w:hAnsi="仿宋" w:eastAsia="仿宋" w:cs="仿宋"/>
                <w:sz w:val="21"/>
                <w:szCs w:val="21"/>
              </w:rPr>
              <w:t>不采用</w:t>
            </w:r>
          </w:p>
        </w:tc>
      </w:tr>
      <w:tr>
        <w:tblPrEx>
          <w:tblCellMar>
            <w:top w:w="0" w:type="dxa"/>
            <w:left w:w="0" w:type="dxa"/>
            <w:bottom w:w="0" w:type="dxa"/>
            <w:right w:w="0" w:type="dxa"/>
          </w:tblCellMar>
        </w:tblPrEx>
        <w:trPr>
          <w:trHeight w:val="418" w:hRule="exact"/>
        </w:trPr>
        <w:tc>
          <w:tcPr>
            <w:tcW w:w="9394" w:type="dxa"/>
            <w:gridSpan w:val="3"/>
            <w:tcBorders>
              <w:top w:val="single" w:color="000000" w:sz="4" w:space="0"/>
              <w:left w:val="single" w:color="000000" w:sz="4" w:space="0"/>
              <w:bottom w:val="single" w:color="000000" w:sz="4" w:space="0"/>
              <w:right w:val="single" w:color="000000" w:sz="4" w:space="0"/>
            </w:tcBorders>
          </w:tcPr>
          <w:p>
            <w:pPr>
              <w:pStyle w:val="32"/>
              <w:spacing w:line="239" w:lineRule="exact"/>
              <w:ind w:left="102" w:right="0"/>
              <w:jc w:val="left"/>
              <w:rPr>
                <w:rFonts w:hint="eastAsia" w:ascii="仿宋" w:hAnsi="仿宋" w:eastAsia="仿宋" w:cs="仿宋"/>
                <w:sz w:val="21"/>
                <w:szCs w:val="21"/>
              </w:rPr>
            </w:pPr>
            <w:r>
              <w:rPr>
                <w:rFonts w:hint="eastAsia" w:ascii="仿宋" w:hAnsi="仿宋" w:eastAsia="仿宋" w:cs="仿宋"/>
                <w:sz w:val="21"/>
                <w:szCs w:val="21"/>
              </w:rPr>
              <w:t>10.4</w:t>
            </w:r>
            <w:r>
              <w:rPr>
                <w:rFonts w:hint="eastAsia" w:ascii="仿宋" w:hAnsi="仿宋" w:eastAsia="仿宋" w:cs="仿宋"/>
                <w:spacing w:val="-5"/>
                <w:sz w:val="21"/>
                <w:szCs w:val="21"/>
              </w:rPr>
              <w:t xml:space="preserve"> </w:t>
            </w:r>
            <w:r>
              <w:rPr>
                <w:rFonts w:hint="eastAsia" w:ascii="仿宋" w:hAnsi="仿宋" w:eastAsia="仿宋" w:cs="仿宋"/>
                <w:sz w:val="21"/>
                <w:szCs w:val="21"/>
              </w:rPr>
              <w:t>投标文件电子版</w:t>
            </w:r>
          </w:p>
        </w:tc>
      </w:tr>
      <w:tr>
        <w:tblPrEx>
          <w:tblCellMar>
            <w:top w:w="0" w:type="dxa"/>
            <w:left w:w="0" w:type="dxa"/>
            <w:bottom w:w="0" w:type="dxa"/>
            <w:right w:w="0" w:type="dxa"/>
          </w:tblCellMar>
        </w:tblPrEx>
        <w:trPr>
          <w:trHeight w:val="826" w:hRule="exact"/>
        </w:trPr>
        <w:tc>
          <w:tcPr>
            <w:tcW w:w="120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3725" w:type="dxa"/>
            <w:tcBorders>
              <w:top w:val="single" w:color="000000" w:sz="4" w:space="0"/>
              <w:left w:val="single" w:color="000000" w:sz="4" w:space="0"/>
              <w:bottom w:val="single" w:color="000000" w:sz="4" w:space="0"/>
              <w:right w:val="single" w:color="000000" w:sz="4" w:space="0"/>
            </w:tcBorders>
          </w:tcPr>
          <w:p>
            <w:pPr>
              <w:pStyle w:val="32"/>
              <w:spacing w:line="241" w:lineRule="exact"/>
              <w:ind w:left="102" w:right="0"/>
              <w:jc w:val="left"/>
              <w:rPr>
                <w:rFonts w:hint="eastAsia" w:ascii="仿宋" w:hAnsi="仿宋" w:eastAsia="仿宋" w:cs="仿宋"/>
                <w:sz w:val="21"/>
                <w:szCs w:val="21"/>
              </w:rPr>
            </w:pPr>
            <w:r>
              <w:rPr>
                <w:rFonts w:hint="eastAsia" w:ascii="仿宋" w:hAnsi="仿宋" w:eastAsia="仿宋" w:cs="仿宋"/>
                <w:spacing w:val="-4"/>
                <w:sz w:val="21"/>
                <w:szCs w:val="21"/>
              </w:rPr>
              <w:t>投标人在递交投标文件时，同时递交投</w:t>
            </w:r>
          </w:p>
          <w:p>
            <w:pPr>
              <w:pStyle w:val="32"/>
              <w:spacing w:before="133"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标文件电子版</w:t>
            </w:r>
          </w:p>
        </w:tc>
        <w:tc>
          <w:tcPr>
            <w:tcW w:w="4462" w:type="dxa"/>
            <w:tcBorders>
              <w:top w:val="single" w:color="000000" w:sz="4" w:space="0"/>
              <w:left w:val="single" w:color="000000" w:sz="4" w:space="0"/>
              <w:bottom w:val="single" w:color="000000" w:sz="4" w:space="0"/>
              <w:right w:val="single" w:color="000000" w:sz="4" w:space="0"/>
            </w:tcBorders>
          </w:tcPr>
          <w:p>
            <w:pPr>
              <w:pStyle w:val="32"/>
              <w:spacing w:before="170"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无要求</w:t>
            </w:r>
          </w:p>
        </w:tc>
      </w:tr>
    </w:tbl>
    <w:p>
      <w:pPr>
        <w:spacing w:after="0" w:line="240" w:lineRule="auto"/>
        <w:jc w:val="left"/>
        <w:rPr>
          <w:rFonts w:hint="eastAsia" w:ascii="仿宋" w:hAnsi="仿宋" w:eastAsia="仿宋" w:cs="仿宋"/>
          <w:sz w:val="21"/>
          <w:szCs w:val="21"/>
        </w:rPr>
        <w:sectPr>
          <w:pgSz w:w="11910" w:h="16840"/>
          <w:pgMar w:top="1420" w:right="960" w:bottom="1040" w:left="1320" w:header="0" w:footer="845" w:gutter="0"/>
        </w:sectPr>
      </w:pPr>
    </w:p>
    <w:tbl>
      <w:tblPr>
        <w:tblStyle w:val="16"/>
        <w:tblW w:w="9394" w:type="dxa"/>
        <w:tblInd w:w="109" w:type="dxa"/>
        <w:tblLayout w:type="fixed"/>
        <w:tblCellMar>
          <w:top w:w="0" w:type="dxa"/>
          <w:left w:w="0" w:type="dxa"/>
          <w:bottom w:w="0" w:type="dxa"/>
          <w:right w:w="0" w:type="dxa"/>
        </w:tblCellMar>
      </w:tblPr>
      <w:tblGrid>
        <w:gridCol w:w="1202"/>
        <w:gridCol w:w="2979"/>
        <w:gridCol w:w="5213"/>
      </w:tblGrid>
      <w:tr>
        <w:tblPrEx>
          <w:tblCellMar>
            <w:top w:w="0" w:type="dxa"/>
            <w:left w:w="0" w:type="dxa"/>
            <w:bottom w:w="0" w:type="dxa"/>
            <w:right w:w="0" w:type="dxa"/>
          </w:tblCellMar>
        </w:tblPrEx>
        <w:trPr>
          <w:trHeight w:val="481" w:hRule="exact"/>
        </w:trPr>
        <w:tc>
          <w:tcPr>
            <w:tcW w:w="1202" w:type="dxa"/>
            <w:tcBorders>
              <w:top w:val="single" w:color="000000" w:sz="4" w:space="0"/>
              <w:left w:val="single" w:color="000000" w:sz="4" w:space="0"/>
              <w:bottom w:val="single" w:color="000000" w:sz="4" w:space="0"/>
              <w:right w:val="single" w:color="000000" w:sz="4" w:space="0"/>
            </w:tcBorders>
            <w:shd w:val="clear" w:color="auto" w:fill="E6E6E6"/>
          </w:tcPr>
          <w:p>
            <w:pPr>
              <w:pStyle w:val="32"/>
              <w:spacing w:line="273" w:lineRule="exact"/>
              <w:ind w:left="282" w:right="0"/>
              <w:jc w:val="left"/>
              <w:rPr>
                <w:rFonts w:hint="eastAsia" w:ascii="仿宋" w:hAnsi="仿宋" w:eastAsia="仿宋" w:cs="仿宋"/>
                <w:sz w:val="21"/>
                <w:szCs w:val="21"/>
              </w:rPr>
            </w:pPr>
            <w:r>
              <w:rPr>
                <w:rFonts w:hint="eastAsia" w:ascii="仿宋" w:hAnsi="仿宋" w:eastAsia="仿宋" w:cs="仿宋"/>
                <w:b/>
                <w:bCs/>
                <w:sz w:val="21"/>
                <w:szCs w:val="21"/>
              </w:rPr>
              <w:t>条款号</w:t>
            </w:r>
          </w:p>
        </w:tc>
        <w:tc>
          <w:tcPr>
            <w:tcW w:w="2979" w:type="dxa"/>
            <w:tcBorders>
              <w:top w:val="single" w:color="000000" w:sz="4" w:space="0"/>
              <w:left w:val="single" w:color="000000" w:sz="4" w:space="0"/>
              <w:bottom w:val="single" w:color="000000" w:sz="4" w:space="0"/>
              <w:right w:val="single" w:color="000000" w:sz="4" w:space="0"/>
            </w:tcBorders>
            <w:shd w:val="clear" w:color="auto" w:fill="E6E6E6"/>
          </w:tcPr>
          <w:p>
            <w:pPr>
              <w:pStyle w:val="32"/>
              <w:tabs>
                <w:tab w:val="left" w:pos="1546"/>
                <w:tab w:val="left" w:pos="1969"/>
                <w:tab w:val="left" w:pos="2391"/>
              </w:tabs>
              <w:spacing w:line="273" w:lineRule="exact"/>
              <w:ind w:left="1126" w:right="0"/>
              <w:jc w:val="left"/>
              <w:rPr>
                <w:rFonts w:hint="eastAsia" w:ascii="仿宋" w:hAnsi="仿宋" w:eastAsia="仿宋" w:cs="仿宋"/>
                <w:sz w:val="21"/>
                <w:szCs w:val="21"/>
              </w:rPr>
            </w:pPr>
            <w:r>
              <w:rPr>
                <w:rFonts w:hint="eastAsia" w:ascii="仿宋" w:hAnsi="仿宋" w:eastAsia="仿宋" w:cs="仿宋"/>
                <w:b/>
                <w:bCs/>
                <w:w w:val="95"/>
                <w:sz w:val="21"/>
                <w:szCs w:val="21"/>
              </w:rPr>
              <w:t>条</w:t>
            </w:r>
            <w:r>
              <w:rPr>
                <w:rFonts w:hint="eastAsia" w:ascii="仿宋" w:hAnsi="仿宋" w:eastAsia="仿宋" w:cs="仿宋"/>
                <w:b/>
                <w:bCs/>
                <w:w w:val="95"/>
                <w:sz w:val="21"/>
                <w:szCs w:val="21"/>
              </w:rPr>
              <w:tab/>
            </w:r>
            <w:r>
              <w:rPr>
                <w:rFonts w:hint="eastAsia" w:ascii="仿宋" w:hAnsi="仿宋" w:eastAsia="仿宋" w:cs="仿宋"/>
                <w:b/>
                <w:bCs/>
                <w:w w:val="95"/>
                <w:sz w:val="21"/>
                <w:szCs w:val="21"/>
              </w:rPr>
              <w:t>款</w:t>
            </w:r>
            <w:r>
              <w:rPr>
                <w:rFonts w:hint="eastAsia" w:ascii="仿宋" w:hAnsi="仿宋" w:eastAsia="仿宋" w:cs="仿宋"/>
                <w:b/>
                <w:bCs/>
                <w:w w:val="95"/>
                <w:sz w:val="21"/>
                <w:szCs w:val="21"/>
              </w:rPr>
              <w:tab/>
            </w:r>
            <w:r>
              <w:rPr>
                <w:rFonts w:hint="eastAsia" w:ascii="仿宋" w:hAnsi="仿宋" w:eastAsia="仿宋" w:cs="仿宋"/>
                <w:b/>
                <w:bCs/>
                <w:w w:val="95"/>
                <w:sz w:val="21"/>
                <w:szCs w:val="21"/>
              </w:rPr>
              <w:t>名</w:t>
            </w:r>
            <w:r>
              <w:rPr>
                <w:rFonts w:hint="eastAsia" w:ascii="仿宋" w:hAnsi="仿宋" w:eastAsia="仿宋" w:cs="仿宋"/>
                <w:b/>
                <w:bCs/>
                <w:w w:val="95"/>
                <w:sz w:val="21"/>
                <w:szCs w:val="21"/>
              </w:rPr>
              <w:tab/>
            </w:r>
            <w:r>
              <w:rPr>
                <w:rFonts w:hint="eastAsia" w:ascii="仿宋" w:hAnsi="仿宋" w:eastAsia="仿宋" w:cs="仿宋"/>
                <w:b/>
                <w:bCs/>
                <w:sz w:val="21"/>
                <w:szCs w:val="21"/>
              </w:rPr>
              <w:t>称</w:t>
            </w:r>
          </w:p>
        </w:tc>
        <w:tc>
          <w:tcPr>
            <w:tcW w:w="5213" w:type="dxa"/>
            <w:tcBorders>
              <w:top w:val="single" w:color="000000" w:sz="4" w:space="0"/>
              <w:left w:val="single" w:color="000000" w:sz="4" w:space="0"/>
              <w:bottom w:val="single" w:color="000000" w:sz="4" w:space="0"/>
              <w:right w:val="single" w:color="000000" w:sz="4" w:space="0"/>
            </w:tcBorders>
            <w:shd w:val="clear" w:color="auto" w:fill="E6E6E6"/>
          </w:tcPr>
          <w:p>
            <w:pPr>
              <w:pStyle w:val="32"/>
              <w:tabs>
                <w:tab w:val="left" w:pos="422"/>
                <w:tab w:val="left" w:pos="844"/>
                <w:tab w:val="left" w:pos="1264"/>
              </w:tabs>
              <w:spacing w:line="273" w:lineRule="exact"/>
              <w:ind w:left="2" w:right="0"/>
              <w:jc w:val="center"/>
              <w:rPr>
                <w:rFonts w:hint="eastAsia" w:ascii="仿宋" w:hAnsi="仿宋" w:eastAsia="仿宋" w:cs="仿宋"/>
                <w:sz w:val="21"/>
                <w:szCs w:val="21"/>
              </w:rPr>
            </w:pPr>
            <w:r>
              <w:rPr>
                <w:rFonts w:hint="eastAsia" w:ascii="仿宋" w:hAnsi="仿宋" w:eastAsia="仿宋" w:cs="仿宋"/>
                <w:b/>
                <w:bCs/>
                <w:w w:val="95"/>
                <w:sz w:val="21"/>
                <w:szCs w:val="21"/>
              </w:rPr>
              <w:t>编</w:t>
            </w:r>
            <w:r>
              <w:rPr>
                <w:rFonts w:hint="eastAsia" w:ascii="仿宋" w:hAnsi="仿宋" w:eastAsia="仿宋" w:cs="仿宋"/>
                <w:b/>
                <w:bCs/>
                <w:w w:val="95"/>
                <w:sz w:val="21"/>
                <w:szCs w:val="21"/>
              </w:rPr>
              <w:tab/>
            </w:r>
            <w:r>
              <w:rPr>
                <w:rFonts w:hint="eastAsia" w:ascii="仿宋" w:hAnsi="仿宋" w:eastAsia="仿宋" w:cs="仿宋"/>
                <w:b/>
                <w:bCs/>
                <w:w w:val="95"/>
                <w:sz w:val="21"/>
                <w:szCs w:val="21"/>
              </w:rPr>
              <w:t>列</w:t>
            </w:r>
            <w:r>
              <w:rPr>
                <w:rFonts w:hint="eastAsia" w:ascii="仿宋" w:hAnsi="仿宋" w:eastAsia="仿宋" w:cs="仿宋"/>
                <w:b/>
                <w:bCs/>
                <w:w w:val="95"/>
                <w:sz w:val="21"/>
                <w:szCs w:val="21"/>
              </w:rPr>
              <w:tab/>
            </w:r>
            <w:r>
              <w:rPr>
                <w:rFonts w:hint="eastAsia" w:ascii="仿宋" w:hAnsi="仿宋" w:eastAsia="仿宋" w:cs="仿宋"/>
                <w:b/>
                <w:bCs/>
                <w:w w:val="95"/>
                <w:sz w:val="21"/>
                <w:szCs w:val="21"/>
              </w:rPr>
              <w:t>内</w:t>
            </w:r>
            <w:r>
              <w:rPr>
                <w:rFonts w:hint="eastAsia" w:ascii="仿宋" w:hAnsi="仿宋" w:eastAsia="仿宋" w:cs="仿宋"/>
                <w:b/>
                <w:bCs/>
                <w:w w:val="95"/>
                <w:sz w:val="21"/>
                <w:szCs w:val="21"/>
              </w:rPr>
              <w:tab/>
            </w:r>
            <w:r>
              <w:rPr>
                <w:rFonts w:hint="eastAsia" w:ascii="仿宋" w:hAnsi="仿宋" w:eastAsia="仿宋" w:cs="仿宋"/>
                <w:b/>
                <w:bCs/>
                <w:sz w:val="21"/>
                <w:szCs w:val="21"/>
              </w:rPr>
              <w:t>容</w:t>
            </w:r>
          </w:p>
        </w:tc>
      </w:tr>
      <w:tr>
        <w:tblPrEx>
          <w:tblCellMar>
            <w:top w:w="0" w:type="dxa"/>
            <w:left w:w="0" w:type="dxa"/>
            <w:bottom w:w="0" w:type="dxa"/>
            <w:right w:w="0" w:type="dxa"/>
          </w:tblCellMar>
        </w:tblPrEx>
        <w:trPr>
          <w:trHeight w:val="419" w:hRule="exact"/>
        </w:trPr>
        <w:tc>
          <w:tcPr>
            <w:tcW w:w="9394" w:type="dxa"/>
            <w:gridSpan w:val="3"/>
            <w:tcBorders>
              <w:top w:val="single" w:color="000000" w:sz="4" w:space="0"/>
              <w:left w:val="single" w:color="000000" w:sz="4" w:space="0"/>
              <w:bottom w:val="single" w:color="000000" w:sz="4" w:space="0"/>
              <w:right w:val="single" w:color="000000" w:sz="4" w:space="0"/>
            </w:tcBorders>
          </w:tcPr>
          <w:p>
            <w:pPr>
              <w:pStyle w:val="32"/>
              <w:spacing w:line="241" w:lineRule="exact"/>
              <w:ind w:left="102" w:right="0"/>
              <w:jc w:val="left"/>
              <w:rPr>
                <w:rFonts w:hint="eastAsia" w:ascii="仿宋" w:hAnsi="仿宋" w:eastAsia="仿宋" w:cs="仿宋"/>
                <w:sz w:val="21"/>
                <w:szCs w:val="21"/>
              </w:rPr>
            </w:pPr>
            <w:r>
              <w:rPr>
                <w:rFonts w:hint="eastAsia" w:ascii="仿宋" w:hAnsi="仿宋" w:eastAsia="仿宋" w:cs="仿宋"/>
                <w:sz w:val="21"/>
                <w:szCs w:val="21"/>
              </w:rPr>
              <w:t>10.5</w:t>
            </w:r>
            <w:r>
              <w:rPr>
                <w:rFonts w:hint="eastAsia" w:ascii="仿宋" w:hAnsi="仿宋" w:eastAsia="仿宋" w:cs="仿宋"/>
                <w:spacing w:val="-4"/>
                <w:sz w:val="21"/>
                <w:szCs w:val="21"/>
              </w:rPr>
              <w:t xml:space="preserve"> </w:t>
            </w:r>
            <w:r>
              <w:rPr>
                <w:rFonts w:hint="eastAsia" w:ascii="仿宋" w:hAnsi="仿宋" w:eastAsia="仿宋" w:cs="仿宋"/>
                <w:sz w:val="21"/>
                <w:szCs w:val="21"/>
              </w:rPr>
              <w:t>知识产权</w:t>
            </w:r>
          </w:p>
        </w:tc>
      </w:tr>
      <w:tr>
        <w:tblPrEx>
          <w:tblCellMar>
            <w:top w:w="0" w:type="dxa"/>
            <w:left w:w="0" w:type="dxa"/>
            <w:bottom w:w="0" w:type="dxa"/>
            <w:right w:w="0" w:type="dxa"/>
          </w:tblCellMar>
        </w:tblPrEx>
        <w:trPr>
          <w:trHeight w:val="343" w:hRule="exact"/>
        </w:trPr>
        <w:tc>
          <w:tcPr>
            <w:tcW w:w="1202"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8192" w:type="dxa"/>
            <w:gridSpan w:val="2"/>
            <w:tcBorders>
              <w:top w:val="single" w:color="000000" w:sz="4" w:space="0"/>
              <w:left w:val="single" w:color="000000" w:sz="4" w:space="0"/>
              <w:bottom w:val="nil"/>
              <w:right w:val="single" w:color="000000" w:sz="4" w:space="0"/>
            </w:tcBorders>
          </w:tcPr>
          <w:p>
            <w:pPr>
              <w:pStyle w:val="32"/>
              <w:spacing w:line="239" w:lineRule="exact"/>
              <w:ind w:left="106" w:right="0"/>
              <w:jc w:val="left"/>
              <w:rPr>
                <w:rFonts w:hint="eastAsia" w:ascii="仿宋" w:hAnsi="仿宋" w:eastAsia="仿宋" w:cs="仿宋"/>
                <w:sz w:val="21"/>
                <w:szCs w:val="21"/>
              </w:rPr>
            </w:pPr>
            <w:r>
              <w:rPr>
                <w:rFonts w:hint="eastAsia" w:ascii="仿宋" w:hAnsi="仿宋" w:eastAsia="仿宋" w:cs="仿宋"/>
                <w:sz w:val="21"/>
                <w:szCs w:val="21"/>
              </w:rPr>
              <w:t>构成本招标文件各个组成部分的文件，未经招标单位书面同意，投标人不得擅自复印和</w:t>
            </w:r>
          </w:p>
        </w:tc>
      </w:tr>
      <w:tr>
        <w:tblPrEx>
          <w:tblCellMar>
            <w:top w:w="0" w:type="dxa"/>
            <w:left w:w="0" w:type="dxa"/>
            <w:bottom w:w="0" w:type="dxa"/>
            <w:right w:w="0" w:type="dxa"/>
          </w:tblCellMar>
        </w:tblPrEx>
        <w:trPr>
          <w:trHeight w:val="409" w:hRule="exact"/>
        </w:trPr>
        <w:tc>
          <w:tcPr>
            <w:tcW w:w="1202" w:type="dxa"/>
            <w:vMerge w:val="continue"/>
            <w:tcBorders>
              <w:left w:val="single" w:color="000000" w:sz="4" w:space="0"/>
              <w:right w:val="single" w:color="000000" w:sz="4" w:space="0"/>
            </w:tcBorders>
          </w:tcPr>
          <w:p>
            <w:pPr>
              <w:rPr>
                <w:rFonts w:hint="eastAsia" w:ascii="仿宋" w:hAnsi="仿宋" w:eastAsia="仿宋" w:cs="仿宋"/>
              </w:rPr>
            </w:pPr>
          </w:p>
        </w:tc>
        <w:tc>
          <w:tcPr>
            <w:tcW w:w="8192" w:type="dxa"/>
            <w:gridSpan w:val="2"/>
            <w:tcBorders>
              <w:top w:val="nil"/>
              <w:left w:val="single" w:color="000000" w:sz="4" w:space="0"/>
              <w:bottom w:val="nil"/>
              <w:right w:val="single" w:color="000000" w:sz="4" w:space="0"/>
            </w:tcBorders>
          </w:tcPr>
          <w:p>
            <w:pPr>
              <w:pStyle w:val="32"/>
              <w:spacing w:before="34" w:line="240" w:lineRule="auto"/>
              <w:ind w:left="106" w:right="0"/>
              <w:jc w:val="left"/>
              <w:rPr>
                <w:rFonts w:hint="eastAsia" w:ascii="仿宋" w:hAnsi="仿宋" w:eastAsia="仿宋" w:cs="仿宋"/>
                <w:sz w:val="21"/>
                <w:szCs w:val="21"/>
              </w:rPr>
            </w:pPr>
            <w:r>
              <w:rPr>
                <w:rFonts w:hint="eastAsia" w:ascii="仿宋" w:hAnsi="仿宋" w:eastAsia="仿宋" w:cs="仿宋"/>
                <w:sz w:val="21"/>
                <w:szCs w:val="21"/>
              </w:rPr>
              <w:t>用于非本招标项目所需的其他目的。招标单位全部或者部分使用未中标人投标文件中的</w:t>
            </w:r>
          </w:p>
        </w:tc>
      </w:tr>
      <w:tr>
        <w:tblPrEx>
          <w:tblCellMar>
            <w:top w:w="0" w:type="dxa"/>
            <w:left w:w="0" w:type="dxa"/>
            <w:bottom w:w="0" w:type="dxa"/>
            <w:right w:w="0" w:type="dxa"/>
          </w:tblCellMar>
        </w:tblPrEx>
        <w:trPr>
          <w:trHeight w:val="482" w:hRule="exact"/>
        </w:trPr>
        <w:tc>
          <w:tcPr>
            <w:tcW w:w="1202"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8192" w:type="dxa"/>
            <w:gridSpan w:val="2"/>
            <w:tcBorders>
              <w:top w:val="nil"/>
              <w:left w:val="single" w:color="000000" w:sz="4" w:space="0"/>
              <w:bottom w:val="single" w:color="000000" w:sz="4" w:space="0"/>
              <w:right w:val="single" w:color="000000" w:sz="4" w:space="0"/>
            </w:tcBorders>
          </w:tcPr>
          <w:p>
            <w:pPr>
              <w:pStyle w:val="32"/>
              <w:spacing w:before="35" w:line="240" w:lineRule="auto"/>
              <w:ind w:left="106" w:right="0"/>
              <w:jc w:val="left"/>
              <w:rPr>
                <w:rFonts w:hint="eastAsia" w:ascii="仿宋" w:hAnsi="仿宋" w:eastAsia="仿宋" w:cs="仿宋"/>
                <w:sz w:val="21"/>
                <w:szCs w:val="21"/>
              </w:rPr>
            </w:pPr>
            <w:r>
              <w:rPr>
                <w:rFonts w:hint="eastAsia" w:ascii="仿宋" w:hAnsi="仿宋" w:eastAsia="仿宋" w:cs="仿宋"/>
                <w:sz w:val="21"/>
                <w:szCs w:val="21"/>
              </w:rPr>
              <w:t>技术成果或技术方案时，需征得其书面同意，并不得擅自复印或提供给第三人。</w:t>
            </w:r>
          </w:p>
        </w:tc>
      </w:tr>
      <w:tr>
        <w:tblPrEx>
          <w:tblCellMar>
            <w:top w:w="0" w:type="dxa"/>
            <w:left w:w="0" w:type="dxa"/>
            <w:bottom w:w="0" w:type="dxa"/>
            <w:right w:w="0" w:type="dxa"/>
          </w:tblCellMar>
        </w:tblPrEx>
        <w:trPr>
          <w:trHeight w:val="419" w:hRule="exact"/>
        </w:trPr>
        <w:tc>
          <w:tcPr>
            <w:tcW w:w="9394" w:type="dxa"/>
            <w:gridSpan w:val="3"/>
            <w:tcBorders>
              <w:top w:val="single" w:color="000000" w:sz="4" w:space="0"/>
              <w:left w:val="single" w:color="000000" w:sz="4" w:space="0"/>
              <w:bottom w:val="single" w:color="000000" w:sz="4" w:space="0"/>
              <w:right w:val="single" w:color="000000" w:sz="4" w:space="0"/>
            </w:tcBorders>
          </w:tcPr>
          <w:p>
            <w:pPr>
              <w:pStyle w:val="32"/>
              <w:spacing w:line="240" w:lineRule="exact"/>
              <w:ind w:left="102" w:right="0"/>
              <w:jc w:val="left"/>
              <w:rPr>
                <w:rFonts w:hint="eastAsia" w:ascii="仿宋" w:hAnsi="仿宋" w:eastAsia="仿宋" w:cs="仿宋"/>
                <w:sz w:val="21"/>
                <w:szCs w:val="21"/>
              </w:rPr>
            </w:pPr>
            <w:r>
              <w:rPr>
                <w:rFonts w:hint="eastAsia" w:ascii="仿宋" w:hAnsi="仿宋" w:eastAsia="仿宋" w:cs="仿宋"/>
                <w:sz w:val="21"/>
                <w:szCs w:val="21"/>
              </w:rPr>
              <w:t>10.6</w:t>
            </w:r>
            <w:r>
              <w:rPr>
                <w:rFonts w:hint="eastAsia" w:ascii="仿宋" w:hAnsi="仿宋" w:eastAsia="仿宋" w:cs="仿宋"/>
                <w:spacing w:val="-6"/>
                <w:sz w:val="21"/>
                <w:szCs w:val="21"/>
              </w:rPr>
              <w:t xml:space="preserve"> </w:t>
            </w:r>
            <w:r>
              <w:rPr>
                <w:rFonts w:hint="eastAsia" w:ascii="仿宋" w:hAnsi="仿宋" w:eastAsia="仿宋" w:cs="仿宋"/>
                <w:sz w:val="21"/>
                <w:szCs w:val="21"/>
              </w:rPr>
              <w:t>重新招标的其他情形</w:t>
            </w:r>
          </w:p>
        </w:tc>
      </w:tr>
      <w:tr>
        <w:tblPrEx>
          <w:tblCellMar>
            <w:top w:w="0" w:type="dxa"/>
            <w:left w:w="0" w:type="dxa"/>
            <w:bottom w:w="0" w:type="dxa"/>
            <w:right w:w="0" w:type="dxa"/>
          </w:tblCellMar>
        </w:tblPrEx>
        <w:trPr>
          <w:trHeight w:val="343" w:hRule="exact"/>
        </w:trPr>
        <w:tc>
          <w:tcPr>
            <w:tcW w:w="1202"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8192" w:type="dxa"/>
            <w:gridSpan w:val="2"/>
            <w:tcBorders>
              <w:top w:val="single" w:color="000000" w:sz="4" w:space="0"/>
              <w:left w:val="single" w:color="000000" w:sz="4" w:space="0"/>
              <w:bottom w:val="nil"/>
              <w:right w:val="single" w:color="000000" w:sz="4" w:space="0"/>
            </w:tcBorders>
          </w:tcPr>
          <w:p>
            <w:pPr>
              <w:pStyle w:val="32"/>
              <w:spacing w:line="239" w:lineRule="exact"/>
              <w:ind w:left="106" w:right="0"/>
              <w:jc w:val="left"/>
              <w:rPr>
                <w:rFonts w:hint="eastAsia" w:ascii="仿宋" w:hAnsi="仿宋" w:eastAsia="仿宋" w:cs="仿宋"/>
                <w:sz w:val="21"/>
                <w:szCs w:val="21"/>
              </w:rPr>
            </w:pPr>
            <w:r>
              <w:rPr>
                <w:rFonts w:hint="eastAsia" w:ascii="仿宋" w:hAnsi="仿宋" w:eastAsia="仿宋" w:cs="仿宋"/>
                <w:sz w:val="21"/>
                <w:szCs w:val="21"/>
              </w:rPr>
              <w:t>除投标人须知正文第</w:t>
            </w:r>
            <w:r>
              <w:rPr>
                <w:rFonts w:hint="eastAsia" w:ascii="仿宋" w:hAnsi="仿宋" w:eastAsia="仿宋" w:cs="仿宋"/>
                <w:spacing w:val="-65"/>
                <w:sz w:val="21"/>
                <w:szCs w:val="21"/>
              </w:rPr>
              <w:t xml:space="preserve"> </w:t>
            </w:r>
            <w:r>
              <w:rPr>
                <w:rFonts w:hint="eastAsia" w:ascii="仿宋" w:hAnsi="仿宋" w:eastAsia="仿宋" w:cs="仿宋"/>
                <w:sz w:val="21"/>
                <w:szCs w:val="21"/>
              </w:rPr>
              <w:t>8</w:t>
            </w:r>
            <w:r>
              <w:rPr>
                <w:rFonts w:hint="eastAsia" w:ascii="仿宋" w:hAnsi="仿宋" w:eastAsia="仿宋" w:cs="仿宋"/>
                <w:spacing w:val="-68"/>
                <w:sz w:val="21"/>
                <w:szCs w:val="21"/>
              </w:rPr>
              <w:t xml:space="preserve"> </w:t>
            </w:r>
            <w:r>
              <w:rPr>
                <w:rFonts w:hint="eastAsia" w:ascii="仿宋" w:hAnsi="仿宋" w:eastAsia="仿宋" w:cs="仿宋"/>
                <w:sz w:val="21"/>
                <w:szCs w:val="21"/>
              </w:rPr>
              <w:t>条规定的情形外，除非已经产生中标候选人，在投标有效期内同</w:t>
            </w:r>
          </w:p>
        </w:tc>
      </w:tr>
      <w:tr>
        <w:tblPrEx>
          <w:tblCellMar>
            <w:top w:w="0" w:type="dxa"/>
            <w:left w:w="0" w:type="dxa"/>
            <w:bottom w:w="0" w:type="dxa"/>
            <w:right w:w="0" w:type="dxa"/>
          </w:tblCellMar>
        </w:tblPrEx>
        <w:trPr>
          <w:trHeight w:val="409" w:hRule="exact"/>
        </w:trPr>
        <w:tc>
          <w:tcPr>
            <w:tcW w:w="1202" w:type="dxa"/>
            <w:vMerge w:val="continue"/>
            <w:tcBorders>
              <w:left w:val="single" w:color="000000" w:sz="4" w:space="0"/>
              <w:right w:val="single" w:color="000000" w:sz="4" w:space="0"/>
            </w:tcBorders>
          </w:tcPr>
          <w:p>
            <w:pPr>
              <w:rPr>
                <w:rFonts w:hint="eastAsia" w:ascii="仿宋" w:hAnsi="仿宋" w:eastAsia="仿宋" w:cs="仿宋"/>
              </w:rPr>
            </w:pPr>
          </w:p>
        </w:tc>
        <w:tc>
          <w:tcPr>
            <w:tcW w:w="8192" w:type="dxa"/>
            <w:gridSpan w:val="2"/>
            <w:tcBorders>
              <w:top w:val="nil"/>
              <w:left w:val="single" w:color="000000" w:sz="4" w:space="0"/>
              <w:bottom w:val="nil"/>
              <w:right w:val="single" w:color="000000" w:sz="4" w:space="0"/>
            </w:tcBorders>
          </w:tcPr>
          <w:p>
            <w:pPr>
              <w:pStyle w:val="32"/>
              <w:spacing w:before="34" w:line="240" w:lineRule="auto"/>
              <w:ind w:left="106" w:right="0"/>
              <w:jc w:val="left"/>
              <w:rPr>
                <w:rFonts w:hint="eastAsia" w:ascii="仿宋" w:hAnsi="仿宋" w:eastAsia="仿宋" w:cs="仿宋"/>
                <w:sz w:val="21"/>
                <w:szCs w:val="21"/>
              </w:rPr>
            </w:pPr>
            <w:r>
              <w:rPr>
                <w:rFonts w:hint="eastAsia" w:ascii="仿宋" w:hAnsi="仿宋" w:eastAsia="仿宋" w:cs="仿宋"/>
                <w:sz w:val="21"/>
                <w:szCs w:val="21"/>
              </w:rPr>
              <w:t>意延长投标有效期的投标人少于三个的，招标单位在分析招标失败的原因并采取相应措</w:t>
            </w:r>
          </w:p>
        </w:tc>
      </w:tr>
      <w:tr>
        <w:tblPrEx>
          <w:tblCellMar>
            <w:top w:w="0" w:type="dxa"/>
            <w:left w:w="0" w:type="dxa"/>
            <w:bottom w:w="0" w:type="dxa"/>
            <w:right w:w="0" w:type="dxa"/>
          </w:tblCellMar>
        </w:tblPrEx>
        <w:trPr>
          <w:trHeight w:val="483" w:hRule="exact"/>
        </w:trPr>
        <w:tc>
          <w:tcPr>
            <w:tcW w:w="1202"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8192" w:type="dxa"/>
            <w:gridSpan w:val="2"/>
            <w:tcBorders>
              <w:top w:val="nil"/>
              <w:left w:val="single" w:color="000000" w:sz="4" w:space="0"/>
              <w:bottom w:val="single" w:color="000000" w:sz="4" w:space="0"/>
              <w:right w:val="single" w:color="000000" w:sz="4" w:space="0"/>
            </w:tcBorders>
          </w:tcPr>
          <w:p>
            <w:pPr>
              <w:pStyle w:val="32"/>
              <w:spacing w:before="35" w:line="240" w:lineRule="auto"/>
              <w:ind w:left="106" w:right="0"/>
              <w:jc w:val="left"/>
              <w:rPr>
                <w:rFonts w:hint="eastAsia" w:ascii="仿宋" w:hAnsi="仿宋" w:eastAsia="仿宋" w:cs="仿宋"/>
                <w:sz w:val="21"/>
                <w:szCs w:val="21"/>
              </w:rPr>
            </w:pPr>
            <w:r>
              <w:rPr>
                <w:rFonts w:hint="eastAsia" w:ascii="仿宋" w:hAnsi="仿宋" w:eastAsia="仿宋" w:cs="仿宋"/>
                <w:sz w:val="21"/>
                <w:szCs w:val="21"/>
              </w:rPr>
              <w:t>施后，应当依法重新招标。</w:t>
            </w:r>
          </w:p>
        </w:tc>
      </w:tr>
      <w:tr>
        <w:tblPrEx>
          <w:tblCellMar>
            <w:top w:w="0" w:type="dxa"/>
            <w:left w:w="0" w:type="dxa"/>
            <w:bottom w:w="0" w:type="dxa"/>
            <w:right w:w="0" w:type="dxa"/>
          </w:tblCellMar>
        </w:tblPrEx>
        <w:trPr>
          <w:trHeight w:val="353" w:hRule="exact"/>
        </w:trPr>
        <w:tc>
          <w:tcPr>
            <w:tcW w:w="9394" w:type="dxa"/>
            <w:gridSpan w:val="3"/>
            <w:tcBorders>
              <w:top w:val="single" w:color="000000" w:sz="4" w:space="0"/>
              <w:left w:val="single" w:color="000000" w:sz="4" w:space="0"/>
              <w:bottom w:val="single" w:color="000000" w:sz="4" w:space="0"/>
              <w:right w:val="single" w:color="000000" w:sz="4" w:space="0"/>
            </w:tcBorders>
          </w:tcPr>
          <w:p>
            <w:pPr>
              <w:pStyle w:val="32"/>
              <w:spacing w:before="18"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10.7</w:t>
            </w:r>
            <w:r>
              <w:rPr>
                <w:rFonts w:hint="eastAsia" w:ascii="仿宋" w:hAnsi="仿宋" w:eastAsia="仿宋" w:cs="仿宋"/>
                <w:spacing w:val="-4"/>
                <w:sz w:val="21"/>
                <w:szCs w:val="21"/>
              </w:rPr>
              <w:t xml:space="preserve"> </w:t>
            </w:r>
            <w:r>
              <w:rPr>
                <w:rFonts w:hint="eastAsia" w:ascii="仿宋" w:hAnsi="仿宋" w:eastAsia="仿宋" w:cs="仿宋"/>
                <w:sz w:val="21"/>
                <w:szCs w:val="21"/>
              </w:rPr>
              <w:t>同义词语</w:t>
            </w:r>
          </w:p>
        </w:tc>
      </w:tr>
      <w:tr>
        <w:tblPrEx>
          <w:tblCellMar>
            <w:top w:w="0" w:type="dxa"/>
            <w:left w:w="0" w:type="dxa"/>
            <w:bottom w:w="0" w:type="dxa"/>
            <w:right w:w="0" w:type="dxa"/>
          </w:tblCellMar>
        </w:tblPrEx>
        <w:trPr>
          <w:trHeight w:val="344" w:hRule="exact"/>
        </w:trPr>
        <w:tc>
          <w:tcPr>
            <w:tcW w:w="1202"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8192" w:type="dxa"/>
            <w:gridSpan w:val="2"/>
            <w:tcBorders>
              <w:top w:val="single" w:color="000000" w:sz="4" w:space="0"/>
              <w:left w:val="single" w:color="000000" w:sz="4" w:space="0"/>
              <w:bottom w:val="nil"/>
              <w:right w:val="single" w:color="000000" w:sz="4" w:space="0"/>
            </w:tcBorders>
          </w:tcPr>
          <w:p>
            <w:pPr>
              <w:pStyle w:val="32"/>
              <w:spacing w:line="240" w:lineRule="exact"/>
              <w:ind w:left="97" w:right="0"/>
              <w:jc w:val="left"/>
              <w:rPr>
                <w:rFonts w:hint="eastAsia" w:ascii="仿宋" w:hAnsi="仿宋" w:eastAsia="仿宋" w:cs="仿宋"/>
                <w:sz w:val="21"/>
                <w:szCs w:val="21"/>
              </w:rPr>
            </w:pPr>
            <w:r>
              <w:rPr>
                <w:rFonts w:hint="eastAsia" w:ascii="仿宋" w:hAnsi="仿宋" w:eastAsia="仿宋" w:cs="仿宋"/>
                <w:sz w:val="21"/>
                <w:szCs w:val="21"/>
              </w:rPr>
              <w:t>构成招标文件组成部分的“通用合同条款”、“专用合同条款”、“技术标准和要求”</w:t>
            </w:r>
          </w:p>
        </w:tc>
      </w:tr>
      <w:tr>
        <w:tblPrEx>
          <w:tblCellMar>
            <w:top w:w="0" w:type="dxa"/>
            <w:left w:w="0" w:type="dxa"/>
            <w:bottom w:w="0" w:type="dxa"/>
            <w:right w:w="0" w:type="dxa"/>
          </w:tblCellMar>
        </w:tblPrEx>
        <w:trPr>
          <w:trHeight w:val="409" w:hRule="exact"/>
        </w:trPr>
        <w:tc>
          <w:tcPr>
            <w:tcW w:w="1202" w:type="dxa"/>
            <w:vMerge w:val="continue"/>
            <w:tcBorders>
              <w:left w:val="single" w:color="000000" w:sz="4" w:space="0"/>
              <w:right w:val="single" w:color="000000" w:sz="4" w:space="0"/>
            </w:tcBorders>
          </w:tcPr>
          <w:p>
            <w:pPr>
              <w:rPr>
                <w:rFonts w:hint="eastAsia" w:ascii="仿宋" w:hAnsi="仿宋" w:eastAsia="仿宋" w:cs="仿宋"/>
              </w:rPr>
            </w:pPr>
          </w:p>
        </w:tc>
        <w:tc>
          <w:tcPr>
            <w:tcW w:w="8192" w:type="dxa"/>
            <w:gridSpan w:val="2"/>
            <w:tcBorders>
              <w:top w:val="nil"/>
              <w:left w:val="single" w:color="000000" w:sz="4" w:space="0"/>
              <w:bottom w:val="nil"/>
              <w:right w:val="single" w:color="000000" w:sz="4" w:space="0"/>
            </w:tcBorders>
          </w:tcPr>
          <w:p>
            <w:pPr>
              <w:pStyle w:val="32"/>
              <w:spacing w:before="34" w:line="240" w:lineRule="auto"/>
              <w:ind w:left="97" w:right="0"/>
              <w:jc w:val="left"/>
              <w:rPr>
                <w:rFonts w:hint="eastAsia" w:ascii="仿宋" w:hAnsi="仿宋" w:eastAsia="仿宋" w:cs="仿宋"/>
                <w:sz w:val="21"/>
                <w:szCs w:val="21"/>
              </w:rPr>
            </w:pPr>
            <w:r>
              <w:rPr>
                <w:rFonts w:hint="eastAsia" w:ascii="仿宋" w:hAnsi="仿宋" w:eastAsia="仿宋" w:cs="仿宋"/>
                <w:sz w:val="21"/>
                <w:szCs w:val="21"/>
              </w:rPr>
              <w:t>和“工程量清单”等章节中出现的措辞“发包人”和“承包人”，在招标投标阶段应当</w:t>
            </w:r>
          </w:p>
        </w:tc>
      </w:tr>
      <w:tr>
        <w:tblPrEx>
          <w:tblCellMar>
            <w:top w:w="0" w:type="dxa"/>
            <w:left w:w="0" w:type="dxa"/>
            <w:bottom w:w="0" w:type="dxa"/>
            <w:right w:w="0" w:type="dxa"/>
          </w:tblCellMar>
        </w:tblPrEx>
        <w:trPr>
          <w:trHeight w:val="483" w:hRule="exact"/>
        </w:trPr>
        <w:tc>
          <w:tcPr>
            <w:tcW w:w="1202"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8192" w:type="dxa"/>
            <w:gridSpan w:val="2"/>
            <w:tcBorders>
              <w:top w:val="nil"/>
              <w:left w:val="single" w:color="000000" w:sz="4" w:space="0"/>
              <w:bottom w:val="single" w:color="000000" w:sz="4" w:space="0"/>
              <w:right w:val="single" w:color="000000" w:sz="4" w:space="0"/>
            </w:tcBorders>
          </w:tcPr>
          <w:p>
            <w:pPr>
              <w:pStyle w:val="32"/>
              <w:spacing w:before="35" w:line="240" w:lineRule="auto"/>
              <w:ind w:left="97" w:right="0"/>
              <w:jc w:val="left"/>
              <w:rPr>
                <w:rFonts w:hint="eastAsia" w:ascii="仿宋" w:hAnsi="仿宋" w:eastAsia="仿宋" w:cs="仿宋"/>
                <w:sz w:val="21"/>
                <w:szCs w:val="21"/>
              </w:rPr>
            </w:pPr>
            <w:r>
              <w:rPr>
                <w:rFonts w:hint="eastAsia" w:ascii="仿宋" w:hAnsi="仿宋" w:eastAsia="仿宋" w:cs="仿宋"/>
                <w:sz w:val="21"/>
                <w:szCs w:val="21"/>
              </w:rPr>
              <w:t>分别按“招标单位”和“投标人”进行理解。</w:t>
            </w:r>
          </w:p>
        </w:tc>
      </w:tr>
      <w:tr>
        <w:tblPrEx>
          <w:tblCellMar>
            <w:top w:w="0" w:type="dxa"/>
            <w:left w:w="0" w:type="dxa"/>
            <w:bottom w:w="0" w:type="dxa"/>
            <w:right w:w="0" w:type="dxa"/>
          </w:tblCellMar>
        </w:tblPrEx>
        <w:trPr>
          <w:trHeight w:val="523" w:hRule="exact"/>
        </w:trPr>
        <w:tc>
          <w:tcPr>
            <w:tcW w:w="9394" w:type="dxa"/>
            <w:gridSpan w:val="3"/>
            <w:tcBorders>
              <w:top w:val="single" w:color="000000" w:sz="4" w:space="0"/>
              <w:left w:val="single" w:color="000000" w:sz="4" w:space="0"/>
              <w:bottom w:val="single" w:color="000000" w:sz="4" w:space="0"/>
              <w:right w:val="single" w:color="000000" w:sz="4" w:space="0"/>
            </w:tcBorders>
          </w:tcPr>
          <w:p>
            <w:pPr>
              <w:pStyle w:val="32"/>
              <w:spacing w:before="18" w:line="240" w:lineRule="auto"/>
              <w:ind w:left="102" w:right="0"/>
              <w:jc w:val="left"/>
              <w:rPr>
                <w:rFonts w:hint="eastAsia" w:ascii="仿宋" w:hAnsi="仿宋" w:eastAsia="仿宋" w:cs="仿宋"/>
                <w:sz w:val="21"/>
                <w:szCs w:val="21"/>
                <w:lang w:eastAsia="zh-CN"/>
              </w:rPr>
            </w:pPr>
            <w:r>
              <w:rPr>
                <w:rFonts w:hint="eastAsia" w:ascii="仿宋" w:hAnsi="仿宋" w:eastAsia="仿宋" w:cs="仿宋"/>
                <w:sz w:val="21"/>
                <w:szCs w:val="21"/>
              </w:rPr>
              <w:t>10.8</w:t>
            </w:r>
            <w:r>
              <w:rPr>
                <w:rFonts w:hint="eastAsia" w:ascii="仿宋" w:hAnsi="仿宋" w:eastAsia="仿宋" w:cs="仿宋"/>
                <w:spacing w:val="-3"/>
                <w:sz w:val="21"/>
                <w:szCs w:val="21"/>
              </w:rPr>
              <w:t xml:space="preserve"> </w:t>
            </w:r>
            <w:r>
              <w:rPr>
                <w:rFonts w:hint="eastAsia" w:ascii="仿宋" w:hAnsi="仿宋" w:eastAsia="仿宋" w:cs="仿宋"/>
                <w:sz w:val="21"/>
                <w:szCs w:val="21"/>
                <w:lang w:eastAsia="zh-CN"/>
              </w:rPr>
              <w:t>信誉查询</w:t>
            </w:r>
          </w:p>
        </w:tc>
      </w:tr>
      <w:tr>
        <w:tblPrEx>
          <w:tblCellMar>
            <w:top w:w="0" w:type="dxa"/>
            <w:left w:w="0" w:type="dxa"/>
            <w:bottom w:w="0" w:type="dxa"/>
            <w:right w:w="0" w:type="dxa"/>
          </w:tblCellMar>
        </w:tblPrEx>
        <w:trPr>
          <w:trHeight w:val="1485" w:hRule="exact"/>
        </w:trPr>
        <w:tc>
          <w:tcPr>
            <w:tcW w:w="1202" w:type="dxa"/>
            <w:tcBorders>
              <w:top w:val="single" w:color="000000" w:sz="4" w:space="0"/>
              <w:left w:val="single" w:color="000000" w:sz="4" w:space="0"/>
              <w:right w:val="single" w:color="000000" w:sz="4" w:space="0"/>
            </w:tcBorders>
          </w:tcPr>
          <w:p>
            <w:pPr>
              <w:rPr>
                <w:rFonts w:hint="eastAsia" w:ascii="仿宋" w:hAnsi="仿宋" w:eastAsia="仿宋" w:cs="仿宋"/>
              </w:rPr>
            </w:pPr>
          </w:p>
        </w:tc>
        <w:tc>
          <w:tcPr>
            <w:tcW w:w="8192" w:type="dxa"/>
            <w:gridSpan w:val="2"/>
            <w:tcBorders>
              <w:top w:val="single" w:color="000000" w:sz="4" w:space="0"/>
              <w:left w:val="single" w:color="000000" w:sz="4" w:space="0"/>
              <w:bottom w:val="single" w:color="000000" w:sz="4" w:space="0"/>
              <w:right w:val="single" w:color="000000" w:sz="4" w:space="0"/>
            </w:tcBorders>
          </w:tcPr>
          <w:p>
            <w:pPr>
              <w:spacing w:before="34" w:line="240" w:lineRule="auto"/>
              <w:ind w:right="0"/>
              <w:jc w:val="left"/>
              <w:rPr>
                <w:rFonts w:hint="eastAsia" w:ascii="仿宋" w:hAnsi="仿宋" w:eastAsia="仿宋" w:cs="仿宋"/>
                <w:sz w:val="21"/>
                <w:szCs w:val="21"/>
              </w:rPr>
            </w:pPr>
            <w:r>
              <w:rPr>
                <w:rFonts w:hint="eastAsia" w:ascii="仿宋" w:hAnsi="仿宋" w:eastAsia="仿宋" w:cs="仿宋"/>
                <w:sz w:val="21"/>
                <w:szCs w:val="21"/>
                <w:lang w:eastAsia="zh-CN"/>
              </w:rPr>
              <w:t>采购人及采购代理机构在对供应商进行资格审查时应自行查询供应商信誉</w:t>
            </w:r>
            <w:r>
              <w:rPr>
                <w:rFonts w:hint="eastAsia" w:ascii="仿宋" w:hAnsi="仿宋" w:eastAsia="仿宋" w:cs="仿宋"/>
                <w:sz w:val="21"/>
                <w:szCs w:val="21"/>
                <w:lang w:val="en-US" w:eastAsia="zh-CN"/>
              </w:rPr>
              <w:t>,查询渠道：</w:t>
            </w:r>
            <w:r>
              <w:rPr>
                <w:rFonts w:hint="eastAsia" w:ascii="仿宋" w:hAnsi="仿宋" w:eastAsia="仿宋" w:cs="仿宋"/>
                <w:sz w:val="21"/>
                <w:szCs w:val="21"/>
              </w:rPr>
              <w:t>“信用中国”网站(www.creditchina.gov.cn) 、中国政府采购网(www.ccgp.gov.cn)</w:t>
            </w:r>
            <w:r>
              <w:rPr>
                <w:rFonts w:hint="eastAsia" w:ascii="仿宋" w:hAnsi="仿宋" w:eastAsia="仿宋" w:cs="仿宋"/>
                <w:sz w:val="21"/>
                <w:szCs w:val="21"/>
                <w:lang w:eastAsia="zh-CN"/>
              </w:rPr>
              <w:t>，</w:t>
            </w:r>
            <w:r>
              <w:rPr>
                <w:rFonts w:hint="eastAsia" w:ascii="仿宋" w:hAnsi="仿宋" w:eastAsia="仿宋" w:cs="仿宋"/>
                <w:sz w:val="21"/>
                <w:szCs w:val="21"/>
              </w:rPr>
              <w:t>被列入失信被执行人、重大税收违法案件当事人名单、政府采购严重违法失信行为记录名单及其他不符合《中华人民共和国政府采购法》第二十二条规定条件的供应商，不得参与政府采购活动；</w:t>
            </w:r>
          </w:p>
        </w:tc>
      </w:tr>
      <w:tr>
        <w:tblPrEx>
          <w:tblCellMar>
            <w:top w:w="0" w:type="dxa"/>
            <w:left w:w="0" w:type="dxa"/>
            <w:bottom w:w="0" w:type="dxa"/>
            <w:right w:w="0" w:type="dxa"/>
          </w:tblCellMar>
        </w:tblPrEx>
        <w:trPr>
          <w:trHeight w:val="523" w:hRule="exact"/>
        </w:trPr>
        <w:tc>
          <w:tcPr>
            <w:tcW w:w="9394" w:type="dxa"/>
            <w:gridSpan w:val="3"/>
            <w:tcBorders>
              <w:top w:val="single" w:color="000000" w:sz="4" w:space="0"/>
              <w:left w:val="single" w:color="000000" w:sz="4" w:space="0"/>
              <w:bottom w:val="single" w:color="000000" w:sz="4" w:space="0"/>
              <w:right w:val="single" w:color="000000" w:sz="4" w:space="0"/>
            </w:tcBorders>
          </w:tcPr>
          <w:p>
            <w:pPr>
              <w:pStyle w:val="32"/>
              <w:spacing w:before="17"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10.9</w:t>
            </w:r>
            <w:r>
              <w:rPr>
                <w:rFonts w:hint="eastAsia" w:ascii="仿宋" w:hAnsi="仿宋" w:eastAsia="仿宋" w:cs="仿宋"/>
                <w:spacing w:val="-2"/>
                <w:sz w:val="21"/>
                <w:szCs w:val="21"/>
              </w:rPr>
              <w:t xml:space="preserve"> </w:t>
            </w:r>
            <w:r>
              <w:rPr>
                <w:rFonts w:hint="eastAsia" w:ascii="仿宋" w:hAnsi="仿宋" w:eastAsia="仿宋" w:cs="仿宋"/>
                <w:sz w:val="21"/>
                <w:szCs w:val="21"/>
              </w:rPr>
              <w:t>解释权</w:t>
            </w:r>
          </w:p>
        </w:tc>
      </w:tr>
      <w:tr>
        <w:tblPrEx>
          <w:tblCellMar>
            <w:top w:w="0" w:type="dxa"/>
            <w:left w:w="0" w:type="dxa"/>
            <w:bottom w:w="0" w:type="dxa"/>
            <w:right w:w="0" w:type="dxa"/>
          </w:tblCellMar>
        </w:tblPrEx>
        <w:trPr>
          <w:trHeight w:val="346" w:hRule="exact"/>
        </w:trPr>
        <w:tc>
          <w:tcPr>
            <w:tcW w:w="1202"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8192" w:type="dxa"/>
            <w:gridSpan w:val="2"/>
            <w:tcBorders>
              <w:top w:val="single" w:color="000000" w:sz="4" w:space="0"/>
              <w:left w:val="single" w:color="000000" w:sz="4" w:space="0"/>
              <w:bottom w:val="nil"/>
              <w:right w:val="single" w:color="000000" w:sz="4" w:space="0"/>
            </w:tcBorders>
          </w:tcPr>
          <w:p>
            <w:pPr>
              <w:pStyle w:val="32"/>
              <w:spacing w:line="242" w:lineRule="exact"/>
              <w:ind w:left="97" w:right="0"/>
              <w:jc w:val="left"/>
              <w:rPr>
                <w:rFonts w:hint="eastAsia" w:ascii="仿宋" w:hAnsi="仿宋" w:eastAsia="仿宋" w:cs="仿宋"/>
                <w:sz w:val="21"/>
                <w:szCs w:val="21"/>
              </w:rPr>
            </w:pPr>
            <w:r>
              <w:rPr>
                <w:rFonts w:hint="eastAsia" w:ascii="仿宋" w:hAnsi="仿宋" w:eastAsia="仿宋" w:cs="仿宋"/>
                <w:sz w:val="21"/>
                <w:szCs w:val="21"/>
              </w:rPr>
              <w:t>构成本招标文件的各个组成文件应互为解释，互为说明；如有不明确或不一致，构成合</w:t>
            </w:r>
          </w:p>
        </w:tc>
      </w:tr>
      <w:tr>
        <w:tblPrEx>
          <w:tblCellMar>
            <w:top w:w="0" w:type="dxa"/>
            <w:left w:w="0" w:type="dxa"/>
            <w:bottom w:w="0" w:type="dxa"/>
            <w:right w:w="0" w:type="dxa"/>
          </w:tblCellMar>
        </w:tblPrEx>
        <w:trPr>
          <w:trHeight w:val="408" w:hRule="exact"/>
        </w:trPr>
        <w:tc>
          <w:tcPr>
            <w:tcW w:w="1202" w:type="dxa"/>
            <w:vMerge w:val="continue"/>
            <w:tcBorders>
              <w:left w:val="single" w:color="000000" w:sz="4" w:space="0"/>
              <w:right w:val="single" w:color="000000" w:sz="4" w:space="0"/>
            </w:tcBorders>
          </w:tcPr>
          <w:p>
            <w:pPr>
              <w:rPr>
                <w:rFonts w:hint="eastAsia" w:ascii="仿宋" w:hAnsi="仿宋" w:eastAsia="仿宋" w:cs="仿宋"/>
              </w:rPr>
            </w:pPr>
          </w:p>
        </w:tc>
        <w:tc>
          <w:tcPr>
            <w:tcW w:w="8192" w:type="dxa"/>
            <w:gridSpan w:val="2"/>
            <w:tcBorders>
              <w:top w:val="nil"/>
              <w:left w:val="single" w:color="000000" w:sz="4" w:space="0"/>
              <w:bottom w:val="nil"/>
              <w:right w:val="single" w:color="000000" w:sz="4" w:space="0"/>
            </w:tcBorders>
          </w:tcPr>
          <w:p>
            <w:pPr>
              <w:pStyle w:val="32"/>
              <w:spacing w:before="34" w:line="240" w:lineRule="auto"/>
              <w:ind w:left="97" w:right="0"/>
              <w:jc w:val="left"/>
              <w:rPr>
                <w:rFonts w:hint="eastAsia" w:ascii="仿宋" w:hAnsi="仿宋" w:eastAsia="仿宋" w:cs="仿宋"/>
                <w:sz w:val="21"/>
                <w:szCs w:val="21"/>
              </w:rPr>
            </w:pPr>
            <w:r>
              <w:rPr>
                <w:rFonts w:hint="eastAsia" w:ascii="仿宋" w:hAnsi="仿宋" w:eastAsia="仿宋" w:cs="仿宋"/>
                <w:sz w:val="21"/>
                <w:szCs w:val="21"/>
              </w:rPr>
              <w:t>同文件组成内容的，以合同文件约定内容为准，且以专用合同条款约定的合同文件优先</w:t>
            </w:r>
          </w:p>
        </w:tc>
      </w:tr>
      <w:tr>
        <w:tblPrEx>
          <w:tblCellMar>
            <w:top w:w="0" w:type="dxa"/>
            <w:left w:w="0" w:type="dxa"/>
            <w:bottom w:w="0" w:type="dxa"/>
            <w:right w:w="0" w:type="dxa"/>
          </w:tblCellMar>
        </w:tblPrEx>
        <w:trPr>
          <w:trHeight w:val="408" w:hRule="exact"/>
        </w:trPr>
        <w:tc>
          <w:tcPr>
            <w:tcW w:w="1202" w:type="dxa"/>
            <w:vMerge w:val="continue"/>
            <w:tcBorders>
              <w:left w:val="single" w:color="000000" w:sz="4" w:space="0"/>
              <w:right w:val="single" w:color="000000" w:sz="4" w:space="0"/>
            </w:tcBorders>
          </w:tcPr>
          <w:p>
            <w:pPr>
              <w:rPr>
                <w:rFonts w:hint="eastAsia" w:ascii="仿宋" w:hAnsi="仿宋" w:eastAsia="仿宋" w:cs="仿宋"/>
              </w:rPr>
            </w:pPr>
          </w:p>
        </w:tc>
        <w:tc>
          <w:tcPr>
            <w:tcW w:w="8192" w:type="dxa"/>
            <w:gridSpan w:val="2"/>
            <w:tcBorders>
              <w:top w:val="nil"/>
              <w:left w:val="single" w:color="000000" w:sz="4" w:space="0"/>
              <w:bottom w:val="nil"/>
              <w:right w:val="single" w:color="000000" w:sz="4" w:space="0"/>
            </w:tcBorders>
          </w:tcPr>
          <w:p>
            <w:pPr>
              <w:pStyle w:val="32"/>
              <w:spacing w:before="34" w:line="240" w:lineRule="auto"/>
              <w:ind w:left="97" w:right="0"/>
              <w:jc w:val="left"/>
              <w:rPr>
                <w:rFonts w:hint="eastAsia" w:ascii="仿宋" w:hAnsi="仿宋" w:eastAsia="仿宋" w:cs="仿宋"/>
                <w:sz w:val="21"/>
                <w:szCs w:val="21"/>
              </w:rPr>
            </w:pPr>
            <w:r>
              <w:rPr>
                <w:rFonts w:hint="eastAsia" w:ascii="仿宋" w:hAnsi="仿宋" w:eastAsia="仿宋" w:cs="仿宋"/>
                <w:sz w:val="21"/>
                <w:szCs w:val="21"/>
              </w:rPr>
              <w:t>顺序解释；除招标文件中有特别规定外，仅适用于招标投标阶段的规定，按招标补遗或</w:t>
            </w:r>
          </w:p>
        </w:tc>
      </w:tr>
      <w:tr>
        <w:tblPrEx>
          <w:tblCellMar>
            <w:top w:w="0" w:type="dxa"/>
            <w:left w:w="0" w:type="dxa"/>
            <w:bottom w:w="0" w:type="dxa"/>
            <w:right w:w="0" w:type="dxa"/>
          </w:tblCellMar>
        </w:tblPrEx>
        <w:trPr>
          <w:trHeight w:val="409" w:hRule="exact"/>
        </w:trPr>
        <w:tc>
          <w:tcPr>
            <w:tcW w:w="1202" w:type="dxa"/>
            <w:vMerge w:val="continue"/>
            <w:tcBorders>
              <w:left w:val="single" w:color="000000" w:sz="4" w:space="0"/>
              <w:right w:val="single" w:color="000000" w:sz="4" w:space="0"/>
            </w:tcBorders>
          </w:tcPr>
          <w:p>
            <w:pPr>
              <w:rPr>
                <w:rFonts w:hint="eastAsia" w:ascii="仿宋" w:hAnsi="仿宋" w:eastAsia="仿宋" w:cs="仿宋"/>
              </w:rPr>
            </w:pPr>
          </w:p>
        </w:tc>
        <w:tc>
          <w:tcPr>
            <w:tcW w:w="8192" w:type="dxa"/>
            <w:gridSpan w:val="2"/>
            <w:tcBorders>
              <w:top w:val="nil"/>
              <w:left w:val="single" w:color="000000" w:sz="4" w:space="0"/>
              <w:bottom w:val="nil"/>
              <w:right w:val="single" w:color="000000" w:sz="4" w:space="0"/>
            </w:tcBorders>
          </w:tcPr>
          <w:p>
            <w:pPr>
              <w:pStyle w:val="32"/>
              <w:spacing w:before="34" w:line="240" w:lineRule="auto"/>
              <w:ind w:left="97" w:right="0"/>
              <w:jc w:val="left"/>
              <w:rPr>
                <w:rFonts w:hint="eastAsia" w:ascii="仿宋" w:hAnsi="仿宋" w:eastAsia="仿宋" w:cs="仿宋"/>
                <w:sz w:val="21"/>
                <w:szCs w:val="21"/>
              </w:rPr>
            </w:pPr>
            <w:r>
              <w:rPr>
                <w:rFonts w:hint="eastAsia" w:ascii="仿宋" w:hAnsi="仿宋" w:eastAsia="仿宋" w:cs="仿宋"/>
                <w:sz w:val="21"/>
                <w:szCs w:val="21"/>
              </w:rPr>
              <w:t>澄清文件、招标公告（投标邀请书）、投标人须知、评标办法、投标文件格式的先后顺</w:t>
            </w:r>
          </w:p>
        </w:tc>
      </w:tr>
      <w:tr>
        <w:tblPrEx>
          <w:tblCellMar>
            <w:top w:w="0" w:type="dxa"/>
            <w:left w:w="0" w:type="dxa"/>
            <w:bottom w:w="0" w:type="dxa"/>
            <w:right w:w="0" w:type="dxa"/>
          </w:tblCellMar>
        </w:tblPrEx>
        <w:trPr>
          <w:trHeight w:val="409" w:hRule="exact"/>
        </w:trPr>
        <w:tc>
          <w:tcPr>
            <w:tcW w:w="1202" w:type="dxa"/>
            <w:vMerge w:val="continue"/>
            <w:tcBorders>
              <w:left w:val="single" w:color="000000" w:sz="4" w:space="0"/>
              <w:right w:val="single" w:color="000000" w:sz="4" w:space="0"/>
            </w:tcBorders>
          </w:tcPr>
          <w:p>
            <w:pPr>
              <w:rPr>
                <w:rFonts w:hint="eastAsia" w:ascii="仿宋" w:hAnsi="仿宋" w:eastAsia="仿宋" w:cs="仿宋"/>
              </w:rPr>
            </w:pPr>
          </w:p>
        </w:tc>
        <w:tc>
          <w:tcPr>
            <w:tcW w:w="8192" w:type="dxa"/>
            <w:gridSpan w:val="2"/>
            <w:tcBorders>
              <w:top w:val="nil"/>
              <w:left w:val="single" w:color="000000" w:sz="4" w:space="0"/>
              <w:bottom w:val="nil"/>
              <w:right w:val="single" w:color="000000" w:sz="4" w:space="0"/>
            </w:tcBorders>
          </w:tcPr>
          <w:p>
            <w:pPr>
              <w:pStyle w:val="32"/>
              <w:spacing w:before="35" w:line="240" w:lineRule="auto"/>
              <w:ind w:left="97" w:right="0"/>
              <w:jc w:val="left"/>
              <w:rPr>
                <w:rFonts w:hint="eastAsia" w:ascii="仿宋" w:hAnsi="仿宋" w:eastAsia="仿宋" w:cs="仿宋"/>
                <w:sz w:val="21"/>
                <w:szCs w:val="21"/>
              </w:rPr>
            </w:pPr>
            <w:r>
              <w:rPr>
                <w:rFonts w:hint="eastAsia" w:ascii="仿宋" w:hAnsi="仿宋" w:eastAsia="仿宋" w:cs="仿宋"/>
                <w:sz w:val="21"/>
                <w:szCs w:val="21"/>
              </w:rPr>
              <w:t>序解释；同一组成文件中就同一事项的规定或约定不一致的，以编排顺序在后者为准；</w:t>
            </w:r>
          </w:p>
        </w:tc>
      </w:tr>
      <w:tr>
        <w:tblPrEx>
          <w:tblCellMar>
            <w:top w:w="0" w:type="dxa"/>
            <w:left w:w="0" w:type="dxa"/>
            <w:bottom w:w="0" w:type="dxa"/>
            <w:right w:w="0" w:type="dxa"/>
          </w:tblCellMar>
        </w:tblPrEx>
        <w:trPr>
          <w:trHeight w:val="408" w:hRule="exact"/>
        </w:trPr>
        <w:tc>
          <w:tcPr>
            <w:tcW w:w="1202" w:type="dxa"/>
            <w:vMerge w:val="continue"/>
            <w:tcBorders>
              <w:left w:val="single" w:color="000000" w:sz="4" w:space="0"/>
              <w:right w:val="single" w:color="000000" w:sz="4" w:space="0"/>
            </w:tcBorders>
          </w:tcPr>
          <w:p>
            <w:pPr>
              <w:rPr>
                <w:rFonts w:hint="eastAsia" w:ascii="仿宋" w:hAnsi="仿宋" w:eastAsia="仿宋" w:cs="仿宋"/>
              </w:rPr>
            </w:pPr>
          </w:p>
        </w:tc>
        <w:tc>
          <w:tcPr>
            <w:tcW w:w="8192" w:type="dxa"/>
            <w:gridSpan w:val="2"/>
            <w:tcBorders>
              <w:top w:val="nil"/>
              <w:left w:val="single" w:color="000000" w:sz="4" w:space="0"/>
              <w:bottom w:val="nil"/>
              <w:right w:val="single" w:color="000000" w:sz="4" w:space="0"/>
            </w:tcBorders>
          </w:tcPr>
          <w:p>
            <w:pPr>
              <w:pStyle w:val="32"/>
              <w:spacing w:before="34" w:line="240" w:lineRule="auto"/>
              <w:ind w:left="97" w:right="0"/>
              <w:jc w:val="left"/>
              <w:rPr>
                <w:rFonts w:hint="eastAsia" w:ascii="仿宋" w:hAnsi="仿宋" w:eastAsia="仿宋" w:cs="仿宋"/>
                <w:sz w:val="21"/>
                <w:szCs w:val="21"/>
              </w:rPr>
            </w:pPr>
            <w:r>
              <w:rPr>
                <w:rFonts w:hint="eastAsia" w:ascii="仿宋" w:hAnsi="仿宋" w:eastAsia="仿宋" w:cs="仿宋"/>
                <w:sz w:val="21"/>
                <w:szCs w:val="21"/>
              </w:rPr>
              <w:t>同一组成文件不同版本之间有不一致的，以形成时间在后者为准。按本款前述规定仍不</w:t>
            </w:r>
          </w:p>
        </w:tc>
      </w:tr>
      <w:tr>
        <w:tblPrEx>
          <w:tblCellMar>
            <w:top w:w="0" w:type="dxa"/>
            <w:left w:w="0" w:type="dxa"/>
            <w:bottom w:w="0" w:type="dxa"/>
            <w:right w:w="0" w:type="dxa"/>
          </w:tblCellMar>
        </w:tblPrEx>
        <w:trPr>
          <w:trHeight w:val="482" w:hRule="exact"/>
        </w:trPr>
        <w:tc>
          <w:tcPr>
            <w:tcW w:w="1202"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8192" w:type="dxa"/>
            <w:gridSpan w:val="2"/>
            <w:tcBorders>
              <w:top w:val="nil"/>
              <w:left w:val="single" w:color="000000" w:sz="4" w:space="0"/>
              <w:bottom w:val="single" w:color="000000" w:sz="4" w:space="0"/>
              <w:right w:val="single" w:color="000000" w:sz="4" w:space="0"/>
            </w:tcBorders>
          </w:tcPr>
          <w:p>
            <w:pPr>
              <w:pStyle w:val="32"/>
              <w:spacing w:before="34" w:line="240" w:lineRule="auto"/>
              <w:ind w:left="97" w:right="0"/>
              <w:jc w:val="left"/>
              <w:rPr>
                <w:rFonts w:hint="eastAsia" w:ascii="仿宋" w:hAnsi="仿宋" w:eastAsia="仿宋" w:cs="仿宋"/>
                <w:sz w:val="21"/>
                <w:szCs w:val="21"/>
              </w:rPr>
            </w:pPr>
            <w:r>
              <w:rPr>
                <w:rFonts w:hint="eastAsia" w:ascii="仿宋" w:hAnsi="仿宋" w:eastAsia="仿宋" w:cs="仿宋"/>
                <w:sz w:val="21"/>
                <w:szCs w:val="21"/>
              </w:rPr>
              <w:t>能形成结论的，由招标单位负责解释。</w:t>
            </w:r>
          </w:p>
        </w:tc>
      </w:tr>
      <w:tr>
        <w:tblPrEx>
          <w:tblCellMar>
            <w:top w:w="0" w:type="dxa"/>
            <w:left w:w="0" w:type="dxa"/>
            <w:bottom w:w="0" w:type="dxa"/>
            <w:right w:w="0" w:type="dxa"/>
          </w:tblCellMar>
        </w:tblPrEx>
        <w:trPr>
          <w:trHeight w:val="522" w:hRule="exact"/>
        </w:trPr>
        <w:tc>
          <w:tcPr>
            <w:tcW w:w="9394" w:type="dxa"/>
            <w:gridSpan w:val="3"/>
            <w:tcBorders>
              <w:top w:val="single" w:color="000000" w:sz="4" w:space="0"/>
              <w:left w:val="single" w:color="000000" w:sz="4" w:space="0"/>
              <w:bottom w:val="single" w:color="000000" w:sz="4" w:space="0"/>
              <w:right w:val="single" w:color="000000" w:sz="4" w:space="0"/>
            </w:tcBorders>
          </w:tcPr>
          <w:p>
            <w:pPr>
              <w:pStyle w:val="32"/>
              <w:spacing w:before="15" w:line="240" w:lineRule="auto"/>
              <w:ind w:left="102" w:right="0"/>
              <w:jc w:val="left"/>
              <w:rPr>
                <w:rFonts w:hint="eastAsia" w:ascii="仿宋" w:hAnsi="仿宋" w:eastAsia="仿宋" w:cs="仿宋"/>
                <w:sz w:val="21"/>
                <w:szCs w:val="21"/>
              </w:rPr>
            </w:pPr>
            <w:r>
              <w:rPr>
                <w:rFonts w:hint="eastAsia" w:ascii="仿宋" w:hAnsi="仿宋" w:eastAsia="仿宋" w:cs="仿宋"/>
                <w:sz w:val="21"/>
                <w:szCs w:val="21"/>
              </w:rPr>
              <w:t>10.10</w:t>
            </w:r>
            <w:r>
              <w:rPr>
                <w:rFonts w:hint="eastAsia" w:ascii="仿宋" w:hAnsi="仿宋" w:eastAsia="仿宋" w:cs="仿宋"/>
                <w:spacing w:val="-7"/>
                <w:sz w:val="21"/>
                <w:szCs w:val="21"/>
              </w:rPr>
              <w:t xml:space="preserve"> </w:t>
            </w:r>
            <w:r>
              <w:rPr>
                <w:rFonts w:hint="eastAsia" w:ascii="仿宋" w:hAnsi="仿宋" w:eastAsia="仿宋" w:cs="仿宋"/>
                <w:sz w:val="21"/>
                <w:szCs w:val="21"/>
              </w:rPr>
              <w:t>招标单位补充的其他内容</w:t>
            </w:r>
          </w:p>
        </w:tc>
      </w:tr>
      <w:tr>
        <w:tblPrEx>
          <w:tblCellMar>
            <w:top w:w="0" w:type="dxa"/>
            <w:left w:w="0" w:type="dxa"/>
            <w:bottom w:w="0" w:type="dxa"/>
            <w:right w:w="0" w:type="dxa"/>
          </w:tblCellMar>
        </w:tblPrEx>
        <w:trPr>
          <w:trHeight w:val="345" w:hRule="exact"/>
        </w:trPr>
        <w:tc>
          <w:tcPr>
            <w:tcW w:w="1202"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2979"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5213" w:type="dxa"/>
            <w:tcBorders>
              <w:top w:val="single" w:color="000000" w:sz="4" w:space="0"/>
              <w:left w:val="single" w:color="000000" w:sz="4" w:space="0"/>
              <w:bottom w:val="nil"/>
              <w:right w:val="single" w:color="000000" w:sz="4" w:space="0"/>
            </w:tcBorders>
          </w:tcPr>
          <w:p>
            <w:pPr>
              <w:pStyle w:val="32"/>
              <w:spacing w:line="241" w:lineRule="exact"/>
              <w:ind w:left="101" w:right="0"/>
              <w:jc w:val="left"/>
              <w:rPr>
                <w:rFonts w:hint="eastAsia" w:ascii="仿宋" w:hAnsi="仿宋" w:eastAsia="仿宋" w:cs="仿宋"/>
                <w:sz w:val="21"/>
                <w:szCs w:val="21"/>
              </w:rPr>
            </w:pPr>
            <w:r>
              <w:rPr>
                <w:rFonts w:hint="eastAsia" w:ascii="仿宋" w:hAnsi="仿宋" w:eastAsia="仿宋" w:cs="仿宋"/>
                <w:sz w:val="21"/>
                <w:szCs w:val="21"/>
              </w:rPr>
              <w:t>中标人支付。具体为：根据采购人与代理人签</w:t>
            </w:r>
          </w:p>
        </w:tc>
      </w:tr>
      <w:tr>
        <w:tblPrEx>
          <w:tblCellMar>
            <w:top w:w="0" w:type="dxa"/>
            <w:left w:w="0" w:type="dxa"/>
            <w:bottom w:w="0" w:type="dxa"/>
            <w:right w:w="0" w:type="dxa"/>
          </w:tblCellMar>
        </w:tblPrEx>
        <w:trPr>
          <w:trHeight w:val="408" w:hRule="exact"/>
        </w:trPr>
        <w:tc>
          <w:tcPr>
            <w:tcW w:w="1202" w:type="dxa"/>
            <w:tcBorders>
              <w:top w:val="nil"/>
              <w:left w:val="single" w:color="000000" w:sz="4" w:space="0"/>
              <w:bottom w:val="nil"/>
              <w:right w:val="single" w:color="000000" w:sz="4" w:space="0"/>
            </w:tcBorders>
          </w:tcPr>
          <w:p>
            <w:pPr>
              <w:rPr>
                <w:rFonts w:hint="eastAsia" w:ascii="仿宋" w:hAnsi="仿宋" w:eastAsia="仿宋" w:cs="仿宋"/>
              </w:rPr>
            </w:pPr>
          </w:p>
        </w:tc>
        <w:tc>
          <w:tcPr>
            <w:tcW w:w="2979" w:type="dxa"/>
            <w:tcBorders>
              <w:top w:val="nil"/>
              <w:left w:val="single" w:color="000000" w:sz="4" w:space="0"/>
              <w:bottom w:val="nil"/>
              <w:right w:val="single" w:color="000000" w:sz="4" w:space="0"/>
            </w:tcBorders>
          </w:tcPr>
          <w:p>
            <w:pPr>
              <w:rPr>
                <w:rFonts w:hint="eastAsia" w:ascii="仿宋" w:hAnsi="仿宋" w:eastAsia="仿宋" w:cs="仿宋"/>
              </w:rPr>
            </w:pPr>
          </w:p>
        </w:tc>
        <w:tc>
          <w:tcPr>
            <w:tcW w:w="5213"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订的《建设工程招标代理合同》，本项目委托</w:t>
            </w:r>
          </w:p>
        </w:tc>
      </w:tr>
      <w:tr>
        <w:tblPrEx>
          <w:tblCellMar>
            <w:top w:w="0" w:type="dxa"/>
            <w:left w:w="0" w:type="dxa"/>
            <w:bottom w:w="0" w:type="dxa"/>
            <w:right w:w="0" w:type="dxa"/>
          </w:tblCellMar>
        </w:tblPrEx>
        <w:trPr>
          <w:trHeight w:val="816" w:hRule="exact"/>
        </w:trPr>
        <w:tc>
          <w:tcPr>
            <w:tcW w:w="1202" w:type="dxa"/>
            <w:tcBorders>
              <w:top w:val="nil"/>
              <w:left w:val="single" w:color="000000" w:sz="4" w:space="0"/>
              <w:bottom w:val="nil"/>
              <w:right w:val="single" w:color="000000" w:sz="4" w:space="0"/>
            </w:tcBorders>
          </w:tcPr>
          <w:p>
            <w:pPr>
              <w:pStyle w:val="32"/>
              <w:spacing w:before="2" w:line="240" w:lineRule="auto"/>
              <w:ind w:right="0"/>
              <w:jc w:val="left"/>
              <w:rPr>
                <w:rFonts w:hint="eastAsia" w:ascii="仿宋" w:hAnsi="仿宋" w:eastAsia="仿宋" w:cs="仿宋"/>
                <w:b/>
                <w:bCs/>
                <w:sz w:val="18"/>
                <w:szCs w:val="18"/>
              </w:rPr>
            </w:pPr>
          </w:p>
          <w:p>
            <w:pPr>
              <w:pStyle w:val="32"/>
              <w:spacing w:line="240" w:lineRule="auto"/>
              <w:ind w:left="102" w:right="0"/>
              <w:jc w:val="left"/>
              <w:rPr>
                <w:rFonts w:hint="eastAsia" w:ascii="仿宋" w:hAnsi="仿宋" w:eastAsia="仿宋" w:cs="仿宋"/>
                <w:sz w:val="21"/>
                <w:szCs w:val="21"/>
              </w:rPr>
            </w:pPr>
            <w:r>
              <w:rPr>
                <w:rFonts w:hint="eastAsia" w:ascii="仿宋" w:hAnsi="仿宋" w:eastAsia="仿宋" w:cs="仿宋"/>
                <w:sz w:val="21"/>
              </w:rPr>
              <w:t>10.10.1</w:t>
            </w:r>
          </w:p>
        </w:tc>
        <w:tc>
          <w:tcPr>
            <w:tcW w:w="2979" w:type="dxa"/>
            <w:tcBorders>
              <w:top w:val="nil"/>
              <w:left w:val="single" w:color="000000" w:sz="4" w:space="0"/>
              <w:bottom w:val="nil"/>
              <w:right w:val="single" w:color="000000" w:sz="4" w:space="0"/>
            </w:tcBorders>
          </w:tcPr>
          <w:p>
            <w:pPr>
              <w:pStyle w:val="32"/>
              <w:spacing w:before="2" w:line="240" w:lineRule="auto"/>
              <w:ind w:right="0"/>
              <w:jc w:val="left"/>
              <w:rPr>
                <w:rFonts w:hint="eastAsia" w:ascii="仿宋" w:hAnsi="仿宋" w:eastAsia="仿宋" w:cs="仿宋"/>
                <w:b/>
                <w:bCs/>
                <w:sz w:val="18"/>
                <w:szCs w:val="18"/>
              </w:rPr>
            </w:pPr>
          </w:p>
          <w:p>
            <w:pPr>
              <w:pStyle w:val="32"/>
              <w:spacing w:line="240" w:lineRule="auto"/>
              <w:ind w:left="106" w:right="0"/>
              <w:jc w:val="left"/>
              <w:rPr>
                <w:rFonts w:hint="eastAsia" w:ascii="仿宋" w:hAnsi="仿宋" w:eastAsia="仿宋" w:cs="仿宋"/>
                <w:sz w:val="21"/>
                <w:szCs w:val="21"/>
              </w:rPr>
            </w:pPr>
            <w:r>
              <w:rPr>
                <w:rFonts w:hint="eastAsia" w:ascii="仿宋" w:hAnsi="仿宋" w:eastAsia="仿宋" w:cs="仿宋"/>
                <w:sz w:val="21"/>
                <w:szCs w:val="21"/>
              </w:rPr>
              <w:t>招标代理服务费的计算与收取</w:t>
            </w:r>
          </w:p>
        </w:tc>
        <w:tc>
          <w:tcPr>
            <w:tcW w:w="5213" w:type="dxa"/>
            <w:tcBorders>
              <w:top w:val="nil"/>
              <w:left w:val="single" w:color="000000" w:sz="4" w:space="0"/>
              <w:bottom w:val="nil"/>
              <w:right w:val="single" w:color="000000" w:sz="4" w:space="0"/>
            </w:tcBorders>
          </w:tcPr>
          <w:p>
            <w:pPr>
              <w:pStyle w:val="32"/>
              <w:spacing w:before="34" w:line="355" w:lineRule="auto"/>
              <w:ind w:left="101" w:right="102"/>
              <w:jc w:val="left"/>
              <w:rPr>
                <w:rFonts w:hint="eastAsia" w:ascii="仿宋" w:hAnsi="仿宋" w:eastAsia="仿宋" w:cs="仿宋"/>
                <w:sz w:val="21"/>
                <w:szCs w:val="21"/>
              </w:rPr>
            </w:pPr>
            <w:r>
              <w:rPr>
                <w:rFonts w:hint="eastAsia" w:ascii="仿宋" w:hAnsi="仿宋" w:eastAsia="仿宋" w:cs="仿宋"/>
                <w:sz w:val="21"/>
                <w:szCs w:val="21"/>
              </w:rPr>
              <w:t>招标代理服务费按</w:t>
            </w:r>
            <w:r>
              <w:rPr>
                <w:rFonts w:hint="eastAsia" w:ascii="仿宋" w:hAnsi="仿宋" w:eastAsia="仿宋" w:cs="仿宋"/>
                <w:spacing w:val="-12"/>
                <w:sz w:val="21"/>
                <w:szCs w:val="21"/>
              </w:rPr>
              <w:t xml:space="preserve"> </w:t>
            </w:r>
            <w:r>
              <w:rPr>
                <w:rFonts w:hint="eastAsia" w:ascii="仿宋" w:hAnsi="仿宋" w:eastAsia="仿宋" w:cs="仿宋"/>
                <w:spacing w:val="-4"/>
                <w:sz w:val="21"/>
                <w:szCs w:val="21"/>
              </w:rPr>
              <w:t xml:space="preserve">原国家计委【2002】计价格 </w:t>
            </w:r>
            <w:r>
              <w:rPr>
                <w:rFonts w:hint="eastAsia" w:ascii="仿宋" w:hAnsi="仿宋" w:eastAsia="仿宋" w:cs="仿宋"/>
                <w:sz w:val="21"/>
                <w:szCs w:val="21"/>
              </w:rPr>
              <w:t>1980</w:t>
            </w:r>
            <w:r>
              <w:rPr>
                <w:rFonts w:hint="eastAsia" w:ascii="仿宋" w:hAnsi="仿宋" w:eastAsia="仿宋" w:cs="仿宋"/>
                <w:spacing w:val="-59"/>
                <w:sz w:val="21"/>
                <w:szCs w:val="21"/>
              </w:rPr>
              <w:t xml:space="preserve"> </w:t>
            </w:r>
            <w:r>
              <w:rPr>
                <w:rFonts w:hint="eastAsia" w:ascii="仿宋" w:hAnsi="仿宋" w:eastAsia="仿宋" w:cs="仿宋"/>
                <w:sz w:val="21"/>
                <w:szCs w:val="21"/>
              </w:rPr>
              <w:t>号规定及发改价格[2011]534</w:t>
            </w:r>
            <w:r>
              <w:rPr>
                <w:rFonts w:hint="eastAsia" w:ascii="仿宋" w:hAnsi="仿宋" w:eastAsia="仿宋" w:cs="仿宋"/>
                <w:spacing w:val="-57"/>
                <w:sz w:val="21"/>
                <w:szCs w:val="21"/>
              </w:rPr>
              <w:t xml:space="preserve"> </w:t>
            </w:r>
            <w:r>
              <w:rPr>
                <w:rFonts w:hint="eastAsia" w:ascii="仿宋" w:hAnsi="仿宋" w:eastAsia="仿宋" w:cs="仿宋"/>
                <w:sz w:val="21"/>
                <w:szCs w:val="21"/>
              </w:rPr>
              <w:t>号文的规定</w:t>
            </w:r>
          </w:p>
        </w:tc>
      </w:tr>
      <w:tr>
        <w:tblPrEx>
          <w:tblCellMar>
            <w:top w:w="0" w:type="dxa"/>
            <w:left w:w="0" w:type="dxa"/>
            <w:bottom w:w="0" w:type="dxa"/>
            <w:right w:w="0" w:type="dxa"/>
          </w:tblCellMar>
        </w:tblPrEx>
        <w:trPr>
          <w:trHeight w:val="408" w:hRule="exact"/>
        </w:trPr>
        <w:tc>
          <w:tcPr>
            <w:tcW w:w="1202" w:type="dxa"/>
            <w:tcBorders>
              <w:top w:val="nil"/>
              <w:left w:val="single" w:color="000000" w:sz="4" w:space="0"/>
              <w:bottom w:val="nil"/>
              <w:right w:val="single" w:color="000000" w:sz="4" w:space="0"/>
            </w:tcBorders>
          </w:tcPr>
          <w:p>
            <w:pPr>
              <w:rPr>
                <w:rFonts w:hint="eastAsia" w:ascii="仿宋" w:hAnsi="仿宋" w:eastAsia="仿宋" w:cs="仿宋"/>
              </w:rPr>
            </w:pPr>
          </w:p>
        </w:tc>
        <w:tc>
          <w:tcPr>
            <w:tcW w:w="2979" w:type="dxa"/>
            <w:tcBorders>
              <w:top w:val="nil"/>
              <w:left w:val="single" w:color="000000" w:sz="4" w:space="0"/>
              <w:bottom w:val="nil"/>
              <w:right w:val="single" w:color="000000" w:sz="4" w:space="0"/>
            </w:tcBorders>
          </w:tcPr>
          <w:p>
            <w:pPr>
              <w:rPr>
                <w:rFonts w:hint="eastAsia" w:ascii="仿宋" w:hAnsi="仿宋" w:eastAsia="仿宋" w:cs="仿宋"/>
              </w:rPr>
            </w:pPr>
          </w:p>
        </w:tc>
        <w:tc>
          <w:tcPr>
            <w:tcW w:w="5213"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标准</w:t>
            </w:r>
            <w:r>
              <w:rPr>
                <w:rFonts w:hint="eastAsia" w:ascii="仿宋" w:hAnsi="仿宋" w:eastAsia="仿宋" w:cs="仿宋"/>
                <w:spacing w:val="-15"/>
                <w:sz w:val="21"/>
                <w:szCs w:val="21"/>
              </w:rPr>
              <w:t xml:space="preserve"> </w:t>
            </w:r>
            <w:r>
              <w:rPr>
                <w:rFonts w:hint="eastAsia" w:ascii="仿宋" w:hAnsi="仿宋" w:eastAsia="仿宋" w:cs="仿宋"/>
                <w:spacing w:val="-3"/>
                <w:sz w:val="21"/>
                <w:szCs w:val="21"/>
              </w:rPr>
              <w:t>计取，由中标人在领取中标通知书时，一</w:t>
            </w:r>
          </w:p>
        </w:tc>
      </w:tr>
      <w:tr>
        <w:tblPrEx>
          <w:tblCellMar>
            <w:top w:w="0" w:type="dxa"/>
            <w:left w:w="0" w:type="dxa"/>
            <w:bottom w:w="0" w:type="dxa"/>
            <w:right w:w="0" w:type="dxa"/>
          </w:tblCellMar>
        </w:tblPrEx>
        <w:trPr>
          <w:trHeight w:val="484" w:hRule="exact"/>
        </w:trPr>
        <w:tc>
          <w:tcPr>
            <w:tcW w:w="1202" w:type="dxa"/>
            <w:tcBorders>
              <w:top w:val="nil"/>
              <w:left w:val="single" w:color="000000" w:sz="4" w:space="0"/>
              <w:bottom w:val="nil"/>
              <w:right w:val="single" w:color="000000" w:sz="4" w:space="0"/>
            </w:tcBorders>
          </w:tcPr>
          <w:p>
            <w:pPr>
              <w:rPr>
                <w:rFonts w:hint="eastAsia" w:ascii="仿宋" w:hAnsi="仿宋" w:eastAsia="仿宋" w:cs="仿宋"/>
              </w:rPr>
            </w:pPr>
          </w:p>
        </w:tc>
        <w:tc>
          <w:tcPr>
            <w:tcW w:w="2979" w:type="dxa"/>
            <w:tcBorders>
              <w:top w:val="nil"/>
              <w:left w:val="single" w:color="000000" w:sz="4" w:space="0"/>
              <w:bottom w:val="nil"/>
              <w:right w:val="single" w:color="000000" w:sz="4" w:space="0"/>
            </w:tcBorders>
          </w:tcPr>
          <w:p>
            <w:pPr>
              <w:rPr>
                <w:rFonts w:hint="eastAsia" w:ascii="仿宋" w:hAnsi="仿宋" w:eastAsia="仿宋" w:cs="仿宋"/>
              </w:rPr>
            </w:pPr>
          </w:p>
        </w:tc>
        <w:tc>
          <w:tcPr>
            <w:tcW w:w="5213" w:type="dxa"/>
            <w:tcBorders>
              <w:top w:val="nil"/>
              <w:left w:val="single" w:color="000000" w:sz="4" w:space="0"/>
              <w:bottom w:val="nil"/>
              <w:right w:val="single" w:color="000000" w:sz="4" w:space="0"/>
            </w:tcBorders>
          </w:tcPr>
          <w:p>
            <w:pPr>
              <w:pStyle w:val="32"/>
              <w:spacing w:before="34" w:line="240" w:lineRule="auto"/>
              <w:ind w:left="101" w:right="0"/>
              <w:jc w:val="left"/>
              <w:rPr>
                <w:rFonts w:hint="eastAsia" w:ascii="仿宋" w:hAnsi="仿宋" w:eastAsia="仿宋" w:cs="仿宋"/>
                <w:sz w:val="21"/>
                <w:szCs w:val="21"/>
              </w:rPr>
            </w:pPr>
            <w:r>
              <w:rPr>
                <w:rFonts w:hint="eastAsia" w:ascii="仿宋" w:hAnsi="仿宋" w:eastAsia="仿宋" w:cs="仿宋"/>
                <w:sz w:val="21"/>
                <w:szCs w:val="21"/>
              </w:rPr>
              <w:t>次性向招标代理机构支付。</w:t>
            </w:r>
          </w:p>
        </w:tc>
      </w:tr>
      <w:tr>
        <w:tblPrEx>
          <w:tblCellMar>
            <w:top w:w="0" w:type="dxa"/>
            <w:left w:w="0" w:type="dxa"/>
            <w:bottom w:w="0" w:type="dxa"/>
            <w:right w:w="0" w:type="dxa"/>
          </w:tblCellMar>
        </w:tblPrEx>
        <w:trPr>
          <w:trHeight w:val="100" w:hRule="exact"/>
        </w:trPr>
        <w:tc>
          <w:tcPr>
            <w:tcW w:w="1202"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2979"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5213" w:type="dxa"/>
            <w:tcBorders>
              <w:top w:val="nil"/>
              <w:left w:val="single" w:color="000000" w:sz="4" w:space="0"/>
              <w:bottom w:val="single" w:color="000000" w:sz="4" w:space="0"/>
              <w:right w:val="single" w:color="000000" w:sz="4" w:space="0"/>
            </w:tcBorders>
          </w:tcPr>
          <w:p>
            <w:pPr>
              <w:pStyle w:val="32"/>
              <w:spacing w:before="34" w:line="240" w:lineRule="auto"/>
              <w:ind w:left="101" w:right="0"/>
              <w:jc w:val="left"/>
              <w:rPr>
                <w:rFonts w:hint="eastAsia" w:ascii="仿宋" w:hAnsi="仿宋" w:eastAsia="仿宋" w:cs="仿宋"/>
                <w:sz w:val="21"/>
                <w:szCs w:val="21"/>
              </w:rPr>
            </w:pPr>
          </w:p>
        </w:tc>
      </w:tr>
    </w:tbl>
    <w:p>
      <w:pPr>
        <w:spacing w:after="0" w:line="240" w:lineRule="auto"/>
        <w:jc w:val="left"/>
        <w:rPr>
          <w:rFonts w:hint="eastAsia" w:ascii="仿宋" w:hAnsi="仿宋" w:eastAsia="仿宋" w:cs="仿宋"/>
          <w:sz w:val="21"/>
          <w:szCs w:val="21"/>
        </w:rPr>
        <w:sectPr>
          <w:pgSz w:w="11910" w:h="16840"/>
          <w:pgMar w:top="1420" w:right="960" w:bottom="1040" w:left="1320" w:header="0" w:footer="845" w:gutter="0"/>
        </w:sectPr>
      </w:pPr>
    </w:p>
    <w:p>
      <w:pPr>
        <w:pStyle w:val="3"/>
        <w:spacing w:before="6" w:line="240" w:lineRule="auto"/>
        <w:ind w:left="117" w:right="158"/>
        <w:jc w:val="left"/>
        <w:rPr>
          <w:rFonts w:hint="eastAsia" w:ascii="仿宋" w:hAnsi="仿宋" w:eastAsia="仿宋" w:cs="仿宋"/>
        </w:rPr>
      </w:pPr>
      <w:r>
        <w:rPr>
          <w:rFonts w:hint="eastAsia" w:ascii="仿宋" w:hAnsi="仿宋" w:eastAsia="仿宋" w:cs="仿宋"/>
        </w:rPr>
        <w:t>投标人须知正文部分</w:t>
      </w:r>
    </w:p>
    <w:p>
      <w:pPr>
        <w:spacing w:before="8" w:line="240" w:lineRule="auto"/>
        <w:ind w:right="0"/>
        <w:rPr>
          <w:rFonts w:hint="eastAsia" w:ascii="仿宋" w:hAnsi="仿宋" w:eastAsia="仿宋" w:cs="仿宋"/>
          <w:sz w:val="20"/>
          <w:szCs w:val="20"/>
        </w:rPr>
      </w:pPr>
    </w:p>
    <w:p>
      <w:pPr>
        <w:pStyle w:val="3"/>
        <w:spacing w:before="0" w:line="274" w:lineRule="exact"/>
        <w:ind w:left="117" w:right="158"/>
        <w:jc w:val="left"/>
        <w:rPr>
          <w:rFonts w:hint="eastAsia" w:ascii="仿宋" w:hAnsi="仿宋" w:eastAsia="仿宋" w:cs="仿宋"/>
        </w:rPr>
      </w:pPr>
      <w:bookmarkStart w:id="157" w:name="_Toc7227_WPSOffice_Level2"/>
      <w:r>
        <w:rPr>
          <w:rFonts w:hint="eastAsia" w:ascii="仿宋" w:hAnsi="仿宋" w:eastAsia="仿宋" w:cs="仿宋"/>
        </w:rPr>
        <w:t>1</w:t>
      </w:r>
      <w:r>
        <w:rPr>
          <w:rFonts w:hint="eastAsia" w:ascii="仿宋" w:hAnsi="仿宋" w:eastAsia="仿宋" w:cs="仿宋"/>
          <w:spacing w:val="-5"/>
        </w:rPr>
        <w:t xml:space="preserve"> </w:t>
      </w:r>
      <w:r>
        <w:rPr>
          <w:rFonts w:hint="eastAsia" w:ascii="仿宋" w:hAnsi="仿宋" w:eastAsia="仿宋" w:cs="仿宋"/>
        </w:rPr>
        <w:t>总则</w:t>
      </w:r>
      <w:bookmarkEnd w:id="157"/>
    </w:p>
    <w:p>
      <w:pPr>
        <w:pStyle w:val="3"/>
        <w:spacing w:before="0" w:line="272" w:lineRule="exact"/>
        <w:ind w:left="117" w:right="158"/>
        <w:jc w:val="left"/>
        <w:rPr>
          <w:rFonts w:hint="eastAsia" w:ascii="仿宋" w:hAnsi="仿宋" w:eastAsia="仿宋" w:cs="仿宋"/>
        </w:rPr>
      </w:pPr>
      <w:r>
        <w:rPr>
          <w:rFonts w:hint="eastAsia" w:ascii="仿宋" w:hAnsi="仿宋" w:eastAsia="仿宋" w:cs="仿宋"/>
        </w:rPr>
        <w:t>1.1</w:t>
      </w:r>
      <w:r>
        <w:rPr>
          <w:rFonts w:hint="eastAsia" w:ascii="仿宋" w:hAnsi="仿宋" w:eastAsia="仿宋" w:cs="仿宋"/>
          <w:spacing w:val="-5"/>
        </w:rPr>
        <w:t xml:space="preserve"> </w:t>
      </w:r>
      <w:r>
        <w:rPr>
          <w:rFonts w:hint="eastAsia" w:ascii="仿宋" w:hAnsi="仿宋" w:eastAsia="仿宋" w:cs="仿宋"/>
        </w:rPr>
        <w:t>项目概况</w:t>
      </w:r>
    </w:p>
    <w:p>
      <w:pPr>
        <w:pStyle w:val="3"/>
        <w:spacing w:before="0" w:line="355" w:lineRule="auto"/>
        <w:ind w:left="117" w:right="158" w:firstLine="420"/>
        <w:jc w:val="left"/>
        <w:rPr>
          <w:rFonts w:hint="eastAsia" w:ascii="仿宋" w:hAnsi="仿宋" w:eastAsia="仿宋" w:cs="仿宋"/>
        </w:rPr>
      </w:pPr>
      <w:r>
        <w:rPr>
          <w:rFonts w:hint="eastAsia" w:ascii="仿宋" w:hAnsi="仿宋" w:eastAsia="仿宋" w:cs="仿宋"/>
        </w:rPr>
        <w:t>1.1.1</w:t>
      </w:r>
      <w:r>
        <w:rPr>
          <w:rFonts w:hint="eastAsia" w:ascii="仿宋" w:hAnsi="仿宋" w:eastAsia="仿宋" w:cs="仿宋"/>
          <w:spacing w:val="-19"/>
        </w:rPr>
        <w:t xml:space="preserve"> </w:t>
      </w:r>
      <w:r>
        <w:rPr>
          <w:rFonts w:hint="eastAsia" w:ascii="仿宋" w:hAnsi="仿宋" w:eastAsia="仿宋" w:cs="仿宋"/>
        </w:rPr>
        <w:t>根据《中华人民共和国招标投标法》等有关法律、法规和规章的规定，本招标项目 已具备招标条件，现对本项目施工进行招标。</w:t>
      </w:r>
    </w:p>
    <w:p>
      <w:pPr>
        <w:pStyle w:val="3"/>
        <w:spacing w:before="34" w:line="240" w:lineRule="auto"/>
        <w:ind w:right="158"/>
        <w:jc w:val="left"/>
        <w:rPr>
          <w:rFonts w:hint="eastAsia" w:ascii="仿宋" w:hAnsi="仿宋" w:eastAsia="仿宋" w:cs="仿宋"/>
        </w:rPr>
      </w:pPr>
      <w:r>
        <w:rPr>
          <w:rFonts w:hint="eastAsia" w:ascii="仿宋" w:hAnsi="仿宋" w:eastAsia="仿宋" w:cs="仿宋"/>
        </w:rPr>
        <w:t>1.1.2</w:t>
      </w:r>
      <w:r>
        <w:rPr>
          <w:rFonts w:hint="eastAsia" w:ascii="仿宋" w:hAnsi="仿宋" w:eastAsia="仿宋" w:cs="仿宋"/>
          <w:spacing w:val="-13"/>
        </w:rPr>
        <w:t xml:space="preserve"> </w:t>
      </w:r>
      <w:r>
        <w:rPr>
          <w:rFonts w:hint="eastAsia" w:ascii="仿宋" w:hAnsi="仿宋" w:eastAsia="仿宋" w:cs="仿宋"/>
        </w:rPr>
        <w:t>本招标项目招标单位：见“投标人须知前附表”。</w:t>
      </w:r>
    </w:p>
    <w:p>
      <w:pPr>
        <w:pStyle w:val="3"/>
        <w:spacing w:line="240" w:lineRule="auto"/>
        <w:ind w:right="158"/>
        <w:jc w:val="left"/>
        <w:rPr>
          <w:rFonts w:hint="eastAsia" w:ascii="仿宋" w:hAnsi="仿宋" w:eastAsia="仿宋" w:cs="仿宋"/>
        </w:rPr>
      </w:pPr>
      <w:r>
        <w:rPr>
          <w:rFonts w:hint="eastAsia" w:ascii="仿宋" w:hAnsi="仿宋" w:eastAsia="仿宋" w:cs="仿宋"/>
        </w:rPr>
        <w:t>1.1.3</w:t>
      </w:r>
      <w:r>
        <w:rPr>
          <w:rFonts w:hint="eastAsia" w:ascii="仿宋" w:hAnsi="仿宋" w:eastAsia="仿宋" w:cs="仿宋"/>
          <w:spacing w:val="-13"/>
        </w:rPr>
        <w:t xml:space="preserve"> </w:t>
      </w:r>
      <w:r>
        <w:rPr>
          <w:rFonts w:hint="eastAsia" w:ascii="仿宋" w:hAnsi="仿宋" w:eastAsia="仿宋" w:cs="仿宋"/>
        </w:rPr>
        <w:t>本标段招标代理机构：见“投标人须知前附表”。</w:t>
      </w:r>
    </w:p>
    <w:p>
      <w:pPr>
        <w:pStyle w:val="3"/>
        <w:spacing w:line="240" w:lineRule="auto"/>
        <w:ind w:right="158"/>
        <w:jc w:val="left"/>
        <w:rPr>
          <w:rFonts w:hint="eastAsia" w:ascii="仿宋" w:hAnsi="仿宋" w:eastAsia="仿宋" w:cs="仿宋"/>
        </w:rPr>
      </w:pPr>
      <w:r>
        <w:rPr>
          <w:rFonts w:hint="eastAsia" w:ascii="仿宋" w:hAnsi="仿宋" w:eastAsia="仿宋" w:cs="仿宋"/>
        </w:rPr>
        <w:t>1.1.4</w:t>
      </w:r>
      <w:r>
        <w:rPr>
          <w:rFonts w:hint="eastAsia" w:ascii="仿宋" w:hAnsi="仿宋" w:eastAsia="仿宋" w:cs="仿宋"/>
          <w:spacing w:val="-17"/>
        </w:rPr>
        <w:t xml:space="preserve"> </w:t>
      </w:r>
      <w:r>
        <w:rPr>
          <w:rFonts w:hint="eastAsia" w:ascii="仿宋" w:hAnsi="仿宋" w:eastAsia="仿宋" w:cs="仿宋"/>
        </w:rPr>
        <w:t>本招标项目名称及项目招标编号：见“投标人须知前附表”。</w:t>
      </w:r>
    </w:p>
    <w:p>
      <w:pPr>
        <w:pStyle w:val="3"/>
        <w:spacing w:line="240" w:lineRule="auto"/>
        <w:ind w:right="158"/>
        <w:jc w:val="left"/>
        <w:rPr>
          <w:rFonts w:hint="eastAsia" w:ascii="仿宋" w:hAnsi="仿宋" w:eastAsia="仿宋" w:cs="仿宋"/>
        </w:rPr>
      </w:pPr>
      <w:r>
        <w:rPr>
          <w:rFonts w:hint="eastAsia" w:ascii="仿宋" w:hAnsi="仿宋" w:eastAsia="仿宋" w:cs="仿宋"/>
        </w:rPr>
        <w:t>1.1.5</w:t>
      </w:r>
      <w:r>
        <w:rPr>
          <w:rFonts w:hint="eastAsia" w:ascii="仿宋" w:hAnsi="仿宋" w:eastAsia="仿宋" w:cs="仿宋"/>
          <w:spacing w:val="-12"/>
        </w:rPr>
        <w:t xml:space="preserve"> </w:t>
      </w:r>
      <w:r>
        <w:rPr>
          <w:rFonts w:hint="eastAsia" w:ascii="仿宋" w:hAnsi="仿宋" w:eastAsia="仿宋" w:cs="仿宋"/>
        </w:rPr>
        <w:t>本标段建设地点：见“投标人须知前附表”。</w:t>
      </w:r>
    </w:p>
    <w:p>
      <w:pPr>
        <w:pStyle w:val="3"/>
        <w:spacing w:line="274" w:lineRule="exact"/>
        <w:ind w:left="117" w:right="158"/>
        <w:jc w:val="left"/>
        <w:rPr>
          <w:rFonts w:hint="eastAsia" w:ascii="仿宋" w:hAnsi="仿宋" w:eastAsia="仿宋" w:cs="仿宋"/>
        </w:rPr>
      </w:pPr>
      <w:r>
        <w:rPr>
          <w:rFonts w:hint="eastAsia" w:ascii="仿宋" w:hAnsi="仿宋" w:eastAsia="仿宋" w:cs="仿宋"/>
        </w:rPr>
        <w:t>1.2</w:t>
      </w:r>
      <w:r>
        <w:rPr>
          <w:rFonts w:hint="eastAsia" w:ascii="仿宋" w:hAnsi="仿宋" w:eastAsia="仿宋" w:cs="仿宋"/>
          <w:spacing w:val="-10"/>
        </w:rPr>
        <w:t xml:space="preserve"> </w:t>
      </w:r>
      <w:r>
        <w:rPr>
          <w:rFonts w:hint="eastAsia" w:ascii="仿宋" w:hAnsi="仿宋" w:eastAsia="仿宋" w:cs="仿宋"/>
        </w:rPr>
        <w:t>资金来源和落实及增值税计税方法情况</w:t>
      </w:r>
    </w:p>
    <w:p>
      <w:pPr>
        <w:pStyle w:val="3"/>
        <w:spacing w:before="0" w:line="274" w:lineRule="exact"/>
        <w:ind w:right="158"/>
        <w:jc w:val="left"/>
        <w:rPr>
          <w:rFonts w:hint="eastAsia" w:ascii="仿宋" w:hAnsi="仿宋" w:eastAsia="仿宋" w:cs="仿宋"/>
        </w:rPr>
      </w:pPr>
      <w:bookmarkStart w:id="158" w:name="_Toc28015_WPSOffice_Level3"/>
      <w:r>
        <w:rPr>
          <w:rFonts w:hint="eastAsia" w:ascii="仿宋" w:hAnsi="仿宋" w:eastAsia="仿宋" w:cs="仿宋"/>
        </w:rPr>
        <w:t>1.2.1</w:t>
      </w:r>
      <w:r>
        <w:rPr>
          <w:rFonts w:hint="eastAsia" w:ascii="仿宋" w:hAnsi="仿宋" w:eastAsia="仿宋" w:cs="仿宋"/>
          <w:spacing w:val="-15"/>
        </w:rPr>
        <w:t xml:space="preserve"> </w:t>
      </w:r>
      <w:r>
        <w:rPr>
          <w:rFonts w:hint="eastAsia" w:ascii="仿宋" w:hAnsi="仿宋" w:eastAsia="仿宋" w:cs="仿宋"/>
        </w:rPr>
        <w:t>本招标项目的资金来源：见“投标人须知前附表”。</w:t>
      </w:r>
      <w:bookmarkEnd w:id="158"/>
    </w:p>
    <w:p>
      <w:pPr>
        <w:pStyle w:val="3"/>
        <w:spacing w:line="240" w:lineRule="auto"/>
        <w:ind w:right="158"/>
        <w:jc w:val="left"/>
        <w:rPr>
          <w:rFonts w:hint="eastAsia" w:ascii="仿宋" w:hAnsi="仿宋" w:eastAsia="仿宋" w:cs="仿宋"/>
        </w:rPr>
      </w:pPr>
      <w:bookmarkStart w:id="159" w:name="_Toc7227_WPSOffice_Level3"/>
      <w:r>
        <w:rPr>
          <w:rFonts w:hint="eastAsia" w:ascii="仿宋" w:hAnsi="仿宋" w:eastAsia="仿宋" w:cs="仿宋"/>
        </w:rPr>
        <w:t>1.2.2</w:t>
      </w:r>
      <w:r>
        <w:rPr>
          <w:rFonts w:hint="eastAsia" w:ascii="仿宋" w:hAnsi="仿宋" w:eastAsia="仿宋" w:cs="仿宋"/>
          <w:spacing w:val="-15"/>
        </w:rPr>
        <w:t xml:space="preserve"> </w:t>
      </w:r>
      <w:r>
        <w:rPr>
          <w:rFonts w:hint="eastAsia" w:ascii="仿宋" w:hAnsi="仿宋" w:eastAsia="仿宋" w:cs="仿宋"/>
        </w:rPr>
        <w:t>本招标项目的出资比例：见“投标人须知前附表”。</w:t>
      </w:r>
      <w:bookmarkEnd w:id="159"/>
    </w:p>
    <w:p>
      <w:pPr>
        <w:pStyle w:val="3"/>
        <w:spacing w:line="240" w:lineRule="auto"/>
        <w:ind w:right="158"/>
        <w:jc w:val="left"/>
        <w:rPr>
          <w:rFonts w:hint="eastAsia" w:ascii="仿宋" w:hAnsi="仿宋" w:eastAsia="仿宋" w:cs="仿宋"/>
        </w:rPr>
      </w:pPr>
      <w:bookmarkStart w:id="160" w:name="_Toc8752_WPSOffice_Level3"/>
      <w:r>
        <w:rPr>
          <w:rFonts w:hint="eastAsia" w:ascii="仿宋" w:hAnsi="仿宋" w:eastAsia="仿宋" w:cs="仿宋"/>
        </w:rPr>
        <w:t>1.2.3</w:t>
      </w:r>
      <w:r>
        <w:rPr>
          <w:rFonts w:hint="eastAsia" w:ascii="仿宋" w:hAnsi="仿宋" w:eastAsia="仿宋" w:cs="仿宋"/>
          <w:spacing w:val="-16"/>
        </w:rPr>
        <w:t xml:space="preserve"> </w:t>
      </w:r>
      <w:r>
        <w:rPr>
          <w:rFonts w:hint="eastAsia" w:ascii="仿宋" w:hAnsi="仿宋" w:eastAsia="仿宋" w:cs="仿宋"/>
        </w:rPr>
        <w:t>本招标项目的资金落实情况：见“投标人须知前附表”。</w:t>
      </w:r>
      <w:bookmarkEnd w:id="160"/>
    </w:p>
    <w:p>
      <w:pPr>
        <w:pStyle w:val="3"/>
        <w:spacing w:before="135" w:line="240" w:lineRule="auto"/>
        <w:ind w:right="158"/>
        <w:jc w:val="left"/>
        <w:rPr>
          <w:rFonts w:hint="eastAsia" w:ascii="仿宋" w:hAnsi="仿宋" w:eastAsia="仿宋" w:cs="仿宋"/>
        </w:rPr>
      </w:pPr>
      <w:bookmarkStart w:id="161" w:name="_Toc28084_WPSOffice_Level3"/>
      <w:r>
        <w:rPr>
          <w:rFonts w:hint="eastAsia" w:ascii="仿宋" w:hAnsi="仿宋" w:eastAsia="仿宋" w:cs="仿宋"/>
        </w:rPr>
        <w:t>1.2.4</w:t>
      </w:r>
      <w:r>
        <w:rPr>
          <w:rFonts w:hint="eastAsia" w:ascii="仿宋" w:hAnsi="仿宋" w:eastAsia="仿宋" w:cs="仿宋"/>
          <w:spacing w:val="-15"/>
        </w:rPr>
        <w:t xml:space="preserve"> </w:t>
      </w:r>
      <w:r>
        <w:rPr>
          <w:rFonts w:hint="eastAsia" w:ascii="仿宋" w:hAnsi="仿宋" w:eastAsia="仿宋" w:cs="仿宋"/>
        </w:rPr>
        <w:t>本招标项目的增值税计税方法：见“投标人须知前附表”。</w:t>
      </w:r>
      <w:bookmarkEnd w:id="161"/>
    </w:p>
    <w:p>
      <w:pPr>
        <w:pStyle w:val="3"/>
        <w:spacing w:line="273" w:lineRule="exact"/>
        <w:ind w:left="117" w:right="158"/>
        <w:jc w:val="left"/>
        <w:rPr>
          <w:rFonts w:hint="eastAsia" w:ascii="仿宋" w:hAnsi="仿宋" w:eastAsia="仿宋" w:cs="仿宋"/>
        </w:rPr>
      </w:pPr>
      <w:r>
        <w:rPr>
          <w:rFonts w:hint="eastAsia" w:ascii="仿宋" w:hAnsi="仿宋" w:eastAsia="仿宋" w:cs="仿宋"/>
        </w:rPr>
        <w:t>1.3</w:t>
      </w:r>
      <w:r>
        <w:rPr>
          <w:rFonts w:hint="eastAsia" w:ascii="仿宋" w:hAnsi="仿宋" w:eastAsia="仿宋" w:cs="仿宋"/>
          <w:spacing w:val="-10"/>
        </w:rPr>
        <w:t xml:space="preserve"> </w:t>
      </w:r>
      <w:r>
        <w:rPr>
          <w:rFonts w:hint="eastAsia" w:ascii="仿宋" w:hAnsi="仿宋" w:eastAsia="仿宋" w:cs="仿宋"/>
        </w:rPr>
        <w:t>招标范围、计划工期和质量要求</w:t>
      </w:r>
    </w:p>
    <w:p>
      <w:pPr>
        <w:pStyle w:val="3"/>
        <w:spacing w:before="0" w:line="273" w:lineRule="exact"/>
        <w:ind w:right="158"/>
        <w:jc w:val="left"/>
        <w:rPr>
          <w:rFonts w:hint="eastAsia" w:ascii="仿宋" w:hAnsi="仿宋" w:eastAsia="仿宋" w:cs="仿宋"/>
        </w:rPr>
      </w:pPr>
      <w:bookmarkStart w:id="162" w:name="_Toc30132_WPSOffice_Level3"/>
      <w:r>
        <w:rPr>
          <w:rFonts w:hint="eastAsia" w:ascii="仿宋" w:hAnsi="仿宋" w:eastAsia="仿宋" w:cs="仿宋"/>
        </w:rPr>
        <w:t>1.3.1</w:t>
      </w:r>
      <w:r>
        <w:rPr>
          <w:rFonts w:hint="eastAsia" w:ascii="仿宋" w:hAnsi="仿宋" w:eastAsia="仿宋" w:cs="仿宋"/>
          <w:spacing w:val="-13"/>
        </w:rPr>
        <w:t xml:space="preserve"> </w:t>
      </w:r>
      <w:r>
        <w:rPr>
          <w:rFonts w:hint="eastAsia" w:ascii="仿宋" w:hAnsi="仿宋" w:eastAsia="仿宋" w:cs="仿宋"/>
        </w:rPr>
        <w:t>本次招标范围：见“投标人须知前附表”。</w:t>
      </w:r>
      <w:bookmarkEnd w:id="162"/>
    </w:p>
    <w:p>
      <w:pPr>
        <w:pStyle w:val="3"/>
        <w:spacing w:line="240" w:lineRule="auto"/>
        <w:ind w:right="158"/>
        <w:jc w:val="left"/>
        <w:rPr>
          <w:rFonts w:hint="eastAsia" w:ascii="仿宋" w:hAnsi="仿宋" w:eastAsia="仿宋" w:cs="仿宋"/>
        </w:rPr>
      </w:pPr>
      <w:bookmarkStart w:id="163" w:name="_Toc22012_WPSOffice_Level3"/>
      <w:r>
        <w:rPr>
          <w:rFonts w:hint="eastAsia" w:ascii="仿宋" w:hAnsi="仿宋" w:eastAsia="仿宋" w:cs="仿宋"/>
        </w:rPr>
        <w:t>1.3.2</w:t>
      </w:r>
      <w:r>
        <w:rPr>
          <w:rFonts w:hint="eastAsia" w:ascii="仿宋" w:hAnsi="仿宋" w:eastAsia="仿宋" w:cs="仿宋"/>
          <w:spacing w:val="-14"/>
        </w:rPr>
        <w:t xml:space="preserve"> </w:t>
      </w:r>
      <w:r>
        <w:rPr>
          <w:rFonts w:hint="eastAsia" w:ascii="仿宋" w:hAnsi="仿宋" w:eastAsia="仿宋" w:cs="仿宋"/>
        </w:rPr>
        <w:t>本标段的要求工期：见“投标人须知前附表”。</w:t>
      </w:r>
      <w:bookmarkEnd w:id="163"/>
    </w:p>
    <w:p>
      <w:pPr>
        <w:pStyle w:val="3"/>
        <w:spacing w:before="135" w:line="240" w:lineRule="auto"/>
        <w:ind w:right="158"/>
        <w:jc w:val="left"/>
        <w:rPr>
          <w:rFonts w:hint="eastAsia" w:ascii="仿宋" w:hAnsi="仿宋" w:eastAsia="仿宋" w:cs="仿宋"/>
        </w:rPr>
      </w:pPr>
      <w:bookmarkStart w:id="164" w:name="_Toc25722_WPSOffice_Level3"/>
      <w:r>
        <w:rPr>
          <w:rFonts w:hint="eastAsia" w:ascii="仿宋" w:hAnsi="仿宋" w:eastAsia="仿宋" w:cs="仿宋"/>
        </w:rPr>
        <w:t>1.3.3</w:t>
      </w:r>
      <w:r>
        <w:rPr>
          <w:rFonts w:hint="eastAsia" w:ascii="仿宋" w:hAnsi="仿宋" w:eastAsia="仿宋" w:cs="仿宋"/>
          <w:spacing w:val="-14"/>
        </w:rPr>
        <w:t xml:space="preserve"> </w:t>
      </w:r>
      <w:r>
        <w:rPr>
          <w:rFonts w:hint="eastAsia" w:ascii="仿宋" w:hAnsi="仿宋" w:eastAsia="仿宋" w:cs="仿宋"/>
        </w:rPr>
        <w:t>本标段的质量要求：见“投标人须知前附表”。</w:t>
      </w:r>
      <w:bookmarkEnd w:id="164"/>
    </w:p>
    <w:p>
      <w:pPr>
        <w:pStyle w:val="3"/>
        <w:spacing w:line="274" w:lineRule="exact"/>
        <w:ind w:left="117" w:right="158"/>
        <w:jc w:val="left"/>
        <w:rPr>
          <w:rFonts w:hint="eastAsia" w:ascii="仿宋" w:hAnsi="仿宋" w:eastAsia="仿宋" w:cs="仿宋"/>
        </w:rPr>
      </w:pPr>
      <w:r>
        <w:rPr>
          <w:rFonts w:hint="eastAsia" w:ascii="仿宋" w:hAnsi="仿宋" w:eastAsia="仿宋" w:cs="仿宋"/>
        </w:rPr>
        <w:t>1.4</w:t>
      </w:r>
      <w:r>
        <w:rPr>
          <w:rFonts w:hint="eastAsia" w:ascii="仿宋" w:hAnsi="仿宋" w:eastAsia="仿宋" w:cs="仿宋"/>
          <w:spacing w:val="-5"/>
        </w:rPr>
        <w:t xml:space="preserve"> </w:t>
      </w:r>
      <w:r>
        <w:rPr>
          <w:rFonts w:hint="eastAsia" w:ascii="仿宋" w:hAnsi="仿宋" w:eastAsia="仿宋" w:cs="仿宋"/>
        </w:rPr>
        <w:t>投标人资格要求</w:t>
      </w:r>
    </w:p>
    <w:p>
      <w:pPr>
        <w:pStyle w:val="3"/>
        <w:spacing w:before="0" w:line="274" w:lineRule="exact"/>
        <w:ind w:right="158"/>
        <w:jc w:val="left"/>
        <w:rPr>
          <w:rFonts w:hint="eastAsia" w:ascii="仿宋" w:hAnsi="仿宋" w:eastAsia="仿宋" w:cs="仿宋"/>
        </w:rPr>
      </w:pPr>
      <w:r>
        <w:rPr>
          <w:rFonts w:hint="eastAsia" w:ascii="仿宋" w:hAnsi="仿宋" w:eastAsia="仿宋" w:cs="仿宋"/>
        </w:rPr>
        <w:t>1.4.1</w:t>
      </w:r>
      <w:r>
        <w:rPr>
          <w:rFonts w:hint="eastAsia" w:ascii="仿宋" w:hAnsi="仿宋" w:eastAsia="仿宋" w:cs="仿宋"/>
          <w:spacing w:val="-19"/>
        </w:rPr>
        <w:t xml:space="preserve"> </w:t>
      </w:r>
      <w:r>
        <w:rPr>
          <w:rFonts w:hint="eastAsia" w:ascii="仿宋" w:hAnsi="仿宋" w:eastAsia="仿宋" w:cs="仿宋"/>
        </w:rPr>
        <w:t>投标人应具备承担本项目施工的资质条件、能力、诚信等要求。</w:t>
      </w:r>
    </w:p>
    <w:p>
      <w:pPr>
        <w:pStyle w:val="3"/>
        <w:spacing w:line="240" w:lineRule="auto"/>
        <w:ind w:right="158"/>
        <w:jc w:val="left"/>
        <w:rPr>
          <w:rFonts w:hint="eastAsia" w:ascii="仿宋" w:hAnsi="仿宋" w:eastAsia="仿宋" w:cs="仿宋"/>
        </w:rPr>
      </w:pPr>
      <w:r>
        <w:rPr>
          <w:rFonts w:hint="eastAsia" w:ascii="仿宋" w:hAnsi="仿宋" w:eastAsia="仿宋" w:cs="仿宋"/>
        </w:rPr>
        <w:t>（1）资质条件：见“投标人须知前附表”；</w:t>
      </w:r>
    </w:p>
    <w:p>
      <w:pPr>
        <w:pStyle w:val="3"/>
        <w:spacing w:line="240" w:lineRule="auto"/>
        <w:ind w:right="158"/>
        <w:jc w:val="left"/>
        <w:rPr>
          <w:rFonts w:hint="eastAsia" w:ascii="仿宋" w:hAnsi="仿宋" w:eastAsia="仿宋" w:cs="仿宋"/>
        </w:rPr>
      </w:pPr>
      <w:r>
        <w:rPr>
          <w:rFonts w:hint="eastAsia" w:ascii="仿宋" w:hAnsi="仿宋" w:eastAsia="仿宋" w:cs="仿宋"/>
        </w:rPr>
        <w:t>（2）财务要求：见“投标人须知前附表”；</w:t>
      </w:r>
    </w:p>
    <w:p>
      <w:pPr>
        <w:pStyle w:val="3"/>
        <w:spacing w:line="240" w:lineRule="auto"/>
        <w:ind w:right="158"/>
        <w:jc w:val="left"/>
        <w:rPr>
          <w:rFonts w:hint="eastAsia" w:ascii="仿宋" w:hAnsi="仿宋" w:eastAsia="仿宋" w:cs="仿宋"/>
        </w:rPr>
      </w:pPr>
      <w:r>
        <w:rPr>
          <w:rFonts w:hint="eastAsia" w:ascii="仿宋" w:hAnsi="仿宋" w:eastAsia="仿宋" w:cs="仿宋"/>
        </w:rPr>
        <w:t>（3）业绩要求：见“投标人须知前附表”；</w:t>
      </w:r>
    </w:p>
    <w:p>
      <w:pPr>
        <w:pStyle w:val="3"/>
        <w:spacing w:line="240" w:lineRule="auto"/>
        <w:ind w:right="158"/>
        <w:jc w:val="left"/>
        <w:rPr>
          <w:rFonts w:hint="eastAsia" w:ascii="仿宋" w:hAnsi="仿宋" w:eastAsia="仿宋" w:cs="仿宋"/>
        </w:rPr>
      </w:pPr>
      <w:r>
        <w:rPr>
          <w:rFonts w:hint="eastAsia" w:ascii="仿宋" w:hAnsi="仿宋" w:eastAsia="仿宋" w:cs="仿宋"/>
        </w:rPr>
        <w:t>（4）诚信要求：见“投标人须知前附表”；</w:t>
      </w:r>
    </w:p>
    <w:p>
      <w:pPr>
        <w:pStyle w:val="3"/>
        <w:spacing w:line="240" w:lineRule="auto"/>
        <w:ind w:right="158"/>
        <w:jc w:val="left"/>
        <w:rPr>
          <w:rFonts w:hint="eastAsia" w:ascii="仿宋" w:hAnsi="仿宋" w:eastAsia="仿宋" w:cs="仿宋"/>
        </w:rPr>
      </w:pPr>
      <w:r>
        <w:rPr>
          <w:rFonts w:hint="eastAsia" w:ascii="仿宋" w:hAnsi="仿宋" w:eastAsia="仿宋" w:cs="仿宋"/>
        </w:rPr>
        <w:t>（5）项目经理资格：见“投标人须知前附表”；</w:t>
      </w:r>
    </w:p>
    <w:p>
      <w:pPr>
        <w:pStyle w:val="3"/>
        <w:spacing w:before="135" w:line="240" w:lineRule="auto"/>
        <w:ind w:right="158"/>
        <w:jc w:val="left"/>
        <w:rPr>
          <w:rFonts w:hint="eastAsia" w:ascii="仿宋" w:hAnsi="仿宋" w:eastAsia="仿宋" w:cs="仿宋"/>
        </w:rPr>
      </w:pPr>
      <w:r>
        <w:rPr>
          <w:rFonts w:hint="eastAsia" w:ascii="仿宋" w:hAnsi="仿宋" w:eastAsia="仿宋" w:cs="仿宋"/>
        </w:rPr>
        <w:t>（6）专职安全员要求：见“投标人须知前附表”；</w:t>
      </w:r>
    </w:p>
    <w:p>
      <w:pPr>
        <w:pStyle w:val="3"/>
        <w:spacing w:line="240" w:lineRule="auto"/>
        <w:ind w:right="158"/>
        <w:jc w:val="left"/>
        <w:rPr>
          <w:rFonts w:hint="eastAsia" w:ascii="仿宋" w:hAnsi="仿宋" w:eastAsia="仿宋" w:cs="仿宋"/>
        </w:rPr>
      </w:pPr>
      <w:r>
        <w:rPr>
          <w:rFonts w:hint="eastAsia" w:ascii="仿宋" w:hAnsi="仿宋" w:eastAsia="仿宋" w:cs="仿宋"/>
        </w:rPr>
        <w:t>（7）其他要求：见“投标人须知前附表”。</w:t>
      </w:r>
    </w:p>
    <w:p>
      <w:pPr>
        <w:pStyle w:val="3"/>
        <w:spacing w:line="355" w:lineRule="auto"/>
        <w:ind w:left="117" w:right="158" w:firstLine="420"/>
        <w:jc w:val="left"/>
        <w:rPr>
          <w:rFonts w:hint="eastAsia" w:ascii="仿宋" w:hAnsi="仿宋" w:eastAsia="仿宋" w:cs="仿宋"/>
        </w:rPr>
      </w:pPr>
      <w:r>
        <w:rPr>
          <w:rFonts w:hint="eastAsia" w:ascii="仿宋" w:hAnsi="仿宋" w:eastAsia="仿宋" w:cs="仿宋"/>
        </w:rPr>
        <w:t>1.4.2</w:t>
      </w:r>
      <w:r>
        <w:rPr>
          <w:rFonts w:hint="eastAsia" w:ascii="仿宋" w:hAnsi="仿宋" w:eastAsia="仿宋" w:cs="仿宋"/>
          <w:spacing w:val="-13"/>
        </w:rPr>
        <w:t xml:space="preserve"> </w:t>
      </w:r>
      <w:r>
        <w:rPr>
          <w:rFonts w:hint="eastAsia" w:ascii="仿宋" w:hAnsi="仿宋" w:eastAsia="仿宋" w:cs="仿宋"/>
        </w:rPr>
        <w:t>“投标人须知前附表”规定接受联合体投标的，除应符合本章第</w:t>
      </w:r>
      <w:r>
        <w:rPr>
          <w:rFonts w:hint="eastAsia" w:ascii="仿宋" w:hAnsi="仿宋" w:eastAsia="仿宋" w:cs="仿宋"/>
          <w:spacing w:val="-56"/>
        </w:rPr>
        <w:t xml:space="preserve"> </w:t>
      </w:r>
      <w:r>
        <w:rPr>
          <w:rFonts w:hint="eastAsia" w:ascii="仿宋" w:hAnsi="仿宋" w:eastAsia="仿宋" w:cs="仿宋"/>
        </w:rPr>
        <w:t>1.4.1</w:t>
      </w:r>
      <w:r>
        <w:rPr>
          <w:rFonts w:hint="eastAsia" w:ascii="仿宋" w:hAnsi="仿宋" w:eastAsia="仿宋" w:cs="仿宋"/>
          <w:spacing w:val="-58"/>
        </w:rPr>
        <w:t xml:space="preserve"> </w:t>
      </w:r>
      <w:r>
        <w:rPr>
          <w:rFonts w:hint="eastAsia" w:ascii="仿宋" w:hAnsi="仿宋" w:eastAsia="仿宋" w:cs="仿宋"/>
        </w:rPr>
        <w:t>项和“投标 人须知前附表”的要求外，还应遵守以下规定：</w:t>
      </w:r>
    </w:p>
    <w:p>
      <w:pPr>
        <w:pStyle w:val="3"/>
        <w:spacing w:before="35" w:line="355" w:lineRule="auto"/>
        <w:ind w:left="117" w:right="158" w:firstLine="420"/>
        <w:jc w:val="left"/>
        <w:rPr>
          <w:rFonts w:hint="eastAsia" w:ascii="仿宋" w:hAnsi="仿宋" w:eastAsia="仿宋" w:cs="仿宋"/>
        </w:rPr>
      </w:pPr>
      <w:r>
        <w:rPr>
          <w:rFonts w:hint="eastAsia" w:ascii="仿宋" w:hAnsi="仿宋" w:eastAsia="仿宋" w:cs="仿宋"/>
          <w:spacing w:val="-1"/>
          <w:w w:val="95"/>
        </w:rPr>
        <w:t>（1）联合体各方应按招标文件提供的格式签订联合体协议书，明确联合体牵头人和各方权</w:t>
      </w:r>
      <w:r>
        <w:rPr>
          <w:rFonts w:hint="eastAsia" w:ascii="仿宋" w:hAnsi="仿宋" w:eastAsia="仿宋" w:cs="仿宋"/>
          <w:w w:val="95"/>
        </w:rPr>
        <w:t xml:space="preserve"> </w:t>
      </w:r>
      <w:r>
        <w:rPr>
          <w:rFonts w:hint="eastAsia" w:ascii="仿宋" w:hAnsi="仿宋" w:eastAsia="仿宋" w:cs="仿宋"/>
        </w:rPr>
        <w:t>利义务；</w:t>
      </w:r>
    </w:p>
    <w:p>
      <w:pPr>
        <w:pStyle w:val="3"/>
        <w:spacing w:before="32" w:line="240" w:lineRule="auto"/>
        <w:ind w:right="158"/>
        <w:jc w:val="left"/>
        <w:rPr>
          <w:rFonts w:hint="eastAsia" w:ascii="仿宋" w:hAnsi="仿宋" w:eastAsia="仿宋" w:cs="仿宋"/>
        </w:rPr>
      </w:pPr>
      <w:r>
        <w:rPr>
          <w:rFonts w:hint="eastAsia" w:ascii="仿宋" w:hAnsi="仿宋" w:eastAsia="仿宋" w:cs="仿宋"/>
        </w:rPr>
        <w:t>（2）由同一专业的单位组成的联合体，按照资质等级较低的单位确定资质等级；</w:t>
      </w:r>
    </w:p>
    <w:p>
      <w:pPr>
        <w:pStyle w:val="3"/>
        <w:spacing w:line="355" w:lineRule="auto"/>
        <w:ind w:right="961"/>
        <w:jc w:val="left"/>
        <w:rPr>
          <w:rFonts w:hint="eastAsia" w:ascii="仿宋" w:hAnsi="仿宋" w:eastAsia="仿宋" w:cs="仿宋"/>
        </w:rPr>
      </w:pPr>
      <w:r>
        <w:rPr>
          <w:rFonts w:hint="eastAsia" w:ascii="仿宋" w:hAnsi="仿宋" w:eastAsia="仿宋" w:cs="仿宋"/>
          <w:w w:val="95"/>
        </w:rPr>
        <w:t xml:space="preserve">（3）联合体各方不得再以自己名义单独或参加其他联合体在同一标段中投标。 </w:t>
      </w:r>
      <w:r>
        <w:rPr>
          <w:rFonts w:hint="eastAsia" w:ascii="仿宋" w:hAnsi="仿宋" w:eastAsia="仿宋" w:cs="仿宋"/>
        </w:rPr>
        <w:t>1.4.3</w:t>
      </w:r>
      <w:r>
        <w:rPr>
          <w:rFonts w:hint="eastAsia" w:ascii="仿宋" w:hAnsi="仿宋" w:eastAsia="仿宋" w:cs="仿宋"/>
          <w:spacing w:val="-12"/>
        </w:rPr>
        <w:t xml:space="preserve"> </w:t>
      </w:r>
      <w:r>
        <w:rPr>
          <w:rFonts w:hint="eastAsia" w:ascii="仿宋" w:hAnsi="仿宋" w:eastAsia="仿宋" w:cs="仿宋"/>
        </w:rPr>
        <w:t>投标人不得存在下列情形之一：</w:t>
      </w:r>
    </w:p>
    <w:p>
      <w:pPr>
        <w:pStyle w:val="3"/>
        <w:spacing w:before="32" w:line="240" w:lineRule="auto"/>
        <w:ind w:right="158"/>
        <w:jc w:val="left"/>
        <w:rPr>
          <w:rFonts w:hint="eastAsia" w:ascii="仿宋" w:hAnsi="仿宋" w:eastAsia="仿宋" w:cs="仿宋"/>
        </w:rPr>
      </w:pPr>
      <w:r>
        <w:rPr>
          <w:rFonts w:hint="eastAsia" w:ascii="仿宋" w:hAnsi="仿宋" w:eastAsia="仿宋" w:cs="仿宋"/>
        </w:rPr>
        <w:t>（1）与招标单位存在利害关系可能影响招标公正性的法人、其他组织；；</w:t>
      </w:r>
    </w:p>
    <w:p>
      <w:pPr>
        <w:spacing w:after="0" w:line="240" w:lineRule="auto"/>
        <w:jc w:val="left"/>
        <w:rPr>
          <w:rFonts w:hint="eastAsia" w:ascii="仿宋" w:hAnsi="仿宋" w:eastAsia="仿宋" w:cs="仿宋"/>
        </w:rPr>
        <w:sectPr>
          <w:pgSz w:w="11910" w:h="16840"/>
          <w:pgMar w:top="1380" w:right="1340" w:bottom="1040" w:left="1680" w:header="0" w:footer="845" w:gutter="0"/>
        </w:sectPr>
      </w:pPr>
    </w:p>
    <w:p>
      <w:pPr>
        <w:pStyle w:val="3"/>
        <w:spacing w:before="6" w:line="240" w:lineRule="auto"/>
        <w:ind w:right="23"/>
        <w:jc w:val="left"/>
        <w:rPr>
          <w:rFonts w:hint="eastAsia" w:ascii="仿宋" w:hAnsi="仿宋" w:eastAsia="仿宋" w:cs="仿宋"/>
        </w:rPr>
      </w:pPr>
      <w:r>
        <w:rPr>
          <w:rFonts w:hint="eastAsia" w:ascii="仿宋" w:hAnsi="仿宋" w:eastAsia="仿宋" w:cs="仿宋"/>
        </w:rPr>
        <w:t>（2）为本标段前期准备提供设计或咨询服务的，但设计施工总承包的除外；</w:t>
      </w:r>
    </w:p>
    <w:p>
      <w:pPr>
        <w:pStyle w:val="3"/>
        <w:spacing w:line="240" w:lineRule="auto"/>
        <w:ind w:right="23"/>
        <w:jc w:val="left"/>
        <w:rPr>
          <w:rFonts w:hint="eastAsia" w:ascii="仿宋" w:hAnsi="仿宋" w:eastAsia="仿宋" w:cs="仿宋"/>
        </w:rPr>
      </w:pPr>
      <w:r>
        <w:rPr>
          <w:rFonts w:hint="eastAsia" w:ascii="仿宋" w:hAnsi="仿宋" w:eastAsia="仿宋" w:cs="仿宋"/>
        </w:rPr>
        <w:t>（3）为本标段的监理人；</w:t>
      </w:r>
    </w:p>
    <w:p>
      <w:pPr>
        <w:pStyle w:val="3"/>
        <w:spacing w:before="135" w:line="240" w:lineRule="auto"/>
        <w:ind w:right="23"/>
        <w:jc w:val="left"/>
        <w:rPr>
          <w:rFonts w:hint="eastAsia" w:ascii="仿宋" w:hAnsi="仿宋" w:eastAsia="仿宋" w:cs="仿宋"/>
        </w:rPr>
      </w:pPr>
      <w:r>
        <w:rPr>
          <w:rFonts w:hint="eastAsia" w:ascii="仿宋" w:hAnsi="仿宋" w:eastAsia="仿宋" w:cs="仿宋"/>
        </w:rPr>
        <w:t>（4）为本标段的代建人；</w:t>
      </w:r>
    </w:p>
    <w:p>
      <w:pPr>
        <w:pStyle w:val="3"/>
        <w:spacing w:line="240" w:lineRule="auto"/>
        <w:ind w:right="23"/>
        <w:jc w:val="left"/>
        <w:rPr>
          <w:rFonts w:hint="eastAsia" w:ascii="仿宋" w:hAnsi="仿宋" w:eastAsia="仿宋" w:cs="仿宋"/>
        </w:rPr>
      </w:pPr>
      <w:r>
        <w:rPr>
          <w:rFonts w:hint="eastAsia" w:ascii="仿宋" w:hAnsi="仿宋" w:eastAsia="仿宋" w:cs="仿宋"/>
        </w:rPr>
        <w:t>（5）为本标段提供招标代理服务的；</w:t>
      </w:r>
    </w:p>
    <w:p>
      <w:pPr>
        <w:pStyle w:val="3"/>
        <w:spacing w:line="240" w:lineRule="auto"/>
        <w:ind w:right="23"/>
        <w:jc w:val="left"/>
        <w:rPr>
          <w:rFonts w:hint="eastAsia" w:ascii="仿宋" w:hAnsi="仿宋" w:eastAsia="仿宋" w:cs="仿宋"/>
        </w:rPr>
      </w:pPr>
      <w:r>
        <w:rPr>
          <w:rFonts w:hint="eastAsia" w:ascii="仿宋" w:hAnsi="仿宋" w:eastAsia="仿宋" w:cs="仿宋"/>
        </w:rPr>
        <w:t>（6）与本标段的监理人或代建人或招标代理机构同为一个法定代表人的；</w:t>
      </w:r>
    </w:p>
    <w:p>
      <w:pPr>
        <w:pStyle w:val="3"/>
        <w:spacing w:line="240" w:lineRule="auto"/>
        <w:ind w:right="23"/>
        <w:jc w:val="left"/>
        <w:rPr>
          <w:rFonts w:hint="eastAsia" w:ascii="仿宋" w:hAnsi="仿宋" w:eastAsia="仿宋" w:cs="仿宋"/>
        </w:rPr>
      </w:pPr>
      <w:r>
        <w:rPr>
          <w:rFonts w:hint="eastAsia" w:ascii="仿宋" w:hAnsi="仿宋" w:eastAsia="仿宋" w:cs="仿宋"/>
        </w:rPr>
        <w:t>（7）与本标段的监理人或代建人或招标代理机构相互控股或参股的；</w:t>
      </w:r>
    </w:p>
    <w:p>
      <w:pPr>
        <w:pStyle w:val="3"/>
        <w:spacing w:before="135" w:line="240" w:lineRule="auto"/>
        <w:ind w:right="23"/>
        <w:jc w:val="left"/>
        <w:rPr>
          <w:rFonts w:hint="eastAsia" w:ascii="仿宋" w:hAnsi="仿宋" w:eastAsia="仿宋" w:cs="仿宋"/>
        </w:rPr>
      </w:pPr>
      <w:r>
        <w:rPr>
          <w:rFonts w:hint="eastAsia" w:ascii="仿宋" w:hAnsi="仿宋" w:eastAsia="仿宋" w:cs="仿宋"/>
        </w:rPr>
        <w:t>（8）与本标段的监理人或代建人或招标代理机构相互任职或工作的；</w:t>
      </w:r>
    </w:p>
    <w:p>
      <w:pPr>
        <w:pStyle w:val="3"/>
        <w:spacing w:line="240" w:lineRule="auto"/>
        <w:ind w:right="23"/>
        <w:jc w:val="left"/>
        <w:rPr>
          <w:rFonts w:hint="eastAsia" w:ascii="仿宋" w:hAnsi="仿宋" w:eastAsia="仿宋" w:cs="仿宋"/>
        </w:rPr>
      </w:pPr>
      <w:r>
        <w:rPr>
          <w:rFonts w:hint="eastAsia" w:ascii="仿宋" w:hAnsi="仿宋" w:eastAsia="仿宋" w:cs="仿宋"/>
        </w:rPr>
        <w:t>（9）被责令停业整顿的；</w:t>
      </w:r>
    </w:p>
    <w:p>
      <w:pPr>
        <w:pStyle w:val="3"/>
        <w:spacing w:line="240" w:lineRule="auto"/>
        <w:ind w:right="23"/>
        <w:jc w:val="left"/>
        <w:rPr>
          <w:rFonts w:hint="eastAsia" w:ascii="仿宋" w:hAnsi="仿宋" w:eastAsia="仿宋" w:cs="仿宋"/>
        </w:rPr>
      </w:pPr>
      <w:r>
        <w:rPr>
          <w:rFonts w:hint="eastAsia" w:ascii="仿宋" w:hAnsi="仿宋" w:eastAsia="仿宋" w:cs="仿宋"/>
        </w:rPr>
        <w:t>（10）被暂停或取消投标资格的；</w:t>
      </w:r>
    </w:p>
    <w:p>
      <w:pPr>
        <w:pStyle w:val="3"/>
        <w:spacing w:line="240" w:lineRule="auto"/>
        <w:ind w:right="23"/>
        <w:jc w:val="left"/>
        <w:rPr>
          <w:rFonts w:hint="eastAsia" w:ascii="仿宋" w:hAnsi="仿宋" w:eastAsia="仿宋" w:cs="仿宋"/>
        </w:rPr>
      </w:pPr>
      <w:r>
        <w:rPr>
          <w:rFonts w:hint="eastAsia" w:ascii="仿宋" w:hAnsi="仿宋" w:eastAsia="仿宋" w:cs="仿宋"/>
        </w:rPr>
        <w:t>（11）财产被接管或冻结的；</w:t>
      </w:r>
    </w:p>
    <w:p>
      <w:pPr>
        <w:pStyle w:val="3"/>
        <w:spacing w:before="135" w:line="355" w:lineRule="auto"/>
        <w:ind w:right="23"/>
        <w:jc w:val="left"/>
        <w:rPr>
          <w:rFonts w:hint="eastAsia" w:ascii="仿宋" w:hAnsi="仿宋" w:eastAsia="仿宋" w:cs="仿宋"/>
        </w:rPr>
      </w:pPr>
      <w:r>
        <w:rPr>
          <w:rFonts w:hint="eastAsia" w:ascii="仿宋" w:hAnsi="仿宋" w:eastAsia="仿宋" w:cs="仿宋"/>
          <w:w w:val="95"/>
        </w:rPr>
        <w:t xml:space="preserve">（12）有骗取中标或严重违约或工程质量安全问题，正处在停业整顿或暂停投标期间的。 </w:t>
      </w:r>
      <w:r>
        <w:rPr>
          <w:rFonts w:hint="eastAsia" w:ascii="仿宋" w:hAnsi="仿宋" w:eastAsia="仿宋" w:cs="仿宋"/>
        </w:rPr>
        <w:t>1.4.4</w:t>
      </w:r>
      <w:r>
        <w:rPr>
          <w:rFonts w:hint="eastAsia" w:ascii="仿宋" w:hAnsi="仿宋" w:eastAsia="仿宋" w:cs="仿宋"/>
          <w:spacing w:val="-23"/>
        </w:rPr>
        <w:t xml:space="preserve"> </w:t>
      </w:r>
      <w:r>
        <w:rPr>
          <w:rFonts w:hint="eastAsia" w:ascii="仿宋" w:hAnsi="仿宋" w:eastAsia="仿宋" w:cs="仿宋"/>
        </w:rPr>
        <w:t>单位负责人为同一人或者存在控股、管理关系的不同单位，不得参加同一标段投标</w:t>
      </w:r>
    </w:p>
    <w:p>
      <w:pPr>
        <w:pStyle w:val="3"/>
        <w:spacing w:before="32" w:line="240" w:lineRule="auto"/>
        <w:ind w:left="117" w:right="23"/>
        <w:jc w:val="left"/>
        <w:rPr>
          <w:rFonts w:hint="eastAsia" w:ascii="仿宋" w:hAnsi="仿宋" w:eastAsia="仿宋" w:cs="仿宋"/>
        </w:rPr>
      </w:pPr>
      <w:r>
        <w:rPr>
          <w:rFonts w:hint="eastAsia" w:ascii="仿宋" w:hAnsi="仿宋" w:eastAsia="仿宋" w:cs="仿宋"/>
        </w:rPr>
        <w:t>或者未划分标段的同一招标项目投标，违反本规定的，相关投标均无效。</w:t>
      </w:r>
    </w:p>
    <w:p>
      <w:pPr>
        <w:pStyle w:val="3"/>
        <w:spacing w:line="274" w:lineRule="exact"/>
        <w:ind w:left="117" w:right="23"/>
        <w:jc w:val="left"/>
        <w:rPr>
          <w:rFonts w:hint="eastAsia" w:ascii="仿宋" w:hAnsi="仿宋" w:eastAsia="仿宋" w:cs="仿宋"/>
        </w:rPr>
      </w:pPr>
      <w:r>
        <w:rPr>
          <w:rFonts w:hint="eastAsia" w:ascii="仿宋" w:hAnsi="仿宋" w:eastAsia="仿宋" w:cs="仿宋"/>
        </w:rPr>
        <w:t>1.5</w:t>
      </w:r>
      <w:r>
        <w:rPr>
          <w:rFonts w:hint="eastAsia" w:ascii="仿宋" w:hAnsi="仿宋" w:eastAsia="仿宋" w:cs="仿宋"/>
          <w:spacing w:val="-5"/>
        </w:rPr>
        <w:t xml:space="preserve"> </w:t>
      </w:r>
      <w:r>
        <w:rPr>
          <w:rFonts w:hint="eastAsia" w:ascii="仿宋" w:hAnsi="仿宋" w:eastAsia="仿宋" w:cs="仿宋"/>
        </w:rPr>
        <w:t>费用承担</w:t>
      </w:r>
    </w:p>
    <w:p>
      <w:pPr>
        <w:pStyle w:val="3"/>
        <w:spacing w:before="0" w:line="274" w:lineRule="exact"/>
        <w:ind w:right="23"/>
        <w:jc w:val="left"/>
        <w:rPr>
          <w:rFonts w:hint="eastAsia" w:ascii="仿宋" w:hAnsi="仿宋" w:eastAsia="仿宋" w:cs="仿宋"/>
        </w:rPr>
      </w:pPr>
      <w:r>
        <w:rPr>
          <w:rFonts w:hint="eastAsia" w:ascii="仿宋" w:hAnsi="仿宋" w:eastAsia="仿宋" w:cs="仿宋"/>
        </w:rPr>
        <w:t>投标人准备和参加投标活动发生的费用自理。</w:t>
      </w:r>
    </w:p>
    <w:p>
      <w:pPr>
        <w:pStyle w:val="3"/>
        <w:spacing w:line="273" w:lineRule="exact"/>
        <w:ind w:left="117" w:right="23"/>
        <w:jc w:val="left"/>
        <w:rPr>
          <w:rFonts w:hint="eastAsia" w:ascii="仿宋" w:hAnsi="仿宋" w:eastAsia="仿宋" w:cs="仿宋"/>
        </w:rPr>
      </w:pPr>
      <w:r>
        <w:rPr>
          <w:rFonts w:hint="eastAsia" w:ascii="仿宋" w:hAnsi="仿宋" w:eastAsia="仿宋" w:cs="仿宋"/>
        </w:rPr>
        <w:t>1.6</w:t>
      </w:r>
      <w:r>
        <w:rPr>
          <w:rFonts w:hint="eastAsia" w:ascii="仿宋" w:hAnsi="仿宋" w:eastAsia="仿宋" w:cs="仿宋"/>
          <w:spacing w:val="-4"/>
        </w:rPr>
        <w:t xml:space="preserve"> </w:t>
      </w:r>
      <w:r>
        <w:rPr>
          <w:rFonts w:hint="eastAsia" w:ascii="仿宋" w:hAnsi="仿宋" w:eastAsia="仿宋" w:cs="仿宋"/>
        </w:rPr>
        <w:t>保密</w:t>
      </w:r>
    </w:p>
    <w:p>
      <w:pPr>
        <w:pStyle w:val="3"/>
        <w:spacing w:before="0" w:line="355" w:lineRule="auto"/>
        <w:ind w:left="117" w:right="23" w:firstLine="420"/>
        <w:jc w:val="left"/>
        <w:rPr>
          <w:rFonts w:hint="eastAsia" w:ascii="仿宋" w:hAnsi="仿宋" w:eastAsia="仿宋" w:cs="仿宋"/>
        </w:rPr>
      </w:pPr>
      <w:r>
        <w:rPr>
          <w:rFonts w:hint="eastAsia" w:ascii="仿宋" w:hAnsi="仿宋" w:eastAsia="仿宋" w:cs="仿宋"/>
          <w:w w:val="95"/>
        </w:rPr>
        <w:t xml:space="preserve">参与招标投标活动的各方应对招标文件和投标文件中的商业和技术等秘密保密，违者应对 </w:t>
      </w:r>
      <w:r>
        <w:rPr>
          <w:rFonts w:hint="eastAsia" w:ascii="仿宋" w:hAnsi="仿宋" w:eastAsia="仿宋" w:cs="仿宋"/>
        </w:rPr>
        <w:t>由此造成的后果承担法律责任。</w:t>
      </w:r>
    </w:p>
    <w:p>
      <w:pPr>
        <w:pStyle w:val="3"/>
        <w:spacing w:before="32" w:line="274" w:lineRule="exact"/>
        <w:ind w:left="117" w:right="23"/>
        <w:jc w:val="left"/>
        <w:rPr>
          <w:rFonts w:hint="eastAsia" w:ascii="仿宋" w:hAnsi="仿宋" w:eastAsia="仿宋" w:cs="仿宋"/>
        </w:rPr>
      </w:pPr>
      <w:r>
        <w:rPr>
          <w:rFonts w:hint="eastAsia" w:ascii="仿宋" w:hAnsi="仿宋" w:eastAsia="仿宋" w:cs="仿宋"/>
        </w:rPr>
        <w:t>1.7</w:t>
      </w:r>
      <w:r>
        <w:rPr>
          <w:rFonts w:hint="eastAsia" w:ascii="仿宋" w:hAnsi="仿宋" w:eastAsia="仿宋" w:cs="仿宋"/>
          <w:spacing w:val="-5"/>
        </w:rPr>
        <w:t xml:space="preserve"> </w:t>
      </w:r>
      <w:r>
        <w:rPr>
          <w:rFonts w:hint="eastAsia" w:ascii="仿宋" w:hAnsi="仿宋" w:eastAsia="仿宋" w:cs="仿宋"/>
        </w:rPr>
        <w:t>语言文字</w:t>
      </w:r>
    </w:p>
    <w:p>
      <w:pPr>
        <w:pStyle w:val="3"/>
        <w:spacing w:before="0" w:line="274" w:lineRule="exact"/>
        <w:ind w:right="23"/>
        <w:jc w:val="left"/>
        <w:rPr>
          <w:rFonts w:hint="eastAsia" w:ascii="仿宋" w:hAnsi="仿宋" w:eastAsia="仿宋" w:cs="仿宋"/>
        </w:rPr>
      </w:pPr>
      <w:r>
        <w:rPr>
          <w:rFonts w:hint="eastAsia" w:ascii="仿宋" w:hAnsi="仿宋" w:eastAsia="仿宋" w:cs="仿宋"/>
        </w:rPr>
        <w:t>除专用术语外，与招标投标有关的语言均使用中文。必要时专用术语应附有中文注释。</w:t>
      </w:r>
    </w:p>
    <w:p>
      <w:pPr>
        <w:pStyle w:val="3"/>
        <w:spacing w:line="274" w:lineRule="exact"/>
        <w:ind w:left="117" w:right="23"/>
        <w:jc w:val="left"/>
        <w:rPr>
          <w:rFonts w:hint="eastAsia" w:ascii="仿宋" w:hAnsi="仿宋" w:eastAsia="仿宋" w:cs="仿宋"/>
        </w:rPr>
      </w:pPr>
      <w:r>
        <w:rPr>
          <w:rFonts w:hint="eastAsia" w:ascii="仿宋" w:hAnsi="仿宋" w:eastAsia="仿宋" w:cs="仿宋"/>
        </w:rPr>
        <w:t>1.8</w:t>
      </w:r>
      <w:r>
        <w:rPr>
          <w:rFonts w:hint="eastAsia" w:ascii="仿宋" w:hAnsi="仿宋" w:eastAsia="仿宋" w:cs="仿宋"/>
          <w:spacing w:val="-5"/>
        </w:rPr>
        <w:t xml:space="preserve"> </w:t>
      </w:r>
      <w:r>
        <w:rPr>
          <w:rFonts w:hint="eastAsia" w:ascii="仿宋" w:hAnsi="仿宋" w:eastAsia="仿宋" w:cs="仿宋"/>
        </w:rPr>
        <w:t>计量单位</w:t>
      </w:r>
    </w:p>
    <w:p>
      <w:pPr>
        <w:pStyle w:val="3"/>
        <w:spacing w:before="0" w:line="274" w:lineRule="exact"/>
        <w:ind w:right="23"/>
        <w:jc w:val="left"/>
        <w:rPr>
          <w:rFonts w:hint="eastAsia" w:ascii="仿宋" w:hAnsi="仿宋" w:eastAsia="仿宋" w:cs="仿宋"/>
        </w:rPr>
      </w:pPr>
      <w:r>
        <w:rPr>
          <w:rFonts w:hint="eastAsia" w:ascii="仿宋" w:hAnsi="仿宋" w:eastAsia="仿宋" w:cs="仿宋"/>
        </w:rPr>
        <w:t>所有计量均采用中华人民共和国法定计量单位。</w:t>
      </w:r>
    </w:p>
    <w:p>
      <w:pPr>
        <w:pStyle w:val="3"/>
        <w:spacing w:line="274" w:lineRule="exact"/>
        <w:ind w:left="117" w:right="23"/>
        <w:jc w:val="left"/>
        <w:rPr>
          <w:rFonts w:hint="eastAsia" w:ascii="仿宋" w:hAnsi="仿宋" w:eastAsia="仿宋" w:cs="仿宋"/>
        </w:rPr>
      </w:pPr>
      <w:r>
        <w:rPr>
          <w:rFonts w:hint="eastAsia" w:ascii="仿宋" w:hAnsi="仿宋" w:eastAsia="仿宋" w:cs="仿宋"/>
        </w:rPr>
        <w:t>1.9</w:t>
      </w:r>
      <w:r>
        <w:rPr>
          <w:rFonts w:hint="eastAsia" w:ascii="仿宋" w:hAnsi="仿宋" w:eastAsia="仿宋" w:cs="仿宋"/>
          <w:spacing w:val="-5"/>
        </w:rPr>
        <w:t xml:space="preserve"> </w:t>
      </w:r>
      <w:r>
        <w:rPr>
          <w:rFonts w:hint="eastAsia" w:ascii="仿宋" w:hAnsi="仿宋" w:eastAsia="仿宋" w:cs="仿宋"/>
        </w:rPr>
        <w:t>踏勘现场</w:t>
      </w:r>
    </w:p>
    <w:p>
      <w:pPr>
        <w:pStyle w:val="3"/>
        <w:spacing w:before="0" w:line="274" w:lineRule="exact"/>
        <w:ind w:right="23"/>
        <w:jc w:val="left"/>
        <w:rPr>
          <w:rFonts w:hint="eastAsia" w:ascii="仿宋" w:hAnsi="仿宋" w:eastAsia="仿宋" w:cs="仿宋"/>
        </w:rPr>
      </w:pPr>
      <w:bookmarkStart w:id="165" w:name="_Toc8811_WPSOffice_Level3"/>
      <w:r>
        <w:rPr>
          <w:rFonts w:hint="eastAsia" w:ascii="仿宋" w:hAnsi="仿宋" w:eastAsia="仿宋" w:cs="仿宋"/>
        </w:rPr>
        <w:t>1.9.1</w:t>
      </w:r>
      <w:r>
        <w:rPr>
          <w:rFonts w:hint="eastAsia" w:ascii="仿宋" w:hAnsi="仿宋" w:eastAsia="仿宋" w:cs="仿宋"/>
          <w:spacing w:val="-11"/>
        </w:rPr>
        <w:t xml:space="preserve"> </w:t>
      </w:r>
      <w:r>
        <w:rPr>
          <w:rFonts w:hint="eastAsia" w:ascii="仿宋" w:hAnsi="仿宋" w:eastAsia="仿宋" w:cs="仿宋"/>
        </w:rPr>
        <w:t>由招标单位根据需要组织踏勘项目现场。</w:t>
      </w:r>
      <w:bookmarkEnd w:id="165"/>
    </w:p>
    <w:p>
      <w:pPr>
        <w:pStyle w:val="3"/>
        <w:spacing w:line="240" w:lineRule="auto"/>
        <w:ind w:right="23"/>
        <w:jc w:val="left"/>
        <w:rPr>
          <w:rFonts w:hint="eastAsia" w:ascii="仿宋" w:hAnsi="仿宋" w:eastAsia="仿宋" w:cs="仿宋"/>
        </w:rPr>
      </w:pPr>
      <w:bookmarkStart w:id="166" w:name="_Toc1546_WPSOffice_Level3"/>
      <w:r>
        <w:rPr>
          <w:rFonts w:hint="eastAsia" w:ascii="仿宋" w:hAnsi="仿宋" w:eastAsia="仿宋" w:cs="仿宋"/>
        </w:rPr>
        <w:t>1.9.2</w:t>
      </w:r>
      <w:r>
        <w:rPr>
          <w:rFonts w:hint="eastAsia" w:ascii="仿宋" w:hAnsi="仿宋" w:eastAsia="仿宋" w:cs="仿宋"/>
          <w:spacing w:val="-11"/>
        </w:rPr>
        <w:t xml:space="preserve"> </w:t>
      </w:r>
      <w:r>
        <w:rPr>
          <w:rFonts w:hint="eastAsia" w:ascii="仿宋" w:hAnsi="仿宋" w:eastAsia="仿宋" w:cs="仿宋"/>
        </w:rPr>
        <w:t>投标人踏勘现场发生的费用自理。</w:t>
      </w:r>
      <w:bookmarkEnd w:id="166"/>
    </w:p>
    <w:p>
      <w:pPr>
        <w:pStyle w:val="3"/>
        <w:spacing w:line="240" w:lineRule="auto"/>
        <w:ind w:right="23"/>
        <w:jc w:val="left"/>
        <w:rPr>
          <w:rFonts w:hint="eastAsia" w:ascii="仿宋" w:hAnsi="仿宋" w:eastAsia="仿宋" w:cs="仿宋"/>
        </w:rPr>
      </w:pPr>
      <w:bookmarkStart w:id="167" w:name="_Toc13772_WPSOffice_Level3"/>
      <w:r>
        <w:rPr>
          <w:rFonts w:hint="eastAsia" w:ascii="仿宋" w:hAnsi="仿宋" w:eastAsia="仿宋" w:cs="仿宋"/>
        </w:rPr>
        <w:t>1.9.3</w:t>
      </w:r>
      <w:r>
        <w:rPr>
          <w:rFonts w:hint="eastAsia" w:ascii="仿宋" w:hAnsi="仿宋" w:eastAsia="仿宋" w:cs="仿宋"/>
          <w:spacing w:val="-17"/>
        </w:rPr>
        <w:t xml:space="preserve"> </w:t>
      </w:r>
      <w:r>
        <w:rPr>
          <w:rFonts w:hint="eastAsia" w:ascii="仿宋" w:hAnsi="仿宋" w:eastAsia="仿宋" w:cs="仿宋"/>
        </w:rPr>
        <w:t>投标人自行负责在踏勘现场中所发生的人员伤亡和财产损失。</w:t>
      </w:r>
      <w:bookmarkEnd w:id="167"/>
    </w:p>
    <w:p>
      <w:pPr>
        <w:pStyle w:val="3"/>
        <w:spacing w:before="161" w:line="272" w:lineRule="exact"/>
        <w:ind w:right="1590" w:rightChars="0" w:hanging="420"/>
        <w:jc w:val="left"/>
        <w:rPr>
          <w:rFonts w:hint="eastAsia" w:ascii="仿宋" w:hAnsi="仿宋" w:eastAsia="仿宋" w:cs="仿宋"/>
        </w:rPr>
      </w:pPr>
      <w:r>
        <w:rPr>
          <w:rFonts w:hint="eastAsia" w:ascii="仿宋" w:hAnsi="仿宋" w:eastAsia="仿宋" w:cs="仿宋"/>
        </w:rPr>
        <w:t>1.10</w:t>
      </w:r>
      <w:r>
        <w:rPr>
          <w:rFonts w:hint="eastAsia" w:ascii="仿宋" w:hAnsi="仿宋" w:eastAsia="仿宋" w:cs="仿宋"/>
          <w:spacing w:val="-6"/>
        </w:rPr>
        <w:t xml:space="preserve"> </w:t>
      </w:r>
      <w:r>
        <w:rPr>
          <w:rFonts w:hint="eastAsia" w:ascii="仿宋" w:hAnsi="仿宋" w:eastAsia="仿宋" w:cs="仿宋"/>
        </w:rPr>
        <w:t>投标预备会 不召开。</w:t>
      </w:r>
    </w:p>
    <w:p>
      <w:pPr>
        <w:pStyle w:val="3"/>
        <w:spacing w:before="110" w:line="273" w:lineRule="exact"/>
        <w:ind w:left="117" w:right="23"/>
        <w:jc w:val="left"/>
        <w:rPr>
          <w:rFonts w:hint="eastAsia" w:ascii="仿宋" w:hAnsi="仿宋" w:eastAsia="仿宋" w:cs="仿宋"/>
        </w:rPr>
      </w:pPr>
      <w:r>
        <w:rPr>
          <w:rFonts w:hint="eastAsia" w:ascii="仿宋" w:hAnsi="仿宋" w:eastAsia="仿宋" w:cs="仿宋"/>
        </w:rPr>
        <w:t>1.11</w:t>
      </w:r>
      <w:r>
        <w:rPr>
          <w:rFonts w:hint="eastAsia" w:ascii="仿宋" w:hAnsi="仿宋" w:eastAsia="仿宋" w:cs="仿宋"/>
          <w:spacing w:val="-6"/>
        </w:rPr>
        <w:t xml:space="preserve"> </w:t>
      </w:r>
      <w:r>
        <w:rPr>
          <w:rFonts w:hint="eastAsia" w:ascii="仿宋" w:hAnsi="仿宋" w:eastAsia="仿宋" w:cs="仿宋"/>
        </w:rPr>
        <w:t>分包</w:t>
      </w:r>
    </w:p>
    <w:p>
      <w:pPr>
        <w:pStyle w:val="3"/>
        <w:spacing w:before="0" w:line="357" w:lineRule="auto"/>
        <w:ind w:left="117" w:right="23" w:firstLine="420"/>
        <w:jc w:val="left"/>
        <w:rPr>
          <w:rFonts w:hint="eastAsia" w:ascii="仿宋" w:hAnsi="仿宋" w:eastAsia="仿宋" w:cs="仿宋"/>
        </w:rPr>
      </w:pPr>
      <w:r>
        <w:rPr>
          <w:rFonts w:hint="eastAsia" w:ascii="仿宋" w:hAnsi="仿宋" w:eastAsia="仿宋" w:cs="仿宋"/>
          <w:w w:val="95"/>
        </w:rPr>
        <w:t xml:space="preserve">投标人拟在中标后将中标项目的部分非主体、非关键性工作进行分包的，应符合“投标人 </w:t>
      </w:r>
      <w:r>
        <w:rPr>
          <w:rFonts w:hint="eastAsia" w:ascii="仿宋" w:hAnsi="仿宋" w:eastAsia="仿宋" w:cs="仿宋"/>
        </w:rPr>
        <w:t>须知前附表”规定的分包内容、分包金额和接受分包的第三人资质要求等限制性条件。</w:t>
      </w:r>
    </w:p>
    <w:p>
      <w:pPr>
        <w:pStyle w:val="3"/>
        <w:spacing w:before="30" w:line="273" w:lineRule="exact"/>
        <w:ind w:left="117" w:right="23"/>
        <w:jc w:val="left"/>
        <w:rPr>
          <w:rFonts w:hint="eastAsia" w:ascii="仿宋" w:hAnsi="仿宋" w:eastAsia="仿宋" w:cs="仿宋"/>
        </w:rPr>
      </w:pPr>
      <w:r>
        <w:rPr>
          <w:rFonts w:hint="eastAsia" w:ascii="仿宋" w:hAnsi="仿宋" w:eastAsia="仿宋" w:cs="仿宋"/>
        </w:rPr>
        <w:t>1.12</w:t>
      </w:r>
      <w:r>
        <w:rPr>
          <w:rFonts w:hint="eastAsia" w:ascii="仿宋" w:hAnsi="仿宋" w:eastAsia="仿宋" w:cs="仿宋"/>
          <w:spacing w:val="-6"/>
        </w:rPr>
        <w:t xml:space="preserve"> </w:t>
      </w:r>
      <w:r>
        <w:rPr>
          <w:rFonts w:hint="eastAsia" w:ascii="仿宋" w:hAnsi="仿宋" w:eastAsia="仿宋" w:cs="仿宋"/>
        </w:rPr>
        <w:t>偏离</w:t>
      </w:r>
    </w:p>
    <w:p>
      <w:pPr>
        <w:pStyle w:val="3"/>
        <w:spacing w:before="0" w:line="273" w:lineRule="exact"/>
        <w:ind w:right="23"/>
        <w:jc w:val="left"/>
        <w:rPr>
          <w:rFonts w:hint="eastAsia" w:ascii="仿宋" w:hAnsi="仿宋" w:eastAsia="仿宋" w:cs="仿宋"/>
        </w:rPr>
      </w:pPr>
      <w:r>
        <w:rPr>
          <w:rFonts w:hint="eastAsia" w:ascii="仿宋" w:hAnsi="仿宋" w:eastAsia="仿宋" w:cs="仿宋"/>
        </w:rPr>
        <w:t>不允许。</w:t>
      </w:r>
    </w:p>
    <w:p>
      <w:pPr>
        <w:pStyle w:val="3"/>
        <w:spacing w:line="274" w:lineRule="exact"/>
        <w:ind w:left="117" w:right="23"/>
        <w:jc w:val="left"/>
        <w:rPr>
          <w:rFonts w:hint="eastAsia" w:ascii="仿宋" w:hAnsi="仿宋" w:eastAsia="仿宋" w:cs="仿宋"/>
        </w:rPr>
      </w:pPr>
      <w:bookmarkStart w:id="168" w:name="_Toc8752_WPSOffice_Level2"/>
      <w:r>
        <w:rPr>
          <w:rFonts w:hint="eastAsia" w:ascii="仿宋" w:hAnsi="仿宋" w:eastAsia="仿宋" w:cs="仿宋"/>
        </w:rPr>
        <w:t>2</w:t>
      </w:r>
      <w:r>
        <w:rPr>
          <w:rFonts w:hint="eastAsia" w:ascii="仿宋" w:hAnsi="仿宋" w:eastAsia="仿宋" w:cs="仿宋"/>
          <w:spacing w:val="-6"/>
        </w:rPr>
        <w:t xml:space="preserve"> </w:t>
      </w:r>
      <w:r>
        <w:rPr>
          <w:rFonts w:hint="eastAsia" w:ascii="仿宋" w:hAnsi="仿宋" w:eastAsia="仿宋" w:cs="仿宋"/>
        </w:rPr>
        <w:t>招标文件</w:t>
      </w:r>
      <w:bookmarkEnd w:id="168"/>
    </w:p>
    <w:p>
      <w:pPr>
        <w:pStyle w:val="3"/>
        <w:spacing w:before="0" w:line="272" w:lineRule="exact"/>
        <w:ind w:left="117" w:right="23"/>
        <w:jc w:val="left"/>
        <w:rPr>
          <w:rFonts w:hint="eastAsia" w:ascii="仿宋" w:hAnsi="仿宋" w:eastAsia="仿宋" w:cs="仿宋"/>
        </w:rPr>
      </w:pPr>
      <w:r>
        <w:rPr>
          <w:rFonts w:hint="eastAsia" w:ascii="仿宋" w:hAnsi="仿宋" w:eastAsia="仿宋" w:cs="仿宋"/>
        </w:rPr>
        <w:t>2.1</w:t>
      </w:r>
      <w:r>
        <w:rPr>
          <w:rFonts w:hint="eastAsia" w:ascii="仿宋" w:hAnsi="仿宋" w:eastAsia="仿宋" w:cs="仿宋"/>
          <w:spacing w:val="-5"/>
        </w:rPr>
        <w:t xml:space="preserve"> </w:t>
      </w:r>
      <w:r>
        <w:rPr>
          <w:rFonts w:hint="eastAsia" w:ascii="仿宋" w:hAnsi="仿宋" w:eastAsia="仿宋" w:cs="仿宋"/>
        </w:rPr>
        <w:t>招标文件的组成</w:t>
      </w:r>
    </w:p>
    <w:p>
      <w:pPr>
        <w:pStyle w:val="3"/>
        <w:spacing w:before="0" w:line="273" w:lineRule="exact"/>
        <w:ind w:right="23"/>
        <w:jc w:val="left"/>
        <w:rPr>
          <w:rFonts w:hint="eastAsia" w:ascii="仿宋" w:hAnsi="仿宋" w:eastAsia="仿宋" w:cs="仿宋"/>
        </w:rPr>
      </w:pPr>
      <w:r>
        <w:rPr>
          <w:rFonts w:hint="eastAsia" w:ascii="仿宋" w:hAnsi="仿宋" w:eastAsia="仿宋" w:cs="仿宋"/>
        </w:rPr>
        <w:t>2.1.1</w:t>
      </w:r>
      <w:r>
        <w:rPr>
          <w:rFonts w:hint="eastAsia" w:ascii="仿宋" w:hAnsi="仿宋" w:eastAsia="仿宋" w:cs="仿宋"/>
          <w:spacing w:val="-9"/>
        </w:rPr>
        <w:t xml:space="preserve"> </w:t>
      </w:r>
      <w:r>
        <w:rPr>
          <w:rFonts w:hint="eastAsia" w:ascii="仿宋" w:hAnsi="仿宋" w:eastAsia="仿宋" w:cs="仿宋"/>
        </w:rPr>
        <w:t>本招标文件包括：</w:t>
      </w:r>
    </w:p>
    <w:p>
      <w:pPr>
        <w:pStyle w:val="3"/>
        <w:spacing w:line="240" w:lineRule="auto"/>
        <w:ind w:right="23"/>
        <w:jc w:val="left"/>
        <w:rPr>
          <w:rFonts w:hint="eastAsia" w:ascii="仿宋" w:hAnsi="仿宋" w:eastAsia="仿宋" w:cs="仿宋"/>
        </w:rPr>
      </w:pPr>
      <w:bookmarkStart w:id="169" w:name="_Toc15829_WPSOffice_Level3"/>
      <w:r>
        <w:rPr>
          <w:rFonts w:hint="eastAsia" w:ascii="仿宋" w:hAnsi="仿宋" w:eastAsia="仿宋" w:cs="仿宋"/>
        </w:rPr>
        <w:t>（1）招标公告；</w:t>
      </w:r>
      <w:bookmarkEnd w:id="169"/>
    </w:p>
    <w:p>
      <w:pPr>
        <w:spacing w:after="0" w:line="240" w:lineRule="auto"/>
        <w:jc w:val="left"/>
        <w:rPr>
          <w:rFonts w:hint="eastAsia" w:ascii="仿宋" w:hAnsi="仿宋" w:eastAsia="仿宋" w:cs="仿宋"/>
        </w:rPr>
        <w:sectPr>
          <w:pgSz w:w="11910" w:h="16840"/>
          <w:pgMar w:top="1380" w:right="1380" w:bottom="1040" w:left="1680" w:header="0" w:footer="845" w:gutter="0"/>
        </w:sectPr>
      </w:pPr>
    </w:p>
    <w:p>
      <w:pPr>
        <w:pStyle w:val="3"/>
        <w:spacing w:before="6" w:line="240" w:lineRule="auto"/>
        <w:ind w:right="151"/>
        <w:jc w:val="left"/>
        <w:rPr>
          <w:rFonts w:hint="eastAsia" w:ascii="仿宋" w:hAnsi="仿宋" w:eastAsia="仿宋" w:cs="仿宋"/>
        </w:rPr>
      </w:pPr>
      <w:bookmarkStart w:id="170" w:name="_Toc10812_WPSOffice_Level3"/>
      <w:r>
        <w:rPr>
          <w:rFonts w:hint="eastAsia" w:ascii="仿宋" w:hAnsi="仿宋" w:eastAsia="仿宋" w:cs="仿宋"/>
        </w:rPr>
        <w:t>（2）投标人须知；</w:t>
      </w:r>
      <w:bookmarkEnd w:id="170"/>
    </w:p>
    <w:p>
      <w:pPr>
        <w:pStyle w:val="3"/>
        <w:spacing w:line="240" w:lineRule="auto"/>
        <w:ind w:right="151"/>
        <w:jc w:val="left"/>
        <w:rPr>
          <w:rFonts w:hint="eastAsia" w:ascii="仿宋" w:hAnsi="仿宋" w:eastAsia="仿宋" w:cs="仿宋"/>
        </w:rPr>
      </w:pPr>
      <w:bookmarkStart w:id="171" w:name="_Toc14389_WPSOffice_Level3"/>
      <w:r>
        <w:rPr>
          <w:rFonts w:hint="eastAsia" w:ascii="仿宋" w:hAnsi="仿宋" w:eastAsia="仿宋" w:cs="仿宋"/>
        </w:rPr>
        <w:t>（3）评标办法；</w:t>
      </w:r>
      <w:bookmarkEnd w:id="171"/>
    </w:p>
    <w:p>
      <w:pPr>
        <w:pStyle w:val="3"/>
        <w:spacing w:before="135" w:line="240" w:lineRule="auto"/>
        <w:ind w:right="151"/>
        <w:jc w:val="left"/>
        <w:rPr>
          <w:rFonts w:hint="eastAsia" w:ascii="仿宋" w:hAnsi="仿宋" w:eastAsia="仿宋" w:cs="仿宋"/>
        </w:rPr>
      </w:pPr>
      <w:bookmarkStart w:id="172" w:name="_Toc12973_WPSOffice_Level3"/>
      <w:r>
        <w:rPr>
          <w:rFonts w:hint="eastAsia" w:ascii="仿宋" w:hAnsi="仿宋" w:eastAsia="仿宋" w:cs="仿宋"/>
        </w:rPr>
        <w:t>（4）合同条款及格式；</w:t>
      </w:r>
      <w:bookmarkEnd w:id="172"/>
    </w:p>
    <w:p>
      <w:pPr>
        <w:pStyle w:val="3"/>
        <w:spacing w:line="240" w:lineRule="auto"/>
        <w:ind w:right="151"/>
        <w:jc w:val="left"/>
        <w:rPr>
          <w:rFonts w:hint="eastAsia" w:ascii="仿宋" w:hAnsi="仿宋" w:eastAsia="仿宋" w:cs="仿宋"/>
        </w:rPr>
      </w:pPr>
      <w:bookmarkStart w:id="173" w:name="_Toc15434_WPSOffice_Level3"/>
      <w:r>
        <w:rPr>
          <w:rFonts w:hint="eastAsia" w:ascii="仿宋" w:hAnsi="仿宋" w:eastAsia="仿宋" w:cs="仿宋"/>
        </w:rPr>
        <w:t>（5）工程量清单；</w:t>
      </w:r>
      <w:bookmarkEnd w:id="173"/>
    </w:p>
    <w:p>
      <w:pPr>
        <w:pStyle w:val="3"/>
        <w:spacing w:line="240" w:lineRule="auto"/>
        <w:ind w:right="151"/>
        <w:jc w:val="left"/>
        <w:rPr>
          <w:rFonts w:hint="eastAsia" w:ascii="仿宋" w:hAnsi="仿宋" w:eastAsia="仿宋" w:cs="仿宋"/>
        </w:rPr>
      </w:pPr>
      <w:bookmarkStart w:id="174" w:name="_Toc16853_WPSOffice_Level3"/>
      <w:r>
        <w:rPr>
          <w:rFonts w:hint="eastAsia" w:ascii="仿宋" w:hAnsi="仿宋" w:eastAsia="仿宋" w:cs="仿宋"/>
        </w:rPr>
        <w:t>（6）招标控制价；</w:t>
      </w:r>
      <w:bookmarkEnd w:id="174"/>
    </w:p>
    <w:p>
      <w:pPr>
        <w:pStyle w:val="3"/>
        <w:spacing w:line="240" w:lineRule="auto"/>
        <w:ind w:right="151"/>
        <w:jc w:val="left"/>
        <w:rPr>
          <w:rFonts w:hint="eastAsia" w:ascii="仿宋" w:hAnsi="仿宋" w:eastAsia="仿宋" w:cs="仿宋"/>
        </w:rPr>
      </w:pPr>
      <w:bookmarkStart w:id="175" w:name="_Toc25021_WPSOffice_Level3"/>
      <w:r>
        <w:rPr>
          <w:rFonts w:hint="eastAsia" w:ascii="仿宋" w:hAnsi="仿宋" w:eastAsia="仿宋" w:cs="仿宋"/>
        </w:rPr>
        <w:t>（7）技术标准和要求；</w:t>
      </w:r>
      <w:bookmarkEnd w:id="175"/>
    </w:p>
    <w:p>
      <w:pPr>
        <w:pStyle w:val="3"/>
        <w:spacing w:before="135" w:line="240" w:lineRule="auto"/>
        <w:ind w:right="151"/>
        <w:jc w:val="left"/>
        <w:rPr>
          <w:rFonts w:hint="eastAsia" w:ascii="仿宋" w:hAnsi="仿宋" w:eastAsia="仿宋" w:cs="仿宋"/>
        </w:rPr>
      </w:pPr>
      <w:bookmarkStart w:id="176" w:name="_Toc26969_WPSOffice_Level3"/>
      <w:r>
        <w:rPr>
          <w:rFonts w:hint="eastAsia" w:ascii="仿宋" w:hAnsi="仿宋" w:eastAsia="仿宋" w:cs="仿宋"/>
        </w:rPr>
        <w:t>（8）投标文件格式；</w:t>
      </w:r>
      <w:bookmarkEnd w:id="176"/>
    </w:p>
    <w:p>
      <w:pPr>
        <w:pStyle w:val="3"/>
        <w:spacing w:line="240" w:lineRule="auto"/>
        <w:ind w:right="151"/>
        <w:jc w:val="left"/>
        <w:rPr>
          <w:rFonts w:hint="eastAsia" w:ascii="仿宋" w:hAnsi="仿宋" w:eastAsia="仿宋" w:cs="仿宋"/>
        </w:rPr>
      </w:pPr>
      <w:bookmarkStart w:id="177" w:name="_Toc29114_WPSOffice_Level3"/>
      <w:r>
        <w:rPr>
          <w:rFonts w:hint="eastAsia" w:ascii="仿宋" w:hAnsi="仿宋" w:eastAsia="仿宋" w:cs="仿宋"/>
        </w:rPr>
        <w:t>（9）“投标人须知前附表”规定的其他材料。</w:t>
      </w:r>
      <w:bookmarkEnd w:id="177"/>
    </w:p>
    <w:p>
      <w:pPr>
        <w:pStyle w:val="3"/>
        <w:spacing w:line="357" w:lineRule="auto"/>
        <w:ind w:left="117" w:right="217" w:firstLine="420"/>
        <w:jc w:val="both"/>
        <w:rPr>
          <w:rFonts w:hint="eastAsia" w:ascii="仿宋" w:hAnsi="仿宋" w:eastAsia="仿宋" w:cs="仿宋"/>
        </w:rPr>
      </w:pPr>
      <w:r>
        <w:rPr>
          <w:rFonts w:hint="eastAsia" w:ascii="仿宋" w:hAnsi="仿宋" w:eastAsia="仿宋" w:cs="仿宋"/>
        </w:rPr>
        <w:t>2.1.2</w:t>
      </w:r>
      <w:r>
        <w:rPr>
          <w:rFonts w:hint="eastAsia" w:ascii="仿宋" w:hAnsi="仿宋" w:eastAsia="仿宋" w:cs="仿宋"/>
          <w:spacing w:val="-8"/>
        </w:rPr>
        <w:t xml:space="preserve"> </w:t>
      </w:r>
      <w:r>
        <w:rPr>
          <w:rFonts w:hint="eastAsia" w:ascii="仿宋" w:hAnsi="仿宋" w:eastAsia="仿宋" w:cs="仿宋"/>
        </w:rPr>
        <w:t>根据本章第</w:t>
      </w:r>
      <w:r>
        <w:rPr>
          <w:rFonts w:hint="eastAsia" w:ascii="仿宋" w:hAnsi="仿宋" w:eastAsia="仿宋" w:cs="仿宋"/>
          <w:spacing w:val="-56"/>
        </w:rPr>
        <w:t xml:space="preserve"> </w:t>
      </w:r>
      <w:r>
        <w:rPr>
          <w:rFonts w:hint="eastAsia" w:ascii="仿宋" w:hAnsi="仿宋" w:eastAsia="仿宋" w:cs="仿宋"/>
        </w:rPr>
        <w:t>2.2</w:t>
      </w:r>
      <w:r>
        <w:rPr>
          <w:rFonts w:hint="eastAsia" w:ascii="仿宋" w:hAnsi="仿宋" w:eastAsia="仿宋" w:cs="仿宋"/>
          <w:spacing w:val="-56"/>
        </w:rPr>
        <w:t xml:space="preserve"> </w:t>
      </w:r>
      <w:r>
        <w:rPr>
          <w:rFonts w:hint="eastAsia" w:ascii="仿宋" w:hAnsi="仿宋" w:eastAsia="仿宋" w:cs="仿宋"/>
        </w:rPr>
        <w:t>款和第</w:t>
      </w:r>
      <w:r>
        <w:rPr>
          <w:rFonts w:hint="eastAsia" w:ascii="仿宋" w:hAnsi="仿宋" w:eastAsia="仿宋" w:cs="仿宋"/>
          <w:spacing w:val="-56"/>
        </w:rPr>
        <w:t xml:space="preserve"> </w:t>
      </w:r>
      <w:r>
        <w:rPr>
          <w:rFonts w:hint="eastAsia" w:ascii="仿宋" w:hAnsi="仿宋" w:eastAsia="仿宋" w:cs="仿宋"/>
        </w:rPr>
        <w:t>2.3</w:t>
      </w:r>
      <w:r>
        <w:rPr>
          <w:rFonts w:hint="eastAsia" w:ascii="仿宋" w:hAnsi="仿宋" w:eastAsia="仿宋" w:cs="仿宋"/>
          <w:spacing w:val="-57"/>
        </w:rPr>
        <w:t xml:space="preserve"> </w:t>
      </w:r>
      <w:r>
        <w:rPr>
          <w:rFonts w:hint="eastAsia" w:ascii="仿宋" w:hAnsi="仿宋" w:eastAsia="仿宋" w:cs="仿宋"/>
        </w:rPr>
        <w:t xml:space="preserve">款对招标文件所作的澄清、修改，构成招标文件的组成 </w:t>
      </w:r>
      <w:r>
        <w:rPr>
          <w:rFonts w:hint="eastAsia" w:ascii="仿宋" w:hAnsi="仿宋" w:eastAsia="仿宋" w:cs="仿宋"/>
          <w:w w:val="95"/>
        </w:rPr>
        <w:t>部分。当招标文件及其澄清、修改或补充文件对于同一内容表述不一致时，以最后发出的书面</w:t>
      </w:r>
      <w:r>
        <w:rPr>
          <w:rFonts w:hint="eastAsia" w:ascii="仿宋" w:hAnsi="仿宋" w:eastAsia="仿宋" w:cs="仿宋"/>
        </w:rPr>
        <w:t>文件为准。</w:t>
      </w:r>
    </w:p>
    <w:p>
      <w:pPr>
        <w:pStyle w:val="3"/>
        <w:spacing w:before="30" w:line="273" w:lineRule="exact"/>
        <w:ind w:left="117" w:right="151"/>
        <w:jc w:val="left"/>
        <w:rPr>
          <w:rFonts w:hint="eastAsia" w:ascii="仿宋" w:hAnsi="仿宋" w:eastAsia="仿宋" w:cs="仿宋"/>
        </w:rPr>
      </w:pPr>
      <w:r>
        <w:rPr>
          <w:rFonts w:hint="eastAsia" w:ascii="仿宋" w:hAnsi="仿宋" w:eastAsia="仿宋" w:cs="仿宋"/>
        </w:rPr>
        <w:t>2.2</w:t>
      </w:r>
      <w:r>
        <w:rPr>
          <w:rFonts w:hint="eastAsia" w:ascii="仿宋" w:hAnsi="仿宋" w:eastAsia="仿宋" w:cs="仿宋"/>
          <w:spacing w:val="-5"/>
        </w:rPr>
        <w:t xml:space="preserve"> </w:t>
      </w:r>
      <w:r>
        <w:rPr>
          <w:rFonts w:hint="eastAsia" w:ascii="仿宋" w:hAnsi="仿宋" w:eastAsia="仿宋" w:cs="仿宋"/>
        </w:rPr>
        <w:t>招标文件的澄清</w:t>
      </w:r>
    </w:p>
    <w:p>
      <w:pPr>
        <w:pStyle w:val="3"/>
        <w:spacing w:before="0" w:line="357" w:lineRule="auto"/>
        <w:ind w:left="117" w:right="217" w:firstLine="420"/>
        <w:jc w:val="both"/>
        <w:rPr>
          <w:rFonts w:hint="eastAsia" w:ascii="仿宋" w:hAnsi="仿宋" w:eastAsia="仿宋" w:cs="仿宋"/>
        </w:rPr>
      </w:pPr>
      <w:r>
        <w:rPr>
          <w:rFonts w:hint="eastAsia" w:ascii="仿宋" w:hAnsi="仿宋" w:eastAsia="仿宋" w:cs="仿宋"/>
        </w:rPr>
        <w:t>2.2.1</w:t>
      </w:r>
      <w:r>
        <w:rPr>
          <w:rFonts w:hint="eastAsia" w:ascii="仿宋" w:hAnsi="仿宋" w:eastAsia="仿宋" w:cs="仿宋"/>
          <w:spacing w:val="-19"/>
        </w:rPr>
        <w:t xml:space="preserve"> </w:t>
      </w:r>
      <w:r>
        <w:rPr>
          <w:rFonts w:hint="eastAsia" w:ascii="仿宋" w:hAnsi="仿宋" w:eastAsia="仿宋" w:cs="仿宋"/>
        </w:rPr>
        <w:t xml:space="preserve">投标人应仔细阅读和检查招标文件的全部内容。如发现缺页或附件不全，应及时向 </w:t>
      </w:r>
      <w:r>
        <w:rPr>
          <w:rFonts w:hint="eastAsia" w:ascii="仿宋" w:hAnsi="仿宋" w:eastAsia="仿宋" w:cs="仿宋"/>
          <w:w w:val="95"/>
        </w:rPr>
        <w:t>招标单位提出，以便补齐。如有疑问或异议，应在“投标人须知前附表”规定的时间前书面要 求（包括信函、电报、传真等可以有形地表现所载内容的形式，下同）招标单位对招标文件予</w:t>
      </w:r>
      <w:r>
        <w:rPr>
          <w:rFonts w:hint="eastAsia" w:ascii="仿宋" w:hAnsi="仿宋" w:eastAsia="仿宋" w:cs="仿宋"/>
        </w:rPr>
        <w:t>以澄清。</w:t>
      </w:r>
    </w:p>
    <w:p>
      <w:pPr>
        <w:pStyle w:val="3"/>
        <w:spacing w:before="30" w:line="357" w:lineRule="auto"/>
        <w:ind w:left="117" w:right="151" w:firstLine="420"/>
        <w:jc w:val="left"/>
        <w:rPr>
          <w:rFonts w:hint="eastAsia" w:ascii="仿宋" w:hAnsi="仿宋" w:eastAsia="仿宋" w:cs="仿宋"/>
        </w:rPr>
      </w:pPr>
      <w:r>
        <w:rPr>
          <w:rFonts w:hint="eastAsia" w:ascii="仿宋" w:hAnsi="仿宋" w:eastAsia="仿宋" w:cs="仿宋"/>
        </w:rPr>
        <w:t>2.2.2</w:t>
      </w:r>
      <w:r>
        <w:rPr>
          <w:rFonts w:hint="eastAsia" w:ascii="仿宋" w:hAnsi="仿宋" w:eastAsia="仿宋" w:cs="仿宋"/>
          <w:spacing w:val="-9"/>
        </w:rPr>
        <w:t xml:space="preserve"> </w:t>
      </w:r>
      <w:r>
        <w:rPr>
          <w:rFonts w:hint="eastAsia" w:ascii="仿宋" w:hAnsi="仿宋" w:eastAsia="仿宋" w:cs="仿宋"/>
        </w:rPr>
        <w:t>招标文件的澄清应在“投标人须知前附表”规定的投标截止时间</w:t>
      </w:r>
      <w:r>
        <w:rPr>
          <w:rFonts w:hint="eastAsia" w:ascii="仿宋" w:hAnsi="仿宋" w:eastAsia="仿宋" w:cs="仿宋"/>
          <w:spacing w:val="-57"/>
        </w:rPr>
        <w:t xml:space="preserve"> </w:t>
      </w:r>
      <w:r>
        <w:rPr>
          <w:rFonts w:hint="eastAsia" w:ascii="仿宋" w:hAnsi="仿宋" w:eastAsia="仿宋" w:cs="仿宋"/>
        </w:rPr>
        <w:t>15</w:t>
      </w:r>
      <w:r>
        <w:rPr>
          <w:rFonts w:hint="eastAsia" w:ascii="仿宋" w:hAnsi="仿宋" w:eastAsia="仿宋" w:cs="仿宋"/>
          <w:spacing w:val="-58"/>
        </w:rPr>
        <w:t xml:space="preserve"> </w:t>
      </w:r>
      <w:r>
        <w:rPr>
          <w:rFonts w:hint="eastAsia" w:ascii="仿宋" w:hAnsi="仿宋" w:eastAsia="仿宋" w:cs="仿宋"/>
          <w:spacing w:val="-7"/>
        </w:rPr>
        <w:t xml:space="preserve">日前，以“投标 </w:t>
      </w:r>
      <w:r>
        <w:rPr>
          <w:rFonts w:hint="eastAsia" w:ascii="仿宋" w:hAnsi="仿宋" w:eastAsia="仿宋" w:cs="仿宋"/>
        </w:rPr>
        <w:t>人须知前附表”2.2.2 规定的形式向所有购买招标文件的投标人发布，但不指明澄清问题的来 源。如果澄清发出的时间距投标截止时间不足</w:t>
      </w:r>
      <w:r>
        <w:rPr>
          <w:rFonts w:hint="eastAsia" w:ascii="仿宋" w:hAnsi="仿宋" w:eastAsia="仿宋" w:cs="仿宋"/>
          <w:spacing w:val="-80"/>
        </w:rPr>
        <w:t xml:space="preserve"> </w:t>
      </w:r>
      <w:r>
        <w:rPr>
          <w:rFonts w:hint="eastAsia" w:ascii="仿宋" w:hAnsi="仿宋" w:eastAsia="仿宋" w:cs="仿宋"/>
        </w:rPr>
        <w:t>15</w:t>
      </w:r>
      <w:r>
        <w:rPr>
          <w:rFonts w:hint="eastAsia" w:ascii="仿宋" w:hAnsi="仿宋" w:eastAsia="仿宋" w:cs="仿宋"/>
          <w:spacing w:val="-82"/>
        </w:rPr>
        <w:t xml:space="preserve"> </w:t>
      </w:r>
      <w:r>
        <w:rPr>
          <w:rFonts w:hint="eastAsia" w:ascii="仿宋" w:hAnsi="仿宋" w:eastAsia="仿宋" w:cs="仿宋"/>
        </w:rPr>
        <w:t>日可能影响投标文件编制的，相应延长投标截 止时间。</w:t>
      </w:r>
    </w:p>
    <w:p>
      <w:pPr>
        <w:pStyle w:val="3"/>
        <w:spacing w:before="30" w:line="240" w:lineRule="auto"/>
        <w:ind w:right="0"/>
        <w:jc w:val="left"/>
        <w:rPr>
          <w:rFonts w:hint="eastAsia" w:ascii="仿宋" w:hAnsi="仿宋" w:eastAsia="仿宋" w:cs="仿宋"/>
        </w:rPr>
      </w:pPr>
      <w:r>
        <w:rPr>
          <w:rFonts w:hint="eastAsia" w:ascii="仿宋" w:hAnsi="仿宋" w:eastAsia="仿宋" w:cs="仿宋"/>
          <w:spacing w:val="1"/>
          <w:w w:val="99"/>
        </w:rPr>
        <w:t>2.</w:t>
      </w:r>
      <w:r>
        <w:rPr>
          <w:rFonts w:hint="eastAsia" w:ascii="仿宋" w:hAnsi="仿宋" w:eastAsia="仿宋" w:cs="仿宋"/>
          <w:spacing w:val="-2"/>
          <w:w w:val="99"/>
        </w:rPr>
        <w:t>2</w:t>
      </w:r>
      <w:r>
        <w:rPr>
          <w:rFonts w:hint="eastAsia" w:ascii="仿宋" w:hAnsi="仿宋" w:eastAsia="仿宋" w:cs="仿宋"/>
          <w:spacing w:val="1"/>
          <w:w w:val="99"/>
        </w:rPr>
        <w:t>.</w:t>
      </w:r>
      <w:r>
        <w:rPr>
          <w:rFonts w:hint="eastAsia" w:ascii="仿宋" w:hAnsi="仿宋" w:eastAsia="仿宋" w:cs="仿宋"/>
          <w:w w:val="99"/>
        </w:rPr>
        <w:t>3</w:t>
      </w:r>
      <w:r>
        <w:rPr>
          <w:rFonts w:hint="eastAsia" w:ascii="仿宋" w:hAnsi="仿宋" w:eastAsia="仿宋" w:cs="仿宋"/>
          <w:spacing w:val="-1"/>
        </w:rPr>
        <w:t xml:space="preserve"> </w:t>
      </w:r>
      <w:r>
        <w:rPr>
          <w:rFonts w:hint="eastAsia" w:ascii="仿宋" w:hAnsi="仿宋" w:eastAsia="仿宋" w:cs="仿宋"/>
          <w:spacing w:val="-1"/>
          <w:w w:val="99"/>
        </w:rPr>
        <w:t>投</w:t>
      </w:r>
      <w:r>
        <w:rPr>
          <w:rFonts w:hint="eastAsia" w:ascii="仿宋" w:hAnsi="仿宋" w:eastAsia="仿宋" w:cs="仿宋"/>
          <w:spacing w:val="2"/>
          <w:w w:val="99"/>
        </w:rPr>
        <w:t>标</w:t>
      </w:r>
      <w:r>
        <w:rPr>
          <w:rFonts w:hint="eastAsia" w:ascii="仿宋" w:hAnsi="仿宋" w:eastAsia="仿宋" w:cs="仿宋"/>
          <w:spacing w:val="-1"/>
          <w:w w:val="99"/>
        </w:rPr>
        <w:t>人</w:t>
      </w:r>
      <w:r>
        <w:rPr>
          <w:rFonts w:hint="eastAsia" w:ascii="仿宋" w:hAnsi="仿宋" w:eastAsia="仿宋" w:cs="仿宋"/>
          <w:spacing w:val="2"/>
          <w:w w:val="99"/>
        </w:rPr>
        <w:t>在</w:t>
      </w:r>
      <w:r>
        <w:rPr>
          <w:rFonts w:hint="eastAsia" w:ascii="仿宋" w:hAnsi="仿宋" w:eastAsia="仿宋" w:cs="仿宋"/>
          <w:spacing w:val="-1"/>
          <w:w w:val="99"/>
        </w:rPr>
        <w:t>收</w:t>
      </w:r>
      <w:r>
        <w:rPr>
          <w:rFonts w:hint="eastAsia" w:ascii="仿宋" w:hAnsi="仿宋" w:eastAsia="仿宋" w:cs="仿宋"/>
          <w:spacing w:val="2"/>
          <w:w w:val="99"/>
        </w:rPr>
        <w:t>到</w:t>
      </w:r>
      <w:r>
        <w:rPr>
          <w:rFonts w:hint="eastAsia" w:ascii="仿宋" w:hAnsi="仿宋" w:eastAsia="仿宋" w:cs="仿宋"/>
          <w:spacing w:val="-1"/>
          <w:w w:val="99"/>
        </w:rPr>
        <w:t>澄</w:t>
      </w:r>
      <w:r>
        <w:rPr>
          <w:rFonts w:hint="eastAsia" w:ascii="仿宋" w:hAnsi="仿宋" w:eastAsia="仿宋" w:cs="仿宋"/>
          <w:spacing w:val="2"/>
          <w:w w:val="99"/>
        </w:rPr>
        <w:t>清后</w:t>
      </w:r>
      <w:r>
        <w:rPr>
          <w:rFonts w:hint="eastAsia" w:ascii="仿宋" w:hAnsi="仿宋" w:eastAsia="仿宋" w:cs="仿宋"/>
          <w:spacing w:val="-99"/>
          <w:w w:val="99"/>
        </w:rPr>
        <w:t>，</w:t>
      </w:r>
      <w:r>
        <w:rPr>
          <w:rFonts w:hint="eastAsia" w:ascii="仿宋" w:hAnsi="仿宋" w:eastAsia="仿宋" w:cs="仿宋"/>
          <w:spacing w:val="-1"/>
          <w:w w:val="99"/>
        </w:rPr>
        <w:t>应</w:t>
      </w:r>
      <w:r>
        <w:rPr>
          <w:rFonts w:hint="eastAsia" w:ascii="仿宋" w:hAnsi="仿宋" w:eastAsia="仿宋" w:cs="仿宋"/>
          <w:spacing w:val="2"/>
          <w:w w:val="99"/>
        </w:rPr>
        <w:t>按</w:t>
      </w:r>
      <w:r>
        <w:rPr>
          <w:rFonts w:hint="eastAsia" w:ascii="仿宋" w:hAnsi="仿宋" w:eastAsia="仿宋" w:cs="仿宋"/>
          <w:spacing w:val="-1"/>
          <w:w w:val="99"/>
        </w:rPr>
        <w:t>“投</w:t>
      </w:r>
      <w:r>
        <w:rPr>
          <w:rFonts w:hint="eastAsia" w:ascii="仿宋" w:hAnsi="仿宋" w:eastAsia="仿宋" w:cs="仿宋"/>
          <w:spacing w:val="2"/>
          <w:w w:val="99"/>
        </w:rPr>
        <w:t>标</w:t>
      </w:r>
      <w:r>
        <w:rPr>
          <w:rFonts w:hint="eastAsia" w:ascii="仿宋" w:hAnsi="仿宋" w:eastAsia="仿宋" w:cs="仿宋"/>
          <w:spacing w:val="-1"/>
          <w:w w:val="99"/>
        </w:rPr>
        <w:t>人</w:t>
      </w:r>
      <w:r>
        <w:rPr>
          <w:rFonts w:hint="eastAsia" w:ascii="仿宋" w:hAnsi="仿宋" w:eastAsia="仿宋" w:cs="仿宋"/>
          <w:spacing w:val="2"/>
          <w:w w:val="99"/>
        </w:rPr>
        <w:t>须</w:t>
      </w:r>
      <w:r>
        <w:rPr>
          <w:rFonts w:hint="eastAsia" w:ascii="仿宋" w:hAnsi="仿宋" w:eastAsia="仿宋" w:cs="仿宋"/>
          <w:spacing w:val="-1"/>
          <w:w w:val="99"/>
        </w:rPr>
        <w:t>知</w:t>
      </w:r>
      <w:r>
        <w:rPr>
          <w:rFonts w:hint="eastAsia" w:ascii="仿宋" w:hAnsi="仿宋" w:eastAsia="仿宋" w:cs="仿宋"/>
          <w:spacing w:val="2"/>
          <w:w w:val="99"/>
        </w:rPr>
        <w:t>前</w:t>
      </w:r>
      <w:r>
        <w:rPr>
          <w:rFonts w:hint="eastAsia" w:ascii="仿宋" w:hAnsi="仿宋" w:eastAsia="仿宋" w:cs="仿宋"/>
          <w:spacing w:val="-1"/>
          <w:w w:val="99"/>
        </w:rPr>
        <w:t>附</w:t>
      </w:r>
      <w:r>
        <w:rPr>
          <w:rFonts w:hint="eastAsia" w:ascii="仿宋" w:hAnsi="仿宋" w:eastAsia="仿宋" w:cs="仿宋"/>
          <w:spacing w:val="2"/>
          <w:w w:val="99"/>
        </w:rPr>
        <w:t>表”</w:t>
      </w:r>
      <w:r>
        <w:rPr>
          <w:rFonts w:hint="eastAsia" w:ascii="仿宋" w:hAnsi="仿宋" w:eastAsia="仿宋" w:cs="仿宋"/>
          <w:spacing w:val="1"/>
          <w:w w:val="99"/>
        </w:rPr>
        <w:t>2.2</w:t>
      </w:r>
      <w:r>
        <w:rPr>
          <w:rFonts w:hint="eastAsia" w:ascii="仿宋" w:hAnsi="仿宋" w:eastAsia="仿宋" w:cs="仿宋"/>
          <w:spacing w:val="-2"/>
          <w:w w:val="99"/>
        </w:rPr>
        <w:t>.</w:t>
      </w:r>
      <w:r>
        <w:rPr>
          <w:rFonts w:hint="eastAsia" w:ascii="仿宋" w:hAnsi="仿宋" w:eastAsia="仿宋" w:cs="仿宋"/>
          <w:w w:val="99"/>
        </w:rPr>
        <w:t>3</w:t>
      </w:r>
      <w:r>
        <w:rPr>
          <w:rFonts w:hint="eastAsia" w:ascii="仿宋" w:hAnsi="仿宋" w:eastAsia="仿宋" w:cs="仿宋"/>
          <w:spacing w:val="-52"/>
        </w:rPr>
        <w:t xml:space="preserve"> </w:t>
      </w:r>
      <w:r>
        <w:rPr>
          <w:rFonts w:hint="eastAsia" w:ascii="仿宋" w:hAnsi="仿宋" w:eastAsia="仿宋" w:cs="仿宋"/>
          <w:spacing w:val="-1"/>
          <w:w w:val="99"/>
        </w:rPr>
        <w:t>规</w:t>
      </w:r>
      <w:r>
        <w:rPr>
          <w:rFonts w:hint="eastAsia" w:ascii="仿宋" w:hAnsi="仿宋" w:eastAsia="仿宋" w:cs="仿宋"/>
          <w:spacing w:val="2"/>
          <w:w w:val="99"/>
        </w:rPr>
        <w:t>定</w:t>
      </w:r>
      <w:r>
        <w:rPr>
          <w:rFonts w:hint="eastAsia" w:ascii="仿宋" w:hAnsi="仿宋" w:eastAsia="仿宋" w:cs="仿宋"/>
          <w:spacing w:val="-1"/>
          <w:w w:val="99"/>
        </w:rPr>
        <w:t>的</w:t>
      </w:r>
      <w:r>
        <w:rPr>
          <w:rFonts w:hint="eastAsia" w:ascii="仿宋" w:hAnsi="仿宋" w:eastAsia="仿宋" w:cs="仿宋"/>
          <w:spacing w:val="2"/>
          <w:w w:val="99"/>
        </w:rPr>
        <w:t>形</w:t>
      </w:r>
      <w:r>
        <w:rPr>
          <w:rFonts w:hint="eastAsia" w:ascii="仿宋" w:hAnsi="仿宋" w:eastAsia="仿宋" w:cs="仿宋"/>
          <w:spacing w:val="-1"/>
          <w:w w:val="99"/>
        </w:rPr>
        <w:t>式</w:t>
      </w:r>
      <w:r>
        <w:rPr>
          <w:rFonts w:hint="eastAsia" w:ascii="仿宋" w:hAnsi="仿宋" w:eastAsia="仿宋" w:cs="仿宋"/>
          <w:spacing w:val="2"/>
          <w:w w:val="99"/>
        </w:rPr>
        <w:t>确</w:t>
      </w:r>
      <w:r>
        <w:rPr>
          <w:rFonts w:hint="eastAsia" w:ascii="仿宋" w:hAnsi="仿宋" w:eastAsia="仿宋" w:cs="仿宋"/>
          <w:spacing w:val="-1"/>
          <w:w w:val="99"/>
        </w:rPr>
        <w:t>认</w:t>
      </w:r>
      <w:r>
        <w:rPr>
          <w:rFonts w:hint="eastAsia" w:ascii="仿宋" w:hAnsi="仿宋" w:eastAsia="仿宋" w:cs="仿宋"/>
          <w:spacing w:val="2"/>
          <w:w w:val="99"/>
        </w:rPr>
        <w:t>已</w:t>
      </w:r>
      <w:r>
        <w:rPr>
          <w:rFonts w:hint="eastAsia" w:ascii="仿宋" w:hAnsi="仿宋" w:eastAsia="仿宋" w:cs="仿宋"/>
          <w:spacing w:val="-1"/>
          <w:w w:val="99"/>
        </w:rPr>
        <w:t>收</w:t>
      </w:r>
      <w:r>
        <w:rPr>
          <w:rFonts w:hint="eastAsia" w:ascii="仿宋" w:hAnsi="仿宋" w:eastAsia="仿宋" w:cs="仿宋"/>
          <w:spacing w:val="2"/>
          <w:w w:val="99"/>
        </w:rPr>
        <w:t>到</w:t>
      </w:r>
      <w:r>
        <w:rPr>
          <w:rFonts w:hint="eastAsia" w:ascii="仿宋" w:hAnsi="仿宋" w:eastAsia="仿宋" w:cs="仿宋"/>
          <w:spacing w:val="-1"/>
          <w:w w:val="99"/>
        </w:rPr>
        <w:t>该</w:t>
      </w:r>
      <w:r>
        <w:rPr>
          <w:rFonts w:hint="eastAsia" w:ascii="仿宋" w:hAnsi="仿宋" w:eastAsia="仿宋" w:cs="仿宋"/>
          <w:w w:val="99"/>
        </w:rPr>
        <w:t>澄</w:t>
      </w:r>
    </w:p>
    <w:p>
      <w:pPr>
        <w:pStyle w:val="3"/>
        <w:spacing w:line="240" w:lineRule="auto"/>
        <w:ind w:left="117" w:right="151"/>
        <w:jc w:val="left"/>
        <w:rPr>
          <w:rFonts w:hint="eastAsia" w:ascii="仿宋" w:hAnsi="仿宋" w:eastAsia="仿宋" w:cs="仿宋"/>
        </w:rPr>
      </w:pPr>
      <w:r>
        <w:rPr>
          <w:rFonts w:hint="eastAsia" w:ascii="仿宋" w:hAnsi="仿宋" w:eastAsia="仿宋" w:cs="仿宋"/>
        </w:rPr>
        <w:t>清。</w:t>
      </w:r>
    </w:p>
    <w:p>
      <w:pPr>
        <w:pStyle w:val="3"/>
        <w:spacing w:line="274" w:lineRule="exact"/>
        <w:ind w:left="117" w:right="151"/>
        <w:jc w:val="left"/>
        <w:rPr>
          <w:rFonts w:hint="eastAsia" w:ascii="仿宋" w:hAnsi="仿宋" w:eastAsia="仿宋" w:cs="仿宋"/>
        </w:rPr>
      </w:pPr>
      <w:r>
        <w:rPr>
          <w:rFonts w:hint="eastAsia" w:ascii="仿宋" w:hAnsi="仿宋" w:eastAsia="仿宋" w:cs="仿宋"/>
        </w:rPr>
        <w:t>2.3</w:t>
      </w:r>
      <w:r>
        <w:rPr>
          <w:rFonts w:hint="eastAsia" w:ascii="仿宋" w:hAnsi="仿宋" w:eastAsia="仿宋" w:cs="仿宋"/>
          <w:spacing w:val="-5"/>
        </w:rPr>
        <w:t xml:space="preserve"> </w:t>
      </w:r>
      <w:r>
        <w:rPr>
          <w:rFonts w:hint="eastAsia" w:ascii="仿宋" w:hAnsi="仿宋" w:eastAsia="仿宋" w:cs="仿宋"/>
        </w:rPr>
        <w:t>招标文件的修改</w:t>
      </w:r>
    </w:p>
    <w:p>
      <w:pPr>
        <w:pStyle w:val="3"/>
        <w:spacing w:before="0" w:line="355" w:lineRule="auto"/>
        <w:ind w:left="117" w:right="114" w:firstLine="420"/>
        <w:jc w:val="both"/>
        <w:rPr>
          <w:rFonts w:hint="eastAsia" w:ascii="仿宋" w:hAnsi="仿宋" w:eastAsia="仿宋" w:cs="仿宋"/>
        </w:rPr>
      </w:pPr>
      <w:r>
        <w:rPr>
          <w:rFonts w:hint="eastAsia" w:ascii="仿宋" w:hAnsi="仿宋" w:eastAsia="仿宋" w:cs="仿宋"/>
        </w:rPr>
        <w:t>2.3.1</w:t>
      </w:r>
      <w:r>
        <w:rPr>
          <w:rFonts w:hint="eastAsia" w:ascii="仿宋" w:hAnsi="仿宋" w:eastAsia="仿宋" w:cs="仿宋"/>
          <w:spacing w:val="-27"/>
        </w:rPr>
        <w:t xml:space="preserve"> </w:t>
      </w:r>
      <w:r>
        <w:rPr>
          <w:rFonts w:hint="eastAsia" w:ascii="仿宋" w:hAnsi="仿宋" w:eastAsia="仿宋" w:cs="仿宋"/>
        </w:rPr>
        <w:t>在投标截止时间</w:t>
      </w:r>
      <w:r>
        <w:rPr>
          <w:rFonts w:hint="eastAsia" w:ascii="仿宋" w:hAnsi="仿宋" w:eastAsia="仿宋" w:cs="仿宋"/>
          <w:spacing w:val="-66"/>
        </w:rPr>
        <w:t xml:space="preserve"> </w:t>
      </w:r>
      <w:r>
        <w:rPr>
          <w:rFonts w:hint="eastAsia" w:ascii="仿宋" w:hAnsi="仿宋" w:eastAsia="仿宋" w:cs="仿宋"/>
        </w:rPr>
        <w:t>15</w:t>
      </w:r>
      <w:r>
        <w:rPr>
          <w:rFonts w:hint="eastAsia" w:ascii="仿宋" w:hAnsi="仿宋" w:eastAsia="仿宋" w:cs="仿宋"/>
          <w:spacing w:val="-65"/>
        </w:rPr>
        <w:t xml:space="preserve"> </w:t>
      </w:r>
      <w:r>
        <w:rPr>
          <w:rFonts w:hint="eastAsia" w:ascii="仿宋" w:hAnsi="仿宋" w:eastAsia="仿宋" w:cs="仿宋"/>
        </w:rPr>
        <w:t>日前，招标单位可以书面形式修改招标文件，并以“投标人须知 前附表”2.2.2</w:t>
      </w:r>
      <w:r>
        <w:rPr>
          <w:rFonts w:hint="eastAsia" w:ascii="仿宋" w:hAnsi="仿宋" w:eastAsia="仿宋" w:cs="仿宋"/>
          <w:spacing w:val="-61"/>
        </w:rPr>
        <w:t xml:space="preserve"> </w:t>
      </w:r>
      <w:r>
        <w:rPr>
          <w:rFonts w:hint="eastAsia" w:ascii="仿宋" w:hAnsi="仿宋" w:eastAsia="仿宋" w:cs="仿宋"/>
          <w:spacing w:val="-3"/>
        </w:rPr>
        <w:t xml:space="preserve">规定的澄清文件发布的相同形式，通知所有已购买招标文件的投标人。如果修改 </w:t>
      </w:r>
      <w:r>
        <w:rPr>
          <w:rFonts w:hint="eastAsia" w:ascii="仿宋" w:hAnsi="仿宋" w:eastAsia="仿宋" w:cs="仿宋"/>
        </w:rPr>
        <w:t>招标文件的时间距投标截止时间不足</w:t>
      </w:r>
      <w:r>
        <w:rPr>
          <w:rFonts w:hint="eastAsia" w:ascii="仿宋" w:hAnsi="仿宋" w:eastAsia="仿宋" w:cs="仿宋"/>
          <w:spacing w:val="-65"/>
        </w:rPr>
        <w:t xml:space="preserve"> </w:t>
      </w:r>
      <w:r>
        <w:rPr>
          <w:rFonts w:hint="eastAsia" w:ascii="仿宋" w:hAnsi="仿宋" w:eastAsia="仿宋" w:cs="仿宋"/>
        </w:rPr>
        <w:t>15</w:t>
      </w:r>
      <w:r>
        <w:rPr>
          <w:rFonts w:hint="eastAsia" w:ascii="仿宋" w:hAnsi="仿宋" w:eastAsia="仿宋" w:cs="仿宋"/>
          <w:spacing w:val="-65"/>
        </w:rPr>
        <w:t xml:space="preserve"> </w:t>
      </w:r>
      <w:r>
        <w:rPr>
          <w:rFonts w:hint="eastAsia" w:ascii="仿宋" w:hAnsi="仿宋" w:eastAsia="仿宋" w:cs="仿宋"/>
        </w:rPr>
        <w:t>日可能影响投标文件编制的，相应延长投标截止时间。</w:t>
      </w:r>
    </w:p>
    <w:p>
      <w:pPr>
        <w:pStyle w:val="3"/>
        <w:spacing w:before="34" w:line="355" w:lineRule="auto"/>
        <w:ind w:left="117" w:right="159" w:firstLine="420"/>
        <w:jc w:val="both"/>
        <w:rPr>
          <w:rFonts w:hint="eastAsia" w:ascii="仿宋" w:hAnsi="仿宋" w:eastAsia="仿宋" w:cs="仿宋"/>
        </w:rPr>
      </w:pPr>
      <w:r>
        <w:rPr>
          <w:rFonts w:hint="eastAsia" w:ascii="仿宋" w:hAnsi="仿宋" w:eastAsia="仿宋" w:cs="仿宋"/>
          <w:w w:val="99"/>
        </w:rPr>
        <w:t xml:space="preserve">2.3.2 </w:t>
      </w:r>
      <w:r>
        <w:rPr>
          <w:rFonts w:hint="eastAsia" w:ascii="仿宋" w:hAnsi="仿宋" w:eastAsia="仿宋" w:cs="仿宋"/>
          <w:spacing w:val="-3"/>
          <w:w w:val="99"/>
        </w:rPr>
        <w:t>投标人在收到招标文件的修改后，应按“投标人须知前附表”2.2.3</w:t>
      </w:r>
      <w:r>
        <w:rPr>
          <w:rFonts w:hint="eastAsia" w:ascii="仿宋" w:hAnsi="仿宋" w:eastAsia="仿宋" w:cs="仿宋"/>
          <w:spacing w:val="-39"/>
          <w:w w:val="99"/>
        </w:rPr>
        <w:t xml:space="preserve"> </w:t>
      </w:r>
      <w:r>
        <w:rPr>
          <w:rFonts w:hint="eastAsia" w:ascii="仿宋" w:hAnsi="仿宋" w:eastAsia="仿宋" w:cs="仿宋"/>
          <w:w w:val="99"/>
        </w:rPr>
        <w:t xml:space="preserve">规定的澄清文件 </w:t>
      </w:r>
      <w:r>
        <w:rPr>
          <w:rFonts w:hint="eastAsia" w:ascii="仿宋" w:hAnsi="仿宋" w:eastAsia="仿宋" w:cs="仿宋"/>
        </w:rPr>
        <w:t>确认的相同形式，确认已收到该修改。</w:t>
      </w:r>
    </w:p>
    <w:p>
      <w:pPr>
        <w:pStyle w:val="3"/>
        <w:spacing w:before="32" w:line="355" w:lineRule="auto"/>
        <w:ind w:left="117" w:right="220" w:firstLine="420"/>
        <w:jc w:val="both"/>
        <w:rPr>
          <w:rFonts w:hint="eastAsia" w:ascii="仿宋" w:hAnsi="仿宋" w:eastAsia="仿宋" w:cs="仿宋"/>
        </w:rPr>
      </w:pPr>
      <w:r>
        <w:rPr>
          <w:rFonts w:hint="eastAsia" w:ascii="仿宋" w:hAnsi="仿宋" w:eastAsia="仿宋" w:cs="仿宋"/>
        </w:rPr>
        <w:t>2.3.3</w:t>
      </w:r>
      <w:r>
        <w:rPr>
          <w:rFonts w:hint="eastAsia" w:ascii="仿宋" w:hAnsi="仿宋" w:eastAsia="仿宋" w:cs="仿宋"/>
          <w:spacing w:val="-19"/>
        </w:rPr>
        <w:t xml:space="preserve"> </w:t>
      </w:r>
      <w:r>
        <w:rPr>
          <w:rFonts w:hint="eastAsia" w:ascii="仿宋" w:hAnsi="仿宋" w:eastAsia="仿宋" w:cs="仿宋"/>
        </w:rPr>
        <w:t xml:space="preserve">为使投标人在编制投标文件时有充分的时间对招标文件的修改、补充等内容进行研 </w:t>
      </w:r>
      <w:r>
        <w:rPr>
          <w:rFonts w:hint="eastAsia" w:ascii="仿宋" w:hAnsi="仿宋" w:eastAsia="仿宋" w:cs="仿宋"/>
          <w:w w:val="95"/>
        </w:rPr>
        <w:t xml:space="preserve">究并做出响应，招标单位可酌情延长提交投标文件的截止时间，具体时间在招标文件的修改、 </w:t>
      </w:r>
      <w:r>
        <w:rPr>
          <w:rFonts w:hint="eastAsia" w:ascii="仿宋" w:hAnsi="仿宋" w:eastAsia="仿宋" w:cs="仿宋"/>
        </w:rPr>
        <w:t>补充等通知中予以明确。</w:t>
      </w:r>
    </w:p>
    <w:p>
      <w:pPr>
        <w:pStyle w:val="3"/>
        <w:spacing w:before="32" w:line="357" w:lineRule="auto"/>
        <w:ind w:left="117" w:right="220" w:firstLine="420"/>
        <w:jc w:val="both"/>
        <w:rPr>
          <w:rFonts w:hint="eastAsia" w:ascii="仿宋" w:hAnsi="仿宋" w:eastAsia="仿宋" w:cs="仿宋"/>
        </w:rPr>
      </w:pPr>
      <w:r>
        <w:rPr>
          <w:rFonts w:hint="eastAsia" w:ascii="仿宋" w:hAnsi="仿宋" w:eastAsia="仿宋" w:cs="仿宋"/>
        </w:rPr>
        <w:t>2.3.4</w:t>
      </w:r>
      <w:r>
        <w:rPr>
          <w:rFonts w:hint="eastAsia" w:ascii="仿宋" w:hAnsi="仿宋" w:eastAsia="仿宋" w:cs="仿宋"/>
          <w:spacing w:val="-19"/>
        </w:rPr>
        <w:t xml:space="preserve"> </w:t>
      </w:r>
      <w:r>
        <w:rPr>
          <w:rFonts w:hint="eastAsia" w:ascii="仿宋" w:hAnsi="仿宋" w:eastAsia="仿宋" w:cs="仿宋"/>
        </w:rPr>
        <w:t>招标文件的修改或补充报招投标监督管理部门备案后，发送给所有获得招标文件的 投标人。招标文件的修改内容作为招标文件的组成部分，具有约束作用。</w:t>
      </w:r>
    </w:p>
    <w:p>
      <w:pPr>
        <w:pStyle w:val="3"/>
        <w:spacing w:before="30" w:line="274" w:lineRule="exact"/>
        <w:ind w:left="117" w:right="151"/>
        <w:jc w:val="left"/>
        <w:rPr>
          <w:rFonts w:hint="eastAsia" w:ascii="仿宋" w:hAnsi="仿宋" w:eastAsia="仿宋" w:cs="仿宋"/>
        </w:rPr>
      </w:pPr>
      <w:bookmarkStart w:id="178" w:name="_Toc28084_WPSOffice_Level2"/>
      <w:r>
        <w:rPr>
          <w:rFonts w:hint="eastAsia" w:ascii="仿宋" w:hAnsi="仿宋" w:eastAsia="仿宋" w:cs="仿宋"/>
        </w:rPr>
        <w:t>3</w:t>
      </w:r>
      <w:r>
        <w:rPr>
          <w:rFonts w:hint="eastAsia" w:ascii="仿宋" w:hAnsi="仿宋" w:eastAsia="仿宋" w:cs="仿宋"/>
          <w:spacing w:val="-6"/>
        </w:rPr>
        <w:t xml:space="preserve"> </w:t>
      </w:r>
      <w:r>
        <w:rPr>
          <w:rFonts w:hint="eastAsia" w:ascii="仿宋" w:hAnsi="仿宋" w:eastAsia="仿宋" w:cs="仿宋"/>
        </w:rPr>
        <w:t>投标文件</w:t>
      </w:r>
      <w:bookmarkEnd w:id="178"/>
    </w:p>
    <w:p>
      <w:pPr>
        <w:pStyle w:val="3"/>
        <w:spacing w:before="0" w:line="274" w:lineRule="exact"/>
        <w:ind w:left="117" w:right="151"/>
        <w:jc w:val="left"/>
        <w:rPr>
          <w:rFonts w:hint="eastAsia" w:ascii="仿宋" w:hAnsi="仿宋" w:eastAsia="仿宋" w:cs="仿宋"/>
        </w:rPr>
      </w:pPr>
      <w:r>
        <w:rPr>
          <w:rFonts w:hint="eastAsia" w:ascii="仿宋" w:hAnsi="仿宋" w:eastAsia="仿宋" w:cs="仿宋"/>
        </w:rPr>
        <w:t>3.1</w:t>
      </w:r>
      <w:r>
        <w:rPr>
          <w:rFonts w:hint="eastAsia" w:ascii="仿宋" w:hAnsi="仿宋" w:eastAsia="仿宋" w:cs="仿宋"/>
          <w:spacing w:val="-5"/>
        </w:rPr>
        <w:t xml:space="preserve"> </w:t>
      </w:r>
      <w:r>
        <w:rPr>
          <w:rFonts w:hint="eastAsia" w:ascii="仿宋" w:hAnsi="仿宋" w:eastAsia="仿宋" w:cs="仿宋"/>
        </w:rPr>
        <w:t>投标文件的组成</w:t>
      </w:r>
    </w:p>
    <w:p>
      <w:pPr>
        <w:spacing w:after="0" w:line="274" w:lineRule="exact"/>
        <w:jc w:val="left"/>
        <w:rPr>
          <w:rFonts w:hint="eastAsia" w:ascii="仿宋" w:hAnsi="仿宋" w:eastAsia="仿宋" w:cs="仿宋"/>
        </w:rPr>
        <w:sectPr>
          <w:pgSz w:w="11910" w:h="16840"/>
          <w:pgMar w:top="1380" w:right="1280" w:bottom="1040" w:left="1680" w:header="0" w:footer="845" w:gutter="0"/>
        </w:sectPr>
      </w:pPr>
    </w:p>
    <w:p>
      <w:pPr>
        <w:pStyle w:val="3"/>
        <w:spacing w:before="6" w:line="240" w:lineRule="auto"/>
        <w:ind w:right="216"/>
        <w:jc w:val="left"/>
        <w:rPr>
          <w:rFonts w:hint="eastAsia" w:ascii="仿宋" w:hAnsi="仿宋" w:eastAsia="仿宋" w:cs="仿宋"/>
        </w:rPr>
      </w:pPr>
      <w:r>
        <w:rPr>
          <w:rFonts w:hint="eastAsia" w:ascii="仿宋" w:hAnsi="仿宋" w:eastAsia="仿宋" w:cs="仿宋"/>
        </w:rPr>
        <w:t>3.1.1</w:t>
      </w:r>
      <w:r>
        <w:rPr>
          <w:rFonts w:hint="eastAsia" w:ascii="仿宋" w:hAnsi="仿宋" w:eastAsia="仿宋" w:cs="仿宋"/>
          <w:spacing w:val="-11"/>
        </w:rPr>
        <w:t xml:space="preserve"> </w:t>
      </w:r>
      <w:r>
        <w:rPr>
          <w:rFonts w:hint="eastAsia" w:ascii="仿宋" w:hAnsi="仿宋" w:eastAsia="仿宋" w:cs="仿宋"/>
        </w:rPr>
        <w:t>投标文件应包括下列内容：</w:t>
      </w:r>
    </w:p>
    <w:p>
      <w:pPr>
        <w:pStyle w:val="3"/>
        <w:spacing w:line="240" w:lineRule="auto"/>
        <w:ind w:right="216"/>
        <w:jc w:val="left"/>
        <w:rPr>
          <w:rFonts w:hint="eastAsia" w:ascii="仿宋" w:hAnsi="仿宋" w:eastAsia="仿宋" w:cs="仿宋"/>
        </w:rPr>
      </w:pPr>
      <w:r>
        <w:rPr>
          <w:rFonts w:hint="eastAsia" w:ascii="仿宋" w:hAnsi="仿宋" w:eastAsia="仿宋" w:cs="仿宋"/>
        </w:rPr>
        <w:t>（1）资格审查部分：具体材料见“投标人须知前附表”；</w:t>
      </w:r>
    </w:p>
    <w:p>
      <w:pPr>
        <w:pStyle w:val="3"/>
        <w:spacing w:before="135" w:line="240" w:lineRule="auto"/>
        <w:ind w:right="216"/>
        <w:jc w:val="left"/>
        <w:rPr>
          <w:rFonts w:hint="eastAsia" w:ascii="仿宋" w:hAnsi="仿宋" w:eastAsia="仿宋" w:cs="仿宋"/>
        </w:rPr>
      </w:pPr>
      <w:r>
        <w:rPr>
          <w:rFonts w:hint="eastAsia" w:ascii="仿宋" w:hAnsi="仿宋" w:eastAsia="仿宋" w:cs="仿宋"/>
        </w:rPr>
        <w:t>（2）商务标部分：具体材料见“投标人须知前附表”；</w:t>
      </w:r>
    </w:p>
    <w:p>
      <w:pPr>
        <w:pStyle w:val="3"/>
        <w:spacing w:line="240" w:lineRule="auto"/>
        <w:ind w:right="216"/>
        <w:jc w:val="left"/>
        <w:rPr>
          <w:rFonts w:hint="eastAsia" w:ascii="仿宋" w:hAnsi="仿宋" w:eastAsia="仿宋" w:cs="仿宋"/>
        </w:rPr>
      </w:pPr>
      <w:r>
        <w:rPr>
          <w:rFonts w:hint="eastAsia" w:ascii="仿宋" w:hAnsi="仿宋" w:eastAsia="仿宋" w:cs="仿宋"/>
        </w:rPr>
        <w:t>（3）技术标部分：具体材料见“投标人须知前附表”；</w:t>
      </w:r>
    </w:p>
    <w:p>
      <w:pPr>
        <w:pStyle w:val="3"/>
        <w:spacing w:line="240" w:lineRule="auto"/>
        <w:ind w:right="216"/>
        <w:jc w:val="left"/>
        <w:rPr>
          <w:rFonts w:hint="eastAsia" w:ascii="仿宋" w:hAnsi="仿宋" w:eastAsia="仿宋" w:cs="仿宋"/>
        </w:rPr>
      </w:pPr>
      <w:r>
        <w:rPr>
          <w:rFonts w:hint="eastAsia" w:ascii="仿宋" w:hAnsi="仿宋" w:eastAsia="仿宋" w:cs="仿宋"/>
        </w:rPr>
        <w:t>（4）（如有）：具体材料见“投标人须知前附表”；</w:t>
      </w:r>
    </w:p>
    <w:p>
      <w:pPr>
        <w:pStyle w:val="3"/>
        <w:spacing w:line="240" w:lineRule="auto"/>
        <w:ind w:right="216"/>
        <w:jc w:val="left"/>
        <w:rPr>
          <w:rFonts w:hint="eastAsia" w:ascii="仿宋" w:hAnsi="仿宋" w:eastAsia="仿宋" w:cs="仿宋"/>
        </w:rPr>
      </w:pPr>
      <w:r>
        <w:rPr>
          <w:rFonts w:hint="eastAsia" w:ascii="仿宋" w:hAnsi="仿宋" w:eastAsia="仿宋" w:cs="仿宋"/>
        </w:rPr>
        <w:t>（5）投标文件电子版（如有）：具体材料见“投标人须知前附表”。</w:t>
      </w:r>
    </w:p>
    <w:p>
      <w:pPr>
        <w:pStyle w:val="3"/>
        <w:spacing w:before="135" w:line="355" w:lineRule="auto"/>
        <w:ind w:left="117" w:right="216" w:firstLine="420"/>
        <w:jc w:val="left"/>
        <w:rPr>
          <w:rFonts w:hint="eastAsia" w:ascii="仿宋" w:hAnsi="仿宋" w:eastAsia="仿宋" w:cs="仿宋"/>
        </w:rPr>
      </w:pPr>
      <w:r>
        <w:rPr>
          <w:rFonts w:hint="eastAsia" w:ascii="仿宋" w:hAnsi="仿宋" w:eastAsia="仿宋" w:cs="仿宋"/>
        </w:rPr>
        <w:t>3.1.2 招标文件“第七章</w:t>
      </w:r>
      <w:r>
        <w:rPr>
          <w:rFonts w:hint="eastAsia" w:ascii="仿宋" w:hAnsi="仿宋" w:eastAsia="仿宋" w:cs="仿宋"/>
          <w:spacing w:val="-62"/>
        </w:rPr>
        <w:t xml:space="preserve"> </w:t>
      </w:r>
      <w:r>
        <w:rPr>
          <w:rFonts w:hint="eastAsia" w:ascii="仿宋" w:hAnsi="仿宋" w:eastAsia="仿宋" w:cs="仿宋"/>
        </w:rPr>
        <w:t>投标文件格式”有规定格式要求的，投标人应按规定的格式填写 并按要求提交相关的证明材料。</w:t>
      </w:r>
    </w:p>
    <w:p>
      <w:pPr>
        <w:pStyle w:val="3"/>
        <w:spacing w:before="32" w:line="355" w:lineRule="auto"/>
        <w:ind w:left="117" w:right="279" w:firstLine="420"/>
        <w:jc w:val="left"/>
        <w:rPr>
          <w:rFonts w:hint="eastAsia" w:ascii="仿宋" w:hAnsi="仿宋" w:eastAsia="仿宋" w:cs="仿宋"/>
        </w:rPr>
      </w:pPr>
      <w:r>
        <w:rPr>
          <w:rFonts w:hint="eastAsia" w:ascii="仿宋" w:hAnsi="仿宋" w:eastAsia="仿宋" w:cs="仿宋"/>
        </w:rPr>
        <w:t>3.1.3</w:t>
      </w:r>
      <w:r>
        <w:rPr>
          <w:rFonts w:hint="eastAsia" w:ascii="仿宋" w:hAnsi="仿宋" w:eastAsia="仿宋" w:cs="仿宋"/>
          <w:spacing w:val="-20"/>
        </w:rPr>
        <w:t xml:space="preserve"> </w:t>
      </w:r>
      <w:r>
        <w:rPr>
          <w:rFonts w:hint="eastAsia" w:ascii="仿宋" w:hAnsi="仿宋" w:eastAsia="仿宋" w:cs="仿宋"/>
        </w:rPr>
        <w:t>“投标人须知前附表”规定不接受联合体投标的，或投标人没有组成联合体的，投 标文件不包括本章第</w:t>
      </w:r>
      <w:r>
        <w:rPr>
          <w:rFonts w:hint="eastAsia" w:ascii="仿宋" w:hAnsi="仿宋" w:eastAsia="仿宋" w:cs="仿宋"/>
          <w:spacing w:val="-69"/>
        </w:rPr>
        <w:t xml:space="preserve"> </w:t>
      </w:r>
      <w:r>
        <w:rPr>
          <w:rFonts w:hint="eastAsia" w:ascii="仿宋" w:hAnsi="仿宋" w:eastAsia="仿宋" w:cs="仿宋"/>
        </w:rPr>
        <w:t>3.1.1（1）中所指的联合体协议书。</w:t>
      </w:r>
    </w:p>
    <w:p>
      <w:pPr>
        <w:pStyle w:val="3"/>
        <w:spacing w:before="34" w:line="355" w:lineRule="auto"/>
        <w:ind w:left="117" w:right="276" w:firstLine="420"/>
        <w:jc w:val="left"/>
        <w:rPr>
          <w:rFonts w:hint="eastAsia" w:ascii="仿宋" w:hAnsi="仿宋" w:eastAsia="仿宋" w:cs="仿宋"/>
        </w:rPr>
      </w:pPr>
      <w:r>
        <w:rPr>
          <w:rFonts w:hint="eastAsia" w:ascii="仿宋" w:hAnsi="仿宋" w:eastAsia="仿宋" w:cs="仿宋"/>
        </w:rPr>
        <w:t>3.1.4</w:t>
      </w:r>
      <w:r>
        <w:rPr>
          <w:rFonts w:hint="eastAsia" w:ascii="仿宋" w:hAnsi="仿宋" w:eastAsia="仿宋" w:cs="仿宋"/>
          <w:spacing w:val="-17"/>
        </w:rPr>
        <w:t xml:space="preserve"> </w:t>
      </w:r>
      <w:r>
        <w:rPr>
          <w:rFonts w:hint="eastAsia" w:ascii="仿宋" w:hAnsi="仿宋" w:eastAsia="仿宋" w:cs="仿宋"/>
        </w:rPr>
        <w:t>近年财务状况、完成的类似项目、发生的诉讼及仲裁情况的年份要求：见“投标人 须知前附表”。</w:t>
      </w:r>
    </w:p>
    <w:p>
      <w:pPr>
        <w:pStyle w:val="3"/>
        <w:spacing w:before="32" w:line="273" w:lineRule="exact"/>
        <w:ind w:left="117" w:right="216"/>
        <w:jc w:val="left"/>
        <w:rPr>
          <w:rFonts w:hint="eastAsia" w:ascii="仿宋" w:hAnsi="仿宋" w:eastAsia="仿宋" w:cs="仿宋"/>
        </w:rPr>
      </w:pPr>
      <w:r>
        <w:rPr>
          <w:rFonts w:hint="eastAsia" w:ascii="仿宋" w:hAnsi="仿宋" w:eastAsia="仿宋" w:cs="仿宋"/>
        </w:rPr>
        <w:t>3.2</w:t>
      </w:r>
      <w:r>
        <w:rPr>
          <w:rFonts w:hint="eastAsia" w:ascii="仿宋" w:hAnsi="仿宋" w:eastAsia="仿宋" w:cs="仿宋"/>
          <w:spacing w:val="-5"/>
        </w:rPr>
        <w:t xml:space="preserve"> </w:t>
      </w:r>
      <w:r>
        <w:rPr>
          <w:rFonts w:hint="eastAsia" w:ascii="仿宋" w:hAnsi="仿宋" w:eastAsia="仿宋" w:cs="仿宋"/>
        </w:rPr>
        <w:t>投标报价</w:t>
      </w:r>
    </w:p>
    <w:p>
      <w:pPr>
        <w:pStyle w:val="3"/>
        <w:spacing w:before="0" w:line="273" w:lineRule="exact"/>
        <w:ind w:right="216"/>
        <w:jc w:val="left"/>
        <w:rPr>
          <w:rFonts w:hint="eastAsia" w:ascii="仿宋" w:hAnsi="仿宋" w:eastAsia="仿宋" w:cs="仿宋"/>
        </w:rPr>
      </w:pPr>
      <w:bookmarkStart w:id="179" w:name="_Toc15208_WPSOffice_Level3"/>
      <w:r>
        <w:rPr>
          <w:rFonts w:hint="eastAsia" w:ascii="仿宋" w:hAnsi="仿宋" w:eastAsia="仿宋" w:cs="仿宋"/>
        </w:rPr>
        <w:t>3.2.1</w:t>
      </w:r>
      <w:r>
        <w:rPr>
          <w:rFonts w:hint="eastAsia" w:ascii="仿宋" w:hAnsi="仿宋" w:eastAsia="仿宋" w:cs="仿宋"/>
          <w:spacing w:val="-16"/>
        </w:rPr>
        <w:t xml:space="preserve"> </w:t>
      </w:r>
      <w:r>
        <w:rPr>
          <w:rFonts w:hint="eastAsia" w:ascii="仿宋" w:hAnsi="仿宋" w:eastAsia="仿宋" w:cs="仿宋"/>
        </w:rPr>
        <w:t>投标人应按第五章“工程量清单”的要求填写相应表格。</w:t>
      </w:r>
      <w:bookmarkEnd w:id="179"/>
    </w:p>
    <w:p>
      <w:pPr>
        <w:pStyle w:val="3"/>
        <w:spacing w:before="135" w:line="357" w:lineRule="auto"/>
        <w:ind w:left="117" w:right="0" w:firstLine="420"/>
        <w:jc w:val="left"/>
        <w:rPr>
          <w:rFonts w:hint="eastAsia" w:ascii="仿宋" w:hAnsi="仿宋" w:eastAsia="仿宋" w:cs="仿宋"/>
        </w:rPr>
      </w:pPr>
      <w:r>
        <w:rPr>
          <w:rFonts w:hint="eastAsia" w:ascii="仿宋" w:hAnsi="仿宋" w:eastAsia="仿宋" w:cs="仿宋"/>
        </w:rPr>
        <w:t>3.2.1.1 本项目招标提供</w:t>
      </w:r>
      <w:r>
        <w:rPr>
          <w:rFonts w:hint="eastAsia" w:ascii="仿宋" w:hAnsi="仿宋" w:eastAsia="仿宋" w:cs="仿宋"/>
          <w:lang w:eastAsia="zh-CN"/>
        </w:rPr>
        <w:t>电子打印</w:t>
      </w:r>
      <w:r>
        <w:rPr>
          <w:rFonts w:hint="eastAsia" w:ascii="仿宋" w:hAnsi="仿宋" w:eastAsia="仿宋" w:cs="仿宋"/>
        </w:rPr>
        <w:t xml:space="preserve">纸质形式工程量清单,投标人应使用符合该数据交换标准的计价软件导入电子工程量清单，填写单价和计算总额价，完成已标价工程量清单的编制。 </w:t>
      </w:r>
      <w:r>
        <w:rPr>
          <w:rFonts w:hint="eastAsia" w:ascii="仿宋" w:hAnsi="仿宋" w:eastAsia="仿宋" w:cs="仿宋"/>
          <w:spacing w:val="-1"/>
          <w:w w:val="95"/>
        </w:rPr>
        <w:t>严禁投标人修改工程量清单的项目结构、标段名称、单项工程名称、单位工程名称、项目编码、</w:t>
      </w:r>
      <w:r>
        <w:rPr>
          <w:rFonts w:hint="eastAsia" w:ascii="仿宋" w:hAnsi="仿宋" w:eastAsia="仿宋" w:cs="仿宋"/>
          <w:w w:val="95"/>
        </w:rPr>
        <w:t xml:space="preserve"> </w:t>
      </w:r>
      <w:r>
        <w:rPr>
          <w:rFonts w:hint="eastAsia" w:ascii="仿宋" w:hAnsi="仿宋" w:eastAsia="仿宋" w:cs="仿宋"/>
        </w:rPr>
        <w:t>项目名称、项目特征、计量单位、工程量、清单顺序和序号。投标人不得对招标工程量清单项 目进行增减调整。</w:t>
      </w:r>
    </w:p>
    <w:p>
      <w:pPr>
        <w:pStyle w:val="3"/>
        <w:spacing w:before="30" w:line="355" w:lineRule="auto"/>
        <w:ind w:left="117" w:right="216" w:firstLine="420"/>
        <w:jc w:val="left"/>
        <w:rPr>
          <w:rFonts w:hint="eastAsia" w:ascii="仿宋" w:hAnsi="仿宋" w:eastAsia="仿宋" w:cs="仿宋"/>
        </w:rPr>
      </w:pPr>
      <w:r>
        <w:rPr>
          <w:rFonts w:hint="eastAsia" w:ascii="仿宋" w:hAnsi="仿宋" w:eastAsia="仿宋" w:cs="仿宋"/>
          <w:w w:val="99"/>
        </w:rPr>
        <w:t>3.2.1.2</w:t>
      </w:r>
      <w:r>
        <w:rPr>
          <w:rFonts w:hint="eastAsia" w:ascii="仿宋" w:hAnsi="仿宋" w:eastAsia="仿宋" w:cs="仿宋"/>
          <w:spacing w:val="-34"/>
          <w:w w:val="99"/>
        </w:rPr>
        <w:t xml:space="preserve"> </w:t>
      </w:r>
      <w:r>
        <w:rPr>
          <w:rFonts w:hint="eastAsia" w:ascii="仿宋" w:hAnsi="仿宋" w:eastAsia="仿宋" w:cs="仿宋"/>
          <w:spacing w:val="-3"/>
          <w:w w:val="99"/>
        </w:rPr>
        <w:t>投标人已标价工程量清单纸质投标文件应符合第七章“投标文件格式”的要求，电</w:t>
      </w:r>
      <w:r>
        <w:rPr>
          <w:rFonts w:hint="eastAsia" w:ascii="仿宋" w:hAnsi="仿宋" w:eastAsia="仿宋" w:cs="仿宋"/>
          <w:w w:val="99"/>
        </w:rPr>
        <w:t xml:space="preserve"> </w:t>
      </w:r>
      <w:r>
        <w:rPr>
          <w:rFonts w:hint="eastAsia" w:ascii="仿宋" w:hAnsi="仿宋" w:eastAsia="仿宋" w:cs="仿宋"/>
        </w:rPr>
        <w:t>子文件应提供计价软件本身复制出的工程计价文件，并注明所使用的软件版本号。</w:t>
      </w:r>
    </w:p>
    <w:p>
      <w:pPr>
        <w:pStyle w:val="3"/>
        <w:spacing w:before="32" w:line="357" w:lineRule="auto"/>
        <w:ind w:left="117" w:right="277" w:firstLine="420"/>
        <w:jc w:val="both"/>
        <w:rPr>
          <w:rFonts w:hint="eastAsia" w:ascii="仿宋" w:hAnsi="仿宋" w:eastAsia="仿宋" w:cs="仿宋"/>
        </w:rPr>
      </w:pPr>
      <w:r>
        <w:rPr>
          <w:rFonts w:hint="eastAsia" w:ascii="仿宋" w:hAnsi="仿宋" w:eastAsia="仿宋" w:cs="仿宋"/>
        </w:rPr>
        <w:t>3.2.1.3</w:t>
      </w:r>
      <w:r>
        <w:rPr>
          <w:rFonts w:hint="eastAsia" w:ascii="仿宋" w:hAnsi="仿宋" w:eastAsia="仿宋" w:cs="仿宋"/>
          <w:spacing w:val="-62"/>
        </w:rPr>
        <w:t xml:space="preserve"> </w:t>
      </w:r>
      <w:r>
        <w:rPr>
          <w:rFonts w:hint="eastAsia" w:ascii="仿宋" w:hAnsi="仿宋" w:eastAsia="仿宋" w:cs="仿宋"/>
        </w:rPr>
        <w:t xml:space="preserve">投标人提交的已标价工程量清单纸质文件应从已编制完成的电子文件中选择符合 </w:t>
      </w:r>
      <w:r>
        <w:rPr>
          <w:rFonts w:hint="eastAsia" w:ascii="仿宋" w:hAnsi="仿宋" w:eastAsia="仿宋" w:cs="仿宋"/>
          <w:w w:val="95"/>
        </w:rPr>
        <w:t xml:space="preserve">第七章“投标文件格式”格式要求的相应表格直接打印，纸质文件应当与电子文件一致，不得 弄虚作假，如出现纸质文件与电子文件不一致时，无论在评标时或合同执行时，采购人均有权 </w:t>
      </w:r>
      <w:r>
        <w:rPr>
          <w:rFonts w:hint="eastAsia" w:ascii="仿宋" w:hAnsi="仿宋" w:eastAsia="仿宋" w:cs="仿宋"/>
        </w:rPr>
        <w:t>以最不利于投标人（或中标人和承包人）的处理。</w:t>
      </w:r>
    </w:p>
    <w:p>
      <w:pPr>
        <w:pStyle w:val="3"/>
        <w:spacing w:before="32" w:line="240" w:lineRule="auto"/>
        <w:ind w:right="216"/>
        <w:jc w:val="left"/>
        <w:rPr>
          <w:rFonts w:hint="eastAsia" w:ascii="仿宋" w:hAnsi="仿宋" w:eastAsia="仿宋" w:cs="仿宋"/>
        </w:rPr>
      </w:pPr>
      <w:bookmarkStart w:id="180" w:name="_Toc13471_WPSOffice_Level3"/>
      <w:r>
        <w:rPr>
          <w:rFonts w:hint="eastAsia" w:ascii="仿宋" w:hAnsi="仿宋" w:eastAsia="仿宋" w:cs="仿宋"/>
        </w:rPr>
        <w:t>3.2.2</w:t>
      </w:r>
      <w:r>
        <w:rPr>
          <w:rFonts w:hint="eastAsia" w:ascii="仿宋" w:hAnsi="仿宋" w:eastAsia="仿宋" w:cs="仿宋"/>
          <w:spacing w:val="-20"/>
        </w:rPr>
        <w:t xml:space="preserve"> </w:t>
      </w:r>
      <w:r>
        <w:rPr>
          <w:rFonts w:hint="eastAsia" w:ascii="仿宋" w:hAnsi="仿宋" w:eastAsia="仿宋" w:cs="仿宋"/>
        </w:rPr>
        <w:t>投标人在投标截止时间前修改投标函中的投标总报价，应同时修改第七章“投标文</w:t>
      </w:r>
      <w:bookmarkEnd w:id="180"/>
    </w:p>
    <w:p>
      <w:pPr>
        <w:pStyle w:val="3"/>
        <w:spacing w:before="135" w:line="240" w:lineRule="auto"/>
        <w:ind w:left="106" w:right="2785"/>
        <w:jc w:val="center"/>
        <w:rPr>
          <w:rFonts w:hint="eastAsia" w:ascii="仿宋" w:hAnsi="仿宋" w:eastAsia="仿宋" w:cs="仿宋"/>
        </w:rPr>
      </w:pPr>
      <w:r>
        <w:rPr>
          <w:rFonts w:hint="eastAsia" w:ascii="仿宋" w:hAnsi="仿宋" w:eastAsia="仿宋" w:cs="仿宋"/>
        </w:rPr>
        <w:t>件格式”中的相应报价。此修改须符合本章第</w:t>
      </w:r>
      <w:r>
        <w:rPr>
          <w:rFonts w:hint="eastAsia" w:ascii="仿宋" w:hAnsi="仿宋" w:eastAsia="仿宋" w:cs="仿宋"/>
          <w:spacing w:val="-61"/>
        </w:rPr>
        <w:t xml:space="preserve"> </w:t>
      </w:r>
      <w:r>
        <w:rPr>
          <w:rFonts w:hint="eastAsia" w:ascii="仿宋" w:hAnsi="仿宋" w:eastAsia="仿宋" w:cs="仿宋"/>
        </w:rPr>
        <w:t>4.3</w:t>
      </w:r>
      <w:r>
        <w:rPr>
          <w:rFonts w:hint="eastAsia" w:ascii="仿宋" w:hAnsi="仿宋" w:eastAsia="仿宋" w:cs="仿宋"/>
          <w:spacing w:val="-60"/>
        </w:rPr>
        <w:t xml:space="preserve"> </w:t>
      </w:r>
      <w:r>
        <w:rPr>
          <w:rFonts w:hint="eastAsia" w:ascii="仿宋" w:hAnsi="仿宋" w:eastAsia="仿宋" w:cs="仿宋"/>
        </w:rPr>
        <w:t>款的有关要求。</w:t>
      </w:r>
    </w:p>
    <w:p>
      <w:pPr>
        <w:pStyle w:val="3"/>
        <w:spacing w:line="273" w:lineRule="exact"/>
        <w:ind w:left="117" w:right="216"/>
        <w:jc w:val="left"/>
        <w:rPr>
          <w:rFonts w:hint="eastAsia" w:ascii="仿宋" w:hAnsi="仿宋" w:eastAsia="仿宋" w:cs="仿宋"/>
        </w:rPr>
      </w:pPr>
      <w:r>
        <w:rPr>
          <w:rFonts w:hint="eastAsia" w:ascii="仿宋" w:hAnsi="仿宋" w:eastAsia="仿宋" w:cs="仿宋"/>
        </w:rPr>
        <w:t>3.3</w:t>
      </w:r>
      <w:r>
        <w:rPr>
          <w:rFonts w:hint="eastAsia" w:ascii="仿宋" w:hAnsi="仿宋" w:eastAsia="仿宋" w:cs="仿宋"/>
          <w:spacing w:val="-4"/>
        </w:rPr>
        <w:t xml:space="preserve"> </w:t>
      </w:r>
      <w:r>
        <w:rPr>
          <w:rFonts w:hint="eastAsia" w:ascii="仿宋" w:hAnsi="仿宋" w:eastAsia="仿宋" w:cs="仿宋"/>
        </w:rPr>
        <w:t>投标有效期</w:t>
      </w:r>
    </w:p>
    <w:p>
      <w:pPr>
        <w:pStyle w:val="3"/>
        <w:spacing w:before="0" w:line="355" w:lineRule="auto"/>
        <w:ind w:left="117" w:right="276" w:firstLine="420"/>
        <w:jc w:val="left"/>
        <w:rPr>
          <w:rFonts w:hint="eastAsia" w:ascii="仿宋" w:hAnsi="仿宋" w:eastAsia="仿宋" w:cs="仿宋"/>
        </w:rPr>
      </w:pPr>
      <w:r>
        <w:rPr>
          <w:rFonts w:hint="eastAsia" w:ascii="仿宋" w:hAnsi="仿宋" w:eastAsia="仿宋" w:cs="仿宋"/>
        </w:rPr>
        <w:t>3.3.1</w:t>
      </w:r>
      <w:r>
        <w:rPr>
          <w:rFonts w:hint="eastAsia" w:ascii="仿宋" w:hAnsi="仿宋" w:eastAsia="仿宋" w:cs="仿宋"/>
          <w:spacing w:val="-17"/>
        </w:rPr>
        <w:t xml:space="preserve"> </w:t>
      </w:r>
      <w:r>
        <w:rPr>
          <w:rFonts w:hint="eastAsia" w:ascii="仿宋" w:hAnsi="仿宋" w:eastAsia="仿宋" w:cs="仿宋"/>
        </w:rPr>
        <w:t>在“投标人须知前附表”规定的投标有效期内，投标人不得要求撤销或修改其投标 文件。</w:t>
      </w:r>
    </w:p>
    <w:p>
      <w:pPr>
        <w:pStyle w:val="3"/>
        <w:spacing w:before="34" w:line="355" w:lineRule="auto"/>
        <w:ind w:left="117" w:right="277" w:firstLine="420"/>
        <w:jc w:val="both"/>
        <w:rPr>
          <w:rFonts w:hint="eastAsia" w:ascii="仿宋" w:hAnsi="仿宋" w:eastAsia="仿宋" w:cs="仿宋"/>
        </w:rPr>
      </w:pPr>
      <w:r>
        <w:rPr>
          <w:rFonts w:hint="eastAsia" w:ascii="仿宋" w:hAnsi="仿宋" w:eastAsia="仿宋" w:cs="仿宋"/>
        </w:rPr>
        <w:t>3.3.2</w:t>
      </w:r>
      <w:r>
        <w:rPr>
          <w:rFonts w:hint="eastAsia" w:ascii="仿宋" w:hAnsi="仿宋" w:eastAsia="仿宋" w:cs="仿宋"/>
          <w:spacing w:val="-19"/>
        </w:rPr>
        <w:t xml:space="preserve"> </w:t>
      </w:r>
      <w:r>
        <w:rPr>
          <w:rFonts w:hint="eastAsia" w:ascii="仿宋" w:hAnsi="仿宋" w:eastAsia="仿宋" w:cs="仿宋"/>
        </w:rPr>
        <w:t xml:space="preserve">出现特殊情况需要延长投标有效期的，采购人以书面形式通知所有投标人延长投标 </w:t>
      </w:r>
      <w:r>
        <w:rPr>
          <w:rFonts w:hint="eastAsia" w:ascii="仿宋" w:hAnsi="仿宋" w:eastAsia="仿宋" w:cs="仿宋"/>
          <w:w w:val="95"/>
        </w:rPr>
        <w:t xml:space="preserve">有效期。投标人同意延长的，应相应延长其投标保证金的有效期，但不得要求或被允许修改或 </w:t>
      </w:r>
      <w:r>
        <w:rPr>
          <w:rFonts w:hint="eastAsia" w:ascii="仿宋" w:hAnsi="仿宋" w:eastAsia="仿宋" w:cs="仿宋"/>
        </w:rPr>
        <w:t>撤销其投标文件；投标人拒绝延长的，其投标失效，但投标人有权收回其投标保证金。</w:t>
      </w:r>
    </w:p>
    <w:p>
      <w:pPr>
        <w:spacing w:after="0" w:line="355" w:lineRule="auto"/>
        <w:jc w:val="both"/>
        <w:rPr>
          <w:rFonts w:hint="eastAsia" w:ascii="仿宋" w:hAnsi="仿宋" w:eastAsia="仿宋" w:cs="仿宋"/>
        </w:rPr>
        <w:sectPr>
          <w:pgSz w:w="11910" w:h="16840"/>
          <w:pgMar w:top="1380" w:right="1220" w:bottom="1040" w:left="1680" w:header="0" w:footer="845" w:gutter="0"/>
        </w:sectPr>
      </w:pPr>
    </w:p>
    <w:p>
      <w:pPr>
        <w:pStyle w:val="3"/>
        <w:spacing w:before="6" w:line="274" w:lineRule="exact"/>
        <w:ind w:left="117" w:right="0"/>
        <w:jc w:val="both"/>
        <w:rPr>
          <w:rFonts w:hint="eastAsia" w:ascii="仿宋" w:hAnsi="仿宋" w:eastAsia="仿宋" w:cs="仿宋"/>
        </w:rPr>
      </w:pPr>
      <w:r>
        <w:rPr>
          <w:rFonts w:hint="eastAsia" w:ascii="仿宋" w:hAnsi="仿宋" w:eastAsia="仿宋" w:cs="仿宋"/>
        </w:rPr>
        <w:t>3.4</w:t>
      </w:r>
      <w:r>
        <w:rPr>
          <w:rFonts w:hint="eastAsia" w:ascii="仿宋" w:hAnsi="仿宋" w:eastAsia="仿宋" w:cs="仿宋"/>
          <w:spacing w:val="-4"/>
        </w:rPr>
        <w:t xml:space="preserve"> </w:t>
      </w:r>
      <w:r>
        <w:rPr>
          <w:rFonts w:hint="eastAsia" w:ascii="仿宋" w:hAnsi="仿宋" w:eastAsia="仿宋" w:cs="仿宋"/>
        </w:rPr>
        <w:t>投标保证金</w:t>
      </w:r>
    </w:p>
    <w:p>
      <w:pPr>
        <w:pStyle w:val="3"/>
        <w:spacing w:before="0" w:line="355" w:lineRule="auto"/>
        <w:ind w:left="117" w:right="157" w:firstLine="420"/>
        <w:jc w:val="both"/>
        <w:rPr>
          <w:rFonts w:hint="eastAsia" w:ascii="仿宋" w:hAnsi="仿宋" w:eastAsia="仿宋" w:cs="仿宋"/>
        </w:rPr>
      </w:pPr>
      <w:r>
        <w:rPr>
          <w:rFonts w:hint="eastAsia" w:ascii="仿宋" w:hAnsi="仿宋" w:eastAsia="仿宋" w:cs="仿宋"/>
        </w:rPr>
        <w:t>3.4.1</w:t>
      </w:r>
      <w:r>
        <w:rPr>
          <w:rFonts w:hint="eastAsia" w:ascii="仿宋" w:hAnsi="仿宋" w:eastAsia="仿宋" w:cs="仿宋"/>
          <w:spacing w:val="-17"/>
        </w:rPr>
        <w:t xml:space="preserve"> </w:t>
      </w:r>
      <w:r>
        <w:rPr>
          <w:rFonts w:hint="eastAsia" w:ascii="仿宋" w:hAnsi="仿宋" w:eastAsia="仿宋" w:cs="仿宋"/>
        </w:rPr>
        <w:t xml:space="preserve">投标人必须在投标截止时间前，按“投标人须知前附表”规定的金额、方式和第七 </w:t>
      </w:r>
      <w:r>
        <w:rPr>
          <w:rFonts w:hint="eastAsia" w:ascii="仿宋" w:hAnsi="仿宋" w:eastAsia="仿宋" w:cs="仿宋"/>
          <w:w w:val="95"/>
        </w:rPr>
        <w:t xml:space="preserve">章“投标文件格式”规定的投标保证金格式提交投标保证金。提交投标保证金的证明文件作为 其投标文件的组成部分。联合体投标的，其投标保证金由牵头人递交，并应符合“投标人须知 </w:t>
      </w:r>
      <w:r>
        <w:rPr>
          <w:rFonts w:hint="eastAsia" w:ascii="仿宋" w:hAnsi="仿宋" w:eastAsia="仿宋" w:cs="仿宋"/>
        </w:rPr>
        <w:t>前附表”的规定。</w:t>
      </w:r>
    </w:p>
    <w:p>
      <w:pPr>
        <w:pStyle w:val="3"/>
        <w:spacing w:before="34" w:line="240" w:lineRule="auto"/>
        <w:ind w:right="91"/>
        <w:jc w:val="left"/>
        <w:rPr>
          <w:rFonts w:hint="eastAsia" w:ascii="仿宋" w:hAnsi="仿宋" w:eastAsia="仿宋" w:cs="仿宋"/>
        </w:rPr>
      </w:pPr>
      <w:r>
        <w:rPr>
          <w:rFonts w:hint="eastAsia" w:ascii="仿宋" w:hAnsi="仿宋" w:eastAsia="仿宋" w:cs="仿宋"/>
        </w:rPr>
        <w:t>3.4.2</w:t>
      </w:r>
      <w:r>
        <w:rPr>
          <w:rFonts w:hint="eastAsia" w:ascii="仿宋" w:hAnsi="仿宋" w:eastAsia="仿宋" w:cs="仿宋"/>
          <w:spacing w:val="-12"/>
        </w:rPr>
        <w:t xml:space="preserve"> </w:t>
      </w:r>
      <w:r>
        <w:rPr>
          <w:rFonts w:hint="eastAsia" w:ascii="仿宋" w:hAnsi="仿宋" w:eastAsia="仿宋" w:cs="仿宋"/>
        </w:rPr>
        <w:t>投标人不按本章第</w:t>
      </w:r>
      <w:r>
        <w:rPr>
          <w:rFonts w:hint="eastAsia" w:ascii="仿宋" w:hAnsi="仿宋" w:eastAsia="仿宋" w:cs="仿宋"/>
          <w:spacing w:val="-56"/>
        </w:rPr>
        <w:t xml:space="preserve"> </w:t>
      </w:r>
      <w:r>
        <w:rPr>
          <w:rFonts w:hint="eastAsia" w:ascii="仿宋" w:hAnsi="仿宋" w:eastAsia="仿宋" w:cs="仿宋"/>
        </w:rPr>
        <w:t>3.4.1</w:t>
      </w:r>
      <w:r>
        <w:rPr>
          <w:rFonts w:hint="eastAsia" w:ascii="仿宋" w:hAnsi="仿宋" w:eastAsia="仿宋" w:cs="仿宋"/>
          <w:spacing w:val="-58"/>
        </w:rPr>
        <w:t xml:space="preserve"> </w:t>
      </w:r>
      <w:r>
        <w:rPr>
          <w:rFonts w:hint="eastAsia" w:ascii="仿宋" w:hAnsi="仿宋" w:eastAsia="仿宋" w:cs="仿宋"/>
        </w:rPr>
        <w:t>项要求提交投标保证金的，其投标文件作否决投标处理。</w:t>
      </w:r>
    </w:p>
    <w:p>
      <w:pPr>
        <w:pStyle w:val="3"/>
        <w:spacing w:line="240" w:lineRule="auto"/>
        <w:ind w:right="91"/>
        <w:jc w:val="left"/>
        <w:rPr>
          <w:rFonts w:hint="eastAsia" w:ascii="仿宋" w:hAnsi="仿宋" w:eastAsia="仿宋" w:cs="仿宋"/>
        </w:rPr>
      </w:pPr>
      <w:r>
        <w:rPr>
          <w:rFonts w:hint="eastAsia" w:ascii="仿宋" w:hAnsi="仿宋" w:eastAsia="仿宋" w:cs="仿宋"/>
        </w:rPr>
        <w:t>3.4.3</w:t>
      </w:r>
      <w:r>
        <w:rPr>
          <w:rFonts w:hint="eastAsia" w:ascii="仿宋" w:hAnsi="仿宋" w:eastAsia="仿宋" w:cs="仿宋"/>
          <w:spacing w:val="-12"/>
        </w:rPr>
        <w:t xml:space="preserve"> </w:t>
      </w:r>
      <w:r>
        <w:rPr>
          <w:rFonts w:hint="eastAsia" w:ascii="仿宋" w:hAnsi="仿宋" w:eastAsia="仿宋" w:cs="仿宋"/>
        </w:rPr>
        <w:t>对未中标人交纳的投标保证金（保函原件）应当于中标通知书发出之日起</w:t>
      </w:r>
      <w:r>
        <w:rPr>
          <w:rFonts w:hint="eastAsia" w:ascii="仿宋" w:hAnsi="仿宋" w:eastAsia="仿宋" w:cs="仿宋"/>
          <w:spacing w:val="-56"/>
        </w:rPr>
        <w:t xml:space="preserve"> </w:t>
      </w:r>
      <w:r>
        <w:rPr>
          <w:rFonts w:hint="eastAsia" w:ascii="仿宋" w:hAnsi="仿宋" w:eastAsia="仿宋" w:cs="仿宋"/>
        </w:rPr>
        <w:t>5</w:t>
      </w:r>
      <w:r>
        <w:rPr>
          <w:rFonts w:hint="eastAsia" w:ascii="仿宋" w:hAnsi="仿宋" w:eastAsia="仿宋" w:cs="仿宋"/>
          <w:spacing w:val="-58"/>
        </w:rPr>
        <w:t xml:space="preserve"> </w:t>
      </w:r>
      <w:r>
        <w:rPr>
          <w:rFonts w:hint="eastAsia" w:ascii="仿宋" w:hAnsi="仿宋" w:eastAsia="仿宋" w:cs="仿宋"/>
        </w:rPr>
        <w:t>日内退</w:t>
      </w:r>
    </w:p>
    <w:p>
      <w:pPr>
        <w:pStyle w:val="3"/>
        <w:spacing w:line="240" w:lineRule="auto"/>
        <w:ind w:left="117" w:right="0"/>
        <w:jc w:val="both"/>
        <w:rPr>
          <w:rFonts w:hint="eastAsia" w:ascii="仿宋" w:hAnsi="仿宋" w:eastAsia="仿宋" w:cs="仿宋"/>
        </w:rPr>
      </w:pPr>
      <w:r>
        <w:rPr>
          <w:rFonts w:hint="eastAsia" w:ascii="仿宋" w:hAnsi="仿宋" w:eastAsia="仿宋" w:cs="仿宋"/>
        </w:rPr>
        <w:t>回；对中标人交纳的投标保证金（保函原件）应当于合同签订之日起</w:t>
      </w:r>
      <w:r>
        <w:rPr>
          <w:rFonts w:hint="eastAsia" w:ascii="仿宋" w:hAnsi="仿宋" w:eastAsia="仿宋" w:cs="仿宋"/>
          <w:spacing w:val="-64"/>
        </w:rPr>
        <w:t xml:space="preserve"> </w:t>
      </w:r>
      <w:r>
        <w:rPr>
          <w:rFonts w:hint="eastAsia" w:ascii="仿宋" w:hAnsi="仿宋" w:eastAsia="仿宋" w:cs="仿宋"/>
        </w:rPr>
        <w:t>5</w:t>
      </w:r>
      <w:r>
        <w:rPr>
          <w:rFonts w:hint="eastAsia" w:ascii="仿宋" w:hAnsi="仿宋" w:eastAsia="仿宋" w:cs="仿宋"/>
          <w:spacing w:val="-63"/>
        </w:rPr>
        <w:t xml:space="preserve"> </w:t>
      </w:r>
      <w:r>
        <w:rPr>
          <w:rFonts w:hint="eastAsia" w:ascii="仿宋" w:hAnsi="仿宋" w:eastAsia="仿宋" w:cs="仿宋"/>
        </w:rPr>
        <w:t>日内退回。</w:t>
      </w:r>
    </w:p>
    <w:p>
      <w:pPr>
        <w:pStyle w:val="3"/>
        <w:spacing w:line="240" w:lineRule="auto"/>
        <w:ind w:right="158"/>
        <w:jc w:val="left"/>
        <w:rPr>
          <w:rFonts w:hint="eastAsia" w:ascii="仿宋" w:hAnsi="仿宋" w:eastAsia="仿宋" w:cs="仿宋"/>
        </w:rPr>
      </w:pPr>
      <w:r>
        <w:rPr>
          <w:rFonts w:hint="eastAsia" w:ascii="仿宋" w:hAnsi="仿宋" w:eastAsia="仿宋" w:cs="仿宋"/>
        </w:rPr>
        <w:t>3.4.4</w:t>
      </w:r>
      <w:r>
        <w:rPr>
          <w:rFonts w:hint="eastAsia" w:ascii="仿宋" w:hAnsi="仿宋" w:eastAsia="仿宋" w:cs="仿宋"/>
          <w:spacing w:val="-15"/>
        </w:rPr>
        <w:t xml:space="preserve"> </w:t>
      </w:r>
      <w:r>
        <w:rPr>
          <w:rFonts w:hint="eastAsia" w:ascii="仿宋" w:hAnsi="仿宋" w:eastAsia="仿宋" w:cs="仿宋"/>
        </w:rPr>
        <w:t>有下列情形之一的，投标保证金将不予退还：</w:t>
      </w:r>
    </w:p>
    <w:p>
      <w:pPr>
        <w:pStyle w:val="3"/>
        <w:spacing w:line="240" w:lineRule="auto"/>
        <w:ind w:right="158"/>
        <w:jc w:val="left"/>
        <w:rPr>
          <w:rFonts w:hint="eastAsia" w:ascii="仿宋" w:hAnsi="仿宋" w:eastAsia="仿宋" w:cs="仿宋"/>
        </w:rPr>
      </w:pPr>
      <w:r>
        <w:rPr>
          <w:rFonts w:hint="eastAsia" w:ascii="仿宋" w:hAnsi="仿宋" w:eastAsia="仿宋" w:cs="仿宋"/>
        </w:rPr>
        <w:t>（1）投标人在规定的投标有效期内撤销或修改其投标文件；</w:t>
      </w:r>
    </w:p>
    <w:p>
      <w:pPr>
        <w:pStyle w:val="3"/>
        <w:spacing w:line="357" w:lineRule="auto"/>
        <w:ind w:left="117" w:right="99" w:firstLine="420"/>
        <w:jc w:val="both"/>
        <w:rPr>
          <w:rFonts w:hint="eastAsia" w:ascii="仿宋" w:hAnsi="仿宋" w:eastAsia="仿宋" w:cs="仿宋"/>
        </w:rPr>
      </w:pPr>
      <w:r>
        <w:rPr>
          <w:rFonts w:hint="eastAsia" w:ascii="仿宋" w:hAnsi="仿宋" w:eastAsia="仿宋" w:cs="仿宋"/>
          <w:spacing w:val="-1"/>
          <w:w w:val="95"/>
        </w:rPr>
        <w:t>（2）中标人在收到中标通知书后，无正当理由拒签合同协议书或未按招标文件规定提交履</w:t>
      </w:r>
      <w:r>
        <w:rPr>
          <w:rFonts w:hint="eastAsia" w:ascii="仿宋" w:hAnsi="仿宋" w:eastAsia="仿宋" w:cs="仿宋"/>
        </w:rPr>
        <w:t>约保证金。</w:t>
      </w:r>
    </w:p>
    <w:p>
      <w:pPr>
        <w:pStyle w:val="3"/>
        <w:spacing w:before="30" w:line="360" w:lineRule="auto"/>
        <w:ind w:left="209" w:leftChars="95" w:right="158" w:firstLine="403" w:firstLineChars="192"/>
        <w:jc w:val="left"/>
        <w:rPr>
          <w:rFonts w:hint="eastAsia" w:ascii="仿宋" w:hAnsi="仿宋" w:eastAsia="仿宋" w:cs="仿宋"/>
          <w:w w:val="95"/>
        </w:rPr>
      </w:pPr>
      <w:r>
        <w:rPr>
          <w:rFonts w:hint="eastAsia" w:ascii="仿宋" w:hAnsi="仿宋" w:eastAsia="仿宋" w:cs="仿宋"/>
        </w:rPr>
        <w:t xml:space="preserve">3.5 备选投标方案 </w:t>
      </w:r>
      <w:r>
        <w:rPr>
          <w:rFonts w:hint="eastAsia" w:ascii="仿宋" w:hAnsi="仿宋" w:eastAsia="仿宋" w:cs="仿宋"/>
          <w:w w:val="95"/>
        </w:rPr>
        <w:t xml:space="preserve">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选投标方案优于其按照招标文件要求编制的投标方案的，招标单位可以接受该备选投标方案。  </w:t>
      </w:r>
    </w:p>
    <w:p>
      <w:pPr>
        <w:pStyle w:val="3"/>
        <w:spacing w:before="30" w:line="240" w:lineRule="auto"/>
        <w:ind w:left="209" w:leftChars="95" w:right="158" w:firstLine="193" w:firstLineChars="92"/>
        <w:jc w:val="left"/>
        <w:rPr>
          <w:rFonts w:hint="eastAsia" w:ascii="仿宋" w:hAnsi="仿宋" w:eastAsia="仿宋" w:cs="仿宋"/>
        </w:rPr>
      </w:pPr>
      <w:r>
        <w:rPr>
          <w:rFonts w:hint="eastAsia" w:ascii="仿宋" w:hAnsi="仿宋" w:eastAsia="仿宋" w:cs="仿宋"/>
        </w:rPr>
        <w:t>3.6</w:t>
      </w:r>
      <w:r>
        <w:rPr>
          <w:rFonts w:hint="eastAsia" w:ascii="仿宋" w:hAnsi="仿宋" w:eastAsia="仿宋" w:cs="仿宋"/>
          <w:spacing w:val="-5"/>
        </w:rPr>
        <w:t xml:space="preserve"> </w:t>
      </w:r>
      <w:r>
        <w:rPr>
          <w:rFonts w:hint="eastAsia" w:ascii="仿宋" w:hAnsi="仿宋" w:eastAsia="仿宋" w:cs="仿宋"/>
        </w:rPr>
        <w:t>投标文件的编制</w:t>
      </w:r>
    </w:p>
    <w:p>
      <w:pPr>
        <w:pStyle w:val="3"/>
        <w:spacing w:before="0" w:line="355" w:lineRule="auto"/>
        <w:ind w:left="117" w:right="157" w:firstLine="420"/>
        <w:jc w:val="both"/>
        <w:rPr>
          <w:rFonts w:hint="eastAsia" w:ascii="仿宋" w:hAnsi="仿宋" w:eastAsia="仿宋" w:cs="仿宋"/>
        </w:rPr>
      </w:pPr>
      <w:r>
        <w:rPr>
          <w:rFonts w:hint="eastAsia" w:ascii="仿宋" w:hAnsi="仿宋" w:eastAsia="仿宋" w:cs="仿宋"/>
        </w:rPr>
        <w:t>3.6.1</w:t>
      </w:r>
      <w:r>
        <w:rPr>
          <w:rFonts w:hint="eastAsia" w:ascii="仿宋" w:hAnsi="仿宋" w:eastAsia="仿宋" w:cs="仿宋"/>
          <w:spacing w:val="-17"/>
        </w:rPr>
        <w:t xml:space="preserve"> </w:t>
      </w:r>
      <w:r>
        <w:rPr>
          <w:rFonts w:hint="eastAsia" w:ascii="仿宋" w:hAnsi="仿宋" w:eastAsia="仿宋" w:cs="仿宋"/>
        </w:rPr>
        <w:t xml:space="preserve">投标文件应按第七章“投标文件格式”进行编写，如有必要，可以增加附页，作为 </w:t>
      </w:r>
      <w:r>
        <w:rPr>
          <w:rFonts w:hint="eastAsia" w:ascii="仿宋" w:hAnsi="仿宋" w:eastAsia="仿宋" w:cs="仿宋"/>
          <w:w w:val="95"/>
        </w:rPr>
        <w:t>投标文件的组成部分。其中，投标函附录在满足招标文件实质性要求的基础上，可以提出比招</w:t>
      </w:r>
      <w:r>
        <w:rPr>
          <w:rFonts w:hint="eastAsia" w:ascii="仿宋" w:hAnsi="仿宋" w:eastAsia="仿宋" w:cs="仿宋"/>
        </w:rPr>
        <w:t>标文件要求更有利于招标单位的承诺。</w:t>
      </w:r>
    </w:p>
    <w:p>
      <w:pPr>
        <w:pStyle w:val="3"/>
        <w:spacing w:before="32" w:line="357" w:lineRule="auto"/>
        <w:ind w:left="117" w:right="160" w:firstLine="420"/>
        <w:jc w:val="both"/>
        <w:rPr>
          <w:rFonts w:hint="eastAsia" w:ascii="仿宋" w:hAnsi="仿宋" w:eastAsia="仿宋" w:cs="仿宋"/>
        </w:rPr>
      </w:pPr>
      <w:r>
        <w:rPr>
          <w:rFonts w:hint="eastAsia" w:ascii="仿宋" w:hAnsi="仿宋" w:eastAsia="仿宋" w:cs="仿宋"/>
        </w:rPr>
        <w:t>3.6.2</w:t>
      </w:r>
      <w:r>
        <w:rPr>
          <w:rFonts w:hint="eastAsia" w:ascii="仿宋" w:hAnsi="仿宋" w:eastAsia="仿宋" w:cs="仿宋"/>
          <w:spacing w:val="-19"/>
        </w:rPr>
        <w:t xml:space="preserve"> </w:t>
      </w:r>
      <w:r>
        <w:rPr>
          <w:rFonts w:hint="eastAsia" w:ascii="仿宋" w:hAnsi="仿宋" w:eastAsia="仿宋" w:cs="仿宋"/>
        </w:rPr>
        <w:t>投标文件应当对招标文件有关工期、投标有效期、质量要求、技术标准和要求、招 标范围等实质性内容作出响应。</w:t>
      </w:r>
    </w:p>
    <w:p>
      <w:pPr>
        <w:pStyle w:val="3"/>
        <w:spacing w:before="30" w:line="355" w:lineRule="auto"/>
        <w:ind w:left="117" w:right="157" w:firstLine="420"/>
        <w:jc w:val="both"/>
        <w:rPr>
          <w:rFonts w:hint="eastAsia" w:ascii="仿宋" w:hAnsi="仿宋" w:eastAsia="仿宋" w:cs="仿宋"/>
        </w:rPr>
      </w:pPr>
      <w:r>
        <w:rPr>
          <w:rFonts w:hint="eastAsia" w:ascii="仿宋" w:hAnsi="仿宋" w:eastAsia="仿宋" w:cs="仿宋"/>
        </w:rPr>
        <w:t>3.6.3</w:t>
      </w:r>
      <w:r>
        <w:rPr>
          <w:rFonts w:hint="eastAsia" w:ascii="仿宋" w:hAnsi="仿宋" w:eastAsia="仿宋" w:cs="仿宋"/>
          <w:spacing w:val="-19"/>
        </w:rPr>
        <w:t xml:space="preserve"> </w:t>
      </w:r>
      <w:r>
        <w:rPr>
          <w:rFonts w:hint="eastAsia" w:ascii="仿宋" w:hAnsi="仿宋" w:eastAsia="仿宋" w:cs="仿宋"/>
        </w:rPr>
        <w:t xml:space="preserve">投标文件应用不褪色的材料书写或打印，并由投标人的法定代表人或其委托代理人 </w:t>
      </w:r>
      <w:r>
        <w:rPr>
          <w:rFonts w:hint="eastAsia" w:ascii="仿宋" w:hAnsi="仿宋" w:eastAsia="仿宋" w:cs="仿宋"/>
          <w:w w:val="95"/>
        </w:rPr>
        <w:t xml:space="preserve">在招标文件正本与副本规定的相关位置签字（或盖章）并加盖投标人法人单位公章。由委托代 理人签字的，投标文件应附法定代表人签署的授权委托书。投标文件应尽量避免涂改、行间插 字或删除。如果出现上述情况，改动之处应加盖投标人单位章或由投标人的法定代表人或其委 </w:t>
      </w:r>
      <w:r>
        <w:rPr>
          <w:rFonts w:hint="eastAsia" w:ascii="仿宋" w:hAnsi="仿宋" w:eastAsia="仿宋" w:cs="仿宋"/>
        </w:rPr>
        <w:t>托代理人签字确认。签字或盖章的具体要求见“投标人须知前附表”。</w:t>
      </w:r>
    </w:p>
    <w:p>
      <w:pPr>
        <w:pStyle w:val="3"/>
        <w:spacing w:before="34" w:line="355" w:lineRule="auto"/>
        <w:ind w:left="117" w:right="159" w:firstLine="420"/>
        <w:jc w:val="both"/>
        <w:rPr>
          <w:rFonts w:hint="eastAsia" w:ascii="仿宋" w:hAnsi="仿宋" w:eastAsia="仿宋" w:cs="仿宋"/>
        </w:rPr>
      </w:pPr>
      <w:r>
        <w:rPr>
          <w:rFonts w:hint="eastAsia" w:ascii="仿宋" w:hAnsi="仿宋" w:eastAsia="仿宋" w:cs="仿宋"/>
        </w:rPr>
        <w:t>3.6.4</w:t>
      </w:r>
      <w:r>
        <w:rPr>
          <w:rFonts w:hint="eastAsia" w:ascii="仿宋" w:hAnsi="仿宋" w:eastAsia="仿宋" w:cs="仿宋"/>
          <w:spacing w:val="-19"/>
        </w:rPr>
        <w:t xml:space="preserve"> </w:t>
      </w:r>
      <w:r>
        <w:rPr>
          <w:rFonts w:hint="eastAsia" w:ascii="仿宋" w:hAnsi="仿宋" w:eastAsia="仿宋" w:cs="仿宋"/>
        </w:rPr>
        <w:t>投标文件正本一份，副本份数见“投标人须知前附表”。正本和副本的封面上应清 楚地标记“正本”或“副本”的字样。当副本和正本不一致时，以正本为准。</w:t>
      </w:r>
    </w:p>
    <w:p>
      <w:pPr>
        <w:pStyle w:val="3"/>
        <w:spacing w:before="32" w:line="240" w:lineRule="auto"/>
        <w:ind w:right="158"/>
        <w:jc w:val="left"/>
        <w:rPr>
          <w:rFonts w:hint="eastAsia" w:ascii="仿宋" w:hAnsi="仿宋" w:eastAsia="仿宋" w:cs="仿宋"/>
        </w:rPr>
      </w:pPr>
      <w:r>
        <w:rPr>
          <w:rFonts w:hint="eastAsia" w:ascii="仿宋" w:hAnsi="仿宋" w:eastAsia="仿宋" w:cs="仿宋"/>
        </w:rPr>
        <w:t>3.6.5</w:t>
      </w:r>
      <w:r>
        <w:rPr>
          <w:rFonts w:hint="eastAsia" w:ascii="仿宋" w:hAnsi="仿宋" w:eastAsia="仿宋" w:cs="仿宋"/>
          <w:spacing w:val="-17"/>
        </w:rPr>
        <w:t xml:space="preserve"> </w:t>
      </w:r>
      <w:r>
        <w:rPr>
          <w:rFonts w:hint="eastAsia" w:ascii="仿宋" w:hAnsi="仿宋" w:eastAsia="仿宋" w:cs="仿宋"/>
        </w:rPr>
        <w:t>投标文件应编制目录，具体装订要求见“投标人须知前附表”规定。</w:t>
      </w:r>
    </w:p>
    <w:p>
      <w:pPr>
        <w:pStyle w:val="3"/>
        <w:spacing w:line="274" w:lineRule="exact"/>
        <w:ind w:left="117" w:right="0"/>
        <w:jc w:val="both"/>
        <w:rPr>
          <w:rFonts w:hint="eastAsia" w:ascii="仿宋" w:hAnsi="仿宋" w:eastAsia="仿宋" w:cs="仿宋"/>
        </w:rPr>
      </w:pPr>
      <w:bookmarkStart w:id="181" w:name="_Toc30132_WPSOffice_Level2"/>
      <w:r>
        <w:rPr>
          <w:rFonts w:hint="eastAsia" w:ascii="仿宋" w:hAnsi="仿宋" w:eastAsia="仿宋" w:cs="仿宋"/>
        </w:rPr>
        <w:t>4</w:t>
      </w:r>
      <w:r>
        <w:rPr>
          <w:rFonts w:hint="eastAsia" w:ascii="仿宋" w:hAnsi="仿宋" w:eastAsia="仿宋" w:cs="仿宋"/>
          <w:spacing w:val="-5"/>
        </w:rPr>
        <w:t xml:space="preserve"> </w:t>
      </w:r>
      <w:r>
        <w:rPr>
          <w:rFonts w:hint="eastAsia" w:ascii="仿宋" w:hAnsi="仿宋" w:eastAsia="仿宋" w:cs="仿宋"/>
        </w:rPr>
        <w:t>投标</w:t>
      </w:r>
      <w:bookmarkEnd w:id="181"/>
    </w:p>
    <w:p>
      <w:pPr>
        <w:pStyle w:val="3"/>
        <w:spacing w:before="0" w:line="272" w:lineRule="exact"/>
        <w:ind w:left="117" w:right="0"/>
        <w:jc w:val="both"/>
        <w:rPr>
          <w:rFonts w:hint="eastAsia" w:ascii="仿宋" w:hAnsi="仿宋" w:eastAsia="仿宋" w:cs="仿宋"/>
        </w:rPr>
      </w:pPr>
      <w:r>
        <w:rPr>
          <w:rFonts w:hint="eastAsia" w:ascii="仿宋" w:hAnsi="仿宋" w:eastAsia="仿宋" w:cs="仿宋"/>
        </w:rPr>
        <w:t>4.1</w:t>
      </w:r>
      <w:r>
        <w:rPr>
          <w:rFonts w:hint="eastAsia" w:ascii="仿宋" w:hAnsi="仿宋" w:eastAsia="仿宋" w:cs="仿宋"/>
          <w:spacing w:val="-8"/>
        </w:rPr>
        <w:t xml:space="preserve"> </w:t>
      </w:r>
      <w:r>
        <w:rPr>
          <w:rFonts w:hint="eastAsia" w:ascii="仿宋" w:hAnsi="仿宋" w:eastAsia="仿宋" w:cs="仿宋"/>
        </w:rPr>
        <w:t>投标文件的密封和标记</w:t>
      </w:r>
    </w:p>
    <w:p>
      <w:pPr>
        <w:pStyle w:val="3"/>
        <w:spacing w:before="0" w:line="357" w:lineRule="auto"/>
        <w:ind w:left="117" w:right="159" w:firstLine="420"/>
        <w:jc w:val="both"/>
        <w:rPr>
          <w:rFonts w:hint="eastAsia" w:ascii="仿宋" w:hAnsi="仿宋" w:eastAsia="仿宋" w:cs="仿宋"/>
        </w:rPr>
      </w:pPr>
      <w:r>
        <w:rPr>
          <w:rFonts w:hint="eastAsia" w:ascii="仿宋" w:hAnsi="仿宋" w:eastAsia="仿宋" w:cs="仿宋"/>
        </w:rPr>
        <w:t>4.1.1</w:t>
      </w:r>
      <w:r>
        <w:rPr>
          <w:rFonts w:hint="eastAsia" w:ascii="仿宋" w:hAnsi="仿宋" w:eastAsia="仿宋" w:cs="仿宋"/>
          <w:spacing w:val="-19"/>
        </w:rPr>
        <w:t xml:space="preserve"> </w:t>
      </w:r>
      <w:r>
        <w:rPr>
          <w:rFonts w:hint="eastAsia" w:ascii="仿宋" w:hAnsi="仿宋" w:eastAsia="仿宋" w:cs="仿宋"/>
        </w:rPr>
        <w:t>投标文件应按“投标人须知前附表”的要求进行包装，并在封套的封口 处加盖投标人单位公章。</w:t>
      </w:r>
    </w:p>
    <w:p>
      <w:pPr>
        <w:pStyle w:val="3"/>
        <w:spacing w:before="30" w:line="240" w:lineRule="auto"/>
        <w:ind w:right="158"/>
        <w:jc w:val="left"/>
        <w:rPr>
          <w:rFonts w:hint="eastAsia" w:ascii="仿宋" w:hAnsi="仿宋" w:eastAsia="仿宋" w:cs="仿宋"/>
        </w:rPr>
      </w:pPr>
      <w:r>
        <w:rPr>
          <w:rFonts w:hint="eastAsia" w:ascii="仿宋" w:hAnsi="仿宋" w:eastAsia="仿宋" w:cs="仿宋"/>
        </w:rPr>
        <w:t>4.1.2</w:t>
      </w:r>
      <w:r>
        <w:rPr>
          <w:rFonts w:hint="eastAsia" w:ascii="仿宋" w:hAnsi="仿宋" w:eastAsia="仿宋" w:cs="仿宋"/>
          <w:spacing w:val="-17"/>
        </w:rPr>
        <w:t xml:space="preserve"> </w:t>
      </w:r>
      <w:r>
        <w:rPr>
          <w:rFonts w:hint="eastAsia" w:ascii="仿宋" w:hAnsi="仿宋" w:eastAsia="仿宋" w:cs="仿宋"/>
        </w:rPr>
        <w:t>投标文件封套上应写明的其他内容见“投标人须知前附表”。</w:t>
      </w:r>
    </w:p>
    <w:p>
      <w:pPr>
        <w:pStyle w:val="3"/>
        <w:spacing w:line="240" w:lineRule="auto"/>
        <w:ind w:left="117" w:right="0"/>
        <w:jc w:val="both"/>
        <w:rPr>
          <w:rFonts w:hint="eastAsia" w:ascii="仿宋" w:hAnsi="仿宋" w:eastAsia="仿宋" w:cs="仿宋"/>
        </w:rPr>
      </w:pPr>
      <w:r>
        <w:rPr>
          <w:rFonts w:hint="eastAsia" w:ascii="仿宋" w:hAnsi="仿宋" w:eastAsia="仿宋" w:cs="仿宋"/>
        </w:rPr>
        <w:t>4.2</w:t>
      </w:r>
      <w:r>
        <w:rPr>
          <w:rFonts w:hint="eastAsia" w:ascii="仿宋" w:hAnsi="仿宋" w:eastAsia="仿宋" w:cs="仿宋"/>
          <w:spacing w:val="-5"/>
        </w:rPr>
        <w:t xml:space="preserve"> </w:t>
      </w:r>
      <w:r>
        <w:rPr>
          <w:rFonts w:hint="eastAsia" w:ascii="仿宋" w:hAnsi="仿宋" w:eastAsia="仿宋" w:cs="仿宋"/>
        </w:rPr>
        <w:t>投标文件的递交</w:t>
      </w:r>
    </w:p>
    <w:p>
      <w:pPr>
        <w:spacing w:after="0" w:line="240" w:lineRule="auto"/>
        <w:jc w:val="both"/>
        <w:rPr>
          <w:rFonts w:hint="eastAsia" w:ascii="仿宋" w:hAnsi="仿宋" w:eastAsia="仿宋" w:cs="仿宋"/>
        </w:rPr>
        <w:sectPr>
          <w:pgSz w:w="11910" w:h="16840"/>
          <w:pgMar w:top="1380" w:right="1340" w:bottom="1040" w:left="1680" w:header="0" w:footer="845" w:gutter="0"/>
        </w:sectPr>
      </w:pPr>
    </w:p>
    <w:p>
      <w:pPr>
        <w:pStyle w:val="3"/>
        <w:spacing w:before="6" w:line="240" w:lineRule="auto"/>
        <w:ind w:right="0"/>
        <w:jc w:val="left"/>
        <w:rPr>
          <w:rFonts w:hint="eastAsia" w:ascii="仿宋" w:hAnsi="仿宋" w:eastAsia="仿宋" w:cs="仿宋"/>
        </w:rPr>
      </w:pPr>
      <w:r>
        <w:rPr>
          <w:rFonts w:hint="eastAsia" w:ascii="仿宋" w:hAnsi="仿宋" w:eastAsia="仿宋" w:cs="仿宋"/>
        </w:rPr>
        <w:t>4.2.1</w:t>
      </w:r>
      <w:r>
        <w:rPr>
          <w:rFonts w:hint="eastAsia" w:ascii="仿宋" w:hAnsi="仿宋" w:eastAsia="仿宋" w:cs="仿宋"/>
          <w:spacing w:val="-11"/>
        </w:rPr>
        <w:t xml:space="preserve"> </w:t>
      </w:r>
      <w:r>
        <w:rPr>
          <w:rFonts w:hint="eastAsia" w:ascii="仿宋" w:hAnsi="仿宋" w:eastAsia="仿宋" w:cs="仿宋"/>
        </w:rPr>
        <w:t>投标人应在本章第</w:t>
      </w:r>
      <w:r>
        <w:rPr>
          <w:rFonts w:hint="eastAsia" w:ascii="仿宋" w:hAnsi="仿宋" w:eastAsia="仿宋" w:cs="仿宋"/>
          <w:spacing w:val="-56"/>
        </w:rPr>
        <w:t xml:space="preserve"> </w:t>
      </w:r>
      <w:r>
        <w:rPr>
          <w:rFonts w:hint="eastAsia" w:ascii="仿宋" w:hAnsi="仿宋" w:eastAsia="仿宋" w:cs="仿宋"/>
        </w:rPr>
        <w:t>2.2.2</w:t>
      </w:r>
      <w:r>
        <w:rPr>
          <w:rFonts w:hint="eastAsia" w:ascii="仿宋" w:hAnsi="仿宋" w:eastAsia="仿宋" w:cs="仿宋"/>
          <w:spacing w:val="-57"/>
        </w:rPr>
        <w:t xml:space="preserve"> </w:t>
      </w:r>
      <w:r>
        <w:rPr>
          <w:rFonts w:hint="eastAsia" w:ascii="仿宋" w:hAnsi="仿宋" w:eastAsia="仿宋" w:cs="仿宋"/>
        </w:rPr>
        <w:t>项规定的投标截止时间前递交投标文件。</w:t>
      </w:r>
    </w:p>
    <w:p>
      <w:pPr>
        <w:pStyle w:val="3"/>
        <w:spacing w:line="240" w:lineRule="auto"/>
        <w:ind w:right="0"/>
        <w:jc w:val="left"/>
        <w:rPr>
          <w:rFonts w:hint="eastAsia" w:ascii="仿宋" w:hAnsi="仿宋" w:eastAsia="仿宋" w:cs="仿宋"/>
        </w:rPr>
      </w:pPr>
      <w:r>
        <w:rPr>
          <w:rFonts w:hint="eastAsia" w:ascii="仿宋" w:hAnsi="仿宋" w:eastAsia="仿宋" w:cs="仿宋"/>
        </w:rPr>
        <w:t>4.2.2</w:t>
      </w:r>
      <w:r>
        <w:rPr>
          <w:rFonts w:hint="eastAsia" w:ascii="仿宋" w:hAnsi="仿宋" w:eastAsia="仿宋" w:cs="仿宋"/>
          <w:spacing w:val="-16"/>
        </w:rPr>
        <w:t xml:space="preserve"> </w:t>
      </w:r>
      <w:r>
        <w:rPr>
          <w:rFonts w:hint="eastAsia" w:ascii="仿宋" w:hAnsi="仿宋" w:eastAsia="仿宋" w:cs="仿宋"/>
        </w:rPr>
        <w:t>投标人递交投标文件的地点：见“投标人须知前附表”。</w:t>
      </w:r>
    </w:p>
    <w:p>
      <w:pPr>
        <w:pStyle w:val="3"/>
        <w:spacing w:before="135" w:line="240" w:lineRule="auto"/>
        <w:ind w:right="0"/>
        <w:jc w:val="left"/>
        <w:rPr>
          <w:rFonts w:hint="eastAsia" w:ascii="仿宋" w:hAnsi="仿宋" w:eastAsia="仿宋" w:cs="仿宋"/>
        </w:rPr>
      </w:pPr>
      <w:r>
        <w:rPr>
          <w:rFonts w:hint="eastAsia" w:ascii="仿宋" w:hAnsi="仿宋" w:eastAsia="仿宋" w:cs="仿宋"/>
        </w:rPr>
        <w:t>4.2.3</w:t>
      </w:r>
      <w:r>
        <w:rPr>
          <w:rFonts w:hint="eastAsia" w:ascii="仿宋" w:hAnsi="仿宋" w:eastAsia="仿宋" w:cs="仿宋"/>
          <w:spacing w:val="-20"/>
        </w:rPr>
        <w:t xml:space="preserve"> </w:t>
      </w:r>
      <w:r>
        <w:rPr>
          <w:rFonts w:hint="eastAsia" w:ascii="仿宋" w:hAnsi="仿宋" w:eastAsia="仿宋" w:cs="仿宋"/>
        </w:rPr>
        <w:t>除“投标人须知前附表”另有规定外，投标人所递交的投标文件不予退还。</w:t>
      </w:r>
    </w:p>
    <w:p>
      <w:pPr>
        <w:pStyle w:val="3"/>
        <w:spacing w:line="240" w:lineRule="auto"/>
        <w:ind w:right="0"/>
        <w:jc w:val="left"/>
        <w:rPr>
          <w:rFonts w:hint="eastAsia" w:ascii="仿宋" w:hAnsi="仿宋" w:eastAsia="仿宋" w:cs="仿宋"/>
        </w:rPr>
      </w:pPr>
      <w:r>
        <w:rPr>
          <w:rFonts w:hint="eastAsia" w:ascii="仿宋" w:hAnsi="仿宋" w:eastAsia="仿宋" w:cs="仿宋"/>
        </w:rPr>
        <w:t>4.2.4</w:t>
      </w:r>
      <w:r>
        <w:rPr>
          <w:rFonts w:hint="eastAsia" w:ascii="仿宋" w:hAnsi="仿宋" w:eastAsia="仿宋" w:cs="仿宋"/>
          <w:spacing w:val="-15"/>
        </w:rPr>
        <w:t xml:space="preserve"> </w:t>
      </w:r>
      <w:r>
        <w:rPr>
          <w:rFonts w:hint="eastAsia" w:ascii="仿宋" w:hAnsi="仿宋" w:eastAsia="仿宋" w:cs="仿宋"/>
        </w:rPr>
        <w:t>招标单位收到投标文件后，向投标人出具签收凭证。</w:t>
      </w:r>
    </w:p>
    <w:p>
      <w:pPr>
        <w:pStyle w:val="3"/>
        <w:spacing w:line="240" w:lineRule="auto"/>
        <w:ind w:right="0"/>
        <w:jc w:val="left"/>
        <w:rPr>
          <w:rFonts w:hint="eastAsia" w:ascii="仿宋" w:hAnsi="仿宋" w:eastAsia="仿宋" w:cs="仿宋"/>
        </w:rPr>
      </w:pPr>
      <w:r>
        <w:rPr>
          <w:rFonts w:hint="eastAsia" w:ascii="仿宋" w:hAnsi="仿宋" w:eastAsia="仿宋" w:cs="仿宋"/>
        </w:rPr>
        <w:t>4.2.5</w:t>
      </w:r>
      <w:r>
        <w:rPr>
          <w:rFonts w:hint="eastAsia" w:ascii="仿宋" w:hAnsi="仿宋" w:eastAsia="仿宋" w:cs="仿宋"/>
          <w:spacing w:val="-18"/>
        </w:rPr>
        <w:t xml:space="preserve"> </w:t>
      </w:r>
      <w:r>
        <w:rPr>
          <w:rFonts w:hint="eastAsia" w:ascii="仿宋" w:hAnsi="仿宋" w:eastAsia="仿宋" w:cs="仿宋"/>
        </w:rPr>
        <w:t>逾期送达的或者未送达指定地点的投标文件，招标单位不予受理。</w:t>
      </w:r>
    </w:p>
    <w:p>
      <w:pPr>
        <w:pStyle w:val="3"/>
        <w:spacing w:line="274" w:lineRule="exact"/>
        <w:ind w:left="117" w:right="0" w:firstLine="420" w:firstLineChars="200"/>
        <w:jc w:val="both"/>
        <w:rPr>
          <w:rFonts w:hint="eastAsia" w:ascii="仿宋" w:hAnsi="仿宋" w:eastAsia="仿宋" w:cs="仿宋"/>
        </w:rPr>
      </w:pPr>
      <w:r>
        <w:rPr>
          <w:rFonts w:hint="eastAsia" w:ascii="仿宋" w:hAnsi="仿宋" w:eastAsia="仿宋" w:cs="仿宋"/>
        </w:rPr>
        <w:t>4.3</w:t>
      </w:r>
      <w:r>
        <w:rPr>
          <w:rFonts w:hint="eastAsia" w:ascii="仿宋" w:hAnsi="仿宋" w:eastAsia="仿宋" w:cs="仿宋"/>
          <w:spacing w:val="-8"/>
        </w:rPr>
        <w:t xml:space="preserve"> </w:t>
      </w:r>
      <w:r>
        <w:rPr>
          <w:rFonts w:hint="eastAsia" w:ascii="仿宋" w:hAnsi="仿宋" w:eastAsia="仿宋" w:cs="仿宋"/>
        </w:rPr>
        <w:t>投标文件的修改与撤回</w:t>
      </w:r>
    </w:p>
    <w:p>
      <w:pPr>
        <w:pStyle w:val="3"/>
        <w:spacing w:before="0" w:line="355" w:lineRule="auto"/>
        <w:ind w:left="117" w:right="127" w:firstLine="420"/>
        <w:jc w:val="left"/>
        <w:rPr>
          <w:rFonts w:hint="eastAsia" w:ascii="仿宋" w:hAnsi="仿宋" w:eastAsia="仿宋" w:cs="仿宋"/>
        </w:rPr>
      </w:pPr>
      <w:r>
        <w:rPr>
          <w:rFonts w:hint="eastAsia" w:ascii="仿宋" w:hAnsi="仿宋" w:eastAsia="仿宋" w:cs="仿宋"/>
        </w:rPr>
        <w:t>4.3.1 在本章第 2.2.2</w:t>
      </w:r>
      <w:r>
        <w:rPr>
          <w:rFonts w:hint="eastAsia" w:ascii="仿宋" w:hAnsi="仿宋" w:eastAsia="仿宋" w:cs="仿宋"/>
          <w:spacing w:val="-73"/>
        </w:rPr>
        <w:t xml:space="preserve"> </w:t>
      </w:r>
      <w:r>
        <w:rPr>
          <w:rFonts w:hint="eastAsia" w:ascii="仿宋" w:hAnsi="仿宋" w:eastAsia="仿宋" w:cs="仿宋"/>
        </w:rPr>
        <w:t>款规定的投标截止时间前，投标人可以修改或撤回已递交的投标文 件，但应以书面形式通知招标单位。</w:t>
      </w:r>
    </w:p>
    <w:p>
      <w:pPr>
        <w:pStyle w:val="3"/>
        <w:spacing w:before="32" w:line="355" w:lineRule="auto"/>
        <w:ind w:left="117" w:right="0" w:firstLine="420"/>
        <w:jc w:val="left"/>
        <w:rPr>
          <w:rFonts w:hint="eastAsia" w:ascii="仿宋" w:hAnsi="仿宋" w:eastAsia="仿宋" w:cs="仿宋"/>
        </w:rPr>
      </w:pPr>
      <w:r>
        <w:rPr>
          <w:rFonts w:hint="eastAsia" w:ascii="仿宋" w:hAnsi="仿宋" w:eastAsia="仿宋" w:cs="仿宋"/>
        </w:rPr>
        <w:t>4.3.2</w:t>
      </w:r>
      <w:r>
        <w:rPr>
          <w:rFonts w:hint="eastAsia" w:ascii="仿宋" w:hAnsi="仿宋" w:eastAsia="仿宋" w:cs="仿宋"/>
          <w:spacing w:val="-11"/>
        </w:rPr>
        <w:t xml:space="preserve"> </w:t>
      </w:r>
      <w:r>
        <w:rPr>
          <w:rFonts w:hint="eastAsia" w:ascii="仿宋" w:hAnsi="仿宋" w:eastAsia="仿宋" w:cs="仿宋"/>
        </w:rPr>
        <w:t>投标人修改或撤回已递交投标文件的书面通知，应按照本章第</w:t>
      </w:r>
      <w:r>
        <w:rPr>
          <w:rFonts w:hint="eastAsia" w:ascii="仿宋" w:hAnsi="仿宋" w:eastAsia="仿宋" w:cs="仿宋"/>
          <w:spacing w:val="-58"/>
        </w:rPr>
        <w:t xml:space="preserve"> </w:t>
      </w:r>
      <w:r>
        <w:rPr>
          <w:rFonts w:hint="eastAsia" w:ascii="仿宋" w:hAnsi="仿宋" w:eastAsia="仿宋" w:cs="仿宋"/>
        </w:rPr>
        <w:t>3.6.3</w:t>
      </w:r>
      <w:r>
        <w:rPr>
          <w:rFonts w:hint="eastAsia" w:ascii="仿宋" w:hAnsi="仿宋" w:eastAsia="仿宋" w:cs="仿宋"/>
          <w:spacing w:val="-58"/>
        </w:rPr>
        <w:t xml:space="preserve"> </w:t>
      </w:r>
      <w:r>
        <w:rPr>
          <w:rFonts w:hint="eastAsia" w:ascii="仿宋" w:hAnsi="仿宋" w:eastAsia="仿宋" w:cs="仿宋"/>
        </w:rPr>
        <w:t>款的要求签字 和盖章。招标单位收到书面通知后，向投标人出具签收凭证。</w:t>
      </w:r>
    </w:p>
    <w:p>
      <w:pPr>
        <w:pStyle w:val="3"/>
        <w:spacing w:before="32" w:line="357" w:lineRule="auto"/>
        <w:ind w:left="117" w:right="0" w:firstLine="420"/>
        <w:jc w:val="left"/>
        <w:rPr>
          <w:rFonts w:hint="eastAsia" w:ascii="仿宋" w:hAnsi="仿宋" w:eastAsia="仿宋" w:cs="仿宋"/>
        </w:rPr>
      </w:pPr>
      <w:r>
        <w:rPr>
          <w:rFonts w:hint="eastAsia" w:ascii="仿宋" w:hAnsi="仿宋" w:eastAsia="仿宋" w:cs="仿宋"/>
        </w:rPr>
        <w:t>4.3.3</w:t>
      </w:r>
      <w:r>
        <w:rPr>
          <w:rFonts w:hint="eastAsia" w:ascii="仿宋" w:hAnsi="仿宋" w:eastAsia="仿宋" w:cs="仿宋"/>
          <w:spacing w:val="-8"/>
        </w:rPr>
        <w:t xml:space="preserve"> </w:t>
      </w:r>
      <w:r>
        <w:rPr>
          <w:rFonts w:hint="eastAsia" w:ascii="仿宋" w:hAnsi="仿宋" w:eastAsia="仿宋" w:cs="仿宋"/>
        </w:rPr>
        <w:t>修改的内容为投标文件的组成部分。修改的投标文件应按照本章第</w:t>
      </w:r>
      <w:r>
        <w:rPr>
          <w:rFonts w:hint="eastAsia" w:ascii="仿宋" w:hAnsi="仿宋" w:eastAsia="仿宋" w:cs="仿宋"/>
          <w:spacing w:val="-56"/>
        </w:rPr>
        <w:t xml:space="preserve"> </w:t>
      </w:r>
      <w:r>
        <w:rPr>
          <w:rFonts w:hint="eastAsia" w:ascii="仿宋" w:hAnsi="仿宋" w:eastAsia="仿宋" w:cs="仿宋"/>
        </w:rPr>
        <w:t>3.6</w:t>
      </w:r>
      <w:r>
        <w:rPr>
          <w:rFonts w:hint="eastAsia" w:ascii="仿宋" w:hAnsi="仿宋" w:eastAsia="仿宋" w:cs="仿宋"/>
          <w:spacing w:val="-56"/>
        </w:rPr>
        <w:t xml:space="preserve"> </w:t>
      </w:r>
      <w:r>
        <w:rPr>
          <w:rFonts w:hint="eastAsia" w:ascii="仿宋" w:hAnsi="仿宋" w:eastAsia="仿宋" w:cs="仿宋"/>
        </w:rPr>
        <w:t>款和第</w:t>
      </w:r>
      <w:r>
        <w:rPr>
          <w:rFonts w:hint="eastAsia" w:ascii="仿宋" w:hAnsi="仿宋" w:eastAsia="仿宋" w:cs="仿宋"/>
          <w:spacing w:val="-56"/>
        </w:rPr>
        <w:t xml:space="preserve"> </w:t>
      </w:r>
      <w:r>
        <w:rPr>
          <w:rFonts w:hint="eastAsia" w:ascii="仿宋" w:hAnsi="仿宋" w:eastAsia="仿宋" w:cs="仿宋"/>
        </w:rPr>
        <w:t>4</w:t>
      </w:r>
      <w:r>
        <w:rPr>
          <w:rFonts w:hint="eastAsia" w:ascii="仿宋" w:hAnsi="仿宋" w:eastAsia="仿宋" w:cs="仿宋"/>
          <w:spacing w:val="-56"/>
        </w:rPr>
        <w:t xml:space="preserve"> </w:t>
      </w:r>
      <w:r>
        <w:rPr>
          <w:rFonts w:hint="eastAsia" w:ascii="仿宋" w:hAnsi="仿宋" w:eastAsia="仿宋" w:cs="仿宋"/>
        </w:rPr>
        <w:t>款 规定进行编制、密封、标记和递交，并标明“修改”字样。</w:t>
      </w:r>
    </w:p>
    <w:p>
      <w:pPr>
        <w:pStyle w:val="3"/>
        <w:spacing w:before="30" w:line="274" w:lineRule="exact"/>
        <w:ind w:left="117" w:right="0" w:firstLine="420" w:firstLineChars="200"/>
        <w:jc w:val="both"/>
        <w:rPr>
          <w:rFonts w:hint="eastAsia" w:ascii="仿宋" w:hAnsi="仿宋" w:eastAsia="仿宋" w:cs="仿宋"/>
        </w:rPr>
      </w:pPr>
      <w:bookmarkStart w:id="182" w:name="_Toc22012_WPSOffice_Level2"/>
      <w:r>
        <w:rPr>
          <w:rFonts w:hint="eastAsia" w:ascii="仿宋" w:hAnsi="仿宋" w:eastAsia="仿宋" w:cs="仿宋"/>
        </w:rPr>
        <w:t>5</w:t>
      </w:r>
      <w:r>
        <w:rPr>
          <w:rFonts w:hint="eastAsia" w:ascii="仿宋" w:hAnsi="仿宋" w:eastAsia="仿宋" w:cs="仿宋"/>
          <w:spacing w:val="-5"/>
        </w:rPr>
        <w:t xml:space="preserve"> </w:t>
      </w:r>
      <w:r>
        <w:rPr>
          <w:rFonts w:hint="eastAsia" w:ascii="仿宋" w:hAnsi="仿宋" w:eastAsia="仿宋" w:cs="仿宋"/>
        </w:rPr>
        <w:t>开标</w:t>
      </w:r>
      <w:bookmarkEnd w:id="182"/>
    </w:p>
    <w:p>
      <w:pPr>
        <w:pStyle w:val="3"/>
        <w:spacing w:before="0" w:line="272" w:lineRule="exact"/>
        <w:ind w:left="117" w:right="0" w:firstLine="420" w:firstLineChars="200"/>
        <w:jc w:val="both"/>
        <w:rPr>
          <w:rFonts w:hint="eastAsia" w:ascii="仿宋" w:hAnsi="仿宋" w:eastAsia="仿宋" w:cs="仿宋"/>
        </w:rPr>
      </w:pPr>
      <w:bookmarkStart w:id="183" w:name="_Toc2601_WPSOffice_Level3"/>
      <w:r>
        <w:rPr>
          <w:rFonts w:hint="eastAsia" w:ascii="仿宋" w:hAnsi="仿宋" w:eastAsia="仿宋" w:cs="仿宋"/>
        </w:rPr>
        <w:t>5.1</w:t>
      </w:r>
      <w:r>
        <w:rPr>
          <w:rFonts w:hint="eastAsia" w:ascii="仿宋" w:hAnsi="仿宋" w:eastAsia="仿宋" w:cs="仿宋"/>
          <w:spacing w:val="-5"/>
        </w:rPr>
        <w:t xml:space="preserve"> </w:t>
      </w:r>
      <w:r>
        <w:rPr>
          <w:rFonts w:hint="eastAsia" w:ascii="仿宋" w:hAnsi="仿宋" w:eastAsia="仿宋" w:cs="仿宋"/>
        </w:rPr>
        <w:t>开标时间和地点</w:t>
      </w:r>
      <w:bookmarkEnd w:id="183"/>
    </w:p>
    <w:p>
      <w:pPr>
        <w:pStyle w:val="3"/>
        <w:spacing w:before="0" w:line="273" w:lineRule="exact"/>
        <w:ind w:right="0"/>
        <w:jc w:val="left"/>
        <w:rPr>
          <w:rFonts w:hint="eastAsia" w:ascii="仿宋" w:hAnsi="仿宋" w:eastAsia="仿宋" w:cs="仿宋"/>
        </w:rPr>
      </w:pPr>
      <w:r>
        <w:rPr>
          <w:rFonts w:hint="eastAsia" w:ascii="仿宋" w:hAnsi="仿宋" w:eastAsia="仿宋" w:cs="仿宋"/>
        </w:rPr>
        <w:t>招标单位在本章第</w:t>
      </w:r>
      <w:r>
        <w:rPr>
          <w:rFonts w:hint="eastAsia" w:ascii="仿宋" w:hAnsi="仿宋" w:eastAsia="仿宋" w:cs="仿宋"/>
          <w:spacing w:val="-61"/>
        </w:rPr>
        <w:t xml:space="preserve"> </w:t>
      </w:r>
      <w:r>
        <w:rPr>
          <w:rFonts w:hint="eastAsia" w:ascii="仿宋" w:hAnsi="仿宋" w:eastAsia="仿宋" w:cs="仿宋"/>
        </w:rPr>
        <w:t>2.2.2</w:t>
      </w:r>
      <w:r>
        <w:rPr>
          <w:rFonts w:hint="eastAsia" w:ascii="仿宋" w:hAnsi="仿宋" w:eastAsia="仿宋" w:cs="仿宋"/>
          <w:spacing w:val="-60"/>
        </w:rPr>
        <w:t xml:space="preserve"> </w:t>
      </w:r>
      <w:r>
        <w:rPr>
          <w:rFonts w:hint="eastAsia" w:ascii="仿宋" w:hAnsi="仿宋" w:eastAsia="仿宋" w:cs="仿宋"/>
          <w:spacing w:val="-5"/>
        </w:rPr>
        <w:t>款规定的投标截止时间（开标时间）和“投标人须知前附表”4.2.</w:t>
      </w:r>
    </w:p>
    <w:p>
      <w:pPr>
        <w:pStyle w:val="3"/>
        <w:spacing w:line="357" w:lineRule="auto"/>
        <w:ind w:left="117" w:right="119"/>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spacing w:val="-81"/>
        </w:rPr>
        <w:t xml:space="preserve"> </w:t>
      </w:r>
      <w:r>
        <w:rPr>
          <w:rFonts w:hint="eastAsia" w:ascii="仿宋" w:hAnsi="仿宋" w:eastAsia="仿宋" w:cs="仿宋"/>
          <w:spacing w:val="-2"/>
        </w:rPr>
        <w:t>规定的地点公开开标，并邀请所有投标人的法定代表人或其委托代理人准时参加。投标人的法</w:t>
      </w:r>
      <w:r>
        <w:rPr>
          <w:rFonts w:hint="eastAsia" w:ascii="仿宋" w:hAnsi="仿宋" w:eastAsia="仿宋" w:cs="仿宋"/>
        </w:rPr>
        <w:t xml:space="preserve"> 定代表人或委托代理人应当按时参加开标会，投标文件必须由企业法定代表人或其授权的委托 代理人本人递交（携带本人身份证原件，委托代理人出席应携带单位授权委托书原件</w:t>
      </w:r>
      <w:r>
        <w:rPr>
          <w:rFonts w:hint="eastAsia" w:ascii="仿宋" w:hAnsi="仿宋" w:eastAsia="仿宋" w:cs="仿宋"/>
          <w:lang w:eastAsia="zh-CN"/>
        </w:rPr>
        <w:t>及保证金缴纳证明、报名回执单</w:t>
      </w:r>
      <w:r>
        <w:rPr>
          <w:rFonts w:hint="eastAsia" w:ascii="仿宋" w:hAnsi="仿宋" w:eastAsia="仿宋" w:cs="仿宋"/>
        </w:rPr>
        <w:t>），否则招标单位不予受理。开标会结束后交给采购代理工作人员，一并交给交易中心作为退保材料。</w:t>
      </w:r>
    </w:p>
    <w:p>
      <w:pPr>
        <w:pStyle w:val="3"/>
        <w:spacing w:before="30" w:line="357" w:lineRule="auto"/>
        <w:ind w:right="0"/>
        <w:jc w:val="left"/>
        <w:rPr>
          <w:rFonts w:hint="eastAsia" w:ascii="仿宋" w:hAnsi="仿宋" w:eastAsia="仿宋" w:cs="仿宋"/>
        </w:rPr>
      </w:pPr>
      <w:r>
        <w:rPr>
          <w:rFonts w:hint="eastAsia" w:ascii="仿宋" w:hAnsi="仿宋" w:eastAsia="仿宋" w:cs="仿宋"/>
          <w:w w:val="95"/>
        </w:rPr>
        <w:t xml:space="preserve">招标代理机构的招标代理员必须到场，并向招标单位出示本人身份证。 </w:t>
      </w:r>
      <w:r>
        <w:rPr>
          <w:rFonts w:hint="eastAsia" w:ascii="仿宋" w:hAnsi="仿宋" w:eastAsia="仿宋" w:cs="仿宋"/>
        </w:rPr>
        <w:t>开标会由招标单位或其委托的招标代理机构主持。</w:t>
      </w:r>
    </w:p>
    <w:p>
      <w:pPr>
        <w:pStyle w:val="3"/>
        <w:spacing w:before="30" w:line="273" w:lineRule="exact"/>
        <w:ind w:left="117" w:right="0"/>
        <w:jc w:val="both"/>
        <w:rPr>
          <w:rFonts w:hint="eastAsia" w:ascii="仿宋" w:hAnsi="仿宋" w:eastAsia="仿宋" w:cs="仿宋"/>
        </w:rPr>
      </w:pPr>
      <w:bookmarkStart w:id="184" w:name="_Toc14893_WPSOffice_Level3"/>
      <w:r>
        <w:rPr>
          <w:rFonts w:hint="eastAsia" w:ascii="仿宋" w:hAnsi="仿宋" w:eastAsia="仿宋" w:cs="仿宋"/>
        </w:rPr>
        <w:t>5.2</w:t>
      </w:r>
      <w:r>
        <w:rPr>
          <w:rFonts w:hint="eastAsia" w:ascii="仿宋" w:hAnsi="仿宋" w:eastAsia="仿宋" w:cs="仿宋"/>
          <w:spacing w:val="-5"/>
        </w:rPr>
        <w:t xml:space="preserve"> </w:t>
      </w:r>
      <w:r>
        <w:rPr>
          <w:rFonts w:hint="eastAsia" w:ascii="仿宋" w:hAnsi="仿宋" w:eastAsia="仿宋" w:cs="仿宋"/>
        </w:rPr>
        <w:t>开标程序</w:t>
      </w:r>
      <w:bookmarkEnd w:id="184"/>
    </w:p>
    <w:p>
      <w:pPr>
        <w:pStyle w:val="3"/>
        <w:spacing w:before="0" w:line="355" w:lineRule="auto"/>
        <w:ind w:right="110" w:rightChars="0"/>
        <w:jc w:val="left"/>
        <w:rPr>
          <w:rFonts w:hint="eastAsia" w:ascii="仿宋" w:hAnsi="仿宋" w:eastAsia="仿宋" w:cs="仿宋"/>
        </w:rPr>
      </w:pPr>
      <w:r>
        <w:rPr>
          <w:rFonts w:hint="eastAsia" w:ascii="仿宋" w:hAnsi="仿宋" w:eastAsia="仿宋" w:cs="仿宋"/>
          <w:w w:val="95"/>
        </w:rPr>
        <w:t xml:space="preserve">主持人按“投标人须知前附表”确定的以下程序进行开标： </w:t>
      </w:r>
      <w:r>
        <w:rPr>
          <w:rFonts w:hint="eastAsia" w:ascii="仿宋" w:hAnsi="仿宋" w:eastAsia="仿宋" w:cs="仿宋"/>
        </w:rPr>
        <w:t>方式一：技术标明标开标程序</w:t>
      </w:r>
    </w:p>
    <w:p>
      <w:pPr>
        <w:pStyle w:val="3"/>
        <w:spacing w:before="34" w:line="240" w:lineRule="auto"/>
        <w:ind w:right="0"/>
        <w:jc w:val="left"/>
        <w:rPr>
          <w:rFonts w:hint="eastAsia" w:ascii="仿宋" w:hAnsi="仿宋" w:eastAsia="仿宋" w:cs="仿宋"/>
        </w:rPr>
      </w:pPr>
      <w:r>
        <w:rPr>
          <w:rFonts w:hint="eastAsia" w:ascii="仿宋" w:hAnsi="仿宋" w:eastAsia="仿宋" w:cs="仿宋"/>
        </w:rPr>
        <w:t>（1）宣布在提交投标文件截止时间前收到的投标文件数量；</w:t>
      </w:r>
    </w:p>
    <w:p>
      <w:pPr>
        <w:pStyle w:val="3"/>
        <w:spacing w:line="240" w:lineRule="auto"/>
        <w:ind w:right="0"/>
        <w:jc w:val="left"/>
        <w:rPr>
          <w:rFonts w:hint="eastAsia" w:ascii="仿宋" w:hAnsi="仿宋" w:eastAsia="仿宋" w:cs="仿宋"/>
        </w:rPr>
      </w:pPr>
      <w:r>
        <w:rPr>
          <w:rFonts w:hint="eastAsia" w:ascii="仿宋" w:hAnsi="仿宋" w:eastAsia="仿宋" w:cs="仿宋"/>
        </w:rPr>
        <w:t>（2）宣布开标纪律，开标人、唱标人、记录人、监督人等有关人员名单；</w:t>
      </w:r>
    </w:p>
    <w:p>
      <w:pPr>
        <w:pStyle w:val="3"/>
        <w:spacing w:line="240" w:lineRule="auto"/>
        <w:ind w:right="0"/>
        <w:jc w:val="left"/>
        <w:rPr>
          <w:rFonts w:hint="eastAsia" w:ascii="仿宋" w:hAnsi="仿宋" w:eastAsia="仿宋" w:cs="仿宋"/>
        </w:rPr>
      </w:pPr>
      <w:r>
        <w:rPr>
          <w:rFonts w:hint="eastAsia" w:ascii="仿宋" w:hAnsi="仿宋" w:eastAsia="仿宋" w:cs="仿宋"/>
        </w:rPr>
        <w:t>（3）公布在投标截止时间前递交投标文件的投标人名称；</w:t>
      </w:r>
    </w:p>
    <w:p>
      <w:pPr>
        <w:pStyle w:val="3"/>
        <w:spacing w:line="357" w:lineRule="auto"/>
        <w:ind w:left="117" w:right="119" w:firstLine="420"/>
        <w:jc w:val="both"/>
        <w:rPr>
          <w:rFonts w:hint="eastAsia" w:ascii="仿宋" w:hAnsi="仿宋" w:eastAsia="仿宋" w:cs="仿宋"/>
        </w:rPr>
      </w:pPr>
      <w:r>
        <w:rPr>
          <w:rFonts w:hint="eastAsia" w:ascii="仿宋" w:hAnsi="仿宋" w:eastAsia="仿宋" w:cs="仿宋"/>
          <w:spacing w:val="-6"/>
          <w:w w:val="99"/>
        </w:rPr>
        <w:t>（4）由招标单位代表和监督人员检查投标人的资格证件（包括法定代表人身份证明原件（企</w:t>
      </w:r>
      <w:r>
        <w:rPr>
          <w:rFonts w:hint="eastAsia" w:ascii="仿宋" w:hAnsi="仿宋" w:eastAsia="仿宋" w:cs="仿宋"/>
          <w:w w:val="99"/>
        </w:rPr>
        <w:t xml:space="preserve"> </w:t>
      </w:r>
      <w:r>
        <w:rPr>
          <w:rFonts w:hint="eastAsia" w:ascii="仿宋" w:hAnsi="仿宋" w:eastAsia="仿宋" w:cs="仿宋"/>
        </w:rPr>
        <w:t xml:space="preserve">业法定代表人参加投标会时检查）或委托代理投标相关证明（附法定代表人身份证明的授权委 </w:t>
      </w:r>
      <w:r>
        <w:rPr>
          <w:rFonts w:hint="eastAsia" w:ascii="仿宋" w:hAnsi="仿宋" w:eastAsia="仿宋" w:cs="仿宋"/>
          <w:spacing w:val="-4"/>
        </w:rPr>
        <w:t xml:space="preserve">托书原件、受委托人的身份证原件，委托代理人参加投标会时检查）、投标保证金提交收据（如 </w:t>
      </w:r>
      <w:r>
        <w:rPr>
          <w:rFonts w:hint="eastAsia" w:ascii="仿宋" w:hAnsi="仿宋" w:eastAsia="仿宋" w:cs="仿宋"/>
        </w:rPr>
        <w:t>有）、转账（电汇）底单原件、银行保函原件、工程担保原件或工程保证保险原件），投标人 代表检查投标文件的密封情况；</w:t>
      </w:r>
    </w:p>
    <w:p>
      <w:pPr>
        <w:pStyle w:val="3"/>
        <w:spacing w:before="30" w:line="240" w:lineRule="auto"/>
        <w:ind w:right="0"/>
        <w:jc w:val="left"/>
        <w:rPr>
          <w:rFonts w:hint="eastAsia" w:ascii="仿宋" w:hAnsi="仿宋" w:eastAsia="仿宋" w:cs="仿宋"/>
        </w:rPr>
      </w:pPr>
      <w:r>
        <w:rPr>
          <w:rFonts w:hint="eastAsia" w:ascii="仿宋" w:hAnsi="仿宋" w:eastAsia="仿宋" w:cs="仿宋"/>
        </w:rPr>
        <w:t>（5）按照“投标人须知前附表”的规定确定并宣布投标文件开标顺序；</w:t>
      </w:r>
    </w:p>
    <w:p>
      <w:pPr>
        <w:pStyle w:val="3"/>
        <w:spacing w:line="240" w:lineRule="auto"/>
        <w:ind w:right="0"/>
        <w:jc w:val="left"/>
        <w:rPr>
          <w:rFonts w:hint="eastAsia" w:ascii="仿宋" w:hAnsi="仿宋" w:eastAsia="仿宋" w:cs="仿宋"/>
        </w:rPr>
      </w:pPr>
      <w:r>
        <w:rPr>
          <w:rFonts w:hint="eastAsia" w:ascii="仿宋" w:hAnsi="仿宋" w:eastAsia="仿宋" w:cs="仿宋"/>
        </w:rPr>
        <w:t>（6）公布招标控制价及相关内容；</w:t>
      </w:r>
    </w:p>
    <w:p>
      <w:pPr>
        <w:spacing w:after="0" w:line="240" w:lineRule="auto"/>
        <w:jc w:val="left"/>
        <w:rPr>
          <w:rFonts w:hint="eastAsia" w:ascii="仿宋" w:hAnsi="仿宋" w:eastAsia="仿宋" w:cs="仿宋"/>
        </w:rPr>
        <w:sectPr>
          <w:footerReference r:id="rId7" w:type="default"/>
          <w:pgSz w:w="11910" w:h="16840"/>
          <w:pgMar w:top="1380" w:right="1320" w:bottom="1040" w:left="1680" w:header="0" w:footer="845" w:gutter="0"/>
          <w:pgNumType w:start="20"/>
        </w:sectPr>
      </w:pPr>
    </w:p>
    <w:p>
      <w:pPr>
        <w:pStyle w:val="3"/>
        <w:spacing w:before="6" w:line="355" w:lineRule="auto"/>
        <w:ind w:left="117" w:right="216" w:firstLine="420"/>
        <w:jc w:val="left"/>
        <w:rPr>
          <w:rFonts w:hint="eastAsia" w:ascii="仿宋" w:hAnsi="仿宋" w:eastAsia="仿宋" w:cs="仿宋"/>
        </w:rPr>
      </w:pPr>
      <w:r>
        <w:rPr>
          <w:rFonts w:hint="eastAsia" w:ascii="仿宋" w:hAnsi="仿宋" w:eastAsia="仿宋" w:cs="仿宋"/>
          <w:spacing w:val="-1"/>
          <w:w w:val="95"/>
        </w:rPr>
        <w:t>（7）公布投标人名称、标段名称、投标保证金的递交情况、投标报价、质量目标、工期及</w:t>
      </w:r>
      <w:r>
        <w:rPr>
          <w:rFonts w:hint="eastAsia" w:ascii="仿宋" w:hAnsi="仿宋" w:eastAsia="仿宋" w:cs="仿宋"/>
        </w:rPr>
        <w:t>其他内容，并制作记录；</w:t>
      </w:r>
    </w:p>
    <w:p>
      <w:pPr>
        <w:pStyle w:val="3"/>
        <w:spacing w:before="34" w:line="355" w:lineRule="auto"/>
        <w:ind w:left="117" w:right="216" w:firstLine="420"/>
        <w:jc w:val="left"/>
        <w:rPr>
          <w:rFonts w:hint="eastAsia" w:ascii="仿宋" w:hAnsi="仿宋" w:eastAsia="仿宋" w:cs="仿宋"/>
        </w:rPr>
      </w:pPr>
      <w:r>
        <w:rPr>
          <w:rFonts w:hint="eastAsia" w:ascii="仿宋" w:hAnsi="仿宋" w:eastAsia="仿宋" w:cs="仿宋"/>
          <w:spacing w:val="-1"/>
          <w:w w:val="95"/>
        </w:rPr>
        <w:t>（8）投标人代表、招标单位代表、记录人以及有关监督人员在开标记录上签字确认，并存</w:t>
      </w:r>
      <w:r>
        <w:rPr>
          <w:rFonts w:hint="eastAsia" w:ascii="仿宋" w:hAnsi="仿宋" w:eastAsia="仿宋" w:cs="仿宋"/>
        </w:rPr>
        <w:t>档备查；</w:t>
      </w:r>
    </w:p>
    <w:p>
      <w:pPr>
        <w:pStyle w:val="3"/>
        <w:spacing w:before="32" w:line="240" w:lineRule="auto"/>
        <w:ind w:right="216"/>
        <w:jc w:val="left"/>
        <w:rPr>
          <w:rFonts w:hint="eastAsia" w:ascii="仿宋" w:hAnsi="仿宋" w:eastAsia="仿宋" w:cs="仿宋"/>
        </w:rPr>
      </w:pPr>
      <w:r>
        <w:rPr>
          <w:rFonts w:hint="eastAsia" w:ascii="仿宋" w:hAnsi="仿宋" w:eastAsia="仿宋" w:cs="仿宋"/>
        </w:rPr>
        <w:t>（9）开标结束。</w:t>
      </w:r>
    </w:p>
    <w:p>
      <w:pPr>
        <w:pStyle w:val="3"/>
        <w:spacing w:line="274" w:lineRule="exact"/>
        <w:ind w:left="117" w:right="216"/>
        <w:jc w:val="left"/>
        <w:rPr>
          <w:rFonts w:hint="eastAsia" w:ascii="仿宋" w:hAnsi="仿宋" w:eastAsia="仿宋" w:cs="仿宋"/>
        </w:rPr>
      </w:pPr>
      <w:bookmarkStart w:id="185" w:name="_Toc31659_WPSOffice_Level3"/>
      <w:r>
        <w:rPr>
          <w:rFonts w:hint="eastAsia" w:ascii="仿宋" w:hAnsi="仿宋" w:eastAsia="仿宋" w:cs="仿宋"/>
        </w:rPr>
        <w:t>5.3</w:t>
      </w:r>
      <w:r>
        <w:rPr>
          <w:rFonts w:hint="eastAsia" w:ascii="仿宋" w:hAnsi="仿宋" w:eastAsia="仿宋" w:cs="仿宋"/>
          <w:spacing w:val="-5"/>
        </w:rPr>
        <w:t xml:space="preserve"> </w:t>
      </w:r>
      <w:r>
        <w:rPr>
          <w:rFonts w:hint="eastAsia" w:ascii="仿宋" w:hAnsi="仿宋" w:eastAsia="仿宋" w:cs="仿宋"/>
        </w:rPr>
        <w:t>不予开标</w:t>
      </w:r>
      <w:bookmarkEnd w:id="185"/>
    </w:p>
    <w:p>
      <w:pPr>
        <w:pStyle w:val="3"/>
        <w:spacing w:before="0" w:line="274" w:lineRule="exact"/>
        <w:ind w:right="0"/>
        <w:jc w:val="left"/>
        <w:rPr>
          <w:rFonts w:hint="eastAsia" w:ascii="仿宋" w:hAnsi="仿宋" w:eastAsia="仿宋" w:cs="仿宋"/>
        </w:rPr>
      </w:pPr>
      <w:r>
        <w:rPr>
          <w:rFonts w:hint="eastAsia" w:ascii="仿宋" w:hAnsi="仿宋" w:eastAsia="仿宋" w:cs="仿宋"/>
        </w:rPr>
        <w:t>符合下列情况之一的投标，招标单位拒绝受理或在开标时当场否决其投标，不得进入评标：</w:t>
      </w:r>
    </w:p>
    <w:p>
      <w:pPr>
        <w:pStyle w:val="3"/>
        <w:spacing w:line="240" w:lineRule="auto"/>
        <w:ind w:right="216"/>
        <w:jc w:val="left"/>
        <w:rPr>
          <w:rFonts w:hint="eastAsia" w:ascii="仿宋" w:hAnsi="仿宋" w:eastAsia="仿宋" w:cs="仿宋"/>
        </w:rPr>
      </w:pPr>
      <w:r>
        <w:rPr>
          <w:rFonts w:hint="eastAsia" w:ascii="仿宋" w:hAnsi="仿宋" w:eastAsia="仿宋" w:cs="仿宋"/>
        </w:rPr>
        <w:t>（1）投标文件逾期送达的或者未送达指定地点的；</w:t>
      </w:r>
    </w:p>
    <w:p>
      <w:pPr>
        <w:pStyle w:val="3"/>
        <w:spacing w:line="240" w:lineRule="auto"/>
        <w:ind w:right="216"/>
        <w:jc w:val="left"/>
        <w:rPr>
          <w:rFonts w:hint="eastAsia" w:ascii="仿宋" w:hAnsi="仿宋" w:eastAsia="仿宋" w:cs="仿宋"/>
        </w:rPr>
      </w:pPr>
      <w:r>
        <w:rPr>
          <w:rFonts w:hint="eastAsia" w:ascii="仿宋" w:hAnsi="仿宋" w:eastAsia="仿宋" w:cs="仿宋"/>
        </w:rPr>
        <w:t>（2）投标文件未按招标文件要求密封的；</w:t>
      </w:r>
    </w:p>
    <w:p>
      <w:pPr>
        <w:pStyle w:val="3"/>
        <w:spacing w:line="355" w:lineRule="auto"/>
        <w:ind w:left="117" w:right="216" w:firstLine="420"/>
        <w:jc w:val="left"/>
        <w:rPr>
          <w:rFonts w:hint="eastAsia" w:ascii="仿宋" w:hAnsi="仿宋" w:eastAsia="仿宋" w:cs="仿宋"/>
        </w:rPr>
      </w:pPr>
      <w:r>
        <w:rPr>
          <w:rFonts w:hint="eastAsia" w:ascii="仿宋" w:hAnsi="仿宋" w:eastAsia="仿宋" w:cs="仿宋"/>
          <w:spacing w:val="-1"/>
          <w:w w:val="95"/>
        </w:rPr>
        <w:t>（3）投标人法定代表人或其授权委托代理人未按时出席开标会或“投标人须知前附表”第</w:t>
      </w:r>
      <w:r>
        <w:rPr>
          <w:rFonts w:hint="eastAsia" w:ascii="仿宋" w:hAnsi="仿宋" w:eastAsia="仿宋" w:cs="仿宋"/>
          <w:w w:val="95"/>
        </w:rPr>
        <w:t xml:space="preserve"> </w:t>
      </w:r>
      <w:r>
        <w:rPr>
          <w:rFonts w:hint="eastAsia" w:ascii="仿宋" w:hAnsi="仿宋" w:eastAsia="仿宋" w:cs="仿宋"/>
        </w:rPr>
        <w:t>1.4.1</w:t>
      </w:r>
      <w:r>
        <w:rPr>
          <w:rFonts w:hint="eastAsia" w:ascii="仿宋" w:hAnsi="仿宋" w:eastAsia="仿宋" w:cs="仿宋"/>
          <w:spacing w:val="-67"/>
        </w:rPr>
        <w:t xml:space="preserve"> </w:t>
      </w:r>
      <w:r>
        <w:rPr>
          <w:rFonts w:hint="eastAsia" w:ascii="仿宋" w:hAnsi="仿宋" w:eastAsia="仿宋" w:cs="仿宋"/>
        </w:rPr>
        <w:t>款规定的其中任何一人的诚信卡被锁定无效的。</w:t>
      </w:r>
    </w:p>
    <w:p>
      <w:pPr>
        <w:pStyle w:val="3"/>
        <w:spacing w:before="34" w:line="273" w:lineRule="exact"/>
        <w:ind w:left="117" w:right="216"/>
        <w:jc w:val="left"/>
        <w:rPr>
          <w:rFonts w:hint="eastAsia" w:ascii="仿宋" w:hAnsi="仿宋" w:eastAsia="仿宋" w:cs="仿宋"/>
        </w:rPr>
      </w:pPr>
      <w:bookmarkStart w:id="186" w:name="_Toc22594_WPSOffice_Level3"/>
      <w:r>
        <w:rPr>
          <w:rFonts w:hint="eastAsia" w:ascii="仿宋" w:hAnsi="仿宋" w:eastAsia="仿宋" w:cs="仿宋"/>
        </w:rPr>
        <w:t>5.4</w:t>
      </w:r>
      <w:r>
        <w:rPr>
          <w:rFonts w:hint="eastAsia" w:ascii="仿宋" w:hAnsi="仿宋" w:eastAsia="仿宋" w:cs="仿宋"/>
          <w:spacing w:val="-5"/>
        </w:rPr>
        <w:t xml:space="preserve"> </w:t>
      </w:r>
      <w:r>
        <w:rPr>
          <w:rFonts w:hint="eastAsia" w:ascii="仿宋" w:hAnsi="仿宋" w:eastAsia="仿宋" w:cs="仿宋"/>
        </w:rPr>
        <w:t>开标异议</w:t>
      </w:r>
      <w:bookmarkEnd w:id="186"/>
    </w:p>
    <w:p>
      <w:pPr>
        <w:pStyle w:val="3"/>
        <w:spacing w:before="0" w:line="285" w:lineRule="auto"/>
        <w:ind w:left="117" w:right="594" w:firstLine="420"/>
        <w:jc w:val="left"/>
        <w:rPr>
          <w:rFonts w:hint="eastAsia" w:ascii="仿宋" w:hAnsi="仿宋" w:eastAsia="仿宋" w:cs="仿宋"/>
        </w:rPr>
      </w:pPr>
      <w:r>
        <w:rPr>
          <w:rFonts w:hint="eastAsia" w:ascii="仿宋" w:hAnsi="仿宋" w:eastAsia="仿宋" w:cs="仿宋"/>
          <w:w w:val="95"/>
        </w:rPr>
        <w:t xml:space="preserve">投标人对开标有异议的，应当在开标现场提出，招标单位应当场作出答复，并制作记录。    </w:t>
      </w:r>
      <w:r>
        <w:rPr>
          <w:rFonts w:hint="eastAsia" w:ascii="仿宋" w:hAnsi="仿宋" w:eastAsia="仿宋" w:cs="仿宋"/>
        </w:rPr>
        <w:t>6</w:t>
      </w:r>
      <w:r>
        <w:rPr>
          <w:rFonts w:hint="eastAsia" w:ascii="仿宋" w:hAnsi="仿宋" w:eastAsia="仿宋" w:cs="仿宋"/>
          <w:spacing w:val="-5"/>
        </w:rPr>
        <w:t xml:space="preserve"> </w:t>
      </w:r>
      <w:r>
        <w:rPr>
          <w:rFonts w:hint="eastAsia" w:ascii="仿宋" w:hAnsi="仿宋" w:eastAsia="仿宋" w:cs="仿宋"/>
        </w:rPr>
        <w:t>评标</w:t>
      </w:r>
    </w:p>
    <w:p>
      <w:pPr>
        <w:pStyle w:val="3"/>
        <w:spacing w:before="0" w:line="233" w:lineRule="exact"/>
        <w:ind w:left="117" w:right="216"/>
        <w:jc w:val="left"/>
        <w:rPr>
          <w:rFonts w:hint="eastAsia" w:ascii="仿宋" w:hAnsi="仿宋" w:eastAsia="仿宋" w:cs="仿宋"/>
        </w:rPr>
      </w:pPr>
      <w:r>
        <w:rPr>
          <w:rFonts w:hint="eastAsia" w:ascii="仿宋" w:hAnsi="仿宋" w:eastAsia="仿宋" w:cs="仿宋"/>
        </w:rPr>
        <w:t>6.1</w:t>
      </w:r>
      <w:r>
        <w:rPr>
          <w:rFonts w:hint="eastAsia" w:ascii="仿宋" w:hAnsi="仿宋" w:eastAsia="仿宋" w:cs="仿宋"/>
          <w:spacing w:val="-4"/>
        </w:rPr>
        <w:t xml:space="preserve"> </w:t>
      </w:r>
      <w:r>
        <w:rPr>
          <w:rFonts w:hint="eastAsia" w:ascii="仿宋" w:hAnsi="仿宋" w:eastAsia="仿宋" w:cs="仿宋"/>
        </w:rPr>
        <w:t>评标委员会</w:t>
      </w:r>
    </w:p>
    <w:p>
      <w:pPr>
        <w:pStyle w:val="3"/>
        <w:spacing w:before="0" w:line="355" w:lineRule="auto"/>
        <w:ind w:left="117" w:right="276" w:firstLine="420"/>
        <w:jc w:val="left"/>
        <w:rPr>
          <w:rFonts w:hint="eastAsia" w:ascii="仿宋" w:hAnsi="仿宋" w:eastAsia="仿宋" w:cs="仿宋"/>
        </w:rPr>
      </w:pPr>
      <w:r>
        <w:rPr>
          <w:rFonts w:hint="eastAsia" w:ascii="仿宋" w:hAnsi="仿宋" w:eastAsia="仿宋" w:cs="仿宋"/>
        </w:rPr>
        <w:t>6.1.1</w:t>
      </w:r>
      <w:r>
        <w:rPr>
          <w:rFonts w:hint="eastAsia" w:ascii="仿宋" w:hAnsi="仿宋" w:eastAsia="仿宋" w:cs="仿宋"/>
          <w:spacing w:val="-17"/>
        </w:rPr>
        <w:t xml:space="preserve"> </w:t>
      </w:r>
      <w:r>
        <w:rPr>
          <w:rFonts w:hint="eastAsia" w:ascii="仿宋" w:hAnsi="仿宋" w:eastAsia="仿宋" w:cs="仿宋"/>
        </w:rPr>
        <w:t>评标由招标单位依法组建的评标委员会负责。评标委员会成员人数以及技术、经济 等方面专家的确定方式见“投标人须知前附表”。</w:t>
      </w:r>
    </w:p>
    <w:p>
      <w:pPr>
        <w:pStyle w:val="3"/>
        <w:spacing w:before="32" w:line="240" w:lineRule="auto"/>
        <w:ind w:right="216"/>
        <w:jc w:val="left"/>
        <w:rPr>
          <w:rFonts w:hint="eastAsia" w:ascii="仿宋" w:hAnsi="仿宋" w:eastAsia="仿宋" w:cs="仿宋"/>
        </w:rPr>
      </w:pPr>
      <w:r>
        <w:rPr>
          <w:rFonts w:hint="eastAsia" w:ascii="仿宋" w:hAnsi="仿宋" w:eastAsia="仿宋" w:cs="仿宋"/>
        </w:rPr>
        <w:t>6.1.2</w:t>
      </w:r>
      <w:r>
        <w:rPr>
          <w:rFonts w:hint="eastAsia" w:ascii="仿宋" w:hAnsi="仿宋" w:eastAsia="仿宋" w:cs="仿宋"/>
          <w:spacing w:val="-14"/>
        </w:rPr>
        <w:t xml:space="preserve"> </w:t>
      </w:r>
      <w:r>
        <w:rPr>
          <w:rFonts w:hint="eastAsia" w:ascii="仿宋" w:hAnsi="仿宋" w:eastAsia="仿宋" w:cs="仿宋"/>
        </w:rPr>
        <w:t>有下列情形之一的，不得担任评标委员会成员：</w:t>
      </w:r>
    </w:p>
    <w:p>
      <w:pPr>
        <w:pStyle w:val="3"/>
        <w:spacing w:line="240" w:lineRule="auto"/>
        <w:ind w:right="216"/>
        <w:jc w:val="left"/>
        <w:rPr>
          <w:rFonts w:hint="eastAsia" w:ascii="仿宋" w:hAnsi="仿宋" w:eastAsia="仿宋" w:cs="仿宋"/>
        </w:rPr>
      </w:pPr>
      <w:r>
        <w:rPr>
          <w:rFonts w:hint="eastAsia" w:ascii="仿宋" w:hAnsi="仿宋" w:eastAsia="仿宋" w:cs="仿宋"/>
        </w:rPr>
        <w:t>（一）投标人或者投标人主要负责人的近亲属；</w:t>
      </w:r>
    </w:p>
    <w:p>
      <w:pPr>
        <w:pStyle w:val="3"/>
        <w:spacing w:line="240" w:lineRule="auto"/>
        <w:ind w:right="216"/>
        <w:jc w:val="left"/>
        <w:rPr>
          <w:rFonts w:hint="eastAsia" w:ascii="仿宋" w:hAnsi="仿宋" w:eastAsia="仿宋" w:cs="仿宋"/>
        </w:rPr>
      </w:pPr>
      <w:r>
        <w:rPr>
          <w:rFonts w:hint="eastAsia" w:ascii="仿宋" w:hAnsi="仿宋" w:eastAsia="仿宋" w:cs="仿宋"/>
        </w:rPr>
        <w:t>（二）招标项目主管部门或者招标投标行政监督部门的工作人员；</w:t>
      </w:r>
    </w:p>
    <w:p>
      <w:pPr>
        <w:pStyle w:val="3"/>
        <w:spacing w:line="240" w:lineRule="auto"/>
        <w:ind w:right="216"/>
        <w:jc w:val="left"/>
        <w:rPr>
          <w:rFonts w:hint="eastAsia" w:ascii="仿宋" w:hAnsi="仿宋" w:eastAsia="仿宋" w:cs="仿宋"/>
        </w:rPr>
      </w:pPr>
      <w:r>
        <w:rPr>
          <w:rFonts w:hint="eastAsia" w:ascii="仿宋" w:hAnsi="仿宋" w:eastAsia="仿宋" w:cs="仿宋"/>
        </w:rPr>
        <w:t>（三）与投标人有经济利益关系，可能影响对投标公正评审的人员；</w:t>
      </w:r>
    </w:p>
    <w:p>
      <w:pPr>
        <w:pStyle w:val="3"/>
        <w:spacing w:before="135" w:line="240" w:lineRule="auto"/>
        <w:ind w:right="216"/>
        <w:jc w:val="left"/>
        <w:rPr>
          <w:rFonts w:hint="eastAsia" w:ascii="仿宋" w:hAnsi="仿宋" w:eastAsia="仿宋" w:cs="仿宋"/>
        </w:rPr>
      </w:pPr>
      <w:r>
        <w:rPr>
          <w:rFonts w:hint="eastAsia" w:ascii="仿宋" w:hAnsi="仿宋" w:eastAsia="仿宋" w:cs="仿宋"/>
        </w:rPr>
        <w:t>（四）在招标投标活动中从事违法行为而受过行政处罚未满三年或者刑事处罚的人员；</w:t>
      </w:r>
    </w:p>
    <w:p>
      <w:pPr>
        <w:pStyle w:val="3"/>
        <w:spacing w:line="240" w:lineRule="auto"/>
        <w:ind w:right="216"/>
        <w:jc w:val="left"/>
        <w:rPr>
          <w:rFonts w:hint="eastAsia" w:ascii="仿宋" w:hAnsi="仿宋" w:eastAsia="仿宋" w:cs="仿宋"/>
        </w:rPr>
      </w:pPr>
      <w:r>
        <w:rPr>
          <w:rFonts w:hint="eastAsia" w:ascii="仿宋" w:hAnsi="仿宋" w:eastAsia="仿宋" w:cs="仿宋"/>
        </w:rPr>
        <w:t>（五）与投标人有其他利害关系的人；</w:t>
      </w:r>
    </w:p>
    <w:p>
      <w:pPr>
        <w:pStyle w:val="3"/>
        <w:spacing w:line="355" w:lineRule="auto"/>
        <w:ind w:left="117" w:right="216" w:firstLine="420"/>
        <w:jc w:val="left"/>
        <w:rPr>
          <w:rFonts w:hint="eastAsia" w:ascii="仿宋" w:hAnsi="仿宋" w:eastAsia="仿宋" w:cs="仿宋"/>
        </w:rPr>
      </w:pPr>
      <w:r>
        <w:rPr>
          <w:rFonts w:hint="eastAsia" w:ascii="仿宋" w:hAnsi="仿宋" w:eastAsia="仿宋" w:cs="仿宋"/>
          <w:w w:val="95"/>
        </w:rPr>
        <w:t>（六）评标时期在“信用中国”网站（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\h </w:instrText>
      </w:r>
      <w:r>
        <w:rPr>
          <w:rFonts w:hint="eastAsia" w:ascii="仿宋" w:hAnsi="仿宋" w:eastAsia="仿宋" w:cs="仿宋"/>
        </w:rPr>
        <w:fldChar w:fldCharType="separate"/>
      </w:r>
      <w:r>
        <w:rPr>
          <w:rFonts w:hint="eastAsia" w:ascii="仿宋" w:hAnsi="仿宋" w:eastAsia="仿宋" w:cs="仿宋"/>
          <w:w w:val="95"/>
        </w:rPr>
        <w:t>www.creditchina.gov.cn</w:t>
      </w:r>
      <w:r>
        <w:rPr>
          <w:rFonts w:hint="eastAsia" w:ascii="仿宋" w:hAnsi="仿宋" w:eastAsia="仿宋" w:cs="仿宋"/>
          <w:w w:val="95"/>
        </w:rPr>
        <w:fldChar w:fldCharType="end"/>
      </w:r>
      <w:r>
        <w:rPr>
          <w:rFonts w:hint="eastAsia" w:ascii="仿宋" w:hAnsi="仿宋" w:eastAsia="仿宋" w:cs="仿宋"/>
          <w:w w:val="95"/>
        </w:rPr>
        <w:t>）</w:t>
      </w:r>
      <w:r>
        <w:rPr>
          <w:rFonts w:hint="eastAsia" w:ascii="仿宋" w:hAnsi="仿宋" w:eastAsia="仿宋" w:cs="仿宋"/>
          <w:w w:val="95"/>
          <w:lang w:eastAsia="zh-CN"/>
        </w:rPr>
        <w:t>、</w:t>
      </w:r>
      <w:r>
        <w:rPr>
          <w:rFonts w:hint="eastAsia" w:ascii="仿宋" w:hAnsi="仿宋" w:eastAsia="仿宋" w:cs="仿宋"/>
          <w:w w:val="95"/>
          <w:lang w:val="en-US" w:eastAsia="zh-CN"/>
        </w:rPr>
        <w:t>中国政府采购网(www.ccgp.gov.cn)</w:t>
      </w:r>
      <w:r>
        <w:rPr>
          <w:rFonts w:hint="eastAsia" w:ascii="仿宋" w:hAnsi="仿宋" w:eastAsia="仿宋" w:cs="仿宋"/>
          <w:w w:val="95"/>
        </w:rPr>
        <w:t>中被列为失信被执行人</w:t>
      </w:r>
      <w:r>
        <w:rPr>
          <w:rFonts w:hint="eastAsia" w:ascii="仿宋" w:hAnsi="仿宋" w:eastAsia="仿宋" w:cs="仿宋"/>
        </w:rPr>
        <w:t>的人员。</w:t>
      </w:r>
    </w:p>
    <w:p>
      <w:pPr>
        <w:pStyle w:val="3"/>
        <w:spacing w:before="34" w:line="273" w:lineRule="exact"/>
        <w:ind w:left="117" w:right="216"/>
        <w:jc w:val="left"/>
        <w:rPr>
          <w:rFonts w:hint="eastAsia" w:ascii="仿宋" w:hAnsi="仿宋" w:eastAsia="仿宋" w:cs="仿宋"/>
        </w:rPr>
      </w:pPr>
      <w:r>
        <w:rPr>
          <w:rFonts w:hint="eastAsia" w:ascii="仿宋" w:hAnsi="仿宋" w:eastAsia="仿宋" w:cs="仿宋"/>
        </w:rPr>
        <w:t>6.2</w:t>
      </w:r>
      <w:r>
        <w:rPr>
          <w:rFonts w:hint="eastAsia" w:ascii="仿宋" w:hAnsi="仿宋" w:eastAsia="仿宋" w:cs="仿宋"/>
          <w:spacing w:val="-5"/>
        </w:rPr>
        <w:t xml:space="preserve"> </w:t>
      </w:r>
      <w:r>
        <w:rPr>
          <w:rFonts w:hint="eastAsia" w:ascii="仿宋" w:hAnsi="仿宋" w:eastAsia="仿宋" w:cs="仿宋"/>
        </w:rPr>
        <w:t>评标原则</w:t>
      </w:r>
    </w:p>
    <w:p>
      <w:pPr>
        <w:pStyle w:val="3"/>
        <w:spacing w:before="0" w:line="273" w:lineRule="exact"/>
        <w:ind w:right="216"/>
        <w:jc w:val="left"/>
        <w:rPr>
          <w:rFonts w:hint="eastAsia" w:ascii="仿宋" w:hAnsi="仿宋" w:eastAsia="仿宋" w:cs="仿宋"/>
        </w:rPr>
      </w:pPr>
      <w:r>
        <w:rPr>
          <w:rFonts w:hint="eastAsia" w:ascii="仿宋" w:hAnsi="仿宋" w:eastAsia="仿宋" w:cs="仿宋"/>
        </w:rPr>
        <w:t>评标活动遵循公平、公正、科学和择优的原则。</w:t>
      </w:r>
    </w:p>
    <w:p>
      <w:pPr>
        <w:pStyle w:val="3"/>
        <w:spacing w:line="274" w:lineRule="exact"/>
        <w:ind w:left="117" w:right="216"/>
        <w:jc w:val="left"/>
        <w:rPr>
          <w:rFonts w:hint="eastAsia" w:ascii="仿宋" w:hAnsi="仿宋" w:eastAsia="仿宋" w:cs="仿宋"/>
        </w:rPr>
      </w:pPr>
      <w:r>
        <w:rPr>
          <w:rFonts w:hint="eastAsia" w:ascii="仿宋" w:hAnsi="仿宋" w:eastAsia="仿宋" w:cs="仿宋"/>
        </w:rPr>
        <w:t>6.3</w:t>
      </w:r>
      <w:r>
        <w:rPr>
          <w:rFonts w:hint="eastAsia" w:ascii="仿宋" w:hAnsi="仿宋" w:eastAsia="仿宋" w:cs="仿宋"/>
          <w:spacing w:val="-5"/>
        </w:rPr>
        <w:t xml:space="preserve"> </w:t>
      </w:r>
      <w:r>
        <w:rPr>
          <w:rFonts w:hint="eastAsia" w:ascii="仿宋" w:hAnsi="仿宋" w:eastAsia="仿宋" w:cs="仿宋"/>
        </w:rPr>
        <w:t>评标方式</w:t>
      </w:r>
    </w:p>
    <w:p>
      <w:pPr>
        <w:pStyle w:val="3"/>
        <w:spacing w:before="0" w:line="355" w:lineRule="auto"/>
        <w:ind w:left="117" w:right="277" w:firstLine="420"/>
        <w:jc w:val="both"/>
        <w:rPr>
          <w:rFonts w:hint="eastAsia" w:ascii="仿宋" w:hAnsi="仿宋" w:eastAsia="仿宋" w:cs="仿宋"/>
        </w:rPr>
      </w:pPr>
      <w:r>
        <w:rPr>
          <w:rFonts w:hint="eastAsia" w:ascii="仿宋" w:hAnsi="仿宋" w:eastAsia="仿宋" w:cs="仿宋"/>
          <w:w w:val="95"/>
        </w:rPr>
        <w:t>评标委员会按照第三章“评标办法”规定的方法、评审因素、标准和程序对投标文件进行 评审。第三章“评标办法”没有规定的方法、评审因素和标准，不作为评标依据。具体评标方</w:t>
      </w:r>
      <w:r>
        <w:rPr>
          <w:rFonts w:hint="eastAsia" w:ascii="仿宋" w:hAnsi="仿宋" w:eastAsia="仿宋" w:cs="仿宋"/>
        </w:rPr>
        <w:t>式见“投标人须知前附表”。</w:t>
      </w:r>
    </w:p>
    <w:p>
      <w:pPr>
        <w:pStyle w:val="3"/>
        <w:spacing w:before="62" w:line="272" w:lineRule="exact"/>
        <w:ind w:right="216" w:hanging="420"/>
        <w:jc w:val="left"/>
        <w:rPr>
          <w:rFonts w:hint="eastAsia" w:ascii="仿宋" w:hAnsi="仿宋" w:eastAsia="仿宋" w:cs="仿宋"/>
          <w:w w:val="95"/>
        </w:rPr>
      </w:pPr>
      <w:r>
        <w:rPr>
          <w:rFonts w:hint="eastAsia" w:ascii="仿宋" w:hAnsi="仿宋" w:eastAsia="仿宋" w:cs="仿宋"/>
        </w:rPr>
        <w:t xml:space="preserve">6.4 移交评标资料 </w:t>
      </w:r>
      <w:r>
        <w:rPr>
          <w:rFonts w:hint="eastAsia" w:ascii="仿宋" w:hAnsi="仿宋" w:eastAsia="仿宋" w:cs="仿宋"/>
          <w:w w:val="95"/>
        </w:rPr>
        <w:t xml:space="preserve">评标委员会完成评标后，立即向招标单位提交书面评标报告和中标候选人名单（授权评标委员会确定中标人时为中标人名单），并同时移交所有评标涉及资料。 </w:t>
      </w:r>
    </w:p>
    <w:p>
      <w:pPr>
        <w:pStyle w:val="3"/>
        <w:spacing w:before="62" w:line="272" w:lineRule="exact"/>
        <w:ind w:right="216" w:hanging="420"/>
        <w:jc w:val="left"/>
        <w:rPr>
          <w:rFonts w:hint="eastAsia" w:ascii="仿宋" w:hAnsi="仿宋" w:eastAsia="仿宋" w:cs="仿宋"/>
        </w:rPr>
      </w:pPr>
      <w:r>
        <w:rPr>
          <w:rFonts w:hint="eastAsia" w:ascii="仿宋" w:hAnsi="仿宋" w:eastAsia="仿宋" w:cs="仿宋"/>
        </w:rPr>
        <w:t>6.5</w:t>
      </w:r>
      <w:r>
        <w:rPr>
          <w:rFonts w:hint="eastAsia" w:ascii="仿宋" w:hAnsi="仿宋" w:eastAsia="仿宋" w:cs="仿宋"/>
          <w:spacing w:val="-6"/>
        </w:rPr>
        <w:t xml:space="preserve"> </w:t>
      </w:r>
      <w:r>
        <w:rPr>
          <w:rFonts w:hint="eastAsia" w:ascii="仿宋" w:hAnsi="仿宋" w:eastAsia="仿宋" w:cs="仿宋"/>
        </w:rPr>
        <w:t>评标资料封存和启封</w:t>
      </w:r>
    </w:p>
    <w:p>
      <w:pPr>
        <w:pStyle w:val="3"/>
        <w:spacing w:before="0" w:line="222" w:lineRule="exact"/>
        <w:ind w:left="0" w:leftChars="0" w:right="216" w:firstLine="0" w:firstLineChars="0"/>
        <w:jc w:val="left"/>
        <w:rPr>
          <w:rFonts w:hint="eastAsia" w:ascii="仿宋" w:hAnsi="仿宋" w:eastAsia="仿宋" w:cs="仿宋"/>
        </w:rPr>
      </w:pPr>
      <w:r>
        <w:rPr>
          <w:rFonts w:hint="eastAsia" w:ascii="仿宋" w:hAnsi="仿宋" w:eastAsia="仿宋" w:cs="仿宋"/>
        </w:rPr>
        <w:t>6.5.1</w:t>
      </w:r>
      <w:r>
        <w:rPr>
          <w:rFonts w:hint="eastAsia" w:ascii="仿宋" w:hAnsi="仿宋" w:eastAsia="仿宋" w:cs="仿宋"/>
          <w:spacing w:val="-20"/>
        </w:rPr>
        <w:t xml:space="preserve"> </w:t>
      </w:r>
      <w:r>
        <w:rPr>
          <w:rFonts w:hint="eastAsia" w:ascii="仿宋" w:hAnsi="仿宋" w:eastAsia="仿宋" w:cs="仿宋"/>
        </w:rPr>
        <w:t>评标结束至中标通知书发放时，招标单位按“投标人须知前附表”规定的封存方式</w:t>
      </w:r>
    </w:p>
    <w:p>
      <w:pPr>
        <w:pStyle w:val="3"/>
        <w:spacing w:line="240" w:lineRule="auto"/>
        <w:ind w:left="117" w:right="216"/>
        <w:jc w:val="left"/>
        <w:rPr>
          <w:rFonts w:hint="eastAsia" w:ascii="仿宋" w:hAnsi="仿宋" w:eastAsia="仿宋" w:cs="仿宋"/>
        </w:rPr>
      </w:pPr>
      <w:r>
        <w:rPr>
          <w:rFonts w:hint="eastAsia" w:ascii="仿宋" w:hAnsi="仿宋" w:eastAsia="仿宋" w:cs="仿宋"/>
        </w:rPr>
        <w:t>封存评标资料，封存资料内容包括：</w:t>
      </w:r>
    </w:p>
    <w:p>
      <w:pPr>
        <w:spacing w:after="0" w:line="240" w:lineRule="auto"/>
        <w:jc w:val="left"/>
        <w:rPr>
          <w:rFonts w:hint="eastAsia" w:ascii="仿宋" w:hAnsi="仿宋" w:eastAsia="仿宋" w:cs="仿宋"/>
        </w:rPr>
        <w:sectPr>
          <w:pgSz w:w="11910" w:h="16840"/>
          <w:pgMar w:top="1380" w:right="1220" w:bottom="1080" w:left="1680" w:header="0" w:footer="845" w:gutter="0"/>
        </w:sectPr>
      </w:pPr>
    </w:p>
    <w:p>
      <w:pPr>
        <w:pStyle w:val="3"/>
        <w:spacing w:before="6" w:line="357" w:lineRule="auto"/>
        <w:ind w:left="117" w:right="219" w:firstLine="420"/>
        <w:jc w:val="both"/>
        <w:rPr>
          <w:rFonts w:hint="eastAsia" w:ascii="仿宋" w:hAnsi="仿宋" w:eastAsia="仿宋" w:cs="仿宋"/>
        </w:rPr>
      </w:pPr>
      <w:r>
        <w:rPr>
          <w:rFonts w:hint="eastAsia" w:ascii="仿宋" w:hAnsi="仿宋" w:eastAsia="仿宋" w:cs="仿宋"/>
          <w:spacing w:val="-1"/>
          <w:w w:val="95"/>
        </w:rPr>
        <w:t>（1）招标项目开评标资料原件：开标记录表、评标报告及其附件（含评标过程中形成的全</w:t>
      </w:r>
      <w:r>
        <w:rPr>
          <w:rFonts w:hint="eastAsia" w:ascii="仿宋" w:hAnsi="仿宋" w:eastAsia="仿宋" w:cs="仿宋"/>
          <w:w w:val="95"/>
        </w:rPr>
        <w:t xml:space="preserve"> </w:t>
      </w:r>
      <w:r>
        <w:rPr>
          <w:rFonts w:hint="eastAsia" w:ascii="仿宋" w:hAnsi="仿宋" w:eastAsia="仿宋" w:cs="仿宋"/>
        </w:rPr>
        <w:t>部评标表格和清标表格）、投标人开标签到表、专家抽取申请表、专家抽取表、专家签到表、 评标纪律、业主委托书。</w:t>
      </w:r>
    </w:p>
    <w:p>
      <w:pPr>
        <w:pStyle w:val="3"/>
        <w:spacing w:before="30" w:line="240" w:lineRule="auto"/>
        <w:ind w:right="216"/>
        <w:jc w:val="left"/>
        <w:rPr>
          <w:rFonts w:hint="eastAsia" w:ascii="仿宋" w:hAnsi="仿宋" w:eastAsia="仿宋" w:cs="仿宋"/>
        </w:rPr>
      </w:pPr>
      <w:r>
        <w:rPr>
          <w:rFonts w:hint="eastAsia" w:ascii="仿宋" w:hAnsi="仿宋" w:eastAsia="仿宋" w:cs="仿宋"/>
        </w:rPr>
        <w:t>（2）本项目所有投标人投标文件正本。</w:t>
      </w:r>
    </w:p>
    <w:p>
      <w:pPr>
        <w:pStyle w:val="3"/>
        <w:spacing w:line="240" w:lineRule="auto"/>
        <w:ind w:right="216"/>
        <w:jc w:val="left"/>
        <w:rPr>
          <w:rFonts w:hint="eastAsia" w:ascii="仿宋" w:hAnsi="仿宋" w:eastAsia="仿宋" w:cs="仿宋"/>
        </w:rPr>
      </w:pPr>
      <w:r>
        <w:rPr>
          <w:rFonts w:hint="eastAsia" w:ascii="仿宋" w:hAnsi="仿宋" w:eastAsia="仿宋" w:cs="仿宋"/>
        </w:rPr>
        <w:t>（3）“投标人须知前附表”要求封存的其它材料。</w:t>
      </w:r>
    </w:p>
    <w:p>
      <w:pPr>
        <w:pStyle w:val="3"/>
        <w:spacing w:line="357" w:lineRule="auto"/>
        <w:ind w:left="117" w:right="278" w:firstLine="420"/>
        <w:jc w:val="left"/>
        <w:rPr>
          <w:rFonts w:hint="eastAsia" w:ascii="仿宋" w:hAnsi="仿宋" w:eastAsia="仿宋" w:cs="仿宋"/>
        </w:rPr>
      </w:pPr>
      <w:r>
        <w:rPr>
          <w:rFonts w:hint="eastAsia" w:ascii="仿宋" w:hAnsi="仿宋" w:eastAsia="仿宋" w:cs="仿宋"/>
        </w:rPr>
        <w:t>6.5.2</w:t>
      </w:r>
      <w:r>
        <w:rPr>
          <w:rFonts w:hint="eastAsia" w:ascii="仿宋" w:hAnsi="仿宋" w:eastAsia="仿宋" w:cs="仿宋"/>
          <w:spacing w:val="-19"/>
        </w:rPr>
        <w:t xml:space="preserve"> </w:t>
      </w:r>
      <w:r>
        <w:rPr>
          <w:rFonts w:hint="eastAsia" w:ascii="仿宋" w:hAnsi="仿宋" w:eastAsia="仿宋" w:cs="仿宋"/>
        </w:rPr>
        <w:t>如在封存期间处理招标投标利害当事人提出异议或者投诉时需要启封评标资料的， 应按当地招投标监督管理部门规定的程序启封。</w:t>
      </w:r>
    </w:p>
    <w:p>
      <w:pPr>
        <w:pStyle w:val="3"/>
        <w:spacing w:before="30" w:line="240" w:lineRule="auto"/>
        <w:ind w:right="216"/>
        <w:jc w:val="left"/>
        <w:rPr>
          <w:rFonts w:hint="eastAsia" w:ascii="仿宋" w:hAnsi="仿宋" w:eastAsia="仿宋" w:cs="仿宋"/>
        </w:rPr>
      </w:pPr>
      <w:r>
        <w:rPr>
          <w:rFonts w:hint="eastAsia" w:ascii="仿宋" w:hAnsi="仿宋" w:eastAsia="仿宋" w:cs="仿宋"/>
        </w:rPr>
        <w:t>6.5.3</w:t>
      </w:r>
      <w:r>
        <w:rPr>
          <w:rFonts w:hint="eastAsia" w:ascii="仿宋" w:hAnsi="仿宋" w:eastAsia="仿宋" w:cs="仿宋"/>
          <w:spacing w:val="-17"/>
        </w:rPr>
        <w:t xml:space="preserve"> </w:t>
      </w:r>
      <w:r>
        <w:rPr>
          <w:rFonts w:hint="eastAsia" w:ascii="仿宋" w:hAnsi="仿宋" w:eastAsia="仿宋" w:cs="仿宋"/>
        </w:rPr>
        <w:t>评标资料封存和启封应符合当地招投标监督管理部门的规定。</w:t>
      </w:r>
    </w:p>
    <w:p>
      <w:pPr>
        <w:pStyle w:val="3"/>
        <w:spacing w:line="240" w:lineRule="auto"/>
        <w:ind w:right="216"/>
        <w:jc w:val="left"/>
        <w:rPr>
          <w:rFonts w:hint="eastAsia" w:ascii="仿宋" w:hAnsi="仿宋" w:eastAsia="仿宋" w:cs="仿宋"/>
        </w:rPr>
      </w:pPr>
      <w:r>
        <w:rPr>
          <w:rFonts w:hint="eastAsia" w:ascii="仿宋" w:hAnsi="仿宋" w:eastAsia="仿宋" w:cs="仿宋"/>
        </w:rPr>
        <w:t>6.6.3</w:t>
      </w:r>
      <w:r>
        <w:rPr>
          <w:rFonts w:hint="eastAsia" w:ascii="仿宋" w:hAnsi="仿宋" w:eastAsia="仿宋" w:cs="仿宋"/>
          <w:spacing w:val="-10"/>
        </w:rPr>
        <w:t xml:space="preserve"> </w:t>
      </w:r>
      <w:r>
        <w:rPr>
          <w:rFonts w:hint="eastAsia" w:ascii="仿宋" w:hAnsi="仿宋" w:eastAsia="仿宋" w:cs="仿宋"/>
        </w:rPr>
        <w:t>招标单位对中标候选人有投诉的，按照本章第</w:t>
      </w:r>
      <w:r>
        <w:rPr>
          <w:rFonts w:hint="eastAsia" w:ascii="仿宋" w:hAnsi="仿宋" w:eastAsia="仿宋" w:cs="仿宋"/>
          <w:spacing w:val="-55"/>
        </w:rPr>
        <w:t xml:space="preserve"> </w:t>
      </w:r>
      <w:r>
        <w:rPr>
          <w:rFonts w:hint="eastAsia" w:ascii="仿宋" w:hAnsi="仿宋" w:eastAsia="仿宋" w:cs="仿宋"/>
        </w:rPr>
        <w:t>9.5</w:t>
      </w:r>
      <w:r>
        <w:rPr>
          <w:rFonts w:hint="eastAsia" w:ascii="仿宋" w:hAnsi="仿宋" w:eastAsia="仿宋" w:cs="仿宋"/>
          <w:spacing w:val="-59"/>
        </w:rPr>
        <w:t xml:space="preserve"> </w:t>
      </w:r>
      <w:r>
        <w:rPr>
          <w:rFonts w:hint="eastAsia" w:ascii="仿宋" w:hAnsi="仿宋" w:eastAsia="仿宋" w:cs="仿宋"/>
        </w:rPr>
        <w:t>条的规定程序执行。</w:t>
      </w:r>
    </w:p>
    <w:p>
      <w:pPr>
        <w:pStyle w:val="3"/>
        <w:spacing w:before="161" w:line="360" w:lineRule="auto"/>
        <w:ind w:left="220" w:leftChars="100" w:right="216" w:firstLine="359" w:firstLineChars="171"/>
        <w:jc w:val="left"/>
        <w:rPr>
          <w:rFonts w:hint="eastAsia" w:ascii="仿宋" w:hAnsi="仿宋" w:eastAsia="仿宋" w:cs="仿宋"/>
        </w:rPr>
      </w:pPr>
      <w:r>
        <w:rPr>
          <w:rFonts w:hint="eastAsia" w:ascii="仿宋" w:hAnsi="仿宋" w:eastAsia="仿宋" w:cs="仿宋"/>
        </w:rPr>
        <w:t xml:space="preserve">6.7 履约能力审查 </w:t>
      </w:r>
      <w:r>
        <w:rPr>
          <w:rFonts w:hint="eastAsia" w:ascii="仿宋" w:hAnsi="仿宋" w:eastAsia="仿宋" w:cs="仿宋"/>
          <w:w w:val="95"/>
        </w:rPr>
        <w:t xml:space="preserve">在中标通知书发出前，如果中标候选人的经营、财务状况发生较大变化，可能造成不能履行合同、无法按照招标文件要求提交履约保证金等情形，不符合中标条件的，应在中标公示期 </w:t>
      </w:r>
      <w:r>
        <w:rPr>
          <w:rFonts w:hint="eastAsia" w:ascii="仿宋" w:hAnsi="仿宋" w:eastAsia="仿宋" w:cs="仿宋"/>
        </w:rPr>
        <w:t>及时书面告知招标单位。</w:t>
      </w:r>
      <w:r>
        <w:rPr>
          <w:rFonts w:hint="eastAsia" w:ascii="仿宋" w:hAnsi="仿宋" w:eastAsia="仿宋" w:cs="仿宋"/>
          <w:w w:val="95"/>
        </w:rPr>
        <w:t>如招标单位认为中标候选人的经营、财务状况发生较大变化或者存在违法行为可能影响其 履约能力的，应当在中标通知书发出前由原评标委员会按照招标文件规定的标准和方法审查确</w:t>
      </w:r>
      <w:r>
        <w:rPr>
          <w:rFonts w:hint="eastAsia" w:ascii="仿宋" w:hAnsi="仿宋" w:eastAsia="仿宋" w:cs="仿宋"/>
        </w:rPr>
        <w:t>认。</w:t>
      </w:r>
    </w:p>
    <w:p>
      <w:pPr>
        <w:pStyle w:val="3"/>
        <w:spacing w:before="30" w:line="273" w:lineRule="exact"/>
        <w:ind w:left="117" w:right="216" w:firstLine="420" w:firstLineChars="200"/>
        <w:jc w:val="left"/>
        <w:rPr>
          <w:rFonts w:hint="eastAsia" w:ascii="仿宋" w:hAnsi="仿宋" w:eastAsia="仿宋" w:cs="仿宋"/>
        </w:rPr>
      </w:pPr>
      <w:r>
        <w:rPr>
          <w:rFonts w:hint="eastAsia" w:ascii="仿宋" w:hAnsi="仿宋" w:eastAsia="仿宋" w:cs="仿宋"/>
        </w:rPr>
        <w:t>7</w:t>
      </w:r>
      <w:r>
        <w:rPr>
          <w:rFonts w:hint="eastAsia" w:ascii="仿宋" w:hAnsi="仿宋" w:eastAsia="仿宋" w:cs="仿宋"/>
          <w:spacing w:val="-6"/>
        </w:rPr>
        <w:t xml:space="preserve"> </w:t>
      </w:r>
      <w:r>
        <w:rPr>
          <w:rFonts w:hint="eastAsia" w:ascii="仿宋" w:hAnsi="仿宋" w:eastAsia="仿宋" w:cs="仿宋"/>
        </w:rPr>
        <w:t>合同授予</w:t>
      </w:r>
    </w:p>
    <w:p>
      <w:pPr>
        <w:pStyle w:val="3"/>
        <w:spacing w:before="0" w:line="272" w:lineRule="exact"/>
        <w:ind w:left="117" w:right="216" w:firstLine="420" w:firstLineChars="200"/>
        <w:jc w:val="left"/>
        <w:rPr>
          <w:rFonts w:hint="eastAsia" w:ascii="仿宋" w:hAnsi="仿宋" w:eastAsia="仿宋" w:cs="仿宋"/>
        </w:rPr>
      </w:pPr>
      <w:r>
        <w:rPr>
          <w:rFonts w:hint="eastAsia" w:ascii="仿宋" w:hAnsi="仿宋" w:eastAsia="仿宋" w:cs="仿宋"/>
        </w:rPr>
        <w:t>7.1</w:t>
      </w:r>
      <w:r>
        <w:rPr>
          <w:rFonts w:hint="eastAsia" w:ascii="仿宋" w:hAnsi="仿宋" w:eastAsia="仿宋" w:cs="仿宋"/>
          <w:spacing w:val="-5"/>
        </w:rPr>
        <w:t xml:space="preserve"> </w:t>
      </w:r>
      <w:r>
        <w:rPr>
          <w:rFonts w:hint="eastAsia" w:ascii="仿宋" w:hAnsi="仿宋" w:eastAsia="仿宋" w:cs="仿宋"/>
        </w:rPr>
        <w:t>定标方式</w:t>
      </w:r>
    </w:p>
    <w:p>
      <w:pPr>
        <w:pStyle w:val="3"/>
        <w:spacing w:before="0" w:line="274" w:lineRule="exact"/>
        <w:ind w:right="216"/>
        <w:jc w:val="left"/>
        <w:rPr>
          <w:rFonts w:hint="eastAsia" w:ascii="仿宋" w:hAnsi="仿宋" w:eastAsia="仿宋" w:cs="仿宋"/>
        </w:rPr>
      </w:pPr>
      <w:r>
        <w:rPr>
          <w:rFonts w:hint="eastAsia" w:ascii="仿宋" w:hAnsi="仿宋" w:eastAsia="仿宋" w:cs="仿宋"/>
        </w:rPr>
        <w:t>除“投标人须知前附表”规定评标委员会直接确定中标人外，招标单位依据评标委员会推</w:t>
      </w:r>
    </w:p>
    <w:p>
      <w:pPr>
        <w:pStyle w:val="3"/>
        <w:spacing w:before="8" w:line="400" w:lineRule="atLeast"/>
        <w:ind w:left="515" w:leftChars="53" w:right="594" w:hanging="398" w:hangingChars="200"/>
        <w:jc w:val="left"/>
        <w:rPr>
          <w:rFonts w:hint="eastAsia" w:ascii="仿宋" w:hAnsi="仿宋" w:eastAsia="仿宋" w:cs="仿宋"/>
        </w:rPr>
      </w:pPr>
      <w:r>
        <w:rPr>
          <w:rFonts w:hint="eastAsia" w:ascii="仿宋" w:hAnsi="仿宋" w:eastAsia="仿宋" w:cs="仿宋"/>
          <w:w w:val="95"/>
        </w:rPr>
        <w:t xml:space="preserve">荐的中标候选人确定中标人，评标委员会推荐中标候选人的人数见“投标人须知前附表”。  </w:t>
      </w:r>
      <w:r>
        <w:rPr>
          <w:rFonts w:hint="eastAsia" w:ascii="仿宋" w:hAnsi="仿宋" w:eastAsia="仿宋" w:cs="仿宋"/>
        </w:rPr>
        <w:t>7.2</w:t>
      </w:r>
      <w:r>
        <w:rPr>
          <w:rFonts w:hint="eastAsia" w:ascii="仿宋" w:hAnsi="仿宋" w:eastAsia="仿宋" w:cs="仿宋"/>
          <w:spacing w:val="-6"/>
        </w:rPr>
        <w:t xml:space="preserve"> </w:t>
      </w:r>
      <w:r>
        <w:rPr>
          <w:rFonts w:hint="eastAsia" w:ascii="仿宋" w:hAnsi="仿宋" w:eastAsia="仿宋" w:cs="仿宋"/>
        </w:rPr>
        <w:t>中标通知及中标公告</w:t>
      </w:r>
    </w:p>
    <w:p>
      <w:pPr>
        <w:pStyle w:val="3"/>
        <w:spacing w:before="0" w:line="355" w:lineRule="auto"/>
        <w:ind w:left="117" w:right="277" w:firstLine="420"/>
        <w:jc w:val="both"/>
        <w:rPr>
          <w:rFonts w:hint="eastAsia" w:ascii="仿宋" w:hAnsi="仿宋" w:eastAsia="仿宋" w:cs="仿宋"/>
        </w:rPr>
      </w:pPr>
      <w:r>
        <w:rPr>
          <w:rFonts w:hint="eastAsia" w:ascii="仿宋" w:hAnsi="仿宋" w:eastAsia="仿宋" w:cs="仿宋"/>
        </w:rPr>
        <w:t>公示期满无异议或者异议不成立的，招标单位应当在公示期结束后</w:t>
      </w:r>
      <w:r>
        <w:rPr>
          <w:rFonts w:hint="eastAsia" w:ascii="仿宋" w:hAnsi="仿宋" w:eastAsia="仿宋" w:cs="仿宋"/>
          <w:spacing w:val="-62"/>
        </w:rPr>
        <w:t xml:space="preserve"> </w:t>
      </w:r>
      <w:r>
        <w:rPr>
          <w:rFonts w:hint="eastAsia" w:ascii="仿宋" w:hAnsi="仿宋" w:eastAsia="仿宋" w:cs="仿宋"/>
        </w:rPr>
        <w:t>5</w:t>
      </w:r>
      <w:r>
        <w:rPr>
          <w:rFonts w:hint="eastAsia" w:ascii="仿宋" w:hAnsi="仿宋" w:eastAsia="仿宋" w:cs="仿宋"/>
          <w:spacing w:val="-61"/>
        </w:rPr>
        <w:t xml:space="preserve"> </w:t>
      </w:r>
      <w:r>
        <w:rPr>
          <w:rFonts w:hint="eastAsia" w:ascii="仿宋" w:hAnsi="仿宋" w:eastAsia="仿宋" w:cs="仿宋"/>
        </w:rPr>
        <w:t xml:space="preserve">日内，按照招标文件 </w:t>
      </w:r>
      <w:r>
        <w:rPr>
          <w:rFonts w:hint="eastAsia" w:ascii="仿宋" w:hAnsi="仿宋" w:eastAsia="仿宋" w:cs="仿宋"/>
          <w:w w:val="95"/>
        </w:rPr>
        <w:t>规定的定标办法确定中标人，向中标人发出中标通知书，同时，按规定的格式在交易中心网站</w:t>
      </w:r>
      <w:r>
        <w:rPr>
          <w:rFonts w:hint="eastAsia" w:ascii="仿宋" w:hAnsi="仿宋" w:eastAsia="仿宋" w:cs="仿宋"/>
        </w:rPr>
        <w:t>发出中标公告，将中标结果通知未中标的投标人。</w:t>
      </w:r>
    </w:p>
    <w:p>
      <w:pPr>
        <w:pStyle w:val="3"/>
        <w:spacing w:before="6" w:line="355" w:lineRule="auto"/>
        <w:ind w:left="117" w:right="159" w:firstLine="420"/>
        <w:jc w:val="both"/>
        <w:rPr>
          <w:rFonts w:hint="eastAsia" w:ascii="仿宋" w:hAnsi="仿宋" w:eastAsia="仿宋" w:cs="仿宋"/>
        </w:rPr>
      </w:pPr>
      <w:r>
        <w:rPr>
          <w:rFonts w:hint="eastAsia" w:ascii="仿宋" w:hAnsi="仿宋" w:eastAsia="仿宋" w:cs="仿宋"/>
        </w:rPr>
        <w:t>7.3.2</w:t>
      </w:r>
      <w:r>
        <w:rPr>
          <w:rFonts w:hint="eastAsia" w:ascii="仿宋" w:hAnsi="仿宋" w:eastAsia="仿宋" w:cs="仿宋"/>
          <w:spacing w:val="-19"/>
        </w:rPr>
        <w:t xml:space="preserve"> </w:t>
      </w:r>
      <w:r>
        <w:rPr>
          <w:rFonts w:hint="eastAsia" w:ascii="仿宋" w:hAnsi="仿宋" w:eastAsia="仿宋" w:cs="仿宋"/>
        </w:rPr>
        <w:t>中标人不能按要求提交履约保证金的，视为放弃中标，招标单位有权没收其投标保 证金，给招标单位造成的损失超过投标保证金数额的，中标人还应当对超过部分予以赔偿。</w:t>
      </w:r>
    </w:p>
    <w:p>
      <w:pPr>
        <w:pStyle w:val="3"/>
        <w:spacing w:before="34" w:line="273" w:lineRule="exact"/>
        <w:ind w:left="117" w:right="158" w:firstLine="420" w:firstLineChars="200"/>
        <w:jc w:val="left"/>
        <w:rPr>
          <w:rFonts w:hint="eastAsia" w:ascii="仿宋" w:hAnsi="仿宋" w:eastAsia="仿宋" w:cs="仿宋"/>
        </w:rPr>
      </w:pPr>
      <w:r>
        <w:rPr>
          <w:rFonts w:hint="eastAsia" w:ascii="仿宋" w:hAnsi="仿宋" w:eastAsia="仿宋" w:cs="仿宋"/>
        </w:rPr>
        <w:t>7.4</w:t>
      </w:r>
      <w:r>
        <w:rPr>
          <w:rFonts w:hint="eastAsia" w:ascii="仿宋" w:hAnsi="仿宋" w:eastAsia="仿宋" w:cs="仿宋"/>
          <w:spacing w:val="-5"/>
        </w:rPr>
        <w:t xml:space="preserve"> </w:t>
      </w:r>
      <w:r>
        <w:rPr>
          <w:rFonts w:hint="eastAsia" w:ascii="仿宋" w:hAnsi="仿宋" w:eastAsia="仿宋" w:cs="仿宋"/>
        </w:rPr>
        <w:t>签订合同</w:t>
      </w:r>
    </w:p>
    <w:p>
      <w:pPr>
        <w:pStyle w:val="3"/>
        <w:spacing w:before="0" w:line="357" w:lineRule="auto"/>
        <w:ind w:left="117" w:right="99" w:firstLine="420"/>
        <w:jc w:val="both"/>
        <w:rPr>
          <w:rFonts w:hint="eastAsia" w:ascii="仿宋" w:hAnsi="仿宋" w:eastAsia="仿宋" w:cs="仿宋"/>
        </w:rPr>
      </w:pPr>
      <w:r>
        <w:rPr>
          <w:rFonts w:hint="eastAsia" w:ascii="仿宋" w:hAnsi="仿宋" w:eastAsia="仿宋" w:cs="仿宋"/>
        </w:rPr>
        <w:t>7.4.1</w:t>
      </w:r>
      <w:r>
        <w:rPr>
          <w:rFonts w:hint="eastAsia" w:ascii="仿宋" w:hAnsi="仿宋" w:eastAsia="仿宋" w:cs="仿宋"/>
          <w:spacing w:val="-10"/>
        </w:rPr>
        <w:t xml:space="preserve"> </w:t>
      </w:r>
      <w:r>
        <w:rPr>
          <w:rFonts w:hint="eastAsia" w:ascii="仿宋" w:hAnsi="仿宋" w:eastAsia="仿宋" w:cs="仿宋"/>
        </w:rPr>
        <w:t>招标单位和中标人应当在投标有效期内以及</w:t>
      </w:r>
      <w:r>
        <w:rPr>
          <w:rFonts w:hint="eastAsia" w:ascii="仿宋" w:hAnsi="仿宋" w:eastAsia="仿宋" w:cs="仿宋"/>
          <w:lang w:eastAsia="zh-CN"/>
        </w:rPr>
        <w:t>确认中标人</w:t>
      </w:r>
      <w:r>
        <w:rPr>
          <w:rFonts w:hint="eastAsia" w:ascii="仿宋" w:hAnsi="仿宋" w:eastAsia="仿宋" w:cs="仿宋"/>
        </w:rPr>
        <w:t>之日起</w:t>
      </w:r>
      <w:r>
        <w:rPr>
          <w:rFonts w:hint="eastAsia" w:ascii="仿宋" w:hAnsi="仿宋" w:eastAsia="仿宋" w:cs="仿宋"/>
          <w:spacing w:val="-58"/>
          <w:lang w:val="en-US" w:eastAsia="zh-CN"/>
        </w:rPr>
        <w:t>15</w:t>
      </w:r>
      <w:r>
        <w:rPr>
          <w:rFonts w:hint="eastAsia" w:ascii="仿宋" w:hAnsi="仿宋" w:eastAsia="仿宋" w:cs="仿宋"/>
          <w:spacing w:val="-57"/>
        </w:rPr>
        <w:t xml:space="preserve"> </w:t>
      </w:r>
      <w:r>
        <w:rPr>
          <w:rFonts w:hint="eastAsia" w:ascii="仿宋" w:hAnsi="仿宋" w:eastAsia="仿宋" w:cs="仿宋"/>
          <w:spacing w:val="-8"/>
        </w:rPr>
        <w:t>天内</w:t>
      </w:r>
      <w:r>
        <w:rPr>
          <w:rFonts w:hint="eastAsia" w:ascii="仿宋" w:hAnsi="仿宋" w:eastAsia="仿宋" w:cs="仿宋"/>
          <w:spacing w:val="-8"/>
          <w:lang w:eastAsia="zh-CN"/>
        </w:rPr>
        <w:t>需签订合同</w:t>
      </w:r>
      <w:r>
        <w:rPr>
          <w:rFonts w:hint="eastAsia" w:ascii="仿宋" w:hAnsi="仿宋" w:eastAsia="仿宋" w:cs="仿宋"/>
          <w:spacing w:val="-8"/>
        </w:rPr>
        <w:t xml:space="preserve">，根据招 </w:t>
      </w:r>
      <w:r>
        <w:rPr>
          <w:rFonts w:hint="eastAsia" w:ascii="仿宋" w:hAnsi="仿宋" w:eastAsia="仿宋" w:cs="仿宋"/>
        </w:rPr>
        <w:t>标文件和中标人的投标文件订立书面合同。中标人无正当理由拒签合同的，招标单位取消其中 标资格，招标单位有权没收其投标保证金；给招标单位造成的损失超过投标保证金数额的，中 标人还应当对超过部分予以赔偿。对依法必须招标项目的中标人，由有关行政监督部门责令改 正。</w:t>
      </w:r>
    </w:p>
    <w:p>
      <w:pPr>
        <w:pStyle w:val="3"/>
        <w:spacing w:before="30" w:line="357" w:lineRule="auto"/>
        <w:ind w:left="117" w:right="157" w:firstLine="420"/>
        <w:jc w:val="both"/>
        <w:rPr>
          <w:rFonts w:hint="eastAsia" w:ascii="仿宋" w:hAnsi="仿宋" w:eastAsia="仿宋" w:cs="仿宋"/>
        </w:rPr>
      </w:pPr>
      <w:r>
        <w:rPr>
          <w:rFonts w:hint="eastAsia" w:ascii="仿宋" w:hAnsi="仿宋" w:eastAsia="仿宋" w:cs="仿宋"/>
        </w:rPr>
        <w:t>7.4.2</w:t>
      </w:r>
      <w:r>
        <w:rPr>
          <w:rFonts w:hint="eastAsia" w:ascii="仿宋" w:hAnsi="仿宋" w:eastAsia="仿宋" w:cs="仿宋"/>
          <w:spacing w:val="-19"/>
        </w:rPr>
        <w:t xml:space="preserve"> </w:t>
      </w:r>
      <w:r>
        <w:rPr>
          <w:rFonts w:hint="eastAsia" w:ascii="仿宋" w:hAnsi="仿宋" w:eastAsia="仿宋" w:cs="仿宋"/>
        </w:rPr>
        <w:t xml:space="preserve">国有资金占控股或者主导地位的依法必须进行招标的项目，招标单位应当确定排名 </w:t>
      </w:r>
      <w:r>
        <w:rPr>
          <w:rFonts w:hint="eastAsia" w:ascii="仿宋" w:hAnsi="仿宋" w:eastAsia="仿宋" w:cs="仿宋"/>
          <w:w w:val="95"/>
        </w:rPr>
        <w:t>第一的中标候选人为中标人。排名第一的中标候选人（或者评标委员会依据招标单位的授权直接确定的中标人）放弃中标，或因不可抗力提出不能履行合同，或者被查实存在影响中标结果的违法行为等情形，不符合中标条件的，招标单位可以按照评标委员会提出的中标候选人名单排序（或者评标结果排序）依次确定其他中标候选人为中标人。依次确定的其他中标候选人与</w:t>
      </w:r>
      <w:r>
        <w:rPr>
          <w:rFonts w:hint="eastAsia" w:ascii="仿宋" w:hAnsi="仿宋" w:eastAsia="仿宋" w:cs="仿宋"/>
        </w:rPr>
        <w:t>招标单位预期差距较大，或者对招标单位明显不利的，招标单位可以重新招标。</w:t>
      </w:r>
    </w:p>
    <w:p>
      <w:pPr>
        <w:pStyle w:val="3"/>
        <w:spacing w:before="32" w:line="355" w:lineRule="auto"/>
        <w:ind w:left="117" w:right="157" w:firstLine="420"/>
        <w:jc w:val="both"/>
        <w:rPr>
          <w:rFonts w:hint="eastAsia" w:ascii="仿宋" w:hAnsi="仿宋" w:eastAsia="仿宋" w:cs="仿宋"/>
        </w:rPr>
      </w:pPr>
      <w:r>
        <w:rPr>
          <w:rFonts w:hint="eastAsia" w:ascii="仿宋" w:hAnsi="仿宋" w:eastAsia="仿宋" w:cs="仿宋"/>
        </w:rPr>
        <w:t>7.4.3</w:t>
      </w:r>
      <w:r>
        <w:rPr>
          <w:rFonts w:hint="eastAsia" w:ascii="仿宋" w:hAnsi="仿宋" w:eastAsia="仿宋" w:cs="仿宋"/>
          <w:spacing w:val="-17"/>
        </w:rPr>
        <w:t xml:space="preserve"> </w:t>
      </w:r>
      <w:r>
        <w:rPr>
          <w:rFonts w:hint="eastAsia" w:ascii="仿宋" w:hAnsi="仿宋" w:eastAsia="仿宋" w:cs="仿宋"/>
        </w:rPr>
        <w:t xml:space="preserve">发出中标通知书后，招标单位无正当理由拒签合同的，由有关行政监督部门给予警 </w:t>
      </w:r>
      <w:r>
        <w:rPr>
          <w:rFonts w:hint="eastAsia" w:ascii="仿宋" w:hAnsi="仿宋" w:eastAsia="仿宋" w:cs="仿宋"/>
          <w:w w:val="95"/>
        </w:rPr>
        <w:t xml:space="preserve">告，责令改正。同时招标单位向中标人退还投标保证金；给中标人造成损失的，还应当赔偿损 </w:t>
      </w:r>
      <w:r>
        <w:rPr>
          <w:rFonts w:hint="eastAsia" w:ascii="仿宋" w:hAnsi="仿宋" w:eastAsia="仿宋" w:cs="仿宋"/>
        </w:rPr>
        <w:t>失。</w:t>
      </w:r>
    </w:p>
    <w:p>
      <w:pPr>
        <w:pStyle w:val="3"/>
        <w:spacing w:before="32" w:line="273" w:lineRule="exact"/>
        <w:ind w:left="117" w:right="158" w:firstLine="210" w:firstLineChars="100"/>
        <w:jc w:val="left"/>
        <w:rPr>
          <w:rFonts w:hint="eastAsia" w:ascii="仿宋" w:hAnsi="仿宋" w:eastAsia="仿宋" w:cs="仿宋"/>
        </w:rPr>
      </w:pPr>
      <w:r>
        <w:rPr>
          <w:rFonts w:hint="eastAsia" w:ascii="仿宋" w:hAnsi="仿宋" w:eastAsia="仿宋" w:cs="仿宋"/>
        </w:rPr>
        <w:t>8</w:t>
      </w:r>
      <w:r>
        <w:rPr>
          <w:rFonts w:hint="eastAsia" w:ascii="仿宋" w:hAnsi="仿宋" w:eastAsia="仿宋" w:cs="仿宋"/>
          <w:spacing w:val="-7"/>
        </w:rPr>
        <w:t xml:space="preserve"> </w:t>
      </w:r>
      <w:r>
        <w:rPr>
          <w:rFonts w:hint="eastAsia" w:ascii="仿宋" w:hAnsi="仿宋" w:eastAsia="仿宋" w:cs="仿宋"/>
        </w:rPr>
        <w:t>重新招标和不再招标</w:t>
      </w:r>
    </w:p>
    <w:p>
      <w:pPr>
        <w:pStyle w:val="3"/>
        <w:spacing w:before="0" w:line="272" w:lineRule="exact"/>
        <w:ind w:left="117" w:right="158" w:firstLine="210" w:firstLineChars="100"/>
        <w:jc w:val="left"/>
        <w:rPr>
          <w:rFonts w:hint="eastAsia" w:ascii="仿宋" w:hAnsi="仿宋" w:eastAsia="仿宋" w:cs="仿宋"/>
        </w:rPr>
      </w:pPr>
      <w:r>
        <w:rPr>
          <w:rFonts w:hint="eastAsia" w:ascii="仿宋" w:hAnsi="仿宋" w:eastAsia="仿宋" w:cs="仿宋"/>
        </w:rPr>
        <w:t>8.1</w:t>
      </w:r>
      <w:r>
        <w:rPr>
          <w:rFonts w:hint="eastAsia" w:ascii="仿宋" w:hAnsi="仿宋" w:eastAsia="仿宋" w:cs="仿宋"/>
          <w:spacing w:val="-5"/>
        </w:rPr>
        <w:t xml:space="preserve"> </w:t>
      </w:r>
      <w:r>
        <w:rPr>
          <w:rFonts w:hint="eastAsia" w:ascii="仿宋" w:hAnsi="仿宋" w:eastAsia="仿宋" w:cs="仿宋"/>
        </w:rPr>
        <w:t>重新招标</w:t>
      </w:r>
    </w:p>
    <w:p>
      <w:pPr>
        <w:pStyle w:val="3"/>
        <w:spacing w:before="0" w:line="274" w:lineRule="exact"/>
        <w:ind w:right="158"/>
        <w:jc w:val="left"/>
        <w:rPr>
          <w:rFonts w:hint="eastAsia" w:ascii="仿宋" w:hAnsi="仿宋" w:eastAsia="仿宋" w:cs="仿宋"/>
        </w:rPr>
      </w:pPr>
      <w:r>
        <w:rPr>
          <w:rFonts w:hint="eastAsia" w:ascii="仿宋" w:hAnsi="仿宋" w:eastAsia="仿宋" w:cs="仿宋"/>
        </w:rPr>
        <w:t>有下列情形之一的，招标单位将重新招标：</w:t>
      </w:r>
    </w:p>
    <w:p>
      <w:pPr>
        <w:pStyle w:val="3"/>
        <w:spacing w:line="240" w:lineRule="auto"/>
        <w:ind w:right="158"/>
        <w:jc w:val="left"/>
        <w:rPr>
          <w:rFonts w:hint="eastAsia" w:ascii="仿宋" w:hAnsi="仿宋" w:eastAsia="仿宋" w:cs="仿宋"/>
        </w:rPr>
      </w:pPr>
      <w:r>
        <w:rPr>
          <w:rFonts w:hint="eastAsia" w:ascii="仿宋" w:hAnsi="仿宋" w:eastAsia="仿宋" w:cs="仿宋"/>
        </w:rPr>
        <w:t>（1）投标截止时，投标人少于</w:t>
      </w:r>
      <w:r>
        <w:rPr>
          <w:rFonts w:hint="eastAsia" w:ascii="仿宋" w:hAnsi="仿宋" w:eastAsia="仿宋" w:cs="仿宋"/>
          <w:spacing w:val="-57"/>
        </w:rPr>
        <w:t xml:space="preserve"> </w:t>
      </w:r>
      <w:r>
        <w:rPr>
          <w:rFonts w:hint="eastAsia" w:ascii="仿宋" w:hAnsi="仿宋" w:eastAsia="仿宋" w:cs="仿宋"/>
        </w:rPr>
        <w:t>3</w:t>
      </w:r>
      <w:r>
        <w:rPr>
          <w:rFonts w:hint="eastAsia" w:ascii="仿宋" w:hAnsi="仿宋" w:eastAsia="仿宋" w:cs="仿宋"/>
          <w:spacing w:val="-60"/>
        </w:rPr>
        <w:t xml:space="preserve"> </w:t>
      </w:r>
      <w:r>
        <w:rPr>
          <w:rFonts w:hint="eastAsia" w:ascii="仿宋" w:hAnsi="仿宋" w:eastAsia="仿宋" w:cs="仿宋"/>
        </w:rPr>
        <w:t>个的；</w:t>
      </w:r>
    </w:p>
    <w:p>
      <w:pPr>
        <w:pStyle w:val="3"/>
        <w:spacing w:before="135" w:line="355" w:lineRule="auto"/>
        <w:ind w:left="117" w:right="91" w:firstLine="420"/>
        <w:jc w:val="left"/>
        <w:rPr>
          <w:rFonts w:hint="eastAsia" w:ascii="仿宋" w:hAnsi="仿宋" w:eastAsia="仿宋" w:cs="仿宋"/>
        </w:rPr>
      </w:pPr>
      <w:r>
        <w:rPr>
          <w:rFonts w:hint="eastAsia" w:ascii="仿宋" w:hAnsi="仿宋" w:eastAsia="仿宋" w:cs="仿宋"/>
        </w:rPr>
        <w:t>（2）经评标委员会评审，所有投标被否决或者部分投标被否决后，有效投标不足</w:t>
      </w:r>
      <w:r>
        <w:rPr>
          <w:rFonts w:hint="eastAsia" w:ascii="仿宋" w:hAnsi="仿宋" w:eastAsia="仿宋" w:cs="仿宋"/>
          <w:spacing w:val="-75"/>
        </w:rPr>
        <w:t xml:space="preserve"> </w:t>
      </w:r>
      <w:r>
        <w:rPr>
          <w:rFonts w:hint="eastAsia" w:ascii="仿宋" w:hAnsi="仿宋" w:eastAsia="仿宋" w:cs="仿宋"/>
        </w:rPr>
        <w:t>3</w:t>
      </w:r>
      <w:r>
        <w:rPr>
          <w:rFonts w:hint="eastAsia" w:ascii="仿宋" w:hAnsi="仿宋" w:eastAsia="仿宋" w:cs="仿宋"/>
          <w:spacing w:val="-76"/>
        </w:rPr>
        <w:t xml:space="preserve"> </w:t>
      </w:r>
      <w:r>
        <w:rPr>
          <w:rFonts w:hint="eastAsia" w:ascii="仿宋" w:hAnsi="仿宋" w:eastAsia="仿宋" w:cs="仿宋"/>
          <w:spacing w:val="-4"/>
        </w:rPr>
        <w:t xml:space="preserve">个，导 </w:t>
      </w:r>
      <w:r>
        <w:rPr>
          <w:rFonts w:hint="eastAsia" w:ascii="仿宋" w:hAnsi="仿宋" w:eastAsia="仿宋" w:cs="仿宋"/>
        </w:rPr>
        <w:t>致投标明显缺乏竞争的；</w:t>
      </w:r>
    </w:p>
    <w:p>
      <w:pPr>
        <w:pStyle w:val="3"/>
        <w:spacing w:before="32" w:line="240" w:lineRule="auto"/>
        <w:ind w:right="158"/>
        <w:jc w:val="left"/>
        <w:rPr>
          <w:rFonts w:hint="eastAsia" w:ascii="仿宋" w:hAnsi="仿宋" w:eastAsia="仿宋" w:cs="仿宋"/>
        </w:rPr>
      </w:pPr>
      <w:r>
        <w:rPr>
          <w:rFonts w:hint="eastAsia" w:ascii="仿宋" w:hAnsi="仿宋" w:eastAsia="仿宋" w:cs="仿宋"/>
        </w:rPr>
        <w:t>（3）其他有关法规和文件规定的应当重新招标的情形。</w:t>
      </w:r>
    </w:p>
    <w:p>
      <w:pPr>
        <w:pStyle w:val="3"/>
        <w:spacing w:line="274" w:lineRule="exact"/>
        <w:ind w:left="117" w:right="158" w:firstLine="210" w:firstLineChars="100"/>
        <w:jc w:val="left"/>
        <w:rPr>
          <w:rFonts w:hint="eastAsia" w:ascii="仿宋" w:hAnsi="仿宋" w:eastAsia="仿宋" w:cs="仿宋"/>
        </w:rPr>
      </w:pPr>
      <w:r>
        <w:rPr>
          <w:rFonts w:hint="eastAsia" w:ascii="仿宋" w:hAnsi="仿宋" w:eastAsia="仿宋" w:cs="仿宋"/>
        </w:rPr>
        <w:t>8.2</w:t>
      </w:r>
      <w:r>
        <w:rPr>
          <w:rFonts w:hint="eastAsia" w:ascii="仿宋" w:hAnsi="仿宋" w:eastAsia="仿宋" w:cs="仿宋"/>
          <w:spacing w:val="-5"/>
        </w:rPr>
        <w:t xml:space="preserve"> </w:t>
      </w:r>
      <w:r>
        <w:rPr>
          <w:rFonts w:hint="eastAsia" w:ascii="仿宋" w:hAnsi="仿宋" w:eastAsia="仿宋" w:cs="仿宋"/>
        </w:rPr>
        <w:t>不再招标</w:t>
      </w:r>
    </w:p>
    <w:p>
      <w:pPr>
        <w:pStyle w:val="3"/>
        <w:spacing w:before="0" w:line="355" w:lineRule="auto"/>
        <w:ind w:left="117" w:right="157" w:firstLine="420"/>
        <w:jc w:val="left"/>
        <w:rPr>
          <w:rFonts w:hint="eastAsia" w:ascii="仿宋" w:hAnsi="仿宋" w:eastAsia="仿宋" w:cs="仿宋"/>
        </w:rPr>
      </w:pPr>
      <w:r>
        <w:rPr>
          <w:rFonts w:hint="eastAsia" w:ascii="仿宋" w:hAnsi="仿宋" w:eastAsia="仿宋" w:cs="仿宋"/>
        </w:rPr>
        <w:t>重新招标后投标人仍少于</w:t>
      </w:r>
      <w:r>
        <w:rPr>
          <w:rFonts w:hint="eastAsia" w:ascii="仿宋" w:hAnsi="仿宋" w:eastAsia="仿宋" w:cs="仿宋"/>
          <w:spacing w:val="-62"/>
        </w:rPr>
        <w:t xml:space="preserve"> </w:t>
      </w:r>
      <w:r>
        <w:rPr>
          <w:rFonts w:hint="eastAsia" w:ascii="仿宋" w:hAnsi="仿宋" w:eastAsia="仿宋" w:cs="仿宋"/>
        </w:rPr>
        <w:t>3</w:t>
      </w:r>
      <w:r>
        <w:rPr>
          <w:rFonts w:hint="eastAsia" w:ascii="仿宋" w:hAnsi="仿宋" w:eastAsia="仿宋" w:cs="仿宋"/>
          <w:spacing w:val="-61"/>
        </w:rPr>
        <w:t xml:space="preserve"> </w:t>
      </w:r>
      <w:r>
        <w:rPr>
          <w:rFonts w:hint="eastAsia" w:ascii="仿宋" w:hAnsi="仿宋" w:eastAsia="仿宋" w:cs="仿宋"/>
        </w:rPr>
        <w:t>个或者所有投标被否决的，属于必须审批或核准的工程建设项 目，经原审批或核准部门批准后可不再进行招标。</w:t>
      </w:r>
    </w:p>
    <w:p>
      <w:pPr>
        <w:pStyle w:val="3"/>
        <w:spacing w:before="32" w:line="274" w:lineRule="exact"/>
        <w:ind w:left="117" w:right="158" w:firstLine="210" w:firstLineChars="100"/>
        <w:jc w:val="left"/>
        <w:rPr>
          <w:rFonts w:hint="eastAsia" w:ascii="仿宋" w:hAnsi="仿宋" w:eastAsia="仿宋" w:cs="仿宋"/>
        </w:rPr>
      </w:pPr>
      <w:r>
        <w:rPr>
          <w:rFonts w:hint="eastAsia" w:ascii="仿宋" w:hAnsi="仿宋" w:eastAsia="仿宋" w:cs="仿宋"/>
        </w:rPr>
        <w:t>9</w:t>
      </w:r>
      <w:r>
        <w:rPr>
          <w:rFonts w:hint="eastAsia" w:ascii="仿宋" w:hAnsi="仿宋" w:eastAsia="仿宋" w:cs="仿宋"/>
          <w:spacing w:val="-5"/>
        </w:rPr>
        <w:t xml:space="preserve"> </w:t>
      </w:r>
      <w:r>
        <w:rPr>
          <w:rFonts w:hint="eastAsia" w:ascii="仿宋" w:hAnsi="仿宋" w:eastAsia="仿宋" w:cs="仿宋"/>
        </w:rPr>
        <w:t>纪律和监督</w:t>
      </w:r>
    </w:p>
    <w:p>
      <w:pPr>
        <w:pStyle w:val="3"/>
        <w:spacing w:before="27" w:line="272" w:lineRule="exact"/>
        <w:ind w:left="220" w:leftChars="100" w:right="158" w:firstLine="130" w:firstLineChars="62"/>
        <w:jc w:val="left"/>
        <w:rPr>
          <w:rFonts w:hint="eastAsia" w:ascii="仿宋" w:hAnsi="仿宋" w:eastAsia="仿宋" w:cs="仿宋"/>
        </w:rPr>
      </w:pPr>
      <w:r>
        <w:rPr>
          <w:rFonts w:hint="eastAsia" w:ascii="仿宋" w:hAnsi="仿宋" w:eastAsia="仿宋" w:cs="仿宋"/>
        </w:rPr>
        <w:t xml:space="preserve">9.1 对招标单位的纪律要求 </w:t>
      </w:r>
      <w:r>
        <w:rPr>
          <w:rFonts w:hint="eastAsia" w:ascii="仿宋" w:hAnsi="仿宋" w:eastAsia="仿宋" w:cs="仿宋"/>
          <w:w w:val="95"/>
        </w:rPr>
        <w:t>招标单位不得泄漏招标投标活动中应当保密的情况和资料，不得与投标人串通损害国家利</w:t>
      </w:r>
      <w:r>
        <w:rPr>
          <w:rFonts w:hint="eastAsia" w:ascii="仿宋" w:hAnsi="仿宋" w:eastAsia="仿宋" w:cs="仿宋"/>
        </w:rPr>
        <w:t>益、社会公共利益或者他人合法权益。有下列情形之一的，属于招标单位与投标人串通投标：</w:t>
      </w:r>
    </w:p>
    <w:p>
      <w:pPr>
        <w:pStyle w:val="3"/>
        <w:spacing w:line="240" w:lineRule="auto"/>
        <w:ind w:right="158"/>
        <w:jc w:val="left"/>
        <w:rPr>
          <w:rFonts w:hint="eastAsia" w:ascii="仿宋" w:hAnsi="仿宋" w:eastAsia="仿宋" w:cs="仿宋"/>
        </w:rPr>
      </w:pPr>
      <w:r>
        <w:rPr>
          <w:rFonts w:hint="eastAsia" w:ascii="仿宋" w:hAnsi="仿宋" w:eastAsia="仿宋" w:cs="仿宋"/>
        </w:rPr>
        <w:t>（1）招标单位在开标前开启投标文件并将有关信息泄露给其他投标人；</w:t>
      </w:r>
    </w:p>
    <w:p>
      <w:pPr>
        <w:pStyle w:val="3"/>
        <w:spacing w:before="135" w:line="240" w:lineRule="auto"/>
        <w:ind w:right="158"/>
        <w:jc w:val="left"/>
        <w:rPr>
          <w:rFonts w:hint="eastAsia" w:ascii="仿宋" w:hAnsi="仿宋" w:eastAsia="仿宋" w:cs="仿宋"/>
        </w:rPr>
      </w:pPr>
      <w:r>
        <w:rPr>
          <w:rFonts w:hint="eastAsia" w:ascii="仿宋" w:hAnsi="仿宋" w:eastAsia="仿宋" w:cs="仿宋"/>
        </w:rPr>
        <w:t>（2）招标单位直接或者间接向投标人泄露标底、评标委员会成员等信息；</w:t>
      </w:r>
    </w:p>
    <w:p>
      <w:pPr>
        <w:pStyle w:val="3"/>
        <w:spacing w:line="240" w:lineRule="auto"/>
        <w:ind w:right="158"/>
        <w:jc w:val="left"/>
        <w:rPr>
          <w:rFonts w:hint="eastAsia" w:ascii="仿宋" w:hAnsi="仿宋" w:eastAsia="仿宋" w:cs="仿宋"/>
        </w:rPr>
      </w:pPr>
      <w:r>
        <w:rPr>
          <w:rFonts w:hint="eastAsia" w:ascii="仿宋" w:hAnsi="仿宋" w:eastAsia="仿宋" w:cs="仿宋"/>
        </w:rPr>
        <w:t>（3）招标单位明示或者暗示投标人压低或者抬高投标报价；</w:t>
      </w:r>
    </w:p>
    <w:p>
      <w:pPr>
        <w:pStyle w:val="3"/>
        <w:spacing w:line="240" w:lineRule="auto"/>
        <w:ind w:right="158"/>
        <w:jc w:val="left"/>
        <w:rPr>
          <w:rFonts w:hint="eastAsia" w:ascii="仿宋" w:hAnsi="仿宋" w:eastAsia="仿宋" w:cs="仿宋"/>
        </w:rPr>
      </w:pPr>
      <w:r>
        <w:rPr>
          <w:rFonts w:hint="eastAsia" w:ascii="仿宋" w:hAnsi="仿宋" w:eastAsia="仿宋" w:cs="仿宋"/>
        </w:rPr>
        <w:t>（4）招标单位授意投标人撤换、修改投标文件；</w:t>
      </w:r>
    </w:p>
    <w:p>
      <w:pPr>
        <w:pStyle w:val="3"/>
        <w:spacing w:before="135" w:line="240" w:lineRule="auto"/>
        <w:ind w:right="158"/>
        <w:jc w:val="left"/>
        <w:rPr>
          <w:rFonts w:hint="eastAsia" w:ascii="仿宋" w:hAnsi="仿宋" w:eastAsia="仿宋" w:cs="仿宋"/>
        </w:rPr>
      </w:pPr>
      <w:r>
        <w:rPr>
          <w:rFonts w:hint="eastAsia" w:ascii="仿宋" w:hAnsi="仿宋" w:eastAsia="仿宋" w:cs="仿宋"/>
        </w:rPr>
        <w:t>（5）招标单位明示或者暗示投标人为特定投标人中标提供方便；</w:t>
      </w:r>
    </w:p>
    <w:p>
      <w:pPr>
        <w:spacing w:after="0" w:line="240" w:lineRule="auto"/>
        <w:jc w:val="left"/>
        <w:rPr>
          <w:rFonts w:hint="eastAsia" w:ascii="仿宋" w:hAnsi="仿宋" w:eastAsia="仿宋" w:cs="仿宋"/>
        </w:rPr>
        <w:sectPr>
          <w:pgSz w:w="11910" w:h="16840"/>
          <w:pgMar w:top="1380" w:right="1340" w:bottom="1080" w:left="1680" w:header="0" w:footer="845" w:gutter="0"/>
        </w:sectPr>
      </w:pPr>
    </w:p>
    <w:p>
      <w:pPr>
        <w:pStyle w:val="3"/>
        <w:spacing w:before="6" w:line="240" w:lineRule="auto"/>
        <w:ind w:right="23"/>
        <w:jc w:val="left"/>
        <w:rPr>
          <w:rFonts w:hint="eastAsia" w:ascii="仿宋" w:hAnsi="仿宋" w:eastAsia="仿宋" w:cs="仿宋"/>
        </w:rPr>
      </w:pPr>
      <w:r>
        <w:rPr>
          <w:rFonts w:hint="eastAsia" w:ascii="仿宋" w:hAnsi="仿宋" w:eastAsia="仿宋" w:cs="仿宋"/>
        </w:rPr>
        <w:t>（6）招标单位与投标人为谋求特定投标人中标而采取的其他串通行为。</w:t>
      </w:r>
    </w:p>
    <w:p>
      <w:pPr>
        <w:pStyle w:val="3"/>
        <w:tabs>
          <w:tab w:val="left" w:pos="220"/>
        </w:tabs>
        <w:spacing w:before="145" w:line="240" w:lineRule="auto"/>
        <w:ind w:left="0" w:leftChars="0" w:right="23" w:firstLine="420" w:firstLineChars="200"/>
        <w:jc w:val="left"/>
        <w:rPr>
          <w:rFonts w:hint="eastAsia" w:ascii="仿宋" w:hAnsi="仿宋" w:eastAsia="仿宋" w:cs="仿宋"/>
        </w:rPr>
      </w:pPr>
      <w:r>
        <w:rPr>
          <w:rFonts w:hint="eastAsia" w:ascii="仿宋" w:hAnsi="仿宋" w:eastAsia="仿宋" w:cs="仿宋"/>
        </w:rPr>
        <w:t xml:space="preserve">9.2 对投标人的纪律要求 </w:t>
      </w:r>
      <w:r>
        <w:rPr>
          <w:rFonts w:hint="eastAsia" w:ascii="仿宋" w:hAnsi="仿宋" w:eastAsia="仿宋" w:cs="仿宋"/>
          <w:w w:val="95"/>
        </w:rPr>
        <w:t xml:space="preserve">投标人不得相互串通投标或者与招标单位串通投标，不得向招标单位或者评标委员会成员行贿谋取中标，不得以他人名义投标或者以其他方式弄虚作假骗取中标；投标人不得以任何方 </w:t>
      </w:r>
      <w:r>
        <w:rPr>
          <w:rFonts w:hint="eastAsia" w:ascii="仿宋" w:hAnsi="仿宋" w:eastAsia="仿宋" w:cs="仿宋"/>
        </w:rPr>
        <w:t>式干扰、影响评标工作。有下列情形之一的，属于投标人相互串通投标：</w:t>
      </w:r>
    </w:p>
    <w:p>
      <w:pPr>
        <w:pStyle w:val="3"/>
        <w:spacing w:before="32" w:line="240" w:lineRule="auto"/>
        <w:ind w:right="23"/>
        <w:jc w:val="left"/>
        <w:rPr>
          <w:rFonts w:hint="eastAsia" w:ascii="仿宋" w:hAnsi="仿宋" w:eastAsia="仿宋" w:cs="仿宋"/>
        </w:rPr>
      </w:pPr>
      <w:r>
        <w:rPr>
          <w:rFonts w:hint="eastAsia" w:ascii="仿宋" w:hAnsi="仿宋" w:eastAsia="仿宋" w:cs="仿宋"/>
        </w:rPr>
        <w:t>（1）投标人之间协商投标报价等投标文件的实质性内容；</w:t>
      </w:r>
    </w:p>
    <w:p>
      <w:pPr>
        <w:pStyle w:val="3"/>
        <w:spacing w:line="240" w:lineRule="auto"/>
        <w:ind w:right="23"/>
        <w:jc w:val="left"/>
        <w:rPr>
          <w:rFonts w:hint="eastAsia" w:ascii="仿宋" w:hAnsi="仿宋" w:eastAsia="仿宋" w:cs="仿宋"/>
        </w:rPr>
      </w:pPr>
      <w:r>
        <w:rPr>
          <w:rFonts w:hint="eastAsia" w:ascii="仿宋" w:hAnsi="仿宋" w:eastAsia="仿宋" w:cs="仿宋"/>
        </w:rPr>
        <w:t>（2）投标人之间约定中标人；</w:t>
      </w:r>
    </w:p>
    <w:p>
      <w:pPr>
        <w:pStyle w:val="3"/>
        <w:spacing w:line="240" w:lineRule="auto"/>
        <w:ind w:right="23"/>
        <w:jc w:val="left"/>
        <w:rPr>
          <w:rFonts w:hint="eastAsia" w:ascii="仿宋" w:hAnsi="仿宋" w:eastAsia="仿宋" w:cs="仿宋"/>
        </w:rPr>
      </w:pPr>
      <w:r>
        <w:rPr>
          <w:rFonts w:hint="eastAsia" w:ascii="仿宋" w:hAnsi="仿宋" w:eastAsia="仿宋" w:cs="仿宋"/>
        </w:rPr>
        <w:t>（3）投标人之间约定部分投标人放弃投标或者中标；</w:t>
      </w:r>
    </w:p>
    <w:p>
      <w:pPr>
        <w:pStyle w:val="3"/>
        <w:spacing w:before="135" w:line="240" w:lineRule="auto"/>
        <w:ind w:right="23"/>
        <w:jc w:val="left"/>
        <w:rPr>
          <w:rFonts w:hint="eastAsia" w:ascii="仿宋" w:hAnsi="仿宋" w:eastAsia="仿宋" w:cs="仿宋"/>
        </w:rPr>
      </w:pPr>
      <w:r>
        <w:rPr>
          <w:rFonts w:hint="eastAsia" w:ascii="仿宋" w:hAnsi="仿宋" w:eastAsia="仿宋" w:cs="仿宋"/>
        </w:rPr>
        <w:t>（4）属于同一集团、协会、商会等组织成员的投标人按照该组织要求协同投标；</w:t>
      </w:r>
    </w:p>
    <w:p>
      <w:pPr>
        <w:pStyle w:val="3"/>
        <w:spacing w:line="240" w:lineRule="auto"/>
        <w:ind w:right="23"/>
        <w:jc w:val="left"/>
        <w:rPr>
          <w:rFonts w:hint="eastAsia" w:ascii="仿宋" w:hAnsi="仿宋" w:eastAsia="仿宋" w:cs="仿宋"/>
        </w:rPr>
      </w:pPr>
      <w:r>
        <w:rPr>
          <w:rFonts w:hint="eastAsia" w:ascii="仿宋" w:hAnsi="仿宋" w:eastAsia="仿宋" w:cs="仿宋"/>
        </w:rPr>
        <w:t>（5）投标人之间为谋取中标或者排斥特定投标人而采取的其他联合行动；</w:t>
      </w:r>
    </w:p>
    <w:p>
      <w:pPr>
        <w:pStyle w:val="3"/>
        <w:spacing w:line="240" w:lineRule="auto"/>
        <w:ind w:right="23"/>
        <w:jc w:val="left"/>
        <w:rPr>
          <w:rFonts w:hint="eastAsia" w:ascii="仿宋" w:hAnsi="仿宋" w:eastAsia="仿宋" w:cs="仿宋"/>
        </w:rPr>
      </w:pPr>
      <w:r>
        <w:rPr>
          <w:rFonts w:hint="eastAsia" w:ascii="仿宋" w:hAnsi="仿宋" w:eastAsia="仿宋" w:cs="仿宋"/>
        </w:rPr>
        <w:t>（6）不同投标人的投标文件由同一单位或者个人编制；</w:t>
      </w:r>
    </w:p>
    <w:p>
      <w:pPr>
        <w:pStyle w:val="3"/>
        <w:spacing w:line="240" w:lineRule="auto"/>
        <w:ind w:right="23"/>
        <w:jc w:val="left"/>
        <w:rPr>
          <w:rFonts w:hint="eastAsia" w:ascii="仿宋" w:hAnsi="仿宋" w:eastAsia="仿宋" w:cs="仿宋"/>
        </w:rPr>
      </w:pPr>
      <w:r>
        <w:rPr>
          <w:rFonts w:hint="eastAsia" w:ascii="仿宋" w:hAnsi="仿宋" w:eastAsia="仿宋" w:cs="仿宋"/>
        </w:rPr>
        <w:t>（7）不同投标人委托同一单位或者个人办理投标事宜；</w:t>
      </w:r>
    </w:p>
    <w:p>
      <w:pPr>
        <w:pStyle w:val="3"/>
        <w:spacing w:before="135" w:line="240" w:lineRule="auto"/>
        <w:ind w:right="23"/>
        <w:jc w:val="left"/>
        <w:rPr>
          <w:rFonts w:hint="eastAsia" w:ascii="仿宋" w:hAnsi="仿宋" w:eastAsia="仿宋" w:cs="仿宋"/>
        </w:rPr>
      </w:pPr>
      <w:r>
        <w:rPr>
          <w:rFonts w:hint="eastAsia" w:ascii="仿宋" w:hAnsi="仿宋" w:eastAsia="仿宋" w:cs="仿宋"/>
        </w:rPr>
        <w:t>（8）不同投标人的投标文件载明的项目管理成员为同一人；</w:t>
      </w:r>
    </w:p>
    <w:p>
      <w:pPr>
        <w:pStyle w:val="3"/>
        <w:spacing w:line="240" w:lineRule="auto"/>
        <w:ind w:right="23"/>
        <w:jc w:val="left"/>
        <w:rPr>
          <w:rFonts w:hint="eastAsia" w:ascii="仿宋" w:hAnsi="仿宋" w:eastAsia="仿宋" w:cs="仿宋"/>
        </w:rPr>
      </w:pPr>
      <w:r>
        <w:rPr>
          <w:rFonts w:hint="eastAsia" w:ascii="仿宋" w:hAnsi="仿宋" w:eastAsia="仿宋" w:cs="仿宋"/>
        </w:rPr>
        <w:t>（9）不同投标人的投标文件异常一致或者投标报价呈规律性差异；</w:t>
      </w:r>
    </w:p>
    <w:p>
      <w:pPr>
        <w:pStyle w:val="3"/>
        <w:spacing w:line="240" w:lineRule="auto"/>
        <w:ind w:right="23"/>
        <w:jc w:val="left"/>
        <w:rPr>
          <w:rFonts w:hint="eastAsia" w:ascii="仿宋" w:hAnsi="仿宋" w:eastAsia="仿宋" w:cs="仿宋"/>
        </w:rPr>
      </w:pPr>
      <w:r>
        <w:rPr>
          <w:rFonts w:hint="eastAsia" w:ascii="仿宋" w:hAnsi="仿宋" w:eastAsia="仿宋" w:cs="仿宋"/>
        </w:rPr>
        <w:t>（10）不同投标人的投标文件相互混装；</w:t>
      </w:r>
    </w:p>
    <w:p>
      <w:pPr>
        <w:pStyle w:val="3"/>
        <w:spacing w:line="240" w:lineRule="auto"/>
        <w:ind w:right="23"/>
        <w:jc w:val="left"/>
        <w:rPr>
          <w:rFonts w:hint="eastAsia" w:ascii="仿宋" w:hAnsi="仿宋" w:eastAsia="仿宋" w:cs="仿宋"/>
        </w:rPr>
      </w:pPr>
      <w:r>
        <w:rPr>
          <w:rFonts w:hint="eastAsia" w:ascii="仿宋" w:hAnsi="仿宋" w:eastAsia="仿宋" w:cs="仿宋"/>
        </w:rPr>
        <w:t>（11）不同投标人的投标保证金从同一单位或者个人的账户转出；</w:t>
      </w:r>
    </w:p>
    <w:p>
      <w:pPr>
        <w:pStyle w:val="3"/>
        <w:spacing w:before="8" w:line="400" w:lineRule="atLeast"/>
        <w:ind w:left="117" w:right="1011" w:firstLine="420"/>
        <w:jc w:val="left"/>
        <w:rPr>
          <w:rFonts w:hint="eastAsia" w:ascii="仿宋" w:hAnsi="仿宋" w:eastAsia="仿宋" w:cs="仿宋"/>
        </w:rPr>
      </w:pPr>
      <w:r>
        <w:rPr>
          <w:rFonts w:hint="eastAsia" w:ascii="仿宋" w:hAnsi="仿宋" w:eastAsia="仿宋" w:cs="仿宋"/>
          <w:w w:val="95"/>
        </w:rPr>
        <w:t xml:space="preserve">（12）不同投标人购买招标文件、图纸等费用，从同一单位或个人的账户转出。 </w:t>
      </w:r>
      <w:r>
        <w:rPr>
          <w:rFonts w:hint="eastAsia" w:ascii="仿宋" w:hAnsi="仿宋" w:eastAsia="仿宋" w:cs="仿宋"/>
        </w:rPr>
        <w:t>9.3</w:t>
      </w:r>
      <w:r>
        <w:rPr>
          <w:rFonts w:hint="eastAsia" w:ascii="仿宋" w:hAnsi="仿宋" w:eastAsia="仿宋" w:cs="仿宋"/>
          <w:spacing w:val="-8"/>
        </w:rPr>
        <w:t xml:space="preserve"> </w:t>
      </w:r>
      <w:r>
        <w:rPr>
          <w:rFonts w:hint="eastAsia" w:ascii="仿宋" w:hAnsi="仿宋" w:eastAsia="仿宋" w:cs="仿宋"/>
        </w:rPr>
        <w:t>对评标委员会成员的纪律要求</w:t>
      </w:r>
    </w:p>
    <w:p>
      <w:pPr>
        <w:pStyle w:val="3"/>
        <w:spacing w:before="0" w:line="357" w:lineRule="auto"/>
        <w:ind w:left="117" w:right="117" w:firstLine="420"/>
        <w:jc w:val="both"/>
        <w:rPr>
          <w:rFonts w:hint="eastAsia" w:ascii="仿宋" w:hAnsi="仿宋" w:eastAsia="仿宋" w:cs="仿宋"/>
        </w:rPr>
      </w:pPr>
      <w:r>
        <w:rPr>
          <w:rFonts w:hint="eastAsia" w:ascii="仿宋" w:hAnsi="仿宋" w:eastAsia="仿宋" w:cs="仿宋"/>
          <w:w w:val="95"/>
        </w:rPr>
        <w:t xml:space="preserve">评标委员会成员不得收受他人的财物或者其他好处，不得向他人透漏对投标文件的评审和 比较、中标候选人的推荐情况以及评标有关的其他情况。在评标活动中，评标委员会成员不得 擅离职守，影响评标程序正常进行，不得使用第三章“评标办法”没有规定的评审因素和标准 </w:t>
      </w:r>
      <w:r>
        <w:rPr>
          <w:rFonts w:hint="eastAsia" w:ascii="仿宋" w:hAnsi="仿宋" w:eastAsia="仿宋" w:cs="仿宋"/>
        </w:rPr>
        <w:t>进行评标。</w:t>
      </w:r>
    </w:p>
    <w:p>
      <w:pPr>
        <w:pStyle w:val="3"/>
        <w:spacing w:before="58" w:line="272" w:lineRule="exact"/>
        <w:ind w:left="209" w:leftChars="95" w:right="23" w:firstLine="405" w:firstLineChars="193"/>
        <w:jc w:val="left"/>
        <w:rPr>
          <w:rFonts w:hint="eastAsia" w:ascii="仿宋" w:hAnsi="仿宋" w:eastAsia="仿宋" w:cs="仿宋"/>
        </w:rPr>
      </w:pPr>
      <w:r>
        <w:rPr>
          <w:rFonts w:hint="eastAsia" w:ascii="仿宋" w:hAnsi="仿宋" w:eastAsia="仿宋" w:cs="仿宋"/>
        </w:rPr>
        <w:t xml:space="preserve">9.4 对与评标活动有关的工作人员的纪律要求 </w:t>
      </w:r>
      <w:r>
        <w:rPr>
          <w:rFonts w:hint="eastAsia" w:ascii="仿宋" w:hAnsi="仿宋" w:eastAsia="仿宋" w:cs="仿宋"/>
          <w:w w:val="95"/>
        </w:rPr>
        <w:t xml:space="preserve">与评标活动有关的工作人员不得收受他人的财物或者其他好处，不得向他人透漏对投标文件的评审和比较、中标候选人的推荐情况以及评标有关的其他情况。在评标活动中，与评标活 </w:t>
      </w:r>
      <w:r>
        <w:rPr>
          <w:rFonts w:hint="eastAsia" w:ascii="仿宋" w:hAnsi="仿宋" w:eastAsia="仿宋" w:cs="仿宋"/>
        </w:rPr>
        <w:t>动有关的工作人员不得擅离职守，影响评标程序正常进行。</w:t>
      </w:r>
    </w:p>
    <w:p>
      <w:pPr>
        <w:pStyle w:val="3"/>
        <w:spacing w:before="32" w:line="274" w:lineRule="exact"/>
        <w:ind w:left="117" w:right="23" w:firstLine="420" w:firstLineChars="200"/>
        <w:jc w:val="left"/>
        <w:rPr>
          <w:rFonts w:hint="eastAsia" w:ascii="仿宋" w:hAnsi="仿宋" w:eastAsia="仿宋" w:cs="仿宋"/>
        </w:rPr>
      </w:pPr>
      <w:r>
        <w:rPr>
          <w:rFonts w:hint="eastAsia" w:ascii="仿宋" w:hAnsi="仿宋" w:eastAsia="仿宋" w:cs="仿宋"/>
        </w:rPr>
        <w:t>9.5</w:t>
      </w:r>
      <w:r>
        <w:rPr>
          <w:rFonts w:hint="eastAsia" w:ascii="仿宋" w:hAnsi="仿宋" w:eastAsia="仿宋" w:cs="仿宋"/>
          <w:spacing w:val="-4"/>
        </w:rPr>
        <w:t xml:space="preserve"> </w:t>
      </w:r>
      <w:r>
        <w:rPr>
          <w:rFonts w:hint="eastAsia" w:ascii="仿宋" w:hAnsi="仿宋" w:eastAsia="仿宋" w:cs="仿宋"/>
        </w:rPr>
        <w:t>投诉</w:t>
      </w:r>
    </w:p>
    <w:p>
      <w:pPr>
        <w:pStyle w:val="3"/>
        <w:spacing w:before="0" w:line="355" w:lineRule="auto"/>
        <w:ind w:left="117" w:right="117" w:firstLine="420"/>
        <w:jc w:val="both"/>
        <w:rPr>
          <w:rFonts w:hint="eastAsia" w:ascii="仿宋" w:hAnsi="仿宋" w:eastAsia="仿宋" w:cs="仿宋"/>
        </w:rPr>
      </w:pPr>
      <w:r>
        <w:rPr>
          <w:rFonts w:hint="eastAsia" w:ascii="仿宋" w:hAnsi="仿宋" w:eastAsia="仿宋" w:cs="仿宋"/>
          <w:w w:val="95"/>
        </w:rPr>
        <w:t xml:space="preserve">投标人和其他利害关系人认为本次招标活动违反法律、法规和规章规定的，可以在知道或 者应当知道之日起十日内向当地招投标监督管理部门提出书面投诉。投诉事项应先提出异议而 </w:t>
      </w:r>
      <w:r>
        <w:rPr>
          <w:rFonts w:hint="eastAsia" w:ascii="仿宋" w:hAnsi="仿宋" w:eastAsia="仿宋" w:cs="仿宋"/>
        </w:rPr>
        <w:t>没有提出异议的，不予受理。</w:t>
      </w:r>
    </w:p>
    <w:p>
      <w:pPr>
        <w:pStyle w:val="3"/>
        <w:spacing w:before="32" w:line="274" w:lineRule="exact"/>
        <w:ind w:left="117" w:right="23" w:firstLine="420" w:firstLineChars="200"/>
        <w:jc w:val="left"/>
        <w:rPr>
          <w:rFonts w:hint="eastAsia" w:ascii="仿宋" w:hAnsi="仿宋" w:eastAsia="仿宋" w:cs="仿宋"/>
        </w:rPr>
      </w:pPr>
      <w:r>
        <w:rPr>
          <w:rFonts w:hint="eastAsia" w:ascii="仿宋" w:hAnsi="仿宋" w:eastAsia="仿宋" w:cs="仿宋"/>
        </w:rPr>
        <w:t>10</w:t>
      </w:r>
      <w:r>
        <w:rPr>
          <w:rFonts w:hint="eastAsia" w:ascii="仿宋" w:hAnsi="仿宋" w:eastAsia="仿宋" w:cs="仿宋"/>
          <w:spacing w:val="-7"/>
        </w:rPr>
        <w:t xml:space="preserve"> </w:t>
      </w:r>
      <w:r>
        <w:rPr>
          <w:rFonts w:hint="eastAsia" w:ascii="仿宋" w:hAnsi="仿宋" w:eastAsia="仿宋" w:cs="仿宋"/>
        </w:rPr>
        <w:t>需要补充的其他内容</w:t>
      </w:r>
    </w:p>
    <w:p>
      <w:pPr>
        <w:pStyle w:val="3"/>
        <w:spacing w:before="0" w:line="272" w:lineRule="exact"/>
        <w:ind w:left="117" w:right="23" w:firstLine="420" w:firstLineChars="200"/>
        <w:jc w:val="left"/>
        <w:rPr>
          <w:rFonts w:hint="eastAsia" w:ascii="仿宋" w:hAnsi="仿宋" w:eastAsia="仿宋" w:cs="仿宋"/>
        </w:rPr>
      </w:pPr>
      <w:r>
        <w:rPr>
          <w:rFonts w:hint="eastAsia" w:ascii="仿宋" w:hAnsi="仿宋" w:eastAsia="仿宋" w:cs="仿宋"/>
        </w:rPr>
        <w:t>10.1</w:t>
      </w:r>
      <w:r>
        <w:rPr>
          <w:rFonts w:hint="eastAsia" w:ascii="仿宋" w:hAnsi="仿宋" w:eastAsia="仿宋" w:cs="仿宋"/>
          <w:spacing w:val="-7"/>
        </w:rPr>
        <w:t xml:space="preserve"> </w:t>
      </w:r>
      <w:r>
        <w:rPr>
          <w:rFonts w:hint="eastAsia" w:ascii="仿宋" w:hAnsi="仿宋" w:eastAsia="仿宋" w:cs="仿宋"/>
        </w:rPr>
        <w:t>词语定义</w:t>
      </w:r>
    </w:p>
    <w:p>
      <w:pPr>
        <w:pStyle w:val="3"/>
        <w:spacing w:before="0" w:line="273" w:lineRule="exact"/>
        <w:ind w:right="23"/>
        <w:jc w:val="left"/>
        <w:rPr>
          <w:rFonts w:hint="eastAsia" w:ascii="仿宋" w:hAnsi="仿宋" w:eastAsia="仿宋" w:cs="仿宋"/>
        </w:rPr>
      </w:pPr>
      <w:r>
        <w:rPr>
          <w:rFonts w:hint="eastAsia" w:ascii="仿宋" w:hAnsi="仿宋" w:eastAsia="仿宋" w:cs="仿宋"/>
        </w:rPr>
        <w:t>见“投标人须知前附表”。</w:t>
      </w:r>
    </w:p>
    <w:p>
      <w:pPr>
        <w:pStyle w:val="3"/>
        <w:spacing w:line="240" w:lineRule="auto"/>
        <w:ind w:left="561" w:leftChars="255" w:right="3089" w:firstLine="21" w:firstLineChars="10"/>
        <w:jc w:val="left"/>
        <w:rPr>
          <w:rFonts w:hint="eastAsia" w:ascii="仿宋" w:hAnsi="仿宋" w:eastAsia="仿宋" w:cs="仿宋"/>
        </w:rPr>
      </w:pPr>
      <w:r>
        <w:rPr>
          <w:rFonts w:hint="eastAsia" w:ascii="仿宋" w:hAnsi="仿宋" w:eastAsia="仿宋" w:cs="仿宋"/>
        </w:rPr>
        <w:t xml:space="preserve">10.2 招标控制价 </w:t>
      </w:r>
      <w:r>
        <w:rPr>
          <w:rFonts w:hint="eastAsia" w:ascii="仿宋" w:hAnsi="仿宋" w:eastAsia="仿宋" w:cs="仿宋"/>
          <w:w w:val="95"/>
        </w:rPr>
        <w:t>招标控制价设置要求见“投标人须知前附表”。</w:t>
      </w:r>
    </w:p>
    <w:p>
      <w:pPr>
        <w:spacing w:after="0" w:line="240" w:lineRule="auto"/>
        <w:jc w:val="left"/>
        <w:rPr>
          <w:rFonts w:hint="eastAsia" w:ascii="仿宋" w:hAnsi="仿宋" w:eastAsia="仿宋" w:cs="仿宋"/>
        </w:rPr>
        <w:sectPr>
          <w:pgSz w:w="11910" w:h="16840"/>
          <w:pgMar w:top="1380" w:right="1380" w:bottom="1080" w:left="1680" w:header="0" w:footer="845" w:gutter="0"/>
        </w:sectPr>
      </w:pPr>
    </w:p>
    <w:p>
      <w:pPr>
        <w:pStyle w:val="3"/>
        <w:spacing w:before="6" w:line="355" w:lineRule="auto"/>
        <w:ind w:left="117" w:right="158" w:firstLine="420"/>
        <w:jc w:val="left"/>
        <w:rPr>
          <w:rFonts w:hint="eastAsia" w:ascii="仿宋" w:hAnsi="仿宋" w:eastAsia="仿宋" w:cs="仿宋"/>
        </w:rPr>
      </w:pPr>
      <w:r>
        <w:rPr>
          <w:rFonts w:hint="eastAsia" w:ascii="仿宋" w:hAnsi="仿宋" w:eastAsia="仿宋" w:cs="仿宋"/>
          <w:w w:val="95"/>
        </w:rPr>
        <w:t>招标单位或受其委托具有相应资质的中介机构，按照国家和地区的相关规定及第五章的要</w:t>
      </w:r>
      <w:r>
        <w:rPr>
          <w:rFonts w:hint="eastAsia" w:ascii="仿宋" w:hAnsi="仿宋" w:eastAsia="仿宋" w:cs="仿宋"/>
        </w:rPr>
        <w:t>求编制招标工程的招标控制价。</w:t>
      </w:r>
    </w:p>
    <w:p>
      <w:pPr>
        <w:pStyle w:val="3"/>
        <w:spacing w:before="34" w:line="360" w:lineRule="auto"/>
        <w:ind w:right="0"/>
        <w:jc w:val="left"/>
        <w:rPr>
          <w:rFonts w:hint="eastAsia" w:ascii="仿宋" w:hAnsi="仿宋" w:eastAsia="仿宋" w:cs="仿宋"/>
        </w:rPr>
      </w:pPr>
      <w:r>
        <w:rPr>
          <w:rFonts w:hint="eastAsia" w:ascii="仿宋" w:hAnsi="仿宋" w:eastAsia="仿宋" w:cs="仿宋"/>
        </w:rPr>
        <w:t>原则上招标控制价应于投标截止时间</w:t>
      </w:r>
      <w:r>
        <w:rPr>
          <w:rFonts w:hint="eastAsia" w:ascii="仿宋" w:hAnsi="仿宋" w:eastAsia="仿宋" w:cs="仿宋"/>
          <w:spacing w:val="-87"/>
        </w:rPr>
        <w:t xml:space="preserve"> </w:t>
      </w:r>
      <w:r>
        <w:rPr>
          <w:rFonts w:hint="eastAsia" w:ascii="仿宋" w:hAnsi="仿宋" w:eastAsia="仿宋" w:cs="仿宋"/>
        </w:rPr>
        <w:t>15</w:t>
      </w:r>
      <w:r>
        <w:rPr>
          <w:rFonts w:hint="eastAsia" w:ascii="仿宋" w:hAnsi="仿宋" w:eastAsia="仿宋" w:cs="仿宋"/>
          <w:spacing w:val="-87"/>
        </w:rPr>
        <w:t xml:space="preserve"> </w:t>
      </w:r>
      <w:r>
        <w:rPr>
          <w:rFonts w:hint="eastAsia" w:ascii="仿宋" w:hAnsi="仿宋" w:eastAsia="仿宋" w:cs="仿宋"/>
        </w:rPr>
        <w:t>日前向所有投标人公布，最迟应当在投标截止时间</w:t>
      </w:r>
    </w:p>
    <w:p>
      <w:pPr>
        <w:pStyle w:val="3"/>
        <w:spacing w:line="360" w:lineRule="auto"/>
        <w:ind w:left="117" w:right="0"/>
        <w:jc w:val="left"/>
        <w:rPr>
          <w:rFonts w:hint="eastAsia" w:ascii="仿宋" w:hAnsi="仿宋" w:eastAsia="仿宋" w:cs="仿宋"/>
        </w:rPr>
      </w:pPr>
      <w:r>
        <w:rPr>
          <w:rFonts w:hint="eastAsia" w:ascii="仿宋" w:hAnsi="仿宋" w:eastAsia="仿宋" w:cs="仿宋"/>
          <w:w w:val="95"/>
        </w:rPr>
        <w:t xml:space="preserve">7 </w:t>
      </w:r>
      <w:r>
        <w:rPr>
          <w:rFonts w:hint="eastAsia" w:ascii="仿宋" w:hAnsi="仿宋" w:eastAsia="仿宋" w:cs="仿宋"/>
          <w:spacing w:val="-2"/>
          <w:w w:val="95"/>
        </w:rPr>
        <w:t>日前公布，并报送当地招投标监督管理部门备案。潜在投标人或者其他利害关系人对招标控制</w:t>
      </w:r>
      <w:r>
        <w:rPr>
          <w:rFonts w:hint="eastAsia" w:ascii="仿宋" w:hAnsi="仿宋" w:eastAsia="仿宋" w:cs="仿宋"/>
        </w:rPr>
        <w:t>价有异议的，应当在投标截止时间</w:t>
      </w:r>
      <w:r>
        <w:rPr>
          <w:rFonts w:hint="eastAsia" w:ascii="仿宋" w:hAnsi="仿宋" w:eastAsia="仿宋" w:cs="仿宋"/>
          <w:spacing w:val="-60"/>
        </w:rPr>
        <w:t xml:space="preserve"> </w:t>
      </w:r>
      <w:r>
        <w:rPr>
          <w:rFonts w:hint="eastAsia" w:ascii="仿宋" w:hAnsi="仿宋" w:eastAsia="仿宋" w:cs="仿宋"/>
        </w:rPr>
        <w:t>5</w:t>
      </w:r>
      <w:r>
        <w:rPr>
          <w:rFonts w:hint="eastAsia" w:ascii="仿宋" w:hAnsi="仿宋" w:eastAsia="仿宋" w:cs="仿宋"/>
          <w:spacing w:val="-59"/>
        </w:rPr>
        <w:t xml:space="preserve"> </w:t>
      </w:r>
      <w:r>
        <w:rPr>
          <w:rFonts w:hint="eastAsia" w:ascii="仿宋" w:hAnsi="仿宋" w:eastAsia="仿宋" w:cs="仿宋"/>
        </w:rPr>
        <w:t>日前提出。招标单位应当自收到异议之日起</w:t>
      </w:r>
      <w:r>
        <w:rPr>
          <w:rFonts w:hint="eastAsia" w:ascii="仿宋" w:hAnsi="仿宋" w:eastAsia="仿宋" w:cs="仿宋"/>
          <w:spacing w:val="-57"/>
        </w:rPr>
        <w:t xml:space="preserve"> </w:t>
      </w:r>
      <w:r>
        <w:rPr>
          <w:rFonts w:hint="eastAsia" w:ascii="仿宋" w:hAnsi="仿宋" w:eastAsia="仿宋" w:cs="仿宋"/>
        </w:rPr>
        <w:t>3</w:t>
      </w:r>
      <w:r>
        <w:rPr>
          <w:rFonts w:hint="eastAsia" w:ascii="仿宋" w:hAnsi="仿宋" w:eastAsia="仿宋" w:cs="仿宋"/>
          <w:spacing w:val="-59"/>
        </w:rPr>
        <w:t xml:space="preserve"> </w:t>
      </w:r>
      <w:r>
        <w:rPr>
          <w:rFonts w:hint="eastAsia" w:ascii="仿宋" w:hAnsi="仿宋" w:eastAsia="仿宋" w:cs="仿宋"/>
        </w:rPr>
        <w:t>日内作出答复。招标单位需重新公布招标控制价的，其最终公布的时间到投标截止时间不足</w:t>
      </w:r>
      <w:r>
        <w:rPr>
          <w:rFonts w:hint="eastAsia" w:ascii="仿宋" w:hAnsi="仿宋" w:eastAsia="仿宋" w:cs="仿宋"/>
          <w:spacing w:val="-62"/>
        </w:rPr>
        <w:t xml:space="preserve"> </w:t>
      </w:r>
      <w:r>
        <w:rPr>
          <w:rFonts w:hint="eastAsia" w:ascii="仿宋" w:hAnsi="仿宋" w:eastAsia="仿宋" w:cs="仿宋"/>
        </w:rPr>
        <w:t>7</w:t>
      </w:r>
      <w:r>
        <w:rPr>
          <w:rFonts w:hint="eastAsia" w:ascii="仿宋" w:hAnsi="仿宋" w:eastAsia="仿宋" w:cs="仿宋"/>
          <w:spacing w:val="-61"/>
        </w:rPr>
        <w:t xml:space="preserve"> </w:t>
      </w:r>
      <w:r>
        <w:rPr>
          <w:rFonts w:hint="eastAsia" w:ascii="仿宋" w:hAnsi="仿宋" w:eastAsia="仿宋" w:cs="仿宋"/>
        </w:rPr>
        <w:t>天可能影响投标文件编制的，应顺延提交投标文件的截止时间。</w:t>
      </w:r>
    </w:p>
    <w:p>
      <w:pPr>
        <w:pStyle w:val="3"/>
        <w:spacing w:before="58" w:line="272" w:lineRule="exact"/>
        <w:ind w:right="5817" w:hanging="420"/>
        <w:jc w:val="left"/>
        <w:rPr>
          <w:rFonts w:hint="eastAsia" w:ascii="仿宋" w:hAnsi="仿宋" w:eastAsia="仿宋" w:cs="仿宋"/>
        </w:rPr>
      </w:pPr>
      <w:r>
        <w:rPr>
          <w:rFonts w:hint="eastAsia" w:ascii="仿宋" w:hAnsi="仿宋" w:eastAsia="仿宋" w:cs="仿宋"/>
        </w:rPr>
        <w:t xml:space="preserve">10.3 技术标“暗标”评审方式 </w:t>
      </w:r>
      <w:r>
        <w:rPr>
          <w:rFonts w:hint="eastAsia" w:ascii="仿宋" w:hAnsi="仿宋" w:eastAsia="仿宋" w:cs="仿宋"/>
          <w:w w:val="95"/>
        </w:rPr>
        <w:t>见“投标人须知前附表”。</w:t>
      </w:r>
    </w:p>
    <w:p>
      <w:pPr>
        <w:pStyle w:val="3"/>
        <w:spacing w:before="108" w:line="240" w:lineRule="auto"/>
        <w:ind w:right="530" w:rightChars="0" w:hanging="420"/>
        <w:jc w:val="left"/>
        <w:rPr>
          <w:rFonts w:hint="eastAsia" w:ascii="仿宋" w:hAnsi="仿宋" w:eastAsia="仿宋" w:cs="仿宋"/>
        </w:rPr>
      </w:pPr>
      <w:r>
        <w:rPr>
          <w:rFonts w:hint="eastAsia" w:ascii="仿宋" w:hAnsi="仿宋" w:eastAsia="仿宋" w:cs="仿宋"/>
        </w:rPr>
        <w:t xml:space="preserve">10.4 投标文件电子版 </w:t>
      </w:r>
      <w:r>
        <w:rPr>
          <w:rFonts w:hint="eastAsia" w:ascii="仿宋" w:hAnsi="仿宋" w:eastAsia="仿宋" w:cs="仿宋"/>
          <w:w w:val="95"/>
        </w:rPr>
        <w:t>投标文件电子版的具体内容要求见“投标人须知前附表”。</w:t>
      </w:r>
    </w:p>
    <w:p>
      <w:pPr>
        <w:pStyle w:val="3"/>
        <w:spacing w:line="274" w:lineRule="exact"/>
        <w:ind w:left="117" w:right="158"/>
        <w:jc w:val="left"/>
        <w:rPr>
          <w:rFonts w:hint="eastAsia" w:ascii="仿宋" w:hAnsi="仿宋" w:eastAsia="仿宋" w:cs="仿宋"/>
        </w:rPr>
      </w:pPr>
      <w:r>
        <w:rPr>
          <w:rFonts w:hint="eastAsia" w:ascii="仿宋" w:hAnsi="仿宋" w:eastAsia="仿宋" w:cs="仿宋"/>
        </w:rPr>
        <w:t>10.5</w:t>
      </w:r>
      <w:r>
        <w:rPr>
          <w:rFonts w:hint="eastAsia" w:ascii="仿宋" w:hAnsi="仿宋" w:eastAsia="仿宋" w:cs="仿宋"/>
          <w:spacing w:val="-7"/>
        </w:rPr>
        <w:t xml:space="preserve"> </w:t>
      </w:r>
      <w:r>
        <w:rPr>
          <w:rFonts w:hint="eastAsia" w:ascii="仿宋" w:hAnsi="仿宋" w:eastAsia="仿宋" w:cs="仿宋"/>
        </w:rPr>
        <w:t>知识产权</w:t>
      </w:r>
    </w:p>
    <w:p>
      <w:pPr>
        <w:pStyle w:val="3"/>
        <w:spacing w:before="0" w:line="274" w:lineRule="exact"/>
        <w:ind w:right="158"/>
        <w:jc w:val="left"/>
        <w:rPr>
          <w:rFonts w:hint="eastAsia" w:ascii="仿宋" w:hAnsi="仿宋" w:eastAsia="仿宋" w:cs="仿宋"/>
        </w:rPr>
      </w:pPr>
      <w:r>
        <w:rPr>
          <w:rFonts w:hint="eastAsia" w:ascii="仿宋" w:hAnsi="仿宋" w:eastAsia="仿宋" w:cs="仿宋"/>
        </w:rPr>
        <w:t>招标单位对其知识产权的具体要求见“投标人须知前附表”。</w:t>
      </w:r>
    </w:p>
    <w:p>
      <w:pPr>
        <w:pStyle w:val="3"/>
        <w:spacing w:before="161" w:line="272" w:lineRule="exact"/>
        <w:ind w:right="5817" w:hanging="420"/>
        <w:jc w:val="left"/>
        <w:rPr>
          <w:rFonts w:hint="eastAsia" w:ascii="仿宋" w:hAnsi="仿宋" w:eastAsia="仿宋" w:cs="仿宋"/>
        </w:rPr>
      </w:pPr>
      <w:r>
        <w:rPr>
          <w:rFonts w:hint="eastAsia" w:ascii="仿宋" w:hAnsi="仿宋" w:eastAsia="仿宋" w:cs="仿宋"/>
        </w:rPr>
        <w:t xml:space="preserve">10.6 重新招标的其他情形 </w:t>
      </w:r>
      <w:r>
        <w:rPr>
          <w:rFonts w:hint="eastAsia" w:ascii="仿宋" w:hAnsi="仿宋" w:eastAsia="仿宋" w:cs="仿宋"/>
          <w:w w:val="95"/>
        </w:rPr>
        <w:t>见“投标人须知前附表”。</w:t>
      </w:r>
    </w:p>
    <w:p>
      <w:pPr>
        <w:pStyle w:val="3"/>
        <w:spacing w:before="110" w:line="273" w:lineRule="exact"/>
        <w:ind w:left="117" w:right="158"/>
        <w:jc w:val="left"/>
        <w:rPr>
          <w:rFonts w:hint="eastAsia" w:ascii="仿宋" w:hAnsi="仿宋" w:eastAsia="仿宋" w:cs="仿宋"/>
        </w:rPr>
      </w:pPr>
      <w:r>
        <w:rPr>
          <w:rFonts w:hint="eastAsia" w:ascii="仿宋" w:hAnsi="仿宋" w:eastAsia="仿宋" w:cs="仿宋"/>
        </w:rPr>
        <w:t>10.7</w:t>
      </w:r>
      <w:r>
        <w:rPr>
          <w:rFonts w:hint="eastAsia" w:ascii="仿宋" w:hAnsi="仿宋" w:eastAsia="仿宋" w:cs="仿宋"/>
          <w:spacing w:val="-7"/>
        </w:rPr>
        <w:t xml:space="preserve"> </w:t>
      </w:r>
      <w:r>
        <w:rPr>
          <w:rFonts w:hint="eastAsia" w:ascii="仿宋" w:hAnsi="仿宋" w:eastAsia="仿宋" w:cs="仿宋"/>
        </w:rPr>
        <w:t>同义词语</w:t>
      </w:r>
    </w:p>
    <w:p>
      <w:pPr>
        <w:pStyle w:val="3"/>
        <w:spacing w:before="0" w:line="273" w:lineRule="exact"/>
        <w:ind w:right="158"/>
        <w:jc w:val="left"/>
        <w:rPr>
          <w:rFonts w:hint="eastAsia" w:ascii="仿宋" w:hAnsi="仿宋" w:eastAsia="仿宋" w:cs="仿宋"/>
        </w:rPr>
      </w:pPr>
      <w:r>
        <w:rPr>
          <w:rFonts w:hint="eastAsia" w:ascii="仿宋" w:hAnsi="仿宋" w:eastAsia="仿宋" w:cs="仿宋"/>
        </w:rPr>
        <w:t>见“投标人须知前附表”。</w:t>
      </w:r>
    </w:p>
    <w:p>
      <w:pPr>
        <w:pStyle w:val="3"/>
        <w:spacing w:line="274" w:lineRule="exact"/>
        <w:ind w:left="117" w:right="158"/>
        <w:jc w:val="left"/>
        <w:rPr>
          <w:rFonts w:hint="eastAsia" w:ascii="仿宋" w:hAnsi="仿宋" w:eastAsia="仿宋" w:cs="仿宋"/>
        </w:rPr>
      </w:pPr>
      <w:r>
        <w:rPr>
          <w:rFonts w:hint="eastAsia" w:ascii="仿宋" w:hAnsi="仿宋" w:eastAsia="仿宋" w:cs="仿宋"/>
        </w:rPr>
        <w:t>10.8</w:t>
      </w:r>
      <w:r>
        <w:rPr>
          <w:rFonts w:hint="eastAsia" w:ascii="仿宋" w:hAnsi="仿宋" w:eastAsia="仿宋" w:cs="仿宋"/>
          <w:spacing w:val="-6"/>
        </w:rPr>
        <w:t xml:space="preserve"> </w:t>
      </w:r>
      <w:r>
        <w:rPr>
          <w:rFonts w:hint="eastAsia" w:ascii="仿宋" w:hAnsi="仿宋" w:eastAsia="仿宋" w:cs="仿宋"/>
        </w:rPr>
        <w:t>监督</w:t>
      </w:r>
    </w:p>
    <w:p>
      <w:pPr>
        <w:pStyle w:val="3"/>
        <w:spacing w:before="0" w:line="274" w:lineRule="exact"/>
        <w:ind w:right="158"/>
        <w:jc w:val="left"/>
        <w:rPr>
          <w:rFonts w:hint="eastAsia" w:ascii="仿宋" w:hAnsi="仿宋" w:eastAsia="仿宋" w:cs="仿宋"/>
        </w:rPr>
      </w:pPr>
      <w:r>
        <w:rPr>
          <w:rFonts w:hint="eastAsia" w:ascii="仿宋" w:hAnsi="仿宋" w:eastAsia="仿宋" w:cs="仿宋"/>
        </w:rPr>
        <w:t>本项目招标的监督部门见“投标人须知前附表”。</w:t>
      </w:r>
    </w:p>
    <w:p>
      <w:pPr>
        <w:pStyle w:val="3"/>
        <w:spacing w:line="274" w:lineRule="exact"/>
        <w:ind w:left="117" w:right="158"/>
        <w:jc w:val="left"/>
        <w:rPr>
          <w:rFonts w:hint="eastAsia" w:ascii="仿宋" w:hAnsi="仿宋" w:eastAsia="仿宋" w:cs="仿宋"/>
        </w:rPr>
      </w:pPr>
      <w:r>
        <w:rPr>
          <w:rFonts w:hint="eastAsia" w:ascii="仿宋" w:hAnsi="仿宋" w:eastAsia="仿宋" w:cs="仿宋"/>
        </w:rPr>
        <w:t>10.9</w:t>
      </w:r>
      <w:r>
        <w:rPr>
          <w:rFonts w:hint="eastAsia" w:ascii="仿宋" w:hAnsi="仿宋" w:eastAsia="仿宋" w:cs="仿宋"/>
          <w:spacing w:val="-5"/>
        </w:rPr>
        <w:t xml:space="preserve"> </w:t>
      </w:r>
      <w:r>
        <w:rPr>
          <w:rFonts w:hint="eastAsia" w:ascii="仿宋" w:hAnsi="仿宋" w:eastAsia="仿宋" w:cs="仿宋"/>
        </w:rPr>
        <w:t>解释权</w:t>
      </w:r>
    </w:p>
    <w:p>
      <w:pPr>
        <w:pStyle w:val="3"/>
        <w:spacing w:before="0" w:line="274" w:lineRule="exact"/>
        <w:ind w:left="117" w:right="158" w:firstLine="420"/>
        <w:jc w:val="left"/>
        <w:rPr>
          <w:rFonts w:hint="eastAsia" w:ascii="仿宋" w:hAnsi="仿宋" w:eastAsia="仿宋" w:cs="仿宋"/>
        </w:rPr>
      </w:pPr>
      <w:r>
        <w:rPr>
          <w:rFonts w:hint="eastAsia" w:ascii="仿宋" w:hAnsi="仿宋" w:eastAsia="仿宋" w:cs="仿宋"/>
        </w:rPr>
        <w:t>见“投标人须知前附表”。</w:t>
      </w:r>
    </w:p>
    <w:p>
      <w:pPr>
        <w:pStyle w:val="3"/>
        <w:spacing w:before="161" w:line="272" w:lineRule="exact"/>
        <w:ind w:right="5817" w:hanging="420"/>
        <w:jc w:val="left"/>
        <w:rPr>
          <w:rFonts w:hint="eastAsia" w:ascii="仿宋" w:hAnsi="仿宋" w:eastAsia="仿宋" w:cs="仿宋"/>
        </w:rPr>
      </w:pPr>
      <w:r>
        <w:rPr>
          <w:rFonts w:hint="eastAsia" w:ascii="仿宋" w:hAnsi="仿宋" w:eastAsia="仿宋" w:cs="仿宋"/>
        </w:rPr>
        <w:t>10.10</w:t>
      </w:r>
      <w:r>
        <w:rPr>
          <w:rFonts w:hint="eastAsia" w:ascii="仿宋" w:hAnsi="仿宋" w:eastAsia="仿宋" w:cs="仿宋"/>
          <w:spacing w:val="-8"/>
        </w:rPr>
        <w:t xml:space="preserve"> </w:t>
      </w:r>
      <w:r>
        <w:rPr>
          <w:rFonts w:hint="eastAsia" w:ascii="仿宋" w:hAnsi="仿宋" w:eastAsia="仿宋" w:cs="仿宋"/>
        </w:rPr>
        <w:t xml:space="preserve">招标单位补充的其他内容 </w:t>
      </w:r>
      <w:r>
        <w:rPr>
          <w:rFonts w:hint="eastAsia" w:ascii="仿宋" w:hAnsi="仿宋" w:eastAsia="仿宋" w:cs="仿宋"/>
          <w:w w:val="95"/>
        </w:rPr>
        <w:t>见“投标人须知前附表”。</w:t>
      </w:r>
    </w:p>
    <w:p>
      <w:pPr>
        <w:spacing w:after="0" w:line="272" w:lineRule="exact"/>
        <w:jc w:val="left"/>
        <w:rPr>
          <w:rFonts w:hint="eastAsia" w:ascii="仿宋" w:hAnsi="仿宋" w:eastAsia="仿宋" w:cs="仿宋"/>
        </w:rPr>
        <w:sectPr>
          <w:pgSz w:w="11910" w:h="16840"/>
          <w:pgMar w:top="1380" w:right="1340" w:bottom="1080" w:left="1680" w:header="0" w:footer="845" w:gutter="0"/>
        </w:sectPr>
      </w:pPr>
    </w:p>
    <w:p>
      <w:pPr>
        <w:keepNext w:val="0"/>
        <w:keepLines w:val="0"/>
        <w:pageBreakBefore w:val="0"/>
        <w:widowControl w:val="0"/>
        <w:tabs>
          <w:tab w:val="left" w:pos="883"/>
        </w:tabs>
        <w:kinsoku/>
        <w:wordWrap/>
        <w:overflowPunct/>
        <w:topLinePunct w:val="0"/>
        <w:autoSpaceDE/>
        <w:autoSpaceDN/>
        <w:bidi w:val="0"/>
        <w:adjustRightInd/>
        <w:snapToGrid/>
        <w:spacing w:before="7" w:line="287" w:lineRule="exact"/>
        <w:ind w:left="0" w:right="11" w:firstLine="0"/>
        <w:jc w:val="center"/>
        <w:textAlignment w:val="auto"/>
        <w:outlineLvl w:val="0"/>
        <w:rPr>
          <w:rFonts w:hint="eastAsia" w:ascii="仿宋" w:hAnsi="仿宋" w:eastAsia="仿宋" w:cs="仿宋"/>
          <w:sz w:val="22"/>
          <w:szCs w:val="22"/>
        </w:rPr>
      </w:pPr>
      <w:bookmarkStart w:id="187" w:name="_Toc28015_WPSOffice_Level1"/>
      <w:r>
        <w:rPr>
          <w:rFonts w:hint="eastAsia" w:ascii="仿宋" w:hAnsi="仿宋" w:eastAsia="仿宋" w:cs="仿宋"/>
          <w:b/>
          <w:bCs/>
          <w:spacing w:val="-1"/>
          <w:sz w:val="22"/>
          <w:szCs w:val="22"/>
        </w:rPr>
        <w:t>第三章</w:t>
      </w:r>
      <w:r>
        <w:rPr>
          <w:rFonts w:hint="eastAsia" w:ascii="仿宋" w:hAnsi="仿宋" w:eastAsia="仿宋" w:cs="仿宋"/>
          <w:b/>
          <w:bCs/>
          <w:spacing w:val="-1"/>
          <w:sz w:val="22"/>
          <w:szCs w:val="22"/>
        </w:rPr>
        <w:tab/>
      </w:r>
      <w:r>
        <w:rPr>
          <w:rFonts w:hint="eastAsia" w:ascii="仿宋" w:hAnsi="仿宋" w:eastAsia="仿宋" w:cs="仿宋"/>
          <w:b/>
          <w:bCs/>
          <w:spacing w:val="-1"/>
          <w:sz w:val="22"/>
          <w:szCs w:val="22"/>
        </w:rPr>
        <w:t>评标办法（综合评估法）</w:t>
      </w:r>
      <w:bookmarkEnd w:id="187"/>
    </w:p>
    <w:p>
      <w:pPr>
        <w:pStyle w:val="3"/>
        <w:spacing w:before="0" w:after="33" w:line="273" w:lineRule="exact"/>
        <w:ind w:left="0" w:right="24"/>
        <w:jc w:val="center"/>
        <w:rPr>
          <w:rFonts w:hint="eastAsia" w:ascii="仿宋" w:hAnsi="仿宋" w:eastAsia="仿宋" w:cs="仿宋"/>
        </w:rPr>
      </w:pPr>
      <w:r>
        <w:rPr>
          <w:rFonts w:hint="eastAsia" w:ascii="仿宋" w:hAnsi="仿宋" w:eastAsia="仿宋" w:cs="仿宋"/>
        </w:rPr>
        <w:t>评标办法前附表</w:t>
      </w:r>
    </w:p>
    <w:tbl>
      <w:tblPr>
        <w:tblStyle w:val="16"/>
        <w:tblW w:w="10131" w:type="dxa"/>
        <w:tblInd w:w="101" w:type="dxa"/>
        <w:tblLayout w:type="fixed"/>
        <w:tblCellMar>
          <w:top w:w="0" w:type="dxa"/>
          <w:left w:w="0" w:type="dxa"/>
          <w:bottom w:w="0" w:type="dxa"/>
          <w:right w:w="0" w:type="dxa"/>
        </w:tblCellMar>
      </w:tblPr>
      <w:tblGrid>
        <w:gridCol w:w="932"/>
        <w:gridCol w:w="426"/>
        <w:gridCol w:w="1139"/>
        <w:gridCol w:w="2465"/>
        <w:gridCol w:w="5169"/>
      </w:tblGrid>
      <w:tr>
        <w:tblPrEx>
          <w:tblCellMar>
            <w:top w:w="0" w:type="dxa"/>
            <w:left w:w="0" w:type="dxa"/>
            <w:bottom w:w="0" w:type="dxa"/>
            <w:right w:w="0" w:type="dxa"/>
          </w:tblCellMar>
        </w:tblPrEx>
        <w:trPr>
          <w:trHeight w:val="827" w:hRule="exact"/>
        </w:trPr>
        <w:tc>
          <w:tcPr>
            <w:tcW w:w="932" w:type="dxa"/>
            <w:tcBorders>
              <w:top w:val="single" w:color="000000" w:sz="4" w:space="0"/>
              <w:left w:val="single" w:color="000000" w:sz="4" w:space="0"/>
              <w:bottom w:val="single" w:color="000000" w:sz="4" w:space="0"/>
              <w:right w:val="single" w:color="000000" w:sz="4" w:space="0"/>
            </w:tcBorders>
            <w:shd w:val="clear" w:color="auto" w:fill="E6E6E6"/>
          </w:tcPr>
          <w:p>
            <w:pPr>
              <w:pStyle w:val="32"/>
              <w:spacing w:line="241" w:lineRule="exact"/>
              <w:ind w:right="1"/>
              <w:jc w:val="center"/>
              <w:rPr>
                <w:rFonts w:hint="eastAsia" w:ascii="仿宋" w:hAnsi="仿宋" w:eastAsia="仿宋" w:cs="仿宋"/>
                <w:sz w:val="21"/>
                <w:szCs w:val="21"/>
              </w:rPr>
            </w:pPr>
            <w:r>
              <w:rPr>
                <w:rFonts w:hint="eastAsia" w:ascii="仿宋" w:hAnsi="仿宋" w:eastAsia="仿宋" w:cs="仿宋"/>
                <w:sz w:val="21"/>
                <w:szCs w:val="21"/>
              </w:rPr>
              <w:t>评审因</w:t>
            </w:r>
          </w:p>
          <w:p>
            <w:pPr>
              <w:pStyle w:val="32"/>
              <w:spacing w:before="133" w:line="240" w:lineRule="auto"/>
              <w:ind w:left="1" w:right="0"/>
              <w:jc w:val="center"/>
              <w:rPr>
                <w:rFonts w:hint="eastAsia" w:ascii="仿宋" w:hAnsi="仿宋" w:eastAsia="仿宋" w:cs="仿宋"/>
                <w:sz w:val="21"/>
                <w:szCs w:val="21"/>
              </w:rPr>
            </w:pPr>
            <w:r>
              <w:rPr>
                <w:rFonts w:hint="eastAsia" w:ascii="仿宋" w:hAnsi="仿宋" w:eastAsia="仿宋" w:cs="仿宋"/>
                <w:sz w:val="21"/>
                <w:szCs w:val="21"/>
              </w:rPr>
              <w:t>素</w:t>
            </w:r>
          </w:p>
        </w:tc>
        <w:tc>
          <w:tcPr>
            <w:tcW w:w="4030" w:type="dxa"/>
            <w:gridSpan w:val="3"/>
            <w:tcBorders>
              <w:top w:val="single" w:color="000000" w:sz="4" w:space="0"/>
              <w:left w:val="single" w:color="000000" w:sz="4" w:space="0"/>
              <w:bottom w:val="single" w:color="000000" w:sz="4" w:space="0"/>
              <w:right w:val="single" w:color="000000" w:sz="4" w:space="0"/>
            </w:tcBorders>
            <w:shd w:val="clear" w:color="auto" w:fill="E6E6E6"/>
          </w:tcPr>
          <w:p>
            <w:pPr>
              <w:pStyle w:val="32"/>
              <w:spacing w:line="241" w:lineRule="exact"/>
              <w:ind w:right="0"/>
              <w:jc w:val="center"/>
              <w:rPr>
                <w:rFonts w:hint="eastAsia" w:ascii="仿宋" w:hAnsi="仿宋" w:eastAsia="仿宋" w:cs="仿宋"/>
                <w:sz w:val="21"/>
                <w:szCs w:val="21"/>
              </w:rPr>
            </w:pPr>
            <w:r>
              <w:rPr>
                <w:rFonts w:hint="eastAsia" w:ascii="仿宋" w:hAnsi="仿宋" w:eastAsia="仿宋" w:cs="仿宋"/>
                <w:sz w:val="21"/>
                <w:szCs w:val="21"/>
              </w:rPr>
              <w:t>评审标准</w:t>
            </w:r>
          </w:p>
        </w:tc>
        <w:tc>
          <w:tcPr>
            <w:tcW w:w="5169" w:type="dxa"/>
            <w:tcBorders>
              <w:top w:val="single" w:color="000000" w:sz="4" w:space="0"/>
              <w:left w:val="single" w:color="000000" w:sz="4" w:space="0"/>
              <w:bottom w:val="single" w:color="000000" w:sz="4" w:space="0"/>
              <w:right w:val="single" w:color="000000" w:sz="4" w:space="0"/>
            </w:tcBorders>
            <w:shd w:val="clear" w:color="auto" w:fill="E6E6E6"/>
          </w:tcPr>
          <w:p>
            <w:pPr>
              <w:pStyle w:val="32"/>
              <w:spacing w:line="241" w:lineRule="exact"/>
              <w:ind w:right="2"/>
              <w:jc w:val="center"/>
              <w:rPr>
                <w:rFonts w:hint="eastAsia" w:ascii="仿宋" w:hAnsi="仿宋" w:eastAsia="仿宋" w:cs="仿宋"/>
                <w:sz w:val="21"/>
                <w:szCs w:val="21"/>
              </w:rPr>
            </w:pPr>
            <w:r>
              <w:rPr>
                <w:rFonts w:hint="eastAsia" w:ascii="仿宋" w:hAnsi="仿宋" w:eastAsia="仿宋" w:cs="仿宋"/>
                <w:sz w:val="21"/>
                <w:szCs w:val="21"/>
              </w:rPr>
              <w:t>评审标准</w:t>
            </w:r>
          </w:p>
        </w:tc>
      </w:tr>
      <w:tr>
        <w:tblPrEx>
          <w:tblCellMar>
            <w:top w:w="0" w:type="dxa"/>
            <w:left w:w="0" w:type="dxa"/>
            <w:bottom w:w="0" w:type="dxa"/>
            <w:right w:w="0" w:type="dxa"/>
          </w:tblCellMar>
        </w:tblPrEx>
        <w:trPr>
          <w:trHeight w:val="418" w:hRule="exact"/>
        </w:trPr>
        <w:tc>
          <w:tcPr>
            <w:tcW w:w="932" w:type="dxa"/>
            <w:vMerge w:val="restart"/>
            <w:tcBorders>
              <w:top w:val="single" w:color="000000" w:sz="4" w:space="0"/>
              <w:left w:val="single" w:color="000000" w:sz="4" w:space="0"/>
              <w:right w:val="single" w:color="000000" w:sz="4" w:space="0"/>
            </w:tcBorders>
          </w:tcPr>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before="3" w:line="240" w:lineRule="auto"/>
              <w:ind w:right="0"/>
              <w:jc w:val="left"/>
              <w:rPr>
                <w:rFonts w:hint="eastAsia" w:ascii="仿宋" w:hAnsi="仿宋" w:eastAsia="仿宋" w:cs="仿宋"/>
                <w:sz w:val="17"/>
                <w:szCs w:val="17"/>
              </w:rPr>
            </w:pPr>
          </w:p>
          <w:p>
            <w:pPr>
              <w:pStyle w:val="32"/>
              <w:spacing w:line="355" w:lineRule="auto"/>
              <w:ind w:left="146" w:right="145"/>
              <w:jc w:val="left"/>
              <w:rPr>
                <w:rFonts w:hint="eastAsia" w:ascii="仿宋" w:hAnsi="仿宋" w:eastAsia="仿宋" w:cs="仿宋"/>
                <w:sz w:val="21"/>
                <w:szCs w:val="21"/>
              </w:rPr>
            </w:pPr>
            <w:r>
              <w:rPr>
                <w:rFonts w:hint="eastAsia" w:ascii="仿宋" w:hAnsi="仿宋" w:eastAsia="仿宋" w:cs="仿宋"/>
                <w:sz w:val="21"/>
                <w:szCs w:val="21"/>
              </w:rPr>
              <w:t>资格评</w:t>
            </w:r>
            <w:r>
              <w:rPr>
                <w:rFonts w:hint="eastAsia" w:ascii="仿宋" w:hAnsi="仿宋" w:eastAsia="仿宋" w:cs="仿宋"/>
                <w:w w:val="99"/>
                <w:sz w:val="21"/>
                <w:szCs w:val="21"/>
              </w:rPr>
              <w:t xml:space="preserve"> </w:t>
            </w:r>
            <w:r>
              <w:rPr>
                <w:rFonts w:hint="eastAsia" w:ascii="仿宋" w:hAnsi="仿宋" w:eastAsia="仿宋" w:cs="仿宋"/>
                <w:sz w:val="21"/>
                <w:szCs w:val="21"/>
              </w:rPr>
              <w:t>审标准</w:t>
            </w:r>
          </w:p>
        </w:tc>
        <w:tc>
          <w:tcPr>
            <w:tcW w:w="426" w:type="dxa"/>
            <w:vMerge w:val="restart"/>
            <w:tcBorders>
              <w:top w:val="single" w:color="000000" w:sz="4" w:space="0"/>
              <w:left w:val="single" w:color="000000" w:sz="4" w:space="0"/>
              <w:right w:val="single" w:color="000000" w:sz="4" w:space="0"/>
            </w:tcBorders>
          </w:tcPr>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before="0" w:line="240" w:lineRule="auto"/>
              <w:ind w:right="0"/>
              <w:jc w:val="left"/>
              <w:rPr>
                <w:rFonts w:hint="eastAsia" w:ascii="仿宋" w:hAnsi="仿宋" w:eastAsia="仿宋" w:cs="仿宋"/>
                <w:sz w:val="26"/>
                <w:szCs w:val="26"/>
              </w:rPr>
            </w:pPr>
          </w:p>
          <w:p>
            <w:pPr>
              <w:pStyle w:val="32"/>
              <w:spacing w:line="355" w:lineRule="auto"/>
              <w:ind w:left="101" w:right="103"/>
              <w:jc w:val="both"/>
              <w:rPr>
                <w:rFonts w:hint="eastAsia" w:ascii="仿宋" w:hAnsi="仿宋" w:eastAsia="仿宋" w:cs="仿宋"/>
                <w:sz w:val="21"/>
                <w:szCs w:val="21"/>
              </w:rPr>
            </w:pPr>
            <w:r>
              <w:rPr>
                <w:rFonts w:hint="eastAsia" w:ascii="仿宋" w:hAnsi="仿宋" w:eastAsia="仿宋" w:cs="仿宋"/>
                <w:sz w:val="21"/>
                <w:szCs w:val="21"/>
              </w:rPr>
              <w:t>√ 合 格 制</w:t>
            </w:r>
          </w:p>
        </w:tc>
        <w:tc>
          <w:tcPr>
            <w:tcW w:w="1139" w:type="dxa"/>
            <w:vMerge w:val="restart"/>
            <w:tcBorders>
              <w:top w:val="single" w:color="000000" w:sz="4" w:space="0"/>
              <w:left w:val="single" w:color="000000" w:sz="4" w:space="0"/>
              <w:right w:val="single" w:color="000000" w:sz="4" w:space="0"/>
            </w:tcBorders>
          </w:tcPr>
          <w:p>
            <w:pPr>
              <w:pStyle w:val="32"/>
              <w:spacing w:line="240" w:lineRule="auto"/>
              <w:ind w:right="0"/>
              <w:jc w:val="left"/>
              <w:rPr>
                <w:rFonts w:hint="eastAsia" w:ascii="仿宋" w:hAnsi="仿宋" w:eastAsia="仿宋" w:cs="仿宋"/>
                <w:sz w:val="20"/>
                <w:szCs w:val="20"/>
              </w:rPr>
            </w:pPr>
          </w:p>
          <w:p>
            <w:pPr>
              <w:pStyle w:val="32"/>
              <w:spacing w:before="12" w:line="240" w:lineRule="auto"/>
              <w:ind w:right="0"/>
              <w:jc w:val="left"/>
              <w:rPr>
                <w:rFonts w:hint="eastAsia" w:ascii="仿宋" w:hAnsi="仿宋" w:eastAsia="仿宋" w:cs="仿宋"/>
                <w:sz w:val="27"/>
                <w:szCs w:val="27"/>
              </w:rPr>
            </w:pPr>
          </w:p>
          <w:p>
            <w:pPr>
              <w:pStyle w:val="32"/>
              <w:spacing w:line="357" w:lineRule="auto"/>
              <w:ind w:left="143" w:right="145" w:firstLine="2"/>
              <w:jc w:val="center"/>
              <w:rPr>
                <w:rFonts w:hint="eastAsia" w:ascii="仿宋" w:hAnsi="仿宋" w:eastAsia="仿宋" w:cs="仿宋"/>
                <w:sz w:val="21"/>
                <w:szCs w:val="21"/>
              </w:rPr>
            </w:pPr>
            <w:r>
              <w:rPr>
                <w:rFonts w:hint="eastAsia" w:ascii="仿宋" w:hAnsi="仿宋" w:eastAsia="仿宋" w:cs="仿宋"/>
                <w:sz w:val="21"/>
                <w:szCs w:val="21"/>
              </w:rPr>
              <w:t xml:space="preserve">合格标 </w:t>
            </w:r>
            <w:r>
              <w:rPr>
                <w:rFonts w:hint="eastAsia" w:ascii="仿宋" w:hAnsi="仿宋" w:eastAsia="仿宋" w:cs="仿宋"/>
                <w:w w:val="95"/>
                <w:sz w:val="21"/>
                <w:szCs w:val="21"/>
              </w:rPr>
              <w:t xml:space="preserve">准：缺少 任何一项 或有任何 一项不合 格者，其 资格审查 视为不合 </w:t>
            </w:r>
            <w:r>
              <w:rPr>
                <w:rFonts w:hint="eastAsia" w:ascii="仿宋" w:hAnsi="仿宋" w:eastAsia="仿宋" w:cs="仿宋"/>
                <w:sz w:val="21"/>
                <w:szCs w:val="21"/>
              </w:rPr>
              <w:t>格</w:t>
            </w:r>
          </w:p>
        </w:tc>
        <w:tc>
          <w:tcPr>
            <w:tcW w:w="7634" w:type="dxa"/>
            <w:gridSpan w:val="2"/>
            <w:tcBorders>
              <w:top w:val="single" w:color="000000" w:sz="4" w:space="0"/>
              <w:left w:val="single" w:color="000000" w:sz="4" w:space="0"/>
              <w:bottom w:val="single" w:color="000000" w:sz="4" w:space="0"/>
              <w:right w:val="single" w:color="000000" w:sz="4" w:space="0"/>
            </w:tcBorders>
          </w:tcPr>
          <w:p>
            <w:pPr>
              <w:pStyle w:val="32"/>
              <w:spacing w:line="239" w:lineRule="exact"/>
              <w:ind w:left="104" w:right="0"/>
              <w:jc w:val="left"/>
              <w:rPr>
                <w:rFonts w:hint="eastAsia" w:ascii="仿宋" w:hAnsi="仿宋" w:eastAsia="仿宋" w:cs="仿宋"/>
                <w:sz w:val="21"/>
                <w:szCs w:val="21"/>
              </w:rPr>
            </w:pPr>
            <w:r>
              <w:rPr>
                <w:rFonts w:hint="eastAsia" w:ascii="仿宋" w:hAnsi="仿宋" w:eastAsia="仿宋" w:cs="仿宋"/>
                <w:sz w:val="21"/>
                <w:szCs w:val="21"/>
              </w:rPr>
              <w:t>资格评审标准</w:t>
            </w:r>
          </w:p>
        </w:tc>
      </w:tr>
      <w:tr>
        <w:tblPrEx>
          <w:tblCellMar>
            <w:top w:w="0" w:type="dxa"/>
            <w:left w:w="0" w:type="dxa"/>
            <w:bottom w:w="0" w:type="dxa"/>
            <w:right w:w="0" w:type="dxa"/>
          </w:tblCellMar>
        </w:tblPrEx>
        <w:trPr>
          <w:trHeight w:val="827"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426" w:type="dxa"/>
            <w:vMerge w:val="continue"/>
            <w:tcBorders>
              <w:left w:val="single" w:color="000000" w:sz="4" w:space="0"/>
              <w:right w:val="single" w:color="000000" w:sz="4" w:space="0"/>
            </w:tcBorders>
          </w:tcPr>
          <w:p>
            <w:pPr>
              <w:rPr>
                <w:rFonts w:hint="eastAsia" w:ascii="仿宋" w:hAnsi="仿宋" w:eastAsia="仿宋" w:cs="仿宋"/>
              </w:rPr>
            </w:pPr>
          </w:p>
        </w:tc>
        <w:tc>
          <w:tcPr>
            <w:tcW w:w="1139" w:type="dxa"/>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before="170"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投标文件签署</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41" w:lineRule="exact"/>
              <w:ind w:left="103" w:right="0"/>
              <w:jc w:val="left"/>
              <w:rPr>
                <w:rFonts w:hint="eastAsia" w:ascii="仿宋" w:hAnsi="仿宋" w:eastAsia="仿宋" w:cs="仿宋"/>
                <w:sz w:val="21"/>
                <w:szCs w:val="21"/>
              </w:rPr>
            </w:pPr>
            <w:r>
              <w:rPr>
                <w:rFonts w:hint="eastAsia" w:ascii="仿宋" w:hAnsi="仿宋" w:eastAsia="仿宋" w:cs="仿宋"/>
                <w:spacing w:val="-4"/>
                <w:sz w:val="21"/>
                <w:szCs w:val="21"/>
              </w:rPr>
              <w:t>有效的法定代表人身份证明（附身份证复印件）或法人</w:t>
            </w:r>
          </w:p>
          <w:p>
            <w:pPr>
              <w:pStyle w:val="32"/>
              <w:spacing w:before="133"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授权委托书（附身份证复印件，授权代理时提供）</w:t>
            </w:r>
          </w:p>
        </w:tc>
      </w:tr>
      <w:tr>
        <w:tblPrEx>
          <w:tblCellMar>
            <w:top w:w="0" w:type="dxa"/>
            <w:left w:w="0" w:type="dxa"/>
            <w:bottom w:w="0" w:type="dxa"/>
            <w:right w:w="0" w:type="dxa"/>
          </w:tblCellMar>
        </w:tblPrEx>
        <w:trPr>
          <w:trHeight w:val="419"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426" w:type="dxa"/>
            <w:vMerge w:val="continue"/>
            <w:tcBorders>
              <w:left w:val="single" w:color="000000" w:sz="4" w:space="0"/>
              <w:right w:val="single" w:color="000000" w:sz="4" w:space="0"/>
            </w:tcBorders>
          </w:tcPr>
          <w:p>
            <w:pPr>
              <w:rPr>
                <w:rFonts w:hint="eastAsia" w:ascii="仿宋" w:hAnsi="仿宋" w:eastAsia="仿宋" w:cs="仿宋"/>
              </w:rPr>
            </w:pPr>
          </w:p>
        </w:tc>
        <w:tc>
          <w:tcPr>
            <w:tcW w:w="1139" w:type="dxa"/>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4" w:right="0"/>
              <w:jc w:val="left"/>
              <w:rPr>
                <w:rFonts w:hint="eastAsia" w:ascii="仿宋" w:hAnsi="仿宋" w:eastAsia="仿宋" w:cs="仿宋"/>
                <w:sz w:val="21"/>
                <w:szCs w:val="21"/>
              </w:rPr>
            </w:pPr>
            <w:r>
              <w:rPr>
                <w:rFonts w:hint="eastAsia" w:ascii="仿宋" w:hAnsi="仿宋" w:eastAsia="仿宋" w:cs="仿宋"/>
                <w:sz w:val="21"/>
                <w:szCs w:val="21"/>
              </w:rPr>
              <w:t>营业执照</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3" w:right="0"/>
              <w:jc w:val="left"/>
              <w:rPr>
                <w:rFonts w:hint="eastAsia" w:ascii="仿宋" w:hAnsi="仿宋" w:eastAsia="仿宋" w:cs="仿宋"/>
                <w:sz w:val="21"/>
                <w:szCs w:val="21"/>
              </w:rPr>
            </w:pPr>
            <w:r>
              <w:rPr>
                <w:rFonts w:hint="eastAsia" w:ascii="仿宋" w:hAnsi="仿宋" w:eastAsia="仿宋" w:cs="仿宋"/>
                <w:sz w:val="21"/>
                <w:szCs w:val="21"/>
              </w:rPr>
              <w:t>具备有效的营业执照</w:t>
            </w:r>
          </w:p>
        </w:tc>
      </w:tr>
      <w:tr>
        <w:tblPrEx>
          <w:tblCellMar>
            <w:top w:w="0" w:type="dxa"/>
            <w:left w:w="0" w:type="dxa"/>
            <w:bottom w:w="0" w:type="dxa"/>
            <w:right w:w="0" w:type="dxa"/>
          </w:tblCellMar>
        </w:tblPrEx>
        <w:trPr>
          <w:trHeight w:val="418"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426" w:type="dxa"/>
            <w:vMerge w:val="continue"/>
            <w:tcBorders>
              <w:left w:val="single" w:color="000000" w:sz="4" w:space="0"/>
              <w:right w:val="single" w:color="000000" w:sz="4" w:space="0"/>
            </w:tcBorders>
          </w:tcPr>
          <w:p>
            <w:pPr>
              <w:rPr>
                <w:rFonts w:hint="eastAsia" w:ascii="仿宋" w:hAnsi="仿宋" w:eastAsia="仿宋" w:cs="仿宋"/>
              </w:rPr>
            </w:pPr>
          </w:p>
        </w:tc>
        <w:tc>
          <w:tcPr>
            <w:tcW w:w="1139" w:type="dxa"/>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line="241" w:lineRule="exact"/>
              <w:ind w:left="104" w:right="0"/>
              <w:jc w:val="left"/>
              <w:rPr>
                <w:rFonts w:hint="eastAsia" w:ascii="仿宋" w:hAnsi="仿宋" w:eastAsia="仿宋" w:cs="仿宋"/>
                <w:sz w:val="21"/>
                <w:szCs w:val="21"/>
              </w:rPr>
            </w:pPr>
            <w:r>
              <w:rPr>
                <w:rFonts w:hint="eastAsia" w:ascii="仿宋" w:hAnsi="仿宋" w:eastAsia="仿宋" w:cs="仿宋"/>
                <w:sz w:val="21"/>
                <w:szCs w:val="21"/>
              </w:rPr>
              <w:t>安全生产许可证</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41" w:lineRule="exact"/>
              <w:ind w:left="103" w:right="0"/>
              <w:jc w:val="left"/>
              <w:rPr>
                <w:rFonts w:hint="eastAsia" w:ascii="仿宋" w:hAnsi="仿宋" w:eastAsia="仿宋" w:cs="仿宋"/>
                <w:sz w:val="21"/>
                <w:szCs w:val="21"/>
              </w:rPr>
            </w:pPr>
            <w:r>
              <w:rPr>
                <w:rFonts w:hint="eastAsia" w:ascii="仿宋" w:hAnsi="仿宋" w:eastAsia="仿宋" w:cs="仿宋"/>
                <w:sz w:val="21"/>
                <w:szCs w:val="21"/>
              </w:rPr>
              <w:t>具备有效的安全生产许可证</w:t>
            </w:r>
          </w:p>
        </w:tc>
      </w:tr>
      <w:tr>
        <w:tblPrEx>
          <w:tblCellMar>
            <w:top w:w="0" w:type="dxa"/>
            <w:left w:w="0" w:type="dxa"/>
            <w:bottom w:w="0" w:type="dxa"/>
            <w:right w:w="0" w:type="dxa"/>
          </w:tblCellMar>
        </w:tblPrEx>
        <w:trPr>
          <w:trHeight w:val="419"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426" w:type="dxa"/>
            <w:vMerge w:val="continue"/>
            <w:tcBorders>
              <w:left w:val="single" w:color="000000" w:sz="4" w:space="0"/>
              <w:right w:val="single" w:color="000000" w:sz="4" w:space="0"/>
            </w:tcBorders>
          </w:tcPr>
          <w:p>
            <w:pPr>
              <w:rPr>
                <w:rFonts w:hint="eastAsia" w:ascii="仿宋" w:hAnsi="仿宋" w:eastAsia="仿宋" w:cs="仿宋"/>
              </w:rPr>
            </w:pPr>
          </w:p>
        </w:tc>
        <w:tc>
          <w:tcPr>
            <w:tcW w:w="1139" w:type="dxa"/>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4" w:right="0"/>
              <w:jc w:val="left"/>
              <w:rPr>
                <w:rFonts w:hint="eastAsia" w:ascii="仿宋" w:hAnsi="仿宋" w:eastAsia="仿宋" w:cs="仿宋"/>
                <w:sz w:val="21"/>
                <w:szCs w:val="21"/>
              </w:rPr>
            </w:pPr>
            <w:r>
              <w:rPr>
                <w:rFonts w:hint="eastAsia" w:ascii="仿宋" w:hAnsi="仿宋" w:eastAsia="仿宋" w:cs="仿宋"/>
                <w:sz w:val="21"/>
                <w:szCs w:val="21"/>
              </w:rPr>
              <w:t>资质等级</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56" w:lineRule="exact"/>
              <w:ind w:left="103" w:right="0"/>
              <w:jc w:val="left"/>
              <w:rPr>
                <w:rFonts w:hint="eastAsia" w:ascii="仿宋" w:hAnsi="仿宋" w:eastAsia="仿宋" w:cs="仿宋"/>
                <w:sz w:val="21"/>
                <w:szCs w:val="21"/>
              </w:rPr>
            </w:pPr>
            <w:r>
              <w:rPr>
                <w:rFonts w:hint="eastAsia" w:ascii="仿宋" w:hAnsi="仿宋" w:eastAsia="仿宋" w:cs="仿宋"/>
                <w:sz w:val="21"/>
                <w:szCs w:val="21"/>
              </w:rPr>
              <w:t>符合第二章“投标人须知”第</w:t>
            </w:r>
            <w:r>
              <w:rPr>
                <w:rFonts w:hint="eastAsia" w:ascii="仿宋" w:hAnsi="仿宋" w:eastAsia="仿宋" w:cs="仿宋"/>
                <w:spacing w:val="-59"/>
                <w:sz w:val="21"/>
                <w:szCs w:val="21"/>
              </w:rPr>
              <w:t xml:space="preserve"> </w:t>
            </w:r>
            <w:r>
              <w:rPr>
                <w:rFonts w:hint="eastAsia" w:ascii="仿宋" w:hAnsi="仿宋" w:eastAsia="仿宋" w:cs="仿宋"/>
                <w:sz w:val="21"/>
                <w:szCs w:val="21"/>
              </w:rPr>
              <w:t>1.4.1</w:t>
            </w:r>
            <w:r>
              <w:rPr>
                <w:rFonts w:hint="eastAsia" w:ascii="仿宋" w:hAnsi="仿宋" w:eastAsia="仿宋" w:cs="仿宋"/>
                <w:spacing w:val="-58"/>
                <w:sz w:val="21"/>
                <w:szCs w:val="21"/>
              </w:rPr>
              <w:t xml:space="preserve"> </w:t>
            </w:r>
            <w:r>
              <w:rPr>
                <w:rFonts w:hint="eastAsia" w:ascii="仿宋" w:hAnsi="仿宋" w:eastAsia="仿宋" w:cs="仿宋"/>
                <w:sz w:val="21"/>
                <w:szCs w:val="21"/>
              </w:rPr>
              <w:t>项规定</w:t>
            </w:r>
          </w:p>
        </w:tc>
      </w:tr>
      <w:tr>
        <w:tblPrEx>
          <w:tblCellMar>
            <w:top w:w="0" w:type="dxa"/>
            <w:left w:w="0" w:type="dxa"/>
            <w:bottom w:w="0" w:type="dxa"/>
            <w:right w:w="0" w:type="dxa"/>
          </w:tblCellMar>
        </w:tblPrEx>
        <w:trPr>
          <w:trHeight w:val="418"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426" w:type="dxa"/>
            <w:vMerge w:val="continue"/>
            <w:tcBorders>
              <w:left w:val="single" w:color="000000" w:sz="4" w:space="0"/>
              <w:right w:val="single" w:color="000000" w:sz="4" w:space="0"/>
            </w:tcBorders>
          </w:tcPr>
          <w:p>
            <w:pPr>
              <w:rPr>
                <w:rFonts w:hint="eastAsia" w:ascii="仿宋" w:hAnsi="仿宋" w:eastAsia="仿宋" w:cs="仿宋"/>
              </w:rPr>
            </w:pPr>
          </w:p>
        </w:tc>
        <w:tc>
          <w:tcPr>
            <w:tcW w:w="1139" w:type="dxa"/>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line="239" w:lineRule="exact"/>
              <w:ind w:left="104" w:right="0"/>
              <w:jc w:val="left"/>
              <w:rPr>
                <w:rFonts w:hint="eastAsia" w:ascii="仿宋" w:hAnsi="仿宋" w:eastAsia="仿宋" w:cs="仿宋"/>
                <w:sz w:val="21"/>
                <w:szCs w:val="21"/>
              </w:rPr>
            </w:pPr>
            <w:r>
              <w:rPr>
                <w:rFonts w:hint="eastAsia" w:ascii="仿宋" w:hAnsi="仿宋" w:eastAsia="仿宋" w:cs="仿宋"/>
                <w:sz w:val="21"/>
                <w:szCs w:val="21"/>
              </w:rPr>
              <w:t>项目经理</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55" w:lineRule="exact"/>
              <w:ind w:left="103" w:right="0"/>
              <w:jc w:val="left"/>
              <w:rPr>
                <w:rFonts w:hint="eastAsia" w:ascii="仿宋" w:hAnsi="仿宋" w:eastAsia="仿宋" w:cs="仿宋"/>
                <w:sz w:val="21"/>
                <w:szCs w:val="21"/>
              </w:rPr>
            </w:pPr>
            <w:r>
              <w:rPr>
                <w:rFonts w:hint="eastAsia" w:ascii="仿宋" w:hAnsi="仿宋" w:eastAsia="仿宋" w:cs="仿宋"/>
                <w:sz w:val="21"/>
                <w:szCs w:val="21"/>
              </w:rPr>
              <w:t>符合第二章“投标人须知”第</w:t>
            </w:r>
            <w:r>
              <w:rPr>
                <w:rFonts w:hint="eastAsia" w:ascii="仿宋" w:hAnsi="仿宋" w:eastAsia="仿宋" w:cs="仿宋"/>
                <w:spacing w:val="-59"/>
                <w:sz w:val="21"/>
                <w:szCs w:val="21"/>
              </w:rPr>
              <w:t xml:space="preserve"> </w:t>
            </w:r>
            <w:r>
              <w:rPr>
                <w:rFonts w:hint="eastAsia" w:ascii="仿宋" w:hAnsi="仿宋" w:eastAsia="仿宋" w:cs="仿宋"/>
                <w:sz w:val="21"/>
                <w:szCs w:val="21"/>
              </w:rPr>
              <w:t>1.4.1</w:t>
            </w:r>
            <w:r>
              <w:rPr>
                <w:rFonts w:hint="eastAsia" w:ascii="仿宋" w:hAnsi="仿宋" w:eastAsia="仿宋" w:cs="仿宋"/>
                <w:spacing w:val="-58"/>
                <w:sz w:val="21"/>
                <w:szCs w:val="21"/>
              </w:rPr>
              <w:t xml:space="preserve"> </w:t>
            </w:r>
            <w:r>
              <w:rPr>
                <w:rFonts w:hint="eastAsia" w:ascii="仿宋" w:hAnsi="仿宋" w:eastAsia="仿宋" w:cs="仿宋"/>
                <w:sz w:val="21"/>
                <w:szCs w:val="21"/>
              </w:rPr>
              <w:t>项规定</w:t>
            </w:r>
          </w:p>
        </w:tc>
      </w:tr>
      <w:tr>
        <w:tblPrEx>
          <w:tblCellMar>
            <w:top w:w="0" w:type="dxa"/>
            <w:left w:w="0" w:type="dxa"/>
            <w:bottom w:w="0" w:type="dxa"/>
            <w:right w:w="0" w:type="dxa"/>
          </w:tblCellMar>
        </w:tblPrEx>
        <w:trPr>
          <w:trHeight w:val="419"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426" w:type="dxa"/>
            <w:vMerge w:val="continue"/>
            <w:tcBorders>
              <w:left w:val="single" w:color="000000" w:sz="4" w:space="0"/>
              <w:right w:val="single" w:color="000000" w:sz="4" w:space="0"/>
            </w:tcBorders>
          </w:tcPr>
          <w:p>
            <w:pPr>
              <w:rPr>
                <w:rFonts w:hint="eastAsia" w:ascii="仿宋" w:hAnsi="仿宋" w:eastAsia="仿宋" w:cs="仿宋"/>
              </w:rPr>
            </w:pPr>
          </w:p>
        </w:tc>
        <w:tc>
          <w:tcPr>
            <w:tcW w:w="1139" w:type="dxa"/>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line="241" w:lineRule="exact"/>
              <w:ind w:left="104" w:right="0"/>
              <w:jc w:val="left"/>
              <w:rPr>
                <w:rFonts w:hint="eastAsia" w:ascii="仿宋" w:hAnsi="仿宋" w:eastAsia="仿宋" w:cs="仿宋"/>
                <w:sz w:val="21"/>
                <w:szCs w:val="21"/>
              </w:rPr>
            </w:pPr>
            <w:r>
              <w:rPr>
                <w:rFonts w:hint="eastAsia" w:ascii="仿宋" w:hAnsi="仿宋" w:eastAsia="仿宋" w:cs="仿宋"/>
                <w:sz w:val="21"/>
                <w:szCs w:val="21"/>
              </w:rPr>
              <w:t>专职安全员</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57" w:lineRule="exact"/>
              <w:ind w:left="103" w:right="0"/>
              <w:jc w:val="left"/>
              <w:rPr>
                <w:rFonts w:hint="eastAsia" w:ascii="仿宋" w:hAnsi="仿宋" w:eastAsia="仿宋" w:cs="仿宋"/>
                <w:sz w:val="21"/>
                <w:szCs w:val="21"/>
              </w:rPr>
            </w:pPr>
            <w:r>
              <w:rPr>
                <w:rFonts w:hint="eastAsia" w:ascii="仿宋" w:hAnsi="仿宋" w:eastAsia="仿宋" w:cs="仿宋"/>
                <w:sz w:val="21"/>
                <w:szCs w:val="21"/>
              </w:rPr>
              <w:t>符合第二章“投标人须知”第</w:t>
            </w:r>
            <w:r>
              <w:rPr>
                <w:rFonts w:hint="eastAsia" w:ascii="仿宋" w:hAnsi="仿宋" w:eastAsia="仿宋" w:cs="仿宋"/>
                <w:spacing w:val="-59"/>
                <w:sz w:val="21"/>
                <w:szCs w:val="21"/>
              </w:rPr>
              <w:t xml:space="preserve"> </w:t>
            </w:r>
            <w:r>
              <w:rPr>
                <w:rFonts w:hint="eastAsia" w:ascii="仿宋" w:hAnsi="仿宋" w:eastAsia="仿宋" w:cs="仿宋"/>
                <w:sz w:val="21"/>
                <w:szCs w:val="21"/>
              </w:rPr>
              <w:t>1.4.1</w:t>
            </w:r>
            <w:r>
              <w:rPr>
                <w:rFonts w:hint="eastAsia" w:ascii="仿宋" w:hAnsi="仿宋" w:eastAsia="仿宋" w:cs="仿宋"/>
                <w:spacing w:val="-58"/>
                <w:sz w:val="21"/>
                <w:szCs w:val="21"/>
              </w:rPr>
              <w:t xml:space="preserve"> </w:t>
            </w:r>
            <w:r>
              <w:rPr>
                <w:rFonts w:hint="eastAsia" w:ascii="仿宋" w:hAnsi="仿宋" w:eastAsia="仿宋" w:cs="仿宋"/>
                <w:sz w:val="21"/>
                <w:szCs w:val="21"/>
              </w:rPr>
              <w:t>项规定</w:t>
            </w:r>
          </w:p>
        </w:tc>
      </w:tr>
      <w:tr>
        <w:tblPrEx>
          <w:tblCellMar>
            <w:top w:w="0" w:type="dxa"/>
            <w:left w:w="0" w:type="dxa"/>
            <w:bottom w:w="0" w:type="dxa"/>
            <w:right w:w="0" w:type="dxa"/>
          </w:tblCellMar>
        </w:tblPrEx>
        <w:trPr>
          <w:trHeight w:val="418"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426" w:type="dxa"/>
            <w:vMerge w:val="continue"/>
            <w:tcBorders>
              <w:left w:val="single" w:color="000000" w:sz="4" w:space="0"/>
              <w:right w:val="single" w:color="000000" w:sz="4" w:space="0"/>
            </w:tcBorders>
          </w:tcPr>
          <w:p>
            <w:pPr>
              <w:rPr>
                <w:rFonts w:hint="eastAsia" w:ascii="仿宋" w:hAnsi="仿宋" w:eastAsia="仿宋" w:cs="仿宋"/>
              </w:rPr>
            </w:pPr>
          </w:p>
        </w:tc>
        <w:tc>
          <w:tcPr>
            <w:tcW w:w="1139" w:type="dxa"/>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4" w:right="0"/>
              <w:jc w:val="left"/>
              <w:rPr>
                <w:rFonts w:hint="eastAsia" w:ascii="仿宋" w:hAnsi="仿宋" w:eastAsia="仿宋" w:cs="仿宋"/>
                <w:sz w:val="21"/>
                <w:szCs w:val="21"/>
              </w:rPr>
            </w:pPr>
            <w:r>
              <w:rPr>
                <w:rFonts w:hint="eastAsia" w:ascii="仿宋" w:hAnsi="仿宋" w:eastAsia="仿宋" w:cs="仿宋"/>
                <w:sz w:val="21"/>
                <w:szCs w:val="21"/>
              </w:rPr>
              <w:t>投标保证金</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55" w:lineRule="exact"/>
              <w:ind w:left="103" w:right="0"/>
              <w:jc w:val="left"/>
              <w:rPr>
                <w:rFonts w:hint="eastAsia" w:ascii="仿宋" w:hAnsi="仿宋" w:eastAsia="仿宋" w:cs="仿宋"/>
                <w:sz w:val="21"/>
                <w:szCs w:val="21"/>
              </w:rPr>
            </w:pPr>
            <w:r>
              <w:rPr>
                <w:rFonts w:hint="eastAsia" w:ascii="仿宋" w:hAnsi="仿宋" w:eastAsia="仿宋" w:cs="仿宋"/>
                <w:sz w:val="21"/>
                <w:szCs w:val="21"/>
              </w:rPr>
              <w:t>符合第二章“投标人须知”第</w:t>
            </w:r>
            <w:r>
              <w:rPr>
                <w:rFonts w:hint="eastAsia" w:ascii="仿宋" w:hAnsi="仿宋" w:eastAsia="仿宋" w:cs="仿宋"/>
                <w:spacing w:val="-59"/>
                <w:sz w:val="21"/>
                <w:szCs w:val="21"/>
              </w:rPr>
              <w:t xml:space="preserve"> </w:t>
            </w:r>
            <w:r>
              <w:rPr>
                <w:rFonts w:hint="eastAsia" w:ascii="仿宋" w:hAnsi="仿宋" w:eastAsia="仿宋" w:cs="仿宋"/>
                <w:sz w:val="21"/>
                <w:szCs w:val="21"/>
              </w:rPr>
              <w:t>3.4.1</w:t>
            </w:r>
            <w:r>
              <w:rPr>
                <w:rFonts w:hint="eastAsia" w:ascii="仿宋" w:hAnsi="仿宋" w:eastAsia="仿宋" w:cs="仿宋"/>
                <w:spacing w:val="-58"/>
                <w:sz w:val="21"/>
                <w:szCs w:val="21"/>
              </w:rPr>
              <w:t xml:space="preserve"> </w:t>
            </w:r>
            <w:r>
              <w:rPr>
                <w:rFonts w:hint="eastAsia" w:ascii="仿宋" w:hAnsi="仿宋" w:eastAsia="仿宋" w:cs="仿宋"/>
                <w:sz w:val="21"/>
                <w:szCs w:val="21"/>
              </w:rPr>
              <w:t>项规定</w:t>
            </w:r>
          </w:p>
        </w:tc>
      </w:tr>
      <w:tr>
        <w:tblPrEx>
          <w:tblCellMar>
            <w:top w:w="0" w:type="dxa"/>
            <w:left w:w="0" w:type="dxa"/>
            <w:bottom w:w="0" w:type="dxa"/>
            <w:right w:w="0" w:type="dxa"/>
          </w:tblCellMar>
        </w:tblPrEx>
        <w:trPr>
          <w:trHeight w:val="419"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426" w:type="dxa"/>
            <w:vMerge w:val="continue"/>
            <w:tcBorders>
              <w:left w:val="single" w:color="000000" w:sz="4" w:space="0"/>
              <w:right w:val="single" w:color="000000" w:sz="4" w:space="0"/>
            </w:tcBorders>
          </w:tcPr>
          <w:p>
            <w:pPr>
              <w:rPr>
                <w:rFonts w:hint="eastAsia" w:ascii="仿宋" w:hAnsi="仿宋" w:eastAsia="仿宋" w:cs="仿宋"/>
              </w:rPr>
            </w:pPr>
          </w:p>
        </w:tc>
        <w:tc>
          <w:tcPr>
            <w:tcW w:w="1139" w:type="dxa"/>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line="242" w:lineRule="exact"/>
              <w:ind w:left="104" w:right="0"/>
              <w:jc w:val="left"/>
              <w:rPr>
                <w:rFonts w:hint="eastAsia" w:ascii="仿宋" w:hAnsi="仿宋" w:eastAsia="仿宋" w:cs="仿宋"/>
                <w:sz w:val="21"/>
                <w:szCs w:val="21"/>
              </w:rPr>
            </w:pPr>
            <w:r>
              <w:rPr>
                <w:rFonts w:hint="eastAsia" w:ascii="仿宋" w:hAnsi="仿宋" w:eastAsia="仿宋" w:cs="仿宋"/>
                <w:sz w:val="21"/>
                <w:szCs w:val="21"/>
              </w:rPr>
              <w:t>财务状况</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57" w:lineRule="exact"/>
              <w:ind w:left="103" w:right="0"/>
              <w:jc w:val="left"/>
              <w:rPr>
                <w:rFonts w:hint="eastAsia" w:ascii="仿宋" w:hAnsi="仿宋" w:eastAsia="仿宋" w:cs="仿宋"/>
                <w:sz w:val="21"/>
                <w:szCs w:val="21"/>
              </w:rPr>
            </w:pPr>
            <w:r>
              <w:rPr>
                <w:rFonts w:hint="eastAsia" w:ascii="仿宋" w:hAnsi="仿宋" w:eastAsia="仿宋" w:cs="仿宋"/>
                <w:sz w:val="21"/>
                <w:szCs w:val="21"/>
              </w:rPr>
              <w:t>符合第二章“投标人须知”第</w:t>
            </w:r>
            <w:r>
              <w:rPr>
                <w:rFonts w:hint="eastAsia" w:ascii="仿宋" w:hAnsi="仿宋" w:eastAsia="仿宋" w:cs="仿宋"/>
                <w:spacing w:val="-59"/>
                <w:sz w:val="21"/>
                <w:szCs w:val="21"/>
              </w:rPr>
              <w:t xml:space="preserve"> </w:t>
            </w:r>
            <w:r>
              <w:rPr>
                <w:rFonts w:hint="eastAsia" w:ascii="仿宋" w:hAnsi="仿宋" w:eastAsia="仿宋" w:cs="仿宋"/>
                <w:sz w:val="21"/>
                <w:szCs w:val="21"/>
              </w:rPr>
              <w:t>1.4.1</w:t>
            </w:r>
            <w:r>
              <w:rPr>
                <w:rFonts w:hint="eastAsia" w:ascii="仿宋" w:hAnsi="仿宋" w:eastAsia="仿宋" w:cs="仿宋"/>
                <w:spacing w:val="-58"/>
                <w:sz w:val="21"/>
                <w:szCs w:val="21"/>
              </w:rPr>
              <w:t xml:space="preserve"> </w:t>
            </w:r>
            <w:r>
              <w:rPr>
                <w:rFonts w:hint="eastAsia" w:ascii="仿宋" w:hAnsi="仿宋" w:eastAsia="仿宋" w:cs="仿宋"/>
                <w:sz w:val="21"/>
                <w:szCs w:val="21"/>
              </w:rPr>
              <w:t>项规定</w:t>
            </w:r>
          </w:p>
        </w:tc>
      </w:tr>
      <w:tr>
        <w:tblPrEx>
          <w:tblCellMar>
            <w:top w:w="0" w:type="dxa"/>
            <w:left w:w="0" w:type="dxa"/>
            <w:bottom w:w="0" w:type="dxa"/>
            <w:right w:w="0" w:type="dxa"/>
          </w:tblCellMar>
        </w:tblPrEx>
        <w:trPr>
          <w:trHeight w:val="418"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426" w:type="dxa"/>
            <w:vMerge w:val="continue"/>
            <w:tcBorders>
              <w:left w:val="single" w:color="000000" w:sz="4" w:space="0"/>
              <w:right w:val="single" w:color="000000" w:sz="4" w:space="0"/>
            </w:tcBorders>
          </w:tcPr>
          <w:p>
            <w:pPr>
              <w:rPr>
                <w:rFonts w:hint="eastAsia" w:ascii="仿宋" w:hAnsi="仿宋" w:eastAsia="仿宋" w:cs="仿宋"/>
              </w:rPr>
            </w:pPr>
          </w:p>
        </w:tc>
        <w:tc>
          <w:tcPr>
            <w:tcW w:w="1139" w:type="dxa"/>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4" w:right="0"/>
              <w:jc w:val="left"/>
              <w:rPr>
                <w:rFonts w:hint="eastAsia" w:ascii="仿宋" w:hAnsi="仿宋" w:eastAsia="仿宋" w:cs="仿宋"/>
                <w:sz w:val="21"/>
                <w:szCs w:val="21"/>
              </w:rPr>
            </w:pPr>
            <w:r>
              <w:rPr>
                <w:rFonts w:hint="eastAsia" w:ascii="仿宋" w:hAnsi="仿宋" w:eastAsia="仿宋" w:cs="仿宋"/>
                <w:sz w:val="21"/>
                <w:szCs w:val="21"/>
              </w:rPr>
              <w:t>诚信</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56" w:lineRule="exact"/>
              <w:ind w:left="103" w:right="0"/>
              <w:jc w:val="left"/>
              <w:rPr>
                <w:rFonts w:hint="eastAsia" w:ascii="仿宋" w:hAnsi="仿宋" w:eastAsia="仿宋" w:cs="仿宋"/>
                <w:sz w:val="21"/>
                <w:szCs w:val="21"/>
              </w:rPr>
            </w:pPr>
            <w:r>
              <w:rPr>
                <w:rFonts w:hint="eastAsia" w:ascii="仿宋" w:hAnsi="仿宋" w:eastAsia="仿宋" w:cs="仿宋"/>
                <w:sz w:val="21"/>
                <w:szCs w:val="21"/>
              </w:rPr>
              <w:t>符合第二章“投标人须知”第</w:t>
            </w:r>
            <w:r>
              <w:rPr>
                <w:rFonts w:hint="eastAsia" w:ascii="仿宋" w:hAnsi="仿宋" w:eastAsia="仿宋" w:cs="仿宋"/>
                <w:spacing w:val="-59"/>
                <w:sz w:val="21"/>
                <w:szCs w:val="21"/>
              </w:rPr>
              <w:t xml:space="preserve"> </w:t>
            </w:r>
            <w:r>
              <w:rPr>
                <w:rFonts w:hint="eastAsia" w:ascii="仿宋" w:hAnsi="仿宋" w:eastAsia="仿宋" w:cs="仿宋"/>
                <w:sz w:val="21"/>
                <w:szCs w:val="21"/>
              </w:rPr>
              <w:t>1.4.1</w:t>
            </w:r>
            <w:r>
              <w:rPr>
                <w:rFonts w:hint="eastAsia" w:ascii="仿宋" w:hAnsi="仿宋" w:eastAsia="仿宋" w:cs="仿宋"/>
                <w:spacing w:val="-58"/>
                <w:sz w:val="21"/>
                <w:szCs w:val="21"/>
              </w:rPr>
              <w:t xml:space="preserve"> </w:t>
            </w:r>
            <w:r>
              <w:rPr>
                <w:rFonts w:hint="eastAsia" w:ascii="仿宋" w:hAnsi="仿宋" w:eastAsia="仿宋" w:cs="仿宋"/>
                <w:sz w:val="21"/>
                <w:szCs w:val="21"/>
              </w:rPr>
              <w:t>项规定</w:t>
            </w:r>
          </w:p>
        </w:tc>
      </w:tr>
      <w:tr>
        <w:tblPrEx>
          <w:tblCellMar>
            <w:top w:w="0" w:type="dxa"/>
            <w:left w:w="0" w:type="dxa"/>
            <w:bottom w:w="0" w:type="dxa"/>
            <w:right w:w="0" w:type="dxa"/>
          </w:tblCellMar>
        </w:tblPrEx>
        <w:trPr>
          <w:trHeight w:val="419" w:hRule="exact"/>
        </w:trPr>
        <w:tc>
          <w:tcPr>
            <w:tcW w:w="932"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42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139"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4" w:right="0"/>
              <w:jc w:val="left"/>
              <w:rPr>
                <w:rFonts w:hint="eastAsia" w:ascii="仿宋" w:hAnsi="仿宋" w:eastAsia="仿宋" w:cs="仿宋"/>
                <w:sz w:val="21"/>
                <w:szCs w:val="21"/>
              </w:rPr>
            </w:pPr>
            <w:r>
              <w:rPr>
                <w:rFonts w:hint="eastAsia" w:ascii="仿宋" w:hAnsi="仿宋" w:eastAsia="仿宋" w:cs="仿宋"/>
                <w:sz w:val="21"/>
                <w:szCs w:val="21"/>
              </w:rPr>
              <w:t>其他要求</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3" w:right="0"/>
              <w:jc w:val="left"/>
              <w:rPr>
                <w:rFonts w:hint="eastAsia" w:ascii="仿宋" w:hAnsi="仿宋" w:eastAsia="仿宋" w:cs="仿宋"/>
                <w:sz w:val="21"/>
                <w:szCs w:val="21"/>
              </w:rPr>
            </w:pPr>
            <w:r>
              <w:rPr>
                <w:rFonts w:hint="eastAsia" w:ascii="仿宋" w:hAnsi="仿宋" w:eastAsia="仿宋" w:cs="仿宋"/>
                <w:spacing w:val="-1"/>
                <w:w w:val="99"/>
                <w:sz w:val="21"/>
                <w:szCs w:val="21"/>
              </w:rPr>
              <w:t>如</w:t>
            </w:r>
            <w:r>
              <w:rPr>
                <w:rFonts w:hint="eastAsia" w:ascii="仿宋" w:hAnsi="仿宋" w:eastAsia="仿宋" w:cs="仿宋"/>
                <w:spacing w:val="-87"/>
                <w:w w:val="99"/>
                <w:sz w:val="21"/>
                <w:szCs w:val="21"/>
              </w:rPr>
              <w:t>：</w:t>
            </w:r>
            <w:r>
              <w:rPr>
                <w:rFonts w:hint="eastAsia" w:ascii="仿宋" w:hAnsi="仿宋" w:eastAsia="仿宋" w:cs="仿宋"/>
                <w:spacing w:val="-1"/>
                <w:w w:val="99"/>
                <w:sz w:val="21"/>
                <w:szCs w:val="21"/>
              </w:rPr>
              <w:t>必</w:t>
            </w:r>
            <w:r>
              <w:rPr>
                <w:rFonts w:hint="eastAsia" w:ascii="仿宋" w:hAnsi="仿宋" w:eastAsia="仿宋" w:cs="仿宋"/>
                <w:spacing w:val="2"/>
                <w:w w:val="99"/>
                <w:sz w:val="21"/>
                <w:szCs w:val="21"/>
              </w:rPr>
              <w:t>须</w:t>
            </w:r>
            <w:r>
              <w:rPr>
                <w:rFonts w:hint="eastAsia" w:ascii="仿宋" w:hAnsi="仿宋" w:eastAsia="仿宋" w:cs="仿宋"/>
                <w:spacing w:val="-1"/>
                <w:w w:val="99"/>
                <w:sz w:val="21"/>
                <w:szCs w:val="21"/>
              </w:rPr>
              <w:t>提</w:t>
            </w:r>
            <w:r>
              <w:rPr>
                <w:rFonts w:hint="eastAsia" w:ascii="仿宋" w:hAnsi="仿宋" w:eastAsia="仿宋" w:cs="仿宋"/>
                <w:spacing w:val="2"/>
                <w:w w:val="99"/>
                <w:sz w:val="21"/>
                <w:szCs w:val="21"/>
              </w:rPr>
              <w:t>供</w:t>
            </w:r>
            <w:r>
              <w:rPr>
                <w:rFonts w:hint="eastAsia" w:ascii="仿宋" w:hAnsi="仿宋" w:eastAsia="仿宋" w:cs="仿宋"/>
                <w:spacing w:val="-1"/>
                <w:w w:val="99"/>
                <w:sz w:val="21"/>
                <w:szCs w:val="21"/>
              </w:rPr>
              <w:t>农</w:t>
            </w:r>
            <w:r>
              <w:rPr>
                <w:rFonts w:hint="eastAsia" w:ascii="仿宋" w:hAnsi="仿宋" w:eastAsia="仿宋" w:cs="仿宋"/>
                <w:spacing w:val="2"/>
                <w:w w:val="99"/>
                <w:sz w:val="21"/>
                <w:szCs w:val="21"/>
              </w:rPr>
              <w:t>民</w:t>
            </w:r>
            <w:r>
              <w:rPr>
                <w:rFonts w:hint="eastAsia" w:ascii="仿宋" w:hAnsi="仿宋" w:eastAsia="仿宋" w:cs="仿宋"/>
                <w:spacing w:val="-1"/>
                <w:w w:val="99"/>
                <w:sz w:val="21"/>
                <w:szCs w:val="21"/>
              </w:rPr>
              <w:t>工</w:t>
            </w:r>
            <w:r>
              <w:rPr>
                <w:rFonts w:hint="eastAsia" w:ascii="仿宋" w:hAnsi="仿宋" w:eastAsia="仿宋" w:cs="仿宋"/>
                <w:spacing w:val="2"/>
                <w:w w:val="99"/>
                <w:sz w:val="21"/>
                <w:szCs w:val="21"/>
              </w:rPr>
              <w:t>工</w:t>
            </w:r>
            <w:r>
              <w:rPr>
                <w:rFonts w:hint="eastAsia" w:ascii="仿宋" w:hAnsi="仿宋" w:eastAsia="仿宋" w:cs="仿宋"/>
                <w:spacing w:val="-1"/>
                <w:w w:val="99"/>
                <w:sz w:val="21"/>
                <w:szCs w:val="21"/>
              </w:rPr>
              <w:t>资</w:t>
            </w:r>
            <w:r>
              <w:rPr>
                <w:rFonts w:hint="eastAsia" w:ascii="仿宋" w:hAnsi="仿宋" w:eastAsia="仿宋" w:cs="仿宋"/>
                <w:spacing w:val="2"/>
                <w:w w:val="99"/>
                <w:sz w:val="21"/>
                <w:szCs w:val="21"/>
              </w:rPr>
              <w:t>保</w:t>
            </w:r>
            <w:r>
              <w:rPr>
                <w:rFonts w:hint="eastAsia" w:ascii="仿宋" w:hAnsi="仿宋" w:eastAsia="仿宋" w:cs="仿宋"/>
                <w:spacing w:val="-1"/>
                <w:w w:val="99"/>
                <w:sz w:val="21"/>
                <w:szCs w:val="21"/>
              </w:rPr>
              <w:t>障</w:t>
            </w:r>
            <w:r>
              <w:rPr>
                <w:rFonts w:hint="eastAsia" w:ascii="仿宋" w:hAnsi="仿宋" w:eastAsia="仿宋" w:cs="仿宋"/>
                <w:spacing w:val="2"/>
                <w:w w:val="99"/>
                <w:sz w:val="21"/>
                <w:szCs w:val="21"/>
              </w:rPr>
              <w:t>金</w:t>
            </w:r>
            <w:r>
              <w:rPr>
                <w:rFonts w:hint="eastAsia" w:ascii="仿宋" w:hAnsi="仿宋" w:eastAsia="仿宋" w:cs="仿宋"/>
                <w:spacing w:val="-1"/>
                <w:w w:val="99"/>
                <w:sz w:val="21"/>
                <w:szCs w:val="21"/>
              </w:rPr>
              <w:t>的</w:t>
            </w:r>
            <w:r>
              <w:rPr>
                <w:rFonts w:hint="eastAsia" w:ascii="仿宋" w:hAnsi="仿宋" w:eastAsia="仿宋" w:cs="仿宋"/>
                <w:spacing w:val="2"/>
                <w:w w:val="99"/>
                <w:sz w:val="21"/>
                <w:szCs w:val="21"/>
              </w:rPr>
              <w:t>交</w:t>
            </w:r>
            <w:r>
              <w:rPr>
                <w:rFonts w:hint="eastAsia" w:ascii="仿宋" w:hAnsi="仿宋" w:eastAsia="仿宋" w:cs="仿宋"/>
                <w:spacing w:val="-1"/>
                <w:w w:val="99"/>
                <w:sz w:val="21"/>
                <w:szCs w:val="21"/>
              </w:rPr>
              <w:t>纳</w:t>
            </w:r>
            <w:r>
              <w:rPr>
                <w:rFonts w:hint="eastAsia" w:ascii="仿宋" w:hAnsi="仿宋" w:eastAsia="仿宋" w:cs="仿宋"/>
                <w:spacing w:val="2"/>
                <w:w w:val="99"/>
                <w:sz w:val="21"/>
                <w:szCs w:val="21"/>
              </w:rPr>
              <w:t>与</w:t>
            </w:r>
            <w:r>
              <w:rPr>
                <w:rFonts w:hint="eastAsia" w:ascii="仿宋" w:hAnsi="仿宋" w:eastAsia="仿宋" w:cs="仿宋"/>
                <w:spacing w:val="-1"/>
                <w:w w:val="99"/>
                <w:sz w:val="21"/>
                <w:szCs w:val="21"/>
              </w:rPr>
              <w:t>使</w:t>
            </w:r>
            <w:r>
              <w:rPr>
                <w:rFonts w:hint="eastAsia" w:ascii="仿宋" w:hAnsi="仿宋" w:eastAsia="仿宋" w:cs="仿宋"/>
                <w:spacing w:val="2"/>
                <w:w w:val="99"/>
                <w:sz w:val="21"/>
                <w:szCs w:val="21"/>
              </w:rPr>
              <w:t>用</w:t>
            </w:r>
            <w:r>
              <w:rPr>
                <w:rFonts w:hint="eastAsia" w:ascii="仿宋" w:hAnsi="仿宋" w:eastAsia="仿宋" w:cs="仿宋"/>
                <w:spacing w:val="-1"/>
                <w:w w:val="99"/>
                <w:sz w:val="21"/>
                <w:szCs w:val="21"/>
              </w:rPr>
              <w:t>承</w:t>
            </w:r>
            <w:r>
              <w:rPr>
                <w:rFonts w:hint="eastAsia" w:ascii="仿宋" w:hAnsi="仿宋" w:eastAsia="仿宋" w:cs="仿宋"/>
                <w:spacing w:val="2"/>
                <w:w w:val="99"/>
                <w:sz w:val="21"/>
                <w:szCs w:val="21"/>
              </w:rPr>
              <w:t>诺</w:t>
            </w:r>
            <w:r>
              <w:rPr>
                <w:rFonts w:hint="eastAsia" w:ascii="仿宋" w:hAnsi="仿宋" w:eastAsia="仿宋" w:cs="仿宋"/>
                <w:spacing w:val="-1"/>
                <w:w w:val="99"/>
                <w:sz w:val="21"/>
                <w:szCs w:val="21"/>
              </w:rPr>
              <w:t>书</w:t>
            </w:r>
            <w:r>
              <w:rPr>
                <w:rFonts w:hint="eastAsia" w:ascii="仿宋" w:hAnsi="仿宋" w:eastAsia="仿宋" w:cs="仿宋"/>
                <w:w w:val="99"/>
                <w:sz w:val="21"/>
                <w:szCs w:val="21"/>
              </w:rPr>
              <w:t>等</w:t>
            </w:r>
          </w:p>
        </w:tc>
      </w:tr>
      <w:tr>
        <w:tblPrEx>
          <w:tblCellMar>
            <w:top w:w="0" w:type="dxa"/>
            <w:left w:w="0" w:type="dxa"/>
            <w:bottom w:w="0" w:type="dxa"/>
            <w:right w:w="0" w:type="dxa"/>
          </w:tblCellMar>
        </w:tblPrEx>
        <w:trPr>
          <w:trHeight w:val="548" w:hRule="exact"/>
        </w:trPr>
        <w:tc>
          <w:tcPr>
            <w:tcW w:w="932" w:type="dxa"/>
            <w:vMerge w:val="restart"/>
            <w:tcBorders>
              <w:top w:val="single" w:color="000000" w:sz="4" w:space="0"/>
              <w:left w:val="single" w:color="000000" w:sz="4" w:space="0"/>
              <w:right w:val="single" w:color="000000" w:sz="4" w:space="0"/>
            </w:tcBorders>
          </w:tcPr>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before="8" w:line="240" w:lineRule="auto"/>
              <w:ind w:right="0"/>
              <w:jc w:val="left"/>
              <w:rPr>
                <w:rFonts w:hint="eastAsia" w:ascii="仿宋" w:hAnsi="仿宋" w:eastAsia="仿宋" w:cs="仿宋"/>
                <w:sz w:val="16"/>
                <w:szCs w:val="16"/>
              </w:rPr>
            </w:pPr>
          </w:p>
          <w:p>
            <w:pPr>
              <w:pStyle w:val="32"/>
              <w:spacing w:line="240" w:lineRule="auto"/>
              <w:ind w:left="198" w:right="0"/>
              <w:jc w:val="left"/>
              <w:rPr>
                <w:rFonts w:hint="eastAsia" w:ascii="仿宋" w:hAnsi="仿宋" w:eastAsia="仿宋" w:cs="仿宋"/>
                <w:sz w:val="21"/>
                <w:szCs w:val="21"/>
              </w:rPr>
            </w:pPr>
            <w:r>
              <w:rPr>
                <w:rFonts w:hint="eastAsia" w:ascii="仿宋" w:hAnsi="仿宋" w:eastAsia="仿宋" w:cs="仿宋"/>
                <w:sz w:val="21"/>
              </w:rPr>
              <w:t>2.1.2</w:t>
            </w:r>
          </w:p>
        </w:tc>
        <w:tc>
          <w:tcPr>
            <w:tcW w:w="1565" w:type="dxa"/>
            <w:gridSpan w:val="2"/>
            <w:vMerge w:val="restart"/>
            <w:tcBorders>
              <w:top w:val="single" w:color="000000" w:sz="4" w:space="0"/>
              <w:left w:val="single" w:color="000000" w:sz="4" w:space="0"/>
              <w:right w:val="single" w:color="000000" w:sz="4" w:space="0"/>
            </w:tcBorders>
          </w:tcPr>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before="0" w:line="240" w:lineRule="auto"/>
              <w:ind w:right="0"/>
              <w:jc w:val="left"/>
              <w:rPr>
                <w:rFonts w:hint="eastAsia" w:ascii="仿宋" w:hAnsi="仿宋" w:eastAsia="仿宋" w:cs="仿宋"/>
                <w:sz w:val="21"/>
                <w:szCs w:val="21"/>
              </w:rPr>
            </w:pPr>
          </w:p>
          <w:p>
            <w:pPr>
              <w:pStyle w:val="32"/>
              <w:spacing w:line="355" w:lineRule="auto"/>
              <w:ind w:left="356" w:right="359" w:firstLine="211"/>
              <w:jc w:val="left"/>
              <w:rPr>
                <w:rFonts w:hint="eastAsia" w:ascii="仿宋" w:hAnsi="仿宋" w:eastAsia="仿宋" w:cs="仿宋"/>
                <w:sz w:val="21"/>
                <w:szCs w:val="21"/>
              </w:rPr>
            </w:pPr>
            <w:r>
              <w:rPr>
                <w:rFonts w:hint="eastAsia" w:ascii="仿宋" w:hAnsi="仿宋" w:eastAsia="仿宋" w:cs="仿宋"/>
                <w:sz w:val="21"/>
                <w:szCs w:val="21"/>
              </w:rPr>
              <w:t xml:space="preserve">形式 </w:t>
            </w:r>
            <w:r>
              <w:rPr>
                <w:rFonts w:hint="eastAsia" w:ascii="仿宋" w:hAnsi="仿宋" w:eastAsia="仿宋" w:cs="仿宋"/>
                <w:w w:val="95"/>
                <w:sz w:val="21"/>
                <w:szCs w:val="21"/>
              </w:rPr>
              <w:t>评审标准</w:t>
            </w:r>
          </w:p>
        </w:tc>
        <w:tc>
          <w:tcPr>
            <w:tcW w:w="7634" w:type="dxa"/>
            <w:gridSpan w:val="2"/>
            <w:tcBorders>
              <w:top w:val="single" w:color="000000" w:sz="4" w:space="0"/>
              <w:left w:val="single" w:color="000000" w:sz="4" w:space="0"/>
              <w:bottom w:val="single" w:color="000000" w:sz="4" w:space="0"/>
              <w:right w:val="single" w:color="000000" w:sz="4" w:space="0"/>
            </w:tcBorders>
          </w:tcPr>
          <w:p>
            <w:pPr>
              <w:pStyle w:val="32"/>
              <w:spacing w:before="98" w:line="240" w:lineRule="auto"/>
              <w:ind w:left="104" w:right="0"/>
              <w:jc w:val="left"/>
              <w:rPr>
                <w:rFonts w:hint="eastAsia" w:ascii="仿宋" w:hAnsi="仿宋" w:eastAsia="仿宋" w:cs="仿宋"/>
                <w:sz w:val="21"/>
                <w:szCs w:val="21"/>
              </w:rPr>
            </w:pPr>
            <w:r>
              <w:rPr>
                <w:rFonts w:hint="eastAsia" w:ascii="仿宋" w:hAnsi="仿宋" w:eastAsia="仿宋" w:cs="仿宋"/>
                <w:b/>
                <w:bCs/>
                <w:sz w:val="21"/>
                <w:szCs w:val="21"/>
              </w:rPr>
              <w:t>合格标准：缺少任何一项或有任何一项不合格者，其形式评审视为不合格</w:t>
            </w:r>
          </w:p>
        </w:tc>
      </w:tr>
      <w:tr>
        <w:tblPrEx>
          <w:tblCellMar>
            <w:top w:w="0" w:type="dxa"/>
            <w:left w:w="0" w:type="dxa"/>
            <w:bottom w:w="0" w:type="dxa"/>
            <w:right w:w="0" w:type="dxa"/>
          </w:tblCellMar>
        </w:tblPrEx>
        <w:trPr>
          <w:trHeight w:val="548"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gridSpan w:val="2"/>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before="97"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投标人名称</w:t>
            </w:r>
          </w:p>
        </w:tc>
        <w:tc>
          <w:tcPr>
            <w:tcW w:w="5169" w:type="dxa"/>
            <w:tcBorders>
              <w:top w:val="single" w:color="000000" w:sz="4" w:space="0"/>
              <w:left w:val="single" w:color="000000" w:sz="4" w:space="0"/>
              <w:bottom w:val="single" w:color="000000" w:sz="4" w:space="0"/>
              <w:right w:val="single" w:color="000000" w:sz="4" w:space="0"/>
            </w:tcBorders>
          </w:tcPr>
          <w:p>
            <w:pPr>
              <w:pStyle w:val="32"/>
              <w:spacing w:before="97"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与营业执照、资质证书、安全生产许可证一致</w:t>
            </w:r>
          </w:p>
        </w:tc>
      </w:tr>
      <w:tr>
        <w:tblPrEx>
          <w:tblCellMar>
            <w:top w:w="0" w:type="dxa"/>
            <w:left w:w="0" w:type="dxa"/>
            <w:bottom w:w="0" w:type="dxa"/>
            <w:right w:w="0" w:type="dxa"/>
          </w:tblCellMar>
        </w:tblPrEx>
        <w:trPr>
          <w:trHeight w:val="827"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gridSpan w:val="2"/>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before="168"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投标函签字盖章</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39" w:lineRule="exact"/>
              <w:ind w:left="103" w:right="0"/>
              <w:jc w:val="left"/>
              <w:rPr>
                <w:rFonts w:hint="eastAsia" w:ascii="仿宋" w:hAnsi="仿宋" w:eastAsia="仿宋" w:cs="仿宋"/>
                <w:sz w:val="21"/>
                <w:szCs w:val="21"/>
              </w:rPr>
            </w:pPr>
            <w:r>
              <w:rPr>
                <w:rFonts w:hint="eastAsia" w:ascii="仿宋" w:hAnsi="仿宋" w:eastAsia="仿宋" w:cs="仿宋"/>
                <w:sz w:val="21"/>
                <w:szCs w:val="21"/>
              </w:rPr>
              <w:t>法定代表人或其委托代理人签字或盖章及加盖投标人</w:t>
            </w:r>
          </w:p>
          <w:p>
            <w:pPr>
              <w:pStyle w:val="32"/>
              <w:spacing w:before="133"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单位公章</w:t>
            </w:r>
          </w:p>
        </w:tc>
      </w:tr>
      <w:tr>
        <w:tblPrEx>
          <w:tblCellMar>
            <w:top w:w="0" w:type="dxa"/>
            <w:left w:w="0" w:type="dxa"/>
            <w:bottom w:w="0" w:type="dxa"/>
            <w:right w:w="0" w:type="dxa"/>
          </w:tblCellMar>
        </w:tblPrEx>
        <w:trPr>
          <w:trHeight w:val="548"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gridSpan w:val="2"/>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before="30"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投标文件格式</w:t>
            </w:r>
          </w:p>
        </w:tc>
        <w:tc>
          <w:tcPr>
            <w:tcW w:w="5169" w:type="dxa"/>
            <w:tcBorders>
              <w:top w:val="single" w:color="000000" w:sz="4" w:space="0"/>
              <w:left w:val="single" w:color="000000" w:sz="4" w:space="0"/>
              <w:bottom w:val="single" w:color="000000" w:sz="4" w:space="0"/>
              <w:right w:val="single" w:color="000000" w:sz="4" w:space="0"/>
            </w:tcBorders>
          </w:tcPr>
          <w:p>
            <w:pPr>
              <w:pStyle w:val="32"/>
              <w:spacing w:before="30"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符合第七章“投标文件格式”的要求</w:t>
            </w:r>
          </w:p>
        </w:tc>
      </w:tr>
      <w:tr>
        <w:tblPrEx>
          <w:tblCellMar>
            <w:top w:w="0" w:type="dxa"/>
            <w:left w:w="0" w:type="dxa"/>
            <w:bottom w:w="0" w:type="dxa"/>
            <w:right w:w="0" w:type="dxa"/>
          </w:tblCellMar>
        </w:tblPrEx>
        <w:trPr>
          <w:trHeight w:val="548" w:hRule="exact"/>
        </w:trPr>
        <w:tc>
          <w:tcPr>
            <w:tcW w:w="932"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565" w:type="dxa"/>
            <w:gridSpan w:val="2"/>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before="29"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报价唯一</w:t>
            </w:r>
          </w:p>
        </w:tc>
        <w:tc>
          <w:tcPr>
            <w:tcW w:w="5169" w:type="dxa"/>
            <w:tcBorders>
              <w:top w:val="single" w:color="000000" w:sz="4" w:space="0"/>
              <w:left w:val="single" w:color="000000" w:sz="4" w:space="0"/>
              <w:bottom w:val="single" w:color="000000" w:sz="4" w:space="0"/>
              <w:right w:val="single" w:color="000000" w:sz="4" w:space="0"/>
            </w:tcBorders>
          </w:tcPr>
          <w:p>
            <w:pPr>
              <w:pStyle w:val="32"/>
              <w:spacing w:before="29"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只能有一个有效报价。</w:t>
            </w:r>
          </w:p>
        </w:tc>
      </w:tr>
      <w:tr>
        <w:tblPrEx>
          <w:tblCellMar>
            <w:top w:w="0" w:type="dxa"/>
            <w:left w:w="0" w:type="dxa"/>
            <w:bottom w:w="0" w:type="dxa"/>
            <w:right w:w="0" w:type="dxa"/>
          </w:tblCellMar>
        </w:tblPrEx>
        <w:trPr>
          <w:trHeight w:val="418" w:hRule="exact"/>
        </w:trPr>
        <w:tc>
          <w:tcPr>
            <w:tcW w:w="932" w:type="dxa"/>
            <w:vMerge w:val="restart"/>
            <w:tcBorders>
              <w:top w:val="single" w:color="000000" w:sz="4" w:space="0"/>
              <w:left w:val="single" w:color="000000" w:sz="4" w:space="0"/>
              <w:right w:val="single" w:color="000000" w:sz="4" w:space="0"/>
            </w:tcBorders>
          </w:tcPr>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before="13" w:line="240" w:lineRule="auto"/>
              <w:ind w:right="0"/>
              <w:jc w:val="left"/>
              <w:rPr>
                <w:rFonts w:hint="eastAsia" w:ascii="仿宋" w:hAnsi="仿宋" w:eastAsia="仿宋" w:cs="仿宋"/>
                <w:sz w:val="25"/>
                <w:szCs w:val="25"/>
              </w:rPr>
            </w:pPr>
          </w:p>
          <w:p>
            <w:pPr>
              <w:pStyle w:val="32"/>
              <w:spacing w:line="240" w:lineRule="auto"/>
              <w:ind w:left="198" w:right="0"/>
              <w:jc w:val="left"/>
              <w:rPr>
                <w:rFonts w:hint="eastAsia" w:ascii="仿宋" w:hAnsi="仿宋" w:eastAsia="仿宋" w:cs="仿宋"/>
                <w:sz w:val="21"/>
                <w:szCs w:val="21"/>
              </w:rPr>
            </w:pPr>
            <w:r>
              <w:rPr>
                <w:rFonts w:hint="eastAsia" w:ascii="仿宋" w:hAnsi="仿宋" w:eastAsia="仿宋" w:cs="仿宋"/>
                <w:sz w:val="21"/>
              </w:rPr>
              <w:t>2.1.3</w:t>
            </w:r>
          </w:p>
        </w:tc>
        <w:tc>
          <w:tcPr>
            <w:tcW w:w="1565" w:type="dxa"/>
            <w:gridSpan w:val="2"/>
            <w:vMerge w:val="restart"/>
            <w:tcBorders>
              <w:top w:val="single" w:color="000000" w:sz="4" w:space="0"/>
              <w:left w:val="single" w:color="000000" w:sz="4" w:space="0"/>
              <w:right w:val="single" w:color="000000" w:sz="4" w:space="0"/>
            </w:tcBorders>
          </w:tcPr>
          <w:p>
            <w:pPr>
              <w:pStyle w:val="32"/>
              <w:spacing w:before="3" w:line="240" w:lineRule="auto"/>
              <w:ind w:right="0"/>
              <w:jc w:val="left"/>
              <w:rPr>
                <w:rFonts w:hint="eastAsia" w:ascii="仿宋" w:hAnsi="仿宋" w:eastAsia="仿宋" w:cs="仿宋"/>
                <w:sz w:val="21"/>
                <w:szCs w:val="21"/>
              </w:rPr>
            </w:pPr>
          </w:p>
          <w:p>
            <w:pPr>
              <w:pStyle w:val="32"/>
              <w:spacing w:line="355" w:lineRule="auto"/>
              <w:ind w:left="356" w:right="359" w:firstLine="2"/>
              <w:jc w:val="center"/>
              <w:rPr>
                <w:rFonts w:hint="eastAsia" w:ascii="仿宋" w:hAnsi="仿宋" w:eastAsia="仿宋" w:cs="仿宋"/>
                <w:sz w:val="21"/>
                <w:szCs w:val="21"/>
              </w:rPr>
            </w:pPr>
            <w:r>
              <w:rPr>
                <w:rFonts w:hint="eastAsia" w:ascii="仿宋" w:hAnsi="仿宋" w:eastAsia="仿宋" w:cs="仿宋"/>
                <w:sz w:val="21"/>
                <w:szCs w:val="21"/>
              </w:rPr>
              <w:t xml:space="preserve">响应性 </w:t>
            </w:r>
            <w:r>
              <w:rPr>
                <w:rFonts w:hint="eastAsia" w:ascii="仿宋" w:hAnsi="仿宋" w:eastAsia="仿宋" w:cs="仿宋"/>
                <w:w w:val="95"/>
                <w:sz w:val="21"/>
                <w:szCs w:val="21"/>
              </w:rPr>
              <w:t>评审标准</w:t>
            </w:r>
          </w:p>
          <w:p>
            <w:pPr>
              <w:pStyle w:val="32"/>
              <w:spacing w:before="32" w:line="357" w:lineRule="auto"/>
              <w:ind w:left="147" w:right="148"/>
              <w:jc w:val="center"/>
              <w:rPr>
                <w:rFonts w:hint="eastAsia" w:ascii="仿宋" w:hAnsi="仿宋" w:eastAsia="仿宋" w:cs="仿宋"/>
                <w:sz w:val="21"/>
                <w:szCs w:val="21"/>
              </w:rPr>
            </w:pPr>
            <w:r>
              <w:rPr>
                <w:rFonts w:hint="eastAsia" w:ascii="仿宋" w:hAnsi="仿宋" w:eastAsia="仿宋" w:cs="仿宋"/>
                <w:w w:val="95"/>
                <w:sz w:val="21"/>
                <w:szCs w:val="21"/>
              </w:rPr>
              <w:t xml:space="preserve">【备注：招标 单位可按项目 需求分为商务 标响应性评审 和技术标响应 </w:t>
            </w:r>
            <w:r>
              <w:rPr>
                <w:rFonts w:hint="eastAsia" w:ascii="仿宋" w:hAnsi="仿宋" w:eastAsia="仿宋" w:cs="仿宋"/>
                <w:sz w:val="21"/>
                <w:szCs w:val="21"/>
              </w:rPr>
              <w:t>性评审两部 分】</w:t>
            </w:r>
          </w:p>
        </w:tc>
        <w:tc>
          <w:tcPr>
            <w:tcW w:w="7634" w:type="dxa"/>
            <w:gridSpan w:val="2"/>
            <w:tcBorders>
              <w:top w:val="single" w:color="000000" w:sz="4" w:space="0"/>
              <w:left w:val="single" w:color="000000" w:sz="4" w:space="0"/>
              <w:bottom w:val="single" w:color="000000" w:sz="4" w:space="0"/>
              <w:right w:val="single" w:color="000000" w:sz="4" w:space="0"/>
            </w:tcBorders>
          </w:tcPr>
          <w:p>
            <w:pPr>
              <w:pStyle w:val="32"/>
              <w:spacing w:line="241" w:lineRule="exact"/>
              <w:ind w:left="104" w:right="0"/>
              <w:jc w:val="left"/>
              <w:rPr>
                <w:rFonts w:hint="eastAsia" w:ascii="仿宋" w:hAnsi="仿宋" w:eastAsia="仿宋" w:cs="仿宋"/>
                <w:sz w:val="21"/>
                <w:szCs w:val="21"/>
              </w:rPr>
            </w:pPr>
            <w:r>
              <w:rPr>
                <w:rFonts w:hint="eastAsia" w:ascii="仿宋" w:hAnsi="仿宋" w:eastAsia="仿宋" w:cs="仿宋"/>
                <w:b/>
                <w:bCs/>
                <w:sz w:val="21"/>
                <w:szCs w:val="21"/>
              </w:rPr>
              <w:t>合格标准：缺少任何一项或有任何一项不合格者，其响应性评审视为不合格</w:t>
            </w:r>
          </w:p>
        </w:tc>
      </w:tr>
      <w:tr>
        <w:tblPrEx>
          <w:tblCellMar>
            <w:top w:w="0" w:type="dxa"/>
            <w:left w:w="0" w:type="dxa"/>
            <w:bottom w:w="0" w:type="dxa"/>
            <w:right w:w="0" w:type="dxa"/>
          </w:tblCellMar>
        </w:tblPrEx>
        <w:trPr>
          <w:trHeight w:val="419"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gridSpan w:val="2"/>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line="241" w:lineRule="exact"/>
              <w:ind w:left="104" w:right="0"/>
              <w:jc w:val="left"/>
              <w:rPr>
                <w:rFonts w:hint="eastAsia" w:ascii="仿宋" w:hAnsi="仿宋" w:eastAsia="仿宋" w:cs="仿宋"/>
                <w:sz w:val="21"/>
                <w:szCs w:val="21"/>
              </w:rPr>
            </w:pPr>
            <w:r>
              <w:rPr>
                <w:rFonts w:hint="eastAsia" w:ascii="仿宋" w:hAnsi="仿宋" w:eastAsia="仿宋" w:cs="仿宋"/>
                <w:sz w:val="21"/>
                <w:szCs w:val="21"/>
              </w:rPr>
              <w:t>投标内容</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41" w:lineRule="exact"/>
              <w:ind w:left="103" w:right="0"/>
              <w:jc w:val="left"/>
              <w:rPr>
                <w:rFonts w:hint="eastAsia" w:ascii="仿宋" w:hAnsi="仿宋" w:eastAsia="仿宋" w:cs="仿宋"/>
                <w:sz w:val="21"/>
                <w:szCs w:val="21"/>
              </w:rPr>
            </w:pPr>
            <w:r>
              <w:rPr>
                <w:rFonts w:hint="eastAsia" w:ascii="仿宋" w:hAnsi="仿宋" w:eastAsia="仿宋" w:cs="仿宋"/>
                <w:sz w:val="21"/>
                <w:szCs w:val="21"/>
              </w:rPr>
              <w:t>符合第二章“投标人须知”第</w:t>
            </w:r>
            <w:r>
              <w:rPr>
                <w:rFonts w:hint="eastAsia" w:ascii="仿宋" w:hAnsi="仿宋" w:eastAsia="仿宋" w:cs="仿宋"/>
                <w:spacing w:val="-59"/>
                <w:sz w:val="21"/>
                <w:szCs w:val="21"/>
              </w:rPr>
              <w:t xml:space="preserve"> </w:t>
            </w:r>
            <w:r>
              <w:rPr>
                <w:rFonts w:hint="eastAsia" w:ascii="仿宋" w:hAnsi="仿宋" w:eastAsia="仿宋" w:cs="仿宋"/>
                <w:sz w:val="21"/>
                <w:szCs w:val="21"/>
              </w:rPr>
              <w:t>1.3.1</w:t>
            </w:r>
            <w:r>
              <w:rPr>
                <w:rFonts w:hint="eastAsia" w:ascii="仿宋" w:hAnsi="仿宋" w:eastAsia="仿宋" w:cs="仿宋"/>
                <w:spacing w:val="-58"/>
                <w:sz w:val="21"/>
                <w:szCs w:val="21"/>
              </w:rPr>
              <w:t xml:space="preserve"> </w:t>
            </w:r>
            <w:r>
              <w:rPr>
                <w:rFonts w:hint="eastAsia" w:ascii="仿宋" w:hAnsi="仿宋" w:eastAsia="仿宋" w:cs="仿宋"/>
                <w:sz w:val="21"/>
                <w:szCs w:val="21"/>
              </w:rPr>
              <w:t>项规定</w:t>
            </w:r>
          </w:p>
        </w:tc>
      </w:tr>
      <w:tr>
        <w:tblPrEx>
          <w:tblCellMar>
            <w:top w:w="0" w:type="dxa"/>
            <w:left w:w="0" w:type="dxa"/>
            <w:bottom w:w="0" w:type="dxa"/>
            <w:right w:w="0" w:type="dxa"/>
          </w:tblCellMar>
        </w:tblPrEx>
        <w:trPr>
          <w:trHeight w:val="418"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gridSpan w:val="2"/>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line="239" w:lineRule="exact"/>
              <w:ind w:left="104" w:right="0"/>
              <w:jc w:val="left"/>
              <w:rPr>
                <w:rFonts w:hint="eastAsia" w:ascii="仿宋" w:hAnsi="仿宋" w:eastAsia="仿宋" w:cs="仿宋"/>
                <w:sz w:val="21"/>
                <w:szCs w:val="21"/>
              </w:rPr>
            </w:pPr>
            <w:r>
              <w:rPr>
                <w:rFonts w:hint="eastAsia" w:ascii="仿宋" w:hAnsi="仿宋" w:eastAsia="仿宋" w:cs="仿宋"/>
                <w:sz w:val="21"/>
                <w:szCs w:val="21"/>
              </w:rPr>
              <w:t>工期</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39" w:lineRule="exact"/>
              <w:ind w:left="103" w:right="0"/>
              <w:jc w:val="left"/>
              <w:rPr>
                <w:rFonts w:hint="eastAsia" w:ascii="仿宋" w:hAnsi="仿宋" w:eastAsia="仿宋" w:cs="仿宋"/>
                <w:sz w:val="21"/>
                <w:szCs w:val="21"/>
              </w:rPr>
            </w:pPr>
            <w:r>
              <w:rPr>
                <w:rFonts w:hint="eastAsia" w:ascii="仿宋" w:hAnsi="仿宋" w:eastAsia="仿宋" w:cs="仿宋"/>
                <w:sz w:val="21"/>
                <w:szCs w:val="21"/>
              </w:rPr>
              <w:t>符合第二章“投标人须知’’第</w:t>
            </w:r>
            <w:r>
              <w:rPr>
                <w:rFonts w:hint="eastAsia" w:ascii="仿宋" w:hAnsi="仿宋" w:eastAsia="仿宋" w:cs="仿宋"/>
                <w:spacing w:val="-60"/>
                <w:sz w:val="21"/>
                <w:szCs w:val="21"/>
              </w:rPr>
              <w:t xml:space="preserve"> </w:t>
            </w:r>
            <w:r>
              <w:rPr>
                <w:rFonts w:hint="eastAsia" w:ascii="仿宋" w:hAnsi="仿宋" w:eastAsia="仿宋" w:cs="仿宋"/>
                <w:sz w:val="21"/>
                <w:szCs w:val="21"/>
              </w:rPr>
              <w:t>1.3.2</w:t>
            </w:r>
            <w:r>
              <w:rPr>
                <w:rFonts w:hint="eastAsia" w:ascii="仿宋" w:hAnsi="仿宋" w:eastAsia="仿宋" w:cs="仿宋"/>
                <w:spacing w:val="-59"/>
                <w:sz w:val="21"/>
                <w:szCs w:val="21"/>
              </w:rPr>
              <w:t xml:space="preserve"> </w:t>
            </w:r>
            <w:r>
              <w:rPr>
                <w:rFonts w:hint="eastAsia" w:ascii="仿宋" w:hAnsi="仿宋" w:eastAsia="仿宋" w:cs="仿宋"/>
                <w:sz w:val="21"/>
                <w:szCs w:val="21"/>
              </w:rPr>
              <w:t>项规定</w:t>
            </w:r>
          </w:p>
        </w:tc>
      </w:tr>
      <w:tr>
        <w:tblPrEx>
          <w:tblCellMar>
            <w:top w:w="0" w:type="dxa"/>
            <w:left w:w="0" w:type="dxa"/>
            <w:bottom w:w="0" w:type="dxa"/>
            <w:right w:w="0" w:type="dxa"/>
          </w:tblCellMar>
        </w:tblPrEx>
        <w:trPr>
          <w:trHeight w:val="419"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gridSpan w:val="2"/>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line="241" w:lineRule="exact"/>
              <w:ind w:left="104" w:right="0"/>
              <w:jc w:val="left"/>
              <w:rPr>
                <w:rFonts w:hint="eastAsia" w:ascii="仿宋" w:hAnsi="仿宋" w:eastAsia="仿宋" w:cs="仿宋"/>
                <w:sz w:val="21"/>
                <w:szCs w:val="21"/>
              </w:rPr>
            </w:pPr>
            <w:r>
              <w:rPr>
                <w:rFonts w:hint="eastAsia" w:ascii="仿宋" w:hAnsi="仿宋" w:eastAsia="仿宋" w:cs="仿宋"/>
                <w:sz w:val="21"/>
                <w:szCs w:val="21"/>
              </w:rPr>
              <w:t>工程质量</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41" w:lineRule="exact"/>
              <w:ind w:left="103" w:right="0"/>
              <w:jc w:val="left"/>
              <w:rPr>
                <w:rFonts w:hint="eastAsia" w:ascii="仿宋" w:hAnsi="仿宋" w:eastAsia="仿宋" w:cs="仿宋"/>
                <w:sz w:val="21"/>
                <w:szCs w:val="21"/>
              </w:rPr>
            </w:pPr>
            <w:r>
              <w:rPr>
                <w:rFonts w:hint="eastAsia" w:ascii="仿宋" w:hAnsi="仿宋" w:eastAsia="仿宋" w:cs="仿宋"/>
                <w:sz w:val="21"/>
                <w:szCs w:val="21"/>
              </w:rPr>
              <w:t>符合第二章“投标人须知”第</w:t>
            </w:r>
            <w:r>
              <w:rPr>
                <w:rFonts w:hint="eastAsia" w:ascii="仿宋" w:hAnsi="仿宋" w:eastAsia="仿宋" w:cs="仿宋"/>
                <w:spacing w:val="-59"/>
                <w:sz w:val="21"/>
                <w:szCs w:val="21"/>
              </w:rPr>
              <w:t xml:space="preserve"> </w:t>
            </w:r>
            <w:r>
              <w:rPr>
                <w:rFonts w:hint="eastAsia" w:ascii="仿宋" w:hAnsi="仿宋" w:eastAsia="仿宋" w:cs="仿宋"/>
                <w:sz w:val="21"/>
                <w:szCs w:val="21"/>
              </w:rPr>
              <w:t>1.3.3</w:t>
            </w:r>
            <w:r>
              <w:rPr>
                <w:rFonts w:hint="eastAsia" w:ascii="仿宋" w:hAnsi="仿宋" w:eastAsia="仿宋" w:cs="仿宋"/>
                <w:spacing w:val="-58"/>
                <w:sz w:val="21"/>
                <w:szCs w:val="21"/>
              </w:rPr>
              <w:t xml:space="preserve"> </w:t>
            </w:r>
            <w:r>
              <w:rPr>
                <w:rFonts w:hint="eastAsia" w:ascii="仿宋" w:hAnsi="仿宋" w:eastAsia="仿宋" w:cs="仿宋"/>
                <w:sz w:val="21"/>
                <w:szCs w:val="21"/>
              </w:rPr>
              <w:t>项规定</w:t>
            </w:r>
          </w:p>
        </w:tc>
      </w:tr>
      <w:tr>
        <w:tblPrEx>
          <w:tblCellMar>
            <w:top w:w="0" w:type="dxa"/>
            <w:left w:w="0" w:type="dxa"/>
            <w:bottom w:w="0" w:type="dxa"/>
            <w:right w:w="0" w:type="dxa"/>
          </w:tblCellMar>
        </w:tblPrEx>
        <w:trPr>
          <w:trHeight w:val="418"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gridSpan w:val="2"/>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4" w:right="0"/>
              <w:jc w:val="left"/>
              <w:rPr>
                <w:rFonts w:hint="eastAsia" w:ascii="仿宋" w:hAnsi="仿宋" w:eastAsia="仿宋" w:cs="仿宋"/>
                <w:sz w:val="21"/>
                <w:szCs w:val="21"/>
              </w:rPr>
            </w:pPr>
            <w:r>
              <w:rPr>
                <w:rFonts w:hint="eastAsia" w:ascii="仿宋" w:hAnsi="仿宋" w:eastAsia="仿宋" w:cs="仿宋"/>
                <w:sz w:val="21"/>
                <w:szCs w:val="21"/>
              </w:rPr>
              <w:t>投标有效期</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3" w:right="0"/>
              <w:jc w:val="left"/>
              <w:rPr>
                <w:rFonts w:hint="eastAsia" w:ascii="仿宋" w:hAnsi="仿宋" w:eastAsia="仿宋" w:cs="仿宋"/>
                <w:sz w:val="21"/>
                <w:szCs w:val="21"/>
              </w:rPr>
            </w:pPr>
            <w:r>
              <w:rPr>
                <w:rFonts w:hint="eastAsia" w:ascii="仿宋" w:hAnsi="仿宋" w:eastAsia="仿宋" w:cs="仿宋"/>
                <w:sz w:val="21"/>
                <w:szCs w:val="21"/>
              </w:rPr>
              <w:t>符合第二章“投标人须知”第</w:t>
            </w:r>
            <w:r>
              <w:rPr>
                <w:rFonts w:hint="eastAsia" w:ascii="仿宋" w:hAnsi="仿宋" w:eastAsia="仿宋" w:cs="仿宋"/>
                <w:spacing w:val="-59"/>
                <w:sz w:val="21"/>
                <w:szCs w:val="21"/>
              </w:rPr>
              <w:t xml:space="preserve"> </w:t>
            </w:r>
            <w:r>
              <w:rPr>
                <w:rFonts w:hint="eastAsia" w:ascii="仿宋" w:hAnsi="仿宋" w:eastAsia="仿宋" w:cs="仿宋"/>
                <w:sz w:val="21"/>
                <w:szCs w:val="21"/>
              </w:rPr>
              <w:t>3.3.1</w:t>
            </w:r>
            <w:r>
              <w:rPr>
                <w:rFonts w:hint="eastAsia" w:ascii="仿宋" w:hAnsi="仿宋" w:eastAsia="仿宋" w:cs="仿宋"/>
                <w:spacing w:val="-58"/>
                <w:sz w:val="21"/>
                <w:szCs w:val="21"/>
              </w:rPr>
              <w:t xml:space="preserve"> </w:t>
            </w:r>
            <w:r>
              <w:rPr>
                <w:rFonts w:hint="eastAsia" w:ascii="仿宋" w:hAnsi="仿宋" w:eastAsia="仿宋" w:cs="仿宋"/>
                <w:sz w:val="21"/>
                <w:szCs w:val="21"/>
              </w:rPr>
              <w:t>项规定</w:t>
            </w:r>
          </w:p>
        </w:tc>
      </w:tr>
      <w:tr>
        <w:tblPrEx>
          <w:tblCellMar>
            <w:top w:w="0" w:type="dxa"/>
            <w:left w:w="0" w:type="dxa"/>
            <w:bottom w:w="0" w:type="dxa"/>
            <w:right w:w="0" w:type="dxa"/>
          </w:tblCellMar>
        </w:tblPrEx>
        <w:trPr>
          <w:trHeight w:val="828"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gridSpan w:val="2"/>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before="171"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权利义务</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42" w:lineRule="exact"/>
              <w:ind w:left="103" w:right="0"/>
              <w:jc w:val="left"/>
              <w:rPr>
                <w:rFonts w:hint="eastAsia" w:ascii="仿宋" w:hAnsi="仿宋" w:eastAsia="仿宋" w:cs="仿宋"/>
                <w:sz w:val="21"/>
                <w:szCs w:val="21"/>
              </w:rPr>
            </w:pPr>
            <w:r>
              <w:rPr>
                <w:rFonts w:hint="eastAsia" w:ascii="仿宋" w:hAnsi="仿宋" w:eastAsia="仿宋" w:cs="仿宋"/>
                <w:sz w:val="21"/>
                <w:szCs w:val="21"/>
              </w:rPr>
              <w:t>投标函附录中的相关承诺符合或优于第四章“合同条</w:t>
            </w:r>
          </w:p>
          <w:p>
            <w:pPr>
              <w:pStyle w:val="32"/>
              <w:spacing w:before="133"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款及格式”的相关规定</w:t>
            </w:r>
          </w:p>
        </w:tc>
      </w:tr>
      <w:tr>
        <w:tblPrEx>
          <w:tblCellMar>
            <w:top w:w="0" w:type="dxa"/>
            <w:left w:w="0" w:type="dxa"/>
            <w:bottom w:w="0" w:type="dxa"/>
            <w:right w:w="0" w:type="dxa"/>
          </w:tblCellMar>
        </w:tblPrEx>
        <w:trPr>
          <w:trHeight w:val="418"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gridSpan w:val="2"/>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line="239" w:lineRule="exact"/>
              <w:ind w:left="104" w:right="0"/>
              <w:jc w:val="left"/>
              <w:rPr>
                <w:rFonts w:hint="eastAsia" w:ascii="仿宋" w:hAnsi="仿宋" w:eastAsia="仿宋" w:cs="仿宋"/>
                <w:sz w:val="21"/>
                <w:szCs w:val="21"/>
              </w:rPr>
            </w:pPr>
            <w:r>
              <w:rPr>
                <w:rFonts w:hint="eastAsia" w:ascii="仿宋" w:hAnsi="仿宋" w:eastAsia="仿宋" w:cs="仿宋"/>
                <w:sz w:val="21"/>
                <w:szCs w:val="21"/>
              </w:rPr>
              <w:t>技术标准和要求</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39" w:lineRule="exact"/>
              <w:ind w:left="103" w:right="0"/>
              <w:jc w:val="left"/>
              <w:rPr>
                <w:rFonts w:hint="eastAsia" w:ascii="仿宋" w:hAnsi="仿宋" w:eastAsia="仿宋" w:cs="仿宋"/>
                <w:sz w:val="21"/>
                <w:szCs w:val="21"/>
              </w:rPr>
            </w:pPr>
            <w:r>
              <w:rPr>
                <w:rFonts w:hint="eastAsia" w:ascii="仿宋" w:hAnsi="仿宋" w:eastAsia="仿宋" w:cs="仿宋"/>
                <w:sz w:val="21"/>
                <w:szCs w:val="21"/>
              </w:rPr>
              <w:t>符合第六章</w:t>
            </w:r>
            <w:r>
              <w:rPr>
                <w:rFonts w:hint="eastAsia" w:ascii="仿宋" w:hAnsi="仿宋" w:eastAsia="仿宋" w:cs="仿宋"/>
                <w:spacing w:val="-13"/>
                <w:sz w:val="21"/>
                <w:szCs w:val="21"/>
              </w:rPr>
              <w:t xml:space="preserve"> </w:t>
            </w:r>
            <w:r>
              <w:rPr>
                <w:rFonts w:hint="eastAsia" w:ascii="仿宋" w:hAnsi="仿宋" w:eastAsia="仿宋" w:cs="仿宋"/>
                <w:sz w:val="21"/>
                <w:szCs w:val="21"/>
              </w:rPr>
              <w:t>“技术标准和要求”规定</w:t>
            </w:r>
          </w:p>
        </w:tc>
      </w:tr>
      <w:tr>
        <w:tblPrEx>
          <w:tblCellMar>
            <w:top w:w="0" w:type="dxa"/>
            <w:left w:w="0" w:type="dxa"/>
            <w:bottom w:w="0" w:type="dxa"/>
            <w:right w:w="0" w:type="dxa"/>
          </w:tblCellMar>
        </w:tblPrEx>
        <w:trPr>
          <w:trHeight w:val="555"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gridSpan w:val="2"/>
            <w:vMerge w:val="continue"/>
            <w:tcBorders>
              <w:left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before="33"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投标价格</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3" w:right="0"/>
              <w:jc w:val="left"/>
              <w:rPr>
                <w:rFonts w:hint="eastAsia" w:ascii="仿宋" w:hAnsi="仿宋" w:eastAsia="仿宋" w:cs="仿宋"/>
                <w:sz w:val="21"/>
                <w:szCs w:val="21"/>
              </w:rPr>
            </w:pPr>
            <w:r>
              <w:rPr>
                <w:rFonts w:hint="eastAsia" w:ascii="仿宋" w:hAnsi="仿宋" w:eastAsia="仿宋" w:cs="仿宋"/>
                <w:spacing w:val="-4"/>
                <w:sz w:val="21"/>
                <w:szCs w:val="21"/>
              </w:rPr>
              <w:t>低于（含等于）招标单位公布的招标控制价且无本章附</w:t>
            </w:r>
          </w:p>
          <w:p>
            <w:pPr>
              <w:pStyle w:val="32"/>
              <w:spacing w:line="273" w:lineRule="exact"/>
              <w:ind w:left="103" w:right="0"/>
              <w:jc w:val="left"/>
              <w:rPr>
                <w:rFonts w:hint="eastAsia" w:ascii="仿宋" w:hAnsi="仿宋" w:eastAsia="仿宋" w:cs="仿宋"/>
                <w:sz w:val="21"/>
                <w:szCs w:val="21"/>
              </w:rPr>
            </w:pPr>
            <w:r>
              <w:rPr>
                <w:rFonts w:hint="eastAsia" w:ascii="仿宋" w:hAnsi="仿宋" w:eastAsia="仿宋" w:cs="仿宋"/>
                <w:sz w:val="21"/>
                <w:szCs w:val="21"/>
              </w:rPr>
              <w:t>件</w:t>
            </w:r>
            <w:r>
              <w:rPr>
                <w:rFonts w:hint="eastAsia" w:ascii="仿宋" w:hAnsi="仿宋" w:eastAsia="仿宋" w:cs="仿宋"/>
                <w:spacing w:val="-58"/>
                <w:sz w:val="21"/>
                <w:szCs w:val="21"/>
              </w:rPr>
              <w:t xml:space="preserve"> </w:t>
            </w:r>
            <w:r>
              <w:rPr>
                <w:rFonts w:hint="eastAsia" w:ascii="仿宋" w:hAnsi="仿宋" w:eastAsia="仿宋" w:cs="仿宋"/>
                <w:sz w:val="21"/>
                <w:szCs w:val="21"/>
              </w:rPr>
              <w:t>B</w:t>
            </w:r>
            <w:r>
              <w:rPr>
                <w:rFonts w:hint="eastAsia" w:ascii="仿宋" w:hAnsi="仿宋" w:eastAsia="仿宋" w:cs="仿宋"/>
                <w:spacing w:val="-57"/>
                <w:sz w:val="21"/>
                <w:szCs w:val="21"/>
              </w:rPr>
              <w:t xml:space="preserve"> </w:t>
            </w:r>
            <w:r>
              <w:rPr>
                <w:rFonts w:hint="eastAsia" w:ascii="仿宋" w:hAnsi="仿宋" w:eastAsia="仿宋" w:cs="仿宋"/>
                <w:sz w:val="21"/>
                <w:szCs w:val="21"/>
              </w:rPr>
              <w:t>否决投标条件的相应情况。</w:t>
            </w:r>
          </w:p>
        </w:tc>
      </w:tr>
      <w:tr>
        <w:tblPrEx>
          <w:tblCellMar>
            <w:top w:w="0" w:type="dxa"/>
            <w:left w:w="0" w:type="dxa"/>
            <w:bottom w:w="0" w:type="dxa"/>
            <w:right w:w="0" w:type="dxa"/>
          </w:tblCellMar>
        </w:tblPrEx>
        <w:trPr>
          <w:trHeight w:val="416" w:hRule="exact"/>
        </w:trPr>
        <w:tc>
          <w:tcPr>
            <w:tcW w:w="932"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565" w:type="dxa"/>
            <w:gridSpan w:val="2"/>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2465" w:type="dxa"/>
            <w:tcBorders>
              <w:top w:val="single" w:color="000000" w:sz="4" w:space="0"/>
              <w:left w:val="single" w:color="000000" w:sz="4" w:space="0"/>
              <w:bottom w:val="single" w:color="000000" w:sz="4" w:space="0"/>
              <w:right w:val="single" w:color="000000" w:sz="4" w:space="0"/>
            </w:tcBorders>
          </w:tcPr>
          <w:p>
            <w:pPr>
              <w:pStyle w:val="32"/>
              <w:spacing w:line="241" w:lineRule="exact"/>
              <w:ind w:left="104" w:right="0"/>
              <w:jc w:val="left"/>
              <w:rPr>
                <w:rFonts w:hint="eastAsia" w:ascii="仿宋" w:hAnsi="仿宋" w:eastAsia="仿宋" w:cs="仿宋"/>
                <w:sz w:val="21"/>
                <w:szCs w:val="21"/>
              </w:rPr>
            </w:pPr>
            <w:r>
              <w:rPr>
                <w:rFonts w:hint="eastAsia" w:ascii="仿宋" w:hAnsi="仿宋" w:eastAsia="仿宋" w:cs="仿宋"/>
                <w:sz w:val="21"/>
                <w:szCs w:val="21"/>
              </w:rPr>
              <w:t>已标价工程量清单</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41" w:lineRule="exact"/>
              <w:ind w:left="103" w:right="0"/>
              <w:jc w:val="left"/>
              <w:rPr>
                <w:rFonts w:hint="eastAsia" w:ascii="仿宋" w:hAnsi="仿宋" w:eastAsia="仿宋" w:cs="仿宋"/>
                <w:sz w:val="21"/>
                <w:szCs w:val="21"/>
              </w:rPr>
            </w:pPr>
            <w:r>
              <w:rPr>
                <w:rFonts w:hint="eastAsia" w:ascii="仿宋" w:hAnsi="仿宋" w:eastAsia="仿宋" w:cs="仿宋"/>
                <w:sz w:val="21"/>
                <w:szCs w:val="21"/>
              </w:rPr>
              <w:t>符合第五章“工程量清单”的编制要求且无本章附件</w:t>
            </w:r>
          </w:p>
        </w:tc>
      </w:tr>
    </w:tbl>
    <w:p>
      <w:pPr>
        <w:spacing w:after="0" w:line="241" w:lineRule="exact"/>
        <w:jc w:val="left"/>
        <w:rPr>
          <w:rFonts w:hint="eastAsia" w:ascii="仿宋" w:hAnsi="仿宋" w:eastAsia="仿宋" w:cs="仿宋"/>
          <w:sz w:val="21"/>
          <w:szCs w:val="21"/>
        </w:rPr>
        <w:sectPr>
          <w:pgSz w:w="11910" w:h="16840"/>
          <w:pgMar w:top="1380" w:right="580" w:bottom="1080" w:left="960" w:header="0" w:footer="845" w:gutter="0"/>
        </w:sectPr>
      </w:pPr>
    </w:p>
    <w:tbl>
      <w:tblPr>
        <w:tblStyle w:val="16"/>
        <w:tblW w:w="10131" w:type="dxa"/>
        <w:tblInd w:w="101" w:type="dxa"/>
        <w:tblLayout w:type="fixed"/>
        <w:tblCellMar>
          <w:top w:w="0" w:type="dxa"/>
          <w:left w:w="0" w:type="dxa"/>
          <w:bottom w:w="0" w:type="dxa"/>
          <w:right w:w="0" w:type="dxa"/>
        </w:tblCellMar>
      </w:tblPr>
      <w:tblGrid>
        <w:gridCol w:w="932"/>
        <w:gridCol w:w="1565"/>
        <w:gridCol w:w="728"/>
        <w:gridCol w:w="1737"/>
        <w:gridCol w:w="5169"/>
      </w:tblGrid>
      <w:tr>
        <w:tblPrEx>
          <w:tblCellMar>
            <w:top w:w="0" w:type="dxa"/>
            <w:left w:w="0" w:type="dxa"/>
            <w:bottom w:w="0" w:type="dxa"/>
            <w:right w:w="0" w:type="dxa"/>
          </w:tblCellMar>
        </w:tblPrEx>
        <w:trPr>
          <w:trHeight w:val="419" w:hRule="exact"/>
        </w:trPr>
        <w:tc>
          <w:tcPr>
            <w:tcW w:w="93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465"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42" w:lineRule="exact"/>
              <w:ind w:left="103" w:right="0"/>
              <w:jc w:val="left"/>
              <w:rPr>
                <w:rFonts w:hint="eastAsia" w:ascii="仿宋" w:hAnsi="仿宋" w:eastAsia="仿宋" w:cs="仿宋"/>
                <w:sz w:val="21"/>
                <w:szCs w:val="21"/>
              </w:rPr>
            </w:pPr>
            <w:r>
              <w:rPr>
                <w:rFonts w:hint="eastAsia" w:ascii="仿宋" w:hAnsi="仿宋" w:eastAsia="仿宋" w:cs="仿宋"/>
                <w:sz w:val="21"/>
                <w:szCs w:val="21"/>
              </w:rPr>
              <w:t>B</w:t>
            </w:r>
            <w:r>
              <w:rPr>
                <w:rFonts w:hint="eastAsia" w:ascii="仿宋" w:hAnsi="仿宋" w:eastAsia="仿宋" w:cs="仿宋"/>
                <w:spacing w:val="-63"/>
                <w:sz w:val="21"/>
                <w:szCs w:val="21"/>
              </w:rPr>
              <w:t xml:space="preserve"> </w:t>
            </w:r>
            <w:r>
              <w:rPr>
                <w:rFonts w:hint="eastAsia" w:ascii="仿宋" w:hAnsi="仿宋" w:eastAsia="仿宋" w:cs="仿宋"/>
                <w:sz w:val="21"/>
                <w:szCs w:val="21"/>
              </w:rPr>
              <w:t>否决投标条件的相应情况。</w:t>
            </w:r>
          </w:p>
        </w:tc>
      </w:tr>
      <w:tr>
        <w:tblPrEx>
          <w:tblCellMar>
            <w:top w:w="0" w:type="dxa"/>
            <w:left w:w="0" w:type="dxa"/>
            <w:bottom w:w="0" w:type="dxa"/>
            <w:right w:w="0" w:type="dxa"/>
          </w:tblCellMar>
        </w:tblPrEx>
        <w:trPr>
          <w:trHeight w:val="827" w:hRule="exact"/>
        </w:trPr>
        <w:tc>
          <w:tcPr>
            <w:tcW w:w="932" w:type="dxa"/>
            <w:tcBorders>
              <w:top w:val="single" w:color="000000" w:sz="4" w:space="0"/>
              <w:left w:val="single" w:color="000000" w:sz="4" w:space="0"/>
              <w:bottom w:val="single" w:color="000000" w:sz="4" w:space="0"/>
              <w:right w:val="single" w:color="000000" w:sz="4" w:space="0"/>
            </w:tcBorders>
          </w:tcPr>
          <w:p>
            <w:pPr>
              <w:pStyle w:val="32"/>
              <w:spacing w:before="169" w:line="240" w:lineRule="auto"/>
              <w:ind w:right="0"/>
              <w:jc w:val="center"/>
              <w:rPr>
                <w:rFonts w:hint="eastAsia" w:ascii="仿宋" w:hAnsi="仿宋" w:eastAsia="仿宋" w:cs="仿宋"/>
                <w:sz w:val="21"/>
                <w:szCs w:val="21"/>
              </w:rPr>
            </w:pPr>
            <w:r>
              <w:rPr>
                <w:rFonts w:hint="eastAsia" w:ascii="仿宋" w:hAnsi="仿宋" w:eastAsia="仿宋" w:cs="仿宋"/>
                <w:sz w:val="21"/>
              </w:rPr>
              <w:t>2.2</w:t>
            </w:r>
          </w:p>
        </w:tc>
        <w:tc>
          <w:tcPr>
            <w:tcW w:w="1565" w:type="dxa"/>
            <w:tcBorders>
              <w:top w:val="single" w:color="000000" w:sz="4" w:space="0"/>
              <w:left w:val="single" w:color="000000" w:sz="4" w:space="0"/>
              <w:bottom w:val="single" w:color="000000" w:sz="4" w:space="0"/>
              <w:right w:val="single" w:color="000000" w:sz="4" w:space="0"/>
            </w:tcBorders>
          </w:tcPr>
          <w:p>
            <w:pPr>
              <w:pStyle w:val="32"/>
              <w:spacing w:before="169" w:line="240" w:lineRule="auto"/>
              <w:ind w:left="356" w:right="0"/>
              <w:jc w:val="left"/>
              <w:rPr>
                <w:rFonts w:hint="eastAsia" w:ascii="仿宋" w:hAnsi="仿宋" w:eastAsia="仿宋" w:cs="仿宋"/>
                <w:sz w:val="21"/>
                <w:szCs w:val="21"/>
              </w:rPr>
            </w:pPr>
            <w:r>
              <w:rPr>
                <w:rFonts w:hint="eastAsia" w:ascii="仿宋" w:hAnsi="仿宋" w:eastAsia="仿宋" w:cs="仿宋"/>
                <w:sz w:val="21"/>
                <w:szCs w:val="21"/>
              </w:rPr>
              <w:t>详细评审</w:t>
            </w:r>
          </w:p>
        </w:tc>
        <w:tc>
          <w:tcPr>
            <w:tcW w:w="7634" w:type="dxa"/>
            <w:gridSpan w:val="3"/>
            <w:tcBorders>
              <w:top w:val="single" w:color="000000" w:sz="4" w:space="0"/>
              <w:left w:val="single" w:color="000000" w:sz="4" w:space="0"/>
              <w:bottom w:val="single" w:color="000000" w:sz="4" w:space="0"/>
              <w:right w:val="single" w:color="000000" w:sz="4" w:space="0"/>
            </w:tcBorders>
          </w:tcPr>
          <w:p>
            <w:pPr>
              <w:pStyle w:val="32"/>
              <w:spacing w:line="240" w:lineRule="exact"/>
              <w:ind w:left="104" w:right="0"/>
              <w:jc w:val="left"/>
              <w:rPr>
                <w:rFonts w:hint="eastAsia" w:ascii="仿宋" w:hAnsi="仿宋" w:eastAsia="仿宋" w:cs="仿宋"/>
                <w:sz w:val="21"/>
                <w:szCs w:val="21"/>
              </w:rPr>
            </w:pPr>
            <w:r>
              <w:rPr>
                <w:rFonts w:hint="eastAsia" w:ascii="仿宋" w:hAnsi="仿宋" w:eastAsia="仿宋" w:cs="仿宋"/>
                <w:sz w:val="21"/>
                <w:szCs w:val="21"/>
              </w:rPr>
              <w:t>通过资格审查的合格投标人，只有通过了形式评审和响应性评审，才能进入详细</w:t>
            </w:r>
          </w:p>
          <w:p>
            <w:pPr>
              <w:pStyle w:val="32"/>
              <w:spacing w:before="133"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评审程序。</w:t>
            </w:r>
          </w:p>
        </w:tc>
      </w:tr>
      <w:tr>
        <w:tblPrEx>
          <w:tblCellMar>
            <w:top w:w="0" w:type="dxa"/>
            <w:left w:w="0" w:type="dxa"/>
            <w:bottom w:w="0" w:type="dxa"/>
            <w:right w:w="0" w:type="dxa"/>
          </w:tblCellMar>
        </w:tblPrEx>
        <w:trPr>
          <w:trHeight w:val="1235" w:hRule="exact"/>
        </w:trPr>
        <w:tc>
          <w:tcPr>
            <w:tcW w:w="932" w:type="dxa"/>
            <w:tcBorders>
              <w:top w:val="single" w:color="000000" w:sz="4" w:space="0"/>
              <w:left w:val="single" w:color="000000" w:sz="4" w:space="0"/>
              <w:bottom w:val="single" w:color="000000" w:sz="4" w:space="0"/>
              <w:right w:val="single" w:color="000000" w:sz="4" w:space="0"/>
            </w:tcBorders>
          </w:tcPr>
          <w:p>
            <w:pPr>
              <w:pStyle w:val="32"/>
              <w:spacing w:before="168" w:line="240" w:lineRule="auto"/>
              <w:ind w:right="0"/>
              <w:jc w:val="center"/>
              <w:rPr>
                <w:rFonts w:hint="eastAsia" w:ascii="仿宋" w:hAnsi="仿宋" w:eastAsia="仿宋" w:cs="仿宋"/>
                <w:sz w:val="21"/>
                <w:szCs w:val="21"/>
              </w:rPr>
            </w:pPr>
            <w:r>
              <w:rPr>
                <w:rFonts w:hint="eastAsia" w:ascii="仿宋" w:hAnsi="仿宋" w:eastAsia="仿宋" w:cs="仿宋"/>
                <w:sz w:val="21"/>
              </w:rPr>
              <w:t>2.2.1</w:t>
            </w:r>
          </w:p>
        </w:tc>
        <w:tc>
          <w:tcPr>
            <w:tcW w:w="1565" w:type="dxa"/>
            <w:tcBorders>
              <w:top w:val="single" w:color="000000" w:sz="4" w:space="0"/>
              <w:left w:val="single" w:color="000000" w:sz="4" w:space="0"/>
              <w:bottom w:val="single" w:color="000000" w:sz="4" w:space="0"/>
              <w:right w:val="single" w:color="000000" w:sz="4" w:space="0"/>
            </w:tcBorders>
          </w:tcPr>
          <w:p>
            <w:pPr>
              <w:pStyle w:val="32"/>
              <w:spacing w:before="168" w:line="240" w:lineRule="auto"/>
              <w:ind w:left="356" w:right="0"/>
              <w:jc w:val="left"/>
              <w:rPr>
                <w:rFonts w:hint="eastAsia" w:ascii="仿宋" w:hAnsi="仿宋" w:eastAsia="仿宋" w:cs="仿宋"/>
                <w:sz w:val="21"/>
                <w:szCs w:val="21"/>
              </w:rPr>
            </w:pPr>
            <w:r>
              <w:rPr>
                <w:rFonts w:hint="eastAsia" w:ascii="仿宋" w:hAnsi="仿宋" w:eastAsia="仿宋" w:cs="仿宋"/>
                <w:sz w:val="21"/>
                <w:szCs w:val="21"/>
              </w:rPr>
              <w:t>分值构成</w:t>
            </w:r>
          </w:p>
        </w:tc>
        <w:tc>
          <w:tcPr>
            <w:tcW w:w="2465" w:type="dxa"/>
            <w:gridSpan w:val="2"/>
            <w:tcBorders>
              <w:top w:val="single" w:color="000000" w:sz="4" w:space="0"/>
              <w:left w:val="single" w:color="000000" w:sz="4" w:space="0"/>
              <w:bottom w:val="single" w:color="000000" w:sz="4" w:space="0"/>
              <w:right w:val="single" w:color="000000" w:sz="4" w:space="0"/>
            </w:tcBorders>
          </w:tcPr>
          <w:p>
            <w:pPr>
              <w:pStyle w:val="32"/>
              <w:spacing w:line="239" w:lineRule="exact"/>
              <w:ind w:right="149"/>
              <w:jc w:val="center"/>
              <w:rPr>
                <w:rFonts w:hint="eastAsia" w:ascii="仿宋" w:hAnsi="仿宋" w:eastAsia="仿宋" w:cs="仿宋"/>
                <w:sz w:val="21"/>
                <w:szCs w:val="21"/>
              </w:rPr>
            </w:pPr>
            <w:r>
              <w:rPr>
                <w:rFonts w:hint="eastAsia" w:ascii="仿宋" w:hAnsi="仿宋" w:eastAsia="仿宋" w:cs="仿宋"/>
                <w:sz w:val="21"/>
                <w:szCs w:val="21"/>
              </w:rPr>
              <w:t>分值构成</w:t>
            </w:r>
          </w:p>
          <w:p>
            <w:pPr>
              <w:pStyle w:val="32"/>
              <w:spacing w:before="133" w:line="240" w:lineRule="auto"/>
              <w:ind w:right="0"/>
              <w:jc w:val="center"/>
              <w:rPr>
                <w:rFonts w:hint="eastAsia" w:ascii="仿宋" w:hAnsi="仿宋" w:eastAsia="仿宋" w:cs="仿宋"/>
                <w:sz w:val="21"/>
                <w:szCs w:val="21"/>
              </w:rPr>
            </w:pPr>
            <w:r>
              <w:rPr>
                <w:rFonts w:hint="eastAsia" w:ascii="仿宋" w:hAnsi="仿宋" w:eastAsia="仿宋" w:cs="仿宋"/>
                <w:sz w:val="21"/>
                <w:szCs w:val="21"/>
              </w:rPr>
              <w:t>（总分</w:t>
            </w:r>
            <w:r>
              <w:rPr>
                <w:rFonts w:hint="eastAsia" w:ascii="仿宋" w:hAnsi="仿宋" w:eastAsia="仿宋" w:cs="仿宋"/>
                <w:spacing w:val="-56"/>
                <w:sz w:val="21"/>
                <w:szCs w:val="21"/>
              </w:rPr>
              <w:t xml:space="preserve"> </w:t>
            </w:r>
            <w:r>
              <w:rPr>
                <w:rFonts w:hint="eastAsia" w:ascii="仿宋" w:hAnsi="仿宋" w:eastAsia="仿宋" w:cs="仿宋"/>
                <w:sz w:val="21"/>
                <w:szCs w:val="21"/>
              </w:rPr>
              <w:t>100</w:t>
            </w:r>
            <w:r>
              <w:rPr>
                <w:rFonts w:hint="eastAsia" w:ascii="仿宋" w:hAnsi="仿宋" w:eastAsia="仿宋" w:cs="仿宋"/>
                <w:spacing w:val="-55"/>
                <w:sz w:val="21"/>
                <w:szCs w:val="21"/>
              </w:rPr>
              <w:t xml:space="preserve"> </w:t>
            </w:r>
            <w:r>
              <w:rPr>
                <w:rFonts w:hint="eastAsia" w:ascii="仿宋" w:hAnsi="仿宋" w:eastAsia="仿宋" w:cs="仿宋"/>
                <w:sz w:val="21"/>
                <w:szCs w:val="21"/>
              </w:rPr>
              <w:t>分）</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39" w:lineRule="exact"/>
              <w:ind w:left="103" w:right="0"/>
              <w:jc w:val="left"/>
              <w:rPr>
                <w:rFonts w:hint="eastAsia" w:ascii="仿宋" w:hAnsi="仿宋" w:eastAsia="仿宋" w:cs="仿宋"/>
                <w:sz w:val="21"/>
                <w:szCs w:val="21"/>
              </w:rPr>
            </w:pPr>
            <w:r>
              <w:rPr>
                <w:rFonts w:hint="eastAsia" w:ascii="仿宋" w:hAnsi="仿宋" w:eastAsia="仿宋" w:cs="仿宋"/>
                <w:sz w:val="21"/>
                <w:szCs w:val="21"/>
              </w:rPr>
              <w:t xml:space="preserve">技术标评审部分： </w:t>
            </w:r>
            <w:r>
              <w:rPr>
                <w:rFonts w:hint="eastAsia" w:ascii="仿宋" w:hAnsi="仿宋" w:eastAsia="仿宋" w:cs="仿宋"/>
                <w:sz w:val="21"/>
                <w:szCs w:val="21"/>
                <w:u w:val="single" w:color="000000"/>
              </w:rPr>
              <w:t>30</w:t>
            </w:r>
            <w:r>
              <w:rPr>
                <w:rFonts w:hint="eastAsia" w:ascii="仿宋" w:hAnsi="仿宋" w:eastAsia="仿宋" w:cs="仿宋"/>
                <w:spacing w:val="-60"/>
                <w:sz w:val="21"/>
                <w:szCs w:val="21"/>
                <w:u w:val="single" w:color="000000"/>
              </w:rPr>
              <w:t xml:space="preserve"> </w:t>
            </w:r>
            <w:r>
              <w:rPr>
                <w:rFonts w:hint="eastAsia" w:ascii="仿宋" w:hAnsi="仿宋" w:eastAsia="仿宋" w:cs="仿宋"/>
                <w:sz w:val="21"/>
                <w:szCs w:val="21"/>
              </w:rPr>
              <w:t>分</w:t>
            </w:r>
          </w:p>
          <w:p>
            <w:pPr>
              <w:pStyle w:val="32"/>
              <w:spacing w:before="133"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 xml:space="preserve">商务标评审部分： </w:t>
            </w:r>
            <w:r>
              <w:rPr>
                <w:rFonts w:hint="eastAsia" w:ascii="仿宋" w:hAnsi="仿宋" w:eastAsia="仿宋" w:cs="仿宋"/>
                <w:sz w:val="21"/>
                <w:szCs w:val="21"/>
                <w:u w:val="single" w:color="000000"/>
              </w:rPr>
              <w:t>70</w:t>
            </w:r>
            <w:r>
              <w:rPr>
                <w:rFonts w:hint="eastAsia" w:ascii="仿宋" w:hAnsi="仿宋" w:eastAsia="仿宋" w:cs="仿宋"/>
                <w:spacing w:val="-8"/>
                <w:sz w:val="21"/>
                <w:szCs w:val="21"/>
                <w:u w:val="single" w:color="000000"/>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1644" w:hRule="exact"/>
        </w:trPr>
        <w:tc>
          <w:tcPr>
            <w:tcW w:w="932" w:type="dxa"/>
            <w:vMerge w:val="restart"/>
            <w:tcBorders>
              <w:top w:val="single" w:color="000000" w:sz="4" w:space="0"/>
              <w:left w:val="single" w:color="000000" w:sz="4" w:space="0"/>
              <w:right w:val="single" w:color="000000" w:sz="4" w:space="0"/>
            </w:tcBorders>
          </w:tcPr>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before="4" w:line="240" w:lineRule="auto"/>
              <w:ind w:right="0"/>
              <w:jc w:val="left"/>
              <w:rPr>
                <w:rFonts w:hint="eastAsia" w:ascii="仿宋" w:hAnsi="仿宋" w:eastAsia="仿宋" w:cs="仿宋"/>
                <w:sz w:val="26"/>
                <w:szCs w:val="26"/>
              </w:rPr>
            </w:pPr>
          </w:p>
          <w:p>
            <w:pPr>
              <w:pStyle w:val="32"/>
              <w:spacing w:line="240" w:lineRule="auto"/>
              <w:ind w:left="198" w:right="0"/>
              <w:jc w:val="left"/>
              <w:rPr>
                <w:rFonts w:hint="eastAsia" w:ascii="仿宋" w:hAnsi="仿宋" w:eastAsia="仿宋" w:cs="仿宋"/>
                <w:sz w:val="21"/>
                <w:szCs w:val="21"/>
              </w:rPr>
            </w:pPr>
            <w:r>
              <w:rPr>
                <w:rFonts w:hint="eastAsia" w:ascii="仿宋" w:hAnsi="仿宋" w:eastAsia="仿宋" w:cs="仿宋"/>
                <w:sz w:val="21"/>
              </w:rPr>
              <w:t>2.2.2</w:t>
            </w:r>
          </w:p>
          <w:p>
            <w:pPr>
              <w:pStyle w:val="32"/>
              <w:spacing w:before="133" w:line="240" w:lineRule="auto"/>
              <w:ind w:left="198" w:right="0"/>
              <w:jc w:val="left"/>
              <w:rPr>
                <w:rFonts w:hint="eastAsia" w:ascii="仿宋" w:hAnsi="仿宋" w:eastAsia="仿宋" w:cs="仿宋"/>
                <w:sz w:val="21"/>
                <w:szCs w:val="21"/>
              </w:rPr>
            </w:pPr>
            <w:r>
              <w:rPr>
                <w:rFonts w:hint="eastAsia" w:ascii="仿宋" w:hAnsi="仿宋" w:eastAsia="仿宋" w:cs="仿宋"/>
                <w:sz w:val="21"/>
                <w:szCs w:val="21"/>
              </w:rPr>
              <w:t>（1）</w:t>
            </w:r>
          </w:p>
        </w:tc>
        <w:tc>
          <w:tcPr>
            <w:tcW w:w="1565" w:type="dxa"/>
            <w:vMerge w:val="restart"/>
            <w:tcBorders>
              <w:top w:val="single" w:color="000000" w:sz="4" w:space="0"/>
              <w:left w:val="single" w:color="000000" w:sz="4" w:space="0"/>
              <w:right w:val="single" w:color="000000" w:sz="4" w:space="0"/>
            </w:tcBorders>
          </w:tcPr>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before="140" w:line="355" w:lineRule="auto"/>
              <w:ind w:left="356" w:right="359" w:firstLine="2"/>
              <w:jc w:val="center"/>
              <w:rPr>
                <w:rFonts w:hint="eastAsia" w:ascii="仿宋" w:hAnsi="仿宋" w:eastAsia="仿宋" w:cs="仿宋"/>
                <w:sz w:val="21"/>
                <w:szCs w:val="21"/>
              </w:rPr>
            </w:pPr>
            <w:r>
              <w:rPr>
                <w:rFonts w:hint="eastAsia" w:ascii="仿宋" w:hAnsi="仿宋" w:eastAsia="仿宋" w:cs="仿宋"/>
                <w:sz w:val="21"/>
                <w:szCs w:val="21"/>
              </w:rPr>
              <w:t xml:space="preserve">技术标 </w:t>
            </w:r>
            <w:r>
              <w:rPr>
                <w:rFonts w:hint="eastAsia" w:ascii="仿宋" w:hAnsi="仿宋" w:eastAsia="仿宋" w:cs="仿宋"/>
                <w:w w:val="95"/>
                <w:sz w:val="21"/>
                <w:szCs w:val="21"/>
              </w:rPr>
              <w:t>评分标准</w:t>
            </w:r>
          </w:p>
          <w:p>
            <w:pPr>
              <w:pStyle w:val="32"/>
              <w:spacing w:before="32" w:line="240" w:lineRule="auto"/>
              <w:ind w:right="0"/>
              <w:jc w:val="center"/>
              <w:rPr>
                <w:rFonts w:hint="eastAsia" w:ascii="仿宋" w:hAnsi="仿宋" w:eastAsia="仿宋" w:cs="仿宋"/>
                <w:sz w:val="21"/>
                <w:szCs w:val="21"/>
              </w:rPr>
            </w:pPr>
            <w:r>
              <w:rPr>
                <w:rFonts w:hint="eastAsia" w:ascii="仿宋" w:hAnsi="仿宋" w:eastAsia="仿宋" w:cs="仿宋"/>
                <w:sz w:val="21"/>
                <w:szCs w:val="21"/>
              </w:rPr>
              <w:t>（满</w:t>
            </w:r>
            <w:r>
              <w:rPr>
                <w:rFonts w:hint="eastAsia" w:ascii="仿宋" w:hAnsi="仿宋" w:eastAsia="仿宋" w:cs="仿宋"/>
                <w:spacing w:val="-54"/>
                <w:sz w:val="21"/>
                <w:szCs w:val="21"/>
              </w:rPr>
              <w:t xml:space="preserve"> </w:t>
            </w:r>
            <w:r>
              <w:rPr>
                <w:rFonts w:hint="eastAsia" w:ascii="仿宋" w:hAnsi="仿宋" w:eastAsia="仿宋" w:cs="仿宋"/>
                <w:sz w:val="21"/>
                <w:szCs w:val="21"/>
              </w:rPr>
              <w:t>30</w:t>
            </w:r>
            <w:r>
              <w:rPr>
                <w:rFonts w:hint="eastAsia" w:ascii="仿宋" w:hAnsi="仿宋" w:eastAsia="仿宋" w:cs="仿宋"/>
                <w:spacing w:val="-57"/>
                <w:sz w:val="21"/>
                <w:szCs w:val="21"/>
              </w:rPr>
              <w:t xml:space="preserve"> </w:t>
            </w:r>
            <w:r>
              <w:rPr>
                <w:rFonts w:hint="eastAsia" w:ascii="仿宋" w:hAnsi="仿宋" w:eastAsia="仿宋" w:cs="仿宋"/>
                <w:sz w:val="21"/>
                <w:szCs w:val="21"/>
              </w:rPr>
              <w:t>分）</w:t>
            </w:r>
          </w:p>
        </w:tc>
        <w:tc>
          <w:tcPr>
            <w:tcW w:w="7634" w:type="dxa"/>
            <w:gridSpan w:val="3"/>
            <w:tcBorders>
              <w:top w:val="single" w:color="000000" w:sz="4" w:space="0"/>
              <w:left w:val="single" w:color="000000" w:sz="4" w:space="0"/>
              <w:bottom w:val="single" w:color="000000" w:sz="4" w:space="0"/>
              <w:right w:val="single" w:color="000000" w:sz="4" w:space="0"/>
            </w:tcBorders>
          </w:tcPr>
          <w:p>
            <w:pPr>
              <w:pStyle w:val="32"/>
              <w:spacing w:line="240" w:lineRule="exact"/>
              <w:ind w:left="104" w:right="0"/>
              <w:jc w:val="left"/>
              <w:rPr>
                <w:rFonts w:hint="eastAsia" w:ascii="仿宋" w:hAnsi="仿宋" w:eastAsia="仿宋" w:cs="仿宋"/>
                <w:sz w:val="21"/>
                <w:szCs w:val="21"/>
              </w:rPr>
            </w:pPr>
            <w:r>
              <w:rPr>
                <w:rFonts w:hint="eastAsia" w:ascii="仿宋" w:hAnsi="仿宋" w:eastAsia="仿宋" w:cs="仿宋"/>
                <w:sz w:val="21"/>
                <w:szCs w:val="21"/>
              </w:rPr>
              <w:t>合格标准：</w:t>
            </w:r>
          </w:p>
          <w:p>
            <w:pPr>
              <w:pStyle w:val="32"/>
              <w:spacing w:before="133" w:line="338" w:lineRule="auto"/>
              <w:ind w:left="524" w:right="-2"/>
              <w:jc w:val="left"/>
              <w:rPr>
                <w:rFonts w:hint="eastAsia" w:ascii="仿宋" w:hAnsi="仿宋" w:eastAsia="仿宋" w:cs="仿宋"/>
                <w:sz w:val="21"/>
                <w:szCs w:val="21"/>
              </w:rPr>
            </w:pPr>
            <w:r>
              <w:rPr>
                <w:rFonts w:hint="eastAsia" w:ascii="仿宋" w:hAnsi="仿宋" w:eastAsia="仿宋" w:cs="仿宋"/>
                <w:sz w:val="21"/>
                <w:szCs w:val="21"/>
              </w:rPr>
              <w:t>技术标得分=（项目管理机构得分+施工组织设计得分）×技术标满分/100 技术标满分为</w:t>
            </w:r>
            <w:r>
              <w:rPr>
                <w:rFonts w:hint="eastAsia" w:ascii="仿宋" w:hAnsi="仿宋" w:eastAsia="仿宋" w:cs="仿宋"/>
                <w:spacing w:val="-68"/>
                <w:sz w:val="21"/>
                <w:szCs w:val="21"/>
              </w:rPr>
              <w:t xml:space="preserve"> </w:t>
            </w:r>
            <w:r>
              <w:rPr>
                <w:rFonts w:hint="eastAsia" w:ascii="仿宋" w:hAnsi="仿宋" w:eastAsia="仿宋" w:cs="仿宋"/>
                <w:sz w:val="21"/>
                <w:szCs w:val="21"/>
              </w:rPr>
              <w:t>30</w:t>
            </w:r>
            <w:r>
              <w:rPr>
                <w:rFonts w:hint="eastAsia" w:ascii="仿宋" w:hAnsi="仿宋" w:eastAsia="仿宋" w:cs="仿宋"/>
                <w:spacing w:val="-67"/>
                <w:sz w:val="21"/>
                <w:szCs w:val="21"/>
              </w:rPr>
              <w:t xml:space="preserve"> </w:t>
            </w:r>
            <w:r>
              <w:rPr>
                <w:rFonts w:hint="eastAsia" w:ascii="仿宋" w:hAnsi="仿宋" w:eastAsia="仿宋" w:cs="仿宋"/>
                <w:sz w:val="21"/>
                <w:szCs w:val="21"/>
              </w:rPr>
              <w:t>分时，技术标得分达到或超过</w:t>
            </w:r>
            <w:r>
              <w:rPr>
                <w:rFonts w:hint="eastAsia" w:ascii="仿宋" w:hAnsi="仿宋" w:eastAsia="仿宋" w:cs="仿宋"/>
                <w:spacing w:val="-65"/>
                <w:sz w:val="21"/>
                <w:szCs w:val="21"/>
              </w:rPr>
              <w:t xml:space="preserve"> </w:t>
            </w:r>
            <w:r>
              <w:rPr>
                <w:rFonts w:hint="eastAsia" w:ascii="仿宋" w:hAnsi="仿宋" w:eastAsia="仿宋" w:cs="仿宋"/>
                <w:sz w:val="21"/>
                <w:szCs w:val="21"/>
              </w:rPr>
              <w:t>18</w:t>
            </w:r>
            <w:r>
              <w:rPr>
                <w:rFonts w:hint="eastAsia" w:ascii="仿宋" w:hAnsi="仿宋" w:eastAsia="仿宋" w:cs="仿宋"/>
                <w:spacing w:val="-67"/>
                <w:sz w:val="21"/>
                <w:szCs w:val="21"/>
              </w:rPr>
              <w:t xml:space="preserve"> </w:t>
            </w:r>
            <w:r>
              <w:rPr>
                <w:rFonts w:hint="eastAsia" w:ascii="仿宋" w:hAnsi="仿宋" w:eastAsia="仿宋" w:cs="仿宋"/>
                <w:sz w:val="21"/>
                <w:szCs w:val="21"/>
              </w:rPr>
              <w:t>分的，技术标评审为合格；</w:t>
            </w:r>
          </w:p>
          <w:p>
            <w:pPr>
              <w:pStyle w:val="32"/>
              <w:spacing w:before="47"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低于</w:t>
            </w:r>
            <w:r>
              <w:rPr>
                <w:rFonts w:hint="eastAsia" w:ascii="仿宋" w:hAnsi="仿宋" w:eastAsia="仿宋" w:cs="仿宋"/>
                <w:spacing w:val="-59"/>
                <w:sz w:val="21"/>
                <w:szCs w:val="21"/>
              </w:rPr>
              <w:t xml:space="preserve"> </w:t>
            </w:r>
            <w:r>
              <w:rPr>
                <w:rFonts w:hint="eastAsia" w:ascii="仿宋" w:hAnsi="仿宋" w:eastAsia="仿宋" w:cs="仿宋"/>
                <w:sz w:val="21"/>
                <w:szCs w:val="21"/>
              </w:rPr>
              <w:t>18</w:t>
            </w:r>
            <w:r>
              <w:rPr>
                <w:rFonts w:hint="eastAsia" w:ascii="仿宋" w:hAnsi="仿宋" w:eastAsia="仿宋" w:cs="仿宋"/>
                <w:spacing w:val="-59"/>
                <w:sz w:val="21"/>
                <w:szCs w:val="21"/>
              </w:rPr>
              <w:t xml:space="preserve"> </w:t>
            </w:r>
            <w:r>
              <w:rPr>
                <w:rFonts w:hint="eastAsia" w:ascii="仿宋" w:hAnsi="仿宋" w:eastAsia="仿宋" w:cs="仿宋"/>
                <w:sz w:val="21"/>
                <w:szCs w:val="21"/>
              </w:rPr>
              <w:t>分的技术标得分，技术标评审不合格。</w:t>
            </w:r>
          </w:p>
        </w:tc>
      </w:tr>
      <w:tr>
        <w:tblPrEx>
          <w:tblCellMar>
            <w:top w:w="0" w:type="dxa"/>
            <w:left w:w="0" w:type="dxa"/>
            <w:bottom w:w="0" w:type="dxa"/>
            <w:right w:w="0" w:type="dxa"/>
          </w:tblCellMar>
        </w:tblPrEx>
        <w:trPr>
          <w:trHeight w:val="1236"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restart"/>
            <w:tcBorders>
              <w:top w:val="single" w:color="000000" w:sz="4" w:space="0"/>
              <w:left w:val="single" w:color="000000" w:sz="4" w:space="0"/>
              <w:right w:val="single" w:color="000000" w:sz="4" w:space="0"/>
            </w:tcBorders>
          </w:tcPr>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before="1" w:line="240" w:lineRule="auto"/>
              <w:ind w:right="0"/>
              <w:jc w:val="left"/>
              <w:rPr>
                <w:rFonts w:hint="eastAsia" w:ascii="仿宋" w:hAnsi="仿宋" w:eastAsia="仿宋" w:cs="仿宋"/>
                <w:sz w:val="20"/>
                <w:szCs w:val="20"/>
              </w:rPr>
            </w:pPr>
          </w:p>
          <w:p>
            <w:pPr>
              <w:pStyle w:val="32"/>
              <w:spacing w:line="357" w:lineRule="auto"/>
              <w:ind w:left="149" w:right="148"/>
              <w:jc w:val="both"/>
              <w:rPr>
                <w:rFonts w:hint="eastAsia" w:ascii="仿宋" w:hAnsi="仿宋" w:eastAsia="仿宋" w:cs="仿宋"/>
                <w:sz w:val="21"/>
                <w:szCs w:val="21"/>
              </w:rPr>
            </w:pPr>
            <w:r>
              <w:rPr>
                <w:rFonts w:hint="eastAsia" w:ascii="仿宋" w:hAnsi="仿宋" w:eastAsia="仿宋" w:cs="仿宋"/>
                <w:w w:val="95"/>
                <w:sz w:val="21"/>
                <w:szCs w:val="21"/>
              </w:rPr>
              <w:t>项目 管理 机构</w:t>
            </w:r>
          </w:p>
          <w:p>
            <w:pPr>
              <w:pStyle w:val="32"/>
              <w:spacing w:before="30" w:line="355" w:lineRule="auto"/>
              <w:ind w:left="149" w:right="147"/>
              <w:jc w:val="both"/>
              <w:rPr>
                <w:rFonts w:hint="eastAsia" w:ascii="仿宋" w:hAnsi="仿宋" w:eastAsia="仿宋" w:cs="仿宋"/>
                <w:sz w:val="21"/>
                <w:szCs w:val="21"/>
              </w:rPr>
            </w:pPr>
            <w:r>
              <w:rPr>
                <w:rFonts w:hint="eastAsia" w:ascii="仿宋" w:hAnsi="仿宋" w:eastAsia="仿宋" w:cs="仿宋"/>
                <w:sz w:val="21"/>
                <w:szCs w:val="21"/>
              </w:rPr>
              <w:t>（20 分）</w:t>
            </w:r>
          </w:p>
        </w:tc>
        <w:tc>
          <w:tcPr>
            <w:tcW w:w="1737"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3" w:right="0"/>
              <w:jc w:val="left"/>
              <w:rPr>
                <w:rFonts w:hint="eastAsia" w:ascii="仿宋" w:hAnsi="仿宋" w:eastAsia="仿宋" w:cs="仿宋"/>
                <w:sz w:val="21"/>
                <w:szCs w:val="21"/>
              </w:rPr>
            </w:pPr>
            <w:r>
              <w:rPr>
                <w:rFonts w:hint="eastAsia" w:ascii="仿宋" w:hAnsi="仿宋" w:eastAsia="仿宋" w:cs="仿宋"/>
                <w:sz w:val="21"/>
                <w:szCs w:val="21"/>
              </w:rPr>
              <w:t>项目经理任职资</w:t>
            </w:r>
          </w:p>
          <w:p>
            <w:pPr>
              <w:pStyle w:val="32"/>
              <w:spacing w:before="133" w:line="357" w:lineRule="auto"/>
              <w:ind w:left="103" w:right="100"/>
              <w:jc w:val="left"/>
              <w:rPr>
                <w:rFonts w:hint="eastAsia" w:ascii="仿宋" w:hAnsi="仿宋" w:eastAsia="仿宋" w:cs="仿宋"/>
                <w:sz w:val="21"/>
                <w:szCs w:val="21"/>
              </w:rPr>
            </w:pPr>
            <w:r>
              <w:rPr>
                <w:rFonts w:hint="eastAsia" w:ascii="仿宋" w:hAnsi="仿宋" w:eastAsia="仿宋" w:cs="仿宋"/>
                <w:sz w:val="21"/>
                <w:szCs w:val="21"/>
              </w:rPr>
              <w:t>格与业绩、工作 经历等（10</w:t>
            </w:r>
            <w:r>
              <w:rPr>
                <w:rFonts w:hint="eastAsia" w:ascii="仿宋" w:hAnsi="仿宋" w:eastAsia="仿宋" w:cs="仿宋"/>
                <w:spacing w:val="-56"/>
                <w:sz w:val="21"/>
                <w:szCs w:val="21"/>
              </w:rPr>
              <w:t xml:space="preserve"> </w:t>
            </w:r>
            <w:r>
              <w:rPr>
                <w:rFonts w:hint="eastAsia" w:ascii="仿宋" w:hAnsi="仿宋" w:eastAsia="仿宋" w:cs="仿宋"/>
                <w:sz w:val="21"/>
                <w:szCs w:val="21"/>
              </w:rPr>
              <w:t>分）</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3" w:right="0"/>
              <w:jc w:val="left"/>
              <w:rPr>
                <w:rFonts w:hint="eastAsia" w:ascii="仿宋" w:hAnsi="仿宋" w:eastAsia="仿宋" w:cs="仿宋"/>
                <w:sz w:val="21"/>
                <w:szCs w:val="21"/>
              </w:rPr>
            </w:pPr>
            <w:r>
              <w:rPr>
                <w:rFonts w:hint="eastAsia" w:ascii="仿宋" w:hAnsi="仿宋" w:eastAsia="仿宋" w:cs="仿宋"/>
                <w:spacing w:val="-4"/>
                <w:sz w:val="21"/>
                <w:szCs w:val="21"/>
              </w:rPr>
              <w:t>拟派任项目经理（或注册建造师）必须与资格审查合格</w:t>
            </w:r>
          </w:p>
          <w:p>
            <w:pPr>
              <w:pStyle w:val="32"/>
              <w:spacing w:before="133" w:line="357" w:lineRule="auto"/>
              <w:ind w:left="103" w:right="104"/>
              <w:jc w:val="left"/>
              <w:rPr>
                <w:rFonts w:hint="eastAsia" w:ascii="仿宋" w:hAnsi="仿宋" w:eastAsia="仿宋" w:cs="仿宋"/>
                <w:sz w:val="21"/>
                <w:szCs w:val="21"/>
              </w:rPr>
            </w:pPr>
            <w:r>
              <w:rPr>
                <w:rFonts w:hint="eastAsia" w:ascii="仿宋" w:hAnsi="仿宋" w:eastAsia="仿宋" w:cs="仿宋"/>
                <w:spacing w:val="-4"/>
                <w:sz w:val="21"/>
                <w:szCs w:val="21"/>
              </w:rPr>
              <w:t xml:space="preserve">通过的项目经理（或注册建造师）在名称、专业、资格 </w:t>
            </w:r>
            <w:r>
              <w:rPr>
                <w:rFonts w:hint="eastAsia" w:ascii="仿宋" w:hAnsi="仿宋" w:eastAsia="仿宋" w:cs="仿宋"/>
                <w:sz w:val="21"/>
                <w:szCs w:val="21"/>
              </w:rPr>
              <w:t>等级等方面一致。满分</w:t>
            </w:r>
            <w:r>
              <w:rPr>
                <w:rFonts w:hint="eastAsia" w:ascii="仿宋" w:hAnsi="仿宋" w:eastAsia="仿宋" w:cs="仿宋"/>
                <w:spacing w:val="-58"/>
                <w:sz w:val="21"/>
                <w:szCs w:val="21"/>
              </w:rPr>
              <w:t xml:space="preserve"> </w:t>
            </w:r>
            <w:r>
              <w:rPr>
                <w:rFonts w:hint="eastAsia" w:ascii="仿宋" w:hAnsi="仿宋" w:eastAsia="仿宋" w:cs="仿宋"/>
                <w:sz w:val="21"/>
                <w:szCs w:val="21"/>
              </w:rPr>
              <w:t>10</w:t>
            </w:r>
            <w:r>
              <w:rPr>
                <w:rFonts w:hint="eastAsia" w:ascii="仿宋" w:hAnsi="仿宋" w:eastAsia="仿宋" w:cs="仿宋"/>
                <w:spacing w:val="-58"/>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2461"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737" w:type="dxa"/>
            <w:tcBorders>
              <w:top w:val="single" w:color="000000" w:sz="4" w:space="0"/>
              <w:left w:val="single" w:color="000000" w:sz="4" w:space="0"/>
              <w:bottom w:val="single" w:color="000000" w:sz="4" w:space="0"/>
              <w:right w:val="single" w:color="000000" w:sz="4" w:space="0"/>
            </w:tcBorders>
          </w:tcPr>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before="9" w:line="240" w:lineRule="auto"/>
              <w:ind w:right="0"/>
              <w:jc w:val="left"/>
              <w:rPr>
                <w:rFonts w:hint="eastAsia" w:ascii="仿宋" w:hAnsi="仿宋" w:eastAsia="仿宋" w:cs="仿宋"/>
                <w:sz w:val="19"/>
                <w:szCs w:val="19"/>
              </w:rPr>
            </w:pPr>
          </w:p>
          <w:p>
            <w:pPr>
              <w:pStyle w:val="32"/>
              <w:spacing w:line="240" w:lineRule="auto"/>
              <w:ind w:right="260"/>
              <w:jc w:val="center"/>
              <w:rPr>
                <w:rFonts w:hint="eastAsia" w:ascii="仿宋" w:hAnsi="仿宋" w:eastAsia="仿宋" w:cs="仿宋"/>
                <w:sz w:val="21"/>
                <w:szCs w:val="21"/>
              </w:rPr>
            </w:pPr>
            <w:r>
              <w:rPr>
                <w:rFonts w:hint="eastAsia" w:ascii="仿宋" w:hAnsi="仿宋" w:eastAsia="仿宋" w:cs="仿宋"/>
                <w:sz w:val="21"/>
                <w:szCs w:val="21"/>
              </w:rPr>
              <w:t>其他主要人员</w:t>
            </w:r>
          </w:p>
          <w:p>
            <w:pPr>
              <w:pStyle w:val="32"/>
              <w:spacing w:before="133" w:line="240" w:lineRule="auto"/>
              <w:ind w:right="210"/>
              <w:jc w:val="center"/>
              <w:rPr>
                <w:rFonts w:hint="eastAsia" w:ascii="仿宋" w:hAnsi="仿宋" w:eastAsia="仿宋" w:cs="仿宋"/>
                <w:sz w:val="21"/>
                <w:szCs w:val="21"/>
              </w:rPr>
            </w:pPr>
            <w:r>
              <w:rPr>
                <w:rFonts w:hint="eastAsia" w:ascii="仿宋" w:hAnsi="仿宋" w:eastAsia="仿宋" w:cs="仿宋"/>
                <w:sz w:val="21"/>
                <w:szCs w:val="21"/>
              </w:rPr>
              <w:t>（10</w:t>
            </w:r>
            <w:r>
              <w:rPr>
                <w:rFonts w:hint="eastAsia" w:ascii="仿宋" w:hAnsi="仿宋" w:eastAsia="仿宋" w:cs="仿宋"/>
                <w:spacing w:val="-56"/>
                <w:sz w:val="21"/>
                <w:szCs w:val="21"/>
              </w:rPr>
              <w:t xml:space="preserve"> </w:t>
            </w:r>
            <w:r>
              <w:rPr>
                <w:rFonts w:hint="eastAsia" w:ascii="仿宋" w:hAnsi="仿宋" w:eastAsia="仿宋" w:cs="仿宋"/>
                <w:sz w:val="21"/>
                <w:szCs w:val="21"/>
              </w:rPr>
              <w:t>分）</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3" w:right="0"/>
              <w:jc w:val="both"/>
              <w:rPr>
                <w:rFonts w:hint="eastAsia" w:ascii="仿宋" w:hAnsi="仿宋" w:eastAsia="仿宋" w:cs="仿宋"/>
                <w:sz w:val="21"/>
                <w:szCs w:val="21"/>
              </w:rPr>
            </w:pPr>
            <w:r>
              <w:rPr>
                <w:rFonts w:hint="eastAsia" w:ascii="仿宋" w:hAnsi="仿宋" w:eastAsia="仿宋" w:cs="仿宋"/>
                <w:spacing w:val="-4"/>
                <w:sz w:val="21"/>
                <w:szCs w:val="21"/>
              </w:rPr>
              <w:t>基本要求：人员齐备、专业配套应与资格审查提供的人</w:t>
            </w:r>
          </w:p>
          <w:p>
            <w:pPr>
              <w:pStyle w:val="32"/>
              <w:spacing w:before="133" w:line="357" w:lineRule="auto"/>
              <w:ind w:left="103" w:right="15"/>
              <w:jc w:val="both"/>
              <w:rPr>
                <w:rFonts w:hint="eastAsia" w:ascii="仿宋" w:hAnsi="仿宋" w:eastAsia="仿宋" w:cs="仿宋"/>
                <w:sz w:val="21"/>
                <w:szCs w:val="21"/>
              </w:rPr>
            </w:pPr>
            <w:r>
              <w:rPr>
                <w:rFonts w:hint="eastAsia" w:ascii="仿宋" w:hAnsi="仿宋" w:eastAsia="仿宋" w:cs="仿宋"/>
                <w:spacing w:val="-4"/>
                <w:sz w:val="21"/>
                <w:szCs w:val="21"/>
              </w:rPr>
              <w:t xml:space="preserve">员配备相一致，且具备相关岗位证书（拟派驻本项目的 技术负责人应具有中级及以上职称证件，安全员、施工 员、质检员、材料员应具有相应岗位资格证书，且拟投 </w:t>
            </w:r>
            <w:r>
              <w:rPr>
                <w:rFonts w:hint="eastAsia" w:ascii="仿宋" w:hAnsi="仿宋" w:eastAsia="仿宋" w:cs="仿宋"/>
                <w:w w:val="95"/>
                <w:sz w:val="21"/>
                <w:szCs w:val="21"/>
              </w:rPr>
              <w:t>入的项目管理人员符合国家及广西壮族自治区的规定）</w:t>
            </w:r>
          </w:p>
          <w:p>
            <w:pPr>
              <w:pStyle w:val="32"/>
              <w:spacing w:before="30" w:line="240" w:lineRule="auto"/>
              <w:ind w:left="103" w:right="0"/>
              <w:jc w:val="both"/>
              <w:rPr>
                <w:rFonts w:hint="eastAsia" w:ascii="仿宋" w:hAnsi="仿宋" w:eastAsia="仿宋" w:cs="仿宋"/>
                <w:sz w:val="21"/>
                <w:szCs w:val="21"/>
              </w:rPr>
            </w:pPr>
            <w:r>
              <w:rPr>
                <w:rFonts w:hint="eastAsia" w:ascii="仿宋" w:hAnsi="仿宋" w:eastAsia="仿宋" w:cs="仿宋"/>
                <w:sz w:val="21"/>
                <w:szCs w:val="21"/>
              </w:rPr>
              <w:t>。满分</w:t>
            </w:r>
            <w:r>
              <w:rPr>
                <w:rFonts w:hint="eastAsia" w:ascii="仿宋" w:hAnsi="仿宋" w:eastAsia="仿宋" w:cs="仿宋"/>
                <w:spacing w:val="-56"/>
                <w:sz w:val="21"/>
                <w:szCs w:val="21"/>
              </w:rPr>
              <w:t xml:space="preserve"> </w:t>
            </w:r>
            <w:r>
              <w:rPr>
                <w:rFonts w:hint="eastAsia" w:ascii="仿宋" w:hAnsi="仿宋" w:eastAsia="仿宋" w:cs="仿宋"/>
                <w:sz w:val="21"/>
                <w:szCs w:val="21"/>
              </w:rPr>
              <w:t>10</w:t>
            </w:r>
            <w:r>
              <w:rPr>
                <w:rFonts w:hint="eastAsia" w:ascii="仿宋" w:hAnsi="仿宋" w:eastAsia="仿宋" w:cs="仿宋"/>
                <w:spacing w:val="-57"/>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1235"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restart"/>
            <w:tcBorders>
              <w:top w:val="single" w:color="000000" w:sz="4" w:space="0"/>
              <w:left w:val="single" w:color="000000" w:sz="4" w:space="0"/>
              <w:right w:val="single" w:color="000000" w:sz="4" w:space="0"/>
            </w:tcBorders>
          </w:tcPr>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line="240" w:lineRule="auto"/>
              <w:ind w:right="0"/>
              <w:jc w:val="left"/>
              <w:rPr>
                <w:rFonts w:hint="eastAsia" w:ascii="仿宋" w:hAnsi="仿宋" w:eastAsia="仿宋" w:cs="仿宋"/>
                <w:sz w:val="20"/>
                <w:szCs w:val="20"/>
              </w:rPr>
            </w:pPr>
          </w:p>
          <w:p>
            <w:pPr>
              <w:pStyle w:val="32"/>
              <w:spacing w:before="5" w:line="240" w:lineRule="auto"/>
              <w:ind w:right="0"/>
              <w:jc w:val="left"/>
              <w:rPr>
                <w:rFonts w:hint="eastAsia" w:ascii="仿宋" w:hAnsi="仿宋" w:eastAsia="仿宋" w:cs="仿宋"/>
                <w:sz w:val="15"/>
                <w:szCs w:val="15"/>
              </w:rPr>
            </w:pPr>
          </w:p>
          <w:p>
            <w:pPr>
              <w:pStyle w:val="32"/>
              <w:spacing w:line="355" w:lineRule="auto"/>
              <w:ind w:left="149" w:right="148"/>
              <w:jc w:val="both"/>
              <w:rPr>
                <w:rFonts w:hint="eastAsia" w:ascii="仿宋" w:hAnsi="仿宋" w:eastAsia="仿宋" w:cs="仿宋"/>
                <w:sz w:val="21"/>
                <w:szCs w:val="21"/>
              </w:rPr>
            </w:pPr>
            <w:r>
              <w:rPr>
                <w:rFonts w:hint="eastAsia" w:ascii="仿宋" w:hAnsi="仿宋" w:eastAsia="仿宋" w:cs="仿宋"/>
                <w:w w:val="95"/>
                <w:sz w:val="21"/>
                <w:szCs w:val="21"/>
              </w:rPr>
              <w:t>施工 组织 设计</w:t>
            </w:r>
          </w:p>
          <w:p>
            <w:pPr>
              <w:pStyle w:val="32"/>
              <w:spacing w:before="32" w:line="357" w:lineRule="auto"/>
              <w:ind w:left="149" w:right="147"/>
              <w:jc w:val="both"/>
              <w:rPr>
                <w:rFonts w:hint="eastAsia" w:ascii="仿宋" w:hAnsi="仿宋" w:eastAsia="仿宋" w:cs="仿宋"/>
                <w:sz w:val="21"/>
                <w:szCs w:val="21"/>
              </w:rPr>
            </w:pPr>
            <w:r>
              <w:rPr>
                <w:rFonts w:hint="eastAsia" w:ascii="仿宋" w:hAnsi="仿宋" w:eastAsia="仿宋" w:cs="仿宋"/>
                <w:sz w:val="21"/>
                <w:szCs w:val="21"/>
              </w:rPr>
              <w:t>（80 分）</w:t>
            </w:r>
          </w:p>
        </w:tc>
        <w:tc>
          <w:tcPr>
            <w:tcW w:w="1737" w:type="dxa"/>
            <w:tcBorders>
              <w:top w:val="single" w:color="000000" w:sz="4" w:space="0"/>
              <w:left w:val="single" w:color="000000" w:sz="4" w:space="0"/>
              <w:bottom w:val="single" w:color="000000" w:sz="4" w:space="0"/>
              <w:right w:val="single" w:color="000000" w:sz="4" w:space="0"/>
            </w:tcBorders>
          </w:tcPr>
          <w:p>
            <w:pPr>
              <w:pStyle w:val="32"/>
              <w:spacing w:before="168"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主要施工方法</w:t>
            </w:r>
          </w:p>
          <w:p>
            <w:pPr>
              <w:pStyle w:val="32"/>
              <w:spacing w:before="133"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（10</w:t>
            </w:r>
            <w:r>
              <w:rPr>
                <w:rFonts w:hint="eastAsia" w:ascii="仿宋" w:hAnsi="仿宋" w:eastAsia="仿宋" w:cs="仿宋"/>
                <w:spacing w:val="-57"/>
                <w:sz w:val="21"/>
                <w:szCs w:val="21"/>
              </w:rPr>
              <w:t xml:space="preserve"> </w:t>
            </w:r>
            <w:r>
              <w:rPr>
                <w:rFonts w:hint="eastAsia" w:ascii="仿宋" w:hAnsi="仿宋" w:eastAsia="仿宋" w:cs="仿宋"/>
                <w:sz w:val="21"/>
                <w:szCs w:val="21"/>
              </w:rPr>
              <w:t>分）</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39" w:lineRule="exact"/>
              <w:ind w:left="103" w:right="0"/>
              <w:jc w:val="left"/>
              <w:rPr>
                <w:rFonts w:hint="eastAsia" w:ascii="仿宋" w:hAnsi="仿宋" w:eastAsia="仿宋" w:cs="仿宋"/>
                <w:sz w:val="21"/>
                <w:szCs w:val="21"/>
              </w:rPr>
            </w:pPr>
            <w:r>
              <w:rPr>
                <w:rFonts w:hint="eastAsia" w:ascii="仿宋" w:hAnsi="仿宋" w:eastAsia="仿宋" w:cs="仿宋"/>
                <w:spacing w:val="-1"/>
                <w:w w:val="99"/>
                <w:sz w:val="21"/>
                <w:szCs w:val="21"/>
              </w:rPr>
              <w:t>各</w:t>
            </w:r>
            <w:r>
              <w:rPr>
                <w:rFonts w:hint="eastAsia" w:ascii="仿宋" w:hAnsi="仿宋" w:eastAsia="仿宋" w:cs="仿宋"/>
                <w:spacing w:val="2"/>
                <w:w w:val="99"/>
                <w:sz w:val="21"/>
                <w:szCs w:val="21"/>
              </w:rPr>
              <w:t>主</w:t>
            </w:r>
            <w:r>
              <w:rPr>
                <w:rFonts w:hint="eastAsia" w:ascii="仿宋" w:hAnsi="仿宋" w:eastAsia="仿宋" w:cs="仿宋"/>
                <w:spacing w:val="-1"/>
                <w:w w:val="99"/>
                <w:sz w:val="21"/>
                <w:szCs w:val="21"/>
              </w:rPr>
              <w:t>要</w:t>
            </w:r>
            <w:r>
              <w:rPr>
                <w:rFonts w:hint="eastAsia" w:ascii="仿宋" w:hAnsi="仿宋" w:eastAsia="仿宋" w:cs="仿宋"/>
                <w:spacing w:val="2"/>
                <w:w w:val="99"/>
                <w:sz w:val="21"/>
                <w:szCs w:val="21"/>
              </w:rPr>
              <w:t>分</w:t>
            </w:r>
            <w:r>
              <w:rPr>
                <w:rFonts w:hint="eastAsia" w:ascii="仿宋" w:hAnsi="仿宋" w:eastAsia="仿宋" w:cs="仿宋"/>
                <w:spacing w:val="-1"/>
                <w:w w:val="99"/>
                <w:sz w:val="21"/>
                <w:szCs w:val="21"/>
              </w:rPr>
              <w:t>部</w:t>
            </w:r>
            <w:r>
              <w:rPr>
                <w:rFonts w:hint="eastAsia" w:ascii="仿宋" w:hAnsi="仿宋" w:eastAsia="仿宋" w:cs="仿宋"/>
                <w:spacing w:val="2"/>
                <w:w w:val="99"/>
                <w:sz w:val="21"/>
                <w:szCs w:val="21"/>
              </w:rPr>
              <w:t>施</w:t>
            </w:r>
            <w:r>
              <w:rPr>
                <w:rFonts w:hint="eastAsia" w:ascii="仿宋" w:hAnsi="仿宋" w:eastAsia="仿宋" w:cs="仿宋"/>
                <w:spacing w:val="-1"/>
                <w:w w:val="99"/>
                <w:sz w:val="21"/>
                <w:szCs w:val="21"/>
              </w:rPr>
              <w:t>工</w:t>
            </w:r>
            <w:r>
              <w:rPr>
                <w:rFonts w:hint="eastAsia" w:ascii="仿宋" w:hAnsi="仿宋" w:eastAsia="仿宋" w:cs="仿宋"/>
                <w:spacing w:val="2"/>
                <w:w w:val="99"/>
                <w:sz w:val="21"/>
                <w:szCs w:val="21"/>
              </w:rPr>
              <w:t>方</w:t>
            </w:r>
            <w:r>
              <w:rPr>
                <w:rFonts w:hint="eastAsia" w:ascii="仿宋" w:hAnsi="仿宋" w:eastAsia="仿宋" w:cs="仿宋"/>
                <w:spacing w:val="-1"/>
                <w:w w:val="99"/>
                <w:sz w:val="21"/>
                <w:szCs w:val="21"/>
              </w:rPr>
              <w:t>法</w:t>
            </w:r>
            <w:r>
              <w:rPr>
                <w:rFonts w:hint="eastAsia" w:ascii="仿宋" w:hAnsi="仿宋" w:eastAsia="仿宋" w:cs="仿宋"/>
                <w:spacing w:val="2"/>
                <w:w w:val="99"/>
                <w:sz w:val="21"/>
                <w:szCs w:val="21"/>
              </w:rPr>
              <w:t>符</w:t>
            </w:r>
            <w:r>
              <w:rPr>
                <w:rFonts w:hint="eastAsia" w:ascii="仿宋" w:hAnsi="仿宋" w:eastAsia="仿宋" w:cs="仿宋"/>
                <w:spacing w:val="-1"/>
                <w:w w:val="99"/>
                <w:sz w:val="21"/>
                <w:szCs w:val="21"/>
              </w:rPr>
              <w:t>合</w:t>
            </w:r>
            <w:r>
              <w:rPr>
                <w:rFonts w:hint="eastAsia" w:ascii="仿宋" w:hAnsi="仿宋" w:eastAsia="仿宋" w:cs="仿宋"/>
                <w:spacing w:val="2"/>
                <w:w w:val="99"/>
                <w:sz w:val="21"/>
                <w:szCs w:val="21"/>
              </w:rPr>
              <w:t>项</w:t>
            </w:r>
            <w:r>
              <w:rPr>
                <w:rFonts w:hint="eastAsia" w:ascii="仿宋" w:hAnsi="仿宋" w:eastAsia="仿宋" w:cs="仿宋"/>
                <w:spacing w:val="-1"/>
                <w:w w:val="99"/>
                <w:sz w:val="21"/>
                <w:szCs w:val="21"/>
              </w:rPr>
              <w:t>目</w:t>
            </w:r>
            <w:r>
              <w:rPr>
                <w:rFonts w:hint="eastAsia" w:ascii="仿宋" w:hAnsi="仿宋" w:eastAsia="仿宋" w:cs="仿宋"/>
                <w:spacing w:val="2"/>
                <w:w w:val="99"/>
                <w:sz w:val="21"/>
                <w:szCs w:val="21"/>
              </w:rPr>
              <w:t>实</w:t>
            </w:r>
            <w:r>
              <w:rPr>
                <w:rFonts w:hint="eastAsia" w:ascii="仿宋" w:hAnsi="仿宋" w:eastAsia="仿宋" w:cs="仿宋"/>
                <w:spacing w:val="-1"/>
                <w:w w:val="99"/>
                <w:sz w:val="21"/>
                <w:szCs w:val="21"/>
              </w:rPr>
              <w:t>际</w:t>
            </w:r>
            <w:r>
              <w:rPr>
                <w:rFonts w:hint="eastAsia" w:ascii="仿宋" w:hAnsi="仿宋" w:eastAsia="仿宋" w:cs="仿宋"/>
                <w:spacing w:val="-87"/>
                <w:w w:val="99"/>
                <w:sz w:val="21"/>
                <w:szCs w:val="21"/>
              </w:rPr>
              <w:t>，</w:t>
            </w:r>
            <w:r>
              <w:rPr>
                <w:rFonts w:hint="eastAsia" w:ascii="仿宋" w:hAnsi="仿宋" w:eastAsia="仿宋" w:cs="仿宋"/>
                <w:spacing w:val="-1"/>
                <w:w w:val="99"/>
                <w:sz w:val="21"/>
                <w:szCs w:val="21"/>
              </w:rPr>
              <w:t>须</w:t>
            </w:r>
            <w:r>
              <w:rPr>
                <w:rFonts w:hint="eastAsia" w:ascii="仿宋" w:hAnsi="仿宋" w:eastAsia="仿宋" w:cs="仿宋"/>
                <w:spacing w:val="2"/>
                <w:w w:val="99"/>
                <w:sz w:val="21"/>
                <w:szCs w:val="21"/>
              </w:rPr>
              <w:t>有</w:t>
            </w:r>
            <w:r>
              <w:rPr>
                <w:rFonts w:hint="eastAsia" w:ascii="仿宋" w:hAnsi="仿宋" w:eastAsia="仿宋" w:cs="仿宋"/>
                <w:spacing w:val="-1"/>
                <w:w w:val="99"/>
                <w:sz w:val="21"/>
                <w:szCs w:val="21"/>
              </w:rPr>
              <w:t>详</w:t>
            </w:r>
            <w:r>
              <w:rPr>
                <w:rFonts w:hint="eastAsia" w:ascii="仿宋" w:hAnsi="仿宋" w:eastAsia="仿宋" w:cs="仿宋"/>
                <w:spacing w:val="2"/>
                <w:w w:val="99"/>
                <w:sz w:val="21"/>
                <w:szCs w:val="21"/>
              </w:rPr>
              <w:t>尽</w:t>
            </w:r>
            <w:r>
              <w:rPr>
                <w:rFonts w:hint="eastAsia" w:ascii="仿宋" w:hAnsi="仿宋" w:eastAsia="仿宋" w:cs="仿宋"/>
                <w:spacing w:val="-1"/>
                <w:w w:val="99"/>
                <w:sz w:val="21"/>
                <w:szCs w:val="21"/>
              </w:rPr>
              <w:t>的</w:t>
            </w:r>
            <w:r>
              <w:rPr>
                <w:rFonts w:hint="eastAsia" w:ascii="仿宋" w:hAnsi="仿宋" w:eastAsia="仿宋" w:cs="仿宋"/>
                <w:spacing w:val="2"/>
                <w:w w:val="99"/>
                <w:sz w:val="21"/>
                <w:szCs w:val="21"/>
              </w:rPr>
              <w:t>施</w:t>
            </w:r>
            <w:r>
              <w:rPr>
                <w:rFonts w:hint="eastAsia" w:ascii="仿宋" w:hAnsi="仿宋" w:eastAsia="仿宋" w:cs="仿宋"/>
                <w:spacing w:val="-1"/>
                <w:w w:val="99"/>
                <w:sz w:val="21"/>
                <w:szCs w:val="21"/>
              </w:rPr>
              <w:t>工</w:t>
            </w:r>
            <w:r>
              <w:rPr>
                <w:rFonts w:hint="eastAsia" w:ascii="仿宋" w:hAnsi="仿宋" w:eastAsia="仿宋" w:cs="仿宋"/>
                <w:w w:val="99"/>
                <w:sz w:val="21"/>
                <w:szCs w:val="21"/>
              </w:rPr>
              <w:t>技</w:t>
            </w:r>
          </w:p>
          <w:p>
            <w:pPr>
              <w:pStyle w:val="32"/>
              <w:spacing w:before="133" w:line="357" w:lineRule="auto"/>
              <w:ind w:left="103" w:right="102"/>
              <w:jc w:val="left"/>
              <w:rPr>
                <w:rFonts w:hint="eastAsia" w:ascii="仿宋" w:hAnsi="仿宋" w:eastAsia="仿宋" w:cs="仿宋"/>
                <w:sz w:val="21"/>
                <w:szCs w:val="21"/>
              </w:rPr>
            </w:pPr>
            <w:r>
              <w:rPr>
                <w:rFonts w:hint="eastAsia" w:ascii="仿宋" w:hAnsi="仿宋" w:eastAsia="仿宋" w:cs="仿宋"/>
                <w:spacing w:val="-4"/>
                <w:sz w:val="21"/>
                <w:szCs w:val="21"/>
              </w:rPr>
              <w:t xml:space="preserve">术方案，工艺先进、方法科学合理、可行，能指导具体 </w:t>
            </w:r>
            <w:r>
              <w:rPr>
                <w:rFonts w:hint="eastAsia" w:ascii="仿宋" w:hAnsi="仿宋" w:eastAsia="仿宋" w:cs="仿宋"/>
                <w:sz w:val="21"/>
                <w:szCs w:val="21"/>
              </w:rPr>
              <w:t>施工并确保安全。</w:t>
            </w:r>
          </w:p>
        </w:tc>
      </w:tr>
      <w:tr>
        <w:tblPrEx>
          <w:tblCellMar>
            <w:top w:w="0" w:type="dxa"/>
            <w:left w:w="0" w:type="dxa"/>
            <w:bottom w:w="0" w:type="dxa"/>
            <w:right w:w="0" w:type="dxa"/>
          </w:tblCellMar>
        </w:tblPrEx>
        <w:trPr>
          <w:trHeight w:val="922"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right w:val="single" w:color="000000" w:sz="4" w:space="0"/>
            </w:tcBorders>
          </w:tcPr>
          <w:p>
            <w:pPr>
              <w:rPr>
                <w:rFonts w:hint="eastAsia" w:ascii="仿宋" w:hAnsi="仿宋" w:eastAsia="仿宋" w:cs="仿宋"/>
              </w:rPr>
            </w:pPr>
          </w:p>
        </w:tc>
        <w:tc>
          <w:tcPr>
            <w:tcW w:w="1737" w:type="dxa"/>
            <w:tcBorders>
              <w:top w:val="single" w:color="000000" w:sz="4" w:space="0"/>
              <w:left w:val="single" w:color="000000" w:sz="4" w:space="0"/>
              <w:bottom w:val="single" w:color="000000" w:sz="4" w:space="0"/>
              <w:right w:val="single" w:color="000000" w:sz="4" w:space="0"/>
            </w:tcBorders>
          </w:tcPr>
          <w:p>
            <w:pPr>
              <w:pStyle w:val="32"/>
              <w:spacing w:before="13" w:line="355" w:lineRule="auto"/>
              <w:ind w:left="103" w:right="153"/>
              <w:jc w:val="left"/>
              <w:rPr>
                <w:rFonts w:hint="eastAsia" w:ascii="仿宋" w:hAnsi="仿宋" w:eastAsia="仿宋" w:cs="仿宋"/>
                <w:sz w:val="21"/>
                <w:szCs w:val="21"/>
              </w:rPr>
            </w:pPr>
            <w:r>
              <w:rPr>
                <w:rFonts w:hint="eastAsia" w:ascii="仿宋" w:hAnsi="仿宋" w:eastAsia="仿宋" w:cs="仿宋"/>
                <w:w w:val="95"/>
                <w:sz w:val="21"/>
                <w:szCs w:val="21"/>
              </w:rPr>
              <w:t xml:space="preserve">拟投入的主要物 </w:t>
            </w:r>
            <w:r>
              <w:rPr>
                <w:rFonts w:hint="eastAsia" w:ascii="仿宋" w:hAnsi="仿宋" w:eastAsia="仿宋" w:cs="仿宋"/>
                <w:sz w:val="21"/>
                <w:szCs w:val="21"/>
              </w:rPr>
              <w:t>资计划（5</w:t>
            </w:r>
            <w:r>
              <w:rPr>
                <w:rFonts w:hint="eastAsia" w:ascii="仿宋" w:hAnsi="仿宋" w:eastAsia="仿宋" w:cs="仿宋"/>
                <w:spacing w:val="-60"/>
                <w:sz w:val="21"/>
                <w:szCs w:val="21"/>
              </w:rPr>
              <w:t xml:space="preserve"> </w:t>
            </w:r>
            <w:r>
              <w:rPr>
                <w:rFonts w:hint="eastAsia" w:ascii="仿宋" w:hAnsi="仿宋" w:eastAsia="仿宋" w:cs="仿宋"/>
                <w:sz w:val="21"/>
                <w:szCs w:val="21"/>
              </w:rPr>
              <w:t>分）</w:t>
            </w:r>
          </w:p>
        </w:tc>
        <w:tc>
          <w:tcPr>
            <w:tcW w:w="5169" w:type="dxa"/>
            <w:tcBorders>
              <w:top w:val="single" w:color="000000" w:sz="4" w:space="0"/>
              <w:left w:val="single" w:color="000000" w:sz="4" w:space="0"/>
              <w:bottom w:val="single" w:color="000000" w:sz="4" w:space="0"/>
              <w:right w:val="single" w:color="000000" w:sz="4" w:space="0"/>
            </w:tcBorders>
          </w:tcPr>
          <w:p>
            <w:pPr>
              <w:pStyle w:val="32"/>
              <w:spacing w:before="13" w:line="355" w:lineRule="auto"/>
              <w:ind w:left="103" w:right="15"/>
              <w:jc w:val="left"/>
              <w:rPr>
                <w:rFonts w:hint="eastAsia" w:ascii="仿宋" w:hAnsi="仿宋" w:eastAsia="仿宋" w:cs="仿宋"/>
                <w:sz w:val="21"/>
                <w:szCs w:val="21"/>
              </w:rPr>
            </w:pPr>
            <w:r>
              <w:rPr>
                <w:rFonts w:hint="eastAsia" w:ascii="仿宋" w:hAnsi="仿宋" w:eastAsia="仿宋" w:cs="仿宋"/>
                <w:w w:val="95"/>
                <w:sz w:val="21"/>
                <w:szCs w:val="21"/>
              </w:rPr>
              <w:t xml:space="preserve">投入的施工材料有详细的组织计划且计划周密，数量、 </w:t>
            </w:r>
            <w:r>
              <w:rPr>
                <w:rFonts w:hint="eastAsia" w:ascii="仿宋" w:hAnsi="仿宋" w:eastAsia="仿宋" w:cs="仿宋"/>
                <w:sz w:val="21"/>
                <w:szCs w:val="21"/>
              </w:rPr>
              <w:t>选型配置、进场时间安排合理，满足施工需要。</w:t>
            </w:r>
          </w:p>
        </w:tc>
      </w:tr>
      <w:tr>
        <w:tblPrEx>
          <w:tblCellMar>
            <w:top w:w="0" w:type="dxa"/>
            <w:left w:w="0" w:type="dxa"/>
            <w:bottom w:w="0" w:type="dxa"/>
            <w:right w:w="0" w:type="dxa"/>
          </w:tblCellMar>
        </w:tblPrEx>
        <w:trPr>
          <w:trHeight w:val="1644"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right w:val="single" w:color="000000" w:sz="4" w:space="0"/>
            </w:tcBorders>
          </w:tcPr>
          <w:p>
            <w:pPr>
              <w:rPr>
                <w:rFonts w:hint="eastAsia" w:ascii="仿宋" w:hAnsi="仿宋" w:eastAsia="仿宋" w:cs="仿宋"/>
              </w:rPr>
            </w:pPr>
          </w:p>
        </w:tc>
        <w:tc>
          <w:tcPr>
            <w:tcW w:w="1737" w:type="dxa"/>
            <w:tcBorders>
              <w:top w:val="single" w:color="000000" w:sz="4" w:space="0"/>
              <w:left w:val="single" w:color="000000" w:sz="4" w:space="0"/>
              <w:bottom w:val="single" w:color="000000" w:sz="4" w:space="0"/>
              <w:right w:val="single" w:color="000000" w:sz="4" w:space="0"/>
            </w:tcBorders>
          </w:tcPr>
          <w:p>
            <w:pPr>
              <w:pStyle w:val="32"/>
              <w:spacing w:line="242" w:lineRule="exact"/>
              <w:ind w:left="103" w:right="0"/>
              <w:jc w:val="left"/>
              <w:rPr>
                <w:rFonts w:hint="eastAsia" w:ascii="仿宋" w:hAnsi="仿宋" w:eastAsia="仿宋" w:cs="仿宋"/>
                <w:sz w:val="21"/>
                <w:szCs w:val="21"/>
              </w:rPr>
            </w:pPr>
            <w:r>
              <w:rPr>
                <w:rFonts w:hint="eastAsia" w:ascii="仿宋" w:hAnsi="仿宋" w:eastAsia="仿宋" w:cs="仿宋"/>
                <w:sz w:val="21"/>
                <w:szCs w:val="21"/>
              </w:rPr>
              <w:t>拟投入的主要施</w:t>
            </w:r>
          </w:p>
          <w:p>
            <w:pPr>
              <w:pStyle w:val="32"/>
              <w:spacing w:before="133" w:line="355" w:lineRule="auto"/>
              <w:ind w:left="103" w:right="153"/>
              <w:jc w:val="left"/>
              <w:rPr>
                <w:rFonts w:hint="eastAsia" w:ascii="仿宋" w:hAnsi="仿宋" w:eastAsia="仿宋" w:cs="仿宋"/>
                <w:sz w:val="21"/>
                <w:szCs w:val="21"/>
              </w:rPr>
            </w:pPr>
            <w:r>
              <w:rPr>
                <w:rFonts w:hint="eastAsia" w:ascii="仿宋" w:hAnsi="仿宋" w:eastAsia="仿宋" w:cs="仿宋"/>
                <w:w w:val="95"/>
                <w:sz w:val="21"/>
                <w:szCs w:val="21"/>
              </w:rPr>
              <w:t xml:space="preserve">工机械、设备计 </w:t>
            </w:r>
            <w:r>
              <w:rPr>
                <w:rFonts w:hint="eastAsia" w:ascii="仿宋" w:hAnsi="仿宋" w:eastAsia="仿宋" w:cs="仿宋"/>
                <w:sz w:val="21"/>
                <w:szCs w:val="21"/>
              </w:rPr>
              <w:t>划（5</w:t>
            </w:r>
            <w:r>
              <w:rPr>
                <w:rFonts w:hint="eastAsia" w:ascii="仿宋" w:hAnsi="仿宋" w:eastAsia="仿宋" w:cs="仿宋"/>
                <w:spacing w:val="-59"/>
                <w:sz w:val="21"/>
                <w:szCs w:val="21"/>
              </w:rPr>
              <w:t xml:space="preserve"> </w:t>
            </w:r>
            <w:r>
              <w:rPr>
                <w:rFonts w:hint="eastAsia" w:ascii="仿宋" w:hAnsi="仿宋" w:eastAsia="仿宋" w:cs="仿宋"/>
                <w:sz w:val="21"/>
                <w:szCs w:val="21"/>
              </w:rPr>
              <w:t>分）</w:t>
            </w:r>
          </w:p>
        </w:tc>
        <w:tc>
          <w:tcPr>
            <w:tcW w:w="5169" w:type="dxa"/>
            <w:tcBorders>
              <w:top w:val="single" w:color="000000" w:sz="4" w:space="0"/>
              <w:left w:val="single" w:color="000000" w:sz="4" w:space="0"/>
              <w:bottom w:val="single" w:color="000000" w:sz="4" w:space="0"/>
              <w:right w:val="single" w:color="000000" w:sz="4" w:space="0"/>
            </w:tcBorders>
          </w:tcPr>
          <w:p>
            <w:pPr>
              <w:pStyle w:val="32"/>
              <w:spacing w:before="171" w:line="355" w:lineRule="auto"/>
              <w:ind w:left="103" w:right="102"/>
              <w:jc w:val="both"/>
              <w:rPr>
                <w:rFonts w:hint="eastAsia" w:ascii="仿宋" w:hAnsi="仿宋" w:eastAsia="仿宋" w:cs="仿宋"/>
                <w:sz w:val="21"/>
                <w:szCs w:val="21"/>
              </w:rPr>
            </w:pPr>
            <w:r>
              <w:rPr>
                <w:rFonts w:hint="eastAsia" w:ascii="仿宋" w:hAnsi="仿宋" w:eastAsia="仿宋" w:cs="仿宋"/>
                <w:spacing w:val="-4"/>
                <w:sz w:val="21"/>
                <w:szCs w:val="21"/>
              </w:rPr>
              <w:t xml:space="preserve">投入的施工机械、设备、机具有详细的组织计划且计划 周密，设备数量、选型配置、进场时间安排合理，满足 </w:t>
            </w:r>
            <w:r>
              <w:rPr>
                <w:rFonts w:hint="eastAsia" w:ascii="仿宋" w:hAnsi="仿宋" w:eastAsia="仿宋" w:cs="仿宋"/>
                <w:sz w:val="21"/>
                <w:szCs w:val="21"/>
              </w:rPr>
              <w:t>施工需要。</w:t>
            </w:r>
          </w:p>
        </w:tc>
      </w:tr>
      <w:tr>
        <w:tblPrEx>
          <w:tblCellMar>
            <w:top w:w="0" w:type="dxa"/>
            <w:left w:w="0" w:type="dxa"/>
            <w:bottom w:w="0" w:type="dxa"/>
            <w:right w:w="0" w:type="dxa"/>
          </w:tblCellMar>
        </w:tblPrEx>
        <w:trPr>
          <w:trHeight w:val="922"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right w:val="single" w:color="000000" w:sz="4" w:space="0"/>
            </w:tcBorders>
          </w:tcPr>
          <w:p>
            <w:pPr>
              <w:rPr>
                <w:rFonts w:hint="eastAsia" w:ascii="仿宋" w:hAnsi="仿宋" w:eastAsia="仿宋" w:cs="仿宋"/>
              </w:rPr>
            </w:pPr>
          </w:p>
        </w:tc>
        <w:tc>
          <w:tcPr>
            <w:tcW w:w="1737" w:type="dxa"/>
            <w:tcBorders>
              <w:top w:val="single" w:color="000000" w:sz="4" w:space="0"/>
              <w:left w:val="single" w:color="000000" w:sz="4" w:space="0"/>
              <w:bottom w:val="single" w:color="000000" w:sz="4" w:space="0"/>
              <w:right w:val="single" w:color="000000" w:sz="4" w:space="0"/>
            </w:tcBorders>
          </w:tcPr>
          <w:p>
            <w:pPr>
              <w:pStyle w:val="32"/>
              <w:spacing w:before="12"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劳动力安排计划</w:t>
            </w:r>
          </w:p>
          <w:p>
            <w:pPr>
              <w:pStyle w:val="32"/>
              <w:spacing w:before="133"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（10</w:t>
            </w:r>
            <w:r>
              <w:rPr>
                <w:rFonts w:hint="eastAsia" w:ascii="仿宋" w:hAnsi="仿宋" w:eastAsia="仿宋" w:cs="仿宋"/>
                <w:spacing w:val="-57"/>
                <w:sz w:val="21"/>
                <w:szCs w:val="21"/>
              </w:rPr>
              <w:t xml:space="preserve"> </w:t>
            </w:r>
            <w:r>
              <w:rPr>
                <w:rFonts w:hint="eastAsia" w:ascii="仿宋" w:hAnsi="仿宋" w:eastAsia="仿宋" w:cs="仿宋"/>
                <w:sz w:val="21"/>
                <w:szCs w:val="21"/>
              </w:rPr>
              <w:t>分）</w:t>
            </w:r>
          </w:p>
        </w:tc>
        <w:tc>
          <w:tcPr>
            <w:tcW w:w="5169" w:type="dxa"/>
            <w:tcBorders>
              <w:top w:val="single" w:color="000000" w:sz="4" w:space="0"/>
              <w:left w:val="single" w:color="000000" w:sz="4" w:space="0"/>
              <w:bottom w:val="single" w:color="000000" w:sz="4" w:space="0"/>
              <w:right w:val="single" w:color="000000" w:sz="4" w:space="0"/>
            </w:tcBorders>
          </w:tcPr>
          <w:p>
            <w:pPr>
              <w:pStyle w:val="32"/>
              <w:spacing w:before="12" w:line="355" w:lineRule="auto"/>
              <w:ind w:left="103" w:right="-2"/>
              <w:jc w:val="left"/>
              <w:rPr>
                <w:rFonts w:hint="eastAsia" w:ascii="仿宋" w:hAnsi="仿宋" w:eastAsia="仿宋" w:cs="仿宋"/>
                <w:sz w:val="21"/>
                <w:szCs w:val="21"/>
              </w:rPr>
            </w:pPr>
            <w:r>
              <w:rPr>
                <w:rFonts w:hint="eastAsia" w:ascii="仿宋" w:hAnsi="仿宋" w:eastAsia="仿宋" w:cs="仿宋"/>
                <w:spacing w:val="-1"/>
                <w:w w:val="99"/>
                <w:sz w:val="21"/>
                <w:szCs w:val="21"/>
              </w:rPr>
              <w:t>各</w:t>
            </w:r>
            <w:r>
              <w:rPr>
                <w:rFonts w:hint="eastAsia" w:ascii="仿宋" w:hAnsi="仿宋" w:eastAsia="仿宋" w:cs="仿宋"/>
                <w:spacing w:val="2"/>
                <w:w w:val="99"/>
                <w:sz w:val="21"/>
                <w:szCs w:val="21"/>
              </w:rPr>
              <w:t>主</w:t>
            </w:r>
            <w:r>
              <w:rPr>
                <w:rFonts w:hint="eastAsia" w:ascii="仿宋" w:hAnsi="仿宋" w:eastAsia="仿宋" w:cs="仿宋"/>
                <w:spacing w:val="-1"/>
                <w:w w:val="99"/>
                <w:sz w:val="21"/>
                <w:szCs w:val="21"/>
              </w:rPr>
              <w:t>要</w:t>
            </w:r>
            <w:r>
              <w:rPr>
                <w:rFonts w:hint="eastAsia" w:ascii="仿宋" w:hAnsi="仿宋" w:eastAsia="仿宋" w:cs="仿宋"/>
                <w:spacing w:val="2"/>
                <w:w w:val="99"/>
                <w:sz w:val="21"/>
                <w:szCs w:val="21"/>
              </w:rPr>
              <w:t>施</w:t>
            </w:r>
            <w:r>
              <w:rPr>
                <w:rFonts w:hint="eastAsia" w:ascii="仿宋" w:hAnsi="仿宋" w:eastAsia="仿宋" w:cs="仿宋"/>
                <w:spacing w:val="-1"/>
                <w:w w:val="99"/>
                <w:sz w:val="21"/>
                <w:szCs w:val="21"/>
              </w:rPr>
              <w:t>工</w:t>
            </w:r>
            <w:r>
              <w:rPr>
                <w:rFonts w:hint="eastAsia" w:ascii="仿宋" w:hAnsi="仿宋" w:eastAsia="仿宋" w:cs="仿宋"/>
                <w:spacing w:val="2"/>
                <w:w w:val="99"/>
                <w:sz w:val="21"/>
                <w:szCs w:val="21"/>
              </w:rPr>
              <w:t>工</w:t>
            </w:r>
            <w:r>
              <w:rPr>
                <w:rFonts w:hint="eastAsia" w:ascii="仿宋" w:hAnsi="仿宋" w:eastAsia="仿宋" w:cs="仿宋"/>
                <w:spacing w:val="-1"/>
                <w:w w:val="99"/>
                <w:sz w:val="21"/>
                <w:szCs w:val="21"/>
              </w:rPr>
              <w:t>序</w:t>
            </w:r>
            <w:r>
              <w:rPr>
                <w:rFonts w:hint="eastAsia" w:ascii="仿宋" w:hAnsi="仿宋" w:eastAsia="仿宋" w:cs="仿宋"/>
                <w:spacing w:val="2"/>
                <w:w w:val="99"/>
                <w:sz w:val="21"/>
                <w:szCs w:val="21"/>
              </w:rPr>
              <w:t>应</w:t>
            </w:r>
            <w:r>
              <w:rPr>
                <w:rFonts w:hint="eastAsia" w:ascii="仿宋" w:hAnsi="仿宋" w:eastAsia="仿宋" w:cs="仿宋"/>
                <w:spacing w:val="-1"/>
                <w:w w:val="99"/>
                <w:sz w:val="21"/>
                <w:szCs w:val="21"/>
              </w:rPr>
              <w:t>有</w:t>
            </w:r>
            <w:r>
              <w:rPr>
                <w:rFonts w:hint="eastAsia" w:ascii="仿宋" w:hAnsi="仿宋" w:eastAsia="仿宋" w:cs="仿宋"/>
                <w:spacing w:val="2"/>
                <w:w w:val="99"/>
                <w:sz w:val="21"/>
                <w:szCs w:val="21"/>
              </w:rPr>
              <w:t>详</w:t>
            </w:r>
            <w:r>
              <w:rPr>
                <w:rFonts w:hint="eastAsia" w:ascii="仿宋" w:hAnsi="仿宋" w:eastAsia="仿宋" w:cs="仿宋"/>
                <w:spacing w:val="-1"/>
                <w:w w:val="99"/>
                <w:sz w:val="21"/>
                <w:szCs w:val="21"/>
              </w:rPr>
              <w:t>细</w:t>
            </w:r>
            <w:r>
              <w:rPr>
                <w:rFonts w:hint="eastAsia" w:ascii="仿宋" w:hAnsi="仿宋" w:eastAsia="仿宋" w:cs="仿宋"/>
                <w:spacing w:val="2"/>
                <w:w w:val="99"/>
                <w:sz w:val="21"/>
                <w:szCs w:val="21"/>
              </w:rPr>
              <w:t>周</w:t>
            </w:r>
            <w:r>
              <w:rPr>
                <w:rFonts w:hint="eastAsia" w:ascii="仿宋" w:hAnsi="仿宋" w:eastAsia="仿宋" w:cs="仿宋"/>
                <w:spacing w:val="-1"/>
                <w:w w:val="99"/>
                <w:sz w:val="21"/>
                <w:szCs w:val="21"/>
              </w:rPr>
              <w:t>密</w:t>
            </w:r>
            <w:r>
              <w:rPr>
                <w:rFonts w:hint="eastAsia" w:ascii="仿宋" w:hAnsi="仿宋" w:eastAsia="仿宋" w:cs="仿宋"/>
                <w:spacing w:val="2"/>
                <w:w w:val="99"/>
                <w:sz w:val="21"/>
                <w:szCs w:val="21"/>
              </w:rPr>
              <w:t>的</w:t>
            </w:r>
            <w:r>
              <w:rPr>
                <w:rFonts w:hint="eastAsia" w:ascii="仿宋" w:hAnsi="仿宋" w:eastAsia="仿宋" w:cs="仿宋"/>
                <w:spacing w:val="-1"/>
                <w:w w:val="99"/>
                <w:sz w:val="21"/>
                <w:szCs w:val="21"/>
              </w:rPr>
              <w:t>劳</w:t>
            </w:r>
            <w:r>
              <w:rPr>
                <w:rFonts w:hint="eastAsia" w:ascii="仿宋" w:hAnsi="仿宋" w:eastAsia="仿宋" w:cs="仿宋"/>
                <w:spacing w:val="2"/>
                <w:w w:val="99"/>
                <w:sz w:val="21"/>
                <w:szCs w:val="21"/>
              </w:rPr>
              <w:t>动</w:t>
            </w:r>
            <w:r>
              <w:rPr>
                <w:rFonts w:hint="eastAsia" w:ascii="仿宋" w:hAnsi="仿宋" w:eastAsia="仿宋" w:cs="仿宋"/>
                <w:spacing w:val="-1"/>
                <w:w w:val="99"/>
                <w:sz w:val="21"/>
                <w:szCs w:val="21"/>
              </w:rPr>
              <w:t>力</w:t>
            </w:r>
            <w:r>
              <w:rPr>
                <w:rFonts w:hint="eastAsia" w:ascii="仿宋" w:hAnsi="仿宋" w:eastAsia="仿宋" w:cs="仿宋"/>
                <w:spacing w:val="2"/>
                <w:w w:val="99"/>
                <w:sz w:val="21"/>
                <w:szCs w:val="21"/>
              </w:rPr>
              <w:t>安</w:t>
            </w:r>
            <w:r>
              <w:rPr>
                <w:rFonts w:hint="eastAsia" w:ascii="仿宋" w:hAnsi="仿宋" w:eastAsia="仿宋" w:cs="仿宋"/>
                <w:spacing w:val="-1"/>
                <w:w w:val="99"/>
                <w:sz w:val="21"/>
                <w:szCs w:val="21"/>
              </w:rPr>
              <w:t>排</w:t>
            </w:r>
            <w:r>
              <w:rPr>
                <w:rFonts w:hint="eastAsia" w:ascii="仿宋" w:hAnsi="仿宋" w:eastAsia="仿宋" w:cs="仿宋"/>
                <w:spacing w:val="2"/>
                <w:w w:val="99"/>
                <w:sz w:val="21"/>
                <w:szCs w:val="21"/>
              </w:rPr>
              <w:t>计</w:t>
            </w:r>
            <w:r>
              <w:rPr>
                <w:rFonts w:hint="eastAsia" w:ascii="仿宋" w:hAnsi="仿宋" w:eastAsia="仿宋" w:cs="仿宋"/>
                <w:spacing w:val="-1"/>
                <w:w w:val="99"/>
                <w:sz w:val="21"/>
                <w:szCs w:val="21"/>
              </w:rPr>
              <w:t>划</w:t>
            </w:r>
            <w:r>
              <w:rPr>
                <w:rFonts w:hint="eastAsia" w:ascii="仿宋" w:hAnsi="仿宋" w:eastAsia="仿宋" w:cs="仿宋"/>
                <w:spacing w:val="-87"/>
                <w:w w:val="99"/>
                <w:sz w:val="21"/>
                <w:szCs w:val="21"/>
              </w:rPr>
              <w:t>，</w:t>
            </w:r>
            <w:r>
              <w:rPr>
                <w:rFonts w:hint="eastAsia" w:ascii="仿宋" w:hAnsi="仿宋" w:eastAsia="仿宋" w:cs="仿宋"/>
                <w:spacing w:val="-1"/>
                <w:w w:val="99"/>
                <w:sz w:val="21"/>
                <w:szCs w:val="21"/>
              </w:rPr>
              <w:t>有</w:t>
            </w:r>
            <w:r>
              <w:rPr>
                <w:rFonts w:hint="eastAsia" w:ascii="仿宋" w:hAnsi="仿宋" w:eastAsia="仿宋" w:cs="仿宋"/>
                <w:w w:val="99"/>
                <w:sz w:val="21"/>
                <w:szCs w:val="21"/>
              </w:rPr>
              <w:t xml:space="preserve">各 </w:t>
            </w:r>
            <w:r>
              <w:rPr>
                <w:rFonts w:hint="eastAsia" w:ascii="仿宋" w:hAnsi="仿宋" w:eastAsia="仿宋" w:cs="仿宋"/>
                <w:spacing w:val="-1"/>
                <w:w w:val="99"/>
                <w:sz w:val="21"/>
                <w:szCs w:val="21"/>
              </w:rPr>
              <w:t>工</w:t>
            </w:r>
            <w:r>
              <w:rPr>
                <w:rFonts w:hint="eastAsia" w:ascii="仿宋" w:hAnsi="仿宋" w:eastAsia="仿宋" w:cs="仿宋"/>
                <w:spacing w:val="2"/>
                <w:w w:val="99"/>
                <w:sz w:val="21"/>
                <w:szCs w:val="21"/>
              </w:rPr>
              <w:t>种</w:t>
            </w:r>
            <w:r>
              <w:rPr>
                <w:rFonts w:hint="eastAsia" w:ascii="仿宋" w:hAnsi="仿宋" w:eastAsia="仿宋" w:cs="仿宋"/>
                <w:spacing w:val="-1"/>
                <w:w w:val="99"/>
                <w:sz w:val="21"/>
                <w:szCs w:val="21"/>
              </w:rPr>
              <w:t>劳</w:t>
            </w:r>
            <w:r>
              <w:rPr>
                <w:rFonts w:hint="eastAsia" w:ascii="仿宋" w:hAnsi="仿宋" w:eastAsia="仿宋" w:cs="仿宋"/>
                <w:spacing w:val="2"/>
                <w:w w:val="99"/>
                <w:sz w:val="21"/>
                <w:szCs w:val="21"/>
              </w:rPr>
              <w:t>动</w:t>
            </w:r>
            <w:r>
              <w:rPr>
                <w:rFonts w:hint="eastAsia" w:ascii="仿宋" w:hAnsi="仿宋" w:eastAsia="仿宋" w:cs="仿宋"/>
                <w:spacing w:val="-1"/>
                <w:w w:val="99"/>
                <w:sz w:val="21"/>
                <w:szCs w:val="21"/>
              </w:rPr>
              <w:t>力</w:t>
            </w:r>
            <w:r>
              <w:rPr>
                <w:rFonts w:hint="eastAsia" w:ascii="仿宋" w:hAnsi="仿宋" w:eastAsia="仿宋" w:cs="仿宋"/>
                <w:spacing w:val="2"/>
                <w:w w:val="99"/>
                <w:sz w:val="21"/>
                <w:szCs w:val="21"/>
              </w:rPr>
              <w:t>安</w:t>
            </w:r>
            <w:r>
              <w:rPr>
                <w:rFonts w:hint="eastAsia" w:ascii="仿宋" w:hAnsi="仿宋" w:eastAsia="仿宋" w:cs="仿宋"/>
                <w:spacing w:val="-1"/>
                <w:w w:val="99"/>
                <w:sz w:val="21"/>
                <w:szCs w:val="21"/>
              </w:rPr>
              <w:t>排</w:t>
            </w:r>
            <w:r>
              <w:rPr>
                <w:rFonts w:hint="eastAsia" w:ascii="仿宋" w:hAnsi="仿宋" w:eastAsia="仿宋" w:cs="仿宋"/>
                <w:spacing w:val="2"/>
                <w:w w:val="99"/>
                <w:sz w:val="21"/>
                <w:szCs w:val="21"/>
              </w:rPr>
              <w:t>计</w:t>
            </w:r>
            <w:r>
              <w:rPr>
                <w:rFonts w:hint="eastAsia" w:ascii="仿宋" w:hAnsi="仿宋" w:eastAsia="仿宋" w:cs="仿宋"/>
                <w:spacing w:val="-1"/>
                <w:w w:val="99"/>
                <w:sz w:val="21"/>
                <w:szCs w:val="21"/>
              </w:rPr>
              <w:t>划</w:t>
            </w:r>
            <w:r>
              <w:rPr>
                <w:rFonts w:hint="eastAsia" w:ascii="仿宋" w:hAnsi="仿宋" w:eastAsia="仿宋" w:cs="仿宋"/>
                <w:spacing w:val="-94"/>
                <w:w w:val="99"/>
                <w:sz w:val="21"/>
                <w:szCs w:val="21"/>
              </w:rPr>
              <w:t>，</w:t>
            </w:r>
            <w:r>
              <w:rPr>
                <w:rFonts w:hint="eastAsia" w:ascii="仿宋" w:hAnsi="仿宋" w:eastAsia="仿宋" w:cs="仿宋"/>
                <w:spacing w:val="-1"/>
                <w:w w:val="99"/>
                <w:sz w:val="21"/>
                <w:szCs w:val="21"/>
              </w:rPr>
              <w:t>劳</w:t>
            </w:r>
            <w:r>
              <w:rPr>
                <w:rFonts w:hint="eastAsia" w:ascii="仿宋" w:hAnsi="仿宋" w:eastAsia="仿宋" w:cs="仿宋"/>
                <w:spacing w:val="2"/>
                <w:w w:val="99"/>
                <w:sz w:val="21"/>
                <w:szCs w:val="21"/>
              </w:rPr>
              <w:t>动</w:t>
            </w:r>
            <w:r>
              <w:rPr>
                <w:rFonts w:hint="eastAsia" w:ascii="仿宋" w:hAnsi="仿宋" w:eastAsia="仿宋" w:cs="仿宋"/>
                <w:spacing w:val="-1"/>
                <w:w w:val="99"/>
                <w:sz w:val="21"/>
                <w:szCs w:val="21"/>
              </w:rPr>
              <w:t>力</w:t>
            </w:r>
            <w:r>
              <w:rPr>
                <w:rFonts w:hint="eastAsia" w:ascii="仿宋" w:hAnsi="仿宋" w:eastAsia="仿宋" w:cs="仿宋"/>
                <w:spacing w:val="2"/>
                <w:w w:val="99"/>
                <w:sz w:val="21"/>
                <w:szCs w:val="21"/>
              </w:rPr>
              <w:t>投</w:t>
            </w:r>
            <w:r>
              <w:rPr>
                <w:rFonts w:hint="eastAsia" w:ascii="仿宋" w:hAnsi="仿宋" w:eastAsia="仿宋" w:cs="仿宋"/>
                <w:spacing w:val="-1"/>
                <w:w w:val="99"/>
                <w:sz w:val="21"/>
                <w:szCs w:val="21"/>
              </w:rPr>
              <w:t>入</w:t>
            </w:r>
            <w:r>
              <w:rPr>
                <w:rFonts w:hint="eastAsia" w:ascii="仿宋" w:hAnsi="仿宋" w:eastAsia="仿宋" w:cs="仿宋"/>
                <w:spacing w:val="2"/>
                <w:w w:val="99"/>
                <w:sz w:val="21"/>
                <w:szCs w:val="21"/>
              </w:rPr>
              <w:t>合</w:t>
            </w:r>
            <w:r>
              <w:rPr>
                <w:rFonts w:hint="eastAsia" w:ascii="仿宋" w:hAnsi="仿宋" w:eastAsia="仿宋" w:cs="仿宋"/>
                <w:spacing w:val="-1"/>
                <w:w w:val="99"/>
                <w:sz w:val="21"/>
                <w:szCs w:val="21"/>
              </w:rPr>
              <w:t>理</w:t>
            </w:r>
            <w:r>
              <w:rPr>
                <w:rFonts w:hint="eastAsia" w:ascii="仿宋" w:hAnsi="仿宋" w:eastAsia="仿宋" w:cs="仿宋"/>
                <w:spacing w:val="-94"/>
                <w:w w:val="99"/>
                <w:sz w:val="21"/>
                <w:szCs w:val="21"/>
              </w:rPr>
              <w:t>，</w:t>
            </w:r>
            <w:r>
              <w:rPr>
                <w:rFonts w:hint="eastAsia" w:ascii="仿宋" w:hAnsi="仿宋" w:eastAsia="仿宋" w:cs="仿宋"/>
                <w:spacing w:val="-1"/>
                <w:w w:val="99"/>
                <w:sz w:val="21"/>
                <w:szCs w:val="21"/>
              </w:rPr>
              <w:t>满</w:t>
            </w:r>
            <w:r>
              <w:rPr>
                <w:rFonts w:hint="eastAsia" w:ascii="仿宋" w:hAnsi="仿宋" w:eastAsia="仿宋" w:cs="仿宋"/>
                <w:spacing w:val="2"/>
                <w:w w:val="99"/>
                <w:sz w:val="21"/>
                <w:szCs w:val="21"/>
              </w:rPr>
              <w:t>足</w:t>
            </w:r>
            <w:r>
              <w:rPr>
                <w:rFonts w:hint="eastAsia" w:ascii="仿宋" w:hAnsi="仿宋" w:eastAsia="仿宋" w:cs="仿宋"/>
                <w:spacing w:val="-1"/>
                <w:w w:val="99"/>
                <w:sz w:val="21"/>
                <w:szCs w:val="21"/>
              </w:rPr>
              <w:t>施</w:t>
            </w:r>
            <w:r>
              <w:rPr>
                <w:rFonts w:hint="eastAsia" w:ascii="仿宋" w:hAnsi="仿宋" w:eastAsia="仿宋" w:cs="仿宋"/>
                <w:spacing w:val="2"/>
                <w:w w:val="99"/>
                <w:sz w:val="21"/>
                <w:szCs w:val="21"/>
              </w:rPr>
              <w:t>工</w:t>
            </w:r>
            <w:r>
              <w:rPr>
                <w:rFonts w:hint="eastAsia" w:ascii="仿宋" w:hAnsi="仿宋" w:eastAsia="仿宋" w:cs="仿宋"/>
                <w:spacing w:val="-1"/>
                <w:w w:val="99"/>
                <w:sz w:val="21"/>
                <w:szCs w:val="21"/>
              </w:rPr>
              <w:t>需</w:t>
            </w:r>
            <w:r>
              <w:rPr>
                <w:rFonts w:hint="eastAsia" w:ascii="仿宋" w:hAnsi="仿宋" w:eastAsia="仿宋" w:cs="仿宋"/>
                <w:spacing w:val="2"/>
                <w:w w:val="99"/>
                <w:sz w:val="21"/>
                <w:szCs w:val="21"/>
              </w:rPr>
              <w:t>要</w:t>
            </w:r>
            <w:r>
              <w:rPr>
                <w:rFonts w:hint="eastAsia" w:ascii="仿宋" w:hAnsi="仿宋" w:eastAsia="仿宋" w:cs="仿宋"/>
                <w:w w:val="99"/>
                <w:sz w:val="21"/>
                <w:szCs w:val="21"/>
              </w:rPr>
              <w:t>。</w:t>
            </w:r>
          </w:p>
        </w:tc>
      </w:tr>
      <w:tr>
        <w:tblPrEx>
          <w:tblCellMar>
            <w:top w:w="0" w:type="dxa"/>
            <w:left w:w="0" w:type="dxa"/>
            <w:bottom w:w="0" w:type="dxa"/>
            <w:right w:w="0" w:type="dxa"/>
          </w:tblCellMar>
        </w:tblPrEx>
        <w:trPr>
          <w:trHeight w:val="1234" w:hRule="exact"/>
        </w:trPr>
        <w:tc>
          <w:tcPr>
            <w:tcW w:w="932"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737" w:type="dxa"/>
            <w:tcBorders>
              <w:top w:val="single" w:color="000000" w:sz="4" w:space="0"/>
              <w:left w:val="single" w:color="000000" w:sz="4" w:space="0"/>
              <w:bottom w:val="single" w:color="000000" w:sz="4" w:space="0"/>
              <w:right w:val="single" w:color="000000" w:sz="4" w:space="0"/>
            </w:tcBorders>
          </w:tcPr>
          <w:p>
            <w:pPr>
              <w:pStyle w:val="32"/>
              <w:spacing w:line="242" w:lineRule="exact"/>
              <w:ind w:left="103" w:right="0"/>
              <w:jc w:val="left"/>
              <w:rPr>
                <w:rFonts w:hint="eastAsia" w:ascii="仿宋" w:hAnsi="仿宋" w:eastAsia="仿宋" w:cs="仿宋"/>
                <w:sz w:val="21"/>
                <w:szCs w:val="21"/>
              </w:rPr>
            </w:pPr>
            <w:r>
              <w:rPr>
                <w:rFonts w:hint="eastAsia" w:ascii="仿宋" w:hAnsi="仿宋" w:eastAsia="仿宋" w:cs="仿宋"/>
                <w:sz w:val="21"/>
                <w:szCs w:val="21"/>
              </w:rPr>
              <w:t>确保工程质量的</w:t>
            </w:r>
          </w:p>
          <w:p>
            <w:pPr>
              <w:pStyle w:val="32"/>
              <w:spacing w:before="133"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技术组织措施</w:t>
            </w:r>
          </w:p>
          <w:p>
            <w:pPr>
              <w:pStyle w:val="32"/>
              <w:spacing w:before="133"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（10</w:t>
            </w:r>
            <w:r>
              <w:rPr>
                <w:rFonts w:hint="eastAsia" w:ascii="仿宋" w:hAnsi="仿宋" w:eastAsia="仿宋" w:cs="仿宋"/>
                <w:spacing w:val="-57"/>
                <w:sz w:val="21"/>
                <w:szCs w:val="21"/>
              </w:rPr>
              <w:t xml:space="preserve"> </w:t>
            </w:r>
            <w:r>
              <w:rPr>
                <w:rFonts w:hint="eastAsia" w:ascii="仿宋" w:hAnsi="仿宋" w:eastAsia="仿宋" w:cs="仿宋"/>
                <w:sz w:val="21"/>
                <w:szCs w:val="21"/>
              </w:rPr>
              <w:t>分）</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42" w:lineRule="exact"/>
              <w:ind w:left="103" w:right="-2"/>
              <w:jc w:val="left"/>
              <w:rPr>
                <w:rFonts w:hint="eastAsia" w:ascii="仿宋" w:hAnsi="仿宋" w:eastAsia="仿宋" w:cs="仿宋"/>
                <w:sz w:val="21"/>
                <w:szCs w:val="21"/>
              </w:rPr>
            </w:pPr>
            <w:r>
              <w:rPr>
                <w:rFonts w:hint="eastAsia" w:ascii="仿宋" w:hAnsi="仿宋" w:eastAsia="仿宋" w:cs="仿宋"/>
                <w:sz w:val="21"/>
                <w:szCs w:val="21"/>
              </w:rPr>
              <w:t>应有专门的质量技术管理班子和制度，且人员配备合</w:t>
            </w:r>
          </w:p>
          <w:p>
            <w:pPr>
              <w:pStyle w:val="32"/>
              <w:spacing w:before="133" w:line="355" w:lineRule="auto"/>
              <w:ind w:left="103" w:right="-2"/>
              <w:jc w:val="left"/>
              <w:rPr>
                <w:rFonts w:hint="eastAsia" w:ascii="仿宋" w:hAnsi="仿宋" w:eastAsia="仿宋" w:cs="仿宋"/>
                <w:sz w:val="21"/>
                <w:szCs w:val="21"/>
              </w:rPr>
            </w:pPr>
            <w:r>
              <w:rPr>
                <w:rFonts w:hint="eastAsia" w:ascii="仿宋" w:hAnsi="仿宋" w:eastAsia="仿宋" w:cs="仿宋"/>
                <w:spacing w:val="-8"/>
                <w:w w:val="99"/>
                <w:sz w:val="21"/>
                <w:szCs w:val="21"/>
              </w:rPr>
              <w:t>理，制度健全。主要工序应有质量技术保证措施和手段，</w:t>
            </w:r>
            <w:r>
              <w:rPr>
                <w:rFonts w:hint="eastAsia" w:ascii="仿宋" w:hAnsi="仿宋" w:eastAsia="仿宋" w:cs="仿宋"/>
                <w:w w:val="99"/>
                <w:sz w:val="21"/>
                <w:szCs w:val="21"/>
              </w:rPr>
              <w:t xml:space="preserve"> </w:t>
            </w:r>
            <w:r>
              <w:rPr>
                <w:rFonts w:hint="eastAsia" w:ascii="仿宋" w:hAnsi="仿宋" w:eastAsia="仿宋" w:cs="仿宋"/>
                <w:spacing w:val="-4"/>
                <w:sz w:val="21"/>
                <w:szCs w:val="21"/>
              </w:rPr>
              <w:t>自控体系完整，能有效保证技术质量，达到承诺的质量</w:t>
            </w:r>
          </w:p>
        </w:tc>
      </w:tr>
    </w:tbl>
    <w:p>
      <w:pPr>
        <w:spacing w:after="0" w:line="355" w:lineRule="auto"/>
        <w:jc w:val="left"/>
        <w:rPr>
          <w:rFonts w:hint="eastAsia" w:ascii="仿宋" w:hAnsi="仿宋" w:eastAsia="仿宋" w:cs="仿宋"/>
          <w:sz w:val="21"/>
          <w:szCs w:val="21"/>
        </w:rPr>
        <w:sectPr>
          <w:pgSz w:w="11910" w:h="16840"/>
          <w:pgMar w:top="1420" w:right="580" w:bottom="1040" w:left="960" w:header="0" w:footer="845" w:gutter="0"/>
        </w:sectPr>
      </w:pPr>
    </w:p>
    <w:tbl>
      <w:tblPr>
        <w:tblStyle w:val="16"/>
        <w:tblW w:w="10131" w:type="dxa"/>
        <w:tblInd w:w="101" w:type="dxa"/>
        <w:tblLayout w:type="fixed"/>
        <w:tblCellMar>
          <w:top w:w="0" w:type="dxa"/>
          <w:left w:w="0" w:type="dxa"/>
          <w:bottom w:w="0" w:type="dxa"/>
          <w:right w:w="0" w:type="dxa"/>
        </w:tblCellMar>
      </w:tblPr>
      <w:tblGrid>
        <w:gridCol w:w="932"/>
        <w:gridCol w:w="1565"/>
        <w:gridCol w:w="728"/>
        <w:gridCol w:w="1737"/>
        <w:gridCol w:w="5169"/>
      </w:tblGrid>
      <w:tr>
        <w:tblPrEx>
          <w:tblCellMar>
            <w:top w:w="0" w:type="dxa"/>
            <w:left w:w="0" w:type="dxa"/>
            <w:bottom w:w="0" w:type="dxa"/>
            <w:right w:w="0" w:type="dxa"/>
          </w:tblCellMar>
        </w:tblPrEx>
        <w:trPr>
          <w:trHeight w:val="617" w:hRule="exact"/>
        </w:trPr>
        <w:tc>
          <w:tcPr>
            <w:tcW w:w="932"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1565"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728"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173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42" w:lineRule="exact"/>
              <w:ind w:left="103" w:right="0"/>
              <w:jc w:val="left"/>
              <w:rPr>
                <w:rFonts w:hint="eastAsia" w:ascii="仿宋" w:hAnsi="仿宋" w:eastAsia="仿宋" w:cs="仿宋"/>
                <w:sz w:val="21"/>
                <w:szCs w:val="21"/>
              </w:rPr>
            </w:pPr>
            <w:r>
              <w:rPr>
                <w:rFonts w:hint="eastAsia" w:ascii="仿宋" w:hAnsi="仿宋" w:eastAsia="仿宋" w:cs="仿宋"/>
                <w:sz w:val="21"/>
                <w:szCs w:val="21"/>
              </w:rPr>
              <w:t>标准。</w:t>
            </w:r>
          </w:p>
        </w:tc>
      </w:tr>
      <w:tr>
        <w:tblPrEx>
          <w:tblCellMar>
            <w:top w:w="0" w:type="dxa"/>
            <w:left w:w="0" w:type="dxa"/>
            <w:bottom w:w="0" w:type="dxa"/>
            <w:right w:w="0" w:type="dxa"/>
          </w:tblCellMar>
        </w:tblPrEx>
        <w:trPr>
          <w:trHeight w:val="1644"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right w:val="single" w:color="000000" w:sz="4" w:space="0"/>
            </w:tcBorders>
          </w:tcPr>
          <w:p>
            <w:pPr>
              <w:rPr>
                <w:rFonts w:hint="eastAsia" w:ascii="仿宋" w:hAnsi="仿宋" w:eastAsia="仿宋" w:cs="仿宋"/>
              </w:rPr>
            </w:pPr>
          </w:p>
        </w:tc>
        <w:tc>
          <w:tcPr>
            <w:tcW w:w="1737" w:type="dxa"/>
            <w:tcBorders>
              <w:top w:val="single" w:color="000000" w:sz="4" w:space="0"/>
              <w:left w:val="single" w:color="000000" w:sz="4" w:space="0"/>
              <w:bottom w:val="single" w:color="000000" w:sz="4" w:space="0"/>
              <w:right w:val="single" w:color="000000" w:sz="4" w:space="0"/>
            </w:tcBorders>
          </w:tcPr>
          <w:p>
            <w:pPr>
              <w:pStyle w:val="32"/>
              <w:spacing w:before="170" w:line="355" w:lineRule="auto"/>
              <w:ind w:left="103" w:right="153"/>
              <w:jc w:val="left"/>
              <w:rPr>
                <w:rFonts w:hint="eastAsia" w:ascii="仿宋" w:hAnsi="仿宋" w:eastAsia="仿宋" w:cs="仿宋"/>
                <w:sz w:val="21"/>
                <w:szCs w:val="21"/>
              </w:rPr>
            </w:pPr>
            <w:r>
              <w:rPr>
                <w:rFonts w:hint="eastAsia" w:ascii="仿宋" w:hAnsi="仿宋" w:eastAsia="仿宋" w:cs="仿宋"/>
                <w:w w:val="95"/>
                <w:sz w:val="21"/>
                <w:szCs w:val="21"/>
              </w:rPr>
              <w:t xml:space="preserve">确保安全生产的 </w:t>
            </w:r>
            <w:r>
              <w:rPr>
                <w:rFonts w:hint="eastAsia" w:ascii="仿宋" w:hAnsi="仿宋" w:eastAsia="仿宋" w:cs="仿宋"/>
                <w:sz w:val="21"/>
                <w:szCs w:val="21"/>
              </w:rPr>
              <w:t>技术组织措施</w:t>
            </w:r>
          </w:p>
          <w:p>
            <w:pPr>
              <w:pStyle w:val="32"/>
              <w:spacing w:before="32"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（10</w:t>
            </w:r>
            <w:r>
              <w:rPr>
                <w:rFonts w:hint="eastAsia" w:ascii="仿宋" w:hAnsi="仿宋" w:eastAsia="仿宋" w:cs="仿宋"/>
                <w:spacing w:val="-57"/>
                <w:sz w:val="21"/>
                <w:szCs w:val="21"/>
              </w:rPr>
              <w:t xml:space="preserve"> </w:t>
            </w:r>
            <w:r>
              <w:rPr>
                <w:rFonts w:hint="eastAsia" w:ascii="仿宋" w:hAnsi="仿宋" w:eastAsia="仿宋" w:cs="仿宋"/>
                <w:sz w:val="21"/>
                <w:szCs w:val="21"/>
              </w:rPr>
              <w:t>分）</w:t>
            </w:r>
          </w:p>
        </w:tc>
        <w:tc>
          <w:tcPr>
            <w:tcW w:w="5169" w:type="dxa"/>
            <w:tcBorders>
              <w:top w:val="single" w:color="000000" w:sz="4" w:space="0"/>
              <w:left w:val="single" w:color="000000" w:sz="4" w:space="0"/>
              <w:bottom w:val="single" w:color="000000" w:sz="4" w:space="0"/>
              <w:right w:val="single" w:color="000000" w:sz="4" w:space="0"/>
            </w:tcBorders>
          </w:tcPr>
          <w:p>
            <w:pPr>
              <w:pStyle w:val="32"/>
              <w:spacing w:line="242" w:lineRule="exact"/>
              <w:ind w:left="103" w:right="0"/>
              <w:jc w:val="both"/>
              <w:rPr>
                <w:rFonts w:hint="eastAsia" w:ascii="仿宋" w:hAnsi="仿宋" w:eastAsia="仿宋" w:cs="仿宋"/>
                <w:sz w:val="21"/>
                <w:szCs w:val="21"/>
              </w:rPr>
            </w:pPr>
            <w:r>
              <w:rPr>
                <w:rFonts w:hint="eastAsia" w:ascii="仿宋" w:hAnsi="仿宋" w:eastAsia="仿宋" w:cs="仿宋"/>
                <w:spacing w:val="-4"/>
                <w:sz w:val="21"/>
                <w:szCs w:val="21"/>
              </w:rPr>
              <w:t>应有专门的安全管理人员和制度，且人员配备合理，制</w:t>
            </w:r>
          </w:p>
          <w:p>
            <w:pPr>
              <w:pStyle w:val="32"/>
              <w:spacing w:before="133" w:line="355" w:lineRule="auto"/>
              <w:ind w:left="103" w:right="102"/>
              <w:jc w:val="both"/>
              <w:rPr>
                <w:rFonts w:hint="eastAsia" w:ascii="仿宋" w:hAnsi="仿宋" w:eastAsia="仿宋" w:cs="仿宋"/>
                <w:sz w:val="21"/>
                <w:szCs w:val="21"/>
              </w:rPr>
            </w:pPr>
            <w:r>
              <w:rPr>
                <w:rFonts w:hint="eastAsia" w:ascii="仿宋" w:hAnsi="仿宋" w:eastAsia="仿宋" w:cs="仿宋"/>
                <w:spacing w:val="-4"/>
                <w:sz w:val="21"/>
                <w:szCs w:val="21"/>
              </w:rPr>
              <w:t xml:space="preserve">度健全，各道工序安全技术措施针对性强，符合实际且 满足有关安全技术标准要求。现场防火、应急救援、社 </w:t>
            </w:r>
            <w:r>
              <w:rPr>
                <w:rFonts w:hint="eastAsia" w:ascii="仿宋" w:hAnsi="仿宋" w:eastAsia="仿宋" w:cs="仿宋"/>
                <w:sz w:val="21"/>
                <w:szCs w:val="21"/>
              </w:rPr>
              <w:t>会治安安全措施得力。</w:t>
            </w:r>
          </w:p>
        </w:tc>
      </w:tr>
      <w:tr>
        <w:tblPrEx>
          <w:tblCellMar>
            <w:top w:w="0" w:type="dxa"/>
            <w:left w:w="0" w:type="dxa"/>
            <w:bottom w:w="0" w:type="dxa"/>
            <w:right w:w="0" w:type="dxa"/>
          </w:tblCellMar>
        </w:tblPrEx>
        <w:trPr>
          <w:trHeight w:val="346"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right w:val="single" w:color="000000" w:sz="4" w:space="0"/>
            </w:tcBorders>
          </w:tcPr>
          <w:p>
            <w:pPr>
              <w:rPr>
                <w:rFonts w:hint="eastAsia" w:ascii="仿宋" w:hAnsi="仿宋" w:eastAsia="仿宋" w:cs="仿宋"/>
              </w:rPr>
            </w:pPr>
          </w:p>
        </w:tc>
        <w:tc>
          <w:tcPr>
            <w:tcW w:w="1737"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5169" w:type="dxa"/>
            <w:tcBorders>
              <w:top w:val="single" w:color="000000" w:sz="4" w:space="0"/>
              <w:left w:val="single" w:color="000000" w:sz="4" w:space="0"/>
              <w:bottom w:val="nil"/>
              <w:right w:val="single" w:color="000000" w:sz="4" w:space="0"/>
            </w:tcBorders>
          </w:tcPr>
          <w:p>
            <w:pPr>
              <w:pStyle w:val="32"/>
              <w:spacing w:line="242" w:lineRule="exact"/>
              <w:ind w:left="103" w:right="0"/>
              <w:jc w:val="left"/>
              <w:rPr>
                <w:rFonts w:hint="eastAsia" w:ascii="仿宋" w:hAnsi="仿宋" w:eastAsia="仿宋" w:cs="仿宋"/>
                <w:sz w:val="21"/>
                <w:szCs w:val="21"/>
              </w:rPr>
            </w:pPr>
            <w:r>
              <w:rPr>
                <w:rFonts w:hint="eastAsia" w:ascii="仿宋" w:hAnsi="仿宋" w:eastAsia="仿宋" w:cs="仿宋"/>
                <w:spacing w:val="-4"/>
                <w:sz w:val="21"/>
                <w:szCs w:val="21"/>
              </w:rPr>
              <w:t>在施工工艺、施工方法、材料选用、劳动力安排、技术</w:t>
            </w:r>
          </w:p>
        </w:tc>
      </w:tr>
      <w:tr>
        <w:tblPrEx>
          <w:tblCellMar>
            <w:top w:w="0" w:type="dxa"/>
            <w:left w:w="0" w:type="dxa"/>
            <w:bottom w:w="0" w:type="dxa"/>
            <w:right w:w="0" w:type="dxa"/>
          </w:tblCellMar>
        </w:tblPrEx>
        <w:trPr>
          <w:trHeight w:val="408"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right w:val="single" w:color="000000" w:sz="4" w:space="0"/>
            </w:tcBorders>
          </w:tcPr>
          <w:p>
            <w:pPr>
              <w:rPr>
                <w:rFonts w:hint="eastAsia" w:ascii="仿宋" w:hAnsi="仿宋" w:eastAsia="仿宋" w:cs="仿宋"/>
              </w:rPr>
            </w:pPr>
          </w:p>
        </w:tc>
        <w:tc>
          <w:tcPr>
            <w:tcW w:w="1737" w:type="dxa"/>
            <w:tcBorders>
              <w:top w:val="nil"/>
              <w:left w:val="single" w:color="000000" w:sz="4" w:space="0"/>
              <w:bottom w:val="nil"/>
              <w:right w:val="single" w:color="000000" w:sz="4" w:space="0"/>
            </w:tcBorders>
          </w:tcPr>
          <w:p>
            <w:pPr>
              <w:pStyle w:val="32"/>
              <w:spacing w:before="34"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确保工期的技术</w:t>
            </w:r>
          </w:p>
        </w:tc>
        <w:tc>
          <w:tcPr>
            <w:tcW w:w="5169" w:type="dxa"/>
            <w:tcBorders>
              <w:top w:val="nil"/>
              <w:left w:val="single" w:color="000000" w:sz="4" w:space="0"/>
              <w:bottom w:val="nil"/>
              <w:right w:val="single" w:color="000000" w:sz="4" w:space="0"/>
            </w:tcBorders>
          </w:tcPr>
          <w:p>
            <w:pPr>
              <w:pStyle w:val="32"/>
              <w:spacing w:before="34" w:line="240" w:lineRule="auto"/>
              <w:ind w:left="103" w:right="0"/>
              <w:jc w:val="left"/>
              <w:rPr>
                <w:rFonts w:hint="eastAsia" w:ascii="仿宋" w:hAnsi="仿宋" w:eastAsia="仿宋" w:cs="仿宋"/>
                <w:sz w:val="21"/>
                <w:szCs w:val="21"/>
              </w:rPr>
            </w:pPr>
            <w:r>
              <w:rPr>
                <w:rFonts w:hint="eastAsia" w:ascii="仿宋" w:hAnsi="仿宋" w:eastAsia="仿宋" w:cs="仿宋"/>
                <w:spacing w:val="-1"/>
                <w:w w:val="99"/>
                <w:sz w:val="21"/>
                <w:szCs w:val="21"/>
              </w:rPr>
              <w:t>等</w:t>
            </w:r>
            <w:r>
              <w:rPr>
                <w:rFonts w:hint="eastAsia" w:ascii="仿宋" w:hAnsi="仿宋" w:eastAsia="仿宋" w:cs="仿宋"/>
                <w:spacing w:val="2"/>
                <w:w w:val="99"/>
                <w:sz w:val="21"/>
                <w:szCs w:val="21"/>
              </w:rPr>
              <w:t>方</w:t>
            </w:r>
            <w:r>
              <w:rPr>
                <w:rFonts w:hint="eastAsia" w:ascii="仿宋" w:hAnsi="仿宋" w:eastAsia="仿宋" w:cs="仿宋"/>
                <w:spacing w:val="-1"/>
                <w:w w:val="99"/>
                <w:sz w:val="21"/>
                <w:szCs w:val="21"/>
              </w:rPr>
              <w:t>面</w:t>
            </w:r>
            <w:r>
              <w:rPr>
                <w:rFonts w:hint="eastAsia" w:ascii="仿宋" w:hAnsi="仿宋" w:eastAsia="仿宋" w:cs="仿宋"/>
                <w:spacing w:val="2"/>
                <w:w w:val="99"/>
                <w:sz w:val="21"/>
                <w:szCs w:val="21"/>
              </w:rPr>
              <w:t>有</w:t>
            </w:r>
            <w:r>
              <w:rPr>
                <w:rFonts w:hint="eastAsia" w:ascii="仿宋" w:hAnsi="仿宋" w:eastAsia="仿宋" w:cs="仿宋"/>
                <w:spacing w:val="-1"/>
                <w:w w:val="99"/>
                <w:sz w:val="21"/>
                <w:szCs w:val="21"/>
              </w:rPr>
              <w:t>保</w:t>
            </w:r>
            <w:r>
              <w:rPr>
                <w:rFonts w:hint="eastAsia" w:ascii="仿宋" w:hAnsi="仿宋" w:eastAsia="仿宋" w:cs="仿宋"/>
                <w:spacing w:val="2"/>
                <w:w w:val="99"/>
                <w:sz w:val="21"/>
                <w:szCs w:val="21"/>
              </w:rPr>
              <w:t>证</w:t>
            </w:r>
            <w:r>
              <w:rPr>
                <w:rFonts w:hint="eastAsia" w:ascii="仿宋" w:hAnsi="仿宋" w:eastAsia="仿宋" w:cs="仿宋"/>
                <w:spacing w:val="-1"/>
                <w:w w:val="99"/>
                <w:sz w:val="21"/>
                <w:szCs w:val="21"/>
              </w:rPr>
              <w:t>工</w:t>
            </w:r>
            <w:r>
              <w:rPr>
                <w:rFonts w:hint="eastAsia" w:ascii="仿宋" w:hAnsi="仿宋" w:eastAsia="仿宋" w:cs="仿宋"/>
                <w:spacing w:val="2"/>
                <w:w w:val="99"/>
                <w:sz w:val="21"/>
                <w:szCs w:val="21"/>
              </w:rPr>
              <w:t>期</w:t>
            </w:r>
            <w:r>
              <w:rPr>
                <w:rFonts w:hint="eastAsia" w:ascii="仿宋" w:hAnsi="仿宋" w:eastAsia="仿宋" w:cs="仿宋"/>
                <w:spacing w:val="-1"/>
                <w:w w:val="99"/>
                <w:sz w:val="21"/>
                <w:szCs w:val="21"/>
              </w:rPr>
              <w:t>的</w:t>
            </w:r>
            <w:r>
              <w:rPr>
                <w:rFonts w:hint="eastAsia" w:ascii="仿宋" w:hAnsi="仿宋" w:eastAsia="仿宋" w:cs="仿宋"/>
                <w:spacing w:val="2"/>
                <w:w w:val="99"/>
                <w:sz w:val="21"/>
                <w:szCs w:val="21"/>
              </w:rPr>
              <w:t>具</w:t>
            </w:r>
            <w:r>
              <w:rPr>
                <w:rFonts w:hint="eastAsia" w:ascii="仿宋" w:hAnsi="仿宋" w:eastAsia="仿宋" w:cs="仿宋"/>
                <w:spacing w:val="-1"/>
                <w:w w:val="99"/>
                <w:sz w:val="21"/>
                <w:szCs w:val="21"/>
              </w:rPr>
              <w:t>体</w:t>
            </w:r>
            <w:r>
              <w:rPr>
                <w:rFonts w:hint="eastAsia" w:ascii="仿宋" w:hAnsi="仿宋" w:eastAsia="仿宋" w:cs="仿宋"/>
                <w:spacing w:val="2"/>
                <w:w w:val="99"/>
                <w:sz w:val="21"/>
                <w:szCs w:val="21"/>
              </w:rPr>
              <w:t>措</w:t>
            </w:r>
            <w:r>
              <w:rPr>
                <w:rFonts w:hint="eastAsia" w:ascii="仿宋" w:hAnsi="仿宋" w:eastAsia="仿宋" w:cs="仿宋"/>
                <w:spacing w:val="-1"/>
                <w:w w:val="99"/>
                <w:sz w:val="21"/>
                <w:szCs w:val="21"/>
              </w:rPr>
              <w:t>施</w:t>
            </w:r>
            <w:r>
              <w:rPr>
                <w:rFonts w:hint="eastAsia" w:ascii="仿宋" w:hAnsi="仿宋" w:eastAsia="仿宋" w:cs="仿宋"/>
                <w:spacing w:val="2"/>
                <w:w w:val="99"/>
                <w:sz w:val="21"/>
                <w:szCs w:val="21"/>
              </w:rPr>
              <w:t>且</w:t>
            </w:r>
            <w:r>
              <w:rPr>
                <w:rFonts w:hint="eastAsia" w:ascii="仿宋" w:hAnsi="仿宋" w:eastAsia="仿宋" w:cs="仿宋"/>
                <w:spacing w:val="-1"/>
                <w:w w:val="99"/>
                <w:sz w:val="21"/>
                <w:szCs w:val="21"/>
              </w:rPr>
              <w:t>措</w:t>
            </w:r>
            <w:r>
              <w:rPr>
                <w:rFonts w:hint="eastAsia" w:ascii="仿宋" w:hAnsi="仿宋" w:eastAsia="仿宋" w:cs="仿宋"/>
                <w:spacing w:val="2"/>
                <w:w w:val="99"/>
                <w:sz w:val="21"/>
                <w:szCs w:val="21"/>
              </w:rPr>
              <w:t>施</w:t>
            </w:r>
            <w:r>
              <w:rPr>
                <w:rFonts w:hint="eastAsia" w:ascii="仿宋" w:hAnsi="仿宋" w:eastAsia="仿宋" w:cs="仿宋"/>
                <w:spacing w:val="-1"/>
                <w:w w:val="99"/>
                <w:sz w:val="21"/>
                <w:szCs w:val="21"/>
              </w:rPr>
              <w:t>得</w:t>
            </w:r>
            <w:r>
              <w:rPr>
                <w:rFonts w:hint="eastAsia" w:ascii="仿宋" w:hAnsi="仿宋" w:eastAsia="仿宋" w:cs="仿宋"/>
                <w:spacing w:val="2"/>
                <w:w w:val="99"/>
                <w:sz w:val="21"/>
                <w:szCs w:val="21"/>
              </w:rPr>
              <w:t>当</w:t>
            </w:r>
            <w:r>
              <w:rPr>
                <w:rFonts w:hint="eastAsia" w:ascii="仿宋" w:hAnsi="仿宋" w:eastAsia="仿宋" w:cs="仿宋"/>
                <w:spacing w:val="-87"/>
                <w:w w:val="99"/>
                <w:sz w:val="21"/>
                <w:szCs w:val="21"/>
              </w:rPr>
              <w:t>。</w:t>
            </w:r>
            <w:r>
              <w:rPr>
                <w:rFonts w:hint="eastAsia" w:ascii="仿宋" w:hAnsi="仿宋" w:eastAsia="仿宋" w:cs="仿宋"/>
                <w:spacing w:val="-1"/>
                <w:w w:val="99"/>
                <w:sz w:val="21"/>
                <w:szCs w:val="21"/>
              </w:rPr>
              <w:t>有</w:t>
            </w:r>
            <w:r>
              <w:rPr>
                <w:rFonts w:hint="eastAsia" w:ascii="仿宋" w:hAnsi="仿宋" w:eastAsia="仿宋" w:cs="仿宋"/>
                <w:spacing w:val="2"/>
                <w:w w:val="99"/>
                <w:sz w:val="21"/>
                <w:szCs w:val="21"/>
              </w:rPr>
              <w:t>控</w:t>
            </w:r>
            <w:r>
              <w:rPr>
                <w:rFonts w:hint="eastAsia" w:ascii="仿宋" w:hAnsi="仿宋" w:eastAsia="仿宋" w:cs="仿宋"/>
                <w:spacing w:val="-1"/>
                <w:w w:val="99"/>
                <w:sz w:val="21"/>
                <w:szCs w:val="21"/>
              </w:rPr>
              <w:t>制</w:t>
            </w:r>
            <w:r>
              <w:rPr>
                <w:rFonts w:hint="eastAsia" w:ascii="仿宋" w:hAnsi="仿宋" w:eastAsia="仿宋" w:cs="仿宋"/>
                <w:spacing w:val="2"/>
                <w:w w:val="99"/>
                <w:sz w:val="21"/>
                <w:szCs w:val="21"/>
              </w:rPr>
              <w:t>工</w:t>
            </w:r>
            <w:r>
              <w:rPr>
                <w:rFonts w:hint="eastAsia" w:ascii="仿宋" w:hAnsi="仿宋" w:eastAsia="仿宋" w:cs="仿宋"/>
                <w:w w:val="99"/>
                <w:sz w:val="21"/>
                <w:szCs w:val="21"/>
              </w:rPr>
              <w:t>期</w:t>
            </w:r>
          </w:p>
        </w:tc>
      </w:tr>
      <w:tr>
        <w:tblPrEx>
          <w:tblCellMar>
            <w:top w:w="0" w:type="dxa"/>
            <w:left w:w="0" w:type="dxa"/>
            <w:bottom w:w="0" w:type="dxa"/>
            <w:right w:w="0" w:type="dxa"/>
          </w:tblCellMar>
        </w:tblPrEx>
        <w:trPr>
          <w:trHeight w:val="408"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right w:val="single" w:color="000000" w:sz="4" w:space="0"/>
            </w:tcBorders>
          </w:tcPr>
          <w:p>
            <w:pPr>
              <w:rPr>
                <w:rFonts w:hint="eastAsia" w:ascii="仿宋" w:hAnsi="仿宋" w:eastAsia="仿宋" w:cs="仿宋"/>
              </w:rPr>
            </w:pPr>
          </w:p>
        </w:tc>
        <w:tc>
          <w:tcPr>
            <w:tcW w:w="1737" w:type="dxa"/>
            <w:tcBorders>
              <w:top w:val="nil"/>
              <w:left w:val="single" w:color="000000" w:sz="4" w:space="0"/>
              <w:bottom w:val="nil"/>
              <w:right w:val="single" w:color="000000" w:sz="4" w:space="0"/>
            </w:tcBorders>
          </w:tcPr>
          <w:p>
            <w:pPr>
              <w:pStyle w:val="32"/>
              <w:spacing w:before="34" w:line="240" w:lineRule="auto"/>
              <w:ind w:left="103" w:right="-1"/>
              <w:jc w:val="left"/>
              <w:rPr>
                <w:rFonts w:hint="eastAsia" w:ascii="仿宋" w:hAnsi="仿宋" w:eastAsia="仿宋" w:cs="仿宋"/>
                <w:sz w:val="21"/>
                <w:szCs w:val="21"/>
              </w:rPr>
            </w:pPr>
            <w:r>
              <w:rPr>
                <w:rFonts w:hint="eastAsia" w:ascii="仿宋" w:hAnsi="仿宋" w:eastAsia="仿宋" w:cs="仿宋"/>
                <w:spacing w:val="-1"/>
                <w:w w:val="99"/>
                <w:sz w:val="21"/>
                <w:szCs w:val="21"/>
              </w:rPr>
              <w:t>组</w:t>
            </w:r>
            <w:r>
              <w:rPr>
                <w:rFonts w:hint="eastAsia" w:ascii="仿宋" w:hAnsi="仿宋" w:eastAsia="仿宋" w:cs="仿宋"/>
                <w:spacing w:val="2"/>
                <w:w w:val="99"/>
                <w:sz w:val="21"/>
                <w:szCs w:val="21"/>
              </w:rPr>
              <w:t>织</w:t>
            </w:r>
            <w:r>
              <w:rPr>
                <w:rFonts w:hint="eastAsia" w:ascii="仿宋" w:hAnsi="仿宋" w:eastAsia="仿宋" w:cs="仿宋"/>
                <w:spacing w:val="-1"/>
                <w:w w:val="99"/>
                <w:sz w:val="21"/>
                <w:szCs w:val="21"/>
              </w:rPr>
              <w:t>措</w:t>
            </w:r>
            <w:r>
              <w:rPr>
                <w:rFonts w:hint="eastAsia" w:ascii="仿宋" w:hAnsi="仿宋" w:eastAsia="仿宋" w:cs="仿宋"/>
                <w:spacing w:val="-101"/>
                <w:w w:val="99"/>
                <w:sz w:val="21"/>
                <w:szCs w:val="21"/>
              </w:rPr>
              <w:t>施</w:t>
            </w:r>
            <w:r>
              <w:rPr>
                <w:rFonts w:hint="eastAsia" w:ascii="仿宋" w:hAnsi="仿宋" w:eastAsia="仿宋" w:cs="仿宋"/>
                <w:spacing w:val="-1"/>
                <w:w w:val="99"/>
                <w:sz w:val="21"/>
                <w:szCs w:val="21"/>
              </w:rPr>
              <w:t>（</w:t>
            </w:r>
            <w:r>
              <w:rPr>
                <w:rFonts w:hint="eastAsia" w:ascii="仿宋" w:hAnsi="仿宋" w:eastAsia="仿宋" w:cs="仿宋"/>
                <w:spacing w:val="-2"/>
                <w:w w:val="99"/>
                <w:sz w:val="21"/>
                <w:szCs w:val="21"/>
              </w:rPr>
              <w:t>1</w:t>
            </w:r>
            <w:r>
              <w:rPr>
                <w:rFonts w:hint="eastAsia" w:ascii="仿宋" w:hAnsi="仿宋" w:eastAsia="仿宋" w:cs="仿宋"/>
                <w:w w:val="99"/>
                <w:sz w:val="21"/>
                <w:szCs w:val="21"/>
              </w:rPr>
              <w:t>0</w:t>
            </w:r>
            <w:r>
              <w:rPr>
                <w:rFonts w:hint="eastAsia" w:ascii="仿宋" w:hAnsi="仿宋" w:eastAsia="仿宋" w:cs="仿宋"/>
                <w:spacing w:val="-54"/>
                <w:sz w:val="21"/>
                <w:szCs w:val="21"/>
              </w:rPr>
              <w:t xml:space="preserve"> </w:t>
            </w:r>
            <w:r>
              <w:rPr>
                <w:rFonts w:hint="eastAsia" w:ascii="仿宋" w:hAnsi="仿宋" w:eastAsia="仿宋" w:cs="仿宋"/>
                <w:spacing w:val="2"/>
                <w:w w:val="99"/>
                <w:sz w:val="21"/>
                <w:szCs w:val="21"/>
              </w:rPr>
              <w:t>分</w:t>
            </w:r>
            <w:r>
              <w:rPr>
                <w:rFonts w:hint="eastAsia" w:ascii="仿宋" w:hAnsi="仿宋" w:eastAsia="仿宋" w:cs="仿宋"/>
                <w:w w:val="99"/>
                <w:sz w:val="21"/>
                <w:szCs w:val="21"/>
              </w:rPr>
              <w:t>）</w:t>
            </w:r>
          </w:p>
        </w:tc>
        <w:tc>
          <w:tcPr>
            <w:tcW w:w="5169" w:type="dxa"/>
            <w:tcBorders>
              <w:top w:val="nil"/>
              <w:left w:val="single" w:color="000000" w:sz="4" w:space="0"/>
              <w:bottom w:val="nil"/>
              <w:right w:val="single" w:color="000000" w:sz="4" w:space="0"/>
            </w:tcBorders>
          </w:tcPr>
          <w:p>
            <w:pPr>
              <w:pStyle w:val="32"/>
              <w:spacing w:before="34" w:line="240" w:lineRule="auto"/>
              <w:ind w:left="103" w:right="0"/>
              <w:jc w:val="left"/>
              <w:rPr>
                <w:rFonts w:hint="eastAsia" w:ascii="仿宋" w:hAnsi="仿宋" w:eastAsia="仿宋" w:cs="仿宋"/>
                <w:sz w:val="21"/>
                <w:szCs w:val="21"/>
              </w:rPr>
            </w:pPr>
            <w:r>
              <w:rPr>
                <w:rFonts w:hint="eastAsia" w:ascii="仿宋" w:hAnsi="仿宋" w:eastAsia="仿宋" w:cs="仿宋"/>
                <w:spacing w:val="-4"/>
                <w:sz w:val="21"/>
                <w:szCs w:val="21"/>
              </w:rPr>
              <w:t>的施工进度计划。应有施工总进度表或施工网络图，各</w:t>
            </w:r>
          </w:p>
        </w:tc>
      </w:tr>
      <w:tr>
        <w:tblPrEx>
          <w:tblCellMar>
            <w:top w:w="0" w:type="dxa"/>
            <w:left w:w="0" w:type="dxa"/>
            <w:bottom w:w="0" w:type="dxa"/>
            <w:right w:w="0" w:type="dxa"/>
          </w:tblCellMar>
        </w:tblPrEx>
        <w:trPr>
          <w:trHeight w:val="409"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right w:val="single" w:color="000000" w:sz="4" w:space="0"/>
            </w:tcBorders>
          </w:tcPr>
          <w:p>
            <w:pPr>
              <w:rPr>
                <w:rFonts w:hint="eastAsia" w:ascii="仿宋" w:hAnsi="仿宋" w:eastAsia="仿宋" w:cs="仿宋"/>
              </w:rPr>
            </w:pPr>
          </w:p>
        </w:tc>
        <w:tc>
          <w:tcPr>
            <w:tcW w:w="1737" w:type="dxa"/>
            <w:tcBorders>
              <w:top w:val="nil"/>
              <w:left w:val="single" w:color="000000" w:sz="4" w:space="0"/>
              <w:bottom w:val="nil"/>
              <w:right w:val="single" w:color="000000" w:sz="4" w:space="0"/>
            </w:tcBorders>
          </w:tcPr>
          <w:p>
            <w:pPr>
              <w:rPr>
                <w:rFonts w:hint="eastAsia" w:ascii="仿宋" w:hAnsi="仿宋" w:eastAsia="仿宋" w:cs="仿宋"/>
              </w:rPr>
            </w:pPr>
          </w:p>
        </w:tc>
        <w:tc>
          <w:tcPr>
            <w:tcW w:w="5169" w:type="dxa"/>
            <w:tcBorders>
              <w:top w:val="nil"/>
              <w:left w:val="single" w:color="000000" w:sz="4" w:space="0"/>
              <w:bottom w:val="nil"/>
              <w:right w:val="single" w:color="000000" w:sz="4" w:space="0"/>
            </w:tcBorders>
          </w:tcPr>
          <w:p>
            <w:pPr>
              <w:pStyle w:val="32"/>
              <w:spacing w:before="34" w:line="240" w:lineRule="auto"/>
              <w:ind w:left="103" w:right="0"/>
              <w:jc w:val="left"/>
              <w:rPr>
                <w:rFonts w:hint="eastAsia" w:ascii="仿宋" w:hAnsi="仿宋" w:eastAsia="仿宋" w:cs="仿宋"/>
                <w:sz w:val="21"/>
                <w:szCs w:val="21"/>
              </w:rPr>
            </w:pPr>
            <w:r>
              <w:rPr>
                <w:rFonts w:hint="eastAsia" w:ascii="仿宋" w:hAnsi="仿宋" w:eastAsia="仿宋" w:cs="仿宋"/>
                <w:spacing w:val="-4"/>
                <w:sz w:val="21"/>
                <w:szCs w:val="21"/>
              </w:rPr>
              <w:t>项计划图表编制完善，安排科学合理，符合本项目施工</w:t>
            </w:r>
          </w:p>
        </w:tc>
      </w:tr>
      <w:tr>
        <w:tblPrEx>
          <w:tblCellMar>
            <w:top w:w="0" w:type="dxa"/>
            <w:left w:w="0" w:type="dxa"/>
            <w:bottom w:w="0" w:type="dxa"/>
            <w:right w:w="0" w:type="dxa"/>
          </w:tblCellMar>
        </w:tblPrEx>
        <w:trPr>
          <w:trHeight w:val="482"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right w:val="single" w:color="000000" w:sz="4" w:space="0"/>
            </w:tcBorders>
          </w:tcPr>
          <w:p>
            <w:pPr>
              <w:rPr>
                <w:rFonts w:hint="eastAsia" w:ascii="仿宋" w:hAnsi="仿宋" w:eastAsia="仿宋" w:cs="仿宋"/>
              </w:rPr>
            </w:pPr>
          </w:p>
        </w:tc>
        <w:tc>
          <w:tcPr>
            <w:tcW w:w="1737"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5169" w:type="dxa"/>
            <w:tcBorders>
              <w:top w:val="nil"/>
              <w:left w:val="single" w:color="000000" w:sz="4" w:space="0"/>
              <w:bottom w:val="single" w:color="000000" w:sz="4" w:space="0"/>
              <w:right w:val="single" w:color="000000" w:sz="4" w:space="0"/>
            </w:tcBorders>
          </w:tcPr>
          <w:p>
            <w:pPr>
              <w:pStyle w:val="32"/>
              <w:spacing w:before="35"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实际要求。</w:t>
            </w:r>
          </w:p>
        </w:tc>
      </w:tr>
      <w:tr>
        <w:tblPrEx>
          <w:tblCellMar>
            <w:top w:w="0" w:type="dxa"/>
            <w:left w:w="0" w:type="dxa"/>
            <w:bottom w:w="0" w:type="dxa"/>
            <w:right w:w="0" w:type="dxa"/>
          </w:tblCellMar>
        </w:tblPrEx>
        <w:trPr>
          <w:trHeight w:val="345"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right w:val="single" w:color="000000" w:sz="4" w:space="0"/>
            </w:tcBorders>
          </w:tcPr>
          <w:p>
            <w:pPr>
              <w:rPr>
                <w:rFonts w:hint="eastAsia" w:ascii="仿宋" w:hAnsi="仿宋" w:eastAsia="仿宋" w:cs="仿宋"/>
              </w:rPr>
            </w:pPr>
          </w:p>
        </w:tc>
        <w:tc>
          <w:tcPr>
            <w:tcW w:w="1737"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5169" w:type="dxa"/>
            <w:tcBorders>
              <w:top w:val="single" w:color="000000" w:sz="4" w:space="0"/>
              <w:left w:val="single" w:color="000000" w:sz="4" w:space="0"/>
              <w:bottom w:val="nil"/>
              <w:right w:val="single" w:color="000000" w:sz="4" w:space="0"/>
            </w:tcBorders>
          </w:tcPr>
          <w:p>
            <w:pPr>
              <w:pStyle w:val="32"/>
              <w:spacing w:line="241" w:lineRule="exact"/>
              <w:ind w:left="103" w:right="0"/>
              <w:jc w:val="left"/>
              <w:rPr>
                <w:rFonts w:hint="eastAsia" w:ascii="仿宋" w:hAnsi="仿宋" w:eastAsia="仿宋" w:cs="仿宋"/>
                <w:sz w:val="21"/>
                <w:szCs w:val="21"/>
              </w:rPr>
            </w:pPr>
            <w:r>
              <w:rPr>
                <w:rFonts w:hint="eastAsia" w:ascii="仿宋" w:hAnsi="仿宋" w:eastAsia="仿宋" w:cs="仿宋"/>
                <w:spacing w:val="-4"/>
                <w:sz w:val="21"/>
                <w:szCs w:val="21"/>
              </w:rPr>
              <w:t>针对本工程项目特点，应有现场文明施工、环境保护措</w:t>
            </w:r>
          </w:p>
        </w:tc>
      </w:tr>
      <w:tr>
        <w:tblPrEx>
          <w:tblCellMar>
            <w:top w:w="0" w:type="dxa"/>
            <w:left w:w="0" w:type="dxa"/>
            <w:bottom w:w="0" w:type="dxa"/>
            <w:right w:w="0" w:type="dxa"/>
          </w:tblCellMar>
        </w:tblPrEx>
        <w:trPr>
          <w:trHeight w:val="408"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right w:val="single" w:color="000000" w:sz="4" w:space="0"/>
            </w:tcBorders>
          </w:tcPr>
          <w:p>
            <w:pPr>
              <w:rPr>
                <w:rFonts w:hint="eastAsia" w:ascii="仿宋" w:hAnsi="仿宋" w:eastAsia="仿宋" w:cs="仿宋"/>
              </w:rPr>
            </w:pPr>
          </w:p>
        </w:tc>
        <w:tc>
          <w:tcPr>
            <w:tcW w:w="1737" w:type="dxa"/>
            <w:tcBorders>
              <w:top w:val="nil"/>
              <w:left w:val="single" w:color="000000" w:sz="4" w:space="0"/>
              <w:bottom w:val="nil"/>
              <w:right w:val="single" w:color="000000" w:sz="4" w:space="0"/>
            </w:tcBorders>
          </w:tcPr>
          <w:p>
            <w:pPr>
              <w:pStyle w:val="32"/>
              <w:spacing w:before="34"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确保文明施工的</w:t>
            </w:r>
          </w:p>
        </w:tc>
        <w:tc>
          <w:tcPr>
            <w:tcW w:w="5169" w:type="dxa"/>
            <w:tcBorders>
              <w:top w:val="nil"/>
              <w:left w:val="single" w:color="000000" w:sz="4" w:space="0"/>
              <w:bottom w:val="nil"/>
              <w:right w:val="single" w:color="000000" w:sz="4" w:space="0"/>
            </w:tcBorders>
          </w:tcPr>
          <w:p>
            <w:pPr>
              <w:pStyle w:val="32"/>
              <w:spacing w:before="34"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施，且措施内容应达到《建筑施工安全生产检查标准》</w:t>
            </w:r>
          </w:p>
        </w:tc>
      </w:tr>
      <w:tr>
        <w:tblPrEx>
          <w:tblCellMar>
            <w:top w:w="0" w:type="dxa"/>
            <w:left w:w="0" w:type="dxa"/>
            <w:bottom w:w="0" w:type="dxa"/>
            <w:right w:w="0" w:type="dxa"/>
          </w:tblCellMar>
        </w:tblPrEx>
        <w:trPr>
          <w:trHeight w:val="408"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right w:val="single" w:color="000000" w:sz="4" w:space="0"/>
            </w:tcBorders>
          </w:tcPr>
          <w:p>
            <w:pPr>
              <w:rPr>
                <w:rFonts w:hint="eastAsia" w:ascii="仿宋" w:hAnsi="仿宋" w:eastAsia="仿宋" w:cs="仿宋"/>
              </w:rPr>
            </w:pPr>
          </w:p>
        </w:tc>
        <w:tc>
          <w:tcPr>
            <w:tcW w:w="1737" w:type="dxa"/>
            <w:tcBorders>
              <w:top w:val="nil"/>
              <w:left w:val="single" w:color="000000" w:sz="4" w:space="0"/>
              <w:bottom w:val="nil"/>
              <w:right w:val="single" w:color="000000" w:sz="4" w:space="0"/>
            </w:tcBorders>
          </w:tcPr>
          <w:p>
            <w:pPr>
              <w:pStyle w:val="32"/>
              <w:spacing w:before="34" w:line="240" w:lineRule="auto"/>
              <w:ind w:left="103" w:right="0"/>
              <w:jc w:val="left"/>
              <w:rPr>
                <w:rFonts w:hint="eastAsia" w:ascii="仿宋" w:hAnsi="仿宋" w:eastAsia="仿宋" w:cs="仿宋"/>
                <w:sz w:val="21"/>
                <w:szCs w:val="21"/>
              </w:rPr>
            </w:pPr>
            <w:r>
              <w:rPr>
                <w:rFonts w:hint="eastAsia" w:ascii="仿宋" w:hAnsi="仿宋" w:eastAsia="仿宋" w:cs="仿宋"/>
                <w:spacing w:val="-7"/>
                <w:sz w:val="21"/>
                <w:szCs w:val="21"/>
              </w:rPr>
              <w:t>技术组织措施（5</w:t>
            </w:r>
          </w:p>
        </w:tc>
        <w:tc>
          <w:tcPr>
            <w:tcW w:w="5169" w:type="dxa"/>
            <w:tcBorders>
              <w:top w:val="nil"/>
              <w:left w:val="single" w:color="000000" w:sz="4" w:space="0"/>
              <w:bottom w:val="nil"/>
              <w:right w:val="single" w:color="000000" w:sz="4" w:space="0"/>
            </w:tcBorders>
          </w:tcPr>
          <w:p>
            <w:pPr>
              <w:pStyle w:val="32"/>
              <w:spacing w:before="34" w:line="240" w:lineRule="auto"/>
              <w:ind w:left="103" w:right="0"/>
              <w:jc w:val="left"/>
              <w:rPr>
                <w:rFonts w:hint="eastAsia" w:ascii="仿宋" w:hAnsi="仿宋" w:eastAsia="仿宋" w:cs="仿宋"/>
                <w:sz w:val="21"/>
                <w:szCs w:val="21"/>
              </w:rPr>
            </w:pPr>
            <w:r>
              <w:rPr>
                <w:rFonts w:hint="eastAsia" w:ascii="仿宋" w:hAnsi="仿宋" w:eastAsia="仿宋" w:cs="仿宋"/>
                <w:spacing w:val="-3"/>
                <w:sz w:val="21"/>
                <w:szCs w:val="21"/>
              </w:rPr>
              <w:t>（JGJ59-2011）合格标准并符合《广西壮族自治区公路</w:t>
            </w:r>
          </w:p>
        </w:tc>
      </w:tr>
      <w:tr>
        <w:tblPrEx>
          <w:tblCellMar>
            <w:top w:w="0" w:type="dxa"/>
            <w:left w:w="0" w:type="dxa"/>
            <w:bottom w:w="0" w:type="dxa"/>
            <w:right w:w="0" w:type="dxa"/>
          </w:tblCellMar>
        </w:tblPrEx>
        <w:trPr>
          <w:trHeight w:val="409"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right w:val="single" w:color="000000" w:sz="4" w:space="0"/>
            </w:tcBorders>
          </w:tcPr>
          <w:p>
            <w:pPr>
              <w:rPr>
                <w:rFonts w:hint="eastAsia" w:ascii="仿宋" w:hAnsi="仿宋" w:eastAsia="仿宋" w:cs="仿宋"/>
              </w:rPr>
            </w:pPr>
          </w:p>
        </w:tc>
        <w:tc>
          <w:tcPr>
            <w:tcW w:w="1737" w:type="dxa"/>
            <w:tcBorders>
              <w:top w:val="nil"/>
              <w:left w:val="single" w:color="000000" w:sz="4" w:space="0"/>
              <w:bottom w:val="nil"/>
              <w:right w:val="single" w:color="000000" w:sz="4" w:space="0"/>
            </w:tcBorders>
          </w:tcPr>
          <w:p>
            <w:pPr>
              <w:pStyle w:val="32"/>
              <w:spacing w:before="34"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分）</w:t>
            </w:r>
          </w:p>
        </w:tc>
        <w:tc>
          <w:tcPr>
            <w:tcW w:w="5169" w:type="dxa"/>
            <w:tcBorders>
              <w:top w:val="nil"/>
              <w:left w:val="single" w:color="000000" w:sz="4" w:space="0"/>
              <w:bottom w:val="nil"/>
              <w:right w:val="single" w:color="000000" w:sz="4" w:space="0"/>
            </w:tcBorders>
          </w:tcPr>
          <w:p>
            <w:pPr>
              <w:pStyle w:val="32"/>
              <w:spacing w:before="34" w:line="240" w:lineRule="auto"/>
              <w:ind w:left="103" w:right="-2"/>
              <w:jc w:val="left"/>
              <w:rPr>
                <w:rFonts w:hint="eastAsia" w:ascii="仿宋" w:hAnsi="仿宋" w:eastAsia="仿宋" w:cs="仿宋"/>
                <w:sz w:val="21"/>
                <w:szCs w:val="21"/>
              </w:rPr>
            </w:pPr>
            <w:r>
              <w:rPr>
                <w:rFonts w:hint="eastAsia" w:ascii="仿宋" w:hAnsi="仿宋" w:eastAsia="仿宋" w:cs="仿宋"/>
                <w:spacing w:val="-8"/>
                <w:sz w:val="21"/>
                <w:szCs w:val="21"/>
              </w:rPr>
              <w:t>工程文明施工导则》要求。各项措施周全、具体、有效。</w:t>
            </w:r>
          </w:p>
        </w:tc>
      </w:tr>
      <w:tr>
        <w:tblPrEx>
          <w:tblCellMar>
            <w:top w:w="0" w:type="dxa"/>
            <w:left w:w="0" w:type="dxa"/>
            <w:bottom w:w="0" w:type="dxa"/>
            <w:right w:w="0" w:type="dxa"/>
          </w:tblCellMar>
        </w:tblPrEx>
        <w:trPr>
          <w:trHeight w:val="482"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right w:val="single" w:color="000000" w:sz="4" w:space="0"/>
            </w:tcBorders>
          </w:tcPr>
          <w:p>
            <w:pPr>
              <w:rPr>
                <w:rFonts w:hint="eastAsia" w:ascii="仿宋" w:hAnsi="仿宋" w:eastAsia="仿宋" w:cs="仿宋"/>
              </w:rPr>
            </w:pPr>
          </w:p>
        </w:tc>
        <w:tc>
          <w:tcPr>
            <w:tcW w:w="1737"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5169" w:type="dxa"/>
            <w:tcBorders>
              <w:top w:val="nil"/>
              <w:left w:val="single" w:color="000000" w:sz="4" w:space="0"/>
              <w:bottom w:val="single" w:color="000000" w:sz="4" w:space="0"/>
              <w:right w:val="single" w:color="000000" w:sz="4" w:space="0"/>
            </w:tcBorders>
          </w:tcPr>
          <w:p>
            <w:pPr>
              <w:pStyle w:val="32"/>
              <w:spacing w:before="35"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有具体实现现场文明施工目标的承诺。</w:t>
            </w:r>
          </w:p>
        </w:tc>
      </w:tr>
      <w:tr>
        <w:tblPrEx>
          <w:tblCellMar>
            <w:top w:w="0" w:type="dxa"/>
            <w:left w:w="0" w:type="dxa"/>
            <w:bottom w:w="0" w:type="dxa"/>
            <w:right w:w="0" w:type="dxa"/>
          </w:tblCellMar>
        </w:tblPrEx>
        <w:trPr>
          <w:trHeight w:val="1240"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right w:val="single" w:color="000000" w:sz="4" w:space="0"/>
            </w:tcBorders>
          </w:tcPr>
          <w:p>
            <w:pPr>
              <w:rPr>
                <w:rFonts w:hint="eastAsia" w:ascii="仿宋" w:hAnsi="仿宋" w:eastAsia="仿宋" w:cs="仿宋"/>
              </w:rPr>
            </w:pPr>
          </w:p>
        </w:tc>
        <w:tc>
          <w:tcPr>
            <w:tcW w:w="1737" w:type="dxa"/>
            <w:tcBorders>
              <w:top w:val="single" w:color="000000" w:sz="4" w:space="0"/>
              <w:left w:val="single" w:color="000000" w:sz="4" w:space="0"/>
              <w:bottom w:val="single" w:color="000000" w:sz="4" w:space="0"/>
              <w:right w:val="single" w:color="000000" w:sz="4" w:space="0"/>
            </w:tcBorders>
          </w:tcPr>
          <w:p>
            <w:pPr>
              <w:pStyle w:val="32"/>
              <w:spacing w:line="243" w:lineRule="exact"/>
              <w:ind w:left="103" w:right="0"/>
              <w:jc w:val="left"/>
              <w:rPr>
                <w:rFonts w:hint="eastAsia" w:ascii="仿宋" w:hAnsi="仿宋" w:eastAsia="仿宋" w:cs="仿宋"/>
                <w:sz w:val="21"/>
                <w:szCs w:val="21"/>
              </w:rPr>
            </w:pPr>
            <w:r>
              <w:rPr>
                <w:rFonts w:hint="eastAsia" w:ascii="仿宋" w:hAnsi="仿宋" w:eastAsia="仿宋" w:cs="仿宋"/>
                <w:sz w:val="21"/>
                <w:szCs w:val="21"/>
              </w:rPr>
              <w:t>工程施工的重点</w:t>
            </w:r>
          </w:p>
          <w:p>
            <w:pPr>
              <w:pStyle w:val="32"/>
              <w:spacing w:before="133" w:line="355" w:lineRule="auto"/>
              <w:ind w:left="103" w:right="153"/>
              <w:jc w:val="left"/>
              <w:rPr>
                <w:rFonts w:hint="eastAsia" w:ascii="仿宋" w:hAnsi="仿宋" w:eastAsia="仿宋" w:cs="仿宋"/>
                <w:sz w:val="21"/>
                <w:szCs w:val="21"/>
              </w:rPr>
            </w:pPr>
            <w:r>
              <w:rPr>
                <w:rFonts w:hint="eastAsia" w:ascii="仿宋" w:hAnsi="仿宋" w:eastAsia="仿宋" w:cs="仿宋"/>
                <w:w w:val="95"/>
                <w:sz w:val="21"/>
                <w:szCs w:val="21"/>
              </w:rPr>
              <w:t xml:space="preserve">和难点及保证措 </w:t>
            </w:r>
            <w:r>
              <w:rPr>
                <w:rFonts w:hint="eastAsia" w:ascii="仿宋" w:hAnsi="仿宋" w:eastAsia="仿宋" w:cs="仿宋"/>
                <w:sz w:val="21"/>
                <w:szCs w:val="21"/>
              </w:rPr>
              <w:t>施（10</w:t>
            </w:r>
            <w:r>
              <w:rPr>
                <w:rFonts w:hint="eastAsia" w:ascii="仿宋" w:hAnsi="仿宋" w:eastAsia="仿宋" w:cs="仿宋"/>
                <w:spacing w:val="-58"/>
                <w:sz w:val="21"/>
                <w:szCs w:val="21"/>
              </w:rPr>
              <w:t xml:space="preserve"> </w:t>
            </w:r>
            <w:r>
              <w:rPr>
                <w:rFonts w:hint="eastAsia" w:ascii="仿宋" w:hAnsi="仿宋" w:eastAsia="仿宋" w:cs="仿宋"/>
                <w:sz w:val="21"/>
                <w:szCs w:val="21"/>
              </w:rPr>
              <w:t>分）</w:t>
            </w:r>
          </w:p>
        </w:tc>
        <w:tc>
          <w:tcPr>
            <w:tcW w:w="5169" w:type="dxa"/>
            <w:tcBorders>
              <w:top w:val="single" w:color="000000" w:sz="4" w:space="0"/>
              <w:left w:val="single" w:color="000000" w:sz="4" w:space="0"/>
              <w:bottom w:val="single" w:color="000000" w:sz="4" w:space="0"/>
              <w:right w:val="single" w:color="000000" w:sz="4" w:space="0"/>
            </w:tcBorders>
          </w:tcPr>
          <w:p>
            <w:pPr>
              <w:pStyle w:val="32"/>
              <w:spacing w:before="172" w:line="355" w:lineRule="auto"/>
              <w:ind w:left="103" w:right="102"/>
              <w:jc w:val="left"/>
              <w:rPr>
                <w:rFonts w:hint="eastAsia" w:ascii="仿宋" w:hAnsi="仿宋" w:eastAsia="仿宋" w:cs="仿宋"/>
                <w:sz w:val="21"/>
                <w:szCs w:val="21"/>
              </w:rPr>
            </w:pPr>
            <w:r>
              <w:rPr>
                <w:rFonts w:hint="eastAsia" w:ascii="仿宋" w:hAnsi="仿宋" w:eastAsia="仿宋" w:cs="仿宋"/>
                <w:spacing w:val="-4"/>
                <w:sz w:val="21"/>
                <w:szCs w:val="21"/>
              </w:rPr>
              <w:t xml:space="preserve">针对本工程的特点，阐述本工程的重点和难点，解决重 </w:t>
            </w:r>
            <w:r>
              <w:rPr>
                <w:rFonts w:hint="eastAsia" w:ascii="仿宋" w:hAnsi="仿宋" w:eastAsia="仿宋" w:cs="仿宋"/>
                <w:sz w:val="21"/>
                <w:szCs w:val="21"/>
              </w:rPr>
              <w:t>点和难点问题的方法是否合理。</w:t>
            </w:r>
          </w:p>
        </w:tc>
      </w:tr>
      <w:tr>
        <w:tblPrEx>
          <w:tblCellMar>
            <w:top w:w="0" w:type="dxa"/>
            <w:left w:w="0" w:type="dxa"/>
            <w:bottom w:w="0" w:type="dxa"/>
            <w:right w:w="0" w:type="dxa"/>
          </w:tblCellMar>
        </w:tblPrEx>
        <w:trPr>
          <w:trHeight w:val="552" w:hRule="exact"/>
        </w:trPr>
        <w:tc>
          <w:tcPr>
            <w:tcW w:w="932" w:type="dxa"/>
            <w:vMerge w:val="continue"/>
            <w:tcBorders>
              <w:left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right w:val="single" w:color="000000" w:sz="4" w:space="0"/>
            </w:tcBorders>
          </w:tcPr>
          <w:p>
            <w:pPr>
              <w:rPr>
                <w:rFonts w:hint="eastAsia" w:ascii="仿宋" w:hAnsi="仿宋" w:eastAsia="仿宋" w:cs="仿宋"/>
              </w:rPr>
            </w:pPr>
          </w:p>
        </w:tc>
        <w:tc>
          <w:tcPr>
            <w:tcW w:w="1737" w:type="dxa"/>
            <w:tcBorders>
              <w:top w:val="single" w:color="000000" w:sz="4" w:space="0"/>
              <w:left w:val="single" w:color="000000" w:sz="4" w:space="0"/>
              <w:bottom w:val="nil"/>
              <w:right w:val="single" w:color="000000" w:sz="4" w:space="0"/>
            </w:tcBorders>
          </w:tcPr>
          <w:p>
            <w:pPr>
              <w:pStyle w:val="32"/>
              <w:spacing w:before="173"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施工总平面布置</w:t>
            </w:r>
          </w:p>
        </w:tc>
        <w:tc>
          <w:tcPr>
            <w:tcW w:w="5169" w:type="dxa"/>
            <w:tcBorders>
              <w:top w:val="single" w:color="000000" w:sz="4" w:space="0"/>
              <w:left w:val="single" w:color="000000" w:sz="4" w:space="0"/>
              <w:bottom w:val="nil"/>
              <w:right w:val="single" w:color="000000" w:sz="4" w:space="0"/>
            </w:tcBorders>
          </w:tcPr>
          <w:p>
            <w:pPr>
              <w:pStyle w:val="32"/>
              <w:spacing w:before="173" w:line="240" w:lineRule="auto"/>
              <w:ind w:left="103" w:right="0"/>
              <w:jc w:val="left"/>
              <w:rPr>
                <w:rFonts w:hint="eastAsia" w:ascii="仿宋" w:hAnsi="仿宋" w:eastAsia="仿宋" w:cs="仿宋"/>
                <w:sz w:val="21"/>
                <w:szCs w:val="21"/>
              </w:rPr>
            </w:pPr>
            <w:r>
              <w:rPr>
                <w:rFonts w:hint="eastAsia" w:ascii="仿宋" w:hAnsi="仿宋" w:eastAsia="仿宋" w:cs="仿宋"/>
                <w:spacing w:val="-4"/>
                <w:sz w:val="21"/>
                <w:szCs w:val="21"/>
              </w:rPr>
              <w:t>应有施工总平面布置图，安排科学合理，符合本项目施</w:t>
            </w:r>
          </w:p>
        </w:tc>
      </w:tr>
      <w:tr>
        <w:tblPrEx>
          <w:tblCellMar>
            <w:top w:w="0" w:type="dxa"/>
            <w:left w:w="0" w:type="dxa"/>
            <w:bottom w:w="0" w:type="dxa"/>
            <w:right w:w="0" w:type="dxa"/>
          </w:tblCellMar>
        </w:tblPrEx>
        <w:trPr>
          <w:trHeight w:val="688" w:hRule="exact"/>
        </w:trPr>
        <w:tc>
          <w:tcPr>
            <w:tcW w:w="932"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565"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7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737" w:type="dxa"/>
            <w:tcBorders>
              <w:top w:val="nil"/>
              <w:left w:val="single" w:color="000000" w:sz="4" w:space="0"/>
              <w:bottom w:val="single" w:color="000000" w:sz="4" w:space="0"/>
              <w:right w:val="single" w:color="000000" w:sz="4" w:space="0"/>
            </w:tcBorders>
          </w:tcPr>
          <w:p>
            <w:pPr>
              <w:pStyle w:val="32"/>
              <w:spacing w:before="34"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图（5</w:t>
            </w:r>
            <w:r>
              <w:rPr>
                <w:rFonts w:hint="eastAsia" w:ascii="仿宋" w:hAnsi="仿宋" w:eastAsia="仿宋" w:cs="仿宋"/>
                <w:spacing w:val="-59"/>
                <w:sz w:val="21"/>
                <w:szCs w:val="21"/>
              </w:rPr>
              <w:t xml:space="preserve"> </w:t>
            </w:r>
            <w:r>
              <w:rPr>
                <w:rFonts w:hint="eastAsia" w:ascii="仿宋" w:hAnsi="仿宋" w:eastAsia="仿宋" w:cs="仿宋"/>
                <w:sz w:val="21"/>
                <w:szCs w:val="21"/>
              </w:rPr>
              <w:t>分）</w:t>
            </w:r>
          </w:p>
        </w:tc>
        <w:tc>
          <w:tcPr>
            <w:tcW w:w="5169" w:type="dxa"/>
            <w:tcBorders>
              <w:top w:val="nil"/>
              <w:left w:val="single" w:color="000000" w:sz="4" w:space="0"/>
              <w:bottom w:val="single" w:color="000000" w:sz="4" w:space="0"/>
              <w:right w:val="single" w:color="000000" w:sz="4" w:space="0"/>
            </w:tcBorders>
          </w:tcPr>
          <w:p>
            <w:pPr>
              <w:pStyle w:val="32"/>
              <w:spacing w:before="34"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工实际要求。</w:t>
            </w:r>
          </w:p>
        </w:tc>
      </w:tr>
      <w:tr>
        <w:tblPrEx>
          <w:tblCellMar>
            <w:top w:w="0" w:type="dxa"/>
            <w:left w:w="0" w:type="dxa"/>
            <w:bottom w:w="0" w:type="dxa"/>
            <w:right w:w="0" w:type="dxa"/>
          </w:tblCellMar>
        </w:tblPrEx>
        <w:trPr>
          <w:trHeight w:val="344" w:hRule="exact"/>
        </w:trPr>
        <w:tc>
          <w:tcPr>
            <w:tcW w:w="932"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1565"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7634" w:type="dxa"/>
            <w:gridSpan w:val="3"/>
            <w:tcBorders>
              <w:top w:val="single" w:color="000000" w:sz="4" w:space="0"/>
              <w:left w:val="single" w:color="000000" w:sz="4" w:space="0"/>
              <w:bottom w:val="nil"/>
              <w:right w:val="single" w:color="000000" w:sz="4" w:space="0"/>
            </w:tcBorders>
          </w:tcPr>
          <w:p>
            <w:pPr>
              <w:pStyle w:val="32"/>
              <w:spacing w:line="240" w:lineRule="exact"/>
              <w:ind w:left="104" w:right="0"/>
              <w:jc w:val="left"/>
              <w:rPr>
                <w:rFonts w:hint="eastAsia" w:ascii="仿宋" w:hAnsi="仿宋" w:eastAsia="仿宋" w:cs="仿宋"/>
                <w:sz w:val="21"/>
                <w:szCs w:val="21"/>
              </w:rPr>
            </w:pPr>
            <w:r>
              <w:rPr>
                <w:rFonts w:hint="eastAsia" w:ascii="仿宋" w:hAnsi="仿宋" w:eastAsia="仿宋" w:cs="仿宋"/>
                <w:b/>
                <w:bCs/>
                <w:sz w:val="21"/>
                <w:szCs w:val="21"/>
              </w:rPr>
              <w:t>评标基准价的确定方法</w:t>
            </w:r>
            <w:r>
              <w:rPr>
                <w:rFonts w:hint="eastAsia" w:ascii="仿宋" w:hAnsi="仿宋" w:eastAsia="仿宋" w:cs="仿宋"/>
                <w:sz w:val="21"/>
                <w:szCs w:val="21"/>
              </w:rPr>
              <w:t>【备注：选择以下其中一种方法】</w:t>
            </w:r>
          </w:p>
        </w:tc>
      </w:tr>
      <w:tr>
        <w:tblPrEx>
          <w:tblCellMar>
            <w:top w:w="0" w:type="dxa"/>
            <w:left w:w="0" w:type="dxa"/>
            <w:bottom w:w="0" w:type="dxa"/>
            <w:right w:w="0" w:type="dxa"/>
          </w:tblCellMar>
        </w:tblPrEx>
        <w:trPr>
          <w:trHeight w:val="409" w:hRule="exact"/>
        </w:trPr>
        <w:tc>
          <w:tcPr>
            <w:tcW w:w="932" w:type="dxa"/>
            <w:tcBorders>
              <w:top w:val="nil"/>
              <w:left w:val="single" w:color="000000" w:sz="4" w:space="0"/>
              <w:bottom w:val="nil"/>
              <w:right w:val="single" w:color="000000" w:sz="4" w:space="0"/>
            </w:tcBorders>
          </w:tcPr>
          <w:p>
            <w:pPr>
              <w:rPr>
                <w:rFonts w:hint="eastAsia" w:ascii="仿宋" w:hAnsi="仿宋" w:eastAsia="仿宋" w:cs="仿宋"/>
              </w:rPr>
            </w:pPr>
          </w:p>
        </w:tc>
        <w:tc>
          <w:tcPr>
            <w:tcW w:w="1565" w:type="dxa"/>
            <w:tcBorders>
              <w:top w:val="nil"/>
              <w:left w:val="single" w:color="000000" w:sz="4" w:space="0"/>
              <w:bottom w:val="nil"/>
              <w:right w:val="single" w:color="000000" w:sz="4" w:space="0"/>
            </w:tcBorders>
          </w:tcPr>
          <w:p>
            <w:pPr>
              <w:rPr>
                <w:rFonts w:hint="eastAsia" w:ascii="仿宋" w:hAnsi="仿宋" w:eastAsia="仿宋" w:cs="仿宋"/>
              </w:rPr>
            </w:pPr>
          </w:p>
        </w:tc>
        <w:tc>
          <w:tcPr>
            <w:tcW w:w="7634" w:type="dxa"/>
            <w:gridSpan w:val="3"/>
            <w:tcBorders>
              <w:top w:val="nil"/>
              <w:left w:val="single" w:color="000000" w:sz="4" w:space="0"/>
              <w:bottom w:val="nil"/>
              <w:right w:val="single" w:color="000000" w:sz="4" w:space="0"/>
            </w:tcBorders>
          </w:tcPr>
          <w:p>
            <w:pPr>
              <w:pStyle w:val="32"/>
              <w:spacing w:before="34" w:line="240" w:lineRule="auto"/>
              <w:ind w:left="524" w:right="0"/>
              <w:jc w:val="left"/>
              <w:rPr>
                <w:rFonts w:hint="eastAsia" w:ascii="仿宋" w:hAnsi="仿宋" w:eastAsia="仿宋" w:cs="仿宋"/>
                <w:sz w:val="21"/>
                <w:szCs w:val="21"/>
              </w:rPr>
            </w:pPr>
            <w:r>
              <w:rPr>
                <w:rFonts w:hint="eastAsia" w:ascii="仿宋" w:hAnsi="仿宋" w:eastAsia="仿宋" w:cs="仿宋"/>
                <w:b/>
                <w:bCs/>
                <w:sz w:val="21"/>
                <w:szCs w:val="21"/>
              </w:rPr>
              <w:sym w:font="Wingdings 2" w:char="0052"/>
            </w:r>
            <w:r>
              <w:rPr>
                <w:rFonts w:hint="eastAsia" w:ascii="仿宋" w:hAnsi="仿宋" w:eastAsia="仿宋" w:cs="仿宋"/>
                <w:b/>
                <w:bCs/>
                <w:sz w:val="21"/>
                <w:szCs w:val="21"/>
              </w:rPr>
              <w:t>方法一：</w:t>
            </w:r>
          </w:p>
        </w:tc>
      </w:tr>
      <w:tr>
        <w:tblPrEx>
          <w:tblCellMar>
            <w:top w:w="0" w:type="dxa"/>
            <w:left w:w="0" w:type="dxa"/>
            <w:bottom w:w="0" w:type="dxa"/>
            <w:right w:w="0" w:type="dxa"/>
          </w:tblCellMar>
        </w:tblPrEx>
        <w:trPr>
          <w:trHeight w:val="409" w:hRule="exact"/>
        </w:trPr>
        <w:tc>
          <w:tcPr>
            <w:tcW w:w="932" w:type="dxa"/>
            <w:tcBorders>
              <w:top w:val="nil"/>
              <w:left w:val="single" w:color="000000" w:sz="4" w:space="0"/>
              <w:bottom w:val="nil"/>
              <w:right w:val="single" w:color="000000" w:sz="4" w:space="0"/>
            </w:tcBorders>
          </w:tcPr>
          <w:p>
            <w:pPr>
              <w:rPr>
                <w:rFonts w:hint="eastAsia" w:ascii="仿宋" w:hAnsi="仿宋" w:eastAsia="仿宋" w:cs="仿宋"/>
              </w:rPr>
            </w:pPr>
          </w:p>
        </w:tc>
        <w:tc>
          <w:tcPr>
            <w:tcW w:w="1565" w:type="dxa"/>
            <w:tcBorders>
              <w:top w:val="nil"/>
              <w:left w:val="single" w:color="000000" w:sz="4" w:space="0"/>
              <w:bottom w:val="nil"/>
              <w:right w:val="single" w:color="000000" w:sz="4" w:space="0"/>
            </w:tcBorders>
          </w:tcPr>
          <w:p>
            <w:pPr>
              <w:rPr>
                <w:rFonts w:hint="eastAsia" w:ascii="仿宋" w:hAnsi="仿宋" w:eastAsia="仿宋" w:cs="仿宋"/>
              </w:rPr>
            </w:pPr>
          </w:p>
        </w:tc>
        <w:tc>
          <w:tcPr>
            <w:tcW w:w="7634" w:type="dxa"/>
            <w:gridSpan w:val="3"/>
            <w:tcBorders>
              <w:top w:val="nil"/>
              <w:left w:val="single" w:color="000000" w:sz="4" w:space="0"/>
              <w:bottom w:val="nil"/>
              <w:right w:val="single" w:color="000000" w:sz="4" w:space="0"/>
            </w:tcBorders>
          </w:tcPr>
          <w:p>
            <w:pPr>
              <w:pStyle w:val="32"/>
              <w:spacing w:before="35" w:line="240" w:lineRule="auto"/>
              <w:ind w:left="524" w:right="0"/>
              <w:jc w:val="left"/>
              <w:rPr>
                <w:rFonts w:hint="eastAsia" w:ascii="仿宋" w:hAnsi="仿宋" w:eastAsia="仿宋" w:cs="仿宋"/>
                <w:sz w:val="21"/>
                <w:szCs w:val="21"/>
              </w:rPr>
            </w:pPr>
            <w:r>
              <w:rPr>
                <w:rFonts w:hint="eastAsia" w:ascii="仿宋" w:hAnsi="仿宋" w:eastAsia="仿宋" w:cs="仿宋"/>
                <w:sz w:val="21"/>
                <w:szCs w:val="21"/>
              </w:rPr>
              <w:t>（1）有效报价范围：为投标总价低于或等于招标控制价，通过资格评审、形</w:t>
            </w:r>
          </w:p>
        </w:tc>
      </w:tr>
      <w:tr>
        <w:tblPrEx>
          <w:tblCellMar>
            <w:top w:w="0" w:type="dxa"/>
            <w:left w:w="0" w:type="dxa"/>
            <w:bottom w:w="0" w:type="dxa"/>
            <w:right w:w="0" w:type="dxa"/>
          </w:tblCellMar>
        </w:tblPrEx>
        <w:trPr>
          <w:trHeight w:val="408" w:hRule="exact"/>
        </w:trPr>
        <w:tc>
          <w:tcPr>
            <w:tcW w:w="932" w:type="dxa"/>
            <w:tcBorders>
              <w:top w:val="nil"/>
              <w:left w:val="single" w:color="000000" w:sz="4" w:space="0"/>
              <w:bottom w:val="nil"/>
              <w:right w:val="single" w:color="000000" w:sz="4" w:space="0"/>
            </w:tcBorders>
          </w:tcPr>
          <w:p>
            <w:pPr>
              <w:rPr>
                <w:rFonts w:hint="eastAsia" w:ascii="仿宋" w:hAnsi="仿宋" w:eastAsia="仿宋" w:cs="仿宋"/>
              </w:rPr>
            </w:pPr>
          </w:p>
        </w:tc>
        <w:tc>
          <w:tcPr>
            <w:tcW w:w="1565" w:type="dxa"/>
            <w:tcBorders>
              <w:top w:val="nil"/>
              <w:left w:val="single" w:color="000000" w:sz="4" w:space="0"/>
              <w:bottom w:val="nil"/>
              <w:right w:val="single" w:color="000000" w:sz="4" w:space="0"/>
            </w:tcBorders>
          </w:tcPr>
          <w:p>
            <w:pPr>
              <w:rPr>
                <w:rFonts w:hint="eastAsia" w:ascii="仿宋" w:hAnsi="仿宋" w:eastAsia="仿宋" w:cs="仿宋"/>
              </w:rPr>
            </w:pPr>
          </w:p>
        </w:tc>
        <w:tc>
          <w:tcPr>
            <w:tcW w:w="7634" w:type="dxa"/>
            <w:gridSpan w:val="3"/>
            <w:tcBorders>
              <w:top w:val="nil"/>
              <w:left w:val="single" w:color="000000" w:sz="4" w:space="0"/>
              <w:bottom w:val="nil"/>
              <w:right w:val="single" w:color="000000" w:sz="4" w:space="0"/>
            </w:tcBorders>
          </w:tcPr>
          <w:p>
            <w:pPr>
              <w:pStyle w:val="32"/>
              <w:spacing w:before="34"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式评审、响应性评审且技术标评审合格，经评标委员会审定不存在严重不平衡、</w:t>
            </w:r>
          </w:p>
        </w:tc>
      </w:tr>
      <w:tr>
        <w:tblPrEx>
          <w:tblCellMar>
            <w:top w:w="0" w:type="dxa"/>
            <w:left w:w="0" w:type="dxa"/>
            <w:bottom w:w="0" w:type="dxa"/>
            <w:right w:w="0" w:type="dxa"/>
          </w:tblCellMar>
        </w:tblPrEx>
        <w:trPr>
          <w:trHeight w:val="919" w:hRule="exact"/>
        </w:trPr>
        <w:tc>
          <w:tcPr>
            <w:tcW w:w="932" w:type="dxa"/>
            <w:tcBorders>
              <w:top w:val="nil"/>
              <w:left w:val="single" w:color="000000" w:sz="4" w:space="0"/>
              <w:bottom w:val="nil"/>
              <w:right w:val="single" w:color="000000" w:sz="4" w:space="0"/>
            </w:tcBorders>
          </w:tcPr>
          <w:p>
            <w:pPr>
              <w:pStyle w:val="32"/>
              <w:spacing w:before="2" w:line="240" w:lineRule="auto"/>
              <w:ind w:right="0"/>
              <w:jc w:val="left"/>
              <w:rPr>
                <w:rFonts w:hint="eastAsia" w:ascii="仿宋" w:hAnsi="仿宋" w:eastAsia="仿宋" w:cs="仿宋"/>
                <w:sz w:val="18"/>
                <w:szCs w:val="18"/>
              </w:rPr>
            </w:pPr>
          </w:p>
          <w:p>
            <w:pPr>
              <w:pStyle w:val="32"/>
              <w:spacing w:line="240" w:lineRule="auto"/>
              <w:ind w:left="198" w:right="0"/>
              <w:jc w:val="left"/>
              <w:rPr>
                <w:rFonts w:hint="eastAsia" w:ascii="仿宋" w:hAnsi="仿宋" w:eastAsia="仿宋" w:cs="仿宋"/>
                <w:sz w:val="21"/>
                <w:szCs w:val="21"/>
              </w:rPr>
            </w:pPr>
            <w:r>
              <w:rPr>
                <w:rFonts w:hint="eastAsia" w:ascii="仿宋" w:hAnsi="仿宋" w:eastAsia="仿宋" w:cs="仿宋"/>
                <w:sz w:val="21"/>
              </w:rPr>
              <w:t>2.2.2</w:t>
            </w:r>
          </w:p>
          <w:p>
            <w:pPr>
              <w:pStyle w:val="32"/>
              <w:spacing w:before="133" w:line="240" w:lineRule="auto"/>
              <w:ind w:left="198" w:right="0"/>
              <w:jc w:val="left"/>
              <w:rPr>
                <w:rFonts w:hint="eastAsia" w:ascii="仿宋" w:hAnsi="仿宋" w:eastAsia="仿宋" w:cs="仿宋"/>
                <w:sz w:val="21"/>
                <w:szCs w:val="21"/>
              </w:rPr>
            </w:pPr>
            <w:r>
              <w:rPr>
                <w:rFonts w:hint="eastAsia" w:ascii="仿宋" w:hAnsi="仿宋" w:eastAsia="仿宋" w:cs="仿宋"/>
                <w:sz w:val="21"/>
                <w:szCs w:val="21"/>
              </w:rPr>
              <w:t>（2）</w:t>
            </w:r>
          </w:p>
        </w:tc>
        <w:tc>
          <w:tcPr>
            <w:tcW w:w="1565" w:type="dxa"/>
            <w:tcBorders>
              <w:top w:val="nil"/>
              <w:left w:val="single" w:color="000000" w:sz="4" w:space="0"/>
              <w:bottom w:val="nil"/>
              <w:right w:val="single" w:color="000000" w:sz="4" w:space="0"/>
            </w:tcBorders>
          </w:tcPr>
          <w:p>
            <w:pPr>
              <w:pStyle w:val="32"/>
              <w:spacing w:before="112" w:line="400" w:lineRule="atLeast"/>
              <w:ind w:left="673" w:right="148" w:hanging="526"/>
              <w:jc w:val="left"/>
              <w:rPr>
                <w:rFonts w:hint="eastAsia" w:ascii="仿宋" w:hAnsi="仿宋" w:eastAsia="仿宋" w:cs="仿宋"/>
                <w:sz w:val="21"/>
                <w:szCs w:val="21"/>
              </w:rPr>
            </w:pPr>
            <w:r>
              <w:rPr>
                <w:rFonts w:hint="eastAsia" w:ascii="仿宋" w:hAnsi="仿宋" w:eastAsia="仿宋" w:cs="仿宋"/>
                <w:w w:val="95"/>
                <w:sz w:val="21"/>
                <w:szCs w:val="21"/>
              </w:rPr>
              <w:t xml:space="preserve">评标基准价计 </w:t>
            </w:r>
            <w:r>
              <w:rPr>
                <w:rFonts w:hint="eastAsia" w:ascii="仿宋" w:hAnsi="仿宋" w:eastAsia="仿宋" w:cs="仿宋"/>
                <w:sz w:val="21"/>
                <w:szCs w:val="21"/>
              </w:rPr>
              <w:t>算</w:t>
            </w:r>
          </w:p>
        </w:tc>
        <w:tc>
          <w:tcPr>
            <w:tcW w:w="7634" w:type="dxa"/>
            <w:gridSpan w:val="3"/>
            <w:tcBorders>
              <w:top w:val="nil"/>
              <w:left w:val="single" w:color="000000" w:sz="4" w:space="0"/>
              <w:bottom w:val="nil"/>
              <w:right w:val="single" w:color="000000" w:sz="4" w:space="0"/>
            </w:tcBorders>
          </w:tcPr>
          <w:p>
            <w:pPr>
              <w:pStyle w:val="32"/>
              <w:spacing w:before="34"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不合理、不低于其企业成本的投标人投标总价。</w:t>
            </w:r>
          </w:p>
          <w:p>
            <w:pPr>
              <w:pStyle w:val="32"/>
              <w:spacing w:before="133" w:line="240" w:lineRule="auto"/>
              <w:ind w:left="524" w:right="0"/>
              <w:jc w:val="left"/>
              <w:rPr>
                <w:rFonts w:hint="eastAsia" w:ascii="仿宋" w:hAnsi="仿宋" w:eastAsia="仿宋" w:cs="仿宋"/>
                <w:sz w:val="21"/>
                <w:szCs w:val="21"/>
              </w:rPr>
            </w:pPr>
            <w:r>
              <w:rPr>
                <w:rFonts w:hint="eastAsia" w:ascii="仿宋" w:hAnsi="仿宋" w:eastAsia="仿宋" w:cs="仿宋"/>
                <w:sz w:val="21"/>
                <w:szCs w:val="21"/>
              </w:rPr>
              <w:t>（2）将有效报价范围内的投标人，按其投标报价由低到高的顺序依次排出名</w:t>
            </w:r>
          </w:p>
        </w:tc>
      </w:tr>
      <w:tr>
        <w:tblPrEx>
          <w:tblCellMar>
            <w:top w:w="0" w:type="dxa"/>
            <w:left w:w="0" w:type="dxa"/>
            <w:bottom w:w="0" w:type="dxa"/>
            <w:right w:w="0" w:type="dxa"/>
          </w:tblCellMar>
        </w:tblPrEx>
        <w:trPr>
          <w:trHeight w:val="307" w:hRule="exact"/>
        </w:trPr>
        <w:tc>
          <w:tcPr>
            <w:tcW w:w="932" w:type="dxa"/>
            <w:tcBorders>
              <w:top w:val="nil"/>
              <w:left w:val="single" w:color="000000" w:sz="4" w:space="0"/>
              <w:bottom w:val="nil"/>
              <w:right w:val="single" w:color="000000" w:sz="4" w:space="0"/>
            </w:tcBorders>
          </w:tcPr>
          <w:p>
            <w:pPr>
              <w:rPr>
                <w:rFonts w:hint="eastAsia" w:ascii="仿宋" w:hAnsi="仿宋" w:eastAsia="仿宋" w:cs="仿宋"/>
              </w:rPr>
            </w:pPr>
          </w:p>
        </w:tc>
        <w:tc>
          <w:tcPr>
            <w:tcW w:w="1565" w:type="dxa"/>
            <w:tcBorders>
              <w:top w:val="nil"/>
              <w:left w:val="single" w:color="000000" w:sz="4" w:space="0"/>
              <w:bottom w:val="nil"/>
              <w:right w:val="single" w:color="000000" w:sz="4" w:space="0"/>
            </w:tcBorders>
          </w:tcPr>
          <w:p>
            <w:pPr>
              <w:rPr>
                <w:rFonts w:hint="eastAsia" w:ascii="仿宋" w:hAnsi="仿宋" w:eastAsia="仿宋" w:cs="仿宋"/>
              </w:rPr>
            </w:pPr>
          </w:p>
        </w:tc>
        <w:tc>
          <w:tcPr>
            <w:tcW w:w="7634" w:type="dxa"/>
            <w:gridSpan w:val="3"/>
            <w:tcBorders>
              <w:top w:val="nil"/>
              <w:left w:val="single" w:color="000000" w:sz="4" w:space="0"/>
              <w:bottom w:val="nil"/>
              <w:right w:val="single" w:color="000000" w:sz="4" w:space="0"/>
            </w:tcBorders>
          </w:tcPr>
          <w:p>
            <w:pPr>
              <w:pStyle w:val="32"/>
              <w:spacing w:line="208" w:lineRule="exact"/>
              <w:ind w:left="104" w:right="0"/>
              <w:jc w:val="left"/>
              <w:rPr>
                <w:rFonts w:hint="eastAsia" w:ascii="仿宋" w:hAnsi="仿宋" w:eastAsia="仿宋" w:cs="仿宋"/>
                <w:sz w:val="21"/>
                <w:szCs w:val="21"/>
              </w:rPr>
            </w:pPr>
            <w:r>
              <w:rPr>
                <w:rFonts w:hint="eastAsia" w:ascii="仿宋" w:hAnsi="仿宋" w:eastAsia="仿宋" w:cs="仿宋"/>
                <w:sz w:val="21"/>
                <w:szCs w:val="21"/>
              </w:rPr>
              <w:t>次。</w:t>
            </w:r>
          </w:p>
        </w:tc>
      </w:tr>
      <w:tr>
        <w:tblPrEx>
          <w:tblCellMar>
            <w:top w:w="0" w:type="dxa"/>
            <w:left w:w="0" w:type="dxa"/>
            <w:bottom w:w="0" w:type="dxa"/>
            <w:right w:w="0" w:type="dxa"/>
          </w:tblCellMar>
        </w:tblPrEx>
        <w:trPr>
          <w:trHeight w:val="408" w:hRule="exact"/>
        </w:trPr>
        <w:tc>
          <w:tcPr>
            <w:tcW w:w="932" w:type="dxa"/>
            <w:tcBorders>
              <w:top w:val="nil"/>
              <w:left w:val="single" w:color="000000" w:sz="4" w:space="0"/>
              <w:bottom w:val="nil"/>
              <w:right w:val="single" w:color="000000" w:sz="4" w:space="0"/>
            </w:tcBorders>
          </w:tcPr>
          <w:p>
            <w:pPr>
              <w:rPr>
                <w:rFonts w:hint="eastAsia" w:ascii="仿宋" w:hAnsi="仿宋" w:eastAsia="仿宋" w:cs="仿宋"/>
              </w:rPr>
            </w:pPr>
          </w:p>
        </w:tc>
        <w:tc>
          <w:tcPr>
            <w:tcW w:w="1565" w:type="dxa"/>
            <w:tcBorders>
              <w:top w:val="nil"/>
              <w:left w:val="single" w:color="000000" w:sz="4" w:space="0"/>
              <w:bottom w:val="nil"/>
              <w:right w:val="single" w:color="000000" w:sz="4" w:space="0"/>
            </w:tcBorders>
          </w:tcPr>
          <w:p>
            <w:pPr>
              <w:rPr>
                <w:rFonts w:hint="eastAsia" w:ascii="仿宋" w:hAnsi="仿宋" w:eastAsia="仿宋" w:cs="仿宋"/>
              </w:rPr>
            </w:pPr>
          </w:p>
        </w:tc>
        <w:tc>
          <w:tcPr>
            <w:tcW w:w="7634" w:type="dxa"/>
            <w:gridSpan w:val="3"/>
            <w:tcBorders>
              <w:top w:val="nil"/>
              <w:left w:val="single" w:color="000000" w:sz="4" w:space="0"/>
              <w:bottom w:val="nil"/>
              <w:right w:val="single" w:color="000000" w:sz="4" w:space="0"/>
            </w:tcBorders>
          </w:tcPr>
          <w:p>
            <w:pPr>
              <w:pStyle w:val="32"/>
              <w:spacing w:before="34" w:line="240" w:lineRule="auto"/>
              <w:ind w:left="524" w:right="0"/>
              <w:jc w:val="left"/>
              <w:rPr>
                <w:rFonts w:hint="eastAsia" w:ascii="仿宋" w:hAnsi="仿宋" w:eastAsia="仿宋" w:cs="仿宋"/>
                <w:sz w:val="21"/>
                <w:szCs w:val="21"/>
              </w:rPr>
            </w:pPr>
            <w:r>
              <w:rPr>
                <w:rFonts w:hint="eastAsia" w:ascii="仿宋" w:hAnsi="仿宋" w:eastAsia="仿宋" w:cs="仿宋"/>
                <w:sz w:val="21"/>
                <w:szCs w:val="21"/>
              </w:rPr>
              <w:t>（3）有效报价的投标人在</w:t>
            </w:r>
            <w:r>
              <w:rPr>
                <w:rFonts w:hint="eastAsia" w:ascii="仿宋" w:hAnsi="仿宋" w:eastAsia="仿宋" w:cs="仿宋"/>
                <w:spacing w:val="-59"/>
                <w:sz w:val="21"/>
                <w:szCs w:val="21"/>
              </w:rPr>
              <w:t xml:space="preserve"> </w:t>
            </w:r>
            <w:r>
              <w:rPr>
                <w:rFonts w:hint="eastAsia" w:ascii="仿宋" w:hAnsi="仿宋" w:eastAsia="仿宋" w:cs="仿宋"/>
                <w:sz w:val="21"/>
                <w:szCs w:val="21"/>
              </w:rPr>
              <w:t>10</w:t>
            </w:r>
            <w:r>
              <w:rPr>
                <w:rFonts w:hint="eastAsia" w:ascii="仿宋" w:hAnsi="仿宋" w:eastAsia="仿宋" w:cs="仿宋"/>
                <w:spacing w:val="-58"/>
                <w:sz w:val="21"/>
                <w:szCs w:val="21"/>
              </w:rPr>
              <w:t xml:space="preserve"> </w:t>
            </w:r>
            <w:r>
              <w:rPr>
                <w:rFonts w:hint="eastAsia" w:ascii="仿宋" w:hAnsi="仿宋" w:eastAsia="仿宋" w:cs="仿宋"/>
                <w:sz w:val="21"/>
                <w:szCs w:val="21"/>
              </w:rPr>
              <w:t>家以上的，从最高的投标报价开始去掉</w:t>
            </w:r>
            <w:r>
              <w:rPr>
                <w:rFonts w:hint="eastAsia" w:ascii="仿宋" w:hAnsi="仿宋" w:eastAsia="仿宋" w:cs="仿宋"/>
                <w:spacing w:val="-59"/>
                <w:sz w:val="21"/>
                <w:szCs w:val="21"/>
              </w:rPr>
              <w:t xml:space="preserve"> </w:t>
            </w:r>
            <w:r>
              <w:rPr>
                <w:rFonts w:hint="eastAsia" w:ascii="仿宋" w:hAnsi="仿宋" w:eastAsia="仿宋" w:cs="仿宋"/>
                <w:sz w:val="21"/>
                <w:szCs w:val="21"/>
              </w:rPr>
              <w:t>n</w:t>
            </w:r>
            <w:r>
              <w:rPr>
                <w:rFonts w:hint="eastAsia" w:ascii="仿宋" w:hAnsi="仿宋" w:eastAsia="仿宋" w:cs="仿宋"/>
                <w:spacing w:val="-58"/>
                <w:sz w:val="21"/>
                <w:szCs w:val="21"/>
              </w:rPr>
              <w:t xml:space="preserve"> </w:t>
            </w:r>
            <w:r>
              <w:rPr>
                <w:rFonts w:hint="eastAsia" w:ascii="仿宋" w:hAnsi="仿宋" w:eastAsia="仿宋" w:cs="仿宋"/>
                <w:sz w:val="21"/>
                <w:szCs w:val="21"/>
              </w:rPr>
              <w:t>家投</w:t>
            </w:r>
          </w:p>
        </w:tc>
      </w:tr>
      <w:tr>
        <w:tblPrEx>
          <w:tblCellMar>
            <w:top w:w="0" w:type="dxa"/>
            <w:left w:w="0" w:type="dxa"/>
            <w:bottom w:w="0" w:type="dxa"/>
            <w:right w:w="0" w:type="dxa"/>
          </w:tblCellMar>
        </w:tblPrEx>
        <w:trPr>
          <w:trHeight w:val="408" w:hRule="exact"/>
        </w:trPr>
        <w:tc>
          <w:tcPr>
            <w:tcW w:w="932" w:type="dxa"/>
            <w:tcBorders>
              <w:top w:val="nil"/>
              <w:left w:val="single" w:color="000000" w:sz="4" w:space="0"/>
              <w:bottom w:val="nil"/>
              <w:right w:val="single" w:color="000000" w:sz="4" w:space="0"/>
            </w:tcBorders>
          </w:tcPr>
          <w:p>
            <w:pPr>
              <w:rPr>
                <w:rFonts w:hint="eastAsia" w:ascii="仿宋" w:hAnsi="仿宋" w:eastAsia="仿宋" w:cs="仿宋"/>
              </w:rPr>
            </w:pPr>
          </w:p>
        </w:tc>
        <w:tc>
          <w:tcPr>
            <w:tcW w:w="1565" w:type="dxa"/>
            <w:tcBorders>
              <w:top w:val="nil"/>
              <w:left w:val="single" w:color="000000" w:sz="4" w:space="0"/>
              <w:bottom w:val="nil"/>
              <w:right w:val="single" w:color="000000" w:sz="4" w:space="0"/>
            </w:tcBorders>
          </w:tcPr>
          <w:p>
            <w:pPr>
              <w:rPr>
                <w:rFonts w:hint="eastAsia" w:ascii="仿宋" w:hAnsi="仿宋" w:eastAsia="仿宋" w:cs="仿宋"/>
              </w:rPr>
            </w:pPr>
          </w:p>
        </w:tc>
        <w:tc>
          <w:tcPr>
            <w:tcW w:w="7634" w:type="dxa"/>
            <w:gridSpan w:val="3"/>
            <w:tcBorders>
              <w:top w:val="nil"/>
              <w:left w:val="single" w:color="000000" w:sz="4" w:space="0"/>
              <w:bottom w:val="nil"/>
              <w:right w:val="single" w:color="000000" w:sz="4" w:space="0"/>
            </w:tcBorders>
          </w:tcPr>
          <w:p>
            <w:pPr>
              <w:pStyle w:val="32"/>
              <w:spacing w:before="34"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标报价和从最低的投标报价开始去掉</w:t>
            </w:r>
            <w:r>
              <w:rPr>
                <w:rFonts w:hint="eastAsia" w:ascii="仿宋" w:hAnsi="仿宋" w:eastAsia="仿宋" w:cs="仿宋"/>
                <w:spacing w:val="-59"/>
                <w:sz w:val="21"/>
                <w:szCs w:val="21"/>
              </w:rPr>
              <w:t xml:space="preserve"> </w:t>
            </w:r>
            <w:r>
              <w:rPr>
                <w:rFonts w:hint="eastAsia" w:ascii="仿宋" w:hAnsi="仿宋" w:eastAsia="仿宋" w:cs="仿宋"/>
                <w:sz w:val="21"/>
                <w:szCs w:val="21"/>
              </w:rPr>
              <w:t>n</w:t>
            </w:r>
            <w:r>
              <w:rPr>
                <w:rFonts w:hint="eastAsia" w:ascii="仿宋" w:hAnsi="仿宋" w:eastAsia="仿宋" w:cs="仿宋"/>
                <w:spacing w:val="-58"/>
                <w:sz w:val="21"/>
                <w:szCs w:val="21"/>
              </w:rPr>
              <w:t xml:space="preserve"> </w:t>
            </w:r>
            <w:r>
              <w:rPr>
                <w:rFonts w:hint="eastAsia" w:ascii="仿宋" w:hAnsi="仿宋" w:eastAsia="仿宋" w:cs="仿宋"/>
                <w:sz w:val="21"/>
                <w:szCs w:val="21"/>
              </w:rPr>
              <w:t>家或</w:t>
            </w:r>
            <w:r>
              <w:rPr>
                <w:rFonts w:hint="eastAsia" w:ascii="仿宋" w:hAnsi="仿宋" w:eastAsia="仿宋" w:cs="仿宋"/>
                <w:spacing w:val="-56"/>
                <w:sz w:val="21"/>
                <w:szCs w:val="21"/>
              </w:rPr>
              <w:t xml:space="preserve"> </w:t>
            </w:r>
            <w:r>
              <w:rPr>
                <w:rFonts w:hint="eastAsia" w:ascii="仿宋" w:hAnsi="仿宋" w:eastAsia="仿宋" w:cs="仿宋"/>
                <w:sz w:val="21"/>
                <w:szCs w:val="21"/>
              </w:rPr>
              <w:t>n-1</w:t>
            </w:r>
            <w:r>
              <w:rPr>
                <w:rFonts w:hint="eastAsia" w:ascii="仿宋" w:hAnsi="仿宋" w:eastAsia="仿宋" w:cs="仿宋"/>
                <w:spacing w:val="-60"/>
                <w:sz w:val="21"/>
                <w:szCs w:val="21"/>
              </w:rPr>
              <w:t xml:space="preserve"> </w:t>
            </w:r>
            <w:r>
              <w:rPr>
                <w:rFonts w:hint="eastAsia" w:ascii="仿宋" w:hAnsi="仿宋" w:eastAsia="仿宋" w:cs="仿宋"/>
                <w:sz w:val="21"/>
                <w:szCs w:val="21"/>
              </w:rPr>
              <w:t>家（有效报价范围内投标人家数</w:t>
            </w:r>
          </w:p>
        </w:tc>
      </w:tr>
      <w:tr>
        <w:tblPrEx>
          <w:tblCellMar>
            <w:top w:w="0" w:type="dxa"/>
            <w:left w:w="0" w:type="dxa"/>
            <w:bottom w:w="0" w:type="dxa"/>
            <w:right w:w="0" w:type="dxa"/>
          </w:tblCellMar>
        </w:tblPrEx>
        <w:trPr>
          <w:trHeight w:val="409" w:hRule="exact"/>
        </w:trPr>
        <w:tc>
          <w:tcPr>
            <w:tcW w:w="932" w:type="dxa"/>
            <w:tcBorders>
              <w:top w:val="nil"/>
              <w:left w:val="single" w:color="000000" w:sz="4" w:space="0"/>
              <w:bottom w:val="nil"/>
              <w:right w:val="single" w:color="000000" w:sz="4" w:space="0"/>
            </w:tcBorders>
          </w:tcPr>
          <w:p>
            <w:pPr>
              <w:rPr>
                <w:rFonts w:hint="eastAsia" w:ascii="仿宋" w:hAnsi="仿宋" w:eastAsia="仿宋" w:cs="仿宋"/>
              </w:rPr>
            </w:pPr>
          </w:p>
        </w:tc>
        <w:tc>
          <w:tcPr>
            <w:tcW w:w="1565" w:type="dxa"/>
            <w:tcBorders>
              <w:top w:val="nil"/>
              <w:left w:val="single" w:color="000000" w:sz="4" w:space="0"/>
              <w:bottom w:val="nil"/>
              <w:right w:val="single" w:color="000000" w:sz="4" w:space="0"/>
            </w:tcBorders>
          </w:tcPr>
          <w:p>
            <w:pPr>
              <w:rPr>
                <w:rFonts w:hint="eastAsia" w:ascii="仿宋" w:hAnsi="仿宋" w:eastAsia="仿宋" w:cs="仿宋"/>
              </w:rPr>
            </w:pPr>
          </w:p>
        </w:tc>
        <w:tc>
          <w:tcPr>
            <w:tcW w:w="7634" w:type="dxa"/>
            <w:gridSpan w:val="3"/>
            <w:tcBorders>
              <w:top w:val="nil"/>
              <w:left w:val="single" w:color="000000" w:sz="4" w:space="0"/>
              <w:bottom w:val="nil"/>
              <w:right w:val="single" w:color="000000" w:sz="4" w:space="0"/>
            </w:tcBorders>
          </w:tcPr>
          <w:p>
            <w:pPr>
              <w:pStyle w:val="32"/>
              <w:spacing w:before="34"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为奇数时取</w:t>
            </w:r>
            <w:r>
              <w:rPr>
                <w:rFonts w:hint="eastAsia" w:ascii="仿宋" w:hAnsi="仿宋" w:eastAsia="仿宋" w:cs="仿宋"/>
                <w:spacing w:val="-63"/>
                <w:sz w:val="21"/>
                <w:szCs w:val="21"/>
              </w:rPr>
              <w:t xml:space="preserve"> </w:t>
            </w:r>
            <w:r>
              <w:rPr>
                <w:rFonts w:hint="eastAsia" w:ascii="仿宋" w:hAnsi="仿宋" w:eastAsia="仿宋" w:cs="仿宋"/>
                <w:sz w:val="21"/>
                <w:szCs w:val="21"/>
              </w:rPr>
              <w:t>n-1</w:t>
            </w:r>
            <w:r>
              <w:rPr>
                <w:rFonts w:hint="eastAsia" w:ascii="仿宋" w:hAnsi="仿宋" w:eastAsia="仿宋" w:cs="仿宋"/>
                <w:spacing w:val="-64"/>
                <w:sz w:val="21"/>
                <w:szCs w:val="21"/>
              </w:rPr>
              <w:t xml:space="preserve"> </w:t>
            </w:r>
            <w:r>
              <w:rPr>
                <w:rFonts w:hint="eastAsia" w:ascii="仿宋" w:hAnsi="仿宋" w:eastAsia="仿宋" w:cs="仿宋"/>
                <w:sz w:val="21"/>
                <w:szCs w:val="21"/>
              </w:rPr>
              <w:t>家）投标报价后（当出现两个或两个以上相同投标报价时，一并</w:t>
            </w:r>
          </w:p>
        </w:tc>
      </w:tr>
      <w:tr>
        <w:tblPrEx>
          <w:tblCellMar>
            <w:top w:w="0" w:type="dxa"/>
            <w:left w:w="0" w:type="dxa"/>
            <w:bottom w:w="0" w:type="dxa"/>
            <w:right w:w="0" w:type="dxa"/>
          </w:tblCellMar>
        </w:tblPrEx>
        <w:trPr>
          <w:trHeight w:val="409" w:hRule="exact"/>
        </w:trPr>
        <w:tc>
          <w:tcPr>
            <w:tcW w:w="932" w:type="dxa"/>
            <w:tcBorders>
              <w:top w:val="nil"/>
              <w:left w:val="single" w:color="000000" w:sz="4" w:space="0"/>
              <w:bottom w:val="nil"/>
              <w:right w:val="single" w:color="000000" w:sz="4" w:space="0"/>
            </w:tcBorders>
          </w:tcPr>
          <w:p>
            <w:pPr>
              <w:rPr>
                <w:rFonts w:hint="eastAsia" w:ascii="仿宋" w:hAnsi="仿宋" w:eastAsia="仿宋" w:cs="仿宋"/>
              </w:rPr>
            </w:pPr>
          </w:p>
        </w:tc>
        <w:tc>
          <w:tcPr>
            <w:tcW w:w="1565" w:type="dxa"/>
            <w:tcBorders>
              <w:top w:val="nil"/>
              <w:left w:val="single" w:color="000000" w:sz="4" w:space="0"/>
              <w:bottom w:val="nil"/>
              <w:right w:val="single" w:color="000000" w:sz="4" w:space="0"/>
            </w:tcBorders>
          </w:tcPr>
          <w:p>
            <w:pPr>
              <w:rPr>
                <w:rFonts w:hint="eastAsia" w:ascii="仿宋" w:hAnsi="仿宋" w:eastAsia="仿宋" w:cs="仿宋"/>
              </w:rPr>
            </w:pPr>
          </w:p>
        </w:tc>
        <w:tc>
          <w:tcPr>
            <w:tcW w:w="7634" w:type="dxa"/>
            <w:gridSpan w:val="3"/>
            <w:tcBorders>
              <w:top w:val="nil"/>
              <w:left w:val="single" w:color="000000" w:sz="4" w:space="0"/>
              <w:bottom w:val="nil"/>
              <w:right w:val="single" w:color="000000" w:sz="4" w:space="0"/>
            </w:tcBorders>
          </w:tcPr>
          <w:p>
            <w:pPr>
              <w:pStyle w:val="32"/>
              <w:spacing w:before="35"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去掉），取</w:t>
            </w:r>
            <w:r>
              <w:rPr>
                <w:rFonts w:hint="eastAsia" w:ascii="仿宋" w:hAnsi="仿宋" w:eastAsia="仿宋" w:cs="仿宋"/>
                <w:spacing w:val="-58"/>
                <w:sz w:val="21"/>
                <w:szCs w:val="21"/>
              </w:rPr>
              <w:t xml:space="preserve"> </w:t>
            </w:r>
            <w:r>
              <w:rPr>
                <w:rFonts w:hint="eastAsia" w:ascii="仿宋" w:hAnsi="仿宋" w:eastAsia="仿宋" w:cs="仿宋"/>
                <w:sz w:val="21"/>
                <w:szCs w:val="21"/>
              </w:rPr>
              <w:t>10</w:t>
            </w:r>
            <w:r>
              <w:rPr>
                <w:rFonts w:hint="eastAsia" w:ascii="仿宋" w:hAnsi="仿宋" w:eastAsia="仿宋" w:cs="仿宋"/>
                <w:spacing w:val="-59"/>
                <w:sz w:val="21"/>
                <w:szCs w:val="21"/>
              </w:rPr>
              <w:t xml:space="preserve"> </w:t>
            </w:r>
            <w:r>
              <w:rPr>
                <w:rFonts w:hint="eastAsia" w:ascii="仿宋" w:hAnsi="仿宋" w:eastAsia="仿宋" w:cs="仿宋"/>
                <w:sz w:val="21"/>
                <w:szCs w:val="21"/>
              </w:rPr>
              <w:t>家（如不足</w:t>
            </w:r>
            <w:r>
              <w:rPr>
                <w:rFonts w:hint="eastAsia" w:ascii="仿宋" w:hAnsi="仿宋" w:eastAsia="仿宋" w:cs="仿宋"/>
                <w:spacing w:val="-58"/>
                <w:sz w:val="21"/>
                <w:szCs w:val="21"/>
              </w:rPr>
              <w:t xml:space="preserve"> </w:t>
            </w:r>
            <w:r>
              <w:rPr>
                <w:rFonts w:hint="eastAsia" w:ascii="仿宋" w:hAnsi="仿宋" w:eastAsia="仿宋" w:cs="仿宋"/>
                <w:sz w:val="21"/>
                <w:szCs w:val="21"/>
              </w:rPr>
              <w:t>10</w:t>
            </w:r>
            <w:r>
              <w:rPr>
                <w:rFonts w:hint="eastAsia" w:ascii="仿宋" w:hAnsi="仿宋" w:eastAsia="仿宋" w:cs="仿宋"/>
                <w:spacing w:val="-57"/>
                <w:sz w:val="21"/>
                <w:szCs w:val="21"/>
              </w:rPr>
              <w:t xml:space="preserve"> </w:t>
            </w:r>
            <w:r>
              <w:rPr>
                <w:rFonts w:hint="eastAsia" w:ascii="仿宋" w:hAnsi="仿宋" w:eastAsia="仿宋" w:cs="仿宋"/>
                <w:sz w:val="21"/>
                <w:szCs w:val="21"/>
              </w:rPr>
              <w:t>家，按实际家数计取）投标人投标报价进入评标基</w:t>
            </w:r>
          </w:p>
        </w:tc>
      </w:tr>
      <w:tr>
        <w:tblPrEx>
          <w:tblCellMar>
            <w:top w:w="0" w:type="dxa"/>
            <w:left w:w="0" w:type="dxa"/>
            <w:bottom w:w="0" w:type="dxa"/>
            <w:right w:w="0" w:type="dxa"/>
          </w:tblCellMar>
        </w:tblPrEx>
        <w:trPr>
          <w:trHeight w:val="479" w:hRule="exact"/>
        </w:trPr>
        <w:tc>
          <w:tcPr>
            <w:tcW w:w="932"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1565"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7634" w:type="dxa"/>
            <w:gridSpan w:val="3"/>
            <w:tcBorders>
              <w:top w:val="nil"/>
              <w:left w:val="single" w:color="000000" w:sz="4" w:space="0"/>
              <w:bottom w:val="single" w:color="000000" w:sz="4" w:space="0"/>
              <w:right w:val="single" w:color="000000" w:sz="4" w:space="0"/>
            </w:tcBorders>
          </w:tcPr>
          <w:p>
            <w:pPr>
              <w:pStyle w:val="32"/>
              <w:spacing w:before="34"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准价计算范围，再取其中的有效报价的算术平均值作为评标基准价；有效报价的</w:t>
            </w:r>
          </w:p>
        </w:tc>
      </w:tr>
    </w:tbl>
    <w:p>
      <w:pPr>
        <w:spacing w:after="0" w:line="240" w:lineRule="auto"/>
        <w:jc w:val="left"/>
        <w:rPr>
          <w:rFonts w:hint="eastAsia" w:ascii="仿宋" w:hAnsi="仿宋" w:eastAsia="仿宋" w:cs="仿宋"/>
          <w:sz w:val="21"/>
          <w:szCs w:val="21"/>
        </w:rPr>
        <w:sectPr>
          <w:pgSz w:w="11910" w:h="16840"/>
          <w:pgMar w:top="1420" w:right="580" w:bottom="1040" w:left="960" w:header="0" w:footer="845" w:gutter="0"/>
        </w:sectPr>
      </w:pPr>
    </w:p>
    <w:tbl>
      <w:tblPr>
        <w:tblStyle w:val="16"/>
        <w:tblW w:w="10131" w:type="dxa"/>
        <w:tblInd w:w="101" w:type="dxa"/>
        <w:tblLayout w:type="fixed"/>
        <w:tblCellMar>
          <w:top w:w="0" w:type="dxa"/>
          <w:left w:w="0" w:type="dxa"/>
          <w:bottom w:w="0" w:type="dxa"/>
          <w:right w:w="0" w:type="dxa"/>
        </w:tblCellMar>
      </w:tblPr>
      <w:tblGrid>
        <w:gridCol w:w="927"/>
        <w:gridCol w:w="1570"/>
        <w:gridCol w:w="7634"/>
      </w:tblGrid>
      <w:tr>
        <w:tblPrEx>
          <w:tblCellMar>
            <w:top w:w="0" w:type="dxa"/>
            <w:left w:w="0" w:type="dxa"/>
            <w:bottom w:w="0" w:type="dxa"/>
            <w:right w:w="0" w:type="dxa"/>
          </w:tblCellMar>
        </w:tblPrEx>
        <w:trPr>
          <w:trHeight w:val="827" w:hRule="exact"/>
        </w:trPr>
        <w:tc>
          <w:tcPr>
            <w:tcW w:w="92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7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7634" w:type="dxa"/>
            <w:tcBorders>
              <w:top w:val="single" w:color="000000" w:sz="4" w:space="0"/>
              <w:left w:val="single" w:color="000000" w:sz="4" w:space="0"/>
              <w:bottom w:val="single" w:color="000000" w:sz="4" w:space="0"/>
              <w:right w:val="single" w:color="000000" w:sz="4" w:space="0"/>
            </w:tcBorders>
          </w:tcPr>
          <w:p>
            <w:pPr>
              <w:pStyle w:val="32"/>
              <w:spacing w:line="242" w:lineRule="exact"/>
              <w:ind w:left="104" w:right="0"/>
              <w:jc w:val="left"/>
              <w:rPr>
                <w:rFonts w:hint="eastAsia" w:ascii="仿宋" w:hAnsi="仿宋" w:eastAsia="仿宋" w:cs="仿宋"/>
                <w:sz w:val="21"/>
                <w:szCs w:val="21"/>
              </w:rPr>
            </w:pPr>
            <w:r>
              <w:rPr>
                <w:rFonts w:hint="eastAsia" w:ascii="仿宋" w:hAnsi="仿宋" w:eastAsia="仿宋" w:cs="仿宋"/>
                <w:sz w:val="21"/>
                <w:szCs w:val="21"/>
              </w:rPr>
              <w:t>投标人在</w:t>
            </w:r>
            <w:r>
              <w:rPr>
                <w:rFonts w:hint="eastAsia" w:ascii="仿宋" w:hAnsi="仿宋" w:eastAsia="仿宋" w:cs="仿宋"/>
                <w:spacing w:val="-58"/>
                <w:sz w:val="21"/>
                <w:szCs w:val="21"/>
              </w:rPr>
              <w:t xml:space="preserve"> </w:t>
            </w:r>
            <w:r>
              <w:rPr>
                <w:rFonts w:hint="eastAsia" w:ascii="仿宋" w:hAnsi="仿宋" w:eastAsia="仿宋" w:cs="仿宋"/>
                <w:sz w:val="21"/>
                <w:szCs w:val="21"/>
              </w:rPr>
              <w:t>10</w:t>
            </w:r>
            <w:r>
              <w:rPr>
                <w:rFonts w:hint="eastAsia" w:ascii="仿宋" w:hAnsi="仿宋" w:eastAsia="仿宋" w:cs="仿宋"/>
                <w:spacing w:val="-57"/>
                <w:sz w:val="21"/>
                <w:szCs w:val="21"/>
              </w:rPr>
              <w:t xml:space="preserve"> </w:t>
            </w:r>
            <w:r>
              <w:rPr>
                <w:rFonts w:hint="eastAsia" w:ascii="仿宋" w:hAnsi="仿宋" w:eastAsia="仿宋" w:cs="仿宋"/>
                <w:sz w:val="21"/>
                <w:szCs w:val="21"/>
              </w:rPr>
              <w:t>家（含</w:t>
            </w:r>
            <w:r>
              <w:rPr>
                <w:rFonts w:hint="eastAsia" w:ascii="仿宋" w:hAnsi="仿宋" w:eastAsia="仿宋" w:cs="仿宋"/>
                <w:spacing w:val="-58"/>
                <w:sz w:val="21"/>
                <w:szCs w:val="21"/>
              </w:rPr>
              <w:t xml:space="preserve"> </w:t>
            </w:r>
            <w:r>
              <w:rPr>
                <w:rFonts w:hint="eastAsia" w:ascii="仿宋" w:hAnsi="仿宋" w:eastAsia="仿宋" w:cs="仿宋"/>
                <w:sz w:val="21"/>
                <w:szCs w:val="21"/>
              </w:rPr>
              <w:t>10</w:t>
            </w:r>
            <w:r>
              <w:rPr>
                <w:rFonts w:hint="eastAsia" w:ascii="仿宋" w:hAnsi="仿宋" w:eastAsia="仿宋" w:cs="仿宋"/>
                <w:spacing w:val="-57"/>
                <w:sz w:val="21"/>
                <w:szCs w:val="21"/>
              </w:rPr>
              <w:t xml:space="preserve"> </w:t>
            </w:r>
            <w:r>
              <w:rPr>
                <w:rFonts w:hint="eastAsia" w:ascii="仿宋" w:hAnsi="仿宋" w:eastAsia="仿宋" w:cs="仿宋"/>
                <w:sz w:val="21"/>
                <w:szCs w:val="21"/>
              </w:rPr>
              <w:t>家）以下的，将全部有效报价的算术平均值作为评标基准</w:t>
            </w:r>
          </w:p>
          <w:p>
            <w:pPr>
              <w:pStyle w:val="32"/>
              <w:spacing w:before="133"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价。n=（有效报价范围的投标人家数－10）/2，n</w:t>
            </w:r>
            <w:r>
              <w:rPr>
                <w:rFonts w:hint="eastAsia" w:ascii="仿宋" w:hAnsi="仿宋" w:eastAsia="仿宋" w:cs="仿宋"/>
                <w:spacing w:val="-72"/>
                <w:sz w:val="21"/>
                <w:szCs w:val="21"/>
              </w:rPr>
              <w:t xml:space="preserve"> </w:t>
            </w:r>
            <w:r>
              <w:rPr>
                <w:rFonts w:hint="eastAsia" w:ascii="仿宋" w:hAnsi="仿宋" w:eastAsia="仿宋" w:cs="仿宋"/>
                <w:sz w:val="21"/>
                <w:szCs w:val="21"/>
              </w:rPr>
              <w:t>为四舍五入取整数。</w:t>
            </w:r>
          </w:p>
        </w:tc>
      </w:tr>
      <w:tr>
        <w:tblPrEx>
          <w:tblCellMar>
            <w:top w:w="0" w:type="dxa"/>
            <w:left w:w="0" w:type="dxa"/>
            <w:bottom w:w="0" w:type="dxa"/>
            <w:right w:w="0" w:type="dxa"/>
          </w:tblCellMar>
        </w:tblPrEx>
        <w:trPr>
          <w:trHeight w:val="344" w:hRule="exact"/>
        </w:trPr>
        <w:tc>
          <w:tcPr>
            <w:tcW w:w="927"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1570" w:type="dxa"/>
            <w:tcBorders>
              <w:top w:val="single" w:color="000000" w:sz="4" w:space="0"/>
              <w:left w:val="single" w:color="000000" w:sz="4" w:space="0"/>
              <w:bottom w:val="nil"/>
              <w:right w:val="single" w:color="000000" w:sz="4" w:space="0"/>
            </w:tcBorders>
          </w:tcPr>
          <w:p>
            <w:pPr>
              <w:rPr>
                <w:rFonts w:hint="eastAsia" w:ascii="仿宋" w:hAnsi="仿宋" w:eastAsia="仿宋" w:cs="仿宋"/>
              </w:rPr>
            </w:pPr>
          </w:p>
        </w:tc>
        <w:tc>
          <w:tcPr>
            <w:tcW w:w="7634" w:type="dxa"/>
            <w:tcBorders>
              <w:top w:val="single" w:color="000000" w:sz="4" w:space="0"/>
              <w:left w:val="single" w:color="000000" w:sz="4" w:space="0"/>
              <w:bottom w:val="nil"/>
              <w:right w:val="single" w:color="000000" w:sz="4" w:space="0"/>
            </w:tcBorders>
          </w:tcPr>
          <w:p>
            <w:pPr>
              <w:pStyle w:val="32"/>
              <w:spacing w:line="240" w:lineRule="exact"/>
              <w:ind w:left="104" w:right="0"/>
              <w:jc w:val="left"/>
              <w:rPr>
                <w:rFonts w:hint="eastAsia" w:ascii="仿宋" w:hAnsi="仿宋" w:eastAsia="仿宋" w:cs="仿宋"/>
                <w:sz w:val="21"/>
                <w:szCs w:val="21"/>
              </w:rPr>
            </w:pPr>
            <w:r>
              <w:rPr>
                <w:rFonts w:hint="eastAsia" w:ascii="仿宋" w:hAnsi="仿宋" w:eastAsia="仿宋" w:cs="仿宋"/>
                <w:b/>
                <w:bCs/>
                <w:sz w:val="21"/>
                <w:szCs w:val="21"/>
              </w:rPr>
              <w:t>商务标评分标准</w:t>
            </w:r>
          </w:p>
        </w:tc>
      </w:tr>
      <w:tr>
        <w:tblPrEx>
          <w:tblCellMar>
            <w:top w:w="0" w:type="dxa"/>
            <w:left w:w="0" w:type="dxa"/>
            <w:bottom w:w="0" w:type="dxa"/>
            <w:right w:w="0" w:type="dxa"/>
          </w:tblCellMar>
        </w:tblPrEx>
        <w:trPr>
          <w:trHeight w:val="919" w:hRule="exact"/>
        </w:trPr>
        <w:tc>
          <w:tcPr>
            <w:tcW w:w="927" w:type="dxa"/>
            <w:tcBorders>
              <w:top w:val="nil"/>
              <w:left w:val="single" w:color="000000" w:sz="4" w:space="0"/>
              <w:bottom w:val="nil"/>
              <w:right w:val="single" w:color="000000" w:sz="4" w:space="0"/>
            </w:tcBorders>
          </w:tcPr>
          <w:p>
            <w:pPr>
              <w:pStyle w:val="32"/>
              <w:spacing w:before="2" w:line="240" w:lineRule="auto"/>
              <w:ind w:right="0"/>
              <w:jc w:val="left"/>
              <w:rPr>
                <w:rFonts w:hint="eastAsia" w:ascii="仿宋" w:hAnsi="仿宋" w:eastAsia="仿宋" w:cs="仿宋"/>
                <w:sz w:val="18"/>
                <w:szCs w:val="18"/>
              </w:rPr>
            </w:pPr>
          </w:p>
          <w:p>
            <w:pPr>
              <w:pStyle w:val="32"/>
              <w:spacing w:line="240" w:lineRule="auto"/>
              <w:ind w:left="198" w:right="0"/>
              <w:jc w:val="left"/>
              <w:rPr>
                <w:rFonts w:hint="eastAsia" w:ascii="仿宋" w:hAnsi="仿宋" w:eastAsia="仿宋" w:cs="仿宋"/>
                <w:sz w:val="21"/>
                <w:szCs w:val="21"/>
              </w:rPr>
            </w:pPr>
            <w:r>
              <w:rPr>
                <w:rFonts w:hint="eastAsia" w:ascii="仿宋" w:hAnsi="仿宋" w:eastAsia="仿宋" w:cs="仿宋"/>
                <w:sz w:val="21"/>
              </w:rPr>
              <w:t>2.2.2</w:t>
            </w:r>
          </w:p>
          <w:p>
            <w:pPr>
              <w:pStyle w:val="32"/>
              <w:spacing w:before="133" w:line="240" w:lineRule="auto"/>
              <w:ind w:left="198" w:right="0"/>
              <w:jc w:val="left"/>
              <w:rPr>
                <w:rFonts w:hint="eastAsia" w:ascii="仿宋" w:hAnsi="仿宋" w:eastAsia="仿宋" w:cs="仿宋"/>
                <w:sz w:val="21"/>
                <w:szCs w:val="21"/>
              </w:rPr>
            </w:pPr>
            <w:r>
              <w:rPr>
                <w:rFonts w:hint="eastAsia" w:ascii="仿宋" w:hAnsi="仿宋" w:eastAsia="仿宋" w:cs="仿宋"/>
                <w:sz w:val="21"/>
                <w:szCs w:val="21"/>
              </w:rPr>
              <w:t>（3）</w:t>
            </w:r>
          </w:p>
        </w:tc>
        <w:tc>
          <w:tcPr>
            <w:tcW w:w="1570" w:type="dxa"/>
            <w:tcBorders>
              <w:top w:val="nil"/>
              <w:left w:val="single" w:color="000000" w:sz="4" w:space="0"/>
              <w:bottom w:val="nil"/>
              <w:right w:val="single" w:color="000000" w:sz="4" w:space="0"/>
            </w:tcBorders>
          </w:tcPr>
          <w:p>
            <w:pPr>
              <w:pStyle w:val="32"/>
              <w:spacing w:before="34" w:line="355" w:lineRule="auto"/>
              <w:ind w:left="361" w:right="359" w:firstLine="105"/>
              <w:jc w:val="left"/>
              <w:rPr>
                <w:rFonts w:hint="eastAsia" w:ascii="仿宋" w:hAnsi="仿宋" w:eastAsia="仿宋" w:cs="仿宋"/>
                <w:sz w:val="21"/>
                <w:szCs w:val="21"/>
              </w:rPr>
            </w:pPr>
            <w:r>
              <w:rPr>
                <w:rFonts w:hint="eastAsia" w:ascii="仿宋" w:hAnsi="仿宋" w:eastAsia="仿宋" w:cs="仿宋"/>
                <w:sz w:val="21"/>
                <w:szCs w:val="21"/>
              </w:rPr>
              <w:t xml:space="preserve">商务标 </w:t>
            </w:r>
            <w:r>
              <w:rPr>
                <w:rFonts w:hint="eastAsia" w:ascii="仿宋" w:hAnsi="仿宋" w:eastAsia="仿宋" w:cs="仿宋"/>
                <w:w w:val="95"/>
                <w:sz w:val="21"/>
                <w:szCs w:val="21"/>
              </w:rPr>
              <w:t>评分标准</w:t>
            </w:r>
          </w:p>
        </w:tc>
        <w:tc>
          <w:tcPr>
            <w:tcW w:w="7634" w:type="dxa"/>
            <w:tcBorders>
              <w:top w:val="nil"/>
              <w:left w:val="single" w:color="000000" w:sz="4" w:space="0"/>
              <w:bottom w:val="nil"/>
              <w:right w:val="single" w:color="000000" w:sz="4" w:space="0"/>
            </w:tcBorders>
          </w:tcPr>
          <w:p>
            <w:pPr>
              <w:pStyle w:val="32"/>
              <w:spacing w:before="34" w:line="240" w:lineRule="auto"/>
              <w:ind w:left="524" w:right="0"/>
              <w:jc w:val="left"/>
              <w:rPr>
                <w:rFonts w:hint="eastAsia" w:ascii="仿宋" w:hAnsi="仿宋" w:eastAsia="仿宋" w:cs="仿宋"/>
                <w:sz w:val="21"/>
                <w:szCs w:val="21"/>
              </w:rPr>
            </w:pPr>
            <w:r>
              <w:rPr>
                <w:rFonts w:hint="eastAsia" w:ascii="仿宋" w:hAnsi="仿宋" w:eastAsia="仿宋" w:cs="仿宋"/>
                <w:b/>
                <w:bCs/>
                <w:sz w:val="21"/>
                <w:szCs w:val="21"/>
              </w:rPr>
              <w:t>方法一：</w:t>
            </w:r>
          </w:p>
          <w:p>
            <w:pPr>
              <w:pStyle w:val="32"/>
              <w:spacing w:before="135" w:line="240" w:lineRule="auto"/>
              <w:ind w:left="524" w:right="0"/>
              <w:jc w:val="left"/>
              <w:rPr>
                <w:rFonts w:hint="eastAsia" w:ascii="仿宋" w:hAnsi="仿宋" w:eastAsia="仿宋" w:cs="仿宋"/>
                <w:sz w:val="21"/>
                <w:szCs w:val="21"/>
              </w:rPr>
            </w:pPr>
            <w:r>
              <w:rPr>
                <w:rFonts w:hint="eastAsia" w:ascii="仿宋" w:hAnsi="仿宋" w:eastAsia="仿宋" w:cs="仿宋"/>
                <w:sz w:val="21"/>
                <w:szCs w:val="21"/>
              </w:rPr>
              <w:t>（1）以投标报价的评标基准价为满分，采用内插法计算，投标人报价每高于</w:t>
            </w:r>
          </w:p>
        </w:tc>
      </w:tr>
      <w:tr>
        <w:tblPrEx>
          <w:tblCellMar>
            <w:top w:w="0" w:type="dxa"/>
            <w:left w:w="0" w:type="dxa"/>
            <w:bottom w:w="0" w:type="dxa"/>
            <w:right w:w="0" w:type="dxa"/>
          </w:tblCellMar>
        </w:tblPrEx>
        <w:trPr>
          <w:trHeight w:val="307" w:hRule="exact"/>
        </w:trPr>
        <w:tc>
          <w:tcPr>
            <w:tcW w:w="927" w:type="dxa"/>
            <w:tcBorders>
              <w:top w:val="nil"/>
              <w:left w:val="single" w:color="000000" w:sz="4" w:space="0"/>
              <w:bottom w:val="nil"/>
              <w:right w:val="single" w:color="000000" w:sz="4" w:space="0"/>
            </w:tcBorders>
          </w:tcPr>
          <w:p>
            <w:pPr>
              <w:rPr>
                <w:rFonts w:hint="eastAsia" w:ascii="仿宋" w:hAnsi="仿宋" w:eastAsia="仿宋" w:cs="仿宋"/>
              </w:rPr>
            </w:pPr>
          </w:p>
        </w:tc>
        <w:tc>
          <w:tcPr>
            <w:tcW w:w="1570" w:type="dxa"/>
            <w:tcBorders>
              <w:top w:val="nil"/>
              <w:left w:val="single" w:color="000000" w:sz="4" w:space="0"/>
              <w:bottom w:val="nil"/>
              <w:right w:val="single" w:color="000000" w:sz="4" w:space="0"/>
            </w:tcBorders>
          </w:tcPr>
          <w:p>
            <w:pPr>
              <w:pStyle w:val="32"/>
              <w:spacing w:line="208" w:lineRule="exact"/>
              <w:ind w:left="19" w:right="0"/>
              <w:jc w:val="center"/>
              <w:rPr>
                <w:rFonts w:hint="eastAsia" w:ascii="仿宋" w:hAnsi="仿宋" w:eastAsia="仿宋" w:cs="仿宋"/>
                <w:sz w:val="21"/>
                <w:szCs w:val="21"/>
              </w:rPr>
            </w:pPr>
            <w:r>
              <w:rPr>
                <w:rFonts w:hint="eastAsia" w:ascii="仿宋" w:hAnsi="仿宋" w:eastAsia="仿宋" w:cs="仿宋"/>
                <w:sz w:val="21"/>
                <w:szCs w:val="21"/>
              </w:rPr>
              <w:t>（满分</w:t>
            </w:r>
            <w:r>
              <w:rPr>
                <w:rFonts w:hint="eastAsia" w:ascii="仿宋" w:hAnsi="仿宋" w:eastAsia="仿宋" w:cs="仿宋"/>
                <w:spacing w:val="-52"/>
                <w:sz w:val="21"/>
                <w:szCs w:val="21"/>
              </w:rPr>
              <w:t xml:space="preserve"> </w:t>
            </w:r>
            <w:r>
              <w:rPr>
                <w:rFonts w:hint="eastAsia" w:ascii="仿宋" w:hAnsi="仿宋" w:eastAsia="仿宋" w:cs="仿宋"/>
                <w:sz w:val="21"/>
                <w:szCs w:val="21"/>
              </w:rPr>
              <w:t>70</w:t>
            </w:r>
            <w:r>
              <w:rPr>
                <w:rFonts w:hint="eastAsia" w:ascii="仿宋" w:hAnsi="仿宋" w:eastAsia="仿宋" w:cs="仿宋"/>
                <w:spacing w:val="-55"/>
                <w:sz w:val="21"/>
                <w:szCs w:val="21"/>
              </w:rPr>
              <w:t xml:space="preserve"> </w:t>
            </w:r>
            <w:r>
              <w:rPr>
                <w:rFonts w:hint="eastAsia" w:ascii="仿宋" w:hAnsi="仿宋" w:eastAsia="仿宋" w:cs="仿宋"/>
                <w:sz w:val="21"/>
                <w:szCs w:val="21"/>
              </w:rPr>
              <w:t>分）</w:t>
            </w:r>
          </w:p>
        </w:tc>
        <w:tc>
          <w:tcPr>
            <w:tcW w:w="7634" w:type="dxa"/>
            <w:tcBorders>
              <w:top w:val="nil"/>
              <w:left w:val="single" w:color="000000" w:sz="4" w:space="0"/>
              <w:bottom w:val="nil"/>
              <w:right w:val="single" w:color="000000" w:sz="4" w:space="0"/>
            </w:tcBorders>
          </w:tcPr>
          <w:p>
            <w:pPr>
              <w:pStyle w:val="32"/>
              <w:spacing w:line="208" w:lineRule="exact"/>
              <w:ind w:left="104" w:right="0"/>
              <w:jc w:val="left"/>
              <w:rPr>
                <w:rFonts w:hint="eastAsia" w:ascii="仿宋" w:hAnsi="仿宋" w:eastAsia="仿宋" w:cs="仿宋"/>
                <w:sz w:val="21"/>
                <w:szCs w:val="21"/>
              </w:rPr>
            </w:pPr>
            <w:r>
              <w:rPr>
                <w:rFonts w:hint="eastAsia" w:ascii="仿宋" w:hAnsi="仿宋" w:eastAsia="仿宋" w:cs="仿宋"/>
                <w:sz w:val="21"/>
                <w:szCs w:val="21"/>
              </w:rPr>
              <w:t>评标基准价</w:t>
            </w:r>
            <w:r>
              <w:rPr>
                <w:rFonts w:hint="eastAsia" w:ascii="仿宋" w:hAnsi="仿宋" w:eastAsia="仿宋" w:cs="仿宋"/>
                <w:spacing w:val="-63"/>
                <w:sz w:val="21"/>
                <w:szCs w:val="21"/>
              </w:rPr>
              <w:t xml:space="preserve"> </w:t>
            </w:r>
            <w:r>
              <w:rPr>
                <w:rFonts w:hint="eastAsia" w:ascii="仿宋" w:hAnsi="仿宋" w:eastAsia="仿宋" w:cs="仿宋"/>
                <w:sz w:val="21"/>
                <w:szCs w:val="21"/>
              </w:rPr>
              <w:t>1％的扣</w:t>
            </w:r>
            <w:r>
              <w:rPr>
                <w:rFonts w:hint="eastAsia" w:ascii="仿宋" w:hAnsi="仿宋" w:eastAsia="仿宋" w:cs="仿宋"/>
                <w:spacing w:val="-61"/>
                <w:sz w:val="21"/>
                <w:szCs w:val="21"/>
              </w:rPr>
              <w:t xml:space="preserve"> </w:t>
            </w:r>
            <w:r>
              <w:rPr>
                <w:rFonts w:hint="eastAsia" w:ascii="仿宋" w:hAnsi="仿宋" w:eastAsia="仿宋" w:cs="仿宋"/>
                <w:sz w:val="21"/>
                <w:szCs w:val="21"/>
              </w:rPr>
              <w:t>1.5</w:t>
            </w:r>
            <w:r>
              <w:rPr>
                <w:rFonts w:hint="eastAsia" w:ascii="仿宋" w:hAnsi="仿宋" w:eastAsia="仿宋" w:cs="仿宋"/>
                <w:spacing w:val="-64"/>
                <w:sz w:val="21"/>
                <w:szCs w:val="21"/>
              </w:rPr>
              <w:t xml:space="preserve"> </w:t>
            </w:r>
            <w:r>
              <w:rPr>
                <w:rFonts w:hint="eastAsia" w:ascii="仿宋" w:hAnsi="仿宋" w:eastAsia="仿宋" w:cs="仿宋"/>
                <w:sz w:val="21"/>
                <w:szCs w:val="21"/>
              </w:rPr>
              <w:t>分，每低于评标基准价</w:t>
            </w:r>
            <w:r>
              <w:rPr>
                <w:rFonts w:hint="eastAsia" w:ascii="仿宋" w:hAnsi="仿宋" w:eastAsia="仿宋" w:cs="仿宋"/>
                <w:spacing w:val="-61"/>
                <w:sz w:val="21"/>
                <w:szCs w:val="21"/>
              </w:rPr>
              <w:t xml:space="preserve"> </w:t>
            </w:r>
            <w:r>
              <w:rPr>
                <w:rFonts w:hint="eastAsia" w:ascii="仿宋" w:hAnsi="仿宋" w:eastAsia="仿宋" w:cs="仿宋"/>
                <w:sz w:val="21"/>
                <w:szCs w:val="21"/>
              </w:rPr>
              <w:t>1％的扣</w:t>
            </w:r>
            <w:r>
              <w:rPr>
                <w:rFonts w:hint="eastAsia" w:ascii="仿宋" w:hAnsi="仿宋" w:eastAsia="仿宋" w:cs="仿宋"/>
                <w:spacing w:val="-63"/>
                <w:sz w:val="21"/>
                <w:szCs w:val="21"/>
              </w:rPr>
              <w:t xml:space="preserve"> </w:t>
            </w:r>
            <w:r>
              <w:rPr>
                <w:rFonts w:hint="eastAsia" w:ascii="仿宋" w:hAnsi="仿宋" w:eastAsia="仿宋" w:cs="仿宋"/>
                <w:sz w:val="21"/>
                <w:szCs w:val="21"/>
              </w:rPr>
              <w:t>1</w:t>
            </w:r>
            <w:r>
              <w:rPr>
                <w:rFonts w:hint="eastAsia" w:ascii="仿宋" w:hAnsi="仿宋" w:eastAsia="仿宋" w:cs="仿宋"/>
                <w:spacing w:val="-63"/>
                <w:sz w:val="21"/>
                <w:szCs w:val="21"/>
              </w:rPr>
              <w:t xml:space="preserve"> </w:t>
            </w:r>
            <w:r>
              <w:rPr>
                <w:rFonts w:hint="eastAsia" w:ascii="仿宋" w:hAnsi="仿宋" w:eastAsia="仿宋" w:cs="仿宋"/>
                <w:sz w:val="21"/>
                <w:szCs w:val="21"/>
              </w:rPr>
              <w:t>分，计算出投标人的投</w:t>
            </w:r>
          </w:p>
        </w:tc>
      </w:tr>
      <w:tr>
        <w:tblPrEx>
          <w:tblCellMar>
            <w:top w:w="0" w:type="dxa"/>
            <w:left w:w="0" w:type="dxa"/>
            <w:bottom w:w="0" w:type="dxa"/>
            <w:right w:w="0" w:type="dxa"/>
          </w:tblCellMar>
        </w:tblPrEx>
        <w:trPr>
          <w:trHeight w:val="408" w:hRule="exact"/>
        </w:trPr>
        <w:tc>
          <w:tcPr>
            <w:tcW w:w="927" w:type="dxa"/>
            <w:tcBorders>
              <w:top w:val="nil"/>
              <w:left w:val="single" w:color="000000" w:sz="4" w:space="0"/>
              <w:bottom w:val="nil"/>
              <w:right w:val="single" w:color="000000" w:sz="4" w:space="0"/>
            </w:tcBorders>
          </w:tcPr>
          <w:p>
            <w:pPr>
              <w:rPr>
                <w:rFonts w:hint="eastAsia" w:ascii="仿宋" w:hAnsi="仿宋" w:eastAsia="仿宋" w:cs="仿宋"/>
              </w:rPr>
            </w:pPr>
          </w:p>
        </w:tc>
        <w:tc>
          <w:tcPr>
            <w:tcW w:w="1570" w:type="dxa"/>
            <w:tcBorders>
              <w:top w:val="nil"/>
              <w:left w:val="single" w:color="000000" w:sz="4" w:space="0"/>
              <w:bottom w:val="nil"/>
              <w:right w:val="single" w:color="000000" w:sz="4" w:space="0"/>
            </w:tcBorders>
          </w:tcPr>
          <w:p>
            <w:pPr>
              <w:rPr>
                <w:rFonts w:hint="eastAsia" w:ascii="仿宋" w:hAnsi="仿宋" w:eastAsia="仿宋" w:cs="仿宋"/>
              </w:rPr>
            </w:pPr>
          </w:p>
        </w:tc>
        <w:tc>
          <w:tcPr>
            <w:tcW w:w="7634" w:type="dxa"/>
            <w:tcBorders>
              <w:top w:val="nil"/>
              <w:left w:val="single" w:color="000000" w:sz="4" w:space="0"/>
              <w:bottom w:val="nil"/>
              <w:right w:val="single" w:color="000000" w:sz="4" w:space="0"/>
            </w:tcBorders>
          </w:tcPr>
          <w:p>
            <w:pPr>
              <w:pStyle w:val="32"/>
              <w:spacing w:before="34"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标报价得分。</w:t>
            </w:r>
          </w:p>
        </w:tc>
      </w:tr>
      <w:tr>
        <w:tblPrEx>
          <w:tblCellMar>
            <w:top w:w="0" w:type="dxa"/>
            <w:left w:w="0" w:type="dxa"/>
            <w:bottom w:w="0" w:type="dxa"/>
            <w:right w:w="0" w:type="dxa"/>
          </w:tblCellMar>
        </w:tblPrEx>
        <w:trPr>
          <w:trHeight w:val="482" w:hRule="exact"/>
        </w:trPr>
        <w:tc>
          <w:tcPr>
            <w:tcW w:w="927"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1570" w:type="dxa"/>
            <w:tcBorders>
              <w:top w:val="nil"/>
              <w:left w:val="single" w:color="000000" w:sz="4" w:space="0"/>
              <w:bottom w:val="single" w:color="000000" w:sz="4" w:space="0"/>
              <w:right w:val="single" w:color="000000" w:sz="4" w:space="0"/>
            </w:tcBorders>
          </w:tcPr>
          <w:p>
            <w:pPr>
              <w:rPr>
                <w:rFonts w:hint="eastAsia" w:ascii="仿宋" w:hAnsi="仿宋" w:eastAsia="仿宋" w:cs="仿宋"/>
              </w:rPr>
            </w:pPr>
          </w:p>
        </w:tc>
        <w:tc>
          <w:tcPr>
            <w:tcW w:w="7634" w:type="dxa"/>
            <w:tcBorders>
              <w:top w:val="nil"/>
              <w:left w:val="single" w:color="000000" w:sz="4" w:space="0"/>
              <w:bottom w:val="single" w:color="000000" w:sz="4" w:space="0"/>
              <w:right w:val="single" w:color="000000" w:sz="4" w:space="0"/>
            </w:tcBorders>
          </w:tcPr>
          <w:p>
            <w:pPr>
              <w:pStyle w:val="32"/>
              <w:spacing w:before="34" w:line="240" w:lineRule="auto"/>
              <w:ind w:left="524" w:right="0"/>
              <w:jc w:val="left"/>
              <w:rPr>
                <w:rFonts w:hint="eastAsia" w:ascii="仿宋" w:hAnsi="仿宋" w:eastAsia="仿宋" w:cs="仿宋"/>
                <w:sz w:val="21"/>
                <w:szCs w:val="21"/>
              </w:rPr>
            </w:pPr>
            <w:r>
              <w:rPr>
                <w:rFonts w:hint="eastAsia" w:ascii="仿宋" w:hAnsi="仿宋" w:eastAsia="仿宋" w:cs="仿宋"/>
                <w:sz w:val="21"/>
                <w:szCs w:val="21"/>
              </w:rPr>
              <w:t>（2）有效报价投标人的商务标得分=该投标人的投标报价得分。</w:t>
            </w:r>
          </w:p>
        </w:tc>
      </w:tr>
      <w:tr>
        <w:tblPrEx>
          <w:tblCellMar>
            <w:top w:w="0" w:type="dxa"/>
            <w:left w:w="0" w:type="dxa"/>
            <w:bottom w:w="0" w:type="dxa"/>
            <w:right w:w="0" w:type="dxa"/>
          </w:tblCellMar>
        </w:tblPrEx>
        <w:trPr>
          <w:trHeight w:val="419" w:hRule="exact"/>
        </w:trPr>
        <w:tc>
          <w:tcPr>
            <w:tcW w:w="2497" w:type="dxa"/>
            <w:gridSpan w:val="2"/>
            <w:tcBorders>
              <w:top w:val="single" w:color="000000" w:sz="4" w:space="0"/>
              <w:left w:val="single" w:color="000000" w:sz="4" w:space="0"/>
              <w:bottom w:val="single" w:color="000000" w:sz="4" w:space="0"/>
              <w:right w:val="single" w:color="000000" w:sz="4" w:space="0"/>
            </w:tcBorders>
          </w:tcPr>
          <w:p>
            <w:pPr>
              <w:pStyle w:val="32"/>
              <w:spacing w:line="242" w:lineRule="exact"/>
              <w:ind w:left="508" w:right="0"/>
              <w:jc w:val="left"/>
              <w:rPr>
                <w:rFonts w:hint="eastAsia" w:ascii="仿宋" w:hAnsi="仿宋" w:eastAsia="仿宋" w:cs="仿宋"/>
                <w:sz w:val="21"/>
                <w:szCs w:val="21"/>
              </w:rPr>
            </w:pPr>
            <w:r>
              <w:rPr>
                <w:rFonts w:hint="eastAsia" w:ascii="仿宋" w:hAnsi="仿宋" w:eastAsia="仿宋" w:cs="仿宋"/>
                <w:sz w:val="21"/>
                <w:szCs w:val="21"/>
              </w:rPr>
              <w:t>投标人汇总得分</w:t>
            </w:r>
          </w:p>
        </w:tc>
        <w:tc>
          <w:tcPr>
            <w:tcW w:w="7634" w:type="dxa"/>
            <w:tcBorders>
              <w:top w:val="single" w:color="000000" w:sz="4" w:space="0"/>
              <w:left w:val="single" w:color="000000" w:sz="4" w:space="0"/>
              <w:bottom w:val="single" w:color="000000" w:sz="4" w:space="0"/>
              <w:right w:val="single" w:color="000000" w:sz="4" w:space="0"/>
            </w:tcBorders>
          </w:tcPr>
          <w:p>
            <w:pPr>
              <w:pStyle w:val="32"/>
              <w:spacing w:line="242" w:lineRule="exact"/>
              <w:ind w:left="104" w:right="0"/>
              <w:jc w:val="left"/>
              <w:rPr>
                <w:rFonts w:hint="eastAsia" w:ascii="仿宋" w:hAnsi="仿宋" w:eastAsia="仿宋" w:cs="仿宋"/>
                <w:sz w:val="21"/>
                <w:szCs w:val="21"/>
              </w:rPr>
            </w:pPr>
            <w:r>
              <w:rPr>
                <w:rFonts w:hint="eastAsia" w:ascii="仿宋" w:hAnsi="仿宋" w:eastAsia="仿宋" w:cs="仿宋"/>
                <w:sz w:val="21"/>
                <w:szCs w:val="21"/>
              </w:rPr>
              <w:t>投标人汇总得分=该投标人的技术标得分+商务标得分</w:t>
            </w:r>
          </w:p>
        </w:tc>
      </w:tr>
      <w:tr>
        <w:tblPrEx>
          <w:tblCellMar>
            <w:top w:w="0" w:type="dxa"/>
            <w:left w:w="0" w:type="dxa"/>
            <w:bottom w:w="0" w:type="dxa"/>
            <w:right w:w="0" w:type="dxa"/>
          </w:tblCellMar>
        </w:tblPrEx>
        <w:trPr>
          <w:trHeight w:val="418" w:hRule="exact"/>
        </w:trPr>
        <w:tc>
          <w:tcPr>
            <w:tcW w:w="927" w:type="dxa"/>
            <w:tcBorders>
              <w:top w:val="single" w:color="000000" w:sz="4" w:space="0"/>
              <w:left w:val="single" w:color="000000" w:sz="4" w:space="0"/>
              <w:bottom w:val="single" w:color="000000" w:sz="4" w:space="0"/>
              <w:right w:val="single" w:color="000000" w:sz="4" w:space="0"/>
            </w:tcBorders>
          </w:tcPr>
          <w:p>
            <w:pPr>
              <w:pStyle w:val="32"/>
              <w:spacing w:line="240" w:lineRule="exact"/>
              <w:ind w:right="5"/>
              <w:jc w:val="center"/>
              <w:rPr>
                <w:rFonts w:hint="eastAsia" w:ascii="仿宋" w:hAnsi="仿宋" w:eastAsia="仿宋" w:cs="仿宋"/>
                <w:sz w:val="21"/>
                <w:szCs w:val="21"/>
              </w:rPr>
            </w:pPr>
            <w:r>
              <w:rPr>
                <w:rFonts w:hint="eastAsia" w:ascii="仿宋" w:hAnsi="仿宋" w:eastAsia="仿宋" w:cs="仿宋"/>
                <w:sz w:val="21"/>
              </w:rPr>
              <w:t>3</w:t>
            </w:r>
          </w:p>
        </w:tc>
        <w:tc>
          <w:tcPr>
            <w:tcW w:w="1570" w:type="dxa"/>
            <w:tcBorders>
              <w:top w:val="single" w:color="000000" w:sz="4" w:space="0"/>
              <w:left w:val="single" w:color="000000" w:sz="4" w:space="0"/>
              <w:bottom w:val="single" w:color="000000" w:sz="4" w:space="0"/>
              <w:right w:val="single" w:color="000000" w:sz="4" w:space="0"/>
            </w:tcBorders>
          </w:tcPr>
          <w:p>
            <w:pPr>
              <w:pStyle w:val="32"/>
              <w:spacing w:line="240" w:lineRule="exact"/>
              <w:ind w:right="7"/>
              <w:jc w:val="center"/>
              <w:rPr>
                <w:rFonts w:hint="eastAsia" w:ascii="仿宋" w:hAnsi="仿宋" w:eastAsia="仿宋" w:cs="仿宋"/>
                <w:sz w:val="21"/>
                <w:szCs w:val="21"/>
              </w:rPr>
            </w:pPr>
            <w:r>
              <w:rPr>
                <w:rFonts w:hint="eastAsia" w:ascii="仿宋" w:hAnsi="仿宋" w:eastAsia="仿宋" w:cs="仿宋"/>
                <w:sz w:val="21"/>
                <w:szCs w:val="21"/>
              </w:rPr>
              <w:t>评标程序</w:t>
            </w:r>
          </w:p>
        </w:tc>
        <w:tc>
          <w:tcPr>
            <w:tcW w:w="7634" w:type="dxa"/>
            <w:tcBorders>
              <w:top w:val="single" w:color="000000" w:sz="4" w:space="0"/>
              <w:left w:val="single" w:color="000000" w:sz="4" w:space="0"/>
              <w:bottom w:val="single" w:color="000000" w:sz="4" w:space="0"/>
              <w:right w:val="single" w:color="000000" w:sz="4" w:space="0"/>
            </w:tcBorders>
          </w:tcPr>
          <w:p>
            <w:pPr>
              <w:pStyle w:val="32"/>
              <w:spacing w:line="240" w:lineRule="exact"/>
              <w:ind w:left="104" w:right="0"/>
              <w:jc w:val="left"/>
              <w:rPr>
                <w:rFonts w:hint="eastAsia" w:ascii="仿宋" w:hAnsi="仿宋" w:eastAsia="仿宋" w:cs="仿宋"/>
                <w:sz w:val="21"/>
                <w:szCs w:val="21"/>
              </w:rPr>
            </w:pPr>
            <w:r>
              <w:rPr>
                <w:rFonts w:hint="eastAsia" w:ascii="仿宋" w:hAnsi="仿宋" w:eastAsia="仿宋" w:cs="仿宋"/>
                <w:sz w:val="21"/>
                <w:szCs w:val="21"/>
              </w:rPr>
              <w:t>详见本章附件</w:t>
            </w:r>
            <w:r>
              <w:rPr>
                <w:rFonts w:hint="eastAsia" w:ascii="仿宋" w:hAnsi="仿宋" w:eastAsia="仿宋" w:cs="仿宋"/>
                <w:spacing w:val="-62"/>
                <w:sz w:val="21"/>
                <w:szCs w:val="21"/>
              </w:rPr>
              <w:t xml:space="preserve"> </w:t>
            </w:r>
            <w:r>
              <w:rPr>
                <w:rFonts w:hint="eastAsia" w:ascii="仿宋" w:hAnsi="仿宋" w:eastAsia="仿宋" w:cs="仿宋"/>
                <w:sz w:val="21"/>
                <w:szCs w:val="21"/>
              </w:rPr>
              <w:t>A：评标详细程序</w:t>
            </w:r>
          </w:p>
        </w:tc>
      </w:tr>
      <w:tr>
        <w:tblPrEx>
          <w:tblCellMar>
            <w:top w:w="0" w:type="dxa"/>
            <w:left w:w="0" w:type="dxa"/>
            <w:bottom w:w="0" w:type="dxa"/>
            <w:right w:w="0" w:type="dxa"/>
          </w:tblCellMar>
        </w:tblPrEx>
        <w:trPr>
          <w:trHeight w:val="517" w:hRule="exact"/>
        </w:trPr>
        <w:tc>
          <w:tcPr>
            <w:tcW w:w="927" w:type="dxa"/>
            <w:tcBorders>
              <w:top w:val="single" w:color="000000" w:sz="4" w:space="0"/>
              <w:left w:val="single" w:color="000000" w:sz="4" w:space="0"/>
              <w:bottom w:val="single" w:color="000000" w:sz="4" w:space="0"/>
              <w:right w:val="single" w:color="000000" w:sz="4" w:space="0"/>
            </w:tcBorders>
          </w:tcPr>
          <w:p>
            <w:pPr>
              <w:pStyle w:val="32"/>
              <w:spacing w:before="15" w:line="240" w:lineRule="auto"/>
              <w:ind w:right="2"/>
              <w:jc w:val="center"/>
              <w:rPr>
                <w:rFonts w:hint="eastAsia" w:ascii="仿宋" w:hAnsi="仿宋" w:eastAsia="仿宋" w:cs="仿宋"/>
                <w:sz w:val="21"/>
                <w:szCs w:val="21"/>
              </w:rPr>
            </w:pPr>
            <w:r>
              <w:rPr>
                <w:rFonts w:hint="eastAsia" w:ascii="仿宋" w:hAnsi="仿宋" w:eastAsia="仿宋" w:cs="仿宋"/>
                <w:sz w:val="21"/>
              </w:rPr>
              <w:t>3.1.2</w:t>
            </w:r>
          </w:p>
        </w:tc>
        <w:tc>
          <w:tcPr>
            <w:tcW w:w="1570" w:type="dxa"/>
            <w:tcBorders>
              <w:top w:val="single" w:color="000000" w:sz="4" w:space="0"/>
              <w:left w:val="single" w:color="000000" w:sz="4" w:space="0"/>
              <w:bottom w:val="single" w:color="000000" w:sz="4" w:space="0"/>
              <w:right w:val="single" w:color="000000" w:sz="4" w:space="0"/>
            </w:tcBorders>
          </w:tcPr>
          <w:p>
            <w:pPr>
              <w:pStyle w:val="32"/>
              <w:spacing w:before="15" w:line="240" w:lineRule="auto"/>
              <w:ind w:right="5"/>
              <w:jc w:val="center"/>
              <w:rPr>
                <w:rFonts w:hint="eastAsia" w:ascii="仿宋" w:hAnsi="仿宋" w:eastAsia="仿宋" w:cs="仿宋"/>
                <w:sz w:val="21"/>
                <w:szCs w:val="21"/>
              </w:rPr>
            </w:pPr>
            <w:r>
              <w:rPr>
                <w:rFonts w:hint="eastAsia" w:ascii="仿宋" w:hAnsi="仿宋" w:eastAsia="仿宋" w:cs="仿宋"/>
                <w:sz w:val="21"/>
                <w:szCs w:val="21"/>
              </w:rPr>
              <w:t>否决投标条件</w:t>
            </w:r>
          </w:p>
        </w:tc>
        <w:tc>
          <w:tcPr>
            <w:tcW w:w="7634" w:type="dxa"/>
            <w:tcBorders>
              <w:top w:val="single" w:color="000000" w:sz="4" w:space="0"/>
              <w:left w:val="single" w:color="000000" w:sz="4" w:space="0"/>
              <w:bottom w:val="single" w:color="000000" w:sz="4" w:space="0"/>
              <w:right w:val="single" w:color="000000" w:sz="4" w:space="0"/>
            </w:tcBorders>
          </w:tcPr>
          <w:p>
            <w:pPr>
              <w:pStyle w:val="32"/>
              <w:spacing w:before="15" w:line="240" w:lineRule="auto"/>
              <w:ind w:left="104" w:right="0"/>
              <w:jc w:val="left"/>
              <w:rPr>
                <w:rFonts w:hint="eastAsia" w:ascii="仿宋" w:hAnsi="仿宋" w:eastAsia="仿宋" w:cs="仿宋"/>
                <w:sz w:val="21"/>
                <w:szCs w:val="21"/>
              </w:rPr>
            </w:pPr>
            <w:r>
              <w:rPr>
                <w:rFonts w:hint="eastAsia" w:ascii="仿宋" w:hAnsi="仿宋" w:eastAsia="仿宋" w:cs="仿宋"/>
                <w:sz w:val="21"/>
                <w:szCs w:val="21"/>
              </w:rPr>
              <w:t>详见本章附件</w:t>
            </w:r>
            <w:r>
              <w:rPr>
                <w:rFonts w:hint="eastAsia" w:ascii="仿宋" w:hAnsi="仿宋" w:eastAsia="仿宋" w:cs="仿宋"/>
                <w:spacing w:val="-62"/>
                <w:sz w:val="21"/>
                <w:szCs w:val="21"/>
              </w:rPr>
              <w:t xml:space="preserve"> </w:t>
            </w:r>
            <w:r>
              <w:rPr>
                <w:rFonts w:hint="eastAsia" w:ascii="仿宋" w:hAnsi="仿宋" w:eastAsia="仿宋" w:cs="仿宋"/>
                <w:sz w:val="21"/>
                <w:szCs w:val="21"/>
              </w:rPr>
              <w:t>B：否决投标条件</w:t>
            </w:r>
          </w:p>
        </w:tc>
      </w:tr>
    </w:tbl>
    <w:p>
      <w:pPr>
        <w:spacing w:after="0" w:line="240" w:lineRule="auto"/>
        <w:jc w:val="left"/>
        <w:rPr>
          <w:rFonts w:hint="eastAsia" w:ascii="仿宋" w:hAnsi="仿宋" w:eastAsia="仿宋" w:cs="仿宋"/>
          <w:sz w:val="21"/>
          <w:szCs w:val="21"/>
        </w:rPr>
        <w:sectPr>
          <w:pgSz w:w="11910" w:h="16840"/>
          <w:pgMar w:top="1420" w:right="580" w:bottom="1040" w:left="960" w:header="0" w:footer="845" w:gutter="0"/>
        </w:sectPr>
      </w:pPr>
    </w:p>
    <w:p>
      <w:pPr>
        <w:pStyle w:val="3"/>
        <w:spacing w:before="4" w:line="240" w:lineRule="auto"/>
        <w:ind w:left="2877" w:right="157"/>
        <w:jc w:val="left"/>
        <w:rPr>
          <w:rFonts w:hint="eastAsia" w:ascii="仿宋" w:hAnsi="仿宋" w:eastAsia="仿宋" w:cs="仿宋"/>
        </w:rPr>
      </w:pPr>
      <w:r>
        <w:rPr>
          <w:rFonts w:hint="eastAsia" w:ascii="仿宋" w:hAnsi="仿宋" w:eastAsia="仿宋" w:cs="仿宋"/>
        </w:rPr>
        <w:t>评标办法（综合评估法）正文部分</w:t>
      </w:r>
    </w:p>
    <w:p>
      <w:pPr>
        <w:spacing w:before="8" w:line="240" w:lineRule="auto"/>
        <w:ind w:right="0"/>
        <w:rPr>
          <w:rFonts w:hint="eastAsia" w:ascii="仿宋" w:hAnsi="仿宋" w:eastAsia="仿宋" w:cs="仿宋"/>
          <w:sz w:val="20"/>
          <w:szCs w:val="20"/>
        </w:rPr>
      </w:pPr>
    </w:p>
    <w:p>
      <w:pPr>
        <w:pStyle w:val="3"/>
        <w:spacing w:before="0" w:line="274" w:lineRule="exact"/>
        <w:ind w:left="117" w:right="157"/>
        <w:jc w:val="left"/>
        <w:rPr>
          <w:rFonts w:hint="eastAsia" w:ascii="仿宋" w:hAnsi="仿宋" w:eastAsia="仿宋" w:cs="仿宋"/>
        </w:rPr>
      </w:pPr>
      <w:bookmarkStart w:id="188" w:name="_Toc25722_WPSOffice_Level2"/>
      <w:r>
        <w:rPr>
          <w:rFonts w:hint="eastAsia" w:ascii="仿宋" w:hAnsi="仿宋" w:eastAsia="仿宋" w:cs="仿宋"/>
        </w:rPr>
        <w:t>1</w:t>
      </w:r>
      <w:r>
        <w:rPr>
          <w:rFonts w:hint="eastAsia" w:ascii="仿宋" w:hAnsi="仿宋" w:eastAsia="仿宋" w:cs="仿宋"/>
          <w:spacing w:val="-6"/>
        </w:rPr>
        <w:t xml:space="preserve"> </w:t>
      </w:r>
      <w:r>
        <w:rPr>
          <w:rFonts w:hint="eastAsia" w:ascii="仿宋" w:hAnsi="仿宋" w:eastAsia="仿宋" w:cs="仿宋"/>
        </w:rPr>
        <w:t>评标方法</w:t>
      </w:r>
      <w:bookmarkEnd w:id="188"/>
    </w:p>
    <w:p>
      <w:pPr>
        <w:pStyle w:val="3"/>
        <w:spacing w:before="0" w:line="357" w:lineRule="auto"/>
        <w:ind w:left="117" w:right="100" w:firstLine="420"/>
        <w:jc w:val="both"/>
        <w:rPr>
          <w:rFonts w:hint="eastAsia" w:ascii="仿宋" w:hAnsi="仿宋" w:eastAsia="仿宋" w:cs="仿宋"/>
        </w:rPr>
      </w:pPr>
      <w:r>
        <w:rPr>
          <w:rFonts w:hint="eastAsia" w:ascii="仿宋" w:hAnsi="仿宋" w:eastAsia="仿宋" w:cs="仿宋"/>
        </w:rPr>
        <w:t>本次评标采用综合评估法。评标委员会对满足招标文件实质性要求的投标文件，按照本章 “评标办法前附表”第</w:t>
      </w:r>
      <w:r>
        <w:rPr>
          <w:rFonts w:hint="eastAsia" w:ascii="仿宋" w:hAnsi="仿宋" w:eastAsia="仿宋" w:cs="仿宋"/>
          <w:spacing w:val="-72"/>
        </w:rPr>
        <w:t xml:space="preserve"> </w:t>
      </w:r>
      <w:r>
        <w:rPr>
          <w:rFonts w:hint="eastAsia" w:ascii="仿宋" w:hAnsi="仿宋" w:eastAsia="仿宋" w:cs="仿宋"/>
          <w:spacing w:val="-3"/>
        </w:rPr>
        <w:t>2.1、2.2</w:t>
      </w:r>
      <w:r>
        <w:rPr>
          <w:rFonts w:hint="eastAsia" w:ascii="仿宋" w:hAnsi="仿宋" w:eastAsia="仿宋" w:cs="仿宋"/>
          <w:spacing w:val="-73"/>
        </w:rPr>
        <w:t xml:space="preserve"> </w:t>
      </w:r>
      <w:r>
        <w:rPr>
          <w:rFonts w:hint="eastAsia" w:ascii="仿宋" w:hAnsi="仿宋" w:eastAsia="仿宋" w:cs="仿宋"/>
        </w:rPr>
        <w:t>款规定的评分标准进行打分，并按综合得分由高到低顺序推荐 中标候选人，或根据招标单位授权直接确定中标人，但投标报价低于其成本的除外。综合评分 相等时，以投标报价低的优先；投标价也相等时，以企业信誉实力分高的优先；企业信誉实力 分也相等的，以企业用于该项工程投标的资质高的优先；企业用于该项工程投标的资质也相等 的，以技术标得分高的优先；技术标得分也相等的，由评标委员会采用记名投票方式确定。</w:t>
      </w:r>
    </w:p>
    <w:p>
      <w:pPr>
        <w:pStyle w:val="3"/>
        <w:spacing w:before="30" w:line="273" w:lineRule="exact"/>
        <w:ind w:left="117" w:right="157"/>
        <w:jc w:val="left"/>
        <w:rPr>
          <w:rFonts w:hint="eastAsia" w:ascii="仿宋" w:hAnsi="仿宋" w:eastAsia="仿宋" w:cs="仿宋"/>
        </w:rPr>
      </w:pPr>
      <w:bookmarkStart w:id="189" w:name="_Toc8811_WPSOffice_Level2"/>
      <w:r>
        <w:rPr>
          <w:rFonts w:hint="eastAsia" w:ascii="仿宋" w:hAnsi="仿宋" w:eastAsia="仿宋" w:cs="仿宋"/>
        </w:rPr>
        <w:t>2</w:t>
      </w:r>
      <w:r>
        <w:rPr>
          <w:rFonts w:hint="eastAsia" w:ascii="仿宋" w:hAnsi="仿宋" w:eastAsia="仿宋" w:cs="仿宋"/>
          <w:spacing w:val="-6"/>
        </w:rPr>
        <w:t xml:space="preserve"> </w:t>
      </w:r>
      <w:r>
        <w:rPr>
          <w:rFonts w:hint="eastAsia" w:ascii="仿宋" w:hAnsi="仿宋" w:eastAsia="仿宋" w:cs="仿宋"/>
        </w:rPr>
        <w:t>评审标准</w:t>
      </w:r>
      <w:bookmarkEnd w:id="189"/>
    </w:p>
    <w:p>
      <w:pPr>
        <w:pStyle w:val="3"/>
        <w:spacing w:before="0" w:line="272" w:lineRule="exact"/>
        <w:ind w:right="157"/>
        <w:jc w:val="left"/>
        <w:rPr>
          <w:rFonts w:hint="eastAsia" w:ascii="仿宋" w:hAnsi="仿宋" w:eastAsia="仿宋" w:cs="仿宋"/>
        </w:rPr>
      </w:pPr>
      <w:bookmarkStart w:id="190" w:name="_Toc24117_WPSOffice_Level3"/>
      <w:r>
        <w:rPr>
          <w:rFonts w:hint="eastAsia" w:ascii="仿宋" w:hAnsi="仿宋" w:eastAsia="仿宋" w:cs="仿宋"/>
        </w:rPr>
        <w:t>2.1</w:t>
      </w:r>
      <w:r>
        <w:rPr>
          <w:rFonts w:hint="eastAsia" w:ascii="仿宋" w:hAnsi="仿宋" w:eastAsia="仿宋" w:cs="仿宋"/>
          <w:spacing w:val="-6"/>
        </w:rPr>
        <w:t xml:space="preserve"> </w:t>
      </w:r>
      <w:r>
        <w:rPr>
          <w:rFonts w:hint="eastAsia" w:ascii="仿宋" w:hAnsi="仿宋" w:eastAsia="仿宋" w:cs="仿宋"/>
        </w:rPr>
        <w:t>初步评审标准</w:t>
      </w:r>
      <w:bookmarkEnd w:id="190"/>
    </w:p>
    <w:p>
      <w:pPr>
        <w:pStyle w:val="3"/>
        <w:spacing w:before="0" w:line="355" w:lineRule="auto"/>
        <w:ind w:left="117" w:right="157" w:firstLine="420"/>
        <w:jc w:val="left"/>
        <w:rPr>
          <w:rFonts w:hint="eastAsia" w:ascii="仿宋" w:hAnsi="仿宋" w:eastAsia="仿宋" w:cs="仿宋"/>
        </w:rPr>
      </w:pPr>
      <w:r>
        <w:rPr>
          <w:rFonts w:hint="eastAsia" w:ascii="仿宋" w:hAnsi="仿宋" w:eastAsia="仿宋" w:cs="仿宋"/>
        </w:rPr>
        <w:t>2.1.1</w:t>
      </w:r>
      <w:r>
        <w:rPr>
          <w:rFonts w:hint="eastAsia" w:ascii="仿宋" w:hAnsi="仿宋" w:eastAsia="仿宋" w:cs="仿宋"/>
          <w:spacing w:val="-17"/>
        </w:rPr>
        <w:t xml:space="preserve"> </w:t>
      </w:r>
      <w:r>
        <w:rPr>
          <w:rFonts w:hint="eastAsia" w:ascii="仿宋" w:hAnsi="仿宋" w:eastAsia="仿宋" w:cs="仿宋"/>
        </w:rPr>
        <w:t>资格评审标准：见“评标办法前附表”。所有在投标截止时间前提交投标文件的投 标人均有资格参加资格评审。</w:t>
      </w:r>
    </w:p>
    <w:p>
      <w:pPr>
        <w:pStyle w:val="3"/>
        <w:spacing w:before="32" w:line="240" w:lineRule="auto"/>
        <w:ind w:right="157"/>
        <w:jc w:val="left"/>
        <w:rPr>
          <w:rFonts w:hint="eastAsia" w:ascii="仿宋" w:hAnsi="仿宋" w:eastAsia="仿宋" w:cs="仿宋"/>
        </w:rPr>
      </w:pPr>
      <w:r>
        <w:rPr>
          <w:rFonts w:hint="eastAsia" w:ascii="仿宋" w:hAnsi="仿宋" w:eastAsia="仿宋" w:cs="仿宋"/>
        </w:rPr>
        <w:t>2.1.2</w:t>
      </w:r>
      <w:r>
        <w:rPr>
          <w:rFonts w:hint="eastAsia" w:ascii="仿宋" w:hAnsi="仿宋" w:eastAsia="仿宋" w:cs="仿宋"/>
          <w:spacing w:val="-11"/>
        </w:rPr>
        <w:t xml:space="preserve"> </w:t>
      </w:r>
      <w:r>
        <w:rPr>
          <w:rFonts w:hint="eastAsia" w:ascii="仿宋" w:hAnsi="仿宋" w:eastAsia="仿宋" w:cs="仿宋"/>
        </w:rPr>
        <w:t>形式评审标准：见“评标办法前附表”。</w:t>
      </w:r>
    </w:p>
    <w:p>
      <w:pPr>
        <w:pStyle w:val="3"/>
        <w:spacing w:before="135" w:line="240" w:lineRule="auto"/>
        <w:ind w:right="157"/>
        <w:jc w:val="left"/>
        <w:rPr>
          <w:rFonts w:hint="eastAsia" w:ascii="仿宋" w:hAnsi="仿宋" w:eastAsia="仿宋" w:cs="仿宋"/>
        </w:rPr>
      </w:pPr>
      <w:r>
        <w:rPr>
          <w:rFonts w:hint="eastAsia" w:ascii="仿宋" w:hAnsi="仿宋" w:eastAsia="仿宋" w:cs="仿宋"/>
        </w:rPr>
        <w:t>2.1.3</w:t>
      </w:r>
      <w:r>
        <w:rPr>
          <w:rFonts w:hint="eastAsia" w:ascii="仿宋" w:hAnsi="仿宋" w:eastAsia="仿宋" w:cs="仿宋"/>
          <w:spacing w:val="-13"/>
        </w:rPr>
        <w:t xml:space="preserve"> </w:t>
      </w:r>
      <w:r>
        <w:rPr>
          <w:rFonts w:hint="eastAsia" w:ascii="仿宋" w:hAnsi="仿宋" w:eastAsia="仿宋" w:cs="仿宋"/>
        </w:rPr>
        <w:t>响应性评审标准：见“评标办法前附表”。</w:t>
      </w:r>
    </w:p>
    <w:p>
      <w:pPr>
        <w:pStyle w:val="3"/>
        <w:spacing w:line="273" w:lineRule="exact"/>
        <w:ind w:right="157"/>
        <w:jc w:val="left"/>
        <w:rPr>
          <w:rFonts w:hint="eastAsia" w:ascii="仿宋" w:hAnsi="仿宋" w:eastAsia="仿宋" w:cs="仿宋"/>
        </w:rPr>
      </w:pPr>
      <w:bookmarkStart w:id="191" w:name="_Toc15462_WPSOffice_Level3"/>
      <w:r>
        <w:rPr>
          <w:rFonts w:hint="eastAsia" w:ascii="仿宋" w:hAnsi="仿宋" w:eastAsia="仿宋" w:cs="仿宋"/>
        </w:rPr>
        <w:t>2.2</w:t>
      </w:r>
      <w:r>
        <w:rPr>
          <w:rFonts w:hint="eastAsia" w:ascii="仿宋" w:hAnsi="仿宋" w:eastAsia="仿宋" w:cs="仿宋"/>
          <w:spacing w:val="-6"/>
        </w:rPr>
        <w:t xml:space="preserve"> </w:t>
      </w:r>
      <w:r>
        <w:rPr>
          <w:rFonts w:hint="eastAsia" w:ascii="仿宋" w:hAnsi="仿宋" w:eastAsia="仿宋" w:cs="仿宋"/>
        </w:rPr>
        <w:t>详细评审标准</w:t>
      </w:r>
      <w:bookmarkEnd w:id="191"/>
    </w:p>
    <w:p>
      <w:pPr>
        <w:pStyle w:val="3"/>
        <w:spacing w:before="0" w:line="273" w:lineRule="exact"/>
        <w:ind w:right="157"/>
        <w:jc w:val="left"/>
        <w:rPr>
          <w:rFonts w:hint="eastAsia" w:ascii="仿宋" w:hAnsi="仿宋" w:eastAsia="仿宋" w:cs="仿宋"/>
        </w:rPr>
      </w:pPr>
      <w:r>
        <w:rPr>
          <w:rFonts w:hint="eastAsia" w:ascii="仿宋" w:hAnsi="仿宋" w:eastAsia="仿宋" w:cs="仿宋"/>
        </w:rPr>
        <w:t>2.2.1</w:t>
      </w:r>
      <w:r>
        <w:rPr>
          <w:rFonts w:hint="eastAsia" w:ascii="仿宋" w:hAnsi="仿宋" w:eastAsia="仿宋" w:cs="仿宋"/>
          <w:spacing w:val="-10"/>
        </w:rPr>
        <w:t xml:space="preserve"> </w:t>
      </w:r>
      <w:r>
        <w:rPr>
          <w:rFonts w:hint="eastAsia" w:ascii="仿宋" w:hAnsi="仿宋" w:eastAsia="仿宋" w:cs="仿宋"/>
        </w:rPr>
        <w:t>分值构成：见“评标办法前附表”。</w:t>
      </w:r>
    </w:p>
    <w:p>
      <w:pPr>
        <w:pStyle w:val="3"/>
        <w:spacing w:line="240" w:lineRule="auto"/>
        <w:ind w:right="157"/>
        <w:jc w:val="left"/>
        <w:rPr>
          <w:rFonts w:hint="eastAsia" w:ascii="仿宋" w:hAnsi="仿宋" w:eastAsia="仿宋" w:cs="仿宋"/>
        </w:rPr>
      </w:pPr>
      <w:r>
        <w:rPr>
          <w:rFonts w:hint="eastAsia" w:ascii="仿宋" w:hAnsi="仿宋" w:eastAsia="仿宋" w:cs="仿宋"/>
        </w:rPr>
        <w:t>2.2.2</w:t>
      </w:r>
      <w:r>
        <w:rPr>
          <w:rFonts w:hint="eastAsia" w:ascii="仿宋" w:hAnsi="仿宋" w:eastAsia="仿宋" w:cs="仿宋"/>
          <w:spacing w:val="-7"/>
        </w:rPr>
        <w:t xml:space="preserve"> </w:t>
      </w:r>
      <w:r>
        <w:rPr>
          <w:rFonts w:hint="eastAsia" w:ascii="仿宋" w:hAnsi="仿宋" w:eastAsia="仿宋" w:cs="仿宋"/>
        </w:rPr>
        <w:t>评分标准</w:t>
      </w:r>
    </w:p>
    <w:p>
      <w:pPr>
        <w:pStyle w:val="3"/>
        <w:spacing w:before="135" w:line="240" w:lineRule="auto"/>
        <w:ind w:right="157"/>
        <w:jc w:val="left"/>
        <w:rPr>
          <w:rFonts w:hint="eastAsia" w:ascii="仿宋" w:hAnsi="仿宋" w:eastAsia="仿宋" w:cs="仿宋"/>
        </w:rPr>
      </w:pPr>
      <w:r>
        <w:rPr>
          <w:rFonts w:hint="eastAsia" w:ascii="仿宋" w:hAnsi="仿宋" w:eastAsia="仿宋" w:cs="仿宋"/>
        </w:rPr>
        <w:t>（1）技术标评分标准：见“评标办法前附表”。</w:t>
      </w:r>
    </w:p>
    <w:p>
      <w:pPr>
        <w:pStyle w:val="3"/>
        <w:spacing w:line="240" w:lineRule="auto"/>
        <w:ind w:right="157"/>
        <w:jc w:val="left"/>
        <w:rPr>
          <w:rFonts w:hint="eastAsia" w:ascii="仿宋" w:hAnsi="仿宋" w:eastAsia="仿宋" w:cs="仿宋"/>
        </w:rPr>
      </w:pPr>
      <w:r>
        <w:rPr>
          <w:rFonts w:hint="eastAsia" w:ascii="仿宋" w:hAnsi="仿宋" w:eastAsia="仿宋" w:cs="仿宋"/>
        </w:rPr>
        <w:t>（2）评标基准价计算方法：见“评标办法前附表”。</w:t>
      </w:r>
    </w:p>
    <w:p>
      <w:pPr>
        <w:pStyle w:val="3"/>
        <w:spacing w:line="240" w:lineRule="auto"/>
        <w:ind w:right="157"/>
        <w:jc w:val="left"/>
        <w:rPr>
          <w:rFonts w:hint="eastAsia" w:ascii="仿宋" w:hAnsi="仿宋" w:eastAsia="仿宋" w:cs="仿宋"/>
        </w:rPr>
      </w:pPr>
      <w:r>
        <w:rPr>
          <w:rFonts w:hint="eastAsia" w:ascii="仿宋" w:hAnsi="仿宋" w:eastAsia="仿宋" w:cs="仿宋"/>
        </w:rPr>
        <w:t>（3）商务标评分标准：见“评标办法前附表”。</w:t>
      </w:r>
    </w:p>
    <w:p>
      <w:pPr>
        <w:pStyle w:val="3"/>
        <w:spacing w:line="357" w:lineRule="auto"/>
        <w:ind w:left="117" w:right="157" w:firstLine="420"/>
        <w:jc w:val="left"/>
        <w:rPr>
          <w:rFonts w:hint="eastAsia" w:ascii="仿宋" w:hAnsi="仿宋" w:eastAsia="仿宋" w:cs="仿宋"/>
        </w:rPr>
      </w:pPr>
      <w:r>
        <w:rPr>
          <w:rFonts w:hint="eastAsia" w:ascii="仿宋" w:hAnsi="仿宋" w:eastAsia="仿宋" w:cs="仿宋"/>
          <w:spacing w:val="-1"/>
          <w:w w:val="95"/>
        </w:rPr>
        <w:t>（4）企业信誉实力分评分标准：见“评标办法前附表”。所有奖项均以广西建筑业企业诚</w:t>
      </w:r>
      <w:r>
        <w:rPr>
          <w:rFonts w:hint="eastAsia" w:ascii="仿宋" w:hAnsi="仿宋" w:eastAsia="仿宋" w:cs="仿宋"/>
        </w:rPr>
        <w:t>信信息库记录内容为准，不录入诚信信息库的，视为自动放弃加分。</w:t>
      </w:r>
    </w:p>
    <w:p>
      <w:pPr>
        <w:pStyle w:val="3"/>
        <w:spacing w:before="30" w:line="273" w:lineRule="exact"/>
        <w:ind w:left="117" w:right="157" w:firstLine="420" w:firstLineChars="200"/>
        <w:jc w:val="left"/>
        <w:rPr>
          <w:rFonts w:hint="eastAsia" w:ascii="仿宋" w:hAnsi="仿宋" w:eastAsia="仿宋" w:cs="仿宋"/>
        </w:rPr>
      </w:pPr>
      <w:bookmarkStart w:id="192" w:name="_Toc1546_WPSOffice_Level2"/>
      <w:r>
        <w:rPr>
          <w:rFonts w:hint="eastAsia" w:ascii="仿宋" w:hAnsi="仿宋" w:eastAsia="仿宋" w:cs="仿宋"/>
        </w:rPr>
        <w:t>3</w:t>
      </w:r>
      <w:r>
        <w:rPr>
          <w:rFonts w:hint="eastAsia" w:ascii="仿宋" w:hAnsi="仿宋" w:eastAsia="仿宋" w:cs="仿宋"/>
          <w:spacing w:val="-6"/>
        </w:rPr>
        <w:t xml:space="preserve"> </w:t>
      </w:r>
      <w:r>
        <w:rPr>
          <w:rFonts w:hint="eastAsia" w:ascii="仿宋" w:hAnsi="仿宋" w:eastAsia="仿宋" w:cs="仿宋"/>
        </w:rPr>
        <w:t>评标程序</w:t>
      </w:r>
      <w:bookmarkEnd w:id="192"/>
    </w:p>
    <w:p>
      <w:pPr>
        <w:pStyle w:val="3"/>
        <w:spacing w:before="0" w:line="272" w:lineRule="exact"/>
        <w:ind w:right="157"/>
        <w:jc w:val="left"/>
        <w:rPr>
          <w:rFonts w:hint="eastAsia" w:ascii="仿宋" w:hAnsi="仿宋" w:eastAsia="仿宋" w:cs="仿宋"/>
        </w:rPr>
      </w:pPr>
      <w:r>
        <w:rPr>
          <w:rFonts w:hint="eastAsia" w:ascii="仿宋" w:hAnsi="仿宋" w:eastAsia="仿宋" w:cs="仿宋"/>
        </w:rPr>
        <w:t>3.1</w:t>
      </w:r>
      <w:r>
        <w:rPr>
          <w:rFonts w:hint="eastAsia" w:ascii="仿宋" w:hAnsi="仿宋" w:eastAsia="仿宋" w:cs="仿宋"/>
          <w:spacing w:val="-5"/>
        </w:rPr>
        <w:t xml:space="preserve"> </w:t>
      </w:r>
      <w:r>
        <w:rPr>
          <w:rFonts w:hint="eastAsia" w:ascii="仿宋" w:hAnsi="仿宋" w:eastAsia="仿宋" w:cs="仿宋"/>
        </w:rPr>
        <w:t>初步评审</w:t>
      </w:r>
    </w:p>
    <w:p>
      <w:pPr>
        <w:pStyle w:val="3"/>
        <w:spacing w:before="0" w:line="355" w:lineRule="auto"/>
        <w:ind w:left="117" w:right="157" w:firstLine="420"/>
        <w:jc w:val="left"/>
        <w:rPr>
          <w:rFonts w:hint="eastAsia" w:ascii="仿宋" w:hAnsi="仿宋" w:eastAsia="仿宋" w:cs="仿宋"/>
        </w:rPr>
      </w:pPr>
      <w:r>
        <w:rPr>
          <w:rFonts w:hint="eastAsia" w:ascii="仿宋" w:hAnsi="仿宋" w:eastAsia="仿宋" w:cs="仿宋"/>
        </w:rPr>
        <w:t>3.1.1</w:t>
      </w:r>
      <w:r>
        <w:rPr>
          <w:rFonts w:hint="eastAsia" w:ascii="仿宋" w:hAnsi="仿宋" w:eastAsia="仿宋" w:cs="仿宋"/>
          <w:spacing w:val="-11"/>
        </w:rPr>
        <w:t xml:space="preserve"> </w:t>
      </w:r>
      <w:r>
        <w:rPr>
          <w:rFonts w:hint="eastAsia" w:ascii="仿宋" w:hAnsi="仿宋" w:eastAsia="仿宋" w:cs="仿宋"/>
        </w:rPr>
        <w:t>评标委员会依据本章第</w:t>
      </w:r>
      <w:r>
        <w:rPr>
          <w:rFonts w:hint="eastAsia" w:ascii="仿宋" w:hAnsi="仿宋" w:eastAsia="仿宋" w:cs="仿宋"/>
          <w:spacing w:val="-56"/>
        </w:rPr>
        <w:t xml:space="preserve"> </w:t>
      </w:r>
      <w:r>
        <w:rPr>
          <w:rFonts w:hint="eastAsia" w:ascii="仿宋" w:hAnsi="仿宋" w:eastAsia="仿宋" w:cs="仿宋"/>
        </w:rPr>
        <w:t>2.1</w:t>
      </w:r>
      <w:r>
        <w:rPr>
          <w:rFonts w:hint="eastAsia" w:ascii="仿宋" w:hAnsi="仿宋" w:eastAsia="仿宋" w:cs="仿宋"/>
          <w:spacing w:val="-59"/>
        </w:rPr>
        <w:t xml:space="preserve"> </w:t>
      </w:r>
      <w:r>
        <w:rPr>
          <w:rFonts w:hint="eastAsia" w:ascii="仿宋" w:hAnsi="仿宋" w:eastAsia="仿宋" w:cs="仿宋"/>
        </w:rPr>
        <w:t>款规定的标准对投标文件进行初步评审。有一项不符合 评审标准的，作否决投标处理。</w:t>
      </w:r>
    </w:p>
    <w:p>
      <w:pPr>
        <w:pStyle w:val="3"/>
        <w:spacing w:before="32" w:line="240" w:lineRule="auto"/>
        <w:ind w:right="157"/>
        <w:jc w:val="left"/>
        <w:rPr>
          <w:rFonts w:hint="eastAsia" w:ascii="仿宋" w:hAnsi="仿宋" w:eastAsia="仿宋" w:cs="仿宋"/>
        </w:rPr>
      </w:pPr>
      <w:r>
        <w:rPr>
          <w:rFonts w:hint="eastAsia" w:ascii="仿宋" w:hAnsi="仿宋" w:eastAsia="仿宋" w:cs="仿宋"/>
        </w:rPr>
        <w:t>3.1.2</w:t>
      </w:r>
      <w:r>
        <w:rPr>
          <w:rFonts w:hint="eastAsia" w:ascii="仿宋" w:hAnsi="仿宋" w:eastAsia="仿宋" w:cs="仿宋"/>
          <w:spacing w:val="-15"/>
        </w:rPr>
        <w:t xml:space="preserve"> </w:t>
      </w:r>
      <w:r>
        <w:rPr>
          <w:rFonts w:hint="eastAsia" w:ascii="仿宋" w:hAnsi="仿宋" w:eastAsia="仿宋" w:cs="仿宋"/>
        </w:rPr>
        <w:t>投标人有以下情形之一的，其投标作否决投标处理：</w:t>
      </w:r>
    </w:p>
    <w:p>
      <w:pPr>
        <w:pStyle w:val="3"/>
        <w:spacing w:before="135" w:line="240" w:lineRule="auto"/>
        <w:ind w:right="157"/>
        <w:jc w:val="left"/>
        <w:rPr>
          <w:rFonts w:hint="eastAsia" w:ascii="仿宋" w:hAnsi="仿宋" w:eastAsia="仿宋" w:cs="仿宋"/>
        </w:rPr>
      </w:pPr>
      <w:bookmarkStart w:id="193" w:name="_Toc18468_WPSOffice_Level3"/>
      <w:r>
        <w:rPr>
          <w:rFonts w:hint="eastAsia" w:ascii="仿宋" w:hAnsi="仿宋" w:eastAsia="仿宋" w:cs="仿宋"/>
        </w:rPr>
        <w:t>（1）第二章“投标人须知”第 1.4.3</w:t>
      </w:r>
      <w:r>
        <w:rPr>
          <w:rFonts w:hint="eastAsia" w:ascii="仿宋" w:hAnsi="仿宋" w:eastAsia="仿宋" w:cs="仿宋"/>
          <w:spacing w:val="-71"/>
        </w:rPr>
        <w:t xml:space="preserve"> </w:t>
      </w:r>
      <w:r>
        <w:rPr>
          <w:rFonts w:hint="eastAsia" w:ascii="仿宋" w:hAnsi="仿宋" w:eastAsia="仿宋" w:cs="仿宋"/>
        </w:rPr>
        <w:t>项规定的任何一种情形的：</w:t>
      </w:r>
      <w:bookmarkEnd w:id="193"/>
    </w:p>
    <w:p>
      <w:pPr>
        <w:pStyle w:val="3"/>
        <w:spacing w:line="240" w:lineRule="auto"/>
        <w:ind w:right="157"/>
        <w:jc w:val="left"/>
        <w:rPr>
          <w:rFonts w:hint="eastAsia" w:ascii="仿宋" w:hAnsi="仿宋" w:eastAsia="仿宋" w:cs="仿宋"/>
        </w:rPr>
      </w:pPr>
      <w:bookmarkStart w:id="194" w:name="_Toc3756_WPSOffice_Level3"/>
      <w:r>
        <w:rPr>
          <w:rFonts w:hint="eastAsia" w:ascii="仿宋" w:hAnsi="仿宋" w:eastAsia="仿宋" w:cs="仿宋"/>
        </w:rPr>
        <w:t>（2）串通投标或弄虚作假或有其他违法行为的；</w:t>
      </w:r>
      <w:bookmarkEnd w:id="194"/>
    </w:p>
    <w:p>
      <w:pPr>
        <w:pStyle w:val="3"/>
        <w:spacing w:line="240" w:lineRule="auto"/>
        <w:ind w:right="157"/>
        <w:jc w:val="left"/>
        <w:rPr>
          <w:rFonts w:hint="eastAsia" w:ascii="仿宋" w:hAnsi="仿宋" w:eastAsia="仿宋" w:cs="仿宋"/>
        </w:rPr>
      </w:pPr>
      <w:bookmarkStart w:id="195" w:name="_Toc10173_WPSOffice_Level3"/>
      <w:r>
        <w:rPr>
          <w:rFonts w:hint="eastAsia" w:ascii="仿宋" w:hAnsi="仿宋" w:eastAsia="仿宋" w:cs="仿宋"/>
        </w:rPr>
        <w:t>（3）不按评标委员会要求澄清、说明或补正的。</w:t>
      </w:r>
      <w:bookmarkEnd w:id="195"/>
    </w:p>
    <w:p>
      <w:pPr>
        <w:pStyle w:val="3"/>
        <w:spacing w:line="355" w:lineRule="auto"/>
        <w:ind w:left="117" w:right="159" w:firstLine="420"/>
        <w:jc w:val="left"/>
        <w:rPr>
          <w:rFonts w:hint="eastAsia" w:ascii="仿宋" w:hAnsi="仿宋" w:eastAsia="仿宋" w:cs="仿宋"/>
        </w:rPr>
      </w:pPr>
      <w:r>
        <w:rPr>
          <w:rFonts w:hint="eastAsia" w:ascii="仿宋" w:hAnsi="仿宋" w:eastAsia="仿宋" w:cs="仿宋"/>
        </w:rPr>
        <w:t>3.1.3</w:t>
      </w:r>
      <w:r>
        <w:rPr>
          <w:rFonts w:hint="eastAsia" w:ascii="仿宋" w:hAnsi="仿宋" w:eastAsia="仿宋" w:cs="仿宋"/>
          <w:spacing w:val="-19"/>
        </w:rPr>
        <w:t xml:space="preserve"> </w:t>
      </w:r>
      <w:r>
        <w:rPr>
          <w:rFonts w:hint="eastAsia" w:ascii="仿宋" w:hAnsi="仿宋" w:eastAsia="仿宋" w:cs="仿宋"/>
        </w:rPr>
        <w:t>投标报价有算术错误的，评标委员会按以下原则对投标报价进行修正，修正的价格 经投标人书面确认后具有约束力。投标人不接受修正价格的，其投标作否决投标处理。</w:t>
      </w:r>
    </w:p>
    <w:p>
      <w:pPr>
        <w:pStyle w:val="3"/>
        <w:spacing w:before="32" w:line="240" w:lineRule="auto"/>
        <w:ind w:right="157"/>
        <w:jc w:val="left"/>
        <w:rPr>
          <w:rFonts w:hint="eastAsia" w:ascii="仿宋" w:hAnsi="仿宋" w:eastAsia="仿宋" w:cs="仿宋"/>
        </w:rPr>
      </w:pPr>
      <w:r>
        <w:rPr>
          <w:rFonts w:hint="eastAsia" w:ascii="仿宋" w:hAnsi="仿宋" w:eastAsia="仿宋" w:cs="仿宋"/>
        </w:rPr>
        <w:t>（1）投标文件中的大写金额与小写金额不一致的，以大写金额为准；</w:t>
      </w:r>
    </w:p>
    <w:p>
      <w:pPr>
        <w:pStyle w:val="3"/>
        <w:spacing w:before="135" w:line="355" w:lineRule="auto"/>
        <w:ind w:left="117" w:right="157" w:firstLine="420"/>
        <w:jc w:val="left"/>
        <w:rPr>
          <w:rFonts w:hint="eastAsia" w:ascii="仿宋" w:hAnsi="仿宋" w:eastAsia="仿宋" w:cs="仿宋"/>
        </w:rPr>
      </w:pPr>
      <w:r>
        <w:rPr>
          <w:rFonts w:hint="eastAsia" w:ascii="仿宋" w:hAnsi="仿宋" w:eastAsia="仿宋" w:cs="仿宋"/>
          <w:spacing w:val="-1"/>
          <w:w w:val="95"/>
        </w:rPr>
        <w:t>（2）总价金额与依据单价计算出的结果不一致的，以单价金额为准修正总价，但单价金额</w:t>
      </w:r>
      <w:r>
        <w:rPr>
          <w:rFonts w:hint="eastAsia" w:ascii="仿宋" w:hAnsi="仿宋" w:eastAsia="仿宋" w:cs="仿宋"/>
          <w:w w:val="95"/>
        </w:rPr>
        <w:t xml:space="preserve"> </w:t>
      </w:r>
      <w:r>
        <w:rPr>
          <w:rFonts w:hint="eastAsia" w:ascii="仿宋" w:hAnsi="仿宋" w:eastAsia="仿宋" w:cs="仿宋"/>
        </w:rPr>
        <w:t>小数点有明显错误的除外。</w:t>
      </w:r>
    </w:p>
    <w:p>
      <w:pPr>
        <w:pStyle w:val="3"/>
        <w:spacing w:before="32" w:line="240" w:lineRule="auto"/>
        <w:ind w:right="157"/>
        <w:jc w:val="left"/>
        <w:rPr>
          <w:rFonts w:hint="eastAsia" w:ascii="仿宋" w:hAnsi="仿宋" w:eastAsia="仿宋" w:cs="仿宋"/>
        </w:rPr>
      </w:pPr>
      <w:r>
        <w:rPr>
          <w:rFonts w:hint="eastAsia" w:ascii="仿宋" w:hAnsi="仿宋" w:eastAsia="仿宋" w:cs="仿宋"/>
        </w:rPr>
        <w:t>3.2</w:t>
      </w:r>
      <w:r>
        <w:rPr>
          <w:rFonts w:hint="eastAsia" w:ascii="仿宋" w:hAnsi="仿宋" w:eastAsia="仿宋" w:cs="仿宋"/>
          <w:spacing w:val="-5"/>
        </w:rPr>
        <w:t xml:space="preserve"> </w:t>
      </w:r>
      <w:r>
        <w:rPr>
          <w:rFonts w:hint="eastAsia" w:ascii="仿宋" w:hAnsi="仿宋" w:eastAsia="仿宋" w:cs="仿宋"/>
        </w:rPr>
        <w:t>详细评审</w:t>
      </w:r>
    </w:p>
    <w:p>
      <w:pPr>
        <w:spacing w:after="0" w:line="240" w:lineRule="auto"/>
        <w:jc w:val="left"/>
        <w:rPr>
          <w:rFonts w:hint="eastAsia" w:ascii="仿宋" w:hAnsi="仿宋" w:eastAsia="仿宋" w:cs="仿宋"/>
        </w:rPr>
        <w:sectPr>
          <w:footerReference r:id="rId8" w:type="default"/>
          <w:pgSz w:w="11910" w:h="16840"/>
          <w:pgMar w:top="1400" w:right="1340" w:bottom="1040" w:left="1680" w:header="0" w:footer="845" w:gutter="0"/>
          <w:pgNumType w:start="30"/>
        </w:sectPr>
      </w:pPr>
    </w:p>
    <w:p>
      <w:pPr>
        <w:pStyle w:val="3"/>
        <w:spacing w:before="4" w:line="355" w:lineRule="auto"/>
        <w:ind w:left="117" w:right="107" w:firstLine="420"/>
        <w:jc w:val="left"/>
        <w:rPr>
          <w:rFonts w:hint="eastAsia" w:ascii="仿宋" w:hAnsi="仿宋" w:eastAsia="仿宋" w:cs="仿宋"/>
        </w:rPr>
      </w:pPr>
      <w:r>
        <w:rPr>
          <w:rFonts w:hint="eastAsia" w:ascii="仿宋" w:hAnsi="仿宋" w:eastAsia="仿宋" w:cs="仿宋"/>
        </w:rPr>
        <w:t>3.2.1</w:t>
      </w:r>
      <w:r>
        <w:rPr>
          <w:rFonts w:hint="eastAsia" w:ascii="仿宋" w:hAnsi="仿宋" w:eastAsia="仿宋" w:cs="仿宋"/>
          <w:spacing w:val="-13"/>
        </w:rPr>
        <w:t xml:space="preserve"> </w:t>
      </w:r>
      <w:r>
        <w:rPr>
          <w:rFonts w:hint="eastAsia" w:ascii="仿宋" w:hAnsi="仿宋" w:eastAsia="仿宋" w:cs="仿宋"/>
        </w:rPr>
        <w:t>评标委员会按照本章“评标办法前附表”第</w:t>
      </w:r>
      <w:r>
        <w:rPr>
          <w:rFonts w:hint="eastAsia" w:ascii="仿宋" w:hAnsi="仿宋" w:eastAsia="仿宋" w:cs="仿宋"/>
          <w:spacing w:val="-78"/>
        </w:rPr>
        <w:t xml:space="preserve"> </w:t>
      </w:r>
      <w:r>
        <w:rPr>
          <w:rFonts w:hint="eastAsia" w:ascii="仿宋" w:hAnsi="仿宋" w:eastAsia="仿宋" w:cs="仿宋"/>
        </w:rPr>
        <w:t>2.2</w:t>
      </w:r>
      <w:r>
        <w:rPr>
          <w:rFonts w:hint="eastAsia" w:ascii="仿宋" w:hAnsi="仿宋" w:eastAsia="仿宋" w:cs="仿宋"/>
          <w:spacing w:val="-80"/>
        </w:rPr>
        <w:t xml:space="preserve"> </w:t>
      </w:r>
      <w:r>
        <w:rPr>
          <w:rFonts w:hint="eastAsia" w:ascii="仿宋" w:hAnsi="仿宋" w:eastAsia="仿宋" w:cs="仿宋"/>
        </w:rPr>
        <w:t>款规定的量化因素和分值进行打分， 并计算出综合评估得分。</w:t>
      </w:r>
    </w:p>
    <w:p>
      <w:pPr>
        <w:pStyle w:val="3"/>
        <w:spacing w:before="34" w:line="240" w:lineRule="auto"/>
        <w:ind w:right="107"/>
        <w:jc w:val="left"/>
        <w:rPr>
          <w:rFonts w:hint="eastAsia" w:ascii="仿宋" w:hAnsi="仿宋" w:eastAsia="仿宋" w:cs="仿宋"/>
        </w:rPr>
      </w:pPr>
      <w:r>
        <w:rPr>
          <w:rFonts w:hint="eastAsia" w:ascii="仿宋" w:hAnsi="仿宋" w:eastAsia="仿宋" w:cs="仿宋"/>
        </w:rPr>
        <w:t>3.2.2</w:t>
      </w:r>
      <w:r>
        <w:rPr>
          <w:rFonts w:hint="eastAsia" w:ascii="仿宋" w:hAnsi="仿宋" w:eastAsia="仿宋" w:cs="仿宋"/>
          <w:spacing w:val="-18"/>
        </w:rPr>
        <w:t xml:space="preserve"> </w:t>
      </w:r>
      <w:r>
        <w:rPr>
          <w:rFonts w:hint="eastAsia" w:ascii="仿宋" w:hAnsi="仿宋" w:eastAsia="仿宋" w:cs="仿宋"/>
        </w:rPr>
        <w:t>评分分值计算保留小数点后两位，小数点后第三位“四舍五入”。</w:t>
      </w:r>
    </w:p>
    <w:p>
      <w:pPr>
        <w:pStyle w:val="3"/>
        <w:spacing w:line="240" w:lineRule="auto"/>
        <w:ind w:right="107"/>
        <w:jc w:val="left"/>
        <w:rPr>
          <w:rFonts w:hint="eastAsia" w:ascii="仿宋" w:hAnsi="仿宋" w:eastAsia="仿宋" w:cs="仿宋"/>
        </w:rPr>
      </w:pPr>
      <w:r>
        <w:rPr>
          <w:rFonts w:hint="eastAsia" w:ascii="仿宋" w:hAnsi="仿宋" w:eastAsia="仿宋" w:cs="仿宋"/>
        </w:rPr>
        <w:t>3.2.3</w:t>
      </w:r>
      <w:r>
        <w:rPr>
          <w:rFonts w:hint="eastAsia" w:ascii="仿宋" w:hAnsi="仿宋" w:eastAsia="仿宋" w:cs="仿宋"/>
          <w:spacing w:val="-8"/>
        </w:rPr>
        <w:t xml:space="preserve"> </w:t>
      </w:r>
      <w:r>
        <w:rPr>
          <w:rFonts w:hint="eastAsia" w:ascii="仿宋" w:hAnsi="仿宋" w:eastAsia="仿宋" w:cs="仿宋"/>
        </w:rPr>
        <w:t>投标人综合得分（满分</w:t>
      </w:r>
      <w:r>
        <w:rPr>
          <w:rFonts w:hint="eastAsia" w:ascii="仿宋" w:hAnsi="仿宋" w:eastAsia="仿宋" w:cs="仿宋"/>
          <w:spacing w:val="-54"/>
        </w:rPr>
        <w:t xml:space="preserve"> </w:t>
      </w:r>
      <w:r>
        <w:rPr>
          <w:rFonts w:hint="eastAsia" w:ascii="仿宋" w:hAnsi="仿宋" w:eastAsia="仿宋" w:cs="仿宋"/>
        </w:rPr>
        <w:t>100</w:t>
      </w:r>
      <w:r>
        <w:rPr>
          <w:rFonts w:hint="eastAsia" w:ascii="仿宋" w:hAnsi="仿宋" w:eastAsia="仿宋" w:cs="仿宋"/>
          <w:spacing w:val="-58"/>
        </w:rPr>
        <w:t xml:space="preserve"> </w:t>
      </w:r>
      <w:r>
        <w:rPr>
          <w:rFonts w:hint="eastAsia" w:ascii="仿宋" w:hAnsi="仿宋" w:eastAsia="仿宋" w:cs="仿宋"/>
        </w:rPr>
        <w:t>分）=商务标分+技术标分。</w:t>
      </w:r>
    </w:p>
    <w:p>
      <w:pPr>
        <w:pStyle w:val="3"/>
        <w:spacing w:line="357" w:lineRule="auto"/>
        <w:ind w:left="117" w:right="278" w:firstLine="420"/>
        <w:jc w:val="both"/>
        <w:rPr>
          <w:rFonts w:hint="eastAsia" w:ascii="仿宋" w:hAnsi="仿宋" w:eastAsia="仿宋" w:cs="仿宋"/>
        </w:rPr>
      </w:pPr>
      <w:r>
        <w:rPr>
          <w:rFonts w:hint="eastAsia" w:ascii="仿宋" w:hAnsi="仿宋" w:eastAsia="仿宋" w:cs="仿宋"/>
        </w:rPr>
        <w:t>3.2.4</w:t>
      </w:r>
      <w:r>
        <w:rPr>
          <w:rFonts w:hint="eastAsia" w:ascii="仿宋" w:hAnsi="仿宋" w:eastAsia="仿宋" w:cs="仿宋"/>
          <w:spacing w:val="-19"/>
        </w:rPr>
        <w:t xml:space="preserve"> </w:t>
      </w:r>
      <w:r>
        <w:rPr>
          <w:rFonts w:hint="eastAsia" w:ascii="仿宋" w:hAnsi="仿宋" w:eastAsia="仿宋" w:cs="仿宋"/>
        </w:rPr>
        <w:t xml:space="preserve">评标委员会发现投标人的报价明显低于其他投标报价，或者在设有标底时明显低于 </w:t>
      </w:r>
      <w:r>
        <w:rPr>
          <w:rFonts w:hint="eastAsia" w:ascii="仿宋" w:hAnsi="仿宋" w:eastAsia="仿宋" w:cs="仿宋"/>
          <w:w w:val="95"/>
        </w:rPr>
        <w:t xml:space="preserve">标底，使得其投标报价可能低于其个别成本的，应当要求该投标人作出书面说明并提供相应的 证明材料。投标人不能合理说明或者不能提供相应证明材料的，由评标委员会认定该投标人以 </w:t>
      </w:r>
      <w:r>
        <w:rPr>
          <w:rFonts w:hint="eastAsia" w:ascii="仿宋" w:hAnsi="仿宋" w:eastAsia="仿宋" w:cs="仿宋"/>
        </w:rPr>
        <w:t>低于成本报价竞标。</w:t>
      </w:r>
    </w:p>
    <w:p>
      <w:pPr>
        <w:pStyle w:val="3"/>
        <w:spacing w:before="30" w:line="273" w:lineRule="exact"/>
        <w:ind w:right="107"/>
        <w:jc w:val="left"/>
        <w:rPr>
          <w:rFonts w:hint="eastAsia" w:ascii="仿宋" w:hAnsi="仿宋" w:eastAsia="仿宋" w:cs="仿宋"/>
        </w:rPr>
      </w:pPr>
      <w:r>
        <w:rPr>
          <w:rFonts w:hint="eastAsia" w:ascii="仿宋" w:hAnsi="仿宋" w:eastAsia="仿宋" w:cs="仿宋"/>
        </w:rPr>
        <w:t>3.3</w:t>
      </w:r>
      <w:r>
        <w:rPr>
          <w:rFonts w:hint="eastAsia" w:ascii="仿宋" w:hAnsi="仿宋" w:eastAsia="仿宋" w:cs="仿宋"/>
          <w:spacing w:val="-8"/>
        </w:rPr>
        <w:t xml:space="preserve"> </w:t>
      </w:r>
      <w:r>
        <w:rPr>
          <w:rFonts w:hint="eastAsia" w:ascii="仿宋" w:hAnsi="仿宋" w:eastAsia="仿宋" w:cs="仿宋"/>
        </w:rPr>
        <w:t>投标文件的澄清和补正</w:t>
      </w:r>
    </w:p>
    <w:p>
      <w:pPr>
        <w:pStyle w:val="3"/>
        <w:spacing w:before="0" w:line="357" w:lineRule="auto"/>
        <w:ind w:left="117" w:right="278" w:firstLine="420"/>
        <w:jc w:val="both"/>
        <w:rPr>
          <w:rFonts w:hint="eastAsia" w:ascii="仿宋" w:hAnsi="仿宋" w:eastAsia="仿宋" w:cs="仿宋"/>
        </w:rPr>
      </w:pPr>
      <w:r>
        <w:rPr>
          <w:rFonts w:hint="eastAsia" w:ascii="仿宋" w:hAnsi="仿宋" w:eastAsia="仿宋" w:cs="仿宋"/>
        </w:rPr>
        <w:t>3.3.1</w:t>
      </w:r>
      <w:r>
        <w:rPr>
          <w:rFonts w:hint="eastAsia" w:ascii="仿宋" w:hAnsi="仿宋" w:eastAsia="仿宋" w:cs="仿宋"/>
          <w:spacing w:val="-19"/>
        </w:rPr>
        <w:t xml:space="preserve"> </w:t>
      </w:r>
      <w:r>
        <w:rPr>
          <w:rFonts w:hint="eastAsia" w:ascii="仿宋" w:hAnsi="仿宋" w:eastAsia="仿宋" w:cs="仿宋"/>
        </w:rPr>
        <w:t xml:space="preserve">在评标过程中，评标委员会可以书面形式要求投标人对所提交的投标文件中不明确 </w:t>
      </w:r>
      <w:r>
        <w:rPr>
          <w:rFonts w:hint="eastAsia" w:ascii="仿宋" w:hAnsi="仿宋" w:eastAsia="仿宋" w:cs="仿宋"/>
          <w:w w:val="95"/>
        </w:rPr>
        <w:t xml:space="preserve">的内容进行书面澄清或说明，也可以要求投标人对细微偏差进行补正。澄清、说明和补正必须 由评标委员会书面提出、投标人书面答复，否则无效。评标委员会不接受投标人主动提出的澄 </w:t>
      </w:r>
      <w:r>
        <w:rPr>
          <w:rFonts w:hint="eastAsia" w:ascii="仿宋" w:hAnsi="仿宋" w:eastAsia="仿宋" w:cs="仿宋"/>
        </w:rPr>
        <w:t>清、说明或补正。</w:t>
      </w:r>
    </w:p>
    <w:p>
      <w:pPr>
        <w:pStyle w:val="3"/>
        <w:spacing w:before="30" w:line="357" w:lineRule="auto"/>
        <w:ind w:left="117" w:right="281" w:firstLine="420"/>
        <w:jc w:val="both"/>
        <w:rPr>
          <w:rFonts w:hint="eastAsia" w:ascii="仿宋" w:hAnsi="仿宋" w:eastAsia="仿宋" w:cs="仿宋"/>
        </w:rPr>
      </w:pPr>
      <w:r>
        <w:rPr>
          <w:rFonts w:hint="eastAsia" w:ascii="仿宋" w:hAnsi="仿宋" w:eastAsia="仿宋" w:cs="仿宋"/>
        </w:rPr>
        <w:t>3.3.2</w:t>
      </w:r>
      <w:r>
        <w:rPr>
          <w:rFonts w:hint="eastAsia" w:ascii="仿宋" w:hAnsi="仿宋" w:eastAsia="仿宋" w:cs="仿宋"/>
          <w:spacing w:val="-19"/>
        </w:rPr>
        <w:t xml:space="preserve"> </w:t>
      </w:r>
      <w:r>
        <w:rPr>
          <w:rFonts w:hint="eastAsia" w:ascii="仿宋" w:hAnsi="仿宋" w:eastAsia="仿宋" w:cs="仿宋"/>
        </w:rPr>
        <w:t>澄清、说明和补正不得改变投标文件的实质性内容（算术性错误修正的除外）。投 标人的书面澄清、说明和补正属于投标文件的组成部分。</w:t>
      </w:r>
    </w:p>
    <w:p>
      <w:pPr>
        <w:pStyle w:val="3"/>
        <w:spacing w:before="30" w:line="355" w:lineRule="auto"/>
        <w:ind w:left="117" w:right="281" w:firstLine="420"/>
        <w:jc w:val="both"/>
        <w:rPr>
          <w:rFonts w:hint="eastAsia" w:ascii="仿宋" w:hAnsi="仿宋" w:eastAsia="仿宋" w:cs="仿宋"/>
        </w:rPr>
      </w:pPr>
      <w:r>
        <w:rPr>
          <w:rFonts w:hint="eastAsia" w:ascii="仿宋" w:hAnsi="仿宋" w:eastAsia="仿宋" w:cs="仿宋"/>
        </w:rPr>
        <w:t>3.3.3</w:t>
      </w:r>
      <w:r>
        <w:rPr>
          <w:rFonts w:hint="eastAsia" w:ascii="仿宋" w:hAnsi="仿宋" w:eastAsia="仿宋" w:cs="仿宋"/>
          <w:spacing w:val="-19"/>
        </w:rPr>
        <w:t xml:space="preserve"> </w:t>
      </w:r>
      <w:r>
        <w:rPr>
          <w:rFonts w:hint="eastAsia" w:ascii="仿宋" w:hAnsi="仿宋" w:eastAsia="仿宋" w:cs="仿宋"/>
        </w:rPr>
        <w:t>评标委员会对投标人提交的澄清、说明或补正有疑问的，可以要求投标人进一步澄 清、说明或补正，直至满足评标委员会的要求。</w:t>
      </w:r>
    </w:p>
    <w:p>
      <w:pPr>
        <w:pStyle w:val="3"/>
        <w:spacing w:before="32" w:line="357" w:lineRule="auto"/>
        <w:ind w:left="117" w:right="281" w:firstLine="420"/>
        <w:jc w:val="both"/>
        <w:rPr>
          <w:rFonts w:hint="eastAsia" w:ascii="仿宋" w:hAnsi="仿宋" w:eastAsia="仿宋" w:cs="仿宋"/>
        </w:rPr>
      </w:pPr>
      <w:r>
        <w:rPr>
          <w:rFonts w:hint="eastAsia" w:ascii="仿宋" w:hAnsi="仿宋" w:eastAsia="仿宋" w:cs="仿宋"/>
        </w:rPr>
        <w:t>3.3.4</w:t>
      </w:r>
      <w:r>
        <w:rPr>
          <w:rFonts w:hint="eastAsia" w:ascii="仿宋" w:hAnsi="仿宋" w:eastAsia="仿宋" w:cs="仿宋"/>
          <w:spacing w:val="-19"/>
        </w:rPr>
        <w:t xml:space="preserve"> </w:t>
      </w:r>
      <w:r>
        <w:rPr>
          <w:rFonts w:hint="eastAsia" w:ascii="仿宋" w:hAnsi="仿宋" w:eastAsia="仿宋" w:cs="仿宋"/>
        </w:rPr>
        <w:t>对投标文件进行澄清、说明和补正时来往的书面材料传递，必须在招投标监督管理 部门的监督下，由招标代理机构的专职代理员或者交易中心的工作人员进行。</w:t>
      </w:r>
    </w:p>
    <w:p>
      <w:pPr>
        <w:pStyle w:val="3"/>
        <w:spacing w:before="30" w:line="273" w:lineRule="exact"/>
        <w:ind w:right="107"/>
        <w:jc w:val="left"/>
        <w:rPr>
          <w:rFonts w:hint="eastAsia" w:ascii="仿宋" w:hAnsi="仿宋" w:eastAsia="仿宋" w:cs="仿宋"/>
        </w:rPr>
      </w:pPr>
      <w:r>
        <w:rPr>
          <w:rFonts w:hint="eastAsia" w:ascii="仿宋" w:hAnsi="仿宋" w:eastAsia="仿宋" w:cs="仿宋"/>
        </w:rPr>
        <w:t>3.4</w:t>
      </w:r>
      <w:r>
        <w:rPr>
          <w:rFonts w:hint="eastAsia" w:ascii="仿宋" w:hAnsi="仿宋" w:eastAsia="仿宋" w:cs="仿宋"/>
          <w:spacing w:val="-5"/>
        </w:rPr>
        <w:t xml:space="preserve"> </w:t>
      </w:r>
      <w:r>
        <w:rPr>
          <w:rFonts w:hint="eastAsia" w:ascii="仿宋" w:hAnsi="仿宋" w:eastAsia="仿宋" w:cs="仿宋"/>
        </w:rPr>
        <w:t>评标结果</w:t>
      </w:r>
    </w:p>
    <w:p>
      <w:pPr>
        <w:pStyle w:val="3"/>
        <w:spacing w:before="0" w:line="355" w:lineRule="auto"/>
        <w:ind w:left="117" w:right="280" w:firstLine="420"/>
        <w:jc w:val="both"/>
        <w:rPr>
          <w:rFonts w:hint="eastAsia" w:ascii="仿宋" w:hAnsi="仿宋" w:eastAsia="仿宋" w:cs="仿宋"/>
        </w:rPr>
      </w:pPr>
      <w:r>
        <w:rPr>
          <w:rFonts w:hint="eastAsia" w:ascii="仿宋" w:hAnsi="仿宋" w:eastAsia="仿宋" w:cs="仿宋"/>
        </w:rPr>
        <w:t>3.4.1</w:t>
      </w:r>
      <w:r>
        <w:rPr>
          <w:rFonts w:hint="eastAsia" w:ascii="仿宋" w:hAnsi="仿宋" w:eastAsia="仿宋" w:cs="仿宋"/>
          <w:spacing w:val="-19"/>
        </w:rPr>
        <w:t xml:space="preserve"> </w:t>
      </w:r>
      <w:r>
        <w:rPr>
          <w:rFonts w:hint="eastAsia" w:ascii="仿宋" w:hAnsi="仿宋" w:eastAsia="仿宋" w:cs="仿宋"/>
        </w:rPr>
        <w:t>除第二章“投标人须知前附表”授权直接确定中标人外，评标委员会按照本章规定 的顺序推荐中标候选人。</w:t>
      </w:r>
    </w:p>
    <w:p>
      <w:pPr>
        <w:pStyle w:val="3"/>
        <w:spacing w:before="35" w:line="240" w:lineRule="auto"/>
        <w:ind w:right="107"/>
        <w:jc w:val="left"/>
        <w:rPr>
          <w:rFonts w:hint="eastAsia" w:ascii="仿宋" w:hAnsi="仿宋" w:eastAsia="仿宋" w:cs="仿宋"/>
        </w:rPr>
      </w:pPr>
      <w:r>
        <w:rPr>
          <w:rFonts w:hint="eastAsia" w:ascii="仿宋" w:hAnsi="仿宋" w:eastAsia="仿宋" w:cs="仿宋"/>
        </w:rPr>
        <w:t>3.4.2</w:t>
      </w:r>
      <w:r>
        <w:rPr>
          <w:rFonts w:hint="eastAsia" w:ascii="仿宋" w:hAnsi="仿宋" w:eastAsia="仿宋" w:cs="仿宋"/>
          <w:spacing w:val="-16"/>
        </w:rPr>
        <w:t xml:space="preserve"> </w:t>
      </w:r>
      <w:r>
        <w:rPr>
          <w:rFonts w:hint="eastAsia" w:ascii="仿宋" w:hAnsi="仿宋" w:eastAsia="仿宋" w:cs="仿宋"/>
        </w:rPr>
        <w:t>评标委员会完成评标后，由应当向招标单位提交书面评标报告。</w:t>
      </w:r>
    </w:p>
    <w:p>
      <w:pPr>
        <w:pStyle w:val="3"/>
        <w:spacing w:line="355" w:lineRule="auto"/>
        <w:ind w:left="117" w:right="277" w:firstLine="422"/>
        <w:jc w:val="both"/>
        <w:rPr>
          <w:rFonts w:hint="eastAsia" w:ascii="仿宋" w:hAnsi="仿宋" w:eastAsia="仿宋" w:cs="仿宋"/>
        </w:rPr>
      </w:pPr>
      <w:r>
        <w:rPr>
          <w:rFonts w:hint="eastAsia" w:ascii="仿宋" w:hAnsi="仿宋" w:eastAsia="仿宋" w:cs="仿宋"/>
        </w:rPr>
        <w:t>3.4.3</w:t>
      </w:r>
      <w:r>
        <w:rPr>
          <w:rFonts w:hint="eastAsia" w:ascii="仿宋" w:hAnsi="仿宋" w:eastAsia="仿宋" w:cs="仿宋"/>
          <w:spacing w:val="-17"/>
        </w:rPr>
        <w:t xml:space="preserve"> </w:t>
      </w:r>
      <w:r>
        <w:rPr>
          <w:rFonts w:hint="eastAsia" w:ascii="仿宋" w:hAnsi="仿宋" w:eastAsia="仿宋" w:cs="仿宋"/>
        </w:rPr>
        <w:t>评标委员会应将评标过程中使用的文件、表格以及其他材料即时归还招标单位。招 标单位应当按照“投标人须知前附表”规定的封存方式封存评标资料。</w:t>
      </w:r>
    </w:p>
    <w:p>
      <w:pPr>
        <w:spacing w:after="0" w:line="355" w:lineRule="auto"/>
        <w:jc w:val="both"/>
        <w:rPr>
          <w:rFonts w:hint="eastAsia" w:ascii="仿宋" w:hAnsi="仿宋" w:eastAsia="仿宋" w:cs="仿宋"/>
        </w:rPr>
        <w:sectPr>
          <w:pgSz w:w="11910" w:h="16840"/>
          <w:pgMar w:top="1400" w:right="1220" w:bottom="1040" w:left="1680" w:header="0" w:footer="845" w:gutter="0"/>
        </w:sectPr>
      </w:pPr>
    </w:p>
    <w:p>
      <w:pPr>
        <w:pStyle w:val="3"/>
        <w:tabs>
          <w:tab w:val="left" w:pos="787"/>
        </w:tabs>
        <w:spacing w:before="4" w:line="274" w:lineRule="exact"/>
        <w:ind w:left="0" w:right="105"/>
        <w:jc w:val="center"/>
        <w:rPr>
          <w:rFonts w:hint="eastAsia" w:ascii="仿宋" w:hAnsi="仿宋" w:eastAsia="仿宋" w:cs="仿宋"/>
        </w:rPr>
      </w:pPr>
      <w:bookmarkStart w:id="196" w:name="_Toc13772_WPSOffice_Level2"/>
      <w:r>
        <w:rPr>
          <w:rFonts w:hint="eastAsia" w:ascii="仿宋" w:hAnsi="仿宋" w:eastAsia="仿宋" w:cs="仿宋"/>
        </w:rPr>
        <w:t>附件</w:t>
      </w:r>
      <w:r>
        <w:rPr>
          <w:rFonts w:hint="eastAsia" w:ascii="仿宋" w:hAnsi="仿宋" w:eastAsia="仿宋" w:cs="仿宋"/>
          <w:spacing w:val="-54"/>
        </w:rPr>
        <w:t xml:space="preserve"> </w:t>
      </w:r>
      <w:r>
        <w:rPr>
          <w:rFonts w:hint="eastAsia" w:ascii="仿宋" w:hAnsi="仿宋" w:eastAsia="仿宋" w:cs="仿宋"/>
        </w:rPr>
        <w:t>A</w:t>
      </w:r>
      <w:r>
        <w:rPr>
          <w:rFonts w:hint="eastAsia" w:ascii="仿宋" w:hAnsi="仿宋" w:eastAsia="仿宋" w:cs="仿宋"/>
        </w:rPr>
        <w:tab/>
      </w:r>
      <w:r>
        <w:rPr>
          <w:rFonts w:hint="eastAsia" w:ascii="仿宋" w:hAnsi="仿宋" w:eastAsia="仿宋" w:cs="仿宋"/>
        </w:rPr>
        <w:t>评标详细程序</w:t>
      </w:r>
      <w:bookmarkEnd w:id="196"/>
    </w:p>
    <w:p>
      <w:pPr>
        <w:pStyle w:val="3"/>
        <w:tabs>
          <w:tab w:val="left" w:pos="851"/>
        </w:tabs>
        <w:spacing w:before="0" w:line="274" w:lineRule="exact"/>
        <w:ind w:left="117" w:right="107"/>
        <w:jc w:val="left"/>
        <w:rPr>
          <w:rFonts w:hint="eastAsia" w:ascii="仿宋" w:hAnsi="仿宋" w:eastAsia="仿宋" w:cs="仿宋"/>
        </w:rPr>
      </w:pPr>
      <w:r>
        <w:rPr>
          <w:rFonts w:hint="eastAsia" w:ascii="仿宋" w:hAnsi="仿宋" w:eastAsia="仿宋" w:cs="仿宋"/>
        </w:rPr>
        <w:t>A0</w:t>
      </w:r>
      <w:r>
        <w:rPr>
          <w:rFonts w:hint="eastAsia" w:ascii="仿宋" w:hAnsi="仿宋" w:eastAsia="仿宋" w:cs="仿宋"/>
          <w:spacing w:val="-2"/>
        </w:rPr>
        <w:t xml:space="preserve"> </w:t>
      </w:r>
      <w:r>
        <w:rPr>
          <w:rFonts w:hint="eastAsia" w:ascii="仿宋" w:hAnsi="仿宋" w:eastAsia="仿宋" w:cs="仿宋"/>
        </w:rPr>
        <w:t>总</w:t>
      </w:r>
      <w:r>
        <w:rPr>
          <w:rFonts w:hint="eastAsia" w:ascii="仿宋" w:hAnsi="仿宋" w:eastAsia="仿宋" w:cs="仿宋"/>
        </w:rPr>
        <w:tab/>
      </w:r>
      <w:r>
        <w:rPr>
          <w:rFonts w:hint="eastAsia" w:ascii="仿宋" w:hAnsi="仿宋" w:eastAsia="仿宋" w:cs="仿宋"/>
        </w:rPr>
        <w:t>则</w:t>
      </w:r>
    </w:p>
    <w:p>
      <w:pPr>
        <w:pStyle w:val="3"/>
        <w:spacing w:before="0" w:line="357" w:lineRule="auto"/>
        <w:ind w:left="117" w:right="107" w:firstLine="420"/>
        <w:jc w:val="left"/>
        <w:rPr>
          <w:rFonts w:hint="eastAsia" w:ascii="仿宋" w:hAnsi="仿宋" w:eastAsia="仿宋" w:cs="仿宋"/>
        </w:rPr>
      </w:pPr>
      <w:r>
        <w:rPr>
          <w:rFonts w:hint="eastAsia" w:ascii="仿宋" w:hAnsi="仿宋" w:eastAsia="仿宋" w:cs="仿宋"/>
        </w:rPr>
        <w:t>本附件是本章“评标办法”的组成部分，是对本章第</w:t>
      </w:r>
      <w:r>
        <w:rPr>
          <w:rFonts w:hint="eastAsia" w:ascii="仿宋" w:hAnsi="仿宋" w:eastAsia="仿宋" w:cs="仿宋"/>
          <w:spacing w:val="-81"/>
        </w:rPr>
        <w:t xml:space="preserve"> </w:t>
      </w:r>
      <w:r>
        <w:rPr>
          <w:rFonts w:hint="eastAsia" w:ascii="仿宋" w:hAnsi="仿宋" w:eastAsia="仿宋" w:cs="仿宋"/>
        </w:rPr>
        <w:t>3</w:t>
      </w:r>
      <w:r>
        <w:rPr>
          <w:rFonts w:hint="eastAsia" w:ascii="仿宋" w:hAnsi="仿宋" w:eastAsia="仿宋" w:cs="仿宋"/>
          <w:spacing w:val="-81"/>
        </w:rPr>
        <w:t xml:space="preserve"> </w:t>
      </w:r>
      <w:r>
        <w:rPr>
          <w:rFonts w:hint="eastAsia" w:ascii="仿宋" w:hAnsi="仿宋" w:eastAsia="仿宋" w:cs="仿宋"/>
        </w:rPr>
        <w:t>条所规定的评标程序的进一步细化， 评标委员会应当按照本附件所规定的详细程序开展并完成评标工作。</w:t>
      </w:r>
    </w:p>
    <w:p>
      <w:pPr>
        <w:pStyle w:val="3"/>
        <w:spacing w:before="30" w:line="273" w:lineRule="exact"/>
        <w:ind w:left="117" w:right="107"/>
        <w:jc w:val="left"/>
        <w:rPr>
          <w:rFonts w:hint="eastAsia" w:ascii="仿宋" w:hAnsi="仿宋" w:eastAsia="仿宋" w:cs="仿宋"/>
        </w:rPr>
      </w:pPr>
      <w:r>
        <w:rPr>
          <w:rFonts w:hint="eastAsia" w:ascii="仿宋" w:hAnsi="仿宋" w:eastAsia="仿宋" w:cs="仿宋"/>
        </w:rPr>
        <w:t>A1</w:t>
      </w:r>
      <w:r>
        <w:rPr>
          <w:rFonts w:hint="eastAsia" w:ascii="仿宋" w:hAnsi="仿宋" w:eastAsia="仿宋" w:cs="仿宋"/>
          <w:spacing w:val="-5"/>
        </w:rPr>
        <w:t xml:space="preserve"> </w:t>
      </w:r>
      <w:r>
        <w:rPr>
          <w:rFonts w:hint="eastAsia" w:ascii="仿宋" w:hAnsi="仿宋" w:eastAsia="仿宋" w:cs="仿宋"/>
        </w:rPr>
        <w:t>基本程序</w:t>
      </w:r>
    </w:p>
    <w:p>
      <w:pPr>
        <w:pStyle w:val="3"/>
        <w:spacing w:before="0" w:line="273" w:lineRule="exact"/>
        <w:ind w:right="107"/>
        <w:jc w:val="left"/>
        <w:rPr>
          <w:rFonts w:hint="eastAsia" w:ascii="仿宋" w:hAnsi="仿宋" w:eastAsia="仿宋" w:cs="仿宋"/>
        </w:rPr>
      </w:pPr>
      <w:r>
        <w:rPr>
          <w:rFonts w:hint="eastAsia" w:ascii="仿宋" w:hAnsi="仿宋" w:eastAsia="仿宋" w:cs="仿宋"/>
        </w:rPr>
        <w:t>评标活动将按以下五个步骤进行：</w:t>
      </w:r>
    </w:p>
    <w:p>
      <w:pPr>
        <w:pStyle w:val="3"/>
        <w:spacing w:line="240" w:lineRule="auto"/>
        <w:ind w:right="107"/>
        <w:jc w:val="left"/>
        <w:rPr>
          <w:rFonts w:hint="eastAsia" w:ascii="仿宋" w:hAnsi="仿宋" w:eastAsia="仿宋" w:cs="仿宋"/>
        </w:rPr>
      </w:pPr>
      <w:bookmarkStart w:id="197" w:name="_Toc22715_WPSOffice_Level3"/>
      <w:r>
        <w:rPr>
          <w:rFonts w:hint="eastAsia" w:ascii="仿宋" w:hAnsi="仿宋" w:eastAsia="仿宋" w:cs="仿宋"/>
        </w:rPr>
        <w:t>（1）评标准备；</w:t>
      </w:r>
      <w:bookmarkEnd w:id="197"/>
    </w:p>
    <w:p>
      <w:pPr>
        <w:pStyle w:val="3"/>
        <w:spacing w:before="135" w:line="240" w:lineRule="auto"/>
        <w:ind w:right="107"/>
        <w:jc w:val="left"/>
        <w:rPr>
          <w:rFonts w:hint="eastAsia" w:ascii="仿宋" w:hAnsi="仿宋" w:eastAsia="仿宋" w:cs="仿宋"/>
        </w:rPr>
      </w:pPr>
      <w:bookmarkStart w:id="198" w:name="_Toc19107_WPSOffice_Level3"/>
      <w:r>
        <w:rPr>
          <w:rFonts w:hint="eastAsia" w:ascii="仿宋" w:hAnsi="仿宋" w:eastAsia="仿宋" w:cs="仿宋"/>
        </w:rPr>
        <w:t>（2）初步评审；</w:t>
      </w:r>
      <w:bookmarkEnd w:id="198"/>
    </w:p>
    <w:p>
      <w:pPr>
        <w:pStyle w:val="3"/>
        <w:spacing w:line="240" w:lineRule="auto"/>
        <w:ind w:right="107"/>
        <w:jc w:val="left"/>
        <w:rPr>
          <w:rFonts w:hint="eastAsia" w:ascii="仿宋" w:hAnsi="仿宋" w:eastAsia="仿宋" w:cs="仿宋"/>
        </w:rPr>
      </w:pPr>
      <w:bookmarkStart w:id="199" w:name="_Toc14838_WPSOffice_Level3"/>
      <w:r>
        <w:rPr>
          <w:rFonts w:hint="eastAsia" w:ascii="仿宋" w:hAnsi="仿宋" w:eastAsia="仿宋" w:cs="仿宋"/>
        </w:rPr>
        <w:t>（3）详细评审；</w:t>
      </w:r>
      <w:bookmarkEnd w:id="199"/>
    </w:p>
    <w:p>
      <w:pPr>
        <w:pStyle w:val="3"/>
        <w:spacing w:line="240" w:lineRule="auto"/>
        <w:ind w:right="107"/>
        <w:jc w:val="left"/>
        <w:rPr>
          <w:rFonts w:hint="eastAsia" w:ascii="仿宋" w:hAnsi="仿宋" w:eastAsia="仿宋" w:cs="仿宋"/>
        </w:rPr>
      </w:pPr>
      <w:bookmarkStart w:id="200" w:name="_Toc25032_WPSOffice_Level3"/>
      <w:r>
        <w:rPr>
          <w:rFonts w:hint="eastAsia" w:ascii="仿宋" w:hAnsi="仿宋" w:eastAsia="仿宋" w:cs="仿宋"/>
        </w:rPr>
        <w:t>（4）澄清、说明或补正；</w:t>
      </w:r>
      <w:bookmarkEnd w:id="200"/>
    </w:p>
    <w:p>
      <w:pPr>
        <w:pStyle w:val="3"/>
        <w:spacing w:before="50" w:line="410" w:lineRule="exact"/>
        <w:ind w:left="117" w:right="2973" w:firstLine="420"/>
        <w:jc w:val="left"/>
        <w:rPr>
          <w:rFonts w:hint="eastAsia" w:ascii="仿宋" w:hAnsi="仿宋" w:eastAsia="仿宋" w:cs="仿宋"/>
        </w:rPr>
      </w:pPr>
      <w:bookmarkStart w:id="201" w:name="_Toc31267_WPSOffice_Level3"/>
      <w:r>
        <w:rPr>
          <w:rFonts w:hint="eastAsia" w:ascii="仿宋" w:hAnsi="仿宋" w:eastAsia="仿宋" w:cs="仿宋"/>
          <w:w w:val="95"/>
        </w:rPr>
        <w:t xml:space="preserve">（5）推荐中标候选人或者直接确定中标人及提交评标报告。 </w:t>
      </w:r>
      <w:r>
        <w:rPr>
          <w:rFonts w:hint="eastAsia" w:ascii="仿宋" w:hAnsi="仿宋" w:eastAsia="仿宋" w:cs="仿宋"/>
        </w:rPr>
        <w:t>A2</w:t>
      </w:r>
      <w:r>
        <w:rPr>
          <w:rFonts w:hint="eastAsia" w:ascii="仿宋" w:hAnsi="仿宋" w:eastAsia="仿宋" w:cs="仿宋"/>
          <w:spacing w:val="-5"/>
        </w:rPr>
        <w:t xml:space="preserve"> </w:t>
      </w:r>
      <w:r>
        <w:rPr>
          <w:rFonts w:hint="eastAsia" w:ascii="仿宋" w:hAnsi="仿宋" w:eastAsia="仿宋" w:cs="仿宋"/>
        </w:rPr>
        <w:t>评标准备</w:t>
      </w:r>
      <w:bookmarkEnd w:id="201"/>
    </w:p>
    <w:p>
      <w:pPr>
        <w:pStyle w:val="3"/>
        <w:spacing w:before="0" w:line="219" w:lineRule="exact"/>
        <w:ind w:right="107"/>
        <w:jc w:val="left"/>
        <w:rPr>
          <w:rFonts w:hint="eastAsia" w:ascii="仿宋" w:hAnsi="仿宋" w:eastAsia="仿宋" w:cs="仿宋"/>
        </w:rPr>
      </w:pPr>
      <w:r>
        <w:rPr>
          <w:rFonts w:hint="eastAsia" w:ascii="仿宋" w:hAnsi="仿宋" w:eastAsia="仿宋" w:cs="仿宋"/>
        </w:rPr>
        <w:t>A2.1</w:t>
      </w:r>
      <w:r>
        <w:rPr>
          <w:rFonts w:hint="eastAsia" w:ascii="仿宋" w:hAnsi="仿宋" w:eastAsia="仿宋" w:cs="仿宋"/>
          <w:spacing w:val="-9"/>
        </w:rPr>
        <w:t xml:space="preserve"> </w:t>
      </w:r>
      <w:r>
        <w:rPr>
          <w:rFonts w:hint="eastAsia" w:ascii="仿宋" w:hAnsi="仿宋" w:eastAsia="仿宋" w:cs="仿宋"/>
        </w:rPr>
        <w:t>评标委员会成员签到</w:t>
      </w:r>
    </w:p>
    <w:p>
      <w:pPr>
        <w:pStyle w:val="3"/>
        <w:spacing w:line="355" w:lineRule="auto"/>
        <w:ind w:right="2589"/>
        <w:jc w:val="left"/>
        <w:rPr>
          <w:rFonts w:hint="eastAsia" w:ascii="仿宋" w:hAnsi="仿宋" w:eastAsia="仿宋" w:cs="仿宋"/>
        </w:rPr>
      </w:pPr>
      <w:r>
        <w:rPr>
          <w:rFonts w:hint="eastAsia" w:ascii="仿宋" w:hAnsi="仿宋" w:eastAsia="仿宋" w:cs="仿宋"/>
          <w:w w:val="95"/>
        </w:rPr>
        <w:t xml:space="preserve">评标委员会成员到达评标现场时应在签到表上签到以证明其出席。 </w:t>
      </w:r>
      <w:r>
        <w:rPr>
          <w:rFonts w:hint="eastAsia" w:ascii="仿宋" w:hAnsi="仿宋" w:eastAsia="仿宋" w:cs="仿宋"/>
        </w:rPr>
        <w:t>A2.2</w:t>
      </w:r>
      <w:r>
        <w:rPr>
          <w:rFonts w:hint="eastAsia" w:ascii="仿宋" w:hAnsi="仿宋" w:eastAsia="仿宋" w:cs="仿宋"/>
          <w:spacing w:val="-10"/>
        </w:rPr>
        <w:t xml:space="preserve"> </w:t>
      </w:r>
      <w:r>
        <w:rPr>
          <w:rFonts w:hint="eastAsia" w:ascii="仿宋" w:hAnsi="仿宋" w:eastAsia="仿宋" w:cs="仿宋"/>
        </w:rPr>
        <w:t>评标委员会的组建和分工</w:t>
      </w:r>
    </w:p>
    <w:p>
      <w:pPr>
        <w:pStyle w:val="3"/>
        <w:spacing w:before="35" w:line="355" w:lineRule="auto"/>
        <w:ind w:left="117" w:right="278" w:firstLine="420"/>
        <w:jc w:val="both"/>
        <w:rPr>
          <w:rFonts w:hint="eastAsia" w:ascii="仿宋" w:hAnsi="仿宋" w:eastAsia="仿宋" w:cs="仿宋"/>
        </w:rPr>
      </w:pPr>
      <w:r>
        <w:rPr>
          <w:rFonts w:hint="eastAsia" w:ascii="仿宋" w:hAnsi="仿宋" w:eastAsia="仿宋" w:cs="仿宋"/>
        </w:rPr>
        <w:t>评标委员会应按照投标人须知前附表第</w:t>
      </w:r>
      <w:r>
        <w:rPr>
          <w:rFonts w:hint="eastAsia" w:ascii="仿宋" w:hAnsi="仿宋" w:eastAsia="仿宋" w:cs="仿宋"/>
          <w:spacing w:val="-62"/>
        </w:rPr>
        <w:t xml:space="preserve"> </w:t>
      </w:r>
      <w:r>
        <w:rPr>
          <w:rFonts w:hint="eastAsia" w:ascii="仿宋" w:hAnsi="仿宋" w:eastAsia="仿宋" w:cs="仿宋"/>
        </w:rPr>
        <w:t>6.1</w:t>
      </w:r>
      <w:r>
        <w:rPr>
          <w:rFonts w:hint="eastAsia" w:ascii="仿宋" w:hAnsi="仿宋" w:eastAsia="仿宋" w:cs="仿宋"/>
          <w:spacing w:val="-63"/>
        </w:rPr>
        <w:t xml:space="preserve"> </w:t>
      </w:r>
      <w:r>
        <w:rPr>
          <w:rFonts w:hint="eastAsia" w:ascii="仿宋" w:hAnsi="仿宋" w:eastAsia="仿宋" w:cs="仿宋"/>
        </w:rPr>
        <w:t xml:space="preserve">条的规定组建。首先以记名方式推选一名评标 </w:t>
      </w:r>
      <w:r>
        <w:rPr>
          <w:rFonts w:hint="eastAsia" w:ascii="仿宋" w:hAnsi="仿宋" w:eastAsia="仿宋" w:cs="仿宋"/>
          <w:w w:val="95"/>
        </w:rPr>
        <w:t xml:space="preserve">委员会主任。评标委员会主任负责评标活动的组织工作。当需要划分技术类、经济类评委时， 应按照规定组建为技术组评委和经济组评委。招标单位代表参加评标委员会的，应明确参加类 </w:t>
      </w:r>
      <w:r>
        <w:rPr>
          <w:rFonts w:hint="eastAsia" w:ascii="仿宋" w:hAnsi="仿宋" w:eastAsia="仿宋" w:cs="仿宋"/>
        </w:rPr>
        <w:t>别。</w:t>
      </w:r>
    </w:p>
    <w:p>
      <w:pPr>
        <w:pStyle w:val="3"/>
        <w:spacing w:before="34" w:line="355" w:lineRule="auto"/>
        <w:ind w:left="117" w:right="107" w:firstLine="420"/>
        <w:jc w:val="left"/>
        <w:rPr>
          <w:rFonts w:hint="eastAsia" w:ascii="仿宋" w:hAnsi="仿宋" w:eastAsia="仿宋" w:cs="仿宋"/>
        </w:rPr>
      </w:pPr>
      <w:r>
        <w:rPr>
          <w:rFonts w:hint="eastAsia" w:ascii="仿宋" w:hAnsi="仿宋" w:eastAsia="仿宋" w:cs="仿宋"/>
          <w:w w:val="95"/>
        </w:rPr>
        <w:t xml:space="preserve">在本附件的表述中，当评委划分为技术类、经济类时，除标明由技术类或经济类评委实施 </w:t>
      </w:r>
      <w:r>
        <w:rPr>
          <w:rFonts w:hint="eastAsia" w:ascii="仿宋" w:hAnsi="仿宋" w:eastAsia="仿宋" w:cs="仿宋"/>
        </w:rPr>
        <w:t>评审外，其余由评标委员会全体委员进行。</w:t>
      </w:r>
    </w:p>
    <w:p>
      <w:pPr>
        <w:pStyle w:val="3"/>
        <w:spacing w:before="32" w:line="240" w:lineRule="auto"/>
        <w:ind w:right="107"/>
        <w:jc w:val="left"/>
        <w:rPr>
          <w:rFonts w:hint="eastAsia" w:ascii="仿宋" w:hAnsi="仿宋" w:eastAsia="仿宋" w:cs="仿宋"/>
        </w:rPr>
      </w:pPr>
      <w:r>
        <w:rPr>
          <w:rFonts w:hint="eastAsia" w:ascii="仿宋" w:hAnsi="仿宋" w:eastAsia="仿宋" w:cs="仿宋"/>
        </w:rPr>
        <w:t>A2.3</w:t>
      </w:r>
      <w:r>
        <w:rPr>
          <w:rFonts w:hint="eastAsia" w:ascii="仿宋" w:hAnsi="仿宋" w:eastAsia="仿宋" w:cs="仿宋"/>
          <w:spacing w:val="-8"/>
        </w:rPr>
        <w:t xml:space="preserve"> </w:t>
      </w:r>
      <w:r>
        <w:rPr>
          <w:rFonts w:hint="eastAsia" w:ascii="仿宋" w:hAnsi="仿宋" w:eastAsia="仿宋" w:cs="仿宋"/>
        </w:rPr>
        <w:t>熟悉文件资料</w:t>
      </w:r>
    </w:p>
    <w:p>
      <w:pPr>
        <w:pStyle w:val="3"/>
        <w:spacing w:line="355" w:lineRule="auto"/>
        <w:ind w:left="117" w:right="173" w:firstLine="420"/>
        <w:jc w:val="left"/>
        <w:rPr>
          <w:rFonts w:hint="eastAsia" w:ascii="仿宋" w:hAnsi="仿宋" w:eastAsia="仿宋" w:cs="仿宋"/>
        </w:rPr>
      </w:pPr>
      <w:r>
        <w:rPr>
          <w:rFonts w:hint="eastAsia" w:ascii="仿宋" w:hAnsi="仿宋" w:eastAsia="仿宋" w:cs="仿宋"/>
        </w:rPr>
        <w:t>A2.3.1</w:t>
      </w:r>
      <w:r>
        <w:rPr>
          <w:rFonts w:hint="eastAsia" w:ascii="仿宋" w:hAnsi="仿宋" w:eastAsia="仿宋" w:cs="仿宋"/>
          <w:spacing w:val="-18"/>
        </w:rPr>
        <w:t xml:space="preserve"> </w:t>
      </w:r>
      <w:r>
        <w:rPr>
          <w:rFonts w:hint="eastAsia" w:ascii="仿宋" w:hAnsi="仿宋" w:eastAsia="仿宋" w:cs="仿宋"/>
        </w:rPr>
        <w:t>评标委员会主任应组织评标委员会成员认真研究招标文件，了解和熟悉招标目的、 招标范围、主要合同条件、技术标准和要求、质量标准和工期要求，掌握评标标准和方法，熟 悉本章及附件中包括的评标表格的使用。</w:t>
      </w:r>
    </w:p>
    <w:p>
      <w:pPr>
        <w:pStyle w:val="3"/>
        <w:spacing w:before="34" w:line="355" w:lineRule="auto"/>
        <w:ind w:left="117" w:right="218" w:firstLine="420"/>
        <w:jc w:val="both"/>
        <w:rPr>
          <w:rFonts w:hint="eastAsia" w:ascii="仿宋" w:hAnsi="仿宋" w:eastAsia="仿宋" w:cs="仿宋"/>
        </w:rPr>
      </w:pPr>
      <w:r>
        <w:rPr>
          <w:rFonts w:hint="eastAsia" w:ascii="仿宋" w:hAnsi="仿宋" w:eastAsia="仿宋" w:cs="仿宋"/>
        </w:rPr>
        <w:t>A2.3.2</w:t>
      </w:r>
      <w:r>
        <w:rPr>
          <w:rFonts w:hint="eastAsia" w:ascii="仿宋" w:hAnsi="仿宋" w:eastAsia="仿宋" w:cs="仿宋"/>
          <w:spacing w:val="-54"/>
        </w:rPr>
        <w:t xml:space="preserve"> </w:t>
      </w:r>
      <w:r>
        <w:rPr>
          <w:rFonts w:hint="eastAsia" w:ascii="仿宋" w:hAnsi="仿宋" w:eastAsia="仿宋" w:cs="仿宋"/>
        </w:rPr>
        <w:t>招标单位或招标代理机构应向评标委员会提供评标所需的信息和数据，包括招标文 件、未在开标会上当场拒绝的各投标文件、开标会记录、招标控制价、工程所在地工程造价管 理部门颁布的工程造价信息、定额（如作为计价依据时）、有关的法律、法规、规章、国家标 准以及招标单位或评标委员会认为必要的其他信息和数据。</w:t>
      </w:r>
    </w:p>
    <w:p>
      <w:pPr>
        <w:pStyle w:val="3"/>
        <w:spacing w:before="35" w:line="273" w:lineRule="exact"/>
        <w:ind w:left="117" w:right="107"/>
        <w:jc w:val="left"/>
        <w:rPr>
          <w:rFonts w:hint="eastAsia" w:ascii="仿宋" w:hAnsi="仿宋" w:eastAsia="仿宋" w:cs="仿宋"/>
        </w:rPr>
      </w:pPr>
      <w:r>
        <w:rPr>
          <w:rFonts w:hint="eastAsia" w:ascii="仿宋" w:hAnsi="仿宋" w:eastAsia="仿宋" w:cs="仿宋"/>
        </w:rPr>
        <w:t>A3</w:t>
      </w:r>
      <w:r>
        <w:rPr>
          <w:rFonts w:hint="eastAsia" w:ascii="仿宋" w:hAnsi="仿宋" w:eastAsia="仿宋" w:cs="仿宋"/>
          <w:spacing w:val="-5"/>
        </w:rPr>
        <w:t xml:space="preserve"> </w:t>
      </w:r>
      <w:r>
        <w:rPr>
          <w:rFonts w:hint="eastAsia" w:ascii="仿宋" w:hAnsi="仿宋" w:eastAsia="仿宋" w:cs="仿宋"/>
        </w:rPr>
        <w:t>初步评审</w:t>
      </w:r>
    </w:p>
    <w:p>
      <w:pPr>
        <w:pStyle w:val="3"/>
        <w:spacing w:before="0" w:line="355" w:lineRule="auto"/>
        <w:ind w:left="528" w:right="218" w:firstLine="9"/>
        <w:jc w:val="left"/>
        <w:rPr>
          <w:rFonts w:hint="eastAsia" w:ascii="仿宋" w:hAnsi="仿宋" w:eastAsia="仿宋" w:cs="仿宋"/>
        </w:rPr>
      </w:pPr>
      <w:r>
        <w:rPr>
          <w:rFonts w:hint="eastAsia" w:ascii="仿宋" w:hAnsi="仿宋" w:eastAsia="仿宋" w:cs="仿宋"/>
        </w:rPr>
        <w:t xml:space="preserve">A3.1 资格评审 </w:t>
      </w:r>
      <w:r>
        <w:rPr>
          <w:rFonts w:hint="eastAsia" w:ascii="仿宋" w:hAnsi="仿宋" w:eastAsia="仿宋" w:cs="仿宋"/>
          <w:spacing w:val="-4"/>
        </w:rPr>
        <w:t>评标委员会根据“评标办法前附表”中规定的评审因素和评审标准，对投标人的投标文件进</w:t>
      </w:r>
    </w:p>
    <w:p>
      <w:pPr>
        <w:pStyle w:val="3"/>
        <w:spacing w:before="32" w:line="240" w:lineRule="auto"/>
        <w:ind w:left="117" w:right="107"/>
        <w:jc w:val="left"/>
        <w:rPr>
          <w:rFonts w:hint="eastAsia" w:ascii="仿宋" w:hAnsi="仿宋" w:eastAsia="仿宋" w:cs="仿宋"/>
        </w:rPr>
      </w:pPr>
      <w:r>
        <w:rPr>
          <w:rFonts w:hint="eastAsia" w:ascii="仿宋" w:hAnsi="仿宋" w:eastAsia="仿宋" w:cs="仿宋"/>
          <w:spacing w:val="-3"/>
        </w:rPr>
        <w:t>行资格评审。</w:t>
      </w:r>
    </w:p>
    <w:p>
      <w:pPr>
        <w:pStyle w:val="3"/>
        <w:spacing w:before="135" w:line="355" w:lineRule="auto"/>
        <w:ind w:left="528" w:right="218" w:firstLine="9"/>
        <w:jc w:val="left"/>
        <w:rPr>
          <w:rFonts w:hint="eastAsia" w:ascii="仿宋" w:hAnsi="仿宋" w:eastAsia="仿宋" w:cs="仿宋"/>
        </w:rPr>
      </w:pPr>
      <w:r>
        <w:rPr>
          <w:rFonts w:hint="eastAsia" w:ascii="仿宋" w:hAnsi="仿宋" w:eastAsia="仿宋" w:cs="仿宋"/>
        </w:rPr>
        <w:t xml:space="preserve">A3.2 形式评审 </w:t>
      </w:r>
      <w:r>
        <w:rPr>
          <w:rFonts w:hint="eastAsia" w:ascii="仿宋" w:hAnsi="仿宋" w:eastAsia="仿宋" w:cs="仿宋"/>
          <w:spacing w:val="-4"/>
        </w:rPr>
        <w:t>评标委员会根据“评标办法前附表”中规定的评审因素和评审标准，对投标人的投标文件进</w:t>
      </w:r>
    </w:p>
    <w:p>
      <w:pPr>
        <w:pStyle w:val="3"/>
        <w:spacing w:before="32" w:line="240" w:lineRule="auto"/>
        <w:ind w:left="117" w:right="107"/>
        <w:jc w:val="left"/>
        <w:rPr>
          <w:rFonts w:hint="eastAsia" w:ascii="仿宋" w:hAnsi="仿宋" w:eastAsia="仿宋" w:cs="仿宋"/>
        </w:rPr>
      </w:pPr>
      <w:r>
        <w:rPr>
          <w:rFonts w:hint="eastAsia" w:ascii="仿宋" w:hAnsi="仿宋" w:eastAsia="仿宋" w:cs="仿宋"/>
          <w:spacing w:val="-3"/>
        </w:rPr>
        <w:t>行形式评审。</w:t>
      </w:r>
    </w:p>
    <w:p>
      <w:pPr>
        <w:spacing w:after="0" w:line="240" w:lineRule="auto"/>
        <w:jc w:val="left"/>
        <w:rPr>
          <w:rFonts w:hint="eastAsia" w:ascii="仿宋" w:hAnsi="仿宋" w:eastAsia="仿宋" w:cs="仿宋"/>
        </w:rPr>
        <w:sectPr>
          <w:pgSz w:w="11910" w:h="16840"/>
          <w:pgMar w:top="1400" w:right="1220" w:bottom="1040" w:left="1680" w:header="0" w:footer="845" w:gutter="0"/>
        </w:sectPr>
      </w:pPr>
    </w:p>
    <w:p>
      <w:pPr>
        <w:pStyle w:val="3"/>
        <w:spacing w:before="4" w:line="240" w:lineRule="auto"/>
        <w:ind w:right="107"/>
        <w:jc w:val="left"/>
        <w:rPr>
          <w:rFonts w:hint="eastAsia" w:ascii="仿宋" w:hAnsi="仿宋" w:eastAsia="仿宋" w:cs="仿宋"/>
        </w:rPr>
      </w:pPr>
      <w:r>
        <w:rPr>
          <w:rFonts w:hint="eastAsia" w:ascii="仿宋" w:hAnsi="仿宋" w:eastAsia="仿宋" w:cs="仿宋"/>
        </w:rPr>
        <w:t>A3.3</w:t>
      </w:r>
      <w:r>
        <w:rPr>
          <w:rFonts w:hint="eastAsia" w:ascii="仿宋" w:hAnsi="仿宋" w:eastAsia="仿宋" w:cs="仿宋"/>
          <w:spacing w:val="-6"/>
        </w:rPr>
        <w:t xml:space="preserve"> </w:t>
      </w:r>
      <w:r>
        <w:rPr>
          <w:rFonts w:hint="eastAsia" w:ascii="仿宋" w:hAnsi="仿宋" w:eastAsia="仿宋" w:cs="仿宋"/>
        </w:rPr>
        <w:t>响应性评审</w:t>
      </w:r>
    </w:p>
    <w:p>
      <w:pPr>
        <w:pStyle w:val="3"/>
        <w:spacing w:line="357" w:lineRule="auto"/>
        <w:ind w:left="117" w:right="211" w:firstLine="420"/>
        <w:jc w:val="left"/>
        <w:rPr>
          <w:rFonts w:hint="eastAsia" w:ascii="仿宋" w:hAnsi="仿宋" w:eastAsia="仿宋" w:cs="仿宋"/>
        </w:rPr>
      </w:pPr>
      <w:r>
        <w:rPr>
          <w:rFonts w:hint="eastAsia" w:ascii="仿宋" w:hAnsi="仿宋" w:eastAsia="仿宋" w:cs="仿宋"/>
        </w:rPr>
        <w:t>A3.3.1</w:t>
      </w:r>
      <w:r>
        <w:rPr>
          <w:rFonts w:hint="eastAsia" w:ascii="仿宋" w:hAnsi="仿宋" w:eastAsia="仿宋" w:cs="仿宋"/>
          <w:spacing w:val="-56"/>
        </w:rPr>
        <w:t xml:space="preserve"> </w:t>
      </w:r>
      <w:r>
        <w:rPr>
          <w:rFonts w:hint="eastAsia" w:ascii="仿宋" w:hAnsi="仿宋" w:eastAsia="仿宋" w:cs="仿宋"/>
        </w:rPr>
        <w:t>评标委员会根据“评标办法前附表”中规定的评审因素和评审标准，对投标人的投 标文件进行响应性评审。</w:t>
      </w:r>
    </w:p>
    <w:p>
      <w:pPr>
        <w:pStyle w:val="3"/>
        <w:spacing w:before="30" w:line="355" w:lineRule="auto"/>
        <w:ind w:left="117" w:right="211" w:firstLine="420"/>
        <w:jc w:val="left"/>
        <w:rPr>
          <w:rFonts w:hint="eastAsia" w:ascii="仿宋" w:hAnsi="仿宋" w:eastAsia="仿宋" w:cs="仿宋"/>
        </w:rPr>
      </w:pPr>
      <w:r>
        <w:rPr>
          <w:rFonts w:hint="eastAsia" w:ascii="仿宋" w:hAnsi="仿宋" w:eastAsia="仿宋" w:cs="仿宋"/>
        </w:rPr>
        <w:t>A3.3.2</w:t>
      </w:r>
      <w:r>
        <w:rPr>
          <w:rFonts w:hint="eastAsia" w:ascii="仿宋" w:hAnsi="仿宋" w:eastAsia="仿宋" w:cs="仿宋"/>
          <w:spacing w:val="-56"/>
        </w:rPr>
        <w:t xml:space="preserve"> </w:t>
      </w:r>
      <w:r>
        <w:rPr>
          <w:rFonts w:hint="eastAsia" w:ascii="仿宋" w:hAnsi="仿宋" w:eastAsia="仿宋" w:cs="仿宋"/>
        </w:rPr>
        <w:t>投标人投标总价不得超出（不含等于）招标单位公布的招标控制价，凡投标人的投 标总价超出招标控制价的，该投标人的投标文件不能通过响应性评审。</w:t>
      </w:r>
    </w:p>
    <w:p>
      <w:pPr>
        <w:pStyle w:val="3"/>
        <w:spacing w:before="32" w:line="240" w:lineRule="auto"/>
        <w:ind w:right="107"/>
        <w:jc w:val="left"/>
        <w:rPr>
          <w:rFonts w:hint="eastAsia" w:ascii="仿宋" w:hAnsi="仿宋" w:eastAsia="仿宋" w:cs="仿宋"/>
        </w:rPr>
      </w:pPr>
      <w:r>
        <w:rPr>
          <w:rFonts w:hint="eastAsia" w:ascii="仿宋" w:hAnsi="仿宋" w:eastAsia="仿宋" w:cs="仿宋"/>
        </w:rPr>
        <w:t>A3.4</w:t>
      </w:r>
      <w:r>
        <w:rPr>
          <w:rFonts w:hint="eastAsia" w:ascii="仿宋" w:hAnsi="仿宋" w:eastAsia="仿宋" w:cs="仿宋"/>
          <w:spacing w:val="-10"/>
        </w:rPr>
        <w:t xml:space="preserve"> </w:t>
      </w:r>
      <w:r>
        <w:rPr>
          <w:rFonts w:hint="eastAsia" w:ascii="仿宋" w:hAnsi="仿宋" w:eastAsia="仿宋" w:cs="仿宋"/>
        </w:rPr>
        <w:t>判断投标是否为否决投标</w:t>
      </w:r>
    </w:p>
    <w:p>
      <w:pPr>
        <w:pStyle w:val="3"/>
        <w:spacing w:before="135" w:line="355" w:lineRule="auto"/>
        <w:ind w:left="117" w:right="107" w:firstLine="420"/>
        <w:jc w:val="left"/>
        <w:rPr>
          <w:rFonts w:hint="eastAsia" w:ascii="仿宋" w:hAnsi="仿宋" w:eastAsia="仿宋" w:cs="仿宋"/>
        </w:rPr>
      </w:pPr>
      <w:r>
        <w:rPr>
          <w:rFonts w:hint="eastAsia" w:ascii="仿宋" w:hAnsi="仿宋" w:eastAsia="仿宋" w:cs="仿宋"/>
        </w:rPr>
        <w:t>A3.4.1</w:t>
      </w:r>
      <w:r>
        <w:rPr>
          <w:rFonts w:hint="eastAsia" w:ascii="仿宋" w:hAnsi="仿宋" w:eastAsia="仿宋" w:cs="仿宋"/>
          <w:spacing w:val="-12"/>
        </w:rPr>
        <w:t xml:space="preserve"> </w:t>
      </w:r>
      <w:r>
        <w:rPr>
          <w:rFonts w:hint="eastAsia" w:ascii="仿宋" w:hAnsi="仿宋" w:eastAsia="仿宋" w:cs="仿宋"/>
        </w:rPr>
        <w:t>判断投标人的投标是否为否决投标的全部条件（包括本章第</w:t>
      </w:r>
      <w:r>
        <w:rPr>
          <w:rFonts w:hint="eastAsia" w:ascii="仿宋" w:hAnsi="仿宋" w:eastAsia="仿宋" w:cs="仿宋"/>
          <w:spacing w:val="-56"/>
        </w:rPr>
        <w:t xml:space="preserve"> </w:t>
      </w:r>
      <w:r>
        <w:rPr>
          <w:rFonts w:hint="eastAsia" w:ascii="仿宋" w:hAnsi="仿宋" w:eastAsia="仿宋" w:cs="仿宋"/>
        </w:rPr>
        <w:t>3.1.2</w:t>
      </w:r>
      <w:r>
        <w:rPr>
          <w:rFonts w:hint="eastAsia" w:ascii="仿宋" w:hAnsi="仿宋" w:eastAsia="仿宋" w:cs="仿宋"/>
          <w:spacing w:val="-59"/>
        </w:rPr>
        <w:t xml:space="preserve"> </w:t>
      </w:r>
      <w:r>
        <w:rPr>
          <w:rFonts w:hint="eastAsia" w:ascii="仿宋" w:hAnsi="仿宋" w:eastAsia="仿宋" w:cs="仿宋"/>
        </w:rPr>
        <w:t>项中规定的条 件），在本章附件</w:t>
      </w:r>
      <w:r>
        <w:rPr>
          <w:rFonts w:hint="eastAsia" w:ascii="仿宋" w:hAnsi="仿宋" w:eastAsia="仿宋" w:cs="仿宋"/>
          <w:spacing w:val="-59"/>
        </w:rPr>
        <w:t xml:space="preserve"> </w:t>
      </w:r>
      <w:r>
        <w:rPr>
          <w:rFonts w:hint="eastAsia" w:ascii="仿宋" w:hAnsi="仿宋" w:eastAsia="仿宋" w:cs="仿宋"/>
        </w:rPr>
        <w:t>B</w:t>
      </w:r>
      <w:r>
        <w:rPr>
          <w:rFonts w:hint="eastAsia" w:ascii="仿宋" w:hAnsi="仿宋" w:eastAsia="仿宋" w:cs="仿宋"/>
          <w:spacing w:val="-58"/>
        </w:rPr>
        <w:t xml:space="preserve"> </w:t>
      </w:r>
      <w:r>
        <w:rPr>
          <w:rFonts w:hint="eastAsia" w:ascii="仿宋" w:hAnsi="仿宋" w:eastAsia="仿宋" w:cs="仿宋"/>
        </w:rPr>
        <w:t>中集中列示。</w:t>
      </w:r>
    </w:p>
    <w:p>
      <w:pPr>
        <w:pStyle w:val="3"/>
        <w:spacing w:before="32" w:line="357" w:lineRule="auto"/>
        <w:ind w:left="117" w:right="218" w:firstLine="420"/>
        <w:jc w:val="both"/>
        <w:rPr>
          <w:rFonts w:hint="eastAsia" w:ascii="仿宋" w:hAnsi="仿宋" w:eastAsia="仿宋" w:cs="仿宋"/>
        </w:rPr>
      </w:pPr>
      <w:r>
        <w:rPr>
          <w:rFonts w:hint="eastAsia" w:ascii="仿宋" w:hAnsi="仿宋" w:eastAsia="仿宋" w:cs="仿宋"/>
        </w:rPr>
        <w:t>A3.4.2</w:t>
      </w:r>
      <w:r>
        <w:rPr>
          <w:rFonts w:hint="eastAsia" w:ascii="仿宋" w:hAnsi="仿宋" w:eastAsia="仿宋" w:cs="仿宋"/>
          <w:spacing w:val="-13"/>
        </w:rPr>
        <w:t xml:space="preserve"> </w:t>
      </w:r>
      <w:r>
        <w:rPr>
          <w:rFonts w:hint="eastAsia" w:ascii="仿宋" w:hAnsi="仿宋" w:eastAsia="仿宋" w:cs="仿宋"/>
        </w:rPr>
        <w:t>本章附件</w:t>
      </w:r>
      <w:r>
        <w:rPr>
          <w:rFonts w:hint="eastAsia" w:ascii="仿宋" w:hAnsi="仿宋" w:eastAsia="仿宋" w:cs="仿宋"/>
          <w:spacing w:val="-78"/>
        </w:rPr>
        <w:t xml:space="preserve"> </w:t>
      </w:r>
      <w:r>
        <w:rPr>
          <w:rFonts w:hint="eastAsia" w:ascii="仿宋" w:hAnsi="仿宋" w:eastAsia="仿宋" w:cs="仿宋"/>
        </w:rPr>
        <w:t>B</w:t>
      </w:r>
      <w:r>
        <w:rPr>
          <w:rFonts w:hint="eastAsia" w:ascii="仿宋" w:hAnsi="仿宋" w:eastAsia="仿宋" w:cs="仿宋"/>
          <w:spacing w:val="-77"/>
        </w:rPr>
        <w:t xml:space="preserve"> </w:t>
      </w:r>
      <w:r>
        <w:rPr>
          <w:rFonts w:hint="eastAsia" w:ascii="仿宋" w:hAnsi="仿宋" w:eastAsia="仿宋" w:cs="仿宋"/>
        </w:rPr>
        <w:t>集中列示的否决投标条件不应与第二章“投标人须知”和本章正文部分 包括的否决投标条件抵触，如果出现相互矛盾的情况，以第二章“投标人须知”和本章正文部 分的规定为准。</w:t>
      </w:r>
    </w:p>
    <w:p>
      <w:pPr>
        <w:pStyle w:val="3"/>
        <w:spacing w:before="30" w:line="355" w:lineRule="auto"/>
        <w:ind w:left="117" w:right="107" w:firstLine="420"/>
        <w:jc w:val="left"/>
        <w:rPr>
          <w:rFonts w:hint="eastAsia" w:ascii="仿宋" w:hAnsi="仿宋" w:eastAsia="仿宋" w:cs="仿宋"/>
        </w:rPr>
      </w:pPr>
      <w:r>
        <w:rPr>
          <w:rFonts w:hint="eastAsia" w:ascii="仿宋" w:hAnsi="仿宋" w:eastAsia="仿宋" w:cs="仿宋"/>
        </w:rPr>
        <w:t>A3.4.3</w:t>
      </w:r>
      <w:r>
        <w:rPr>
          <w:rFonts w:hint="eastAsia" w:ascii="仿宋" w:hAnsi="仿宋" w:eastAsia="仿宋" w:cs="仿宋"/>
          <w:spacing w:val="-7"/>
        </w:rPr>
        <w:t xml:space="preserve"> </w:t>
      </w:r>
      <w:r>
        <w:rPr>
          <w:rFonts w:hint="eastAsia" w:ascii="仿宋" w:hAnsi="仿宋" w:eastAsia="仿宋" w:cs="仿宋"/>
          <w:spacing w:val="-3"/>
        </w:rPr>
        <w:t>评标委员会在评标过程中，依据本章附件</w:t>
      </w:r>
      <w:r>
        <w:rPr>
          <w:rFonts w:hint="eastAsia" w:ascii="仿宋" w:hAnsi="仿宋" w:eastAsia="仿宋" w:cs="仿宋"/>
          <w:spacing w:val="-54"/>
        </w:rPr>
        <w:t xml:space="preserve"> </w:t>
      </w:r>
      <w:r>
        <w:rPr>
          <w:rFonts w:hint="eastAsia" w:ascii="仿宋" w:hAnsi="仿宋" w:eastAsia="仿宋" w:cs="仿宋"/>
        </w:rPr>
        <w:t>B</w:t>
      </w:r>
      <w:r>
        <w:rPr>
          <w:rFonts w:hint="eastAsia" w:ascii="仿宋" w:hAnsi="仿宋" w:eastAsia="仿宋" w:cs="仿宋"/>
          <w:spacing w:val="-56"/>
        </w:rPr>
        <w:t xml:space="preserve"> </w:t>
      </w:r>
      <w:r>
        <w:rPr>
          <w:rFonts w:hint="eastAsia" w:ascii="仿宋" w:hAnsi="仿宋" w:eastAsia="仿宋" w:cs="仿宋"/>
        </w:rPr>
        <w:t>中规定的否决投标条件判断投标人的投 标是否为否决投标。</w:t>
      </w:r>
    </w:p>
    <w:p>
      <w:pPr>
        <w:pStyle w:val="3"/>
        <w:spacing w:before="32" w:line="355" w:lineRule="auto"/>
        <w:ind w:right="107"/>
        <w:jc w:val="left"/>
        <w:rPr>
          <w:rFonts w:hint="eastAsia" w:ascii="仿宋" w:hAnsi="仿宋" w:eastAsia="仿宋" w:cs="仿宋"/>
        </w:rPr>
      </w:pPr>
      <w:r>
        <w:rPr>
          <w:rFonts w:hint="eastAsia" w:ascii="仿宋" w:hAnsi="仿宋" w:eastAsia="仿宋" w:cs="仿宋"/>
        </w:rPr>
        <w:t xml:space="preserve">A3.5 澄清、说明或补正 </w:t>
      </w:r>
      <w:r>
        <w:rPr>
          <w:rFonts w:hint="eastAsia" w:ascii="仿宋" w:hAnsi="仿宋" w:eastAsia="仿宋" w:cs="仿宋"/>
          <w:w w:val="95"/>
        </w:rPr>
        <w:t>在初步评审过程中，评标委员会应当就投标文件中不明确的内容要求投标人进行澄清、说</w:t>
      </w:r>
    </w:p>
    <w:p>
      <w:pPr>
        <w:pStyle w:val="3"/>
        <w:spacing w:before="32" w:line="357" w:lineRule="auto"/>
        <w:ind w:left="117" w:right="107"/>
        <w:jc w:val="left"/>
        <w:rPr>
          <w:rFonts w:hint="eastAsia" w:ascii="仿宋" w:hAnsi="仿宋" w:eastAsia="仿宋" w:cs="仿宋"/>
        </w:rPr>
      </w:pPr>
      <w:r>
        <w:rPr>
          <w:rFonts w:hint="eastAsia" w:ascii="仿宋" w:hAnsi="仿宋" w:eastAsia="仿宋" w:cs="仿宋"/>
          <w:spacing w:val="-1"/>
          <w:w w:val="95"/>
        </w:rPr>
        <w:t>明或者补正。投标人应当根据问题澄清通知要求，以书面形式予以澄清、说明或者补正。澄清、</w:t>
      </w:r>
      <w:r>
        <w:rPr>
          <w:rFonts w:hint="eastAsia" w:ascii="仿宋" w:hAnsi="仿宋" w:eastAsia="仿宋" w:cs="仿宋"/>
          <w:w w:val="95"/>
        </w:rPr>
        <w:t xml:space="preserve"> </w:t>
      </w:r>
      <w:r>
        <w:rPr>
          <w:rFonts w:hint="eastAsia" w:ascii="仿宋" w:hAnsi="仿宋" w:eastAsia="仿宋" w:cs="仿宋"/>
        </w:rPr>
        <w:t>说明或补正根据本章第</w:t>
      </w:r>
      <w:r>
        <w:rPr>
          <w:rFonts w:hint="eastAsia" w:ascii="仿宋" w:hAnsi="仿宋" w:eastAsia="仿宋" w:cs="仿宋"/>
          <w:spacing w:val="-59"/>
        </w:rPr>
        <w:t xml:space="preserve"> </w:t>
      </w:r>
      <w:r>
        <w:rPr>
          <w:rFonts w:hint="eastAsia" w:ascii="仿宋" w:hAnsi="仿宋" w:eastAsia="仿宋" w:cs="仿宋"/>
        </w:rPr>
        <w:t>3.3</w:t>
      </w:r>
      <w:r>
        <w:rPr>
          <w:rFonts w:hint="eastAsia" w:ascii="仿宋" w:hAnsi="仿宋" w:eastAsia="仿宋" w:cs="仿宋"/>
          <w:spacing w:val="-58"/>
        </w:rPr>
        <w:t xml:space="preserve"> </w:t>
      </w:r>
      <w:r>
        <w:rPr>
          <w:rFonts w:hint="eastAsia" w:ascii="仿宋" w:hAnsi="仿宋" w:eastAsia="仿宋" w:cs="仿宋"/>
        </w:rPr>
        <w:t>款的规定进行。</w:t>
      </w:r>
    </w:p>
    <w:p>
      <w:pPr>
        <w:pStyle w:val="3"/>
        <w:spacing w:before="30" w:line="274" w:lineRule="exact"/>
        <w:ind w:left="117" w:right="107" w:firstLine="420" w:firstLineChars="200"/>
        <w:jc w:val="left"/>
        <w:rPr>
          <w:rFonts w:hint="eastAsia" w:ascii="仿宋" w:hAnsi="仿宋" w:eastAsia="仿宋" w:cs="仿宋"/>
        </w:rPr>
      </w:pPr>
      <w:r>
        <w:rPr>
          <w:rFonts w:hint="eastAsia" w:ascii="仿宋" w:hAnsi="仿宋" w:eastAsia="仿宋" w:cs="仿宋"/>
        </w:rPr>
        <w:t>A4</w:t>
      </w:r>
      <w:r>
        <w:rPr>
          <w:rFonts w:hint="eastAsia" w:ascii="仿宋" w:hAnsi="仿宋" w:eastAsia="仿宋" w:cs="仿宋"/>
          <w:spacing w:val="-5"/>
        </w:rPr>
        <w:t xml:space="preserve"> </w:t>
      </w:r>
      <w:r>
        <w:rPr>
          <w:rFonts w:hint="eastAsia" w:ascii="仿宋" w:hAnsi="仿宋" w:eastAsia="仿宋" w:cs="仿宋"/>
        </w:rPr>
        <w:t>详细评审</w:t>
      </w:r>
    </w:p>
    <w:p>
      <w:pPr>
        <w:pStyle w:val="3"/>
        <w:spacing w:before="0" w:line="355" w:lineRule="auto"/>
        <w:ind w:right="2589"/>
        <w:jc w:val="left"/>
        <w:rPr>
          <w:rFonts w:hint="eastAsia" w:ascii="仿宋" w:hAnsi="仿宋" w:eastAsia="仿宋" w:cs="仿宋"/>
        </w:rPr>
      </w:pPr>
      <w:r>
        <w:rPr>
          <w:rFonts w:hint="eastAsia" w:ascii="仿宋" w:hAnsi="仿宋" w:eastAsia="仿宋" w:cs="仿宋"/>
          <w:w w:val="95"/>
        </w:rPr>
        <w:t xml:space="preserve">只有通过了初步评审、被判定为合格的投标方可进入详细评审。 </w:t>
      </w:r>
      <w:r>
        <w:rPr>
          <w:rFonts w:hint="eastAsia" w:ascii="仿宋" w:hAnsi="仿宋" w:eastAsia="仿宋" w:cs="仿宋"/>
        </w:rPr>
        <w:t>A4.1</w:t>
      </w:r>
      <w:r>
        <w:rPr>
          <w:rFonts w:hint="eastAsia" w:ascii="仿宋" w:hAnsi="仿宋" w:eastAsia="仿宋" w:cs="仿宋"/>
          <w:spacing w:val="-16"/>
        </w:rPr>
        <w:t xml:space="preserve"> </w:t>
      </w:r>
      <w:r>
        <w:rPr>
          <w:rFonts w:hint="eastAsia" w:ascii="仿宋" w:hAnsi="仿宋" w:eastAsia="仿宋" w:cs="仿宋"/>
        </w:rPr>
        <w:t>对投标文件进行基础性数据分析和整理工作（清标）</w:t>
      </w:r>
    </w:p>
    <w:p>
      <w:pPr>
        <w:pStyle w:val="3"/>
        <w:spacing w:before="32" w:line="240" w:lineRule="auto"/>
        <w:ind w:right="107"/>
        <w:jc w:val="left"/>
        <w:rPr>
          <w:rFonts w:hint="eastAsia" w:ascii="仿宋" w:hAnsi="仿宋" w:eastAsia="仿宋" w:cs="仿宋"/>
        </w:rPr>
      </w:pPr>
      <w:r>
        <w:rPr>
          <w:rFonts w:hint="eastAsia" w:ascii="仿宋" w:hAnsi="仿宋" w:eastAsia="仿宋" w:cs="仿宋"/>
        </w:rPr>
        <w:t>【备注：根据项目情况进行设置】</w:t>
      </w:r>
    </w:p>
    <w:p>
      <w:pPr>
        <w:pStyle w:val="3"/>
        <w:spacing w:line="355" w:lineRule="auto"/>
        <w:ind w:left="117" w:right="107" w:firstLine="420"/>
        <w:jc w:val="left"/>
        <w:rPr>
          <w:rFonts w:hint="eastAsia" w:ascii="仿宋" w:hAnsi="仿宋" w:eastAsia="仿宋" w:cs="仿宋"/>
        </w:rPr>
      </w:pPr>
      <w:r>
        <w:rPr>
          <w:rFonts w:hint="eastAsia" w:ascii="仿宋" w:hAnsi="仿宋" w:eastAsia="仿宋" w:cs="仿宋"/>
          <w:w w:val="95"/>
        </w:rPr>
        <w:t xml:space="preserve">员会经济组评委依据本章中规定的相关原则对投标报价中存在的算术错误进行修正，并根 </w:t>
      </w:r>
      <w:r>
        <w:rPr>
          <w:rFonts w:hint="eastAsia" w:ascii="仿宋" w:hAnsi="仿宋" w:eastAsia="仿宋" w:cs="仿宋"/>
        </w:rPr>
        <w:t>据算术错误修正结果计算评标基准价。</w:t>
      </w:r>
    </w:p>
    <w:p>
      <w:pPr>
        <w:pStyle w:val="3"/>
        <w:spacing w:before="32" w:line="240" w:lineRule="auto"/>
        <w:ind w:right="107"/>
        <w:jc w:val="left"/>
        <w:rPr>
          <w:rFonts w:hint="eastAsia" w:ascii="仿宋" w:hAnsi="仿宋" w:eastAsia="仿宋" w:cs="仿宋"/>
        </w:rPr>
      </w:pPr>
      <w:r>
        <w:rPr>
          <w:rFonts w:hint="eastAsia" w:ascii="仿宋" w:hAnsi="仿宋" w:eastAsia="仿宋" w:cs="仿宋"/>
        </w:rPr>
        <w:t>A4.3</w:t>
      </w:r>
      <w:r>
        <w:rPr>
          <w:rFonts w:hint="eastAsia" w:ascii="仿宋" w:hAnsi="仿宋" w:eastAsia="仿宋" w:cs="仿宋"/>
          <w:spacing w:val="-7"/>
        </w:rPr>
        <w:t xml:space="preserve"> </w:t>
      </w:r>
      <w:r>
        <w:rPr>
          <w:rFonts w:hint="eastAsia" w:ascii="仿宋" w:hAnsi="仿宋" w:eastAsia="仿宋" w:cs="仿宋"/>
        </w:rPr>
        <w:t>详细评审的程序</w:t>
      </w:r>
    </w:p>
    <w:p>
      <w:pPr>
        <w:pStyle w:val="3"/>
        <w:spacing w:before="135" w:line="240" w:lineRule="auto"/>
        <w:ind w:right="107"/>
        <w:jc w:val="left"/>
        <w:rPr>
          <w:rFonts w:hint="eastAsia" w:ascii="仿宋" w:hAnsi="仿宋" w:eastAsia="仿宋" w:cs="仿宋"/>
        </w:rPr>
      </w:pPr>
      <w:r>
        <w:rPr>
          <w:rFonts w:hint="eastAsia" w:ascii="仿宋" w:hAnsi="仿宋" w:eastAsia="仿宋" w:cs="仿宋"/>
        </w:rPr>
        <w:t>A4.3.1</w:t>
      </w:r>
      <w:r>
        <w:rPr>
          <w:rFonts w:hint="eastAsia" w:ascii="仿宋" w:hAnsi="仿宋" w:eastAsia="仿宋" w:cs="仿宋"/>
          <w:spacing w:val="-10"/>
        </w:rPr>
        <w:t xml:space="preserve"> </w:t>
      </w:r>
      <w:r>
        <w:rPr>
          <w:rFonts w:hint="eastAsia" w:ascii="仿宋" w:hAnsi="仿宋" w:eastAsia="仿宋" w:cs="仿宋"/>
        </w:rPr>
        <w:t>评标委员会按照本章第</w:t>
      </w:r>
      <w:r>
        <w:rPr>
          <w:rFonts w:hint="eastAsia" w:ascii="仿宋" w:hAnsi="仿宋" w:eastAsia="仿宋" w:cs="仿宋"/>
          <w:spacing w:val="-55"/>
        </w:rPr>
        <w:t xml:space="preserve"> </w:t>
      </w:r>
      <w:r>
        <w:rPr>
          <w:rFonts w:hint="eastAsia" w:ascii="仿宋" w:hAnsi="仿宋" w:eastAsia="仿宋" w:cs="仿宋"/>
        </w:rPr>
        <w:t>3.2</w:t>
      </w:r>
      <w:r>
        <w:rPr>
          <w:rFonts w:hint="eastAsia" w:ascii="仿宋" w:hAnsi="仿宋" w:eastAsia="仿宋" w:cs="仿宋"/>
          <w:spacing w:val="-58"/>
        </w:rPr>
        <w:t xml:space="preserve"> </w:t>
      </w:r>
      <w:r>
        <w:rPr>
          <w:rFonts w:hint="eastAsia" w:ascii="仿宋" w:hAnsi="仿宋" w:eastAsia="仿宋" w:cs="仿宋"/>
        </w:rPr>
        <w:t>款中规定的程序进行详细评审：</w:t>
      </w:r>
    </w:p>
    <w:p>
      <w:pPr>
        <w:pStyle w:val="3"/>
        <w:spacing w:line="240" w:lineRule="auto"/>
        <w:ind w:right="107"/>
        <w:jc w:val="left"/>
        <w:rPr>
          <w:rFonts w:hint="eastAsia" w:ascii="仿宋" w:hAnsi="仿宋" w:eastAsia="仿宋" w:cs="仿宋"/>
        </w:rPr>
      </w:pPr>
      <w:r>
        <w:rPr>
          <w:rFonts w:hint="eastAsia" w:ascii="仿宋" w:hAnsi="仿宋" w:eastAsia="仿宋" w:cs="仿宋"/>
        </w:rPr>
        <w:t>（1）技术标评审和评分；</w:t>
      </w:r>
    </w:p>
    <w:p>
      <w:pPr>
        <w:pStyle w:val="3"/>
        <w:spacing w:line="240" w:lineRule="auto"/>
        <w:ind w:right="107"/>
        <w:jc w:val="left"/>
        <w:rPr>
          <w:rFonts w:hint="eastAsia" w:ascii="仿宋" w:hAnsi="仿宋" w:eastAsia="仿宋" w:cs="仿宋"/>
        </w:rPr>
      </w:pPr>
      <w:r>
        <w:rPr>
          <w:rFonts w:hint="eastAsia" w:ascii="仿宋" w:hAnsi="仿宋" w:eastAsia="仿宋" w:cs="仿宋"/>
        </w:rPr>
        <w:t>（2）商务标评审和评分；</w:t>
      </w:r>
    </w:p>
    <w:p>
      <w:pPr>
        <w:pStyle w:val="3"/>
        <w:spacing w:line="357" w:lineRule="auto"/>
        <w:ind w:right="6254"/>
        <w:jc w:val="left"/>
        <w:rPr>
          <w:rFonts w:hint="eastAsia" w:ascii="仿宋" w:hAnsi="仿宋" w:eastAsia="仿宋" w:cs="仿宋"/>
        </w:rPr>
      </w:pPr>
      <w:r>
        <w:rPr>
          <w:rFonts w:hint="eastAsia" w:ascii="仿宋" w:hAnsi="仿宋" w:eastAsia="仿宋" w:cs="仿宋"/>
        </w:rPr>
        <w:t>（3）汇总评分结果。 A4.4</w:t>
      </w:r>
      <w:r>
        <w:rPr>
          <w:rFonts w:hint="eastAsia" w:ascii="仿宋" w:hAnsi="仿宋" w:eastAsia="仿宋" w:cs="仿宋"/>
          <w:spacing w:val="-9"/>
        </w:rPr>
        <w:t xml:space="preserve"> </w:t>
      </w:r>
      <w:r>
        <w:rPr>
          <w:rFonts w:hint="eastAsia" w:ascii="仿宋" w:hAnsi="仿宋" w:eastAsia="仿宋" w:cs="仿宋"/>
        </w:rPr>
        <w:t>技术标评审和评分</w:t>
      </w:r>
    </w:p>
    <w:p>
      <w:pPr>
        <w:pStyle w:val="3"/>
        <w:spacing w:before="30" w:line="355" w:lineRule="auto"/>
        <w:ind w:left="117" w:right="107" w:firstLine="420"/>
        <w:jc w:val="left"/>
        <w:rPr>
          <w:rFonts w:hint="eastAsia" w:ascii="仿宋" w:hAnsi="仿宋" w:eastAsia="仿宋" w:cs="仿宋"/>
        </w:rPr>
      </w:pPr>
      <w:r>
        <w:rPr>
          <w:rFonts w:hint="eastAsia" w:ascii="仿宋" w:hAnsi="仿宋" w:eastAsia="仿宋" w:cs="仿宋"/>
          <w:w w:val="95"/>
        </w:rPr>
        <w:t xml:space="preserve">按照“评标办法前附表”中规定的分值设定、各项评分因素、评分标准，由评标委员会的 </w:t>
      </w:r>
      <w:r>
        <w:rPr>
          <w:rFonts w:hint="eastAsia" w:ascii="仿宋" w:hAnsi="仿宋" w:eastAsia="仿宋" w:cs="仿宋"/>
        </w:rPr>
        <w:t>技术组评委进行评审和评分。</w:t>
      </w:r>
    </w:p>
    <w:p>
      <w:pPr>
        <w:pStyle w:val="3"/>
        <w:spacing w:before="32" w:line="240" w:lineRule="auto"/>
        <w:ind w:right="107"/>
        <w:jc w:val="left"/>
        <w:rPr>
          <w:rFonts w:hint="eastAsia" w:ascii="仿宋" w:hAnsi="仿宋" w:eastAsia="仿宋" w:cs="仿宋"/>
        </w:rPr>
      </w:pPr>
      <w:r>
        <w:rPr>
          <w:rFonts w:hint="eastAsia" w:ascii="仿宋" w:hAnsi="仿宋" w:eastAsia="仿宋" w:cs="仿宋"/>
        </w:rPr>
        <w:t>A4.5</w:t>
      </w:r>
      <w:r>
        <w:rPr>
          <w:rFonts w:hint="eastAsia" w:ascii="仿宋" w:hAnsi="仿宋" w:eastAsia="仿宋" w:cs="仿宋"/>
          <w:spacing w:val="-9"/>
        </w:rPr>
        <w:t xml:space="preserve"> </w:t>
      </w:r>
      <w:r>
        <w:rPr>
          <w:rFonts w:hint="eastAsia" w:ascii="仿宋" w:hAnsi="仿宋" w:eastAsia="仿宋" w:cs="仿宋"/>
        </w:rPr>
        <w:t>商务标评审和评分</w:t>
      </w:r>
    </w:p>
    <w:p>
      <w:pPr>
        <w:pStyle w:val="3"/>
        <w:spacing w:line="355" w:lineRule="auto"/>
        <w:ind w:left="117" w:right="218" w:firstLine="420"/>
        <w:jc w:val="left"/>
        <w:rPr>
          <w:rFonts w:hint="eastAsia" w:ascii="仿宋" w:hAnsi="仿宋" w:eastAsia="仿宋" w:cs="仿宋"/>
        </w:rPr>
      </w:pPr>
      <w:r>
        <w:rPr>
          <w:rFonts w:hint="eastAsia" w:ascii="仿宋" w:hAnsi="仿宋" w:eastAsia="仿宋" w:cs="仿宋"/>
          <w:w w:val="95"/>
        </w:rPr>
        <w:t xml:space="preserve">A4.5.1 评标委员会的经济组评委按照“评标办法前附表”中规定的方法计算“评标基准 </w:t>
      </w:r>
      <w:r>
        <w:rPr>
          <w:rFonts w:hint="eastAsia" w:ascii="仿宋" w:hAnsi="仿宋" w:eastAsia="仿宋" w:cs="仿宋"/>
        </w:rPr>
        <w:t>价”。</w:t>
      </w:r>
    </w:p>
    <w:p>
      <w:pPr>
        <w:spacing w:after="0" w:line="355" w:lineRule="auto"/>
        <w:jc w:val="left"/>
        <w:rPr>
          <w:rFonts w:hint="eastAsia" w:ascii="仿宋" w:hAnsi="仿宋" w:eastAsia="仿宋" w:cs="仿宋"/>
        </w:rPr>
        <w:sectPr>
          <w:pgSz w:w="11910" w:h="16840"/>
          <w:pgMar w:top="1400" w:right="1220" w:bottom="1040" w:left="1680" w:header="0" w:footer="845" w:gutter="0"/>
        </w:sectPr>
      </w:pPr>
    </w:p>
    <w:p>
      <w:pPr>
        <w:pStyle w:val="3"/>
        <w:spacing w:before="4" w:line="355" w:lineRule="auto"/>
        <w:ind w:left="117" w:right="151" w:firstLine="420"/>
        <w:jc w:val="both"/>
        <w:rPr>
          <w:rFonts w:hint="eastAsia" w:ascii="仿宋" w:hAnsi="仿宋" w:eastAsia="仿宋" w:cs="仿宋"/>
        </w:rPr>
      </w:pPr>
      <w:r>
        <w:rPr>
          <w:rFonts w:hint="eastAsia" w:ascii="仿宋" w:hAnsi="仿宋" w:eastAsia="仿宋" w:cs="仿宋"/>
          <w:w w:val="95"/>
        </w:rPr>
        <w:t>A4.5.2 评标委员会的经济组评委按照“评标办法前附表”中规定的方法，计算各个已通过</w:t>
      </w:r>
      <w:r>
        <w:rPr>
          <w:rFonts w:hint="eastAsia" w:ascii="仿宋" w:hAnsi="仿宋" w:eastAsia="仿宋" w:cs="仿宋"/>
        </w:rPr>
        <w:t>了初步评审和技术标评审的商务标得分。</w:t>
      </w:r>
    </w:p>
    <w:p>
      <w:pPr>
        <w:pStyle w:val="3"/>
        <w:spacing w:before="34" w:line="355" w:lineRule="auto"/>
        <w:ind w:left="0" w:leftChars="0" w:right="157" w:firstLine="420" w:firstLineChars="200"/>
        <w:jc w:val="left"/>
        <w:rPr>
          <w:rFonts w:hint="eastAsia" w:ascii="仿宋" w:hAnsi="仿宋" w:eastAsia="仿宋" w:cs="仿宋"/>
        </w:rPr>
      </w:pPr>
      <w:r>
        <w:rPr>
          <w:rFonts w:hint="eastAsia" w:ascii="仿宋" w:hAnsi="仿宋" w:eastAsia="仿宋" w:cs="仿宋"/>
        </w:rPr>
        <w:t xml:space="preserve">A4.6 企业信誉实力评审和评分（无） </w:t>
      </w:r>
      <w:r>
        <w:rPr>
          <w:rFonts w:hint="eastAsia" w:ascii="仿宋" w:hAnsi="仿宋" w:eastAsia="仿宋" w:cs="仿宋"/>
          <w:w w:val="95"/>
        </w:rPr>
        <w:t>评标委员会根据“评标办法前附表”中规定的分值设定、各项评分因素和相应的评分标准</w:t>
      </w:r>
    </w:p>
    <w:p>
      <w:pPr>
        <w:pStyle w:val="3"/>
        <w:spacing w:before="32" w:line="240" w:lineRule="auto"/>
        <w:ind w:left="117" w:right="157"/>
        <w:jc w:val="left"/>
        <w:rPr>
          <w:rFonts w:hint="eastAsia" w:ascii="仿宋" w:hAnsi="仿宋" w:eastAsia="仿宋" w:cs="仿宋"/>
        </w:rPr>
      </w:pPr>
      <w:r>
        <w:rPr>
          <w:rFonts w:hint="eastAsia" w:ascii="仿宋" w:hAnsi="仿宋" w:eastAsia="仿宋" w:cs="仿宋"/>
        </w:rPr>
        <w:t>进行评审和评分。</w:t>
      </w:r>
    </w:p>
    <w:p>
      <w:pPr>
        <w:pStyle w:val="3"/>
        <w:spacing w:line="357" w:lineRule="auto"/>
        <w:ind w:left="0" w:leftChars="0" w:right="90" w:rightChars="0" w:firstLine="210" w:firstLineChars="100"/>
        <w:jc w:val="left"/>
        <w:rPr>
          <w:rFonts w:hint="eastAsia" w:ascii="仿宋" w:hAnsi="仿宋" w:eastAsia="仿宋" w:cs="仿宋"/>
          <w:w w:val="95"/>
        </w:rPr>
      </w:pPr>
      <w:r>
        <w:rPr>
          <w:rFonts w:hint="eastAsia" w:ascii="仿宋" w:hAnsi="仿宋" w:eastAsia="仿宋" w:cs="仿宋"/>
        </w:rPr>
        <w:t>A4.7 判断投标报价是否低于成本</w:t>
      </w:r>
      <w:r>
        <w:rPr>
          <w:rFonts w:hint="eastAsia" w:ascii="仿宋" w:hAnsi="仿宋" w:eastAsia="仿宋" w:cs="仿宋"/>
          <w:w w:val="95"/>
        </w:rPr>
        <w:t>由评标委员会的经济组评委认定投标人是否以低于成本竞标。</w:t>
      </w:r>
    </w:p>
    <w:p>
      <w:pPr>
        <w:pStyle w:val="3"/>
        <w:spacing w:line="357" w:lineRule="auto"/>
        <w:ind w:right="90" w:rightChars="0"/>
        <w:jc w:val="left"/>
        <w:rPr>
          <w:rFonts w:hint="eastAsia" w:ascii="仿宋" w:hAnsi="仿宋" w:eastAsia="仿宋" w:cs="仿宋"/>
        </w:rPr>
      </w:pPr>
      <w:r>
        <w:rPr>
          <w:rFonts w:hint="eastAsia" w:ascii="仿宋" w:hAnsi="仿宋" w:eastAsia="仿宋" w:cs="仿宋"/>
        </w:rPr>
        <w:t>A4.8</w:t>
      </w:r>
      <w:r>
        <w:rPr>
          <w:rFonts w:hint="eastAsia" w:ascii="仿宋" w:hAnsi="仿宋" w:eastAsia="仿宋" w:cs="仿宋"/>
          <w:spacing w:val="-9"/>
        </w:rPr>
        <w:t xml:space="preserve"> </w:t>
      </w:r>
      <w:r>
        <w:rPr>
          <w:rFonts w:hint="eastAsia" w:ascii="仿宋" w:hAnsi="仿宋" w:eastAsia="仿宋" w:cs="仿宋"/>
        </w:rPr>
        <w:t>澄清、说明或补正</w:t>
      </w:r>
    </w:p>
    <w:p>
      <w:pPr>
        <w:pStyle w:val="3"/>
        <w:spacing w:before="30" w:line="357" w:lineRule="auto"/>
        <w:ind w:left="117" w:right="158" w:firstLine="420"/>
        <w:jc w:val="both"/>
        <w:rPr>
          <w:rFonts w:hint="eastAsia" w:ascii="仿宋" w:hAnsi="仿宋" w:eastAsia="仿宋" w:cs="仿宋"/>
        </w:rPr>
      </w:pPr>
      <w:r>
        <w:rPr>
          <w:rFonts w:hint="eastAsia" w:ascii="仿宋" w:hAnsi="仿宋" w:eastAsia="仿宋" w:cs="仿宋"/>
          <w:w w:val="95"/>
        </w:rPr>
        <w:t xml:space="preserve">在评审过程中，评标委员会应当就投标文件中不明确的内容要求投标人进行澄清、说明或 </w:t>
      </w:r>
      <w:r>
        <w:rPr>
          <w:rFonts w:hint="eastAsia" w:ascii="仿宋" w:hAnsi="仿宋" w:eastAsia="仿宋" w:cs="仿宋"/>
        </w:rPr>
        <w:t>者补正。投标人对此以书面形式予以澄清、说明或者补正。澄清、说明或补正根据本章第</w:t>
      </w:r>
      <w:r>
        <w:rPr>
          <w:rFonts w:hint="eastAsia" w:ascii="仿宋" w:hAnsi="仿宋" w:eastAsia="仿宋" w:cs="仿宋"/>
          <w:spacing w:val="-63"/>
        </w:rPr>
        <w:t xml:space="preserve"> </w:t>
      </w:r>
      <w:r>
        <w:rPr>
          <w:rFonts w:hint="eastAsia" w:ascii="仿宋" w:hAnsi="仿宋" w:eastAsia="仿宋" w:cs="仿宋"/>
        </w:rPr>
        <w:t>3.3 款的规定执行。</w:t>
      </w:r>
    </w:p>
    <w:p>
      <w:pPr>
        <w:pStyle w:val="3"/>
        <w:spacing w:before="30" w:line="355" w:lineRule="auto"/>
        <w:ind w:left="209" w:leftChars="95" w:right="90" w:rightChars="0" w:firstLine="405" w:firstLineChars="193"/>
        <w:jc w:val="left"/>
        <w:rPr>
          <w:rFonts w:hint="eastAsia" w:ascii="仿宋" w:hAnsi="仿宋" w:eastAsia="仿宋" w:cs="仿宋"/>
        </w:rPr>
      </w:pPr>
      <w:r>
        <w:rPr>
          <w:rFonts w:hint="eastAsia" w:ascii="仿宋" w:hAnsi="仿宋" w:eastAsia="仿宋" w:cs="仿宋"/>
        </w:rPr>
        <w:t xml:space="preserve">A4.9 汇总评分结果 </w:t>
      </w:r>
      <w:r>
        <w:rPr>
          <w:rFonts w:hint="eastAsia" w:ascii="仿宋" w:hAnsi="仿宋" w:eastAsia="仿宋" w:cs="仿宋"/>
          <w:w w:val="95"/>
        </w:rPr>
        <w:t>详细评审工作全部结束后，汇总评标委员会各成员的详细评审评分结果，并按照详细评审</w:t>
      </w:r>
      <w:r>
        <w:rPr>
          <w:rFonts w:hint="eastAsia" w:ascii="仿宋" w:hAnsi="仿宋" w:eastAsia="仿宋" w:cs="仿宋"/>
        </w:rPr>
        <w:t>最终得分由高至低的次序对投标人进行排序。</w:t>
      </w:r>
    </w:p>
    <w:p>
      <w:pPr>
        <w:pStyle w:val="3"/>
        <w:spacing w:line="240" w:lineRule="auto"/>
        <w:ind w:left="538" w:leftChars="160" w:right="1410" w:rightChars="0" w:hanging="186" w:hangingChars="89"/>
        <w:jc w:val="left"/>
        <w:rPr>
          <w:rFonts w:hint="eastAsia" w:ascii="仿宋" w:hAnsi="仿宋" w:eastAsia="仿宋" w:cs="仿宋"/>
        </w:rPr>
      </w:pPr>
      <w:r>
        <w:rPr>
          <w:rFonts w:hint="eastAsia" w:ascii="仿宋" w:hAnsi="仿宋" w:eastAsia="仿宋" w:cs="仿宋"/>
        </w:rPr>
        <w:t>A5</w:t>
      </w:r>
      <w:r>
        <w:rPr>
          <w:rFonts w:hint="eastAsia" w:ascii="仿宋" w:hAnsi="仿宋" w:eastAsia="仿宋" w:cs="仿宋"/>
          <w:spacing w:val="-11"/>
        </w:rPr>
        <w:t xml:space="preserve"> </w:t>
      </w:r>
      <w:r>
        <w:rPr>
          <w:rFonts w:hint="eastAsia" w:ascii="仿宋" w:hAnsi="仿宋" w:eastAsia="仿宋" w:cs="仿宋"/>
        </w:rPr>
        <w:t xml:space="preserve">推荐中标候选人或者直接确定中标人 </w:t>
      </w:r>
    </w:p>
    <w:p>
      <w:pPr>
        <w:pStyle w:val="3"/>
        <w:spacing w:line="240" w:lineRule="auto"/>
        <w:ind w:left="538" w:leftChars="160" w:right="5086" w:hanging="186" w:hangingChars="89"/>
        <w:jc w:val="left"/>
        <w:rPr>
          <w:rFonts w:hint="eastAsia" w:ascii="仿宋" w:hAnsi="仿宋" w:eastAsia="仿宋" w:cs="仿宋"/>
        </w:rPr>
      </w:pPr>
      <w:r>
        <w:rPr>
          <w:rFonts w:hint="eastAsia" w:ascii="仿宋" w:hAnsi="仿宋" w:eastAsia="仿宋" w:cs="仿宋"/>
        </w:rPr>
        <w:t>A5.1</w:t>
      </w:r>
      <w:r>
        <w:rPr>
          <w:rFonts w:hint="eastAsia" w:ascii="仿宋" w:hAnsi="仿宋" w:eastAsia="仿宋" w:cs="仿宋"/>
          <w:spacing w:val="-5"/>
        </w:rPr>
        <w:t xml:space="preserve"> </w:t>
      </w:r>
      <w:r>
        <w:rPr>
          <w:rFonts w:hint="eastAsia" w:ascii="仿宋" w:hAnsi="仿宋" w:eastAsia="仿宋" w:cs="仿宋"/>
        </w:rPr>
        <w:t>推荐中标候选人</w:t>
      </w:r>
    </w:p>
    <w:p>
      <w:pPr>
        <w:pStyle w:val="3"/>
        <w:spacing w:line="355" w:lineRule="auto"/>
        <w:ind w:left="115" w:right="98" w:firstLine="420"/>
        <w:jc w:val="both"/>
        <w:rPr>
          <w:rFonts w:hint="eastAsia" w:ascii="仿宋" w:hAnsi="仿宋" w:eastAsia="仿宋" w:cs="仿宋"/>
        </w:rPr>
      </w:pPr>
      <w:r>
        <w:rPr>
          <w:rFonts w:hint="eastAsia" w:ascii="仿宋" w:hAnsi="仿宋" w:eastAsia="仿宋" w:cs="仿宋"/>
        </w:rPr>
        <w:t>A5.1.1</w:t>
      </w:r>
      <w:r>
        <w:rPr>
          <w:rFonts w:hint="eastAsia" w:ascii="仿宋" w:hAnsi="仿宋" w:eastAsia="仿宋" w:cs="仿宋"/>
          <w:spacing w:val="-29"/>
        </w:rPr>
        <w:t xml:space="preserve"> </w:t>
      </w:r>
      <w:r>
        <w:rPr>
          <w:rFonts w:hint="eastAsia" w:ascii="仿宋" w:hAnsi="仿宋" w:eastAsia="仿宋" w:cs="仿宋"/>
        </w:rPr>
        <w:t>除第二章“投标人须知”前附表第</w:t>
      </w:r>
      <w:r>
        <w:rPr>
          <w:rFonts w:hint="eastAsia" w:ascii="仿宋" w:hAnsi="仿宋" w:eastAsia="仿宋" w:cs="仿宋"/>
          <w:spacing w:val="-67"/>
        </w:rPr>
        <w:t xml:space="preserve"> </w:t>
      </w:r>
      <w:r>
        <w:rPr>
          <w:rFonts w:hint="eastAsia" w:ascii="仿宋" w:hAnsi="仿宋" w:eastAsia="仿宋" w:cs="仿宋"/>
        </w:rPr>
        <w:t>7.1</w:t>
      </w:r>
      <w:r>
        <w:rPr>
          <w:rFonts w:hint="eastAsia" w:ascii="仿宋" w:hAnsi="仿宋" w:eastAsia="仿宋" w:cs="仿宋"/>
          <w:spacing w:val="-67"/>
        </w:rPr>
        <w:t xml:space="preserve"> </w:t>
      </w:r>
      <w:r>
        <w:rPr>
          <w:rFonts w:hint="eastAsia" w:ascii="仿宋" w:hAnsi="仿宋" w:eastAsia="仿宋" w:cs="仿宋"/>
        </w:rPr>
        <w:t>款授权直接确定中标人外，评标委员会在推 荐中标候选人时，应遵照以下原则：</w:t>
      </w:r>
    </w:p>
    <w:p>
      <w:pPr>
        <w:pStyle w:val="3"/>
        <w:spacing w:before="34" w:line="355" w:lineRule="auto"/>
        <w:ind w:left="115" w:right="98" w:firstLine="420"/>
        <w:jc w:val="both"/>
        <w:rPr>
          <w:rFonts w:hint="eastAsia" w:ascii="仿宋" w:hAnsi="仿宋" w:eastAsia="仿宋" w:cs="仿宋"/>
        </w:rPr>
      </w:pPr>
      <w:r>
        <w:rPr>
          <w:rFonts w:hint="eastAsia" w:ascii="仿宋" w:hAnsi="仿宋" w:eastAsia="仿宋" w:cs="仿宋"/>
          <w:spacing w:val="-1"/>
          <w:w w:val="95"/>
        </w:rPr>
        <w:t>（1）评标委员会按照最终得分由高至低的次序排列，并根据第二章“投标人须知”前附表</w:t>
      </w:r>
      <w:r>
        <w:rPr>
          <w:rFonts w:hint="eastAsia" w:ascii="仿宋" w:hAnsi="仿宋" w:eastAsia="仿宋" w:cs="仿宋"/>
          <w:w w:val="95"/>
        </w:rPr>
        <w:t xml:space="preserve">   </w:t>
      </w:r>
      <w:r>
        <w:rPr>
          <w:rFonts w:hint="eastAsia" w:ascii="仿宋" w:hAnsi="仿宋" w:eastAsia="仿宋" w:cs="仿宋"/>
        </w:rPr>
        <w:t>第</w:t>
      </w:r>
      <w:r>
        <w:rPr>
          <w:rFonts w:hint="eastAsia" w:ascii="仿宋" w:hAnsi="仿宋" w:eastAsia="仿宋" w:cs="仿宋"/>
          <w:spacing w:val="-58"/>
        </w:rPr>
        <w:t xml:space="preserve"> </w:t>
      </w:r>
      <w:r>
        <w:rPr>
          <w:rFonts w:hint="eastAsia" w:ascii="仿宋" w:hAnsi="仿宋" w:eastAsia="仿宋" w:cs="仿宋"/>
        </w:rPr>
        <w:t>7.1</w:t>
      </w:r>
      <w:r>
        <w:rPr>
          <w:rFonts w:hint="eastAsia" w:ascii="仿宋" w:hAnsi="仿宋" w:eastAsia="仿宋" w:cs="仿宋"/>
          <w:spacing w:val="-59"/>
        </w:rPr>
        <w:t xml:space="preserve"> </w:t>
      </w:r>
      <w:r>
        <w:rPr>
          <w:rFonts w:hint="eastAsia" w:ascii="仿宋" w:hAnsi="仿宋" w:eastAsia="仿宋" w:cs="仿宋"/>
        </w:rPr>
        <w:t>款规定及本章的规定推荐中标候选人。</w:t>
      </w:r>
    </w:p>
    <w:p>
      <w:pPr>
        <w:pStyle w:val="3"/>
        <w:spacing w:before="32" w:line="357" w:lineRule="auto"/>
        <w:ind w:left="115" w:right="98" w:firstLine="420"/>
        <w:jc w:val="both"/>
        <w:rPr>
          <w:rFonts w:hint="eastAsia" w:ascii="仿宋" w:hAnsi="仿宋" w:eastAsia="仿宋" w:cs="仿宋"/>
        </w:rPr>
      </w:pPr>
      <w:r>
        <w:rPr>
          <w:rFonts w:hint="eastAsia" w:ascii="仿宋" w:hAnsi="仿宋" w:eastAsia="仿宋" w:cs="仿宋"/>
          <w:spacing w:val="-1"/>
          <w:w w:val="95"/>
        </w:rPr>
        <w:t>（2）如果评标委员会根据本章的规定作否决投标处理后，有效投标不足三个，且少于第二</w:t>
      </w:r>
      <w:r>
        <w:rPr>
          <w:rFonts w:hint="eastAsia" w:ascii="仿宋" w:hAnsi="仿宋" w:eastAsia="仿宋" w:cs="仿宋"/>
          <w:w w:val="95"/>
        </w:rPr>
        <w:t xml:space="preserve"> </w:t>
      </w:r>
      <w:r>
        <w:rPr>
          <w:rFonts w:hint="eastAsia" w:ascii="仿宋" w:hAnsi="仿宋" w:eastAsia="仿宋" w:cs="仿宋"/>
        </w:rPr>
        <w:t>章“投标人须知”前附表第</w:t>
      </w:r>
      <w:r>
        <w:rPr>
          <w:rFonts w:hint="eastAsia" w:ascii="仿宋" w:hAnsi="仿宋" w:eastAsia="仿宋" w:cs="仿宋"/>
          <w:spacing w:val="-57"/>
        </w:rPr>
        <w:t xml:space="preserve"> </w:t>
      </w:r>
      <w:r>
        <w:rPr>
          <w:rFonts w:hint="eastAsia" w:ascii="仿宋" w:hAnsi="仿宋" w:eastAsia="仿宋" w:cs="仿宋"/>
        </w:rPr>
        <w:t>7.1</w:t>
      </w:r>
      <w:r>
        <w:rPr>
          <w:rFonts w:hint="eastAsia" w:ascii="仿宋" w:hAnsi="仿宋" w:eastAsia="仿宋" w:cs="仿宋"/>
          <w:spacing w:val="-60"/>
        </w:rPr>
        <w:t xml:space="preserve"> </w:t>
      </w:r>
      <w:r>
        <w:rPr>
          <w:rFonts w:hint="eastAsia" w:ascii="仿宋" w:hAnsi="仿宋" w:eastAsia="仿宋" w:cs="仿宋"/>
        </w:rPr>
        <w:t>款规定的中标候选人数量的，如经评标委员会评定仍具备竞争 性的，可以将所有有效投标按最终得分由高至低的次序作为中标候选人向招标单位推荐。如果 因评标委员会否决投标后有效投标不足三个且评标委员会评定投标明显缺乏竞争的，评标委员 会可以否决所有投标。</w:t>
      </w:r>
    </w:p>
    <w:p>
      <w:pPr>
        <w:pStyle w:val="3"/>
        <w:spacing w:before="30" w:line="355" w:lineRule="auto"/>
        <w:ind w:left="117" w:right="100" w:firstLine="420"/>
        <w:jc w:val="both"/>
        <w:rPr>
          <w:rFonts w:hint="eastAsia" w:ascii="仿宋" w:hAnsi="仿宋" w:eastAsia="仿宋" w:cs="仿宋"/>
        </w:rPr>
      </w:pPr>
      <w:r>
        <w:rPr>
          <w:rFonts w:hint="eastAsia" w:ascii="仿宋" w:hAnsi="仿宋" w:eastAsia="仿宋" w:cs="仿宋"/>
        </w:rPr>
        <w:t>A5.1.2</w:t>
      </w:r>
      <w:r>
        <w:rPr>
          <w:rFonts w:hint="eastAsia" w:ascii="仿宋" w:hAnsi="仿宋" w:eastAsia="仿宋" w:cs="仿宋"/>
          <w:spacing w:val="-56"/>
        </w:rPr>
        <w:t xml:space="preserve"> </w:t>
      </w:r>
      <w:r>
        <w:rPr>
          <w:rFonts w:hint="eastAsia" w:ascii="仿宋" w:hAnsi="仿宋" w:eastAsia="仿宋" w:cs="仿宋"/>
        </w:rPr>
        <w:t>投标截止时间前递交投标文件的投标人数量少于三个或者所有投标被否决的，招标 单位应当依法重新招标。</w:t>
      </w:r>
    </w:p>
    <w:p>
      <w:pPr>
        <w:pStyle w:val="3"/>
        <w:spacing w:before="32" w:line="357" w:lineRule="auto"/>
        <w:ind w:left="535" w:right="157"/>
        <w:jc w:val="left"/>
        <w:rPr>
          <w:rFonts w:hint="eastAsia" w:ascii="仿宋" w:hAnsi="仿宋" w:eastAsia="仿宋" w:cs="仿宋"/>
          <w:w w:val="95"/>
        </w:rPr>
      </w:pPr>
      <w:r>
        <w:rPr>
          <w:rFonts w:hint="eastAsia" w:ascii="仿宋" w:hAnsi="仿宋" w:eastAsia="仿宋" w:cs="仿宋"/>
        </w:rPr>
        <w:t xml:space="preserve">A5.2 直接确定中标人 </w:t>
      </w:r>
      <w:r>
        <w:rPr>
          <w:rFonts w:hint="eastAsia" w:ascii="仿宋" w:hAnsi="仿宋" w:eastAsia="仿宋" w:cs="仿宋"/>
          <w:w w:val="95"/>
        </w:rPr>
        <w:t xml:space="preserve">第二章“投标人须知”前附表授权评标委员会直接确定中标人的，评标委员会按照最终得分由高至低的次序排列，按照本章的规定直接确定中标人。 </w:t>
      </w:r>
    </w:p>
    <w:p>
      <w:pPr>
        <w:pStyle w:val="3"/>
        <w:spacing w:before="32" w:line="357" w:lineRule="auto"/>
        <w:ind w:left="535" w:right="157"/>
        <w:jc w:val="left"/>
        <w:rPr>
          <w:rFonts w:hint="eastAsia" w:ascii="仿宋" w:hAnsi="仿宋" w:eastAsia="仿宋" w:cs="仿宋"/>
        </w:rPr>
      </w:pPr>
      <w:r>
        <w:rPr>
          <w:rFonts w:hint="eastAsia" w:ascii="仿宋" w:hAnsi="仿宋" w:eastAsia="仿宋" w:cs="仿宋"/>
        </w:rPr>
        <w:t>A5.3</w:t>
      </w:r>
      <w:r>
        <w:rPr>
          <w:rFonts w:hint="eastAsia" w:ascii="仿宋" w:hAnsi="仿宋" w:eastAsia="仿宋" w:cs="仿宋"/>
          <w:spacing w:val="-5"/>
        </w:rPr>
        <w:t xml:space="preserve"> </w:t>
      </w:r>
      <w:r>
        <w:rPr>
          <w:rFonts w:hint="eastAsia" w:ascii="仿宋" w:hAnsi="仿宋" w:eastAsia="仿宋" w:cs="仿宋"/>
        </w:rPr>
        <w:t>编制评标报告</w:t>
      </w:r>
    </w:p>
    <w:p>
      <w:pPr>
        <w:pStyle w:val="3"/>
        <w:spacing w:before="32" w:line="355" w:lineRule="auto"/>
        <w:ind w:left="115" w:right="161" w:firstLine="420"/>
        <w:jc w:val="both"/>
        <w:rPr>
          <w:rFonts w:hint="eastAsia" w:ascii="仿宋" w:hAnsi="仿宋" w:eastAsia="仿宋" w:cs="仿宋"/>
        </w:rPr>
      </w:pPr>
      <w:r>
        <w:rPr>
          <w:rFonts w:hint="eastAsia" w:ascii="仿宋" w:hAnsi="仿宋" w:eastAsia="仿宋" w:cs="仿宋"/>
          <w:w w:val="95"/>
        </w:rPr>
        <w:t xml:space="preserve">评标委员会向招标单位提交评标报告。评标报告应当由全体评标委员会成员签字，并于评 </w:t>
      </w:r>
      <w:r>
        <w:rPr>
          <w:rFonts w:hint="eastAsia" w:ascii="仿宋" w:hAnsi="仿宋" w:eastAsia="仿宋" w:cs="仿宋"/>
        </w:rPr>
        <w:t>标结束时抄送有关行政监督部门。评标报告应当包括但不限于以下内容：</w:t>
      </w:r>
    </w:p>
    <w:p>
      <w:pPr>
        <w:pStyle w:val="3"/>
        <w:spacing w:before="32" w:line="240" w:lineRule="auto"/>
        <w:ind w:left="535" w:right="157"/>
        <w:jc w:val="left"/>
        <w:rPr>
          <w:rFonts w:hint="eastAsia" w:ascii="仿宋" w:hAnsi="仿宋" w:eastAsia="仿宋" w:cs="仿宋"/>
        </w:rPr>
      </w:pPr>
      <w:r>
        <w:rPr>
          <w:rFonts w:hint="eastAsia" w:ascii="仿宋" w:hAnsi="仿宋" w:eastAsia="仿宋" w:cs="仿宋"/>
        </w:rPr>
        <w:t>（1）基本情况和数据表；</w:t>
      </w:r>
    </w:p>
    <w:p>
      <w:pPr>
        <w:spacing w:after="0" w:line="240" w:lineRule="auto"/>
        <w:jc w:val="left"/>
        <w:rPr>
          <w:rFonts w:hint="eastAsia" w:ascii="仿宋" w:hAnsi="仿宋" w:eastAsia="仿宋" w:cs="仿宋"/>
        </w:rPr>
        <w:sectPr>
          <w:pgSz w:w="11910" w:h="16840"/>
          <w:pgMar w:top="1400" w:right="1340" w:bottom="1040" w:left="1680" w:header="0" w:footer="845" w:gutter="0"/>
        </w:sectPr>
      </w:pPr>
    </w:p>
    <w:p>
      <w:pPr>
        <w:pStyle w:val="3"/>
        <w:spacing w:before="4" w:line="240" w:lineRule="auto"/>
        <w:ind w:left="535" w:right="157"/>
        <w:jc w:val="left"/>
        <w:rPr>
          <w:rFonts w:hint="eastAsia" w:ascii="仿宋" w:hAnsi="仿宋" w:eastAsia="仿宋" w:cs="仿宋"/>
        </w:rPr>
      </w:pPr>
      <w:r>
        <w:rPr>
          <w:rFonts w:hint="eastAsia" w:ascii="仿宋" w:hAnsi="仿宋" w:eastAsia="仿宋" w:cs="仿宋"/>
        </w:rPr>
        <w:t>（2）评标委员会成员名单；</w:t>
      </w:r>
    </w:p>
    <w:p>
      <w:pPr>
        <w:pStyle w:val="3"/>
        <w:spacing w:line="240" w:lineRule="auto"/>
        <w:ind w:left="535" w:right="157"/>
        <w:jc w:val="left"/>
        <w:rPr>
          <w:rFonts w:hint="eastAsia" w:ascii="仿宋" w:hAnsi="仿宋" w:eastAsia="仿宋" w:cs="仿宋"/>
        </w:rPr>
      </w:pPr>
      <w:r>
        <w:rPr>
          <w:rFonts w:hint="eastAsia" w:ascii="仿宋" w:hAnsi="仿宋" w:eastAsia="仿宋" w:cs="仿宋"/>
        </w:rPr>
        <w:t>（3）开标记录；</w:t>
      </w:r>
    </w:p>
    <w:p>
      <w:pPr>
        <w:pStyle w:val="3"/>
        <w:spacing w:before="135" w:line="240" w:lineRule="auto"/>
        <w:ind w:left="535" w:right="157"/>
        <w:jc w:val="left"/>
        <w:rPr>
          <w:rFonts w:hint="eastAsia" w:ascii="仿宋" w:hAnsi="仿宋" w:eastAsia="仿宋" w:cs="仿宋"/>
        </w:rPr>
      </w:pPr>
      <w:r>
        <w:rPr>
          <w:rFonts w:hint="eastAsia" w:ascii="仿宋" w:hAnsi="仿宋" w:eastAsia="仿宋" w:cs="仿宋"/>
        </w:rPr>
        <w:t>（4）符合要求的投标一览表；</w:t>
      </w:r>
    </w:p>
    <w:p>
      <w:pPr>
        <w:pStyle w:val="3"/>
        <w:spacing w:line="240" w:lineRule="auto"/>
        <w:ind w:left="535" w:right="157"/>
        <w:jc w:val="left"/>
        <w:rPr>
          <w:rFonts w:hint="eastAsia" w:ascii="仿宋" w:hAnsi="仿宋" w:eastAsia="仿宋" w:cs="仿宋"/>
        </w:rPr>
      </w:pPr>
      <w:r>
        <w:rPr>
          <w:rFonts w:hint="eastAsia" w:ascii="仿宋" w:hAnsi="仿宋" w:eastAsia="仿宋" w:cs="仿宋"/>
        </w:rPr>
        <w:t>（5）否决投标情况说明；</w:t>
      </w:r>
    </w:p>
    <w:p>
      <w:pPr>
        <w:pStyle w:val="3"/>
        <w:spacing w:line="240" w:lineRule="auto"/>
        <w:ind w:left="535" w:right="157"/>
        <w:jc w:val="left"/>
        <w:rPr>
          <w:rFonts w:hint="eastAsia" w:ascii="仿宋" w:hAnsi="仿宋" w:eastAsia="仿宋" w:cs="仿宋"/>
        </w:rPr>
      </w:pPr>
      <w:r>
        <w:rPr>
          <w:rFonts w:hint="eastAsia" w:ascii="仿宋" w:hAnsi="仿宋" w:eastAsia="仿宋" w:cs="仿宋"/>
        </w:rPr>
        <w:t>（6）评标标准、评标方法或者评标因素一览表；</w:t>
      </w:r>
    </w:p>
    <w:p>
      <w:pPr>
        <w:pStyle w:val="3"/>
        <w:spacing w:line="357" w:lineRule="auto"/>
        <w:ind w:left="115" w:right="157" w:firstLine="420"/>
        <w:jc w:val="left"/>
        <w:rPr>
          <w:rFonts w:hint="eastAsia" w:ascii="仿宋" w:hAnsi="仿宋" w:eastAsia="仿宋" w:cs="仿宋"/>
        </w:rPr>
      </w:pPr>
      <w:r>
        <w:rPr>
          <w:rFonts w:hint="eastAsia" w:ascii="仿宋" w:hAnsi="仿宋" w:eastAsia="仿宋" w:cs="仿宋"/>
          <w:spacing w:val="-1"/>
          <w:w w:val="95"/>
        </w:rPr>
        <w:t>（7）经评审的价格一览表（包括评标委员会在评标过程中所形成的所有记载评标结果、结</w:t>
      </w:r>
      <w:r>
        <w:rPr>
          <w:rFonts w:hint="eastAsia" w:ascii="仿宋" w:hAnsi="仿宋" w:eastAsia="仿宋" w:cs="仿宋"/>
        </w:rPr>
        <w:t>论的表格、说明、记录等文件）；</w:t>
      </w:r>
    </w:p>
    <w:p>
      <w:pPr>
        <w:pStyle w:val="3"/>
        <w:spacing w:before="30" w:line="240" w:lineRule="auto"/>
        <w:ind w:left="535" w:right="157"/>
        <w:jc w:val="left"/>
        <w:rPr>
          <w:rFonts w:hint="eastAsia" w:ascii="仿宋" w:hAnsi="仿宋" w:eastAsia="仿宋" w:cs="仿宋"/>
        </w:rPr>
      </w:pPr>
      <w:r>
        <w:rPr>
          <w:rFonts w:hint="eastAsia" w:ascii="仿宋" w:hAnsi="仿宋" w:eastAsia="仿宋" w:cs="仿宋"/>
        </w:rPr>
        <w:t>（8）经评审的投标人排序；</w:t>
      </w:r>
    </w:p>
    <w:p>
      <w:pPr>
        <w:pStyle w:val="3"/>
        <w:spacing w:line="355" w:lineRule="auto"/>
        <w:ind w:left="115" w:right="157" w:firstLine="420"/>
        <w:jc w:val="left"/>
        <w:rPr>
          <w:rFonts w:hint="eastAsia" w:ascii="仿宋" w:hAnsi="仿宋" w:eastAsia="仿宋" w:cs="仿宋"/>
        </w:rPr>
      </w:pPr>
      <w:r>
        <w:rPr>
          <w:rFonts w:hint="eastAsia" w:ascii="仿宋" w:hAnsi="仿宋" w:eastAsia="仿宋" w:cs="仿宋"/>
          <w:spacing w:val="-1"/>
          <w:w w:val="95"/>
        </w:rPr>
        <w:t>（9）推荐的中标候选人名单（如果第二章“投标人须知”前附表授权评标委员会直接确定</w:t>
      </w:r>
      <w:r>
        <w:rPr>
          <w:rFonts w:hint="eastAsia" w:ascii="仿宋" w:hAnsi="仿宋" w:eastAsia="仿宋" w:cs="仿宋"/>
          <w:w w:val="95"/>
        </w:rPr>
        <w:t xml:space="preserve"> </w:t>
      </w:r>
      <w:r>
        <w:rPr>
          <w:rFonts w:hint="eastAsia" w:ascii="仿宋" w:hAnsi="仿宋" w:eastAsia="仿宋" w:cs="仿宋"/>
        </w:rPr>
        <w:t>中标人，则为“确定的中标人”）与签订合同前要处理的事宜；</w:t>
      </w:r>
    </w:p>
    <w:p>
      <w:pPr>
        <w:pStyle w:val="3"/>
        <w:spacing w:before="34" w:line="240" w:lineRule="auto"/>
        <w:ind w:left="535" w:right="157"/>
        <w:jc w:val="left"/>
        <w:rPr>
          <w:rFonts w:hint="eastAsia" w:ascii="仿宋" w:hAnsi="仿宋" w:eastAsia="仿宋" w:cs="仿宋"/>
        </w:rPr>
      </w:pPr>
      <w:r>
        <w:rPr>
          <w:rFonts w:hint="eastAsia" w:ascii="仿宋" w:hAnsi="仿宋" w:eastAsia="仿宋" w:cs="仿宋"/>
        </w:rPr>
        <w:t>（10）澄清、说明、补正事项纪要。</w:t>
      </w:r>
    </w:p>
    <w:p>
      <w:pPr>
        <w:pStyle w:val="3"/>
        <w:spacing w:line="273" w:lineRule="exact"/>
        <w:ind w:left="117" w:right="157"/>
        <w:jc w:val="left"/>
        <w:rPr>
          <w:rFonts w:hint="eastAsia" w:ascii="仿宋" w:hAnsi="仿宋" w:eastAsia="仿宋" w:cs="仿宋"/>
        </w:rPr>
      </w:pPr>
      <w:r>
        <w:rPr>
          <w:rFonts w:hint="eastAsia" w:ascii="仿宋" w:hAnsi="仿宋" w:eastAsia="仿宋" w:cs="仿宋"/>
        </w:rPr>
        <w:t>A6</w:t>
      </w:r>
      <w:r>
        <w:rPr>
          <w:rFonts w:hint="eastAsia" w:ascii="仿宋" w:hAnsi="仿宋" w:eastAsia="仿宋" w:cs="仿宋"/>
          <w:spacing w:val="-7"/>
        </w:rPr>
        <w:t xml:space="preserve"> </w:t>
      </w:r>
      <w:r>
        <w:rPr>
          <w:rFonts w:hint="eastAsia" w:ascii="仿宋" w:hAnsi="仿宋" w:eastAsia="仿宋" w:cs="仿宋"/>
        </w:rPr>
        <w:t>特殊情况的处置程序</w:t>
      </w:r>
    </w:p>
    <w:p>
      <w:pPr>
        <w:pStyle w:val="3"/>
        <w:spacing w:before="0" w:line="355" w:lineRule="auto"/>
        <w:ind w:right="1523"/>
        <w:jc w:val="left"/>
        <w:rPr>
          <w:rFonts w:hint="eastAsia" w:ascii="仿宋" w:hAnsi="仿宋" w:eastAsia="仿宋" w:cs="仿宋"/>
        </w:rPr>
      </w:pPr>
      <w:r>
        <w:rPr>
          <w:rFonts w:hint="eastAsia" w:ascii="仿宋" w:hAnsi="仿宋" w:eastAsia="仿宋" w:cs="仿宋"/>
        </w:rPr>
        <w:t>A6.1</w:t>
      </w:r>
      <w:r>
        <w:rPr>
          <w:rFonts w:hint="eastAsia" w:ascii="仿宋" w:hAnsi="仿宋" w:eastAsia="仿宋" w:cs="仿宋"/>
          <w:spacing w:val="-18"/>
        </w:rPr>
        <w:t xml:space="preserve"> </w:t>
      </w:r>
      <w:r>
        <w:rPr>
          <w:rFonts w:hint="eastAsia" w:ascii="仿宋" w:hAnsi="仿宋" w:eastAsia="仿宋" w:cs="仿宋"/>
        </w:rPr>
        <w:t>暗标评审的评审程序规定（适用于对施工组织设计进行暗标评审的） A6.2</w:t>
      </w:r>
      <w:r>
        <w:rPr>
          <w:rFonts w:hint="eastAsia" w:ascii="仿宋" w:hAnsi="仿宋" w:eastAsia="仿宋" w:cs="仿宋"/>
          <w:spacing w:val="-9"/>
        </w:rPr>
        <w:t xml:space="preserve"> </w:t>
      </w:r>
      <w:r>
        <w:rPr>
          <w:rFonts w:hint="eastAsia" w:ascii="仿宋" w:hAnsi="仿宋" w:eastAsia="仿宋" w:cs="仿宋"/>
        </w:rPr>
        <w:t>关于评标活动暂停</w:t>
      </w:r>
    </w:p>
    <w:p>
      <w:pPr>
        <w:pStyle w:val="3"/>
        <w:spacing w:before="35" w:line="355" w:lineRule="auto"/>
        <w:ind w:left="115" w:right="89" w:firstLine="420"/>
        <w:jc w:val="left"/>
        <w:rPr>
          <w:rFonts w:hint="eastAsia" w:ascii="仿宋" w:hAnsi="仿宋" w:eastAsia="仿宋" w:cs="仿宋"/>
        </w:rPr>
      </w:pPr>
      <w:r>
        <w:rPr>
          <w:rFonts w:hint="eastAsia" w:ascii="仿宋" w:hAnsi="仿宋" w:eastAsia="仿宋" w:cs="仿宋"/>
        </w:rPr>
        <w:t>A6.2.1</w:t>
      </w:r>
      <w:r>
        <w:rPr>
          <w:rFonts w:hint="eastAsia" w:ascii="仿宋" w:hAnsi="仿宋" w:eastAsia="仿宋" w:cs="仿宋"/>
          <w:spacing w:val="-52"/>
        </w:rPr>
        <w:t xml:space="preserve"> </w:t>
      </w:r>
      <w:r>
        <w:rPr>
          <w:rFonts w:hint="eastAsia" w:ascii="仿宋" w:hAnsi="仿宋" w:eastAsia="仿宋" w:cs="仿宋"/>
        </w:rPr>
        <w:t>评标委员会应当执行连续评标的原则，按评标办法中规定的程序、内容、方法、标 准完成全部评标工作。只有发生不可抗力导致评标工作无法继续时，评标活动方可暂停。</w:t>
      </w:r>
    </w:p>
    <w:p>
      <w:pPr>
        <w:pStyle w:val="3"/>
        <w:spacing w:before="32" w:line="355" w:lineRule="auto"/>
        <w:ind w:left="115" w:right="89" w:firstLine="420"/>
        <w:jc w:val="left"/>
        <w:rPr>
          <w:rFonts w:hint="eastAsia" w:ascii="仿宋" w:hAnsi="仿宋" w:eastAsia="仿宋" w:cs="仿宋"/>
        </w:rPr>
      </w:pPr>
      <w:r>
        <w:rPr>
          <w:rFonts w:hint="eastAsia" w:ascii="仿宋" w:hAnsi="仿宋" w:eastAsia="仿宋" w:cs="仿宋"/>
        </w:rPr>
        <w:t>A6.2.2</w:t>
      </w:r>
      <w:r>
        <w:rPr>
          <w:rFonts w:hint="eastAsia" w:ascii="仿宋" w:hAnsi="仿宋" w:eastAsia="仿宋" w:cs="仿宋"/>
          <w:spacing w:val="-52"/>
        </w:rPr>
        <w:t xml:space="preserve"> </w:t>
      </w:r>
      <w:r>
        <w:rPr>
          <w:rFonts w:hint="eastAsia" w:ascii="仿宋" w:hAnsi="仿宋" w:eastAsia="仿宋" w:cs="仿宋"/>
        </w:rPr>
        <w:t>发生评标暂停情况时，评标委员会应当封存全部投标文件和评标记录，待不可抗力 的影响结束且具备继续评标的条件时，由原评标委员会继续评标。</w:t>
      </w:r>
    </w:p>
    <w:p>
      <w:pPr>
        <w:pStyle w:val="3"/>
        <w:spacing w:before="34" w:line="240" w:lineRule="auto"/>
        <w:ind w:right="157"/>
        <w:jc w:val="left"/>
        <w:rPr>
          <w:rFonts w:hint="eastAsia" w:ascii="仿宋" w:hAnsi="仿宋" w:eastAsia="仿宋" w:cs="仿宋"/>
        </w:rPr>
      </w:pPr>
      <w:r>
        <w:rPr>
          <w:rFonts w:hint="eastAsia" w:ascii="仿宋" w:hAnsi="仿宋" w:eastAsia="仿宋" w:cs="仿宋"/>
        </w:rPr>
        <w:t>A6.3</w:t>
      </w:r>
      <w:r>
        <w:rPr>
          <w:rFonts w:hint="eastAsia" w:ascii="仿宋" w:hAnsi="仿宋" w:eastAsia="仿宋" w:cs="仿宋"/>
          <w:spacing w:val="-10"/>
        </w:rPr>
        <w:t xml:space="preserve"> </w:t>
      </w:r>
      <w:r>
        <w:rPr>
          <w:rFonts w:hint="eastAsia" w:ascii="仿宋" w:hAnsi="仿宋" w:eastAsia="仿宋" w:cs="仿宋"/>
        </w:rPr>
        <w:t>关于评标中途更换评委</w:t>
      </w:r>
    </w:p>
    <w:p>
      <w:pPr>
        <w:pStyle w:val="3"/>
        <w:spacing w:line="240" w:lineRule="auto"/>
        <w:ind w:right="157"/>
        <w:jc w:val="left"/>
        <w:rPr>
          <w:rFonts w:hint="eastAsia" w:ascii="仿宋" w:hAnsi="仿宋" w:eastAsia="仿宋" w:cs="仿宋"/>
        </w:rPr>
      </w:pPr>
      <w:r>
        <w:rPr>
          <w:rFonts w:hint="eastAsia" w:ascii="仿宋" w:hAnsi="仿宋" w:eastAsia="仿宋" w:cs="仿宋"/>
        </w:rPr>
        <w:t>A6.3.1</w:t>
      </w:r>
      <w:r>
        <w:rPr>
          <w:rFonts w:hint="eastAsia" w:ascii="仿宋" w:hAnsi="仿宋" w:eastAsia="仿宋" w:cs="仿宋"/>
          <w:spacing w:val="-19"/>
        </w:rPr>
        <w:t xml:space="preserve"> </w:t>
      </w:r>
      <w:r>
        <w:rPr>
          <w:rFonts w:hint="eastAsia" w:ascii="仿宋" w:hAnsi="仿宋" w:eastAsia="仿宋" w:cs="仿宋"/>
        </w:rPr>
        <w:t>除非发生下列情况之一，评标委员会成员不得在评标中途更换：</w:t>
      </w:r>
    </w:p>
    <w:p>
      <w:pPr>
        <w:pStyle w:val="3"/>
        <w:spacing w:line="240" w:lineRule="auto"/>
        <w:ind w:right="157"/>
        <w:jc w:val="left"/>
        <w:rPr>
          <w:rFonts w:hint="eastAsia" w:ascii="仿宋" w:hAnsi="仿宋" w:eastAsia="仿宋" w:cs="仿宋"/>
        </w:rPr>
      </w:pPr>
      <w:r>
        <w:rPr>
          <w:rFonts w:hint="eastAsia" w:ascii="仿宋" w:hAnsi="仿宋" w:eastAsia="仿宋" w:cs="仿宋"/>
        </w:rPr>
        <w:t>（1）因不可抗拒的客观原因，不能到场或需在评标中途退出评标活动。</w:t>
      </w:r>
    </w:p>
    <w:p>
      <w:pPr>
        <w:pStyle w:val="3"/>
        <w:spacing w:line="240" w:lineRule="auto"/>
        <w:ind w:left="535" w:right="157"/>
        <w:jc w:val="left"/>
        <w:rPr>
          <w:rFonts w:hint="eastAsia" w:ascii="仿宋" w:hAnsi="仿宋" w:eastAsia="仿宋" w:cs="仿宋"/>
        </w:rPr>
      </w:pPr>
      <w:r>
        <w:rPr>
          <w:rFonts w:hint="eastAsia" w:ascii="仿宋" w:hAnsi="仿宋" w:eastAsia="仿宋" w:cs="仿宋"/>
        </w:rPr>
        <w:t>（2）根据法律法规规定，某个或某几个评标委员会成员需要回避。</w:t>
      </w:r>
    </w:p>
    <w:p>
      <w:pPr>
        <w:pStyle w:val="3"/>
        <w:spacing w:line="355" w:lineRule="auto"/>
        <w:ind w:left="115" w:right="91" w:firstLine="420"/>
        <w:jc w:val="left"/>
        <w:rPr>
          <w:rFonts w:hint="eastAsia" w:ascii="仿宋" w:hAnsi="仿宋" w:eastAsia="仿宋" w:cs="仿宋"/>
        </w:rPr>
      </w:pPr>
      <w:r>
        <w:rPr>
          <w:rFonts w:hint="eastAsia" w:ascii="仿宋" w:hAnsi="仿宋" w:eastAsia="仿宋" w:cs="仿宋"/>
        </w:rPr>
        <w:t>A6.3.2</w:t>
      </w:r>
      <w:r>
        <w:rPr>
          <w:rFonts w:hint="eastAsia" w:ascii="仿宋" w:hAnsi="仿宋" w:eastAsia="仿宋" w:cs="仿宋"/>
          <w:spacing w:val="-54"/>
        </w:rPr>
        <w:t xml:space="preserve"> </w:t>
      </w:r>
      <w:r>
        <w:rPr>
          <w:rFonts w:hint="eastAsia" w:ascii="仿宋" w:hAnsi="仿宋" w:eastAsia="仿宋" w:cs="仿宋"/>
        </w:rPr>
        <w:t>退出评标的评标委员会成员，其已完成的评标行为无效。由招标单位根据本招标文 件规定的评标委员会成员生产方式另行确定替代者进行评标。</w:t>
      </w:r>
    </w:p>
    <w:p>
      <w:pPr>
        <w:pStyle w:val="3"/>
        <w:spacing w:before="34" w:line="355" w:lineRule="auto"/>
        <w:ind w:left="535" w:right="157" w:firstLine="2"/>
        <w:jc w:val="left"/>
        <w:rPr>
          <w:rFonts w:hint="eastAsia" w:ascii="仿宋" w:hAnsi="仿宋" w:eastAsia="仿宋" w:cs="仿宋"/>
        </w:rPr>
      </w:pPr>
      <w:r>
        <w:rPr>
          <w:rFonts w:hint="eastAsia" w:ascii="仿宋" w:hAnsi="仿宋" w:eastAsia="仿宋" w:cs="仿宋"/>
        </w:rPr>
        <w:t xml:space="preserve">A6.4 记名投票 </w:t>
      </w:r>
      <w:r>
        <w:rPr>
          <w:rFonts w:hint="eastAsia" w:ascii="仿宋" w:hAnsi="仿宋" w:eastAsia="仿宋" w:cs="仿宋"/>
          <w:w w:val="95"/>
        </w:rPr>
        <w:t>需评标委员会就某项定性的评审结论做出表决的，由评标委员会全体成员按照少数服从多</w:t>
      </w:r>
    </w:p>
    <w:p>
      <w:pPr>
        <w:pStyle w:val="3"/>
        <w:spacing w:before="32" w:line="240" w:lineRule="auto"/>
        <w:ind w:left="115" w:right="157"/>
        <w:jc w:val="left"/>
        <w:rPr>
          <w:rFonts w:hint="eastAsia" w:ascii="仿宋" w:hAnsi="仿宋" w:eastAsia="仿宋" w:cs="仿宋"/>
        </w:rPr>
      </w:pPr>
      <w:r>
        <w:rPr>
          <w:rFonts w:hint="eastAsia" w:ascii="仿宋" w:hAnsi="仿宋" w:eastAsia="仿宋" w:cs="仿宋"/>
        </w:rPr>
        <w:t>数的原则，以记名投票方式表决。</w:t>
      </w:r>
    </w:p>
    <w:p>
      <w:pPr>
        <w:pStyle w:val="3"/>
        <w:spacing w:line="274" w:lineRule="exact"/>
        <w:ind w:left="117" w:right="157"/>
        <w:jc w:val="left"/>
        <w:rPr>
          <w:rFonts w:hint="eastAsia" w:ascii="仿宋" w:hAnsi="仿宋" w:eastAsia="仿宋" w:cs="仿宋"/>
        </w:rPr>
      </w:pPr>
      <w:r>
        <w:rPr>
          <w:rFonts w:hint="eastAsia" w:ascii="仿宋" w:hAnsi="仿宋" w:eastAsia="仿宋" w:cs="仿宋"/>
        </w:rPr>
        <w:t>A7</w:t>
      </w:r>
      <w:r>
        <w:rPr>
          <w:rFonts w:hint="eastAsia" w:ascii="仿宋" w:hAnsi="仿宋" w:eastAsia="仿宋" w:cs="仿宋"/>
          <w:spacing w:val="-5"/>
        </w:rPr>
        <w:t xml:space="preserve"> </w:t>
      </w:r>
      <w:r>
        <w:rPr>
          <w:rFonts w:hint="eastAsia" w:ascii="仿宋" w:hAnsi="仿宋" w:eastAsia="仿宋" w:cs="仿宋"/>
        </w:rPr>
        <w:t>补充条款</w:t>
      </w:r>
    </w:p>
    <w:p>
      <w:pPr>
        <w:pStyle w:val="3"/>
        <w:spacing w:before="0" w:line="274" w:lineRule="exact"/>
        <w:ind w:left="535" w:right="157"/>
        <w:jc w:val="left"/>
        <w:rPr>
          <w:rFonts w:hint="eastAsia" w:ascii="仿宋" w:hAnsi="仿宋" w:eastAsia="仿宋" w:cs="仿宋"/>
        </w:rPr>
      </w:pPr>
      <w:r>
        <w:rPr>
          <w:rFonts w:hint="eastAsia" w:ascii="仿宋" w:hAnsi="仿宋" w:eastAsia="仿宋" w:cs="仿宋"/>
        </w:rPr>
        <w:t>……</w:t>
      </w:r>
    </w:p>
    <w:p>
      <w:pPr>
        <w:spacing w:after="0" w:line="274" w:lineRule="exact"/>
        <w:jc w:val="left"/>
        <w:rPr>
          <w:rFonts w:hint="eastAsia" w:ascii="仿宋" w:hAnsi="仿宋" w:eastAsia="仿宋" w:cs="仿宋"/>
        </w:rPr>
        <w:sectPr>
          <w:pgSz w:w="11910" w:h="16840"/>
          <w:pgMar w:top="1400" w:right="1340" w:bottom="1040" w:left="1680" w:header="0" w:footer="845" w:gutter="0"/>
        </w:sectPr>
      </w:pPr>
    </w:p>
    <w:p>
      <w:pPr>
        <w:pStyle w:val="3"/>
        <w:tabs>
          <w:tab w:val="left" w:pos="787"/>
        </w:tabs>
        <w:spacing w:before="4" w:line="274" w:lineRule="exact"/>
        <w:ind w:left="0" w:right="105"/>
        <w:jc w:val="center"/>
        <w:rPr>
          <w:rFonts w:hint="eastAsia" w:ascii="仿宋" w:hAnsi="仿宋" w:eastAsia="仿宋" w:cs="仿宋"/>
        </w:rPr>
      </w:pPr>
      <w:bookmarkStart w:id="202" w:name="_Toc15829_WPSOffice_Level2"/>
      <w:r>
        <w:rPr>
          <w:rFonts w:hint="eastAsia" w:ascii="仿宋" w:hAnsi="仿宋" w:eastAsia="仿宋" w:cs="仿宋"/>
        </w:rPr>
        <w:t>附件</w:t>
      </w:r>
      <w:r>
        <w:rPr>
          <w:rFonts w:hint="eastAsia" w:ascii="仿宋" w:hAnsi="仿宋" w:eastAsia="仿宋" w:cs="仿宋"/>
          <w:spacing w:val="-54"/>
        </w:rPr>
        <w:t xml:space="preserve"> </w:t>
      </w:r>
      <w:r>
        <w:rPr>
          <w:rFonts w:hint="eastAsia" w:ascii="仿宋" w:hAnsi="仿宋" w:eastAsia="仿宋" w:cs="仿宋"/>
        </w:rPr>
        <w:t>B</w:t>
      </w:r>
      <w:r>
        <w:rPr>
          <w:rFonts w:hint="eastAsia" w:ascii="仿宋" w:hAnsi="仿宋" w:eastAsia="仿宋" w:cs="仿宋"/>
        </w:rPr>
        <w:tab/>
      </w:r>
      <w:r>
        <w:rPr>
          <w:rFonts w:hint="eastAsia" w:ascii="仿宋" w:hAnsi="仿宋" w:eastAsia="仿宋" w:cs="仿宋"/>
        </w:rPr>
        <w:t>否决投标条件</w:t>
      </w:r>
      <w:bookmarkEnd w:id="202"/>
    </w:p>
    <w:p>
      <w:pPr>
        <w:pStyle w:val="3"/>
        <w:tabs>
          <w:tab w:val="left" w:pos="851"/>
        </w:tabs>
        <w:spacing w:before="0" w:line="274" w:lineRule="exact"/>
        <w:ind w:left="117" w:right="107"/>
        <w:jc w:val="left"/>
        <w:rPr>
          <w:rFonts w:hint="eastAsia" w:ascii="仿宋" w:hAnsi="仿宋" w:eastAsia="仿宋" w:cs="仿宋"/>
        </w:rPr>
      </w:pPr>
      <w:r>
        <w:rPr>
          <w:rFonts w:hint="eastAsia" w:ascii="仿宋" w:hAnsi="仿宋" w:eastAsia="仿宋" w:cs="仿宋"/>
        </w:rPr>
        <w:t>B0</w:t>
      </w:r>
      <w:r>
        <w:rPr>
          <w:rFonts w:hint="eastAsia" w:ascii="仿宋" w:hAnsi="仿宋" w:eastAsia="仿宋" w:cs="仿宋"/>
          <w:spacing w:val="-2"/>
        </w:rPr>
        <w:t xml:space="preserve"> </w:t>
      </w:r>
      <w:r>
        <w:rPr>
          <w:rFonts w:hint="eastAsia" w:ascii="仿宋" w:hAnsi="仿宋" w:eastAsia="仿宋" w:cs="仿宋"/>
        </w:rPr>
        <w:t>总</w:t>
      </w:r>
      <w:r>
        <w:rPr>
          <w:rFonts w:hint="eastAsia" w:ascii="仿宋" w:hAnsi="仿宋" w:eastAsia="仿宋" w:cs="仿宋"/>
        </w:rPr>
        <w:tab/>
      </w:r>
      <w:r>
        <w:rPr>
          <w:rFonts w:hint="eastAsia" w:ascii="仿宋" w:hAnsi="仿宋" w:eastAsia="仿宋" w:cs="仿宋"/>
        </w:rPr>
        <w:t>则</w:t>
      </w:r>
    </w:p>
    <w:p>
      <w:pPr>
        <w:pStyle w:val="3"/>
        <w:spacing w:before="0" w:line="357" w:lineRule="auto"/>
        <w:ind w:left="117" w:right="278" w:firstLine="420"/>
        <w:jc w:val="both"/>
        <w:rPr>
          <w:rFonts w:hint="eastAsia" w:ascii="仿宋" w:hAnsi="仿宋" w:eastAsia="仿宋" w:cs="仿宋"/>
        </w:rPr>
      </w:pPr>
      <w:r>
        <w:rPr>
          <w:rFonts w:hint="eastAsia" w:ascii="仿宋" w:hAnsi="仿宋" w:eastAsia="仿宋" w:cs="仿宋"/>
          <w:w w:val="95"/>
        </w:rPr>
        <w:t xml:space="preserve">本附件所集中列示的否决投标条件，是本章“评标办法”的组成部分，是对第二章“投标 人须知”和本章正文部分所规定的否决投标条件的总结和补充，如果出现相互矛盾的情况，以 </w:t>
      </w:r>
      <w:r>
        <w:rPr>
          <w:rFonts w:hint="eastAsia" w:ascii="仿宋" w:hAnsi="仿宋" w:eastAsia="仿宋" w:cs="仿宋"/>
        </w:rPr>
        <w:t>第二章“投标人须知”和本章正文部分的规定为准。</w:t>
      </w:r>
    </w:p>
    <w:p>
      <w:pPr>
        <w:pStyle w:val="3"/>
        <w:spacing w:before="58" w:line="272" w:lineRule="exact"/>
        <w:ind w:right="2271" w:hanging="420"/>
        <w:jc w:val="left"/>
        <w:rPr>
          <w:rFonts w:hint="eastAsia" w:ascii="仿宋" w:hAnsi="仿宋" w:eastAsia="仿宋" w:cs="仿宋"/>
        </w:rPr>
      </w:pPr>
      <w:bookmarkStart w:id="203" w:name="_Toc10812_WPSOffice_Level2"/>
      <w:r>
        <w:rPr>
          <w:rFonts w:hint="eastAsia" w:ascii="仿宋" w:hAnsi="仿宋" w:eastAsia="仿宋" w:cs="仿宋"/>
        </w:rPr>
        <w:t>B1 否决投标条件 投标人或其投标文件有下列情形之一的，其投标作否决投标处理：</w:t>
      </w:r>
      <w:bookmarkEnd w:id="203"/>
    </w:p>
    <w:p>
      <w:pPr>
        <w:pStyle w:val="3"/>
        <w:spacing w:before="110" w:line="355" w:lineRule="auto"/>
        <w:ind w:right="2271"/>
        <w:jc w:val="left"/>
        <w:rPr>
          <w:rFonts w:hint="eastAsia" w:ascii="仿宋" w:hAnsi="仿宋" w:eastAsia="仿宋" w:cs="仿宋"/>
        </w:rPr>
      </w:pPr>
      <w:r>
        <w:rPr>
          <w:rFonts w:hint="eastAsia" w:ascii="仿宋" w:hAnsi="仿宋" w:eastAsia="仿宋" w:cs="仿宋"/>
        </w:rPr>
        <w:t>B1.1</w:t>
      </w:r>
      <w:r>
        <w:rPr>
          <w:rFonts w:hint="eastAsia" w:ascii="仿宋" w:hAnsi="仿宋" w:eastAsia="仿宋" w:cs="仿宋"/>
          <w:spacing w:val="-9"/>
        </w:rPr>
        <w:t xml:space="preserve"> </w:t>
      </w:r>
      <w:r>
        <w:rPr>
          <w:rFonts w:hint="eastAsia" w:ascii="仿宋" w:hAnsi="仿宋" w:eastAsia="仿宋" w:cs="仿宋"/>
        </w:rPr>
        <w:t>有第二章“投标人须知”第</w:t>
      </w:r>
      <w:r>
        <w:rPr>
          <w:rFonts w:hint="eastAsia" w:ascii="仿宋" w:hAnsi="仿宋" w:eastAsia="仿宋" w:cs="仿宋"/>
          <w:spacing w:val="-57"/>
        </w:rPr>
        <w:t xml:space="preserve"> </w:t>
      </w:r>
      <w:r>
        <w:rPr>
          <w:rFonts w:hint="eastAsia" w:ascii="仿宋" w:hAnsi="仿宋" w:eastAsia="仿宋" w:cs="仿宋"/>
        </w:rPr>
        <w:t>1.4.3</w:t>
      </w:r>
      <w:r>
        <w:rPr>
          <w:rFonts w:hint="eastAsia" w:ascii="仿宋" w:hAnsi="仿宋" w:eastAsia="仿宋" w:cs="仿宋"/>
          <w:spacing w:val="-56"/>
        </w:rPr>
        <w:t xml:space="preserve"> </w:t>
      </w:r>
      <w:r>
        <w:rPr>
          <w:rFonts w:hint="eastAsia" w:ascii="仿宋" w:hAnsi="仿宋" w:eastAsia="仿宋" w:cs="仿宋"/>
        </w:rPr>
        <w:t>项规定的任何一种情形的； B1.2</w:t>
      </w:r>
      <w:r>
        <w:rPr>
          <w:rFonts w:hint="eastAsia" w:ascii="仿宋" w:hAnsi="仿宋" w:eastAsia="仿宋" w:cs="仿宋"/>
          <w:spacing w:val="-16"/>
        </w:rPr>
        <w:t xml:space="preserve"> </w:t>
      </w:r>
      <w:r>
        <w:rPr>
          <w:rFonts w:hint="eastAsia" w:ascii="仿宋" w:hAnsi="仿宋" w:eastAsia="仿宋" w:cs="仿宋"/>
        </w:rPr>
        <w:t>有串通投标或弄虚作假或有其他违法行为的；</w:t>
      </w:r>
    </w:p>
    <w:p>
      <w:pPr>
        <w:pStyle w:val="3"/>
        <w:spacing w:before="32" w:line="240" w:lineRule="auto"/>
        <w:ind w:right="107"/>
        <w:jc w:val="left"/>
        <w:rPr>
          <w:rFonts w:hint="eastAsia" w:ascii="仿宋" w:hAnsi="仿宋" w:eastAsia="仿宋" w:cs="仿宋"/>
        </w:rPr>
      </w:pPr>
      <w:bookmarkStart w:id="204" w:name="_Toc14389_WPSOffice_Level2"/>
      <w:r>
        <w:rPr>
          <w:rFonts w:hint="eastAsia" w:ascii="仿宋" w:hAnsi="仿宋" w:eastAsia="仿宋" w:cs="仿宋"/>
        </w:rPr>
        <w:t>B1.3</w:t>
      </w:r>
      <w:r>
        <w:rPr>
          <w:rFonts w:hint="eastAsia" w:ascii="仿宋" w:hAnsi="仿宋" w:eastAsia="仿宋" w:cs="仿宋"/>
          <w:spacing w:val="-14"/>
        </w:rPr>
        <w:t xml:space="preserve"> </w:t>
      </w:r>
      <w:r>
        <w:rPr>
          <w:rFonts w:hint="eastAsia" w:ascii="仿宋" w:hAnsi="仿宋" w:eastAsia="仿宋" w:cs="仿宋"/>
        </w:rPr>
        <w:t>不按评标委员会要求澄清、说明或补正的；</w:t>
      </w:r>
      <w:bookmarkEnd w:id="204"/>
    </w:p>
    <w:p>
      <w:pPr>
        <w:pStyle w:val="3"/>
        <w:spacing w:line="357" w:lineRule="auto"/>
        <w:ind w:left="117" w:right="218" w:firstLine="420"/>
        <w:jc w:val="both"/>
        <w:rPr>
          <w:rFonts w:hint="eastAsia" w:ascii="仿宋" w:hAnsi="仿宋" w:eastAsia="仿宋" w:cs="仿宋"/>
        </w:rPr>
      </w:pPr>
      <w:r>
        <w:rPr>
          <w:rFonts w:hint="eastAsia" w:ascii="仿宋" w:hAnsi="仿宋" w:eastAsia="仿宋" w:cs="仿宋"/>
          <w:w w:val="99"/>
        </w:rPr>
        <w:t xml:space="preserve">B1.4 </w:t>
      </w:r>
      <w:r>
        <w:rPr>
          <w:rFonts w:hint="eastAsia" w:ascii="仿宋" w:hAnsi="仿宋" w:eastAsia="仿宋" w:cs="仿宋"/>
          <w:spacing w:val="-7"/>
          <w:w w:val="99"/>
        </w:rPr>
        <w:t>在资格评审、形式评审、响应性评审中，评标委员会认定投标人的投标文件不符合“评</w:t>
      </w:r>
      <w:r>
        <w:rPr>
          <w:rFonts w:hint="eastAsia" w:ascii="仿宋" w:hAnsi="仿宋" w:eastAsia="仿宋" w:cs="仿宋"/>
          <w:w w:val="99"/>
        </w:rPr>
        <w:t xml:space="preserve"> </w:t>
      </w:r>
      <w:r>
        <w:rPr>
          <w:rFonts w:hint="eastAsia" w:ascii="仿宋" w:hAnsi="仿宋" w:eastAsia="仿宋" w:cs="仿宋"/>
        </w:rPr>
        <w:t>标办法前附表”中规定的任何一项评审标准的</w:t>
      </w:r>
      <w:r>
        <w:rPr>
          <w:rFonts w:hint="eastAsia" w:ascii="仿宋" w:hAnsi="仿宋" w:eastAsia="仿宋" w:cs="仿宋"/>
          <w:u w:val="single" w:color="000000"/>
        </w:rPr>
        <w:t>【备注：如资格审查采用有限数量制时，资格审 查的评审内容按打分制给予对应分值，无相关证明材料的给予</w:t>
      </w:r>
      <w:r>
        <w:rPr>
          <w:rFonts w:hint="eastAsia" w:ascii="仿宋" w:hAnsi="仿宋" w:eastAsia="仿宋" w:cs="仿宋"/>
          <w:spacing w:val="-59"/>
          <w:u w:val="single" w:color="000000"/>
        </w:rPr>
        <w:t xml:space="preserve"> </w:t>
      </w:r>
      <w:r>
        <w:rPr>
          <w:rFonts w:hint="eastAsia" w:ascii="仿宋" w:hAnsi="仿宋" w:eastAsia="仿宋" w:cs="仿宋"/>
          <w:u w:val="single" w:color="000000"/>
        </w:rPr>
        <w:t>0</w:t>
      </w:r>
      <w:r>
        <w:rPr>
          <w:rFonts w:hint="eastAsia" w:ascii="仿宋" w:hAnsi="仿宋" w:eastAsia="仿宋" w:cs="仿宋"/>
          <w:spacing w:val="-59"/>
          <w:u w:val="single" w:color="000000"/>
        </w:rPr>
        <w:t xml:space="preserve"> </w:t>
      </w:r>
      <w:r>
        <w:rPr>
          <w:rFonts w:hint="eastAsia" w:ascii="仿宋" w:hAnsi="仿宋" w:eastAsia="仿宋" w:cs="仿宋"/>
          <w:u w:val="single" w:color="000000"/>
        </w:rPr>
        <w:t>分，但不做否决投标处理。本 条款应有此备注】</w:t>
      </w:r>
      <w:r>
        <w:rPr>
          <w:rFonts w:hint="eastAsia" w:ascii="仿宋" w:hAnsi="仿宋" w:eastAsia="仿宋" w:cs="仿宋"/>
        </w:rPr>
        <w:t>；</w:t>
      </w:r>
    </w:p>
    <w:p>
      <w:pPr>
        <w:pStyle w:val="3"/>
        <w:spacing w:before="30" w:line="355" w:lineRule="auto"/>
        <w:ind w:right="1432"/>
        <w:jc w:val="left"/>
        <w:rPr>
          <w:rFonts w:hint="eastAsia" w:ascii="仿宋" w:hAnsi="仿宋" w:eastAsia="仿宋" w:cs="仿宋"/>
        </w:rPr>
      </w:pPr>
      <w:r>
        <w:rPr>
          <w:rFonts w:hint="eastAsia" w:ascii="仿宋" w:hAnsi="仿宋" w:eastAsia="仿宋" w:cs="仿宋"/>
        </w:rPr>
        <w:t>B1.5</w:t>
      </w:r>
      <w:r>
        <w:rPr>
          <w:rFonts w:hint="eastAsia" w:ascii="仿宋" w:hAnsi="仿宋" w:eastAsia="仿宋" w:cs="仿宋"/>
          <w:spacing w:val="-17"/>
        </w:rPr>
        <w:t xml:space="preserve"> </w:t>
      </w:r>
      <w:r>
        <w:rPr>
          <w:rFonts w:hint="eastAsia" w:ascii="仿宋" w:hAnsi="仿宋" w:eastAsia="仿宋" w:cs="仿宋"/>
        </w:rPr>
        <w:t>在技术标评审中，评标委员会认定投标人的投标未能通过此项评审的； B1.6</w:t>
      </w:r>
      <w:r>
        <w:rPr>
          <w:rFonts w:hint="eastAsia" w:ascii="仿宋" w:hAnsi="仿宋" w:eastAsia="仿宋" w:cs="仿宋"/>
          <w:spacing w:val="-9"/>
        </w:rPr>
        <w:t xml:space="preserve"> </w:t>
      </w:r>
      <w:r>
        <w:rPr>
          <w:rFonts w:hint="eastAsia" w:ascii="仿宋" w:hAnsi="仿宋" w:eastAsia="仿宋" w:cs="仿宋"/>
        </w:rPr>
        <w:t>不按第二章投标须知前附表第</w:t>
      </w:r>
      <w:r>
        <w:rPr>
          <w:rFonts w:hint="eastAsia" w:ascii="仿宋" w:hAnsi="仿宋" w:eastAsia="仿宋" w:cs="仿宋"/>
          <w:spacing w:val="-55"/>
        </w:rPr>
        <w:t xml:space="preserve"> </w:t>
      </w:r>
      <w:r>
        <w:rPr>
          <w:rFonts w:hint="eastAsia" w:ascii="仿宋" w:hAnsi="仿宋" w:eastAsia="仿宋" w:cs="仿宋"/>
        </w:rPr>
        <w:t>3.1.1</w:t>
      </w:r>
      <w:r>
        <w:rPr>
          <w:rFonts w:hint="eastAsia" w:ascii="仿宋" w:hAnsi="仿宋" w:eastAsia="仿宋" w:cs="仿宋"/>
          <w:spacing w:val="-58"/>
        </w:rPr>
        <w:t xml:space="preserve"> </w:t>
      </w:r>
      <w:r>
        <w:rPr>
          <w:rFonts w:hint="eastAsia" w:ascii="仿宋" w:hAnsi="仿宋" w:eastAsia="仿宋" w:cs="仿宋"/>
        </w:rPr>
        <w:t>条内容提供资料的；</w:t>
      </w:r>
    </w:p>
    <w:p>
      <w:pPr>
        <w:pStyle w:val="3"/>
        <w:spacing w:before="32" w:line="357" w:lineRule="auto"/>
        <w:ind w:right="174"/>
        <w:jc w:val="left"/>
        <w:rPr>
          <w:rFonts w:hint="eastAsia" w:ascii="仿宋" w:hAnsi="仿宋" w:eastAsia="仿宋" w:cs="仿宋"/>
        </w:rPr>
      </w:pPr>
      <w:r>
        <w:rPr>
          <w:rFonts w:hint="eastAsia" w:ascii="仿宋" w:hAnsi="仿宋" w:eastAsia="仿宋" w:cs="仿宋"/>
        </w:rPr>
        <w:t>B1.7</w:t>
      </w:r>
      <w:r>
        <w:rPr>
          <w:rFonts w:hint="eastAsia" w:ascii="仿宋" w:hAnsi="仿宋" w:eastAsia="仿宋" w:cs="仿宋"/>
          <w:spacing w:val="-19"/>
        </w:rPr>
        <w:t xml:space="preserve"> </w:t>
      </w:r>
      <w:r>
        <w:rPr>
          <w:rFonts w:hint="eastAsia" w:ascii="仿宋" w:hAnsi="仿宋" w:eastAsia="仿宋" w:cs="仿宋"/>
        </w:rPr>
        <w:t>由委托代理人签字或盖章，但未随投标文件一起提交有效的“授权委托书”原件的； B1.8</w:t>
      </w:r>
      <w:r>
        <w:rPr>
          <w:rFonts w:hint="eastAsia" w:ascii="仿宋" w:hAnsi="仿宋" w:eastAsia="仿宋" w:cs="仿宋"/>
          <w:spacing w:val="-16"/>
        </w:rPr>
        <w:t xml:space="preserve"> </w:t>
      </w:r>
      <w:r>
        <w:rPr>
          <w:rFonts w:hint="eastAsia" w:ascii="仿宋" w:hAnsi="仿宋" w:eastAsia="仿宋" w:cs="仿宋"/>
        </w:rPr>
        <w:t>投标文件的关键内容字迹模糊、辨认不清的；</w:t>
      </w:r>
    </w:p>
    <w:p>
      <w:pPr>
        <w:pStyle w:val="3"/>
        <w:spacing w:before="30" w:line="355" w:lineRule="auto"/>
        <w:ind w:left="117" w:right="220" w:firstLine="420"/>
        <w:jc w:val="both"/>
        <w:rPr>
          <w:rFonts w:hint="eastAsia" w:ascii="仿宋" w:hAnsi="仿宋" w:eastAsia="仿宋" w:cs="仿宋"/>
        </w:rPr>
      </w:pPr>
      <w:r>
        <w:rPr>
          <w:rFonts w:hint="eastAsia" w:ascii="仿宋" w:hAnsi="仿宋" w:eastAsia="仿宋" w:cs="仿宋"/>
        </w:rPr>
        <w:t>B1.9</w:t>
      </w:r>
      <w:r>
        <w:rPr>
          <w:rFonts w:hint="eastAsia" w:ascii="仿宋" w:hAnsi="仿宋" w:eastAsia="仿宋" w:cs="仿宋"/>
          <w:spacing w:val="-14"/>
        </w:rPr>
        <w:t xml:space="preserve"> </w:t>
      </w:r>
      <w:r>
        <w:rPr>
          <w:rFonts w:hint="eastAsia" w:ascii="仿宋" w:hAnsi="仿宋" w:eastAsia="仿宋" w:cs="仿宋"/>
        </w:rPr>
        <w:t>投标人不接受评标委员会按第三章“评标办法”第</w:t>
      </w:r>
      <w:r>
        <w:rPr>
          <w:rFonts w:hint="eastAsia" w:ascii="仿宋" w:hAnsi="仿宋" w:eastAsia="仿宋" w:cs="仿宋"/>
          <w:spacing w:val="-78"/>
        </w:rPr>
        <w:t xml:space="preserve"> </w:t>
      </w:r>
      <w:r>
        <w:rPr>
          <w:rFonts w:hint="eastAsia" w:ascii="仿宋" w:hAnsi="仿宋" w:eastAsia="仿宋" w:cs="仿宋"/>
        </w:rPr>
        <w:t>3.1.3</w:t>
      </w:r>
      <w:r>
        <w:rPr>
          <w:rFonts w:hint="eastAsia" w:ascii="仿宋" w:hAnsi="仿宋" w:eastAsia="仿宋" w:cs="仿宋"/>
          <w:spacing w:val="-80"/>
        </w:rPr>
        <w:t xml:space="preserve"> </w:t>
      </w:r>
      <w:r>
        <w:rPr>
          <w:rFonts w:hint="eastAsia" w:ascii="仿宋" w:hAnsi="仿宋" w:eastAsia="仿宋" w:cs="仿宋"/>
        </w:rPr>
        <w:t>条的原则对投标报价进行修 正的；</w:t>
      </w:r>
    </w:p>
    <w:p>
      <w:pPr>
        <w:pStyle w:val="3"/>
        <w:spacing w:before="32" w:line="357" w:lineRule="auto"/>
        <w:ind w:left="117" w:right="281" w:firstLine="420"/>
        <w:jc w:val="both"/>
        <w:rPr>
          <w:rFonts w:hint="eastAsia" w:ascii="仿宋" w:hAnsi="仿宋" w:eastAsia="仿宋" w:cs="仿宋"/>
        </w:rPr>
      </w:pPr>
      <w:r>
        <w:rPr>
          <w:rFonts w:hint="eastAsia" w:ascii="仿宋" w:hAnsi="仿宋" w:eastAsia="仿宋" w:cs="仿宋"/>
        </w:rPr>
        <w:t>B1.10</w:t>
      </w:r>
      <w:r>
        <w:rPr>
          <w:rFonts w:hint="eastAsia" w:ascii="仿宋" w:hAnsi="仿宋" w:eastAsia="仿宋" w:cs="仿宋"/>
          <w:spacing w:val="-19"/>
        </w:rPr>
        <w:t xml:space="preserve"> </w:t>
      </w:r>
      <w:r>
        <w:rPr>
          <w:rFonts w:hint="eastAsia" w:ascii="仿宋" w:hAnsi="仿宋" w:eastAsia="仿宋" w:cs="仿宋"/>
        </w:rPr>
        <w:t>投标人不具备独立法人资格或作为独立法人资格但就本工程提交一个以上的投标文 件的；</w:t>
      </w:r>
    </w:p>
    <w:p>
      <w:pPr>
        <w:pStyle w:val="3"/>
        <w:spacing w:before="30" w:line="240" w:lineRule="auto"/>
        <w:ind w:right="107"/>
        <w:jc w:val="left"/>
        <w:rPr>
          <w:rFonts w:hint="eastAsia" w:ascii="仿宋" w:hAnsi="仿宋" w:eastAsia="仿宋" w:cs="仿宋"/>
        </w:rPr>
      </w:pPr>
      <w:bookmarkStart w:id="205" w:name="_Toc12973_WPSOffice_Level2"/>
      <w:r>
        <w:rPr>
          <w:rFonts w:hint="eastAsia" w:ascii="仿宋" w:hAnsi="仿宋" w:eastAsia="仿宋" w:cs="仿宋"/>
        </w:rPr>
        <w:t>B1.11</w:t>
      </w:r>
      <w:r>
        <w:rPr>
          <w:rFonts w:hint="eastAsia" w:ascii="仿宋" w:hAnsi="仿宋" w:eastAsia="仿宋" w:cs="仿宋"/>
          <w:spacing w:val="-15"/>
        </w:rPr>
        <w:t xml:space="preserve"> </w:t>
      </w:r>
      <w:r>
        <w:rPr>
          <w:rFonts w:hint="eastAsia" w:ascii="仿宋" w:hAnsi="仿宋" w:eastAsia="仿宋" w:cs="仿宋"/>
        </w:rPr>
        <w:t>投标人没有提供建设工程项目管理承诺书的；</w:t>
      </w:r>
      <w:bookmarkEnd w:id="205"/>
    </w:p>
    <w:p>
      <w:pPr>
        <w:pStyle w:val="3"/>
        <w:spacing w:line="240" w:lineRule="auto"/>
        <w:ind w:right="107"/>
        <w:jc w:val="left"/>
        <w:rPr>
          <w:rFonts w:hint="eastAsia" w:ascii="仿宋" w:hAnsi="仿宋" w:eastAsia="仿宋" w:cs="仿宋"/>
        </w:rPr>
      </w:pPr>
      <w:r>
        <w:rPr>
          <w:rFonts w:hint="eastAsia" w:ascii="仿宋" w:hAnsi="仿宋" w:eastAsia="仿宋" w:cs="仿宋"/>
        </w:rPr>
        <w:t>B1.12</w:t>
      </w:r>
      <w:r>
        <w:rPr>
          <w:rFonts w:hint="eastAsia" w:ascii="仿宋" w:hAnsi="仿宋" w:eastAsia="仿宋" w:cs="仿宋"/>
          <w:spacing w:val="-18"/>
        </w:rPr>
        <w:t xml:space="preserve"> </w:t>
      </w:r>
      <w:r>
        <w:rPr>
          <w:rFonts w:hint="eastAsia" w:ascii="仿宋" w:hAnsi="仿宋" w:eastAsia="仿宋" w:cs="仿宋"/>
        </w:rPr>
        <w:t>投标人采用总价优惠或以总价百分比优惠的方式进行投标报价的；</w:t>
      </w:r>
    </w:p>
    <w:p>
      <w:pPr>
        <w:pStyle w:val="3"/>
        <w:spacing w:line="355" w:lineRule="auto"/>
        <w:ind w:right="106"/>
        <w:jc w:val="left"/>
        <w:rPr>
          <w:rFonts w:hint="eastAsia" w:ascii="仿宋" w:hAnsi="仿宋" w:eastAsia="仿宋" w:cs="仿宋"/>
        </w:rPr>
      </w:pPr>
      <w:r>
        <w:rPr>
          <w:rFonts w:hint="eastAsia" w:ascii="仿宋" w:hAnsi="仿宋" w:eastAsia="仿宋" w:cs="仿宋"/>
        </w:rPr>
        <w:t>B1.13</w:t>
      </w:r>
      <w:r>
        <w:rPr>
          <w:rFonts w:hint="eastAsia" w:ascii="仿宋" w:hAnsi="仿宋" w:eastAsia="仿宋" w:cs="仿宋"/>
          <w:spacing w:val="-56"/>
        </w:rPr>
        <w:t xml:space="preserve"> </w:t>
      </w:r>
      <w:r>
        <w:rPr>
          <w:rFonts w:hint="eastAsia" w:ascii="仿宋" w:hAnsi="仿宋" w:eastAsia="仿宋" w:cs="仿宋"/>
        </w:rPr>
        <w:t>安全文明施工费和规费、增值税不按我区费用定额及造价管理相关文件规定报价的； B1.14</w:t>
      </w:r>
      <w:r>
        <w:rPr>
          <w:rFonts w:hint="eastAsia" w:ascii="仿宋" w:hAnsi="仿宋" w:eastAsia="仿宋" w:cs="仿宋"/>
          <w:spacing w:val="-23"/>
        </w:rPr>
        <w:t xml:space="preserve"> </w:t>
      </w:r>
      <w:r>
        <w:rPr>
          <w:rFonts w:hint="eastAsia" w:ascii="仿宋" w:hAnsi="仿宋" w:eastAsia="仿宋" w:cs="仿宋"/>
        </w:rPr>
        <w:t>投标人已标价工程量清单的项目编码、计量单位、工程量任何一处与招标工程量清</w:t>
      </w:r>
    </w:p>
    <w:p>
      <w:pPr>
        <w:pStyle w:val="3"/>
        <w:spacing w:before="32" w:line="240" w:lineRule="auto"/>
        <w:ind w:left="117" w:right="107"/>
        <w:jc w:val="left"/>
        <w:rPr>
          <w:rFonts w:hint="eastAsia" w:ascii="仿宋" w:hAnsi="仿宋" w:eastAsia="仿宋" w:cs="仿宋"/>
        </w:rPr>
      </w:pPr>
      <w:r>
        <w:rPr>
          <w:rFonts w:hint="eastAsia" w:ascii="仿宋" w:hAnsi="仿宋" w:eastAsia="仿宋" w:cs="仿宋"/>
        </w:rPr>
        <w:t>单不一致的；</w:t>
      </w:r>
    </w:p>
    <w:p>
      <w:pPr>
        <w:pStyle w:val="3"/>
        <w:spacing w:before="135" w:line="355" w:lineRule="auto"/>
        <w:ind w:left="117" w:right="281" w:firstLine="420"/>
        <w:jc w:val="both"/>
        <w:rPr>
          <w:rFonts w:hint="eastAsia" w:ascii="仿宋" w:hAnsi="仿宋" w:eastAsia="仿宋" w:cs="仿宋"/>
        </w:rPr>
      </w:pPr>
      <w:r>
        <w:rPr>
          <w:rFonts w:hint="eastAsia" w:ascii="仿宋" w:hAnsi="仿宋" w:eastAsia="仿宋" w:cs="仿宋"/>
        </w:rPr>
        <w:t>B1.15</w:t>
      </w:r>
      <w:r>
        <w:rPr>
          <w:rFonts w:hint="eastAsia" w:ascii="仿宋" w:hAnsi="仿宋" w:eastAsia="仿宋" w:cs="仿宋"/>
          <w:spacing w:val="-19"/>
        </w:rPr>
        <w:t xml:space="preserve"> </w:t>
      </w:r>
      <w:r>
        <w:rPr>
          <w:rFonts w:hint="eastAsia" w:ascii="仿宋" w:hAnsi="仿宋" w:eastAsia="仿宋" w:cs="仿宋"/>
        </w:rPr>
        <w:t>投标人已标价工程量清单的项目名称或项目特征与招标工程量清单不一致，评标委 员会要求澄清、说明或补正，但投标人拒绝澄清、说明或补正的；</w:t>
      </w:r>
    </w:p>
    <w:p>
      <w:pPr>
        <w:pStyle w:val="3"/>
        <w:spacing w:before="32" w:line="240" w:lineRule="auto"/>
        <w:ind w:right="107"/>
        <w:jc w:val="left"/>
        <w:rPr>
          <w:rFonts w:hint="eastAsia" w:ascii="仿宋" w:hAnsi="仿宋" w:eastAsia="仿宋" w:cs="仿宋"/>
        </w:rPr>
      </w:pPr>
      <w:r>
        <w:rPr>
          <w:rFonts w:hint="eastAsia" w:ascii="仿宋" w:hAnsi="仿宋" w:eastAsia="仿宋" w:cs="仿宋"/>
        </w:rPr>
        <w:t>B1.16</w:t>
      </w:r>
      <w:r>
        <w:rPr>
          <w:rFonts w:hint="eastAsia" w:ascii="仿宋" w:hAnsi="仿宋" w:eastAsia="仿宋" w:cs="仿宋"/>
          <w:spacing w:val="-18"/>
        </w:rPr>
        <w:t xml:space="preserve"> </w:t>
      </w:r>
      <w:r>
        <w:rPr>
          <w:rFonts w:hint="eastAsia" w:ascii="仿宋" w:hAnsi="仿宋" w:eastAsia="仿宋" w:cs="仿宋"/>
        </w:rPr>
        <w:t>投标函中的总报价与已标价的工程量清单汇总表不一致的；</w:t>
      </w:r>
    </w:p>
    <w:p>
      <w:pPr>
        <w:pStyle w:val="3"/>
        <w:spacing w:line="357" w:lineRule="auto"/>
        <w:ind w:left="117" w:right="278" w:firstLine="420"/>
        <w:jc w:val="both"/>
        <w:rPr>
          <w:rFonts w:hint="eastAsia" w:ascii="仿宋" w:hAnsi="仿宋" w:eastAsia="仿宋" w:cs="仿宋"/>
        </w:rPr>
      </w:pPr>
      <w:r>
        <w:rPr>
          <w:rFonts w:hint="eastAsia" w:ascii="仿宋" w:hAnsi="仿宋" w:eastAsia="仿宋" w:cs="仿宋"/>
        </w:rPr>
        <w:t>B1.17</w:t>
      </w:r>
      <w:r>
        <w:rPr>
          <w:rFonts w:hint="eastAsia" w:ascii="仿宋" w:hAnsi="仿宋" w:eastAsia="仿宋" w:cs="仿宋"/>
          <w:spacing w:val="-17"/>
        </w:rPr>
        <w:t xml:space="preserve"> </w:t>
      </w:r>
      <w:r>
        <w:rPr>
          <w:rFonts w:hint="eastAsia" w:ascii="仿宋" w:hAnsi="仿宋" w:eastAsia="仿宋" w:cs="仿宋"/>
        </w:rPr>
        <w:t>设有暂估价、暂列金额的，投标时未按招标单位工程量清单给出的暂估价总价、暂 列金额总价计入投标总报价中的；</w:t>
      </w:r>
    </w:p>
    <w:p>
      <w:pPr>
        <w:pStyle w:val="3"/>
        <w:spacing w:before="30" w:line="355" w:lineRule="auto"/>
        <w:ind w:right="3633"/>
        <w:jc w:val="left"/>
        <w:rPr>
          <w:rFonts w:hint="eastAsia" w:ascii="仿宋" w:hAnsi="仿宋" w:eastAsia="仿宋" w:cs="仿宋"/>
        </w:rPr>
      </w:pPr>
      <w:r>
        <w:rPr>
          <w:rFonts w:hint="eastAsia" w:ascii="仿宋" w:hAnsi="仿宋" w:eastAsia="仿宋" w:cs="仿宋"/>
        </w:rPr>
        <w:t>B1.18</w:t>
      </w:r>
      <w:r>
        <w:rPr>
          <w:rFonts w:hint="eastAsia" w:ascii="仿宋" w:hAnsi="仿宋" w:eastAsia="仿宋" w:cs="仿宋"/>
          <w:spacing w:val="-13"/>
        </w:rPr>
        <w:t xml:space="preserve"> </w:t>
      </w:r>
      <w:r>
        <w:rPr>
          <w:rFonts w:hint="eastAsia" w:ascii="仿宋" w:hAnsi="仿宋" w:eastAsia="仿宋" w:cs="仿宋"/>
        </w:rPr>
        <w:t>投标文件实质上没有响应招标文件的要求的； B1.19</w:t>
      </w:r>
      <w:r>
        <w:rPr>
          <w:rFonts w:hint="eastAsia" w:ascii="仿宋" w:hAnsi="仿宋" w:eastAsia="仿宋" w:cs="仿宋"/>
          <w:spacing w:val="-12"/>
        </w:rPr>
        <w:t xml:space="preserve"> </w:t>
      </w:r>
      <w:r>
        <w:rPr>
          <w:rFonts w:hint="eastAsia" w:ascii="仿宋" w:hAnsi="仿宋" w:eastAsia="仿宋" w:cs="仿宋"/>
        </w:rPr>
        <w:t>法规规定的其他否决投标条款。</w:t>
      </w:r>
    </w:p>
    <w:p>
      <w:pPr>
        <w:spacing w:after="0" w:line="355" w:lineRule="auto"/>
        <w:jc w:val="left"/>
        <w:rPr>
          <w:rFonts w:hint="eastAsia" w:ascii="仿宋" w:hAnsi="仿宋" w:eastAsia="仿宋" w:cs="仿宋"/>
        </w:rPr>
        <w:sectPr>
          <w:pgSz w:w="11910" w:h="16840"/>
          <w:pgMar w:top="1400" w:right="1220" w:bottom="1040" w:left="1680" w:header="0" w:footer="845" w:gutter="0"/>
        </w:sectPr>
      </w:pPr>
    </w:p>
    <w:p>
      <w:pPr>
        <w:pStyle w:val="10"/>
        <w:spacing w:before="4" w:line="240" w:lineRule="auto"/>
        <w:ind w:left="117" w:right="157"/>
        <w:jc w:val="left"/>
        <w:rPr>
          <w:rFonts w:hint="eastAsia" w:ascii="仿宋" w:hAnsi="仿宋" w:eastAsia="仿宋" w:cs="仿宋"/>
          <w:b w:val="0"/>
          <w:bCs w:val="0"/>
        </w:rPr>
      </w:pPr>
      <w:r>
        <w:rPr>
          <w:rFonts w:hint="eastAsia" w:ascii="仿宋" w:hAnsi="仿宋" w:eastAsia="仿宋" w:cs="仿宋"/>
        </w:rPr>
        <w:t>备注：</w:t>
      </w:r>
    </w:p>
    <w:p>
      <w:pPr>
        <w:pStyle w:val="3"/>
        <w:spacing w:line="357" w:lineRule="auto"/>
        <w:ind w:left="117" w:right="101" w:firstLine="420"/>
        <w:jc w:val="both"/>
        <w:rPr>
          <w:rFonts w:hint="eastAsia" w:ascii="仿宋" w:hAnsi="仿宋" w:eastAsia="仿宋" w:cs="仿宋"/>
        </w:rPr>
      </w:pPr>
      <w:r>
        <w:rPr>
          <w:rFonts w:hint="eastAsia" w:ascii="仿宋" w:hAnsi="仿宋" w:eastAsia="仿宋" w:cs="仿宋"/>
          <w:spacing w:val="-1"/>
          <w:w w:val="95"/>
        </w:rPr>
        <w:t>1、如果工程所在地招投标监督管理部门要求评标委员会对判定为否决投标的投标文件说明</w:t>
      </w:r>
      <w:r>
        <w:rPr>
          <w:rFonts w:hint="eastAsia" w:ascii="仿宋" w:hAnsi="仿宋" w:eastAsia="仿宋" w:cs="仿宋"/>
          <w:w w:val="95"/>
        </w:rPr>
        <w:t xml:space="preserve"> </w:t>
      </w:r>
      <w:r>
        <w:rPr>
          <w:rFonts w:hint="eastAsia" w:ascii="仿宋" w:hAnsi="仿宋" w:eastAsia="仿宋" w:cs="仿宋"/>
        </w:rPr>
        <w:t>否决投标情况的，应增加“否决投标情况说明表”格式，否决投标情况说明应当对照招标文件 规定的否决投标条件以及投标文件存在的具体问题。</w:t>
      </w:r>
    </w:p>
    <w:p>
      <w:pPr>
        <w:pStyle w:val="3"/>
        <w:spacing w:before="30" w:line="357" w:lineRule="auto"/>
        <w:ind w:left="117" w:right="98" w:firstLine="420"/>
        <w:jc w:val="both"/>
        <w:rPr>
          <w:rFonts w:hint="eastAsia" w:ascii="仿宋" w:hAnsi="仿宋" w:eastAsia="仿宋" w:cs="仿宋"/>
        </w:rPr>
      </w:pPr>
      <w:r>
        <w:rPr>
          <w:rFonts w:hint="eastAsia" w:ascii="仿宋" w:hAnsi="仿宋" w:eastAsia="仿宋" w:cs="仿宋"/>
          <w:spacing w:val="-1"/>
          <w:w w:val="95"/>
        </w:rPr>
        <w:t>2、招标单位可根据招标项目实际情况对上述否决投标情况进行调整，但不应与第二章“投</w:t>
      </w:r>
      <w:r>
        <w:rPr>
          <w:rFonts w:hint="eastAsia" w:ascii="仿宋" w:hAnsi="仿宋" w:eastAsia="仿宋" w:cs="仿宋"/>
          <w:w w:val="95"/>
        </w:rPr>
        <w:t xml:space="preserve"> </w:t>
      </w:r>
      <w:r>
        <w:rPr>
          <w:rFonts w:hint="eastAsia" w:ascii="仿宋" w:hAnsi="仿宋" w:eastAsia="仿宋" w:cs="仿宋"/>
          <w:spacing w:val="-4"/>
        </w:rPr>
        <w:t xml:space="preserve">标人须知”和本章正文部分包括的否决投标条件抵触，如果出现相互矛盾的情况，以第二章“投 </w:t>
      </w:r>
      <w:r>
        <w:rPr>
          <w:rFonts w:hint="eastAsia" w:ascii="仿宋" w:hAnsi="仿宋" w:eastAsia="仿宋" w:cs="仿宋"/>
        </w:rPr>
        <w:t>标人须知”和本章正文部分的规定为准。</w:t>
      </w:r>
    </w:p>
    <w:p>
      <w:pPr>
        <w:spacing w:after="0" w:line="357" w:lineRule="auto"/>
        <w:jc w:val="both"/>
        <w:rPr>
          <w:rFonts w:hint="eastAsia" w:ascii="仿宋" w:hAnsi="仿宋" w:eastAsia="仿宋" w:cs="仿宋"/>
        </w:rPr>
        <w:sectPr>
          <w:pgSz w:w="11910" w:h="16840"/>
          <w:pgMar w:top="1400" w:right="1340" w:bottom="1040" w:left="1680" w:header="0" w:footer="845" w:gutter="0"/>
        </w:sectPr>
      </w:pPr>
    </w:p>
    <w:p>
      <w:pPr>
        <w:tabs>
          <w:tab w:val="left" w:pos="4139"/>
        </w:tabs>
        <w:spacing w:before="4"/>
        <w:ind w:left="3297" w:right="3391" w:firstLine="0"/>
        <w:jc w:val="center"/>
        <w:rPr>
          <w:rFonts w:hint="eastAsia" w:ascii="仿宋" w:hAnsi="仿宋" w:eastAsia="仿宋" w:cs="仿宋"/>
          <w:sz w:val="21"/>
          <w:szCs w:val="21"/>
        </w:rPr>
      </w:pPr>
      <w:bookmarkStart w:id="206" w:name="_Toc7227_WPSOffice_Level1"/>
      <w:r>
        <w:rPr>
          <w:rFonts w:hint="eastAsia" w:ascii="仿宋" w:hAnsi="仿宋" w:eastAsia="仿宋" w:cs="仿宋"/>
          <w:b/>
          <w:bCs/>
          <w:w w:val="95"/>
          <w:sz w:val="21"/>
          <w:szCs w:val="21"/>
        </w:rPr>
        <w:t>第四章</w:t>
      </w:r>
      <w:r>
        <w:rPr>
          <w:rFonts w:hint="eastAsia" w:ascii="仿宋" w:hAnsi="仿宋" w:eastAsia="仿宋" w:cs="仿宋"/>
          <w:b/>
          <w:bCs/>
          <w:w w:val="95"/>
          <w:sz w:val="21"/>
          <w:szCs w:val="21"/>
        </w:rPr>
        <w:tab/>
      </w:r>
      <w:r>
        <w:rPr>
          <w:rFonts w:hint="eastAsia" w:ascii="仿宋" w:hAnsi="仿宋" w:eastAsia="仿宋" w:cs="仿宋"/>
          <w:b/>
          <w:bCs/>
          <w:w w:val="95"/>
          <w:sz w:val="21"/>
          <w:szCs w:val="21"/>
        </w:rPr>
        <w:t xml:space="preserve">合同条款及格式 </w:t>
      </w:r>
      <w:r>
        <w:rPr>
          <w:rFonts w:hint="eastAsia" w:ascii="仿宋" w:hAnsi="仿宋" w:eastAsia="仿宋" w:cs="仿宋"/>
          <w:sz w:val="21"/>
          <w:szCs w:val="21"/>
        </w:rPr>
        <w:t>第一部分</w:t>
      </w:r>
      <w:r>
        <w:rPr>
          <w:rFonts w:hint="eastAsia" w:ascii="仿宋" w:hAnsi="仿宋" w:eastAsia="仿宋" w:cs="仿宋"/>
          <w:spacing w:val="-6"/>
          <w:sz w:val="21"/>
          <w:szCs w:val="21"/>
        </w:rPr>
        <w:t xml:space="preserve"> </w:t>
      </w:r>
      <w:r>
        <w:rPr>
          <w:rFonts w:hint="eastAsia" w:ascii="仿宋" w:hAnsi="仿宋" w:eastAsia="仿宋" w:cs="仿宋"/>
          <w:sz w:val="21"/>
          <w:szCs w:val="21"/>
        </w:rPr>
        <w:t>合同协议书</w:t>
      </w:r>
      <w:bookmarkEnd w:id="206"/>
    </w:p>
    <w:p>
      <w:pPr>
        <w:pStyle w:val="3"/>
        <w:tabs>
          <w:tab w:val="left" w:pos="6030"/>
        </w:tabs>
        <w:spacing w:before="0" w:line="357" w:lineRule="auto"/>
        <w:ind w:left="117" w:right="2957"/>
        <w:jc w:val="left"/>
        <w:rPr>
          <w:rFonts w:hint="eastAsia" w:ascii="仿宋" w:hAnsi="仿宋" w:eastAsia="仿宋" w:cs="仿宋"/>
        </w:rPr>
      </w:pPr>
      <w:r>
        <w:rPr>
          <w:rFonts w:hint="eastAsia" w:ascii="仿宋" w:hAnsi="仿宋" w:eastAsia="仿宋" w:cs="仿宋"/>
        </w:rPr>
        <w:t>发包人（全称）：</w:t>
      </w:r>
      <w:r>
        <w:rPr>
          <w:rFonts w:hint="eastAsia" w:ascii="仿宋" w:hAnsi="仿宋" w:eastAsia="仿宋" w:cs="仿宋"/>
          <w:u w:val="single" w:color="000000"/>
        </w:rPr>
        <w:tab/>
      </w:r>
      <w:r>
        <w:rPr>
          <w:rFonts w:hint="eastAsia" w:ascii="仿宋" w:hAnsi="仿宋" w:eastAsia="仿宋" w:cs="仿宋"/>
        </w:rPr>
        <w:t xml:space="preserve"> 承包人（全称）：</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w w:val="34"/>
          <w:u w:val="single" w:color="000000"/>
        </w:rPr>
        <w:t xml:space="preserve"> </w:t>
      </w:r>
    </w:p>
    <w:p>
      <w:pPr>
        <w:pStyle w:val="3"/>
        <w:tabs>
          <w:tab w:val="left" w:pos="5951"/>
        </w:tabs>
        <w:spacing w:before="30" w:line="355" w:lineRule="auto"/>
        <w:ind w:left="117" w:right="115" w:firstLine="420"/>
        <w:jc w:val="both"/>
        <w:rPr>
          <w:rFonts w:hint="eastAsia" w:ascii="仿宋" w:hAnsi="仿宋" w:eastAsia="仿宋" w:cs="仿宋"/>
        </w:rPr>
      </w:pPr>
      <w:r>
        <w:rPr>
          <w:rFonts w:hint="eastAsia" w:ascii="仿宋" w:hAnsi="仿宋" w:eastAsia="仿宋" w:cs="仿宋"/>
          <w:spacing w:val="-1"/>
          <w:w w:val="95"/>
        </w:rPr>
        <w:t>根据《中华人民共和国合同法》、《中华人民共和国建筑法》及有关法律规定，遵循平等、</w:t>
      </w:r>
      <w:r>
        <w:rPr>
          <w:rFonts w:hint="eastAsia" w:ascii="仿宋" w:hAnsi="仿宋" w:eastAsia="仿宋" w:cs="仿宋"/>
          <w:w w:val="95"/>
        </w:rPr>
        <w:t xml:space="preserve"> </w:t>
      </w:r>
      <w:r>
        <w:rPr>
          <w:rFonts w:hint="eastAsia" w:ascii="仿宋" w:hAnsi="仿宋" w:eastAsia="仿宋" w:cs="仿宋"/>
          <w:spacing w:val="-9"/>
          <w:w w:val="95"/>
        </w:rPr>
        <w:t>自愿、公平和诚实信用的原则，双方就</w:t>
      </w:r>
      <w:r>
        <w:rPr>
          <w:rFonts w:hint="eastAsia" w:ascii="仿宋" w:hAnsi="仿宋" w:eastAsia="仿宋" w:cs="仿宋"/>
          <w:spacing w:val="-9"/>
          <w:w w:val="95"/>
          <w:u w:val="single" w:color="000000"/>
        </w:rPr>
        <w:t xml:space="preserve"> </w:t>
      </w:r>
      <w:r>
        <w:rPr>
          <w:rFonts w:hint="eastAsia" w:ascii="仿宋" w:hAnsi="仿宋" w:eastAsia="仿宋" w:cs="仿宋"/>
          <w:spacing w:val="-9"/>
          <w:w w:val="95"/>
          <w:u w:val="single" w:color="000000"/>
        </w:rPr>
        <w:tab/>
      </w:r>
      <w:r>
        <w:rPr>
          <w:rFonts w:hint="eastAsia" w:ascii="仿宋" w:hAnsi="仿宋" w:eastAsia="仿宋" w:cs="仿宋"/>
          <w:w w:val="95"/>
        </w:rPr>
        <w:t xml:space="preserve">工程施工及有关事项协商一致， </w:t>
      </w:r>
      <w:r>
        <w:rPr>
          <w:rFonts w:hint="eastAsia" w:ascii="仿宋" w:hAnsi="仿宋" w:eastAsia="仿宋" w:cs="仿宋"/>
        </w:rPr>
        <w:t>共同达成如下协议：</w:t>
      </w:r>
    </w:p>
    <w:p>
      <w:pPr>
        <w:pStyle w:val="10"/>
        <w:spacing w:before="32" w:line="240" w:lineRule="auto"/>
        <w:ind w:left="540" w:right="0"/>
        <w:jc w:val="both"/>
        <w:rPr>
          <w:rFonts w:hint="eastAsia" w:ascii="仿宋" w:hAnsi="仿宋" w:eastAsia="仿宋" w:cs="仿宋"/>
          <w:b w:val="0"/>
          <w:bCs w:val="0"/>
        </w:rPr>
      </w:pPr>
      <w:bookmarkStart w:id="207" w:name="_Toc15434_WPSOffice_Level2"/>
      <w:r>
        <w:rPr>
          <w:rFonts w:hint="eastAsia" w:ascii="仿宋" w:hAnsi="仿宋" w:eastAsia="仿宋" w:cs="仿宋"/>
        </w:rPr>
        <w:t>一、工程概况</w:t>
      </w:r>
      <w:bookmarkEnd w:id="207"/>
    </w:p>
    <w:p>
      <w:pPr>
        <w:pStyle w:val="3"/>
        <w:tabs>
          <w:tab w:val="left" w:pos="5776"/>
        </w:tabs>
        <w:spacing w:line="240" w:lineRule="auto"/>
        <w:ind w:left="528" w:right="0"/>
        <w:jc w:val="both"/>
        <w:rPr>
          <w:rFonts w:hint="eastAsia" w:ascii="仿宋" w:hAnsi="仿宋" w:eastAsia="仿宋" w:cs="仿宋"/>
        </w:rPr>
      </w:pPr>
      <w:r>
        <w:rPr>
          <w:rFonts w:hint="eastAsia" w:ascii="仿宋" w:hAnsi="仿宋" w:eastAsia="仿宋" w:cs="仿宋"/>
        </w:rPr>
        <w:t>1.</w:t>
      </w:r>
      <w:r>
        <w:rPr>
          <w:rFonts w:hint="eastAsia" w:ascii="仿宋" w:hAnsi="仿宋" w:eastAsia="仿宋" w:cs="仿宋"/>
          <w:spacing w:val="-3"/>
        </w:rPr>
        <w:t xml:space="preserve"> </w:t>
      </w:r>
      <w:r>
        <w:rPr>
          <w:rFonts w:hint="eastAsia" w:ascii="仿宋" w:hAnsi="仿宋" w:eastAsia="仿宋" w:cs="仿宋"/>
        </w:rPr>
        <w:t>工程名称：</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tabs>
          <w:tab w:val="left" w:pos="5776"/>
        </w:tabs>
        <w:spacing w:before="135" w:line="240" w:lineRule="auto"/>
        <w:ind w:left="528" w:right="0"/>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spacing w:val="-3"/>
        </w:rPr>
        <w:t xml:space="preserve"> </w:t>
      </w:r>
      <w:r>
        <w:rPr>
          <w:rFonts w:hint="eastAsia" w:ascii="仿宋" w:hAnsi="仿宋" w:eastAsia="仿宋" w:cs="仿宋"/>
        </w:rPr>
        <w:t>工程地点：</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tabs>
          <w:tab w:val="left" w:pos="5776"/>
        </w:tabs>
        <w:spacing w:line="240" w:lineRule="auto"/>
        <w:ind w:left="528" w:right="0"/>
        <w:jc w:val="both"/>
        <w:rPr>
          <w:rFonts w:hint="eastAsia" w:ascii="仿宋" w:hAnsi="仿宋" w:eastAsia="仿宋" w:cs="仿宋"/>
        </w:rPr>
      </w:pPr>
      <w:r>
        <w:rPr>
          <w:rFonts w:hint="eastAsia" w:ascii="仿宋" w:hAnsi="仿宋" w:eastAsia="仿宋" w:cs="仿宋"/>
        </w:rPr>
        <w:t>3.</w:t>
      </w:r>
      <w:r>
        <w:rPr>
          <w:rFonts w:hint="eastAsia" w:ascii="仿宋" w:hAnsi="仿宋" w:eastAsia="仿宋" w:cs="仿宋"/>
          <w:spacing w:val="-6"/>
        </w:rPr>
        <w:t xml:space="preserve"> </w:t>
      </w:r>
      <w:r>
        <w:rPr>
          <w:rFonts w:hint="eastAsia" w:ascii="仿宋" w:hAnsi="仿宋" w:eastAsia="仿宋" w:cs="仿宋"/>
        </w:rPr>
        <w:t>工程立项批准文号：</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tabs>
          <w:tab w:val="left" w:pos="5776"/>
        </w:tabs>
        <w:spacing w:line="240" w:lineRule="auto"/>
        <w:ind w:left="528" w:right="0"/>
        <w:jc w:val="both"/>
        <w:rPr>
          <w:rFonts w:hint="eastAsia" w:ascii="仿宋" w:hAnsi="仿宋" w:eastAsia="仿宋" w:cs="仿宋"/>
        </w:rPr>
      </w:pPr>
      <w:r>
        <w:rPr>
          <w:rFonts w:hint="eastAsia" w:ascii="仿宋" w:hAnsi="仿宋" w:eastAsia="仿宋" w:cs="仿宋"/>
        </w:rPr>
        <w:t>4.</w:t>
      </w:r>
      <w:r>
        <w:rPr>
          <w:rFonts w:hint="eastAsia" w:ascii="仿宋" w:hAnsi="仿宋" w:eastAsia="仿宋" w:cs="仿宋"/>
          <w:spacing w:val="-3"/>
        </w:rPr>
        <w:t xml:space="preserve"> </w:t>
      </w:r>
      <w:r>
        <w:rPr>
          <w:rFonts w:hint="eastAsia" w:ascii="仿宋" w:hAnsi="仿宋" w:eastAsia="仿宋" w:cs="仿宋"/>
        </w:rPr>
        <w:t>资金来源：</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tabs>
          <w:tab w:val="left" w:pos="5776"/>
        </w:tabs>
        <w:spacing w:line="357" w:lineRule="auto"/>
        <w:ind w:left="528" w:right="3019"/>
        <w:jc w:val="both"/>
        <w:rPr>
          <w:rFonts w:hint="eastAsia" w:ascii="仿宋" w:hAnsi="仿宋" w:eastAsia="仿宋" w:cs="仿宋"/>
        </w:rPr>
      </w:pPr>
      <w:r>
        <w:rPr>
          <w:rFonts w:hint="eastAsia" w:ascii="仿宋" w:hAnsi="仿宋" w:eastAsia="仿宋" w:cs="仿宋"/>
        </w:rPr>
        <w:t>5.</w:t>
      </w:r>
      <w:r>
        <w:rPr>
          <w:rFonts w:hint="eastAsia" w:ascii="仿宋" w:hAnsi="仿宋" w:eastAsia="仿宋" w:cs="仿宋"/>
          <w:spacing w:val="-3"/>
        </w:rPr>
        <w:t xml:space="preserve"> </w:t>
      </w:r>
      <w:r>
        <w:rPr>
          <w:rFonts w:hint="eastAsia" w:ascii="仿宋" w:hAnsi="仿宋" w:eastAsia="仿宋" w:cs="仿宋"/>
        </w:rPr>
        <w:t>工程内容：</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群体工程应附《承包人承揽工程项目一览表》（附件</w:t>
      </w:r>
      <w:r>
        <w:rPr>
          <w:rFonts w:hint="eastAsia" w:ascii="仿宋" w:hAnsi="仿宋" w:eastAsia="仿宋" w:cs="仿宋"/>
          <w:spacing w:val="-60"/>
        </w:rPr>
        <w:t xml:space="preserve"> </w:t>
      </w:r>
      <w:r>
        <w:rPr>
          <w:rFonts w:hint="eastAsia" w:ascii="仿宋" w:hAnsi="仿宋" w:eastAsia="仿宋" w:cs="仿宋"/>
        </w:rPr>
        <w:t>1）。 6.</w:t>
      </w:r>
      <w:r>
        <w:rPr>
          <w:rFonts w:hint="eastAsia" w:ascii="仿宋" w:hAnsi="仿宋" w:eastAsia="仿宋" w:cs="仿宋"/>
          <w:spacing w:val="-5"/>
        </w:rPr>
        <w:t xml:space="preserve"> </w:t>
      </w:r>
      <w:r>
        <w:rPr>
          <w:rFonts w:hint="eastAsia" w:ascii="仿宋" w:hAnsi="仿宋" w:eastAsia="仿宋" w:cs="仿宋"/>
        </w:rPr>
        <w:t>工程承包范围：</w:t>
      </w:r>
    </w:p>
    <w:p>
      <w:pPr>
        <w:tabs>
          <w:tab w:val="left" w:pos="8500"/>
        </w:tabs>
        <w:spacing w:before="30" w:line="355" w:lineRule="auto"/>
        <w:ind w:left="523" w:right="295" w:hanging="4"/>
        <w:jc w:val="left"/>
        <w:rPr>
          <w:rFonts w:hint="eastAsia" w:ascii="仿宋" w:hAnsi="仿宋" w:eastAsia="仿宋" w:cs="仿宋"/>
          <w:sz w:val="21"/>
          <w:szCs w:val="21"/>
        </w:rPr>
      </w:pPr>
      <w:r>
        <w:rPr>
          <w:rFonts w:hint="eastAsia" w:ascii="仿宋" w:hAnsi="仿宋" w:eastAsia="仿宋" w:cs="仿宋"/>
          <w:w w:val="99"/>
          <w:sz w:val="21"/>
          <w:szCs w:val="21"/>
          <w:u w:val="single" w:color="000000"/>
        </w:rPr>
        <w:t xml:space="preserve"> </w:t>
      </w:r>
      <w:r>
        <w:rPr>
          <w:rFonts w:hint="eastAsia" w:ascii="仿宋" w:hAnsi="仿宋" w:eastAsia="仿宋" w:cs="仿宋"/>
          <w:sz w:val="21"/>
          <w:szCs w:val="21"/>
          <w:u w:val="single" w:color="000000"/>
        </w:rPr>
        <w:tab/>
      </w:r>
      <w:r>
        <w:rPr>
          <w:rFonts w:hint="eastAsia" w:ascii="仿宋" w:hAnsi="仿宋" w:eastAsia="仿宋" w:cs="仿宋"/>
          <w:sz w:val="21"/>
          <w:szCs w:val="21"/>
        </w:rPr>
        <w:t>。</w:t>
      </w:r>
      <w:r>
        <w:rPr>
          <w:rFonts w:hint="eastAsia" w:ascii="仿宋" w:hAnsi="仿宋" w:eastAsia="仿宋" w:cs="仿宋"/>
          <w:w w:val="99"/>
          <w:sz w:val="21"/>
          <w:szCs w:val="21"/>
        </w:rPr>
        <w:t xml:space="preserve"> </w:t>
      </w:r>
      <w:r>
        <w:rPr>
          <w:rFonts w:hint="eastAsia" w:ascii="仿宋" w:hAnsi="仿宋" w:eastAsia="仿宋" w:cs="仿宋"/>
          <w:b/>
          <w:bCs/>
          <w:sz w:val="21"/>
          <w:szCs w:val="21"/>
        </w:rPr>
        <w:t>二、合同工期</w:t>
      </w:r>
    </w:p>
    <w:p>
      <w:pPr>
        <w:pStyle w:val="3"/>
        <w:tabs>
          <w:tab w:val="left" w:pos="3095"/>
          <w:tab w:val="left" w:pos="3935"/>
          <w:tab w:val="left" w:pos="4775"/>
        </w:tabs>
        <w:spacing w:before="32" w:line="355" w:lineRule="auto"/>
        <w:ind w:left="575" w:right="871"/>
        <w:jc w:val="left"/>
        <w:rPr>
          <w:rFonts w:hint="eastAsia" w:ascii="仿宋" w:hAnsi="仿宋" w:eastAsia="仿宋" w:cs="仿宋"/>
        </w:rPr>
      </w:pPr>
      <w:r>
        <w:rPr>
          <w:rFonts w:hint="eastAsia" w:ascii="仿宋" w:hAnsi="仿宋" w:eastAsia="仿宋" w:cs="仿宋"/>
          <w:w w:val="95"/>
        </w:rPr>
        <w:t>计划开工日期：</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spacing w:val="-1"/>
          <w:w w:val="95"/>
        </w:rPr>
        <w:t>年</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spacing w:val="-1"/>
          <w:w w:val="95"/>
        </w:rPr>
        <w:t>月</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w w:val="95"/>
        </w:rPr>
        <w:t>日。（具体以发包人书面通知为准） 计划竣工日期：</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spacing w:val="-1"/>
          <w:w w:val="95"/>
        </w:rPr>
        <w:t>年</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spacing w:val="-1"/>
          <w:w w:val="95"/>
        </w:rPr>
        <w:t>月</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spacing w:val="-1"/>
        </w:rPr>
        <w:t>日。</w:t>
      </w:r>
    </w:p>
    <w:p>
      <w:pPr>
        <w:pStyle w:val="3"/>
        <w:tabs>
          <w:tab w:val="left" w:pos="3304"/>
        </w:tabs>
        <w:spacing w:before="34" w:line="355" w:lineRule="auto"/>
        <w:ind w:left="117" w:right="295" w:firstLine="458"/>
        <w:jc w:val="left"/>
        <w:rPr>
          <w:rFonts w:hint="eastAsia" w:ascii="仿宋" w:hAnsi="仿宋" w:eastAsia="仿宋" w:cs="仿宋"/>
        </w:rPr>
      </w:pPr>
      <w:r>
        <w:rPr>
          <w:rFonts w:hint="eastAsia" w:ascii="仿宋" w:hAnsi="仿宋" w:eastAsia="仿宋" w:cs="仿宋"/>
          <w:w w:val="95"/>
        </w:rPr>
        <w:t>工期总日历天数：</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 xml:space="preserve">天。工期总日历天数与根据前述计划开竣工日期计算的工期 </w:t>
      </w:r>
      <w:r>
        <w:rPr>
          <w:rFonts w:hint="eastAsia" w:ascii="仿宋" w:hAnsi="仿宋" w:eastAsia="仿宋" w:cs="仿宋"/>
        </w:rPr>
        <w:t>天数不一致的，以工期总日历天数为准。</w:t>
      </w:r>
    </w:p>
    <w:p>
      <w:pPr>
        <w:pStyle w:val="10"/>
        <w:spacing w:before="32" w:line="240" w:lineRule="auto"/>
        <w:ind w:left="575" w:right="0"/>
        <w:jc w:val="both"/>
        <w:rPr>
          <w:rFonts w:hint="eastAsia" w:ascii="仿宋" w:hAnsi="仿宋" w:eastAsia="仿宋" w:cs="仿宋"/>
          <w:b w:val="0"/>
          <w:bCs w:val="0"/>
        </w:rPr>
      </w:pPr>
      <w:bookmarkStart w:id="208" w:name="_Toc16853_WPSOffice_Level2"/>
      <w:r>
        <w:rPr>
          <w:rFonts w:hint="eastAsia" w:ascii="仿宋" w:hAnsi="仿宋" w:eastAsia="仿宋" w:cs="仿宋"/>
        </w:rPr>
        <w:t>三、质量标准</w:t>
      </w:r>
      <w:bookmarkEnd w:id="208"/>
    </w:p>
    <w:p>
      <w:pPr>
        <w:tabs>
          <w:tab w:val="left" w:pos="5404"/>
        </w:tabs>
        <w:spacing w:before="135" w:line="355" w:lineRule="auto"/>
        <w:ind w:left="575" w:right="2971" w:firstLine="0"/>
        <w:jc w:val="left"/>
        <w:rPr>
          <w:rFonts w:hint="eastAsia" w:ascii="仿宋" w:hAnsi="仿宋" w:eastAsia="仿宋" w:cs="仿宋"/>
          <w:sz w:val="21"/>
          <w:szCs w:val="21"/>
        </w:rPr>
      </w:pPr>
      <w:r>
        <w:rPr>
          <w:rFonts w:hint="eastAsia" w:ascii="仿宋" w:hAnsi="仿宋" w:eastAsia="仿宋" w:cs="仿宋"/>
          <w:w w:val="95"/>
          <w:sz w:val="21"/>
          <w:szCs w:val="21"/>
        </w:rPr>
        <w:t>工程质量符合</w:t>
      </w:r>
      <w:r>
        <w:rPr>
          <w:rFonts w:hint="eastAsia" w:ascii="仿宋" w:hAnsi="仿宋" w:eastAsia="仿宋" w:cs="仿宋"/>
          <w:w w:val="95"/>
          <w:sz w:val="21"/>
          <w:szCs w:val="21"/>
          <w:u w:val="single" w:color="000000"/>
        </w:rPr>
        <w:t xml:space="preserve"> </w:t>
      </w:r>
      <w:r>
        <w:rPr>
          <w:rFonts w:hint="eastAsia" w:ascii="仿宋" w:hAnsi="仿宋" w:eastAsia="仿宋" w:cs="仿宋"/>
          <w:w w:val="95"/>
          <w:sz w:val="21"/>
          <w:szCs w:val="21"/>
          <w:u w:val="single" w:color="000000"/>
        </w:rPr>
        <w:tab/>
      </w:r>
      <w:r>
        <w:rPr>
          <w:rFonts w:hint="eastAsia" w:ascii="仿宋" w:hAnsi="仿宋" w:eastAsia="仿宋" w:cs="仿宋"/>
          <w:sz w:val="21"/>
          <w:szCs w:val="21"/>
        </w:rPr>
        <w:t>标准。</w:t>
      </w:r>
      <w:r>
        <w:rPr>
          <w:rFonts w:hint="eastAsia" w:ascii="仿宋" w:hAnsi="仿宋" w:eastAsia="仿宋" w:cs="仿宋"/>
          <w:w w:val="99"/>
          <w:sz w:val="21"/>
          <w:szCs w:val="21"/>
        </w:rPr>
        <w:t xml:space="preserve"> </w:t>
      </w:r>
      <w:r>
        <w:rPr>
          <w:rFonts w:hint="eastAsia" w:ascii="仿宋" w:hAnsi="仿宋" w:eastAsia="仿宋" w:cs="仿宋"/>
          <w:b/>
          <w:bCs/>
          <w:sz w:val="21"/>
          <w:szCs w:val="21"/>
        </w:rPr>
        <w:t>四、签约合同价与合同价格形式</w:t>
      </w:r>
    </w:p>
    <w:p>
      <w:pPr>
        <w:pStyle w:val="3"/>
        <w:spacing w:before="32" w:line="240" w:lineRule="auto"/>
        <w:ind w:left="575" w:right="0"/>
        <w:jc w:val="both"/>
        <w:rPr>
          <w:rFonts w:hint="eastAsia" w:ascii="仿宋" w:hAnsi="仿宋" w:eastAsia="仿宋" w:cs="仿宋"/>
        </w:rPr>
      </w:pPr>
      <w:bookmarkStart w:id="209" w:name="_Toc28176_WPSOffice_Level3"/>
      <w:r>
        <w:rPr>
          <w:rFonts w:hint="eastAsia" w:ascii="仿宋" w:hAnsi="仿宋" w:eastAsia="仿宋" w:cs="仿宋"/>
        </w:rPr>
        <w:t>1.</w:t>
      </w:r>
      <w:r>
        <w:rPr>
          <w:rFonts w:hint="eastAsia" w:ascii="仿宋" w:hAnsi="仿宋" w:eastAsia="仿宋" w:cs="仿宋"/>
          <w:spacing w:val="-5"/>
        </w:rPr>
        <w:t xml:space="preserve"> </w:t>
      </w:r>
      <w:r>
        <w:rPr>
          <w:rFonts w:hint="eastAsia" w:ascii="仿宋" w:hAnsi="仿宋" w:eastAsia="仿宋" w:cs="仿宋"/>
        </w:rPr>
        <w:t>签约合同价为：</w:t>
      </w:r>
      <w:bookmarkEnd w:id="209"/>
    </w:p>
    <w:p>
      <w:pPr>
        <w:pStyle w:val="3"/>
        <w:tabs>
          <w:tab w:val="left" w:pos="3897"/>
          <w:tab w:val="left" w:pos="5471"/>
        </w:tabs>
        <w:spacing w:line="357" w:lineRule="auto"/>
        <w:ind w:left="640" w:right="2904"/>
        <w:jc w:val="left"/>
        <w:rPr>
          <w:rFonts w:hint="eastAsia" w:ascii="仿宋" w:hAnsi="仿宋" w:eastAsia="仿宋" w:cs="仿宋"/>
        </w:rPr>
      </w:pPr>
      <w:r>
        <w:rPr>
          <w:rFonts w:hint="eastAsia" w:ascii="仿宋" w:hAnsi="仿宋" w:eastAsia="仿宋" w:cs="仿宋"/>
          <w:w w:val="95"/>
        </w:rPr>
        <w:t>人民币（大写）</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元）；</w:t>
      </w:r>
      <w:r>
        <w:rPr>
          <w:rFonts w:hint="eastAsia" w:ascii="仿宋" w:hAnsi="仿宋" w:eastAsia="仿宋" w:cs="仿宋"/>
          <w:w w:val="99"/>
        </w:rPr>
        <w:t xml:space="preserve"> </w:t>
      </w:r>
      <w:r>
        <w:rPr>
          <w:rFonts w:hint="eastAsia" w:ascii="仿宋" w:hAnsi="仿宋" w:eastAsia="仿宋" w:cs="仿宋"/>
        </w:rPr>
        <w:t>其中：</w:t>
      </w:r>
    </w:p>
    <w:p>
      <w:pPr>
        <w:pStyle w:val="3"/>
        <w:spacing w:before="30" w:line="240" w:lineRule="auto"/>
        <w:ind w:right="0"/>
        <w:jc w:val="both"/>
        <w:rPr>
          <w:rFonts w:hint="eastAsia" w:ascii="仿宋" w:hAnsi="仿宋" w:eastAsia="仿宋" w:cs="仿宋"/>
        </w:rPr>
      </w:pPr>
      <w:r>
        <w:rPr>
          <w:rFonts w:hint="eastAsia" w:ascii="仿宋" w:hAnsi="仿宋" w:eastAsia="仿宋" w:cs="仿宋"/>
        </w:rPr>
        <w:t>（1）安全文明施工费：</w:t>
      </w:r>
    </w:p>
    <w:p>
      <w:pPr>
        <w:pStyle w:val="3"/>
        <w:tabs>
          <w:tab w:val="left" w:pos="4051"/>
          <w:tab w:val="left" w:pos="5471"/>
        </w:tabs>
        <w:spacing w:line="240" w:lineRule="auto"/>
        <w:ind w:left="1060" w:right="107"/>
        <w:jc w:val="left"/>
        <w:rPr>
          <w:rFonts w:hint="eastAsia" w:ascii="仿宋" w:hAnsi="仿宋" w:eastAsia="仿宋" w:cs="仿宋"/>
        </w:rPr>
      </w:pPr>
      <w:r>
        <w:rPr>
          <w:rFonts w:hint="eastAsia" w:ascii="仿宋" w:hAnsi="仿宋" w:eastAsia="仿宋" w:cs="仿宋"/>
          <w:w w:val="95"/>
        </w:rPr>
        <w:t>人民币（大写）</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spacing w:val="-1"/>
          <w:w w:val="95"/>
        </w:rPr>
        <w:t>（¥</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元）；</w:t>
      </w:r>
    </w:p>
    <w:p>
      <w:pPr>
        <w:pStyle w:val="3"/>
        <w:spacing w:line="240" w:lineRule="auto"/>
        <w:ind w:right="0"/>
        <w:jc w:val="both"/>
        <w:rPr>
          <w:rFonts w:hint="eastAsia" w:ascii="仿宋" w:hAnsi="仿宋" w:eastAsia="仿宋" w:cs="仿宋"/>
        </w:rPr>
      </w:pPr>
      <w:r>
        <w:rPr>
          <w:rFonts w:hint="eastAsia" w:ascii="仿宋" w:hAnsi="仿宋" w:eastAsia="仿宋" w:cs="仿宋"/>
        </w:rPr>
        <w:t>（2）建安劳保费：</w:t>
      </w:r>
    </w:p>
    <w:p>
      <w:pPr>
        <w:pStyle w:val="3"/>
        <w:tabs>
          <w:tab w:val="left" w:pos="4051"/>
          <w:tab w:val="left" w:pos="5471"/>
        </w:tabs>
        <w:spacing w:line="240" w:lineRule="auto"/>
        <w:ind w:left="1060" w:right="107"/>
        <w:jc w:val="left"/>
        <w:rPr>
          <w:rFonts w:hint="eastAsia" w:ascii="仿宋" w:hAnsi="仿宋" w:eastAsia="仿宋" w:cs="仿宋"/>
        </w:rPr>
      </w:pPr>
      <w:r>
        <w:rPr>
          <w:rFonts w:hint="eastAsia" w:ascii="仿宋" w:hAnsi="仿宋" w:eastAsia="仿宋" w:cs="仿宋"/>
          <w:w w:val="95"/>
        </w:rPr>
        <w:t>人民币（大写）</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spacing w:val="-1"/>
          <w:w w:val="95"/>
        </w:rPr>
        <w:t>（¥</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元）；</w:t>
      </w:r>
    </w:p>
    <w:p>
      <w:pPr>
        <w:pStyle w:val="3"/>
        <w:spacing w:line="240" w:lineRule="auto"/>
        <w:ind w:right="0"/>
        <w:jc w:val="both"/>
        <w:rPr>
          <w:rFonts w:hint="eastAsia" w:ascii="仿宋" w:hAnsi="仿宋" w:eastAsia="仿宋" w:cs="仿宋"/>
        </w:rPr>
      </w:pPr>
      <w:r>
        <w:rPr>
          <w:rFonts w:hint="eastAsia" w:ascii="仿宋" w:hAnsi="仿宋" w:eastAsia="仿宋" w:cs="仿宋"/>
        </w:rPr>
        <w:t>（3）材料和工程设备暂估价金额：</w:t>
      </w:r>
    </w:p>
    <w:p>
      <w:pPr>
        <w:pStyle w:val="3"/>
        <w:tabs>
          <w:tab w:val="left" w:pos="4051"/>
          <w:tab w:val="left" w:pos="5471"/>
        </w:tabs>
        <w:spacing w:before="135" w:line="240" w:lineRule="auto"/>
        <w:ind w:left="1060" w:right="107"/>
        <w:jc w:val="left"/>
        <w:rPr>
          <w:rFonts w:hint="eastAsia" w:ascii="仿宋" w:hAnsi="仿宋" w:eastAsia="仿宋" w:cs="仿宋"/>
        </w:rPr>
      </w:pPr>
      <w:r>
        <w:rPr>
          <w:rFonts w:hint="eastAsia" w:ascii="仿宋" w:hAnsi="仿宋" w:eastAsia="仿宋" w:cs="仿宋"/>
          <w:w w:val="95"/>
        </w:rPr>
        <w:t>人民币（大写）</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spacing w:val="-1"/>
          <w:w w:val="95"/>
        </w:rPr>
        <w:t>（¥</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元）；</w:t>
      </w:r>
    </w:p>
    <w:p>
      <w:pPr>
        <w:pStyle w:val="3"/>
        <w:spacing w:line="240" w:lineRule="auto"/>
        <w:ind w:right="0"/>
        <w:jc w:val="both"/>
        <w:rPr>
          <w:rFonts w:hint="eastAsia" w:ascii="仿宋" w:hAnsi="仿宋" w:eastAsia="仿宋" w:cs="仿宋"/>
        </w:rPr>
      </w:pPr>
      <w:r>
        <w:rPr>
          <w:rFonts w:hint="eastAsia" w:ascii="仿宋" w:hAnsi="仿宋" w:eastAsia="仿宋" w:cs="仿宋"/>
        </w:rPr>
        <w:t>（4）专业工程暂估价金额：</w:t>
      </w:r>
    </w:p>
    <w:p>
      <w:pPr>
        <w:pStyle w:val="3"/>
        <w:tabs>
          <w:tab w:val="left" w:pos="4051"/>
          <w:tab w:val="left" w:pos="5471"/>
        </w:tabs>
        <w:spacing w:line="240" w:lineRule="auto"/>
        <w:ind w:left="1060" w:right="107"/>
        <w:jc w:val="left"/>
        <w:rPr>
          <w:rFonts w:hint="eastAsia" w:ascii="仿宋" w:hAnsi="仿宋" w:eastAsia="仿宋" w:cs="仿宋"/>
        </w:rPr>
      </w:pPr>
      <w:r>
        <w:rPr>
          <w:rFonts w:hint="eastAsia" w:ascii="仿宋" w:hAnsi="仿宋" w:eastAsia="仿宋" w:cs="仿宋"/>
          <w:w w:val="95"/>
        </w:rPr>
        <w:t>人民币（大写）</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spacing w:val="-1"/>
          <w:w w:val="95"/>
        </w:rPr>
        <w:t>（¥</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元）；</w:t>
      </w:r>
    </w:p>
    <w:p>
      <w:pPr>
        <w:spacing w:after="0" w:line="240" w:lineRule="auto"/>
        <w:jc w:val="left"/>
        <w:rPr>
          <w:rFonts w:hint="eastAsia" w:ascii="仿宋" w:hAnsi="仿宋" w:eastAsia="仿宋" w:cs="仿宋"/>
        </w:rPr>
        <w:sectPr>
          <w:pgSz w:w="11910" w:h="16840"/>
          <w:pgMar w:top="1400" w:right="1220" w:bottom="1040" w:left="1680" w:header="0" w:footer="845" w:gutter="0"/>
        </w:sectPr>
      </w:pPr>
    </w:p>
    <w:p>
      <w:pPr>
        <w:pStyle w:val="3"/>
        <w:spacing w:before="4" w:line="240" w:lineRule="auto"/>
        <w:ind w:right="157"/>
        <w:jc w:val="left"/>
        <w:rPr>
          <w:rFonts w:hint="eastAsia" w:ascii="仿宋" w:hAnsi="仿宋" w:eastAsia="仿宋" w:cs="仿宋"/>
        </w:rPr>
      </w:pPr>
      <w:r>
        <w:rPr>
          <w:rFonts w:hint="eastAsia" w:ascii="仿宋" w:hAnsi="仿宋" w:eastAsia="仿宋" w:cs="仿宋"/>
        </w:rPr>
        <w:t>（5）暂列金额：</w:t>
      </w:r>
    </w:p>
    <w:p>
      <w:pPr>
        <w:pStyle w:val="3"/>
        <w:tabs>
          <w:tab w:val="left" w:pos="4051"/>
          <w:tab w:val="left" w:pos="5471"/>
        </w:tabs>
        <w:spacing w:line="240" w:lineRule="auto"/>
        <w:ind w:left="1060" w:right="157"/>
        <w:jc w:val="left"/>
        <w:rPr>
          <w:rFonts w:hint="eastAsia" w:ascii="仿宋" w:hAnsi="仿宋" w:eastAsia="仿宋" w:cs="仿宋"/>
        </w:rPr>
      </w:pPr>
      <w:r>
        <w:rPr>
          <w:rFonts w:hint="eastAsia" w:ascii="仿宋" w:hAnsi="仿宋" w:eastAsia="仿宋" w:cs="仿宋"/>
          <w:w w:val="95"/>
        </w:rPr>
        <w:t>人民币（大写）</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spacing w:val="-1"/>
          <w:w w:val="95"/>
        </w:rPr>
        <w:t>（¥</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元）。</w:t>
      </w:r>
    </w:p>
    <w:p>
      <w:pPr>
        <w:pStyle w:val="3"/>
        <w:spacing w:before="135" w:line="240" w:lineRule="auto"/>
        <w:ind w:left="475" w:right="157"/>
        <w:jc w:val="left"/>
        <w:rPr>
          <w:rFonts w:hint="eastAsia" w:ascii="仿宋" w:hAnsi="仿宋" w:eastAsia="仿宋" w:cs="仿宋"/>
        </w:rPr>
      </w:pPr>
      <w:r>
        <w:rPr>
          <w:rFonts w:hint="eastAsia" w:ascii="仿宋" w:hAnsi="仿宋" w:eastAsia="仿宋" w:cs="仿宋"/>
        </w:rPr>
        <w:t>（6）增值税额：</w:t>
      </w:r>
    </w:p>
    <w:p>
      <w:pPr>
        <w:pStyle w:val="3"/>
        <w:tabs>
          <w:tab w:val="left" w:pos="3883"/>
          <w:tab w:val="left" w:pos="4051"/>
          <w:tab w:val="left" w:pos="5471"/>
        </w:tabs>
        <w:spacing w:line="355" w:lineRule="auto"/>
        <w:ind w:left="1103" w:right="2784" w:hanging="44"/>
        <w:jc w:val="left"/>
        <w:rPr>
          <w:rFonts w:hint="eastAsia" w:ascii="仿宋" w:hAnsi="仿宋" w:eastAsia="仿宋" w:cs="仿宋"/>
        </w:rPr>
      </w:pPr>
      <w:r>
        <w:rPr>
          <w:rFonts w:hint="eastAsia" w:ascii="仿宋" w:hAnsi="仿宋" w:eastAsia="仿宋" w:cs="仿宋"/>
          <w:w w:val="95"/>
        </w:rPr>
        <w:t>人民币（大写）</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spacing w:val="-1"/>
          <w:w w:val="95"/>
        </w:rPr>
        <w:t>（¥</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元）。</w:t>
      </w:r>
      <w:r>
        <w:rPr>
          <w:rFonts w:hint="eastAsia" w:ascii="仿宋" w:hAnsi="仿宋" w:eastAsia="仿宋" w:cs="仿宋"/>
          <w:w w:val="99"/>
        </w:rPr>
        <w:t xml:space="preserve"> </w:t>
      </w:r>
      <w:r>
        <w:rPr>
          <w:rFonts w:hint="eastAsia" w:ascii="仿宋" w:hAnsi="仿宋" w:eastAsia="仿宋" w:cs="仿宋"/>
        </w:rPr>
        <w:t>增值税率：</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tabs>
          <w:tab w:val="left" w:pos="2636"/>
          <w:tab w:val="left" w:pos="4420"/>
        </w:tabs>
        <w:spacing w:before="32" w:line="357" w:lineRule="auto"/>
        <w:ind w:left="540" w:right="4255" w:hanging="3"/>
        <w:jc w:val="left"/>
        <w:rPr>
          <w:rFonts w:hint="eastAsia" w:ascii="仿宋" w:hAnsi="仿宋" w:eastAsia="仿宋" w:cs="仿宋"/>
          <w:sz w:val="21"/>
          <w:szCs w:val="21"/>
        </w:rPr>
      </w:pPr>
      <w:bookmarkStart w:id="210" w:name="_Toc22013_WPSOffice_Level3"/>
      <w:r>
        <w:rPr>
          <w:rFonts w:hint="eastAsia" w:ascii="仿宋" w:hAnsi="仿宋" w:eastAsia="仿宋" w:cs="仿宋"/>
          <w:sz w:val="21"/>
          <w:szCs w:val="21"/>
        </w:rPr>
        <w:t>2.</w:t>
      </w:r>
      <w:r>
        <w:rPr>
          <w:rFonts w:hint="eastAsia" w:ascii="仿宋" w:hAnsi="仿宋" w:eastAsia="仿宋" w:cs="仿宋"/>
          <w:spacing w:val="-5"/>
          <w:sz w:val="21"/>
          <w:szCs w:val="21"/>
        </w:rPr>
        <w:t xml:space="preserve"> </w:t>
      </w:r>
      <w:r>
        <w:rPr>
          <w:rFonts w:hint="eastAsia" w:ascii="仿宋" w:hAnsi="仿宋" w:eastAsia="仿宋" w:cs="仿宋"/>
          <w:sz w:val="21"/>
          <w:szCs w:val="21"/>
        </w:rPr>
        <w:t>合同价格形式：</w:t>
      </w:r>
      <w:r>
        <w:rPr>
          <w:rFonts w:hint="eastAsia" w:ascii="仿宋" w:hAnsi="仿宋" w:eastAsia="仿宋" w:cs="仿宋"/>
          <w:sz w:val="21"/>
          <w:szCs w:val="21"/>
        </w:rPr>
        <w:tab/>
      </w:r>
      <w:r>
        <w:rPr>
          <w:rFonts w:hint="eastAsia" w:ascii="仿宋" w:hAnsi="仿宋" w:eastAsia="仿宋" w:cs="仿宋"/>
          <w:sz w:val="21"/>
          <w:szCs w:val="21"/>
          <w:u w:val="single" w:color="000000"/>
        </w:rPr>
        <w:t xml:space="preserve"> </w:t>
      </w:r>
      <w:r>
        <w:rPr>
          <w:rFonts w:hint="eastAsia" w:ascii="仿宋" w:hAnsi="仿宋" w:eastAsia="仿宋" w:cs="仿宋"/>
          <w:sz w:val="21"/>
          <w:szCs w:val="21"/>
          <w:u w:val="single" w:color="000000"/>
        </w:rPr>
        <w:tab/>
      </w:r>
      <w:r>
        <w:rPr>
          <w:rFonts w:hint="eastAsia" w:ascii="仿宋" w:hAnsi="仿宋" w:eastAsia="仿宋" w:cs="仿宋"/>
          <w:sz w:val="21"/>
          <w:szCs w:val="21"/>
        </w:rPr>
        <w:t>。</w:t>
      </w:r>
      <w:r>
        <w:rPr>
          <w:rFonts w:hint="eastAsia" w:ascii="仿宋" w:hAnsi="仿宋" w:eastAsia="仿宋" w:cs="仿宋"/>
          <w:w w:val="99"/>
          <w:sz w:val="21"/>
          <w:szCs w:val="21"/>
        </w:rPr>
        <w:t xml:space="preserve"> </w:t>
      </w:r>
      <w:r>
        <w:rPr>
          <w:rFonts w:hint="eastAsia" w:ascii="仿宋" w:hAnsi="仿宋" w:eastAsia="仿宋" w:cs="仿宋"/>
          <w:b/>
          <w:bCs/>
          <w:sz w:val="21"/>
          <w:szCs w:val="21"/>
        </w:rPr>
        <w:t>五、项目经理</w:t>
      </w:r>
      <w:bookmarkEnd w:id="210"/>
    </w:p>
    <w:p>
      <w:pPr>
        <w:tabs>
          <w:tab w:val="left" w:pos="5471"/>
        </w:tabs>
        <w:spacing w:before="30" w:line="355" w:lineRule="auto"/>
        <w:ind w:left="537" w:right="3205" w:firstLine="0"/>
        <w:jc w:val="left"/>
        <w:rPr>
          <w:rFonts w:hint="eastAsia" w:ascii="仿宋" w:hAnsi="仿宋" w:eastAsia="仿宋" w:cs="仿宋"/>
          <w:sz w:val="21"/>
          <w:szCs w:val="21"/>
        </w:rPr>
      </w:pPr>
      <w:r>
        <w:rPr>
          <w:rFonts w:hint="eastAsia" w:ascii="仿宋" w:hAnsi="仿宋" w:eastAsia="仿宋" w:cs="仿宋"/>
          <w:w w:val="95"/>
          <w:sz w:val="21"/>
          <w:szCs w:val="21"/>
        </w:rPr>
        <w:t>承包人项目经理：</w:t>
      </w:r>
      <w:r>
        <w:rPr>
          <w:rFonts w:hint="eastAsia" w:ascii="仿宋" w:hAnsi="仿宋" w:eastAsia="仿宋" w:cs="仿宋"/>
          <w:w w:val="95"/>
          <w:sz w:val="21"/>
          <w:szCs w:val="21"/>
          <w:u w:val="single" w:color="000000"/>
        </w:rPr>
        <w:t xml:space="preserve"> </w:t>
      </w:r>
      <w:r>
        <w:rPr>
          <w:rFonts w:hint="eastAsia" w:ascii="仿宋" w:hAnsi="仿宋" w:eastAsia="仿宋" w:cs="仿宋"/>
          <w:w w:val="95"/>
          <w:sz w:val="21"/>
          <w:szCs w:val="21"/>
          <w:u w:val="single" w:color="000000"/>
        </w:rPr>
        <w:tab/>
      </w:r>
      <w:r>
        <w:rPr>
          <w:rFonts w:hint="eastAsia" w:ascii="仿宋" w:hAnsi="仿宋" w:eastAsia="仿宋" w:cs="仿宋"/>
          <w:sz w:val="21"/>
          <w:szCs w:val="21"/>
        </w:rPr>
        <w:t>。</w:t>
      </w:r>
      <w:r>
        <w:rPr>
          <w:rFonts w:hint="eastAsia" w:ascii="仿宋" w:hAnsi="仿宋" w:eastAsia="仿宋" w:cs="仿宋"/>
          <w:w w:val="99"/>
          <w:sz w:val="21"/>
          <w:szCs w:val="21"/>
        </w:rPr>
        <w:t xml:space="preserve"> </w:t>
      </w:r>
      <w:r>
        <w:rPr>
          <w:rFonts w:hint="eastAsia" w:ascii="仿宋" w:hAnsi="仿宋" w:eastAsia="仿宋" w:cs="仿宋"/>
          <w:b/>
          <w:bCs/>
          <w:sz w:val="21"/>
          <w:szCs w:val="21"/>
        </w:rPr>
        <w:t xml:space="preserve">六、合同文件构成 </w:t>
      </w:r>
      <w:r>
        <w:rPr>
          <w:rFonts w:hint="eastAsia" w:ascii="仿宋" w:hAnsi="仿宋" w:eastAsia="仿宋" w:cs="仿宋"/>
          <w:sz w:val="21"/>
          <w:szCs w:val="21"/>
        </w:rPr>
        <w:t>本协议书与下列文件一起构成合同文件：</w:t>
      </w:r>
    </w:p>
    <w:p>
      <w:pPr>
        <w:pStyle w:val="3"/>
        <w:spacing w:before="34" w:line="240" w:lineRule="auto"/>
        <w:ind w:right="157"/>
        <w:jc w:val="left"/>
        <w:rPr>
          <w:rFonts w:hint="eastAsia" w:ascii="仿宋" w:hAnsi="仿宋" w:eastAsia="仿宋" w:cs="仿宋"/>
        </w:rPr>
      </w:pPr>
      <w:r>
        <w:rPr>
          <w:rFonts w:hint="eastAsia" w:ascii="仿宋" w:hAnsi="仿宋" w:eastAsia="仿宋" w:cs="仿宋"/>
        </w:rPr>
        <w:t>（1）中标通知书（如有）；</w:t>
      </w:r>
    </w:p>
    <w:p>
      <w:pPr>
        <w:pStyle w:val="3"/>
        <w:spacing w:line="240" w:lineRule="auto"/>
        <w:ind w:right="157"/>
        <w:jc w:val="left"/>
        <w:rPr>
          <w:rFonts w:hint="eastAsia" w:ascii="仿宋" w:hAnsi="仿宋" w:eastAsia="仿宋" w:cs="仿宋"/>
        </w:rPr>
      </w:pPr>
      <w:r>
        <w:rPr>
          <w:rFonts w:hint="eastAsia" w:ascii="仿宋" w:hAnsi="仿宋" w:eastAsia="仿宋" w:cs="仿宋"/>
        </w:rPr>
        <w:t>（2）投标函及其附录（如有）；</w:t>
      </w:r>
    </w:p>
    <w:p>
      <w:pPr>
        <w:pStyle w:val="3"/>
        <w:spacing w:line="240" w:lineRule="auto"/>
        <w:ind w:right="157"/>
        <w:jc w:val="left"/>
        <w:rPr>
          <w:rFonts w:hint="eastAsia" w:ascii="仿宋" w:hAnsi="仿宋" w:eastAsia="仿宋" w:cs="仿宋"/>
        </w:rPr>
      </w:pPr>
      <w:r>
        <w:rPr>
          <w:rFonts w:hint="eastAsia" w:ascii="仿宋" w:hAnsi="仿宋" w:eastAsia="仿宋" w:cs="仿宋"/>
        </w:rPr>
        <w:t>（3）专用合同条款及其附件；</w:t>
      </w:r>
    </w:p>
    <w:p>
      <w:pPr>
        <w:pStyle w:val="3"/>
        <w:spacing w:line="240" w:lineRule="auto"/>
        <w:ind w:right="157"/>
        <w:jc w:val="left"/>
        <w:rPr>
          <w:rFonts w:hint="eastAsia" w:ascii="仿宋" w:hAnsi="仿宋" w:eastAsia="仿宋" w:cs="仿宋"/>
        </w:rPr>
      </w:pPr>
      <w:r>
        <w:rPr>
          <w:rFonts w:hint="eastAsia" w:ascii="仿宋" w:hAnsi="仿宋" w:eastAsia="仿宋" w:cs="仿宋"/>
        </w:rPr>
        <w:t>（4）通用合同条款；</w:t>
      </w:r>
    </w:p>
    <w:p>
      <w:pPr>
        <w:pStyle w:val="3"/>
        <w:spacing w:line="240" w:lineRule="auto"/>
        <w:ind w:right="157"/>
        <w:jc w:val="left"/>
        <w:rPr>
          <w:rFonts w:hint="eastAsia" w:ascii="仿宋" w:hAnsi="仿宋" w:eastAsia="仿宋" w:cs="仿宋"/>
        </w:rPr>
      </w:pPr>
      <w:r>
        <w:rPr>
          <w:rFonts w:hint="eastAsia" w:ascii="仿宋" w:hAnsi="仿宋" w:eastAsia="仿宋" w:cs="仿宋"/>
        </w:rPr>
        <w:t>（5）技术标准和要求；</w:t>
      </w:r>
    </w:p>
    <w:p>
      <w:pPr>
        <w:pStyle w:val="3"/>
        <w:spacing w:line="240" w:lineRule="auto"/>
        <w:ind w:right="157"/>
        <w:jc w:val="left"/>
        <w:rPr>
          <w:rFonts w:hint="eastAsia" w:ascii="仿宋" w:hAnsi="仿宋" w:eastAsia="仿宋" w:cs="仿宋"/>
        </w:rPr>
      </w:pPr>
      <w:r>
        <w:rPr>
          <w:rFonts w:hint="eastAsia" w:ascii="仿宋" w:hAnsi="仿宋" w:eastAsia="仿宋" w:cs="仿宋"/>
        </w:rPr>
        <w:t>（6）已标价工程量清单或预算书；</w:t>
      </w:r>
    </w:p>
    <w:p>
      <w:pPr>
        <w:pStyle w:val="3"/>
        <w:spacing w:before="135" w:line="240" w:lineRule="auto"/>
        <w:ind w:right="157"/>
        <w:jc w:val="left"/>
        <w:rPr>
          <w:rFonts w:hint="eastAsia" w:ascii="仿宋" w:hAnsi="仿宋" w:eastAsia="仿宋" w:cs="仿宋"/>
        </w:rPr>
      </w:pPr>
      <w:r>
        <w:rPr>
          <w:rFonts w:hint="eastAsia" w:ascii="仿宋" w:hAnsi="仿宋" w:eastAsia="仿宋" w:cs="仿宋"/>
        </w:rPr>
        <w:t>（7）图纸；</w:t>
      </w:r>
    </w:p>
    <w:p>
      <w:pPr>
        <w:pStyle w:val="3"/>
        <w:spacing w:line="355" w:lineRule="auto"/>
        <w:ind w:right="157"/>
        <w:jc w:val="left"/>
        <w:rPr>
          <w:rFonts w:hint="eastAsia" w:ascii="仿宋" w:hAnsi="仿宋" w:eastAsia="仿宋" w:cs="仿宋"/>
        </w:rPr>
      </w:pPr>
      <w:r>
        <w:rPr>
          <w:rFonts w:hint="eastAsia" w:ascii="仿宋" w:hAnsi="仿宋" w:eastAsia="仿宋" w:cs="仿宋"/>
        </w:rPr>
        <w:t xml:space="preserve">（8）其他合同文件。 在合同订立及履行过程中形成的与合同有关的文件均构成合同文件组成部分。 </w:t>
      </w:r>
      <w:r>
        <w:rPr>
          <w:rFonts w:hint="eastAsia" w:ascii="仿宋" w:hAnsi="仿宋" w:eastAsia="仿宋" w:cs="仿宋"/>
          <w:w w:val="95"/>
        </w:rPr>
        <w:t>上述各项合同文件包括合同当事人就该项合同文件所作出的补充和修改，属于同一类内容</w:t>
      </w:r>
    </w:p>
    <w:p>
      <w:pPr>
        <w:pStyle w:val="3"/>
        <w:spacing w:before="35" w:line="355" w:lineRule="auto"/>
        <w:ind w:left="540" w:right="565" w:hanging="423"/>
        <w:jc w:val="left"/>
        <w:rPr>
          <w:rFonts w:hint="eastAsia" w:ascii="仿宋" w:hAnsi="仿宋" w:eastAsia="仿宋" w:cs="仿宋"/>
          <w:w w:val="95"/>
        </w:rPr>
      </w:pPr>
      <w:r>
        <w:rPr>
          <w:rFonts w:hint="eastAsia" w:ascii="仿宋" w:hAnsi="仿宋" w:eastAsia="仿宋" w:cs="仿宋"/>
          <w:w w:val="95"/>
        </w:rPr>
        <w:t xml:space="preserve">的文件，应以最新签署的为准。专用合同条款及其附件须经合同当事人签字或盖章。 </w:t>
      </w:r>
    </w:p>
    <w:p>
      <w:pPr>
        <w:pStyle w:val="3"/>
        <w:spacing w:before="35" w:line="355" w:lineRule="auto"/>
        <w:ind w:left="540" w:right="565" w:hanging="423"/>
        <w:jc w:val="left"/>
        <w:rPr>
          <w:rFonts w:hint="eastAsia" w:ascii="仿宋" w:hAnsi="仿宋" w:eastAsia="仿宋" w:cs="仿宋"/>
        </w:rPr>
      </w:pPr>
      <w:r>
        <w:rPr>
          <w:rFonts w:hint="eastAsia" w:ascii="仿宋" w:hAnsi="仿宋" w:eastAsia="仿宋" w:cs="仿宋"/>
          <w:b/>
          <w:bCs/>
        </w:rPr>
        <w:t>七、承诺</w:t>
      </w:r>
    </w:p>
    <w:p>
      <w:pPr>
        <w:pStyle w:val="3"/>
        <w:spacing w:before="32" w:line="355" w:lineRule="auto"/>
        <w:ind w:left="117" w:right="91" w:firstLine="42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pacing w:val="-56"/>
        </w:rPr>
        <w:t xml:space="preserve"> </w:t>
      </w:r>
      <w:r>
        <w:rPr>
          <w:rFonts w:hint="eastAsia" w:ascii="仿宋" w:hAnsi="仿宋" w:eastAsia="仿宋" w:cs="仿宋"/>
        </w:rPr>
        <w:t>发包人承诺按照法律规定履行项目审批手续、筹集工程建设资金并按照合同约定的期限 和方式支付合同价款。</w:t>
      </w:r>
    </w:p>
    <w:p>
      <w:pPr>
        <w:pStyle w:val="3"/>
        <w:spacing w:before="32" w:line="355" w:lineRule="auto"/>
        <w:ind w:left="117" w:right="89" w:firstLine="420"/>
        <w:jc w:val="left"/>
        <w:rPr>
          <w:rFonts w:hint="eastAsia" w:ascii="仿宋" w:hAnsi="仿宋" w:eastAsia="仿宋" w:cs="仿宋"/>
        </w:rPr>
      </w:pPr>
      <w:r>
        <w:rPr>
          <w:rFonts w:hint="eastAsia" w:ascii="仿宋" w:hAnsi="仿宋" w:eastAsia="仿宋" w:cs="仿宋"/>
        </w:rPr>
        <w:t>2.</w:t>
      </w:r>
      <w:r>
        <w:rPr>
          <w:rFonts w:hint="eastAsia" w:ascii="仿宋" w:hAnsi="仿宋" w:eastAsia="仿宋" w:cs="仿宋"/>
          <w:spacing w:val="-54"/>
        </w:rPr>
        <w:t xml:space="preserve"> </w:t>
      </w:r>
      <w:r>
        <w:rPr>
          <w:rFonts w:hint="eastAsia" w:ascii="仿宋" w:hAnsi="仿宋" w:eastAsia="仿宋" w:cs="仿宋"/>
        </w:rPr>
        <w:t>承包人承诺按照法律规定及合同约定组织完成工程施工，确保工程质量和安全，不进行 转包及违法分包，并在缺陷责任期及保修期内承担相应的工程维修责任。</w:t>
      </w:r>
    </w:p>
    <w:p>
      <w:pPr>
        <w:pStyle w:val="3"/>
        <w:spacing w:before="34" w:line="355" w:lineRule="auto"/>
        <w:ind w:left="117" w:right="91" w:firstLine="420"/>
        <w:jc w:val="left"/>
        <w:rPr>
          <w:rFonts w:hint="eastAsia" w:ascii="仿宋" w:hAnsi="仿宋" w:eastAsia="仿宋" w:cs="仿宋"/>
        </w:rPr>
      </w:pPr>
      <w:r>
        <w:rPr>
          <w:rFonts w:hint="eastAsia" w:ascii="仿宋" w:hAnsi="仿宋" w:eastAsia="仿宋" w:cs="仿宋"/>
        </w:rPr>
        <w:t>3.</w:t>
      </w:r>
      <w:r>
        <w:rPr>
          <w:rFonts w:hint="eastAsia" w:ascii="仿宋" w:hAnsi="仿宋" w:eastAsia="仿宋" w:cs="仿宋"/>
          <w:spacing w:val="-56"/>
        </w:rPr>
        <w:t xml:space="preserve"> </w:t>
      </w:r>
      <w:r>
        <w:rPr>
          <w:rFonts w:hint="eastAsia" w:ascii="仿宋" w:hAnsi="仿宋" w:eastAsia="仿宋" w:cs="仿宋"/>
        </w:rPr>
        <w:t>发包人和承包人通过招投标形式签订合同的，双方理解并承诺不再就同一工程另行签订 与合同实质性内容相背离的协议。</w:t>
      </w:r>
    </w:p>
    <w:p>
      <w:pPr>
        <w:spacing w:before="32" w:line="357" w:lineRule="auto"/>
        <w:ind w:left="537" w:right="310" w:rightChars="0" w:firstLine="2"/>
        <w:jc w:val="left"/>
        <w:rPr>
          <w:rFonts w:hint="eastAsia" w:ascii="仿宋" w:hAnsi="仿宋" w:eastAsia="仿宋" w:cs="仿宋"/>
          <w:w w:val="95"/>
          <w:sz w:val="21"/>
          <w:szCs w:val="21"/>
        </w:rPr>
      </w:pPr>
      <w:r>
        <w:rPr>
          <w:rFonts w:hint="eastAsia" w:ascii="仿宋" w:hAnsi="仿宋" w:eastAsia="仿宋" w:cs="仿宋"/>
          <w:b/>
          <w:bCs/>
          <w:sz w:val="21"/>
          <w:szCs w:val="21"/>
        </w:rPr>
        <w:t xml:space="preserve">八、词语含义 </w:t>
      </w:r>
      <w:r>
        <w:rPr>
          <w:rFonts w:hint="eastAsia" w:ascii="仿宋" w:hAnsi="仿宋" w:eastAsia="仿宋" w:cs="仿宋"/>
          <w:w w:val="95"/>
          <w:sz w:val="21"/>
          <w:szCs w:val="21"/>
        </w:rPr>
        <w:t xml:space="preserve">本协议书中词语含义与第二部分通用合同条款中赋予的含义相同。 </w:t>
      </w:r>
    </w:p>
    <w:p>
      <w:pPr>
        <w:spacing w:before="32" w:line="357" w:lineRule="auto"/>
        <w:ind w:left="537" w:right="1523" w:firstLine="2"/>
        <w:jc w:val="left"/>
        <w:rPr>
          <w:rFonts w:hint="eastAsia" w:ascii="仿宋" w:hAnsi="仿宋" w:eastAsia="仿宋" w:cs="仿宋"/>
          <w:sz w:val="21"/>
          <w:szCs w:val="21"/>
        </w:rPr>
      </w:pPr>
      <w:r>
        <w:rPr>
          <w:rFonts w:hint="eastAsia" w:ascii="仿宋" w:hAnsi="仿宋" w:eastAsia="仿宋" w:cs="仿宋"/>
          <w:b/>
          <w:bCs/>
          <w:sz w:val="21"/>
          <w:szCs w:val="21"/>
        </w:rPr>
        <w:t>九、签订时间</w:t>
      </w:r>
    </w:p>
    <w:p>
      <w:pPr>
        <w:tabs>
          <w:tab w:val="left" w:pos="2320"/>
          <w:tab w:val="left" w:pos="2951"/>
          <w:tab w:val="left" w:pos="3580"/>
        </w:tabs>
        <w:spacing w:before="30" w:line="355" w:lineRule="auto"/>
        <w:ind w:left="540" w:right="4466" w:hanging="3"/>
        <w:jc w:val="left"/>
        <w:rPr>
          <w:rFonts w:hint="eastAsia" w:ascii="仿宋" w:hAnsi="仿宋" w:eastAsia="仿宋" w:cs="仿宋"/>
          <w:sz w:val="21"/>
          <w:szCs w:val="21"/>
        </w:rPr>
      </w:pPr>
      <w:r>
        <w:rPr>
          <w:rFonts w:hint="eastAsia" w:ascii="仿宋" w:hAnsi="仿宋" w:eastAsia="仿宋" w:cs="仿宋"/>
          <w:w w:val="95"/>
          <w:sz w:val="21"/>
          <w:szCs w:val="21"/>
        </w:rPr>
        <w:t>本合同于</w:t>
      </w:r>
      <w:r>
        <w:rPr>
          <w:rFonts w:hint="eastAsia" w:ascii="仿宋" w:hAnsi="仿宋" w:eastAsia="仿宋" w:cs="仿宋"/>
          <w:w w:val="95"/>
          <w:sz w:val="21"/>
          <w:szCs w:val="21"/>
          <w:u w:val="single" w:color="000000"/>
        </w:rPr>
        <w:t xml:space="preserve"> </w:t>
      </w:r>
      <w:r>
        <w:rPr>
          <w:rFonts w:hint="eastAsia" w:ascii="仿宋" w:hAnsi="仿宋" w:eastAsia="仿宋" w:cs="仿宋"/>
          <w:w w:val="95"/>
          <w:sz w:val="21"/>
          <w:szCs w:val="21"/>
          <w:u w:val="single" w:color="000000"/>
        </w:rPr>
        <w:tab/>
      </w:r>
      <w:r>
        <w:rPr>
          <w:rFonts w:hint="eastAsia" w:ascii="仿宋" w:hAnsi="仿宋" w:eastAsia="仿宋" w:cs="仿宋"/>
          <w:spacing w:val="2"/>
          <w:w w:val="95"/>
          <w:sz w:val="21"/>
          <w:szCs w:val="21"/>
        </w:rPr>
        <w:t>年</w:t>
      </w:r>
      <w:r>
        <w:rPr>
          <w:rFonts w:hint="eastAsia" w:ascii="仿宋" w:hAnsi="仿宋" w:eastAsia="仿宋" w:cs="仿宋"/>
          <w:spacing w:val="2"/>
          <w:w w:val="95"/>
          <w:sz w:val="21"/>
          <w:szCs w:val="21"/>
          <w:u w:val="single" w:color="000000"/>
        </w:rPr>
        <w:t xml:space="preserve"> </w:t>
      </w:r>
      <w:r>
        <w:rPr>
          <w:rFonts w:hint="eastAsia" w:ascii="仿宋" w:hAnsi="仿宋" w:eastAsia="仿宋" w:cs="仿宋"/>
          <w:spacing w:val="2"/>
          <w:w w:val="95"/>
          <w:sz w:val="21"/>
          <w:szCs w:val="21"/>
          <w:u w:val="single" w:color="000000"/>
        </w:rPr>
        <w:tab/>
      </w:r>
      <w:r>
        <w:rPr>
          <w:rFonts w:hint="eastAsia" w:ascii="仿宋" w:hAnsi="仿宋" w:eastAsia="仿宋" w:cs="仿宋"/>
          <w:spacing w:val="-1"/>
          <w:w w:val="95"/>
          <w:sz w:val="21"/>
          <w:szCs w:val="21"/>
        </w:rPr>
        <w:t>月</w:t>
      </w:r>
      <w:r>
        <w:rPr>
          <w:rFonts w:hint="eastAsia" w:ascii="仿宋" w:hAnsi="仿宋" w:eastAsia="仿宋" w:cs="仿宋"/>
          <w:spacing w:val="-1"/>
          <w:w w:val="95"/>
          <w:sz w:val="21"/>
          <w:szCs w:val="21"/>
          <w:u w:val="single" w:color="000000"/>
        </w:rPr>
        <w:t xml:space="preserve"> </w:t>
      </w:r>
      <w:r>
        <w:rPr>
          <w:rFonts w:hint="eastAsia" w:ascii="仿宋" w:hAnsi="仿宋" w:eastAsia="仿宋" w:cs="仿宋"/>
          <w:spacing w:val="-1"/>
          <w:w w:val="95"/>
          <w:sz w:val="21"/>
          <w:szCs w:val="21"/>
          <w:u w:val="single" w:color="000000"/>
        </w:rPr>
        <w:tab/>
      </w:r>
      <w:r>
        <w:rPr>
          <w:rFonts w:hint="eastAsia" w:ascii="仿宋" w:hAnsi="仿宋" w:eastAsia="仿宋" w:cs="仿宋"/>
          <w:w w:val="95"/>
          <w:sz w:val="21"/>
          <w:szCs w:val="21"/>
        </w:rPr>
        <w:t xml:space="preserve">日签订。 </w:t>
      </w:r>
      <w:r>
        <w:rPr>
          <w:rFonts w:hint="eastAsia" w:ascii="仿宋" w:hAnsi="仿宋" w:eastAsia="仿宋" w:cs="仿宋"/>
          <w:b/>
          <w:bCs/>
          <w:sz w:val="21"/>
          <w:szCs w:val="21"/>
        </w:rPr>
        <w:t>十、签订地点</w:t>
      </w:r>
    </w:p>
    <w:p>
      <w:pPr>
        <w:pStyle w:val="3"/>
        <w:tabs>
          <w:tab w:val="left" w:pos="5157"/>
        </w:tabs>
        <w:spacing w:before="34" w:line="240" w:lineRule="auto"/>
        <w:ind w:right="157"/>
        <w:jc w:val="left"/>
        <w:rPr>
          <w:rFonts w:hint="eastAsia" w:ascii="仿宋" w:hAnsi="仿宋" w:eastAsia="仿宋" w:cs="仿宋"/>
        </w:rPr>
      </w:pPr>
      <w:r>
        <w:rPr>
          <w:rFonts w:hint="eastAsia" w:ascii="仿宋" w:hAnsi="仿宋" w:eastAsia="仿宋" w:cs="仿宋"/>
          <w:w w:val="95"/>
        </w:rPr>
        <w:t>本合同在</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签订。</w:t>
      </w:r>
    </w:p>
    <w:p>
      <w:pPr>
        <w:spacing w:after="0" w:line="240" w:lineRule="auto"/>
        <w:jc w:val="left"/>
        <w:rPr>
          <w:rFonts w:hint="eastAsia" w:ascii="仿宋" w:hAnsi="仿宋" w:eastAsia="仿宋" w:cs="仿宋"/>
        </w:rPr>
        <w:sectPr>
          <w:pgSz w:w="11910" w:h="16840"/>
          <w:pgMar w:top="1400" w:right="1340" w:bottom="1040" w:left="1680" w:header="0" w:footer="845" w:gutter="0"/>
        </w:sectPr>
      </w:pPr>
    </w:p>
    <w:p>
      <w:pPr>
        <w:numPr>
          <w:ilvl w:val="0"/>
          <w:numId w:val="1"/>
        </w:numPr>
        <w:spacing w:before="4" w:line="357" w:lineRule="auto"/>
        <w:ind w:left="537" w:right="109" w:firstLine="2"/>
        <w:jc w:val="left"/>
        <w:rPr>
          <w:rFonts w:hint="eastAsia" w:ascii="仿宋" w:hAnsi="仿宋" w:eastAsia="仿宋" w:cs="仿宋"/>
          <w:w w:val="95"/>
          <w:sz w:val="21"/>
          <w:szCs w:val="21"/>
        </w:rPr>
      </w:pPr>
      <w:r>
        <w:rPr>
          <w:rFonts w:hint="eastAsia" w:ascii="仿宋" w:hAnsi="仿宋" w:eastAsia="仿宋" w:cs="仿宋"/>
          <w:b/>
          <w:bCs/>
          <w:sz w:val="21"/>
          <w:szCs w:val="21"/>
        </w:rPr>
        <w:t xml:space="preserve">补充协议 </w:t>
      </w:r>
      <w:r>
        <w:rPr>
          <w:rFonts w:hint="eastAsia" w:ascii="仿宋" w:hAnsi="仿宋" w:eastAsia="仿宋" w:cs="仿宋"/>
          <w:w w:val="95"/>
          <w:sz w:val="21"/>
          <w:szCs w:val="21"/>
        </w:rPr>
        <w:t xml:space="preserve">合同未尽事宜，合同当事人另行签订补充协议，补充协议是合同的组成部分。 </w:t>
      </w:r>
    </w:p>
    <w:p>
      <w:pPr>
        <w:numPr>
          <w:ilvl w:val="0"/>
          <w:numId w:val="0"/>
        </w:numPr>
        <w:spacing w:before="4" w:line="357" w:lineRule="auto"/>
        <w:ind w:left="539" w:leftChars="0" w:right="109" w:rightChars="0"/>
        <w:jc w:val="left"/>
        <w:rPr>
          <w:rFonts w:hint="eastAsia" w:ascii="仿宋" w:hAnsi="仿宋" w:eastAsia="仿宋" w:cs="仿宋"/>
          <w:sz w:val="21"/>
          <w:szCs w:val="21"/>
        </w:rPr>
      </w:pPr>
      <w:r>
        <w:rPr>
          <w:rFonts w:hint="eastAsia" w:ascii="仿宋" w:hAnsi="仿宋" w:eastAsia="仿宋" w:cs="仿宋"/>
          <w:b/>
          <w:bCs/>
          <w:sz w:val="21"/>
          <w:szCs w:val="21"/>
        </w:rPr>
        <w:t>十二、合同生效</w:t>
      </w:r>
    </w:p>
    <w:p>
      <w:pPr>
        <w:tabs>
          <w:tab w:val="left" w:pos="5051"/>
        </w:tabs>
        <w:spacing w:before="30" w:line="355" w:lineRule="auto"/>
        <w:ind w:left="540" w:right="2864" w:hanging="3"/>
        <w:jc w:val="left"/>
        <w:rPr>
          <w:rFonts w:hint="eastAsia" w:ascii="仿宋" w:hAnsi="仿宋" w:eastAsia="仿宋" w:cs="仿宋"/>
          <w:sz w:val="21"/>
          <w:szCs w:val="21"/>
        </w:rPr>
      </w:pPr>
      <w:r>
        <w:rPr>
          <w:rFonts w:hint="eastAsia" w:ascii="仿宋" w:hAnsi="仿宋" w:eastAsia="仿宋" w:cs="仿宋"/>
          <w:w w:val="95"/>
          <w:sz w:val="21"/>
          <w:szCs w:val="21"/>
        </w:rPr>
        <w:t>本合同自</w:t>
      </w:r>
      <w:r>
        <w:rPr>
          <w:rFonts w:hint="eastAsia" w:ascii="仿宋" w:hAnsi="仿宋" w:eastAsia="仿宋" w:cs="仿宋"/>
          <w:w w:val="95"/>
          <w:sz w:val="21"/>
          <w:szCs w:val="21"/>
          <w:u w:val="single" w:color="000000"/>
        </w:rPr>
        <w:t xml:space="preserve"> </w:t>
      </w:r>
      <w:r>
        <w:rPr>
          <w:rFonts w:hint="eastAsia" w:ascii="仿宋" w:hAnsi="仿宋" w:eastAsia="仿宋" w:cs="仿宋"/>
          <w:w w:val="95"/>
          <w:sz w:val="21"/>
          <w:szCs w:val="21"/>
          <w:u w:val="single" w:color="000000"/>
        </w:rPr>
        <w:tab/>
      </w:r>
      <w:r>
        <w:rPr>
          <w:rFonts w:hint="eastAsia" w:ascii="仿宋" w:hAnsi="仿宋" w:eastAsia="仿宋" w:cs="仿宋"/>
          <w:sz w:val="21"/>
          <w:szCs w:val="21"/>
        </w:rPr>
        <w:t>生效。</w:t>
      </w:r>
      <w:r>
        <w:rPr>
          <w:rFonts w:hint="eastAsia" w:ascii="仿宋" w:hAnsi="仿宋" w:eastAsia="仿宋" w:cs="仿宋"/>
          <w:w w:val="99"/>
          <w:sz w:val="21"/>
          <w:szCs w:val="21"/>
        </w:rPr>
        <w:t xml:space="preserve"> </w:t>
      </w:r>
      <w:r>
        <w:rPr>
          <w:rFonts w:hint="eastAsia" w:ascii="仿宋" w:hAnsi="仿宋" w:eastAsia="仿宋" w:cs="仿宋"/>
          <w:b/>
          <w:bCs/>
          <w:sz w:val="21"/>
          <w:szCs w:val="21"/>
        </w:rPr>
        <w:t>十三、合同份数</w:t>
      </w:r>
    </w:p>
    <w:p>
      <w:pPr>
        <w:pStyle w:val="3"/>
        <w:tabs>
          <w:tab w:val="left" w:pos="2006"/>
          <w:tab w:val="left" w:pos="5786"/>
          <w:tab w:val="left" w:pos="7466"/>
        </w:tabs>
        <w:spacing w:before="32" w:line="240" w:lineRule="auto"/>
        <w:ind w:right="109"/>
        <w:jc w:val="left"/>
        <w:rPr>
          <w:rFonts w:hint="eastAsia" w:ascii="仿宋" w:hAnsi="仿宋" w:eastAsia="仿宋" w:cs="仿宋"/>
        </w:rPr>
      </w:pPr>
      <w:r>
        <w:rPr>
          <w:rFonts w:hint="eastAsia" w:ascii="仿宋" w:hAnsi="仿宋" w:eastAsia="仿宋" w:cs="仿宋"/>
          <w:w w:val="95"/>
        </w:rPr>
        <w:t>本合同一式</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份，均具有同等法律效力，发包人执</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份，承包人执</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份。</w:t>
      </w:r>
    </w:p>
    <w:p>
      <w:pPr>
        <w:spacing w:before="1" w:line="240" w:lineRule="auto"/>
        <w:ind w:right="0"/>
        <w:rPr>
          <w:rFonts w:hint="eastAsia" w:ascii="仿宋" w:hAnsi="仿宋" w:eastAsia="仿宋" w:cs="仿宋"/>
          <w:sz w:val="31"/>
          <w:szCs w:val="31"/>
        </w:rPr>
      </w:pPr>
    </w:p>
    <w:p>
      <w:pPr>
        <w:pStyle w:val="3"/>
        <w:tabs>
          <w:tab w:val="left" w:pos="1166"/>
          <w:tab w:val="left" w:pos="4946"/>
          <w:tab w:val="left" w:pos="5157"/>
          <w:tab w:val="left" w:pos="6206"/>
        </w:tabs>
        <w:spacing w:before="0" w:line="820" w:lineRule="atLeast"/>
        <w:ind w:left="117" w:right="869"/>
        <w:jc w:val="left"/>
        <w:rPr>
          <w:rFonts w:hint="eastAsia" w:ascii="仿宋" w:hAnsi="仿宋" w:eastAsia="仿宋" w:cs="仿宋"/>
        </w:rPr>
      </w:pPr>
      <w:r>
        <w:rPr>
          <w:rFonts w:hint="eastAsia" w:ascii="仿宋" w:hAnsi="仿宋" w:eastAsia="仿宋" w:cs="仿宋"/>
          <w:w w:val="95"/>
        </w:rPr>
        <w:t>发包人：</w:t>
      </w:r>
      <w:r>
        <w:rPr>
          <w:rFonts w:hint="eastAsia" w:ascii="仿宋" w:hAnsi="仿宋" w:eastAsia="仿宋" w:cs="仿宋"/>
          <w:w w:val="95"/>
        </w:rPr>
        <w:tab/>
      </w:r>
      <w:r>
        <w:rPr>
          <w:rFonts w:hint="eastAsia" w:ascii="仿宋" w:hAnsi="仿宋" w:eastAsia="仿宋" w:cs="仿宋"/>
          <w:w w:val="95"/>
        </w:rPr>
        <w:t>（公章）</w:t>
      </w:r>
      <w:r>
        <w:rPr>
          <w:rFonts w:hint="eastAsia" w:ascii="仿宋" w:hAnsi="仿宋" w:eastAsia="仿宋" w:cs="仿宋"/>
          <w:w w:val="95"/>
        </w:rPr>
        <w:tab/>
      </w:r>
      <w:r>
        <w:rPr>
          <w:rFonts w:hint="eastAsia" w:ascii="仿宋" w:hAnsi="仿宋" w:eastAsia="仿宋" w:cs="仿宋"/>
          <w:w w:val="95"/>
        </w:rPr>
        <w:tab/>
      </w:r>
      <w:r>
        <w:rPr>
          <w:rFonts w:hint="eastAsia" w:ascii="仿宋" w:hAnsi="仿宋" w:eastAsia="仿宋" w:cs="仿宋"/>
          <w:w w:val="95"/>
        </w:rPr>
        <w:t>承包人：</w:t>
      </w:r>
      <w:r>
        <w:rPr>
          <w:rFonts w:hint="eastAsia" w:ascii="仿宋" w:hAnsi="仿宋" w:eastAsia="仿宋" w:cs="仿宋"/>
          <w:w w:val="95"/>
        </w:rPr>
        <w:tab/>
      </w:r>
      <w:r>
        <w:rPr>
          <w:rFonts w:hint="eastAsia" w:ascii="仿宋" w:hAnsi="仿宋" w:eastAsia="仿宋" w:cs="仿宋"/>
        </w:rPr>
        <w:t xml:space="preserve">（公章） </w:t>
      </w:r>
      <w:r>
        <w:rPr>
          <w:rFonts w:hint="eastAsia" w:ascii="仿宋" w:hAnsi="仿宋" w:eastAsia="仿宋" w:cs="仿宋"/>
          <w:w w:val="95"/>
        </w:rPr>
        <w:t>法定代表人或其委托代理人：</w:t>
      </w:r>
      <w:r>
        <w:rPr>
          <w:rFonts w:hint="eastAsia" w:ascii="仿宋" w:hAnsi="仿宋" w:eastAsia="仿宋" w:cs="仿宋"/>
          <w:w w:val="95"/>
        </w:rPr>
        <w:tab/>
      </w:r>
      <w:r>
        <w:rPr>
          <w:rFonts w:hint="eastAsia" w:ascii="仿宋" w:hAnsi="仿宋" w:eastAsia="仿宋" w:cs="仿宋"/>
          <w:w w:val="95"/>
        </w:rPr>
        <w:t>法定代表人或其委托代理人：</w:t>
      </w:r>
    </w:p>
    <w:p>
      <w:pPr>
        <w:pStyle w:val="3"/>
        <w:tabs>
          <w:tab w:val="left" w:pos="4840"/>
        </w:tabs>
        <w:spacing w:line="240" w:lineRule="auto"/>
        <w:ind w:left="117" w:right="109"/>
        <w:jc w:val="left"/>
        <w:rPr>
          <w:rFonts w:hint="eastAsia" w:ascii="仿宋" w:hAnsi="仿宋" w:eastAsia="仿宋" w:cs="仿宋"/>
        </w:rPr>
      </w:pPr>
      <w:r>
        <w:rPr>
          <w:rFonts w:hint="eastAsia" w:ascii="仿宋" w:hAnsi="仿宋" w:eastAsia="仿宋" w:cs="仿宋"/>
          <w:w w:val="95"/>
        </w:rPr>
        <w:t>（签字）</w:t>
      </w:r>
      <w:r>
        <w:rPr>
          <w:rFonts w:hint="eastAsia" w:ascii="仿宋" w:hAnsi="仿宋" w:eastAsia="仿宋" w:cs="仿宋"/>
          <w:w w:val="95"/>
        </w:rPr>
        <w:tab/>
      </w:r>
      <w:r>
        <w:rPr>
          <w:rFonts w:hint="eastAsia" w:ascii="仿宋" w:hAnsi="仿宋" w:eastAsia="仿宋" w:cs="仿宋"/>
        </w:rPr>
        <w:t>（签字）</w:t>
      </w:r>
    </w:p>
    <w:p>
      <w:pPr>
        <w:spacing w:before="0" w:line="240" w:lineRule="auto"/>
        <w:ind w:right="0"/>
        <w:rPr>
          <w:rFonts w:hint="eastAsia" w:ascii="仿宋" w:hAnsi="仿宋" w:eastAsia="仿宋" w:cs="仿宋"/>
          <w:sz w:val="20"/>
          <w:szCs w:val="20"/>
        </w:rPr>
      </w:pPr>
    </w:p>
    <w:p>
      <w:pPr>
        <w:spacing w:before="5" w:line="240" w:lineRule="auto"/>
        <w:ind w:right="0"/>
        <w:rPr>
          <w:rFonts w:hint="eastAsia" w:ascii="仿宋" w:hAnsi="仿宋" w:eastAsia="仿宋" w:cs="仿宋"/>
          <w:sz w:val="21"/>
          <w:szCs w:val="21"/>
        </w:rPr>
      </w:pPr>
    </w:p>
    <w:p>
      <w:pPr>
        <w:pStyle w:val="3"/>
        <w:tabs>
          <w:tab w:val="left" w:pos="3003"/>
          <w:tab w:val="left" w:pos="4840"/>
          <w:tab w:val="left" w:pos="8043"/>
        </w:tabs>
        <w:spacing w:before="0" w:line="274" w:lineRule="exact"/>
        <w:ind w:left="117" w:right="109"/>
        <w:jc w:val="left"/>
        <w:rPr>
          <w:rFonts w:hint="eastAsia" w:ascii="仿宋" w:hAnsi="仿宋" w:eastAsia="仿宋" w:cs="仿宋"/>
        </w:rPr>
      </w:pPr>
      <w:r>
        <w:rPr>
          <w:rFonts w:hint="eastAsia" w:ascii="仿宋" w:hAnsi="仿宋" w:eastAsia="仿宋" w:cs="仿宋"/>
          <w:w w:val="95"/>
        </w:rPr>
        <w:t>社会信用代码</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rPr>
        <w:t>社会信用代码：</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537"/>
          <w:tab w:val="left" w:pos="3003"/>
          <w:tab w:val="left" w:pos="4840"/>
          <w:tab w:val="left" w:pos="5260"/>
          <w:tab w:val="left" w:pos="8043"/>
        </w:tabs>
        <w:spacing w:before="0" w:line="274" w:lineRule="exact"/>
        <w:ind w:left="117" w:right="109"/>
        <w:jc w:val="left"/>
        <w:rPr>
          <w:rFonts w:hint="eastAsia" w:ascii="仿宋" w:hAnsi="仿宋" w:eastAsia="仿宋" w:cs="仿宋"/>
        </w:rPr>
      </w:pPr>
      <w:r>
        <w:rPr>
          <w:rFonts w:hint="eastAsia" w:ascii="仿宋" w:hAnsi="仿宋" w:eastAsia="仿宋" w:cs="仿宋"/>
          <w:w w:val="95"/>
        </w:rPr>
        <w:t>地</w:t>
      </w:r>
      <w:r>
        <w:rPr>
          <w:rFonts w:hint="eastAsia" w:ascii="仿宋" w:hAnsi="仿宋" w:eastAsia="仿宋" w:cs="仿宋"/>
          <w:w w:val="95"/>
        </w:rPr>
        <w:tab/>
      </w:r>
      <w:r>
        <w:rPr>
          <w:rFonts w:hint="eastAsia" w:ascii="仿宋" w:hAnsi="仿宋" w:eastAsia="仿宋" w:cs="仿宋"/>
          <w:w w:val="95"/>
        </w:rPr>
        <w:t>址：</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w w:val="95"/>
        </w:rPr>
        <w:t>地</w:t>
      </w:r>
      <w:r>
        <w:rPr>
          <w:rFonts w:hint="eastAsia" w:ascii="仿宋" w:hAnsi="仿宋" w:eastAsia="仿宋" w:cs="仿宋"/>
          <w:w w:val="95"/>
        </w:rPr>
        <w:tab/>
      </w:r>
      <w:r>
        <w:rPr>
          <w:rFonts w:hint="eastAsia" w:ascii="仿宋" w:hAnsi="仿宋" w:eastAsia="仿宋" w:cs="仿宋"/>
        </w:rPr>
        <w:t>址：</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3108"/>
          <w:tab w:val="left" w:pos="4840"/>
          <w:tab w:val="left" w:pos="7937"/>
        </w:tabs>
        <w:spacing w:line="240" w:lineRule="auto"/>
        <w:ind w:left="117" w:right="109"/>
        <w:jc w:val="left"/>
        <w:rPr>
          <w:rFonts w:hint="eastAsia" w:ascii="仿宋" w:hAnsi="仿宋" w:eastAsia="仿宋" w:cs="仿宋"/>
        </w:rPr>
      </w:pPr>
      <w:r>
        <w:rPr>
          <w:rFonts w:hint="eastAsia" w:ascii="仿宋" w:hAnsi="仿宋" w:eastAsia="仿宋" w:cs="仿宋"/>
          <w:w w:val="95"/>
        </w:rPr>
        <w:t>邮政编码：</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rPr>
        <w:t>邮政编码：</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3003"/>
          <w:tab w:val="left" w:pos="4840"/>
          <w:tab w:val="left" w:pos="7937"/>
        </w:tabs>
        <w:spacing w:line="240" w:lineRule="auto"/>
        <w:ind w:left="117" w:right="109"/>
        <w:jc w:val="left"/>
        <w:rPr>
          <w:rFonts w:hint="eastAsia" w:ascii="仿宋" w:hAnsi="仿宋" w:eastAsia="仿宋" w:cs="仿宋"/>
        </w:rPr>
      </w:pPr>
      <w:r>
        <w:rPr>
          <w:rFonts w:hint="eastAsia" w:ascii="仿宋" w:hAnsi="仿宋" w:eastAsia="仿宋" w:cs="仿宋"/>
          <w:w w:val="95"/>
        </w:rPr>
        <w:t>法定代表人：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rPr>
        <w:t>法定代表人：</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3003"/>
          <w:tab w:val="left" w:pos="4840"/>
          <w:tab w:val="left" w:pos="7937"/>
        </w:tabs>
        <w:spacing w:line="240" w:lineRule="auto"/>
        <w:ind w:left="117" w:right="109"/>
        <w:jc w:val="left"/>
        <w:rPr>
          <w:rFonts w:hint="eastAsia" w:ascii="仿宋" w:hAnsi="仿宋" w:eastAsia="仿宋" w:cs="仿宋"/>
        </w:rPr>
      </w:pPr>
      <w:r>
        <w:rPr>
          <w:rFonts w:hint="eastAsia" w:ascii="仿宋" w:hAnsi="仿宋" w:eastAsia="仿宋" w:cs="仿宋"/>
          <w:w w:val="95"/>
        </w:rPr>
        <w:t>委托代理人：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rPr>
        <w:t>委托代理人：</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537"/>
          <w:tab w:val="left" w:pos="3003"/>
          <w:tab w:val="left" w:pos="4840"/>
          <w:tab w:val="left" w:pos="5260"/>
          <w:tab w:val="left" w:pos="7937"/>
        </w:tabs>
        <w:spacing w:before="135" w:line="240" w:lineRule="auto"/>
        <w:ind w:left="117" w:right="109"/>
        <w:jc w:val="left"/>
        <w:rPr>
          <w:rFonts w:hint="eastAsia" w:ascii="仿宋" w:hAnsi="仿宋" w:eastAsia="仿宋" w:cs="仿宋"/>
        </w:rPr>
      </w:pPr>
      <w:r>
        <w:rPr>
          <w:rFonts w:hint="eastAsia" w:ascii="仿宋" w:hAnsi="仿宋" w:eastAsia="仿宋" w:cs="仿宋"/>
          <w:w w:val="95"/>
        </w:rPr>
        <w:t>电</w:t>
      </w:r>
      <w:r>
        <w:rPr>
          <w:rFonts w:hint="eastAsia" w:ascii="仿宋" w:hAnsi="仿宋" w:eastAsia="仿宋" w:cs="仿宋"/>
          <w:w w:val="95"/>
        </w:rPr>
        <w:tab/>
      </w:r>
      <w:r>
        <w:rPr>
          <w:rFonts w:hint="eastAsia" w:ascii="仿宋" w:hAnsi="仿宋" w:eastAsia="仿宋" w:cs="仿宋"/>
          <w:w w:val="95"/>
        </w:rPr>
        <w:t>话：</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w w:val="95"/>
        </w:rPr>
        <w:t>电</w:t>
      </w:r>
      <w:r>
        <w:rPr>
          <w:rFonts w:hint="eastAsia" w:ascii="仿宋" w:hAnsi="仿宋" w:eastAsia="仿宋" w:cs="仿宋"/>
          <w:w w:val="95"/>
        </w:rPr>
        <w:tab/>
      </w:r>
      <w:r>
        <w:rPr>
          <w:rFonts w:hint="eastAsia" w:ascii="仿宋" w:hAnsi="仿宋" w:eastAsia="仿宋" w:cs="仿宋"/>
        </w:rPr>
        <w:t>话：</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537"/>
          <w:tab w:val="left" w:pos="3003"/>
          <w:tab w:val="left" w:pos="4840"/>
          <w:tab w:val="left" w:pos="5260"/>
          <w:tab w:val="left" w:pos="7937"/>
        </w:tabs>
        <w:spacing w:line="240" w:lineRule="auto"/>
        <w:ind w:left="117" w:right="109"/>
        <w:jc w:val="left"/>
        <w:rPr>
          <w:rFonts w:hint="eastAsia" w:ascii="仿宋" w:hAnsi="仿宋" w:eastAsia="仿宋" w:cs="仿宋"/>
        </w:rPr>
      </w:pPr>
      <w:r>
        <w:rPr>
          <w:rFonts w:hint="eastAsia" w:ascii="仿宋" w:hAnsi="仿宋" w:eastAsia="仿宋" w:cs="仿宋"/>
          <w:w w:val="95"/>
        </w:rPr>
        <w:t>传</w:t>
      </w:r>
      <w:r>
        <w:rPr>
          <w:rFonts w:hint="eastAsia" w:ascii="仿宋" w:hAnsi="仿宋" w:eastAsia="仿宋" w:cs="仿宋"/>
          <w:w w:val="95"/>
        </w:rPr>
        <w:tab/>
      </w:r>
      <w:r>
        <w:rPr>
          <w:rFonts w:hint="eastAsia" w:ascii="仿宋" w:hAnsi="仿宋" w:eastAsia="仿宋" w:cs="仿宋"/>
          <w:w w:val="95"/>
        </w:rPr>
        <w:t>真：</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w w:val="95"/>
        </w:rPr>
        <w:t>传</w:t>
      </w:r>
      <w:r>
        <w:rPr>
          <w:rFonts w:hint="eastAsia" w:ascii="仿宋" w:hAnsi="仿宋" w:eastAsia="仿宋" w:cs="仿宋"/>
          <w:w w:val="95"/>
        </w:rPr>
        <w:tab/>
      </w:r>
      <w:r>
        <w:rPr>
          <w:rFonts w:hint="eastAsia" w:ascii="仿宋" w:hAnsi="仿宋" w:eastAsia="仿宋" w:cs="仿宋"/>
        </w:rPr>
        <w:t>真：</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3003"/>
          <w:tab w:val="left" w:pos="4840"/>
          <w:tab w:val="left" w:pos="7937"/>
        </w:tabs>
        <w:spacing w:line="240" w:lineRule="auto"/>
        <w:ind w:left="117" w:right="109"/>
        <w:jc w:val="left"/>
        <w:rPr>
          <w:rFonts w:hint="eastAsia" w:ascii="仿宋" w:hAnsi="仿宋" w:eastAsia="仿宋" w:cs="仿宋"/>
        </w:rPr>
      </w:pPr>
      <w:r>
        <w:rPr>
          <w:rFonts w:hint="eastAsia" w:ascii="仿宋" w:hAnsi="仿宋" w:eastAsia="仿宋" w:cs="仿宋"/>
          <w:w w:val="95"/>
        </w:rPr>
        <w:t>电子信箱：</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rPr>
        <w:t>电子信箱：</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3003"/>
          <w:tab w:val="left" w:pos="4840"/>
          <w:tab w:val="left" w:pos="7937"/>
        </w:tabs>
        <w:spacing w:line="240" w:lineRule="auto"/>
        <w:ind w:left="117" w:right="109"/>
        <w:jc w:val="left"/>
        <w:rPr>
          <w:rFonts w:hint="eastAsia" w:ascii="仿宋" w:hAnsi="仿宋" w:eastAsia="仿宋" w:cs="仿宋"/>
        </w:rPr>
      </w:pPr>
      <w:r>
        <w:rPr>
          <w:rFonts w:hint="eastAsia" w:ascii="仿宋" w:hAnsi="仿宋" w:eastAsia="仿宋" w:cs="仿宋"/>
          <w:w w:val="95"/>
        </w:rPr>
        <w:t>开户银行：</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rPr>
        <w:t>开户银行：</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537"/>
          <w:tab w:val="left" w:pos="3003"/>
          <w:tab w:val="left" w:pos="4840"/>
          <w:tab w:val="left" w:pos="5260"/>
          <w:tab w:val="left" w:pos="7937"/>
        </w:tabs>
        <w:spacing w:line="240" w:lineRule="auto"/>
        <w:ind w:left="117" w:right="109"/>
        <w:jc w:val="left"/>
        <w:rPr>
          <w:rFonts w:hint="eastAsia" w:ascii="仿宋" w:hAnsi="仿宋" w:eastAsia="仿宋" w:cs="仿宋"/>
        </w:rPr>
      </w:pPr>
      <w:r>
        <w:rPr>
          <w:rFonts w:hint="eastAsia" w:ascii="仿宋" w:hAnsi="仿宋" w:eastAsia="仿宋" w:cs="仿宋"/>
          <w:w w:val="95"/>
        </w:rPr>
        <w:t>账</w:t>
      </w:r>
      <w:r>
        <w:rPr>
          <w:rFonts w:hint="eastAsia" w:ascii="仿宋" w:hAnsi="仿宋" w:eastAsia="仿宋" w:cs="仿宋"/>
          <w:w w:val="95"/>
        </w:rPr>
        <w:tab/>
      </w:r>
      <w:r>
        <w:rPr>
          <w:rFonts w:hint="eastAsia" w:ascii="仿宋" w:hAnsi="仿宋" w:eastAsia="仿宋" w:cs="仿宋"/>
          <w:w w:val="95"/>
        </w:rPr>
        <w:t>号：</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w w:val="95"/>
        </w:rPr>
        <w:t>账</w:t>
      </w:r>
      <w:r>
        <w:rPr>
          <w:rFonts w:hint="eastAsia" w:ascii="仿宋" w:hAnsi="仿宋" w:eastAsia="仿宋" w:cs="仿宋"/>
          <w:w w:val="95"/>
        </w:rPr>
        <w:tab/>
      </w:r>
      <w:r>
        <w:rPr>
          <w:rFonts w:hint="eastAsia" w:ascii="仿宋" w:hAnsi="仿宋" w:eastAsia="仿宋" w:cs="仿宋"/>
        </w:rPr>
        <w:t>号：</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spacing w:after="0" w:line="240" w:lineRule="auto"/>
        <w:jc w:val="left"/>
        <w:rPr>
          <w:rFonts w:hint="eastAsia" w:ascii="仿宋" w:hAnsi="仿宋" w:eastAsia="仿宋" w:cs="仿宋"/>
        </w:rPr>
        <w:sectPr>
          <w:footerReference r:id="rId9" w:type="default"/>
          <w:pgSz w:w="11910" w:h="16840"/>
          <w:pgMar w:top="1400" w:right="1680" w:bottom="1080" w:left="1680" w:header="0" w:footer="884" w:gutter="0"/>
          <w:pgNumType w:start="40"/>
        </w:sectPr>
      </w:pPr>
    </w:p>
    <w:p>
      <w:pPr>
        <w:numPr>
          <w:ilvl w:val="0"/>
          <w:numId w:val="2"/>
        </w:numPr>
        <w:spacing w:before="78" w:line="595" w:lineRule="auto"/>
        <w:ind w:left="540" w:right="325" w:firstLine="2808"/>
        <w:jc w:val="left"/>
        <w:rPr>
          <w:rFonts w:hint="eastAsia" w:ascii="仿宋" w:hAnsi="仿宋" w:eastAsia="仿宋" w:cs="仿宋"/>
          <w:sz w:val="21"/>
          <w:szCs w:val="21"/>
        </w:rPr>
      </w:pPr>
      <w:bookmarkStart w:id="211" w:name="_Toc25021_WPSOffice_Level2"/>
      <w:r>
        <w:rPr>
          <w:rFonts w:hint="eastAsia" w:ascii="仿宋" w:hAnsi="仿宋" w:eastAsia="仿宋" w:cs="仿宋"/>
          <w:sz w:val="21"/>
          <w:szCs w:val="21"/>
        </w:rPr>
        <w:t>通用合同条款</w:t>
      </w:r>
      <w:bookmarkEnd w:id="211"/>
      <w:r>
        <w:rPr>
          <w:rFonts w:hint="eastAsia" w:ascii="仿宋" w:hAnsi="仿宋" w:eastAsia="仿宋" w:cs="仿宋"/>
          <w:sz w:val="21"/>
          <w:szCs w:val="21"/>
        </w:rPr>
        <w:t xml:space="preserve"> </w:t>
      </w:r>
    </w:p>
    <w:p>
      <w:pPr>
        <w:numPr>
          <w:ilvl w:val="0"/>
          <w:numId w:val="0"/>
        </w:numPr>
        <w:spacing w:before="78" w:line="595" w:lineRule="auto"/>
        <w:ind w:right="325" w:rightChars="0"/>
        <w:jc w:val="center"/>
        <w:rPr>
          <w:rFonts w:hint="eastAsia" w:ascii="仿宋" w:hAnsi="仿宋" w:eastAsia="仿宋" w:cs="仿宋"/>
          <w:sz w:val="21"/>
          <w:szCs w:val="21"/>
        </w:rPr>
      </w:pPr>
      <w:bookmarkStart w:id="212" w:name="_Toc26969_WPSOffice_Level2"/>
      <w:r>
        <w:rPr>
          <w:rFonts w:hint="eastAsia" w:ascii="仿宋" w:hAnsi="仿宋" w:eastAsia="仿宋" w:cs="仿宋"/>
          <w:b/>
          <w:bCs/>
          <w:w w:val="95"/>
          <w:sz w:val="21"/>
          <w:szCs w:val="21"/>
        </w:rPr>
        <w:t>采用《建设工程施工合同（示范文本）》（GF—2017—0201）</w:t>
      </w:r>
      <w:bookmarkEnd w:id="212"/>
    </w:p>
    <w:p>
      <w:pPr>
        <w:spacing w:before="10" w:line="240" w:lineRule="auto"/>
        <w:ind w:right="0"/>
        <w:rPr>
          <w:rFonts w:hint="eastAsia" w:ascii="仿宋" w:hAnsi="仿宋" w:eastAsia="仿宋" w:cs="仿宋"/>
          <w:b/>
          <w:bCs/>
          <w:sz w:val="16"/>
          <w:szCs w:val="16"/>
        </w:rPr>
      </w:pPr>
    </w:p>
    <w:p>
      <w:pPr>
        <w:spacing w:after="0" w:line="240" w:lineRule="auto"/>
        <w:rPr>
          <w:rFonts w:hint="eastAsia" w:ascii="仿宋" w:hAnsi="仿宋" w:eastAsia="仿宋" w:cs="仿宋"/>
          <w:sz w:val="16"/>
          <w:szCs w:val="16"/>
        </w:rPr>
        <w:sectPr>
          <w:pgSz w:w="11910" w:h="16840"/>
          <w:pgMar w:top="1600" w:right="1280" w:bottom="1080" w:left="1680" w:header="0" w:footer="884" w:gutter="0"/>
        </w:sectPr>
      </w:pPr>
    </w:p>
    <w:p>
      <w:pPr>
        <w:spacing w:before="0" w:line="240" w:lineRule="auto"/>
        <w:ind w:right="0"/>
        <w:rPr>
          <w:rFonts w:hint="eastAsia" w:ascii="仿宋" w:hAnsi="仿宋" w:eastAsia="仿宋" w:cs="仿宋"/>
          <w:b/>
          <w:bCs/>
          <w:sz w:val="20"/>
          <w:szCs w:val="20"/>
        </w:rPr>
      </w:pPr>
    </w:p>
    <w:p>
      <w:pPr>
        <w:pStyle w:val="3"/>
        <w:spacing w:before="169" w:line="274" w:lineRule="exact"/>
        <w:ind w:left="117" w:right="-17"/>
        <w:jc w:val="left"/>
        <w:rPr>
          <w:rFonts w:hint="eastAsia" w:ascii="仿宋" w:hAnsi="仿宋" w:eastAsia="仿宋" w:cs="仿宋"/>
        </w:rPr>
      </w:pPr>
      <w:bookmarkStart w:id="213" w:name="_Toc29114_WPSOffice_Level2"/>
      <w:r>
        <w:rPr>
          <w:rFonts w:hint="eastAsia" w:ascii="仿宋" w:hAnsi="仿宋" w:eastAsia="仿宋" w:cs="仿宋"/>
        </w:rPr>
        <w:t>1.</w:t>
      </w:r>
      <w:r>
        <w:rPr>
          <w:rFonts w:hint="eastAsia" w:ascii="仿宋" w:hAnsi="仿宋" w:eastAsia="仿宋" w:cs="仿宋"/>
          <w:spacing w:val="-5"/>
        </w:rPr>
        <w:t xml:space="preserve"> </w:t>
      </w:r>
      <w:r>
        <w:rPr>
          <w:rFonts w:hint="eastAsia" w:ascii="仿宋" w:hAnsi="仿宋" w:eastAsia="仿宋" w:cs="仿宋"/>
        </w:rPr>
        <w:t>一般约定</w:t>
      </w:r>
      <w:bookmarkEnd w:id="213"/>
    </w:p>
    <w:p>
      <w:pPr>
        <w:pStyle w:val="3"/>
        <w:spacing w:before="0" w:line="272" w:lineRule="exact"/>
        <w:ind w:left="117" w:right="-17"/>
        <w:jc w:val="left"/>
        <w:rPr>
          <w:rFonts w:hint="eastAsia" w:ascii="仿宋" w:hAnsi="仿宋" w:eastAsia="仿宋" w:cs="仿宋"/>
        </w:rPr>
      </w:pPr>
      <w:r>
        <w:rPr>
          <w:rFonts w:hint="eastAsia" w:ascii="仿宋" w:hAnsi="仿宋" w:eastAsia="仿宋" w:cs="仿宋"/>
        </w:rPr>
        <w:t>1.1</w:t>
      </w:r>
      <w:r>
        <w:rPr>
          <w:rFonts w:hint="eastAsia" w:ascii="仿宋" w:hAnsi="仿宋" w:eastAsia="仿宋" w:cs="仿宋"/>
          <w:spacing w:val="-5"/>
        </w:rPr>
        <w:t xml:space="preserve"> </w:t>
      </w:r>
      <w:r>
        <w:rPr>
          <w:rFonts w:hint="eastAsia" w:ascii="仿宋" w:hAnsi="仿宋" w:eastAsia="仿宋" w:cs="仿宋"/>
        </w:rPr>
        <w:t>词语定义</w:t>
      </w:r>
    </w:p>
    <w:p>
      <w:pPr>
        <w:pStyle w:val="3"/>
        <w:spacing w:before="0" w:line="273" w:lineRule="exact"/>
        <w:ind w:right="-17"/>
        <w:jc w:val="left"/>
        <w:rPr>
          <w:rFonts w:hint="eastAsia" w:ascii="仿宋" w:hAnsi="仿宋" w:eastAsia="仿宋" w:cs="仿宋"/>
        </w:rPr>
      </w:pPr>
      <w:bookmarkStart w:id="214" w:name="_Toc8970_WPSOffice_Level3"/>
      <w:r>
        <w:rPr>
          <w:rFonts w:hint="eastAsia" w:ascii="仿宋" w:hAnsi="仿宋" w:eastAsia="仿宋" w:cs="仿宋"/>
        </w:rPr>
        <w:t>1.1.1</w:t>
      </w:r>
      <w:r>
        <w:rPr>
          <w:rFonts w:hint="eastAsia" w:ascii="仿宋" w:hAnsi="仿宋" w:eastAsia="仿宋" w:cs="仿宋"/>
          <w:spacing w:val="-6"/>
        </w:rPr>
        <w:t xml:space="preserve"> </w:t>
      </w:r>
      <w:r>
        <w:rPr>
          <w:rFonts w:hint="eastAsia" w:ascii="仿宋" w:hAnsi="仿宋" w:eastAsia="仿宋" w:cs="仿宋"/>
        </w:rPr>
        <w:t>合同</w:t>
      </w:r>
      <w:bookmarkEnd w:id="214"/>
    </w:p>
    <w:p>
      <w:pPr>
        <w:pStyle w:val="7"/>
        <w:spacing w:line="240" w:lineRule="auto"/>
        <w:ind w:right="0"/>
        <w:jc w:val="left"/>
        <w:rPr>
          <w:rFonts w:hint="eastAsia" w:ascii="仿宋" w:hAnsi="仿宋" w:eastAsia="仿宋" w:cs="仿宋"/>
        </w:rPr>
      </w:pPr>
      <w:r>
        <w:rPr>
          <w:rFonts w:hint="eastAsia" w:ascii="仿宋" w:hAnsi="仿宋" w:eastAsia="仿宋" w:cs="仿宋"/>
        </w:rPr>
        <w:br w:type="column"/>
      </w:r>
      <w:r>
        <w:rPr>
          <w:rFonts w:hint="eastAsia" w:ascii="仿宋" w:hAnsi="仿宋" w:eastAsia="仿宋" w:cs="仿宋"/>
        </w:rPr>
        <w:t>第三部分</w:t>
      </w:r>
      <w:r>
        <w:rPr>
          <w:rFonts w:hint="eastAsia" w:ascii="仿宋" w:hAnsi="仿宋" w:eastAsia="仿宋" w:cs="仿宋"/>
          <w:spacing w:val="-4"/>
        </w:rPr>
        <w:t xml:space="preserve"> </w:t>
      </w:r>
      <w:r>
        <w:rPr>
          <w:rFonts w:hint="eastAsia" w:ascii="仿宋" w:hAnsi="仿宋" w:eastAsia="仿宋" w:cs="仿宋"/>
        </w:rPr>
        <w:t>专用合同条款</w:t>
      </w:r>
    </w:p>
    <w:p>
      <w:pPr>
        <w:spacing w:after="0" w:line="240" w:lineRule="auto"/>
        <w:jc w:val="left"/>
        <w:rPr>
          <w:rFonts w:hint="eastAsia" w:ascii="仿宋" w:hAnsi="仿宋" w:eastAsia="仿宋" w:cs="仿宋"/>
        </w:rPr>
        <w:sectPr>
          <w:type w:val="continuous"/>
          <w:pgSz w:w="11910" w:h="16840"/>
          <w:pgMar w:top="1580" w:right="1280" w:bottom="280" w:left="1680" w:header="720" w:footer="720" w:gutter="0"/>
          <w:cols w:equalWidth="0" w:num="2">
            <w:col w:w="1585" w:space="1070"/>
            <w:col w:w="6295"/>
          </w:cols>
        </w:sectPr>
      </w:pPr>
    </w:p>
    <w:p>
      <w:pPr>
        <w:pStyle w:val="3"/>
        <w:tabs>
          <w:tab w:val="left" w:pos="8785"/>
        </w:tabs>
        <w:spacing w:line="240" w:lineRule="auto"/>
        <w:ind w:right="325"/>
        <w:jc w:val="left"/>
        <w:rPr>
          <w:rFonts w:hint="eastAsia" w:ascii="仿宋" w:hAnsi="仿宋" w:eastAsia="仿宋" w:cs="仿宋"/>
        </w:rPr>
      </w:pPr>
      <w:r>
        <w:rPr>
          <w:rFonts w:hint="eastAsia" w:ascii="仿宋" w:hAnsi="仿宋" w:eastAsia="仿宋" w:cs="仿宋"/>
        </w:rPr>
        <w:t>1.1.1.10</w:t>
      </w:r>
      <w:r>
        <w:rPr>
          <w:rFonts w:hint="eastAsia" w:ascii="仿宋" w:hAnsi="仿宋" w:eastAsia="仿宋" w:cs="仿宋"/>
          <w:spacing w:val="-10"/>
        </w:rPr>
        <w:t xml:space="preserve"> </w:t>
      </w:r>
      <w:r>
        <w:rPr>
          <w:rFonts w:hint="eastAsia" w:ascii="仿宋" w:hAnsi="仿宋" w:eastAsia="仿宋" w:cs="仿宋"/>
        </w:rPr>
        <w:t>其他合同文件包括：</w:t>
      </w:r>
      <w:r>
        <w:rPr>
          <w:rFonts w:hint="eastAsia" w:ascii="仿宋" w:hAnsi="仿宋" w:eastAsia="仿宋" w:cs="仿宋"/>
        </w:rPr>
        <w:tab/>
      </w:r>
    </w:p>
    <w:p>
      <w:pPr>
        <w:spacing w:before="0" w:line="240" w:lineRule="auto"/>
        <w:ind w:right="0"/>
        <w:rPr>
          <w:rFonts w:hint="eastAsia" w:ascii="仿宋" w:hAnsi="仿宋" w:eastAsia="仿宋" w:cs="仿宋"/>
          <w:sz w:val="20"/>
          <w:szCs w:val="20"/>
        </w:rPr>
      </w:pPr>
    </w:p>
    <w:p>
      <w:pPr>
        <w:spacing w:line="20" w:lineRule="exact"/>
        <w:ind w:left="112" w:right="0" w:firstLine="0"/>
        <w:rPr>
          <w:rFonts w:hint="eastAsia" w:ascii="仿宋" w:hAnsi="仿宋" w:eastAsia="仿宋" w:cs="仿宋"/>
          <w:sz w:val="2"/>
          <w:szCs w:val="2"/>
        </w:rPr>
      </w:pPr>
      <w:r>
        <w:rPr>
          <w:rFonts w:hint="eastAsia" w:ascii="仿宋" w:hAnsi="仿宋" w:eastAsia="仿宋" w:cs="仿宋"/>
          <w:sz w:val="2"/>
          <w:szCs w:val="2"/>
        </w:rPr>
        <w:pict>
          <v:group id="_x0000_s1026" o:spid="_x0000_s1026" o:spt="203" style="height:0.5pt;width:5.65pt;" coordsize="113,10">
            <o:lock v:ext="edit"/>
            <v:group id="_x0000_s1027" o:spid="_x0000_s1027" o:spt="203" style="position:absolute;left:5;top:5;height:2;width:103;" coordorigin="5,5" coordsize="103,2">
              <o:lock v:ext="edit"/>
              <v:shape id="_x0000_s1028" o:spid="_x0000_s1028" style="position:absolute;left:5;top:5;height:2;width:103;" filled="f" stroked="t" coordorigin="5,5" coordsize="103,0" path="m5,5l108,5e">
                <v:path arrowok="t"/>
                <v:fill on="f" focussize="0,0"/>
                <v:stroke weight="0.48pt" color="#000000"/>
                <v:imagedata o:title=""/>
                <o:lock v:ext="edit"/>
              </v:shape>
            </v:group>
            <w10:wrap type="none"/>
            <w10:anchorlock/>
          </v:group>
        </w:pict>
      </w:r>
    </w:p>
    <w:p>
      <w:pPr>
        <w:pStyle w:val="3"/>
        <w:tabs>
          <w:tab w:val="left" w:pos="8411"/>
        </w:tabs>
        <w:spacing w:before="34" w:line="355" w:lineRule="auto"/>
        <w:ind w:right="325" w:hanging="421"/>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1.1.2</w:t>
      </w:r>
      <w:r>
        <w:rPr>
          <w:rFonts w:hint="eastAsia" w:ascii="仿宋" w:hAnsi="仿宋" w:eastAsia="仿宋" w:cs="仿宋"/>
          <w:spacing w:val="-9"/>
        </w:rPr>
        <w:t xml:space="preserve"> </w:t>
      </w:r>
      <w:r>
        <w:rPr>
          <w:rFonts w:hint="eastAsia" w:ascii="仿宋" w:hAnsi="仿宋" w:eastAsia="仿宋" w:cs="仿宋"/>
        </w:rPr>
        <w:t>合同当事人及其他相关方</w:t>
      </w:r>
    </w:p>
    <w:p>
      <w:pPr>
        <w:pStyle w:val="3"/>
        <w:spacing w:before="32" w:line="240" w:lineRule="auto"/>
        <w:ind w:right="325"/>
        <w:jc w:val="left"/>
        <w:rPr>
          <w:rFonts w:hint="eastAsia" w:ascii="仿宋" w:hAnsi="仿宋" w:eastAsia="仿宋" w:cs="仿宋"/>
        </w:rPr>
      </w:pPr>
      <w:r>
        <w:rPr>
          <w:rFonts w:hint="eastAsia" w:ascii="仿宋" w:hAnsi="仿宋" w:eastAsia="仿宋" w:cs="仿宋"/>
        </w:rPr>
        <w:t>1.1.2.4</w:t>
      </w:r>
      <w:r>
        <w:rPr>
          <w:rFonts w:hint="eastAsia" w:ascii="仿宋" w:hAnsi="仿宋" w:eastAsia="仿宋" w:cs="仿宋"/>
          <w:spacing w:val="-6"/>
        </w:rPr>
        <w:t xml:space="preserve"> </w:t>
      </w:r>
      <w:r>
        <w:rPr>
          <w:rFonts w:hint="eastAsia" w:ascii="仿宋" w:hAnsi="仿宋" w:eastAsia="仿宋" w:cs="仿宋"/>
        </w:rPr>
        <w:t>监理人：</w:t>
      </w:r>
    </w:p>
    <w:p>
      <w:pPr>
        <w:pStyle w:val="3"/>
        <w:tabs>
          <w:tab w:val="left" w:pos="1166"/>
          <w:tab w:val="left" w:pos="6206"/>
        </w:tabs>
        <w:spacing w:before="135" w:line="357" w:lineRule="auto"/>
        <w:ind w:right="2425"/>
        <w:jc w:val="left"/>
        <w:rPr>
          <w:rFonts w:hint="eastAsia" w:ascii="仿宋" w:hAnsi="仿宋" w:eastAsia="仿宋" w:cs="仿宋"/>
        </w:rPr>
      </w:pPr>
      <w:r>
        <w:rPr>
          <w:rFonts w:hint="eastAsia" w:ascii="仿宋" w:hAnsi="仿宋" w:eastAsia="仿宋" w:cs="仿宋"/>
          <w:w w:val="95"/>
        </w:rPr>
        <w:t>名</w:t>
      </w:r>
      <w:r>
        <w:rPr>
          <w:rFonts w:hint="eastAsia" w:ascii="仿宋" w:hAnsi="仿宋" w:eastAsia="仿宋" w:cs="仿宋"/>
          <w:w w:val="95"/>
        </w:rPr>
        <w:tab/>
      </w:r>
      <w:r>
        <w:rPr>
          <w:rFonts w:hint="eastAsia" w:ascii="仿宋" w:hAnsi="仿宋" w:eastAsia="仿宋" w:cs="仿宋"/>
          <w:w w:val="95"/>
        </w:rPr>
        <w:t>称：</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资质类别和等级：</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联系电话：</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电子信箱：</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通信地址：</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30" w:line="240" w:lineRule="auto"/>
        <w:ind w:right="325"/>
        <w:jc w:val="left"/>
        <w:rPr>
          <w:rFonts w:hint="eastAsia" w:ascii="仿宋" w:hAnsi="仿宋" w:eastAsia="仿宋" w:cs="仿宋"/>
        </w:rPr>
      </w:pPr>
      <w:r>
        <w:rPr>
          <w:rFonts w:hint="eastAsia" w:ascii="仿宋" w:hAnsi="仿宋" w:eastAsia="仿宋" w:cs="仿宋"/>
        </w:rPr>
        <w:t>1.1.2.5</w:t>
      </w:r>
      <w:r>
        <w:rPr>
          <w:rFonts w:hint="eastAsia" w:ascii="仿宋" w:hAnsi="仿宋" w:eastAsia="仿宋" w:cs="仿宋"/>
          <w:spacing w:val="-6"/>
        </w:rPr>
        <w:t xml:space="preserve"> </w:t>
      </w:r>
      <w:r>
        <w:rPr>
          <w:rFonts w:hint="eastAsia" w:ascii="仿宋" w:hAnsi="仿宋" w:eastAsia="仿宋" w:cs="仿宋"/>
        </w:rPr>
        <w:t>设计人：</w:t>
      </w:r>
    </w:p>
    <w:p>
      <w:pPr>
        <w:pStyle w:val="3"/>
        <w:tabs>
          <w:tab w:val="left" w:pos="1166"/>
          <w:tab w:val="left" w:pos="6206"/>
        </w:tabs>
        <w:spacing w:line="357" w:lineRule="auto"/>
        <w:ind w:right="2425"/>
        <w:jc w:val="left"/>
        <w:rPr>
          <w:rFonts w:hint="eastAsia" w:ascii="仿宋" w:hAnsi="仿宋" w:eastAsia="仿宋" w:cs="仿宋"/>
        </w:rPr>
      </w:pPr>
      <w:r>
        <w:rPr>
          <w:rFonts w:hint="eastAsia" w:ascii="仿宋" w:hAnsi="仿宋" w:eastAsia="仿宋" w:cs="仿宋"/>
          <w:w w:val="95"/>
        </w:rPr>
        <w:t>名</w:t>
      </w:r>
      <w:r>
        <w:rPr>
          <w:rFonts w:hint="eastAsia" w:ascii="仿宋" w:hAnsi="仿宋" w:eastAsia="仿宋" w:cs="仿宋"/>
          <w:w w:val="95"/>
        </w:rPr>
        <w:tab/>
      </w:r>
      <w:r>
        <w:rPr>
          <w:rFonts w:hint="eastAsia" w:ascii="仿宋" w:hAnsi="仿宋" w:eastAsia="仿宋" w:cs="仿宋"/>
          <w:w w:val="95"/>
        </w:rPr>
        <w:t>称：</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资质类别和等级：</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联系电话：</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电子信箱：</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通信地址：</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1.1.3</w:t>
      </w:r>
      <w:r>
        <w:rPr>
          <w:rFonts w:hint="eastAsia" w:ascii="仿宋" w:hAnsi="仿宋" w:eastAsia="仿宋" w:cs="仿宋"/>
          <w:spacing w:val="-6"/>
        </w:rPr>
        <w:t xml:space="preserve"> </w:t>
      </w:r>
      <w:r>
        <w:rPr>
          <w:rFonts w:hint="eastAsia" w:ascii="仿宋" w:hAnsi="仿宋" w:eastAsia="仿宋" w:cs="仿宋"/>
        </w:rPr>
        <w:t>工程和设备</w:t>
      </w:r>
    </w:p>
    <w:p>
      <w:pPr>
        <w:pStyle w:val="3"/>
        <w:spacing w:before="30" w:line="240" w:lineRule="auto"/>
        <w:ind w:right="325"/>
        <w:jc w:val="left"/>
        <w:rPr>
          <w:rFonts w:hint="eastAsia" w:ascii="仿宋" w:hAnsi="仿宋" w:eastAsia="仿宋" w:cs="仿宋"/>
        </w:rPr>
      </w:pPr>
      <w:r>
        <w:rPr>
          <w:rFonts w:hint="eastAsia" w:ascii="仿宋" w:hAnsi="仿宋" w:eastAsia="仿宋" w:cs="仿宋"/>
        </w:rPr>
        <w:t>1.1.3.7</w:t>
      </w:r>
      <w:r>
        <w:rPr>
          <w:rFonts w:hint="eastAsia" w:ascii="仿宋" w:hAnsi="仿宋" w:eastAsia="仿宋" w:cs="仿宋"/>
          <w:spacing w:val="-13"/>
        </w:rPr>
        <w:t xml:space="preserve"> </w:t>
      </w:r>
      <w:r>
        <w:rPr>
          <w:rFonts w:hint="eastAsia" w:ascii="仿宋" w:hAnsi="仿宋" w:eastAsia="仿宋" w:cs="仿宋"/>
        </w:rPr>
        <w:t>作为施工现场组成部分的其他场所包括：</w:t>
      </w:r>
    </w:p>
    <w:p>
      <w:pPr>
        <w:pStyle w:val="3"/>
        <w:tabs>
          <w:tab w:val="left" w:pos="6206"/>
          <w:tab w:val="left" w:pos="6417"/>
        </w:tabs>
        <w:spacing w:before="135" w:line="355" w:lineRule="auto"/>
        <w:ind w:right="2318" w:hanging="1"/>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 1.1.3.9</w:t>
      </w:r>
      <w:r>
        <w:rPr>
          <w:rFonts w:hint="eastAsia" w:ascii="仿宋" w:hAnsi="仿宋" w:eastAsia="仿宋" w:cs="仿宋"/>
          <w:spacing w:val="-7"/>
        </w:rPr>
        <w:t xml:space="preserve"> </w:t>
      </w:r>
      <w:r>
        <w:rPr>
          <w:rFonts w:hint="eastAsia" w:ascii="仿宋" w:hAnsi="仿宋" w:eastAsia="仿宋" w:cs="仿宋"/>
        </w:rPr>
        <w:t>永久占地包括：</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w:t>
      </w:r>
    </w:p>
    <w:p>
      <w:pPr>
        <w:pStyle w:val="3"/>
        <w:tabs>
          <w:tab w:val="left" w:pos="6417"/>
        </w:tabs>
        <w:spacing w:before="32" w:line="240" w:lineRule="auto"/>
        <w:ind w:right="325"/>
        <w:jc w:val="left"/>
        <w:rPr>
          <w:rFonts w:hint="eastAsia" w:ascii="仿宋" w:hAnsi="仿宋" w:eastAsia="仿宋" w:cs="仿宋"/>
        </w:rPr>
      </w:pPr>
      <w:r>
        <w:rPr>
          <w:rFonts w:hint="eastAsia" w:ascii="仿宋" w:hAnsi="仿宋" w:eastAsia="仿宋" w:cs="仿宋"/>
        </w:rPr>
        <w:t>1.1.3.10</w:t>
      </w:r>
      <w:r>
        <w:rPr>
          <w:rFonts w:hint="eastAsia" w:ascii="仿宋" w:hAnsi="仿宋" w:eastAsia="仿宋" w:cs="仿宋"/>
          <w:spacing w:val="-7"/>
        </w:rPr>
        <w:t xml:space="preserve"> </w:t>
      </w:r>
      <w:r>
        <w:rPr>
          <w:rFonts w:hint="eastAsia" w:ascii="仿宋" w:hAnsi="仿宋" w:eastAsia="仿宋" w:cs="仿宋"/>
        </w:rPr>
        <w:t>临时占地包括：</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spacing w:line="274" w:lineRule="exact"/>
        <w:ind w:left="117" w:right="325" w:firstLine="420" w:firstLineChars="200"/>
        <w:jc w:val="left"/>
        <w:rPr>
          <w:rFonts w:hint="eastAsia" w:ascii="仿宋" w:hAnsi="仿宋" w:eastAsia="仿宋" w:cs="仿宋"/>
        </w:rPr>
      </w:pPr>
      <w:r>
        <w:rPr>
          <w:rFonts w:hint="eastAsia" w:ascii="仿宋" w:hAnsi="仿宋" w:eastAsia="仿宋" w:cs="仿宋"/>
        </w:rPr>
        <w:t>1.3</w:t>
      </w:r>
      <w:r>
        <w:rPr>
          <w:rFonts w:hint="eastAsia" w:ascii="仿宋" w:hAnsi="仿宋" w:eastAsia="仿宋" w:cs="仿宋"/>
          <w:spacing w:val="-4"/>
        </w:rPr>
        <w:t xml:space="preserve"> </w:t>
      </w:r>
      <w:r>
        <w:rPr>
          <w:rFonts w:hint="eastAsia" w:ascii="仿宋" w:hAnsi="仿宋" w:eastAsia="仿宋" w:cs="仿宋"/>
        </w:rPr>
        <w:t>法律</w:t>
      </w:r>
    </w:p>
    <w:p>
      <w:pPr>
        <w:pStyle w:val="3"/>
        <w:tabs>
          <w:tab w:val="left" w:pos="8463"/>
        </w:tabs>
        <w:spacing w:before="0" w:line="274" w:lineRule="exact"/>
        <w:ind w:right="325"/>
        <w:jc w:val="left"/>
        <w:rPr>
          <w:rFonts w:hint="eastAsia" w:ascii="仿宋" w:hAnsi="仿宋" w:eastAsia="仿宋" w:cs="仿宋"/>
        </w:rPr>
      </w:pPr>
      <w:r>
        <w:rPr>
          <w:rFonts w:hint="eastAsia" w:ascii="仿宋" w:hAnsi="仿宋" w:eastAsia="仿宋" w:cs="仿宋"/>
        </w:rPr>
        <w:t>适用于合同的其他规范性文件：</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8097"/>
        </w:tabs>
        <w:spacing w:before="0" w:line="410" w:lineRule="atLeast"/>
        <w:ind w:left="321" w:leftChars="52" w:right="638" w:hanging="207" w:hangingChars="100"/>
        <w:jc w:val="left"/>
        <w:rPr>
          <w:rFonts w:hint="eastAsia" w:ascii="仿宋" w:hAnsi="仿宋" w:eastAsia="仿宋" w:cs="仿宋"/>
          <w:w w:val="99"/>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w:t>
      </w:r>
      <w:r>
        <w:rPr>
          <w:rFonts w:hint="eastAsia" w:ascii="仿宋" w:hAnsi="仿宋" w:eastAsia="仿宋" w:cs="仿宋"/>
          <w:w w:val="99"/>
        </w:rPr>
        <w:t xml:space="preserve"> </w:t>
      </w:r>
    </w:p>
    <w:p>
      <w:pPr>
        <w:pStyle w:val="3"/>
        <w:tabs>
          <w:tab w:val="left" w:pos="8097"/>
        </w:tabs>
        <w:spacing w:before="0" w:line="410" w:lineRule="atLeast"/>
        <w:ind w:left="323" w:leftChars="147" w:right="638" w:firstLine="210" w:firstLineChars="100"/>
        <w:jc w:val="left"/>
        <w:rPr>
          <w:rFonts w:hint="eastAsia" w:ascii="仿宋" w:hAnsi="仿宋" w:eastAsia="仿宋" w:cs="仿宋"/>
        </w:rPr>
      </w:pPr>
      <w:r>
        <w:rPr>
          <w:rFonts w:hint="eastAsia" w:ascii="仿宋" w:hAnsi="仿宋" w:eastAsia="仿宋" w:cs="仿宋"/>
        </w:rPr>
        <w:t>1.4</w:t>
      </w:r>
      <w:r>
        <w:rPr>
          <w:rFonts w:hint="eastAsia" w:ascii="仿宋" w:hAnsi="仿宋" w:eastAsia="仿宋" w:cs="仿宋"/>
          <w:spacing w:val="-4"/>
        </w:rPr>
        <w:t xml:space="preserve"> </w:t>
      </w:r>
      <w:r>
        <w:rPr>
          <w:rFonts w:hint="eastAsia" w:ascii="仿宋" w:hAnsi="仿宋" w:eastAsia="仿宋" w:cs="仿宋"/>
        </w:rPr>
        <w:t>标准和规范</w:t>
      </w:r>
    </w:p>
    <w:p>
      <w:pPr>
        <w:pStyle w:val="3"/>
        <w:tabs>
          <w:tab w:val="left" w:pos="8785"/>
        </w:tabs>
        <w:spacing w:before="0" w:line="274" w:lineRule="exact"/>
        <w:ind w:right="325"/>
        <w:jc w:val="left"/>
        <w:rPr>
          <w:rFonts w:hint="eastAsia" w:ascii="仿宋" w:hAnsi="仿宋" w:eastAsia="仿宋" w:cs="仿宋"/>
        </w:rPr>
      </w:pPr>
      <w:r>
        <w:rPr>
          <w:rFonts w:hint="eastAsia" w:ascii="仿宋" w:hAnsi="仿宋" w:eastAsia="仿宋" w:cs="仿宋"/>
        </w:rPr>
        <w:t>1.4.1</w:t>
      </w:r>
      <w:r>
        <w:rPr>
          <w:rFonts w:hint="eastAsia" w:ascii="仿宋" w:hAnsi="仿宋" w:eastAsia="仿宋" w:cs="仿宋"/>
          <w:spacing w:val="-10"/>
        </w:rPr>
        <w:t xml:space="preserve"> </w:t>
      </w:r>
      <w:r>
        <w:rPr>
          <w:rFonts w:hint="eastAsia" w:ascii="仿宋" w:hAnsi="仿宋" w:eastAsia="仿宋" w:cs="仿宋"/>
        </w:rPr>
        <w:t>适用于工程的标准规范包括：</w:t>
      </w:r>
      <w:r>
        <w:rPr>
          <w:rFonts w:hint="eastAsia" w:ascii="仿宋" w:hAnsi="仿宋" w:eastAsia="仿宋" w:cs="仿宋"/>
        </w:rPr>
        <w:tab/>
      </w:r>
    </w:p>
    <w:p>
      <w:pPr>
        <w:pStyle w:val="3"/>
        <w:tabs>
          <w:tab w:val="left" w:pos="8620"/>
        </w:tabs>
        <w:spacing w:line="240" w:lineRule="auto"/>
        <w:ind w:left="116" w:right="0"/>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spacing w:after="0" w:line="240" w:lineRule="auto"/>
        <w:jc w:val="left"/>
        <w:rPr>
          <w:rFonts w:hint="eastAsia" w:ascii="仿宋" w:hAnsi="仿宋" w:eastAsia="仿宋" w:cs="仿宋"/>
        </w:rPr>
        <w:sectPr>
          <w:type w:val="continuous"/>
          <w:pgSz w:w="11910" w:h="16840"/>
          <w:pgMar w:top="1580" w:right="1280" w:bottom="280" w:left="1680" w:header="720" w:footer="720" w:gutter="0"/>
        </w:sectPr>
      </w:pPr>
    </w:p>
    <w:p>
      <w:pPr>
        <w:pStyle w:val="3"/>
        <w:tabs>
          <w:tab w:val="left" w:pos="8837"/>
        </w:tabs>
        <w:spacing w:before="4" w:line="240" w:lineRule="auto"/>
        <w:ind w:right="107"/>
        <w:jc w:val="left"/>
        <w:rPr>
          <w:rFonts w:hint="eastAsia" w:ascii="仿宋" w:hAnsi="仿宋" w:eastAsia="仿宋" w:cs="仿宋"/>
        </w:rPr>
      </w:pPr>
      <w:r>
        <w:rPr>
          <w:rFonts w:hint="eastAsia" w:ascii="仿宋" w:hAnsi="仿宋" w:eastAsia="仿宋" w:cs="仿宋"/>
        </w:rPr>
        <w:t>1.4.2</w:t>
      </w:r>
      <w:r>
        <w:rPr>
          <w:rFonts w:hint="eastAsia" w:ascii="仿宋" w:hAnsi="仿宋" w:eastAsia="仿宋" w:cs="仿宋"/>
          <w:spacing w:val="-9"/>
        </w:rPr>
        <w:t xml:space="preserve"> </w:t>
      </w:r>
      <w:r>
        <w:rPr>
          <w:rFonts w:hint="eastAsia" w:ascii="仿宋" w:hAnsi="仿宋" w:eastAsia="仿宋" w:cs="仿宋"/>
          <w:spacing w:val="-3"/>
        </w:rPr>
        <w:t>发包人提供国外标准、规范的名称：</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6206"/>
          <w:tab w:val="left" w:pos="8620"/>
        </w:tabs>
        <w:spacing w:line="357" w:lineRule="auto"/>
        <w:ind w:right="175" w:hanging="421"/>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发包人提供国外标准、规范的份数：</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发包人提供国外标准、规范的名称：</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30" w:line="240" w:lineRule="auto"/>
        <w:ind w:right="107"/>
        <w:jc w:val="left"/>
        <w:rPr>
          <w:rFonts w:hint="eastAsia" w:ascii="仿宋" w:hAnsi="仿宋" w:eastAsia="仿宋" w:cs="仿宋"/>
        </w:rPr>
      </w:pPr>
      <w:r>
        <w:rPr>
          <w:rFonts w:hint="eastAsia" w:ascii="仿宋" w:hAnsi="仿宋" w:eastAsia="仿宋" w:cs="仿宋"/>
        </w:rPr>
        <w:t>1.4.3</w:t>
      </w:r>
      <w:r>
        <w:rPr>
          <w:rFonts w:hint="eastAsia" w:ascii="仿宋" w:hAnsi="仿宋" w:eastAsia="仿宋" w:cs="仿宋"/>
          <w:spacing w:val="-16"/>
        </w:rPr>
        <w:t xml:space="preserve"> </w:t>
      </w:r>
      <w:r>
        <w:rPr>
          <w:rFonts w:hint="eastAsia" w:ascii="仿宋" w:hAnsi="仿宋" w:eastAsia="仿宋" w:cs="仿宋"/>
        </w:rPr>
        <w:t>发包人对工程的技术标准和功能要求的特殊要求：</w:t>
      </w:r>
    </w:p>
    <w:p>
      <w:pPr>
        <w:spacing w:before="0" w:line="240" w:lineRule="auto"/>
        <w:ind w:right="0"/>
        <w:rPr>
          <w:rFonts w:hint="eastAsia" w:ascii="仿宋" w:hAnsi="仿宋" w:eastAsia="仿宋" w:cs="仿宋"/>
          <w:sz w:val="20"/>
          <w:szCs w:val="20"/>
        </w:rPr>
      </w:pPr>
    </w:p>
    <w:p>
      <w:pPr>
        <w:spacing w:before="6" w:line="240" w:lineRule="auto"/>
        <w:ind w:right="0"/>
        <w:rPr>
          <w:rFonts w:hint="eastAsia" w:ascii="仿宋" w:hAnsi="仿宋" w:eastAsia="仿宋" w:cs="仿宋"/>
          <w:sz w:val="10"/>
          <w:szCs w:val="10"/>
        </w:rPr>
      </w:pPr>
    </w:p>
    <w:p>
      <w:pPr>
        <w:spacing w:line="20" w:lineRule="exact"/>
        <w:ind w:left="112" w:right="0" w:firstLine="0"/>
        <w:rPr>
          <w:rFonts w:hint="eastAsia" w:ascii="仿宋" w:hAnsi="仿宋" w:eastAsia="仿宋" w:cs="仿宋"/>
          <w:sz w:val="2"/>
          <w:szCs w:val="2"/>
        </w:rPr>
      </w:pPr>
      <w:r>
        <w:rPr>
          <w:rFonts w:hint="eastAsia" w:ascii="仿宋" w:hAnsi="仿宋" w:eastAsia="仿宋" w:cs="仿宋"/>
          <w:sz w:val="2"/>
          <w:szCs w:val="2"/>
        </w:rPr>
        <w:pict>
          <v:group id="_x0000_s1029" o:spid="_x0000_s1029" o:spt="203" style="height:0.5pt;width:430.95pt;" coordsize="8619,10">
            <o:lock v:ext="edit"/>
            <v:group id="_x0000_s1030" o:spid="_x0000_s1030" o:spt="203" style="position:absolute;left:5;top:5;height:2;width:8609;" coordorigin="5,5" coordsize="8609,2">
              <o:lock v:ext="edit"/>
              <v:shape id="_x0000_s1031" o:spid="_x0000_s1031" style="position:absolute;left:5;top:5;height:2;width:8609;" filled="f" stroked="t" coordorigin="5,5" coordsize="8609,0" path="m5,5l8614,5e">
                <v:path arrowok="t"/>
                <v:fill on="f" focussize="0,0"/>
                <v:stroke weight="0.48pt" color="#000000"/>
                <v:imagedata o:title=""/>
                <o:lock v:ext="edit"/>
              </v:shape>
            </v:group>
            <w10:wrap type="none"/>
            <w10:anchorlock/>
          </v:group>
        </w:pict>
      </w:r>
    </w:p>
    <w:p>
      <w:pPr>
        <w:spacing w:before="9" w:after="0" w:line="240" w:lineRule="auto"/>
        <w:ind w:right="0"/>
        <w:rPr>
          <w:rFonts w:hint="eastAsia" w:ascii="仿宋" w:hAnsi="仿宋" w:eastAsia="仿宋" w:cs="仿宋"/>
          <w:sz w:val="29"/>
          <w:szCs w:val="29"/>
        </w:rPr>
      </w:pPr>
    </w:p>
    <w:p>
      <w:pPr>
        <w:spacing w:line="20" w:lineRule="exact"/>
        <w:ind w:left="112" w:right="0" w:firstLine="0"/>
        <w:rPr>
          <w:rFonts w:hint="eastAsia" w:ascii="仿宋" w:hAnsi="仿宋" w:eastAsia="仿宋" w:cs="仿宋"/>
          <w:sz w:val="2"/>
          <w:szCs w:val="2"/>
        </w:rPr>
      </w:pPr>
      <w:r>
        <w:rPr>
          <w:rFonts w:hint="eastAsia" w:ascii="仿宋" w:hAnsi="仿宋" w:eastAsia="仿宋" w:cs="仿宋"/>
          <w:sz w:val="2"/>
          <w:szCs w:val="2"/>
        </w:rPr>
        <w:pict>
          <v:group id="_x0000_s1032" o:spid="_x0000_s1032" o:spt="203" style="height:0.5pt;width:430.95pt;" coordsize="8619,10">
            <o:lock v:ext="edit"/>
            <v:group id="_x0000_s1033" o:spid="_x0000_s1033" o:spt="203" style="position:absolute;left:5;top:5;height:2;width:8609;" coordorigin="5,5" coordsize="8609,2">
              <o:lock v:ext="edit"/>
              <v:shape id="_x0000_s1034" o:spid="_x0000_s1034" style="position:absolute;left:5;top:5;height:2;width:8609;" filled="f" stroked="t" coordorigin="5,5" coordsize="8609,0" path="m5,5l8614,5e">
                <v:path arrowok="t"/>
                <v:fill on="f" focussize="0,0"/>
                <v:stroke weight="0.48pt" color="#000000"/>
                <v:imagedata o:title=""/>
                <o:lock v:ext="edit"/>
              </v:shape>
            </v:group>
            <w10:wrap type="none"/>
            <w10:anchorlock/>
          </v:group>
        </w:pict>
      </w:r>
    </w:p>
    <w:p>
      <w:pPr>
        <w:spacing w:before="12" w:line="240" w:lineRule="auto"/>
        <w:ind w:right="0"/>
        <w:rPr>
          <w:rFonts w:hint="eastAsia" w:ascii="仿宋" w:hAnsi="仿宋" w:eastAsia="仿宋" w:cs="仿宋"/>
          <w:sz w:val="6"/>
          <w:szCs w:val="6"/>
        </w:rPr>
      </w:pPr>
    </w:p>
    <w:p>
      <w:pPr>
        <w:pStyle w:val="3"/>
        <w:tabs>
          <w:tab w:val="left" w:pos="1797"/>
        </w:tabs>
        <w:spacing w:before="34" w:line="240" w:lineRule="auto"/>
        <w:ind w:left="116" w:right="10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spacing w:before="161" w:line="272" w:lineRule="exact"/>
        <w:ind w:left="541" w:leftChars="160" w:right="5635" w:hanging="189" w:hangingChars="90"/>
        <w:jc w:val="left"/>
        <w:rPr>
          <w:rFonts w:hint="eastAsia" w:ascii="仿宋" w:hAnsi="仿宋" w:eastAsia="仿宋" w:cs="仿宋"/>
        </w:rPr>
      </w:pPr>
      <w:r>
        <w:rPr>
          <w:rFonts w:hint="eastAsia" w:ascii="仿宋" w:hAnsi="仿宋" w:eastAsia="仿宋" w:cs="仿宋"/>
        </w:rPr>
        <w:t xml:space="preserve">1.5 合同文件的优先顺序 </w:t>
      </w:r>
      <w:r>
        <w:rPr>
          <w:rFonts w:hint="eastAsia" w:ascii="仿宋" w:hAnsi="仿宋" w:eastAsia="仿宋" w:cs="仿宋"/>
          <w:w w:val="95"/>
        </w:rPr>
        <w:t>合同文件组成及优先顺序为：</w:t>
      </w:r>
    </w:p>
    <w:p>
      <w:pPr>
        <w:pStyle w:val="3"/>
        <w:spacing w:before="108" w:line="240" w:lineRule="auto"/>
        <w:ind w:right="107"/>
        <w:jc w:val="left"/>
        <w:rPr>
          <w:rFonts w:hint="eastAsia" w:ascii="仿宋" w:hAnsi="仿宋" w:eastAsia="仿宋" w:cs="仿宋"/>
        </w:rPr>
      </w:pPr>
      <w:r>
        <w:rPr>
          <w:rFonts w:hint="eastAsia" w:ascii="仿宋" w:hAnsi="仿宋" w:eastAsia="仿宋" w:cs="仿宋"/>
        </w:rPr>
        <w:t>（1）合同协议书；</w:t>
      </w:r>
    </w:p>
    <w:p>
      <w:pPr>
        <w:pStyle w:val="3"/>
        <w:spacing w:before="135" w:line="240" w:lineRule="auto"/>
        <w:ind w:right="107"/>
        <w:jc w:val="left"/>
        <w:rPr>
          <w:rFonts w:hint="eastAsia" w:ascii="仿宋" w:hAnsi="仿宋" w:eastAsia="仿宋" w:cs="仿宋"/>
        </w:rPr>
      </w:pPr>
      <w:r>
        <w:rPr>
          <w:rFonts w:hint="eastAsia" w:ascii="仿宋" w:hAnsi="仿宋" w:eastAsia="仿宋" w:cs="仿宋"/>
        </w:rPr>
        <w:t>（2）中标通知书（如果有）；</w:t>
      </w:r>
    </w:p>
    <w:p>
      <w:pPr>
        <w:pStyle w:val="3"/>
        <w:spacing w:line="240" w:lineRule="auto"/>
        <w:ind w:right="107"/>
        <w:jc w:val="left"/>
        <w:rPr>
          <w:rFonts w:hint="eastAsia" w:ascii="仿宋" w:hAnsi="仿宋" w:eastAsia="仿宋" w:cs="仿宋"/>
        </w:rPr>
      </w:pPr>
      <w:r>
        <w:rPr>
          <w:rFonts w:hint="eastAsia" w:ascii="仿宋" w:hAnsi="仿宋" w:eastAsia="仿宋" w:cs="仿宋"/>
        </w:rPr>
        <w:t>（3）投标函及其附录（如果有）；</w:t>
      </w:r>
    </w:p>
    <w:p>
      <w:pPr>
        <w:pStyle w:val="3"/>
        <w:spacing w:line="240" w:lineRule="auto"/>
        <w:ind w:right="107"/>
        <w:jc w:val="left"/>
        <w:rPr>
          <w:rFonts w:hint="eastAsia" w:ascii="仿宋" w:hAnsi="仿宋" w:eastAsia="仿宋" w:cs="仿宋"/>
        </w:rPr>
      </w:pPr>
      <w:r>
        <w:rPr>
          <w:rFonts w:hint="eastAsia" w:ascii="仿宋" w:hAnsi="仿宋" w:eastAsia="仿宋" w:cs="仿宋"/>
        </w:rPr>
        <w:t>（4）专用合同条款及其附件；</w:t>
      </w:r>
    </w:p>
    <w:p>
      <w:pPr>
        <w:pStyle w:val="3"/>
        <w:spacing w:before="135" w:line="240" w:lineRule="auto"/>
        <w:ind w:right="107"/>
        <w:jc w:val="left"/>
        <w:rPr>
          <w:rFonts w:hint="eastAsia" w:ascii="仿宋" w:hAnsi="仿宋" w:eastAsia="仿宋" w:cs="仿宋"/>
        </w:rPr>
      </w:pPr>
      <w:r>
        <w:rPr>
          <w:rFonts w:hint="eastAsia" w:ascii="仿宋" w:hAnsi="仿宋" w:eastAsia="仿宋" w:cs="仿宋"/>
        </w:rPr>
        <w:t>（5）通用合同条款；</w:t>
      </w:r>
    </w:p>
    <w:p>
      <w:pPr>
        <w:pStyle w:val="3"/>
        <w:tabs>
          <w:tab w:val="left" w:pos="3686"/>
        </w:tabs>
        <w:spacing w:line="240" w:lineRule="auto"/>
        <w:ind w:right="107"/>
        <w:jc w:val="left"/>
        <w:rPr>
          <w:rFonts w:hint="eastAsia" w:ascii="仿宋" w:hAnsi="仿宋" w:eastAsia="仿宋" w:cs="仿宋"/>
        </w:rPr>
      </w:pPr>
      <w:r>
        <w:rPr>
          <w:rFonts w:hint="eastAsia" w:ascii="仿宋" w:hAnsi="仿宋" w:eastAsia="仿宋" w:cs="仿宋"/>
          <w:spacing w:val="-1"/>
          <w:w w:val="95"/>
        </w:rPr>
        <w:t>（6）</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w:t>
      </w:r>
    </w:p>
    <w:p>
      <w:pPr>
        <w:pStyle w:val="3"/>
        <w:tabs>
          <w:tab w:val="left" w:pos="3686"/>
        </w:tabs>
        <w:spacing w:line="240" w:lineRule="auto"/>
        <w:ind w:right="107"/>
        <w:jc w:val="left"/>
        <w:rPr>
          <w:rFonts w:hint="eastAsia" w:ascii="仿宋" w:hAnsi="仿宋" w:eastAsia="仿宋" w:cs="仿宋"/>
        </w:rPr>
      </w:pPr>
      <w:r>
        <w:rPr>
          <w:rFonts w:hint="eastAsia" w:ascii="仿宋" w:hAnsi="仿宋" w:eastAsia="仿宋" w:cs="仿宋"/>
          <w:spacing w:val="-1"/>
          <w:w w:val="95"/>
        </w:rPr>
        <w:t>（7）</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w:t>
      </w:r>
    </w:p>
    <w:p>
      <w:pPr>
        <w:pStyle w:val="3"/>
        <w:tabs>
          <w:tab w:val="left" w:pos="3686"/>
        </w:tabs>
        <w:spacing w:line="240" w:lineRule="auto"/>
        <w:ind w:right="107"/>
        <w:jc w:val="left"/>
        <w:rPr>
          <w:rFonts w:hint="eastAsia" w:ascii="仿宋" w:hAnsi="仿宋" w:eastAsia="仿宋" w:cs="仿宋"/>
        </w:rPr>
      </w:pPr>
      <w:r>
        <w:rPr>
          <w:rFonts w:hint="eastAsia" w:ascii="仿宋" w:hAnsi="仿宋" w:eastAsia="仿宋" w:cs="仿宋"/>
          <w:spacing w:val="-1"/>
          <w:w w:val="95"/>
        </w:rPr>
        <w:t>（8）</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w:t>
      </w:r>
    </w:p>
    <w:p>
      <w:pPr>
        <w:pStyle w:val="3"/>
        <w:tabs>
          <w:tab w:val="left" w:pos="3686"/>
        </w:tabs>
        <w:spacing w:before="135" w:line="240" w:lineRule="auto"/>
        <w:ind w:right="107"/>
        <w:jc w:val="left"/>
        <w:rPr>
          <w:rFonts w:hint="eastAsia" w:ascii="仿宋" w:hAnsi="仿宋" w:eastAsia="仿宋" w:cs="仿宋"/>
        </w:rPr>
      </w:pPr>
      <w:r>
        <w:rPr>
          <w:rFonts w:hint="eastAsia" w:ascii="仿宋" w:hAnsi="仿宋" w:eastAsia="仿宋" w:cs="仿宋"/>
          <w:spacing w:val="-1"/>
          <w:w w:val="95"/>
        </w:rPr>
        <w:t>（9）</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w:t>
      </w:r>
    </w:p>
    <w:p>
      <w:pPr>
        <w:pStyle w:val="3"/>
        <w:spacing w:line="355" w:lineRule="auto"/>
        <w:ind w:left="117" w:right="115" w:firstLine="420"/>
        <w:jc w:val="both"/>
        <w:rPr>
          <w:rFonts w:hint="eastAsia" w:ascii="仿宋" w:hAnsi="仿宋" w:eastAsia="仿宋" w:cs="仿宋"/>
        </w:rPr>
      </w:pPr>
      <w:r>
        <w:rPr>
          <w:rFonts w:hint="eastAsia" w:ascii="仿宋" w:hAnsi="仿宋" w:eastAsia="仿宋" w:cs="仿宋"/>
        </w:rPr>
        <w:t xml:space="preserve">（10）《建设工程工程量清单计价规范（GB5050-2013）》及其广西实施细则及《关于建筑 业实施营业税改征增值税后广西壮族自治区建设工程计价依据调整的通知》（桂建标〔2016〕1 </w:t>
      </w:r>
      <w:r>
        <w:rPr>
          <w:rFonts w:hint="eastAsia" w:ascii="仿宋" w:hAnsi="仿宋" w:eastAsia="仿宋" w:cs="仿宋"/>
          <w:w w:val="99"/>
        </w:rPr>
        <w:t>7</w:t>
      </w:r>
      <w:r>
        <w:rPr>
          <w:rFonts w:hint="eastAsia" w:ascii="仿宋" w:hAnsi="仿宋" w:eastAsia="仿宋" w:cs="仿宋"/>
          <w:spacing w:val="-34"/>
          <w:w w:val="99"/>
        </w:rPr>
        <w:t xml:space="preserve"> </w:t>
      </w:r>
      <w:r>
        <w:rPr>
          <w:rFonts w:hint="eastAsia" w:ascii="仿宋" w:hAnsi="仿宋" w:eastAsia="仿宋" w:cs="仿宋"/>
          <w:spacing w:val="-6"/>
          <w:w w:val="99"/>
        </w:rPr>
        <w:t>号）、《建设工程工程量清单计算规范（GB5854~50862-2013）》及其广西实施细则（修订本）。</w:t>
      </w:r>
    </w:p>
    <w:p>
      <w:pPr>
        <w:pStyle w:val="3"/>
        <w:spacing w:before="32" w:line="357" w:lineRule="auto"/>
        <w:ind w:left="117" w:right="278" w:firstLine="420"/>
        <w:jc w:val="both"/>
        <w:rPr>
          <w:rFonts w:hint="eastAsia" w:ascii="仿宋" w:hAnsi="仿宋" w:eastAsia="仿宋" w:cs="仿宋"/>
        </w:rPr>
      </w:pPr>
      <w:r>
        <w:rPr>
          <w:rFonts w:hint="eastAsia" w:ascii="仿宋" w:hAnsi="仿宋" w:eastAsia="仿宋" w:cs="仿宋"/>
          <w:w w:val="95"/>
        </w:rPr>
        <w:t xml:space="preserve">说明：（6）、（7）、（8）、（9）填空内容分别限于技术标准和要求、图纸、已标价工 程量清单或预算书、其他合同文件四者之一，其优先顺序可根据采取的不同合同方式由双方约 </w:t>
      </w:r>
      <w:r>
        <w:rPr>
          <w:rFonts w:hint="eastAsia" w:ascii="仿宋" w:hAnsi="仿宋" w:eastAsia="仿宋" w:cs="仿宋"/>
        </w:rPr>
        <w:t>定。</w:t>
      </w:r>
    </w:p>
    <w:p>
      <w:pPr>
        <w:pStyle w:val="3"/>
        <w:spacing w:before="30" w:line="274" w:lineRule="exact"/>
        <w:ind w:left="117" w:right="107" w:firstLine="420" w:firstLineChars="200"/>
        <w:jc w:val="left"/>
        <w:rPr>
          <w:rFonts w:hint="eastAsia" w:ascii="仿宋" w:hAnsi="仿宋" w:eastAsia="仿宋" w:cs="仿宋"/>
        </w:rPr>
      </w:pPr>
      <w:r>
        <w:rPr>
          <w:rFonts w:hint="eastAsia" w:ascii="仿宋" w:hAnsi="仿宋" w:eastAsia="仿宋" w:cs="仿宋"/>
        </w:rPr>
        <w:t>1.6</w:t>
      </w:r>
      <w:r>
        <w:rPr>
          <w:rFonts w:hint="eastAsia" w:ascii="仿宋" w:hAnsi="仿宋" w:eastAsia="仿宋" w:cs="仿宋"/>
          <w:spacing w:val="-7"/>
        </w:rPr>
        <w:t xml:space="preserve"> </w:t>
      </w:r>
      <w:r>
        <w:rPr>
          <w:rFonts w:hint="eastAsia" w:ascii="仿宋" w:hAnsi="仿宋" w:eastAsia="仿宋" w:cs="仿宋"/>
        </w:rPr>
        <w:t>图纸和承包人文件</w:t>
      </w:r>
    </w:p>
    <w:p>
      <w:pPr>
        <w:pStyle w:val="3"/>
        <w:spacing w:before="0" w:line="274" w:lineRule="exact"/>
        <w:ind w:right="107"/>
        <w:jc w:val="left"/>
        <w:rPr>
          <w:rFonts w:hint="eastAsia" w:ascii="仿宋" w:hAnsi="仿宋" w:eastAsia="仿宋" w:cs="仿宋"/>
        </w:rPr>
      </w:pPr>
      <w:r>
        <w:rPr>
          <w:rFonts w:hint="eastAsia" w:ascii="仿宋" w:hAnsi="仿宋" w:eastAsia="仿宋" w:cs="仿宋"/>
        </w:rPr>
        <w:t>1.6.1</w:t>
      </w:r>
      <w:r>
        <w:rPr>
          <w:rFonts w:hint="eastAsia" w:ascii="仿宋" w:hAnsi="仿宋" w:eastAsia="仿宋" w:cs="仿宋"/>
          <w:spacing w:val="-6"/>
        </w:rPr>
        <w:t xml:space="preserve"> </w:t>
      </w:r>
      <w:r>
        <w:rPr>
          <w:rFonts w:hint="eastAsia" w:ascii="仿宋" w:hAnsi="仿宋" w:eastAsia="仿宋" w:cs="仿宋"/>
        </w:rPr>
        <w:t>图纸的提供</w:t>
      </w:r>
    </w:p>
    <w:p>
      <w:pPr>
        <w:pStyle w:val="3"/>
        <w:tabs>
          <w:tab w:val="left" w:pos="4106"/>
          <w:tab w:val="left" w:pos="6206"/>
        </w:tabs>
        <w:spacing w:line="355" w:lineRule="auto"/>
        <w:ind w:right="295"/>
        <w:jc w:val="left"/>
        <w:rPr>
          <w:rFonts w:hint="eastAsia" w:ascii="仿宋" w:hAnsi="仿宋" w:eastAsia="仿宋" w:cs="仿宋"/>
        </w:rPr>
      </w:pPr>
      <w:r>
        <w:rPr>
          <w:rFonts w:hint="eastAsia" w:ascii="仿宋" w:hAnsi="仿宋" w:eastAsia="仿宋" w:cs="仿宋"/>
          <w:w w:val="95"/>
        </w:rPr>
        <w:t>发包人向承包人提供图纸的期限：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发包人向承包人提供图纸的数量：</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套，承包人需要增加图纸套数的，发包人应代为复</w:t>
      </w:r>
    </w:p>
    <w:p>
      <w:pPr>
        <w:pStyle w:val="3"/>
        <w:spacing w:before="32" w:line="240" w:lineRule="auto"/>
        <w:ind w:left="117" w:right="107"/>
        <w:jc w:val="left"/>
        <w:rPr>
          <w:rFonts w:hint="eastAsia" w:ascii="仿宋" w:hAnsi="仿宋" w:eastAsia="仿宋" w:cs="仿宋"/>
        </w:rPr>
      </w:pPr>
      <w:r>
        <w:rPr>
          <w:rFonts w:hint="eastAsia" w:ascii="仿宋" w:hAnsi="仿宋" w:eastAsia="仿宋" w:cs="仿宋"/>
          <w:u w:val="single" w:color="000000"/>
        </w:rPr>
        <w:t>制，复制费用由承包人承担</w:t>
      </w:r>
      <w:r>
        <w:rPr>
          <w:rFonts w:hint="eastAsia" w:ascii="仿宋" w:hAnsi="仿宋" w:eastAsia="仿宋" w:cs="仿宋"/>
        </w:rPr>
        <w:t>；</w:t>
      </w:r>
    </w:p>
    <w:p>
      <w:pPr>
        <w:pStyle w:val="3"/>
        <w:tabs>
          <w:tab w:val="left" w:pos="6206"/>
        </w:tabs>
        <w:spacing w:line="355" w:lineRule="auto"/>
        <w:ind w:right="2589"/>
        <w:jc w:val="left"/>
        <w:rPr>
          <w:rFonts w:hint="eastAsia" w:ascii="仿宋" w:hAnsi="仿宋" w:eastAsia="仿宋" w:cs="仿宋"/>
        </w:rPr>
      </w:pPr>
      <w:r>
        <w:rPr>
          <w:rFonts w:hint="eastAsia" w:ascii="仿宋" w:hAnsi="仿宋" w:eastAsia="仿宋" w:cs="仿宋"/>
          <w:w w:val="95"/>
        </w:rPr>
        <w:t>发包人向承包人提供图纸的内容：</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1.6.4</w:t>
      </w:r>
      <w:r>
        <w:rPr>
          <w:rFonts w:hint="eastAsia" w:ascii="仿宋" w:hAnsi="仿宋" w:eastAsia="仿宋" w:cs="仿宋"/>
          <w:spacing w:val="-6"/>
        </w:rPr>
        <w:t xml:space="preserve"> </w:t>
      </w:r>
      <w:r>
        <w:rPr>
          <w:rFonts w:hint="eastAsia" w:ascii="仿宋" w:hAnsi="仿宋" w:eastAsia="仿宋" w:cs="仿宋"/>
        </w:rPr>
        <w:t>承包人文件</w:t>
      </w:r>
    </w:p>
    <w:p>
      <w:pPr>
        <w:pStyle w:val="3"/>
        <w:tabs>
          <w:tab w:val="left" w:pos="8517"/>
          <w:tab w:val="left" w:pos="8620"/>
        </w:tabs>
        <w:spacing w:before="34" w:line="355" w:lineRule="auto"/>
        <w:ind w:right="175"/>
        <w:jc w:val="left"/>
        <w:rPr>
          <w:rFonts w:hint="eastAsia" w:ascii="仿宋" w:hAnsi="仿宋" w:eastAsia="仿宋" w:cs="仿宋"/>
        </w:rPr>
      </w:pPr>
      <w:r>
        <w:rPr>
          <w:rFonts w:hint="eastAsia" w:ascii="仿宋" w:hAnsi="仿宋" w:eastAsia="仿宋" w:cs="仿宋"/>
          <w:w w:val="95"/>
        </w:rPr>
        <w:t>需要由承包人提供的文件，包括：</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承包人提供的文件的期限为：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承包人提供的文件的数量为：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spacing w:after="0" w:line="355" w:lineRule="auto"/>
        <w:jc w:val="left"/>
        <w:rPr>
          <w:rFonts w:hint="eastAsia" w:ascii="仿宋" w:hAnsi="仿宋" w:eastAsia="仿宋" w:cs="仿宋"/>
        </w:rPr>
        <w:sectPr>
          <w:pgSz w:w="11910" w:h="16840"/>
          <w:pgMar w:top="1400" w:right="1220" w:bottom="1080" w:left="1680" w:header="0" w:footer="884" w:gutter="0"/>
        </w:sectPr>
      </w:pPr>
    </w:p>
    <w:p>
      <w:pPr>
        <w:pStyle w:val="3"/>
        <w:tabs>
          <w:tab w:val="left" w:pos="8411"/>
        </w:tabs>
        <w:spacing w:before="4" w:line="357" w:lineRule="auto"/>
        <w:ind w:right="295"/>
        <w:jc w:val="left"/>
        <w:rPr>
          <w:rFonts w:hint="eastAsia" w:ascii="仿宋" w:hAnsi="仿宋" w:eastAsia="仿宋" w:cs="仿宋"/>
        </w:rPr>
      </w:pPr>
      <w:r>
        <w:rPr>
          <w:rFonts w:hint="eastAsia" w:ascii="仿宋" w:hAnsi="仿宋" w:eastAsia="仿宋" w:cs="仿宋"/>
          <w:w w:val="95"/>
        </w:rPr>
        <w:t>承包人提供的文件的形式为：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发包人审批承包人文件的期限：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1.6.5</w:t>
      </w:r>
      <w:r>
        <w:rPr>
          <w:rFonts w:hint="eastAsia" w:ascii="仿宋" w:hAnsi="仿宋" w:eastAsia="仿宋" w:cs="仿宋"/>
          <w:spacing w:val="-8"/>
        </w:rPr>
        <w:t xml:space="preserve"> </w:t>
      </w:r>
      <w:r>
        <w:rPr>
          <w:rFonts w:hint="eastAsia" w:ascii="仿宋" w:hAnsi="仿宋" w:eastAsia="仿宋" w:cs="仿宋"/>
        </w:rPr>
        <w:t>现场图纸准备</w:t>
      </w:r>
    </w:p>
    <w:p>
      <w:pPr>
        <w:pStyle w:val="3"/>
        <w:tabs>
          <w:tab w:val="left" w:pos="8306"/>
        </w:tabs>
        <w:spacing w:before="30" w:line="240" w:lineRule="auto"/>
        <w:ind w:right="107"/>
        <w:jc w:val="left"/>
        <w:rPr>
          <w:rFonts w:hint="eastAsia" w:ascii="仿宋" w:hAnsi="仿宋" w:eastAsia="仿宋" w:cs="仿宋"/>
        </w:rPr>
      </w:pPr>
      <w:r>
        <w:rPr>
          <w:rFonts w:hint="eastAsia" w:ascii="仿宋" w:hAnsi="仿宋" w:eastAsia="仿宋" w:cs="仿宋"/>
          <w:w w:val="95"/>
        </w:rPr>
        <w:t>关于现场图纸准备的约定：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line="274" w:lineRule="exact"/>
        <w:ind w:left="117" w:right="107" w:firstLine="420" w:firstLineChars="200"/>
        <w:jc w:val="left"/>
        <w:rPr>
          <w:rFonts w:hint="eastAsia" w:ascii="仿宋" w:hAnsi="仿宋" w:eastAsia="仿宋" w:cs="仿宋"/>
        </w:rPr>
      </w:pPr>
      <w:r>
        <w:rPr>
          <w:rFonts w:hint="eastAsia" w:ascii="仿宋" w:hAnsi="仿宋" w:eastAsia="仿宋" w:cs="仿宋"/>
        </w:rPr>
        <w:t>1.7</w:t>
      </w:r>
      <w:r>
        <w:rPr>
          <w:rFonts w:hint="eastAsia" w:ascii="仿宋" w:hAnsi="仿宋" w:eastAsia="仿宋" w:cs="仿宋"/>
          <w:spacing w:val="-4"/>
        </w:rPr>
        <w:t xml:space="preserve"> </w:t>
      </w:r>
      <w:r>
        <w:rPr>
          <w:rFonts w:hint="eastAsia" w:ascii="仿宋" w:hAnsi="仿宋" w:eastAsia="仿宋" w:cs="仿宋"/>
        </w:rPr>
        <w:t>联络</w:t>
      </w:r>
    </w:p>
    <w:p>
      <w:pPr>
        <w:pStyle w:val="3"/>
        <w:tabs>
          <w:tab w:val="left" w:pos="3844"/>
        </w:tabs>
        <w:spacing w:before="0" w:line="355" w:lineRule="auto"/>
        <w:ind w:left="117" w:right="173" w:firstLine="420"/>
        <w:jc w:val="left"/>
        <w:rPr>
          <w:rFonts w:hint="eastAsia" w:ascii="仿宋" w:hAnsi="仿宋" w:eastAsia="仿宋" w:cs="仿宋"/>
        </w:rPr>
      </w:pPr>
      <w:r>
        <w:rPr>
          <w:rFonts w:hint="eastAsia" w:ascii="仿宋" w:hAnsi="仿宋" w:eastAsia="仿宋" w:cs="仿宋"/>
        </w:rPr>
        <w:t>1.7.1</w:t>
      </w:r>
      <w:r>
        <w:rPr>
          <w:rFonts w:hint="eastAsia" w:ascii="仿宋" w:hAnsi="仿宋" w:eastAsia="仿宋" w:cs="仿宋"/>
          <w:spacing w:val="-62"/>
        </w:rPr>
        <w:t xml:space="preserve"> </w:t>
      </w:r>
      <w:r>
        <w:rPr>
          <w:rFonts w:hint="eastAsia" w:ascii="仿宋" w:hAnsi="仿宋" w:eastAsia="仿宋" w:cs="仿宋"/>
        </w:rPr>
        <w:t>发包人和承包人应当在</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w w:val="95"/>
        </w:rPr>
        <w:t xml:space="preserve">天内将与合同有关的通知、批准、证明、证书、指示、 </w:t>
      </w:r>
      <w:r>
        <w:rPr>
          <w:rFonts w:hint="eastAsia" w:ascii="仿宋" w:hAnsi="仿宋" w:eastAsia="仿宋" w:cs="仿宋"/>
        </w:rPr>
        <w:t>指令、要求、请求、同意、意见、确定和决定等书面函件送达对方当事人。</w:t>
      </w:r>
    </w:p>
    <w:p>
      <w:pPr>
        <w:pStyle w:val="3"/>
        <w:tabs>
          <w:tab w:val="left" w:pos="5997"/>
          <w:tab w:val="left" w:pos="6100"/>
          <w:tab w:val="left" w:pos="6206"/>
        </w:tabs>
        <w:spacing w:before="32" w:line="357" w:lineRule="auto"/>
        <w:ind w:right="2589"/>
        <w:jc w:val="left"/>
        <w:rPr>
          <w:rFonts w:hint="eastAsia" w:ascii="仿宋" w:hAnsi="仿宋" w:eastAsia="仿宋" w:cs="仿宋"/>
        </w:rPr>
      </w:pPr>
      <w:r>
        <w:rPr>
          <w:rFonts w:hint="eastAsia" w:ascii="仿宋" w:hAnsi="仿宋" w:eastAsia="仿宋" w:cs="仿宋"/>
        </w:rPr>
        <w:t>1.7.2</w:t>
      </w:r>
      <w:r>
        <w:rPr>
          <w:rFonts w:hint="eastAsia" w:ascii="仿宋" w:hAnsi="仿宋" w:eastAsia="仿宋" w:cs="仿宋"/>
          <w:spacing w:val="-8"/>
        </w:rPr>
        <w:t xml:space="preserve"> </w:t>
      </w:r>
      <w:r>
        <w:rPr>
          <w:rFonts w:hint="eastAsia" w:ascii="仿宋" w:hAnsi="仿宋" w:eastAsia="仿宋" w:cs="仿宋"/>
        </w:rPr>
        <w:t>发包人接收文件的地点：</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发包人指定的接收人为：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承包人接收文件的地点：</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承包人指定的接收人为：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监理人接收文件的地点：</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监理人指定的接收人为：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30" w:line="274" w:lineRule="exact"/>
        <w:ind w:left="117" w:right="107" w:firstLine="420" w:firstLineChars="200"/>
        <w:jc w:val="left"/>
        <w:rPr>
          <w:rFonts w:hint="eastAsia" w:ascii="仿宋" w:hAnsi="仿宋" w:eastAsia="仿宋" w:cs="仿宋"/>
        </w:rPr>
      </w:pPr>
      <w:r>
        <w:rPr>
          <w:rFonts w:hint="eastAsia" w:ascii="仿宋" w:hAnsi="仿宋" w:eastAsia="仿宋" w:cs="仿宋"/>
        </w:rPr>
        <w:t>1.10</w:t>
      </w:r>
      <w:r>
        <w:rPr>
          <w:rFonts w:hint="eastAsia" w:ascii="仿宋" w:hAnsi="仿宋" w:eastAsia="仿宋" w:cs="仿宋"/>
          <w:spacing w:val="-7"/>
        </w:rPr>
        <w:t xml:space="preserve"> </w:t>
      </w:r>
      <w:r>
        <w:rPr>
          <w:rFonts w:hint="eastAsia" w:ascii="仿宋" w:hAnsi="仿宋" w:eastAsia="仿宋" w:cs="仿宋"/>
        </w:rPr>
        <w:t>交通运输</w:t>
      </w:r>
    </w:p>
    <w:p>
      <w:pPr>
        <w:pStyle w:val="3"/>
        <w:spacing w:before="0" w:line="274" w:lineRule="exact"/>
        <w:ind w:right="107"/>
        <w:jc w:val="left"/>
        <w:rPr>
          <w:rFonts w:hint="eastAsia" w:ascii="仿宋" w:hAnsi="仿宋" w:eastAsia="仿宋" w:cs="仿宋"/>
        </w:rPr>
      </w:pPr>
      <w:r>
        <w:rPr>
          <w:rFonts w:hint="eastAsia" w:ascii="仿宋" w:hAnsi="仿宋" w:eastAsia="仿宋" w:cs="仿宋"/>
        </w:rPr>
        <w:t>1.10.1</w:t>
      </w:r>
      <w:r>
        <w:rPr>
          <w:rFonts w:hint="eastAsia" w:ascii="仿宋" w:hAnsi="仿宋" w:eastAsia="仿宋" w:cs="仿宋"/>
          <w:spacing w:val="-7"/>
        </w:rPr>
        <w:t xml:space="preserve"> </w:t>
      </w:r>
      <w:r>
        <w:rPr>
          <w:rFonts w:hint="eastAsia" w:ascii="仿宋" w:hAnsi="仿宋" w:eastAsia="仿宋" w:cs="仿宋"/>
        </w:rPr>
        <w:t>出入现场的权利</w:t>
      </w:r>
    </w:p>
    <w:p>
      <w:pPr>
        <w:pStyle w:val="3"/>
        <w:tabs>
          <w:tab w:val="left" w:pos="8517"/>
        </w:tabs>
        <w:spacing w:line="240" w:lineRule="auto"/>
        <w:ind w:right="107"/>
        <w:jc w:val="left"/>
        <w:rPr>
          <w:rFonts w:hint="eastAsia" w:ascii="仿宋" w:hAnsi="仿宋" w:eastAsia="仿宋" w:cs="仿宋"/>
        </w:rPr>
      </w:pPr>
      <w:r>
        <w:rPr>
          <w:rFonts w:hint="eastAsia" w:ascii="仿宋" w:hAnsi="仿宋" w:eastAsia="仿宋" w:cs="仿宋"/>
          <w:w w:val="95"/>
        </w:rPr>
        <w:t>关于出入现场的权利的约定：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line="240" w:lineRule="auto"/>
        <w:ind w:right="107"/>
        <w:jc w:val="left"/>
        <w:rPr>
          <w:rFonts w:hint="eastAsia" w:ascii="仿宋" w:hAnsi="仿宋" w:eastAsia="仿宋" w:cs="仿宋"/>
        </w:rPr>
      </w:pPr>
      <w:r>
        <w:rPr>
          <w:rFonts w:hint="eastAsia" w:ascii="仿宋" w:hAnsi="仿宋" w:eastAsia="仿宋" w:cs="仿宋"/>
        </w:rPr>
        <w:t>1.10.3</w:t>
      </w:r>
      <w:r>
        <w:rPr>
          <w:rFonts w:hint="eastAsia" w:ascii="仿宋" w:hAnsi="仿宋" w:eastAsia="仿宋" w:cs="仿宋"/>
          <w:spacing w:val="-6"/>
        </w:rPr>
        <w:t xml:space="preserve"> </w:t>
      </w:r>
      <w:r>
        <w:rPr>
          <w:rFonts w:hint="eastAsia" w:ascii="仿宋" w:hAnsi="仿宋" w:eastAsia="仿宋" w:cs="仿宋"/>
        </w:rPr>
        <w:t>场内交通</w:t>
      </w:r>
    </w:p>
    <w:p>
      <w:pPr>
        <w:pStyle w:val="3"/>
        <w:tabs>
          <w:tab w:val="left" w:pos="8517"/>
          <w:tab w:val="left" w:pos="8767"/>
        </w:tabs>
        <w:spacing w:line="355" w:lineRule="auto"/>
        <w:ind w:right="220"/>
        <w:jc w:val="left"/>
        <w:rPr>
          <w:rFonts w:hint="eastAsia" w:ascii="仿宋" w:hAnsi="仿宋" w:eastAsia="仿宋" w:cs="仿宋"/>
        </w:rPr>
      </w:pPr>
      <w:r>
        <w:rPr>
          <w:rFonts w:hint="eastAsia" w:ascii="仿宋" w:hAnsi="仿宋" w:eastAsia="仿宋" w:cs="仿宋"/>
          <w:w w:val="95"/>
        </w:rPr>
        <w:t>关于场外交通和场内交通的边界的约定：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关于发包人向承包人免费提供满足工程施工需要的场内道路和交通设施的约定：</w:t>
      </w:r>
      <w:r>
        <w:rPr>
          <w:rFonts w:hint="eastAsia" w:ascii="仿宋" w:hAnsi="仿宋" w:eastAsia="仿宋" w:cs="仿宋"/>
        </w:rPr>
        <w:tab/>
      </w:r>
      <w:r>
        <w:rPr>
          <w:rFonts w:hint="eastAsia" w:ascii="仿宋" w:hAnsi="仿宋" w:eastAsia="仿宋" w:cs="仿宋"/>
        </w:rPr>
        <w:tab/>
      </w:r>
      <w:r>
        <w:rPr>
          <w:rFonts w:hint="eastAsia" w:ascii="仿宋" w:hAnsi="仿宋" w:eastAsia="仿宋" w:cs="仿宋"/>
          <w:w w:val="17"/>
        </w:rPr>
        <w:t xml:space="preserve"> </w:t>
      </w:r>
    </w:p>
    <w:p>
      <w:pPr>
        <w:pStyle w:val="3"/>
        <w:tabs>
          <w:tab w:val="left" w:pos="8097"/>
          <w:tab w:val="left" w:pos="8411"/>
        </w:tabs>
        <w:spacing w:before="34" w:line="355" w:lineRule="auto"/>
        <w:ind w:right="278" w:hanging="421"/>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1.10.4 超大件和超重件的运输 </w:t>
      </w:r>
      <w:r>
        <w:rPr>
          <w:rFonts w:hint="eastAsia" w:ascii="仿宋" w:hAnsi="仿宋" w:eastAsia="仿宋" w:cs="仿宋"/>
          <w:w w:val="95"/>
        </w:rPr>
        <w:t>运输超大件或超重件所需的道路和桥梁临时加固改造费用和其他有关费用由</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承担。</w:t>
      </w:r>
    </w:p>
    <w:p>
      <w:pPr>
        <w:pStyle w:val="3"/>
        <w:spacing w:before="35" w:line="273" w:lineRule="exact"/>
        <w:ind w:left="117" w:right="107" w:firstLine="420" w:firstLineChars="200"/>
        <w:jc w:val="left"/>
        <w:rPr>
          <w:rFonts w:hint="eastAsia" w:ascii="仿宋" w:hAnsi="仿宋" w:eastAsia="仿宋" w:cs="仿宋"/>
        </w:rPr>
      </w:pPr>
      <w:r>
        <w:rPr>
          <w:rFonts w:hint="eastAsia" w:ascii="仿宋" w:hAnsi="仿宋" w:eastAsia="仿宋" w:cs="仿宋"/>
        </w:rPr>
        <w:t>1.11</w:t>
      </w:r>
      <w:r>
        <w:rPr>
          <w:rFonts w:hint="eastAsia" w:ascii="仿宋" w:hAnsi="仿宋" w:eastAsia="仿宋" w:cs="仿宋"/>
          <w:spacing w:val="-7"/>
        </w:rPr>
        <w:t xml:space="preserve"> </w:t>
      </w:r>
      <w:r>
        <w:rPr>
          <w:rFonts w:hint="eastAsia" w:ascii="仿宋" w:hAnsi="仿宋" w:eastAsia="仿宋" w:cs="仿宋"/>
        </w:rPr>
        <w:t>知识产权</w:t>
      </w:r>
    </w:p>
    <w:p>
      <w:pPr>
        <w:pStyle w:val="3"/>
        <w:tabs>
          <w:tab w:val="left" w:pos="8769"/>
        </w:tabs>
        <w:spacing w:before="0" w:line="355" w:lineRule="auto"/>
        <w:ind w:left="117" w:right="218" w:firstLine="420"/>
        <w:jc w:val="left"/>
        <w:rPr>
          <w:rFonts w:hint="eastAsia" w:ascii="仿宋" w:hAnsi="仿宋" w:eastAsia="仿宋" w:cs="仿宋"/>
        </w:rPr>
      </w:pPr>
      <w:r>
        <w:rPr>
          <w:rFonts w:hint="eastAsia" w:ascii="仿宋" w:hAnsi="仿宋" w:eastAsia="仿宋" w:cs="仿宋"/>
        </w:rPr>
        <w:t>1.11.1</w:t>
      </w:r>
      <w:r>
        <w:rPr>
          <w:rFonts w:hint="eastAsia" w:ascii="仿宋" w:hAnsi="仿宋" w:eastAsia="仿宋" w:cs="仿宋"/>
          <w:spacing w:val="-54"/>
        </w:rPr>
        <w:t xml:space="preserve"> </w:t>
      </w:r>
      <w:r>
        <w:rPr>
          <w:rFonts w:hint="eastAsia" w:ascii="仿宋" w:hAnsi="仿宋" w:eastAsia="仿宋" w:cs="仿宋"/>
        </w:rPr>
        <w:t>关于发包人提供给承包人的图纸、发包人为实施工程自行编制或委托编制的技术规 范以及反映发包人关于合同要求或其他类似性质的文件的著作权的归属：</w:t>
      </w:r>
      <w:r>
        <w:rPr>
          <w:rFonts w:hint="eastAsia" w:ascii="仿宋" w:hAnsi="仿宋" w:eastAsia="仿宋" w:cs="仿宋"/>
        </w:rPr>
        <w:tab/>
      </w:r>
      <w:r>
        <w:rPr>
          <w:rFonts w:hint="eastAsia" w:ascii="仿宋" w:hAnsi="仿宋" w:eastAsia="仿宋" w:cs="仿宋"/>
          <w:w w:val="15"/>
        </w:rPr>
        <w:t xml:space="preserve"> </w:t>
      </w:r>
    </w:p>
    <w:p>
      <w:pPr>
        <w:pStyle w:val="3"/>
        <w:tabs>
          <w:tab w:val="left" w:pos="8200"/>
          <w:tab w:val="left" w:pos="8620"/>
          <w:tab w:val="left" w:pos="8837"/>
        </w:tabs>
        <w:spacing w:before="32" w:line="357" w:lineRule="auto"/>
        <w:ind w:right="115" w:hanging="421"/>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w:t>
      </w:r>
    </w:p>
    <w:p>
      <w:pPr>
        <w:pStyle w:val="3"/>
        <w:tabs>
          <w:tab w:val="left" w:pos="8200"/>
          <w:tab w:val="left" w:pos="8620"/>
          <w:tab w:val="left" w:pos="8837"/>
        </w:tabs>
        <w:spacing w:before="32" w:line="357" w:lineRule="auto"/>
        <w:ind w:right="115" w:hanging="421"/>
        <w:jc w:val="left"/>
        <w:rPr>
          <w:rFonts w:hint="eastAsia" w:ascii="仿宋" w:hAnsi="仿宋" w:eastAsia="仿宋" w:cs="仿宋"/>
        </w:rPr>
      </w:pPr>
      <w:r>
        <w:rPr>
          <w:rFonts w:hint="eastAsia" w:ascii="仿宋" w:hAnsi="仿宋" w:eastAsia="仿宋" w:cs="仿宋"/>
          <w:w w:val="95"/>
        </w:rPr>
        <w:t>关于发包人提供的上述文件的使用限制的要求：</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rPr>
        <w:t>。 1.11.2</w:t>
      </w:r>
      <w:r>
        <w:rPr>
          <w:rFonts w:hint="eastAsia" w:ascii="仿宋" w:hAnsi="仿宋" w:eastAsia="仿宋" w:cs="仿宋"/>
          <w:spacing w:val="-15"/>
        </w:rPr>
        <w:t xml:space="preserve"> </w:t>
      </w:r>
      <w:r>
        <w:rPr>
          <w:rFonts w:hint="eastAsia" w:ascii="仿宋" w:hAnsi="仿宋" w:eastAsia="仿宋" w:cs="仿宋"/>
        </w:rPr>
        <w:t>关于承包人为实施工程所编制文件的著作权的归属：</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w w:val="95"/>
        </w:rPr>
        <w:t>关于承包人提供的上述文件的使用限制的要求：</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rPr>
        <w:t>。 1.11.4</w:t>
      </w:r>
      <w:r>
        <w:rPr>
          <w:rFonts w:hint="eastAsia" w:ascii="仿宋" w:hAnsi="仿宋" w:eastAsia="仿宋" w:cs="仿宋"/>
          <w:spacing w:val="-66"/>
        </w:rPr>
        <w:t xml:space="preserve"> </w:t>
      </w:r>
      <w:r>
        <w:rPr>
          <w:rFonts w:hint="eastAsia" w:ascii="仿宋" w:hAnsi="仿宋" w:eastAsia="仿宋" w:cs="仿宋"/>
        </w:rPr>
        <w:t>承包人在施工过程中所采用的专利、专有技术、技术秘密的使用费的承担方式：</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8411"/>
        </w:tabs>
        <w:spacing w:before="30" w:line="240" w:lineRule="auto"/>
        <w:ind w:left="116" w:right="10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tabs>
          <w:tab w:val="left" w:pos="7151"/>
        </w:tabs>
        <w:spacing w:before="163" w:line="272" w:lineRule="exact"/>
        <w:ind w:left="561" w:leftChars="255" w:right="1645" w:firstLine="21" w:firstLineChars="10"/>
        <w:jc w:val="left"/>
        <w:rPr>
          <w:rFonts w:hint="eastAsia" w:ascii="仿宋" w:hAnsi="仿宋" w:eastAsia="仿宋" w:cs="仿宋"/>
        </w:rPr>
      </w:pPr>
      <w:r>
        <w:rPr>
          <w:rFonts w:hint="eastAsia" w:ascii="仿宋" w:hAnsi="仿宋" w:eastAsia="仿宋" w:cs="仿宋"/>
        </w:rPr>
        <w:t xml:space="preserve">1.13 工程量清单错误的修正 </w:t>
      </w:r>
      <w:r>
        <w:rPr>
          <w:rFonts w:hint="eastAsia" w:ascii="仿宋" w:hAnsi="仿宋" w:eastAsia="仿宋" w:cs="仿宋"/>
          <w:w w:val="95"/>
        </w:rPr>
        <w:t>出现工程量清单工程量偏差时，是否调整合同价格：</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108" w:line="240" w:lineRule="auto"/>
        <w:ind w:right="107"/>
        <w:jc w:val="left"/>
        <w:rPr>
          <w:rFonts w:hint="eastAsia" w:ascii="仿宋" w:hAnsi="仿宋" w:eastAsia="仿宋" w:cs="仿宋"/>
        </w:rPr>
      </w:pPr>
      <w:r>
        <w:rPr>
          <w:rFonts w:hint="eastAsia" w:ascii="仿宋" w:hAnsi="仿宋" w:eastAsia="仿宋" w:cs="仿宋"/>
        </w:rPr>
        <w:t>允许调整合同价格的工程量偏差范围及其调整办法：</w:t>
      </w:r>
    </w:p>
    <w:p>
      <w:pPr>
        <w:pStyle w:val="3"/>
        <w:tabs>
          <w:tab w:val="left" w:pos="4840"/>
        </w:tabs>
        <w:spacing w:line="240" w:lineRule="auto"/>
        <w:ind w:left="536" w:right="10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spacing w:after="0" w:line="240" w:lineRule="auto"/>
        <w:jc w:val="left"/>
        <w:rPr>
          <w:rFonts w:hint="eastAsia" w:ascii="仿宋" w:hAnsi="仿宋" w:eastAsia="仿宋" w:cs="仿宋"/>
        </w:rPr>
        <w:sectPr>
          <w:pgSz w:w="11910" w:h="16840"/>
          <w:pgMar w:top="1400" w:right="1220" w:bottom="1080" w:left="1680" w:header="0" w:footer="884" w:gutter="0"/>
        </w:sectPr>
      </w:pPr>
    </w:p>
    <w:p>
      <w:pPr>
        <w:pStyle w:val="3"/>
        <w:spacing w:before="4" w:line="274" w:lineRule="exact"/>
        <w:ind w:left="117" w:right="6063"/>
        <w:jc w:val="left"/>
        <w:rPr>
          <w:rFonts w:hint="eastAsia" w:ascii="仿宋" w:hAnsi="仿宋" w:eastAsia="仿宋" w:cs="仿宋"/>
        </w:rPr>
      </w:pPr>
      <w:bookmarkStart w:id="215" w:name="_Toc15208_WPSOffice_Level2"/>
      <w:r>
        <w:rPr>
          <w:rFonts w:hint="eastAsia" w:ascii="仿宋" w:hAnsi="仿宋" w:eastAsia="仿宋" w:cs="仿宋"/>
        </w:rPr>
        <w:t>2.</w:t>
      </w:r>
      <w:r>
        <w:rPr>
          <w:rFonts w:hint="eastAsia" w:ascii="仿宋" w:hAnsi="仿宋" w:eastAsia="仿宋" w:cs="仿宋"/>
          <w:spacing w:val="-3"/>
        </w:rPr>
        <w:t xml:space="preserve"> </w:t>
      </w:r>
      <w:r>
        <w:rPr>
          <w:rFonts w:hint="eastAsia" w:ascii="仿宋" w:hAnsi="仿宋" w:eastAsia="仿宋" w:cs="仿宋"/>
        </w:rPr>
        <w:t>发包人</w:t>
      </w:r>
      <w:bookmarkEnd w:id="215"/>
    </w:p>
    <w:p>
      <w:pPr>
        <w:pStyle w:val="3"/>
        <w:spacing w:before="27" w:line="272" w:lineRule="exact"/>
        <w:ind w:right="6063" w:hanging="420"/>
        <w:jc w:val="left"/>
        <w:rPr>
          <w:rFonts w:hint="eastAsia" w:ascii="仿宋" w:hAnsi="仿宋" w:eastAsia="仿宋" w:cs="仿宋"/>
        </w:rPr>
      </w:pPr>
      <w:r>
        <w:rPr>
          <w:rFonts w:hint="eastAsia" w:ascii="仿宋" w:hAnsi="仿宋" w:eastAsia="仿宋" w:cs="仿宋"/>
        </w:rPr>
        <w:t xml:space="preserve">2.2 发包人代表 </w:t>
      </w:r>
      <w:r>
        <w:rPr>
          <w:rFonts w:hint="eastAsia" w:ascii="仿宋" w:hAnsi="仿宋" w:eastAsia="仿宋" w:cs="仿宋"/>
          <w:w w:val="95"/>
        </w:rPr>
        <w:t>发包人代表：</w:t>
      </w:r>
    </w:p>
    <w:p>
      <w:pPr>
        <w:pStyle w:val="3"/>
        <w:tabs>
          <w:tab w:val="left" w:pos="1166"/>
          <w:tab w:val="left" w:pos="4946"/>
          <w:tab w:val="left" w:pos="5051"/>
        </w:tabs>
        <w:spacing w:before="110" w:line="355" w:lineRule="auto"/>
        <w:ind w:right="3565"/>
        <w:jc w:val="left"/>
        <w:rPr>
          <w:rFonts w:hint="eastAsia" w:ascii="仿宋" w:hAnsi="仿宋" w:eastAsia="仿宋" w:cs="仿宋"/>
        </w:rPr>
      </w:pPr>
      <w:r>
        <w:rPr>
          <w:rFonts w:hint="eastAsia" w:ascii="仿宋" w:hAnsi="仿宋" w:eastAsia="仿宋" w:cs="仿宋"/>
          <w:w w:val="95"/>
        </w:rPr>
        <w:t>姓</w:t>
      </w:r>
      <w:r>
        <w:rPr>
          <w:rFonts w:hint="eastAsia" w:ascii="仿宋" w:hAnsi="仿宋" w:eastAsia="仿宋" w:cs="仿宋"/>
          <w:w w:val="95"/>
        </w:rPr>
        <w:tab/>
      </w:r>
      <w:r>
        <w:rPr>
          <w:rFonts w:hint="eastAsia" w:ascii="仿宋" w:hAnsi="仿宋" w:eastAsia="仿宋" w:cs="仿宋"/>
          <w:w w:val="95"/>
        </w:rPr>
        <w:t>名：</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身份证号：</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职</w:t>
      </w:r>
      <w:r>
        <w:rPr>
          <w:rFonts w:hint="eastAsia" w:ascii="仿宋" w:hAnsi="仿宋" w:eastAsia="仿宋" w:cs="仿宋"/>
          <w:w w:val="95"/>
        </w:rPr>
        <w:tab/>
      </w:r>
      <w:r>
        <w:rPr>
          <w:rFonts w:hint="eastAsia" w:ascii="仿宋" w:hAnsi="仿宋" w:eastAsia="仿宋" w:cs="仿宋"/>
          <w:w w:val="95"/>
        </w:rPr>
        <w:t>务：</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联系电话：</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电子信箱：</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通信地址：</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tabs>
          <w:tab w:val="left" w:pos="8306"/>
        </w:tabs>
        <w:spacing w:before="34" w:line="240" w:lineRule="auto"/>
        <w:ind w:right="0"/>
        <w:jc w:val="both"/>
        <w:rPr>
          <w:rFonts w:hint="eastAsia" w:ascii="仿宋" w:hAnsi="仿宋" w:eastAsia="仿宋" w:cs="仿宋"/>
        </w:rPr>
      </w:pPr>
      <w:r>
        <w:rPr>
          <w:rFonts w:hint="eastAsia" w:ascii="仿宋" w:hAnsi="仿宋" w:eastAsia="仿宋" w:cs="仿宋"/>
          <w:w w:val="95"/>
        </w:rPr>
        <w:t>发包人对发包人代表的授权范围如下：</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line="274" w:lineRule="exact"/>
        <w:ind w:left="117" w:right="3565"/>
        <w:jc w:val="left"/>
        <w:rPr>
          <w:rFonts w:hint="eastAsia" w:ascii="仿宋" w:hAnsi="仿宋" w:eastAsia="仿宋" w:cs="仿宋"/>
        </w:rPr>
      </w:pPr>
      <w:r>
        <w:rPr>
          <w:rFonts w:hint="eastAsia" w:ascii="仿宋" w:hAnsi="仿宋" w:eastAsia="仿宋" w:cs="仿宋"/>
        </w:rPr>
        <w:t>2.4</w:t>
      </w:r>
      <w:r>
        <w:rPr>
          <w:rFonts w:hint="eastAsia" w:ascii="仿宋" w:hAnsi="仿宋" w:eastAsia="仿宋" w:cs="仿宋"/>
          <w:spacing w:val="-10"/>
        </w:rPr>
        <w:t xml:space="preserve"> </w:t>
      </w:r>
      <w:r>
        <w:rPr>
          <w:rFonts w:hint="eastAsia" w:ascii="仿宋" w:hAnsi="仿宋" w:eastAsia="仿宋" w:cs="仿宋"/>
        </w:rPr>
        <w:t>施工现场、施工条件和基础资料的提供</w:t>
      </w:r>
    </w:p>
    <w:p>
      <w:pPr>
        <w:pStyle w:val="3"/>
        <w:spacing w:before="0" w:line="274" w:lineRule="exact"/>
        <w:ind w:right="0"/>
        <w:jc w:val="both"/>
        <w:rPr>
          <w:rFonts w:hint="eastAsia" w:ascii="仿宋" w:hAnsi="仿宋" w:eastAsia="仿宋" w:cs="仿宋"/>
        </w:rPr>
      </w:pPr>
      <w:bookmarkStart w:id="216" w:name="_Toc32145_WPSOffice_Level3"/>
      <w:r>
        <w:rPr>
          <w:rFonts w:hint="eastAsia" w:ascii="仿宋" w:hAnsi="仿宋" w:eastAsia="仿宋" w:cs="仿宋"/>
        </w:rPr>
        <w:t>2.4.1</w:t>
      </w:r>
      <w:r>
        <w:rPr>
          <w:rFonts w:hint="eastAsia" w:ascii="仿宋" w:hAnsi="仿宋" w:eastAsia="仿宋" w:cs="仿宋"/>
          <w:spacing w:val="-8"/>
        </w:rPr>
        <w:t xml:space="preserve"> </w:t>
      </w:r>
      <w:r>
        <w:rPr>
          <w:rFonts w:hint="eastAsia" w:ascii="仿宋" w:hAnsi="仿宋" w:eastAsia="仿宋" w:cs="仿宋"/>
        </w:rPr>
        <w:t>提供施工现场</w:t>
      </w:r>
      <w:bookmarkEnd w:id="216"/>
    </w:p>
    <w:p>
      <w:pPr>
        <w:pStyle w:val="3"/>
        <w:tabs>
          <w:tab w:val="left" w:pos="8411"/>
        </w:tabs>
        <w:spacing w:line="355" w:lineRule="auto"/>
        <w:ind w:right="205"/>
        <w:jc w:val="left"/>
        <w:rPr>
          <w:rFonts w:hint="eastAsia" w:ascii="仿宋" w:hAnsi="仿宋" w:eastAsia="仿宋" w:cs="仿宋"/>
        </w:rPr>
      </w:pPr>
      <w:r>
        <w:rPr>
          <w:rFonts w:hint="eastAsia" w:ascii="仿宋" w:hAnsi="仿宋" w:eastAsia="仿宋" w:cs="仿宋"/>
          <w:w w:val="95"/>
        </w:rPr>
        <w:t>关于发包人移交施工现场的期限要求：</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2.4.2</w:t>
      </w:r>
      <w:r>
        <w:rPr>
          <w:rFonts w:hint="eastAsia" w:ascii="仿宋" w:hAnsi="仿宋" w:eastAsia="仿宋" w:cs="仿宋"/>
          <w:spacing w:val="-8"/>
        </w:rPr>
        <w:t xml:space="preserve"> </w:t>
      </w:r>
      <w:r>
        <w:rPr>
          <w:rFonts w:hint="eastAsia" w:ascii="仿宋" w:hAnsi="仿宋" w:eastAsia="仿宋" w:cs="仿宋"/>
        </w:rPr>
        <w:t>提供施工条件</w:t>
      </w:r>
    </w:p>
    <w:p>
      <w:pPr>
        <w:pStyle w:val="3"/>
        <w:tabs>
          <w:tab w:val="left" w:pos="8306"/>
        </w:tabs>
        <w:spacing w:before="32" w:line="240" w:lineRule="auto"/>
        <w:ind w:right="0"/>
        <w:jc w:val="both"/>
        <w:rPr>
          <w:rFonts w:hint="eastAsia" w:ascii="仿宋" w:hAnsi="仿宋" w:eastAsia="仿宋" w:cs="仿宋"/>
        </w:rPr>
      </w:pPr>
      <w:r>
        <w:rPr>
          <w:rFonts w:hint="eastAsia" w:ascii="仿宋" w:hAnsi="仿宋" w:eastAsia="仿宋" w:cs="仿宋"/>
          <w:w w:val="95"/>
        </w:rPr>
        <w:t>关于发包人应负责提供施工所需要的条件，包括：</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tabs>
          <w:tab w:val="left" w:pos="6100"/>
        </w:tabs>
        <w:spacing w:line="240" w:lineRule="auto"/>
        <w:ind w:right="2515" w:hanging="420"/>
        <w:jc w:val="left"/>
        <w:rPr>
          <w:rFonts w:hint="eastAsia" w:ascii="仿宋" w:hAnsi="仿宋" w:eastAsia="仿宋" w:cs="仿宋"/>
        </w:rPr>
      </w:pPr>
      <w:r>
        <w:rPr>
          <w:rFonts w:hint="eastAsia" w:ascii="仿宋" w:hAnsi="仿宋" w:eastAsia="仿宋" w:cs="仿宋"/>
        </w:rPr>
        <w:t xml:space="preserve">2.5  资金来源证明及支付担保 </w:t>
      </w:r>
      <w:r>
        <w:rPr>
          <w:rFonts w:hint="eastAsia" w:ascii="仿宋" w:hAnsi="仿宋" w:eastAsia="仿宋" w:cs="仿宋"/>
          <w:w w:val="95"/>
        </w:rPr>
        <w:t>发包人提供资金来源证明的期限要求：</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tabs>
          <w:tab w:val="left" w:pos="6100"/>
        </w:tabs>
        <w:spacing w:line="357" w:lineRule="auto"/>
        <w:ind w:right="2515"/>
        <w:jc w:val="both"/>
        <w:rPr>
          <w:rFonts w:hint="eastAsia" w:ascii="仿宋" w:hAnsi="仿宋" w:eastAsia="仿宋" w:cs="仿宋"/>
        </w:rPr>
      </w:pPr>
      <w:r>
        <w:rPr>
          <w:rFonts w:hint="eastAsia" w:ascii="仿宋" w:hAnsi="仿宋" w:eastAsia="仿宋" w:cs="仿宋"/>
          <w:w w:val="95"/>
        </w:rPr>
        <w:t>发包人是否提供支付担保：</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发包人提供支付担保的形式：</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发包人提供的支付担保格式见合同附件</w:t>
      </w:r>
      <w:r>
        <w:rPr>
          <w:rFonts w:hint="eastAsia" w:ascii="仿宋" w:hAnsi="仿宋" w:eastAsia="仿宋" w:cs="仿宋"/>
          <w:spacing w:val="-63"/>
        </w:rPr>
        <w:t xml:space="preserve"> </w:t>
      </w:r>
      <w:r>
        <w:rPr>
          <w:rFonts w:hint="eastAsia" w:ascii="仿宋" w:hAnsi="仿宋" w:eastAsia="仿宋" w:cs="仿宋"/>
        </w:rPr>
        <w:t>2。</w:t>
      </w:r>
    </w:p>
    <w:p>
      <w:pPr>
        <w:pStyle w:val="3"/>
        <w:spacing w:before="30" w:line="273" w:lineRule="exact"/>
        <w:ind w:left="117" w:right="6063"/>
        <w:jc w:val="left"/>
        <w:rPr>
          <w:rFonts w:hint="eastAsia" w:ascii="仿宋" w:hAnsi="仿宋" w:eastAsia="仿宋" w:cs="仿宋"/>
        </w:rPr>
      </w:pPr>
      <w:bookmarkStart w:id="217" w:name="_Toc13471_WPSOffice_Level2"/>
      <w:r>
        <w:rPr>
          <w:rFonts w:hint="eastAsia" w:ascii="仿宋" w:hAnsi="仿宋" w:eastAsia="仿宋" w:cs="仿宋"/>
        </w:rPr>
        <w:t>3.</w:t>
      </w:r>
      <w:r>
        <w:rPr>
          <w:rFonts w:hint="eastAsia" w:ascii="仿宋" w:hAnsi="仿宋" w:eastAsia="仿宋" w:cs="仿宋"/>
          <w:spacing w:val="-3"/>
        </w:rPr>
        <w:t xml:space="preserve"> </w:t>
      </w:r>
      <w:r>
        <w:rPr>
          <w:rFonts w:hint="eastAsia" w:ascii="仿宋" w:hAnsi="仿宋" w:eastAsia="仿宋" w:cs="仿宋"/>
        </w:rPr>
        <w:t>承包人</w:t>
      </w:r>
      <w:bookmarkEnd w:id="217"/>
    </w:p>
    <w:p>
      <w:pPr>
        <w:pStyle w:val="3"/>
        <w:spacing w:before="0" w:line="272" w:lineRule="exact"/>
        <w:ind w:left="117" w:right="6063"/>
        <w:jc w:val="left"/>
        <w:rPr>
          <w:rFonts w:hint="eastAsia" w:ascii="仿宋" w:hAnsi="仿宋" w:eastAsia="仿宋" w:cs="仿宋"/>
        </w:rPr>
      </w:pPr>
      <w:bookmarkStart w:id="218" w:name="_Toc30822_WPSOffice_Level3"/>
      <w:r>
        <w:rPr>
          <w:rFonts w:hint="eastAsia" w:ascii="仿宋" w:hAnsi="仿宋" w:eastAsia="仿宋" w:cs="仿宋"/>
        </w:rPr>
        <w:t>3.1</w:t>
      </w:r>
      <w:r>
        <w:rPr>
          <w:rFonts w:hint="eastAsia" w:ascii="仿宋" w:hAnsi="仿宋" w:eastAsia="仿宋" w:cs="仿宋"/>
          <w:spacing w:val="-7"/>
        </w:rPr>
        <w:t xml:space="preserve"> </w:t>
      </w:r>
      <w:r>
        <w:rPr>
          <w:rFonts w:hint="eastAsia" w:ascii="仿宋" w:hAnsi="仿宋" w:eastAsia="仿宋" w:cs="仿宋"/>
        </w:rPr>
        <w:t>承包人的一般义务</w:t>
      </w:r>
      <w:bookmarkEnd w:id="218"/>
    </w:p>
    <w:p>
      <w:pPr>
        <w:pStyle w:val="3"/>
        <w:spacing w:before="0" w:line="274" w:lineRule="exact"/>
        <w:ind w:right="0"/>
        <w:jc w:val="both"/>
        <w:rPr>
          <w:rFonts w:hint="eastAsia" w:ascii="仿宋" w:hAnsi="仿宋" w:eastAsia="仿宋" w:cs="仿宋"/>
        </w:rPr>
      </w:pPr>
      <w:r>
        <w:rPr>
          <w:rFonts w:hint="eastAsia" w:ascii="仿宋" w:hAnsi="仿宋" w:eastAsia="仿宋" w:cs="仿宋"/>
        </w:rPr>
        <w:t>（9）承包人提交的竣工资料的内容：</w:t>
      </w:r>
    </w:p>
    <w:p>
      <w:pPr>
        <w:pStyle w:val="3"/>
        <w:tabs>
          <w:tab w:val="left" w:pos="6100"/>
        </w:tabs>
        <w:spacing w:line="355" w:lineRule="auto"/>
        <w:ind w:right="2510" w:hanging="1"/>
        <w:jc w:val="both"/>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 xml:space="preserve">。 </w:t>
      </w:r>
      <w:r>
        <w:rPr>
          <w:rFonts w:hint="eastAsia" w:ascii="仿宋" w:hAnsi="仿宋" w:eastAsia="仿宋" w:cs="仿宋"/>
          <w:w w:val="95"/>
        </w:rPr>
        <w:t>承包人需要提交的竣工资料套数：</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承包人提交的竣工资料的费用承担：</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承包人提交的竣工资料移交时间：</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承包人提交的竣工资料形式要求：</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34" w:line="240" w:lineRule="auto"/>
        <w:ind w:right="0"/>
        <w:jc w:val="both"/>
        <w:rPr>
          <w:rFonts w:hint="eastAsia" w:ascii="仿宋" w:hAnsi="仿宋" w:eastAsia="仿宋" w:cs="仿宋"/>
        </w:rPr>
      </w:pPr>
      <w:r>
        <w:rPr>
          <w:rFonts w:hint="eastAsia" w:ascii="仿宋" w:hAnsi="仿宋" w:eastAsia="仿宋" w:cs="仿宋"/>
        </w:rPr>
        <w:t>（10）承包人应履行的其他义务：</w:t>
      </w:r>
    </w:p>
    <w:p>
      <w:pPr>
        <w:pStyle w:val="3"/>
        <w:tabs>
          <w:tab w:val="left" w:pos="8517"/>
        </w:tabs>
        <w:spacing w:before="8" w:line="400" w:lineRule="atLeast"/>
        <w:ind w:left="117" w:right="98" w:firstLine="419"/>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3.2</w:t>
      </w:r>
      <w:r>
        <w:rPr>
          <w:rFonts w:hint="eastAsia" w:ascii="仿宋" w:hAnsi="仿宋" w:eastAsia="仿宋" w:cs="仿宋"/>
          <w:spacing w:val="-5"/>
        </w:rPr>
        <w:t xml:space="preserve"> </w:t>
      </w:r>
      <w:r>
        <w:rPr>
          <w:rFonts w:hint="eastAsia" w:ascii="仿宋" w:hAnsi="仿宋" w:eastAsia="仿宋" w:cs="仿宋"/>
        </w:rPr>
        <w:t>项目经理</w:t>
      </w:r>
    </w:p>
    <w:p>
      <w:pPr>
        <w:pStyle w:val="3"/>
        <w:spacing w:before="0" w:line="274" w:lineRule="exact"/>
        <w:ind w:right="0"/>
        <w:jc w:val="both"/>
        <w:rPr>
          <w:rFonts w:hint="eastAsia" w:ascii="仿宋" w:hAnsi="仿宋" w:eastAsia="仿宋" w:cs="仿宋"/>
        </w:rPr>
      </w:pPr>
      <w:r>
        <w:rPr>
          <w:rFonts w:hint="eastAsia" w:ascii="仿宋" w:hAnsi="仿宋" w:eastAsia="仿宋" w:cs="仿宋"/>
        </w:rPr>
        <w:t>3.2.1</w:t>
      </w:r>
      <w:r>
        <w:rPr>
          <w:rFonts w:hint="eastAsia" w:ascii="仿宋" w:hAnsi="仿宋" w:eastAsia="仿宋" w:cs="仿宋"/>
          <w:spacing w:val="-6"/>
        </w:rPr>
        <w:t xml:space="preserve"> </w:t>
      </w:r>
      <w:r>
        <w:rPr>
          <w:rFonts w:hint="eastAsia" w:ascii="仿宋" w:hAnsi="仿宋" w:eastAsia="仿宋" w:cs="仿宋"/>
        </w:rPr>
        <w:t>项目经理：</w:t>
      </w:r>
    </w:p>
    <w:p>
      <w:pPr>
        <w:pStyle w:val="3"/>
        <w:tabs>
          <w:tab w:val="left" w:pos="5471"/>
        </w:tabs>
        <w:spacing w:line="355" w:lineRule="auto"/>
        <w:ind w:right="3145"/>
        <w:jc w:val="both"/>
        <w:rPr>
          <w:rFonts w:hint="eastAsia" w:ascii="仿宋" w:hAnsi="仿宋" w:eastAsia="仿宋" w:cs="仿宋"/>
        </w:rPr>
      </w:pPr>
      <w:r>
        <w:rPr>
          <w:rFonts w:hint="eastAsia" w:ascii="仿宋" w:hAnsi="仿宋" w:eastAsia="仿宋" w:cs="仿宋"/>
        </w:rPr>
        <w:t xml:space="preserve">姓  </w:t>
      </w:r>
      <w:r>
        <w:rPr>
          <w:rFonts w:hint="eastAsia" w:ascii="仿宋" w:hAnsi="仿宋" w:eastAsia="仿宋" w:cs="仿宋"/>
          <w:spacing w:val="101"/>
        </w:rPr>
        <w:t xml:space="preserve"> </w:t>
      </w:r>
      <w:r>
        <w:rPr>
          <w:rFonts w:hint="eastAsia" w:ascii="仿宋" w:hAnsi="仿宋" w:eastAsia="仿宋" w:cs="仿宋"/>
        </w:rPr>
        <w:t>名：</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身份证号：</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建造师执业资格等级：</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建造师注册证书号：</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spacing w:after="0" w:line="355" w:lineRule="auto"/>
        <w:jc w:val="both"/>
        <w:rPr>
          <w:rFonts w:hint="eastAsia" w:ascii="仿宋" w:hAnsi="仿宋" w:eastAsia="仿宋" w:cs="仿宋"/>
        </w:rPr>
        <w:sectPr>
          <w:pgSz w:w="11910" w:h="16840"/>
          <w:pgMar w:top="1400" w:right="1400" w:bottom="1080" w:left="1680" w:header="0" w:footer="884" w:gutter="0"/>
        </w:sectPr>
      </w:pPr>
    </w:p>
    <w:p>
      <w:pPr>
        <w:pStyle w:val="3"/>
        <w:tabs>
          <w:tab w:val="left" w:pos="5471"/>
        </w:tabs>
        <w:spacing w:before="4" w:line="357" w:lineRule="auto"/>
        <w:ind w:right="3325"/>
        <w:jc w:val="both"/>
        <w:rPr>
          <w:rFonts w:hint="eastAsia" w:ascii="仿宋" w:hAnsi="仿宋" w:eastAsia="仿宋" w:cs="仿宋"/>
        </w:rPr>
      </w:pPr>
      <w:r>
        <w:rPr>
          <w:rFonts w:hint="eastAsia" w:ascii="仿宋" w:hAnsi="仿宋" w:eastAsia="仿宋" w:cs="仿宋"/>
          <w:w w:val="95"/>
        </w:rPr>
        <w:t>建造师执业印章号：</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安全生产考核合格证书号：</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广西建筑市场诚信卡卡号：</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联系电话：</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电子信箱：</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通信地址：</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tabs>
          <w:tab w:val="left" w:pos="4105"/>
          <w:tab w:val="left" w:pos="8620"/>
        </w:tabs>
        <w:spacing w:before="32" w:line="355" w:lineRule="auto"/>
        <w:ind w:right="175"/>
        <w:jc w:val="left"/>
        <w:rPr>
          <w:rFonts w:hint="eastAsia" w:ascii="仿宋" w:hAnsi="仿宋" w:eastAsia="仿宋" w:cs="仿宋"/>
        </w:rPr>
      </w:pPr>
      <w:r>
        <w:rPr>
          <w:rFonts w:hint="eastAsia" w:ascii="仿宋" w:hAnsi="仿宋" w:eastAsia="仿宋" w:cs="仿宋"/>
          <w:w w:val="95"/>
        </w:rPr>
        <w:t>承包人对项目经理的授权范围如下：</w:t>
      </w:r>
      <w:r>
        <w:rPr>
          <w:rFonts w:hint="eastAsia" w:ascii="仿宋" w:hAnsi="仿宋" w:eastAsia="仿宋" w:cs="仿宋"/>
          <w:w w:val="95"/>
        </w:rPr>
        <w:tab/>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关于项目经理每月在施工现场的时间要求：</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w w:val="97"/>
          <w:u w:val="single" w:color="000000"/>
        </w:rPr>
        <w:t xml:space="preserve"> </w:t>
      </w:r>
    </w:p>
    <w:p>
      <w:pPr>
        <w:pStyle w:val="3"/>
        <w:spacing w:before="32" w:line="240" w:lineRule="auto"/>
        <w:ind w:left="116" w:right="10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 xml:space="preserve">  </w:t>
      </w:r>
      <w:r>
        <w:rPr>
          <w:rFonts w:hint="eastAsia" w:ascii="仿宋" w:hAnsi="仿宋" w:eastAsia="仿宋" w:cs="仿宋"/>
          <w:spacing w:val="-1"/>
          <w:u w:val="single" w:color="000000"/>
        </w:rPr>
        <w:t xml:space="preserve"> </w:t>
      </w:r>
      <w:r>
        <w:rPr>
          <w:rFonts w:hint="eastAsia" w:ascii="仿宋" w:hAnsi="仿宋" w:eastAsia="仿宋" w:cs="仿宋"/>
        </w:rPr>
        <w:t>。</w:t>
      </w:r>
    </w:p>
    <w:p>
      <w:pPr>
        <w:pStyle w:val="3"/>
        <w:spacing w:line="240" w:lineRule="auto"/>
        <w:ind w:right="0"/>
        <w:jc w:val="both"/>
        <w:rPr>
          <w:rFonts w:hint="eastAsia" w:ascii="仿宋" w:hAnsi="仿宋" w:eastAsia="仿宋" w:cs="仿宋"/>
        </w:rPr>
      </w:pPr>
      <w:r>
        <w:rPr>
          <w:rFonts w:hint="eastAsia" w:ascii="仿宋" w:hAnsi="仿宋" w:eastAsia="仿宋" w:cs="仿宋"/>
        </w:rPr>
        <w:t>承包人未提交劳动合同，以及没有为项目经理缴纳社会保险证明的违约责任：</w:t>
      </w:r>
    </w:p>
    <w:p>
      <w:pPr>
        <w:spacing w:before="10" w:line="240" w:lineRule="auto"/>
        <w:ind w:right="0"/>
        <w:rPr>
          <w:rFonts w:hint="eastAsia" w:ascii="仿宋" w:hAnsi="仿宋" w:eastAsia="仿宋" w:cs="仿宋"/>
          <w:sz w:val="7"/>
          <w:szCs w:val="7"/>
        </w:rPr>
      </w:pPr>
    </w:p>
    <w:p>
      <w:pPr>
        <w:pStyle w:val="3"/>
        <w:tabs>
          <w:tab w:val="left" w:pos="8620"/>
        </w:tabs>
        <w:spacing w:before="34" w:line="355" w:lineRule="auto"/>
        <w:ind w:right="175" w:hanging="421"/>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项目经理未经批准，擅自离开施工现场的违约责任：</w:t>
      </w:r>
      <w:r>
        <w:rPr>
          <w:rFonts w:hint="eastAsia" w:ascii="仿宋" w:hAnsi="仿宋" w:eastAsia="仿宋" w:cs="仿宋"/>
          <w:u w:val="single" w:color="000000"/>
        </w:rPr>
        <w:t>项目经理每月在岗带班时间不得少于</w:t>
      </w:r>
    </w:p>
    <w:p>
      <w:pPr>
        <w:pStyle w:val="3"/>
        <w:tabs>
          <w:tab w:val="left" w:pos="5104"/>
          <w:tab w:val="left" w:pos="6887"/>
        </w:tabs>
        <w:spacing w:before="32" w:line="355" w:lineRule="auto"/>
        <w:ind w:left="117" w:right="218"/>
        <w:jc w:val="left"/>
        <w:rPr>
          <w:rFonts w:hint="eastAsia" w:ascii="仿宋" w:hAnsi="仿宋" w:eastAsia="仿宋" w:cs="仿宋"/>
        </w:rPr>
      </w:pPr>
      <w:r>
        <w:rPr>
          <w:rFonts w:hint="eastAsia" w:ascii="仿宋" w:hAnsi="仿宋" w:eastAsia="仿宋" w:cs="仿宋"/>
        </w:rPr>
        <w:pict>
          <v:group id="_x0000_s1035" o:spid="_x0000_s1035" o:spt="203" style="position:absolute;left:0pt;margin-left:89.8pt;margin-top:35.4pt;height:0.1pt;width:338.55pt;mso-position-horizontal-relative:page;z-index:-230400;mso-width-relative:page;mso-height-relative:page;" coordorigin="1797,708" coordsize="6771,2">
            <o:lock v:ext="edit"/>
            <v:shape id="_x0000_s1036" o:spid="_x0000_s1036" style="position:absolute;left:1797;top:708;height:2;width:6771;" filled="f" stroked="t" coordorigin="1797,708" coordsize="6771,0" path="m1797,708l8568,708e">
              <v:path arrowok="t"/>
              <v:fill on="f" focussize="0,0"/>
              <v:stroke weight="0.48pt" color="#000000"/>
              <v:imagedata o:title=""/>
              <o:lock v:ext="edit"/>
            </v:shape>
          </v:group>
        </w:pict>
      </w:r>
      <w:r>
        <w:rPr>
          <w:rFonts w:hint="eastAsia" w:ascii="仿宋" w:hAnsi="仿宋" w:eastAsia="仿宋" w:cs="仿宋"/>
          <w:u w:val="single" w:color="000000"/>
        </w:rPr>
        <w:t>当月施工时间的</w:t>
      </w:r>
      <w:r>
        <w:rPr>
          <w:rFonts w:hint="eastAsia" w:ascii="仿宋" w:hAnsi="仿宋" w:eastAsia="仿宋" w:cs="仿宋"/>
          <w:spacing w:val="-61"/>
          <w:u w:val="single" w:color="000000"/>
        </w:rPr>
        <w:t xml:space="preserve"> </w:t>
      </w:r>
      <w:r>
        <w:rPr>
          <w:rFonts w:hint="eastAsia" w:ascii="仿宋" w:hAnsi="仿宋" w:eastAsia="仿宋" w:cs="仿宋"/>
          <w:spacing w:val="-3"/>
          <w:u w:val="single" w:color="000000"/>
        </w:rPr>
        <w:t xml:space="preserve">80%。未经发包人同意或正当理由，项目经理每月在岗带班时间少于当月施工时 </w:t>
      </w:r>
      <w:r>
        <w:rPr>
          <w:rFonts w:hint="eastAsia" w:ascii="仿宋" w:hAnsi="仿宋" w:eastAsia="仿宋" w:cs="仿宋"/>
        </w:rPr>
        <w:t>间</w:t>
      </w:r>
      <w:r>
        <w:rPr>
          <w:rFonts w:hint="eastAsia" w:ascii="仿宋" w:hAnsi="仿宋" w:eastAsia="仿宋" w:cs="仿宋"/>
          <w:spacing w:val="-66"/>
        </w:rPr>
        <w:t xml:space="preserve"> </w:t>
      </w:r>
      <w:r>
        <w:rPr>
          <w:rFonts w:hint="eastAsia" w:ascii="仿宋" w:hAnsi="仿宋" w:eastAsia="仿宋" w:cs="仿宋"/>
        </w:rPr>
        <w:t>80%的，少在岗带班一天，发包人有权处违约金</w:t>
      </w:r>
      <w:r>
        <w:rPr>
          <w:rFonts w:hint="eastAsia" w:ascii="仿宋" w:hAnsi="仿宋" w:eastAsia="仿宋" w:cs="仿宋"/>
        </w:rPr>
        <w:tab/>
      </w:r>
      <w:r>
        <w:rPr>
          <w:rFonts w:hint="eastAsia" w:ascii="仿宋" w:hAnsi="仿宋" w:eastAsia="仿宋" w:cs="仿宋"/>
          <w:w w:val="95"/>
        </w:rPr>
        <w:t>元/日（人民币）</w:t>
      </w:r>
      <w:r>
        <w:rPr>
          <w:rFonts w:hint="eastAsia" w:ascii="仿宋" w:hAnsi="仿宋" w:eastAsia="仿宋" w:cs="仿宋"/>
          <w:w w:val="95"/>
        </w:rPr>
        <w:tab/>
      </w:r>
      <w:r>
        <w:rPr>
          <w:rFonts w:hint="eastAsia" w:ascii="仿宋" w:hAnsi="仿宋" w:eastAsia="仿宋" w:cs="仿宋"/>
        </w:rPr>
        <w:t>。</w:t>
      </w:r>
    </w:p>
    <w:p>
      <w:pPr>
        <w:pStyle w:val="3"/>
        <w:tabs>
          <w:tab w:val="left" w:pos="1989"/>
          <w:tab w:val="left" w:pos="3448"/>
          <w:tab w:val="left" w:pos="6791"/>
        </w:tabs>
        <w:spacing w:before="32" w:line="355" w:lineRule="auto"/>
        <w:ind w:left="117" w:right="173" w:firstLine="420"/>
        <w:jc w:val="left"/>
        <w:rPr>
          <w:rFonts w:hint="eastAsia" w:ascii="仿宋" w:hAnsi="仿宋" w:eastAsia="仿宋" w:cs="仿宋"/>
        </w:rPr>
      </w:pPr>
      <w:r>
        <w:rPr>
          <w:rFonts w:hint="eastAsia" w:ascii="仿宋" w:hAnsi="仿宋" w:eastAsia="仿宋" w:cs="仿宋"/>
        </w:rPr>
        <w:pict>
          <v:group id="_x0000_s1037" o:spid="_x0000_s1037" o:spt="203" style="position:absolute;left:0pt;margin-left:89.8pt;margin-top:35.5pt;height:0.1pt;width:433.45pt;mso-position-horizontal-relative:page;z-index:-230400;mso-width-relative:page;mso-height-relative:page;" coordorigin="1797,710" coordsize="8669,2">
            <o:lock v:ext="edit"/>
            <v:shape id="_x0000_s1038" o:spid="_x0000_s1038" style="position:absolute;left:1797;top:710;height:2;width:8669;" filled="f" stroked="t" coordorigin="1797,710" coordsize="8669,0" path="m1797,710l10466,710e">
              <v:path arrowok="t"/>
              <v:fill on="f" focussize="0,0"/>
              <v:stroke weight="0.48pt" color="#000000"/>
              <v:imagedata o:title=""/>
              <o:lock v:ext="edit"/>
            </v:shape>
          </v:group>
        </w:pict>
      </w:r>
      <w:r>
        <w:rPr>
          <w:rFonts w:hint="eastAsia" w:ascii="仿宋" w:hAnsi="仿宋" w:eastAsia="仿宋" w:cs="仿宋"/>
        </w:rPr>
        <w:t>3.2.3 承包人擅自更换项目经理的违约责任：</w:t>
      </w:r>
      <w:r>
        <w:rPr>
          <w:rFonts w:hint="eastAsia" w:ascii="仿宋" w:hAnsi="仿宋" w:eastAsia="仿宋" w:cs="仿宋"/>
          <w:u w:val="single" w:color="000000"/>
        </w:rPr>
        <w:t xml:space="preserve">承包人项目经理必须与承包人投标时所承诺 </w:t>
      </w:r>
      <w:r>
        <w:rPr>
          <w:rFonts w:hint="eastAsia" w:ascii="仿宋" w:hAnsi="仿宋" w:eastAsia="仿宋" w:cs="仿宋"/>
          <w:spacing w:val="-1"/>
          <w:w w:val="95"/>
        </w:rPr>
        <w:t>的人员一致，并在</w:t>
      </w:r>
      <w:r>
        <w:rPr>
          <w:rFonts w:hint="eastAsia" w:ascii="仿宋" w:hAnsi="仿宋" w:eastAsia="仿宋" w:cs="仿宋"/>
          <w:spacing w:val="-1"/>
          <w:w w:val="95"/>
        </w:rPr>
        <w:tab/>
      </w:r>
      <w:r>
        <w:rPr>
          <w:rFonts w:hint="eastAsia" w:ascii="仿宋" w:hAnsi="仿宋" w:eastAsia="仿宋" w:cs="仿宋"/>
          <w:w w:val="95"/>
        </w:rPr>
        <w:t>（开工日期）</w:t>
      </w:r>
      <w:r>
        <w:rPr>
          <w:rFonts w:hint="eastAsia" w:ascii="仿宋" w:hAnsi="仿宋" w:eastAsia="仿宋" w:cs="仿宋"/>
          <w:w w:val="95"/>
        </w:rPr>
        <w:tab/>
      </w:r>
      <w:r>
        <w:rPr>
          <w:rFonts w:hint="eastAsia" w:ascii="仿宋" w:hAnsi="仿宋" w:eastAsia="仿宋" w:cs="仿宋"/>
          <w:spacing w:val="-1"/>
          <w:w w:val="95"/>
        </w:rPr>
        <w:t>前到任。在监理人向承包人颁发</w:t>
      </w:r>
      <w:r>
        <w:rPr>
          <w:rFonts w:hint="eastAsia" w:ascii="仿宋" w:hAnsi="仿宋" w:eastAsia="仿宋" w:cs="仿宋"/>
          <w:spacing w:val="-1"/>
          <w:w w:val="95"/>
        </w:rPr>
        <w:tab/>
      </w:r>
      <w:r>
        <w:rPr>
          <w:rFonts w:hint="eastAsia" w:ascii="仿宋" w:hAnsi="仿宋" w:eastAsia="仿宋" w:cs="仿宋"/>
          <w:w w:val="95"/>
        </w:rPr>
        <w:t>（竣工证明材料名称）</w:t>
      </w:r>
    </w:p>
    <w:p>
      <w:pPr>
        <w:pStyle w:val="3"/>
        <w:tabs>
          <w:tab w:val="left" w:pos="537"/>
        </w:tabs>
        <w:spacing w:before="34" w:line="240" w:lineRule="auto"/>
        <w:ind w:left="116" w:right="10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前，项目经理不得同时兼任其他任何项目的项目经理（符合桂建管﹝2013﹞17</w:t>
      </w:r>
      <w:r>
        <w:rPr>
          <w:rFonts w:hint="eastAsia" w:ascii="仿宋" w:hAnsi="仿宋" w:eastAsia="仿宋" w:cs="仿宋"/>
          <w:spacing w:val="-76"/>
          <w:u w:val="single" w:color="000000"/>
        </w:rPr>
        <w:t xml:space="preserve"> </w:t>
      </w:r>
      <w:r>
        <w:rPr>
          <w:rFonts w:hint="eastAsia" w:ascii="仿宋" w:hAnsi="仿宋" w:eastAsia="仿宋" w:cs="仿宋"/>
          <w:u w:val="single" w:color="000000"/>
        </w:rPr>
        <w:t>号和桂建管</w:t>
      </w:r>
    </w:p>
    <w:p>
      <w:pPr>
        <w:pStyle w:val="3"/>
        <w:tabs>
          <w:tab w:val="left" w:pos="746"/>
        </w:tabs>
        <w:spacing w:line="355" w:lineRule="auto"/>
        <w:ind w:left="117" w:right="228"/>
        <w:jc w:val="left"/>
        <w:rPr>
          <w:rFonts w:hint="eastAsia" w:ascii="仿宋" w:hAnsi="仿宋" w:eastAsia="仿宋" w:cs="仿宋"/>
        </w:rPr>
      </w:pPr>
      <w:r>
        <w:rPr>
          <w:rFonts w:hint="eastAsia" w:ascii="仿宋" w:hAnsi="仿宋" w:eastAsia="仿宋" w:cs="仿宋"/>
          <w:u w:val="single" w:color="000000"/>
        </w:rPr>
        <w:t>﹝2014﹞25</w:t>
      </w:r>
      <w:r>
        <w:rPr>
          <w:rFonts w:hint="eastAsia" w:ascii="仿宋" w:hAnsi="仿宋" w:eastAsia="仿宋" w:cs="仿宋"/>
          <w:spacing w:val="-70"/>
          <w:u w:val="single" w:color="000000"/>
        </w:rPr>
        <w:t xml:space="preserve"> </w:t>
      </w:r>
      <w:r>
        <w:rPr>
          <w:rFonts w:hint="eastAsia" w:ascii="仿宋" w:hAnsi="仿宋" w:eastAsia="仿宋" w:cs="仿宋"/>
          <w:u w:val="single" w:color="000000"/>
        </w:rPr>
        <w:t xml:space="preserve">号文除外）。未经发包人书面同意，承包人擅自更换项目经理的视为违约，违约金 </w:t>
      </w:r>
      <w:r>
        <w:rPr>
          <w:rFonts w:hint="eastAsia" w:ascii="仿宋" w:hAnsi="仿宋" w:eastAsia="仿宋" w:cs="仿宋"/>
          <w:w w:val="95"/>
          <w:u w:val="single" w:color="000000"/>
        </w:rPr>
        <w:t>处</w:t>
      </w:r>
      <w:r>
        <w:rPr>
          <w:rFonts w:hint="eastAsia" w:ascii="仿宋" w:hAnsi="仿宋" w:eastAsia="仿宋" w:cs="仿宋"/>
          <w:w w:val="95"/>
          <w:u w:val="single" w:color="000000"/>
        </w:rPr>
        <w:tab/>
      </w:r>
      <w:r>
        <w:rPr>
          <w:rFonts w:hint="eastAsia" w:ascii="仿宋" w:hAnsi="仿宋" w:eastAsia="仿宋" w:cs="仿宋"/>
          <w:u w:val="single" w:color="000000"/>
        </w:rPr>
        <w:t>元/人•次（人民币）</w:t>
      </w:r>
      <w:r>
        <w:rPr>
          <w:rFonts w:hint="eastAsia" w:ascii="仿宋" w:hAnsi="仿宋" w:eastAsia="仿宋" w:cs="仿宋"/>
        </w:rPr>
        <w:t>。</w:t>
      </w:r>
    </w:p>
    <w:p>
      <w:pPr>
        <w:pStyle w:val="3"/>
        <w:spacing w:before="32" w:line="357" w:lineRule="auto"/>
        <w:ind w:left="117" w:right="280" w:firstLine="420"/>
        <w:jc w:val="both"/>
        <w:rPr>
          <w:rFonts w:hint="eastAsia" w:ascii="仿宋" w:hAnsi="仿宋" w:eastAsia="仿宋" w:cs="仿宋"/>
        </w:rPr>
      </w:pPr>
      <w:r>
        <w:rPr>
          <w:rFonts w:hint="eastAsia" w:ascii="仿宋" w:hAnsi="仿宋" w:eastAsia="仿宋" w:cs="仿宋"/>
        </w:rPr>
        <w:pict>
          <v:group id="_x0000_s1039" o:spid="_x0000_s1039" o:spt="203" style="position:absolute;left:0pt;margin-left:89.8pt;margin-top:35.45pt;height:0.1pt;width:430.45pt;mso-position-horizontal-relative:page;z-index:-230400;mso-width-relative:page;mso-height-relative:page;" coordorigin="1797,710" coordsize="8609,2">
            <o:lock v:ext="edit"/>
            <v:shape id="_x0000_s1040" o:spid="_x0000_s1040" style="position:absolute;left:1797;top:710;height:2;width:8609;" filled="f" stroked="t" coordorigin="1797,710" coordsize="8609,0" path="m1797,710l10406,710e">
              <v:path arrowok="t"/>
              <v:fill on="f" focussize="0,0"/>
              <v:stroke weight="0.48pt" color="#000000"/>
              <v:imagedata o:title=""/>
              <o:lock v:ext="edit"/>
            </v:shape>
          </v:group>
        </w:pict>
      </w:r>
      <w:r>
        <w:rPr>
          <w:rFonts w:hint="eastAsia" w:ascii="仿宋" w:hAnsi="仿宋" w:eastAsia="仿宋" w:cs="仿宋"/>
        </w:rPr>
        <w:t>3.2.4</w:t>
      </w:r>
      <w:r>
        <w:rPr>
          <w:rFonts w:hint="eastAsia" w:ascii="仿宋" w:hAnsi="仿宋" w:eastAsia="仿宋" w:cs="仿宋"/>
          <w:spacing w:val="-19"/>
        </w:rPr>
        <w:t xml:space="preserve"> </w:t>
      </w:r>
      <w:r>
        <w:rPr>
          <w:rFonts w:hint="eastAsia" w:ascii="仿宋" w:hAnsi="仿宋" w:eastAsia="仿宋" w:cs="仿宋"/>
        </w:rPr>
        <w:t>承包人无正当理由拒绝更换项目经理的违约责任：</w:t>
      </w:r>
      <w:r>
        <w:rPr>
          <w:rFonts w:hint="eastAsia" w:ascii="仿宋" w:hAnsi="仿宋" w:eastAsia="仿宋" w:cs="仿宋"/>
          <w:u w:val="single" w:color="000000"/>
        </w:rPr>
        <w:t xml:space="preserve">因承包人项目经理不称职，发包 </w:t>
      </w:r>
      <w:r>
        <w:rPr>
          <w:rFonts w:hint="eastAsia" w:ascii="仿宋" w:hAnsi="仿宋" w:eastAsia="仿宋" w:cs="仿宋"/>
        </w:rPr>
        <w:t xml:space="preserve">人要求调换而未及时调换的，视为承包人违约，必须向发包人交纳处罚金 元/人•次（人民 </w:t>
      </w:r>
      <w:r>
        <w:rPr>
          <w:rFonts w:hint="eastAsia" w:ascii="仿宋" w:hAnsi="仿宋" w:eastAsia="仿宋" w:cs="仿宋"/>
          <w:u w:val="single" w:color="000000"/>
        </w:rPr>
        <w:t>币）</w:t>
      </w:r>
      <w:r>
        <w:rPr>
          <w:rFonts w:hint="eastAsia" w:ascii="仿宋" w:hAnsi="仿宋" w:eastAsia="仿宋" w:cs="仿宋"/>
        </w:rPr>
        <w:t>。</w:t>
      </w:r>
    </w:p>
    <w:p>
      <w:pPr>
        <w:pStyle w:val="3"/>
        <w:spacing w:before="30" w:line="273" w:lineRule="exact"/>
        <w:ind w:left="117" w:right="107" w:firstLine="420" w:firstLineChars="200"/>
        <w:jc w:val="left"/>
        <w:rPr>
          <w:rFonts w:hint="eastAsia" w:ascii="仿宋" w:hAnsi="仿宋" w:eastAsia="仿宋" w:cs="仿宋"/>
        </w:rPr>
      </w:pPr>
      <w:r>
        <w:rPr>
          <w:rFonts w:hint="eastAsia" w:ascii="仿宋" w:hAnsi="仿宋" w:eastAsia="仿宋" w:cs="仿宋"/>
        </w:rPr>
        <w:t>3.3</w:t>
      </w:r>
      <w:r>
        <w:rPr>
          <w:rFonts w:hint="eastAsia" w:ascii="仿宋" w:hAnsi="仿宋" w:eastAsia="仿宋" w:cs="仿宋"/>
          <w:spacing w:val="-4"/>
        </w:rPr>
        <w:t xml:space="preserve"> </w:t>
      </w:r>
      <w:r>
        <w:rPr>
          <w:rFonts w:hint="eastAsia" w:ascii="仿宋" w:hAnsi="仿宋" w:eastAsia="仿宋" w:cs="仿宋"/>
        </w:rPr>
        <w:t>承包人人员</w:t>
      </w:r>
    </w:p>
    <w:p>
      <w:pPr>
        <w:pStyle w:val="3"/>
        <w:spacing w:before="0" w:line="273" w:lineRule="exact"/>
        <w:ind w:right="0"/>
        <w:jc w:val="left"/>
        <w:rPr>
          <w:rFonts w:hint="eastAsia" w:ascii="仿宋" w:hAnsi="仿宋" w:eastAsia="仿宋" w:cs="仿宋"/>
        </w:rPr>
      </w:pPr>
      <w:r>
        <w:rPr>
          <w:rFonts w:hint="eastAsia" w:ascii="仿宋" w:hAnsi="仿宋" w:eastAsia="仿宋" w:cs="仿宋"/>
          <w:spacing w:val="1"/>
          <w:w w:val="99"/>
        </w:rPr>
        <w:t>3.</w:t>
      </w:r>
      <w:r>
        <w:rPr>
          <w:rFonts w:hint="eastAsia" w:ascii="仿宋" w:hAnsi="仿宋" w:eastAsia="仿宋" w:cs="仿宋"/>
          <w:spacing w:val="-2"/>
          <w:w w:val="99"/>
        </w:rPr>
        <w:t>3</w:t>
      </w:r>
      <w:r>
        <w:rPr>
          <w:rFonts w:hint="eastAsia" w:ascii="仿宋" w:hAnsi="仿宋" w:eastAsia="仿宋" w:cs="仿宋"/>
          <w:spacing w:val="1"/>
          <w:w w:val="99"/>
        </w:rPr>
        <w:t>.</w:t>
      </w:r>
      <w:r>
        <w:rPr>
          <w:rFonts w:hint="eastAsia" w:ascii="仿宋" w:hAnsi="仿宋" w:eastAsia="仿宋" w:cs="仿宋"/>
          <w:w w:val="99"/>
        </w:rPr>
        <w:t>1</w:t>
      </w:r>
      <w:r>
        <w:rPr>
          <w:rFonts w:hint="eastAsia" w:ascii="仿宋" w:hAnsi="仿宋" w:eastAsia="仿宋" w:cs="仿宋"/>
          <w:spacing w:val="-1"/>
        </w:rPr>
        <w:t xml:space="preserve"> </w:t>
      </w:r>
      <w:r>
        <w:rPr>
          <w:rFonts w:hint="eastAsia" w:ascii="仿宋" w:hAnsi="仿宋" w:eastAsia="仿宋" w:cs="仿宋"/>
          <w:spacing w:val="-1"/>
          <w:w w:val="99"/>
        </w:rPr>
        <w:t>承</w:t>
      </w:r>
      <w:r>
        <w:rPr>
          <w:rFonts w:hint="eastAsia" w:ascii="仿宋" w:hAnsi="仿宋" w:eastAsia="仿宋" w:cs="仿宋"/>
          <w:spacing w:val="2"/>
          <w:w w:val="99"/>
        </w:rPr>
        <w:t>包</w:t>
      </w:r>
      <w:r>
        <w:rPr>
          <w:rFonts w:hint="eastAsia" w:ascii="仿宋" w:hAnsi="仿宋" w:eastAsia="仿宋" w:cs="仿宋"/>
          <w:spacing w:val="-1"/>
          <w:w w:val="99"/>
        </w:rPr>
        <w:t>人</w:t>
      </w:r>
      <w:r>
        <w:rPr>
          <w:rFonts w:hint="eastAsia" w:ascii="仿宋" w:hAnsi="仿宋" w:eastAsia="仿宋" w:cs="仿宋"/>
          <w:spacing w:val="2"/>
          <w:w w:val="99"/>
        </w:rPr>
        <w:t>提</w:t>
      </w:r>
      <w:r>
        <w:rPr>
          <w:rFonts w:hint="eastAsia" w:ascii="仿宋" w:hAnsi="仿宋" w:eastAsia="仿宋" w:cs="仿宋"/>
          <w:spacing w:val="-1"/>
          <w:w w:val="99"/>
        </w:rPr>
        <w:t>交</w:t>
      </w:r>
      <w:r>
        <w:rPr>
          <w:rFonts w:hint="eastAsia" w:ascii="仿宋" w:hAnsi="仿宋" w:eastAsia="仿宋" w:cs="仿宋"/>
          <w:spacing w:val="2"/>
          <w:w w:val="99"/>
        </w:rPr>
        <w:t>项</w:t>
      </w:r>
      <w:r>
        <w:rPr>
          <w:rFonts w:hint="eastAsia" w:ascii="仿宋" w:hAnsi="仿宋" w:eastAsia="仿宋" w:cs="仿宋"/>
          <w:spacing w:val="-1"/>
          <w:w w:val="99"/>
        </w:rPr>
        <w:t>目</w:t>
      </w:r>
      <w:r>
        <w:rPr>
          <w:rFonts w:hint="eastAsia" w:ascii="仿宋" w:hAnsi="仿宋" w:eastAsia="仿宋" w:cs="仿宋"/>
          <w:spacing w:val="2"/>
          <w:w w:val="99"/>
        </w:rPr>
        <w:t>管</w:t>
      </w:r>
      <w:r>
        <w:rPr>
          <w:rFonts w:hint="eastAsia" w:ascii="仿宋" w:hAnsi="仿宋" w:eastAsia="仿宋" w:cs="仿宋"/>
          <w:spacing w:val="-1"/>
          <w:w w:val="99"/>
        </w:rPr>
        <w:t>理</w:t>
      </w:r>
      <w:r>
        <w:rPr>
          <w:rFonts w:hint="eastAsia" w:ascii="仿宋" w:hAnsi="仿宋" w:eastAsia="仿宋" w:cs="仿宋"/>
          <w:spacing w:val="2"/>
          <w:w w:val="99"/>
        </w:rPr>
        <w:t>机</w:t>
      </w:r>
      <w:r>
        <w:rPr>
          <w:rFonts w:hint="eastAsia" w:ascii="仿宋" w:hAnsi="仿宋" w:eastAsia="仿宋" w:cs="仿宋"/>
          <w:spacing w:val="-1"/>
          <w:w w:val="99"/>
        </w:rPr>
        <w:t>构</w:t>
      </w:r>
      <w:r>
        <w:rPr>
          <w:rFonts w:hint="eastAsia" w:ascii="仿宋" w:hAnsi="仿宋" w:eastAsia="仿宋" w:cs="仿宋"/>
          <w:spacing w:val="2"/>
          <w:w w:val="99"/>
        </w:rPr>
        <w:t>及</w:t>
      </w:r>
      <w:r>
        <w:rPr>
          <w:rFonts w:hint="eastAsia" w:ascii="仿宋" w:hAnsi="仿宋" w:eastAsia="仿宋" w:cs="仿宋"/>
          <w:spacing w:val="-1"/>
          <w:w w:val="99"/>
        </w:rPr>
        <w:t>施</w:t>
      </w:r>
      <w:r>
        <w:rPr>
          <w:rFonts w:hint="eastAsia" w:ascii="仿宋" w:hAnsi="仿宋" w:eastAsia="仿宋" w:cs="仿宋"/>
          <w:spacing w:val="2"/>
          <w:w w:val="99"/>
        </w:rPr>
        <w:t>工</w:t>
      </w:r>
      <w:r>
        <w:rPr>
          <w:rFonts w:hint="eastAsia" w:ascii="仿宋" w:hAnsi="仿宋" w:eastAsia="仿宋" w:cs="仿宋"/>
          <w:spacing w:val="-1"/>
          <w:w w:val="99"/>
        </w:rPr>
        <w:t>现</w:t>
      </w:r>
      <w:r>
        <w:rPr>
          <w:rFonts w:hint="eastAsia" w:ascii="仿宋" w:hAnsi="仿宋" w:eastAsia="仿宋" w:cs="仿宋"/>
          <w:spacing w:val="2"/>
          <w:w w:val="99"/>
        </w:rPr>
        <w:t>场</w:t>
      </w:r>
      <w:r>
        <w:rPr>
          <w:rFonts w:hint="eastAsia" w:ascii="仿宋" w:hAnsi="仿宋" w:eastAsia="仿宋" w:cs="仿宋"/>
          <w:spacing w:val="-1"/>
          <w:w w:val="99"/>
        </w:rPr>
        <w:t>管</w:t>
      </w:r>
      <w:r>
        <w:rPr>
          <w:rFonts w:hint="eastAsia" w:ascii="仿宋" w:hAnsi="仿宋" w:eastAsia="仿宋" w:cs="仿宋"/>
          <w:spacing w:val="2"/>
          <w:w w:val="99"/>
        </w:rPr>
        <w:t>理</w:t>
      </w:r>
      <w:r>
        <w:rPr>
          <w:rFonts w:hint="eastAsia" w:ascii="仿宋" w:hAnsi="仿宋" w:eastAsia="仿宋" w:cs="仿宋"/>
          <w:spacing w:val="-1"/>
          <w:w w:val="99"/>
        </w:rPr>
        <w:t>人</w:t>
      </w:r>
      <w:r>
        <w:rPr>
          <w:rFonts w:hint="eastAsia" w:ascii="仿宋" w:hAnsi="仿宋" w:eastAsia="仿宋" w:cs="仿宋"/>
          <w:spacing w:val="2"/>
          <w:w w:val="99"/>
        </w:rPr>
        <w:t>员</w:t>
      </w:r>
      <w:r>
        <w:rPr>
          <w:rFonts w:hint="eastAsia" w:ascii="仿宋" w:hAnsi="仿宋" w:eastAsia="仿宋" w:cs="仿宋"/>
          <w:spacing w:val="-1"/>
          <w:w w:val="99"/>
        </w:rPr>
        <w:t>安</w:t>
      </w:r>
      <w:r>
        <w:rPr>
          <w:rFonts w:hint="eastAsia" w:ascii="仿宋" w:hAnsi="仿宋" w:eastAsia="仿宋" w:cs="仿宋"/>
          <w:spacing w:val="2"/>
          <w:w w:val="99"/>
        </w:rPr>
        <w:t>排</w:t>
      </w:r>
      <w:r>
        <w:rPr>
          <w:rFonts w:hint="eastAsia" w:ascii="仿宋" w:hAnsi="仿宋" w:eastAsia="仿宋" w:cs="仿宋"/>
          <w:spacing w:val="-1"/>
          <w:w w:val="99"/>
        </w:rPr>
        <w:t>报</w:t>
      </w:r>
      <w:r>
        <w:rPr>
          <w:rFonts w:hint="eastAsia" w:ascii="仿宋" w:hAnsi="仿宋" w:eastAsia="仿宋" w:cs="仿宋"/>
          <w:spacing w:val="-97"/>
          <w:w w:val="99"/>
        </w:rPr>
        <w:t>告</w:t>
      </w:r>
      <w:r>
        <w:rPr>
          <w:rFonts w:hint="eastAsia" w:ascii="仿宋" w:hAnsi="仿宋" w:eastAsia="仿宋" w:cs="仿宋"/>
          <w:spacing w:val="-3"/>
          <w:w w:val="99"/>
        </w:rPr>
        <w:t>（</w:t>
      </w:r>
      <w:r>
        <w:rPr>
          <w:rFonts w:hint="eastAsia" w:ascii="仿宋" w:hAnsi="仿宋" w:eastAsia="仿宋" w:cs="仿宋"/>
          <w:spacing w:val="-1"/>
          <w:w w:val="99"/>
        </w:rPr>
        <w:t>格</w:t>
      </w:r>
      <w:r>
        <w:rPr>
          <w:rFonts w:hint="eastAsia" w:ascii="仿宋" w:hAnsi="仿宋" w:eastAsia="仿宋" w:cs="仿宋"/>
          <w:spacing w:val="2"/>
          <w:w w:val="99"/>
        </w:rPr>
        <w:t>式</w:t>
      </w:r>
      <w:r>
        <w:rPr>
          <w:rFonts w:hint="eastAsia" w:ascii="仿宋" w:hAnsi="仿宋" w:eastAsia="仿宋" w:cs="仿宋"/>
          <w:spacing w:val="-1"/>
          <w:w w:val="99"/>
        </w:rPr>
        <w:t>见</w:t>
      </w:r>
      <w:r>
        <w:rPr>
          <w:rFonts w:hint="eastAsia" w:ascii="仿宋" w:hAnsi="仿宋" w:eastAsia="仿宋" w:cs="仿宋"/>
          <w:spacing w:val="2"/>
          <w:w w:val="99"/>
        </w:rPr>
        <w:t>合</w:t>
      </w:r>
      <w:r>
        <w:rPr>
          <w:rFonts w:hint="eastAsia" w:ascii="仿宋" w:hAnsi="仿宋" w:eastAsia="仿宋" w:cs="仿宋"/>
          <w:spacing w:val="-1"/>
          <w:w w:val="99"/>
        </w:rPr>
        <w:t>同</w:t>
      </w:r>
      <w:r>
        <w:rPr>
          <w:rFonts w:hint="eastAsia" w:ascii="仿宋" w:hAnsi="仿宋" w:eastAsia="仿宋" w:cs="仿宋"/>
          <w:spacing w:val="2"/>
          <w:w w:val="99"/>
        </w:rPr>
        <w:t>附</w:t>
      </w:r>
      <w:r>
        <w:rPr>
          <w:rFonts w:hint="eastAsia" w:ascii="仿宋" w:hAnsi="仿宋" w:eastAsia="仿宋" w:cs="仿宋"/>
          <w:w w:val="99"/>
        </w:rPr>
        <w:t>件</w:t>
      </w:r>
      <w:r>
        <w:rPr>
          <w:rFonts w:hint="eastAsia" w:ascii="仿宋" w:hAnsi="仿宋" w:eastAsia="仿宋" w:cs="仿宋"/>
          <w:spacing w:val="-50"/>
        </w:rPr>
        <w:t xml:space="preserve"> </w:t>
      </w:r>
      <w:r>
        <w:rPr>
          <w:rFonts w:hint="eastAsia" w:ascii="仿宋" w:hAnsi="仿宋" w:eastAsia="仿宋" w:cs="仿宋"/>
          <w:spacing w:val="1"/>
          <w:w w:val="99"/>
        </w:rPr>
        <w:t>3</w:t>
      </w:r>
      <w:r>
        <w:rPr>
          <w:rFonts w:hint="eastAsia" w:ascii="仿宋" w:hAnsi="仿宋" w:eastAsia="仿宋" w:cs="仿宋"/>
          <w:spacing w:val="-101"/>
          <w:w w:val="99"/>
        </w:rPr>
        <w:t>）</w:t>
      </w:r>
      <w:r>
        <w:rPr>
          <w:rFonts w:hint="eastAsia" w:ascii="仿宋" w:hAnsi="仿宋" w:eastAsia="仿宋" w:cs="仿宋"/>
          <w:spacing w:val="-1"/>
          <w:w w:val="99"/>
        </w:rPr>
        <w:t>的</w:t>
      </w:r>
      <w:r>
        <w:rPr>
          <w:rFonts w:hint="eastAsia" w:ascii="仿宋" w:hAnsi="仿宋" w:eastAsia="仿宋" w:cs="仿宋"/>
          <w:spacing w:val="2"/>
          <w:w w:val="99"/>
        </w:rPr>
        <w:t>期</w:t>
      </w:r>
      <w:r>
        <w:rPr>
          <w:rFonts w:hint="eastAsia" w:ascii="仿宋" w:hAnsi="仿宋" w:eastAsia="仿宋" w:cs="仿宋"/>
          <w:spacing w:val="-1"/>
          <w:w w:val="99"/>
        </w:rPr>
        <w:t>限</w:t>
      </w:r>
      <w:r>
        <w:rPr>
          <w:rFonts w:hint="eastAsia" w:ascii="仿宋" w:hAnsi="仿宋" w:eastAsia="仿宋" w:cs="仿宋"/>
          <w:w w:val="99"/>
        </w:rPr>
        <w:t>：</w:t>
      </w:r>
    </w:p>
    <w:p>
      <w:pPr>
        <w:pStyle w:val="3"/>
        <w:tabs>
          <w:tab w:val="left" w:pos="3477"/>
        </w:tabs>
        <w:spacing w:before="135" w:line="240" w:lineRule="auto"/>
        <w:ind w:left="116" w:right="10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spacing w:line="355" w:lineRule="auto"/>
        <w:ind w:left="117" w:right="218" w:firstLine="420"/>
        <w:jc w:val="both"/>
        <w:rPr>
          <w:rFonts w:hint="eastAsia" w:ascii="仿宋" w:hAnsi="仿宋" w:eastAsia="仿宋" w:cs="仿宋"/>
        </w:rPr>
      </w:pPr>
      <w:r>
        <w:rPr>
          <w:rFonts w:hint="eastAsia" w:ascii="仿宋" w:hAnsi="仿宋" w:eastAsia="仿宋" w:cs="仿宋"/>
        </w:rPr>
        <w:pict>
          <v:group id="_x0000_s1041" o:spid="_x0000_s1041" o:spt="203" style="position:absolute;left:0pt;margin-left:89.8pt;margin-top:60.9pt;height:0.1pt;width:433.45pt;mso-position-horizontal-relative:page;z-index:-230400;mso-width-relative:page;mso-height-relative:page;" coordorigin="1797,1219" coordsize="8669,2">
            <o:lock v:ext="edit"/>
            <v:shape id="_x0000_s1042" o:spid="_x0000_s1042" style="position:absolute;left:1797;top:1219;height:2;width:8669;" filled="f" stroked="t" coordorigin="1797,1219" coordsize="8669,0" path="m1797,1219l10466,1219e">
              <v:path arrowok="t"/>
              <v:fill on="f" focussize="0,0"/>
              <v:stroke weight="0.48pt" color="#000000"/>
              <v:imagedata o:title=""/>
              <o:lock v:ext="edit"/>
            </v:shape>
          </v:group>
        </w:pict>
      </w:r>
      <w:r>
        <w:rPr>
          <w:rFonts w:hint="eastAsia" w:ascii="仿宋" w:hAnsi="仿宋" w:eastAsia="仿宋" w:cs="仿宋"/>
        </w:rPr>
        <w:t>3.3.3 承包人无正当理由拒绝撤换主要施工管理人员的违约责任：</w:t>
      </w:r>
      <w:r>
        <w:rPr>
          <w:rFonts w:hint="eastAsia" w:ascii="仿宋" w:hAnsi="仿宋" w:eastAsia="仿宋" w:cs="仿宋"/>
          <w:u w:val="single" w:color="000000"/>
        </w:rPr>
        <w:t xml:space="preserve">因承包人主要施工管理 人员不称职，发包人要求调换而无正当理由拒绝撤换或未及时调换的，视为承包人违约，必须 </w:t>
      </w:r>
      <w:r>
        <w:rPr>
          <w:rFonts w:hint="eastAsia" w:ascii="仿宋" w:hAnsi="仿宋" w:eastAsia="仿宋" w:cs="仿宋"/>
        </w:rPr>
        <w:t xml:space="preserve">向发包人交纳处罚金，处罚标准：技术负责人    元/人•次（人民币）；专业工程师  </w:t>
      </w:r>
      <w:r>
        <w:rPr>
          <w:rFonts w:hint="eastAsia" w:ascii="仿宋" w:hAnsi="仿宋" w:eastAsia="仿宋" w:cs="仿宋"/>
          <w:spacing w:val="40"/>
        </w:rPr>
        <w:t xml:space="preserve"> </w:t>
      </w:r>
      <w:r>
        <w:rPr>
          <w:rFonts w:hint="eastAsia" w:ascii="仿宋" w:hAnsi="仿宋" w:eastAsia="仿宋" w:cs="仿宋"/>
        </w:rPr>
        <w:t>元/人</w:t>
      </w:r>
    </w:p>
    <w:p>
      <w:pPr>
        <w:pStyle w:val="3"/>
        <w:spacing w:before="35" w:line="240" w:lineRule="auto"/>
        <w:ind w:left="117" w:right="107"/>
        <w:jc w:val="left"/>
        <w:rPr>
          <w:rFonts w:hint="eastAsia" w:ascii="仿宋" w:hAnsi="仿宋" w:eastAsia="仿宋" w:cs="仿宋"/>
        </w:rPr>
      </w:pPr>
      <w:r>
        <w:rPr>
          <w:rFonts w:hint="eastAsia" w:ascii="仿宋" w:hAnsi="仿宋" w:eastAsia="仿宋" w:cs="仿宋"/>
          <w:u w:val="single" w:color="000000"/>
        </w:rPr>
        <w:t>•次（人民币）</w:t>
      </w:r>
      <w:r>
        <w:rPr>
          <w:rFonts w:hint="eastAsia" w:ascii="仿宋" w:hAnsi="仿宋" w:eastAsia="仿宋" w:cs="仿宋"/>
        </w:rPr>
        <w:t>。</w:t>
      </w:r>
    </w:p>
    <w:p>
      <w:pPr>
        <w:pStyle w:val="3"/>
        <w:tabs>
          <w:tab w:val="left" w:pos="8517"/>
        </w:tabs>
        <w:spacing w:line="240" w:lineRule="auto"/>
        <w:ind w:right="107"/>
        <w:jc w:val="left"/>
        <w:rPr>
          <w:rFonts w:hint="eastAsia" w:ascii="仿宋" w:hAnsi="仿宋" w:eastAsia="仿宋" w:cs="仿宋"/>
        </w:rPr>
      </w:pPr>
      <w:r>
        <w:rPr>
          <w:rFonts w:hint="eastAsia" w:ascii="仿宋" w:hAnsi="仿宋" w:eastAsia="仿宋" w:cs="仿宋"/>
        </w:rPr>
        <w:t>3.3.4</w:t>
      </w:r>
      <w:r>
        <w:rPr>
          <w:rFonts w:hint="eastAsia" w:ascii="仿宋" w:hAnsi="仿宋" w:eastAsia="仿宋" w:cs="仿宋"/>
          <w:spacing w:val="-14"/>
        </w:rPr>
        <w:t xml:space="preserve"> </w:t>
      </w:r>
      <w:r>
        <w:rPr>
          <w:rFonts w:hint="eastAsia" w:ascii="仿宋" w:hAnsi="仿宋" w:eastAsia="仿宋" w:cs="仿宋"/>
        </w:rPr>
        <w:t>承包人主要施工管理人员离开施工现场的批准要求：</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spacing w:line="355" w:lineRule="auto"/>
        <w:ind w:left="117" w:right="278" w:firstLine="420"/>
        <w:jc w:val="both"/>
        <w:rPr>
          <w:rFonts w:hint="eastAsia" w:ascii="仿宋" w:hAnsi="仿宋" w:eastAsia="仿宋" w:cs="仿宋"/>
        </w:rPr>
      </w:pPr>
      <w:r>
        <w:rPr>
          <w:rFonts w:hint="eastAsia" w:ascii="仿宋" w:hAnsi="仿宋" w:eastAsia="仿宋" w:cs="仿宋"/>
        </w:rPr>
        <w:pict>
          <v:group id="_x0000_s1043" o:spid="_x0000_s1043" o:spt="203" style="position:absolute;left:0pt;margin-left:89.8pt;margin-top:60.95pt;height:0.1pt;width:430.45pt;mso-position-horizontal-relative:page;z-index:-230400;mso-width-relative:page;mso-height-relative:page;" coordorigin="1797,1219" coordsize="8609,2">
            <o:lock v:ext="edit"/>
            <v:shape id="_x0000_s1044" o:spid="_x0000_s1044" style="position:absolute;left:1797;top:1219;height:2;width:8609;" filled="f" stroked="t" coordorigin="1797,1219" coordsize="8609,0" path="m1797,1219l10406,1219e">
              <v:path arrowok="t"/>
              <v:fill on="f" focussize="0,0"/>
              <v:stroke weight="0.48pt" color="#000000"/>
              <v:imagedata o:title=""/>
              <o:lock v:ext="edit"/>
            </v:shape>
          </v:group>
        </w:pict>
      </w:r>
      <w:r>
        <w:rPr>
          <w:rFonts w:hint="eastAsia" w:ascii="仿宋" w:hAnsi="仿宋" w:eastAsia="仿宋" w:cs="仿宋"/>
        </w:rPr>
        <w:t>3.3.5</w:t>
      </w:r>
      <w:r>
        <w:rPr>
          <w:rFonts w:hint="eastAsia" w:ascii="仿宋" w:hAnsi="仿宋" w:eastAsia="仿宋" w:cs="仿宋"/>
          <w:spacing w:val="-17"/>
        </w:rPr>
        <w:t xml:space="preserve"> </w:t>
      </w:r>
      <w:r>
        <w:rPr>
          <w:rFonts w:hint="eastAsia" w:ascii="仿宋" w:hAnsi="仿宋" w:eastAsia="仿宋" w:cs="仿宋"/>
        </w:rPr>
        <w:t>承包人擅自更换主要施工管理人员的违约责任：</w:t>
      </w:r>
      <w:r>
        <w:rPr>
          <w:rFonts w:hint="eastAsia" w:ascii="仿宋" w:hAnsi="仿宋" w:eastAsia="仿宋" w:cs="仿宋"/>
          <w:u w:val="single" w:color="000000"/>
        </w:rPr>
        <w:t xml:space="preserve">项目技术负责人、专职安全员及其 承诺的其它在场管理人员未经发包人书面同意不准擅自更换，擅自更换项目技术负责人处 </w:t>
      </w:r>
      <w:r>
        <w:rPr>
          <w:rFonts w:hint="eastAsia" w:ascii="仿宋" w:hAnsi="仿宋" w:eastAsia="仿宋" w:cs="仿宋"/>
        </w:rPr>
        <w:t xml:space="preserve">元/人•次（人民币）违约金；擅自更换专职安全员处 元/人•次（人民币）违约金；擅自更 </w:t>
      </w:r>
      <w:r>
        <w:rPr>
          <w:rFonts w:hint="eastAsia" w:ascii="仿宋" w:hAnsi="仿宋" w:eastAsia="仿宋" w:cs="仿宋"/>
          <w:u w:val="single" w:color="000000"/>
        </w:rPr>
        <w:t xml:space="preserve">换其它在场管理人员处  </w:t>
      </w:r>
      <w:r>
        <w:rPr>
          <w:rFonts w:hint="eastAsia" w:ascii="仿宋" w:hAnsi="仿宋" w:eastAsia="仿宋" w:cs="仿宋"/>
          <w:spacing w:val="92"/>
          <w:u w:val="single" w:color="000000"/>
        </w:rPr>
        <w:t xml:space="preserve"> </w:t>
      </w:r>
      <w:r>
        <w:rPr>
          <w:rFonts w:hint="eastAsia" w:ascii="仿宋" w:hAnsi="仿宋" w:eastAsia="仿宋" w:cs="仿宋"/>
          <w:u w:val="single" w:color="000000"/>
        </w:rPr>
        <w:t>元/人•次（人民币）违约金</w:t>
      </w:r>
      <w:r>
        <w:rPr>
          <w:rFonts w:hint="eastAsia" w:ascii="仿宋" w:hAnsi="仿宋" w:eastAsia="仿宋" w:cs="仿宋"/>
        </w:rPr>
        <w:t>。</w:t>
      </w:r>
    </w:p>
    <w:p>
      <w:pPr>
        <w:spacing w:after="0" w:line="355" w:lineRule="auto"/>
        <w:jc w:val="both"/>
        <w:rPr>
          <w:rFonts w:hint="eastAsia" w:ascii="仿宋" w:hAnsi="仿宋" w:eastAsia="仿宋" w:cs="仿宋"/>
        </w:rPr>
        <w:sectPr>
          <w:pgSz w:w="11910" w:h="16840"/>
          <w:pgMar w:top="1400" w:right="1220" w:bottom="1080" w:left="1680" w:header="0" w:footer="884" w:gutter="0"/>
        </w:sectPr>
      </w:pPr>
    </w:p>
    <w:p>
      <w:pPr>
        <w:pStyle w:val="3"/>
        <w:tabs>
          <w:tab w:val="left" w:pos="5577"/>
          <w:tab w:val="left" w:pos="6933"/>
        </w:tabs>
        <w:spacing w:before="4" w:line="357" w:lineRule="auto"/>
        <w:ind w:left="117" w:right="115" w:firstLine="420"/>
        <w:jc w:val="left"/>
        <w:rPr>
          <w:rFonts w:hint="eastAsia" w:ascii="仿宋" w:hAnsi="仿宋" w:eastAsia="仿宋" w:cs="仿宋"/>
        </w:rPr>
      </w:pPr>
      <w:r>
        <w:rPr>
          <w:rFonts w:hint="eastAsia" w:ascii="仿宋" w:hAnsi="仿宋" w:eastAsia="仿宋" w:cs="仿宋"/>
        </w:rPr>
        <w:pict>
          <v:group id="_x0000_s1045" o:spid="_x0000_s1045" o:spt="203" style="position:absolute;left:0pt;margin-left:89.8pt;margin-top:34.1pt;height:0.1pt;width:430.45pt;mso-position-horizontal-relative:page;z-index:-230400;mso-width-relative:page;mso-height-relative:page;" coordorigin="1797,682" coordsize="8609,2">
            <o:lock v:ext="edit"/>
            <v:shape id="_x0000_s1046" o:spid="_x0000_s1046" style="position:absolute;left:1797;top:682;height:2;width:8609;" filled="f" stroked="t" coordorigin="1797,682" coordsize="8609,0" path="m1797,682l10406,682e">
              <v:path arrowok="t"/>
              <v:fill on="f" focussize="0,0"/>
              <v:stroke weight="0.48pt" color="#000000"/>
              <v:imagedata o:title=""/>
              <o:lock v:ext="edit"/>
            </v:shape>
          </v:group>
        </w:pict>
      </w:r>
      <w:r>
        <w:rPr>
          <w:rFonts w:hint="eastAsia" w:ascii="仿宋" w:hAnsi="仿宋" w:eastAsia="仿宋" w:cs="仿宋"/>
        </w:rPr>
        <w:pict>
          <v:group id="_x0000_s1047" o:spid="_x0000_s1047" o:spt="203" style="position:absolute;left:0pt;margin-left:89.8pt;margin-top:54.5pt;height:0.1pt;width:433.45pt;mso-position-horizontal-relative:page;z-index:-230400;mso-width-relative:page;mso-height-relative:page;" coordorigin="1797,1090" coordsize="8669,2">
            <o:lock v:ext="edit"/>
            <v:shape id="_x0000_s1048" o:spid="_x0000_s1048" style="position:absolute;left:1797;top:1090;height:2;width:8669;" filled="f" stroked="t" coordorigin="1797,1090" coordsize="8669,0" path="m1797,1090l10466,1090e">
              <v:path arrowok="t"/>
              <v:fill on="f" focussize="0,0"/>
              <v:stroke weight="0.48pt" color="#000000"/>
              <v:imagedata o:title=""/>
              <o:lock v:ext="edit"/>
            </v:shape>
          </v:group>
        </w:pict>
      </w:r>
      <w:r>
        <w:rPr>
          <w:rFonts w:hint="eastAsia" w:ascii="仿宋" w:hAnsi="仿宋" w:eastAsia="仿宋" w:cs="仿宋"/>
        </w:rPr>
        <w:pict>
          <v:group id="_x0000_s1049" o:spid="_x0000_s1049" o:spt="203" style="position:absolute;left:0pt;margin-left:89.8pt;margin-top:74.9pt;height:0.1pt;width:428.15pt;mso-position-horizontal-relative:page;z-index:-230400;mso-width-relative:page;mso-height-relative:page;" coordorigin="1797,1498" coordsize="8563,2">
            <o:lock v:ext="edit"/>
            <v:shape id="_x0000_s1050" o:spid="_x0000_s1050" style="position:absolute;left:1797;top:1498;height:2;width:8563;" filled="f" stroked="t" coordorigin="1797,1498" coordsize="8563,0" path="m1797,1498l10360,1498e">
              <v:path arrowok="t"/>
              <v:fill on="f" focussize="0,0"/>
              <v:stroke weight="0.48pt" color="#000000"/>
              <v:imagedata o:title=""/>
              <o:lock v:ext="edit"/>
            </v:shape>
          </v:group>
        </w:pict>
      </w:r>
      <w:r>
        <w:rPr>
          <w:rFonts w:hint="eastAsia" w:ascii="仿宋" w:hAnsi="仿宋" w:eastAsia="仿宋" w:cs="仿宋"/>
        </w:rPr>
        <w:t>承包人主要施工管理人员擅自离开施工现场的违约责任：</w:t>
      </w:r>
      <w:r>
        <w:rPr>
          <w:rFonts w:hint="eastAsia" w:ascii="仿宋" w:hAnsi="仿宋" w:eastAsia="仿宋" w:cs="仿宋"/>
          <w:u w:val="single" w:color="000000"/>
        </w:rPr>
        <w:t xml:space="preserve">未经发包人同意，项目技术负责 </w:t>
      </w:r>
      <w:r>
        <w:rPr>
          <w:rFonts w:hint="eastAsia" w:ascii="仿宋" w:hAnsi="仿宋" w:eastAsia="仿宋" w:cs="仿宋"/>
          <w:w w:val="95"/>
        </w:rPr>
        <w:t>人擅自离岗的，视为承包人违约，发包人有权处违约金</w:t>
      </w:r>
      <w:r>
        <w:rPr>
          <w:rFonts w:hint="eastAsia" w:ascii="仿宋" w:hAnsi="仿宋" w:eastAsia="仿宋" w:cs="仿宋"/>
          <w:w w:val="95"/>
        </w:rPr>
        <w:tab/>
      </w:r>
      <w:r>
        <w:rPr>
          <w:rFonts w:hint="eastAsia" w:ascii="仿宋" w:hAnsi="仿宋" w:eastAsia="仿宋" w:cs="仿宋"/>
        </w:rPr>
        <w:t xml:space="preserve">元/人•次（人民币）；未经发包人 </w:t>
      </w:r>
      <w:r>
        <w:rPr>
          <w:rFonts w:hint="eastAsia" w:ascii="仿宋" w:hAnsi="仿宋" w:eastAsia="仿宋" w:cs="仿宋"/>
          <w:spacing w:val="-4"/>
          <w:w w:val="99"/>
        </w:rPr>
        <w:t>同意，专职安全员擅自离岗的，视为承包人违约，发包人有权处违约金</w:t>
      </w:r>
      <w:r>
        <w:rPr>
          <w:rFonts w:hint="eastAsia" w:ascii="仿宋" w:hAnsi="仿宋" w:eastAsia="仿宋" w:cs="仿宋"/>
          <w:spacing w:val="-4"/>
          <w:w w:val="99"/>
        </w:rPr>
        <w:tab/>
      </w:r>
      <w:r>
        <w:rPr>
          <w:rFonts w:hint="eastAsia" w:ascii="仿宋" w:hAnsi="仿宋" w:eastAsia="仿宋" w:cs="仿宋"/>
          <w:spacing w:val="-13"/>
          <w:w w:val="99"/>
        </w:rPr>
        <w:t>元/人•次（人民币）；</w:t>
      </w:r>
      <w:r>
        <w:rPr>
          <w:rFonts w:hint="eastAsia" w:ascii="仿宋" w:hAnsi="仿宋" w:eastAsia="仿宋" w:cs="仿宋"/>
          <w:w w:val="99"/>
        </w:rPr>
        <w:t xml:space="preserve"> </w:t>
      </w:r>
      <w:r>
        <w:rPr>
          <w:rFonts w:hint="eastAsia" w:ascii="仿宋" w:hAnsi="仿宋" w:eastAsia="仿宋" w:cs="仿宋"/>
          <w:spacing w:val="-3"/>
          <w:w w:val="99"/>
        </w:rPr>
        <w:t>其它在场管理人员擅自离岗的，视为承包人违约，发包人有权处违约金</w:t>
      </w:r>
      <w:r>
        <w:rPr>
          <w:rFonts w:hint="eastAsia" w:ascii="仿宋" w:hAnsi="仿宋" w:eastAsia="仿宋" w:cs="仿宋"/>
          <w:spacing w:val="-3"/>
          <w:w w:val="99"/>
        </w:rPr>
        <w:tab/>
      </w:r>
      <w:r>
        <w:rPr>
          <w:rFonts w:hint="eastAsia" w:ascii="仿宋" w:hAnsi="仿宋" w:eastAsia="仿宋" w:cs="仿宋"/>
          <w:spacing w:val="-14"/>
          <w:w w:val="99"/>
        </w:rPr>
        <w:t>元/人•次（人民币）。</w:t>
      </w:r>
    </w:p>
    <w:p>
      <w:pPr>
        <w:pStyle w:val="3"/>
        <w:spacing w:before="30" w:line="274" w:lineRule="exact"/>
        <w:ind w:left="117" w:right="107" w:firstLine="420" w:firstLineChars="200"/>
        <w:jc w:val="left"/>
        <w:rPr>
          <w:rFonts w:hint="eastAsia" w:ascii="仿宋" w:hAnsi="仿宋" w:eastAsia="仿宋" w:cs="仿宋"/>
        </w:rPr>
      </w:pPr>
      <w:r>
        <w:rPr>
          <w:rFonts w:hint="eastAsia" w:ascii="仿宋" w:hAnsi="仿宋" w:eastAsia="仿宋" w:cs="仿宋"/>
        </w:rPr>
        <w:t>3.5</w:t>
      </w:r>
      <w:r>
        <w:rPr>
          <w:rFonts w:hint="eastAsia" w:ascii="仿宋" w:hAnsi="仿宋" w:eastAsia="仿宋" w:cs="仿宋"/>
          <w:spacing w:val="-4"/>
        </w:rPr>
        <w:t xml:space="preserve"> </w:t>
      </w:r>
      <w:r>
        <w:rPr>
          <w:rFonts w:hint="eastAsia" w:ascii="仿宋" w:hAnsi="仿宋" w:eastAsia="仿宋" w:cs="仿宋"/>
        </w:rPr>
        <w:t>分包</w:t>
      </w:r>
    </w:p>
    <w:p>
      <w:pPr>
        <w:pStyle w:val="3"/>
        <w:spacing w:before="0" w:line="274" w:lineRule="exact"/>
        <w:ind w:right="107"/>
        <w:jc w:val="left"/>
        <w:rPr>
          <w:rFonts w:hint="eastAsia" w:ascii="仿宋" w:hAnsi="仿宋" w:eastAsia="仿宋" w:cs="仿宋"/>
        </w:rPr>
      </w:pPr>
      <w:r>
        <w:rPr>
          <w:rFonts w:hint="eastAsia" w:ascii="仿宋" w:hAnsi="仿宋" w:eastAsia="仿宋" w:cs="仿宋"/>
        </w:rPr>
        <w:t>3.5.1</w:t>
      </w:r>
      <w:r>
        <w:rPr>
          <w:rFonts w:hint="eastAsia" w:ascii="仿宋" w:hAnsi="仿宋" w:eastAsia="仿宋" w:cs="仿宋"/>
          <w:spacing w:val="-7"/>
        </w:rPr>
        <w:t xml:space="preserve"> </w:t>
      </w:r>
      <w:r>
        <w:rPr>
          <w:rFonts w:hint="eastAsia" w:ascii="仿宋" w:hAnsi="仿宋" w:eastAsia="仿宋" w:cs="仿宋"/>
        </w:rPr>
        <w:t>分包的一般约定</w:t>
      </w:r>
    </w:p>
    <w:p>
      <w:pPr>
        <w:pStyle w:val="3"/>
        <w:tabs>
          <w:tab w:val="left" w:pos="5786"/>
          <w:tab w:val="left" w:pos="8819"/>
        </w:tabs>
        <w:spacing w:line="355" w:lineRule="auto"/>
        <w:ind w:right="168"/>
        <w:jc w:val="left"/>
        <w:rPr>
          <w:rFonts w:hint="eastAsia" w:ascii="仿宋" w:hAnsi="仿宋" w:eastAsia="仿宋" w:cs="仿宋"/>
        </w:rPr>
      </w:pPr>
      <w:r>
        <w:rPr>
          <w:rFonts w:hint="eastAsia" w:ascii="仿宋" w:hAnsi="仿宋" w:eastAsia="仿宋" w:cs="仿宋"/>
          <w:w w:val="95"/>
        </w:rPr>
        <w:t>禁止分包的工程包括：</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spacing w:val="-3"/>
        </w:rPr>
        <w:t>主体结构、关键性工作的范围：</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w w:val="34"/>
          <w:u w:val="single" w:color="000000"/>
        </w:rPr>
        <w:t xml:space="preserve"> </w:t>
      </w:r>
    </w:p>
    <w:p>
      <w:pPr>
        <w:pStyle w:val="3"/>
        <w:tabs>
          <w:tab w:val="left" w:pos="537"/>
        </w:tabs>
        <w:spacing w:before="32" w:line="240" w:lineRule="auto"/>
        <w:ind w:left="116" w:right="10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spacing w:line="240" w:lineRule="auto"/>
        <w:ind w:right="107"/>
        <w:jc w:val="left"/>
        <w:rPr>
          <w:rFonts w:hint="eastAsia" w:ascii="仿宋" w:hAnsi="仿宋" w:eastAsia="仿宋" w:cs="仿宋"/>
        </w:rPr>
      </w:pPr>
      <w:r>
        <w:rPr>
          <w:rFonts w:hint="eastAsia" w:ascii="仿宋" w:hAnsi="仿宋" w:eastAsia="仿宋" w:cs="仿宋"/>
        </w:rPr>
        <w:t>3.5.2</w:t>
      </w:r>
      <w:r>
        <w:rPr>
          <w:rFonts w:hint="eastAsia" w:ascii="仿宋" w:hAnsi="仿宋" w:eastAsia="仿宋" w:cs="仿宋"/>
          <w:spacing w:val="-6"/>
        </w:rPr>
        <w:t xml:space="preserve"> </w:t>
      </w:r>
      <w:r>
        <w:rPr>
          <w:rFonts w:hint="eastAsia" w:ascii="仿宋" w:hAnsi="仿宋" w:eastAsia="仿宋" w:cs="仿宋"/>
        </w:rPr>
        <w:t>分包的确定</w:t>
      </w:r>
    </w:p>
    <w:p>
      <w:pPr>
        <w:pStyle w:val="3"/>
        <w:tabs>
          <w:tab w:val="left" w:pos="6100"/>
        </w:tabs>
        <w:spacing w:line="357" w:lineRule="auto"/>
        <w:ind w:right="2695"/>
        <w:jc w:val="left"/>
        <w:rPr>
          <w:rFonts w:hint="eastAsia" w:ascii="仿宋" w:hAnsi="仿宋" w:eastAsia="仿宋" w:cs="仿宋"/>
        </w:rPr>
      </w:pPr>
      <w:r>
        <w:rPr>
          <w:rFonts w:hint="eastAsia" w:ascii="仿宋" w:hAnsi="仿宋" w:eastAsia="仿宋" w:cs="仿宋"/>
          <w:w w:val="95"/>
        </w:rPr>
        <w:t>允许分包的专业工程包括：</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其他关于分包的约定：</w:t>
      </w:r>
    </w:p>
    <w:p>
      <w:pPr>
        <w:pStyle w:val="3"/>
        <w:spacing w:before="30" w:line="357" w:lineRule="auto"/>
        <w:ind w:left="117" w:right="218" w:firstLine="420"/>
        <w:jc w:val="both"/>
        <w:rPr>
          <w:rFonts w:hint="eastAsia" w:ascii="仿宋" w:hAnsi="仿宋" w:eastAsia="仿宋" w:cs="仿宋"/>
        </w:rPr>
      </w:pPr>
      <w:r>
        <w:rPr>
          <w:rFonts w:hint="eastAsia" w:ascii="仿宋" w:hAnsi="仿宋" w:eastAsia="仿宋" w:cs="仿宋"/>
          <w:spacing w:val="-1"/>
          <w:w w:val="95"/>
        </w:rPr>
        <w:t>（1）除前款约定的分包内容外，经过发包人和监理人同意，承包人可以将其他非主体、非</w:t>
      </w:r>
      <w:r>
        <w:rPr>
          <w:rFonts w:hint="eastAsia" w:ascii="仿宋" w:hAnsi="仿宋" w:eastAsia="仿宋" w:cs="仿宋"/>
          <w:w w:val="95"/>
        </w:rPr>
        <w:t xml:space="preserve"> </w:t>
      </w:r>
      <w:r>
        <w:rPr>
          <w:rFonts w:hint="eastAsia" w:ascii="仿宋" w:hAnsi="仿宋" w:eastAsia="仿宋" w:cs="仿宋"/>
        </w:rPr>
        <w:t>关键性工作分包给第三人，但分包人应当经过发包人和监理人审批。发包人和监理人有权拒绝 承包人的分包请求和承包人选择的分包人。本项目分包人主要施工管理人员名单详见合同附件 4。</w:t>
      </w:r>
    </w:p>
    <w:p>
      <w:pPr>
        <w:pStyle w:val="3"/>
        <w:spacing w:before="30" w:line="355" w:lineRule="auto"/>
        <w:ind w:left="117" w:right="220" w:firstLine="420"/>
        <w:jc w:val="both"/>
        <w:rPr>
          <w:rFonts w:hint="eastAsia" w:ascii="仿宋" w:hAnsi="仿宋" w:eastAsia="仿宋" w:cs="仿宋"/>
        </w:rPr>
      </w:pPr>
      <w:r>
        <w:rPr>
          <w:rFonts w:hint="eastAsia" w:ascii="仿宋" w:hAnsi="仿宋" w:eastAsia="仿宋" w:cs="仿宋"/>
        </w:rPr>
        <w:t>（2）在相关分包合同签订并报送有关建设行政主管部门备案后</w:t>
      </w:r>
      <w:r>
        <w:rPr>
          <w:rFonts w:hint="eastAsia" w:ascii="仿宋" w:hAnsi="仿宋" w:eastAsia="仿宋" w:cs="仿宋"/>
          <w:spacing w:val="-81"/>
        </w:rPr>
        <w:t xml:space="preserve"> </w:t>
      </w:r>
      <w:r>
        <w:rPr>
          <w:rFonts w:hint="eastAsia" w:ascii="仿宋" w:hAnsi="仿宋" w:eastAsia="仿宋" w:cs="仿宋"/>
        </w:rPr>
        <w:t>7</w:t>
      </w:r>
      <w:r>
        <w:rPr>
          <w:rFonts w:hint="eastAsia" w:ascii="仿宋" w:hAnsi="仿宋" w:eastAsia="仿宋" w:cs="仿宋"/>
          <w:spacing w:val="-81"/>
        </w:rPr>
        <w:t xml:space="preserve"> </w:t>
      </w:r>
      <w:r>
        <w:rPr>
          <w:rFonts w:hint="eastAsia" w:ascii="仿宋" w:hAnsi="仿宋" w:eastAsia="仿宋" w:cs="仿宋"/>
        </w:rPr>
        <w:t>天内，承包人应当将一份 副本提交给监理人，承包人应保障分包工作不得再次分包。</w:t>
      </w:r>
    </w:p>
    <w:p>
      <w:pPr>
        <w:pStyle w:val="3"/>
        <w:spacing w:before="34" w:line="355" w:lineRule="auto"/>
        <w:ind w:left="117" w:right="220" w:firstLine="420"/>
        <w:jc w:val="both"/>
        <w:rPr>
          <w:rFonts w:hint="eastAsia" w:ascii="仿宋" w:hAnsi="仿宋" w:eastAsia="仿宋" w:cs="仿宋"/>
        </w:rPr>
      </w:pPr>
      <w:r>
        <w:rPr>
          <w:rFonts w:hint="eastAsia" w:ascii="仿宋" w:hAnsi="仿宋" w:eastAsia="仿宋" w:cs="仿宋"/>
          <w:spacing w:val="-1"/>
          <w:w w:val="95"/>
        </w:rPr>
        <w:t>（3）未经承包人和监理人审批同意的分包工程和分包人，承包人有权拒绝验收分包工程和</w:t>
      </w:r>
      <w:r>
        <w:rPr>
          <w:rFonts w:hint="eastAsia" w:ascii="仿宋" w:hAnsi="仿宋" w:eastAsia="仿宋" w:cs="仿宋"/>
          <w:w w:val="95"/>
        </w:rPr>
        <w:t xml:space="preserve"> </w:t>
      </w:r>
      <w:r>
        <w:rPr>
          <w:rFonts w:hint="eastAsia" w:ascii="仿宋" w:hAnsi="仿宋" w:eastAsia="仿宋" w:cs="仿宋"/>
        </w:rPr>
        <w:t>支付相应款项，由此引起的发包人费用增加和(或)延误的工期由发包人承担。</w:t>
      </w:r>
    </w:p>
    <w:p>
      <w:pPr>
        <w:pStyle w:val="3"/>
        <w:spacing w:before="32" w:line="240" w:lineRule="auto"/>
        <w:ind w:right="107"/>
        <w:jc w:val="left"/>
        <w:rPr>
          <w:rFonts w:hint="eastAsia" w:ascii="仿宋" w:hAnsi="仿宋" w:eastAsia="仿宋" w:cs="仿宋"/>
        </w:rPr>
      </w:pPr>
      <w:r>
        <w:rPr>
          <w:rFonts w:hint="eastAsia" w:ascii="仿宋" w:hAnsi="仿宋" w:eastAsia="仿宋" w:cs="仿宋"/>
        </w:rPr>
        <w:t>（4）承包人有以下情况之一者，发包人有权解除合同，并视情况扣除其履约保证金：</w:t>
      </w:r>
    </w:p>
    <w:p>
      <w:pPr>
        <w:pStyle w:val="3"/>
        <w:spacing w:before="117" w:line="355" w:lineRule="auto"/>
        <w:ind w:left="117" w:right="259" w:firstLine="439"/>
        <w:jc w:val="both"/>
        <w:rPr>
          <w:rFonts w:hint="eastAsia" w:ascii="仿宋" w:hAnsi="仿宋" w:eastAsia="仿宋" w:cs="仿宋"/>
        </w:rPr>
      </w:pPr>
      <w:r>
        <w:rPr>
          <w:rFonts w:hint="eastAsia" w:ascii="仿宋" w:hAnsi="仿宋" w:eastAsia="仿宋" w:cs="仿宋"/>
          <w:w w:val="95"/>
        </w:rPr>
        <w:t xml:space="preserve">①个人承包工程，包括本人单位及外单位人员承包，发包人不承认其个人拥有任何资质等 </w:t>
      </w:r>
      <w:r>
        <w:rPr>
          <w:rFonts w:hint="eastAsia" w:ascii="仿宋" w:hAnsi="仿宋" w:eastAsia="仿宋" w:cs="仿宋"/>
        </w:rPr>
        <w:t>级及营业许可资格。没收全部履约保证金。</w:t>
      </w:r>
    </w:p>
    <w:p>
      <w:pPr>
        <w:pStyle w:val="3"/>
        <w:spacing w:before="32" w:line="357" w:lineRule="auto"/>
        <w:ind w:left="117" w:right="259" w:firstLine="439"/>
        <w:jc w:val="both"/>
        <w:rPr>
          <w:rFonts w:hint="eastAsia" w:ascii="仿宋" w:hAnsi="仿宋" w:eastAsia="仿宋" w:cs="仿宋"/>
        </w:rPr>
      </w:pPr>
      <w:r>
        <w:rPr>
          <w:rFonts w:hint="eastAsia" w:ascii="仿宋" w:hAnsi="仿宋" w:eastAsia="仿宋" w:cs="仿宋"/>
          <w:w w:val="95"/>
        </w:rPr>
        <w:t xml:space="preserve">②几个人联合承包工程，就地组织暗分包队伍，不具备完成本工程的技术、机械能力，被 </w:t>
      </w:r>
      <w:r>
        <w:rPr>
          <w:rFonts w:hint="eastAsia" w:ascii="仿宋" w:hAnsi="仿宋" w:eastAsia="仿宋" w:cs="仿宋"/>
        </w:rPr>
        <w:t>发包人判定为没有能力履行的承包人。没收全部履约保证金。</w:t>
      </w:r>
    </w:p>
    <w:p>
      <w:pPr>
        <w:pStyle w:val="3"/>
        <w:spacing w:before="30" w:line="240" w:lineRule="auto"/>
        <w:ind w:left="556" w:right="107"/>
        <w:jc w:val="left"/>
        <w:rPr>
          <w:rFonts w:hint="eastAsia" w:ascii="仿宋" w:hAnsi="仿宋" w:eastAsia="仿宋" w:cs="仿宋"/>
        </w:rPr>
      </w:pPr>
      <w:r>
        <w:rPr>
          <w:rFonts w:hint="eastAsia" w:ascii="仿宋" w:hAnsi="仿宋" w:eastAsia="仿宋" w:cs="仿宋"/>
        </w:rPr>
        <w:t>③就地转包全部的工程，以谋取高额转让费、管理费的承包人。没收全部履约保证金。</w:t>
      </w:r>
    </w:p>
    <w:p>
      <w:pPr>
        <w:pStyle w:val="3"/>
        <w:spacing w:line="357" w:lineRule="auto"/>
        <w:ind w:left="117" w:right="278" w:firstLine="420"/>
        <w:jc w:val="both"/>
        <w:rPr>
          <w:rFonts w:hint="eastAsia" w:ascii="仿宋" w:hAnsi="仿宋" w:eastAsia="仿宋" w:cs="仿宋"/>
        </w:rPr>
      </w:pPr>
      <w:r>
        <w:rPr>
          <w:rFonts w:hint="eastAsia" w:ascii="仿宋" w:hAnsi="仿宋" w:eastAsia="仿宋" w:cs="仿宋"/>
          <w:w w:val="95"/>
        </w:rPr>
        <w:t xml:space="preserve">④承包人有部分分包现象（其中包括冒充承包人下属单位的挂勾单位，凭口头协议参与施 工的分包人及其他暗分包个体户），一经发现核实，发包人将采取驱逐该暗分包人措施。没收 </w:t>
      </w:r>
      <w:r>
        <w:rPr>
          <w:rFonts w:hint="eastAsia" w:ascii="仿宋" w:hAnsi="仿宋" w:eastAsia="仿宋" w:cs="仿宋"/>
        </w:rPr>
        <w:t>全部履约保证金。</w:t>
      </w:r>
    </w:p>
    <w:p>
      <w:pPr>
        <w:pStyle w:val="3"/>
        <w:spacing w:before="30" w:line="355" w:lineRule="auto"/>
        <w:ind w:right="107"/>
        <w:jc w:val="left"/>
        <w:rPr>
          <w:rFonts w:hint="eastAsia" w:ascii="仿宋" w:hAnsi="仿宋" w:eastAsia="仿宋" w:cs="仿宋"/>
        </w:rPr>
      </w:pPr>
      <w:r>
        <w:rPr>
          <w:rFonts w:hint="eastAsia" w:ascii="仿宋" w:hAnsi="仿宋" w:eastAsia="仿宋" w:cs="仿宋"/>
        </w:rPr>
        <w:t xml:space="preserve">3.5.4 分包合同价款 </w:t>
      </w:r>
      <w:r>
        <w:rPr>
          <w:rFonts w:hint="eastAsia" w:ascii="仿宋" w:hAnsi="仿宋" w:eastAsia="仿宋" w:cs="仿宋"/>
          <w:spacing w:val="-1"/>
          <w:w w:val="95"/>
        </w:rPr>
        <w:t>关于分包合同价款支付的约定：</w:t>
      </w:r>
      <w:r>
        <w:rPr>
          <w:rFonts w:hint="eastAsia" w:ascii="仿宋" w:hAnsi="仿宋" w:eastAsia="仿宋" w:cs="仿宋"/>
          <w:spacing w:val="-1"/>
          <w:w w:val="95"/>
          <w:u w:val="single" w:color="000000"/>
        </w:rPr>
        <w:t>分包工程价款由承包人与分包人（包括专业分包人）结算。</w:t>
      </w:r>
    </w:p>
    <w:p>
      <w:pPr>
        <w:pStyle w:val="3"/>
        <w:spacing w:before="32" w:line="355" w:lineRule="auto"/>
        <w:ind w:left="0" w:right="161"/>
        <w:jc w:val="center"/>
        <w:rPr>
          <w:rFonts w:hint="eastAsia" w:ascii="仿宋" w:hAnsi="仿宋" w:eastAsia="仿宋" w:cs="仿宋"/>
        </w:rPr>
      </w:pPr>
      <w:r>
        <w:rPr>
          <w:rFonts w:hint="eastAsia" w:ascii="仿宋" w:hAnsi="仿宋" w:eastAsia="仿宋" w:cs="仿宋"/>
          <w:w w:val="95"/>
          <w:u w:val="single" w:color="000000"/>
        </w:rPr>
        <w:t>发包人未经承包人同意不得以任何形式向分包人（包括专业分包人）支付相关分包合同项下的 任何工程款项。因发包人未经承包人同意直接向分包人（包括专业分包人）支付相关分包合同</w:t>
      </w:r>
    </w:p>
    <w:p>
      <w:pPr>
        <w:spacing w:after="0" w:line="355" w:lineRule="auto"/>
        <w:jc w:val="center"/>
        <w:rPr>
          <w:rFonts w:hint="eastAsia" w:ascii="仿宋" w:hAnsi="仿宋" w:eastAsia="仿宋" w:cs="仿宋"/>
        </w:rPr>
        <w:sectPr>
          <w:pgSz w:w="11910" w:h="16840"/>
          <w:pgMar w:top="1400" w:right="1220" w:bottom="1080" w:left="1680" w:header="0" w:footer="884" w:gutter="0"/>
        </w:sectPr>
      </w:pPr>
    </w:p>
    <w:p>
      <w:pPr>
        <w:pStyle w:val="3"/>
        <w:spacing w:before="4" w:line="355" w:lineRule="auto"/>
        <w:ind w:left="117" w:right="278"/>
        <w:jc w:val="both"/>
        <w:rPr>
          <w:rFonts w:hint="eastAsia" w:ascii="仿宋" w:hAnsi="仿宋" w:eastAsia="仿宋" w:cs="仿宋"/>
        </w:rPr>
      </w:pPr>
      <w:r>
        <w:rPr>
          <w:rFonts w:hint="eastAsia" w:ascii="仿宋" w:hAnsi="仿宋" w:eastAsia="仿宋" w:cs="仿宋"/>
          <w:w w:val="95"/>
          <w:u w:val="single" w:color="000000"/>
        </w:rPr>
        <w:t xml:space="preserve">项下的任何工程款项而影响承包人工作的，所造成的承包人费用增加和（或）延误的工期由发 </w:t>
      </w:r>
      <w:r>
        <w:rPr>
          <w:rFonts w:hint="eastAsia" w:ascii="仿宋" w:hAnsi="仿宋" w:eastAsia="仿宋" w:cs="仿宋"/>
          <w:u w:val="single" w:color="000000"/>
        </w:rPr>
        <w:t>包人承担。</w:t>
      </w:r>
    </w:p>
    <w:p>
      <w:pPr>
        <w:pStyle w:val="3"/>
        <w:tabs>
          <w:tab w:val="left" w:pos="8411"/>
        </w:tabs>
        <w:spacing w:before="62" w:line="272" w:lineRule="exact"/>
        <w:ind w:right="385" w:hanging="420"/>
        <w:jc w:val="left"/>
        <w:rPr>
          <w:rFonts w:hint="eastAsia" w:ascii="仿宋" w:hAnsi="仿宋" w:eastAsia="仿宋" w:cs="仿宋"/>
        </w:rPr>
      </w:pPr>
      <w:r>
        <w:rPr>
          <w:rFonts w:hint="eastAsia" w:ascii="仿宋" w:hAnsi="仿宋" w:eastAsia="仿宋" w:cs="仿宋"/>
        </w:rPr>
        <w:t xml:space="preserve">3.6 工程照管与成品、半成品保护 </w:t>
      </w:r>
      <w:r>
        <w:rPr>
          <w:rFonts w:hint="eastAsia" w:ascii="仿宋" w:hAnsi="仿宋" w:eastAsia="仿宋" w:cs="仿宋"/>
          <w:w w:val="95"/>
        </w:rPr>
        <w:t>承包人负责照管工程及工程相关的材料、工程设备的起始时间：</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108" w:line="240" w:lineRule="auto"/>
        <w:ind w:right="107" w:hanging="420"/>
        <w:jc w:val="left"/>
        <w:rPr>
          <w:rFonts w:hint="eastAsia" w:ascii="仿宋" w:hAnsi="仿宋" w:eastAsia="仿宋" w:cs="仿宋"/>
        </w:rPr>
      </w:pPr>
      <w:r>
        <w:rPr>
          <w:rFonts w:hint="eastAsia" w:ascii="仿宋" w:hAnsi="仿宋" w:eastAsia="仿宋" w:cs="仿宋"/>
        </w:rPr>
        <w:t>3.7 履约保证金 承包人提供履约担保的形式、金额及期限的：</w:t>
      </w:r>
      <w:r>
        <w:rPr>
          <w:rFonts w:hint="eastAsia" w:ascii="仿宋" w:hAnsi="仿宋" w:eastAsia="仿宋" w:cs="仿宋"/>
          <w:u w:val="single" w:color="000000"/>
        </w:rPr>
        <w:t>承包人在收到中标通知书后，须在</w:t>
      </w:r>
      <w:r>
        <w:rPr>
          <w:rFonts w:hint="eastAsia" w:ascii="仿宋" w:hAnsi="仿宋" w:eastAsia="仿宋" w:cs="仿宋"/>
          <w:spacing w:val="-85"/>
          <w:u w:val="single" w:color="000000"/>
        </w:rPr>
        <w:t xml:space="preserve"> </w:t>
      </w:r>
      <w:r>
        <w:rPr>
          <w:rFonts w:hint="eastAsia" w:ascii="仿宋" w:hAnsi="仿宋" w:eastAsia="仿宋" w:cs="仿宋"/>
          <w:u w:val="single" w:color="000000"/>
        </w:rPr>
        <w:t>10</w:t>
      </w:r>
      <w:r>
        <w:rPr>
          <w:rFonts w:hint="eastAsia" w:ascii="仿宋" w:hAnsi="仿宋" w:eastAsia="仿宋" w:cs="仿宋"/>
          <w:spacing w:val="-86"/>
          <w:u w:val="single" w:color="000000"/>
        </w:rPr>
        <w:t xml:space="preserve"> </w:t>
      </w:r>
      <w:r>
        <w:rPr>
          <w:rFonts w:hint="eastAsia" w:ascii="仿宋" w:hAnsi="仿宋" w:eastAsia="仿宋" w:cs="仿宋"/>
          <w:u w:val="single" w:color="000000"/>
        </w:rPr>
        <w:t>日内向</w:t>
      </w:r>
    </w:p>
    <w:p>
      <w:pPr>
        <w:pStyle w:val="3"/>
        <w:spacing w:line="357" w:lineRule="auto"/>
        <w:ind w:left="117" w:right="222"/>
        <w:jc w:val="both"/>
        <w:rPr>
          <w:rFonts w:hint="eastAsia" w:ascii="仿宋" w:hAnsi="仿宋" w:eastAsia="仿宋" w:cs="仿宋"/>
        </w:rPr>
      </w:pPr>
      <w:r>
        <w:rPr>
          <w:rFonts w:hint="eastAsia" w:ascii="仿宋" w:hAnsi="仿宋" w:eastAsia="仿宋" w:cs="仿宋"/>
        </w:rPr>
        <w:pict>
          <v:group id="_x0000_s1051" o:spid="_x0000_s1051" o:spt="203" style="position:absolute;left:0pt;margin-left:89.8pt;margin-top:60.95pt;height:0.1pt;width:430.45pt;mso-position-horizontal-relative:page;z-index:-230400;mso-width-relative:page;mso-height-relative:page;" coordorigin="1797,1219" coordsize="8609,2">
            <o:lock v:ext="edit"/>
            <v:shape id="_x0000_s1052" o:spid="_x0000_s1052" style="position:absolute;left:1797;top:1219;height:2;width:8609;" filled="f" stroked="t" coordorigin="1797,1219" coordsize="8609,0" path="m1797,1219l10406,1219e">
              <v:path arrowok="t"/>
              <v:fill on="f" focussize="0,0"/>
              <v:stroke weight="0.48pt" color="#000000"/>
              <v:imagedata o:title=""/>
              <o:lock v:ext="edit"/>
            </v:shape>
          </v:group>
        </w:pict>
      </w:r>
      <w:r>
        <w:rPr>
          <w:rFonts w:hint="eastAsia" w:ascii="仿宋" w:hAnsi="仿宋" w:eastAsia="仿宋" w:cs="仿宋"/>
          <w:u w:val="single" w:color="000000"/>
        </w:rPr>
        <w:t>发包人提交合同价款扣除建安劳保费、发包人材料设备价款、暂估专业工程、暂列金额后的</w:t>
      </w:r>
      <w:r>
        <w:rPr>
          <w:rFonts w:hint="eastAsia" w:ascii="仿宋" w:hAnsi="仿宋" w:eastAsia="仿宋" w:cs="仿宋"/>
          <w:spacing w:val="-68"/>
          <w:u w:val="single" w:color="000000"/>
        </w:rPr>
        <w:t xml:space="preserve"> </w:t>
      </w:r>
      <w:r>
        <w:rPr>
          <w:rFonts w:hint="eastAsia" w:ascii="仿宋" w:hAnsi="仿宋" w:eastAsia="仿宋" w:cs="仿宋"/>
          <w:u w:val="single" w:color="000000"/>
        </w:rPr>
        <w:t xml:space="preserve">3% </w:t>
      </w:r>
      <w:r>
        <w:rPr>
          <w:rFonts w:hint="eastAsia" w:ascii="仿宋" w:hAnsi="仿宋" w:eastAsia="仿宋" w:cs="仿宋"/>
          <w:spacing w:val="-3"/>
          <w:w w:val="95"/>
          <w:u w:val="single" w:color="000000"/>
        </w:rPr>
        <w:t xml:space="preserve">的履约担保（格式见合同附件 </w:t>
      </w:r>
      <w:r>
        <w:rPr>
          <w:rFonts w:hint="eastAsia" w:ascii="仿宋" w:hAnsi="仿宋" w:eastAsia="仿宋" w:cs="仿宋"/>
          <w:w w:val="95"/>
          <w:u w:val="single" w:color="000000"/>
        </w:rPr>
        <w:t xml:space="preserve">5）。履约担保的有效期应当自本合同生效之日起至发包人签认并 </w:t>
      </w:r>
      <w:r>
        <w:rPr>
          <w:rFonts w:hint="eastAsia" w:ascii="仿宋" w:hAnsi="仿宋" w:eastAsia="仿宋" w:cs="仿宋"/>
        </w:rPr>
        <w:t xml:space="preserve">由监理人向承包人出具 （竣工证明材料名称）之日止。如果承包人无法获得一份不带 </w:t>
      </w:r>
      <w:r>
        <w:rPr>
          <w:rFonts w:hint="eastAsia" w:ascii="仿宋" w:hAnsi="仿宋" w:eastAsia="仿宋" w:cs="仿宋"/>
          <w:u w:val="single" w:color="000000"/>
        </w:rPr>
        <w:t>具体截止日期的担保，履约担保中应当有“变更工程竣工日期的，保证期间按照变更后的竣工 日期做相应调整”或类似约定的条款。</w:t>
      </w:r>
    </w:p>
    <w:p>
      <w:pPr>
        <w:pStyle w:val="3"/>
        <w:spacing w:before="30" w:line="357" w:lineRule="auto"/>
        <w:ind w:left="117" w:right="218" w:firstLine="420"/>
        <w:jc w:val="both"/>
        <w:rPr>
          <w:rFonts w:hint="eastAsia" w:ascii="仿宋" w:hAnsi="仿宋" w:eastAsia="仿宋" w:cs="仿宋"/>
        </w:rPr>
      </w:pPr>
      <w:r>
        <w:rPr>
          <w:rFonts w:hint="eastAsia" w:ascii="仿宋" w:hAnsi="仿宋" w:eastAsia="仿宋" w:cs="仿宋"/>
          <w:u w:val="single" w:color="000000"/>
        </w:rPr>
        <w:t>工程竣工验收合格并对验收发现的问题完成整改后的</w:t>
      </w:r>
      <w:r>
        <w:rPr>
          <w:rFonts w:hint="eastAsia" w:ascii="仿宋" w:hAnsi="仿宋" w:eastAsia="仿宋" w:cs="仿宋"/>
          <w:spacing w:val="-59"/>
          <w:u w:val="single" w:color="000000"/>
        </w:rPr>
        <w:t xml:space="preserve"> </w:t>
      </w:r>
      <w:r>
        <w:rPr>
          <w:rFonts w:hint="eastAsia" w:ascii="仿宋" w:hAnsi="仿宋" w:eastAsia="仿宋" w:cs="仿宋"/>
          <w:u w:val="single" w:color="000000"/>
        </w:rPr>
        <w:t>7</w:t>
      </w:r>
      <w:r>
        <w:rPr>
          <w:rFonts w:hint="eastAsia" w:ascii="仿宋" w:hAnsi="仿宋" w:eastAsia="仿宋" w:cs="仿宋"/>
          <w:spacing w:val="-58"/>
          <w:u w:val="single" w:color="000000"/>
        </w:rPr>
        <w:t xml:space="preserve"> </w:t>
      </w:r>
      <w:r>
        <w:rPr>
          <w:rFonts w:hint="eastAsia" w:ascii="仿宋" w:hAnsi="仿宋" w:eastAsia="仿宋" w:cs="仿宋"/>
          <w:u w:val="single" w:color="000000"/>
        </w:rPr>
        <w:t>个日历天内，发包人支付履约保证 金的</w:t>
      </w:r>
      <w:r>
        <w:rPr>
          <w:rFonts w:hint="eastAsia" w:ascii="仿宋" w:hAnsi="仿宋" w:eastAsia="仿宋" w:cs="仿宋"/>
          <w:spacing w:val="-53"/>
          <w:u w:val="single" w:color="000000"/>
        </w:rPr>
        <w:t xml:space="preserve"> </w:t>
      </w:r>
      <w:r>
        <w:rPr>
          <w:rFonts w:hint="eastAsia" w:ascii="仿宋" w:hAnsi="仿宋" w:eastAsia="仿宋" w:cs="仿宋"/>
          <w:spacing w:val="-3"/>
          <w:u w:val="single" w:color="000000"/>
        </w:rPr>
        <w:t>50%；承包人向发包人完成（施工）竣工资料移交手续后，可向发包人申请退还剩余履约保 证金，发包人应在收到申请之日起</w:t>
      </w:r>
      <w:r>
        <w:rPr>
          <w:rFonts w:hint="eastAsia" w:ascii="仿宋" w:hAnsi="仿宋" w:eastAsia="仿宋" w:cs="仿宋"/>
          <w:spacing w:val="-61"/>
          <w:u w:val="single" w:color="000000"/>
        </w:rPr>
        <w:t xml:space="preserve"> </w:t>
      </w:r>
      <w:r>
        <w:rPr>
          <w:rFonts w:hint="eastAsia" w:ascii="仿宋" w:hAnsi="仿宋" w:eastAsia="仿宋" w:cs="仿宋"/>
          <w:u w:val="single" w:color="000000"/>
        </w:rPr>
        <w:t>28</w:t>
      </w:r>
      <w:r>
        <w:rPr>
          <w:rFonts w:hint="eastAsia" w:ascii="仿宋" w:hAnsi="仿宋" w:eastAsia="仿宋" w:cs="仿宋"/>
          <w:spacing w:val="-62"/>
          <w:u w:val="single" w:color="000000"/>
        </w:rPr>
        <w:t xml:space="preserve"> </w:t>
      </w:r>
      <w:r>
        <w:rPr>
          <w:rFonts w:hint="eastAsia" w:ascii="仿宋" w:hAnsi="仿宋" w:eastAsia="仿宋" w:cs="仿宋"/>
          <w:u w:val="single" w:color="000000"/>
        </w:rPr>
        <w:t>个日历天内扣减承包人赔偿金和其他应从承包人扣回的款 项后，将履约保证金的余额退还给承包人。</w:t>
      </w:r>
    </w:p>
    <w:p>
      <w:pPr>
        <w:pStyle w:val="3"/>
        <w:spacing w:before="30" w:line="355" w:lineRule="auto"/>
        <w:ind w:left="117" w:right="220" w:firstLine="420"/>
        <w:jc w:val="both"/>
        <w:rPr>
          <w:rFonts w:hint="eastAsia" w:ascii="仿宋" w:hAnsi="仿宋" w:eastAsia="仿宋" w:cs="仿宋"/>
        </w:rPr>
      </w:pPr>
      <w:r>
        <w:rPr>
          <w:rFonts w:hint="eastAsia" w:ascii="仿宋" w:hAnsi="仿宋" w:eastAsia="仿宋" w:cs="仿宋"/>
        </w:rPr>
        <w:pict>
          <v:group id="_x0000_s1053" o:spid="_x0000_s1053" o:spt="203" style="position:absolute;left:0pt;margin-left:110.8pt;margin-top:14.85pt;height:0.1pt;width:412.45pt;mso-position-horizontal-relative:page;z-index:-230400;mso-width-relative:page;mso-height-relative:page;" coordorigin="2217,297" coordsize="8249,2">
            <o:lock v:ext="edit"/>
            <v:shape id="_x0000_s1054" o:spid="_x0000_s1054" style="position:absolute;left:2217;top:297;height:2;width:8249;" filled="f" stroked="t" coordorigin="2217,297" coordsize="8249,0" path="m2217,297l10466,297e">
              <v:path arrowok="t"/>
              <v:fill on="f" focussize="0,0"/>
              <v:stroke weight="0.48pt" color="#000000"/>
              <v:imagedata o:title=""/>
              <o:lock v:ext="edit"/>
            </v:shape>
          </v:group>
        </w:pict>
      </w:r>
      <w:r>
        <w:rPr>
          <w:rFonts w:hint="eastAsia" w:ascii="仿宋" w:hAnsi="仿宋" w:eastAsia="仿宋" w:cs="仿宋"/>
        </w:rPr>
        <w:t xml:space="preserve">承包人在中标后 7 </w:t>
      </w:r>
      <w:r>
        <w:rPr>
          <w:rFonts w:hint="eastAsia" w:ascii="仿宋" w:hAnsi="仿宋" w:eastAsia="仿宋" w:cs="仿宋"/>
          <w:spacing w:val="-3"/>
        </w:rPr>
        <w:t>个工作日内，按</w:t>
      </w:r>
      <w:r>
        <w:rPr>
          <w:rFonts w:hint="eastAsia" w:ascii="仿宋" w:hAnsi="仿宋" w:eastAsia="仿宋" w:cs="仿宋"/>
          <w:spacing w:val="79"/>
        </w:rPr>
        <w:t xml:space="preserve"> </w:t>
      </w:r>
      <w:r>
        <w:rPr>
          <w:rFonts w:hint="eastAsia" w:ascii="仿宋" w:hAnsi="仿宋" w:eastAsia="仿宋" w:cs="仿宋"/>
        </w:rPr>
        <w:t xml:space="preserve">（各市住房城乡建设行政主管部门规定）规定 </w:t>
      </w:r>
      <w:r>
        <w:rPr>
          <w:rFonts w:hint="eastAsia" w:ascii="仿宋" w:hAnsi="仿宋" w:eastAsia="仿宋" w:cs="仿宋"/>
          <w:u w:val="single" w:color="000000"/>
        </w:rPr>
        <w:t>将农民工工资保障金存入帐户。工程竣工验收结算经审定后，按照规定程序，将农民工工资保 障金没有使用或剩余的金额退还给承包人。</w:t>
      </w:r>
    </w:p>
    <w:p>
      <w:pPr>
        <w:pStyle w:val="3"/>
        <w:spacing w:before="32" w:line="274" w:lineRule="exact"/>
        <w:ind w:left="117" w:right="107"/>
        <w:jc w:val="left"/>
        <w:rPr>
          <w:rFonts w:hint="eastAsia" w:ascii="仿宋" w:hAnsi="仿宋" w:eastAsia="仿宋" w:cs="仿宋"/>
        </w:rPr>
      </w:pPr>
      <w:bookmarkStart w:id="219" w:name="_Toc2601_WPSOffice_Level2"/>
      <w:r>
        <w:rPr>
          <w:rFonts w:hint="eastAsia" w:ascii="仿宋" w:hAnsi="仿宋" w:eastAsia="仿宋" w:cs="仿宋"/>
        </w:rPr>
        <w:t>4.</w:t>
      </w:r>
      <w:r>
        <w:rPr>
          <w:rFonts w:hint="eastAsia" w:ascii="仿宋" w:hAnsi="仿宋" w:eastAsia="仿宋" w:cs="仿宋"/>
          <w:spacing w:val="-3"/>
        </w:rPr>
        <w:t xml:space="preserve"> </w:t>
      </w:r>
      <w:r>
        <w:rPr>
          <w:rFonts w:hint="eastAsia" w:ascii="仿宋" w:hAnsi="仿宋" w:eastAsia="仿宋" w:cs="仿宋"/>
        </w:rPr>
        <w:t>监理人</w:t>
      </w:r>
      <w:bookmarkEnd w:id="219"/>
    </w:p>
    <w:p>
      <w:pPr>
        <w:pStyle w:val="3"/>
        <w:spacing w:before="0" w:line="274" w:lineRule="exact"/>
        <w:ind w:left="117" w:right="107"/>
        <w:jc w:val="left"/>
        <w:rPr>
          <w:rFonts w:hint="eastAsia" w:ascii="仿宋" w:hAnsi="仿宋" w:eastAsia="仿宋" w:cs="仿宋"/>
        </w:rPr>
      </w:pPr>
      <w:bookmarkStart w:id="220" w:name="_Toc14939_WPSOffice_Level3"/>
      <w:r>
        <w:rPr>
          <w:rFonts w:hint="eastAsia" w:ascii="仿宋" w:hAnsi="仿宋" w:eastAsia="仿宋" w:cs="仿宋"/>
        </w:rPr>
        <w:t>4.1</w:t>
      </w:r>
      <w:r>
        <w:rPr>
          <w:rFonts w:hint="eastAsia" w:ascii="仿宋" w:hAnsi="仿宋" w:eastAsia="仿宋" w:cs="仿宋"/>
          <w:spacing w:val="-7"/>
        </w:rPr>
        <w:t xml:space="preserve"> </w:t>
      </w:r>
      <w:r>
        <w:rPr>
          <w:rFonts w:hint="eastAsia" w:ascii="仿宋" w:hAnsi="仿宋" w:eastAsia="仿宋" w:cs="仿宋"/>
        </w:rPr>
        <w:t>监理人的一般规定</w:t>
      </w:r>
      <w:bookmarkEnd w:id="220"/>
    </w:p>
    <w:p>
      <w:pPr>
        <w:pStyle w:val="3"/>
        <w:tabs>
          <w:tab w:val="left" w:pos="6100"/>
        </w:tabs>
        <w:spacing w:before="0" w:line="355" w:lineRule="auto"/>
        <w:ind w:right="2695"/>
        <w:jc w:val="left"/>
        <w:rPr>
          <w:rFonts w:hint="eastAsia" w:ascii="仿宋" w:hAnsi="仿宋" w:eastAsia="仿宋" w:cs="仿宋"/>
        </w:rPr>
      </w:pPr>
      <w:r>
        <w:rPr>
          <w:rFonts w:hint="eastAsia" w:ascii="仿宋" w:hAnsi="仿宋" w:eastAsia="仿宋" w:cs="仿宋"/>
          <w:w w:val="95"/>
        </w:rPr>
        <w:t>关于监理人的监理内容：</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关于监理人的监理权限：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tabs>
          <w:tab w:val="left" w:pos="8777"/>
        </w:tabs>
        <w:spacing w:before="32" w:line="240" w:lineRule="auto"/>
        <w:ind w:right="0"/>
        <w:jc w:val="both"/>
        <w:rPr>
          <w:rFonts w:hint="eastAsia" w:ascii="仿宋" w:hAnsi="仿宋" w:eastAsia="仿宋" w:cs="仿宋"/>
        </w:rPr>
      </w:pPr>
      <w:r>
        <w:rPr>
          <w:rFonts w:hint="eastAsia" w:ascii="仿宋" w:hAnsi="仿宋" w:eastAsia="仿宋" w:cs="仿宋"/>
        </w:rPr>
        <w:t>关于监理人在施工现场的办公场所、生活场所的提供和费用承担的约定：</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8517"/>
        </w:tabs>
        <w:spacing w:before="0" w:line="410" w:lineRule="atLeast"/>
        <w:ind w:left="117" w:right="278" w:hanging="1"/>
        <w:jc w:val="both"/>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4.2</w:t>
      </w:r>
      <w:r>
        <w:rPr>
          <w:rFonts w:hint="eastAsia" w:ascii="仿宋" w:hAnsi="仿宋" w:eastAsia="仿宋" w:cs="仿宋"/>
          <w:spacing w:val="-5"/>
        </w:rPr>
        <w:t xml:space="preserve"> </w:t>
      </w:r>
      <w:r>
        <w:rPr>
          <w:rFonts w:hint="eastAsia" w:ascii="仿宋" w:hAnsi="仿宋" w:eastAsia="仿宋" w:cs="仿宋"/>
        </w:rPr>
        <w:t>监理人员</w:t>
      </w:r>
    </w:p>
    <w:p>
      <w:pPr>
        <w:pStyle w:val="3"/>
        <w:spacing w:before="0" w:line="274" w:lineRule="exact"/>
        <w:ind w:right="0"/>
        <w:jc w:val="both"/>
        <w:rPr>
          <w:rFonts w:hint="eastAsia" w:ascii="仿宋" w:hAnsi="仿宋" w:eastAsia="仿宋" w:cs="仿宋"/>
        </w:rPr>
      </w:pPr>
      <w:r>
        <w:rPr>
          <w:rFonts w:hint="eastAsia" w:ascii="仿宋" w:hAnsi="仿宋" w:eastAsia="仿宋" w:cs="仿宋"/>
        </w:rPr>
        <w:t>总监理工程师：</w:t>
      </w:r>
    </w:p>
    <w:p>
      <w:pPr>
        <w:pStyle w:val="3"/>
        <w:tabs>
          <w:tab w:val="left" w:pos="4840"/>
        </w:tabs>
        <w:spacing w:line="357" w:lineRule="auto"/>
        <w:ind w:right="3955"/>
        <w:jc w:val="both"/>
        <w:rPr>
          <w:rFonts w:hint="eastAsia" w:ascii="仿宋" w:hAnsi="仿宋" w:eastAsia="仿宋" w:cs="仿宋"/>
        </w:rPr>
      </w:pPr>
      <w:r>
        <w:rPr>
          <w:rFonts w:hint="eastAsia" w:ascii="仿宋" w:hAnsi="仿宋" w:eastAsia="仿宋" w:cs="仿宋"/>
        </w:rPr>
        <w:t xml:space="preserve">姓  </w:t>
      </w:r>
      <w:r>
        <w:rPr>
          <w:rFonts w:hint="eastAsia" w:ascii="仿宋" w:hAnsi="仿宋" w:eastAsia="仿宋" w:cs="仿宋"/>
          <w:spacing w:val="101"/>
        </w:rPr>
        <w:t xml:space="preserve"> </w:t>
      </w:r>
      <w:r>
        <w:rPr>
          <w:rFonts w:hint="eastAsia" w:ascii="仿宋" w:hAnsi="仿宋" w:eastAsia="仿宋" w:cs="仿宋"/>
        </w:rPr>
        <w:t>名：</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 xml:space="preserve">职  </w:t>
      </w:r>
      <w:r>
        <w:rPr>
          <w:rFonts w:hint="eastAsia" w:ascii="仿宋" w:hAnsi="仿宋" w:eastAsia="仿宋" w:cs="仿宋"/>
          <w:spacing w:val="101"/>
        </w:rPr>
        <w:t xml:space="preserve"> </w:t>
      </w:r>
      <w:r>
        <w:rPr>
          <w:rFonts w:hint="eastAsia" w:ascii="仿宋" w:hAnsi="仿宋" w:eastAsia="仿宋" w:cs="仿宋"/>
        </w:rPr>
        <w:t>务：</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监理工程师执业资格证书号：</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广西建筑市场诚信卡卡号：</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联系电话：</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电子信箱：</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通信地址：</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关于监理人的其他约定：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30" w:line="240" w:lineRule="auto"/>
        <w:ind w:right="107" w:hanging="420"/>
        <w:jc w:val="left"/>
        <w:rPr>
          <w:rFonts w:hint="eastAsia" w:ascii="仿宋" w:hAnsi="仿宋" w:eastAsia="仿宋" w:cs="仿宋"/>
        </w:rPr>
      </w:pPr>
      <w:r>
        <w:rPr>
          <w:rFonts w:hint="eastAsia" w:ascii="仿宋" w:hAnsi="仿宋" w:eastAsia="仿宋" w:cs="仿宋"/>
        </w:rPr>
        <w:t xml:space="preserve">4.4 商定或确定 </w:t>
      </w:r>
      <w:r>
        <w:rPr>
          <w:rFonts w:hint="eastAsia" w:ascii="仿宋" w:hAnsi="仿宋" w:eastAsia="仿宋" w:cs="仿宋"/>
          <w:spacing w:val="-1"/>
          <w:w w:val="95"/>
        </w:rPr>
        <w:t>在发包人和承包人不能通过协商达成一致意见时，发包人授权监理人对以下事项进行确定：</w:t>
      </w:r>
    </w:p>
    <w:p>
      <w:pPr>
        <w:spacing w:after="0" w:line="240" w:lineRule="auto"/>
        <w:jc w:val="left"/>
        <w:rPr>
          <w:rFonts w:hint="eastAsia" w:ascii="仿宋" w:hAnsi="仿宋" w:eastAsia="仿宋" w:cs="仿宋"/>
        </w:rPr>
        <w:sectPr>
          <w:pgSz w:w="11910" w:h="16840"/>
          <w:pgMar w:top="1400" w:right="1220" w:bottom="1080" w:left="1680" w:header="0" w:footer="884" w:gutter="0"/>
        </w:sectPr>
      </w:pPr>
    </w:p>
    <w:p>
      <w:pPr>
        <w:pStyle w:val="3"/>
        <w:tabs>
          <w:tab w:val="left" w:pos="4737"/>
        </w:tabs>
        <w:spacing w:before="4" w:line="240" w:lineRule="auto"/>
        <w:ind w:right="325"/>
        <w:jc w:val="left"/>
        <w:rPr>
          <w:rFonts w:hint="eastAsia" w:ascii="仿宋" w:hAnsi="仿宋" w:eastAsia="仿宋" w:cs="仿宋"/>
        </w:rPr>
      </w:pPr>
      <w:r>
        <w:rPr>
          <w:rFonts w:hint="eastAsia" w:ascii="仿宋" w:hAnsi="仿宋" w:eastAsia="仿宋" w:cs="仿宋"/>
          <w:spacing w:val="-1"/>
          <w:w w:val="95"/>
        </w:rPr>
        <w:t>（1）</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w:t>
      </w:r>
    </w:p>
    <w:p>
      <w:pPr>
        <w:pStyle w:val="3"/>
        <w:tabs>
          <w:tab w:val="left" w:pos="4737"/>
        </w:tabs>
        <w:spacing w:line="240" w:lineRule="auto"/>
        <w:ind w:right="325"/>
        <w:jc w:val="left"/>
        <w:rPr>
          <w:rFonts w:hint="eastAsia" w:ascii="仿宋" w:hAnsi="仿宋" w:eastAsia="仿宋" w:cs="仿宋"/>
        </w:rPr>
      </w:pPr>
      <w:r>
        <w:rPr>
          <w:rFonts w:hint="eastAsia" w:ascii="仿宋" w:hAnsi="仿宋" w:eastAsia="仿宋" w:cs="仿宋"/>
          <w:spacing w:val="-1"/>
          <w:w w:val="95"/>
        </w:rPr>
        <w:t>（2）</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w:t>
      </w:r>
    </w:p>
    <w:p>
      <w:pPr>
        <w:pStyle w:val="3"/>
        <w:tabs>
          <w:tab w:val="left" w:pos="4737"/>
        </w:tabs>
        <w:spacing w:before="0" w:line="410" w:lineRule="atLeast"/>
        <w:ind w:left="554" w:leftChars="243" w:right="3998" w:hanging="19" w:hangingChars="10"/>
        <w:jc w:val="left"/>
        <w:rPr>
          <w:rFonts w:hint="eastAsia" w:ascii="仿宋" w:hAnsi="仿宋" w:eastAsia="仿宋" w:cs="仿宋"/>
        </w:rPr>
      </w:pPr>
      <w:r>
        <w:rPr>
          <w:rFonts w:hint="eastAsia" w:ascii="仿宋" w:hAnsi="仿宋" w:eastAsia="仿宋" w:cs="仿宋"/>
          <w:spacing w:val="-1"/>
          <w:w w:val="95"/>
        </w:rPr>
        <w:t>（3）</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5.</w:t>
      </w:r>
      <w:r>
        <w:rPr>
          <w:rFonts w:hint="eastAsia" w:ascii="仿宋" w:hAnsi="仿宋" w:eastAsia="仿宋" w:cs="仿宋"/>
          <w:spacing w:val="-5"/>
        </w:rPr>
        <w:t xml:space="preserve"> </w:t>
      </w:r>
      <w:r>
        <w:rPr>
          <w:rFonts w:hint="eastAsia" w:ascii="仿宋" w:hAnsi="仿宋" w:eastAsia="仿宋" w:cs="仿宋"/>
        </w:rPr>
        <w:t>工程质量</w:t>
      </w:r>
    </w:p>
    <w:p>
      <w:pPr>
        <w:pStyle w:val="3"/>
        <w:spacing w:before="0" w:line="271" w:lineRule="exact"/>
        <w:ind w:left="117" w:right="325" w:firstLine="420" w:firstLineChars="200"/>
        <w:jc w:val="left"/>
        <w:rPr>
          <w:rFonts w:hint="eastAsia" w:ascii="仿宋" w:hAnsi="仿宋" w:eastAsia="仿宋" w:cs="仿宋"/>
        </w:rPr>
      </w:pPr>
      <w:r>
        <w:rPr>
          <w:rFonts w:hint="eastAsia" w:ascii="仿宋" w:hAnsi="仿宋" w:eastAsia="仿宋" w:cs="仿宋"/>
        </w:rPr>
        <w:t>5.1</w:t>
      </w:r>
      <w:r>
        <w:rPr>
          <w:rFonts w:hint="eastAsia" w:ascii="仿宋" w:hAnsi="仿宋" w:eastAsia="仿宋" w:cs="仿宋"/>
          <w:spacing w:val="-5"/>
        </w:rPr>
        <w:t xml:space="preserve"> </w:t>
      </w:r>
      <w:r>
        <w:rPr>
          <w:rFonts w:hint="eastAsia" w:ascii="仿宋" w:hAnsi="仿宋" w:eastAsia="仿宋" w:cs="仿宋"/>
        </w:rPr>
        <w:t>质量要求</w:t>
      </w:r>
    </w:p>
    <w:p>
      <w:pPr>
        <w:pStyle w:val="3"/>
        <w:tabs>
          <w:tab w:val="left" w:pos="6206"/>
        </w:tabs>
        <w:spacing w:before="0" w:line="355" w:lineRule="auto"/>
        <w:ind w:right="2425"/>
        <w:jc w:val="left"/>
        <w:rPr>
          <w:rFonts w:hint="eastAsia" w:ascii="仿宋" w:hAnsi="仿宋" w:eastAsia="仿宋" w:cs="仿宋"/>
        </w:rPr>
      </w:pPr>
      <w:r>
        <w:rPr>
          <w:rFonts w:hint="eastAsia" w:ascii="仿宋" w:hAnsi="仿宋" w:eastAsia="仿宋" w:cs="仿宋"/>
        </w:rPr>
        <w:t>5.1.1</w:t>
      </w:r>
      <w:r>
        <w:rPr>
          <w:rFonts w:hint="eastAsia" w:ascii="仿宋" w:hAnsi="仿宋" w:eastAsia="仿宋" w:cs="仿宋"/>
          <w:spacing w:val="-9"/>
        </w:rPr>
        <w:t xml:space="preserve"> </w:t>
      </w:r>
      <w:r>
        <w:rPr>
          <w:rFonts w:hint="eastAsia" w:ascii="仿宋" w:hAnsi="仿宋" w:eastAsia="仿宋" w:cs="仿宋"/>
        </w:rPr>
        <w:t>特殊质量标准和要求：</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关于工程奖项的约定：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5.3</w:t>
      </w:r>
      <w:r>
        <w:rPr>
          <w:rFonts w:hint="eastAsia" w:ascii="仿宋" w:hAnsi="仿宋" w:eastAsia="仿宋" w:cs="仿宋"/>
          <w:spacing w:val="-6"/>
        </w:rPr>
        <w:t xml:space="preserve"> </w:t>
      </w:r>
      <w:r>
        <w:rPr>
          <w:rFonts w:hint="eastAsia" w:ascii="仿宋" w:hAnsi="仿宋" w:eastAsia="仿宋" w:cs="仿宋"/>
        </w:rPr>
        <w:t>隐蔽工程检查</w:t>
      </w:r>
    </w:p>
    <w:p>
      <w:pPr>
        <w:pStyle w:val="3"/>
        <w:spacing w:before="32" w:line="357" w:lineRule="auto"/>
        <w:ind w:left="117" w:right="168" w:firstLine="420"/>
        <w:jc w:val="both"/>
        <w:rPr>
          <w:rFonts w:hint="eastAsia" w:ascii="仿宋" w:hAnsi="仿宋" w:eastAsia="仿宋" w:cs="仿宋"/>
        </w:rPr>
      </w:pPr>
      <w:r>
        <w:rPr>
          <w:rFonts w:hint="eastAsia" w:ascii="仿宋" w:hAnsi="仿宋" w:eastAsia="仿宋" w:cs="仿宋"/>
        </w:rPr>
        <w:t>5.3.2</w:t>
      </w:r>
      <w:r>
        <w:rPr>
          <w:rFonts w:hint="eastAsia" w:ascii="仿宋" w:hAnsi="仿宋" w:eastAsia="仿宋" w:cs="仿宋"/>
          <w:spacing w:val="-61"/>
        </w:rPr>
        <w:t xml:space="preserve"> </w:t>
      </w:r>
      <w:r>
        <w:rPr>
          <w:rFonts w:hint="eastAsia" w:ascii="仿宋" w:hAnsi="仿宋" w:eastAsia="仿宋" w:cs="仿宋"/>
        </w:rPr>
        <w:t>承包人提前通知监理人隐蔽工程检查的期限的约定：工程隐蔽或中间验收前</w:t>
      </w:r>
      <w:r>
        <w:rPr>
          <w:rFonts w:hint="eastAsia" w:ascii="仿宋" w:hAnsi="仿宋" w:eastAsia="仿宋" w:cs="仿宋"/>
          <w:spacing w:val="-57"/>
        </w:rPr>
        <w:t xml:space="preserve"> </w:t>
      </w:r>
      <w:r>
        <w:rPr>
          <w:rFonts w:hint="eastAsia" w:ascii="仿宋" w:hAnsi="仿宋" w:eastAsia="仿宋" w:cs="仿宋"/>
        </w:rPr>
        <w:t>12</w:t>
      </w:r>
      <w:r>
        <w:rPr>
          <w:rFonts w:hint="eastAsia" w:ascii="仿宋" w:hAnsi="仿宋" w:eastAsia="仿宋" w:cs="仿宋"/>
          <w:spacing w:val="-61"/>
        </w:rPr>
        <w:t xml:space="preserve"> </w:t>
      </w:r>
      <w:r>
        <w:rPr>
          <w:rFonts w:hint="eastAsia" w:ascii="仿宋" w:hAnsi="仿宋" w:eastAsia="仿宋" w:cs="仿宋"/>
        </w:rPr>
        <w:t>小时 以书面形式通知发包人和监理工程师验收的内容、时间、地点，承包人准备验收记录单（最好 是印制的表格）由双方签证。验收合格，承包人可进行隐蔽和继续施工；验收不合格，双方商 订时限内修改后按上述循序重新验收。</w:t>
      </w:r>
    </w:p>
    <w:p>
      <w:pPr>
        <w:pStyle w:val="3"/>
        <w:tabs>
          <w:tab w:val="left" w:pos="3791"/>
          <w:tab w:val="left" w:pos="4631"/>
        </w:tabs>
        <w:spacing w:before="30" w:line="357" w:lineRule="auto"/>
        <w:ind w:right="2004"/>
        <w:jc w:val="left"/>
        <w:rPr>
          <w:rFonts w:hint="eastAsia" w:ascii="仿宋" w:hAnsi="仿宋" w:eastAsia="仿宋" w:cs="仿宋"/>
        </w:rPr>
      </w:pPr>
      <w:r>
        <w:rPr>
          <w:rFonts w:hint="eastAsia" w:ascii="仿宋" w:hAnsi="仿宋" w:eastAsia="仿宋" w:cs="仿宋"/>
          <w:w w:val="95"/>
        </w:rPr>
        <w:t>监理人不能按时进行检查时，应提前</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w w:val="95"/>
        </w:rPr>
        <w:t>小时提交书面延期要求。 关于延期最长不得超过：</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小时。</w:t>
      </w:r>
    </w:p>
    <w:p>
      <w:pPr>
        <w:pStyle w:val="3"/>
        <w:spacing w:before="30" w:line="273" w:lineRule="exact"/>
        <w:ind w:left="117" w:right="325" w:firstLine="420" w:firstLineChars="200"/>
        <w:jc w:val="left"/>
        <w:rPr>
          <w:rFonts w:hint="eastAsia" w:ascii="仿宋" w:hAnsi="仿宋" w:eastAsia="仿宋" w:cs="仿宋"/>
        </w:rPr>
      </w:pPr>
      <w:r>
        <w:rPr>
          <w:rFonts w:hint="eastAsia" w:ascii="仿宋" w:hAnsi="仿宋" w:eastAsia="仿宋" w:cs="仿宋"/>
        </w:rPr>
        <w:t>6.</w:t>
      </w:r>
      <w:r>
        <w:rPr>
          <w:rFonts w:hint="eastAsia" w:ascii="仿宋" w:hAnsi="仿宋" w:eastAsia="仿宋" w:cs="仿宋"/>
          <w:spacing w:val="-8"/>
        </w:rPr>
        <w:t xml:space="preserve"> </w:t>
      </w:r>
      <w:r>
        <w:rPr>
          <w:rFonts w:hint="eastAsia" w:ascii="仿宋" w:hAnsi="仿宋" w:eastAsia="仿宋" w:cs="仿宋"/>
        </w:rPr>
        <w:t>安全文明施工与环境保护</w:t>
      </w:r>
    </w:p>
    <w:p>
      <w:pPr>
        <w:pStyle w:val="3"/>
        <w:spacing w:before="0" w:line="272" w:lineRule="exact"/>
        <w:ind w:left="117" w:right="325" w:firstLine="420" w:firstLineChars="200"/>
        <w:jc w:val="left"/>
        <w:rPr>
          <w:rFonts w:hint="eastAsia" w:ascii="仿宋" w:hAnsi="仿宋" w:eastAsia="仿宋" w:cs="仿宋"/>
        </w:rPr>
      </w:pPr>
      <w:r>
        <w:rPr>
          <w:rFonts w:hint="eastAsia" w:ascii="仿宋" w:hAnsi="仿宋" w:eastAsia="仿宋" w:cs="仿宋"/>
        </w:rPr>
        <w:t>6.1</w:t>
      </w:r>
      <w:r>
        <w:rPr>
          <w:rFonts w:hint="eastAsia" w:ascii="仿宋" w:hAnsi="仿宋" w:eastAsia="仿宋" w:cs="仿宋"/>
          <w:spacing w:val="-6"/>
        </w:rPr>
        <w:t xml:space="preserve"> </w:t>
      </w:r>
      <w:r>
        <w:rPr>
          <w:rFonts w:hint="eastAsia" w:ascii="仿宋" w:hAnsi="仿宋" w:eastAsia="仿宋" w:cs="仿宋"/>
        </w:rPr>
        <w:t>安全文明施工</w:t>
      </w:r>
    </w:p>
    <w:p>
      <w:pPr>
        <w:pStyle w:val="3"/>
        <w:tabs>
          <w:tab w:val="left" w:pos="6940"/>
          <w:tab w:val="left" w:pos="8620"/>
        </w:tabs>
        <w:spacing w:before="0" w:line="355" w:lineRule="auto"/>
        <w:ind w:right="115"/>
        <w:jc w:val="left"/>
        <w:rPr>
          <w:rFonts w:hint="eastAsia" w:ascii="仿宋" w:hAnsi="仿宋" w:eastAsia="仿宋" w:cs="仿宋"/>
        </w:rPr>
      </w:pPr>
      <w:r>
        <w:rPr>
          <w:rFonts w:hint="eastAsia" w:ascii="仿宋" w:hAnsi="仿宋" w:eastAsia="仿宋" w:cs="仿宋"/>
        </w:rPr>
        <w:t>6.1.1</w:t>
      </w:r>
      <w:r>
        <w:rPr>
          <w:rFonts w:hint="eastAsia" w:ascii="仿宋" w:hAnsi="仿宋" w:eastAsia="仿宋" w:cs="仿宋"/>
          <w:spacing w:val="-14"/>
        </w:rPr>
        <w:t xml:space="preserve"> </w:t>
      </w:r>
      <w:r>
        <w:rPr>
          <w:rFonts w:hint="eastAsia" w:ascii="仿宋" w:hAnsi="仿宋" w:eastAsia="仿宋" w:cs="仿宋"/>
        </w:rPr>
        <w:t>项目安全生产的达标目标及相应事项的约定：</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关于安全文明施工奖项的约定：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32" w:line="357" w:lineRule="auto"/>
        <w:ind w:left="117" w:right="218" w:firstLine="420"/>
        <w:jc w:val="both"/>
        <w:rPr>
          <w:rFonts w:hint="eastAsia" w:ascii="仿宋" w:hAnsi="仿宋" w:eastAsia="仿宋" w:cs="仿宋"/>
        </w:rPr>
      </w:pPr>
      <w:r>
        <w:rPr>
          <w:rFonts w:hint="eastAsia" w:ascii="仿宋" w:hAnsi="仿宋" w:eastAsia="仿宋" w:cs="仿宋"/>
        </w:rPr>
        <w:t>6.1.4</w:t>
      </w:r>
      <w:r>
        <w:rPr>
          <w:rFonts w:hint="eastAsia" w:ascii="仿宋" w:hAnsi="仿宋" w:eastAsia="仿宋" w:cs="仿宋"/>
          <w:spacing w:val="-19"/>
        </w:rPr>
        <w:t xml:space="preserve"> </w:t>
      </w:r>
      <w:r>
        <w:rPr>
          <w:rFonts w:hint="eastAsia" w:ascii="仿宋" w:hAnsi="仿宋" w:eastAsia="仿宋" w:cs="仿宋"/>
        </w:rPr>
        <w:t>关于治安保卫的特别约定：</w:t>
      </w:r>
      <w:r>
        <w:rPr>
          <w:rFonts w:hint="eastAsia" w:ascii="仿宋" w:hAnsi="仿宋" w:eastAsia="仿宋" w:cs="仿宋"/>
          <w:u w:val="single" w:color="000000"/>
        </w:rPr>
        <w:t xml:space="preserve">承包人应承担施工安全保卫工作及非夜间施工照明的责 </w:t>
      </w:r>
      <w:r>
        <w:rPr>
          <w:rFonts w:hint="eastAsia" w:ascii="仿宋" w:hAnsi="仿宋" w:eastAsia="仿宋" w:cs="仿宋"/>
          <w:w w:val="95"/>
          <w:u w:val="single" w:color="000000"/>
        </w:rPr>
        <w:t xml:space="preserve">任，承包人应采取一切合理的预防措施，防止人员伤亡、财产损失事故，费用由承包人承担。 </w:t>
      </w:r>
      <w:r>
        <w:rPr>
          <w:rFonts w:hint="eastAsia" w:ascii="仿宋" w:hAnsi="仿宋" w:eastAsia="仿宋" w:cs="仿宋"/>
          <w:u w:val="single" w:color="000000"/>
        </w:rPr>
        <w:t>承包人生活设施及施工场应自费配备消防设备，防止火灾发生。</w:t>
      </w:r>
    </w:p>
    <w:p>
      <w:pPr>
        <w:pStyle w:val="3"/>
        <w:tabs>
          <w:tab w:val="left" w:pos="8517"/>
        </w:tabs>
        <w:spacing w:before="30" w:line="355" w:lineRule="auto"/>
        <w:ind w:right="218"/>
        <w:jc w:val="left"/>
        <w:rPr>
          <w:rFonts w:hint="eastAsia" w:ascii="仿宋" w:hAnsi="仿宋" w:eastAsia="仿宋" w:cs="仿宋"/>
        </w:rPr>
      </w:pPr>
      <w:r>
        <w:rPr>
          <w:rFonts w:hint="eastAsia" w:ascii="仿宋" w:hAnsi="仿宋" w:eastAsia="仿宋" w:cs="仿宋"/>
          <w:w w:val="95"/>
        </w:rPr>
        <w:t>关于编制施工场地治安管理计划的约定：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6.1.5</w:t>
      </w:r>
      <w:r>
        <w:rPr>
          <w:rFonts w:hint="eastAsia" w:ascii="仿宋" w:hAnsi="仿宋" w:eastAsia="仿宋" w:cs="仿宋"/>
          <w:spacing w:val="-7"/>
        </w:rPr>
        <w:t xml:space="preserve"> </w:t>
      </w:r>
      <w:r>
        <w:rPr>
          <w:rFonts w:hint="eastAsia" w:ascii="仿宋" w:hAnsi="仿宋" w:eastAsia="仿宋" w:cs="仿宋"/>
        </w:rPr>
        <w:t>文明施工</w:t>
      </w:r>
    </w:p>
    <w:p>
      <w:pPr>
        <w:pStyle w:val="3"/>
        <w:tabs>
          <w:tab w:val="left" w:pos="8568"/>
        </w:tabs>
        <w:spacing w:before="32" w:line="240" w:lineRule="auto"/>
        <w:ind w:right="325"/>
        <w:jc w:val="left"/>
        <w:rPr>
          <w:rFonts w:hint="eastAsia" w:ascii="仿宋" w:hAnsi="仿宋" w:eastAsia="仿宋" w:cs="仿宋"/>
        </w:rPr>
      </w:pPr>
      <w:r>
        <w:rPr>
          <w:rFonts w:hint="eastAsia" w:ascii="仿宋" w:hAnsi="仿宋" w:eastAsia="仿宋" w:cs="仿宋"/>
        </w:rPr>
        <w:t>合同当事人对文明施工的要求：</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7991"/>
        </w:tabs>
        <w:spacing w:line="357" w:lineRule="auto"/>
        <w:ind w:right="745" w:hanging="421"/>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6.1.6</w:t>
      </w:r>
      <w:r>
        <w:rPr>
          <w:rFonts w:hint="eastAsia" w:ascii="仿宋" w:hAnsi="仿宋" w:eastAsia="仿宋" w:cs="仿宋"/>
          <w:spacing w:val="-16"/>
        </w:rPr>
        <w:t xml:space="preserve"> </w:t>
      </w:r>
      <w:r>
        <w:rPr>
          <w:rFonts w:hint="eastAsia" w:ascii="仿宋" w:hAnsi="仿宋" w:eastAsia="仿宋" w:cs="仿宋"/>
        </w:rPr>
        <w:t>关于安全文明施工费支付比例和支付期限的约定：</w:t>
      </w:r>
    </w:p>
    <w:p>
      <w:pPr>
        <w:pStyle w:val="3"/>
        <w:tabs>
          <w:tab w:val="left" w:pos="5366"/>
        </w:tabs>
        <w:spacing w:before="30" w:line="240" w:lineRule="auto"/>
        <w:ind w:right="325"/>
        <w:jc w:val="left"/>
        <w:rPr>
          <w:rFonts w:hint="eastAsia" w:ascii="仿宋" w:hAnsi="仿宋" w:eastAsia="仿宋" w:cs="仿宋"/>
        </w:rPr>
      </w:pPr>
      <w:r>
        <w:rPr>
          <w:rFonts w:hint="eastAsia" w:ascii="仿宋" w:hAnsi="仿宋" w:eastAsia="仿宋" w:cs="仿宋"/>
          <w:w w:val="95"/>
        </w:rPr>
        <w:t>（1）本合同价款已包含安全文明施工费</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元。</w:t>
      </w:r>
    </w:p>
    <w:p>
      <w:pPr>
        <w:pStyle w:val="3"/>
        <w:tabs>
          <w:tab w:val="left" w:pos="4317"/>
        </w:tabs>
        <w:spacing w:line="355" w:lineRule="auto"/>
        <w:ind w:left="117" w:right="158" w:firstLine="420"/>
        <w:jc w:val="both"/>
        <w:rPr>
          <w:rFonts w:hint="eastAsia" w:ascii="仿宋" w:hAnsi="仿宋" w:eastAsia="仿宋" w:cs="仿宋"/>
        </w:rPr>
      </w:pPr>
      <w:r>
        <w:rPr>
          <w:rFonts w:hint="eastAsia" w:ascii="仿宋" w:hAnsi="仿宋" w:eastAsia="仿宋" w:cs="仿宋"/>
          <w:spacing w:val="-1"/>
          <w:w w:val="95"/>
        </w:rPr>
        <w:t>（2）使用要求：专款专用。具体按</w:t>
      </w:r>
      <w:r>
        <w:rPr>
          <w:rFonts w:hint="eastAsia" w:ascii="仿宋" w:hAnsi="仿宋" w:eastAsia="仿宋" w:cs="仿宋"/>
          <w:spacing w:val="-1"/>
          <w:w w:val="95"/>
          <w:u w:val="single" w:color="000000"/>
        </w:rPr>
        <w:t>《广西壮族自治区建设工程安全文明施工费使用管理细</w:t>
      </w:r>
      <w:r>
        <w:rPr>
          <w:rFonts w:hint="eastAsia" w:ascii="仿宋" w:hAnsi="仿宋" w:eastAsia="仿宋" w:cs="仿宋"/>
          <w:w w:val="95"/>
          <w:u w:val="single" w:color="000000"/>
        </w:rPr>
        <w:t xml:space="preserve"> 则》（桂建质〔2015〕16号）</w:t>
      </w:r>
      <w:r>
        <w:rPr>
          <w:rFonts w:hint="eastAsia" w:ascii="仿宋" w:hAnsi="仿宋" w:eastAsia="仿宋" w:cs="仿宋"/>
          <w:w w:val="95"/>
        </w:rPr>
        <w:t>和</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市相关规定执行。</w:t>
      </w:r>
    </w:p>
    <w:p>
      <w:pPr>
        <w:pStyle w:val="3"/>
        <w:spacing w:before="35" w:line="355" w:lineRule="auto"/>
        <w:ind w:left="117" w:right="157" w:firstLine="420"/>
        <w:jc w:val="both"/>
        <w:rPr>
          <w:rFonts w:hint="eastAsia" w:ascii="仿宋" w:hAnsi="仿宋" w:eastAsia="仿宋" w:cs="仿宋"/>
        </w:rPr>
      </w:pPr>
      <w:r>
        <w:rPr>
          <w:rFonts w:hint="eastAsia" w:ascii="仿宋" w:hAnsi="仿宋" w:eastAsia="仿宋" w:cs="仿宋"/>
        </w:rPr>
        <w:pict>
          <v:group id="_x0000_s1055" o:spid="_x0000_s1055" o:spt="203" style="position:absolute;left:0pt;margin-left:188.35pt;margin-top:15.1pt;height:0.1pt;width:334.9pt;mso-position-horizontal-relative:page;z-index:-230400;mso-width-relative:page;mso-height-relative:page;" coordorigin="3768,302" coordsize="6698,2">
            <o:lock v:ext="edit"/>
            <v:shape id="_x0000_s1056" o:spid="_x0000_s1056" style="position:absolute;left:3768;top:302;height:2;width:6698;" filled="f" stroked="t" coordorigin="3768,302" coordsize="6698,0" path="m3768,302l10466,302e">
              <v:path arrowok="t"/>
              <v:fill on="f" focussize="0,0"/>
              <v:stroke weight="0.48pt" color="#000000"/>
              <v:imagedata o:title=""/>
              <o:lock v:ext="edit"/>
            </v:shape>
          </v:group>
        </w:pict>
      </w:r>
      <w:r>
        <w:rPr>
          <w:rFonts w:hint="eastAsia" w:ascii="仿宋" w:hAnsi="仿宋" w:eastAsia="仿宋" w:cs="仿宋"/>
        </w:rPr>
        <w:t xml:space="preserve">（3）支付约定：在本合同签订后   个工作日内，预付安全文明施工费总额的    （30- </w:t>
      </w:r>
      <w:r>
        <w:rPr>
          <w:rFonts w:hint="eastAsia" w:ascii="仿宋" w:hAnsi="仿宋" w:eastAsia="仿宋" w:cs="仿宋"/>
          <w:u w:val="single" w:color="000000"/>
        </w:rPr>
        <w:t>50</w:t>
      </w:r>
      <w:r>
        <w:rPr>
          <w:rFonts w:hint="eastAsia" w:ascii="仿宋" w:hAnsi="仿宋" w:eastAsia="仿宋" w:cs="仿宋"/>
          <w:spacing w:val="-9"/>
          <w:u w:val="single" w:color="000000"/>
        </w:rPr>
        <w:t xml:space="preserve"> </w:t>
      </w:r>
      <w:r>
        <w:rPr>
          <w:rFonts w:hint="eastAsia" w:ascii="仿宋" w:hAnsi="仿宋" w:eastAsia="仿宋" w:cs="仿宋"/>
          <w:u w:val="single" w:color="000000"/>
        </w:rPr>
        <w:t>%），其余部分与进度款同期支付。</w:t>
      </w:r>
    </w:p>
    <w:p>
      <w:pPr>
        <w:pStyle w:val="3"/>
        <w:spacing w:before="32" w:line="355" w:lineRule="auto"/>
        <w:ind w:right="325"/>
        <w:jc w:val="left"/>
        <w:rPr>
          <w:rFonts w:hint="eastAsia" w:ascii="仿宋" w:hAnsi="仿宋" w:eastAsia="仿宋" w:cs="仿宋"/>
        </w:rPr>
      </w:pPr>
      <w:r>
        <w:rPr>
          <w:rFonts w:hint="eastAsia" w:ascii="仿宋" w:hAnsi="仿宋" w:eastAsia="仿宋" w:cs="仿宋"/>
        </w:rPr>
        <w:t xml:space="preserve">6.3 环境保护 </w:t>
      </w:r>
      <w:r>
        <w:rPr>
          <w:rFonts w:hint="eastAsia" w:ascii="仿宋" w:hAnsi="仿宋" w:eastAsia="仿宋" w:cs="仿宋"/>
          <w:w w:val="95"/>
          <w:u w:val="single" w:color="000000"/>
        </w:rPr>
        <w:t>因施工需要，经发包人批准，由承包人办理有关施工场地交通、环卫和施工噪音管理等手</w:t>
      </w:r>
    </w:p>
    <w:p>
      <w:pPr>
        <w:pStyle w:val="3"/>
        <w:spacing w:before="32" w:line="240" w:lineRule="auto"/>
        <w:ind w:left="117" w:right="325"/>
        <w:jc w:val="left"/>
        <w:rPr>
          <w:rFonts w:hint="eastAsia" w:ascii="仿宋" w:hAnsi="仿宋" w:eastAsia="仿宋" w:cs="仿宋"/>
        </w:rPr>
      </w:pPr>
      <w:r>
        <w:rPr>
          <w:rFonts w:hint="eastAsia" w:ascii="仿宋" w:hAnsi="仿宋" w:eastAsia="仿宋" w:cs="仿宋"/>
          <w:u w:val="single" w:color="000000"/>
        </w:rPr>
        <w:t>续，费用由承包人负责。</w:t>
      </w:r>
    </w:p>
    <w:p>
      <w:pPr>
        <w:spacing w:after="0" w:line="240" w:lineRule="auto"/>
        <w:jc w:val="left"/>
        <w:rPr>
          <w:rFonts w:hint="eastAsia" w:ascii="仿宋" w:hAnsi="仿宋" w:eastAsia="仿宋" w:cs="仿宋"/>
        </w:rPr>
        <w:sectPr>
          <w:pgSz w:w="11910" w:h="16840"/>
          <w:pgMar w:top="1400" w:right="1280" w:bottom="1080" w:left="1680" w:header="0" w:footer="884" w:gutter="0"/>
        </w:sectPr>
      </w:pPr>
    </w:p>
    <w:p>
      <w:pPr>
        <w:pStyle w:val="3"/>
        <w:spacing w:before="4" w:line="355" w:lineRule="auto"/>
        <w:ind w:left="117" w:right="107" w:firstLine="420"/>
        <w:jc w:val="left"/>
        <w:rPr>
          <w:rFonts w:hint="eastAsia" w:ascii="仿宋" w:hAnsi="仿宋" w:eastAsia="仿宋" w:cs="仿宋"/>
        </w:rPr>
      </w:pPr>
      <w:r>
        <w:rPr>
          <w:rFonts w:hint="eastAsia" w:ascii="仿宋" w:hAnsi="仿宋" w:eastAsia="仿宋" w:cs="仿宋"/>
          <w:w w:val="95"/>
          <w:u w:val="single" w:color="000000"/>
        </w:rPr>
        <w:t xml:space="preserve">经过城市道路的施工车辆，必须按交警、城管、运输等部门相关规定执行。由于施工车辆 </w:t>
      </w:r>
      <w:r>
        <w:rPr>
          <w:rFonts w:hint="eastAsia" w:ascii="仿宋" w:hAnsi="仿宋" w:eastAsia="仿宋" w:cs="仿宋"/>
          <w:u w:val="single" w:color="000000"/>
        </w:rPr>
        <w:t>造成的道路、环境等污染，其责任和费用均由承包人承担。</w:t>
      </w:r>
    </w:p>
    <w:p>
      <w:pPr>
        <w:pStyle w:val="3"/>
        <w:spacing w:before="34" w:line="273" w:lineRule="exact"/>
        <w:ind w:left="117" w:right="107" w:firstLine="420" w:firstLineChars="200"/>
        <w:jc w:val="left"/>
        <w:rPr>
          <w:rFonts w:hint="eastAsia" w:ascii="仿宋" w:hAnsi="仿宋" w:eastAsia="仿宋" w:cs="仿宋"/>
        </w:rPr>
      </w:pPr>
      <w:r>
        <w:rPr>
          <w:rFonts w:hint="eastAsia" w:ascii="仿宋" w:hAnsi="仿宋" w:eastAsia="仿宋" w:cs="仿宋"/>
        </w:rPr>
        <w:t>7.</w:t>
      </w:r>
      <w:r>
        <w:rPr>
          <w:rFonts w:hint="eastAsia" w:ascii="仿宋" w:hAnsi="仿宋" w:eastAsia="仿宋" w:cs="仿宋"/>
          <w:spacing w:val="-4"/>
        </w:rPr>
        <w:t xml:space="preserve"> </w:t>
      </w:r>
      <w:r>
        <w:rPr>
          <w:rFonts w:hint="eastAsia" w:ascii="仿宋" w:hAnsi="仿宋" w:eastAsia="仿宋" w:cs="仿宋"/>
        </w:rPr>
        <w:t>工期和进度</w:t>
      </w:r>
    </w:p>
    <w:p>
      <w:pPr>
        <w:pStyle w:val="3"/>
        <w:spacing w:before="0" w:line="272" w:lineRule="exact"/>
        <w:ind w:left="117" w:right="107" w:firstLine="420" w:firstLineChars="200"/>
        <w:jc w:val="left"/>
        <w:rPr>
          <w:rFonts w:hint="eastAsia" w:ascii="仿宋" w:hAnsi="仿宋" w:eastAsia="仿宋" w:cs="仿宋"/>
        </w:rPr>
      </w:pPr>
      <w:r>
        <w:rPr>
          <w:rFonts w:hint="eastAsia" w:ascii="仿宋" w:hAnsi="仿宋" w:eastAsia="仿宋" w:cs="仿宋"/>
        </w:rPr>
        <w:t>7.1</w:t>
      </w:r>
      <w:r>
        <w:rPr>
          <w:rFonts w:hint="eastAsia" w:ascii="仿宋" w:hAnsi="仿宋" w:eastAsia="仿宋" w:cs="仿宋"/>
          <w:spacing w:val="-6"/>
        </w:rPr>
        <w:t xml:space="preserve"> </w:t>
      </w:r>
      <w:r>
        <w:rPr>
          <w:rFonts w:hint="eastAsia" w:ascii="仿宋" w:hAnsi="仿宋" w:eastAsia="仿宋" w:cs="仿宋"/>
        </w:rPr>
        <w:t>施工组织设计</w:t>
      </w:r>
    </w:p>
    <w:p>
      <w:pPr>
        <w:pStyle w:val="3"/>
        <w:tabs>
          <w:tab w:val="left" w:pos="8517"/>
        </w:tabs>
        <w:spacing w:before="0" w:line="274" w:lineRule="exact"/>
        <w:ind w:right="107"/>
        <w:jc w:val="left"/>
        <w:rPr>
          <w:rFonts w:hint="eastAsia" w:ascii="仿宋" w:hAnsi="仿宋" w:eastAsia="仿宋" w:cs="仿宋"/>
        </w:rPr>
      </w:pPr>
      <w:r>
        <w:rPr>
          <w:rFonts w:hint="eastAsia" w:ascii="仿宋" w:hAnsi="仿宋" w:eastAsia="仿宋" w:cs="仿宋"/>
        </w:rPr>
        <w:t>7.1.1</w:t>
      </w:r>
      <w:r>
        <w:rPr>
          <w:rFonts w:hint="eastAsia" w:ascii="仿宋" w:hAnsi="仿宋" w:eastAsia="仿宋" w:cs="仿宋"/>
          <w:spacing w:val="-14"/>
        </w:rPr>
        <w:t xml:space="preserve"> </w:t>
      </w:r>
      <w:r>
        <w:rPr>
          <w:rFonts w:hint="eastAsia" w:ascii="仿宋" w:hAnsi="仿宋" w:eastAsia="仿宋" w:cs="仿宋"/>
        </w:rPr>
        <w:t>合同当事人约定的施工组织设计应包括的其他内容：</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spacing w:line="240" w:lineRule="auto"/>
        <w:ind w:right="107"/>
        <w:jc w:val="left"/>
        <w:rPr>
          <w:rFonts w:hint="eastAsia" w:ascii="仿宋" w:hAnsi="仿宋" w:eastAsia="仿宋" w:cs="仿宋"/>
        </w:rPr>
      </w:pPr>
      <w:r>
        <w:rPr>
          <w:rFonts w:hint="eastAsia" w:ascii="仿宋" w:hAnsi="仿宋" w:eastAsia="仿宋" w:cs="仿宋"/>
        </w:rPr>
        <w:t>7.1.2</w:t>
      </w:r>
      <w:r>
        <w:rPr>
          <w:rFonts w:hint="eastAsia" w:ascii="仿宋" w:hAnsi="仿宋" w:eastAsia="仿宋" w:cs="仿宋"/>
          <w:spacing w:val="-11"/>
        </w:rPr>
        <w:t xml:space="preserve"> </w:t>
      </w:r>
      <w:r>
        <w:rPr>
          <w:rFonts w:hint="eastAsia" w:ascii="仿宋" w:hAnsi="仿宋" w:eastAsia="仿宋" w:cs="仿宋"/>
        </w:rPr>
        <w:t>施工组织设计的提交和修改</w:t>
      </w:r>
    </w:p>
    <w:p>
      <w:pPr>
        <w:pStyle w:val="3"/>
        <w:tabs>
          <w:tab w:val="left" w:pos="8411"/>
        </w:tabs>
        <w:spacing w:line="355" w:lineRule="auto"/>
        <w:ind w:right="385"/>
        <w:jc w:val="left"/>
        <w:rPr>
          <w:rFonts w:hint="eastAsia" w:ascii="仿宋" w:hAnsi="仿宋" w:eastAsia="仿宋" w:cs="仿宋"/>
        </w:rPr>
      </w:pPr>
      <w:r>
        <w:rPr>
          <w:rFonts w:hint="eastAsia" w:ascii="仿宋" w:hAnsi="仿宋" w:eastAsia="仿宋" w:cs="仿宋"/>
          <w:w w:val="95"/>
        </w:rPr>
        <w:t>承包人提交详细施工组织设计的期限的约定：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发包人和监理人在收到详细的施工组织设计后确认或提出修改意见的期限：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32" w:line="274" w:lineRule="exact"/>
        <w:ind w:left="117" w:right="107" w:firstLine="420" w:firstLineChars="200"/>
        <w:jc w:val="left"/>
        <w:rPr>
          <w:rFonts w:hint="eastAsia" w:ascii="仿宋" w:hAnsi="仿宋" w:eastAsia="仿宋" w:cs="仿宋"/>
        </w:rPr>
      </w:pPr>
      <w:r>
        <w:rPr>
          <w:rFonts w:hint="eastAsia" w:ascii="仿宋" w:hAnsi="仿宋" w:eastAsia="仿宋" w:cs="仿宋"/>
        </w:rPr>
        <w:t>7.2</w:t>
      </w:r>
      <w:r>
        <w:rPr>
          <w:rFonts w:hint="eastAsia" w:ascii="仿宋" w:hAnsi="仿宋" w:eastAsia="仿宋" w:cs="仿宋"/>
          <w:spacing w:val="-6"/>
        </w:rPr>
        <w:t xml:space="preserve"> </w:t>
      </w:r>
      <w:r>
        <w:rPr>
          <w:rFonts w:hint="eastAsia" w:ascii="仿宋" w:hAnsi="仿宋" w:eastAsia="仿宋" w:cs="仿宋"/>
        </w:rPr>
        <w:t>施工进度计划</w:t>
      </w:r>
    </w:p>
    <w:p>
      <w:pPr>
        <w:pStyle w:val="3"/>
        <w:tabs>
          <w:tab w:val="left" w:pos="8517"/>
        </w:tabs>
        <w:spacing w:before="0" w:line="355" w:lineRule="auto"/>
        <w:ind w:right="278"/>
        <w:jc w:val="left"/>
        <w:rPr>
          <w:rFonts w:hint="eastAsia" w:ascii="仿宋" w:hAnsi="仿宋" w:eastAsia="仿宋" w:cs="仿宋"/>
        </w:rPr>
      </w:pPr>
      <w:r>
        <w:rPr>
          <w:rFonts w:hint="eastAsia" w:ascii="仿宋" w:hAnsi="仿宋" w:eastAsia="仿宋" w:cs="仿宋"/>
        </w:rPr>
        <w:t xml:space="preserve">7.2.2 施工进度计划的修订 </w:t>
      </w:r>
      <w:r>
        <w:rPr>
          <w:rFonts w:hint="eastAsia" w:ascii="仿宋" w:hAnsi="仿宋" w:eastAsia="仿宋" w:cs="仿宋"/>
          <w:w w:val="95"/>
        </w:rPr>
        <w:t>发包人和监理人在收到修订的施工进度计划后确认或提出修改意见的期限：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34" w:line="273" w:lineRule="exact"/>
        <w:ind w:left="117" w:right="107" w:firstLine="420" w:firstLineChars="200"/>
        <w:jc w:val="left"/>
        <w:rPr>
          <w:rFonts w:hint="eastAsia" w:ascii="仿宋" w:hAnsi="仿宋" w:eastAsia="仿宋" w:cs="仿宋"/>
        </w:rPr>
      </w:pPr>
      <w:r>
        <w:rPr>
          <w:rFonts w:hint="eastAsia" w:ascii="仿宋" w:hAnsi="仿宋" w:eastAsia="仿宋" w:cs="仿宋"/>
        </w:rPr>
        <w:t>7.3</w:t>
      </w:r>
      <w:r>
        <w:rPr>
          <w:rFonts w:hint="eastAsia" w:ascii="仿宋" w:hAnsi="仿宋" w:eastAsia="仿宋" w:cs="仿宋"/>
          <w:spacing w:val="-4"/>
        </w:rPr>
        <w:t xml:space="preserve"> </w:t>
      </w:r>
      <w:r>
        <w:rPr>
          <w:rFonts w:hint="eastAsia" w:ascii="仿宋" w:hAnsi="仿宋" w:eastAsia="仿宋" w:cs="仿宋"/>
        </w:rPr>
        <w:t>开工</w:t>
      </w:r>
    </w:p>
    <w:p>
      <w:pPr>
        <w:pStyle w:val="3"/>
        <w:spacing w:before="0" w:line="273" w:lineRule="exact"/>
        <w:ind w:right="107"/>
        <w:jc w:val="left"/>
        <w:rPr>
          <w:rFonts w:hint="eastAsia" w:ascii="仿宋" w:hAnsi="仿宋" w:eastAsia="仿宋" w:cs="仿宋"/>
        </w:rPr>
      </w:pPr>
      <w:r>
        <w:rPr>
          <w:rFonts w:hint="eastAsia" w:ascii="仿宋" w:hAnsi="仿宋" w:eastAsia="仿宋" w:cs="仿宋"/>
        </w:rPr>
        <w:t>7.3.1</w:t>
      </w:r>
      <w:r>
        <w:rPr>
          <w:rFonts w:hint="eastAsia" w:ascii="仿宋" w:hAnsi="仿宋" w:eastAsia="仿宋" w:cs="仿宋"/>
          <w:spacing w:val="-7"/>
        </w:rPr>
        <w:t xml:space="preserve"> </w:t>
      </w:r>
      <w:r>
        <w:rPr>
          <w:rFonts w:hint="eastAsia" w:ascii="仿宋" w:hAnsi="仿宋" w:eastAsia="仿宋" w:cs="仿宋"/>
        </w:rPr>
        <w:t>开工准备</w:t>
      </w:r>
    </w:p>
    <w:p>
      <w:pPr>
        <w:pStyle w:val="3"/>
        <w:tabs>
          <w:tab w:val="left" w:pos="6311"/>
        </w:tabs>
        <w:spacing w:line="357" w:lineRule="auto"/>
        <w:ind w:right="2479" w:firstLine="4"/>
        <w:jc w:val="both"/>
        <w:rPr>
          <w:rFonts w:hint="eastAsia" w:ascii="仿宋" w:hAnsi="仿宋" w:eastAsia="仿宋" w:cs="仿宋"/>
        </w:rPr>
      </w:pPr>
      <w:r>
        <w:rPr>
          <w:rFonts w:hint="eastAsia" w:ascii="仿宋" w:hAnsi="仿宋" w:eastAsia="仿宋" w:cs="仿宋"/>
          <w:w w:val="95"/>
        </w:rPr>
        <w:t>关于承包人提交工程开工报审表的期限：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关于发包人应完成的其他开工准备工作及期限：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关于承包人应完成的其他开工准备工作及期限：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7.3.2</w:t>
      </w:r>
      <w:r>
        <w:rPr>
          <w:rFonts w:hint="eastAsia" w:ascii="仿宋" w:hAnsi="仿宋" w:eastAsia="仿宋" w:cs="仿宋"/>
          <w:spacing w:val="-7"/>
        </w:rPr>
        <w:t xml:space="preserve"> </w:t>
      </w:r>
      <w:r>
        <w:rPr>
          <w:rFonts w:hint="eastAsia" w:ascii="仿宋" w:hAnsi="仿宋" w:eastAsia="仿宋" w:cs="仿宋"/>
        </w:rPr>
        <w:t>开工通知</w:t>
      </w:r>
    </w:p>
    <w:p>
      <w:pPr>
        <w:pStyle w:val="3"/>
        <w:tabs>
          <w:tab w:val="left" w:pos="5891"/>
        </w:tabs>
        <w:spacing w:before="30" w:line="355" w:lineRule="auto"/>
        <w:ind w:left="117" w:right="295" w:firstLine="420"/>
        <w:jc w:val="left"/>
        <w:rPr>
          <w:rFonts w:hint="eastAsia" w:ascii="仿宋" w:hAnsi="仿宋" w:eastAsia="仿宋" w:cs="仿宋"/>
        </w:rPr>
      </w:pPr>
      <w:r>
        <w:rPr>
          <w:rFonts w:hint="eastAsia" w:ascii="仿宋" w:hAnsi="仿宋" w:eastAsia="仿宋" w:cs="仿宋"/>
          <w:w w:val="95"/>
        </w:rPr>
        <w:t>因发包人原因造成监理人未能在计划开工日期之日起</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spacing w:val="-3"/>
          <w:w w:val="95"/>
        </w:rPr>
        <w:t xml:space="preserve">天内发出开工通知的，承包人有 </w:t>
      </w:r>
      <w:r>
        <w:rPr>
          <w:rFonts w:hint="eastAsia" w:ascii="仿宋" w:hAnsi="仿宋" w:eastAsia="仿宋" w:cs="仿宋"/>
        </w:rPr>
        <w:t>权提出价格调整要求，或者解除合同。</w:t>
      </w:r>
    </w:p>
    <w:p>
      <w:pPr>
        <w:pStyle w:val="3"/>
        <w:spacing w:before="34" w:line="273" w:lineRule="exact"/>
        <w:ind w:left="117" w:right="107" w:firstLine="420" w:firstLineChars="200"/>
        <w:jc w:val="left"/>
        <w:rPr>
          <w:rFonts w:hint="eastAsia" w:ascii="仿宋" w:hAnsi="仿宋" w:eastAsia="仿宋" w:cs="仿宋"/>
        </w:rPr>
      </w:pPr>
      <w:r>
        <w:rPr>
          <w:rFonts w:hint="eastAsia" w:ascii="仿宋" w:hAnsi="仿宋" w:eastAsia="仿宋" w:cs="仿宋"/>
        </w:rPr>
        <w:t>7.4</w:t>
      </w:r>
      <w:r>
        <w:rPr>
          <w:rFonts w:hint="eastAsia" w:ascii="仿宋" w:hAnsi="仿宋" w:eastAsia="仿宋" w:cs="仿宋"/>
          <w:spacing w:val="-5"/>
        </w:rPr>
        <w:t xml:space="preserve"> </w:t>
      </w:r>
      <w:r>
        <w:rPr>
          <w:rFonts w:hint="eastAsia" w:ascii="仿宋" w:hAnsi="仿宋" w:eastAsia="仿宋" w:cs="仿宋"/>
        </w:rPr>
        <w:t>测量放线</w:t>
      </w:r>
    </w:p>
    <w:p>
      <w:pPr>
        <w:pStyle w:val="3"/>
        <w:spacing w:before="0" w:line="273" w:lineRule="exact"/>
        <w:ind w:right="0"/>
        <w:jc w:val="left"/>
        <w:rPr>
          <w:rFonts w:hint="eastAsia" w:ascii="仿宋" w:hAnsi="仿宋" w:eastAsia="仿宋" w:cs="仿宋"/>
        </w:rPr>
      </w:pPr>
      <w:r>
        <w:rPr>
          <w:rFonts w:hint="eastAsia" w:ascii="仿宋" w:hAnsi="仿宋" w:eastAsia="仿宋" w:cs="仿宋"/>
        </w:rPr>
        <w:t>7.4.1</w:t>
      </w:r>
      <w:r>
        <w:rPr>
          <w:rFonts w:hint="eastAsia" w:ascii="仿宋" w:hAnsi="仿宋" w:eastAsia="仿宋" w:cs="仿宋"/>
          <w:spacing w:val="-75"/>
        </w:rPr>
        <w:t xml:space="preserve"> </w:t>
      </w:r>
      <w:r>
        <w:rPr>
          <w:rFonts w:hint="eastAsia" w:ascii="仿宋" w:hAnsi="仿宋" w:eastAsia="仿宋" w:cs="仿宋"/>
        </w:rPr>
        <w:t>发包人通过监理人向承包人提供测量基准点、基准线和水准点及其书面资料的期限：</w:t>
      </w:r>
    </w:p>
    <w:p>
      <w:pPr>
        <w:pStyle w:val="3"/>
        <w:tabs>
          <w:tab w:val="left" w:pos="3160"/>
        </w:tabs>
        <w:spacing w:before="8" w:line="400" w:lineRule="atLeast"/>
        <w:ind w:left="321" w:leftChars="52" w:right="5635" w:hanging="207" w:hangingChars="100"/>
        <w:jc w:val="left"/>
        <w:rPr>
          <w:rFonts w:hint="eastAsia" w:ascii="仿宋" w:hAnsi="仿宋" w:eastAsia="仿宋" w:cs="仿宋"/>
          <w:w w:val="99"/>
          <w:lang w:val="en-US" w:eastAsia="zh-CN"/>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9"/>
          <w:lang w:val="en-US" w:eastAsia="zh-CN"/>
        </w:rPr>
        <w:t xml:space="preserve"> </w:t>
      </w:r>
    </w:p>
    <w:p>
      <w:pPr>
        <w:pStyle w:val="3"/>
        <w:tabs>
          <w:tab w:val="left" w:pos="3160"/>
        </w:tabs>
        <w:spacing w:before="8" w:line="400" w:lineRule="atLeast"/>
        <w:ind w:left="323" w:leftChars="147" w:right="5635" w:firstLine="210" w:firstLineChars="100"/>
        <w:jc w:val="left"/>
        <w:rPr>
          <w:rFonts w:hint="eastAsia" w:ascii="仿宋" w:hAnsi="仿宋" w:eastAsia="仿宋" w:cs="仿宋"/>
        </w:rPr>
      </w:pPr>
      <w:r>
        <w:rPr>
          <w:rFonts w:hint="eastAsia" w:ascii="仿宋" w:hAnsi="仿宋" w:eastAsia="仿宋" w:cs="仿宋"/>
        </w:rPr>
        <w:t>7.5</w:t>
      </w:r>
      <w:r>
        <w:rPr>
          <w:rFonts w:hint="eastAsia" w:ascii="仿宋" w:hAnsi="仿宋" w:eastAsia="仿宋" w:cs="仿宋"/>
          <w:spacing w:val="-5"/>
        </w:rPr>
        <w:t xml:space="preserve"> </w:t>
      </w:r>
      <w:r>
        <w:rPr>
          <w:rFonts w:hint="eastAsia" w:ascii="仿宋" w:hAnsi="仿宋" w:eastAsia="仿宋" w:cs="仿宋"/>
        </w:rPr>
        <w:t>工期延误</w:t>
      </w:r>
    </w:p>
    <w:p>
      <w:pPr>
        <w:pStyle w:val="3"/>
        <w:spacing w:before="0" w:line="274" w:lineRule="exact"/>
        <w:ind w:right="107"/>
        <w:jc w:val="left"/>
        <w:rPr>
          <w:rFonts w:hint="eastAsia" w:ascii="仿宋" w:hAnsi="仿宋" w:eastAsia="仿宋" w:cs="仿宋"/>
        </w:rPr>
      </w:pPr>
      <w:r>
        <w:rPr>
          <w:rFonts w:hint="eastAsia" w:ascii="仿宋" w:hAnsi="仿宋" w:eastAsia="仿宋" w:cs="仿宋"/>
        </w:rPr>
        <w:t>7.5.1</w:t>
      </w:r>
      <w:r>
        <w:rPr>
          <w:rFonts w:hint="eastAsia" w:ascii="仿宋" w:hAnsi="仿宋" w:eastAsia="仿宋" w:cs="仿宋"/>
          <w:spacing w:val="-11"/>
        </w:rPr>
        <w:t xml:space="preserve"> </w:t>
      </w:r>
      <w:r>
        <w:rPr>
          <w:rFonts w:hint="eastAsia" w:ascii="仿宋" w:hAnsi="仿宋" w:eastAsia="仿宋" w:cs="仿宋"/>
        </w:rPr>
        <w:t>因发包人原因导致工期延误</w:t>
      </w:r>
    </w:p>
    <w:p>
      <w:pPr>
        <w:pStyle w:val="3"/>
        <w:spacing w:line="240" w:lineRule="auto"/>
        <w:ind w:right="107"/>
        <w:jc w:val="left"/>
        <w:rPr>
          <w:rFonts w:hint="eastAsia" w:ascii="仿宋" w:hAnsi="仿宋" w:eastAsia="仿宋" w:cs="仿宋"/>
        </w:rPr>
      </w:pPr>
      <w:r>
        <w:rPr>
          <w:rFonts w:hint="eastAsia" w:ascii="仿宋" w:hAnsi="仿宋" w:eastAsia="仿宋" w:cs="仿宋"/>
        </w:rPr>
        <w:t>（7）因发包人原因导致工期延误的其他情形：</w:t>
      </w:r>
      <w:r>
        <w:rPr>
          <w:rFonts w:hint="eastAsia" w:ascii="仿宋" w:hAnsi="仿宋" w:eastAsia="仿宋" w:cs="仿宋"/>
          <w:spacing w:val="83"/>
        </w:rPr>
        <w:t xml:space="preserve"> </w:t>
      </w:r>
      <w:r>
        <w:rPr>
          <w:rFonts w:hint="eastAsia" w:ascii="仿宋" w:hAnsi="仿宋" w:eastAsia="仿宋" w:cs="仿宋"/>
          <w:u w:val="single" w:color="000000"/>
        </w:rPr>
        <w:t>①重大图纸变更影响关健线路工序施工；</w:t>
      </w:r>
    </w:p>
    <w:p>
      <w:pPr>
        <w:pStyle w:val="3"/>
        <w:spacing w:line="357" w:lineRule="auto"/>
        <w:ind w:left="117" w:right="107"/>
        <w:jc w:val="left"/>
        <w:rPr>
          <w:rFonts w:hint="eastAsia" w:ascii="仿宋" w:hAnsi="仿宋" w:eastAsia="仿宋" w:cs="仿宋"/>
        </w:rPr>
      </w:pPr>
      <w:r>
        <w:rPr>
          <w:rFonts w:hint="eastAsia" w:ascii="仿宋" w:hAnsi="仿宋" w:eastAsia="仿宋" w:cs="仿宋"/>
          <w:u w:val="single" w:color="000000"/>
        </w:rPr>
        <w:t>②施工期间如因停电、停水连续</w:t>
      </w:r>
      <w:r>
        <w:rPr>
          <w:rFonts w:hint="eastAsia" w:ascii="仿宋" w:hAnsi="仿宋" w:eastAsia="仿宋" w:cs="仿宋"/>
          <w:spacing w:val="-60"/>
          <w:u w:val="single" w:color="000000"/>
        </w:rPr>
        <w:t xml:space="preserve"> </w:t>
      </w:r>
      <w:r>
        <w:rPr>
          <w:rFonts w:hint="eastAsia" w:ascii="仿宋" w:hAnsi="仿宋" w:eastAsia="仿宋" w:cs="仿宋"/>
          <w:u w:val="single" w:color="000000"/>
        </w:rPr>
        <w:t>8</w:t>
      </w:r>
      <w:r>
        <w:rPr>
          <w:rFonts w:hint="eastAsia" w:ascii="仿宋" w:hAnsi="仿宋" w:eastAsia="仿宋" w:cs="仿宋"/>
          <w:spacing w:val="-61"/>
          <w:u w:val="single" w:color="000000"/>
        </w:rPr>
        <w:t xml:space="preserve"> </w:t>
      </w:r>
      <w:r>
        <w:rPr>
          <w:rFonts w:hint="eastAsia" w:ascii="仿宋" w:hAnsi="仿宋" w:eastAsia="仿宋" w:cs="仿宋"/>
          <w:u w:val="single" w:color="000000"/>
        </w:rPr>
        <w:t>小时以上或一周内间歇性停水、停电累计</w:t>
      </w:r>
      <w:r>
        <w:rPr>
          <w:rFonts w:hint="eastAsia" w:ascii="仿宋" w:hAnsi="仿宋" w:eastAsia="仿宋" w:cs="仿宋"/>
          <w:spacing w:val="-62"/>
          <w:u w:val="single" w:color="000000"/>
        </w:rPr>
        <w:t xml:space="preserve"> </w:t>
      </w:r>
      <w:r>
        <w:rPr>
          <w:rFonts w:hint="eastAsia" w:ascii="仿宋" w:hAnsi="仿宋" w:eastAsia="仿宋" w:cs="仿宋"/>
          <w:u w:val="single" w:color="000000"/>
        </w:rPr>
        <w:t>8</w:t>
      </w:r>
      <w:r>
        <w:rPr>
          <w:rFonts w:hint="eastAsia" w:ascii="仿宋" w:hAnsi="仿宋" w:eastAsia="仿宋" w:cs="仿宋"/>
          <w:spacing w:val="-61"/>
          <w:u w:val="single" w:color="000000"/>
        </w:rPr>
        <w:t xml:space="preserve"> </w:t>
      </w:r>
      <w:r>
        <w:rPr>
          <w:rFonts w:hint="eastAsia" w:ascii="仿宋" w:hAnsi="仿宋" w:eastAsia="仿宋" w:cs="仿宋"/>
          <w:spacing w:val="-4"/>
          <w:u w:val="single" w:color="000000"/>
        </w:rPr>
        <w:t>小时（含</w:t>
      </w:r>
      <w:r>
        <w:rPr>
          <w:rFonts w:hint="eastAsia" w:ascii="仿宋" w:hAnsi="仿宋" w:eastAsia="仿宋" w:cs="仿宋"/>
          <w:spacing w:val="-60"/>
          <w:u w:val="single" w:color="000000"/>
        </w:rPr>
        <w:t xml:space="preserve"> </w:t>
      </w:r>
      <w:r>
        <w:rPr>
          <w:rFonts w:hint="eastAsia" w:ascii="仿宋" w:hAnsi="仿宋" w:eastAsia="仿宋" w:cs="仿宋"/>
          <w:u w:val="single" w:color="000000"/>
        </w:rPr>
        <w:t>8</w:t>
      </w:r>
      <w:r>
        <w:rPr>
          <w:rFonts w:hint="eastAsia" w:ascii="仿宋" w:hAnsi="仿宋" w:eastAsia="仿宋" w:cs="仿宋"/>
          <w:spacing w:val="-63"/>
          <w:u w:val="single" w:color="000000"/>
        </w:rPr>
        <w:t xml:space="preserve"> </w:t>
      </w:r>
      <w:r>
        <w:rPr>
          <w:rFonts w:hint="eastAsia" w:ascii="仿宋" w:hAnsi="仿宋" w:eastAsia="仿宋" w:cs="仿宋"/>
          <w:u w:val="single" w:color="000000"/>
        </w:rPr>
        <w:t>小时） 影响正常施工的。③政府指令性停工。④在施工过程中遇到地下障碍物、溶洞、岩石、文物或 地下管线的。⑤因发包人未能及时确认变更价格或甲供材料提供延误的。⑥非承包人的责任造 成的工期延误其他情形。</w:t>
      </w:r>
    </w:p>
    <w:p>
      <w:pPr>
        <w:pStyle w:val="3"/>
        <w:spacing w:before="30" w:line="240" w:lineRule="auto"/>
        <w:ind w:right="107"/>
        <w:jc w:val="left"/>
        <w:rPr>
          <w:rFonts w:hint="eastAsia" w:ascii="仿宋" w:hAnsi="仿宋" w:eastAsia="仿宋" w:cs="仿宋"/>
        </w:rPr>
      </w:pPr>
      <w:r>
        <w:rPr>
          <w:rFonts w:hint="eastAsia" w:ascii="仿宋" w:hAnsi="仿宋" w:eastAsia="仿宋" w:cs="仿宋"/>
        </w:rPr>
        <w:t>7.5.2</w:t>
      </w:r>
      <w:r>
        <w:rPr>
          <w:rFonts w:hint="eastAsia" w:ascii="仿宋" w:hAnsi="仿宋" w:eastAsia="仿宋" w:cs="仿宋"/>
          <w:spacing w:val="-11"/>
        </w:rPr>
        <w:t xml:space="preserve"> </w:t>
      </w:r>
      <w:r>
        <w:rPr>
          <w:rFonts w:hint="eastAsia" w:ascii="仿宋" w:hAnsi="仿宋" w:eastAsia="仿宋" w:cs="仿宋"/>
        </w:rPr>
        <w:t>因承包人原因导致工期延误</w:t>
      </w:r>
    </w:p>
    <w:p>
      <w:pPr>
        <w:pStyle w:val="3"/>
        <w:tabs>
          <w:tab w:val="left" w:pos="8620"/>
        </w:tabs>
        <w:spacing w:line="355" w:lineRule="auto"/>
        <w:ind w:right="175"/>
        <w:jc w:val="left"/>
        <w:rPr>
          <w:rFonts w:hint="eastAsia" w:ascii="仿宋" w:hAnsi="仿宋" w:eastAsia="仿宋" w:cs="仿宋"/>
        </w:rPr>
      </w:pPr>
      <w:r>
        <w:rPr>
          <w:rFonts w:hint="eastAsia" w:ascii="仿宋" w:hAnsi="仿宋" w:eastAsia="仿宋" w:cs="仿宋"/>
          <w:w w:val="95"/>
        </w:rPr>
        <w:t>双方约定经监理工程师确认，工期相应顺延的情况：</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因承包人原因造成工期延误，逾期竣工违约金的计算方法为：</w:t>
      </w:r>
      <w:r>
        <w:rPr>
          <w:rFonts w:hint="eastAsia" w:ascii="仿宋" w:hAnsi="仿宋" w:eastAsia="仿宋" w:cs="仿宋"/>
          <w:u w:val="single" w:color="000000"/>
        </w:rPr>
        <w:t>非上述原因，承包人不能按</w:t>
      </w:r>
    </w:p>
    <w:p>
      <w:pPr>
        <w:pStyle w:val="3"/>
        <w:spacing w:before="35" w:line="357" w:lineRule="auto"/>
        <w:ind w:left="117" w:right="107"/>
        <w:jc w:val="left"/>
        <w:rPr>
          <w:rFonts w:hint="eastAsia" w:ascii="仿宋" w:hAnsi="仿宋" w:eastAsia="仿宋" w:cs="仿宋"/>
        </w:rPr>
      </w:pPr>
      <w:r>
        <w:rPr>
          <w:rFonts w:hint="eastAsia" w:ascii="仿宋" w:hAnsi="仿宋" w:eastAsia="仿宋" w:cs="仿宋"/>
          <w:u w:val="single" w:color="000000"/>
        </w:rPr>
        <w:t xml:space="preserve">合同约定的时间竣工，承包人应承担违约责任。应向发包人支付误期赔偿费（赔偿费按逾期竣 </w:t>
      </w:r>
      <w:r>
        <w:rPr>
          <w:rFonts w:hint="eastAsia" w:ascii="仿宋" w:hAnsi="仿宋" w:eastAsia="仿宋" w:cs="仿宋"/>
          <w:spacing w:val="-4"/>
          <w:u w:val="single" w:color="000000"/>
        </w:rPr>
        <w:t xml:space="preserve">工的工程罚款，每延误一天,按合同价款扣除建安劳保费、发包人材料设备价款、暂估专业工程、 </w:t>
      </w:r>
      <w:r>
        <w:rPr>
          <w:rFonts w:hint="eastAsia" w:ascii="仿宋" w:hAnsi="仿宋" w:eastAsia="仿宋" w:cs="仿宋"/>
          <w:u w:val="single" w:color="000000"/>
        </w:rPr>
        <w:t>暂列金额后的万分之三处罚,罚款直接从结算款中扣除。），误期时间从规定竣工日期起直到相 应工程竣工验收各方签章日期之间的天数（扣除发包人批准顺延的工期）。发包人可从应向承</w:t>
      </w:r>
    </w:p>
    <w:p>
      <w:pPr>
        <w:spacing w:after="0" w:line="357" w:lineRule="auto"/>
        <w:jc w:val="left"/>
        <w:rPr>
          <w:rFonts w:hint="eastAsia" w:ascii="仿宋" w:hAnsi="仿宋" w:eastAsia="仿宋" w:cs="仿宋"/>
        </w:rPr>
        <w:sectPr>
          <w:pgSz w:w="11910" w:h="16840"/>
          <w:pgMar w:top="1400" w:right="1220" w:bottom="1080" w:left="1680" w:header="0" w:footer="884" w:gutter="0"/>
        </w:sectPr>
      </w:pPr>
    </w:p>
    <w:p>
      <w:pPr>
        <w:pStyle w:val="3"/>
        <w:tabs>
          <w:tab w:val="left" w:pos="4419"/>
        </w:tabs>
        <w:spacing w:before="4" w:line="355" w:lineRule="auto"/>
        <w:ind w:left="117" w:right="295"/>
        <w:jc w:val="left"/>
        <w:rPr>
          <w:rFonts w:hint="eastAsia" w:ascii="仿宋" w:hAnsi="仿宋" w:eastAsia="仿宋" w:cs="仿宋"/>
        </w:rPr>
      </w:pPr>
      <w:r>
        <w:rPr>
          <w:rFonts w:hint="eastAsia" w:ascii="仿宋" w:hAnsi="仿宋" w:eastAsia="仿宋" w:cs="仿宋"/>
          <w:w w:val="95"/>
          <w:u w:val="single" w:color="000000"/>
        </w:rPr>
        <w:t xml:space="preserve">包人支付的任何金额中扣除此项赔款费或其他方式收回此款，此赔偿款的支付并不能解除承包 </w:t>
      </w:r>
      <w:r>
        <w:rPr>
          <w:rFonts w:hint="eastAsia" w:ascii="仿宋" w:hAnsi="仿宋" w:eastAsia="仿宋" w:cs="仿宋"/>
          <w:u w:val="single" w:color="000000"/>
        </w:rPr>
        <w:t>人应完成工程的责任或合同规定的其他责任。</w:t>
      </w:r>
      <w:r>
        <w:rPr>
          <w:rFonts w:hint="eastAsia" w:ascii="仿宋" w:hAnsi="仿宋" w:eastAsia="仿宋" w:cs="仿宋"/>
          <w:u w:val="single" w:color="000000"/>
        </w:rPr>
        <w:tab/>
      </w:r>
    </w:p>
    <w:p>
      <w:pPr>
        <w:pStyle w:val="3"/>
        <w:spacing w:before="34" w:line="355" w:lineRule="auto"/>
        <w:ind w:left="117" w:right="107" w:firstLine="420"/>
        <w:jc w:val="left"/>
        <w:rPr>
          <w:rFonts w:hint="eastAsia" w:ascii="仿宋" w:hAnsi="仿宋" w:eastAsia="仿宋" w:cs="仿宋"/>
        </w:rPr>
      </w:pPr>
      <w:r>
        <w:rPr>
          <w:rFonts w:hint="eastAsia" w:ascii="仿宋" w:hAnsi="仿宋" w:eastAsia="仿宋" w:cs="仿宋"/>
          <w:w w:val="95"/>
        </w:rPr>
        <w:t>因承包人原因造成工期延误，逾期竣工违约金的上限：</w:t>
      </w:r>
      <w:r>
        <w:rPr>
          <w:rFonts w:hint="eastAsia" w:ascii="仿宋" w:hAnsi="仿宋" w:eastAsia="仿宋" w:cs="仿宋"/>
          <w:w w:val="95"/>
          <w:u w:val="single" w:color="000000"/>
        </w:rPr>
        <w:t xml:space="preserve">逾期竣工的工程按合同价款扣除建 </w:t>
      </w:r>
      <w:r>
        <w:rPr>
          <w:rFonts w:hint="eastAsia" w:ascii="仿宋" w:hAnsi="仿宋" w:eastAsia="仿宋" w:cs="仿宋"/>
          <w:u w:val="single" w:color="000000"/>
        </w:rPr>
        <w:t>安劳保费、发包人材料设备价款、暂估专业工程、暂列金额后的</w:t>
      </w:r>
      <w:r>
        <w:rPr>
          <w:rFonts w:hint="eastAsia" w:ascii="仿宋" w:hAnsi="仿宋" w:eastAsia="仿宋" w:cs="仿宋"/>
          <w:spacing w:val="-70"/>
          <w:u w:val="single" w:color="000000"/>
        </w:rPr>
        <w:t xml:space="preserve"> </w:t>
      </w:r>
      <w:r>
        <w:rPr>
          <w:rFonts w:hint="eastAsia" w:ascii="仿宋" w:hAnsi="仿宋" w:eastAsia="仿宋" w:cs="仿宋"/>
          <w:u w:val="single" w:color="000000"/>
        </w:rPr>
        <w:t>3%</w:t>
      </w:r>
      <w:r>
        <w:rPr>
          <w:rFonts w:hint="eastAsia" w:ascii="仿宋" w:hAnsi="仿宋" w:eastAsia="仿宋" w:cs="仿宋"/>
        </w:rPr>
        <w:t>。</w:t>
      </w:r>
    </w:p>
    <w:p>
      <w:pPr>
        <w:pStyle w:val="3"/>
        <w:spacing w:before="32" w:line="355" w:lineRule="auto"/>
        <w:ind w:right="2973"/>
        <w:jc w:val="left"/>
        <w:rPr>
          <w:rFonts w:hint="eastAsia" w:ascii="仿宋" w:hAnsi="仿宋" w:eastAsia="仿宋" w:cs="仿宋"/>
        </w:rPr>
      </w:pPr>
      <w:r>
        <w:rPr>
          <w:rFonts w:hint="eastAsia" w:ascii="仿宋" w:hAnsi="仿宋" w:eastAsia="仿宋" w:cs="仿宋"/>
        </w:rPr>
        <w:t xml:space="preserve">7.6 不利物质条件 </w:t>
      </w:r>
      <w:r>
        <w:rPr>
          <w:rFonts w:hint="eastAsia" w:ascii="仿宋" w:hAnsi="仿宋" w:eastAsia="仿宋" w:cs="仿宋"/>
          <w:w w:val="95"/>
        </w:rPr>
        <w:t>不利物质条件的其他情形和有关约定：</w:t>
      </w:r>
      <w:r>
        <w:rPr>
          <w:rFonts w:hint="eastAsia" w:ascii="仿宋" w:hAnsi="仿宋" w:eastAsia="仿宋" w:cs="仿宋"/>
          <w:w w:val="95"/>
          <w:u w:val="single" w:color="000000"/>
        </w:rPr>
        <w:t>双方协商确定</w:t>
      </w:r>
      <w:r>
        <w:rPr>
          <w:rFonts w:hint="eastAsia" w:ascii="仿宋" w:hAnsi="仿宋" w:eastAsia="仿宋" w:cs="仿宋"/>
          <w:w w:val="95"/>
        </w:rPr>
        <w:t>。</w:t>
      </w:r>
    </w:p>
    <w:p>
      <w:pPr>
        <w:pStyle w:val="3"/>
        <w:spacing w:before="62" w:line="272" w:lineRule="exact"/>
        <w:ind w:left="561" w:leftChars="255" w:right="210" w:rightChars="0" w:firstLine="21" w:firstLineChars="10"/>
        <w:jc w:val="left"/>
        <w:rPr>
          <w:rFonts w:hint="eastAsia" w:ascii="仿宋" w:hAnsi="仿宋" w:eastAsia="仿宋" w:cs="仿宋"/>
        </w:rPr>
      </w:pPr>
      <w:r>
        <w:rPr>
          <w:rFonts w:hint="eastAsia" w:ascii="仿宋" w:hAnsi="仿宋" w:eastAsia="仿宋" w:cs="仿宋"/>
        </w:rPr>
        <w:t xml:space="preserve">7.7 异常恶劣的气候条件 </w:t>
      </w:r>
      <w:r>
        <w:rPr>
          <w:rFonts w:hint="eastAsia" w:ascii="仿宋" w:hAnsi="仿宋" w:eastAsia="仿宋" w:cs="仿宋"/>
          <w:w w:val="95"/>
        </w:rPr>
        <w:t>发包人和承包人同意以下情形视为异常恶劣的气候条件：</w:t>
      </w:r>
    </w:p>
    <w:p>
      <w:pPr>
        <w:pStyle w:val="3"/>
        <w:tabs>
          <w:tab w:val="left" w:pos="5577"/>
        </w:tabs>
        <w:spacing w:before="108" w:line="240" w:lineRule="auto"/>
        <w:ind w:right="107"/>
        <w:jc w:val="left"/>
        <w:rPr>
          <w:rFonts w:hint="eastAsia" w:ascii="仿宋" w:hAnsi="仿宋" w:eastAsia="仿宋" w:cs="仿宋"/>
        </w:rPr>
      </w:pPr>
      <w:r>
        <w:rPr>
          <w:rFonts w:hint="eastAsia" w:ascii="仿宋" w:hAnsi="仿宋" w:eastAsia="仿宋" w:cs="仿宋"/>
          <w:spacing w:val="-1"/>
          <w:w w:val="95"/>
        </w:rPr>
        <w:t>（1）</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w:t>
      </w:r>
    </w:p>
    <w:p>
      <w:pPr>
        <w:pStyle w:val="3"/>
        <w:tabs>
          <w:tab w:val="left" w:pos="5577"/>
        </w:tabs>
        <w:spacing w:line="240" w:lineRule="auto"/>
        <w:ind w:right="107"/>
        <w:jc w:val="left"/>
        <w:rPr>
          <w:rFonts w:hint="eastAsia" w:ascii="仿宋" w:hAnsi="仿宋" w:eastAsia="仿宋" w:cs="仿宋"/>
        </w:rPr>
      </w:pPr>
      <w:r>
        <w:rPr>
          <w:rFonts w:hint="eastAsia" w:ascii="仿宋" w:hAnsi="仿宋" w:eastAsia="仿宋" w:cs="仿宋"/>
          <w:spacing w:val="-1"/>
          <w:w w:val="95"/>
        </w:rPr>
        <w:t>（2）</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w:t>
      </w:r>
    </w:p>
    <w:p>
      <w:pPr>
        <w:pStyle w:val="3"/>
        <w:tabs>
          <w:tab w:val="left" w:pos="5577"/>
        </w:tabs>
        <w:spacing w:before="50" w:line="410" w:lineRule="exact"/>
        <w:ind w:left="554" w:leftChars="243" w:right="3218" w:hanging="19" w:hangingChars="10"/>
        <w:jc w:val="left"/>
        <w:rPr>
          <w:rFonts w:hint="eastAsia" w:ascii="仿宋" w:hAnsi="仿宋" w:eastAsia="仿宋" w:cs="仿宋"/>
        </w:rPr>
      </w:pPr>
      <w:r>
        <w:rPr>
          <w:rFonts w:hint="eastAsia" w:ascii="仿宋" w:hAnsi="仿宋" w:eastAsia="仿宋" w:cs="仿宋"/>
          <w:spacing w:val="-1"/>
          <w:w w:val="95"/>
        </w:rPr>
        <w:t>（3）</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7.9</w:t>
      </w:r>
      <w:r>
        <w:rPr>
          <w:rFonts w:hint="eastAsia" w:ascii="仿宋" w:hAnsi="仿宋" w:eastAsia="仿宋" w:cs="仿宋"/>
          <w:spacing w:val="-5"/>
        </w:rPr>
        <w:t xml:space="preserve"> </w:t>
      </w:r>
      <w:r>
        <w:rPr>
          <w:rFonts w:hint="eastAsia" w:ascii="仿宋" w:hAnsi="仿宋" w:eastAsia="仿宋" w:cs="仿宋"/>
        </w:rPr>
        <w:t>提前竣工</w:t>
      </w:r>
    </w:p>
    <w:p>
      <w:pPr>
        <w:pStyle w:val="3"/>
        <w:tabs>
          <w:tab w:val="left" w:pos="8044"/>
        </w:tabs>
        <w:spacing w:before="0" w:line="219" w:lineRule="exact"/>
        <w:ind w:right="107"/>
        <w:jc w:val="left"/>
        <w:rPr>
          <w:rFonts w:hint="eastAsia" w:ascii="仿宋" w:hAnsi="仿宋" w:eastAsia="仿宋" w:cs="仿宋"/>
        </w:rPr>
      </w:pPr>
      <w:r>
        <w:rPr>
          <w:rFonts w:hint="eastAsia" w:ascii="仿宋" w:hAnsi="仿宋" w:eastAsia="仿宋" w:cs="仿宋"/>
        </w:rPr>
        <w:t>7.9.2</w:t>
      </w:r>
      <w:r>
        <w:rPr>
          <w:rFonts w:hint="eastAsia" w:ascii="仿宋" w:hAnsi="仿宋" w:eastAsia="仿宋" w:cs="仿宋"/>
          <w:spacing w:val="-64"/>
        </w:rPr>
        <w:t xml:space="preserve"> </w:t>
      </w:r>
      <w:r>
        <w:rPr>
          <w:rFonts w:hint="eastAsia" w:ascii="仿宋" w:hAnsi="仿宋" w:eastAsia="仿宋" w:cs="仿宋"/>
        </w:rPr>
        <w:t>提前竣工（赶工）增加费的计算方法：</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spacing w:before="135" w:line="273" w:lineRule="exact"/>
        <w:ind w:left="117" w:right="107" w:firstLine="420" w:firstLineChars="200"/>
        <w:jc w:val="left"/>
        <w:rPr>
          <w:rFonts w:hint="eastAsia" w:ascii="仿宋" w:hAnsi="仿宋" w:eastAsia="仿宋" w:cs="仿宋"/>
        </w:rPr>
      </w:pPr>
      <w:r>
        <w:rPr>
          <w:rFonts w:hint="eastAsia" w:ascii="仿宋" w:hAnsi="仿宋" w:eastAsia="仿宋" w:cs="仿宋"/>
        </w:rPr>
        <w:t>8.</w:t>
      </w:r>
      <w:r>
        <w:rPr>
          <w:rFonts w:hint="eastAsia" w:ascii="仿宋" w:hAnsi="仿宋" w:eastAsia="仿宋" w:cs="仿宋"/>
          <w:spacing w:val="-4"/>
        </w:rPr>
        <w:t xml:space="preserve"> </w:t>
      </w:r>
      <w:r>
        <w:rPr>
          <w:rFonts w:hint="eastAsia" w:ascii="仿宋" w:hAnsi="仿宋" w:eastAsia="仿宋" w:cs="仿宋"/>
        </w:rPr>
        <w:t>材料与设备</w:t>
      </w:r>
    </w:p>
    <w:p>
      <w:pPr>
        <w:pStyle w:val="3"/>
        <w:spacing w:before="0" w:line="240" w:lineRule="auto"/>
        <w:ind w:left="561" w:leftChars="255" w:right="175" w:firstLine="21" w:firstLineChars="10"/>
        <w:jc w:val="left"/>
        <w:rPr>
          <w:rFonts w:hint="eastAsia" w:ascii="仿宋" w:hAnsi="仿宋" w:eastAsia="仿宋" w:cs="仿宋"/>
        </w:rPr>
      </w:pPr>
      <w:r>
        <w:rPr>
          <w:rFonts w:hint="eastAsia" w:ascii="仿宋" w:hAnsi="仿宋" w:eastAsia="仿宋" w:cs="仿宋"/>
        </w:rPr>
        <w:t xml:space="preserve">8.2 承包人采购材料与工程设备 </w:t>
      </w:r>
      <w:r>
        <w:rPr>
          <w:rFonts w:hint="eastAsia" w:ascii="仿宋" w:hAnsi="仿宋" w:eastAsia="仿宋" w:cs="仿宋"/>
          <w:w w:val="95"/>
        </w:rPr>
        <w:t>除已标价工程量清单《发包人提供主要材料和工程设备一览表》（表-21）中明确的材料、</w:t>
      </w:r>
    </w:p>
    <w:p>
      <w:pPr>
        <w:pStyle w:val="3"/>
        <w:spacing w:line="355" w:lineRule="auto"/>
        <w:ind w:left="117" w:right="278"/>
        <w:jc w:val="left"/>
        <w:rPr>
          <w:rFonts w:hint="eastAsia" w:ascii="仿宋" w:hAnsi="仿宋" w:eastAsia="仿宋" w:cs="仿宋"/>
        </w:rPr>
      </w:pPr>
      <w:r>
        <w:rPr>
          <w:rFonts w:hint="eastAsia" w:ascii="仿宋" w:hAnsi="仿宋" w:eastAsia="仿宋" w:cs="仿宋"/>
          <w:w w:val="95"/>
        </w:rPr>
        <w:t xml:space="preserve">工程设备外，由承包人负责材料和工程设备的采购、运输和保管。《承包人提供主要材料和工 </w:t>
      </w:r>
      <w:r>
        <w:rPr>
          <w:rFonts w:hint="eastAsia" w:ascii="仿宋" w:hAnsi="仿宋" w:eastAsia="仿宋" w:cs="仿宋"/>
        </w:rPr>
        <w:t>程设备一览表》（表-22）见已标价工程量清单。</w:t>
      </w:r>
    </w:p>
    <w:p>
      <w:pPr>
        <w:pStyle w:val="3"/>
        <w:spacing w:before="32" w:line="357" w:lineRule="auto"/>
        <w:ind w:left="117" w:right="278" w:firstLine="420"/>
        <w:jc w:val="both"/>
        <w:rPr>
          <w:rFonts w:hint="eastAsia" w:ascii="仿宋" w:hAnsi="仿宋" w:eastAsia="仿宋" w:cs="仿宋"/>
        </w:rPr>
      </w:pPr>
      <w:r>
        <w:rPr>
          <w:rFonts w:hint="eastAsia" w:ascii="仿宋" w:hAnsi="仿宋" w:eastAsia="仿宋" w:cs="仿宋"/>
          <w:w w:val="95"/>
        </w:rPr>
        <w:t xml:space="preserve">对发包人在招标时有“参照或相当于**品牌、级别”约定的材料或设备，承包人采购时必 须按类似于或优于所约定品牌、等级进行采购，施工期间该部分材料或设备如未超过招标约定 </w:t>
      </w:r>
      <w:r>
        <w:rPr>
          <w:rFonts w:hint="eastAsia" w:ascii="仿宋" w:hAnsi="仿宋" w:eastAsia="仿宋" w:cs="仿宋"/>
        </w:rPr>
        <w:t>的风险幅度的，结算时按投标单价支付，不得调整。</w:t>
      </w:r>
    </w:p>
    <w:p>
      <w:pPr>
        <w:pStyle w:val="3"/>
        <w:spacing w:before="30" w:line="273" w:lineRule="exact"/>
        <w:ind w:left="117" w:right="107" w:firstLine="420" w:firstLineChars="200"/>
        <w:jc w:val="left"/>
        <w:rPr>
          <w:rFonts w:hint="eastAsia" w:ascii="仿宋" w:hAnsi="仿宋" w:eastAsia="仿宋" w:cs="仿宋"/>
        </w:rPr>
      </w:pPr>
      <w:r>
        <w:rPr>
          <w:rFonts w:hint="eastAsia" w:ascii="仿宋" w:hAnsi="仿宋" w:eastAsia="仿宋" w:cs="仿宋"/>
        </w:rPr>
        <w:t>8.4</w:t>
      </w:r>
      <w:r>
        <w:rPr>
          <w:rFonts w:hint="eastAsia" w:ascii="仿宋" w:hAnsi="仿宋" w:eastAsia="仿宋" w:cs="仿宋"/>
          <w:spacing w:val="-8"/>
        </w:rPr>
        <w:t xml:space="preserve"> </w:t>
      </w:r>
      <w:r>
        <w:rPr>
          <w:rFonts w:hint="eastAsia" w:ascii="仿宋" w:hAnsi="仿宋" w:eastAsia="仿宋" w:cs="仿宋"/>
        </w:rPr>
        <w:t>材料与工程设备的保管与使用</w:t>
      </w:r>
    </w:p>
    <w:p>
      <w:pPr>
        <w:pStyle w:val="3"/>
        <w:tabs>
          <w:tab w:val="left" w:pos="6364"/>
        </w:tabs>
        <w:spacing w:before="0" w:line="273" w:lineRule="exact"/>
        <w:ind w:right="107"/>
        <w:jc w:val="left"/>
        <w:rPr>
          <w:rFonts w:hint="eastAsia" w:ascii="仿宋" w:hAnsi="仿宋" w:eastAsia="仿宋" w:cs="仿宋"/>
        </w:rPr>
      </w:pPr>
      <w:r>
        <w:rPr>
          <w:rFonts w:hint="eastAsia" w:ascii="仿宋" w:hAnsi="仿宋" w:eastAsia="仿宋" w:cs="仿宋"/>
        </w:rPr>
        <w:t>8.</w:t>
      </w:r>
      <w:r>
        <w:rPr>
          <w:rFonts w:hint="eastAsia" w:ascii="仿宋" w:hAnsi="仿宋" w:eastAsia="仿宋" w:cs="仿宋"/>
          <w:lang w:val="en-US" w:eastAsia="zh-CN"/>
        </w:rPr>
        <w:t>5</w:t>
      </w:r>
      <w:r>
        <w:rPr>
          <w:rFonts w:hint="eastAsia" w:ascii="仿宋" w:hAnsi="仿宋" w:eastAsia="仿宋" w:cs="仿宋"/>
          <w:spacing w:val="-65"/>
        </w:rPr>
        <w:t xml:space="preserve"> </w:t>
      </w:r>
      <w:r>
        <w:rPr>
          <w:rFonts w:hint="eastAsia" w:ascii="仿宋" w:hAnsi="仿宋" w:eastAsia="仿宋" w:cs="仿宋"/>
        </w:rPr>
        <w:t>发包人供应的材料设备的保管费用的承担：</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spacing w:before="135" w:line="273" w:lineRule="exact"/>
        <w:ind w:left="117" w:right="107" w:firstLine="420" w:firstLineChars="200"/>
        <w:jc w:val="left"/>
        <w:rPr>
          <w:rFonts w:hint="eastAsia" w:ascii="仿宋" w:hAnsi="仿宋" w:eastAsia="仿宋" w:cs="仿宋"/>
        </w:rPr>
      </w:pPr>
      <w:r>
        <w:rPr>
          <w:rFonts w:hint="eastAsia" w:ascii="仿宋" w:hAnsi="仿宋" w:eastAsia="仿宋" w:cs="仿宋"/>
        </w:rPr>
        <w:t>8.6</w:t>
      </w:r>
      <w:r>
        <w:rPr>
          <w:rFonts w:hint="eastAsia" w:ascii="仿宋" w:hAnsi="仿宋" w:eastAsia="仿宋" w:cs="仿宋"/>
          <w:spacing w:val="-4"/>
        </w:rPr>
        <w:t xml:space="preserve"> </w:t>
      </w:r>
      <w:r>
        <w:rPr>
          <w:rFonts w:hint="eastAsia" w:ascii="仿宋" w:hAnsi="仿宋" w:eastAsia="仿宋" w:cs="仿宋"/>
        </w:rPr>
        <w:t>样品</w:t>
      </w:r>
    </w:p>
    <w:p>
      <w:pPr>
        <w:pStyle w:val="3"/>
        <w:spacing w:before="0" w:line="355" w:lineRule="auto"/>
        <w:ind w:right="107"/>
        <w:jc w:val="left"/>
        <w:rPr>
          <w:rFonts w:hint="eastAsia" w:ascii="仿宋" w:hAnsi="仿宋" w:eastAsia="仿宋" w:cs="仿宋"/>
        </w:rPr>
      </w:pPr>
      <w:r>
        <w:rPr>
          <w:rFonts w:hint="eastAsia" w:ascii="仿宋" w:hAnsi="仿宋" w:eastAsia="仿宋" w:cs="仿宋"/>
        </w:rPr>
        <w:t xml:space="preserve">8.6.1 样品的报送与封存 </w:t>
      </w:r>
      <w:r>
        <w:rPr>
          <w:rFonts w:hint="eastAsia" w:ascii="仿宋" w:hAnsi="仿宋" w:eastAsia="仿宋" w:cs="仿宋"/>
          <w:w w:val="95"/>
        </w:rPr>
        <w:t>需要承包人报送样品的材料或工程设备，样品的种类、名称、规格、数量要求：</w:t>
      </w:r>
      <w:r>
        <w:rPr>
          <w:rFonts w:hint="eastAsia" w:ascii="仿宋" w:hAnsi="仿宋" w:eastAsia="仿宋" w:cs="仿宋"/>
          <w:w w:val="95"/>
          <w:u w:val="single" w:color="000000"/>
        </w:rPr>
        <w:t>主要材料</w:t>
      </w:r>
    </w:p>
    <w:p>
      <w:pPr>
        <w:pStyle w:val="3"/>
        <w:spacing w:before="32" w:line="240" w:lineRule="auto"/>
        <w:ind w:left="117" w:right="107"/>
        <w:jc w:val="left"/>
        <w:rPr>
          <w:rFonts w:hint="eastAsia" w:ascii="仿宋" w:hAnsi="仿宋" w:eastAsia="仿宋" w:cs="仿宋"/>
        </w:rPr>
      </w:pPr>
      <w:r>
        <w:rPr>
          <w:rFonts w:hint="eastAsia" w:ascii="仿宋" w:hAnsi="仿宋" w:eastAsia="仿宋" w:cs="仿宋"/>
          <w:u w:val="single" w:color="000000"/>
        </w:rPr>
        <w:t>涉及品种、款式、颜色等方面内容的，承包人应提交准备合格的材料样品送发包人选定。</w:t>
      </w:r>
    </w:p>
    <w:p>
      <w:pPr>
        <w:pStyle w:val="3"/>
        <w:spacing w:line="274" w:lineRule="exact"/>
        <w:ind w:left="117" w:right="107" w:firstLine="420" w:firstLineChars="200"/>
        <w:jc w:val="left"/>
        <w:rPr>
          <w:rFonts w:hint="eastAsia" w:ascii="仿宋" w:hAnsi="仿宋" w:eastAsia="仿宋" w:cs="仿宋"/>
        </w:rPr>
      </w:pPr>
      <w:r>
        <w:rPr>
          <w:rFonts w:hint="eastAsia" w:ascii="仿宋" w:hAnsi="仿宋" w:eastAsia="仿宋" w:cs="仿宋"/>
        </w:rPr>
        <w:t>8.8</w:t>
      </w:r>
      <w:r>
        <w:rPr>
          <w:rFonts w:hint="eastAsia" w:ascii="仿宋" w:hAnsi="仿宋" w:eastAsia="仿宋" w:cs="仿宋"/>
          <w:spacing w:val="-6"/>
        </w:rPr>
        <w:t xml:space="preserve"> </w:t>
      </w:r>
      <w:r>
        <w:rPr>
          <w:rFonts w:hint="eastAsia" w:ascii="仿宋" w:hAnsi="仿宋" w:eastAsia="仿宋" w:cs="仿宋"/>
        </w:rPr>
        <w:t>施工设备和临时设施</w:t>
      </w:r>
    </w:p>
    <w:p>
      <w:pPr>
        <w:pStyle w:val="3"/>
        <w:spacing w:before="0" w:line="355" w:lineRule="auto"/>
        <w:ind w:right="107"/>
        <w:jc w:val="left"/>
        <w:rPr>
          <w:rFonts w:hint="eastAsia" w:ascii="仿宋" w:hAnsi="仿宋" w:eastAsia="仿宋" w:cs="仿宋"/>
        </w:rPr>
      </w:pPr>
      <w:r>
        <w:rPr>
          <w:rFonts w:hint="eastAsia" w:ascii="仿宋" w:hAnsi="仿宋" w:eastAsia="仿宋" w:cs="仿宋"/>
        </w:rPr>
        <w:t xml:space="preserve">8.8.1 承包人提供的施工设备和临时设施 </w:t>
      </w:r>
      <w:r>
        <w:rPr>
          <w:rFonts w:hint="eastAsia" w:ascii="仿宋" w:hAnsi="仿宋" w:eastAsia="仿宋" w:cs="仿宋"/>
          <w:w w:val="95"/>
        </w:rPr>
        <w:t>除专用合同条款另有约定的其他独立承包人和监理人指示的他人提供条件外，承包人运入</w:t>
      </w:r>
    </w:p>
    <w:p>
      <w:pPr>
        <w:pStyle w:val="3"/>
        <w:spacing w:before="35" w:line="355" w:lineRule="auto"/>
        <w:ind w:left="117" w:right="107"/>
        <w:jc w:val="left"/>
        <w:rPr>
          <w:rFonts w:hint="eastAsia" w:ascii="仿宋" w:hAnsi="仿宋" w:eastAsia="仿宋" w:cs="仿宋"/>
        </w:rPr>
      </w:pPr>
      <w:r>
        <w:rPr>
          <w:rFonts w:hint="eastAsia" w:ascii="仿宋" w:hAnsi="仿宋" w:eastAsia="仿宋" w:cs="仿宋"/>
          <w:w w:val="95"/>
        </w:rPr>
        <w:t xml:space="preserve">施工场地的所有施工设备以及在施工场地建设的临时设施仅限于用于合同工程。承包人用于本 </w:t>
      </w:r>
      <w:r>
        <w:rPr>
          <w:rFonts w:hint="eastAsia" w:ascii="仿宋" w:hAnsi="仿宋" w:eastAsia="仿宋" w:cs="仿宋"/>
        </w:rPr>
        <w:t>工程的主要机械设备清单见合同附件6。</w:t>
      </w:r>
    </w:p>
    <w:p>
      <w:pPr>
        <w:pStyle w:val="3"/>
        <w:spacing w:before="32" w:line="240" w:lineRule="auto"/>
        <w:ind w:right="107"/>
        <w:jc w:val="left"/>
        <w:rPr>
          <w:rFonts w:hint="eastAsia" w:ascii="仿宋" w:hAnsi="仿宋" w:eastAsia="仿宋" w:cs="仿宋"/>
        </w:rPr>
      </w:pPr>
      <w:r>
        <w:rPr>
          <w:rFonts w:hint="eastAsia" w:ascii="仿宋" w:hAnsi="仿宋" w:eastAsia="仿宋" w:cs="仿宋"/>
        </w:rPr>
        <w:t>关于修建临时设施费用承担的约定：</w:t>
      </w:r>
    </w:p>
    <w:p>
      <w:pPr>
        <w:pStyle w:val="3"/>
        <w:spacing w:line="355" w:lineRule="auto"/>
        <w:ind w:left="117" w:right="107" w:firstLine="420"/>
        <w:jc w:val="left"/>
        <w:rPr>
          <w:rFonts w:hint="eastAsia" w:ascii="仿宋" w:hAnsi="仿宋" w:eastAsia="仿宋" w:cs="仿宋"/>
        </w:rPr>
      </w:pPr>
      <w:r>
        <w:rPr>
          <w:rFonts w:hint="eastAsia" w:ascii="仿宋" w:hAnsi="仿宋" w:eastAsia="仿宋" w:cs="仿宋"/>
          <w:spacing w:val="-1"/>
          <w:w w:val="95"/>
          <w:u w:val="single" w:color="000000"/>
        </w:rPr>
        <w:t>①承包人的临时用地（含项目部驻地等）租用费（含拆迁补偿）、临时用地的环保、恢复、</w:t>
      </w:r>
      <w:r>
        <w:rPr>
          <w:rFonts w:hint="eastAsia" w:ascii="仿宋" w:hAnsi="仿宋" w:eastAsia="仿宋" w:cs="仿宋"/>
          <w:w w:val="95"/>
          <w:u w:val="single" w:color="000000"/>
        </w:rPr>
        <w:t xml:space="preserve"> </w:t>
      </w:r>
      <w:r>
        <w:rPr>
          <w:rFonts w:hint="eastAsia" w:ascii="仿宋" w:hAnsi="仿宋" w:eastAsia="仿宋" w:cs="仿宋"/>
          <w:u w:val="single" w:color="000000"/>
        </w:rPr>
        <w:t>临时用地的青苗补偿及地面附着物拆除等费用均由承包人负责，以上费用在投标报价中综合考 虑。</w:t>
      </w:r>
    </w:p>
    <w:p>
      <w:pPr>
        <w:spacing w:after="0" w:line="355" w:lineRule="auto"/>
        <w:jc w:val="left"/>
        <w:rPr>
          <w:rFonts w:hint="eastAsia" w:ascii="仿宋" w:hAnsi="仿宋" w:eastAsia="仿宋" w:cs="仿宋"/>
        </w:rPr>
        <w:sectPr>
          <w:footerReference r:id="rId10" w:type="default"/>
          <w:pgSz w:w="11910" w:h="16840"/>
          <w:pgMar w:top="1400" w:right="1220" w:bottom="1080" w:left="1680" w:header="0" w:footer="884" w:gutter="0"/>
          <w:pgNumType w:start="50"/>
        </w:sectPr>
      </w:pPr>
    </w:p>
    <w:p>
      <w:pPr>
        <w:pStyle w:val="3"/>
        <w:spacing w:before="4" w:line="355" w:lineRule="auto"/>
        <w:ind w:left="117" w:right="107" w:firstLine="420"/>
        <w:jc w:val="left"/>
        <w:rPr>
          <w:rFonts w:hint="eastAsia" w:ascii="仿宋" w:hAnsi="仿宋" w:eastAsia="仿宋" w:cs="仿宋"/>
        </w:rPr>
      </w:pPr>
      <w:r>
        <w:rPr>
          <w:rFonts w:hint="eastAsia" w:ascii="仿宋" w:hAnsi="仿宋" w:eastAsia="仿宋" w:cs="仿宋"/>
          <w:w w:val="95"/>
          <w:u w:val="single" w:color="000000"/>
        </w:rPr>
        <w:t xml:space="preserve">②承包人负责合同实施期间其合同段内临时交通道路（含场内外连接公共交通道路）和交 </w:t>
      </w:r>
      <w:r>
        <w:rPr>
          <w:rFonts w:hint="eastAsia" w:ascii="仿宋" w:hAnsi="仿宋" w:eastAsia="仿宋" w:cs="仿宋"/>
          <w:u w:val="single" w:color="000000"/>
        </w:rPr>
        <w:t>通设施的修建、维修、养护和交通管理工作，并承担一切费用。</w:t>
      </w:r>
    </w:p>
    <w:p>
      <w:pPr>
        <w:spacing w:before="3" w:line="240" w:lineRule="auto"/>
        <w:ind w:right="0"/>
        <w:rPr>
          <w:rFonts w:hint="eastAsia" w:ascii="仿宋" w:hAnsi="仿宋" w:eastAsia="仿宋" w:cs="仿宋"/>
          <w:sz w:val="15"/>
          <w:szCs w:val="15"/>
        </w:rPr>
      </w:pPr>
    </w:p>
    <w:p>
      <w:pPr>
        <w:pStyle w:val="3"/>
        <w:spacing w:before="34" w:line="357" w:lineRule="auto"/>
        <w:ind w:left="117" w:right="278" w:firstLine="420"/>
        <w:jc w:val="both"/>
        <w:rPr>
          <w:rFonts w:hint="eastAsia" w:ascii="仿宋" w:hAnsi="仿宋" w:eastAsia="仿宋" w:cs="仿宋"/>
        </w:rPr>
      </w:pPr>
      <w:r>
        <w:rPr>
          <w:rFonts w:hint="eastAsia" w:ascii="仿宋" w:hAnsi="仿宋" w:eastAsia="仿宋" w:cs="仿宋"/>
          <w:w w:val="95"/>
          <w:u w:val="single" w:color="000000"/>
        </w:rPr>
        <w:t xml:space="preserve">③承包人修建的临时道路和交通设施，应免费提供给发包人、监理工程师和其他合同段的 承包人使用，如共同使用的路基损坏严重，发包人或监理工程师将负责通知有关承包人共同出 </w:t>
      </w:r>
      <w:r>
        <w:rPr>
          <w:rFonts w:hint="eastAsia" w:ascii="仿宋" w:hAnsi="仿宋" w:eastAsia="仿宋" w:cs="仿宋"/>
          <w:u w:val="single" w:color="000000"/>
        </w:rPr>
        <w:t>资修复，若使用频率相差悬殊，则按比例分摊。</w:t>
      </w:r>
    </w:p>
    <w:p>
      <w:pPr>
        <w:spacing w:before="12" w:line="240" w:lineRule="auto"/>
        <w:ind w:right="0"/>
        <w:rPr>
          <w:rFonts w:hint="eastAsia" w:ascii="仿宋" w:hAnsi="仿宋" w:eastAsia="仿宋" w:cs="仿宋"/>
          <w:sz w:val="14"/>
          <w:szCs w:val="14"/>
        </w:rPr>
      </w:pPr>
    </w:p>
    <w:p>
      <w:pPr>
        <w:pStyle w:val="3"/>
        <w:tabs>
          <w:tab w:val="left" w:pos="4839"/>
        </w:tabs>
        <w:spacing w:before="34" w:line="355" w:lineRule="auto"/>
        <w:ind w:right="3955"/>
        <w:jc w:val="left"/>
        <w:rPr>
          <w:rFonts w:hint="eastAsia" w:ascii="仿宋" w:hAnsi="仿宋" w:eastAsia="仿宋" w:cs="仿宋"/>
        </w:rPr>
      </w:pPr>
      <w:r>
        <w:rPr>
          <w:rFonts w:hint="eastAsia" w:ascii="仿宋" w:hAnsi="仿宋" w:eastAsia="仿宋" w:cs="仿宋"/>
        </w:rPr>
        <w:t>8.8.2 发包人提供的施工设备和临时设施 发包人提供的施工设备和临时设施：</w:t>
      </w:r>
      <w:r>
        <w:rPr>
          <w:rFonts w:hint="eastAsia" w:ascii="仿宋" w:hAnsi="仿宋" w:eastAsia="仿宋" w:cs="仿宋"/>
          <w:spacing w:val="-13"/>
        </w:rPr>
        <w:t xml:space="preserve"> </w:t>
      </w:r>
      <w:r>
        <w:rPr>
          <w:rFonts w:hint="eastAsia" w:ascii="仿宋" w:hAnsi="仿宋" w:eastAsia="仿宋" w:cs="仿宋"/>
          <w:u w:val="single" w:color="000000"/>
        </w:rPr>
        <w:t>不提供</w:t>
      </w:r>
      <w:r>
        <w:rPr>
          <w:rFonts w:hint="eastAsia" w:ascii="仿宋" w:hAnsi="仿宋" w:eastAsia="仿宋" w:cs="仿宋"/>
          <w:u w:val="single" w:color="000000"/>
        </w:rPr>
        <w:tab/>
      </w:r>
      <w:r>
        <w:rPr>
          <w:rFonts w:hint="eastAsia" w:ascii="仿宋" w:hAnsi="仿宋" w:eastAsia="仿宋" w:cs="仿宋"/>
        </w:rPr>
        <w:t>。</w:t>
      </w:r>
    </w:p>
    <w:p>
      <w:pPr>
        <w:pStyle w:val="3"/>
        <w:tabs>
          <w:tab w:val="left" w:pos="8680"/>
        </w:tabs>
        <w:spacing w:before="32" w:line="240" w:lineRule="auto"/>
        <w:ind w:right="0"/>
        <w:jc w:val="left"/>
        <w:rPr>
          <w:rFonts w:hint="eastAsia" w:ascii="仿宋" w:hAnsi="仿宋" w:eastAsia="仿宋" w:cs="仿宋"/>
        </w:rPr>
      </w:pPr>
      <w:r>
        <w:rPr>
          <w:rFonts w:hint="eastAsia" w:ascii="仿宋" w:hAnsi="仿宋" w:eastAsia="仿宋" w:cs="仿宋"/>
          <w:spacing w:val="-1"/>
          <w:w w:val="95"/>
        </w:rPr>
        <w:t>发包人提供的施工设备和临时设施的运行、维护、拆除、清运费用的承担人：</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w:t>
      </w:r>
    </w:p>
    <w:p>
      <w:pPr>
        <w:pStyle w:val="3"/>
        <w:spacing w:before="135" w:line="273" w:lineRule="exact"/>
        <w:ind w:left="117" w:right="107" w:firstLine="420" w:firstLineChars="200"/>
        <w:jc w:val="left"/>
        <w:rPr>
          <w:rFonts w:hint="eastAsia" w:ascii="仿宋" w:hAnsi="仿宋" w:eastAsia="仿宋" w:cs="仿宋"/>
        </w:rPr>
      </w:pPr>
      <w:r>
        <w:rPr>
          <w:rFonts w:hint="eastAsia" w:ascii="仿宋" w:hAnsi="仿宋" w:eastAsia="仿宋" w:cs="仿宋"/>
        </w:rPr>
        <w:t>9.</w:t>
      </w:r>
      <w:r>
        <w:rPr>
          <w:rFonts w:hint="eastAsia" w:ascii="仿宋" w:hAnsi="仿宋" w:eastAsia="仿宋" w:cs="仿宋"/>
          <w:spacing w:val="-4"/>
        </w:rPr>
        <w:t xml:space="preserve"> </w:t>
      </w:r>
      <w:r>
        <w:rPr>
          <w:rFonts w:hint="eastAsia" w:ascii="仿宋" w:hAnsi="仿宋" w:eastAsia="仿宋" w:cs="仿宋"/>
        </w:rPr>
        <w:t>试验与检验</w:t>
      </w:r>
    </w:p>
    <w:p>
      <w:pPr>
        <w:pStyle w:val="3"/>
        <w:spacing w:before="0" w:line="271" w:lineRule="exact"/>
        <w:ind w:left="117" w:right="107" w:firstLine="420" w:firstLineChars="200"/>
        <w:jc w:val="left"/>
        <w:rPr>
          <w:rFonts w:hint="eastAsia" w:ascii="仿宋" w:hAnsi="仿宋" w:eastAsia="仿宋" w:cs="仿宋"/>
        </w:rPr>
      </w:pPr>
      <w:r>
        <w:rPr>
          <w:rFonts w:hint="eastAsia" w:ascii="仿宋" w:hAnsi="仿宋" w:eastAsia="仿宋" w:cs="仿宋"/>
        </w:rPr>
        <w:t>9.1</w:t>
      </w:r>
      <w:r>
        <w:rPr>
          <w:rFonts w:hint="eastAsia" w:ascii="仿宋" w:hAnsi="仿宋" w:eastAsia="仿宋" w:cs="仿宋"/>
          <w:spacing w:val="-6"/>
        </w:rPr>
        <w:t xml:space="preserve"> </w:t>
      </w:r>
      <w:r>
        <w:rPr>
          <w:rFonts w:hint="eastAsia" w:ascii="仿宋" w:hAnsi="仿宋" w:eastAsia="仿宋" w:cs="仿宋"/>
        </w:rPr>
        <w:t>试验设备与试验人员</w:t>
      </w:r>
    </w:p>
    <w:p>
      <w:pPr>
        <w:pStyle w:val="3"/>
        <w:spacing w:before="0" w:line="273" w:lineRule="exact"/>
        <w:ind w:right="107"/>
        <w:jc w:val="left"/>
        <w:rPr>
          <w:rFonts w:hint="eastAsia" w:ascii="仿宋" w:hAnsi="仿宋" w:eastAsia="仿宋" w:cs="仿宋"/>
        </w:rPr>
      </w:pPr>
      <w:r>
        <w:rPr>
          <w:rFonts w:hint="eastAsia" w:ascii="仿宋" w:hAnsi="仿宋" w:eastAsia="仿宋" w:cs="仿宋"/>
        </w:rPr>
        <w:t>9.1.2</w:t>
      </w:r>
      <w:r>
        <w:rPr>
          <w:rFonts w:hint="eastAsia" w:ascii="仿宋" w:hAnsi="仿宋" w:eastAsia="仿宋" w:cs="仿宋"/>
          <w:spacing w:val="-7"/>
        </w:rPr>
        <w:t xml:space="preserve"> </w:t>
      </w:r>
      <w:r>
        <w:rPr>
          <w:rFonts w:hint="eastAsia" w:ascii="仿宋" w:hAnsi="仿宋" w:eastAsia="仿宋" w:cs="仿宋"/>
        </w:rPr>
        <w:t>试验设备</w:t>
      </w:r>
    </w:p>
    <w:p>
      <w:pPr>
        <w:pStyle w:val="3"/>
        <w:tabs>
          <w:tab w:val="left" w:pos="6311"/>
        </w:tabs>
        <w:spacing w:before="135" w:line="355" w:lineRule="auto"/>
        <w:ind w:right="2485"/>
        <w:jc w:val="both"/>
        <w:rPr>
          <w:rFonts w:hint="eastAsia" w:ascii="仿宋" w:hAnsi="仿宋" w:eastAsia="仿宋" w:cs="仿宋"/>
        </w:rPr>
      </w:pPr>
      <w:r>
        <w:rPr>
          <w:rFonts w:hint="eastAsia" w:ascii="仿宋" w:hAnsi="仿宋" w:eastAsia="仿宋" w:cs="仿宋"/>
          <w:w w:val="95"/>
        </w:rPr>
        <w:t>施工现场需要配置的试验场所：</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施工现场需要配备的试验设备：</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施工现场需要具备的其他试验条件：</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32" w:line="274" w:lineRule="exact"/>
        <w:ind w:left="117" w:right="107" w:firstLine="420" w:firstLineChars="200"/>
        <w:jc w:val="left"/>
        <w:rPr>
          <w:rFonts w:hint="eastAsia" w:ascii="仿宋" w:hAnsi="仿宋" w:eastAsia="仿宋" w:cs="仿宋"/>
        </w:rPr>
      </w:pPr>
      <w:r>
        <w:rPr>
          <w:rFonts w:hint="eastAsia" w:ascii="仿宋" w:hAnsi="仿宋" w:eastAsia="仿宋" w:cs="仿宋"/>
        </w:rPr>
        <w:t>9.4</w:t>
      </w:r>
      <w:r>
        <w:rPr>
          <w:rFonts w:hint="eastAsia" w:ascii="仿宋" w:hAnsi="仿宋" w:eastAsia="仿宋" w:cs="仿宋"/>
          <w:spacing w:val="-6"/>
        </w:rPr>
        <w:t xml:space="preserve"> </w:t>
      </w:r>
      <w:r>
        <w:rPr>
          <w:rFonts w:hint="eastAsia" w:ascii="仿宋" w:hAnsi="仿宋" w:eastAsia="仿宋" w:cs="仿宋"/>
        </w:rPr>
        <w:t>现场工艺试验</w:t>
      </w:r>
    </w:p>
    <w:p>
      <w:pPr>
        <w:pStyle w:val="3"/>
        <w:tabs>
          <w:tab w:val="left" w:pos="6206"/>
        </w:tabs>
        <w:spacing w:before="0" w:line="274" w:lineRule="exact"/>
        <w:ind w:right="107"/>
        <w:jc w:val="left"/>
        <w:rPr>
          <w:rFonts w:hint="eastAsia" w:ascii="仿宋" w:hAnsi="仿宋" w:eastAsia="仿宋" w:cs="仿宋"/>
        </w:rPr>
      </w:pPr>
      <w:r>
        <w:rPr>
          <w:rFonts w:hint="eastAsia" w:ascii="仿宋" w:hAnsi="仿宋" w:eastAsia="仿宋" w:cs="仿宋"/>
          <w:w w:val="95"/>
        </w:rPr>
        <w:t>现场工艺试验的有关约定：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line="274" w:lineRule="exact"/>
        <w:ind w:left="117" w:right="107" w:firstLine="420" w:firstLineChars="200"/>
        <w:jc w:val="left"/>
        <w:rPr>
          <w:rFonts w:hint="eastAsia" w:ascii="仿宋" w:hAnsi="仿宋" w:eastAsia="仿宋" w:cs="仿宋"/>
        </w:rPr>
      </w:pPr>
      <w:r>
        <w:rPr>
          <w:rFonts w:hint="eastAsia" w:ascii="仿宋" w:hAnsi="仿宋" w:eastAsia="仿宋" w:cs="仿宋"/>
        </w:rPr>
        <w:t>9.5</w:t>
      </w:r>
      <w:r>
        <w:rPr>
          <w:rFonts w:hint="eastAsia" w:ascii="仿宋" w:hAnsi="仿宋" w:eastAsia="仿宋" w:cs="仿宋"/>
          <w:spacing w:val="-5"/>
        </w:rPr>
        <w:t xml:space="preserve"> </w:t>
      </w:r>
      <w:r>
        <w:rPr>
          <w:rFonts w:hint="eastAsia" w:ascii="仿宋" w:hAnsi="仿宋" w:eastAsia="仿宋" w:cs="仿宋"/>
        </w:rPr>
        <w:t>检验费用</w:t>
      </w:r>
    </w:p>
    <w:p>
      <w:pPr>
        <w:pStyle w:val="3"/>
        <w:spacing w:before="0" w:line="355" w:lineRule="auto"/>
        <w:ind w:left="117" w:right="228" w:firstLine="410"/>
        <w:jc w:val="both"/>
        <w:rPr>
          <w:rFonts w:hint="eastAsia" w:ascii="仿宋" w:hAnsi="仿宋" w:eastAsia="仿宋" w:cs="仿宋"/>
        </w:rPr>
      </w:pPr>
      <w:r>
        <w:rPr>
          <w:rFonts w:hint="eastAsia" w:ascii="仿宋" w:hAnsi="仿宋" w:eastAsia="仿宋" w:cs="仿宋"/>
        </w:rPr>
        <w:t>根据《建设工程质量检测管理办法》（建设部令第</w:t>
      </w:r>
      <w:r>
        <w:rPr>
          <w:rFonts w:hint="eastAsia" w:ascii="仿宋" w:hAnsi="仿宋" w:eastAsia="仿宋" w:cs="仿宋"/>
          <w:spacing w:val="-57"/>
        </w:rPr>
        <w:t xml:space="preserve"> </w:t>
      </w:r>
      <w:r>
        <w:rPr>
          <w:rFonts w:hint="eastAsia" w:ascii="仿宋" w:hAnsi="仿宋" w:eastAsia="仿宋" w:cs="仿宋"/>
        </w:rPr>
        <w:t>141</w:t>
      </w:r>
      <w:r>
        <w:rPr>
          <w:rFonts w:hint="eastAsia" w:ascii="仿宋" w:hAnsi="仿宋" w:eastAsia="仿宋" w:cs="仿宋"/>
          <w:spacing w:val="-60"/>
        </w:rPr>
        <w:t xml:space="preserve"> </w:t>
      </w:r>
      <w:r>
        <w:rPr>
          <w:rFonts w:hint="eastAsia" w:ascii="仿宋" w:hAnsi="仿宋" w:eastAsia="仿宋" w:cs="仿宋"/>
        </w:rPr>
        <w:t>号）以及《广西壮族自治区建设工 程质量检测管理规定》（桂建管〔2013〕11</w:t>
      </w:r>
      <w:r>
        <w:rPr>
          <w:rFonts w:hint="eastAsia" w:ascii="仿宋" w:hAnsi="仿宋" w:eastAsia="仿宋" w:cs="仿宋"/>
          <w:spacing w:val="-70"/>
        </w:rPr>
        <w:t xml:space="preserve"> </w:t>
      </w:r>
      <w:r>
        <w:rPr>
          <w:rFonts w:hint="eastAsia" w:ascii="仿宋" w:hAnsi="仿宋" w:eastAsia="仿宋" w:cs="仿宋"/>
        </w:rPr>
        <w:t>号）规定，工程质量检测业务由发包人委托有相应 资质的检测机构检测。费用由发包人直接支付给检测机构，不计入合同价款内。检验试验配合 费按费用定额规定计取，计入本合同价款内。</w:t>
      </w:r>
    </w:p>
    <w:p>
      <w:pPr>
        <w:pStyle w:val="3"/>
        <w:spacing w:before="34" w:line="273" w:lineRule="exact"/>
        <w:ind w:left="117" w:right="107" w:firstLine="420" w:firstLineChars="200"/>
        <w:jc w:val="left"/>
        <w:rPr>
          <w:rFonts w:hint="eastAsia" w:ascii="仿宋" w:hAnsi="仿宋" w:eastAsia="仿宋" w:cs="仿宋"/>
        </w:rPr>
      </w:pPr>
      <w:r>
        <w:rPr>
          <w:rFonts w:hint="eastAsia" w:ascii="仿宋" w:hAnsi="仿宋" w:eastAsia="仿宋" w:cs="仿宋"/>
        </w:rPr>
        <w:t>10.</w:t>
      </w:r>
      <w:r>
        <w:rPr>
          <w:rFonts w:hint="eastAsia" w:ascii="仿宋" w:hAnsi="仿宋" w:eastAsia="仿宋" w:cs="仿宋"/>
          <w:spacing w:val="-4"/>
        </w:rPr>
        <w:t xml:space="preserve"> </w:t>
      </w:r>
      <w:r>
        <w:rPr>
          <w:rFonts w:hint="eastAsia" w:ascii="仿宋" w:hAnsi="仿宋" w:eastAsia="仿宋" w:cs="仿宋"/>
        </w:rPr>
        <w:t>变更</w:t>
      </w:r>
    </w:p>
    <w:p>
      <w:pPr>
        <w:pStyle w:val="3"/>
        <w:spacing w:before="0" w:line="271" w:lineRule="exact"/>
        <w:ind w:left="117" w:right="107" w:firstLine="420" w:firstLineChars="200"/>
        <w:jc w:val="left"/>
        <w:rPr>
          <w:rFonts w:hint="eastAsia" w:ascii="仿宋" w:hAnsi="仿宋" w:eastAsia="仿宋" w:cs="仿宋"/>
        </w:rPr>
      </w:pPr>
      <w:r>
        <w:rPr>
          <w:rFonts w:hint="eastAsia" w:ascii="仿宋" w:hAnsi="仿宋" w:eastAsia="仿宋" w:cs="仿宋"/>
        </w:rPr>
        <w:t>10.1</w:t>
      </w:r>
      <w:r>
        <w:rPr>
          <w:rFonts w:hint="eastAsia" w:ascii="仿宋" w:hAnsi="仿宋" w:eastAsia="仿宋" w:cs="仿宋"/>
          <w:spacing w:val="-6"/>
        </w:rPr>
        <w:t xml:space="preserve"> </w:t>
      </w:r>
      <w:r>
        <w:rPr>
          <w:rFonts w:hint="eastAsia" w:ascii="仿宋" w:hAnsi="仿宋" w:eastAsia="仿宋" w:cs="仿宋"/>
        </w:rPr>
        <w:t>变更的范围</w:t>
      </w:r>
    </w:p>
    <w:p>
      <w:pPr>
        <w:pStyle w:val="3"/>
        <w:tabs>
          <w:tab w:val="left" w:pos="6213"/>
        </w:tabs>
        <w:spacing w:before="0" w:line="273" w:lineRule="exact"/>
        <w:ind w:left="542" w:right="107"/>
        <w:jc w:val="left"/>
        <w:rPr>
          <w:rFonts w:hint="eastAsia" w:ascii="仿宋" w:hAnsi="仿宋" w:eastAsia="仿宋" w:cs="仿宋"/>
        </w:rPr>
      </w:pPr>
      <w:r>
        <w:rPr>
          <w:rFonts w:hint="eastAsia" w:ascii="仿宋" w:hAnsi="仿宋" w:eastAsia="仿宋" w:cs="仿宋"/>
          <w:w w:val="95"/>
        </w:rPr>
        <w:t>关于变更的范围的约定：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135" w:line="273" w:lineRule="exact"/>
        <w:ind w:left="117" w:right="107" w:firstLine="420" w:firstLineChars="200"/>
        <w:jc w:val="left"/>
        <w:rPr>
          <w:rFonts w:hint="eastAsia" w:ascii="仿宋" w:hAnsi="仿宋" w:eastAsia="仿宋" w:cs="仿宋"/>
        </w:rPr>
      </w:pPr>
      <w:r>
        <w:rPr>
          <w:rFonts w:hint="eastAsia" w:ascii="仿宋" w:hAnsi="仿宋" w:eastAsia="仿宋" w:cs="仿宋"/>
        </w:rPr>
        <w:t>10.3</w:t>
      </w:r>
      <w:r>
        <w:rPr>
          <w:rFonts w:hint="eastAsia" w:ascii="仿宋" w:hAnsi="仿宋" w:eastAsia="仿宋" w:cs="仿宋"/>
          <w:spacing w:val="-7"/>
        </w:rPr>
        <w:t xml:space="preserve"> </w:t>
      </w:r>
      <w:r>
        <w:rPr>
          <w:rFonts w:hint="eastAsia" w:ascii="仿宋" w:hAnsi="仿宋" w:eastAsia="仿宋" w:cs="仿宋"/>
        </w:rPr>
        <w:t>变更程序</w:t>
      </w:r>
    </w:p>
    <w:p>
      <w:pPr>
        <w:pStyle w:val="3"/>
        <w:spacing w:before="0" w:line="289" w:lineRule="exact"/>
        <w:ind w:left="556" w:right="107"/>
        <w:jc w:val="left"/>
        <w:rPr>
          <w:rFonts w:hint="eastAsia" w:ascii="仿宋" w:hAnsi="仿宋" w:eastAsia="仿宋" w:cs="仿宋"/>
        </w:rPr>
      </w:pPr>
      <w:r>
        <w:rPr>
          <w:rFonts w:hint="eastAsia" w:ascii="仿宋" w:hAnsi="仿宋" w:eastAsia="仿宋" w:cs="仿宋"/>
        </w:rPr>
        <w:t>10.3.1</w:t>
      </w:r>
      <w:r>
        <w:rPr>
          <w:rFonts w:hint="eastAsia" w:ascii="仿宋" w:hAnsi="仿宋" w:eastAsia="仿宋" w:cs="仿宋"/>
          <w:spacing w:val="47"/>
        </w:rPr>
        <w:t xml:space="preserve"> </w:t>
      </w:r>
      <w:r>
        <w:rPr>
          <w:rFonts w:hint="eastAsia" w:ascii="仿宋" w:hAnsi="仿宋" w:eastAsia="仿宋" w:cs="仿宋"/>
        </w:rPr>
        <w:t>国有投资项目：</w:t>
      </w:r>
    </w:p>
    <w:p>
      <w:pPr>
        <w:pStyle w:val="3"/>
        <w:spacing w:before="117" w:line="355" w:lineRule="auto"/>
        <w:ind w:left="117" w:right="107" w:firstLine="439"/>
        <w:jc w:val="left"/>
        <w:rPr>
          <w:rFonts w:hint="eastAsia" w:ascii="仿宋" w:hAnsi="仿宋" w:eastAsia="仿宋" w:cs="仿宋"/>
        </w:rPr>
      </w:pPr>
      <w:r>
        <w:rPr>
          <w:rFonts w:hint="eastAsia" w:ascii="仿宋" w:hAnsi="仿宋" w:eastAsia="仿宋" w:cs="仿宋"/>
          <w:w w:val="95"/>
        </w:rPr>
        <w:t xml:space="preserve">⑴设计变更和工程签证，按各市政府或相关部门的规定办理。属不可抗力（自然灾害、突 </w:t>
      </w:r>
      <w:r>
        <w:rPr>
          <w:rFonts w:hint="eastAsia" w:ascii="仿宋" w:hAnsi="仿宋" w:eastAsia="仿宋" w:cs="仿宋"/>
        </w:rPr>
        <w:t>发事件等）造成变更的，按特事特办原则予以办理。</w:t>
      </w:r>
    </w:p>
    <w:p>
      <w:pPr>
        <w:pStyle w:val="3"/>
        <w:spacing w:before="34" w:line="355" w:lineRule="auto"/>
        <w:ind w:left="117" w:right="107" w:firstLine="439"/>
        <w:jc w:val="left"/>
        <w:rPr>
          <w:rFonts w:hint="eastAsia" w:ascii="仿宋" w:hAnsi="仿宋" w:eastAsia="仿宋" w:cs="仿宋"/>
        </w:rPr>
      </w:pPr>
      <w:r>
        <w:rPr>
          <w:rFonts w:hint="eastAsia" w:ascii="仿宋" w:hAnsi="仿宋" w:eastAsia="仿宋" w:cs="仿宋"/>
          <w:w w:val="95"/>
        </w:rPr>
        <w:t xml:space="preserve">⑵建设单位在实施项目过程中，若发生单价变动，由建设单位、监理单位、施工单位及其 </w:t>
      </w:r>
      <w:r>
        <w:rPr>
          <w:rFonts w:hint="eastAsia" w:ascii="仿宋" w:hAnsi="仿宋" w:eastAsia="仿宋" w:cs="仿宋"/>
        </w:rPr>
        <w:t>他相关单位共同商定并签字确认。</w:t>
      </w:r>
    </w:p>
    <w:p>
      <w:pPr>
        <w:pStyle w:val="3"/>
        <w:spacing w:before="32" w:line="357" w:lineRule="auto"/>
        <w:ind w:left="117" w:right="220" w:firstLine="420"/>
        <w:jc w:val="both"/>
        <w:rPr>
          <w:rFonts w:hint="eastAsia" w:ascii="仿宋" w:hAnsi="仿宋" w:eastAsia="仿宋" w:cs="仿宋"/>
        </w:rPr>
      </w:pPr>
      <w:r>
        <w:rPr>
          <w:rFonts w:hint="eastAsia" w:ascii="仿宋" w:hAnsi="仿宋" w:eastAsia="仿宋" w:cs="仿宋"/>
        </w:rPr>
        <w:t>⑶</w:t>
      </w:r>
      <w:r>
        <w:rPr>
          <w:rFonts w:hint="eastAsia" w:ascii="仿宋" w:hAnsi="仿宋" w:eastAsia="仿宋" w:cs="仿宋"/>
          <w:spacing w:val="-56"/>
        </w:rPr>
        <w:t xml:space="preserve"> </w:t>
      </w:r>
      <w:r>
        <w:rPr>
          <w:rFonts w:hint="eastAsia" w:ascii="仿宋" w:hAnsi="仿宋" w:eastAsia="仿宋" w:cs="仿宋"/>
        </w:rPr>
        <w:t>当合同规定的合同价款调整情况发生后，承包人未在规定时间内通知发包人，或者未在 规定时间内提出调整报告，发包人可以根据有关资料，决定是否调整和调整的金额，并书面通 知承包人。</w:t>
      </w:r>
    </w:p>
    <w:p>
      <w:pPr>
        <w:pStyle w:val="3"/>
        <w:spacing w:before="30" w:line="240" w:lineRule="auto"/>
        <w:ind w:right="107"/>
        <w:jc w:val="left"/>
        <w:rPr>
          <w:rFonts w:hint="eastAsia" w:ascii="仿宋" w:hAnsi="仿宋" w:eastAsia="仿宋" w:cs="仿宋"/>
        </w:rPr>
      </w:pPr>
      <w:r>
        <w:rPr>
          <w:rFonts w:hint="eastAsia" w:ascii="仿宋" w:hAnsi="仿宋" w:eastAsia="仿宋" w:cs="仿宋"/>
        </w:rPr>
        <w:t>10.3.2</w:t>
      </w:r>
      <w:r>
        <w:rPr>
          <w:rFonts w:hint="eastAsia" w:ascii="仿宋" w:hAnsi="仿宋" w:eastAsia="仿宋" w:cs="仿宋"/>
          <w:spacing w:val="-9"/>
        </w:rPr>
        <w:t xml:space="preserve"> </w:t>
      </w:r>
      <w:r>
        <w:rPr>
          <w:rFonts w:hint="eastAsia" w:ascii="仿宋" w:hAnsi="仿宋" w:eastAsia="仿宋" w:cs="仿宋"/>
        </w:rPr>
        <w:t>非国有投资项目：</w:t>
      </w:r>
    </w:p>
    <w:p>
      <w:pPr>
        <w:spacing w:after="0" w:line="240" w:lineRule="auto"/>
        <w:jc w:val="left"/>
        <w:rPr>
          <w:rFonts w:hint="eastAsia" w:ascii="仿宋" w:hAnsi="仿宋" w:eastAsia="仿宋" w:cs="仿宋"/>
        </w:rPr>
        <w:sectPr>
          <w:pgSz w:w="11910" w:h="16840"/>
          <w:pgMar w:top="1400" w:right="1220" w:bottom="1080" w:left="1680" w:header="0" w:footer="884" w:gutter="0"/>
        </w:sectPr>
      </w:pPr>
    </w:p>
    <w:p>
      <w:pPr>
        <w:spacing w:before="5" w:line="240" w:lineRule="auto"/>
        <w:ind w:right="0"/>
        <w:rPr>
          <w:rFonts w:hint="eastAsia" w:ascii="仿宋" w:hAnsi="仿宋" w:eastAsia="仿宋" w:cs="仿宋"/>
          <w:sz w:val="5"/>
          <w:szCs w:val="5"/>
        </w:rPr>
      </w:pPr>
    </w:p>
    <w:p>
      <w:pPr>
        <w:spacing w:line="20" w:lineRule="exact"/>
        <w:ind w:left="112" w:right="0" w:firstLine="0"/>
        <w:rPr>
          <w:rFonts w:hint="eastAsia" w:ascii="仿宋" w:hAnsi="仿宋" w:eastAsia="仿宋" w:cs="仿宋"/>
          <w:sz w:val="2"/>
          <w:szCs w:val="2"/>
        </w:rPr>
      </w:pPr>
      <w:r>
        <w:rPr>
          <w:rFonts w:hint="eastAsia" w:ascii="仿宋" w:hAnsi="仿宋" w:eastAsia="仿宋" w:cs="仿宋"/>
          <w:sz w:val="2"/>
          <w:szCs w:val="2"/>
        </w:rPr>
        <w:pict>
          <v:group id="_x0000_s1057" o:spid="_x0000_s1057" o:spt="203" style="height:0.5pt;width:430.95pt;" coordsize="8619,10">
            <o:lock v:ext="edit"/>
            <v:group id="_x0000_s1058" o:spid="_x0000_s1058" o:spt="203" style="position:absolute;left:5;top:5;height:2;width:8609;" coordorigin="5,5" coordsize="8609,2">
              <o:lock v:ext="edit"/>
              <v:shape id="_x0000_s1059" o:spid="_x0000_s1059" style="position:absolute;left:5;top:5;height:2;width:8609;" filled="f" stroked="t" coordorigin="5,5" coordsize="8609,0" path="m5,5l8614,5e">
                <v:path arrowok="t"/>
                <v:fill on="f" focussize="0,0"/>
                <v:stroke weight="0.48pt" color="#000000"/>
                <v:imagedata o:title=""/>
                <o:lock v:ext="edit"/>
              </v:shape>
            </v:group>
            <w10:wrap type="none"/>
            <w10:anchorlock/>
          </v:group>
        </w:pict>
      </w:r>
    </w:p>
    <w:p>
      <w:pPr>
        <w:spacing w:before="10" w:line="240" w:lineRule="auto"/>
        <w:ind w:right="0"/>
        <w:rPr>
          <w:rFonts w:hint="eastAsia" w:ascii="仿宋" w:hAnsi="仿宋" w:eastAsia="仿宋" w:cs="仿宋"/>
          <w:sz w:val="6"/>
          <w:szCs w:val="6"/>
        </w:rPr>
      </w:pPr>
    </w:p>
    <w:p>
      <w:pPr>
        <w:pStyle w:val="3"/>
        <w:tabs>
          <w:tab w:val="left" w:pos="7571"/>
        </w:tabs>
        <w:spacing w:before="34" w:line="240" w:lineRule="auto"/>
        <w:ind w:left="116" w:right="10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spacing w:before="135" w:line="273" w:lineRule="exact"/>
        <w:ind w:left="117" w:right="107" w:firstLine="420" w:firstLineChars="200"/>
        <w:jc w:val="left"/>
        <w:rPr>
          <w:rFonts w:hint="eastAsia" w:ascii="仿宋" w:hAnsi="仿宋" w:eastAsia="仿宋" w:cs="仿宋"/>
        </w:rPr>
      </w:pPr>
      <w:r>
        <w:rPr>
          <w:rFonts w:hint="eastAsia" w:ascii="仿宋" w:hAnsi="仿宋" w:eastAsia="仿宋" w:cs="仿宋"/>
        </w:rPr>
        <w:t>10.4</w:t>
      </w:r>
      <w:r>
        <w:rPr>
          <w:rFonts w:hint="eastAsia" w:ascii="仿宋" w:hAnsi="仿宋" w:eastAsia="仿宋" w:cs="仿宋"/>
          <w:spacing w:val="-7"/>
        </w:rPr>
        <w:t xml:space="preserve"> </w:t>
      </w:r>
      <w:r>
        <w:rPr>
          <w:rFonts w:hint="eastAsia" w:ascii="仿宋" w:hAnsi="仿宋" w:eastAsia="仿宋" w:cs="仿宋"/>
        </w:rPr>
        <w:t>变更估价</w:t>
      </w:r>
    </w:p>
    <w:p>
      <w:pPr>
        <w:pStyle w:val="3"/>
        <w:spacing w:before="0" w:line="273" w:lineRule="exact"/>
        <w:ind w:right="107"/>
        <w:jc w:val="left"/>
        <w:rPr>
          <w:rFonts w:hint="eastAsia" w:ascii="仿宋" w:hAnsi="仿宋" w:eastAsia="仿宋" w:cs="仿宋"/>
        </w:rPr>
      </w:pPr>
      <w:r>
        <w:rPr>
          <w:rFonts w:hint="eastAsia" w:ascii="仿宋" w:hAnsi="仿宋" w:eastAsia="仿宋" w:cs="仿宋"/>
        </w:rPr>
        <w:t>10.4.1</w:t>
      </w:r>
      <w:r>
        <w:rPr>
          <w:rFonts w:hint="eastAsia" w:ascii="仿宋" w:hAnsi="仿宋" w:eastAsia="仿宋" w:cs="仿宋"/>
          <w:spacing w:val="-7"/>
        </w:rPr>
        <w:t xml:space="preserve"> </w:t>
      </w:r>
      <w:r>
        <w:rPr>
          <w:rFonts w:hint="eastAsia" w:ascii="仿宋" w:hAnsi="仿宋" w:eastAsia="仿宋" w:cs="仿宋"/>
        </w:rPr>
        <w:t>变更估价原则</w:t>
      </w:r>
    </w:p>
    <w:p>
      <w:pPr>
        <w:pStyle w:val="3"/>
        <w:spacing w:line="357" w:lineRule="auto"/>
        <w:ind w:left="117" w:right="218" w:firstLine="420"/>
        <w:jc w:val="both"/>
        <w:rPr>
          <w:rFonts w:hint="eastAsia" w:ascii="仿宋" w:hAnsi="仿宋" w:eastAsia="仿宋" w:cs="仿宋"/>
        </w:rPr>
      </w:pPr>
      <w:r>
        <w:rPr>
          <w:rFonts w:hint="eastAsia" w:ascii="仿宋" w:hAnsi="仿宋" w:eastAsia="仿宋" w:cs="仿宋"/>
        </w:rPr>
        <w:t>关于变更估价的约定:</w:t>
      </w:r>
      <w:r>
        <w:rPr>
          <w:rFonts w:hint="eastAsia" w:ascii="仿宋" w:hAnsi="仿宋" w:eastAsia="仿宋" w:cs="仿宋"/>
          <w:spacing w:val="-55"/>
        </w:rPr>
        <w:t xml:space="preserve"> </w:t>
      </w:r>
      <w:r>
        <w:rPr>
          <w:rFonts w:hint="eastAsia" w:ascii="仿宋" w:hAnsi="仿宋" w:eastAsia="仿宋" w:cs="仿宋"/>
          <w:u w:val="single" w:color="000000"/>
        </w:rPr>
        <w:t xml:space="preserve">工程变更合同价款按下列方法进行：（1）合同中已有相同清单项目 </w:t>
      </w:r>
      <w:r>
        <w:rPr>
          <w:rFonts w:hint="eastAsia" w:ascii="仿宋" w:hAnsi="仿宋" w:eastAsia="仿宋" w:cs="仿宋"/>
          <w:spacing w:val="-1"/>
          <w:w w:val="95"/>
          <w:u w:val="single" w:color="000000"/>
        </w:rPr>
        <w:t>的，按合同该清单项目价格进行计算；（2）合同中只有类似清单项目的，参照该类似清单项目</w:t>
      </w:r>
      <w:r>
        <w:rPr>
          <w:rFonts w:hint="eastAsia" w:ascii="仿宋" w:hAnsi="仿宋" w:eastAsia="仿宋" w:cs="仿宋"/>
          <w:w w:val="95"/>
          <w:u w:val="single" w:color="000000"/>
        </w:rPr>
        <w:t xml:space="preserve"> </w:t>
      </w:r>
      <w:r>
        <w:rPr>
          <w:rFonts w:hint="eastAsia" w:ascii="仿宋" w:hAnsi="仿宋" w:eastAsia="仿宋" w:cs="仿宋"/>
          <w:spacing w:val="-6"/>
          <w:w w:val="99"/>
          <w:u w:val="single" w:color="000000"/>
        </w:rPr>
        <w:t>价格进行计算；（3）合同中没有适用或类似清单项目的价格计算方法：有定额的套定额，并（</w:t>
      </w:r>
      <w:r>
        <w:rPr>
          <w:rFonts w:hint="eastAsia" w:ascii="仿宋" w:hAnsi="仿宋" w:eastAsia="仿宋" w:cs="仿宋"/>
          <w:b/>
          <w:bCs/>
          <w:spacing w:val="-6"/>
          <w:w w:val="99"/>
        </w:rPr>
        <w:t>□</w:t>
      </w:r>
      <w:r>
        <w:rPr>
          <w:rFonts w:hint="eastAsia" w:ascii="仿宋" w:hAnsi="仿宋" w:eastAsia="仿宋" w:cs="仿宋"/>
          <w:b/>
          <w:bCs/>
          <w:w w:val="99"/>
        </w:rPr>
        <w:t xml:space="preserve"> </w:t>
      </w:r>
      <w:r>
        <w:rPr>
          <w:rFonts w:hint="eastAsia" w:ascii="仿宋" w:hAnsi="仿宋" w:eastAsia="仿宋" w:cs="仿宋"/>
          <w:u w:val="single" w:color="000000"/>
        </w:rPr>
        <w:t>乘以下浮系数 %，</w:t>
      </w:r>
      <w:r>
        <w:rPr>
          <w:rFonts w:hint="eastAsia" w:ascii="仿宋" w:hAnsi="仿宋" w:eastAsia="仿宋" w:cs="仿宋"/>
          <w:b/>
          <w:bCs/>
        </w:rPr>
        <w:t>□</w:t>
      </w:r>
      <w:r>
        <w:rPr>
          <w:rFonts w:hint="eastAsia" w:ascii="仿宋" w:hAnsi="仿宋" w:eastAsia="仿宋" w:cs="仿宋"/>
          <w:u w:val="single" w:color="000000"/>
        </w:rPr>
        <w:t xml:space="preserve">不乘下浮系数）计算，其中材料价格按施工期间的《 </w:t>
      </w:r>
      <w:r>
        <w:rPr>
          <w:rFonts w:hint="eastAsia" w:ascii="仿宋" w:hAnsi="仿宋" w:eastAsia="仿宋" w:cs="仿宋"/>
          <w:u w:val="single" w:color="000000"/>
          <w:lang w:eastAsia="zh-CN"/>
        </w:rPr>
        <w:t>河池市</w:t>
      </w:r>
      <w:r>
        <w:rPr>
          <w:rFonts w:hint="eastAsia" w:ascii="仿宋" w:hAnsi="仿宋" w:eastAsia="仿宋" w:cs="仿宋"/>
          <w:u w:val="single" w:color="000000"/>
        </w:rPr>
        <w:t>建设工程造 价信息》相应价格信息进行计算；《</w:t>
      </w:r>
      <w:r>
        <w:rPr>
          <w:rFonts w:hint="eastAsia" w:ascii="仿宋" w:hAnsi="仿宋" w:eastAsia="仿宋" w:cs="仿宋"/>
          <w:u w:val="single" w:color="000000"/>
          <w:lang w:eastAsia="zh-CN"/>
        </w:rPr>
        <w:t>河池市</w:t>
      </w:r>
      <w:r>
        <w:rPr>
          <w:rFonts w:hint="eastAsia" w:ascii="仿宋" w:hAnsi="仿宋" w:eastAsia="仿宋" w:cs="仿宋"/>
          <w:u w:val="single" w:color="000000"/>
        </w:rPr>
        <w:t>建设工程造价信息》没有相应价格信息的按市场价 计算；无定额可套的，根据市场价格协商确定综合价格；对于国有资产投资的项目，新增项目 的单价必须经</w:t>
      </w:r>
      <w:r>
        <w:rPr>
          <w:rFonts w:hint="eastAsia" w:ascii="仿宋" w:hAnsi="仿宋" w:eastAsia="仿宋" w:cs="仿宋"/>
          <w:u w:val="single" w:color="000000"/>
          <w:lang w:eastAsia="zh-CN"/>
        </w:rPr>
        <w:t>环江县</w:t>
      </w:r>
      <w:r>
        <w:rPr>
          <w:rFonts w:hint="eastAsia" w:ascii="仿宋" w:hAnsi="仿宋" w:eastAsia="仿宋" w:cs="仿宋"/>
          <w:u w:val="single" w:color="000000"/>
        </w:rPr>
        <w:t>审计部门审定</w:t>
      </w:r>
      <w:r>
        <w:rPr>
          <w:rFonts w:hint="eastAsia" w:ascii="仿宋" w:hAnsi="仿宋" w:eastAsia="仿宋" w:cs="仿宋"/>
        </w:rPr>
        <w:t>。</w:t>
      </w:r>
    </w:p>
    <w:p>
      <w:pPr>
        <w:pStyle w:val="3"/>
        <w:spacing w:before="32" w:line="355" w:lineRule="auto"/>
        <w:ind w:left="117" w:right="107" w:firstLine="420"/>
        <w:jc w:val="left"/>
        <w:rPr>
          <w:rFonts w:hint="eastAsia" w:ascii="仿宋" w:hAnsi="仿宋" w:eastAsia="仿宋" w:cs="仿宋"/>
        </w:rPr>
      </w:pPr>
      <w:r>
        <w:rPr>
          <w:rFonts w:hint="eastAsia" w:ascii="仿宋" w:hAnsi="仿宋" w:eastAsia="仿宋" w:cs="仿宋"/>
          <w:w w:val="95"/>
          <w:u w:val="single" w:color="000000"/>
        </w:rPr>
        <w:t xml:space="preserve">工程变更导致实际完成的变更工程量与已标价清单或预算书中列明的该项目工程量有偏差 </w:t>
      </w:r>
      <w:r>
        <w:rPr>
          <w:rFonts w:hint="eastAsia" w:ascii="仿宋" w:hAnsi="仿宋" w:eastAsia="仿宋" w:cs="仿宋"/>
          <w:u w:val="single" w:color="000000"/>
        </w:rPr>
        <w:t>时，其综合单价的确定按专用条款“1.13</w:t>
      </w:r>
      <w:r>
        <w:rPr>
          <w:rFonts w:hint="eastAsia" w:ascii="仿宋" w:hAnsi="仿宋" w:eastAsia="仿宋" w:cs="仿宋"/>
          <w:spacing w:val="-71"/>
          <w:u w:val="single" w:color="000000"/>
        </w:rPr>
        <w:t xml:space="preserve"> </w:t>
      </w:r>
      <w:r>
        <w:rPr>
          <w:rFonts w:hint="eastAsia" w:ascii="仿宋" w:hAnsi="仿宋" w:eastAsia="仿宋" w:cs="仿宋"/>
          <w:u w:val="single" w:color="000000"/>
        </w:rPr>
        <w:t>工程量清单错误的修正”执行。</w:t>
      </w:r>
    </w:p>
    <w:p>
      <w:pPr>
        <w:pStyle w:val="3"/>
        <w:spacing w:before="32" w:line="274" w:lineRule="exact"/>
        <w:ind w:left="117" w:right="107" w:firstLine="420" w:firstLineChars="200"/>
        <w:jc w:val="left"/>
        <w:rPr>
          <w:rFonts w:hint="eastAsia" w:ascii="仿宋" w:hAnsi="仿宋" w:eastAsia="仿宋" w:cs="仿宋"/>
        </w:rPr>
      </w:pPr>
      <w:r>
        <w:rPr>
          <w:rFonts w:hint="eastAsia" w:ascii="仿宋" w:hAnsi="仿宋" w:eastAsia="仿宋" w:cs="仿宋"/>
        </w:rPr>
        <w:t>10.5</w:t>
      </w:r>
      <w:r>
        <w:rPr>
          <w:rFonts w:hint="eastAsia" w:ascii="仿宋" w:hAnsi="仿宋" w:eastAsia="仿宋" w:cs="仿宋"/>
          <w:spacing w:val="-9"/>
        </w:rPr>
        <w:t xml:space="preserve"> </w:t>
      </w:r>
      <w:r>
        <w:rPr>
          <w:rFonts w:hint="eastAsia" w:ascii="仿宋" w:hAnsi="仿宋" w:eastAsia="仿宋" w:cs="仿宋"/>
        </w:rPr>
        <w:t>承包人的合理化建议</w:t>
      </w:r>
    </w:p>
    <w:p>
      <w:pPr>
        <w:pStyle w:val="3"/>
        <w:tabs>
          <w:tab w:val="left" w:pos="6206"/>
        </w:tabs>
        <w:spacing w:before="0" w:line="355" w:lineRule="auto"/>
        <w:ind w:right="489"/>
        <w:jc w:val="left"/>
        <w:rPr>
          <w:rFonts w:hint="eastAsia" w:ascii="仿宋" w:hAnsi="仿宋" w:eastAsia="仿宋" w:cs="仿宋"/>
        </w:rPr>
      </w:pPr>
      <w:r>
        <w:rPr>
          <w:rFonts w:hint="eastAsia" w:ascii="仿宋" w:hAnsi="仿宋" w:eastAsia="仿宋" w:cs="仿宋"/>
          <w:w w:val="95"/>
        </w:rPr>
        <w:t>监理人审查承包人合理化建议的期限：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发包人审批承包人合理化建议的期限：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承包人提出的合理化建议降低了合同价格或者提高了工程经济效益的奖励的方法和金额</w:t>
      </w:r>
    </w:p>
    <w:p>
      <w:pPr>
        <w:pStyle w:val="3"/>
        <w:tabs>
          <w:tab w:val="left" w:pos="8097"/>
        </w:tabs>
        <w:spacing w:before="32" w:line="240" w:lineRule="auto"/>
        <w:ind w:left="117" w:right="107"/>
        <w:jc w:val="left"/>
        <w:rPr>
          <w:rFonts w:hint="eastAsia" w:ascii="仿宋" w:hAnsi="仿宋" w:eastAsia="仿宋" w:cs="仿宋"/>
        </w:rPr>
      </w:pPr>
      <w:r>
        <w:rPr>
          <w:rFonts w:hint="eastAsia" w:ascii="仿宋" w:hAnsi="仿宋" w:eastAsia="仿宋" w:cs="仿宋"/>
          <w:w w:val="95"/>
        </w:rPr>
        <w:t>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line="274" w:lineRule="exact"/>
        <w:ind w:left="117" w:right="107" w:firstLine="420" w:firstLineChars="200"/>
        <w:jc w:val="left"/>
        <w:rPr>
          <w:rFonts w:hint="eastAsia" w:ascii="仿宋" w:hAnsi="仿宋" w:eastAsia="仿宋" w:cs="仿宋"/>
        </w:rPr>
      </w:pPr>
      <w:r>
        <w:rPr>
          <w:rFonts w:hint="eastAsia" w:ascii="仿宋" w:hAnsi="仿宋" w:eastAsia="仿宋" w:cs="仿宋"/>
        </w:rPr>
        <w:t>10.7</w:t>
      </w:r>
      <w:r>
        <w:rPr>
          <w:rFonts w:hint="eastAsia" w:ascii="仿宋" w:hAnsi="仿宋" w:eastAsia="仿宋" w:cs="仿宋"/>
          <w:spacing w:val="-5"/>
        </w:rPr>
        <w:t xml:space="preserve"> </w:t>
      </w:r>
      <w:r>
        <w:rPr>
          <w:rFonts w:hint="eastAsia" w:ascii="仿宋" w:hAnsi="仿宋" w:eastAsia="仿宋" w:cs="仿宋"/>
        </w:rPr>
        <w:t>暂估价</w:t>
      </w:r>
    </w:p>
    <w:p>
      <w:pPr>
        <w:pStyle w:val="3"/>
        <w:spacing w:before="0" w:line="355" w:lineRule="auto"/>
        <w:ind w:left="117" w:right="107" w:firstLine="420"/>
        <w:jc w:val="left"/>
        <w:rPr>
          <w:rFonts w:hint="eastAsia" w:ascii="仿宋" w:hAnsi="仿宋" w:eastAsia="仿宋" w:cs="仿宋"/>
        </w:rPr>
      </w:pPr>
      <w:r>
        <w:rPr>
          <w:rFonts w:hint="eastAsia" w:ascii="仿宋" w:hAnsi="仿宋" w:eastAsia="仿宋" w:cs="仿宋"/>
          <w:w w:val="95"/>
        </w:rPr>
        <w:t xml:space="preserve">暂估价材料和工程设备的明细详见已标价工程量清单《材料（工程设备）暂估价格及调整 </w:t>
      </w:r>
      <w:r>
        <w:rPr>
          <w:rFonts w:hint="eastAsia" w:ascii="仿宋" w:hAnsi="仿宋" w:eastAsia="仿宋" w:cs="仿宋"/>
        </w:rPr>
        <w:t>表》（表</w:t>
      </w:r>
      <w:r>
        <w:rPr>
          <w:rFonts w:hint="eastAsia" w:ascii="仿宋" w:hAnsi="仿宋" w:eastAsia="仿宋" w:cs="仿宋"/>
          <w:spacing w:val="-62"/>
        </w:rPr>
        <w:t xml:space="preserve"> </w:t>
      </w:r>
      <w:r>
        <w:rPr>
          <w:rFonts w:hint="eastAsia" w:ascii="仿宋" w:hAnsi="仿宋" w:eastAsia="仿宋" w:cs="仿宋"/>
        </w:rPr>
        <w:t>12-2）和《专业工程暂估价表》（表</w:t>
      </w:r>
      <w:r>
        <w:rPr>
          <w:rFonts w:hint="eastAsia" w:ascii="仿宋" w:hAnsi="仿宋" w:eastAsia="仿宋" w:cs="仿宋"/>
          <w:spacing w:val="-60"/>
        </w:rPr>
        <w:t xml:space="preserve"> </w:t>
      </w:r>
      <w:r>
        <w:rPr>
          <w:rFonts w:hint="eastAsia" w:ascii="仿宋" w:hAnsi="仿宋" w:eastAsia="仿宋" w:cs="仿宋"/>
        </w:rPr>
        <w:t>12-3）。</w:t>
      </w:r>
    </w:p>
    <w:p>
      <w:pPr>
        <w:pStyle w:val="3"/>
        <w:tabs>
          <w:tab w:val="left" w:pos="5786"/>
          <w:tab w:val="left" w:pos="6311"/>
        </w:tabs>
        <w:spacing w:before="35" w:line="355" w:lineRule="auto"/>
        <w:ind w:right="-10" w:rightChars="0"/>
        <w:jc w:val="left"/>
        <w:rPr>
          <w:rFonts w:hint="eastAsia" w:ascii="仿宋" w:hAnsi="仿宋" w:eastAsia="仿宋" w:cs="仿宋"/>
        </w:rPr>
      </w:pPr>
      <w:r>
        <w:rPr>
          <w:rFonts w:hint="eastAsia" w:ascii="仿宋" w:hAnsi="仿宋" w:eastAsia="仿宋" w:cs="仿宋"/>
        </w:rPr>
        <w:t xml:space="preserve">10.7.1 依法必须招标的暂估价项目 </w:t>
      </w:r>
      <w:r>
        <w:rPr>
          <w:rFonts w:hint="eastAsia" w:ascii="仿宋" w:hAnsi="仿宋" w:eastAsia="仿宋" w:cs="仿宋"/>
          <w:w w:val="95"/>
        </w:rPr>
        <w:t>对于依法必须招标的暂估价项目的确认和批准采取第</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种方式确定。 10.7.2 不属于依法必须招标的暂估价项目 </w:t>
      </w:r>
      <w:r>
        <w:rPr>
          <w:rFonts w:hint="eastAsia" w:ascii="仿宋" w:hAnsi="仿宋" w:eastAsia="仿宋" w:cs="仿宋"/>
          <w:w w:val="95"/>
        </w:rPr>
        <w:t>对于不属于依法必须招标的暂估价项目的确认和批准采取第</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w w:val="95"/>
        </w:rPr>
        <w:t xml:space="preserve">种方式确定。 </w:t>
      </w:r>
      <w:r>
        <w:rPr>
          <w:rFonts w:hint="eastAsia" w:ascii="仿宋" w:hAnsi="仿宋" w:eastAsia="仿宋" w:cs="仿宋"/>
        </w:rPr>
        <w:t xml:space="preserve">第 3 种方式：承包人直接实施的暂估价项目 </w:t>
      </w:r>
      <w:r>
        <w:rPr>
          <w:rFonts w:hint="eastAsia" w:ascii="仿宋" w:hAnsi="仿宋" w:eastAsia="仿宋" w:cs="仿宋"/>
          <w:w w:val="95"/>
        </w:rPr>
        <w:t>承包人直接实施的暂估价项目的约定：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rPr>
        <w:t>。</w:t>
      </w:r>
    </w:p>
    <w:p>
      <w:pPr>
        <w:pStyle w:val="3"/>
        <w:spacing w:before="34" w:line="273" w:lineRule="exact"/>
        <w:ind w:left="117" w:right="107" w:firstLine="420" w:firstLineChars="200"/>
        <w:jc w:val="left"/>
        <w:rPr>
          <w:rFonts w:hint="eastAsia" w:ascii="仿宋" w:hAnsi="仿宋" w:eastAsia="仿宋" w:cs="仿宋"/>
        </w:rPr>
      </w:pPr>
      <w:r>
        <w:rPr>
          <w:rFonts w:hint="eastAsia" w:ascii="仿宋" w:hAnsi="仿宋" w:eastAsia="仿宋" w:cs="仿宋"/>
        </w:rPr>
        <w:t>10.8</w:t>
      </w:r>
      <w:r>
        <w:rPr>
          <w:rFonts w:hint="eastAsia" w:ascii="仿宋" w:hAnsi="仿宋" w:eastAsia="仿宋" w:cs="仿宋"/>
          <w:spacing w:val="-7"/>
        </w:rPr>
        <w:t xml:space="preserve"> </w:t>
      </w:r>
      <w:r>
        <w:rPr>
          <w:rFonts w:hint="eastAsia" w:ascii="仿宋" w:hAnsi="仿宋" w:eastAsia="仿宋" w:cs="仿宋"/>
        </w:rPr>
        <w:t>暂列金额</w:t>
      </w:r>
    </w:p>
    <w:p>
      <w:pPr>
        <w:pStyle w:val="3"/>
        <w:tabs>
          <w:tab w:val="left" w:pos="6311"/>
        </w:tabs>
        <w:spacing w:before="0" w:line="273" w:lineRule="exact"/>
        <w:ind w:right="107"/>
        <w:jc w:val="left"/>
        <w:rPr>
          <w:rFonts w:hint="eastAsia" w:ascii="仿宋" w:hAnsi="仿宋" w:eastAsia="仿宋" w:cs="仿宋"/>
        </w:rPr>
      </w:pPr>
      <w:r>
        <w:rPr>
          <w:rFonts w:hint="eastAsia" w:ascii="仿宋" w:hAnsi="仿宋" w:eastAsia="仿宋" w:cs="仿宋"/>
          <w:w w:val="95"/>
        </w:rPr>
        <w:t>合同当事人关于暂列金额使用的约定：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135" w:line="273" w:lineRule="exact"/>
        <w:ind w:left="117" w:right="107" w:firstLine="420" w:firstLineChars="200"/>
        <w:jc w:val="left"/>
        <w:rPr>
          <w:rFonts w:hint="eastAsia" w:ascii="仿宋" w:hAnsi="仿宋" w:eastAsia="仿宋" w:cs="仿宋"/>
        </w:rPr>
      </w:pPr>
      <w:r>
        <w:rPr>
          <w:rFonts w:hint="eastAsia" w:ascii="仿宋" w:hAnsi="仿宋" w:eastAsia="仿宋" w:cs="仿宋"/>
        </w:rPr>
        <w:t>11.</w:t>
      </w:r>
      <w:r>
        <w:rPr>
          <w:rFonts w:hint="eastAsia" w:ascii="仿宋" w:hAnsi="仿宋" w:eastAsia="仿宋" w:cs="仿宋"/>
          <w:spacing w:val="-5"/>
        </w:rPr>
        <w:t xml:space="preserve"> </w:t>
      </w:r>
      <w:r>
        <w:rPr>
          <w:rFonts w:hint="eastAsia" w:ascii="仿宋" w:hAnsi="仿宋" w:eastAsia="仿宋" w:cs="仿宋"/>
        </w:rPr>
        <w:t>价格调整</w:t>
      </w:r>
    </w:p>
    <w:p>
      <w:pPr>
        <w:pStyle w:val="3"/>
        <w:spacing w:before="26" w:line="272" w:lineRule="exact"/>
        <w:ind w:left="561" w:leftChars="255" w:right="107" w:firstLine="21" w:firstLineChars="10"/>
        <w:jc w:val="left"/>
        <w:rPr>
          <w:rFonts w:hint="eastAsia" w:ascii="仿宋" w:hAnsi="仿宋" w:eastAsia="仿宋" w:cs="仿宋"/>
        </w:rPr>
      </w:pPr>
      <w:r>
        <w:rPr>
          <w:rFonts w:hint="eastAsia" w:ascii="仿宋" w:hAnsi="仿宋" w:eastAsia="仿宋" w:cs="仿宋"/>
        </w:rPr>
        <w:t>11.1市场价格波动引起的调整 市场价格波动是否调整合同价格的约定：</w:t>
      </w:r>
      <w:r>
        <w:rPr>
          <w:rFonts w:hint="eastAsia" w:ascii="仿宋" w:hAnsi="仿宋" w:eastAsia="仿宋" w:cs="仿宋"/>
          <w:spacing w:val="-55"/>
        </w:rPr>
        <w:t xml:space="preserve"> </w:t>
      </w:r>
      <w:r>
        <w:rPr>
          <w:rFonts w:hint="eastAsia" w:ascii="仿宋" w:hAnsi="仿宋" w:eastAsia="仿宋" w:cs="仿宋"/>
          <w:u w:val="single" w:color="000000"/>
        </w:rPr>
        <w:t>材料价格风险控制在</w:t>
      </w:r>
      <w:r>
        <w:rPr>
          <w:rFonts w:hint="eastAsia" w:ascii="仿宋" w:hAnsi="仿宋" w:eastAsia="仿宋" w:cs="仿宋"/>
          <w:spacing w:val="-59"/>
          <w:u w:val="single" w:color="000000"/>
        </w:rPr>
        <w:t xml:space="preserve"> </w:t>
      </w:r>
      <w:r>
        <w:rPr>
          <w:rFonts w:hint="eastAsia" w:ascii="仿宋" w:hAnsi="仿宋" w:eastAsia="仿宋" w:cs="仿宋"/>
          <w:spacing w:val="-4"/>
          <w:u w:val="single" w:color="000000"/>
        </w:rPr>
        <w:t>5%以内，超过的予以调整</w:t>
      </w:r>
      <w:r>
        <w:rPr>
          <w:rFonts w:hint="eastAsia" w:ascii="仿宋" w:hAnsi="仿宋" w:eastAsia="仿宋" w:cs="仿宋"/>
          <w:spacing w:val="-13"/>
          <w:u w:val="single" w:color="000000"/>
        </w:rPr>
        <w:t xml:space="preserve"> </w:t>
      </w:r>
      <w:r>
        <w:rPr>
          <w:rFonts w:hint="eastAsia" w:ascii="仿宋" w:hAnsi="仿宋" w:eastAsia="仿宋" w:cs="仿宋"/>
        </w:rPr>
        <w:t>。</w:t>
      </w:r>
    </w:p>
    <w:p>
      <w:pPr>
        <w:pStyle w:val="3"/>
        <w:tabs>
          <w:tab w:val="left" w:pos="8580"/>
        </w:tabs>
        <w:spacing w:before="110" w:line="355" w:lineRule="auto"/>
        <w:ind w:right="210" w:rightChars="0"/>
        <w:jc w:val="left"/>
        <w:rPr>
          <w:rFonts w:hint="eastAsia" w:ascii="仿宋" w:hAnsi="仿宋" w:eastAsia="仿宋" w:cs="仿宋"/>
        </w:rPr>
      </w:pPr>
      <w:r>
        <w:rPr>
          <w:rFonts w:hint="eastAsia" w:ascii="仿宋" w:hAnsi="仿宋" w:eastAsia="仿宋" w:cs="仿宋"/>
        </w:rPr>
        <w:t>因市场价格波动调整合同价格，采用以下第</w:t>
      </w:r>
      <w:r>
        <w:rPr>
          <w:rFonts w:hint="eastAsia" w:ascii="仿宋" w:hAnsi="仿宋" w:eastAsia="仿宋" w:cs="仿宋"/>
          <w:spacing w:val="94"/>
        </w:rPr>
        <w:t xml:space="preserve"> </w:t>
      </w:r>
      <w:r>
        <w:rPr>
          <w:rFonts w:hint="eastAsia" w:ascii="仿宋" w:hAnsi="仿宋" w:eastAsia="仿宋" w:cs="仿宋"/>
          <w:u w:val="single" w:color="000000"/>
        </w:rPr>
        <w:t>1</w:t>
      </w:r>
      <w:r>
        <w:rPr>
          <w:rFonts w:hint="eastAsia" w:ascii="仿宋" w:hAnsi="仿宋" w:eastAsia="仿宋" w:cs="仿宋"/>
          <w:u w:val="single" w:color="000000"/>
        </w:rPr>
        <w:tab/>
      </w:r>
      <w:r>
        <w:rPr>
          <w:rFonts w:hint="eastAsia" w:ascii="仿宋" w:hAnsi="仿宋" w:eastAsia="仿宋" w:cs="仿宋"/>
          <w:w w:val="95"/>
        </w:rPr>
        <w:t xml:space="preserve">种方式对合同价格进行调整： </w:t>
      </w:r>
      <w:r>
        <w:rPr>
          <w:rFonts w:hint="eastAsia" w:ascii="仿宋" w:hAnsi="仿宋" w:eastAsia="仿宋" w:cs="仿宋"/>
        </w:rPr>
        <w:t>第</w:t>
      </w:r>
      <w:r>
        <w:rPr>
          <w:rFonts w:hint="eastAsia" w:ascii="仿宋" w:hAnsi="仿宋" w:eastAsia="仿宋" w:cs="仿宋"/>
          <w:spacing w:val="-59"/>
        </w:rPr>
        <w:t xml:space="preserve"> </w:t>
      </w:r>
      <w:r>
        <w:rPr>
          <w:rFonts w:hint="eastAsia" w:ascii="仿宋" w:hAnsi="仿宋" w:eastAsia="仿宋" w:cs="仿宋"/>
        </w:rPr>
        <w:t>1</w:t>
      </w:r>
      <w:r>
        <w:rPr>
          <w:rFonts w:hint="eastAsia" w:ascii="仿宋" w:hAnsi="仿宋" w:eastAsia="仿宋" w:cs="仿宋"/>
          <w:spacing w:val="-58"/>
        </w:rPr>
        <w:t xml:space="preserve"> </w:t>
      </w:r>
      <w:r>
        <w:rPr>
          <w:rFonts w:hint="eastAsia" w:ascii="仿宋" w:hAnsi="仿宋" w:eastAsia="仿宋" w:cs="仿宋"/>
        </w:rPr>
        <w:t>种方式：采用价格指数进行价格调整。</w:t>
      </w:r>
    </w:p>
    <w:p>
      <w:pPr>
        <w:pStyle w:val="3"/>
        <w:tabs>
          <w:tab w:val="left" w:pos="8837"/>
        </w:tabs>
        <w:spacing w:before="32" w:line="240" w:lineRule="auto"/>
        <w:ind w:right="107"/>
        <w:jc w:val="left"/>
        <w:rPr>
          <w:rFonts w:hint="eastAsia" w:ascii="仿宋" w:hAnsi="仿宋" w:eastAsia="仿宋" w:cs="仿宋"/>
        </w:rPr>
      </w:pPr>
      <w:r>
        <w:rPr>
          <w:rFonts w:hint="eastAsia" w:ascii="仿宋" w:hAnsi="仿宋" w:eastAsia="仿宋" w:cs="仿宋"/>
        </w:rPr>
        <w:t>关于各可调因子、定值和变值权重，以及基本价格指数及其来源的约定：</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spacing w:before="9" w:line="240" w:lineRule="auto"/>
        <w:ind w:right="0"/>
        <w:rPr>
          <w:rFonts w:hint="eastAsia" w:ascii="仿宋" w:hAnsi="仿宋" w:eastAsia="仿宋" w:cs="仿宋"/>
          <w:sz w:val="8"/>
          <w:szCs w:val="8"/>
        </w:rPr>
      </w:pPr>
    </w:p>
    <w:p>
      <w:pPr>
        <w:pStyle w:val="3"/>
        <w:spacing w:before="34" w:line="240" w:lineRule="auto"/>
        <w:ind w:left="116" w:right="10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spacing w:val="-1"/>
          <w:u w:val="single" w:color="000000"/>
        </w:rPr>
        <w:t xml:space="preserve"> </w:t>
      </w:r>
      <w:r>
        <w:rPr>
          <w:rFonts w:hint="eastAsia" w:ascii="仿宋" w:hAnsi="仿宋" w:eastAsia="仿宋" w:cs="仿宋"/>
        </w:rPr>
        <w:t>；</w:t>
      </w:r>
    </w:p>
    <w:p>
      <w:pPr>
        <w:spacing w:after="0" w:line="240" w:lineRule="auto"/>
        <w:jc w:val="left"/>
        <w:rPr>
          <w:rFonts w:hint="eastAsia" w:ascii="仿宋" w:hAnsi="仿宋" w:eastAsia="仿宋" w:cs="仿宋"/>
        </w:rPr>
        <w:sectPr>
          <w:pgSz w:w="11910" w:h="16840"/>
          <w:pgMar w:top="1600" w:right="1220" w:bottom="1080" w:left="1680" w:header="0" w:footer="884" w:gutter="0"/>
        </w:sectPr>
      </w:pPr>
    </w:p>
    <w:p>
      <w:pPr>
        <w:pStyle w:val="3"/>
        <w:spacing w:before="4" w:line="240" w:lineRule="auto"/>
        <w:ind w:right="157"/>
        <w:jc w:val="left"/>
        <w:rPr>
          <w:rFonts w:hint="eastAsia" w:ascii="仿宋" w:hAnsi="仿宋" w:eastAsia="仿宋" w:cs="仿宋"/>
        </w:rPr>
      </w:pPr>
      <w:bookmarkStart w:id="221" w:name="_Toc14893_WPSOffice_Level2"/>
      <w:r>
        <w:rPr>
          <w:rFonts w:hint="eastAsia" w:ascii="仿宋" w:hAnsi="仿宋" w:eastAsia="仿宋" w:cs="仿宋"/>
        </w:rPr>
        <w:t>第</w:t>
      </w:r>
      <w:r>
        <w:rPr>
          <w:rFonts w:hint="eastAsia" w:ascii="仿宋" w:hAnsi="仿宋" w:eastAsia="仿宋" w:cs="仿宋"/>
          <w:spacing w:val="-59"/>
        </w:rPr>
        <w:t xml:space="preserve"> </w:t>
      </w:r>
      <w:r>
        <w:rPr>
          <w:rFonts w:hint="eastAsia" w:ascii="仿宋" w:hAnsi="仿宋" w:eastAsia="仿宋" w:cs="仿宋"/>
        </w:rPr>
        <w:t>2</w:t>
      </w:r>
      <w:r>
        <w:rPr>
          <w:rFonts w:hint="eastAsia" w:ascii="仿宋" w:hAnsi="仿宋" w:eastAsia="仿宋" w:cs="仿宋"/>
          <w:spacing w:val="-58"/>
        </w:rPr>
        <w:t xml:space="preserve"> </w:t>
      </w:r>
      <w:r>
        <w:rPr>
          <w:rFonts w:hint="eastAsia" w:ascii="仿宋" w:hAnsi="仿宋" w:eastAsia="仿宋" w:cs="仿宋"/>
        </w:rPr>
        <w:t>种方式：采用造价信息进行价格调整。</w:t>
      </w:r>
      <w:bookmarkEnd w:id="221"/>
    </w:p>
    <w:p>
      <w:pPr>
        <w:pStyle w:val="3"/>
        <w:spacing w:line="357" w:lineRule="auto"/>
        <w:ind w:left="117" w:right="157" w:firstLine="420"/>
        <w:jc w:val="left"/>
        <w:rPr>
          <w:rFonts w:hint="eastAsia" w:ascii="仿宋" w:hAnsi="仿宋" w:eastAsia="仿宋" w:cs="仿宋"/>
        </w:rPr>
      </w:pPr>
      <w:r>
        <w:rPr>
          <w:rFonts w:hint="eastAsia" w:ascii="仿宋" w:hAnsi="仿宋" w:eastAsia="仿宋" w:cs="仿宋"/>
          <w:spacing w:val="-1"/>
          <w:w w:val="95"/>
        </w:rPr>
        <w:t>（1）允许调整的主要材料和设备、基期价格、风险系数、投标报价：详见《承包人提供主</w:t>
      </w:r>
      <w:r>
        <w:rPr>
          <w:rFonts w:hint="eastAsia" w:ascii="仿宋" w:hAnsi="仿宋" w:eastAsia="仿宋" w:cs="仿宋"/>
          <w:w w:val="95"/>
        </w:rPr>
        <w:t xml:space="preserve"> </w:t>
      </w:r>
      <w:r>
        <w:rPr>
          <w:rFonts w:hint="eastAsia" w:ascii="仿宋" w:hAnsi="仿宋" w:eastAsia="仿宋" w:cs="仿宋"/>
        </w:rPr>
        <w:t>要材料和设备一览表》。</w:t>
      </w:r>
    </w:p>
    <w:p>
      <w:pPr>
        <w:pStyle w:val="3"/>
        <w:spacing w:before="30" w:line="240" w:lineRule="auto"/>
        <w:ind w:right="157"/>
        <w:jc w:val="left"/>
        <w:rPr>
          <w:rFonts w:hint="eastAsia" w:ascii="仿宋" w:hAnsi="仿宋" w:eastAsia="仿宋" w:cs="仿宋"/>
        </w:rPr>
      </w:pPr>
      <w:r>
        <w:rPr>
          <w:rFonts w:hint="eastAsia" w:ascii="仿宋" w:hAnsi="仿宋" w:eastAsia="仿宋" w:cs="仿宋"/>
        </w:rPr>
        <w:t>（2）主要材料和设备确认价：</w:t>
      </w:r>
    </w:p>
    <w:p>
      <w:pPr>
        <w:pStyle w:val="3"/>
        <w:tabs>
          <w:tab w:val="left" w:pos="2517"/>
        </w:tabs>
        <w:spacing w:line="355" w:lineRule="auto"/>
        <w:ind w:left="117" w:right="157" w:firstLine="420"/>
        <w:jc w:val="left"/>
        <w:rPr>
          <w:rFonts w:hint="eastAsia" w:ascii="仿宋" w:hAnsi="仿宋" w:eastAsia="仿宋" w:cs="仿宋"/>
        </w:rPr>
      </w:pPr>
      <w:r>
        <w:rPr>
          <w:rFonts w:hint="eastAsia" w:ascii="仿宋" w:hAnsi="仿宋" w:eastAsia="仿宋" w:cs="仿宋"/>
          <w:spacing w:val="-3"/>
          <w:w w:val="95"/>
        </w:rPr>
        <w:t>按施工期间《</w:t>
      </w:r>
      <w:r>
        <w:rPr>
          <w:rFonts w:hint="eastAsia" w:ascii="仿宋" w:hAnsi="仿宋" w:eastAsia="仿宋" w:cs="仿宋"/>
          <w:spacing w:val="-3"/>
          <w:w w:val="95"/>
          <w:u w:val="single" w:color="000000"/>
        </w:rPr>
        <w:t xml:space="preserve"> </w:t>
      </w:r>
      <w:r>
        <w:rPr>
          <w:rFonts w:hint="eastAsia" w:ascii="仿宋" w:hAnsi="仿宋" w:eastAsia="仿宋" w:cs="仿宋"/>
          <w:spacing w:val="-3"/>
          <w:w w:val="95"/>
          <w:u w:val="single" w:color="000000"/>
        </w:rPr>
        <w:tab/>
      </w:r>
      <w:r>
        <w:rPr>
          <w:rFonts w:hint="eastAsia" w:ascii="仿宋" w:hAnsi="仿宋" w:eastAsia="仿宋" w:cs="仿宋"/>
          <w:spacing w:val="-1"/>
          <w:w w:val="95"/>
        </w:rPr>
        <w:t>市建设工程造价信息》加权平均计算，信息价没有的按通用条款规定</w:t>
      </w:r>
      <w:r>
        <w:rPr>
          <w:rFonts w:hint="eastAsia" w:ascii="仿宋" w:hAnsi="仿宋" w:eastAsia="仿宋" w:cs="仿宋"/>
          <w:w w:val="95"/>
        </w:rPr>
        <w:t xml:space="preserve"> </w:t>
      </w:r>
      <w:r>
        <w:rPr>
          <w:rFonts w:hint="eastAsia" w:ascii="仿宋" w:hAnsi="仿宋" w:eastAsia="仿宋" w:cs="仿宋"/>
        </w:rPr>
        <w:t>确定。</w:t>
      </w:r>
    </w:p>
    <w:p>
      <w:pPr>
        <w:pStyle w:val="3"/>
        <w:spacing w:before="35" w:line="240" w:lineRule="auto"/>
        <w:ind w:right="157"/>
        <w:jc w:val="left"/>
        <w:rPr>
          <w:rFonts w:hint="eastAsia" w:ascii="仿宋" w:hAnsi="仿宋" w:eastAsia="仿宋" w:cs="仿宋"/>
        </w:rPr>
      </w:pPr>
      <w:r>
        <w:rPr>
          <w:rFonts w:hint="eastAsia" w:ascii="仿宋" w:hAnsi="仿宋" w:eastAsia="仿宋" w:cs="仿宋"/>
        </w:rPr>
        <w:t>（3）价差计算方法：</w:t>
      </w:r>
    </w:p>
    <w:p>
      <w:pPr>
        <w:pStyle w:val="3"/>
        <w:spacing w:line="355" w:lineRule="auto"/>
        <w:ind w:left="117" w:right="158" w:firstLine="420"/>
        <w:jc w:val="both"/>
        <w:rPr>
          <w:rFonts w:hint="eastAsia" w:ascii="仿宋" w:hAnsi="仿宋" w:eastAsia="仿宋" w:cs="仿宋"/>
        </w:rPr>
      </w:pPr>
      <w:r>
        <w:rPr>
          <w:rFonts w:hint="eastAsia" w:ascii="仿宋" w:hAnsi="仿宋" w:eastAsia="仿宋" w:cs="仿宋"/>
          <w:w w:val="95"/>
        </w:rPr>
        <w:t xml:space="preserve">①《承包人提供主要材料和设备一览表》中载明的材料投标报价低于基准价格的：合同履 行期间材料和设备单价涨幅以基准价格为基础超过约定的风险范围时，或材料和设备单价跌幅 </w:t>
      </w:r>
      <w:r>
        <w:rPr>
          <w:rFonts w:hint="eastAsia" w:ascii="仿宋" w:hAnsi="仿宋" w:eastAsia="仿宋" w:cs="仿宋"/>
        </w:rPr>
        <w:t>以投标报价为基础超过约定的风险范围时，其超过部分据实调整。</w:t>
      </w:r>
    </w:p>
    <w:p>
      <w:pPr>
        <w:pStyle w:val="3"/>
        <w:spacing w:before="34" w:line="355" w:lineRule="auto"/>
        <w:ind w:left="117" w:right="158" w:firstLine="420"/>
        <w:jc w:val="both"/>
        <w:rPr>
          <w:rFonts w:hint="eastAsia" w:ascii="仿宋" w:hAnsi="仿宋" w:eastAsia="仿宋" w:cs="仿宋"/>
        </w:rPr>
      </w:pPr>
      <w:r>
        <w:rPr>
          <w:rFonts w:hint="eastAsia" w:ascii="仿宋" w:hAnsi="仿宋" w:eastAsia="仿宋" w:cs="仿宋"/>
          <w:w w:val="95"/>
        </w:rPr>
        <w:t>②承包人在《承包人提供主要材料和设备一览表》中载明的材料和设备投标报价高于基准 价格的：专用合同条款合同履行期间材料和设备单价跌幅以基准价格为基础超过约定的风险范 围时，材料和设备单价涨幅以投标报价为基础超过约定的风险范围时，其超过部分据实调整。</w:t>
      </w:r>
    </w:p>
    <w:p>
      <w:pPr>
        <w:pStyle w:val="3"/>
        <w:spacing w:before="32" w:line="355" w:lineRule="auto"/>
        <w:ind w:left="117" w:right="100" w:firstLine="420"/>
        <w:jc w:val="both"/>
        <w:rPr>
          <w:rFonts w:hint="eastAsia" w:ascii="仿宋" w:hAnsi="仿宋" w:eastAsia="仿宋" w:cs="仿宋"/>
        </w:rPr>
      </w:pPr>
      <w:r>
        <w:rPr>
          <w:rFonts w:hint="eastAsia" w:ascii="仿宋" w:hAnsi="仿宋" w:eastAsia="仿宋" w:cs="仿宋"/>
        </w:rPr>
        <w:t>③承包人在《承包人提供主要材料和设备一览表》中载明的材料和设备单价等于基准单价 的：合同履行期间材料和</w:t>
      </w:r>
      <w:r>
        <w:rPr>
          <w:rFonts w:hint="eastAsia" w:ascii="仿宋" w:hAnsi="仿宋" w:eastAsia="仿宋" w:cs="仿宋"/>
          <w:spacing w:val="-56"/>
        </w:rPr>
        <w:t xml:space="preserve"> </w:t>
      </w:r>
      <w:r>
        <w:rPr>
          <w:rFonts w:hint="eastAsia" w:ascii="仿宋" w:hAnsi="仿宋" w:eastAsia="仿宋" w:cs="仿宋"/>
        </w:rPr>
        <w:t>设备单价涨跌幅以基准单价为基础超过约定的风险范围时，其超过部 分据实调整。</w:t>
      </w:r>
    </w:p>
    <w:p>
      <w:pPr>
        <w:pStyle w:val="3"/>
        <w:tabs>
          <w:tab w:val="left" w:pos="8371"/>
        </w:tabs>
        <w:spacing w:before="34" w:line="240" w:lineRule="auto"/>
        <w:ind w:left="760" w:right="157"/>
        <w:jc w:val="left"/>
        <w:rPr>
          <w:rFonts w:hint="eastAsia" w:ascii="仿宋" w:hAnsi="仿宋" w:eastAsia="仿宋" w:cs="仿宋"/>
        </w:rPr>
      </w:pPr>
      <w:bookmarkStart w:id="222" w:name="_Toc31659_WPSOffice_Level2"/>
      <w:r>
        <w:rPr>
          <w:rFonts w:hint="eastAsia" w:ascii="仿宋" w:hAnsi="仿宋" w:eastAsia="仿宋" w:cs="仿宋"/>
        </w:rPr>
        <w:t>第</w:t>
      </w:r>
      <w:r>
        <w:rPr>
          <w:rFonts w:hint="eastAsia" w:ascii="仿宋" w:hAnsi="仿宋" w:eastAsia="仿宋" w:cs="仿宋"/>
          <w:spacing w:val="-53"/>
        </w:rPr>
        <w:t xml:space="preserve"> </w:t>
      </w:r>
      <w:r>
        <w:rPr>
          <w:rFonts w:hint="eastAsia" w:ascii="仿宋" w:hAnsi="仿宋" w:eastAsia="仿宋" w:cs="仿宋"/>
        </w:rPr>
        <w:t>3</w:t>
      </w:r>
      <w:r>
        <w:rPr>
          <w:rFonts w:hint="eastAsia" w:ascii="仿宋" w:hAnsi="仿宋" w:eastAsia="仿宋" w:cs="仿宋"/>
          <w:spacing w:val="-57"/>
        </w:rPr>
        <w:t xml:space="preserve"> </w:t>
      </w:r>
      <w:r>
        <w:rPr>
          <w:rFonts w:hint="eastAsia" w:ascii="仿宋" w:hAnsi="仿宋" w:eastAsia="仿宋" w:cs="仿宋"/>
        </w:rPr>
        <w:t>种方式：</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w:t>
      </w:r>
      <w:bookmarkEnd w:id="222"/>
    </w:p>
    <w:p>
      <w:pPr>
        <w:pStyle w:val="3"/>
        <w:spacing w:line="274" w:lineRule="exact"/>
        <w:ind w:left="117" w:right="157" w:firstLine="420" w:firstLineChars="200"/>
        <w:jc w:val="left"/>
        <w:rPr>
          <w:rFonts w:hint="eastAsia" w:ascii="仿宋" w:hAnsi="仿宋" w:eastAsia="仿宋" w:cs="仿宋"/>
        </w:rPr>
      </w:pPr>
      <w:r>
        <w:rPr>
          <w:rFonts w:hint="eastAsia" w:ascii="仿宋" w:hAnsi="仿宋" w:eastAsia="仿宋" w:cs="仿宋"/>
        </w:rPr>
        <w:t>12.</w:t>
      </w:r>
      <w:r>
        <w:rPr>
          <w:rFonts w:hint="eastAsia" w:ascii="仿宋" w:hAnsi="仿宋" w:eastAsia="仿宋" w:cs="仿宋"/>
          <w:spacing w:val="-8"/>
        </w:rPr>
        <w:t xml:space="preserve"> </w:t>
      </w:r>
      <w:r>
        <w:rPr>
          <w:rFonts w:hint="eastAsia" w:ascii="仿宋" w:hAnsi="仿宋" w:eastAsia="仿宋" w:cs="仿宋"/>
        </w:rPr>
        <w:t>合同价格、计量与支付</w:t>
      </w:r>
    </w:p>
    <w:p>
      <w:pPr>
        <w:pStyle w:val="3"/>
        <w:spacing w:before="0" w:line="272" w:lineRule="exact"/>
        <w:ind w:left="117" w:right="157" w:firstLine="420" w:firstLineChars="200"/>
        <w:jc w:val="left"/>
        <w:rPr>
          <w:rFonts w:hint="eastAsia" w:ascii="仿宋" w:hAnsi="仿宋" w:eastAsia="仿宋" w:cs="仿宋"/>
        </w:rPr>
      </w:pPr>
      <w:bookmarkStart w:id="223" w:name="_Toc10251_WPSOffice_Level3"/>
      <w:r>
        <w:rPr>
          <w:rFonts w:hint="eastAsia" w:ascii="仿宋" w:hAnsi="仿宋" w:eastAsia="仿宋" w:cs="仿宋"/>
        </w:rPr>
        <w:t>12.1</w:t>
      </w:r>
      <w:r>
        <w:rPr>
          <w:rFonts w:hint="eastAsia" w:ascii="仿宋" w:hAnsi="仿宋" w:eastAsia="仿宋" w:cs="仿宋"/>
          <w:spacing w:val="-8"/>
        </w:rPr>
        <w:t xml:space="preserve"> </w:t>
      </w:r>
      <w:r>
        <w:rPr>
          <w:rFonts w:hint="eastAsia" w:ascii="仿宋" w:hAnsi="仿宋" w:eastAsia="仿宋" w:cs="仿宋"/>
        </w:rPr>
        <w:t>合同价格形式</w:t>
      </w:r>
      <w:bookmarkEnd w:id="223"/>
    </w:p>
    <w:p>
      <w:pPr>
        <w:pStyle w:val="3"/>
        <w:tabs>
          <w:tab w:val="left" w:pos="3685"/>
        </w:tabs>
        <w:spacing w:before="0" w:line="273" w:lineRule="exact"/>
        <w:ind w:right="157"/>
        <w:jc w:val="left"/>
        <w:rPr>
          <w:rFonts w:hint="eastAsia" w:ascii="仿宋" w:hAnsi="仿宋" w:eastAsia="仿宋" w:cs="仿宋"/>
        </w:rPr>
      </w:pPr>
      <w:r>
        <w:rPr>
          <w:rFonts w:hint="eastAsia" w:ascii="仿宋" w:hAnsi="仿宋" w:eastAsia="仿宋" w:cs="仿宋"/>
        </w:rPr>
        <w:t>本工程采用</w:t>
      </w:r>
      <w:r>
        <w:rPr>
          <w:rFonts w:hint="eastAsia" w:ascii="仿宋" w:hAnsi="仿宋" w:eastAsia="仿宋" w:cs="仿宋"/>
          <w:spacing w:val="95"/>
        </w:rPr>
        <w:t xml:space="preserve"> </w:t>
      </w:r>
      <w:r>
        <w:rPr>
          <w:rFonts w:hint="eastAsia" w:ascii="仿宋" w:hAnsi="仿宋" w:eastAsia="仿宋" w:cs="仿宋"/>
          <w:u w:val="single" w:color="000000"/>
        </w:rPr>
        <w:t>固定综合单价合同</w:t>
      </w:r>
      <w:r>
        <w:rPr>
          <w:rFonts w:hint="eastAsia" w:ascii="仿宋" w:hAnsi="仿宋" w:eastAsia="仿宋" w:cs="仿宋"/>
          <w:u w:val="single" w:color="000000"/>
        </w:rPr>
        <w:tab/>
      </w:r>
      <w:r>
        <w:rPr>
          <w:rFonts w:hint="eastAsia" w:ascii="仿宋" w:hAnsi="仿宋" w:eastAsia="仿宋" w:cs="仿宋"/>
        </w:rPr>
        <w:t>合同价格形式。</w:t>
      </w:r>
    </w:p>
    <w:p>
      <w:pPr>
        <w:pStyle w:val="3"/>
        <w:spacing w:line="355" w:lineRule="auto"/>
        <w:ind w:right="310" w:rightChars="0"/>
        <w:jc w:val="left"/>
        <w:rPr>
          <w:rFonts w:hint="eastAsia" w:ascii="仿宋" w:hAnsi="仿宋" w:eastAsia="仿宋" w:cs="仿宋"/>
        </w:rPr>
      </w:pPr>
      <w:r>
        <w:rPr>
          <w:rFonts w:hint="eastAsia" w:ascii="仿宋" w:hAnsi="仿宋" w:eastAsia="仿宋" w:cs="仿宋"/>
        </w:rPr>
        <w:t xml:space="preserve">（1）单价合同。 </w:t>
      </w:r>
      <w:r>
        <w:rPr>
          <w:rFonts w:hint="eastAsia" w:ascii="仿宋" w:hAnsi="仿宋" w:eastAsia="仿宋" w:cs="仿宋"/>
          <w:w w:val="95"/>
        </w:rPr>
        <w:t>单价合同采用综合单价方式确定，工程量按实际结算。</w:t>
      </w:r>
    </w:p>
    <w:p>
      <w:pPr>
        <w:pStyle w:val="3"/>
        <w:spacing w:before="35" w:line="355" w:lineRule="auto"/>
        <w:ind w:left="117" w:right="157" w:firstLine="420"/>
        <w:jc w:val="left"/>
        <w:rPr>
          <w:rFonts w:hint="eastAsia" w:ascii="仿宋" w:hAnsi="仿宋" w:eastAsia="仿宋" w:cs="仿宋"/>
        </w:rPr>
      </w:pPr>
      <w:r>
        <w:rPr>
          <w:rFonts w:hint="eastAsia" w:ascii="仿宋" w:hAnsi="仿宋" w:eastAsia="仿宋" w:cs="仿宋"/>
          <w:w w:val="95"/>
        </w:rPr>
        <w:t>综合单价包含的风险范围：</w:t>
      </w:r>
      <w:r>
        <w:rPr>
          <w:rFonts w:hint="eastAsia" w:ascii="仿宋" w:hAnsi="仿宋" w:eastAsia="仿宋" w:cs="仿宋"/>
          <w:w w:val="95"/>
          <w:u w:val="single" w:color="000000"/>
        </w:rPr>
        <w:t xml:space="preserve">除工程变更、项目特征不符、政策性调整、《承包人提供主要 </w:t>
      </w:r>
      <w:r>
        <w:rPr>
          <w:rFonts w:hint="eastAsia" w:ascii="仿宋" w:hAnsi="仿宋" w:eastAsia="仿宋" w:cs="仿宋"/>
          <w:u w:val="single" w:color="000000"/>
        </w:rPr>
        <w:t>材料和设备一览表》约定的材料、设备价格变动风险以外因素。</w:t>
      </w:r>
    </w:p>
    <w:p>
      <w:pPr>
        <w:pStyle w:val="3"/>
        <w:spacing w:before="32" w:line="240" w:lineRule="auto"/>
        <w:ind w:left="556" w:right="157"/>
        <w:jc w:val="left"/>
        <w:rPr>
          <w:rFonts w:hint="eastAsia" w:ascii="仿宋" w:hAnsi="仿宋" w:eastAsia="仿宋" w:cs="仿宋"/>
        </w:rPr>
      </w:pPr>
      <w:r>
        <w:rPr>
          <w:rFonts w:hint="eastAsia" w:ascii="仿宋" w:hAnsi="仿宋" w:eastAsia="仿宋" w:cs="仿宋"/>
        </w:rPr>
        <w:t>风险范围以外合同价格的调整方法：</w:t>
      </w:r>
    </w:p>
    <w:p>
      <w:pPr>
        <w:pStyle w:val="3"/>
        <w:spacing w:line="240" w:lineRule="auto"/>
        <w:ind w:left="556" w:right="157"/>
        <w:jc w:val="left"/>
        <w:rPr>
          <w:rFonts w:hint="eastAsia" w:ascii="仿宋" w:hAnsi="仿宋" w:eastAsia="仿宋" w:cs="仿宋"/>
        </w:rPr>
      </w:pPr>
      <w:r>
        <w:rPr>
          <w:rFonts w:hint="eastAsia" w:ascii="仿宋" w:hAnsi="仿宋" w:eastAsia="仿宋" w:cs="仿宋"/>
        </w:rPr>
        <w:t>①工程变更：按</w:t>
      </w:r>
      <w:r>
        <w:rPr>
          <w:rFonts w:hint="eastAsia" w:ascii="仿宋" w:hAnsi="仿宋" w:eastAsia="仿宋" w:cs="仿宋"/>
          <w:spacing w:val="-66"/>
        </w:rPr>
        <w:t xml:space="preserve"> </w:t>
      </w:r>
      <w:r>
        <w:rPr>
          <w:rFonts w:hint="eastAsia" w:ascii="仿宋" w:hAnsi="仿宋" w:eastAsia="仿宋" w:cs="仿宋"/>
        </w:rPr>
        <w:t>10.4.1 变更估价原则的约定调整。</w:t>
      </w:r>
    </w:p>
    <w:p>
      <w:pPr>
        <w:pStyle w:val="3"/>
        <w:spacing w:before="119" w:line="240" w:lineRule="auto"/>
        <w:ind w:left="556" w:right="157"/>
        <w:jc w:val="left"/>
        <w:rPr>
          <w:rFonts w:hint="eastAsia" w:ascii="仿宋" w:hAnsi="仿宋" w:eastAsia="仿宋" w:cs="仿宋"/>
        </w:rPr>
      </w:pPr>
      <w:r>
        <w:rPr>
          <w:rFonts w:hint="eastAsia" w:ascii="仿宋" w:hAnsi="仿宋" w:eastAsia="仿宋" w:cs="仿宋"/>
        </w:rPr>
        <w:t>②政策性调整：按自治区建设行政主管部门颁布的文件执行。</w:t>
      </w:r>
    </w:p>
    <w:p>
      <w:pPr>
        <w:pStyle w:val="3"/>
        <w:spacing w:line="240" w:lineRule="auto"/>
        <w:ind w:left="556" w:right="157"/>
        <w:jc w:val="left"/>
        <w:rPr>
          <w:rFonts w:hint="eastAsia" w:ascii="仿宋" w:hAnsi="仿宋" w:eastAsia="仿宋" w:cs="仿宋"/>
        </w:rPr>
      </w:pPr>
      <w:r>
        <w:rPr>
          <w:rFonts w:hint="eastAsia" w:ascii="仿宋" w:hAnsi="仿宋" w:eastAsia="仿宋" w:cs="仿宋"/>
        </w:rPr>
        <w:t>③材料价格风险：按</w:t>
      </w:r>
      <w:r>
        <w:rPr>
          <w:rFonts w:hint="eastAsia" w:ascii="仿宋" w:hAnsi="仿宋" w:eastAsia="仿宋" w:cs="仿宋"/>
          <w:spacing w:val="-61"/>
        </w:rPr>
        <w:t xml:space="preserve"> </w:t>
      </w:r>
      <w:r>
        <w:rPr>
          <w:rFonts w:hint="eastAsia" w:ascii="仿宋" w:hAnsi="仿宋" w:eastAsia="仿宋" w:cs="仿宋"/>
        </w:rPr>
        <w:t>11.1 的约定调整。</w:t>
      </w:r>
    </w:p>
    <w:p>
      <w:pPr>
        <w:pStyle w:val="3"/>
        <w:tabs>
          <w:tab w:val="left" w:pos="6626"/>
        </w:tabs>
        <w:spacing w:before="117" w:line="240" w:lineRule="auto"/>
        <w:ind w:right="157"/>
        <w:jc w:val="left"/>
        <w:rPr>
          <w:rFonts w:hint="eastAsia" w:ascii="仿宋" w:hAnsi="仿宋" w:eastAsia="仿宋" w:cs="仿宋"/>
        </w:rPr>
      </w:pPr>
      <w:r>
        <w:rPr>
          <w:rFonts w:hint="eastAsia" w:ascii="仿宋" w:hAnsi="仿宋" w:eastAsia="仿宋" w:cs="仿宋"/>
          <w:w w:val="95"/>
        </w:rPr>
        <w:t>④其它：</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line="240" w:lineRule="auto"/>
        <w:ind w:right="157"/>
        <w:jc w:val="left"/>
        <w:rPr>
          <w:rFonts w:hint="eastAsia" w:ascii="仿宋" w:hAnsi="仿宋" w:eastAsia="仿宋" w:cs="仿宋"/>
        </w:rPr>
      </w:pPr>
      <w:r>
        <w:rPr>
          <w:rFonts w:hint="eastAsia" w:ascii="仿宋" w:hAnsi="仿宋" w:eastAsia="仿宋" w:cs="仿宋"/>
        </w:rPr>
        <w:t>（2）总价合同。</w:t>
      </w:r>
    </w:p>
    <w:p>
      <w:pPr>
        <w:pStyle w:val="3"/>
        <w:tabs>
          <w:tab w:val="left" w:pos="6626"/>
        </w:tabs>
        <w:spacing w:line="355" w:lineRule="auto"/>
        <w:ind w:right="2049"/>
        <w:jc w:val="left"/>
        <w:rPr>
          <w:rFonts w:hint="eastAsia" w:ascii="仿宋" w:hAnsi="仿宋" w:eastAsia="仿宋" w:cs="仿宋"/>
        </w:rPr>
      </w:pPr>
      <w:r>
        <w:rPr>
          <w:rFonts w:hint="eastAsia" w:ascii="仿宋" w:hAnsi="仿宋" w:eastAsia="仿宋" w:cs="仿宋"/>
          <w:w w:val="95"/>
        </w:rPr>
        <w:t>总价包含的风险范围：</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风险范围以外合同价格的调整方法：</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tabs>
          <w:tab w:val="left" w:pos="6626"/>
        </w:tabs>
        <w:spacing w:before="34" w:line="240" w:lineRule="auto"/>
        <w:ind w:right="157"/>
        <w:jc w:val="left"/>
        <w:rPr>
          <w:rFonts w:hint="eastAsia" w:ascii="仿宋" w:hAnsi="仿宋" w:eastAsia="仿宋" w:cs="仿宋"/>
        </w:rPr>
      </w:pPr>
      <w:r>
        <w:rPr>
          <w:rFonts w:hint="eastAsia" w:ascii="仿宋" w:hAnsi="仿宋" w:eastAsia="仿宋" w:cs="仿宋"/>
          <w:w w:val="95"/>
        </w:rPr>
        <w:t>（3）其他价格方式：</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10"/>
        <w:spacing w:before="133" w:line="274" w:lineRule="exact"/>
        <w:ind w:left="117" w:right="157"/>
        <w:jc w:val="left"/>
        <w:rPr>
          <w:rFonts w:hint="eastAsia" w:ascii="仿宋" w:hAnsi="仿宋" w:eastAsia="仿宋" w:cs="仿宋"/>
          <w:b w:val="0"/>
          <w:bCs w:val="0"/>
        </w:rPr>
      </w:pPr>
      <w:bookmarkStart w:id="224" w:name="_Toc9088_WPSOffice_Level3"/>
      <w:r>
        <w:rPr>
          <w:rFonts w:hint="eastAsia" w:ascii="仿宋" w:hAnsi="仿宋" w:eastAsia="仿宋" w:cs="仿宋"/>
        </w:rPr>
        <w:t>12.2</w:t>
      </w:r>
      <w:r>
        <w:rPr>
          <w:rFonts w:hint="eastAsia" w:ascii="仿宋" w:hAnsi="仿宋" w:eastAsia="仿宋" w:cs="仿宋"/>
          <w:spacing w:val="-4"/>
        </w:rPr>
        <w:t xml:space="preserve"> </w:t>
      </w:r>
      <w:r>
        <w:rPr>
          <w:rFonts w:hint="eastAsia" w:ascii="仿宋" w:hAnsi="仿宋" w:eastAsia="仿宋" w:cs="仿宋"/>
        </w:rPr>
        <w:t>预付款</w:t>
      </w:r>
      <w:bookmarkEnd w:id="224"/>
    </w:p>
    <w:p>
      <w:pPr>
        <w:pStyle w:val="3"/>
        <w:spacing w:before="0" w:line="274" w:lineRule="exact"/>
        <w:ind w:right="157"/>
        <w:jc w:val="left"/>
        <w:rPr>
          <w:rFonts w:hint="eastAsia" w:ascii="仿宋" w:hAnsi="仿宋" w:eastAsia="仿宋" w:cs="仿宋"/>
        </w:rPr>
      </w:pPr>
      <w:r>
        <w:rPr>
          <w:rFonts w:hint="eastAsia" w:ascii="仿宋" w:hAnsi="仿宋" w:eastAsia="仿宋" w:cs="仿宋"/>
        </w:rPr>
        <w:t>12.2.1</w:t>
      </w:r>
      <w:r>
        <w:rPr>
          <w:rFonts w:hint="eastAsia" w:ascii="仿宋" w:hAnsi="仿宋" w:eastAsia="仿宋" w:cs="仿宋"/>
          <w:spacing w:val="-7"/>
        </w:rPr>
        <w:t xml:space="preserve"> </w:t>
      </w:r>
      <w:r>
        <w:rPr>
          <w:rFonts w:hint="eastAsia" w:ascii="仿宋" w:hAnsi="仿宋" w:eastAsia="仿宋" w:cs="仿宋"/>
        </w:rPr>
        <w:t>预付款的支付</w:t>
      </w:r>
    </w:p>
    <w:p>
      <w:pPr>
        <w:spacing w:after="0" w:line="274" w:lineRule="exact"/>
        <w:jc w:val="left"/>
        <w:rPr>
          <w:rFonts w:hint="eastAsia" w:ascii="仿宋" w:hAnsi="仿宋" w:eastAsia="仿宋" w:cs="仿宋"/>
        </w:rPr>
        <w:sectPr>
          <w:pgSz w:w="11910" w:h="16840"/>
          <w:pgMar w:top="1400" w:right="1340" w:bottom="1080" w:left="1680" w:header="0" w:footer="884" w:gutter="0"/>
        </w:sectPr>
      </w:pPr>
    </w:p>
    <w:p>
      <w:pPr>
        <w:pStyle w:val="3"/>
        <w:spacing w:before="4" w:line="355" w:lineRule="auto"/>
        <w:ind w:left="117" w:right="158" w:firstLine="420"/>
        <w:jc w:val="both"/>
        <w:rPr>
          <w:rFonts w:hint="eastAsia" w:ascii="仿宋" w:hAnsi="仿宋" w:eastAsia="仿宋" w:cs="仿宋"/>
        </w:rPr>
      </w:pPr>
      <w:r>
        <w:rPr>
          <w:rFonts w:hint="eastAsia" w:ascii="仿宋" w:hAnsi="仿宋" w:eastAsia="仿宋" w:cs="仿宋"/>
        </w:rPr>
        <w:t>预付款支付比例或金额：</w:t>
      </w:r>
      <w:r>
        <w:rPr>
          <w:rFonts w:hint="eastAsia" w:ascii="仿宋" w:hAnsi="仿宋" w:eastAsia="仿宋" w:cs="仿宋"/>
          <w:b/>
          <w:bCs/>
          <w:u w:val="single" w:color="000000"/>
          <w:lang w:eastAsia="zh-CN"/>
        </w:rPr>
        <w:t>无</w:t>
      </w:r>
      <w:r>
        <w:rPr>
          <w:rFonts w:hint="eastAsia" w:ascii="仿宋" w:hAnsi="仿宋" w:eastAsia="仿宋" w:cs="仿宋"/>
        </w:rPr>
        <w:t>。</w:t>
      </w:r>
    </w:p>
    <w:p>
      <w:pPr>
        <w:pStyle w:val="3"/>
        <w:tabs>
          <w:tab w:val="left" w:pos="6206"/>
        </w:tabs>
        <w:spacing w:before="34" w:line="355" w:lineRule="auto"/>
        <w:ind w:right="2469"/>
        <w:jc w:val="both"/>
        <w:rPr>
          <w:rFonts w:hint="eastAsia" w:ascii="仿宋" w:hAnsi="仿宋" w:eastAsia="仿宋" w:cs="仿宋"/>
        </w:rPr>
      </w:pPr>
      <w:r>
        <w:rPr>
          <w:rFonts w:hint="eastAsia" w:ascii="仿宋" w:hAnsi="仿宋" w:eastAsia="仿宋" w:cs="仿宋"/>
          <w:w w:val="95"/>
        </w:rPr>
        <w:t>预付款支付期限：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预付款扣回的方式：</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12.2.2</w:t>
      </w:r>
      <w:r>
        <w:rPr>
          <w:rFonts w:hint="eastAsia" w:ascii="仿宋" w:hAnsi="仿宋" w:eastAsia="仿宋" w:cs="仿宋"/>
          <w:spacing w:val="-5"/>
        </w:rPr>
        <w:t xml:space="preserve"> </w:t>
      </w:r>
      <w:r>
        <w:rPr>
          <w:rFonts w:hint="eastAsia" w:ascii="仿宋" w:hAnsi="仿宋" w:eastAsia="仿宋" w:cs="仿宋"/>
        </w:rPr>
        <w:t>预付款担保</w:t>
      </w:r>
    </w:p>
    <w:p>
      <w:pPr>
        <w:pStyle w:val="3"/>
        <w:tabs>
          <w:tab w:val="left" w:pos="6206"/>
        </w:tabs>
        <w:spacing w:before="32" w:line="357" w:lineRule="auto"/>
        <w:ind w:right="2469"/>
        <w:jc w:val="both"/>
        <w:rPr>
          <w:rFonts w:hint="eastAsia" w:ascii="仿宋" w:hAnsi="仿宋" w:eastAsia="仿宋" w:cs="仿宋"/>
        </w:rPr>
      </w:pPr>
      <w:r>
        <w:rPr>
          <w:rFonts w:hint="eastAsia" w:ascii="仿宋" w:hAnsi="仿宋" w:eastAsia="仿宋" w:cs="仿宋"/>
          <w:w w:val="95"/>
        </w:rPr>
        <w:t>承包人提交预付款担保的期限：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预付款担保的形式为：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预付款担保格式见合同附件</w:t>
      </w:r>
      <w:r>
        <w:rPr>
          <w:rFonts w:hint="eastAsia" w:ascii="仿宋" w:hAnsi="仿宋" w:eastAsia="仿宋" w:cs="仿宋"/>
          <w:spacing w:val="-62"/>
        </w:rPr>
        <w:t xml:space="preserve"> </w:t>
      </w:r>
      <w:r>
        <w:rPr>
          <w:rFonts w:hint="eastAsia" w:ascii="仿宋" w:hAnsi="仿宋" w:eastAsia="仿宋" w:cs="仿宋"/>
        </w:rPr>
        <w:t>7。</w:t>
      </w:r>
    </w:p>
    <w:p>
      <w:pPr>
        <w:pStyle w:val="3"/>
        <w:spacing w:before="30" w:line="273" w:lineRule="exact"/>
        <w:ind w:left="117" w:right="0"/>
        <w:jc w:val="both"/>
        <w:rPr>
          <w:rFonts w:hint="eastAsia" w:ascii="仿宋" w:hAnsi="仿宋" w:eastAsia="仿宋" w:cs="仿宋"/>
        </w:rPr>
      </w:pPr>
      <w:bookmarkStart w:id="225" w:name="_Toc1536_WPSOffice_Level3"/>
      <w:r>
        <w:rPr>
          <w:rFonts w:hint="eastAsia" w:ascii="仿宋" w:hAnsi="仿宋" w:eastAsia="仿宋" w:cs="仿宋"/>
        </w:rPr>
        <w:t>12.3</w:t>
      </w:r>
      <w:r>
        <w:rPr>
          <w:rFonts w:hint="eastAsia" w:ascii="仿宋" w:hAnsi="仿宋" w:eastAsia="仿宋" w:cs="仿宋"/>
          <w:spacing w:val="-6"/>
        </w:rPr>
        <w:t xml:space="preserve"> </w:t>
      </w:r>
      <w:r>
        <w:rPr>
          <w:rFonts w:hint="eastAsia" w:ascii="仿宋" w:hAnsi="仿宋" w:eastAsia="仿宋" w:cs="仿宋"/>
        </w:rPr>
        <w:t>计量</w:t>
      </w:r>
      <w:bookmarkEnd w:id="225"/>
    </w:p>
    <w:p>
      <w:pPr>
        <w:pStyle w:val="3"/>
        <w:spacing w:before="0" w:line="355" w:lineRule="auto"/>
        <w:ind w:right="157"/>
        <w:jc w:val="left"/>
        <w:rPr>
          <w:rFonts w:hint="eastAsia" w:ascii="仿宋" w:hAnsi="仿宋" w:eastAsia="仿宋" w:cs="仿宋"/>
        </w:rPr>
      </w:pPr>
      <w:r>
        <w:rPr>
          <w:rFonts w:hint="eastAsia" w:ascii="仿宋" w:hAnsi="仿宋" w:eastAsia="仿宋" w:cs="仿宋"/>
        </w:rPr>
        <w:t xml:space="preserve">12.3.1 计量原则 </w:t>
      </w:r>
      <w:r>
        <w:rPr>
          <w:rFonts w:hint="eastAsia" w:ascii="仿宋" w:hAnsi="仿宋" w:eastAsia="仿宋" w:cs="仿宋"/>
          <w:spacing w:val="-1"/>
          <w:w w:val="95"/>
        </w:rPr>
        <w:t>工程量计算规则：</w:t>
      </w:r>
      <w:r>
        <w:rPr>
          <w:rFonts w:hint="eastAsia" w:ascii="仿宋" w:hAnsi="仿宋" w:eastAsia="仿宋" w:cs="仿宋"/>
          <w:spacing w:val="-1"/>
          <w:w w:val="95"/>
          <w:u w:val="single" w:color="000000"/>
        </w:rPr>
        <w:t>工程的计量均以《建设工程工程量清单计价规范》（GB50500－2013）和及其广西壮族自治区实施细则、《建设工程工程量清单计算规范》（GB50854~50862－2013）及</w:t>
      </w:r>
      <w:r>
        <w:rPr>
          <w:rFonts w:hint="eastAsia" w:ascii="仿宋" w:hAnsi="仿宋" w:eastAsia="仿宋" w:cs="仿宋"/>
          <w:w w:val="95"/>
          <w:u w:val="single" w:color="000000"/>
        </w:rPr>
        <w:t xml:space="preserve"> </w:t>
      </w:r>
      <w:r>
        <w:rPr>
          <w:rFonts w:hint="eastAsia" w:ascii="仿宋" w:hAnsi="仿宋" w:eastAsia="仿宋" w:cs="仿宋"/>
          <w:u w:val="single" w:color="000000"/>
        </w:rPr>
        <w:t>其广西实施细则、本工程补充项目清单为准。</w:t>
      </w:r>
    </w:p>
    <w:p>
      <w:pPr>
        <w:pStyle w:val="3"/>
        <w:spacing w:before="32" w:line="357" w:lineRule="auto"/>
        <w:ind w:right="4874"/>
        <w:jc w:val="left"/>
        <w:rPr>
          <w:rFonts w:hint="eastAsia" w:ascii="仿宋" w:hAnsi="仿宋" w:eastAsia="仿宋" w:cs="仿宋"/>
        </w:rPr>
      </w:pPr>
      <w:r>
        <w:rPr>
          <w:rFonts w:hint="eastAsia" w:ascii="仿宋" w:hAnsi="仿宋" w:eastAsia="仿宋" w:cs="仿宋"/>
        </w:rPr>
        <w:t>12.3.2 计量周期 关于计量周期的约定：</w:t>
      </w:r>
      <w:r>
        <w:rPr>
          <w:rFonts w:hint="eastAsia" w:ascii="仿宋" w:hAnsi="仿宋" w:eastAsia="仿宋" w:cs="仿宋"/>
          <w:u w:val="single" w:color="000000"/>
        </w:rPr>
        <w:t>每月</w:t>
      </w:r>
      <w:r>
        <w:rPr>
          <w:rFonts w:hint="eastAsia" w:ascii="仿宋" w:hAnsi="仿宋" w:eastAsia="仿宋" w:cs="仿宋"/>
          <w:spacing w:val="-58"/>
          <w:u w:val="single" w:color="000000"/>
        </w:rPr>
        <w:t xml:space="preserve"> </w:t>
      </w:r>
      <w:r>
        <w:rPr>
          <w:rFonts w:hint="eastAsia" w:ascii="仿宋" w:hAnsi="仿宋" w:eastAsia="仿宋" w:cs="仿宋"/>
          <w:u w:val="single" w:color="000000"/>
        </w:rPr>
        <w:t>25</w:t>
      </w:r>
      <w:r>
        <w:rPr>
          <w:rFonts w:hint="eastAsia" w:ascii="仿宋" w:hAnsi="仿宋" w:eastAsia="仿宋" w:cs="仿宋"/>
          <w:spacing w:val="-57"/>
          <w:u w:val="single" w:color="000000"/>
        </w:rPr>
        <w:t xml:space="preserve"> </w:t>
      </w:r>
      <w:r>
        <w:rPr>
          <w:rFonts w:hint="eastAsia" w:ascii="仿宋" w:hAnsi="仿宋" w:eastAsia="仿宋" w:cs="仿宋"/>
          <w:u w:val="single" w:color="000000"/>
        </w:rPr>
        <w:t>日前</w:t>
      </w:r>
      <w:r>
        <w:rPr>
          <w:rFonts w:hint="eastAsia" w:ascii="仿宋" w:hAnsi="仿宋" w:eastAsia="仿宋" w:cs="仿宋"/>
        </w:rPr>
        <w:t>。</w:t>
      </w:r>
    </w:p>
    <w:p>
      <w:pPr>
        <w:pStyle w:val="3"/>
        <w:spacing w:before="32" w:line="357" w:lineRule="auto"/>
        <w:ind w:right="4874"/>
        <w:jc w:val="left"/>
        <w:rPr>
          <w:rFonts w:hint="eastAsia" w:ascii="仿宋" w:hAnsi="仿宋" w:eastAsia="仿宋" w:cs="仿宋"/>
        </w:rPr>
      </w:pPr>
      <w:r>
        <w:rPr>
          <w:rFonts w:hint="eastAsia" w:ascii="仿宋" w:hAnsi="仿宋" w:eastAsia="仿宋" w:cs="仿宋"/>
        </w:rPr>
        <w:t xml:space="preserve"> 12.3.3 单价合同的计量 关于单价合同计量的约定：</w:t>
      </w:r>
    </w:p>
    <w:p>
      <w:pPr>
        <w:pStyle w:val="3"/>
        <w:spacing w:before="30" w:line="357" w:lineRule="auto"/>
        <w:ind w:left="117" w:right="139" w:firstLine="439"/>
        <w:jc w:val="both"/>
        <w:rPr>
          <w:rFonts w:hint="eastAsia" w:ascii="仿宋" w:hAnsi="仿宋" w:eastAsia="仿宋" w:cs="仿宋"/>
        </w:rPr>
      </w:pPr>
      <w:r>
        <w:rPr>
          <w:rFonts w:hint="eastAsia" w:ascii="仿宋" w:hAnsi="仿宋" w:eastAsia="仿宋" w:cs="仿宋"/>
        </w:rPr>
        <w:t>(1)</w:t>
      </w:r>
      <w:r>
        <w:rPr>
          <w:rFonts w:hint="eastAsia" w:ascii="仿宋" w:hAnsi="仿宋" w:eastAsia="仿宋" w:cs="仿宋"/>
          <w:spacing w:val="-17"/>
        </w:rPr>
        <w:t xml:space="preserve"> </w:t>
      </w:r>
      <w:r>
        <w:rPr>
          <w:rFonts w:hint="eastAsia" w:ascii="仿宋" w:hAnsi="仿宋" w:eastAsia="仿宋" w:cs="仿宋"/>
        </w:rPr>
        <w:t>工程量清单所列的工程量，不能作为承包人按合同履行其责任依据，实际施工中发生 的工程量增加或减少并不影响承包人履行合同的责任，工程结算以完成的实际工程量为准。</w:t>
      </w:r>
    </w:p>
    <w:p>
      <w:pPr>
        <w:pStyle w:val="3"/>
        <w:spacing w:before="30" w:line="355" w:lineRule="auto"/>
        <w:ind w:left="117" w:right="139" w:firstLine="439"/>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spacing w:val="-17"/>
        </w:rPr>
        <w:t xml:space="preserve"> </w:t>
      </w:r>
      <w:r>
        <w:rPr>
          <w:rFonts w:hint="eastAsia" w:ascii="仿宋" w:hAnsi="仿宋" w:eastAsia="仿宋" w:cs="仿宋"/>
        </w:rPr>
        <w:t>除另有规定外，工程师应按照合同通过计量来核实确定已完成的工程量和价款，承包 人应得到该价款扣除保留金后的金额。当工程师要对已完工的工程量进行计量时，应适时地通 知承包人参加。</w:t>
      </w:r>
    </w:p>
    <w:p>
      <w:pPr>
        <w:pStyle w:val="3"/>
        <w:spacing w:before="32" w:line="355" w:lineRule="auto"/>
        <w:ind w:right="157"/>
        <w:jc w:val="left"/>
        <w:rPr>
          <w:rFonts w:hint="eastAsia" w:ascii="仿宋" w:hAnsi="仿宋" w:eastAsia="仿宋" w:cs="仿宋"/>
        </w:rPr>
      </w:pPr>
      <w:r>
        <w:rPr>
          <w:rFonts w:hint="eastAsia" w:ascii="仿宋" w:hAnsi="仿宋" w:eastAsia="仿宋" w:cs="仿宋"/>
        </w:rPr>
        <w:t xml:space="preserve">12.3.4 总价合同的计量 </w:t>
      </w:r>
      <w:r>
        <w:rPr>
          <w:rFonts w:hint="eastAsia" w:ascii="仿宋" w:hAnsi="仿宋" w:eastAsia="仿宋" w:cs="仿宋"/>
          <w:w w:val="95"/>
        </w:rPr>
        <w:t>关于总价合同计量的约定：除工程变更外，原图纸范围内的工程量不得按实计量。进度款</w:t>
      </w:r>
    </w:p>
    <w:p>
      <w:pPr>
        <w:pStyle w:val="3"/>
        <w:spacing w:before="34" w:line="355" w:lineRule="auto"/>
        <w:ind w:left="117" w:right="100"/>
        <w:jc w:val="both"/>
        <w:rPr>
          <w:rFonts w:hint="eastAsia" w:ascii="仿宋" w:hAnsi="仿宋" w:eastAsia="仿宋" w:cs="仿宋"/>
        </w:rPr>
      </w:pPr>
      <w:r>
        <w:rPr>
          <w:rFonts w:hint="eastAsia" w:ascii="仿宋" w:hAnsi="仿宋" w:eastAsia="仿宋" w:cs="仿宋"/>
        </w:rPr>
        <w:t>按支付分解表支付，按通用条款第</w:t>
      </w:r>
      <w:r>
        <w:rPr>
          <w:rFonts w:hint="eastAsia" w:ascii="仿宋" w:hAnsi="仿宋" w:eastAsia="仿宋" w:cs="仿宋"/>
          <w:spacing w:val="-80"/>
        </w:rPr>
        <w:t xml:space="preserve"> </w:t>
      </w:r>
      <w:r>
        <w:rPr>
          <w:rFonts w:hint="eastAsia" w:ascii="仿宋" w:hAnsi="仿宋" w:eastAsia="仿宋" w:cs="仿宋"/>
        </w:rPr>
        <w:t>12.3.4</w:t>
      </w:r>
      <w:r>
        <w:rPr>
          <w:rFonts w:hint="eastAsia" w:ascii="仿宋" w:hAnsi="仿宋" w:eastAsia="仿宋" w:cs="仿宋"/>
          <w:spacing w:val="-82"/>
        </w:rPr>
        <w:t xml:space="preserve"> </w:t>
      </w:r>
      <w:r>
        <w:rPr>
          <w:rFonts w:hint="eastAsia" w:ascii="仿宋" w:hAnsi="仿宋" w:eastAsia="仿宋" w:cs="仿宋"/>
        </w:rPr>
        <w:t>项〔总价合同的计量〕约定进行计量，但合同价款按 照支付分解表进行支付。</w:t>
      </w:r>
    </w:p>
    <w:p>
      <w:pPr>
        <w:pStyle w:val="3"/>
        <w:tabs>
          <w:tab w:val="left" w:pos="6311"/>
        </w:tabs>
        <w:spacing w:before="32" w:line="355" w:lineRule="auto"/>
        <w:ind w:right="2365"/>
        <w:jc w:val="left"/>
        <w:rPr>
          <w:rFonts w:hint="eastAsia" w:ascii="仿宋" w:hAnsi="仿宋" w:eastAsia="仿宋" w:cs="仿宋"/>
        </w:rPr>
      </w:pPr>
      <w:r>
        <w:rPr>
          <w:rFonts w:hint="eastAsia" w:ascii="仿宋" w:hAnsi="仿宋" w:eastAsia="仿宋" w:cs="仿宋"/>
        </w:rPr>
        <w:t xml:space="preserve">12.3.6 其他价格形式合同的计量 </w:t>
      </w:r>
      <w:r>
        <w:rPr>
          <w:rFonts w:hint="eastAsia" w:ascii="仿宋" w:hAnsi="仿宋" w:eastAsia="仿宋" w:cs="仿宋"/>
          <w:w w:val="95"/>
        </w:rPr>
        <w:t>其他价格形式的计量方式和程序：</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35" w:line="273" w:lineRule="exact"/>
        <w:ind w:left="117" w:right="0"/>
        <w:jc w:val="both"/>
        <w:rPr>
          <w:rFonts w:hint="eastAsia" w:ascii="仿宋" w:hAnsi="仿宋" w:eastAsia="仿宋" w:cs="仿宋"/>
        </w:rPr>
      </w:pPr>
      <w:bookmarkStart w:id="226" w:name="_Toc14486_WPSOffice_Level3"/>
      <w:r>
        <w:rPr>
          <w:rFonts w:hint="eastAsia" w:ascii="仿宋" w:hAnsi="仿宋" w:eastAsia="仿宋" w:cs="仿宋"/>
        </w:rPr>
        <w:t>12.4</w:t>
      </w:r>
      <w:r>
        <w:rPr>
          <w:rFonts w:hint="eastAsia" w:ascii="仿宋" w:hAnsi="仿宋" w:eastAsia="仿宋" w:cs="仿宋"/>
          <w:spacing w:val="-7"/>
        </w:rPr>
        <w:t xml:space="preserve"> </w:t>
      </w:r>
      <w:r>
        <w:rPr>
          <w:rFonts w:hint="eastAsia" w:ascii="仿宋" w:hAnsi="仿宋" w:eastAsia="仿宋" w:cs="仿宋"/>
        </w:rPr>
        <w:t>工程进度款支付</w:t>
      </w:r>
      <w:bookmarkEnd w:id="226"/>
    </w:p>
    <w:p>
      <w:pPr>
        <w:spacing w:before="32" w:line="357" w:lineRule="auto"/>
        <w:ind w:left="117" w:right="98" w:hanging="1"/>
        <w:jc w:val="both"/>
        <w:rPr>
          <w:rFonts w:hint="eastAsia" w:ascii="仿宋" w:hAnsi="仿宋" w:eastAsia="仿宋" w:cs="仿宋"/>
          <w:b/>
          <w:bCs/>
          <w:sz w:val="21"/>
          <w:szCs w:val="21"/>
          <w:u w:val="single" w:color="auto"/>
        </w:rPr>
      </w:pPr>
      <w:r>
        <w:rPr>
          <w:rFonts w:hint="eastAsia" w:ascii="仿宋" w:hAnsi="仿宋" w:eastAsia="仿宋" w:cs="仿宋"/>
        </w:rPr>
        <w:t>12.4.1 付款周期 关于付款周期的约定：</w:t>
      </w:r>
      <w:r>
        <w:rPr>
          <w:rFonts w:hint="eastAsia" w:ascii="仿宋" w:hAnsi="仿宋" w:eastAsia="仿宋" w:cs="仿宋"/>
          <w:b/>
          <w:bCs/>
          <w:u w:val="single" w:color="auto"/>
          <w:lang w:eastAsia="zh-CN"/>
        </w:rPr>
        <w:t>完成工程量</w:t>
      </w:r>
      <w:r>
        <w:rPr>
          <w:rFonts w:hint="eastAsia" w:ascii="仿宋" w:hAnsi="仿宋" w:eastAsia="仿宋" w:cs="仿宋"/>
          <w:b/>
          <w:bCs/>
          <w:u w:val="single" w:color="auto"/>
          <w:lang w:val="en-US" w:eastAsia="zh-CN"/>
        </w:rPr>
        <w:t>100%后支付</w:t>
      </w:r>
      <w:r>
        <w:rPr>
          <w:rFonts w:hint="eastAsia" w:ascii="仿宋" w:hAnsi="仿宋" w:eastAsia="仿宋" w:cs="仿宋"/>
          <w:b/>
          <w:bCs/>
          <w:sz w:val="21"/>
          <w:szCs w:val="21"/>
          <w:u w:val="single" w:color="auto"/>
        </w:rPr>
        <w:t>工程款</w:t>
      </w:r>
      <w:r>
        <w:rPr>
          <w:rFonts w:hint="eastAsia" w:ascii="仿宋" w:hAnsi="仿宋" w:eastAsia="仿宋" w:cs="仿宋"/>
          <w:b/>
          <w:bCs/>
          <w:sz w:val="21"/>
          <w:szCs w:val="21"/>
          <w:u w:val="single" w:color="auto"/>
          <w:lang w:eastAsia="zh-CN"/>
        </w:rPr>
        <w:t>结算总价的</w:t>
      </w:r>
      <w:r>
        <w:rPr>
          <w:rFonts w:hint="eastAsia" w:ascii="仿宋" w:hAnsi="仿宋" w:eastAsia="仿宋" w:cs="仿宋"/>
          <w:b/>
          <w:bCs/>
          <w:sz w:val="21"/>
          <w:szCs w:val="21"/>
          <w:u w:val="single" w:color="auto"/>
          <w:lang w:val="en-US" w:eastAsia="zh-CN"/>
        </w:rPr>
        <w:t>90%，待验收合格后支付至</w:t>
      </w:r>
      <w:r>
        <w:rPr>
          <w:rFonts w:hint="eastAsia" w:ascii="仿宋" w:hAnsi="仿宋" w:eastAsia="仿宋" w:cs="仿宋"/>
          <w:b/>
          <w:bCs/>
          <w:sz w:val="21"/>
          <w:szCs w:val="21"/>
          <w:u w:val="single" w:color="auto"/>
        </w:rPr>
        <w:t>总价的</w:t>
      </w:r>
      <w:r>
        <w:rPr>
          <w:rFonts w:hint="eastAsia" w:ascii="仿宋" w:hAnsi="仿宋" w:eastAsia="仿宋" w:cs="仿宋"/>
          <w:b/>
          <w:bCs/>
          <w:sz w:val="21"/>
          <w:szCs w:val="21"/>
          <w:u w:val="single" w:color="auto"/>
          <w:lang w:val="en-US" w:eastAsia="zh-CN"/>
        </w:rPr>
        <w:t>97%</w:t>
      </w:r>
      <w:r>
        <w:rPr>
          <w:rFonts w:hint="eastAsia" w:ascii="仿宋" w:hAnsi="仿宋" w:eastAsia="仿宋" w:cs="仿宋"/>
          <w:b/>
          <w:bCs/>
          <w:sz w:val="21"/>
          <w:szCs w:val="21"/>
          <w:u w:val="single" w:color="auto"/>
        </w:rPr>
        <w:t>；发包人按工程价款结算总额的</w:t>
      </w:r>
      <w:r>
        <w:rPr>
          <w:rFonts w:hint="eastAsia" w:ascii="仿宋" w:hAnsi="仿宋" w:eastAsia="仿宋" w:cs="仿宋"/>
          <w:b/>
          <w:bCs/>
          <w:spacing w:val="-59"/>
          <w:sz w:val="21"/>
          <w:szCs w:val="21"/>
          <w:u w:val="single" w:color="auto"/>
        </w:rPr>
        <w:t xml:space="preserve"> </w:t>
      </w:r>
      <w:r>
        <w:rPr>
          <w:rFonts w:hint="eastAsia" w:ascii="仿宋" w:hAnsi="仿宋" w:eastAsia="仿宋" w:cs="仿宋"/>
          <w:b/>
          <w:bCs/>
          <w:sz w:val="21"/>
          <w:szCs w:val="21"/>
          <w:u w:val="single" w:color="auto"/>
        </w:rPr>
        <w:t>3%预留工程质量保修金，待工程缺陷责任期满后返还。</w:t>
      </w:r>
    </w:p>
    <w:p>
      <w:pPr>
        <w:pStyle w:val="3"/>
        <w:spacing w:before="30" w:line="240" w:lineRule="auto"/>
        <w:ind w:right="157"/>
        <w:jc w:val="left"/>
        <w:rPr>
          <w:rFonts w:hint="eastAsia" w:ascii="仿宋" w:hAnsi="仿宋" w:eastAsia="仿宋" w:cs="仿宋"/>
        </w:rPr>
      </w:pPr>
      <w:r>
        <w:rPr>
          <w:rFonts w:hint="eastAsia" w:ascii="仿宋" w:hAnsi="仿宋" w:eastAsia="仿宋" w:cs="仿宋"/>
        </w:rPr>
        <w:t>12.4.2</w:t>
      </w:r>
      <w:r>
        <w:rPr>
          <w:rFonts w:hint="eastAsia" w:ascii="仿宋" w:hAnsi="仿宋" w:eastAsia="仿宋" w:cs="仿宋"/>
          <w:spacing w:val="-10"/>
        </w:rPr>
        <w:t xml:space="preserve"> </w:t>
      </w:r>
      <w:r>
        <w:rPr>
          <w:rFonts w:hint="eastAsia" w:ascii="仿宋" w:hAnsi="仿宋" w:eastAsia="仿宋" w:cs="仿宋"/>
        </w:rPr>
        <w:t>进度付款申请单的编制</w:t>
      </w:r>
    </w:p>
    <w:p>
      <w:pPr>
        <w:spacing w:after="0" w:line="240" w:lineRule="auto"/>
        <w:jc w:val="left"/>
        <w:rPr>
          <w:rFonts w:hint="eastAsia" w:ascii="仿宋" w:hAnsi="仿宋" w:eastAsia="仿宋" w:cs="仿宋"/>
        </w:rPr>
        <w:sectPr>
          <w:pgSz w:w="11910" w:h="16840"/>
          <w:pgMar w:top="1400" w:right="1340" w:bottom="1080" w:left="1680" w:header="0" w:footer="884" w:gutter="0"/>
        </w:sectPr>
      </w:pPr>
    </w:p>
    <w:p>
      <w:pPr>
        <w:pStyle w:val="3"/>
        <w:tabs>
          <w:tab w:val="left" w:pos="6100"/>
        </w:tabs>
        <w:spacing w:before="4" w:line="355" w:lineRule="auto"/>
        <w:ind w:right="2695"/>
        <w:jc w:val="left"/>
        <w:rPr>
          <w:rFonts w:hint="eastAsia" w:ascii="仿宋" w:hAnsi="仿宋" w:eastAsia="仿宋" w:cs="仿宋"/>
        </w:rPr>
      </w:pPr>
      <w:r>
        <w:rPr>
          <w:rFonts w:hint="eastAsia" w:ascii="仿宋" w:hAnsi="仿宋" w:eastAsia="仿宋" w:cs="仿宋"/>
          <w:w w:val="95"/>
        </w:rPr>
        <w:t>关于进度付款申请单编制的约定：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12.4.3</w:t>
      </w:r>
      <w:r>
        <w:rPr>
          <w:rFonts w:hint="eastAsia" w:ascii="仿宋" w:hAnsi="仿宋" w:eastAsia="仿宋" w:cs="仿宋"/>
          <w:spacing w:val="-10"/>
        </w:rPr>
        <w:t xml:space="preserve"> </w:t>
      </w:r>
      <w:r>
        <w:rPr>
          <w:rFonts w:hint="eastAsia" w:ascii="仿宋" w:hAnsi="仿宋" w:eastAsia="仿宋" w:cs="仿宋"/>
        </w:rPr>
        <w:t>进度付款申请单的提交</w:t>
      </w:r>
    </w:p>
    <w:p>
      <w:pPr>
        <w:pStyle w:val="3"/>
        <w:spacing w:before="34" w:line="240" w:lineRule="auto"/>
        <w:ind w:right="107"/>
        <w:jc w:val="left"/>
        <w:rPr>
          <w:rFonts w:hint="eastAsia" w:ascii="仿宋" w:hAnsi="仿宋" w:eastAsia="仿宋" w:cs="仿宋"/>
        </w:rPr>
      </w:pPr>
      <w:r>
        <w:rPr>
          <w:rFonts w:hint="eastAsia" w:ascii="仿宋" w:hAnsi="仿宋" w:eastAsia="仿宋" w:cs="仿宋"/>
        </w:rPr>
        <w:t>（1）单价合同进度付款申请单提交的约定：</w:t>
      </w:r>
    </w:p>
    <w:p>
      <w:pPr>
        <w:spacing w:before="0" w:line="240" w:lineRule="auto"/>
        <w:ind w:right="0"/>
        <w:rPr>
          <w:rFonts w:hint="eastAsia" w:ascii="仿宋" w:hAnsi="仿宋" w:eastAsia="仿宋" w:cs="仿宋"/>
          <w:sz w:val="20"/>
          <w:szCs w:val="20"/>
        </w:rPr>
      </w:pPr>
    </w:p>
    <w:p>
      <w:pPr>
        <w:spacing w:before="4" w:line="240" w:lineRule="auto"/>
        <w:ind w:right="0"/>
        <w:rPr>
          <w:rFonts w:hint="eastAsia" w:ascii="仿宋" w:hAnsi="仿宋" w:eastAsia="仿宋" w:cs="仿宋"/>
          <w:sz w:val="10"/>
          <w:szCs w:val="10"/>
        </w:rPr>
      </w:pPr>
    </w:p>
    <w:p>
      <w:pPr>
        <w:spacing w:line="20" w:lineRule="exact"/>
        <w:ind w:left="532" w:right="0" w:firstLine="0"/>
        <w:rPr>
          <w:rFonts w:hint="eastAsia" w:ascii="仿宋" w:hAnsi="仿宋" w:eastAsia="仿宋" w:cs="仿宋"/>
          <w:sz w:val="2"/>
          <w:szCs w:val="2"/>
        </w:rPr>
      </w:pPr>
      <w:r>
        <w:rPr>
          <w:rFonts w:hint="eastAsia" w:ascii="仿宋" w:hAnsi="仿宋" w:eastAsia="仿宋" w:cs="仿宋"/>
          <w:sz w:val="2"/>
          <w:szCs w:val="2"/>
        </w:rPr>
        <w:pict>
          <v:group id="_x0000_s1060" o:spid="_x0000_s1060" o:spt="203" style="height:0.5pt;width:409.95pt;" coordsize="8199,10">
            <o:lock v:ext="edit"/>
            <v:group id="_x0000_s1061" o:spid="_x0000_s1061" o:spt="203" style="position:absolute;left:5;top:5;height:2;width:8189;" coordorigin="5,5" coordsize="8189,2">
              <o:lock v:ext="edit"/>
              <v:shape id="_x0000_s1062" o:spid="_x0000_s1062" style="position:absolute;left:5;top:5;height:2;width:8189;" filled="f" stroked="t" coordorigin="5,5" coordsize="8189,0" path="m5,5l8194,5e">
                <v:path arrowok="t"/>
                <v:fill on="f" focussize="0,0"/>
                <v:stroke weight="0.48pt" color="#000000"/>
                <v:imagedata o:title=""/>
                <o:lock v:ext="edit"/>
              </v:shape>
            </v:group>
            <w10:wrap type="none"/>
            <w10:anchorlock/>
          </v:group>
        </w:pict>
      </w:r>
    </w:p>
    <w:p>
      <w:pPr>
        <w:spacing w:before="10" w:line="240" w:lineRule="auto"/>
        <w:ind w:right="0"/>
        <w:rPr>
          <w:rFonts w:hint="eastAsia" w:ascii="仿宋" w:hAnsi="仿宋" w:eastAsia="仿宋" w:cs="仿宋"/>
          <w:sz w:val="6"/>
          <w:szCs w:val="6"/>
        </w:rPr>
      </w:pPr>
    </w:p>
    <w:p>
      <w:pPr>
        <w:pStyle w:val="3"/>
        <w:tabs>
          <w:tab w:val="left" w:pos="8200"/>
        </w:tabs>
        <w:spacing w:before="34" w:line="240" w:lineRule="auto"/>
        <w:ind w:left="116" w:right="10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tabs>
          <w:tab w:val="left" w:pos="6206"/>
        </w:tabs>
        <w:spacing w:before="135" w:line="240" w:lineRule="auto"/>
        <w:ind w:right="107"/>
        <w:jc w:val="left"/>
        <w:rPr>
          <w:rFonts w:hint="eastAsia" w:ascii="仿宋" w:hAnsi="仿宋" w:eastAsia="仿宋" w:cs="仿宋"/>
        </w:rPr>
      </w:pPr>
      <w:r>
        <w:rPr>
          <w:rFonts w:hint="eastAsia" w:ascii="仿宋" w:hAnsi="仿宋" w:eastAsia="仿宋" w:cs="仿宋"/>
          <w:w w:val="95"/>
        </w:rPr>
        <w:t>（2）总价合同进度付款申请单提交的约定：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tabs>
          <w:tab w:val="left" w:pos="8517"/>
        </w:tabs>
        <w:spacing w:line="355" w:lineRule="auto"/>
        <w:ind w:right="278"/>
        <w:jc w:val="left"/>
        <w:rPr>
          <w:rFonts w:hint="eastAsia" w:ascii="仿宋" w:hAnsi="仿宋" w:eastAsia="仿宋" w:cs="仿宋"/>
        </w:rPr>
      </w:pPr>
      <w:r>
        <w:rPr>
          <w:rFonts w:hint="eastAsia" w:ascii="仿宋" w:hAnsi="仿宋" w:eastAsia="仿宋" w:cs="仿宋"/>
          <w:w w:val="95"/>
        </w:rPr>
        <w:t>（3）其他价格形式合同进度付款申请单提交的约定：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12.4.4</w:t>
      </w:r>
      <w:r>
        <w:rPr>
          <w:rFonts w:hint="eastAsia" w:ascii="仿宋" w:hAnsi="仿宋" w:eastAsia="仿宋" w:cs="仿宋"/>
          <w:spacing w:val="-9"/>
        </w:rPr>
        <w:t xml:space="preserve"> </w:t>
      </w:r>
      <w:r>
        <w:rPr>
          <w:rFonts w:hint="eastAsia" w:ascii="仿宋" w:hAnsi="仿宋" w:eastAsia="仿宋" w:cs="仿宋"/>
        </w:rPr>
        <w:t>进度款审核和支付</w:t>
      </w:r>
    </w:p>
    <w:p>
      <w:pPr>
        <w:pStyle w:val="3"/>
        <w:tabs>
          <w:tab w:val="left" w:pos="6100"/>
          <w:tab w:val="left" w:pos="8517"/>
        </w:tabs>
        <w:spacing w:before="32" w:line="357" w:lineRule="auto"/>
        <w:ind w:right="278"/>
        <w:jc w:val="left"/>
        <w:rPr>
          <w:rFonts w:hint="eastAsia" w:ascii="仿宋" w:hAnsi="仿宋" w:eastAsia="仿宋" w:cs="仿宋"/>
        </w:rPr>
      </w:pPr>
      <w:r>
        <w:rPr>
          <w:rFonts w:hint="eastAsia" w:ascii="仿宋" w:hAnsi="仿宋" w:eastAsia="仿宋" w:cs="仿宋"/>
          <w:w w:val="95"/>
        </w:rPr>
        <w:t>（1）监理人审查并报送发包人的期限：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发包人完成审批并签发进度款支付证书的期限：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rPr>
        <w:t>。</w:t>
      </w:r>
    </w:p>
    <w:p>
      <w:pPr>
        <w:pStyle w:val="3"/>
        <w:tabs>
          <w:tab w:val="left" w:pos="6100"/>
          <w:tab w:val="left" w:pos="8517"/>
        </w:tabs>
        <w:spacing w:before="30" w:line="355" w:lineRule="auto"/>
        <w:ind w:left="640" w:right="278" w:hanging="104"/>
        <w:jc w:val="left"/>
        <w:rPr>
          <w:rFonts w:hint="eastAsia" w:ascii="仿宋" w:hAnsi="仿宋" w:eastAsia="仿宋" w:cs="仿宋"/>
        </w:rPr>
      </w:pPr>
      <w:r>
        <w:rPr>
          <w:rFonts w:hint="eastAsia" w:ascii="仿宋" w:hAnsi="仿宋" w:eastAsia="仿宋" w:cs="仿宋"/>
          <w:w w:val="95"/>
        </w:rPr>
        <w:t>（2）发包人支付进度款的期限：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发包人逾期支付进度款的违约金的计算方式：</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进度款支付方式：</w:t>
      </w:r>
      <w:r>
        <w:rPr>
          <w:rFonts w:hint="eastAsia" w:ascii="仿宋" w:hAnsi="仿宋" w:eastAsia="仿宋" w:cs="仿宋"/>
          <w:u w:val="single" w:color="000000"/>
        </w:rPr>
        <w:t>银行转账</w:t>
      </w:r>
      <w:r>
        <w:rPr>
          <w:rFonts w:hint="eastAsia" w:ascii="仿宋" w:hAnsi="仿宋" w:eastAsia="仿宋" w:cs="仿宋"/>
        </w:rPr>
        <w:t>。</w:t>
      </w:r>
    </w:p>
    <w:p>
      <w:pPr>
        <w:pStyle w:val="3"/>
        <w:spacing w:before="32" w:line="240" w:lineRule="auto"/>
        <w:ind w:left="640" w:right="107"/>
        <w:jc w:val="left"/>
        <w:rPr>
          <w:rFonts w:hint="eastAsia" w:ascii="仿宋" w:hAnsi="仿宋" w:eastAsia="仿宋" w:cs="仿宋"/>
        </w:rPr>
      </w:pPr>
      <w:r>
        <w:rPr>
          <w:rFonts w:hint="eastAsia" w:ascii="仿宋" w:hAnsi="仿宋" w:eastAsia="仿宋" w:cs="仿宋"/>
        </w:rPr>
        <w:t>12.4.6</w:t>
      </w:r>
      <w:r>
        <w:rPr>
          <w:rFonts w:hint="eastAsia" w:ascii="仿宋" w:hAnsi="仿宋" w:eastAsia="仿宋" w:cs="仿宋"/>
          <w:spacing w:val="-7"/>
        </w:rPr>
        <w:t xml:space="preserve"> </w:t>
      </w:r>
      <w:r>
        <w:rPr>
          <w:rFonts w:hint="eastAsia" w:ascii="仿宋" w:hAnsi="仿宋" w:eastAsia="仿宋" w:cs="仿宋"/>
        </w:rPr>
        <w:t>支付分解表的编制</w:t>
      </w:r>
    </w:p>
    <w:p>
      <w:pPr>
        <w:pStyle w:val="3"/>
        <w:tabs>
          <w:tab w:val="left" w:pos="8680"/>
        </w:tabs>
        <w:spacing w:line="240" w:lineRule="auto"/>
        <w:ind w:left="640" w:right="0"/>
        <w:jc w:val="left"/>
        <w:rPr>
          <w:rFonts w:hint="eastAsia" w:ascii="仿宋" w:hAnsi="仿宋" w:eastAsia="仿宋" w:cs="仿宋"/>
        </w:rPr>
      </w:pPr>
      <w:r>
        <w:rPr>
          <w:rFonts w:hint="eastAsia" w:ascii="仿宋" w:hAnsi="仿宋" w:eastAsia="仿宋" w:cs="仿宋"/>
        </w:rPr>
        <w:t>2.</w:t>
      </w:r>
      <w:r>
        <w:rPr>
          <w:rFonts w:hint="eastAsia" w:ascii="仿宋" w:hAnsi="仿宋" w:eastAsia="仿宋" w:cs="仿宋"/>
          <w:spacing w:val="-10"/>
        </w:rPr>
        <w:t xml:space="preserve"> </w:t>
      </w:r>
      <w:r>
        <w:rPr>
          <w:rFonts w:hint="eastAsia" w:ascii="仿宋" w:hAnsi="仿宋" w:eastAsia="仿宋" w:cs="仿宋"/>
        </w:rPr>
        <w:t>总价合同支付分解表的编制与审批：</w:t>
      </w:r>
      <w:r>
        <w:rPr>
          <w:rFonts w:hint="eastAsia" w:ascii="仿宋" w:hAnsi="仿宋" w:eastAsia="仿宋" w:cs="仿宋"/>
        </w:rPr>
        <w:tab/>
      </w:r>
      <w:r>
        <w:rPr>
          <w:rFonts w:hint="eastAsia" w:ascii="仿宋" w:hAnsi="仿宋" w:eastAsia="仿宋" w:cs="仿宋"/>
        </w:rPr>
        <w:t>。</w:t>
      </w:r>
    </w:p>
    <w:p>
      <w:pPr>
        <w:pStyle w:val="3"/>
        <w:spacing w:before="135" w:line="355" w:lineRule="auto"/>
        <w:ind w:left="117" w:right="278" w:firstLine="523"/>
        <w:jc w:val="both"/>
        <w:rPr>
          <w:rFonts w:hint="eastAsia" w:ascii="仿宋" w:hAnsi="仿宋" w:eastAsia="仿宋" w:cs="仿宋"/>
        </w:rPr>
      </w:pPr>
      <w:r>
        <w:rPr>
          <w:rFonts w:hint="eastAsia" w:ascii="仿宋" w:hAnsi="仿宋" w:eastAsia="仿宋" w:cs="仿宋"/>
        </w:rPr>
        <w:t xml:space="preserve">3. 单价合同的总价项目支付分解表的编制与审批：总价项目不采用支付分解表的方式计 </w:t>
      </w:r>
      <w:r>
        <w:rPr>
          <w:rFonts w:hint="eastAsia" w:ascii="仿宋" w:hAnsi="仿宋" w:eastAsia="仿宋" w:cs="仿宋"/>
          <w:w w:val="95"/>
        </w:rPr>
        <w:t>算，而按《建设工程工程量清单计价规范（GB50500-2013）广西壮族自治区实施细则》的规定</w:t>
      </w:r>
      <w:r>
        <w:rPr>
          <w:rFonts w:hint="eastAsia" w:ascii="仿宋" w:hAnsi="仿宋" w:eastAsia="仿宋" w:cs="仿宋"/>
        </w:rPr>
        <w:t>执行。</w:t>
      </w:r>
    </w:p>
    <w:p>
      <w:pPr>
        <w:pStyle w:val="3"/>
        <w:spacing w:before="32" w:line="274" w:lineRule="exact"/>
        <w:ind w:left="117" w:right="107"/>
        <w:jc w:val="left"/>
        <w:rPr>
          <w:rFonts w:hint="eastAsia" w:ascii="仿宋" w:hAnsi="仿宋" w:eastAsia="仿宋" w:cs="仿宋"/>
        </w:rPr>
      </w:pPr>
      <w:r>
        <w:rPr>
          <w:rFonts w:hint="eastAsia" w:ascii="仿宋" w:hAnsi="仿宋" w:eastAsia="仿宋" w:cs="仿宋"/>
        </w:rPr>
        <w:t>13.</w:t>
      </w:r>
      <w:r>
        <w:rPr>
          <w:rFonts w:hint="eastAsia" w:ascii="仿宋" w:hAnsi="仿宋" w:eastAsia="仿宋" w:cs="仿宋"/>
          <w:spacing w:val="-5"/>
        </w:rPr>
        <w:t xml:space="preserve"> </w:t>
      </w:r>
      <w:r>
        <w:rPr>
          <w:rFonts w:hint="eastAsia" w:ascii="仿宋" w:hAnsi="仿宋" w:eastAsia="仿宋" w:cs="仿宋"/>
        </w:rPr>
        <w:t>验收和工程试车</w:t>
      </w:r>
    </w:p>
    <w:p>
      <w:pPr>
        <w:pStyle w:val="3"/>
        <w:spacing w:before="0" w:line="272" w:lineRule="exact"/>
        <w:ind w:left="117" w:right="107"/>
        <w:jc w:val="left"/>
        <w:rPr>
          <w:rFonts w:hint="eastAsia" w:ascii="仿宋" w:hAnsi="仿宋" w:eastAsia="仿宋" w:cs="仿宋"/>
        </w:rPr>
      </w:pPr>
      <w:r>
        <w:rPr>
          <w:rFonts w:hint="eastAsia" w:ascii="仿宋" w:hAnsi="仿宋" w:eastAsia="仿宋" w:cs="仿宋"/>
        </w:rPr>
        <w:t>13.1</w:t>
      </w:r>
      <w:r>
        <w:rPr>
          <w:rFonts w:hint="eastAsia" w:ascii="仿宋" w:hAnsi="仿宋" w:eastAsia="仿宋" w:cs="仿宋"/>
          <w:spacing w:val="-9"/>
        </w:rPr>
        <w:t xml:space="preserve"> </w:t>
      </w:r>
      <w:r>
        <w:rPr>
          <w:rFonts w:hint="eastAsia" w:ascii="仿宋" w:hAnsi="仿宋" w:eastAsia="仿宋" w:cs="仿宋"/>
        </w:rPr>
        <w:t>分部分项工程验收</w:t>
      </w:r>
    </w:p>
    <w:p>
      <w:pPr>
        <w:pStyle w:val="3"/>
        <w:tabs>
          <w:tab w:val="left" w:pos="3791"/>
          <w:tab w:val="left" w:pos="5313"/>
        </w:tabs>
        <w:spacing w:before="0" w:line="357" w:lineRule="auto"/>
        <w:ind w:right="1432"/>
        <w:jc w:val="left"/>
        <w:rPr>
          <w:rFonts w:hint="eastAsia" w:ascii="仿宋" w:hAnsi="仿宋" w:eastAsia="仿宋" w:cs="仿宋"/>
        </w:rPr>
      </w:pPr>
      <w:r>
        <w:rPr>
          <w:rFonts w:hint="eastAsia" w:ascii="仿宋" w:hAnsi="仿宋" w:eastAsia="仿宋" w:cs="仿宋"/>
        </w:rPr>
        <w:t>13.1.2</w:t>
      </w:r>
      <w:r>
        <w:rPr>
          <w:rFonts w:hint="eastAsia" w:ascii="仿宋" w:hAnsi="仿宋" w:eastAsia="仿宋" w:cs="仿宋"/>
          <w:spacing w:val="-64"/>
        </w:rPr>
        <w:t xml:space="preserve"> </w:t>
      </w:r>
      <w:r>
        <w:rPr>
          <w:rFonts w:hint="eastAsia" w:ascii="仿宋" w:hAnsi="仿宋" w:eastAsia="仿宋" w:cs="仿宋"/>
        </w:rPr>
        <w:t>监理人不能按时进行验收时，应提前</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w w:val="95"/>
        </w:rPr>
        <w:t>小时提交书面延期要求。 关于延期最长不得超过：</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小时。</w:t>
      </w:r>
    </w:p>
    <w:p>
      <w:pPr>
        <w:pStyle w:val="3"/>
        <w:spacing w:before="30" w:line="273" w:lineRule="exact"/>
        <w:ind w:left="117" w:right="107"/>
        <w:jc w:val="left"/>
        <w:rPr>
          <w:rFonts w:hint="eastAsia" w:ascii="仿宋" w:hAnsi="仿宋" w:eastAsia="仿宋" w:cs="仿宋"/>
        </w:rPr>
      </w:pPr>
      <w:r>
        <w:rPr>
          <w:rFonts w:hint="eastAsia" w:ascii="仿宋" w:hAnsi="仿宋" w:eastAsia="仿宋" w:cs="仿宋"/>
        </w:rPr>
        <w:t>13.2</w:t>
      </w:r>
      <w:r>
        <w:rPr>
          <w:rFonts w:hint="eastAsia" w:ascii="仿宋" w:hAnsi="仿宋" w:eastAsia="仿宋" w:cs="仿宋"/>
          <w:spacing w:val="-7"/>
        </w:rPr>
        <w:t xml:space="preserve"> </w:t>
      </w:r>
      <w:r>
        <w:rPr>
          <w:rFonts w:hint="eastAsia" w:ascii="仿宋" w:hAnsi="仿宋" w:eastAsia="仿宋" w:cs="仿宋"/>
        </w:rPr>
        <w:t>竣工验收</w:t>
      </w:r>
    </w:p>
    <w:p>
      <w:pPr>
        <w:pStyle w:val="3"/>
        <w:spacing w:before="0" w:line="273" w:lineRule="exact"/>
        <w:ind w:right="107"/>
        <w:jc w:val="left"/>
        <w:rPr>
          <w:rFonts w:hint="eastAsia" w:ascii="仿宋" w:hAnsi="仿宋" w:eastAsia="仿宋" w:cs="仿宋"/>
        </w:rPr>
      </w:pPr>
      <w:r>
        <w:rPr>
          <w:rFonts w:hint="eastAsia" w:ascii="仿宋" w:hAnsi="仿宋" w:eastAsia="仿宋" w:cs="仿宋"/>
        </w:rPr>
        <w:t>13.2.1</w:t>
      </w:r>
      <w:r>
        <w:rPr>
          <w:rFonts w:hint="eastAsia" w:ascii="仿宋" w:hAnsi="仿宋" w:eastAsia="仿宋" w:cs="仿宋"/>
          <w:spacing w:val="-60"/>
        </w:rPr>
        <w:t xml:space="preserve"> </w:t>
      </w:r>
      <w:r>
        <w:rPr>
          <w:rFonts w:hint="eastAsia" w:ascii="仿宋" w:hAnsi="仿宋" w:eastAsia="仿宋" w:cs="仿宋"/>
        </w:rPr>
        <w:t>竣工验收条件</w:t>
      </w:r>
    </w:p>
    <w:p>
      <w:pPr>
        <w:pStyle w:val="3"/>
        <w:tabs>
          <w:tab w:val="left" w:pos="8411"/>
        </w:tabs>
        <w:spacing w:line="355" w:lineRule="auto"/>
        <w:ind w:left="117" w:right="295" w:firstLine="420"/>
        <w:jc w:val="left"/>
        <w:rPr>
          <w:rFonts w:hint="eastAsia" w:ascii="仿宋" w:hAnsi="仿宋" w:eastAsia="仿宋" w:cs="仿宋"/>
        </w:rPr>
      </w:pPr>
      <w:r>
        <w:rPr>
          <w:rFonts w:hint="eastAsia" w:ascii="仿宋" w:hAnsi="仿宋" w:eastAsia="仿宋" w:cs="仿宋"/>
          <w:spacing w:val="-1"/>
          <w:w w:val="95"/>
        </w:rPr>
        <w:t>（3）承包人负责整理和提交的竣工验收资料应当符合工程所在地建设行政主管部门和(或)</w:t>
      </w:r>
      <w:r>
        <w:rPr>
          <w:rFonts w:hint="eastAsia" w:ascii="仿宋" w:hAnsi="仿宋" w:eastAsia="仿宋" w:cs="仿宋"/>
          <w:w w:val="95"/>
        </w:rPr>
        <w:t xml:space="preserve"> 城市建设档案管理机构有关施工资料的要求，具体内容包括：</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tabs>
          <w:tab w:val="left" w:pos="3477"/>
        </w:tabs>
        <w:spacing w:before="34" w:line="355" w:lineRule="auto"/>
        <w:ind w:right="278"/>
        <w:jc w:val="left"/>
        <w:rPr>
          <w:rFonts w:hint="eastAsia" w:ascii="仿宋" w:hAnsi="仿宋" w:eastAsia="仿宋" w:cs="仿宋"/>
        </w:rPr>
      </w:pPr>
      <w:r>
        <w:rPr>
          <w:rFonts w:hint="eastAsia" w:ascii="仿宋" w:hAnsi="仿宋" w:eastAsia="仿宋" w:cs="仿宋"/>
          <w:w w:val="95"/>
        </w:rPr>
        <w:t>竣工验收资料的份数：</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p>
    <w:p>
      <w:pPr>
        <w:pStyle w:val="3"/>
        <w:tabs>
          <w:tab w:val="left" w:pos="3477"/>
        </w:tabs>
        <w:spacing w:before="34" w:line="355" w:lineRule="auto"/>
        <w:ind w:right="278"/>
        <w:jc w:val="left"/>
        <w:rPr>
          <w:rFonts w:hint="eastAsia" w:ascii="仿宋" w:hAnsi="仿宋" w:eastAsia="仿宋" w:cs="仿宋"/>
        </w:rPr>
      </w:pPr>
      <w:r>
        <w:rPr>
          <w:rFonts w:hint="eastAsia" w:ascii="仿宋" w:hAnsi="仿宋" w:eastAsia="仿宋" w:cs="仿宋"/>
        </w:rPr>
        <w:t>承包人提供竣工图的约定：</w:t>
      </w:r>
      <w:r>
        <w:rPr>
          <w:rFonts w:hint="eastAsia" w:ascii="仿宋" w:hAnsi="仿宋" w:eastAsia="仿宋" w:cs="仿宋"/>
          <w:u w:val="single" w:color="000000"/>
        </w:rPr>
        <w:t>竣工验收正式通过后</w:t>
      </w:r>
      <w:r>
        <w:rPr>
          <w:rFonts w:hint="eastAsia" w:ascii="仿宋" w:hAnsi="仿宋" w:eastAsia="仿宋" w:cs="仿宋"/>
          <w:spacing w:val="-57"/>
          <w:u w:val="single" w:color="000000"/>
        </w:rPr>
        <w:t xml:space="preserve"> </w:t>
      </w:r>
      <w:r>
        <w:rPr>
          <w:rFonts w:hint="eastAsia" w:ascii="仿宋" w:hAnsi="仿宋" w:eastAsia="仿宋" w:cs="仿宋"/>
          <w:u w:val="single" w:color="000000"/>
        </w:rPr>
        <w:t>5</w:t>
      </w:r>
      <w:r>
        <w:rPr>
          <w:rFonts w:hint="eastAsia" w:ascii="仿宋" w:hAnsi="仿宋" w:eastAsia="仿宋" w:cs="仿宋"/>
          <w:spacing w:val="-56"/>
          <w:u w:val="single" w:color="000000"/>
        </w:rPr>
        <w:t xml:space="preserve"> </w:t>
      </w:r>
      <w:r>
        <w:rPr>
          <w:rFonts w:hint="eastAsia" w:ascii="仿宋" w:hAnsi="仿宋" w:eastAsia="仿宋" w:cs="仿宋"/>
          <w:u w:val="single" w:color="000000"/>
        </w:rPr>
        <w:t>天（工程造价在</w:t>
      </w:r>
      <w:r>
        <w:rPr>
          <w:rFonts w:hint="eastAsia" w:ascii="仿宋" w:hAnsi="仿宋" w:eastAsia="仿宋" w:cs="仿宋"/>
          <w:spacing w:val="-57"/>
          <w:u w:val="single" w:color="000000"/>
        </w:rPr>
        <w:t xml:space="preserve"> </w:t>
      </w:r>
      <w:r>
        <w:rPr>
          <w:rFonts w:hint="eastAsia" w:ascii="仿宋" w:hAnsi="仿宋" w:eastAsia="仿宋" w:cs="仿宋"/>
          <w:u w:val="single" w:color="000000"/>
        </w:rPr>
        <w:t>500</w:t>
      </w:r>
      <w:r>
        <w:rPr>
          <w:rFonts w:hint="eastAsia" w:ascii="仿宋" w:hAnsi="仿宋" w:eastAsia="仿宋" w:cs="仿宋"/>
          <w:spacing w:val="-57"/>
          <w:u w:val="single" w:color="000000"/>
        </w:rPr>
        <w:t xml:space="preserve"> </w:t>
      </w:r>
      <w:r>
        <w:rPr>
          <w:rFonts w:hint="eastAsia" w:ascii="仿宋" w:hAnsi="仿宋" w:eastAsia="仿宋" w:cs="仿宋"/>
          <w:u w:val="single" w:color="000000"/>
        </w:rPr>
        <w:t>万元以下含</w:t>
      </w:r>
      <w:r>
        <w:rPr>
          <w:rFonts w:hint="eastAsia" w:ascii="仿宋" w:hAnsi="仿宋" w:eastAsia="仿宋" w:cs="仿宋"/>
          <w:spacing w:val="-57"/>
          <w:u w:val="single" w:color="000000"/>
        </w:rPr>
        <w:t xml:space="preserve"> </w:t>
      </w:r>
      <w:r>
        <w:rPr>
          <w:rFonts w:hint="eastAsia" w:ascii="仿宋" w:hAnsi="仿宋" w:eastAsia="仿宋" w:cs="仿宋"/>
          <w:u w:val="single" w:color="000000"/>
        </w:rPr>
        <w:t>500</w:t>
      </w:r>
      <w:r>
        <w:rPr>
          <w:rFonts w:hint="eastAsia" w:ascii="仿宋" w:hAnsi="仿宋" w:eastAsia="仿宋" w:cs="仿宋"/>
          <w:spacing w:val="-56"/>
          <w:u w:val="single" w:color="000000"/>
        </w:rPr>
        <w:t xml:space="preserve"> </w:t>
      </w:r>
      <w:r>
        <w:rPr>
          <w:rFonts w:hint="eastAsia" w:ascii="仿宋" w:hAnsi="仿宋" w:eastAsia="仿宋" w:cs="仿宋"/>
          <w:u w:val="single" w:color="000000"/>
        </w:rPr>
        <w:t>万</w:t>
      </w:r>
    </w:p>
    <w:p>
      <w:pPr>
        <w:pStyle w:val="3"/>
        <w:spacing w:before="32" w:line="355" w:lineRule="auto"/>
        <w:ind w:left="117" w:right="107"/>
        <w:jc w:val="left"/>
        <w:rPr>
          <w:rFonts w:hint="eastAsia" w:ascii="仿宋" w:hAnsi="仿宋" w:eastAsia="仿宋" w:cs="仿宋"/>
        </w:rPr>
      </w:pPr>
      <w:r>
        <w:rPr>
          <w:rFonts w:hint="eastAsia" w:ascii="仿宋" w:hAnsi="仿宋" w:eastAsia="仿宋" w:cs="仿宋"/>
          <w:u w:val="single" w:color="000000"/>
        </w:rPr>
        <w:t>元）、10</w:t>
      </w:r>
      <w:r>
        <w:rPr>
          <w:rFonts w:hint="eastAsia" w:ascii="仿宋" w:hAnsi="仿宋" w:eastAsia="仿宋" w:cs="仿宋"/>
          <w:spacing w:val="-57"/>
          <w:u w:val="single" w:color="000000"/>
        </w:rPr>
        <w:t xml:space="preserve"> </w:t>
      </w:r>
      <w:r>
        <w:rPr>
          <w:rFonts w:hint="eastAsia" w:ascii="仿宋" w:hAnsi="仿宋" w:eastAsia="仿宋" w:cs="仿宋"/>
          <w:u w:val="single" w:color="000000"/>
        </w:rPr>
        <w:t>天（工程造价在</w:t>
      </w:r>
      <w:r>
        <w:rPr>
          <w:rFonts w:hint="eastAsia" w:ascii="仿宋" w:hAnsi="仿宋" w:eastAsia="仿宋" w:cs="仿宋"/>
          <w:spacing w:val="-53"/>
          <w:u w:val="single" w:color="000000"/>
        </w:rPr>
        <w:t xml:space="preserve"> </w:t>
      </w:r>
      <w:r>
        <w:rPr>
          <w:rFonts w:hint="eastAsia" w:ascii="仿宋" w:hAnsi="仿宋" w:eastAsia="仿宋" w:cs="仿宋"/>
          <w:u w:val="single" w:color="000000"/>
        </w:rPr>
        <w:t>500</w:t>
      </w:r>
      <w:r>
        <w:rPr>
          <w:rFonts w:hint="eastAsia" w:ascii="仿宋" w:hAnsi="仿宋" w:eastAsia="仿宋" w:cs="仿宋"/>
          <w:spacing w:val="-57"/>
          <w:u w:val="single" w:color="000000"/>
        </w:rPr>
        <w:t xml:space="preserve"> </w:t>
      </w:r>
      <w:r>
        <w:rPr>
          <w:rFonts w:hint="eastAsia" w:ascii="仿宋" w:hAnsi="仿宋" w:eastAsia="仿宋" w:cs="仿宋"/>
          <w:u w:val="single" w:color="000000"/>
        </w:rPr>
        <w:t>万元至</w:t>
      </w:r>
      <w:r>
        <w:rPr>
          <w:rFonts w:hint="eastAsia" w:ascii="仿宋" w:hAnsi="仿宋" w:eastAsia="仿宋" w:cs="仿宋"/>
          <w:spacing w:val="-56"/>
          <w:u w:val="single" w:color="000000"/>
        </w:rPr>
        <w:t xml:space="preserve"> </w:t>
      </w:r>
      <w:r>
        <w:rPr>
          <w:rFonts w:hint="eastAsia" w:ascii="仿宋" w:hAnsi="仿宋" w:eastAsia="仿宋" w:cs="仿宋"/>
          <w:u w:val="single" w:color="000000"/>
        </w:rPr>
        <w:t>1000</w:t>
      </w:r>
      <w:r>
        <w:rPr>
          <w:rFonts w:hint="eastAsia" w:ascii="仿宋" w:hAnsi="仿宋" w:eastAsia="仿宋" w:cs="仿宋"/>
          <w:spacing w:val="-57"/>
          <w:u w:val="single" w:color="000000"/>
        </w:rPr>
        <w:t xml:space="preserve"> </w:t>
      </w:r>
      <w:r>
        <w:rPr>
          <w:rFonts w:hint="eastAsia" w:ascii="仿宋" w:hAnsi="仿宋" w:eastAsia="仿宋" w:cs="仿宋"/>
          <w:u w:val="single" w:color="000000"/>
        </w:rPr>
        <w:t>万元之间含</w:t>
      </w:r>
      <w:r>
        <w:rPr>
          <w:rFonts w:hint="eastAsia" w:ascii="仿宋" w:hAnsi="仿宋" w:eastAsia="仿宋" w:cs="仿宋"/>
          <w:spacing w:val="-53"/>
          <w:u w:val="single" w:color="000000"/>
        </w:rPr>
        <w:t xml:space="preserve"> </w:t>
      </w:r>
      <w:r>
        <w:rPr>
          <w:rFonts w:hint="eastAsia" w:ascii="仿宋" w:hAnsi="仿宋" w:eastAsia="仿宋" w:cs="仿宋"/>
          <w:u w:val="single" w:color="000000"/>
        </w:rPr>
        <w:t>1000</w:t>
      </w:r>
      <w:r>
        <w:rPr>
          <w:rFonts w:hint="eastAsia" w:ascii="仿宋" w:hAnsi="仿宋" w:eastAsia="仿宋" w:cs="仿宋"/>
          <w:spacing w:val="-57"/>
          <w:u w:val="single" w:color="000000"/>
        </w:rPr>
        <w:t xml:space="preserve"> </w:t>
      </w:r>
      <w:r>
        <w:rPr>
          <w:rFonts w:hint="eastAsia" w:ascii="仿宋" w:hAnsi="仿宋" w:eastAsia="仿宋" w:cs="仿宋"/>
          <w:u w:val="single" w:color="000000"/>
        </w:rPr>
        <w:t>万元）、15</w:t>
      </w:r>
      <w:r>
        <w:rPr>
          <w:rFonts w:hint="eastAsia" w:ascii="仿宋" w:hAnsi="仿宋" w:eastAsia="仿宋" w:cs="仿宋"/>
          <w:spacing w:val="-55"/>
          <w:u w:val="single" w:color="000000"/>
        </w:rPr>
        <w:t xml:space="preserve"> </w:t>
      </w:r>
      <w:r>
        <w:rPr>
          <w:rFonts w:hint="eastAsia" w:ascii="仿宋" w:hAnsi="仿宋" w:eastAsia="仿宋" w:cs="仿宋"/>
          <w:u w:val="single" w:color="000000"/>
        </w:rPr>
        <w:t>天（工程造价在</w:t>
      </w:r>
      <w:r>
        <w:rPr>
          <w:rFonts w:hint="eastAsia" w:ascii="仿宋" w:hAnsi="仿宋" w:eastAsia="仿宋" w:cs="仿宋"/>
          <w:spacing w:val="-56"/>
          <w:u w:val="single" w:color="000000"/>
        </w:rPr>
        <w:t xml:space="preserve"> </w:t>
      </w:r>
      <w:r>
        <w:rPr>
          <w:rFonts w:hint="eastAsia" w:ascii="仿宋" w:hAnsi="仿宋" w:eastAsia="仿宋" w:cs="仿宋"/>
          <w:u w:val="single" w:color="000000"/>
        </w:rPr>
        <w:t>1000 万元以上），提供竣工图的数量分别为</w:t>
      </w:r>
      <w:r>
        <w:rPr>
          <w:rFonts w:hint="eastAsia" w:ascii="仿宋" w:hAnsi="仿宋" w:eastAsia="仿宋" w:cs="仿宋"/>
          <w:spacing w:val="-57"/>
          <w:u w:val="single" w:color="000000"/>
        </w:rPr>
        <w:t xml:space="preserve"> </w:t>
      </w:r>
      <w:r>
        <w:rPr>
          <w:rFonts w:hint="eastAsia" w:ascii="仿宋" w:hAnsi="仿宋" w:eastAsia="仿宋" w:cs="仿宋"/>
          <w:u w:val="single" w:color="000000"/>
        </w:rPr>
        <w:t>2</w:t>
      </w:r>
      <w:r>
        <w:rPr>
          <w:rFonts w:hint="eastAsia" w:ascii="仿宋" w:hAnsi="仿宋" w:eastAsia="仿宋" w:cs="仿宋"/>
          <w:spacing w:val="-56"/>
          <w:u w:val="single" w:color="000000"/>
        </w:rPr>
        <w:t xml:space="preserve"> </w:t>
      </w:r>
      <w:r>
        <w:rPr>
          <w:rFonts w:hint="eastAsia" w:ascii="仿宋" w:hAnsi="仿宋" w:eastAsia="仿宋" w:cs="仿宋"/>
          <w:u w:val="single" w:color="000000"/>
        </w:rPr>
        <w:t>套、4</w:t>
      </w:r>
      <w:r>
        <w:rPr>
          <w:rFonts w:hint="eastAsia" w:ascii="仿宋" w:hAnsi="仿宋" w:eastAsia="仿宋" w:cs="仿宋"/>
          <w:spacing w:val="-58"/>
          <w:u w:val="single" w:color="000000"/>
        </w:rPr>
        <w:t xml:space="preserve"> </w:t>
      </w:r>
      <w:r>
        <w:rPr>
          <w:rFonts w:hint="eastAsia" w:ascii="仿宋" w:hAnsi="仿宋" w:eastAsia="仿宋" w:cs="仿宋"/>
          <w:u w:val="single" w:color="000000"/>
        </w:rPr>
        <w:t>套、6</w:t>
      </w:r>
      <w:r>
        <w:rPr>
          <w:rFonts w:hint="eastAsia" w:ascii="仿宋" w:hAnsi="仿宋" w:eastAsia="仿宋" w:cs="仿宋"/>
          <w:spacing w:val="-56"/>
          <w:u w:val="single" w:color="000000"/>
        </w:rPr>
        <w:t xml:space="preserve"> </w:t>
      </w:r>
      <w:r>
        <w:rPr>
          <w:rFonts w:hint="eastAsia" w:ascii="仿宋" w:hAnsi="仿宋" w:eastAsia="仿宋" w:cs="仿宋"/>
          <w:u w:val="single" w:color="000000"/>
        </w:rPr>
        <w:t>套。</w:t>
      </w:r>
    </w:p>
    <w:p>
      <w:pPr>
        <w:pStyle w:val="3"/>
        <w:spacing w:before="35" w:line="240" w:lineRule="auto"/>
        <w:ind w:right="107"/>
        <w:jc w:val="left"/>
        <w:rPr>
          <w:rFonts w:hint="eastAsia" w:ascii="仿宋" w:hAnsi="仿宋" w:eastAsia="仿宋" w:cs="仿宋"/>
        </w:rPr>
      </w:pPr>
      <w:r>
        <w:rPr>
          <w:rFonts w:hint="eastAsia" w:ascii="仿宋" w:hAnsi="仿宋" w:eastAsia="仿宋" w:cs="仿宋"/>
        </w:rPr>
        <w:t>13.2.2</w:t>
      </w:r>
      <w:r>
        <w:rPr>
          <w:rFonts w:hint="eastAsia" w:ascii="仿宋" w:hAnsi="仿宋" w:eastAsia="仿宋" w:cs="仿宋"/>
          <w:spacing w:val="-60"/>
        </w:rPr>
        <w:t xml:space="preserve"> </w:t>
      </w:r>
      <w:r>
        <w:rPr>
          <w:rFonts w:hint="eastAsia" w:ascii="仿宋" w:hAnsi="仿宋" w:eastAsia="仿宋" w:cs="仿宋"/>
        </w:rPr>
        <w:t>竣工验收程序</w:t>
      </w:r>
    </w:p>
    <w:p>
      <w:pPr>
        <w:pStyle w:val="3"/>
        <w:tabs>
          <w:tab w:val="left" w:pos="8200"/>
          <w:tab w:val="left" w:pos="8819"/>
        </w:tabs>
        <w:spacing w:line="355" w:lineRule="auto"/>
        <w:ind w:right="168"/>
        <w:jc w:val="left"/>
        <w:rPr>
          <w:rFonts w:hint="eastAsia" w:ascii="仿宋" w:hAnsi="仿宋" w:eastAsia="仿宋" w:cs="仿宋"/>
        </w:rPr>
      </w:pPr>
      <w:r>
        <w:rPr>
          <w:rFonts w:hint="eastAsia" w:ascii="仿宋" w:hAnsi="仿宋" w:eastAsia="仿宋" w:cs="仿宋"/>
          <w:w w:val="95"/>
        </w:rPr>
        <w:t>关于竣工验收程序的约定：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发包人不按照本项约定组织竣工验收、颁发工程接收证书的违约金的计算方法：</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w w:val="34"/>
          <w:u w:val="single" w:color="000000"/>
        </w:rPr>
        <w:t xml:space="preserve"> </w:t>
      </w:r>
    </w:p>
    <w:p>
      <w:pPr>
        <w:pStyle w:val="3"/>
        <w:tabs>
          <w:tab w:val="left" w:pos="8517"/>
        </w:tabs>
        <w:spacing w:before="34" w:line="240" w:lineRule="auto"/>
        <w:ind w:left="116" w:right="10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spacing w:after="0" w:line="240" w:lineRule="auto"/>
        <w:jc w:val="left"/>
        <w:rPr>
          <w:rFonts w:hint="eastAsia" w:ascii="仿宋" w:hAnsi="仿宋" w:eastAsia="仿宋" w:cs="仿宋"/>
        </w:rPr>
        <w:sectPr>
          <w:pgSz w:w="11910" w:h="16840"/>
          <w:pgMar w:top="1400" w:right="1220" w:bottom="1080" w:left="1680" w:header="0" w:footer="884" w:gutter="0"/>
        </w:sectPr>
      </w:pPr>
    </w:p>
    <w:p>
      <w:pPr>
        <w:pStyle w:val="3"/>
        <w:tabs>
          <w:tab w:val="left" w:pos="6466"/>
        </w:tabs>
        <w:spacing w:before="4" w:line="355" w:lineRule="auto"/>
        <w:ind w:left="797" w:right="2749"/>
        <w:jc w:val="left"/>
        <w:rPr>
          <w:rFonts w:hint="eastAsia" w:ascii="仿宋" w:hAnsi="仿宋" w:eastAsia="仿宋" w:cs="仿宋"/>
        </w:rPr>
      </w:pPr>
      <w:r>
        <w:rPr>
          <w:rFonts w:hint="eastAsia" w:ascii="仿宋" w:hAnsi="仿宋" w:eastAsia="仿宋" w:cs="仿宋"/>
        </w:rPr>
        <w:t xml:space="preserve">13.2.5 移交、接收全部与部分工程 </w:t>
      </w:r>
      <w:r>
        <w:rPr>
          <w:rFonts w:hint="eastAsia" w:ascii="仿宋" w:hAnsi="仿宋" w:eastAsia="仿宋" w:cs="仿宋"/>
          <w:w w:val="95"/>
        </w:rPr>
        <w:t>承包人向发包人移交工程的期限：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tabs>
          <w:tab w:val="left" w:pos="8777"/>
        </w:tabs>
        <w:spacing w:before="34" w:line="355" w:lineRule="auto"/>
        <w:ind w:left="797" w:right="438"/>
        <w:jc w:val="left"/>
        <w:rPr>
          <w:rFonts w:hint="eastAsia" w:ascii="仿宋" w:hAnsi="仿宋" w:eastAsia="仿宋" w:cs="仿宋"/>
        </w:rPr>
      </w:pPr>
      <w:r>
        <w:rPr>
          <w:rFonts w:hint="eastAsia" w:ascii="仿宋" w:hAnsi="仿宋" w:eastAsia="仿宋" w:cs="仿宋"/>
          <w:w w:val="95"/>
        </w:rPr>
        <w:t>发包人未按本合同约定接收全部或部分工程的，违约金的计算方法为：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承包人未按时移交工程的，违约金的计算方法为：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32" w:line="274" w:lineRule="exact"/>
        <w:ind w:left="377" w:right="2749"/>
        <w:jc w:val="left"/>
        <w:rPr>
          <w:rFonts w:hint="eastAsia" w:ascii="仿宋" w:hAnsi="仿宋" w:eastAsia="仿宋" w:cs="仿宋"/>
        </w:rPr>
      </w:pPr>
      <w:r>
        <w:rPr>
          <w:rFonts w:hint="eastAsia" w:ascii="仿宋" w:hAnsi="仿宋" w:eastAsia="仿宋" w:cs="仿宋"/>
        </w:rPr>
        <w:t>13.3</w:t>
      </w:r>
      <w:r>
        <w:rPr>
          <w:rFonts w:hint="eastAsia" w:ascii="仿宋" w:hAnsi="仿宋" w:eastAsia="仿宋" w:cs="仿宋"/>
          <w:spacing w:val="-7"/>
        </w:rPr>
        <w:t xml:space="preserve"> </w:t>
      </w:r>
      <w:r>
        <w:rPr>
          <w:rFonts w:hint="eastAsia" w:ascii="仿宋" w:hAnsi="仿宋" w:eastAsia="仿宋" w:cs="仿宋"/>
        </w:rPr>
        <w:t>工程试车</w:t>
      </w:r>
    </w:p>
    <w:p>
      <w:pPr>
        <w:pStyle w:val="3"/>
        <w:spacing w:before="0" w:line="274" w:lineRule="exact"/>
        <w:ind w:left="797" w:right="2749"/>
        <w:jc w:val="left"/>
        <w:rPr>
          <w:rFonts w:hint="eastAsia" w:ascii="仿宋" w:hAnsi="仿宋" w:eastAsia="仿宋" w:cs="仿宋"/>
        </w:rPr>
      </w:pPr>
      <w:r>
        <w:rPr>
          <w:rFonts w:hint="eastAsia" w:ascii="仿宋" w:hAnsi="仿宋" w:eastAsia="仿宋" w:cs="仿宋"/>
        </w:rPr>
        <w:t>13.3.1</w:t>
      </w:r>
      <w:r>
        <w:rPr>
          <w:rFonts w:hint="eastAsia" w:ascii="仿宋" w:hAnsi="仿宋" w:eastAsia="仿宋" w:cs="仿宋"/>
          <w:spacing w:val="-6"/>
        </w:rPr>
        <w:t xml:space="preserve"> </w:t>
      </w:r>
      <w:r>
        <w:rPr>
          <w:rFonts w:hint="eastAsia" w:ascii="仿宋" w:hAnsi="仿宋" w:eastAsia="仿宋" w:cs="仿宋"/>
        </w:rPr>
        <w:t>试车程序</w:t>
      </w:r>
    </w:p>
    <w:p>
      <w:pPr>
        <w:pStyle w:val="3"/>
        <w:tabs>
          <w:tab w:val="left" w:pos="8566"/>
        </w:tabs>
        <w:spacing w:line="240" w:lineRule="auto"/>
        <w:ind w:left="797" w:right="438"/>
        <w:jc w:val="left"/>
        <w:rPr>
          <w:rFonts w:hint="eastAsia" w:ascii="仿宋" w:hAnsi="仿宋" w:eastAsia="仿宋" w:cs="仿宋"/>
        </w:rPr>
      </w:pPr>
      <w:r>
        <w:rPr>
          <w:rFonts w:hint="eastAsia" w:ascii="仿宋" w:hAnsi="仿宋" w:eastAsia="仿宋" w:cs="仿宋"/>
          <w:w w:val="95"/>
        </w:rPr>
        <w:t>工程试车内容：</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tabs>
          <w:tab w:val="left" w:pos="5626"/>
        </w:tabs>
        <w:spacing w:line="240" w:lineRule="auto"/>
        <w:ind w:left="797" w:right="2749"/>
        <w:jc w:val="left"/>
        <w:rPr>
          <w:rFonts w:hint="eastAsia" w:ascii="仿宋" w:hAnsi="仿宋" w:eastAsia="仿宋" w:cs="仿宋"/>
        </w:rPr>
      </w:pPr>
      <w:r>
        <w:rPr>
          <w:rFonts w:hint="eastAsia" w:ascii="仿宋" w:hAnsi="仿宋" w:eastAsia="仿宋" w:cs="仿宋"/>
          <w:w w:val="95"/>
        </w:rPr>
        <w:t>（1）单机无负荷试车费用由</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承担；</w:t>
      </w:r>
    </w:p>
    <w:p>
      <w:pPr>
        <w:pStyle w:val="3"/>
        <w:tabs>
          <w:tab w:val="left" w:pos="5626"/>
        </w:tabs>
        <w:spacing w:line="240" w:lineRule="auto"/>
        <w:ind w:left="797" w:right="2749"/>
        <w:jc w:val="left"/>
        <w:rPr>
          <w:rFonts w:hint="eastAsia" w:ascii="仿宋" w:hAnsi="仿宋" w:eastAsia="仿宋" w:cs="仿宋"/>
        </w:rPr>
      </w:pPr>
      <w:r>
        <w:rPr>
          <w:rFonts w:hint="eastAsia" w:ascii="仿宋" w:hAnsi="仿宋" w:eastAsia="仿宋" w:cs="仿宋"/>
          <w:w w:val="95"/>
        </w:rPr>
        <w:t>（2）无负荷联动试车费用由</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承担。</w:t>
      </w:r>
    </w:p>
    <w:p>
      <w:pPr>
        <w:pStyle w:val="3"/>
        <w:spacing w:line="240" w:lineRule="auto"/>
        <w:ind w:left="797" w:right="2749"/>
        <w:jc w:val="left"/>
        <w:rPr>
          <w:rFonts w:hint="eastAsia" w:ascii="仿宋" w:hAnsi="仿宋" w:eastAsia="仿宋" w:cs="仿宋"/>
        </w:rPr>
      </w:pPr>
      <w:r>
        <w:rPr>
          <w:rFonts w:hint="eastAsia" w:ascii="仿宋" w:hAnsi="仿宋" w:eastAsia="仿宋" w:cs="仿宋"/>
        </w:rPr>
        <w:t>13.3.3</w:t>
      </w:r>
      <w:r>
        <w:rPr>
          <w:rFonts w:hint="eastAsia" w:ascii="仿宋" w:hAnsi="仿宋" w:eastAsia="仿宋" w:cs="仿宋"/>
          <w:spacing w:val="-6"/>
        </w:rPr>
        <w:t xml:space="preserve"> </w:t>
      </w:r>
      <w:r>
        <w:rPr>
          <w:rFonts w:hint="eastAsia" w:ascii="仿宋" w:hAnsi="仿宋" w:eastAsia="仿宋" w:cs="仿宋"/>
        </w:rPr>
        <w:t>投料试车</w:t>
      </w:r>
    </w:p>
    <w:p>
      <w:pPr>
        <w:pStyle w:val="3"/>
        <w:tabs>
          <w:tab w:val="left" w:pos="8566"/>
        </w:tabs>
        <w:spacing w:before="50" w:line="410" w:lineRule="exact"/>
        <w:ind w:left="377" w:right="649" w:firstLine="420"/>
        <w:jc w:val="left"/>
        <w:rPr>
          <w:rFonts w:hint="eastAsia" w:ascii="仿宋" w:hAnsi="仿宋" w:eastAsia="仿宋" w:cs="仿宋"/>
        </w:rPr>
      </w:pPr>
      <w:r>
        <w:rPr>
          <w:rFonts w:hint="eastAsia" w:ascii="仿宋" w:hAnsi="仿宋" w:eastAsia="仿宋" w:cs="仿宋"/>
          <w:w w:val="95"/>
        </w:rPr>
        <w:t>关于投料试车相关事项的约定：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13.6</w:t>
      </w:r>
      <w:r>
        <w:rPr>
          <w:rFonts w:hint="eastAsia" w:ascii="仿宋" w:hAnsi="仿宋" w:eastAsia="仿宋" w:cs="仿宋"/>
          <w:spacing w:val="-7"/>
        </w:rPr>
        <w:t xml:space="preserve"> </w:t>
      </w:r>
      <w:r>
        <w:rPr>
          <w:rFonts w:hint="eastAsia" w:ascii="仿宋" w:hAnsi="仿宋" w:eastAsia="仿宋" w:cs="仿宋"/>
        </w:rPr>
        <w:t>竣工退场</w:t>
      </w:r>
    </w:p>
    <w:p>
      <w:pPr>
        <w:pStyle w:val="3"/>
        <w:spacing w:before="0" w:line="219" w:lineRule="exact"/>
        <w:ind w:left="797" w:right="2749"/>
        <w:jc w:val="left"/>
        <w:rPr>
          <w:rFonts w:hint="eastAsia" w:ascii="仿宋" w:hAnsi="仿宋" w:eastAsia="仿宋" w:cs="仿宋"/>
        </w:rPr>
      </w:pPr>
      <w:r>
        <w:rPr>
          <w:rFonts w:hint="eastAsia" w:ascii="仿宋" w:hAnsi="仿宋" w:eastAsia="仿宋" w:cs="仿宋"/>
        </w:rPr>
        <w:t>13.6.1</w:t>
      </w:r>
      <w:r>
        <w:rPr>
          <w:rFonts w:hint="eastAsia" w:ascii="仿宋" w:hAnsi="仿宋" w:eastAsia="仿宋" w:cs="仿宋"/>
          <w:spacing w:val="-6"/>
        </w:rPr>
        <w:t xml:space="preserve"> </w:t>
      </w:r>
      <w:r>
        <w:rPr>
          <w:rFonts w:hint="eastAsia" w:ascii="仿宋" w:hAnsi="仿宋" w:eastAsia="仿宋" w:cs="仿宋"/>
        </w:rPr>
        <w:t>竣工退场</w:t>
      </w:r>
    </w:p>
    <w:p>
      <w:pPr>
        <w:pStyle w:val="3"/>
        <w:tabs>
          <w:tab w:val="left" w:pos="6466"/>
        </w:tabs>
        <w:spacing w:before="0" w:line="410" w:lineRule="atLeast"/>
        <w:ind w:left="377" w:right="2749" w:firstLine="420"/>
        <w:jc w:val="left"/>
        <w:rPr>
          <w:rFonts w:hint="eastAsia" w:ascii="仿宋" w:hAnsi="仿宋" w:eastAsia="仿宋" w:cs="仿宋"/>
        </w:rPr>
      </w:pPr>
      <w:r>
        <w:rPr>
          <w:rFonts w:hint="eastAsia" w:ascii="仿宋" w:hAnsi="仿宋" w:eastAsia="仿宋" w:cs="仿宋"/>
          <w:w w:val="95"/>
        </w:rPr>
        <w:t>承包人完成竣工退场的期限：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14.</w:t>
      </w:r>
      <w:r>
        <w:rPr>
          <w:rFonts w:hint="eastAsia" w:ascii="仿宋" w:hAnsi="仿宋" w:eastAsia="仿宋" w:cs="仿宋"/>
          <w:spacing w:val="-5"/>
        </w:rPr>
        <w:t xml:space="preserve"> </w:t>
      </w:r>
      <w:r>
        <w:rPr>
          <w:rFonts w:hint="eastAsia" w:ascii="仿宋" w:hAnsi="仿宋" w:eastAsia="仿宋" w:cs="仿宋"/>
        </w:rPr>
        <w:t>竣工结算</w:t>
      </w:r>
    </w:p>
    <w:p>
      <w:pPr>
        <w:pStyle w:val="3"/>
        <w:spacing w:before="0" w:line="271" w:lineRule="exact"/>
        <w:ind w:left="377" w:right="2749"/>
        <w:jc w:val="left"/>
        <w:rPr>
          <w:rFonts w:hint="eastAsia" w:ascii="仿宋" w:hAnsi="仿宋" w:eastAsia="仿宋" w:cs="仿宋"/>
        </w:rPr>
      </w:pPr>
      <w:r>
        <w:rPr>
          <w:rFonts w:hint="eastAsia" w:ascii="仿宋" w:hAnsi="仿宋" w:eastAsia="仿宋" w:cs="仿宋"/>
        </w:rPr>
        <w:t>14.1</w:t>
      </w:r>
      <w:r>
        <w:rPr>
          <w:rFonts w:hint="eastAsia" w:ascii="仿宋" w:hAnsi="仿宋" w:eastAsia="仿宋" w:cs="仿宋"/>
          <w:spacing w:val="-8"/>
        </w:rPr>
        <w:t xml:space="preserve"> </w:t>
      </w:r>
      <w:r>
        <w:rPr>
          <w:rFonts w:hint="eastAsia" w:ascii="仿宋" w:hAnsi="仿宋" w:eastAsia="仿宋" w:cs="仿宋"/>
        </w:rPr>
        <w:t>竣工付款申请</w:t>
      </w:r>
    </w:p>
    <w:p>
      <w:pPr>
        <w:pStyle w:val="3"/>
        <w:tabs>
          <w:tab w:val="left" w:pos="6257"/>
        </w:tabs>
        <w:spacing w:before="0" w:line="355" w:lineRule="auto"/>
        <w:ind w:left="797" w:right="2958"/>
        <w:jc w:val="left"/>
        <w:rPr>
          <w:rFonts w:hint="eastAsia" w:ascii="仿宋" w:hAnsi="仿宋" w:eastAsia="仿宋" w:cs="仿宋"/>
        </w:rPr>
      </w:pPr>
      <w:r>
        <w:rPr>
          <w:rFonts w:hint="eastAsia" w:ascii="仿宋" w:hAnsi="仿宋" w:eastAsia="仿宋" w:cs="仿宋"/>
          <w:w w:val="95"/>
        </w:rPr>
        <w:t>承包人提交竣工付款申请单的期限：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竣工付款申请单应包括的内容：</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60" w:line="272" w:lineRule="exact"/>
        <w:ind w:left="797" w:right="4198" w:hanging="420"/>
        <w:jc w:val="left"/>
        <w:rPr>
          <w:rFonts w:hint="eastAsia" w:ascii="仿宋" w:hAnsi="仿宋" w:eastAsia="仿宋" w:cs="仿宋"/>
        </w:rPr>
      </w:pPr>
      <w:r>
        <w:rPr>
          <w:rFonts w:hint="eastAsia" w:ascii="仿宋" w:hAnsi="仿宋" w:eastAsia="仿宋" w:cs="仿宋"/>
        </w:rPr>
        <w:t xml:space="preserve">14.2 竣工结算审核 </w:t>
      </w:r>
      <w:r>
        <w:rPr>
          <w:rFonts w:hint="eastAsia" w:ascii="仿宋" w:hAnsi="仿宋" w:eastAsia="仿宋" w:cs="仿宋"/>
          <w:w w:val="95"/>
        </w:rPr>
        <w:t>发包人审批竣工付款申请单的期限：</w:t>
      </w:r>
    </w:p>
    <w:p>
      <w:pPr>
        <w:spacing w:before="1" w:line="240" w:lineRule="auto"/>
        <w:ind w:right="0"/>
        <w:rPr>
          <w:rFonts w:hint="eastAsia" w:ascii="仿宋" w:hAnsi="仿宋" w:eastAsia="仿宋" w:cs="仿宋"/>
          <w:sz w:val="11"/>
          <w:szCs w:val="11"/>
        </w:rPr>
      </w:pPr>
    </w:p>
    <w:tbl>
      <w:tblPr>
        <w:tblStyle w:val="16"/>
        <w:tblW w:w="9198" w:type="dxa"/>
        <w:tblInd w:w="108" w:type="dxa"/>
        <w:tblLayout w:type="fixed"/>
        <w:tblCellMar>
          <w:top w:w="0" w:type="dxa"/>
          <w:left w:w="0" w:type="dxa"/>
          <w:bottom w:w="0" w:type="dxa"/>
          <w:right w:w="0" w:type="dxa"/>
        </w:tblCellMar>
      </w:tblPr>
      <w:tblGrid>
        <w:gridCol w:w="765"/>
        <w:gridCol w:w="2466"/>
        <w:gridCol w:w="5967"/>
      </w:tblGrid>
      <w:tr>
        <w:tblPrEx>
          <w:tblCellMar>
            <w:top w:w="0" w:type="dxa"/>
            <w:left w:w="0" w:type="dxa"/>
            <w:bottom w:w="0" w:type="dxa"/>
            <w:right w:w="0" w:type="dxa"/>
          </w:tblCellMar>
        </w:tblPrEx>
        <w:trPr>
          <w:trHeight w:val="419" w:hRule="exact"/>
        </w:trPr>
        <w:tc>
          <w:tcPr>
            <w:tcW w:w="76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466" w:type="dxa"/>
            <w:tcBorders>
              <w:top w:val="single" w:color="000000" w:sz="4" w:space="0"/>
              <w:left w:val="single" w:color="000000" w:sz="4" w:space="0"/>
              <w:bottom w:val="single" w:color="000000" w:sz="4" w:space="0"/>
              <w:right w:val="single" w:color="000000" w:sz="4" w:space="0"/>
            </w:tcBorders>
          </w:tcPr>
          <w:p>
            <w:pPr>
              <w:pStyle w:val="32"/>
              <w:spacing w:line="241" w:lineRule="exact"/>
              <w:ind w:left="22" w:right="0"/>
              <w:jc w:val="center"/>
              <w:rPr>
                <w:rFonts w:hint="eastAsia" w:ascii="仿宋" w:hAnsi="仿宋" w:eastAsia="仿宋" w:cs="仿宋"/>
                <w:sz w:val="21"/>
                <w:szCs w:val="21"/>
              </w:rPr>
            </w:pPr>
            <w:r>
              <w:rPr>
                <w:rFonts w:hint="eastAsia" w:ascii="仿宋" w:hAnsi="仿宋" w:eastAsia="仿宋" w:cs="仿宋"/>
                <w:sz w:val="21"/>
                <w:szCs w:val="21"/>
              </w:rPr>
              <w:t>工程竣工结算报告金额</w:t>
            </w:r>
          </w:p>
        </w:tc>
        <w:tc>
          <w:tcPr>
            <w:tcW w:w="5967" w:type="dxa"/>
            <w:tcBorders>
              <w:top w:val="single" w:color="000000" w:sz="4" w:space="0"/>
              <w:left w:val="single" w:color="000000" w:sz="4" w:space="0"/>
              <w:bottom w:val="single" w:color="000000" w:sz="4" w:space="0"/>
              <w:right w:val="single" w:color="000000" w:sz="4" w:space="0"/>
            </w:tcBorders>
          </w:tcPr>
          <w:p>
            <w:pPr>
              <w:pStyle w:val="32"/>
              <w:spacing w:line="241" w:lineRule="exact"/>
              <w:ind w:left="441" w:right="0"/>
              <w:jc w:val="center"/>
              <w:rPr>
                <w:rFonts w:hint="eastAsia" w:ascii="仿宋" w:hAnsi="仿宋" w:eastAsia="仿宋" w:cs="仿宋"/>
                <w:sz w:val="21"/>
                <w:szCs w:val="21"/>
              </w:rPr>
            </w:pPr>
            <w:r>
              <w:rPr>
                <w:rFonts w:hint="eastAsia" w:ascii="仿宋" w:hAnsi="仿宋" w:eastAsia="仿宋" w:cs="仿宋"/>
                <w:sz w:val="21"/>
                <w:szCs w:val="21"/>
              </w:rPr>
              <w:t>发包人审查时间</w:t>
            </w:r>
          </w:p>
        </w:tc>
      </w:tr>
      <w:tr>
        <w:tblPrEx>
          <w:tblCellMar>
            <w:top w:w="0" w:type="dxa"/>
            <w:left w:w="0" w:type="dxa"/>
            <w:bottom w:w="0" w:type="dxa"/>
            <w:right w:w="0" w:type="dxa"/>
          </w:tblCellMar>
        </w:tblPrEx>
        <w:trPr>
          <w:trHeight w:val="418" w:hRule="exact"/>
        </w:trPr>
        <w:tc>
          <w:tcPr>
            <w:tcW w:w="765" w:type="dxa"/>
            <w:tcBorders>
              <w:top w:val="single" w:color="000000" w:sz="4" w:space="0"/>
              <w:left w:val="single" w:color="000000" w:sz="4" w:space="0"/>
              <w:bottom w:val="single" w:color="000000" w:sz="4" w:space="0"/>
              <w:right w:val="single" w:color="000000" w:sz="4" w:space="0"/>
            </w:tcBorders>
          </w:tcPr>
          <w:p>
            <w:pPr>
              <w:pStyle w:val="32"/>
              <w:spacing w:line="239" w:lineRule="exact"/>
              <w:ind w:right="1"/>
              <w:jc w:val="center"/>
              <w:rPr>
                <w:rFonts w:hint="eastAsia" w:ascii="仿宋" w:hAnsi="仿宋" w:eastAsia="仿宋" w:cs="仿宋"/>
                <w:sz w:val="21"/>
                <w:szCs w:val="21"/>
              </w:rPr>
            </w:pPr>
            <w:r>
              <w:rPr>
                <w:rFonts w:hint="eastAsia" w:ascii="仿宋" w:hAnsi="仿宋" w:eastAsia="仿宋" w:cs="仿宋"/>
                <w:sz w:val="21"/>
              </w:rPr>
              <w:t>1</w:t>
            </w:r>
          </w:p>
        </w:tc>
        <w:tc>
          <w:tcPr>
            <w:tcW w:w="2466" w:type="dxa"/>
            <w:tcBorders>
              <w:top w:val="single" w:color="000000" w:sz="4" w:space="0"/>
              <w:left w:val="single" w:color="000000" w:sz="4" w:space="0"/>
              <w:bottom w:val="single" w:color="000000" w:sz="4" w:space="0"/>
              <w:right w:val="single" w:color="000000" w:sz="4" w:space="0"/>
            </w:tcBorders>
          </w:tcPr>
          <w:p>
            <w:pPr>
              <w:pStyle w:val="32"/>
              <w:spacing w:line="239" w:lineRule="exact"/>
              <w:ind w:left="22" w:right="0"/>
              <w:jc w:val="center"/>
              <w:rPr>
                <w:rFonts w:hint="eastAsia" w:ascii="仿宋" w:hAnsi="仿宋" w:eastAsia="仿宋" w:cs="仿宋"/>
                <w:sz w:val="21"/>
                <w:szCs w:val="21"/>
              </w:rPr>
            </w:pPr>
            <w:r>
              <w:rPr>
                <w:rFonts w:hint="eastAsia" w:ascii="仿宋" w:hAnsi="仿宋" w:eastAsia="仿宋" w:cs="仿宋"/>
                <w:sz w:val="21"/>
                <w:szCs w:val="21"/>
              </w:rPr>
              <w:t>500</w:t>
            </w:r>
            <w:r>
              <w:rPr>
                <w:rFonts w:hint="eastAsia" w:ascii="仿宋" w:hAnsi="仿宋" w:eastAsia="仿宋" w:cs="仿宋"/>
                <w:spacing w:val="-58"/>
                <w:sz w:val="21"/>
                <w:szCs w:val="21"/>
              </w:rPr>
              <w:t xml:space="preserve"> </w:t>
            </w:r>
            <w:r>
              <w:rPr>
                <w:rFonts w:hint="eastAsia" w:ascii="仿宋" w:hAnsi="仿宋" w:eastAsia="仿宋" w:cs="仿宋"/>
                <w:sz w:val="21"/>
                <w:szCs w:val="21"/>
              </w:rPr>
              <w:t>万元以下</w:t>
            </w:r>
          </w:p>
        </w:tc>
        <w:tc>
          <w:tcPr>
            <w:tcW w:w="5967" w:type="dxa"/>
            <w:tcBorders>
              <w:top w:val="single" w:color="000000" w:sz="4" w:space="0"/>
              <w:left w:val="single" w:color="000000" w:sz="4" w:space="0"/>
              <w:bottom w:val="single" w:color="000000" w:sz="4" w:space="0"/>
              <w:right w:val="single" w:color="000000" w:sz="4" w:space="0"/>
            </w:tcBorders>
          </w:tcPr>
          <w:p>
            <w:pPr>
              <w:pStyle w:val="32"/>
              <w:spacing w:line="239" w:lineRule="exact"/>
              <w:ind w:left="441" w:right="0"/>
              <w:jc w:val="center"/>
              <w:rPr>
                <w:rFonts w:hint="eastAsia" w:ascii="仿宋" w:hAnsi="仿宋" w:eastAsia="仿宋" w:cs="仿宋"/>
                <w:sz w:val="21"/>
                <w:szCs w:val="21"/>
              </w:rPr>
            </w:pPr>
            <w:r>
              <w:rPr>
                <w:rFonts w:hint="eastAsia" w:ascii="仿宋" w:hAnsi="仿宋" w:eastAsia="仿宋" w:cs="仿宋"/>
                <w:sz w:val="21"/>
                <w:szCs w:val="21"/>
              </w:rPr>
              <w:t>从接到竣工结算报告和完整的竣工结算资料之日起</w:t>
            </w:r>
            <w:r>
              <w:rPr>
                <w:rFonts w:hint="eastAsia" w:ascii="仿宋" w:hAnsi="仿宋" w:eastAsia="仿宋" w:cs="仿宋"/>
                <w:spacing w:val="-58"/>
                <w:sz w:val="21"/>
                <w:szCs w:val="21"/>
              </w:rPr>
              <w:t xml:space="preserve"> </w:t>
            </w:r>
            <w:r>
              <w:rPr>
                <w:rFonts w:hint="eastAsia" w:ascii="仿宋" w:hAnsi="仿宋" w:eastAsia="仿宋" w:cs="仿宋"/>
                <w:sz w:val="21"/>
                <w:szCs w:val="21"/>
              </w:rPr>
              <w:t>20</w:t>
            </w:r>
            <w:r>
              <w:rPr>
                <w:rFonts w:hint="eastAsia" w:ascii="仿宋" w:hAnsi="仿宋" w:eastAsia="仿宋" w:cs="仿宋"/>
                <w:spacing w:val="-59"/>
                <w:sz w:val="21"/>
                <w:szCs w:val="21"/>
              </w:rPr>
              <w:t xml:space="preserve"> </w:t>
            </w:r>
            <w:r>
              <w:rPr>
                <w:rFonts w:hint="eastAsia" w:ascii="仿宋" w:hAnsi="仿宋" w:eastAsia="仿宋" w:cs="仿宋"/>
                <w:sz w:val="21"/>
                <w:szCs w:val="21"/>
              </w:rPr>
              <w:t>天</w:t>
            </w:r>
          </w:p>
        </w:tc>
      </w:tr>
      <w:tr>
        <w:tblPrEx>
          <w:tblCellMar>
            <w:top w:w="0" w:type="dxa"/>
            <w:left w:w="0" w:type="dxa"/>
            <w:bottom w:w="0" w:type="dxa"/>
            <w:right w:w="0" w:type="dxa"/>
          </w:tblCellMar>
        </w:tblPrEx>
        <w:trPr>
          <w:trHeight w:val="419" w:hRule="exact"/>
        </w:trPr>
        <w:tc>
          <w:tcPr>
            <w:tcW w:w="765" w:type="dxa"/>
            <w:tcBorders>
              <w:top w:val="single" w:color="000000" w:sz="4" w:space="0"/>
              <w:left w:val="single" w:color="000000" w:sz="4" w:space="0"/>
              <w:bottom w:val="single" w:color="000000" w:sz="4" w:space="0"/>
              <w:right w:val="single" w:color="000000" w:sz="4" w:space="0"/>
            </w:tcBorders>
          </w:tcPr>
          <w:p>
            <w:pPr>
              <w:pStyle w:val="32"/>
              <w:spacing w:line="241" w:lineRule="exact"/>
              <w:ind w:right="1"/>
              <w:jc w:val="center"/>
              <w:rPr>
                <w:rFonts w:hint="eastAsia" w:ascii="仿宋" w:hAnsi="仿宋" w:eastAsia="仿宋" w:cs="仿宋"/>
                <w:sz w:val="21"/>
                <w:szCs w:val="21"/>
              </w:rPr>
            </w:pPr>
            <w:r>
              <w:rPr>
                <w:rFonts w:hint="eastAsia" w:ascii="仿宋" w:hAnsi="仿宋" w:eastAsia="仿宋" w:cs="仿宋"/>
                <w:sz w:val="21"/>
              </w:rPr>
              <w:t>2</w:t>
            </w:r>
          </w:p>
        </w:tc>
        <w:tc>
          <w:tcPr>
            <w:tcW w:w="2466" w:type="dxa"/>
            <w:tcBorders>
              <w:top w:val="single" w:color="000000" w:sz="4" w:space="0"/>
              <w:left w:val="single" w:color="000000" w:sz="4" w:space="0"/>
              <w:bottom w:val="single" w:color="000000" w:sz="4" w:space="0"/>
              <w:right w:val="single" w:color="000000" w:sz="4" w:space="0"/>
            </w:tcBorders>
          </w:tcPr>
          <w:p>
            <w:pPr>
              <w:pStyle w:val="32"/>
              <w:spacing w:line="241" w:lineRule="exact"/>
              <w:ind w:left="25" w:right="0"/>
              <w:jc w:val="center"/>
              <w:rPr>
                <w:rFonts w:hint="eastAsia" w:ascii="仿宋" w:hAnsi="仿宋" w:eastAsia="仿宋" w:cs="仿宋"/>
                <w:sz w:val="21"/>
                <w:szCs w:val="21"/>
              </w:rPr>
            </w:pPr>
            <w:r>
              <w:rPr>
                <w:rFonts w:hint="eastAsia" w:ascii="仿宋" w:hAnsi="仿宋" w:eastAsia="仿宋" w:cs="仿宋"/>
                <w:sz w:val="21"/>
                <w:szCs w:val="21"/>
              </w:rPr>
              <w:t>500</w:t>
            </w:r>
            <w:r>
              <w:rPr>
                <w:rFonts w:hint="eastAsia" w:ascii="仿宋" w:hAnsi="仿宋" w:eastAsia="仿宋" w:cs="仿宋"/>
                <w:spacing w:val="-57"/>
                <w:sz w:val="21"/>
                <w:szCs w:val="21"/>
              </w:rPr>
              <w:t xml:space="preserve"> </w:t>
            </w:r>
            <w:r>
              <w:rPr>
                <w:rFonts w:hint="eastAsia" w:ascii="仿宋" w:hAnsi="仿宋" w:eastAsia="仿宋" w:cs="仿宋"/>
                <w:sz w:val="21"/>
                <w:szCs w:val="21"/>
              </w:rPr>
              <w:t>万元-2000</w:t>
            </w:r>
            <w:r>
              <w:rPr>
                <w:rFonts w:hint="eastAsia" w:ascii="仿宋" w:hAnsi="仿宋" w:eastAsia="仿宋" w:cs="仿宋"/>
                <w:spacing w:val="-55"/>
                <w:sz w:val="21"/>
                <w:szCs w:val="21"/>
              </w:rPr>
              <w:t xml:space="preserve"> </w:t>
            </w:r>
            <w:r>
              <w:rPr>
                <w:rFonts w:hint="eastAsia" w:ascii="仿宋" w:hAnsi="仿宋" w:eastAsia="仿宋" w:cs="仿宋"/>
                <w:sz w:val="21"/>
                <w:szCs w:val="21"/>
              </w:rPr>
              <w:t>万元</w:t>
            </w:r>
          </w:p>
        </w:tc>
        <w:tc>
          <w:tcPr>
            <w:tcW w:w="5967" w:type="dxa"/>
            <w:tcBorders>
              <w:top w:val="single" w:color="000000" w:sz="4" w:space="0"/>
              <w:left w:val="single" w:color="000000" w:sz="4" w:space="0"/>
              <w:bottom w:val="single" w:color="000000" w:sz="4" w:space="0"/>
              <w:right w:val="single" w:color="000000" w:sz="4" w:space="0"/>
            </w:tcBorders>
          </w:tcPr>
          <w:p>
            <w:pPr>
              <w:pStyle w:val="32"/>
              <w:spacing w:line="241" w:lineRule="exact"/>
              <w:ind w:left="441" w:right="0"/>
              <w:jc w:val="center"/>
              <w:rPr>
                <w:rFonts w:hint="eastAsia" w:ascii="仿宋" w:hAnsi="仿宋" w:eastAsia="仿宋" w:cs="仿宋"/>
                <w:sz w:val="21"/>
                <w:szCs w:val="21"/>
              </w:rPr>
            </w:pPr>
            <w:r>
              <w:rPr>
                <w:rFonts w:hint="eastAsia" w:ascii="仿宋" w:hAnsi="仿宋" w:eastAsia="仿宋" w:cs="仿宋"/>
                <w:sz w:val="21"/>
                <w:szCs w:val="21"/>
              </w:rPr>
              <w:t>从接到竣工结算报告和完整的竣工结算资料之日起</w:t>
            </w:r>
            <w:r>
              <w:rPr>
                <w:rFonts w:hint="eastAsia" w:ascii="仿宋" w:hAnsi="仿宋" w:eastAsia="仿宋" w:cs="仿宋"/>
                <w:spacing w:val="-58"/>
                <w:sz w:val="21"/>
                <w:szCs w:val="21"/>
              </w:rPr>
              <w:t xml:space="preserve"> </w:t>
            </w:r>
            <w:r>
              <w:rPr>
                <w:rFonts w:hint="eastAsia" w:ascii="仿宋" w:hAnsi="仿宋" w:eastAsia="仿宋" w:cs="仿宋"/>
                <w:sz w:val="21"/>
                <w:szCs w:val="21"/>
              </w:rPr>
              <w:t>30</w:t>
            </w:r>
            <w:r>
              <w:rPr>
                <w:rFonts w:hint="eastAsia" w:ascii="仿宋" w:hAnsi="仿宋" w:eastAsia="仿宋" w:cs="仿宋"/>
                <w:spacing w:val="-59"/>
                <w:sz w:val="21"/>
                <w:szCs w:val="21"/>
              </w:rPr>
              <w:t xml:space="preserve"> </w:t>
            </w:r>
            <w:r>
              <w:rPr>
                <w:rFonts w:hint="eastAsia" w:ascii="仿宋" w:hAnsi="仿宋" w:eastAsia="仿宋" w:cs="仿宋"/>
                <w:sz w:val="21"/>
                <w:szCs w:val="21"/>
              </w:rPr>
              <w:t>天</w:t>
            </w:r>
          </w:p>
        </w:tc>
      </w:tr>
      <w:tr>
        <w:tblPrEx>
          <w:tblCellMar>
            <w:top w:w="0" w:type="dxa"/>
            <w:left w:w="0" w:type="dxa"/>
            <w:bottom w:w="0" w:type="dxa"/>
            <w:right w:w="0" w:type="dxa"/>
          </w:tblCellMar>
        </w:tblPrEx>
        <w:trPr>
          <w:trHeight w:val="419" w:hRule="exact"/>
        </w:trPr>
        <w:tc>
          <w:tcPr>
            <w:tcW w:w="765" w:type="dxa"/>
            <w:tcBorders>
              <w:top w:val="single" w:color="000000" w:sz="4" w:space="0"/>
              <w:left w:val="single" w:color="000000" w:sz="4" w:space="0"/>
              <w:bottom w:val="single" w:color="000000" w:sz="4" w:space="0"/>
              <w:right w:val="single" w:color="000000" w:sz="4" w:space="0"/>
            </w:tcBorders>
          </w:tcPr>
          <w:p>
            <w:pPr>
              <w:pStyle w:val="32"/>
              <w:spacing w:line="240" w:lineRule="exact"/>
              <w:ind w:right="1"/>
              <w:jc w:val="center"/>
              <w:rPr>
                <w:rFonts w:hint="eastAsia" w:ascii="仿宋" w:hAnsi="仿宋" w:eastAsia="仿宋" w:cs="仿宋"/>
                <w:sz w:val="21"/>
                <w:szCs w:val="21"/>
              </w:rPr>
            </w:pPr>
            <w:r>
              <w:rPr>
                <w:rFonts w:hint="eastAsia" w:ascii="仿宋" w:hAnsi="仿宋" w:eastAsia="仿宋" w:cs="仿宋"/>
                <w:sz w:val="21"/>
              </w:rPr>
              <w:t>3</w:t>
            </w:r>
          </w:p>
        </w:tc>
        <w:tc>
          <w:tcPr>
            <w:tcW w:w="2466" w:type="dxa"/>
            <w:tcBorders>
              <w:top w:val="single" w:color="000000" w:sz="4" w:space="0"/>
              <w:left w:val="single" w:color="000000" w:sz="4" w:space="0"/>
              <w:bottom w:val="single" w:color="000000" w:sz="4" w:space="0"/>
              <w:right w:val="single" w:color="000000" w:sz="4" w:space="0"/>
            </w:tcBorders>
          </w:tcPr>
          <w:p>
            <w:pPr>
              <w:pStyle w:val="32"/>
              <w:spacing w:line="240" w:lineRule="exact"/>
              <w:ind w:left="25" w:right="0"/>
              <w:jc w:val="center"/>
              <w:rPr>
                <w:rFonts w:hint="eastAsia" w:ascii="仿宋" w:hAnsi="仿宋" w:eastAsia="仿宋" w:cs="仿宋"/>
                <w:sz w:val="21"/>
                <w:szCs w:val="21"/>
              </w:rPr>
            </w:pPr>
            <w:r>
              <w:rPr>
                <w:rFonts w:hint="eastAsia" w:ascii="仿宋" w:hAnsi="仿宋" w:eastAsia="仿宋" w:cs="仿宋"/>
                <w:sz w:val="21"/>
                <w:szCs w:val="21"/>
              </w:rPr>
              <w:t>2000</w:t>
            </w:r>
            <w:r>
              <w:rPr>
                <w:rFonts w:hint="eastAsia" w:ascii="仿宋" w:hAnsi="仿宋" w:eastAsia="仿宋" w:cs="仿宋"/>
                <w:spacing w:val="-57"/>
                <w:sz w:val="21"/>
                <w:szCs w:val="21"/>
              </w:rPr>
              <w:t xml:space="preserve"> </w:t>
            </w:r>
            <w:r>
              <w:rPr>
                <w:rFonts w:hint="eastAsia" w:ascii="仿宋" w:hAnsi="仿宋" w:eastAsia="仿宋" w:cs="仿宋"/>
                <w:sz w:val="21"/>
                <w:szCs w:val="21"/>
              </w:rPr>
              <w:t>万元-5000</w:t>
            </w:r>
            <w:r>
              <w:rPr>
                <w:rFonts w:hint="eastAsia" w:ascii="仿宋" w:hAnsi="仿宋" w:eastAsia="仿宋" w:cs="仿宋"/>
                <w:spacing w:val="-55"/>
                <w:sz w:val="21"/>
                <w:szCs w:val="21"/>
              </w:rPr>
              <w:t xml:space="preserve"> </w:t>
            </w:r>
            <w:r>
              <w:rPr>
                <w:rFonts w:hint="eastAsia" w:ascii="仿宋" w:hAnsi="仿宋" w:eastAsia="仿宋" w:cs="仿宋"/>
                <w:sz w:val="21"/>
                <w:szCs w:val="21"/>
              </w:rPr>
              <w:t>万元</w:t>
            </w:r>
          </w:p>
        </w:tc>
        <w:tc>
          <w:tcPr>
            <w:tcW w:w="5967" w:type="dxa"/>
            <w:tcBorders>
              <w:top w:val="single" w:color="000000" w:sz="4" w:space="0"/>
              <w:left w:val="single" w:color="000000" w:sz="4" w:space="0"/>
              <w:bottom w:val="single" w:color="000000" w:sz="4" w:space="0"/>
              <w:right w:val="single" w:color="000000" w:sz="4" w:space="0"/>
            </w:tcBorders>
          </w:tcPr>
          <w:p>
            <w:pPr>
              <w:pStyle w:val="32"/>
              <w:spacing w:line="240" w:lineRule="exact"/>
              <w:ind w:left="441" w:right="0"/>
              <w:jc w:val="center"/>
              <w:rPr>
                <w:rFonts w:hint="eastAsia" w:ascii="仿宋" w:hAnsi="仿宋" w:eastAsia="仿宋" w:cs="仿宋"/>
                <w:sz w:val="21"/>
                <w:szCs w:val="21"/>
              </w:rPr>
            </w:pPr>
            <w:r>
              <w:rPr>
                <w:rFonts w:hint="eastAsia" w:ascii="仿宋" w:hAnsi="仿宋" w:eastAsia="仿宋" w:cs="仿宋"/>
                <w:sz w:val="21"/>
                <w:szCs w:val="21"/>
              </w:rPr>
              <w:t>从接到竣工结算报告和完整的竣工结算资料之日起</w:t>
            </w:r>
            <w:r>
              <w:rPr>
                <w:rFonts w:hint="eastAsia" w:ascii="仿宋" w:hAnsi="仿宋" w:eastAsia="仿宋" w:cs="仿宋"/>
                <w:spacing w:val="-58"/>
                <w:sz w:val="21"/>
                <w:szCs w:val="21"/>
              </w:rPr>
              <w:t xml:space="preserve"> </w:t>
            </w:r>
            <w:r>
              <w:rPr>
                <w:rFonts w:hint="eastAsia" w:ascii="仿宋" w:hAnsi="仿宋" w:eastAsia="仿宋" w:cs="仿宋"/>
                <w:sz w:val="21"/>
                <w:szCs w:val="21"/>
              </w:rPr>
              <w:t>45</w:t>
            </w:r>
            <w:r>
              <w:rPr>
                <w:rFonts w:hint="eastAsia" w:ascii="仿宋" w:hAnsi="仿宋" w:eastAsia="仿宋" w:cs="仿宋"/>
                <w:spacing w:val="-59"/>
                <w:sz w:val="21"/>
                <w:szCs w:val="21"/>
              </w:rPr>
              <w:t xml:space="preserve"> </w:t>
            </w:r>
            <w:r>
              <w:rPr>
                <w:rFonts w:hint="eastAsia" w:ascii="仿宋" w:hAnsi="仿宋" w:eastAsia="仿宋" w:cs="仿宋"/>
                <w:sz w:val="21"/>
                <w:szCs w:val="21"/>
              </w:rPr>
              <w:t>天</w:t>
            </w:r>
          </w:p>
        </w:tc>
      </w:tr>
      <w:tr>
        <w:tblPrEx>
          <w:tblCellMar>
            <w:top w:w="0" w:type="dxa"/>
            <w:left w:w="0" w:type="dxa"/>
            <w:bottom w:w="0" w:type="dxa"/>
            <w:right w:w="0" w:type="dxa"/>
          </w:tblCellMar>
        </w:tblPrEx>
        <w:trPr>
          <w:trHeight w:val="418" w:hRule="exact"/>
        </w:trPr>
        <w:tc>
          <w:tcPr>
            <w:tcW w:w="765" w:type="dxa"/>
            <w:tcBorders>
              <w:top w:val="single" w:color="000000" w:sz="4" w:space="0"/>
              <w:left w:val="single" w:color="000000" w:sz="4" w:space="0"/>
              <w:bottom w:val="single" w:color="000000" w:sz="4" w:space="0"/>
              <w:right w:val="single" w:color="000000" w:sz="4" w:space="0"/>
            </w:tcBorders>
          </w:tcPr>
          <w:p>
            <w:pPr>
              <w:pStyle w:val="32"/>
              <w:spacing w:line="241" w:lineRule="exact"/>
              <w:ind w:right="1"/>
              <w:jc w:val="center"/>
              <w:rPr>
                <w:rFonts w:hint="eastAsia" w:ascii="仿宋" w:hAnsi="仿宋" w:eastAsia="仿宋" w:cs="仿宋"/>
                <w:sz w:val="21"/>
                <w:szCs w:val="21"/>
              </w:rPr>
            </w:pPr>
            <w:r>
              <w:rPr>
                <w:rFonts w:hint="eastAsia" w:ascii="仿宋" w:hAnsi="仿宋" w:eastAsia="仿宋" w:cs="仿宋"/>
                <w:sz w:val="21"/>
              </w:rPr>
              <w:t>4</w:t>
            </w:r>
          </w:p>
        </w:tc>
        <w:tc>
          <w:tcPr>
            <w:tcW w:w="2466" w:type="dxa"/>
            <w:tcBorders>
              <w:top w:val="single" w:color="000000" w:sz="4" w:space="0"/>
              <w:left w:val="single" w:color="000000" w:sz="4" w:space="0"/>
              <w:bottom w:val="single" w:color="000000" w:sz="4" w:space="0"/>
              <w:right w:val="single" w:color="000000" w:sz="4" w:space="0"/>
            </w:tcBorders>
          </w:tcPr>
          <w:p>
            <w:pPr>
              <w:pStyle w:val="32"/>
              <w:spacing w:line="241" w:lineRule="exact"/>
              <w:ind w:left="22" w:right="0"/>
              <w:jc w:val="center"/>
              <w:rPr>
                <w:rFonts w:hint="eastAsia" w:ascii="仿宋" w:hAnsi="仿宋" w:eastAsia="仿宋" w:cs="仿宋"/>
                <w:sz w:val="21"/>
                <w:szCs w:val="21"/>
              </w:rPr>
            </w:pPr>
            <w:r>
              <w:rPr>
                <w:rFonts w:hint="eastAsia" w:ascii="仿宋" w:hAnsi="仿宋" w:eastAsia="仿宋" w:cs="仿宋"/>
                <w:sz w:val="21"/>
                <w:szCs w:val="21"/>
              </w:rPr>
              <w:t>5000</w:t>
            </w:r>
            <w:r>
              <w:rPr>
                <w:rFonts w:hint="eastAsia" w:ascii="仿宋" w:hAnsi="仿宋" w:eastAsia="仿宋" w:cs="仿宋"/>
                <w:spacing w:val="-57"/>
                <w:sz w:val="21"/>
                <w:szCs w:val="21"/>
              </w:rPr>
              <w:t xml:space="preserve"> </w:t>
            </w:r>
            <w:r>
              <w:rPr>
                <w:rFonts w:hint="eastAsia" w:ascii="仿宋" w:hAnsi="仿宋" w:eastAsia="仿宋" w:cs="仿宋"/>
                <w:sz w:val="21"/>
                <w:szCs w:val="21"/>
              </w:rPr>
              <w:t>万元以上</w:t>
            </w:r>
          </w:p>
        </w:tc>
        <w:tc>
          <w:tcPr>
            <w:tcW w:w="5967" w:type="dxa"/>
            <w:tcBorders>
              <w:top w:val="single" w:color="000000" w:sz="4" w:space="0"/>
              <w:left w:val="single" w:color="000000" w:sz="4" w:space="0"/>
              <w:bottom w:val="single" w:color="000000" w:sz="4" w:space="0"/>
              <w:right w:val="single" w:color="000000" w:sz="4" w:space="0"/>
            </w:tcBorders>
          </w:tcPr>
          <w:p>
            <w:pPr>
              <w:pStyle w:val="32"/>
              <w:spacing w:line="241" w:lineRule="exact"/>
              <w:ind w:left="441" w:right="0"/>
              <w:jc w:val="center"/>
              <w:rPr>
                <w:rFonts w:hint="eastAsia" w:ascii="仿宋" w:hAnsi="仿宋" w:eastAsia="仿宋" w:cs="仿宋"/>
                <w:sz w:val="21"/>
                <w:szCs w:val="21"/>
              </w:rPr>
            </w:pPr>
            <w:r>
              <w:rPr>
                <w:rFonts w:hint="eastAsia" w:ascii="仿宋" w:hAnsi="仿宋" w:eastAsia="仿宋" w:cs="仿宋"/>
                <w:sz w:val="21"/>
                <w:szCs w:val="21"/>
              </w:rPr>
              <w:t>从接到竣工结算报告和完整的竣工结算资料之日起</w:t>
            </w:r>
            <w:r>
              <w:rPr>
                <w:rFonts w:hint="eastAsia" w:ascii="仿宋" w:hAnsi="仿宋" w:eastAsia="仿宋" w:cs="仿宋"/>
                <w:spacing w:val="-58"/>
                <w:sz w:val="21"/>
                <w:szCs w:val="21"/>
              </w:rPr>
              <w:t xml:space="preserve"> </w:t>
            </w:r>
            <w:r>
              <w:rPr>
                <w:rFonts w:hint="eastAsia" w:ascii="仿宋" w:hAnsi="仿宋" w:eastAsia="仿宋" w:cs="仿宋"/>
                <w:sz w:val="21"/>
                <w:szCs w:val="21"/>
              </w:rPr>
              <w:t>60</w:t>
            </w:r>
            <w:r>
              <w:rPr>
                <w:rFonts w:hint="eastAsia" w:ascii="仿宋" w:hAnsi="仿宋" w:eastAsia="仿宋" w:cs="仿宋"/>
                <w:spacing w:val="-59"/>
                <w:sz w:val="21"/>
                <w:szCs w:val="21"/>
              </w:rPr>
              <w:t xml:space="preserve"> </w:t>
            </w:r>
            <w:r>
              <w:rPr>
                <w:rFonts w:hint="eastAsia" w:ascii="仿宋" w:hAnsi="仿宋" w:eastAsia="仿宋" w:cs="仿宋"/>
                <w:sz w:val="21"/>
                <w:szCs w:val="21"/>
              </w:rPr>
              <w:t>天</w:t>
            </w:r>
          </w:p>
        </w:tc>
      </w:tr>
    </w:tbl>
    <w:p>
      <w:pPr>
        <w:pStyle w:val="3"/>
        <w:spacing w:before="76" w:line="348" w:lineRule="auto"/>
        <w:ind w:left="377" w:right="438" w:firstLine="420"/>
        <w:jc w:val="left"/>
        <w:rPr>
          <w:rFonts w:hint="eastAsia" w:ascii="仿宋" w:hAnsi="仿宋" w:eastAsia="仿宋" w:cs="仿宋"/>
        </w:rPr>
      </w:pPr>
      <w:r>
        <w:rPr>
          <w:rFonts w:hint="eastAsia" w:ascii="仿宋" w:hAnsi="仿宋" w:eastAsia="仿宋" w:cs="仿宋"/>
          <w:w w:val="95"/>
        </w:rPr>
        <w:t>因承包人提供的结算资料不完整而需要补充或承包人不按时对账耽误时间时，审查时间应</w:t>
      </w:r>
      <w:r>
        <w:rPr>
          <w:rFonts w:hint="eastAsia" w:ascii="仿宋" w:hAnsi="仿宋" w:eastAsia="仿宋" w:cs="仿宋"/>
        </w:rPr>
        <w:t xml:space="preserve">相应顺延。结算审核约定：                  </w:t>
      </w:r>
    </w:p>
    <w:p>
      <w:pPr>
        <w:pStyle w:val="3"/>
        <w:spacing w:before="76" w:line="348" w:lineRule="auto"/>
        <w:ind w:left="377" w:right="190" w:rightChars="0" w:firstLine="420"/>
        <w:jc w:val="left"/>
        <w:rPr>
          <w:rFonts w:hint="eastAsia" w:ascii="仿宋" w:hAnsi="仿宋" w:eastAsia="仿宋" w:cs="仿宋"/>
        </w:rPr>
      </w:pPr>
      <w:r>
        <w:rPr>
          <w:rFonts w:hint="eastAsia" w:ascii="仿宋" w:hAnsi="仿宋" w:eastAsia="仿宋" w:cs="仿宋"/>
          <w:w w:val="95"/>
        </w:rPr>
        <w:t>非国有投资项目：</w:t>
      </w:r>
      <w:r>
        <w:rPr>
          <w:rFonts w:hint="eastAsia" w:ascii="仿宋" w:hAnsi="仿宋" w:eastAsia="仿宋" w:cs="仿宋"/>
          <w:w w:val="95"/>
          <w:u w:val="single" w:color="000000"/>
        </w:rPr>
        <w:t>1、工程竣工验收报告经发包人认可后</w:t>
      </w:r>
      <w:r>
        <w:rPr>
          <w:rFonts w:hint="eastAsia" w:ascii="仿宋" w:hAnsi="仿宋" w:eastAsia="仿宋" w:cs="仿宋"/>
          <w:w w:val="95"/>
          <w:u w:val="single" w:color="000000"/>
        </w:rPr>
        <w:tab/>
      </w:r>
      <w:r>
        <w:rPr>
          <w:rFonts w:hint="eastAsia" w:ascii="仿宋" w:hAnsi="仿宋" w:eastAsia="仿宋" w:cs="仿宋"/>
          <w:w w:val="95"/>
          <w:u w:val="single" w:color="000000"/>
        </w:rPr>
        <w:t>天内，承包人向发包人递交竣</w:t>
      </w:r>
    </w:p>
    <w:p>
      <w:pPr>
        <w:pStyle w:val="3"/>
        <w:spacing w:before="27" w:line="350" w:lineRule="auto"/>
        <w:ind w:left="377" w:right="378"/>
        <w:jc w:val="both"/>
        <w:rPr>
          <w:rFonts w:hint="eastAsia" w:ascii="仿宋" w:hAnsi="仿宋" w:eastAsia="仿宋" w:cs="仿宋"/>
        </w:rPr>
      </w:pPr>
      <w:r>
        <w:rPr>
          <w:rFonts w:hint="eastAsia" w:ascii="仿宋" w:hAnsi="仿宋" w:eastAsia="仿宋" w:cs="仿宋"/>
          <w:u w:val="single" w:color="000000"/>
        </w:rPr>
        <w:t xml:space="preserve">工验收合格资料及完整的结算资料和报告，双方按照协议书约定的合同价款及专用条款约定的 </w:t>
      </w:r>
      <w:r>
        <w:rPr>
          <w:rFonts w:hint="eastAsia" w:ascii="仿宋" w:hAnsi="仿宋" w:eastAsia="仿宋" w:cs="仿宋"/>
          <w:spacing w:val="-1"/>
          <w:w w:val="95"/>
          <w:u w:val="single" w:color="000000"/>
        </w:rPr>
        <w:t>合同价调整内容，进行工程竣工结算。2、发包人收到承包人递交的竣工结算报告及结算资料之</w:t>
      </w:r>
      <w:r>
        <w:rPr>
          <w:rFonts w:hint="eastAsia" w:ascii="仿宋" w:hAnsi="仿宋" w:eastAsia="仿宋" w:cs="仿宋"/>
          <w:w w:val="95"/>
          <w:u w:val="single" w:color="000000"/>
        </w:rPr>
        <w:t xml:space="preserve"> </w:t>
      </w:r>
      <w:r>
        <w:rPr>
          <w:rFonts w:hint="eastAsia" w:ascii="仿宋" w:hAnsi="仿宋" w:eastAsia="仿宋" w:cs="仿宋"/>
          <w:u w:val="single" w:color="000000"/>
        </w:rPr>
        <w:t>日起 天内进行审核，给予确认或者提出初审意见。发包人逾期不予审定结算的视为发包人已 同意上述竣工结算报告及结算资料，并以此作为最终结算的依据。发包人初审竣工结算完毕之 日起 天内，按审定后的结算价款，通知经办银行向承包人支付工程竣工结算价款。承包人应 根据发包人的需要随时将竣工工程交付发包人。</w:t>
      </w:r>
    </w:p>
    <w:p>
      <w:pPr>
        <w:spacing w:after="0" w:line="350" w:lineRule="auto"/>
        <w:jc w:val="both"/>
        <w:rPr>
          <w:rFonts w:hint="eastAsia" w:ascii="仿宋" w:hAnsi="仿宋" w:eastAsia="仿宋" w:cs="仿宋"/>
        </w:rPr>
        <w:sectPr>
          <w:pgSz w:w="11910" w:h="16840"/>
          <w:pgMar w:top="1400" w:right="1060" w:bottom="1080" w:left="1420" w:header="0" w:footer="884" w:gutter="0"/>
        </w:sectPr>
      </w:pPr>
    </w:p>
    <w:p>
      <w:pPr>
        <w:pStyle w:val="3"/>
        <w:tabs>
          <w:tab w:val="left" w:pos="8785"/>
        </w:tabs>
        <w:spacing w:before="15" w:line="240" w:lineRule="auto"/>
        <w:ind w:left="528" w:right="157"/>
        <w:jc w:val="left"/>
        <w:rPr>
          <w:rFonts w:hint="eastAsia" w:ascii="仿宋" w:hAnsi="仿宋" w:eastAsia="仿宋" w:cs="仿宋"/>
        </w:rPr>
      </w:pPr>
      <w:r>
        <w:rPr>
          <w:rFonts w:hint="eastAsia" w:ascii="仿宋" w:hAnsi="仿宋" w:eastAsia="仿宋" w:cs="仿宋"/>
          <w:u w:val="single" w:color="000000"/>
        </w:rPr>
        <w:t>国有投资项目：（双方结合各地政府或有关部门出台的管理规定进行约定）</w:t>
      </w:r>
      <w:r>
        <w:rPr>
          <w:rFonts w:hint="eastAsia" w:ascii="仿宋" w:hAnsi="仿宋" w:eastAsia="仿宋" w:cs="仿宋"/>
          <w:u w:val="single" w:color="000000"/>
        </w:rPr>
        <w:tab/>
      </w:r>
    </w:p>
    <w:p>
      <w:pPr>
        <w:spacing w:before="10" w:after="0" w:line="240" w:lineRule="auto"/>
        <w:ind w:right="0"/>
        <w:rPr>
          <w:rFonts w:hint="eastAsia" w:ascii="仿宋" w:hAnsi="仿宋" w:eastAsia="仿宋" w:cs="仿宋"/>
          <w:sz w:val="29"/>
          <w:szCs w:val="29"/>
        </w:rPr>
      </w:pPr>
    </w:p>
    <w:p>
      <w:pPr>
        <w:spacing w:line="20" w:lineRule="exact"/>
        <w:ind w:left="112" w:right="0" w:firstLine="0"/>
        <w:rPr>
          <w:rFonts w:hint="eastAsia" w:ascii="仿宋" w:hAnsi="仿宋" w:eastAsia="仿宋" w:cs="仿宋"/>
          <w:sz w:val="2"/>
          <w:szCs w:val="2"/>
        </w:rPr>
      </w:pPr>
      <w:r>
        <w:rPr>
          <w:rFonts w:hint="eastAsia" w:ascii="仿宋" w:hAnsi="仿宋" w:eastAsia="仿宋" w:cs="仿宋"/>
          <w:sz w:val="2"/>
          <w:szCs w:val="2"/>
        </w:rPr>
        <w:pict>
          <v:group id="_x0000_s1066" o:spid="_x0000_s1066" o:spt="203" style="height:0.5pt;width:268.25pt;" coordsize="5365,10">
            <o:lock v:ext="edit"/>
            <v:group id="_x0000_s1067" o:spid="_x0000_s1067" o:spt="203" style="position:absolute;left:5;top:5;height:2;width:5355;" coordorigin="5,5" coordsize="5355,2">
              <o:lock v:ext="edit"/>
              <v:shape id="_x0000_s1068" o:spid="_x0000_s1068" style="position:absolute;left:5;top:5;height:2;width:5355;" filled="f" stroked="t" coordorigin="5,5" coordsize="5355,0" path="m5,5l5360,5e">
                <v:path arrowok="t"/>
                <v:fill on="f" focussize="0,0"/>
                <v:stroke weight="0.48pt" color="#000000"/>
                <v:imagedata o:title=""/>
                <o:lock v:ext="edit"/>
              </v:shape>
            </v:group>
            <w10:wrap type="none"/>
            <w10:anchorlock/>
          </v:group>
        </w:pict>
      </w:r>
    </w:p>
    <w:p>
      <w:pPr>
        <w:pStyle w:val="3"/>
        <w:tabs>
          <w:tab w:val="left" w:pos="6206"/>
          <w:tab w:val="left" w:pos="8517"/>
        </w:tabs>
        <w:spacing w:before="7" w:line="355" w:lineRule="auto"/>
        <w:ind w:right="158"/>
        <w:jc w:val="left"/>
        <w:rPr>
          <w:rFonts w:hint="eastAsia" w:ascii="仿宋" w:hAnsi="仿宋" w:eastAsia="仿宋" w:cs="仿宋"/>
        </w:rPr>
      </w:pPr>
      <w:r>
        <w:rPr>
          <w:rFonts w:hint="eastAsia" w:ascii="仿宋" w:hAnsi="仿宋" w:eastAsia="仿宋" w:cs="仿宋"/>
          <w:w w:val="95"/>
        </w:rPr>
        <w:t>发包人完成竣工付款的期限：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 </w:t>
      </w:r>
      <w:r>
        <w:rPr>
          <w:rFonts w:hint="eastAsia" w:ascii="仿宋" w:hAnsi="仿宋" w:eastAsia="仿宋" w:cs="仿宋"/>
          <w:w w:val="95"/>
        </w:rPr>
        <w:t>关于竣工付款证书异议部分复核的方式和程序：</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rPr>
        <w:t>。</w:t>
      </w:r>
    </w:p>
    <w:p>
      <w:pPr>
        <w:pStyle w:val="3"/>
        <w:spacing w:before="32" w:line="274" w:lineRule="exact"/>
        <w:ind w:left="117" w:right="157"/>
        <w:jc w:val="left"/>
        <w:rPr>
          <w:rFonts w:hint="eastAsia" w:ascii="仿宋" w:hAnsi="仿宋" w:eastAsia="仿宋" w:cs="仿宋"/>
        </w:rPr>
      </w:pPr>
      <w:r>
        <w:rPr>
          <w:rFonts w:hint="eastAsia" w:ascii="仿宋" w:hAnsi="仿宋" w:eastAsia="仿宋" w:cs="仿宋"/>
        </w:rPr>
        <w:t>14.4</w:t>
      </w:r>
      <w:r>
        <w:rPr>
          <w:rFonts w:hint="eastAsia" w:ascii="仿宋" w:hAnsi="仿宋" w:eastAsia="仿宋" w:cs="仿宋"/>
          <w:spacing w:val="-7"/>
        </w:rPr>
        <w:t xml:space="preserve"> </w:t>
      </w:r>
      <w:r>
        <w:rPr>
          <w:rFonts w:hint="eastAsia" w:ascii="仿宋" w:hAnsi="仿宋" w:eastAsia="仿宋" w:cs="仿宋"/>
        </w:rPr>
        <w:t>最终结清</w:t>
      </w:r>
    </w:p>
    <w:p>
      <w:pPr>
        <w:pStyle w:val="3"/>
        <w:spacing w:before="0" w:line="274" w:lineRule="exact"/>
        <w:ind w:right="157"/>
        <w:jc w:val="left"/>
        <w:rPr>
          <w:rFonts w:hint="eastAsia" w:ascii="仿宋" w:hAnsi="仿宋" w:eastAsia="仿宋" w:cs="仿宋"/>
        </w:rPr>
      </w:pPr>
      <w:r>
        <w:rPr>
          <w:rFonts w:hint="eastAsia" w:ascii="仿宋" w:hAnsi="仿宋" w:eastAsia="仿宋" w:cs="仿宋"/>
        </w:rPr>
        <w:t>14.4.1</w:t>
      </w:r>
      <w:r>
        <w:rPr>
          <w:rFonts w:hint="eastAsia" w:ascii="仿宋" w:hAnsi="仿宋" w:eastAsia="仿宋" w:cs="仿宋"/>
          <w:spacing w:val="-7"/>
        </w:rPr>
        <w:t xml:space="preserve"> </w:t>
      </w:r>
      <w:r>
        <w:rPr>
          <w:rFonts w:hint="eastAsia" w:ascii="仿宋" w:hAnsi="仿宋" w:eastAsia="仿宋" w:cs="仿宋"/>
        </w:rPr>
        <w:t>最终结清申请单</w:t>
      </w:r>
    </w:p>
    <w:p>
      <w:pPr>
        <w:pStyle w:val="3"/>
        <w:tabs>
          <w:tab w:val="left" w:pos="5997"/>
        </w:tabs>
        <w:spacing w:line="355" w:lineRule="auto"/>
        <w:ind w:right="2678"/>
        <w:jc w:val="both"/>
        <w:rPr>
          <w:rFonts w:hint="eastAsia" w:ascii="仿宋" w:hAnsi="仿宋" w:eastAsia="仿宋" w:cs="仿宋"/>
        </w:rPr>
      </w:pPr>
      <w:r>
        <w:rPr>
          <w:rFonts w:hint="eastAsia" w:ascii="仿宋" w:hAnsi="仿宋" w:eastAsia="仿宋" w:cs="仿宋"/>
          <w:w w:val="95"/>
        </w:rPr>
        <w:t>承包人提交最终结清申请单的份数：</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承包人提交最终结算申请单的期限：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14.4.2</w:t>
      </w:r>
      <w:r>
        <w:rPr>
          <w:rFonts w:hint="eastAsia" w:ascii="仿宋" w:hAnsi="仿宋" w:eastAsia="仿宋" w:cs="仿宋"/>
          <w:spacing w:val="-8"/>
        </w:rPr>
        <w:t xml:space="preserve"> </w:t>
      </w:r>
      <w:r>
        <w:rPr>
          <w:rFonts w:hint="eastAsia" w:ascii="仿宋" w:hAnsi="仿宋" w:eastAsia="仿宋" w:cs="仿宋"/>
        </w:rPr>
        <w:t>最终结清证书和支付</w:t>
      </w:r>
    </w:p>
    <w:p>
      <w:pPr>
        <w:pStyle w:val="3"/>
        <w:tabs>
          <w:tab w:val="left" w:pos="8411"/>
        </w:tabs>
        <w:spacing w:before="32" w:line="240" w:lineRule="auto"/>
        <w:ind w:right="157"/>
        <w:jc w:val="left"/>
        <w:rPr>
          <w:rFonts w:hint="eastAsia" w:ascii="仿宋" w:hAnsi="仿宋" w:eastAsia="仿宋" w:cs="仿宋"/>
        </w:rPr>
      </w:pPr>
      <w:r>
        <w:rPr>
          <w:rFonts w:hint="eastAsia" w:ascii="仿宋" w:hAnsi="仿宋" w:eastAsia="仿宋" w:cs="仿宋"/>
          <w:w w:val="95"/>
        </w:rPr>
        <w:t>（1）发包人完成最终结清申请单的审批并颁发最终结清证书的期限：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tabs>
          <w:tab w:val="left" w:pos="5997"/>
        </w:tabs>
        <w:spacing w:before="50" w:line="410" w:lineRule="exact"/>
        <w:ind w:left="117" w:right="2678" w:firstLine="420"/>
        <w:jc w:val="left"/>
        <w:rPr>
          <w:rFonts w:hint="eastAsia" w:ascii="仿宋" w:hAnsi="仿宋" w:eastAsia="仿宋" w:cs="仿宋"/>
        </w:rPr>
      </w:pPr>
      <w:r>
        <w:rPr>
          <w:rFonts w:hint="eastAsia" w:ascii="仿宋" w:hAnsi="仿宋" w:eastAsia="仿宋" w:cs="仿宋"/>
          <w:w w:val="95"/>
        </w:rPr>
        <w:t>（2）发包人完成支付的期限：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15.</w:t>
      </w:r>
      <w:r>
        <w:rPr>
          <w:rFonts w:hint="eastAsia" w:ascii="仿宋" w:hAnsi="仿宋" w:eastAsia="仿宋" w:cs="仿宋"/>
          <w:spacing w:val="-7"/>
        </w:rPr>
        <w:t xml:space="preserve"> </w:t>
      </w:r>
      <w:r>
        <w:rPr>
          <w:rFonts w:hint="eastAsia" w:ascii="仿宋" w:hAnsi="仿宋" w:eastAsia="仿宋" w:cs="仿宋"/>
        </w:rPr>
        <w:t>缺陷责任期与保修</w:t>
      </w:r>
    </w:p>
    <w:p>
      <w:pPr>
        <w:pStyle w:val="3"/>
        <w:spacing w:before="0" w:line="218" w:lineRule="exact"/>
        <w:ind w:left="117" w:right="157"/>
        <w:jc w:val="left"/>
        <w:rPr>
          <w:rFonts w:hint="eastAsia" w:ascii="仿宋" w:hAnsi="仿宋" w:eastAsia="仿宋" w:cs="仿宋"/>
        </w:rPr>
      </w:pPr>
      <w:r>
        <w:rPr>
          <w:rFonts w:hint="eastAsia" w:ascii="仿宋" w:hAnsi="仿宋" w:eastAsia="仿宋" w:cs="仿宋"/>
        </w:rPr>
        <w:t>15.2</w:t>
      </w:r>
      <w:r>
        <w:rPr>
          <w:rFonts w:hint="eastAsia" w:ascii="仿宋" w:hAnsi="仿宋" w:eastAsia="仿宋" w:cs="仿宋"/>
          <w:spacing w:val="-6"/>
        </w:rPr>
        <w:t xml:space="preserve"> </w:t>
      </w:r>
      <w:r>
        <w:rPr>
          <w:rFonts w:hint="eastAsia" w:ascii="仿宋" w:hAnsi="仿宋" w:eastAsia="仿宋" w:cs="仿宋"/>
        </w:rPr>
        <w:t>缺陷责任期</w:t>
      </w:r>
    </w:p>
    <w:p>
      <w:pPr>
        <w:pStyle w:val="3"/>
        <w:tabs>
          <w:tab w:val="left" w:pos="3160"/>
          <w:tab w:val="left" w:pos="4892"/>
        </w:tabs>
        <w:spacing w:before="0" w:line="274" w:lineRule="exact"/>
        <w:ind w:right="157"/>
        <w:jc w:val="left"/>
        <w:rPr>
          <w:rFonts w:hint="eastAsia" w:ascii="仿宋" w:hAnsi="仿宋" w:eastAsia="仿宋" w:cs="仿宋"/>
        </w:rPr>
      </w:pPr>
      <w:r>
        <w:rPr>
          <w:rFonts w:hint="eastAsia" w:ascii="仿宋" w:hAnsi="仿宋" w:eastAsia="仿宋" w:cs="仿宋"/>
          <w:w w:val="95"/>
        </w:rPr>
        <w:t>缺陷责任期的具体期限：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u w:val="single" w:color="000000"/>
        </w:rPr>
        <w:t>24</w:t>
      </w:r>
      <w:r>
        <w:rPr>
          <w:rFonts w:hint="eastAsia" w:ascii="仿宋" w:hAnsi="仿宋" w:eastAsia="仿宋" w:cs="仿宋"/>
          <w:spacing w:val="-55"/>
          <w:u w:val="single" w:color="000000"/>
        </w:rPr>
        <w:t xml:space="preserve"> </w:t>
      </w:r>
      <w:r>
        <w:rPr>
          <w:rFonts w:hint="eastAsia" w:ascii="仿宋" w:hAnsi="仿宋" w:eastAsia="仿宋" w:cs="仿宋"/>
          <w:u w:val="single" w:color="000000"/>
        </w:rPr>
        <w:t>个月</w:t>
      </w:r>
      <w:r>
        <w:rPr>
          <w:rFonts w:hint="eastAsia" w:ascii="仿宋" w:hAnsi="仿宋" w:eastAsia="仿宋" w:cs="仿宋"/>
          <w:u w:val="single" w:color="000000"/>
        </w:rPr>
        <w:tab/>
      </w:r>
      <w:r>
        <w:rPr>
          <w:rFonts w:hint="eastAsia" w:ascii="仿宋" w:hAnsi="仿宋" w:eastAsia="仿宋" w:cs="仿宋"/>
        </w:rPr>
        <w:t>。</w:t>
      </w:r>
    </w:p>
    <w:p>
      <w:pPr>
        <w:pStyle w:val="3"/>
        <w:spacing w:line="274" w:lineRule="exact"/>
        <w:ind w:left="117" w:right="157"/>
        <w:jc w:val="left"/>
        <w:rPr>
          <w:rFonts w:hint="eastAsia" w:ascii="仿宋" w:hAnsi="仿宋" w:eastAsia="仿宋" w:cs="仿宋"/>
        </w:rPr>
      </w:pPr>
      <w:r>
        <w:rPr>
          <w:rFonts w:hint="eastAsia" w:ascii="仿宋" w:hAnsi="仿宋" w:eastAsia="仿宋" w:cs="仿宋"/>
        </w:rPr>
        <w:t>15.3</w:t>
      </w:r>
      <w:r>
        <w:rPr>
          <w:rFonts w:hint="eastAsia" w:ascii="仿宋" w:hAnsi="仿宋" w:eastAsia="仿宋" w:cs="仿宋"/>
          <w:spacing w:val="-6"/>
        </w:rPr>
        <w:t xml:space="preserve"> </w:t>
      </w:r>
      <w:r>
        <w:rPr>
          <w:rFonts w:hint="eastAsia" w:ascii="仿宋" w:hAnsi="仿宋" w:eastAsia="仿宋" w:cs="仿宋"/>
        </w:rPr>
        <w:t>质量保证金</w:t>
      </w:r>
    </w:p>
    <w:p>
      <w:pPr>
        <w:pStyle w:val="3"/>
        <w:tabs>
          <w:tab w:val="left" w:pos="5997"/>
        </w:tabs>
        <w:spacing w:before="0" w:line="355" w:lineRule="auto"/>
        <w:ind w:right="2678"/>
        <w:jc w:val="left"/>
        <w:rPr>
          <w:rFonts w:hint="eastAsia" w:ascii="仿宋" w:hAnsi="仿宋" w:eastAsia="仿宋" w:cs="仿宋"/>
        </w:rPr>
      </w:pPr>
      <w:r>
        <w:rPr>
          <w:rFonts w:hint="eastAsia" w:ascii="仿宋" w:hAnsi="仿宋" w:eastAsia="仿宋" w:cs="仿宋"/>
          <w:w w:val="95"/>
        </w:rPr>
        <w:t>关于是否扣留质量保证金的约定：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15.3.1</w:t>
      </w:r>
      <w:r>
        <w:rPr>
          <w:rFonts w:hint="eastAsia" w:ascii="仿宋" w:hAnsi="仿宋" w:eastAsia="仿宋" w:cs="仿宋"/>
          <w:spacing w:val="-10"/>
        </w:rPr>
        <w:t xml:space="preserve"> </w:t>
      </w:r>
      <w:r>
        <w:rPr>
          <w:rFonts w:hint="eastAsia" w:ascii="仿宋" w:hAnsi="仿宋" w:eastAsia="仿宋" w:cs="仿宋"/>
        </w:rPr>
        <w:t>承包人提供质量保证金的方式</w:t>
      </w:r>
    </w:p>
    <w:p>
      <w:pPr>
        <w:pStyle w:val="3"/>
        <w:tabs>
          <w:tab w:val="left" w:pos="3476"/>
        </w:tabs>
        <w:spacing w:before="32" w:line="240" w:lineRule="auto"/>
        <w:ind w:right="157"/>
        <w:jc w:val="left"/>
        <w:rPr>
          <w:rFonts w:hint="eastAsia" w:ascii="仿宋" w:hAnsi="仿宋" w:eastAsia="仿宋" w:cs="仿宋"/>
        </w:rPr>
      </w:pPr>
      <w:r>
        <w:rPr>
          <w:rFonts w:hint="eastAsia" w:ascii="仿宋" w:hAnsi="仿宋" w:eastAsia="仿宋" w:cs="仿宋"/>
        </w:rPr>
        <w:t>质量保证金采用以下第</w:t>
      </w:r>
      <w:r>
        <w:rPr>
          <w:rFonts w:hint="eastAsia" w:ascii="仿宋" w:hAnsi="仿宋" w:eastAsia="仿宋" w:cs="仿宋"/>
          <w:spacing w:val="-7"/>
        </w:rPr>
        <w:t xml:space="preserve"> </w:t>
      </w:r>
      <w:r>
        <w:rPr>
          <w:rFonts w:hint="eastAsia" w:ascii="仿宋" w:hAnsi="仿宋" w:eastAsia="仿宋" w:cs="仿宋"/>
          <w:u w:val="single" w:color="000000"/>
        </w:rPr>
        <w:t>（2）</w:t>
      </w:r>
      <w:r>
        <w:rPr>
          <w:rFonts w:hint="eastAsia" w:ascii="仿宋" w:hAnsi="仿宋" w:eastAsia="仿宋" w:cs="仿宋"/>
          <w:u w:val="single" w:color="000000"/>
        </w:rPr>
        <w:tab/>
      </w:r>
      <w:r>
        <w:rPr>
          <w:rFonts w:hint="eastAsia" w:ascii="仿宋" w:hAnsi="仿宋" w:eastAsia="仿宋" w:cs="仿宋"/>
        </w:rPr>
        <w:t>种方式：</w:t>
      </w:r>
    </w:p>
    <w:p>
      <w:pPr>
        <w:pStyle w:val="3"/>
        <w:tabs>
          <w:tab w:val="left" w:pos="5997"/>
        </w:tabs>
        <w:spacing w:line="240" w:lineRule="auto"/>
        <w:ind w:right="157"/>
        <w:jc w:val="left"/>
        <w:rPr>
          <w:rFonts w:hint="eastAsia" w:ascii="仿宋" w:hAnsi="仿宋" w:eastAsia="仿宋" w:cs="仿宋"/>
        </w:rPr>
      </w:pPr>
      <w:r>
        <w:rPr>
          <w:rFonts w:hint="eastAsia" w:ascii="仿宋" w:hAnsi="仿宋" w:eastAsia="仿宋" w:cs="仿宋"/>
          <w:w w:val="95"/>
        </w:rPr>
        <w:t>（1）质量保证金保函，保证金额为：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spacing w:before="133"/>
        <w:ind w:left="537" w:right="157" w:firstLine="0"/>
        <w:jc w:val="left"/>
        <w:rPr>
          <w:rFonts w:hint="eastAsia" w:ascii="仿宋" w:hAnsi="仿宋" w:eastAsia="仿宋" w:cs="仿宋"/>
          <w:sz w:val="21"/>
          <w:szCs w:val="21"/>
        </w:rPr>
      </w:pPr>
      <w:r>
        <w:rPr>
          <w:rFonts w:hint="eastAsia" w:ascii="仿宋" w:hAnsi="仿宋" w:eastAsia="仿宋" w:cs="仿宋"/>
          <w:sz w:val="21"/>
          <w:szCs w:val="21"/>
        </w:rPr>
        <w:t>（2）发包人按工程价款结算总额的</w:t>
      </w:r>
      <w:r>
        <w:rPr>
          <w:rFonts w:hint="eastAsia" w:ascii="仿宋" w:hAnsi="仿宋" w:eastAsia="仿宋" w:cs="仿宋"/>
          <w:spacing w:val="-22"/>
          <w:sz w:val="21"/>
          <w:szCs w:val="21"/>
        </w:rPr>
        <w:t xml:space="preserve"> </w:t>
      </w:r>
      <w:r>
        <w:rPr>
          <w:rFonts w:hint="eastAsia" w:ascii="仿宋" w:hAnsi="仿宋" w:eastAsia="仿宋" w:cs="仿宋"/>
          <w:b/>
          <w:bCs/>
          <w:sz w:val="21"/>
          <w:szCs w:val="21"/>
          <w:u w:val="single" w:color="000000"/>
        </w:rPr>
        <w:t>3%</w:t>
      </w:r>
      <w:r>
        <w:rPr>
          <w:rFonts w:hint="eastAsia" w:ascii="仿宋" w:hAnsi="仿宋" w:eastAsia="仿宋" w:cs="仿宋"/>
          <w:b/>
          <w:bCs/>
          <w:sz w:val="21"/>
          <w:szCs w:val="21"/>
        </w:rPr>
        <w:t>预留工程质量保修金</w:t>
      </w:r>
      <w:r>
        <w:rPr>
          <w:rFonts w:hint="eastAsia" w:ascii="仿宋" w:hAnsi="仿宋" w:eastAsia="仿宋" w:cs="仿宋"/>
          <w:sz w:val="21"/>
          <w:szCs w:val="21"/>
        </w:rPr>
        <w:t>，待缺陷责任期满后返还；</w:t>
      </w:r>
    </w:p>
    <w:p>
      <w:pPr>
        <w:pStyle w:val="3"/>
        <w:tabs>
          <w:tab w:val="left" w:pos="8306"/>
        </w:tabs>
        <w:spacing w:line="357" w:lineRule="auto"/>
        <w:ind w:right="369"/>
        <w:jc w:val="left"/>
        <w:rPr>
          <w:rFonts w:hint="eastAsia" w:ascii="仿宋" w:hAnsi="仿宋" w:eastAsia="仿宋" w:cs="仿宋"/>
        </w:rPr>
      </w:pPr>
      <w:r>
        <w:rPr>
          <w:rFonts w:hint="eastAsia" w:ascii="仿宋" w:hAnsi="仿宋" w:eastAsia="仿宋" w:cs="仿宋"/>
          <w:w w:val="95"/>
        </w:rPr>
        <w:t>（3）其他方式：</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15.3.2</w:t>
      </w:r>
      <w:r>
        <w:rPr>
          <w:rFonts w:hint="eastAsia" w:ascii="仿宋" w:hAnsi="仿宋" w:eastAsia="仿宋" w:cs="仿宋"/>
          <w:spacing w:val="-9"/>
        </w:rPr>
        <w:t xml:space="preserve"> </w:t>
      </w:r>
      <w:r>
        <w:rPr>
          <w:rFonts w:hint="eastAsia" w:ascii="仿宋" w:hAnsi="仿宋" w:eastAsia="仿宋" w:cs="仿宋"/>
        </w:rPr>
        <w:t>质量保证金的扣留</w:t>
      </w:r>
    </w:p>
    <w:p>
      <w:pPr>
        <w:pStyle w:val="3"/>
        <w:tabs>
          <w:tab w:val="left" w:pos="4105"/>
        </w:tabs>
        <w:spacing w:before="30" w:line="240" w:lineRule="auto"/>
        <w:ind w:right="157"/>
        <w:jc w:val="left"/>
        <w:rPr>
          <w:rFonts w:hint="eastAsia" w:ascii="仿宋" w:hAnsi="仿宋" w:eastAsia="仿宋" w:cs="仿宋"/>
        </w:rPr>
      </w:pPr>
      <w:r>
        <w:rPr>
          <w:rFonts w:hint="eastAsia" w:ascii="仿宋" w:hAnsi="仿宋" w:eastAsia="仿宋" w:cs="仿宋"/>
        </w:rPr>
        <w:t>质量保证金的扣留采取以下第</w:t>
      </w:r>
      <w:r>
        <w:rPr>
          <w:rFonts w:hint="eastAsia" w:ascii="仿宋" w:hAnsi="仿宋" w:eastAsia="仿宋" w:cs="仿宋"/>
          <w:spacing w:val="-10"/>
        </w:rPr>
        <w:t xml:space="preserve"> </w:t>
      </w:r>
      <w:r>
        <w:rPr>
          <w:rFonts w:hint="eastAsia" w:ascii="仿宋" w:hAnsi="仿宋" w:eastAsia="仿宋" w:cs="仿宋"/>
          <w:u w:val="single" w:color="000000"/>
        </w:rPr>
        <w:t>（2）</w:t>
      </w:r>
      <w:r>
        <w:rPr>
          <w:rFonts w:hint="eastAsia" w:ascii="仿宋" w:hAnsi="仿宋" w:eastAsia="仿宋" w:cs="仿宋"/>
          <w:u w:val="single" w:color="000000"/>
        </w:rPr>
        <w:tab/>
      </w:r>
      <w:r>
        <w:rPr>
          <w:rFonts w:hint="eastAsia" w:ascii="仿宋" w:hAnsi="仿宋" w:eastAsia="仿宋" w:cs="仿宋"/>
        </w:rPr>
        <w:t>种方式：</w:t>
      </w:r>
    </w:p>
    <w:p>
      <w:pPr>
        <w:pStyle w:val="3"/>
        <w:spacing w:line="355" w:lineRule="auto"/>
        <w:ind w:left="117" w:right="157" w:firstLine="420"/>
        <w:jc w:val="left"/>
        <w:rPr>
          <w:rFonts w:hint="eastAsia" w:ascii="仿宋" w:hAnsi="仿宋" w:eastAsia="仿宋" w:cs="仿宋"/>
        </w:rPr>
      </w:pPr>
      <w:r>
        <w:rPr>
          <w:rFonts w:hint="eastAsia" w:ascii="仿宋" w:hAnsi="仿宋" w:eastAsia="仿宋" w:cs="仿宋"/>
          <w:spacing w:val="-1"/>
          <w:w w:val="95"/>
        </w:rPr>
        <w:t>（1）在支付工程进度款时逐次扣留，在此情形下，质量保证金的计算基数不包括预付款的</w:t>
      </w:r>
      <w:r>
        <w:rPr>
          <w:rFonts w:hint="eastAsia" w:ascii="仿宋" w:hAnsi="仿宋" w:eastAsia="仿宋" w:cs="仿宋"/>
          <w:w w:val="95"/>
        </w:rPr>
        <w:t xml:space="preserve"> </w:t>
      </w:r>
      <w:r>
        <w:rPr>
          <w:rFonts w:hint="eastAsia" w:ascii="仿宋" w:hAnsi="仿宋" w:eastAsia="仿宋" w:cs="仿宋"/>
        </w:rPr>
        <w:t>支付、扣回以及价格调整的金额；</w:t>
      </w:r>
    </w:p>
    <w:p>
      <w:pPr>
        <w:pStyle w:val="3"/>
        <w:spacing w:before="35" w:line="240" w:lineRule="auto"/>
        <w:ind w:right="157"/>
        <w:jc w:val="left"/>
        <w:rPr>
          <w:rFonts w:hint="eastAsia" w:ascii="仿宋" w:hAnsi="仿宋" w:eastAsia="仿宋" w:cs="仿宋"/>
        </w:rPr>
      </w:pPr>
      <w:r>
        <w:rPr>
          <w:rFonts w:hint="eastAsia" w:ascii="仿宋" w:hAnsi="仿宋" w:eastAsia="仿宋" w:cs="仿宋"/>
        </w:rPr>
        <w:t>（2）工程竣工结算时一次性扣留质量保证金；</w:t>
      </w:r>
    </w:p>
    <w:p>
      <w:pPr>
        <w:pStyle w:val="3"/>
        <w:tabs>
          <w:tab w:val="left" w:pos="6206"/>
        </w:tabs>
        <w:spacing w:line="355" w:lineRule="auto"/>
        <w:ind w:right="2365"/>
        <w:jc w:val="left"/>
        <w:rPr>
          <w:rFonts w:hint="eastAsia" w:ascii="仿宋" w:hAnsi="仿宋" w:eastAsia="仿宋" w:cs="仿宋"/>
        </w:rPr>
      </w:pPr>
      <w:r>
        <w:rPr>
          <w:rFonts w:hint="eastAsia" w:ascii="仿宋" w:hAnsi="仿宋" w:eastAsia="仿宋" w:cs="仿宋"/>
          <w:w w:val="95"/>
        </w:rPr>
        <w:t>（3）其他扣留方式:</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关于质量保证金的补充约定：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32" w:line="274" w:lineRule="exact"/>
        <w:ind w:left="117" w:right="157"/>
        <w:jc w:val="left"/>
        <w:rPr>
          <w:rFonts w:hint="eastAsia" w:ascii="仿宋" w:hAnsi="仿宋" w:eastAsia="仿宋" w:cs="仿宋"/>
        </w:rPr>
      </w:pPr>
      <w:r>
        <w:rPr>
          <w:rFonts w:hint="eastAsia" w:ascii="仿宋" w:hAnsi="仿宋" w:eastAsia="仿宋" w:cs="仿宋"/>
        </w:rPr>
        <w:t>15.4</w:t>
      </w:r>
      <w:r>
        <w:rPr>
          <w:rFonts w:hint="eastAsia" w:ascii="仿宋" w:hAnsi="仿宋" w:eastAsia="仿宋" w:cs="仿宋"/>
          <w:spacing w:val="-6"/>
        </w:rPr>
        <w:t xml:space="preserve"> </w:t>
      </w:r>
      <w:r>
        <w:rPr>
          <w:rFonts w:hint="eastAsia" w:ascii="仿宋" w:hAnsi="仿宋" w:eastAsia="仿宋" w:cs="仿宋"/>
        </w:rPr>
        <w:t>保修</w:t>
      </w:r>
    </w:p>
    <w:p>
      <w:pPr>
        <w:pStyle w:val="3"/>
        <w:spacing w:before="0" w:line="274" w:lineRule="exact"/>
        <w:ind w:left="525" w:right="157"/>
        <w:jc w:val="left"/>
        <w:rPr>
          <w:rFonts w:hint="eastAsia" w:ascii="仿宋" w:hAnsi="仿宋" w:eastAsia="仿宋" w:cs="仿宋"/>
        </w:rPr>
      </w:pPr>
      <w:r>
        <w:rPr>
          <w:rFonts w:hint="eastAsia" w:ascii="仿宋" w:hAnsi="仿宋" w:eastAsia="仿宋" w:cs="仿宋"/>
        </w:rPr>
        <w:t>15.4.1</w:t>
      </w:r>
      <w:r>
        <w:rPr>
          <w:rFonts w:hint="eastAsia" w:ascii="仿宋" w:hAnsi="仿宋" w:eastAsia="仿宋" w:cs="仿宋"/>
          <w:spacing w:val="-6"/>
        </w:rPr>
        <w:t xml:space="preserve"> </w:t>
      </w:r>
      <w:r>
        <w:rPr>
          <w:rFonts w:hint="eastAsia" w:ascii="仿宋" w:hAnsi="仿宋" w:eastAsia="仿宋" w:cs="仿宋"/>
        </w:rPr>
        <w:t>保修责任</w:t>
      </w:r>
    </w:p>
    <w:p>
      <w:pPr>
        <w:pStyle w:val="3"/>
        <w:tabs>
          <w:tab w:val="left" w:pos="6196"/>
        </w:tabs>
        <w:spacing w:line="355" w:lineRule="auto"/>
        <w:ind w:left="525" w:right="2479"/>
        <w:jc w:val="left"/>
        <w:rPr>
          <w:rFonts w:hint="eastAsia" w:ascii="仿宋" w:hAnsi="仿宋" w:eastAsia="仿宋" w:cs="仿宋"/>
        </w:rPr>
      </w:pPr>
      <w:r>
        <w:rPr>
          <w:rFonts w:hint="eastAsia" w:ascii="仿宋" w:hAnsi="仿宋" w:eastAsia="仿宋" w:cs="仿宋"/>
          <w:w w:val="95"/>
        </w:rPr>
        <w:t>工程保修期为：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工程保修书具体内容见合同附件</w:t>
      </w:r>
      <w:r>
        <w:rPr>
          <w:rFonts w:hint="eastAsia" w:ascii="仿宋" w:hAnsi="仿宋" w:eastAsia="仿宋" w:cs="仿宋"/>
          <w:spacing w:val="-60"/>
        </w:rPr>
        <w:t xml:space="preserve"> </w:t>
      </w:r>
      <w:r>
        <w:rPr>
          <w:rFonts w:hint="eastAsia" w:ascii="仿宋" w:hAnsi="仿宋" w:eastAsia="仿宋" w:cs="仿宋"/>
        </w:rPr>
        <w:t>8。</w:t>
      </w:r>
    </w:p>
    <w:p>
      <w:pPr>
        <w:pStyle w:val="3"/>
        <w:tabs>
          <w:tab w:val="left" w:pos="6196"/>
        </w:tabs>
        <w:spacing w:before="32" w:line="357" w:lineRule="auto"/>
        <w:ind w:left="525" w:right="2479"/>
        <w:jc w:val="left"/>
        <w:rPr>
          <w:rFonts w:hint="eastAsia" w:ascii="仿宋" w:hAnsi="仿宋" w:eastAsia="仿宋" w:cs="仿宋"/>
        </w:rPr>
      </w:pPr>
      <w:r>
        <w:rPr>
          <w:rFonts w:hint="eastAsia" w:ascii="仿宋" w:hAnsi="仿宋" w:eastAsia="仿宋" w:cs="仿宋"/>
        </w:rPr>
        <w:t xml:space="preserve">15.4.3 修复通知 </w:t>
      </w:r>
      <w:r>
        <w:rPr>
          <w:rFonts w:hint="eastAsia" w:ascii="仿宋" w:hAnsi="仿宋" w:eastAsia="仿宋" w:cs="仿宋"/>
          <w:w w:val="95"/>
        </w:rPr>
        <w:t>承包人收到保修通知并到达工程现场的合理时间：</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30" w:line="273" w:lineRule="exact"/>
        <w:ind w:left="117" w:right="157"/>
        <w:jc w:val="left"/>
        <w:rPr>
          <w:rFonts w:hint="eastAsia" w:ascii="仿宋" w:hAnsi="仿宋" w:eastAsia="仿宋" w:cs="仿宋"/>
        </w:rPr>
      </w:pPr>
      <w:r>
        <w:rPr>
          <w:rFonts w:hint="eastAsia" w:ascii="仿宋" w:hAnsi="仿宋" w:eastAsia="仿宋" w:cs="仿宋"/>
        </w:rPr>
        <w:t>16.</w:t>
      </w:r>
      <w:r>
        <w:rPr>
          <w:rFonts w:hint="eastAsia" w:ascii="仿宋" w:hAnsi="仿宋" w:eastAsia="仿宋" w:cs="仿宋"/>
          <w:spacing w:val="-4"/>
        </w:rPr>
        <w:t xml:space="preserve"> </w:t>
      </w:r>
      <w:r>
        <w:rPr>
          <w:rFonts w:hint="eastAsia" w:ascii="仿宋" w:hAnsi="仿宋" w:eastAsia="仿宋" w:cs="仿宋"/>
        </w:rPr>
        <w:t>违约</w:t>
      </w:r>
    </w:p>
    <w:p>
      <w:pPr>
        <w:pStyle w:val="3"/>
        <w:spacing w:before="0" w:line="273" w:lineRule="exact"/>
        <w:ind w:left="117" w:right="157"/>
        <w:jc w:val="left"/>
        <w:rPr>
          <w:rFonts w:hint="eastAsia" w:ascii="仿宋" w:hAnsi="仿宋" w:eastAsia="仿宋" w:cs="仿宋"/>
        </w:rPr>
      </w:pPr>
      <w:r>
        <w:rPr>
          <w:rFonts w:hint="eastAsia" w:ascii="仿宋" w:hAnsi="仿宋" w:eastAsia="仿宋" w:cs="仿宋"/>
        </w:rPr>
        <w:t>16.1</w:t>
      </w:r>
      <w:r>
        <w:rPr>
          <w:rFonts w:hint="eastAsia" w:ascii="仿宋" w:hAnsi="仿宋" w:eastAsia="仿宋" w:cs="仿宋"/>
          <w:spacing w:val="-6"/>
        </w:rPr>
        <w:t xml:space="preserve"> </w:t>
      </w:r>
      <w:r>
        <w:rPr>
          <w:rFonts w:hint="eastAsia" w:ascii="仿宋" w:hAnsi="仿宋" w:eastAsia="仿宋" w:cs="仿宋"/>
        </w:rPr>
        <w:t>发包人违约</w:t>
      </w:r>
    </w:p>
    <w:p>
      <w:pPr>
        <w:spacing w:after="0" w:line="273" w:lineRule="exact"/>
        <w:jc w:val="left"/>
        <w:rPr>
          <w:rFonts w:hint="eastAsia" w:ascii="仿宋" w:hAnsi="仿宋" w:eastAsia="仿宋" w:cs="仿宋"/>
        </w:rPr>
        <w:sectPr>
          <w:pgSz w:w="11910" w:h="16840"/>
          <w:pgMar w:top="1500" w:right="1340" w:bottom="1080" w:left="1680" w:header="0" w:footer="884" w:gutter="0"/>
        </w:sectPr>
      </w:pPr>
    </w:p>
    <w:p>
      <w:pPr>
        <w:pStyle w:val="3"/>
        <w:spacing w:before="4" w:line="240" w:lineRule="auto"/>
        <w:ind w:right="107"/>
        <w:jc w:val="left"/>
        <w:rPr>
          <w:rFonts w:hint="eastAsia" w:ascii="仿宋" w:hAnsi="仿宋" w:eastAsia="仿宋" w:cs="仿宋"/>
        </w:rPr>
      </w:pPr>
      <w:r>
        <w:rPr>
          <w:rFonts w:hint="eastAsia" w:ascii="仿宋" w:hAnsi="仿宋" w:eastAsia="仿宋" w:cs="仿宋"/>
        </w:rPr>
        <w:t>16.1.1</w:t>
      </w:r>
      <w:r>
        <w:rPr>
          <w:rFonts w:hint="eastAsia" w:ascii="仿宋" w:hAnsi="仿宋" w:eastAsia="仿宋" w:cs="仿宋"/>
          <w:spacing w:val="-61"/>
        </w:rPr>
        <w:t xml:space="preserve"> </w:t>
      </w:r>
      <w:r>
        <w:rPr>
          <w:rFonts w:hint="eastAsia" w:ascii="仿宋" w:hAnsi="仿宋" w:eastAsia="仿宋" w:cs="仿宋"/>
        </w:rPr>
        <w:t>发包人违约的情形</w:t>
      </w:r>
    </w:p>
    <w:p>
      <w:pPr>
        <w:pStyle w:val="3"/>
        <w:tabs>
          <w:tab w:val="left" w:pos="6206"/>
        </w:tabs>
        <w:spacing w:line="357" w:lineRule="auto"/>
        <w:ind w:right="2589"/>
        <w:jc w:val="left"/>
        <w:rPr>
          <w:rFonts w:hint="eastAsia" w:ascii="仿宋" w:hAnsi="仿宋" w:eastAsia="仿宋" w:cs="仿宋"/>
        </w:rPr>
      </w:pPr>
      <w:r>
        <w:rPr>
          <w:rFonts w:hint="eastAsia" w:ascii="仿宋" w:hAnsi="仿宋" w:eastAsia="仿宋" w:cs="仿宋"/>
          <w:w w:val="95"/>
        </w:rPr>
        <w:t>发包人违约的其他情形：</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16.1.2 发包人违约的责任 发包人违约责任的承担方式和计算方法：</w:t>
      </w:r>
    </w:p>
    <w:p>
      <w:pPr>
        <w:pStyle w:val="3"/>
        <w:tabs>
          <w:tab w:val="left" w:pos="8680"/>
        </w:tabs>
        <w:spacing w:before="30" w:line="240" w:lineRule="auto"/>
        <w:ind w:right="0"/>
        <w:jc w:val="left"/>
        <w:rPr>
          <w:rFonts w:hint="eastAsia" w:ascii="仿宋" w:hAnsi="仿宋" w:eastAsia="仿宋" w:cs="仿宋"/>
        </w:rPr>
      </w:pPr>
      <w:r>
        <w:rPr>
          <w:rFonts w:hint="eastAsia" w:ascii="仿宋" w:hAnsi="仿宋" w:eastAsia="仿宋" w:cs="仿宋"/>
        </w:rPr>
        <w:t>（1）因发包人原因未能在计划开工日期前</w:t>
      </w:r>
      <w:r>
        <w:rPr>
          <w:rFonts w:hint="eastAsia" w:ascii="仿宋" w:hAnsi="仿宋" w:eastAsia="仿宋" w:cs="仿宋"/>
          <w:spacing w:val="-84"/>
        </w:rPr>
        <w:t xml:space="preserve"> </w:t>
      </w:r>
      <w:r>
        <w:rPr>
          <w:rFonts w:hint="eastAsia" w:ascii="仿宋" w:hAnsi="仿宋" w:eastAsia="仿宋" w:cs="仿宋"/>
        </w:rPr>
        <w:t>7</w:t>
      </w:r>
      <w:r>
        <w:rPr>
          <w:rFonts w:hint="eastAsia" w:ascii="仿宋" w:hAnsi="仿宋" w:eastAsia="仿宋" w:cs="仿宋"/>
          <w:spacing w:val="-85"/>
        </w:rPr>
        <w:t xml:space="preserve"> </w:t>
      </w:r>
      <w:r>
        <w:rPr>
          <w:rFonts w:hint="eastAsia" w:ascii="仿宋" w:hAnsi="仿宋" w:eastAsia="仿宋" w:cs="仿宋"/>
        </w:rPr>
        <w:t>天内下达开工通知的违约责任：</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tabs>
          <w:tab w:val="left" w:pos="8620"/>
        </w:tabs>
        <w:spacing w:line="240" w:lineRule="auto"/>
        <w:ind w:right="107"/>
        <w:jc w:val="left"/>
        <w:rPr>
          <w:rFonts w:hint="eastAsia" w:ascii="仿宋" w:hAnsi="仿宋" w:eastAsia="仿宋" w:cs="仿宋"/>
        </w:rPr>
      </w:pPr>
      <w:r>
        <w:rPr>
          <w:rFonts w:hint="eastAsia" w:ascii="仿宋" w:hAnsi="仿宋" w:eastAsia="仿宋" w:cs="仿宋"/>
          <w:w w:val="95"/>
        </w:rPr>
        <w:t>（2）因发包人原因未能按合同约定支付合同价款的违约责任：</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tabs>
          <w:tab w:val="left" w:pos="8517"/>
        </w:tabs>
        <w:spacing w:before="135" w:line="355" w:lineRule="auto"/>
        <w:ind w:left="117" w:right="218" w:firstLine="420"/>
        <w:jc w:val="left"/>
        <w:rPr>
          <w:rFonts w:hint="eastAsia" w:ascii="仿宋" w:hAnsi="仿宋" w:eastAsia="仿宋" w:cs="仿宋"/>
        </w:rPr>
      </w:pPr>
      <w:r>
        <w:rPr>
          <w:rFonts w:hint="eastAsia" w:ascii="仿宋" w:hAnsi="仿宋" w:eastAsia="仿宋" w:cs="仿宋"/>
        </w:rPr>
        <w:t>（3）发包人违反第</w:t>
      </w:r>
      <w:r>
        <w:rPr>
          <w:rFonts w:hint="eastAsia" w:ascii="仿宋" w:hAnsi="仿宋" w:eastAsia="仿宋" w:cs="仿宋"/>
          <w:spacing w:val="-79"/>
        </w:rPr>
        <w:t xml:space="preserve"> </w:t>
      </w:r>
      <w:r>
        <w:rPr>
          <w:rFonts w:hint="eastAsia" w:ascii="仿宋" w:hAnsi="仿宋" w:eastAsia="仿宋" w:cs="仿宋"/>
        </w:rPr>
        <w:t>10.1</w:t>
      </w:r>
      <w:r>
        <w:rPr>
          <w:rFonts w:hint="eastAsia" w:ascii="仿宋" w:hAnsi="仿宋" w:eastAsia="仿宋" w:cs="仿宋"/>
          <w:spacing w:val="-81"/>
        </w:rPr>
        <w:t xml:space="preserve"> </w:t>
      </w:r>
      <w:r>
        <w:rPr>
          <w:rFonts w:hint="eastAsia" w:ascii="仿宋" w:hAnsi="仿宋" w:eastAsia="仿宋" w:cs="仿宋"/>
        </w:rPr>
        <w:t xml:space="preserve">款〔变更的范围〕第（2）项约定，自行实施被取消的工作或转由 </w:t>
      </w:r>
      <w:r>
        <w:rPr>
          <w:rFonts w:hint="eastAsia" w:ascii="仿宋" w:hAnsi="仿宋" w:eastAsia="仿宋" w:cs="仿宋"/>
          <w:w w:val="95"/>
        </w:rPr>
        <w:t>他人实施的违约责任：</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tabs>
          <w:tab w:val="left" w:pos="8411"/>
        </w:tabs>
        <w:spacing w:before="32" w:line="355" w:lineRule="auto"/>
        <w:ind w:left="117" w:right="218" w:firstLine="420"/>
        <w:jc w:val="left"/>
        <w:rPr>
          <w:rFonts w:hint="eastAsia" w:ascii="仿宋" w:hAnsi="仿宋" w:eastAsia="仿宋" w:cs="仿宋"/>
        </w:rPr>
      </w:pPr>
      <w:r>
        <w:rPr>
          <w:rFonts w:hint="eastAsia" w:ascii="仿宋" w:hAnsi="仿宋" w:eastAsia="仿宋" w:cs="仿宋"/>
          <w:spacing w:val="-1"/>
          <w:w w:val="95"/>
        </w:rPr>
        <w:t>（4）发包人提供的材料、工程设备的规格、数量或质量不符合合同约定，或因发包人原因</w:t>
      </w:r>
      <w:r>
        <w:rPr>
          <w:rFonts w:hint="eastAsia" w:ascii="仿宋" w:hAnsi="仿宋" w:eastAsia="仿宋" w:cs="仿宋"/>
          <w:w w:val="95"/>
        </w:rPr>
        <w:t xml:space="preserve"> 导致交货日期延误或交货地点变更等情况的违约责任：</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tabs>
          <w:tab w:val="left" w:pos="8411"/>
        </w:tabs>
        <w:spacing w:before="34" w:line="240" w:lineRule="auto"/>
        <w:ind w:right="107"/>
        <w:jc w:val="left"/>
        <w:rPr>
          <w:rFonts w:hint="eastAsia" w:ascii="仿宋" w:hAnsi="仿宋" w:eastAsia="仿宋" w:cs="仿宋"/>
        </w:rPr>
      </w:pPr>
      <w:r>
        <w:rPr>
          <w:rFonts w:hint="eastAsia" w:ascii="仿宋" w:hAnsi="仿宋" w:eastAsia="仿宋" w:cs="仿宋"/>
          <w:w w:val="95"/>
        </w:rPr>
        <w:t>（5）因发包人违反合同约定造成暂停施工的违约责任：</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line="240" w:lineRule="auto"/>
        <w:ind w:right="0"/>
        <w:jc w:val="left"/>
        <w:rPr>
          <w:rFonts w:hint="eastAsia" w:ascii="仿宋" w:hAnsi="仿宋" w:eastAsia="仿宋" w:cs="仿宋"/>
        </w:rPr>
      </w:pPr>
      <w:r>
        <w:rPr>
          <w:rFonts w:hint="eastAsia" w:ascii="仿宋" w:hAnsi="仿宋" w:eastAsia="仿宋" w:cs="仿宋"/>
          <w:spacing w:val="-4"/>
        </w:rPr>
        <w:t>（6）发包人无正当理由没有在约定期限内发出复工指示，导致承包人无法复工的违约责任：</w:t>
      </w:r>
    </w:p>
    <w:p>
      <w:pPr>
        <w:pStyle w:val="3"/>
        <w:tabs>
          <w:tab w:val="left" w:pos="7886"/>
        </w:tabs>
        <w:spacing w:line="240" w:lineRule="auto"/>
        <w:ind w:left="116" w:right="10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tabs>
          <w:tab w:val="left" w:pos="8306"/>
        </w:tabs>
        <w:spacing w:line="355" w:lineRule="auto"/>
        <w:ind w:right="489"/>
        <w:jc w:val="left"/>
        <w:rPr>
          <w:rFonts w:hint="eastAsia" w:ascii="仿宋" w:hAnsi="仿宋" w:eastAsia="仿宋" w:cs="仿宋"/>
        </w:rPr>
      </w:pPr>
      <w:r>
        <w:rPr>
          <w:rFonts w:hint="eastAsia" w:ascii="仿宋" w:hAnsi="仿宋" w:eastAsia="仿宋" w:cs="仿宋"/>
          <w:w w:val="95"/>
        </w:rPr>
        <w:t>（7）其他：</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16.1.3</w:t>
      </w:r>
      <w:r>
        <w:rPr>
          <w:rFonts w:hint="eastAsia" w:ascii="仿宋" w:hAnsi="仿宋" w:eastAsia="仿宋" w:cs="仿宋"/>
          <w:spacing w:val="-10"/>
        </w:rPr>
        <w:t xml:space="preserve"> </w:t>
      </w:r>
      <w:r>
        <w:rPr>
          <w:rFonts w:hint="eastAsia" w:ascii="仿宋" w:hAnsi="仿宋" w:eastAsia="仿宋" w:cs="仿宋"/>
        </w:rPr>
        <w:t>因发包人违约解除合同</w:t>
      </w:r>
    </w:p>
    <w:p>
      <w:pPr>
        <w:pStyle w:val="3"/>
        <w:tabs>
          <w:tab w:val="left" w:pos="6206"/>
        </w:tabs>
        <w:spacing w:before="32" w:line="357" w:lineRule="auto"/>
        <w:ind w:left="117" w:right="295" w:firstLine="420"/>
        <w:jc w:val="left"/>
        <w:rPr>
          <w:rFonts w:hint="eastAsia" w:ascii="仿宋" w:hAnsi="仿宋" w:eastAsia="仿宋" w:cs="仿宋"/>
        </w:rPr>
      </w:pPr>
      <w:r>
        <w:rPr>
          <w:rFonts w:hint="eastAsia" w:ascii="仿宋" w:hAnsi="仿宋" w:eastAsia="仿宋" w:cs="仿宋"/>
          <w:w w:val="95"/>
        </w:rPr>
        <w:t>承包人按16.1.1项〔发包人违约的情形〕约定暂停施工满</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 xml:space="preserve">天后发包人仍不纠正其违约 </w:t>
      </w:r>
      <w:r>
        <w:rPr>
          <w:rFonts w:hint="eastAsia" w:ascii="仿宋" w:hAnsi="仿宋" w:eastAsia="仿宋" w:cs="仿宋"/>
        </w:rPr>
        <w:t>行为并致使合同目的不能实现的，承包人有权解除合同。</w:t>
      </w:r>
    </w:p>
    <w:p>
      <w:pPr>
        <w:pStyle w:val="3"/>
        <w:spacing w:before="30" w:line="274" w:lineRule="exact"/>
        <w:ind w:left="117" w:right="107"/>
        <w:jc w:val="left"/>
        <w:rPr>
          <w:rFonts w:hint="eastAsia" w:ascii="仿宋" w:hAnsi="仿宋" w:eastAsia="仿宋" w:cs="仿宋"/>
        </w:rPr>
      </w:pPr>
      <w:r>
        <w:rPr>
          <w:rFonts w:hint="eastAsia" w:ascii="仿宋" w:hAnsi="仿宋" w:eastAsia="仿宋" w:cs="仿宋"/>
        </w:rPr>
        <w:t>16.2</w:t>
      </w:r>
      <w:r>
        <w:rPr>
          <w:rFonts w:hint="eastAsia" w:ascii="仿宋" w:hAnsi="仿宋" w:eastAsia="仿宋" w:cs="仿宋"/>
          <w:spacing w:val="-6"/>
        </w:rPr>
        <w:t xml:space="preserve"> </w:t>
      </w:r>
      <w:r>
        <w:rPr>
          <w:rFonts w:hint="eastAsia" w:ascii="仿宋" w:hAnsi="仿宋" w:eastAsia="仿宋" w:cs="仿宋"/>
        </w:rPr>
        <w:t>承包人违约</w:t>
      </w:r>
    </w:p>
    <w:p>
      <w:pPr>
        <w:pStyle w:val="3"/>
        <w:spacing w:before="0" w:line="274" w:lineRule="exact"/>
        <w:ind w:right="107"/>
        <w:jc w:val="left"/>
        <w:rPr>
          <w:rFonts w:hint="eastAsia" w:ascii="仿宋" w:hAnsi="仿宋" w:eastAsia="仿宋" w:cs="仿宋"/>
        </w:rPr>
      </w:pPr>
      <w:r>
        <w:rPr>
          <w:rFonts w:hint="eastAsia" w:ascii="仿宋" w:hAnsi="仿宋" w:eastAsia="仿宋" w:cs="仿宋"/>
        </w:rPr>
        <w:t>16.2.1</w:t>
      </w:r>
      <w:r>
        <w:rPr>
          <w:rFonts w:hint="eastAsia" w:ascii="仿宋" w:hAnsi="仿宋" w:eastAsia="仿宋" w:cs="仿宋"/>
          <w:spacing w:val="-9"/>
        </w:rPr>
        <w:t xml:space="preserve"> </w:t>
      </w:r>
      <w:r>
        <w:rPr>
          <w:rFonts w:hint="eastAsia" w:ascii="仿宋" w:hAnsi="仿宋" w:eastAsia="仿宋" w:cs="仿宋"/>
        </w:rPr>
        <w:t>承包人违约的情形</w:t>
      </w:r>
    </w:p>
    <w:p>
      <w:pPr>
        <w:pStyle w:val="3"/>
        <w:tabs>
          <w:tab w:val="left" w:pos="8411"/>
        </w:tabs>
        <w:spacing w:line="355" w:lineRule="auto"/>
        <w:ind w:right="385"/>
        <w:jc w:val="left"/>
        <w:rPr>
          <w:rFonts w:hint="eastAsia" w:ascii="仿宋" w:hAnsi="仿宋" w:eastAsia="仿宋" w:cs="仿宋"/>
        </w:rPr>
      </w:pPr>
      <w:r>
        <w:rPr>
          <w:rFonts w:hint="eastAsia" w:ascii="仿宋" w:hAnsi="仿宋" w:eastAsia="仿宋" w:cs="仿宋"/>
          <w:w w:val="95"/>
        </w:rPr>
        <w:t>承包人违约的其他情形：</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16.2.2</w:t>
      </w:r>
      <w:r>
        <w:rPr>
          <w:rFonts w:hint="eastAsia" w:ascii="仿宋" w:hAnsi="仿宋" w:eastAsia="仿宋" w:cs="仿宋"/>
          <w:spacing w:val="-61"/>
        </w:rPr>
        <w:t xml:space="preserve"> </w:t>
      </w:r>
      <w:r>
        <w:rPr>
          <w:rFonts w:hint="eastAsia" w:ascii="仿宋" w:hAnsi="仿宋" w:eastAsia="仿宋" w:cs="仿宋"/>
        </w:rPr>
        <w:t>承包人违约的责任</w:t>
      </w:r>
    </w:p>
    <w:p>
      <w:pPr>
        <w:pStyle w:val="3"/>
        <w:spacing w:before="32" w:line="240" w:lineRule="auto"/>
        <w:ind w:right="107"/>
        <w:jc w:val="left"/>
        <w:rPr>
          <w:rFonts w:hint="eastAsia" w:ascii="仿宋" w:hAnsi="仿宋" w:eastAsia="仿宋" w:cs="仿宋"/>
        </w:rPr>
      </w:pPr>
      <w:r>
        <w:rPr>
          <w:rFonts w:hint="eastAsia" w:ascii="仿宋" w:hAnsi="仿宋" w:eastAsia="仿宋" w:cs="仿宋"/>
        </w:rPr>
        <w:t>承包人违约责任的承担方式和计算方法：</w:t>
      </w:r>
    </w:p>
    <w:p>
      <w:pPr>
        <w:pStyle w:val="3"/>
        <w:spacing w:line="357" w:lineRule="auto"/>
        <w:ind w:left="117" w:right="220" w:firstLine="420"/>
        <w:jc w:val="both"/>
        <w:rPr>
          <w:rFonts w:hint="eastAsia" w:ascii="仿宋" w:hAnsi="仿宋" w:eastAsia="仿宋" w:cs="仿宋"/>
        </w:rPr>
      </w:pPr>
      <w:r>
        <w:rPr>
          <w:rFonts w:hint="eastAsia" w:ascii="仿宋" w:hAnsi="仿宋" w:eastAsia="仿宋" w:cs="仿宋"/>
        </w:rPr>
        <w:t>（1）承包人未按本合同通用条款第</w:t>
      </w:r>
      <w:r>
        <w:rPr>
          <w:rFonts w:hint="eastAsia" w:ascii="仿宋" w:hAnsi="仿宋" w:eastAsia="仿宋" w:cs="仿宋"/>
          <w:spacing w:val="-79"/>
        </w:rPr>
        <w:t xml:space="preserve"> </w:t>
      </w:r>
      <w:r>
        <w:rPr>
          <w:rFonts w:hint="eastAsia" w:ascii="仿宋" w:hAnsi="仿宋" w:eastAsia="仿宋" w:cs="仿宋"/>
          <w:spacing w:val="-3"/>
        </w:rPr>
        <w:t xml:space="preserve">16.2.1（2）、（3）条内容完成的，承包人无条件返工 </w:t>
      </w:r>
      <w:r>
        <w:rPr>
          <w:rFonts w:hint="eastAsia" w:ascii="仿宋" w:hAnsi="仿宋" w:eastAsia="仿宋" w:cs="仿宋"/>
        </w:rPr>
        <w:t>处理，修复至工程质量要求并承担相关费用，并在发包人规定的时间内完成返工，否则发包人 有权扣罚该分项工程</w:t>
      </w:r>
      <w:r>
        <w:rPr>
          <w:rFonts w:hint="eastAsia" w:ascii="仿宋" w:hAnsi="仿宋" w:eastAsia="仿宋" w:cs="仿宋"/>
          <w:spacing w:val="-65"/>
        </w:rPr>
        <w:t xml:space="preserve"> </w:t>
      </w:r>
      <w:r>
        <w:rPr>
          <w:rFonts w:hint="eastAsia" w:ascii="仿宋" w:hAnsi="仿宋" w:eastAsia="仿宋" w:cs="仿宋"/>
        </w:rPr>
        <w:t>10%的工程款作为处罚。</w:t>
      </w:r>
    </w:p>
    <w:p>
      <w:pPr>
        <w:pStyle w:val="3"/>
        <w:spacing w:before="30" w:line="355" w:lineRule="auto"/>
        <w:ind w:left="117" w:right="224" w:firstLine="420"/>
        <w:jc w:val="left"/>
        <w:rPr>
          <w:rFonts w:hint="eastAsia" w:ascii="仿宋" w:hAnsi="仿宋" w:eastAsia="仿宋" w:cs="仿宋"/>
        </w:rPr>
      </w:pPr>
      <w:r>
        <w:rPr>
          <w:rFonts w:hint="eastAsia" w:ascii="仿宋" w:hAnsi="仿宋" w:eastAsia="仿宋" w:cs="仿宋"/>
        </w:rPr>
        <w:t>（2）承包人有本合同通用条款第</w:t>
      </w:r>
      <w:r>
        <w:rPr>
          <w:rFonts w:hint="eastAsia" w:ascii="仿宋" w:hAnsi="仿宋" w:eastAsia="仿宋" w:cs="仿宋"/>
          <w:spacing w:val="-69"/>
        </w:rPr>
        <w:t xml:space="preserve"> </w:t>
      </w:r>
      <w:r>
        <w:rPr>
          <w:rFonts w:hint="eastAsia" w:ascii="仿宋" w:hAnsi="仿宋" w:eastAsia="仿宋" w:cs="仿宋"/>
        </w:rPr>
        <w:t>16.2.1（6）条情形的，或经监理人检验认为修复质量不 合格而承包人拒绝再进行修补的，发包人将扣除承包人全部质量保修金。</w:t>
      </w:r>
    </w:p>
    <w:p>
      <w:pPr>
        <w:pStyle w:val="3"/>
        <w:spacing w:before="32" w:line="357" w:lineRule="auto"/>
        <w:ind w:left="117" w:right="106" w:firstLine="420"/>
        <w:jc w:val="left"/>
        <w:rPr>
          <w:rFonts w:hint="eastAsia" w:ascii="仿宋" w:hAnsi="仿宋" w:eastAsia="仿宋" w:cs="仿宋"/>
        </w:rPr>
      </w:pPr>
      <w:r>
        <w:rPr>
          <w:rFonts w:hint="eastAsia" w:ascii="仿宋" w:hAnsi="仿宋" w:eastAsia="仿宋" w:cs="仿宋"/>
        </w:rPr>
        <w:t>（3）承包人有本专用合同条款</w:t>
      </w:r>
      <w:r>
        <w:rPr>
          <w:rFonts w:hint="eastAsia" w:ascii="仿宋" w:hAnsi="仿宋" w:eastAsia="仿宋" w:cs="仿宋"/>
          <w:spacing w:val="-80"/>
        </w:rPr>
        <w:t xml:space="preserve"> </w:t>
      </w:r>
      <w:r>
        <w:rPr>
          <w:rFonts w:hint="eastAsia" w:ascii="仿宋" w:hAnsi="仿宋" w:eastAsia="仿宋" w:cs="仿宋"/>
        </w:rPr>
        <w:t>3.2、3.3</w:t>
      </w:r>
      <w:r>
        <w:rPr>
          <w:rFonts w:hint="eastAsia" w:ascii="仿宋" w:hAnsi="仿宋" w:eastAsia="仿宋" w:cs="仿宋"/>
          <w:spacing w:val="-81"/>
        </w:rPr>
        <w:t xml:space="preserve"> </w:t>
      </w:r>
      <w:r>
        <w:rPr>
          <w:rFonts w:hint="eastAsia" w:ascii="仿宋" w:hAnsi="仿宋" w:eastAsia="仿宋" w:cs="仿宋"/>
        </w:rPr>
        <w:t>条违约责任的，发包人有权扣除承包人的违约金。 违约金金额均在承包人的履约保证金及计量支付款内扣除。监理人预先下发含有罚款意向的指 令，如承包人不及时采取措施纠正，则在指令下达后十五天下发罚款通知书（不再陈述罚款理 由）。承包人履约保证金被罚款后由发包人从最后一次计量支付时扣除相应金额补足履约保证 金。承包人在合同期内，完成合同规定的全部工程，且质量合格，在本工程施工竣工验收后十 五天内可申请返还全部或部分罚款，返还金额由监理人审核，发包人批准。罚款金额返还时不 包括银行利息。</w:t>
      </w:r>
    </w:p>
    <w:p>
      <w:pPr>
        <w:spacing w:after="0" w:line="357" w:lineRule="auto"/>
        <w:jc w:val="left"/>
        <w:rPr>
          <w:rFonts w:hint="eastAsia" w:ascii="仿宋" w:hAnsi="仿宋" w:eastAsia="仿宋" w:cs="仿宋"/>
        </w:rPr>
        <w:sectPr>
          <w:pgSz w:w="11910" w:h="16840"/>
          <w:pgMar w:top="1400" w:right="1220" w:bottom="1080" w:left="1680" w:header="0" w:footer="884" w:gutter="0"/>
        </w:sectPr>
      </w:pPr>
    </w:p>
    <w:p>
      <w:pPr>
        <w:pStyle w:val="3"/>
        <w:spacing w:before="4" w:line="355" w:lineRule="auto"/>
        <w:ind w:right="157"/>
        <w:jc w:val="left"/>
        <w:rPr>
          <w:rFonts w:hint="eastAsia" w:ascii="仿宋" w:hAnsi="仿宋" w:eastAsia="仿宋" w:cs="仿宋"/>
        </w:rPr>
      </w:pPr>
      <w:r>
        <w:rPr>
          <w:rFonts w:hint="eastAsia" w:ascii="仿宋" w:hAnsi="仿宋" w:eastAsia="仿宋" w:cs="仿宋"/>
        </w:rPr>
        <w:t xml:space="preserve">16.2.3 因承包人违约解除合同 </w:t>
      </w:r>
      <w:r>
        <w:rPr>
          <w:rFonts w:hint="eastAsia" w:ascii="仿宋" w:hAnsi="仿宋" w:eastAsia="仿宋" w:cs="仿宋"/>
          <w:w w:val="95"/>
        </w:rPr>
        <w:t>关于承包人违约解除合同的特别约定：</w:t>
      </w:r>
      <w:r>
        <w:rPr>
          <w:rFonts w:hint="eastAsia" w:ascii="仿宋" w:hAnsi="仿宋" w:eastAsia="仿宋" w:cs="仿宋"/>
          <w:w w:val="95"/>
          <w:u w:val="single" w:color="000000"/>
        </w:rPr>
        <w:t>承包人有违反以下情况之一的，发包人有权解除合</w:t>
      </w:r>
    </w:p>
    <w:p>
      <w:pPr>
        <w:pStyle w:val="3"/>
        <w:spacing w:before="34" w:line="355" w:lineRule="auto"/>
        <w:ind w:right="157" w:hanging="420"/>
        <w:jc w:val="left"/>
        <w:rPr>
          <w:rFonts w:hint="eastAsia" w:ascii="仿宋" w:hAnsi="仿宋" w:eastAsia="仿宋" w:cs="仿宋"/>
        </w:rPr>
      </w:pPr>
      <w:r>
        <w:rPr>
          <w:rFonts w:hint="eastAsia" w:ascii="仿宋" w:hAnsi="仿宋" w:eastAsia="仿宋" w:cs="仿宋"/>
          <w:u w:val="single" w:color="000000"/>
        </w:rPr>
        <w:t>同，并没收其全部履约保证金</w:t>
      </w:r>
      <w:r>
        <w:rPr>
          <w:rFonts w:hint="eastAsia" w:ascii="仿宋" w:hAnsi="仿宋" w:eastAsia="仿宋" w:cs="仿宋"/>
        </w:rPr>
        <w:t xml:space="preserve">。 </w:t>
      </w:r>
      <w:r>
        <w:rPr>
          <w:rFonts w:hint="eastAsia" w:ascii="仿宋" w:hAnsi="仿宋" w:eastAsia="仿宋" w:cs="仿宋"/>
          <w:w w:val="95"/>
        </w:rPr>
        <w:t>(1)承包人无正当理由不按开工通知的要求及时进场组织施工和不按签订协议书时商定的</w:t>
      </w:r>
    </w:p>
    <w:p>
      <w:pPr>
        <w:pStyle w:val="3"/>
        <w:spacing w:before="32" w:line="240" w:lineRule="auto"/>
        <w:ind w:left="117" w:right="157"/>
        <w:jc w:val="left"/>
        <w:rPr>
          <w:rFonts w:hint="eastAsia" w:ascii="仿宋" w:hAnsi="仿宋" w:eastAsia="仿宋" w:cs="仿宋"/>
        </w:rPr>
      </w:pPr>
      <w:r>
        <w:rPr>
          <w:rFonts w:hint="eastAsia" w:ascii="仿宋" w:hAnsi="仿宋" w:eastAsia="仿宋" w:cs="仿宋"/>
        </w:rPr>
        <w:t>进度计划有效地开展施工准备，造成工期延误的；</w:t>
      </w:r>
    </w:p>
    <w:p>
      <w:pPr>
        <w:pStyle w:val="3"/>
        <w:spacing w:line="357" w:lineRule="auto"/>
        <w:ind w:left="117" w:right="94" w:firstLine="420"/>
        <w:jc w:val="left"/>
        <w:rPr>
          <w:rFonts w:hint="eastAsia" w:ascii="仿宋" w:hAnsi="仿宋" w:eastAsia="仿宋" w:cs="仿宋"/>
        </w:rPr>
      </w:pPr>
      <w:r>
        <w:rPr>
          <w:rFonts w:hint="eastAsia" w:ascii="仿宋" w:hAnsi="仿宋" w:eastAsia="仿宋" w:cs="仿宋"/>
        </w:rPr>
        <w:t>(2)承包人违反本合同通用条款第</w:t>
      </w:r>
      <w:r>
        <w:rPr>
          <w:rFonts w:hint="eastAsia" w:ascii="仿宋" w:hAnsi="仿宋" w:eastAsia="仿宋" w:cs="仿宋"/>
          <w:spacing w:val="-83"/>
        </w:rPr>
        <w:t xml:space="preserve"> </w:t>
      </w:r>
      <w:r>
        <w:rPr>
          <w:rFonts w:hint="eastAsia" w:ascii="仿宋" w:hAnsi="仿宋" w:eastAsia="仿宋" w:cs="仿宋"/>
        </w:rPr>
        <w:t>3.5</w:t>
      </w:r>
      <w:r>
        <w:rPr>
          <w:rFonts w:hint="eastAsia" w:ascii="仿宋" w:hAnsi="仿宋" w:eastAsia="仿宋" w:cs="仿宋"/>
          <w:spacing w:val="-82"/>
        </w:rPr>
        <w:t xml:space="preserve"> </w:t>
      </w:r>
      <w:r>
        <w:rPr>
          <w:rFonts w:hint="eastAsia" w:ascii="仿宋" w:hAnsi="仿宋" w:eastAsia="仿宋" w:cs="仿宋"/>
        </w:rPr>
        <w:t>条规定私自将合同或合同的任何部分或任何权利转让 给其他人，或私自将工程或工程的一部分分包出去的；</w:t>
      </w:r>
    </w:p>
    <w:p>
      <w:pPr>
        <w:pStyle w:val="3"/>
        <w:spacing w:before="30" w:line="355" w:lineRule="auto"/>
        <w:ind w:left="117" w:right="157" w:firstLine="420"/>
        <w:jc w:val="left"/>
        <w:rPr>
          <w:rFonts w:hint="eastAsia" w:ascii="仿宋" w:hAnsi="仿宋" w:eastAsia="仿宋" w:cs="仿宋"/>
        </w:rPr>
      </w:pPr>
      <w:r>
        <w:rPr>
          <w:rFonts w:hint="eastAsia" w:ascii="仿宋" w:hAnsi="仿宋" w:eastAsia="仿宋" w:cs="仿宋"/>
          <w:spacing w:val="-1"/>
          <w:w w:val="95"/>
        </w:rPr>
        <w:t>(3)未经监理人批准，承包人私自将已按投标文件承诺进入工地的工程设备、施工设备、临</w:t>
      </w:r>
      <w:r>
        <w:rPr>
          <w:rFonts w:hint="eastAsia" w:ascii="仿宋" w:hAnsi="仿宋" w:eastAsia="仿宋" w:cs="仿宋"/>
          <w:w w:val="95"/>
        </w:rPr>
        <w:t xml:space="preserve"> </w:t>
      </w:r>
      <w:r>
        <w:rPr>
          <w:rFonts w:hint="eastAsia" w:ascii="仿宋" w:hAnsi="仿宋" w:eastAsia="仿宋" w:cs="仿宋"/>
        </w:rPr>
        <w:t>时工程或材料撤离工地的；</w:t>
      </w:r>
    </w:p>
    <w:p>
      <w:pPr>
        <w:pStyle w:val="3"/>
        <w:spacing w:before="32" w:line="357" w:lineRule="auto"/>
        <w:ind w:left="117" w:right="157" w:firstLine="420"/>
        <w:jc w:val="left"/>
        <w:rPr>
          <w:rFonts w:hint="eastAsia" w:ascii="仿宋" w:hAnsi="仿宋" w:eastAsia="仿宋" w:cs="仿宋"/>
        </w:rPr>
      </w:pPr>
      <w:r>
        <w:rPr>
          <w:rFonts w:hint="eastAsia" w:ascii="仿宋" w:hAnsi="仿宋" w:eastAsia="仿宋" w:cs="仿宋"/>
          <w:spacing w:val="-1"/>
          <w:w w:val="95"/>
        </w:rPr>
        <w:t>(4)由于承包人原因拒绝按合同进度计划及时完成合同规定的工程，而又未采取有效措施赶</w:t>
      </w:r>
      <w:r>
        <w:rPr>
          <w:rFonts w:hint="eastAsia" w:ascii="仿宋" w:hAnsi="仿宋" w:eastAsia="仿宋" w:cs="仿宋"/>
          <w:w w:val="95"/>
        </w:rPr>
        <w:t xml:space="preserve"> </w:t>
      </w:r>
      <w:r>
        <w:rPr>
          <w:rFonts w:hint="eastAsia" w:ascii="仿宋" w:hAnsi="仿宋" w:eastAsia="仿宋" w:cs="仿宋"/>
        </w:rPr>
        <w:t>上进度，造成工期严重延误的；</w:t>
      </w:r>
    </w:p>
    <w:p>
      <w:pPr>
        <w:pStyle w:val="3"/>
        <w:spacing w:before="30" w:line="355" w:lineRule="auto"/>
        <w:ind w:left="117" w:right="157" w:firstLine="420"/>
        <w:jc w:val="left"/>
        <w:rPr>
          <w:rFonts w:hint="eastAsia" w:ascii="仿宋" w:hAnsi="仿宋" w:eastAsia="仿宋" w:cs="仿宋"/>
        </w:rPr>
      </w:pPr>
      <w:r>
        <w:rPr>
          <w:rFonts w:hint="eastAsia" w:ascii="仿宋" w:hAnsi="仿宋" w:eastAsia="仿宋" w:cs="仿宋"/>
          <w:spacing w:val="-1"/>
          <w:w w:val="95"/>
        </w:rPr>
        <w:t>(5)承包人否认合同有效或拒绝履行合同规定的承包人义务，或由于法律、财务等原因导致</w:t>
      </w:r>
      <w:r>
        <w:rPr>
          <w:rFonts w:hint="eastAsia" w:ascii="仿宋" w:hAnsi="仿宋" w:eastAsia="仿宋" w:cs="仿宋"/>
          <w:w w:val="95"/>
        </w:rPr>
        <w:t xml:space="preserve"> </w:t>
      </w:r>
      <w:r>
        <w:rPr>
          <w:rFonts w:hint="eastAsia" w:ascii="仿宋" w:hAnsi="仿宋" w:eastAsia="仿宋" w:cs="仿宋"/>
        </w:rPr>
        <w:t>承包人无法继续履行或实质上已停止履行合同的义务的；</w:t>
      </w:r>
    </w:p>
    <w:p>
      <w:pPr>
        <w:pStyle w:val="3"/>
        <w:spacing w:before="32" w:line="355" w:lineRule="auto"/>
        <w:ind w:left="117" w:right="157" w:firstLine="420"/>
        <w:jc w:val="left"/>
        <w:rPr>
          <w:rFonts w:hint="eastAsia" w:ascii="仿宋" w:hAnsi="仿宋" w:eastAsia="仿宋" w:cs="仿宋"/>
        </w:rPr>
      </w:pPr>
      <w:r>
        <w:rPr>
          <w:rFonts w:hint="eastAsia" w:ascii="仿宋" w:hAnsi="仿宋" w:eastAsia="仿宋" w:cs="仿宋"/>
          <w:spacing w:val="-1"/>
          <w:w w:val="95"/>
        </w:rPr>
        <w:t>(6)合同签订之日起十五日内，承包人无法按合同规定及投标文件的承诺进场经监理工程师</w:t>
      </w:r>
      <w:r>
        <w:rPr>
          <w:rFonts w:hint="eastAsia" w:ascii="仿宋" w:hAnsi="仿宋" w:eastAsia="仿宋" w:cs="仿宋"/>
          <w:w w:val="95"/>
        </w:rPr>
        <w:t xml:space="preserve"> </w:t>
      </w:r>
      <w:r>
        <w:rPr>
          <w:rFonts w:hint="eastAsia" w:ascii="仿宋" w:hAnsi="仿宋" w:eastAsia="仿宋" w:cs="仿宋"/>
        </w:rPr>
        <w:t>认可的全部人员和机械的。</w:t>
      </w:r>
    </w:p>
    <w:p>
      <w:pPr>
        <w:pStyle w:val="3"/>
        <w:spacing w:before="32" w:line="240" w:lineRule="auto"/>
        <w:ind w:right="89"/>
        <w:jc w:val="left"/>
        <w:rPr>
          <w:rFonts w:hint="eastAsia" w:ascii="仿宋" w:hAnsi="仿宋" w:eastAsia="仿宋" w:cs="仿宋"/>
        </w:rPr>
      </w:pPr>
      <w:r>
        <w:rPr>
          <w:rFonts w:hint="eastAsia" w:ascii="仿宋" w:hAnsi="仿宋" w:eastAsia="仿宋" w:cs="仿宋"/>
        </w:rPr>
        <w:t>发包人继续使用承包人在施工现场的材料、设备、临时工程、承包人文件和由承包人或以</w:t>
      </w:r>
    </w:p>
    <w:p>
      <w:pPr>
        <w:pStyle w:val="3"/>
        <w:tabs>
          <w:tab w:val="left" w:pos="8411"/>
        </w:tabs>
        <w:spacing w:before="10" w:line="400" w:lineRule="atLeast"/>
        <w:ind w:left="117" w:right="265"/>
        <w:jc w:val="left"/>
        <w:rPr>
          <w:rFonts w:hint="eastAsia" w:ascii="仿宋" w:hAnsi="仿宋" w:eastAsia="仿宋" w:cs="仿宋"/>
        </w:rPr>
      </w:pPr>
      <w:r>
        <w:rPr>
          <w:rFonts w:hint="eastAsia" w:ascii="仿宋" w:hAnsi="仿宋" w:eastAsia="仿宋" w:cs="仿宋"/>
          <w:w w:val="95"/>
        </w:rPr>
        <w:t>其名义编制的其他文件的费用承担方式：</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17.</w:t>
      </w:r>
      <w:r>
        <w:rPr>
          <w:rFonts w:hint="eastAsia" w:ascii="仿宋" w:hAnsi="仿宋" w:eastAsia="仿宋" w:cs="仿宋"/>
          <w:spacing w:val="-5"/>
        </w:rPr>
        <w:t xml:space="preserve"> </w:t>
      </w:r>
      <w:r>
        <w:rPr>
          <w:rFonts w:hint="eastAsia" w:ascii="仿宋" w:hAnsi="仿宋" w:eastAsia="仿宋" w:cs="仿宋"/>
        </w:rPr>
        <w:t>不可抗力</w:t>
      </w:r>
    </w:p>
    <w:p>
      <w:pPr>
        <w:pStyle w:val="3"/>
        <w:tabs>
          <w:tab w:val="left" w:pos="8411"/>
        </w:tabs>
        <w:spacing w:before="26" w:line="272" w:lineRule="exact"/>
        <w:ind w:right="246" w:hanging="420"/>
        <w:jc w:val="left"/>
        <w:rPr>
          <w:rFonts w:hint="eastAsia" w:ascii="仿宋" w:hAnsi="仿宋" w:eastAsia="仿宋" w:cs="仿宋"/>
        </w:rPr>
      </w:pPr>
      <w:r>
        <w:rPr>
          <w:rFonts w:hint="eastAsia" w:ascii="仿宋" w:hAnsi="仿宋" w:eastAsia="仿宋" w:cs="仿宋"/>
        </w:rPr>
        <w:t xml:space="preserve">17.1    不可抗力的确认 </w:t>
      </w:r>
      <w:r>
        <w:rPr>
          <w:rFonts w:hint="eastAsia" w:ascii="仿宋" w:hAnsi="仿宋" w:eastAsia="仿宋" w:cs="仿宋"/>
          <w:w w:val="95"/>
        </w:rPr>
        <w:t>除通用合同条款约定的不可抗力事件之外，视为不可抗力的其他情形：</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108" w:line="274" w:lineRule="exact"/>
        <w:ind w:left="117" w:right="157"/>
        <w:jc w:val="left"/>
        <w:rPr>
          <w:rFonts w:hint="eastAsia" w:ascii="仿宋" w:hAnsi="仿宋" w:eastAsia="仿宋" w:cs="仿宋"/>
        </w:rPr>
      </w:pPr>
      <w:r>
        <w:rPr>
          <w:rFonts w:hint="eastAsia" w:ascii="仿宋" w:hAnsi="仿宋" w:eastAsia="仿宋" w:cs="仿宋"/>
        </w:rPr>
        <w:t>17.4</w:t>
      </w:r>
      <w:r>
        <w:rPr>
          <w:rFonts w:hint="eastAsia" w:ascii="仿宋" w:hAnsi="仿宋" w:eastAsia="仿宋" w:cs="仿宋"/>
          <w:spacing w:val="-9"/>
        </w:rPr>
        <w:t xml:space="preserve"> </w:t>
      </w:r>
      <w:r>
        <w:rPr>
          <w:rFonts w:hint="eastAsia" w:ascii="仿宋" w:hAnsi="仿宋" w:eastAsia="仿宋" w:cs="仿宋"/>
        </w:rPr>
        <w:t>因不可抗力解除合同</w:t>
      </w:r>
    </w:p>
    <w:p>
      <w:pPr>
        <w:pStyle w:val="3"/>
        <w:tabs>
          <w:tab w:val="left" w:pos="6206"/>
        </w:tabs>
        <w:spacing w:before="0" w:line="274" w:lineRule="exact"/>
        <w:ind w:right="157"/>
        <w:jc w:val="left"/>
        <w:rPr>
          <w:rFonts w:hint="eastAsia" w:ascii="仿宋" w:hAnsi="仿宋" w:eastAsia="仿宋" w:cs="仿宋"/>
        </w:rPr>
      </w:pPr>
      <w:r>
        <w:rPr>
          <w:rFonts w:hint="eastAsia" w:ascii="仿宋" w:hAnsi="仿宋" w:eastAsia="仿宋" w:cs="仿宋"/>
          <w:w w:val="95"/>
        </w:rPr>
        <w:t>合同解除后，发包人应在商定或确定发包人应支付款项后</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天内完成款项的支付。</w:t>
      </w:r>
    </w:p>
    <w:p>
      <w:pPr>
        <w:pStyle w:val="3"/>
        <w:spacing w:line="273" w:lineRule="exact"/>
        <w:ind w:left="117" w:right="157"/>
        <w:jc w:val="left"/>
        <w:rPr>
          <w:rFonts w:hint="eastAsia" w:ascii="仿宋" w:hAnsi="仿宋" w:eastAsia="仿宋" w:cs="仿宋"/>
        </w:rPr>
      </w:pPr>
      <w:r>
        <w:rPr>
          <w:rFonts w:hint="eastAsia" w:ascii="仿宋" w:hAnsi="仿宋" w:eastAsia="仿宋" w:cs="仿宋"/>
        </w:rPr>
        <w:t>18.</w:t>
      </w:r>
      <w:r>
        <w:rPr>
          <w:rFonts w:hint="eastAsia" w:ascii="仿宋" w:hAnsi="仿宋" w:eastAsia="仿宋" w:cs="仿宋"/>
          <w:spacing w:val="-4"/>
        </w:rPr>
        <w:t xml:space="preserve"> </w:t>
      </w:r>
      <w:r>
        <w:rPr>
          <w:rFonts w:hint="eastAsia" w:ascii="仿宋" w:hAnsi="仿宋" w:eastAsia="仿宋" w:cs="仿宋"/>
        </w:rPr>
        <w:t>保险</w:t>
      </w:r>
    </w:p>
    <w:p>
      <w:pPr>
        <w:pStyle w:val="3"/>
        <w:spacing w:before="0" w:line="272" w:lineRule="exact"/>
        <w:ind w:left="117" w:right="157"/>
        <w:jc w:val="left"/>
        <w:rPr>
          <w:rFonts w:hint="eastAsia" w:ascii="仿宋" w:hAnsi="仿宋" w:eastAsia="仿宋" w:cs="仿宋"/>
        </w:rPr>
      </w:pPr>
      <w:r>
        <w:rPr>
          <w:rFonts w:hint="eastAsia" w:ascii="仿宋" w:hAnsi="仿宋" w:eastAsia="仿宋" w:cs="仿宋"/>
        </w:rPr>
        <w:t>18.1</w:t>
      </w:r>
      <w:r>
        <w:rPr>
          <w:rFonts w:hint="eastAsia" w:ascii="仿宋" w:hAnsi="仿宋" w:eastAsia="仿宋" w:cs="仿宋"/>
          <w:spacing w:val="-7"/>
        </w:rPr>
        <w:t xml:space="preserve"> </w:t>
      </w:r>
      <w:r>
        <w:rPr>
          <w:rFonts w:hint="eastAsia" w:ascii="仿宋" w:hAnsi="仿宋" w:eastAsia="仿宋" w:cs="仿宋"/>
        </w:rPr>
        <w:t>工程保险</w:t>
      </w:r>
    </w:p>
    <w:p>
      <w:pPr>
        <w:pStyle w:val="3"/>
        <w:tabs>
          <w:tab w:val="left" w:pos="6206"/>
        </w:tabs>
        <w:spacing w:before="0" w:line="274" w:lineRule="exact"/>
        <w:ind w:right="157"/>
        <w:jc w:val="left"/>
        <w:rPr>
          <w:rFonts w:hint="eastAsia" w:ascii="仿宋" w:hAnsi="仿宋" w:eastAsia="仿宋" w:cs="仿宋"/>
        </w:rPr>
      </w:pPr>
      <w:r>
        <w:rPr>
          <w:rFonts w:hint="eastAsia" w:ascii="仿宋" w:hAnsi="仿宋" w:eastAsia="仿宋" w:cs="仿宋"/>
          <w:w w:val="95"/>
        </w:rPr>
        <w:t>关于工程保险的特别约定：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line="273" w:lineRule="exact"/>
        <w:ind w:left="117" w:right="157"/>
        <w:jc w:val="left"/>
        <w:rPr>
          <w:rFonts w:hint="eastAsia" w:ascii="仿宋" w:hAnsi="仿宋" w:eastAsia="仿宋" w:cs="仿宋"/>
        </w:rPr>
      </w:pPr>
      <w:r>
        <w:rPr>
          <w:rFonts w:hint="eastAsia" w:ascii="仿宋" w:hAnsi="仿宋" w:eastAsia="仿宋" w:cs="仿宋"/>
        </w:rPr>
        <w:t>18.3</w:t>
      </w:r>
      <w:r>
        <w:rPr>
          <w:rFonts w:hint="eastAsia" w:ascii="仿宋" w:hAnsi="仿宋" w:eastAsia="仿宋" w:cs="仿宋"/>
          <w:spacing w:val="-7"/>
        </w:rPr>
        <w:t xml:space="preserve"> </w:t>
      </w:r>
      <w:r>
        <w:rPr>
          <w:rFonts w:hint="eastAsia" w:ascii="仿宋" w:hAnsi="仿宋" w:eastAsia="仿宋" w:cs="仿宋"/>
        </w:rPr>
        <w:t>其他保险</w:t>
      </w:r>
    </w:p>
    <w:p>
      <w:pPr>
        <w:pStyle w:val="3"/>
        <w:tabs>
          <w:tab w:val="left" w:pos="8200"/>
        </w:tabs>
        <w:spacing w:before="0" w:line="355" w:lineRule="auto"/>
        <w:ind w:right="475"/>
        <w:jc w:val="left"/>
        <w:rPr>
          <w:rFonts w:hint="eastAsia" w:ascii="仿宋" w:hAnsi="仿宋" w:eastAsia="仿宋" w:cs="仿宋"/>
        </w:rPr>
      </w:pPr>
      <w:r>
        <w:rPr>
          <w:rFonts w:hint="eastAsia" w:ascii="仿宋" w:hAnsi="仿宋" w:eastAsia="仿宋" w:cs="仿宋"/>
          <w:w w:val="95"/>
        </w:rPr>
        <w:t>关于其他保险的约定：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承包人是否应为其施工设备等办理财产保险：</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34" w:line="273" w:lineRule="exact"/>
        <w:ind w:left="117" w:right="157"/>
        <w:jc w:val="left"/>
        <w:rPr>
          <w:rFonts w:hint="eastAsia" w:ascii="仿宋" w:hAnsi="仿宋" w:eastAsia="仿宋" w:cs="仿宋"/>
        </w:rPr>
      </w:pPr>
      <w:r>
        <w:rPr>
          <w:rFonts w:hint="eastAsia" w:ascii="仿宋" w:hAnsi="仿宋" w:eastAsia="仿宋" w:cs="仿宋"/>
        </w:rPr>
        <w:t>18.7</w:t>
      </w:r>
      <w:r>
        <w:rPr>
          <w:rFonts w:hint="eastAsia" w:ascii="仿宋" w:hAnsi="仿宋" w:eastAsia="仿宋" w:cs="仿宋"/>
          <w:spacing w:val="-7"/>
        </w:rPr>
        <w:t xml:space="preserve"> </w:t>
      </w:r>
      <w:r>
        <w:rPr>
          <w:rFonts w:hint="eastAsia" w:ascii="仿宋" w:hAnsi="仿宋" w:eastAsia="仿宋" w:cs="仿宋"/>
        </w:rPr>
        <w:t>通知义务</w:t>
      </w:r>
    </w:p>
    <w:p>
      <w:pPr>
        <w:pStyle w:val="3"/>
        <w:tabs>
          <w:tab w:val="left" w:pos="6206"/>
        </w:tabs>
        <w:spacing w:before="0" w:line="273" w:lineRule="exact"/>
        <w:ind w:right="157"/>
        <w:jc w:val="left"/>
        <w:rPr>
          <w:rFonts w:hint="eastAsia" w:ascii="仿宋" w:hAnsi="仿宋" w:eastAsia="仿宋" w:cs="仿宋"/>
        </w:rPr>
      </w:pPr>
      <w:r>
        <w:rPr>
          <w:rFonts w:hint="eastAsia" w:ascii="仿宋" w:hAnsi="仿宋" w:eastAsia="仿宋" w:cs="仿宋"/>
          <w:w w:val="95"/>
        </w:rPr>
        <w:t>关于变更保险合同时的通知义务的约定：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135" w:line="273" w:lineRule="exact"/>
        <w:ind w:left="117" w:right="157"/>
        <w:jc w:val="left"/>
        <w:rPr>
          <w:rFonts w:hint="eastAsia" w:ascii="仿宋" w:hAnsi="仿宋" w:eastAsia="仿宋" w:cs="仿宋"/>
        </w:rPr>
      </w:pPr>
      <w:r>
        <w:rPr>
          <w:rFonts w:hint="eastAsia" w:ascii="仿宋" w:hAnsi="仿宋" w:eastAsia="仿宋" w:cs="仿宋"/>
        </w:rPr>
        <w:t>20.</w:t>
      </w:r>
      <w:r>
        <w:rPr>
          <w:rFonts w:hint="eastAsia" w:ascii="仿宋" w:hAnsi="仿宋" w:eastAsia="仿宋" w:cs="仿宋"/>
          <w:spacing w:val="-5"/>
        </w:rPr>
        <w:t xml:space="preserve"> </w:t>
      </w:r>
      <w:r>
        <w:rPr>
          <w:rFonts w:hint="eastAsia" w:ascii="仿宋" w:hAnsi="仿宋" w:eastAsia="仿宋" w:cs="仿宋"/>
        </w:rPr>
        <w:t>争议解决</w:t>
      </w:r>
    </w:p>
    <w:p>
      <w:pPr>
        <w:pStyle w:val="3"/>
        <w:spacing w:before="0" w:line="271" w:lineRule="exact"/>
        <w:ind w:left="117" w:right="157"/>
        <w:jc w:val="left"/>
        <w:rPr>
          <w:rFonts w:hint="eastAsia" w:ascii="仿宋" w:hAnsi="仿宋" w:eastAsia="仿宋" w:cs="仿宋"/>
        </w:rPr>
      </w:pPr>
      <w:r>
        <w:rPr>
          <w:rFonts w:hint="eastAsia" w:ascii="仿宋" w:hAnsi="仿宋" w:eastAsia="仿宋" w:cs="仿宋"/>
        </w:rPr>
        <w:t>20.3</w:t>
      </w:r>
      <w:r>
        <w:rPr>
          <w:rFonts w:hint="eastAsia" w:ascii="仿宋" w:hAnsi="仿宋" w:eastAsia="仿宋" w:cs="仿宋"/>
          <w:spacing w:val="-7"/>
        </w:rPr>
        <w:t xml:space="preserve"> </w:t>
      </w:r>
      <w:r>
        <w:rPr>
          <w:rFonts w:hint="eastAsia" w:ascii="仿宋" w:hAnsi="仿宋" w:eastAsia="仿宋" w:cs="仿宋"/>
        </w:rPr>
        <w:t>争议评审</w:t>
      </w:r>
    </w:p>
    <w:p>
      <w:pPr>
        <w:pStyle w:val="3"/>
        <w:tabs>
          <w:tab w:val="left" w:pos="8351"/>
        </w:tabs>
        <w:spacing w:before="0" w:line="357" w:lineRule="auto"/>
        <w:ind w:right="325" w:firstLine="43"/>
        <w:jc w:val="left"/>
        <w:rPr>
          <w:rFonts w:hint="eastAsia" w:ascii="仿宋" w:hAnsi="仿宋" w:eastAsia="仿宋" w:cs="仿宋"/>
        </w:rPr>
      </w:pPr>
      <w:r>
        <w:rPr>
          <w:rFonts w:hint="eastAsia" w:ascii="仿宋" w:hAnsi="仿宋" w:eastAsia="仿宋" w:cs="仿宋"/>
          <w:w w:val="95"/>
        </w:rPr>
        <w:t>合同当事人是否同意将工程争议提交争议评审小组决定：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20.3.1</w:t>
      </w:r>
      <w:r>
        <w:rPr>
          <w:rFonts w:hint="eastAsia" w:ascii="仿宋" w:hAnsi="仿宋" w:eastAsia="仿宋" w:cs="仿宋"/>
          <w:spacing w:val="-8"/>
        </w:rPr>
        <w:t xml:space="preserve"> </w:t>
      </w:r>
      <w:r>
        <w:rPr>
          <w:rFonts w:hint="eastAsia" w:ascii="仿宋" w:hAnsi="仿宋" w:eastAsia="仿宋" w:cs="仿宋"/>
        </w:rPr>
        <w:t>争议评审小组的确定</w:t>
      </w:r>
    </w:p>
    <w:p>
      <w:pPr>
        <w:pStyle w:val="3"/>
        <w:tabs>
          <w:tab w:val="left" w:pos="6100"/>
        </w:tabs>
        <w:spacing w:before="30" w:line="357" w:lineRule="auto"/>
        <w:ind w:right="2575"/>
        <w:jc w:val="both"/>
        <w:rPr>
          <w:rFonts w:hint="eastAsia" w:ascii="仿宋" w:hAnsi="仿宋" w:eastAsia="仿宋" w:cs="仿宋"/>
        </w:rPr>
      </w:pPr>
      <w:r>
        <w:rPr>
          <w:rFonts w:hint="eastAsia" w:ascii="仿宋" w:hAnsi="仿宋" w:eastAsia="仿宋" w:cs="仿宋"/>
          <w:w w:val="95"/>
        </w:rPr>
        <w:t>争议评审小组成员的确定：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选定争议评审员的期限：</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w w:val="95"/>
        </w:rPr>
        <w:t>争议评审小组成员的报酬承担方式：</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spacing w:after="0" w:line="357" w:lineRule="auto"/>
        <w:jc w:val="both"/>
        <w:rPr>
          <w:rFonts w:hint="eastAsia" w:ascii="仿宋" w:hAnsi="仿宋" w:eastAsia="仿宋" w:cs="仿宋"/>
        </w:rPr>
        <w:sectPr>
          <w:pgSz w:w="11910" w:h="16840"/>
          <w:pgMar w:top="1400" w:right="1340" w:bottom="1080" w:left="1680" w:header="0" w:footer="884" w:gutter="0"/>
        </w:sectPr>
      </w:pPr>
    </w:p>
    <w:p>
      <w:pPr>
        <w:pStyle w:val="3"/>
        <w:tabs>
          <w:tab w:val="left" w:pos="6100"/>
        </w:tabs>
        <w:spacing w:before="4" w:line="355" w:lineRule="auto"/>
        <w:ind w:right="2515"/>
        <w:jc w:val="left"/>
        <w:rPr>
          <w:rFonts w:hint="eastAsia" w:ascii="仿宋" w:hAnsi="仿宋" w:eastAsia="仿宋" w:cs="仿宋"/>
        </w:rPr>
      </w:pPr>
      <w:r>
        <w:rPr>
          <w:rFonts w:hint="eastAsia" w:ascii="仿宋" w:hAnsi="仿宋" w:eastAsia="仿宋" w:cs="仿宋"/>
          <w:w w:val="95"/>
        </w:rPr>
        <w:t>其他事项的约定：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20.3.2</w:t>
      </w:r>
      <w:r>
        <w:rPr>
          <w:rFonts w:hint="eastAsia" w:ascii="仿宋" w:hAnsi="仿宋" w:eastAsia="仿宋" w:cs="仿宋"/>
          <w:spacing w:val="-8"/>
        </w:rPr>
        <w:t xml:space="preserve"> </w:t>
      </w:r>
      <w:r>
        <w:rPr>
          <w:rFonts w:hint="eastAsia" w:ascii="仿宋" w:hAnsi="仿宋" w:eastAsia="仿宋" w:cs="仿宋"/>
        </w:rPr>
        <w:t>争议评审小组的决定</w:t>
      </w:r>
    </w:p>
    <w:p>
      <w:pPr>
        <w:pStyle w:val="3"/>
        <w:tabs>
          <w:tab w:val="left" w:pos="6100"/>
        </w:tabs>
        <w:spacing w:before="34" w:line="240" w:lineRule="auto"/>
        <w:ind w:right="205"/>
        <w:jc w:val="left"/>
        <w:rPr>
          <w:rFonts w:hint="eastAsia" w:ascii="仿宋" w:hAnsi="仿宋" w:eastAsia="仿宋" w:cs="仿宋"/>
        </w:rPr>
      </w:pPr>
      <w:r>
        <w:rPr>
          <w:rFonts w:hint="eastAsia" w:ascii="仿宋" w:hAnsi="仿宋" w:eastAsia="仿宋" w:cs="仿宋"/>
          <w:w w:val="95"/>
        </w:rPr>
        <w:t>合同当事人关于本项的约定：</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line="273" w:lineRule="exact"/>
        <w:ind w:left="117" w:right="6063"/>
        <w:jc w:val="left"/>
        <w:rPr>
          <w:rFonts w:hint="eastAsia" w:ascii="仿宋" w:hAnsi="仿宋" w:eastAsia="仿宋" w:cs="仿宋"/>
        </w:rPr>
      </w:pPr>
      <w:r>
        <w:rPr>
          <w:rFonts w:hint="eastAsia" w:ascii="仿宋" w:hAnsi="仿宋" w:eastAsia="仿宋" w:cs="仿宋"/>
        </w:rPr>
        <w:t>20.4</w:t>
      </w:r>
      <w:r>
        <w:rPr>
          <w:rFonts w:hint="eastAsia" w:ascii="仿宋" w:hAnsi="仿宋" w:eastAsia="仿宋" w:cs="仿宋"/>
          <w:spacing w:val="-6"/>
        </w:rPr>
        <w:t xml:space="preserve"> </w:t>
      </w:r>
      <w:r>
        <w:rPr>
          <w:rFonts w:hint="eastAsia" w:ascii="仿宋" w:hAnsi="仿宋" w:eastAsia="仿宋" w:cs="仿宋"/>
        </w:rPr>
        <w:t>仲裁或诉讼</w:t>
      </w:r>
    </w:p>
    <w:p>
      <w:pPr>
        <w:pStyle w:val="3"/>
        <w:tabs>
          <w:tab w:val="left" w:pos="5260"/>
        </w:tabs>
        <w:spacing w:before="0" w:line="273" w:lineRule="exact"/>
        <w:ind w:right="205"/>
        <w:jc w:val="left"/>
        <w:rPr>
          <w:rFonts w:hint="eastAsia" w:ascii="仿宋" w:hAnsi="仿宋" w:eastAsia="仿宋" w:cs="仿宋"/>
        </w:rPr>
      </w:pPr>
      <w:r>
        <w:rPr>
          <w:rFonts w:hint="eastAsia" w:ascii="仿宋" w:hAnsi="仿宋" w:eastAsia="仿宋" w:cs="仿宋"/>
          <w:w w:val="95"/>
        </w:rPr>
        <w:t>因合同及合同有关事项发生的争议，按下列第</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种方式解决：</w:t>
      </w:r>
    </w:p>
    <w:p>
      <w:pPr>
        <w:pStyle w:val="3"/>
        <w:tabs>
          <w:tab w:val="left" w:pos="2006"/>
        </w:tabs>
        <w:spacing w:before="135" w:line="355" w:lineRule="auto"/>
        <w:ind w:left="117" w:right="205" w:firstLine="420"/>
        <w:jc w:val="left"/>
        <w:rPr>
          <w:rFonts w:hint="eastAsia" w:ascii="仿宋" w:hAnsi="仿宋" w:eastAsia="仿宋" w:cs="仿宋"/>
        </w:rPr>
      </w:pPr>
      <w:r>
        <w:rPr>
          <w:rFonts w:hint="eastAsia" w:ascii="仿宋" w:hAnsi="仿宋" w:eastAsia="仿宋" w:cs="仿宋"/>
          <w:w w:val="95"/>
        </w:rPr>
        <w:t>（1）提请</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 xml:space="preserve">仲裁委员会按照该会仲裁规则进行仲裁，仲裁裁决是终局的，对合同双方 </w:t>
      </w:r>
      <w:r>
        <w:rPr>
          <w:rFonts w:hint="eastAsia" w:ascii="仿宋" w:hAnsi="仿宋" w:eastAsia="仿宋" w:cs="仿宋"/>
        </w:rPr>
        <w:t>均有约束力。</w:t>
      </w:r>
    </w:p>
    <w:p>
      <w:pPr>
        <w:pStyle w:val="3"/>
        <w:tabs>
          <w:tab w:val="left" w:pos="3477"/>
        </w:tabs>
        <w:spacing w:before="32" w:line="240" w:lineRule="auto"/>
        <w:ind w:right="3565"/>
        <w:jc w:val="left"/>
        <w:rPr>
          <w:rFonts w:hint="eastAsia" w:ascii="仿宋" w:hAnsi="仿宋" w:eastAsia="仿宋" w:cs="仿宋"/>
        </w:rPr>
      </w:pPr>
      <w:r>
        <w:rPr>
          <w:rFonts w:hint="eastAsia" w:ascii="仿宋" w:hAnsi="仿宋" w:eastAsia="仿宋" w:cs="仿宋"/>
          <w:w w:val="95"/>
        </w:rPr>
        <w:t>（2）向</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人民法院起诉。</w:t>
      </w:r>
    </w:p>
    <w:p>
      <w:pPr>
        <w:pStyle w:val="3"/>
        <w:spacing w:line="274" w:lineRule="exact"/>
        <w:ind w:left="117" w:right="6063"/>
        <w:jc w:val="left"/>
        <w:rPr>
          <w:rFonts w:hint="eastAsia" w:ascii="仿宋" w:hAnsi="仿宋" w:eastAsia="仿宋" w:cs="仿宋"/>
        </w:rPr>
      </w:pPr>
      <w:r>
        <w:rPr>
          <w:rFonts w:hint="eastAsia" w:ascii="仿宋" w:hAnsi="仿宋" w:eastAsia="仿宋" w:cs="仿宋"/>
        </w:rPr>
        <w:t>21.</w:t>
      </w:r>
      <w:r>
        <w:rPr>
          <w:rFonts w:hint="eastAsia" w:ascii="仿宋" w:hAnsi="仿宋" w:eastAsia="仿宋" w:cs="仿宋"/>
          <w:spacing w:val="-5"/>
        </w:rPr>
        <w:t xml:space="preserve"> </w:t>
      </w:r>
      <w:r>
        <w:rPr>
          <w:rFonts w:hint="eastAsia" w:ascii="仿宋" w:hAnsi="仿宋" w:eastAsia="仿宋" w:cs="仿宋"/>
        </w:rPr>
        <w:t>补充条款</w:t>
      </w:r>
    </w:p>
    <w:p>
      <w:pPr>
        <w:pStyle w:val="3"/>
        <w:spacing w:before="0" w:line="274" w:lineRule="exact"/>
        <w:ind w:right="205"/>
        <w:jc w:val="left"/>
        <w:rPr>
          <w:rFonts w:hint="eastAsia" w:ascii="仿宋" w:hAnsi="仿宋" w:eastAsia="仿宋" w:cs="仿宋"/>
        </w:rPr>
      </w:pPr>
      <w:r>
        <w:rPr>
          <w:rFonts w:hint="eastAsia" w:ascii="仿宋" w:hAnsi="仿宋" w:eastAsia="仿宋" w:cs="仿宋"/>
        </w:rPr>
        <w:t>21.1</w:t>
      </w:r>
      <w:r>
        <w:rPr>
          <w:rFonts w:hint="eastAsia" w:ascii="仿宋" w:hAnsi="仿宋" w:eastAsia="仿宋" w:cs="仿宋"/>
          <w:spacing w:val="-23"/>
        </w:rPr>
        <w:t xml:space="preserve"> </w:t>
      </w:r>
      <w:r>
        <w:rPr>
          <w:rFonts w:hint="eastAsia" w:ascii="仿宋" w:hAnsi="仿宋" w:eastAsia="仿宋" w:cs="仿宋"/>
        </w:rPr>
        <w:t>凡进入本工程工作的妇女应持有计生证、否则不准安排工作，禁止使用童工。</w:t>
      </w:r>
    </w:p>
    <w:p>
      <w:pPr>
        <w:spacing w:after="0" w:line="274" w:lineRule="exact"/>
        <w:jc w:val="left"/>
        <w:rPr>
          <w:rFonts w:hint="eastAsia" w:ascii="仿宋" w:hAnsi="仿宋" w:eastAsia="仿宋" w:cs="仿宋"/>
        </w:rPr>
        <w:sectPr>
          <w:footerReference r:id="rId11" w:type="default"/>
          <w:pgSz w:w="11910" w:h="16840"/>
          <w:pgMar w:top="1400" w:right="1400" w:bottom="1080" w:left="1680" w:header="0" w:footer="884" w:gutter="0"/>
          <w:pgNumType w:start="60"/>
        </w:sectPr>
      </w:pPr>
    </w:p>
    <w:p>
      <w:pPr>
        <w:pStyle w:val="6"/>
        <w:spacing w:line="408" w:lineRule="exact"/>
        <w:ind w:right="0"/>
        <w:jc w:val="both"/>
        <w:rPr>
          <w:rFonts w:hint="eastAsia" w:ascii="仿宋" w:hAnsi="仿宋" w:eastAsia="仿宋" w:cs="仿宋"/>
          <w:b w:val="0"/>
          <w:bCs w:val="0"/>
        </w:rPr>
      </w:pPr>
      <w:bookmarkStart w:id="227" w:name="_Toc22594_WPSOffice_Level2"/>
      <w:r>
        <w:rPr>
          <w:rFonts w:hint="eastAsia" w:ascii="仿宋" w:hAnsi="仿宋" w:eastAsia="仿宋" w:cs="仿宋"/>
        </w:rPr>
        <w:t>附件</w:t>
      </w:r>
      <w:bookmarkEnd w:id="227"/>
    </w:p>
    <w:p>
      <w:pPr>
        <w:pStyle w:val="3"/>
        <w:spacing w:before="221" w:line="355" w:lineRule="auto"/>
        <w:ind w:left="117" w:right="5111"/>
        <w:jc w:val="left"/>
        <w:rPr>
          <w:rFonts w:hint="eastAsia" w:ascii="仿宋" w:hAnsi="仿宋" w:eastAsia="仿宋" w:cs="仿宋"/>
        </w:rPr>
      </w:pPr>
      <w:bookmarkStart w:id="228" w:name="_Toc24117_WPSOffice_Level2"/>
      <w:r>
        <w:rPr>
          <w:rFonts w:hint="eastAsia" w:ascii="仿宋" w:hAnsi="仿宋" w:eastAsia="仿宋" w:cs="仿宋"/>
        </w:rPr>
        <w:t>附件</w:t>
      </w:r>
      <w:r>
        <w:rPr>
          <w:rFonts w:hint="eastAsia" w:ascii="仿宋" w:hAnsi="仿宋" w:eastAsia="仿宋" w:cs="仿宋"/>
          <w:spacing w:val="-61"/>
        </w:rPr>
        <w:t xml:space="preserve"> </w:t>
      </w:r>
      <w:r>
        <w:rPr>
          <w:rFonts w:hint="eastAsia" w:ascii="仿宋" w:hAnsi="仿宋" w:eastAsia="仿宋" w:cs="仿宋"/>
        </w:rPr>
        <w:t>1：承包人承揽工程项目一览表 附件</w:t>
      </w:r>
      <w:r>
        <w:rPr>
          <w:rFonts w:hint="eastAsia" w:ascii="仿宋" w:hAnsi="仿宋" w:eastAsia="仿宋" w:cs="仿宋"/>
          <w:spacing w:val="-60"/>
        </w:rPr>
        <w:t xml:space="preserve"> </w:t>
      </w:r>
      <w:r>
        <w:rPr>
          <w:rFonts w:hint="eastAsia" w:ascii="仿宋" w:hAnsi="仿宋" w:eastAsia="仿宋" w:cs="仿宋"/>
        </w:rPr>
        <w:t>2：支付担保格式</w:t>
      </w:r>
      <w:bookmarkEnd w:id="228"/>
    </w:p>
    <w:p>
      <w:pPr>
        <w:pStyle w:val="3"/>
        <w:spacing w:before="32" w:line="355" w:lineRule="auto"/>
        <w:ind w:left="117" w:right="5122"/>
        <w:jc w:val="both"/>
        <w:rPr>
          <w:rFonts w:hint="eastAsia" w:ascii="仿宋" w:hAnsi="仿宋" w:eastAsia="仿宋" w:cs="仿宋"/>
        </w:rPr>
      </w:pPr>
      <w:bookmarkStart w:id="229" w:name="_Toc15462_WPSOffice_Level2"/>
      <w:r>
        <w:rPr>
          <w:rFonts w:hint="eastAsia" w:ascii="仿宋" w:hAnsi="仿宋" w:eastAsia="仿宋" w:cs="仿宋"/>
        </w:rPr>
        <w:t>附件</w:t>
      </w:r>
      <w:r>
        <w:rPr>
          <w:rFonts w:hint="eastAsia" w:ascii="仿宋" w:hAnsi="仿宋" w:eastAsia="仿宋" w:cs="仿宋"/>
          <w:spacing w:val="-61"/>
        </w:rPr>
        <w:t xml:space="preserve"> </w:t>
      </w:r>
      <w:r>
        <w:rPr>
          <w:rFonts w:hint="eastAsia" w:ascii="仿宋" w:hAnsi="仿宋" w:eastAsia="仿宋" w:cs="仿宋"/>
        </w:rPr>
        <w:t>3：承包人主要施工管理人员表 附件</w:t>
      </w:r>
      <w:r>
        <w:rPr>
          <w:rFonts w:hint="eastAsia" w:ascii="仿宋" w:hAnsi="仿宋" w:eastAsia="仿宋" w:cs="仿宋"/>
          <w:spacing w:val="-61"/>
        </w:rPr>
        <w:t xml:space="preserve"> </w:t>
      </w:r>
      <w:r>
        <w:rPr>
          <w:rFonts w:hint="eastAsia" w:ascii="仿宋" w:hAnsi="仿宋" w:eastAsia="仿宋" w:cs="仿宋"/>
        </w:rPr>
        <w:t>4：分包人主要施工管理人员表 附件</w:t>
      </w:r>
      <w:r>
        <w:rPr>
          <w:rFonts w:hint="eastAsia" w:ascii="仿宋" w:hAnsi="仿宋" w:eastAsia="仿宋" w:cs="仿宋"/>
          <w:spacing w:val="-60"/>
        </w:rPr>
        <w:t xml:space="preserve"> </w:t>
      </w:r>
      <w:r>
        <w:rPr>
          <w:rFonts w:hint="eastAsia" w:ascii="仿宋" w:hAnsi="仿宋" w:eastAsia="仿宋" w:cs="仿宋"/>
        </w:rPr>
        <w:t>5：履约担保格式</w:t>
      </w:r>
      <w:bookmarkEnd w:id="229"/>
    </w:p>
    <w:p>
      <w:pPr>
        <w:pStyle w:val="3"/>
        <w:spacing w:before="34" w:line="355" w:lineRule="auto"/>
        <w:ind w:left="117" w:right="4273"/>
        <w:jc w:val="left"/>
        <w:rPr>
          <w:rFonts w:hint="eastAsia" w:ascii="仿宋" w:hAnsi="仿宋" w:eastAsia="仿宋" w:cs="仿宋"/>
        </w:rPr>
      </w:pPr>
      <w:bookmarkStart w:id="230" w:name="_Toc18468_WPSOffice_Level2"/>
      <w:r>
        <w:rPr>
          <w:rFonts w:hint="eastAsia" w:ascii="仿宋" w:hAnsi="仿宋" w:eastAsia="仿宋" w:cs="仿宋"/>
        </w:rPr>
        <w:t>附件</w:t>
      </w:r>
      <w:r>
        <w:rPr>
          <w:rFonts w:hint="eastAsia" w:ascii="仿宋" w:hAnsi="仿宋" w:eastAsia="仿宋" w:cs="仿宋"/>
          <w:spacing w:val="-63"/>
        </w:rPr>
        <w:t xml:space="preserve"> </w:t>
      </w:r>
      <w:r>
        <w:rPr>
          <w:rFonts w:hint="eastAsia" w:ascii="仿宋" w:hAnsi="仿宋" w:eastAsia="仿宋" w:cs="仿宋"/>
        </w:rPr>
        <w:t>6：承包人用于本工程施工的机械设备表 附件</w:t>
      </w:r>
      <w:r>
        <w:rPr>
          <w:rFonts w:hint="eastAsia" w:ascii="仿宋" w:hAnsi="仿宋" w:eastAsia="仿宋" w:cs="仿宋"/>
          <w:spacing w:val="-62"/>
        </w:rPr>
        <w:t xml:space="preserve"> </w:t>
      </w:r>
      <w:r>
        <w:rPr>
          <w:rFonts w:hint="eastAsia" w:ascii="仿宋" w:hAnsi="仿宋" w:eastAsia="仿宋" w:cs="仿宋"/>
        </w:rPr>
        <w:t>7：预付款担保格式</w:t>
      </w:r>
      <w:bookmarkEnd w:id="230"/>
    </w:p>
    <w:p>
      <w:pPr>
        <w:pStyle w:val="3"/>
        <w:spacing w:before="32" w:line="240" w:lineRule="auto"/>
        <w:ind w:left="117" w:right="0"/>
        <w:jc w:val="both"/>
        <w:rPr>
          <w:rFonts w:hint="eastAsia" w:ascii="仿宋" w:hAnsi="仿宋" w:eastAsia="仿宋" w:cs="仿宋"/>
        </w:rPr>
      </w:pPr>
      <w:bookmarkStart w:id="231" w:name="_Toc3756_WPSOffice_Level2"/>
      <w:r>
        <w:rPr>
          <w:rFonts w:hint="eastAsia" w:ascii="仿宋" w:hAnsi="仿宋" w:eastAsia="仿宋" w:cs="仿宋"/>
        </w:rPr>
        <w:t>附件</w:t>
      </w:r>
      <w:r>
        <w:rPr>
          <w:rFonts w:hint="eastAsia" w:ascii="仿宋" w:hAnsi="仿宋" w:eastAsia="仿宋" w:cs="仿宋"/>
          <w:spacing w:val="-62"/>
        </w:rPr>
        <w:t xml:space="preserve"> </w:t>
      </w:r>
      <w:r>
        <w:rPr>
          <w:rFonts w:hint="eastAsia" w:ascii="仿宋" w:hAnsi="仿宋" w:eastAsia="仿宋" w:cs="仿宋"/>
        </w:rPr>
        <w:t>8：工程质量保修书</w:t>
      </w:r>
      <w:bookmarkEnd w:id="231"/>
    </w:p>
    <w:p>
      <w:pPr>
        <w:spacing w:after="0" w:line="240" w:lineRule="auto"/>
        <w:jc w:val="both"/>
        <w:rPr>
          <w:rFonts w:hint="eastAsia" w:ascii="仿宋" w:hAnsi="仿宋" w:eastAsia="仿宋" w:cs="仿宋"/>
        </w:rPr>
        <w:sectPr>
          <w:pgSz w:w="11910" w:h="16840"/>
          <w:pgMar w:top="1400" w:right="1680" w:bottom="1080" w:left="1680" w:header="0" w:footer="884" w:gutter="0"/>
        </w:sectPr>
      </w:pPr>
    </w:p>
    <w:p>
      <w:pPr>
        <w:spacing w:before="0" w:line="240" w:lineRule="auto"/>
        <w:ind w:right="0"/>
        <w:rPr>
          <w:rFonts w:hint="eastAsia" w:ascii="仿宋" w:hAnsi="仿宋" w:eastAsia="仿宋" w:cs="仿宋"/>
          <w:sz w:val="20"/>
          <w:szCs w:val="20"/>
        </w:rPr>
      </w:pPr>
    </w:p>
    <w:p>
      <w:pPr>
        <w:pStyle w:val="7"/>
        <w:spacing w:before="171" w:line="240" w:lineRule="auto"/>
        <w:ind w:left="217" w:right="0"/>
        <w:jc w:val="left"/>
        <w:rPr>
          <w:rFonts w:hint="eastAsia" w:ascii="仿宋" w:hAnsi="仿宋" w:eastAsia="仿宋" w:cs="仿宋"/>
        </w:rPr>
      </w:pPr>
      <w:bookmarkStart w:id="232" w:name="_Toc10173_WPSOffice_Level2"/>
      <w:r>
        <w:rPr>
          <w:rFonts w:hint="eastAsia" w:ascii="仿宋" w:hAnsi="仿宋" w:eastAsia="仿宋" w:cs="仿宋"/>
        </w:rPr>
        <w:t>附件</w:t>
      </w:r>
      <w:r>
        <w:rPr>
          <w:rFonts w:hint="eastAsia" w:ascii="仿宋" w:hAnsi="仿宋" w:eastAsia="仿宋" w:cs="仿宋"/>
          <w:spacing w:val="-85"/>
        </w:rPr>
        <w:t xml:space="preserve"> </w:t>
      </w:r>
      <w:r>
        <w:rPr>
          <w:rFonts w:hint="eastAsia" w:ascii="仿宋" w:hAnsi="仿宋" w:eastAsia="仿宋" w:cs="仿宋"/>
        </w:rPr>
        <w:t>1：</w:t>
      </w:r>
      <w:bookmarkEnd w:id="232"/>
    </w:p>
    <w:p>
      <w:pPr>
        <w:spacing w:before="140"/>
        <w:ind w:left="5078" w:right="5082" w:firstLine="0"/>
        <w:jc w:val="center"/>
        <w:rPr>
          <w:rFonts w:hint="eastAsia" w:ascii="仿宋" w:hAnsi="仿宋" w:eastAsia="仿宋" w:cs="仿宋"/>
          <w:sz w:val="32"/>
          <w:szCs w:val="32"/>
        </w:rPr>
      </w:pPr>
      <w:bookmarkStart w:id="233" w:name="_Toc18566_WPSOffice_Level3"/>
      <w:r>
        <w:rPr>
          <w:rFonts w:hint="eastAsia" w:ascii="仿宋" w:hAnsi="仿宋" w:eastAsia="仿宋" w:cs="仿宋"/>
          <w:sz w:val="32"/>
          <w:szCs w:val="32"/>
        </w:rPr>
        <w:t>承包人承揽工程项目一览表</w:t>
      </w:r>
      <w:bookmarkEnd w:id="233"/>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2" w:after="0" w:line="240" w:lineRule="auto"/>
        <w:ind w:right="0"/>
        <w:rPr>
          <w:rFonts w:hint="eastAsia" w:ascii="仿宋" w:hAnsi="仿宋" w:eastAsia="仿宋" w:cs="仿宋"/>
          <w:sz w:val="15"/>
          <w:szCs w:val="15"/>
        </w:rPr>
      </w:pPr>
    </w:p>
    <w:tbl>
      <w:tblPr>
        <w:tblStyle w:val="16"/>
        <w:tblW w:w="13815" w:type="dxa"/>
        <w:tblInd w:w="106" w:type="dxa"/>
        <w:tblLayout w:type="fixed"/>
        <w:tblCellMar>
          <w:top w:w="0" w:type="dxa"/>
          <w:left w:w="0" w:type="dxa"/>
          <w:bottom w:w="0" w:type="dxa"/>
          <w:right w:w="0" w:type="dxa"/>
        </w:tblCellMar>
      </w:tblPr>
      <w:tblGrid>
        <w:gridCol w:w="1440"/>
        <w:gridCol w:w="1440"/>
        <w:gridCol w:w="1620"/>
        <w:gridCol w:w="1661"/>
        <w:gridCol w:w="850"/>
        <w:gridCol w:w="1560"/>
        <w:gridCol w:w="2126"/>
        <w:gridCol w:w="1417"/>
        <w:gridCol w:w="851"/>
        <w:gridCol w:w="850"/>
      </w:tblGrid>
      <w:tr>
        <w:tblPrEx>
          <w:tblCellMar>
            <w:top w:w="0" w:type="dxa"/>
            <w:left w:w="0" w:type="dxa"/>
            <w:bottom w:w="0" w:type="dxa"/>
            <w:right w:w="0" w:type="dxa"/>
          </w:tblCellMar>
        </w:tblPrEx>
        <w:trPr>
          <w:trHeight w:val="890" w:hRule="exact"/>
        </w:trPr>
        <w:tc>
          <w:tcPr>
            <w:tcW w:w="1440" w:type="dxa"/>
            <w:tcBorders>
              <w:top w:val="single" w:color="000000" w:sz="4" w:space="0"/>
              <w:left w:val="single" w:color="000000" w:sz="4" w:space="0"/>
              <w:bottom w:val="single" w:color="000000" w:sz="4" w:space="0"/>
              <w:right w:val="single" w:color="000000" w:sz="4" w:space="0"/>
            </w:tcBorders>
          </w:tcPr>
          <w:p>
            <w:pPr>
              <w:pStyle w:val="32"/>
              <w:spacing w:before="2" w:line="440" w:lineRule="exact"/>
              <w:ind w:left="85" w:right="383"/>
              <w:jc w:val="left"/>
              <w:rPr>
                <w:rFonts w:hint="eastAsia" w:ascii="仿宋" w:hAnsi="仿宋" w:eastAsia="仿宋" w:cs="仿宋"/>
                <w:sz w:val="32"/>
                <w:szCs w:val="32"/>
              </w:rPr>
            </w:pPr>
            <w:r>
              <w:rPr>
                <w:rFonts w:hint="eastAsia" w:ascii="仿宋" w:hAnsi="仿宋" w:eastAsia="仿宋" w:cs="仿宋"/>
                <w:sz w:val="32"/>
                <w:szCs w:val="32"/>
              </w:rPr>
              <w:t>单位工 程名称</w:t>
            </w:r>
          </w:p>
        </w:tc>
        <w:tc>
          <w:tcPr>
            <w:tcW w:w="1440" w:type="dxa"/>
            <w:tcBorders>
              <w:top w:val="single" w:color="000000" w:sz="4" w:space="0"/>
              <w:left w:val="single" w:color="000000" w:sz="4" w:space="0"/>
              <w:bottom w:val="single" w:color="000000" w:sz="4" w:space="0"/>
              <w:right w:val="single" w:color="000000" w:sz="4" w:space="0"/>
            </w:tcBorders>
          </w:tcPr>
          <w:p>
            <w:pPr>
              <w:pStyle w:val="32"/>
              <w:spacing w:before="2" w:line="440" w:lineRule="exact"/>
              <w:ind w:left="84" w:right="383"/>
              <w:jc w:val="left"/>
              <w:rPr>
                <w:rFonts w:hint="eastAsia" w:ascii="仿宋" w:hAnsi="仿宋" w:eastAsia="仿宋" w:cs="仿宋"/>
                <w:sz w:val="32"/>
                <w:szCs w:val="32"/>
              </w:rPr>
            </w:pPr>
            <w:r>
              <w:rPr>
                <w:rFonts w:hint="eastAsia" w:ascii="仿宋" w:hAnsi="仿宋" w:eastAsia="仿宋" w:cs="仿宋"/>
                <w:sz w:val="32"/>
                <w:szCs w:val="32"/>
              </w:rPr>
              <w:t>建设规 模</w:t>
            </w:r>
          </w:p>
        </w:tc>
        <w:tc>
          <w:tcPr>
            <w:tcW w:w="1620" w:type="dxa"/>
            <w:tcBorders>
              <w:top w:val="single" w:color="000000" w:sz="4" w:space="0"/>
              <w:left w:val="single" w:color="000000" w:sz="4" w:space="0"/>
              <w:bottom w:val="single" w:color="000000" w:sz="4" w:space="0"/>
              <w:right w:val="single" w:color="000000" w:sz="4" w:space="0"/>
            </w:tcBorders>
          </w:tcPr>
          <w:p>
            <w:pPr>
              <w:pStyle w:val="32"/>
              <w:spacing w:before="2" w:line="440" w:lineRule="exact"/>
              <w:ind w:left="84" w:right="243"/>
              <w:jc w:val="left"/>
              <w:rPr>
                <w:rFonts w:hint="eastAsia" w:ascii="仿宋" w:hAnsi="仿宋" w:eastAsia="仿宋" w:cs="仿宋"/>
                <w:sz w:val="32"/>
                <w:szCs w:val="32"/>
              </w:rPr>
            </w:pPr>
            <w:r>
              <w:rPr>
                <w:rFonts w:hint="eastAsia" w:ascii="仿宋" w:hAnsi="仿宋" w:eastAsia="仿宋" w:cs="仿宋"/>
                <w:sz w:val="32"/>
                <w:szCs w:val="32"/>
              </w:rPr>
              <w:t>建筑面积 (平方米)</w:t>
            </w:r>
          </w:p>
        </w:tc>
        <w:tc>
          <w:tcPr>
            <w:tcW w:w="1661" w:type="dxa"/>
            <w:tcBorders>
              <w:top w:val="single" w:color="000000" w:sz="4" w:space="0"/>
              <w:left w:val="single" w:color="000000" w:sz="4" w:space="0"/>
              <w:bottom w:val="single" w:color="000000" w:sz="4" w:space="0"/>
              <w:right w:val="single" w:color="000000" w:sz="4" w:space="0"/>
            </w:tcBorders>
          </w:tcPr>
          <w:p>
            <w:pPr>
              <w:pStyle w:val="32"/>
              <w:spacing w:before="198" w:line="240" w:lineRule="auto"/>
              <w:ind w:left="85" w:right="0"/>
              <w:jc w:val="left"/>
              <w:rPr>
                <w:rFonts w:hint="eastAsia" w:ascii="仿宋" w:hAnsi="仿宋" w:eastAsia="仿宋" w:cs="仿宋"/>
                <w:sz w:val="32"/>
                <w:szCs w:val="32"/>
              </w:rPr>
            </w:pPr>
            <w:r>
              <w:rPr>
                <w:rFonts w:hint="eastAsia" w:ascii="仿宋" w:hAnsi="仿宋" w:eastAsia="仿宋" w:cs="仿宋"/>
                <w:sz w:val="32"/>
                <w:szCs w:val="32"/>
              </w:rPr>
              <w:t>结构形式</w:t>
            </w:r>
          </w:p>
        </w:tc>
        <w:tc>
          <w:tcPr>
            <w:tcW w:w="850" w:type="dxa"/>
            <w:tcBorders>
              <w:top w:val="single" w:color="000000" w:sz="4" w:space="0"/>
              <w:left w:val="single" w:color="000000" w:sz="4" w:space="0"/>
              <w:bottom w:val="single" w:color="000000" w:sz="4" w:space="0"/>
              <w:right w:val="single" w:color="000000" w:sz="4" w:space="0"/>
            </w:tcBorders>
          </w:tcPr>
          <w:p>
            <w:pPr>
              <w:pStyle w:val="32"/>
              <w:spacing w:before="198" w:line="240" w:lineRule="auto"/>
              <w:ind w:left="87" w:right="0"/>
              <w:jc w:val="left"/>
              <w:rPr>
                <w:rFonts w:hint="eastAsia" w:ascii="仿宋" w:hAnsi="仿宋" w:eastAsia="仿宋" w:cs="仿宋"/>
                <w:sz w:val="32"/>
                <w:szCs w:val="32"/>
              </w:rPr>
            </w:pPr>
            <w:r>
              <w:rPr>
                <w:rFonts w:hint="eastAsia" w:ascii="仿宋" w:hAnsi="仿宋" w:eastAsia="仿宋" w:cs="仿宋"/>
                <w:sz w:val="32"/>
                <w:szCs w:val="32"/>
              </w:rPr>
              <w:t>层数</w:t>
            </w:r>
          </w:p>
        </w:tc>
        <w:tc>
          <w:tcPr>
            <w:tcW w:w="1560" w:type="dxa"/>
            <w:tcBorders>
              <w:top w:val="single" w:color="000000" w:sz="4" w:space="0"/>
              <w:left w:val="single" w:color="000000" w:sz="4" w:space="0"/>
              <w:bottom w:val="single" w:color="000000" w:sz="4" w:space="0"/>
              <w:right w:val="single" w:color="000000" w:sz="4" w:space="0"/>
            </w:tcBorders>
          </w:tcPr>
          <w:p>
            <w:pPr>
              <w:pStyle w:val="32"/>
              <w:spacing w:before="198" w:line="240" w:lineRule="auto"/>
              <w:ind w:left="86" w:right="0"/>
              <w:jc w:val="left"/>
              <w:rPr>
                <w:rFonts w:hint="eastAsia" w:ascii="仿宋" w:hAnsi="仿宋" w:eastAsia="仿宋" w:cs="仿宋"/>
                <w:sz w:val="32"/>
                <w:szCs w:val="32"/>
              </w:rPr>
            </w:pPr>
            <w:r>
              <w:rPr>
                <w:rFonts w:hint="eastAsia" w:ascii="仿宋" w:hAnsi="仿宋" w:eastAsia="仿宋" w:cs="仿宋"/>
                <w:sz w:val="32"/>
                <w:szCs w:val="32"/>
              </w:rPr>
              <w:t>生产能力</w:t>
            </w:r>
          </w:p>
        </w:tc>
        <w:tc>
          <w:tcPr>
            <w:tcW w:w="2126" w:type="dxa"/>
            <w:tcBorders>
              <w:top w:val="single" w:color="000000" w:sz="4" w:space="0"/>
              <w:left w:val="single" w:color="000000" w:sz="4" w:space="0"/>
              <w:bottom w:val="single" w:color="000000" w:sz="4" w:space="0"/>
              <w:right w:val="single" w:color="000000" w:sz="4" w:space="0"/>
            </w:tcBorders>
          </w:tcPr>
          <w:p>
            <w:pPr>
              <w:pStyle w:val="32"/>
              <w:spacing w:before="198" w:line="240" w:lineRule="auto"/>
              <w:ind w:left="86" w:right="0"/>
              <w:jc w:val="left"/>
              <w:rPr>
                <w:rFonts w:hint="eastAsia" w:ascii="仿宋" w:hAnsi="仿宋" w:eastAsia="仿宋" w:cs="仿宋"/>
                <w:sz w:val="32"/>
                <w:szCs w:val="32"/>
              </w:rPr>
            </w:pPr>
            <w:r>
              <w:rPr>
                <w:rFonts w:hint="eastAsia" w:ascii="仿宋" w:hAnsi="仿宋" w:eastAsia="仿宋" w:cs="仿宋"/>
                <w:sz w:val="32"/>
                <w:szCs w:val="32"/>
              </w:rPr>
              <w:t>设备安装内容</w:t>
            </w:r>
          </w:p>
        </w:tc>
        <w:tc>
          <w:tcPr>
            <w:tcW w:w="1417" w:type="dxa"/>
            <w:tcBorders>
              <w:top w:val="single" w:color="000000" w:sz="4" w:space="0"/>
              <w:left w:val="single" w:color="000000" w:sz="4" w:space="0"/>
              <w:bottom w:val="single" w:color="000000" w:sz="4" w:space="0"/>
              <w:right w:val="single" w:color="000000" w:sz="4" w:space="0"/>
            </w:tcBorders>
          </w:tcPr>
          <w:p>
            <w:pPr>
              <w:pStyle w:val="32"/>
              <w:spacing w:before="2" w:line="440" w:lineRule="exact"/>
              <w:ind w:left="87" w:right="39"/>
              <w:jc w:val="left"/>
              <w:rPr>
                <w:rFonts w:hint="eastAsia" w:ascii="仿宋" w:hAnsi="仿宋" w:eastAsia="仿宋" w:cs="仿宋"/>
                <w:sz w:val="32"/>
                <w:szCs w:val="32"/>
              </w:rPr>
            </w:pPr>
            <w:r>
              <w:rPr>
                <w:rFonts w:hint="eastAsia" w:ascii="仿宋" w:hAnsi="仿宋" w:eastAsia="仿宋" w:cs="仿宋"/>
                <w:sz w:val="32"/>
                <w:szCs w:val="32"/>
              </w:rPr>
              <w:t>合同价 格（元）</w:t>
            </w:r>
          </w:p>
        </w:tc>
        <w:tc>
          <w:tcPr>
            <w:tcW w:w="851" w:type="dxa"/>
            <w:tcBorders>
              <w:top w:val="single" w:color="000000" w:sz="4" w:space="0"/>
              <w:left w:val="single" w:color="000000" w:sz="4" w:space="0"/>
              <w:bottom w:val="single" w:color="000000" w:sz="4" w:space="0"/>
              <w:right w:val="single" w:color="000000" w:sz="4" w:space="0"/>
            </w:tcBorders>
          </w:tcPr>
          <w:p>
            <w:pPr>
              <w:pStyle w:val="32"/>
              <w:spacing w:before="2" w:line="440" w:lineRule="exact"/>
              <w:ind w:left="86" w:right="115"/>
              <w:jc w:val="left"/>
              <w:rPr>
                <w:rFonts w:hint="eastAsia" w:ascii="仿宋" w:hAnsi="仿宋" w:eastAsia="仿宋" w:cs="仿宋"/>
                <w:sz w:val="32"/>
                <w:szCs w:val="32"/>
              </w:rPr>
            </w:pPr>
            <w:r>
              <w:rPr>
                <w:rFonts w:hint="eastAsia" w:ascii="仿宋" w:hAnsi="仿宋" w:eastAsia="仿宋" w:cs="仿宋"/>
                <w:w w:val="95"/>
                <w:sz w:val="32"/>
                <w:szCs w:val="32"/>
              </w:rPr>
              <w:t>开工 日期</w:t>
            </w:r>
          </w:p>
        </w:tc>
        <w:tc>
          <w:tcPr>
            <w:tcW w:w="850" w:type="dxa"/>
            <w:tcBorders>
              <w:top w:val="single" w:color="000000" w:sz="4" w:space="0"/>
              <w:left w:val="single" w:color="000000" w:sz="4" w:space="0"/>
              <w:bottom w:val="single" w:color="000000" w:sz="4" w:space="0"/>
              <w:right w:val="single" w:color="000000" w:sz="4" w:space="0"/>
            </w:tcBorders>
          </w:tcPr>
          <w:p>
            <w:pPr>
              <w:pStyle w:val="32"/>
              <w:spacing w:before="2" w:line="440" w:lineRule="exact"/>
              <w:ind w:left="87" w:right="113"/>
              <w:jc w:val="left"/>
              <w:rPr>
                <w:rFonts w:hint="eastAsia" w:ascii="仿宋" w:hAnsi="仿宋" w:eastAsia="仿宋" w:cs="仿宋"/>
                <w:sz w:val="32"/>
                <w:szCs w:val="32"/>
              </w:rPr>
            </w:pPr>
            <w:r>
              <w:rPr>
                <w:rFonts w:hint="eastAsia" w:ascii="仿宋" w:hAnsi="仿宋" w:eastAsia="仿宋" w:cs="仿宋"/>
                <w:w w:val="95"/>
                <w:sz w:val="32"/>
                <w:szCs w:val="32"/>
              </w:rPr>
              <w:t>竣工 日期</w:t>
            </w:r>
          </w:p>
        </w:tc>
      </w:tr>
      <w:tr>
        <w:tblPrEx>
          <w:tblCellMar>
            <w:top w:w="0" w:type="dxa"/>
            <w:left w:w="0" w:type="dxa"/>
            <w:bottom w:w="0" w:type="dxa"/>
            <w:right w:w="0" w:type="dxa"/>
          </w:tblCellMar>
        </w:tblPrEx>
        <w:trPr>
          <w:trHeight w:val="577" w:hRule="exact"/>
        </w:trPr>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6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1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6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1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6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1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6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1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6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1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6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1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6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1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6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1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6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1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4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6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6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1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bl>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3" w:line="240" w:lineRule="auto"/>
        <w:ind w:right="0"/>
        <w:rPr>
          <w:rFonts w:hint="eastAsia" w:ascii="仿宋" w:hAnsi="仿宋" w:eastAsia="仿宋" w:cs="仿宋"/>
          <w:sz w:val="22"/>
          <w:szCs w:val="22"/>
        </w:rPr>
      </w:pPr>
    </w:p>
    <w:p>
      <w:pPr>
        <w:spacing w:before="44"/>
        <w:ind w:left="5078" w:right="5078" w:firstLine="0"/>
        <w:jc w:val="center"/>
        <w:rPr>
          <w:rFonts w:hint="eastAsia" w:ascii="仿宋" w:hAnsi="仿宋" w:eastAsia="仿宋" w:cs="仿宋"/>
          <w:sz w:val="18"/>
          <w:szCs w:val="18"/>
        </w:rPr>
      </w:pPr>
      <w:r>
        <w:rPr>
          <w:rFonts w:hint="eastAsia" w:ascii="仿宋" w:hAnsi="仿宋" w:eastAsia="仿宋" w:cs="仿宋"/>
          <w:sz w:val="18"/>
        </w:rPr>
        <w:t>62</w:t>
      </w:r>
    </w:p>
    <w:p>
      <w:pPr>
        <w:spacing w:after="0"/>
        <w:jc w:val="center"/>
        <w:rPr>
          <w:rFonts w:hint="eastAsia" w:ascii="仿宋" w:hAnsi="仿宋" w:eastAsia="仿宋" w:cs="仿宋"/>
          <w:sz w:val="18"/>
          <w:szCs w:val="18"/>
        </w:rPr>
        <w:sectPr>
          <w:footerReference r:id="rId12" w:type="default"/>
          <w:pgSz w:w="16840" w:h="11910" w:orient="landscape"/>
          <w:pgMar w:top="1100" w:right="1220" w:bottom="280" w:left="1580" w:header="0" w:footer="0" w:gutter="0"/>
        </w:sectPr>
      </w:pPr>
    </w:p>
    <w:p>
      <w:pPr>
        <w:pStyle w:val="7"/>
        <w:spacing w:line="399" w:lineRule="exact"/>
        <w:ind w:right="325"/>
        <w:jc w:val="left"/>
        <w:rPr>
          <w:rFonts w:hint="eastAsia" w:ascii="仿宋" w:hAnsi="仿宋" w:eastAsia="仿宋" w:cs="仿宋"/>
        </w:rPr>
      </w:pPr>
      <w:bookmarkStart w:id="234" w:name="_Toc22715_WPSOffice_Level2"/>
      <w:r>
        <w:rPr>
          <w:rFonts w:hint="eastAsia" w:ascii="仿宋" w:hAnsi="仿宋" w:eastAsia="仿宋" w:cs="仿宋"/>
        </w:rPr>
        <w:t>附件</w:t>
      </w:r>
      <w:r>
        <w:rPr>
          <w:rFonts w:hint="eastAsia" w:ascii="仿宋" w:hAnsi="仿宋" w:eastAsia="仿宋" w:cs="仿宋"/>
          <w:spacing w:val="-85"/>
        </w:rPr>
        <w:t xml:space="preserve"> </w:t>
      </w:r>
      <w:r>
        <w:rPr>
          <w:rFonts w:hint="eastAsia" w:ascii="仿宋" w:hAnsi="仿宋" w:eastAsia="仿宋" w:cs="仿宋"/>
        </w:rPr>
        <w:t>2：</w:t>
      </w:r>
      <w:bookmarkEnd w:id="234"/>
    </w:p>
    <w:p>
      <w:pPr>
        <w:spacing w:before="140"/>
        <w:ind w:left="3792" w:right="3835" w:firstLine="0"/>
        <w:jc w:val="center"/>
        <w:rPr>
          <w:rFonts w:hint="eastAsia" w:ascii="仿宋" w:hAnsi="仿宋" w:eastAsia="仿宋" w:cs="仿宋"/>
          <w:sz w:val="32"/>
          <w:szCs w:val="32"/>
        </w:rPr>
      </w:pPr>
      <w:bookmarkStart w:id="235" w:name="_Toc16335_WPSOffice_Level3"/>
      <w:r>
        <w:rPr>
          <w:rFonts w:hint="eastAsia" w:ascii="仿宋" w:hAnsi="仿宋" w:eastAsia="仿宋" w:cs="仿宋"/>
          <w:sz w:val="32"/>
          <w:szCs w:val="32"/>
        </w:rPr>
        <w:t>支付担保</w:t>
      </w:r>
      <w:bookmarkEnd w:id="235"/>
    </w:p>
    <w:p>
      <w:pPr>
        <w:spacing w:before="0" w:line="240" w:lineRule="auto"/>
        <w:ind w:right="0"/>
        <w:rPr>
          <w:rFonts w:hint="eastAsia" w:ascii="仿宋" w:hAnsi="仿宋" w:eastAsia="仿宋" w:cs="仿宋"/>
          <w:sz w:val="20"/>
          <w:szCs w:val="20"/>
        </w:rPr>
      </w:pPr>
    </w:p>
    <w:p>
      <w:pPr>
        <w:spacing w:before="11" w:line="240" w:lineRule="auto"/>
        <w:ind w:right="0"/>
        <w:rPr>
          <w:rFonts w:hint="eastAsia" w:ascii="仿宋" w:hAnsi="仿宋" w:eastAsia="仿宋" w:cs="仿宋"/>
          <w:sz w:val="29"/>
          <w:szCs w:val="29"/>
        </w:rPr>
      </w:pPr>
    </w:p>
    <w:p>
      <w:pPr>
        <w:pStyle w:val="3"/>
        <w:tabs>
          <w:tab w:val="left" w:pos="2320"/>
        </w:tabs>
        <w:spacing w:before="34" w:line="240" w:lineRule="auto"/>
        <w:ind w:left="116" w:right="0"/>
        <w:jc w:val="both"/>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（承包人）：</w:t>
      </w:r>
    </w:p>
    <w:p>
      <w:pPr>
        <w:spacing w:before="0" w:line="240" w:lineRule="auto"/>
        <w:ind w:right="0"/>
        <w:rPr>
          <w:rFonts w:hint="eastAsia" w:ascii="仿宋" w:hAnsi="仿宋" w:eastAsia="仿宋" w:cs="仿宋"/>
          <w:sz w:val="22"/>
          <w:szCs w:val="22"/>
        </w:rPr>
      </w:pPr>
    </w:p>
    <w:p>
      <w:pPr>
        <w:spacing w:before="7" w:line="240" w:lineRule="auto"/>
        <w:ind w:right="0"/>
        <w:rPr>
          <w:rFonts w:hint="eastAsia" w:ascii="仿宋" w:hAnsi="仿宋" w:eastAsia="仿宋" w:cs="仿宋"/>
          <w:sz w:val="19"/>
          <w:szCs w:val="19"/>
        </w:rPr>
      </w:pPr>
    </w:p>
    <w:p>
      <w:pPr>
        <w:pStyle w:val="3"/>
        <w:tabs>
          <w:tab w:val="left" w:pos="4199"/>
          <w:tab w:val="left" w:pos="8577"/>
        </w:tabs>
        <w:spacing w:before="0" w:line="240" w:lineRule="auto"/>
        <w:ind w:right="0"/>
        <w:jc w:val="left"/>
        <w:rPr>
          <w:rFonts w:hint="eastAsia" w:ascii="仿宋" w:hAnsi="仿宋" w:eastAsia="仿宋" w:cs="仿宋"/>
        </w:rPr>
      </w:pPr>
      <w:r>
        <w:rPr>
          <w:rFonts w:hint="eastAsia" w:ascii="仿宋" w:hAnsi="仿宋" w:eastAsia="仿宋" w:cs="仿宋"/>
          <w:w w:val="95"/>
        </w:rPr>
        <w:t>鉴于你方作为承包人已经与</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spacing w:val="-2"/>
          <w:w w:val="95"/>
        </w:rPr>
        <w:t>（发包人名称）（以下称“发包人”）于</w:t>
      </w:r>
      <w:r>
        <w:rPr>
          <w:rFonts w:hint="eastAsia" w:ascii="仿宋" w:hAnsi="仿宋" w:eastAsia="仿宋" w:cs="仿宋"/>
          <w:spacing w:val="-2"/>
          <w:w w:val="95"/>
          <w:u w:val="single" w:color="000000"/>
        </w:rPr>
        <w:t xml:space="preserve"> </w:t>
      </w:r>
      <w:r>
        <w:rPr>
          <w:rFonts w:hint="eastAsia" w:ascii="仿宋" w:hAnsi="仿宋" w:eastAsia="仿宋" w:cs="仿宋"/>
          <w:spacing w:val="-2"/>
          <w:w w:val="95"/>
          <w:u w:val="single" w:color="000000"/>
        </w:rPr>
        <w:tab/>
      </w:r>
      <w:r>
        <w:rPr>
          <w:rFonts w:hint="eastAsia" w:ascii="仿宋" w:hAnsi="仿宋" w:eastAsia="仿宋" w:cs="仿宋"/>
        </w:rPr>
        <w:t>年</w:t>
      </w:r>
    </w:p>
    <w:p>
      <w:pPr>
        <w:pStyle w:val="3"/>
        <w:tabs>
          <w:tab w:val="left" w:pos="4622"/>
        </w:tabs>
        <w:spacing w:line="355" w:lineRule="auto"/>
        <w:ind w:left="117" w:right="158" w:hanging="1"/>
        <w:jc w:val="both"/>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 xml:space="preserve">     </w:t>
      </w:r>
      <w:r>
        <w:rPr>
          <w:rFonts w:hint="eastAsia" w:ascii="仿宋" w:hAnsi="仿宋" w:eastAsia="仿宋" w:cs="仿宋"/>
          <w:spacing w:val="-1"/>
        </w:rPr>
        <w:t xml:space="preserve">月    </w:t>
      </w:r>
      <w:r>
        <w:rPr>
          <w:rFonts w:hint="eastAsia" w:ascii="仿宋" w:hAnsi="仿宋" w:eastAsia="仿宋" w:cs="仿宋"/>
        </w:rPr>
        <w:t>日签订了</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spacing w:val="-2"/>
        </w:rPr>
        <w:t>（工程名称）《建设工程施工合同》（以下称</w:t>
      </w:r>
      <w:r>
        <w:rPr>
          <w:rFonts w:hint="eastAsia" w:ascii="仿宋" w:hAnsi="仿宋" w:eastAsia="仿宋" w:cs="仿宋"/>
        </w:rPr>
        <w:t xml:space="preserve"> “主合同”），应发包人的申请，我方愿就发包人履行主合同约定的工程款支付义务以保证的 方式向你方提供如下担保：</w:t>
      </w:r>
    </w:p>
    <w:p>
      <w:pPr>
        <w:pStyle w:val="3"/>
        <w:spacing w:before="35" w:line="240" w:lineRule="auto"/>
        <w:ind w:right="325"/>
        <w:jc w:val="left"/>
        <w:rPr>
          <w:rFonts w:hint="eastAsia" w:ascii="仿宋" w:hAnsi="仿宋" w:eastAsia="仿宋" w:cs="仿宋"/>
        </w:rPr>
      </w:pPr>
      <w:bookmarkStart w:id="236" w:name="_Toc18964_WPSOffice_Level3"/>
      <w:r>
        <w:rPr>
          <w:rFonts w:hint="eastAsia" w:ascii="仿宋" w:hAnsi="仿宋" w:eastAsia="仿宋" w:cs="仿宋"/>
        </w:rPr>
        <w:t>一、保证的范围及保证金额</w:t>
      </w:r>
      <w:bookmarkEnd w:id="236"/>
    </w:p>
    <w:p>
      <w:pPr>
        <w:pStyle w:val="3"/>
        <w:spacing w:line="240" w:lineRule="auto"/>
        <w:ind w:right="325"/>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pacing w:val="-13"/>
        </w:rPr>
        <w:t xml:space="preserve"> </w:t>
      </w:r>
      <w:r>
        <w:rPr>
          <w:rFonts w:hint="eastAsia" w:ascii="仿宋" w:hAnsi="仿宋" w:eastAsia="仿宋" w:cs="仿宋"/>
        </w:rPr>
        <w:t>我方的保证范围是主合同约定的工程款。</w:t>
      </w:r>
    </w:p>
    <w:p>
      <w:pPr>
        <w:pStyle w:val="3"/>
        <w:spacing w:line="240" w:lineRule="auto"/>
        <w:ind w:right="0"/>
        <w:jc w:val="left"/>
        <w:rPr>
          <w:rFonts w:hint="eastAsia" w:ascii="仿宋" w:hAnsi="仿宋" w:eastAsia="仿宋" w:cs="仿宋"/>
        </w:rPr>
      </w:pPr>
      <w:r>
        <w:rPr>
          <w:rFonts w:hint="eastAsia" w:ascii="仿宋" w:hAnsi="仿宋" w:eastAsia="仿宋" w:cs="仿宋"/>
        </w:rPr>
        <w:t>2.</w:t>
      </w:r>
      <w:r>
        <w:rPr>
          <w:rFonts w:hint="eastAsia" w:ascii="仿宋" w:hAnsi="仿宋" w:eastAsia="仿宋" w:cs="仿宋"/>
          <w:spacing w:val="-22"/>
        </w:rPr>
        <w:t xml:space="preserve"> </w:t>
      </w:r>
      <w:r>
        <w:rPr>
          <w:rFonts w:hint="eastAsia" w:ascii="仿宋" w:hAnsi="仿宋" w:eastAsia="仿宋" w:cs="仿宋"/>
        </w:rPr>
        <w:t>本保函所称主合同约定的工程款是指主合同约定的除工程质量保证金以外的合同价款。</w:t>
      </w:r>
    </w:p>
    <w:p>
      <w:pPr>
        <w:pStyle w:val="3"/>
        <w:tabs>
          <w:tab w:val="left" w:pos="5260"/>
          <w:tab w:val="left" w:pos="8837"/>
        </w:tabs>
        <w:spacing w:line="240" w:lineRule="auto"/>
        <w:ind w:right="0"/>
        <w:jc w:val="left"/>
        <w:rPr>
          <w:rFonts w:hint="eastAsia" w:ascii="仿宋" w:hAnsi="仿宋" w:eastAsia="仿宋" w:cs="仿宋"/>
        </w:rPr>
      </w:pPr>
      <w:r>
        <w:rPr>
          <w:rFonts w:hint="eastAsia" w:ascii="仿宋" w:hAnsi="仿宋" w:eastAsia="仿宋" w:cs="仿宋"/>
        </w:rPr>
        <w:t>3.</w:t>
      </w:r>
      <w:r>
        <w:rPr>
          <w:rFonts w:hint="eastAsia" w:ascii="仿宋" w:hAnsi="仿宋" w:eastAsia="仿宋" w:cs="仿宋"/>
          <w:spacing w:val="-11"/>
        </w:rPr>
        <w:t xml:space="preserve"> </w:t>
      </w:r>
      <w:r>
        <w:rPr>
          <w:rFonts w:hint="eastAsia" w:ascii="仿宋" w:hAnsi="仿宋" w:eastAsia="仿宋" w:cs="仿宋"/>
        </w:rPr>
        <w:t>我方保证的金额是主合同约定的工程款的</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spacing w:val="-3"/>
        </w:rPr>
        <w:t>%，数额最高不超过人民币元（大写：</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851"/>
        </w:tabs>
        <w:spacing w:before="135" w:line="240" w:lineRule="auto"/>
        <w:ind w:left="116" w:right="0"/>
        <w:jc w:val="both"/>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spacing w:line="240" w:lineRule="auto"/>
        <w:ind w:right="325"/>
        <w:jc w:val="left"/>
        <w:rPr>
          <w:rFonts w:hint="eastAsia" w:ascii="仿宋" w:hAnsi="仿宋" w:eastAsia="仿宋" w:cs="仿宋"/>
        </w:rPr>
      </w:pPr>
      <w:bookmarkStart w:id="237" w:name="_Toc27286_WPSOffice_Level3"/>
      <w:r>
        <w:rPr>
          <w:rFonts w:hint="eastAsia" w:ascii="仿宋" w:hAnsi="仿宋" w:eastAsia="仿宋" w:cs="仿宋"/>
        </w:rPr>
        <w:t>二、保证的方式及保证期间</w:t>
      </w:r>
      <w:bookmarkEnd w:id="237"/>
    </w:p>
    <w:p>
      <w:pPr>
        <w:pStyle w:val="3"/>
        <w:spacing w:line="240" w:lineRule="auto"/>
        <w:ind w:right="325"/>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pacing w:val="-12"/>
        </w:rPr>
        <w:t xml:space="preserve"> </w:t>
      </w:r>
      <w:r>
        <w:rPr>
          <w:rFonts w:hint="eastAsia" w:ascii="仿宋" w:hAnsi="仿宋" w:eastAsia="仿宋" w:cs="仿宋"/>
        </w:rPr>
        <w:t>我方保证的方式为：连带责任保证。</w:t>
      </w:r>
    </w:p>
    <w:p>
      <w:pPr>
        <w:pStyle w:val="3"/>
        <w:tabs>
          <w:tab w:val="left" w:pos="8577"/>
        </w:tabs>
        <w:spacing w:line="240" w:lineRule="auto"/>
        <w:ind w:right="0"/>
        <w:jc w:val="left"/>
        <w:rPr>
          <w:rFonts w:hint="eastAsia" w:ascii="仿宋" w:hAnsi="仿宋" w:eastAsia="仿宋" w:cs="仿宋"/>
        </w:rPr>
      </w:pPr>
      <w:r>
        <w:rPr>
          <w:rFonts w:hint="eastAsia" w:ascii="仿宋" w:hAnsi="仿宋" w:eastAsia="仿宋" w:cs="仿宋"/>
        </w:rPr>
        <w:t>2.</w:t>
      </w:r>
      <w:r>
        <w:rPr>
          <w:rFonts w:hint="eastAsia" w:ascii="仿宋" w:hAnsi="仿宋" w:eastAsia="仿宋" w:cs="仿宋"/>
          <w:spacing w:val="-65"/>
        </w:rPr>
        <w:t xml:space="preserve"> </w:t>
      </w:r>
      <w:r>
        <w:rPr>
          <w:rFonts w:hint="eastAsia" w:ascii="仿宋" w:hAnsi="仿宋" w:eastAsia="仿宋" w:cs="仿宋"/>
        </w:rPr>
        <w:t>我方保证的期间为：自本合同生效之日起至主合同约定的工程款支付完毕之日后</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日</w:t>
      </w:r>
    </w:p>
    <w:p>
      <w:pPr>
        <w:pStyle w:val="3"/>
        <w:spacing w:line="240" w:lineRule="auto"/>
        <w:ind w:left="117" w:right="325"/>
        <w:jc w:val="left"/>
        <w:rPr>
          <w:rFonts w:hint="eastAsia" w:ascii="仿宋" w:hAnsi="仿宋" w:eastAsia="仿宋" w:cs="仿宋"/>
        </w:rPr>
      </w:pPr>
      <w:r>
        <w:rPr>
          <w:rFonts w:hint="eastAsia" w:ascii="仿宋" w:hAnsi="仿宋" w:eastAsia="仿宋" w:cs="仿宋"/>
        </w:rPr>
        <w:t>内。</w:t>
      </w:r>
    </w:p>
    <w:p>
      <w:pPr>
        <w:pStyle w:val="3"/>
        <w:spacing w:line="240" w:lineRule="auto"/>
        <w:ind w:right="0"/>
        <w:jc w:val="left"/>
        <w:rPr>
          <w:rFonts w:hint="eastAsia" w:ascii="仿宋" w:hAnsi="仿宋" w:eastAsia="仿宋" w:cs="仿宋"/>
        </w:rPr>
      </w:pPr>
      <w:r>
        <w:rPr>
          <w:rFonts w:hint="eastAsia" w:ascii="仿宋" w:hAnsi="仿宋" w:eastAsia="仿宋" w:cs="仿宋"/>
        </w:rPr>
        <w:t>3.</w:t>
      </w:r>
      <w:r>
        <w:rPr>
          <w:rFonts w:hint="eastAsia" w:ascii="仿宋" w:hAnsi="仿宋" w:eastAsia="仿宋" w:cs="仿宋"/>
          <w:spacing w:val="-68"/>
        </w:rPr>
        <w:t xml:space="preserve"> </w:t>
      </w:r>
      <w:r>
        <w:rPr>
          <w:rFonts w:hint="eastAsia" w:ascii="仿宋" w:hAnsi="仿宋" w:eastAsia="仿宋" w:cs="仿宋"/>
        </w:rPr>
        <w:t>你方与发包人协议变更工程款支付日期的，经我方书面同意后，保证期间按照变更后的</w:t>
      </w:r>
    </w:p>
    <w:p>
      <w:pPr>
        <w:spacing w:before="10" w:line="240" w:lineRule="auto"/>
        <w:ind w:right="0"/>
        <w:rPr>
          <w:rFonts w:hint="eastAsia" w:ascii="仿宋" w:hAnsi="仿宋" w:eastAsia="仿宋" w:cs="仿宋"/>
          <w:sz w:val="7"/>
          <w:szCs w:val="7"/>
        </w:rPr>
      </w:pPr>
    </w:p>
    <w:p>
      <w:pPr>
        <w:pStyle w:val="3"/>
        <w:spacing w:before="34" w:line="240" w:lineRule="auto"/>
        <w:ind w:left="117" w:right="325"/>
        <w:jc w:val="left"/>
        <w:rPr>
          <w:rFonts w:hint="eastAsia" w:ascii="仿宋" w:hAnsi="仿宋" w:eastAsia="仿宋" w:cs="仿宋"/>
        </w:rPr>
      </w:pPr>
      <w:r>
        <w:rPr>
          <w:rFonts w:hint="eastAsia" w:ascii="仿宋" w:hAnsi="仿宋" w:eastAsia="仿宋" w:cs="仿宋"/>
        </w:rPr>
        <w:t>支付日期做相应调整。</w:t>
      </w:r>
    </w:p>
    <w:p>
      <w:pPr>
        <w:pStyle w:val="3"/>
        <w:spacing w:line="240" w:lineRule="auto"/>
        <w:ind w:right="325"/>
        <w:jc w:val="left"/>
        <w:rPr>
          <w:rFonts w:hint="eastAsia" w:ascii="仿宋" w:hAnsi="仿宋" w:eastAsia="仿宋" w:cs="仿宋"/>
        </w:rPr>
      </w:pPr>
      <w:bookmarkStart w:id="238" w:name="_Toc23567_WPSOffice_Level3"/>
      <w:r>
        <w:rPr>
          <w:rFonts w:hint="eastAsia" w:ascii="仿宋" w:hAnsi="仿宋" w:eastAsia="仿宋" w:cs="仿宋"/>
        </w:rPr>
        <w:t>三、承担保证责任的形式</w:t>
      </w:r>
      <w:bookmarkEnd w:id="238"/>
    </w:p>
    <w:p>
      <w:pPr>
        <w:pStyle w:val="3"/>
        <w:spacing w:line="355" w:lineRule="auto"/>
        <w:ind w:left="117" w:right="325" w:firstLine="420"/>
        <w:jc w:val="left"/>
        <w:rPr>
          <w:rFonts w:hint="eastAsia" w:ascii="仿宋" w:hAnsi="仿宋" w:eastAsia="仿宋" w:cs="仿宋"/>
        </w:rPr>
      </w:pPr>
      <w:r>
        <w:rPr>
          <w:rFonts w:hint="eastAsia" w:ascii="仿宋" w:hAnsi="仿宋" w:eastAsia="仿宋" w:cs="仿宋"/>
          <w:w w:val="95"/>
        </w:rPr>
        <w:t xml:space="preserve">我方承担保证责任的形式是代为支付。发包人未按主合同约定向你方支付工程款的，由我 </w:t>
      </w:r>
      <w:r>
        <w:rPr>
          <w:rFonts w:hint="eastAsia" w:ascii="仿宋" w:hAnsi="仿宋" w:eastAsia="仿宋" w:cs="仿宋"/>
        </w:rPr>
        <w:t>方在保证金额内代为支付。</w:t>
      </w:r>
    </w:p>
    <w:p>
      <w:pPr>
        <w:pStyle w:val="3"/>
        <w:spacing w:before="35" w:line="240" w:lineRule="auto"/>
        <w:ind w:right="325"/>
        <w:jc w:val="left"/>
        <w:rPr>
          <w:rFonts w:hint="eastAsia" w:ascii="仿宋" w:hAnsi="仿宋" w:eastAsia="仿宋" w:cs="仿宋"/>
        </w:rPr>
      </w:pPr>
      <w:bookmarkStart w:id="239" w:name="_Toc7120_WPSOffice_Level3"/>
      <w:r>
        <w:rPr>
          <w:rFonts w:hint="eastAsia" w:ascii="仿宋" w:hAnsi="仿宋" w:eastAsia="仿宋" w:cs="仿宋"/>
        </w:rPr>
        <w:t>四、代偿的安排</w:t>
      </w:r>
      <w:bookmarkEnd w:id="239"/>
    </w:p>
    <w:p>
      <w:pPr>
        <w:pStyle w:val="3"/>
        <w:spacing w:line="355" w:lineRule="auto"/>
        <w:ind w:left="117" w:right="151" w:firstLine="42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pacing w:val="-56"/>
        </w:rPr>
        <w:t xml:space="preserve"> </w:t>
      </w:r>
      <w:r>
        <w:rPr>
          <w:rFonts w:hint="eastAsia" w:ascii="仿宋" w:hAnsi="仿宋" w:eastAsia="仿宋" w:cs="仿宋"/>
        </w:rPr>
        <w:t>你方要求我方承担保证责任的，应向我方发出书面索赔通知及发包人未支付主合同约定 工程款的证明材料。索赔通知应写明要求索赔的金额，支付款项应到达的账号。</w:t>
      </w:r>
    </w:p>
    <w:p>
      <w:pPr>
        <w:pStyle w:val="3"/>
        <w:spacing w:before="32" w:line="355" w:lineRule="auto"/>
        <w:ind w:left="117" w:right="158" w:firstLine="420"/>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spacing w:val="-54"/>
        </w:rPr>
        <w:t xml:space="preserve"> </w:t>
      </w:r>
      <w:r>
        <w:rPr>
          <w:rFonts w:hint="eastAsia" w:ascii="仿宋" w:hAnsi="仿宋" w:eastAsia="仿宋" w:cs="仿宋"/>
        </w:rPr>
        <w:t>在出现你方与发包人因工程质量发生争议，发包人拒绝向你方支付工程款的情形时，你 方要求我方履行保证责任代为支付的，需提供符合相应条件要求的工程质量检测机构出具的质 量说明材料。</w:t>
      </w:r>
    </w:p>
    <w:p>
      <w:pPr>
        <w:pStyle w:val="3"/>
        <w:spacing w:before="34" w:line="240" w:lineRule="auto"/>
        <w:ind w:right="325"/>
        <w:jc w:val="left"/>
        <w:rPr>
          <w:rFonts w:hint="eastAsia" w:ascii="仿宋" w:hAnsi="仿宋" w:eastAsia="仿宋" w:cs="仿宋"/>
        </w:rPr>
      </w:pPr>
      <w:r>
        <w:rPr>
          <w:rFonts w:hint="eastAsia" w:ascii="仿宋" w:hAnsi="仿宋" w:eastAsia="仿宋" w:cs="仿宋"/>
        </w:rPr>
        <w:t>3.</w:t>
      </w:r>
      <w:r>
        <w:rPr>
          <w:rFonts w:hint="eastAsia" w:ascii="仿宋" w:hAnsi="仿宋" w:eastAsia="仿宋" w:cs="仿宋"/>
          <w:spacing w:val="-18"/>
        </w:rPr>
        <w:t xml:space="preserve"> </w:t>
      </w:r>
      <w:r>
        <w:rPr>
          <w:rFonts w:hint="eastAsia" w:ascii="仿宋" w:hAnsi="仿宋" w:eastAsia="仿宋" w:cs="仿宋"/>
        </w:rPr>
        <w:t>我方收到你方的书面索赔通知及相应的证明材料后７天内无条件支付。</w:t>
      </w:r>
    </w:p>
    <w:p>
      <w:pPr>
        <w:pStyle w:val="3"/>
        <w:spacing w:line="240" w:lineRule="auto"/>
        <w:ind w:right="325"/>
        <w:jc w:val="left"/>
        <w:rPr>
          <w:rFonts w:hint="eastAsia" w:ascii="仿宋" w:hAnsi="仿宋" w:eastAsia="仿宋" w:cs="仿宋"/>
        </w:rPr>
      </w:pPr>
      <w:bookmarkStart w:id="240" w:name="_Toc14461_WPSOffice_Level3"/>
      <w:r>
        <w:rPr>
          <w:rFonts w:hint="eastAsia" w:ascii="仿宋" w:hAnsi="仿宋" w:eastAsia="仿宋" w:cs="仿宋"/>
        </w:rPr>
        <w:t>五、保证责任的解除</w:t>
      </w:r>
      <w:bookmarkEnd w:id="240"/>
    </w:p>
    <w:p>
      <w:pPr>
        <w:pStyle w:val="3"/>
        <w:spacing w:line="355" w:lineRule="auto"/>
        <w:ind w:left="117" w:right="149" w:firstLine="42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pacing w:val="-54"/>
        </w:rPr>
        <w:t xml:space="preserve"> </w:t>
      </w:r>
      <w:r>
        <w:rPr>
          <w:rFonts w:hint="eastAsia" w:ascii="仿宋" w:hAnsi="仿宋" w:eastAsia="仿宋" w:cs="仿宋"/>
        </w:rPr>
        <w:t>在本保函承诺的保证期间内，你方未书面向我方主张保证责任的，自保证期间届满次日 起，我方保证责任解除。</w:t>
      </w:r>
    </w:p>
    <w:p>
      <w:pPr>
        <w:spacing w:after="0" w:line="355" w:lineRule="auto"/>
        <w:jc w:val="left"/>
        <w:rPr>
          <w:rFonts w:hint="eastAsia" w:ascii="仿宋" w:hAnsi="仿宋" w:eastAsia="仿宋" w:cs="仿宋"/>
        </w:rPr>
        <w:sectPr>
          <w:footerReference r:id="rId13" w:type="default"/>
          <w:pgSz w:w="11910" w:h="16840"/>
          <w:pgMar w:top="1440" w:right="1280" w:bottom="1080" w:left="1680" w:header="0" w:footer="884" w:gutter="0"/>
          <w:pgNumType w:start="63"/>
        </w:sectPr>
      </w:pPr>
    </w:p>
    <w:p>
      <w:pPr>
        <w:pStyle w:val="3"/>
        <w:spacing w:before="4" w:line="355" w:lineRule="auto"/>
        <w:ind w:left="117" w:right="151" w:firstLine="420"/>
        <w:jc w:val="left"/>
        <w:rPr>
          <w:rFonts w:hint="eastAsia" w:ascii="仿宋" w:hAnsi="仿宋" w:eastAsia="仿宋" w:cs="仿宋"/>
        </w:rPr>
      </w:pPr>
      <w:r>
        <w:rPr>
          <w:rFonts w:hint="eastAsia" w:ascii="仿宋" w:hAnsi="仿宋" w:eastAsia="仿宋" w:cs="仿宋"/>
        </w:rPr>
        <w:t>2.</w:t>
      </w:r>
      <w:r>
        <w:rPr>
          <w:rFonts w:hint="eastAsia" w:ascii="仿宋" w:hAnsi="仿宋" w:eastAsia="仿宋" w:cs="仿宋"/>
          <w:spacing w:val="-56"/>
        </w:rPr>
        <w:t xml:space="preserve"> </w:t>
      </w:r>
      <w:r>
        <w:rPr>
          <w:rFonts w:hint="eastAsia" w:ascii="仿宋" w:hAnsi="仿宋" w:eastAsia="仿宋" w:cs="仿宋"/>
        </w:rPr>
        <w:t>发包人按主合同约定履行了工程款的全部支付义务的，自本保函承诺的保证期间届满次 日起，我方保证责任解除。</w:t>
      </w:r>
    </w:p>
    <w:p>
      <w:pPr>
        <w:pStyle w:val="3"/>
        <w:spacing w:before="34" w:line="355" w:lineRule="auto"/>
        <w:ind w:left="117" w:right="151" w:firstLine="420"/>
        <w:jc w:val="left"/>
        <w:rPr>
          <w:rFonts w:hint="eastAsia" w:ascii="仿宋" w:hAnsi="仿宋" w:eastAsia="仿宋" w:cs="仿宋"/>
        </w:rPr>
      </w:pPr>
      <w:r>
        <w:rPr>
          <w:rFonts w:hint="eastAsia" w:ascii="仿宋" w:hAnsi="仿宋" w:eastAsia="仿宋" w:cs="仿宋"/>
        </w:rPr>
        <w:t>3.</w:t>
      </w:r>
      <w:r>
        <w:rPr>
          <w:rFonts w:hint="eastAsia" w:ascii="仿宋" w:hAnsi="仿宋" w:eastAsia="仿宋" w:cs="仿宋"/>
          <w:spacing w:val="-56"/>
        </w:rPr>
        <w:t xml:space="preserve"> </w:t>
      </w:r>
      <w:r>
        <w:rPr>
          <w:rFonts w:hint="eastAsia" w:ascii="仿宋" w:hAnsi="仿宋" w:eastAsia="仿宋" w:cs="仿宋"/>
        </w:rPr>
        <w:t>我方按照本保函向你方履行保证责任所支付金额达到本保函保证金额时，自我方向你方 支付（支付款项从我方账户划出）之日起，保证责任即解除。</w:t>
      </w:r>
    </w:p>
    <w:p>
      <w:pPr>
        <w:pStyle w:val="3"/>
        <w:spacing w:before="32" w:line="355" w:lineRule="auto"/>
        <w:ind w:left="117" w:right="151" w:firstLine="420"/>
        <w:jc w:val="left"/>
        <w:rPr>
          <w:rFonts w:hint="eastAsia" w:ascii="仿宋" w:hAnsi="仿宋" w:eastAsia="仿宋" w:cs="仿宋"/>
        </w:rPr>
      </w:pPr>
      <w:r>
        <w:rPr>
          <w:rFonts w:hint="eastAsia" w:ascii="仿宋" w:hAnsi="仿宋" w:eastAsia="仿宋" w:cs="仿宋"/>
        </w:rPr>
        <w:t>4.</w:t>
      </w:r>
      <w:r>
        <w:rPr>
          <w:rFonts w:hint="eastAsia" w:ascii="仿宋" w:hAnsi="仿宋" w:eastAsia="仿宋" w:cs="仿宋"/>
          <w:spacing w:val="-56"/>
        </w:rPr>
        <w:t xml:space="preserve"> </w:t>
      </w:r>
      <w:r>
        <w:rPr>
          <w:rFonts w:hint="eastAsia" w:ascii="仿宋" w:hAnsi="仿宋" w:eastAsia="仿宋" w:cs="仿宋"/>
        </w:rPr>
        <w:t>按照法律法规的规定或出现应解除我方保证责任的其他情形的，我方在本保函项下的保 证责任亦解除。</w:t>
      </w:r>
    </w:p>
    <w:p>
      <w:pPr>
        <w:pStyle w:val="3"/>
        <w:spacing w:before="35" w:line="355" w:lineRule="auto"/>
        <w:ind w:left="117" w:right="0" w:firstLine="420"/>
        <w:jc w:val="left"/>
        <w:rPr>
          <w:rFonts w:hint="eastAsia" w:ascii="仿宋" w:hAnsi="仿宋" w:eastAsia="仿宋" w:cs="仿宋"/>
        </w:rPr>
      </w:pPr>
      <w:r>
        <w:rPr>
          <w:rFonts w:hint="eastAsia" w:ascii="仿宋" w:hAnsi="仿宋" w:eastAsia="仿宋" w:cs="仿宋"/>
        </w:rPr>
        <w:t>5. 我方解除保证责任后，你方应自我方保证责任解除之日起 个工作日内，将本保函原件 返还我方。</w:t>
      </w:r>
    </w:p>
    <w:p>
      <w:pPr>
        <w:pStyle w:val="3"/>
        <w:spacing w:before="32" w:line="240" w:lineRule="auto"/>
        <w:ind w:right="325"/>
        <w:jc w:val="left"/>
        <w:rPr>
          <w:rFonts w:hint="eastAsia" w:ascii="仿宋" w:hAnsi="仿宋" w:eastAsia="仿宋" w:cs="仿宋"/>
        </w:rPr>
      </w:pPr>
      <w:bookmarkStart w:id="241" w:name="_Toc17757_WPSOffice_Level3"/>
      <w:r>
        <w:rPr>
          <w:rFonts w:hint="eastAsia" w:ascii="仿宋" w:hAnsi="仿宋" w:eastAsia="仿宋" w:cs="仿宋"/>
        </w:rPr>
        <w:t>六、免责条款</w:t>
      </w:r>
      <w:bookmarkEnd w:id="241"/>
    </w:p>
    <w:p>
      <w:pPr>
        <w:pStyle w:val="3"/>
        <w:spacing w:line="240" w:lineRule="auto"/>
        <w:ind w:right="325"/>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pacing w:val="-18"/>
        </w:rPr>
        <w:t xml:space="preserve"> </w:t>
      </w:r>
      <w:r>
        <w:rPr>
          <w:rFonts w:hint="eastAsia" w:ascii="仿宋" w:hAnsi="仿宋" w:eastAsia="仿宋" w:cs="仿宋"/>
        </w:rPr>
        <w:t>因你方违约致使发包人不能履行义务的，我方不承担保证责任。</w:t>
      </w:r>
    </w:p>
    <w:p>
      <w:pPr>
        <w:pStyle w:val="3"/>
        <w:spacing w:before="135" w:line="355" w:lineRule="auto"/>
        <w:ind w:left="117" w:right="151" w:firstLine="420"/>
        <w:jc w:val="left"/>
        <w:rPr>
          <w:rFonts w:hint="eastAsia" w:ascii="仿宋" w:hAnsi="仿宋" w:eastAsia="仿宋" w:cs="仿宋"/>
        </w:rPr>
      </w:pPr>
      <w:r>
        <w:rPr>
          <w:rFonts w:hint="eastAsia" w:ascii="仿宋" w:hAnsi="仿宋" w:eastAsia="仿宋" w:cs="仿宋"/>
        </w:rPr>
        <w:t>2.</w:t>
      </w:r>
      <w:r>
        <w:rPr>
          <w:rFonts w:hint="eastAsia" w:ascii="仿宋" w:hAnsi="仿宋" w:eastAsia="仿宋" w:cs="仿宋"/>
          <w:spacing w:val="-56"/>
        </w:rPr>
        <w:t xml:space="preserve"> </w:t>
      </w:r>
      <w:r>
        <w:rPr>
          <w:rFonts w:hint="eastAsia" w:ascii="仿宋" w:hAnsi="仿宋" w:eastAsia="仿宋" w:cs="仿宋"/>
        </w:rPr>
        <w:t>依照法律法规的规定或你方与发包人的另行约定，免除发包人部分或全部义务的，我方 亦免除其相应的保证责任。</w:t>
      </w:r>
    </w:p>
    <w:p>
      <w:pPr>
        <w:pStyle w:val="3"/>
        <w:spacing w:before="32" w:line="240" w:lineRule="auto"/>
        <w:ind w:right="0"/>
        <w:jc w:val="left"/>
        <w:rPr>
          <w:rFonts w:hint="eastAsia" w:ascii="仿宋" w:hAnsi="仿宋" w:eastAsia="仿宋" w:cs="仿宋"/>
        </w:rPr>
      </w:pPr>
      <w:r>
        <w:rPr>
          <w:rFonts w:hint="eastAsia" w:ascii="仿宋" w:hAnsi="仿宋" w:eastAsia="仿宋" w:cs="仿宋"/>
        </w:rPr>
        <w:t>3.</w:t>
      </w:r>
      <w:r>
        <w:rPr>
          <w:rFonts w:hint="eastAsia" w:ascii="仿宋" w:hAnsi="仿宋" w:eastAsia="仿宋" w:cs="仿宋"/>
          <w:spacing w:val="-66"/>
        </w:rPr>
        <w:t xml:space="preserve"> </w:t>
      </w:r>
      <w:r>
        <w:rPr>
          <w:rFonts w:hint="eastAsia" w:ascii="仿宋" w:hAnsi="仿宋" w:eastAsia="仿宋" w:cs="仿宋"/>
        </w:rPr>
        <w:t>你方与发包人协议变更主合同的，如加重发包人责任致使我方保证责任加重的，需征得</w:t>
      </w:r>
    </w:p>
    <w:p>
      <w:pPr>
        <w:pStyle w:val="3"/>
        <w:spacing w:line="355" w:lineRule="auto"/>
        <w:ind w:left="117" w:right="156"/>
        <w:jc w:val="left"/>
        <w:rPr>
          <w:rFonts w:hint="eastAsia" w:ascii="仿宋" w:hAnsi="仿宋" w:eastAsia="仿宋" w:cs="仿宋"/>
        </w:rPr>
      </w:pPr>
      <w:r>
        <w:rPr>
          <w:rFonts w:hint="eastAsia" w:ascii="仿宋" w:hAnsi="仿宋" w:eastAsia="仿宋" w:cs="仿宋"/>
        </w:rPr>
        <w:t>我方书面同意，否则我方不再承担因此而加重部分的保证责任，但主合同第</w:t>
      </w:r>
      <w:r>
        <w:rPr>
          <w:rFonts w:hint="eastAsia" w:ascii="仿宋" w:hAnsi="仿宋" w:eastAsia="仿宋" w:cs="仿宋"/>
          <w:spacing w:val="-68"/>
        </w:rPr>
        <w:t xml:space="preserve"> </w:t>
      </w:r>
      <w:r>
        <w:rPr>
          <w:rFonts w:hint="eastAsia" w:ascii="仿宋" w:hAnsi="仿宋" w:eastAsia="仿宋" w:cs="仿宋"/>
        </w:rPr>
        <w:t>10</w:t>
      </w:r>
      <w:r>
        <w:rPr>
          <w:rFonts w:hint="eastAsia" w:ascii="仿宋" w:hAnsi="仿宋" w:eastAsia="仿宋" w:cs="仿宋"/>
          <w:spacing w:val="-71"/>
        </w:rPr>
        <w:t xml:space="preserve"> </w:t>
      </w:r>
      <w:r>
        <w:rPr>
          <w:rFonts w:hint="eastAsia" w:ascii="仿宋" w:hAnsi="仿宋" w:eastAsia="仿宋" w:cs="仿宋"/>
          <w:spacing w:val="-4"/>
        </w:rPr>
        <w:t xml:space="preserve">条〔变更〕约定 </w:t>
      </w:r>
      <w:r>
        <w:rPr>
          <w:rFonts w:hint="eastAsia" w:ascii="仿宋" w:hAnsi="仿宋" w:eastAsia="仿宋" w:cs="仿宋"/>
        </w:rPr>
        <w:t>的变更不受本款限制。</w:t>
      </w:r>
    </w:p>
    <w:p>
      <w:pPr>
        <w:pStyle w:val="3"/>
        <w:spacing w:before="32" w:line="240" w:lineRule="auto"/>
        <w:ind w:right="325"/>
        <w:jc w:val="left"/>
        <w:rPr>
          <w:rFonts w:hint="eastAsia" w:ascii="仿宋" w:hAnsi="仿宋" w:eastAsia="仿宋" w:cs="仿宋"/>
        </w:rPr>
      </w:pPr>
      <w:r>
        <w:rPr>
          <w:rFonts w:hint="eastAsia" w:ascii="仿宋" w:hAnsi="仿宋" w:eastAsia="仿宋" w:cs="仿宋"/>
        </w:rPr>
        <w:t>4.</w:t>
      </w:r>
      <w:r>
        <w:rPr>
          <w:rFonts w:hint="eastAsia" w:ascii="仿宋" w:hAnsi="仿宋" w:eastAsia="仿宋" w:cs="仿宋"/>
          <w:spacing w:val="-18"/>
        </w:rPr>
        <w:t xml:space="preserve"> </w:t>
      </w:r>
      <w:r>
        <w:rPr>
          <w:rFonts w:hint="eastAsia" w:ascii="仿宋" w:hAnsi="仿宋" w:eastAsia="仿宋" w:cs="仿宋"/>
        </w:rPr>
        <w:t>因不可抗力造成发包人不能履行义务的，我方不承担保证责任。</w:t>
      </w:r>
    </w:p>
    <w:p>
      <w:pPr>
        <w:pStyle w:val="3"/>
        <w:spacing w:before="135" w:line="240" w:lineRule="auto"/>
        <w:ind w:right="325"/>
        <w:jc w:val="left"/>
        <w:rPr>
          <w:rFonts w:hint="eastAsia" w:ascii="仿宋" w:hAnsi="仿宋" w:eastAsia="仿宋" w:cs="仿宋"/>
        </w:rPr>
      </w:pPr>
      <w:bookmarkStart w:id="242" w:name="_Toc20985_WPSOffice_Level3"/>
      <w:r>
        <w:rPr>
          <w:rFonts w:hint="eastAsia" w:ascii="仿宋" w:hAnsi="仿宋" w:eastAsia="仿宋" w:cs="仿宋"/>
        </w:rPr>
        <w:t>七、争议解决</w:t>
      </w:r>
      <w:bookmarkEnd w:id="242"/>
    </w:p>
    <w:p>
      <w:pPr>
        <w:pStyle w:val="3"/>
        <w:tabs>
          <w:tab w:val="left" w:pos="8819"/>
        </w:tabs>
        <w:spacing w:line="355" w:lineRule="auto"/>
        <w:ind w:left="117" w:right="108" w:firstLine="420"/>
        <w:jc w:val="left"/>
        <w:rPr>
          <w:rFonts w:hint="eastAsia" w:ascii="仿宋" w:hAnsi="仿宋" w:eastAsia="仿宋" w:cs="仿宋"/>
        </w:rPr>
      </w:pPr>
      <w:r>
        <w:rPr>
          <w:rFonts w:hint="eastAsia" w:ascii="仿宋" w:hAnsi="仿宋" w:eastAsia="仿宋" w:cs="仿宋"/>
        </w:rPr>
        <w:t>因本保函或本保函相关事项发生的纠纷，可由双方协商解决，协商不成的，按下列第</w:t>
      </w:r>
      <w:r>
        <w:rPr>
          <w:rFonts w:hint="eastAsia" w:ascii="仿宋" w:hAnsi="仿宋" w:eastAsia="仿宋" w:cs="仿宋"/>
          <w:u w:val="single" w:color="000000"/>
        </w:rPr>
        <w:tab/>
      </w:r>
      <w:r>
        <w:rPr>
          <w:rFonts w:hint="eastAsia" w:ascii="仿宋" w:hAnsi="仿宋" w:eastAsia="仿宋" w:cs="仿宋"/>
        </w:rPr>
        <w:t xml:space="preserve"> 种方式解决：</w:t>
      </w:r>
    </w:p>
    <w:p>
      <w:pPr>
        <w:pStyle w:val="3"/>
        <w:tabs>
          <w:tab w:val="left" w:pos="3477"/>
        </w:tabs>
        <w:spacing w:before="32" w:line="240" w:lineRule="auto"/>
        <w:ind w:right="325"/>
        <w:jc w:val="left"/>
        <w:rPr>
          <w:rFonts w:hint="eastAsia" w:ascii="仿宋" w:hAnsi="仿宋" w:eastAsia="仿宋" w:cs="仿宋"/>
        </w:rPr>
      </w:pPr>
      <w:r>
        <w:rPr>
          <w:rFonts w:hint="eastAsia" w:ascii="仿宋" w:hAnsi="仿宋" w:eastAsia="仿宋" w:cs="仿宋"/>
          <w:w w:val="95"/>
        </w:rPr>
        <w:t>（1）向</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仲裁委员会申请仲裁；</w:t>
      </w:r>
    </w:p>
    <w:p>
      <w:pPr>
        <w:pStyle w:val="3"/>
        <w:tabs>
          <w:tab w:val="left" w:pos="3477"/>
        </w:tabs>
        <w:spacing w:before="135" w:line="240" w:lineRule="auto"/>
        <w:ind w:right="325"/>
        <w:jc w:val="left"/>
        <w:rPr>
          <w:rFonts w:hint="eastAsia" w:ascii="仿宋" w:hAnsi="仿宋" w:eastAsia="仿宋" w:cs="仿宋"/>
        </w:rPr>
      </w:pPr>
      <w:r>
        <w:rPr>
          <w:rFonts w:hint="eastAsia" w:ascii="仿宋" w:hAnsi="仿宋" w:eastAsia="仿宋" w:cs="仿宋"/>
          <w:w w:val="95"/>
        </w:rPr>
        <w:t>（2）向</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人民法院起诉。</w:t>
      </w:r>
    </w:p>
    <w:p>
      <w:pPr>
        <w:pStyle w:val="3"/>
        <w:spacing w:line="240" w:lineRule="auto"/>
        <w:ind w:right="325"/>
        <w:jc w:val="left"/>
        <w:rPr>
          <w:rFonts w:hint="eastAsia" w:ascii="仿宋" w:hAnsi="仿宋" w:eastAsia="仿宋" w:cs="仿宋"/>
        </w:rPr>
      </w:pPr>
      <w:bookmarkStart w:id="243" w:name="_Toc16028_WPSOffice_Level3"/>
      <w:r>
        <w:rPr>
          <w:rFonts w:hint="eastAsia" w:ascii="仿宋" w:hAnsi="仿宋" w:eastAsia="仿宋" w:cs="仿宋"/>
        </w:rPr>
        <w:t>八、保函的生效</w:t>
      </w:r>
      <w:bookmarkEnd w:id="243"/>
    </w:p>
    <w:p>
      <w:pPr>
        <w:pStyle w:val="3"/>
        <w:spacing w:line="240" w:lineRule="auto"/>
        <w:ind w:right="325"/>
        <w:jc w:val="left"/>
        <w:rPr>
          <w:rFonts w:hint="eastAsia" w:ascii="仿宋" w:hAnsi="仿宋" w:eastAsia="仿宋" w:cs="仿宋"/>
        </w:rPr>
      </w:pPr>
      <w:r>
        <w:rPr>
          <w:rFonts w:hint="eastAsia" w:ascii="仿宋" w:hAnsi="仿宋" w:eastAsia="仿宋" w:cs="仿宋"/>
        </w:rPr>
        <w:t>本保函自我方法定代表人（或其授权代理人）签字并加盖公章之日起生效。</w:t>
      </w: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pStyle w:val="3"/>
        <w:tabs>
          <w:tab w:val="left" w:pos="4631"/>
          <w:tab w:val="left" w:pos="5417"/>
        </w:tabs>
        <w:spacing w:before="164" w:line="357" w:lineRule="auto"/>
        <w:ind w:left="117" w:right="3475"/>
        <w:jc w:val="both"/>
        <w:rPr>
          <w:rFonts w:hint="eastAsia" w:ascii="仿宋" w:hAnsi="仿宋" w:eastAsia="仿宋" w:cs="仿宋"/>
        </w:rPr>
      </w:pPr>
      <w:r>
        <w:rPr>
          <w:rFonts w:hint="eastAsia" w:ascii="仿宋" w:hAnsi="仿宋" w:eastAsia="仿宋" w:cs="仿宋"/>
          <w:w w:val="95"/>
        </w:rPr>
        <w:t>担保人：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（盖章） 法定代表人或委托代理人：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 xml:space="preserve">（签字） </w:t>
      </w:r>
      <w:r>
        <w:rPr>
          <w:rFonts w:hint="eastAsia" w:ascii="仿宋" w:hAnsi="仿宋" w:eastAsia="仿宋" w:cs="仿宋"/>
        </w:rPr>
        <w:t>地</w:t>
      </w:r>
      <w:r>
        <w:rPr>
          <w:rFonts w:hint="eastAsia" w:ascii="仿宋" w:hAnsi="仿宋" w:eastAsia="仿宋" w:cs="仿宋"/>
          <w:spacing w:val="101"/>
        </w:rPr>
        <w:t xml:space="preserve"> </w:t>
      </w:r>
      <w:r>
        <w:rPr>
          <w:rFonts w:hint="eastAsia" w:ascii="仿宋" w:hAnsi="仿宋" w:eastAsia="仿宋" w:cs="仿宋"/>
        </w:rPr>
        <w:t>址：</w:t>
      </w: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邮政编码：</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传  </w:t>
      </w:r>
      <w:r>
        <w:rPr>
          <w:rFonts w:hint="eastAsia" w:ascii="仿宋" w:hAnsi="仿宋" w:eastAsia="仿宋" w:cs="仿宋"/>
          <w:spacing w:val="101"/>
        </w:rPr>
        <w:t xml:space="preserve"> </w:t>
      </w:r>
      <w:r>
        <w:rPr>
          <w:rFonts w:hint="eastAsia" w:ascii="仿宋" w:hAnsi="仿宋" w:eastAsia="仿宋" w:cs="仿宋"/>
        </w:rPr>
        <w:t>真：</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p>
    <w:p>
      <w:pPr>
        <w:spacing w:before="0" w:line="240" w:lineRule="auto"/>
        <w:ind w:right="0"/>
        <w:rPr>
          <w:rFonts w:hint="eastAsia" w:ascii="仿宋" w:hAnsi="仿宋" w:eastAsia="仿宋" w:cs="仿宋"/>
          <w:sz w:val="20"/>
          <w:szCs w:val="20"/>
        </w:rPr>
      </w:pPr>
    </w:p>
    <w:p>
      <w:pPr>
        <w:spacing w:before="4" w:line="240" w:lineRule="auto"/>
        <w:ind w:right="0"/>
        <w:rPr>
          <w:rFonts w:hint="eastAsia" w:ascii="仿宋" w:hAnsi="仿宋" w:eastAsia="仿宋" w:cs="仿宋"/>
          <w:sz w:val="18"/>
          <w:szCs w:val="18"/>
        </w:rPr>
      </w:pPr>
    </w:p>
    <w:p>
      <w:pPr>
        <w:pStyle w:val="3"/>
        <w:tabs>
          <w:tab w:val="left" w:pos="3477"/>
          <w:tab w:val="left" w:pos="4317"/>
          <w:tab w:val="left" w:pos="5157"/>
        </w:tabs>
        <w:spacing w:before="0" w:line="240" w:lineRule="auto"/>
        <w:ind w:left="1900" w:right="325"/>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spacing w:val="-1"/>
          <w:w w:val="95"/>
        </w:rPr>
        <w:t>年</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spacing w:val="-1"/>
          <w:w w:val="95"/>
        </w:rPr>
        <w:t>月</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日</w:t>
      </w:r>
    </w:p>
    <w:p>
      <w:pPr>
        <w:spacing w:after="0" w:line="240" w:lineRule="auto"/>
        <w:jc w:val="left"/>
        <w:rPr>
          <w:rFonts w:hint="eastAsia" w:ascii="仿宋" w:hAnsi="仿宋" w:eastAsia="仿宋" w:cs="仿宋"/>
        </w:rPr>
        <w:sectPr>
          <w:pgSz w:w="11910" w:h="16840"/>
          <w:pgMar w:top="1400" w:right="1280" w:bottom="1080" w:left="1680" w:header="0" w:footer="884" w:gutter="0"/>
        </w:sectPr>
      </w:pPr>
    </w:p>
    <w:p>
      <w:pPr>
        <w:pStyle w:val="7"/>
        <w:spacing w:line="399" w:lineRule="exact"/>
        <w:ind w:left="677" w:right="0"/>
        <w:jc w:val="left"/>
        <w:rPr>
          <w:rFonts w:hint="eastAsia" w:ascii="仿宋" w:hAnsi="仿宋" w:eastAsia="仿宋" w:cs="仿宋"/>
        </w:rPr>
      </w:pPr>
      <w:bookmarkStart w:id="244" w:name="_Toc19107_WPSOffice_Level2"/>
      <w:r>
        <w:rPr>
          <w:rFonts w:hint="eastAsia" w:ascii="仿宋" w:hAnsi="仿宋" w:eastAsia="仿宋" w:cs="仿宋"/>
        </w:rPr>
        <w:t>附件</w:t>
      </w:r>
      <w:r>
        <w:rPr>
          <w:rFonts w:hint="eastAsia" w:ascii="仿宋" w:hAnsi="仿宋" w:eastAsia="仿宋" w:cs="仿宋"/>
          <w:spacing w:val="-85"/>
        </w:rPr>
        <w:t xml:space="preserve"> </w:t>
      </w:r>
      <w:r>
        <w:rPr>
          <w:rFonts w:hint="eastAsia" w:ascii="仿宋" w:hAnsi="仿宋" w:eastAsia="仿宋" w:cs="仿宋"/>
        </w:rPr>
        <w:t>3：</w:t>
      </w:r>
      <w:bookmarkEnd w:id="244"/>
    </w:p>
    <w:p>
      <w:pPr>
        <w:spacing w:before="140"/>
        <w:ind w:left="3092" w:right="0" w:firstLine="0"/>
        <w:jc w:val="left"/>
        <w:rPr>
          <w:rFonts w:hint="eastAsia" w:ascii="仿宋" w:hAnsi="仿宋" w:eastAsia="仿宋" w:cs="仿宋"/>
          <w:sz w:val="32"/>
          <w:szCs w:val="32"/>
        </w:rPr>
      </w:pPr>
      <w:r>
        <w:rPr>
          <w:rFonts w:hint="eastAsia" w:ascii="仿宋" w:hAnsi="仿宋" w:eastAsia="仿宋" w:cs="仿宋"/>
          <w:sz w:val="32"/>
          <w:szCs w:val="32"/>
        </w:rPr>
        <w:t>承包人主要施工管理人员表</w:t>
      </w: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2" w:after="0" w:line="240" w:lineRule="auto"/>
        <w:ind w:right="0"/>
        <w:rPr>
          <w:rFonts w:hint="eastAsia" w:ascii="仿宋" w:hAnsi="仿宋" w:eastAsia="仿宋" w:cs="仿宋"/>
          <w:sz w:val="15"/>
          <w:szCs w:val="15"/>
        </w:rPr>
      </w:pPr>
    </w:p>
    <w:tbl>
      <w:tblPr>
        <w:tblStyle w:val="16"/>
        <w:tblW w:w="9809" w:type="dxa"/>
        <w:tblInd w:w="102" w:type="dxa"/>
        <w:tblLayout w:type="fixed"/>
        <w:tblCellMar>
          <w:top w:w="0" w:type="dxa"/>
          <w:left w:w="0" w:type="dxa"/>
          <w:bottom w:w="0" w:type="dxa"/>
          <w:right w:w="0" w:type="dxa"/>
        </w:tblCellMar>
      </w:tblPr>
      <w:tblGrid>
        <w:gridCol w:w="1871"/>
        <w:gridCol w:w="1418"/>
        <w:gridCol w:w="1134"/>
        <w:gridCol w:w="1134"/>
        <w:gridCol w:w="4252"/>
      </w:tblGrid>
      <w:tr>
        <w:tblPrEx>
          <w:tblCellMar>
            <w:top w:w="0" w:type="dxa"/>
            <w:left w:w="0" w:type="dxa"/>
            <w:bottom w:w="0" w:type="dxa"/>
            <w:right w:w="0" w:type="dxa"/>
          </w:tblCellMar>
        </w:tblPrEx>
        <w:trPr>
          <w:trHeight w:val="450" w:hRule="exact"/>
        </w:trPr>
        <w:tc>
          <w:tcPr>
            <w:tcW w:w="1871" w:type="dxa"/>
            <w:tcBorders>
              <w:top w:val="single" w:color="000000" w:sz="4" w:space="0"/>
              <w:left w:val="single" w:color="000000" w:sz="4" w:space="0"/>
              <w:bottom w:val="single" w:color="000000" w:sz="4" w:space="0"/>
              <w:right w:val="single" w:color="000000" w:sz="4" w:space="0"/>
            </w:tcBorders>
          </w:tcPr>
          <w:p>
            <w:pPr>
              <w:pStyle w:val="32"/>
              <w:tabs>
                <w:tab w:val="left" w:pos="1045"/>
              </w:tabs>
              <w:spacing w:line="399" w:lineRule="exact"/>
              <w:ind w:left="85" w:right="0"/>
              <w:jc w:val="left"/>
              <w:rPr>
                <w:rFonts w:hint="eastAsia" w:ascii="仿宋" w:hAnsi="仿宋" w:eastAsia="仿宋" w:cs="仿宋"/>
                <w:sz w:val="32"/>
                <w:szCs w:val="32"/>
              </w:rPr>
            </w:pPr>
            <w:r>
              <w:rPr>
                <w:rFonts w:hint="eastAsia" w:ascii="仿宋" w:hAnsi="仿宋" w:eastAsia="仿宋" w:cs="仿宋"/>
                <w:w w:val="95"/>
                <w:sz w:val="32"/>
                <w:szCs w:val="32"/>
              </w:rPr>
              <w:t>名</w:t>
            </w:r>
            <w:r>
              <w:rPr>
                <w:rFonts w:hint="eastAsia" w:ascii="仿宋" w:hAnsi="仿宋" w:eastAsia="仿宋" w:cs="仿宋"/>
                <w:w w:val="95"/>
                <w:sz w:val="32"/>
                <w:szCs w:val="32"/>
              </w:rPr>
              <w:tab/>
            </w:r>
            <w:r>
              <w:rPr>
                <w:rFonts w:hint="eastAsia" w:ascii="仿宋" w:hAnsi="仿宋" w:eastAsia="仿宋" w:cs="仿宋"/>
                <w:sz w:val="32"/>
                <w:szCs w:val="32"/>
              </w:rPr>
              <w:t>称</w:t>
            </w:r>
          </w:p>
        </w:tc>
        <w:tc>
          <w:tcPr>
            <w:tcW w:w="1418" w:type="dxa"/>
            <w:tcBorders>
              <w:top w:val="single" w:color="000000" w:sz="4" w:space="0"/>
              <w:left w:val="single" w:color="000000" w:sz="4" w:space="0"/>
              <w:bottom w:val="single" w:color="000000" w:sz="4" w:space="0"/>
              <w:right w:val="single" w:color="000000" w:sz="4" w:space="0"/>
            </w:tcBorders>
          </w:tcPr>
          <w:p>
            <w:pPr>
              <w:pStyle w:val="32"/>
              <w:spacing w:line="399" w:lineRule="exact"/>
              <w:ind w:left="86" w:right="0"/>
              <w:jc w:val="left"/>
              <w:rPr>
                <w:rFonts w:hint="eastAsia" w:ascii="仿宋" w:hAnsi="仿宋" w:eastAsia="仿宋" w:cs="仿宋"/>
                <w:sz w:val="32"/>
                <w:szCs w:val="32"/>
              </w:rPr>
            </w:pPr>
            <w:r>
              <w:rPr>
                <w:rFonts w:hint="eastAsia" w:ascii="仿宋" w:hAnsi="仿宋" w:eastAsia="仿宋" w:cs="仿宋"/>
                <w:sz w:val="32"/>
                <w:szCs w:val="32"/>
              </w:rPr>
              <w:t>姓名</w:t>
            </w:r>
          </w:p>
        </w:tc>
        <w:tc>
          <w:tcPr>
            <w:tcW w:w="1134" w:type="dxa"/>
            <w:tcBorders>
              <w:top w:val="single" w:color="000000" w:sz="4" w:space="0"/>
              <w:left w:val="single" w:color="000000" w:sz="4" w:space="0"/>
              <w:bottom w:val="single" w:color="000000" w:sz="4" w:space="0"/>
              <w:right w:val="single" w:color="000000" w:sz="4" w:space="0"/>
            </w:tcBorders>
          </w:tcPr>
          <w:p>
            <w:pPr>
              <w:pStyle w:val="32"/>
              <w:spacing w:line="399" w:lineRule="exact"/>
              <w:ind w:left="87" w:right="0"/>
              <w:jc w:val="left"/>
              <w:rPr>
                <w:rFonts w:hint="eastAsia" w:ascii="仿宋" w:hAnsi="仿宋" w:eastAsia="仿宋" w:cs="仿宋"/>
                <w:sz w:val="32"/>
                <w:szCs w:val="32"/>
              </w:rPr>
            </w:pPr>
            <w:r>
              <w:rPr>
                <w:rFonts w:hint="eastAsia" w:ascii="仿宋" w:hAnsi="仿宋" w:eastAsia="仿宋" w:cs="仿宋"/>
                <w:sz w:val="32"/>
                <w:szCs w:val="32"/>
              </w:rPr>
              <w:t>职务</w:t>
            </w:r>
          </w:p>
        </w:tc>
        <w:tc>
          <w:tcPr>
            <w:tcW w:w="1134" w:type="dxa"/>
            <w:tcBorders>
              <w:top w:val="single" w:color="000000" w:sz="4" w:space="0"/>
              <w:left w:val="single" w:color="000000" w:sz="4" w:space="0"/>
              <w:bottom w:val="single" w:color="000000" w:sz="4" w:space="0"/>
              <w:right w:val="single" w:color="000000" w:sz="4" w:space="0"/>
            </w:tcBorders>
          </w:tcPr>
          <w:p>
            <w:pPr>
              <w:pStyle w:val="32"/>
              <w:spacing w:line="399" w:lineRule="exact"/>
              <w:ind w:left="86" w:right="0"/>
              <w:jc w:val="left"/>
              <w:rPr>
                <w:rFonts w:hint="eastAsia" w:ascii="仿宋" w:hAnsi="仿宋" w:eastAsia="仿宋" w:cs="仿宋"/>
                <w:sz w:val="32"/>
                <w:szCs w:val="32"/>
              </w:rPr>
            </w:pPr>
            <w:r>
              <w:rPr>
                <w:rFonts w:hint="eastAsia" w:ascii="仿宋" w:hAnsi="仿宋" w:eastAsia="仿宋" w:cs="仿宋"/>
                <w:sz w:val="32"/>
                <w:szCs w:val="32"/>
              </w:rPr>
              <w:t>职称</w:t>
            </w:r>
          </w:p>
        </w:tc>
        <w:tc>
          <w:tcPr>
            <w:tcW w:w="4252" w:type="dxa"/>
            <w:tcBorders>
              <w:top w:val="single" w:color="000000" w:sz="4" w:space="0"/>
              <w:left w:val="single" w:color="000000" w:sz="4" w:space="0"/>
              <w:bottom w:val="single" w:color="000000" w:sz="4" w:space="0"/>
              <w:right w:val="single" w:color="000000" w:sz="4" w:space="0"/>
            </w:tcBorders>
          </w:tcPr>
          <w:p>
            <w:pPr>
              <w:pStyle w:val="32"/>
              <w:spacing w:line="399" w:lineRule="exact"/>
              <w:ind w:left="22" w:right="0"/>
              <w:jc w:val="left"/>
              <w:rPr>
                <w:rFonts w:hint="eastAsia" w:ascii="仿宋" w:hAnsi="仿宋" w:eastAsia="仿宋" w:cs="仿宋"/>
                <w:sz w:val="32"/>
                <w:szCs w:val="32"/>
              </w:rPr>
            </w:pPr>
            <w:r>
              <w:rPr>
                <w:rFonts w:hint="eastAsia" w:ascii="仿宋" w:hAnsi="仿宋" w:eastAsia="仿宋" w:cs="仿宋"/>
                <w:sz w:val="32"/>
                <w:szCs w:val="32"/>
              </w:rPr>
              <w:t>计划进场时间</w:t>
            </w:r>
          </w:p>
        </w:tc>
      </w:tr>
      <w:tr>
        <w:tblPrEx>
          <w:tblCellMar>
            <w:top w:w="0" w:type="dxa"/>
            <w:left w:w="0" w:type="dxa"/>
            <w:bottom w:w="0" w:type="dxa"/>
            <w:right w:w="0" w:type="dxa"/>
          </w:tblCellMar>
        </w:tblPrEx>
        <w:trPr>
          <w:trHeight w:val="450" w:hRule="exact"/>
        </w:trPr>
        <w:tc>
          <w:tcPr>
            <w:tcW w:w="9809" w:type="dxa"/>
            <w:gridSpan w:val="5"/>
            <w:tcBorders>
              <w:top w:val="single" w:color="000000" w:sz="4" w:space="0"/>
              <w:left w:val="single" w:color="000000" w:sz="4" w:space="0"/>
              <w:bottom w:val="single" w:color="000000" w:sz="4" w:space="0"/>
              <w:right w:val="single" w:color="000000" w:sz="4" w:space="0"/>
            </w:tcBorders>
          </w:tcPr>
          <w:p>
            <w:pPr>
              <w:pStyle w:val="32"/>
              <w:spacing w:line="398" w:lineRule="exact"/>
              <w:ind w:left="85" w:right="0"/>
              <w:jc w:val="left"/>
              <w:rPr>
                <w:rFonts w:hint="eastAsia" w:ascii="仿宋" w:hAnsi="仿宋" w:eastAsia="仿宋" w:cs="仿宋"/>
                <w:sz w:val="32"/>
                <w:szCs w:val="32"/>
              </w:rPr>
            </w:pPr>
            <w:r>
              <w:rPr>
                <w:rFonts w:hint="eastAsia" w:ascii="仿宋" w:hAnsi="仿宋" w:eastAsia="仿宋" w:cs="仿宋"/>
                <w:sz w:val="32"/>
                <w:szCs w:val="32"/>
              </w:rPr>
              <w:t>一、总部人员</w:t>
            </w:r>
          </w:p>
        </w:tc>
      </w:tr>
      <w:tr>
        <w:tblPrEx>
          <w:tblCellMar>
            <w:top w:w="0" w:type="dxa"/>
            <w:left w:w="0" w:type="dxa"/>
            <w:bottom w:w="0" w:type="dxa"/>
            <w:right w:w="0" w:type="dxa"/>
          </w:tblCellMar>
        </w:tblPrEx>
        <w:trPr>
          <w:trHeight w:val="450" w:hRule="exact"/>
        </w:trPr>
        <w:tc>
          <w:tcPr>
            <w:tcW w:w="1871" w:type="dxa"/>
            <w:tcBorders>
              <w:top w:val="single" w:color="000000" w:sz="4" w:space="0"/>
              <w:left w:val="single" w:color="000000" w:sz="4" w:space="0"/>
              <w:bottom w:val="single" w:color="000000" w:sz="4" w:space="0"/>
              <w:right w:val="single" w:color="000000" w:sz="4" w:space="0"/>
            </w:tcBorders>
          </w:tcPr>
          <w:p>
            <w:pPr>
              <w:pStyle w:val="32"/>
              <w:spacing w:line="399" w:lineRule="exact"/>
              <w:ind w:left="85" w:right="0"/>
              <w:jc w:val="left"/>
              <w:rPr>
                <w:rFonts w:hint="eastAsia" w:ascii="仿宋" w:hAnsi="仿宋" w:eastAsia="仿宋" w:cs="仿宋"/>
                <w:sz w:val="32"/>
                <w:szCs w:val="32"/>
              </w:rPr>
            </w:pPr>
            <w:r>
              <w:rPr>
                <w:rFonts w:hint="eastAsia" w:ascii="仿宋" w:hAnsi="仿宋" w:eastAsia="仿宋" w:cs="仿宋"/>
                <w:sz w:val="32"/>
                <w:szCs w:val="32"/>
              </w:rPr>
              <w:t>项目主管</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restart"/>
            <w:tcBorders>
              <w:top w:val="single" w:color="000000" w:sz="4" w:space="0"/>
              <w:left w:val="single" w:color="000000" w:sz="4" w:space="0"/>
              <w:right w:val="single" w:color="000000" w:sz="4" w:space="0"/>
            </w:tcBorders>
          </w:tcPr>
          <w:p>
            <w:pPr>
              <w:pStyle w:val="32"/>
              <w:spacing w:before="11" w:line="240" w:lineRule="auto"/>
              <w:ind w:right="0"/>
              <w:jc w:val="left"/>
              <w:rPr>
                <w:rFonts w:hint="eastAsia" w:ascii="仿宋" w:hAnsi="仿宋" w:eastAsia="仿宋" w:cs="仿宋"/>
                <w:sz w:val="32"/>
                <w:szCs w:val="32"/>
              </w:rPr>
            </w:pPr>
          </w:p>
          <w:p>
            <w:pPr>
              <w:pStyle w:val="32"/>
              <w:spacing w:line="240" w:lineRule="auto"/>
              <w:ind w:left="85" w:right="0"/>
              <w:jc w:val="left"/>
              <w:rPr>
                <w:rFonts w:hint="eastAsia" w:ascii="仿宋" w:hAnsi="仿宋" w:eastAsia="仿宋" w:cs="仿宋"/>
                <w:sz w:val="32"/>
                <w:szCs w:val="32"/>
              </w:rPr>
            </w:pPr>
            <w:r>
              <w:rPr>
                <w:rFonts w:hint="eastAsia" w:ascii="仿宋" w:hAnsi="仿宋" w:eastAsia="仿宋" w:cs="仿宋"/>
                <w:sz w:val="32"/>
                <w:szCs w:val="32"/>
              </w:rPr>
              <w:t>其他人员</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9809" w:type="dxa"/>
            <w:gridSpan w:val="5"/>
            <w:tcBorders>
              <w:top w:val="single" w:color="000000" w:sz="4" w:space="0"/>
              <w:left w:val="single" w:color="000000" w:sz="4" w:space="0"/>
              <w:bottom w:val="single" w:color="000000" w:sz="4" w:space="0"/>
              <w:right w:val="single" w:color="000000" w:sz="4" w:space="0"/>
            </w:tcBorders>
          </w:tcPr>
          <w:p>
            <w:pPr>
              <w:pStyle w:val="32"/>
              <w:spacing w:line="399" w:lineRule="exact"/>
              <w:ind w:left="85" w:right="0"/>
              <w:jc w:val="left"/>
              <w:rPr>
                <w:rFonts w:hint="eastAsia" w:ascii="仿宋" w:hAnsi="仿宋" w:eastAsia="仿宋" w:cs="仿宋"/>
                <w:sz w:val="32"/>
                <w:szCs w:val="32"/>
              </w:rPr>
            </w:pPr>
            <w:r>
              <w:rPr>
                <w:rFonts w:hint="eastAsia" w:ascii="仿宋" w:hAnsi="仿宋" w:eastAsia="仿宋" w:cs="仿宋"/>
                <w:sz w:val="32"/>
                <w:szCs w:val="32"/>
              </w:rPr>
              <w:t>二、现场人员</w:t>
            </w:r>
          </w:p>
        </w:tc>
      </w:tr>
      <w:tr>
        <w:tblPrEx>
          <w:tblCellMar>
            <w:top w:w="0" w:type="dxa"/>
            <w:left w:w="0" w:type="dxa"/>
            <w:bottom w:w="0" w:type="dxa"/>
            <w:right w:w="0" w:type="dxa"/>
          </w:tblCellMar>
        </w:tblPrEx>
        <w:trPr>
          <w:trHeight w:val="450" w:hRule="exact"/>
        </w:trPr>
        <w:tc>
          <w:tcPr>
            <w:tcW w:w="1871" w:type="dxa"/>
            <w:tcBorders>
              <w:top w:val="single" w:color="000000" w:sz="4" w:space="0"/>
              <w:left w:val="single" w:color="000000" w:sz="4" w:space="0"/>
              <w:bottom w:val="single" w:color="000000" w:sz="4" w:space="0"/>
              <w:right w:val="single" w:color="000000" w:sz="4" w:space="0"/>
            </w:tcBorders>
          </w:tcPr>
          <w:p>
            <w:pPr>
              <w:pStyle w:val="32"/>
              <w:spacing w:line="398" w:lineRule="exact"/>
              <w:ind w:left="85" w:right="0"/>
              <w:jc w:val="left"/>
              <w:rPr>
                <w:rFonts w:hint="eastAsia" w:ascii="仿宋" w:hAnsi="仿宋" w:eastAsia="仿宋" w:cs="仿宋"/>
                <w:sz w:val="32"/>
                <w:szCs w:val="32"/>
              </w:rPr>
            </w:pPr>
            <w:r>
              <w:rPr>
                <w:rFonts w:hint="eastAsia" w:ascii="仿宋" w:hAnsi="仿宋" w:eastAsia="仿宋" w:cs="仿宋"/>
                <w:sz w:val="32"/>
                <w:szCs w:val="32"/>
              </w:rPr>
              <w:t>项目经理</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tcBorders>
              <w:top w:val="single" w:color="000000" w:sz="4" w:space="0"/>
              <w:left w:val="single" w:color="000000" w:sz="4" w:space="0"/>
              <w:bottom w:val="single" w:color="000000" w:sz="4" w:space="0"/>
              <w:right w:val="single" w:color="000000" w:sz="4" w:space="0"/>
            </w:tcBorders>
          </w:tcPr>
          <w:p>
            <w:pPr>
              <w:pStyle w:val="32"/>
              <w:spacing w:line="399" w:lineRule="exact"/>
              <w:ind w:left="85" w:right="0"/>
              <w:jc w:val="left"/>
              <w:rPr>
                <w:rFonts w:hint="eastAsia" w:ascii="仿宋" w:hAnsi="仿宋" w:eastAsia="仿宋" w:cs="仿宋"/>
                <w:sz w:val="32"/>
                <w:szCs w:val="32"/>
              </w:rPr>
            </w:pPr>
            <w:r>
              <w:rPr>
                <w:rFonts w:hint="eastAsia" w:ascii="仿宋" w:hAnsi="仿宋" w:eastAsia="仿宋" w:cs="仿宋"/>
                <w:sz w:val="32"/>
                <w:szCs w:val="32"/>
              </w:rPr>
              <w:t>项目副经理</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tcBorders>
              <w:top w:val="single" w:color="000000" w:sz="4" w:space="0"/>
              <w:left w:val="single" w:color="000000" w:sz="4" w:space="0"/>
              <w:bottom w:val="single" w:color="000000" w:sz="4" w:space="0"/>
              <w:right w:val="single" w:color="000000" w:sz="4" w:space="0"/>
            </w:tcBorders>
          </w:tcPr>
          <w:p>
            <w:pPr>
              <w:pStyle w:val="32"/>
              <w:spacing w:line="398" w:lineRule="exact"/>
              <w:ind w:left="85" w:right="0"/>
              <w:jc w:val="left"/>
              <w:rPr>
                <w:rFonts w:hint="eastAsia" w:ascii="仿宋" w:hAnsi="仿宋" w:eastAsia="仿宋" w:cs="仿宋"/>
                <w:sz w:val="32"/>
                <w:szCs w:val="32"/>
              </w:rPr>
            </w:pPr>
            <w:r>
              <w:rPr>
                <w:rFonts w:hint="eastAsia" w:ascii="仿宋" w:hAnsi="仿宋" w:eastAsia="仿宋" w:cs="仿宋"/>
                <w:sz w:val="32"/>
                <w:szCs w:val="32"/>
              </w:rPr>
              <w:t>技术负责人</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tcBorders>
              <w:top w:val="single" w:color="000000" w:sz="4" w:space="0"/>
              <w:left w:val="single" w:color="000000" w:sz="4" w:space="0"/>
              <w:bottom w:val="single" w:color="000000" w:sz="4" w:space="0"/>
              <w:right w:val="single" w:color="000000" w:sz="4" w:space="0"/>
            </w:tcBorders>
          </w:tcPr>
          <w:p>
            <w:pPr>
              <w:pStyle w:val="32"/>
              <w:spacing w:line="399" w:lineRule="exact"/>
              <w:ind w:left="85" w:right="0"/>
              <w:jc w:val="left"/>
              <w:rPr>
                <w:rFonts w:hint="eastAsia" w:ascii="仿宋" w:hAnsi="仿宋" w:eastAsia="仿宋" w:cs="仿宋"/>
                <w:sz w:val="32"/>
                <w:szCs w:val="32"/>
              </w:rPr>
            </w:pPr>
            <w:r>
              <w:rPr>
                <w:rFonts w:hint="eastAsia" w:ascii="仿宋" w:hAnsi="仿宋" w:eastAsia="仿宋" w:cs="仿宋"/>
                <w:sz w:val="32"/>
                <w:szCs w:val="32"/>
              </w:rPr>
              <w:t>造价管理</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restart"/>
            <w:tcBorders>
              <w:top w:val="single" w:color="000000" w:sz="4" w:space="0"/>
              <w:left w:val="single" w:color="000000" w:sz="4" w:space="0"/>
              <w:right w:val="single" w:color="000000" w:sz="4" w:space="0"/>
            </w:tcBorders>
          </w:tcPr>
          <w:p>
            <w:pPr>
              <w:pStyle w:val="32"/>
              <w:spacing w:before="11" w:line="240" w:lineRule="auto"/>
              <w:ind w:right="0"/>
              <w:jc w:val="left"/>
              <w:rPr>
                <w:rFonts w:hint="eastAsia" w:ascii="仿宋" w:hAnsi="仿宋" w:eastAsia="仿宋" w:cs="仿宋"/>
                <w:sz w:val="32"/>
                <w:szCs w:val="32"/>
              </w:rPr>
            </w:pPr>
          </w:p>
          <w:p>
            <w:pPr>
              <w:pStyle w:val="32"/>
              <w:spacing w:line="240" w:lineRule="auto"/>
              <w:ind w:left="85" w:right="0"/>
              <w:jc w:val="left"/>
              <w:rPr>
                <w:rFonts w:hint="eastAsia" w:ascii="仿宋" w:hAnsi="仿宋" w:eastAsia="仿宋" w:cs="仿宋"/>
                <w:sz w:val="32"/>
                <w:szCs w:val="32"/>
              </w:rPr>
            </w:pPr>
            <w:r>
              <w:rPr>
                <w:rFonts w:hint="eastAsia" w:ascii="仿宋" w:hAnsi="仿宋" w:eastAsia="仿宋" w:cs="仿宋"/>
                <w:sz w:val="32"/>
                <w:szCs w:val="32"/>
              </w:rPr>
              <w:t>质量管理</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tcBorders>
              <w:top w:val="single" w:color="000000" w:sz="4" w:space="0"/>
              <w:left w:val="single" w:color="000000" w:sz="4" w:space="0"/>
              <w:bottom w:val="single" w:color="000000" w:sz="4" w:space="0"/>
              <w:right w:val="single" w:color="000000" w:sz="4" w:space="0"/>
            </w:tcBorders>
          </w:tcPr>
          <w:p>
            <w:pPr>
              <w:pStyle w:val="32"/>
              <w:spacing w:line="399" w:lineRule="exact"/>
              <w:ind w:left="85" w:right="0"/>
              <w:jc w:val="left"/>
              <w:rPr>
                <w:rFonts w:hint="eastAsia" w:ascii="仿宋" w:hAnsi="仿宋" w:eastAsia="仿宋" w:cs="仿宋"/>
                <w:sz w:val="32"/>
                <w:szCs w:val="32"/>
              </w:rPr>
            </w:pPr>
            <w:r>
              <w:rPr>
                <w:rFonts w:hint="eastAsia" w:ascii="仿宋" w:hAnsi="仿宋" w:eastAsia="仿宋" w:cs="仿宋"/>
                <w:sz w:val="32"/>
                <w:szCs w:val="32"/>
              </w:rPr>
              <w:t>材料管理</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tcBorders>
              <w:top w:val="single" w:color="000000" w:sz="4" w:space="0"/>
              <w:left w:val="single" w:color="000000" w:sz="4" w:space="0"/>
              <w:bottom w:val="single" w:color="000000" w:sz="4" w:space="0"/>
              <w:right w:val="single" w:color="000000" w:sz="4" w:space="0"/>
            </w:tcBorders>
          </w:tcPr>
          <w:p>
            <w:pPr>
              <w:pStyle w:val="32"/>
              <w:spacing w:line="398" w:lineRule="exact"/>
              <w:ind w:left="85" w:right="0"/>
              <w:jc w:val="left"/>
              <w:rPr>
                <w:rFonts w:hint="eastAsia" w:ascii="仿宋" w:hAnsi="仿宋" w:eastAsia="仿宋" w:cs="仿宋"/>
                <w:sz w:val="32"/>
                <w:szCs w:val="32"/>
              </w:rPr>
            </w:pPr>
            <w:r>
              <w:rPr>
                <w:rFonts w:hint="eastAsia" w:ascii="仿宋" w:hAnsi="仿宋" w:eastAsia="仿宋" w:cs="仿宋"/>
                <w:sz w:val="32"/>
                <w:szCs w:val="32"/>
              </w:rPr>
              <w:t>计划管理</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restart"/>
            <w:tcBorders>
              <w:top w:val="single" w:color="000000" w:sz="4" w:space="0"/>
              <w:left w:val="single" w:color="000000" w:sz="4" w:space="0"/>
              <w:right w:val="single" w:color="000000" w:sz="4" w:space="0"/>
            </w:tcBorders>
          </w:tcPr>
          <w:p>
            <w:pPr>
              <w:pStyle w:val="32"/>
              <w:spacing w:before="10" w:line="240" w:lineRule="auto"/>
              <w:ind w:right="0"/>
              <w:jc w:val="left"/>
              <w:rPr>
                <w:rFonts w:hint="eastAsia" w:ascii="仿宋" w:hAnsi="仿宋" w:eastAsia="仿宋" w:cs="仿宋"/>
                <w:sz w:val="32"/>
                <w:szCs w:val="32"/>
              </w:rPr>
            </w:pPr>
          </w:p>
          <w:p>
            <w:pPr>
              <w:pStyle w:val="32"/>
              <w:spacing w:line="240" w:lineRule="auto"/>
              <w:ind w:left="85" w:right="0"/>
              <w:jc w:val="left"/>
              <w:rPr>
                <w:rFonts w:hint="eastAsia" w:ascii="仿宋" w:hAnsi="仿宋" w:eastAsia="仿宋" w:cs="仿宋"/>
                <w:sz w:val="32"/>
                <w:szCs w:val="32"/>
              </w:rPr>
            </w:pPr>
            <w:r>
              <w:rPr>
                <w:rFonts w:hint="eastAsia" w:ascii="仿宋" w:hAnsi="仿宋" w:eastAsia="仿宋" w:cs="仿宋"/>
                <w:sz w:val="32"/>
                <w:szCs w:val="32"/>
              </w:rPr>
              <w:t>安全管理</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restart"/>
            <w:tcBorders>
              <w:top w:val="single" w:color="000000" w:sz="4" w:space="0"/>
              <w:left w:val="single" w:color="000000" w:sz="4" w:space="0"/>
              <w:right w:val="single" w:color="000000" w:sz="4" w:space="0"/>
            </w:tcBorders>
          </w:tcPr>
          <w:p>
            <w:pPr>
              <w:pStyle w:val="32"/>
              <w:spacing w:line="240" w:lineRule="auto"/>
              <w:ind w:right="0"/>
              <w:jc w:val="left"/>
              <w:rPr>
                <w:rFonts w:hint="eastAsia" w:ascii="仿宋" w:hAnsi="仿宋" w:eastAsia="仿宋" w:cs="仿宋"/>
                <w:sz w:val="32"/>
                <w:szCs w:val="32"/>
              </w:rPr>
            </w:pPr>
          </w:p>
          <w:p>
            <w:pPr>
              <w:pStyle w:val="32"/>
              <w:spacing w:line="240" w:lineRule="auto"/>
              <w:ind w:right="0"/>
              <w:jc w:val="left"/>
              <w:rPr>
                <w:rFonts w:hint="eastAsia" w:ascii="仿宋" w:hAnsi="仿宋" w:eastAsia="仿宋" w:cs="仿宋"/>
                <w:sz w:val="32"/>
                <w:szCs w:val="32"/>
              </w:rPr>
            </w:pPr>
          </w:p>
          <w:p>
            <w:pPr>
              <w:pStyle w:val="32"/>
              <w:spacing w:before="267" w:line="240" w:lineRule="auto"/>
              <w:ind w:left="85" w:right="0"/>
              <w:jc w:val="left"/>
              <w:rPr>
                <w:rFonts w:hint="eastAsia" w:ascii="仿宋" w:hAnsi="仿宋" w:eastAsia="仿宋" w:cs="仿宋"/>
                <w:sz w:val="32"/>
                <w:szCs w:val="32"/>
              </w:rPr>
            </w:pPr>
            <w:r>
              <w:rPr>
                <w:rFonts w:hint="eastAsia" w:ascii="仿宋" w:hAnsi="仿宋" w:eastAsia="仿宋" w:cs="仿宋"/>
                <w:sz w:val="32"/>
                <w:szCs w:val="32"/>
              </w:rPr>
              <w:t>其他人员</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bl>
    <w:p>
      <w:pPr>
        <w:spacing w:after="0"/>
        <w:rPr>
          <w:rFonts w:hint="eastAsia" w:ascii="仿宋" w:hAnsi="仿宋" w:eastAsia="仿宋" w:cs="仿宋"/>
        </w:rPr>
        <w:sectPr>
          <w:pgSz w:w="11910" w:h="16840"/>
          <w:pgMar w:top="1440" w:right="760" w:bottom="1080" w:left="1120" w:header="0" w:footer="884" w:gutter="0"/>
        </w:sectPr>
      </w:pPr>
    </w:p>
    <w:p>
      <w:pPr>
        <w:spacing w:before="0" w:line="399" w:lineRule="exact"/>
        <w:ind w:left="677" w:right="0" w:firstLine="0"/>
        <w:jc w:val="left"/>
        <w:rPr>
          <w:rFonts w:hint="eastAsia" w:ascii="仿宋" w:hAnsi="仿宋" w:eastAsia="仿宋" w:cs="仿宋"/>
          <w:sz w:val="32"/>
          <w:szCs w:val="32"/>
        </w:rPr>
      </w:pPr>
      <w:bookmarkStart w:id="245" w:name="_Toc14838_WPSOffice_Level2"/>
      <w:r>
        <w:rPr>
          <w:rFonts w:hint="eastAsia" w:ascii="仿宋" w:hAnsi="仿宋" w:eastAsia="仿宋" w:cs="仿宋"/>
          <w:sz w:val="32"/>
          <w:szCs w:val="32"/>
        </w:rPr>
        <w:t>附件</w:t>
      </w:r>
      <w:r>
        <w:rPr>
          <w:rFonts w:hint="eastAsia" w:ascii="仿宋" w:hAnsi="仿宋" w:eastAsia="仿宋" w:cs="仿宋"/>
          <w:spacing w:val="-85"/>
          <w:sz w:val="32"/>
          <w:szCs w:val="32"/>
        </w:rPr>
        <w:t xml:space="preserve"> </w:t>
      </w:r>
      <w:r>
        <w:rPr>
          <w:rFonts w:hint="eastAsia" w:ascii="仿宋" w:hAnsi="仿宋" w:eastAsia="仿宋" w:cs="仿宋"/>
          <w:sz w:val="32"/>
          <w:szCs w:val="32"/>
        </w:rPr>
        <w:t>4：</w:t>
      </w:r>
      <w:bookmarkEnd w:id="245"/>
    </w:p>
    <w:p>
      <w:pPr>
        <w:spacing w:before="140"/>
        <w:ind w:left="3092" w:right="0" w:firstLine="0"/>
        <w:jc w:val="left"/>
        <w:rPr>
          <w:rFonts w:hint="eastAsia" w:ascii="仿宋" w:hAnsi="仿宋" w:eastAsia="仿宋" w:cs="仿宋"/>
          <w:sz w:val="32"/>
          <w:szCs w:val="32"/>
        </w:rPr>
      </w:pPr>
      <w:r>
        <w:rPr>
          <w:rFonts w:hint="eastAsia" w:ascii="仿宋" w:hAnsi="仿宋" w:eastAsia="仿宋" w:cs="仿宋"/>
          <w:sz w:val="32"/>
          <w:szCs w:val="32"/>
        </w:rPr>
        <w:t>分包人主要施工管理人员表</w:t>
      </w: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2" w:after="0" w:line="240" w:lineRule="auto"/>
        <w:ind w:right="0"/>
        <w:rPr>
          <w:rFonts w:hint="eastAsia" w:ascii="仿宋" w:hAnsi="仿宋" w:eastAsia="仿宋" w:cs="仿宋"/>
          <w:sz w:val="15"/>
          <w:szCs w:val="15"/>
        </w:rPr>
      </w:pPr>
    </w:p>
    <w:tbl>
      <w:tblPr>
        <w:tblStyle w:val="16"/>
        <w:tblW w:w="9809" w:type="dxa"/>
        <w:tblInd w:w="102" w:type="dxa"/>
        <w:tblLayout w:type="fixed"/>
        <w:tblCellMar>
          <w:top w:w="0" w:type="dxa"/>
          <w:left w:w="0" w:type="dxa"/>
          <w:bottom w:w="0" w:type="dxa"/>
          <w:right w:w="0" w:type="dxa"/>
        </w:tblCellMar>
      </w:tblPr>
      <w:tblGrid>
        <w:gridCol w:w="1871"/>
        <w:gridCol w:w="1418"/>
        <w:gridCol w:w="1134"/>
        <w:gridCol w:w="1134"/>
        <w:gridCol w:w="4252"/>
      </w:tblGrid>
      <w:tr>
        <w:tblPrEx>
          <w:tblCellMar>
            <w:top w:w="0" w:type="dxa"/>
            <w:left w:w="0" w:type="dxa"/>
            <w:bottom w:w="0" w:type="dxa"/>
            <w:right w:w="0" w:type="dxa"/>
          </w:tblCellMar>
        </w:tblPrEx>
        <w:trPr>
          <w:trHeight w:val="890" w:hRule="exact"/>
        </w:trPr>
        <w:tc>
          <w:tcPr>
            <w:tcW w:w="1871" w:type="dxa"/>
            <w:tcBorders>
              <w:top w:val="single" w:color="000000" w:sz="4" w:space="0"/>
              <w:left w:val="single" w:color="000000" w:sz="4" w:space="0"/>
              <w:bottom w:val="single" w:color="000000" w:sz="4" w:space="0"/>
              <w:right w:val="single" w:color="000000" w:sz="4" w:space="0"/>
            </w:tcBorders>
          </w:tcPr>
          <w:p>
            <w:pPr>
              <w:pStyle w:val="32"/>
              <w:tabs>
                <w:tab w:val="left" w:pos="1045"/>
              </w:tabs>
              <w:spacing w:before="198" w:line="240" w:lineRule="auto"/>
              <w:ind w:left="85" w:right="0"/>
              <w:jc w:val="left"/>
              <w:rPr>
                <w:rFonts w:hint="eastAsia" w:ascii="仿宋" w:hAnsi="仿宋" w:eastAsia="仿宋" w:cs="仿宋"/>
                <w:sz w:val="32"/>
                <w:szCs w:val="32"/>
              </w:rPr>
            </w:pPr>
            <w:r>
              <w:rPr>
                <w:rFonts w:hint="eastAsia" w:ascii="仿宋" w:hAnsi="仿宋" w:eastAsia="仿宋" w:cs="仿宋"/>
                <w:w w:val="95"/>
                <w:sz w:val="32"/>
                <w:szCs w:val="32"/>
              </w:rPr>
              <w:t>名</w:t>
            </w:r>
            <w:r>
              <w:rPr>
                <w:rFonts w:hint="eastAsia" w:ascii="仿宋" w:hAnsi="仿宋" w:eastAsia="仿宋" w:cs="仿宋"/>
                <w:w w:val="95"/>
                <w:sz w:val="32"/>
                <w:szCs w:val="32"/>
              </w:rPr>
              <w:tab/>
            </w:r>
            <w:r>
              <w:rPr>
                <w:rFonts w:hint="eastAsia" w:ascii="仿宋" w:hAnsi="仿宋" w:eastAsia="仿宋" w:cs="仿宋"/>
                <w:sz w:val="32"/>
                <w:szCs w:val="32"/>
              </w:rPr>
              <w:t>称</w:t>
            </w:r>
          </w:p>
        </w:tc>
        <w:tc>
          <w:tcPr>
            <w:tcW w:w="1418" w:type="dxa"/>
            <w:tcBorders>
              <w:top w:val="single" w:color="000000" w:sz="4" w:space="0"/>
              <w:left w:val="single" w:color="000000" w:sz="4" w:space="0"/>
              <w:bottom w:val="single" w:color="000000" w:sz="4" w:space="0"/>
              <w:right w:val="single" w:color="000000" w:sz="4" w:space="0"/>
            </w:tcBorders>
          </w:tcPr>
          <w:p>
            <w:pPr>
              <w:pStyle w:val="32"/>
              <w:spacing w:before="198" w:line="240" w:lineRule="auto"/>
              <w:ind w:left="86" w:right="0"/>
              <w:jc w:val="left"/>
              <w:rPr>
                <w:rFonts w:hint="eastAsia" w:ascii="仿宋" w:hAnsi="仿宋" w:eastAsia="仿宋" w:cs="仿宋"/>
                <w:sz w:val="32"/>
                <w:szCs w:val="32"/>
              </w:rPr>
            </w:pPr>
            <w:r>
              <w:rPr>
                <w:rFonts w:hint="eastAsia" w:ascii="仿宋" w:hAnsi="仿宋" w:eastAsia="仿宋" w:cs="仿宋"/>
                <w:sz w:val="32"/>
                <w:szCs w:val="32"/>
              </w:rPr>
              <w:t>姓名</w:t>
            </w:r>
          </w:p>
        </w:tc>
        <w:tc>
          <w:tcPr>
            <w:tcW w:w="1134" w:type="dxa"/>
            <w:tcBorders>
              <w:top w:val="single" w:color="000000" w:sz="4" w:space="0"/>
              <w:left w:val="single" w:color="000000" w:sz="4" w:space="0"/>
              <w:bottom w:val="single" w:color="000000" w:sz="4" w:space="0"/>
              <w:right w:val="single" w:color="000000" w:sz="4" w:space="0"/>
            </w:tcBorders>
          </w:tcPr>
          <w:p>
            <w:pPr>
              <w:pStyle w:val="32"/>
              <w:spacing w:before="198" w:line="240" w:lineRule="auto"/>
              <w:ind w:left="87" w:right="0"/>
              <w:jc w:val="left"/>
              <w:rPr>
                <w:rFonts w:hint="eastAsia" w:ascii="仿宋" w:hAnsi="仿宋" w:eastAsia="仿宋" w:cs="仿宋"/>
                <w:sz w:val="32"/>
                <w:szCs w:val="32"/>
              </w:rPr>
            </w:pPr>
            <w:r>
              <w:rPr>
                <w:rFonts w:hint="eastAsia" w:ascii="仿宋" w:hAnsi="仿宋" w:eastAsia="仿宋" w:cs="仿宋"/>
                <w:sz w:val="32"/>
                <w:szCs w:val="32"/>
              </w:rPr>
              <w:t>职务</w:t>
            </w:r>
          </w:p>
        </w:tc>
        <w:tc>
          <w:tcPr>
            <w:tcW w:w="1134" w:type="dxa"/>
            <w:tcBorders>
              <w:top w:val="single" w:color="000000" w:sz="4" w:space="0"/>
              <w:left w:val="single" w:color="000000" w:sz="4" w:space="0"/>
              <w:bottom w:val="single" w:color="000000" w:sz="4" w:space="0"/>
              <w:right w:val="single" w:color="000000" w:sz="4" w:space="0"/>
            </w:tcBorders>
          </w:tcPr>
          <w:p>
            <w:pPr>
              <w:pStyle w:val="32"/>
              <w:spacing w:before="198" w:line="240" w:lineRule="auto"/>
              <w:ind w:left="86" w:right="0"/>
              <w:jc w:val="left"/>
              <w:rPr>
                <w:rFonts w:hint="eastAsia" w:ascii="仿宋" w:hAnsi="仿宋" w:eastAsia="仿宋" w:cs="仿宋"/>
                <w:sz w:val="32"/>
                <w:szCs w:val="32"/>
              </w:rPr>
            </w:pPr>
            <w:r>
              <w:rPr>
                <w:rFonts w:hint="eastAsia" w:ascii="仿宋" w:hAnsi="仿宋" w:eastAsia="仿宋" w:cs="仿宋"/>
                <w:sz w:val="32"/>
                <w:szCs w:val="32"/>
              </w:rPr>
              <w:t>职称</w:t>
            </w:r>
          </w:p>
        </w:tc>
        <w:tc>
          <w:tcPr>
            <w:tcW w:w="4252" w:type="dxa"/>
            <w:tcBorders>
              <w:top w:val="single" w:color="000000" w:sz="4" w:space="0"/>
              <w:left w:val="single" w:color="000000" w:sz="4" w:space="0"/>
              <w:bottom w:val="single" w:color="000000" w:sz="4" w:space="0"/>
              <w:right w:val="single" w:color="000000" w:sz="4" w:space="0"/>
            </w:tcBorders>
          </w:tcPr>
          <w:p>
            <w:pPr>
              <w:pStyle w:val="32"/>
              <w:spacing w:before="1" w:line="440" w:lineRule="exact"/>
              <w:ind w:left="87" w:right="85"/>
              <w:jc w:val="left"/>
              <w:rPr>
                <w:rFonts w:hint="eastAsia" w:ascii="仿宋" w:hAnsi="仿宋" w:eastAsia="仿宋" w:cs="仿宋"/>
                <w:sz w:val="32"/>
                <w:szCs w:val="32"/>
              </w:rPr>
            </w:pPr>
            <w:r>
              <w:rPr>
                <w:rFonts w:hint="eastAsia" w:ascii="仿宋" w:hAnsi="仿宋" w:eastAsia="仿宋" w:cs="仿宋"/>
                <w:spacing w:val="-7"/>
                <w:w w:val="95"/>
                <w:sz w:val="32"/>
                <w:szCs w:val="32"/>
              </w:rPr>
              <w:t xml:space="preserve">主要资历、经验及承担过的项 </w:t>
            </w:r>
            <w:r>
              <w:rPr>
                <w:rFonts w:hint="eastAsia" w:ascii="仿宋" w:hAnsi="仿宋" w:eastAsia="仿宋" w:cs="仿宋"/>
                <w:sz w:val="32"/>
                <w:szCs w:val="32"/>
              </w:rPr>
              <w:t>目</w:t>
            </w:r>
          </w:p>
        </w:tc>
      </w:tr>
      <w:tr>
        <w:tblPrEx>
          <w:tblCellMar>
            <w:top w:w="0" w:type="dxa"/>
            <w:left w:w="0" w:type="dxa"/>
            <w:bottom w:w="0" w:type="dxa"/>
            <w:right w:w="0" w:type="dxa"/>
          </w:tblCellMar>
        </w:tblPrEx>
        <w:trPr>
          <w:trHeight w:val="450" w:hRule="exact"/>
        </w:trPr>
        <w:tc>
          <w:tcPr>
            <w:tcW w:w="9809" w:type="dxa"/>
            <w:gridSpan w:val="5"/>
            <w:tcBorders>
              <w:top w:val="single" w:color="000000" w:sz="4" w:space="0"/>
              <w:left w:val="single" w:color="000000" w:sz="4" w:space="0"/>
              <w:bottom w:val="single" w:color="000000" w:sz="4" w:space="0"/>
              <w:right w:val="single" w:color="000000" w:sz="4" w:space="0"/>
            </w:tcBorders>
          </w:tcPr>
          <w:p>
            <w:pPr>
              <w:pStyle w:val="32"/>
              <w:spacing w:line="399" w:lineRule="exact"/>
              <w:ind w:left="85" w:right="0"/>
              <w:jc w:val="left"/>
              <w:rPr>
                <w:rFonts w:hint="eastAsia" w:ascii="仿宋" w:hAnsi="仿宋" w:eastAsia="仿宋" w:cs="仿宋"/>
                <w:sz w:val="32"/>
                <w:szCs w:val="32"/>
              </w:rPr>
            </w:pPr>
            <w:r>
              <w:rPr>
                <w:rFonts w:hint="eastAsia" w:ascii="仿宋" w:hAnsi="仿宋" w:eastAsia="仿宋" w:cs="仿宋"/>
                <w:sz w:val="32"/>
                <w:szCs w:val="32"/>
              </w:rPr>
              <w:t>一、总部人员</w:t>
            </w:r>
          </w:p>
        </w:tc>
      </w:tr>
      <w:tr>
        <w:tblPrEx>
          <w:tblCellMar>
            <w:top w:w="0" w:type="dxa"/>
            <w:left w:w="0" w:type="dxa"/>
            <w:bottom w:w="0" w:type="dxa"/>
            <w:right w:w="0" w:type="dxa"/>
          </w:tblCellMar>
        </w:tblPrEx>
        <w:trPr>
          <w:trHeight w:val="450" w:hRule="exact"/>
        </w:trPr>
        <w:tc>
          <w:tcPr>
            <w:tcW w:w="1871" w:type="dxa"/>
            <w:tcBorders>
              <w:top w:val="single" w:color="000000" w:sz="4" w:space="0"/>
              <w:left w:val="single" w:color="000000" w:sz="4" w:space="0"/>
              <w:bottom w:val="single" w:color="000000" w:sz="4" w:space="0"/>
              <w:right w:val="single" w:color="000000" w:sz="4" w:space="0"/>
            </w:tcBorders>
          </w:tcPr>
          <w:p>
            <w:pPr>
              <w:pStyle w:val="32"/>
              <w:spacing w:line="398" w:lineRule="exact"/>
              <w:ind w:left="85" w:right="0"/>
              <w:jc w:val="left"/>
              <w:rPr>
                <w:rFonts w:hint="eastAsia" w:ascii="仿宋" w:hAnsi="仿宋" w:eastAsia="仿宋" w:cs="仿宋"/>
                <w:sz w:val="32"/>
                <w:szCs w:val="32"/>
              </w:rPr>
            </w:pPr>
            <w:r>
              <w:rPr>
                <w:rFonts w:hint="eastAsia" w:ascii="仿宋" w:hAnsi="仿宋" w:eastAsia="仿宋" w:cs="仿宋"/>
                <w:sz w:val="32"/>
                <w:szCs w:val="32"/>
              </w:rPr>
              <w:t>项目主管</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restart"/>
            <w:tcBorders>
              <w:top w:val="single" w:color="000000" w:sz="4" w:space="0"/>
              <w:left w:val="single" w:color="000000" w:sz="4" w:space="0"/>
              <w:right w:val="single" w:color="000000" w:sz="4" w:space="0"/>
            </w:tcBorders>
          </w:tcPr>
          <w:p>
            <w:pPr>
              <w:pStyle w:val="32"/>
              <w:spacing w:before="11" w:line="240" w:lineRule="auto"/>
              <w:ind w:right="0"/>
              <w:jc w:val="left"/>
              <w:rPr>
                <w:rFonts w:hint="eastAsia" w:ascii="仿宋" w:hAnsi="仿宋" w:eastAsia="仿宋" w:cs="仿宋"/>
                <w:sz w:val="32"/>
                <w:szCs w:val="32"/>
              </w:rPr>
            </w:pPr>
          </w:p>
          <w:p>
            <w:pPr>
              <w:pStyle w:val="32"/>
              <w:spacing w:line="240" w:lineRule="auto"/>
              <w:ind w:left="85" w:right="0"/>
              <w:jc w:val="left"/>
              <w:rPr>
                <w:rFonts w:hint="eastAsia" w:ascii="仿宋" w:hAnsi="仿宋" w:eastAsia="仿宋" w:cs="仿宋"/>
                <w:sz w:val="32"/>
                <w:szCs w:val="32"/>
              </w:rPr>
            </w:pPr>
            <w:r>
              <w:rPr>
                <w:rFonts w:hint="eastAsia" w:ascii="仿宋" w:hAnsi="仿宋" w:eastAsia="仿宋" w:cs="仿宋"/>
                <w:sz w:val="32"/>
                <w:szCs w:val="32"/>
              </w:rPr>
              <w:t>其他人员</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9809" w:type="dxa"/>
            <w:gridSpan w:val="5"/>
            <w:tcBorders>
              <w:top w:val="single" w:color="000000" w:sz="4" w:space="0"/>
              <w:left w:val="single" w:color="000000" w:sz="4" w:space="0"/>
              <w:bottom w:val="single" w:color="000000" w:sz="4" w:space="0"/>
              <w:right w:val="single" w:color="000000" w:sz="4" w:space="0"/>
            </w:tcBorders>
          </w:tcPr>
          <w:p>
            <w:pPr>
              <w:pStyle w:val="32"/>
              <w:spacing w:line="398" w:lineRule="exact"/>
              <w:ind w:left="85" w:right="0"/>
              <w:jc w:val="left"/>
              <w:rPr>
                <w:rFonts w:hint="eastAsia" w:ascii="仿宋" w:hAnsi="仿宋" w:eastAsia="仿宋" w:cs="仿宋"/>
                <w:sz w:val="32"/>
                <w:szCs w:val="32"/>
              </w:rPr>
            </w:pPr>
            <w:r>
              <w:rPr>
                <w:rFonts w:hint="eastAsia" w:ascii="仿宋" w:hAnsi="仿宋" w:eastAsia="仿宋" w:cs="仿宋"/>
                <w:sz w:val="32"/>
                <w:szCs w:val="32"/>
              </w:rPr>
              <w:t>二、现场人员</w:t>
            </w:r>
          </w:p>
        </w:tc>
      </w:tr>
      <w:tr>
        <w:tblPrEx>
          <w:tblCellMar>
            <w:top w:w="0" w:type="dxa"/>
            <w:left w:w="0" w:type="dxa"/>
            <w:bottom w:w="0" w:type="dxa"/>
            <w:right w:w="0" w:type="dxa"/>
          </w:tblCellMar>
        </w:tblPrEx>
        <w:trPr>
          <w:trHeight w:val="450" w:hRule="exact"/>
        </w:trPr>
        <w:tc>
          <w:tcPr>
            <w:tcW w:w="1871" w:type="dxa"/>
            <w:tcBorders>
              <w:top w:val="single" w:color="000000" w:sz="4" w:space="0"/>
              <w:left w:val="single" w:color="000000" w:sz="4" w:space="0"/>
              <w:bottom w:val="single" w:color="000000" w:sz="4" w:space="0"/>
              <w:right w:val="single" w:color="000000" w:sz="4" w:space="0"/>
            </w:tcBorders>
          </w:tcPr>
          <w:p>
            <w:pPr>
              <w:pStyle w:val="32"/>
              <w:spacing w:line="399" w:lineRule="exact"/>
              <w:ind w:left="85" w:right="0"/>
              <w:jc w:val="left"/>
              <w:rPr>
                <w:rFonts w:hint="eastAsia" w:ascii="仿宋" w:hAnsi="仿宋" w:eastAsia="仿宋" w:cs="仿宋"/>
                <w:sz w:val="32"/>
                <w:szCs w:val="32"/>
              </w:rPr>
            </w:pPr>
            <w:r>
              <w:rPr>
                <w:rFonts w:hint="eastAsia" w:ascii="仿宋" w:hAnsi="仿宋" w:eastAsia="仿宋" w:cs="仿宋"/>
                <w:sz w:val="32"/>
                <w:szCs w:val="32"/>
              </w:rPr>
              <w:t>项目经理</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tcBorders>
              <w:top w:val="single" w:color="000000" w:sz="4" w:space="0"/>
              <w:left w:val="single" w:color="000000" w:sz="4" w:space="0"/>
              <w:bottom w:val="single" w:color="000000" w:sz="4" w:space="0"/>
              <w:right w:val="single" w:color="000000" w:sz="4" w:space="0"/>
            </w:tcBorders>
          </w:tcPr>
          <w:p>
            <w:pPr>
              <w:pStyle w:val="32"/>
              <w:spacing w:line="398" w:lineRule="exact"/>
              <w:ind w:left="85" w:right="0"/>
              <w:jc w:val="left"/>
              <w:rPr>
                <w:rFonts w:hint="eastAsia" w:ascii="仿宋" w:hAnsi="仿宋" w:eastAsia="仿宋" w:cs="仿宋"/>
                <w:sz w:val="32"/>
                <w:szCs w:val="32"/>
              </w:rPr>
            </w:pPr>
            <w:r>
              <w:rPr>
                <w:rFonts w:hint="eastAsia" w:ascii="仿宋" w:hAnsi="仿宋" w:eastAsia="仿宋" w:cs="仿宋"/>
                <w:sz w:val="32"/>
                <w:szCs w:val="32"/>
              </w:rPr>
              <w:t>项目副经理</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tcBorders>
              <w:top w:val="single" w:color="000000" w:sz="4" w:space="0"/>
              <w:left w:val="single" w:color="000000" w:sz="4" w:space="0"/>
              <w:bottom w:val="single" w:color="000000" w:sz="4" w:space="0"/>
              <w:right w:val="single" w:color="000000" w:sz="4" w:space="0"/>
            </w:tcBorders>
          </w:tcPr>
          <w:p>
            <w:pPr>
              <w:pStyle w:val="32"/>
              <w:spacing w:line="399" w:lineRule="exact"/>
              <w:ind w:left="85" w:right="0"/>
              <w:jc w:val="left"/>
              <w:rPr>
                <w:rFonts w:hint="eastAsia" w:ascii="仿宋" w:hAnsi="仿宋" w:eastAsia="仿宋" w:cs="仿宋"/>
                <w:sz w:val="32"/>
                <w:szCs w:val="32"/>
              </w:rPr>
            </w:pPr>
            <w:r>
              <w:rPr>
                <w:rFonts w:hint="eastAsia" w:ascii="仿宋" w:hAnsi="仿宋" w:eastAsia="仿宋" w:cs="仿宋"/>
                <w:sz w:val="32"/>
                <w:szCs w:val="32"/>
              </w:rPr>
              <w:t>技术负责人</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tcBorders>
              <w:top w:val="single" w:color="000000" w:sz="4" w:space="0"/>
              <w:left w:val="single" w:color="000000" w:sz="4" w:space="0"/>
              <w:bottom w:val="single" w:color="000000" w:sz="4" w:space="0"/>
              <w:right w:val="single" w:color="000000" w:sz="4" w:space="0"/>
            </w:tcBorders>
          </w:tcPr>
          <w:p>
            <w:pPr>
              <w:pStyle w:val="32"/>
              <w:spacing w:line="398" w:lineRule="exact"/>
              <w:ind w:left="85" w:right="0"/>
              <w:jc w:val="left"/>
              <w:rPr>
                <w:rFonts w:hint="eastAsia" w:ascii="仿宋" w:hAnsi="仿宋" w:eastAsia="仿宋" w:cs="仿宋"/>
                <w:sz w:val="32"/>
                <w:szCs w:val="32"/>
              </w:rPr>
            </w:pPr>
            <w:r>
              <w:rPr>
                <w:rFonts w:hint="eastAsia" w:ascii="仿宋" w:hAnsi="仿宋" w:eastAsia="仿宋" w:cs="仿宋"/>
                <w:sz w:val="32"/>
                <w:szCs w:val="32"/>
              </w:rPr>
              <w:t>造价管理</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tcBorders>
              <w:top w:val="single" w:color="000000" w:sz="4" w:space="0"/>
              <w:left w:val="single" w:color="000000" w:sz="4" w:space="0"/>
              <w:bottom w:val="single" w:color="000000" w:sz="4" w:space="0"/>
              <w:right w:val="single" w:color="000000" w:sz="4" w:space="0"/>
            </w:tcBorders>
          </w:tcPr>
          <w:p>
            <w:pPr>
              <w:pStyle w:val="32"/>
              <w:spacing w:line="399" w:lineRule="exact"/>
              <w:ind w:left="85" w:right="0"/>
              <w:jc w:val="left"/>
              <w:rPr>
                <w:rFonts w:hint="eastAsia" w:ascii="仿宋" w:hAnsi="仿宋" w:eastAsia="仿宋" w:cs="仿宋"/>
                <w:sz w:val="32"/>
                <w:szCs w:val="32"/>
              </w:rPr>
            </w:pPr>
            <w:r>
              <w:rPr>
                <w:rFonts w:hint="eastAsia" w:ascii="仿宋" w:hAnsi="仿宋" w:eastAsia="仿宋" w:cs="仿宋"/>
                <w:sz w:val="32"/>
                <w:szCs w:val="32"/>
              </w:rPr>
              <w:t>质量管理</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tcBorders>
              <w:top w:val="single" w:color="000000" w:sz="4" w:space="0"/>
              <w:left w:val="single" w:color="000000" w:sz="4" w:space="0"/>
              <w:bottom w:val="single" w:color="000000" w:sz="4" w:space="0"/>
              <w:right w:val="single" w:color="000000" w:sz="4" w:space="0"/>
            </w:tcBorders>
          </w:tcPr>
          <w:p>
            <w:pPr>
              <w:pStyle w:val="32"/>
              <w:spacing w:line="398" w:lineRule="exact"/>
              <w:ind w:left="85" w:right="0"/>
              <w:jc w:val="left"/>
              <w:rPr>
                <w:rFonts w:hint="eastAsia" w:ascii="仿宋" w:hAnsi="仿宋" w:eastAsia="仿宋" w:cs="仿宋"/>
                <w:sz w:val="32"/>
                <w:szCs w:val="32"/>
              </w:rPr>
            </w:pPr>
            <w:r>
              <w:rPr>
                <w:rFonts w:hint="eastAsia" w:ascii="仿宋" w:hAnsi="仿宋" w:eastAsia="仿宋" w:cs="仿宋"/>
                <w:sz w:val="32"/>
                <w:szCs w:val="32"/>
              </w:rPr>
              <w:t>材料管理</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tcBorders>
              <w:top w:val="single" w:color="000000" w:sz="4" w:space="0"/>
              <w:left w:val="single" w:color="000000" w:sz="4" w:space="0"/>
              <w:bottom w:val="single" w:color="000000" w:sz="4" w:space="0"/>
              <w:right w:val="single" w:color="000000" w:sz="4" w:space="0"/>
            </w:tcBorders>
          </w:tcPr>
          <w:p>
            <w:pPr>
              <w:pStyle w:val="32"/>
              <w:spacing w:line="399" w:lineRule="exact"/>
              <w:ind w:left="85" w:right="0"/>
              <w:jc w:val="left"/>
              <w:rPr>
                <w:rFonts w:hint="eastAsia" w:ascii="仿宋" w:hAnsi="仿宋" w:eastAsia="仿宋" w:cs="仿宋"/>
                <w:sz w:val="32"/>
                <w:szCs w:val="32"/>
              </w:rPr>
            </w:pPr>
            <w:r>
              <w:rPr>
                <w:rFonts w:hint="eastAsia" w:ascii="仿宋" w:hAnsi="仿宋" w:eastAsia="仿宋" w:cs="仿宋"/>
                <w:sz w:val="32"/>
                <w:szCs w:val="32"/>
              </w:rPr>
              <w:t>计划管理</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tcBorders>
              <w:top w:val="single" w:color="000000" w:sz="4" w:space="0"/>
              <w:left w:val="single" w:color="000000" w:sz="4" w:space="0"/>
              <w:bottom w:val="single" w:color="000000" w:sz="4" w:space="0"/>
              <w:right w:val="single" w:color="000000" w:sz="4" w:space="0"/>
            </w:tcBorders>
          </w:tcPr>
          <w:p>
            <w:pPr>
              <w:pStyle w:val="32"/>
              <w:spacing w:line="398" w:lineRule="exact"/>
              <w:ind w:left="85" w:right="0"/>
              <w:jc w:val="left"/>
              <w:rPr>
                <w:rFonts w:hint="eastAsia" w:ascii="仿宋" w:hAnsi="仿宋" w:eastAsia="仿宋" w:cs="仿宋"/>
                <w:sz w:val="32"/>
                <w:szCs w:val="32"/>
              </w:rPr>
            </w:pPr>
            <w:r>
              <w:rPr>
                <w:rFonts w:hint="eastAsia" w:ascii="仿宋" w:hAnsi="仿宋" w:eastAsia="仿宋" w:cs="仿宋"/>
                <w:sz w:val="32"/>
                <w:szCs w:val="32"/>
              </w:rPr>
              <w:t>安全管理</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restart"/>
            <w:tcBorders>
              <w:top w:val="single" w:color="000000" w:sz="4" w:space="0"/>
              <w:left w:val="single" w:color="000000" w:sz="4" w:space="0"/>
              <w:right w:val="single" w:color="000000" w:sz="4" w:space="0"/>
            </w:tcBorders>
          </w:tcPr>
          <w:p>
            <w:pPr>
              <w:pStyle w:val="32"/>
              <w:spacing w:line="240" w:lineRule="auto"/>
              <w:ind w:right="0"/>
              <w:jc w:val="left"/>
              <w:rPr>
                <w:rFonts w:hint="eastAsia" w:ascii="仿宋" w:hAnsi="仿宋" w:eastAsia="仿宋" w:cs="仿宋"/>
                <w:sz w:val="32"/>
                <w:szCs w:val="32"/>
              </w:rPr>
            </w:pPr>
          </w:p>
          <w:p>
            <w:pPr>
              <w:pStyle w:val="32"/>
              <w:spacing w:line="240" w:lineRule="auto"/>
              <w:ind w:right="0"/>
              <w:jc w:val="left"/>
              <w:rPr>
                <w:rFonts w:hint="eastAsia" w:ascii="仿宋" w:hAnsi="仿宋" w:eastAsia="仿宋" w:cs="仿宋"/>
                <w:sz w:val="32"/>
                <w:szCs w:val="32"/>
              </w:rPr>
            </w:pPr>
          </w:p>
          <w:p>
            <w:pPr>
              <w:pStyle w:val="32"/>
              <w:spacing w:before="266" w:line="240" w:lineRule="auto"/>
              <w:ind w:left="85" w:right="0"/>
              <w:jc w:val="left"/>
              <w:rPr>
                <w:rFonts w:hint="eastAsia" w:ascii="仿宋" w:hAnsi="仿宋" w:eastAsia="仿宋" w:cs="仿宋"/>
                <w:sz w:val="32"/>
                <w:szCs w:val="32"/>
              </w:rPr>
            </w:pPr>
            <w:r>
              <w:rPr>
                <w:rFonts w:hint="eastAsia" w:ascii="仿宋" w:hAnsi="仿宋" w:eastAsia="仿宋" w:cs="仿宋"/>
                <w:sz w:val="32"/>
                <w:szCs w:val="32"/>
              </w:rPr>
              <w:t>其他人员</w:t>
            </w: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0" w:hRule="exact"/>
        </w:trPr>
        <w:tc>
          <w:tcPr>
            <w:tcW w:w="187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425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bl>
    <w:p>
      <w:pPr>
        <w:spacing w:after="0"/>
        <w:rPr>
          <w:rFonts w:hint="eastAsia" w:ascii="仿宋" w:hAnsi="仿宋" w:eastAsia="仿宋" w:cs="仿宋"/>
        </w:rPr>
        <w:sectPr>
          <w:pgSz w:w="11910" w:h="16840"/>
          <w:pgMar w:top="1440" w:right="760" w:bottom="1080" w:left="1120" w:header="0" w:footer="884" w:gutter="0"/>
        </w:sectPr>
      </w:pPr>
    </w:p>
    <w:p>
      <w:pPr>
        <w:spacing w:before="0" w:line="399" w:lineRule="exact"/>
        <w:ind w:left="117" w:right="157" w:firstLine="0"/>
        <w:jc w:val="left"/>
        <w:rPr>
          <w:rFonts w:hint="eastAsia" w:ascii="仿宋" w:hAnsi="仿宋" w:eastAsia="仿宋" w:cs="仿宋"/>
          <w:sz w:val="32"/>
          <w:szCs w:val="32"/>
        </w:rPr>
      </w:pPr>
      <w:bookmarkStart w:id="246" w:name="_Toc25032_WPSOffice_Level2"/>
      <w:r>
        <w:rPr>
          <w:rFonts w:hint="eastAsia" w:ascii="仿宋" w:hAnsi="仿宋" w:eastAsia="仿宋" w:cs="仿宋"/>
          <w:sz w:val="32"/>
          <w:szCs w:val="32"/>
        </w:rPr>
        <w:t>附件</w:t>
      </w:r>
      <w:r>
        <w:rPr>
          <w:rFonts w:hint="eastAsia" w:ascii="仿宋" w:hAnsi="仿宋" w:eastAsia="仿宋" w:cs="仿宋"/>
          <w:spacing w:val="-85"/>
          <w:sz w:val="32"/>
          <w:szCs w:val="32"/>
        </w:rPr>
        <w:t xml:space="preserve"> </w:t>
      </w:r>
      <w:r>
        <w:rPr>
          <w:rFonts w:hint="eastAsia" w:ascii="仿宋" w:hAnsi="仿宋" w:eastAsia="仿宋" w:cs="仿宋"/>
          <w:sz w:val="32"/>
          <w:szCs w:val="32"/>
        </w:rPr>
        <w:t>5：</w:t>
      </w:r>
      <w:bookmarkEnd w:id="246"/>
    </w:p>
    <w:p>
      <w:pPr>
        <w:spacing w:before="140"/>
        <w:ind w:left="3169" w:right="3155" w:firstLine="0"/>
        <w:jc w:val="center"/>
        <w:rPr>
          <w:rFonts w:hint="eastAsia" w:ascii="仿宋" w:hAnsi="仿宋" w:eastAsia="仿宋" w:cs="仿宋"/>
          <w:sz w:val="32"/>
          <w:szCs w:val="32"/>
        </w:rPr>
      </w:pPr>
      <w:bookmarkStart w:id="247" w:name="_Toc31933_WPSOffice_Level3"/>
      <w:r>
        <w:rPr>
          <w:rFonts w:hint="eastAsia" w:ascii="仿宋" w:hAnsi="仿宋" w:eastAsia="仿宋" w:cs="仿宋"/>
          <w:sz w:val="32"/>
          <w:szCs w:val="32"/>
        </w:rPr>
        <w:t>履约担保</w:t>
      </w:r>
      <w:bookmarkEnd w:id="247"/>
    </w:p>
    <w:p>
      <w:pPr>
        <w:spacing w:before="0" w:line="240" w:lineRule="auto"/>
        <w:ind w:right="0"/>
        <w:rPr>
          <w:rFonts w:hint="eastAsia" w:ascii="仿宋" w:hAnsi="仿宋" w:eastAsia="仿宋" w:cs="仿宋"/>
          <w:sz w:val="20"/>
          <w:szCs w:val="20"/>
        </w:rPr>
      </w:pPr>
    </w:p>
    <w:p>
      <w:pPr>
        <w:spacing w:before="4" w:line="240" w:lineRule="auto"/>
        <w:ind w:right="0"/>
        <w:rPr>
          <w:rFonts w:hint="eastAsia" w:ascii="仿宋" w:hAnsi="仿宋" w:eastAsia="仿宋" w:cs="仿宋"/>
          <w:sz w:val="18"/>
          <w:szCs w:val="18"/>
        </w:rPr>
      </w:pPr>
    </w:p>
    <w:p>
      <w:pPr>
        <w:pStyle w:val="3"/>
        <w:tabs>
          <w:tab w:val="left" w:pos="2846"/>
        </w:tabs>
        <w:spacing w:before="34" w:line="240" w:lineRule="auto"/>
        <w:ind w:left="116" w:right="15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（发包人名称）：</w:t>
      </w:r>
    </w:p>
    <w:p>
      <w:pPr>
        <w:pStyle w:val="3"/>
        <w:tabs>
          <w:tab w:val="left" w:pos="5157"/>
        </w:tabs>
        <w:spacing w:before="135" w:line="240" w:lineRule="auto"/>
        <w:ind w:right="89"/>
        <w:jc w:val="left"/>
        <w:rPr>
          <w:rFonts w:hint="eastAsia" w:ascii="仿宋" w:hAnsi="仿宋" w:eastAsia="仿宋" w:cs="仿宋"/>
        </w:rPr>
      </w:pPr>
      <w:r>
        <w:rPr>
          <w:rFonts w:hint="eastAsia" w:ascii="仿宋" w:hAnsi="仿宋" w:eastAsia="仿宋" w:cs="仿宋"/>
          <w:w w:val="95"/>
        </w:rPr>
        <w:t>鉴于</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（发包人名称，以下简称“发包人”）</w:t>
      </w:r>
    </w:p>
    <w:p>
      <w:pPr>
        <w:pStyle w:val="3"/>
        <w:spacing w:line="240" w:lineRule="auto"/>
        <w:ind w:left="117" w:right="0"/>
        <w:jc w:val="both"/>
        <w:rPr>
          <w:rFonts w:hint="eastAsia" w:ascii="仿宋" w:hAnsi="仿宋" w:eastAsia="仿宋" w:cs="仿宋"/>
        </w:rPr>
      </w:pPr>
      <w:r>
        <w:rPr>
          <w:rFonts w:hint="eastAsia" w:ascii="仿宋" w:hAnsi="仿宋" w:eastAsia="仿宋" w:cs="仿宋"/>
        </w:rPr>
        <w:t>已</w:t>
      </w:r>
      <w:r>
        <w:rPr>
          <w:rFonts w:hint="eastAsia" w:ascii="仿宋" w:hAnsi="仿宋" w:eastAsia="仿宋" w:cs="仿宋"/>
          <w:spacing w:val="-1"/>
          <w:w w:val="95"/>
        </w:rPr>
        <w:t>于</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spacing w:val="2"/>
          <w:w w:val="95"/>
        </w:rPr>
        <w:t>年</w:t>
      </w:r>
      <w:r>
        <w:rPr>
          <w:rFonts w:hint="eastAsia" w:ascii="仿宋" w:hAnsi="仿宋" w:eastAsia="仿宋" w:cs="仿宋"/>
          <w:spacing w:val="2"/>
          <w:w w:val="95"/>
          <w:u w:val="single" w:color="000000"/>
        </w:rPr>
        <w:t xml:space="preserve"> </w:t>
      </w:r>
      <w:r>
        <w:rPr>
          <w:rFonts w:hint="eastAsia" w:ascii="仿宋" w:hAnsi="仿宋" w:eastAsia="仿宋" w:cs="仿宋"/>
          <w:spacing w:val="2"/>
          <w:w w:val="95"/>
          <w:u w:val="single" w:color="000000"/>
        </w:rPr>
        <w:tab/>
      </w:r>
      <w:r>
        <w:rPr>
          <w:rFonts w:hint="eastAsia" w:ascii="仿宋" w:hAnsi="仿宋" w:eastAsia="仿宋" w:cs="仿宋"/>
          <w:spacing w:val="2"/>
          <w:w w:val="95"/>
        </w:rPr>
        <w:t>月</w:t>
      </w:r>
      <w:r>
        <w:rPr>
          <w:rFonts w:hint="eastAsia" w:ascii="仿宋" w:hAnsi="仿宋" w:eastAsia="仿宋" w:cs="仿宋"/>
          <w:spacing w:val="2"/>
          <w:w w:val="95"/>
          <w:u w:val="single" w:color="000000"/>
        </w:rPr>
        <w:t xml:space="preserve"> </w:t>
      </w:r>
      <w:r>
        <w:rPr>
          <w:rFonts w:hint="eastAsia" w:ascii="仿宋" w:hAnsi="仿宋" w:eastAsia="仿宋" w:cs="仿宋"/>
          <w:spacing w:val="2"/>
          <w:w w:val="95"/>
          <w:u w:val="single" w:color="000000"/>
        </w:rPr>
        <w:tab/>
      </w:r>
      <w:r>
        <w:rPr>
          <w:rFonts w:hint="eastAsia" w:ascii="仿宋" w:hAnsi="仿宋" w:eastAsia="仿宋" w:cs="仿宋"/>
          <w:spacing w:val="-2"/>
          <w:w w:val="95"/>
        </w:rPr>
        <w:t>日发放中标通知书，明确</w:t>
      </w:r>
      <w:r>
        <w:rPr>
          <w:rFonts w:hint="eastAsia" w:ascii="仿宋" w:hAnsi="仿宋" w:eastAsia="仿宋" w:cs="仿宋"/>
          <w:spacing w:val="-2"/>
          <w:w w:val="95"/>
          <w:u w:val="single" w:color="000000"/>
        </w:rPr>
        <w:t xml:space="preserve"> </w:t>
      </w:r>
      <w:r>
        <w:rPr>
          <w:rFonts w:hint="eastAsia" w:ascii="仿宋" w:hAnsi="仿宋" w:eastAsia="仿宋" w:cs="仿宋"/>
          <w:spacing w:val="-2"/>
          <w:w w:val="95"/>
          <w:u w:val="single" w:color="000000"/>
        </w:rPr>
        <w:tab/>
      </w:r>
      <w:r>
        <w:rPr>
          <w:rFonts w:hint="eastAsia" w:ascii="仿宋" w:hAnsi="仿宋" w:eastAsia="仿宋" w:cs="仿宋"/>
          <w:spacing w:val="-2"/>
          <w:w w:val="95"/>
          <w:u w:val="single" w:color="000000"/>
        </w:rPr>
        <w:tab/>
      </w:r>
      <w:r>
        <w:rPr>
          <w:rFonts w:hint="eastAsia" w:ascii="仿宋" w:hAnsi="仿宋" w:eastAsia="仿宋" w:cs="仿宋"/>
          <w:spacing w:val="-1"/>
        </w:rPr>
        <w:t>（承包人名</w:t>
      </w:r>
      <w:r>
        <w:rPr>
          <w:rFonts w:hint="eastAsia" w:ascii="仿宋" w:hAnsi="仿宋" w:eastAsia="仿宋" w:cs="仿宋"/>
        </w:rPr>
        <w:t xml:space="preserve"> </w:t>
      </w:r>
      <w:r>
        <w:rPr>
          <w:rFonts w:hint="eastAsia" w:ascii="仿宋" w:hAnsi="仿宋" w:eastAsia="仿宋" w:cs="仿宋"/>
          <w:spacing w:val="-2"/>
          <w:w w:val="95"/>
        </w:rPr>
        <w:t>称）（以下称“承包人”）为</w:t>
      </w:r>
      <w:r>
        <w:rPr>
          <w:rFonts w:hint="eastAsia" w:ascii="仿宋" w:hAnsi="仿宋" w:eastAsia="仿宋" w:cs="仿宋"/>
          <w:spacing w:val="-2"/>
          <w:w w:val="95"/>
          <w:u w:val="single" w:color="000000"/>
        </w:rPr>
        <w:t xml:space="preserve"> </w:t>
      </w:r>
      <w:r>
        <w:rPr>
          <w:rFonts w:hint="eastAsia" w:ascii="仿宋" w:hAnsi="仿宋" w:eastAsia="仿宋" w:cs="仿宋"/>
          <w:spacing w:val="-2"/>
          <w:w w:val="95"/>
          <w:u w:val="single" w:color="000000"/>
        </w:rPr>
        <w:tab/>
      </w:r>
      <w:r>
        <w:rPr>
          <w:rFonts w:hint="eastAsia" w:ascii="仿宋" w:hAnsi="仿宋" w:eastAsia="仿宋" w:cs="仿宋"/>
          <w:spacing w:val="-2"/>
          <w:w w:val="95"/>
          <w:u w:val="single" w:color="000000"/>
        </w:rPr>
        <w:tab/>
      </w:r>
      <w:r>
        <w:rPr>
          <w:rFonts w:hint="eastAsia" w:ascii="仿宋" w:hAnsi="仿宋" w:eastAsia="仿宋" w:cs="仿宋"/>
          <w:spacing w:val="-1"/>
          <w:w w:val="95"/>
        </w:rPr>
        <w:t>（工程名称）的中标人。我方愿意</w:t>
      </w:r>
      <w:r>
        <w:rPr>
          <w:rFonts w:hint="eastAsia" w:ascii="仿宋" w:hAnsi="仿宋" w:eastAsia="仿宋" w:cs="仿宋"/>
          <w:w w:val="95"/>
        </w:rPr>
        <w:t xml:space="preserve"> </w:t>
      </w:r>
      <w:r>
        <w:rPr>
          <w:rFonts w:hint="eastAsia" w:ascii="仿宋" w:hAnsi="仿宋" w:eastAsia="仿宋" w:cs="仿宋"/>
        </w:rPr>
        <w:t>无条件地、不可撤销地就承包人履行与你方就该工程签订的合同，向你方提供连带责任担保。</w:t>
      </w:r>
    </w:p>
    <w:p>
      <w:pPr>
        <w:pStyle w:val="3"/>
        <w:tabs>
          <w:tab w:val="left" w:pos="4946"/>
          <w:tab w:val="left" w:pos="6837"/>
        </w:tabs>
        <w:spacing w:before="32" w:line="240" w:lineRule="auto"/>
        <w:ind w:right="157"/>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pacing w:val="-9"/>
        </w:rPr>
        <w:t xml:space="preserve"> </w:t>
      </w:r>
      <w:r>
        <w:rPr>
          <w:rFonts w:hint="eastAsia" w:ascii="仿宋" w:hAnsi="仿宋" w:eastAsia="仿宋" w:cs="仿宋"/>
        </w:rPr>
        <w:t>担保金额人民币（大写）</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w w:val="95"/>
        </w:rPr>
        <w:t>元（¥</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before="135" w:line="355" w:lineRule="auto"/>
        <w:ind w:left="117" w:right="262" w:firstLine="420"/>
        <w:jc w:val="left"/>
        <w:rPr>
          <w:rFonts w:hint="eastAsia" w:ascii="仿宋" w:hAnsi="仿宋" w:eastAsia="仿宋" w:cs="仿宋"/>
        </w:rPr>
      </w:pPr>
      <w:r>
        <w:rPr>
          <w:rFonts w:hint="eastAsia" w:ascii="仿宋" w:hAnsi="仿宋" w:eastAsia="仿宋" w:cs="仿宋"/>
        </w:rPr>
        <w:t>2.</w:t>
      </w:r>
      <w:r>
        <w:rPr>
          <w:rFonts w:hint="eastAsia" w:ascii="仿宋" w:hAnsi="仿宋" w:eastAsia="仿宋" w:cs="仿宋"/>
          <w:spacing w:val="-17"/>
        </w:rPr>
        <w:t xml:space="preserve"> </w:t>
      </w:r>
      <w:r>
        <w:rPr>
          <w:rFonts w:hint="eastAsia" w:ascii="仿宋" w:hAnsi="仿宋" w:eastAsia="仿宋" w:cs="仿宋"/>
        </w:rPr>
        <w:t>担保有效期自你方与承包人签订的合同生效之日起至你方签发或应签发工程接收证书 之日止。</w:t>
      </w:r>
    </w:p>
    <w:p>
      <w:pPr>
        <w:pStyle w:val="3"/>
        <w:spacing w:before="32" w:line="240" w:lineRule="auto"/>
        <w:ind w:right="0"/>
        <w:jc w:val="left"/>
        <w:rPr>
          <w:rFonts w:hint="eastAsia" w:ascii="仿宋" w:hAnsi="仿宋" w:eastAsia="仿宋" w:cs="仿宋"/>
        </w:rPr>
      </w:pPr>
      <w:r>
        <w:rPr>
          <w:rFonts w:hint="eastAsia" w:ascii="仿宋" w:hAnsi="仿宋" w:eastAsia="仿宋" w:cs="仿宋"/>
        </w:rPr>
        <w:t>3.</w:t>
      </w:r>
      <w:r>
        <w:rPr>
          <w:rFonts w:hint="eastAsia" w:ascii="仿宋" w:hAnsi="仿宋" w:eastAsia="仿宋" w:cs="仿宋"/>
          <w:spacing w:val="-65"/>
        </w:rPr>
        <w:t xml:space="preserve"> </w:t>
      </w:r>
      <w:r>
        <w:rPr>
          <w:rFonts w:hint="eastAsia" w:ascii="仿宋" w:hAnsi="仿宋" w:eastAsia="仿宋" w:cs="仿宋"/>
        </w:rPr>
        <w:t>在本担保有效期内，因承包人违反合同约定的义务给你方造成经济损失时，我方在收到</w:t>
      </w:r>
    </w:p>
    <w:p>
      <w:pPr>
        <w:pStyle w:val="3"/>
        <w:spacing w:line="240" w:lineRule="auto"/>
        <w:ind w:left="117" w:right="0"/>
        <w:jc w:val="both"/>
        <w:rPr>
          <w:rFonts w:hint="eastAsia" w:ascii="仿宋" w:hAnsi="仿宋" w:eastAsia="仿宋" w:cs="仿宋"/>
        </w:rPr>
      </w:pPr>
      <w:r>
        <w:rPr>
          <w:rFonts w:hint="eastAsia" w:ascii="仿宋" w:hAnsi="仿宋" w:eastAsia="仿宋" w:cs="仿宋"/>
        </w:rPr>
        <w:t>你方以书面形式提出的在担保金额内的赔偿要求后，在</w:t>
      </w:r>
      <w:r>
        <w:rPr>
          <w:rFonts w:hint="eastAsia" w:ascii="仿宋" w:hAnsi="仿宋" w:eastAsia="仿宋" w:cs="仿宋"/>
          <w:spacing w:val="-64"/>
        </w:rPr>
        <w:t xml:space="preserve"> </w:t>
      </w:r>
      <w:r>
        <w:rPr>
          <w:rFonts w:hint="eastAsia" w:ascii="仿宋" w:hAnsi="仿宋" w:eastAsia="仿宋" w:cs="仿宋"/>
        </w:rPr>
        <w:t>7</w:t>
      </w:r>
      <w:r>
        <w:rPr>
          <w:rFonts w:hint="eastAsia" w:ascii="仿宋" w:hAnsi="仿宋" w:eastAsia="仿宋" w:cs="仿宋"/>
          <w:spacing w:val="-63"/>
        </w:rPr>
        <w:t xml:space="preserve"> </w:t>
      </w:r>
      <w:r>
        <w:rPr>
          <w:rFonts w:hint="eastAsia" w:ascii="仿宋" w:hAnsi="仿宋" w:eastAsia="仿宋" w:cs="仿宋"/>
        </w:rPr>
        <w:t>天内无条件支付。</w:t>
      </w:r>
    </w:p>
    <w:p>
      <w:pPr>
        <w:pStyle w:val="3"/>
        <w:spacing w:before="135" w:line="240" w:lineRule="auto"/>
        <w:ind w:right="157"/>
        <w:jc w:val="left"/>
        <w:rPr>
          <w:rFonts w:hint="eastAsia" w:ascii="仿宋" w:hAnsi="仿宋" w:eastAsia="仿宋" w:cs="仿宋"/>
        </w:rPr>
      </w:pPr>
      <w:r>
        <w:rPr>
          <w:rFonts w:hint="eastAsia" w:ascii="仿宋" w:hAnsi="仿宋" w:eastAsia="仿宋" w:cs="仿宋"/>
        </w:rPr>
        <w:t>4.</w:t>
      </w:r>
      <w:r>
        <w:rPr>
          <w:rFonts w:hint="eastAsia" w:ascii="仿宋" w:hAnsi="仿宋" w:eastAsia="仿宋" w:cs="仿宋"/>
          <w:spacing w:val="-20"/>
        </w:rPr>
        <w:t xml:space="preserve"> </w:t>
      </w:r>
      <w:r>
        <w:rPr>
          <w:rFonts w:hint="eastAsia" w:ascii="仿宋" w:hAnsi="仿宋" w:eastAsia="仿宋" w:cs="仿宋"/>
        </w:rPr>
        <w:t>你方和承包人按合同约定变更合同时，我方承担本担保规定的义务不变。</w:t>
      </w:r>
    </w:p>
    <w:p>
      <w:pPr>
        <w:pStyle w:val="3"/>
        <w:tabs>
          <w:tab w:val="left" w:pos="8366"/>
        </w:tabs>
        <w:spacing w:line="355" w:lineRule="auto"/>
        <w:ind w:left="117" w:right="100" w:firstLine="420"/>
        <w:jc w:val="left"/>
        <w:rPr>
          <w:rFonts w:hint="eastAsia" w:ascii="仿宋" w:hAnsi="仿宋" w:eastAsia="仿宋" w:cs="仿宋"/>
        </w:rPr>
      </w:pPr>
      <w:r>
        <w:rPr>
          <w:rFonts w:hint="eastAsia" w:ascii="仿宋" w:hAnsi="仿宋" w:eastAsia="仿宋" w:cs="仿宋"/>
        </w:rPr>
        <w:t>5.</w:t>
      </w:r>
      <w:r>
        <w:rPr>
          <w:rFonts w:hint="eastAsia" w:ascii="仿宋" w:hAnsi="仿宋" w:eastAsia="仿宋" w:cs="仿宋"/>
          <w:spacing w:val="-65"/>
        </w:rPr>
        <w:t xml:space="preserve"> </w:t>
      </w:r>
      <w:r>
        <w:rPr>
          <w:rFonts w:hint="eastAsia" w:ascii="仿宋" w:hAnsi="仿宋" w:eastAsia="仿宋" w:cs="仿宋"/>
        </w:rPr>
        <w:t>因本保函发生的纠纷，可由双方协商解决，协商不成的，任何一方均可提请</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w w:val="95"/>
        </w:rPr>
        <w:t xml:space="preserve">仲裁 </w:t>
      </w:r>
      <w:r>
        <w:rPr>
          <w:rFonts w:hint="eastAsia" w:ascii="仿宋" w:hAnsi="仿宋" w:eastAsia="仿宋" w:cs="仿宋"/>
        </w:rPr>
        <w:t>委员会仲裁。</w:t>
      </w:r>
    </w:p>
    <w:p>
      <w:pPr>
        <w:pStyle w:val="3"/>
        <w:spacing w:before="32" w:line="240" w:lineRule="auto"/>
        <w:ind w:right="157"/>
        <w:jc w:val="left"/>
        <w:rPr>
          <w:rFonts w:hint="eastAsia" w:ascii="仿宋" w:hAnsi="仿宋" w:eastAsia="仿宋" w:cs="仿宋"/>
        </w:rPr>
      </w:pPr>
      <w:r>
        <w:rPr>
          <w:rFonts w:hint="eastAsia" w:ascii="仿宋" w:hAnsi="仿宋" w:eastAsia="仿宋" w:cs="仿宋"/>
        </w:rPr>
        <w:t>6.</w:t>
      </w:r>
      <w:r>
        <w:rPr>
          <w:rFonts w:hint="eastAsia" w:ascii="仿宋" w:hAnsi="仿宋" w:eastAsia="仿宋" w:cs="仿宋"/>
          <w:spacing w:val="-19"/>
        </w:rPr>
        <w:t xml:space="preserve"> </w:t>
      </w:r>
      <w:r>
        <w:rPr>
          <w:rFonts w:hint="eastAsia" w:ascii="仿宋" w:hAnsi="仿宋" w:eastAsia="仿宋" w:cs="仿宋"/>
        </w:rPr>
        <w:t>本保函自我方法定代表人（或其授权代理人）签字并加盖公章之日起生效。</w:t>
      </w:r>
    </w:p>
    <w:p>
      <w:pPr>
        <w:spacing w:before="0" w:line="240" w:lineRule="auto"/>
        <w:ind w:right="0"/>
        <w:rPr>
          <w:rFonts w:hint="eastAsia" w:ascii="仿宋" w:hAnsi="仿宋" w:eastAsia="仿宋" w:cs="仿宋"/>
          <w:sz w:val="20"/>
          <w:szCs w:val="20"/>
        </w:rPr>
      </w:pPr>
    </w:p>
    <w:p>
      <w:pPr>
        <w:spacing w:before="5" w:line="240" w:lineRule="auto"/>
        <w:ind w:right="0"/>
        <w:rPr>
          <w:rFonts w:hint="eastAsia" w:ascii="仿宋" w:hAnsi="仿宋" w:eastAsia="仿宋" w:cs="仿宋"/>
          <w:sz w:val="21"/>
          <w:szCs w:val="21"/>
        </w:rPr>
      </w:pPr>
    </w:p>
    <w:p>
      <w:pPr>
        <w:pStyle w:val="3"/>
        <w:tabs>
          <w:tab w:val="left" w:pos="4000"/>
          <w:tab w:val="left" w:pos="4420"/>
          <w:tab w:val="left" w:pos="5208"/>
        </w:tabs>
        <w:spacing w:before="0" w:line="357" w:lineRule="auto"/>
        <w:ind w:left="117" w:right="3626"/>
        <w:jc w:val="both"/>
        <w:rPr>
          <w:rFonts w:hint="eastAsia" w:ascii="仿宋" w:hAnsi="仿宋" w:eastAsia="仿宋" w:cs="仿宋"/>
        </w:rPr>
      </w:pPr>
      <w:r>
        <w:rPr>
          <w:rFonts w:hint="eastAsia" w:ascii="仿宋" w:hAnsi="仿宋" w:eastAsia="仿宋" w:cs="仿宋"/>
        </w:rPr>
        <w:t>担</w:t>
      </w:r>
      <w:r>
        <w:rPr>
          <w:rFonts w:hint="eastAsia" w:ascii="仿宋" w:hAnsi="仿宋" w:eastAsia="仿宋" w:cs="仿宋"/>
          <w:spacing w:val="-2"/>
        </w:rPr>
        <w:t xml:space="preserve"> </w:t>
      </w:r>
      <w:r>
        <w:rPr>
          <w:rFonts w:hint="eastAsia" w:ascii="仿宋" w:hAnsi="仿宋" w:eastAsia="仿宋" w:cs="仿宋"/>
        </w:rPr>
        <w:t>保</w:t>
      </w:r>
      <w:r>
        <w:rPr>
          <w:rFonts w:hint="eastAsia" w:ascii="仿宋" w:hAnsi="仿宋" w:eastAsia="仿宋" w:cs="仿宋"/>
          <w:spacing w:val="-2"/>
        </w:rPr>
        <w:t xml:space="preserve"> </w:t>
      </w:r>
      <w:r>
        <w:rPr>
          <w:rFonts w:hint="eastAsia" w:ascii="仿宋" w:hAnsi="仿宋" w:eastAsia="仿宋" w:cs="仿宋"/>
        </w:rPr>
        <w:t>人：</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w w:val="95"/>
        </w:rPr>
        <w:t>（盖单位章） 法定代表人或其委托代理人：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w w:val="95"/>
        </w:rPr>
        <w:t xml:space="preserve">（签字） </w:t>
      </w:r>
      <w:r>
        <w:rPr>
          <w:rFonts w:hint="eastAsia" w:ascii="仿宋" w:hAnsi="仿宋" w:eastAsia="仿宋" w:cs="仿宋"/>
        </w:rPr>
        <w:t>地</w:t>
      </w:r>
      <w:r>
        <w:rPr>
          <w:rFonts w:hint="eastAsia" w:ascii="仿宋" w:hAnsi="仿宋" w:eastAsia="仿宋" w:cs="仿宋"/>
          <w:spacing w:val="101"/>
        </w:rPr>
        <w:t xml:space="preserve"> </w:t>
      </w:r>
      <w:r>
        <w:rPr>
          <w:rFonts w:hint="eastAsia" w:ascii="仿宋" w:hAnsi="仿宋" w:eastAsia="仿宋" w:cs="仿宋"/>
        </w:rPr>
        <w:t>址：</w:t>
      </w: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邮政编码：</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电  </w:t>
      </w:r>
      <w:r>
        <w:rPr>
          <w:rFonts w:hint="eastAsia" w:ascii="仿宋" w:hAnsi="仿宋" w:eastAsia="仿宋" w:cs="仿宋"/>
          <w:spacing w:val="101"/>
        </w:rPr>
        <w:t xml:space="preserve"> </w:t>
      </w:r>
      <w:r>
        <w:rPr>
          <w:rFonts w:hint="eastAsia" w:ascii="仿宋" w:hAnsi="仿宋" w:eastAsia="仿宋" w:cs="仿宋"/>
        </w:rPr>
        <w:t>话：</w:t>
      </w: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传  </w:t>
      </w:r>
      <w:r>
        <w:rPr>
          <w:rFonts w:hint="eastAsia" w:ascii="仿宋" w:hAnsi="仿宋" w:eastAsia="仿宋" w:cs="仿宋"/>
          <w:spacing w:val="101"/>
        </w:rPr>
        <w:t xml:space="preserve"> </w:t>
      </w:r>
      <w:r>
        <w:rPr>
          <w:rFonts w:hint="eastAsia" w:ascii="仿宋" w:hAnsi="仿宋" w:eastAsia="仿宋" w:cs="仿宋"/>
        </w:rPr>
        <w:t>真：</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p>
    <w:p>
      <w:pPr>
        <w:spacing w:before="0" w:line="240" w:lineRule="auto"/>
        <w:ind w:right="0"/>
        <w:rPr>
          <w:rFonts w:hint="eastAsia" w:ascii="仿宋" w:hAnsi="仿宋" w:eastAsia="仿宋" w:cs="仿宋"/>
          <w:sz w:val="20"/>
          <w:szCs w:val="20"/>
        </w:rPr>
      </w:pPr>
    </w:p>
    <w:p>
      <w:pPr>
        <w:spacing w:before="1" w:line="240" w:lineRule="auto"/>
        <w:ind w:right="0"/>
        <w:rPr>
          <w:rFonts w:hint="eastAsia" w:ascii="仿宋" w:hAnsi="仿宋" w:eastAsia="仿宋" w:cs="仿宋"/>
          <w:sz w:val="18"/>
          <w:szCs w:val="18"/>
        </w:rPr>
      </w:pPr>
    </w:p>
    <w:p>
      <w:pPr>
        <w:pStyle w:val="3"/>
        <w:tabs>
          <w:tab w:val="left" w:pos="2846"/>
          <w:tab w:val="left" w:pos="3897"/>
          <w:tab w:val="left" w:pos="4946"/>
        </w:tabs>
        <w:spacing w:before="0" w:line="240" w:lineRule="auto"/>
        <w:ind w:left="1692" w:right="15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spacing w:val="1"/>
          <w:w w:val="95"/>
        </w:rPr>
        <w:t>年</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spacing w:val="-1"/>
          <w:w w:val="95"/>
        </w:rPr>
        <w:t>月</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日</w:t>
      </w:r>
    </w:p>
    <w:p>
      <w:pPr>
        <w:spacing w:after="0" w:line="240" w:lineRule="auto"/>
        <w:jc w:val="left"/>
        <w:rPr>
          <w:rFonts w:hint="eastAsia" w:ascii="仿宋" w:hAnsi="仿宋" w:eastAsia="仿宋" w:cs="仿宋"/>
        </w:rPr>
        <w:sectPr>
          <w:pgSz w:w="11910" w:h="16840"/>
          <w:pgMar w:top="1440" w:right="1340" w:bottom="1080" w:left="1680" w:header="0" w:footer="884" w:gutter="0"/>
        </w:sectPr>
      </w:pPr>
    </w:p>
    <w:p>
      <w:pPr>
        <w:pStyle w:val="7"/>
        <w:spacing w:line="399" w:lineRule="exact"/>
        <w:ind w:left="677" w:right="0"/>
        <w:jc w:val="left"/>
        <w:rPr>
          <w:rFonts w:hint="eastAsia" w:ascii="仿宋" w:hAnsi="仿宋" w:eastAsia="仿宋" w:cs="仿宋"/>
        </w:rPr>
      </w:pPr>
      <w:bookmarkStart w:id="248" w:name="_Toc31267_WPSOffice_Level2"/>
      <w:r>
        <w:rPr>
          <w:rFonts w:hint="eastAsia" w:ascii="仿宋" w:hAnsi="仿宋" w:eastAsia="仿宋" w:cs="仿宋"/>
        </w:rPr>
        <w:t>附件</w:t>
      </w:r>
      <w:r>
        <w:rPr>
          <w:rFonts w:hint="eastAsia" w:ascii="仿宋" w:hAnsi="仿宋" w:eastAsia="仿宋" w:cs="仿宋"/>
          <w:spacing w:val="-85"/>
        </w:rPr>
        <w:t xml:space="preserve"> </w:t>
      </w:r>
      <w:r>
        <w:rPr>
          <w:rFonts w:hint="eastAsia" w:ascii="仿宋" w:hAnsi="仿宋" w:eastAsia="仿宋" w:cs="仿宋"/>
        </w:rPr>
        <w:t>6：</w:t>
      </w:r>
      <w:bookmarkEnd w:id="248"/>
    </w:p>
    <w:p>
      <w:pPr>
        <w:spacing w:before="140"/>
        <w:ind w:left="2451" w:right="0" w:firstLine="0"/>
        <w:jc w:val="left"/>
        <w:rPr>
          <w:rFonts w:hint="eastAsia" w:ascii="仿宋" w:hAnsi="仿宋" w:eastAsia="仿宋" w:cs="仿宋"/>
          <w:sz w:val="32"/>
          <w:szCs w:val="32"/>
        </w:rPr>
      </w:pPr>
      <w:r>
        <w:rPr>
          <w:rFonts w:hint="eastAsia" w:ascii="仿宋" w:hAnsi="仿宋" w:eastAsia="仿宋" w:cs="仿宋"/>
          <w:sz w:val="32"/>
          <w:szCs w:val="32"/>
        </w:rPr>
        <w:t>承包人用于本工程施工的机械设备表</w:t>
      </w: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2" w:after="0" w:line="240" w:lineRule="auto"/>
        <w:ind w:right="0"/>
        <w:rPr>
          <w:rFonts w:hint="eastAsia" w:ascii="仿宋" w:hAnsi="仿宋" w:eastAsia="仿宋" w:cs="仿宋"/>
          <w:sz w:val="15"/>
          <w:szCs w:val="15"/>
        </w:rPr>
      </w:pPr>
    </w:p>
    <w:tbl>
      <w:tblPr>
        <w:tblStyle w:val="16"/>
        <w:tblW w:w="9809" w:type="dxa"/>
        <w:tblInd w:w="102" w:type="dxa"/>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tblPrEx>
          <w:tblCellMar>
            <w:top w:w="0" w:type="dxa"/>
            <w:left w:w="0" w:type="dxa"/>
            <w:bottom w:w="0" w:type="dxa"/>
            <w:right w:w="0" w:type="dxa"/>
          </w:tblCellMar>
        </w:tblPrEx>
        <w:trPr>
          <w:trHeight w:val="1330" w:hRule="exact"/>
        </w:trPr>
        <w:tc>
          <w:tcPr>
            <w:tcW w:w="1162" w:type="dxa"/>
            <w:tcBorders>
              <w:top w:val="single" w:color="000000" w:sz="4" w:space="0"/>
              <w:left w:val="single" w:color="000000" w:sz="4" w:space="0"/>
              <w:bottom w:val="single" w:color="000000" w:sz="4" w:space="0"/>
              <w:right w:val="single" w:color="000000" w:sz="4" w:space="0"/>
            </w:tcBorders>
          </w:tcPr>
          <w:p>
            <w:pPr>
              <w:pStyle w:val="32"/>
              <w:spacing w:before="1" w:line="240" w:lineRule="auto"/>
              <w:ind w:right="0"/>
              <w:jc w:val="left"/>
              <w:rPr>
                <w:rFonts w:hint="eastAsia" w:ascii="仿宋" w:hAnsi="仿宋" w:eastAsia="仿宋" w:cs="仿宋"/>
                <w:sz w:val="32"/>
                <w:szCs w:val="32"/>
              </w:rPr>
            </w:pPr>
          </w:p>
          <w:p>
            <w:pPr>
              <w:pStyle w:val="32"/>
              <w:spacing w:line="240" w:lineRule="auto"/>
              <w:ind w:left="85" w:right="0"/>
              <w:jc w:val="left"/>
              <w:rPr>
                <w:rFonts w:hint="eastAsia" w:ascii="仿宋" w:hAnsi="仿宋" w:eastAsia="仿宋" w:cs="仿宋"/>
                <w:sz w:val="32"/>
                <w:szCs w:val="32"/>
              </w:rPr>
            </w:pPr>
            <w:r>
              <w:rPr>
                <w:rFonts w:hint="eastAsia" w:ascii="仿宋" w:hAnsi="仿宋" w:eastAsia="仿宋" w:cs="仿宋"/>
                <w:sz w:val="32"/>
                <w:szCs w:val="32"/>
              </w:rPr>
              <w:t>序号</w:t>
            </w:r>
          </w:p>
        </w:tc>
        <w:tc>
          <w:tcPr>
            <w:tcW w:w="1418" w:type="dxa"/>
            <w:tcBorders>
              <w:top w:val="single" w:color="000000" w:sz="4" w:space="0"/>
              <w:left w:val="single" w:color="000000" w:sz="4" w:space="0"/>
              <w:bottom w:val="single" w:color="000000" w:sz="4" w:space="0"/>
              <w:right w:val="single" w:color="000000" w:sz="4" w:space="0"/>
            </w:tcBorders>
          </w:tcPr>
          <w:p>
            <w:pPr>
              <w:pStyle w:val="32"/>
              <w:spacing w:before="1" w:line="440" w:lineRule="exact"/>
              <w:ind w:left="85" w:right="361"/>
              <w:jc w:val="both"/>
              <w:rPr>
                <w:rFonts w:hint="eastAsia" w:ascii="仿宋" w:hAnsi="仿宋" w:eastAsia="仿宋" w:cs="仿宋"/>
                <w:sz w:val="32"/>
                <w:szCs w:val="32"/>
              </w:rPr>
            </w:pPr>
            <w:r>
              <w:rPr>
                <w:rFonts w:hint="eastAsia" w:ascii="仿宋" w:hAnsi="仿宋" w:eastAsia="仿宋" w:cs="仿宋"/>
                <w:sz w:val="32"/>
                <w:szCs w:val="32"/>
              </w:rPr>
              <w:t>机械或 设备名 称</w:t>
            </w:r>
          </w:p>
        </w:tc>
        <w:tc>
          <w:tcPr>
            <w:tcW w:w="850" w:type="dxa"/>
            <w:tcBorders>
              <w:top w:val="single" w:color="000000" w:sz="4" w:space="0"/>
              <w:left w:val="single" w:color="000000" w:sz="4" w:space="0"/>
              <w:bottom w:val="single" w:color="000000" w:sz="4" w:space="0"/>
              <w:right w:val="single" w:color="000000" w:sz="4" w:space="0"/>
            </w:tcBorders>
          </w:tcPr>
          <w:p>
            <w:pPr>
              <w:pStyle w:val="32"/>
              <w:spacing w:before="198" w:line="252" w:lineRule="auto"/>
              <w:ind w:left="85" w:right="114"/>
              <w:jc w:val="left"/>
              <w:rPr>
                <w:rFonts w:hint="eastAsia" w:ascii="仿宋" w:hAnsi="仿宋" w:eastAsia="仿宋" w:cs="仿宋"/>
                <w:sz w:val="32"/>
                <w:szCs w:val="32"/>
              </w:rPr>
            </w:pPr>
            <w:r>
              <w:rPr>
                <w:rFonts w:hint="eastAsia" w:ascii="仿宋" w:hAnsi="仿宋" w:eastAsia="仿宋" w:cs="仿宋"/>
                <w:sz w:val="32"/>
                <w:szCs w:val="32"/>
              </w:rPr>
              <w:t>规格</w:t>
            </w:r>
            <w:r>
              <w:rPr>
                <w:rFonts w:hint="eastAsia" w:ascii="仿宋" w:hAnsi="仿宋" w:eastAsia="仿宋" w:cs="仿宋"/>
                <w:w w:val="99"/>
                <w:sz w:val="32"/>
                <w:szCs w:val="32"/>
              </w:rPr>
              <w:t xml:space="preserve"> </w:t>
            </w:r>
            <w:r>
              <w:rPr>
                <w:rFonts w:hint="eastAsia" w:ascii="仿宋" w:hAnsi="仿宋" w:eastAsia="仿宋" w:cs="仿宋"/>
                <w:sz w:val="32"/>
                <w:szCs w:val="32"/>
              </w:rPr>
              <w:t>型号</w:t>
            </w:r>
          </w:p>
        </w:tc>
        <w:tc>
          <w:tcPr>
            <w:tcW w:w="1058" w:type="dxa"/>
            <w:tcBorders>
              <w:top w:val="single" w:color="000000" w:sz="4" w:space="0"/>
              <w:left w:val="single" w:color="000000" w:sz="4" w:space="0"/>
              <w:bottom w:val="single" w:color="000000" w:sz="4" w:space="0"/>
              <w:right w:val="single" w:color="000000" w:sz="4" w:space="0"/>
            </w:tcBorders>
          </w:tcPr>
          <w:p>
            <w:pPr>
              <w:pStyle w:val="32"/>
              <w:spacing w:before="1" w:line="240" w:lineRule="auto"/>
              <w:ind w:right="0"/>
              <w:jc w:val="left"/>
              <w:rPr>
                <w:rFonts w:hint="eastAsia" w:ascii="仿宋" w:hAnsi="仿宋" w:eastAsia="仿宋" w:cs="仿宋"/>
                <w:sz w:val="32"/>
                <w:szCs w:val="32"/>
              </w:rPr>
            </w:pPr>
          </w:p>
          <w:p>
            <w:pPr>
              <w:pStyle w:val="32"/>
              <w:spacing w:line="240" w:lineRule="auto"/>
              <w:ind w:left="85" w:right="0"/>
              <w:jc w:val="left"/>
              <w:rPr>
                <w:rFonts w:hint="eastAsia" w:ascii="仿宋" w:hAnsi="仿宋" w:eastAsia="仿宋" w:cs="仿宋"/>
                <w:sz w:val="32"/>
                <w:szCs w:val="32"/>
              </w:rPr>
            </w:pPr>
            <w:r>
              <w:rPr>
                <w:rFonts w:hint="eastAsia" w:ascii="仿宋" w:hAnsi="仿宋" w:eastAsia="仿宋" w:cs="仿宋"/>
                <w:sz w:val="32"/>
                <w:szCs w:val="32"/>
              </w:rPr>
              <w:t>数量</w:t>
            </w:r>
          </w:p>
        </w:tc>
        <w:tc>
          <w:tcPr>
            <w:tcW w:w="880" w:type="dxa"/>
            <w:tcBorders>
              <w:top w:val="single" w:color="000000" w:sz="4" w:space="0"/>
              <w:left w:val="single" w:color="000000" w:sz="4" w:space="0"/>
              <w:bottom w:val="single" w:color="000000" w:sz="4" w:space="0"/>
              <w:right w:val="single" w:color="000000" w:sz="4" w:space="0"/>
            </w:tcBorders>
          </w:tcPr>
          <w:p>
            <w:pPr>
              <w:pStyle w:val="32"/>
              <w:spacing w:before="1" w:line="240" w:lineRule="auto"/>
              <w:ind w:right="0"/>
              <w:jc w:val="left"/>
              <w:rPr>
                <w:rFonts w:hint="eastAsia" w:ascii="仿宋" w:hAnsi="仿宋" w:eastAsia="仿宋" w:cs="仿宋"/>
                <w:sz w:val="32"/>
                <w:szCs w:val="32"/>
              </w:rPr>
            </w:pPr>
          </w:p>
          <w:p>
            <w:pPr>
              <w:pStyle w:val="32"/>
              <w:spacing w:line="240" w:lineRule="auto"/>
              <w:ind w:left="85" w:right="0"/>
              <w:jc w:val="left"/>
              <w:rPr>
                <w:rFonts w:hint="eastAsia" w:ascii="仿宋" w:hAnsi="仿宋" w:eastAsia="仿宋" w:cs="仿宋"/>
                <w:sz w:val="32"/>
                <w:szCs w:val="32"/>
              </w:rPr>
            </w:pPr>
            <w:r>
              <w:rPr>
                <w:rFonts w:hint="eastAsia" w:ascii="仿宋" w:hAnsi="仿宋" w:eastAsia="仿宋" w:cs="仿宋"/>
                <w:sz w:val="32"/>
                <w:szCs w:val="32"/>
              </w:rPr>
              <w:t>产地</w:t>
            </w:r>
          </w:p>
        </w:tc>
        <w:tc>
          <w:tcPr>
            <w:tcW w:w="1020" w:type="dxa"/>
            <w:tcBorders>
              <w:top w:val="single" w:color="000000" w:sz="4" w:space="0"/>
              <w:left w:val="single" w:color="000000" w:sz="4" w:space="0"/>
              <w:bottom w:val="single" w:color="000000" w:sz="4" w:space="0"/>
              <w:right w:val="single" w:color="000000" w:sz="4" w:space="0"/>
            </w:tcBorders>
          </w:tcPr>
          <w:p>
            <w:pPr>
              <w:pStyle w:val="32"/>
              <w:spacing w:before="198" w:line="252" w:lineRule="auto"/>
              <w:ind w:left="86" w:right="283"/>
              <w:jc w:val="left"/>
              <w:rPr>
                <w:rFonts w:hint="eastAsia" w:ascii="仿宋" w:hAnsi="仿宋" w:eastAsia="仿宋" w:cs="仿宋"/>
                <w:sz w:val="32"/>
                <w:szCs w:val="32"/>
              </w:rPr>
            </w:pPr>
            <w:r>
              <w:rPr>
                <w:rFonts w:hint="eastAsia" w:ascii="仿宋" w:hAnsi="仿宋" w:eastAsia="仿宋" w:cs="仿宋"/>
                <w:sz w:val="32"/>
                <w:szCs w:val="32"/>
              </w:rPr>
              <w:t>制造</w:t>
            </w:r>
            <w:r>
              <w:rPr>
                <w:rFonts w:hint="eastAsia" w:ascii="仿宋" w:hAnsi="仿宋" w:eastAsia="仿宋" w:cs="仿宋"/>
                <w:w w:val="99"/>
                <w:sz w:val="32"/>
                <w:szCs w:val="32"/>
              </w:rPr>
              <w:t xml:space="preserve"> </w:t>
            </w:r>
            <w:r>
              <w:rPr>
                <w:rFonts w:hint="eastAsia" w:ascii="仿宋" w:hAnsi="仿宋" w:eastAsia="仿宋" w:cs="仿宋"/>
                <w:sz w:val="32"/>
                <w:szCs w:val="32"/>
              </w:rPr>
              <w:t>年份</w:t>
            </w:r>
          </w:p>
        </w:tc>
        <w:tc>
          <w:tcPr>
            <w:tcW w:w="1480" w:type="dxa"/>
            <w:tcBorders>
              <w:top w:val="single" w:color="000000" w:sz="4" w:space="0"/>
              <w:left w:val="single" w:color="000000" w:sz="4" w:space="0"/>
              <w:bottom w:val="single" w:color="000000" w:sz="4" w:space="0"/>
              <w:right w:val="single" w:color="000000" w:sz="4" w:space="0"/>
            </w:tcBorders>
          </w:tcPr>
          <w:p>
            <w:pPr>
              <w:pStyle w:val="32"/>
              <w:spacing w:before="198" w:line="240" w:lineRule="auto"/>
              <w:ind w:left="86" w:right="0"/>
              <w:jc w:val="left"/>
              <w:rPr>
                <w:rFonts w:hint="eastAsia" w:ascii="仿宋" w:hAnsi="仿宋" w:eastAsia="仿宋" w:cs="仿宋"/>
                <w:sz w:val="32"/>
                <w:szCs w:val="32"/>
              </w:rPr>
            </w:pPr>
            <w:r>
              <w:rPr>
                <w:rFonts w:hint="eastAsia" w:ascii="仿宋" w:hAnsi="仿宋" w:eastAsia="仿宋" w:cs="仿宋"/>
                <w:sz w:val="32"/>
                <w:szCs w:val="32"/>
              </w:rPr>
              <w:t>额定功率</w:t>
            </w:r>
          </w:p>
          <w:p>
            <w:pPr>
              <w:pStyle w:val="32"/>
              <w:spacing w:before="23" w:line="240" w:lineRule="auto"/>
              <w:ind w:left="86" w:right="0"/>
              <w:jc w:val="left"/>
              <w:rPr>
                <w:rFonts w:hint="eastAsia" w:ascii="仿宋" w:hAnsi="仿宋" w:eastAsia="仿宋" w:cs="仿宋"/>
                <w:sz w:val="32"/>
                <w:szCs w:val="32"/>
              </w:rPr>
            </w:pPr>
            <w:r>
              <w:rPr>
                <w:rFonts w:hint="eastAsia" w:ascii="仿宋" w:hAnsi="仿宋" w:eastAsia="仿宋" w:cs="仿宋"/>
                <w:sz w:val="32"/>
                <w:szCs w:val="32"/>
              </w:rPr>
              <w:t>（kW）</w:t>
            </w:r>
          </w:p>
        </w:tc>
        <w:tc>
          <w:tcPr>
            <w:tcW w:w="1020" w:type="dxa"/>
            <w:tcBorders>
              <w:top w:val="single" w:color="000000" w:sz="4" w:space="0"/>
              <w:left w:val="single" w:color="000000" w:sz="4" w:space="0"/>
              <w:bottom w:val="single" w:color="000000" w:sz="4" w:space="0"/>
              <w:right w:val="single" w:color="000000" w:sz="4" w:space="0"/>
            </w:tcBorders>
          </w:tcPr>
          <w:p>
            <w:pPr>
              <w:pStyle w:val="32"/>
              <w:spacing w:before="198" w:line="252" w:lineRule="auto"/>
              <w:ind w:left="85" w:right="285"/>
              <w:jc w:val="left"/>
              <w:rPr>
                <w:rFonts w:hint="eastAsia" w:ascii="仿宋" w:hAnsi="仿宋" w:eastAsia="仿宋" w:cs="仿宋"/>
                <w:sz w:val="32"/>
                <w:szCs w:val="32"/>
              </w:rPr>
            </w:pPr>
            <w:r>
              <w:rPr>
                <w:rFonts w:hint="eastAsia" w:ascii="仿宋" w:hAnsi="仿宋" w:eastAsia="仿宋" w:cs="仿宋"/>
                <w:w w:val="95"/>
                <w:sz w:val="32"/>
                <w:szCs w:val="32"/>
              </w:rPr>
              <w:t>生产 能力</w:t>
            </w:r>
          </w:p>
        </w:tc>
        <w:tc>
          <w:tcPr>
            <w:tcW w:w="921" w:type="dxa"/>
            <w:tcBorders>
              <w:top w:val="single" w:color="000000" w:sz="4" w:space="0"/>
              <w:left w:val="single" w:color="000000" w:sz="4" w:space="0"/>
              <w:bottom w:val="single" w:color="000000" w:sz="4" w:space="0"/>
              <w:right w:val="single" w:color="000000" w:sz="4" w:space="0"/>
            </w:tcBorders>
          </w:tcPr>
          <w:p>
            <w:pPr>
              <w:pStyle w:val="32"/>
              <w:spacing w:before="1" w:line="240" w:lineRule="auto"/>
              <w:ind w:right="0"/>
              <w:jc w:val="left"/>
              <w:rPr>
                <w:rFonts w:hint="eastAsia" w:ascii="仿宋" w:hAnsi="仿宋" w:eastAsia="仿宋" w:cs="仿宋"/>
                <w:sz w:val="32"/>
                <w:szCs w:val="32"/>
              </w:rPr>
            </w:pPr>
          </w:p>
          <w:p>
            <w:pPr>
              <w:pStyle w:val="32"/>
              <w:spacing w:line="240" w:lineRule="auto"/>
              <w:ind w:left="85" w:right="0"/>
              <w:jc w:val="left"/>
              <w:rPr>
                <w:rFonts w:hint="eastAsia" w:ascii="仿宋" w:hAnsi="仿宋" w:eastAsia="仿宋" w:cs="仿宋"/>
                <w:sz w:val="32"/>
                <w:szCs w:val="32"/>
              </w:rPr>
            </w:pPr>
            <w:r>
              <w:rPr>
                <w:rFonts w:hint="eastAsia" w:ascii="仿宋" w:hAnsi="仿宋" w:eastAsia="仿宋" w:cs="仿宋"/>
                <w:sz w:val="32"/>
                <w:szCs w:val="32"/>
              </w:rPr>
              <w:t>备注</w:t>
            </w: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16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8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2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bl>
    <w:p>
      <w:pPr>
        <w:spacing w:after="0"/>
        <w:rPr>
          <w:rFonts w:hint="eastAsia" w:ascii="仿宋" w:hAnsi="仿宋" w:eastAsia="仿宋" w:cs="仿宋"/>
        </w:rPr>
        <w:sectPr>
          <w:pgSz w:w="11910" w:h="16840"/>
          <w:pgMar w:top="1440" w:right="760" w:bottom="1080" w:left="1120" w:header="0" w:footer="884" w:gutter="0"/>
        </w:sectPr>
      </w:pPr>
    </w:p>
    <w:p>
      <w:pPr>
        <w:spacing w:before="0" w:line="408" w:lineRule="exact"/>
        <w:ind w:left="117" w:right="107" w:firstLine="0"/>
        <w:jc w:val="left"/>
        <w:rPr>
          <w:rFonts w:hint="eastAsia" w:ascii="仿宋" w:hAnsi="仿宋" w:eastAsia="仿宋" w:cs="仿宋"/>
          <w:sz w:val="32"/>
          <w:szCs w:val="32"/>
        </w:rPr>
      </w:pPr>
      <w:bookmarkStart w:id="249" w:name="_Toc28176_WPSOffice_Level2"/>
      <w:r>
        <w:rPr>
          <w:rFonts w:hint="eastAsia" w:ascii="仿宋" w:hAnsi="仿宋" w:eastAsia="仿宋" w:cs="仿宋"/>
          <w:sz w:val="32"/>
          <w:szCs w:val="32"/>
        </w:rPr>
        <w:t>附件</w:t>
      </w:r>
      <w:r>
        <w:rPr>
          <w:rFonts w:hint="eastAsia" w:ascii="仿宋" w:hAnsi="仿宋" w:eastAsia="仿宋" w:cs="仿宋"/>
          <w:spacing w:val="-85"/>
          <w:sz w:val="32"/>
          <w:szCs w:val="32"/>
        </w:rPr>
        <w:t xml:space="preserve"> </w:t>
      </w:r>
      <w:r>
        <w:rPr>
          <w:rFonts w:hint="eastAsia" w:ascii="仿宋" w:hAnsi="仿宋" w:eastAsia="仿宋" w:cs="仿宋"/>
          <w:sz w:val="32"/>
          <w:szCs w:val="32"/>
        </w:rPr>
        <w:t>7：</w:t>
      </w:r>
      <w:bookmarkEnd w:id="249"/>
    </w:p>
    <w:p>
      <w:pPr>
        <w:spacing w:before="0" w:line="240" w:lineRule="auto"/>
        <w:ind w:right="0"/>
        <w:rPr>
          <w:rFonts w:hint="eastAsia" w:ascii="仿宋" w:hAnsi="仿宋" w:eastAsia="仿宋" w:cs="仿宋"/>
          <w:sz w:val="27"/>
          <w:szCs w:val="27"/>
        </w:rPr>
      </w:pPr>
    </w:p>
    <w:p>
      <w:pPr>
        <w:spacing w:before="0"/>
        <w:ind w:left="0" w:right="101" w:firstLine="0"/>
        <w:jc w:val="center"/>
        <w:rPr>
          <w:rFonts w:hint="eastAsia" w:ascii="仿宋" w:hAnsi="仿宋" w:eastAsia="仿宋" w:cs="仿宋"/>
          <w:sz w:val="32"/>
          <w:szCs w:val="32"/>
        </w:rPr>
      </w:pPr>
      <w:bookmarkStart w:id="250" w:name="_Toc17394_WPSOffice_Level3"/>
      <w:r>
        <w:rPr>
          <w:rFonts w:hint="eastAsia" w:ascii="仿宋" w:hAnsi="仿宋" w:eastAsia="仿宋" w:cs="仿宋"/>
          <w:sz w:val="32"/>
          <w:szCs w:val="32"/>
        </w:rPr>
        <w:t>预付款担保</w:t>
      </w:r>
      <w:bookmarkEnd w:id="250"/>
    </w:p>
    <w:p>
      <w:pPr>
        <w:spacing w:before="0" w:line="240" w:lineRule="auto"/>
        <w:ind w:right="0"/>
        <w:rPr>
          <w:rFonts w:hint="eastAsia" w:ascii="仿宋" w:hAnsi="仿宋" w:eastAsia="仿宋" w:cs="仿宋"/>
          <w:sz w:val="20"/>
          <w:szCs w:val="20"/>
        </w:rPr>
      </w:pPr>
    </w:p>
    <w:p>
      <w:pPr>
        <w:spacing w:before="4" w:line="240" w:lineRule="auto"/>
        <w:ind w:right="0"/>
        <w:rPr>
          <w:rFonts w:hint="eastAsia" w:ascii="仿宋" w:hAnsi="仿宋" w:eastAsia="仿宋" w:cs="仿宋"/>
          <w:sz w:val="18"/>
          <w:szCs w:val="18"/>
        </w:rPr>
      </w:pPr>
    </w:p>
    <w:p>
      <w:pPr>
        <w:pStyle w:val="3"/>
        <w:tabs>
          <w:tab w:val="left" w:pos="2268"/>
        </w:tabs>
        <w:spacing w:before="34" w:line="240" w:lineRule="auto"/>
        <w:ind w:left="116" w:right="10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spacing w:val="-1"/>
        </w:rPr>
        <w:t xml:space="preserve"> </w:t>
      </w:r>
      <w:r>
        <w:rPr>
          <w:rFonts w:hint="eastAsia" w:ascii="仿宋" w:hAnsi="仿宋" w:eastAsia="仿宋" w:cs="仿宋"/>
        </w:rPr>
        <w:t>（发包人名称）：</w:t>
      </w:r>
    </w:p>
    <w:p>
      <w:pPr>
        <w:pStyle w:val="3"/>
        <w:tabs>
          <w:tab w:val="left" w:pos="2731"/>
          <w:tab w:val="left" w:pos="8837"/>
        </w:tabs>
        <w:spacing w:line="240" w:lineRule="auto"/>
        <w:ind w:right="107"/>
        <w:jc w:val="left"/>
        <w:rPr>
          <w:rFonts w:hint="eastAsia" w:ascii="仿宋" w:hAnsi="仿宋" w:eastAsia="仿宋" w:cs="仿宋"/>
        </w:rPr>
      </w:pPr>
      <w:r>
        <w:rPr>
          <w:rFonts w:hint="eastAsia" w:ascii="仿宋" w:hAnsi="仿宋" w:eastAsia="仿宋" w:cs="仿宋"/>
          <w:w w:val="95"/>
        </w:rPr>
        <w:t>根据</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（承包人名称）（以下称“承包人”）与</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5426"/>
          <w:tab w:val="left" w:pos="6057"/>
          <w:tab w:val="left" w:pos="6686"/>
          <w:tab w:val="left" w:pos="8837"/>
        </w:tabs>
        <w:spacing w:before="135" w:line="240" w:lineRule="auto"/>
        <w:ind w:left="116" w:right="10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 xml:space="preserve">  </w:t>
      </w:r>
      <w:r>
        <w:rPr>
          <w:rFonts w:hint="eastAsia" w:ascii="仿宋" w:hAnsi="仿宋" w:eastAsia="仿宋" w:cs="仿宋"/>
          <w:spacing w:val="-1"/>
          <w:u w:val="single" w:color="000000"/>
        </w:rPr>
        <w:t xml:space="preserve"> </w:t>
      </w:r>
      <w:r>
        <w:rPr>
          <w:rFonts w:hint="eastAsia" w:ascii="仿宋" w:hAnsi="仿宋" w:eastAsia="仿宋" w:cs="仿宋"/>
          <w:spacing w:val="-2"/>
          <w:w w:val="95"/>
        </w:rPr>
        <w:t>（发包人名称）（以下简称“发包人”）于</w:t>
      </w:r>
      <w:r>
        <w:rPr>
          <w:rFonts w:hint="eastAsia" w:ascii="仿宋" w:hAnsi="仿宋" w:eastAsia="仿宋" w:cs="仿宋"/>
          <w:spacing w:val="-2"/>
          <w:w w:val="95"/>
          <w:u w:val="single" w:color="000000"/>
        </w:rPr>
        <w:t xml:space="preserve"> </w:t>
      </w:r>
      <w:r>
        <w:rPr>
          <w:rFonts w:hint="eastAsia" w:ascii="仿宋" w:hAnsi="仿宋" w:eastAsia="仿宋" w:cs="仿宋"/>
          <w:spacing w:val="-2"/>
          <w:w w:val="95"/>
          <w:u w:val="single" w:color="000000"/>
        </w:rPr>
        <w:tab/>
      </w:r>
      <w:r>
        <w:rPr>
          <w:rFonts w:hint="eastAsia" w:ascii="仿宋" w:hAnsi="仿宋" w:eastAsia="仿宋" w:cs="仿宋"/>
          <w:spacing w:val="1"/>
          <w:w w:val="95"/>
        </w:rPr>
        <w:t>年</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spacing w:val="-1"/>
          <w:w w:val="95"/>
        </w:rPr>
        <w:t>月</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日签订的</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851"/>
        </w:tabs>
        <w:spacing w:line="355" w:lineRule="auto"/>
        <w:ind w:left="117" w:right="173" w:hanging="1"/>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spacing w:val="-4"/>
          <w:w w:val="95"/>
        </w:rPr>
        <w:t xml:space="preserve">（工程名称）《建设工程施工合同》，承包人按约定的金额向你方提交一份预付款担保， </w:t>
      </w:r>
      <w:r>
        <w:rPr>
          <w:rFonts w:hint="eastAsia" w:ascii="仿宋" w:hAnsi="仿宋" w:eastAsia="仿宋" w:cs="仿宋"/>
        </w:rPr>
        <w:t>即有权得到你方支付相等金额的预付款。我方愿意就你方提供给承包人的预付款为承包人提供连带责任担保。</w:t>
      </w:r>
    </w:p>
    <w:p>
      <w:pPr>
        <w:pStyle w:val="3"/>
        <w:tabs>
          <w:tab w:val="left" w:pos="4840"/>
          <w:tab w:val="left" w:pos="6731"/>
        </w:tabs>
        <w:spacing w:before="35" w:line="240" w:lineRule="auto"/>
        <w:ind w:right="107"/>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pacing w:val="-9"/>
        </w:rPr>
        <w:t xml:space="preserve"> </w:t>
      </w:r>
      <w:r>
        <w:rPr>
          <w:rFonts w:hint="eastAsia" w:ascii="仿宋" w:hAnsi="仿宋" w:eastAsia="仿宋" w:cs="仿宋"/>
        </w:rPr>
        <w:t>担保金额人民币（大写）</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w w:val="95"/>
        </w:rPr>
        <w:t>元（¥</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w:t>
      </w:r>
    </w:p>
    <w:p>
      <w:pPr>
        <w:pStyle w:val="3"/>
        <w:spacing w:line="355" w:lineRule="auto"/>
        <w:ind w:left="117" w:right="209" w:firstLine="420"/>
        <w:jc w:val="left"/>
        <w:rPr>
          <w:rFonts w:hint="eastAsia" w:ascii="仿宋" w:hAnsi="仿宋" w:eastAsia="仿宋" w:cs="仿宋"/>
        </w:rPr>
      </w:pPr>
      <w:r>
        <w:rPr>
          <w:rFonts w:hint="eastAsia" w:ascii="仿宋" w:hAnsi="仿宋" w:eastAsia="仿宋" w:cs="仿宋"/>
        </w:rPr>
        <w:t>2.</w:t>
      </w:r>
      <w:r>
        <w:rPr>
          <w:rFonts w:hint="eastAsia" w:ascii="仿宋" w:hAnsi="仿宋" w:eastAsia="仿宋" w:cs="仿宋"/>
          <w:spacing w:val="-54"/>
        </w:rPr>
        <w:t xml:space="preserve"> </w:t>
      </w:r>
      <w:r>
        <w:rPr>
          <w:rFonts w:hint="eastAsia" w:ascii="仿宋" w:hAnsi="仿宋" w:eastAsia="仿宋" w:cs="仿宋"/>
        </w:rPr>
        <w:t>担保有效期自预付款支付给承包人起生效，至你方签发的进度款支付证书说明已完全扣 清止。</w:t>
      </w:r>
    </w:p>
    <w:p>
      <w:pPr>
        <w:pStyle w:val="3"/>
        <w:spacing w:before="32" w:line="355" w:lineRule="auto"/>
        <w:ind w:left="117" w:right="220" w:firstLine="420"/>
        <w:jc w:val="both"/>
        <w:rPr>
          <w:rFonts w:hint="eastAsia" w:ascii="仿宋" w:hAnsi="仿宋" w:eastAsia="仿宋" w:cs="仿宋"/>
        </w:rPr>
      </w:pPr>
      <w:r>
        <w:rPr>
          <w:rFonts w:hint="eastAsia" w:ascii="仿宋" w:hAnsi="仿宋" w:eastAsia="仿宋" w:cs="仿宋"/>
        </w:rPr>
        <w:t>3.</w:t>
      </w:r>
      <w:r>
        <w:rPr>
          <w:rFonts w:hint="eastAsia" w:ascii="仿宋" w:hAnsi="仿宋" w:eastAsia="仿宋" w:cs="仿宋"/>
          <w:spacing w:val="-56"/>
        </w:rPr>
        <w:t xml:space="preserve"> </w:t>
      </w:r>
      <w:r>
        <w:rPr>
          <w:rFonts w:hint="eastAsia" w:ascii="仿宋" w:hAnsi="仿宋" w:eastAsia="仿宋" w:cs="仿宋"/>
        </w:rPr>
        <w:t>在本保函有效期内，因承包人违反合同约定的义务而要求收回预付款时，我方在收到你 方的书面通知后，在７天内无条件支付。但本保函的担保金额，在任何时候不应超过预付款金 额减去你方按合同约定在向承包人签发的进度款支付证书中扣除的金额。</w:t>
      </w:r>
    </w:p>
    <w:p>
      <w:pPr>
        <w:pStyle w:val="3"/>
        <w:spacing w:before="34" w:line="240" w:lineRule="auto"/>
        <w:ind w:right="107"/>
        <w:jc w:val="left"/>
        <w:rPr>
          <w:rFonts w:hint="eastAsia" w:ascii="仿宋" w:hAnsi="仿宋" w:eastAsia="仿宋" w:cs="仿宋"/>
        </w:rPr>
      </w:pPr>
      <w:r>
        <w:rPr>
          <w:rFonts w:hint="eastAsia" w:ascii="仿宋" w:hAnsi="仿宋" w:eastAsia="仿宋" w:cs="仿宋"/>
        </w:rPr>
        <w:t>4.</w:t>
      </w:r>
      <w:r>
        <w:rPr>
          <w:rFonts w:hint="eastAsia" w:ascii="仿宋" w:hAnsi="仿宋" w:eastAsia="仿宋" w:cs="仿宋"/>
          <w:spacing w:val="-20"/>
        </w:rPr>
        <w:t xml:space="preserve"> </w:t>
      </w:r>
      <w:r>
        <w:rPr>
          <w:rFonts w:hint="eastAsia" w:ascii="仿宋" w:hAnsi="仿宋" w:eastAsia="仿宋" w:cs="仿宋"/>
        </w:rPr>
        <w:t>你方和承包人按合同约定变更合同时，我方承担本保函规定的义务不变。</w:t>
      </w:r>
    </w:p>
    <w:p>
      <w:pPr>
        <w:pStyle w:val="3"/>
        <w:tabs>
          <w:tab w:val="left" w:pos="8366"/>
        </w:tabs>
        <w:spacing w:line="355" w:lineRule="auto"/>
        <w:ind w:left="117" w:right="220" w:firstLine="420"/>
        <w:jc w:val="left"/>
        <w:rPr>
          <w:rFonts w:hint="eastAsia" w:ascii="仿宋" w:hAnsi="仿宋" w:eastAsia="仿宋" w:cs="仿宋"/>
        </w:rPr>
      </w:pPr>
      <w:r>
        <w:rPr>
          <w:rFonts w:hint="eastAsia" w:ascii="仿宋" w:hAnsi="仿宋" w:eastAsia="仿宋" w:cs="仿宋"/>
        </w:rPr>
        <w:t>5.</w:t>
      </w:r>
      <w:r>
        <w:rPr>
          <w:rFonts w:hint="eastAsia" w:ascii="仿宋" w:hAnsi="仿宋" w:eastAsia="仿宋" w:cs="仿宋"/>
          <w:spacing w:val="-65"/>
        </w:rPr>
        <w:t xml:space="preserve"> </w:t>
      </w:r>
      <w:r>
        <w:rPr>
          <w:rFonts w:hint="eastAsia" w:ascii="仿宋" w:hAnsi="仿宋" w:eastAsia="仿宋" w:cs="仿宋"/>
        </w:rPr>
        <w:t>因本保函发生的纠纷，可由双方协商解决，协商不成的，任何一方均可提请</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w w:val="95"/>
        </w:rPr>
        <w:t xml:space="preserve">仲裁 </w:t>
      </w:r>
      <w:r>
        <w:rPr>
          <w:rFonts w:hint="eastAsia" w:ascii="仿宋" w:hAnsi="仿宋" w:eastAsia="仿宋" w:cs="仿宋"/>
        </w:rPr>
        <w:t>委员会仲裁。</w:t>
      </w:r>
    </w:p>
    <w:p>
      <w:pPr>
        <w:pStyle w:val="3"/>
        <w:spacing w:before="32" w:line="240" w:lineRule="auto"/>
        <w:ind w:right="107"/>
        <w:jc w:val="left"/>
        <w:rPr>
          <w:rFonts w:hint="eastAsia" w:ascii="仿宋" w:hAnsi="仿宋" w:eastAsia="仿宋" w:cs="仿宋"/>
        </w:rPr>
      </w:pPr>
      <w:r>
        <w:rPr>
          <w:rFonts w:hint="eastAsia" w:ascii="仿宋" w:hAnsi="仿宋" w:eastAsia="仿宋" w:cs="仿宋"/>
        </w:rPr>
        <w:t>6.</w:t>
      </w:r>
      <w:r>
        <w:rPr>
          <w:rFonts w:hint="eastAsia" w:ascii="仿宋" w:hAnsi="仿宋" w:eastAsia="仿宋" w:cs="仿宋"/>
          <w:spacing w:val="-19"/>
        </w:rPr>
        <w:t xml:space="preserve"> </w:t>
      </w:r>
      <w:r>
        <w:rPr>
          <w:rFonts w:hint="eastAsia" w:ascii="仿宋" w:hAnsi="仿宋" w:eastAsia="仿宋" w:cs="仿宋"/>
        </w:rPr>
        <w:t>本保函自我方法定代表人（或其授权代理人）签字并加盖公章之日起生效。</w:t>
      </w:r>
    </w:p>
    <w:p>
      <w:pPr>
        <w:spacing w:before="0" w:line="240" w:lineRule="auto"/>
        <w:ind w:right="0"/>
        <w:rPr>
          <w:rFonts w:hint="eastAsia" w:ascii="仿宋" w:hAnsi="仿宋" w:eastAsia="仿宋" w:cs="仿宋"/>
          <w:sz w:val="20"/>
          <w:szCs w:val="20"/>
        </w:rPr>
      </w:pPr>
    </w:p>
    <w:p>
      <w:pPr>
        <w:spacing w:before="7" w:line="240" w:lineRule="auto"/>
        <w:ind w:right="0"/>
        <w:rPr>
          <w:rFonts w:hint="eastAsia" w:ascii="仿宋" w:hAnsi="仿宋" w:eastAsia="仿宋" w:cs="仿宋"/>
          <w:sz w:val="21"/>
          <w:szCs w:val="21"/>
        </w:rPr>
      </w:pPr>
    </w:p>
    <w:p>
      <w:pPr>
        <w:pStyle w:val="3"/>
        <w:tabs>
          <w:tab w:val="left" w:pos="746"/>
          <w:tab w:val="left" w:pos="3686"/>
          <w:tab w:val="left" w:pos="4106"/>
        </w:tabs>
        <w:spacing w:before="0" w:line="357" w:lineRule="auto"/>
        <w:ind w:left="117" w:right="4060"/>
        <w:jc w:val="left"/>
        <w:rPr>
          <w:rFonts w:hint="eastAsia" w:ascii="仿宋" w:hAnsi="仿宋" w:eastAsia="仿宋" w:cs="仿宋"/>
        </w:rPr>
      </w:pPr>
      <w:r>
        <w:rPr>
          <w:rFonts w:hint="eastAsia" w:ascii="仿宋" w:hAnsi="仿宋" w:eastAsia="仿宋" w:cs="仿宋"/>
          <w:w w:val="95"/>
        </w:rPr>
        <w:t>担保人：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（盖单位章） 法定代表人或其委托代理人：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w w:val="95"/>
        </w:rPr>
        <w:t>（签字） 地</w:t>
      </w:r>
      <w:r>
        <w:rPr>
          <w:rFonts w:hint="eastAsia" w:ascii="仿宋" w:hAnsi="仿宋" w:eastAsia="仿宋" w:cs="仿宋"/>
          <w:w w:val="95"/>
        </w:rPr>
        <w:tab/>
      </w:r>
      <w:r>
        <w:rPr>
          <w:rFonts w:hint="eastAsia" w:ascii="仿宋" w:hAnsi="仿宋" w:eastAsia="仿宋" w:cs="仿宋"/>
        </w:rPr>
        <w:t>址：</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w:t>
      </w:r>
    </w:p>
    <w:p>
      <w:pPr>
        <w:pStyle w:val="3"/>
        <w:tabs>
          <w:tab w:val="left" w:pos="746"/>
          <w:tab w:val="left" w:pos="3686"/>
          <w:tab w:val="left" w:pos="4106"/>
        </w:tabs>
        <w:spacing w:before="0" w:line="357" w:lineRule="auto"/>
        <w:ind w:left="117" w:right="4060"/>
        <w:jc w:val="left"/>
        <w:rPr>
          <w:rFonts w:hint="eastAsia" w:ascii="仿宋" w:hAnsi="仿宋" w:eastAsia="仿宋" w:cs="仿宋"/>
        </w:rPr>
      </w:pPr>
      <w:r>
        <w:rPr>
          <w:rFonts w:hint="eastAsia" w:ascii="仿宋" w:hAnsi="仿宋" w:eastAsia="仿宋" w:cs="仿宋"/>
        </w:rPr>
        <w:t>邮政编码：</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w w:val="97"/>
          <w:u w:val="single" w:color="000000"/>
        </w:rPr>
        <w:t xml:space="preserve"> </w:t>
      </w:r>
    </w:p>
    <w:p>
      <w:pPr>
        <w:pStyle w:val="3"/>
        <w:tabs>
          <w:tab w:val="left" w:pos="746"/>
          <w:tab w:val="left" w:pos="4139"/>
        </w:tabs>
        <w:spacing w:before="30" w:line="355" w:lineRule="auto"/>
        <w:ind w:left="117" w:right="4848"/>
        <w:jc w:val="left"/>
        <w:rPr>
          <w:rFonts w:hint="eastAsia" w:ascii="仿宋" w:hAnsi="仿宋" w:eastAsia="仿宋" w:cs="仿宋"/>
        </w:rPr>
      </w:pPr>
      <w:r>
        <w:rPr>
          <w:rFonts w:hint="eastAsia" w:ascii="仿宋" w:hAnsi="仿宋" w:eastAsia="仿宋" w:cs="仿宋"/>
          <w:w w:val="95"/>
        </w:rPr>
        <w:t>电</w:t>
      </w:r>
      <w:r>
        <w:rPr>
          <w:rFonts w:hint="eastAsia" w:ascii="仿宋" w:hAnsi="仿宋" w:eastAsia="仿宋" w:cs="仿宋"/>
          <w:w w:val="95"/>
        </w:rPr>
        <w:tab/>
      </w:r>
      <w:r>
        <w:rPr>
          <w:rFonts w:hint="eastAsia" w:ascii="仿宋" w:hAnsi="仿宋" w:eastAsia="仿宋" w:cs="仿宋"/>
        </w:rPr>
        <w:t>话：</w:t>
      </w:r>
      <w:r>
        <w:rPr>
          <w:rFonts w:hint="eastAsia" w:ascii="仿宋" w:hAnsi="仿宋" w:eastAsia="仿宋" w:cs="仿宋"/>
          <w:u w:val="single" w:color="000000"/>
        </w:rPr>
        <w:tab/>
      </w:r>
      <w:r>
        <w:rPr>
          <w:rFonts w:hint="eastAsia" w:ascii="仿宋" w:hAnsi="仿宋" w:eastAsia="仿宋" w:cs="仿宋"/>
        </w:rPr>
        <w:t xml:space="preserve"> </w:t>
      </w:r>
      <w:r>
        <w:rPr>
          <w:rFonts w:hint="eastAsia" w:ascii="仿宋" w:hAnsi="仿宋" w:eastAsia="仿宋" w:cs="仿宋"/>
          <w:w w:val="95"/>
        </w:rPr>
        <w:t>传</w:t>
      </w:r>
      <w:r>
        <w:rPr>
          <w:rFonts w:hint="eastAsia" w:ascii="仿宋" w:hAnsi="仿宋" w:eastAsia="仿宋" w:cs="仿宋"/>
          <w:w w:val="95"/>
        </w:rPr>
        <w:tab/>
      </w:r>
      <w:r>
        <w:rPr>
          <w:rFonts w:hint="eastAsia" w:ascii="仿宋" w:hAnsi="仿宋" w:eastAsia="仿宋" w:cs="仿宋"/>
        </w:rPr>
        <w:t>真：</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w w:val="34"/>
          <w:u w:val="single" w:color="000000"/>
        </w:rPr>
        <w:t xml:space="preserve"> </w:t>
      </w:r>
    </w:p>
    <w:p>
      <w:pPr>
        <w:spacing w:before="0" w:line="240" w:lineRule="auto"/>
        <w:ind w:right="0"/>
        <w:rPr>
          <w:rFonts w:hint="eastAsia" w:ascii="仿宋" w:hAnsi="仿宋" w:eastAsia="仿宋" w:cs="仿宋"/>
          <w:sz w:val="20"/>
          <w:szCs w:val="20"/>
        </w:rPr>
      </w:pPr>
    </w:p>
    <w:p>
      <w:pPr>
        <w:spacing w:before="3" w:line="240" w:lineRule="auto"/>
        <w:ind w:right="0"/>
        <w:rPr>
          <w:rFonts w:hint="eastAsia" w:ascii="仿宋" w:hAnsi="仿宋" w:eastAsia="仿宋" w:cs="仿宋"/>
          <w:sz w:val="18"/>
          <w:szCs w:val="18"/>
        </w:rPr>
      </w:pPr>
    </w:p>
    <w:p>
      <w:pPr>
        <w:pStyle w:val="3"/>
        <w:tabs>
          <w:tab w:val="left" w:pos="2951"/>
          <w:tab w:val="left" w:pos="3791"/>
          <w:tab w:val="left" w:pos="4631"/>
        </w:tabs>
        <w:spacing w:before="0" w:line="240" w:lineRule="auto"/>
        <w:ind w:left="1377" w:right="10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spacing w:val="-1"/>
          <w:w w:val="95"/>
        </w:rPr>
        <w:t>年</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spacing w:val="-1"/>
          <w:w w:val="95"/>
        </w:rPr>
        <w:t>月</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日</w:t>
      </w:r>
    </w:p>
    <w:p>
      <w:pPr>
        <w:spacing w:after="0" w:line="240" w:lineRule="auto"/>
        <w:jc w:val="left"/>
        <w:rPr>
          <w:rFonts w:hint="eastAsia" w:ascii="仿宋" w:hAnsi="仿宋" w:eastAsia="仿宋" w:cs="仿宋"/>
        </w:rPr>
        <w:sectPr>
          <w:pgSz w:w="11910" w:h="16840"/>
          <w:pgMar w:top="1400" w:right="1220" w:bottom="1080" w:left="1680" w:header="0" w:footer="884" w:gutter="0"/>
        </w:sectPr>
      </w:pPr>
    </w:p>
    <w:p>
      <w:pPr>
        <w:pStyle w:val="7"/>
        <w:spacing w:line="399" w:lineRule="exact"/>
        <w:ind w:right="157"/>
        <w:jc w:val="left"/>
        <w:rPr>
          <w:rFonts w:hint="eastAsia" w:ascii="仿宋" w:hAnsi="仿宋" w:eastAsia="仿宋" w:cs="仿宋"/>
        </w:rPr>
      </w:pPr>
      <w:bookmarkStart w:id="251" w:name="_Toc22013_WPSOffice_Level2"/>
      <w:r>
        <w:rPr>
          <w:rFonts w:hint="eastAsia" w:ascii="仿宋" w:hAnsi="仿宋" w:eastAsia="仿宋" w:cs="仿宋"/>
        </w:rPr>
        <w:t>附件</w:t>
      </w:r>
      <w:r>
        <w:rPr>
          <w:rFonts w:hint="eastAsia" w:ascii="仿宋" w:hAnsi="仿宋" w:eastAsia="仿宋" w:cs="仿宋"/>
          <w:spacing w:val="-85"/>
        </w:rPr>
        <w:t xml:space="preserve"> </w:t>
      </w:r>
      <w:r>
        <w:rPr>
          <w:rFonts w:hint="eastAsia" w:ascii="仿宋" w:hAnsi="仿宋" w:eastAsia="仿宋" w:cs="仿宋"/>
        </w:rPr>
        <w:t>8：</w:t>
      </w:r>
      <w:bookmarkEnd w:id="251"/>
    </w:p>
    <w:p>
      <w:pPr>
        <w:spacing w:before="0" w:line="240" w:lineRule="auto"/>
        <w:ind w:right="0"/>
        <w:rPr>
          <w:rFonts w:hint="eastAsia" w:ascii="仿宋" w:hAnsi="仿宋" w:eastAsia="仿宋" w:cs="仿宋"/>
          <w:sz w:val="32"/>
          <w:szCs w:val="32"/>
        </w:rPr>
      </w:pPr>
    </w:p>
    <w:p>
      <w:pPr>
        <w:spacing w:before="234"/>
        <w:ind w:left="3172" w:right="3155" w:firstLine="0"/>
        <w:jc w:val="center"/>
        <w:rPr>
          <w:rFonts w:hint="eastAsia" w:ascii="仿宋" w:hAnsi="仿宋" w:eastAsia="仿宋" w:cs="仿宋"/>
          <w:sz w:val="36"/>
          <w:szCs w:val="36"/>
        </w:rPr>
      </w:pPr>
      <w:bookmarkStart w:id="252" w:name="_Toc8970_WPSOffice_Level2"/>
      <w:r>
        <w:rPr>
          <w:rFonts w:hint="eastAsia" w:ascii="仿宋" w:hAnsi="仿宋" w:eastAsia="仿宋" w:cs="仿宋"/>
          <w:sz w:val="36"/>
          <w:szCs w:val="36"/>
        </w:rPr>
        <w:t>工程质量保修书</w:t>
      </w:r>
      <w:bookmarkEnd w:id="252"/>
    </w:p>
    <w:p>
      <w:pPr>
        <w:pStyle w:val="3"/>
        <w:tabs>
          <w:tab w:val="left" w:pos="5610"/>
        </w:tabs>
        <w:spacing w:before="121" w:line="355" w:lineRule="auto"/>
        <w:ind w:right="3257"/>
        <w:jc w:val="left"/>
        <w:rPr>
          <w:rFonts w:hint="eastAsia" w:ascii="仿宋" w:hAnsi="仿宋" w:eastAsia="仿宋" w:cs="仿宋"/>
        </w:rPr>
      </w:pPr>
      <w:r>
        <w:rPr>
          <w:rFonts w:hint="eastAsia" w:ascii="仿宋" w:hAnsi="仿宋" w:eastAsia="仿宋" w:cs="仿宋"/>
        </w:rPr>
        <w:t>发包人（全称）：</w:t>
      </w:r>
      <w:r>
        <w:rPr>
          <w:rFonts w:hint="eastAsia" w:ascii="仿宋" w:hAnsi="仿宋" w:eastAsia="仿宋" w:cs="仿宋"/>
          <w:u w:val="single" w:color="000000"/>
        </w:rPr>
        <w:tab/>
      </w:r>
      <w:r>
        <w:rPr>
          <w:rFonts w:hint="eastAsia" w:ascii="仿宋" w:hAnsi="仿宋" w:eastAsia="仿宋" w:cs="仿宋"/>
        </w:rPr>
        <w:t xml:space="preserve"> 承包人（全称）：</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w w:val="34"/>
          <w:u w:val="single" w:color="000000"/>
        </w:rPr>
        <w:t xml:space="preserve"> </w:t>
      </w:r>
    </w:p>
    <w:p>
      <w:pPr>
        <w:spacing w:before="0" w:line="240" w:lineRule="auto"/>
        <w:ind w:right="0"/>
        <w:rPr>
          <w:rFonts w:hint="eastAsia" w:ascii="仿宋" w:hAnsi="仿宋" w:eastAsia="仿宋" w:cs="仿宋"/>
          <w:sz w:val="20"/>
          <w:szCs w:val="20"/>
        </w:rPr>
      </w:pPr>
    </w:p>
    <w:p>
      <w:pPr>
        <w:spacing w:before="6" w:line="240" w:lineRule="auto"/>
        <w:ind w:right="0"/>
        <w:rPr>
          <w:rFonts w:hint="eastAsia" w:ascii="仿宋" w:hAnsi="仿宋" w:eastAsia="仿宋" w:cs="仿宋"/>
          <w:sz w:val="18"/>
          <w:szCs w:val="18"/>
        </w:rPr>
      </w:pPr>
    </w:p>
    <w:p>
      <w:pPr>
        <w:pStyle w:val="3"/>
        <w:tabs>
          <w:tab w:val="left" w:pos="4420"/>
        </w:tabs>
        <w:spacing w:before="0" w:line="355" w:lineRule="auto"/>
        <w:ind w:left="117" w:right="159" w:firstLine="420"/>
        <w:jc w:val="left"/>
        <w:rPr>
          <w:rFonts w:hint="eastAsia" w:ascii="仿宋" w:hAnsi="仿宋" w:eastAsia="仿宋" w:cs="仿宋"/>
        </w:rPr>
      </w:pPr>
      <w:r>
        <w:rPr>
          <w:rFonts w:hint="eastAsia" w:ascii="仿宋" w:hAnsi="仿宋" w:eastAsia="仿宋" w:cs="仿宋"/>
          <w:w w:val="95"/>
        </w:rPr>
        <w:t>发包人和承包人根据《中华人民共和国建筑法》和《建设工程质量管理条例》，经协商一 致就</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（工程全称）签订工程质量保修书。</w:t>
      </w:r>
    </w:p>
    <w:p>
      <w:pPr>
        <w:pStyle w:val="3"/>
        <w:tabs>
          <w:tab w:val="left" w:pos="5577"/>
        </w:tabs>
        <w:spacing w:before="32" w:line="357" w:lineRule="auto"/>
        <w:ind w:right="159"/>
        <w:jc w:val="left"/>
        <w:rPr>
          <w:rFonts w:hint="eastAsia" w:ascii="仿宋" w:hAnsi="仿宋" w:eastAsia="仿宋" w:cs="仿宋"/>
        </w:rPr>
      </w:pPr>
      <w:r>
        <w:rPr>
          <w:rFonts w:hint="eastAsia" w:ascii="仿宋" w:hAnsi="仿宋" w:eastAsia="仿宋" w:cs="仿宋"/>
        </w:rPr>
        <w:t xml:space="preserve">一、工程质量保修范围和内容 承包人在质量保修期内，按照有关法律规定和合同约定，承担工程质量保修责任。 </w:t>
      </w:r>
      <w:r>
        <w:rPr>
          <w:rFonts w:hint="eastAsia" w:ascii="仿宋" w:hAnsi="仿宋" w:eastAsia="仿宋" w:cs="仿宋"/>
          <w:w w:val="95"/>
        </w:rPr>
        <w:t>质量保修范围包括</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，以及双方约定的其他项目。具体</w:t>
      </w:r>
    </w:p>
    <w:p>
      <w:pPr>
        <w:pStyle w:val="3"/>
        <w:spacing w:before="30" w:line="240" w:lineRule="auto"/>
        <w:ind w:left="117" w:right="157"/>
        <w:jc w:val="left"/>
        <w:rPr>
          <w:rFonts w:hint="eastAsia" w:ascii="仿宋" w:hAnsi="仿宋" w:eastAsia="仿宋" w:cs="仿宋"/>
        </w:rPr>
      </w:pPr>
      <w:r>
        <w:rPr>
          <w:rFonts w:hint="eastAsia" w:ascii="仿宋" w:hAnsi="仿宋" w:eastAsia="仿宋" w:cs="仿宋"/>
        </w:rPr>
        <w:t>保修的内容，双方约定如下：</w:t>
      </w:r>
    </w:p>
    <w:p>
      <w:pPr>
        <w:spacing w:before="0" w:line="240" w:lineRule="auto"/>
        <w:ind w:right="0"/>
        <w:rPr>
          <w:rFonts w:hint="eastAsia" w:ascii="仿宋" w:hAnsi="仿宋" w:eastAsia="仿宋" w:cs="仿宋"/>
          <w:sz w:val="20"/>
          <w:szCs w:val="20"/>
        </w:rPr>
      </w:pPr>
    </w:p>
    <w:p>
      <w:pPr>
        <w:spacing w:before="3" w:line="240" w:lineRule="auto"/>
        <w:ind w:right="0"/>
        <w:rPr>
          <w:rFonts w:hint="eastAsia" w:ascii="仿宋" w:hAnsi="仿宋" w:eastAsia="仿宋" w:cs="仿宋"/>
          <w:sz w:val="10"/>
          <w:szCs w:val="10"/>
        </w:rPr>
      </w:pPr>
    </w:p>
    <w:p>
      <w:pPr>
        <w:spacing w:line="20" w:lineRule="exact"/>
        <w:ind w:left="532" w:right="0" w:firstLine="0"/>
        <w:rPr>
          <w:rFonts w:hint="eastAsia" w:ascii="仿宋" w:hAnsi="仿宋" w:eastAsia="仿宋" w:cs="仿宋"/>
          <w:sz w:val="2"/>
          <w:szCs w:val="2"/>
        </w:rPr>
      </w:pPr>
      <w:r>
        <w:rPr>
          <w:rFonts w:hint="eastAsia" w:ascii="仿宋" w:hAnsi="仿宋" w:eastAsia="仿宋" w:cs="仿宋"/>
          <w:sz w:val="2"/>
          <w:szCs w:val="2"/>
        </w:rPr>
        <w:pict>
          <v:group id="_x0000_s1069" o:spid="_x0000_s1069" o:spt="203" style="height:0.5pt;width:409.95pt;" coordsize="8199,10">
            <o:lock v:ext="edit"/>
            <v:group id="_x0000_s1070" o:spid="_x0000_s1070" o:spt="203" style="position:absolute;left:5;top:5;height:2;width:8189;" coordorigin="5,5" coordsize="8189,2">
              <o:lock v:ext="edit"/>
              <v:shape id="_x0000_s1071" o:spid="_x0000_s1071" style="position:absolute;left:5;top:5;height:2;width:8189;" filled="f" stroked="t" coordorigin="5,5" coordsize="8189,0" path="m5,5l8194,5e">
                <v:path arrowok="t"/>
                <v:fill on="f" focussize="0,0"/>
                <v:stroke weight="0.48pt" color="#000000"/>
                <v:imagedata o:title=""/>
                <o:lock v:ext="edit"/>
              </v:shape>
            </v:group>
            <w10:wrap type="none"/>
            <w10:anchorlock/>
          </v:group>
        </w:pict>
      </w:r>
    </w:p>
    <w:p>
      <w:pPr>
        <w:spacing w:before="2" w:line="240" w:lineRule="auto"/>
        <w:ind w:right="0"/>
        <w:rPr>
          <w:rFonts w:hint="eastAsia" w:ascii="仿宋" w:hAnsi="仿宋" w:eastAsia="仿宋" w:cs="仿宋"/>
          <w:sz w:val="7"/>
          <w:szCs w:val="7"/>
        </w:rPr>
      </w:pPr>
    </w:p>
    <w:p>
      <w:pPr>
        <w:pStyle w:val="3"/>
        <w:tabs>
          <w:tab w:val="left" w:pos="8517"/>
        </w:tabs>
        <w:spacing w:before="34" w:line="240" w:lineRule="auto"/>
        <w:ind w:left="116" w:right="89"/>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spacing w:line="240" w:lineRule="auto"/>
        <w:ind w:right="157"/>
        <w:jc w:val="left"/>
        <w:rPr>
          <w:rFonts w:hint="eastAsia" w:ascii="仿宋" w:hAnsi="仿宋" w:eastAsia="仿宋" w:cs="仿宋"/>
        </w:rPr>
      </w:pPr>
      <w:r>
        <w:rPr>
          <w:rFonts w:hint="eastAsia" w:ascii="仿宋" w:hAnsi="仿宋" w:eastAsia="仿宋" w:cs="仿宋"/>
        </w:rPr>
        <w:t>二、质量保修期</w:t>
      </w:r>
    </w:p>
    <w:p>
      <w:pPr>
        <w:pStyle w:val="3"/>
        <w:spacing w:line="240" w:lineRule="auto"/>
        <w:ind w:right="157"/>
        <w:jc w:val="left"/>
        <w:rPr>
          <w:rFonts w:hint="eastAsia" w:ascii="仿宋" w:hAnsi="仿宋" w:eastAsia="仿宋" w:cs="仿宋"/>
        </w:rPr>
      </w:pPr>
      <w:r>
        <w:rPr>
          <w:rFonts w:hint="eastAsia" w:ascii="仿宋" w:hAnsi="仿宋" w:eastAsia="仿宋" w:cs="仿宋"/>
        </w:rPr>
        <w:t>根据《建设工程质量管理条例》及有关规定，工程的质量保修期如下：</w:t>
      </w:r>
    </w:p>
    <w:p>
      <w:pPr>
        <w:pStyle w:val="3"/>
        <w:tabs>
          <w:tab w:val="left" w:pos="2433"/>
        </w:tabs>
        <w:spacing w:line="240" w:lineRule="auto"/>
        <w:ind w:left="542" w:right="89"/>
        <w:jc w:val="left"/>
        <w:rPr>
          <w:rFonts w:hint="eastAsia" w:ascii="仿宋" w:hAnsi="仿宋" w:eastAsia="仿宋" w:cs="仿宋"/>
        </w:rPr>
      </w:pPr>
      <w:bookmarkStart w:id="253" w:name="_Toc32145_WPSOffice_Level2"/>
      <w:r>
        <w:rPr>
          <w:rFonts w:hint="eastAsia" w:ascii="仿宋" w:hAnsi="仿宋" w:eastAsia="仿宋" w:cs="仿宋"/>
          <w:w w:val="95"/>
        </w:rPr>
        <w:t>1．桥梁工程为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年（建议桥梁隧道主体结构工程为设计文件规定的合理使用年限）；</w:t>
      </w:r>
      <w:bookmarkEnd w:id="253"/>
    </w:p>
    <w:p>
      <w:pPr>
        <w:pStyle w:val="3"/>
        <w:tabs>
          <w:tab w:val="left" w:pos="2433"/>
        </w:tabs>
        <w:spacing w:line="240" w:lineRule="auto"/>
        <w:ind w:left="542" w:right="157"/>
        <w:jc w:val="left"/>
        <w:rPr>
          <w:rFonts w:hint="eastAsia" w:ascii="仿宋" w:hAnsi="仿宋" w:eastAsia="仿宋" w:cs="仿宋"/>
        </w:rPr>
      </w:pPr>
      <w:bookmarkStart w:id="254" w:name="_Toc30822_WPSOffice_Level2"/>
      <w:r>
        <w:rPr>
          <w:rFonts w:hint="eastAsia" w:ascii="仿宋" w:hAnsi="仿宋" w:eastAsia="仿宋" w:cs="仿宋"/>
          <w:w w:val="95"/>
        </w:rPr>
        <w:t>2．市政工程为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年（建议路基、路面、桥面为</w:t>
      </w:r>
      <w:r>
        <w:rPr>
          <w:rFonts w:hint="eastAsia" w:ascii="仿宋" w:hAnsi="仿宋" w:eastAsia="仿宋" w:cs="仿宋"/>
          <w:spacing w:val="-58"/>
        </w:rPr>
        <w:t xml:space="preserve"> </w:t>
      </w:r>
      <w:r>
        <w:rPr>
          <w:rFonts w:hint="eastAsia" w:ascii="仿宋" w:hAnsi="仿宋" w:eastAsia="仿宋" w:cs="仿宋"/>
        </w:rPr>
        <w:t>2</w:t>
      </w:r>
      <w:r>
        <w:rPr>
          <w:rFonts w:hint="eastAsia" w:ascii="仿宋" w:hAnsi="仿宋" w:eastAsia="仿宋" w:cs="仿宋"/>
          <w:spacing w:val="-57"/>
        </w:rPr>
        <w:t xml:space="preserve"> </w:t>
      </w:r>
      <w:r>
        <w:rPr>
          <w:rFonts w:hint="eastAsia" w:ascii="仿宋" w:hAnsi="仿宋" w:eastAsia="仿宋" w:cs="仿宋"/>
        </w:rPr>
        <w:t>年）；</w:t>
      </w:r>
      <w:bookmarkEnd w:id="254"/>
    </w:p>
    <w:p>
      <w:pPr>
        <w:pStyle w:val="3"/>
        <w:tabs>
          <w:tab w:val="left" w:pos="3273"/>
        </w:tabs>
        <w:spacing w:line="240" w:lineRule="auto"/>
        <w:ind w:left="542" w:right="157"/>
        <w:jc w:val="left"/>
        <w:rPr>
          <w:rFonts w:hint="eastAsia" w:ascii="仿宋" w:hAnsi="仿宋" w:eastAsia="仿宋" w:cs="仿宋"/>
        </w:rPr>
      </w:pPr>
      <w:bookmarkStart w:id="255" w:name="_Toc14939_WPSOffice_Level2"/>
      <w:r>
        <w:rPr>
          <w:rFonts w:hint="eastAsia" w:ascii="仿宋" w:hAnsi="仿宋" w:eastAsia="仿宋" w:cs="仿宋"/>
          <w:w w:val="95"/>
        </w:rPr>
        <w:t>3．排水（雨水）工程为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年（建议市政工程中的排水工程为</w:t>
      </w:r>
      <w:r>
        <w:rPr>
          <w:rFonts w:hint="eastAsia" w:ascii="仿宋" w:hAnsi="仿宋" w:eastAsia="仿宋" w:cs="仿宋"/>
          <w:spacing w:val="-59"/>
        </w:rPr>
        <w:t xml:space="preserve"> </w:t>
      </w:r>
      <w:r>
        <w:rPr>
          <w:rFonts w:hint="eastAsia" w:ascii="仿宋" w:hAnsi="仿宋" w:eastAsia="仿宋" w:cs="仿宋"/>
        </w:rPr>
        <w:t>3</w:t>
      </w:r>
      <w:r>
        <w:rPr>
          <w:rFonts w:hint="eastAsia" w:ascii="仿宋" w:hAnsi="仿宋" w:eastAsia="仿宋" w:cs="仿宋"/>
          <w:spacing w:val="-58"/>
        </w:rPr>
        <w:t xml:space="preserve"> </w:t>
      </w:r>
      <w:r>
        <w:rPr>
          <w:rFonts w:hint="eastAsia" w:ascii="仿宋" w:hAnsi="仿宋" w:eastAsia="仿宋" w:cs="仿宋"/>
        </w:rPr>
        <w:t>年）；</w:t>
      </w:r>
      <w:bookmarkEnd w:id="255"/>
    </w:p>
    <w:p>
      <w:pPr>
        <w:pStyle w:val="3"/>
        <w:tabs>
          <w:tab w:val="left" w:pos="4742"/>
        </w:tabs>
        <w:spacing w:before="135" w:line="240" w:lineRule="auto"/>
        <w:ind w:left="542" w:right="157"/>
        <w:jc w:val="left"/>
        <w:rPr>
          <w:rFonts w:hint="eastAsia" w:ascii="仿宋" w:hAnsi="仿宋" w:eastAsia="仿宋" w:cs="仿宋"/>
        </w:rPr>
      </w:pPr>
      <w:bookmarkStart w:id="256" w:name="_Toc10251_WPSOffice_Level2"/>
      <w:r>
        <w:rPr>
          <w:rFonts w:hint="eastAsia" w:ascii="仿宋" w:hAnsi="仿宋" w:eastAsia="仿宋" w:cs="仿宋"/>
        </w:rPr>
        <w:t>4．绿化工程为</w:t>
      </w:r>
      <w:r>
        <w:rPr>
          <w:rFonts w:hint="eastAsia" w:ascii="仿宋" w:hAnsi="仿宋" w:eastAsia="仿宋" w:cs="仿宋"/>
          <w:spacing w:val="-9"/>
        </w:rPr>
        <w:t xml:space="preserve"> </w:t>
      </w:r>
      <w:r>
        <w:rPr>
          <w:rFonts w:hint="eastAsia" w:ascii="仿宋" w:hAnsi="仿宋" w:eastAsia="仿宋" w:cs="仿宋"/>
          <w:u w:val="single" w:color="000000"/>
        </w:rPr>
        <w:t>单位工程竣工验收合格后</w:t>
      </w:r>
      <w:r>
        <w:rPr>
          <w:rFonts w:hint="eastAsia" w:ascii="仿宋" w:hAnsi="仿宋" w:eastAsia="仿宋" w:cs="仿宋"/>
          <w:u w:val="single" w:color="000000"/>
        </w:rPr>
        <w:tab/>
      </w:r>
      <w:r>
        <w:rPr>
          <w:rFonts w:hint="eastAsia" w:ascii="仿宋" w:hAnsi="仿宋" w:eastAsia="仿宋" w:cs="仿宋"/>
          <w:u w:val="single" w:color="000000"/>
        </w:rPr>
        <w:t>年</w:t>
      </w:r>
      <w:r>
        <w:rPr>
          <w:rFonts w:hint="eastAsia" w:ascii="仿宋" w:hAnsi="仿宋" w:eastAsia="仿宋" w:cs="仿宋"/>
        </w:rPr>
        <w:t>；</w:t>
      </w:r>
      <w:bookmarkEnd w:id="256"/>
    </w:p>
    <w:p>
      <w:pPr>
        <w:pStyle w:val="3"/>
        <w:tabs>
          <w:tab w:val="left" w:pos="962"/>
          <w:tab w:val="left" w:pos="2956"/>
        </w:tabs>
        <w:spacing w:line="240" w:lineRule="auto"/>
        <w:ind w:left="542" w:right="157"/>
        <w:jc w:val="left"/>
        <w:rPr>
          <w:rFonts w:hint="eastAsia" w:ascii="仿宋" w:hAnsi="仿宋" w:eastAsia="仿宋" w:cs="仿宋"/>
        </w:rPr>
      </w:pPr>
      <w:bookmarkStart w:id="257" w:name="_Toc9088_WPSOffice_Level2"/>
      <w:r>
        <w:rPr>
          <w:rFonts w:hint="eastAsia" w:ascii="仿宋" w:hAnsi="仿宋" w:eastAsia="仿宋" w:cs="仿宋"/>
        </w:rPr>
        <w:t>5.</w:t>
      </w:r>
      <w:r>
        <w:rPr>
          <w:rFonts w:hint="eastAsia" w:ascii="仿宋" w:hAnsi="仿宋" w:eastAsia="仿宋" w:cs="仿宋"/>
        </w:rPr>
        <w:tab/>
      </w:r>
      <w:r>
        <w:rPr>
          <w:rFonts w:hint="eastAsia" w:ascii="仿宋" w:hAnsi="仿宋" w:eastAsia="仿宋" w:cs="仿宋"/>
          <w:w w:val="95"/>
        </w:rPr>
        <w:t>地下防水工程为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年（建议为</w:t>
      </w:r>
      <w:r>
        <w:rPr>
          <w:rFonts w:hint="eastAsia" w:ascii="仿宋" w:hAnsi="仿宋" w:eastAsia="仿宋" w:cs="仿宋"/>
          <w:spacing w:val="-53"/>
        </w:rPr>
        <w:t xml:space="preserve"> </w:t>
      </w:r>
      <w:r>
        <w:rPr>
          <w:rFonts w:hint="eastAsia" w:ascii="仿宋" w:hAnsi="仿宋" w:eastAsia="仿宋" w:cs="仿宋"/>
        </w:rPr>
        <w:t>5</w:t>
      </w:r>
      <w:r>
        <w:rPr>
          <w:rFonts w:hint="eastAsia" w:ascii="仿宋" w:hAnsi="仿宋" w:eastAsia="仿宋" w:cs="仿宋"/>
          <w:spacing w:val="-57"/>
        </w:rPr>
        <w:t xml:space="preserve"> </w:t>
      </w:r>
      <w:r>
        <w:rPr>
          <w:rFonts w:hint="eastAsia" w:ascii="仿宋" w:hAnsi="仿宋" w:eastAsia="仿宋" w:cs="仿宋"/>
        </w:rPr>
        <w:t>年）；</w:t>
      </w:r>
      <w:bookmarkEnd w:id="257"/>
    </w:p>
    <w:p>
      <w:pPr>
        <w:pStyle w:val="3"/>
        <w:tabs>
          <w:tab w:val="left" w:pos="2956"/>
        </w:tabs>
        <w:spacing w:line="240" w:lineRule="auto"/>
        <w:ind w:left="542" w:right="157"/>
        <w:jc w:val="left"/>
        <w:rPr>
          <w:rFonts w:hint="eastAsia" w:ascii="仿宋" w:hAnsi="仿宋" w:eastAsia="仿宋" w:cs="仿宋"/>
        </w:rPr>
      </w:pPr>
      <w:bookmarkStart w:id="258" w:name="_Toc1536_WPSOffice_Level2"/>
      <w:r>
        <w:rPr>
          <w:rFonts w:hint="eastAsia" w:ascii="仿宋" w:hAnsi="仿宋" w:eastAsia="仿宋" w:cs="仿宋"/>
          <w:w w:val="95"/>
        </w:rPr>
        <w:t>6．其他附属工程为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年；</w:t>
      </w:r>
      <w:bookmarkEnd w:id="258"/>
    </w:p>
    <w:p>
      <w:pPr>
        <w:pStyle w:val="3"/>
        <w:spacing w:line="240" w:lineRule="auto"/>
        <w:ind w:right="157"/>
        <w:jc w:val="left"/>
        <w:rPr>
          <w:rFonts w:hint="eastAsia" w:ascii="仿宋" w:hAnsi="仿宋" w:eastAsia="仿宋" w:cs="仿宋"/>
        </w:rPr>
      </w:pPr>
      <w:bookmarkStart w:id="259" w:name="_Toc14486_WPSOffice_Level2"/>
      <w:r>
        <w:rPr>
          <w:rFonts w:hint="eastAsia" w:ascii="仿宋" w:hAnsi="仿宋" w:eastAsia="仿宋" w:cs="仿宋"/>
        </w:rPr>
        <w:t>7．其他项目保修期限约定如下：</w:t>
      </w:r>
      <w:bookmarkEnd w:id="259"/>
    </w:p>
    <w:p>
      <w:pPr>
        <w:spacing w:before="0" w:line="240" w:lineRule="auto"/>
        <w:ind w:right="0"/>
        <w:rPr>
          <w:rFonts w:hint="eastAsia" w:ascii="仿宋" w:hAnsi="仿宋" w:eastAsia="仿宋" w:cs="仿宋"/>
          <w:sz w:val="20"/>
          <w:szCs w:val="20"/>
        </w:rPr>
      </w:pPr>
    </w:p>
    <w:p>
      <w:pPr>
        <w:spacing w:before="6" w:line="240" w:lineRule="auto"/>
        <w:ind w:right="0"/>
        <w:rPr>
          <w:rFonts w:hint="eastAsia" w:ascii="仿宋" w:hAnsi="仿宋" w:eastAsia="仿宋" w:cs="仿宋"/>
          <w:sz w:val="10"/>
          <w:szCs w:val="10"/>
        </w:rPr>
      </w:pPr>
    </w:p>
    <w:p>
      <w:pPr>
        <w:spacing w:line="20" w:lineRule="exact"/>
        <w:ind w:left="532" w:right="0" w:firstLine="0"/>
        <w:rPr>
          <w:rFonts w:hint="eastAsia" w:ascii="仿宋" w:hAnsi="仿宋" w:eastAsia="仿宋" w:cs="仿宋"/>
          <w:sz w:val="2"/>
          <w:szCs w:val="2"/>
        </w:rPr>
      </w:pPr>
      <w:r>
        <w:rPr>
          <w:rFonts w:hint="eastAsia" w:ascii="仿宋" w:hAnsi="仿宋" w:eastAsia="仿宋" w:cs="仿宋"/>
          <w:sz w:val="2"/>
          <w:szCs w:val="2"/>
        </w:rPr>
        <w:pict>
          <v:group id="_x0000_s1072" o:spid="_x0000_s1072" o:spt="203" style="height:0.5pt;width:409.95pt;" coordsize="8199,10">
            <o:lock v:ext="edit"/>
            <v:group id="_x0000_s1073" o:spid="_x0000_s1073" o:spt="203" style="position:absolute;left:5;top:5;height:2;width:8189;" coordorigin="5,5" coordsize="8189,2">
              <o:lock v:ext="edit"/>
              <v:shape id="_x0000_s1074" o:spid="_x0000_s1074" style="position:absolute;left:5;top:5;height:2;width:8189;" filled="f" stroked="t" coordorigin="5,5" coordsize="8189,0" path="m5,5l8194,5e">
                <v:path arrowok="t"/>
                <v:fill on="f" focussize="0,0"/>
                <v:stroke weight="0.48pt" color="#000000"/>
                <v:imagedata o:title=""/>
                <o:lock v:ext="edit"/>
              </v:shape>
            </v:group>
            <w10:wrap type="none"/>
            <w10:anchorlock/>
          </v:group>
        </w:pict>
      </w:r>
    </w:p>
    <w:p>
      <w:pPr>
        <w:spacing w:before="13" w:line="240" w:lineRule="auto"/>
        <w:ind w:right="0"/>
        <w:rPr>
          <w:rFonts w:hint="eastAsia" w:ascii="仿宋" w:hAnsi="仿宋" w:eastAsia="仿宋" w:cs="仿宋"/>
          <w:sz w:val="6"/>
          <w:szCs w:val="6"/>
        </w:rPr>
      </w:pPr>
    </w:p>
    <w:p>
      <w:pPr>
        <w:pStyle w:val="3"/>
        <w:tabs>
          <w:tab w:val="left" w:pos="8517"/>
        </w:tabs>
        <w:spacing w:before="34" w:line="355" w:lineRule="auto"/>
        <w:ind w:right="158" w:hanging="421"/>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w:t>
      </w:r>
      <w:r>
        <w:rPr>
          <w:rFonts w:hint="eastAsia" w:ascii="仿宋" w:hAnsi="仿宋" w:eastAsia="仿宋" w:cs="仿宋"/>
          <w:w w:val="99"/>
        </w:rPr>
        <w:t xml:space="preserve"> </w:t>
      </w:r>
      <w:r>
        <w:rPr>
          <w:rFonts w:hint="eastAsia" w:ascii="仿宋" w:hAnsi="仿宋" w:eastAsia="仿宋" w:cs="仿宋"/>
        </w:rPr>
        <w:t>质量保修期自工程竣工验收合格之日起计算。</w:t>
      </w:r>
    </w:p>
    <w:p>
      <w:pPr>
        <w:pStyle w:val="3"/>
        <w:spacing w:before="32" w:line="240" w:lineRule="auto"/>
        <w:ind w:right="157"/>
        <w:jc w:val="left"/>
        <w:rPr>
          <w:rFonts w:hint="eastAsia" w:ascii="仿宋" w:hAnsi="仿宋" w:eastAsia="仿宋" w:cs="仿宋"/>
        </w:rPr>
      </w:pPr>
      <w:r>
        <w:rPr>
          <w:rFonts w:hint="eastAsia" w:ascii="仿宋" w:hAnsi="仿宋" w:eastAsia="仿宋" w:cs="仿宋"/>
        </w:rPr>
        <w:t>三、缺陷责任期</w:t>
      </w:r>
    </w:p>
    <w:p>
      <w:pPr>
        <w:pStyle w:val="3"/>
        <w:spacing w:line="357" w:lineRule="auto"/>
        <w:ind w:left="117" w:right="98" w:firstLine="420"/>
        <w:jc w:val="both"/>
        <w:rPr>
          <w:rFonts w:hint="eastAsia" w:ascii="仿宋" w:hAnsi="仿宋" w:eastAsia="仿宋" w:cs="仿宋"/>
        </w:rPr>
      </w:pPr>
      <w:r>
        <w:rPr>
          <w:rFonts w:hint="eastAsia" w:ascii="仿宋" w:hAnsi="仿宋" w:eastAsia="仿宋" w:cs="仿宋"/>
        </w:rPr>
        <w:t xml:space="preserve">工程缺陷责任期为 </w:t>
      </w:r>
      <w:r>
        <w:rPr>
          <w:rFonts w:hint="eastAsia" w:ascii="仿宋" w:hAnsi="仿宋" w:eastAsia="仿宋" w:cs="仿宋"/>
          <w:u w:val="single" w:color="000000"/>
        </w:rPr>
        <w:t xml:space="preserve">24 </w:t>
      </w:r>
      <w:r>
        <w:rPr>
          <w:rFonts w:hint="eastAsia" w:ascii="仿宋" w:hAnsi="仿宋" w:eastAsia="仿宋" w:cs="仿宋"/>
        </w:rPr>
        <w:t>个月（最长不超过 24 个月），缺陷责任期自工程竣工验收合格之 日起计算。单位工程先于全部工程进行验收，单位工程缺陷责任期自单位工程验收合格之日起 算。缺陷责任期终止后，发包人应退还剩余的质量保证金。</w:t>
      </w:r>
    </w:p>
    <w:p>
      <w:pPr>
        <w:pStyle w:val="3"/>
        <w:spacing w:line="240" w:lineRule="auto"/>
        <w:ind w:right="157"/>
        <w:jc w:val="left"/>
        <w:rPr>
          <w:rFonts w:hint="eastAsia" w:ascii="仿宋" w:hAnsi="仿宋" w:eastAsia="仿宋" w:cs="仿宋"/>
        </w:rPr>
      </w:pPr>
      <w:r>
        <w:rPr>
          <w:rFonts w:hint="eastAsia" w:ascii="仿宋" w:hAnsi="仿宋" w:eastAsia="仿宋" w:cs="仿宋"/>
        </w:rPr>
        <w:t>四、质量保修责任</w:t>
      </w:r>
    </w:p>
    <w:p>
      <w:pPr>
        <w:spacing w:after="0" w:line="240" w:lineRule="auto"/>
        <w:jc w:val="left"/>
        <w:rPr>
          <w:rFonts w:hint="eastAsia" w:ascii="仿宋" w:hAnsi="仿宋" w:eastAsia="仿宋" w:cs="仿宋"/>
        </w:rPr>
        <w:sectPr>
          <w:footerReference r:id="rId14" w:type="default"/>
          <w:pgSz w:w="11910" w:h="16840"/>
          <w:pgMar w:top="1440" w:right="1340" w:bottom="1080" w:left="1680" w:header="0" w:footer="884" w:gutter="0"/>
          <w:pgNumType w:start="70"/>
        </w:sectPr>
      </w:pPr>
    </w:p>
    <w:p>
      <w:pPr>
        <w:pStyle w:val="3"/>
        <w:tabs>
          <w:tab w:val="left" w:pos="7360"/>
        </w:tabs>
        <w:spacing w:before="4" w:line="355" w:lineRule="auto"/>
        <w:ind w:left="117" w:right="115" w:firstLine="420"/>
        <w:jc w:val="left"/>
        <w:rPr>
          <w:rFonts w:hint="eastAsia" w:ascii="仿宋" w:hAnsi="仿宋" w:eastAsia="仿宋" w:cs="仿宋"/>
        </w:rPr>
      </w:pPr>
      <w:r>
        <w:rPr>
          <w:rFonts w:hint="eastAsia" w:ascii="仿宋" w:hAnsi="仿宋" w:eastAsia="仿宋" w:cs="仿宋"/>
          <w:w w:val="95"/>
        </w:rPr>
        <w:t>1．属于保修范围、内容的项目，承包人应当在接到保修通知之日起</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天内派人保修。 </w:t>
      </w:r>
      <w:r>
        <w:rPr>
          <w:rFonts w:hint="eastAsia" w:ascii="仿宋" w:hAnsi="仿宋" w:eastAsia="仿宋" w:cs="仿宋"/>
          <w:spacing w:val="-1"/>
          <w:w w:val="95"/>
        </w:rPr>
        <w:t>承包人不在约定期限内派人保修的，发包人可以委托他人修理，修理费用从质量保修金内扣除。</w:t>
      </w:r>
    </w:p>
    <w:p>
      <w:pPr>
        <w:pStyle w:val="3"/>
        <w:spacing w:before="34" w:line="240" w:lineRule="auto"/>
        <w:ind w:right="107"/>
        <w:jc w:val="left"/>
        <w:rPr>
          <w:rFonts w:hint="eastAsia" w:ascii="仿宋" w:hAnsi="仿宋" w:eastAsia="仿宋" w:cs="仿宋"/>
        </w:rPr>
      </w:pPr>
      <w:r>
        <w:rPr>
          <w:rFonts w:hint="eastAsia" w:ascii="仿宋" w:hAnsi="仿宋" w:eastAsia="仿宋" w:cs="仿宋"/>
        </w:rPr>
        <w:t>2．发生紧急事故需抢修的，承包人在接到事故通知后，应当立即到达事故现场抢修。</w:t>
      </w:r>
    </w:p>
    <w:p>
      <w:pPr>
        <w:pStyle w:val="3"/>
        <w:spacing w:line="355" w:lineRule="auto"/>
        <w:ind w:left="117" w:right="220" w:firstLine="420"/>
        <w:jc w:val="both"/>
        <w:rPr>
          <w:rFonts w:hint="eastAsia" w:ascii="仿宋" w:hAnsi="仿宋" w:eastAsia="仿宋" w:cs="仿宋"/>
        </w:rPr>
      </w:pPr>
      <w:r>
        <w:rPr>
          <w:rFonts w:hint="eastAsia" w:ascii="仿宋" w:hAnsi="仿宋" w:eastAsia="仿宋" w:cs="仿宋"/>
          <w:spacing w:val="-1"/>
          <w:w w:val="95"/>
        </w:rPr>
        <w:t>3．对于涉及结构安全的质量问题，应当按照《建设工程质量管理条例》的规定，立即向当</w:t>
      </w:r>
      <w:r>
        <w:rPr>
          <w:rFonts w:hint="eastAsia" w:ascii="仿宋" w:hAnsi="仿宋" w:eastAsia="仿宋" w:cs="仿宋"/>
          <w:w w:val="95"/>
        </w:rPr>
        <w:t xml:space="preserve"> </w:t>
      </w:r>
      <w:r>
        <w:rPr>
          <w:rFonts w:hint="eastAsia" w:ascii="仿宋" w:hAnsi="仿宋" w:eastAsia="仿宋" w:cs="仿宋"/>
        </w:rPr>
        <w:t>地建设行政主管部门和有关部门报告，采取安全防范措施，并由原设计人或者具有相应资质等 级的设计人提出保修方案，承包人实施保修。</w:t>
      </w:r>
    </w:p>
    <w:p>
      <w:pPr>
        <w:pStyle w:val="3"/>
        <w:spacing w:before="35" w:line="355" w:lineRule="auto"/>
        <w:ind w:right="3633"/>
        <w:jc w:val="left"/>
        <w:rPr>
          <w:rFonts w:hint="eastAsia" w:ascii="仿宋" w:hAnsi="仿宋" w:eastAsia="仿宋" w:cs="仿宋"/>
          <w:w w:val="95"/>
        </w:rPr>
      </w:pPr>
      <w:r>
        <w:rPr>
          <w:rFonts w:hint="eastAsia" w:ascii="仿宋" w:hAnsi="仿宋" w:eastAsia="仿宋" w:cs="仿宋"/>
          <w:w w:val="95"/>
        </w:rPr>
        <w:t>4．质量保修完成后，由发包人组织验收。</w:t>
      </w:r>
    </w:p>
    <w:p>
      <w:pPr>
        <w:pStyle w:val="3"/>
        <w:spacing w:before="35" w:line="355" w:lineRule="auto"/>
        <w:ind w:right="1310" w:rightChars="0"/>
        <w:jc w:val="left"/>
        <w:rPr>
          <w:rFonts w:hint="eastAsia" w:ascii="仿宋" w:hAnsi="仿宋" w:eastAsia="仿宋" w:cs="仿宋"/>
        </w:rPr>
      </w:pPr>
      <w:r>
        <w:rPr>
          <w:rFonts w:hint="eastAsia" w:ascii="仿宋" w:hAnsi="仿宋" w:eastAsia="仿宋" w:cs="仿宋"/>
          <w:w w:val="95"/>
        </w:rPr>
        <w:t xml:space="preserve"> </w:t>
      </w:r>
      <w:r>
        <w:rPr>
          <w:rFonts w:hint="eastAsia" w:ascii="仿宋" w:hAnsi="仿宋" w:eastAsia="仿宋" w:cs="仿宋"/>
        </w:rPr>
        <w:t>五、保修费用 保修费用由造成质量缺陷的责任方承担。</w:t>
      </w:r>
    </w:p>
    <w:p>
      <w:pPr>
        <w:pStyle w:val="3"/>
        <w:tabs>
          <w:tab w:val="left" w:pos="8777"/>
        </w:tabs>
        <w:spacing w:before="32" w:line="240" w:lineRule="auto"/>
        <w:ind w:right="107"/>
        <w:jc w:val="left"/>
        <w:rPr>
          <w:rFonts w:hint="eastAsia" w:ascii="仿宋" w:hAnsi="仿宋" w:eastAsia="仿宋" w:cs="仿宋"/>
        </w:rPr>
      </w:pPr>
      <w:bookmarkStart w:id="260" w:name="_Toc119_WPSOffice_Level3"/>
      <w:r>
        <w:rPr>
          <w:rFonts w:hint="eastAsia" w:ascii="仿宋" w:hAnsi="仿宋" w:eastAsia="仿宋" w:cs="仿宋"/>
        </w:rPr>
        <w:t>六、双方约定的其他工程质量保修事项：</w:t>
      </w:r>
      <w:bookmarkEnd w:id="260"/>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8411"/>
        </w:tabs>
        <w:spacing w:before="135" w:line="355" w:lineRule="auto"/>
        <w:ind w:left="515" w:right="300" w:hanging="399"/>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w:t>
      </w:r>
      <w:r>
        <w:rPr>
          <w:rFonts w:hint="eastAsia" w:ascii="仿宋" w:hAnsi="仿宋" w:eastAsia="仿宋" w:cs="仿宋"/>
          <w:w w:val="95"/>
        </w:rPr>
        <w:t>工程质量保修书由发包人、承包人在工程竣工验收前共同签署，作为施工合同附件，其有</w:t>
      </w:r>
    </w:p>
    <w:p>
      <w:pPr>
        <w:pStyle w:val="3"/>
        <w:spacing w:before="32" w:line="240" w:lineRule="auto"/>
        <w:ind w:left="117" w:right="107"/>
        <w:jc w:val="left"/>
        <w:rPr>
          <w:rFonts w:hint="eastAsia" w:ascii="仿宋" w:hAnsi="仿宋" w:eastAsia="仿宋" w:cs="仿宋"/>
        </w:rPr>
      </w:pPr>
      <w:r>
        <w:rPr>
          <w:rFonts w:hint="eastAsia" w:ascii="仿宋" w:hAnsi="仿宋" w:eastAsia="仿宋" w:cs="仿宋"/>
        </w:rPr>
        <w:t>效期限至保修期满。</w:t>
      </w: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pStyle w:val="3"/>
        <w:tabs>
          <w:tab w:val="left" w:pos="537"/>
          <w:tab w:val="left" w:pos="3211"/>
          <w:tab w:val="left" w:pos="3423"/>
          <w:tab w:val="left" w:pos="4631"/>
          <w:tab w:val="left" w:pos="5051"/>
          <w:tab w:val="left" w:pos="7623"/>
          <w:tab w:val="left" w:pos="7831"/>
        </w:tabs>
        <w:spacing w:before="164" w:line="357" w:lineRule="auto"/>
        <w:ind w:left="117" w:right="1068"/>
        <w:jc w:val="left"/>
        <w:rPr>
          <w:rFonts w:hint="eastAsia" w:ascii="仿宋" w:hAnsi="仿宋" w:eastAsia="仿宋" w:cs="仿宋"/>
        </w:rPr>
      </w:pPr>
      <w:r>
        <w:rPr>
          <w:rFonts w:hint="eastAsia" w:ascii="仿宋" w:hAnsi="仿宋" w:eastAsia="仿宋" w:cs="仿宋"/>
          <w:w w:val="95"/>
        </w:rPr>
        <w:t>发包人（公章）：</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rPr>
        <w:t>承包人（公章）：</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w:t>
      </w:r>
      <w:r>
        <w:rPr>
          <w:rFonts w:hint="eastAsia" w:ascii="仿宋" w:hAnsi="仿宋" w:eastAsia="仿宋" w:cs="仿宋"/>
          <w:w w:val="95"/>
        </w:rPr>
        <w:t>地</w:t>
      </w:r>
      <w:r>
        <w:rPr>
          <w:rFonts w:hint="eastAsia" w:ascii="仿宋" w:hAnsi="仿宋" w:eastAsia="仿宋" w:cs="仿宋"/>
          <w:w w:val="95"/>
        </w:rPr>
        <w:tab/>
      </w:r>
      <w:r>
        <w:rPr>
          <w:rFonts w:hint="eastAsia" w:ascii="仿宋" w:hAnsi="仿宋" w:eastAsia="仿宋" w:cs="仿宋"/>
          <w:w w:val="95"/>
        </w:rPr>
        <w:t>址：</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w w:val="95"/>
        </w:rPr>
        <w:tab/>
      </w:r>
      <w:r>
        <w:rPr>
          <w:rFonts w:hint="eastAsia" w:ascii="仿宋" w:hAnsi="仿宋" w:eastAsia="仿宋" w:cs="仿宋"/>
          <w:w w:val="95"/>
        </w:rPr>
        <w:t>地</w:t>
      </w:r>
      <w:r>
        <w:rPr>
          <w:rFonts w:hint="eastAsia" w:ascii="仿宋" w:hAnsi="仿宋" w:eastAsia="仿宋" w:cs="仿宋"/>
          <w:w w:val="95"/>
        </w:rPr>
        <w:tab/>
      </w:r>
      <w:r>
        <w:rPr>
          <w:rFonts w:hint="eastAsia" w:ascii="仿宋" w:hAnsi="仿宋" w:eastAsia="仿宋" w:cs="仿宋"/>
        </w:rPr>
        <w:t>址：</w:t>
      </w:r>
      <w:r>
        <w:rPr>
          <w:rFonts w:hint="eastAsia" w:ascii="仿宋" w:hAnsi="仿宋" w:eastAsia="仿宋" w:cs="仿宋"/>
          <w:u w:val="single" w:color="000000"/>
        </w:rPr>
        <w:tab/>
      </w:r>
      <w:r>
        <w:rPr>
          <w:rFonts w:hint="eastAsia" w:ascii="仿宋" w:hAnsi="仿宋" w:eastAsia="仿宋" w:cs="仿宋"/>
        </w:rPr>
        <w:t xml:space="preserve"> </w:t>
      </w:r>
      <w:r>
        <w:rPr>
          <w:rFonts w:hint="eastAsia" w:ascii="仿宋" w:hAnsi="仿宋" w:eastAsia="仿宋" w:cs="仿宋"/>
          <w:w w:val="95"/>
        </w:rPr>
        <w:t>法定代表人（签字）：</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w w:val="95"/>
        </w:rPr>
        <w:tab/>
      </w:r>
      <w:r>
        <w:rPr>
          <w:rFonts w:hint="eastAsia" w:ascii="仿宋" w:hAnsi="仿宋" w:eastAsia="仿宋" w:cs="仿宋"/>
        </w:rPr>
        <w:t>法定代表人（签字）：</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w:t>
      </w:r>
      <w:r>
        <w:rPr>
          <w:rFonts w:hint="eastAsia" w:ascii="仿宋" w:hAnsi="仿宋" w:eastAsia="仿宋" w:cs="仿宋"/>
          <w:w w:val="95"/>
        </w:rPr>
        <w:t>委托代理人（签字）：</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w w:val="95"/>
        </w:rPr>
        <w:tab/>
      </w:r>
      <w:r>
        <w:rPr>
          <w:rFonts w:hint="eastAsia" w:ascii="仿宋" w:hAnsi="仿宋" w:eastAsia="仿宋" w:cs="仿宋"/>
        </w:rPr>
        <w:t>委托代理人（签字）：</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w:t>
      </w:r>
      <w:r>
        <w:rPr>
          <w:rFonts w:hint="eastAsia" w:ascii="仿宋" w:hAnsi="仿宋" w:eastAsia="仿宋" w:cs="仿宋"/>
          <w:w w:val="95"/>
        </w:rPr>
        <w:t>电</w:t>
      </w:r>
      <w:r>
        <w:rPr>
          <w:rFonts w:hint="eastAsia" w:ascii="仿宋" w:hAnsi="仿宋" w:eastAsia="仿宋" w:cs="仿宋"/>
          <w:w w:val="95"/>
        </w:rPr>
        <w:tab/>
      </w:r>
      <w:r>
        <w:rPr>
          <w:rFonts w:hint="eastAsia" w:ascii="仿宋" w:hAnsi="仿宋" w:eastAsia="仿宋" w:cs="仿宋"/>
          <w:w w:val="95"/>
        </w:rPr>
        <w:t>话：</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w w:val="95"/>
        </w:rPr>
        <w:tab/>
      </w:r>
      <w:r>
        <w:rPr>
          <w:rFonts w:hint="eastAsia" w:ascii="仿宋" w:hAnsi="仿宋" w:eastAsia="仿宋" w:cs="仿宋"/>
          <w:w w:val="95"/>
        </w:rPr>
        <w:t>电</w:t>
      </w:r>
      <w:r>
        <w:rPr>
          <w:rFonts w:hint="eastAsia" w:ascii="仿宋" w:hAnsi="仿宋" w:eastAsia="仿宋" w:cs="仿宋"/>
          <w:w w:val="95"/>
        </w:rPr>
        <w:tab/>
      </w:r>
      <w:r>
        <w:rPr>
          <w:rFonts w:hint="eastAsia" w:ascii="仿宋" w:hAnsi="仿宋" w:eastAsia="仿宋" w:cs="仿宋"/>
        </w:rPr>
        <w:t>话：</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537"/>
          <w:tab w:val="left" w:pos="3211"/>
          <w:tab w:val="left" w:pos="4631"/>
          <w:tab w:val="left" w:pos="5051"/>
          <w:tab w:val="left" w:pos="7623"/>
        </w:tabs>
        <w:spacing w:before="32" w:line="355" w:lineRule="auto"/>
        <w:ind w:left="117" w:right="1277"/>
        <w:jc w:val="left"/>
        <w:rPr>
          <w:rFonts w:hint="eastAsia" w:ascii="仿宋" w:hAnsi="仿宋" w:eastAsia="仿宋" w:cs="仿宋"/>
        </w:rPr>
      </w:pPr>
      <w:r>
        <w:rPr>
          <w:rFonts w:hint="eastAsia" w:ascii="仿宋" w:hAnsi="仿宋" w:eastAsia="仿宋" w:cs="仿宋"/>
          <w:w w:val="95"/>
        </w:rPr>
        <w:t>传</w:t>
      </w:r>
      <w:r>
        <w:rPr>
          <w:rFonts w:hint="eastAsia" w:ascii="仿宋" w:hAnsi="仿宋" w:eastAsia="仿宋" w:cs="仿宋"/>
          <w:w w:val="95"/>
        </w:rPr>
        <w:tab/>
      </w:r>
      <w:r>
        <w:rPr>
          <w:rFonts w:hint="eastAsia" w:ascii="仿宋" w:hAnsi="仿宋" w:eastAsia="仿宋" w:cs="仿宋"/>
          <w:w w:val="95"/>
        </w:rPr>
        <w:t>真：</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w w:val="95"/>
        </w:rPr>
        <w:t>传</w:t>
      </w:r>
      <w:r>
        <w:rPr>
          <w:rFonts w:hint="eastAsia" w:ascii="仿宋" w:hAnsi="仿宋" w:eastAsia="仿宋" w:cs="仿宋"/>
          <w:w w:val="95"/>
        </w:rPr>
        <w:tab/>
      </w:r>
      <w:r>
        <w:rPr>
          <w:rFonts w:hint="eastAsia" w:ascii="仿宋" w:hAnsi="仿宋" w:eastAsia="仿宋" w:cs="仿宋"/>
        </w:rPr>
        <w:t>真：</w:t>
      </w:r>
      <w:r>
        <w:rPr>
          <w:rFonts w:hint="eastAsia" w:ascii="仿宋" w:hAnsi="仿宋" w:eastAsia="仿宋" w:cs="仿宋"/>
          <w:u w:val="single" w:color="000000"/>
        </w:rPr>
        <w:tab/>
      </w:r>
      <w:r>
        <w:rPr>
          <w:rFonts w:hint="eastAsia" w:ascii="仿宋" w:hAnsi="仿宋" w:eastAsia="仿宋" w:cs="仿宋"/>
        </w:rPr>
        <w:t xml:space="preserve"> </w:t>
      </w:r>
      <w:r>
        <w:rPr>
          <w:rFonts w:hint="eastAsia" w:ascii="仿宋" w:hAnsi="仿宋" w:eastAsia="仿宋" w:cs="仿宋"/>
          <w:w w:val="95"/>
        </w:rPr>
        <w:t>开户银行：</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rPr>
        <w:t>开户银行：</w:t>
      </w:r>
      <w:r>
        <w:rPr>
          <w:rFonts w:hint="eastAsia" w:ascii="仿宋" w:hAnsi="仿宋" w:eastAsia="仿宋" w:cs="仿宋"/>
          <w:u w:val="single" w:color="000000"/>
        </w:rPr>
        <w:tab/>
      </w:r>
      <w:r>
        <w:rPr>
          <w:rFonts w:hint="eastAsia" w:ascii="仿宋" w:hAnsi="仿宋" w:eastAsia="仿宋" w:cs="仿宋"/>
        </w:rPr>
        <w:t xml:space="preserve"> </w:t>
      </w:r>
      <w:r>
        <w:rPr>
          <w:rFonts w:hint="eastAsia" w:ascii="仿宋" w:hAnsi="仿宋" w:eastAsia="仿宋" w:cs="仿宋"/>
          <w:w w:val="95"/>
        </w:rPr>
        <w:t>账</w:t>
      </w:r>
      <w:r>
        <w:rPr>
          <w:rFonts w:hint="eastAsia" w:ascii="仿宋" w:hAnsi="仿宋" w:eastAsia="仿宋" w:cs="仿宋"/>
          <w:w w:val="95"/>
        </w:rPr>
        <w:tab/>
      </w:r>
      <w:r>
        <w:rPr>
          <w:rFonts w:hint="eastAsia" w:ascii="仿宋" w:hAnsi="仿宋" w:eastAsia="仿宋" w:cs="仿宋"/>
          <w:w w:val="95"/>
        </w:rPr>
        <w:t>号：</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w w:val="95"/>
        </w:rPr>
        <w:t>账</w:t>
      </w:r>
      <w:r>
        <w:rPr>
          <w:rFonts w:hint="eastAsia" w:ascii="仿宋" w:hAnsi="仿宋" w:eastAsia="仿宋" w:cs="仿宋"/>
          <w:w w:val="95"/>
        </w:rPr>
        <w:tab/>
      </w:r>
      <w:r>
        <w:rPr>
          <w:rFonts w:hint="eastAsia" w:ascii="仿宋" w:hAnsi="仿宋" w:eastAsia="仿宋" w:cs="仿宋"/>
        </w:rPr>
        <w:t>号：</w:t>
      </w:r>
      <w:r>
        <w:rPr>
          <w:rFonts w:hint="eastAsia" w:ascii="仿宋" w:hAnsi="仿宋" w:eastAsia="仿宋" w:cs="仿宋"/>
          <w:u w:val="single" w:color="000000"/>
        </w:rPr>
        <w:tab/>
      </w:r>
      <w:r>
        <w:rPr>
          <w:rFonts w:hint="eastAsia" w:ascii="仿宋" w:hAnsi="仿宋" w:eastAsia="仿宋" w:cs="仿宋"/>
        </w:rPr>
        <w:t xml:space="preserve"> </w:t>
      </w:r>
      <w:r>
        <w:rPr>
          <w:rFonts w:hint="eastAsia" w:ascii="仿宋" w:hAnsi="仿宋" w:eastAsia="仿宋" w:cs="仿宋"/>
          <w:w w:val="95"/>
        </w:rPr>
        <w:t>邮政编码：</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ab/>
      </w:r>
      <w:r>
        <w:rPr>
          <w:rFonts w:hint="eastAsia" w:ascii="仿宋" w:hAnsi="仿宋" w:eastAsia="仿宋" w:cs="仿宋"/>
        </w:rPr>
        <w:t>邮政编码：</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spacing w:after="0" w:line="355" w:lineRule="auto"/>
        <w:jc w:val="left"/>
        <w:rPr>
          <w:rFonts w:hint="eastAsia" w:ascii="仿宋" w:hAnsi="仿宋" w:eastAsia="仿宋" w:cs="仿宋"/>
        </w:rPr>
        <w:sectPr>
          <w:pgSz w:w="11910" w:h="16840"/>
          <w:pgMar w:top="1400" w:right="1220" w:bottom="1080" w:left="1680" w:header="0" w:footer="884" w:gutter="0"/>
        </w:sectPr>
      </w:pPr>
    </w:p>
    <w:p>
      <w:pPr>
        <w:pStyle w:val="6"/>
        <w:spacing w:line="408" w:lineRule="exact"/>
        <w:ind w:left="0" w:right="101"/>
        <w:jc w:val="center"/>
        <w:rPr>
          <w:rFonts w:hint="eastAsia" w:ascii="仿宋" w:hAnsi="仿宋" w:eastAsia="仿宋" w:cs="仿宋"/>
          <w:b w:val="0"/>
          <w:bCs w:val="0"/>
        </w:rPr>
      </w:pPr>
      <w:bookmarkStart w:id="261" w:name="_Toc8752_WPSOffice_Level1"/>
      <w:r>
        <w:rPr>
          <w:rFonts w:hint="eastAsia" w:ascii="仿宋" w:hAnsi="仿宋" w:eastAsia="仿宋" w:cs="仿宋"/>
        </w:rPr>
        <w:t>第五章</w:t>
      </w:r>
      <w:r>
        <w:rPr>
          <w:rFonts w:hint="eastAsia" w:ascii="仿宋" w:hAnsi="仿宋" w:eastAsia="仿宋" w:cs="仿宋"/>
          <w:spacing w:val="-10"/>
        </w:rPr>
        <w:t xml:space="preserve"> </w:t>
      </w:r>
      <w:r>
        <w:rPr>
          <w:rFonts w:hint="eastAsia" w:ascii="仿宋" w:hAnsi="仿宋" w:eastAsia="仿宋" w:cs="仿宋"/>
        </w:rPr>
        <w:t>工程量清单</w:t>
      </w:r>
      <w:bookmarkEnd w:id="261"/>
    </w:p>
    <w:p>
      <w:pPr>
        <w:spacing w:before="9" w:line="240" w:lineRule="auto"/>
        <w:ind w:right="0"/>
        <w:rPr>
          <w:rFonts w:hint="eastAsia" w:ascii="仿宋" w:hAnsi="仿宋" w:eastAsia="仿宋" w:cs="仿宋"/>
          <w:b/>
          <w:bCs/>
          <w:sz w:val="36"/>
          <w:szCs w:val="36"/>
        </w:rPr>
      </w:pPr>
    </w:p>
    <w:p>
      <w:pPr>
        <w:pStyle w:val="3"/>
        <w:spacing w:before="0" w:line="273" w:lineRule="exact"/>
        <w:ind w:left="117" w:right="107"/>
        <w:jc w:val="left"/>
        <w:rPr>
          <w:rFonts w:hint="eastAsia" w:ascii="仿宋" w:hAnsi="仿宋" w:eastAsia="仿宋" w:cs="仿宋"/>
        </w:rPr>
      </w:pPr>
      <w:bookmarkStart w:id="262" w:name="_Toc18566_WPSOffice_Level2"/>
      <w:r>
        <w:rPr>
          <w:rFonts w:hint="eastAsia" w:ascii="仿宋" w:hAnsi="仿宋" w:eastAsia="仿宋" w:cs="仿宋"/>
        </w:rPr>
        <w:t>1</w:t>
      </w:r>
      <w:r>
        <w:rPr>
          <w:rFonts w:hint="eastAsia" w:ascii="仿宋" w:hAnsi="仿宋" w:eastAsia="仿宋" w:cs="仿宋"/>
          <w:spacing w:val="-7"/>
        </w:rPr>
        <w:t xml:space="preserve"> </w:t>
      </w:r>
      <w:r>
        <w:rPr>
          <w:rFonts w:hint="eastAsia" w:ascii="仿宋" w:hAnsi="仿宋" w:eastAsia="仿宋" w:cs="仿宋"/>
        </w:rPr>
        <w:t>工程量清单编制说明</w:t>
      </w:r>
      <w:bookmarkEnd w:id="262"/>
    </w:p>
    <w:p>
      <w:pPr>
        <w:pStyle w:val="3"/>
        <w:spacing w:before="0" w:line="357" w:lineRule="auto"/>
        <w:ind w:left="117" w:right="226" w:firstLine="523"/>
        <w:jc w:val="both"/>
        <w:rPr>
          <w:rFonts w:hint="eastAsia" w:ascii="仿宋" w:hAnsi="仿宋" w:eastAsia="仿宋" w:cs="仿宋"/>
        </w:rPr>
      </w:pPr>
      <w:r>
        <w:rPr>
          <w:rFonts w:hint="eastAsia" w:ascii="仿宋" w:hAnsi="仿宋" w:eastAsia="仿宋" w:cs="仿宋"/>
        </w:rPr>
        <w:t>1、《建设工程工程量清单计价规范》(GB 50500-2013)、《&lt;建设工程工程量清单计价规 范&gt;GB50500-2013 广西壮族自治区实施细则》、《建设工程工程量清单计算规范&gt;GB</w:t>
      </w:r>
      <w:r>
        <w:rPr>
          <w:rFonts w:hint="eastAsia" w:ascii="仿宋" w:hAnsi="仿宋" w:eastAsia="仿宋" w:cs="仿宋"/>
          <w:spacing w:val="-71"/>
        </w:rPr>
        <w:t xml:space="preserve"> </w:t>
      </w:r>
      <w:r>
        <w:rPr>
          <w:rFonts w:hint="eastAsia" w:ascii="仿宋" w:hAnsi="仿宋" w:eastAsia="仿宋" w:cs="仿宋"/>
        </w:rPr>
        <w:t>50854～50 862-2013</w:t>
      </w:r>
      <w:r>
        <w:rPr>
          <w:rFonts w:hint="eastAsia" w:ascii="仿宋" w:hAnsi="仿宋" w:eastAsia="仿宋" w:cs="仿宋"/>
          <w:spacing w:val="-69"/>
        </w:rPr>
        <w:t xml:space="preserve"> </w:t>
      </w:r>
      <w:r>
        <w:rPr>
          <w:rFonts w:hint="eastAsia" w:ascii="仿宋" w:hAnsi="仿宋" w:eastAsia="仿宋" w:cs="仿宋"/>
        </w:rPr>
        <w:t>广西壮族自治区实施细则（修订本）》；</w:t>
      </w:r>
    </w:p>
    <w:p>
      <w:pPr>
        <w:pStyle w:val="3"/>
        <w:spacing w:before="30" w:line="240" w:lineRule="auto"/>
        <w:ind w:left="640" w:right="0"/>
        <w:jc w:val="left"/>
        <w:rPr>
          <w:rFonts w:hint="eastAsia" w:ascii="仿宋" w:hAnsi="仿宋" w:eastAsia="仿宋" w:cs="仿宋"/>
        </w:rPr>
      </w:pPr>
      <w:r>
        <w:rPr>
          <w:rFonts w:hint="eastAsia" w:ascii="仿宋" w:hAnsi="仿宋" w:eastAsia="仿宋" w:cs="仿宋"/>
          <w:spacing w:val="1"/>
          <w:w w:val="99"/>
        </w:rPr>
        <w:t>2</w:t>
      </w:r>
      <w:r>
        <w:rPr>
          <w:rFonts w:hint="eastAsia" w:ascii="仿宋" w:hAnsi="仿宋" w:eastAsia="仿宋" w:cs="仿宋"/>
          <w:spacing w:val="-99"/>
          <w:w w:val="99"/>
        </w:rPr>
        <w:t>、</w:t>
      </w:r>
      <w:r>
        <w:rPr>
          <w:rFonts w:hint="eastAsia" w:ascii="仿宋" w:hAnsi="仿宋" w:eastAsia="仿宋" w:cs="仿宋"/>
          <w:spacing w:val="2"/>
          <w:w w:val="99"/>
        </w:rPr>
        <w:t>《</w:t>
      </w:r>
      <w:r>
        <w:rPr>
          <w:rFonts w:hint="eastAsia" w:ascii="仿宋" w:hAnsi="仿宋" w:eastAsia="仿宋" w:cs="仿宋"/>
          <w:spacing w:val="-1"/>
          <w:w w:val="99"/>
        </w:rPr>
        <w:t>广</w:t>
      </w:r>
      <w:r>
        <w:rPr>
          <w:rFonts w:hint="eastAsia" w:ascii="仿宋" w:hAnsi="仿宋" w:eastAsia="仿宋" w:cs="仿宋"/>
          <w:spacing w:val="2"/>
          <w:w w:val="99"/>
        </w:rPr>
        <w:t>西</w:t>
      </w:r>
      <w:r>
        <w:rPr>
          <w:rFonts w:hint="eastAsia" w:ascii="仿宋" w:hAnsi="仿宋" w:eastAsia="仿宋" w:cs="仿宋"/>
          <w:spacing w:val="-1"/>
          <w:w w:val="99"/>
        </w:rPr>
        <w:t>壮</w:t>
      </w:r>
      <w:r>
        <w:rPr>
          <w:rFonts w:hint="eastAsia" w:ascii="仿宋" w:hAnsi="仿宋" w:eastAsia="仿宋" w:cs="仿宋"/>
          <w:spacing w:val="2"/>
          <w:w w:val="99"/>
        </w:rPr>
        <w:t>族</w:t>
      </w:r>
      <w:r>
        <w:rPr>
          <w:rFonts w:hint="eastAsia" w:ascii="仿宋" w:hAnsi="仿宋" w:eastAsia="仿宋" w:cs="仿宋"/>
          <w:spacing w:val="-1"/>
          <w:w w:val="99"/>
        </w:rPr>
        <w:t>自</w:t>
      </w:r>
      <w:r>
        <w:rPr>
          <w:rFonts w:hint="eastAsia" w:ascii="仿宋" w:hAnsi="仿宋" w:eastAsia="仿宋" w:cs="仿宋"/>
          <w:spacing w:val="2"/>
          <w:w w:val="99"/>
        </w:rPr>
        <w:t>治</w:t>
      </w:r>
      <w:r>
        <w:rPr>
          <w:rFonts w:hint="eastAsia" w:ascii="仿宋" w:hAnsi="仿宋" w:eastAsia="仿宋" w:cs="仿宋"/>
          <w:spacing w:val="-1"/>
          <w:w w:val="99"/>
        </w:rPr>
        <w:t>区</w:t>
      </w:r>
      <w:r>
        <w:rPr>
          <w:rFonts w:hint="eastAsia" w:ascii="仿宋" w:hAnsi="仿宋" w:eastAsia="仿宋" w:cs="仿宋"/>
          <w:spacing w:val="2"/>
          <w:w w:val="99"/>
        </w:rPr>
        <w:t>建</w:t>
      </w:r>
      <w:r>
        <w:rPr>
          <w:rFonts w:hint="eastAsia" w:ascii="仿宋" w:hAnsi="仿宋" w:eastAsia="仿宋" w:cs="仿宋"/>
          <w:spacing w:val="-1"/>
          <w:w w:val="99"/>
        </w:rPr>
        <w:t>筑</w:t>
      </w:r>
      <w:r>
        <w:rPr>
          <w:rFonts w:hint="eastAsia" w:ascii="仿宋" w:hAnsi="仿宋" w:eastAsia="仿宋" w:cs="仿宋"/>
          <w:spacing w:val="2"/>
          <w:w w:val="99"/>
        </w:rPr>
        <w:t>装</w:t>
      </w:r>
      <w:r>
        <w:rPr>
          <w:rFonts w:hint="eastAsia" w:ascii="仿宋" w:hAnsi="仿宋" w:eastAsia="仿宋" w:cs="仿宋"/>
          <w:spacing w:val="-1"/>
          <w:w w:val="99"/>
        </w:rPr>
        <w:t>饰</w:t>
      </w:r>
      <w:r>
        <w:rPr>
          <w:rFonts w:hint="eastAsia" w:ascii="仿宋" w:hAnsi="仿宋" w:eastAsia="仿宋" w:cs="仿宋"/>
          <w:spacing w:val="2"/>
          <w:w w:val="99"/>
        </w:rPr>
        <w:t>装</w:t>
      </w:r>
      <w:r>
        <w:rPr>
          <w:rFonts w:hint="eastAsia" w:ascii="仿宋" w:hAnsi="仿宋" w:eastAsia="仿宋" w:cs="仿宋"/>
          <w:spacing w:val="-1"/>
          <w:w w:val="99"/>
        </w:rPr>
        <w:t>修</w:t>
      </w:r>
      <w:r>
        <w:rPr>
          <w:rFonts w:hint="eastAsia" w:ascii="仿宋" w:hAnsi="仿宋" w:eastAsia="仿宋" w:cs="仿宋"/>
          <w:spacing w:val="2"/>
          <w:w w:val="99"/>
        </w:rPr>
        <w:t>工</w:t>
      </w:r>
      <w:r>
        <w:rPr>
          <w:rFonts w:hint="eastAsia" w:ascii="仿宋" w:hAnsi="仿宋" w:eastAsia="仿宋" w:cs="仿宋"/>
          <w:spacing w:val="-1"/>
          <w:w w:val="99"/>
        </w:rPr>
        <w:t>程</w:t>
      </w:r>
      <w:r>
        <w:rPr>
          <w:rFonts w:hint="eastAsia" w:ascii="仿宋" w:hAnsi="仿宋" w:eastAsia="仿宋" w:cs="仿宋"/>
          <w:spacing w:val="2"/>
          <w:w w:val="99"/>
        </w:rPr>
        <w:t>消</w:t>
      </w:r>
      <w:r>
        <w:rPr>
          <w:rFonts w:hint="eastAsia" w:ascii="仿宋" w:hAnsi="仿宋" w:eastAsia="仿宋" w:cs="仿宋"/>
          <w:spacing w:val="-1"/>
          <w:w w:val="99"/>
        </w:rPr>
        <w:t>耗</w:t>
      </w:r>
      <w:r>
        <w:rPr>
          <w:rFonts w:hint="eastAsia" w:ascii="仿宋" w:hAnsi="仿宋" w:eastAsia="仿宋" w:cs="仿宋"/>
          <w:spacing w:val="2"/>
          <w:w w:val="99"/>
        </w:rPr>
        <w:t>量</w:t>
      </w:r>
      <w:r>
        <w:rPr>
          <w:rFonts w:hint="eastAsia" w:ascii="仿宋" w:hAnsi="仿宋" w:eastAsia="仿宋" w:cs="仿宋"/>
          <w:spacing w:val="-1"/>
          <w:w w:val="99"/>
        </w:rPr>
        <w:t>定</w:t>
      </w:r>
      <w:r>
        <w:rPr>
          <w:rFonts w:hint="eastAsia" w:ascii="仿宋" w:hAnsi="仿宋" w:eastAsia="仿宋" w:cs="仿宋"/>
          <w:w w:val="99"/>
        </w:rPr>
        <w:t>额</w:t>
      </w:r>
      <w:r>
        <w:rPr>
          <w:rFonts w:hint="eastAsia" w:ascii="仿宋" w:hAnsi="仿宋" w:eastAsia="仿宋" w:cs="仿宋"/>
          <w:spacing w:val="-53"/>
        </w:rPr>
        <w:t xml:space="preserve"> </w:t>
      </w:r>
      <w:r>
        <w:rPr>
          <w:rFonts w:hint="eastAsia" w:ascii="仿宋" w:hAnsi="仿宋" w:eastAsia="仿宋" w:cs="仿宋"/>
          <w:spacing w:val="1"/>
          <w:w w:val="99"/>
        </w:rPr>
        <w:t>201</w:t>
      </w:r>
      <w:r>
        <w:rPr>
          <w:rFonts w:hint="eastAsia" w:ascii="仿宋" w:hAnsi="仿宋" w:eastAsia="仿宋" w:cs="仿宋"/>
          <w:w w:val="99"/>
        </w:rPr>
        <w:t>3</w:t>
      </w:r>
      <w:r>
        <w:rPr>
          <w:rFonts w:hint="eastAsia" w:ascii="仿宋" w:hAnsi="仿宋" w:eastAsia="仿宋" w:cs="仿宋"/>
          <w:spacing w:val="-54"/>
        </w:rPr>
        <w:t xml:space="preserve"> </w:t>
      </w:r>
      <w:r>
        <w:rPr>
          <w:rFonts w:hint="eastAsia" w:ascii="仿宋" w:hAnsi="仿宋" w:eastAsia="仿宋" w:cs="仿宋"/>
          <w:spacing w:val="-1"/>
          <w:w w:val="99"/>
        </w:rPr>
        <w:t>年</w:t>
      </w:r>
      <w:r>
        <w:rPr>
          <w:rFonts w:hint="eastAsia" w:ascii="仿宋" w:hAnsi="仿宋" w:eastAsia="仿宋" w:cs="仿宋"/>
          <w:spacing w:val="2"/>
          <w:w w:val="99"/>
        </w:rPr>
        <w:t>版</w:t>
      </w:r>
      <w:r>
        <w:rPr>
          <w:rFonts w:hint="eastAsia" w:ascii="仿宋" w:hAnsi="仿宋" w:eastAsia="仿宋" w:cs="仿宋"/>
          <w:spacing w:val="-49"/>
          <w:w w:val="99"/>
        </w:rPr>
        <w:t>》</w:t>
      </w:r>
      <w:r>
        <w:rPr>
          <w:rFonts w:hint="eastAsia" w:ascii="仿宋" w:hAnsi="仿宋" w:eastAsia="仿宋" w:cs="仿宋"/>
          <w:spacing w:val="-1"/>
          <w:w w:val="99"/>
        </w:rPr>
        <w:t>及</w:t>
      </w:r>
      <w:r>
        <w:rPr>
          <w:rFonts w:hint="eastAsia" w:ascii="仿宋" w:hAnsi="仿宋" w:eastAsia="仿宋" w:cs="仿宋"/>
          <w:spacing w:val="2"/>
          <w:w w:val="99"/>
        </w:rPr>
        <w:t>相</w:t>
      </w:r>
      <w:r>
        <w:rPr>
          <w:rFonts w:hint="eastAsia" w:ascii="仿宋" w:hAnsi="仿宋" w:eastAsia="仿宋" w:cs="仿宋"/>
          <w:spacing w:val="-1"/>
          <w:w w:val="99"/>
        </w:rPr>
        <w:t>应</w:t>
      </w:r>
      <w:r>
        <w:rPr>
          <w:rFonts w:hint="eastAsia" w:ascii="仿宋" w:hAnsi="仿宋" w:eastAsia="仿宋" w:cs="仿宋"/>
          <w:spacing w:val="2"/>
          <w:w w:val="99"/>
        </w:rPr>
        <w:t>配</w:t>
      </w:r>
      <w:r>
        <w:rPr>
          <w:rFonts w:hint="eastAsia" w:ascii="仿宋" w:hAnsi="仿宋" w:eastAsia="仿宋" w:cs="仿宋"/>
          <w:spacing w:val="-1"/>
          <w:w w:val="99"/>
        </w:rPr>
        <w:t>套</w:t>
      </w:r>
      <w:r>
        <w:rPr>
          <w:rFonts w:hint="eastAsia" w:ascii="仿宋" w:hAnsi="仿宋" w:eastAsia="仿宋" w:cs="仿宋"/>
          <w:spacing w:val="2"/>
          <w:w w:val="99"/>
        </w:rPr>
        <w:t>使</w:t>
      </w:r>
      <w:r>
        <w:rPr>
          <w:rFonts w:hint="eastAsia" w:ascii="仿宋" w:hAnsi="仿宋" w:eastAsia="仿宋" w:cs="仿宋"/>
          <w:spacing w:val="-1"/>
          <w:w w:val="99"/>
        </w:rPr>
        <w:t>用</w:t>
      </w:r>
      <w:r>
        <w:rPr>
          <w:rFonts w:hint="eastAsia" w:ascii="仿宋" w:hAnsi="仿宋" w:eastAsia="仿宋" w:cs="仿宋"/>
          <w:spacing w:val="2"/>
          <w:w w:val="99"/>
        </w:rPr>
        <w:t>费</w:t>
      </w:r>
      <w:r>
        <w:rPr>
          <w:rFonts w:hint="eastAsia" w:ascii="仿宋" w:hAnsi="仿宋" w:eastAsia="仿宋" w:cs="仿宋"/>
          <w:spacing w:val="-1"/>
          <w:w w:val="99"/>
        </w:rPr>
        <w:t>用</w:t>
      </w:r>
      <w:r>
        <w:rPr>
          <w:rFonts w:hint="eastAsia" w:ascii="仿宋" w:hAnsi="仿宋" w:eastAsia="仿宋" w:cs="仿宋"/>
          <w:spacing w:val="2"/>
          <w:w w:val="99"/>
        </w:rPr>
        <w:t>定</w:t>
      </w:r>
      <w:r>
        <w:rPr>
          <w:rFonts w:hint="eastAsia" w:ascii="仿宋" w:hAnsi="仿宋" w:eastAsia="仿宋" w:cs="仿宋"/>
          <w:spacing w:val="-1"/>
          <w:w w:val="99"/>
        </w:rPr>
        <w:t>额</w:t>
      </w:r>
      <w:r>
        <w:rPr>
          <w:rFonts w:hint="eastAsia" w:ascii="仿宋" w:hAnsi="仿宋" w:eastAsia="仿宋" w:cs="仿宋"/>
          <w:w w:val="99"/>
        </w:rPr>
        <w:t>；</w:t>
      </w:r>
    </w:p>
    <w:p>
      <w:pPr>
        <w:pStyle w:val="3"/>
        <w:spacing w:line="240" w:lineRule="auto"/>
        <w:ind w:left="640" w:right="107"/>
        <w:jc w:val="left"/>
        <w:rPr>
          <w:rFonts w:hint="eastAsia" w:ascii="仿宋" w:hAnsi="仿宋" w:eastAsia="仿宋" w:cs="仿宋"/>
        </w:rPr>
      </w:pPr>
      <w:r>
        <w:rPr>
          <w:rFonts w:hint="eastAsia" w:ascii="仿宋" w:hAnsi="仿宋" w:eastAsia="仿宋" w:cs="仿宋"/>
        </w:rPr>
        <w:t>3、《广西壮族自治区安装工程消耗量定额</w:t>
      </w:r>
      <w:r>
        <w:rPr>
          <w:rFonts w:hint="eastAsia" w:ascii="仿宋" w:hAnsi="仿宋" w:eastAsia="仿宋" w:cs="仿宋"/>
          <w:spacing w:val="-60"/>
        </w:rPr>
        <w:t xml:space="preserve"> </w:t>
      </w:r>
      <w:r>
        <w:rPr>
          <w:rFonts w:hint="eastAsia" w:ascii="仿宋" w:hAnsi="仿宋" w:eastAsia="仿宋" w:cs="仿宋"/>
        </w:rPr>
        <w:t>2015</w:t>
      </w:r>
      <w:r>
        <w:rPr>
          <w:rFonts w:hint="eastAsia" w:ascii="仿宋" w:hAnsi="仿宋" w:eastAsia="仿宋" w:cs="仿宋"/>
          <w:spacing w:val="-63"/>
        </w:rPr>
        <w:t xml:space="preserve"> </w:t>
      </w:r>
      <w:r>
        <w:rPr>
          <w:rFonts w:hint="eastAsia" w:ascii="仿宋" w:hAnsi="仿宋" w:eastAsia="仿宋" w:cs="仿宋"/>
        </w:rPr>
        <w:t>年版》及相应配套使用费用定额；</w:t>
      </w:r>
    </w:p>
    <w:p>
      <w:pPr>
        <w:pStyle w:val="3"/>
        <w:spacing w:line="240" w:lineRule="auto"/>
        <w:ind w:left="640" w:right="107"/>
        <w:jc w:val="left"/>
        <w:rPr>
          <w:rFonts w:hint="eastAsia" w:ascii="仿宋" w:hAnsi="仿宋" w:eastAsia="仿宋" w:cs="仿宋"/>
        </w:rPr>
      </w:pPr>
      <w:r>
        <w:rPr>
          <w:rFonts w:hint="eastAsia" w:ascii="仿宋" w:hAnsi="仿宋" w:eastAsia="仿宋" w:cs="仿宋"/>
        </w:rPr>
        <w:t>4、 《广西壮族自治区建设工程费用定额》2016</w:t>
      </w:r>
      <w:r>
        <w:rPr>
          <w:rFonts w:hint="eastAsia" w:ascii="仿宋" w:hAnsi="仿宋" w:eastAsia="仿宋" w:cs="仿宋"/>
          <w:spacing w:val="-63"/>
        </w:rPr>
        <w:t xml:space="preserve"> </w:t>
      </w:r>
      <w:r>
        <w:rPr>
          <w:rFonts w:hint="eastAsia" w:ascii="仿宋" w:hAnsi="仿宋" w:eastAsia="仿宋" w:cs="仿宋"/>
        </w:rPr>
        <w:t>年版；</w:t>
      </w:r>
    </w:p>
    <w:p>
      <w:pPr>
        <w:pStyle w:val="3"/>
        <w:spacing w:before="135" w:line="355" w:lineRule="auto"/>
        <w:ind w:left="117" w:right="228" w:firstLine="523"/>
        <w:jc w:val="both"/>
        <w:rPr>
          <w:rFonts w:hint="eastAsia" w:ascii="仿宋" w:hAnsi="仿宋" w:eastAsia="仿宋" w:cs="仿宋"/>
        </w:rPr>
      </w:pPr>
      <w:r>
        <w:rPr>
          <w:rFonts w:hint="eastAsia" w:ascii="仿宋" w:hAnsi="仿宋" w:eastAsia="仿宋" w:cs="仿宋"/>
        </w:rPr>
        <w:t>5、广西壮族自治区住房和城乡建设厅</w:t>
      </w:r>
      <w:r>
        <w:rPr>
          <w:rFonts w:hint="eastAsia" w:ascii="仿宋" w:hAnsi="仿宋" w:eastAsia="仿宋" w:cs="仿宋"/>
          <w:spacing w:val="-53"/>
        </w:rPr>
        <w:t xml:space="preserve"> </w:t>
      </w:r>
      <w:r>
        <w:rPr>
          <w:rFonts w:hint="eastAsia" w:ascii="仿宋" w:hAnsi="仿宋" w:eastAsia="仿宋" w:cs="仿宋"/>
        </w:rPr>
        <w:t>2016</w:t>
      </w:r>
      <w:r>
        <w:rPr>
          <w:rFonts w:hint="eastAsia" w:ascii="仿宋" w:hAnsi="仿宋" w:eastAsia="仿宋" w:cs="仿宋"/>
          <w:spacing w:val="-57"/>
        </w:rPr>
        <w:t xml:space="preserve"> </w:t>
      </w:r>
      <w:r>
        <w:rPr>
          <w:rFonts w:hint="eastAsia" w:ascii="仿宋" w:hAnsi="仿宋" w:eastAsia="仿宋" w:cs="仿宋"/>
        </w:rPr>
        <w:t>年</w:t>
      </w:r>
      <w:r>
        <w:rPr>
          <w:rFonts w:hint="eastAsia" w:ascii="仿宋" w:hAnsi="仿宋" w:eastAsia="仿宋" w:cs="仿宋"/>
          <w:spacing w:val="-56"/>
        </w:rPr>
        <w:t xml:space="preserve"> </w:t>
      </w:r>
      <w:r>
        <w:rPr>
          <w:rFonts w:hint="eastAsia" w:ascii="仿宋" w:hAnsi="仿宋" w:eastAsia="仿宋" w:cs="仿宋"/>
        </w:rPr>
        <w:t>4</w:t>
      </w:r>
      <w:r>
        <w:rPr>
          <w:rFonts w:hint="eastAsia" w:ascii="仿宋" w:hAnsi="仿宋" w:eastAsia="仿宋" w:cs="仿宋"/>
          <w:spacing w:val="-55"/>
        </w:rPr>
        <w:t xml:space="preserve"> </w:t>
      </w:r>
      <w:r>
        <w:rPr>
          <w:rFonts w:hint="eastAsia" w:ascii="仿宋" w:hAnsi="仿宋" w:eastAsia="仿宋" w:cs="仿宋"/>
        </w:rPr>
        <w:t>月</w:t>
      </w:r>
      <w:r>
        <w:rPr>
          <w:rFonts w:hint="eastAsia" w:ascii="仿宋" w:hAnsi="仿宋" w:eastAsia="仿宋" w:cs="仿宋"/>
          <w:spacing w:val="-56"/>
        </w:rPr>
        <w:t xml:space="preserve"> </w:t>
      </w:r>
      <w:r>
        <w:rPr>
          <w:rFonts w:hint="eastAsia" w:ascii="仿宋" w:hAnsi="仿宋" w:eastAsia="仿宋" w:cs="仿宋"/>
        </w:rPr>
        <w:t>28</w:t>
      </w:r>
      <w:r>
        <w:rPr>
          <w:rFonts w:hint="eastAsia" w:ascii="仿宋" w:hAnsi="仿宋" w:eastAsia="仿宋" w:cs="仿宋"/>
          <w:spacing w:val="-55"/>
        </w:rPr>
        <w:t xml:space="preserve"> </w:t>
      </w:r>
      <w:r>
        <w:rPr>
          <w:rFonts w:hint="eastAsia" w:ascii="仿宋" w:hAnsi="仿宋" w:eastAsia="仿宋" w:cs="仿宋"/>
        </w:rPr>
        <w:t>日发布的桂建标［2016］17</w:t>
      </w:r>
      <w:r>
        <w:rPr>
          <w:rFonts w:hint="eastAsia" w:ascii="仿宋" w:hAnsi="仿宋" w:eastAsia="仿宋" w:cs="仿宋"/>
          <w:spacing w:val="-57"/>
        </w:rPr>
        <w:t xml:space="preserve"> </w:t>
      </w:r>
      <w:r>
        <w:rPr>
          <w:rFonts w:hint="eastAsia" w:ascii="仿宋" w:hAnsi="仿宋" w:eastAsia="仿宋" w:cs="仿宋"/>
        </w:rPr>
        <w:t>号《自 治区住房城乡建设厅关于建筑业实施营业税改征增值税后广西壮族自治区建设工程计价依据调 整的通知》；</w:t>
      </w:r>
    </w:p>
    <w:p>
      <w:pPr>
        <w:pStyle w:val="3"/>
        <w:spacing w:before="32" w:line="355" w:lineRule="auto"/>
        <w:ind w:left="117" w:right="228" w:firstLine="523"/>
        <w:jc w:val="both"/>
        <w:rPr>
          <w:rFonts w:hint="eastAsia" w:ascii="仿宋" w:hAnsi="仿宋" w:eastAsia="仿宋" w:cs="仿宋"/>
        </w:rPr>
      </w:pPr>
      <w:r>
        <w:rPr>
          <w:rFonts w:hint="eastAsia" w:ascii="仿宋" w:hAnsi="仿宋" w:eastAsia="仿宋" w:cs="仿宋"/>
        </w:rPr>
        <w:t>6、人工费及有关费率按桂建标[2018]19</w:t>
      </w:r>
      <w:r>
        <w:rPr>
          <w:rFonts w:hint="eastAsia" w:ascii="仿宋" w:hAnsi="仿宋" w:eastAsia="仿宋" w:cs="仿宋"/>
          <w:spacing w:val="-68"/>
        </w:rPr>
        <w:t xml:space="preserve"> </w:t>
      </w:r>
      <w:r>
        <w:rPr>
          <w:rFonts w:hint="eastAsia" w:ascii="仿宋" w:hAnsi="仿宋" w:eastAsia="仿宋" w:cs="仿宋"/>
        </w:rPr>
        <w:t>号文关于调整建设工程定额人工费及有关费率的 通知执行。</w:t>
      </w:r>
    </w:p>
    <w:p>
      <w:pPr>
        <w:pStyle w:val="3"/>
        <w:spacing w:before="32" w:line="240" w:lineRule="auto"/>
        <w:ind w:left="640" w:right="0"/>
        <w:jc w:val="left"/>
        <w:rPr>
          <w:rFonts w:hint="eastAsia" w:ascii="仿宋" w:hAnsi="仿宋" w:eastAsia="仿宋" w:cs="仿宋"/>
        </w:rPr>
      </w:pPr>
      <w:r>
        <w:rPr>
          <w:rFonts w:hint="eastAsia" w:ascii="仿宋" w:hAnsi="仿宋" w:eastAsia="仿宋" w:cs="仿宋"/>
          <w:spacing w:val="1"/>
          <w:w w:val="99"/>
        </w:rPr>
        <w:t>7</w:t>
      </w:r>
      <w:r>
        <w:rPr>
          <w:rFonts w:hint="eastAsia" w:ascii="仿宋" w:hAnsi="仿宋" w:eastAsia="仿宋" w:cs="仿宋"/>
          <w:spacing w:val="-101"/>
          <w:w w:val="99"/>
        </w:rPr>
        <w:t>、</w:t>
      </w:r>
      <w:r>
        <w:rPr>
          <w:rFonts w:hint="eastAsia" w:ascii="仿宋" w:hAnsi="仿宋" w:eastAsia="仿宋" w:cs="仿宋"/>
          <w:spacing w:val="-1"/>
          <w:w w:val="99"/>
        </w:rPr>
        <w:t>桂</w:t>
      </w:r>
      <w:r>
        <w:rPr>
          <w:rFonts w:hint="eastAsia" w:ascii="仿宋" w:hAnsi="仿宋" w:eastAsia="仿宋" w:cs="仿宋"/>
          <w:spacing w:val="2"/>
          <w:w w:val="99"/>
        </w:rPr>
        <w:t>建标</w:t>
      </w:r>
      <w:r>
        <w:rPr>
          <w:rFonts w:hint="eastAsia" w:ascii="仿宋" w:hAnsi="仿宋" w:eastAsia="仿宋" w:cs="仿宋"/>
          <w:spacing w:val="1"/>
          <w:w w:val="99"/>
        </w:rPr>
        <w:t>[2</w:t>
      </w:r>
      <w:r>
        <w:rPr>
          <w:rFonts w:hint="eastAsia" w:ascii="仿宋" w:hAnsi="仿宋" w:eastAsia="仿宋" w:cs="仿宋"/>
          <w:spacing w:val="-2"/>
          <w:w w:val="99"/>
        </w:rPr>
        <w:t>0</w:t>
      </w:r>
      <w:r>
        <w:rPr>
          <w:rFonts w:hint="eastAsia" w:ascii="仿宋" w:hAnsi="仿宋" w:eastAsia="仿宋" w:cs="仿宋"/>
          <w:spacing w:val="1"/>
          <w:w w:val="99"/>
        </w:rPr>
        <w:t>18]</w:t>
      </w:r>
      <w:r>
        <w:rPr>
          <w:rFonts w:hint="eastAsia" w:ascii="仿宋" w:hAnsi="仿宋" w:eastAsia="仿宋" w:cs="仿宋"/>
          <w:spacing w:val="-2"/>
          <w:w w:val="99"/>
        </w:rPr>
        <w:t>1</w:t>
      </w:r>
      <w:r>
        <w:rPr>
          <w:rFonts w:hint="eastAsia" w:ascii="仿宋" w:hAnsi="仿宋" w:eastAsia="仿宋" w:cs="仿宋"/>
          <w:w w:val="99"/>
        </w:rPr>
        <w:t>4</w:t>
      </w:r>
      <w:r>
        <w:rPr>
          <w:rFonts w:hint="eastAsia" w:ascii="仿宋" w:hAnsi="仿宋" w:eastAsia="仿宋" w:cs="仿宋"/>
          <w:spacing w:val="-52"/>
        </w:rPr>
        <w:t xml:space="preserve"> </w:t>
      </w:r>
      <w:r>
        <w:rPr>
          <w:rFonts w:hint="eastAsia" w:ascii="仿宋" w:hAnsi="仿宋" w:eastAsia="仿宋" w:cs="仿宋"/>
          <w:spacing w:val="-99"/>
          <w:w w:val="99"/>
        </w:rPr>
        <w:t>号</w:t>
      </w:r>
      <w:r>
        <w:rPr>
          <w:rFonts w:hint="eastAsia" w:ascii="仿宋" w:hAnsi="仿宋" w:eastAsia="仿宋" w:cs="仿宋"/>
          <w:spacing w:val="-1"/>
          <w:w w:val="99"/>
        </w:rPr>
        <w:t>《自</w:t>
      </w:r>
      <w:r>
        <w:rPr>
          <w:rFonts w:hint="eastAsia" w:ascii="仿宋" w:hAnsi="仿宋" w:eastAsia="仿宋" w:cs="仿宋"/>
          <w:spacing w:val="2"/>
          <w:w w:val="99"/>
        </w:rPr>
        <w:t>治</w:t>
      </w:r>
      <w:r>
        <w:rPr>
          <w:rFonts w:hint="eastAsia" w:ascii="仿宋" w:hAnsi="仿宋" w:eastAsia="仿宋" w:cs="仿宋"/>
          <w:spacing w:val="-1"/>
          <w:w w:val="99"/>
        </w:rPr>
        <w:t>区</w:t>
      </w:r>
      <w:r>
        <w:rPr>
          <w:rFonts w:hint="eastAsia" w:ascii="仿宋" w:hAnsi="仿宋" w:eastAsia="仿宋" w:cs="仿宋"/>
          <w:spacing w:val="2"/>
          <w:w w:val="99"/>
        </w:rPr>
        <w:t>住</w:t>
      </w:r>
      <w:r>
        <w:rPr>
          <w:rFonts w:hint="eastAsia" w:ascii="仿宋" w:hAnsi="仿宋" w:eastAsia="仿宋" w:cs="仿宋"/>
          <w:spacing w:val="-1"/>
          <w:w w:val="99"/>
        </w:rPr>
        <w:t>房</w:t>
      </w:r>
      <w:r>
        <w:rPr>
          <w:rFonts w:hint="eastAsia" w:ascii="仿宋" w:hAnsi="仿宋" w:eastAsia="仿宋" w:cs="仿宋"/>
          <w:spacing w:val="2"/>
          <w:w w:val="99"/>
        </w:rPr>
        <w:t>城</w:t>
      </w:r>
      <w:r>
        <w:rPr>
          <w:rFonts w:hint="eastAsia" w:ascii="仿宋" w:hAnsi="仿宋" w:eastAsia="仿宋" w:cs="仿宋"/>
          <w:spacing w:val="-1"/>
          <w:w w:val="99"/>
        </w:rPr>
        <w:t>乡</w:t>
      </w:r>
      <w:r>
        <w:rPr>
          <w:rFonts w:hint="eastAsia" w:ascii="仿宋" w:hAnsi="仿宋" w:eastAsia="仿宋" w:cs="仿宋"/>
          <w:spacing w:val="2"/>
          <w:w w:val="99"/>
        </w:rPr>
        <w:t>建</w:t>
      </w:r>
      <w:r>
        <w:rPr>
          <w:rFonts w:hint="eastAsia" w:ascii="仿宋" w:hAnsi="仿宋" w:eastAsia="仿宋" w:cs="仿宋"/>
          <w:spacing w:val="-1"/>
          <w:w w:val="99"/>
        </w:rPr>
        <w:t>设</w:t>
      </w:r>
      <w:r>
        <w:rPr>
          <w:rFonts w:hint="eastAsia" w:ascii="仿宋" w:hAnsi="仿宋" w:eastAsia="仿宋" w:cs="仿宋"/>
          <w:spacing w:val="2"/>
          <w:w w:val="99"/>
        </w:rPr>
        <w:t>厅</w:t>
      </w:r>
      <w:r>
        <w:rPr>
          <w:rFonts w:hint="eastAsia" w:ascii="仿宋" w:hAnsi="仿宋" w:eastAsia="仿宋" w:cs="仿宋"/>
          <w:spacing w:val="-1"/>
          <w:w w:val="99"/>
        </w:rPr>
        <w:t>关</w:t>
      </w:r>
      <w:r>
        <w:rPr>
          <w:rFonts w:hint="eastAsia" w:ascii="仿宋" w:hAnsi="仿宋" w:eastAsia="仿宋" w:cs="仿宋"/>
          <w:spacing w:val="2"/>
          <w:w w:val="99"/>
        </w:rPr>
        <w:t>于</w:t>
      </w:r>
      <w:r>
        <w:rPr>
          <w:rFonts w:hint="eastAsia" w:ascii="仿宋" w:hAnsi="仿宋" w:eastAsia="仿宋" w:cs="仿宋"/>
          <w:spacing w:val="-1"/>
          <w:w w:val="99"/>
        </w:rPr>
        <w:t>调</w:t>
      </w:r>
      <w:r>
        <w:rPr>
          <w:rFonts w:hint="eastAsia" w:ascii="仿宋" w:hAnsi="仿宋" w:eastAsia="仿宋" w:cs="仿宋"/>
          <w:spacing w:val="2"/>
          <w:w w:val="99"/>
        </w:rPr>
        <w:t>整</w:t>
      </w:r>
      <w:r>
        <w:rPr>
          <w:rFonts w:hint="eastAsia" w:ascii="仿宋" w:hAnsi="仿宋" w:eastAsia="仿宋" w:cs="仿宋"/>
          <w:spacing w:val="-1"/>
          <w:w w:val="99"/>
        </w:rPr>
        <w:t>建</w:t>
      </w:r>
      <w:r>
        <w:rPr>
          <w:rFonts w:hint="eastAsia" w:ascii="仿宋" w:hAnsi="仿宋" w:eastAsia="仿宋" w:cs="仿宋"/>
          <w:spacing w:val="2"/>
          <w:w w:val="99"/>
        </w:rPr>
        <w:t>设</w:t>
      </w:r>
      <w:r>
        <w:rPr>
          <w:rFonts w:hint="eastAsia" w:ascii="仿宋" w:hAnsi="仿宋" w:eastAsia="仿宋" w:cs="仿宋"/>
          <w:spacing w:val="-1"/>
          <w:w w:val="99"/>
        </w:rPr>
        <w:t>工</w:t>
      </w:r>
      <w:r>
        <w:rPr>
          <w:rFonts w:hint="eastAsia" w:ascii="仿宋" w:hAnsi="仿宋" w:eastAsia="仿宋" w:cs="仿宋"/>
          <w:spacing w:val="2"/>
          <w:w w:val="99"/>
        </w:rPr>
        <w:t>程</w:t>
      </w:r>
      <w:r>
        <w:rPr>
          <w:rFonts w:hint="eastAsia" w:ascii="仿宋" w:hAnsi="仿宋" w:eastAsia="仿宋" w:cs="仿宋"/>
          <w:spacing w:val="-1"/>
          <w:w w:val="99"/>
        </w:rPr>
        <w:t>计</w:t>
      </w:r>
      <w:r>
        <w:rPr>
          <w:rFonts w:hint="eastAsia" w:ascii="仿宋" w:hAnsi="仿宋" w:eastAsia="仿宋" w:cs="仿宋"/>
          <w:spacing w:val="2"/>
          <w:w w:val="99"/>
        </w:rPr>
        <w:t>价</w:t>
      </w:r>
      <w:r>
        <w:rPr>
          <w:rFonts w:hint="eastAsia" w:ascii="仿宋" w:hAnsi="仿宋" w:eastAsia="仿宋" w:cs="仿宋"/>
          <w:spacing w:val="-1"/>
          <w:w w:val="99"/>
        </w:rPr>
        <w:t>增</w:t>
      </w:r>
      <w:r>
        <w:rPr>
          <w:rFonts w:hint="eastAsia" w:ascii="仿宋" w:hAnsi="仿宋" w:eastAsia="仿宋" w:cs="仿宋"/>
          <w:spacing w:val="2"/>
          <w:w w:val="99"/>
        </w:rPr>
        <w:t>值</w:t>
      </w:r>
      <w:r>
        <w:rPr>
          <w:rFonts w:hint="eastAsia" w:ascii="仿宋" w:hAnsi="仿宋" w:eastAsia="仿宋" w:cs="仿宋"/>
          <w:spacing w:val="-1"/>
          <w:w w:val="99"/>
        </w:rPr>
        <w:t>税</w:t>
      </w:r>
      <w:r>
        <w:rPr>
          <w:rFonts w:hint="eastAsia" w:ascii="仿宋" w:hAnsi="仿宋" w:eastAsia="仿宋" w:cs="仿宋"/>
          <w:spacing w:val="2"/>
          <w:w w:val="99"/>
        </w:rPr>
        <w:t>税</w:t>
      </w:r>
      <w:r>
        <w:rPr>
          <w:rFonts w:hint="eastAsia" w:ascii="仿宋" w:hAnsi="仿宋" w:eastAsia="仿宋" w:cs="仿宋"/>
          <w:spacing w:val="-1"/>
          <w:w w:val="99"/>
        </w:rPr>
        <w:t>率</w:t>
      </w:r>
      <w:r>
        <w:rPr>
          <w:rFonts w:hint="eastAsia" w:ascii="仿宋" w:hAnsi="仿宋" w:eastAsia="仿宋" w:cs="仿宋"/>
          <w:spacing w:val="2"/>
          <w:w w:val="99"/>
        </w:rPr>
        <w:t>的</w:t>
      </w:r>
      <w:r>
        <w:rPr>
          <w:rFonts w:hint="eastAsia" w:ascii="仿宋" w:hAnsi="仿宋" w:eastAsia="仿宋" w:cs="仿宋"/>
          <w:spacing w:val="-1"/>
          <w:w w:val="99"/>
        </w:rPr>
        <w:t>通</w:t>
      </w:r>
      <w:r>
        <w:rPr>
          <w:rFonts w:hint="eastAsia" w:ascii="仿宋" w:hAnsi="仿宋" w:eastAsia="仿宋" w:cs="仿宋"/>
          <w:spacing w:val="2"/>
          <w:w w:val="99"/>
        </w:rPr>
        <w:t>知</w:t>
      </w:r>
      <w:r>
        <w:rPr>
          <w:rFonts w:hint="eastAsia" w:ascii="仿宋" w:hAnsi="仿宋" w:eastAsia="仿宋" w:cs="仿宋"/>
          <w:spacing w:val="-106"/>
          <w:w w:val="99"/>
        </w:rPr>
        <w:t>》</w:t>
      </w:r>
      <w:r>
        <w:rPr>
          <w:rFonts w:hint="eastAsia" w:ascii="仿宋" w:hAnsi="仿宋" w:eastAsia="仿宋" w:cs="仿宋"/>
          <w:w w:val="99"/>
        </w:rPr>
        <w:t>；</w:t>
      </w:r>
    </w:p>
    <w:p>
      <w:pPr>
        <w:pStyle w:val="3"/>
        <w:spacing w:before="135" w:line="355" w:lineRule="auto"/>
        <w:ind w:left="117" w:right="228" w:firstLine="523"/>
        <w:jc w:val="both"/>
        <w:rPr>
          <w:rFonts w:hint="eastAsia" w:ascii="仿宋" w:hAnsi="仿宋" w:eastAsia="仿宋" w:cs="仿宋"/>
        </w:rPr>
      </w:pPr>
      <w:r>
        <w:rPr>
          <w:rFonts w:hint="eastAsia" w:ascii="仿宋" w:hAnsi="仿宋" w:eastAsia="仿宋" w:cs="仿宋"/>
        </w:rPr>
        <w:t>8、材料价格参照《</w:t>
      </w:r>
      <w:r>
        <w:rPr>
          <w:rFonts w:hint="eastAsia" w:ascii="仿宋" w:hAnsi="仿宋" w:eastAsia="仿宋" w:cs="仿宋"/>
          <w:lang w:eastAsia="zh-CN"/>
        </w:rPr>
        <w:t>河池市</w:t>
      </w:r>
      <w:r>
        <w:rPr>
          <w:rFonts w:hint="eastAsia" w:ascii="仿宋" w:hAnsi="仿宋" w:eastAsia="仿宋" w:cs="仿宋"/>
        </w:rPr>
        <w:t>建设工程造价信息》</w:t>
      </w:r>
      <w:r>
        <w:rPr>
          <w:rFonts w:hint="eastAsia" w:ascii="仿宋" w:hAnsi="仿宋" w:eastAsia="仿宋" w:cs="仿宋"/>
          <w:lang w:eastAsia="zh-CN"/>
        </w:rPr>
        <w:t>2019年第 2 期环江县</w:t>
      </w:r>
      <w:r>
        <w:rPr>
          <w:rFonts w:hint="eastAsia" w:ascii="仿宋" w:hAnsi="仿宋" w:eastAsia="仿宋" w:cs="仿宋"/>
        </w:rPr>
        <w:t>信息价，</w:t>
      </w:r>
      <w:r>
        <w:rPr>
          <w:rFonts w:hint="eastAsia" w:ascii="仿宋" w:hAnsi="仿宋" w:eastAsia="仿宋" w:cs="仿宋"/>
          <w:lang w:eastAsia="zh-CN"/>
        </w:rPr>
        <w:t>环江县</w:t>
      </w:r>
      <w:r>
        <w:rPr>
          <w:rFonts w:hint="eastAsia" w:ascii="仿宋" w:hAnsi="仿宋" w:eastAsia="仿宋" w:cs="仿宋"/>
        </w:rPr>
        <w:t>信息 价没有的，参照同期《</w:t>
      </w:r>
      <w:r>
        <w:rPr>
          <w:rFonts w:hint="eastAsia" w:ascii="仿宋" w:hAnsi="仿宋" w:eastAsia="仿宋" w:cs="仿宋"/>
          <w:lang w:eastAsia="zh-CN"/>
        </w:rPr>
        <w:t>河池市</w:t>
      </w:r>
      <w:r>
        <w:rPr>
          <w:rFonts w:hint="eastAsia" w:ascii="仿宋" w:hAnsi="仿宋" w:eastAsia="仿宋" w:cs="仿宋"/>
        </w:rPr>
        <w:t>建设工程造价信息》，</w:t>
      </w:r>
      <w:r>
        <w:rPr>
          <w:rFonts w:hint="eastAsia" w:ascii="仿宋" w:hAnsi="仿宋" w:eastAsia="仿宋" w:cs="仿宋"/>
          <w:lang w:eastAsia="zh-CN"/>
        </w:rPr>
        <w:t>环江县</w:t>
      </w:r>
      <w:r>
        <w:rPr>
          <w:rFonts w:hint="eastAsia" w:ascii="仿宋" w:hAnsi="仿宋" w:eastAsia="仿宋" w:cs="仿宋"/>
        </w:rPr>
        <w:t>及</w:t>
      </w:r>
      <w:r>
        <w:rPr>
          <w:rFonts w:hint="eastAsia" w:ascii="仿宋" w:hAnsi="仿宋" w:eastAsia="仿宋" w:cs="仿宋"/>
          <w:lang w:eastAsia="zh-CN"/>
        </w:rPr>
        <w:t>河池市</w:t>
      </w:r>
      <w:r>
        <w:rPr>
          <w:rFonts w:hint="eastAsia" w:ascii="仿宋" w:hAnsi="仿宋" w:eastAsia="仿宋" w:cs="仿宋"/>
        </w:rPr>
        <w:t>均没有信息价的，根据同 期《南宁市建设工程造价信息》及市场询价确定。</w:t>
      </w:r>
    </w:p>
    <w:p>
      <w:pPr>
        <w:pStyle w:val="3"/>
        <w:spacing w:before="32" w:line="240" w:lineRule="auto"/>
        <w:ind w:left="746" w:right="107"/>
        <w:jc w:val="left"/>
        <w:rPr>
          <w:rFonts w:hint="eastAsia" w:ascii="仿宋" w:hAnsi="仿宋" w:eastAsia="仿宋" w:cs="仿宋"/>
        </w:rPr>
      </w:pPr>
      <w:r>
        <w:rPr>
          <w:rFonts w:hint="eastAsia" w:ascii="仿宋" w:hAnsi="仿宋" w:eastAsia="仿宋" w:cs="仿宋"/>
        </w:rPr>
        <w:t>9、与建设工程项目有关的标准、规范、技术资料；</w:t>
      </w:r>
    </w:p>
    <w:p>
      <w:pPr>
        <w:pStyle w:val="3"/>
        <w:spacing w:before="135" w:line="240" w:lineRule="auto"/>
        <w:ind w:left="746" w:right="107"/>
        <w:jc w:val="left"/>
        <w:rPr>
          <w:rFonts w:hint="eastAsia" w:ascii="仿宋" w:hAnsi="仿宋" w:eastAsia="仿宋" w:cs="仿宋"/>
        </w:rPr>
      </w:pPr>
      <w:r>
        <w:rPr>
          <w:rFonts w:hint="eastAsia" w:ascii="仿宋" w:hAnsi="仿宋" w:eastAsia="仿宋" w:cs="仿宋"/>
        </w:rPr>
        <w:t>10、招标文件的具体要求；</w:t>
      </w:r>
    </w:p>
    <w:p>
      <w:pPr>
        <w:pStyle w:val="3"/>
        <w:spacing w:line="240" w:lineRule="auto"/>
        <w:ind w:left="746" w:right="107"/>
        <w:jc w:val="left"/>
        <w:rPr>
          <w:rFonts w:hint="eastAsia" w:ascii="仿宋" w:hAnsi="仿宋" w:eastAsia="仿宋" w:cs="仿宋"/>
        </w:rPr>
      </w:pPr>
      <w:r>
        <w:rPr>
          <w:rFonts w:hint="eastAsia" w:ascii="仿宋" w:hAnsi="仿宋" w:eastAsia="仿宋" w:cs="仿宋"/>
        </w:rPr>
        <w:t>11、其他相关资料；</w:t>
      </w:r>
    </w:p>
    <w:p>
      <w:pPr>
        <w:pStyle w:val="3"/>
        <w:spacing w:line="355" w:lineRule="auto"/>
        <w:ind w:left="117" w:right="277" w:firstLine="420"/>
        <w:jc w:val="left"/>
        <w:rPr>
          <w:rFonts w:hint="eastAsia" w:ascii="仿宋" w:hAnsi="仿宋" w:eastAsia="仿宋" w:cs="仿宋"/>
        </w:rPr>
      </w:pPr>
      <w:r>
        <w:rPr>
          <w:rFonts w:hint="eastAsia" w:ascii="仿宋" w:hAnsi="仿宋" w:eastAsia="仿宋" w:cs="仿宋"/>
        </w:rPr>
        <w:t>1.2</w:t>
      </w:r>
      <w:r>
        <w:rPr>
          <w:rFonts w:hint="eastAsia" w:ascii="仿宋" w:hAnsi="仿宋" w:eastAsia="仿宋" w:cs="仿宋"/>
          <w:spacing w:val="-17"/>
        </w:rPr>
        <w:t xml:space="preserve"> </w:t>
      </w:r>
      <w:r>
        <w:rPr>
          <w:rFonts w:hint="eastAsia" w:ascii="仿宋" w:hAnsi="仿宋" w:eastAsia="仿宋" w:cs="仿宋"/>
        </w:rPr>
        <w:t>工程量清单应与投标须知、合同协议条款、合同的通用条款、合同专用条款、技术规 范及图纸等文件一起结合使用。</w:t>
      </w:r>
    </w:p>
    <w:p>
      <w:pPr>
        <w:pStyle w:val="3"/>
        <w:spacing w:before="32" w:line="357" w:lineRule="auto"/>
        <w:ind w:left="117" w:right="106" w:firstLine="420"/>
        <w:jc w:val="left"/>
        <w:rPr>
          <w:rFonts w:hint="eastAsia" w:ascii="仿宋" w:hAnsi="仿宋" w:eastAsia="仿宋" w:cs="仿宋"/>
        </w:rPr>
      </w:pPr>
      <w:r>
        <w:rPr>
          <w:rFonts w:hint="eastAsia" w:ascii="仿宋" w:hAnsi="仿宋" w:eastAsia="仿宋" w:cs="仿宋"/>
        </w:rPr>
        <w:t>1.3</w:t>
      </w:r>
      <w:r>
        <w:rPr>
          <w:rFonts w:hint="eastAsia" w:ascii="仿宋" w:hAnsi="仿宋" w:eastAsia="仿宋" w:cs="仿宋"/>
          <w:spacing w:val="-56"/>
        </w:rPr>
        <w:t xml:space="preserve"> </w:t>
      </w:r>
      <w:r>
        <w:rPr>
          <w:rFonts w:hint="eastAsia" w:ascii="仿宋" w:hAnsi="仿宋" w:eastAsia="仿宋" w:cs="仿宋"/>
        </w:rPr>
        <w:t>工程量清单是招标文件的组成部分，是工程量清单计价的基础，作为编制招标控制价、 投标报价、计算或调整工程量、索赔等的依据之一。</w:t>
      </w:r>
    </w:p>
    <w:p>
      <w:pPr>
        <w:pStyle w:val="3"/>
        <w:spacing w:before="30" w:line="240" w:lineRule="auto"/>
        <w:ind w:right="107"/>
        <w:jc w:val="left"/>
        <w:rPr>
          <w:rFonts w:hint="eastAsia" w:ascii="仿宋" w:hAnsi="仿宋" w:eastAsia="仿宋" w:cs="仿宋"/>
        </w:rPr>
      </w:pPr>
      <w:r>
        <w:rPr>
          <w:rFonts w:hint="eastAsia" w:ascii="仿宋" w:hAnsi="仿宋" w:eastAsia="仿宋" w:cs="仿宋"/>
        </w:rPr>
        <w:t>1.4</w:t>
      </w:r>
      <w:r>
        <w:rPr>
          <w:rFonts w:hint="eastAsia" w:ascii="仿宋" w:hAnsi="仿宋" w:eastAsia="仿宋" w:cs="仿宋"/>
          <w:spacing w:val="-19"/>
        </w:rPr>
        <w:t xml:space="preserve"> </w:t>
      </w:r>
      <w:r>
        <w:rPr>
          <w:rFonts w:hint="eastAsia" w:ascii="仿宋" w:hAnsi="仿宋" w:eastAsia="仿宋" w:cs="仿宋"/>
        </w:rPr>
        <w:t>补充清单项目的特征、计量单位、工程量计算规则及工作内容说明如下：</w:t>
      </w:r>
    </w:p>
    <w:p>
      <w:pPr>
        <w:pStyle w:val="3"/>
        <w:tabs>
          <w:tab w:val="left" w:pos="8448"/>
        </w:tabs>
        <w:spacing w:line="240" w:lineRule="auto"/>
        <w:ind w:left="259" w:right="0"/>
        <w:jc w:val="center"/>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rPr>
        <w:t>。</w:t>
      </w:r>
    </w:p>
    <w:p>
      <w:pPr>
        <w:pStyle w:val="3"/>
        <w:spacing w:line="338" w:lineRule="auto"/>
        <w:ind w:left="117" w:right="104" w:firstLine="420"/>
        <w:jc w:val="left"/>
        <w:rPr>
          <w:rFonts w:hint="eastAsia" w:ascii="仿宋" w:hAnsi="仿宋" w:eastAsia="仿宋" w:cs="仿宋"/>
        </w:rPr>
      </w:pPr>
      <w:r>
        <w:rPr>
          <w:rFonts w:hint="eastAsia" w:ascii="仿宋" w:hAnsi="仿宋" w:eastAsia="仿宋" w:cs="仿宋"/>
        </w:rPr>
        <w:t>1.5</w:t>
      </w:r>
      <w:r>
        <w:rPr>
          <w:rFonts w:hint="eastAsia" w:ascii="仿宋" w:hAnsi="仿宋" w:eastAsia="仿宋" w:cs="仿宋"/>
          <w:spacing w:val="-19"/>
        </w:rPr>
        <w:t xml:space="preserve"> </w:t>
      </w:r>
      <w:r>
        <w:rPr>
          <w:rFonts w:hint="eastAsia" w:ascii="仿宋" w:hAnsi="仿宋" w:eastAsia="仿宋" w:cs="仿宋"/>
        </w:rPr>
        <w:t>《承包人提供的主要材料和设备一览表》（表-22，表格编号为计价规范相应表格编号， 下同）作为项目实施过程中材料和设备价格风险调整依据。</w:t>
      </w:r>
    </w:p>
    <w:p>
      <w:pPr>
        <w:pStyle w:val="3"/>
        <w:tabs>
          <w:tab w:val="left" w:pos="4473"/>
          <w:tab w:val="left" w:pos="6297"/>
        </w:tabs>
        <w:spacing w:before="47" w:line="336" w:lineRule="auto"/>
        <w:ind w:left="117" w:right="220" w:firstLine="420"/>
        <w:jc w:val="left"/>
        <w:rPr>
          <w:rFonts w:hint="eastAsia" w:ascii="仿宋" w:hAnsi="仿宋" w:eastAsia="仿宋" w:cs="仿宋"/>
        </w:rPr>
      </w:pPr>
      <w:r>
        <w:rPr>
          <w:rFonts w:hint="eastAsia" w:ascii="仿宋" w:hAnsi="仿宋" w:eastAsia="仿宋" w:cs="仿宋"/>
        </w:rPr>
        <w:t>1.6</w:t>
      </w:r>
      <w:r>
        <w:rPr>
          <w:rFonts w:hint="eastAsia" w:ascii="仿宋" w:hAnsi="仿宋" w:eastAsia="仿宋" w:cs="仿宋"/>
          <w:spacing w:val="43"/>
        </w:rPr>
        <w:t xml:space="preserve"> </w:t>
      </w:r>
      <w:r>
        <w:rPr>
          <w:rFonts w:hint="eastAsia" w:ascii="仿宋" w:hAnsi="仿宋" w:eastAsia="仿宋" w:cs="仿宋"/>
        </w:rPr>
        <w:t>本工程暂列金额约按合同造价</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spacing w:val="-6"/>
          <w:w w:val="95"/>
        </w:rPr>
        <w:t>%计算，共</w:t>
      </w:r>
      <w:r>
        <w:rPr>
          <w:rFonts w:hint="eastAsia" w:ascii="仿宋" w:hAnsi="仿宋" w:eastAsia="仿宋" w:cs="仿宋"/>
          <w:spacing w:val="-6"/>
          <w:w w:val="95"/>
          <w:u w:val="single" w:color="000000"/>
        </w:rPr>
        <w:t xml:space="preserve"> </w:t>
      </w:r>
      <w:r>
        <w:rPr>
          <w:rFonts w:hint="eastAsia" w:ascii="仿宋" w:hAnsi="仿宋" w:eastAsia="仿宋" w:cs="仿宋"/>
          <w:spacing w:val="-6"/>
          <w:w w:val="95"/>
          <w:u w:val="single" w:color="000000"/>
        </w:rPr>
        <w:tab/>
      </w:r>
      <w:r>
        <w:rPr>
          <w:rFonts w:hint="eastAsia" w:ascii="仿宋" w:hAnsi="仿宋" w:eastAsia="仿宋" w:cs="仿宋"/>
          <w:spacing w:val="-3"/>
        </w:rPr>
        <w:t xml:space="preserve">元，作为合同签订时尚未确 </w:t>
      </w:r>
      <w:r>
        <w:rPr>
          <w:rFonts w:hint="eastAsia" w:ascii="仿宋" w:hAnsi="仿宋" w:eastAsia="仿宋" w:cs="仿宋"/>
        </w:rPr>
        <w:t>定或者不可预见但施工中可能发生的费用。</w:t>
      </w:r>
    </w:p>
    <w:p>
      <w:pPr>
        <w:pStyle w:val="3"/>
        <w:spacing w:before="49" w:line="240" w:lineRule="auto"/>
        <w:ind w:right="107"/>
        <w:jc w:val="left"/>
        <w:rPr>
          <w:rFonts w:hint="eastAsia" w:ascii="仿宋" w:hAnsi="仿宋" w:eastAsia="仿宋" w:cs="仿宋"/>
        </w:rPr>
      </w:pPr>
      <w:r>
        <w:rPr>
          <w:rFonts w:hint="eastAsia" w:ascii="仿宋" w:hAnsi="仿宋" w:eastAsia="仿宋" w:cs="仿宋"/>
        </w:rPr>
        <w:t>1.7</w:t>
      </w:r>
      <w:r>
        <w:rPr>
          <w:rFonts w:hint="eastAsia" w:ascii="仿宋" w:hAnsi="仿宋" w:eastAsia="仿宋" w:cs="仿宋"/>
          <w:spacing w:val="48"/>
        </w:rPr>
        <w:t xml:space="preserve"> </w:t>
      </w:r>
      <w:r>
        <w:rPr>
          <w:rFonts w:hint="eastAsia" w:ascii="仿宋" w:hAnsi="仿宋" w:eastAsia="仿宋" w:cs="仿宋"/>
          <w:spacing w:val="-3"/>
        </w:rPr>
        <w:t>本工程发包人提供的材料和设备详见《发包人提供的主要材料和工程设备一览表》（表</w:t>
      </w:r>
    </w:p>
    <w:p>
      <w:pPr>
        <w:pStyle w:val="3"/>
        <w:spacing w:before="119" w:line="240" w:lineRule="auto"/>
        <w:ind w:left="117" w:right="107"/>
        <w:jc w:val="left"/>
        <w:rPr>
          <w:rFonts w:hint="eastAsia" w:ascii="仿宋" w:hAnsi="仿宋" w:eastAsia="仿宋" w:cs="仿宋"/>
        </w:rPr>
      </w:pPr>
      <w:r>
        <w:rPr>
          <w:rFonts w:hint="eastAsia" w:ascii="仿宋" w:hAnsi="仿宋" w:eastAsia="仿宋" w:cs="仿宋"/>
        </w:rPr>
        <w:t>-21）。</w:t>
      </w:r>
    </w:p>
    <w:p>
      <w:pPr>
        <w:spacing w:after="0" w:line="240" w:lineRule="auto"/>
        <w:jc w:val="left"/>
        <w:rPr>
          <w:rFonts w:hint="eastAsia" w:ascii="仿宋" w:hAnsi="仿宋" w:eastAsia="仿宋" w:cs="仿宋"/>
        </w:rPr>
        <w:sectPr>
          <w:pgSz w:w="11910" w:h="16840"/>
          <w:pgMar w:top="1400" w:right="1220" w:bottom="1080" w:left="1680" w:header="0" w:footer="884" w:gutter="0"/>
        </w:sectPr>
      </w:pPr>
    </w:p>
    <w:p>
      <w:pPr>
        <w:pStyle w:val="3"/>
        <w:spacing w:before="4" w:line="355" w:lineRule="auto"/>
        <w:ind w:left="117" w:right="277" w:firstLine="420"/>
        <w:jc w:val="left"/>
        <w:rPr>
          <w:rFonts w:hint="eastAsia" w:ascii="仿宋" w:hAnsi="仿宋" w:eastAsia="仿宋" w:cs="仿宋"/>
        </w:rPr>
      </w:pPr>
      <w:r>
        <w:rPr>
          <w:rFonts w:hint="eastAsia" w:ascii="仿宋" w:hAnsi="仿宋" w:eastAsia="仿宋" w:cs="仿宋"/>
        </w:rPr>
        <w:t>1.8</w:t>
      </w:r>
      <w:r>
        <w:rPr>
          <w:rFonts w:hint="eastAsia" w:ascii="仿宋" w:hAnsi="仿宋" w:eastAsia="仿宋" w:cs="仿宋"/>
          <w:spacing w:val="-17"/>
        </w:rPr>
        <w:t xml:space="preserve"> </w:t>
      </w:r>
      <w:r>
        <w:rPr>
          <w:rFonts w:hint="eastAsia" w:ascii="仿宋" w:hAnsi="仿宋" w:eastAsia="仿宋" w:cs="仿宋"/>
        </w:rPr>
        <w:t>本工程部分材料和设备在招标时作为暂估价计列，结算按实调整，具体内容详见《材 料（工程设备）暂估单价及调整表》（表</w:t>
      </w:r>
      <w:r>
        <w:rPr>
          <w:rFonts w:hint="eastAsia" w:ascii="仿宋" w:hAnsi="仿宋" w:eastAsia="仿宋" w:cs="仿宋"/>
          <w:spacing w:val="-69"/>
        </w:rPr>
        <w:t xml:space="preserve"> </w:t>
      </w:r>
      <w:r>
        <w:rPr>
          <w:rFonts w:hint="eastAsia" w:ascii="仿宋" w:hAnsi="仿宋" w:eastAsia="仿宋" w:cs="仿宋"/>
        </w:rPr>
        <w:t>12-2）。</w:t>
      </w:r>
    </w:p>
    <w:p>
      <w:pPr>
        <w:pStyle w:val="3"/>
        <w:spacing w:before="34" w:line="355" w:lineRule="auto"/>
        <w:ind w:left="117" w:right="277" w:firstLine="420"/>
        <w:jc w:val="left"/>
        <w:rPr>
          <w:rFonts w:hint="eastAsia" w:ascii="仿宋" w:hAnsi="仿宋" w:eastAsia="仿宋" w:cs="仿宋"/>
        </w:rPr>
      </w:pPr>
      <w:r>
        <w:rPr>
          <w:rFonts w:hint="eastAsia" w:ascii="仿宋" w:hAnsi="仿宋" w:eastAsia="仿宋" w:cs="仿宋"/>
        </w:rPr>
        <w:t>1.9</w:t>
      </w:r>
      <w:r>
        <w:rPr>
          <w:rFonts w:hint="eastAsia" w:ascii="仿宋" w:hAnsi="仿宋" w:eastAsia="仿宋" w:cs="仿宋"/>
          <w:spacing w:val="-17"/>
        </w:rPr>
        <w:t xml:space="preserve"> </w:t>
      </w:r>
      <w:r>
        <w:rPr>
          <w:rFonts w:hint="eastAsia" w:ascii="仿宋" w:hAnsi="仿宋" w:eastAsia="仿宋" w:cs="仿宋"/>
        </w:rPr>
        <w:t>招标时暂估专业工程的价款属于暂估价，结算按实调整，具体内容详见《专业工程暂 估价及结算价表》（表</w:t>
      </w:r>
      <w:r>
        <w:rPr>
          <w:rFonts w:hint="eastAsia" w:ascii="仿宋" w:hAnsi="仿宋" w:eastAsia="仿宋" w:cs="仿宋"/>
          <w:spacing w:val="-64"/>
        </w:rPr>
        <w:t xml:space="preserve"> </w:t>
      </w:r>
      <w:r>
        <w:rPr>
          <w:rFonts w:hint="eastAsia" w:ascii="仿宋" w:hAnsi="仿宋" w:eastAsia="仿宋" w:cs="仿宋"/>
        </w:rPr>
        <w:t>12-3）。</w:t>
      </w:r>
    </w:p>
    <w:p>
      <w:pPr>
        <w:pStyle w:val="3"/>
        <w:spacing w:before="32" w:line="355" w:lineRule="auto"/>
        <w:ind w:left="117" w:right="218" w:firstLine="420"/>
        <w:jc w:val="left"/>
        <w:rPr>
          <w:rFonts w:hint="eastAsia" w:ascii="仿宋" w:hAnsi="仿宋" w:eastAsia="仿宋" w:cs="仿宋"/>
        </w:rPr>
      </w:pPr>
      <w:r>
        <w:rPr>
          <w:rFonts w:hint="eastAsia" w:ascii="仿宋" w:hAnsi="仿宋" w:eastAsia="仿宋" w:cs="仿宋"/>
        </w:rPr>
        <w:t xml:space="preserve">1.10 </w:t>
      </w:r>
      <w:r>
        <w:rPr>
          <w:rFonts w:hint="eastAsia" w:ascii="仿宋" w:hAnsi="仿宋" w:eastAsia="仿宋" w:cs="仿宋"/>
          <w:spacing w:val="-4"/>
        </w:rPr>
        <w:t xml:space="preserve">本工程量清单编码处标注“*”号的清单项目作为主要清单项目，需要投标人提供《主 </w:t>
      </w:r>
      <w:r>
        <w:rPr>
          <w:rFonts w:hint="eastAsia" w:ascii="仿宋" w:hAnsi="仿宋" w:eastAsia="仿宋" w:cs="仿宋"/>
        </w:rPr>
        <w:t>要清单项目工料机分析表》（表-10）。</w:t>
      </w:r>
    </w:p>
    <w:p>
      <w:pPr>
        <w:pStyle w:val="3"/>
        <w:tabs>
          <w:tab w:val="left" w:pos="8785"/>
        </w:tabs>
        <w:spacing w:before="35" w:line="240" w:lineRule="auto"/>
        <w:ind w:right="107"/>
        <w:jc w:val="left"/>
        <w:rPr>
          <w:rFonts w:hint="eastAsia" w:ascii="仿宋" w:hAnsi="仿宋" w:eastAsia="仿宋" w:cs="仿宋"/>
        </w:rPr>
      </w:pPr>
      <w:r>
        <w:rPr>
          <w:rFonts w:hint="eastAsia" w:ascii="仿宋" w:hAnsi="仿宋" w:eastAsia="仿宋" w:cs="仿宋"/>
        </w:rPr>
        <w:t>1.11</w:t>
      </w:r>
      <w:r>
        <w:rPr>
          <w:rFonts w:hint="eastAsia" w:ascii="仿宋" w:hAnsi="仿宋" w:eastAsia="仿宋" w:cs="仿宋"/>
          <w:spacing w:val="-8"/>
        </w:rPr>
        <w:t xml:space="preserve"> </w:t>
      </w:r>
      <w:r>
        <w:rPr>
          <w:rFonts w:hint="eastAsia" w:ascii="仿宋" w:hAnsi="仿宋" w:eastAsia="仿宋" w:cs="仿宋"/>
        </w:rPr>
        <w:t>其它需要说明的问题：</w:t>
      </w:r>
      <w:r>
        <w:rPr>
          <w:rFonts w:hint="eastAsia" w:ascii="仿宋" w:hAnsi="仿宋" w:eastAsia="仿宋" w:cs="仿宋"/>
        </w:rPr>
        <w:tab/>
      </w:r>
    </w:p>
    <w:p>
      <w:pPr>
        <w:spacing w:before="0" w:line="240" w:lineRule="auto"/>
        <w:ind w:right="0"/>
        <w:rPr>
          <w:rFonts w:hint="eastAsia" w:ascii="仿宋" w:hAnsi="仿宋" w:eastAsia="仿宋" w:cs="仿宋"/>
          <w:sz w:val="20"/>
          <w:szCs w:val="20"/>
        </w:rPr>
      </w:pPr>
    </w:p>
    <w:p>
      <w:pPr>
        <w:pStyle w:val="3"/>
        <w:spacing w:before="34" w:line="345" w:lineRule="auto"/>
        <w:ind w:left="117" w:right="217"/>
        <w:jc w:val="both"/>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w:t>
      </w:r>
      <w:r>
        <w:rPr>
          <w:rFonts w:hint="eastAsia" w:ascii="仿宋" w:hAnsi="仿宋" w:eastAsia="仿宋" w:cs="仿宋"/>
          <w:w w:val="99"/>
        </w:rPr>
        <w:t xml:space="preserve"> </w:t>
      </w:r>
    </w:p>
    <w:p>
      <w:pPr>
        <w:pStyle w:val="3"/>
        <w:spacing w:before="0" w:line="268" w:lineRule="exact"/>
        <w:ind w:left="117" w:right="0"/>
        <w:jc w:val="both"/>
        <w:rPr>
          <w:rFonts w:hint="eastAsia" w:ascii="仿宋" w:hAnsi="仿宋" w:eastAsia="仿宋" w:cs="仿宋"/>
        </w:rPr>
      </w:pPr>
      <w:bookmarkStart w:id="263" w:name="_Toc16335_WPSOffice_Level2"/>
      <w:r>
        <w:rPr>
          <w:rFonts w:hint="eastAsia" w:ascii="仿宋" w:hAnsi="仿宋" w:eastAsia="仿宋" w:cs="仿宋"/>
        </w:rPr>
        <w:t>2</w:t>
      </w:r>
      <w:r>
        <w:rPr>
          <w:rFonts w:hint="eastAsia" w:ascii="仿宋" w:hAnsi="仿宋" w:eastAsia="仿宋" w:cs="仿宋"/>
          <w:spacing w:val="-7"/>
        </w:rPr>
        <w:t xml:space="preserve"> </w:t>
      </w:r>
      <w:r>
        <w:rPr>
          <w:rFonts w:hint="eastAsia" w:ascii="仿宋" w:hAnsi="仿宋" w:eastAsia="仿宋" w:cs="仿宋"/>
        </w:rPr>
        <w:t>招标控制价编制说明</w:t>
      </w:r>
      <w:bookmarkEnd w:id="263"/>
    </w:p>
    <w:p>
      <w:pPr>
        <w:pStyle w:val="3"/>
        <w:spacing w:before="0" w:line="360" w:lineRule="auto"/>
        <w:ind w:right="107"/>
        <w:jc w:val="left"/>
        <w:rPr>
          <w:rFonts w:hint="eastAsia" w:ascii="仿宋" w:hAnsi="仿宋" w:eastAsia="仿宋" w:cs="仿宋"/>
        </w:rPr>
      </w:pPr>
      <w:r>
        <w:rPr>
          <w:rFonts w:hint="eastAsia" w:ascii="仿宋" w:hAnsi="仿宋" w:eastAsia="仿宋" w:cs="仿宋"/>
        </w:rPr>
        <w:t>2.1</w:t>
      </w:r>
      <w:r>
        <w:rPr>
          <w:rFonts w:hint="eastAsia" w:ascii="仿宋" w:hAnsi="仿宋" w:eastAsia="仿宋" w:cs="仿宋"/>
          <w:spacing w:val="-8"/>
        </w:rPr>
        <w:t xml:space="preserve"> </w:t>
      </w:r>
      <w:r>
        <w:rPr>
          <w:rFonts w:hint="eastAsia" w:ascii="仿宋" w:hAnsi="仿宋" w:eastAsia="仿宋" w:cs="仿宋"/>
        </w:rPr>
        <w:t>招标控制价编制依据：</w:t>
      </w:r>
    </w:p>
    <w:p>
      <w:pPr>
        <w:pStyle w:val="3"/>
        <w:tabs>
          <w:tab w:val="left" w:pos="8680"/>
        </w:tabs>
        <w:spacing w:before="0" w:line="360" w:lineRule="auto"/>
        <w:ind w:right="0"/>
        <w:jc w:val="left"/>
        <w:rPr>
          <w:rFonts w:hint="eastAsia" w:ascii="仿宋" w:hAnsi="仿宋" w:eastAsia="仿宋" w:cs="仿宋"/>
          <w:spacing w:val="-2"/>
          <w:w w:val="95"/>
        </w:rPr>
      </w:pPr>
      <w:r>
        <w:rPr>
          <w:rFonts w:hint="eastAsia" w:ascii="仿宋" w:hAnsi="仿宋" w:eastAsia="仿宋" w:cs="仿宋"/>
          <w:spacing w:val="-2"/>
          <w:w w:val="95"/>
          <w:lang w:val="en-US" w:eastAsia="zh-CN"/>
        </w:rPr>
        <w:t>(1)</w:t>
      </w:r>
      <w:r>
        <w:rPr>
          <w:rFonts w:hint="eastAsia" w:ascii="仿宋" w:hAnsi="仿宋" w:eastAsia="仿宋" w:cs="仿宋"/>
          <w:spacing w:val="-2"/>
          <w:w w:val="95"/>
        </w:rPr>
        <w:t>《建设工程工程量清单计价规范》(GB 50500-2013)、《&lt;建设工程工程量清单计价规 范&gt;GB50500-2013 广西壮族自治区实施细则》、《建设工程工程量清单计算规范&gt;GB 50854～50 862-2013 广西壮族自治区实施细则（修订本）》</w:t>
      </w:r>
    </w:p>
    <w:p>
      <w:pPr>
        <w:pStyle w:val="3"/>
        <w:tabs>
          <w:tab w:val="left" w:pos="8680"/>
        </w:tabs>
        <w:spacing w:before="0" w:line="360" w:lineRule="auto"/>
        <w:ind w:right="0"/>
        <w:jc w:val="left"/>
        <w:rPr>
          <w:rFonts w:hint="eastAsia" w:ascii="仿宋" w:hAnsi="仿宋" w:eastAsia="仿宋" w:cs="仿宋"/>
        </w:rPr>
      </w:pPr>
      <w:r>
        <w:rPr>
          <w:rFonts w:hint="eastAsia" w:ascii="仿宋" w:hAnsi="仿宋" w:eastAsia="仿宋" w:cs="仿宋"/>
          <w:spacing w:val="-2"/>
          <w:w w:val="95"/>
        </w:rPr>
        <w:t>（2）自治区住房城乡建设行政主管部门颁发的计价定额及有关规定：</w:t>
      </w:r>
      <w:r>
        <w:rPr>
          <w:rFonts w:hint="eastAsia" w:ascii="仿宋" w:hAnsi="仿宋" w:eastAsia="仿宋" w:cs="仿宋"/>
          <w:spacing w:val="-2"/>
          <w:w w:val="95"/>
        </w:rPr>
        <w:tab/>
      </w:r>
      <w:r>
        <w:rPr>
          <w:rFonts w:hint="eastAsia" w:ascii="仿宋" w:hAnsi="仿宋" w:eastAsia="仿宋" w:cs="仿宋"/>
        </w:rPr>
        <w:t>。</w:t>
      </w:r>
    </w:p>
    <w:p>
      <w:pPr>
        <w:pStyle w:val="3"/>
        <w:tabs>
          <w:tab w:val="left" w:pos="5680"/>
          <w:tab w:val="left" w:pos="8199"/>
        </w:tabs>
        <w:spacing w:line="240" w:lineRule="auto"/>
        <w:ind w:right="107"/>
        <w:jc w:val="left"/>
        <w:rPr>
          <w:rFonts w:hint="eastAsia" w:ascii="仿宋" w:hAnsi="仿宋" w:eastAsia="仿宋" w:cs="仿宋"/>
        </w:rPr>
      </w:pPr>
      <w:r>
        <w:rPr>
          <w:rFonts w:hint="eastAsia" w:ascii="仿宋" w:hAnsi="仿宋" w:eastAsia="仿宋" w:cs="仿宋"/>
          <w:w w:val="95"/>
        </w:rPr>
        <w:t>（3）建设工程设计文件及相关资料：</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w:t>
      </w:r>
      <w:r>
        <w:rPr>
          <w:rFonts w:hint="eastAsia" w:ascii="仿宋" w:hAnsi="仿宋" w:eastAsia="仿宋" w:cs="仿宋"/>
          <w:w w:val="95"/>
          <w:u w:val="single" w:color="000000"/>
        </w:rPr>
        <w:tab/>
      </w:r>
      <w:r>
        <w:rPr>
          <w:rFonts w:hint="eastAsia" w:ascii="仿宋" w:hAnsi="仿宋" w:eastAsia="仿宋" w:cs="仿宋"/>
        </w:rPr>
        <w:t>。</w:t>
      </w:r>
    </w:p>
    <w:p>
      <w:pPr>
        <w:pStyle w:val="3"/>
        <w:spacing w:before="135" w:line="240" w:lineRule="auto"/>
        <w:ind w:right="107"/>
        <w:jc w:val="left"/>
        <w:rPr>
          <w:rFonts w:hint="eastAsia" w:ascii="仿宋" w:hAnsi="仿宋" w:eastAsia="仿宋" w:cs="仿宋"/>
        </w:rPr>
      </w:pPr>
      <w:r>
        <w:rPr>
          <w:rFonts w:hint="eastAsia" w:ascii="仿宋" w:hAnsi="仿宋" w:eastAsia="仿宋" w:cs="仿宋"/>
        </w:rPr>
        <w:t>（4）本工程招标文件及工程量清单；</w:t>
      </w:r>
    </w:p>
    <w:p>
      <w:pPr>
        <w:pStyle w:val="3"/>
        <w:spacing w:line="240" w:lineRule="auto"/>
        <w:ind w:right="107"/>
        <w:jc w:val="left"/>
        <w:rPr>
          <w:rFonts w:hint="eastAsia" w:ascii="仿宋" w:hAnsi="仿宋" w:eastAsia="仿宋" w:cs="仿宋"/>
        </w:rPr>
      </w:pPr>
      <w:r>
        <w:rPr>
          <w:rFonts w:hint="eastAsia" w:ascii="仿宋" w:hAnsi="仿宋" w:eastAsia="仿宋" w:cs="仿宋"/>
        </w:rPr>
        <w:t>（5）与建设项目相关的标准、规范、技术资料；</w:t>
      </w:r>
    </w:p>
    <w:p>
      <w:pPr>
        <w:pStyle w:val="3"/>
        <w:spacing w:line="240" w:lineRule="auto"/>
        <w:ind w:right="107"/>
        <w:jc w:val="left"/>
        <w:rPr>
          <w:rFonts w:hint="eastAsia" w:ascii="仿宋" w:hAnsi="仿宋" w:eastAsia="仿宋" w:cs="仿宋"/>
        </w:rPr>
      </w:pPr>
      <w:r>
        <w:rPr>
          <w:rFonts w:hint="eastAsia" w:ascii="仿宋" w:hAnsi="仿宋" w:eastAsia="仿宋" w:cs="仿宋"/>
        </w:rPr>
        <w:t>（6）施工现场情况、工程特点及常规施工方案；</w:t>
      </w:r>
    </w:p>
    <w:p>
      <w:pPr>
        <w:pStyle w:val="3"/>
        <w:tabs>
          <w:tab w:val="left" w:pos="1271"/>
          <w:tab w:val="left" w:pos="2216"/>
          <w:tab w:val="left" w:pos="5005"/>
        </w:tabs>
        <w:spacing w:line="357" w:lineRule="auto"/>
        <w:ind w:left="117" w:right="295" w:firstLine="420"/>
        <w:jc w:val="left"/>
        <w:rPr>
          <w:rFonts w:hint="eastAsia" w:ascii="仿宋" w:hAnsi="仿宋" w:eastAsia="仿宋" w:cs="仿宋"/>
        </w:rPr>
      </w:pPr>
      <w:r>
        <w:rPr>
          <w:rFonts w:hint="eastAsia" w:ascii="仿宋" w:hAnsi="仿宋" w:eastAsia="仿宋" w:cs="仿宋"/>
          <w:spacing w:val="-3"/>
        </w:rPr>
        <w:t xml:space="preserve">（7）材料价格信息：材料价格主要按照 </w:t>
      </w:r>
      <w:r>
        <w:rPr>
          <w:rFonts w:hint="eastAsia" w:ascii="仿宋" w:hAnsi="仿宋" w:eastAsia="仿宋" w:cs="仿宋"/>
          <w:spacing w:val="-1"/>
        </w:rPr>
        <w:t xml:space="preserve"> </w:t>
      </w:r>
      <w:r>
        <w:rPr>
          <w:rFonts w:hint="eastAsia" w:ascii="仿宋" w:hAnsi="仿宋" w:eastAsia="仿宋" w:cs="仿宋"/>
          <w:u w:val="single" w:color="000000"/>
          <w:lang w:eastAsia="zh-CN"/>
        </w:rPr>
        <w:t>河池</w:t>
      </w:r>
      <w:r>
        <w:rPr>
          <w:rFonts w:hint="eastAsia" w:ascii="仿宋" w:hAnsi="仿宋" w:eastAsia="仿宋" w:cs="仿宋"/>
          <w:u w:val="single" w:color="000000"/>
        </w:rPr>
        <w:tab/>
      </w:r>
      <w:r>
        <w:rPr>
          <w:rFonts w:hint="eastAsia" w:ascii="仿宋" w:hAnsi="仿宋" w:eastAsia="仿宋" w:cs="仿宋"/>
          <w:w w:val="95"/>
        </w:rPr>
        <w:t xml:space="preserve">市建设工程造价管理机构发布的工程造价 </w:t>
      </w:r>
      <w:r>
        <w:rPr>
          <w:rFonts w:hint="eastAsia" w:ascii="仿宋" w:hAnsi="仿宋" w:eastAsia="仿宋" w:cs="仿宋"/>
        </w:rPr>
        <w:t>信息</w:t>
      </w:r>
      <w:r>
        <w:rPr>
          <w:rFonts w:hint="eastAsia" w:ascii="仿宋" w:hAnsi="仿宋" w:eastAsia="仿宋" w:cs="仿宋"/>
          <w:spacing w:val="-3"/>
        </w:rPr>
        <w:t xml:space="preserve"> </w:t>
      </w:r>
      <w:r>
        <w:rPr>
          <w:rFonts w:hint="eastAsia" w:ascii="仿宋" w:hAnsi="仿宋" w:eastAsia="仿宋" w:cs="仿宋"/>
          <w:u w:val="single" w:color="000000"/>
        </w:rPr>
        <w:t>201</w:t>
      </w:r>
      <w:r>
        <w:rPr>
          <w:rFonts w:hint="eastAsia" w:ascii="仿宋" w:hAnsi="仿宋" w:eastAsia="仿宋" w:cs="仿宋"/>
          <w:u w:val="single" w:color="000000"/>
          <w:lang w:val="en-US" w:eastAsia="zh-CN"/>
        </w:rPr>
        <w:t>8</w:t>
      </w:r>
      <w:r>
        <w:rPr>
          <w:rFonts w:hint="eastAsia" w:ascii="仿宋" w:hAnsi="仿宋" w:eastAsia="仿宋" w:cs="仿宋"/>
          <w:u w:val="single" w:color="000000"/>
        </w:rPr>
        <w:tab/>
      </w:r>
      <w:r>
        <w:rPr>
          <w:rFonts w:hint="eastAsia" w:ascii="仿宋" w:hAnsi="仿宋" w:eastAsia="仿宋" w:cs="仿宋"/>
        </w:rPr>
        <w:t>年第</w:t>
      </w:r>
      <w:r>
        <w:rPr>
          <w:rFonts w:hint="eastAsia" w:ascii="仿宋" w:hAnsi="仿宋" w:eastAsia="仿宋" w:cs="仿宋"/>
          <w:spacing w:val="102"/>
        </w:rPr>
        <w:t xml:space="preserve"> </w:t>
      </w:r>
      <w:r>
        <w:rPr>
          <w:rFonts w:hint="eastAsia" w:ascii="仿宋" w:hAnsi="仿宋" w:eastAsia="仿宋" w:cs="仿宋"/>
          <w:u w:val="single" w:color="000000"/>
          <w:lang w:val="en-US" w:eastAsia="zh-CN"/>
        </w:rPr>
        <w:t>9</w:t>
      </w:r>
      <w:r>
        <w:rPr>
          <w:rFonts w:hint="eastAsia" w:ascii="仿宋" w:hAnsi="仿宋" w:eastAsia="仿宋" w:cs="仿宋"/>
          <w:u w:val="single" w:color="000000"/>
        </w:rPr>
        <w:tab/>
      </w:r>
      <w:r>
        <w:rPr>
          <w:rFonts w:hint="eastAsia" w:ascii="仿宋" w:hAnsi="仿宋" w:eastAsia="仿宋" w:cs="仿宋"/>
        </w:rPr>
        <w:t>期，不足部分参考市场定价。</w:t>
      </w:r>
    </w:p>
    <w:p>
      <w:pPr>
        <w:pStyle w:val="3"/>
        <w:spacing w:before="30" w:line="355" w:lineRule="auto"/>
        <w:ind w:left="117" w:right="279" w:firstLine="420"/>
        <w:jc w:val="left"/>
        <w:rPr>
          <w:rFonts w:hint="eastAsia" w:ascii="仿宋" w:hAnsi="仿宋" w:eastAsia="仿宋" w:cs="仿宋"/>
        </w:rPr>
      </w:pPr>
      <w:r>
        <w:rPr>
          <w:rFonts w:hint="eastAsia" w:ascii="仿宋" w:hAnsi="仿宋" w:eastAsia="仿宋" w:cs="仿宋"/>
        </w:rPr>
        <w:t>2.2</w:t>
      </w:r>
      <w:r>
        <w:rPr>
          <w:rFonts w:hint="eastAsia" w:ascii="仿宋" w:hAnsi="仿宋" w:eastAsia="仿宋" w:cs="仿宋"/>
          <w:spacing w:val="-19"/>
        </w:rPr>
        <w:t xml:space="preserve"> </w:t>
      </w:r>
      <w:r>
        <w:rPr>
          <w:rFonts w:hint="eastAsia" w:ascii="仿宋" w:hAnsi="仿宋" w:eastAsia="仿宋" w:cs="仿宋"/>
        </w:rPr>
        <w:t>分部分项及单价措施项目综合单价应包括招标文件中招标单位要求投标人所承担的风 险内容及其范围（幅度）产生的风险费用。</w:t>
      </w:r>
    </w:p>
    <w:p>
      <w:pPr>
        <w:pStyle w:val="3"/>
        <w:spacing w:before="32" w:line="355" w:lineRule="auto"/>
        <w:ind w:left="117" w:right="277" w:firstLine="420"/>
        <w:jc w:val="left"/>
        <w:rPr>
          <w:rFonts w:hint="eastAsia" w:ascii="仿宋" w:hAnsi="仿宋" w:eastAsia="仿宋" w:cs="仿宋"/>
        </w:rPr>
      </w:pPr>
      <w:r>
        <w:rPr>
          <w:rFonts w:hint="eastAsia" w:ascii="仿宋" w:hAnsi="仿宋" w:eastAsia="仿宋" w:cs="仿宋"/>
        </w:rPr>
        <w:t>2.3</w:t>
      </w:r>
      <w:r>
        <w:rPr>
          <w:rFonts w:hint="eastAsia" w:ascii="仿宋" w:hAnsi="仿宋" w:eastAsia="仿宋" w:cs="仿宋"/>
          <w:spacing w:val="-17"/>
        </w:rPr>
        <w:t xml:space="preserve"> </w:t>
      </w:r>
      <w:r>
        <w:rPr>
          <w:rFonts w:hint="eastAsia" w:ascii="仿宋" w:hAnsi="仿宋" w:eastAsia="仿宋" w:cs="仿宋"/>
        </w:rPr>
        <w:t>总价措施项目应根据拟定的招标文件和常规施工方案按《计价规范》和《计算规范》 规定编制。</w:t>
      </w:r>
    </w:p>
    <w:p>
      <w:pPr>
        <w:pStyle w:val="3"/>
        <w:spacing w:before="32" w:line="240" w:lineRule="auto"/>
        <w:ind w:right="107"/>
        <w:jc w:val="left"/>
        <w:rPr>
          <w:rFonts w:hint="eastAsia" w:ascii="仿宋" w:hAnsi="仿宋" w:eastAsia="仿宋" w:cs="仿宋"/>
        </w:rPr>
      </w:pPr>
      <w:r>
        <w:rPr>
          <w:rFonts w:hint="eastAsia" w:ascii="仿宋" w:hAnsi="仿宋" w:eastAsia="仿宋" w:cs="仿宋"/>
        </w:rPr>
        <w:t>2.4</w:t>
      </w:r>
      <w:r>
        <w:rPr>
          <w:rFonts w:hint="eastAsia" w:ascii="仿宋" w:hAnsi="仿宋" w:eastAsia="仿宋" w:cs="仿宋"/>
          <w:spacing w:val="-10"/>
        </w:rPr>
        <w:t xml:space="preserve"> </w:t>
      </w:r>
      <w:r>
        <w:rPr>
          <w:rFonts w:hint="eastAsia" w:ascii="仿宋" w:hAnsi="仿宋" w:eastAsia="仿宋" w:cs="仿宋"/>
        </w:rPr>
        <w:t>其他项目费应按下列规定报价：</w:t>
      </w:r>
    </w:p>
    <w:p>
      <w:pPr>
        <w:spacing w:after="0" w:line="240" w:lineRule="auto"/>
        <w:jc w:val="left"/>
        <w:rPr>
          <w:rFonts w:hint="eastAsia" w:ascii="仿宋" w:hAnsi="仿宋" w:eastAsia="仿宋" w:cs="仿宋"/>
        </w:rPr>
        <w:sectPr>
          <w:pgSz w:w="11910" w:h="16840"/>
          <w:pgMar w:top="1400" w:right="1220" w:bottom="1080" w:left="1680" w:header="0" w:footer="884" w:gutter="0"/>
        </w:sectPr>
      </w:pPr>
    </w:p>
    <w:p>
      <w:pPr>
        <w:pStyle w:val="3"/>
        <w:spacing w:before="4" w:line="240" w:lineRule="auto"/>
        <w:ind w:right="107"/>
        <w:jc w:val="left"/>
        <w:rPr>
          <w:rFonts w:hint="eastAsia" w:ascii="仿宋" w:hAnsi="仿宋" w:eastAsia="仿宋" w:cs="仿宋"/>
        </w:rPr>
      </w:pPr>
      <w:r>
        <w:rPr>
          <w:rFonts w:hint="eastAsia" w:ascii="仿宋" w:hAnsi="仿宋" w:eastAsia="仿宋" w:cs="仿宋"/>
        </w:rPr>
        <w:t>（1）暂列金额应按招标工程量清单中列出的金额填写；</w:t>
      </w:r>
    </w:p>
    <w:p>
      <w:pPr>
        <w:pStyle w:val="3"/>
        <w:spacing w:line="240" w:lineRule="auto"/>
        <w:ind w:right="107"/>
        <w:jc w:val="left"/>
        <w:rPr>
          <w:rFonts w:hint="eastAsia" w:ascii="仿宋" w:hAnsi="仿宋" w:eastAsia="仿宋" w:cs="仿宋"/>
        </w:rPr>
      </w:pPr>
      <w:r>
        <w:rPr>
          <w:rFonts w:hint="eastAsia" w:ascii="仿宋" w:hAnsi="仿宋" w:eastAsia="仿宋" w:cs="仿宋"/>
        </w:rPr>
        <w:t>（2）材料、工程设备暂估价应按招标工程量清单中列出的单价计入综合单价；</w:t>
      </w:r>
    </w:p>
    <w:p>
      <w:pPr>
        <w:pStyle w:val="3"/>
        <w:spacing w:before="135" w:line="240" w:lineRule="auto"/>
        <w:ind w:right="107"/>
        <w:jc w:val="left"/>
        <w:rPr>
          <w:rFonts w:hint="eastAsia" w:ascii="仿宋" w:hAnsi="仿宋" w:eastAsia="仿宋" w:cs="仿宋"/>
        </w:rPr>
      </w:pPr>
      <w:r>
        <w:rPr>
          <w:rFonts w:hint="eastAsia" w:ascii="仿宋" w:hAnsi="仿宋" w:eastAsia="仿宋" w:cs="仿宋"/>
        </w:rPr>
        <w:t>（3）专业工程暂估价应按招标工程量清单中列出的金额填写；</w:t>
      </w:r>
    </w:p>
    <w:p>
      <w:pPr>
        <w:pStyle w:val="3"/>
        <w:spacing w:line="355" w:lineRule="auto"/>
        <w:ind w:left="117" w:right="107" w:firstLine="420"/>
        <w:jc w:val="left"/>
        <w:rPr>
          <w:rFonts w:hint="eastAsia" w:ascii="仿宋" w:hAnsi="仿宋" w:eastAsia="仿宋" w:cs="仿宋"/>
        </w:rPr>
      </w:pPr>
      <w:r>
        <w:rPr>
          <w:rFonts w:hint="eastAsia" w:ascii="仿宋" w:hAnsi="仿宋" w:eastAsia="仿宋" w:cs="仿宋"/>
          <w:spacing w:val="-1"/>
          <w:w w:val="95"/>
        </w:rPr>
        <w:t>（4）计日工应按招标工程量清单中列出的项目和数量，根据工程特点和有关计价依据确定</w:t>
      </w:r>
      <w:r>
        <w:rPr>
          <w:rFonts w:hint="eastAsia" w:ascii="仿宋" w:hAnsi="仿宋" w:eastAsia="仿宋" w:cs="仿宋"/>
          <w:w w:val="95"/>
        </w:rPr>
        <w:t xml:space="preserve"> </w:t>
      </w:r>
      <w:r>
        <w:rPr>
          <w:rFonts w:hint="eastAsia" w:ascii="仿宋" w:hAnsi="仿宋" w:eastAsia="仿宋" w:cs="仿宋"/>
        </w:rPr>
        <w:t>的综合单价计算；</w:t>
      </w:r>
    </w:p>
    <w:p>
      <w:pPr>
        <w:pStyle w:val="3"/>
        <w:spacing w:before="32" w:line="357" w:lineRule="auto"/>
        <w:ind w:left="117" w:right="107" w:firstLine="420"/>
        <w:jc w:val="left"/>
        <w:rPr>
          <w:rFonts w:hint="eastAsia" w:ascii="仿宋" w:hAnsi="仿宋" w:eastAsia="仿宋" w:cs="仿宋"/>
        </w:rPr>
      </w:pPr>
      <w:r>
        <w:rPr>
          <w:rFonts w:hint="eastAsia" w:ascii="仿宋" w:hAnsi="仿宋" w:eastAsia="仿宋" w:cs="仿宋"/>
          <w:spacing w:val="-1"/>
          <w:w w:val="95"/>
        </w:rPr>
        <w:t>（5）总承包服务费应根据招标工程量清单列出的内容和要求，按自治区住房城乡建设行政</w:t>
      </w:r>
      <w:r>
        <w:rPr>
          <w:rFonts w:hint="eastAsia" w:ascii="仿宋" w:hAnsi="仿宋" w:eastAsia="仿宋" w:cs="仿宋"/>
          <w:w w:val="95"/>
        </w:rPr>
        <w:t xml:space="preserve"> </w:t>
      </w:r>
      <w:r>
        <w:rPr>
          <w:rFonts w:hint="eastAsia" w:ascii="仿宋" w:hAnsi="仿宋" w:eastAsia="仿宋" w:cs="仿宋"/>
        </w:rPr>
        <w:t>主管部门颁发的计价定额及有关规定计算。</w:t>
      </w:r>
    </w:p>
    <w:p>
      <w:pPr>
        <w:pStyle w:val="3"/>
        <w:spacing w:before="30" w:line="240" w:lineRule="auto"/>
        <w:ind w:right="107"/>
        <w:jc w:val="left"/>
        <w:rPr>
          <w:rFonts w:hint="eastAsia" w:ascii="仿宋" w:hAnsi="仿宋" w:eastAsia="仿宋" w:cs="仿宋"/>
        </w:rPr>
      </w:pPr>
      <w:r>
        <w:rPr>
          <w:rFonts w:hint="eastAsia" w:ascii="仿宋" w:hAnsi="仿宋" w:eastAsia="仿宋" w:cs="仿宋"/>
        </w:rPr>
        <w:t>2.5</w:t>
      </w:r>
      <w:r>
        <w:rPr>
          <w:rFonts w:hint="eastAsia" w:ascii="仿宋" w:hAnsi="仿宋" w:eastAsia="仿宋" w:cs="仿宋"/>
          <w:spacing w:val="-14"/>
        </w:rPr>
        <w:t xml:space="preserve"> </w:t>
      </w:r>
      <w:r>
        <w:rPr>
          <w:rFonts w:hint="eastAsia" w:ascii="仿宋" w:hAnsi="仿宋" w:eastAsia="仿宋" w:cs="仿宋"/>
        </w:rPr>
        <w:t>规费和增值税应按规定确定，作为不可竞争费用。</w:t>
      </w:r>
    </w:p>
    <w:p>
      <w:pPr>
        <w:pStyle w:val="3"/>
        <w:tabs>
          <w:tab w:val="left" w:pos="8777"/>
        </w:tabs>
        <w:spacing w:line="240" w:lineRule="auto"/>
        <w:ind w:right="107"/>
        <w:jc w:val="left"/>
        <w:rPr>
          <w:rFonts w:hint="eastAsia" w:ascii="仿宋" w:hAnsi="仿宋" w:eastAsia="仿宋" w:cs="仿宋"/>
        </w:rPr>
      </w:pPr>
      <w:r>
        <w:rPr>
          <w:rFonts w:hint="eastAsia" w:ascii="仿宋" w:hAnsi="仿宋" w:eastAsia="仿宋" w:cs="仿宋"/>
        </w:rPr>
        <w:t>2.6</w:t>
      </w:r>
      <w:r>
        <w:rPr>
          <w:rFonts w:hint="eastAsia" w:ascii="仿宋" w:hAnsi="仿宋" w:eastAsia="仿宋" w:cs="仿宋"/>
          <w:spacing w:val="-7"/>
        </w:rPr>
        <w:t xml:space="preserve"> </w:t>
      </w:r>
      <w:r>
        <w:rPr>
          <w:rFonts w:hint="eastAsia" w:ascii="仿宋" w:hAnsi="仿宋" w:eastAsia="仿宋" w:cs="仿宋"/>
        </w:rPr>
        <w:t>其它需要说明的问题：</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spacing w:line="240" w:lineRule="auto"/>
        <w:ind w:left="116" w:right="10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spacing w:val="-1"/>
          <w:u w:val="single" w:color="000000"/>
        </w:rPr>
        <w:t xml:space="preserve"> </w:t>
      </w:r>
      <w:r>
        <w:rPr>
          <w:rFonts w:hint="eastAsia" w:ascii="仿宋" w:hAnsi="仿宋" w:eastAsia="仿宋" w:cs="仿宋"/>
        </w:rPr>
        <w:t>。</w:t>
      </w:r>
    </w:p>
    <w:p>
      <w:pPr>
        <w:pStyle w:val="3"/>
        <w:spacing w:before="135" w:line="273" w:lineRule="exact"/>
        <w:ind w:left="117" w:right="107"/>
        <w:jc w:val="left"/>
        <w:rPr>
          <w:rFonts w:hint="eastAsia" w:ascii="仿宋" w:hAnsi="仿宋" w:eastAsia="仿宋" w:cs="仿宋"/>
        </w:rPr>
      </w:pPr>
      <w:bookmarkStart w:id="264" w:name="_Toc18964_WPSOffice_Level2"/>
      <w:r>
        <w:rPr>
          <w:rFonts w:hint="eastAsia" w:ascii="仿宋" w:hAnsi="仿宋" w:eastAsia="仿宋" w:cs="仿宋"/>
        </w:rPr>
        <w:t>3</w:t>
      </w:r>
      <w:r>
        <w:rPr>
          <w:rFonts w:hint="eastAsia" w:ascii="仿宋" w:hAnsi="仿宋" w:eastAsia="仿宋" w:cs="仿宋"/>
          <w:spacing w:val="-13"/>
        </w:rPr>
        <w:t xml:space="preserve"> </w:t>
      </w:r>
      <w:r>
        <w:rPr>
          <w:rFonts w:hint="eastAsia" w:ascii="仿宋" w:hAnsi="仿宋" w:eastAsia="仿宋" w:cs="仿宋"/>
        </w:rPr>
        <w:t>投标报价（已标价工程量清单）编制说明</w:t>
      </w:r>
      <w:bookmarkEnd w:id="264"/>
    </w:p>
    <w:p>
      <w:pPr>
        <w:pStyle w:val="3"/>
        <w:spacing w:before="0" w:line="357" w:lineRule="auto"/>
        <w:ind w:left="117" w:right="106" w:firstLine="420"/>
        <w:jc w:val="left"/>
        <w:rPr>
          <w:rFonts w:hint="eastAsia" w:ascii="仿宋" w:hAnsi="仿宋" w:eastAsia="仿宋" w:cs="仿宋"/>
        </w:rPr>
      </w:pPr>
      <w:r>
        <w:rPr>
          <w:rFonts w:hint="eastAsia" w:ascii="仿宋" w:hAnsi="仿宋" w:eastAsia="仿宋" w:cs="仿宋"/>
        </w:rPr>
        <w:t>3.1</w:t>
      </w:r>
      <w:r>
        <w:rPr>
          <w:rFonts w:hint="eastAsia" w:ascii="仿宋" w:hAnsi="仿宋" w:eastAsia="仿宋" w:cs="仿宋"/>
          <w:spacing w:val="-56"/>
        </w:rPr>
        <w:t xml:space="preserve"> </w:t>
      </w:r>
      <w:r>
        <w:rPr>
          <w:rFonts w:hint="eastAsia" w:ascii="仿宋" w:hAnsi="仿宋" w:eastAsia="仿宋" w:cs="仿宋"/>
        </w:rPr>
        <w:t xml:space="preserve">投标人应依据招标文件、招标工程量清单以及《计价规范》、《计算规范》自主报价， 自主报价不得违反计价规范强制性条文规定。投标人不得采用总价让利或以百分比让利等形式 进行报价，任何优惠（或降价、让利）均应反映在相应清单项目的综合单价中。同时，不得出 </w:t>
      </w:r>
      <w:r>
        <w:rPr>
          <w:rFonts w:hint="eastAsia" w:ascii="仿宋" w:hAnsi="仿宋" w:eastAsia="仿宋" w:cs="仿宋"/>
          <w:spacing w:val="-1"/>
          <w:w w:val="95"/>
        </w:rPr>
        <w:t>现任意一项单价重大让利，不得以自有机械闲置、自有材料等不计成本为由低于工程成本报价。</w:t>
      </w:r>
    </w:p>
    <w:p>
      <w:pPr>
        <w:pStyle w:val="3"/>
        <w:spacing w:before="30" w:line="355" w:lineRule="auto"/>
        <w:ind w:left="117" w:right="277" w:firstLine="420"/>
        <w:jc w:val="left"/>
        <w:rPr>
          <w:rFonts w:hint="eastAsia" w:ascii="仿宋" w:hAnsi="仿宋" w:eastAsia="仿宋" w:cs="仿宋"/>
        </w:rPr>
      </w:pPr>
      <w:r>
        <w:rPr>
          <w:rFonts w:hint="eastAsia" w:ascii="仿宋" w:hAnsi="仿宋" w:eastAsia="仿宋" w:cs="仿宋"/>
        </w:rPr>
        <w:t>3.2</w:t>
      </w:r>
      <w:r>
        <w:rPr>
          <w:rFonts w:hint="eastAsia" w:ascii="仿宋" w:hAnsi="仿宋" w:eastAsia="仿宋" w:cs="仿宋"/>
          <w:spacing w:val="-17"/>
        </w:rPr>
        <w:t xml:space="preserve"> </w:t>
      </w:r>
      <w:r>
        <w:rPr>
          <w:rFonts w:hint="eastAsia" w:ascii="仿宋" w:hAnsi="仿宋" w:eastAsia="仿宋" w:cs="仿宋"/>
        </w:rPr>
        <w:t>投标人应按招标工程量清单填报价格。项目编码、项目名称、项目特征、计量单位、 工程量必须与招标工程量清单一致，投标人不得对招标工程量清单项目进行增减调整。</w:t>
      </w:r>
    </w:p>
    <w:p>
      <w:pPr>
        <w:pStyle w:val="3"/>
        <w:spacing w:before="32" w:line="240" w:lineRule="auto"/>
        <w:ind w:right="107"/>
        <w:jc w:val="left"/>
        <w:rPr>
          <w:rFonts w:hint="eastAsia" w:ascii="仿宋" w:hAnsi="仿宋" w:eastAsia="仿宋" w:cs="仿宋"/>
        </w:rPr>
      </w:pPr>
      <w:r>
        <w:rPr>
          <w:rFonts w:hint="eastAsia" w:ascii="仿宋" w:hAnsi="仿宋" w:eastAsia="仿宋" w:cs="仿宋"/>
        </w:rPr>
        <w:t>3.3</w:t>
      </w:r>
      <w:r>
        <w:rPr>
          <w:rFonts w:hint="eastAsia" w:ascii="仿宋" w:hAnsi="仿宋" w:eastAsia="仿宋" w:cs="仿宋"/>
          <w:spacing w:val="-18"/>
        </w:rPr>
        <w:t xml:space="preserve"> </w:t>
      </w:r>
      <w:r>
        <w:rPr>
          <w:rFonts w:hint="eastAsia" w:ascii="仿宋" w:hAnsi="仿宋" w:eastAsia="仿宋" w:cs="仿宋"/>
        </w:rPr>
        <w:t>综合单价中应包含招标文件中划分的应由投标人承担的风险范围及其费用。</w:t>
      </w:r>
    </w:p>
    <w:p>
      <w:pPr>
        <w:pStyle w:val="3"/>
        <w:spacing w:before="135" w:line="355" w:lineRule="auto"/>
        <w:ind w:left="117" w:right="278" w:firstLine="420"/>
        <w:jc w:val="both"/>
        <w:rPr>
          <w:rFonts w:hint="eastAsia" w:ascii="仿宋" w:hAnsi="仿宋" w:eastAsia="仿宋" w:cs="仿宋"/>
        </w:rPr>
      </w:pPr>
      <w:r>
        <w:rPr>
          <w:rFonts w:hint="eastAsia" w:ascii="仿宋" w:hAnsi="仿宋" w:eastAsia="仿宋" w:cs="仿宋"/>
        </w:rPr>
        <w:t>3.4</w:t>
      </w:r>
      <w:r>
        <w:rPr>
          <w:rFonts w:hint="eastAsia" w:ascii="仿宋" w:hAnsi="仿宋" w:eastAsia="仿宋" w:cs="仿宋"/>
          <w:spacing w:val="-17"/>
        </w:rPr>
        <w:t xml:space="preserve"> </w:t>
      </w:r>
      <w:r>
        <w:rPr>
          <w:rFonts w:hint="eastAsia" w:ascii="仿宋" w:hAnsi="仿宋" w:eastAsia="仿宋" w:cs="仿宋"/>
        </w:rPr>
        <w:t xml:space="preserve">分部分项工程项目和单价措施项目，应根据招标文件和招标工程量清单项目中的特征 </w:t>
      </w:r>
      <w:r>
        <w:rPr>
          <w:rFonts w:hint="eastAsia" w:ascii="仿宋" w:hAnsi="仿宋" w:eastAsia="仿宋" w:cs="仿宋"/>
          <w:w w:val="95"/>
        </w:rPr>
        <w:t xml:space="preserve">描述确定综合单价计算。如出现招标工程量清单特征描述与设计图纸不符时，投标人应以招标 </w:t>
      </w:r>
      <w:r>
        <w:rPr>
          <w:rFonts w:hint="eastAsia" w:ascii="仿宋" w:hAnsi="仿宋" w:eastAsia="仿宋" w:cs="仿宋"/>
        </w:rPr>
        <w:t>工程量清单的项目特征描述为准，确定投标报价的综合单价。</w:t>
      </w:r>
    </w:p>
    <w:p>
      <w:pPr>
        <w:pStyle w:val="3"/>
        <w:spacing w:before="32" w:line="355" w:lineRule="auto"/>
        <w:ind w:left="117" w:right="278" w:firstLine="420"/>
        <w:jc w:val="both"/>
        <w:rPr>
          <w:rFonts w:hint="eastAsia" w:ascii="仿宋" w:hAnsi="仿宋" w:eastAsia="仿宋" w:cs="仿宋"/>
        </w:rPr>
      </w:pPr>
      <w:r>
        <w:rPr>
          <w:rFonts w:hint="eastAsia" w:ascii="仿宋" w:hAnsi="仿宋" w:eastAsia="仿宋" w:cs="仿宋"/>
        </w:rPr>
        <w:t>3.5</w:t>
      </w:r>
      <w:r>
        <w:rPr>
          <w:rFonts w:hint="eastAsia" w:ascii="仿宋" w:hAnsi="仿宋" w:eastAsia="仿宋" w:cs="仿宋"/>
          <w:spacing w:val="-17"/>
        </w:rPr>
        <w:t xml:space="preserve"> </w:t>
      </w:r>
      <w:r>
        <w:rPr>
          <w:rFonts w:hint="eastAsia" w:ascii="仿宋" w:hAnsi="仿宋" w:eastAsia="仿宋" w:cs="仿宋"/>
        </w:rPr>
        <w:t xml:space="preserve">总价措施项目的金额应根据招标文件及投标时拟定的施工组织设计或施工方案，按计 </w:t>
      </w:r>
      <w:r>
        <w:rPr>
          <w:rFonts w:hint="eastAsia" w:ascii="仿宋" w:hAnsi="仿宋" w:eastAsia="仿宋" w:cs="仿宋"/>
          <w:w w:val="95"/>
        </w:rPr>
        <w:t xml:space="preserve">价规范的规定自主确定。但安全文明施工费按按国家、省级或行业建设主管部门的有关规定执 </w:t>
      </w:r>
      <w:r>
        <w:rPr>
          <w:rFonts w:hint="eastAsia" w:ascii="仿宋" w:hAnsi="仿宋" w:eastAsia="仿宋" w:cs="仿宋"/>
        </w:rPr>
        <w:t>行，作为不竞争费用单列。</w:t>
      </w:r>
    </w:p>
    <w:p>
      <w:pPr>
        <w:pStyle w:val="3"/>
        <w:spacing w:before="34" w:line="240" w:lineRule="auto"/>
        <w:ind w:right="107"/>
        <w:jc w:val="left"/>
        <w:rPr>
          <w:rFonts w:hint="eastAsia" w:ascii="仿宋" w:hAnsi="仿宋" w:eastAsia="仿宋" w:cs="仿宋"/>
        </w:rPr>
      </w:pPr>
      <w:r>
        <w:rPr>
          <w:rFonts w:hint="eastAsia" w:ascii="仿宋" w:hAnsi="仿宋" w:eastAsia="仿宋" w:cs="仿宋"/>
        </w:rPr>
        <w:t>3.6</w:t>
      </w:r>
      <w:r>
        <w:rPr>
          <w:rFonts w:hint="eastAsia" w:ascii="仿宋" w:hAnsi="仿宋" w:eastAsia="仿宋" w:cs="仿宋"/>
          <w:spacing w:val="-10"/>
        </w:rPr>
        <w:t xml:space="preserve"> </w:t>
      </w:r>
      <w:r>
        <w:rPr>
          <w:rFonts w:hint="eastAsia" w:ascii="仿宋" w:hAnsi="仿宋" w:eastAsia="仿宋" w:cs="仿宋"/>
        </w:rPr>
        <w:t>其他项目费应按下列规定报价：</w:t>
      </w:r>
    </w:p>
    <w:p>
      <w:pPr>
        <w:pStyle w:val="3"/>
        <w:spacing w:line="240" w:lineRule="auto"/>
        <w:ind w:right="107"/>
        <w:jc w:val="left"/>
        <w:rPr>
          <w:rFonts w:hint="eastAsia" w:ascii="仿宋" w:hAnsi="仿宋" w:eastAsia="仿宋" w:cs="仿宋"/>
        </w:rPr>
      </w:pPr>
      <w:r>
        <w:rPr>
          <w:rFonts w:hint="eastAsia" w:ascii="仿宋" w:hAnsi="仿宋" w:eastAsia="仿宋" w:cs="仿宋"/>
        </w:rPr>
        <w:t>（1）暂列金额应按招标工程量清单中列出的金额填写；</w:t>
      </w:r>
    </w:p>
    <w:p>
      <w:pPr>
        <w:pStyle w:val="3"/>
        <w:spacing w:line="240" w:lineRule="auto"/>
        <w:ind w:right="107"/>
        <w:jc w:val="left"/>
        <w:rPr>
          <w:rFonts w:hint="eastAsia" w:ascii="仿宋" w:hAnsi="仿宋" w:eastAsia="仿宋" w:cs="仿宋"/>
        </w:rPr>
      </w:pPr>
      <w:r>
        <w:rPr>
          <w:rFonts w:hint="eastAsia" w:ascii="仿宋" w:hAnsi="仿宋" w:eastAsia="仿宋" w:cs="仿宋"/>
        </w:rPr>
        <w:t>（2）材料、工程设备暂估价应按招标工程量清单中列出的单价计入综合单价；</w:t>
      </w:r>
    </w:p>
    <w:p>
      <w:pPr>
        <w:pStyle w:val="3"/>
        <w:spacing w:line="240" w:lineRule="auto"/>
        <w:ind w:right="107"/>
        <w:jc w:val="left"/>
        <w:rPr>
          <w:rFonts w:hint="eastAsia" w:ascii="仿宋" w:hAnsi="仿宋" w:eastAsia="仿宋" w:cs="仿宋"/>
        </w:rPr>
      </w:pPr>
      <w:r>
        <w:rPr>
          <w:rFonts w:hint="eastAsia" w:ascii="仿宋" w:hAnsi="仿宋" w:eastAsia="仿宋" w:cs="仿宋"/>
        </w:rPr>
        <w:t>（3）专业工程暂估价应按招标工程量清单中列出的金额填写；</w:t>
      </w:r>
    </w:p>
    <w:p>
      <w:pPr>
        <w:pStyle w:val="3"/>
        <w:spacing w:before="135" w:line="355" w:lineRule="auto"/>
        <w:ind w:left="117" w:right="107" w:firstLine="420"/>
        <w:jc w:val="left"/>
        <w:rPr>
          <w:rFonts w:hint="eastAsia" w:ascii="仿宋" w:hAnsi="仿宋" w:eastAsia="仿宋" w:cs="仿宋"/>
        </w:rPr>
      </w:pPr>
      <w:r>
        <w:rPr>
          <w:rFonts w:hint="eastAsia" w:ascii="仿宋" w:hAnsi="仿宋" w:eastAsia="仿宋" w:cs="仿宋"/>
          <w:spacing w:val="-1"/>
          <w:w w:val="95"/>
        </w:rPr>
        <w:t>（4）计日工应按招标工程量清单中列出的项目和估算数量，自主确定综合单价并计算计日</w:t>
      </w:r>
      <w:r>
        <w:rPr>
          <w:rFonts w:hint="eastAsia" w:ascii="仿宋" w:hAnsi="仿宋" w:eastAsia="仿宋" w:cs="仿宋"/>
          <w:w w:val="95"/>
        </w:rPr>
        <w:t xml:space="preserve"> </w:t>
      </w:r>
      <w:r>
        <w:rPr>
          <w:rFonts w:hint="eastAsia" w:ascii="仿宋" w:hAnsi="仿宋" w:eastAsia="仿宋" w:cs="仿宋"/>
        </w:rPr>
        <w:t>工总额；计日工单价均不含规费和税金；</w:t>
      </w:r>
    </w:p>
    <w:p>
      <w:pPr>
        <w:pStyle w:val="3"/>
        <w:spacing w:before="32" w:line="355" w:lineRule="auto"/>
        <w:ind w:left="117" w:right="107" w:firstLine="420"/>
        <w:jc w:val="left"/>
        <w:rPr>
          <w:rFonts w:hint="eastAsia" w:ascii="仿宋" w:hAnsi="仿宋" w:eastAsia="仿宋" w:cs="仿宋"/>
        </w:rPr>
      </w:pPr>
      <w:r>
        <w:rPr>
          <w:rFonts w:hint="eastAsia" w:ascii="仿宋" w:hAnsi="仿宋" w:eastAsia="仿宋" w:cs="仿宋"/>
          <w:spacing w:val="-1"/>
          <w:w w:val="95"/>
        </w:rPr>
        <w:t>（5）总承包服务费应根据招标工程量清单中列出的内容和供应材料、设备情况，按照招标</w:t>
      </w:r>
      <w:r>
        <w:rPr>
          <w:rFonts w:hint="eastAsia" w:ascii="仿宋" w:hAnsi="仿宋" w:eastAsia="仿宋" w:cs="仿宋"/>
          <w:w w:val="95"/>
        </w:rPr>
        <w:t xml:space="preserve"> </w:t>
      </w:r>
      <w:r>
        <w:rPr>
          <w:rFonts w:hint="eastAsia" w:ascii="仿宋" w:hAnsi="仿宋" w:eastAsia="仿宋" w:cs="仿宋"/>
        </w:rPr>
        <w:t>单位提出的协调、配合与服务要求和施工现场管理需要自主确定。</w:t>
      </w:r>
    </w:p>
    <w:p>
      <w:pPr>
        <w:pStyle w:val="3"/>
        <w:spacing w:before="32" w:line="240" w:lineRule="auto"/>
        <w:ind w:right="107"/>
        <w:jc w:val="left"/>
        <w:rPr>
          <w:rFonts w:hint="eastAsia" w:ascii="仿宋" w:hAnsi="仿宋" w:eastAsia="仿宋" w:cs="仿宋"/>
        </w:rPr>
      </w:pPr>
      <w:r>
        <w:rPr>
          <w:rFonts w:hint="eastAsia" w:ascii="仿宋" w:hAnsi="仿宋" w:eastAsia="仿宋" w:cs="仿宋"/>
        </w:rPr>
        <w:t>3.7</w:t>
      </w:r>
      <w:r>
        <w:rPr>
          <w:rFonts w:hint="eastAsia" w:ascii="仿宋" w:hAnsi="仿宋" w:eastAsia="仿宋" w:cs="仿宋"/>
          <w:spacing w:val="-14"/>
        </w:rPr>
        <w:t xml:space="preserve"> </w:t>
      </w:r>
      <w:r>
        <w:rPr>
          <w:rFonts w:hint="eastAsia" w:ascii="仿宋" w:hAnsi="仿宋" w:eastAsia="仿宋" w:cs="仿宋"/>
        </w:rPr>
        <w:t>规费和增值税应按规定确定，作为不可竞争费用。</w:t>
      </w:r>
    </w:p>
    <w:p>
      <w:pPr>
        <w:spacing w:after="0" w:line="240" w:lineRule="auto"/>
        <w:jc w:val="left"/>
        <w:rPr>
          <w:rFonts w:hint="eastAsia" w:ascii="仿宋" w:hAnsi="仿宋" w:eastAsia="仿宋" w:cs="仿宋"/>
        </w:rPr>
        <w:sectPr>
          <w:pgSz w:w="11910" w:h="16840"/>
          <w:pgMar w:top="1400" w:right="1220" w:bottom="1080" w:left="1680" w:header="0" w:footer="884" w:gutter="0"/>
        </w:sectPr>
      </w:pPr>
    </w:p>
    <w:p>
      <w:pPr>
        <w:pStyle w:val="3"/>
        <w:spacing w:before="4" w:line="357" w:lineRule="auto"/>
        <w:ind w:left="117" w:right="278" w:firstLine="420"/>
        <w:jc w:val="both"/>
        <w:rPr>
          <w:rFonts w:hint="eastAsia" w:ascii="仿宋" w:hAnsi="仿宋" w:eastAsia="仿宋" w:cs="仿宋"/>
        </w:rPr>
      </w:pPr>
      <w:r>
        <w:rPr>
          <w:rFonts w:hint="eastAsia" w:ascii="仿宋" w:hAnsi="仿宋" w:eastAsia="仿宋" w:cs="仿宋"/>
        </w:rPr>
        <w:t>3.8</w:t>
      </w:r>
      <w:r>
        <w:rPr>
          <w:rFonts w:hint="eastAsia" w:ascii="仿宋" w:hAnsi="仿宋" w:eastAsia="仿宋" w:cs="仿宋"/>
          <w:spacing w:val="-17"/>
        </w:rPr>
        <w:t xml:space="preserve"> </w:t>
      </w:r>
      <w:r>
        <w:rPr>
          <w:rFonts w:hint="eastAsia" w:ascii="仿宋" w:hAnsi="仿宋" w:eastAsia="仿宋" w:cs="仿宋"/>
        </w:rPr>
        <w:t xml:space="preserve">招标工程量清单与计价表中列明的所有需要填写的单价和合价的项目，投标人均应填 </w:t>
      </w:r>
      <w:r>
        <w:rPr>
          <w:rFonts w:hint="eastAsia" w:ascii="仿宋" w:hAnsi="仿宋" w:eastAsia="仿宋" w:cs="仿宋"/>
          <w:w w:val="95"/>
        </w:rPr>
        <w:t xml:space="preserve">写且只允许有一个报价。未填写单价和合价的项目，视为此项费用已包含在已标价工程量清单 </w:t>
      </w:r>
      <w:r>
        <w:rPr>
          <w:rFonts w:hint="eastAsia" w:ascii="仿宋" w:hAnsi="仿宋" w:eastAsia="仿宋" w:cs="仿宋"/>
        </w:rPr>
        <w:t>中其他项目的单价和合价之中。竣工结算时，此项目不得重新组价予以调整。</w:t>
      </w:r>
    </w:p>
    <w:p>
      <w:pPr>
        <w:pStyle w:val="3"/>
        <w:spacing w:before="30" w:line="355" w:lineRule="auto"/>
        <w:ind w:left="117" w:right="278" w:firstLine="420"/>
        <w:jc w:val="both"/>
        <w:rPr>
          <w:rFonts w:hint="eastAsia" w:ascii="仿宋" w:hAnsi="仿宋" w:eastAsia="仿宋" w:cs="仿宋"/>
        </w:rPr>
      </w:pPr>
      <w:r>
        <w:rPr>
          <w:rFonts w:hint="eastAsia" w:ascii="仿宋" w:hAnsi="仿宋" w:eastAsia="仿宋" w:cs="仿宋"/>
        </w:rPr>
        <w:t>3.9</w:t>
      </w:r>
      <w:r>
        <w:rPr>
          <w:rFonts w:hint="eastAsia" w:ascii="仿宋" w:hAnsi="仿宋" w:eastAsia="仿宋" w:cs="仿宋"/>
          <w:spacing w:val="-17"/>
        </w:rPr>
        <w:t xml:space="preserve"> </w:t>
      </w:r>
      <w:r>
        <w:rPr>
          <w:rFonts w:hint="eastAsia" w:ascii="仿宋" w:hAnsi="仿宋" w:eastAsia="仿宋" w:cs="仿宋"/>
        </w:rPr>
        <w:t>投标总价应当与分部分项工程费、措施项目费、其他项目费和规费、增值税的合计金 额一致。</w:t>
      </w:r>
    </w:p>
    <w:p>
      <w:pPr>
        <w:pStyle w:val="3"/>
        <w:spacing w:before="32" w:line="357" w:lineRule="auto"/>
        <w:ind w:left="117" w:right="114" w:firstLine="420"/>
        <w:jc w:val="left"/>
        <w:rPr>
          <w:rFonts w:hint="eastAsia" w:ascii="仿宋" w:hAnsi="仿宋" w:eastAsia="仿宋" w:cs="仿宋"/>
        </w:rPr>
      </w:pPr>
      <w:r>
        <w:rPr>
          <w:rFonts w:hint="eastAsia" w:ascii="仿宋" w:hAnsi="仿宋" w:eastAsia="仿宋" w:cs="仿宋"/>
        </w:rPr>
        <w:t>3.10</w:t>
      </w:r>
      <w:r>
        <w:rPr>
          <w:rFonts w:hint="eastAsia" w:ascii="仿宋" w:hAnsi="仿宋" w:eastAsia="仿宋" w:cs="仿宋"/>
          <w:spacing w:val="-18"/>
        </w:rPr>
        <w:t xml:space="preserve"> </w:t>
      </w:r>
      <w:r>
        <w:rPr>
          <w:rFonts w:hint="eastAsia" w:ascii="仿宋" w:hAnsi="仿宋" w:eastAsia="仿宋" w:cs="仿宋"/>
          <w:spacing w:val="-4"/>
        </w:rPr>
        <w:t xml:space="preserve">因分部分项工程量清单漏项、设计变更、相关签证引起工程项目、工程量任何变化的， </w:t>
      </w:r>
      <w:r>
        <w:rPr>
          <w:rFonts w:hint="eastAsia" w:ascii="仿宋" w:hAnsi="仿宋" w:eastAsia="仿宋" w:cs="仿宋"/>
        </w:rPr>
        <w:t>变更合同价款按专用合同条款中变更估价原则处理。</w:t>
      </w:r>
    </w:p>
    <w:p>
      <w:pPr>
        <w:pStyle w:val="3"/>
        <w:spacing w:before="30" w:line="355" w:lineRule="auto"/>
        <w:ind w:left="117" w:right="220" w:firstLine="420"/>
        <w:jc w:val="both"/>
        <w:rPr>
          <w:rFonts w:hint="eastAsia" w:ascii="仿宋" w:hAnsi="仿宋" w:eastAsia="仿宋" w:cs="仿宋"/>
        </w:rPr>
      </w:pPr>
      <w:r>
        <w:rPr>
          <w:rFonts w:hint="eastAsia" w:ascii="仿宋" w:hAnsi="仿宋" w:eastAsia="仿宋" w:cs="仿宋"/>
        </w:rPr>
        <w:t>3.11</w:t>
      </w:r>
      <w:r>
        <w:rPr>
          <w:rFonts w:hint="eastAsia" w:ascii="仿宋" w:hAnsi="仿宋" w:eastAsia="仿宋" w:cs="仿宋"/>
          <w:spacing w:val="-56"/>
        </w:rPr>
        <w:t xml:space="preserve"> </w:t>
      </w:r>
      <w:r>
        <w:rPr>
          <w:rFonts w:hint="eastAsia" w:ascii="仿宋" w:hAnsi="仿宋" w:eastAsia="仿宋" w:cs="仿宋"/>
        </w:rPr>
        <w:t>投标人应按《承包人提供的主要材料和设备一览表》的内容填报，不得擅自调整材料 和设备名称型号规格、单位、风险系数、基准单价。</w:t>
      </w:r>
    </w:p>
    <w:p>
      <w:pPr>
        <w:pStyle w:val="3"/>
        <w:spacing w:before="32" w:line="357" w:lineRule="auto"/>
        <w:ind w:left="117" w:right="228" w:firstLine="420"/>
        <w:jc w:val="both"/>
        <w:rPr>
          <w:rFonts w:hint="eastAsia" w:ascii="仿宋" w:hAnsi="仿宋" w:eastAsia="仿宋" w:cs="仿宋"/>
        </w:rPr>
      </w:pPr>
      <w:r>
        <w:rPr>
          <w:rFonts w:hint="eastAsia" w:ascii="仿宋" w:hAnsi="仿宋" w:eastAsia="仿宋" w:cs="仿宋"/>
        </w:rPr>
        <w:t>3.12</w:t>
      </w:r>
      <w:r>
        <w:rPr>
          <w:rFonts w:hint="eastAsia" w:ascii="仿宋" w:hAnsi="仿宋" w:eastAsia="仿宋" w:cs="仿宋"/>
          <w:spacing w:val="-69"/>
        </w:rPr>
        <w:t xml:space="preserve"> </w:t>
      </w:r>
      <w:r>
        <w:rPr>
          <w:rFonts w:hint="eastAsia" w:ascii="仿宋" w:hAnsi="仿宋" w:eastAsia="仿宋" w:cs="仿宋"/>
        </w:rPr>
        <w:t>投标报价表格按本工程工程量清单表格要求填写，并应按招标文件的要求，附上《工 程量清单综合单价分析表》（表-09）和《主要清单项目工料机分析表》（表-10）。</w:t>
      </w:r>
    </w:p>
    <w:p>
      <w:pPr>
        <w:pStyle w:val="3"/>
        <w:spacing w:before="30" w:line="355" w:lineRule="auto"/>
        <w:ind w:left="117" w:right="278" w:firstLine="420"/>
        <w:jc w:val="both"/>
        <w:rPr>
          <w:rFonts w:hint="eastAsia" w:ascii="仿宋" w:hAnsi="仿宋" w:eastAsia="仿宋" w:cs="仿宋"/>
        </w:rPr>
      </w:pPr>
      <w:r>
        <w:rPr>
          <w:rFonts w:hint="eastAsia" w:ascii="仿宋" w:hAnsi="仿宋" w:eastAsia="仿宋" w:cs="仿宋"/>
          <w:w w:val="95"/>
        </w:rPr>
        <w:t xml:space="preserve">未尽事宜详见本工程招标工程量清单、招标控制价编制说明以及现行《计价规范》等有关 </w:t>
      </w:r>
      <w:r>
        <w:rPr>
          <w:rFonts w:hint="eastAsia" w:ascii="仿宋" w:hAnsi="仿宋" w:eastAsia="仿宋" w:cs="仿宋"/>
        </w:rPr>
        <w:t>规定执行。</w:t>
      </w:r>
    </w:p>
    <w:p>
      <w:pPr>
        <w:spacing w:after="0" w:line="355" w:lineRule="auto"/>
        <w:jc w:val="both"/>
        <w:rPr>
          <w:rFonts w:hint="eastAsia" w:ascii="仿宋" w:hAnsi="仿宋" w:eastAsia="仿宋" w:cs="仿宋"/>
        </w:rPr>
        <w:sectPr>
          <w:pgSz w:w="11910" w:h="16840"/>
          <w:pgMar w:top="1400" w:right="1220" w:bottom="1080" w:left="1680" w:header="0" w:footer="884" w:gutter="0"/>
        </w:sectPr>
      </w:pPr>
    </w:p>
    <w:p>
      <w:pPr>
        <w:pStyle w:val="6"/>
        <w:spacing w:line="408" w:lineRule="exact"/>
        <w:ind w:left="0" w:right="163"/>
        <w:jc w:val="center"/>
        <w:rPr>
          <w:rFonts w:hint="eastAsia" w:ascii="仿宋" w:hAnsi="仿宋" w:eastAsia="仿宋" w:cs="仿宋"/>
          <w:b w:val="0"/>
          <w:bCs w:val="0"/>
        </w:rPr>
      </w:pPr>
      <w:r>
        <w:rPr>
          <w:rFonts w:hint="eastAsia" w:ascii="仿宋" w:hAnsi="仿宋" w:eastAsia="仿宋" w:cs="仿宋"/>
        </w:rPr>
        <w:t>第二卷</w:t>
      </w:r>
    </w:p>
    <w:p>
      <w:pPr>
        <w:spacing w:before="0" w:line="240" w:lineRule="auto"/>
        <w:ind w:right="0"/>
        <w:rPr>
          <w:rFonts w:hint="eastAsia" w:ascii="仿宋" w:hAnsi="仿宋" w:eastAsia="仿宋" w:cs="仿宋"/>
          <w:b/>
          <w:bCs/>
          <w:sz w:val="32"/>
          <w:szCs w:val="32"/>
        </w:rPr>
      </w:pPr>
    </w:p>
    <w:p>
      <w:pPr>
        <w:spacing w:before="2" w:line="240" w:lineRule="auto"/>
        <w:ind w:right="0"/>
        <w:rPr>
          <w:rFonts w:hint="eastAsia" w:ascii="仿宋" w:hAnsi="仿宋" w:eastAsia="仿宋" w:cs="仿宋"/>
          <w:b/>
          <w:bCs/>
          <w:sz w:val="31"/>
          <w:szCs w:val="31"/>
        </w:rPr>
      </w:pPr>
    </w:p>
    <w:p>
      <w:pPr>
        <w:spacing w:before="0"/>
        <w:ind w:left="0" w:right="163" w:firstLine="0"/>
        <w:jc w:val="center"/>
        <w:rPr>
          <w:rFonts w:hint="eastAsia" w:ascii="仿宋" w:hAnsi="仿宋" w:eastAsia="仿宋" w:cs="仿宋"/>
          <w:sz w:val="32"/>
          <w:szCs w:val="32"/>
        </w:rPr>
      </w:pPr>
      <w:bookmarkStart w:id="265" w:name="_Toc28084_WPSOffice_Level1"/>
      <w:r>
        <w:rPr>
          <w:rFonts w:hint="eastAsia" w:ascii="仿宋" w:hAnsi="仿宋" w:eastAsia="仿宋" w:cs="仿宋"/>
          <w:b/>
          <w:bCs/>
          <w:sz w:val="32"/>
          <w:szCs w:val="32"/>
        </w:rPr>
        <w:t>第六章</w:t>
      </w:r>
      <w:r>
        <w:rPr>
          <w:rFonts w:hint="eastAsia" w:ascii="仿宋" w:hAnsi="仿宋" w:eastAsia="仿宋" w:cs="仿宋"/>
          <w:b/>
          <w:bCs/>
          <w:spacing w:val="-9"/>
          <w:sz w:val="32"/>
          <w:szCs w:val="32"/>
        </w:rPr>
        <w:t xml:space="preserve"> </w:t>
      </w:r>
      <w:r>
        <w:rPr>
          <w:rFonts w:hint="eastAsia" w:ascii="仿宋" w:hAnsi="仿宋" w:eastAsia="仿宋" w:cs="仿宋"/>
          <w:b/>
          <w:bCs/>
          <w:sz w:val="32"/>
          <w:szCs w:val="32"/>
        </w:rPr>
        <w:t>技术标准和要求</w:t>
      </w:r>
      <w:bookmarkEnd w:id="265"/>
    </w:p>
    <w:p>
      <w:pPr>
        <w:spacing w:before="4" w:line="240" w:lineRule="auto"/>
        <w:ind w:right="0"/>
        <w:rPr>
          <w:rFonts w:hint="eastAsia" w:ascii="仿宋" w:hAnsi="仿宋" w:eastAsia="仿宋" w:cs="仿宋"/>
          <w:b/>
          <w:bCs/>
          <w:sz w:val="44"/>
          <w:szCs w:val="44"/>
        </w:rPr>
      </w:pPr>
    </w:p>
    <w:p>
      <w:pPr>
        <w:pStyle w:val="7"/>
        <w:spacing w:line="416" w:lineRule="exact"/>
        <w:ind w:left="0" w:right="2"/>
        <w:jc w:val="center"/>
        <w:rPr>
          <w:rFonts w:hint="eastAsia" w:ascii="仿宋" w:hAnsi="仿宋" w:eastAsia="仿宋" w:cs="仿宋"/>
        </w:rPr>
      </w:pPr>
      <w:bookmarkStart w:id="266" w:name="_Toc27286_WPSOffice_Level2"/>
      <w:r>
        <w:rPr>
          <w:rFonts w:hint="eastAsia" w:ascii="仿宋" w:hAnsi="仿宋" w:eastAsia="仿宋" w:cs="仿宋"/>
          <w:spacing w:val="-4"/>
          <w:w w:val="99"/>
        </w:rPr>
        <w:t>本节由招标单位根据国家行业和地方现行标准、规范和规程等，</w:t>
      </w:r>
      <w:r>
        <w:rPr>
          <w:rFonts w:hint="eastAsia" w:ascii="仿宋" w:hAnsi="仿宋" w:eastAsia="仿宋" w:cs="仿宋"/>
          <w:w w:val="99"/>
        </w:rPr>
        <w:t xml:space="preserve"> </w:t>
      </w:r>
      <w:r>
        <w:rPr>
          <w:rFonts w:hint="eastAsia" w:ascii="仿宋" w:hAnsi="仿宋" w:eastAsia="仿宋" w:cs="仿宋"/>
        </w:rPr>
        <w:t>以及项目具体情况摘录。</w:t>
      </w:r>
      <w:bookmarkEnd w:id="266"/>
    </w:p>
    <w:p>
      <w:pPr>
        <w:spacing w:after="0" w:line="416" w:lineRule="exact"/>
        <w:jc w:val="center"/>
        <w:rPr>
          <w:rFonts w:hint="eastAsia" w:ascii="仿宋" w:hAnsi="仿宋" w:eastAsia="仿宋" w:cs="仿宋"/>
        </w:rPr>
        <w:sectPr>
          <w:pgSz w:w="11910" w:h="16840"/>
          <w:pgMar w:top="1400" w:right="1160" w:bottom="1080" w:left="1680" w:header="0" w:footer="884" w:gutter="0"/>
        </w:sectPr>
      </w:pPr>
    </w:p>
    <w:p>
      <w:pPr>
        <w:spacing w:before="5" w:line="240" w:lineRule="auto"/>
        <w:ind w:right="0"/>
        <w:rPr>
          <w:rFonts w:hint="eastAsia" w:ascii="仿宋" w:hAnsi="仿宋" w:eastAsia="仿宋" w:cs="仿宋"/>
          <w:sz w:val="19"/>
          <w:szCs w:val="19"/>
        </w:rPr>
      </w:pPr>
    </w:p>
    <w:p>
      <w:pPr>
        <w:spacing w:before="0" w:line="475" w:lineRule="auto"/>
        <w:ind w:left="2928" w:right="2569" w:firstLine="1041"/>
        <w:jc w:val="left"/>
        <w:rPr>
          <w:rFonts w:hint="eastAsia" w:ascii="仿宋" w:hAnsi="仿宋" w:eastAsia="仿宋" w:cs="仿宋"/>
          <w:b/>
          <w:bCs/>
          <w:sz w:val="32"/>
          <w:szCs w:val="32"/>
        </w:rPr>
      </w:pPr>
      <w:r>
        <w:rPr>
          <w:rFonts w:hint="eastAsia" w:ascii="仿宋" w:hAnsi="仿宋" w:eastAsia="仿宋" w:cs="仿宋"/>
          <w:b/>
          <w:bCs/>
          <w:sz w:val="32"/>
          <w:szCs w:val="32"/>
        </w:rPr>
        <w:t xml:space="preserve">第三卷 </w:t>
      </w:r>
    </w:p>
    <w:p>
      <w:pPr>
        <w:tabs>
          <w:tab w:val="left" w:pos="5720"/>
        </w:tabs>
        <w:spacing w:before="0" w:line="475" w:lineRule="auto"/>
        <w:ind w:left="2928" w:leftChars="0" w:right="-30" w:rightChars="0" w:firstLine="152" w:firstLineChars="0"/>
        <w:jc w:val="left"/>
        <w:rPr>
          <w:rFonts w:hint="eastAsia" w:ascii="仿宋" w:hAnsi="仿宋" w:eastAsia="仿宋" w:cs="仿宋"/>
          <w:sz w:val="32"/>
          <w:szCs w:val="32"/>
        </w:rPr>
      </w:pPr>
      <w:bookmarkStart w:id="267" w:name="_Toc30132_WPSOffice_Level1"/>
      <w:r>
        <w:rPr>
          <w:rFonts w:hint="eastAsia" w:ascii="仿宋" w:hAnsi="仿宋" w:eastAsia="仿宋" w:cs="仿宋"/>
          <w:b/>
          <w:bCs/>
          <w:sz w:val="32"/>
          <w:szCs w:val="32"/>
        </w:rPr>
        <w:t>第七章</w:t>
      </w:r>
      <w:r>
        <w:rPr>
          <w:rFonts w:hint="eastAsia" w:ascii="仿宋" w:hAnsi="仿宋" w:eastAsia="仿宋" w:cs="仿宋"/>
          <w:b/>
          <w:bCs/>
          <w:spacing w:val="-9"/>
          <w:sz w:val="32"/>
          <w:szCs w:val="32"/>
        </w:rPr>
        <w:t xml:space="preserve"> </w:t>
      </w:r>
      <w:r>
        <w:rPr>
          <w:rFonts w:hint="eastAsia" w:ascii="仿宋" w:hAnsi="仿宋" w:eastAsia="仿宋" w:cs="仿宋"/>
          <w:b/>
          <w:bCs/>
          <w:sz w:val="32"/>
          <w:szCs w:val="32"/>
        </w:rPr>
        <w:t>投标文件格式</w:t>
      </w:r>
      <w:bookmarkEnd w:id="267"/>
    </w:p>
    <w:p>
      <w:pPr>
        <w:spacing w:after="0" w:line="475" w:lineRule="auto"/>
        <w:jc w:val="left"/>
        <w:rPr>
          <w:rFonts w:hint="eastAsia" w:ascii="仿宋" w:hAnsi="仿宋" w:eastAsia="仿宋" w:cs="仿宋"/>
          <w:sz w:val="32"/>
          <w:szCs w:val="32"/>
        </w:rPr>
        <w:sectPr>
          <w:pgSz w:w="11910" w:h="16840"/>
          <w:pgMar w:top="1600" w:right="1680" w:bottom="1080" w:left="1680" w:header="0" w:footer="884" w:gutter="0"/>
        </w:sectPr>
      </w:pPr>
    </w:p>
    <w:p>
      <w:pPr>
        <w:spacing w:before="5" w:line="240" w:lineRule="auto"/>
        <w:ind w:right="0"/>
        <w:rPr>
          <w:rFonts w:hint="eastAsia" w:ascii="仿宋" w:hAnsi="仿宋" w:eastAsia="仿宋" w:cs="仿宋"/>
          <w:b/>
          <w:bCs/>
          <w:sz w:val="19"/>
          <w:szCs w:val="19"/>
        </w:rPr>
      </w:pPr>
    </w:p>
    <w:p>
      <w:pPr>
        <w:tabs>
          <w:tab w:val="left" w:pos="2696"/>
        </w:tabs>
        <w:spacing w:before="0"/>
        <w:ind w:left="356" w:right="0" w:firstLine="0"/>
        <w:jc w:val="center"/>
        <w:rPr>
          <w:rFonts w:hint="eastAsia" w:ascii="仿宋" w:hAnsi="仿宋" w:eastAsia="仿宋" w:cs="仿宋"/>
          <w:sz w:val="32"/>
          <w:szCs w:val="32"/>
        </w:rPr>
      </w:pPr>
      <w:r>
        <w:rPr>
          <w:rFonts w:hint="eastAsia" w:ascii="仿宋" w:hAnsi="仿宋" w:eastAsia="仿宋" w:cs="仿宋"/>
          <w:w w:val="99"/>
          <w:sz w:val="32"/>
          <w:szCs w:val="32"/>
          <w:u w:val="single" w:color="000000"/>
        </w:rPr>
        <w:t xml:space="preserve"> </w:t>
      </w:r>
      <w:r>
        <w:rPr>
          <w:rFonts w:hint="eastAsia" w:ascii="仿宋" w:hAnsi="仿宋" w:eastAsia="仿宋" w:cs="仿宋"/>
          <w:sz w:val="32"/>
          <w:szCs w:val="32"/>
          <w:u w:val="single" w:color="000000"/>
        </w:rPr>
        <w:tab/>
      </w:r>
      <w:bookmarkStart w:id="268" w:name="_Toc23567_WPSOffice_Level2"/>
      <w:r>
        <w:rPr>
          <w:rFonts w:hint="eastAsia" w:ascii="仿宋" w:hAnsi="仿宋" w:eastAsia="仿宋" w:cs="仿宋"/>
          <w:sz w:val="32"/>
          <w:szCs w:val="32"/>
        </w:rPr>
        <w:t>（项目名称及标段）施工招标</w:t>
      </w:r>
      <w:bookmarkEnd w:id="268"/>
    </w:p>
    <w:p>
      <w:pPr>
        <w:spacing w:before="12" w:line="240" w:lineRule="auto"/>
        <w:ind w:right="0"/>
        <w:rPr>
          <w:rFonts w:hint="eastAsia" w:ascii="仿宋" w:hAnsi="仿宋" w:eastAsia="仿宋" w:cs="仿宋"/>
          <w:sz w:val="46"/>
          <w:szCs w:val="46"/>
        </w:rPr>
      </w:pPr>
    </w:p>
    <w:p>
      <w:pPr>
        <w:tabs>
          <w:tab w:val="left" w:pos="1475"/>
          <w:tab w:val="left" w:pos="2595"/>
          <w:tab w:val="left" w:pos="3714"/>
        </w:tabs>
        <w:spacing w:before="0"/>
        <w:ind w:left="354" w:right="0" w:firstLine="0"/>
        <w:jc w:val="center"/>
        <w:rPr>
          <w:rFonts w:hint="eastAsia" w:ascii="仿宋" w:hAnsi="仿宋" w:eastAsia="仿宋" w:cs="仿宋"/>
          <w:sz w:val="56"/>
          <w:szCs w:val="56"/>
        </w:rPr>
      </w:pPr>
      <w:bookmarkStart w:id="269" w:name="_Toc4009_WPSOffice_Level3"/>
      <w:r>
        <w:rPr>
          <w:rFonts w:hint="eastAsia" w:ascii="仿宋" w:hAnsi="仿宋" w:eastAsia="仿宋" w:cs="仿宋"/>
          <w:w w:val="95"/>
          <w:sz w:val="56"/>
          <w:szCs w:val="56"/>
        </w:rPr>
        <w:t>投</w:t>
      </w:r>
      <w:r>
        <w:rPr>
          <w:rFonts w:hint="eastAsia" w:ascii="仿宋" w:hAnsi="仿宋" w:eastAsia="仿宋" w:cs="仿宋"/>
          <w:w w:val="95"/>
          <w:sz w:val="56"/>
          <w:szCs w:val="56"/>
        </w:rPr>
        <w:tab/>
      </w:r>
      <w:r>
        <w:rPr>
          <w:rFonts w:hint="eastAsia" w:ascii="仿宋" w:hAnsi="仿宋" w:eastAsia="仿宋" w:cs="仿宋"/>
          <w:w w:val="95"/>
          <w:sz w:val="56"/>
          <w:szCs w:val="56"/>
        </w:rPr>
        <w:t>标</w:t>
      </w:r>
      <w:r>
        <w:rPr>
          <w:rFonts w:hint="eastAsia" w:ascii="仿宋" w:hAnsi="仿宋" w:eastAsia="仿宋" w:cs="仿宋"/>
          <w:w w:val="95"/>
          <w:sz w:val="56"/>
          <w:szCs w:val="56"/>
        </w:rPr>
        <w:tab/>
      </w:r>
      <w:r>
        <w:rPr>
          <w:rFonts w:hint="eastAsia" w:ascii="仿宋" w:hAnsi="仿宋" w:eastAsia="仿宋" w:cs="仿宋"/>
          <w:w w:val="95"/>
          <w:sz w:val="56"/>
          <w:szCs w:val="56"/>
        </w:rPr>
        <w:t>文</w:t>
      </w:r>
      <w:r>
        <w:rPr>
          <w:rFonts w:hint="eastAsia" w:ascii="仿宋" w:hAnsi="仿宋" w:eastAsia="仿宋" w:cs="仿宋"/>
          <w:w w:val="95"/>
          <w:sz w:val="56"/>
          <w:szCs w:val="56"/>
        </w:rPr>
        <w:tab/>
      </w:r>
      <w:r>
        <w:rPr>
          <w:rFonts w:hint="eastAsia" w:ascii="仿宋" w:hAnsi="仿宋" w:eastAsia="仿宋" w:cs="仿宋"/>
          <w:sz w:val="56"/>
          <w:szCs w:val="56"/>
        </w:rPr>
        <w:t>件</w:t>
      </w:r>
      <w:bookmarkEnd w:id="269"/>
    </w:p>
    <w:p>
      <w:pPr>
        <w:spacing w:before="0" w:line="240" w:lineRule="auto"/>
        <w:ind w:right="0"/>
        <w:rPr>
          <w:rFonts w:hint="eastAsia" w:ascii="仿宋" w:hAnsi="仿宋" w:eastAsia="仿宋" w:cs="仿宋"/>
          <w:sz w:val="56"/>
          <w:szCs w:val="56"/>
        </w:rPr>
      </w:pPr>
    </w:p>
    <w:p>
      <w:pPr>
        <w:spacing w:before="0" w:line="240" w:lineRule="auto"/>
        <w:ind w:right="0"/>
        <w:rPr>
          <w:rFonts w:hint="eastAsia" w:ascii="仿宋" w:hAnsi="仿宋" w:eastAsia="仿宋" w:cs="仿宋"/>
          <w:sz w:val="56"/>
          <w:szCs w:val="56"/>
        </w:rPr>
      </w:pPr>
    </w:p>
    <w:p>
      <w:pPr>
        <w:tabs>
          <w:tab w:val="left" w:pos="6755"/>
        </w:tabs>
        <w:spacing w:before="434"/>
        <w:ind w:left="1396" w:right="109" w:firstLine="0"/>
        <w:jc w:val="left"/>
        <w:rPr>
          <w:rFonts w:hint="eastAsia" w:ascii="仿宋" w:hAnsi="仿宋" w:eastAsia="仿宋" w:cs="仿宋"/>
          <w:sz w:val="32"/>
          <w:szCs w:val="32"/>
        </w:rPr>
      </w:pPr>
      <w:r>
        <w:rPr>
          <w:rFonts w:hint="eastAsia" w:ascii="仿宋" w:hAnsi="仿宋" w:eastAsia="仿宋" w:cs="仿宋"/>
          <w:sz w:val="32"/>
          <w:szCs w:val="32"/>
        </w:rPr>
        <w:t>项目招标编号：</w:t>
      </w:r>
      <w:r>
        <w:rPr>
          <w:rFonts w:hint="eastAsia" w:ascii="仿宋" w:hAnsi="仿宋" w:eastAsia="仿宋" w:cs="仿宋"/>
          <w:sz w:val="32"/>
          <w:szCs w:val="32"/>
          <w:u w:val="single" w:color="000000"/>
        </w:rPr>
        <w:t xml:space="preserve"> </w:t>
      </w:r>
      <w:r>
        <w:rPr>
          <w:rFonts w:hint="eastAsia" w:ascii="仿宋" w:hAnsi="仿宋" w:eastAsia="仿宋" w:cs="仿宋"/>
          <w:sz w:val="32"/>
          <w:szCs w:val="32"/>
          <w:u w:val="single" w:color="000000"/>
        </w:rPr>
        <w:tab/>
      </w: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7" w:line="240" w:lineRule="auto"/>
        <w:ind w:right="0"/>
        <w:rPr>
          <w:rFonts w:hint="eastAsia" w:ascii="仿宋" w:hAnsi="仿宋" w:eastAsia="仿宋" w:cs="仿宋"/>
          <w:sz w:val="18"/>
          <w:szCs w:val="18"/>
        </w:rPr>
      </w:pPr>
    </w:p>
    <w:p>
      <w:pPr>
        <w:spacing w:before="0" w:line="460" w:lineRule="exact"/>
        <w:ind w:left="3280" w:right="109" w:firstLine="0"/>
        <w:jc w:val="left"/>
        <w:rPr>
          <w:rFonts w:hint="eastAsia" w:ascii="仿宋" w:hAnsi="仿宋" w:eastAsia="仿宋" w:cs="仿宋"/>
          <w:sz w:val="36"/>
          <w:szCs w:val="36"/>
        </w:rPr>
      </w:pPr>
      <w:r>
        <w:rPr>
          <w:rFonts w:hint="eastAsia" w:ascii="仿宋" w:hAnsi="仿宋" w:eastAsia="仿宋" w:cs="仿宋"/>
          <w:sz w:val="36"/>
          <w:szCs w:val="36"/>
        </w:rPr>
        <w:t>（正本/副本）</w:t>
      </w: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5" w:line="240" w:lineRule="auto"/>
        <w:ind w:right="0"/>
        <w:rPr>
          <w:rFonts w:hint="eastAsia" w:ascii="仿宋" w:hAnsi="仿宋" w:eastAsia="仿宋" w:cs="仿宋"/>
          <w:sz w:val="33"/>
          <w:szCs w:val="33"/>
        </w:rPr>
      </w:pPr>
    </w:p>
    <w:p>
      <w:pPr>
        <w:tabs>
          <w:tab w:val="left" w:pos="3635"/>
          <w:tab w:val="left" w:pos="6035"/>
          <w:tab w:val="left" w:pos="6515"/>
          <w:tab w:val="left" w:pos="7316"/>
        </w:tabs>
        <w:spacing w:before="0" w:line="357" w:lineRule="auto"/>
        <w:ind w:left="117" w:right="109" w:firstLine="0"/>
        <w:jc w:val="left"/>
        <w:rPr>
          <w:rFonts w:hint="eastAsia" w:ascii="仿宋" w:hAnsi="仿宋" w:eastAsia="仿宋" w:cs="仿宋"/>
          <w:sz w:val="32"/>
          <w:szCs w:val="32"/>
        </w:rPr>
      </w:pPr>
      <w:r>
        <w:rPr>
          <w:rFonts w:hint="eastAsia" w:ascii="仿宋" w:hAnsi="仿宋" w:eastAsia="仿宋" w:cs="仿宋"/>
          <w:w w:val="95"/>
          <w:sz w:val="32"/>
          <w:szCs w:val="32"/>
        </w:rPr>
        <w:t>投标内容：</w:t>
      </w:r>
      <w:r>
        <w:rPr>
          <w:rFonts w:hint="eastAsia" w:ascii="仿宋" w:hAnsi="仿宋" w:eastAsia="仿宋" w:cs="仿宋"/>
          <w:w w:val="95"/>
          <w:sz w:val="32"/>
          <w:szCs w:val="32"/>
          <w:u w:val="single" w:color="000000"/>
        </w:rPr>
        <w:t xml:space="preserve"> </w:t>
      </w:r>
      <w:r>
        <w:rPr>
          <w:rFonts w:hint="eastAsia" w:ascii="仿宋" w:hAnsi="仿宋" w:eastAsia="仿宋" w:cs="仿宋"/>
          <w:w w:val="95"/>
          <w:sz w:val="32"/>
          <w:szCs w:val="32"/>
          <w:u w:val="single" w:color="000000"/>
        </w:rPr>
        <w:tab/>
      </w:r>
      <w:r>
        <w:rPr>
          <w:rFonts w:hint="eastAsia" w:ascii="仿宋" w:hAnsi="仿宋" w:eastAsia="仿宋" w:cs="仿宋"/>
          <w:sz w:val="32"/>
          <w:szCs w:val="32"/>
          <w:u w:val="single" w:color="000000"/>
        </w:rPr>
        <w:t>资格审查部分</w:t>
      </w:r>
      <w:r>
        <w:rPr>
          <w:rFonts w:hint="eastAsia" w:ascii="仿宋" w:hAnsi="仿宋" w:eastAsia="仿宋" w:cs="仿宋"/>
          <w:sz w:val="32"/>
          <w:szCs w:val="32"/>
          <w:u w:val="single" w:color="000000"/>
        </w:rPr>
        <w:tab/>
      </w:r>
      <w:r>
        <w:rPr>
          <w:rFonts w:hint="eastAsia" w:ascii="仿宋" w:hAnsi="仿宋" w:eastAsia="仿宋" w:cs="仿宋"/>
          <w:sz w:val="32"/>
          <w:szCs w:val="32"/>
          <w:u w:val="single" w:color="000000"/>
        </w:rPr>
        <w:tab/>
      </w:r>
      <w:r>
        <w:rPr>
          <w:rFonts w:hint="eastAsia" w:ascii="仿宋" w:hAnsi="仿宋" w:eastAsia="仿宋" w:cs="仿宋"/>
          <w:sz w:val="32"/>
          <w:szCs w:val="32"/>
          <w:u w:val="single" w:color="000000"/>
        </w:rPr>
        <w:tab/>
      </w:r>
      <w:r>
        <w:rPr>
          <w:rFonts w:hint="eastAsia" w:ascii="仿宋" w:hAnsi="仿宋" w:eastAsia="仿宋" w:cs="仿宋"/>
          <w:sz w:val="32"/>
          <w:szCs w:val="32"/>
        </w:rPr>
        <w:t xml:space="preserve"> </w:t>
      </w:r>
    </w:p>
    <w:p>
      <w:pPr>
        <w:tabs>
          <w:tab w:val="left" w:pos="3635"/>
          <w:tab w:val="left" w:pos="6035"/>
          <w:tab w:val="left" w:pos="6515"/>
          <w:tab w:val="left" w:pos="7316"/>
        </w:tabs>
        <w:spacing w:before="0" w:line="357" w:lineRule="auto"/>
        <w:ind w:left="117" w:right="109" w:firstLine="0"/>
        <w:jc w:val="left"/>
        <w:rPr>
          <w:rFonts w:hint="eastAsia" w:ascii="仿宋" w:hAnsi="仿宋" w:eastAsia="仿宋" w:cs="仿宋"/>
          <w:sz w:val="32"/>
          <w:szCs w:val="32"/>
        </w:rPr>
      </w:pPr>
      <w:r>
        <w:rPr>
          <w:rFonts w:hint="eastAsia" w:ascii="仿宋" w:hAnsi="仿宋" w:eastAsia="仿宋" w:cs="仿宋"/>
          <w:w w:val="95"/>
          <w:sz w:val="32"/>
          <w:szCs w:val="32"/>
        </w:rPr>
        <w:t>投标人：</w:t>
      </w:r>
      <w:r>
        <w:rPr>
          <w:rFonts w:hint="eastAsia" w:ascii="仿宋" w:hAnsi="仿宋" w:eastAsia="仿宋" w:cs="仿宋"/>
          <w:w w:val="95"/>
          <w:sz w:val="32"/>
          <w:szCs w:val="32"/>
          <w:u w:val="single" w:color="000000"/>
        </w:rPr>
        <w:t xml:space="preserve"> </w:t>
      </w:r>
      <w:r>
        <w:rPr>
          <w:rFonts w:hint="eastAsia" w:ascii="仿宋" w:hAnsi="仿宋" w:eastAsia="仿宋" w:cs="仿宋"/>
          <w:w w:val="95"/>
          <w:sz w:val="32"/>
          <w:szCs w:val="32"/>
          <w:u w:val="single" w:color="000000"/>
        </w:rPr>
        <w:tab/>
      </w:r>
      <w:r>
        <w:rPr>
          <w:rFonts w:hint="eastAsia" w:ascii="仿宋" w:hAnsi="仿宋" w:eastAsia="仿宋" w:cs="仿宋"/>
          <w:w w:val="95"/>
          <w:sz w:val="32"/>
          <w:szCs w:val="32"/>
          <w:u w:val="single" w:color="000000"/>
        </w:rPr>
        <w:tab/>
      </w:r>
      <w:r>
        <w:rPr>
          <w:rFonts w:hint="eastAsia" w:ascii="仿宋" w:hAnsi="仿宋" w:eastAsia="仿宋" w:cs="仿宋"/>
          <w:w w:val="95"/>
          <w:sz w:val="32"/>
          <w:szCs w:val="32"/>
          <w:u w:val="single" w:color="000000"/>
        </w:rPr>
        <w:tab/>
      </w:r>
      <w:r>
        <w:rPr>
          <w:rFonts w:hint="eastAsia" w:ascii="仿宋" w:hAnsi="仿宋" w:eastAsia="仿宋" w:cs="仿宋"/>
          <w:sz w:val="32"/>
          <w:szCs w:val="32"/>
        </w:rPr>
        <w:t xml:space="preserve">（盖单位章） </w:t>
      </w:r>
      <w:r>
        <w:rPr>
          <w:rFonts w:hint="eastAsia" w:ascii="仿宋" w:hAnsi="仿宋" w:eastAsia="仿宋" w:cs="仿宋"/>
          <w:w w:val="95"/>
          <w:sz w:val="32"/>
          <w:szCs w:val="32"/>
        </w:rPr>
        <w:t>法定代表人或其委托代理人：</w:t>
      </w:r>
      <w:r>
        <w:rPr>
          <w:rFonts w:hint="eastAsia" w:ascii="仿宋" w:hAnsi="仿宋" w:eastAsia="仿宋" w:cs="仿宋"/>
          <w:w w:val="95"/>
          <w:sz w:val="32"/>
          <w:szCs w:val="32"/>
          <w:u w:val="single" w:color="000000"/>
        </w:rPr>
        <w:t xml:space="preserve"> </w:t>
      </w:r>
      <w:r>
        <w:rPr>
          <w:rFonts w:hint="eastAsia" w:ascii="仿宋" w:hAnsi="仿宋" w:eastAsia="仿宋" w:cs="仿宋"/>
          <w:w w:val="95"/>
          <w:sz w:val="32"/>
          <w:szCs w:val="32"/>
          <w:u w:val="single" w:color="000000"/>
        </w:rPr>
        <w:tab/>
      </w:r>
      <w:r>
        <w:rPr>
          <w:rFonts w:hint="eastAsia" w:ascii="仿宋" w:hAnsi="仿宋" w:eastAsia="仿宋" w:cs="仿宋"/>
          <w:sz w:val="32"/>
          <w:szCs w:val="32"/>
        </w:rPr>
        <w:t>（签字或盖章）</w:t>
      </w: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12" w:line="240" w:lineRule="auto"/>
        <w:ind w:right="0"/>
        <w:rPr>
          <w:rFonts w:hint="eastAsia" w:ascii="仿宋" w:hAnsi="仿宋" w:eastAsia="仿宋" w:cs="仿宋"/>
          <w:sz w:val="26"/>
          <w:szCs w:val="26"/>
        </w:rPr>
      </w:pPr>
    </w:p>
    <w:p>
      <w:pPr>
        <w:tabs>
          <w:tab w:val="left" w:pos="3251"/>
          <w:tab w:val="left" w:pos="5011"/>
          <w:tab w:val="left" w:pos="6772"/>
        </w:tabs>
        <w:spacing w:before="0"/>
        <w:ind w:left="1812" w:right="109" w:firstLine="0"/>
        <w:jc w:val="left"/>
        <w:rPr>
          <w:rFonts w:hint="eastAsia" w:ascii="仿宋" w:hAnsi="仿宋" w:eastAsia="仿宋" w:cs="仿宋"/>
          <w:sz w:val="32"/>
          <w:szCs w:val="32"/>
        </w:rPr>
      </w:pPr>
      <w:r>
        <w:rPr>
          <w:rFonts w:hint="eastAsia" w:ascii="仿宋" w:hAnsi="仿宋" w:eastAsia="仿宋" w:cs="仿宋"/>
          <w:w w:val="99"/>
          <w:sz w:val="32"/>
          <w:szCs w:val="32"/>
          <w:u w:val="single" w:color="000000"/>
        </w:rPr>
        <w:t xml:space="preserve"> </w:t>
      </w:r>
      <w:r>
        <w:rPr>
          <w:rFonts w:hint="eastAsia" w:ascii="仿宋" w:hAnsi="仿宋" w:eastAsia="仿宋" w:cs="仿宋"/>
          <w:sz w:val="32"/>
          <w:szCs w:val="32"/>
          <w:u w:val="single" w:color="000000"/>
        </w:rPr>
        <w:tab/>
      </w:r>
      <w:r>
        <w:rPr>
          <w:rFonts w:hint="eastAsia" w:ascii="仿宋" w:hAnsi="仿宋" w:eastAsia="仿宋" w:cs="仿宋"/>
          <w:w w:val="95"/>
          <w:sz w:val="32"/>
          <w:szCs w:val="32"/>
        </w:rPr>
        <w:t>年</w:t>
      </w:r>
      <w:r>
        <w:rPr>
          <w:rFonts w:hint="eastAsia" w:ascii="仿宋" w:hAnsi="仿宋" w:eastAsia="仿宋" w:cs="仿宋"/>
          <w:w w:val="95"/>
          <w:sz w:val="32"/>
          <w:szCs w:val="32"/>
          <w:u w:val="single" w:color="000000"/>
        </w:rPr>
        <w:t xml:space="preserve"> </w:t>
      </w:r>
      <w:r>
        <w:rPr>
          <w:rFonts w:hint="eastAsia" w:ascii="仿宋" w:hAnsi="仿宋" w:eastAsia="仿宋" w:cs="仿宋"/>
          <w:w w:val="95"/>
          <w:sz w:val="32"/>
          <w:szCs w:val="32"/>
          <w:u w:val="single" w:color="000000"/>
        </w:rPr>
        <w:tab/>
      </w:r>
      <w:r>
        <w:rPr>
          <w:rFonts w:hint="eastAsia" w:ascii="仿宋" w:hAnsi="仿宋" w:eastAsia="仿宋" w:cs="仿宋"/>
          <w:sz w:val="32"/>
          <w:szCs w:val="32"/>
        </w:rPr>
        <w:t>月</w:t>
      </w:r>
      <w:r>
        <w:rPr>
          <w:rFonts w:hint="eastAsia" w:ascii="仿宋" w:hAnsi="仿宋" w:eastAsia="仿宋" w:cs="仿宋"/>
          <w:sz w:val="32"/>
          <w:szCs w:val="32"/>
          <w:u w:val="single" w:color="000000"/>
        </w:rPr>
        <w:t xml:space="preserve"> </w:t>
      </w:r>
      <w:r>
        <w:rPr>
          <w:rFonts w:hint="eastAsia" w:ascii="仿宋" w:hAnsi="仿宋" w:eastAsia="仿宋" w:cs="仿宋"/>
          <w:sz w:val="32"/>
          <w:szCs w:val="32"/>
          <w:u w:val="single" w:color="000000"/>
        </w:rPr>
        <w:tab/>
      </w:r>
      <w:r>
        <w:rPr>
          <w:rFonts w:hint="eastAsia" w:ascii="仿宋" w:hAnsi="仿宋" w:eastAsia="仿宋" w:cs="仿宋"/>
          <w:sz w:val="32"/>
          <w:szCs w:val="32"/>
        </w:rPr>
        <w:t>日</w:t>
      </w:r>
    </w:p>
    <w:p>
      <w:pPr>
        <w:spacing w:after="0"/>
        <w:jc w:val="left"/>
        <w:rPr>
          <w:rFonts w:hint="eastAsia" w:ascii="仿宋" w:hAnsi="仿宋" w:eastAsia="仿宋" w:cs="仿宋"/>
          <w:sz w:val="32"/>
          <w:szCs w:val="32"/>
        </w:rPr>
        <w:sectPr>
          <w:pgSz w:w="11910" w:h="16840"/>
          <w:pgMar w:top="1600" w:right="1680" w:bottom="1080" w:left="1680" w:header="0" w:footer="884" w:gutter="0"/>
        </w:sectPr>
      </w:pPr>
    </w:p>
    <w:p>
      <w:pPr>
        <w:tabs>
          <w:tab w:val="left" w:pos="962"/>
        </w:tabs>
        <w:spacing w:before="29"/>
        <w:ind w:left="0" w:right="101" w:firstLine="0"/>
        <w:jc w:val="center"/>
        <w:rPr>
          <w:rFonts w:hint="eastAsia" w:ascii="仿宋" w:hAnsi="仿宋" w:eastAsia="仿宋" w:cs="仿宋"/>
          <w:sz w:val="32"/>
          <w:szCs w:val="32"/>
        </w:rPr>
      </w:pPr>
      <w:r>
        <w:rPr>
          <w:rFonts w:hint="eastAsia" w:ascii="仿宋" w:hAnsi="仿宋" w:eastAsia="仿宋" w:cs="仿宋"/>
          <w:b/>
          <w:bCs/>
          <w:w w:val="95"/>
          <w:sz w:val="32"/>
          <w:szCs w:val="32"/>
        </w:rPr>
        <w:t>目</w:t>
      </w:r>
      <w:r>
        <w:rPr>
          <w:rFonts w:hint="eastAsia" w:ascii="仿宋" w:hAnsi="仿宋" w:eastAsia="仿宋" w:cs="仿宋"/>
          <w:b/>
          <w:bCs/>
          <w:w w:val="95"/>
          <w:sz w:val="32"/>
          <w:szCs w:val="32"/>
        </w:rPr>
        <w:tab/>
      </w:r>
      <w:r>
        <w:rPr>
          <w:rFonts w:hint="eastAsia" w:ascii="仿宋" w:hAnsi="仿宋" w:eastAsia="仿宋" w:cs="仿宋"/>
          <w:b/>
          <w:bCs/>
          <w:sz w:val="32"/>
          <w:szCs w:val="32"/>
        </w:rPr>
        <w:t>录</w:t>
      </w:r>
    </w:p>
    <w:p>
      <w:pPr>
        <w:spacing w:before="236"/>
        <w:ind w:left="0" w:right="101" w:firstLine="0"/>
        <w:jc w:val="center"/>
        <w:rPr>
          <w:rFonts w:hint="eastAsia" w:ascii="仿宋" w:hAnsi="仿宋" w:eastAsia="仿宋" w:cs="仿宋"/>
          <w:sz w:val="32"/>
          <w:szCs w:val="32"/>
        </w:rPr>
      </w:pPr>
      <w:r>
        <w:rPr>
          <w:rFonts w:hint="eastAsia" w:ascii="仿宋" w:hAnsi="仿宋" w:eastAsia="仿宋" w:cs="仿宋"/>
          <w:b/>
          <w:bCs/>
          <w:sz w:val="32"/>
          <w:szCs w:val="32"/>
        </w:rPr>
        <w:t>（应附有页码）</w:t>
      </w:r>
    </w:p>
    <w:p>
      <w:pPr>
        <w:spacing w:before="0" w:line="240" w:lineRule="auto"/>
        <w:ind w:right="0"/>
        <w:rPr>
          <w:rFonts w:hint="eastAsia" w:ascii="仿宋" w:hAnsi="仿宋" w:eastAsia="仿宋" w:cs="仿宋"/>
          <w:b/>
          <w:bCs/>
          <w:sz w:val="32"/>
          <w:szCs w:val="32"/>
        </w:rPr>
      </w:pPr>
    </w:p>
    <w:p>
      <w:pPr>
        <w:pStyle w:val="3"/>
        <w:spacing w:before="248" w:line="357" w:lineRule="auto"/>
        <w:ind w:left="117" w:right="218"/>
        <w:jc w:val="both"/>
        <w:rPr>
          <w:rFonts w:hint="eastAsia" w:ascii="仿宋" w:hAnsi="仿宋" w:eastAsia="仿宋" w:cs="仿宋"/>
        </w:rPr>
      </w:pPr>
      <w:r>
        <w:rPr>
          <w:rFonts w:hint="eastAsia" w:ascii="仿宋" w:hAnsi="仿宋" w:eastAsia="仿宋" w:cs="仿宋"/>
          <w:spacing w:val="-1"/>
          <w:w w:val="95"/>
        </w:rPr>
        <w:t>（1）法定代表人身份证明原件及身份证复印件（法定代表人签署投标文件时提供）或者投标文</w:t>
      </w:r>
      <w:r>
        <w:rPr>
          <w:rFonts w:hint="eastAsia" w:ascii="仿宋" w:hAnsi="仿宋" w:eastAsia="仿宋" w:cs="仿宋"/>
        </w:rPr>
        <w:t>件签署授权委托书（原件），附：法定代表人身份证明及身份证、委托代理人的身份证等材料的复印件（委托代理人签署投标文件时提供）；</w:t>
      </w:r>
    </w:p>
    <w:p>
      <w:pPr>
        <w:pStyle w:val="3"/>
        <w:spacing w:before="30" w:line="240" w:lineRule="auto"/>
        <w:ind w:left="117" w:right="107"/>
        <w:jc w:val="left"/>
        <w:rPr>
          <w:rFonts w:hint="eastAsia" w:ascii="仿宋" w:hAnsi="仿宋" w:eastAsia="仿宋" w:cs="仿宋"/>
        </w:rPr>
      </w:pPr>
      <w:r>
        <w:rPr>
          <w:rFonts w:hint="eastAsia" w:ascii="仿宋" w:hAnsi="仿宋" w:eastAsia="仿宋" w:cs="仿宋"/>
        </w:rPr>
        <w:t>（2）投标人基本情况表；</w:t>
      </w:r>
    </w:p>
    <w:p>
      <w:pPr>
        <w:pStyle w:val="3"/>
        <w:spacing w:line="240" w:lineRule="auto"/>
        <w:ind w:left="117" w:right="107"/>
        <w:jc w:val="left"/>
        <w:rPr>
          <w:rFonts w:hint="eastAsia" w:ascii="仿宋" w:hAnsi="仿宋" w:eastAsia="仿宋" w:cs="仿宋"/>
        </w:rPr>
      </w:pPr>
      <w:r>
        <w:rPr>
          <w:rFonts w:hint="eastAsia" w:ascii="仿宋" w:hAnsi="仿宋" w:eastAsia="仿宋" w:cs="仿宋"/>
        </w:rPr>
        <w:t>（3）投标人的基本账户开户许可证</w:t>
      </w:r>
      <w:r>
        <w:rPr>
          <w:rFonts w:hint="eastAsia" w:ascii="仿宋" w:hAnsi="仿宋" w:eastAsia="仿宋" w:cs="仿宋"/>
          <w:lang w:eastAsia="zh-CN"/>
        </w:rPr>
        <w:t>或基本账户存款信息</w:t>
      </w:r>
      <w:r>
        <w:rPr>
          <w:rFonts w:hint="eastAsia" w:ascii="仿宋" w:hAnsi="仿宋" w:eastAsia="仿宋" w:cs="仿宋"/>
        </w:rPr>
        <w:t>复印件；</w:t>
      </w:r>
    </w:p>
    <w:p>
      <w:pPr>
        <w:pStyle w:val="3"/>
        <w:spacing w:line="355" w:lineRule="auto"/>
        <w:ind w:left="117" w:right="107"/>
        <w:jc w:val="left"/>
        <w:rPr>
          <w:rFonts w:hint="eastAsia" w:ascii="仿宋" w:hAnsi="仿宋" w:eastAsia="仿宋" w:cs="仿宋"/>
        </w:rPr>
      </w:pPr>
      <w:r>
        <w:rPr>
          <w:rFonts w:hint="eastAsia" w:ascii="仿宋" w:hAnsi="仿宋" w:eastAsia="仿宋" w:cs="仿宋"/>
          <w:spacing w:val="-6"/>
          <w:w w:val="99"/>
        </w:rPr>
        <w:t>（4）投标保证金证明材料【银行保函或工程保证担保函或工程保险保函复印件（原件核查）（采</w:t>
      </w:r>
      <w:r>
        <w:rPr>
          <w:rFonts w:hint="eastAsia" w:ascii="仿宋" w:hAnsi="仿宋" w:eastAsia="仿宋" w:cs="仿宋"/>
          <w:w w:val="99"/>
        </w:rPr>
        <w:t xml:space="preserve"> </w:t>
      </w:r>
      <w:r>
        <w:rPr>
          <w:rFonts w:hint="eastAsia" w:ascii="仿宋" w:hAnsi="仿宋" w:eastAsia="仿宋" w:cs="仿宋"/>
          <w:spacing w:val="-1"/>
          <w:w w:val="95"/>
        </w:rPr>
        <w:t>用银行保函或工程担保或工程保证保险方式提交投标保证金时提供）或投标保证金收据（如有）</w:t>
      </w:r>
      <w:r>
        <w:rPr>
          <w:rFonts w:hint="eastAsia" w:ascii="仿宋" w:hAnsi="仿宋" w:eastAsia="仿宋" w:cs="仿宋"/>
          <w:w w:val="95"/>
        </w:rPr>
        <w:t xml:space="preserve"> </w:t>
      </w:r>
      <w:r>
        <w:rPr>
          <w:rFonts w:hint="eastAsia" w:ascii="仿宋" w:hAnsi="仿宋" w:eastAsia="仿宋" w:cs="仿宋"/>
        </w:rPr>
        <w:t>的复印件（原件核查）、银行转帐（或电汇）底单复印件（原件核查）】；</w:t>
      </w:r>
    </w:p>
    <w:p>
      <w:pPr>
        <w:pStyle w:val="3"/>
        <w:spacing w:before="34" w:line="240" w:lineRule="auto"/>
        <w:ind w:left="117" w:right="107"/>
        <w:jc w:val="left"/>
        <w:rPr>
          <w:rFonts w:hint="eastAsia" w:ascii="仿宋" w:hAnsi="仿宋" w:eastAsia="仿宋" w:cs="仿宋"/>
        </w:rPr>
      </w:pPr>
      <w:r>
        <w:rPr>
          <w:rFonts w:hint="eastAsia" w:ascii="仿宋" w:hAnsi="仿宋" w:eastAsia="仿宋" w:cs="仿宋"/>
        </w:rPr>
        <w:t>（5）建设工程项目管理承诺书；</w:t>
      </w:r>
    </w:p>
    <w:p>
      <w:pPr>
        <w:pStyle w:val="3"/>
        <w:spacing w:line="355" w:lineRule="auto"/>
        <w:ind w:left="117" w:right="224"/>
        <w:jc w:val="left"/>
        <w:rPr>
          <w:rFonts w:hint="eastAsia" w:ascii="仿宋" w:hAnsi="仿宋" w:eastAsia="仿宋" w:cs="仿宋"/>
        </w:rPr>
      </w:pPr>
      <w:r>
        <w:rPr>
          <w:rFonts w:hint="eastAsia" w:ascii="仿宋" w:hAnsi="仿宋" w:eastAsia="仿宋" w:cs="仿宋"/>
        </w:rPr>
        <w:t>（6）项目经理简历表（附项目经理注册建造师注册证书和安全生产考核合格证书（B</w:t>
      </w:r>
      <w:r>
        <w:rPr>
          <w:rFonts w:hint="eastAsia" w:ascii="仿宋" w:hAnsi="仿宋" w:eastAsia="仿宋" w:cs="仿宋"/>
          <w:spacing w:val="-69"/>
        </w:rPr>
        <w:t xml:space="preserve"> </w:t>
      </w:r>
      <w:r>
        <w:rPr>
          <w:rFonts w:hint="eastAsia" w:ascii="仿宋" w:hAnsi="仿宋" w:eastAsia="仿宋" w:cs="仿宋"/>
        </w:rPr>
        <w:t>类）的复 印件）；</w:t>
      </w:r>
    </w:p>
    <w:p>
      <w:pPr>
        <w:pStyle w:val="3"/>
        <w:spacing w:before="32" w:line="240" w:lineRule="auto"/>
        <w:ind w:left="117" w:right="107"/>
        <w:jc w:val="left"/>
        <w:rPr>
          <w:rFonts w:hint="eastAsia" w:ascii="仿宋" w:hAnsi="仿宋" w:eastAsia="仿宋" w:cs="仿宋"/>
        </w:rPr>
      </w:pPr>
      <w:r>
        <w:rPr>
          <w:rFonts w:hint="eastAsia" w:ascii="仿宋" w:hAnsi="仿宋" w:eastAsia="仿宋" w:cs="仿宋"/>
        </w:rPr>
        <w:t>（7）专职安全员简历表（附专职安全员安全生产考核合格证书（C</w:t>
      </w:r>
      <w:r>
        <w:rPr>
          <w:rFonts w:hint="eastAsia" w:ascii="仿宋" w:hAnsi="仿宋" w:eastAsia="仿宋" w:cs="仿宋"/>
          <w:spacing w:val="-75"/>
        </w:rPr>
        <w:t xml:space="preserve"> </w:t>
      </w:r>
      <w:r>
        <w:rPr>
          <w:rFonts w:hint="eastAsia" w:ascii="仿宋" w:hAnsi="仿宋" w:eastAsia="仿宋" w:cs="仿宋"/>
        </w:rPr>
        <w:t>类）的复印件）；</w:t>
      </w:r>
    </w:p>
    <w:p>
      <w:pPr>
        <w:pStyle w:val="3"/>
        <w:spacing w:before="135" w:line="355" w:lineRule="auto"/>
        <w:ind w:left="117" w:right="107"/>
        <w:jc w:val="left"/>
        <w:rPr>
          <w:rFonts w:hint="eastAsia" w:ascii="仿宋" w:hAnsi="仿宋" w:eastAsia="仿宋" w:cs="仿宋"/>
        </w:rPr>
      </w:pPr>
      <w:r>
        <w:rPr>
          <w:rFonts w:hint="eastAsia" w:ascii="仿宋" w:hAnsi="仿宋" w:eastAsia="仿宋" w:cs="仿宋"/>
          <w:spacing w:val="-1"/>
          <w:w w:val="95"/>
        </w:rPr>
        <w:t>（8）项目经理、技术负责人和主要管理人员近三个月在现任职单位依法缴纳社会保险的证明材</w:t>
      </w:r>
      <w:r>
        <w:rPr>
          <w:rFonts w:hint="eastAsia" w:ascii="仿宋" w:hAnsi="仿宋" w:eastAsia="仿宋" w:cs="仿宋"/>
        </w:rPr>
        <w:t>料及相关材料；</w:t>
      </w:r>
    </w:p>
    <w:p>
      <w:pPr>
        <w:pStyle w:val="3"/>
        <w:spacing w:before="32" w:line="357" w:lineRule="auto"/>
        <w:ind w:left="117" w:right="107"/>
        <w:jc w:val="left"/>
        <w:rPr>
          <w:rFonts w:hint="eastAsia" w:ascii="仿宋" w:hAnsi="仿宋" w:eastAsia="仿宋" w:cs="仿宋"/>
        </w:rPr>
      </w:pPr>
      <w:r>
        <w:rPr>
          <w:rFonts w:hint="eastAsia" w:ascii="仿宋" w:hAnsi="仿宋" w:eastAsia="仿宋" w:cs="仿宋"/>
        </w:rPr>
        <w:t xml:space="preserve">（9）资格审查需要的其他材料：必须提供农民工工资保障金的交纳与使用承诺书、项目管理机 构配备情况表、拟投入施工机械设备情况表、企业近年已完成类似项目一览表（如有）、企业 </w:t>
      </w:r>
      <w:r>
        <w:rPr>
          <w:rFonts w:hint="eastAsia" w:ascii="仿宋" w:hAnsi="仿宋" w:eastAsia="仿宋" w:cs="仿宋"/>
          <w:spacing w:val="-1"/>
          <w:w w:val="95"/>
        </w:rPr>
        <w:t>近年信誉实力一览表（如有）、企业近年财务状况表、近年发生的诉讼和仲裁情况（如有）等。</w:t>
      </w:r>
    </w:p>
    <w:p>
      <w:pPr>
        <w:pStyle w:val="3"/>
        <w:spacing w:before="30" w:line="240" w:lineRule="auto"/>
        <w:ind w:left="117" w:right="107"/>
        <w:jc w:val="left"/>
        <w:rPr>
          <w:rFonts w:hint="eastAsia" w:ascii="仿宋" w:hAnsi="仿宋" w:eastAsia="仿宋" w:cs="仿宋"/>
        </w:rPr>
      </w:pPr>
      <w:r>
        <w:rPr>
          <w:rFonts w:hint="eastAsia" w:ascii="仿宋" w:hAnsi="仿宋" w:eastAsia="仿宋" w:cs="仿宋"/>
        </w:rPr>
        <w:t>【备注：以上复印件均须加盖投标人单位公章】</w:t>
      </w:r>
    </w:p>
    <w:p>
      <w:pPr>
        <w:spacing w:after="0" w:line="240" w:lineRule="auto"/>
        <w:jc w:val="left"/>
        <w:rPr>
          <w:rFonts w:hint="eastAsia" w:ascii="仿宋" w:hAnsi="仿宋" w:eastAsia="仿宋" w:cs="仿宋"/>
        </w:rPr>
        <w:sectPr>
          <w:pgSz w:w="11910" w:h="16840"/>
          <w:pgMar w:top="1600" w:right="1220" w:bottom="1080" w:left="1680" w:header="0" w:footer="884" w:gutter="0"/>
        </w:sectPr>
      </w:pPr>
    </w:p>
    <w:p>
      <w:pPr>
        <w:pStyle w:val="6"/>
        <w:spacing w:line="408" w:lineRule="exact"/>
        <w:ind w:left="2445" w:right="205"/>
        <w:jc w:val="left"/>
        <w:rPr>
          <w:rFonts w:hint="eastAsia" w:ascii="仿宋" w:hAnsi="仿宋" w:eastAsia="仿宋" w:cs="仿宋"/>
          <w:b w:val="0"/>
          <w:bCs w:val="0"/>
        </w:rPr>
      </w:pPr>
      <w:r>
        <w:rPr>
          <w:rFonts w:hint="eastAsia" w:ascii="仿宋" w:hAnsi="仿宋" w:eastAsia="仿宋" w:cs="仿宋"/>
        </w:rPr>
        <w:t>1、投标文件签署授权委托书</w:t>
      </w:r>
    </w:p>
    <w:p>
      <w:pPr>
        <w:spacing w:before="0" w:line="240" w:lineRule="auto"/>
        <w:ind w:right="0"/>
        <w:rPr>
          <w:rFonts w:hint="eastAsia" w:ascii="仿宋" w:hAnsi="仿宋" w:eastAsia="仿宋" w:cs="仿宋"/>
          <w:b/>
          <w:bCs/>
          <w:sz w:val="32"/>
          <w:szCs w:val="32"/>
        </w:rPr>
      </w:pPr>
    </w:p>
    <w:p>
      <w:pPr>
        <w:spacing w:before="0" w:line="240" w:lineRule="auto"/>
        <w:ind w:right="0"/>
        <w:rPr>
          <w:rFonts w:hint="eastAsia" w:ascii="仿宋" w:hAnsi="仿宋" w:eastAsia="仿宋" w:cs="仿宋"/>
          <w:b/>
          <w:bCs/>
          <w:sz w:val="32"/>
          <w:szCs w:val="32"/>
        </w:rPr>
      </w:pPr>
    </w:p>
    <w:p>
      <w:pPr>
        <w:spacing w:before="11" w:line="240" w:lineRule="auto"/>
        <w:ind w:right="0"/>
        <w:rPr>
          <w:rFonts w:hint="eastAsia" w:ascii="仿宋" w:hAnsi="仿宋" w:eastAsia="仿宋" w:cs="仿宋"/>
          <w:b/>
          <w:bCs/>
          <w:sz w:val="23"/>
          <w:szCs w:val="23"/>
        </w:rPr>
      </w:pPr>
    </w:p>
    <w:p>
      <w:pPr>
        <w:pStyle w:val="3"/>
        <w:tabs>
          <w:tab w:val="left" w:pos="2006"/>
          <w:tab w:val="left" w:pos="3563"/>
          <w:tab w:val="left" w:pos="4526"/>
          <w:tab w:val="left" w:pos="6818"/>
          <w:tab w:val="left" w:pos="7046"/>
        </w:tabs>
        <w:spacing w:before="0" w:line="400" w:lineRule="auto"/>
        <w:ind w:left="117" w:right="100" w:firstLine="612"/>
        <w:jc w:val="both"/>
        <w:rPr>
          <w:rFonts w:hint="eastAsia" w:ascii="仿宋" w:hAnsi="仿宋" w:eastAsia="仿宋" w:cs="仿宋"/>
        </w:rPr>
      </w:pPr>
      <w:r>
        <w:rPr>
          <w:rFonts w:hint="eastAsia" w:ascii="仿宋" w:hAnsi="仿宋" w:eastAsia="仿宋" w:cs="仿宋"/>
          <w:w w:val="95"/>
        </w:rPr>
        <w:t>本授权委托书声明：我</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（姓名）系</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 xml:space="preserve">（投标人名称）的法 </w:t>
      </w:r>
      <w:r>
        <w:rPr>
          <w:rFonts w:hint="eastAsia" w:ascii="仿宋" w:hAnsi="仿宋" w:eastAsia="仿宋" w:cs="仿宋"/>
          <w:w w:val="95"/>
        </w:rPr>
        <w:t>定代表人，现授权委托</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w w:val="95"/>
        </w:rPr>
        <w:t>（单位名称）的</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w w:val="95"/>
        </w:rPr>
        <w:t>（姓名）为我公司 签署</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 xml:space="preserve">（项目名称及项目招标编号）的投标文件的法定代表人授权委托代理人， </w:t>
      </w:r>
      <w:r>
        <w:rPr>
          <w:rFonts w:hint="eastAsia" w:ascii="仿宋" w:hAnsi="仿宋" w:eastAsia="仿宋" w:cs="仿宋"/>
        </w:rPr>
        <w:t>我承认代理人全权代表我所签署的本工程的投标文件的内容。</w:t>
      </w:r>
    </w:p>
    <w:p>
      <w:pPr>
        <w:spacing w:before="0" w:line="240" w:lineRule="auto"/>
        <w:ind w:right="0"/>
        <w:rPr>
          <w:rFonts w:hint="eastAsia" w:ascii="仿宋" w:hAnsi="仿宋" w:eastAsia="仿宋" w:cs="仿宋"/>
          <w:sz w:val="20"/>
          <w:szCs w:val="20"/>
        </w:rPr>
      </w:pPr>
    </w:p>
    <w:p>
      <w:pPr>
        <w:pStyle w:val="3"/>
        <w:spacing w:before="170" w:line="240" w:lineRule="auto"/>
        <w:ind w:left="813" w:right="3565"/>
        <w:jc w:val="left"/>
        <w:rPr>
          <w:rFonts w:hint="eastAsia" w:ascii="仿宋" w:hAnsi="仿宋" w:eastAsia="仿宋" w:cs="仿宋"/>
        </w:rPr>
      </w:pPr>
      <w:r>
        <w:rPr>
          <w:rFonts w:hint="eastAsia" w:ascii="仿宋" w:hAnsi="仿宋" w:eastAsia="仿宋" w:cs="仿宋"/>
        </w:rPr>
        <w:t>代理人无转委托权，特此委托。</w:t>
      </w: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2" w:line="240" w:lineRule="auto"/>
        <w:ind w:right="0"/>
        <w:rPr>
          <w:rFonts w:hint="eastAsia" w:ascii="仿宋" w:hAnsi="仿宋" w:eastAsia="仿宋" w:cs="仿宋"/>
          <w:sz w:val="27"/>
          <w:szCs w:val="27"/>
        </w:rPr>
      </w:pPr>
    </w:p>
    <w:p>
      <w:pPr>
        <w:pStyle w:val="3"/>
        <w:tabs>
          <w:tab w:val="left" w:pos="5126"/>
          <w:tab w:val="left" w:pos="7120"/>
          <w:tab w:val="left" w:pos="8539"/>
        </w:tabs>
        <w:spacing w:before="0" w:line="240" w:lineRule="auto"/>
        <w:ind w:left="2815" w:right="205"/>
        <w:jc w:val="left"/>
        <w:rPr>
          <w:rFonts w:hint="eastAsia" w:ascii="仿宋" w:hAnsi="仿宋" w:eastAsia="仿宋" w:cs="仿宋"/>
        </w:rPr>
      </w:pPr>
      <w:r>
        <w:rPr>
          <w:rFonts w:hint="eastAsia" w:ascii="仿宋" w:hAnsi="仿宋" w:eastAsia="仿宋" w:cs="仿宋"/>
          <w:w w:val="95"/>
        </w:rPr>
        <w:t>代理人：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性别</w:t>
      </w:r>
      <w:r>
        <w:rPr>
          <w:rFonts w:hint="eastAsia" w:ascii="仿宋" w:hAnsi="仿宋" w:eastAsia="仿宋" w:cs="仿宋"/>
          <w:spacing w:val="-3"/>
        </w:rPr>
        <w:t xml:space="preserve"> </w:t>
      </w:r>
      <w:r>
        <w:rPr>
          <w:rFonts w:hint="eastAsia" w:ascii="仿宋" w:hAnsi="仿宋" w:eastAsia="仿宋" w:cs="仿宋"/>
        </w:rPr>
        <w:t>：</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rPr>
        <w:t>年龄：</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spacing w:before="6" w:line="240" w:lineRule="auto"/>
        <w:ind w:right="0"/>
        <w:rPr>
          <w:rFonts w:hint="eastAsia" w:ascii="仿宋" w:hAnsi="仿宋" w:eastAsia="仿宋" w:cs="仿宋"/>
          <w:sz w:val="20"/>
          <w:szCs w:val="20"/>
        </w:rPr>
      </w:pPr>
    </w:p>
    <w:p>
      <w:pPr>
        <w:pStyle w:val="3"/>
        <w:tabs>
          <w:tab w:val="left" w:pos="6175"/>
          <w:tab w:val="left" w:pos="8537"/>
        </w:tabs>
        <w:spacing w:before="34" w:line="240" w:lineRule="auto"/>
        <w:ind w:left="2815" w:right="205"/>
        <w:jc w:val="left"/>
        <w:rPr>
          <w:rFonts w:hint="eastAsia" w:ascii="仿宋" w:hAnsi="仿宋" w:eastAsia="仿宋" w:cs="仿宋"/>
        </w:rPr>
      </w:pPr>
      <w:r>
        <w:rPr>
          <w:rFonts w:hint="eastAsia" w:ascii="仿宋" w:hAnsi="仿宋" w:eastAsia="仿宋" w:cs="仿宋"/>
          <w:w w:val="95"/>
        </w:rPr>
        <w:t>身份证号码：</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职务：</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spacing w:before="6" w:line="240" w:lineRule="auto"/>
        <w:ind w:right="0"/>
        <w:rPr>
          <w:rFonts w:hint="eastAsia" w:ascii="仿宋" w:hAnsi="仿宋" w:eastAsia="仿宋" w:cs="仿宋"/>
          <w:sz w:val="20"/>
          <w:szCs w:val="20"/>
        </w:rPr>
      </w:pPr>
    </w:p>
    <w:p>
      <w:pPr>
        <w:pStyle w:val="3"/>
        <w:tabs>
          <w:tab w:val="left" w:pos="7226"/>
        </w:tabs>
        <w:spacing w:before="34" w:line="240" w:lineRule="auto"/>
        <w:ind w:left="2815" w:right="205"/>
        <w:jc w:val="left"/>
        <w:rPr>
          <w:rFonts w:hint="eastAsia" w:ascii="仿宋" w:hAnsi="仿宋" w:eastAsia="仿宋" w:cs="仿宋"/>
        </w:rPr>
      </w:pPr>
      <w:r>
        <w:rPr>
          <w:rFonts w:hint="eastAsia" w:ascii="仿宋" w:hAnsi="仿宋" w:eastAsia="仿宋" w:cs="仿宋"/>
          <w:w w:val="95"/>
        </w:rPr>
        <w:t>投标人：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u w:val="single" w:color="000000"/>
        </w:rPr>
        <w:t>（盖单位章）</w:t>
      </w:r>
    </w:p>
    <w:p>
      <w:pPr>
        <w:spacing w:before="11" w:line="240" w:lineRule="auto"/>
        <w:ind w:right="0"/>
        <w:rPr>
          <w:rFonts w:hint="eastAsia" w:ascii="仿宋" w:hAnsi="仿宋" w:eastAsia="仿宋" w:cs="仿宋"/>
          <w:sz w:val="17"/>
          <w:szCs w:val="17"/>
        </w:rPr>
      </w:pPr>
    </w:p>
    <w:p>
      <w:pPr>
        <w:pStyle w:val="3"/>
        <w:tabs>
          <w:tab w:val="left" w:pos="7015"/>
        </w:tabs>
        <w:spacing w:before="34" w:line="240" w:lineRule="auto"/>
        <w:ind w:left="2815" w:right="205"/>
        <w:jc w:val="left"/>
        <w:rPr>
          <w:rFonts w:hint="eastAsia" w:ascii="仿宋" w:hAnsi="仿宋" w:eastAsia="仿宋" w:cs="仿宋"/>
        </w:rPr>
      </w:pPr>
      <w:r>
        <w:rPr>
          <w:rFonts w:hint="eastAsia" w:ascii="仿宋" w:hAnsi="仿宋" w:eastAsia="仿宋" w:cs="仿宋"/>
          <w:w w:val="95"/>
        </w:rPr>
        <w:t>法定代表人：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u w:val="single" w:color="000000"/>
        </w:rPr>
        <w:t>（签字或盖章）</w:t>
      </w:r>
    </w:p>
    <w:p>
      <w:pPr>
        <w:spacing w:before="3" w:line="240" w:lineRule="auto"/>
        <w:ind w:right="0"/>
        <w:rPr>
          <w:rFonts w:hint="eastAsia" w:ascii="仿宋" w:hAnsi="仿宋" w:eastAsia="仿宋" w:cs="仿宋"/>
          <w:sz w:val="18"/>
          <w:szCs w:val="18"/>
        </w:rPr>
      </w:pPr>
    </w:p>
    <w:p>
      <w:pPr>
        <w:pStyle w:val="3"/>
        <w:tabs>
          <w:tab w:val="left" w:pos="5755"/>
          <w:tab w:val="left" w:pos="6491"/>
          <w:tab w:val="left" w:pos="7226"/>
        </w:tabs>
        <w:spacing w:before="34" w:line="240" w:lineRule="auto"/>
        <w:ind w:left="2815" w:right="205"/>
        <w:jc w:val="left"/>
        <w:rPr>
          <w:rFonts w:hint="eastAsia" w:ascii="仿宋" w:hAnsi="仿宋" w:eastAsia="仿宋" w:cs="仿宋"/>
        </w:rPr>
      </w:pPr>
      <w:r>
        <w:rPr>
          <w:rFonts w:hint="eastAsia" w:ascii="仿宋" w:hAnsi="仿宋" w:eastAsia="仿宋" w:cs="仿宋"/>
          <w:w w:val="95"/>
        </w:rPr>
        <w:t>授权委托日期：</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spacing w:val="1"/>
          <w:w w:val="95"/>
        </w:rPr>
        <w:t>年</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spacing w:val="-1"/>
          <w:w w:val="95"/>
        </w:rPr>
        <w:t>月</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日</w:t>
      </w:r>
    </w:p>
    <w:p>
      <w:pPr>
        <w:spacing w:before="0" w:line="240" w:lineRule="auto"/>
        <w:ind w:right="0"/>
        <w:rPr>
          <w:rFonts w:hint="eastAsia" w:ascii="仿宋" w:hAnsi="仿宋" w:eastAsia="仿宋" w:cs="仿宋"/>
          <w:sz w:val="22"/>
          <w:szCs w:val="22"/>
        </w:rPr>
      </w:pPr>
    </w:p>
    <w:p>
      <w:pPr>
        <w:spacing w:before="11" w:line="240" w:lineRule="auto"/>
        <w:ind w:right="0"/>
        <w:rPr>
          <w:rFonts w:hint="eastAsia" w:ascii="仿宋" w:hAnsi="仿宋" w:eastAsia="仿宋" w:cs="仿宋"/>
          <w:sz w:val="29"/>
          <w:szCs w:val="29"/>
        </w:rPr>
      </w:pPr>
    </w:p>
    <w:p>
      <w:pPr>
        <w:pStyle w:val="3"/>
        <w:spacing w:before="0" w:line="355" w:lineRule="auto"/>
        <w:ind w:left="117" w:right="205"/>
        <w:jc w:val="left"/>
        <w:rPr>
          <w:rFonts w:hint="eastAsia" w:ascii="仿宋" w:hAnsi="仿宋" w:eastAsia="仿宋" w:cs="仿宋"/>
        </w:rPr>
      </w:pPr>
      <w:r>
        <w:rPr>
          <w:rFonts w:hint="eastAsia" w:ascii="仿宋" w:hAnsi="仿宋" w:eastAsia="仿宋" w:cs="仿宋"/>
          <w:w w:val="95"/>
        </w:rPr>
        <w:t>【备注：附法定代表人身份证明及其身份证、授权委托代理人身份证复印件。以上复印件均须</w:t>
      </w:r>
      <w:r>
        <w:rPr>
          <w:rFonts w:hint="eastAsia" w:ascii="仿宋" w:hAnsi="仿宋" w:eastAsia="仿宋" w:cs="仿宋"/>
        </w:rPr>
        <w:t>加盖投标人单位公章】</w:t>
      </w:r>
    </w:p>
    <w:p>
      <w:pPr>
        <w:spacing w:after="0" w:line="355" w:lineRule="auto"/>
        <w:jc w:val="left"/>
        <w:rPr>
          <w:rFonts w:hint="eastAsia" w:ascii="仿宋" w:hAnsi="仿宋" w:eastAsia="仿宋" w:cs="仿宋"/>
        </w:rPr>
        <w:sectPr>
          <w:footerReference r:id="rId15" w:type="default"/>
          <w:pgSz w:w="11910" w:h="16840"/>
          <w:pgMar w:top="1400" w:right="1400" w:bottom="1080" w:left="1680" w:header="0" w:footer="884" w:gutter="0"/>
          <w:pgNumType w:start="80"/>
        </w:sectPr>
      </w:pPr>
    </w:p>
    <w:p>
      <w:pPr>
        <w:pStyle w:val="6"/>
        <w:spacing w:line="408" w:lineRule="exact"/>
        <w:ind w:left="3268" w:right="107"/>
        <w:jc w:val="left"/>
        <w:rPr>
          <w:rFonts w:hint="eastAsia" w:ascii="仿宋" w:hAnsi="仿宋" w:eastAsia="仿宋" w:cs="仿宋"/>
          <w:b w:val="0"/>
          <w:bCs w:val="0"/>
        </w:rPr>
      </w:pPr>
      <w:bookmarkStart w:id="270" w:name="_Toc7120_WPSOffice_Level2"/>
      <w:r>
        <w:rPr>
          <w:rFonts w:hint="eastAsia" w:ascii="仿宋" w:hAnsi="仿宋" w:eastAsia="仿宋" w:cs="仿宋"/>
        </w:rPr>
        <w:t>法定代表人身份证明</w:t>
      </w:r>
      <w:bookmarkEnd w:id="270"/>
    </w:p>
    <w:p>
      <w:pPr>
        <w:spacing w:before="0" w:line="240" w:lineRule="auto"/>
        <w:ind w:right="0"/>
        <w:rPr>
          <w:rFonts w:hint="eastAsia" w:ascii="仿宋" w:hAnsi="仿宋" w:eastAsia="仿宋" w:cs="仿宋"/>
          <w:b/>
          <w:bCs/>
          <w:sz w:val="32"/>
          <w:szCs w:val="32"/>
        </w:rPr>
      </w:pPr>
    </w:p>
    <w:p>
      <w:pPr>
        <w:pStyle w:val="3"/>
        <w:tabs>
          <w:tab w:val="left" w:pos="7623"/>
        </w:tabs>
        <w:spacing w:before="246" w:line="240" w:lineRule="auto"/>
        <w:ind w:left="640" w:right="107"/>
        <w:jc w:val="left"/>
        <w:rPr>
          <w:rFonts w:hint="eastAsia" w:ascii="仿宋" w:hAnsi="仿宋" w:eastAsia="仿宋" w:cs="仿宋"/>
        </w:rPr>
      </w:pPr>
      <w:r>
        <w:rPr>
          <w:rFonts w:hint="eastAsia" w:ascii="仿宋" w:hAnsi="仿宋" w:eastAsia="仿宋" w:cs="仿宋"/>
        </w:rPr>
        <w:t>投 标</w:t>
      </w:r>
      <w:r>
        <w:rPr>
          <w:rFonts w:hint="eastAsia" w:ascii="仿宋" w:hAnsi="仿宋" w:eastAsia="仿宋" w:cs="仿宋"/>
          <w:spacing w:val="-1"/>
        </w:rPr>
        <w:t xml:space="preserve"> </w:t>
      </w:r>
      <w:r>
        <w:rPr>
          <w:rFonts w:hint="eastAsia" w:ascii="仿宋" w:hAnsi="仿宋" w:eastAsia="仿宋" w:cs="仿宋"/>
        </w:rPr>
        <w:t>人：</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spacing w:before="9" w:line="240" w:lineRule="auto"/>
        <w:ind w:right="0"/>
        <w:rPr>
          <w:rFonts w:hint="eastAsia" w:ascii="仿宋" w:hAnsi="仿宋" w:eastAsia="仿宋" w:cs="仿宋"/>
          <w:sz w:val="21"/>
          <w:szCs w:val="21"/>
        </w:rPr>
      </w:pPr>
    </w:p>
    <w:p>
      <w:pPr>
        <w:pStyle w:val="3"/>
        <w:tabs>
          <w:tab w:val="left" w:pos="7623"/>
        </w:tabs>
        <w:spacing w:before="34" w:line="240" w:lineRule="auto"/>
        <w:ind w:left="640" w:right="107"/>
        <w:jc w:val="left"/>
        <w:rPr>
          <w:rFonts w:hint="eastAsia" w:ascii="仿宋" w:hAnsi="仿宋" w:eastAsia="仿宋" w:cs="仿宋"/>
        </w:rPr>
      </w:pPr>
      <w:r>
        <w:rPr>
          <w:rFonts w:hint="eastAsia" w:ascii="仿宋" w:hAnsi="仿宋" w:eastAsia="仿宋" w:cs="仿宋"/>
        </w:rPr>
        <w:t>单位性质：</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spacing w:before="11" w:line="240" w:lineRule="auto"/>
        <w:ind w:right="0"/>
        <w:rPr>
          <w:rFonts w:hint="eastAsia" w:ascii="仿宋" w:hAnsi="仿宋" w:eastAsia="仿宋" w:cs="仿宋"/>
          <w:sz w:val="21"/>
          <w:szCs w:val="21"/>
        </w:rPr>
      </w:pPr>
    </w:p>
    <w:p>
      <w:pPr>
        <w:pStyle w:val="3"/>
        <w:tabs>
          <w:tab w:val="left" w:pos="1271"/>
          <w:tab w:val="left" w:pos="7623"/>
        </w:tabs>
        <w:spacing w:before="34" w:line="240" w:lineRule="auto"/>
        <w:ind w:left="640" w:right="107"/>
        <w:jc w:val="left"/>
        <w:rPr>
          <w:rFonts w:hint="eastAsia" w:ascii="仿宋" w:hAnsi="仿宋" w:eastAsia="仿宋" w:cs="仿宋"/>
        </w:rPr>
      </w:pPr>
      <w:r>
        <w:rPr>
          <w:rFonts w:hint="eastAsia" w:ascii="仿宋" w:hAnsi="仿宋" w:eastAsia="仿宋" w:cs="仿宋"/>
          <w:w w:val="95"/>
        </w:rPr>
        <w:t>地</w:t>
      </w:r>
      <w:r>
        <w:rPr>
          <w:rFonts w:hint="eastAsia" w:ascii="仿宋" w:hAnsi="仿宋" w:eastAsia="仿宋" w:cs="仿宋"/>
          <w:w w:val="95"/>
        </w:rPr>
        <w:tab/>
      </w:r>
      <w:r>
        <w:rPr>
          <w:rFonts w:hint="eastAsia" w:ascii="仿宋" w:hAnsi="仿宋" w:eastAsia="仿宋" w:cs="仿宋"/>
        </w:rPr>
        <w:t>址：</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spacing w:before="9" w:line="240" w:lineRule="auto"/>
        <w:ind w:right="0"/>
        <w:rPr>
          <w:rFonts w:hint="eastAsia" w:ascii="仿宋" w:hAnsi="仿宋" w:eastAsia="仿宋" w:cs="仿宋"/>
          <w:sz w:val="21"/>
          <w:szCs w:val="21"/>
        </w:rPr>
      </w:pPr>
    </w:p>
    <w:p>
      <w:pPr>
        <w:pStyle w:val="3"/>
        <w:tabs>
          <w:tab w:val="left" w:pos="3477"/>
          <w:tab w:val="left" w:pos="5157"/>
          <w:tab w:val="left" w:pos="6837"/>
          <w:tab w:val="left" w:pos="7605"/>
        </w:tabs>
        <w:spacing w:before="34" w:after="36" w:line="487" w:lineRule="auto"/>
        <w:ind w:left="640" w:right="1382"/>
        <w:jc w:val="left"/>
        <w:rPr>
          <w:rFonts w:hint="eastAsia" w:ascii="仿宋" w:hAnsi="仿宋" w:eastAsia="仿宋" w:cs="仿宋"/>
        </w:rPr>
      </w:pPr>
      <w:r>
        <w:rPr>
          <w:rFonts w:hint="eastAsia" w:ascii="仿宋" w:hAnsi="仿宋" w:eastAsia="仿宋" w:cs="仿宋"/>
          <w:w w:val="95"/>
        </w:rPr>
        <w:t>成立时间：</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spacing w:val="-1"/>
          <w:w w:val="95"/>
        </w:rPr>
        <w:t>年</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spacing w:val="-1"/>
          <w:w w:val="95"/>
        </w:rPr>
        <w:t>月</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 xml:space="preserve">日 </w:t>
      </w:r>
    </w:p>
    <w:p>
      <w:pPr>
        <w:pStyle w:val="3"/>
        <w:tabs>
          <w:tab w:val="left" w:pos="3477"/>
          <w:tab w:val="left" w:pos="5157"/>
          <w:tab w:val="left" w:pos="6837"/>
          <w:tab w:val="left" w:pos="7605"/>
        </w:tabs>
        <w:spacing w:before="34" w:after="36" w:line="487" w:lineRule="auto"/>
        <w:ind w:left="640" w:right="1382"/>
        <w:jc w:val="left"/>
        <w:rPr>
          <w:rFonts w:hint="eastAsia" w:ascii="仿宋" w:hAnsi="仿宋" w:eastAsia="仿宋" w:cs="仿宋"/>
        </w:rPr>
      </w:pPr>
      <w:r>
        <w:rPr>
          <w:rFonts w:hint="eastAsia" w:ascii="仿宋" w:hAnsi="仿宋" w:eastAsia="仿宋" w:cs="仿宋"/>
        </w:rPr>
        <w:t>经营期限：</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w w:val="34"/>
          <w:u w:val="single" w:color="000000"/>
        </w:rPr>
        <w:t xml:space="preserve"> </w:t>
      </w:r>
    </w:p>
    <w:tbl>
      <w:tblPr>
        <w:tblStyle w:val="16"/>
        <w:tblW w:w="7053" w:type="dxa"/>
        <w:tblInd w:w="605" w:type="dxa"/>
        <w:tblLayout w:type="fixed"/>
        <w:tblCellMar>
          <w:top w:w="0" w:type="dxa"/>
          <w:left w:w="0" w:type="dxa"/>
          <w:bottom w:w="0" w:type="dxa"/>
          <w:right w:w="0" w:type="dxa"/>
        </w:tblCellMar>
      </w:tblPr>
      <w:tblGrid>
        <w:gridCol w:w="455"/>
        <w:gridCol w:w="3833"/>
        <w:gridCol w:w="2765"/>
      </w:tblGrid>
      <w:tr>
        <w:tblPrEx>
          <w:tblCellMar>
            <w:top w:w="0" w:type="dxa"/>
            <w:left w:w="0" w:type="dxa"/>
            <w:bottom w:w="0" w:type="dxa"/>
            <w:right w:w="0" w:type="dxa"/>
          </w:tblCellMar>
        </w:tblPrEx>
        <w:trPr>
          <w:trHeight w:val="490" w:hRule="exact"/>
        </w:trPr>
        <w:tc>
          <w:tcPr>
            <w:tcW w:w="455" w:type="dxa"/>
            <w:tcBorders>
              <w:top w:val="nil"/>
              <w:left w:val="nil"/>
              <w:bottom w:val="nil"/>
              <w:right w:val="nil"/>
            </w:tcBorders>
          </w:tcPr>
          <w:p>
            <w:pPr>
              <w:pStyle w:val="32"/>
              <w:spacing w:before="34" w:line="240" w:lineRule="auto"/>
              <w:ind w:left="35" w:right="0"/>
              <w:jc w:val="left"/>
              <w:rPr>
                <w:rFonts w:hint="eastAsia" w:ascii="仿宋" w:hAnsi="仿宋" w:eastAsia="仿宋" w:cs="仿宋"/>
                <w:sz w:val="21"/>
                <w:szCs w:val="21"/>
              </w:rPr>
            </w:pPr>
            <w:r>
              <w:rPr>
                <w:rFonts w:hint="eastAsia" w:ascii="仿宋" w:hAnsi="仿宋" w:eastAsia="仿宋" w:cs="仿宋"/>
                <w:sz w:val="21"/>
                <w:szCs w:val="21"/>
              </w:rPr>
              <w:t>姓</w:t>
            </w:r>
          </w:p>
        </w:tc>
        <w:tc>
          <w:tcPr>
            <w:tcW w:w="3833" w:type="dxa"/>
            <w:tcBorders>
              <w:top w:val="nil"/>
              <w:left w:val="nil"/>
              <w:bottom w:val="nil"/>
              <w:right w:val="nil"/>
            </w:tcBorders>
          </w:tcPr>
          <w:p>
            <w:pPr>
              <w:pStyle w:val="32"/>
              <w:tabs>
                <w:tab w:val="left" w:pos="3148"/>
              </w:tabs>
              <w:spacing w:before="34" w:line="240" w:lineRule="auto"/>
              <w:ind w:right="50"/>
              <w:jc w:val="center"/>
              <w:rPr>
                <w:rFonts w:hint="eastAsia" w:ascii="仿宋" w:hAnsi="仿宋" w:eastAsia="仿宋" w:cs="仿宋"/>
                <w:sz w:val="21"/>
                <w:szCs w:val="21"/>
              </w:rPr>
            </w:pPr>
            <w:r>
              <w:rPr>
                <w:rFonts w:hint="eastAsia" w:ascii="仿宋" w:hAnsi="仿宋" w:eastAsia="仿宋" w:cs="仿宋"/>
                <w:w w:val="95"/>
                <w:sz w:val="21"/>
                <w:szCs w:val="21"/>
              </w:rPr>
              <w:t>名：</w:t>
            </w:r>
            <w:r>
              <w:rPr>
                <w:rFonts w:hint="eastAsia" w:ascii="仿宋" w:hAnsi="仿宋" w:eastAsia="仿宋" w:cs="仿宋"/>
                <w:w w:val="95"/>
                <w:sz w:val="21"/>
                <w:szCs w:val="21"/>
                <w:u w:val="single" w:color="000000"/>
              </w:rPr>
              <w:t xml:space="preserve"> </w:t>
            </w:r>
            <w:r>
              <w:rPr>
                <w:rFonts w:hint="eastAsia" w:ascii="仿宋" w:hAnsi="仿宋" w:eastAsia="仿宋" w:cs="仿宋"/>
                <w:w w:val="95"/>
                <w:sz w:val="21"/>
                <w:szCs w:val="21"/>
                <w:u w:val="single" w:color="000000"/>
              </w:rPr>
              <w:tab/>
            </w:r>
            <w:r>
              <w:rPr>
                <w:rFonts w:hint="eastAsia" w:ascii="仿宋" w:hAnsi="仿宋" w:eastAsia="仿宋" w:cs="仿宋"/>
                <w:sz w:val="21"/>
                <w:szCs w:val="21"/>
              </w:rPr>
              <w:t>性</w:t>
            </w:r>
          </w:p>
        </w:tc>
        <w:tc>
          <w:tcPr>
            <w:tcW w:w="2765" w:type="dxa"/>
            <w:tcBorders>
              <w:top w:val="nil"/>
              <w:left w:val="nil"/>
              <w:bottom w:val="nil"/>
              <w:right w:val="nil"/>
            </w:tcBorders>
          </w:tcPr>
          <w:p>
            <w:pPr>
              <w:pStyle w:val="32"/>
              <w:tabs>
                <w:tab w:val="left" w:pos="2466"/>
              </w:tabs>
              <w:spacing w:before="34" w:line="240" w:lineRule="auto"/>
              <w:ind w:right="33"/>
              <w:jc w:val="right"/>
              <w:rPr>
                <w:rFonts w:hint="eastAsia" w:ascii="仿宋" w:hAnsi="仿宋" w:eastAsia="仿宋" w:cs="仿宋"/>
                <w:sz w:val="21"/>
                <w:szCs w:val="21"/>
              </w:rPr>
            </w:pPr>
            <w:r>
              <w:rPr>
                <w:rFonts w:hint="eastAsia" w:ascii="仿宋" w:hAnsi="仿宋" w:eastAsia="仿宋" w:cs="仿宋"/>
                <w:w w:val="95"/>
                <w:sz w:val="21"/>
                <w:szCs w:val="21"/>
              </w:rPr>
              <w:t>别：</w:t>
            </w:r>
            <w:r>
              <w:rPr>
                <w:rFonts w:hint="eastAsia" w:ascii="仿宋" w:hAnsi="仿宋" w:eastAsia="仿宋" w:cs="仿宋"/>
                <w:w w:val="95"/>
                <w:sz w:val="21"/>
                <w:szCs w:val="21"/>
                <w:u w:val="single" w:color="000000"/>
              </w:rPr>
              <w:t xml:space="preserve"> </w:t>
            </w:r>
            <w:r>
              <w:rPr>
                <w:rFonts w:hint="eastAsia" w:ascii="仿宋" w:hAnsi="仿宋" w:eastAsia="仿宋" w:cs="仿宋"/>
                <w:sz w:val="21"/>
                <w:szCs w:val="21"/>
                <w:u w:val="single" w:color="000000"/>
              </w:rPr>
              <w:tab/>
            </w:r>
          </w:p>
        </w:tc>
      </w:tr>
      <w:tr>
        <w:tblPrEx>
          <w:tblCellMar>
            <w:top w:w="0" w:type="dxa"/>
            <w:left w:w="0" w:type="dxa"/>
            <w:bottom w:w="0" w:type="dxa"/>
            <w:right w:w="0" w:type="dxa"/>
          </w:tblCellMar>
        </w:tblPrEx>
        <w:trPr>
          <w:trHeight w:val="490" w:hRule="exact"/>
        </w:trPr>
        <w:tc>
          <w:tcPr>
            <w:tcW w:w="455" w:type="dxa"/>
            <w:tcBorders>
              <w:top w:val="nil"/>
              <w:left w:val="nil"/>
              <w:bottom w:val="nil"/>
              <w:right w:val="nil"/>
            </w:tcBorders>
          </w:tcPr>
          <w:p>
            <w:pPr>
              <w:pStyle w:val="32"/>
              <w:spacing w:before="103" w:line="240" w:lineRule="auto"/>
              <w:ind w:left="35" w:right="0"/>
              <w:jc w:val="left"/>
              <w:rPr>
                <w:rFonts w:hint="eastAsia" w:ascii="仿宋" w:hAnsi="仿宋" w:eastAsia="仿宋" w:cs="仿宋"/>
                <w:sz w:val="21"/>
                <w:szCs w:val="21"/>
              </w:rPr>
            </w:pPr>
            <w:r>
              <w:rPr>
                <w:rFonts w:hint="eastAsia" w:ascii="仿宋" w:hAnsi="仿宋" w:eastAsia="仿宋" w:cs="仿宋"/>
                <w:sz w:val="21"/>
                <w:szCs w:val="21"/>
              </w:rPr>
              <w:t>年</w:t>
            </w:r>
          </w:p>
        </w:tc>
        <w:tc>
          <w:tcPr>
            <w:tcW w:w="3833" w:type="dxa"/>
            <w:tcBorders>
              <w:top w:val="nil"/>
              <w:left w:val="nil"/>
              <w:bottom w:val="nil"/>
              <w:right w:val="nil"/>
            </w:tcBorders>
          </w:tcPr>
          <w:p>
            <w:pPr>
              <w:pStyle w:val="32"/>
              <w:tabs>
                <w:tab w:val="left" w:pos="3148"/>
              </w:tabs>
              <w:spacing w:before="103" w:line="240" w:lineRule="auto"/>
              <w:ind w:right="50"/>
              <w:jc w:val="center"/>
              <w:rPr>
                <w:rFonts w:hint="eastAsia" w:ascii="仿宋" w:hAnsi="仿宋" w:eastAsia="仿宋" w:cs="仿宋"/>
                <w:sz w:val="21"/>
                <w:szCs w:val="21"/>
              </w:rPr>
            </w:pPr>
            <w:r>
              <w:rPr>
                <w:rFonts w:hint="eastAsia" w:ascii="仿宋" w:hAnsi="仿宋" w:eastAsia="仿宋" w:cs="仿宋"/>
                <w:w w:val="95"/>
                <w:sz w:val="21"/>
                <w:szCs w:val="21"/>
              </w:rPr>
              <w:t>龄：</w:t>
            </w:r>
            <w:r>
              <w:rPr>
                <w:rFonts w:hint="eastAsia" w:ascii="仿宋" w:hAnsi="仿宋" w:eastAsia="仿宋" w:cs="仿宋"/>
                <w:w w:val="95"/>
                <w:sz w:val="21"/>
                <w:szCs w:val="21"/>
                <w:u w:val="single" w:color="000000"/>
              </w:rPr>
              <w:t xml:space="preserve"> </w:t>
            </w:r>
            <w:r>
              <w:rPr>
                <w:rFonts w:hint="eastAsia" w:ascii="仿宋" w:hAnsi="仿宋" w:eastAsia="仿宋" w:cs="仿宋"/>
                <w:w w:val="95"/>
                <w:sz w:val="21"/>
                <w:szCs w:val="21"/>
                <w:u w:val="single" w:color="000000"/>
              </w:rPr>
              <w:tab/>
            </w:r>
            <w:r>
              <w:rPr>
                <w:rFonts w:hint="eastAsia" w:ascii="仿宋" w:hAnsi="仿宋" w:eastAsia="仿宋" w:cs="仿宋"/>
                <w:sz w:val="21"/>
                <w:szCs w:val="21"/>
              </w:rPr>
              <w:t>职</w:t>
            </w:r>
          </w:p>
        </w:tc>
        <w:tc>
          <w:tcPr>
            <w:tcW w:w="2765" w:type="dxa"/>
            <w:tcBorders>
              <w:top w:val="nil"/>
              <w:left w:val="nil"/>
              <w:bottom w:val="nil"/>
              <w:right w:val="nil"/>
            </w:tcBorders>
          </w:tcPr>
          <w:p>
            <w:pPr>
              <w:pStyle w:val="32"/>
              <w:tabs>
                <w:tab w:val="left" w:pos="2466"/>
              </w:tabs>
              <w:spacing w:before="103" w:line="240" w:lineRule="auto"/>
              <w:ind w:right="33"/>
              <w:jc w:val="right"/>
              <w:rPr>
                <w:rFonts w:hint="eastAsia" w:ascii="仿宋" w:hAnsi="仿宋" w:eastAsia="仿宋" w:cs="仿宋"/>
                <w:sz w:val="21"/>
                <w:szCs w:val="21"/>
              </w:rPr>
            </w:pPr>
            <w:r>
              <w:rPr>
                <w:rFonts w:hint="eastAsia" w:ascii="仿宋" w:hAnsi="仿宋" w:eastAsia="仿宋" w:cs="仿宋"/>
                <w:w w:val="95"/>
                <w:sz w:val="21"/>
                <w:szCs w:val="21"/>
              </w:rPr>
              <w:t>务：</w:t>
            </w:r>
            <w:r>
              <w:rPr>
                <w:rFonts w:hint="eastAsia" w:ascii="仿宋" w:hAnsi="仿宋" w:eastAsia="仿宋" w:cs="仿宋"/>
                <w:w w:val="95"/>
                <w:sz w:val="21"/>
                <w:szCs w:val="21"/>
                <w:u w:val="single" w:color="000000"/>
              </w:rPr>
              <w:t xml:space="preserve"> </w:t>
            </w:r>
            <w:r>
              <w:rPr>
                <w:rFonts w:hint="eastAsia" w:ascii="仿宋" w:hAnsi="仿宋" w:eastAsia="仿宋" w:cs="仿宋"/>
                <w:sz w:val="21"/>
                <w:szCs w:val="21"/>
                <w:u w:val="single" w:color="000000"/>
              </w:rPr>
              <w:tab/>
            </w:r>
          </w:p>
        </w:tc>
      </w:tr>
    </w:tbl>
    <w:p>
      <w:pPr>
        <w:spacing w:before="1" w:line="240" w:lineRule="auto"/>
        <w:ind w:right="0"/>
        <w:rPr>
          <w:rFonts w:hint="eastAsia" w:ascii="仿宋" w:hAnsi="仿宋" w:eastAsia="仿宋" w:cs="仿宋"/>
          <w:sz w:val="12"/>
          <w:szCs w:val="12"/>
        </w:rPr>
      </w:pPr>
    </w:p>
    <w:p>
      <w:pPr>
        <w:pStyle w:val="3"/>
        <w:tabs>
          <w:tab w:val="left" w:pos="5975"/>
        </w:tabs>
        <w:spacing w:before="34" w:line="489" w:lineRule="auto"/>
        <w:ind w:left="640" w:right="115"/>
        <w:jc w:val="left"/>
        <w:rPr>
          <w:rFonts w:hint="eastAsia" w:ascii="仿宋" w:hAnsi="仿宋" w:eastAsia="仿宋" w:cs="仿宋"/>
        </w:rPr>
      </w:pPr>
      <w:r>
        <w:rPr>
          <w:rFonts w:hint="eastAsia" w:ascii="仿宋" w:hAnsi="仿宋" w:eastAsia="仿宋" w:cs="仿宋"/>
          <w:spacing w:val="2"/>
          <w:w w:val="95"/>
        </w:rPr>
        <w:t>系</w:t>
      </w:r>
      <w:r>
        <w:rPr>
          <w:rFonts w:hint="eastAsia" w:ascii="仿宋" w:hAnsi="仿宋" w:eastAsia="仿宋" w:cs="仿宋"/>
          <w:spacing w:val="2"/>
          <w:w w:val="95"/>
          <w:u w:val="single" w:color="000000"/>
        </w:rPr>
        <w:t xml:space="preserve"> </w:t>
      </w:r>
      <w:r>
        <w:rPr>
          <w:rFonts w:hint="eastAsia" w:ascii="仿宋" w:hAnsi="仿宋" w:eastAsia="仿宋" w:cs="仿宋"/>
          <w:spacing w:val="2"/>
          <w:w w:val="95"/>
          <w:u w:val="single" w:color="000000"/>
        </w:rPr>
        <w:tab/>
      </w:r>
      <w:r>
        <w:rPr>
          <w:rFonts w:hint="eastAsia" w:ascii="仿宋" w:hAnsi="仿宋" w:eastAsia="仿宋" w:cs="仿宋"/>
          <w:spacing w:val="-2"/>
        </w:rPr>
        <w:t>（投标人名称）的法定代表人。</w:t>
      </w:r>
      <w:r>
        <w:rPr>
          <w:rFonts w:hint="eastAsia" w:ascii="仿宋" w:hAnsi="仿宋" w:eastAsia="仿宋" w:cs="仿宋"/>
        </w:rPr>
        <w:t xml:space="preserve"> 特此证明。</w:t>
      </w: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11" w:line="240" w:lineRule="auto"/>
        <w:ind w:right="0"/>
        <w:rPr>
          <w:rFonts w:hint="eastAsia" w:ascii="仿宋" w:hAnsi="仿宋" w:eastAsia="仿宋" w:cs="仿宋"/>
          <w:sz w:val="17"/>
          <w:szCs w:val="17"/>
        </w:rPr>
      </w:pPr>
    </w:p>
    <w:p>
      <w:pPr>
        <w:pStyle w:val="3"/>
        <w:tabs>
          <w:tab w:val="left" w:pos="7526"/>
        </w:tabs>
        <w:spacing w:before="0" w:line="240" w:lineRule="auto"/>
        <w:ind w:left="3957" w:right="107"/>
        <w:jc w:val="left"/>
        <w:rPr>
          <w:rFonts w:hint="eastAsia" w:ascii="仿宋" w:hAnsi="仿宋" w:eastAsia="仿宋" w:cs="仿宋"/>
        </w:rPr>
      </w:pPr>
      <w:r>
        <w:rPr>
          <w:rFonts w:hint="eastAsia" w:ascii="仿宋" w:hAnsi="仿宋" w:eastAsia="仿宋" w:cs="仿宋"/>
          <w:w w:val="95"/>
        </w:rPr>
        <w:t>投标人：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（盖单位章）</w:t>
      </w:r>
    </w:p>
    <w:p>
      <w:pPr>
        <w:spacing w:before="7" w:line="240" w:lineRule="auto"/>
        <w:ind w:right="0"/>
        <w:rPr>
          <w:rFonts w:hint="eastAsia" w:ascii="仿宋" w:hAnsi="仿宋" w:eastAsia="仿宋" w:cs="仿宋"/>
          <w:sz w:val="14"/>
          <w:szCs w:val="14"/>
        </w:rPr>
      </w:pPr>
    </w:p>
    <w:p>
      <w:pPr>
        <w:pStyle w:val="3"/>
        <w:tabs>
          <w:tab w:val="left" w:pos="6477"/>
          <w:tab w:val="left" w:pos="7526"/>
          <w:tab w:val="left" w:pos="8577"/>
        </w:tabs>
        <w:spacing w:before="34" w:line="240" w:lineRule="auto"/>
        <w:ind w:left="4797" w:right="107"/>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spacing w:val="-1"/>
          <w:w w:val="95"/>
        </w:rPr>
        <w:t>年</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spacing w:val="1"/>
          <w:w w:val="95"/>
        </w:rPr>
        <w:t>月</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日</w:t>
      </w:r>
    </w:p>
    <w:p>
      <w:pPr>
        <w:spacing w:after="0" w:line="240" w:lineRule="auto"/>
        <w:jc w:val="left"/>
        <w:rPr>
          <w:rFonts w:hint="eastAsia" w:ascii="仿宋" w:hAnsi="仿宋" w:eastAsia="仿宋" w:cs="仿宋"/>
        </w:rPr>
        <w:sectPr>
          <w:pgSz w:w="11910" w:h="16840"/>
          <w:pgMar w:top="1400" w:right="1220" w:bottom="1080" w:left="1680" w:header="0" w:footer="884" w:gutter="0"/>
        </w:sectPr>
      </w:pPr>
    </w:p>
    <w:p>
      <w:pPr>
        <w:pStyle w:val="6"/>
        <w:spacing w:line="408" w:lineRule="exact"/>
        <w:ind w:left="1884" w:right="0"/>
        <w:jc w:val="left"/>
        <w:rPr>
          <w:rFonts w:hint="eastAsia" w:ascii="仿宋" w:hAnsi="仿宋" w:eastAsia="仿宋" w:cs="仿宋"/>
          <w:b w:val="0"/>
          <w:bCs w:val="0"/>
        </w:rPr>
      </w:pPr>
      <w:r>
        <w:rPr>
          <w:rFonts w:hint="eastAsia" w:ascii="仿宋" w:hAnsi="仿宋" w:eastAsia="仿宋" w:cs="仿宋"/>
        </w:rPr>
        <w:t>2、投标人基本情况表</w:t>
      </w:r>
    </w:p>
    <w:p>
      <w:pPr>
        <w:spacing w:before="0" w:line="240" w:lineRule="auto"/>
        <w:ind w:right="0"/>
        <w:rPr>
          <w:rFonts w:hint="eastAsia" w:ascii="仿宋" w:hAnsi="仿宋" w:eastAsia="仿宋" w:cs="仿宋"/>
          <w:b/>
          <w:bCs/>
          <w:sz w:val="20"/>
          <w:szCs w:val="20"/>
        </w:rPr>
      </w:pPr>
    </w:p>
    <w:p>
      <w:pPr>
        <w:spacing w:before="4" w:after="0" w:line="240" w:lineRule="auto"/>
        <w:ind w:right="0"/>
        <w:rPr>
          <w:rFonts w:hint="eastAsia" w:ascii="仿宋" w:hAnsi="仿宋" w:eastAsia="仿宋" w:cs="仿宋"/>
          <w:b/>
          <w:bCs/>
          <w:sz w:val="15"/>
          <w:szCs w:val="15"/>
        </w:rPr>
      </w:pPr>
    </w:p>
    <w:tbl>
      <w:tblPr>
        <w:tblStyle w:val="16"/>
        <w:tblW w:w="8967" w:type="dxa"/>
        <w:tblInd w:w="103" w:type="dxa"/>
        <w:tblLayout w:type="fixed"/>
        <w:tblCellMar>
          <w:top w:w="0" w:type="dxa"/>
          <w:left w:w="0" w:type="dxa"/>
          <w:bottom w:w="0" w:type="dxa"/>
          <w:right w:w="0" w:type="dxa"/>
        </w:tblCellMar>
      </w:tblPr>
      <w:tblGrid>
        <w:gridCol w:w="1626"/>
        <w:gridCol w:w="897"/>
        <w:gridCol w:w="1021"/>
        <w:gridCol w:w="1160"/>
        <w:gridCol w:w="311"/>
        <w:gridCol w:w="1288"/>
        <w:gridCol w:w="741"/>
        <w:gridCol w:w="1923"/>
      </w:tblGrid>
      <w:tr>
        <w:tblPrEx>
          <w:tblCellMar>
            <w:top w:w="0" w:type="dxa"/>
            <w:left w:w="0" w:type="dxa"/>
            <w:bottom w:w="0" w:type="dxa"/>
            <w:right w:w="0" w:type="dxa"/>
          </w:tblCellMar>
        </w:tblPrEx>
        <w:trPr>
          <w:trHeight w:val="577" w:hRule="exact"/>
        </w:trPr>
        <w:tc>
          <w:tcPr>
            <w:tcW w:w="1626" w:type="dxa"/>
            <w:tcBorders>
              <w:top w:val="single" w:color="000000" w:sz="4" w:space="0"/>
              <w:left w:val="single" w:color="000000" w:sz="4" w:space="0"/>
              <w:bottom w:val="single" w:color="000000" w:sz="4" w:space="0"/>
              <w:right w:val="single" w:color="000000" w:sz="4" w:space="0"/>
            </w:tcBorders>
          </w:tcPr>
          <w:p>
            <w:pPr>
              <w:pStyle w:val="32"/>
              <w:spacing w:before="113" w:line="240" w:lineRule="auto"/>
              <w:ind w:right="0"/>
              <w:jc w:val="center"/>
              <w:rPr>
                <w:rFonts w:hint="eastAsia" w:ascii="仿宋" w:hAnsi="仿宋" w:eastAsia="仿宋" w:cs="仿宋"/>
                <w:sz w:val="21"/>
                <w:szCs w:val="21"/>
              </w:rPr>
            </w:pPr>
            <w:r>
              <w:rPr>
                <w:rFonts w:hint="eastAsia" w:ascii="仿宋" w:hAnsi="仿宋" w:eastAsia="仿宋" w:cs="仿宋"/>
                <w:sz w:val="21"/>
                <w:szCs w:val="21"/>
              </w:rPr>
              <w:t>投标人名称</w:t>
            </w:r>
          </w:p>
        </w:tc>
        <w:tc>
          <w:tcPr>
            <w:tcW w:w="7341" w:type="dxa"/>
            <w:gridSpan w:val="7"/>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626" w:type="dxa"/>
            <w:tcBorders>
              <w:top w:val="single" w:color="000000" w:sz="4" w:space="0"/>
              <w:left w:val="single" w:color="000000" w:sz="4" w:space="0"/>
              <w:bottom w:val="single" w:color="000000" w:sz="4" w:space="0"/>
              <w:right w:val="single" w:color="000000" w:sz="4" w:space="0"/>
            </w:tcBorders>
          </w:tcPr>
          <w:p>
            <w:pPr>
              <w:pStyle w:val="32"/>
              <w:spacing w:before="112" w:line="240" w:lineRule="auto"/>
              <w:ind w:right="2"/>
              <w:jc w:val="center"/>
              <w:rPr>
                <w:rFonts w:hint="eastAsia" w:ascii="仿宋" w:hAnsi="仿宋" w:eastAsia="仿宋" w:cs="仿宋"/>
                <w:sz w:val="21"/>
                <w:szCs w:val="21"/>
              </w:rPr>
            </w:pPr>
            <w:r>
              <w:rPr>
                <w:rFonts w:hint="eastAsia" w:ascii="仿宋" w:hAnsi="仿宋" w:eastAsia="仿宋" w:cs="仿宋"/>
                <w:sz w:val="21"/>
                <w:szCs w:val="21"/>
              </w:rPr>
              <w:t>注册地址</w:t>
            </w:r>
          </w:p>
        </w:tc>
        <w:tc>
          <w:tcPr>
            <w:tcW w:w="3389" w:type="dxa"/>
            <w:gridSpan w:val="4"/>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88" w:type="dxa"/>
            <w:tcBorders>
              <w:top w:val="single" w:color="000000" w:sz="4" w:space="0"/>
              <w:left w:val="single" w:color="000000" w:sz="4" w:space="0"/>
              <w:bottom w:val="single" w:color="000000" w:sz="4" w:space="0"/>
              <w:right w:val="single" w:color="000000" w:sz="4" w:space="0"/>
            </w:tcBorders>
          </w:tcPr>
          <w:p>
            <w:pPr>
              <w:pStyle w:val="32"/>
              <w:spacing w:before="112" w:line="240" w:lineRule="auto"/>
              <w:ind w:right="41"/>
              <w:jc w:val="center"/>
              <w:rPr>
                <w:rFonts w:hint="eastAsia" w:ascii="仿宋" w:hAnsi="仿宋" w:eastAsia="仿宋" w:cs="仿宋"/>
                <w:sz w:val="21"/>
                <w:szCs w:val="21"/>
              </w:rPr>
            </w:pPr>
            <w:r>
              <w:rPr>
                <w:rFonts w:hint="eastAsia" w:ascii="仿宋" w:hAnsi="仿宋" w:eastAsia="仿宋" w:cs="仿宋"/>
                <w:sz w:val="21"/>
                <w:szCs w:val="21"/>
              </w:rPr>
              <w:t>邮政编码</w:t>
            </w:r>
          </w:p>
        </w:tc>
        <w:tc>
          <w:tcPr>
            <w:tcW w:w="2664"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626" w:type="dxa"/>
            <w:vMerge w:val="restart"/>
            <w:tcBorders>
              <w:top w:val="single" w:color="000000" w:sz="4" w:space="0"/>
              <w:left w:val="single" w:color="000000" w:sz="4" w:space="0"/>
              <w:right w:val="single" w:color="000000" w:sz="4" w:space="0"/>
            </w:tcBorders>
          </w:tcPr>
          <w:p>
            <w:pPr>
              <w:pStyle w:val="32"/>
              <w:spacing w:line="240" w:lineRule="auto"/>
              <w:ind w:right="0"/>
              <w:jc w:val="left"/>
              <w:rPr>
                <w:rFonts w:hint="eastAsia" w:ascii="仿宋" w:hAnsi="仿宋" w:eastAsia="仿宋" w:cs="仿宋"/>
                <w:b/>
                <w:bCs/>
                <w:sz w:val="20"/>
                <w:szCs w:val="20"/>
              </w:rPr>
            </w:pPr>
          </w:p>
          <w:p>
            <w:pPr>
              <w:pStyle w:val="32"/>
              <w:spacing w:before="140" w:line="240" w:lineRule="auto"/>
              <w:ind w:left="387" w:right="0"/>
              <w:jc w:val="left"/>
              <w:rPr>
                <w:rFonts w:hint="eastAsia" w:ascii="仿宋" w:hAnsi="仿宋" w:eastAsia="仿宋" w:cs="仿宋"/>
                <w:sz w:val="21"/>
                <w:szCs w:val="21"/>
              </w:rPr>
            </w:pPr>
            <w:r>
              <w:rPr>
                <w:rFonts w:hint="eastAsia" w:ascii="仿宋" w:hAnsi="仿宋" w:eastAsia="仿宋" w:cs="仿宋"/>
                <w:sz w:val="21"/>
                <w:szCs w:val="21"/>
              </w:rPr>
              <w:t>联系方式</w:t>
            </w:r>
          </w:p>
        </w:tc>
        <w:tc>
          <w:tcPr>
            <w:tcW w:w="897" w:type="dxa"/>
            <w:tcBorders>
              <w:top w:val="single" w:color="000000" w:sz="4" w:space="0"/>
              <w:left w:val="single" w:color="000000" w:sz="4" w:space="0"/>
              <w:bottom w:val="single" w:color="000000" w:sz="4" w:space="0"/>
              <w:right w:val="single" w:color="000000" w:sz="4" w:space="0"/>
            </w:tcBorders>
          </w:tcPr>
          <w:p>
            <w:pPr>
              <w:pStyle w:val="32"/>
              <w:spacing w:before="114" w:line="240" w:lineRule="auto"/>
              <w:ind w:right="0"/>
              <w:jc w:val="center"/>
              <w:rPr>
                <w:rFonts w:hint="eastAsia" w:ascii="仿宋" w:hAnsi="仿宋" w:eastAsia="仿宋" w:cs="仿宋"/>
                <w:sz w:val="21"/>
                <w:szCs w:val="21"/>
              </w:rPr>
            </w:pPr>
            <w:r>
              <w:rPr>
                <w:rFonts w:hint="eastAsia" w:ascii="仿宋" w:hAnsi="仿宋" w:eastAsia="仿宋" w:cs="仿宋"/>
                <w:sz w:val="21"/>
                <w:szCs w:val="21"/>
              </w:rPr>
              <w:t>联系人</w:t>
            </w:r>
          </w:p>
        </w:tc>
        <w:tc>
          <w:tcPr>
            <w:tcW w:w="2492" w:type="dxa"/>
            <w:gridSpan w:val="3"/>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88" w:type="dxa"/>
            <w:tcBorders>
              <w:top w:val="single" w:color="000000" w:sz="4" w:space="0"/>
              <w:left w:val="single" w:color="000000" w:sz="4" w:space="0"/>
              <w:bottom w:val="single" w:color="000000" w:sz="4" w:space="0"/>
              <w:right w:val="single" w:color="000000" w:sz="4" w:space="0"/>
            </w:tcBorders>
          </w:tcPr>
          <w:p>
            <w:pPr>
              <w:pStyle w:val="32"/>
              <w:tabs>
                <w:tab w:val="left" w:pos="419"/>
              </w:tabs>
              <w:spacing w:before="114" w:line="240" w:lineRule="auto"/>
              <w:ind w:right="40"/>
              <w:jc w:val="center"/>
              <w:rPr>
                <w:rFonts w:hint="eastAsia" w:ascii="仿宋" w:hAnsi="仿宋" w:eastAsia="仿宋" w:cs="仿宋"/>
                <w:sz w:val="21"/>
                <w:szCs w:val="21"/>
              </w:rPr>
            </w:pPr>
            <w:r>
              <w:rPr>
                <w:rFonts w:hint="eastAsia" w:ascii="仿宋" w:hAnsi="仿宋" w:eastAsia="仿宋" w:cs="仿宋"/>
                <w:w w:val="95"/>
                <w:sz w:val="21"/>
                <w:szCs w:val="21"/>
              </w:rPr>
              <w:t>电</w:t>
            </w:r>
            <w:r>
              <w:rPr>
                <w:rFonts w:hint="eastAsia" w:ascii="仿宋" w:hAnsi="仿宋" w:eastAsia="仿宋" w:cs="仿宋"/>
                <w:w w:val="95"/>
                <w:sz w:val="21"/>
                <w:szCs w:val="21"/>
              </w:rPr>
              <w:tab/>
            </w:r>
            <w:r>
              <w:rPr>
                <w:rFonts w:hint="eastAsia" w:ascii="仿宋" w:hAnsi="仿宋" w:eastAsia="仿宋" w:cs="仿宋"/>
                <w:sz w:val="21"/>
                <w:szCs w:val="21"/>
              </w:rPr>
              <w:t>话</w:t>
            </w:r>
          </w:p>
        </w:tc>
        <w:tc>
          <w:tcPr>
            <w:tcW w:w="2664"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62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897" w:type="dxa"/>
            <w:tcBorders>
              <w:top w:val="single" w:color="000000" w:sz="4" w:space="0"/>
              <w:left w:val="single" w:color="000000" w:sz="4" w:space="0"/>
              <w:bottom w:val="single" w:color="000000" w:sz="4" w:space="0"/>
              <w:right w:val="single" w:color="000000" w:sz="4" w:space="0"/>
            </w:tcBorders>
          </w:tcPr>
          <w:p>
            <w:pPr>
              <w:pStyle w:val="32"/>
              <w:tabs>
                <w:tab w:val="left" w:pos="419"/>
              </w:tabs>
              <w:spacing w:before="113" w:line="240" w:lineRule="auto"/>
              <w:ind w:right="0"/>
              <w:jc w:val="center"/>
              <w:rPr>
                <w:rFonts w:hint="eastAsia" w:ascii="仿宋" w:hAnsi="仿宋" w:eastAsia="仿宋" w:cs="仿宋"/>
                <w:sz w:val="21"/>
                <w:szCs w:val="21"/>
              </w:rPr>
            </w:pPr>
            <w:r>
              <w:rPr>
                <w:rFonts w:hint="eastAsia" w:ascii="仿宋" w:hAnsi="仿宋" w:eastAsia="仿宋" w:cs="仿宋"/>
                <w:w w:val="95"/>
                <w:sz w:val="21"/>
                <w:szCs w:val="21"/>
              </w:rPr>
              <w:t>传</w:t>
            </w:r>
            <w:r>
              <w:rPr>
                <w:rFonts w:hint="eastAsia" w:ascii="仿宋" w:hAnsi="仿宋" w:eastAsia="仿宋" w:cs="仿宋"/>
                <w:w w:val="95"/>
                <w:sz w:val="21"/>
                <w:szCs w:val="21"/>
              </w:rPr>
              <w:tab/>
            </w:r>
            <w:r>
              <w:rPr>
                <w:rFonts w:hint="eastAsia" w:ascii="仿宋" w:hAnsi="仿宋" w:eastAsia="仿宋" w:cs="仿宋"/>
                <w:sz w:val="21"/>
                <w:szCs w:val="21"/>
              </w:rPr>
              <w:t>真</w:t>
            </w:r>
          </w:p>
        </w:tc>
        <w:tc>
          <w:tcPr>
            <w:tcW w:w="2492" w:type="dxa"/>
            <w:gridSpan w:val="3"/>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88" w:type="dxa"/>
            <w:tcBorders>
              <w:top w:val="single" w:color="000000" w:sz="4" w:space="0"/>
              <w:left w:val="single" w:color="000000" w:sz="4" w:space="0"/>
              <w:bottom w:val="single" w:color="000000" w:sz="4" w:space="0"/>
              <w:right w:val="single" w:color="000000" w:sz="4" w:space="0"/>
            </w:tcBorders>
          </w:tcPr>
          <w:p>
            <w:pPr>
              <w:pStyle w:val="32"/>
              <w:tabs>
                <w:tab w:val="left" w:pos="419"/>
              </w:tabs>
              <w:spacing w:before="113" w:line="240" w:lineRule="auto"/>
              <w:ind w:right="40"/>
              <w:jc w:val="center"/>
              <w:rPr>
                <w:rFonts w:hint="eastAsia" w:ascii="仿宋" w:hAnsi="仿宋" w:eastAsia="仿宋" w:cs="仿宋"/>
                <w:sz w:val="21"/>
                <w:szCs w:val="21"/>
              </w:rPr>
            </w:pPr>
            <w:r>
              <w:rPr>
                <w:rFonts w:hint="eastAsia" w:ascii="仿宋" w:hAnsi="仿宋" w:eastAsia="仿宋" w:cs="仿宋"/>
                <w:w w:val="95"/>
                <w:sz w:val="21"/>
                <w:szCs w:val="21"/>
              </w:rPr>
              <w:t>网</w:t>
            </w:r>
            <w:r>
              <w:rPr>
                <w:rFonts w:hint="eastAsia" w:ascii="仿宋" w:hAnsi="仿宋" w:eastAsia="仿宋" w:cs="仿宋"/>
                <w:w w:val="95"/>
                <w:sz w:val="21"/>
                <w:szCs w:val="21"/>
              </w:rPr>
              <w:tab/>
            </w:r>
            <w:r>
              <w:rPr>
                <w:rFonts w:hint="eastAsia" w:ascii="仿宋" w:hAnsi="仿宋" w:eastAsia="仿宋" w:cs="仿宋"/>
                <w:sz w:val="21"/>
                <w:szCs w:val="21"/>
              </w:rPr>
              <w:t>址</w:t>
            </w:r>
          </w:p>
        </w:tc>
        <w:tc>
          <w:tcPr>
            <w:tcW w:w="2664"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626" w:type="dxa"/>
            <w:tcBorders>
              <w:top w:val="single" w:color="000000" w:sz="4" w:space="0"/>
              <w:left w:val="single" w:color="000000" w:sz="4" w:space="0"/>
              <w:bottom w:val="single" w:color="000000" w:sz="4" w:space="0"/>
              <w:right w:val="single" w:color="000000" w:sz="4" w:space="0"/>
            </w:tcBorders>
          </w:tcPr>
          <w:p>
            <w:pPr>
              <w:pStyle w:val="32"/>
              <w:spacing w:before="5" w:line="272" w:lineRule="exact"/>
              <w:ind w:left="598" w:right="178" w:hanging="420"/>
              <w:jc w:val="left"/>
              <w:rPr>
                <w:rFonts w:hint="eastAsia" w:ascii="仿宋" w:hAnsi="仿宋" w:eastAsia="仿宋" w:cs="仿宋"/>
                <w:sz w:val="21"/>
                <w:szCs w:val="21"/>
              </w:rPr>
            </w:pPr>
            <w:r>
              <w:rPr>
                <w:rFonts w:hint="eastAsia" w:ascii="仿宋" w:hAnsi="仿宋" w:eastAsia="仿宋" w:cs="仿宋"/>
                <w:w w:val="95"/>
                <w:sz w:val="21"/>
                <w:szCs w:val="21"/>
              </w:rPr>
              <w:t xml:space="preserve">统一社会信用 </w:t>
            </w:r>
            <w:r>
              <w:rPr>
                <w:rFonts w:hint="eastAsia" w:ascii="仿宋" w:hAnsi="仿宋" w:eastAsia="仿宋" w:cs="仿宋"/>
                <w:sz w:val="21"/>
                <w:szCs w:val="21"/>
              </w:rPr>
              <w:t>代码</w:t>
            </w:r>
          </w:p>
        </w:tc>
        <w:tc>
          <w:tcPr>
            <w:tcW w:w="7341" w:type="dxa"/>
            <w:gridSpan w:val="7"/>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626" w:type="dxa"/>
            <w:tcBorders>
              <w:top w:val="single" w:color="000000" w:sz="4" w:space="0"/>
              <w:left w:val="single" w:color="000000" w:sz="4" w:space="0"/>
              <w:bottom w:val="single" w:color="000000" w:sz="4" w:space="0"/>
              <w:right w:val="single" w:color="000000" w:sz="4" w:space="0"/>
            </w:tcBorders>
          </w:tcPr>
          <w:p>
            <w:pPr>
              <w:pStyle w:val="32"/>
              <w:spacing w:before="113" w:line="240" w:lineRule="auto"/>
              <w:ind w:right="0"/>
              <w:jc w:val="center"/>
              <w:rPr>
                <w:rFonts w:hint="eastAsia" w:ascii="仿宋" w:hAnsi="仿宋" w:eastAsia="仿宋" w:cs="仿宋"/>
                <w:sz w:val="21"/>
                <w:szCs w:val="21"/>
              </w:rPr>
            </w:pPr>
            <w:r>
              <w:rPr>
                <w:rFonts w:hint="eastAsia" w:ascii="仿宋" w:hAnsi="仿宋" w:eastAsia="仿宋" w:cs="仿宋"/>
                <w:sz w:val="21"/>
                <w:szCs w:val="21"/>
              </w:rPr>
              <w:t>法定代表人</w:t>
            </w:r>
          </w:p>
        </w:tc>
        <w:tc>
          <w:tcPr>
            <w:tcW w:w="897" w:type="dxa"/>
            <w:tcBorders>
              <w:top w:val="single" w:color="000000" w:sz="4" w:space="0"/>
              <w:left w:val="single" w:color="000000" w:sz="4" w:space="0"/>
              <w:bottom w:val="single" w:color="000000" w:sz="4" w:space="0"/>
              <w:right w:val="single" w:color="000000" w:sz="4" w:space="0"/>
            </w:tcBorders>
          </w:tcPr>
          <w:p>
            <w:pPr>
              <w:pStyle w:val="32"/>
              <w:spacing w:before="113" w:line="240" w:lineRule="auto"/>
              <w:ind w:right="2"/>
              <w:jc w:val="center"/>
              <w:rPr>
                <w:rFonts w:hint="eastAsia" w:ascii="仿宋" w:hAnsi="仿宋" w:eastAsia="仿宋" w:cs="仿宋"/>
                <w:sz w:val="21"/>
                <w:szCs w:val="21"/>
              </w:rPr>
            </w:pPr>
            <w:r>
              <w:rPr>
                <w:rFonts w:hint="eastAsia" w:ascii="仿宋" w:hAnsi="仿宋" w:eastAsia="仿宋" w:cs="仿宋"/>
                <w:sz w:val="21"/>
                <w:szCs w:val="21"/>
              </w:rPr>
              <w:t>姓名</w:t>
            </w:r>
          </w:p>
        </w:tc>
        <w:tc>
          <w:tcPr>
            <w:tcW w:w="10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60" w:type="dxa"/>
            <w:tcBorders>
              <w:top w:val="single" w:color="000000" w:sz="4" w:space="0"/>
              <w:left w:val="single" w:color="000000" w:sz="4" w:space="0"/>
              <w:bottom w:val="single" w:color="000000" w:sz="4" w:space="0"/>
              <w:right w:val="single" w:color="000000" w:sz="4" w:space="0"/>
            </w:tcBorders>
          </w:tcPr>
          <w:p>
            <w:pPr>
              <w:pStyle w:val="32"/>
              <w:spacing w:before="113" w:line="240" w:lineRule="auto"/>
              <w:ind w:right="0"/>
              <w:jc w:val="center"/>
              <w:rPr>
                <w:rFonts w:hint="eastAsia" w:ascii="仿宋" w:hAnsi="仿宋" w:eastAsia="仿宋" w:cs="仿宋"/>
                <w:sz w:val="21"/>
                <w:szCs w:val="21"/>
              </w:rPr>
            </w:pPr>
            <w:r>
              <w:rPr>
                <w:rFonts w:hint="eastAsia" w:ascii="仿宋" w:hAnsi="仿宋" w:eastAsia="仿宋" w:cs="仿宋"/>
                <w:sz w:val="21"/>
                <w:szCs w:val="21"/>
              </w:rPr>
              <w:t>技术职称</w:t>
            </w:r>
          </w:p>
        </w:tc>
        <w:tc>
          <w:tcPr>
            <w:tcW w:w="1599"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741" w:type="dxa"/>
            <w:tcBorders>
              <w:top w:val="single" w:color="000000" w:sz="4" w:space="0"/>
              <w:left w:val="single" w:color="000000" w:sz="4" w:space="0"/>
              <w:bottom w:val="single" w:color="000000" w:sz="4" w:space="0"/>
              <w:right w:val="single" w:color="000000" w:sz="4" w:space="0"/>
            </w:tcBorders>
          </w:tcPr>
          <w:p>
            <w:pPr>
              <w:pStyle w:val="32"/>
              <w:spacing w:before="113" w:line="240" w:lineRule="auto"/>
              <w:ind w:right="145"/>
              <w:jc w:val="right"/>
              <w:rPr>
                <w:rFonts w:hint="eastAsia" w:ascii="仿宋" w:hAnsi="仿宋" w:eastAsia="仿宋" w:cs="仿宋"/>
                <w:sz w:val="21"/>
                <w:szCs w:val="21"/>
              </w:rPr>
            </w:pPr>
            <w:r>
              <w:rPr>
                <w:rFonts w:hint="eastAsia" w:ascii="仿宋" w:hAnsi="仿宋" w:eastAsia="仿宋" w:cs="仿宋"/>
                <w:spacing w:val="-1"/>
                <w:w w:val="95"/>
                <w:sz w:val="21"/>
                <w:szCs w:val="21"/>
              </w:rPr>
              <w:t>电话</w:t>
            </w:r>
          </w:p>
        </w:tc>
        <w:tc>
          <w:tcPr>
            <w:tcW w:w="192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626" w:type="dxa"/>
            <w:tcBorders>
              <w:top w:val="single" w:color="000000" w:sz="4" w:space="0"/>
              <w:left w:val="single" w:color="000000" w:sz="4" w:space="0"/>
              <w:bottom w:val="single" w:color="000000" w:sz="4" w:space="0"/>
              <w:right w:val="single" w:color="000000" w:sz="4" w:space="0"/>
            </w:tcBorders>
          </w:tcPr>
          <w:p>
            <w:pPr>
              <w:pStyle w:val="32"/>
              <w:spacing w:before="112" w:line="240" w:lineRule="auto"/>
              <w:ind w:right="0"/>
              <w:jc w:val="center"/>
              <w:rPr>
                <w:rFonts w:hint="eastAsia" w:ascii="仿宋" w:hAnsi="仿宋" w:eastAsia="仿宋" w:cs="仿宋"/>
                <w:sz w:val="21"/>
                <w:szCs w:val="21"/>
              </w:rPr>
            </w:pPr>
            <w:r>
              <w:rPr>
                <w:rFonts w:hint="eastAsia" w:ascii="仿宋" w:hAnsi="仿宋" w:eastAsia="仿宋" w:cs="仿宋"/>
                <w:sz w:val="21"/>
                <w:szCs w:val="21"/>
              </w:rPr>
              <w:t>技术负责人</w:t>
            </w:r>
          </w:p>
        </w:tc>
        <w:tc>
          <w:tcPr>
            <w:tcW w:w="897" w:type="dxa"/>
            <w:tcBorders>
              <w:top w:val="single" w:color="000000" w:sz="4" w:space="0"/>
              <w:left w:val="single" w:color="000000" w:sz="4" w:space="0"/>
              <w:bottom w:val="single" w:color="000000" w:sz="4" w:space="0"/>
              <w:right w:val="single" w:color="000000" w:sz="4" w:space="0"/>
            </w:tcBorders>
          </w:tcPr>
          <w:p>
            <w:pPr>
              <w:pStyle w:val="32"/>
              <w:spacing w:before="112" w:line="240" w:lineRule="auto"/>
              <w:ind w:right="2"/>
              <w:jc w:val="center"/>
              <w:rPr>
                <w:rFonts w:hint="eastAsia" w:ascii="仿宋" w:hAnsi="仿宋" w:eastAsia="仿宋" w:cs="仿宋"/>
                <w:sz w:val="21"/>
                <w:szCs w:val="21"/>
              </w:rPr>
            </w:pPr>
            <w:r>
              <w:rPr>
                <w:rFonts w:hint="eastAsia" w:ascii="仿宋" w:hAnsi="仿宋" w:eastAsia="仿宋" w:cs="仿宋"/>
                <w:sz w:val="21"/>
                <w:szCs w:val="21"/>
              </w:rPr>
              <w:t>姓名</w:t>
            </w:r>
          </w:p>
        </w:tc>
        <w:tc>
          <w:tcPr>
            <w:tcW w:w="102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60" w:type="dxa"/>
            <w:tcBorders>
              <w:top w:val="single" w:color="000000" w:sz="4" w:space="0"/>
              <w:left w:val="single" w:color="000000" w:sz="4" w:space="0"/>
              <w:bottom w:val="single" w:color="000000" w:sz="4" w:space="0"/>
              <w:right w:val="single" w:color="000000" w:sz="4" w:space="0"/>
            </w:tcBorders>
          </w:tcPr>
          <w:p>
            <w:pPr>
              <w:pStyle w:val="32"/>
              <w:spacing w:before="112" w:line="240" w:lineRule="auto"/>
              <w:ind w:right="0"/>
              <w:jc w:val="center"/>
              <w:rPr>
                <w:rFonts w:hint="eastAsia" w:ascii="仿宋" w:hAnsi="仿宋" w:eastAsia="仿宋" w:cs="仿宋"/>
                <w:sz w:val="21"/>
                <w:szCs w:val="21"/>
              </w:rPr>
            </w:pPr>
            <w:r>
              <w:rPr>
                <w:rFonts w:hint="eastAsia" w:ascii="仿宋" w:hAnsi="仿宋" w:eastAsia="仿宋" w:cs="仿宋"/>
                <w:sz w:val="21"/>
                <w:szCs w:val="21"/>
              </w:rPr>
              <w:t>技术职称</w:t>
            </w:r>
          </w:p>
        </w:tc>
        <w:tc>
          <w:tcPr>
            <w:tcW w:w="1599"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741" w:type="dxa"/>
            <w:tcBorders>
              <w:top w:val="single" w:color="000000" w:sz="4" w:space="0"/>
              <w:left w:val="single" w:color="000000" w:sz="4" w:space="0"/>
              <w:bottom w:val="single" w:color="000000" w:sz="4" w:space="0"/>
              <w:right w:val="single" w:color="000000" w:sz="4" w:space="0"/>
            </w:tcBorders>
          </w:tcPr>
          <w:p>
            <w:pPr>
              <w:pStyle w:val="32"/>
              <w:spacing w:before="112" w:line="240" w:lineRule="auto"/>
              <w:ind w:right="145"/>
              <w:jc w:val="right"/>
              <w:rPr>
                <w:rFonts w:hint="eastAsia" w:ascii="仿宋" w:hAnsi="仿宋" w:eastAsia="仿宋" w:cs="仿宋"/>
                <w:sz w:val="21"/>
                <w:szCs w:val="21"/>
              </w:rPr>
            </w:pPr>
            <w:r>
              <w:rPr>
                <w:rFonts w:hint="eastAsia" w:ascii="仿宋" w:hAnsi="仿宋" w:eastAsia="仿宋" w:cs="仿宋"/>
                <w:spacing w:val="-1"/>
                <w:w w:val="95"/>
                <w:sz w:val="21"/>
                <w:szCs w:val="21"/>
              </w:rPr>
              <w:t>电话</w:t>
            </w:r>
          </w:p>
        </w:tc>
        <w:tc>
          <w:tcPr>
            <w:tcW w:w="192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626" w:type="dxa"/>
            <w:tcBorders>
              <w:top w:val="single" w:color="000000" w:sz="4" w:space="0"/>
              <w:left w:val="single" w:color="000000" w:sz="4" w:space="0"/>
              <w:bottom w:val="single" w:color="000000" w:sz="4" w:space="0"/>
              <w:right w:val="single" w:color="000000" w:sz="4" w:space="0"/>
            </w:tcBorders>
          </w:tcPr>
          <w:p>
            <w:pPr>
              <w:pStyle w:val="32"/>
              <w:spacing w:before="114" w:line="240" w:lineRule="auto"/>
              <w:ind w:right="2"/>
              <w:jc w:val="center"/>
              <w:rPr>
                <w:rFonts w:hint="eastAsia" w:ascii="仿宋" w:hAnsi="仿宋" w:eastAsia="仿宋" w:cs="仿宋"/>
                <w:sz w:val="21"/>
                <w:szCs w:val="21"/>
              </w:rPr>
            </w:pPr>
            <w:r>
              <w:rPr>
                <w:rFonts w:hint="eastAsia" w:ascii="仿宋" w:hAnsi="仿宋" w:eastAsia="仿宋" w:cs="仿宋"/>
                <w:sz w:val="21"/>
                <w:szCs w:val="21"/>
              </w:rPr>
              <w:t>成立时间</w:t>
            </w:r>
          </w:p>
        </w:tc>
        <w:tc>
          <w:tcPr>
            <w:tcW w:w="1918"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5423" w:type="dxa"/>
            <w:gridSpan w:val="5"/>
            <w:tcBorders>
              <w:top w:val="single" w:color="000000" w:sz="4" w:space="0"/>
              <w:left w:val="single" w:color="000000" w:sz="4" w:space="0"/>
              <w:bottom w:val="single" w:color="000000" w:sz="4" w:space="0"/>
              <w:right w:val="single" w:color="000000" w:sz="4" w:space="0"/>
            </w:tcBorders>
          </w:tcPr>
          <w:p>
            <w:pPr>
              <w:pStyle w:val="32"/>
              <w:spacing w:before="114" w:line="240" w:lineRule="auto"/>
              <w:ind w:right="3"/>
              <w:jc w:val="center"/>
              <w:rPr>
                <w:rFonts w:hint="eastAsia" w:ascii="仿宋" w:hAnsi="仿宋" w:eastAsia="仿宋" w:cs="仿宋"/>
                <w:sz w:val="21"/>
                <w:szCs w:val="21"/>
              </w:rPr>
            </w:pPr>
            <w:r>
              <w:rPr>
                <w:rFonts w:hint="eastAsia" w:ascii="仿宋" w:hAnsi="仿宋" w:eastAsia="仿宋" w:cs="仿宋"/>
                <w:sz w:val="21"/>
                <w:szCs w:val="21"/>
              </w:rPr>
              <w:t>员工总人数：</w:t>
            </w:r>
          </w:p>
        </w:tc>
      </w:tr>
      <w:tr>
        <w:tblPrEx>
          <w:tblCellMar>
            <w:top w:w="0" w:type="dxa"/>
            <w:left w:w="0" w:type="dxa"/>
            <w:bottom w:w="0" w:type="dxa"/>
            <w:right w:w="0" w:type="dxa"/>
          </w:tblCellMar>
        </w:tblPrEx>
        <w:trPr>
          <w:trHeight w:val="577" w:hRule="exact"/>
        </w:trPr>
        <w:tc>
          <w:tcPr>
            <w:tcW w:w="1626" w:type="dxa"/>
            <w:tcBorders>
              <w:top w:val="single" w:color="000000" w:sz="4" w:space="0"/>
              <w:left w:val="single" w:color="000000" w:sz="4" w:space="0"/>
              <w:bottom w:val="single" w:color="000000" w:sz="4" w:space="0"/>
              <w:right w:val="single" w:color="000000" w:sz="4" w:space="0"/>
            </w:tcBorders>
          </w:tcPr>
          <w:p>
            <w:pPr>
              <w:pStyle w:val="32"/>
              <w:spacing w:before="113" w:line="240" w:lineRule="auto"/>
              <w:ind w:right="2"/>
              <w:jc w:val="center"/>
              <w:rPr>
                <w:rFonts w:hint="eastAsia" w:ascii="仿宋" w:hAnsi="仿宋" w:eastAsia="仿宋" w:cs="仿宋"/>
                <w:sz w:val="21"/>
                <w:szCs w:val="21"/>
              </w:rPr>
            </w:pPr>
            <w:r>
              <w:rPr>
                <w:rFonts w:hint="eastAsia" w:ascii="仿宋" w:hAnsi="仿宋" w:eastAsia="仿宋" w:cs="仿宋"/>
                <w:sz w:val="21"/>
                <w:szCs w:val="21"/>
              </w:rPr>
              <w:t>资质等级</w:t>
            </w:r>
          </w:p>
        </w:tc>
        <w:tc>
          <w:tcPr>
            <w:tcW w:w="1918"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60" w:type="dxa"/>
            <w:vMerge w:val="restart"/>
            <w:tcBorders>
              <w:top w:val="single" w:color="000000" w:sz="4" w:space="0"/>
              <w:left w:val="single" w:color="000000" w:sz="4" w:space="0"/>
              <w:right w:val="single" w:color="000000" w:sz="4" w:space="0"/>
            </w:tcBorders>
          </w:tcPr>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before="11" w:line="240" w:lineRule="auto"/>
              <w:ind w:right="0"/>
              <w:jc w:val="left"/>
              <w:rPr>
                <w:rFonts w:hint="eastAsia" w:ascii="仿宋" w:hAnsi="仿宋" w:eastAsia="仿宋" w:cs="仿宋"/>
                <w:b/>
                <w:bCs/>
                <w:sz w:val="16"/>
                <w:szCs w:val="16"/>
              </w:rPr>
            </w:pPr>
          </w:p>
          <w:p>
            <w:pPr>
              <w:pStyle w:val="32"/>
              <w:spacing w:line="240" w:lineRule="auto"/>
              <w:ind w:left="363" w:right="0"/>
              <w:jc w:val="left"/>
              <w:rPr>
                <w:rFonts w:hint="eastAsia" w:ascii="仿宋" w:hAnsi="仿宋" w:eastAsia="仿宋" w:cs="仿宋"/>
                <w:sz w:val="21"/>
                <w:szCs w:val="21"/>
              </w:rPr>
            </w:pPr>
            <w:r>
              <w:rPr>
                <w:rFonts w:hint="eastAsia" w:ascii="仿宋" w:hAnsi="仿宋" w:eastAsia="仿宋" w:cs="仿宋"/>
                <w:sz w:val="21"/>
                <w:szCs w:val="21"/>
              </w:rPr>
              <w:t>其中</w:t>
            </w:r>
          </w:p>
        </w:tc>
        <w:tc>
          <w:tcPr>
            <w:tcW w:w="1599" w:type="dxa"/>
            <w:gridSpan w:val="2"/>
            <w:tcBorders>
              <w:top w:val="single" w:color="000000" w:sz="4" w:space="0"/>
              <w:left w:val="single" w:color="000000" w:sz="4" w:space="0"/>
              <w:bottom w:val="single" w:color="000000" w:sz="4" w:space="0"/>
              <w:right w:val="single" w:color="000000" w:sz="4" w:space="0"/>
            </w:tcBorders>
          </w:tcPr>
          <w:p>
            <w:pPr>
              <w:pStyle w:val="32"/>
              <w:spacing w:before="113" w:line="240" w:lineRule="auto"/>
              <w:ind w:left="384" w:right="0"/>
              <w:jc w:val="left"/>
              <w:rPr>
                <w:rFonts w:hint="eastAsia" w:ascii="仿宋" w:hAnsi="仿宋" w:eastAsia="仿宋" w:cs="仿宋"/>
                <w:sz w:val="21"/>
                <w:szCs w:val="21"/>
              </w:rPr>
            </w:pPr>
            <w:r>
              <w:rPr>
                <w:rFonts w:hint="eastAsia" w:ascii="仿宋" w:hAnsi="仿宋" w:eastAsia="仿宋" w:cs="仿宋"/>
                <w:sz w:val="21"/>
                <w:szCs w:val="21"/>
              </w:rPr>
              <w:t>项目经理</w:t>
            </w:r>
          </w:p>
        </w:tc>
        <w:tc>
          <w:tcPr>
            <w:tcW w:w="2664"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626" w:type="dxa"/>
            <w:tcBorders>
              <w:top w:val="single" w:color="000000" w:sz="4" w:space="0"/>
              <w:left w:val="single" w:color="000000" w:sz="4" w:space="0"/>
              <w:bottom w:val="single" w:color="000000" w:sz="4" w:space="0"/>
              <w:right w:val="single" w:color="000000" w:sz="4" w:space="0"/>
            </w:tcBorders>
          </w:tcPr>
          <w:p>
            <w:pPr>
              <w:pStyle w:val="32"/>
              <w:spacing w:before="5" w:line="272" w:lineRule="exact"/>
              <w:ind w:left="598" w:right="178" w:hanging="420"/>
              <w:jc w:val="left"/>
              <w:rPr>
                <w:rFonts w:hint="eastAsia" w:ascii="仿宋" w:hAnsi="仿宋" w:eastAsia="仿宋" w:cs="仿宋"/>
                <w:sz w:val="21"/>
                <w:szCs w:val="21"/>
              </w:rPr>
            </w:pPr>
            <w:r>
              <w:rPr>
                <w:rFonts w:hint="eastAsia" w:ascii="仿宋" w:hAnsi="仿宋" w:eastAsia="仿宋" w:cs="仿宋"/>
                <w:w w:val="95"/>
                <w:sz w:val="21"/>
                <w:szCs w:val="21"/>
              </w:rPr>
              <w:t xml:space="preserve">安全生产许可 </w:t>
            </w:r>
            <w:r>
              <w:rPr>
                <w:rFonts w:hint="eastAsia" w:ascii="仿宋" w:hAnsi="仿宋" w:eastAsia="仿宋" w:cs="仿宋"/>
                <w:sz w:val="21"/>
                <w:szCs w:val="21"/>
              </w:rPr>
              <w:t>证号</w:t>
            </w:r>
          </w:p>
        </w:tc>
        <w:tc>
          <w:tcPr>
            <w:tcW w:w="1918"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60" w:type="dxa"/>
            <w:vMerge w:val="continue"/>
            <w:tcBorders>
              <w:left w:val="single" w:color="000000" w:sz="4" w:space="0"/>
              <w:right w:val="single" w:color="000000" w:sz="4" w:space="0"/>
            </w:tcBorders>
          </w:tcPr>
          <w:p>
            <w:pPr>
              <w:rPr>
                <w:rFonts w:hint="eastAsia" w:ascii="仿宋" w:hAnsi="仿宋" w:eastAsia="仿宋" w:cs="仿宋"/>
              </w:rPr>
            </w:pPr>
          </w:p>
        </w:tc>
        <w:tc>
          <w:tcPr>
            <w:tcW w:w="1599" w:type="dxa"/>
            <w:gridSpan w:val="2"/>
            <w:tcBorders>
              <w:top w:val="single" w:color="000000" w:sz="4" w:space="0"/>
              <w:left w:val="single" w:color="000000" w:sz="4" w:space="0"/>
              <w:bottom w:val="single" w:color="000000" w:sz="4" w:space="0"/>
              <w:right w:val="single" w:color="000000" w:sz="4" w:space="0"/>
            </w:tcBorders>
          </w:tcPr>
          <w:p>
            <w:pPr>
              <w:pStyle w:val="32"/>
              <w:spacing w:before="112" w:line="240" w:lineRule="auto"/>
              <w:ind w:left="175" w:right="0"/>
              <w:jc w:val="left"/>
              <w:rPr>
                <w:rFonts w:hint="eastAsia" w:ascii="仿宋" w:hAnsi="仿宋" w:eastAsia="仿宋" w:cs="仿宋"/>
                <w:sz w:val="21"/>
                <w:szCs w:val="21"/>
              </w:rPr>
            </w:pPr>
            <w:r>
              <w:rPr>
                <w:rFonts w:hint="eastAsia" w:ascii="仿宋" w:hAnsi="仿宋" w:eastAsia="仿宋" w:cs="仿宋"/>
                <w:sz w:val="21"/>
                <w:szCs w:val="21"/>
              </w:rPr>
              <w:t>高级职称人员</w:t>
            </w:r>
          </w:p>
        </w:tc>
        <w:tc>
          <w:tcPr>
            <w:tcW w:w="2664"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626" w:type="dxa"/>
            <w:tcBorders>
              <w:top w:val="single" w:color="000000" w:sz="4" w:space="0"/>
              <w:left w:val="single" w:color="000000" w:sz="4" w:space="0"/>
              <w:bottom w:val="single" w:color="000000" w:sz="4" w:space="0"/>
              <w:right w:val="single" w:color="000000" w:sz="4" w:space="0"/>
            </w:tcBorders>
          </w:tcPr>
          <w:p>
            <w:pPr>
              <w:pStyle w:val="32"/>
              <w:spacing w:before="113" w:line="240" w:lineRule="auto"/>
              <w:ind w:right="2"/>
              <w:jc w:val="center"/>
              <w:rPr>
                <w:rFonts w:hint="eastAsia" w:ascii="仿宋" w:hAnsi="仿宋" w:eastAsia="仿宋" w:cs="仿宋"/>
                <w:sz w:val="21"/>
                <w:szCs w:val="21"/>
              </w:rPr>
            </w:pPr>
            <w:r>
              <w:rPr>
                <w:rFonts w:hint="eastAsia" w:ascii="仿宋" w:hAnsi="仿宋" w:eastAsia="仿宋" w:cs="仿宋"/>
                <w:sz w:val="21"/>
                <w:szCs w:val="21"/>
              </w:rPr>
              <w:t>注册资金</w:t>
            </w:r>
          </w:p>
        </w:tc>
        <w:tc>
          <w:tcPr>
            <w:tcW w:w="1918"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60" w:type="dxa"/>
            <w:vMerge w:val="continue"/>
            <w:tcBorders>
              <w:left w:val="single" w:color="000000" w:sz="4" w:space="0"/>
              <w:right w:val="single" w:color="000000" w:sz="4" w:space="0"/>
            </w:tcBorders>
          </w:tcPr>
          <w:p>
            <w:pPr>
              <w:rPr>
                <w:rFonts w:hint="eastAsia" w:ascii="仿宋" w:hAnsi="仿宋" w:eastAsia="仿宋" w:cs="仿宋"/>
              </w:rPr>
            </w:pPr>
          </w:p>
        </w:tc>
        <w:tc>
          <w:tcPr>
            <w:tcW w:w="1599" w:type="dxa"/>
            <w:gridSpan w:val="2"/>
            <w:tcBorders>
              <w:top w:val="single" w:color="000000" w:sz="4" w:space="0"/>
              <w:left w:val="single" w:color="000000" w:sz="4" w:space="0"/>
              <w:bottom w:val="single" w:color="000000" w:sz="4" w:space="0"/>
              <w:right w:val="single" w:color="000000" w:sz="4" w:space="0"/>
            </w:tcBorders>
          </w:tcPr>
          <w:p>
            <w:pPr>
              <w:pStyle w:val="32"/>
              <w:spacing w:before="113" w:line="240" w:lineRule="auto"/>
              <w:ind w:left="175" w:right="0"/>
              <w:jc w:val="left"/>
              <w:rPr>
                <w:rFonts w:hint="eastAsia" w:ascii="仿宋" w:hAnsi="仿宋" w:eastAsia="仿宋" w:cs="仿宋"/>
                <w:sz w:val="21"/>
                <w:szCs w:val="21"/>
              </w:rPr>
            </w:pPr>
            <w:r>
              <w:rPr>
                <w:rFonts w:hint="eastAsia" w:ascii="仿宋" w:hAnsi="仿宋" w:eastAsia="仿宋" w:cs="仿宋"/>
                <w:sz w:val="21"/>
                <w:szCs w:val="21"/>
              </w:rPr>
              <w:t>中级职称人员</w:t>
            </w:r>
          </w:p>
        </w:tc>
        <w:tc>
          <w:tcPr>
            <w:tcW w:w="2664"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626" w:type="dxa"/>
            <w:tcBorders>
              <w:top w:val="single" w:color="000000" w:sz="4" w:space="0"/>
              <w:left w:val="single" w:color="000000" w:sz="4" w:space="0"/>
              <w:bottom w:val="single" w:color="000000" w:sz="4" w:space="0"/>
              <w:right w:val="single" w:color="000000" w:sz="4" w:space="0"/>
            </w:tcBorders>
          </w:tcPr>
          <w:p>
            <w:pPr>
              <w:pStyle w:val="32"/>
              <w:spacing w:before="112" w:line="240" w:lineRule="auto"/>
              <w:ind w:right="2"/>
              <w:jc w:val="center"/>
              <w:rPr>
                <w:rFonts w:hint="eastAsia" w:ascii="仿宋" w:hAnsi="仿宋" w:eastAsia="仿宋" w:cs="仿宋"/>
                <w:sz w:val="21"/>
                <w:szCs w:val="21"/>
              </w:rPr>
            </w:pPr>
            <w:r>
              <w:rPr>
                <w:rFonts w:hint="eastAsia" w:ascii="仿宋" w:hAnsi="仿宋" w:eastAsia="仿宋" w:cs="仿宋"/>
                <w:sz w:val="21"/>
                <w:szCs w:val="21"/>
              </w:rPr>
              <w:t>开户银行</w:t>
            </w:r>
          </w:p>
        </w:tc>
        <w:tc>
          <w:tcPr>
            <w:tcW w:w="1918"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60" w:type="dxa"/>
            <w:vMerge w:val="continue"/>
            <w:tcBorders>
              <w:left w:val="single" w:color="000000" w:sz="4" w:space="0"/>
              <w:right w:val="single" w:color="000000" w:sz="4" w:space="0"/>
            </w:tcBorders>
          </w:tcPr>
          <w:p>
            <w:pPr>
              <w:rPr>
                <w:rFonts w:hint="eastAsia" w:ascii="仿宋" w:hAnsi="仿宋" w:eastAsia="仿宋" w:cs="仿宋"/>
              </w:rPr>
            </w:pPr>
          </w:p>
        </w:tc>
        <w:tc>
          <w:tcPr>
            <w:tcW w:w="1599" w:type="dxa"/>
            <w:gridSpan w:val="2"/>
            <w:tcBorders>
              <w:top w:val="single" w:color="000000" w:sz="4" w:space="0"/>
              <w:left w:val="single" w:color="000000" w:sz="4" w:space="0"/>
              <w:bottom w:val="single" w:color="000000" w:sz="4" w:space="0"/>
              <w:right w:val="single" w:color="000000" w:sz="4" w:space="0"/>
            </w:tcBorders>
          </w:tcPr>
          <w:p>
            <w:pPr>
              <w:pStyle w:val="32"/>
              <w:spacing w:before="112" w:line="240" w:lineRule="auto"/>
              <w:ind w:left="175" w:right="0"/>
              <w:jc w:val="left"/>
              <w:rPr>
                <w:rFonts w:hint="eastAsia" w:ascii="仿宋" w:hAnsi="仿宋" w:eastAsia="仿宋" w:cs="仿宋"/>
                <w:sz w:val="21"/>
                <w:szCs w:val="21"/>
              </w:rPr>
            </w:pPr>
            <w:r>
              <w:rPr>
                <w:rFonts w:hint="eastAsia" w:ascii="仿宋" w:hAnsi="仿宋" w:eastAsia="仿宋" w:cs="仿宋"/>
                <w:sz w:val="21"/>
                <w:szCs w:val="21"/>
              </w:rPr>
              <w:t>初级职称人员</w:t>
            </w:r>
          </w:p>
        </w:tc>
        <w:tc>
          <w:tcPr>
            <w:tcW w:w="2664"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626" w:type="dxa"/>
            <w:tcBorders>
              <w:top w:val="single" w:color="000000" w:sz="4" w:space="0"/>
              <w:left w:val="single" w:color="000000" w:sz="4" w:space="0"/>
              <w:bottom w:val="single" w:color="000000" w:sz="4" w:space="0"/>
              <w:right w:val="single" w:color="000000" w:sz="4" w:space="0"/>
            </w:tcBorders>
          </w:tcPr>
          <w:p>
            <w:pPr>
              <w:pStyle w:val="32"/>
              <w:spacing w:before="113" w:line="240" w:lineRule="auto"/>
              <w:ind w:right="1"/>
              <w:jc w:val="center"/>
              <w:rPr>
                <w:rFonts w:hint="eastAsia" w:ascii="仿宋" w:hAnsi="仿宋" w:eastAsia="仿宋" w:cs="仿宋"/>
                <w:sz w:val="21"/>
                <w:szCs w:val="21"/>
              </w:rPr>
            </w:pPr>
            <w:r>
              <w:rPr>
                <w:rFonts w:hint="eastAsia" w:ascii="仿宋" w:hAnsi="仿宋" w:eastAsia="仿宋" w:cs="仿宋"/>
                <w:sz w:val="21"/>
                <w:szCs w:val="21"/>
              </w:rPr>
              <w:t>账号</w:t>
            </w:r>
          </w:p>
        </w:tc>
        <w:tc>
          <w:tcPr>
            <w:tcW w:w="1918"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6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599" w:type="dxa"/>
            <w:gridSpan w:val="2"/>
            <w:tcBorders>
              <w:top w:val="single" w:color="000000" w:sz="4" w:space="0"/>
              <w:left w:val="single" w:color="000000" w:sz="4" w:space="0"/>
              <w:bottom w:val="single" w:color="000000" w:sz="4" w:space="0"/>
              <w:right w:val="single" w:color="000000" w:sz="4" w:space="0"/>
            </w:tcBorders>
          </w:tcPr>
          <w:p>
            <w:pPr>
              <w:pStyle w:val="32"/>
              <w:tabs>
                <w:tab w:val="left" w:pos="910"/>
              </w:tabs>
              <w:spacing w:before="113" w:line="240" w:lineRule="auto"/>
              <w:ind w:left="490" w:right="0"/>
              <w:jc w:val="left"/>
              <w:rPr>
                <w:rFonts w:hint="eastAsia" w:ascii="仿宋" w:hAnsi="仿宋" w:eastAsia="仿宋" w:cs="仿宋"/>
                <w:sz w:val="21"/>
                <w:szCs w:val="21"/>
              </w:rPr>
            </w:pPr>
            <w:r>
              <w:rPr>
                <w:rFonts w:hint="eastAsia" w:ascii="仿宋" w:hAnsi="仿宋" w:eastAsia="仿宋" w:cs="仿宋"/>
                <w:w w:val="95"/>
                <w:sz w:val="21"/>
                <w:szCs w:val="21"/>
              </w:rPr>
              <w:t>技</w:t>
            </w:r>
            <w:r>
              <w:rPr>
                <w:rFonts w:hint="eastAsia" w:ascii="仿宋" w:hAnsi="仿宋" w:eastAsia="仿宋" w:cs="仿宋"/>
                <w:w w:val="95"/>
                <w:sz w:val="21"/>
                <w:szCs w:val="21"/>
              </w:rPr>
              <w:tab/>
            </w:r>
            <w:r>
              <w:rPr>
                <w:rFonts w:hint="eastAsia" w:ascii="仿宋" w:hAnsi="仿宋" w:eastAsia="仿宋" w:cs="仿宋"/>
                <w:sz w:val="21"/>
                <w:szCs w:val="21"/>
              </w:rPr>
              <w:t>工</w:t>
            </w:r>
          </w:p>
        </w:tc>
        <w:tc>
          <w:tcPr>
            <w:tcW w:w="2664"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1847" w:hRule="exact"/>
        </w:trPr>
        <w:tc>
          <w:tcPr>
            <w:tcW w:w="1626" w:type="dxa"/>
            <w:tcBorders>
              <w:top w:val="single" w:color="000000" w:sz="4" w:space="0"/>
              <w:left w:val="single" w:color="000000" w:sz="4" w:space="0"/>
              <w:bottom w:val="single" w:color="000000" w:sz="4" w:space="0"/>
              <w:right w:val="single" w:color="000000" w:sz="4" w:space="0"/>
            </w:tcBorders>
          </w:tcPr>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before="3" w:line="240" w:lineRule="auto"/>
              <w:ind w:right="0"/>
              <w:jc w:val="left"/>
              <w:rPr>
                <w:rFonts w:hint="eastAsia" w:ascii="仿宋" w:hAnsi="仿宋" w:eastAsia="仿宋" w:cs="仿宋"/>
                <w:b/>
                <w:bCs/>
                <w:sz w:val="17"/>
                <w:szCs w:val="17"/>
              </w:rPr>
            </w:pPr>
          </w:p>
          <w:p>
            <w:pPr>
              <w:pStyle w:val="32"/>
              <w:spacing w:line="240" w:lineRule="auto"/>
              <w:ind w:right="2"/>
              <w:jc w:val="center"/>
              <w:rPr>
                <w:rFonts w:hint="eastAsia" w:ascii="仿宋" w:hAnsi="仿宋" w:eastAsia="仿宋" w:cs="仿宋"/>
                <w:sz w:val="21"/>
                <w:szCs w:val="21"/>
              </w:rPr>
            </w:pPr>
            <w:r>
              <w:rPr>
                <w:rFonts w:hint="eastAsia" w:ascii="仿宋" w:hAnsi="仿宋" w:eastAsia="仿宋" w:cs="仿宋"/>
                <w:sz w:val="21"/>
                <w:szCs w:val="21"/>
              </w:rPr>
              <w:t>经营范围</w:t>
            </w:r>
          </w:p>
        </w:tc>
        <w:tc>
          <w:tcPr>
            <w:tcW w:w="7341" w:type="dxa"/>
            <w:gridSpan w:val="7"/>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1626" w:type="dxa"/>
            <w:tcBorders>
              <w:top w:val="single" w:color="000000" w:sz="4" w:space="0"/>
              <w:left w:val="single" w:color="000000" w:sz="4" w:space="0"/>
              <w:bottom w:val="single" w:color="000000" w:sz="4" w:space="0"/>
              <w:right w:val="single" w:color="000000" w:sz="4" w:space="0"/>
            </w:tcBorders>
          </w:tcPr>
          <w:p>
            <w:pPr>
              <w:pStyle w:val="32"/>
              <w:spacing w:before="113" w:line="240" w:lineRule="auto"/>
              <w:ind w:right="1"/>
              <w:jc w:val="center"/>
              <w:rPr>
                <w:rFonts w:hint="eastAsia" w:ascii="仿宋" w:hAnsi="仿宋" w:eastAsia="仿宋" w:cs="仿宋"/>
                <w:sz w:val="21"/>
                <w:szCs w:val="21"/>
              </w:rPr>
            </w:pPr>
            <w:r>
              <w:rPr>
                <w:rFonts w:hint="eastAsia" w:ascii="仿宋" w:hAnsi="仿宋" w:eastAsia="仿宋" w:cs="仿宋"/>
                <w:sz w:val="21"/>
                <w:szCs w:val="21"/>
              </w:rPr>
              <w:t>备注</w:t>
            </w:r>
          </w:p>
        </w:tc>
        <w:tc>
          <w:tcPr>
            <w:tcW w:w="7341" w:type="dxa"/>
            <w:gridSpan w:val="7"/>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bl>
    <w:p>
      <w:pPr>
        <w:spacing w:before="0" w:line="240" w:lineRule="auto"/>
        <w:ind w:right="0"/>
        <w:rPr>
          <w:rFonts w:hint="eastAsia" w:ascii="仿宋" w:hAnsi="仿宋" w:eastAsia="仿宋" w:cs="仿宋"/>
          <w:b/>
          <w:bCs/>
          <w:sz w:val="20"/>
          <w:szCs w:val="20"/>
        </w:rPr>
      </w:pPr>
    </w:p>
    <w:p>
      <w:pPr>
        <w:spacing w:before="2" w:line="240" w:lineRule="auto"/>
        <w:ind w:right="0"/>
        <w:rPr>
          <w:rFonts w:hint="eastAsia" w:ascii="仿宋" w:hAnsi="仿宋" w:eastAsia="仿宋" w:cs="仿宋"/>
          <w:b/>
          <w:bCs/>
          <w:sz w:val="19"/>
          <w:szCs w:val="19"/>
        </w:rPr>
      </w:pPr>
    </w:p>
    <w:p>
      <w:pPr>
        <w:pStyle w:val="3"/>
        <w:spacing w:before="34" w:line="384" w:lineRule="auto"/>
        <w:ind w:left="257" w:right="0"/>
        <w:jc w:val="left"/>
        <w:rPr>
          <w:rFonts w:hint="eastAsia" w:ascii="仿宋" w:hAnsi="仿宋" w:eastAsia="仿宋" w:cs="仿宋"/>
        </w:rPr>
      </w:pPr>
      <w:r>
        <w:rPr>
          <w:rFonts w:hint="eastAsia" w:ascii="仿宋" w:hAnsi="仿宋" w:eastAsia="仿宋" w:cs="仿宋"/>
          <w:w w:val="95"/>
        </w:rPr>
        <w:t>【备注：有效的企业营业执照副本、企业资质证书副本和安全生产许可证副本等复印件，以上</w:t>
      </w:r>
      <w:r>
        <w:rPr>
          <w:rFonts w:hint="eastAsia" w:ascii="仿宋" w:hAnsi="仿宋" w:eastAsia="仿宋" w:cs="仿宋"/>
        </w:rPr>
        <w:t>复印件均须加盖投标人单位公章】</w:t>
      </w:r>
    </w:p>
    <w:p>
      <w:pPr>
        <w:spacing w:after="0" w:line="384" w:lineRule="auto"/>
        <w:jc w:val="left"/>
        <w:rPr>
          <w:rFonts w:hint="eastAsia" w:ascii="仿宋" w:hAnsi="仿宋" w:eastAsia="仿宋" w:cs="仿宋"/>
        </w:rPr>
        <w:sectPr>
          <w:pgSz w:w="11910" w:h="16840"/>
          <w:pgMar w:top="1400" w:right="1180" w:bottom="1080" w:left="1540" w:header="0" w:footer="884" w:gutter="0"/>
        </w:sectPr>
      </w:pPr>
    </w:p>
    <w:p>
      <w:pPr>
        <w:pStyle w:val="6"/>
        <w:spacing w:line="408" w:lineRule="exact"/>
        <w:ind w:right="109"/>
        <w:jc w:val="left"/>
        <w:rPr>
          <w:rFonts w:hint="eastAsia" w:ascii="仿宋" w:hAnsi="仿宋" w:eastAsia="仿宋" w:cs="仿宋"/>
          <w:b w:val="0"/>
          <w:bCs w:val="0"/>
          <w:sz w:val="28"/>
          <w:szCs w:val="28"/>
        </w:rPr>
      </w:pPr>
      <w:r>
        <w:rPr>
          <w:rFonts w:hint="eastAsia" w:ascii="仿宋" w:hAnsi="仿宋" w:eastAsia="仿宋" w:cs="仿宋"/>
          <w:sz w:val="28"/>
          <w:szCs w:val="28"/>
        </w:rPr>
        <w:t>3、投标人的基本账户开户许可证</w:t>
      </w:r>
      <w:r>
        <w:rPr>
          <w:rFonts w:hint="eastAsia" w:ascii="仿宋" w:hAnsi="仿宋" w:eastAsia="仿宋" w:cs="仿宋"/>
          <w:sz w:val="28"/>
          <w:szCs w:val="28"/>
          <w:lang w:eastAsia="zh-CN"/>
        </w:rPr>
        <w:t>或基本账户存款信息</w:t>
      </w:r>
      <w:r>
        <w:rPr>
          <w:rFonts w:hint="eastAsia" w:ascii="仿宋" w:hAnsi="仿宋" w:eastAsia="仿宋" w:cs="仿宋"/>
          <w:sz w:val="28"/>
          <w:szCs w:val="28"/>
        </w:rPr>
        <w:t>复印件</w:t>
      </w:r>
    </w:p>
    <w:p>
      <w:pPr>
        <w:spacing w:after="0" w:line="408" w:lineRule="exact"/>
        <w:jc w:val="left"/>
        <w:rPr>
          <w:rFonts w:hint="eastAsia" w:ascii="仿宋" w:hAnsi="仿宋" w:eastAsia="仿宋" w:cs="仿宋"/>
          <w:sz w:val="21"/>
          <w:szCs w:val="21"/>
        </w:rPr>
        <w:sectPr>
          <w:pgSz w:w="11910" w:h="16840"/>
          <w:pgMar w:top="1400" w:right="1680" w:bottom="1080" w:left="1680" w:header="0" w:footer="884" w:gutter="0"/>
        </w:sectPr>
      </w:pPr>
    </w:p>
    <w:p>
      <w:pPr>
        <w:spacing w:before="12" w:line="240" w:lineRule="auto"/>
        <w:ind w:right="0"/>
        <w:rPr>
          <w:rFonts w:hint="eastAsia" w:ascii="仿宋" w:hAnsi="仿宋" w:eastAsia="仿宋" w:cs="仿宋"/>
          <w:b/>
          <w:bCs/>
          <w:sz w:val="13"/>
          <w:szCs w:val="13"/>
        </w:rPr>
      </w:pPr>
    </w:p>
    <w:p>
      <w:pPr>
        <w:spacing w:before="0" w:line="475" w:lineRule="auto"/>
        <w:ind w:left="117" w:right="98" w:firstLine="703"/>
        <w:jc w:val="both"/>
        <w:rPr>
          <w:rFonts w:hint="eastAsia" w:ascii="仿宋" w:hAnsi="仿宋" w:eastAsia="仿宋" w:cs="仿宋"/>
          <w:sz w:val="32"/>
          <w:szCs w:val="32"/>
        </w:rPr>
      </w:pPr>
      <w:r>
        <w:rPr>
          <w:rFonts w:hint="eastAsia" w:ascii="仿宋" w:hAnsi="仿宋" w:eastAsia="仿宋" w:cs="仿宋"/>
          <w:b/>
          <w:bCs/>
          <w:sz w:val="32"/>
          <w:szCs w:val="32"/>
        </w:rPr>
        <w:t xml:space="preserve">4、投标保证金证明材料【银行保函或工程保证担保函或 </w:t>
      </w:r>
      <w:r>
        <w:rPr>
          <w:rFonts w:hint="eastAsia" w:ascii="仿宋" w:hAnsi="仿宋" w:eastAsia="仿宋" w:cs="仿宋"/>
          <w:b/>
          <w:bCs/>
          <w:w w:val="95"/>
          <w:sz w:val="32"/>
          <w:szCs w:val="32"/>
        </w:rPr>
        <w:t xml:space="preserve">工程保险保函复印件（原件核查）（采用银行保函或工程担保 或工程保证保险方式提交投标保证金时提供）或投标保证金收 据（如有）的复印件（原件核查）、银行转帐（或电汇）底单 </w:t>
      </w:r>
      <w:r>
        <w:rPr>
          <w:rFonts w:hint="eastAsia" w:ascii="仿宋" w:hAnsi="仿宋" w:eastAsia="仿宋" w:cs="仿宋"/>
          <w:b/>
          <w:bCs/>
          <w:sz w:val="32"/>
          <w:szCs w:val="32"/>
        </w:rPr>
        <w:t>复印件（原件核查）】。</w:t>
      </w:r>
    </w:p>
    <w:p>
      <w:pPr>
        <w:spacing w:before="0" w:line="240" w:lineRule="auto"/>
        <w:ind w:right="0"/>
        <w:rPr>
          <w:rFonts w:hint="eastAsia" w:ascii="仿宋" w:hAnsi="仿宋" w:eastAsia="仿宋" w:cs="仿宋"/>
          <w:b/>
          <w:bCs/>
          <w:sz w:val="32"/>
          <w:szCs w:val="32"/>
        </w:rPr>
      </w:pPr>
    </w:p>
    <w:p>
      <w:pPr>
        <w:spacing w:before="2" w:line="240" w:lineRule="auto"/>
        <w:ind w:right="0"/>
        <w:rPr>
          <w:rFonts w:hint="eastAsia" w:ascii="仿宋" w:hAnsi="仿宋" w:eastAsia="仿宋" w:cs="仿宋"/>
          <w:b/>
          <w:bCs/>
          <w:sz w:val="40"/>
          <w:szCs w:val="40"/>
        </w:rPr>
      </w:pPr>
    </w:p>
    <w:p>
      <w:pPr>
        <w:pStyle w:val="3"/>
        <w:spacing w:before="0" w:line="472" w:lineRule="auto"/>
        <w:ind w:left="117" w:right="157" w:firstLine="523"/>
        <w:jc w:val="left"/>
        <w:rPr>
          <w:rFonts w:hint="eastAsia" w:ascii="仿宋" w:hAnsi="仿宋" w:eastAsia="仿宋" w:cs="仿宋"/>
        </w:rPr>
      </w:pPr>
      <w:r>
        <w:rPr>
          <w:rFonts w:hint="eastAsia" w:ascii="仿宋" w:hAnsi="仿宋" w:eastAsia="仿宋" w:cs="仿宋"/>
          <w:spacing w:val="-1"/>
          <w:w w:val="95"/>
        </w:rPr>
        <w:t>【备注：投标保证金收据（如有）、银行转帐（或电汇）的底单、银行保函或工程担保或</w:t>
      </w:r>
      <w:r>
        <w:rPr>
          <w:rFonts w:hint="eastAsia" w:ascii="仿宋" w:hAnsi="仿宋" w:eastAsia="仿宋" w:cs="仿宋"/>
          <w:w w:val="95"/>
        </w:rPr>
        <w:t xml:space="preserve"> </w:t>
      </w:r>
      <w:r>
        <w:rPr>
          <w:rFonts w:hint="eastAsia" w:ascii="仿宋" w:hAnsi="仿宋" w:eastAsia="仿宋" w:cs="仿宋"/>
        </w:rPr>
        <w:t>工程保证保险原件在开标时需带原件核验，以上复印件均须加盖投标人单位公章】</w:t>
      </w:r>
    </w:p>
    <w:p>
      <w:pPr>
        <w:spacing w:after="0" w:line="472" w:lineRule="auto"/>
        <w:jc w:val="left"/>
        <w:rPr>
          <w:rFonts w:hint="eastAsia" w:ascii="仿宋" w:hAnsi="仿宋" w:eastAsia="仿宋" w:cs="仿宋"/>
        </w:rPr>
        <w:sectPr>
          <w:pgSz w:w="11910" w:h="16840"/>
          <w:pgMar w:top="1600" w:right="1340" w:bottom="1080" w:left="1680" w:header="0" w:footer="884" w:gutter="0"/>
        </w:sectPr>
      </w:pPr>
    </w:p>
    <w:p>
      <w:pPr>
        <w:pStyle w:val="6"/>
        <w:spacing w:line="408" w:lineRule="exact"/>
        <w:ind w:left="2445" w:right="107"/>
        <w:jc w:val="left"/>
        <w:rPr>
          <w:rFonts w:hint="eastAsia" w:ascii="仿宋" w:hAnsi="仿宋" w:eastAsia="仿宋" w:cs="仿宋"/>
          <w:b w:val="0"/>
          <w:bCs w:val="0"/>
        </w:rPr>
      </w:pPr>
      <w:r>
        <w:rPr>
          <w:rFonts w:hint="eastAsia" w:ascii="仿宋" w:hAnsi="仿宋" w:eastAsia="仿宋" w:cs="仿宋"/>
        </w:rPr>
        <w:t>5、建设工程项目管理承诺书</w:t>
      </w:r>
    </w:p>
    <w:p>
      <w:pPr>
        <w:spacing w:before="0" w:line="240" w:lineRule="auto"/>
        <w:ind w:right="0"/>
        <w:rPr>
          <w:rFonts w:hint="eastAsia" w:ascii="仿宋" w:hAnsi="仿宋" w:eastAsia="仿宋" w:cs="仿宋"/>
          <w:b/>
          <w:bCs/>
          <w:sz w:val="32"/>
          <w:szCs w:val="32"/>
        </w:rPr>
      </w:pPr>
    </w:p>
    <w:p>
      <w:pPr>
        <w:spacing w:before="0" w:line="240" w:lineRule="auto"/>
        <w:ind w:right="0"/>
        <w:rPr>
          <w:rFonts w:hint="eastAsia" w:ascii="仿宋" w:hAnsi="仿宋" w:eastAsia="仿宋" w:cs="仿宋"/>
          <w:b/>
          <w:bCs/>
          <w:sz w:val="32"/>
          <w:szCs w:val="32"/>
        </w:rPr>
      </w:pPr>
    </w:p>
    <w:p>
      <w:pPr>
        <w:pStyle w:val="3"/>
        <w:tabs>
          <w:tab w:val="left" w:pos="2846"/>
        </w:tabs>
        <w:spacing w:before="264" w:line="240" w:lineRule="auto"/>
        <w:ind w:left="117" w:right="107"/>
        <w:jc w:val="left"/>
        <w:rPr>
          <w:rFonts w:hint="eastAsia" w:ascii="仿宋" w:hAnsi="仿宋" w:eastAsia="仿宋" w:cs="仿宋"/>
        </w:rPr>
      </w:pPr>
      <w:r>
        <w:rPr>
          <w:rFonts w:hint="eastAsia" w:ascii="仿宋" w:hAnsi="仿宋" w:eastAsia="仿宋" w:cs="仿宋"/>
          <w:spacing w:val="-1"/>
          <w:w w:val="95"/>
        </w:rPr>
        <w:t>致</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（招标单位名称）：</w:t>
      </w:r>
    </w:p>
    <w:p>
      <w:pPr>
        <w:spacing w:before="0" w:line="240" w:lineRule="auto"/>
        <w:ind w:right="0"/>
        <w:rPr>
          <w:rFonts w:hint="eastAsia" w:ascii="仿宋" w:hAnsi="仿宋" w:eastAsia="仿宋" w:cs="仿宋"/>
          <w:sz w:val="22"/>
          <w:szCs w:val="22"/>
        </w:rPr>
      </w:pPr>
    </w:p>
    <w:p>
      <w:pPr>
        <w:pStyle w:val="3"/>
        <w:tabs>
          <w:tab w:val="left" w:pos="3921"/>
        </w:tabs>
        <w:spacing w:before="188" w:line="453" w:lineRule="auto"/>
        <w:ind w:left="108" w:right="295" w:firstLine="453"/>
        <w:jc w:val="left"/>
        <w:rPr>
          <w:rFonts w:hint="eastAsia" w:ascii="仿宋" w:hAnsi="仿宋" w:eastAsia="仿宋" w:cs="仿宋"/>
        </w:rPr>
      </w:pPr>
      <w:r>
        <w:rPr>
          <w:rFonts w:hint="eastAsia" w:ascii="仿宋" w:hAnsi="仿宋" w:eastAsia="仿宋" w:cs="仿宋"/>
          <w:w w:val="95"/>
        </w:rPr>
        <w:t>作为参与</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rPr>
        <w:t xml:space="preserve">（工程名称）项目的投标方，根据国家、自治区相关 </w:t>
      </w:r>
      <w:r>
        <w:rPr>
          <w:rFonts w:hint="eastAsia" w:ascii="仿宋" w:hAnsi="仿宋" w:eastAsia="仿宋" w:cs="仿宋"/>
        </w:rPr>
        <w:t>文件规定，我方在此向招标单位承诺：</w:t>
      </w:r>
    </w:p>
    <w:p>
      <w:pPr>
        <w:pStyle w:val="3"/>
        <w:spacing w:before="59" w:line="453" w:lineRule="auto"/>
        <w:ind w:left="108" w:right="107" w:firstLine="453"/>
        <w:jc w:val="left"/>
        <w:rPr>
          <w:rFonts w:hint="eastAsia" w:ascii="仿宋" w:hAnsi="仿宋" w:eastAsia="仿宋" w:cs="仿宋"/>
        </w:rPr>
      </w:pPr>
      <w:r>
        <w:rPr>
          <w:rFonts w:hint="eastAsia" w:ascii="仿宋" w:hAnsi="仿宋" w:eastAsia="仿宋" w:cs="仿宋"/>
          <w:w w:val="95"/>
        </w:rPr>
        <w:t>1、一旦中标，我方保证按照政府相关部门的规定，在发出中标通知书之日起 7 个工作日内</w:t>
      </w:r>
      <w:r>
        <w:rPr>
          <w:rFonts w:hint="eastAsia" w:ascii="仿宋" w:hAnsi="仿宋" w:eastAsia="仿宋" w:cs="仿宋"/>
        </w:rPr>
        <w:t>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w:t>
      </w:r>
      <w:r>
        <w:rPr>
          <w:rFonts w:hint="eastAsia" w:ascii="仿宋" w:hAnsi="仿宋" w:eastAsia="仿宋" w:cs="仿宋"/>
          <w:spacing w:val="-67"/>
        </w:rPr>
        <w:t xml:space="preserve"> </w:t>
      </w:r>
      <w:r>
        <w:rPr>
          <w:rFonts w:hint="eastAsia" w:ascii="仿宋" w:hAnsi="仿宋" w:eastAsia="仿宋" w:cs="仿宋"/>
        </w:rPr>
        <w:t>号）从我方农民工工资保障金中先予划 支。</w:t>
      </w:r>
    </w:p>
    <w:p>
      <w:pPr>
        <w:pStyle w:val="3"/>
        <w:spacing w:before="56" w:line="453" w:lineRule="auto"/>
        <w:ind w:left="108" w:right="218" w:firstLine="453"/>
        <w:jc w:val="both"/>
        <w:rPr>
          <w:rFonts w:hint="eastAsia" w:ascii="仿宋" w:hAnsi="仿宋" w:eastAsia="仿宋" w:cs="仿宋"/>
        </w:rPr>
      </w:pPr>
      <w:r>
        <w:rPr>
          <w:rFonts w:hint="eastAsia" w:ascii="仿宋" w:hAnsi="仿宋" w:eastAsia="仿宋" w:cs="仿宋"/>
          <w:spacing w:val="-2"/>
        </w:rPr>
        <w:t>2、一旦中标，我方保证在施工过程中，严格执行《广西壮族自治区建设工程安全文明施工</w:t>
      </w:r>
      <w:r>
        <w:rPr>
          <w:rFonts w:hint="eastAsia" w:ascii="仿宋" w:hAnsi="仿宋" w:eastAsia="仿宋" w:cs="仿宋"/>
        </w:rPr>
        <w:t xml:space="preserve"> 费使用管理细则》（桂建质【2015】16</w:t>
      </w:r>
      <w:r>
        <w:rPr>
          <w:rFonts w:hint="eastAsia" w:ascii="仿宋" w:hAnsi="仿宋" w:eastAsia="仿宋" w:cs="仿宋"/>
          <w:spacing w:val="-67"/>
        </w:rPr>
        <w:t xml:space="preserve"> </w:t>
      </w:r>
      <w:r>
        <w:rPr>
          <w:rFonts w:hint="eastAsia" w:ascii="仿宋" w:hAnsi="仿宋" w:eastAsia="仿宋" w:cs="仿宋"/>
        </w:rPr>
        <w:t>号）的有关规定，确保建设工程各项安全防护、文明施 工措施落实到位。如我方在该项目的承包中出现未按桂建质【2015】16</w:t>
      </w:r>
      <w:r>
        <w:rPr>
          <w:rFonts w:hint="eastAsia" w:ascii="仿宋" w:hAnsi="仿宋" w:eastAsia="仿宋" w:cs="仿宋"/>
          <w:spacing w:val="-66"/>
        </w:rPr>
        <w:t xml:space="preserve"> </w:t>
      </w:r>
      <w:r>
        <w:rPr>
          <w:rFonts w:hint="eastAsia" w:ascii="仿宋" w:hAnsi="仿宋" w:eastAsia="仿宋" w:cs="仿宋"/>
        </w:rPr>
        <w:t>号文附件一规定执行的 情形，我方愿意按照相关规定接受建设单位及有关主管部门的处罚。</w:t>
      </w:r>
    </w:p>
    <w:p>
      <w:pPr>
        <w:pStyle w:val="3"/>
        <w:spacing w:before="59" w:line="453" w:lineRule="auto"/>
        <w:ind w:left="115" w:right="107" w:firstLine="448"/>
        <w:jc w:val="left"/>
        <w:rPr>
          <w:rFonts w:hint="eastAsia" w:ascii="仿宋" w:hAnsi="仿宋" w:eastAsia="仿宋" w:cs="仿宋"/>
        </w:rPr>
      </w:pPr>
      <w:r>
        <w:rPr>
          <w:rFonts w:hint="eastAsia" w:ascii="仿宋" w:hAnsi="仿宋" w:eastAsia="仿宋" w:cs="仿宋"/>
          <w:w w:val="95"/>
        </w:rPr>
        <w:t xml:space="preserve">3、一旦中标，我方保证在施工过程中，严格执行散装水泥和预拌混凝土管理的有关规定， </w:t>
      </w:r>
      <w:r>
        <w:rPr>
          <w:rFonts w:hint="eastAsia" w:ascii="仿宋" w:hAnsi="仿宋" w:eastAsia="仿宋" w:cs="仿宋"/>
        </w:rPr>
        <w:t>确保建设工程按规定使用散装水泥和预拌混凝土。如我方在该项目的承包中出现未按规定执行的情形，我方愿意按照相关规定接受建设单位及有关主管部门的处罚。</w:t>
      </w:r>
    </w:p>
    <w:p>
      <w:pPr>
        <w:pStyle w:val="3"/>
        <w:spacing w:before="59" w:line="453" w:lineRule="auto"/>
        <w:ind w:left="108" w:right="218" w:firstLine="453"/>
        <w:jc w:val="both"/>
        <w:rPr>
          <w:rFonts w:hint="eastAsia" w:ascii="仿宋" w:hAnsi="仿宋" w:eastAsia="仿宋" w:cs="仿宋"/>
        </w:rPr>
      </w:pPr>
      <w:r>
        <w:rPr>
          <w:rFonts w:hint="eastAsia" w:ascii="仿宋" w:hAnsi="仿宋" w:eastAsia="仿宋" w:cs="仿宋"/>
          <w:spacing w:val="-2"/>
        </w:rPr>
        <w:t>4、一旦中标，我方保证在施工过程中，严格执行《关于禁止使用不符合规范要求的竹脚手</w:t>
      </w:r>
      <w:r>
        <w:rPr>
          <w:rFonts w:hint="eastAsia" w:ascii="仿宋" w:hAnsi="仿宋" w:eastAsia="仿宋" w:cs="仿宋"/>
        </w:rPr>
        <w:t xml:space="preserve"> 架的通知》（桂建管字〔2003〕40</w:t>
      </w:r>
      <w:r>
        <w:rPr>
          <w:rFonts w:hint="eastAsia" w:ascii="仿宋" w:hAnsi="仿宋" w:eastAsia="仿宋" w:cs="仿宋"/>
          <w:spacing w:val="-67"/>
        </w:rPr>
        <w:t xml:space="preserve"> </w:t>
      </w:r>
      <w:r>
        <w:rPr>
          <w:rFonts w:hint="eastAsia" w:ascii="仿宋" w:hAnsi="仿宋" w:eastAsia="仿宋" w:cs="仿宋"/>
        </w:rPr>
        <w:t>号）的有关规定，不使用竹脚手架。如我方在该项目的承包 中出现未按规定执行的情形，我方愿意按照相关规定接受建设单位及有关主管部门的处罚。</w:t>
      </w: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pStyle w:val="3"/>
        <w:tabs>
          <w:tab w:val="left" w:pos="7571"/>
        </w:tabs>
        <w:spacing w:before="147" w:line="240" w:lineRule="auto"/>
        <w:ind w:left="4526" w:right="107"/>
        <w:jc w:val="left"/>
        <w:rPr>
          <w:rFonts w:hint="eastAsia" w:ascii="仿宋" w:hAnsi="仿宋" w:eastAsia="仿宋" w:cs="仿宋"/>
        </w:rPr>
      </w:pPr>
      <w:r>
        <w:rPr>
          <w:rFonts w:hint="eastAsia" w:ascii="仿宋" w:hAnsi="仿宋" w:eastAsia="仿宋" w:cs="仿宋"/>
          <w:w w:val="95"/>
        </w:rPr>
        <w:t>投标人：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u w:val="single" w:color="000000"/>
        </w:rPr>
        <w:t>（盖单位章）</w:t>
      </w:r>
    </w:p>
    <w:p>
      <w:pPr>
        <w:spacing w:before="0" w:line="240" w:lineRule="auto"/>
        <w:ind w:right="0"/>
        <w:rPr>
          <w:rFonts w:hint="eastAsia" w:ascii="仿宋" w:hAnsi="仿宋" w:eastAsia="仿宋" w:cs="仿宋"/>
          <w:sz w:val="20"/>
          <w:szCs w:val="20"/>
        </w:rPr>
      </w:pPr>
    </w:p>
    <w:p>
      <w:pPr>
        <w:spacing w:before="10" w:line="240" w:lineRule="auto"/>
        <w:ind w:right="0"/>
        <w:rPr>
          <w:rFonts w:hint="eastAsia" w:ascii="仿宋" w:hAnsi="仿宋" w:eastAsia="仿宋" w:cs="仿宋"/>
          <w:sz w:val="18"/>
          <w:szCs w:val="18"/>
        </w:rPr>
      </w:pPr>
    </w:p>
    <w:p>
      <w:pPr>
        <w:pStyle w:val="3"/>
        <w:tabs>
          <w:tab w:val="left" w:pos="7423"/>
        </w:tabs>
        <w:spacing w:before="34" w:line="240" w:lineRule="auto"/>
        <w:ind w:left="3580" w:right="0"/>
        <w:jc w:val="left"/>
        <w:rPr>
          <w:rFonts w:hint="eastAsia" w:ascii="仿宋" w:hAnsi="仿宋" w:eastAsia="仿宋" w:cs="仿宋"/>
        </w:rPr>
      </w:pPr>
      <w:r>
        <w:rPr>
          <w:rFonts w:hint="eastAsia" w:ascii="仿宋" w:hAnsi="仿宋" w:eastAsia="仿宋" w:cs="仿宋"/>
          <w:w w:val="95"/>
        </w:rPr>
        <w:t>法定代表人或授权代理人：</w:t>
      </w:r>
      <w:r>
        <w:rPr>
          <w:rFonts w:hint="eastAsia" w:ascii="仿宋" w:hAnsi="仿宋" w:eastAsia="仿宋" w:cs="仿宋"/>
          <w:w w:val="95"/>
        </w:rPr>
        <w:tab/>
      </w:r>
      <w:r>
        <w:rPr>
          <w:rFonts w:hint="eastAsia" w:ascii="仿宋" w:hAnsi="仿宋" w:eastAsia="仿宋" w:cs="仿宋"/>
          <w:u w:val="single" w:color="000000"/>
        </w:rPr>
        <w:t>（签字或盖章）</w:t>
      </w:r>
    </w:p>
    <w:p>
      <w:pPr>
        <w:spacing w:before="0" w:line="240" w:lineRule="auto"/>
        <w:ind w:right="0"/>
        <w:rPr>
          <w:rFonts w:hint="eastAsia" w:ascii="仿宋" w:hAnsi="仿宋" w:eastAsia="仿宋" w:cs="仿宋"/>
          <w:sz w:val="20"/>
          <w:szCs w:val="20"/>
        </w:rPr>
      </w:pPr>
    </w:p>
    <w:p>
      <w:pPr>
        <w:spacing w:before="12" w:line="240" w:lineRule="auto"/>
        <w:ind w:right="0"/>
        <w:rPr>
          <w:rFonts w:hint="eastAsia" w:ascii="仿宋" w:hAnsi="仿宋" w:eastAsia="仿宋" w:cs="仿宋"/>
          <w:sz w:val="18"/>
          <w:szCs w:val="18"/>
        </w:rPr>
      </w:pPr>
    </w:p>
    <w:p>
      <w:pPr>
        <w:pStyle w:val="3"/>
        <w:tabs>
          <w:tab w:val="left" w:pos="6206"/>
          <w:tab w:val="left" w:pos="7257"/>
          <w:tab w:val="left" w:pos="8306"/>
        </w:tabs>
        <w:spacing w:before="34" w:line="240" w:lineRule="auto"/>
        <w:ind w:left="4632" w:right="107"/>
        <w:jc w:val="left"/>
        <w:rPr>
          <w:rFonts w:hint="eastAsia" w:ascii="仿宋" w:hAnsi="仿宋" w:eastAsia="仿宋" w:cs="仿宋"/>
        </w:rPr>
      </w:pPr>
      <w:r>
        <w:rPr>
          <w:rFonts w:hint="eastAsia" w:ascii="仿宋" w:hAnsi="仿宋" w:eastAsia="仿宋" w:cs="仿宋"/>
          <w:w w:val="95"/>
        </w:rPr>
        <w:t>日期：</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spacing w:val="1"/>
          <w:w w:val="95"/>
        </w:rPr>
        <w:t>年</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spacing w:val="-1"/>
          <w:w w:val="95"/>
        </w:rPr>
        <w:t>月</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日</w:t>
      </w:r>
    </w:p>
    <w:p>
      <w:pPr>
        <w:spacing w:after="0" w:line="240" w:lineRule="auto"/>
        <w:jc w:val="left"/>
        <w:rPr>
          <w:rFonts w:hint="eastAsia" w:ascii="仿宋" w:hAnsi="仿宋" w:eastAsia="仿宋" w:cs="仿宋"/>
        </w:rPr>
        <w:sectPr>
          <w:pgSz w:w="11910" w:h="16840"/>
          <w:pgMar w:top="1400" w:right="1220" w:bottom="1080" w:left="1680" w:header="0" w:footer="884" w:gutter="0"/>
        </w:sectPr>
      </w:pPr>
    </w:p>
    <w:p>
      <w:pPr>
        <w:pStyle w:val="6"/>
        <w:spacing w:line="408" w:lineRule="exact"/>
        <w:ind w:left="700" w:right="0"/>
        <w:jc w:val="left"/>
        <w:rPr>
          <w:rFonts w:hint="eastAsia" w:ascii="仿宋" w:hAnsi="仿宋" w:eastAsia="仿宋" w:cs="仿宋"/>
          <w:b w:val="0"/>
          <w:bCs w:val="0"/>
        </w:rPr>
      </w:pPr>
      <w:bookmarkStart w:id="271" w:name="_Toc14461_WPSOffice_Level2"/>
      <w:r>
        <w:rPr>
          <w:rFonts w:hint="eastAsia" w:ascii="仿宋" w:hAnsi="仿宋" w:eastAsia="仿宋" w:cs="仿宋"/>
        </w:rPr>
        <w:t>广西壮族自治区建筑工程安全文明施工措施项目清单内容</w:t>
      </w:r>
      <w:bookmarkEnd w:id="271"/>
    </w:p>
    <w:p>
      <w:pPr>
        <w:spacing w:before="211"/>
        <w:ind w:left="2302" w:right="3102" w:firstLine="0"/>
        <w:jc w:val="center"/>
        <w:rPr>
          <w:rFonts w:hint="eastAsia" w:ascii="仿宋" w:hAnsi="仿宋" w:eastAsia="仿宋" w:cs="仿宋"/>
          <w:sz w:val="28"/>
          <w:szCs w:val="28"/>
        </w:rPr>
      </w:pPr>
      <w:bookmarkStart w:id="272" w:name="_Toc25154_WPSOffice_Level3"/>
      <w:r>
        <w:rPr>
          <w:rFonts w:hint="eastAsia" w:ascii="仿宋" w:hAnsi="仿宋" w:eastAsia="仿宋" w:cs="仿宋"/>
          <w:sz w:val="28"/>
          <w:szCs w:val="28"/>
        </w:rPr>
        <w:t>（桂建质【2015】16</w:t>
      </w:r>
      <w:r>
        <w:rPr>
          <w:rFonts w:hint="eastAsia" w:ascii="仿宋" w:hAnsi="仿宋" w:eastAsia="仿宋" w:cs="仿宋"/>
          <w:spacing w:val="-78"/>
          <w:sz w:val="28"/>
          <w:szCs w:val="28"/>
        </w:rPr>
        <w:t xml:space="preserve"> </w:t>
      </w:r>
      <w:r>
        <w:rPr>
          <w:rFonts w:hint="eastAsia" w:ascii="仿宋" w:hAnsi="仿宋" w:eastAsia="仿宋" w:cs="仿宋"/>
          <w:sz w:val="28"/>
          <w:szCs w:val="28"/>
        </w:rPr>
        <w:t>号文附件一）</w:t>
      </w:r>
      <w:bookmarkEnd w:id="272"/>
    </w:p>
    <w:p>
      <w:pPr>
        <w:pStyle w:val="8"/>
        <w:spacing w:before="216" w:after="8" w:line="362" w:lineRule="exact"/>
        <w:ind w:left="2164" w:right="2955" w:hanging="11"/>
        <w:jc w:val="center"/>
        <w:rPr>
          <w:rFonts w:hint="eastAsia" w:ascii="仿宋" w:hAnsi="仿宋" w:eastAsia="仿宋" w:cs="仿宋"/>
          <w:b w:val="0"/>
          <w:bCs w:val="0"/>
        </w:rPr>
      </w:pPr>
      <w:bookmarkStart w:id="273" w:name="_Toc17757_WPSOffice_Level2"/>
      <w:r>
        <w:rPr>
          <w:rFonts w:hint="eastAsia" w:ascii="仿宋" w:hAnsi="仿宋" w:eastAsia="仿宋" w:cs="仿宋"/>
        </w:rPr>
        <w:t xml:space="preserve">广西壮族自治区 </w:t>
      </w:r>
      <w:r>
        <w:rPr>
          <w:rFonts w:hint="eastAsia" w:ascii="仿宋" w:hAnsi="仿宋" w:eastAsia="仿宋" w:cs="仿宋"/>
          <w:w w:val="90"/>
        </w:rPr>
        <w:t>建设工程安全文明施工措施项目清单内容</w:t>
      </w:r>
      <w:bookmarkEnd w:id="273"/>
    </w:p>
    <w:tbl>
      <w:tblPr>
        <w:tblStyle w:val="16"/>
        <w:tblW w:w="9453" w:type="dxa"/>
        <w:tblInd w:w="102" w:type="dxa"/>
        <w:tblLayout w:type="fixed"/>
        <w:tblCellMar>
          <w:top w:w="0" w:type="dxa"/>
          <w:left w:w="0" w:type="dxa"/>
          <w:bottom w:w="0" w:type="dxa"/>
          <w:right w:w="0" w:type="dxa"/>
        </w:tblCellMar>
      </w:tblPr>
      <w:tblGrid>
        <w:gridCol w:w="738"/>
        <w:gridCol w:w="525"/>
        <w:gridCol w:w="1545"/>
        <w:gridCol w:w="6645"/>
      </w:tblGrid>
      <w:tr>
        <w:tblPrEx>
          <w:tblCellMar>
            <w:top w:w="0" w:type="dxa"/>
            <w:left w:w="0" w:type="dxa"/>
            <w:bottom w:w="0" w:type="dxa"/>
            <w:right w:w="0" w:type="dxa"/>
          </w:tblCellMar>
        </w:tblPrEx>
        <w:trPr>
          <w:trHeight w:val="491" w:hRule="exact"/>
        </w:trPr>
        <w:tc>
          <w:tcPr>
            <w:tcW w:w="738" w:type="dxa"/>
            <w:tcBorders>
              <w:top w:val="single" w:color="000000" w:sz="12" w:space="0"/>
              <w:left w:val="single" w:color="000000" w:sz="12" w:space="0"/>
              <w:bottom w:val="single" w:color="000000" w:sz="4" w:space="0"/>
              <w:right w:val="single" w:color="000000" w:sz="4" w:space="0"/>
            </w:tcBorders>
          </w:tcPr>
          <w:p>
            <w:pPr>
              <w:pStyle w:val="32"/>
              <w:spacing w:before="20" w:line="240" w:lineRule="auto"/>
              <w:ind w:left="144" w:right="0"/>
              <w:jc w:val="left"/>
              <w:rPr>
                <w:rFonts w:hint="eastAsia" w:ascii="仿宋" w:hAnsi="仿宋" w:eastAsia="仿宋" w:cs="仿宋"/>
                <w:sz w:val="21"/>
                <w:szCs w:val="21"/>
              </w:rPr>
            </w:pPr>
            <w:r>
              <w:rPr>
                <w:rFonts w:hint="eastAsia" w:ascii="仿宋" w:hAnsi="仿宋" w:eastAsia="仿宋" w:cs="仿宋"/>
                <w:b/>
                <w:bCs/>
                <w:sz w:val="21"/>
                <w:szCs w:val="21"/>
              </w:rPr>
              <w:t>类别</w:t>
            </w:r>
          </w:p>
        </w:tc>
        <w:tc>
          <w:tcPr>
            <w:tcW w:w="2070" w:type="dxa"/>
            <w:gridSpan w:val="2"/>
            <w:tcBorders>
              <w:top w:val="single" w:color="000000" w:sz="12" w:space="0"/>
              <w:left w:val="single" w:color="000000" w:sz="4" w:space="0"/>
              <w:bottom w:val="single" w:color="000000" w:sz="4" w:space="0"/>
              <w:right w:val="single" w:color="000000" w:sz="4" w:space="0"/>
            </w:tcBorders>
          </w:tcPr>
          <w:p>
            <w:pPr>
              <w:pStyle w:val="32"/>
              <w:spacing w:before="20" w:line="240" w:lineRule="auto"/>
              <w:ind w:left="609" w:right="0"/>
              <w:jc w:val="left"/>
              <w:rPr>
                <w:rFonts w:hint="eastAsia" w:ascii="仿宋" w:hAnsi="仿宋" w:eastAsia="仿宋" w:cs="仿宋"/>
                <w:sz w:val="21"/>
                <w:szCs w:val="21"/>
              </w:rPr>
            </w:pPr>
            <w:r>
              <w:rPr>
                <w:rFonts w:hint="eastAsia" w:ascii="仿宋" w:hAnsi="仿宋" w:eastAsia="仿宋" w:cs="仿宋"/>
                <w:b/>
                <w:bCs/>
                <w:sz w:val="21"/>
                <w:szCs w:val="21"/>
              </w:rPr>
              <w:t>项目名称</w:t>
            </w:r>
          </w:p>
        </w:tc>
        <w:tc>
          <w:tcPr>
            <w:tcW w:w="6645" w:type="dxa"/>
            <w:tcBorders>
              <w:top w:val="single" w:color="000000" w:sz="12" w:space="0"/>
              <w:left w:val="single" w:color="000000" w:sz="4" w:space="0"/>
              <w:bottom w:val="single" w:color="000000" w:sz="4" w:space="0"/>
              <w:right w:val="single" w:color="000000" w:sz="12" w:space="0"/>
            </w:tcBorders>
          </w:tcPr>
          <w:p>
            <w:pPr>
              <w:pStyle w:val="32"/>
              <w:spacing w:before="20" w:line="240" w:lineRule="auto"/>
              <w:ind w:left="9" w:right="0"/>
              <w:jc w:val="center"/>
              <w:rPr>
                <w:rFonts w:hint="eastAsia" w:ascii="仿宋" w:hAnsi="仿宋" w:eastAsia="仿宋" w:cs="仿宋"/>
                <w:sz w:val="21"/>
                <w:szCs w:val="21"/>
              </w:rPr>
            </w:pPr>
            <w:r>
              <w:rPr>
                <w:rFonts w:hint="eastAsia" w:ascii="仿宋" w:hAnsi="仿宋" w:eastAsia="仿宋" w:cs="仿宋"/>
                <w:b/>
                <w:bCs/>
                <w:sz w:val="21"/>
                <w:szCs w:val="21"/>
              </w:rPr>
              <w:t>主要内容和要求</w:t>
            </w:r>
          </w:p>
        </w:tc>
      </w:tr>
      <w:tr>
        <w:tblPrEx>
          <w:tblCellMar>
            <w:top w:w="0" w:type="dxa"/>
            <w:left w:w="0" w:type="dxa"/>
            <w:bottom w:w="0" w:type="dxa"/>
            <w:right w:w="0" w:type="dxa"/>
          </w:tblCellMar>
        </w:tblPrEx>
        <w:trPr>
          <w:trHeight w:val="610" w:hRule="exact"/>
        </w:trPr>
        <w:tc>
          <w:tcPr>
            <w:tcW w:w="738" w:type="dxa"/>
            <w:vMerge w:val="restart"/>
            <w:tcBorders>
              <w:top w:val="single" w:color="000000" w:sz="4" w:space="0"/>
              <w:left w:val="single" w:color="000000" w:sz="12" w:space="0"/>
              <w:right w:val="single" w:color="000000" w:sz="4" w:space="0"/>
            </w:tcBorders>
          </w:tcPr>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before="140" w:line="300" w:lineRule="exact"/>
              <w:ind w:left="144" w:right="154"/>
              <w:jc w:val="center"/>
              <w:rPr>
                <w:rFonts w:hint="eastAsia" w:ascii="仿宋" w:hAnsi="仿宋" w:eastAsia="仿宋" w:cs="仿宋"/>
                <w:sz w:val="21"/>
                <w:szCs w:val="21"/>
              </w:rPr>
            </w:pPr>
            <w:r>
              <w:rPr>
                <w:rFonts w:hint="eastAsia" w:ascii="仿宋" w:hAnsi="仿宋" w:eastAsia="仿宋" w:cs="仿宋"/>
                <w:w w:val="95"/>
                <w:sz w:val="21"/>
                <w:szCs w:val="21"/>
              </w:rPr>
              <w:t xml:space="preserve">文明 施工 </w:t>
            </w:r>
            <w:r>
              <w:rPr>
                <w:rFonts w:hint="eastAsia" w:ascii="仿宋" w:hAnsi="仿宋" w:eastAsia="仿宋" w:cs="仿宋"/>
                <w:sz w:val="21"/>
                <w:szCs w:val="21"/>
              </w:rPr>
              <w:t xml:space="preserve">与 </w:t>
            </w:r>
            <w:r>
              <w:rPr>
                <w:rFonts w:hint="eastAsia" w:ascii="仿宋" w:hAnsi="仿宋" w:eastAsia="仿宋" w:cs="仿宋"/>
                <w:w w:val="95"/>
                <w:sz w:val="21"/>
                <w:szCs w:val="21"/>
              </w:rPr>
              <w:t>环境 保护</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32"/>
              <w:spacing w:before="2" w:line="300" w:lineRule="exact"/>
              <w:ind w:left="714" w:right="611" w:hanging="106"/>
              <w:jc w:val="left"/>
              <w:rPr>
                <w:rFonts w:hint="eastAsia" w:ascii="仿宋" w:hAnsi="仿宋" w:eastAsia="仿宋" w:cs="仿宋"/>
                <w:sz w:val="21"/>
                <w:szCs w:val="21"/>
              </w:rPr>
            </w:pPr>
            <w:r>
              <w:rPr>
                <w:rFonts w:hint="eastAsia" w:ascii="仿宋" w:hAnsi="仿宋" w:eastAsia="仿宋" w:cs="仿宋"/>
                <w:w w:val="95"/>
                <w:sz w:val="21"/>
                <w:szCs w:val="21"/>
              </w:rPr>
              <w:t xml:space="preserve">安全警示 </w:t>
            </w:r>
            <w:r>
              <w:rPr>
                <w:rFonts w:hint="eastAsia" w:ascii="仿宋" w:hAnsi="仿宋" w:eastAsia="仿宋" w:cs="仿宋"/>
                <w:sz w:val="21"/>
                <w:szCs w:val="21"/>
              </w:rPr>
              <w:t>标志牌</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before="2" w:line="300" w:lineRule="exact"/>
              <w:ind w:left="103" w:right="95"/>
              <w:jc w:val="left"/>
              <w:rPr>
                <w:rFonts w:hint="eastAsia" w:ascii="仿宋" w:hAnsi="仿宋" w:eastAsia="仿宋" w:cs="仿宋"/>
                <w:sz w:val="21"/>
                <w:szCs w:val="21"/>
              </w:rPr>
            </w:pPr>
            <w:r>
              <w:rPr>
                <w:rFonts w:hint="eastAsia" w:ascii="仿宋" w:hAnsi="仿宋" w:eastAsia="仿宋" w:cs="仿宋"/>
                <w:spacing w:val="-3"/>
                <w:sz w:val="21"/>
                <w:szCs w:val="21"/>
              </w:rPr>
              <w:t xml:space="preserve">在易发伤亡事故（或危险）处设置明显的、符合国家标准要求的安全警 </w:t>
            </w:r>
            <w:r>
              <w:rPr>
                <w:rFonts w:hint="eastAsia" w:ascii="仿宋" w:hAnsi="仿宋" w:eastAsia="仿宋" w:cs="仿宋"/>
                <w:sz w:val="21"/>
                <w:szCs w:val="21"/>
              </w:rPr>
              <w:t>示标志牌。</w:t>
            </w:r>
          </w:p>
        </w:tc>
      </w:tr>
      <w:tr>
        <w:tblPrEx>
          <w:tblCellMar>
            <w:top w:w="0" w:type="dxa"/>
            <w:left w:w="0" w:type="dxa"/>
            <w:bottom w:w="0" w:type="dxa"/>
            <w:right w:w="0" w:type="dxa"/>
          </w:tblCellMar>
        </w:tblPrEx>
        <w:trPr>
          <w:trHeight w:val="610"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2"/>
              <w:spacing w:before="83" w:line="240" w:lineRule="auto"/>
              <w:ind w:left="609" w:right="0"/>
              <w:jc w:val="left"/>
              <w:rPr>
                <w:rFonts w:hint="eastAsia" w:ascii="仿宋" w:hAnsi="仿宋" w:eastAsia="仿宋" w:cs="仿宋"/>
                <w:sz w:val="21"/>
                <w:szCs w:val="21"/>
              </w:rPr>
            </w:pPr>
            <w:r>
              <w:rPr>
                <w:rFonts w:hint="eastAsia" w:ascii="仿宋" w:hAnsi="仿宋" w:eastAsia="仿宋" w:cs="仿宋"/>
                <w:sz w:val="21"/>
                <w:szCs w:val="21"/>
              </w:rPr>
              <w:t>现场围挡</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line="265" w:lineRule="exact"/>
              <w:ind w:left="103" w:right="0"/>
              <w:jc w:val="left"/>
              <w:rPr>
                <w:rFonts w:hint="eastAsia" w:ascii="仿宋" w:hAnsi="仿宋" w:eastAsia="仿宋" w:cs="仿宋"/>
                <w:sz w:val="21"/>
                <w:szCs w:val="21"/>
              </w:rPr>
            </w:pPr>
            <w:r>
              <w:rPr>
                <w:rFonts w:hint="eastAsia" w:ascii="仿宋" w:hAnsi="仿宋" w:eastAsia="仿宋" w:cs="仿宋"/>
                <w:sz w:val="21"/>
                <w:szCs w:val="21"/>
              </w:rPr>
              <w:t>1.  现场采用封闭围挡，高度不小于</w:t>
            </w:r>
            <w:r>
              <w:rPr>
                <w:rFonts w:hint="eastAsia" w:ascii="仿宋" w:hAnsi="仿宋" w:eastAsia="仿宋" w:cs="仿宋"/>
                <w:spacing w:val="-43"/>
                <w:sz w:val="21"/>
                <w:szCs w:val="21"/>
              </w:rPr>
              <w:t xml:space="preserve"> </w:t>
            </w:r>
            <w:r>
              <w:rPr>
                <w:rFonts w:hint="eastAsia" w:ascii="仿宋" w:hAnsi="仿宋" w:eastAsia="仿宋" w:cs="仿宋"/>
                <w:sz w:val="21"/>
                <w:szCs w:val="21"/>
              </w:rPr>
              <w:t>1.8m。</w:t>
            </w:r>
          </w:p>
          <w:p>
            <w:pPr>
              <w:pStyle w:val="32"/>
              <w:spacing w:line="331" w:lineRule="exact"/>
              <w:ind w:left="103" w:right="0"/>
              <w:jc w:val="left"/>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pacing w:val="29"/>
                <w:sz w:val="21"/>
                <w:szCs w:val="21"/>
              </w:rPr>
              <w:t xml:space="preserve"> </w:t>
            </w:r>
            <w:r>
              <w:rPr>
                <w:rFonts w:hint="eastAsia" w:ascii="仿宋" w:hAnsi="仿宋" w:eastAsia="仿宋" w:cs="仿宋"/>
                <w:sz w:val="21"/>
                <w:szCs w:val="21"/>
              </w:rPr>
              <w:t>围挡材料可用彩色、定型钢板，砌块等墙体。</w:t>
            </w:r>
          </w:p>
        </w:tc>
      </w:tr>
      <w:tr>
        <w:tblPrEx>
          <w:tblCellMar>
            <w:top w:w="0" w:type="dxa"/>
            <w:left w:w="0" w:type="dxa"/>
            <w:bottom w:w="0" w:type="dxa"/>
            <w:right w:w="0" w:type="dxa"/>
          </w:tblCellMar>
        </w:tblPrEx>
        <w:trPr>
          <w:trHeight w:val="910"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2"/>
              <w:spacing w:before="11" w:line="240" w:lineRule="auto"/>
              <w:ind w:right="0"/>
              <w:jc w:val="left"/>
              <w:rPr>
                <w:rFonts w:hint="eastAsia" w:ascii="仿宋" w:hAnsi="仿宋" w:eastAsia="仿宋" w:cs="仿宋"/>
                <w:b/>
                <w:bCs/>
                <w:sz w:val="17"/>
                <w:szCs w:val="17"/>
              </w:rPr>
            </w:pPr>
          </w:p>
          <w:p>
            <w:pPr>
              <w:pStyle w:val="32"/>
              <w:spacing w:line="240" w:lineRule="auto"/>
              <w:ind w:left="609" w:right="0"/>
              <w:jc w:val="left"/>
              <w:rPr>
                <w:rFonts w:hint="eastAsia" w:ascii="仿宋" w:hAnsi="仿宋" w:eastAsia="仿宋" w:cs="仿宋"/>
                <w:sz w:val="21"/>
                <w:szCs w:val="21"/>
              </w:rPr>
            </w:pPr>
            <w:r>
              <w:rPr>
                <w:rFonts w:hint="eastAsia" w:ascii="仿宋" w:hAnsi="仿宋" w:eastAsia="仿宋" w:cs="仿宋"/>
                <w:sz w:val="21"/>
                <w:szCs w:val="21"/>
              </w:rPr>
              <w:t>七牌二图</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before="1" w:line="300" w:lineRule="exact"/>
              <w:ind w:left="103" w:right="92"/>
              <w:jc w:val="both"/>
              <w:rPr>
                <w:rFonts w:hint="eastAsia" w:ascii="仿宋" w:hAnsi="仿宋" w:eastAsia="仿宋" w:cs="仿宋"/>
                <w:sz w:val="21"/>
                <w:szCs w:val="21"/>
              </w:rPr>
            </w:pPr>
            <w:r>
              <w:rPr>
                <w:rFonts w:hint="eastAsia" w:ascii="仿宋" w:hAnsi="仿宋" w:eastAsia="仿宋" w:cs="仿宋"/>
                <w:spacing w:val="-3"/>
                <w:sz w:val="21"/>
                <w:szCs w:val="21"/>
              </w:rPr>
              <w:t xml:space="preserve">在进门处悬挂工程概况、现场出入制度、管理人员名单及监督电话、安 全生产规定、文明施工、消防保卫、节能公示等七牌以及施工现场总平 </w:t>
            </w:r>
            <w:r>
              <w:rPr>
                <w:rFonts w:hint="eastAsia" w:ascii="仿宋" w:hAnsi="仿宋" w:eastAsia="仿宋" w:cs="仿宋"/>
                <w:sz w:val="21"/>
                <w:szCs w:val="21"/>
              </w:rPr>
              <w:t>面图、工程效果图。</w:t>
            </w:r>
          </w:p>
        </w:tc>
      </w:tr>
      <w:tr>
        <w:tblPrEx>
          <w:tblCellMar>
            <w:top w:w="0" w:type="dxa"/>
            <w:left w:w="0" w:type="dxa"/>
            <w:bottom w:w="0" w:type="dxa"/>
            <w:right w:w="0" w:type="dxa"/>
          </w:tblCellMar>
        </w:tblPrEx>
        <w:trPr>
          <w:trHeight w:val="520"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2"/>
              <w:spacing w:before="39" w:line="240" w:lineRule="auto"/>
              <w:ind w:left="609" w:right="0"/>
              <w:jc w:val="left"/>
              <w:rPr>
                <w:rFonts w:hint="eastAsia" w:ascii="仿宋" w:hAnsi="仿宋" w:eastAsia="仿宋" w:cs="仿宋"/>
                <w:sz w:val="21"/>
                <w:szCs w:val="21"/>
              </w:rPr>
            </w:pPr>
            <w:r>
              <w:rPr>
                <w:rFonts w:hint="eastAsia" w:ascii="仿宋" w:hAnsi="仿宋" w:eastAsia="仿宋" w:cs="仿宋"/>
                <w:sz w:val="21"/>
                <w:szCs w:val="21"/>
              </w:rPr>
              <w:t>企业标志</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before="39"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现场出入的大门应设有本企业标志或企业标识。</w:t>
            </w:r>
          </w:p>
        </w:tc>
      </w:tr>
      <w:tr>
        <w:tblPrEx>
          <w:tblCellMar>
            <w:top w:w="0" w:type="dxa"/>
            <w:left w:w="0" w:type="dxa"/>
            <w:bottom w:w="0" w:type="dxa"/>
            <w:right w:w="0" w:type="dxa"/>
          </w:tblCellMar>
        </w:tblPrEx>
        <w:trPr>
          <w:trHeight w:val="1210"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2"/>
              <w:spacing w:before="3" w:line="240" w:lineRule="auto"/>
              <w:ind w:right="0"/>
              <w:jc w:val="left"/>
              <w:rPr>
                <w:rFonts w:hint="eastAsia" w:ascii="仿宋" w:hAnsi="仿宋" w:eastAsia="仿宋" w:cs="仿宋"/>
                <w:b/>
                <w:bCs/>
                <w:sz w:val="29"/>
                <w:szCs w:val="29"/>
              </w:rPr>
            </w:pPr>
          </w:p>
          <w:p>
            <w:pPr>
              <w:pStyle w:val="32"/>
              <w:spacing w:line="240" w:lineRule="auto"/>
              <w:ind w:left="609" w:right="0"/>
              <w:jc w:val="left"/>
              <w:rPr>
                <w:rFonts w:hint="eastAsia" w:ascii="仿宋" w:hAnsi="仿宋" w:eastAsia="仿宋" w:cs="仿宋"/>
                <w:sz w:val="21"/>
                <w:szCs w:val="21"/>
              </w:rPr>
            </w:pPr>
            <w:r>
              <w:rPr>
                <w:rFonts w:hint="eastAsia" w:ascii="仿宋" w:hAnsi="仿宋" w:eastAsia="仿宋" w:cs="仿宋"/>
                <w:sz w:val="21"/>
                <w:szCs w:val="21"/>
              </w:rPr>
              <w:t>场容场貌</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line="265" w:lineRule="exact"/>
              <w:ind w:left="103" w:right="0"/>
              <w:jc w:val="lef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pacing w:val="38"/>
                <w:sz w:val="21"/>
                <w:szCs w:val="21"/>
              </w:rPr>
              <w:t xml:space="preserve"> </w:t>
            </w:r>
            <w:r>
              <w:rPr>
                <w:rFonts w:hint="eastAsia" w:ascii="仿宋" w:hAnsi="仿宋" w:eastAsia="仿宋" w:cs="仿宋"/>
                <w:sz w:val="21"/>
                <w:szCs w:val="21"/>
              </w:rPr>
              <w:t>道路畅通。</w:t>
            </w:r>
          </w:p>
          <w:p>
            <w:pPr>
              <w:pStyle w:val="32"/>
              <w:spacing w:line="300" w:lineRule="exact"/>
              <w:ind w:left="103" w:right="0"/>
              <w:jc w:val="left"/>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pacing w:val="36"/>
                <w:sz w:val="21"/>
                <w:szCs w:val="21"/>
              </w:rPr>
              <w:t xml:space="preserve"> </w:t>
            </w:r>
            <w:r>
              <w:rPr>
                <w:rFonts w:hint="eastAsia" w:ascii="仿宋" w:hAnsi="仿宋" w:eastAsia="仿宋" w:cs="仿宋"/>
                <w:sz w:val="21"/>
                <w:szCs w:val="21"/>
              </w:rPr>
              <w:t>排水设施齐全畅通。</w:t>
            </w:r>
          </w:p>
          <w:p>
            <w:pPr>
              <w:pStyle w:val="32"/>
              <w:spacing w:before="36" w:line="300" w:lineRule="exact"/>
              <w:ind w:left="103" w:right="152"/>
              <w:jc w:val="left"/>
              <w:rPr>
                <w:rFonts w:hint="eastAsia" w:ascii="仿宋" w:hAnsi="仿宋" w:eastAsia="仿宋" w:cs="仿宋"/>
                <w:sz w:val="21"/>
                <w:szCs w:val="21"/>
              </w:rPr>
            </w:pPr>
            <w:r>
              <w:rPr>
                <w:rFonts w:hint="eastAsia" w:ascii="仿宋" w:hAnsi="仿宋" w:eastAsia="仿宋" w:cs="仿宋"/>
                <w:sz w:val="21"/>
                <w:szCs w:val="21"/>
              </w:rPr>
              <w:t>3. 工地地面硬化处理（办公区、生活区、现场道路、材料堆放、混凝 土搅拌、砂浆搅拌、钢筋加工等场地和外脚手架基础等）。</w:t>
            </w:r>
          </w:p>
        </w:tc>
      </w:tr>
      <w:tr>
        <w:tblPrEx>
          <w:tblCellMar>
            <w:top w:w="0" w:type="dxa"/>
            <w:left w:w="0" w:type="dxa"/>
            <w:bottom w:w="0" w:type="dxa"/>
            <w:right w:w="0" w:type="dxa"/>
          </w:tblCellMar>
        </w:tblPrEx>
        <w:trPr>
          <w:trHeight w:val="910"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2"/>
              <w:spacing w:before="11" w:line="240" w:lineRule="auto"/>
              <w:ind w:right="0"/>
              <w:jc w:val="left"/>
              <w:rPr>
                <w:rFonts w:hint="eastAsia" w:ascii="仿宋" w:hAnsi="仿宋" w:eastAsia="仿宋" w:cs="仿宋"/>
                <w:b/>
                <w:bCs/>
                <w:sz w:val="17"/>
                <w:szCs w:val="17"/>
              </w:rPr>
            </w:pPr>
          </w:p>
          <w:p>
            <w:pPr>
              <w:pStyle w:val="32"/>
              <w:spacing w:line="240" w:lineRule="auto"/>
              <w:ind w:left="609" w:right="0"/>
              <w:jc w:val="left"/>
              <w:rPr>
                <w:rFonts w:hint="eastAsia" w:ascii="仿宋" w:hAnsi="仿宋" w:eastAsia="仿宋" w:cs="仿宋"/>
                <w:sz w:val="21"/>
                <w:szCs w:val="21"/>
              </w:rPr>
            </w:pPr>
            <w:r>
              <w:rPr>
                <w:rFonts w:hint="eastAsia" w:ascii="仿宋" w:hAnsi="仿宋" w:eastAsia="仿宋" w:cs="仿宋"/>
                <w:sz w:val="21"/>
                <w:szCs w:val="21"/>
              </w:rPr>
              <w:t>材料堆放</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line="265" w:lineRule="exact"/>
              <w:ind w:right="27"/>
              <w:jc w:val="center"/>
              <w:rPr>
                <w:rFonts w:hint="eastAsia" w:ascii="仿宋" w:hAnsi="仿宋" w:eastAsia="仿宋" w:cs="仿宋"/>
                <w:sz w:val="21"/>
                <w:szCs w:val="21"/>
              </w:rPr>
            </w:pPr>
            <w:r>
              <w:rPr>
                <w:rFonts w:hint="eastAsia" w:ascii="仿宋" w:hAnsi="仿宋" w:eastAsia="仿宋" w:cs="仿宋"/>
                <w:sz w:val="21"/>
                <w:szCs w:val="21"/>
              </w:rPr>
              <w:t>材料、构件、料具等堆放时，应有名称、品种、规格等标牌。</w:t>
            </w:r>
          </w:p>
          <w:p>
            <w:pPr>
              <w:pStyle w:val="32"/>
              <w:spacing w:line="300" w:lineRule="exact"/>
              <w:ind w:left="103" w:right="0"/>
              <w:jc w:val="left"/>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pacing w:val="26"/>
                <w:sz w:val="21"/>
                <w:szCs w:val="21"/>
              </w:rPr>
              <w:t xml:space="preserve"> </w:t>
            </w:r>
            <w:r>
              <w:rPr>
                <w:rFonts w:hint="eastAsia" w:ascii="仿宋" w:hAnsi="仿宋" w:eastAsia="仿宋" w:cs="仿宋"/>
                <w:sz w:val="21"/>
                <w:szCs w:val="21"/>
              </w:rPr>
              <w:t>水泥和其它易飞扬细颗粒建筑材料应封闭存放或采取覆盖等措施。</w:t>
            </w:r>
          </w:p>
          <w:p>
            <w:pPr>
              <w:pStyle w:val="32"/>
              <w:spacing w:line="331" w:lineRule="exact"/>
              <w:ind w:left="103" w:right="0"/>
              <w:jc w:val="left"/>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pacing w:val="32"/>
                <w:sz w:val="21"/>
                <w:szCs w:val="21"/>
              </w:rPr>
              <w:t xml:space="preserve"> </w:t>
            </w:r>
            <w:r>
              <w:rPr>
                <w:rFonts w:hint="eastAsia" w:ascii="仿宋" w:hAnsi="仿宋" w:eastAsia="仿宋" w:cs="仿宋"/>
                <w:sz w:val="21"/>
                <w:szCs w:val="21"/>
              </w:rPr>
              <w:t>易燃、易爆和有毒有害物品分类存放。</w:t>
            </w:r>
          </w:p>
        </w:tc>
      </w:tr>
      <w:tr>
        <w:tblPrEx>
          <w:tblCellMar>
            <w:top w:w="0" w:type="dxa"/>
            <w:left w:w="0" w:type="dxa"/>
            <w:bottom w:w="0" w:type="dxa"/>
            <w:right w:w="0" w:type="dxa"/>
          </w:tblCellMar>
        </w:tblPrEx>
        <w:trPr>
          <w:trHeight w:val="510"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2"/>
              <w:spacing w:before="34" w:line="240" w:lineRule="auto"/>
              <w:ind w:left="609" w:right="0"/>
              <w:jc w:val="left"/>
              <w:rPr>
                <w:rFonts w:hint="eastAsia" w:ascii="仿宋" w:hAnsi="仿宋" w:eastAsia="仿宋" w:cs="仿宋"/>
                <w:sz w:val="21"/>
                <w:szCs w:val="21"/>
              </w:rPr>
            </w:pPr>
            <w:r>
              <w:rPr>
                <w:rFonts w:hint="eastAsia" w:ascii="仿宋" w:hAnsi="仿宋" w:eastAsia="仿宋" w:cs="仿宋"/>
                <w:sz w:val="21"/>
                <w:szCs w:val="21"/>
              </w:rPr>
              <w:t>现场防火</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before="34"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消防器材配置合理，符合消防要求。</w:t>
            </w:r>
          </w:p>
        </w:tc>
      </w:tr>
      <w:tr>
        <w:tblPrEx>
          <w:tblCellMar>
            <w:top w:w="0" w:type="dxa"/>
            <w:left w:w="0" w:type="dxa"/>
            <w:bottom w:w="0" w:type="dxa"/>
            <w:right w:w="0" w:type="dxa"/>
          </w:tblCellMar>
        </w:tblPrEx>
        <w:trPr>
          <w:trHeight w:val="610"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2"/>
              <w:spacing w:before="83" w:line="240" w:lineRule="auto"/>
              <w:ind w:left="609" w:right="0"/>
              <w:jc w:val="left"/>
              <w:rPr>
                <w:rFonts w:hint="eastAsia" w:ascii="仿宋" w:hAnsi="仿宋" w:eastAsia="仿宋" w:cs="仿宋"/>
                <w:sz w:val="21"/>
                <w:szCs w:val="21"/>
              </w:rPr>
            </w:pPr>
            <w:r>
              <w:rPr>
                <w:rFonts w:hint="eastAsia" w:ascii="仿宋" w:hAnsi="仿宋" w:eastAsia="仿宋" w:cs="仿宋"/>
                <w:sz w:val="21"/>
                <w:szCs w:val="21"/>
              </w:rPr>
              <w:t>垃圾清运</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line="266" w:lineRule="exact"/>
              <w:ind w:left="103" w:right="0"/>
              <w:jc w:val="lef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pacing w:val="26"/>
                <w:sz w:val="21"/>
                <w:szCs w:val="21"/>
              </w:rPr>
              <w:t xml:space="preserve"> </w:t>
            </w:r>
            <w:r>
              <w:rPr>
                <w:rFonts w:hint="eastAsia" w:ascii="仿宋" w:hAnsi="仿宋" w:eastAsia="仿宋" w:cs="仿宋"/>
                <w:sz w:val="21"/>
                <w:szCs w:val="21"/>
              </w:rPr>
              <w:t>施工现场应设置密闭式垃圾站，施工垃圾、生活垃圾应分类存放。</w:t>
            </w:r>
          </w:p>
          <w:p>
            <w:pPr>
              <w:pStyle w:val="32"/>
              <w:spacing w:line="331" w:lineRule="exact"/>
              <w:ind w:left="103" w:right="0"/>
              <w:jc w:val="left"/>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pacing w:val="30"/>
                <w:sz w:val="21"/>
                <w:szCs w:val="21"/>
              </w:rPr>
              <w:t xml:space="preserve"> </w:t>
            </w:r>
            <w:r>
              <w:rPr>
                <w:rFonts w:hint="eastAsia" w:ascii="仿宋" w:hAnsi="仿宋" w:eastAsia="仿宋" w:cs="仿宋"/>
                <w:sz w:val="21"/>
                <w:szCs w:val="21"/>
              </w:rPr>
              <w:t>施工垃圾必须采用相应容器或管道运输。</w:t>
            </w:r>
          </w:p>
        </w:tc>
      </w:tr>
      <w:tr>
        <w:tblPrEx>
          <w:tblCellMar>
            <w:top w:w="0" w:type="dxa"/>
            <w:left w:w="0" w:type="dxa"/>
            <w:bottom w:w="0" w:type="dxa"/>
            <w:right w:w="0" w:type="dxa"/>
          </w:tblCellMar>
        </w:tblPrEx>
        <w:trPr>
          <w:trHeight w:val="610" w:hRule="exact"/>
        </w:trPr>
        <w:tc>
          <w:tcPr>
            <w:tcW w:w="738" w:type="dxa"/>
            <w:vMerge w:val="continue"/>
            <w:tcBorders>
              <w:left w:val="single" w:color="000000" w:sz="12" w:space="0"/>
              <w:bottom w:val="single" w:color="000000" w:sz="4" w:space="0"/>
              <w:right w:val="single" w:color="000000" w:sz="4" w:space="0"/>
            </w:tcBorders>
          </w:tcPr>
          <w:p>
            <w:pPr>
              <w:rPr>
                <w:rFonts w:hint="eastAsia" w:ascii="仿宋" w:hAnsi="仿宋" w:eastAsia="仿宋" w:cs="仿宋"/>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2"/>
              <w:spacing w:before="1" w:line="300" w:lineRule="exact"/>
              <w:ind w:left="102" w:right="102"/>
              <w:jc w:val="left"/>
              <w:rPr>
                <w:rFonts w:hint="eastAsia" w:ascii="仿宋" w:hAnsi="仿宋" w:eastAsia="仿宋" w:cs="仿宋"/>
                <w:sz w:val="21"/>
                <w:szCs w:val="21"/>
              </w:rPr>
            </w:pPr>
            <w:r>
              <w:rPr>
                <w:rFonts w:hint="eastAsia" w:ascii="仿宋" w:hAnsi="仿宋" w:eastAsia="仿宋" w:cs="仿宋"/>
                <w:spacing w:val="-4"/>
                <w:w w:val="95"/>
                <w:sz w:val="21"/>
                <w:szCs w:val="21"/>
              </w:rPr>
              <w:t xml:space="preserve">宣传栏、环保及不扰 </w:t>
            </w:r>
            <w:r>
              <w:rPr>
                <w:rFonts w:hint="eastAsia" w:ascii="仿宋" w:hAnsi="仿宋" w:eastAsia="仿宋" w:cs="仿宋"/>
                <w:sz w:val="21"/>
                <w:szCs w:val="21"/>
              </w:rPr>
              <w:t>民措施</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before="1" w:line="300" w:lineRule="exact"/>
              <w:ind w:left="103" w:right="92"/>
              <w:jc w:val="left"/>
              <w:rPr>
                <w:rFonts w:hint="eastAsia" w:ascii="仿宋" w:hAnsi="仿宋" w:eastAsia="仿宋" w:cs="仿宋"/>
                <w:sz w:val="21"/>
                <w:szCs w:val="21"/>
              </w:rPr>
            </w:pPr>
            <w:r>
              <w:rPr>
                <w:rFonts w:hint="eastAsia" w:ascii="仿宋" w:hAnsi="仿宋" w:eastAsia="仿宋" w:cs="仿宋"/>
                <w:spacing w:val="-3"/>
                <w:sz w:val="21"/>
                <w:szCs w:val="21"/>
              </w:rPr>
              <w:t xml:space="preserve">宣传栏、安全宣传标语等，洗车（防止污染市区道路）、粉尘、噪声控 </w:t>
            </w:r>
            <w:r>
              <w:rPr>
                <w:rFonts w:hint="eastAsia" w:ascii="仿宋" w:hAnsi="仿宋" w:eastAsia="仿宋" w:cs="仿宋"/>
                <w:sz w:val="21"/>
                <w:szCs w:val="21"/>
              </w:rPr>
              <w:t>制和排污（污水、废气）措施等。</w:t>
            </w:r>
          </w:p>
        </w:tc>
      </w:tr>
      <w:tr>
        <w:tblPrEx>
          <w:tblCellMar>
            <w:top w:w="0" w:type="dxa"/>
            <w:left w:w="0" w:type="dxa"/>
            <w:bottom w:w="0" w:type="dxa"/>
            <w:right w:w="0" w:type="dxa"/>
          </w:tblCellMar>
        </w:tblPrEx>
        <w:trPr>
          <w:trHeight w:val="910" w:hRule="exact"/>
        </w:trPr>
        <w:tc>
          <w:tcPr>
            <w:tcW w:w="738" w:type="dxa"/>
            <w:vMerge w:val="restart"/>
            <w:tcBorders>
              <w:top w:val="single" w:color="000000" w:sz="4" w:space="0"/>
              <w:left w:val="single" w:color="000000" w:sz="12" w:space="0"/>
              <w:right w:val="single" w:color="000000" w:sz="4" w:space="0"/>
            </w:tcBorders>
          </w:tcPr>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before="4" w:line="240" w:lineRule="auto"/>
              <w:ind w:right="0"/>
              <w:jc w:val="left"/>
              <w:rPr>
                <w:rFonts w:hint="eastAsia" w:ascii="仿宋" w:hAnsi="仿宋" w:eastAsia="仿宋" w:cs="仿宋"/>
                <w:b/>
                <w:bCs/>
                <w:sz w:val="26"/>
                <w:szCs w:val="26"/>
              </w:rPr>
            </w:pPr>
          </w:p>
          <w:p>
            <w:pPr>
              <w:pStyle w:val="32"/>
              <w:spacing w:line="300" w:lineRule="exact"/>
              <w:ind w:left="144" w:right="154"/>
              <w:jc w:val="left"/>
              <w:rPr>
                <w:rFonts w:hint="eastAsia" w:ascii="仿宋" w:hAnsi="仿宋" w:eastAsia="仿宋" w:cs="仿宋"/>
                <w:sz w:val="21"/>
                <w:szCs w:val="21"/>
              </w:rPr>
            </w:pPr>
            <w:r>
              <w:rPr>
                <w:rFonts w:hint="eastAsia" w:ascii="仿宋" w:hAnsi="仿宋" w:eastAsia="仿宋" w:cs="仿宋"/>
                <w:w w:val="95"/>
                <w:sz w:val="21"/>
                <w:szCs w:val="21"/>
              </w:rPr>
              <w:t>临时 设施</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32"/>
              <w:spacing w:before="150" w:line="300" w:lineRule="exact"/>
              <w:ind w:left="609" w:right="611"/>
              <w:jc w:val="left"/>
              <w:rPr>
                <w:rFonts w:hint="eastAsia" w:ascii="仿宋" w:hAnsi="仿宋" w:eastAsia="仿宋" w:cs="仿宋"/>
                <w:sz w:val="21"/>
                <w:szCs w:val="21"/>
              </w:rPr>
            </w:pPr>
            <w:r>
              <w:rPr>
                <w:rFonts w:hint="eastAsia" w:ascii="仿宋" w:hAnsi="仿宋" w:eastAsia="仿宋" w:cs="仿宋"/>
                <w:w w:val="95"/>
                <w:sz w:val="21"/>
                <w:szCs w:val="21"/>
              </w:rPr>
              <w:t>现场办公 生活设施</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line="265" w:lineRule="exact"/>
              <w:ind w:left="103" w:right="0"/>
              <w:jc w:val="lef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pacing w:val="26"/>
                <w:sz w:val="21"/>
                <w:szCs w:val="21"/>
              </w:rPr>
              <w:t xml:space="preserve"> </w:t>
            </w:r>
            <w:r>
              <w:rPr>
                <w:rFonts w:hint="eastAsia" w:ascii="仿宋" w:hAnsi="仿宋" w:eastAsia="仿宋" w:cs="仿宋"/>
                <w:sz w:val="21"/>
                <w:szCs w:val="21"/>
              </w:rPr>
              <w:t>施工现场办公、生活区与作业区分开设置，保持安全距离。</w:t>
            </w:r>
          </w:p>
          <w:p>
            <w:pPr>
              <w:pStyle w:val="32"/>
              <w:spacing w:before="36" w:line="300" w:lineRule="exact"/>
              <w:ind w:left="103" w:right="152"/>
              <w:jc w:val="left"/>
              <w:rPr>
                <w:rFonts w:hint="eastAsia" w:ascii="仿宋" w:hAnsi="仿宋" w:eastAsia="仿宋" w:cs="仿宋"/>
                <w:sz w:val="21"/>
                <w:szCs w:val="21"/>
              </w:rPr>
            </w:pPr>
            <w:r>
              <w:rPr>
                <w:rFonts w:hint="eastAsia" w:ascii="仿宋" w:hAnsi="仿宋" w:eastAsia="仿宋" w:cs="仿宋"/>
                <w:sz w:val="21"/>
                <w:szCs w:val="21"/>
              </w:rPr>
              <w:t>2. 工地办公室、现场宿舍、食堂、厕所、饮水、沐浴、休息场所等符 合卫生、消防安全要求。</w:t>
            </w:r>
          </w:p>
        </w:tc>
      </w:tr>
      <w:tr>
        <w:tblPrEx>
          <w:tblCellMar>
            <w:top w:w="0" w:type="dxa"/>
            <w:left w:w="0" w:type="dxa"/>
            <w:bottom w:w="0" w:type="dxa"/>
            <w:right w:w="0" w:type="dxa"/>
          </w:tblCellMar>
        </w:tblPrEx>
        <w:trPr>
          <w:trHeight w:val="1210"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525" w:type="dxa"/>
            <w:vMerge w:val="restart"/>
            <w:tcBorders>
              <w:top w:val="single" w:color="000000" w:sz="4" w:space="0"/>
              <w:left w:val="single" w:color="000000" w:sz="4" w:space="0"/>
              <w:right w:val="single" w:color="000000" w:sz="4" w:space="0"/>
            </w:tcBorders>
          </w:tcPr>
          <w:p>
            <w:pPr>
              <w:pStyle w:val="32"/>
              <w:spacing w:before="11" w:line="240" w:lineRule="auto"/>
              <w:ind w:right="0"/>
              <w:jc w:val="left"/>
              <w:rPr>
                <w:rFonts w:hint="eastAsia" w:ascii="仿宋" w:hAnsi="仿宋" w:eastAsia="仿宋" w:cs="仿宋"/>
                <w:b/>
                <w:bCs/>
                <w:sz w:val="22"/>
                <w:szCs w:val="22"/>
              </w:rPr>
            </w:pPr>
          </w:p>
          <w:p>
            <w:pPr>
              <w:pStyle w:val="32"/>
              <w:spacing w:line="300" w:lineRule="exact"/>
              <w:ind w:left="152" w:right="151"/>
              <w:jc w:val="both"/>
              <w:rPr>
                <w:rFonts w:hint="eastAsia" w:ascii="仿宋" w:hAnsi="仿宋" w:eastAsia="仿宋" w:cs="仿宋"/>
                <w:sz w:val="21"/>
                <w:szCs w:val="21"/>
              </w:rPr>
            </w:pPr>
            <w:r>
              <w:rPr>
                <w:rFonts w:hint="eastAsia" w:ascii="仿宋" w:hAnsi="仿宋" w:eastAsia="仿宋" w:cs="仿宋"/>
                <w:sz w:val="21"/>
                <w:szCs w:val="21"/>
              </w:rPr>
              <w:t>施 工 现 场 临 时 用 电</w:t>
            </w:r>
          </w:p>
        </w:tc>
        <w:tc>
          <w:tcPr>
            <w:tcW w:w="1545" w:type="dxa"/>
            <w:tcBorders>
              <w:top w:val="single" w:color="000000" w:sz="4" w:space="0"/>
              <w:left w:val="single" w:color="000000" w:sz="4" w:space="0"/>
              <w:bottom w:val="single" w:color="000000" w:sz="4" w:space="0"/>
              <w:right w:val="single" w:color="000000" w:sz="4" w:space="0"/>
            </w:tcBorders>
          </w:tcPr>
          <w:p>
            <w:pPr>
              <w:pStyle w:val="32"/>
              <w:spacing w:before="5" w:line="240" w:lineRule="auto"/>
              <w:ind w:right="0"/>
              <w:jc w:val="left"/>
              <w:rPr>
                <w:rFonts w:hint="eastAsia" w:ascii="仿宋" w:hAnsi="仿宋" w:eastAsia="仿宋" w:cs="仿宋"/>
                <w:b/>
                <w:bCs/>
                <w:sz w:val="29"/>
                <w:szCs w:val="29"/>
              </w:rPr>
            </w:pPr>
          </w:p>
          <w:p>
            <w:pPr>
              <w:pStyle w:val="32"/>
              <w:spacing w:line="240" w:lineRule="auto"/>
              <w:ind w:right="1"/>
              <w:jc w:val="center"/>
              <w:rPr>
                <w:rFonts w:hint="eastAsia" w:ascii="仿宋" w:hAnsi="仿宋" w:eastAsia="仿宋" w:cs="仿宋"/>
                <w:sz w:val="21"/>
                <w:szCs w:val="21"/>
              </w:rPr>
            </w:pPr>
            <w:r>
              <w:rPr>
                <w:rFonts w:hint="eastAsia" w:ascii="仿宋" w:hAnsi="仿宋" w:eastAsia="仿宋" w:cs="仿宋"/>
                <w:sz w:val="21"/>
                <w:szCs w:val="21"/>
              </w:rPr>
              <w:t>配电线路</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line="265" w:lineRule="exact"/>
              <w:ind w:left="103" w:right="0"/>
              <w:jc w:val="left"/>
              <w:rPr>
                <w:rFonts w:hint="eastAsia" w:ascii="仿宋" w:hAnsi="仿宋" w:eastAsia="仿宋" w:cs="仿宋"/>
                <w:sz w:val="21"/>
                <w:szCs w:val="21"/>
              </w:rPr>
            </w:pPr>
            <w:r>
              <w:rPr>
                <w:rFonts w:hint="eastAsia" w:ascii="仿宋" w:hAnsi="仿宋" w:eastAsia="仿宋" w:cs="仿宋"/>
                <w:sz w:val="21"/>
                <w:szCs w:val="21"/>
              </w:rPr>
              <w:t>1. 按照 TN-S</w:t>
            </w:r>
            <w:r>
              <w:rPr>
                <w:rFonts w:hint="eastAsia" w:ascii="仿宋" w:hAnsi="仿宋" w:eastAsia="仿宋" w:cs="仿宋"/>
                <w:spacing w:val="6"/>
                <w:sz w:val="21"/>
                <w:szCs w:val="21"/>
              </w:rPr>
              <w:t xml:space="preserve"> </w:t>
            </w:r>
            <w:r>
              <w:rPr>
                <w:rFonts w:hint="eastAsia" w:ascii="仿宋" w:hAnsi="仿宋" w:eastAsia="仿宋" w:cs="仿宋"/>
                <w:sz w:val="21"/>
                <w:szCs w:val="21"/>
              </w:rPr>
              <w:t>系统要求配备五芯电缆、四芯电缆和三芯电缆。</w:t>
            </w:r>
          </w:p>
          <w:p>
            <w:pPr>
              <w:pStyle w:val="32"/>
              <w:spacing w:before="36" w:line="300" w:lineRule="exact"/>
              <w:ind w:left="103" w:right="152"/>
              <w:jc w:val="left"/>
              <w:rPr>
                <w:rFonts w:hint="eastAsia" w:ascii="仿宋" w:hAnsi="仿宋" w:eastAsia="仿宋" w:cs="仿宋"/>
                <w:sz w:val="21"/>
                <w:szCs w:val="21"/>
              </w:rPr>
            </w:pPr>
            <w:r>
              <w:rPr>
                <w:rFonts w:hint="eastAsia" w:ascii="仿宋" w:hAnsi="仿宋" w:eastAsia="仿宋" w:cs="仿宋"/>
                <w:sz w:val="21"/>
                <w:szCs w:val="21"/>
              </w:rPr>
              <w:t>2. 按要求架设临时用电线路的电杆、横担、瓷夹、瓷瓶等，或电缆埋 地的地沟。</w:t>
            </w:r>
          </w:p>
          <w:p>
            <w:pPr>
              <w:pStyle w:val="32"/>
              <w:spacing w:line="295" w:lineRule="exact"/>
              <w:ind w:left="103" w:right="-12"/>
              <w:jc w:val="left"/>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pacing w:val="-18"/>
                <w:sz w:val="21"/>
                <w:szCs w:val="21"/>
              </w:rPr>
              <w:t xml:space="preserve"> </w:t>
            </w:r>
            <w:r>
              <w:rPr>
                <w:rFonts w:hint="eastAsia" w:ascii="仿宋" w:hAnsi="仿宋" w:eastAsia="仿宋" w:cs="仿宋"/>
                <w:sz w:val="21"/>
                <w:szCs w:val="21"/>
              </w:rPr>
              <w:t>对靠近施工现场的外电线路，设置木质、塑料等绝缘体的防护设施。</w:t>
            </w:r>
          </w:p>
        </w:tc>
      </w:tr>
      <w:tr>
        <w:tblPrEx>
          <w:tblCellMar>
            <w:top w:w="0" w:type="dxa"/>
            <w:left w:w="0" w:type="dxa"/>
            <w:bottom w:w="0" w:type="dxa"/>
            <w:right w:w="0" w:type="dxa"/>
          </w:tblCellMar>
        </w:tblPrEx>
        <w:trPr>
          <w:trHeight w:val="1810"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525" w:type="dxa"/>
            <w:vMerge w:val="continue"/>
            <w:tcBorders>
              <w:left w:val="single" w:color="000000" w:sz="4" w:space="0"/>
              <w:right w:val="single" w:color="000000" w:sz="4" w:space="0"/>
            </w:tcBorders>
          </w:tcPr>
          <w:p>
            <w:pPr>
              <w:rPr>
                <w:rFonts w:hint="eastAsia" w:ascii="仿宋" w:hAnsi="仿宋" w:eastAsia="仿宋" w:cs="仿宋"/>
              </w:rPr>
            </w:pPr>
          </w:p>
        </w:tc>
        <w:tc>
          <w:tcPr>
            <w:tcW w:w="1545" w:type="dxa"/>
            <w:tcBorders>
              <w:top w:val="single" w:color="000000" w:sz="4" w:space="0"/>
              <w:left w:val="single" w:color="000000" w:sz="4" w:space="0"/>
              <w:bottom w:val="single" w:color="000000" w:sz="4" w:space="0"/>
              <w:right w:val="single" w:color="000000" w:sz="4" w:space="0"/>
            </w:tcBorders>
          </w:tcPr>
          <w:p>
            <w:pPr>
              <w:pStyle w:val="32"/>
              <w:spacing w:line="240" w:lineRule="auto"/>
              <w:ind w:right="0"/>
              <w:jc w:val="left"/>
              <w:rPr>
                <w:rFonts w:hint="eastAsia" w:ascii="仿宋" w:hAnsi="仿宋" w:eastAsia="仿宋" w:cs="仿宋"/>
                <w:b/>
                <w:bCs/>
                <w:sz w:val="20"/>
                <w:szCs w:val="20"/>
              </w:rPr>
            </w:pPr>
          </w:p>
          <w:p>
            <w:pPr>
              <w:pStyle w:val="32"/>
              <w:spacing w:before="12" w:line="240" w:lineRule="auto"/>
              <w:ind w:right="0"/>
              <w:jc w:val="left"/>
              <w:rPr>
                <w:rFonts w:hint="eastAsia" w:ascii="仿宋" w:hAnsi="仿宋" w:eastAsia="仿宋" w:cs="仿宋"/>
                <w:b/>
                <w:bCs/>
                <w:sz w:val="25"/>
                <w:szCs w:val="25"/>
              </w:rPr>
            </w:pPr>
          </w:p>
          <w:p>
            <w:pPr>
              <w:pStyle w:val="32"/>
              <w:spacing w:line="300" w:lineRule="exact"/>
              <w:ind w:left="451" w:right="453"/>
              <w:jc w:val="left"/>
              <w:rPr>
                <w:rFonts w:hint="eastAsia" w:ascii="仿宋" w:hAnsi="仿宋" w:eastAsia="仿宋" w:cs="仿宋"/>
                <w:sz w:val="21"/>
                <w:szCs w:val="21"/>
              </w:rPr>
            </w:pPr>
            <w:r>
              <w:rPr>
                <w:rFonts w:hint="eastAsia" w:ascii="仿宋" w:hAnsi="仿宋" w:eastAsia="仿宋" w:cs="仿宋"/>
                <w:sz w:val="21"/>
                <w:szCs w:val="21"/>
              </w:rPr>
              <w:t>配电箱</w:t>
            </w:r>
            <w:r>
              <w:rPr>
                <w:rFonts w:hint="eastAsia" w:ascii="仿宋" w:hAnsi="仿宋" w:eastAsia="仿宋" w:cs="仿宋"/>
                <w:w w:val="99"/>
                <w:sz w:val="21"/>
                <w:szCs w:val="21"/>
              </w:rPr>
              <w:t xml:space="preserve"> </w:t>
            </w:r>
            <w:r>
              <w:rPr>
                <w:rFonts w:hint="eastAsia" w:ascii="仿宋" w:hAnsi="仿宋" w:eastAsia="仿宋" w:cs="仿宋"/>
                <w:sz w:val="21"/>
                <w:szCs w:val="21"/>
              </w:rPr>
              <w:t>开关箱</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line="300" w:lineRule="exact"/>
              <w:ind w:left="103" w:right="95"/>
              <w:jc w:val="both"/>
              <w:rPr>
                <w:rFonts w:hint="eastAsia" w:ascii="仿宋" w:hAnsi="仿宋" w:eastAsia="仿宋" w:cs="仿宋"/>
                <w:sz w:val="21"/>
                <w:szCs w:val="21"/>
              </w:rPr>
            </w:pPr>
            <w:r>
              <w:rPr>
                <w:rFonts w:hint="eastAsia" w:ascii="仿宋" w:hAnsi="仿宋" w:eastAsia="仿宋" w:cs="仿宋"/>
                <w:sz w:val="21"/>
                <w:szCs w:val="21"/>
              </w:rPr>
              <w:t xml:space="preserve">1. 按三级配电要求，配备总配电箱、分配电箱、开关箱三类（铁质） </w:t>
            </w:r>
            <w:r>
              <w:rPr>
                <w:rFonts w:hint="eastAsia" w:ascii="仿宋" w:hAnsi="仿宋" w:eastAsia="仿宋" w:cs="仿宋"/>
                <w:spacing w:val="-3"/>
                <w:sz w:val="21"/>
                <w:szCs w:val="21"/>
              </w:rPr>
              <w:t xml:space="preserve">标准电箱，开关箱应符合“一机、一箱、一闸、一漏”，三类电箱中的 </w:t>
            </w:r>
            <w:r>
              <w:rPr>
                <w:rFonts w:hint="eastAsia" w:ascii="仿宋" w:hAnsi="仿宋" w:eastAsia="仿宋" w:cs="仿宋"/>
                <w:sz w:val="21"/>
                <w:szCs w:val="21"/>
              </w:rPr>
              <w:t>各类电器应是合格品。</w:t>
            </w:r>
          </w:p>
          <w:p>
            <w:pPr>
              <w:pStyle w:val="32"/>
              <w:spacing w:line="300" w:lineRule="exact"/>
              <w:ind w:left="103" w:right="152"/>
              <w:jc w:val="both"/>
              <w:rPr>
                <w:rFonts w:hint="eastAsia" w:ascii="仿宋" w:hAnsi="仿宋" w:eastAsia="仿宋" w:cs="仿宋"/>
                <w:sz w:val="21"/>
                <w:szCs w:val="21"/>
              </w:rPr>
            </w:pPr>
            <w:r>
              <w:rPr>
                <w:rFonts w:hint="eastAsia" w:ascii="仿宋" w:hAnsi="仿宋" w:eastAsia="仿宋" w:cs="仿宋"/>
                <w:sz w:val="21"/>
                <w:szCs w:val="21"/>
              </w:rPr>
              <w:t>2. 按两级保护的要求，选取符合容量要求和质量合格的总配电箱和开 关箱中的漏电保护器。</w:t>
            </w:r>
          </w:p>
          <w:p>
            <w:pPr>
              <w:pStyle w:val="32"/>
              <w:spacing w:line="295" w:lineRule="exact"/>
              <w:ind w:left="103" w:right="0"/>
              <w:jc w:val="both"/>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pacing w:val="27"/>
                <w:sz w:val="21"/>
                <w:szCs w:val="21"/>
              </w:rPr>
              <w:t xml:space="preserve"> </w:t>
            </w:r>
            <w:r>
              <w:rPr>
                <w:rFonts w:hint="eastAsia" w:ascii="仿宋" w:hAnsi="仿宋" w:eastAsia="仿宋" w:cs="仿宋"/>
                <w:sz w:val="21"/>
                <w:szCs w:val="21"/>
              </w:rPr>
              <w:t>对大型、落地式分配电箱、开关箱设置防护棚和通透式围挡。</w:t>
            </w:r>
          </w:p>
        </w:tc>
      </w:tr>
      <w:tr>
        <w:tblPrEx>
          <w:tblCellMar>
            <w:top w:w="0" w:type="dxa"/>
            <w:left w:w="0" w:type="dxa"/>
            <w:bottom w:w="0" w:type="dxa"/>
            <w:right w:w="0" w:type="dxa"/>
          </w:tblCellMar>
        </w:tblPrEx>
        <w:trPr>
          <w:trHeight w:val="583" w:hRule="exact"/>
        </w:trPr>
        <w:tc>
          <w:tcPr>
            <w:tcW w:w="738" w:type="dxa"/>
            <w:vMerge w:val="continue"/>
            <w:tcBorders>
              <w:left w:val="single" w:color="000000" w:sz="12" w:space="0"/>
              <w:bottom w:val="single" w:color="000000" w:sz="4" w:space="0"/>
              <w:right w:val="single" w:color="000000" w:sz="4" w:space="0"/>
            </w:tcBorders>
          </w:tcPr>
          <w:p>
            <w:pPr>
              <w:rPr>
                <w:rFonts w:hint="eastAsia" w:ascii="仿宋" w:hAnsi="仿宋" w:eastAsia="仿宋" w:cs="仿宋"/>
              </w:rPr>
            </w:pPr>
          </w:p>
        </w:tc>
        <w:tc>
          <w:tcPr>
            <w:tcW w:w="525"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545" w:type="dxa"/>
            <w:tcBorders>
              <w:top w:val="single" w:color="000000" w:sz="4" w:space="0"/>
              <w:left w:val="single" w:color="000000" w:sz="4" w:space="0"/>
              <w:bottom w:val="single" w:color="000000" w:sz="4" w:space="0"/>
              <w:right w:val="single" w:color="000000" w:sz="4" w:space="0"/>
            </w:tcBorders>
          </w:tcPr>
          <w:p>
            <w:pPr>
              <w:pStyle w:val="32"/>
              <w:spacing w:before="71" w:line="240" w:lineRule="auto"/>
              <w:ind w:right="1"/>
              <w:jc w:val="center"/>
              <w:rPr>
                <w:rFonts w:hint="eastAsia" w:ascii="仿宋" w:hAnsi="仿宋" w:eastAsia="仿宋" w:cs="仿宋"/>
                <w:sz w:val="21"/>
                <w:szCs w:val="21"/>
              </w:rPr>
            </w:pPr>
            <w:r>
              <w:rPr>
                <w:rFonts w:hint="eastAsia" w:ascii="仿宋" w:hAnsi="仿宋" w:eastAsia="仿宋" w:cs="仿宋"/>
                <w:sz w:val="21"/>
                <w:szCs w:val="21"/>
              </w:rPr>
              <w:t>接地装置</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before="71"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施工现场应设置不少于三处的重复接地装置。</w:t>
            </w:r>
          </w:p>
        </w:tc>
      </w:tr>
    </w:tbl>
    <w:p>
      <w:pPr>
        <w:spacing w:after="0" w:line="240" w:lineRule="auto"/>
        <w:jc w:val="left"/>
        <w:rPr>
          <w:rFonts w:hint="eastAsia" w:ascii="仿宋" w:hAnsi="仿宋" w:eastAsia="仿宋" w:cs="仿宋"/>
          <w:sz w:val="21"/>
          <w:szCs w:val="21"/>
        </w:rPr>
        <w:sectPr>
          <w:pgSz w:w="11910" w:h="16840"/>
          <w:pgMar w:top="1400" w:right="520" w:bottom="1080" w:left="1680" w:header="0" w:footer="884" w:gutter="0"/>
        </w:sectPr>
      </w:pPr>
    </w:p>
    <w:tbl>
      <w:tblPr>
        <w:tblStyle w:val="16"/>
        <w:tblW w:w="9453" w:type="dxa"/>
        <w:tblInd w:w="102" w:type="dxa"/>
        <w:tblLayout w:type="fixed"/>
        <w:tblCellMar>
          <w:top w:w="0" w:type="dxa"/>
          <w:left w:w="0" w:type="dxa"/>
          <w:bottom w:w="0" w:type="dxa"/>
          <w:right w:w="0" w:type="dxa"/>
        </w:tblCellMar>
      </w:tblPr>
      <w:tblGrid>
        <w:gridCol w:w="738"/>
        <w:gridCol w:w="525"/>
        <w:gridCol w:w="1545"/>
        <w:gridCol w:w="6645"/>
      </w:tblGrid>
      <w:tr>
        <w:tblPrEx>
          <w:tblCellMar>
            <w:top w:w="0" w:type="dxa"/>
            <w:left w:w="0" w:type="dxa"/>
            <w:bottom w:w="0" w:type="dxa"/>
            <w:right w:w="0" w:type="dxa"/>
          </w:tblCellMar>
        </w:tblPrEx>
        <w:trPr>
          <w:trHeight w:val="926" w:hRule="exact"/>
        </w:trPr>
        <w:tc>
          <w:tcPr>
            <w:tcW w:w="738" w:type="dxa"/>
            <w:tcBorders>
              <w:top w:val="single" w:color="000000" w:sz="4" w:space="0"/>
              <w:left w:val="single" w:color="000000" w:sz="12" w:space="0"/>
              <w:bottom w:val="single" w:color="000000" w:sz="4" w:space="0"/>
              <w:right w:val="single" w:color="000000" w:sz="4" w:space="0"/>
            </w:tcBorders>
          </w:tcPr>
          <w:p>
            <w:pPr>
              <w:rPr>
                <w:rFonts w:hint="eastAsia" w:ascii="仿宋" w:hAnsi="仿宋" w:eastAsia="仿宋" w:cs="仿宋"/>
              </w:rPr>
            </w:pPr>
          </w:p>
        </w:tc>
        <w:tc>
          <w:tcPr>
            <w:tcW w:w="52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45" w:type="dxa"/>
            <w:tcBorders>
              <w:top w:val="single" w:color="000000" w:sz="4" w:space="0"/>
              <w:left w:val="single" w:color="000000" w:sz="4" w:space="0"/>
              <w:bottom w:val="single" w:color="000000" w:sz="4" w:space="0"/>
              <w:right w:val="single" w:color="000000" w:sz="4" w:space="0"/>
            </w:tcBorders>
          </w:tcPr>
          <w:p>
            <w:pPr>
              <w:pStyle w:val="32"/>
              <w:spacing w:before="159" w:line="300" w:lineRule="exact"/>
              <w:ind w:left="662" w:right="138" w:hanging="526"/>
              <w:jc w:val="left"/>
              <w:rPr>
                <w:rFonts w:hint="eastAsia" w:ascii="仿宋" w:hAnsi="仿宋" w:eastAsia="仿宋" w:cs="仿宋"/>
                <w:sz w:val="21"/>
                <w:szCs w:val="21"/>
              </w:rPr>
            </w:pPr>
            <w:r>
              <w:rPr>
                <w:rFonts w:hint="eastAsia" w:ascii="仿宋" w:hAnsi="仿宋" w:eastAsia="仿宋" w:cs="仿宋"/>
                <w:w w:val="95"/>
                <w:sz w:val="21"/>
                <w:szCs w:val="21"/>
              </w:rPr>
              <w:t xml:space="preserve">现场变配电装 </w:t>
            </w:r>
            <w:r>
              <w:rPr>
                <w:rFonts w:hint="eastAsia" w:ascii="仿宋" w:hAnsi="仿宋" w:eastAsia="仿宋" w:cs="仿宋"/>
                <w:sz w:val="21"/>
                <w:szCs w:val="21"/>
              </w:rPr>
              <w:t>置</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before="5" w:line="240" w:lineRule="auto"/>
              <w:ind w:right="0"/>
              <w:jc w:val="left"/>
              <w:rPr>
                <w:rFonts w:hint="eastAsia" w:ascii="仿宋" w:hAnsi="仿宋" w:eastAsia="仿宋" w:cs="仿宋"/>
                <w:b/>
                <w:bCs/>
                <w:sz w:val="18"/>
                <w:szCs w:val="18"/>
              </w:rPr>
            </w:pPr>
          </w:p>
          <w:p>
            <w:pPr>
              <w:pStyle w:val="32"/>
              <w:spacing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总配电房建筑材料必须达到消防防火要求，室内做硬地坪、电缆沟。</w:t>
            </w:r>
          </w:p>
        </w:tc>
      </w:tr>
      <w:tr>
        <w:tblPrEx>
          <w:tblCellMar>
            <w:top w:w="0" w:type="dxa"/>
            <w:left w:w="0" w:type="dxa"/>
            <w:bottom w:w="0" w:type="dxa"/>
            <w:right w:w="0" w:type="dxa"/>
          </w:tblCellMar>
        </w:tblPrEx>
        <w:trPr>
          <w:trHeight w:val="622" w:hRule="exact"/>
        </w:trPr>
        <w:tc>
          <w:tcPr>
            <w:tcW w:w="738" w:type="dxa"/>
            <w:tcBorders>
              <w:top w:val="single" w:color="000000" w:sz="4" w:space="0"/>
              <w:left w:val="single" w:color="000000" w:sz="12" w:space="0"/>
              <w:bottom w:val="single" w:color="000000" w:sz="4" w:space="0"/>
              <w:right w:val="single" w:color="000000" w:sz="4" w:space="0"/>
            </w:tcBorders>
          </w:tcPr>
          <w:p>
            <w:pPr>
              <w:pStyle w:val="32"/>
              <w:spacing w:before="89" w:line="240" w:lineRule="auto"/>
              <w:ind w:left="144" w:right="0"/>
              <w:jc w:val="left"/>
              <w:rPr>
                <w:rFonts w:hint="eastAsia" w:ascii="仿宋" w:hAnsi="仿宋" w:eastAsia="仿宋" w:cs="仿宋"/>
                <w:sz w:val="21"/>
                <w:szCs w:val="21"/>
              </w:rPr>
            </w:pPr>
            <w:r>
              <w:rPr>
                <w:rFonts w:hint="eastAsia" w:ascii="仿宋" w:hAnsi="仿宋" w:eastAsia="仿宋" w:cs="仿宋"/>
                <w:b/>
                <w:bCs/>
                <w:sz w:val="21"/>
                <w:szCs w:val="21"/>
              </w:rPr>
              <w:t>类别</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32"/>
              <w:spacing w:before="89" w:line="240" w:lineRule="auto"/>
              <w:ind w:left="609" w:right="0"/>
              <w:jc w:val="left"/>
              <w:rPr>
                <w:rFonts w:hint="eastAsia" w:ascii="仿宋" w:hAnsi="仿宋" w:eastAsia="仿宋" w:cs="仿宋"/>
                <w:sz w:val="21"/>
                <w:szCs w:val="21"/>
              </w:rPr>
            </w:pPr>
            <w:r>
              <w:rPr>
                <w:rFonts w:hint="eastAsia" w:ascii="仿宋" w:hAnsi="仿宋" w:eastAsia="仿宋" w:cs="仿宋"/>
                <w:b/>
                <w:bCs/>
                <w:sz w:val="21"/>
                <w:szCs w:val="21"/>
              </w:rPr>
              <w:t>项目名称</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before="89" w:line="240" w:lineRule="auto"/>
              <w:ind w:left="9" w:right="0"/>
              <w:jc w:val="center"/>
              <w:rPr>
                <w:rFonts w:hint="eastAsia" w:ascii="仿宋" w:hAnsi="仿宋" w:eastAsia="仿宋" w:cs="仿宋"/>
                <w:sz w:val="21"/>
                <w:szCs w:val="21"/>
              </w:rPr>
            </w:pPr>
            <w:r>
              <w:rPr>
                <w:rFonts w:hint="eastAsia" w:ascii="仿宋" w:hAnsi="仿宋" w:eastAsia="仿宋" w:cs="仿宋"/>
                <w:b/>
                <w:bCs/>
                <w:sz w:val="21"/>
                <w:szCs w:val="21"/>
              </w:rPr>
              <w:t>主要内容和要求</w:t>
            </w:r>
          </w:p>
        </w:tc>
      </w:tr>
      <w:tr>
        <w:tblPrEx>
          <w:tblCellMar>
            <w:top w:w="0" w:type="dxa"/>
            <w:left w:w="0" w:type="dxa"/>
            <w:bottom w:w="0" w:type="dxa"/>
            <w:right w:w="0" w:type="dxa"/>
          </w:tblCellMar>
        </w:tblPrEx>
        <w:trPr>
          <w:trHeight w:val="610" w:hRule="exact"/>
        </w:trPr>
        <w:tc>
          <w:tcPr>
            <w:tcW w:w="738" w:type="dxa"/>
            <w:vMerge w:val="restart"/>
            <w:tcBorders>
              <w:top w:val="single" w:color="000000" w:sz="4" w:space="0"/>
              <w:left w:val="single" w:color="000000" w:sz="12" w:space="0"/>
              <w:right w:val="single" w:color="000000" w:sz="4" w:space="0"/>
            </w:tcBorders>
          </w:tcPr>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before="3" w:line="240" w:lineRule="auto"/>
              <w:ind w:right="0"/>
              <w:jc w:val="left"/>
              <w:rPr>
                <w:rFonts w:hint="eastAsia" w:ascii="仿宋" w:hAnsi="仿宋" w:eastAsia="仿宋" w:cs="仿宋"/>
                <w:b/>
                <w:bCs/>
                <w:sz w:val="15"/>
                <w:szCs w:val="15"/>
              </w:rPr>
            </w:pPr>
          </w:p>
          <w:p>
            <w:pPr>
              <w:pStyle w:val="32"/>
              <w:spacing w:line="300" w:lineRule="exact"/>
              <w:ind w:left="144" w:right="154"/>
              <w:jc w:val="left"/>
              <w:rPr>
                <w:rFonts w:hint="eastAsia" w:ascii="仿宋" w:hAnsi="仿宋" w:eastAsia="仿宋" w:cs="仿宋"/>
                <w:sz w:val="21"/>
                <w:szCs w:val="21"/>
              </w:rPr>
            </w:pPr>
            <w:r>
              <w:rPr>
                <w:rFonts w:hint="eastAsia" w:ascii="仿宋" w:hAnsi="仿宋" w:eastAsia="仿宋" w:cs="仿宋"/>
                <w:w w:val="95"/>
                <w:sz w:val="21"/>
                <w:szCs w:val="21"/>
              </w:rPr>
              <w:t>安全 施工</w:t>
            </w:r>
          </w:p>
        </w:tc>
        <w:tc>
          <w:tcPr>
            <w:tcW w:w="525" w:type="dxa"/>
            <w:vMerge w:val="restart"/>
            <w:tcBorders>
              <w:top w:val="single" w:color="000000" w:sz="4" w:space="0"/>
              <w:left w:val="single" w:color="000000" w:sz="4" w:space="0"/>
              <w:right w:val="single" w:color="000000" w:sz="4" w:space="0"/>
            </w:tcBorders>
          </w:tcPr>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before="1" w:line="240" w:lineRule="auto"/>
              <w:ind w:right="0"/>
              <w:jc w:val="left"/>
              <w:rPr>
                <w:rFonts w:hint="eastAsia" w:ascii="仿宋" w:hAnsi="仿宋" w:eastAsia="仿宋" w:cs="仿宋"/>
                <w:b/>
                <w:bCs/>
                <w:sz w:val="26"/>
                <w:szCs w:val="26"/>
              </w:rPr>
            </w:pPr>
          </w:p>
          <w:p>
            <w:pPr>
              <w:pStyle w:val="32"/>
              <w:spacing w:line="300" w:lineRule="exact"/>
              <w:ind w:left="152" w:right="151"/>
              <w:jc w:val="both"/>
              <w:rPr>
                <w:rFonts w:hint="eastAsia" w:ascii="仿宋" w:hAnsi="仿宋" w:eastAsia="仿宋" w:cs="仿宋"/>
                <w:sz w:val="21"/>
                <w:szCs w:val="21"/>
              </w:rPr>
            </w:pPr>
            <w:r>
              <w:rPr>
                <w:rFonts w:hint="eastAsia" w:ascii="仿宋" w:hAnsi="仿宋" w:eastAsia="仿宋" w:cs="仿宋"/>
                <w:sz w:val="21"/>
                <w:szCs w:val="21"/>
              </w:rPr>
              <w:t>高 处 作 业 防 护</w:t>
            </w:r>
          </w:p>
        </w:tc>
        <w:tc>
          <w:tcPr>
            <w:tcW w:w="1545" w:type="dxa"/>
            <w:tcBorders>
              <w:top w:val="single" w:color="000000" w:sz="4" w:space="0"/>
              <w:left w:val="single" w:color="000000" w:sz="4" w:space="0"/>
              <w:bottom w:val="single" w:color="000000" w:sz="4" w:space="0"/>
              <w:right w:val="single" w:color="000000" w:sz="4" w:space="0"/>
            </w:tcBorders>
          </w:tcPr>
          <w:p>
            <w:pPr>
              <w:pStyle w:val="32"/>
              <w:spacing w:before="1" w:line="300" w:lineRule="exact"/>
              <w:ind w:left="103" w:right="172"/>
              <w:jc w:val="left"/>
              <w:rPr>
                <w:rFonts w:hint="eastAsia" w:ascii="仿宋" w:hAnsi="仿宋" w:eastAsia="仿宋" w:cs="仿宋"/>
                <w:sz w:val="21"/>
                <w:szCs w:val="21"/>
              </w:rPr>
            </w:pPr>
            <w:r>
              <w:rPr>
                <w:rFonts w:hint="eastAsia" w:ascii="仿宋" w:hAnsi="仿宋" w:eastAsia="仿宋" w:cs="仿宋"/>
                <w:w w:val="95"/>
                <w:sz w:val="21"/>
                <w:szCs w:val="21"/>
              </w:rPr>
              <w:t xml:space="preserve">楼层、屋面、 </w:t>
            </w:r>
            <w:r>
              <w:rPr>
                <w:rFonts w:hint="eastAsia" w:ascii="仿宋" w:hAnsi="仿宋" w:eastAsia="仿宋" w:cs="仿宋"/>
                <w:sz w:val="21"/>
                <w:szCs w:val="21"/>
              </w:rPr>
              <w:t>阳台等临边</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before="84"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设两道防护栏杆和 18cm</w:t>
            </w:r>
            <w:r>
              <w:rPr>
                <w:rFonts w:hint="eastAsia" w:ascii="仿宋" w:hAnsi="仿宋" w:eastAsia="仿宋" w:cs="仿宋"/>
                <w:spacing w:val="-38"/>
                <w:sz w:val="21"/>
                <w:szCs w:val="21"/>
              </w:rPr>
              <w:t xml:space="preserve"> </w:t>
            </w:r>
            <w:r>
              <w:rPr>
                <w:rFonts w:hint="eastAsia" w:ascii="仿宋" w:hAnsi="仿宋" w:eastAsia="仿宋" w:cs="仿宋"/>
                <w:sz w:val="21"/>
                <w:szCs w:val="21"/>
              </w:rPr>
              <w:t>高的踢脚板，用密目式安全立网全封闭。</w:t>
            </w:r>
          </w:p>
        </w:tc>
      </w:tr>
      <w:tr>
        <w:tblPrEx>
          <w:tblCellMar>
            <w:top w:w="0" w:type="dxa"/>
            <w:left w:w="0" w:type="dxa"/>
            <w:bottom w:w="0" w:type="dxa"/>
            <w:right w:w="0" w:type="dxa"/>
          </w:tblCellMar>
        </w:tblPrEx>
        <w:trPr>
          <w:trHeight w:val="610"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525" w:type="dxa"/>
            <w:vMerge w:val="continue"/>
            <w:tcBorders>
              <w:left w:val="single" w:color="000000" w:sz="4" w:space="0"/>
              <w:right w:val="single" w:color="000000" w:sz="4" w:space="0"/>
            </w:tcBorders>
          </w:tcPr>
          <w:p>
            <w:pPr>
              <w:rPr>
                <w:rFonts w:hint="eastAsia" w:ascii="仿宋" w:hAnsi="仿宋" w:eastAsia="仿宋" w:cs="仿宋"/>
              </w:rPr>
            </w:pPr>
          </w:p>
        </w:tc>
        <w:tc>
          <w:tcPr>
            <w:tcW w:w="1545" w:type="dxa"/>
            <w:tcBorders>
              <w:top w:val="single" w:color="000000" w:sz="4" w:space="0"/>
              <w:left w:val="single" w:color="000000" w:sz="4" w:space="0"/>
              <w:bottom w:val="single" w:color="000000" w:sz="4" w:space="0"/>
              <w:right w:val="single" w:color="000000" w:sz="4" w:space="0"/>
            </w:tcBorders>
          </w:tcPr>
          <w:p>
            <w:pPr>
              <w:pStyle w:val="32"/>
              <w:spacing w:before="84"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通道口</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line="300" w:lineRule="exact"/>
              <w:ind w:left="103" w:right="-9"/>
              <w:jc w:val="left"/>
              <w:rPr>
                <w:rFonts w:hint="eastAsia" w:ascii="仿宋" w:hAnsi="仿宋" w:eastAsia="仿宋" w:cs="仿宋"/>
                <w:sz w:val="21"/>
                <w:szCs w:val="21"/>
              </w:rPr>
            </w:pPr>
            <w:r>
              <w:rPr>
                <w:rFonts w:hint="eastAsia" w:ascii="仿宋" w:hAnsi="仿宋" w:eastAsia="仿宋" w:cs="仿宋"/>
                <w:spacing w:val="-8"/>
                <w:w w:val="99"/>
                <w:sz w:val="21"/>
                <w:szCs w:val="21"/>
              </w:rPr>
              <w:t>设防护棚，防护棚应为不小于</w:t>
            </w:r>
            <w:r>
              <w:rPr>
                <w:rFonts w:hint="eastAsia" w:ascii="仿宋" w:hAnsi="仿宋" w:eastAsia="仿宋" w:cs="仿宋"/>
                <w:w w:val="99"/>
                <w:sz w:val="21"/>
                <w:szCs w:val="21"/>
              </w:rPr>
              <w:t xml:space="preserve"> </w:t>
            </w:r>
            <w:r>
              <w:rPr>
                <w:rFonts w:hint="eastAsia" w:ascii="仿宋" w:hAnsi="仿宋" w:eastAsia="仿宋" w:cs="仿宋"/>
                <w:spacing w:val="-1"/>
                <w:w w:val="99"/>
                <w:sz w:val="21"/>
                <w:szCs w:val="21"/>
              </w:rPr>
              <w:t>5cm</w:t>
            </w:r>
            <w:r>
              <w:rPr>
                <w:rFonts w:hint="eastAsia" w:ascii="仿宋" w:hAnsi="仿宋" w:eastAsia="仿宋" w:cs="仿宋"/>
                <w:w w:val="99"/>
                <w:sz w:val="21"/>
                <w:szCs w:val="21"/>
              </w:rPr>
              <w:t xml:space="preserve"> 厚的木板或两道相距 </w:t>
            </w:r>
            <w:r>
              <w:rPr>
                <w:rFonts w:hint="eastAsia" w:ascii="仿宋" w:hAnsi="仿宋" w:eastAsia="仿宋" w:cs="仿宋"/>
                <w:spacing w:val="-1"/>
                <w:w w:val="99"/>
                <w:sz w:val="21"/>
                <w:szCs w:val="21"/>
              </w:rPr>
              <w:t>50cm</w:t>
            </w:r>
            <w:r>
              <w:rPr>
                <w:rFonts w:hint="eastAsia" w:ascii="仿宋" w:hAnsi="仿宋" w:eastAsia="仿宋" w:cs="仿宋"/>
                <w:spacing w:val="-27"/>
                <w:w w:val="99"/>
                <w:sz w:val="21"/>
                <w:szCs w:val="21"/>
              </w:rPr>
              <w:t xml:space="preserve"> </w:t>
            </w:r>
            <w:r>
              <w:rPr>
                <w:rFonts w:hint="eastAsia" w:ascii="仿宋" w:hAnsi="仿宋" w:eastAsia="仿宋" w:cs="仿宋"/>
                <w:w w:val="99"/>
                <w:sz w:val="21"/>
                <w:szCs w:val="21"/>
              </w:rPr>
              <w:t xml:space="preserve">的竹笆。 </w:t>
            </w:r>
            <w:r>
              <w:rPr>
                <w:rFonts w:hint="eastAsia" w:ascii="仿宋" w:hAnsi="仿宋" w:eastAsia="仿宋" w:cs="仿宋"/>
                <w:sz w:val="21"/>
                <w:szCs w:val="21"/>
              </w:rPr>
              <w:t>两侧应沿栏杆架用密目式安全网封闭。</w:t>
            </w:r>
          </w:p>
        </w:tc>
      </w:tr>
      <w:tr>
        <w:tblPrEx>
          <w:tblCellMar>
            <w:top w:w="0" w:type="dxa"/>
            <w:left w:w="0" w:type="dxa"/>
            <w:bottom w:w="0" w:type="dxa"/>
            <w:right w:w="0" w:type="dxa"/>
          </w:tblCellMar>
        </w:tblPrEx>
        <w:trPr>
          <w:trHeight w:val="610"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525" w:type="dxa"/>
            <w:vMerge w:val="continue"/>
            <w:tcBorders>
              <w:left w:val="single" w:color="000000" w:sz="4" w:space="0"/>
              <w:right w:val="single" w:color="000000" w:sz="4" w:space="0"/>
            </w:tcBorders>
          </w:tcPr>
          <w:p>
            <w:pPr>
              <w:rPr>
                <w:rFonts w:hint="eastAsia" w:ascii="仿宋" w:hAnsi="仿宋" w:eastAsia="仿宋" w:cs="仿宋"/>
              </w:rPr>
            </w:pPr>
          </w:p>
        </w:tc>
        <w:tc>
          <w:tcPr>
            <w:tcW w:w="1545" w:type="dxa"/>
            <w:tcBorders>
              <w:top w:val="single" w:color="000000" w:sz="4" w:space="0"/>
              <w:left w:val="single" w:color="000000" w:sz="4" w:space="0"/>
              <w:bottom w:val="single" w:color="000000" w:sz="4" w:space="0"/>
              <w:right w:val="single" w:color="000000" w:sz="4" w:space="0"/>
            </w:tcBorders>
          </w:tcPr>
          <w:p>
            <w:pPr>
              <w:pStyle w:val="32"/>
              <w:spacing w:before="83"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预留洞口</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line="300" w:lineRule="exact"/>
              <w:ind w:left="103" w:right="95"/>
              <w:jc w:val="left"/>
              <w:rPr>
                <w:rFonts w:hint="eastAsia" w:ascii="仿宋" w:hAnsi="仿宋" w:eastAsia="仿宋" w:cs="仿宋"/>
                <w:sz w:val="21"/>
                <w:szCs w:val="21"/>
              </w:rPr>
            </w:pPr>
            <w:r>
              <w:rPr>
                <w:rFonts w:hint="eastAsia" w:ascii="仿宋" w:hAnsi="仿宋" w:eastAsia="仿宋" w:cs="仿宋"/>
                <w:sz w:val="21"/>
                <w:szCs w:val="21"/>
              </w:rPr>
              <w:t>用硬质材料全封闭，短边超过</w:t>
            </w:r>
            <w:r>
              <w:rPr>
                <w:rFonts w:hint="eastAsia" w:ascii="仿宋" w:hAnsi="仿宋" w:eastAsia="仿宋" w:cs="仿宋"/>
                <w:spacing w:val="-41"/>
                <w:sz w:val="21"/>
                <w:szCs w:val="21"/>
              </w:rPr>
              <w:t xml:space="preserve"> </w:t>
            </w:r>
            <w:r>
              <w:rPr>
                <w:rFonts w:hint="eastAsia" w:ascii="仿宋" w:hAnsi="仿宋" w:eastAsia="仿宋" w:cs="仿宋"/>
                <w:sz w:val="21"/>
                <w:szCs w:val="21"/>
              </w:rPr>
              <w:t>1.5m</w:t>
            </w:r>
            <w:r>
              <w:rPr>
                <w:rFonts w:hint="eastAsia" w:ascii="仿宋" w:hAnsi="仿宋" w:eastAsia="仿宋" w:cs="仿宋"/>
                <w:spacing w:val="-39"/>
                <w:sz w:val="21"/>
                <w:szCs w:val="21"/>
              </w:rPr>
              <w:t xml:space="preserve"> </w:t>
            </w:r>
            <w:r>
              <w:rPr>
                <w:rFonts w:hint="eastAsia" w:ascii="仿宋" w:hAnsi="仿宋" w:eastAsia="仿宋" w:cs="仿宋"/>
                <w:sz w:val="21"/>
                <w:szCs w:val="21"/>
              </w:rPr>
              <w:t>长的洞口，除封闭外四周还应设有 防护栏杆。</w:t>
            </w:r>
          </w:p>
        </w:tc>
      </w:tr>
      <w:tr>
        <w:tblPrEx>
          <w:tblCellMar>
            <w:top w:w="0" w:type="dxa"/>
            <w:left w:w="0" w:type="dxa"/>
            <w:bottom w:w="0" w:type="dxa"/>
            <w:right w:w="0" w:type="dxa"/>
          </w:tblCellMar>
        </w:tblPrEx>
        <w:trPr>
          <w:trHeight w:val="615"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525" w:type="dxa"/>
            <w:vMerge w:val="continue"/>
            <w:tcBorders>
              <w:left w:val="single" w:color="000000" w:sz="4" w:space="0"/>
              <w:right w:val="single" w:color="000000" w:sz="4" w:space="0"/>
            </w:tcBorders>
          </w:tcPr>
          <w:p>
            <w:pPr>
              <w:rPr>
                <w:rFonts w:hint="eastAsia" w:ascii="仿宋" w:hAnsi="仿宋" w:eastAsia="仿宋" w:cs="仿宋"/>
              </w:rPr>
            </w:pPr>
          </w:p>
        </w:tc>
        <w:tc>
          <w:tcPr>
            <w:tcW w:w="1545" w:type="dxa"/>
            <w:tcBorders>
              <w:top w:val="single" w:color="000000" w:sz="4" w:space="0"/>
              <w:left w:val="single" w:color="000000" w:sz="4" w:space="0"/>
              <w:bottom w:val="single" w:color="000000" w:sz="4" w:space="0"/>
              <w:right w:val="single" w:color="000000" w:sz="4" w:space="0"/>
            </w:tcBorders>
          </w:tcPr>
          <w:p>
            <w:pPr>
              <w:pStyle w:val="32"/>
              <w:spacing w:before="85"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电梯井口</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before="2" w:line="300" w:lineRule="exact"/>
              <w:ind w:left="103" w:right="128"/>
              <w:jc w:val="left"/>
              <w:rPr>
                <w:rFonts w:hint="eastAsia" w:ascii="仿宋" w:hAnsi="仿宋" w:eastAsia="仿宋" w:cs="仿宋"/>
                <w:sz w:val="21"/>
                <w:szCs w:val="21"/>
              </w:rPr>
            </w:pPr>
            <w:r>
              <w:rPr>
                <w:rFonts w:hint="eastAsia" w:ascii="仿宋" w:hAnsi="仿宋" w:eastAsia="仿宋" w:cs="仿宋"/>
                <w:sz w:val="21"/>
                <w:szCs w:val="21"/>
              </w:rPr>
              <w:t>设置定型化、工具化的防护门，在电梯井内每隔 2 层（不大于</w:t>
            </w:r>
            <w:r>
              <w:rPr>
                <w:rFonts w:hint="eastAsia" w:ascii="仿宋" w:hAnsi="仿宋" w:eastAsia="仿宋" w:cs="仿宋"/>
                <w:spacing w:val="-46"/>
                <w:sz w:val="21"/>
                <w:szCs w:val="21"/>
              </w:rPr>
              <w:t xml:space="preserve"> </w:t>
            </w:r>
            <w:r>
              <w:rPr>
                <w:rFonts w:hint="eastAsia" w:ascii="仿宋" w:hAnsi="仿宋" w:eastAsia="仿宋" w:cs="仿宋"/>
                <w:sz w:val="21"/>
                <w:szCs w:val="21"/>
              </w:rPr>
              <w:t>10m） 设置一道水平防护。</w:t>
            </w:r>
          </w:p>
        </w:tc>
      </w:tr>
      <w:tr>
        <w:tblPrEx>
          <w:tblCellMar>
            <w:top w:w="0" w:type="dxa"/>
            <w:left w:w="0" w:type="dxa"/>
            <w:bottom w:w="0" w:type="dxa"/>
            <w:right w:w="0" w:type="dxa"/>
          </w:tblCellMar>
        </w:tblPrEx>
        <w:trPr>
          <w:trHeight w:val="310"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525" w:type="dxa"/>
            <w:vMerge w:val="continue"/>
            <w:tcBorders>
              <w:left w:val="single" w:color="000000" w:sz="4" w:space="0"/>
              <w:right w:val="single" w:color="000000" w:sz="4" w:space="0"/>
            </w:tcBorders>
          </w:tcPr>
          <w:p>
            <w:pPr>
              <w:rPr>
                <w:rFonts w:hint="eastAsia" w:ascii="仿宋" w:hAnsi="仿宋" w:eastAsia="仿宋" w:cs="仿宋"/>
              </w:rPr>
            </w:pPr>
          </w:p>
        </w:tc>
        <w:tc>
          <w:tcPr>
            <w:tcW w:w="1545" w:type="dxa"/>
            <w:tcBorders>
              <w:top w:val="single" w:color="000000" w:sz="4" w:space="0"/>
              <w:left w:val="single" w:color="000000" w:sz="4" w:space="0"/>
              <w:bottom w:val="single" w:color="000000" w:sz="4" w:space="0"/>
              <w:right w:val="single" w:color="000000" w:sz="4" w:space="0"/>
            </w:tcBorders>
          </w:tcPr>
          <w:p>
            <w:pPr>
              <w:pStyle w:val="32"/>
              <w:spacing w:line="297" w:lineRule="exact"/>
              <w:ind w:left="103" w:right="0"/>
              <w:jc w:val="left"/>
              <w:rPr>
                <w:rFonts w:hint="eastAsia" w:ascii="仿宋" w:hAnsi="仿宋" w:eastAsia="仿宋" w:cs="仿宋"/>
                <w:sz w:val="21"/>
                <w:szCs w:val="21"/>
              </w:rPr>
            </w:pPr>
            <w:r>
              <w:rPr>
                <w:rFonts w:hint="eastAsia" w:ascii="仿宋" w:hAnsi="仿宋" w:eastAsia="仿宋" w:cs="仿宋"/>
                <w:sz w:val="21"/>
                <w:szCs w:val="21"/>
              </w:rPr>
              <w:t>楼梯边</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line="297" w:lineRule="exact"/>
              <w:ind w:left="103" w:right="0"/>
              <w:jc w:val="left"/>
              <w:rPr>
                <w:rFonts w:hint="eastAsia" w:ascii="仿宋" w:hAnsi="仿宋" w:eastAsia="仿宋" w:cs="仿宋"/>
                <w:sz w:val="21"/>
                <w:szCs w:val="21"/>
              </w:rPr>
            </w:pPr>
            <w:r>
              <w:rPr>
                <w:rFonts w:hint="eastAsia" w:ascii="仿宋" w:hAnsi="仿宋" w:eastAsia="仿宋" w:cs="仿宋"/>
                <w:sz w:val="21"/>
                <w:szCs w:val="21"/>
              </w:rPr>
              <w:t>设</w:t>
            </w:r>
            <w:r>
              <w:rPr>
                <w:rFonts w:hint="eastAsia" w:ascii="仿宋" w:hAnsi="仿宋" w:eastAsia="仿宋" w:cs="仿宋"/>
                <w:spacing w:val="-18"/>
                <w:sz w:val="21"/>
                <w:szCs w:val="21"/>
              </w:rPr>
              <w:t xml:space="preserve"> </w:t>
            </w:r>
            <w:r>
              <w:rPr>
                <w:rFonts w:hint="eastAsia" w:ascii="仿宋" w:hAnsi="仿宋" w:eastAsia="仿宋" w:cs="仿宋"/>
                <w:sz w:val="21"/>
                <w:szCs w:val="21"/>
              </w:rPr>
              <w:t>1.2m</w:t>
            </w:r>
            <w:r>
              <w:rPr>
                <w:rFonts w:hint="eastAsia" w:ascii="仿宋" w:hAnsi="仿宋" w:eastAsia="仿宋" w:cs="仿宋"/>
                <w:spacing w:val="-17"/>
                <w:sz w:val="21"/>
                <w:szCs w:val="21"/>
              </w:rPr>
              <w:t xml:space="preserve"> </w:t>
            </w:r>
            <w:r>
              <w:rPr>
                <w:rFonts w:hint="eastAsia" w:ascii="仿宋" w:hAnsi="仿宋" w:eastAsia="仿宋" w:cs="仿宋"/>
                <w:sz w:val="21"/>
                <w:szCs w:val="21"/>
              </w:rPr>
              <w:t>高的定型化、工具化的防护栏，18cm</w:t>
            </w:r>
            <w:r>
              <w:rPr>
                <w:rFonts w:hint="eastAsia" w:ascii="仿宋" w:hAnsi="仿宋" w:eastAsia="仿宋" w:cs="仿宋"/>
                <w:spacing w:val="-14"/>
                <w:sz w:val="21"/>
                <w:szCs w:val="21"/>
              </w:rPr>
              <w:t xml:space="preserve"> </w:t>
            </w:r>
            <w:r>
              <w:rPr>
                <w:rFonts w:hint="eastAsia" w:ascii="仿宋" w:hAnsi="仿宋" w:eastAsia="仿宋" w:cs="仿宋"/>
                <w:sz w:val="21"/>
                <w:szCs w:val="21"/>
              </w:rPr>
              <w:t>高的踢脚板。</w:t>
            </w:r>
          </w:p>
        </w:tc>
      </w:tr>
      <w:tr>
        <w:tblPrEx>
          <w:tblCellMar>
            <w:top w:w="0" w:type="dxa"/>
            <w:left w:w="0" w:type="dxa"/>
            <w:bottom w:w="0" w:type="dxa"/>
            <w:right w:w="0" w:type="dxa"/>
          </w:tblCellMar>
        </w:tblPrEx>
        <w:trPr>
          <w:trHeight w:val="610"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525" w:type="dxa"/>
            <w:vMerge w:val="continue"/>
            <w:tcBorders>
              <w:left w:val="single" w:color="000000" w:sz="4" w:space="0"/>
              <w:right w:val="single" w:color="000000" w:sz="4" w:space="0"/>
            </w:tcBorders>
          </w:tcPr>
          <w:p>
            <w:pPr>
              <w:rPr>
                <w:rFonts w:hint="eastAsia" w:ascii="仿宋" w:hAnsi="仿宋" w:eastAsia="仿宋" w:cs="仿宋"/>
              </w:rPr>
            </w:pPr>
          </w:p>
        </w:tc>
        <w:tc>
          <w:tcPr>
            <w:tcW w:w="1545" w:type="dxa"/>
            <w:tcBorders>
              <w:top w:val="single" w:color="000000" w:sz="4" w:space="0"/>
              <w:left w:val="single" w:color="000000" w:sz="4" w:space="0"/>
              <w:bottom w:val="single" w:color="000000" w:sz="4" w:space="0"/>
              <w:right w:val="single" w:color="000000" w:sz="4" w:space="0"/>
            </w:tcBorders>
          </w:tcPr>
          <w:p>
            <w:pPr>
              <w:pStyle w:val="32"/>
              <w:spacing w:before="1" w:line="300" w:lineRule="exact"/>
              <w:ind w:left="103" w:right="172"/>
              <w:jc w:val="left"/>
              <w:rPr>
                <w:rFonts w:hint="eastAsia" w:ascii="仿宋" w:hAnsi="仿宋" w:eastAsia="仿宋" w:cs="仿宋"/>
                <w:sz w:val="21"/>
                <w:szCs w:val="21"/>
              </w:rPr>
            </w:pPr>
            <w:r>
              <w:rPr>
                <w:rFonts w:hint="eastAsia" w:ascii="仿宋" w:hAnsi="仿宋" w:eastAsia="仿宋" w:cs="仿宋"/>
                <w:w w:val="95"/>
                <w:sz w:val="21"/>
                <w:szCs w:val="21"/>
              </w:rPr>
              <w:t xml:space="preserve">垂直方向交叉 </w:t>
            </w:r>
            <w:r>
              <w:rPr>
                <w:rFonts w:hint="eastAsia" w:ascii="仿宋" w:hAnsi="仿宋" w:eastAsia="仿宋" w:cs="仿宋"/>
                <w:sz w:val="21"/>
                <w:szCs w:val="21"/>
              </w:rPr>
              <w:t>作业</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before="84"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设置防护隔离棚或其它设施。</w:t>
            </w:r>
          </w:p>
        </w:tc>
      </w:tr>
      <w:tr>
        <w:tblPrEx>
          <w:tblCellMar>
            <w:top w:w="0" w:type="dxa"/>
            <w:left w:w="0" w:type="dxa"/>
            <w:bottom w:w="0" w:type="dxa"/>
            <w:right w:w="0" w:type="dxa"/>
          </w:tblCellMar>
        </w:tblPrEx>
        <w:trPr>
          <w:trHeight w:val="610"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525" w:type="dxa"/>
            <w:vMerge w:val="continue"/>
            <w:tcBorders>
              <w:left w:val="single" w:color="000000" w:sz="4" w:space="0"/>
              <w:right w:val="single" w:color="000000" w:sz="4" w:space="0"/>
            </w:tcBorders>
          </w:tcPr>
          <w:p>
            <w:pPr>
              <w:rPr>
                <w:rFonts w:hint="eastAsia" w:ascii="仿宋" w:hAnsi="仿宋" w:eastAsia="仿宋" w:cs="仿宋"/>
              </w:rPr>
            </w:pPr>
          </w:p>
        </w:tc>
        <w:tc>
          <w:tcPr>
            <w:tcW w:w="1545" w:type="dxa"/>
            <w:tcBorders>
              <w:top w:val="single" w:color="000000" w:sz="4" w:space="0"/>
              <w:left w:val="single" w:color="000000" w:sz="4" w:space="0"/>
              <w:bottom w:val="single" w:color="000000" w:sz="4" w:space="0"/>
              <w:right w:val="single" w:color="000000" w:sz="4" w:space="0"/>
            </w:tcBorders>
          </w:tcPr>
          <w:p>
            <w:pPr>
              <w:pStyle w:val="32"/>
              <w:spacing w:before="84"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高处作业</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line="300" w:lineRule="exact"/>
              <w:ind w:left="103" w:right="95"/>
              <w:jc w:val="left"/>
              <w:rPr>
                <w:rFonts w:hint="eastAsia" w:ascii="仿宋" w:hAnsi="仿宋" w:eastAsia="仿宋" w:cs="仿宋"/>
                <w:sz w:val="21"/>
                <w:szCs w:val="21"/>
              </w:rPr>
            </w:pPr>
            <w:r>
              <w:rPr>
                <w:rFonts w:hint="eastAsia" w:ascii="仿宋" w:hAnsi="仿宋" w:eastAsia="仿宋" w:cs="仿宋"/>
                <w:spacing w:val="-3"/>
                <w:sz w:val="21"/>
                <w:szCs w:val="21"/>
              </w:rPr>
              <w:t xml:space="preserve">有悬挂安全带的悬索或其它设施，有操作平台，有上下的梯子或其它形 </w:t>
            </w:r>
            <w:r>
              <w:rPr>
                <w:rFonts w:hint="eastAsia" w:ascii="仿宋" w:hAnsi="仿宋" w:eastAsia="仿宋" w:cs="仿宋"/>
                <w:sz w:val="21"/>
                <w:szCs w:val="21"/>
              </w:rPr>
              <w:t>式的通道。</w:t>
            </w:r>
          </w:p>
        </w:tc>
      </w:tr>
      <w:tr>
        <w:tblPrEx>
          <w:tblCellMar>
            <w:top w:w="0" w:type="dxa"/>
            <w:left w:w="0" w:type="dxa"/>
            <w:bottom w:w="0" w:type="dxa"/>
            <w:right w:w="0" w:type="dxa"/>
          </w:tblCellMar>
        </w:tblPrEx>
        <w:trPr>
          <w:trHeight w:val="610"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525"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545" w:type="dxa"/>
            <w:tcBorders>
              <w:top w:val="single" w:color="000000" w:sz="4" w:space="0"/>
              <w:left w:val="single" w:color="000000" w:sz="4" w:space="0"/>
              <w:bottom w:val="single" w:color="000000" w:sz="4" w:space="0"/>
              <w:right w:val="single" w:color="000000" w:sz="4" w:space="0"/>
            </w:tcBorders>
          </w:tcPr>
          <w:p>
            <w:pPr>
              <w:pStyle w:val="32"/>
              <w:spacing w:line="300" w:lineRule="exact"/>
              <w:ind w:left="103" w:right="172"/>
              <w:jc w:val="left"/>
              <w:rPr>
                <w:rFonts w:hint="eastAsia" w:ascii="仿宋" w:hAnsi="仿宋" w:eastAsia="仿宋" w:cs="仿宋"/>
                <w:sz w:val="21"/>
                <w:szCs w:val="21"/>
              </w:rPr>
            </w:pPr>
            <w:r>
              <w:rPr>
                <w:rFonts w:hint="eastAsia" w:ascii="仿宋" w:hAnsi="仿宋" w:eastAsia="仿宋" w:cs="仿宋"/>
                <w:w w:val="95"/>
                <w:sz w:val="21"/>
                <w:szCs w:val="21"/>
              </w:rPr>
              <w:t xml:space="preserve">基坑、物料平 </w:t>
            </w:r>
            <w:r>
              <w:rPr>
                <w:rFonts w:hint="eastAsia" w:ascii="仿宋" w:hAnsi="仿宋" w:eastAsia="仿宋" w:cs="仿宋"/>
                <w:sz w:val="21"/>
                <w:szCs w:val="21"/>
              </w:rPr>
              <w:t>台</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before="84"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设 1.2m</w:t>
            </w:r>
            <w:r>
              <w:rPr>
                <w:rFonts w:hint="eastAsia" w:ascii="仿宋" w:hAnsi="仿宋" w:eastAsia="仿宋" w:cs="仿宋"/>
                <w:spacing w:val="-38"/>
                <w:sz w:val="21"/>
                <w:szCs w:val="21"/>
              </w:rPr>
              <w:t xml:space="preserve"> </w:t>
            </w:r>
            <w:r>
              <w:rPr>
                <w:rFonts w:hint="eastAsia" w:ascii="仿宋" w:hAnsi="仿宋" w:eastAsia="仿宋" w:cs="仿宋"/>
                <w:sz w:val="21"/>
                <w:szCs w:val="21"/>
              </w:rPr>
              <w:t>高标准化的防护栏，用密目式安全立网封闭，悬挂标识。</w:t>
            </w:r>
          </w:p>
        </w:tc>
      </w:tr>
      <w:tr>
        <w:tblPrEx>
          <w:tblCellMar>
            <w:top w:w="0" w:type="dxa"/>
            <w:left w:w="0" w:type="dxa"/>
            <w:bottom w:w="0" w:type="dxa"/>
            <w:right w:w="0" w:type="dxa"/>
          </w:tblCellMar>
        </w:tblPrEx>
        <w:trPr>
          <w:trHeight w:val="610" w:hRule="exact"/>
        </w:trPr>
        <w:tc>
          <w:tcPr>
            <w:tcW w:w="738" w:type="dxa"/>
            <w:vMerge w:val="continue"/>
            <w:tcBorders>
              <w:left w:val="single" w:color="000000" w:sz="12" w:space="0"/>
              <w:bottom w:val="single" w:color="000000" w:sz="4" w:space="0"/>
              <w:right w:val="single" w:color="000000" w:sz="4" w:space="0"/>
            </w:tcBorders>
          </w:tcPr>
          <w:p>
            <w:pPr>
              <w:rPr>
                <w:rFonts w:hint="eastAsia" w:ascii="仿宋" w:hAnsi="仿宋" w:eastAsia="仿宋" w:cs="仿宋"/>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2"/>
              <w:spacing w:before="83" w:line="240" w:lineRule="auto"/>
              <w:ind w:left="400" w:right="0"/>
              <w:jc w:val="left"/>
              <w:rPr>
                <w:rFonts w:hint="eastAsia" w:ascii="仿宋" w:hAnsi="仿宋" w:eastAsia="仿宋" w:cs="仿宋"/>
                <w:sz w:val="21"/>
                <w:szCs w:val="21"/>
              </w:rPr>
            </w:pPr>
            <w:r>
              <w:rPr>
                <w:rFonts w:hint="eastAsia" w:ascii="仿宋" w:hAnsi="仿宋" w:eastAsia="仿宋" w:cs="仿宋"/>
                <w:sz w:val="21"/>
                <w:szCs w:val="21"/>
              </w:rPr>
              <w:t>安全防护用品</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before="2" w:line="300" w:lineRule="exact"/>
              <w:ind w:left="103" w:right="12"/>
              <w:jc w:val="left"/>
              <w:rPr>
                <w:rFonts w:hint="eastAsia" w:ascii="仿宋" w:hAnsi="仿宋" w:eastAsia="仿宋" w:cs="仿宋"/>
                <w:sz w:val="21"/>
                <w:szCs w:val="21"/>
              </w:rPr>
            </w:pPr>
            <w:r>
              <w:rPr>
                <w:rFonts w:hint="eastAsia" w:ascii="仿宋" w:hAnsi="仿宋" w:eastAsia="仿宋" w:cs="仿宋"/>
                <w:w w:val="95"/>
                <w:sz w:val="21"/>
                <w:szCs w:val="21"/>
              </w:rPr>
              <w:t xml:space="preserve">安全帽、安全带、特种作业人员（电工、焊工、架子工等）防护服装、 </w:t>
            </w:r>
            <w:r>
              <w:rPr>
                <w:rFonts w:hint="eastAsia" w:ascii="仿宋" w:hAnsi="仿宋" w:eastAsia="仿宋" w:cs="仿宋"/>
                <w:sz w:val="21"/>
                <w:szCs w:val="21"/>
              </w:rPr>
              <w:t>用品等。</w:t>
            </w:r>
          </w:p>
        </w:tc>
      </w:tr>
      <w:tr>
        <w:tblPrEx>
          <w:tblCellMar>
            <w:top w:w="0" w:type="dxa"/>
            <w:left w:w="0" w:type="dxa"/>
            <w:bottom w:w="0" w:type="dxa"/>
            <w:right w:w="0" w:type="dxa"/>
          </w:tblCellMar>
        </w:tblPrEx>
        <w:trPr>
          <w:trHeight w:val="665" w:hRule="exact"/>
        </w:trPr>
        <w:tc>
          <w:tcPr>
            <w:tcW w:w="738" w:type="dxa"/>
            <w:vMerge w:val="restart"/>
            <w:tcBorders>
              <w:top w:val="single" w:color="000000" w:sz="4" w:space="0"/>
              <w:left w:val="single" w:color="000000" w:sz="12" w:space="0"/>
              <w:right w:val="single" w:color="000000" w:sz="4" w:space="0"/>
            </w:tcBorders>
          </w:tcPr>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line="240" w:lineRule="auto"/>
              <w:ind w:right="0"/>
              <w:jc w:val="left"/>
              <w:rPr>
                <w:rFonts w:hint="eastAsia" w:ascii="仿宋" w:hAnsi="仿宋" w:eastAsia="仿宋" w:cs="仿宋"/>
                <w:b/>
                <w:bCs/>
                <w:sz w:val="20"/>
                <w:szCs w:val="20"/>
              </w:rPr>
            </w:pPr>
          </w:p>
          <w:p>
            <w:pPr>
              <w:pStyle w:val="32"/>
              <w:spacing w:before="4" w:line="240" w:lineRule="auto"/>
              <w:ind w:right="0"/>
              <w:jc w:val="left"/>
              <w:rPr>
                <w:rFonts w:hint="eastAsia" w:ascii="仿宋" w:hAnsi="仿宋" w:eastAsia="仿宋" w:cs="仿宋"/>
                <w:b/>
                <w:bCs/>
                <w:sz w:val="15"/>
                <w:szCs w:val="15"/>
              </w:rPr>
            </w:pPr>
          </w:p>
          <w:p>
            <w:pPr>
              <w:pStyle w:val="32"/>
              <w:spacing w:line="240" w:lineRule="auto"/>
              <w:ind w:left="144" w:right="0"/>
              <w:jc w:val="left"/>
              <w:rPr>
                <w:rFonts w:hint="eastAsia" w:ascii="仿宋" w:hAnsi="仿宋" w:eastAsia="仿宋" w:cs="仿宋"/>
                <w:sz w:val="21"/>
                <w:szCs w:val="21"/>
              </w:rPr>
            </w:pPr>
            <w:r>
              <w:rPr>
                <w:rFonts w:hint="eastAsia" w:ascii="仿宋" w:hAnsi="仿宋" w:eastAsia="仿宋" w:cs="仿宋"/>
                <w:sz w:val="21"/>
                <w:szCs w:val="21"/>
              </w:rPr>
              <w:t>其它</w:t>
            </w:r>
          </w:p>
        </w:tc>
        <w:tc>
          <w:tcPr>
            <w:tcW w:w="525" w:type="dxa"/>
            <w:vMerge w:val="restart"/>
            <w:tcBorders>
              <w:top w:val="single" w:color="000000" w:sz="4" w:space="0"/>
              <w:left w:val="single" w:color="000000" w:sz="4" w:space="0"/>
              <w:right w:val="single" w:color="000000" w:sz="4" w:space="0"/>
            </w:tcBorders>
          </w:tcPr>
          <w:p>
            <w:pPr>
              <w:pStyle w:val="32"/>
              <w:spacing w:before="2" w:line="300" w:lineRule="exact"/>
              <w:ind w:left="152" w:right="151"/>
              <w:jc w:val="both"/>
              <w:rPr>
                <w:rFonts w:hint="eastAsia" w:ascii="仿宋" w:hAnsi="仿宋" w:eastAsia="仿宋" w:cs="仿宋"/>
                <w:sz w:val="21"/>
                <w:szCs w:val="21"/>
              </w:rPr>
            </w:pPr>
            <w:r>
              <w:rPr>
                <w:rFonts w:hint="eastAsia" w:ascii="仿宋" w:hAnsi="仿宋" w:eastAsia="仿宋" w:cs="仿宋"/>
                <w:sz w:val="21"/>
                <w:szCs w:val="21"/>
              </w:rPr>
              <w:t>机 械 设 备 防 护</w:t>
            </w:r>
          </w:p>
        </w:tc>
        <w:tc>
          <w:tcPr>
            <w:tcW w:w="1545" w:type="dxa"/>
            <w:tcBorders>
              <w:top w:val="single" w:color="000000" w:sz="4" w:space="0"/>
              <w:left w:val="single" w:color="000000" w:sz="4" w:space="0"/>
              <w:bottom w:val="single" w:color="000000" w:sz="4" w:space="0"/>
              <w:right w:val="single" w:color="000000" w:sz="4" w:space="0"/>
            </w:tcBorders>
          </w:tcPr>
          <w:p>
            <w:pPr>
              <w:pStyle w:val="32"/>
              <w:spacing w:before="109" w:line="240" w:lineRule="auto"/>
              <w:ind w:left="242" w:right="0"/>
              <w:jc w:val="left"/>
              <w:rPr>
                <w:rFonts w:hint="eastAsia" w:ascii="仿宋" w:hAnsi="仿宋" w:eastAsia="仿宋" w:cs="仿宋"/>
                <w:sz w:val="21"/>
                <w:szCs w:val="21"/>
              </w:rPr>
            </w:pPr>
            <w:r>
              <w:rPr>
                <w:rFonts w:hint="eastAsia" w:ascii="仿宋" w:hAnsi="仿宋" w:eastAsia="仿宋" w:cs="仿宋"/>
                <w:sz w:val="21"/>
                <w:szCs w:val="21"/>
              </w:rPr>
              <w:t>中小型机械</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before="109"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设防护棚（同通道口防护并有防雨措施）。</w:t>
            </w:r>
          </w:p>
        </w:tc>
      </w:tr>
      <w:tr>
        <w:tblPrEx>
          <w:tblCellMar>
            <w:top w:w="0" w:type="dxa"/>
            <w:left w:w="0" w:type="dxa"/>
            <w:bottom w:w="0" w:type="dxa"/>
            <w:right w:w="0" w:type="dxa"/>
          </w:tblCellMar>
        </w:tblPrEx>
        <w:trPr>
          <w:trHeight w:val="1145"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525"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545" w:type="dxa"/>
            <w:tcBorders>
              <w:top w:val="single" w:color="000000" w:sz="4" w:space="0"/>
              <w:left w:val="single" w:color="000000" w:sz="4" w:space="0"/>
              <w:bottom w:val="single" w:color="000000" w:sz="4" w:space="0"/>
              <w:right w:val="single" w:color="000000" w:sz="4" w:space="0"/>
            </w:tcBorders>
          </w:tcPr>
          <w:p>
            <w:pPr>
              <w:pStyle w:val="32"/>
              <w:spacing w:before="8" w:line="240" w:lineRule="auto"/>
              <w:ind w:right="0"/>
              <w:jc w:val="left"/>
              <w:rPr>
                <w:rFonts w:hint="eastAsia" w:ascii="仿宋" w:hAnsi="仿宋" w:eastAsia="仿宋" w:cs="仿宋"/>
                <w:b/>
                <w:bCs/>
                <w:sz w:val="27"/>
                <w:szCs w:val="27"/>
              </w:rPr>
            </w:pPr>
          </w:p>
          <w:p>
            <w:pPr>
              <w:pStyle w:val="32"/>
              <w:spacing w:line="240" w:lineRule="auto"/>
              <w:ind w:left="136" w:right="0"/>
              <w:jc w:val="left"/>
              <w:rPr>
                <w:rFonts w:hint="eastAsia" w:ascii="仿宋" w:hAnsi="仿宋" w:eastAsia="仿宋" w:cs="仿宋"/>
                <w:sz w:val="21"/>
                <w:szCs w:val="21"/>
              </w:rPr>
            </w:pPr>
            <w:r>
              <w:rPr>
                <w:rFonts w:hint="eastAsia" w:ascii="仿宋" w:hAnsi="仿宋" w:eastAsia="仿宋" w:cs="仿宋"/>
                <w:sz w:val="21"/>
                <w:szCs w:val="21"/>
              </w:rPr>
              <w:t>垂直运输设备</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before="61" w:line="331" w:lineRule="exact"/>
              <w:ind w:left="103" w:right="0"/>
              <w:jc w:val="lef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pacing w:val="30"/>
                <w:sz w:val="21"/>
                <w:szCs w:val="21"/>
              </w:rPr>
              <w:t xml:space="preserve"> </w:t>
            </w:r>
            <w:r>
              <w:rPr>
                <w:rFonts w:hint="eastAsia" w:ascii="仿宋" w:hAnsi="仿宋" w:eastAsia="仿宋" w:cs="仿宋"/>
                <w:sz w:val="21"/>
                <w:szCs w:val="21"/>
              </w:rPr>
              <w:t>垂直运输设备检测、检验、日常维护、保养等。</w:t>
            </w:r>
          </w:p>
          <w:p>
            <w:pPr>
              <w:pStyle w:val="32"/>
              <w:spacing w:before="36" w:line="300" w:lineRule="exact"/>
              <w:ind w:left="103" w:right="152"/>
              <w:jc w:val="left"/>
              <w:rPr>
                <w:rFonts w:hint="eastAsia" w:ascii="仿宋" w:hAnsi="仿宋" w:eastAsia="仿宋" w:cs="仿宋"/>
                <w:sz w:val="21"/>
                <w:szCs w:val="21"/>
              </w:rPr>
            </w:pPr>
            <w:r>
              <w:rPr>
                <w:rFonts w:hint="eastAsia" w:ascii="仿宋" w:hAnsi="仿宋" w:eastAsia="仿宋" w:cs="仿宋"/>
                <w:sz w:val="21"/>
                <w:szCs w:val="21"/>
              </w:rPr>
              <w:t>2. 物料提升机、施工电梯等物料平台搭设、外侧用密目式安全立网全 封闭，有安全通道、安全防护门、防护棚等。</w:t>
            </w:r>
          </w:p>
        </w:tc>
      </w:tr>
      <w:tr>
        <w:tblPrEx>
          <w:tblCellMar>
            <w:top w:w="0" w:type="dxa"/>
            <w:left w:w="0" w:type="dxa"/>
            <w:bottom w:w="0" w:type="dxa"/>
            <w:right w:w="0" w:type="dxa"/>
          </w:tblCellMar>
        </w:tblPrEx>
        <w:trPr>
          <w:trHeight w:val="510"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2"/>
              <w:spacing w:before="44" w:line="240" w:lineRule="auto"/>
              <w:ind w:left="400" w:right="0"/>
              <w:jc w:val="left"/>
              <w:rPr>
                <w:rFonts w:hint="eastAsia" w:ascii="仿宋" w:hAnsi="仿宋" w:eastAsia="仿宋" w:cs="仿宋"/>
                <w:sz w:val="21"/>
                <w:szCs w:val="21"/>
              </w:rPr>
            </w:pPr>
            <w:r>
              <w:rPr>
                <w:rFonts w:hint="eastAsia" w:ascii="仿宋" w:hAnsi="仿宋" w:eastAsia="仿宋" w:cs="仿宋"/>
                <w:sz w:val="21"/>
                <w:szCs w:val="21"/>
              </w:rPr>
              <w:t>专家论证审查</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before="44"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超过一定规模的危险性较大分部分项工程专家论证审查。</w:t>
            </w:r>
          </w:p>
        </w:tc>
      </w:tr>
      <w:tr>
        <w:tblPrEx>
          <w:tblCellMar>
            <w:top w:w="0" w:type="dxa"/>
            <w:left w:w="0" w:type="dxa"/>
            <w:bottom w:w="0" w:type="dxa"/>
            <w:right w:w="0" w:type="dxa"/>
          </w:tblCellMar>
        </w:tblPrEx>
        <w:trPr>
          <w:trHeight w:val="510" w:hRule="exact"/>
        </w:trPr>
        <w:tc>
          <w:tcPr>
            <w:tcW w:w="738" w:type="dxa"/>
            <w:vMerge w:val="continue"/>
            <w:tcBorders>
              <w:left w:val="single" w:color="000000" w:sz="12" w:space="0"/>
              <w:right w:val="single" w:color="000000" w:sz="4" w:space="0"/>
            </w:tcBorders>
          </w:tcPr>
          <w:p>
            <w:pPr>
              <w:rPr>
                <w:rFonts w:hint="eastAsia" w:ascii="仿宋" w:hAnsi="仿宋" w:eastAsia="仿宋" w:cs="仿宋"/>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32"/>
              <w:spacing w:before="43" w:line="240" w:lineRule="auto"/>
              <w:ind w:left="400" w:right="0"/>
              <w:jc w:val="left"/>
              <w:rPr>
                <w:rFonts w:hint="eastAsia" w:ascii="仿宋" w:hAnsi="仿宋" w:eastAsia="仿宋" w:cs="仿宋"/>
                <w:sz w:val="21"/>
                <w:szCs w:val="21"/>
              </w:rPr>
            </w:pPr>
            <w:r>
              <w:rPr>
                <w:rFonts w:hint="eastAsia" w:ascii="仿宋" w:hAnsi="仿宋" w:eastAsia="仿宋" w:cs="仿宋"/>
                <w:sz w:val="21"/>
                <w:szCs w:val="21"/>
              </w:rPr>
              <w:t>应急救援预案</w:t>
            </w:r>
          </w:p>
        </w:tc>
        <w:tc>
          <w:tcPr>
            <w:tcW w:w="6645" w:type="dxa"/>
            <w:tcBorders>
              <w:top w:val="single" w:color="000000" w:sz="4" w:space="0"/>
              <w:left w:val="single" w:color="000000" w:sz="4" w:space="0"/>
              <w:bottom w:val="single" w:color="000000" w:sz="4" w:space="0"/>
              <w:right w:val="single" w:color="000000" w:sz="12" w:space="0"/>
            </w:tcBorders>
          </w:tcPr>
          <w:p>
            <w:pPr>
              <w:pStyle w:val="32"/>
              <w:spacing w:before="43"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救援器材准备及演练等。</w:t>
            </w:r>
          </w:p>
        </w:tc>
      </w:tr>
      <w:tr>
        <w:tblPrEx>
          <w:tblCellMar>
            <w:top w:w="0" w:type="dxa"/>
            <w:left w:w="0" w:type="dxa"/>
            <w:bottom w:w="0" w:type="dxa"/>
            <w:right w:w="0" w:type="dxa"/>
          </w:tblCellMar>
        </w:tblPrEx>
        <w:trPr>
          <w:trHeight w:val="640" w:hRule="exact"/>
        </w:trPr>
        <w:tc>
          <w:tcPr>
            <w:tcW w:w="738" w:type="dxa"/>
            <w:vMerge w:val="continue"/>
            <w:tcBorders>
              <w:left w:val="single" w:color="000000" w:sz="12" w:space="0"/>
              <w:bottom w:val="single" w:color="000000" w:sz="12" w:space="0"/>
              <w:right w:val="single" w:color="000000" w:sz="4" w:space="0"/>
            </w:tcBorders>
          </w:tcPr>
          <w:p>
            <w:pPr>
              <w:rPr>
                <w:rFonts w:hint="eastAsia" w:ascii="仿宋" w:hAnsi="仿宋" w:eastAsia="仿宋" w:cs="仿宋"/>
              </w:rPr>
            </w:pPr>
          </w:p>
        </w:tc>
        <w:tc>
          <w:tcPr>
            <w:tcW w:w="2070" w:type="dxa"/>
            <w:gridSpan w:val="2"/>
            <w:tcBorders>
              <w:top w:val="single" w:color="000000" w:sz="4" w:space="0"/>
              <w:left w:val="single" w:color="000000" w:sz="4" w:space="0"/>
              <w:bottom w:val="single" w:color="000000" w:sz="12" w:space="0"/>
              <w:right w:val="single" w:color="000000" w:sz="4" w:space="0"/>
            </w:tcBorders>
          </w:tcPr>
          <w:p>
            <w:pPr>
              <w:pStyle w:val="32"/>
              <w:spacing w:before="104" w:line="240" w:lineRule="auto"/>
              <w:ind w:left="294" w:right="0"/>
              <w:jc w:val="left"/>
              <w:rPr>
                <w:rFonts w:hint="eastAsia" w:ascii="仿宋" w:hAnsi="仿宋" w:eastAsia="仿宋" w:cs="仿宋"/>
                <w:sz w:val="21"/>
                <w:szCs w:val="21"/>
              </w:rPr>
            </w:pPr>
            <w:r>
              <w:rPr>
                <w:rFonts w:hint="eastAsia" w:ascii="仿宋" w:hAnsi="仿宋" w:eastAsia="仿宋" w:cs="仿宋"/>
                <w:sz w:val="21"/>
                <w:szCs w:val="21"/>
              </w:rPr>
              <w:t>非正常情况施工</w:t>
            </w:r>
          </w:p>
        </w:tc>
        <w:tc>
          <w:tcPr>
            <w:tcW w:w="6645" w:type="dxa"/>
            <w:tcBorders>
              <w:top w:val="single" w:color="000000" w:sz="4" w:space="0"/>
              <w:left w:val="single" w:color="000000" w:sz="4" w:space="0"/>
              <w:bottom w:val="single" w:color="000000" w:sz="12" w:space="0"/>
              <w:right w:val="single" w:color="000000" w:sz="12" w:space="0"/>
            </w:tcBorders>
          </w:tcPr>
          <w:p>
            <w:pPr>
              <w:pStyle w:val="32"/>
              <w:spacing w:before="20" w:line="300" w:lineRule="exact"/>
              <w:ind w:left="103" w:right="92"/>
              <w:jc w:val="left"/>
              <w:rPr>
                <w:rFonts w:hint="eastAsia" w:ascii="仿宋" w:hAnsi="仿宋" w:eastAsia="仿宋" w:cs="仿宋"/>
                <w:sz w:val="21"/>
                <w:szCs w:val="21"/>
              </w:rPr>
            </w:pPr>
            <w:r>
              <w:rPr>
                <w:rFonts w:hint="eastAsia" w:ascii="仿宋" w:hAnsi="仿宋" w:eastAsia="仿宋" w:cs="仿宋"/>
                <w:spacing w:val="-3"/>
                <w:sz w:val="21"/>
                <w:szCs w:val="21"/>
              </w:rPr>
              <w:t xml:space="preserve">其它特殊情况下的防护费用，如：城市主干道、人流密集、河边等处施 </w:t>
            </w:r>
            <w:r>
              <w:rPr>
                <w:rFonts w:hint="eastAsia" w:ascii="仿宋" w:hAnsi="仿宋" w:eastAsia="仿宋" w:cs="仿宋"/>
                <w:sz w:val="21"/>
                <w:szCs w:val="21"/>
              </w:rPr>
              <w:t>工及文物、古建筑、古树保护等。</w:t>
            </w:r>
          </w:p>
        </w:tc>
      </w:tr>
    </w:tbl>
    <w:p>
      <w:pPr>
        <w:pStyle w:val="3"/>
        <w:spacing w:before="0" w:line="319" w:lineRule="exact"/>
        <w:ind w:left="643" w:right="0"/>
        <w:jc w:val="left"/>
        <w:rPr>
          <w:rFonts w:hint="eastAsia" w:ascii="仿宋" w:hAnsi="仿宋" w:eastAsia="仿宋" w:cs="仿宋"/>
        </w:rPr>
      </w:pPr>
      <w:r>
        <w:rPr>
          <w:rFonts w:hint="eastAsia" w:ascii="仿宋" w:hAnsi="仿宋" w:eastAsia="仿宋" w:cs="仿宋"/>
        </w:rPr>
        <w:t>注：本表所列建设工程安全文明施工费，是依据现行法律法规及标准、规范确定的。如法</w:t>
      </w:r>
    </w:p>
    <w:p>
      <w:pPr>
        <w:pStyle w:val="3"/>
        <w:spacing w:before="177" w:line="240" w:lineRule="auto"/>
        <w:ind w:left="357" w:right="0"/>
        <w:jc w:val="left"/>
        <w:rPr>
          <w:rFonts w:hint="eastAsia" w:ascii="仿宋" w:hAnsi="仿宋" w:eastAsia="仿宋" w:cs="仿宋"/>
        </w:rPr>
      </w:pPr>
      <w:r>
        <w:rPr>
          <w:rFonts w:hint="eastAsia" w:ascii="仿宋" w:hAnsi="仿宋" w:eastAsia="仿宋" w:cs="仿宋"/>
        </w:rPr>
        <w:t>律法规和标准、规范修订，本表所列项目应按照修订后的法律法规和标准规范进行调整。</w:t>
      </w:r>
    </w:p>
    <w:p>
      <w:pPr>
        <w:spacing w:after="0" w:line="240" w:lineRule="auto"/>
        <w:jc w:val="left"/>
        <w:rPr>
          <w:rFonts w:hint="eastAsia" w:ascii="仿宋" w:hAnsi="仿宋" w:eastAsia="仿宋" w:cs="仿宋"/>
        </w:rPr>
        <w:sectPr>
          <w:pgSz w:w="11910" w:h="16840"/>
          <w:pgMar w:top="1440" w:right="520" w:bottom="1080" w:left="1680" w:header="0" w:footer="884" w:gutter="0"/>
        </w:sectPr>
      </w:pPr>
    </w:p>
    <w:p>
      <w:pPr>
        <w:pStyle w:val="6"/>
        <w:spacing w:line="355" w:lineRule="auto"/>
        <w:ind w:right="157"/>
        <w:jc w:val="left"/>
        <w:rPr>
          <w:rFonts w:hint="eastAsia" w:ascii="仿宋" w:hAnsi="仿宋" w:eastAsia="仿宋" w:cs="仿宋"/>
          <w:b w:val="0"/>
          <w:bCs w:val="0"/>
        </w:rPr>
      </w:pPr>
      <w:r>
        <w:rPr>
          <w:rFonts w:hint="eastAsia" w:ascii="仿宋" w:hAnsi="仿宋" w:eastAsia="仿宋" w:cs="仿宋"/>
          <w:w w:val="95"/>
        </w:rPr>
        <w:t>6、项目经理简历表（附项目经理注册建造师注册证书和安全</w:t>
      </w:r>
      <w:r>
        <w:rPr>
          <w:rFonts w:hint="eastAsia" w:ascii="仿宋" w:hAnsi="仿宋" w:eastAsia="仿宋" w:cs="仿宋"/>
        </w:rPr>
        <w:t>生产考核合格证书（B</w:t>
      </w:r>
      <w:r>
        <w:rPr>
          <w:rFonts w:hint="eastAsia" w:ascii="仿宋" w:hAnsi="仿宋" w:eastAsia="仿宋" w:cs="仿宋"/>
          <w:spacing w:val="-94"/>
        </w:rPr>
        <w:t xml:space="preserve"> </w:t>
      </w:r>
      <w:r>
        <w:rPr>
          <w:rFonts w:hint="eastAsia" w:ascii="仿宋" w:hAnsi="仿宋" w:eastAsia="仿宋" w:cs="仿宋"/>
        </w:rPr>
        <w:t>类）的复印件）；</w:t>
      </w:r>
    </w:p>
    <w:p>
      <w:pPr>
        <w:spacing w:before="171"/>
        <w:ind w:left="117" w:right="157" w:firstLine="0"/>
        <w:jc w:val="left"/>
        <w:rPr>
          <w:rFonts w:hint="eastAsia" w:ascii="仿宋" w:hAnsi="仿宋" w:eastAsia="仿宋" w:cs="仿宋"/>
          <w:sz w:val="32"/>
          <w:szCs w:val="32"/>
        </w:rPr>
      </w:pPr>
      <w:r>
        <w:rPr>
          <w:rFonts w:hint="eastAsia" w:ascii="仿宋" w:hAnsi="仿宋" w:eastAsia="仿宋" w:cs="仿宋"/>
          <w:b/>
          <w:bCs/>
          <w:sz w:val="32"/>
          <w:szCs w:val="32"/>
        </w:rPr>
        <w:t>7、专职安全员简历表（附专职安全员安全生产考核合格证书</w:t>
      </w:r>
    </w:p>
    <w:p>
      <w:pPr>
        <w:spacing w:before="203"/>
        <w:ind w:left="117" w:right="157" w:firstLine="0"/>
        <w:jc w:val="left"/>
        <w:rPr>
          <w:rFonts w:hint="eastAsia" w:ascii="仿宋" w:hAnsi="仿宋" w:eastAsia="仿宋" w:cs="仿宋"/>
          <w:sz w:val="32"/>
          <w:szCs w:val="32"/>
        </w:rPr>
      </w:pPr>
      <w:bookmarkStart w:id="274" w:name="_Toc20985_WPSOffice_Level2"/>
      <w:r>
        <w:rPr>
          <w:rFonts w:hint="eastAsia" w:ascii="仿宋" w:hAnsi="仿宋" w:eastAsia="仿宋" w:cs="仿宋"/>
          <w:b/>
          <w:bCs/>
          <w:sz w:val="32"/>
          <w:szCs w:val="32"/>
        </w:rPr>
        <w:t>（C</w:t>
      </w:r>
      <w:r>
        <w:rPr>
          <w:rFonts w:hint="eastAsia" w:ascii="仿宋" w:hAnsi="仿宋" w:eastAsia="仿宋" w:cs="仿宋"/>
          <w:b/>
          <w:bCs/>
          <w:spacing w:val="-90"/>
          <w:sz w:val="32"/>
          <w:szCs w:val="32"/>
        </w:rPr>
        <w:t xml:space="preserve"> </w:t>
      </w:r>
      <w:r>
        <w:rPr>
          <w:rFonts w:hint="eastAsia" w:ascii="仿宋" w:hAnsi="仿宋" w:eastAsia="仿宋" w:cs="仿宋"/>
          <w:b/>
          <w:bCs/>
          <w:sz w:val="32"/>
          <w:szCs w:val="32"/>
        </w:rPr>
        <w:t>类）的复印件）；</w:t>
      </w:r>
      <w:bookmarkEnd w:id="274"/>
    </w:p>
    <w:p>
      <w:pPr>
        <w:spacing w:before="11" w:line="240" w:lineRule="auto"/>
        <w:ind w:right="0"/>
        <w:rPr>
          <w:rFonts w:hint="eastAsia" w:ascii="仿宋" w:hAnsi="仿宋" w:eastAsia="仿宋" w:cs="仿宋"/>
          <w:b/>
          <w:bCs/>
          <w:sz w:val="24"/>
          <w:szCs w:val="24"/>
        </w:rPr>
      </w:pPr>
    </w:p>
    <w:p>
      <w:pPr>
        <w:spacing w:before="0" w:line="355" w:lineRule="auto"/>
        <w:ind w:left="117" w:right="157" w:firstLine="0"/>
        <w:jc w:val="left"/>
        <w:rPr>
          <w:rFonts w:hint="eastAsia" w:ascii="仿宋" w:hAnsi="仿宋" w:eastAsia="仿宋" w:cs="仿宋"/>
          <w:sz w:val="32"/>
          <w:szCs w:val="32"/>
        </w:rPr>
      </w:pPr>
      <w:r>
        <w:rPr>
          <w:rFonts w:hint="eastAsia" w:ascii="仿宋" w:hAnsi="仿宋" w:eastAsia="仿宋" w:cs="仿宋"/>
          <w:b/>
          <w:bCs/>
          <w:w w:val="95"/>
          <w:sz w:val="32"/>
          <w:szCs w:val="32"/>
        </w:rPr>
        <w:t>8、项目经理、技术负责人和主要管理人员近三个月在现任职</w:t>
      </w:r>
      <w:r>
        <w:rPr>
          <w:rFonts w:hint="eastAsia" w:ascii="仿宋" w:hAnsi="仿宋" w:eastAsia="仿宋" w:cs="仿宋"/>
          <w:b/>
          <w:bCs/>
          <w:sz w:val="32"/>
          <w:szCs w:val="32"/>
        </w:rPr>
        <w:t>单位依法缴纳社会保险的证明材料及相关材料；</w:t>
      </w:r>
    </w:p>
    <w:p>
      <w:pPr>
        <w:spacing w:before="169" w:line="357" w:lineRule="auto"/>
        <w:ind w:left="117" w:right="157" w:firstLine="0"/>
        <w:jc w:val="left"/>
        <w:rPr>
          <w:rFonts w:hint="eastAsia" w:ascii="仿宋" w:hAnsi="仿宋" w:eastAsia="仿宋" w:cs="仿宋"/>
          <w:sz w:val="32"/>
          <w:szCs w:val="32"/>
        </w:rPr>
      </w:pPr>
      <w:r>
        <w:rPr>
          <w:rFonts w:hint="eastAsia" w:ascii="仿宋" w:hAnsi="仿宋" w:eastAsia="仿宋" w:cs="仿宋"/>
          <w:b/>
          <w:bCs/>
          <w:sz w:val="32"/>
          <w:szCs w:val="32"/>
        </w:rPr>
        <w:t xml:space="preserve">9、资格审查需要的其他材料：必须提供农民工工资保障金的 </w:t>
      </w:r>
      <w:r>
        <w:rPr>
          <w:rFonts w:hint="eastAsia" w:ascii="仿宋" w:hAnsi="仿宋" w:eastAsia="仿宋" w:cs="仿宋"/>
          <w:b/>
          <w:bCs/>
          <w:w w:val="95"/>
          <w:sz w:val="32"/>
          <w:szCs w:val="32"/>
        </w:rPr>
        <w:t xml:space="preserve">交纳与使用承诺书项目管理机构配备情况表、拟投入施工机械 设备情况表、企业近年已完成类似项目一览表（如有）、企业 </w:t>
      </w:r>
      <w:r>
        <w:rPr>
          <w:rFonts w:hint="eastAsia" w:ascii="仿宋" w:hAnsi="仿宋" w:eastAsia="仿宋" w:cs="仿宋"/>
          <w:b/>
          <w:bCs/>
          <w:sz w:val="32"/>
          <w:szCs w:val="32"/>
        </w:rPr>
        <w:t>近年财务状况表、近年发生的诉讼和仲裁情况（如有）等。</w:t>
      </w:r>
    </w:p>
    <w:p>
      <w:pPr>
        <w:spacing w:before="0" w:line="240" w:lineRule="auto"/>
        <w:ind w:right="0"/>
        <w:rPr>
          <w:rFonts w:hint="eastAsia" w:ascii="仿宋" w:hAnsi="仿宋" w:eastAsia="仿宋" w:cs="仿宋"/>
          <w:b/>
          <w:bCs/>
          <w:sz w:val="32"/>
          <w:szCs w:val="32"/>
        </w:rPr>
      </w:pPr>
    </w:p>
    <w:p>
      <w:pPr>
        <w:spacing w:before="10" w:line="240" w:lineRule="auto"/>
        <w:ind w:right="0"/>
        <w:rPr>
          <w:rFonts w:hint="eastAsia" w:ascii="仿宋" w:hAnsi="仿宋" w:eastAsia="仿宋" w:cs="仿宋"/>
          <w:b/>
          <w:bCs/>
          <w:sz w:val="38"/>
          <w:szCs w:val="38"/>
        </w:rPr>
      </w:pPr>
    </w:p>
    <w:p>
      <w:pPr>
        <w:pStyle w:val="3"/>
        <w:spacing w:before="0" w:line="240" w:lineRule="auto"/>
        <w:ind w:left="117" w:right="157"/>
        <w:jc w:val="left"/>
        <w:rPr>
          <w:rFonts w:hint="eastAsia" w:ascii="仿宋" w:hAnsi="仿宋" w:eastAsia="仿宋" w:cs="仿宋"/>
        </w:rPr>
      </w:pPr>
      <w:r>
        <w:rPr>
          <w:rFonts w:hint="eastAsia" w:ascii="仿宋" w:hAnsi="仿宋" w:eastAsia="仿宋" w:cs="仿宋"/>
        </w:rPr>
        <w:t>【备注：以上复印件均须加盖投标人单位公章】</w:t>
      </w:r>
    </w:p>
    <w:p>
      <w:pPr>
        <w:spacing w:after="0" w:line="240" w:lineRule="auto"/>
        <w:jc w:val="left"/>
        <w:rPr>
          <w:rFonts w:hint="eastAsia" w:ascii="仿宋" w:hAnsi="仿宋" w:eastAsia="仿宋" w:cs="仿宋"/>
        </w:rPr>
        <w:sectPr>
          <w:pgSz w:w="11910" w:h="16840"/>
          <w:pgMar w:top="1400" w:right="1340" w:bottom="1080" w:left="1680" w:header="0" w:footer="884" w:gutter="0"/>
        </w:sectPr>
      </w:pPr>
    </w:p>
    <w:p>
      <w:pPr>
        <w:pStyle w:val="6"/>
        <w:spacing w:line="399" w:lineRule="exact"/>
        <w:ind w:left="657" w:right="0"/>
        <w:jc w:val="left"/>
        <w:rPr>
          <w:rFonts w:hint="eastAsia" w:ascii="仿宋" w:hAnsi="仿宋" w:eastAsia="仿宋" w:cs="仿宋"/>
          <w:b w:val="0"/>
          <w:bCs w:val="0"/>
        </w:rPr>
      </w:pPr>
      <w:bookmarkStart w:id="275" w:name="_Toc16028_WPSOffice_Level2"/>
      <w:r>
        <w:rPr>
          <w:rFonts w:hint="eastAsia" w:ascii="仿宋" w:hAnsi="仿宋" w:eastAsia="仿宋" w:cs="仿宋"/>
        </w:rPr>
        <w:t>附表：</w:t>
      </w:r>
      <w:bookmarkEnd w:id="275"/>
    </w:p>
    <w:p>
      <w:pPr>
        <w:pStyle w:val="8"/>
        <w:spacing w:before="237" w:line="240" w:lineRule="auto"/>
        <w:ind w:left="1119" w:right="5031"/>
        <w:jc w:val="center"/>
        <w:rPr>
          <w:rFonts w:hint="eastAsia" w:ascii="仿宋" w:hAnsi="仿宋" w:eastAsia="仿宋" w:cs="仿宋"/>
          <w:b w:val="0"/>
          <w:bCs w:val="0"/>
        </w:rPr>
      </w:pPr>
      <w:bookmarkStart w:id="276" w:name="_Toc31933_WPSOffice_Level2"/>
      <w:r>
        <w:rPr>
          <w:rFonts w:hint="eastAsia" w:ascii="仿宋" w:hAnsi="仿宋" w:eastAsia="仿宋" w:cs="仿宋"/>
        </w:rPr>
        <w:t>（1）项目管理机构配备情况表</w:t>
      </w:r>
      <w:bookmarkEnd w:id="276"/>
    </w:p>
    <w:p>
      <w:pPr>
        <w:spacing w:before="2" w:line="240" w:lineRule="auto"/>
        <w:ind w:right="0"/>
        <w:rPr>
          <w:rFonts w:hint="eastAsia" w:ascii="仿宋" w:hAnsi="仿宋" w:eastAsia="仿宋" w:cs="仿宋"/>
          <w:b/>
          <w:bCs/>
          <w:sz w:val="28"/>
          <w:szCs w:val="28"/>
        </w:rPr>
      </w:pPr>
    </w:p>
    <w:p>
      <w:pPr>
        <w:pStyle w:val="3"/>
        <w:tabs>
          <w:tab w:val="left" w:pos="1917"/>
          <w:tab w:val="left" w:pos="4856"/>
        </w:tabs>
        <w:spacing w:before="0" w:after="33" w:line="240" w:lineRule="auto"/>
        <w:ind w:left="656" w:right="0"/>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w w:val="95"/>
          <w:u w:val="single" w:color="000000"/>
        </w:rPr>
        <w:t>（招标工程项目名称）</w:t>
      </w:r>
      <w:r>
        <w:rPr>
          <w:rFonts w:hint="eastAsia" w:ascii="仿宋" w:hAnsi="仿宋" w:eastAsia="仿宋" w:cs="仿宋"/>
          <w:w w:val="95"/>
          <w:u w:val="single" w:color="000000"/>
        </w:rPr>
        <w:tab/>
      </w:r>
      <w:r>
        <w:rPr>
          <w:rFonts w:hint="eastAsia" w:ascii="仿宋" w:hAnsi="仿宋" w:eastAsia="仿宋" w:cs="仿宋"/>
        </w:rPr>
        <w:t>工程</w:t>
      </w:r>
    </w:p>
    <w:tbl>
      <w:tblPr>
        <w:tblStyle w:val="16"/>
        <w:tblW w:w="9759" w:type="dxa"/>
        <w:tblInd w:w="107" w:type="dxa"/>
        <w:tblLayout w:type="fixed"/>
        <w:tblCellMar>
          <w:top w:w="0" w:type="dxa"/>
          <w:left w:w="0" w:type="dxa"/>
          <w:bottom w:w="0" w:type="dxa"/>
          <w:right w:w="0" w:type="dxa"/>
        </w:tblCellMar>
      </w:tblPr>
      <w:tblGrid>
        <w:gridCol w:w="993"/>
        <w:gridCol w:w="829"/>
        <w:gridCol w:w="816"/>
        <w:gridCol w:w="1148"/>
        <w:gridCol w:w="1148"/>
        <w:gridCol w:w="1148"/>
        <w:gridCol w:w="1148"/>
        <w:gridCol w:w="850"/>
        <w:gridCol w:w="1679"/>
      </w:tblGrid>
      <w:tr>
        <w:tblPrEx>
          <w:tblCellMar>
            <w:top w:w="0" w:type="dxa"/>
            <w:left w:w="0" w:type="dxa"/>
            <w:bottom w:w="0" w:type="dxa"/>
            <w:right w:w="0" w:type="dxa"/>
          </w:tblCellMar>
        </w:tblPrEx>
        <w:trPr>
          <w:trHeight w:val="477" w:hRule="exact"/>
        </w:trPr>
        <w:tc>
          <w:tcPr>
            <w:tcW w:w="993" w:type="dxa"/>
            <w:vMerge w:val="restart"/>
            <w:tcBorders>
              <w:top w:val="single" w:color="000000" w:sz="4" w:space="0"/>
              <w:left w:val="single" w:color="000000" w:sz="4" w:space="0"/>
              <w:right w:val="single" w:color="000000" w:sz="4" w:space="0"/>
            </w:tcBorders>
          </w:tcPr>
          <w:p>
            <w:pPr>
              <w:pStyle w:val="32"/>
              <w:spacing w:before="13" w:line="240" w:lineRule="auto"/>
              <w:ind w:right="0"/>
              <w:jc w:val="left"/>
              <w:rPr>
                <w:rFonts w:hint="eastAsia" w:ascii="仿宋" w:hAnsi="仿宋" w:eastAsia="仿宋" w:cs="仿宋"/>
                <w:sz w:val="25"/>
                <w:szCs w:val="25"/>
              </w:rPr>
            </w:pPr>
          </w:p>
          <w:p>
            <w:pPr>
              <w:pStyle w:val="32"/>
              <w:spacing w:line="240" w:lineRule="auto"/>
              <w:ind w:left="281" w:right="0"/>
              <w:jc w:val="left"/>
              <w:rPr>
                <w:rFonts w:hint="eastAsia" w:ascii="仿宋" w:hAnsi="仿宋" w:eastAsia="仿宋" w:cs="仿宋"/>
                <w:sz w:val="21"/>
                <w:szCs w:val="21"/>
              </w:rPr>
            </w:pPr>
            <w:r>
              <w:rPr>
                <w:rFonts w:hint="eastAsia" w:ascii="仿宋" w:hAnsi="仿宋" w:eastAsia="仿宋" w:cs="仿宋"/>
                <w:sz w:val="21"/>
                <w:szCs w:val="21"/>
              </w:rPr>
              <w:t>岗位</w:t>
            </w:r>
          </w:p>
        </w:tc>
        <w:tc>
          <w:tcPr>
            <w:tcW w:w="829" w:type="dxa"/>
            <w:vMerge w:val="restart"/>
            <w:tcBorders>
              <w:top w:val="single" w:color="000000" w:sz="4" w:space="0"/>
              <w:left w:val="single" w:color="000000" w:sz="4" w:space="0"/>
              <w:right w:val="single" w:color="000000" w:sz="4" w:space="0"/>
            </w:tcBorders>
          </w:tcPr>
          <w:p>
            <w:pPr>
              <w:pStyle w:val="32"/>
              <w:spacing w:before="13" w:line="240" w:lineRule="auto"/>
              <w:ind w:right="0"/>
              <w:jc w:val="left"/>
              <w:rPr>
                <w:rFonts w:hint="eastAsia" w:ascii="仿宋" w:hAnsi="仿宋" w:eastAsia="仿宋" w:cs="仿宋"/>
                <w:sz w:val="25"/>
                <w:szCs w:val="25"/>
              </w:rPr>
            </w:pPr>
          </w:p>
          <w:p>
            <w:pPr>
              <w:pStyle w:val="32"/>
              <w:spacing w:line="240" w:lineRule="auto"/>
              <w:ind w:left="200" w:right="0"/>
              <w:jc w:val="left"/>
              <w:rPr>
                <w:rFonts w:hint="eastAsia" w:ascii="仿宋" w:hAnsi="仿宋" w:eastAsia="仿宋" w:cs="仿宋"/>
                <w:sz w:val="21"/>
                <w:szCs w:val="21"/>
              </w:rPr>
            </w:pPr>
            <w:r>
              <w:rPr>
                <w:rFonts w:hint="eastAsia" w:ascii="仿宋" w:hAnsi="仿宋" w:eastAsia="仿宋" w:cs="仿宋"/>
                <w:sz w:val="21"/>
                <w:szCs w:val="21"/>
              </w:rPr>
              <w:t>姓名</w:t>
            </w:r>
          </w:p>
        </w:tc>
        <w:tc>
          <w:tcPr>
            <w:tcW w:w="816" w:type="dxa"/>
            <w:vMerge w:val="restart"/>
            <w:tcBorders>
              <w:top w:val="single" w:color="000000" w:sz="4" w:space="0"/>
              <w:left w:val="single" w:color="000000" w:sz="4" w:space="0"/>
              <w:right w:val="single" w:color="000000" w:sz="4" w:space="0"/>
            </w:tcBorders>
          </w:tcPr>
          <w:p>
            <w:pPr>
              <w:pStyle w:val="32"/>
              <w:spacing w:before="13" w:line="240" w:lineRule="auto"/>
              <w:ind w:right="0"/>
              <w:jc w:val="left"/>
              <w:rPr>
                <w:rFonts w:hint="eastAsia" w:ascii="仿宋" w:hAnsi="仿宋" w:eastAsia="仿宋" w:cs="仿宋"/>
                <w:sz w:val="25"/>
                <w:szCs w:val="25"/>
              </w:rPr>
            </w:pPr>
          </w:p>
          <w:p>
            <w:pPr>
              <w:pStyle w:val="32"/>
              <w:spacing w:line="240" w:lineRule="auto"/>
              <w:ind w:left="192" w:right="0"/>
              <w:jc w:val="left"/>
              <w:rPr>
                <w:rFonts w:hint="eastAsia" w:ascii="仿宋" w:hAnsi="仿宋" w:eastAsia="仿宋" w:cs="仿宋"/>
                <w:sz w:val="21"/>
                <w:szCs w:val="21"/>
              </w:rPr>
            </w:pPr>
            <w:r>
              <w:rPr>
                <w:rFonts w:hint="eastAsia" w:ascii="仿宋" w:hAnsi="仿宋" w:eastAsia="仿宋" w:cs="仿宋"/>
                <w:sz w:val="21"/>
                <w:szCs w:val="21"/>
              </w:rPr>
              <w:t>职称</w:t>
            </w:r>
          </w:p>
        </w:tc>
        <w:tc>
          <w:tcPr>
            <w:tcW w:w="4592" w:type="dxa"/>
            <w:gridSpan w:val="4"/>
            <w:tcBorders>
              <w:top w:val="single" w:color="000000" w:sz="4" w:space="0"/>
              <w:left w:val="single" w:color="000000" w:sz="4" w:space="0"/>
              <w:bottom w:val="single" w:color="000000" w:sz="4" w:space="0"/>
              <w:right w:val="single" w:color="000000" w:sz="4" w:space="0"/>
            </w:tcBorders>
          </w:tcPr>
          <w:p>
            <w:pPr>
              <w:pStyle w:val="32"/>
              <w:spacing w:before="61" w:line="240" w:lineRule="auto"/>
              <w:ind w:left="1346" w:right="0"/>
              <w:jc w:val="left"/>
              <w:rPr>
                <w:rFonts w:hint="eastAsia" w:ascii="仿宋" w:hAnsi="仿宋" w:eastAsia="仿宋" w:cs="仿宋"/>
                <w:sz w:val="21"/>
                <w:szCs w:val="21"/>
              </w:rPr>
            </w:pPr>
            <w:r>
              <w:rPr>
                <w:rFonts w:hint="eastAsia" w:ascii="仿宋" w:hAnsi="仿宋" w:eastAsia="仿宋" w:cs="仿宋"/>
                <w:sz w:val="21"/>
                <w:szCs w:val="21"/>
              </w:rPr>
              <w:t>执业或职业资格证明</w:t>
            </w:r>
          </w:p>
        </w:tc>
        <w:tc>
          <w:tcPr>
            <w:tcW w:w="2529" w:type="dxa"/>
            <w:gridSpan w:val="2"/>
            <w:tcBorders>
              <w:top w:val="single" w:color="000000" w:sz="4" w:space="0"/>
              <w:left w:val="single" w:color="000000" w:sz="4" w:space="0"/>
              <w:bottom w:val="single" w:color="000000" w:sz="4" w:space="0"/>
              <w:right w:val="single" w:color="000000" w:sz="4" w:space="0"/>
            </w:tcBorders>
          </w:tcPr>
          <w:p>
            <w:pPr>
              <w:pStyle w:val="32"/>
              <w:spacing w:before="61" w:line="240" w:lineRule="auto"/>
              <w:ind w:left="419" w:right="0"/>
              <w:jc w:val="left"/>
              <w:rPr>
                <w:rFonts w:hint="eastAsia" w:ascii="仿宋" w:hAnsi="仿宋" w:eastAsia="仿宋" w:cs="仿宋"/>
                <w:sz w:val="21"/>
                <w:szCs w:val="21"/>
              </w:rPr>
            </w:pPr>
            <w:r>
              <w:rPr>
                <w:rFonts w:hint="eastAsia" w:ascii="仿宋" w:hAnsi="仿宋" w:eastAsia="仿宋" w:cs="仿宋"/>
                <w:sz w:val="21"/>
                <w:szCs w:val="21"/>
              </w:rPr>
              <w:t>承担完工工程情况</w:t>
            </w:r>
          </w:p>
        </w:tc>
      </w:tr>
      <w:tr>
        <w:tblPrEx>
          <w:tblCellMar>
            <w:top w:w="0" w:type="dxa"/>
            <w:left w:w="0" w:type="dxa"/>
            <w:bottom w:w="0" w:type="dxa"/>
            <w:right w:w="0" w:type="dxa"/>
          </w:tblCellMar>
        </w:tblPrEx>
        <w:trPr>
          <w:trHeight w:val="554" w:hRule="exact"/>
        </w:trPr>
        <w:tc>
          <w:tcPr>
            <w:tcW w:w="99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829"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81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pStyle w:val="32"/>
              <w:spacing w:before="100" w:line="240" w:lineRule="auto"/>
              <w:ind w:left="149" w:right="0"/>
              <w:jc w:val="left"/>
              <w:rPr>
                <w:rFonts w:hint="eastAsia" w:ascii="仿宋" w:hAnsi="仿宋" w:eastAsia="仿宋" w:cs="仿宋"/>
                <w:sz w:val="21"/>
                <w:szCs w:val="21"/>
              </w:rPr>
            </w:pPr>
            <w:r>
              <w:rPr>
                <w:rFonts w:hint="eastAsia" w:ascii="仿宋" w:hAnsi="仿宋" w:eastAsia="仿宋" w:cs="仿宋"/>
                <w:sz w:val="21"/>
                <w:szCs w:val="21"/>
              </w:rPr>
              <w:t>证书名称</w:t>
            </w:r>
          </w:p>
        </w:tc>
        <w:tc>
          <w:tcPr>
            <w:tcW w:w="1148" w:type="dxa"/>
            <w:tcBorders>
              <w:top w:val="single" w:color="000000" w:sz="4" w:space="0"/>
              <w:left w:val="single" w:color="000000" w:sz="4" w:space="0"/>
              <w:bottom w:val="single" w:color="000000" w:sz="4" w:space="0"/>
              <w:right w:val="single" w:color="000000" w:sz="4" w:space="0"/>
            </w:tcBorders>
          </w:tcPr>
          <w:p>
            <w:pPr>
              <w:pStyle w:val="32"/>
              <w:spacing w:before="100" w:line="240" w:lineRule="auto"/>
              <w:ind w:left="359" w:right="0"/>
              <w:jc w:val="left"/>
              <w:rPr>
                <w:rFonts w:hint="eastAsia" w:ascii="仿宋" w:hAnsi="仿宋" w:eastAsia="仿宋" w:cs="仿宋"/>
                <w:sz w:val="21"/>
                <w:szCs w:val="21"/>
              </w:rPr>
            </w:pPr>
            <w:r>
              <w:rPr>
                <w:rFonts w:hint="eastAsia" w:ascii="仿宋" w:hAnsi="仿宋" w:eastAsia="仿宋" w:cs="仿宋"/>
                <w:sz w:val="21"/>
                <w:szCs w:val="21"/>
              </w:rPr>
              <w:t>级别</w:t>
            </w:r>
          </w:p>
        </w:tc>
        <w:tc>
          <w:tcPr>
            <w:tcW w:w="1148" w:type="dxa"/>
            <w:tcBorders>
              <w:top w:val="single" w:color="000000" w:sz="4" w:space="0"/>
              <w:left w:val="single" w:color="000000" w:sz="4" w:space="0"/>
              <w:bottom w:val="single" w:color="000000" w:sz="4" w:space="0"/>
              <w:right w:val="single" w:color="000000" w:sz="4" w:space="0"/>
            </w:tcBorders>
          </w:tcPr>
          <w:p>
            <w:pPr>
              <w:pStyle w:val="32"/>
              <w:spacing w:before="100" w:line="240" w:lineRule="auto"/>
              <w:ind w:left="358" w:right="0"/>
              <w:jc w:val="left"/>
              <w:rPr>
                <w:rFonts w:hint="eastAsia" w:ascii="仿宋" w:hAnsi="仿宋" w:eastAsia="仿宋" w:cs="仿宋"/>
                <w:sz w:val="21"/>
                <w:szCs w:val="21"/>
              </w:rPr>
            </w:pPr>
            <w:r>
              <w:rPr>
                <w:rFonts w:hint="eastAsia" w:ascii="仿宋" w:hAnsi="仿宋" w:eastAsia="仿宋" w:cs="仿宋"/>
                <w:sz w:val="21"/>
                <w:szCs w:val="21"/>
              </w:rPr>
              <w:t>证号</w:t>
            </w:r>
          </w:p>
        </w:tc>
        <w:tc>
          <w:tcPr>
            <w:tcW w:w="1148" w:type="dxa"/>
            <w:tcBorders>
              <w:top w:val="single" w:color="000000" w:sz="4" w:space="0"/>
              <w:left w:val="single" w:color="000000" w:sz="4" w:space="0"/>
              <w:bottom w:val="single" w:color="000000" w:sz="4" w:space="0"/>
              <w:right w:val="single" w:color="000000" w:sz="4" w:space="0"/>
            </w:tcBorders>
          </w:tcPr>
          <w:p>
            <w:pPr>
              <w:pStyle w:val="32"/>
              <w:spacing w:before="100" w:line="240" w:lineRule="auto"/>
              <w:ind w:left="357" w:right="0"/>
              <w:jc w:val="left"/>
              <w:rPr>
                <w:rFonts w:hint="eastAsia" w:ascii="仿宋" w:hAnsi="仿宋" w:eastAsia="仿宋" w:cs="仿宋"/>
                <w:sz w:val="21"/>
                <w:szCs w:val="21"/>
              </w:rPr>
            </w:pPr>
            <w:r>
              <w:rPr>
                <w:rFonts w:hint="eastAsia" w:ascii="仿宋" w:hAnsi="仿宋" w:eastAsia="仿宋" w:cs="仿宋"/>
                <w:sz w:val="21"/>
                <w:szCs w:val="21"/>
              </w:rPr>
              <w:t>专业</w:t>
            </w:r>
          </w:p>
        </w:tc>
        <w:tc>
          <w:tcPr>
            <w:tcW w:w="850" w:type="dxa"/>
            <w:tcBorders>
              <w:top w:val="single" w:color="000000" w:sz="4" w:space="0"/>
              <w:left w:val="single" w:color="000000" w:sz="4" w:space="0"/>
              <w:bottom w:val="single" w:color="000000" w:sz="4" w:space="0"/>
              <w:right w:val="single" w:color="000000" w:sz="4" w:space="0"/>
            </w:tcBorders>
          </w:tcPr>
          <w:p>
            <w:pPr>
              <w:pStyle w:val="32"/>
              <w:spacing w:before="100" w:line="240" w:lineRule="auto"/>
              <w:ind w:left="105" w:right="0"/>
              <w:jc w:val="left"/>
              <w:rPr>
                <w:rFonts w:hint="eastAsia" w:ascii="仿宋" w:hAnsi="仿宋" w:eastAsia="仿宋" w:cs="仿宋"/>
                <w:sz w:val="21"/>
                <w:szCs w:val="21"/>
              </w:rPr>
            </w:pPr>
            <w:r>
              <w:rPr>
                <w:rFonts w:hint="eastAsia" w:ascii="仿宋" w:hAnsi="仿宋" w:eastAsia="仿宋" w:cs="仿宋"/>
                <w:sz w:val="21"/>
                <w:szCs w:val="21"/>
              </w:rPr>
              <w:t>项目数</w:t>
            </w:r>
          </w:p>
        </w:tc>
        <w:tc>
          <w:tcPr>
            <w:tcW w:w="1679" w:type="dxa"/>
            <w:tcBorders>
              <w:top w:val="single" w:color="000000" w:sz="4" w:space="0"/>
              <w:left w:val="single" w:color="000000" w:sz="4" w:space="0"/>
              <w:bottom w:val="single" w:color="000000" w:sz="4" w:space="0"/>
              <w:right w:val="single" w:color="000000" w:sz="4" w:space="0"/>
            </w:tcBorders>
          </w:tcPr>
          <w:p>
            <w:pPr>
              <w:pStyle w:val="32"/>
              <w:spacing w:line="239" w:lineRule="exact"/>
              <w:ind w:right="0"/>
              <w:jc w:val="center"/>
              <w:rPr>
                <w:rFonts w:hint="eastAsia" w:ascii="仿宋" w:hAnsi="仿宋" w:eastAsia="仿宋" w:cs="仿宋"/>
                <w:sz w:val="21"/>
                <w:szCs w:val="21"/>
              </w:rPr>
            </w:pPr>
            <w:r>
              <w:rPr>
                <w:rFonts w:hint="eastAsia" w:ascii="仿宋" w:hAnsi="仿宋" w:eastAsia="仿宋" w:cs="仿宋"/>
                <w:sz w:val="21"/>
                <w:szCs w:val="21"/>
              </w:rPr>
              <w:t>主要项目</w:t>
            </w:r>
          </w:p>
          <w:p>
            <w:pPr>
              <w:pStyle w:val="32"/>
              <w:spacing w:line="273" w:lineRule="exact"/>
              <w:ind w:right="0"/>
              <w:jc w:val="center"/>
              <w:rPr>
                <w:rFonts w:hint="eastAsia" w:ascii="仿宋" w:hAnsi="仿宋" w:eastAsia="仿宋" w:cs="仿宋"/>
                <w:sz w:val="21"/>
                <w:szCs w:val="21"/>
              </w:rPr>
            </w:pPr>
            <w:r>
              <w:rPr>
                <w:rFonts w:hint="eastAsia" w:ascii="仿宋" w:hAnsi="仿宋" w:eastAsia="仿宋" w:cs="仿宋"/>
                <w:sz w:val="21"/>
                <w:szCs w:val="21"/>
              </w:rPr>
              <w:t>名称</w:t>
            </w:r>
          </w:p>
        </w:tc>
      </w:tr>
      <w:tr>
        <w:tblPrEx>
          <w:tblCellMar>
            <w:top w:w="0" w:type="dxa"/>
            <w:left w:w="0" w:type="dxa"/>
            <w:bottom w:w="0" w:type="dxa"/>
            <w:right w:w="0" w:type="dxa"/>
          </w:tblCellMar>
        </w:tblPrEx>
        <w:trPr>
          <w:trHeight w:val="670" w:hRule="exact"/>
        </w:trPr>
        <w:tc>
          <w:tcPr>
            <w:tcW w:w="99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2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1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7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70" w:hRule="exact"/>
        </w:trPr>
        <w:tc>
          <w:tcPr>
            <w:tcW w:w="99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2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1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7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70" w:hRule="exact"/>
        </w:trPr>
        <w:tc>
          <w:tcPr>
            <w:tcW w:w="99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2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1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7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70" w:hRule="exact"/>
        </w:trPr>
        <w:tc>
          <w:tcPr>
            <w:tcW w:w="99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2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1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7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70" w:hRule="exact"/>
        </w:trPr>
        <w:tc>
          <w:tcPr>
            <w:tcW w:w="99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2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1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7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70" w:hRule="exact"/>
        </w:trPr>
        <w:tc>
          <w:tcPr>
            <w:tcW w:w="99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2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1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7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70" w:hRule="exact"/>
        </w:trPr>
        <w:tc>
          <w:tcPr>
            <w:tcW w:w="99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2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1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7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70" w:hRule="exact"/>
        </w:trPr>
        <w:tc>
          <w:tcPr>
            <w:tcW w:w="99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2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1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7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70" w:hRule="exact"/>
        </w:trPr>
        <w:tc>
          <w:tcPr>
            <w:tcW w:w="99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2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1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4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67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1067" w:hRule="exact"/>
        </w:trPr>
        <w:tc>
          <w:tcPr>
            <w:tcW w:w="9759" w:type="dxa"/>
            <w:gridSpan w:val="9"/>
            <w:tcBorders>
              <w:top w:val="single" w:color="000000" w:sz="4" w:space="0"/>
              <w:left w:val="single" w:color="000000" w:sz="4" w:space="0"/>
              <w:bottom w:val="single" w:color="000000" w:sz="4" w:space="0"/>
              <w:right w:val="single" w:color="000000" w:sz="4" w:space="0"/>
            </w:tcBorders>
          </w:tcPr>
          <w:p>
            <w:pPr>
              <w:pStyle w:val="32"/>
              <w:spacing w:before="85" w:line="355" w:lineRule="auto"/>
              <w:ind w:left="104" w:right="194"/>
              <w:jc w:val="left"/>
              <w:rPr>
                <w:rFonts w:hint="eastAsia" w:ascii="仿宋" w:hAnsi="仿宋" w:eastAsia="仿宋" w:cs="仿宋"/>
                <w:sz w:val="21"/>
                <w:szCs w:val="21"/>
              </w:rPr>
            </w:pPr>
            <w:r>
              <w:rPr>
                <w:rFonts w:hint="eastAsia" w:ascii="仿宋" w:hAnsi="仿宋" w:eastAsia="仿宋" w:cs="仿宋"/>
                <w:w w:val="95"/>
                <w:sz w:val="21"/>
                <w:szCs w:val="21"/>
              </w:rPr>
              <w:t xml:space="preserve">一旦我单位中标，将实行项目经理负责制，我方保证并配备上述项目管理机构。上述填报内容真实，若 </w:t>
            </w:r>
            <w:r>
              <w:rPr>
                <w:rFonts w:hint="eastAsia" w:ascii="仿宋" w:hAnsi="仿宋" w:eastAsia="仿宋" w:cs="仿宋"/>
                <w:sz w:val="21"/>
                <w:szCs w:val="21"/>
              </w:rPr>
              <w:t>不真实，愿按有关规定接受处理。</w:t>
            </w:r>
          </w:p>
        </w:tc>
      </w:tr>
    </w:tbl>
    <w:p>
      <w:pPr>
        <w:spacing w:before="13" w:line="240" w:lineRule="auto"/>
        <w:ind w:right="0"/>
        <w:rPr>
          <w:rFonts w:hint="eastAsia" w:ascii="仿宋" w:hAnsi="仿宋" w:eastAsia="仿宋" w:cs="仿宋"/>
          <w:sz w:val="25"/>
          <w:szCs w:val="25"/>
        </w:rPr>
      </w:pPr>
    </w:p>
    <w:p>
      <w:pPr>
        <w:pStyle w:val="3"/>
        <w:spacing w:before="34" w:line="355" w:lineRule="auto"/>
        <w:ind w:left="657" w:right="0"/>
        <w:jc w:val="left"/>
        <w:rPr>
          <w:rFonts w:hint="eastAsia" w:ascii="仿宋" w:hAnsi="仿宋" w:eastAsia="仿宋" w:cs="仿宋"/>
        </w:rPr>
      </w:pPr>
      <w:r>
        <w:rPr>
          <w:rFonts w:hint="eastAsia" w:ascii="仿宋" w:hAnsi="仿宋" w:eastAsia="仿宋" w:cs="仿宋"/>
          <w:w w:val="95"/>
        </w:rPr>
        <w:t xml:space="preserve">【备注：附以上各岗位人员资格证件，以及投标人认为需要的其他证明材料复印件。以上复印件 </w:t>
      </w:r>
      <w:r>
        <w:rPr>
          <w:rFonts w:hint="eastAsia" w:ascii="仿宋" w:hAnsi="仿宋" w:eastAsia="仿宋" w:cs="仿宋"/>
        </w:rPr>
        <w:t>均须加盖投标人单位公章】</w:t>
      </w:r>
    </w:p>
    <w:p>
      <w:pPr>
        <w:spacing w:after="0" w:line="355" w:lineRule="auto"/>
        <w:jc w:val="left"/>
        <w:rPr>
          <w:rFonts w:hint="eastAsia" w:ascii="仿宋" w:hAnsi="仿宋" w:eastAsia="仿宋" w:cs="仿宋"/>
        </w:rPr>
        <w:sectPr>
          <w:pgSz w:w="11910" w:h="16840"/>
          <w:pgMar w:top="1560" w:right="780" w:bottom="1080" w:left="1140" w:header="0" w:footer="884" w:gutter="0"/>
        </w:sectPr>
      </w:pPr>
    </w:p>
    <w:p>
      <w:pPr>
        <w:pStyle w:val="8"/>
        <w:spacing w:line="361" w:lineRule="exact"/>
        <w:ind w:right="109"/>
        <w:jc w:val="left"/>
        <w:rPr>
          <w:rFonts w:hint="eastAsia" w:ascii="仿宋" w:hAnsi="仿宋" w:eastAsia="仿宋" w:cs="仿宋"/>
          <w:b w:val="0"/>
          <w:bCs w:val="0"/>
        </w:rPr>
      </w:pPr>
      <w:bookmarkStart w:id="277" w:name="_Toc17394_WPSOffice_Level2"/>
      <w:r>
        <w:rPr>
          <w:rFonts w:hint="eastAsia" w:ascii="仿宋" w:hAnsi="仿宋" w:eastAsia="仿宋" w:cs="仿宋"/>
        </w:rPr>
        <w:t>（2）拟投入施工机械设备情况表（格式自拟）</w:t>
      </w:r>
      <w:bookmarkEnd w:id="277"/>
    </w:p>
    <w:p>
      <w:pPr>
        <w:spacing w:after="0" w:line="361" w:lineRule="exact"/>
        <w:jc w:val="left"/>
        <w:rPr>
          <w:rFonts w:hint="eastAsia" w:ascii="仿宋" w:hAnsi="仿宋" w:eastAsia="仿宋" w:cs="仿宋"/>
        </w:rPr>
        <w:sectPr>
          <w:footerReference r:id="rId16" w:type="default"/>
          <w:pgSz w:w="11910" w:h="16840"/>
          <w:pgMar w:top="1400" w:right="1680" w:bottom="1080" w:left="1680" w:header="0" w:footer="884" w:gutter="0"/>
          <w:pgNumType w:start="90"/>
        </w:sectPr>
      </w:pPr>
    </w:p>
    <w:p>
      <w:pPr>
        <w:spacing w:before="0" w:after="42" w:line="361" w:lineRule="exact"/>
        <w:ind w:left="940" w:right="0" w:firstLine="0"/>
        <w:jc w:val="left"/>
        <w:rPr>
          <w:rFonts w:hint="eastAsia" w:ascii="仿宋" w:hAnsi="仿宋" w:eastAsia="仿宋" w:cs="仿宋"/>
          <w:sz w:val="28"/>
          <w:szCs w:val="28"/>
        </w:rPr>
      </w:pPr>
      <w:bookmarkStart w:id="278" w:name="_Toc119_WPSOffice_Level2"/>
      <w:r>
        <w:rPr>
          <w:rFonts w:hint="eastAsia" w:ascii="仿宋" w:hAnsi="仿宋" w:eastAsia="仿宋" w:cs="仿宋"/>
          <w:b/>
          <w:bCs/>
          <w:sz w:val="28"/>
          <w:szCs w:val="28"/>
        </w:rPr>
        <w:t>（3）近年已完成类似工程一览表</w:t>
      </w:r>
      <w:bookmarkEnd w:id="278"/>
    </w:p>
    <w:tbl>
      <w:tblPr>
        <w:tblStyle w:val="16"/>
        <w:tblW w:w="9356" w:type="dxa"/>
        <w:tblInd w:w="109" w:type="dxa"/>
        <w:tblLayout w:type="fixed"/>
        <w:tblCellMar>
          <w:top w:w="0" w:type="dxa"/>
          <w:left w:w="0" w:type="dxa"/>
          <w:bottom w:w="0" w:type="dxa"/>
          <w:right w:w="0" w:type="dxa"/>
        </w:tblCellMar>
      </w:tblPr>
      <w:tblGrid>
        <w:gridCol w:w="851"/>
        <w:gridCol w:w="1701"/>
        <w:gridCol w:w="1417"/>
        <w:gridCol w:w="851"/>
        <w:gridCol w:w="992"/>
        <w:gridCol w:w="1134"/>
        <w:gridCol w:w="1276"/>
        <w:gridCol w:w="1134"/>
      </w:tblGrid>
      <w:tr>
        <w:tblPrEx>
          <w:tblCellMar>
            <w:top w:w="0" w:type="dxa"/>
            <w:left w:w="0" w:type="dxa"/>
            <w:bottom w:w="0" w:type="dxa"/>
            <w:right w:w="0" w:type="dxa"/>
          </w:tblCellMar>
        </w:tblPrEx>
        <w:trPr>
          <w:trHeight w:val="875" w:hRule="exact"/>
        </w:trPr>
        <w:tc>
          <w:tcPr>
            <w:tcW w:w="851" w:type="dxa"/>
            <w:tcBorders>
              <w:top w:val="single" w:color="000000" w:sz="4" w:space="0"/>
              <w:left w:val="single" w:color="000000" w:sz="4" w:space="0"/>
              <w:bottom w:val="single" w:color="000000" w:sz="4" w:space="0"/>
              <w:right w:val="single" w:color="000000" w:sz="4" w:space="0"/>
            </w:tcBorders>
          </w:tcPr>
          <w:p>
            <w:pPr>
              <w:pStyle w:val="32"/>
              <w:spacing w:before="13" w:line="240" w:lineRule="auto"/>
              <w:ind w:right="0"/>
              <w:jc w:val="left"/>
              <w:rPr>
                <w:rFonts w:hint="eastAsia" w:ascii="仿宋" w:hAnsi="仿宋" w:eastAsia="仿宋" w:cs="仿宋"/>
                <w:b/>
                <w:bCs/>
                <w:sz w:val="19"/>
                <w:szCs w:val="19"/>
              </w:rPr>
            </w:pPr>
          </w:p>
          <w:p>
            <w:pPr>
              <w:pStyle w:val="32"/>
              <w:spacing w:line="240" w:lineRule="auto"/>
              <w:ind w:left="209" w:right="0"/>
              <w:jc w:val="left"/>
              <w:rPr>
                <w:rFonts w:hint="eastAsia" w:ascii="仿宋" w:hAnsi="仿宋" w:eastAsia="仿宋" w:cs="仿宋"/>
                <w:sz w:val="21"/>
                <w:szCs w:val="21"/>
              </w:rPr>
            </w:pPr>
            <w:r>
              <w:rPr>
                <w:rFonts w:hint="eastAsia" w:ascii="仿宋" w:hAnsi="仿宋" w:eastAsia="仿宋" w:cs="仿宋"/>
                <w:sz w:val="21"/>
                <w:szCs w:val="21"/>
              </w:rPr>
              <w:t>序号</w:t>
            </w:r>
          </w:p>
        </w:tc>
        <w:tc>
          <w:tcPr>
            <w:tcW w:w="1701" w:type="dxa"/>
            <w:tcBorders>
              <w:top w:val="single" w:color="000000" w:sz="4" w:space="0"/>
              <w:left w:val="single" w:color="000000" w:sz="4" w:space="0"/>
              <w:bottom w:val="single" w:color="000000" w:sz="4" w:space="0"/>
              <w:right w:val="single" w:color="000000" w:sz="4" w:space="0"/>
            </w:tcBorders>
          </w:tcPr>
          <w:p>
            <w:pPr>
              <w:pStyle w:val="32"/>
              <w:spacing w:before="13" w:line="240" w:lineRule="auto"/>
              <w:ind w:right="0"/>
              <w:jc w:val="left"/>
              <w:rPr>
                <w:rFonts w:hint="eastAsia" w:ascii="仿宋" w:hAnsi="仿宋" w:eastAsia="仿宋" w:cs="仿宋"/>
                <w:b/>
                <w:bCs/>
                <w:sz w:val="19"/>
                <w:szCs w:val="19"/>
              </w:rPr>
            </w:pPr>
          </w:p>
          <w:p>
            <w:pPr>
              <w:pStyle w:val="32"/>
              <w:spacing w:line="240" w:lineRule="auto"/>
              <w:ind w:left="320" w:right="0"/>
              <w:jc w:val="left"/>
              <w:rPr>
                <w:rFonts w:hint="eastAsia" w:ascii="仿宋" w:hAnsi="仿宋" w:eastAsia="仿宋" w:cs="仿宋"/>
                <w:sz w:val="21"/>
                <w:szCs w:val="21"/>
              </w:rPr>
            </w:pPr>
            <w:r>
              <w:rPr>
                <w:rFonts w:hint="eastAsia" w:ascii="仿宋" w:hAnsi="仿宋" w:eastAsia="仿宋" w:cs="仿宋"/>
                <w:sz w:val="21"/>
                <w:szCs w:val="21"/>
              </w:rPr>
              <w:t>发包人名称</w:t>
            </w:r>
          </w:p>
        </w:tc>
        <w:tc>
          <w:tcPr>
            <w:tcW w:w="1417" w:type="dxa"/>
            <w:tcBorders>
              <w:top w:val="single" w:color="000000" w:sz="4" w:space="0"/>
              <w:left w:val="single" w:color="000000" w:sz="4" w:space="0"/>
              <w:bottom w:val="single" w:color="000000" w:sz="4" w:space="0"/>
              <w:right w:val="single" w:color="000000" w:sz="4" w:space="0"/>
            </w:tcBorders>
          </w:tcPr>
          <w:p>
            <w:pPr>
              <w:pStyle w:val="32"/>
              <w:spacing w:before="155" w:line="272" w:lineRule="exact"/>
              <w:ind w:left="177" w:right="179" w:firstLine="105"/>
              <w:jc w:val="left"/>
              <w:rPr>
                <w:rFonts w:hint="eastAsia" w:ascii="仿宋" w:hAnsi="仿宋" w:eastAsia="仿宋" w:cs="仿宋"/>
                <w:sz w:val="21"/>
                <w:szCs w:val="21"/>
              </w:rPr>
            </w:pPr>
            <w:r>
              <w:rPr>
                <w:rFonts w:hint="eastAsia" w:ascii="仿宋" w:hAnsi="仿宋" w:eastAsia="仿宋" w:cs="仿宋"/>
                <w:sz w:val="21"/>
                <w:szCs w:val="21"/>
              </w:rPr>
              <w:t xml:space="preserve">工程名称 </w:t>
            </w:r>
            <w:r>
              <w:rPr>
                <w:rFonts w:hint="eastAsia" w:ascii="仿宋" w:hAnsi="仿宋" w:eastAsia="仿宋" w:cs="仿宋"/>
                <w:w w:val="95"/>
                <w:sz w:val="21"/>
                <w:szCs w:val="21"/>
              </w:rPr>
              <w:t>及建设地点</w:t>
            </w:r>
          </w:p>
        </w:tc>
        <w:tc>
          <w:tcPr>
            <w:tcW w:w="851" w:type="dxa"/>
            <w:tcBorders>
              <w:top w:val="single" w:color="000000" w:sz="4" w:space="0"/>
              <w:left w:val="single" w:color="000000" w:sz="4" w:space="0"/>
              <w:bottom w:val="single" w:color="000000" w:sz="4" w:space="0"/>
              <w:right w:val="single" w:color="000000" w:sz="4" w:space="0"/>
            </w:tcBorders>
          </w:tcPr>
          <w:p>
            <w:pPr>
              <w:pStyle w:val="32"/>
              <w:spacing w:before="155" w:line="272" w:lineRule="exact"/>
              <w:ind w:left="209" w:right="211"/>
              <w:jc w:val="left"/>
              <w:rPr>
                <w:rFonts w:hint="eastAsia" w:ascii="仿宋" w:hAnsi="仿宋" w:eastAsia="仿宋" w:cs="仿宋"/>
                <w:sz w:val="21"/>
                <w:szCs w:val="21"/>
              </w:rPr>
            </w:pPr>
            <w:r>
              <w:rPr>
                <w:rFonts w:hint="eastAsia" w:ascii="仿宋" w:hAnsi="仿宋" w:eastAsia="仿宋" w:cs="仿宋"/>
                <w:w w:val="95"/>
                <w:sz w:val="21"/>
                <w:szCs w:val="21"/>
              </w:rPr>
              <w:t>结构 类型</w:t>
            </w:r>
          </w:p>
        </w:tc>
        <w:tc>
          <w:tcPr>
            <w:tcW w:w="992" w:type="dxa"/>
            <w:tcBorders>
              <w:top w:val="single" w:color="000000" w:sz="4" w:space="0"/>
              <w:left w:val="single" w:color="000000" w:sz="4" w:space="0"/>
              <w:bottom w:val="single" w:color="000000" w:sz="4" w:space="0"/>
              <w:right w:val="single" w:color="000000" w:sz="4" w:space="0"/>
            </w:tcBorders>
          </w:tcPr>
          <w:p>
            <w:pPr>
              <w:pStyle w:val="32"/>
              <w:spacing w:before="155" w:line="272" w:lineRule="exact"/>
              <w:ind w:left="280" w:right="282"/>
              <w:jc w:val="left"/>
              <w:rPr>
                <w:rFonts w:hint="eastAsia" w:ascii="仿宋" w:hAnsi="仿宋" w:eastAsia="仿宋" w:cs="仿宋"/>
                <w:sz w:val="21"/>
                <w:szCs w:val="21"/>
              </w:rPr>
            </w:pPr>
            <w:r>
              <w:rPr>
                <w:rFonts w:hint="eastAsia" w:ascii="仿宋" w:hAnsi="仿宋" w:eastAsia="仿宋" w:cs="仿宋"/>
                <w:w w:val="95"/>
                <w:sz w:val="21"/>
                <w:szCs w:val="21"/>
              </w:rPr>
              <w:t>建设 规模</w:t>
            </w:r>
          </w:p>
        </w:tc>
        <w:tc>
          <w:tcPr>
            <w:tcW w:w="1134" w:type="dxa"/>
            <w:tcBorders>
              <w:top w:val="single" w:color="000000" w:sz="4" w:space="0"/>
              <w:left w:val="single" w:color="000000" w:sz="4" w:space="0"/>
              <w:bottom w:val="single" w:color="000000" w:sz="4" w:space="0"/>
              <w:right w:val="single" w:color="000000" w:sz="4" w:space="0"/>
            </w:tcBorders>
          </w:tcPr>
          <w:p>
            <w:pPr>
              <w:pStyle w:val="32"/>
              <w:spacing w:before="127" w:line="273" w:lineRule="exact"/>
              <w:ind w:left="142" w:right="0"/>
              <w:jc w:val="left"/>
              <w:rPr>
                <w:rFonts w:hint="eastAsia" w:ascii="仿宋" w:hAnsi="仿宋" w:eastAsia="仿宋" w:cs="仿宋"/>
                <w:sz w:val="21"/>
                <w:szCs w:val="21"/>
              </w:rPr>
            </w:pPr>
            <w:r>
              <w:rPr>
                <w:rFonts w:hint="eastAsia" w:ascii="仿宋" w:hAnsi="仿宋" w:eastAsia="仿宋" w:cs="仿宋"/>
                <w:sz w:val="21"/>
                <w:szCs w:val="21"/>
              </w:rPr>
              <w:t>合同金额</w:t>
            </w:r>
          </w:p>
          <w:p>
            <w:pPr>
              <w:pStyle w:val="32"/>
              <w:spacing w:line="273" w:lineRule="exact"/>
              <w:ind w:left="142" w:right="0"/>
              <w:jc w:val="left"/>
              <w:rPr>
                <w:rFonts w:hint="eastAsia" w:ascii="仿宋" w:hAnsi="仿宋" w:eastAsia="仿宋" w:cs="仿宋"/>
                <w:sz w:val="21"/>
                <w:szCs w:val="21"/>
              </w:rPr>
            </w:pPr>
            <w:r>
              <w:rPr>
                <w:rFonts w:hint="eastAsia" w:ascii="仿宋" w:hAnsi="仿宋" w:eastAsia="仿宋" w:cs="仿宋"/>
                <w:sz w:val="21"/>
                <w:szCs w:val="21"/>
              </w:rPr>
              <w:t>（万元）</w:t>
            </w:r>
          </w:p>
        </w:tc>
        <w:tc>
          <w:tcPr>
            <w:tcW w:w="1276" w:type="dxa"/>
            <w:tcBorders>
              <w:top w:val="single" w:color="000000" w:sz="4" w:space="0"/>
              <w:left w:val="single" w:color="000000" w:sz="4" w:space="0"/>
              <w:bottom w:val="single" w:color="000000" w:sz="4" w:space="0"/>
              <w:right w:val="single" w:color="000000" w:sz="4" w:space="0"/>
            </w:tcBorders>
          </w:tcPr>
          <w:p>
            <w:pPr>
              <w:pStyle w:val="32"/>
              <w:spacing w:before="155" w:line="272" w:lineRule="exact"/>
              <w:ind w:left="213" w:right="213"/>
              <w:jc w:val="left"/>
              <w:rPr>
                <w:rFonts w:hint="eastAsia" w:ascii="仿宋" w:hAnsi="仿宋" w:eastAsia="仿宋" w:cs="仿宋"/>
                <w:sz w:val="21"/>
                <w:szCs w:val="21"/>
              </w:rPr>
            </w:pPr>
            <w:r>
              <w:rPr>
                <w:rFonts w:hint="eastAsia" w:ascii="仿宋" w:hAnsi="仿宋" w:eastAsia="仿宋" w:cs="仿宋"/>
                <w:w w:val="95"/>
                <w:sz w:val="21"/>
                <w:szCs w:val="21"/>
              </w:rPr>
              <w:t>竣工达到 质量标准</w:t>
            </w:r>
          </w:p>
        </w:tc>
        <w:tc>
          <w:tcPr>
            <w:tcW w:w="1134" w:type="dxa"/>
            <w:tcBorders>
              <w:top w:val="single" w:color="000000" w:sz="4" w:space="0"/>
              <w:left w:val="single" w:color="000000" w:sz="4" w:space="0"/>
              <w:bottom w:val="single" w:color="000000" w:sz="4" w:space="0"/>
              <w:right w:val="single" w:color="000000" w:sz="4" w:space="0"/>
            </w:tcBorders>
          </w:tcPr>
          <w:p>
            <w:pPr>
              <w:pStyle w:val="32"/>
              <w:tabs>
                <w:tab w:val="left" w:pos="667"/>
              </w:tabs>
              <w:spacing w:before="155" w:line="272" w:lineRule="exact"/>
              <w:ind w:left="247" w:right="245"/>
              <w:jc w:val="left"/>
              <w:rPr>
                <w:rFonts w:hint="eastAsia" w:ascii="仿宋" w:hAnsi="仿宋" w:eastAsia="仿宋" w:cs="仿宋"/>
                <w:sz w:val="21"/>
                <w:szCs w:val="21"/>
              </w:rPr>
            </w:pPr>
            <w:r>
              <w:rPr>
                <w:rFonts w:hint="eastAsia" w:ascii="仿宋" w:hAnsi="仿宋" w:eastAsia="仿宋" w:cs="仿宋"/>
                <w:sz w:val="21"/>
                <w:szCs w:val="21"/>
              </w:rPr>
              <w:t xml:space="preserve">开竣工 </w:t>
            </w:r>
            <w:r>
              <w:rPr>
                <w:rFonts w:hint="eastAsia" w:ascii="仿宋" w:hAnsi="仿宋" w:eastAsia="仿宋" w:cs="仿宋"/>
                <w:w w:val="95"/>
                <w:sz w:val="21"/>
                <w:szCs w:val="21"/>
              </w:rPr>
              <w:t>日</w:t>
            </w:r>
            <w:r>
              <w:rPr>
                <w:rFonts w:hint="eastAsia" w:ascii="仿宋" w:hAnsi="仿宋" w:eastAsia="仿宋" w:cs="仿宋"/>
                <w:w w:val="95"/>
                <w:sz w:val="21"/>
                <w:szCs w:val="21"/>
              </w:rPr>
              <w:tab/>
            </w:r>
            <w:r>
              <w:rPr>
                <w:rFonts w:hint="eastAsia" w:ascii="仿宋" w:hAnsi="仿宋" w:eastAsia="仿宋" w:cs="仿宋"/>
                <w:sz w:val="21"/>
                <w:szCs w:val="21"/>
              </w:rPr>
              <w:t>期</w:t>
            </w:r>
          </w:p>
        </w:tc>
      </w:tr>
      <w:tr>
        <w:tblPrEx>
          <w:tblCellMar>
            <w:top w:w="0" w:type="dxa"/>
            <w:left w:w="0" w:type="dxa"/>
            <w:bottom w:w="0" w:type="dxa"/>
            <w:right w:w="0" w:type="dxa"/>
          </w:tblCellMar>
        </w:tblPrEx>
        <w:trPr>
          <w:trHeight w:val="623" w:hRule="exact"/>
        </w:trPr>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30" w:hRule="exact"/>
        </w:trPr>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24" w:hRule="exact"/>
        </w:trPr>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24" w:hRule="exact"/>
        </w:trPr>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24" w:hRule="exact"/>
        </w:trPr>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24" w:hRule="exact"/>
        </w:trPr>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24" w:hRule="exact"/>
        </w:trPr>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24" w:hRule="exact"/>
        </w:trPr>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24" w:hRule="exact"/>
        </w:trPr>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24" w:hRule="exact"/>
        </w:trPr>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624" w:hRule="exact"/>
        </w:trPr>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70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1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9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bl>
    <w:p>
      <w:pPr>
        <w:spacing w:before="8" w:line="240" w:lineRule="auto"/>
        <w:ind w:right="0"/>
        <w:rPr>
          <w:rFonts w:hint="eastAsia" w:ascii="仿宋" w:hAnsi="仿宋" w:eastAsia="仿宋" w:cs="仿宋"/>
          <w:b/>
          <w:bCs/>
          <w:sz w:val="15"/>
          <w:szCs w:val="15"/>
        </w:rPr>
      </w:pPr>
    </w:p>
    <w:p>
      <w:pPr>
        <w:pStyle w:val="3"/>
        <w:spacing w:before="34" w:line="273" w:lineRule="exact"/>
        <w:ind w:left="457" w:right="0"/>
        <w:jc w:val="left"/>
        <w:rPr>
          <w:rFonts w:hint="eastAsia" w:ascii="仿宋" w:hAnsi="仿宋" w:eastAsia="仿宋" w:cs="仿宋"/>
        </w:rPr>
      </w:pPr>
      <w:r>
        <w:rPr>
          <w:rFonts w:hint="eastAsia" w:ascii="仿宋" w:hAnsi="仿宋" w:eastAsia="仿宋" w:cs="仿宋"/>
        </w:rPr>
        <w:t>备注：</w:t>
      </w:r>
    </w:p>
    <w:p>
      <w:pPr>
        <w:pStyle w:val="3"/>
        <w:spacing w:before="0" w:line="240" w:lineRule="auto"/>
        <w:ind w:left="457" w:right="0" w:firstLine="420"/>
        <w:jc w:val="left"/>
        <w:rPr>
          <w:rFonts w:hint="eastAsia" w:ascii="仿宋" w:hAnsi="仿宋" w:eastAsia="仿宋" w:cs="仿宋"/>
        </w:rPr>
      </w:pPr>
      <w:r>
        <w:rPr>
          <w:rFonts w:hint="eastAsia" w:ascii="仿宋" w:hAnsi="仿宋" w:eastAsia="仿宋" w:cs="仿宋"/>
        </w:rPr>
        <w:t xml:space="preserve">1、附以上类似工程的中标通知书（如有）、工程合同协议书、工程竣工验收证明等材料复 </w:t>
      </w:r>
      <w:r>
        <w:rPr>
          <w:rFonts w:hint="eastAsia" w:ascii="仿宋" w:hAnsi="仿宋" w:eastAsia="仿宋" w:cs="仿宋"/>
          <w:spacing w:val="-1"/>
          <w:w w:val="95"/>
        </w:rPr>
        <w:t>印件，以及投标人认为需要增加的其他证明材料复印件，以上复印件均须加盖投标人单位公章。</w:t>
      </w: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6" w:line="240" w:lineRule="auto"/>
        <w:ind w:right="0"/>
        <w:rPr>
          <w:rFonts w:hint="eastAsia" w:ascii="仿宋" w:hAnsi="仿宋" w:eastAsia="仿宋" w:cs="仿宋"/>
          <w:sz w:val="23"/>
          <w:szCs w:val="23"/>
        </w:rPr>
      </w:pPr>
    </w:p>
    <w:p>
      <w:pPr>
        <w:pStyle w:val="8"/>
        <w:spacing w:line="240" w:lineRule="auto"/>
        <w:ind w:left="457" w:right="0"/>
        <w:jc w:val="left"/>
        <w:rPr>
          <w:rFonts w:hint="eastAsia" w:ascii="仿宋" w:hAnsi="仿宋" w:eastAsia="仿宋" w:cs="仿宋"/>
          <w:b w:val="0"/>
          <w:bCs w:val="0"/>
        </w:rPr>
      </w:pPr>
      <w:bookmarkStart w:id="279" w:name="_Toc4009_WPSOffice_Level2"/>
      <w:r>
        <w:rPr>
          <w:rFonts w:hint="eastAsia" w:ascii="仿宋" w:hAnsi="仿宋" w:eastAsia="仿宋" w:cs="仿宋"/>
        </w:rPr>
        <w:t>（4）近年财务状况表</w:t>
      </w:r>
      <w:bookmarkEnd w:id="279"/>
    </w:p>
    <w:p>
      <w:pPr>
        <w:spacing w:after="0" w:line="240" w:lineRule="auto"/>
        <w:jc w:val="left"/>
        <w:rPr>
          <w:rFonts w:hint="eastAsia" w:ascii="仿宋" w:hAnsi="仿宋" w:eastAsia="仿宋" w:cs="仿宋"/>
        </w:rPr>
        <w:sectPr>
          <w:pgSz w:w="11910" w:h="16840"/>
          <w:pgMar w:top="1400" w:right="980" w:bottom="1080" w:left="1340" w:header="0" w:footer="884" w:gutter="0"/>
        </w:sectPr>
      </w:pPr>
    </w:p>
    <w:p>
      <w:pPr>
        <w:spacing w:before="0" w:line="361" w:lineRule="exact"/>
        <w:ind w:left="600" w:right="107" w:firstLine="0"/>
        <w:jc w:val="left"/>
        <w:rPr>
          <w:rFonts w:hint="eastAsia" w:ascii="仿宋" w:hAnsi="仿宋" w:eastAsia="仿宋" w:cs="仿宋"/>
          <w:sz w:val="28"/>
          <w:szCs w:val="28"/>
        </w:rPr>
      </w:pPr>
      <w:bookmarkStart w:id="280" w:name="_Toc25154_WPSOffice_Level2"/>
      <w:r>
        <w:rPr>
          <w:rFonts w:hint="eastAsia" w:ascii="仿宋" w:hAnsi="仿宋" w:eastAsia="仿宋" w:cs="仿宋"/>
          <w:b/>
          <w:bCs/>
          <w:sz w:val="28"/>
          <w:szCs w:val="28"/>
        </w:rPr>
        <w:t>（5）近年发生的诉讼和仲裁情况</w:t>
      </w:r>
      <w:bookmarkEnd w:id="280"/>
    </w:p>
    <w:p>
      <w:pPr>
        <w:spacing w:before="0" w:line="240" w:lineRule="auto"/>
        <w:ind w:right="0"/>
        <w:rPr>
          <w:rFonts w:hint="eastAsia" w:ascii="仿宋" w:hAnsi="仿宋" w:eastAsia="仿宋" w:cs="仿宋"/>
          <w:b/>
          <w:bCs/>
          <w:sz w:val="20"/>
          <w:szCs w:val="20"/>
        </w:rPr>
      </w:pPr>
    </w:p>
    <w:p>
      <w:pPr>
        <w:spacing w:before="6" w:after="0" w:line="240" w:lineRule="auto"/>
        <w:ind w:right="0"/>
        <w:rPr>
          <w:rFonts w:hint="eastAsia" w:ascii="仿宋" w:hAnsi="仿宋" w:eastAsia="仿宋" w:cs="仿宋"/>
          <w:b/>
          <w:bCs/>
          <w:sz w:val="14"/>
          <w:szCs w:val="14"/>
        </w:rPr>
      </w:pPr>
    </w:p>
    <w:tbl>
      <w:tblPr>
        <w:tblStyle w:val="16"/>
        <w:tblW w:w="8619" w:type="dxa"/>
        <w:tblInd w:w="137" w:type="dxa"/>
        <w:tblLayout w:type="fixed"/>
        <w:tblCellMar>
          <w:top w:w="0" w:type="dxa"/>
          <w:left w:w="0" w:type="dxa"/>
          <w:bottom w:w="0" w:type="dxa"/>
          <w:right w:w="0" w:type="dxa"/>
        </w:tblCellMar>
      </w:tblPr>
      <w:tblGrid>
        <w:gridCol w:w="1436"/>
        <w:gridCol w:w="2871"/>
        <w:gridCol w:w="1436"/>
        <w:gridCol w:w="1439"/>
        <w:gridCol w:w="1437"/>
      </w:tblGrid>
      <w:tr>
        <w:tblPrEx>
          <w:tblCellMar>
            <w:top w:w="0" w:type="dxa"/>
            <w:left w:w="0" w:type="dxa"/>
            <w:bottom w:w="0" w:type="dxa"/>
            <w:right w:w="0" w:type="dxa"/>
          </w:tblCellMar>
        </w:tblPrEx>
        <w:trPr>
          <w:trHeight w:val="458" w:hRule="exact"/>
        </w:trPr>
        <w:tc>
          <w:tcPr>
            <w:tcW w:w="8619" w:type="dxa"/>
            <w:gridSpan w:val="5"/>
            <w:tcBorders>
              <w:top w:val="single" w:color="000000" w:sz="4" w:space="0"/>
              <w:left w:val="single" w:color="000000" w:sz="4" w:space="0"/>
              <w:bottom w:val="single" w:color="000000" w:sz="4" w:space="0"/>
              <w:right w:val="single" w:color="000000" w:sz="4" w:space="0"/>
            </w:tcBorders>
          </w:tcPr>
          <w:p>
            <w:pPr>
              <w:pStyle w:val="32"/>
              <w:spacing w:before="51" w:line="240" w:lineRule="auto"/>
              <w:ind w:left="-1" w:right="1"/>
              <w:jc w:val="center"/>
              <w:rPr>
                <w:rFonts w:hint="eastAsia" w:ascii="仿宋" w:hAnsi="仿宋" w:eastAsia="仿宋" w:cs="仿宋"/>
                <w:sz w:val="21"/>
                <w:szCs w:val="21"/>
              </w:rPr>
            </w:pPr>
            <w:r>
              <w:rPr>
                <w:rFonts w:hint="eastAsia" w:ascii="仿宋" w:hAnsi="仿宋" w:eastAsia="仿宋" w:cs="仿宋"/>
                <w:sz w:val="21"/>
                <w:szCs w:val="21"/>
              </w:rPr>
              <w:t>诉讼情况</w:t>
            </w:r>
          </w:p>
        </w:tc>
      </w:tr>
      <w:tr>
        <w:tblPrEx>
          <w:tblCellMar>
            <w:top w:w="0" w:type="dxa"/>
            <w:left w:w="0" w:type="dxa"/>
            <w:bottom w:w="0" w:type="dxa"/>
            <w:right w:w="0" w:type="dxa"/>
          </w:tblCellMar>
        </w:tblPrEx>
        <w:trPr>
          <w:trHeight w:val="439" w:hRule="exact"/>
        </w:trPr>
        <w:tc>
          <w:tcPr>
            <w:tcW w:w="1436" w:type="dxa"/>
            <w:tcBorders>
              <w:top w:val="single" w:color="000000" w:sz="4" w:space="0"/>
              <w:left w:val="single" w:color="000000" w:sz="4" w:space="0"/>
              <w:bottom w:val="single" w:color="000000" w:sz="4" w:space="0"/>
              <w:right w:val="single" w:color="000000" w:sz="4" w:space="0"/>
            </w:tcBorders>
          </w:tcPr>
          <w:p>
            <w:pPr>
              <w:pStyle w:val="32"/>
              <w:spacing w:before="42" w:line="240" w:lineRule="auto"/>
              <w:ind w:right="1"/>
              <w:jc w:val="center"/>
              <w:rPr>
                <w:rFonts w:hint="eastAsia" w:ascii="仿宋" w:hAnsi="仿宋" w:eastAsia="仿宋" w:cs="仿宋"/>
                <w:sz w:val="21"/>
                <w:szCs w:val="21"/>
              </w:rPr>
            </w:pPr>
            <w:r>
              <w:rPr>
                <w:rFonts w:hint="eastAsia" w:ascii="仿宋" w:hAnsi="仿宋" w:eastAsia="仿宋" w:cs="仿宋"/>
                <w:sz w:val="21"/>
                <w:szCs w:val="21"/>
              </w:rPr>
              <w:t>序号</w:t>
            </w:r>
          </w:p>
        </w:tc>
        <w:tc>
          <w:tcPr>
            <w:tcW w:w="2871" w:type="dxa"/>
            <w:tcBorders>
              <w:top w:val="single" w:color="000000" w:sz="4" w:space="0"/>
              <w:left w:val="single" w:color="000000" w:sz="4" w:space="0"/>
              <w:bottom w:val="single" w:color="000000" w:sz="4" w:space="0"/>
              <w:right w:val="single" w:color="000000" w:sz="4" w:space="0"/>
            </w:tcBorders>
          </w:tcPr>
          <w:p>
            <w:pPr>
              <w:pStyle w:val="32"/>
              <w:spacing w:before="42" w:line="240" w:lineRule="auto"/>
              <w:ind w:right="0"/>
              <w:jc w:val="center"/>
              <w:rPr>
                <w:rFonts w:hint="eastAsia" w:ascii="仿宋" w:hAnsi="仿宋" w:eastAsia="仿宋" w:cs="仿宋"/>
                <w:sz w:val="21"/>
                <w:szCs w:val="21"/>
              </w:rPr>
            </w:pPr>
            <w:r>
              <w:rPr>
                <w:rFonts w:hint="eastAsia" w:ascii="仿宋" w:hAnsi="仿宋" w:eastAsia="仿宋" w:cs="仿宋"/>
                <w:sz w:val="21"/>
                <w:szCs w:val="21"/>
              </w:rPr>
              <w:t>判决或裁定时间</w:t>
            </w:r>
          </w:p>
        </w:tc>
        <w:tc>
          <w:tcPr>
            <w:tcW w:w="1436" w:type="dxa"/>
            <w:tcBorders>
              <w:top w:val="single" w:color="000000" w:sz="4" w:space="0"/>
              <w:left w:val="single" w:color="000000" w:sz="4" w:space="0"/>
              <w:bottom w:val="single" w:color="000000" w:sz="4" w:space="0"/>
              <w:right w:val="single" w:color="000000" w:sz="4" w:space="0"/>
            </w:tcBorders>
          </w:tcPr>
          <w:p>
            <w:pPr>
              <w:pStyle w:val="32"/>
              <w:spacing w:before="42" w:line="240" w:lineRule="auto"/>
              <w:ind w:left="187" w:right="0"/>
              <w:jc w:val="left"/>
              <w:rPr>
                <w:rFonts w:hint="eastAsia" w:ascii="仿宋" w:hAnsi="仿宋" w:eastAsia="仿宋" w:cs="仿宋"/>
                <w:sz w:val="21"/>
                <w:szCs w:val="21"/>
              </w:rPr>
            </w:pPr>
            <w:r>
              <w:rPr>
                <w:rFonts w:hint="eastAsia" w:ascii="仿宋" w:hAnsi="仿宋" w:eastAsia="仿宋" w:cs="仿宋"/>
                <w:sz w:val="21"/>
                <w:szCs w:val="21"/>
              </w:rPr>
              <w:t>诉讼相对人</w:t>
            </w:r>
          </w:p>
        </w:tc>
        <w:tc>
          <w:tcPr>
            <w:tcW w:w="1439" w:type="dxa"/>
            <w:tcBorders>
              <w:top w:val="single" w:color="000000" w:sz="4" w:space="0"/>
              <w:left w:val="single" w:color="000000" w:sz="4" w:space="0"/>
              <w:bottom w:val="single" w:color="000000" w:sz="4" w:space="0"/>
              <w:right w:val="single" w:color="000000" w:sz="4" w:space="0"/>
            </w:tcBorders>
          </w:tcPr>
          <w:p>
            <w:pPr>
              <w:pStyle w:val="32"/>
              <w:spacing w:before="42" w:line="240" w:lineRule="auto"/>
              <w:ind w:left="295" w:right="0"/>
              <w:jc w:val="left"/>
              <w:rPr>
                <w:rFonts w:hint="eastAsia" w:ascii="仿宋" w:hAnsi="仿宋" w:eastAsia="仿宋" w:cs="仿宋"/>
                <w:sz w:val="21"/>
                <w:szCs w:val="21"/>
              </w:rPr>
            </w:pPr>
            <w:r>
              <w:rPr>
                <w:rFonts w:hint="eastAsia" w:ascii="仿宋" w:hAnsi="仿宋" w:eastAsia="仿宋" w:cs="仿宋"/>
                <w:sz w:val="21"/>
                <w:szCs w:val="21"/>
              </w:rPr>
              <w:t>诉讼原因</w:t>
            </w:r>
          </w:p>
        </w:tc>
        <w:tc>
          <w:tcPr>
            <w:tcW w:w="1437" w:type="dxa"/>
            <w:tcBorders>
              <w:top w:val="single" w:color="000000" w:sz="4" w:space="0"/>
              <w:left w:val="single" w:color="000000" w:sz="4" w:space="0"/>
              <w:bottom w:val="single" w:color="000000" w:sz="4" w:space="0"/>
              <w:right w:val="single" w:color="000000" w:sz="4" w:space="0"/>
            </w:tcBorders>
          </w:tcPr>
          <w:p>
            <w:pPr>
              <w:pStyle w:val="32"/>
              <w:spacing w:before="42" w:line="240" w:lineRule="auto"/>
              <w:ind w:left="293" w:right="0"/>
              <w:jc w:val="left"/>
              <w:rPr>
                <w:rFonts w:hint="eastAsia" w:ascii="仿宋" w:hAnsi="仿宋" w:eastAsia="仿宋" w:cs="仿宋"/>
                <w:sz w:val="21"/>
                <w:szCs w:val="21"/>
              </w:rPr>
            </w:pPr>
            <w:r>
              <w:rPr>
                <w:rFonts w:hint="eastAsia" w:ascii="仿宋" w:hAnsi="仿宋" w:eastAsia="仿宋" w:cs="仿宋"/>
                <w:sz w:val="21"/>
                <w:szCs w:val="21"/>
              </w:rPr>
              <w:t>证明材料</w:t>
            </w:r>
          </w:p>
        </w:tc>
      </w:tr>
      <w:tr>
        <w:tblPrEx>
          <w:tblCellMar>
            <w:top w:w="0" w:type="dxa"/>
            <w:left w:w="0" w:type="dxa"/>
            <w:bottom w:w="0" w:type="dxa"/>
            <w:right w:w="0" w:type="dxa"/>
          </w:tblCellMar>
        </w:tblPrEx>
        <w:trPr>
          <w:trHeight w:val="458" w:hRule="exact"/>
        </w:trPr>
        <w:tc>
          <w:tcPr>
            <w:tcW w:w="14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87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8" w:hRule="exact"/>
        </w:trPr>
        <w:tc>
          <w:tcPr>
            <w:tcW w:w="14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87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39" w:hRule="exact"/>
        </w:trPr>
        <w:tc>
          <w:tcPr>
            <w:tcW w:w="14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87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8" w:hRule="exact"/>
        </w:trPr>
        <w:tc>
          <w:tcPr>
            <w:tcW w:w="1436" w:type="dxa"/>
            <w:tcBorders>
              <w:top w:val="single" w:color="000000" w:sz="4" w:space="0"/>
              <w:left w:val="single" w:color="000000" w:sz="4" w:space="0"/>
              <w:bottom w:val="single" w:color="000000" w:sz="4" w:space="0"/>
              <w:right w:val="single" w:color="000000" w:sz="4" w:space="0"/>
            </w:tcBorders>
          </w:tcPr>
          <w:p>
            <w:pPr>
              <w:pStyle w:val="32"/>
              <w:spacing w:before="51" w:line="240" w:lineRule="auto"/>
              <w:ind w:right="1"/>
              <w:jc w:val="center"/>
              <w:rPr>
                <w:rFonts w:hint="eastAsia" w:ascii="仿宋" w:hAnsi="仿宋" w:eastAsia="仿宋" w:cs="仿宋"/>
                <w:sz w:val="21"/>
                <w:szCs w:val="21"/>
              </w:rPr>
            </w:pPr>
            <w:r>
              <w:rPr>
                <w:rFonts w:hint="eastAsia" w:ascii="仿宋" w:hAnsi="仿宋" w:eastAsia="仿宋" w:cs="仿宋"/>
                <w:sz w:val="21"/>
              </w:rPr>
              <w:t>···</w:t>
            </w:r>
          </w:p>
        </w:tc>
        <w:tc>
          <w:tcPr>
            <w:tcW w:w="2871" w:type="dxa"/>
            <w:tcBorders>
              <w:top w:val="single" w:color="000000" w:sz="4" w:space="0"/>
              <w:left w:val="single" w:color="000000" w:sz="4" w:space="0"/>
              <w:bottom w:val="single" w:color="000000" w:sz="4" w:space="0"/>
              <w:right w:val="single" w:color="000000" w:sz="4" w:space="0"/>
            </w:tcBorders>
          </w:tcPr>
          <w:p>
            <w:pPr>
              <w:pStyle w:val="32"/>
              <w:spacing w:before="51" w:line="240" w:lineRule="auto"/>
              <w:ind w:right="3"/>
              <w:jc w:val="center"/>
              <w:rPr>
                <w:rFonts w:hint="eastAsia" w:ascii="仿宋" w:hAnsi="仿宋" w:eastAsia="仿宋" w:cs="仿宋"/>
                <w:sz w:val="21"/>
                <w:szCs w:val="21"/>
              </w:rPr>
            </w:pPr>
            <w:r>
              <w:rPr>
                <w:rFonts w:hint="eastAsia" w:ascii="仿宋" w:hAnsi="仿宋" w:eastAsia="仿宋" w:cs="仿宋"/>
                <w:sz w:val="21"/>
              </w:rPr>
              <w:t>···</w:t>
            </w:r>
          </w:p>
        </w:tc>
        <w:tc>
          <w:tcPr>
            <w:tcW w:w="14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8" w:hRule="exact"/>
        </w:trPr>
        <w:tc>
          <w:tcPr>
            <w:tcW w:w="8619" w:type="dxa"/>
            <w:gridSpan w:val="5"/>
            <w:tcBorders>
              <w:top w:val="single" w:color="000000" w:sz="4" w:space="0"/>
              <w:left w:val="single" w:color="000000" w:sz="4" w:space="0"/>
              <w:bottom w:val="single" w:color="000000" w:sz="4" w:space="0"/>
              <w:right w:val="single" w:color="000000" w:sz="4" w:space="0"/>
            </w:tcBorders>
          </w:tcPr>
          <w:p>
            <w:pPr>
              <w:pStyle w:val="32"/>
              <w:spacing w:before="51" w:line="240" w:lineRule="auto"/>
              <w:ind w:left="-1" w:right="1"/>
              <w:jc w:val="center"/>
              <w:rPr>
                <w:rFonts w:hint="eastAsia" w:ascii="仿宋" w:hAnsi="仿宋" w:eastAsia="仿宋" w:cs="仿宋"/>
                <w:sz w:val="21"/>
                <w:szCs w:val="21"/>
              </w:rPr>
            </w:pPr>
            <w:r>
              <w:rPr>
                <w:rFonts w:hint="eastAsia" w:ascii="仿宋" w:hAnsi="仿宋" w:eastAsia="仿宋" w:cs="仿宋"/>
                <w:sz w:val="21"/>
                <w:szCs w:val="21"/>
              </w:rPr>
              <w:t>仲裁情况</w:t>
            </w:r>
          </w:p>
        </w:tc>
      </w:tr>
      <w:tr>
        <w:tblPrEx>
          <w:tblCellMar>
            <w:top w:w="0" w:type="dxa"/>
            <w:left w:w="0" w:type="dxa"/>
            <w:bottom w:w="0" w:type="dxa"/>
            <w:right w:w="0" w:type="dxa"/>
          </w:tblCellMar>
        </w:tblPrEx>
        <w:trPr>
          <w:trHeight w:val="458" w:hRule="exact"/>
        </w:trPr>
        <w:tc>
          <w:tcPr>
            <w:tcW w:w="1436" w:type="dxa"/>
            <w:tcBorders>
              <w:top w:val="single" w:color="000000" w:sz="4" w:space="0"/>
              <w:left w:val="single" w:color="000000" w:sz="4" w:space="0"/>
              <w:bottom w:val="single" w:color="000000" w:sz="4" w:space="0"/>
              <w:right w:val="single" w:color="000000" w:sz="4" w:space="0"/>
            </w:tcBorders>
          </w:tcPr>
          <w:p>
            <w:pPr>
              <w:pStyle w:val="32"/>
              <w:spacing w:before="51" w:line="240" w:lineRule="auto"/>
              <w:ind w:right="1"/>
              <w:jc w:val="center"/>
              <w:rPr>
                <w:rFonts w:hint="eastAsia" w:ascii="仿宋" w:hAnsi="仿宋" w:eastAsia="仿宋" w:cs="仿宋"/>
                <w:sz w:val="21"/>
                <w:szCs w:val="21"/>
              </w:rPr>
            </w:pPr>
            <w:r>
              <w:rPr>
                <w:rFonts w:hint="eastAsia" w:ascii="仿宋" w:hAnsi="仿宋" w:eastAsia="仿宋" w:cs="仿宋"/>
                <w:sz w:val="21"/>
                <w:szCs w:val="21"/>
              </w:rPr>
              <w:t>序号</w:t>
            </w:r>
          </w:p>
        </w:tc>
        <w:tc>
          <w:tcPr>
            <w:tcW w:w="2871" w:type="dxa"/>
            <w:tcBorders>
              <w:top w:val="single" w:color="000000" w:sz="4" w:space="0"/>
              <w:left w:val="single" w:color="000000" w:sz="4" w:space="0"/>
              <w:bottom w:val="single" w:color="000000" w:sz="4" w:space="0"/>
              <w:right w:val="single" w:color="000000" w:sz="4" w:space="0"/>
            </w:tcBorders>
          </w:tcPr>
          <w:p>
            <w:pPr>
              <w:pStyle w:val="32"/>
              <w:spacing w:before="51" w:line="240" w:lineRule="auto"/>
              <w:ind w:right="3"/>
              <w:jc w:val="center"/>
              <w:rPr>
                <w:rFonts w:hint="eastAsia" w:ascii="仿宋" w:hAnsi="仿宋" w:eastAsia="仿宋" w:cs="仿宋"/>
                <w:sz w:val="21"/>
                <w:szCs w:val="21"/>
              </w:rPr>
            </w:pPr>
            <w:r>
              <w:rPr>
                <w:rFonts w:hint="eastAsia" w:ascii="仿宋" w:hAnsi="仿宋" w:eastAsia="仿宋" w:cs="仿宋"/>
                <w:sz w:val="21"/>
                <w:szCs w:val="21"/>
              </w:rPr>
              <w:t>裁决时间</w:t>
            </w:r>
          </w:p>
        </w:tc>
        <w:tc>
          <w:tcPr>
            <w:tcW w:w="1436" w:type="dxa"/>
            <w:tcBorders>
              <w:top w:val="single" w:color="000000" w:sz="4" w:space="0"/>
              <w:left w:val="single" w:color="000000" w:sz="4" w:space="0"/>
              <w:bottom w:val="single" w:color="000000" w:sz="4" w:space="0"/>
              <w:right w:val="single" w:color="000000" w:sz="4" w:space="0"/>
            </w:tcBorders>
          </w:tcPr>
          <w:p>
            <w:pPr>
              <w:pStyle w:val="32"/>
              <w:spacing w:before="51" w:line="240" w:lineRule="auto"/>
              <w:ind w:left="187" w:right="0"/>
              <w:jc w:val="left"/>
              <w:rPr>
                <w:rFonts w:hint="eastAsia" w:ascii="仿宋" w:hAnsi="仿宋" w:eastAsia="仿宋" w:cs="仿宋"/>
                <w:sz w:val="21"/>
                <w:szCs w:val="21"/>
              </w:rPr>
            </w:pPr>
            <w:r>
              <w:rPr>
                <w:rFonts w:hint="eastAsia" w:ascii="仿宋" w:hAnsi="仿宋" w:eastAsia="仿宋" w:cs="仿宋"/>
                <w:sz w:val="21"/>
                <w:szCs w:val="21"/>
              </w:rPr>
              <w:t>仲裁相对人</w:t>
            </w:r>
          </w:p>
        </w:tc>
        <w:tc>
          <w:tcPr>
            <w:tcW w:w="1439" w:type="dxa"/>
            <w:tcBorders>
              <w:top w:val="single" w:color="000000" w:sz="4" w:space="0"/>
              <w:left w:val="single" w:color="000000" w:sz="4" w:space="0"/>
              <w:bottom w:val="single" w:color="000000" w:sz="4" w:space="0"/>
              <w:right w:val="single" w:color="000000" w:sz="4" w:space="0"/>
            </w:tcBorders>
          </w:tcPr>
          <w:p>
            <w:pPr>
              <w:pStyle w:val="32"/>
              <w:spacing w:before="51" w:line="240" w:lineRule="auto"/>
              <w:ind w:left="295" w:right="0"/>
              <w:jc w:val="left"/>
              <w:rPr>
                <w:rFonts w:hint="eastAsia" w:ascii="仿宋" w:hAnsi="仿宋" w:eastAsia="仿宋" w:cs="仿宋"/>
                <w:sz w:val="21"/>
                <w:szCs w:val="21"/>
              </w:rPr>
            </w:pPr>
            <w:r>
              <w:rPr>
                <w:rFonts w:hint="eastAsia" w:ascii="仿宋" w:hAnsi="仿宋" w:eastAsia="仿宋" w:cs="仿宋"/>
                <w:sz w:val="21"/>
                <w:szCs w:val="21"/>
              </w:rPr>
              <w:t>仲裁原因</w:t>
            </w:r>
          </w:p>
        </w:tc>
        <w:tc>
          <w:tcPr>
            <w:tcW w:w="1437" w:type="dxa"/>
            <w:tcBorders>
              <w:top w:val="single" w:color="000000" w:sz="4" w:space="0"/>
              <w:left w:val="single" w:color="000000" w:sz="4" w:space="0"/>
              <w:bottom w:val="single" w:color="000000" w:sz="4" w:space="0"/>
              <w:right w:val="single" w:color="000000" w:sz="4" w:space="0"/>
            </w:tcBorders>
          </w:tcPr>
          <w:p>
            <w:pPr>
              <w:pStyle w:val="32"/>
              <w:spacing w:before="51" w:line="240" w:lineRule="auto"/>
              <w:ind w:left="293" w:right="0"/>
              <w:jc w:val="left"/>
              <w:rPr>
                <w:rFonts w:hint="eastAsia" w:ascii="仿宋" w:hAnsi="仿宋" w:eastAsia="仿宋" w:cs="仿宋"/>
                <w:sz w:val="21"/>
                <w:szCs w:val="21"/>
              </w:rPr>
            </w:pPr>
            <w:r>
              <w:rPr>
                <w:rFonts w:hint="eastAsia" w:ascii="仿宋" w:hAnsi="仿宋" w:eastAsia="仿宋" w:cs="仿宋"/>
                <w:sz w:val="21"/>
                <w:szCs w:val="21"/>
              </w:rPr>
              <w:t>证明材料</w:t>
            </w:r>
          </w:p>
        </w:tc>
      </w:tr>
      <w:tr>
        <w:tblPrEx>
          <w:tblCellMar>
            <w:top w:w="0" w:type="dxa"/>
            <w:left w:w="0" w:type="dxa"/>
            <w:bottom w:w="0" w:type="dxa"/>
            <w:right w:w="0" w:type="dxa"/>
          </w:tblCellMar>
        </w:tblPrEx>
        <w:trPr>
          <w:trHeight w:val="439" w:hRule="exact"/>
        </w:trPr>
        <w:tc>
          <w:tcPr>
            <w:tcW w:w="14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87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39" w:hRule="exact"/>
        </w:trPr>
        <w:tc>
          <w:tcPr>
            <w:tcW w:w="14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87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39" w:hRule="exact"/>
        </w:trPr>
        <w:tc>
          <w:tcPr>
            <w:tcW w:w="14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87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8" w:hRule="exact"/>
        </w:trPr>
        <w:tc>
          <w:tcPr>
            <w:tcW w:w="14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87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58" w:hRule="exact"/>
        </w:trPr>
        <w:tc>
          <w:tcPr>
            <w:tcW w:w="1436" w:type="dxa"/>
            <w:tcBorders>
              <w:top w:val="single" w:color="000000" w:sz="4" w:space="0"/>
              <w:left w:val="single" w:color="000000" w:sz="4" w:space="0"/>
              <w:bottom w:val="single" w:color="000000" w:sz="4" w:space="0"/>
              <w:right w:val="single" w:color="000000" w:sz="4" w:space="0"/>
            </w:tcBorders>
          </w:tcPr>
          <w:p>
            <w:pPr>
              <w:pStyle w:val="32"/>
              <w:spacing w:before="53" w:line="240" w:lineRule="auto"/>
              <w:ind w:right="1"/>
              <w:jc w:val="center"/>
              <w:rPr>
                <w:rFonts w:hint="eastAsia" w:ascii="仿宋" w:hAnsi="仿宋" w:eastAsia="仿宋" w:cs="仿宋"/>
                <w:sz w:val="21"/>
                <w:szCs w:val="21"/>
              </w:rPr>
            </w:pPr>
            <w:r>
              <w:rPr>
                <w:rFonts w:hint="eastAsia" w:ascii="仿宋" w:hAnsi="仿宋" w:eastAsia="仿宋" w:cs="仿宋"/>
                <w:sz w:val="21"/>
              </w:rPr>
              <w:t>···</w:t>
            </w:r>
          </w:p>
        </w:tc>
        <w:tc>
          <w:tcPr>
            <w:tcW w:w="2871" w:type="dxa"/>
            <w:tcBorders>
              <w:top w:val="single" w:color="000000" w:sz="4" w:space="0"/>
              <w:left w:val="single" w:color="000000" w:sz="4" w:space="0"/>
              <w:bottom w:val="single" w:color="000000" w:sz="4" w:space="0"/>
              <w:right w:val="single" w:color="000000" w:sz="4" w:space="0"/>
            </w:tcBorders>
          </w:tcPr>
          <w:p>
            <w:pPr>
              <w:pStyle w:val="32"/>
              <w:spacing w:before="53" w:line="240" w:lineRule="auto"/>
              <w:ind w:right="3"/>
              <w:jc w:val="center"/>
              <w:rPr>
                <w:rFonts w:hint="eastAsia" w:ascii="仿宋" w:hAnsi="仿宋" w:eastAsia="仿宋" w:cs="仿宋"/>
                <w:sz w:val="21"/>
                <w:szCs w:val="21"/>
              </w:rPr>
            </w:pPr>
            <w:r>
              <w:rPr>
                <w:rFonts w:hint="eastAsia" w:ascii="仿宋" w:hAnsi="仿宋" w:eastAsia="仿宋" w:cs="仿宋"/>
                <w:sz w:val="21"/>
              </w:rPr>
              <w:t>···</w:t>
            </w:r>
          </w:p>
        </w:tc>
        <w:tc>
          <w:tcPr>
            <w:tcW w:w="14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43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bl>
    <w:p>
      <w:pPr>
        <w:spacing w:before="1" w:line="240" w:lineRule="auto"/>
        <w:ind w:right="0"/>
        <w:rPr>
          <w:rFonts w:hint="eastAsia" w:ascii="仿宋" w:hAnsi="仿宋" w:eastAsia="仿宋" w:cs="仿宋"/>
          <w:b/>
          <w:bCs/>
          <w:sz w:val="26"/>
          <w:szCs w:val="26"/>
        </w:rPr>
      </w:pPr>
    </w:p>
    <w:p>
      <w:pPr>
        <w:pStyle w:val="3"/>
        <w:spacing w:before="34" w:line="355" w:lineRule="auto"/>
        <w:ind w:left="117" w:right="107"/>
        <w:jc w:val="left"/>
        <w:rPr>
          <w:rFonts w:hint="eastAsia" w:ascii="仿宋" w:hAnsi="仿宋" w:eastAsia="仿宋" w:cs="仿宋"/>
        </w:rPr>
      </w:pPr>
      <w:r>
        <w:rPr>
          <w:rFonts w:hint="eastAsia" w:ascii="仿宋" w:hAnsi="仿宋" w:eastAsia="仿宋" w:cs="仿宋"/>
          <w:spacing w:val="-1"/>
          <w:w w:val="95"/>
        </w:rPr>
        <w:t>【备注：近年发生的诉讼和仲裁情况仅限于投标人败诉的，且与履行施工承包合同有关的案件，</w:t>
      </w:r>
      <w:r>
        <w:rPr>
          <w:rFonts w:hint="eastAsia" w:ascii="仿宋" w:hAnsi="仿宋" w:eastAsia="仿宋" w:cs="仿宋"/>
          <w:w w:val="95"/>
        </w:rPr>
        <w:t xml:space="preserve"> </w:t>
      </w:r>
      <w:r>
        <w:rPr>
          <w:rFonts w:hint="eastAsia" w:ascii="仿宋" w:hAnsi="仿宋" w:eastAsia="仿宋" w:cs="仿宋"/>
        </w:rPr>
        <w:t>不包括调解结案以及未裁决的仲裁或未终审判决的诉讼。附裁决书、裁定书、仲裁裁决书及有 关文件的复印件并加盖投标人单位公章。】</w:t>
      </w:r>
    </w:p>
    <w:p>
      <w:pPr>
        <w:spacing w:after="0" w:line="355" w:lineRule="auto"/>
        <w:jc w:val="left"/>
        <w:rPr>
          <w:rFonts w:hint="eastAsia" w:ascii="仿宋" w:hAnsi="仿宋" w:eastAsia="仿宋" w:cs="仿宋"/>
        </w:rPr>
        <w:sectPr>
          <w:pgSz w:w="11910" w:h="16840"/>
          <w:pgMar w:top="1400" w:right="1220" w:bottom="1080" w:left="1680" w:header="0" w:footer="884" w:gutter="0"/>
        </w:sectPr>
      </w:pPr>
    </w:p>
    <w:p>
      <w:pPr>
        <w:tabs>
          <w:tab w:val="left" w:pos="2376"/>
        </w:tabs>
        <w:spacing w:before="0" w:line="408" w:lineRule="exact"/>
        <w:ind w:left="36" w:right="0" w:firstLine="0"/>
        <w:jc w:val="center"/>
        <w:rPr>
          <w:rFonts w:hint="eastAsia" w:ascii="仿宋" w:hAnsi="仿宋" w:eastAsia="仿宋" w:cs="仿宋"/>
          <w:sz w:val="32"/>
          <w:szCs w:val="32"/>
        </w:rPr>
      </w:pPr>
      <w:r>
        <w:rPr>
          <w:rFonts w:hint="eastAsia" w:ascii="仿宋" w:hAnsi="仿宋" w:eastAsia="仿宋" w:cs="仿宋"/>
          <w:w w:val="99"/>
          <w:sz w:val="32"/>
          <w:szCs w:val="32"/>
          <w:u w:val="single" w:color="000000"/>
        </w:rPr>
        <w:t xml:space="preserve"> </w:t>
      </w:r>
      <w:r>
        <w:rPr>
          <w:rFonts w:hint="eastAsia" w:ascii="仿宋" w:hAnsi="仿宋" w:eastAsia="仿宋" w:cs="仿宋"/>
          <w:sz w:val="32"/>
          <w:szCs w:val="32"/>
          <w:u w:val="single" w:color="000000"/>
        </w:rPr>
        <w:tab/>
      </w:r>
      <w:bookmarkStart w:id="281" w:name="_Toc16030_WPSOffice_Level3"/>
      <w:r>
        <w:rPr>
          <w:rFonts w:hint="eastAsia" w:ascii="仿宋" w:hAnsi="仿宋" w:eastAsia="仿宋" w:cs="仿宋"/>
          <w:sz w:val="32"/>
          <w:szCs w:val="32"/>
        </w:rPr>
        <w:t>（项目名称及标段）施工招标</w:t>
      </w:r>
      <w:bookmarkEnd w:id="281"/>
    </w:p>
    <w:p>
      <w:pPr>
        <w:spacing w:before="9" w:line="240" w:lineRule="auto"/>
        <w:ind w:right="0"/>
        <w:rPr>
          <w:rFonts w:hint="eastAsia" w:ascii="仿宋" w:hAnsi="仿宋" w:eastAsia="仿宋" w:cs="仿宋"/>
          <w:sz w:val="46"/>
          <w:szCs w:val="46"/>
        </w:rPr>
      </w:pPr>
    </w:p>
    <w:p>
      <w:pPr>
        <w:tabs>
          <w:tab w:val="left" w:pos="1155"/>
          <w:tab w:val="left" w:pos="2275"/>
          <w:tab w:val="left" w:pos="3394"/>
        </w:tabs>
        <w:spacing w:before="0"/>
        <w:ind w:left="34" w:right="0" w:firstLine="0"/>
        <w:jc w:val="center"/>
        <w:rPr>
          <w:rFonts w:hint="eastAsia" w:ascii="仿宋" w:hAnsi="仿宋" w:eastAsia="仿宋" w:cs="仿宋"/>
          <w:sz w:val="56"/>
          <w:szCs w:val="56"/>
        </w:rPr>
      </w:pPr>
      <w:bookmarkStart w:id="282" w:name="_Toc28417_WPSOffice_Level3"/>
      <w:r>
        <w:rPr>
          <w:rFonts w:hint="eastAsia" w:ascii="仿宋" w:hAnsi="仿宋" w:eastAsia="仿宋" w:cs="仿宋"/>
          <w:w w:val="95"/>
          <w:sz w:val="56"/>
          <w:szCs w:val="56"/>
        </w:rPr>
        <w:t>投</w:t>
      </w:r>
      <w:r>
        <w:rPr>
          <w:rFonts w:hint="eastAsia" w:ascii="仿宋" w:hAnsi="仿宋" w:eastAsia="仿宋" w:cs="仿宋"/>
          <w:w w:val="95"/>
          <w:sz w:val="56"/>
          <w:szCs w:val="56"/>
        </w:rPr>
        <w:tab/>
      </w:r>
      <w:r>
        <w:rPr>
          <w:rFonts w:hint="eastAsia" w:ascii="仿宋" w:hAnsi="仿宋" w:eastAsia="仿宋" w:cs="仿宋"/>
          <w:w w:val="95"/>
          <w:sz w:val="56"/>
          <w:szCs w:val="56"/>
        </w:rPr>
        <w:t>标</w:t>
      </w:r>
      <w:r>
        <w:rPr>
          <w:rFonts w:hint="eastAsia" w:ascii="仿宋" w:hAnsi="仿宋" w:eastAsia="仿宋" w:cs="仿宋"/>
          <w:w w:val="95"/>
          <w:sz w:val="56"/>
          <w:szCs w:val="56"/>
        </w:rPr>
        <w:tab/>
      </w:r>
      <w:r>
        <w:rPr>
          <w:rFonts w:hint="eastAsia" w:ascii="仿宋" w:hAnsi="仿宋" w:eastAsia="仿宋" w:cs="仿宋"/>
          <w:w w:val="95"/>
          <w:sz w:val="56"/>
          <w:szCs w:val="56"/>
        </w:rPr>
        <w:t>文</w:t>
      </w:r>
      <w:r>
        <w:rPr>
          <w:rFonts w:hint="eastAsia" w:ascii="仿宋" w:hAnsi="仿宋" w:eastAsia="仿宋" w:cs="仿宋"/>
          <w:w w:val="95"/>
          <w:sz w:val="56"/>
          <w:szCs w:val="56"/>
        </w:rPr>
        <w:tab/>
      </w:r>
      <w:r>
        <w:rPr>
          <w:rFonts w:hint="eastAsia" w:ascii="仿宋" w:hAnsi="仿宋" w:eastAsia="仿宋" w:cs="仿宋"/>
          <w:sz w:val="56"/>
          <w:szCs w:val="56"/>
        </w:rPr>
        <w:t>件</w:t>
      </w:r>
      <w:bookmarkEnd w:id="282"/>
    </w:p>
    <w:p>
      <w:pPr>
        <w:spacing w:before="0" w:line="240" w:lineRule="auto"/>
        <w:ind w:right="0"/>
        <w:rPr>
          <w:rFonts w:hint="eastAsia" w:ascii="仿宋" w:hAnsi="仿宋" w:eastAsia="仿宋" w:cs="仿宋"/>
          <w:sz w:val="56"/>
          <w:szCs w:val="56"/>
        </w:rPr>
      </w:pPr>
    </w:p>
    <w:p>
      <w:pPr>
        <w:spacing w:before="0" w:line="240" w:lineRule="auto"/>
        <w:ind w:right="0"/>
        <w:rPr>
          <w:rFonts w:hint="eastAsia" w:ascii="仿宋" w:hAnsi="仿宋" w:eastAsia="仿宋" w:cs="仿宋"/>
          <w:sz w:val="56"/>
          <w:szCs w:val="56"/>
        </w:rPr>
      </w:pPr>
    </w:p>
    <w:p>
      <w:pPr>
        <w:spacing w:before="11" w:line="240" w:lineRule="auto"/>
        <w:ind w:right="0"/>
        <w:rPr>
          <w:rFonts w:hint="eastAsia" w:ascii="仿宋" w:hAnsi="仿宋" w:eastAsia="仿宋" w:cs="仿宋"/>
          <w:sz w:val="80"/>
          <w:szCs w:val="80"/>
        </w:rPr>
      </w:pPr>
    </w:p>
    <w:p>
      <w:pPr>
        <w:tabs>
          <w:tab w:val="left" w:pos="5795"/>
        </w:tabs>
        <w:spacing w:before="0"/>
        <w:ind w:left="436" w:right="110" w:firstLine="0"/>
        <w:jc w:val="left"/>
        <w:rPr>
          <w:rFonts w:hint="eastAsia" w:ascii="仿宋" w:hAnsi="仿宋" w:eastAsia="仿宋" w:cs="仿宋"/>
          <w:sz w:val="32"/>
          <w:szCs w:val="32"/>
        </w:rPr>
      </w:pPr>
      <w:r>
        <w:rPr>
          <w:rFonts w:hint="eastAsia" w:ascii="仿宋" w:hAnsi="仿宋" w:eastAsia="仿宋" w:cs="仿宋"/>
          <w:sz w:val="32"/>
          <w:szCs w:val="32"/>
        </w:rPr>
        <w:t>项目招标编号：</w:t>
      </w:r>
      <w:r>
        <w:rPr>
          <w:rFonts w:hint="eastAsia" w:ascii="仿宋" w:hAnsi="仿宋" w:eastAsia="仿宋" w:cs="仿宋"/>
          <w:sz w:val="32"/>
          <w:szCs w:val="32"/>
          <w:u w:val="single" w:color="000000"/>
        </w:rPr>
        <w:t xml:space="preserve"> </w:t>
      </w:r>
      <w:r>
        <w:rPr>
          <w:rFonts w:hint="eastAsia" w:ascii="仿宋" w:hAnsi="仿宋" w:eastAsia="仿宋" w:cs="仿宋"/>
          <w:sz w:val="32"/>
          <w:szCs w:val="32"/>
          <w:u w:val="single" w:color="000000"/>
        </w:rPr>
        <w:tab/>
      </w: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7" w:line="240" w:lineRule="auto"/>
        <w:ind w:right="0"/>
        <w:rPr>
          <w:rFonts w:hint="eastAsia" w:ascii="仿宋" w:hAnsi="仿宋" w:eastAsia="仿宋" w:cs="仿宋"/>
          <w:sz w:val="18"/>
          <w:szCs w:val="18"/>
        </w:rPr>
      </w:pPr>
    </w:p>
    <w:p>
      <w:pPr>
        <w:spacing w:before="0" w:line="460" w:lineRule="exact"/>
        <w:ind w:left="3280" w:right="110" w:firstLine="0"/>
        <w:jc w:val="left"/>
        <w:rPr>
          <w:rFonts w:hint="eastAsia" w:ascii="仿宋" w:hAnsi="仿宋" w:eastAsia="仿宋" w:cs="仿宋"/>
          <w:sz w:val="36"/>
          <w:szCs w:val="36"/>
        </w:rPr>
      </w:pPr>
      <w:r>
        <w:rPr>
          <w:rFonts w:hint="eastAsia" w:ascii="仿宋" w:hAnsi="仿宋" w:eastAsia="仿宋" w:cs="仿宋"/>
          <w:sz w:val="36"/>
          <w:szCs w:val="36"/>
        </w:rPr>
        <w:t>（正本/副本）</w:t>
      </w: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5" w:line="240" w:lineRule="auto"/>
        <w:ind w:right="0"/>
        <w:rPr>
          <w:rFonts w:hint="eastAsia" w:ascii="仿宋" w:hAnsi="仿宋" w:eastAsia="仿宋" w:cs="仿宋"/>
          <w:sz w:val="33"/>
          <w:szCs w:val="33"/>
        </w:rPr>
      </w:pPr>
    </w:p>
    <w:p>
      <w:pPr>
        <w:tabs>
          <w:tab w:val="left" w:pos="3635"/>
          <w:tab w:val="left" w:pos="6515"/>
          <w:tab w:val="left" w:pos="6676"/>
          <w:tab w:val="left" w:pos="6995"/>
        </w:tabs>
        <w:spacing w:before="0" w:line="357" w:lineRule="auto"/>
        <w:ind w:left="117" w:right="110" w:firstLine="0"/>
        <w:jc w:val="left"/>
        <w:rPr>
          <w:rFonts w:hint="eastAsia" w:ascii="仿宋" w:hAnsi="仿宋" w:eastAsia="仿宋" w:cs="仿宋"/>
          <w:sz w:val="32"/>
          <w:szCs w:val="32"/>
        </w:rPr>
      </w:pPr>
      <w:r>
        <w:rPr>
          <w:rFonts w:hint="eastAsia" w:ascii="仿宋" w:hAnsi="仿宋" w:eastAsia="仿宋" w:cs="仿宋"/>
          <w:w w:val="95"/>
          <w:sz w:val="32"/>
          <w:szCs w:val="32"/>
        </w:rPr>
        <w:t>投标内容：</w:t>
      </w:r>
      <w:r>
        <w:rPr>
          <w:rFonts w:hint="eastAsia" w:ascii="仿宋" w:hAnsi="仿宋" w:eastAsia="仿宋" w:cs="仿宋"/>
          <w:w w:val="95"/>
          <w:sz w:val="32"/>
          <w:szCs w:val="32"/>
          <w:u w:val="single" w:color="000000"/>
        </w:rPr>
        <w:t xml:space="preserve"> </w:t>
      </w:r>
      <w:r>
        <w:rPr>
          <w:rFonts w:hint="eastAsia" w:ascii="仿宋" w:hAnsi="仿宋" w:eastAsia="仿宋" w:cs="仿宋"/>
          <w:w w:val="95"/>
          <w:sz w:val="32"/>
          <w:szCs w:val="32"/>
          <w:u w:val="single" w:color="000000"/>
        </w:rPr>
        <w:tab/>
      </w:r>
      <w:r>
        <w:rPr>
          <w:rFonts w:hint="eastAsia" w:ascii="仿宋" w:hAnsi="仿宋" w:eastAsia="仿宋" w:cs="仿宋"/>
          <w:sz w:val="32"/>
          <w:szCs w:val="32"/>
          <w:u w:val="single" w:color="000000"/>
        </w:rPr>
        <w:t>商务标部分</w:t>
      </w:r>
      <w:r>
        <w:rPr>
          <w:rFonts w:hint="eastAsia" w:ascii="仿宋" w:hAnsi="仿宋" w:eastAsia="仿宋" w:cs="仿宋"/>
          <w:sz w:val="32"/>
          <w:szCs w:val="32"/>
          <w:u w:val="single" w:color="000000"/>
        </w:rPr>
        <w:tab/>
      </w:r>
      <w:r>
        <w:rPr>
          <w:rFonts w:hint="eastAsia" w:ascii="仿宋" w:hAnsi="仿宋" w:eastAsia="仿宋" w:cs="仿宋"/>
          <w:sz w:val="32"/>
          <w:szCs w:val="32"/>
          <w:u w:val="single" w:color="000000"/>
        </w:rPr>
        <w:tab/>
      </w:r>
      <w:r>
        <w:rPr>
          <w:rFonts w:hint="eastAsia" w:ascii="仿宋" w:hAnsi="仿宋" w:eastAsia="仿宋" w:cs="仿宋"/>
          <w:sz w:val="32"/>
          <w:szCs w:val="32"/>
          <w:u w:val="single" w:color="000000"/>
        </w:rPr>
        <w:tab/>
      </w:r>
      <w:r>
        <w:rPr>
          <w:rFonts w:hint="eastAsia" w:ascii="仿宋" w:hAnsi="仿宋" w:eastAsia="仿宋" w:cs="仿宋"/>
          <w:sz w:val="32"/>
          <w:szCs w:val="32"/>
        </w:rPr>
        <w:t xml:space="preserve"> </w:t>
      </w:r>
    </w:p>
    <w:p>
      <w:pPr>
        <w:tabs>
          <w:tab w:val="left" w:pos="3635"/>
          <w:tab w:val="left" w:pos="6515"/>
          <w:tab w:val="left" w:pos="6676"/>
          <w:tab w:val="left" w:pos="6995"/>
        </w:tabs>
        <w:spacing w:before="0" w:line="357" w:lineRule="auto"/>
        <w:ind w:left="117" w:right="110" w:firstLine="0"/>
        <w:jc w:val="left"/>
        <w:rPr>
          <w:rFonts w:hint="eastAsia" w:ascii="仿宋" w:hAnsi="仿宋" w:eastAsia="仿宋" w:cs="仿宋"/>
          <w:sz w:val="32"/>
          <w:szCs w:val="32"/>
        </w:rPr>
      </w:pPr>
      <w:r>
        <w:rPr>
          <w:rFonts w:hint="eastAsia" w:ascii="仿宋" w:hAnsi="仿宋" w:eastAsia="仿宋" w:cs="仿宋"/>
          <w:w w:val="95"/>
          <w:sz w:val="32"/>
          <w:szCs w:val="32"/>
        </w:rPr>
        <w:t>投标人：</w:t>
      </w:r>
      <w:r>
        <w:rPr>
          <w:rFonts w:hint="eastAsia" w:ascii="仿宋" w:hAnsi="仿宋" w:eastAsia="仿宋" w:cs="仿宋"/>
          <w:w w:val="95"/>
          <w:sz w:val="32"/>
          <w:szCs w:val="32"/>
          <w:u w:val="single" w:color="000000"/>
        </w:rPr>
        <w:t xml:space="preserve"> </w:t>
      </w:r>
      <w:r>
        <w:rPr>
          <w:rFonts w:hint="eastAsia" w:ascii="仿宋" w:hAnsi="仿宋" w:eastAsia="仿宋" w:cs="仿宋"/>
          <w:w w:val="95"/>
          <w:sz w:val="32"/>
          <w:szCs w:val="32"/>
          <w:u w:val="single" w:color="000000"/>
        </w:rPr>
        <w:tab/>
      </w:r>
      <w:r>
        <w:rPr>
          <w:rFonts w:hint="eastAsia" w:ascii="仿宋" w:hAnsi="仿宋" w:eastAsia="仿宋" w:cs="仿宋"/>
          <w:w w:val="95"/>
          <w:sz w:val="32"/>
          <w:szCs w:val="32"/>
          <w:u w:val="single" w:color="000000"/>
        </w:rPr>
        <w:tab/>
      </w:r>
      <w:r>
        <w:rPr>
          <w:rFonts w:hint="eastAsia" w:ascii="仿宋" w:hAnsi="仿宋" w:eastAsia="仿宋" w:cs="仿宋"/>
          <w:w w:val="95"/>
          <w:sz w:val="32"/>
          <w:szCs w:val="32"/>
          <w:u w:val="single" w:color="000000"/>
        </w:rPr>
        <w:tab/>
      </w:r>
      <w:r>
        <w:rPr>
          <w:rFonts w:hint="eastAsia" w:ascii="仿宋" w:hAnsi="仿宋" w:eastAsia="仿宋" w:cs="仿宋"/>
          <w:sz w:val="32"/>
          <w:szCs w:val="32"/>
        </w:rPr>
        <w:t xml:space="preserve">（盖单位章） </w:t>
      </w:r>
      <w:r>
        <w:rPr>
          <w:rFonts w:hint="eastAsia" w:ascii="仿宋" w:hAnsi="仿宋" w:eastAsia="仿宋" w:cs="仿宋"/>
          <w:w w:val="95"/>
          <w:sz w:val="32"/>
          <w:szCs w:val="32"/>
        </w:rPr>
        <w:t>法定代表人或其委托代理人：</w:t>
      </w:r>
      <w:r>
        <w:rPr>
          <w:rFonts w:hint="eastAsia" w:ascii="仿宋" w:hAnsi="仿宋" w:eastAsia="仿宋" w:cs="仿宋"/>
          <w:w w:val="95"/>
          <w:sz w:val="32"/>
          <w:szCs w:val="32"/>
          <w:u w:val="single" w:color="000000"/>
        </w:rPr>
        <w:t xml:space="preserve"> </w:t>
      </w:r>
      <w:r>
        <w:rPr>
          <w:rFonts w:hint="eastAsia" w:ascii="仿宋" w:hAnsi="仿宋" w:eastAsia="仿宋" w:cs="仿宋"/>
          <w:w w:val="95"/>
          <w:sz w:val="32"/>
          <w:szCs w:val="32"/>
          <w:u w:val="single" w:color="000000"/>
        </w:rPr>
        <w:tab/>
      </w:r>
      <w:r>
        <w:rPr>
          <w:rFonts w:hint="eastAsia" w:ascii="仿宋" w:hAnsi="仿宋" w:eastAsia="仿宋" w:cs="仿宋"/>
          <w:sz w:val="32"/>
          <w:szCs w:val="32"/>
        </w:rPr>
        <w:t>（签字或盖章）</w:t>
      </w:r>
    </w:p>
    <w:p>
      <w:pPr>
        <w:spacing w:before="0" w:line="240" w:lineRule="auto"/>
        <w:ind w:right="0"/>
        <w:rPr>
          <w:rFonts w:hint="eastAsia" w:ascii="仿宋" w:hAnsi="仿宋" w:eastAsia="仿宋" w:cs="仿宋"/>
          <w:sz w:val="20"/>
          <w:szCs w:val="20"/>
        </w:rPr>
      </w:pPr>
    </w:p>
    <w:p>
      <w:pPr>
        <w:spacing w:before="3" w:line="240" w:lineRule="auto"/>
        <w:ind w:right="0"/>
        <w:rPr>
          <w:rFonts w:hint="eastAsia" w:ascii="仿宋" w:hAnsi="仿宋" w:eastAsia="仿宋" w:cs="仿宋"/>
          <w:sz w:val="15"/>
          <w:szCs w:val="15"/>
        </w:rPr>
      </w:pPr>
    </w:p>
    <w:p>
      <w:pPr>
        <w:tabs>
          <w:tab w:val="left" w:pos="3251"/>
          <w:tab w:val="left" w:pos="5011"/>
          <w:tab w:val="left" w:pos="6772"/>
        </w:tabs>
        <w:spacing w:before="0"/>
        <w:ind w:left="1812" w:right="110" w:firstLine="0"/>
        <w:jc w:val="left"/>
        <w:rPr>
          <w:rFonts w:hint="eastAsia" w:ascii="仿宋" w:hAnsi="仿宋" w:eastAsia="仿宋" w:cs="仿宋"/>
          <w:sz w:val="32"/>
          <w:szCs w:val="32"/>
        </w:rPr>
      </w:pPr>
      <w:r>
        <w:rPr>
          <w:rFonts w:hint="eastAsia" w:ascii="仿宋" w:hAnsi="仿宋" w:eastAsia="仿宋" w:cs="仿宋"/>
          <w:w w:val="99"/>
          <w:sz w:val="32"/>
          <w:szCs w:val="32"/>
          <w:u w:val="single" w:color="000000"/>
        </w:rPr>
        <w:t xml:space="preserve"> </w:t>
      </w:r>
      <w:r>
        <w:rPr>
          <w:rFonts w:hint="eastAsia" w:ascii="仿宋" w:hAnsi="仿宋" w:eastAsia="仿宋" w:cs="仿宋"/>
          <w:sz w:val="32"/>
          <w:szCs w:val="32"/>
          <w:u w:val="single" w:color="000000"/>
        </w:rPr>
        <w:tab/>
      </w:r>
      <w:r>
        <w:rPr>
          <w:rFonts w:hint="eastAsia" w:ascii="仿宋" w:hAnsi="仿宋" w:eastAsia="仿宋" w:cs="仿宋"/>
          <w:w w:val="95"/>
          <w:sz w:val="32"/>
          <w:szCs w:val="32"/>
        </w:rPr>
        <w:t>年</w:t>
      </w:r>
      <w:r>
        <w:rPr>
          <w:rFonts w:hint="eastAsia" w:ascii="仿宋" w:hAnsi="仿宋" w:eastAsia="仿宋" w:cs="仿宋"/>
          <w:w w:val="95"/>
          <w:sz w:val="32"/>
          <w:szCs w:val="32"/>
          <w:u w:val="single" w:color="000000"/>
        </w:rPr>
        <w:t xml:space="preserve"> </w:t>
      </w:r>
      <w:r>
        <w:rPr>
          <w:rFonts w:hint="eastAsia" w:ascii="仿宋" w:hAnsi="仿宋" w:eastAsia="仿宋" w:cs="仿宋"/>
          <w:w w:val="95"/>
          <w:sz w:val="32"/>
          <w:szCs w:val="32"/>
          <w:u w:val="single" w:color="000000"/>
        </w:rPr>
        <w:tab/>
      </w:r>
      <w:r>
        <w:rPr>
          <w:rFonts w:hint="eastAsia" w:ascii="仿宋" w:hAnsi="仿宋" w:eastAsia="仿宋" w:cs="仿宋"/>
          <w:sz w:val="32"/>
          <w:szCs w:val="32"/>
        </w:rPr>
        <w:t>月</w:t>
      </w:r>
      <w:r>
        <w:rPr>
          <w:rFonts w:hint="eastAsia" w:ascii="仿宋" w:hAnsi="仿宋" w:eastAsia="仿宋" w:cs="仿宋"/>
          <w:sz w:val="32"/>
          <w:szCs w:val="32"/>
          <w:u w:val="single" w:color="000000"/>
        </w:rPr>
        <w:t xml:space="preserve"> </w:t>
      </w:r>
      <w:r>
        <w:rPr>
          <w:rFonts w:hint="eastAsia" w:ascii="仿宋" w:hAnsi="仿宋" w:eastAsia="仿宋" w:cs="仿宋"/>
          <w:sz w:val="32"/>
          <w:szCs w:val="32"/>
          <w:u w:val="single" w:color="000000"/>
        </w:rPr>
        <w:tab/>
      </w:r>
      <w:r>
        <w:rPr>
          <w:rFonts w:hint="eastAsia" w:ascii="仿宋" w:hAnsi="仿宋" w:eastAsia="仿宋" w:cs="仿宋"/>
          <w:sz w:val="32"/>
          <w:szCs w:val="32"/>
        </w:rPr>
        <w:t>日</w:t>
      </w:r>
    </w:p>
    <w:p>
      <w:pPr>
        <w:spacing w:after="0"/>
        <w:jc w:val="left"/>
        <w:rPr>
          <w:rFonts w:hint="eastAsia" w:ascii="仿宋" w:hAnsi="仿宋" w:eastAsia="仿宋" w:cs="仿宋"/>
          <w:sz w:val="32"/>
          <w:szCs w:val="32"/>
        </w:rPr>
        <w:sectPr>
          <w:pgSz w:w="11910" w:h="16840"/>
          <w:pgMar w:top="1400" w:right="1360" w:bottom="1080" w:left="1680" w:header="0" w:footer="884" w:gutter="0"/>
        </w:sectPr>
      </w:pPr>
    </w:p>
    <w:p>
      <w:pPr>
        <w:pStyle w:val="8"/>
        <w:spacing w:line="361" w:lineRule="exact"/>
        <w:ind w:left="0" w:right="100"/>
        <w:jc w:val="center"/>
        <w:rPr>
          <w:rFonts w:hint="eastAsia" w:ascii="仿宋" w:hAnsi="仿宋" w:eastAsia="仿宋" w:cs="仿宋"/>
          <w:b w:val="0"/>
          <w:bCs w:val="0"/>
        </w:rPr>
      </w:pPr>
      <w:bookmarkStart w:id="283" w:name="_Toc16030_WPSOffice_Level2"/>
      <w:r>
        <w:rPr>
          <w:rFonts w:hint="eastAsia" w:ascii="仿宋" w:hAnsi="仿宋" w:eastAsia="仿宋" w:cs="仿宋"/>
        </w:rPr>
        <w:t>一、投标函及投标函附录</w:t>
      </w:r>
      <w:bookmarkEnd w:id="283"/>
    </w:p>
    <w:p>
      <w:pPr>
        <w:spacing w:before="5" w:line="240" w:lineRule="auto"/>
        <w:ind w:right="0"/>
        <w:rPr>
          <w:rFonts w:hint="eastAsia" w:ascii="仿宋" w:hAnsi="仿宋" w:eastAsia="仿宋" w:cs="仿宋"/>
          <w:b/>
          <w:bCs/>
          <w:sz w:val="21"/>
          <w:szCs w:val="21"/>
        </w:rPr>
      </w:pPr>
    </w:p>
    <w:p>
      <w:pPr>
        <w:pStyle w:val="10"/>
        <w:spacing w:line="240" w:lineRule="auto"/>
        <w:ind w:left="0" w:right="100"/>
        <w:jc w:val="center"/>
        <w:rPr>
          <w:rFonts w:hint="eastAsia" w:ascii="仿宋" w:hAnsi="仿宋" w:eastAsia="仿宋" w:cs="仿宋"/>
          <w:b w:val="0"/>
          <w:bCs w:val="0"/>
        </w:rPr>
      </w:pPr>
      <w:bookmarkStart w:id="284" w:name="_Toc1950_WPSOffice_Level3"/>
      <w:r>
        <w:rPr>
          <w:rFonts w:hint="eastAsia" w:ascii="仿宋" w:hAnsi="仿宋" w:eastAsia="仿宋" w:cs="仿宋"/>
        </w:rPr>
        <w:t>（一）投标函</w:t>
      </w:r>
      <w:bookmarkEnd w:id="284"/>
    </w:p>
    <w:p>
      <w:pPr>
        <w:pStyle w:val="3"/>
        <w:tabs>
          <w:tab w:val="left" w:pos="9020"/>
        </w:tabs>
        <w:spacing w:before="154" w:line="400" w:lineRule="auto"/>
        <w:ind w:left="117" w:right="-10" w:rightChars="0" w:firstLine="420"/>
        <w:jc w:val="left"/>
        <w:rPr>
          <w:rFonts w:hint="eastAsia" w:ascii="仿宋" w:hAnsi="仿宋" w:eastAsia="仿宋" w:cs="仿宋"/>
        </w:rPr>
      </w:pPr>
      <w:r>
        <w:rPr>
          <w:rFonts w:hint="eastAsia" w:ascii="仿宋" w:hAnsi="仿宋" w:eastAsia="仿宋" w:cs="仿宋"/>
        </w:rPr>
        <w:t>1、根据你方项目招标编号为</w:t>
      </w:r>
      <w:r>
        <w:rPr>
          <w:rFonts w:hint="eastAsia" w:ascii="仿宋" w:hAnsi="仿宋" w:eastAsia="仿宋" w:cs="仿宋"/>
          <w:u w:val="single" w:color="000000"/>
        </w:rPr>
        <w:t>（项目招标编号）</w:t>
      </w:r>
      <w:r>
        <w:rPr>
          <w:rFonts w:hint="eastAsia" w:ascii="仿宋" w:hAnsi="仿宋" w:eastAsia="仿宋" w:cs="仿宋"/>
        </w:rPr>
        <w:t xml:space="preserve">的 </w:t>
      </w:r>
      <w:r>
        <w:rPr>
          <w:rFonts w:hint="eastAsia" w:ascii="仿宋" w:hAnsi="仿宋" w:eastAsia="仿宋" w:cs="仿宋"/>
          <w:u w:val="single" w:color="000000"/>
        </w:rPr>
        <w:t>（工程项目名称</w:t>
      </w:r>
      <w:r>
        <w:rPr>
          <w:rFonts w:hint="eastAsia" w:ascii="仿宋" w:hAnsi="仿宋" w:eastAsia="仿宋" w:cs="仿宋"/>
          <w:u w:val="single" w:color="000000"/>
          <w:lang w:val="en-US" w:eastAsia="zh-CN"/>
        </w:rPr>
        <w:t>+标段</w:t>
      </w:r>
      <w:r>
        <w:rPr>
          <w:rFonts w:hint="eastAsia" w:ascii="仿宋" w:hAnsi="仿宋" w:eastAsia="仿宋" w:cs="仿宋"/>
          <w:u w:val="single" w:color="000000"/>
        </w:rPr>
        <w:t>）</w:t>
      </w:r>
      <w:r>
        <w:rPr>
          <w:rFonts w:hint="eastAsia" w:ascii="仿宋" w:hAnsi="仿宋" w:eastAsia="仿宋" w:cs="仿宋"/>
        </w:rPr>
        <w:t>工程招标</w:t>
      </w:r>
      <w:r>
        <w:rPr>
          <w:rFonts w:hint="eastAsia" w:ascii="仿宋" w:hAnsi="仿宋" w:eastAsia="仿宋" w:cs="仿宋"/>
          <w:lang w:eastAsia="zh-CN"/>
        </w:rPr>
        <w:t>文件；</w:t>
      </w:r>
      <w:r>
        <w:rPr>
          <w:rFonts w:hint="eastAsia" w:ascii="仿宋" w:hAnsi="仿宋" w:eastAsia="仿宋" w:cs="仿宋"/>
        </w:rPr>
        <w:t xml:space="preserve"> 遵照《中华人民共和国招标投标法》等有关规定，经踏勘项目现场和研究上述招标文件的投标 须知、合同条款、工程建设标准和工程量清单及其他有关文件后，我方愿以人民币（大写）</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pStyle w:val="3"/>
        <w:tabs>
          <w:tab w:val="left" w:pos="431"/>
          <w:tab w:val="left" w:pos="1060"/>
          <w:tab w:val="left" w:pos="1993"/>
        </w:tabs>
        <w:spacing w:before="45" w:line="400" w:lineRule="auto"/>
        <w:ind w:left="117" w:right="173" w:hanging="1"/>
        <w:jc w:val="left"/>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r>
        <w:rPr>
          <w:rFonts w:hint="eastAsia" w:ascii="仿宋" w:hAnsi="仿宋" w:eastAsia="仿宋" w:cs="仿宋"/>
          <w:spacing w:val="-2"/>
          <w:w w:val="95"/>
        </w:rPr>
        <w:t>元（RMB</w:t>
      </w:r>
      <w:r>
        <w:rPr>
          <w:rFonts w:hint="eastAsia" w:ascii="仿宋" w:hAnsi="仿宋" w:eastAsia="仿宋" w:cs="仿宋"/>
          <w:spacing w:val="-2"/>
          <w:w w:val="95"/>
          <w:u w:val="single" w:color="000000"/>
        </w:rPr>
        <w:t>￥</w:t>
      </w:r>
      <w:r>
        <w:rPr>
          <w:rFonts w:hint="eastAsia" w:ascii="仿宋" w:hAnsi="仿宋" w:eastAsia="仿宋" w:cs="仿宋"/>
          <w:spacing w:val="-2"/>
          <w:w w:val="95"/>
          <w:u w:val="single" w:color="000000"/>
        </w:rPr>
        <w:tab/>
      </w:r>
      <w:r>
        <w:rPr>
          <w:rFonts w:hint="eastAsia" w:ascii="仿宋" w:hAnsi="仿宋" w:eastAsia="仿宋" w:cs="仿宋"/>
          <w:spacing w:val="-1"/>
          <w:w w:val="95"/>
        </w:rPr>
        <w:t>元）的投标报价并按上述合同条款、工程建设标准和工程量清单（如有时）</w:t>
      </w:r>
      <w:r>
        <w:rPr>
          <w:rFonts w:hint="eastAsia" w:ascii="仿宋" w:hAnsi="仿宋" w:eastAsia="仿宋" w:cs="仿宋"/>
          <w:w w:val="95"/>
        </w:rPr>
        <w:t xml:space="preserve"> </w:t>
      </w:r>
      <w:r>
        <w:rPr>
          <w:rFonts w:hint="eastAsia" w:ascii="仿宋" w:hAnsi="仿宋" w:eastAsia="仿宋" w:cs="仿宋"/>
        </w:rPr>
        <w:t>的条件要求承包上述工程的施工、竣工，并承担任何质量缺陷保修责任。我方保证工程质量达</w:t>
      </w:r>
      <w:r>
        <w:rPr>
          <w:rFonts w:hint="eastAsia" w:ascii="仿宋" w:hAnsi="仿宋" w:eastAsia="仿宋" w:cs="仿宋"/>
          <w:spacing w:val="-1"/>
          <w:w w:val="95"/>
        </w:rPr>
        <w:t>到</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spacing w:val="-1"/>
          <w:w w:val="95"/>
          <w:u w:val="single" w:color="000000"/>
        </w:rPr>
        <w:tab/>
      </w:r>
      <w:r>
        <w:rPr>
          <w:rFonts w:hint="eastAsia" w:ascii="仿宋" w:hAnsi="仿宋" w:eastAsia="仿宋" w:cs="仿宋"/>
        </w:rPr>
        <w:t>等级。</w:t>
      </w:r>
    </w:p>
    <w:p>
      <w:pPr>
        <w:pStyle w:val="3"/>
        <w:spacing w:before="45" w:line="240" w:lineRule="auto"/>
        <w:ind w:right="107"/>
        <w:jc w:val="left"/>
        <w:rPr>
          <w:rFonts w:hint="eastAsia" w:ascii="仿宋" w:hAnsi="仿宋" w:eastAsia="仿宋" w:cs="仿宋"/>
        </w:rPr>
      </w:pPr>
      <w:r>
        <w:rPr>
          <w:rFonts w:hint="eastAsia" w:ascii="仿宋" w:hAnsi="仿宋" w:eastAsia="仿宋" w:cs="仿宋"/>
        </w:rPr>
        <w:t>2、我方已详细审核全部招标文件，包括修改文件（如有时）及有关附件。</w:t>
      </w:r>
    </w:p>
    <w:p>
      <w:pPr>
        <w:spacing w:before="0" w:line="240" w:lineRule="auto"/>
        <w:ind w:right="0"/>
        <w:rPr>
          <w:rFonts w:hint="eastAsia" w:ascii="仿宋" w:hAnsi="仿宋" w:eastAsia="仿宋" w:cs="仿宋"/>
          <w:sz w:val="14"/>
          <w:szCs w:val="14"/>
        </w:rPr>
      </w:pPr>
    </w:p>
    <w:p>
      <w:pPr>
        <w:pStyle w:val="3"/>
        <w:spacing w:before="0" w:line="240" w:lineRule="auto"/>
        <w:ind w:right="107"/>
        <w:jc w:val="left"/>
        <w:rPr>
          <w:rFonts w:hint="eastAsia" w:ascii="仿宋" w:hAnsi="仿宋" w:eastAsia="仿宋" w:cs="仿宋"/>
        </w:rPr>
      </w:pPr>
      <w:r>
        <w:rPr>
          <w:rFonts w:hint="eastAsia" w:ascii="仿宋" w:hAnsi="仿宋" w:eastAsia="仿宋" w:cs="仿宋"/>
        </w:rPr>
        <w:t>3、我方承认投标函附录是我方投标函的组成部分。</w:t>
      </w:r>
    </w:p>
    <w:p>
      <w:pPr>
        <w:spacing w:before="3" w:line="240" w:lineRule="auto"/>
        <w:ind w:right="0"/>
        <w:rPr>
          <w:rFonts w:hint="eastAsia" w:ascii="仿宋" w:hAnsi="仿宋" w:eastAsia="仿宋" w:cs="仿宋"/>
          <w:sz w:val="14"/>
          <w:szCs w:val="14"/>
        </w:rPr>
      </w:pPr>
    </w:p>
    <w:p>
      <w:pPr>
        <w:pStyle w:val="3"/>
        <w:tabs>
          <w:tab w:val="left" w:pos="5951"/>
        </w:tabs>
        <w:spacing w:before="0" w:line="240" w:lineRule="auto"/>
        <w:ind w:right="0"/>
        <w:jc w:val="left"/>
        <w:rPr>
          <w:rFonts w:hint="eastAsia" w:ascii="仿宋" w:hAnsi="仿宋" w:eastAsia="仿宋" w:cs="仿宋"/>
        </w:rPr>
      </w:pPr>
      <w:r>
        <w:rPr>
          <w:rFonts w:hint="eastAsia" w:ascii="仿宋" w:hAnsi="仿宋" w:eastAsia="仿宋" w:cs="仿宋"/>
          <w:spacing w:val="-7"/>
          <w:w w:val="95"/>
        </w:rPr>
        <w:t>4、一旦我方中标，我方保证按合同书中规定的工期</w:t>
      </w:r>
      <w:r>
        <w:rPr>
          <w:rFonts w:hint="eastAsia" w:ascii="仿宋" w:hAnsi="仿宋" w:eastAsia="仿宋" w:cs="仿宋"/>
          <w:spacing w:val="-7"/>
          <w:w w:val="95"/>
          <w:u w:val="single" w:color="000000"/>
        </w:rPr>
        <w:t xml:space="preserve"> </w:t>
      </w:r>
      <w:r>
        <w:rPr>
          <w:rFonts w:hint="eastAsia" w:ascii="仿宋" w:hAnsi="仿宋" w:eastAsia="仿宋" w:cs="仿宋"/>
          <w:spacing w:val="-7"/>
          <w:w w:val="95"/>
          <w:u w:val="single" w:color="000000"/>
        </w:rPr>
        <w:tab/>
      </w:r>
      <w:r>
        <w:rPr>
          <w:rFonts w:hint="eastAsia" w:ascii="仿宋" w:hAnsi="仿宋" w:eastAsia="仿宋" w:cs="仿宋"/>
        </w:rPr>
        <w:t>日历天内完成并移交全部工程。</w:t>
      </w:r>
    </w:p>
    <w:p>
      <w:pPr>
        <w:pStyle w:val="3"/>
        <w:spacing w:before="186" w:line="240" w:lineRule="auto"/>
        <w:ind w:right="107"/>
        <w:jc w:val="left"/>
        <w:rPr>
          <w:rFonts w:hint="eastAsia" w:ascii="仿宋" w:hAnsi="仿宋" w:eastAsia="仿宋" w:cs="仿宋"/>
        </w:rPr>
      </w:pPr>
      <w:r>
        <w:rPr>
          <w:rFonts w:hint="eastAsia" w:ascii="仿宋" w:hAnsi="仿宋" w:eastAsia="仿宋" w:cs="仿宋"/>
        </w:rPr>
        <w:t>5、如果我方中标，我方将按照文件规定提交履约保证金作为履约担保。</w:t>
      </w:r>
    </w:p>
    <w:p>
      <w:pPr>
        <w:spacing w:before="0" w:line="240" w:lineRule="auto"/>
        <w:ind w:right="0"/>
        <w:rPr>
          <w:rFonts w:hint="eastAsia" w:ascii="仿宋" w:hAnsi="仿宋" w:eastAsia="仿宋" w:cs="仿宋"/>
          <w:sz w:val="14"/>
          <w:szCs w:val="14"/>
        </w:rPr>
      </w:pPr>
    </w:p>
    <w:p>
      <w:pPr>
        <w:pStyle w:val="3"/>
        <w:spacing w:before="0" w:line="403" w:lineRule="auto"/>
        <w:ind w:left="117" w:right="212" w:firstLine="420"/>
        <w:jc w:val="left"/>
        <w:rPr>
          <w:rFonts w:hint="eastAsia" w:ascii="仿宋" w:hAnsi="仿宋" w:eastAsia="仿宋" w:cs="仿宋"/>
        </w:rPr>
      </w:pPr>
      <w:r>
        <w:rPr>
          <w:rFonts w:hint="eastAsia" w:ascii="仿宋" w:hAnsi="仿宋" w:eastAsia="仿宋" w:cs="仿宋"/>
        </w:rPr>
        <w:t>6、我方同意所提交的投标文件在招标文件的“投标人须知”中第</w:t>
      </w:r>
      <w:r>
        <w:rPr>
          <w:rFonts w:hint="eastAsia" w:ascii="仿宋" w:hAnsi="仿宋" w:eastAsia="仿宋" w:cs="仿宋"/>
          <w:spacing w:val="-81"/>
        </w:rPr>
        <w:t xml:space="preserve"> </w:t>
      </w:r>
      <w:r>
        <w:rPr>
          <w:rFonts w:hint="eastAsia" w:ascii="仿宋" w:hAnsi="仿宋" w:eastAsia="仿宋" w:cs="仿宋"/>
        </w:rPr>
        <w:t>3.3.1</w:t>
      </w:r>
      <w:r>
        <w:rPr>
          <w:rFonts w:hint="eastAsia" w:ascii="仿宋" w:hAnsi="仿宋" w:eastAsia="仿宋" w:cs="仿宋"/>
          <w:spacing w:val="-81"/>
        </w:rPr>
        <w:t xml:space="preserve"> </w:t>
      </w:r>
      <w:r>
        <w:rPr>
          <w:rFonts w:hint="eastAsia" w:ascii="仿宋" w:hAnsi="仿宋" w:eastAsia="仿宋" w:cs="仿宋"/>
        </w:rPr>
        <w:t>条规定的投标有效 期内有效，在此期间内如果中标，我方将受此约束。</w:t>
      </w:r>
    </w:p>
    <w:p>
      <w:pPr>
        <w:pStyle w:val="3"/>
        <w:spacing w:before="43" w:line="400" w:lineRule="auto"/>
        <w:ind w:left="117" w:right="107" w:firstLine="420"/>
        <w:jc w:val="left"/>
        <w:rPr>
          <w:rFonts w:hint="eastAsia" w:ascii="仿宋" w:hAnsi="仿宋" w:eastAsia="仿宋" w:cs="仿宋"/>
        </w:rPr>
      </w:pPr>
      <w:r>
        <w:rPr>
          <w:rFonts w:hint="eastAsia" w:ascii="仿宋" w:hAnsi="仿宋" w:eastAsia="仿宋" w:cs="仿宋"/>
          <w:spacing w:val="-1"/>
          <w:w w:val="95"/>
        </w:rPr>
        <w:t>7、除非另外达成协议并生效，你方的中标通知书和本投标文件将成为约束双方的合同文件</w:t>
      </w:r>
      <w:r>
        <w:rPr>
          <w:rFonts w:hint="eastAsia" w:ascii="仿宋" w:hAnsi="仿宋" w:eastAsia="仿宋" w:cs="仿宋"/>
          <w:w w:val="95"/>
        </w:rPr>
        <w:t xml:space="preserve"> </w:t>
      </w:r>
      <w:r>
        <w:rPr>
          <w:rFonts w:hint="eastAsia" w:ascii="仿宋" w:hAnsi="仿宋" w:eastAsia="仿宋" w:cs="仿宋"/>
        </w:rPr>
        <w:t>的组成部分。</w:t>
      </w:r>
    </w:p>
    <w:p>
      <w:pPr>
        <w:pStyle w:val="3"/>
        <w:tabs>
          <w:tab w:val="left" w:pos="6172"/>
          <w:tab w:val="left" w:pos="8837"/>
        </w:tabs>
        <w:spacing w:before="45" w:line="240" w:lineRule="auto"/>
        <w:ind w:right="107"/>
        <w:jc w:val="left"/>
        <w:rPr>
          <w:rFonts w:hint="eastAsia" w:ascii="仿宋" w:hAnsi="仿宋" w:eastAsia="仿宋" w:cs="仿宋"/>
        </w:rPr>
      </w:pPr>
      <w:r>
        <w:rPr>
          <w:rFonts w:hint="eastAsia" w:ascii="仿宋" w:hAnsi="仿宋" w:eastAsia="仿宋" w:cs="仿宋"/>
          <w:spacing w:val="-1"/>
          <w:w w:val="95"/>
        </w:rPr>
        <w:t>8、我方将与本投标函一起，提交无条件保函（保证额度</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spacing w:val="-2"/>
          <w:u w:val="single" w:color="000000"/>
        </w:rPr>
        <w:t>元</w:t>
      </w:r>
      <w:r>
        <w:rPr>
          <w:rFonts w:hint="eastAsia" w:ascii="仿宋" w:hAnsi="仿宋" w:eastAsia="仿宋" w:cs="仿宋"/>
          <w:spacing w:val="-2"/>
        </w:rPr>
        <w:t>）或人民币</w:t>
      </w:r>
      <w:r>
        <w:rPr>
          <w:rFonts w:hint="eastAsia" w:ascii="仿宋" w:hAnsi="仿宋" w:eastAsia="仿宋" w:cs="仿宋"/>
          <w:u w:val="single" w:color="000000"/>
        </w:rPr>
        <w:t xml:space="preserve"> </w:t>
      </w:r>
      <w:r>
        <w:rPr>
          <w:rFonts w:hint="eastAsia" w:ascii="仿宋" w:hAnsi="仿宋" w:eastAsia="仿宋" w:cs="仿宋"/>
          <w:u w:val="single" w:color="000000"/>
        </w:rPr>
        <w:tab/>
      </w:r>
    </w:p>
    <w:p>
      <w:pPr>
        <w:spacing w:before="2" w:line="240" w:lineRule="auto"/>
        <w:ind w:right="0"/>
        <w:rPr>
          <w:rFonts w:hint="eastAsia" w:ascii="仿宋" w:hAnsi="仿宋" w:eastAsia="仿宋" w:cs="仿宋"/>
          <w:sz w:val="13"/>
          <w:szCs w:val="13"/>
        </w:rPr>
      </w:pPr>
    </w:p>
    <w:p>
      <w:pPr>
        <w:pStyle w:val="3"/>
        <w:spacing w:before="34" w:line="240" w:lineRule="auto"/>
        <w:ind w:left="117" w:right="107"/>
        <w:jc w:val="left"/>
        <w:rPr>
          <w:rFonts w:hint="eastAsia" w:ascii="仿宋" w:hAnsi="仿宋" w:eastAsia="仿宋" w:cs="仿宋"/>
        </w:rPr>
      </w:pPr>
      <w:r>
        <w:rPr>
          <w:rFonts w:hint="eastAsia" w:ascii="仿宋" w:hAnsi="仿宋" w:eastAsia="仿宋" w:cs="仿宋"/>
        </w:rPr>
        <w:t>元作为投标保证金。</w:t>
      </w: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11" w:line="240" w:lineRule="auto"/>
        <w:ind w:right="0"/>
        <w:rPr>
          <w:rFonts w:hint="eastAsia" w:ascii="仿宋" w:hAnsi="仿宋" w:eastAsia="仿宋" w:cs="仿宋"/>
          <w:sz w:val="15"/>
          <w:szCs w:val="15"/>
        </w:rPr>
      </w:pPr>
    </w:p>
    <w:p>
      <w:pPr>
        <w:pStyle w:val="3"/>
        <w:tabs>
          <w:tab w:val="left" w:pos="5421"/>
          <w:tab w:val="left" w:pos="7312"/>
        </w:tabs>
        <w:spacing w:before="0" w:line="355" w:lineRule="auto"/>
        <w:ind w:left="2061" w:right="434"/>
        <w:jc w:val="left"/>
        <w:rPr>
          <w:rFonts w:hint="eastAsia" w:ascii="仿宋" w:hAnsi="仿宋" w:eastAsia="仿宋" w:cs="仿宋"/>
        </w:rPr>
      </w:pPr>
      <w:r>
        <w:rPr>
          <w:rFonts w:hint="eastAsia" w:ascii="仿宋" w:hAnsi="仿宋" w:eastAsia="仿宋" w:cs="仿宋"/>
        </w:rPr>
        <w:t>投</w:t>
      </w:r>
      <w:r>
        <w:rPr>
          <w:rFonts w:hint="eastAsia" w:ascii="仿宋" w:hAnsi="仿宋" w:eastAsia="仿宋" w:cs="仿宋"/>
          <w:spacing w:val="-2"/>
        </w:rPr>
        <w:t xml:space="preserve"> </w:t>
      </w:r>
      <w:r>
        <w:rPr>
          <w:rFonts w:hint="eastAsia" w:ascii="仿宋" w:hAnsi="仿宋" w:eastAsia="仿宋" w:cs="仿宋"/>
        </w:rPr>
        <w:t>标</w:t>
      </w:r>
      <w:r>
        <w:rPr>
          <w:rFonts w:hint="eastAsia" w:ascii="仿宋" w:hAnsi="仿宋" w:eastAsia="仿宋" w:cs="仿宋"/>
          <w:spacing w:val="-1"/>
        </w:rPr>
        <w:t xml:space="preserve"> </w:t>
      </w:r>
      <w:r>
        <w:rPr>
          <w:rFonts w:hint="eastAsia" w:ascii="仿宋" w:hAnsi="仿宋" w:eastAsia="仿宋" w:cs="仿宋"/>
        </w:rPr>
        <w:t>人：</w:t>
      </w:r>
      <w:r>
        <w:rPr>
          <w:rFonts w:hint="eastAsia" w:ascii="仿宋" w:hAnsi="仿宋" w:eastAsia="仿宋" w:cs="仿宋"/>
          <w:u w:val="single" w:color="000000"/>
        </w:rPr>
        <w:t xml:space="preserve"> </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w w:val="95"/>
          <w:u w:val="single" w:color="000000"/>
        </w:rPr>
        <w:t xml:space="preserve">（盖单位章） </w:t>
      </w:r>
      <w:r>
        <w:rPr>
          <w:rFonts w:hint="eastAsia" w:ascii="仿宋" w:hAnsi="仿宋" w:eastAsia="仿宋" w:cs="仿宋"/>
        </w:rPr>
        <w:t>单位地址：</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w:t>
      </w:r>
    </w:p>
    <w:p>
      <w:pPr>
        <w:pStyle w:val="3"/>
        <w:tabs>
          <w:tab w:val="left" w:pos="5421"/>
          <w:tab w:val="left" w:pos="7312"/>
        </w:tabs>
        <w:spacing w:before="0" w:line="355" w:lineRule="auto"/>
        <w:ind w:left="2061" w:right="434"/>
        <w:jc w:val="left"/>
        <w:rPr>
          <w:rFonts w:hint="eastAsia" w:ascii="仿宋" w:hAnsi="仿宋" w:eastAsia="仿宋" w:cs="仿宋"/>
        </w:rPr>
      </w:pPr>
      <w:r>
        <w:rPr>
          <w:rFonts w:hint="eastAsia" w:ascii="仿宋" w:hAnsi="仿宋" w:eastAsia="仿宋" w:cs="仿宋"/>
          <w:w w:val="95"/>
        </w:rPr>
        <w:t>法定代表人或其委托代理人：</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u w:val="single" w:color="000000"/>
        </w:rPr>
        <w:t>（签字或盖章）</w:t>
      </w:r>
    </w:p>
    <w:p>
      <w:pPr>
        <w:pStyle w:val="3"/>
        <w:tabs>
          <w:tab w:val="left" w:pos="3635"/>
          <w:tab w:val="left" w:pos="4161"/>
          <w:tab w:val="left" w:pos="4687"/>
          <w:tab w:val="left" w:pos="5735"/>
          <w:tab w:val="left" w:pos="7363"/>
          <w:tab w:val="left" w:pos="7554"/>
        </w:tabs>
        <w:spacing w:before="32" w:line="357" w:lineRule="auto"/>
        <w:ind w:left="2061" w:right="1433"/>
        <w:jc w:val="left"/>
        <w:rPr>
          <w:rFonts w:hint="eastAsia" w:ascii="仿宋" w:hAnsi="仿宋" w:eastAsia="仿宋" w:cs="仿宋"/>
        </w:rPr>
      </w:pPr>
      <w:r>
        <w:rPr>
          <w:rFonts w:hint="eastAsia" w:ascii="仿宋" w:hAnsi="仿宋" w:eastAsia="仿宋" w:cs="仿宋"/>
          <w:w w:val="95"/>
        </w:rPr>
        <w:t>邮政编码：</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w w:val="95"/>
          <w:u w:val="single" w:color="000000"/>
        </w:rPr>
        <w:tab/>
      </w:r>
      <w:r>
        <w:rPr>
          <w:rFonts w:hint="eastAsia" w:ascii="仿宋" w:hAnsi="仿宋" w:eastAsia="仿宋" w:cs="仿宋"/>
          <w:w w:val="95"/>
        </w:rPr>
        <w:t>电话：</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rPr>
        <w:t>传真：</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开户银行名称：</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开户银行账号：</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开户银行地址：</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开户银行电话：</w:t>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u w:val="single" w:color="000000"/>
        </w:rPr>
        <w:tab/>
      </w:r>
      <w:r>
        <w:rPr>
          <w:rFonts w:hint="eastAsia" w:ascii="仿宋" w:hAnsi="仿宋" w:eastAsia="仿宋" w:cs="仿宋"/>
        </w:rPr>
        <w:t xml:space="preserve"> </w:t>
      </w:r>
      <w:r>
        <w:rPr>
          <w:rFonts w:hint="eastAsia" w:ascii="仿宋" w:hAnsi="仿宋" w:eastAsia="仿宋" w:cs="仿宋"/>
          <w:w w:val="95"/>
        </w:rPr>
        <w:t>日期：</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spacing w:val="2"/>
          <w:w w:val="95"/>
        </w:rPr>
        <w:t>年</w:t>
      </w:r>
      <w:r>
        <w:rPr>
          <w:rFonts w:hint="eastAsia" w:ascii="仿宋" w:hAnsi="仿宋" w:eastAsia="仿宋" w:cs="仿宋"/>
          <w:spacing w:val="2"/>
          <w:w w:val="95"/>
          <w:u w:val="single" w:color="000000"/>
        </w:rPr>
        <w:t xml:space="preserve"> </w:t>
      </w:r>
      <w:r>
        <w:rPr>
          <w:rFonts w:hint="eastAsia" w:ascii="仿宋" w:hAnsi="仿宋" w:eastAsia="仿宋" w:cs="仿宋"/>
          <w:spacing w:val="2"/>
          <w:w w:val="95"/>
          <w:u w:val="single" w:color="000000"/>
        </w:rPr>
        <w:tab/>
      </w:r>
      <w:r>
        <w:rPr>
          <w:rFonts w:hint="eastAsia" w:ascii="仿宋" w:hAnsi="仿宋" w:eastAsia="仿宋" w:cs="仿宋"/>
          <w:spacing w:val="2"/>
          <w:w w:val="95"/>
          <w:u w:val="single" w:color="000000"/>
        </w:rPr>
        <w:tab/>
      </w:r>
      <w:r>
        <w:rPr>
          <w:rFonts w:hint="eastAsia" w:ascii="仿宋" w:hAnsi="仿宋" w:eastAsia="仿宋" w:cs="仿宋"/>
          <w:spacing w:val="-1"/>
          <w:w w:val="95"/>
        </w:rPr>
        <w:t>月</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日</w:t>
      </w:r>
    </w:p>
    <w:p>
      <w:pPr>
        <w:spacing w:after="0" w:line="357" w:lineRule="auto"/>
        <w:jc w:val="left"/>
        <w:rPr>
          <w:rFonts w:hint="eastAsia" w:ascii="仿宋" w:hAnsi="仿宋" w:eastAsia="仿宋" w:cs="仿宋"/>
        </w:rPr>
        <w:sectPr>
          <w:pgSz w:w="11910" w:h="16840"/>
          <w:pgMar w:top="1400" w:right="1220" w:bottom="1080" w:left="1680" w:header="0" w:footer="884" w:gutter="0"/>
        </w:sectPr>
      </w:pPr>
    </w:p>
    <w:p>
      <w:pPr>
        <w:pStyle w:val="10"/>
        <w:spacing w:before="4" w:line="240" w:lineRule="auto"/>
        <w:ind w:left="3710" w:right="3709"/>
        <w:jc w:val="center"/>
        <w:rPr>
          <w:rFonts w:hint="eastAsia" w:ascii="仿宋" w:hAnsi="仿宋" w:eastAsia="仿宋" w:cs="仿宋"/>
          <w:b w:val="0"/>
          <w:bCs w:val="0"/>
        </w:rPr>
      </w:pPr>
      <w:bookmarkStart w:id="285" w:name="_Toc4584_WPSOffice_Level3"/>
      <w:r>
        <w:rPr>
          <w:rFonts w:hint="eastAsia" w:ascii="仿宋" w:hAnsi="仿宋" w:eastAsia="仿宋" w:cs="仿宋"/>
        </w:rPr>
        <w:t>（二）投标函附录</w:t>
      </w:r>
      <w:bookmarkEnd w:id="285"/>
    </w:p>
    <w:p>
      <w:pPr>
        <w:spacing w:before="0" w:line="240" w:lineRule="auto"/>
        <w:ind w:right="0"/>
        <w:rPr>
          <w:rFonts w:hint="eastAsia" w:ascii="仿宋" w:hAnsi="仿宋" w:eastAsia="仿宋" w:cs="仿宋"/>
          <w:b/>
          <w:bCs/>
          <w:sz w:val="20"/>
          <w:szCs w:val="20"/>
        </w:rPr>
      </w:pPr>
    </w:p>
    <w:p>
      <w:pPr>
        <w:pStyle w:val="3"/>
        <w:tabs>
          <w:tab w:val="left" w:pos="5159"/>
        </w:tabs>
        <w:spacing w:before="152" w:line="240" w:lineRule="auto"/>
        <w:ind w:left="751" w:right="0"/>
        <w:jc w:val="left"/>
        <w:rPr>
          <w:rFonts w:hint="eastAsia" w:ascii="仿宋" w:hAnsi="仿宋" w:eastAsia="仿宋" w:cs="仿宋"/>
        </w:rPr>
      </w:pPr>
      <w:r>
        <w:rPr>
          <w:rFonts w:hint="eastAsia" w:ascii="仿宋" w:hAnsi="仿宋" w:eastAsia="仿宋" w:cs="仿宋"/>
          <w:w w:val="95"/>
        </w:rPr>
        <w:t>项目名称：</w:t>
      </w:r>
      <w:r>
        <w:rPr>
          <w:rFonts w:hint="eastAsia" w:ascii="仿宋" w:hAnsi="仿宋" w:eastAsia="仿宋" w:cs="仿宋"/>
          <w:w w:val="95"/>
        </w:rPr>
        <w:tab/>
      </w:r>
      <w:r>
        <w:rPr>
          <w:rFonts w:hint="eastAsia" w:ascii="仿宋" w:hAnsi="仿宋" w:eastAsia="仿宋" w:cs="仿宋"/>
        </w:rPr>
        <w:t>项目招标编号：</w:t>
      </w:r>
    </w:p>
    <w:p>
      <w:pPr>
        <w:spacing w:after="24" w:line="20" w:lineRule="exact"/>
        <w:ind w:left="1795" w:right="0" w:firstLine="0"/>
        <w:rPr>
          <w:rFonts w:hint="eastAsia" w:ascii="仿宋" w:hAnsi="仿宋" w:eastAsia="仿宋" w:cs="仿宋"/>
          <w:sz w:val="2"/>
          <w:szCs w:val="2"/>
        </w:rPr>
      </w:pPr>
      <w:r>
        <w:rPr>
          <w:rFonts w:hint="eastAsia" w:ascii="仿宋" w:hAnsi="仿宋" w:eastAsia="仿宋" w:cs="仿宋"/>
          <w:sz w:val="2"/>
          <w:szCs w:val="2"/>
        </w:rPr>
        <w:pict>
          <v:group id="_x0000_s1078" o:spid="_x0000_s1078" o:spt="203" style="height:0.5pt;width:305.05pt;" coordsize="6101,10">
            <o:lock v:ext="edit"/>
            <v:group id="_x0000_s1079" o:spid="_x0000_s1079" o:spt="203" style="position:absolute;left:5;top:5;height:2;width:6091;" coordorigin="5,5" coordsize="6091,2">
              <o:lock v:ext="edit"/>
              <v:shape id="_x0000_s1080" o:spid="_x0000_s1080" style="position:absolute;left:5;top:5;height:2;width:6091;" filled="f" stroked="t" coordorigin="5,5" coordsize="6091,0" path="m5,5l6096,5e">
                <v:path arrowok="t"/>
                <v:fill on="f" focussize="0,0"/>
                <v:stroke weight="0.48pt" color="#000000"/>
                <v:imagedata o:title=""/>
                <o:lock v:ext="edit"/>
              </v:shape>
            </v:group>
            <w10:wrap type="none"/>
            <w10:anchorlock/>
          </v:group>
        </w:pict>
      </w:r>
    </w:p>
    <w:tbl>
      <w:tblPr>
        <w:tblStyle w:val="16"/>
        <w:tblW w:w="8930" w:type="dxa"/>
        <w:tblInd w:w="102" w:type="dxa"/>
        <w:tblLayout w:type="fixed"/>
        <w:tblCellMar>
          <w:top w:w="0" w:type="dxa"/>
          <w:left w:w="0" w:type="dxa"/>
          <w:bottom w:w="0" w:type="dxa"/>
          <w:right w:w="0" w:type="dxa"/>
        </w:tblCellMar>
      </w:tblPr>
      <w:tblGrid>
        <w:gridCol w:w="992"/>
        <w:gridCol w:w="1985"/>
        <w:gridCol w:w="2126"/>
        <w:gridCol w:w="1984"/>
        <w:gridCol w:w="1843"/>
      </w:tblGrid>
      <w:tr>
        <w:tblPrEx>
          <w:tblCellMar>
            <w:top w:w="0" w:type="dxa"/>
            <w:left w:w="0" w:type="dxa"/>
            <w:bottom w:w="0" w:type="dxa"/>
            <w:right w:w="0" w:type="dxa"/>
          </w:tblCellMar>
        </w:tblPrEx>
        <w:trPr>
          <w:trHeight w:val="577" w:hRule="exact"/>
        </w:trPr>
        <w:tc>
          <w:tcPr>
            <w:tcW w:w="992" w:type="dxa"/>
            <w:tcBorders>
              <w:top w:val="single" w:color="000000" w:sz="4" w:space="0"/>
              <w:left w:val="single" w:color="000000" w:sz="4" w:space="0"/>
              <w:bottom w:val="single" w:color="000000" w:sz="4" w:space="0"/>
              <w:right w:val="single" w:color="000000" w:sz="4" w:space="0"/>
            </w:tcBorders>
          </w:tcPr>
          <w:p>
            <w:pPr>
              <w:pStyle w:val="32"/>
              <w:spacing w:before="111" w:line="240" w:lineRule="auto"/>
              <w:ind w:right="1"/>
              <w:jc w:val="center"/>
              <w:rPr>
                <w:rFonts w:hint="eastAsia" w:ascii="仿宋" w:hAnsi="仿宋" w:eastAsia="仿宋" w:cs="仿宋"/>
                <w:sz w:val="21"/>
                <w:szCs w:val="21"/>
              </w:rPr>
            </w:pPr>
            <w:r>
              <w:rPr>
                <w:rFonts w:hint="eastAsia" w:ascii="仿宋" w:hAnsi="仿宋" w:eastAsia="仿宋" w:cs="仿宋"/>
                <w:sz w:val="21"/>
                <w:szCs w:val="21"/>
              </w:rPr>
              <w:t>序</w:t>
            </w:r>
            <w:r>
              <w:rPr>
                <w:rFonts w:hint="eastAsia" w:ascii="仿宋" w:hAnsi="仿宋" w:eastAsia="仿宋" w:cs="仿宋"/>
                <w:spacing w:val="-2"/>
                <w:sz w:val="21"/>
                <w:szCs w:val="21"/>
              </w:rPr>
              <w:t xml:space="preserve"> </w:t>
            </w:r>
            <w:r>
              <w:rPr>
                <w:rFonts w:hint="eastAsia" w:ascii="仿宋" w:hAnsi="仿宋" w:eastAsia="仿宋" w:cs="仿宋"/>
                <w:sz w:val="21"/>
                <w:szCs w:val="21"/>
              </w:rPr>
              <w:t>号</w:t>
            </w:r>
          </w:p>
        </w:tc>
        <w:tc>
          <w:tcPr>
            <w:tcW w:w="1985" w:type="dxa"/>
            <w:tcBorders>
              <w:top w:val="single" w:color="000000" w:sz="4" w:space="0"/>
              <w:left w:val="single" w:color="000000" w:sz="4" w:space="0"/>
              <w:bottom w:val="single" w:color="000000" w:sz="4" w:space="0"/>
              <w:right w:val="single" w:color="000000" w:sz="4" w:space="0"/>
            </w:tcBorders>
          </w:tcPr>
          <w:p>
            <w:pPr>
              <w:pStyle w:val="32"/>
              <w:spacing w:before="111" w:line="240" w:lineRule="auto"/>
              <w:ind w:left="566" w:right="0"/>
              <w:jc w:val="left"/>
              <w:rPr>
                <w:rFonts w:hint="eastAsia" w:ascii="仿宋" w:hAnsi="仿宋" w:eastAsia="仿宋" w:cs="仿宋"/>
                <w:sz w:val="21"/>
                <w:szCs w:val="21"/>
              </w:rPr>
            </w:pPr>
            <w:r>
              <w:rPr>
                <w:rFonts w:hint="eastAsia" w:ascii="仿宋" w:hAnsi="仿宋" w:eastAsia="仿宋" w:cs="仿宋"/>
                <w:sz w:val="21"/>
                <w:szCs w:val="21"/>
              </w:rPr>
              <w:t>条款内容</w:t>
            </w:r>
          </w:p>
        </w:tc>
        <w:tc>
          <w:tcPr>
            <w:tcW w:w="2126" w:type="dxa"/>
            <w:tcBorders>
              <w:top w:val="single" w:color="000000" w:sz="4" w:space="0"/>
              <w:left w:val="single" w:color="000000" w:sz="4" w:space="0"/>
              <w:bottom w:val="single" w:color="000000" w:sz="4" w:space="0"/>
              <w:right w:val="single" w:color="000000" w:sz="4" w:space="0"/>
            </w:tcBorders>
          </w:tcPr>
          <w:p>
            <w:pPr>
              <w:pStyle w:val="32"/>
              <w:spacing w:before="111" w:line="240" w:lineRule="auto"/>
              <w:ind w:right="1"/>
              <w:jc w:val="center"/>
              <w:rPr>
                <w:rFonts w:hint="eastAsia" w:ascii="仿宋" w:hAnsi="仿宋" w:eastAsia="仿宋" w:cs="仿宋"/>
                <w:sz w:val="21"/>
                <w:szCs w:val="21"/>
              </w:rPr>
            </w:pPr>
            <w:r>
              <w:rPr>
                <w:rFonts w:hint="eastAsia" w:ascii="仿宋" w:hAnsi="仿宋" w:eastAsia="仿宋" w:cs="仿宋"/>
                <w:sz w:val="21"/>
                <w:szCs w:val="21"/>
              </w:rPr>
              <w:t>合同条款号</w:t>
            </w:r>
          </w:p>
        </w:tc>
        <w:tc>
          <w:tcPr>
            <w:tcW w:w="1984" w:type="dxa"/>
            <w:tcBorders>
              <w:top w:val="single" w:color="000000" w:sz="4" w:space="0"/>
              <w:left w:val="single" w:color="000000" w:sz="4" w:space="0"/>
              <w:bottom w:val="single" w:color="000000" w:sz="4" w:space="0"/>
              <w:right w:val="single" w:color="000000" w:sz="4" w:space="0"/>
            </w:tcBorders>
          </w:tcPr>
          <w:p>
            <w:pPr>
              <w:pStyle w:val="32"/>
              <w:spacing w:before="111" w:line="240" w:lineRule="auto"/>
              <w:ind w:left="566" w:right="0"/>
              <w:jc w:val="left"/>
              <w:rPr>
                <w:rFonts w:hint="eastAsia" w:ascii="仿宋" w:hAnsi="仿宋" w:eastAsia="仿宋" w:cs="仿宋"/>
                <w:sz w:val="21"/>
                <w:szCs w:val="21"/>
              </w:rPr>
            </w:pPr>
            <w:r>
              <w:rPr>
                <w:rFonts w:hint="eastAsia" w:ascii="仿宋" w:hAnsi="仿宋" w:eastAsia="仿宋" w:cs="仿宋"/>
                <w:sz w:val="21"/>
                <w:szCs w:val="21"/>
              </w:rPr>
              <w:t>约定内容</w:t>
            </w:r>
          </w:p>
        </w:tc>
        <w:tc>
          <w:tcPr>
            <w:tcW w:w="1843" w:type="dxa"/>
            <w:tcBorders>
              <w:top w:val="single" w:color="000000" w:sz="4" w:space="0"/>
              <w:left w:val="single" w:color="000000" w:sz="4" w:space="0"/>
              <w:bottom w:val="single" w:color="000000" w:sz="4" w:space="0"/>
              <w:right w:val="single" w:color="000000" w:sz="4" w:space="0"/>
            </w:tcBorders>
          </w:tcPr>
          <w:p>
            <w:pPr>
              <w:pStyle w:val="32"/>
              <w:spacing w:before="111" w:line="240" w:lineRule="auto"/>
              <w:ind w:right="0"/>
              <w:jc w:val="center"/>
              <w:rPr>
                <w:rFonts w:hint="eastAsia" w:ascii="仿宋" w:hAnsi="仿宋" w:eastAsia="仿宋" w:cs="仿宋"/>
                <w:sz w:val="21"/>
                <w:szCs w:val="21"/>
              </w:rPr>
            </w:pPr>
            <w:r>
              <w:rPr>
                <w:rFonts w:hint="eastAsia" w:ascii="仿宋" w:hAnsi="仿宋" w:eastAsia="仿宋" w:cs="仿宋"/>
                <w:sz w:val="21"/>
                <w:szCs w:val="21"/>
              </w:rPr>
              <w:t>备注</w:t>
            </w:r>
          </w:p>
        </w:tc>
      </w:tr>
      <w:tr>
        <w:tblPrEx>
          <w:tblCellMar>
            <w:top w:w="0" w:type="dxa"/>
            <w:left w:w="0" w:type="dxa"/>
            <w:bottom w:w="0" w:type="dxa"/>
            <w:right w:w="0" w:type="dxa"/>
          </w:tblCellMar>
        </w:tblPrEx>
        <w:trPr>
          <w:trHeight w:val="577" w:hRule="exact"/>
        </w:trPr>
        <w:tc>
          <w:tcPr>
            <w:tcW w:w="992" w:type="dxa"/>
            <w:tcBorders>
              <w:top w:val="single" w:color="000000" w:sz="4" w:space="0"/>
              <w:left w:val="single" w:color="000000" w:sz="4" w:space="0"/>
              <w:bottom w:val="single" w:color="000000" w:sz="4" w:space="0"/>
              <w:right w:val="single" w:color="000000" w:sz="4" w:space="0"/>
            </w:tcBorders>
          </w:tcPr>
          <w:p>
            <w:pPr>
              <w:pStyle w:val="32"/>
              <w:spacing w:before="112" w:line="240" w:lineRule="auto"/>
              <w:ind w:right="0"/>
              <w:jc w:val="center"/>
              <w:rPr>
                <w:rFonts w:hint="eastAsia" w:ascii="仿宋" w:hAnsi="仿宋" w:eastAsia="仿宋" w:cs="仿宋"/>
                <w:sz w:val="21"/>
                <w:szCs w:val="21"/>
              </w:rPr>
            </w:pPr>
            <w:r>
              <w:rPr>
                <w:rFonts w:hint="eastAsia" w:ascii="仿宋" w:hAnsi="仿宋" w:eastAsia="仿宋" w:cs="仿宋"/>
                <w:sz w:val="21"/>
              </w:rPr>
              <w:t>1</w:t>
            </w:r>
          </w:p>
        </w:tc>
        <w:tc>
          <w:tcPr>
            <w:tcW w:w="1985" w:type="dxa"/>
            <w:tcBorders>
              <w:top w:val="single" w:color="000000" w:sz="4" w:space="0"/>
              <w:left w:val="single" w:color="000000" w:sz="4" w:space="0"/>
              <w:bottom w:val="single" w:color="000000" w:sz="4" w:space="0"/>
              <w:right w:val="single" w:color="000000" w:sz="4" w:space="0"/>
            </w:tcBorders>
          </w:tcPr>
          <w:p>
            <w:pPr>
              <w:pStyle w:val="32"/>
              <w:spacing w:before="112"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项目经理</w:t>
            </w:r>
          </w:p>
        </w:tc>
        <w:tc>
          <w:tcPr>
            <w:tcW w:w="2126" w:type="dxa"/>
            <w:tcBorders>
              <w:top w:val="single" w:color="000000" w:sz="4" w:space="0"/>
              <w:left w:val="single" w:color="000000" w:sz="4" w:space="0"/>
              <w:bottom w:val="single" w:color="000000" w:sz="4" w:space="0"/>
              <w:right w:val="single" w:color="000000" w:sz="4" w:space="0"/>
            </w:tcBorders>
          </w:tcPr>
          <w:p>
            <w:pPr>
              <w:pStyle w:val="32"/>
              <w:spacing w:before="112" w:line="240" w:lineRule="auto"/>
              <w:ind w:left="60" w:right="0"/>
              <w:jc w:val="center"/>
              <w:rPr>
                <w:rFonts w:hint="eastAsia" w:ascii="仿宋" w:hAnsi="仿宋" w:eastAsia="仿宋" w:cs="仿宋"/>
                <w:sz w:val="21"/>
                <w:szCs w:val="21"/>
              </w:rPr>
            </w:pPr>
            <w:r>
              <w:rPr>
                <w:rFonts w:hint="eastAsia" w:ascii="仿宋" w:hAnsi="仿宋" w:eastAsia="仿宋" w:cs="仿宋"/>
                <w:sz w:val="21"/>
                <w:szCs w:val="21"/>
              </w:rPr>
              <w:t>专用条款</w:t>
            </w:r>
          </w:p>
        </w:tc>
        <w:tc>
          <w:tcPr>
            <w:tcW w:w="1984" w:type="dxa"/>
            <w:tcBorders>
              <w:top w:val="single" w:color="000000" w:sz="4" w:space="0"/>
              <w:left w:val="single" w:color="000000" w:sz="4" w:space="0"/>
              <w:bottom w:val="single" w:color="000000" w:sz="4" w:space="0"/>
              <w:right w:val="single" w:color="000000" w:sz="4" w:space="0"/>
            </w:tcBorders>
          </w:tcPr>
          <w:p>
            <w:pPr>
              <w:pStyle w:val="32"/>
              <w:tabs>
                <w:tab w:val="left" w:pos="1731"/>
              </w:tabs>
              <w:spacing w:before="112" w:line="240" w:lineRule="auto"/>
              <w:ind w:right="137"/>
              <w:jc w:val="right"/>
              <w:rPr>
                <w:rFonts w:hint="eastAsia" w:ascii="仿宋" w:hAnsi="仿宋" w:eastAsia="仿宋" w:cs="仿宋"/>
                <w:sz w:val="21"/>
                <w:szCs w:val="21"/>
              </w:rPr>
            </w:pPr>
            <w:r>
              <w:rPr>
                <w:rFonts w:hint="eastAsia" w:ascii="仿宋" w:hAnsi="仿宋" w:eastAsia="仿宋" w:cs="仿宋"/>
                <w:w w:val="95"/>
                <w:sz w:val="21"/>
                <w:szCs w:val="21"/>
              </w:rPr>
              <w:t>姓名：</w:t>
            </w:r>
            <w:r>
              <w:rPr>
                <w:rFonts w:hint="eastAsia" w:ascii="仿宋" w:hAnsi="仿宋" w:eastAsia="仿宋" w:cs="仿宋"/>
                <w:w w:val="95"/>
                <w:sz w:val="21"/>
                <w:szCs w:val="21"/>
                <w:u w:val="single" w:color="000000"/>
              </w:rPr>
              <w:t xml:space="preserve"> </w:t>
            </w:r>
            <w:r>
              <w:rPr>
                <w:rFonts w:hint="eastAsia" w:ascii="仿宋" w:hAnsi="仿宋" w:eastAsia="仿宋" w:cs="仿宋"/>
                <w:sz w:val="21"/>
                <w:szCs w:val="21"/>
                <w:u w:val="single" w:color="000000"/>
              </w:rPr>
              <w:tab/>
            </w:r>
          </w:p>
        </w:tc>
        <w:tc>
          <w:tcPr>
            <w:tcW w:w="184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992" w:type="dxa"/>
            <w:tcBorders>
              <w:top w:val="single" w:color="000000" w:sz="4" w:space="0"/>
              <w:left w:val="single" w:color="000000" w:sz="4" w:space="0"/>
              <w:bottom w:val="single" w:color="000000" w:sz="4" w:space="0"/>
              <w:right w:val="single" w:color="000000" w:sz="4" w:space="0"/>
            </w:tcBorders>
          </w:tcPr>
          <w:p>
            <w:pPr>
              <w:pStyle w:val="32"/>
              <w:spacing w:before="111" w:line="240" w:lineRule="auto"/>
              <w:ind w:right="0"/>
              <w:jc w:val="center"/>
              <w:rPr>
                <w:rFonts w:hint="eastAsia" w:ascii="仿宋" w:hAnsi="仿宋" w:eastAsia="仿宋" w:cs="仿宋"/>
                <w:sz w:val="21"/>
                <w:szCs w:val="21"/>
              </w:rPr>
            </w:pPr>
            <w:r>
              <w:rPr>
                <w:rFonts w:hint="eastAsia" w:ascii="仿宋" w:hAnsi="仿宋" w:eastAsia="仿宋" w:cs="仿宋"/>
                <w:sz w:val="21"/>
              </w:rPr>
              <w:t>2</w:t>
            </w:r>
          </w:p>
        </w:tc>
        <w:tc>
          <w:tcPr>
            <w:tcW w:w="1985" w:type="dxa"/>
            <w:tcBorders>
              <w:top w:val="single" w:color="000000" w:sz="4" w:space="0"/>
              <w:left w:val="single" w:color="000000" w:sz="4" w:space="0"/>
              <w:bottom w:val="single" w:color="000000" w:sz="4" w:space="0"/>
              <w:right w:val="single" w:color="000000" w:sz="4" w:space="0"/>
            </w:tcBorders>
          </w:tcPr>
          <w:p>
            <w:pPr>
              <w:pStyle w:val="32"/>
              <w:spacing w:before="111"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投标有效期</w:t>
            </w:r>
          </w:p>
        </w:tc>
        <w:tc>
          <w:tcPr>
            <w:tcW w:w="21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984" w:type="dxa"/>
            <w:tcBorders>
              <w:top w:val="single" w:color="000000" w:sz="4" w:space="0"/>
              <w:left w:val="single" w:color="000000" w:sz="4" w:space="0"/>
              <w:bottom w:val="single" w:color="000000" w:sz="4" w:space="0"/>
              <w:right w:val="single" w:color="000000" w:sz="4" w:space="0"/>
            </w:tcBorders>
          </w:tcPr>
          <w:p>
            <w:pPr>
              <w:pStyle w:val="32"/>
              <w:tabs>
                <w:tab w:val="left" w:pos="1051"/>
              </w:tabs>
              <w:spacing w:before="111" w:line="240" w:lineRule="auto"/>
              <w:ind w:right="145"/>
              <w:jc w:val="right"/>
              <w:rPr>
                <w:rFonts w:hint="eastAsia" w:ascii="仿宋" w:hAnsi="仿宋" w:eastAsia="仿宋" w:cs="仿宋"/>
                <w:sz w:val="21"/>
                <w:szCs w:val="21"/>
              </w:rPr>
            </w:pPr>
            <w:r>
              <w:rPr>
                <w:rFonts w:hint="eastAsia" w:ascii="仿宋" w:hAnsi="仿宋" w:eastAsia="仿宋" w:cs="仿宋"/>
                <w:w w:val="99"/>
                <w:sz w:val="21"/>
                <w:szCs w:val="21"/>
                <w:u w:val="single" w:color="000000"/>
              </w:rPr>
              <w:t xml:space="preserve"> </w:t>
            </w:r>
            <w:r>
              <w:rPr>
                <w:rFonts w:hint="eastAsia" w:ascii="仿宋" w:hAnsi="仿宋" w:eastAsia="仿宋" w:cs="仿宋"/>
                <w:sz w:val="21"/>
                <w:szCs w:val="21"/>
                <w:u w:val="single" w:color="000000"/>
              </w:rPr>
              <w:tab/>
            </w:r>
            <w:r>
              <w:rPr>
                <w:rFonts w:hint="eastAsia" w:ascii="仿宋" w:hAnsi="仿宋" w:eastAsia="仿宋" w:cs="仿宋"/>
                <w:w w:val="95"/>
                <w:sz w:val="21"/>
                <w:szCs w:val="21"/>
              </w:rPr>
              <w:t>日历天</w:t>
            </w:r>
          </w:p>
        </w:tc>
        <w:tc>
          <w:tcPr>
            <w:tcW w:w="184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992" w:type="dxa"/>
            <w:tcBorders>
              <w:top w:val="single" w:color="000000" w:sz="4" w:space="0"/>
              <w:left w:val="single" w:color="000000" w:sz="4" w:space="0"/>
              <w:bottom w:val="single" w:color="000000" w:sz="4" w:space="0"/>
              <w:right w:val="single" w:color="000000" w:sz="4" w:space="0"/>
            </w:tcBorders>
          </w:tcPr>
          <w:p>
            <w:pPr>
              <w:pStyle w:val="32"/>
              <w:spacing w:before="112" w:line="240" w:lineRule="auto"/>
              <w:ind w:right="0"/>
              <w:jc w:val="center"/>
              <w:rPr>
                <w:rFonts w:hint="eastAsia" w:ascii="仿宋" w:hAnsi="仿宋" w:eastAsia="仿宋" w:cs="仿宋"/>
                <w:sz w:val="21"/>
                <w:szCs w:val="21"/>
              </w:rPr>
            </w:pPr>
            <w:r>
              <w:rPr>
                <w:rFonts w:hint="eastAsia" w:ascii="仿宋" w:hAnsi="仿宋" w:eastAsia="仿宋" w:cs="仿宋"/>
                <w:sz w:val="21"/>
              </w:rPr>
              <w:t>3</w:t>
            </w:r>
          </w:p>
        </w:tc>
        <w:tc>
          <w:tcPr>
            <w:tcW w:w="1985" w:type="dxa"/>
            <w:tcBorders>
              <w:top w:val="single" w:color="000000" w:sz="4" w:space="0"/>
              <w:left w:val="single" w:color="000000" w:sz="4" w:space="0"/>
              <w:bottom w:val="single" w:color="000000" w:sz="4" w:space="0"/>
              <w:right w:val="single" w:color="000000" w:sz="4" w:space="0"/>
            </w:tcBorders>
          </w:tcPr>
          <w:p>
            <w:pPr>
              <w:pStyle w:val="32"/>
              <w:spacing w:before="112"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工期</w:t>
            </w:r>
          </w:p>
        </w:tc>
        <w:tc>
          <w:tcPr>
            <w:tcW w:w="2126" w:type="dxa"/>
            <w:tcBorders>
              <w:top w:val="single" w:color="000000" w:sz="4" w:space="0"/>
              <w:left w:val="single" w:color="000000" w:sz="4" w:space="0"/>
              <w:bottom w:val="single" w:color="000000" w:sz="4" w:space="0"/>
              <w:right w:val="single" w:color="000000" w:sz="4" w:space="0"/>
            </w:tcBorders>
          </w:tcPr>
          <w:p>
            <w:pPr>
              <w:pStyle w:val="32"/>
              <w:spacing w:before="112" w:line="240" w:lineRule="auto"/>
              <w:ind w:left="60" w:right="0"/>
              <w:jc w:val="center"/>
              <w:rPr>
                <w:rFonts w:hint="eastAsia" w:ascii="仿宋" w:hAnsi="仿宋" w:eastAsia="仿宋" w:cs="仿宋"/>
                <w:sz w:val="21"/>
                <w:szCs w:val="21"/>
              </w:rPr>
            </w:pPr>
            <w:r>
              <w:rPr>
                <w:rFonts w:hint="eastAsia" w:ascii="仿宋" w:hAnsi="仿宋" w:eastAsia="仿宋" w:cs="仿宋"/>
                <w:sz w:val="21"/>
                <w:szCs w:val="21"/>
              </w:rPr>
              <w:t>专用条款</w:t>
            </w:r>
          </w:p>
        </w:tc>
        <w:tc>
          <w:tcPr>
            <w:tcW w:w="1984" w:type="dxa"/>
            <w:tcBorders>
              <w:top w:val="single" w:color="000000" w:sz="4" w:space="0"/>
              <w:left w:val="single" w:color="000000" w:sz="4" w:space="0"/>
              <w:bottom w:val="single" w:color="000000" w:sz="4" w:space="0"/>
              <w:right w:val="single" w:color="000000" w:sz="4" w:space="0"/>
            </w:tcBorders>
          </w:tcPr>
          <w:p>
            <w:pPr>
              <w:pStyle w:val="32"/>
              <w:tabs>
                <w:tab w:val="left" w:pos="1051"/>
              </w:tabs>
              <w:spacing w:before="112" w:line="240" w:lineRule="auto"/>
              <w:ind w:right="145"/>
              <w:jc w:val="right"/>
              <w:rPr>
                <w:rFonts w:hint="eastAsia" w:ascii="仿宋" w:hAnsi="仿宋" w:eastAsia="仿宋" w:cs="仿宋"/>
                <w:sz w:val="21"/>
                <w:szCs w:val="21"/>
              </w:rPr>
            </w:pPr>
            <w:r>
              <w:rPr>
                <w:rFonts w:hint="eastAsia" w:ascii="仿宋" w:hAnsi="仿宋" w:eastAsia="仿宋" w:cs="仿宋"/>
                <w:w w:val="99"/>
                <w:sz w:val="21"/>
                <w:szCs w:val="21"/>
                <w:u w:val="single" w:color="000000"/>
              </w:rPr>
              <w:t xml:space="preserve"> </w:t>
            </w:r>
            <w:r>
              <w:rPr>
                <w:rFonts w:hint="eastAsia" w:ascii="仿宋" w:hAnsi="仿宋" w:eastAsia="仿宋" w:cs="仿宋"/>
                <w:sz w:val="21"/>
                <w:szCs w:val="21"/>
                <w:u w:val="single" w:color="000000"/>
              </w:rPr>
              <w:tab/>
            </w:r>
            <w:r>
              <w:rPr>
                <w:rFonts w:hint="eastAsia" w:ascii="仿宋" w:hAnsi="仿宋" w:eastAsia="仿宋" w:cs="仿宋"/>
                <w:w w:val="95"/>
                <w:sz w:val="21"/>
                <w:szCs w:val="21"/>
              </w:rPr>
              <w:t>日历天</w:t>
            </w:r>
          </w:p>
        </w:tc>
        <w:tc>
          <w:tcPr>
            <w:tcW w:w="184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992" w:type="dxa"/>
            <w:tcBorders>
              <w:top w:val="single" w:color="000000" w:sz="4" w:space="0"/>
              <w:left w:val="single" w:color="000000" w:sz="4" w:space="0"/>
              <w:bottom w:val="single" w:color="000000" w:sz="4" w:space="0"/>
              <w:right w:val="single" w:color="000000" w:sz="4" w:space="0"/>
            </w:tcBorders>
          </w:tcPr>
          <w:p>
            <w:pPr>
              <w:pStyle w:val="32"/>
              <w:spacing w:before="111" w:line="240" w:lineRule="auto"/>
              <w:ind w:right="0"/>
              <w:jc w:val="center"/>
              <w:rPr>
                <w:rFonts w:hint="eastAsia" w:ascii="仿宋" w:hAnsi="仿宋" w:eastAsia="仿宋" w:cs="仿宋"/>
                <w:sz w:val="21"/>
                <w:szCs w:val="21"/>
              </w:rPr>
            </w:pPr>
            <w:r>
              <w:rPr>
                <w:rFonts w:hint="eastAsia" w:ascii="仿宋" w:hAnsi="仿宋" w:eastAsia="仿宋" w:cs="仿宋"/>
                <w:sz w:val="21"/>
              </w:rPr>
              <w:t>4</w:t>
            </w:r>
          </w:p>
        </w:tc>
        <w:tc>
          <w:tcPr>
            <w:tcW w:w="1985" w:type="dxa"/>
            <w:tcBorders>
              <w:top w:val="single" w:color="000000" w:sz="4" w:space="0"/>
              <w:left w:val="single" w:color="000000" w:sz="4" w:space="0"/>
              <w:bottom w:val="single" w:color="000000" w:sz="4" w:space="0"/>
              <w:right w:val="single" w:color="000000" w:sz="4" w:space="0"/>
            </w:tcBorders>
          </w:tcPr>
          <w:p>
            <w:pPr>
              <w:pStyle w:val="32"/>
              <w:spacing w:before="111"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缺陷责任期</w:t>
            </w:r>
          </w:p>
        </w:tc>
        <w:tc>
          <w:tcPr>
            <w:tcW w:w="2126" w:type="dxa"/>
            <w:tcBorders>
              <w:top w:val="single" w:color="000000" w:sz="4" w:space="0"/>
              <w:left w:val="single" w:color="000000" w:sz="4" w:space="0"/>
              <w:bottom w:val="single" w:color="000000" w:sz="4" w:space="0"/>
              <w:right w:val="single" w:color="000000" w:sz="4" w:space="0"/>
            </w:tcBorders>
          </w:tcPr>
          <w:p>
            <w:pPr>
              <w:pStyle w:val="32"/>
              <w:spacing w:before="111" w:line="240" w:lineRule="auto"/>
              <w:ind w:left="60" w:right="0"/>
              <w:jc w:val="center"/>
              <w:rPr>
                <w:rFonts w:hint="eastAsia" w:ascii="仿宋" w:hAnsi="仿宋" w:eastAsia="仿宋" w:cs="仿宋"/>
                <w:sz w:val="21"/>
                <w:szCs w:val="21"/>
              </w:rPr>
            </w:pPr>
            <w:r>
              <w:rPr>
                <w:rFonts w:hint="eastAsia" w:ascii="仿宋" w:hAnsi="仿宋" w:eastAsia="仿宋" w:cs="仿宋"/>
                <w:sz w:val="21"/>
                <w:szCs w:val="21"/>
              </w:rPr>
              <w:t>专用条款</w:t>
            </w:r>
          </w:p>
        </w:tc>
        <w:tc>
          <w:tcPr>
            <w:tcW w:w="198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84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992" w:type="dxa"/>
            <w:tcBorders>
              <w:top w:val="single" w:color="000000" w:sz="4" w:space="0"/>
              <w:left w:val="single" w:color="000000" w:sz="4" w:space="0"/>
              <w:bottom w:val="single" w:color="000000" w:sz="4" w:space="0"/>
              <w:right w:val="single" w:color="000000" w:sz="4" w:space="0"/>
            </w:tcBorders>
          </w:tcPr>
          <w:p>
            <w:pPr>
              <w:pStyle w:val="32"/>
              <w:spacing w:before="111" w:line="240" w:lineRule="auto"/>
              <w:ind w:right="0"/>
              <w:jc w:val="center"/>
              <w:rPr>
                <w:rFonts w:hint="eastAsia" w:ascii="仿宋" w:hAnsi="仿宋" w:eastAsia="仿宋" w:cs="仿宋"/>
                <w:sz w:val="21"/>
                <w:szCs w:val="21"/>
                <w:lang w:eastAsia="zh-CN"/>
              </w:rPr>
            </w:pPr>
            <w:r>
              <w:rPr>
                <w:rFonts w:hint="eastAsia" w:ascii="仿宋" w:hAnsi="仿宋" w:eastAsia="仿宋" w:cs="仿宋"/>
                <w:sz w:val="21"/>
                <w:lang w:val="en-US" w:eastAsia="zh-CN"/>
              </w:rPr>
              <w:t>5</w:t>
            </w:r>
          </w:p>
        </w:tc>
        <w:tc>
          <w:tcPr>
            <w:tcW w:w="1985" w:type="dxa"/>
            <w:tcBorders>
              <w:top w:val="single" w:color="000000" w:sz="4" w:space="0"/>
              <w:left w:val="single" w:color="000000" w:sz="4" w:space="0"/>
              <w:bottom w:val="single" w:color="000000" w:sz="4" w:space="0"/>
              <w:right w:val="single" w:color="000000" w:sz="4" w:space="0"/>
            </w:tcBorders>
          </w:tcPr>
          <w:p>
            <w:pPr>
              <w:pStyle w:val="32"/>
              <w:spacing w:before="111"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分包</w:t>
            </w:r>
          </w:p>
        </w:tc>
        <w:tc>
          <w:tcPr>
            <w:tcW w:w="2126" w:type="dxa"/>
            <w:tcBorders>
              <w:top w:val="single" w:color="000000" w:sz="4" w:space="0"/>
              <w:left w:val="single" w:color="000000" w:sz="4" w:space="0"/>
              <w:bottom w:val="single" w:color="000000" w:sz="4" w:space="0"/>
              <w:right w:val="single" w:color="000000" w:sz="4" w:space="0"/>
            </w:tcBorders>
          </w:tcPr>
          <w:p>
            <w:pPr>
              <w:pStyle w:val="32"/>
              <w:spacing w:before="111" w:line="240" w:lineRule="auto"/>
              <w:ind w:left="60" w:right="0"/>
              <w:jc w:val="center"/>
              <w:rPr>
                <w:rFonts w:hint="eastAsia" w:ascii="仿宋" w:hAnsi="仿宋" w:eastAsia="仿宋" w:cs="仿宋"/>
                <w:sz w:val="21"/>
                <w:szCs w:val="21"/>
              </w:rPr>
            </w:pPr>
            <w:r>
              <w:rPr>
                <w:rFonts w:hint="eastAsia" w:ascii="仿宋" w:hAnsi="仿宋" w:eastAsia="仿宋" w:cs="仿宋"/>
                <w:sz w:val="21"/>
                <w:szCs w:val="21"/>
              </w:rPr>
              <w:t>专用条款</w:t>
            </w:r>
          </w:p>
        </w:tc>
        <w:tc>
          <w:tcPr>
            <w:tcW w:w="1984" w:type="dxa"/>
            <w:tcBorders>
              <w:top w:val="single" w:color="000000" w:sz="4" w:space="0"/>
              <w:left w:val="single" w:color="000000" w:sz="4" w:space="0"/>
              <w:bottom w:val="single" w:color="000000" w:sz="4" w:space="0"/>
              <w:right w:val="single" w:color="000000" w:sz="4" w:space="0"/>
            </w:tcBorders>
          </w:tcPr>
          <w:p>
            <w:pPr>
              <w:pStyle w:val="32"/>
              <w:spacing w:before="111" w:line="240" w:lineRule="auto"/>
              <w:ind w:right="147"/>
              <w:jc w:val="right"/>
              <w:rPr>
                <w:rFonts w:hint="eastAsia" w:ascii="仿宋" w:hAnsi="仿宋" w:eastAsia="仿宋" w:cs="仿宋"/>
                <w:sz w:val="21"/>
                <w:szCs w:val="21"/>
              </w:rPr>
            </w:pPr>
            <w:r>
              <w:rPr>
                <w:rFonts w:hint="eastAsia" w:ascii="仿宋" w:hAnsi="仿宋" w:eastAsia="仿宋" w:cs="仿宋"/>
                <w:w w:val="95"/>
                <w:sz w:val="21"/>
                <w:szCs w:val="21"/>
              </w:rPr>
              <w:t>见分包项目情况表</w:t>
            </w:r>
          </w:p>
        </w:tc>
        <w:tc>
          <w:tcPr>
            <w:tcW w:w="184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992" w:type="dxa"/>
            <w:tcBorders>
              <w:top w:val="single" w:color="000000" w:sz="4" w:space="0"/>
              <w:left w:val="single" w:color="000000" w:sz="4" w:space="0"/>
              <w:bottom w:val="single" w:color="000000" w:sz="4" w:space="0"/>
              <w:right w:val="single" w:color="000000" w:sz="4" w:space="0"/>
            </w:tcBorders>
          </w:tcPr>
          <w:p>
            <w:pPr>
              <w:pStyle w:val="32"/>
              <w:spacing w:before="113" w:line="240" w:lineRule="auto"/>
              <w:ind w:right="0"/>
              <w:jc w:val="center"/>
              <w:rPr>
                <w:rFonts w:hint="eastAsia" w:ascii="仿宋" w:hAnsi="仿宋" w:eastAsia="仿宋" w:cs="仿宋"/>
                <w:sz w:val="21"/>
                <w:szCs w:val="21"/>
                <w:lang w:eastAsia="zh-CN"/>
              </w:rPr>
            </w:pPr>
            <w:r>
              <w:rPr>
                <w:rFonts w:hint="eastAsia" w:ascii="仿宋" w:hAnsi="仿宋" w:eastAsia="仿宋" w:cs="仿宋"/>
                <w:sz w:val="21"/>
                <w:lang w:val="en-US" w:eastAsia="zh-CN"/>
              </w:rPr>
              <w:t>6</w:t>
            </w:r>
          </w:p>
        </w:tc>
        <w:tc>
          <w:tcPr>
            <w:tcW w:w="1985" w:type="dxa"/>
            <w:tcBorders>
              <w:top w:val="single" w:color="000000" w:sz="4" w:space="0"/>
              <w:left w:val="single" w:color="000000" w:sz="4" w:space="0"/>
              <w:bottom w:val="single" w:color="000000" w:sz="4" w:space="0"/>
              <w:right w:val="single" w:color="000000" w:sz="4" w:space="0"/>
            </w:tcBorders>
          </w:tcPr>
          <w:p>
            <w:pPr>
              <w:pStyle w:val="32"/>
              <w:spacing w:before="113"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质量标准</w:t>
            </w:r>
          </w:p>
        </w:tc>
        <w:tc>
          <w:tcPr>
            <w:tcW w:w="2126" w:type="dxa"/>
            <w:tcBorders>
              <w:top w:val="single" w:color="000000" w:sz="4" w:space="0"/>
              <w:left w:val="single" w:color="000000" w:sz="4" w:space="0"/>
              <w:bottom w:val="single" w:color="000000" w:sz="4" w:space="0"/>
              <w:right w:val="single" w:color="000000" w:sz="4" w:space="0"/>
            </w:tcBorders>
          </w:tcPr>
          <w:p>
            <w:pPr>
              <w:pStyle w:val="32"/>
              <w:spacing w:before="113" w:line="240" w:lineRule="auto"/>
              <w:ind w:left="60" w:right="0"/>
              <w:jc w:val="center"/>
              <w:rPr>
                <w:rFonts w:hint="eastAsia" w:ascii="仿宋" w:hAnsi="仿宋" w:eastAsia="仿宋" w:cs="仿宋"/>
                <w:sz w:val="21"/>
                <w:szCs w:val="21"/>
              </w:rPr>
            </w:pPr>
            <w:r>
              <w:rPr>
                <w:rFonts w:hint="eastAsia" w:ascii="仿宋" w:hAnsi="仿宋" w:eastAsia="仿宋" w:cs="仿宋"/>
                <w:sz w:val="21"/>
                <w:szCs w:val="21"/>
              </w:rPr>
              <w:t>专用条款</w:t>
            </w:r>
          </w:p>
        </w:tc>
        <w:tc>
          <w:tcPr>
            <w:tcW w:w="1984" w:type="dxa"/>
            <w:tcBorders>
              <w:top w:val="single" w:color="000000" w:sz="4" w:space="0"/>
              <w:left w:val="single" w:color="000000" w:sz="4" w:space="0"/>
              <w:bottom w:val="single" w:color="000000" w:sz="4" w:space="0"/>
              <w:right w:val="single" w:color="000000" w:sz="4" w:space="0"/>
            </w:tcBorders>
          </w:tcPr>
          <w:p>
            <w:pPr>
              <w:pStyle w:val="32"/>
              <w:tabs>
                <w:tab w:val="left" w:pos="1405"/>
              </w:tabs>
              <w:spacing w:before="162" w:line="240" w:lineRule="auto"/>
              <w:ind w:left="619" w:right="0"/>
              <w:jc w:val="left"/>
              <w:rPr>
                <w:rFonts w:hint="eastAsia" w:ascii="仿宋" w:hAnsi="仿宋" w:eastAsia="仿宋" w:cs="仿宋"/>
                <w:sz w:val="21"/>
                <w:szCs w:val="21"/>
              </w:rPr>
            </w:pPr>
            <w:r>
              <w:rPr>
                <w:rFonts w:hint="eastAsia" w:ascii="仿宋" w:hAnsi="仿宋" w:eastAsia="仿宋" w:cs="仿宋"/>
                <w:w w:val="99"/>
                <w:sz w:val="21"/>
                <w:u w:val="single" w:color="000000"/>
              </w:rPr>
              <w:t xml:space="preserve"> </w:t>
            </w:r>
            <w:r>
              <w:rPr>
                <w:rFonts w:hint="eastAsia" w:ascii="仿宋" w:hAnsi="仿宋" w:eastAsia="仿宋" w:cs="仿宋"/>
                <w:sz w:val="21"/>
                <w:u w:val="single" w:color="000000"/>
              </w:rPr>
              <w:tab/>
            </w:r>
          </w:p>
        </w:tc>
        <w:tc>
          <w:tcPr>
            <w:tcW w:w="184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77" w:hRule="exact"/>
        </w:trPr>
        <w:tc>
          <w:tcPr>
            <w:tcW w:w="992" w:type="dxa"/>
            <w:tcBorders>
              <w:top w:val="single" w:color="000000" w:sz="4" w:space="0"/>
              <w:left w:val="single" w:color="000000" w:sz="4" w:space="0"/>
              <w:bottom w:val="single" w:color="000000" w:sz="4" w:space="0"/>
              <w:right w:val="single" w:color="000000" w:sz="4" w:space="0"/>
            </w:tcBorders>
          </w:tcPr>
          <w:p>
            <w:pPr>
              <w:pStyle w:val="32"/>
              <w:spacing w:before="112" w:line="240" w:lineRule="auto"/>
              <w:ind w:right="0"/>
              <w:jc w:val="center"/>
              <w:rPr>
                <w:rFonts w:hint="eastAsia" w:ascii="仿宋" w:hAnsi="仿宋" w:eastAsia="仿宋" w:cs="仿宋"/>
                <w:sz w:val="21"/>
                <w:szCs w:val="21"/>
                <w:lang w:eastAsia="zh-CN"/>
              </w:rPr>
            </w:pPr>
            <w:r>
              <w:rPr>
                <w:rFonts w:hint="eastAsia" w:ascii="仿宋" w:hAnsi="仿宋" w:eastAsia="仿宋" w:cs="仿宋"/>
                <w:sz w:val="21"/>
                <w:lang w:val="en-US" w:eastAsia="zh-CN"/>
              </w:rPr>
              <w:t>7</w:t>
            </w:r>
          </w:p>
        </w:tc>
        <w:tc>
          <w:tcPr>
            <w:tcW w:w="1985" w:type="dxa"/>
            <w:tcBorders>
              <w:top w:val="single" w:color="000000" w:sz="4" w:space="0"/>
              <w:left w:val="single" w:color="000000" w:sz="4" w:space="0"/>
              <w:bottom w:val="single" w:color="000000" w:sz="4" w:space="0"/>
              <w:right w:val="single" w:color="000000" w:sz="4" w:space="0"/>
            </w:tcBorders>
          </w:tcPr>
          <w:p>
            <w:pPr>
              <w:pStyle w:val="32"/>
              <w:spacing w:before="112" w:line="240" w:lineRule="auto"/>
              <w:ind w:left="103" w:right="0"/>
              <w:jc w:val="left"/>
              <w:rPr>
                <w:rFonts w:hint="eastAsia" w:ascii="仿宋" w:hAnsi="仿宋" w:eastAsia="仿宋" w:cs="仿宋"/>
                <w:sz w:val="21"/>
                <w:szCs w:val="21"/>
              </w:rPr>
            </w:pPr>
            <w:r>
              <w:rPr>
                <w:rFonts w:hint="eastAsia" w:ascii="仿宋" w:hAnsi="仿宋" w:eastAsia="仿宋" w:cs="仿宋"/>
                <w:sz w:val="21"/>
                <w:szCs w:val="21"/>
              </w:rPr>
              <w:t>质量保证金额度</w:t>
            </w:r>
          </w:p>
        </w:tc>
        <w:tc>
          <w:tcPr>
            <w:tcW w:w="2126" w:type="dxa"/>
            <w:tcBorders>
              <w:top w:val="single" w:color="000000" w:sz="4" w:space="0"/>
              <w:left w:val="single" w:color="000000" w:sz="4" w:space="0"/>
              <w:bottom w:val="single" w:color="000000" w:sz="4" w:space="0"/>
              <w:right w:val="single" w:color="000000" w:sz="4" w:space="0"/>
            </w:tcBorders>
          </w:tcPr>
          <w:p>
            <w:pPr>
              <w:pStyle w:val="32"/>
              <w:spacing w:before="112" w:line="240" w:lineRule="auto"/>
              <w:ind w:left="60" w:right="0"/>
              <w:jc w:val="center"/>
              <w:rPr>
                <w:rFonts w:hint="eastAsia" w:ascii="仿宋" w:hAnsi="仿宋" w:eastAsia="仿宋" w:cs="仿宋"/>
                <w:sz w:val="21"/>
                <w:szCs w:val="21"/>
              </w:rPr>
            </w:pPr>
            <w:r>
              <w:rPr>
                <w:rFonts w:hint="eastAsia" w:ascii="仿宋" w:hAnsi="仿宋" w:eastAsia="仿宋" w:cs="仿宋"/>
                <w:sz w:val="21"/>
                <w:szCs w:val="21"/>
              </w:rPr>
              <w:t>专用条款</w:t>
            </w:r>
          </w:p>
        </w:tc>
        <w:tc>
          <w:tcPr>
            <w:tcW w:w="1984" w:type="dxa"/>
            <w:tcBorders>
              <w:top w:val="single" w:color="000000" w:sz="4" w:space="0"/>
              <w:left w:val="single" w:color="000000" w:sz="4" w:space="0"/>
              <w:bottom w:val="single" w:color="000000" w:sz="4" w:space="0"/>
              <w:right w:val="single" w:color="000000" w:sz="4" w:space="0"/>
            </w:tcBorders>
          </w:tcPr>
          <w:p>
            <w:pPr>
              <w:pStyle w:val="32"/>
              <w:tabs>
                <w:tab w:val="left" w:pos="1520"/>
              </w:tabs>
              <w:spacing w:before="112" w:line="240" w:lineRule="auto"/>
              <w:ind w:right="199"/>
              <w:jc w:val="right"/>
              <w:rPr>
                <w:rFonts w:hint="eastAsia" w:ascii="仿宋" w:hAnsi="仿宋" w:eastAsia="仿宋" w:cs="仿宋"/>
                <w:sz w:val="21"/>
                <w:szCs w:val="21"/>
              </w:rPr>
            </w:pPr>
            <w:r>
              <w:rPr>
                <w:rFonts w:hint="eastAsia" w:ascii="仿宋" w:hAnsi="仿宋" w:eastAsia="仿宋" w:cs="仿宋"/>
                <w:sz w:val="21"/>
                <w:szCs w:val="21"/>
              </w:rPr>
              <w:t xml:space="preserve">结算价的 </w:t>
            </w:r>
            <w:r>
              <w:rPr>
                <w:rFonts w:hint="eastAsia" w:ascii="仿宋" w:hAnsi="仿宋" w:eastAsia="仿宋" w:cs="仿宋"/>
                <w:sz w:val="21"/>
                <w:szCs w:val="21"/>
                <w:u w:val="single" w:color="000000"/>
              </w:rPr>
              <w:t>3</w:t>
            </w:r>
            <w:r>
              <w:rPr>
                <w:rFonts w:hint="eastAsia" w:ascii="仿宋" w:hAnsi="仿宋" w:eastAsia="仿宋" w:cs="仿宋"/>
                <w:spacing w:val="-5"/>
                <w:sz w:val="21"/>
                <w:szCs w:val="21"/>
                <w:u w:val="single" w:color="000000"/>
              </w:rPr>
              <w:t xml:space="preserve"> </w:t>
            </w:r>
            <w:r>
              <w:rPr>
                <w:rFonts w:hint="eastAsia" w:ascii="仿宋" w:hAnsi="仿宋" w:eastAsia="仿宋" w:cs="仿宋"/>
                <w:sz w:val="21"/>
                <w:szCs w:val="21"/>
              </w:rPr>
              <w:t xml:space="preserve">% </w:t>
            </w:r>
            <w:r>
              <w:rPr>
                <w:rFonts w:hint="eastAsia" w:ascii="仿宋" w:hAnsi="仿宋" w:eastAsia="仿宋" w:cs="仿宋"/>
                <w:w w:val="99"/>
                <w:sz w:val="21"/>
                <w:szCs w:val="21"/>
                <w:u w:val="single" w:color="000000"/>
              </w:rPr>
              <w:t xml:space="preserve"> </w:t>
            </w:r>
            <w:r>
              <w:rPr>
                <w:rFonts w:hint="eastAsia" w:ascii="仿宋" w:hAnsi="仿宋" w:eastAsia="仿宋" w:cs="仿宋"/>
                <w:sz w:val="21"/>
                <w:szCs w:val="21"/>
                <w:u w:val="single" w:color="000000"/>
              </w:rPr>
              <w:tab/>
            </w:r>
          </w:p>
        </w:tc>
        <w:tc>
          <w:tcPr>
            <w:tcW w:w="184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936" w:hRule="exact"/>
        </w:trPr>
        <w:tc>
          <w:tcPr>
            <w:tcW w:w="8930" w:type="dxa"/>
            <w:gridSpan w:val="5"/>
            <w:tcBorders>
              <w:top w:val="single" w:color="000000" w:sz="4" w:space="0"/>
              <w:left w:val="single" w:color="000000" w:sz="4" w:space="0"/>
              <w:bottom w:val="single" w:color="000000" w:sz="4" w:space="0"/>
              <w:right w:val="single" w:color="000000" w:sz="4" w:space="0"/>
            </w:tcBorders>
          </w:tcPr>
          <w:p>
            <w:pPr>
              <w:pStyle w:val="32"/>
              <w:spacing w:before="20" w:line="355" w:lineRule="auto"/>
              <w:ind w:left="104" w:right="205"/>
              <w:jc w:val="left"/>
              <w:rPr>
                <w:rFonts w:hint="eastAsia" w:ascii="仿宋" w:hAnsi="仿宋" w:eastAsia="仿宋" w:cs="仿宋"/>
                <w:sz w:val="21"/>
                <w:szCs w:val="21"/>
              </w:rPr>
            </w:pPr>
            <w:r>
              <w:rPr>
                <w:rFonts w:hint="eastAsia" w:ascii="仿宋" w:hAnsi="仿宋" w:eastAsia="仿宋" w:cs="仿宋"/>
                <w:w w:val="95"/>
                <w:sz w:val="21"/>
                <w:szCs w:val="21"/>
              </w:rPr>
              <w:t xml:space="preserve">备注：投标人在响应招标文件中规定的实质性要求和条件的基础上，可做出其他有利于招标单 </w:t>
            </w:r>
            <w:r>
              <w:rPr>
                <w:rFonts w:hint="eastAsia" w:ascii="仿宋" w:hAnsi="仿宋" w:eastAsia="仿宋" w:cs="仿宋"/>
                <w:sz w:val="21"/>
                <w:szCs w:val="21"/>
              </w:rPr>
              <w:t>位的承诺。此类承诺可在本表中予以补充填写。</w:t>
            </w:r>
          </w:p>
        </w:tc>
      </w:tr>
    </w:tbl>
    <w:p>
      <w:pPr>
        <w:spacing w:before="12" w:line="240" w:lineRule="auto"/>
        <w:ind w:right="0"/>
        <w:rPr>
          <w:rFonts w:hint="eastAsia" w:ascii="仿宋" w:hAnsi="仿宋" w:eastAsia="仿宋" w:cs="仿宋"/>
          <w:sz w:val="7"/>
          <w:szCs w:val="7"/>
        </w:rPr>
      </w:pPr>
    </w:p>
    <w:p>
      <w:pPr>
        <w:pStyle w:val="3"/>
        <w:tabs>
          <w:tab w:val="left" w:pos="2757"/>
          <w:tab w:val="left" w:pos="3597"/>
          <w:tab w:val="left" w:pos="4437"/>
        </w:tabs>
        <w:spacing w:before="34" w:line="420" w:lineRule="auto"/>
        <w:ind w:left="657" w:right="4498"/>
        <w:jc w:val="left"/>
        <w:rPr>
          <w:rFonts w:hint="eastAsia" w:ascii="仿宋" w:hAnsi="仿宋" w:eastAsia="仿宋" w:cs="仿宋"/>
        </w:rPr>
      </w:pPr>
      <w:r>
        <w:rPr>
          <w:rFonts w:hint="eastAsia" w:ascii="仿宋" w:hAnsi="仿宋" w:eastAsia="仿宋" w:cs="仿宋"/>
        </w:rPr>
        <w:t>投标人（盖单位章）：</w:t>
      </w:r>
    </w:p>
    <w:p>
      <w:pPr>
        <w:pStyle w:val="3"/>
        <w:tabs>
          <w:tab w:val="left" w:pos="2757"/>
          <w:tab w:val="left" w:pos="3597"/>
          <w:tab w:val="left" w:pos="4437"/>
        </w:tabs>
        <w:spacing w:before="34" w:line="420" w:lineRule="auto"/>
        <w:ind w:left="657" w:right="4498"/>
        <w:jc w:val="left"/>
        <w:rPr>
          <w:rFonts w:hint="eastAsia" w:ascii="仿宋" w:hAnsi="仿宋" w:eastAsia="仿宋" w:cs="仿宋"/>
        </w:rPr>
      </w:pPr>
      <w:r>
        <w:rPr>
          <w:rFonts w:hint="eastAsia" w:ascii="仿宋" w:hAnsi="仿宋" w:eastAsia="仿宋" w:cs="仿宋"/>
        </w:rPr>
        <w:t xml:space="preserve">法人代表或委托代理人（签字或盖章）： </w:t>
      </w:r>
      <w:r>
        <w:rPr>
          <w:rFonts w:hint="eastAsia" w:ascii="仿宋" w:hAnsi="仿宋" w:eastAsia="仿宋" w:cs="仿宋"/>
          <w:w w:val="95"/>
        </w:rPr>
        <w:t>日期：</w:t>
      </w:r>
      <w:r>
        <w:rPr>
          <w:rFonts w:hint="eastAsia" w:ascii="仿宋" w:hAnsi="仿宋" w:eastAsia="仿宋" w:cs="仿宋"/>
          <w:w w:val="95"/>
          <w:u w:val="single" w:color="000000"/>
        </w:rPr>
        <w:t xml:space="preserve"> </w:t>
      </w:r>
      <w:r>
        <w:rPr>
          <w:rFonts w:hint="eastAsia" w:ascii="仿宋" w:hAnsi="仿宋" w:eastAsia="仿宋" w:cs="仿宋"/>
          <w:w w:val="95"/>
          <w:u w:val="single" w:color="000000"/>
        </w:rPr>
        <w:tab/>
      </w:r>
      <w:r>
        <w:rPr>
          <w:rFonts w:hint="eastAsia" w:ascii="仿宋" w:hAnsi="仿宋" w:eastAsia="仿宋" w:cs="仿宋"/>
          <w:spacing w:val="-1"/>
          <w:w w:val="95"/>
        </w:rPr>
        <w:t>年</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spacing w:val="-1"/>
          <w:w w:val="95"/>
        </w:rPr>
        <w:t>月</w:t>
      </w:r>
      <w:r>
        <w:rPr>
          <w:rFonts w:hint="eastAsia" w:ascii="仿宋" w:hAnsi="仿宋" w:eastAsia="仿宋" w:cs="仿宋"/>
          <w:spacing w:val="-1"/>
          <w:w w:val="95"/>
          <w:u w:val="single" w:color="000000"/>
        </w:rPr>
        <w:t xml:space="preserve"> </w:t>
      </w:r>
      <w:r>
        <w:rPr>
          <w:rFonts w:hint="eastAsia" w:ascii="仿宋" w:hAnsi="仿宋" w:eastAsia="仿宋" w:cs="仿宋"/>
          <w:spacing w:val="-1"/>
          <w:w w:val="95"/>
          <w:u w:val="single" w:color="000000"/>
        </w:rPr>
        <w:tab/>
      </w:r>
      <w:r>
        <w:rPr>
          <w:rFonts w:hint="eastAsia" w:ascii="仿宋" w:hAnsi="仿宋" w:eastAsia="仿宋" w:cs="仿宋"/>
        </w:rPr>
        <w:t>日</w:t>
      </w:r>
    </w:p>
    <w:p>
      <w:pPr>
        <w:spacing w:after="0" w:line="420" w:lineRule="auto"/>
        <w:jc w:val="left"/>
        <w:rPr>
          <w:rFonts w:hint="eastAsia" w:ascii="仿宋" w:hAnsi="仿宋" w:eastAsia="仿宋" w:cs="仿宋"/>
        </w:rPr>
        <w:sectPr>
          <w:pgSz w:w="11910" w:h="16840"/>
          <w:pgMar w:top="1400" w:right="1200" w:bottom="1080" w:left="1560" w:header="0" w:footer="884" w:gutter="0"/>
        </w:sectPr>
      </w:pPr>
    </w:p>
    <w:p>
      <w:pPr>
        <w:pStyle w:val="8"/>
        <w:spacing w:line="361" w:lineRule="exact"/>
        <w:ind w:left="3256" w:right="157"/>
        <w:jc w:val="left"/>
        <w:rPr>
          <w:rFonts w:hint="eastAsia" w:ascii="仿宋" w:hAnsi="仿宋" w:eastAsia="仿宋" w:cs="仿宋"/>
          <w:b w:val="0"/>
          <w:bCs w:val="0"/>
        </w:rPr>
      </w:pPr>
      <w:bookmarkStart w:id="286" w:name="_Toc1950_WPSOffice_Level2"/>
      <w:r>
        <w:rPr>
          <w:rFonts w:hint="eastAsia" w:ascii="仿宋" w:hAnsi="仿宋" w:eastAsia="仿宋" w:cs="仿宋"/>
          <w:lang w:eastAsia="zh-CN"/>
        </w:rPr>
        <w:t>二</w:t>
      </w:r>
      <w:r>
        <w:rPr>
          <w:rFonts w:hint="eastAsia" w:ascii="仿宋" w:hAnsi="仿宋" w:eastAsia="仿宋" w:cs="仿宋"/>
        </w:rPr>
        <w:t>、已标价工程量清单</w:t>
      </w:r>
      <w:bookmarkEnd w:id="286"/>
    </w:p>
    <w:p>
      <w:pPr>
        <w:spacing w:before="5" w:line="240" w:lineRule="auto"/>
        <w:ind w:right="0"/>
        <w:rPr>
          <w:rFonts w:hint="eastAsia" w:ascii="仿宋" w:hAnsi="仿宋" w:eastAsia="仿宋" w:cs="仿宋"/>
          <w:b/>
          <w:bCs/>
          <w:sz w:val="32"/>
          <w:szCs w:val="32"/>
        </w:rPr>
      </w:pPr>
    </w:p>
    <w:p>
      <w:pPr>
        <w:pStyle w:val="3"/>
        <w:spacing w:before="0" w:line="355" w:lineRule="auto"/>
        <w:ind w:left="117" w:right="100" w:firstLine="420"/>
        <w:jc w:val="both"/>
        <w:rPr>
          <w:rFonts w:hint="eastAsia" w:ascii="仿宋" w:hAnsi="仿宋" w:eastAsia="仿宋" w:cs="仿宋"/>
        </w:rPr>
      </w:pPr>
      <w:r>
        <w:rPr>
          <w:rFonts w:hint="eastAsia" w:ascii="仿宋" w:hAnsi="仿宋" w:eastAsia="仿宋" w:cs="仿宋"/>
        </w:rPr>
        <w:t>1.</w:t>
      </w:r>
      <w:r>
        <w:rPr>
          <w:rFonts w:hint="eastAsia" w:ascii="仿宋" w:hAnsi="仿宋" w:eastAsia="仿宋" w:cs="仿宋"/>
          <w:spacing w:val="-56"/>
        </w:rPr>
        <w:t xml:space="preserve"> </w:t>
      </w:r>
      <w:r>
        <w:rPr>
          <w:rFonts w:hint="eastAsia" w:ascii="仿宋" w:hAnsi="仿宋" w:eastAsia="仿宋" w:cs="仿宋"/>
        </w:rPr>
        <w:t>已标价工程量清单应按第五章“工程量清单”中的相关表格及投标报价说明填写。构成 合同文件的已标价工程量清单包括第五章“工程量清单”有关工程量清单、投标报价以及其他 说明的内容。</w:t>
      </w:r>
    </w:p>
    <w:p>
      <w:pPr>
        <w:rPr>
          <w:rFonts w:hint="eastAsia" w:ascii="仿宋" w:hAnsi="仿宋" w:eastAsia="仿宋" w:cs="仿宋"/>
          <w:sz w:val="20"/>
          <w:szCs w:val="20"/>
        </w:rPr>
      </w:pPr>
      <w:r>
        <w:rPr>
          <w:rFonts w:hint="eastAsia" w:ascii="仿宋" w:hAnsi="仿宋" w:eastAsia="仿宋" w:cs="仿宋"/>
          <w:sz w:val="20"/>
          <w:szCs w:val="20"/>
        </w:rPr>
        <w:br w:type="page"/>
      </w:r>
    </w:p>
    <w:p>
      <w:pPr>
        <w:pStyle w:val="11"/>
        <w:rPr>
          <w:rFonts w:hint="eastAsia" w:ascii="仿宋" w:hAnsi="仿宋" w:eastAsia="仿宋" w:cs="仿宋"/>
        </w:rPr>
      </w:pPr>
    </w:p>
    <w:p>
      <w:pPr>
        <w:spacing w:before="0" w:line="240" w:lineRule="auto"/>
        <w:ind w:right="0"/>
        <w:rPr>
          <w:rFonts w:hint="eastAsia" w:ascii="仿宋" w:hAnsi="仿宋" w:eastAsia="仿宋" w:cs="仿宋"/>
          <w:sz w:val="20"/>
          <w:szCs w:val="20"/>
        </w:rPr>
      </w:pPr>
    </w:p>
    <w:p>
      <w:pPr>
        <w:spacing w:before="2" w:line="240" w:lineRule="auto"/>
        <w:ind w:right="0"/>
        <w:rPr>
          <w:rFonts w:hint="eastAsia" w:ascii="仿宋" w:hAnsi="仿宋" w:eastAsia="仿宋" w:cs="仿宋"/>
          <w:sz w:val="15"/>
          <w:szCs w:val="15"/>
        </w:rPr>
      </w:pPr>
    </w:p>
    <w:p>
      <w:pPr>
        <w:pStyle w:val="7"/>
        <w:tabs>
          <w:tab w:val="left" w:pos="2340"/>
        </w:tabs>
        <w:spacing w:line="240" w:lineRule="auto"/>
        <w:ind w:left="0" w:right="161"/>
        <w:jc w:val="center"/>
        <w:rPr>
          <w:rFonts w:hint="eastAsia" w:ascii="仿宋" w:hAnsi="仿宋" w:eastAsia="仿宋" w:cs="仿宋"/>
        </w:rPr>
      </w:pPr>
      <w:r>
        <w:rPr>
          <w:rFonts w:hint="eastAsia" w:ascii="仿宋" w:hAnsi="仿宋" w:eastAsia="仿宋" w:cs="仿宋"/>
          <w:w w:val="99"/>
          <w:u w:val="single" w:color="000000"/>
        </w:rPr>
        <w:t xml:space="preserve"> </w:t>
      </w:r>
      <w:r>
        <w:rPr>
          <w:rFonts w:hint="eastAsia" w:ascii="仿宋" w:hAnsi="仿宋" w:eastAsia="仿宋" w:cs="仿宋"/>
          <w:u w:val="single" w:color="000000"/>
        </w:rPr>
        <w:tab/>
      </w:r>
      <w:bookmarkStart w:id="287" w:name="_Toc16987_WPSOffice_Level3"/>
      <w:r>
        <w:rPr>
          <w:rFonts w:hint="eastAsia" w:ascii="仿宋" w:hAnsi="仿宋" w:eastAsia="仿宋" w:cs="仿宋"/>
        </w:rPr>
        <w:t>（项目名称及标段）施工招标</w:t>
      </w:r>
      <w:bookmarkEnd w:id="287"/>
    </w:p>
    <w:p>
      <w:pPr>
        <w:spacing w:before="9" w:line="240" w:lineRule="auto"/>
        <w:ind w:right="0"/>
        <w:rPr>
          <w:rFonts w:hint="eastAsia" w:ascii="仿宋" w:hAnsi="仿宋" w:eastAsia="仿宋" w:cs="仿宋"/>
          <w:sz w:val="46"/>
          <w:szCs w:val="46"/>
        </w:rPr>
      </w:pPr>
    </w:p>
    <w:p>
      <w:pPr>
        <w:tabs>
          <w:tab w:val="left" w:pos="3611"/>
          <w:tab w:val="left" w:pos="4732"/>
          <w:tab w:val="left" w:pos="5851"/>
        </w:tabs>
        <w:spacing w:before="0"/>
        <w:ind w:left="2491" w:right="105" w:firstLine="0"/>
        <w:jc w:val="left"/>
        <w:rPr>
          <w:rFonts w:hint="eastAsia" w:ascii="仿宋" w:hAnsi="仿宋" w:eastAsia="仿宋" w:cs="仿宋"/>
          <w:sz w:val="56"/>
          <w:szCs w:val="56"/>
        </w:rPr>
      </w:pPr>
      <w:bookmarkStart w:id="288" w:name="_Toc22012_WPSOffice_Level1"/>
      <w:r>
        <w:rPr>
          <w:rFonts w:hint="eastAsia" w:ascii="仿宋" w:hAnsi="仿宋" w:eastAsia="仿宋" w:cs="仿宋"/>
          <w:w w:val="95"/>
          <w:sz w:val="56"/>
          <w:szCs w:val="56"/>
        </w:rPr>
        <w:t>投</w:t>
      </w:r>
      <w:r>
        <w:rPr>
          <w:rFonts w:hint="eastAsia" w:ascii="仿宋" w:hAnsi="仿宋" w:eastAsia="仿宋" w:cs="仿宋"/>
          <w:w w:val="95"/>
          <w:sz w:val="56"/>
          <w:szCs w:val="56"/>
        </w:rPr>
        <w:tab/>
      </w:r>
      <w:r>
        <w:rPr>
          <w:rFonts w:hint="eastAsia" w:ascii="仿宋" w:hAnsi="仿宋" w:eastAsia="仿宋" w:cs="仿宋"/>
          <w:w w:val="95"/>
          <w:sz w:val="56"/>
          <w:szCs w:val="56"/>
        </w:rPr>
        <w:t>标</w:t>
      </w:r>
      <w:r>
        <w:rPr>
          <w:rFonts w:hint="eastAsia" w:ascii="仿宋" w:hAnsi="仿宋" w:eastAsia="仿宋" w:cs="仿宋"/>
          <w:w w:val="95"/>
          <w:sz w:val="56"/>
          <w:szCs w:val="56"/>
        </w:rPr>
        <w:tab/>
      </w:r>
      <w:r>
        <w:rPr>
          <w:rFonts w:hint="eastAsia" w:ascii="仿宋" w:hAnsi="仿宋" w:eastAsia="仿宋" w:cs="仿宋"/>
          <w:w w:val="95"/>
          <w:sz w:val="56"/>
          <w:szCs w:val="56"/>
        </w:rPr>
        <w:t>文</w:t>
      </w:r>
      <w:r>
        <w:rPr>
          <w:rFonts w:hint="eastAsia" w:ascii="仿宋" w:hAnsi="仿宋" w:eastAsia="仿宋" w:cs="仿宋"/>
          <w:w w:val="95"/>
          <w:sz w:val="56"/>
          <w:szCs w:val="56"/>
        </w:rPr>
        <w:tab/>
      </w:r>
      <w:r>
        <w:rPr>
          <w:rFonts w:hint="eastAsia" w:ascii="仿宋" w:hAnsi="仿宋" w:eastAsia="仿宋" w:cs="仿宋"/>
          <w:sz w:val="56"/>
          <w:szCs w:val="56"/>
        </w:rPr>
        <w:t>件</w:t>
      </w:r>
      <w:bookmarkEnd w:id="288"/>
    </w:p>
    <w:p>
      <w:pPr>
        <w:spacing w:before="0" w:line="240" w:lineRule="auto"/>
        <w:ind w:right="0"/>
        <w:rPr>
          <w:rFonts w:hint="eastAsia" w:ascii="仿宋" w:hAnsi="仿宋" w:eastAsia="仿宋" w:cs="仿宋"/>
          <w:sz w:val="56"/>
          <w:szCs w:val="56"/>
        </w:rPr>
      </w:pPr>
    </w:p>
    <w:p>
      <w:pPr>
        <w:spacing w:before="0" w:line="240" w:lineRule="auto"/>
        <w:ind w:right="0"/>
        <w:rPr>
          <w:rFonts w:hint="eastAsia" w:ascii="仿宋" w:hAnsi="仿宋" w:eastAsia="仿宋" w:cs="仿宋"/>
          <w:sz w:val="56"/>
          <w:szCs w:val="56"/>
        </w:rPr>
      </w:pPr>
    </w:p>
    <w:p>
      <w:pPr>
        <w:tabs>
          <w:tab w:val="left" w:pos="7855"/>
        </w:tabs>
        <w:spacing w:before="436"/>
        <w:ind w:left="2496" w:right="105" w:firstLine="0"/>
        <w:jc w:val="left"/>
        <w:rPr>
          <w:rFonts w:hint="eastAsia" w:ascii="仿宋" w:hAnsi="仿宋" w:eastAsia="仿宋" w:cs="仿宋"/>
          <w:sz w:val="32"/>
          <w:szCs w:val="32"/>
        </w:rPr>
      </w:pPr>
      <w:r>
        <w:rPr>
          <w:rFonts w:hint="eastAsia" w:ascii="仿宋" w:hAnsi="仿宋" w:eastAsia="仿宋" w:cs="仿宋"/>
          <w:sz w:val="32"/>
          <w:szCs w:val="32"/>
        </w:rPr>
        <w:t>项目招标编号：</w:t>
      </w:r>
      <w:r>
        <w:rPr>
          <w:rFonts w:hint="eastAsia" w:ascii="仿宋" w:hAnsi="仿宋" w:eastAsia="仿宋" w:cs="仿宋"/>
          <w:sz w:val="32"/>
          <w:szCs w:val="32"/>
          <w:u w:val="single" w:color="000000"/>
        </w:rPr>
        <w:t xml:space="preserve"> </w:t>
      </w:r>
      <w:r>
        <w:rPr>
          <w:rFonts w:hint="eastAsia" w:ascii="仿宋" w:hAnsi="仿宋" w:eastAsia="仿宋" w:cs="仿宋"/>
          <w:sz w:val="32"/>
          <w:szCs w:val="32"/>
          <w:u w:val="single" w:color="000000"/>
        </w:rPr>
        <w:tab/>
      </w: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7" w:line="240" w:lineRule="auto"/>
        <w:ind w:right="0"/>
        <w:rPr>
          <w:rFonts w:hint="eastAsia" w:ascii="仿宋" w:hAnsi="仿宋" w:eastAsia="仿宋" w:cs="仿宋"/>
          <w:sz w:val="18"/>
          <w:szCs w:val="18"/>
        </w:rPr>
      </w:pPr>
    </w:p>
    <w:p>
      <w:pPr>
        <w:spacing w:before="0" w:line="460" w:lineRule="exact"/>
        <w:ind w:left="0" w:right="163" w:firstLine="0"/>
        <w:jc w:val="center"/>
        <w:rPr>
          <w:rFonts w:hint="eastAsia" w:ascii="仿宋" w:hAnsi="仿宋" w:eastAsia="仿宋" w:cs="仿宋"/>
          <w:sz w:val="36"/>
          <w:szCs w:val="36"/>
        </w:rPr>
      </w:pPr>
      <w:bookmarkStart w:id="289" w:name="_Toc4584_WPSOffice_Level2"/>
      <w:r>
        <w:rPr>
          <w:rFonts w:hint="eastAsia" w:ascii="仿宋" w:hAnsi="仿宋" w:eastAsia="仿宋" w:cs="仿宋"/>
          <w:sz w:val="36"/>
          <w:szCs w:val="36"/>
        </w:rPr>
        <w:t>（正本/副本）</w:t>
      </w:r>
      <w:bookmarkEnd w:id="289"/>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6"/>
          <w:szCs w:val="36"/>
        </w:rPr>
      </w:pPr>
    </w:p>
    <w:p>
      <w:pPr>
        <w:spacing w:before="0" w:line="240" w:lineRule="auto"/>
        <w:ind w:right="0"/>
        <w:rPr>
          <w:rFonts w:hint="eastAsia" w:ascii="仿宋" w:hAnsi="仿宋" w:eastAsia="仿宋" w:cs="仿宋"/>
          <w:sz w:val="34"/>
          <w:szCs w:val="34"/>
        </w:rPr>
      </w:pPr>
    </w:p>
    <w:p>
      <w:pPr>
        <w:tabs>
          <w:tab w:val="left" w:pos="4617"/>
          <w:tab w:val="left" w:pos="6707"/>
          <w:tab w:val="left" w:pos="7027"/>
          <w:tab w:val="left" w:pos="7976"/>
        </w:tabs>
        <w:spacing w:before="0" w:line="355" w:lineRule="auto"/>
        <w:ind w:left="1096" w:right="119" w:firstLine="0"/>
        <w:jc w:val="left"/>
        <w:rPr>
          <w:rFonts w:hint="eastAsia" w:ascii="仿宋" w:hAnsi="仿宋" w:eastAsia="仿宋" w:cs="仿宋"/>
          <w:sz w:val="32"/>
          <w:szCs w:val="32"/>
        </w:rPr>
      </w:pPr>
      <w:r>
        <w:rPr>
          <w:rFonts w:hint="eastAsia" w:ascii="仿宋" w:hAnsi="仿宋" w:eastAsia="仿宋" w:cs="仿宋"/>
          <w:w w:val="95"/>
          <w:sz w:val="32"/>
          <w:szCs w:val="32"/>
        </w:rPr>
        <w:t>投标内容：</w:t>
      </w:r>
      <w:r>
        <w:rPr>
          <w:rFonts w:hint="eastAsia" w:ascii="仿宋" w:hAnsi="仿宋" w:eastAsia="仿宋" w:cs="仿宋"/>
          <w:w w:val="95"/>
          <w:sz w:val="32"/>
          <w:szCs w:val="32"/>
          <w:u w:val="single" w:color="000000"/>
        </w:rPr>
        <w:t xml:space="preserve"> </w:t>
      </w:r>
      <w:r>
        <w:rPr>
          <w:rFonts w:hint="eastAsia" w:ascii="仿宋" w:hAnsi="仿宋" w:eastAsia="仿宋" w:cs="仿宋"/>
          <w:w w:val="95"/>
          <w:sz w:val="32"/>
          <w:szCs w:val="32"/>
          <w:u w:val="single" w:color="000000"/>
        </w:rPr>
        <w:tab/>
      </w:r>
      <w:r>
        <w:rPr>
          <w:rFonts w:hint="eastAsia" w:ascii="仿宋" w:hAnsi="仿宋" w:eastAsia="仿宋" w:cs="仿宋"/>
          <w:sz w:val="32"/>
          <w:szCs w:val="32"/>
          <w:u w:val="single" w:color="000000"/>
        </w:rPr>
        <w:t>技术标部分</w:t>
      </w:r>
      <w:r>
        <w:rPr>
          <w:rFonts w:hint="eastAsia" w:ascii="仿宋" w:hAnsi="仿宋" w:eastAsia="仿宋" w:cs="仿宋"/>
          <w:sz w:val="32"/>
          <w:szCs w:val="32"/>
          <w:u w:val="single" w:color="000000"/>
        </w:rPr>
        <w:tab/>
      </w:r>
      <w:r>
        <w:rPr>
          <w:rFonts w:hint="eastAsia" w:ascii="仿宋" w:hAnsi="仿宋" w:eastAsia="仿宋" w:cs="仿宋"/>
          <w:sz w:val="32"/>
          <w:szCs w:val="32"/>
          <w:u w:val="single" w:color="000000"/>
        </w:rPr>
        <w:tab/>
      </w:r>
      <w:r>
        <w:rPr>
          <w:rFonts w:hint="eastAsia" w:ascii="仿宋" w:hAnsi="仿宋" w:eastAsia="仿宋" w:cs="仿宋"/>
          <w:sz w:val="32"/>
          <w:szCs w:val="32"/>
          <w:u w:val="single" w:color="000000"/>
        </w:rPr>
        <w:tab/>
      </w:r>
      <w:r>
        <w:rPr>
          <w:rFonts w:hint="eastAsia" w:ascii="仿宋" w:hAnsi="仿宋" w:eastAsia="仿宋" w:cs="仿宋"/>
          <w:sz w:val="32"/>
          <w:szCs w:val="32"/>
        </w:rPr>
        <w:t xml:space="preserve"> </w:t>
      </w:r>
    </w:p>
    <w:p>
      <w:pPr>
        <w:tabs>
          <w:tab w:val="left" w:pos="4617"/>
          <w:tab w:val="left" w:pos="6707"/>
          <w:tab w:val="left" w:pos="7027"/>
          <w:tab w:val="left" w:pos="7976"/>
        </w:tabs>
        <w:spacing w:before="0" w:line="355" w:lineRule="auto"/>
        <w:ind w:left="1096" w:right="119" w:firstLine="0"/>
        <w:jc w:val="left"/>
        <w:rPr>
          <w:rFonts w:hint="eastAsia" w:ascii="仿宋" w:hAnsi="仿宋" w:eastAsia="仿宋" w:cs="仿宋"/>
          <w:sz w:val="32"/>
          <w:szCs w:val="32"/>
        </w:rPr>
      </w:pPr>
      <w:r>
        <w:rPr>
          <w:rFonts w:hint="eastAsia" w:ascii="仿宋" w:hAnsi="仿宋" w:eastAsia="仿宋" w:cs="仿宋"/>
          <w:w w:val="95"/>
          <w:sz w:val="32"/>
          <w:szCs w:val="32"/>
        </w:rPr>
        <w:t>投标人：</w:t>
      </w:r>
      <w:r>
        <w:rPr>
          <w:rFonts w:hint="eastAsia" w:ascii="仿宋" w:hAnsi="仿宋" w:eastAsia="仿宋" w:cs="仿宋"/>
          <w:w w:val="95"/>
          <w:sz w:val="32"/>
          <w:szCs w:val="32"/>
          <w:u w:val="single" w:color="auto"/>
        </w:rPr>
        <w:tab/>
      </w:r>
      <w:r>
        <w:rPr>
          <w:rFonts w:hint="eastAsia" w:ascii="仿宋" w:hAnsi="仿宋" w:eastAsia="仿宋" w:cs="仿宋"/>
          <w:w w:val="95"/>
          <w:sz w:val="32"/>
          <w:szCs w:val="32"/>
          <w:u w:val="single" w:color="auto"/>
        </w:rPr>
        <w:tab/>
      </w:r>
      <w:r>
        <w:rPr>
          <w:rFonts w:hint="eastAsia" w:ascii="仿宋" w:hAnsi="仿宋" w:eastAsia="仿宋" w:cs="仿宋"/>
          <w:w w:val="95"/>
          <w:sz w:val="32"/>
          <w:szCs w:val="32"/>
          <w:u w:val="single" w:color="auto"/>
        </w:rPr>
        <w:tab/>
      </w:r>
      <w:r>
        <w:rPr>
          <w:rFonts w:hint="eastAsia" w:ascii="仿宋" w:hAnsi="仿宋" w:eastAsia="仿宋" w:cs="仿宋"/>
          <w:w w:val="95"/>
          <w:sz w:val="32"/>
          <w:szCs w:val="32"/>
          <w:u w:val="single" w:color="auto"/>
        </w:rPr>
        <w:t xml:space="preserve">（盖单位章） </w:t>
      </w:r>
      <w:r>
        <w:rPr>
          <w:rFonts w:hint="eastAsia" w:ascii="仿宋" w:hAnsi="仿宋" w:eastAsia="仿宋" w:cs="仿宋"/>
          <w:w w:val="95"/>
          <w:sz w:val="32"/>
          <w:szCs w:val="32"/>
        </w:rPr>
        <w:t>法定代表人或其委托代理人：</w:t>
      </w:r>
      <w:r>
        <w:rPr>
          <w:rFonts w:hint="eastAsia" w:ascii="仿宋" w:hAnsi="仿宋" w:eastAsia="仿宋" w:cs="仿宋"/>
          <w:w w:val="95"/>
          <w:sz w:val="32"/>
          <w:szCs w:val="32"/>
          <w:u w:val="single" w:color="auto"/>
        </w:rPr>
        <w:tab/>
      </w:r>
      <w:r>
        <w:rPr>
          <w:rFonts w:hint="eastAsia" w:ascii="仿宋" w:hAnsi="仿宋" w:eastAsia="仿宋" w:cs="仿宋"/>
          <w:w w:val="95"/>
          <w:sz w:val="32"/>
          <w:szCs w:val="32"/>
          <w:u w:val="single" w:color="auto"/>
        </w:rPr>
        <w:t>（签字或盖章）</w:t>
      </w: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5" w:line="240" w:lineRule="auto"/>
        <w:ind w:right="0"/>
        <w:rPr>
          <w:rFonts w:hint="eastAsia" w:ascii="仿宋" w:hAnsi="仿宋" w:eastAsia="仿宋" w:cs="仿宋"/>
          <w:sz w:val="27"/>
          <w:szCs w:val="27"/>
        </w:rPr>
      </w:pPr>
    </w:p>
    <w:p>
      <w:pPr>
        <w:tabs>
          <w:tab w:val="left" w:pos="3251"/>
          <w:tab w:val="left" w:pos="5011"/>
          <w:tab w:val="left" w:pos="6772"/>
        </w:tabs>
        <w:spacing w:before="0"/>
        <w:ind w:left="1812" w:right="105" w:firstLine="0"/>
        <w:jc w:val="left"/>
        <w:rPr>
          <w:rFonts w:hint="eastAsia" w:ascii="仿宋" w:hAnsi="仿宋" w:eastAsia="仿宋" w:cs="仿宋"/>
          <w:sz w:val="32"/>
          <w:szCs w:val="32"/>
        </w:rPr>
      </w:pPr>
      <w:r>
        <w:rPr>
          <w:rFonts w:hint="eastAsia" w:ascii="仿宋" w:hAnsi="仿宋" w:eastAsia="仿宋" w:cs="仿宋"/>
          <w:w w:val="99"/>
          <w:sz w:val="32"/>
          <w:szCs w:val="32"/>
          <w:u w:val="single" w:color="000000"/>
        </w:rPr>
        <w:t xml:space="preserve"> </w:t>
      </w:r>
      <w:r>
        <w:rPr>
          <w:rFonts w:hint="eastAsia" w:ascii="仿宋" w:hAnsi="仿宋" w:eastAsia="仿宋" w:cs="仿宋"/>
          <w:sz w:val="32"/>
          <w:szCs w:val="32"/>
          <w:u w:val="single" w:color="000000"/>
        </w:rPr>
        <w:tab/>
      </w:r>
      <w:r>
        <w:rPr>
          <w:rFonts w:hint="eastAsia" w:ascii="仿宋" w:hAnsi="仿宋" w:eastAsia="仿宋" w:cs="仿宋"/>
          <w:w w:val="95"/>
          <w:sz w:val="32"/>
          <w:szCs w:val="32"/>
        </w:rPr>
        <w:t>年</w:t>
      </w:r>
      <w:r>
        <w:rPr>
          <w:rFonts w:hint="eastAsia" w:ascii="仿宋" w:hAnsi="仿宋" w:eastAsia="仿宋" w:cs="仿宋"/>
          <w:w w:val="95"/>
          <w:sz w:val="32"/>
          <w:szCs w:val="32"/>
          <w:u w:val="single" w:color="000000"/>
        </w:rPr>
        <w:t xml:space="preserve"> </w:t>
      </w:r>
      <w:r>
        <w:rPr>
          <w:rFonts w:hint="eastAsia" w:ascii="仿宋" w:hAnsi="仿宋" w:eastAsia="仿宋" w:cs="仿宋"/>
          <w:w w:val="95"/>
          <w:sz w:val="32"/>
          <w:szCs w:val="32"/>
          <w:u w:val="single" w:color="000000"/>
        </w:rPr>
        <w:tab/>
      </w:r>
      <w:r>
        <w:rPr>
          <w:rFonts w:hint="eastAsia" w:ascii="仿宋" w:hAnsi="仿宋" w:eastAsia="仿宋" w:cs="仿宋"/>
          <w:sz w:val="32"/>
          <w:szCs w:val="32"/>
        </w:rPr>
        <w:t>月</w:t>
      </w:r>
      <w:r>
        <w:rPr>
          <w:rFonts w:hint="eastAsia" w:ascii="仿宋" w:hAnsi="仿宋" w:eastAsia="仿宋" w:cs="仿宋"/>
          <w:sz w:val="32"/>
          <w:szCs w:val="32"/>
          <w:u w:val="single" w:color="000000"/>
        </w:rPr>
        <w:t xml:space="preserve"> </w:t>
      </w:r>
      <w:r>
        <w:rPr>
          <w:rFonts w:hint="eastAsia" w:ascii="仿宋" w:hAnsi="仿宋" w:eastAsia="仿宋" w:cs="仿宋"/>
          <w:sz w:val="32"/>
          <w:szCs w:val="32"/>
          <w:u w:val="single" w:color="000000"/>
        </w:rPr>
        <w:tab/>
      </w:r>
      <w:r>
        <w:rPr>
          <w:rFonts w:hint="eastAsia" w:ascii="仿宋" w:hAnsi="仿宋" w:eastAsia="仿宋" w:cs="仿宋"/>
          <w:sz w:val="32"/>
          <w:szCs w:val="32"/>
        </w:rPr>
        <w:t>日</w:t>
      </w:r>
    </w:p>
    <w:p>
      <w:pPr>
        <w:spacing w:after="0"/>
        <w:jc w:val="left"/>
        <w:rPr>
          <w:rFonts w:hint="eastAsia" w:ascii="仿宋" w:hAnsi="仿宋" w:eastAsia="仿宋" w:cs="仿宋"/>
          <w:sz w:val="32"/>
          <w:szCs w:val="32"/>
        </w:rPr>
        <w:sectPr>
          <w:pgSz w:w="11910" w:h="16840"/>
          <w:pgMar w:top="1600" w:right="1160" w:bottom="1080" w:left="1680" w:header="0" w:footer="884" w:gutter="0"/>
        </w:sectPr>
      </w:pPr>
    </w:p>
    <w:p>
      <w:pPr>
        <w:tabs>
          <w:tab w:val="left" w:pos="1717"/>
        </w:tabs>
        <w:spacing w:before="0" w:line="394" w:lineRule="exact"/>
        <w:ind w:left="915" w:right="0" w:firstLine="0"/>
        <w:jc w:val="center"/>
        <w:rPr>
          <w:rFonts w:hint="eastAsia" w:ascii="仿宋" w:hAnsi="仿宋" w:eastAsia="仿宋" w:cs="仿宋"/>
          <w:sz w:val="32"/>
          <w:szCs w:val="32"/>
        </w:rPr>
      </w:pPr>
      <w:bookmarkStart w:id="290" w:name="_Toc25722_WPSOffice_Level1"/>
      <w:r>
        <w:rPr>
          <w:rFonts w:hint="eastAsia" w:ascii="仿宋" w:hAnsi="仿宋" w:eastAsia="仿宋" w:cs="仿宋"/>
          <w:b/>
          <w:bCs/>
          <w:w w:val="95"/>
          <w:sz w:val="32"/>
          <w:szCs w:val="32"/>
        </w:rPr>
        <w:t>目</w:t>
      </w:r>
      <w:r>
        <w:rPr>
          <w:rFonts w:hint="eastAsia" w:ascii="仿宋" w:hAnsi="仿宋" w:eastAsia="仿宋" w:cs="仿宋"/>
          <w:b/>
          <w:bCs/>
          <w:w w:val="95"/>
          <w:sz w:val="32"/>
          <w:szCs w:val="32"/>
        </w:rPr>
        <w:tab/>
      </w:r>
      <w:r>
        <w:rPr>
          <w:rFonts w:hint="eastAsia" w:ascii="仿宋" w:hAnsi="仿宋" w:eastAsia="仿宋" w:cs="仿宋"/>
          <w:b/>
          <w:bCs/>
          <w:sz w:val="32"/>
          <w:szCs w:val="32"/>
        </w:rPr>
        <w:t>录</w:t>
      </w:r>
      <w:bookmarkEnd w:id="290"/>
    </w:p>
    <w:p>
      <w:pPr>
        <w:spacing w:before="0" w:line="240" w:lineRule="auto"/>
        <w:ind w:right="0"/>
        <w:rPr>
          <w:rFonts w:hint="eastAsia" w:ascii="仿宋" w:hAnsi="仿宋" w:eastAsia="仿宋" w:cs="仿宋"/>
          <w:b/>
          <w:bCs/>
          <w:sz w:val="20"/>
          <w:szCs w:val="20"/>
        </w:rPr>
      </w:pPr>
    </w:p>
    <w:p>
      <w:pPr>
        <w:spacing w:before="3" w:line="240" w:lineRule="auto"/>
        <w:ind w:right="0"/>
        <w:rPr>
          <w:rFonts w:hint="eastAsia" w:ascii="仿宋" w:hAnsi="仿宋" w:eastAsia="仿宋" w:cs="仿宋"/>
          <w:b/>
          <w:bCs/>
          <w:sz w:val="16"/>
          <w:szCs w:val="16"/>
        </w:rPr>
      </w:pPr>
    </w:p>
    <w:p>
      <w:pPr>
        <w:pStyle w:val="3"/>
        <w:spacing w:before="34" w:line="240" w:lineRule="auto"/>
        <w:ind w:left="117" w:right="109"/>
        <w:jc w:val="left"/>
        <w:rPr>
          <w:rFonts w:hint="eastAsia" w:ascii="仿宋" w:hAnsi="仿宋" w:eastAsia="仿宋" w:cs="仿宋"/>
        </w:rPr>
      </w:pPr>
      <w:bookmarkStart w:id="291" w:name="_Toc16987_WPSOffice_Level2"/>
      <w:r>
        <w:rPr>
          <w:rFonts w:hint="eastAsia" w:ascii="仿宋" w:hAnsi="仿宋" w:eastAsia="仿宋" w:cs="仿宋"/>
        </w:rPr>
        <w:t>1、施工组织设计</w:t>
      </w:r>
      <w:bookmarkEnd w:id="291"/>
    </w:p>
    <w:p>
      <w:pPr>
        <w:spacing w:before="3" w:line="240" w:lineRule="auto"/>
        <w:ind w:right="0"/>
        <w:rPr>
          <w:rFonts w:hint="eastAsia" w:ascii="仿宋" w:hAnsi="仿宋" w:eastAsia="仿宋" w:cs="仿宋"/>
          <w:sz w:val="14"/>
          <w:szCs w:val="14"/>
        </w:rPr>
      </w:pPr>
    </w:p>
    <w:p>
      <w:pPr>
        <w:pStyle w:val="3"/>
        <w:spacing w:before="0" w:line="240" w:lineRule="auto"/>
        <w:ind w:left="117" w:right="109"/>
        <w:jc w:val="left"/>
        <w:rPr>
          <w:rFonts w:hint="eastAsia" w:ascii="仿宋" w:hAnsi="仿宋" w:eastAsia="仿宋" w:cs="仿宋"/>
        </w:rPr>
      </w:pPr>
      <w:bookmarkStart w:id="292" w:name="_Toc8186_WPSOffice_Level2"/>
      <w:r>
        <w:rPr>
          <w:rFonts w:hint="eastAsia" w:ascii="仿宋" w:hAnsi="仿宋" w:eastAsia="仿宋" w:cs="仿宋"/>
        </w:rPr>
        <w:t>2、拟分包计划表</w:t>
      </w:r>
      <w:bookmarkEnd w:id="292"/>
    </w:p>
    <w:p>
      <w:pPr>
        <w:spacing w:before="0" w:line="240" w:lineRule="auto"/>
        <w:ind w:right="0"/>
        <w:rPr>
          <w:rFonts w:hint="eastAsia" w:ascii="仿宋" w:hAnsi="仿宋" w:eastAsia="仿宋" w:cs="仿宋"/>
          <w:sz w:val="14"/>
          <w:szCs w:val="14"/>
        </w:rPr>
      </w:pPr>
    </w:p>
    <w:p>
      <w:pPr>
        <w:rPr>
          <w:rFonts w:hint="eastAsia" w:ascii="仿宋" w:hAnsi="仿宋" w:eastAsia="仿宋" w:cs="仿宋"/>
        </w:rPr>
      </w:pPr>
      <w:bookmarkStart w:id="293" w:name="_Toc8811_WPSOffice_Level1"/>
      <w:r>
        <w:rPr>
          <w:rFonts w:hint="eastAsia" w:ascii="仿宋" w:hAnsi="仿宋" w:eastAsia="仿宋" w:cs="仿宋"/>
        </w:rPr>
        <w:br w:type="page"/>
      </w:r>
    </w:p>
    <w:p>
      <w:pPr>
        <w:pStyle w:val="8"/>
        <w:spacing w:before="68" w:line="240" w:lineRule="auto"/>
        <w:ind w:left="3175" w:right="3175"/>
        <w:jc w:val="center"/>
        <w:rPr>
          <w:rFonts w:hint="eastAsia" w:ascii="仿宋" w:hAnsi="仿宋" w:eastAsia="仿宋" w:cs="仿宋"/>
          <w:b w:val="0"/>
          <w:bCs w:val="0"/>
        </w:rPr>
      </w:pPr>
      <w:r>
        <w:rPr>
          <w:rFonts w:hint="eastAsia" w:ascii="仿宋" w:hAnsi="仿宋" w:eastAsia="仿宋" w:cs="仿宋"/>
        </w:rPr>
        <w:t>一、施工组织设计</w:t>
      </w:r>
      <w:bookmarkEnd w:id="293"/>
    </w:p>
    <w:p>
      <w:pPr>
        <w:pStyle w:val="3"/>
        <w:spacing w:before="161" w:line="400" w:lineRule="auto"/>
        <w:ind w:left="457" w:right="458" w:firstLine="420"/>
        <w:jc w:val="both"/>
        <w:rPr>
          <w:rFonts w:hint="eastAsia" w:ascii="仿宋" w:hAnsi="仿宋" w:eastAsia="仿宋" w:cs="仿宋"/>
        </w:rPr>
      </w:pPr>
      <w:r>
        <w:rPr>
          <w:rFonts w:hint="eastAsia" w:ascii="仿宋" w:hAnsi="仿宋" w:eastAsia="仿宋" w:cs="仿宋"/>
          <w:spacing w:val="-1"/>
          <w:w w:val="95"/>
        </w:rPr>
        <w:t>1、投标人编制施工组织设计的要求：编制时应采用文字并结合图表形式说明施工方法；拟</w:t>
      </w:r>
      <w:r>
        <w:rPr>
          <w:rFonts w:hint="eastAsia" w:ascii="仿宋" w:hAnsi="仿宋" w:eastAsia="仿宋" w:cs="仿宋"/>
          <w:w w:val="95"/>
        </w:rPr>
        <w:t xml:space="preserve"> </w:t>
      </w:r>
      <w:r>
        <w:rPr>
          <w:rFonts w:hint="eastAsia" w:ascii="仿宋" w:hAnsi="仿宋" w:eastAsia="仿宋" w:cs="仿宋"/>
        </w:rPr>
        <w:t>投入本工程的主要施工设备情况、拟配备本工程的试验和检测仪器设备情况、劳动力计划等； 结合工程特点提出切实可行的工程质量、安全生产、文明施工、工程进度、技术组织措施，同 时应对关键工序、复杂环节重点提出相应技术措施，如冬雨季施工技术、减少噪音、降低环境 污染、地下管线及其他地上地下设施的保护加固措施等。</w:t>
      </w:r>
    </w:p>
    <w:p>
      <w:pPr>
        <w:pStyle w:val="3"/>
        <w:tabs>
          <w:tab w:val="left" w:pos="1717"/>
        </w:tabs>
        <w:spacing w:before="45" w:line="400" w:lineRule="auto"/>
        <w:ind w:left="877" w:right="1886"/>
        <w:jc w:val="left"/>
        <w:rPr>
          <w:rFonts w:hint="eastAsia" w:ascii="仿宋" w:hAnsi="仿宋" w:eastAsia="仿宋" w:cs="仿宋"/>
          <w:w w:val="95"/>
        </w:rPr>
      </w:pPr>
      <w:r>
        <w:rPr>
          <w:rFonts w:hint="eastAsia" w:ascii="仿宋" w:hAnsi="仿宋" w:eastAsia="仿宋" w:cs="仿宋"/>
          <w:w w:val="95"/>
        </w:rPr>
        <w:t>2．施工组织设计除采用文字表述外可附下列图表，图表及格式要求附后。</w:t>
      </w:r>
    </w:p>
    <w:p>
      <w:pPr>
        <w:pStyle w:val="3"/>
        <w:tabs>
          <w:tab w:val="left" w:pos="1717"/>
        </w:tabs>
        <w:spacing w:before="45" w:line="400" w:lineRule="auto"/>
        <w:ind w:left="877" w:right="1886"/>
        <w:jc w:val="left"/>
        <w:rPr>
          <w:rFonts w:hint="eastAsia" w:ascii="仿宋" w:hAnsi="仿宋" w:eastAsia="仿宋" w:cs="仿宋"/>
        </w:rPr>
      </w:pPr>
      <w:bookmarkStart w:id="294" w:name="_Toc18624_WPSOffice_Level2"/>
      <w:r>
        <w:rPr>
          <w:rFonts w:hint="eastAsia" w:ascii="仿宋" w:hAnsi="仿宋" w:eastAsia="仿宋" w:cs="仿宋"/>
          <w:w w:val="95"/>
        </w:rPr>
        <w:t>附表一</w:t>
      </w:r>
      <w:r>
        <w:rPr>
          <w:rFonts w:hint="eastAsia" w:ascii="仿宋" w:hAnsi="仿宋" w:eastAsia="仿宋" w:cs="仿宋"/>
          <w:w w:val="95"/>
        </w:rPr>
        <w:tab/>
      </w:r>
      <w:r>
        <w:rPr>
          <w:rFonts w:hint="eastAsia" w:ascii="仿宋" w:hAnsi="仿宋" w:eastAsia="仿宋" w:cs="仿宋"/>
        </w:rPr>
        <w:t>拟投入本工程的主要施工设备表</w:t>
      </w:r>
      <w:bookmarkEnd w:id="294"/>
    </w:p>
    <w:p>
      <w:pPr>
        <w:pStyle w:val="3"/>
        <w:tabs>
          <w:tab w:val="left" w:pos="1717"/>
        </w:tabs>
        <w:spacing w:before="45" w:line="403" w:lineRule="auto"/>
        <w:ind w:left="877" w:right="4298"/>
        <w:jc w:val="left"/>
        <w:rPr>
          <w:rFonts w:hint="eastAsia" w:ascii="仿宋" w:hAnsi="仿宋" w:eastAsia="仿宋" w:cs="仿宋"/>
        </w:rPr>
      </w:pPr>
      <w:bookmarkStart w:id="295" w:name="_Toc31882_WPSOffice_Level2"/>
      <w:r>
        <w:rPr>
          <w:rFonts w:hint="eastAsia" w:ascii="仿宋" w:hAnsi="仿宋" w:eastAsia="仿宋" w:cs="仿宋"/>
          <w:w w:val="95"/>
        </w:rPr>
        <w:t>附表二</w:t>
      </w:r>
      <w:r>
        <w:rPr>
          <w:rFonts w:hint="eastAsia" w:ascii="仿宋" w:hAnsi="仿宋" w:eastAsia="仿宋" w:cs="仿宋"/>
          <w:w w:val="95"/>
        </w:rPr>
        <w:tab/>
      </w:r>
      <w:r>
        <w:rPr>
          <w:rFonts w:hint="eastAsia" w:ascii="仿宋" w:hAnsi="仿宋" w:eastAsia="仿宋" w:cs="仿宋"/>
          <w:w w:val="95"/>
        </w:rPr>
        <w:t>拟配备本工程的试验和检测仪器设备表 附表三</w:t>
      </w:r>
      <w:r>
        <w:rPr>
          <w:rFonts w:hint="eastAsia" w:ascii="仿宋" w:hAnsi="仿宋" w:eastAsia="仿宋" w:cs="仿宋"/>
          <w:w w:val="95"/>
        </w:rPr>
        <w:tab/>
      </w:r>
      <w:r>
        <w:rPr>
          <w:rFonts w:hint="eastAsia" w:ascii="仿宋" w:hAnsi="仿宋" w:eastAsia="仿宋" w:cs="仿宋"/>
        </w:rPr>
        <w:t>劳动力计划表</w:t>
      </w:r>
      <w:bookmarkEnd w:id="295"/>
    </w:p>
    <w:p>
      <w:pPr>
        <w:pStyle w:val="3"/>
        <w:tabs>
          <w:tab w:val="left" w:pos="1717"/>
        </w:tabs>
        <w:spacing w:before="41" w:line="403" w:lineRule="auto"/>
        <w:ind w:left="877" w:right="4509"/>
        <w:jc w:val="left"/>
        <w:rPr>
          <w:rFonts w:hint="eastAsia" w:ascii="仿宋" w:hAnsi="仿宋" w:eastAsia="仿宋" w:cs="仿宋"/>
        </w:rPr>
      </w:pPr>
      <w:bookmarkStart w:id="296" w:name="_Toc7567_WPSOffice_Level2"/>
      <w:r>
        <w:rPr>
          <w:rFonts w:hint="eastAsia" w:ascii="仿宋" w:hAnsi="仿宋" w:eastAsia="仿宋" w:cs="仿宋"/>
          <w:w w:val="95"/>
        </w:rPr>
        <w:t>附表四</w:t>
      </w:r>
      <w:r>
        <w:rPr>
          <w:rFonts w:hint="eastAsia" w:ascii="仿宋" w:hAnsi="仿宋" w:eastAsia="仿宋" w:cs="仿宋"/>
          <w:w w:val="95"/>
        </w:rPr>
        <w:tab/>
      </w:r>
      <w:r>
        <w:rPr>
          <w:rFonts w:hint="eastAsia" w:ascii="仿宋" w:hAnsi="仿宋" w:eastAsia="仿宋" w:cs="仿宋"/>
          <w:w w:val="95"/>
        </w:rPr>
        <w:t>计划开、竣工日期和施工进度网络图 附表五</w:t>
      </w:r>
      <w:r>
        <w:rPr>
          <w:rFonts w:hint="eastAsia" w:ascii="仿宋" w:hAnsi="仿宋" w:eastAsia="仿宋" w:cs="仿宋"/>
          <w:w w:val="95"/>
        </w:rPr>
        <w:tab/>
      </w:r>
      <w:r>
        <w:rPr>
          <w:rFonts w:hint="eastAsia" w:ascii="仿宋" w:hAnsi="仿宋" w:eastAsia="仿宋" w:cs="仿宋"/>
        </w:rPr>
        <w:t>施工总平面图</w:t>
      </w:r>
      <w:bookmarkEnd w:id="296"/>
    </w:p>
    <w:p>
      <w:pPr>
        <w:pStyle w:val="3"/>
        <w:tabs>
          <w:tab w:val="left" w:pos="1717"/>
        </w:tabs>
        <w:spacing w:before="43" w:line="667" w:lineRule="auto"/>
        <w:ind w:left="457" w:right="5349" w:firstLine="420"/>
        <w:jc w:val="left"/>
        <w:rPr>
          <w:rFonts w:hint="eastAsia" w:ascii="仿宋" w:hAnsi="仿宋" w:eastAsia="仿宋" w:cs="仿宋"/>
        </w:rPr>
      </w:pPr>
      <w:r>
        <w:rPr>
          <w:rFonts w:hint="eastAsia" w:ascii="仿宋" w:hAnsi="仿宋" w:eastAsia="仿宋" w:cs="仿宋"/>
        </w:rPr>
        <w:pict>
          <v:shape id="_x0000_s1081" o:spid="_x0000_s1081" o:spt="202" type="#_x0000_t202" style="position:absolute;left:0pt;margin-left:72.45pt;margin-top:55.6pt;height:162.85pt;width:468.5pt;mso-position-horizontal-relative:page;z-index:2048;mso-width-relative:page;mso-height-relative:page;" filled="f" stroked="f" coordsize="21600,21600">
            <v:path/>
            <v:fill on="f" focussize="0,0"/>
            <v:stroke on="f" joinstyle="miter"/>
            <v:imagedata o:title=""/>
            <o:lock v:ext="edit"/>
            <v:textbox inset="0mm,0mm,0mm,0mm">
              <w:txbxContent>
                <w:tbl>
                  <w:tblPr>
                    <w:tblStyle w:val="16"/>
                    <w:tblW w:w="9355" w:type="dxa"/>
                    <w:tblInd w:w="0" w:type="dxa"/>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tblPrEx>
                      <w:tblCellMar>
                        <w:top w:w="0" w:type="dxa"/>
                        <w:left w:w="0" w:type="dxa"/>
                        <w:bottom w:w="0" w:type="dxa"/>
                        <w:right w:w="0" w:type="dxa"/>
                      </w:tblCellMar>
                    </w:tblPrEx>
                    <w:trPr>
                      <w:trHeight w:val="927" w:hRule="exact"/>
                    </w:trPr>
                    <w:tc>
                      <w:tcPr>
                        <w:tcW w:w="758" w:type="dxa"/>
                        <w:tcBorders>
                          <w:top w:val="single" w:color="000000" w:sz="4" w:space="0"/>
                          <w:left w:val="single" w:color="000000" w:sz="4" w:space="0"/>
                          <w:bottom w:val="single" w:color="000000" w:sz="4" w:space="0"/>
                          <w:right w:val="single" w:color="000000" w:sz="4" w:space="0"/>
                        </w:tcBorders>
                      </w:tcPr>
                      <w:p>
                        <w:pPr>
                          <w:pStyle w:val="32"/>
                          <w:spacing w:before="11" w:line="240" w:lineRule="auto"/>
                          <w:ind w:right="0"/>
                          <w:jc w:val="left"/>
                          <w:rPr>
                            <w:rFonts w:hint="default" w:ascii="宋体" w:hAnsi="宋体" w:eastAsia="宋体" w:cs="宋体"/>
                            <w:sz w:val="21"/>
                            <w:szCs w:val="21"/>
                          </w:rPr>
                        </w:pPr>
                      </w:p>
                      <w:p>
                        <w:pPr>
                          <w:pStyle w:val="32"/>
                          <w:spacing w:line="240" w:lineRule="auto"/>
                          <w:ind w:left="163" w:right="0"/>
                          <w:jc w:val="left"/>
                          <w:rPr>
                            <w:rFonts w:hint="default" w:ascii="宋体" w:hAnsi="宋体" w:eastAsia="宋体" w:cs="宋体"/>
                            <w:sz w:val="21"/>
                            <w:szCs w:val="21"/>
                          </w:rPr>
                        </w:pPr>
                        <w:r>
                          <w:rPr>
                            <w:rFonts w:hint="default" w:ascii="宋体" w:hAnsi="宋体" w:eastAsia="宋体" w:cs="宋体"/>
                            <w:sz w:val="21"/>
                            <w:szCs w:val="21"/>
                          </w:rPr>
                          <w:t>序号</w:t>
                        </w:r>
                      </w:p>
                    </w:tc>
                    <w:tc>
                      <w:tcPr>
                        <w:tcW w:w="1226" w:type="dxa"/>
                        <w:tcBorders>
                          <w:top w:val="single" w:color="000000" w:sz="4" w:space="0"/>
                          <w:left w:val="single" w:color="000000" w:sz="4" w:space="0"/>
                          <w:bottom w:val="single" w:color="000000" w:sz="4" w:space="0"/>
                          <w:right w:val="single" w:color="000000" w:sz="4" w:space="0"/>
                        </w:tcBorders>
                      </w:tcPr>
                      <w:p>
                        <w:pPr>
                          <w:pStyle w:val="32"/>
                          <w:spacing w:before="11" w:line="240" w:lineRule="auto"/>
                          <w:ind w:right="0"/>
                          <w:jc w:val="left"/>
                          <w:rPr>
                            <w:rFonts w:hint="default" w:ascii="宋体" w:hAnsi="宋体" w:eastAsia="宋体" w:cs="宋体"/>
                            <w:sz w:val="21"/>
                            <w:szCs w:val="21"/>
                          </w:rPr>
                        </w:pPr>
                      </w:p>
                      <w:p>
                        <w:pPr>
                          <w:pStyle w:val="32"/>
                          <w:spacing w:line="240" w:lineRule="auto"/>
                          <w:ind w:left="188" w:right="0"/>
                          <w:jc w:val="left"/>
                          <w:rPr>
                            <w:rFonts w:hint="default" w:ascii="宋体" w:hAnsi="宋体" w:eastAsia="宋体" w:cs="宋体"/>
                            <w:sz w:val="21"/>
                            <w:szCs w:val="21"/>
                          </w:rPr>
                        </w:pPr>
                        <w:r>
                          <w:rPr>
                            <w:rFonts w:hint="default" w:ascii="宋体" w:hAnsi="宋体" w:eastAsia="宋体" w:cs="宋体"/>
                            <w:sz w:val="21"/>
                            <w:szCs w:val="21"/>
                          </w:rPr>
                          <w:t>设备名称</w:t>
                        </w:r>
                      </w:p>
                    </w:tc>
                    <w:tc>
                      <w:tcPr>
                        <w:tcW w:w="851" w:type="dxa"/>
                        <w:tcBorders>
                          <w:top w:val="single" w:color="000000" w:sz="4" w:space="0"/>
                          <w:left w:val="single" w:color="000000" w:sz="4" w:space="0"/>
                          <w:bottom w:val="single" w:color="000000" w:sz="4" w:space="0"/>
                          <w:right w:val="single" w:color="000000" w:sz="4" w:space="0"/>
                        </w:tcBorders>
                      </w:tcPr>
                      <w:p>
                        <w:pPr>
                          <w:pStyle w:val="32"/>
                          <w:spacing w:before="179" w:line="272" w:lineRule="exact"/>
                          <w:ind w:left="209" w:right="211"/>
                          <w:jc w:val="left"/>
                          <w:rPr>
                            <w:rFonts w:hint="default" w:ascii="宋体" w:hAnsi="宋体" w:eastAsia="宋体" w:cs="宋体"/>
                            <w:sz w:val="21"/>
                            <w:szCs w:val="21"/>
                          </w:rPr>
                        </w:pPr>
                        <w:r>
                          <w:rPr>
                            <w:rFonts w:hint="default" w:ascii="宋体" w:hAnsi="宋体" w:eastAsia="宋体" w:cs="宋体"/>
                            <w:w w:val="95"/>
                            <w:sz w:val="21"/>
                            <w:szCs w:val="21"/>
                          </w:rPr>
                          <w:t>型号 规格</w:t>
                        </w:r>
                      </w:p>
                    </w:tc>
                    <w:tc>
                      <w:tcPr>
                        <w:tcW w:w="708" w:type="dxa"/>
                        <w:tcBorders>
                          <w:top w:val="single" w:color="000000" w:sz="4" w:space="0"/>
                          <w:left w:val="single" w:color="000000" w:sz="4" w:space="0"/>
                          <w:bottom w:val="single" w:color="000000" w:sz="4" w:space="0"/>
                          <w:right w:val="single" w:color="000000" w:sz="4" w:space="0"/>
                        </w:tcBorders>
                      </w:tcPr>
                      <w:p>
                        <w:pPr>
                          <w:pStyle w:val="32"/>
                          <w:spacing w:before="11" w:line="240" w:lineRule="auto"/>
                          <w:ind w:right="0"/>
                          <w:jc w:val="left"/>
                          <w:rPr>
                            <w:rFonts w:hint="default" w:ascii="宋体" w:hAnsi="宋体" w:eastAsia="宋体" w:cs="宋体"/>
                            <w:sz w:val="21"/>
                            <w:szCs w:val="21"/>
                          </w:rPr>
                        </w:pPr>
                      </w:p>
                      <w:p>
                        <w:pPr>
                          <w:pStyle w:val="32"/>
                          <w:spacing w:line="240" w:lineRule="auto"/>
                          <w:ind w:left="138" w:right="0"/>
                          <w:jc w:val="left"/>
                          <w:rPr>
                            <w:rFonts w:hint="default" w:ascii="宋体" w:hAnsi="宋体" w:eastAsia="宋体" w:cs="宋体"/>
                            <w:sz w:val="21"/>
                            <w:szCs w:val="21"/>
                          </w:rPr>
                        </w:pPr>
                        <w:r>
                          <w:rPr>
                            <w:rFonts w:hint="default" w:ascii="宋体" w:hAnsi="宋体" w:eastAsia="宋体" w:cs="宋体"/>
                            <w:sz w:val="21"/>
                            <w:szCs w:val="21"/>
                          </w:rPr>
                          <w:t>数量</w:t>
                        </w:r>
                      </w:p>
                    </w:tc>
                    <w:tc>
                      <w:tcPr>
                        <w:tcW w:w="709" w:type="dxa"/>
                        <w:tcBorders>
                          <w:top w:val="single" w:color="000000" w:sz="4" w:space="0"/>
                          <w:left w:val="single" w:color="000000" w:sz="4" w:space="0"/>
                          <w:bottom w:val="single" w:color="000000" w:sz="4" w:space="0"/>
                          <w:right w:val="single" w:color="000000" w:sz="4" w:space="0"/>
                        </w:tcBorders>
                      </w:tcPr>
                      <w:p>
                        <w:pPr>
                          <w:pStyle w:val="32"/>
                          <w:spacing w:before="179" w:line="272" w:lineRule="exact"/>
                          <w:ind w:left="139" w:right="140"/>
                          <w:jc w:val="left"/>
                          <w:rPr>
                            <w:rFonts w:hint="default" w:ascii="宋体" w:hAnsi="宋体" w:eastAsia="宋体" w:cs="宋体"/>
                            <w:sz w:val="21"/>
                            <w:szCs w:val="21"/>
                          </w:rPr>
                        </w:pPr>
                        <w:r>
                          <w:rPr>
                            <w:rFonts w:hint="default" w:ascii="宋体" w:hAnsi="宋体" w:eastAsia="宋体" w:cs="宋体"/>
                            <w:w w:val="95"/>
                            <w:sz w:val="21"/>
                            <w:szCs w:val="21"/>
                          </w:rPr>
                          <w:t>国别 产地</w:t>
                        </w:r>
                      </w:p>
                    </w:tc>
                    <w:tc>
                      <w:tcPr>
                        <w:tcW w:w="851" w:type="dxa"/>
                        <w:tcBorders>
                          <w:top w:val="single" w:color="000000" w:sz="4" w:space="0"/>
                          <w:left w:val="single" w:color="000000" w:sz="4" w:space="0"/>
                          <w:bottom w:val="single" w:color="000000" w:sz="4" w:space="0"/>
                          <w:right w:val="single" w:color="000000" w:sz="4" w:space="0"/>
                        </w:tcBorders>
                      </w:tcPr>
                      <w:p>
                        <w:pPr>
                          <w:pStyle w:val="32"/>
                          <w:spacing w:before="179" w:line="272" w:lineRule="exact"/>
                          <w:ind w:left="210" w:right="211"/>
                          <w:jc w:val="left"/>
                          <w:rPr>
                            <w:rFonts w:hint="default" w:ascii="宋体" w:hAnsi="宋体" w:eastAsia="宋体" w:cs="宋体"/>
                            <w:sz w:val="21"/>
                            <w:szCs w:val="21"/>
                          </w:rPr>
                        </w:pPr>
                        <w:r>
                          <w:rPr>
                            <w:rFonts w:hint="default" w:ascii="宋体" w:hAnsi="宋体" w:eastAsia="宋体" w:cs="宋体"/>
                            <w:w w:val="95"/>
                            <w:sz w:val="21"/>
                            <w:szCs w:val="21"/>
                          </w:rPr>
                          <w:t>制造 年份</w:t>
                        </w:r>
                      </w:p>
                    </w:tc>
                    <w:tc>
                      <w:tcPr>
                        <w:tcW w:w="1134" w:type="dxa"/>
                        <w:tcBorders>
                          <w:top w:val="single" w:color="000000" w:sz="4" w:space="0"/>
                          <w:left w:val="single" w:color="000000" w:sz="4" w:space="0"/>
                          <w:bottom w:val="single" w:color="000000" w:sz="4" w:space="0"/>
                          <w:right w:val="single" w:color="000000" w:sz="4" w:space="0"/>
                        </w:tcBorders>
                      </w:tcPr>
                      <w:p>
                        <w:pPr>
                          <w:pStyle w:val="32"/>
                          <w:spacing w:before="151" w:line="273" w:lineRule="exact"/>
                          <w:ind w:right="1"/>
                          <w:jc w:val="center"/>
                          <w:rPr>
                            <w:rFonts w:hint="default" w:ascii="宋体" w:hAnsi="宋体" w:eastAsia="宋体" w:cs="宋体"/>
                            <w:sz w:val="21"/>
                            <w:szCs w:val="21"/>
                          </w:rPr>
                        </w:pPr>
                        <w:r>
                          <w:rPr>
                            <w:rFonts w:hint="default" w:ascii="宋体" w:hAnsi="宋体" w:eastAsia="宋体" w:cs="宋体"/>
                            <w:sz w:val="21"/>
                            <w:szCs w:val="21"/>
                          </w:rPr>
                          <w:t>额定功率</w:t>
                        </w:r>
                      </w:p>
                      <w:p>
                        <w:pPr>
                          <w:pStyle w:val="32"/>
                          <w:spacing w:line="273" w:lineRule="exact"/>
                          <w:ind w:right="1"/>
                          <w:jc w:val="center"/>
                          <w:rPr>
                            <w:rFonts w:hint="default" w:ascii="宋体" w:hAnsi="宋体" w:eastAsia="宋体" w:cs="宋体"/>
                            <w:sz w:val="21"/>
                            <w:szCs w:val="21"/>
                          </w:rPr>
                        </w:pPr>
                        <w:r>
                          <w:rPr>
                            <w:rFonts w:hint="default" w:ascii="宋体" w:hAnsi="宋体" w:eastAsia="宋体" w:cs="宋体"/>
                            <w:sz w:val="21"/>
                            <w:szCs w:val="21"/>
                          </w:rPr>
                          <w:t>（KW）</w:t>
                        </w:r>
                      </w:p>
                    </w:tc>
                    <w:tc>
                      <w:tcPr>
                        <w:tcW w:w="992" w:type="dxa"/>
                        <w:tcBorders>
                          <w:top w:val="single" w:color="000000" w:sz="4" w:space="0"/>
                          <w:left w:val="single" w:color="000000" w:sz="4" w:space="0"/>
                          <w:bottom w:val="single" w:color="000000" w:sz="4" w:space="0"/>
                          <w:right w:val="single" w:color="000000" w:sz="4" w:space="0"/>
                        </w:tcBorders>
                      </w:tcPr>
                      <w:p>
                        <w:pPr>
                          <w:pStyle w:val="32"/>
                          <w:spacing w:before="179" w:line="272" w:lineRule="exact"/>
                          <w:ind w:left="281" w:right="280"/>
                          <w:jc w:val="left"/>
                          <w:rPr>
                            <w:rFonts w:hint="default" w:ascii="宋体" w:hAnsi="宋体" w:eastAsia="宋体" w:cs="宋体"/>
                            <w:sz w:val="21"/>
                            <w:szCs w:val="21"/>
                          </w:rPr>
                        </w:pPr>
                        <w:r>
                          <w:rPr>
                            <w:rFonts w:hint="default" w:ascii="宋体" w:hAnsi="宋体" w:eastAsia="宋体" w:cs="宋体"/>
                            <w:w w:val="95"/>
                            <w:sz w:val="21"/>
                            <w:szCs w:val="21"/>
                          </w:rPr>
                          <w:t>生产 能力</w:t>
                        </w:r>
                      </w:p>
                    </w:tc>
                    <w:tc>
                      <w:tcPr>
                        <w:tcW w:w="1134" w:type="dxa"/>
                        <w:tcBorders>
                          <w:top w:val="single" w:color="000000" w:sz="4" w:space="0"/>
                          <w:left w:val="single" w:color="000000" w:sz="4" w:space="0"/>
                          <w:bottom w:val="single" w:color="000000" w:sz="4" w:space="0"/>
                          <w:right w:val="single" w:color="000000" w:sz="4" w:space="0"/>
                        </w:tcBorders>
                      </w:tcPr>
                      <w:p>
                        <w:pPr>
                          <w:pStyle w:val="32"/>
                          <w:spacing w:before="179" w:line="272" w:lineRule="exact"/>
                          <w:ind w:left="247" w:right="246"/>
                          <w:jc w:val="left"/>
                          <w:rPr>
                            <w:rFonts w:hint="default" w:ascii="宋体" w:hAnsi="宋体" w:eastAsia="宋体" w:cs="宋体"/>
                            <w:sz w:val="21"/>
                            <w:szCs w:val="21"/>
                          </w:rPr>
                        </w:pPr>
                        <w:r>
                          <w:rPr>
                            <w:rFonts w:hint="default" w:ascii="宋体" w:hAnsi="宋体" w:eastAsia="宋体" w:cs="宋体"/>
                            <w:sz w:val="21"/>
                            <w:szCs w:val="21"/>
                          </w:rPr>
                          <w:t>用于施</w:t>
                        </w:r>
                        <w:r>
                          <w:rPr>
                            <w:rFonts w:hint="default" w:ascii="宋体" w:hAnsi="宋体" w:eastAsia="宋体" w:cs="宋体"/>
                            <w:w w:val="99"/>
                            <w:sz w:val="21"/>
                            <w:szCs w:val="21"/>
                          </w:rPr>
                          <w:t xml:space="preserve"> </w:t>
                        </w:r>
                        <w:r>
                          <w:rPr>
                            <w:rFonts w:hint="default" w:ascii="宋体" w:hAnsi="宋体" w:eastAsia="宋体" w:cs="宋体"/>
                            <w:sz w:val="21"/>
                            <w:szCs w:val="21"/>
                          </w:rPr>
                          <w:t>工部位</w:t>
                        </w:r>
                      </w:p>
                    </w:tc>
                    <w:tc>
                      <w:tcPr>
                        <w:tcW w:w="992" w:type="dxa"/>
                        <w:tcBorders>
                          <w:top w:val="single" w:color="000000" w:sz="4" w:space="0"/>
                          <w:left w:val="single" w:color="000000" w:sz="4" w:space="0"/>
                          <w:bottom w:val="single" w:color="000000" w:sz="4" w:space="0"/>
                          <w:right w:val="single" w:color="000000" w:sz="4" w:space="0"/>
                        </w:tcBorders>
                      </w:tcPr>
                      <w:p>
                        <w:pPr>
                          <w:pStyle w:val="32"/>
                          <w:spacing w:before="11" w:line="240" w:lineRule="auto"/>
                          <w:ind w:right="0"/>
                          <w:jc w:val="left"/>
                          <w:rPr>
                            <w:rFonts w:hint="default" w:ascii="宋体" w:hAnsi="宋体" w:eastAsia="宋体" w:cs="宋体"/>
                            <w:sz w:val="21"/>
                            <w:szCs w:val="21"/>
                          </w:rPr>
                        </w:pPr>
                      </w:p>
                      <w:p>
                        <w:pPr>
                          <w:pStyle w:val="32"/>
                          <w:spacing w:line="240" w:lineRule="auto"/>
                          <w:ind w:left="282" w:right="0"/>
                          <w:jc w:val="left"/>
                          <w:rPr>
                            <w:rFonts w:hint="default" w:ascii="宋体" w:hAnsi="宋体" w:eastAsia="宋体" w:cs="宋体"/>
                            <w:sz w:val="21"/>
                            <w:szCs w:val="21"/>
                          </w:rPr>
                        </w:pPr>
                        <w:r>
                          <w:rPr>
                            <w:rFonts w:hint="default" w:ascii="宋体" w:hAnsi="宋体" w:eastAsia="宋体" w:cs="宋体"/>
                            <w:sz w:val="21"/>
                            <w:szCs w:val="21"/>
                          </w:rPr>
                          <w:t>备注</w:t>
                        </w:r>
                      </w:p>
                    </w:tc>
                  </w:tr>
                  <w:tr>
                    <w:tblPrEx>
                      <w:tblCellMar>
                        <w:top w:w="0" w:type="dxa"/>
                        <w:left w:w="0" w:type="dxa"/>
                        <w:bottom w:w="0" w:type="dxa"/>
                        <w:right w:w="0" w:type="dxa"/>
                      </w:tblCellMar>
                    </w:tblPrEx>
                    <w:trPr>
                      <w:trHeight w:val="464" w:hRule="exact"/>
                    </w:trPr>
                    <w:tc>
                      <w:tcPr>
                        <w:tcW w:w="758" w:type="dxa"/>
                        <w:tcBorders>
                          <w:top w:val="single" w:color="000000" w:sz="4" w:space="0"/>
                          <w:left w:val="single" w:color="000000" w:sz="4" w:space="0"/>
                          <w:bottom w:val="single" w:color="000000" w:sz="4" w:space="0"/>
                          <w:right w:val="single" w:color="000000" w:sz="4" w:space="0"/>
                        </w:tcBorders>
                      </w:tcPr>
                      <w:p/>
                    </w:tc>
                    <w:tc>
                      <w:tcPr>
                        <w:tcW w:w="1226" w:type="dxa"/>
                        <w:tcBorders>
                          <w:top w:val="single" w:color="000000" w:sz="4" w:space="0"/>
                          <w:left w:val="single" w:color="000000" w:sz="4" w:space="0"/>
                          <w:bottom w:val="single" w:color="000000" w:sz="4" w:space="0"/>
                          <w:right w:val="single" w:color="000000" w:sz="4" w:space="0"/>
                        </w:tcBorders>
                      </w:tcPr>
                      <w:p/>
                    </w:tc>
                    <w:tc>
                      <w:tcPr>
                        <w:tcW w:w="851" w:type="dxa"/>
                        <w:tcBorders>
                          <w:top w:val="single" w:color="000000" w:sz="4" w:space="0"/>
                          <w:left w:val="single" w:color="000000" w:sz="4" w:space="0"/>
                          <w:bottom w:val="single" w:color="000000" w:sz="4" w:space="0"/>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tc>
                    <w:tc>
                      <w:tcPr>
                        <w:tcW w:w="709" w:type="dxa"/>
                        <w:tcBorders>
                          <w:top w:val="single" w:color="000000" w:sz="4" w:space="0"/>
                          <w:left w:val="single" w:color="000000" w:sz="4" w:space="0"/>
                          <w:bottom w:val="single" w:color="000000" w:sz="4" w:space="0"/>
                          <w:right w:val="single" w:color="000000" w:sz="4" w:space="0"/>
                        </w:tcBorders>
                      </w:tcPr>
                      <w:p/>
                    </w:tc>
                    <w:tc>
                      <w:tcPr>
                        <w:tcW w:w="851"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4" w:hRule="exact"/>
                    </w:trPr>
                    <w:tc>
                      <w:tcPr>
                        <w:tcW w:w="758" w:type="dxa"/>
                        <w:tcBorders>
                          <w:top w:val="single" w:color="000000" w:sz="4" w:space="0"/>
                          <w:left w:val="single" w:color="000000" w:sz="4" w:space="0"/>
                          <w:bottom w:val="single" w:color="000000" w:sz="4" w:space="0"/>
                          <w:right w:val="single" w:color="000000" w:sz="4" w:space="0"/>
                        </w:tcBorders>
                      </w:tcPr>
                      <w:p/>
                    </w:tc>
                    <w:tc>
                      <w:tcPr>
                        <w:tcW w:w="1226" w:type="dxa"/>
                        <w:tcBorders>
                          <w:top w:val="single" w:color="000000" w:sz="4" w:space="0"/>
                          <w:left w:val="single" w:color="000000" w:sz="4" w:space="0"/>
                          <w:bottom w:val="single" w:color="000000" w:sz="4" w:space="0"/>
                          <w:right w:val="single" w:color="000000" w:sz="4" w:space="0"/>
                        </w:tcBorders>
                      </w:tcPr>
                      <w:p/>
                    </w:tc>
                    <w:tc>
                      <w:tcPr>
                        <w:tcW w:w="851" w:type="dxa"/>
                        <w:tcBorders>
                          <w:top w:val="single" w:color="000000" w:sz="4" w:space="0"/>
                          <w:left w:val="single" w:color="000000" w:sz="4" w:space="0"/>
                          <w:bottom w:val="single" w:color="000000" w:sz="4" w:space="0"/>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tc>
                    <w:tc>
                      <w:tcPr>
                        <w:tcW w:w="709" w:type="dxa"/>
                        <w:tcBorders>
                          <w:top w:val="single" w:color="000000" w:sz="4" w:space="0"/>
                          <w:left w:val="single" w:color="000000" w:sz="4" w:space="0"/>
                          <w:bottom w:val="single" w:color="000000" w:sz="4" w:space="0"/>
                          <w:right w:val="single" w:color="000000" w:sz="4" w:space="0"/>
                        </w:tcBorders>
                      </w:tcPr>
                      <w:p/>
                    </w:tc>
                    <w:tc>
                      <w:tcPr>
                        <w:tcW w:w="851"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4" w:hRule="exact"/>
                    </w:trPr>
                    <w:tc>
                      <w:tcPr>
                        <w:tcW w:w="758" w:type="dxa"/>
                        <w:tcBorders>
                          <w:top w:val="single" w:color="000000" w:sz="4" w:space="0"/>
                          <w:left w:val="single" w:color="000000" w:sz="4" w:space="0"/>
                          <w:bottom w:val="single" w:color="000000" w:sz="4" w:space="0"/>
                          <w:right w:val="single" w:color="000000" w:sz="4" w:space="0"/>
                        </w:tcBorders>
                      </w:tcPr>
                      <w:p/>
                    </w:tc>
                    <w:tc>
                      <w:tcPr>
                        <w:tcW w:w="1226" w:type="dxa"/>
                        <w:tcBorders>
                          <w:top w:val="single" w:color="000000" w:sz="4" w:space="0"/>
                          <w:left w:val="single" w:color="000000" w:sz="4" w:space="0"/>
                          <w:bottom w:val="single" w:color="000000" w:sz="4" w:space="0"/>
                          <w:right w:val="single" w:color="000000" w:sz="4" w:space="0"/>
                        </w:tcBorders>
                      </w:tcPr>
                      <w:p/>
                    </w:tc>
                    <w:tc>
                      <w:tcPr>
                        <w:tcW w:w="851" w:type="dxa"/>
                        <w:tcBorders>
                          <w:top w:val="single" w:color="000000" w:sz="4" w:space="0"/>
                          <w:left w:val="single" w:color="000000" w:sz="4" w:space="0"/>
                          <w:bottom w:val="single" w:color="000000" w:sz="4" w:space="0"/>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tc>
                    <w:tc>
                      <w:tcPr>
                        <w:tcW w:w="709" w:type="dxa"/>
                        <w:tcBorders>
                          <w:top w:val="single" w:color="000000" w:sz="4" w:space="0"/>
                          <w:left w:val="single" w:color="000000" w:sz="4" w:space="0"/>
                          <w:bottom w:val="single" w:color="000000" w:sz="4" w:space="0"/>
                          <w:right w:val="single" w:color="000000" w:sz="4" w:space="0"/>
                        </w:tcBorders>
                      </w:tcPr>
                      <w:p/>
                    </w:tc>
                    <w:tc>
                      <w:tcPr>
                        <w:tcW w:w="851"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4" w:hRule="exact"/>
                    </w:trPr>
                    <w:tc>
                      <w:tcPr>
                        <w:tcW w:w="758" w:type="dxa"/>
                        <w:tcBorders>
                          <w:top w:val="single" w:color="000000" w:sz="4" w:space="0"/>
                          <w:left w:val="single" w:color="000000" w:sz="4" w:space="0"/>
                          <w:bottom w:val="single" w:color="000000" w:sz="4" w:space="0"/>
                          <w:right w:val="single" w:color="000000" w:sz="4" w:space="0"/>
                        </w:tcBorders>
                      </w:tcPr>
                      <w:p/>
                    </w:tc>
                    <w:tc>
                      <w:tcPr>
                        <w:tcW w:w="1226" w:type="dxa"/>
                        <w:tcBorders>
                          <w:top w:val="single" w:color="000000" w:sz="4" w:space="0"/>
                          <w:left w:val="single" w:color="000000" w:sz="4" w:space="0"/>
                          <w:bottom w:val="single" w:color="000000" w:sz="4" w:space="0"/>
                          <w:right w:val="single" w:color="000000" w:sz="4" w:space="0"/>
                        </w:tcBorders>
                      </w:tcPr>
                      <w:p/>
                    </w:tc>
                    <w:tc>
                      <w:tcPr>
                        <w:tcW w:w="851" w:type="dxa"/>
                        <w:tcBorders>
                          <w:top w:val="single" w:color="000000" w:sz="4" w:space="0"/>
                          <w:left w:val="single" w:color="000000" w:sz="4" w:space="0"/>
                          <w:bottom w:val="single" w:color="000000" w:sz="4" w:space="0"/>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tc>
                    <w:tc>
                      <w:tcPr>
                        <w:tcW w:w="709" w:type="dxa"/>
                        <w:tcBorders>
                          <w:top w:val="single" w:color="000000" w:sz="4" w:space="0"/>
                          <w:left w:val="single" w:color="000000" w:sz="4" w:space="0"/>
                          <w:bottom w:val="single" w:color="000000" w:sz="4" w:space="0"/>
                          <w:right w:val="single" w:color="000000" w:sz="4" w:space="0"/>
                        </w:tcBorders>
                      </w:tcPr>
                      <w:p/>
                    </w:tc>
                    <w:tc>
                      <w:tcPr>
                        <w:tcW w:w="851"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4" w:hRule="exact"/>
                    </w:trPr>
                    <w:tc>
                      <w:tcPr>
                        <w:tcW w:w="758" w:type="dxa"/>
                        <w:tcBorders>
                          <w:top w:val="single" w:color="000000" w:sz="4" w:space="0"/>
                          <w:left w:val="single" w:color="000000" w:sz="4" w:space="0"/>
                          <w:bottom w:val="single" w:color="000000" w:sz="4" w:space="0"/>
                          <w:right w:val="single" w:color="000000" w:sz="4" w:space="0"/>
                        </w:tcBorders>
                      </w:tcPr>
                      <w:p/>
                    </w:tc>
                    <w:tc>
                      <w:tcPr>
                        <w:tcW w:w="1226" w:type="dxa"/>
                        <w:tcBorders>
                          <w:top w:val="single" w:color="000000" w:sz="4" w:space="0"/>
                          <w:left w:val="single" w:color="000000" w:sz="4" w:space="0"/>
                          <w:bottom w:val="single" w:color="000000" w:sz="4" w:space="0"/>
                          <w:right w:val="single" w:color="000000" w:sz="4" w:space="0"/>
                        </w:tcBorders>
                      </w:tcPr>
                      <w:p/>
                    </w:tc>
                    <w:tc>
                      <w:tcPr>
                        <w:tcW w:w="851" w:type="dxa"/>
                        <w:tcBorders>
                          <w:top w:val="single" w:color="000000" w:sz="4" w:space="0"/>
                          <w:left w:val="single" w:color="000000" w:sz="4" w:space="0"/>
                          <w:bottom w:val="single" w:color="000000" w:sz="4" w:space="0"/>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tc>
                    <w:tc>
                      <w:tcPr>
                        <w:tcW w:w="709" w:type="dxa"/>
                        <w:tcBorders>
                          <w:top w:val="single" w:color="000000" w:sz="4" w:space="0"/>
                          <w:left w:val="single" w:color="000000" w:sz="4" w:space="0"/>
                          <w:bottom w:val="single" w:color="000000" w:sz="4" w:space="0"/>
                          <w:right w:val="single" w:color="000000" w:sz="4" w:space="0"/>
                        </w:tcBorders>
                      </w:tcPr>
                      <w:p/>
                    </w:tc>
                    <w:tc>
                      <w:tcPr>
                        <w:tcW w:w="851"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bl>
                <w:p/>
              </w:txbxContent>
            </v:textbox>
          </v:shape>
        </w:pict>
      </w:r>
      <w:r>
        <w:rPr>
          <w:rFonts w:hint="eastAsia" w:ascii="仿宋" w:hAnsi="仿宋" w:eastAsia="仿宋" w:cs="仿宋"/>
          <w:w w:val="95"/>
        </w:rPr>
        <w:t>附表六</w:t>
      </w:r>
      <w:r>
        <w:rPr>
          <w:rFonts w:hint="eastAsia" w:ascii="仿宋" w:hAnsi="仿宋" w:eastAsia="仿宋" w:cs="仿宋"/>
          <w:w w:val="95"/>
        </w:rPr>
        <w:tab/>
      </w:r>
      <w:r>
        <w:rPr>
          <w:rFonts w:hint="eastAsia" w:ascii="仿宋" w:hAnsi="仿宋" w:eastAsia="仿宋" w:cs="仿宋"/>
        </w:rPr>
        <w:t xml:space="preserve">临时用地表 </w:t>
      </w:r>
      <w:r>
        <w:rPr>
          <w:rFonts w:hint="eastAsia" w:ascii="仿宋" w:hAnsi="仿宋" w:eastAsia="仿宋" w:cs="仿宋"/>
          <w:w w:val="95"/>
        </w:rPr>
        <w:t>附表一：拟投入本工程的主要施工设备表</w:t>
      </w: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12" w:line="240" w:lineRule="auto"/>
        <w:ind w:right="0"/>
        <w:rPr>
          <w:rFonts w:hint="eastAsia" w:ascii="仿宋" w:hAnsi="仿宋" w:eastAsia="仿宋" w:cs="仿宋"/>
          <w:sz w:val="19"/>
          <w:szCs w:val="19"/>
        </w:rPr>
      </w:pPr>
    </w:p>
    <w:p>
      <w:pPr>
        <w:pStyle w:val="3"/>
        <w:spacing w:before="34" w:after="31" w:line="240" w:lineRule="auto"/>
        <w:ind w:left="457" w:right="0"/>
        <w:jc w:val="left"/>
        <w:rPr>
          <w:rFonts w:hint="eastAsia" w:ascii="仿宋" w:hAnsi="仿宋" w:eastAsia="仿宋" w:cs="仿宋"/>
        </w:rPr>
      </w:pPr>
      <w:r>
        <w:rPr>
          <w:rFonts w:hint="eastAsia" w:ascii="仿宋" w:hAnsi="仿宋" w:eastAsia="仿宋" w:cs="仿宋"/>
        </w:rPr>
        <w:t>附表二：拟配备本工程的试验和检测仪器设备表</w:t>
      </w:r>
    </w:p>
    <w:tbl>
      <w:tblPr>
        <w:tblStyle w:val="16"/>
        <w:tblW w:w="9355" w:type="dxa"/>
        <w:tblInd w:w="109" w:type="dxa"/>
        <w:tblLayout w:type="fixed"/>
        <w:tblCellMar>
          <w:top w:w="0" w:type="dxa"/>
          <w:left w:w="0" w:type="dxa"/>
          <w:bottom w:w="0" w:type="dxa"/>
          <w:right w:w="0" w:type="dxa"/>
        </w:tblCellMar>
      </w:tblPr>
      <w:tblGrid>
        <w:gridCol w:w="758"/>
        <w:gridCol w:w="1226"/>
        <w:gridCol w:w="851"/>
        <w:gridCol w:w="708"/>
        <w:gridCol w:w="709"/>
        <w:gridCol w:w="1134"/>
        <w:gridCol w:w="1276"/>
        <w:gridCol w:w="1134"/>
        <w:gridCol w:w="1559"/>
      </w:tblGrid>
      <w:tr>
        <w:tblPrEx>
          <w:tblCellMar>
            <w:top w:w="0" w:type="dxa"/>
            <w:left w:w="0" w:type="dxa"/>
            <w:bottom w:w="0" w:type="dxa"/>
            <w:right w:w="0" w:type="dxa"/>
          </w:tblCellMar>
        </w:tblPrEx>
        <w:trPr>
          <w:trHeight w:val="555" w:hRule="exact"/>
        </w:trPr>
        <w:tc>
          <w:tcPr>
            <w:tcW w:w="758" w:type="dxa"/>
            <w:tcBorders>
              <w:top w:val="single" w:color="000000" w:sz="4" w:space="0"/>
              <w:left w:val="single" w:color="000000" w:sz="4" w:space="0"/>
              <w:bottom w:val="single" w:color="000000" w:sz="4" w:space="0"/>
              <w:right w:val="single" w:color="000000" w:sz="4" w:space="0"/>
            </w:tcBorders>
          </w:tcPr>
          <w:p>
            <w:pPr>
              <w:pStyle w:val="32"/>
              <w:spacing w:before="101" w:line="240" w:lineRule="auto"/>
              <w:ind w:left="163" w:right="0"/>
              <w:jc w:val="left"/>
              <w:rPr>
                <w:rFonts w:hint="eastAsia" w:ascii="仿宋" w:hAnsi="仿宋" w:eastAsia="仿宋" w:cs="仿宋"/>
                <w:sz w:val="21"/>
                <w:szCs w:val="21"/>
              </w:rPr>
            </w:pPr>
            <w:r>
              <w:rPr>
                <w:rFonts w:hint="eastAsia" w:ascii="仿宋" w:hAnsi="仿宋" w:eastAsia="仿宋" w:cs="仿宋"/>
                <w:sz w:val="21"/>
                <w:szCs w:val="21"/>
              </w:rPr>
              <w:t>序号</w:t>
            </w:r>
          </w:p>
        </w:tc>
        <w:tc>
          <w:tcPr>
            <w:tcW w:w="1226" w:type="dxa"/>
            <w:tcBorders>
              <w:top w:val="single" w:color="000000" w:sz="4" w:space="0"/>
              <w:left w:val="single" w:color="000000" w:sz="4" w:space="0"/>
              <w:bottom w:val="single" w:color="000000" w:sz="4" w:space="0"/>
              <w:right w:val="single" w:color="000000" w:sz="4" w:space="0"/>
            </w:tcBorders>
          </w:tcPr>
          <w:p>
            <w:pPr>
              <w:pStyle w:val="32"/>
              <w:spacing w:line="239" w:lineRule="exact"/>
              <w:ind w:right="0"/>
              <w:jc w:val="center"/>
              <w:rPr>
                <w:rFonts w:hint="eastAsia" w:ascii="仿宋" w:hAnsi="仿宋" w:eastAsia="仿宋" w:cs="仿宋"/>
                <w:sz w:val="21"/>
                <w:szCs w:val="21"/>
              </w:rPr>
            </w:pPr>
            <w:r>
              <w:rPr>
                <w:rFonts w:hint="eastAsia" w:ascii="仿宋" w:hAnsi="仿宋" w:eastAsia="仿宋" w:cs="仿宋"/>
                <w:sz w:val="21"/>
                <w:szCs w:val="21"/>
              </w:rPr>
              <w:t>仪器设备</w:t>
            </w:r>
          </w:p>
          <w:p>
            <w:pPr>
              <w:pStyle w:val="32"/>
              <w:spacing w:line="274" w:lineRule="exact"/>
              <w:ind w:right="0"/>
              <w:jc w:val="center"/>
              <w:rPr>
                <w:rFonts w:hint="eastAsia" w:ascii="仿宋" w:hAnsi="仿宋" w:eastAsia="仿宋" w:cs="仿宋"/>
                <w:sz w:val="21"/>
                <w:szCs w:val="21"/>
              </w:rPr>
            </w:pPr>
            <w:r>
              <w:rPr>
                <w:rFonts w:hint="eastAsia" w:ascii="仿宋" w:hAnsi="仿宋" w:eastAsia="仿宋" w:cs="仿宋"/>
                <w:sz w:val="21"/>
                <w:szCs w:val="21"/>
              </w:rPr>
              <w:t>名称</w:t>
            </w:r>
          </w:p>
        </w:tc>
        <w:tc>
          <w:tcPr>
            <w:tcW w:w="851" w:type="dxa"/>
            <w:tcBorders>
              <w:top w:val="single" w:color="000000" w:sz="4" w:space="0"/>
              <w:left w:val="single" w:color="000000" w:sz="4" w:space="0"/>
              <w:bottom w:val="single" w:color="000000" w:sz="4" w:space="0"/>
              <w:right w:val="single" w:color="000000" w:sz="4" w:space="0"/>
            </w:tcBorders>
          </w:tcPr>
          <w:p>
            <w:pPr>
              <w:pStyle w:val="32"/>
              <w:spacing w:line="239" w:lineRule="exact"/>
              <w:ind w:left="209" w:right="0"/>
              <w:jc w:val="left"/>
              <w:rPr>
                <w:rFonts w:hint="eastAsia" w:ascii="仿宋" w:hAnsi="仿宋" w:eastAsia="仿宋" w:cs="仿宋"/>
                <w:sz w:val="21"/>
                <w:szCs w:val="21"/>
              </w:rPr>
            </w:pPr>
            <w:r>
              <w:rPr>
                <w:rFonts w:hint="eastAsia" w:ascii="仿宋" w:hAnsi="仿宋" w:eastAsia="仿宋" w:cs="仿宋"/>
                <w:sz w:val="21"/>
                <w:szCs w:val="21"/>
              </w:rPr>
              <w:t>型号</w:t>
            </w:r>
          </w:p>
          <w:p>
            <w:pPr>
              <w:pStyle w:val="32"/>
              <w:spacing w:line="274" w:lineRule="exact"/>
              <w:ind w:left="209" w:right="0"/>
              <w:jc w:val="left"/>
              <w:rPr>
                <w:rFonts w:hint="eastAsia" w:ascii="仿宋" w:hAnsi="仿宋" w:eastAsia="仿宋" w:cs="仿宋"/>
                <w:sz w:val="21"/>
                <w:szCs w:val="21"/>
              </w:rPr>
            </w:pPr>
            <w:r>
              <w:rPr>
                <w:rFonts w:hint="eastAsia" w:ascii="仿宋" w:hAnsi="仿宋" w:eastAsia="仿宋" w:cs="仿宋"/>
                <w:sz w:val="21"/>
                <w:szCs w:val="21"/>
              </w:rPr>
              <w:t>规格</w:t>
            </w:r>
          </w:p>
        </w:tc>
        <w:tc>
          <w:tcPr>
            <w:tcW w:w="708" w:type="dxa"/>
            <w:tcBorders>
              <w:top w:val="single" w:color="000000" w:sz="4" w:space="0"/>
              <w:left w:val="single" w:color="000000" w:sz="4" w:space="0"/>
              <w:bottom w:val="single" w:color="000000" w:sz="4" w:space="0"/>
              <w:right w:val="single" w:color="000000" w:sz="4" w:space="0"/>
            </w:tcBorders>
          </w:tcPr>
          <w:p>
            <w:pPr>
              <w:pStyle w:val="32"/>
              <w:spacing w:before="101" w:line="240" w:lineRule="auto"/>
              <w:ind w:left="138" w:right="0"/>
              <w:jc w:val="left"/>
              <w:rPr>
                <w:rFonts w:hint="eastAsia" w:ascii="仿宋" w:hAnsi="仿宋" w:eastAsia="仿宋" w:cs="仿宋"/>
                <w:sz w:val="21"/>
                <w:szCs w:val="21"/>
              </w:rPr>
            </w:pPr>
            <w:r>
              <w:rPr>
                <w:rFonts w:hint="eastAsia" w:ascii="仿宋" w:hAnsi="仿宋" w:eastAsia="仿宋" w:cs="仿宋"/>
                <w:sz w:val="21"/>
                <w:szCs w:val="21"/>
              </w:rPr>
              <w:t>数量</w:t>
            </w:r>
          </w:p>
        </w:tc>
        <w:tc>
          <w:tcPr>
            <w:tcW w:w="709" w:type="dxa"/>
            <w:tcBorders>
              <w:top w:val="single" w:color="000000" w:sz="4" w:space="0"/>
              <w:left w:val="single" w:color="000000" w:sz="4" w:space="0"/>
              <w:bottom w:val="single" w:color="000000" w:sz="4" w:space="0"/>
              <w:right w:val="single" w:color="000000" w:sz="4" w:space="0"/>
            </w:tcBorders>
          </w:tcPr>
          <w:p>
            <w:pPr>
              <w:pStyle w:val="32"/>
              <w:spacing w:line="239" w:lineRule="exact"/>
              <w:ind w:left="139" w:right="0"/>
              <w:jc w:val="left"/>
              <w:rPr>
                <w:rFonts w:hint="eastAsia" w:ascii="仿宋" w:hAnsi="仿宋" w:eastAsia="仿宋" w:cs="仿宋"/>
                <w:sz w:val="21"/>
                <w:szCs w:val="21"/>
              </w:rPr>
            </w:pPr>
            <w:r>
              <w:rPr>
                <w:rFonts w:hint="eastAsia" w:ascii="仿宋" w:hAnsi="仿宋" w:eastAsia="仿宋" w:cs="仿宋"/>
                <w:sz w:val="21"/>
                <w:szCs w:val="21"/>
              </w:rPr>
              <w:t>国别</w:t>
            </w:r>
          </w:p>
          <w:p>
            <w:pPr>
              <w:pStyle w:val="32"/>
              <w:spacing w:line="274" w:lineRule="exact"/>
              <w:ind w:left="139" w:right="0"/>
              <w:jc w:val="left"/>
              <w:rPr>
                <w:rFonts w:hint="eastAsia" w:ascii="仿宋" w:hAnsi="仿宋" w:eastAsia="仿宋" w:cs="仿宋"/>
                <w:sz w:val="21"/>
                <w:szCs w:val="21"/>
              </w:rPr>
            </w:pPr>
            <w:r>
              <w:rPr>
                <w:rFonts w:hint="eastAsia" w:ascii="仿宋" w:hAnsi="仿宋" w:eastAsia="仿宋" w:cs="仿宋"/>
                <w:sz w:val="21"/>
                <w:szCs w:val="21"/>
              </w:rPr>
              <w:t>产地</w:t>
            </w:r>
          </w:p>
        </w:tc>
        <w:tc>
          <w:tcPr>
            <w:tcW w:w="1134" w:type="dxa"/>
            <w:tcBorders>
              <w:top w:val="single" w:color="000000" w:sz="4" w:space="0"/>
              <w:left w:val="single" w:color="000000" w:sz="4" w:space="0"/>
              <w:bottom w:val="single" w:color="000000" w:sz="4" w:space="0"/>
              <w:right w:val="single" w:color="000000" w:sz="4" w:space="0"/>
            </w:tcBorders>
          </w:tcPr>
          <w:p>
            <w:pPr>
              <w:pStyle w:val="32"/>
              <w:spacing w:before="101" w:line="240" w:lineRule="auto"/>
              <w:ind w:left="142" w:right="0"/>
              <w:jc w:val="left"/>
              <w:rPr>
                <w:rFonts w:hint="eastAsia" w:ascii="仿宋" w:hAnsi="仿宋" w:eastAsia="仿宋" w:cs="仿宋"/>
                <w:sz w:val="21"/>
                <w:szCs w:val="21"/>
              </w:rPr>
            </w:pPr>
            <w:r>
              <w:rPr>
                <w:rFonts w:hint="eastAsia" w:ascii="仿宋" w:hAnsi="仿宋" w:eastAsia="仿宋" w:cs="仿宋"/>
                <w:sz w:val="21"/>
                <w:szCs w:val="21"/>
              </w:rPr>
              <w:t>制造年份</w:t>
            </w:r>
          </w:p>
        </w:tc>
        <w:tc>
          <w:tcPr>
            <w:tcW w:w="1276" w:type="dxa"/>
            <w:tcBorders>
              <w:top w:val="single" w:color="000000" w:sz="4" w:space="0"/>
              <w:left w:val="single" w:color="000000" w:sz="4" w:space="0"/>
              <w:bottom w:val="single" w:color="000000" w:sz="4" w:space="0"/>
              <w:right w:val="single" w:color="000000" w:sz="4" w:space="0"/>
            </w:tcBorders>
          </w:tcPr>
          <w:p>
            <w:pPr>
              <w:pStyle w:val="32"/>
              <w:spacing w:line="239" w:lineRule="exact"/>
              <w:ind w:left="319" w:right="0"/>
              <w:jc w:val="left"/>
              <w:rPr>
                <w:rFonts w:hint="eastAsia" w:ascii="仿宋" w:hAnsi="仿宋" w:eastAsia="仿宋" w:cs="仿宋"/>
                <w:sz w:val="21"/>
                <w:szCs w:val="21"/>
              </w:rPr>
            </w:pPr>
            <w:r>
              <w:rPr>
                <w:rFonts w:hint="eastAsia" w:ascii="仿宋" w:hAnsi="仿宋" w:eastAsia="仿宋" w:cs="仿宋"/>
                <w:sz w:val="21"/>
                <w:szCs w:val="21"/>
              </w:rPr>
              <w:t>已使用</w:t>
            </w:r>
          </w:p>
          <w:p>
            <w:pPr>
              <w:pStyle w:val="32"/>
              <w:spacing w:line="274" w:lineRule="exact"/>
              <w:ind w:left="319" w:right="0"/>
              <w:jc w:val="left"/>
              <w:rPr>
                <w:rFonts w:hint="eastAsia" w:ascii="仿宋" w:hAnsi="仿宋" w:eastAsia="仿宋" w:cs="仿宋"/>
                <w:sz w:val="21"/>
                <w:szCs w:val="21"/>
              </w:rPr>
            </w:pPr>
            <w:r>
              <w:rPr>
                <w:rFonts w:hint="eastAsia" w:ascii="仿宋" w:hAnsi="仿宋" w:eastAsia="仿宋" w:cs="仿宋"/>
                <w:sz w:val="21"/>
                <w:szCs w:val="21"/>
              </w:rPr>
              <w:t>台时数</w:t>
            </w:r>
          </w:p>
        </w:tc>
        <w:tc>
          <w:tcPr>
            <w:tcW w:w="1134" w:type="dxa"/>
            <w:tcBorders>
              <w:top w:val="single" w:color="000000" w:sz="4" w:space="0"/>
              <w:left w:val="single" w:color="000000" w:sz="4" w:space="0"/>
              <w:bottom w:val="single" w:color="000000" w:sz="4" w:space="0"/>
              <w:right w:val="single" w:color="000000" w:sz="4" w:space="0"/>
            </w:tcBorders>
          </w:tcPr>
          <w:p>
            <w:pPr>
              <w:pStyle w:val="32"/>
              <w:spacing w:before="101" w:line="240" w:lineRule="auto"/>
              <w:ind w:left="351" w:right="0"/>
              <w:jc w:val="left"/>
              <w:rPr>
                <w:rFonts w:hint="eastAsia" w:ascii="仿宋" w:hAnsi="仿宋" w:eastAsia="仿宋" w:cs="仿宋"/>
                <w:sz w:val="21"/>
                <w:szCs w:val="21"/>
              </w:rPr>
            </w:pPr>
            <w:r>
              <w:rPr>
                <w:rFonts w:hint="eastAsia" w:ascii="仿宋" w:hAnsi="仿宋" w:eastAsia="仿宋" w:cs="仿宋"/>
                <w:sz w:val="21"/>
                <w:szCs w:val="21"/>
              </w:rPr>
              <w:t>用途</w:t>
            </w:r>
          </w:p>
        </w:tc>
        <w:tc>
          <w:tcPr>
            <w:tcW w:w="1559" w:type="dxa"/>
            <w:tcBorders>
              <w:top w:val="single" w:color="000000" w:sz="4" w:space="0"/>
              <w:left w:val="single" w:color="000000" w:sz="4" w:space="0"/>
              <w:bottom w:val="single" w:color="000000" w:sz="4" w:space="0"/>
              <w:right w:val="single" w:color="000000" w:sz="4" w:space="0"/>
            </w:tcBorders>
          </w:tcPr>
          <w:p>
            <w:pPr>
              <w:pStyle w:val="32"/>
              <w:spacing w:before="101" w:line="240" w:lineRule="auto"/>
              <w:ind w:right="2"/>
              <w:jc w:val="center"/>
              <w:rPr>
                <w:rFonts w:hint="eastAsia" w:ascii="仿宋" w:hAnsi="仿宋" w:eastAsia="仿宋" w:cs="仿宋"/>
                <w:sz w:val="21"/>
                <w:szCs w:val="21"/>
              </w:rPr>
            </w:pPr>
            <w:r>
              <w:rPr>
                <w:rFonts w:hint="eastAsia" w:ascii="仿宋" w:hAnsi="仿宋" w:eastAsia="仿宋" w:cs="仿宋"/>
                <w:sz w:val="21"/>
                <w:szCs w:val="21"/>
              </w:rPr>
              <w:t>备注</w:t>
            </w:r>
          </w:p>
        </w:tc>
      </w:tr>
      <w:tr>
        <w:tblPrEx>
          <w:tblCellMar>
            <w:top w:w="0" w:type="dxa"/>
            <w:left w:w="0" w:type="dxa"/>
            <w:bottom w:w="0" w:type="dxa"/>
            <w:right w:w="0" w:type="dxa"/>
          </w:tblCellMar>
        </w:tblPrEx>
        <w:trPr>
          <w:trHeight w:val="418" w:hRule="exact"/>
        </w:trPr>
        <w:tc>
          <w:tcPr>
            <w:tcW w:w="7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70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19" w:hRule="exact"/>
        </w:trPr>
        <w:tc>
          <w:tcPr>
            <w:tcW w:w="7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70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18" w:hRule="exact"/>
        </w:trPr>
        <w:tc>
          <w:tcPr>
            <w:tcW w:w="7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70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19" w:hRule="exact"/>
        </w:trPr>
        <w:tc>
          <w:tcPr>
            <w:tcW w:w="7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70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18" w:hRule="exact"/>
        </w:trPr>
        <w:tc>
          <w:tcPr>
            <w:tcW w:w="7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85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70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70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bl>
    <w:p>
      <w:pPr>
        <w:spacing w:after="0"/>
        <w:rPr>
          <w:rFonts w:hint="eastAsia" w:ascii="仿宋" w:hAnsi="仿宋" w:eastAsia="仿宋" w:cs="仿宋"/>
        </w:rPr>
        <w:sectPr>
          <w:footerReference r:id="rId17" w:type="default"/>
          <w:pgSz w:w="11910" w:h="16840"/>
          <w:pgMar w:top="1600" w:right="980" w:bottom="1080" w:left="1340" w:header="0" w:footer="884" w:gutter="0"/>
          <w:pgNumType w:start="100"/>
        </w:sectPr>
      </w:pPr>
    </w:p>
    <w:p>
      <w:pPr>
        <w:spacing w:before="0" w:line="240" w:lineRule="auto"/>
        <w:ind w:right="0"/>
        <w:rPr>
          <w:rFonts w:hint="eastAsia" w:ascii="仿宋" w:hAnsi="仿宋" w:eastAsia="仿宋" w:cs="仿宋"/>
          <w:sz w:val="20"/>
          <w:szCs w:val="20"/>
        </w:rPr>
      </w:pPr>
    </w:p>
    <w:p>
      <w:pPr>
        <w:spacing w:before="13" w:line="240" w:lineRule="auto"/>
        <w:ind w:right="0"/>
        <w:rPr>
          <w:rFonts w:hint="eastAsia" w:ascii="仿宋" w:hAnsi="仿宋" w:eastAsia="仿宋" w:cs="仿宋"/>
          <w:sz w:val="24"/>
          <w:szCs w:val="24"/>
        </w:rPr>
      </w:pPr>
    </w:p>
    <w:p>
      <w:pPr>
        <w:pStyle w:val="3"/>
        <w:spacing w:before="34" w:line="273" w:lineRule="exact"/>
        <w:ind w:left="497" w:right="490"/>
        <w:jc w:val="left"/>
        <w:rPr>
          <w:rFonts w:hint="eastAsia" w:ascii="仿宋" w:hAnsi="仿宋" w:eastAsia="仿宋" w:cs="仿宋"/>
        </w:rPr>
      </w:pPr>
      <w:r>
        <w:rPr>
          <w:rFonts w:hint="eastAsia" w:ascii="仿宋" w:hAnsi="仿宋" w:eastAsia="仿宋" w:cs="仿宋"/>
        </w:rPr>
        <w:t>附表三：劳动力计划表</w:t>
      </w:r>
    </w:p>
    <w:p>
      <w:pPr>
        <w:pStyle w:val="3"/>
        <w:spacing w:before="0" w:after="33" w:line="273" w:lineRule="exact"/>
        <w:ind w:left="0" w:right="666"/>
        <w:jc w:val="right"/>
        <w:rPr>
          <w:rFonts w:hint="eastAsia" w:ascii="仿宋" w:hAnsi="仿宋" w:eastAsia="仿宋" w:cs="仿宋"/>
        </w:rPr>
      </w:pPr>
      <w:r>
        <w:rPr>
          <w:rFonts w:hint="eastAsia" w:ascii="仿宋" w:hAnsi="仿宋" w:eastAsia="仿宋" w:cs="仿宋"/>
          <w:w w:val="95"/>
        </w:rPr>
        <w:t>单位：人</w:t>
      </w:r>
    </w:p>
    <w:tbl>
      <w:tblPr>
        <w:tblStyle w:val="16"/>
        <w:tblW w:w="9359" w:type="dxa"/>
        <w:tblInd w:w="147" w:type="dxa"/>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CellMar>
            <w:top w:w="0" w:type="dxa"/>
            <w:left w:w="0" w:type="dxa"/>
            <w:bottom w:w="0" w:type="dxa"/>
            <w:right w:w="0" w:type="dxa"/>
          </w:tblCellMar>
        </w:tblPrEx>
        <w:trPr>
          <w:trHeight w:val="418" w:hRule="exact"/>
        </w:trPr>
        <w:tc>
          <w:tcPr>
            <w:tcW w:w="853" w:type="dxa"/>
            <w:tcBorders>
              <w:top w:val="single" w:color="000000" w:sz="4" w:space="0"/>
              <w:left w:val="single" w:color="000000" w:sz="4" w:space="0"/>
              <w:bottom w:val="single" w:color="000000" w:sz="4" w:space="0"/>
              <w:right w:val="single" w:color="000000" w:sz="4" w:space="0"/>
            </w:tcBorders>
          </w:tcPr>
          <w:p>
            <w:pPr>
              <w:pStyle w:val="32"/>
              <w:spacing w:line="241" w:lineRule="exact"/>
              <w:ind w:left="211" w:right="0"/>
              <w:jc w:val="left"/>
              <w:rPr>
                <w:rFonts w:hint="eastAsia" w:ascii="仿宋" w:hAnsi="仿宋" w:eastAsia="仿宋" w:cs="仿宋"/>
                <w:sz w:val="21"/>
                <w:szCs w:val="21"/>
              </w:rPr>
            </w:pPr>
            <w:r>
              <w:rPr>
                <w:rFonts w:hint="eastAsia" w:ascii="仿宋" w:hAnsi="仿宋" w:eastAsia="仿宋" w:cs="仿宋"/>
                <w:sz w:val="21"/>
                <w:szCs w:val="21"/>
              </w:rPr>
              <w:t>工种</w:t>
            </w:r>
          </w:p>
        </w:tc>
        <w:tc>
          <w:tcPr>
            <w:tcW w:w="8506" w:type="dxa"/>
            <w:gridSpan w:val="7"/>
            <w:tcBorders>
              <w:top w:val="single" w:color="000000" w:sz="4" w:space="0"/>
              <w:left w:val="single" w:color="000000" w:sz="4" w:space="0"/>
              <w:bottom w:val="single" w:color="000000" w:sz="4" w:space="0"/>
              <w:right w:val="single" w:color="000000" w:sz="4" w:space="0"/>
            </w:tcBorders>
          </w:tcPr>
          <w:p>
            <w:pPr>
              <w:pStyle w:val="32"/>
              <w:spacing w:line="241" w:lineRule="exact"/>
              <w:ind w:left="2778" w:right="0"/>
              <w:jc w:val="left"/>
              <w:rPr>
                <w:rFonts w:hint="eastAsia" w:ascii="仿宋" w:hAnsi="仿宋" w:eastAsia="仿宋" w:cs="仿宋"/>
                <w:sz w:val="21"/>
                <w:szCs w:val="21"/>
              </w:rPr>
            </w:pPr>
            <w:r>
              <w:rPr>
                <w:rFonts w:hint="eastAsia" w:ascii="仿宋" w:hAnsi="仿宋" w:eastAsia="仿宋" w:cs="仿宋"/>
                <w:sz w:val="21"/>
                <w:szCs w:val="21"/>
              </w:rPr>
              <w:t>按工程施工阶段投入劳动力情况</w:t>
            </w:r>
          </w:p>
        </w:tc>
      </w:tr>
      <w:tr>
        <w:tblPrEx>
          <w:tblCellMar>
            <w:top w:w="0" w:type="dxa"/>
            <w:left w:w="0" w:type="dxa"/>
            <w:bottom w:w="0" w:type="dxa"/>
            <w:right w:w="0" w:type="dxa"/>
          </w:tblCellMar>
        </w:tblPrEx>
        <w:trPr>
          <w:trHeight w:val="419" w:hRule="exact"/>
        </w:trPr>
        <w:tc>
          <w:tcPr>
            <w:tcW w:w="85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6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18" w:hRule="exact"/>
        </w:trPr>
        <w:tc>
          <w:tcPr>
            <w:tcW w:w="85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6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19" w:hRule="exact"/>
        </w:trPr>
        <w:tc>
          <w:tcPr>
            <w:tcW w:w="85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6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18" w:hRule="exact"/>
        </w:trPr>
        <w:tc>
          <w:tcPr>
            <w:tcW w:w="85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6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19" w:hRule="exact"/>
        </w:trPr>
        <w:tc>
          <w:tcPr>
            <w:tcW w:w="85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6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18" w:hRule="exact"/>
        </w:trPr>
        <w:tc>
          <w:tcPr>
            <w:tcW w:w="85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6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19" w:hRule="exact"/>
        </w:trPr>
        <w:tc>
          <w:tcPr>
            <w:tcW w:w="85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961"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5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bl>
    <w:p>
      <w:pPr>
        <w:spacing w:before="0" w:line="240" w:lineRule="auto"/>
        <w:ind w:right="0"/>
        <w:rPr>
          <w:rFonts w:hint="eastAsia" w:ascii="仿宋" w:hAnsi="仿宋" w:eastAsia="仿宋" w:cs="仿宋"/>
          <w:sz w:val="20"/>
          <w:szCs w:val="20"/>
        </w:rPr>
      </w:pPr>
    </w:p>
    <w:p>
      <w:pPr>
        <w:spacing w:before="5" w:line="240" w:lineRule="auto"/>
        <w:ind w:right="0"/>
        <w:rPr>
          <w:rFonts w:hint="eastAsia" w:ascii="仿宋" w:hAnsi="仿宋" w:eastAsia="仿宋" w:cs="仿宋"/>
          <w:sz w:val="16"/>
          <w:szCs w:val="16"/>
        </w:rPr>
      </w:pPr>
    </w:p>
    <w:p>
      <w:pPr>
        <w:pStyle w:val="3"/>
        <w:spacing w:before="34" w:line="240" w:lineRule="auto"/>
        <w:ind w:left="497" w:right="490"/>
        <w:jc w:val="left"/>
        <w:rPr>
          <w:rFonts w:hint="eastAsia" w:ascii="仿宋" w:hAnsi="仿宋" w:eastAsia="仿宋" w:cs="仿宋"/>
        </w:rPr>
      </w:pPr>
      <w:r>
        <w:rPr>
          <w:rFonts w:hint="eastAsia" w:ascii="仿宋" w:hAnsi="仿宋" w:eastAsia="仿宋" w:cs="仿宋"/>
        </w:rPr>
        <w:t>附表四：计划开、竣工日期和施工进度计划（网络图或横道图）</w:t>
      </w:r>
    </w:p>
    <w:p>
      <w:pPr>
        <w:pStyle w:val="3"/>
        <w:spacing w:before="154" w:line="400" w:lineRule="auto"/>
        <w:ind w:left="490" w:right="490" w:firstLine="42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pacing w:val="-48"/>
        </w:rPr>
        <w:t xml:space="preserve"> </w:t>
      </w:r>
      <w:r>
        <w:rPr>
          <w:rFonts w:hint="eastAsia" w:ascii="仿宋" w:hAnsi="仿宋" w:eastAsia="仿宋" w:cs="仿宋"/>
        </w:rPr>
        <w:t>投标人应提交施工进度计划，说明按招标文件要求的工期进行施工的各个关键日期。中 标的投标人还应按合同条件有关条款的要求提交详细的施工进度计划。</w:t>
      </w:r>
    </w:p>
    <w:p>
      <w:pPr>
        <w:pStyle w:val="3"/>
        <w:spacing w:before="45" w:line="403" w:lineRule="auto"/>
        <w:ind w:left="490" w:right="491" w:firstLine="420"/>
        <w:jc w:val="left"/>
        <w:rPr>
          <w:rFonts w:hint="eastAsia" w:ascii="仿宋" w:hAnsi="仿宋" w:eastAsia="仿宋" w:cs="仿宋"/>
        </w:rPr>
      </w:pPr>
      <w:r>
        <w:rPr>
          <w:rFonts w:hint="eastAsia" w:ascii="仿宋" w:hAnsi="仿宋" w:eastAsia="仿宋" w:cs="仿宋"/>
        </w:rPr>
        <w:t>2.</w:t>
      </w:r>
      <w:r>
        <w:rPr>
          <w:rFonts w:hint="eastAsia" w:ascii="仿宋" w:hAnsi="仿宋" w:eastAsia="仿宋" w:cs="仿宋"/>
          <w:spacing w:val="-49"/>
        </w:rPr>
        <w:t xml:space="preserve"> </w:t>
      </w:r>
      <w:r>
        <w:rPr>
          <w:rFonts w:hint="eastAsia" w:ascii="仿宋" w:hAnsi="仿宋" w:eastAsia="仿宋" w:cs="仿宋"/>
        </w:rPr>
        <w:t>施工进度计划可采用网络图（或横道图）表示，说明计划开工日期和各分项工程各阶段 的完工日期和分包合同签订的日期。</w:t>
      </w:r>
    </w:p>
    <w:p>
      <w:pPr>
        <w:pStyle w:val="3"/>
        <w:spacing w:before="40" w:line="240" w:lineRule="auto"/>
        <w:ind w:left="910" w:right="490"/>
        <w:jc w:val="left"/>
        <w:rPr>
          <w:rFonts w:hint="eastAsia" w:ascii="仿宋" w:hAnsi="仿宋" w:eastAsia="仿宋" w:cs="仿宋"/>
        </w:rPr>
      </w:pPr>
      <w:r>
        <w:rPr>
          <w:rFonts w:hint="eastAsia" w:ascii="仿宋" w:hAnsi="仿宋" w:eastAsia="仿宋" w:cs="仿宋"/>
        </w:rPr>
        <w:t>3.</w:t>
      </w:r>
      <w:r>
        <w:rPr>
          <w:rFonts w:hint="eastAsia" w:ascii="仿宋" w:hAnsi="仿宋" w:eastAsia="仿宋" w:cs="仿宋"/>
          <w:spacing w:val="-13"/>
        </w:rPr>
        <w:t xml:space="preserve"> </w:t>
      </w:r>
      <w:r>
        <w:rPr>
          <w:rFonts w:hint="eastAsia" w:ascii="仿宋" w:hAnsi="仿宋" w:eastAsia="仿宋" w:cs="仿宋"/>
        </w:rPr>
        <w:t>施工进度计划应与施工组织设计相适应。</w:t>
      </w:r>
    </w:p>
    <w:p>
      <w:pPr>
        <w:spacing w:before="0" w:line="240" w:lineRule="auto"/>
        <w:ind w:right="0"/>
        <w:rPr>
          <w:rFonts w:hint="eastAsia" w:ascii="仿宋" w:hAnsi="仿宋" w:eastAsia="仿宋" w:cs="仿宋"/>
          <w:sz w:val="20"/>
          <w:szCs w:val="20"/>
        </w:rPr>
      </w:pPr>
    </w:p>
    <w:p>
      <w:pPr>
        <w:spacing w:before="0" w:line="240" w:lineRule="auto"/>
        <w:ind w:right="0"/>
        <w:rPr>
          <w:rFonts w:hint="eastAsia" w:ascii="仿宋" w:hAnsi="仿宋" w:eastAsia="仿宋" w:cs="仿宋"/>
          <w:sz w:val="20"/>
          <w:szCs w:val="20"/>
        </w:rPr>
      </w:pPr>
    </w:p>
    <w:p>
      <w:pPr>
        <w:spacing w:before="3" w:line="240" w:lineRule="auto"/>
        <w:ind w:right="0"/>
        <w:rPr>
          <w:rFonts w:hint="eastAsia" w:ascii="仿宋" w:hAnsi="仿宋" w:eastAsia="仿宋" w:cs="仿宋"/>
          <w:sz w:val="14"/>
          <w:szCs w:val="14"/>
        </w:rPr>
      </w:pPr>
    </w:p>
    <w:p>
      <w:pPr>
        <w:pStyle w:val="3"/>
        <w:spacing w:before="0" w:line="374" w:lineRule="auto"/>
        <w:ind w:left="209" w:leftChars="95" w:right="490" w:firstLine="403" w:firstLineChars="192"/>
        <w:jc w:val="left"/>
        <w:rPr>
          <w:rFonts w:hint="eastAsia" w:ascii="仿宋" w:hAnsi="仿宋" w:eastAsia="仿宋" w:cs="仿宋"/>
        </w:rPr>
      </w:pPr>
      <w:r>
        <w:rPr>
          <w:rFonts w:hint="eastAsia" w:ascii="仿宋" w:hAnsi="仿宋" w:eastAsia="仿宋" w:cs="仿宋"/>
        </w:rPr>
        <w:t xml:space="preserve">附表五：施工总平面图 </w:t>
      </w:r>
      <w:r>
        <w:rPr>
          <w:rFonts w:hint="eastAsia" w:ascii="仿宋" w:hAnsi="仿宋" w:eastAsia="仿宋" w:cs="仿宋"/>
          <w:w w:val="95"/>
        </w:rPr>
        <w:t>投标人应递交一份施工总平面图，绘出现场临时设施布置图表并附文字说明，说明临时设施、加工车间、现场办公、设备及仓储、供电、供水、卫生、生活、道路、消防等设施的情况</w:t>
      </w:r>
      <w:r>
        <w:rPr>
          <w:rFonts w:hint="eastAsia" w:ascii="仿宋" w:hAnsi="仿宋" w:eastAsia="仿宋" w:cs="仿宋"/>
        </w:rPr>
        <w:t>和布置。</w:t>
      </w:r>
    </w:p>
    <w:p>
      <w:pPr>
        <w:pStyle w:val="3"/>
        <w:spacing w:before="156" w:after="33" w:line="240" w:lineRule="auto"/>
        <w:ind w:left="497" w:right="490"/>
        <w:jc w:val="left"/>
        <w:rPr>
          <w:rFonts w:hint="eastAsia" w:ascii="仿宋" w:hAnsi="仿宋" w:eastAsia="仿宋" w:cs="仿宋"/>
        </w:rPr>
      </w:pPr>
      <w:r>
        <w:rPr>
          <w:rFonts w:hint="eastAsia" w:ascii="仿宋" w:hAnsi="仿宋" w:eastAsia="仿宋" w:cs="仿宋"/>
        </w:rPr>
        <w:t>附表六：临时用地表</w:t>
      </w:r>
    </w:p>
    <w:tbl>
      <w:tblPr>
        <w:tblStyle w:val="16"/>
        <w:tblW w:w="9426" w:type="dxa"/>
        <w:tblInd w:w="114" w:type="dxa"/>
        <w:tblLayout w:type="fixed"/>
        <w:tblCellMar>
          <w:top w:w="0" w:type="dxa"/>
          <w:left w:w="0" w:type="dxa"/>
          <w:bottom w:w="0" w:type="dxa"/>
          <w:right w:w="0" w:type="dxa"/>
        </w:tblCellMar>
      </w:tblPr>
      <w:tblGrid>
        <w:gridCol w:w="2356"/>
        <w:gridCol w:w="2357"/>
        <w:gridCol w:w="2356"/>
        <w:gridCol w:w="2357"/>
      </w:tblGrid>
      <w:tr>
        <w:tblPrEx>
          <w:tblCellMar>
            <w:top w:w="0" w:type="dxa"/>
            <w:left w:w="0" w:type="dxa"/>
            <w:bottom w:w="0" w:type="dxa"/>
            <w:right w:w="0" w:type="dxa"/>
          </w:tblCellMar>
        </w:tblPrEx>
        <w:trPr>
          <w:trHeight w:val="623" w:hRule="exact"/>
        </w:trPr>
        <w:tc>
          <w:tcPr>
            <w:tcW w:w="2356" w:type="dxa"/>
            <w:tcBorders>
              <w:top w:val="single" w:color="000000" w:sz="4" w:space="0"/>
              <w:left w:val="single" w:color="000000" w:sz="4" w:space="0"/>
              <w:bottom w:val="single" w:color="000000" w:sz="4" w:space="0"/>
              <w:right w:val="single" w:color="000000" w:sz="4" w:space="0"/>
            </w:tcBorders>
          </w:tcPr>
          <w:p>
            <w:pPr>
              <w:pStyle w:val="32"/>
              <w:spacing w:before="136" w:line="240" w:lineRule="auto"/>
              <w:ind w:right="0"/>
              <w:jc w:val="center"/>
              <w:rPr>
                <w:rFonts w:hint="eastAsia" w:ascii="仿宋" w:hAnsi="仿宋" w:eastAsia="仿宋" w:cs="仿宋"/>
                <w:sz w:val="21"/>
                <w:szCs w:val="21"/>
              </w:rPr>
            </w:pPr>
            <w:r>
              <w:rPr>
                <w:rFonts w:hint="eastAsia" w:ascii="仿宋" w:hAnsi="仿宋" w:eastAsia="仿宋" w:cs="仿宋"/>
                <w:sz w:val="21"/>
                <w:szCs w:val="21"/>
              </w:rPr>
              <w:t>用途</w:t>
            </w:r>
          </w:p>
        </w:tc>
        <w:tc>
          <w:tcPr>
            <w:tcW w:w="2357" w:type="dxa"/>
            <w:tcBorders>
              <w:top w:val="single" w:color="000000" w:sz="4" w:space="0"/>
              <w:left w:val="single" w:color="000000" w:sz="4" w:space="0"/>
              <w:bottom w:val="single" w:color="000000" w:sz="4" w:space="0"/>
              <w:right w:val="single" w:color="000000" w:sz="4" w:space="0"/>
            </w:tcBorders>
          </w:tcPr>
          <w:p>
            <w:pPr>
              <w:pStyle w:val="32"/>
              <w:spacing w:before="136" w:line="240" w:lineRule="auto"/>
              <w:ind w:left="436" w:right="0"/>
              <w:jc w:val="left"/>
              <w:rPr>
                <w:rFonts w:hint="eastAsia" w:ascii="仿宋" w:hAnsi="仿宋" w:eastAsia="仿宋" w:cs="仿宋"/>
                <w:sz w:val="21"/>
                <w:szCs w:val="21"/>
              </w:rPr>
            </w:pPr>
            <w:r>
              <w:rPr>
                <w:rFonts w:hint="eastAsia" w:ascii="仿宋" w:hAnsi="仿宋" w:eastAsia="仿宋" w:cs="仿宋"/>
                <w:sz w:val="21"/>
                <w:szCs w:val="21"/>
              </w:rPr>
              <w:t>面积（平方米）</w:t>
            </w:r>
          </w:p>
        </w:tc>
        <w:tc>
          <w:tcPr>
            <w:tcW w:w="2356" w:type="dxa"/>
            <w:tcBorders>
              <w:top w:val="single" w:color="000000" w:sz="4" w:space="0"/>
              <w:left w:val="single" w:color="000000" w:sz="4" w:space="0"/>
              <w:bottom w:val="single" w:color="000000" w:sz="4" w:space="0"/>
              <w:right w:val="single" w:color="000000" w:sz="4" w:space="0"/>
            </w:tcBorders>
          </w:tcPr>
          <w:p>
            <w:pPr>
              <w:pStyle w:val="32"/>
              <w:spacing w:before="136" w:line="240" w:lineRule="auto"/>
              <w:ind w:right="1"/>
              <w:jc w:val="center"/>
              <w:rPr>
                <w:rFonts w:hint="eastAsia" w:ascii="仿宋" w:hAnsi="仿宋" w:eastAsia="仿宋" w:cs="仿宋"/>
                <w:sz w:val="21"/>
                <w:szCs w:val="21"/>
              </w:rPr>
            </w:pPr>
            <w:r>
              <w:rPr>
                <w:rFonts w:hint="eastAsia" w:ascii="仿宋" w:hAnsi="仿宋" w:eastAsia="仿宋" w:cs="仿宋"/>
                <w:sz w:val="21"/>
                <w:szCs w:val="21"/>
              </w:rPr>
              <w:t>位置</w:t>
            </w:r>
          </w:p>
        </w:tc>
        <w:tc>
          <w:tcPr>
            <w:tcW w:w="2357" w:type="dxa"/>
            <w:tcBorders>
              <w:top w:val="single" w:color="000000" w:sz="4" w:space="0"/>
              <w:left w:val="single" w:color="000000" w:sz="4" w:space="0"/>
              <w:bottom w:val="single" w:color="000000" w:sz="4" w:space="0"/>
              <w:right w:val="single" w:color="000000" w:sz="4" w:space="0"/>
            </w:tcBorders>
          </w:tcPr>
          <w:p>
            <w:pPr>
              <w:pStyle w:val="32"/>
              <w:spacing w:before="136" w:line="240" w:lineRule="auto"/>
              <w:ind w:left="752" w:right="0"/>
              <w:jc w:val="left"/>
              <w:rPr>
                <w:rFonts w:hint="eastAsia" w:ascii="仿宋" w:hAnsi="仿宋" w:eastAsia="仿宋" w:cs="仿宋"/>
                <w:sz w:val="21"/>
                <w:szCs w:val="21"/>
              </w:rPr>
            </w:pPr>
            <w:r>
              <w:rPr>
                <w:rFonts w:hint="eastAsia" w:ascii="仿宋" w:hAnsi="仿宋" w:eastAsia="仿宋" w:cs="仿宋"/>
                <w:sz w:val="21"/>
                <w:szCs w:val="21"/>
              </w:rPr>
              <w:t>需用时间</w:t>
            </w:r>
          </w:p>
        </w:tc>
      </w:tr>
      <w:tr>
        <w:tblPrEx>
          <w:tblCellMar>
            <w:top w:w="0" w:type="dxa"/>
            <w:left w:w="0" w:type="dxa"/>
            <w:bottom w:w="0" w:type="dxa"/>
            <w:right w:w="0" w:type="dxa"/>
          </w:tblCellMar>
        </w:tblPrEx>
        <w:trPr>
          <w:trHeight w:val="523" w:hRule="exact"/>
        </w:trPr>
        <w:tc>
          <w:tcPr>
            <w:tcW w:w="235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3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35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3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23" w:hRule="exact"/>
        </w:trPr>
        <w:tc>
          <w:tcPr>
            <w:tcW w:w="235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3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35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3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24" w:hRule="exact"/>
        </w:trPr>
        <w:tc>
          <w:tcPr>
            <w:tcW w:w="235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3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35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3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523" w:hRule="exact"/>
        </w:trPr>
        <w:tc>
          <w:tcPr>
            <w:tcW w:w="235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3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35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35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bl>
    <w:p>
      <w:pPr>
        <w:spacing w:after="0"/>
        <w:rPr>
          <w:rFonts w:hint="eastAsia" w:ascii="仿宋" w:hAnsi="仿宋" w:eastAsia="仿宋" w:cs="仿宋"/>
        </w:rPr>
        <w:sectPr>
          <w:pgSz w:w="11910" w:h="16840"/>
          <w:pgMar w:top="1600" w:right="940" w:bottom="1080" w:left="1300" w:header="0" w:footer="884" w:gutter="0"/>
        </w:sectPr>
      </w:pPr>
    </w:p>
    <w:p>
      <w:pPr>
        <w:pStyle w:val="8"/>
        <w:spacing w:line="361" w:lineRule="exact"/>
        <w:ind w:left="3175" w:right="3175"/>
        <w:jc w:val="center"/>
        <w:rPr>
          <w:rFonts w:hint="eastAsia" w:ascii="仿宋" w:hAnsi="仿宋" w:eastAsia="仿宋" w:cs="仿宋"/>
          <w:b w:val="0"/>
          <w:bCs w:val="0"/>
        </w:rPr>
      </w:pPr>
      <w:bookmarkStart w:id="297" w:name="_Toc1546_WPSOffice_Level1"/>
      <w:r>
        <w:rPr>
          <w:rFonts w:hint="eastAsia" w:ascii="仿宋" w:hAnsi="仿宋" w:eastAsia="仿宋" w:cs="仿宋"/>
        </w:rPr>
        <w:t>二、拟分包计划表</w:t>
      </w:r>
      <w:bookmarkEnd w:id="297"/>
    </w:p>
    <w:p>
      <w:pPr>
        <w:spacing w:before="0" w:line="240" w:lineRule="auto"/>
        <w:ind w:right="0"/>
        <w:rPr>
          <w:rFonts w:hint="eastAsia" w:ascii="仿宋" w:hAnsi="仿宋" w:eastAsia="仿宋" w:cs="仿宋"/>
          <w:b/>
          <w:bCs/>
          <w:sz w:val="20"/>
          <w:szCs w:val="20"/>
        </w:rPr>
      </w:pPr>
    </w:p>
    <w:p>
      <w:pPr>
        <w:spacing w:before="12" w:after="0" w:line="240" w:lineRule="auto"/>
        <w:ind w:right="0"/>
        <w:rPr>
          <w:rFonts w:hint="eastAsia" w:ascii="仿宋" w:hAnsi="仿宋" w:eastAsia="仿宋" w:cs="仿宋"/>
          <w:b/>
          <w:bCs/>
          <w:sz w:val="14"/>
          <w:szCs w:val="14"/>
        </w:rPr>
      </w:pPr>
    </w:p>
    <w:tbl>
      <w:tblPr>
        <w:tblStyle w:val="16"/>
        <w:tblW w:w="8790" w:type="dxa"/>
        <w:tblInd w:w="392" w:type="dxa"/>
        <w:tblLayout w:type="fixed"/>
        <w:tblCellMar>
          <w:top w:w="0" w:type="dxa"/>
          <w:left w:w="0" w:type="dxa"/>
          <w:bottom w:w="0" w:type="dxa"/>
          <w:right w:w="0" w:type="dxa"/>
        </w:tblCellMar>
      </w:tblPr>
      <w:tblGrid>
        <w:gridCol w:w="568"/>
        <w:gridCol w:w="1843"/>
        <w:gridCol w:w="751"/>
        <w:gridCol w:w="950"/>
        <w:gridCol w:w="1123"/>
        <w:gridCol w:w="1090"/>
        <w:gridCol w:w="1197"/>
        <w:gridCol w:w="1268"/>
      </w:tblGrid>
      <w:tr>
        <w:tblPrEx>
          <w:tblCellMar>
            <w:top w:w="0" w:type="dxa"/>
            <w:left w:w="0" w:type="dxa"/>
            <w:bottom w:w="0" w:type="dxa"/>
            <w:right w:w="0" w:type="dxa"/>
          </w:tblCellMar>
        </w:tblPrEx>
        <w:trPr>
          <w:trHeight w:val="464" w:hRule="exact"/>
        </w:trPr>
        <w:tc>
          <w:tcPr>
            <w:tcW w:w="568" w:type="dxa"/>
            <w:vMerge w:val="restart"/>
            <w:tcBorders>
              <w:top w:val="single" w:color="000000" w:sz="4" w:space="0"/>
              <w:left w:val="single" w:color="000000" w:sz="4" w:space="0"/>
              <w:right w:val="single" w:color="000000" w:sz="4" w:space="0"/>
            </w:tcBorders>
          </w:tcPr>
          <w:p>
            <w:pPr>
              <w:pStyle w:val="32"/>
              <w:spacing w:before="151" w:line="240" w:lineRule="auto"/>
              <w:ind w:left="173" w:right="174"/>
              <w:jc w:val="left"/>
              <w:rPr>
                <w:rFonts w:hint="eastAsia" w:ascii="仿宋" w:hAnsi="仿宋" w:eastAsia="仿宋" w:cs="仿宋"/>
                <w:sz w:val="21"/>
                <w:szCs w:val="21"/>
              </w:rPr>
            </w:pPr>
            <w:r>
              <w:rPr>
                <w:rFonts w:hint="eastAsia" w:ascii="仿宋" w:hAnsi="仿宋" w:eastAsia="仿宋" w:cs="仿宋"/>
                <w:sz w:val="21"/>
                <w:szCs w:val="21"/>
              </w:rPr>
              <w:t>序</w:t>
            </w:r>
            <w:r>
              <w:rPr>
                <w:rFonts w:hint="eastAsia" w:ascii="仿宋" w:hAnsi="仿宋" w:eastAsia="仿宋" w:cs="仿宋"/>
                <w:w w:val="99"/>
                <w:sz w:val="21"/>
                <w:szCs w:val="21"/>
              </w:rPr>
              <w:t xml:space="preserve"> </w:t>
            </w:r>
            <w:r>
              <w:rPr>
                <w:rFonts w:hint="eastAsia" w:ascii="仿宋" w:hAnsi="仿宋" w:eastAsia="仿宋" w:cs="仿宋"/>
                <w:sz w:val="21"/>
                <w:szCs w:val="21"/>
              </w:rPr>
              <w:t>号</w:t>
            </w:r>
          </w:p>
        </w:tc>
        <w:tc>
          <w:tcPr>
            <w:tcW w:w="1843" w:type="dxa"/>
            <w:vMerge w:val="restart"/>
            <w:tcBorders>
              <w:top w:val="single" w:color="000000" w:sz="4" w:space="0"/>
              <w:left w:val="single" w:color="000000" w:sz="4" w:space="0"/>
              <w:right w:val="single" w:color="000000" w:sz="4" w:space="0"/>
            </w:tcBorders>
          </w:tcPr>
          <w:p>
            <w:pPr>
              <w:pStyle w:val="32"/>
              <w:spacing w:before="151" w:line="240" w:lineRule="auto"/>
              <w:ind w:left="390" w:right="49" w:hanging="288"/>
              <w:jc w:val="left"/>
              <w:rPr>
                <w:rFonts w:hint="eastAsia" w:ascii="仿宋" w:hAnsi="仿宋" w:eastAsia="仿宋" w:cs="仿宋"/>
                <w:sz w:val="21"/>
                <w:szCs w:val="21"/>
              </w:rPr>
            </w:pPr>
            <w:r>
              <w:rPr>
                <w:rFonts w:hint="eastAsia" w:ascii="仿宋" w:hAnsi="仿宋" w:eastAsia="仿宋" w:cs="仿宋"/>
                <w:sz w:val="21"/>
                <w:szCs w:val="21"/>
              </w:rPr>
              <w:t>拟分包项目名称、 范围及理由</w:t>
            </w:r>
          </w:p>
        </w:tc>
        <w:tc>
          <w:tcPr>
            <w:tcW w:w="5111" w:type="dxa"/>
            <w:gridSpan w:val="5"/>
            <w:tcBorders>
              <w:top w:val="single" w:color="000000" w:sz="4" w:space="0"/>
              <w:left w:val="single" w:color="000000" w:sz="4" w:space="0"/>
              <w:bottom w:val="single" w:color="000000" w:sz="4" w:space="0"/>
              <w:right w:val="single" w:color="000000" w:sz="4" w:space="0"/>
            </w:tcBorders>
          </w:tcPr>
          <w:p>
            <w:pPr>
              <w:pStyle w:val="32"/>
              <w:spacing w:before="55" w:line="240" w:lineRule="auto"/>
              <w:ind w:right="0"/>
              <w:jc w:val="center"/>
              <w:rPr>
                <w:rFonts w:hint="eastAsia" w:ascii="仿宋" w:hAnsi="仿宋" w:eastAsia="仿宋" w:cs="仿宋"/>
                <w:sz w:val="21"/>
                <w:szCs w:val="21"/>
              </w:rPr>
            </w:pPr>
            <w:r>
              <w:rPr>
                <w:rFonts w:hint="eastAsia" w:ascii="仿宋" w:hAnsi="仿宋" w:eastAsia="仿宋" w:cs="仿宋"/>
                <w:sz w:val="21"/>
                <w:szCs w:val="21"/>
              </w:rPr>
              <w:t>拟选分包人</w:t>
            </w:r>
          </w:p>
        </w:tc>
        <w:tc>
          <w:tcPr>
            <w:tcW w:w="1268" w:type="dxa"/>
            <w:vMerge w:val="restart"/>
            <w:tcBorders>
              <w:top w:val="single" w:color="000000" w:sz="4" w:space="0"/>
              <w:left w:val="single" w:color="000000" w:sz="4" w:space="0"/>
              <w:right w:val="single" w:color="000000" w:sz="4" w:space="0"/>
            </w:tcBorders>
          </w:tcPr>
          <w:p>
            <w:pPr>
              <w:pStyle w:val="32"/>
              <w:spacing w:before="0" w:line="240" w:lineRule="auto"/>
              <w:ind w:right="0"/>
              <w:jc w:val="left"/>
              <w:rPr>
                <w:rFonts w:hint="eastAsia" w:ascii="仿宋" w:hAnsi="仿宋" w:eastAsia="仿宋" w:cs="仿宋"/>
                <w:b/>
                <w:bCs/>
                <w:sz w:val="22"/>
                <w:szCs w:val="22"/>
              </w:rPr>
            </w:pPr>
          </w:p>
          <w:p>
            <w:pPr>
              <w:pStyle w:val="32"/>
              <w:spacing w:line="240" w:lineRule="auto"/>
              <w:ind w:right="0"/>
              <w:jc w:val="center"/>
              <w:rPr>
                <w:rFonts w:hint="eastAsia" w:ascii="仿宋" w:hAnsi="仿宋" w:eastAsia="仿宋" w:cs="仿宋"/>
                <w:sz w:val="21"/>
                <w:szCs w:val="21"/>
              </w:rPr>
            </w:pPr>
            <w:r>
              <w:rPr>
                <w:rFonts w:hint="eastAsia" w:ascii="仿宋" w:hAnsi="仿宋" w:eastAsia="仿宋" w:cs="仿宋"/>
                <w:sz w:val="21"/>
                <w:szCs w:val="21"/>
              </w:rPr>
              <w:t>备注</w:t>
            </w:r>
          </w:p>
        </w:tc>
      </w:tr>
      <w:tr>
        <w:tblPrEx>
          <w:tblCellMar>
            <w:top w:w="0" w:type="dxa"/>
            <w:left w:w="0" w:type="dxa"/>
            <w:bottom w:w="0" w:type="dxa"/>
            <w:right w:w="0" w:type="dxa"/>
          </w:tblCellMar>
        </w:tblPrEx>
        <w:trPr>
          <w:trHeight w:val="464" w:hRule="exact"/>
        </w:trPr>
        <w:tc>
          <w:tcPr>
            <w:tcW w:w="56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8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701" w:type="dxa"/>
            <w:gridSpan w:val="2"/>
            <w:tcBorders>
              <w:top w:val="single" w:color="000000" w:sz="4" w:space="0"/>
              <w:left w:val="single" w:color="000000" w:sz="4" w:space="0"/>
              <w:bottom w:val="single" w:color="000000" w:sz="4" w:space="0"/>
              <w:right w:val="single" w:color="000000" w:sz="4" w:space="0"/>
            </w:tcBorders>
          </w:tcPr>
          <w:p>
            <w:pPr>
              <w:pStyle w:val="32"/>
              <w:spacing w:before="57" w:line="240" w:lineRule="auto"/>
              <w:ind w:left="109" w:right="0"/>
              <w:jc w:val="left"/>
              <w:rPr>
                <w:rFonts w:hint="eastAsia" w:ascii="仿宋" w:hAnsi="仿宋" w:eastAsia="仿宋" w:cs="仿宋"/>
                <w:sz w:val="21"/>
                <w:szCs w:val="21"/>
              </w:rPr>
            </w:pPr>
            <w:r>
              <w:rPr>
                <w:rFonts w:hint="eastAsia" w:ascii="仿宋" w:hAnsi="仿宋" w:eastAsia="仿宋" w:cs="仿宋"/>
                <w:sz w:val="21"/>
                <w:szCs w:val="21"/>
              </w:rPr>
              <w:t>拟选分包人名称</w:t>
            </w:r>
          </w:p>
        </w:tc>
        <w:tc>
          <w:tcPr>
            <w:tcW w:w="1123" w:type="dxa"/>
            <w:tcBorders>
              <w:top w:val="single" w:color="000000" w:sz="4" w:space="0"/>
              <w:left w:val="single" w:color="000000" w:sz="4" w:space="0"/>
              <w:bottom w:val="single" w:color="000000" w:sz="4" w:space="0"/>
              <w:right w:val="single" w:color="000000" w:sz="4" w:space="0"/>
            </w:tcBorders>
          </w:tcPr>
          <w:p>
            <w:pPr>
              <w:pStyle w:val="32"/>
              <w:spacing w:before="57" w:line="240" w:lineRule="auto"/>
              <w:ind w:left="136" w:right="0"/>
              <w:jc w:val="left"/>
              <w:rPr>
                <w:rFonts w:hint="eastAsia" w:ascii="仿宋" w:hAnsi="仿宋" w:eastAsia="仿宋" w:cs="仿宋"/>
                <w:sz w:val="21"/>
                <w:szCs w:val="21"/>
              </w:rPr>
            </w:pPr>
            <w:r>
              <w:rPr>
                <w:rFonts w:hint="eastAsia" w:ascii="仿宋" w:hAnsi="仿宋" w:eastAsia="仿宋" w:cs="仿宋"/>
                <w:sz w:val="21"/>
                <w:szCs w:val="21"/>
              </w:rPr>
              <w:t>注册地点</w:t>
            </w:r>
          </w:p>
        </w:tc>
        <w:tc>
          <w:tcPr>
            <w:tcW w:w="1090" w:type="dxa"/>
            <w:tcBorders>
              <w:top w:val="single" w:color="000000" w:sz="4" w:space="0"/>
              <w:left w:val="single" w:color="000000" w:sz="4" w:space="0"/>
              <w:bottom w:val="single" w:color="000000" w:sz="4" w:space="0"/>
              <w:right w:val="single" w:color="000000" w:sz="4" w:space="0"/>
            </w:tcBorders>
          </w:tcPr>
          <w:p>
            <w:pPr>
              <w:pStyle w:val="32"/>
              <w:spacing w:before="57" w:line="240" w:lineRule="auto"/>
              <w:ind w:left="119" w:right="0"/>
              <w:jc w:val="left"/>
              <w:rPr>
                <w:rFonts w:hint="eastAsia" w:ascii="仿宋" w:hAnsi="仿宋" w:eastAsia="仿宋" w:cs="仿宋"/>
                <w:sz w:val="21"/>
                <w:szCs w:val="21"/>
              </w:rPr>
            </w:pPr>
            <w:r>
              <w:rPr>
                <w:rFonts w:hint="eastAsia" w:ascii="仿宋" w:hAnsi="仿宋" w:eastAsia="仿宋" w:cs="仿宋"/>
                <w:sz w:val="21"/>
                <w:szCs w:val="21"/>
              </w:rPr>
              <w:t>企业资质</w:t>
            </w:r>
          </w:p>
        </w:tc>
        <w:tc>
          <w:tcPr>
            <w:tcW w:w="1197" w:type="dxa"/>
            <w:tcBorders>
              <w:top w:val="single" w:color="000000" w:sz="4" w:space="0"/>
              <w:left w:val="single" w:color="000000" w:sz="4" w:space="0"/>
              <w:bottom w:val="single" w:color="000000" w:sz="4" w:space="0"/>
              <w:right w:val="single" w:color="000000" w:sz="4" w:space="0"/>
            </w:tcBorders>
          </w:tcPr>
          <w:p>
            <w:pPr>
              <w:pStyle w:val="32"/>
              <w:spacing w:before="57" w:line="240" w:lineRule="auto"/>
              <w:ind w:left="172" w:right="0"/>
              <w:jc w:val="left"/>
              <w:rPr>
                <w:rFonts w:hint="eastAsia" w:ascii="仿宋" w:hAnsi="仿宋" w:eastAsia="仿宋" w:cs="仿宋"/>
                <w:sz w:val="21"/>
                <w:szCs w:val="21"/>
              </w:rPr>
            </w:pPr>
            <w:r>
              <w:rPr>
                <w:rFonts w:hint="eastAsia" w:ascii="仿宋" w:hAnsi="仿宋" w:eastAsia="仿宋" w:cs="仿宋"/>
                <w:sz w:val="21"/>
                <w:szCs w:val="21"/>
              </w:rPr>
              <w:t>有关业绩</w:t>
            </w:r>
          </w:p>
        </w:tc>
        <w:tc>
          <w:tcPr>
            <w:tcW w:w="126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64" w:hRule="exact"/>
        </w:trPr>
        <w:tc>
          <w:tcPr>
            <w:tcW w:w="568"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1843"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751" w:type="dxa"/>
            <w:tcBorders>
              <w:top w:val="single" w:color="000000" w:sz="4" w:space="0"/>
              <w:left w:val="single" w:color="000000" w:sz="4" w:space="0"/>
              <w:bottom w:val="single" w:color="000000" w:sz="4" w:space="0"/>
              <w:right w:val="single" w:color="000000" w:sz="4" w:space="0"/>
            </w:tcBorders>
          </w:tcPr>
          <w:p>
            <w:pPr>
              <w:pStyle w:val="32"/>
              <w:spacing w:before="56" w:line="240" w:lineRule="auto"/>
              <w:ind w:right="0"/>
              <w:jc w:val="center"/>
              <w:rPr>
                <w:rFonts w:hint="eastAsia" w:ascii="仿宋" w:hAnsi="仿宋" w:eastAsia="仿宋" w:cs="仿宋"/>
                <w:sz w:val="21"/>
                <w:szCs w:val="21"/>
              </w:rPr>
            </w:pPr>
            <w:r>
              <w:rPr>
                <w:rFonts w:hint="eastAsia" w:ascii="仿宋" w:hAnsi="仿宋" w:eastAsia="仿宋" w:cs="仿宋"/>
                <w:sz w:val="21"/>
              </w:rPr>
              <w:t>1</w:t>
            </w:r>
          </w:p>
        </w:tc>
        <w:tc>
          <w:tcPr>
            <w:tcW w:w="9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2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9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9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64" w:hRule="exact"/>
        </w:trPr>
        <w:tc>
          <w:tcPr>
            <w:tcW w:w="568" w:type="dxa"/>
            <w:vMerge w:val="continue"/>
            <w:tcBorders>
              <w:left w:val="single" w:color="000000" w:sz="4" w:space="0"/>
              <w:right w:val="single" w:color="000000" w:sz="4" w:space="0"/>
            </w:tcBorders>
          </w:tcPr>
          <w:p>
            <w:pPr>
              <w:rPr>
                <w:rFonts w:hint="eastAsia" w:ascii="仿宋" w:hAnsi="仿宋" w:eastAsia="仿宋" w:cs="仿宋"/>
              </w:rPr>
            </w:pPr>
          </w:p>
        </w:tc>
        <w:tc>
          <w:tcPr>
            <w:tcW w:w="1843" w:type="dxa"/>
            <w:vMerge w:val="continue"/>
            <w:tcBorders>
              <w:left w:val="single" w:color="000000" w:sz="4" w:space="0"/>
              <w:right w:val="single" w:color="000000" w:sz="4" w:space="0"/>
            </w:tcBorders>
          </w:tcPr>
          <w:p>
            <w:pPr>
              <w:rPr>
                <w:rFonts w:hint="eastAsia" w:ascii="仿宋" w:hAnsi="仿宋" w:eastAsia="仿宋" w:cs="仿宋"/>
              </w:rPr>
            </w:pPr>
          </w:p>
        </w:tc>
        <w:tc>
          <w:tcPr>
            <w:tcW w:w="751" w:type="dxa"/>
            <w:tcBorders>
              <w:top w:val="single" w:color="000000" w:sz="4" w:space="0"/>
              <w:left w:val="single" w:color="000000" w:sz="4" w:space="0"/>
              <w:bottom w:val="single" w:color="000000" w:sz="4" w:space="0"/>
              <w:right w:val="single" w:color="000000" w:sz="4" w:space="0"/>
            </w:tcBorders>
          </w:tcPr>
          <w:p>
            <w:pPr>
              <w:pStyle w:val="32"/>
              <w:spacing w:before="55" w:line="240" w:lineRule="auto"/>
              <w:ind w:right="0"/>
              <w:jc w:val="center"/>
              <w:rPr>
                <w:rFonts w:hint="eastAsia" w:ascii="仿宋" w:hAnsi="仿宋" w:eastAsia="仿宋" w:cs="仿宋"/>
                <w:sz w:val="21"/>
                <w:szCs w:val="21"/>
              </w:rPr>
            </w:pPr>
            <w:r>
              <w:rPr>
                <w:rFonts w:hint="eastAsia" w:ascii="仿宋" w:hAnsi="仿宋" w:eastAsia="仿宋" w:cs="仿宋"/>
                <w:sz w:val="21"/>
              </w:rPr>
              <w:t>2</w:t>
            </w:r>
          </w:p>
        </w:tc>
        <w:tc>
          <w:tcPr>
            <w:tcW w:w="9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2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9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9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64" w:hRule="exact"/>
        </w:trPr>
        <w:tc>
          <w:tcPr>
            <w:tcW w:w="56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8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751" w:type="dxa"/>
            <w:tcBorders>
              <w:top w:val="single" w:color="000000" w:sz="4" w:space="0"/>
              <w:left w:val="single" w:color="000000" w:sz="4" w:space="0"/>
              <w:bottom w:val="single" w:color="000000" w:sz="4" w:space="0"/>
              <w:right w:val="single" w:color="000000" w:sz="4" w:space="0"/>
            </w:tcBorders>
          </w:tcPr>
          <w:p>
            <w:pPr>
              <w:pStyle w:val="32"/>
              <w:spacing w:before="57" w:line="240" w:lineRule="auto"/>
              <w:ind w:right="0"/>
              <w:jc w:val="center"/>
              <w:rPr>
                <w:rFonts w:hint="eastAsia" w:ascii="仿宋" w:hAnsi="仿宋" w:eastAsia="仿宋" w:cs="仿宋"/>
                <w:sz w:val="21"/>
                <w:szCs w:val="21"/>
              </w:rPr>
            </w:pPr>
            <w:r>
              <w:rPr>
                <w:rFonts w:hint="eastAsia" w:ascii="仿宋" w:hAnsi="仿宋" w:eastAsia="仿宋" w:cs="仿宋"/>
                <w:sz w:val="21"/>
              </w:rPr>
              <w:t>3</w:t>
            </w:r>
          </w:p>
        </w:tc>
        <w:tc>
          <w:tcPr>
            <w:tcW w:w="9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2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9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9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64" w:hRule="exact"/>
        </w:trPr>
        <w:tc>
          <w:tcPr>
            <w:tcW w:w="568"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1843" w:type="dxa"/>
            <w:vMerge w:val="restart"/>
            <w:tcBorders>
              <w:top w:val="single" w:color="000000" w:sz="4" w:space="0"/>
              <w:left w:val="single" w:color="000000" w:sz="4" w:space="0"/>
              <w:right w:val="single" w:color="000000" w:sz="4" w:space="0"/>
            </w:tcBorders>
          </w:tcPr>
          <w:p>
            <w:pPr>
              <w:rPr>
                <w:rFonts w:hint="eastAsia" w:ascii="仿宋" w:hAnsi="仿宋" w:eastAsia="仿宋" w:cs="仿宋"/>
              </w:rPr>
            </w:pPr>
          </w:p>
        </w:tc>
        <w:tc>
          <w:tcPr>
            <w:tcW w:w="751" w:type="dxa"/>
            <w:tcBorders>
              <w:top w:val="single" w:color="000000" w:sz="4" w:space="0"/>
              <w:left w:val="single" w:color="000000" w:sz="4" w:space="0"/>
              <w:bottom w:val="single" w:color="000000" w:sz="4" w:space="0"/>
              <w:right w:val="single" w:color="000000" w:sz="4" w:space="0"/>
            </w:tcBorders>
          </w:tcPr>
          <w:p>
            <w:pPr>
              <w:pStyle w:val="32"/>
              <w:spacing w:before="56" w:line="240" w:lineRule="auto"/>
              <w:ind w:right="0"/>
              <w:jc w:val="center"/>
              <w:rPr>
                <w:rFonts w:hint="eastAsia" w:ascii="仿宋" w:hAnsi="仿宋" w:eastAsia="仿宋" w:cs="仿宋"/>
                <w:sz w:val="21"/>
                <w:szCs w:val="21"/>
              </w:rPr>
            </w:pPr>
            <w:r>
              <w:rPr>
                <w:rFonts w:hint="eastAsia" w:ascii="仿宋" w:hAnsi="仿宋" w:eastAsia="仿宋" w:cs="仿宋"/>
                <w:sz w:val="21"/>
              </w:rPr>
              <w:t>1</w:t>
            </w:r>
          </w:p>
        </w:tc>
        <w:tc>
          <w:tcPr>
            <w:tcW w:w="9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2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9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9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64" w:hRule="exact"/>
        </w:trPr>
        <w:tc>
          <w:tcPr>
            <w:tcW w:w="568" w:type="dxa"/>
            <w:vMerge w:val="continue"/>
            <w:tcBorders>
              <w:left w:val="single" w:color="000000" w:sz="4" w:space="0"/>
              <w:right w:val="single" w:color="000000" w:sz="4" w:space="0"/>
            </w:tcBorders>
          </w:tcPr>
          <w:p>
            <w:pPr>
              <w:rPr>
                <w:rFonts w:hint="eastAsia" w:ascii="仿宋" w:hAnsi="仿宋" w:eastAsia="仿宋" w:cs="仿宋"/>
              </w:rPr>
            </w:pPr>
          </w:p>
        </w:tc>
        <w:tc>
          <w:tcPr>
            <w:tcW w:w="1843" w:type="dxa"/>
            <w:vMerge w:val="continue"/>
            <w:tcBorders>
              <w:left w:val="single" w:color="000000" w:sz="4" w:space="0"/>
              <w:right w:val="single" w:color="000000" w:sz="4" w:space="0"/>
            </w:tcBorders>
          </w:tcPr>
          <w:p>
            <w:pPr>
              <w:rPr>
                <w:rFonts w:hint="eastAsia" w:ascii="仿宋" w:hAnsi="仿宋" w:eastAsia="仿宋" w:cs="仿宋"/>
              </w:rPr>
            </w:pPr>
          </w:p>
        </w:tc>
        <w:tc>
          <w:tcPr>
            <w:tcW w:w="751" w:type="dxa"/>
            <w:tcBorders>
              <w:top w:val="single" w:color="000000" w:sz="4" w:space="0"/>
              <w:left w:val="single" w:color="000000" w:sz="4" w:space="0"/>
              <w:bottom w:val="single" w:color="000000" w:sz="4" w:space="0"/>
              <w:right w:val="single" w:color="000000" w:sz="4" w:space="0"/>
            </w:tcBorders>
          </w:tcPr>
          <w:p>
            <w:pPr>
              <w:pStyle w:val="32"/>
              <w:spacing w:before="55" w:line="240" w:lineRule="auto"/>
              <w:ind w:right="0"/>
              <w:jc w:val="center"/>
              <w:rPr>
                <w:rFonts w:hint="eastAsia" w:ascii="仿宋" w:hAnsi="仿宋" w:eastAsia="仿宋" w:cs="仿宋"/>
                <w:sz w:val="21"/>
                <w:szCs w:val="21"/>
              </w:rPr>
            </w:pPr>
            <w:r>
              <w:rPr>
                <w:rFonts w:hint="eastAsia" w:ascii="仿宋" w:hAnsi="仿宋" w:eastAsia="仿宋" w:cs="仿宋"/>
                <w:sz w:val="21"/>
              </w:rPr>
              <w:t>2</w:t>
            </w:r>
          </w:p>
        </w:tc>
        <w:tc>
          <w:tcPr>
            <w:tcW w:w="9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2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9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9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0" w:type="dxa"/>
            <w:bottom w:w="0" w:type="dxa"/>
            <w:right w:w="0" w:type="dxa"/>
          </w:tblCellMar>
        </w:tblPrEx>
        <w:trPr>
          <w:trHeight w:val="464" w:hRule="exact"/>
        </w:trPr>
        <w:tc>
          <w:tcPr>
            <w:tcW w:w="56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18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751" w:type="dxa"/>
            <w:tcBorders>
              <w:top w:val="single" w:color="000000" w:sz="4" w:space="0"/>
              <w:left w:val="single" w:color="000000" w:sz="4" w:space="0"/>
              <w:bottom w:val="single" w:color="000000" w:sz="4" w:space="0"/>
              <w:right w:val="single" w:color="000000" w:sz="4" w:space="0"/>
            </w:tcBorders>
          </w:tcPr>
          <w:p>
            <w:pPr>
              <w:pStyle w:val="32"/>
              <w:spacing w:before="57" w:line="240" w:lineRule="auto"/>
              <w:ind w:right="0"/>
              <w:jc w:val="center"/>
              <w:rPr>
                <w:rFonts w:hint="eastAsia" w:ascii="仿宋" w:hAnsi="仿宋" w:eastAsia="仿宋" w:cs="仿宋"/>
                <w:sz w:val="21"/>
                <w:szCs w:val="21"/>
              </w:rPr>
            </w:pPr>
            <w:r>
              <w:rPr>
                <w:rFonts w:hint="eastAsia" w:ascii="仿宋" w:hAnsi="仿宋" w:eastAsia="仿宋" w:cs="仿宋"/>
                <w:sz w:val="21"/>
              </w:rPr>
              <w:t>3</w:t>
            </w:r>
          </w:p>
        </w:tc>
        <w:tc>
          <w:tcPr>
            <w:tcW w:w="95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23"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090"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19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2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r>
    </w:tbl>
    <w:p>
      <w:pPr>
        <w:spacing w:before="7" w:line="240" w:lineRule="auto"/>
        <w:ind w:right="0"/>
        <w:rPr>
          <w:rFonts w:hint="eastAsia" w:ascii="仿宋" w:hAnsi="仿宋" w:eastAsia="仿宋" w:cs="仿宋"/>
          <w:b/>
          <w:bCs/>
          <w:sz w:val="5"/>
          <w:szCs w:val="5"/>
        </w:rPr>
      </w:pPr>
    </w:p>
    <w:p>
      <w:pPr>
        <w:pStyle w:val="3"/>
        <w:spacing w:before="34" w:line="240" w:lineRule="auto"/>
        <w:ind w:left="877" w:right="0"/>
        <w:jc w:val="left"/>
        <w:rPr>
          <w:rFonts w:hint="eastAsia" w:ascii="仿宋" w:hAnsi="仿宋" w:eastAsia="仿宋" w:cs="仿宋"/>
        </w:rPr>
      </w:pPr>
      <w:r>
        <w:rPr>
          <w:rFonts w:hint="eastAsia" w:ascii="仿宋" w:hAnsi="仿宋" w:eastAsia="仿宋" w:cs="仿宋"/>
        </w:rPr>
        <w:t>备注：本表所列分包仅限于承包人自行施工范围内的非主体、非关键工程。</w:t>
      </w:r>
    </w:p>
    <w:p>
      <w:pPr>
        <w:spacing w:before="0" w:line="240" w:lineRule="auto"/>
        <w:ind w:right="0"/>
        <w:rPr>
          <w:rFonts w:hint="eastAsia" w:ascii="仿宋" w:hAnsi="仿宋" w:eastAsia="仿宋" w:cs="仿宋"/>
          <w:sz w:val="20"/>
          <w:szCs w:val="20"/>
        </w:rPr>
      </w:pPr>
    </w:p>
    <w:p>
      <w:pPr>
        <w:spacing w:before="4" w:line="240" w:lineRule="auto"/>
        <w:ind w:right="0"/>
        <w:rPr>
          <w:rFonts w:hint="eastAsia" w:ascii="仿宋" w:hAnsi="仿宋" w:eastAsia="仿宋" w:cs="仿宋"/>
          <w:sz w:val="26"/>
          <w:szCs w:val="26"/>
        </w:rPr>
      </w:pPr>
    </w:p>
    <w:p>
      <w:pPr>
        <w:pStyle w:val="3"/>
        <w:tabs>
          <w:tab w:val="left" w:pos="6817"/>
          <w:tab w:val="left" w:pos="7551"/>
          <w:tab w:val="left" w:pos="8286"/>
        </w:tabs>
        <w:spacing w:before="0" w:line="240" w:lineRule="auto"/>
        <w:ind w:left="5452" w:right="0"/>
        <w:jc w:val="left"/>
        <w:rPr>
          <w:rFonts w:hint="eastAsia" w:ascii="仿宋" w:hAnsi="仿宋" w:eastAsia="仿宋" w:cs="仿宋"/>
        </w:rPr>
      </w:pPr>
      <w:r>
        <w:rPr>
          <w:rFonts w:hint="eastAsia" w:ascii="仿宋" w:hAnsi="仿宋" w:eastAsia="仿宋" w:cs="仿宋"/>
          <w:w w:val="95"/>
        </w:rPr>
        <w:t>日期：</w:t>
      </w:r>
      <w:r>
        <w:rPr>
          <w:rFonts w:hint="eastAsia" w:ascii="仿宋" w:hAnsi="仿宋" w:eastAsia="仿宋" w:cs="仿宋"/>
          <w:w w:val="95"/>
        </w:rPr>
        <w:tab/>
      </w:r>
      <w:r>
        <w:rPr>
          <w:rFonts w:hint="eastAsia" w:ascii="仿宋" w:hAnsi="仿宋" w:eastAsia="仿宋" w:cs="仿宋"/>
          <w:w w:val="95"/>
        </w:rPr>
        <w:t>年</w:t>
      </w:r>
      <w:r>
        <w:rPr>
          <w:rFonts w:hint="eastAsia" w:ascii="仿宋" w:hAnsi="仿宋" w:eastAsia="仿宋" w:cs="仿宋"/>
          <w:w w:val="95"/>
        </w:rPr>
        <w:tab/>
      </w:r>
      <w:r>
        <w:rPr>
          <w:rFonts w:hint="eastAsia" w:ascii="仿宋" w:hAnsi="仿宋" w:eastAsia="仿宋" w:cs="仿宋"/>
          <w:w w:val="95"/>
        </w:rPr>
        <w:t>月</w:t>
      </w:r>
      <w:r>
        <w:rPr>
          <w:rFonts w:hint="eastAsia" w:ascii="仿宋" w:hAnsi="仿宋" w:eastAsia="仿宋" w:cs="仿宋"/>
          <w:w w:val="95"/>
        </w:rPr>
        <w:tab/>
      </w:r>
      <w:r>
        <w:rPr>
          <w:rFonts w:hint="eastAsia" w:ascii="仿宋" w:hAnsi="仿宋" w:eastAsia="仿宋" w:cs="仿宋"/>
        </w:rPr>
        <w:t>日</w:t>
      </w:r>
    </w:p>
    <w:p>
      <w:pPr>
        <w:spacing w:before="0" w:line="240" w:lineRule="auto"/>
        <w:ind w:right="0"/>
        <w:rPr>
          <w:rFonts w:hint="eastAsia" w:ascii="仿宋" w:hAnsi="仿宋" w:eastAsia="仿宋" w:cs="仿宋"/>
          <w:sz w:val="20"/>
          <w:szCs w:val="20"/>
        </w:rPr>
      </w:pPr>
    </w:p>
    <w:p>
      <w:pPr>
        <w:spacing w:before="13" w:line="240" w:lineRule="auto"/>
        <w:ind w:right="0"/>
        <w:rPr>
          <w:rFonts w:hint="eastAsia" w:ascii="仿宋" w:hAnsi="仿宋" w:eastAsia="仿宋" w:cs="仿宋"/>
          <w:sz w:val="13"/>
          <w:szCs w:val="13"/>
        </w:rPr>
      </w:pPr>
      <w:bookmarkStart w:id="298" w:name="2、项目经理（注册建造师）简历表"/>
      <w:bookmarkEnd w:id="298"/>
    </w:p>
    <w:p>
      <w:pPr>
        <w:rPr>
          <w:rFonts w:hint="eastAsia" w:ascii="仿宋" w:hAnsi="仿宋" w:eastAsia="仿宋" w:cs="仿宋"/>
        </w:rPr>
      </w:pPr>
    </w:p>
    <w:sectPr>
      <w:pgSz w:w="11910" w:h="16840"/>
      <w:pgMar w:top="1600" w:right="1020" w:bottom="1080" w:left="1380" w:header="0" w:footer="88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r>
      <w:rPr>
        <w:sz w:val="18"/>
      </w:rPr>
      <w:pict>
        <v:shape id="_x0000_s2061" o:spid="_x0000_s2061" o:spt="202" type="#_x0000_t202" style="position:absolute;left:0pt;margin-top:0pt;height:144pt;width:144pt;mso-position-horizontal:center;mso-position-horizontal-relative:margin;mso-wrap-style:none;z-index:50308710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r>
      <w:rPr>
        <w:sz w:val="2"/>
      </w:rPr>
      <w:pict>
        <v:shape id="_x0000_s2062" o:spid="_x0000_s2062" o:spt="202" type="#_x0000_t202" style="position:absolute;left:0pt;margin-top:0pt;height:144pt;width:144pt;mso-position-horizontal:center;mso-position-horizontal-relative:margin;mso-wrap-style:none;z-index:503088128;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6" o:spid="_x0000_s2056" o:spt="202" type="#_x0000_t202" style="position:absolute;left:0pt;margin-top:786.75pt;height:11pt;width:13.1pt;mso-position-horizontal:center;mso-position-horizontal-relative:margin;mso-position-vertical-relative:page;z-index:503086080;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rFonts w:hint="default" w:ascii="宋体" w:hAnsi="宋体" w:eastAsia="宋体" w:cs="宋体"/>
                    <w:sz w:val="18"/>
                    <w:szCs w:val="18"/>
                  </w:rPr>
                </w:pPr>
                <w:r>
                  <w:fldChar w:fldCharType="begin"/>
                </w:r>
                <w:r>
                  <w:rPr>
                    <w:rFonts w:ascii="宋体"/>
                    <w:sz w:val="18"/>
                  </w:rPr>
                  <w:instrText xml:space="preserve"> PAGE </w:instrText>
                </w:r>
                <w:r>
                  <w:fldChar w:fldCharType="separate"/>
                </w:r>
                <w:r>
                  <w:t>63</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7" o:spid="_x0000_s2057" o:spt="202" type="#_x0000_t202" style="position:absolute;left:0pt;margin-top:786.75pt;height:11pt;width:13.1pt;mso-position-horizontal:center;mso-position-horizontal-relative:margin;mso-position-vertical-relative:page;z-index:503086080;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rFonts w:hint="default" w:ascii="宋体" w:hAnsi="宋体" w:eastAsia="宋体" w:cs="宋体"/>
                    <w:sz w:val="18"/>
                    <w:szCs w:val="18"/>
                  </w:rPr>
                </w:pPr>
                <w:r>
                  <w:fldChar w:fldCharType="begin"/>
                </w:r>
                <w:r>
                  <w:rPr>
                    <w:rFonts w:ascii="宋体"/>
                    <w:sz w:val="18"/>
                  </w:rPr>
                  <w:instrText xml:space="preserve"> PAGE </w:instrText>
                </w:r>
                <w:r>
                  <w:fldChar w:fldCharType="separate"/>
                </w:r>
                <w:r>
                  <w:t>70</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8" o:spid="_x0000_s2058" o:spt="202" type="#_x0000_t202" style="position:absolute;left:0pt;margin-top:786.75pt;height:11pt;width:13.1pt;mso-position-horizontal:center;mso-position-horizontal-relative:margin;mso-position-vertical-relative:page;z-index:503086080;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rFonts w:hint="default" w:ascii="宋体" w:hAnsi="宋体" w:eastAsia="宋体" w:cs="宋体"/>
                    <w:sz w:val="18"/>
                    <w:szCs w:val="18"/>
                  </w:rPr>
                </w:pPr>
                <w:r>
                  <w:fldChar w:fldCharType="begin"/>
                </w:r>
                <w:r>
                  <w:rPr>
                    <w:rFonts w:ascii="宋体"/>
                    <w:sz w:val="18"/>
                  </w:rPr>
                  <w:instrText xml:space="preserve"> PAGE </w:instrText>
                </w:r>
                <w:r>
                  <w:fldChar w:fldCharType="separate"/>
                </w:r>
                <w:r>
                  <w:t>80</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9" o:spid="_x0000_s2059" o:spt="202" type="#_x0000_t202" style="position:absolute;left:0pt;margin-top:786.75pt;height:11pt;width:13.1pt;mso-position-horizontal:center;mso-position-horizontal-relative:margin;mso-position-vertical-relative:page;z-index:503086080;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rFonts w:hint="default" w:ascii="宋体" w:hAnsi="宋体" w:eastAsia="宋体" w:cs="宋体"/>
                    <w:sz w:val="18"/>
                    <w:szCs w:val="18"/>
                  </w:rPr>
                </w:pPr>
                <w:r>
                  <w:fldChar w:fldCharType="begin"/>
                </w:r>
                <w:r>
                  <w:rPr>
                    <w:rFonts w:ascii="宋体"/>
                    <w:sz w:val="18"/>
                  </w:rPr>
                  <w:instrText xml:space="preserve"> PAGE </w:instrText>
                </w:r>
                <w:r>
                  <w:fldChar w:fldCharType="separate"/>
                </w:r>
                <w:r>
                  <w:t>90</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60" o:spid="_x0000_s2060" o:spt="202" type="#_x0000_t202" style="position:absolute;left:0pt;margin-top:786.75pt;height:11pt;width:17.5pt;mso-position-horizontal:center;mso-position-horizontal-relative:margin;mso-position-vertical-relative:page;z-index:503086080;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rFonts w:hint="default" w:ascii="宋体" w:hAnsi="宋体" w:eastAsia="宋体" w:cs="宋体"/>
                    <w:sz w:val="18"/>
                    <w:szCs w:val="18"/>
                  </w:rPr>
                </w:pPr>
                <w:r>
                  <w:fldChar w:fldCharType="begin"/>
                </w:r>
                <w:r>
                  <w:rPr>
                    <w:rFonts w:ascii="宋体"/>
                    <w:sz w:val="18"/>
                  </w:rPr>
                  <w:instrText xml:space="preserve"> PAGE </w:instrText>
                </w:r>
                <w:r>
                  <w:fldChar w:fldCharType="separate"/>
                </w:r>
                <w:r>
                  <w:t>100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16"/>
        <w:szCs w:val="16"/>
      </w:rPr>
    </w:pPr>
    <w:r>
      <w:pict>
        <v:shape id="_x0000_s2049" o:spid="_x0000_s2049" o:spt="202" type="#_x0000_t202" style="position:absolute;left:0pt;margin-top:786.7pt;height:11pt;width:6.5pt;mso-position-horizontal:center;mso-position-horizontal-relative:margin;mso-position-vertical-relative:page;z-index:503086080;mso-width-relative:page;mso-height-relative:page;" filled="f" stroked="f" coordsize="21600,21600">
          <v:path/>
          <v:fill on="f" focussize="0,0"/>
          <v:stroke on="f" joinstyle="miter"/>
          <v:imagedata o:title=""/>
          <o:lock v:ext="edit"/>
          <v:textbox inset="0mm,0mm,0mm,0mm">
            <w:txbxContent>
              <w:p>
                <w:pPr>
                  <w:spacing w:before="0" w:line="200" w:lineRule="exact"/>
                  <w:ind w:left="20" w:right="0" w:firstLine="0"/>
                  <w:jc w:val="left"/>
                  <w:rPr>
                    <w:rFonts w:hint="default" w:ascii="宋体" w:hAnsi="宋体" w:eastAsia="宋体" w:cs="宋体"/>
                    <w:sz w:val="18"/>
                    <w:szCs w:val="18"/>
                  </w:rPr>
                </w:pPr>
                <w:r>
                  <w:fldChar w:fldCharType="begin"/>
                </w:r>
                <w:r>
                  <w:rPr>
                    <w:rFonts w:ascii="宋体"/>
                    <w:sz w:val="18"/>
                  </w:rPr>
                  <w:instrText xml:space="preserve"> PAGE </w:instrText>
                </w:r>
                <w:r>
                  <w:fldChar w:fldCharType="separate"/>
                </w:r>
                <w:r>
                  <w:t>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0" o:spid="_x0000_s2050" o:spt="202" type="#_x0000_t202" style="position:absolute;left:0pt;margin-top:786.65pt;height:11pt;width:13.1pt;mso-position-horizontal:center;mso-position-horizontal-relative:margin;mso-position-vertical-relative:page;z-index:503086080;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rFonts w:hint="default" w:ascii="宋体" w:hAnsi="宋体" w:eastAsia="宋体" w:cs="宋体"/>
                    <w:sz w:val="18"/>
                    <w:szCs w:val="18"/>
                  </w:rPr>
                </w:pPr>
                <w:r>
                  <w:fldChar w:fldCharType="begin"/>
                </w:r>
                <w:r>
                  <w:rPr>
                    <w:rFonts w:ascii="宋体"/>
                    <w:sz w:val="18"/>
                  </w:rPr>
                  <w:instrText xml:space="preserve"> PAGE </w:instrText>
                </w:r>
                <w:r>
                  <w:fldChar w:fldCharType="separate"/>
                </w:r>
                <w: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16"/>
        <w:szCs w:val="16"/>
      </w:rPr>
    </w:pPr>
    <w:r>
      <w:pict>
        <v:shape id="_x0000_s2051" o:spid="_x0000_s2051" o:spt="202" type="#_x0000_t202" style="position:absolute;left:0pt;margin-top:786.65pt;height:11pt;width:13.1pt;mso-position-horizontal:center;mso-position-horizontal-relative:margin;mso-position-vertical-relative:page;z-index:503086080;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rFonts w:hint="default" w:ascii="宋体" w:hAnsi="宋体" w:eastAsia="宋体" w:cs="宋体"/>
                    <w:sz w:val="18"/>
                    <w:szCs w:val="18"/>
                  </w:rPr>
                </w:pPr>
                <w:r>
                  <w:fldChar w:fldCharType="begin"/>
                </w:r>
                <w:r>
                  <w:rPr>
                    <w:rFonts w:ascii="宋体"/>
                    <w:sz w:val="18"/>
                  </w:rPr>
                  <w:instrText xml:space="preserve"> PAGE </w:instrText>
                </w:r>
                <w:r>
                  <w:fldChar w:fldCharType="separate"/>
                </w:r>
                <w:r>
                  <w:t>27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2" o:spid="_x0000_s2052" o:spt="202" type="#_x0000_t202" style="position:absolute;left:0pt;margin-top:786.75pt;height:11pt;width:13.1pt;mso-position-horizontal:center;mso-position-horizontal-relative:margin;mso-position-vertical-relative:page;z-index:503086080;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rFonts w:hint="default" w:ascii="宋体" w:hAnsi="宋体" w:eastAsia="宋体" w:cs="宋体"/>
                    <w:sz w:val="18"/>
                    <w:szCs w:val="18"/>
                  </w:rPr>
                </w:pPr>
                <w:r>
                  <w:fldChar w:fldCharType="begin"/>
                </w:r>
                <w:r>
                  <w:rPr>
                    <w:rFonts w:ascii="宋体"/>
                    <w:sz w:val="18"/>
                  </w:rPr>
                  <w:instrText xml:space="preserve"> PAGE </w:instrText>
                </w:r>
                <w:r>
                  <w:fldChar w:fldCharType="separate"/>
                </w:r>
                <w:r>
                  <w:t>30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3" o:spid="_x0000_s2053" o:spt="202" type="#_x0000_t202" style="position:absolute;left:0pt;margin-top:786.75pt;height:11pt;width:13.1pt;mso-position-horizontal:center;mso-position-horizontal-relative:margin;mso-position-vertical-relative:page;z-index:503086080;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rFonts w:hint="default" w:ascii="宋体" w:hAnsi="宋体" w:eastAsia="宋体" w:cs="宋体"/>
                    <w:sz w:val="18"/>
                    <w:szCs w:val="18"/>
                  </w:rPr>
                </w:pPr>
                <w:r>
                  <w:fldChar w:fldCharType="begin"/>
                </w:r>
                <w:r>
                  <w:rPr>
                    <w:rFonts w:ascii="宋体"/>
                    <w:sz w:val="18"/>
                  </w:rPr>
                  <w:instrText xml:space="preserve"> PAGE </w:instrText>
                </w:r>
                <w:r>
                  <w:fldChar w:fldCharType="separate"/>
                </w:r>
                <w:r>
                  <w:t>40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4" o:spid="_x0000_s2054" o:spt="202" type="#_x0000_t202" style="position:absolute;left:0pt;margin-top:786.75pt;height:11pt;width:13.1pt;mso-position-horizontal:center;mso-position-horizontal-relative:margin;mso-position-vertical-relative:page;z-index:503086080;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rFonts w:hint="default" w:ascii="宋体" w:hAnsi="宋体" w:eastAsia="宋体" w:cs="宋体"/>
                    <w:sz w:val="18"/>
                    <w:szCs w:val="18"/>
                  </w:rPr>
                </w:pPr>
                <w:r>
                  <w:fldChar w:fldCharType="begin"/>
                </w:r>
                <w:r>
                  <w:rPr>
                    <w:rFonts w:ascii="宋体"/>
                    <w:sz w:val="18"/>
                  </w:rPr>
                  <w:instrText xml:space="preserve"> PAGE </w:instrText>
                </w:r>
                <w:r>
                  <w:fldChar w:fldCharType="separate"/>
                </w:r>
                <w:r>
                  <w:t>50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5" o:spid="_x0000_s2055" o:spt="202" type="#_x0000_t202" style="position:absolute;left:0pt;margin-top:786.75pt;height:11pt;width:13.1pt;mso-position-horizontal:center;mso-position-horizontal-relative:margin;mso-position-vertical-relative:page;z-index:503086080;mso-width-relative:page;mso-height-relative:page;" filled="f" stroked="f" coordsize="21600,21600">
          <v:path/>
          <v:fill on="f" focussize="0,0"/>
          <v:stroke on="f" joinstyle="miter"/>
          <v:imagedata o:title=""/>
          <o:lock v:ext="edit"/>
          <v:textbox inset="0mm,0mm,0mm,0mm">
            <w:txbxContent>
              <w:p>
                <w:pPr>
                  <w:spacing w:before="0" w:line="200" w:lineRule="exact"/>
                  <w:ind w:left="40" w:right="0" w:firstLine="0"/>
                  <w:jc w:val="left"/>
                  <w:rPr>
                    <w:rFonts w:hint="default" w:ascii="宋体" w:hAnsi="宋体" w:eastAsia="宋体" w:cs="宋体"/>
                    <w:sz w:val="18"/>
                    <w:szCs w:val="18"/>
                  </w:rPr>
                </w:pPr>
                <w:r>
                  <w:fldChar w:fldCharType="begin"/>
                </w:r>
                <w:r>
                  <w:rPr>
                    <w:rFonts w:ascii="宋体"/>
                    <w:sz w:val="18"/>
                  </w:rPr>
                  <w:instrText xml:space="preserve"> PAGE </w:instrText>
                </w:r>
                <w:r>
                  <w:fldChar w:fldCharType="separate"/>
                </w:r>
                <w:r>
                  <w:t>60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D4600E"/>
    <w:multiLevelType w:val="singleLevel"/>
    <w:tmpl w:val="DAD4600E"/>
    <w:lvl w:ilvl="0" w:tentative="0">
      <w:start w:val="2"/>
      <w:numFmt w:val="chineseCounting"/>
      <w:suff w:val="space"/>
      <w:lvlText w:val="第%1部分"/>
      <w:lvlJc w:val="left"/>
      <w:rPr>
        <w:rFonts w:hint="eastAsia"/>
      </w:rPr>
    </w:lvl>
  </w:abstractNum>
  <w:abstractNum w:abstractNumId="1">
    <w:nsid w:val="6C33CC8A"/>
    <w:multiLevelType w:val="singleLevel"/>
    <w:tmpl w:val="6C33CC8A"/>
    <w:lvl w:ilvl="0" w:tentative="0">
      <w:start w:val="1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1E57098"/>
    <w:rsid w:val="02111368"/>
    <w:rsid w:val="021E7B6B"/>
    <w:rsid w:val="039D1DBF"/>
    <w:rsid w:val="044B6B69"/>
    <w:rsid w:val="05B61398"/>
    <w:rsid w:val="06BE37FE"/>
    <w:rsid w:val="070856A2"/>
    <w:rsid w:val="087236ED"/>
    <w:rsid w:val="095854DE"/>
    <w:rsid w:val="09E60AAB"/>
    <w:rsid w:val="0A853678"/>
    <w:rsid w:val="0C903595"/>
    <w:rsid w:val="0CA06115"/>
    <w:rsid w:val="0CBE2845"/>
    <w:rsid w:val="0EC00E52"/>
    <w:rsid w:val="0F470AD8"/>
    <w:rsid w:val="0F493D76"/>
    <w:rsid w:val="0FA90077"/>
    <w:rsid w:val="11AD67FF"/>
    <w:rsid w:val="12273616"/>
    <w:rsid w:val="137177A4"/>
    <w:rsid w:val="141F5C26"/>
    <w:rsid w:val="14B45420"/>
    <w:rsid w:val="14D122D6"/>
    <w:rsid w:val="14D5640C"/>
    <w:rsid w:val="158255AC"/>
    <w:rsid w:val="15AA27F8"/>
    <w:rsid w:val="17694A40"/>
    <w:rsid w:val="18FC1851"/>
    <w:rsid w:val="190C7D57"/>
    <w:rsid w:val="19900229"/>
    <w:rsid w:val="1A8C334D"/>
    <w:rsid w:val="1B022F3E"/>
    <w:rsid w:val="1BF71BF4"/>
    <w:rsid w:val="1C0E548B"/>
    <w:rsid w:val="1C367FD4"/>
    <w:rsid w:val="1D216F6F"/>
    <w:rsid w:val="1DFB723C"/>
    <w:rsid w:val="1E787FF5"/>
    <w:rsid w:val="1FD42C4F"/>
    <w:rsid w:val="200D587E"/>
    <w:rsid w:val="20537BE2"/>
    <w:rsid w:val="21254C48"/>
    <w:rsid w:val="22D06FB2"/>
    <w:rsid w:val="23197943"/>
    <w:rsid w:val="23D15891"/>
    <w:rsid w:val="242A4E77"/>
    <w:rsid w:val="252A144A"/>
    <w:rsid w:val="2A0329A1"/>
    <w:rsid w:val="2B615F80"/>
    <w:rsid w:val="2BA03BF4"/>
    <w:rsid w:val="2D7673F6"/>
    <w:rsid w:val="2DED5946"/>
    <w:rsid w:val="2E383009"/>
    <w:rsid w:val="2FCF5578"/>
    <w:rsid w:val="306C3EE1"/>
    <w:rsid w:val="32E05500"/>
    <w:rsid w:val="3345356B"/>
    <w:rsid w:val="33A2540A"/>
    <w:rsid w:val="34260066"/>
    <w:rsid w:val="374B044B"/>
    <w:rsid w:val="37B2098B"/>
    <w:rsid w:val="37EB3F66"/>
    <w:rsid w:val="38A02AB8"/>
    <w:rsid w:val="3921068A"/>
    <w:rsid w:val="39F46E7D"/>
    <w:rsid w:val="3B4C541E"/>
    <w:rsid w:val="3C302089"/>
    <w:rsid w:val="3C3A32B4"/>
    <w:rsid w:val="3C557635"/>
    <w:rsid w:val="3D4427FE"/>
    <w:rsid w:val="3DD91FC8"/>
    <w:rsid w:val="3DD957FD"/>
    <w:rsid w:val="3DE0118F"/>
    <w:rsid w:val="3E025539"/>
    <w:rsid w:val="3E5E4DA6"/>
    <w:rsid w:val="3E780407"/>
    <w:rsid w:val="3EE4118A"/>
    <w:rsid w:val="3F634B93"/>
    <w:rsid w:val="406A0E00"/>
    <w:rsid w:val="419D159E"/>
    <w:rsid w:val="423D120F"/>
    <w:rsid w:val="425B11E8"/>
    <w:rsid w:val="42720723"/>
    <w:rsid w:val="43224618"/>
    <w:rsid w:val="437F0096"/>
    <w:rsid w:val="43EA0F9F"/>
    <w:rsid w:val="442D27FC"/>
    <w:rsid w:val="462630C6"/>
    <w:rsid w:val="479478C1"/>
    <w:rsid w:val="4B97672B"/>
    <w:rsid w:val="4CA62890"/>
    <w:rsid w:val="4D6963A2"/>
    <w:rsid w:val="4D7C2D8C"/>
    <w:rsid w:val="52685FB3"/>
    <w:rsid w:val="52CE00FB"/>
    <w:rsid w:val="52D52827"/>
    <w:rsid w:val="53CB4E82"/>
    <w:rsid w:val="577E610E"/>
    <w:rsid w:val="57C73A34"/>
    <w:rsid w:val="587D5C7B"/>
    <w:rsid w:val="589A3F72"/>
    <w:rsid w:val="589E53CF"/>
    <w:rsid w:val="5B647C0E"/>
    <w:rsid w:val="5BFF740F"/>
    <w:rsid w:val="5C6626B8"/>
    <w:rsid w:val="5DEC6677"/>
    <w:rsid w:val="5E6F3B62"/>
    <w:rsid w:val="5F1B5DF6"/>
    <w:rsid w:val="61C839F6"/>
    <w:rsid w:val="637A6C61"/>
    <w:rsid w:val="6A9D04A7"/>
    <w:rsid w:val="6AA93EB2"/>
    <w:rsid w:val="6BB457AA"/>
    <w:rsid w:val="6BE36948"/>
    <w:rsid w:val="6C1B5815"/>
    <w:rsid w:val="6C9D19B1"/>
    <w:rsid w:val="6CA03CDC"/>
    <w:rsid w:val="6F07574E"/>
    <w:rsid w:val="6FA6156E"/>
    <w:rsid w:val="6FBE3A38"/>
    <w:rsid w:val="709E4506"/>
    <w:rsid w:val="718239E8"/>
    <w:rsid w:val="71AC5694"/>
    <w:rsid w:val="71F12BD9"/>
    <w:rsid w:val="73E54C34"/>
    <w:rsid w:val="73F96984"/>
    <w:rsid w:val="747961AF"/>
    <w:rsid w:val="74D36442"/>
    <w:rsid w:val="75F124A6"/>
    <w:rsid w:val="76F57C2A"/>
    <w:rsid w:val="797921B2"/>
    <w:rsid w:val="7B30051C"/>
    <w:rsid w:val="7CCE154E"/>
    <w:rsid w:val="7D2F4389"/>
    <w:rsid w:val="7DDA3C36"/>
    <w:rsid w:val="7E4C6203"/>
    <w:rsid w:val="7E5B4D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4">
    <w:name w:val="heading 1"/>
    <w:basedOn w:val="1"/>
    <w:next w:val="1"/>
    <w:qFormat/>
    <w:uiPriority w:val="1"/>
    <w:pPr>
      <w:ind w:left="34"/>
      <w:outlineLvl w:val="1"/>
    </w:pPr>
    <w:rPr>
      <w:rFonts w:ascii="宋体" w:hAnsi="宋体" w:eastAsia="宋体"/>
      <w:sz w:val="56"/>
      <w:szCs w:val="56"/>
    </w:rPr>
  </w:style>
  <w:style w:type="paragraph" w:styleId="5">
    <w:name w:val="heading 2"/>
    <w:basedOn w:val="1"/>
    <w:next w:val="1"/>
    <w:qFormat/>
    <w:uiPriority w:val="1"/>
    <w:pPr>
      <w:outlineLvl w:val="2"/>
    </w:pPr>
    <w:rPr>
      <w:rFonts w:ascii="宋体" w:hAnsi="宋体" w:eastAsia="宋体"/>
      <w:sz w:val="36"/>
      <w:szCs w:val="36"/>
    </w:rPr>
  </w:style>
  <w:style w:type="paragraph" w:styleId="6">
    <w:name w:val="heading 3"/>
    <w:basedOn w:val="1"/>
    <w:next w:val="1"/>
    <w:qFormat/>
    <w:uiPriority w:val="1"/>
    <w:pPr>
      <w:ind w:left="117"/>
      <w:outlineLvl w:val="3"/>
    </w:pPr>
    <w:rPr>
      <w:rFonts w:ascii="宋体" w:hAnsi="宋体" w:eastAsia="宋体"/>
      <w:b/>
      <w:bCs/>
      <w:sz w:val="32"/>
      <w:szCs w:val="32"/>
    </w:rPr>
  </w:style>
  <w:style w:type="paragraph" w:styleId="7">
    <w:name w:val="heading 4"/>
    <w:basedOn w:val="1"/>
    <w:next w:val="1"/>
    <w:qFormat/>
    <w:uiPriority w:val="1"/>
    <w:pPr>
      <w:ind w:left="117"/>
      <w:outlineLvl w:val="4"/>
    </w:pPr>
    <w:rPr>
      <w:rFonts w:ascii="宋体" w:hAnsi="宋体" w:eastAsia="宋体"/>
      <w:sz w:val="32"/>
      <w:szCs w:val="32"/>
    </w:rPr>
  </w:style>
  <w:style w:type="paragraph" w:styleId="8">
    <w:name w:val="heading 5"/>
    <w:basedOn w:val="1"/>
    <w:next w:val="1"/>
    <w:qFormat/>
    <w:uiPriority w:val="1"/>
    <w:pPr>
      <w:ind w:left="600"/>
      <w:outlineLvl w:val="5"/>
    </w:pPr>
    <w:rPr>
      <w:rFonts w:ascii="宋体" w:hAnsi="宋体" w:eastAsia="宋体"/>
      <w:b/>
      <w:bCs/>
      <w:sz w:val="28"/>
      <w:szCs w:val="28"/>
    </w:rPr>
  </w:style>
  <w:style w:type="paragraph" w:styleId="9">
    <w:name w:val="heading 6"/>
    <w:basedOn w:val="1"/>
    <w:next w:val="1"/>
    <w:qFormat/>
    <w:uiPriority w:val="1"/>
    <w:pPr>
      <w:ind w:left="3179"/>
      <w:outlineLvl w:val="6"/>
    </w:pPr>
    <w:rPr>
      <w:rFonts w:ascii="宋体" w:hAnsi="宋体" w:eastAsia="宋体"/>
      <w:b/>
      <w:bCs/>
      <w:sz w:val="24"/>
      <w:szCs w:val="24"/>
    </w:rPr>
  </w:style>
  <w:style w:type="paragraph" w:styleId="10">
    <w:name w:val="heading 7"/>
    <w:basedOn w:val="1"/>
    <w:next w:val="1"/>
    <w:qFormat/>
    <w:uiPriority w:val="1"/>
    <w:pPr>
      <w:ind w:left="116"/>
      <w:outlineLvl w:val="7"/>
    </w:pPr>
    <w:rPr>
      <w:rFonts w:ascii="宋体" w:hAnsi="宋体" w:eastAsia="宋体"/>
      <w:b/>
      <w:bCs/>
      <w:sz w:val="21"/>
      <w:szCs w:val="21"/>
    </w:rPr>
  </w:style>
  <w:style w:type="character" w:default="1" w:styleId="17">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宋体" w:eastAsia="宋体" w:cs="宋体"/>
    </w:rPr>
  </w:style>
  <w:style w:type="paragraph" w:styleId="3">
    <w:name w:val="Body Text"/>
    <w:basedOn w:val="1"/>
    <w:qFormat/>
    <w:uiPriority w:val="1"/>
    <w:pPr>
      <w:spacing w:before="133"/>
      <w:ind w:left="537"/>
    </w:pPr>
    <w:rPr>
      <w:rFonts w:ascii="宋体" w:hAnsi="宋体" w:eastAsia="宋体"/>
      <w:sz w:val="21"/>
      <w:szCs w:val="21"/>
    </w:rPr>
  </w:style>
  <w:style w:type="paragraph" w:styleId="11">
    <w:name w:val="Normal Indent"/>
    <w:basedOn w:val="1"/>
    <w:qFormat/>
    <w:uiPriority w:val="0"/>
    <w:pPr>
      <w:ind w:firstLine="420"/>
    </w:pPr>
    <w:rPr>
      <w:szCs w:val="20"/>
    </w:rPr>
  </w:style>
  <w:style w:type="paragraph" w:styleId="12">
    <w:name w:val="Plain Text"/>
    <w:basedOn w:val="1"/>
    <w:next w:val="1"/>
    <w:qFormat/>
    <w:uiPriority w:val="0"/>
    <w:rPr>
      <w:rFonts w:ascii="宋体" w:hAnsi="Courier New"/>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1"/>
    <w:pPr>
      <w:spacing w:before="139"/>
      <w:ind w:left="117"/>
    </w:pPr>
    <w:rPr>
      <w:rFonts w:ascii="宋体" w:hAnsi="宋体" w:eastAsia="宋体"/>
      <w:sz w:val="22"/>
      <w:szCs w:val="22"/>
    </w:rPr>
  </w:style>
  <w:style w:type="character" w:styleId="18">
    <w:name w:val="Strong"/>
    <w:basedOn w:val="17"/>
    <w:qFormat/>
    <w:uiPriority w:val="0"/>
    <w:rPr>
      <w:b/>
    </w:rPr>
  </w:style>
  <w:style w:type="character" w:styleId="19">
    <w:name w:val="FollowedHyperlink"/>
    <w:basedOn w:val="17"/>
    <w:qFormat/>
    <w:uiPriority w:val="0"/>
    <w:rPr>
      <w:color w:val="800080"/>
      <w:u w:val="none"/>
    </w:rPr>
  </w:style>
  <w:style w:type="character" w:styleId="20">
    <w:name w:val="Emphasis"/>
    <w:basedOn w:val="17"/>
    <w:qFormat/>
    <w:uiPriority w:val="0"/>
    <w:rPr>
      <w:b/>
    </w:rPr>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hint="default" w:ascii="monospace" w:hAnsi="monospace" w:eastAsia="monospace" w:cs="monospace"/>
      <w:sz w:val="20"/>
    </w:rPr>
  </w:style>
  <w:style w:type="character" w:styleId="29">
    <w:name w:val="HTML Sample"/>
    <w:basedOn w:val="17"/>
    <w:qFormat/>
    <w:uiPriority w:val="0"/>
    <w:rPr>
      <w:rFonts w:hint="default" w:ascii="monospace" w:hAnsi="monospace" w:eastAsia="monospace" w:cs="monospace"/>
    </w:rPr>
  </w:style>
  <w:style w:type="table" w:customStyle="1" w:styleId="30">
    <w:name w:val="Table Normal"/>
    <w:semiHidden/>
    <w:unhideWhenUsed/>
    <w:qFormat/>
    <w:uiPriority w:val="2"/>
    <w:tblPr>
      <w:tblCellMar>
        <w:top w:w="0" w:type="dxa"/>
        <w:left w:w="0" w:type="dxa"/>
        <w:bottom w:w="0" w:type="dxa"/>
        <w:right w:w="0" w:type="dxa"/>
      </w:tblCellMar>
    </w:tblPr>
  </w:style>
  <w:style w:type="paragraph" w:styleId="31">
    <w:name w:val="List Paragraph"/>
    <w:basedOn w:val="1"/>
    <w:qFormat/>
    <w:uiPriority w:val="1"/>
  </w:style>
  <w:style w:type="paragraph" w:customStyle="1" w:styleId="32">
    <w:name w:val="Table Paragraph"/>
    <w:basedOn w:val="1"/>
    <w:qFormat/>
    <w:uiPriority w:val="1"/>
  </w:style>
  <w:style w:type="paragraph" w:customStyle="1" w:styleId="33">
    <w:name w:val="p20"/>
    <w:basedOn w:val="1"/>
    <w:qFormat/>
    <w:uiPriority w:val="0"/>
    <w:pPr>
      <w:spacing w:line="240" w:lineRule="auto"/>
      <w:textAlignment w:val="auto"/>
    </w:pPr>
    <w:rPr>
      <w:rFonts w:ascii="宋体" w:hAnsi="宋体" w:cs="宋体"/>
      <w:color w:val="auto"/>
      <w:szCs w:val="21"/>
      <w:u w:val="none" w:color="auto"/>
    </w:rPr>
  </w:style>
  <w:style w:type="paragraph" w:customStyle="1" w:styleId="34">
    <w:name w:val="p0"/>
    <w:basedOn w:val="1"/>
    <w:qFormat/>
    <w:uiPriority w:val="0"/>
    <w:pPr>
      <w:textAlignment w:val="auto"/>
    </w:pPr>
    <w:rPr>
      <w:szCs w:val="21"/>
      <w:u w:val="none" w:color="auto"/>
    </w:rPr>
  </w:style>
  <w:style w:type="character" w:customStyle="1" w:styleId="35">
    <w:name w:val="15"/>
    <w:basedOn w:val="17"/>
    <w:qFormat/>
    <w:uiPriority w:val="0"/>
    <w:rPr>
      <w:rFonts w:hint="default" w:ascii="Times New Roman" w:hAnsi="Times New Roman" w:cs="Times New Roman"/>
      <w:color w:val="0000FF"/>
      <w:u w:val="single"/>
    </w:rPr>
  </w:style>
  <w:style w:type="character" w:customStyle="1" w:styleId="36">
    <w:name w:val="17"/>
    <w:basedOn w:val="17"/>
    <w:qFormat/>
    <w:uiPriority w:val="0"/>
    <w:rPr>
      <w:rFonts w:hint="default" w:ascii="Times New Roman" w:hAnsi="Times New Roman" w:cs="Times New Roman"/>
      <w:color w:val="800080"/>
      <w:u w:val="singl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69af17c-9839-4bcf-beb4-cdaa36458cdf}"/>
        <w:style w:val=""/>
        <w:category>
          <w:name w:val="常规"/>
          <w:gallery w:val="placeholder"/>
        </w:category>
        <w:types>
          <w:type w:val="bbPlcHdr"/>
        </w:types>
        <w:behaviors>
          <w:behavior w:val="content"/>
        </w:behaviors>
        <w:description w:val=""/>
        <w:guid w:val="{569af17c-9839-4bcf-beb4-cdaa36458cdf}"/>
      </w:docPartPr>
      <w:docPartBody>
        <w:p>
          <w:r>
            <w:rPr>
              <w:color w:val="808080"/>
            </w:rPr>
            <w:t>单击此处输入文字。</w:t>
          </w:r>
        </w:p>
      </w:docPartBody>
    </w:docPart>
    <w:docPart>
      <w:docPartPr>
        <w:name w:val="{9ccb73f3-064f-4d0b-b5b1-f70c7c302330}"/>
        <w:style w:val=""/>
        <w:category>
          <w:name w:val="常规"/>
          <w:gallery w:val="placeholder"/>
        </w:category>
        <w:types>
          <w:type w:val="bbPlcHdr"/>
        </w:types>
        <w:behaviors>
          <w:behavior w:val="content"/>
        </w:behaviors>
        <w:description w:val=""/>
        <w:guid w:val="{9ccb73f3-064f-4d0b-b5b1-f70c7c302330}"/>
      </w:docPartPr>
      <w:docPartBody>
        <w:p>
          <w:r>
            <w:rPr>
              <w:color w:val="808080"/>
            </w:rPr>
            <w:t>单击此处输入文字。</w:t>
          </w:r>
        </w:p>
      </w:docPartBody>
    </w:docPart>
    <w:docPart>
      <w:docPartPr>
        <w:name w:val="{8fac80a5-e1b0-4e5d-b97a-fbbc1852f494}"/>
        <w:style w:val=""/>
        <w:category>
          <w:name w:val="常规"/>
          <w:gallery w:val="placeholder"/>
        </w:category>
        <w:types>
          <w:type w:val="bbPlcHdr"/>
        </w:types>
        <w:behaviors>
          <w:behavior w:val="content"/>
        </w:behaviors>
        <w:description w:val=""/>
        <w:guid w:val="{8fac80a5-e1b0-4e5d-b97a-fbbc1852f494}"/>
      </w:docPartPr>
      <w:docPartBody>
        <w:p>
          <w:r>
            <w:rPr>
              <w:color w:val="808080"/>
            </w:rPr>
            <w:t>单击此处输入文字。</w:t>
          </w:r>
        </w:p>
      </w:docPartBody>
    </w:docPart>
    <w:docPart>
      <w:docPartPr>
        <w:name w:val="{c86ca59f-a440-4433-927c-f344866fa635}"/>
        <w:style w:val=""/>
        <w:category>
          <w:name w:val="常规"/>
          <w:gallery w:val="placeholder"/>
        </w:category>
        <w:types>
          <w:type w:val="bbPlcHdr"/>
        </w:types>
        <w:behaviors>
          <w:behavior w:val="content"/>
        </w:behaviors>
        <w:description w:val=""/>
        <w:guid w:val="{c86ca59f-a440-4433-927c-f344866fa635}"/>
      </w:docPartPr>
      <w:docPartBody>
        <w:p>
          <w:r>
            <w:rPr>
              <w:color w:val="808080"/>
            </w:rPr>
            <w:t>单击此处输入文字。</w:t>
          </w:r>
        </w:p>
      </w:docPartBody>
    </w:docPart>
    <w:docPart>
      <w:docPartPr>
        <w:name w:val="{23d676bf-87e6-43cb-8cb7-4c55c99ae611}"/>
        <w:style w:val=""/>
        <w:category>
          <w:name w:val="常规"/>
          <w:gallery w:val="placeholder"/>
        </w:category>
        <w:types>
          <w:type w:val="bbPlcHdr"/>
        </w:types>
        <w:behaviors>
          <w:behavior w:val="content"/>
        </w:behaviors>
        <w:description w:val=""/>
        <w:guid w:val="{23d676bf-87e6-43cb-8cb7-4c55c99ae611}"/>
      </w:docPartPr>
      <w:docPartBody>
        <w:p>
          <w:r>
            <w:rPr>
              <w:color w:val="808080"/>
            </w:rPr>
            <w:t>单击此处输入文字。</w:t>
          </w:r>
        </w:p>
      </w:docPartBody>
    </w:docPart>
    <w:docPart>
      <w:docPartPr>
        <w:name w:val="{6f90baed-ac7b-4954-a224-18e87aa5bac7}"/>
        <w:style w:val=""/>
        <w:category>
          <w:name w:val="常规"/>
          <w:gallery w:val="placeholder"/>
        </w:category>
        <w:types>
          <w:type w:val="bbPlcHdr"/>
        </w:types>
        <w:behaviors>
          <w:behavior w:val="content"/>
        </w:behaviors>
        <w:description w:val=""/>
        <w:guid w:val="{6f90baed-ac7b-4954-a224-18e87aa5bac7}"/>
      </w:docPartPr>
      <w:docPartBody>
        <w:p>
          <w:r>
            <w:rPr>
              <w:color w:val="808080"/>
            </w:rPr>
            <w:t>单击此处输入文字。</w:t>
          </w:r>
        </w:p>
      </w:docPartBody>
    </w:docPart>
    <w:docPart>
      <w:docPartPr>
        <w:name w:val="{fa237fd1-8ba7-4af5-8fd7-78cf5687d1ad}"/>
        <w:style w:val=""/>
        <w:category>
          <w:name w:val="常规"/>
          <w:gallery w:val="placeholder"/>
        </w:category>
        <w:types>
          <w:type w:val="bbPlcHdr"/>
        </w:types>
        <w:behaviors>
          <w:behavior w:val="content"/>
        </w:behaviors>
        <w:description w:val=""/>
        <w:guid w:val="{fa237fd1-8ba7-4af5-8fd7-78cf5687d1ad}"/>
      </w:docPartPr>
      <w:docPartBody>
        <w:p>
          <w:r>
            <w:rPr>
              <w:color w:val="808080"/>
            </w:rPr>
            <w:t>单击此处输入文字。</w:t>
          </w:r>
        </w:p>
      </w:docPartBody>
    </w:docPart>
    <w:docPart>
      <w:docPartPr>
        <w:name w:val="{f5d7ac90-2678-4b54-a303-7dccc276f168}"/>
        <w:style w:val=""/>
        <w:category>
          <w:name w:val="常规"/>
          <w:gallery w:val="placeholder"/>
        </w:category>
        <w:types>
          <w:type w:val="bbPlcHdr"/>
        </w:types>
        <w:behaviors>
          <w:behavior w:val="content"/>
        </w:behaviors>
        <w:description w:val=""/>
        <w:guid w:val="{f5d7ac90-2678-4b54-a303-7dccc276f168}"/>
      </w:docPartPr>
      <w:docPartBody>
        <w:p>
          <w:r>
            <w:rPr>
              <w:color w:val="808080"/>
            </w:rPr>
            <w:t>单击此处输入文字。</w:t>
          </w:r>
        </w:p>
      </w:docPartBody>
    </w:docPart>
    <w:docPart>
      <w:docPartPr>
        <w:name w:val="{68eab8f0-fb4f-4d26-8ddb-00c8695d8db8}"/>
        <w:style w:val=""/>
        <w:category>
          <w:name w:val="常规"/>
          <w:gallery w:val="placeholder"/>
        </w:category>
        <w:types>
          <w:type w:val="bbPlcHdr"/>
        </w:types>
        <w:behaviors>
          <w:behavior w:val="content"/>
        </w:behaviors>
        <w:description w:val=""/>
        <w:guid w:val="{68eab8f0-fb4f-4d26-8ddb-00c8695d8db8}"/>
      </w:docPartPr>
      <w:docPartBody>
        <w:p>
          <w:r>
            <w:rPr>
              <w:color w:val="808080"/>
            </w:rPr>
            <w:t>单击此处输入文字。</w:t>
          </w:r>
        </w:p>
      </w:docPartBody>
    </w:docPart>
    <w:docPart>
      <w:docPartPr>
        <w:name w:val="{2aad64e6-1c6e-4908-b29f-81b34116a994}"/>
        <w:style w:val=""/>
        <w:category>
          <w:name w:val="常规"/>
          <w:gallery w:val="placeholder"/>
        </w:category>
        <w:types>
          <w:type w:val="bbPlcHdr"/>
        </w:types>
        <w:behaviors>
          <w:behavior w:val="content"/>
        </w:behaviors>
        <w:description w:val=""/>
        <w:guid w:val="{2aad64e6-1c6e-4908-b29f-81b34116a994}"/>
      </w:docPartPr>
      <w:docPartBody>
        <w:p>
          <w:r>
            <w:rPr>
              <w:color w:val="808080"/>
            </w:rPr>
            <w:t>单击此处输入文字。</w:t>
          </w:r>
        </w:p>
      </w:docPartBody>
    </w:docPart>
    <w:docPart>
      <w:docPartPr>
        <w:name w:val="{2d4492e6-b276-42e8-b3af-ece735b27fee}"/>
        <w:style w:val=""/>
        <w:category>
          <w:name w:val="常规"/>
          <w:gallery w:val="placeholder"/>
        </w:category>
        <w:types>
          <w:type w:val="bbPlcHdr"/>
        </w:types>
        <w:behaviors>
          <w:behavior w:val="content"/>
        </w:behaviors>
        <w:description w:val=""/>
        <w:guid w:val="{2d4492e6-b276-42e8-b3af-ece735b27fee}"/>
      </w:docPartPr>
      <w:docPartBody>
        <w:p>
          <w:r>
            <w:rPr>
              <w:color w:val="808080"/>
            </w:rPr>
            <w:t>单击此处输入文字。</w:t>
          </w:r>
        </w:p>
      </w:docPartBody>
    </w:docPart>
    <w:docPart>
      <w:docPartPr>
        <w:name w:val="{a0625f31-de04-412d-9e16-b54e5998ee16}"/>
        <w:style w:val=""/>
        <w:category>
          <w:name w:val="常规"/>
          <w:gallery w:val="placeholder"/>
        </w:category>
        <w:types>
          <w:type w:val="bbPlcHdr"/>
        </w:types>
        <w:behaviors>
          <w:behavior w:val="content"/>
        </w:behaviors>
        <w:description w:val=""/>
        <w:guid w:val="{a0625f31-de04-412d-9e16-b54e5998ee16}"/>
      </w:docPartPr>
      <w:docPartBody>
        <w:p>
          <w:r>
            <w:rPr>
              <w:color w:val="808080"/>
            </w:rPr>
            <w:t>单击此处输入文字。</w:t>
          </w:r>
        </w:p>
      </w:docPartBody>
    </w:docPart>
    <w:docPart>
      <w:docPartPr>
        <w:name w:val="{acb2d68a-28b9-4769-bf6a-673a26cee00a}"/>
        <w:style w:val=""/>
        <w:category>
          <w:name w:val="常规"/>
          <w:gallery w:val="placeholder"/>
        </w:category>
        <w:types>
          <w:type w:val="bbPlcHdr"/>
        </w:types>
        <w:behaviors>
          <w:behavior w:val="content"/>
        </w:behaviors>
        <w:description w:val=""/>
        <w:guid w:val="{acb2d68a-28b9-4769-bf6a-673a26cee00a}"/>
      </w:docPartPr>
      <w:docPartBody>
        <w:p>
          <w:r>
            <w:rPr>
              <w:color w:val="808080"/>
            </w:rPr>
            <w:t>单击此处输入文字。</w:t>
          </w:r>
        </w:p>
      </w:docPartBody>
    </w:docPart>
    <w:docPart>
      <w:docPartPr>
        <w:name w:val="{4d4f3511-9533-499b-9717-c331c223f8a5}"/>
        <w:style w:val=""/>
        <w:category>
          <w:name w:val="常规"/>
          <w:gallery w:val="placeholder"/>
        </w:category>
        <w:types>
          <w:type w:val="bbPlcHdr"/>
        </w:types>
        <w:behaviors>
          <w:behavior w:val="content"/>
        </w:behaviors>
        <w:description w:val=""/>
        <w:guid w:val="{4d4f3511-9533-499b-9717-c331c223f8a5}"/>
      </w:docPartPr>
      <w:docPartBody>
        <w:p>
          <w:r>
            <w:rPr>
              <w:color w:val="808080"/>
            </w:rPr>
            <w:t>单击此处输入文字。</w:t>
          </w:r>
        </w:p>
      </w:docPartBody>
    </w:docPart>
    <w:docPart>
      <w:docPartPr>
        <w:name w:val="{260372d7-2554-4b46-96b9-188823d0ab19}"/>
        <w:style w:val=""/>
        <w:category>
          <w:name w:val="常规"/>
          <w:gallery w:val="placeholder"/>
        </w:category>
        <w:types>
          <w:type w:val="bbPlcHdr"/>
        </w:types>
        <w:behaviors>
          <w:behavior w:val="content"/>
        </w:behaviors>
        <w:description w:val=""/>
        <w:guid w:val="{260372d7-2554-4b46-96b9-188823d0ab19}"/>
      </w:docPartPr>
      <w:docPartBody>
        <w:p>
          <w:r>
            <w:rPr>
              <w:color w:val="808080"/>
            </w:rPr>
            <w:t>单击此处输入文字。</w:t>
          </w:r>
        </w:p>
      </w:docPartBody>
    </w:docPart>
    <w:docPart>
      <w:docPartPr>
        <w:name w:val="{64674260-38c6-475d-ac4d-1f1740038450}"/>
        <w:style w:val=""/>
        <w:category>
          <w:name w:val="常规"/>
          <w:gallery w:val="placeholder"/>
        </w:category>
        <w:types>
          <w:type w:val="bbPlcHdr"/>
        </w:types>
        <w:behaviors>
          <w:behavior w:val="content"/>
        </w:behaviors>
        <w:description w:val=""/>
        <w:guid w:val="{64674260-38c6-475d-ac4d-1f1740038450}"/>
      </w:docPartPr>
      <w:docPartBody>
        <w:p>
          <w:r>
            <w:rPr>
              <w:color w:val="808080"/>
            </w:rPr>
            <w:t>单击此处输入文字。</w:t>
          </w:r>
        </w:p>
      </w:docPartBody>
    </w:docPart>
    <w:docPart>
      <w:docPartPr>
        <w:name w:val="{8135c3fb-7fb1-4345-a756-ecedc6a0a331}"/>
        <w:style w:val=""/>
        <w:category>
          <w:name w:val="常规"/>
          <w:gallery w:val="placeholder"/>
        </w:category>
        <w:types>
          <w:type w:val="bbPlcHdr"/>
        </w:types>
        <w:behaviors>
          <w:behavior w:val="content"/>
        </w:behaviors>
        <w:description w:val=""/>
        <w:guid w:val="{8135c3fb-7fb1-4345-a756-ecedc6a0a331}"/>
      </w:docPartPr>
      <w:docPartBody>
        <w:p>
          <w:r>
            <w:rPr>
              <w:color w:val="808080"/>
            </w:rPr>
            <w:t>单击此处输入文字。</w:t>
          </w:r>
        </w:p>
      </w:docPartBody>
    </w:docPart>
    <w:docPart>
      <w:docPartPr>
        <w:name w:val="{888bce64-e189-4593-a3fd-3c847f4b9340}"/>
        <w:style w:val=""/>
        <w:category>
          <w:name w:val="常规"/>
          <w:gallery w:val="placeholder"/>
        </w:category>
        <w:types>
          <w:type w:val="bbPlcHdr"/>
        </w:types>
        <w:behaviors>
          <w:behavior w:val="content"/>
        </w:behaviors>
        <w:description w:val=""/>
        <w:guid w:val="{888bce64-e189-4593-a3fd-3c847f4b9340}"/>
      </w:docPartPr>
      <w:docPartBody>
        <w:p>
          <w:r>
            <w:rPr>
              <w:color w:val="808080"/>
            </w:rPr>
            <w:t>单击此处输入文字。</w:t>
          </w:r>
        </w:p>
      </w:docPartBody>
    </w:docPart>
    <w:docPart>
      <w:docPartPr>
        <w:name w:val="{7d00502c-f242-44c8-ad4e-669cba66a9b8}"/>
        <w:style w:val=""/>
        <w:category>
          <w:name w:val="常规"/>
          <w:gallery w:val="placeholder"/>
        </w:category>
        <w:types>
          <w:type w:val="bbPlcHdr"/>
        </w:types>
        <w:behaviors>
          <w:behavior w:val="content"/>
        </w:behaviors>
        <w:description w:val=""/>
        <w:guid w:val="{7d00502c-f242-44c8-ad4e-669cba66a9b8}"/>
      </w:docPartPr>
      <w:docPartBody>
        <w:p>
          <w:r>
            <w:rPr>
              <w:color w:val="808080"/>
            </w:rPr>
            <w:t>单击此处输入文字。</w:t>
          </w:r>
        </w:p>
      </w:docPartBody>
    </w:docPart>
    <w:docPart>
      <w:docPartPr>
        <w:name w:val="{647bca57-4cd9-455c-b860-dce15f844369}"/>
        <w:style w:val=""/>
        <w:category>
          <w:name w:val="常规"/>
          <w:gallery w:val="placeholder"/>
        </w:category>
        <w:types>
          <w:type w:val="bbPlcHdr"/>
        </w:types>
        <w:behaviors>
          <w:behavior w:val="content"/>
        </w:behaviors>
        <w:description w:val=""/>
        <w:guid w:val="{647bca57-4cd9-455c-b860-dce15f844369}"/>
      </w:docPartPr>
      <w:docPartBody>
        <w:p>
          <w:r>
            <w:rPr>
              <w:color w:val="808080"/>
            </w:rPr>
            <w:t>单击此处输入文字。</w:t>
          </w:r>
        </w:p>
      </w:docPartBody>
    </w:docPart>
    <w:docPart>
      <w:docPartPr>
        <w:name w:val="{b3f905d1-e90e-4a1c-a0be-0a58cb9e48be}"/>
        <w:style w:val=""/>
        <w:category>
          <w:name w:val="常规"/>
          <w:gallery w:val="placeholder"/>
        </w:category>
        <w:types>
          <w:type w:val="bbPlcHdr"/>
        </w:types>
        <w:behaviors>
          <w:behavior w:val="content"/>
        </w:behaviors>
        <w:description w:val=""/>
        <w:guid w:val="{b3f905d1-e90e-4a1c-a0be-0a58cb9e48be}"/>
      </w:docPartPr>
      <w:docPartBody>
        <w:p>
          <w:r>
            <w:rPr>
              <w:color w:val="808080"/>
            </w:rPr>
            <w:t>单击此处输入文字。</w:t>
          </w:r>
        </w:p>
      </w:docPartBody>
    </w:docPart>
    <w:docPart>
      <w:docPartPr>
        <w:name w:val="{e7565d2e-679b-413c-a2e9-cbc6b48fac81}"/>
        <w:style w:val=""/>
        <w:category>
          <w:name w:val="常规"/>
          <w:gallery w:val="placeholder"/>
        </w:category>
        <w:types>
          <w:type w:val="bbPlcHdr"/>
        </w:types>
        <w:behaviors>
          <w:behavior w:val="content"/>
        </w:behaviors>
        <w:description w:val=""/>
        <w:guid w:val="{e7565d2e-679b-413c-a2e9-cbc6b48fac81}"/>
      </w:docPartPr>
      <w:docPartBody>
        <w:p>
          <w:r>
            <w:rPr>
              <w:color w:val="808080"/>
            </w:rPr>
            <w:t>单击此处输入文字。</w:t>
          </w:r>
        </w:p>
      </w:docPartBody>
    </w:docPart>
    <w:docPart>
      <w:docPartPr>
        <w:name w:val="{e9e07dc5-01c5-4d52-bb21-13313e9c009c}"/>
        <w:style w:val=""/>
        <w:category>
          <w:name w:val="常规"/>
          <w:gallery w:val="placeholder"/>
        </w:category>
        <w:types>
          <w:type w:val="bbPlcHdr"/>
        </w:types>
        <w:behaviors>
          <w:behavior w:val="content"/>
        </w:behaviors>
        <w:description w:val=""/>
        <w:guid w:val="{e9e07dc5-01c5-4d52-bb21-13313e9c009c}"/>
      </w:docPartPr>
      <w:docPartBody>
        <w:p>
          <w:r>
            <w:rPr>
              <w:color w:val="808080"/>
            </w:rPr>
            <w:t>单击此处输入文字。</w:t>
          </w:r>
        </w:p>
      </w:docPartBody>
    </w:docPart>
    <w:docPart>
      <w:docPartPr>
        <w:name w:val="{6ca9727e-19a2-4e35-b7e2-897205aa08f9}"/>
        <w:style w:val=""/>
        <w:category>
          <w:name w:val="常规"/>
          <w:gallery w:val="placeholder"/>
        </w:category>
        <w:types>
          <w:type w:val="bbPlcHdr"/>
        </w:types>
        <w:behaviors>
          <w:behavior w:val="content"/>
        </w:behaviors>
        <w:description w:val=""/>
        <w:guid w:val="{6ca9727e-19a2-4e35-b7e2-897205aa08f9}"/>
      </w:docPartPr>
      <w:docPartBody>
        <w:p>
          <w:r>
            <w:rPr>
              <w:color w:val="808080"/>
            </w:rPr>
            <w:t>单击此处输入文字。</w:t>
          </w:r>
        </w:p>
      </w:docPartBody>
    </w:docPart>
    <w:docPart>
      <w:docPartPr>
        <w:name w:val="{2c26889f-f9d7-4ec5-b71c-20c5ffb51221}"/>
        <w:style w:val=""/>
        <w:category>
          <w:name w:val="常规"/>
          <w:gallery w:val="placeholder"/>
        </w:category>
        <w:types>
          <w:type w:val="bbPlcHdr"/>
        </w:types>
        <w:behaviors>
          <w:behavior w:val="content"/>
        </w:behaviors>
        <w:description w:val=""/>
        <w:guid w:val="{2c26889f-f9d7-4ec5-b71c-20c5ffb51221}"/>
      </w:docPartPr>
      <w:docPartBody>
        <w:p>
          <w:r>
            <w:rPr>
              <w:color w:val="808080"/>
            </w:rPr>
            <w:t>单击此处输入文字。</w:t>
          </w:r>
        </w:p>
      </w:docPartBody>
    </w:docPart>
    <w:docPart>
      <w:docPartPr>
        <w:name w:val="{d8b67777-bdb1-423e-911c-5c549ebcfdba}"/>
        <w:style w:val=""/>
        <w:category>
          <w:name w:val="常规"/>
          <w:gallery w:val="placeholder"/>
        </w:category>
        <w:types>
          <w:type w:val="bbPlcHdr"/>
        </w:types>
        <w:behaviors>
          <w:behavior w:val="content"/>
        </w:behaviors>
        <w:description w:val=""/>
        <w:guid w:val="{d8b67777-bdb1-423e-911c-5c549ebcfdba}"/>
      </w:docPartPr>
      <w:docPartBody>
        <w:p>
          <w:r>
            <w:rPr>
              <w:color w:val="808080"/>
            </w:rPr>
            <w:t>单击此处输入文字。</w:t>
          </w:r>
        </w:p>
      </w:docPartBody>
    </w:docPart>
    <w:docPart>
      <w:docPartPr>
        <w:name w:val="{4a0e26cb-5101-4e8a-9913-6ba7164794d3}"/>
        <w:style w:val=""/>
        <w:category>
          <w:name w:val="常规"/>
          <w:gallery w:val="placeholder"/>
        </w:category>
        <w:types>
          <w:type w:val="bbPlcHdr"/>
        </w:types>
        <w:behaviors>
          <w:behavior w:val="content"/>
        </w:behaviors>
        <w:description w:val=""/>
        <w:guid w:val="{4a0e26cb-5101-4e8a-9913-6ba7164794d3}"/>
      </w:docPartPr>
      <w:docPartBody>
        <w:p>
          <w:r>
            <w:rPr>
              <w:color w:val="808080"/>
            </w:rPr>
            <w:t>单击此处输入文字。</w:t>
          </w:r>
        </w:p>
      </w:docPartBody>
    </w:docPart>
    <w:docPart>
      <w:docPartPr>
        <w:name w:val="{d553d278-50b7-4bbd-9873-828472bede8a}"/>
        <w:style w:val=""/>
        <w:category>
          <w:name w:val="常规"/>
          <w:gallery w:val="placeholder"/>
        </w:category>
        <w:types>
          <w:type w:val="bbPlcHdr"/>
        </w:types>
        <w:behaviors>
          <w:behavior w:val="content"/>
        </w:behaviors>
        <w:description w:val=""/>
        <w:guid w:val="{d553d278-50b7-4bbd-9873-828472bede8a}"/>
      </w:docPartPr>
      <w:docPartBody>
        <w:p>
          <w:r>
            <w:rPr>
              <w:color w:val="808080"/>
            </w:rPr>
            <w:t>单击此处输入文字。</w:t>
          </w:r>
        </w:p>
      </w:docPartBody>
    </w:docPart>
    <w:docPart>
      <w:docPartPr>
        <w:name w:val="{8e98458b-21d8-4e08-85dd-6a811381ce6e}"/>
        <w:style w:val=""/>
        <w:category>
          <w:name w:val="常规"/>
          <w:gallery w:val="placeholder"/>
        </w:category>
        <w:types>
          <w:type w:val="bbPlcHdr"/>
        </w:types>
        <w:behaviors>
          <w:behavior w:val="content"/>
        </w:behaviors>
        <w:description w:val=""/>
        <w:guid w:val="{8e98458b-21d8-4e08-85dd-6a811381ce6e}"/>
      </w:docPartPr>
      <w:docPartBody>
        <w:p>
          <w:r>
            <w:rPr>
              <w:color w:val="808080"/>
            </w:rPr>
            <w:t>单击此处输入文字。</w:t>
          </w:r>
        </w:p>
      </w:docPartBody>
    </w:docPart>
    <w:docPart>
      <w:docPartPr>
        <w:name w:val="{1b106763-8929-4084-a939-f2cb78bf2cea}"/>
        <w:style w:val=""/>
        <w:category>
          <w:name w:val="常规"/>
          <w:gallery w:val="placeholder"/>
        </w:category>
        <w:types>
          <w:type w:val="bbPlcHdr"/>
        </w:types>
        <w:behaviors>
          <w:behavior w:val="content"/>
        </w:behaviors>
        <w:description w:val=""/>
        <w:guid w:val="{1b106763-8929-4084-a939-f2cb78bf2cea}"/>
      </w:docPartPr>
      <w:docPartBody>
        <w:p>
          <w:r>
            <w:rPr>
              <w:color w:val="808080"/>
            </w:rPr>
            <w:t>单击此处输入文字。</w:t>
          </w:r>
        </w:p>
      </w:docPartBody>
    </w:docPart>
    <w:docPart>
      <w:docPartPr>
        <w:name w:val="{51f1b71e-f4c6-4231-b274-f75bb02a444e}"/>
        <w:style w:val=""/>
        <w:category>
          <w:name w:val="常规"/>
          <w:gallery w:val="placeholder"/>
        </w:category>
        <w:types>
          <w:type w:val="bbPlcHdr"/>
        </w:types>
        <w:behaviors>
          <w:behavior w:val="content"/>
        </w:behaviors>
        <w:description w:val=""/>
        <w:guid w:val="{51f1b71e-f4c6-4231-b274-f75bb02a444e}"/>
      </w:docPartPr>
      <w:docPartBody>
        <w:p>
          <w:r>
            <w:rPr>
              <w:color w:val="808080"/>
            </w:rPr>
            <w:t>单击此处输入文字。</w:t>
          </w:r>
        </w:p>
      </w:docPartBody>
    </w:docPart>
    <w:docPart>
      <w:docPartPr>
        <w:name w:val="{adbf36ac-644e-4cfa-bfe4-11a5ee3f0ad9}"/>
        <w:style w:val=""/>
        <w:category>
          <w:name w:val="常规"/>
          <w:gallery w:val="placeholder"/>
        </w:category>
        <w:types>
          <w:type w:val="bbPlcHdr"/>
        </w:types>
        <w:behaviors>
          <w:behavior w:val="content"/>
        </w:behaviors>
        <w:description w:val=""/>
        <w:guid w:val="{adbf36ac-644e-4cfa-bfe4-11a5ee3f0ad9}"/>
      </w:docPartPr>
      <w:docPartBody>
        <w:p>
          <w:r>
            <w:rPr>
              <w:color w:val="808080"/>
            </w:rPr>
            <w:t>单击此处输入文字。</w:t>
          </w:r>
        </w:p>
      </w:docPartBody>
    </w:docPart>
    <w:docPart>
      <w:docPartPr>
        <w:name w:val="{7ce743ed-9b78-4d4b-a285-2a3ed0f58a28}"/>
        <w:style w:val=""/>
        <w:category>
          <w:name w:val="常规"/>
          <w:gallery w:val="placeholder"/>
        </w:category>
        <w:types>
          <w:type w:val="bbPlcHdr"/>
        </w:types>
        <w:behaviors>
          <w:behavior w:val="content"/>
        </w:behaviors>
        <w:description w:val=""/>
        <w:guid w:val="{7ce743ed-9b78-4d4b-a285-2a3ed0f58a28}"/>
      </w:docPartPr>
      <w:docPartBody>
        <w:p>
          <w:r>
            <w:rPr>
              <w:color w:val="808080"/>
            </w:rPr>
            <w:t>单击此处输入文字。</w:t>
          </w:r>
        </w:p>
      </w:docPartBody>
    </w:docPart>
    <w:docPart>
      <w:docPartPr>
        <w:name w:val="{45fc5804-707b-4fef-991f-a4aa5cad45a6}"/>
        <w:style w:val=""/>
        <w:category>
          <w:name w:val="常规"/>
          <w:gallery w:val="placeholder"/>
        </w:category>
        <w:types>
          <w:type w:val="bbPlcHdr"/>
        </w:types>
        <w:behaviors>
          <w:behavior w:val="content"/>
        </w:behaviors>
        <w:description w:val=""/>
        <w:guid w:val="{45fc5804-707b-4fef-991f-a4aa5cad45a6}"/>
      </w:docPartPr>
      <w:docPartBody>
        <w:p>
          <w:r>
            <w:rPr>
              <w:color w:val="808080"/>
            </w:rPr>
            <w:t>单击此处输入文字。</w:t>
          </w:r>
        </w:p>
      </w:docPartBody>
    </w:docPart>
    <w:docPart>
      <w:docPartPr>
        <w:name w:val="{316d0d61-424a-410c-a015-e8e477bbe1a1}"/>
        <w:style w:val=""/>
        <w:category>
          <w:name w:val="常规"/>
          <w:gallery w:val="placeholder"/>
        </w:category>
        <w:types>
          <w:type w:val="bbPlcHdr"/>
        </w:types>
        <w:behaviors>
          <w:behavior w:val="content"/>
        </w:behaviors>
        <w:description w:val=""/>
        <w:guid w:val="{316d0d61-424a-410c-a015-e8e477bbe1a1}"/>
      </w:docPartPr>
      <w:docPartBody>
        <w:p>
          <w:r>
            <w:rPr>
              <w:color w:val="808080"/>
            </w:rPr>
            <w:t>单击此处输入文字。</w:t>
          </w:r>
        </w:p>
      </w:docPartBody>
    </w:docPart>
    <w:docPart>
      <w:docPartPr>
        <w:name w:val="{dee926e9-8242-42ae-9b1b-05fd3bd960ab}"/>
        <w:style w:val=""/>
        <w:category>
          <w:name w:val="常规"/>
          <w:gallery w:val="placeholder"/>
        </w:category>
        <w:types>
          <w:type w:val="bbPlcHdr"/>
        </w:types>
        <w:behaviors>
          <w:behavior w:val="content"/>
        </w:behaviors>
        <w:description w:val=""/>
        <w:guid w:val="{dee926e9-8242-42ae-9b1b-05fd3bd960ab}"/>
      </w:docPartPr>
      <w:docPartBody>
        <w:p>
          <w:r>
            <w:rPr>
              <w:color w:val="808080"/>
            </w:rPr>
            <w:t>单击此处输入文字。</w:t>
          </w:r>
        </w:p>
      </w:docPartBody>
    </w:docPart>
    <w:docPart>
      <w:docPartPr>
        <w:name w:val="{43a8bcdc-9366-4ba1-8243-1fdf012ad851}"/>
        <w:style w:val=""/>
        <w:category>
          <w:name w:val="常规"/>
          <w:gallery w:val="placeholder"/>
        </w:category>
        <w:types>
          <w:type w:val="bbPlcHdr"/>
        </w:types>
        <w:behaviors>
          <w:behavior w:val="content"/>
        </w:behaviors>
        <w:description w:val=""/>
        <w:guid w:val="{43a8bcdc-9366-4ba1-8243-1fdf012ad851}"/>
      </w:docPartPr>
      <w:docPartBody>
        <w:p>
          <w:r>
            <w:rPr>
              <w:color w:val="808080"/>
            </w:rPr>
            <w:t>单击此处输入文字。</w:t>
          </w:r>
        </w:p>
      </w:docPartBody>
    </w:docPart>
    <w:docPart>
      <w:docPartPr>
        <w:name w:val="{aa302b27-88e3-4d02-a750-fbfb57b76630}"/>
        <w:style w:val=""/>
        <w:category>
          <w:name w:val="常规"/>
          <w:gallery w:val="placeholder"/>
        </w:category>
        <w:types>
          <w:type w:val="bbPlcHdr"/>
        </w:types>
        <w:behaviors>
          <w:behavior w:val="content"/>
        </w:behaviors>
        <w:description w:val=""/>
        <w:guid w:val="{aa302b27-88e3-4d02-a750-fbfb57b76630}"/>
      </w:docPartPr>
      <w:docPartBody>
        <w:p>
          <w:r>
            <w:rPr>
              <w:color w:val="808080"/>
            </w:rPr>
            <w:t>单击此处输入文字。</w:t>
          </w:r>
        </w:p>
      </w:docPartBody>
    </w:docPart>
    <w:docPart>
      <w:docPartPr>
        <w:name w:val="{ddcbda17-703d-490f-be66-2be506919e85}"/>
        <w:style w:val=""/>
        <w:category>
          <w:name w:val="常规"/>
          <w:gallery w:val="placeholder"/>
        </w:category>
        <w:types>
          <w:type w:val="bbPlcHdr"/>
        </w:types>
        <w:behaviors>
          <w:behavior w:val="content"/>
        </w:behaviors>
        <w:description w:val=""/>
        <w:guid w:val="{ddcbda17-703d-490f-be66-2be506919e85}"/>
      </w:docPartPr>
      <w:docPartBody>
        <w:p>
          <w:r>
            <w:rPr>
              <w:color w:val="808080"/>
            </w:rPr>
            <w:t>单击此处输入文字。</w:t>
          </w:r>
        </w:p>
      </w:docPartBody>
    </w:docPart>
    <w:docPart>
      <w:docPartPr>
        <w:name w:val="{f628cfb8-4af8-4765-bc59-3cae5d2e6062}"/>
        <w:style w:val=""/>
        <w:category>
          <w:name w:val="常规"/>
          <w:gallery w:val="placeholder"/>
        </w:category>
        <w:types>
          <w:type w:val="bbPlcHdr"/>
        </w:types>
        <w:behaviors>
          <w:behavior w:val="content"/>
        </w:behaviors>
        <w:description w:val=""/>
        <w:guid w:val="{f628cfb8-4af8-4765-bc59-3cae5d2e6062}"/>
      </w:docPartPr>
      <w:docPartBody>
        <w:p>
          <w:r>
            <w:rPr>
              <w:color w:val="808080"/>
            </w:rPr>
            <w:t>单击此处输入文字。</w:t>
          </w:r>
        </w:p>
      </w:docPartBody>
    </w:docPart>
    <w:docPart>
      <w:docPartPr>
        <w:name w:val="{4f67e08f-9fa1-4193-997f-e98617d798c5}"/>
        <w:style w:val=""/>
        <w:category>
          <w:name w:val="常规"/>
          <w:gallery w:val="placeholder"/>
        </w:category>
        <w:types>
          <w:type w:val="bbPlcHdr"/>
        </w:types>
        <w:behaviors>
          <w:behavior w:val="content"/>
        </w:behaviors>
        <w:description w:val=""/>
        <w:guid w:val="{4f67e08f-9fa1-4193-997f-e98617d798c5}"/>
      </w:docPartPr>
      <w:docPartBody>
        <w:p>
          <w:r>
            <w:rPr>
              <w:color w:val="808080"/>
            </w:rPr>
            <w:t>单击此处输入文字。</w:t>
          </w:r>
        </w:p>
      </w:docPartBody>
    </w:docPart>
    <w:docPart>
      <w:docPartPr>
        <w:name w:val="{db5120aa-289e-4a46-8f00-0a87579935ab}"/>
        <w:style w:val=""/>
        <w:category>
          <w:name w:val="常规"/>
          <w:gallery w:val="placeholder"/>
        </w:category>
        <w:types>
          <w:type w:val="bbPlcHdr"/>
        </w:types>
        <w:behaviors>
          <w:behavior w:val="content"/>
        </w:behaviors>
        <w:description w:val=""/>
        <w:guid w:val="{db5120aa-289e-4a46-8f00-0a87579935ab}"/>
      </w:docPartPr>
      <w:docPartBody>
        <w:p>
          <w:r>
            <w:rPr>
              <w:color w:val="808080"/>
            </w:rPr>
            <w:t>单击此处输入文字。</w:t>
          </w:r>
        </w:p>
      </w:docPartBody>
    </w:docPart>
    <w:docPart>
      <w:docPartPr>
        <w:name w:val="{fc739793-1cd9-4393-a9f6-5c03f1541e80}"/>
        <w:style w:val=""/>
        <w:category>
          <w:name w:val="常规"/>
          <w:gallery w:val="placeholder"/>
        </w:category>
        <w:types>
          <w:type w:val="bbPlcHdr"/>
        </w:types>
        <w:behaviors>
          <w:behavior w:val="content"/>
        </w:behaviors>
        <w:description w:val=""/>
        <w:guid w:val="{fc739793-1cd9-4393-a9f6-5c03f1541e80}"/>
      </w:docPartPr>
      <w:docPartBody>
        <w:p>
          <w:r>
            <w:rPr>
              <w:color w:val="808080"/>
            </w:rPr>
            <w:t>单击此处输入文字。</w:t>
          </w:r>
        </w:p>
      </w:docPartBody>
    </w:docPart>
    <w:docPart>
      <w:docPartPr>
        <w:name w:val="{72d0e176-440c-425f-88d5-5f3c823fed7b}"/>
        <w:style w:val=""/>
        <w:category>
          <w:name w:val="常规"/>
          <w:gallery w:val="placeholder"/>
        </w:category>
        <w:types>
          <w:type w:val="bbPlcHdr"/>
        </w:types>
        <w:behaviors>
          <w:behavior w:val="content"/>
        </w:behaviors>
        <w:description w:val=""/>
        <w:guid w:val="{72d0e176-440c-425f-88d5-5f3c823fed7b}"/>
      </w:docPartPr>
      <w:docPartBody>
        <w:p>
          <w:r>
            <w:rPr>
              <w:color w:val="808080"/>
            </w:rPr>
            <w:t>单击此处输入文字。</w:t>
          </w:r>
        </w:p>
      </w:docPartBody>
    </w:docPart>
    <w:docPart>
      <w:docPartPr>
        <w:name w:val="{5de7829e-e4c5-47ae-a007-281056fe158f}"/>
        <w:style w:val=""/>
        <w:category>
          <w:name w:val="常规"/>
          <w:gallery w:val="placeholder"/>
        </w:category>
        <w:types>
          <w:type w:val="bbPlcHdr"/>
        </w:types>
        <w:behaviors>
          <w:behavior w:val="content"/>
        </w:behaviors>
        <w:description w:val=""/>
        <w:guid w:val="{5de7829e-e4c5-47ae-a007-281056fe158f}"/>
      </w:docPartPr>
      <w:docPartBody>
        <w:p>
          <w:r>
            <w:rPr>
              <w:color w:val="808080"/>
            </w:rPr>
            <w:t>单击此处输入文字。</w:t>
          </w:r>
        </w:p>
      </w:docPartBody>
    </w:docPart>
    <w:docPart>
      <w:docPartPr>
        <w:name w:val="{556c4b1c-5eec-4154-b2ca-9553ef00bb21}"/>
        <w:style w:val=""/>
        <w:category>
          <w:name w:val="常规"/>
          <w:gallery w:val="placeholder"/>
        </w:category>
        <w:types>
          <w:type w:val="bbPlcHdr"/>
        </w:types>
        <w:behaviors>
          <w:behavior w:val="content"/>
        </w:behaviors>
        <w:description w:val=""/>
        <w:guid w:val="{556c4b1c-5eec-4154-b2ca-9553ef00bb21}"/>
      </w:docPartPr>
      <w:docPartBody>
        <w:p>
          <w:r>
            <w:rPr>
              <w:color w:val="808080"/>
            </w:rPr>
            <w:t>单击此处输入文字。</w:t>
          </w:r>
        </w:p>
      </w:docPartBody>
    </w:docPart>
    <w:docPart>
      <w:docPartPr>
        <w:name w:val="{0f44397b-7767-4f16-872d-a3ac83b444ae}"/>
        <w:style w:val=""/>
        <w:category>
          <w:name w:val="常规"/>
          <w:gallery w:val="placeholder"/>
        </w:category>
        <w:types>
          <w:type w:val="bbPlcHdr"/>
        </w:types>
        <w:behaviors>
          <w:behavior w:val="content"/>
        </w:behaviors>
        <w:description w:val=""/>
        <w:guid w:val="{0f44397b-7767-4f16-872d-a3ac83b444ae}"/>
      </w:docPartPr>
      <w:docPartBody>
        <w:p>
          <w:r>
            <w:rPr>
              <w:color w:val="808080"/>
            </w:rPr>
            <w:t>单击此处输入文字。</w:t>
          </w:r>
        </w:p>
      </w:docPartBody>
    </w:docPart>
    <w:docPart>
      <w:docPartPr>
        <w:name w:val="{795d138d-c957-4839-b7bf-1b9a91300deb}"/>
        <w:style w:val=""/>
        <w:category>
          <w:name w:val="常规"/>
          <w:gallery w:val="placeholder"/>
        </w:category>
        <w:types>
          <w:type w:val="bbPlcHdr"/>
        </w:types>
        <w:behaviors>
          <w:behavior w:val="content"/>
        </w:behaviors>
        <w:description w:val=""/>
        <w:guid w:val="{795d138d-c957-4839-b7bf-1b9a91300deb}"/>
      </w:docPartPr>
      <w:docPartBody>
        <w:p>
          <w:r>
            <w:rPr>
              <w:color w:val="808080"/>
            </w:rPr>
            <w:t>单击此处输入文字。</w:t>
          </w:r>
        </w:p>
      </w:docPartBody>
    </w:docPart>
    <w:docPart>
      <w:docPartPr>
        <w:name w:val="{0b6996e3-de31-4735-99a0-3ed374c579c7}"/>
        <w:style w:val=""/>
        <w:category>
          <w:name w:val="常规"/>
          <w:gallery w:val="placeholder"/>
        </w:category>
        <w:types>
          <w:type w:val="bbPlcHdr"/>
        </w:types>
        <w:behaviors>
          <w:behavior w:val="content"/>
        </w:behaviors>
        <w:description w:val=""/>
        <w:guid w:val="{0b6996e3-de31-4735-99a0-3ed374c579c7}"/>
      </w:docPartPr>
      <w:docPartBody>
        <w:p>
          <w:r>
            <w:rPr>
              <w:color w:val="808080"/>
            </w:rPr>
            <w:t>单击此处输入文字。</w:t>
          </w:r>
        </w:p>
      </w:docPartBody>
    </w:docPart>
    <w:docPart>
      <w:docPartPr>
        <w:name w:val="{53422077-9a0d-4805-9176-f2e8d7b41e13}"/>
        <w:style w:val=""/>
        <w:category>
          <w:name w:val="常规"/>
          <w:gallery w:val="placeholder"/>
        </w:category>
        <w:types>
          <w:type w:val="bbPlcHdr"/>
        </w:types>
        <w:behaviors>
          <w:behavior w:val="content"/>
        </w:behaviors>
        <w:description w:val=""/>
        <w:guid w:val="{53422077-9a0d-4805-9176-f2e8d7b41e13}"/>
      </w:docPartPr>
      <w:docPartBody>
        <w:p>
          <w:r>
            <w:rPr>
              <w:color w:val="808080"/>
            </w:rPr>
            <w:t>单击此处输入文字。</w:t>
          </w:r>
        </w:p>
      </w:docPartBody>
    </w:docPart>
    <w:docPart>
      <w:docPartPr>
        <w:name w:val="{b2eacff8-d5ab-4f19-811d-ee73702fbc23}"/>
        <w:style w:val=""/>
        <w:category>
          <w:name w:val="常规"/>
          <w:gallery w:val="placeholder"/>
        </w:category>
        <w:types>
          <w:type w:val="bbPlcHdr"/>
        </w:types>
        <w:behaviors>
          <w:behavior w:val="content"/>
        </w:behaviors>
        <w:description w:val=""/>
        <w:guid w:val="{b2eacff8-d5ab-4f19-811d-ee73702fbc23}"/>
      </w:docPartPr>
      <w:docPartBody>
        <w:p>
          <w:r>
            <w:rPr>
              <w:color w:val="808080"/>
            </w:rPr>
            <w:t>单击此处输入文字。</w:t>
          </w:r>
        </w:p>
      </w:docPartBody>
    </w:docPart>
    <w:docPart>
      <w:docPartPr>
        <w:name w:val="{9ad5ec69-34f2-41fe-b555-5d2c0badda1d}"/>
        <w:style w:val=""/>
        <w:category>
          <w:name w:val="常规"/>
          <w:gallery w:val="placeholder"/>
        </w:category>
        <w:types>
          <w:type w:val="bbPlcHdr"/>
        </w:types>
        <w:behaviors>
          <w:behavior w:val="content"/>
        </w:behaviors>
        <w:description w:val=""/>
        <w:guid w:val="{9ad5ec69-34f2-41fe-b555-5d2c0badda1d}"/>
      </w:docPartPr>
      <w:docPartBody>
        <w:p>
          <w:r>
            <w:rPr>
              <w:color w:val="808080"/>
            </w:rPr>
            <w:t>单击此处输入文字。</w:t>
          </w:r>
        </w:p>
      </w:docPartBody>
    </w:docPart>
    <w:docPart>
      <w:docPartPr>
        <w:name w:val="{72204ce4-b86e-4419-9c46-5e8e694bf1ff}"/>
        <w:style w:val=""/>
        <w:category>
          <w:name w:val="常规"/>
          <w:gallery w:val="placeholder"/>
        </w:category>
        <w:types>
          <w:type w:val="bbPlcHdr"/>
        </w:types>
        <w:behaviors>
          <w:behavior w:val="content"/>
        </w:behaviors>
        <w:description w:val=""/>
        <w:guid w:val="{72204ce4-b86e-4419-9c46-5e8e694bf1ff}"/>
      </w:docPartPr>
      <w:docPartBody>
        <w:p>
          <w:r>
            <w:rPr>
              <w:color w:val="808080"/>
            </w:rPr>
            <w:t>单击此处输入文字。</w:t>
          </w:r>
        </w:p>
      </w:docPartBody>
    </w:docPart>
    <w:docPart>
      <w:docPartPr>
        <w:name w:val="{483de7b1-5d0d-42c3-8ef3-8eb11534ba2a}"/>
        <w:style w:val=""/>
        <w:category>
          <w:name w:val="常规"/>
          <w:gallery w:val="placeholder"/>
        </w:category>
        <w:types>
          <w:type w:val="bbPlcHdr"/>
        </w:types>
        <w:behaviors>
          <w:behavior w:val="content"/>
        </w:behaviors>
        <w:description w:val=""/>
        <w:guid w:val="{483de7b1-5d0d-42c3-8ef3-8eb11534ba2a}"/>
      </w:docPartPr>
      <w:docPartBody>
        <w:p>
          <w:r>
            <w:rPr>
              <w:color w:val="808080"/>
            </w:rPr>
            <w:t>单击此处输入文字。</w:t>
          </w:r>
        </w:p>
      </w:docPartBody>
    </w:docPart>
    <w:docPart>
      <w:docPartPr>
        <w:name w:val="{12916fa2-2832-4a0f-aeec-fdef7d948859}"/>
        <w:style w:val=""/>
        <w:category>
          <w:name w:val="常规"/>
          <w:gallery w:val="placeholder"/>
        </w:category>
        <w:types>
          <w:type w:val="bbPlcHdr"/>
        </w:types>
        <w:behaviors>
          <w:behavior w:val="content"/>
        </w:behaviors>
        <w:description w:val=""/>
        <w:guid w:val="{12916fa2-2832-4a0f-aeec-fdef7d948859}"/>
      </w:docPartPr>
      <w:docPartBody>
        <w:p>
          <w:r>
            <w:rPr>
              <w:color w:val="808080"/>
            </w:rPr>
            <w:t>单击此处输入文字。</w:t>
          </w:r>
        </w:p>
      </w:docPartBody>
    </w:docPart>
    <w:docPart>
      <w:docPartPr>
        <w:name w:val="{10d8428d-d151-4cf9-a002-26605a65a2e6}"/>
        <w:style w:val=""/>
        <w:category>
          <w:name w:val="常规"/>
          <w:gallery w:val="placeholder"/>
        </w:category>
        <w:types>
          <w:type w:val="bbPlcHdr"/>
        </w:types>
        <w:behaviors>
          <w:behavior w:val="content"/>
        </w:behaviors>
        <w:description w:val=""/>
        <w:guid w:val="{10d8428d-d151-4cf9-a002-26605a65a2e6}"/>
      </w:docPartPr>
      <w:docPartBody>
        <w:p>
          <w:r>
            <w:rPr>
              <w:color w:val="808080"/>
            </w:rPr>
            <w:t>单击此处输入文字。</w:t>
          </w:r>
        </w:p>
      </w:docPartBody>
    </w:docPart>
    <w:docPart>
      <w:docPartPr>
        <w:name w:val="{cc00ddeb-3daf-4b9e-9cab-a9b5b79912ed}"/>
        <w:style w:val=""/>
        <w:category>
          <w:name w:val="常规"/>
          <w:gallery w:val="placeholder"/>
        </w:category>
        <w:types>
          <w:type w:val="bbPlcHdr"/>
        </w:types>
        <w:behaviors>
          <w:behavior w:val="content"/>
        </w:behaviors>
        <w:description w:val=""/>
        <w:guid w:val="{cc00ddeb-3daf-4b9e-9cab-a9b5b79912ed}"/>
      </w:docPartPr>
      <w:docPartBody>
        <w:p>
          <w:r>
            <w:rPr>
              <w:color w:val="808080"/>
            </w:rPr>
            <w:t>单击此处输入文字。</w:t>
          </w:r>
        </w:p>
      </w:docPartBody>
    </w:docPart>
    <w:docPart>
      <w:docPartPr>
        <w:name w:val="{ec58f621-24f0-4b60-ac74-7459046b6e1d}"/>
        <w:style w:val=""/>
        <w:category>
          <w:name w:val="常规"/>
          <w:gallery w:val="placeholder"/>
        </w:category>
        <w:types>
          <w:type w:val="bbPlcHdr"/>
        </w:types>
        <w:behaviors>
          <w:behavior w:val="content"/>
        </w:behaviors>
        <w:description w:val=""/>
        <w:guid w:val="{ec58f621-24f0-4b60-ac74-7459046b6e1d}"/>
      </w:docPartPr>
      <w:docPartBody>
        <w:p>
          <w:r>
            <w:rPr>
              <w:color w:val="808080"/>
            </w:rPr>
            <w:t>单击此处输入文字。</w:t>
          </w:r>
        </w:p>
      </w:docPartBody>
    </w:docPart>
    <w:docPart>
      <w:docPartPr>
        <w:name w:val="{e1d8e3f0-0ba9-4637-9254-c4b8f1fa97d3}"/>
        <w:style w:val=""/>
        <w:category>
          <w:name w:val="常规"/>
          <w:gallery w:val="placeholder"/>
        </w:category>
        <w:types>
          <w:type w:val="bbPlcHdr"/>
        </w:types>
        <w:behaviors>
          <w:behavior w:val="content"/>
        </w:behaviors>
        <w:description w:val=""/>
        <w:guid w:val="{e1d8e3f0-0ba9-4637-9254-c4b8f1fa97d3}"/>
      </w:docPartPr>
      <w:docPartBody>
        <w:p>
          <w:r>
            <w:rPr>
              <w:color w:val="808080"/>
            </w:rPr>
            <w:t>单击此处输入文字。</w:t>
          </w:r>
        </w:p>
      </w:docPartBody>
    </w:docPart>
    <w:docPart>
      <w:docPartPr>
        <w:name w:val="{10c193c5-3082-42cd-bcc8-c5e1cbcf2ffd}"/>
        <w:style w:val=""/>
        <w:category>
          <w:name w:val="常规"/>
          <w:gallery w:val="placeholder"/>
        </w:category>
        <w:types>
          <w:type w:val="bbPlcHdr"/>
        </w:types>
        <w:behaviors>
          <w:behavior w:val="content"/>
        </w:behaviors>
        <w:description w:val=""/>
        <w:guid w:val="{10c193c5-3082-42cd-bcc8-c5e1cbcf2ffd}"/>
      </w:docPartPr>
      <w:docPartBody>
        <w:p>
          <w:r>
            <w:rPr>
              <w:color w:val="808080"/>
            </w:rPr>
            <w:t>单击此处输入文字。</w:t>
          </w:r>
        </w:p>
      </w:docPartBody>
    </w:docPart>
    <w:docPart>
      <w:docPartPr>
        <w:name w:val="{155cd3cc-ce6c-4694-bc76-91d43369214a}"/>
        <w:style w:val=""/>
        <w:category>
          <w:name w:val="常规"/>
          <w:gallery w:val="placeholder"/>
        </w:category>
        <w:types>
          <w:type w:val="bbPlcHdr"/>
        </w:types>
        <w:behaviors>
          <w:behavior w:val="content"/>
        </w:behaviors>
        <w:description w:val=""/>
        <w:guid w:val="{155cd3cc-ce6c-4694-bc76-91d43369214a}"/>
      </w:docPartPr>
      <w:docPartBody>
        <w:p>
          <w:r>
            <w:rPr>
              <w:color w:val="808080"/>
            </w:rPr>
            <w:t>单击此处输入文字。</w:t>
          </w:r>
        </w:p>
      </w:docPartBody>
    </w:docPart>
    <w:docPart>
      <w:docPartPr>
        <w:name w:val="{3f70a7f3-b6f0-49e2-be7c-16851d0359a7}"/>
        <w:style w:val=""/>
        <w:category>
          <w:name w:val="常规"/>
          <w:gallery w:val="placeholder"/>
        </w:category>
        <w:types>
          <w:type w:val="bbPlcHdr"/>
        </w:types>
        <w:behaviors>
          <w:behavior w:val="content"/>
        </w:behaviors>
        <w:description w:val=""/>
        <w:guid w:val="{3f70a7f3-b6f0-49e2-be7c-16851d0359a7}"/>
      </w:docPartPr>
      <w:docPartBody>
        <w:p>
          <w:r>
            <w:rPr>
              <w:color w:val="808080"/>
            </w:rPr>
            <w:t>单击此处输入文字。</w:t>
          </w:r>
        </w:p>
      </w:docPartBody>
    </w:docPart>
    <w:docPart>
      <w:docPartPr>
        <w:name w:val="{c32dd26c-4633-40aa-a5a6-15db6c006044}"/>
        <w:style w:val=""/>
        <w:category>
          <w:name w:val="常规"/>
          <w:gallery w:val="placeholder"/>
        </w:category>
        <w:types>
          <w:type w:val="bbPlcHdr"/>
        </w:types>
        <w:behaviors>
          <w:behavior w:val="content"/>
        </w:behaviors>
        <w:description w:val=""/>
        <w:guid w:val="{c32dd26c-4633-40aa-a5a6-15db6c006044}"/>
      </w:docPartPr>
      <w:docPartBody>
        <w:p>
          <w:r>
            <w:rPr>
              <w:color w:val="808080"/>
            </w:rPr>
            <w:t>单击此处输入文字。</w:t>
          </w:r>
        </w:p>
      </w:docPartBody>
    </w:docPart>
    <w:docPart>
      <w:docPartPr>
        <w:name w:val="{58a4405e-c6cf-40ee-b6ec-86f89c789ab4}"/>
        <w:style w:val=""/>
        <w:category>
          <w:name w:val="常规"/>
          <w:gallery w:val="placeholder"/>
        </w:category>
        <w:types>
          <w:type w:val="bbPlcHdr"/>
        </w:types>
        <w:behaviors>
          <w:behavior w:val="content"/>
        </w:behaviors>
        <w:description w:val=""/>
        <w:guid w:val="{58a4405e-c6cf-40ee-b6ec-86f89c789ab4}"/>
      </w:docPartPr>
      <w:docPartBody>
        <w:p>
          <w:r>
            <w:rPr>
              <w:color w:val="808080"/>
            </w:rPr>
            <w:t>单击此处输入文字。</w:t>
          </w:r>
        </w:p>
      </w:docPartBody>
    </w:docPart>
    <w:docPart>
      <w:docPartPr>
        <w:name w:val="{3a63aa76-0296-4abf-80aa-449ff47d3a02}"/>
        <w:style w:val=""/>
        <w:category>
          <w:name w:val="常规"/>
          <w:gallery w:val="placeholder"/>
        </w:category>
        <w:types>
          <w:type w:val="bbPlcHdr"/>
        </w:types>
        <w:behaviors>
          <w:behavior w:val="content"/>
        </w:behaviors>
        <w:description w:val=""/>
        <w:guid w:val="{3a63aa76-0296-4abf-80aa-449ff47d3a02}"/>
      </w:docPartPr>
      <w:docPartBody>
        <w:p>
          <w:r>
            <w:rPr>
              <w:color w:val="808080"/>
            </w:rPr>
            <w:t>单击此处输入文字。</w:t>
          </w:r>
        </w:p>
      </w:docPartBody>
    </w:docPart>
    <w:docPart>
      <w:docPartPr>
        <w:name w:val="{fa152831-c96d-4998-a2c8-0ab475638e69}"/>
        <w:style w:val=""/>
        <w:category>
          <w:name w:val="常规"/>
          <w:gallery w:val="placeholder"/>
        </w:category>
        <w:types>
          <w:type w:val="bbPlcHdr"/>
        </w:types>
        <w:behaviors>
          <w:behavior w:val="content"/>
        </w:behaviors>
        <w:description w:val=""/>
        <w:guid w:val="{fa152831-c96d-4998-a2c8-0ab475638e69}"/>
      </w:docPartPr>
      <w:docPartBody>
        <w:p>
          <w:r>
            <w:rPr>
              <w:color w:val="808080"/>
            </w:rPr>
            <w:t>单击此处输入文字。</w:t>
          </w:r>
        </w:p>
      </w:docPartBody>
    </w:docPart>
    <w:docPart>
      <w:docPartPr>
        <w:name w:val="{d8664e79-7f9d-45dd-8512-b32fadcf8b72}"/>
        <w:style w:val=""/>
        <w:category>
          <w:name w:val="常规"/>
          <w:gallery w:val="placeholder"/>
        </w:category>
        <w:types>
          <w:type w:val="bbPlcHdr"/>
        </w:types>
        <w:behaviors>
          <w:behavior w:val="content"/>
        </w:behaviors>
        <w:description w:val=""/>
        <w:guid w:val="{d8664e79-7f9d-45dd-8512-b32fadcf8b72}"/>
      </w:docPartPr>
      <w:docPartBody>
        <w:p>
          <w:r>
            <w:rPr>
              <w:color w:val="808080"/>
            </w:rPr>
            <w:t>单击此处输入文字。</w:t>
          </w:r>
        </w:p>
      </w:docPartBody>
    </w:docPart>
    <w:docPart>
      <w:docPartPr>
        <w:name w:val="{18b9e935-b059-433b-b7cc-71412df915e9}"/>
        <w:style w:val=""/>
        <w:category>
          <w:name w:val="常规"/>
          <w:gallery w:val="placeholder"/>
        </w:category>
        <w:types>
          <w:type w:val="bbPlcHdr"/>
        </w:types>
        <w:behaviors>
          <w:behavior w:val="content"/>
        </w:behaviors>
        <w:description w:val=""/>
        <w:guid w:val="{18b9e935-b059-433b-b7cc-71412df915e9}"/>
      </w:docPartPr>
      <w:docPartBody>
        <w:p>
          <w:r>
            <w:rPr>
              <w:color w:val="808080"/>
            </w:rPr>
            <w:t>单击此处输入文字。</w:t>
          </w:r>
        </w:p>
      </w:docPartBody>
    </w:docPart>
    <w:docPart>
      <w:docPartPr>
        <w:name w:val="{0568222f-9c71-47e7-9b0c-b8c2b602f8b4}"/>
        <w:style w:val=""/>
        <w:category>
          <w:name w:val="常规"/>
          <w:gallery w:val="placeholder"/>
        </w:category>
        <w:types>
          <w:type w:val="bbPlcHdr"/>
        </w:types>
        <w:behaviors>
          <w:behavior w:val="content"/>
        </w:behaviors>
        <w:description w:val=""/>
        <w:guid w:val="{0568222f-9c71-47e7-9b0c-b8c2b602f8b4}"/>
      </w:docPartPr>
      <w:docPartBody>
        <w:p>
          <w:r>
            <w:rPr>
              <w:color w:val="808080"/>
            </w:rPr>
            <w:t>单击此处输入文字。</w:t>
          </w:r>
        </w:p>
      </w:docPartBody>
    </w:docPart>
    <w:docPart>
      <w:docPartPr>
        <w:name w:val="{c61a7cab-93d1-4a2b-b50c-2a6ec7743a44}"/>
        <w:style w:val=""/>
        <w:category>
          <w:name w:val="常规"/>
          <w:gallery w:val="placeholder"/>
        </w:category>
        <w:types>
          <w:type w:val="bbPlcHdr"/>
        </w:types>
        <w:behaviors>
          <w:behavior w:val="content"/>
        </w:behaviors>
        <w:description w:val=""/>
        <w:guid w:val="{c61a7cab-93d1-4a2b-b50c-2a6ec7743a44}"/>
      </w:docPartPr>
      <w:docPartBody>
        <w:p>
          <w:r>
            <w:rPr>
              <w:color w:val="808080"/>
            </w:rPr>
            <w:t>单击此处输入文字。</w:t>
          </w:r>
        </w:p>
      </w:docPartBody>
    </w:docPart>
    <w:docPart>
      <w:docPartPr>
        <w:name w:val="{49b97355-231f-4883-a491-003b4526e2a0}"/>
        <w:style w:val=""/>
        <w:category>
          <w:name w:val="常规"/>
          <w:gallery w:val="placeholder"/>
        </w:category>
        <w:types>
          <w:type w:val="bbPlcHdr"/>
        </w:types>
        <w:behaviors>
          <w:behavior w:val="content"/>
        </w:behaviors>
        <w:description w:val=""/>
        <w:guid w:val="{49b97355-231f-4883-a491-003b4526e2a0}"/>
      </w:docPartPr>
      <w:docPartBody>
        <w:p>
          <w:r>
            <w:rPr>
              <w:color w:val="808080"/>
            </w:rPr>
            <w:t>单击此处输入文字。</w:t>
          </w:r>
        </w:p>
      </w:docPartBody>
    </w:docPart>
    <w:docPart>
      <w:docPartPr>
        <w:name w:val="{72ae1165-9c73-4ce6-9ef8-ee00a933a930}"/>
        <w:style w:val=""/>
        <w:category>
          <w:name w:val="常规"/>
          <w:gallery w:val="placeholder"/>
        </w:category>
        <w:types>
          <w:type w:val="bbPlcHdr"/>
        </w:types>
        <w:behaviors>
          <w:behavior w:val="content"/>
        </w:behaviors>
        <w:description w:val=""/>
        <w:guid w:val="{72ae1165-9c73-4ce6-9ef8-ee00a933a930}"/>
      </w:docPartPr>
      <w:docPartBody>
        <w:p>
          <w:r>
            <w:rPr>
              <w:color w:val="808080"/>
            </w:rPr>
            <w:t>单击此处输入文字。</w:t>
          </w:r>
        </w:p>
      </w:docPartBody>
    </w:docPart>
    <w:docPart>
      <w:docPartPr>
        <w:name w:val="{30c90f0e-d50a-424f-8f6b-6b130a636357}"/>
        <w:style w:val=""/>
        <w:category>
          <w:name w:val="常规"/>
          <w:gallery w:val="placeholder"/>
        </w:category>
        <w:types>
          <w:type w:val="bbPlcHdr"/>
        </w:types>
        <w:behaviors>
          <w:behavior w:val="content"/>
        </w:behaviors>
        <w:description w:val=""/>
        <w:guid w:val="{30c90f0e-d50a-424f-8f6b-6b130a636357}"/>
      </w:docPartPr>
      <w:docPartBody>
        <w:p>
          <w:r>
            <w:rPr>
              <w:color w:val="808080"/>
            </w:rPr>
            <w:t>单击此处输入文字。</w:t>
          </w:r>
        </w:p>
      </w:docPartBody>
    </w:docPart>
    <w:docPart>
      <w:docPartPr>
        <w:name w:val="{38b3219c-1a09-4616-af62-7b692052a052}"/>
        <w:style w:val=""/>
        <w:category>
          <w:name w:val="常规"/>
          <w:gallery w:val="placeholder"/>
        </w:category>
        <w:types>
          <w:type w:val="bbPlcHdr"/>
        </w:types>
        <w:behaviors>
          <w:behavior w:val="content"/>
        </w:behaviors>
        <w:description w:val=""/>
        <w:guid w:val="{38b3219c-1a09-4616-af62-7b692052a052}"/>
      </w:docPartPr>
      <w:docPartBody>
        <w:p>
          <w:r>
            <w:rPr>
              <w:color w:val="808080"/>
            </w:rPr>
            <w:t>单击此处输入文字。</w:t>
          </w:r>
        </w:p>
      </w:docPartBody>
    </w:docPart>
    <w:docPart>
      <w:docPartPr>
        <w:name w:val="{71812bf8-9fd9-47b5-b55d-99d33ec22aa4}"/>
        <w:style w:val=""/>
        <w:category>
          <w:name w:val="常规"/>
          <w:gallery w:val="placeholder"/>
        </w:category>
        <w:types>
          <w:type w:val="bbPlcHdr"/>
        </w:types>
        <w:behaviors>
          <w:behavior w:val="content"/>
        </w:behaviors>
        <w:description w:val=""/>
        <w:guid w:val="{71812bf8-9fd9-47b5-b55d-99d33ec22aa4}"/>
      </w:docPartPr>
      <w:docPartBody>
        <w:p>
          <w:r>
            <w:rPr>
              <w:color w:val="808080"/>
            </w:rPr>
            <w:t>单击此处输入文字。</w:t>
          </w:r>
        </w:p>
      </w:docPartBody>
    </w:docPart>
    <w:docPart>
      <w:docPartPr>
        <w:name w:val="{e34e7ca9-3b15-4641-8acd-40a1ad60e309}"/>
        <w:style w:val=""/>
        <w:category>
          <w:name w:val="常规"/>
          <w:gallery w:val="placeholder"/>
        </w:category>
        <w:types>
          <w:type w:val="bbPlcHdr"/>
        </w:types>
        <w:behaviors>
          <w:behavior w:val="content"/>
        </w:behaviors>
        <w:description w:val=""/>
        <w:guid w:val="{e34e7ca9-3b15-4641-8acd-40a1ad60e309}"/>
      </w:docPartPr>
      <w:docPartBody>
        <w:p>
          <w:r>
            <w:rPr>
              <w:color w:val="808080"/>
            </w:rPr>
            <w:t>单击此处输入文字。</w:t>
          </w:r>
        </w:p>
      </w:docPartBody>
    </w:docPart>
    <w:docPart>
      <w:docPartPr>
        <w:name w:val="{08371030-8b51-4915-bd08-222714bab2b5}"/>
        <w:style w:val=""/>
        <w:category>
          <w:name w:val="常规"/>
          <w:gallery w:val="placeholder"/>
        </w:category>
        <w:types>
          <w:type w:val="bbPlcHdr"/>
        </w:types>
        <w:behaviors>
          <w:behavior w:val="content"/>
        </w:behaviors>
        <w:description w:val=""/>
        <w:guid w:val="{08371030-8b51-4915-bd08-222714bab2b5}"/>
      </w:docPartPr>
      <w:docPartBody>
        <w:p>
          <w:r>
            <w:rPr>
              <w:color w:val="808080"/>
            </w:rPr>
            <w:t>单击此处输入文字。</w:t>
          </w:r>
        </w:p>
      </w:docPartBody>
    </w:docPart>
    <w:docPart>
      <w:docPartPr>
        <w:name w:val="{003a449d-cd9c-477d-9778-6b258c4be590}"/>
        <w:style w:val=""/>
        <w:category>
          <w:name w:val="常规"/>
          <w:gallery w:val="placeholder"/>
        </w:category>
        <w:types>
          <w:type w:val="bbPlcHdr"/>
        </w:types>
        <w:behaviors>
          <w:behavior w:val="content"/>
        </w:behaviors>
        <w:description w:val=""/>
        <w:guid w:val="{003a449d-cd9c-477d-9778-6b258c4be590}"/>
      </w:docPartPr>
      <w:docPartBody>
        <w:p>
          <w:r>
            <w:rPr>
              <w:color w:val="808080"/>
            </w:rPr>
            <w:t>单击此处输入文字。</w:t>
          </w:r>
        </w:p>
      </w:docPartBody>
    </w:docPart>
    <w:docPart>
      <w:docPartPr>
        <w:name w:val="{14fc4d1b-4755-45db-9abb-173035a6d63e}"/>
        <w:style w:val=""/>
        <w:category>
          <w:name w:val="常规"/>
          <w:gallery w:val="placeholder"/>
        </w:category>
        <w:types>
          <w:type w:val="bbPlcHdr"/>
        </w:types>
        <w:behaviors>
          <w:behavior w:val="content"/>
        </w:behaviors>
        <w:description w:val=""/>
        <w:guid w:val="{14fc4d1b-4755-45db-9abb-173035a6d63e}"/>
      </w:docPartPr>
      <w:docPartBody>
        <w:p>
          <w:r>
            <w:rPr>
              <w:color w:val="808080"/>
            </w:rPr>
            <w:t>单击此处输入文字。</w:t>
          </w:r>
        </w:p>
      </w:docPartBody>
    </w:docPart>
    <w:docPart>
      <w:docPartPr>
        <w:name w:val="{00696fa2-0777-4b5d-9842-dd163b8f5c12}"/>
        <w:style w:val=""/>
        <w:category>
          <w:name w:val="常规"/>
          <w:gallery w:val="placeholder"/>
        </w:category>
        <w:types>
          <w:type w:val="bbPlcHdr"/>
        </w:types>
        <w:behaviors>
          <w:behavior w:val="content"/>
        </w:behaviors>
        <w:description w:val=""/>
        <w:guid w:val="{00696fa2-0777-4b5d-9842-dd163b8f5c12}"/>
      </w:docPartPr>
      <w:docPartBody>
        <w:p>
          <w:r>
            <w:rPr>
              <w:color w:val="808080"/>
            </w:rPr>
            <w:t>单击此处输入文字。</w:t>
          </w:r>
        </w:p>
      </w:docPartBody>
    </w:docPart>
    <w:docPart>
      <w:docPartPr>
        <w:name w:val="{7e8819b4-9e5f-4845-b8aa-faaa52c4953f}"/>
        <w:style w:val=""/>
        <w:category>
          <w:name w:val="常规"/>
          <w:gallery w:val="placeholder"/>
        </w:category>
        <w:types>
          <w:type w:val="bbPlcHdr"/>
        </w:types>
        <w:behaviors>
          <w:behavior w:val="content"/>
        </w:behaviors>
        <w:description w:val=""/>
        <w:guid w:val="{7e8819b4-9e5f-4845-b8aa-faaa52c4953f}"/>
      </w:docPartPr>
      <w:docPartBody>
        <w:p>
          <w:r>
            <w:rPr>
              <w:color w:val="808080"/>
            </w:rPr>
            <w:t>单击此处输入文字。</w:t>
          </w:r>
        </w:p>
      </w:docPartBody>
    </w:docPart>
    <w:docPart>
      <w:docPartPr>
        <w:name w:val="{5ce0009f-b4f8-47d4-8edd-a69f0ee2d566}"/>
        <w:style w:val=""/>
        <w:category>
          <w:name w:val="常规"/>
          <w:gallery w:val="placeholder"/>
        </w:category>
        <w:types>
          <w:type w:val="bbPlcHdr"/>
        </w:types>
        <w:behaviors>
          <w:behavior w:val="content"/>
        </w:behaviors>
        <w:description w:val=""/>
        <w:guid w:val="{5ce0009f-b4f8-47d4-8edd-a69f0ee2d566}"/>
      </w:docPartPr>
      <w:docPartBody>
        <w:p>
          <w:r>
            <w:rPr>
              <w:color w:val="808080"/>
            </w:rPr>
            <w:t>单击此处输入文字。</w:t>
          </w:r>
        </w:p>
      </w:docPartBody>
    </w:docPart>
    <w:docPart>
      <w:docPartPr>
        <w:name w:val="{014ddb74-a1c9-4d72-b080-3389c0f8be3e}"/>
        <w:style w:val=""/>
        <w:category>
          <w:name w:val="常规"/>
          <w:gallery w:val="placeholder"/>
        </w:category>
        <w:types>
          <w:type w:val="bbPlcHdr"/>
        </w:types>
        <w:behaviors>
          <w:behavior w:val="content"/>
        </w:behaviors>
        <w:description w:val=""/>
        <w:guid w:val="{014ddb74-a1c9-4d72-b080-3389c0f8be3e}"/>
      </w:docPartPr>
      <w:docPartBody>
        <w:p>
          <w:r>
            <w:rPr>
              <w:color w:val="808080"/>
            </w:rPr>
            <w:t>单击此处输入文字。</w:t>
          </w:r>
        </w:p>
      </w:docPartBody>
    </w:docPart>
    <w:docPart>
      <w:docPartPr>
        <w:name w:val="{7313a52f-7d9e-4101-a959-edc2c4c42a53}"/>
        <w:style w:val=""/>
        <w:category>
          <w:name w:val="常规"/>
          <w:gallery w:val="placeholder"/>
        </w:category>
        <w:types>
          <w:type w:val="bbPlcHdr"/>
        </w:types>
        <w:behaviors>
          <w:behavior w:val="content"/>
        </w:behaviors>
        <w:description w:val=""/>
        <w:guid w:val="{7313a52f-7d9e-4101-a959-edc2c4c42a53}"/>
      </w:docPartPr>
      <w:docPartBody>
        <w:p>
          <w:r>
            <w:rPr>
              <w:color w:val="808080"/>
            </w:rPr>
            <w:t>单击此处输入文字。</w:t>
          </w:r>
        </w:p>
      </w:docPartBody>
    </w:docPart>
    <w:docPart>
      <w:docPartPr>
        <w:name w:val="{79eaa5eb-599d-4e5a-8e8e-fba678a4d7d6}"/>
        <w:style w:val=""/>
        <w:category>
          <w:name w:val="常规"/>
          <w:gallery w:val="placeholder"/>
        </w:category>
        <w:types>
          <w:type w:val="bbPlcHdr"/>
        </w:types>
        <w:behaviors>
          <w:behavior w:val="content"/>
        </w:behaviors>
        <w:description w:val=""/>
        <w:guid w:val="{79eaa5eb-599d-4e5a-8e8e-fba678a4d7d6}"/>
      </w:docPartPr>
      <w:docPartBody>
        <w:p>
          <w:r>
            <w:rPr>
              <w:color w:val="808080"/>
            </w:rPr>
            <w:t>单击此处输入文字。</w:t>
          </w:r>
        </w:p>
      </w:docPartBody>
    </w:docPart>
    <w:docPart>
      <w:docPartPr>
        <w:name w:val="{1851978a-341c-4f9a-823b-98d76401b49f}"/>
        <w:style w:val=""/>
        <w:category>
          <w:name w:val="常规"/>
          <w:gallery w:val="placeholder"/>
        </w:category>
        <w:types>
          <w:type w:val="bbPlcHdr"/>
        </w:types>
        <w:behaviors>
          <w:behavior w:val="content"/>
        </w:behaviors>
        <w:description w:val=""/>
        <w:guid w:val="{1851978a-341c-4f9a-823b-98d76401b49f}"/>
      </w:docPartPr>
      <w:docPartBody>
        <w:p>
          <w:r>
            <w:rPr>
              <w:color w:val="808080"/>
            </w:rPr>
            <w:t>单击此处输入文字。</w:t>
          </w:r>
        </w:p>
      </w:docPartBody>
    </w:docPart>
    <w:docPart>
      <w:docPartPr>
        <w:name w:val="{5e83797c-6e60-4799-a1d0-98a8c013f92c}"/>
        <w:style w:val=""/>
        <w:category>
          <w:name w:val="常规"/>
          <w:gallery w:val="placeholder"/>
        </w:category>
        <w:types>
          <w:type w:val="bbPlcHdr"/>
        </w:types>
        <w:behaviors>
          <w:behavior w:val="content"/>
        </w:behaviors>
        <w:description w:val=""/>
        <w:guid w:val="{5e83797c-6e60-4799-a1d0-98a8c013f92c}"/>
      </w:docPartPr>
      <w:docPartBody>
        <w:p>
          <w:r>
            <w:rPr>
              <w:color w:val="808080"/>
            </w:rPr>
            <w:t>单击此处输入文字。</w:t>
          </w:r>
        </w:p>
      </w:docPartBody>
    </w:docPart>
    <w:docPart>
      <w:docPartPr>
        <w:name w:val="{d6841779-4a51-48d4-aaa1-2a272386e3c6}"/>
        <w:style w:val=""/>
        <w:category>
          <w:name w:val="常规"/>
          <w:gallery w:val="placeholder"/>
        </w:category>
        <w:types>
          <w:type w:val="bbPlcHdr"/>
        </w:types>
        <w:behaviors>
          <w:behavior w:val="content"/>
        </w:behaviors>
        <w:description w:val=""/>
        <w:guid w:val="{d6841779-4a51-48d4-aaa1-2a272386e3c6}"/>
      </w:docPartPr>
      <w:docPartBody>
        <w:p>
          <w:r>
            <w:rPr>
              <w:color w:val="808080"/>
            </w:rPr>
            <w:t>单击此处输入文字。</w:t>
          </w:r>
        </w:p>
      </w:docPartBody>
    </w:docPart>
    <w:docPart>
      <w:docPartPr>
        <w:name w:val="{ce4ceeb5-3491-47a4-a6ea-5c77fa144932}"/>
        <w:style w:val=""/>
        <w:category>
          <w:name w:val="常规"/>
          <w:gallery w:val="placeholder"/>
        </w:category>
        <w:types>
          <w:type w:val="bbPlcHdr"/>
        </w:types>
        <w:behaviors>
          <w:behavior w:val="content"/>
        </w:behaviors>
        <w:description w:val=""/>
        <w:guid w:val="{ce4ceeb5-3491-47a4-a6ea-5c77fa144932}"/>
      </w:docPartPr>
      <w:docPartBody>
        <w:p>
          <w:r>
            <w:rPr>
              <w:color w:val="808080"/>
            </w:rPr>
            <w:t>单击此处输入文字。</w:t>
          </w:r>
        </w:p>
      </w:docPartBody>
    </w:docPart>
    <w:docPart>
      <w:docPartPr>
        <w:name w:val="{1d949c7f-daed-47c0-af63-9e45e1555541}"/>
        <w:style w:val=""/>
        <w:category>
          <w:name w:val="常规"/>
          <w:gallery w:val="placeholder"/>
        </w:category>
        <w:types>
          <w:type w:val="bbPlcHdr"/>
        </w:types>
        <w:behaviors>
          <w:behavior w:val="content"/>
        </w:behaviors>
        <w:description w:val=""/>
        <w:guid w:val="{1d949c7f-daed-47c0-af63-9e45e1555541}"/>
      </w:docPartPr>
      <w:docPartBody>
        <w:p>
          <w:r>
            <w:rPr>
              <w:color w:val="808080"/>
            </w:rPr>
            <w:t>单击此处输入文字。</w:t>
          </w:r>
        </w:p>
      </w:docPartBody>
    </w:docPart>
    <w:docPart>
      <w:docPartPr>
        <w:name w:val="{5cf01260-b38c-444b-ac2a-a93e9bf3d91b}"/>
        <w:style w:val=""/>
        <w:category>
          <w:name w:val="常规"/>
          <w:gallery w:val="placeholder"/>
        </w:category>
        <w:types>
          <w:type w:val="bbPlcHdr"/>
        </w:types>
        <w:behaviors>
          <w:behavior w:val="content"/>
        </w:behaviors>
        <w:description w:val=""/>
        <w:guid w:val="{5cf01260-b38c-444b-ac2a-a93e9bf3d91b}"/>
      </w:docPartPr>
      <w:docPartBody>
        <w:p>
          <w:r>
            <w:rPr>
              <w:color w:val="808080"/>
            </w:rPr>
            <w:t>单击此处输入文字。</w:t>
          </w:r>
        </w:p>
      </w:docPartBody>
    </w:docPart>
    <w:docPart>
      <w:docPartPr>
        <w:name w:val="{7769b943-d67e-4ee0-8dd4-6c03d050447c}"/>
        <w:style w:val=""/>
        <w:category>
          <w:name w:val="常规"/>
          <w:gallery w:val="placeholder"/>
        </w:category>
        <w:types>
          <w:type w:val="bbPlcHdr"/>
        </w:types>
        <w:behaviors>
          <w:behavior w:val="content"/>
        </w:behaviors>
        <w:description w:val=""/>
        <w:guid w:val="{7769b943-d67e-4ee0-8dd4-6c03d050447c}"/>
      </w:docPartPr>
      <w:docPartBody>
        <w:p>
          <w:r>
            <w:rPr>
              <w:color w:val="808080"/>
            </w:rPr>
            <w:t>单击此处输入文字。</w:t>
          </w:r>
        </w:p>
      </w:docPartBody>
    </w:docPart>
    <w:docPart>
      <w:docPartPr>
        <w:name w:val="{32aa7dd9-a7c6-4313-bdc8-c75e1dd8fa64}"/>
        <w:style w:val=""/>
        <w:category>
          <w:name w:val="常规"/>
          <w:gallery w:val="placeholder"/>
        </w:category>
        <w:types>
          <w:type w:val="bbPlcHdr"/>
        </w:types>
        <w:behaviors>
          <w:behavior w:val="content"/>
        </w:behaviors>
        <w:description w:val=""/>
        <w:guid w:val="{32aa7dd9-a7c6-4313-bdc8-c75e1dd8fa64}"/>
      </w:docPartPr>
      <w:docPartBody>
        <w:p>
          <w:r>
            <w:rPr>
              <w:color w:val="808080"/>
            </w:rPr>
            <w:t>单击此处输入文字。</w:t>
          </w:r>
        </w:p>
      </w:docPartBody>
    </w:docPart>
    <w:docPart>
      <w:docPartPr>
        <w:name w:val="{0d1d3de5-dd3d-4fb9-8416-c59e2d324668}"/>
        <w:style w:val=""/>
        <w:category>
          <w:name w:val="常规"/>
          <w:gallery w:val="placeholder"/>
        </w:category>
        <w:types>
          <w:type w:val="bbPlcHdr"/>
        </w:types>
        <w:behaviors>
          <w:behavior w:val="content"/>
        </w:behaviors>
        <w:description w:val=""/>
        <w:guid w:val="{0d1d3de5-dd3d-4fb9-8416-c59e2d324668}"/>
      </w:docPartPr>
      <w:docPartBody>
        <w:p>
          <w:r>
            <w:rPr>
              <w:color w:val="808080"/>
            </w:rPr>
            <w:t>单击此处输入文字。</w:t>
          </w:r>
        </w:p>
      </w:docPartBody>
    </w:docPart>
    <w:docPart>
      <w:docPartPr>
        <w:name w:val="{cafb8876-c391-4c89-91f6-c5d0ca10dab7}"/>
        <w:style w:val=""/>
        <w:category>
          <w:name w:val="常规"/>
          <w:gallery w:val="placeholder"/>
        </w:category>
        <w:types>
          <w:type w:val="bbPlcHdr"/>
        </w:types>
        <w:behaviors>
          <w:behavior w:val="content"/>
        </w:behaviors>
        <w:description w:val=""/>
        <w:guid w:val="{cafb8876-c391-4c89-91f6-c5d0ca10dab7}"/>
      </w:docPartPr>
      <w:docPartBody>
        <w:p>
          <w:r>
            <w:rPr>
              <w:color w:val="808080"/>
            </w:rPr>
            <w:t>单击此处输入文字。</w:t>
          </w:r>
        </w:p>
      </w:docPartBody>
    </w:docPart>
    <w:docPart>
      <w:docPartPr>
        <w:name w:val="{a39bcb15-fc62-4cfb-81a3-021783714fdb}"/>
        <w:style w:val=""/>
        <w:category>
          <w:name w:val="常规"/>
          <w:gallery w:val="placeholder"/>
        </w:category>
        <w:types>
          <w:type w:val="bbPlcHdr"/>
        </w:types>
        <w:behaviors>
          <w:behavior w:val="content"/>
        </w:behaviors>
        <w:description w:val=""/>
        <w:guid w:val="{a39bcb15-fc62-4cfb-81a3-021783714fdb}"/>
      </w:docPartPr>
      <w:docPartBody>
        <w:p>
          <w:r>
            <w:rPr>
              <w:color w:val="808080"/>
            </w:rPr>
            <w:t>单击此处输入文字。</w:t>
          </w:r>
        </w:p>
      </w:docPartBody>
    </w:docPart>
    <w:docPart>
      <w:docPartPr>
        <w:name w:val="{5a9c14b5-d80b-4672-9242-b925507faf6e}"/>
        <w:style w:val=""/>
        <w:category>
          <w:name w:val="常规"/>
          <w:gallery w:val="placeholder"/>
        </w:category>
        <w:types>
          <w:type w:val="bbPlcHdr"/>
        </w:types>
        <w:behaviors>
          <w:behavior w:val="content"/>
        </w:behaviors>
        <w:description w:val=""/>
        <w:guid w:val="{5a9c14b5-d80b-4672-9242-b925507faf6e}"/>
      </w:docPartPr>
      <w:docPartBody>
        <w:p>
          <w:r>
            <w:rPr>
              <w:color w:val="808080"/>
            </w:rPr>
            <w:t>单击此处输入文字。</w:t>
          </w:r>
        </w:p>
      </w:docPartBody>
    </w:docPart>
    <w:docPart>
      <w:docPartPr>
        <w:name w:val="{ecda4282-4609-4531-9ab8-e23db2962f52}"/>
        <w:style w:val=""/>
        <w:category>
          <w:name w:val="常规"/>
          <w:gallery w:val="placeholder"/>
        </w:category>
        <w:types>
          <w:type w:val="bbPlcHdr"/>
        </w:types>
        <w:behaviors>
          <w:behavior w:val="content"/>
        </w:behaviors>
        <w:description w:val=""/>
        <w:guid w:val="{ecda4282-4609-4531-9ab8-e23db2962f52}"/>
      </w:docPartPr>
      <w:docPartBody>
        <w:p>
          <w:r>
            <w:rPr>
              <w:color w:val="808080"/>
            </w:rPr>
            <w:t>单击此处输入文字。</w:t>
          </w:r>
        </w:p>
      </w:docPartBody>
    </w:docPart>
    <w:docPart>
      <w:docPartPr>
        <w:name w:val="{6f010396-82fa-45c7-9bba-70d6e0f89495}"/>
        <w:style w:val=""/>
        <w:category>
          <w:name w:val="常规"/>
          <w:gallery w:val="placeholder"/>
        </w:category>
        <w:types>
          <w:type w:val="bbPlcHdr"/>
        </w:types>
        <w:behaviors>
          <w:behavior w:val="content"/>
        </w:behaviors>
        <w:description w:val=""/>
        <w:guid w:val="{6f010396-82fa-45c7-9bba-70d6e0f89495}"/>
      </w:docPartPr>
      <w:docPartBody>
        <w:p>
          <w:r>
            <w:rPr>
              <w:color w:val="808080"/>
            </w:rPr>
            <w:t>单击此处输入文字。</w:t>
          </w:r>
        </w:p>
      </w:docPartBody>
    </w:docPart>
    <w:docPart>
      <w:docPartPr>
        <w:name w:val="{14fc260b-5286-42c0-bdb9-818d530186ad}"/>
        <w:style w:val=""/>
        <w:category>
          <w:name w:val="常规"/>
          <w:gallery w:val="placeholder"/>
        </w:category>
        <w:types>
          <w:type w:val="bbPlcHdr"/>
        </w:types>
        <w:behaviors>
          <w:behavior w:val="content"/>
        </w:behaviors>
        <w:description w:val=""/>
        <w:guid w:val="{14fc260b-5286-42c0-bdb9-818d530186ad}"/>
      </w:docPartPr>
      <w:docPartBody>
        <w:p>
          <w:r>
            <w:rPr>
              <w:color w:val="808080"/>
            </w:rPr>
            <w:t>单击此处输入文字。</w:t>
          </w:r>
        </w:p>
      </w:docPartBody>
    </w:docPart>
    <w:docPart>
      <w:docPartPr>
        <w:name w:val="{62b6c9e0-2bd5-436d-8c08-24dfd7501622}"/>
        <w:style w:val=""/>
        <w:category>
          <w:name w:val="常规"/>
          <w:gallery w:val="placeholder"/>
        </w:category>
        <w:types>
          <w:type w:val="bbPlcHdr"/>
        </w:types>
        <w:behaviors>
          <w:behavior w:val="content"/>
        </w:behaviors>
        <w:description w:val=""/>
        <w:guid w:val="{62b6c9e0-2bd5-436d-8c08-24dfd7501622}"/>
      </w:docPartPr>
      <w:docPartBody>
        <w:p>
          <w:r>
            <w:rPr>
              <w:color w:val="808080"/>
            </w:rPr>
            <w:t>单击此处输入文字。</w:t>
          </w:r>
        </w:p>
      </w:docPartBody>
    </w:docPart>
    <w:docPart>
      <w:docPartPr>
        <w:name w:val="{3036cac8-b0e5-428f-a9fe-5157818b11ef}"/>
        <w:style w:val=""/>
        <w:category>
          <w:name w:val="常规"/>
          <w:gallery w:val="placeholder"/>
        </w:category>
        <w:types>
          <w:type w:val="bbPlcHdr"/>
        </w:types>
        <w:behaviors>
          <w:behavior w:val="content"/>
        </w:behaviors>
        <w:description w:val=""/>
        <w:guid w:val="{3036cac8-b0e5-428f-a9fe-5157818b11ef}"/>
      </w:docPartPr>
      <w:docPartBody>
        <w:p>
          <w:r>
            <w:rPr>
              <w:color w:val="808080"/>
            </w:rPr>
            <w:t>单击此处输入文字。</w:t>
          </w:r>
        </w:p>
      </w:docPartBody>
    </w:docPart>
    <w:docPart>
      <w:docPartPr>
        <w:name w:val="{c747901b-4d36-4741-9f08-8c58cdd23a20}"/>
        <w:style w:val=""/>
        <w:category>
          <w:name w:val="常规"/>
          <w:gallery w:val="placeholder"/>
        </w:category>
        <w:types>
          <w:type w:val="bbPlcHdr"/>
        </w:types>
        <w:behaviors>
          <w:behavior w:val="content"/>
        </w:behaviors>
        <w:description w:val=""/>
        <w:guid w:val="{c747901b-4d36-4741-9f08-8c58cdd23a20}"/>
      </w:docPartPr>
      <w:docPartBody>
        <w:p>
          <w:r>
            <w:rPr>
              <w:color w:val="808080"/>
            </w:rPr>
            <w:t>单击此处输入文字。</w:t>
          </w:r>
        </w:p>
      </w:docPartBody>
    </w:docPart>
    <w:docPart>
      <w:docPartPr>
        <w:name w:val="{b0efd0cc-d5d6-4011-8e5f-495238d5d9d3}"/>
        <w:style w:val=""/>
        <w:category>
          <w:name w:val="常规"/>
          <w:gallery w:val="placeholder"/>
        </w:category>
        <w:types>
          <w:type w:val="bbPlcHdr"/>
        </w:types>
        <w:behaviors>
          <w:behavior w:val="content"/>
        </w:behaviors>
        <w:description w:val=""/>
        <w:guid w:val="{b0efd0cc-d5d6-4011-8e5f-495238d5d9d3}"/>
      </w:docPartPr>
      <w:docPartBody>
        <w:p>
          <w:r>
            <w:rPr>
              <w:color w:val="808080"/>
            </w:rPr>
            <w:t>单击此处输入文字。</w:t>
          </w:r>
        </w:p>
      </w:docPartBody>
    </w:docPart>
    <w:docPart>
      <w:docPartPr>
        <w:name w:val="{3fe275b4-1bdc-495b-a0b2-03780214cc59}"/>
        <w:style w:val=""/>
        <w:category>
          <w:name w:val="常规"/>
          <w:gallery w:val="placeholder"/>
        </w:category>
        <w:types>
          <w:type w:val="bbPlcHdr"/>
        </w:types>
        <w:behaviors>
          <w:behavior w:val="content"/>
        </w:behaviors>
        <w:description w:val=""/>
        <w:guid w:val="{3fe275b4-1bdc-495b-a0b2-03780214cc59}"/>
      </w:docPartPr>
      <w:docPartBody>
        <w:p>
          <w:r>
            <w:rPr>
              <w:color w:val="808080"/>
            </w:rPr>
            <w:t>单击此处输入文字。</w:t>
          </w:r>
        </w:p>
      </w:docPartBody>
    </w:docPart>
    <w:docPart>
      <w:docPartPr>
        <w:name w:val="{1a4b7865-1438-4334-88da-8ee326bdf75f}"/>
        <w:style w:val=""/>
        <w:category>
          <w:name w:val="常规"/>
          <w:gallery w:val="placeholder"/>
        </w:category>
        <w:types>
          <w:type w:val="bbPlcHdr"/>
        </w:types>
        <w:behaviors>
          <w:behavior w:val="content"/>
        </w:behaviors>
        <w:description w:val=""/>
        <w:guid w:val="{1a4b7865-1438-4334-88da-8ee326bdf75f}"/>
      </w:docPartPr>
      <w:docPartBody>
        <w:p>
          <w:r>
            <w:rPr>
              <w:color w:val="808080"/>
            </w:rPr>
            <w:t>单击此处输入文字。</w:t>
          </w:r>
        </w:p>
      </w:docPartBody>
    </w:docPart>
    <w:docPart>
      <w:docPartPr>
        <w:name w:val="{be2544c7-c2be-4791-9665-36de4482feb5}"/>
        <w:style w:val=""/>
        <w:category>
          <w:name w:val="常规"/>
          <w:gallery w:val="placeholder"/>
        </w:category>
        <w:types>
          <w:type w:val="bbPlcHdr"/>
        </w:types>
        <w:behaviors>
          <w:behavior w:val="content"/>
        </w:behaviors>
        <w:description w:val=""/>
        <w:guid w:val="{be2544c7-c2be-4791-9665-36de4482feb5}"/>
      </w:docPartPr>
      <w:docPartBody>
        <w:p>
          <w:r>
            <w:rPr>
              <w:color w:val="808080"/>
            </w:rPr>
            <w:t>单击此处输入文字。</w:t>
          </w:r>
        </w:p>
      </w:docPartBody>
    </w:docPart>
    <w:docPart>
      <w:docPartPr>
        <w:name w:val="{ee5b4552-ef3d-44d0-9271-596e77c88e84}"/>
        <w:style w:val=""/>
        <w:category>
          <w:name w:val="常规"/>
          <w:gallery w:val="placeholder"/>
        </w:category>
        <w:types>
          <w:type w:val="bbPlcHdr"/>
        </w:types>
        <w:behaviors>
          <w:behavior w:val="content"/>
        </w:behaviors>
        <w:description w:val=""/>
        <w:guid w:val="{ee5b4552-ef3d-44d0-9271-596e77c88e84}"/>
      </w:docPartPr>
      <w:docPartBody>
        <w:p>
          <w:r>
            <w:rPr>
              <w:color w:val="808080"/>
            </w:rPr>
            <w:t>单击此处输入文字。</w:t>
          </w:r>
        </w:p>
      </w:docPartBody>
    </w:docPart>
    <w:docPart>
      <w:docPartPr>
        <w:name w:val="{44fc300a-d207-41e4-bee0-a61cb99daa0e}"/>
        <w:style w:val=""/>
        <w:category>
          <w:name w:val="常规"/>
          <w:gallery w:val="placeholder"/>
        </w:category>
        <w:types>
          <w:type w:val="bbPlcHdr"/>
        </w:types>
        <w:behaviors>
          <w:behavior w:val="content"/>
        </w:behaviors>
        <w:description w:val=""/>
        <w:guid w:val="{44fc300a-d207-41e4-bee0-a61cb99daa0e}"/>
      </w:docPartPr>
      <w:docPartBody>
        <w:p>
          <w:r>
            <w:rPr>
              <w:color w:val="808080"/>
            </w:rPr>
            <w:t>单击此处输入文字。</w:t>
          </w:r>
        </w:p>
      </w:docPartBody>
    </w:docPart>
    <w:docPart>
      <w:docPartPr>
        <w:name w:val="{ec737a44-1e92-4844-aa73-cc71ccad4409}"/>
        <w:style w:val=""/>
        <w:category>
          <w:name w:val="常规"/>
          <w:gallery w:val="placeholder"/>
        </w:category>
        <w:types>
          <w:type w:val="bbPlcHdr"/>
        </w:types>
        <w:behaviors>
          <w:behavior w:val="content"/>
        </w:behaviors>
        <w:description w:val=""/>
        <w:guid w:val="{ec737a44-1e92-4844-aa73-cc71ccad4409}"/>
      </w:docPartPr>
      <w:docPartBody>
        <w:p>
          <w:r>
            <w:rPr>
              <w:color w:val="808080"/>
            </w:rPr>
            <w:t>单击此处输入文字。</w:t>
          </w:r>
        </w:p>
      </w:docPartBody>
    </w:docPart>
    <w:docPart>
      <w:docPartPr>
        <w:name w:val="{aa49c178-46c3-4337-ad68-682c196df547}"/>
        <w:style w:val=""/>
        <w:category>
          <w:name w:val="常规"/>
          <w:gallery w:val="placeholder"/>
        </w:category>
        <w:types>
          <w:type w:val="bbPlcHdr"/>
        </w:types>
        <w:behaviors>
          <w:behavior w:val="content"/>
        </w:behaviors>
        <w:description w:val=""/>
        <w:guid w:val="{aa49c178-46c3-4337-ad68-682c196df547}"/>
      </w:docPartPr>
      <w:docPartBody>
        <w:p>
          <w:r>
            <w:rPr>
              <w:color w:val="808080"/>
            </w:rPr>
            <w:t>单击此处输入文字。</w:t>
          </w:r>
        </w:p>
      </w:docPartBody>
    </w:docPart>
    <w:docPart>
      <w:docPartPr>
        <w:name w:val="{441beff2-949b-4a96-a173-f3840071cced}"/>
        <w:style w:val=""/>
        <w:category>
          <w:name w:val="常规"/>
          <w:gallery w:val="placeholder"/>
        </w:category>
        <w:types>
          <w:type w:val="bbPlcHdr"/>
        </w:types>
        <w:behaviors>
          <w:behavior w:val="content"/>
        </w:behaviors>
        <w:description w:val=""/>
        <w:guid w:val="{441beff2-949b-4a96-a173-f3840071cced}"/>
      </w:docPartPr>
      <w:docPartBody>
        <w:p>
          <w:r>
            <w:rPr>
              <w:color w:val="808080"/>
            </w:rPr>
            <w:t>单击此处输入文字。</w:t>
          </w:r>
        </w:p>
      </w:docPartBody>
    </w:docPart>
    <w:docPart>
      <w:docPartPr>
        <w:name w:val="{8ea74d3a-80e3-40dc-91e8-d33f01725fca}"/>
        <w:style w:val=""/>
        <w:category>
          <w:name w:val="常规"/>
          <w:gallery w:val="placeholder"/>
        </w:category>
        <w:types>
          <w:type w:val="bbPlcHdr"/>
        </w:types>
        <w:behaviors>
          <w:behavior w:val="content"/>
        </w:behaviors>
        <w:description w:val=""/>
        <w:guid w:val="{8ea74d3a-80e3-40dc-91e8-d33f01725fca}"/>
      </w:docPartPr>
      <w:docPartBody>
        <w:p>
          <w:r>
            <w:rPr>
              <w:color w:val="808080"/>
            </w:rPr>
            <w:t>单击此处输入文字。</w:t>
          </w:r>
        </w:p>
      </w:docPartBody>
    </w:docPart>
    <w:docPart>
      <w:docPartPr>
        <w:name w:val="{23e8671c-f916-4941-9e8a-6a96dfabb822}"/>
        <w:style w:val=""/>
        <w:category>
          <w:name w:val="常规"/>
          <w:gallery w:val="placeholder"/>
        </w:category>
        <w:types>
          <w:type w:val="bbPlcHdr"/>
        </w:types>
        <w:behaviors>
          <w:behavior w:val="content"/>
        </w:behaviors>
        <w:description w:val=""/>
        <w:guid w:val="{23e8671c-f916-4941-9e8a-6a96dfabb822}"/>
      </w:docPartPr>
      <w:docPartBody>
        <w:p>
          <w:r>
            <w:rPr>
              <w:color w:val="808080"/>
            </w:rPr>
            <w:t>单击此处输入文字。</w:t>
          </w:r>
        </w:p>
      </w:docPartBody>
    </w:docPart>
    <w:docPart>
      <w:docPartPr>
        <w:name w:val="{685297b7-0763-4c33-9a1b-e2926ad9232e}"/>
        <w:style w:val=""/>
        <w:category>
          <w:name w:val="常规"/>
          <w:gallery w:val="placeholder"/>
        </w:category>
        <w:types>
          <w:type w:val="bbPlcHdr"/>
        </w:types>
        <w:behaviors>
          <w:behavior w:val="content"/>
        </w:behaviors>
        <w:description w:val=""/>
        <w:guid w:val="{685297b7-0763-4c33-9a1b-e2926ad9232e}"/>
      </w:docPartPr>
      <w:docPartBody>
        <w:p>
          <w:r>
            <w:rPr>
              <w:color w:val="808080"/>
            </w:rPr>
            <w:t>单击此处输入文字。</w:t>
          </w:r>
        </w:p>
      </w:docPartBody>
    </w:docPart>
    <w:docPart>
      <w:docPartPr>
        <w:name w:val="{36f43e42-d3b6-4ded-8e3d-b1c79e8592c7}"/>
        <w:style w:val=""/>
        <w:category>
          <w:name w:val="常规"/>
          <w:gallery w:val="placeholder"/>
        </w:category>
        <w:types>
          <w:type w:val="bbPlcHdr"/>
        </w:types>
        <w:behaviors>
          <w:behavior w:val="content"/>
        </w:behaviors>
        <w:description w:val=""/>
        <w:guid w:val="{36f43e42-d3b6-4ded-8e3d-b1c79e8592c7}"/>
      </w:docPartPr>
      <w:docPartBody>
        <w:p>
          <w:r>
            <w:rPr>
              <w:color w:val="808080"/>
            </w:rPr>
            <w:t>单击此处输入文字。</w:t>
          </w:r>
        </w:p>
      </w:docPartBody>
    </w:docPart>
    <w:docPart>
      <w:docPartPr>
        <w:name w:val="{142f7868-61e6-47d7-b2a9-0ff865a94882}"/>
        <w:style w:val=""/>
        <w:category>
          <w:name w:val="常规"/>
          <w:gallery w:val="placeholder"/>
        </w:category>
        <w:types>
          <w:type w:val="bbPlcHdr"/>
        </w:types>
        <w:behaviors>
          <w:behavior w:val="content"/>
        </w:behaviors>
        <w:description w:val=""/>
        <w:guid w:val="{142f7868-61e6-47d7-b2a9-0ff865a94882}"/>
      </w:docPartPr>
      <w:docPartBody>
        <w:p>
          <w:r>
            <w:rPr>
              <w:color w:val="808080"/>
            </w:rPr>
            <w:t>单击此处输入文字。</w:t>
          </w:r>
        </w:p>
      </w:docPartBody>
    </w:docPart>
    <w:docPart>
      <w:docPartPr>
        <w:name w:val="{963d23e1-eeed-46e5-88e4-7bcacf9fbd07}"/>
        <w:style w:val=""/>
        <w:category>
          <w:name w:val="常规"/>
          <w:gallery w:val="placeholder"/>
        </w:category>
        <w:types>
          <w:type w:val="bbPlcHdr"/>
        </w:types>
        <w:behaviors>
          <w:behavior w:val="content"/>
        </w:behaviors>
        <w:description w:val=""/>
        <w:guid w:val="{963d23e1-eeed-46e5-88e4-7bcacf9fbd07}"/>
      </w:docPartPr>
      <w:docPartBody>
        <w:p>
          <w:r>
            <w:rPr>
              <w:color w:val="808080"/>
            </w:rPr>
            <w:t>单击此处输入文字。</w:t>
          </w:r>
        </w:p>
      </w:docPartBody>
    </w:docPart>
    <w:docPart>
      <w:docPartPr>
        <w:name w:val="{15d3109b-ad07-4a8f-91c8-a2c68f760614}"/>
        <w:style w:val=""/>
        <w:category>
          <w:name w:val="常规"/>
          <w:gallery w:val="placeholder"/>
        </w:category>
        <w:types>
          <w:type w:val="bbPlcHdr"/>
        </w:types>
        <w:behaviors>
          <w:behavior w:val="content"/>
        </w:behaviors>
        <w:description w:val=""/>
        <w:guid w:val="{15d3109b-ad07-4a8f-91c8-a2c68f760614}"/>
      </w:docPartPr>
      <w:docPartBody>
        <w:p>
          <w:r>
            <w:rPr>
              <w:color w:val="808080"/>
            </w:rPr>
            <w:t>单击此处输入文字。</w:t>
          </w:r>
        </w:p>
      </w:docPartBody>
    </w:docPart>
    <w:docPart>
      <w:docPartPr>
        <w:name w:val="{95a22218-8d55-4110-91c5-09b79c676d15}"/>
        <w:style w:val=""/>
        <w:category>
          <w:name w:val="常规"/>
          <w:gallery w:val="placeholder"/>
        </w:category>
        <w:types>
          <w:type w:val="bbPlcHdr"/>
        </w:types>
        <w:behaviors>
          <w:behavior w:val="content"/>
        </w:behaviors>
        <w:description w:val=""/>
        <w:guid w:val="{95a22218-8d55-4110-91c5-09b79c676d15}"/>
      </w:docPartPr>
      <w:docPartBody>
        <w:p>
          <w:r>
            <w:rPr>
              <w:color w:val="808080"/>
            </w:rPr>
            <w:t>单击此处输入文字。</w:t>
          </w:r>
        </w:p>
      </w:docPartBody>
    </w:docPart>
    <w:docPart>
      <w:docPartPr>
        <w:name w:val="{0d2ffcfc-c70e-4135-9b04-fc382d7cef87}"/>
        <w:style w:val=""/>
        <w:category>
          <w:name w:val="常规"/>
          <w:gallery w:val="placeholder"/>
        </w:category>
        <w:types>
          <w:type w:val="bbPlcHdr"/>
        </w:types>
        <w:behaviors>
          <w:behavior w:val="content"/>
        </w:behaviors>
        <w:description w:val=""/>
        <w:guid w:val="{0d2ffcfc-c70e-4135-9b04-fc382d7cef87}"/>
      </w:docPartPr>
      <w:docPartBody>
        <w:p>
          <w:r>
            <w:rPr>
              <w:color w:val="808080"/>
            </w:rPr>
            <w:t>单击此处输入文字。</w:t>
          </w:r>
        </w:p>
      </w:docPartBody>
    </w:docPart>
    <w:docPart>
      <w:docPartPr>
        <w:name w:val="{20a90783-2a14-49e3-b3f7-69f8814fc7db}"/>
        <w:style w:val=""/>
        <w:category>
          <w:name w:val="常规"/>
          <w:gallery w:val="placeholder"/>
        </w:category>
        <w:types>
          <w:type w:val="bbPlcHdr"/>
        </w:types>
        <w:behaviors>
          <w:behavior w:val="content"/>
        </w:behaviors>
        <w:description w:val=""/>
        <w:guid w:val="{20a90783-2a14-49e3-b3f7-69f8814fc7db}"/>
      </w:docPartPr>
      <w:docPartBody>
        <w:p>
          <w:r>
            <w:rPr>
              <w:color w:val="808080"/>
            </w:rPr>
            <w:t>单击此处输入文字。</w:t>
          </w:r>
        </w:p>
      </w:docPartBody>
    </w:docPart>
    <w:docPart>
      <w:docPartPr>
        <w:name w:val="{36546588-deac-48ec-bc81-7d9cd3eb2ab9}"/>
        <w:style w:val=""/>
        <w:category>
          <w:name w:val="常规"/>
          <w:gallery w:val="placeholder"/>
        </w:category>
        <w:types>
          <w:type w:val="bbPlcHdr"/>
        </w:types>
        <w:behaviors>
          <w:behavior w:val="content"/>
        </w:behaviors>
        <w:description w:val=""/>
        <w:guid w:val="{36546588-deac-48ec-bc81-7d9cd3eb2ab9}"/>
      </w:docPartPr>
      <w:docPartBody>
        <w:p>
          <w:r>
            <w:rPr>
              <w:color w:val="808080"/>
            </w:rPr>
            <w:t>单击此处输入文字。</w:t>
          </w:r>
        </w:p>
      </w:docPartBody>
    </w:docPart>
    <w:docPart>
      <w:docPartPr>
        <w:name w:val="{1ace5330-df88-48f3-bf08-85f3a0ed9963}"/>
        <w:style w:val=""/>
        <w:category>
          <w:name w:val="常规"/>
          <w:gallery w:val="placeholder"/>
        </w:category>
        <w:types>
          <w:type w:val="bbPlcHdr"/>
        </w:types>
        <w:behaviors>
          <w:behavior w:val="content"/>
        </w:behaviors>
        <w:description w:val=""/>
        <w:guid w:val="{1ace5330-df88-48f3-bf08-85f3a0ed9963}"/>
      </w:docPartPr>
      <w:docPartBody>
        <w:p>
          <w:r>
            <w:rPr>
              <w:color w:val="808080"/>
            </w:rPr>
            <w:t>单击此处输入文字。</w:t>
          </w:r>
        </w:p>
      </w:docPartBody>
    </w:docPart>
    <w:docPart>
      <w:docPartPr>
        <w:name w:val="{19be1c1e-06ef-483b-8d3e-80931fe78517}"/>
        <w:style w:val=""/>
        <w:category>
          <w:name w:val="常规"/>
          <w:gallery w:val="placeholder"/>
        </w:category>
        <w:types>
          <w:type w:val="bbPlcHdr"/>
        </w:types>
        <w:behaviors>
          <w:behavior w:val="content"/>
        </w:behaviors>
        <w:description w:val=""/>
        <w:guid w:val="{19be1c1e-06ef-483b-8d3e-80931fe78517}"/>
      </w:docPartPr>
      <w:docPartBody>
        <w:p>
          <w:r>
            <w:rPr>
              <w:color w:val="808080"/>
            </w:rPr>
            <w:t>单击此处输入文字。</w:t>
          </w:r>
        </w:p>
      </w:docPartBody>
    </w:docPart>
    <w:docPart>
      <w:docPartPr>
        <w:name w:val="{cbc33003-c89a-4c74-9a3b-d9d7208afe1a}"/>
        <w:style w:val=""/>
        <w:category>
          <w:name w:val="常规"/>
          <w:gallery w:val="placeholder"/>
        </w:category>
        <w:types>
          <w:type w:val="bbPlcHdr"/>
        </w:types>
        <w:behaviors>
          <w:behavior w:val="content"/>
        </w:behaviors>
        <w:description w:val=""/>
        <w:guid w:val="{cbc33003-c89a-4c74-9a3b-d9d7208afe1a}"/>
      </w:docPartPr>
      <w:docPartBody>
        <w:p>
          <w:r>
            <w:rPr>
              <w:color w:val="808080"/>
            </w:rPr>
            <w:t>单击此处输入文字。</w:t>
          </w:r>
        </w:p>
      </w:docPartBody>
    </w:docPart>
    <w:docPart>
      <w:docPartPr>
        <w:name w:val="{fc57a8a1-958a-407b-8970-1552dedb2b45}"/>
        <w:style w:val=""/>
        <w:category>
          <w:name w:val="常规"/>
          <w:gallery w:val="placeholder"/>
        </w:category>
        <w:types>
          <w:type w:val="bbPlcHdr"/>
        </w:types>
        <w:behaviors>
          <w:behavior w:val="content"/>
        </w:behaviors>
        <w:description w:val=""/>
        <w:guid w:val="{fc57a8a1-958a-407b-8970-1552dedb2b45}"/>
      </w:docPartPr>
      <w:docPartBody>
        <w:p>
          <w:r>
            <w:rPr>
              <w:color w:val="808080"/>
            </w:rPr>
            <w:t>单击此处输入文字。</w:t>
          </w:r>
        </w:p>
      </w:docPartBody>
    </w:docPart>
    <w:docPart>
      <w:docPartPr>
        <w:name w:val="{42ea670c-7330-481e-b0aa-35d17046c67c}"/>
        <w:style w:val=""/>
        <w:category>
          <w:name w:val="常规"/>
          <w:gallery w:val="placeholder"/>
        </w:category>
        <w:types>
          <w:type w:val="bbPlcHdr"/>
        </w:types>
        <w:behaviors>
          <w:behavior w:val="content"/>
        </w:behaviors>
        <w:description w:val=""/>
        <w:guid w:val="{42ea670c-7330-481e-b0aa-35d17046c67c}"/>
      </w:docPartPr>
      <w:docPartBody>
        <w:p>
          <w:r>
            <w:rPr>
              <w:color w:val="808080"/>
            </w:rPr>
            <w:t>单击此处输入文字。</w:t>
          </w:r>
        </w:p>
      </w:docPartBody>
    </w:docPart>
    <w:docPart>
      <w:docPartPr>
        <w:name w:val="{a7e3955f-465b-412c-b745-7cdc24c4e34c}"/>
        <w:style w:val=""/>
        <w:category>
          <w:name w:val="常规"/>
          <w:gallery w:val="placeholder"/>
        </w:category>
        <w:types>
          <w:type w:val="bbPlcHdr"/>
        </w:types>
        <w:behaviors>
          <w:behavior w:val="content"/>
        </w:behaviors>
        <w:description w:val=""/>
        <w:guid w:val="{a7e3955f-465b-412c-b745-7cdc24c4e34c}"/>
      </w:docPartPr>
      <w:docPartBody>
        <w:p>
          <w:r>
            <w:rPr>
              <w:color w:val="808080"/>
            </w:rPr>
            <w:t>单击此处输入文字。</w:t>
          </w:r>
        </w:p>
      </w:docPartBody>
    </w:docPart>
    <w:docPart>
      <w:docPartPr>
        <w:name w:val="{1e87622b-9b33-4a56-b130-56abc6205927}"/>
        <w:style w:val=""/>
        <w:category>
          <w:name w:val="常规"/>
          <w:gallery w:val="placeholder"/>
        </w:category>
        <w:types>
          <w:type w:val="bbPlcHdr"/>
        </w:types>
        <w:behaviors>
          <w:behavior w:val="content"/>
        </w:behaviors>
        <w:description w:val=""/>
        <w:guid w:val="{1e87622b-9b33-4a56-b130-56abc6205927}"/>
      </w:docPartPr>
      <w:docPartBody>
        <w:p>
          <w:r>
            <w:rPr>
              <w:color w:val="808080"/>
            </w:rPr>
            <w:t>单击此处输入文字。</w:t>
          </w:r>
        </w:p>
      </w:docPartBody>
    </w:docPart>
    <w:docPart>
      <w:docPartPr>
        <w:name w:val="{9dfee4ea-3bcc-4f14-8b06-af080375a7ea}"/>
        <w:style w:val=""/>
        <w:category>
          <w:name w:val="常规"/>
          <w:gallery w:val="placeholder"/>
        </w:category>
        <w:types>
          <w:type w:val="bbPlcHdr"/>
        </w:types>
        <w:behaviors>
          <w:behavior w:val="content"/>
        </w:behaviors>
        <w:description w:val=""/>
        <w:guid w:val="{9dfee4ea-3bcc-4f14-8b06-af080375a7ea}"/>
      </w:docPartPr>
      <w:docPartBody>
        <w:p>
          <w:r>
            <w:rPr>
              <w:color w:val="808080"/>
            </w:rPr>
            <w:t>单击此处输入文字。</w:t>
          </w:r>
        </w:p>
      </w:docPartBody>
    </w:docPart>
    <w:docPart>
      <w:docPartPr>
        <w:name w:val="{3c3f4365-767c-4086-8649-7251563b6526}"/>
        <w:style w:val=""/>
        <w:category>
          <w:name w:val="常规"/>
          <w:gallery w:val="placeholder"/>
        </w:category>
        <w:types>
          <w:type w:val="bbPlcHdr"/>
        </w:types>
        <w:behaviors>
          <w:behavior w:val="content"/>
        </w:behaviors>
        <w:description w:val=""/>
        <w:guid w:val="{3c3f4365-767c-4086-8649-7251563b6526}"/>
      </w:docPartPr>
      <w:docPartBody>
        <w:p>
          <w:r>
            <w:rPr>
              <w:color w:val="808080"/>
            </w:rPr>
            <w:t>单击此处输入文字。</w:t>
          </w:r>
        </w:p>
      </w:docPartBody>
    </w:docPart>
    <w:docPart>
      <w:docPartPr>
        <w:name w:val="{9cce5240-a4ef-4383-8483-a5f7367303a8}"/>
        <w:style w:val=""/>
        <w:category>
          <w:name w:val="常规"/>
          <w:gallery w:val="placeholder"/>
        </w:category>
        <w:types>
          <w:type w:val="bbPlcHdr"/>
        </w:types>
        <w:behaviors>
          <w:behavior w:val="content"/>
        </w:behaviors>
        <w:description w:val=""/>
        <w:guid w:val="{9cce5240-a4ef-4383-8483-a5f7367303a8}"/>
      </w:docPartPr>
      <w:docPartBody>
        <w:p>
          <w:r>
            <w:rPr>
              <w:color w:val="808080"/>
            </w:rPr>
            <w:t>单击此处输入文字。</w:t>
          </w:r>
        </w:p>
      </w:docPartBody>
    </w:docPart>
    <w:docPart>
      <w:docPartPr>
        <w:name w:val="{11c186a5-59fa-457c-94f5-1dc45bdda4d3}"/>
        <w:style w:val=""/>
        <w:category>
          <w:name w:val="常规"/>
          <w:gallery w:val="placeholder"/>
        </w:category>
        <w:types>
          <w:type w:val="bbPlcHdr"/>
        </w:types>
        <w:behaviors>
          <w:behavior w:val="content"/>
        </w:behaviors>
        <w:description w:val=""/>
        <w:guid w:val="{11c186a5-59fa-457c-94f5-1dc45bdda4d3}"/>
      </w:docPartPr>
      <w:docPartBody>
        <w:p>
          <w:r>
            <w:rPr>
              <w:color w:val="808080"/>
            </w:rPr>
            <w:t>单击此处输入文字。</w:t>
          </w:r>
        </w:p>
      </w:docPartBody>
    </w:docPart>
    <w:docPart>
      <w:docPartPr>
        <w:name w:val="{af6dd129-d6e5-4e84-96be-0b3e9b87db39}"/>
        <w:style w:val=""/>
        <w:category>
          <w:name w:val="常规"/>
          <w:gallery w:val="placeholder"/>
        </w:category>
        <w:types>
          <w:type w:val="bbPlcHdr"/>
        </w:types>
        <w:behaviors>
          <w:behavior w:val="content"/>
        </w:behaviors>
        <w:description w:val=""/>
        <w:guid w:val="{af6dd129-d6e5-4e84-96be-0b3e9b87db39}"/>
      </w:docPartPr>
      <w:docPartBody>
        <w:p>
          <w:r>
            <w:rPr>
              <w:color w:val="808080"/>
            </w:rPr>
            <w:t>单击此处输入文字。</w:t>
          </w:r>
        </w:p>
      </w:docPartBody>
    </w:docPart>
    <w:docPart>
      <w:docPartPr>
        <w:name w:val="{a2aaf405-e3cf-4527-9e00-9c6fed06468f}"/>
        <w:style w:val=""/>
        <w:category>
          <w:name w:val="常规"/>
          <w:gallery w:val="placeholder"/>
        </w:category>
        <w:types>
          <w:type w:val="bbPlcHdr"/>
        </w:types>
        <w:behaviors>
          <w:behavior w:val="content"/>
        </w:behaviors>
        <w:description w:val=""/>
        <w:guid w:val="{a2aaf405-e3cf-4527-9e00-9c6fed06468f}"/>
      </w:docPartPr>
      <w:docPartBody>
        <w:p>
          <w:r>
            <w:rPr>
              <w:color w:val="808080"/>
            </w:rPr>
            <w:t>单击此处输入文字。</w:t>
          </w:r>
        </w:p>
      </w:docPartBody>
    </w:docPart>
    <w:docPart>
      <w:docPartPr>
        <w:name w:val="{a2bc867e-8d93-4e5c-8970-7c2b261898b7}"/>
        <w:style w:val=""/>
        <w:category>
          <w:name w:val="常规"/>
          <w:gallery w:val="placeholder"/>
        </w:category>
        <w:types>
          <w:type w:val="bbPlcHdr"/>
        </w:types>
        <w:behaviors>
          <w:behavior w:val="content"/>
        </w:behaviors>
        <w:description w:val=""/>
        <w:guid w:val="{a2bc867e-8d93-4e5c-8970-7c2b261898b7}"/>
      </w:docPartPr>
      <w:docPartBody>
        <w:p>
          <w:r>
            <w:rPr>
              <w:color w:val="808080"/>
            </w:rPr>
            <w:t>单击此处输入文字。</w:t>
          </w:r>
        </w:p>
      </w:docPartBody>
    </w:docPart>
    <w:docPart>
      <w:docPartPr>
        <w:name w:val="{691bd0e5-2e30-400b-afc2-4bc960f3444f}"/>
        <w:style w:val=""/>
        <w:category>
          <w:name w:val="常规"/>
          <w:gallery w:val="placeholder"/>
        </w:category>
        <w:types>
          <w:type w:val="bbPlcHdr"/>
        </w:types>
        <w:behaviors>
          <w:behavior w:val="content"/>
        </w:behaviors>
        <w:description w:val=""/>
        <w:guid w:val="{691bd0e5-2e30-400b-afc2-4bc960f3444f}"/>
      </w:docPartPr>
      <w:docPartBody>
        <w:p>
          <w:r>
            <w:rPr>
              <w:color w:val="808080"/>
            </w:rPr>
            <w:t>单击此处输入文字。</w:t>
          </w:r>
        </w:p>
      </w:docPartBody>
    </w:docPart>
    <w:docPart>
      <w:docPartPr>
        <w:name w:val="{fd74ade0-c0f2-49ce-8fdc-21029692d8dc}"/>
        <w:style w:val=""/>
        <w:category>
          <w:name w:val="常规"/>
          <w:gallery w:val="placeholder"/>
        </w:category>
        <w:types>
          <w:type w:val="bbPlcHdr"/>
        </w:types>
        <w:behaviors>
          <w:behavior w:val="content"/>
        </w:behaviors>
        <w:description w:val=""/>
        <w:guid w:val="{fd74ade0-c0f2-49ce-8fdc-21029692d8dc}"/>
      </w:docPartPr>
      <w:docPartBody>
        <w:p>
          <w:r>
            <w:rPr>
              <w:color w:val="808080"/>
            </w:rPr>
            <w:t>单击此处输入文字。</w:t>
          </w:r>
        </w:p>
      </w:docPartBody>
    </w:docPart>
    <w:docPart>
      <w:docPartPr>
        <w:name w:val="{1cbed779-9077-44b3-a1e6-e3b9d4d6fc6a}"/>
        <w:style w:val=""/>
        <w:category>
          <w:name w:val="常规"/>
          <w:gallery w:val="placeholder"/>
        </w:category>
        <w:types>
          <w:type w:val="bbPlcHdr"/>
        </w:types>
        <w:behaviors>
          <w:behavior w:val="content"/>
        </w:behaviors>
        <w:description w:val=""/>
        <w:guid w:val="{1cbed779-9077-44b3-a1e6-e3b9d4d6fc6a}"/>
      </w:docPartPr>
      <w:docPartBody>
        <w:p>
          <w:r>
            <w:rPr>
              <w:color w:val="808080"/>
            </w:rPr>
            <w:t>单击此处输入文字。</w:t>
          </w:r>
        </w:p>
      </w:docPartBody>
    </w:docPart>
    <w:docPart>
      <w:docPartPr>
        <w:name w:val="{02e48798-aa33-4b20-a0e5-c2f1a14496c7}"/>
        <w:style w:val=""/>
        <w:category>
          <w:name w:val="常规"/>
          <w:gallery w:val="placeholder"/>
        </w:category>
        <w:types>
          <w:type w:val="bbPlcHdr"/>
        </w:types>
        <w:behaviors>
          <w:behavior w:val="content"/>
        </w:behaviors>
        <w:description w:val=""/>
        <w:guid w:val="{02e48798-aa33-4b20-a0e5-c2f1a14496c7}"/>
      </w:docPartPr>
      <w:docPartBody>
        <w:p>
          <w:r>
            <w:rPr>
              <w:color w:val="808080"/>
            </w:rPr>
            <w:t>单击此处输入文字。</w:t>
          </w:r>
        </w:p>
      </w:docPartBody>
    </w:docPart>
    <w:docPart>
      <w:docPartPr>
        <w:name w:val="{2b34108b-5124-4ee5-888f-a280693b28f8}"/>
        <w:style w:val=""/>
        <w:category>
          <w:name w:val="常规"/>
          <w:gallery w:val="placeholder"/>
        </w:category>
        <w:types>
          <w:type w:val="bbPlcHdr"/>
        </w:types>
        <w:behaviors>
          <w:behavior w:val="content"/>
        </w:behaviors>
        <w:description w:val=""/>
        <w:guid w:val="{2b34108b-5124-4ee5-888f-a280693b28f8}"/>
      </w:docPartPr>
      <w:docPartBody>
        <w:p>
          <w:r>
            <w:rPr>
              <w:color w:val="808080"/>
            </w:rPr>
            <w:t>单击此处输入文字。</w:t>
          </w:r>
        </w:p>
      </w:docPartBody>
    </w:docPart>
    <w:docPart>
      <w:docPartPr>
        <w:name w:val="{db26b945-736a-4cfb-b5e6-5cb559717c24}"/>
        <w:style w:val=""/>
        <w:category>
          <w:name w:val="常规"/>
          <w:gallery w:val="placeholder"/>
        </w:category>
        <w:types>
          <w:type w:val="bbPlcHdr"/>
        </w:types>
        <w:behaviors>
          <w:behavior w:val="content"/>
        </w:behaviors>
        <w:description w:val=""/>
        <w:guid w:val="{db26b945-736a-4cfb-b5e6-5cb559717c24}"/>
      </w:docPartPr>
      <w:docPartBody>
        <w:p>
          <w:r>
            <w:rPr>
              <w:color w:val="808080"/>
            </w:rPr>
            <w:t>单击此处输入文字。</w:t>
          </w:r>
        </w:p>
      </w:docPartBody>
    </w:docPart>
    <w:docPart>
      <w:docPartPr>
        <w:name w:val="{61c0573c-e306-4650-8278-1f334c44d870}"/>
        <w:style w:val=""/>
        <w:category>
          <w:name w:val="常规"/>
          <w:gallery w:val="placeholder"/>
        </w:category>
        <w:types>
          <w:type w:val="bbPlcHdr"/>
        </w:types>
        <w:behaviors>
          <w:behavior w:val="content"/>
        </w:behaviors>
        <w:description w:val=""/>
        <w:guid w:val="{61c0573c-e306-4650-8278-1f334c44d870}"/>
      </w:docPartPr>
      <w:docPartBody>
        <w:p>
          <w:r>
            <w:rPr>
              <w:color w:val="808080"/>
            </w:rPr>
            <w:t>单击此处输入文字。</w:t>
          </w:r>
        </w:p>
      </w:docPartBody>
    </w:docPart>
    <w:docPart>
      <w:docPartPr>
        <w:name w:val="{0dd4dd9b-c311-4155-9763-38919c5de2c0}"/>
        <w:style w:val=""/>
        <w:category>
          <w:name w:val="常规"/>
          <w:gallery w:val="placeholder"/>
        </w:category>
        <w:types>
          <w:type w:val="bbPlcHdr"/>
        </w:types>
        <w:behaviors>
          <w:behavior w:val="content"/>
        </w:behaviors>
        <w:description w:val=""/>
        <w:guid w:val="{0dd4dd9b-c311-4155-9763-38919c5de2c0}"/>
      </w:docPartPr>
      <w:docPartBody>
        <w:p>
          <w:r>
            <w:rPr>
              <w:color w:val="808080"/>
            </w:rPr>
            <w:t>单击此处输入文字。</w:t>
          </w:r>
        </w:p>
      </w:docPartBody>
    </w:docPart>
    <w:docPart>
      <w:docPartPr>
        <w:name w:val="{503538f2-19fa-4018-b4ec-66e6c6ff36ee}"/>
        <w:style w:val=""/>
        <w:category>
          <w:name w:val="常规"/>
          <w:gallery w:val="placeholder"/>
        </w:category>
        <w:types>
          <w:type w:val="bbPlcHdr"/>
        </w:types>
        <w:behaviors>
          <w:behavior w:val="content"/>
        </w:behaviors>
        <w:description w:val=""/>
        <w:guid w:val="{503538f2-19fa-4018-b4ec-66e6c6ff36ee}"/>
      </w:docPartPr>
      <w:docPartBody>
        <w:p>
          <w:r>
            <w:rPr>
              <w:color w:val="808080"/>
            </w:rPr>
            <w:t>单击此处输入文字。</w:t>
          </w:r>
        </w:p>
      </w:docPartBody>
    </w:docPart>
    <w:docPart>
      <w:docPartPr>
        <w:name w:val="{c46e50c4-40be-4500-96a6-00176a97ca12}"/>
        <w:style w:val=""/>
        <w:category>
          <w:name w:val="常规"/>
          <w:gallery w:val="placeholder"/>
        </w:category>
        <w:types>
          <w:type w:val="bbPlcHdr"/>
        </w:types>
        <w:behaviors>
          <w:behavior w:val="content"/>
        </w:behaviors>
        <w:description w:val=""/>
        <w:guid w:val="{c46e50c4-40be-4500-96a6-00176a97ca12}"/>
      </w:docPartPr>
      <w:docPartBody>
        <w:p>
          <w:r>
            <w:rPr>
              <w:color w:val="808080"/>
            </w:rPr>
            <w:t>单击此处输入文字。</w:t>
          </w:r>
        </w:p>
      </w:docPartBody>
    </w:docPart>
    <w:docPart>
      <w:docPartPr>
        <w:name w:val="{45949785-939d-40de-a21a-788d1210518c}"/>
        <w:style w:val=""/>
        <w:category>
          <w:name w:val="常规"/>
          <w:gallery w:val="placeholder"/>
        </w:category>
        <w:types>
          <w:type w:val="bbPlcHdr"/>
        </w:types>
        <w:behaviors>
          <w:behavior w:val="content"/>
        </w:behaviors>
        <w:description w:val=""/>
        <w:guid w:val="{45949785-939d-40de-a21a-788d1210518c}"/>
      </w:docPartPr>
      <w:docPartBody>
        <w:p>
          <w:r>
            <w:rPr>
              <w:color w:val="808080"/>
            </w:rPr>
            <w:t>单击此处输入文字。</w:t>
          </w:r>
        </w:p>
      </w:docPartBody>
    </w:docPart>
    <w:docPart>
      <w:docPartPr>
        <w:name w:val="{53c1e0e2-1df7-4584-8b9f-7c578c124611}"/>
        <w:style w:val=""/>
        <w:category>
          <w:name w:val="常规"/>
          <w:gallery w:val="placeholder"/>
        </w:category>
        <w:types>
          <w:type w:val="bbPlcHdr"/>
        </w:types>
        <w:behaviors>
          <w:behavior w:val="content"/>
        </w:behaviors>
        <w:description w:val=""/>
        <w:guid w:val="{53c1e0e2-1df7-4584-8b9f-7c578c124611}"/>
      </w:docPartPr>
      <w:docPartBody>
        <w:p>
          <w:r>
            <w:rPr>
              <w:color w:val="808080"/>
            </w:rPr>
            <w:t>单击此处输入文字。</w:t>
          </w:r>
        </w:p>
      </w:docPartBody>
    </w:docPart>
    <w:docPart>
      <w:docPartPr>
        <w:name w:val="{38bff7a2-ad33-4c92-8f3e-62897a82094c}"/>
        <w:style w:val=""/>
        <w:category>
          <w:name w:val="常规"/>
          <w:gallery w:val="placeholder"/>
        </w:category>
        <w:types>
          <w:type w:val="bbPlcHdr"/>
        </w:types>
        <w:behaviors>
          <w:behavior w:val="content"/>
        </w:behaviors>
        <w:description w:val=""/>
        <w:guid w:val="{38bff7a2-ad33-4c92-8f3e-62897a82094c}"/>
      </w:docPartPr>
      <w:docPartBody>
        <w:p>
          <w:r>
            <w:rPr>
              <w:color w:val="808080"/>
            </w:rPr>
            <w:t>单击此处输入文字。</w:t>
          </w:r>
        </w:p>
      </w:docPartBody>
    </w:docPart>
    <w:docPart>
      <w:docPartPr>
        <w:name w:val="{d3140d4e-0f1e-4ef4-8289-bdfe1b297911}"/>
        <w:style w:val=""/>
        <w:category>
          <w:name w:val="常规"/>
          <w:gallery w:val="placeholder"/>
        </w:category>
        <w:types>
          <w:type w:val="bbPlcHdr"/>
        </w:types>
        <w:behaviors>
          <w:behavior w:val="content"/>
        </w:behaviors>
        <w:description w:val=""/>
        <w:guid w:val="{d3140d4e-0f1e-4ef4-8289-bdfe1b29791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1" textRotate="1"/>
    <customShpInfo spid="_x0000_s2049"/>
    <customShpInfo spid="_x0000_s2050"/>
    <customShpInfo spid="_x0000_s2051"/>
    <customShpInfo spid="_x0000_s2052"/>
    <customShpInfo spid="_x0000_s2053"/>
    <customShpInfo spid="_x0000_s2054"/>
    <customShpInfo spid="_x0000_s2055"/>
    <customShpInfo spid="_x0000_s2062" textRotate="1"/>
    <customShpInfo spid="_x0000_s2056"/>
    <customShpInfo spid="_x0000_s2057"/>
    <customShpInfo spid="_x0000_s2058"/>
    <customShpInfo spid="_x0000_s2059"/>
    <customShpInfo spid="_x0000_s2060"/>
    <customShpInfo spid="_x0000_s1028"/>
    <customShpInfo spid="_x0000_s1027"/>
    <customShpInfo spid="_x0000_s1026"/>
    <customShpInfo spid="_x0000_s1031"/>
    <customShpInfo spid="_x0000_s1030"/>
    <customShpInfo spid="_x0000_s1029"/>
    <customShpInfo spid="_x0000_s1034"/>
    <customShpInfo spid="_x0000_s1033"/>
    <customShpInfo spid="_x0000_s1032"/>
    <customShpInfo spid="_x0000_s1036"/>
    <customShpInfo spid="_x0000_s1035"/>
    <customShpInfo spid="_x0000_s1038"/>
    <customShpInfo spid="_x0000_s1037"/>
    <customShpInfo spid="_x0000_s1040"/>
    <customShpInfo spid="_x0000_s1039"/>
    <customShpInfo spid="_x0000_s1042"/>
    <customShpInfo spid="_x0000_s1041"/>
    <customShpInfo spid="_x0000_s1044"/>
    <customShpInfo spid="_x0000_s1043"/>
    <customShpInfo spid="_x0000_s1046"/>
    <customShpInfo spid="_x0000_s1045"/>
    <customShpInfo spid="_x0000_s1048"/>
    <customShpInfo spid="_x0000_s1047"/>
    <customShpInfo spid="_x0000_s1050"/>
    <customShpInfo spid="_x0000_s1049"/>
    <customShpInfo spid="_x0000_s1052"/>
    <customShpInfo spid="_x0000_s1051"/>
    <customShpInfo spid="_x0000_s1054"/>
    <customShpInfo spid="_x0000_s1053"/>
    <customShpInfo spid="_x0000_s1056"/>
    <customShpInfo spid="_x0000_s1055"/>
    <customShpInfo spid="_x0000_s1059"/>
    <customShpInfo spid="_x0000_s1058"/>
    <customShpInfo spid="_x0000_s1057"/>
    <customShpInfo spid="_x0000_s1062"/>
    <customShpInfo spid="_x0000_s1061"/>
    <customShpInfo spid="_x0000_s1060"/>
    <customShpInfo spid="_x0000_s1068"/>
    <customShpInfo spid="_x0000_s1067"/>
    <customShpInfo spid="_x0000_s1066"/>
    <customShpInfo spid="_x0000_s1071"/>
    <customShpInfo spid="_x0000_s1070"/>
    <customShpInfo spid="_x0000_s1069"/>
    <customShpInfo spid="_x0000_s1074"/>
    <customShpInfo spid="_x0000_s1073"/>
    <customShpInfo spid="_x0000_s1072"/>
    <customShpInfo spid="_x0000_s1080"/>
    <customShpInfo spid="_x0000_s1079"/>
    <customShpInfo spid="_x0000_s1078"/>
    <customShpInfo spid="_x0000_s10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7</TotalTime>
  <ScaleCrop>false</ScaleCrop>
  <LinksUpToDate>false</LinksUpToDate>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2019-03-29T15:11:00Z</dcterms:created>
  <dc:creator>Administrator</dc:creator>
  <cp:lastModifiedBy>小猪斑纳</cp:lastModifiedBy>
  <cp:lastPrinted>2019-07-22T03:49:00Z</cp:lastPrinted>
  <dcterms:modified xsi:type="dcterms:W3CDTF">2020-06-23T09:15:48Z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WPS 文字</vt:lpwstr>
  </property>
  <property fmtid="{D5CDD505-2E9C-101B-9397-08002B2CF9AE}" pid="4" name="LastSaved">
    <vt:filetime>2019-03-29T00:00:00Z</vt:filetime>
  </property>
  <property fmtid="{D5CDD505-2E9C-101B-9397-08002B2CF9AE}" pid="5" name="KSOProductBuildVer">
    <vt:lpwstr>2052-11.1.0.9739</vt:lpwstr>
  </property>
</Properties>
</file>