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120" w:after="120" w:line="400" w:lineRule="exact"/>
        <w:jc w:val="center"/>
        <w:rPr>
          <w:rFonts w:hint="eastAsia" w:hAnsi="宋体" w:cs="宋体"/>
          <w:b/>
          <w:color w:val="auto"/>
          <w:spacing w:val="18"/>
          <w:sz w:val="32"/>
          <w:szCs w:val="32"/>
          <w:lang w:eastAsia="zh-CN"/>
        </w:rPr>
      </w:pPr>
      <w:r>
        <w:rPr>
          <w:rFonts w:hint="eastAsia" w:hAnsi="宋体" w:cs="宋体"/>
          <w:b/>
          <w:color w:val="auto"/>
          <w:spacing w:val="18"/>
          <w:sz w:val="32"/>
          <w:szCs w:val="32"/>
          <w:lang w:eastAsia="zh-CN"/>
        </w:rPr>
        <w:t>广西建展建设工程管理集团有限公司</w:t>
      </w:r>
    </w:p>
    <w:p>
      <w:pPr>
        <w:pStyle w:val="3"/>
        <w:snapToGrid w:val="0"/>
        <w:spacing w:before="120" w:after="120" w:line="400" w:lineRule="exact"/>
        <w:jc w:val="center"/>
        <w:rPr>
          <w:rFonts w:hint="eastAsia" w:hAnsi="宋体" w:cs="宋体"/>
          <w:b/>
          <w:color w:val="auto"/>
          <w:spacing w:val="18"/>
          <w:sz w:val="32"/>
          <w:szCs w:val="32"/>
          <w:lang w:val="en-US" w:eastAsia="zh-CN"/>
        </w:rPr>
      </w:pPr>
      <w:r>
        <w:rPr>
          <w:rFonts w:hint="eastAsia" w:hAnsi="宋体" w:cs="宋体"/>
          <w:b/>
          <w:color w:val="auto"/>
          <w:spacing w:val="18"/>
          <w:sz w:val="32"/>
          <w:szCs w:val="32"/>
          <w:lang w:val="en-US" w:eastAsia="zh-CN"/>
        </w:rPr>
        <w:t>关于平南县大成工业园区4500亩土地收储中土地</w:t>
      </w:r>
    </w:p>
    <w:p>
      <w:pPr>
        <w:pStyle w:val="3"/>
        <w:snapToGrid w:val="0"/>
        <w:spacing w:before="120" w:after="120" w:line="400" w:lineRule="exact"/>
        <w:jc w:val="center"/>
        <w:rPr>
          <w:rFonts w:hint="eastAsia" w:hAnsi="宋体" w:cs="宋体"/>
          <w:b/>
          <w:color w:val="auto"/>
          <w:spacing w:val="18"/>
          <w:sz w:val="32"/>
          <w:szCs w:val="32"/>
          <w:lang w:eastAsia="zh-CN"/>
        </w:rPr>
      </w:pPr>
      <w:r>
        <w:rPr>
          <w:rFonts w:hint="eastAsia" w:hAnsi="宋体" w:cs="宋体"/>
          <w:b/>
          <w:color w:val="auto"/>
          <w:spacing w:val="18"/>
          <w:sz w:val="32"/>
          <w:szCs w:val="32"/>
          <w:lang w:val="en-US" w:eastAsia="zh-CN"/>
        </w:rPr>
        <w:t>征收、收购、收回涉及的拆迁安置补偿项目</w:t>
      </w:r>
    </w:p>
    <w:p>
      <w:pPr>
        <w:pStyle w:val="3"/>
        <w:snapToGrid w:val="0"/>
        <w:spacing w:before="120" w:after="120" w:line="400" w:lineRule="exact"/>
        <w:jc w:val="center"/>
        <w:rPr>
          <w:rFonts w:hint="eastAsia" w:hAnsi="宋体" w:cs="宋体"/>
          <w:b/>
          <w:color w:val="auto"/>
          <w:spacing w:val="18"/>
          <w:sz w:val="32"/>
          <w:szCs w:val="32"/>
        </w:rPr>
      </w:pPr>
      <w:r>
        <w:rPr>
          <w:rFonts w:hint="eastAsia" w:hAnsi="宋体" w:cs="宋体"/>
          <w:b/>
          <w:color w:val="auto"/>
          <w:spacing w:val="18"/>
          <w:sz w:val="32"/>
          <w:szCs w:val="32"/>
        </w:rPr>
        <w:t>（</w:t>
      </w:r>
      <w:r>
        <w:rPr>
          <w:rFonts w:hint="eastAsia" w:hAnsi="宋体" w:cs="宋体"/>
          <w:b/>
          <w:color w:val="auto"/>
          <w:spacing w:val="18"/>
          <w:sz w:val="32"/>
          <w:szCs w:val="32"/>
          <w:lang w:val="en-US" w:eastAsia="zh-CN"/>
        </w:rPr>
        <w:t>项目编号：GGZC2020-G3-60565-GXJZ</w:t>
      </w:r>
      <w:r>
        <w:rPr>
          <w:rFonts w:hint="eastAsia" w:hAnsi="宋体" w:cs="宋体"/>
          <w:b/>
          <w:color w:val="auto"/>
          <w:spacing w:val="18"/>
          <w:sz w:val="32"/>
          <w:szCs w:val="32"/>
        </w:rPr>
        <w:t>）</w:t>
      </w:r>
    </w:p>
    <w:p>
      <w:pPr>
        <w:pStyle w:val="3"/>
        <w:snapToGrid w:val="0"/>
        <w:spacing w:before="120" w:after="120" w:line="400" w:lineRule="exact"/>
        <w:jc w:val="center"/>
        <w:rPr>
          <w:rFonts w:hint="eastAsia" w:hAnsi="宋体" w:cs="宋体"/>
          <w:b/>
          <w:color w:val="auto"/>
          <w:spacing w:val="18"/>
          <w:sz w:val="32"/>
          <w:szCs w:val="32"/>
        </w:rPr>
      </w:pPr>
      <w:r>
        <w:rPr>
          <w:rFonts w:hint="eastAsia" w:hAnsi="宋体" w:cs="宋体"/>
          <w:b/>
          <w:color w:val="auto"/>
          <w:spacing w:val="18"/>
          <w:sz w:val="32"/>
          <w:szCs w:val="32"/>
        </w:rPr>
        <w:t>招标公告</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lang w:eastAsia="zh-CN"/>
        </w:rPr>
        <w:t>广西建展建设工程管理集团有限公司</w:t>
      </w:r>
      <w:r>
        <w:rPr>
          <w:rFonts w:hint="eastAsia" w:ascii="宋体" w:hAnsi="宋体" w:cs="宋体"/>
          <w:color w:val="auto"/>
          <w:szCs w:val="21"/>
        </w:rPr>
        <w:t>受</w:t>
      </w:r>
      <w:r>
        <w:rPr>
          <w:rFonts w:hint="eastAsia" w:ascii="宋体" w:hAnsi="宋体" w:cs="宋体"/>
          <w:color w:val="auto"/>
          <w:szCs w:val="21"/>
          <w:lang w:eastAsia="zh-CN"/>
        </w:rPr>
        <w:t>平南县自然资源局</w:t>
      </w:r>
      <w:r>
        <w:rPr>
          <w:rFonts w:hint="eastAsia" w:ascii="宋体" w:hAnsi="宋体" w:cs="宋体"/>
          <w:color w:val="auto"/>
          <w:szCs w:val="21"/>
        </w:rPr>
        <w:t>委托，根据《中华人民共和国政府采购法》、《政府采购货物和服务招标投标管理办法》等有关规定，经</w:t>
      </w:r>
      <w:r>
        <w:rPr>
          <w:rFonts w:hint="eastAsia" w:ascii="宋体" w:hAnsi="宋体" w:cs="宋体"/>
          <w:color w:val="auto"/>
          <w:szCs w:val="21"/>
          <w:lang w:eastAsia="zh-CN"/>
        </w:rPr>
        <w:t>平南县</w:t>
      </w:r>
      <w:r>
        <w:rPr>
          <w:rFonts w:hint="eastAsia" w:ascii="宋体" w:hAnsi="宋体" w:cs="宋体"/>
          <w:color w:val="auto"/>
          <w:szCs w:val="21"/>
        </w:rPr>
        <w:t>财政局政府采购监督管理股备案通过的政府采购计划（采购计划文号：</w:t>
      </w:r>
      <w:r>
        <w:rPr>
          <w:rFonts w:hint="eastAsia" w:ascii="宋体" w:hAnsi="宋体" w:cs="宋体"/>
          <w:color w:val="auto"/>
          <w:szCs w:val="21"/>
          <w:highlight w:val="none"/>
          <w:u w:val="single"/>
          <w:lang w:val="en-US" w:eastAsia="zh-CN"/>
        </w:rPr>
        <w:t>PNZC2020-G3-00565</w:t>
      </w:r>
      <w:r>
        <w:rPr>
          <w:rFonts w:hint="eastAsia" w:ascii="宋体" w:hAnsi="宋体" w:cs="宋体"/>
          <w:color w:val="auto"/>
          <w:szCs w:val="21"/>
        </w:rPr>
        <w:t>），现对</w:t>
      </w:r>
      <w:r>
        <w:rPr>
          <w:rFonts w:hint="eastAsia" w:ascii="宋体" w:hAnsi="宋体" w:cs="宋体"/>
          <w:color w:val="auto"/>
          <w:szCs w:val="21"/>
          <w:u w:val="single"/>
        </w:rPr>
        <w:t xml:space="preserve"> 平南县大成工业园区4500亩土地收储中土地征收、收购、收回涉及的拆迁安置补偿项目 </w:t>
      </w:r>
      <w:r>
        <w:rPr>
          <w:rFonts w:hint="eastAsia" w:ascii="宋体" w:hAnsi="宋体" w:cs="宋体"/>
          <w:color w:val="auto"/>
          <w:szCs w:val="21"/>
        </w:rPr>
        <w:t>进行公开招标采购，现将本次公开招标有关事项公告如下：</w:t>
      </w:r>
    </w:p>
    <w:p>
      <w:pPr>
        <w:snapToGrid w:val="0"/>
        <w:spacing w:line="360" w:lineRule="exact"/>
        <w:ind w:firstLine="422" w:firstLineChars="200"/>
        <w:rPr>
          <w:rFonts w:hint="eastAsia" w:ascii="宋体" w:hAnsi="宋体" w:eastAsia="宋体" w:cs="宋体"/>
          <w:b w:val="0"/>
          <w:bCs w:val="0"/>
          <w:color w:val="auto"/>
          <w:szCs w:val="21"/>
          <w:lang w:eastAsia="zh-CN"/>
        </w:rPr>
      </w:pPr>
      <w:r>
        <w:rPr>
          <w:rFonts w:hint="eastAsia" w:ascii="宋体" w:hAnsi="宋体" w:cs="宋体"/>
          <w:b/>
          <w:bCs/>
          <w:color w:val="auto"/>
          <w:szCs w:val="21"/>
        </w:rPr>
        <w:t>一、项目名称：</w:t>
      </w:r>
      <w:r>
        <w:rPr>
          <w:rFonts w:hint="eastAsia" w:ascii="宋体" w:hAnsi="宋体" w:cs="宋体"/>
          <w:b w:val="0"/>
          <w:bCs w:val="0"/>
          <w:color w:val="auto"/>
          <w:szCs w:val="21"/>
        </w:rPr>
        <w:t>平南县大成工业园区4500亩土地收储中土地征收、收购、收回涉及的拆迁安置补偿项目</w:t>
      </w:r>
    </w:p>
    <w:p>
      <w:pPr>
        <w:snapToGrid w:val="0"/>
        <w:spacing w:line="360" w:lineRule="exact"/>
        <w:ind w:firstLine="422" w:firstLineChars="200"/>
        <w:rPr>
          <w:rFonts w:hint="eastAsia" w:ascii="宋体" w:hAnsi="宋体" w:cs="宋体"/>
          <w:b/>
          <w:bCs/>
          <w:color w:val="auto"/>
          <w:szCs w:val="21"/>
        </w:rPr>
      </w:pPr>
      <w:r>
        <w:rPr>
          <w:rFonts w:hint="eastAsia" w:ascii="宋体" w:hAnsi="宋体" w:cs="宋体"/>
          <w:b/>
          <w:bCs/>
          <w:color w:val="auto"/>
          <w:szCs w:val="21"/>
        </w:rPr>
        <w:t>二、项目编号：</w:t>
      </w:r>
      <w:r>
        <w:rPr>
          <w:rFonts w:hint="eastAsia" w:ascii="宋体" w:hAnsi="宋体" w:cs="宋体"/>
          <w:b w:val="0"/>
          <w:bCs w:val="0"/>
          <w:color w:val="auto"/>
          <w:szCs w:val="21"/>
        </w:rPr>
        <w:t xml:space="preserve">GGZC2020-G3-60565-GXJZ </w:t>
      </w:r>
    </w:p>
    <w:p>
      <w:pPr>
        <w:spacing w:line="360" w:lineRule="exact"/>
        <w:ind w:firstLine="420" w:firstLineChars="200"/>
        <w:rPr>
          <w:rFonts w:hint="eastAsia" w:ascii="宋体" w:hAnsi="宋体" w:cs="宋体"/>
          <w:b/>
          <w:bCs/>
          <w:color w:val="auto"/>
          <w:szCs w:val="21"/>
        </w:rPr>
      </w:pPr>
      <w:r>
        <w:rPr>
          <w:rFonts w:hint="eastAsia" w:ascii="宋体" w:hAnsi="宋体" w:cs="宋体"/>
          <w:color w:val="auto"/>
          <w:szCs w:val="21"/>
        </w:rPr>
        <w:t>三、</w:t>
      </w:r>
      <w:r>
        <w:rPr>
          <w:rFonts w:hint="eastAsia" w:ascii="宋体" w:hAnsi="宋体" w:cs="宋体"/>
          <w:b/>
          <w:bCs/>
          <w:color w:val="auto"/>
          <w:szCs w:val="21"/>
        </w:rPr>
        <w:t>采购项目的名称、数量、简要规格描述或项目基本概况介绍：</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平南县大成工业园区4500亩土地收储中土地征收、收购、收回涉及的拆迁安置补偿项目1 项，实施项目范围内</w:t>
      </w:r>
      <w:r>
        <w:rPr>
          <w:rFonts w:hint="eastAsia" w:ascii="宋体" w:hAnsi="宋体" w:cs="宋体"/>
          <w:color w:val="auto"/>
          <w:szCs w:val="21"/>
          <w:lang w:val="en-US" w:eastAsia="zh-CN"/>
        </w:rPr>
        <w:t>4500</w:t>
      </w:r>
      <w:r>
        <w:rPr>
          <w:rFonts w:hint="eastAsia" w:ascii="宋体" w:hAnsi="宋体" w:cs="宋体"/>
          <w:color w:val="auto"/>
          <w:szCs w:val="21"/>
        </w:rPr>
        <w:t>亩土地收储中土地征收、收购、收回涉及的拆迁安置补偿服务。如需进一步了解详细内容，详见招标文件第二章招标项目采购需求。</w:t>
      </w:r>
    </w:p>
    <w:p>
      <w:pPr>
        <w:spacing w:line="360" w:lineRule="exact"/>
        <w:ind w:firstLine="422" w:firstLineChars="200"/>
        <w:rPr>
          <w:rFonts w:hint="eastAsia" w:ascii="宋体" w:hAnsi="宋体" w:cs="宋体"/>
          <w:color w:val="auto"/>
        </w:rPr>
      </w:pPr>
      <w:r>
        <w:rPr>
          <w:rFonts w:hint="eastAsia" w:ascii="宋体" w:hAnsi="宋体" w:cs="宋体"/>
          <w:b/>
          <w:bCs/>
          <w:color w:val="auto"/>
        </w:rPr>
        <w:t>四、采购项目预算金额（人民币）：</w:t>
      </w:r>
      <w:r>
        <w:rPr>
          <w:rFonts w:hint="eastAsia" w:ascii="宋体" w:hAnsi="宋体" w:cs="宋体"/>
          <w:b w:val="0"/>
          <w:bCs/>
          <w:color w:val="auto"/>
          <w:szCs w:val="21"/>
          <w:lang w:bidi="ar"/>
        </w:rPr>
        <w:t>人民币柒亿</w:t>
      </w:r>
      <w:r>
        <w:rPr>
          <w:rFonts w:hint="eastAsia" w:ascii="宋体" w:hAnsi="宋体" w:cs="宋体"/>
          <w:b w:val="0"/>
          <w:bCs/>
          <w:color w:val="auto"/>
          <w:szCs w:val="21"/>
          <w:lang w:eastAsia="zh-CN" w:bidi="ar"/>
        </w:rPr>
        <w:t>壹仟捌佰叁拾万元整</w:t>
      </w:r>
      <w:r>
        <w:rPr>
          <w:rFonts w:hint="eastAsia" w:ascii="宋体" w:hAnsi="宋体" w:cs="宋体"/>
          <w:b w:val="0"/>
          <w:bCs/>
          <w:color w:val="auto"/>
          <w:szCs w:val="21"/>
          <w:lang w:bidi="ar"/>
        </w:rPr>
        <w:t>（¥</w:t>
      </w:r>
      <w:r>
        <w:rPr>
          <w:rFonts w:hint="eastAsia" w:ascii="宋体" w:hAnsi="宋体" w:cs="宋体"/>
          <w:b w:val="0"/>
          <w:bCs/>
          <w:color w:val="auto"/>
          <w:szCs w:val="21"/>
          <w:lang w:val="en-US" w:eastAsia="zh-CN" w:bidi="ar"/>
        </w:rPr>
        <w:t>718,300,000.00</w:t>
      </w:r>
      <w:r>
        <w:rPr>
          <w:rFonts w:hint="eastAsia" w:ascii="宋体" w:hAnsi="宋体" w:cs="宋体"/>
          <w:b w:val="0"/>
          <w:bCs/>
          <w:color w:val="auto"/>
          <w:szCs w:val="21"/>
          <w:lang w:bidi="ar"/>
        </w:rPr>
        <w:t>）</w:t>
      </w:r>
      <w:r>
        <w:rPr>
          <w:rFonts w:hint="eastAsia" w:ascii="宋体" w:hAnsi="宋体" w:cs="宋体"/>
          <w:b w:val="0"/>
          <w:bCs/>
          <w:color w:val="auto"/>
          <w:szCs w:val="21"/>
          <w:lang w:eastAsia="zh-CN" w:bidi="ar"/>
        </w:rPr>
        <w:t>（包含服务费）</w:t>
      </w:r>
      <w:r>
        <w:rPr>
          <w:rFonts w:hint="eastAsia" w:ascii="宋体" w:hAnsi="宋体" w:cs="宋体"/>
          <w:b w:val="0"/>
          <w:bCs/>
          <w:color w:val="auto"/>
          <w:szCs w:val="21"/>
          <w:lang w:bidi="ar"/>
        </w:rPr>
        <w:t xml:space="preserve">（备注：政府购买服务费费率按实际总投资额的 </w:t>
      </w:r>
      <w:r>
        <w:rPr>
          <w:rFonts w:hint="eastAsia" w:ascii="宋体" w:hAnsi="宋体" w:cs="宋体"/>
          <w:b w:val="0"/>
          <w:bCs/>
          <w:color w:val="auto"/>
          <w:szCs w:val="21"/>
          <w:lang w:val="en-US" w:eastAsia="zh-CN" w:bidi="ar"/>
        </w:rPr>
        <w:t>6.05</w:t>
      </w:r>
      <w:r>
        <w:rPr>
          <w:rFonts w:hint="eastAsia" w:ascii="宋体" w:hAnsi="宋体" w:cs="宋体"/>
          <w:b w:val="0"/>
          <w:bCs/>
          <w:color w:val="auto"/>
          <w:szCs w:val="21"/>
          <w:lang w:bidi="ar"/>
        </w:rPr>
        <w:t>%为上限控制，其它税费按国家相关规定执行）。</w:t>
      </w:r>
    </w:p>
    <w:p>
      <w:pPr>
        <w:pStyle w:val="8"/>
        <w:spacing w:line="360" w:lineRule="exact"/>
        <w:ind w:firstLine="422"/>
        <w:rPr>
          <w:rFonts w:hint="eastAsia" w:ascii="宋体" w:hAnsi="宋体" w:cs="宋体"/>
          <w:b/>
          <w:bCs/>
          <w:color w:val="auto"/>
          <w:szCs w:val="21"/>
        </w:rPr>
      </w:pPr>
      <w:r>
        <w:rPr>
          <w:rFonts w:hint="eastAsia" w:ascii="宋体" w:hAnsi="宋体" w:cs="宋体"/>
          <w:b/>
          <w:bCs/>
          <w:color w:val="auto"/>
          <w:szCs w:val="21"/>
        </w:rPr>
        <w:t>五、本项目需要落实的政府采购政策：</w:t>
      </w:r>
    </w:p>
    <w:p>
      <w:pPr>
        <w:pStyle w:val="8"/>
        <w:spacing w:line="360" w:lineRule="exact"/>
        <w:rPr>
          <w:rFonts w:hint="eastAsia" w:ascii="宋体" w:hAnsi="宋体" w:cs="宋体"/>
          <w:b/>
          <w:bCs/>
          <w:color w:val="auto"/>
          <w:szCs w:val="21"/>
          <w:lang w:eastAsia="zh-CN"/>
        </w:rPr>
      </w:pPr>
      <w:r>
        <w:rPr>
          <w:rFonts w:hint="eastAsia" w:ascii="宋体" w:hAnsi="宋体" w:cs="宋体"/>
          <w:bCs/>
          <w:color w:val="auto"/>
          <w:szCs w:val="21"/>
        </w:rPr>
        <w:t>《政府采购促进中小企业发展暂行办法》（财库[2011]181号第5条）、《财政部  司法部关于政府采购支持监狱企业发展有关问题的通知》（财库[2014]68号）、《关于我区政府采购支持监狱企业发展有关问题的通知》（桂财采[2015]24号）、《三部门联合发布关于促进残疾人就业政府采购政策的通知》（财库[2017]141号）、《招标采购促进广西工业产品产销对接实施细则》（桂政办发[2015]78号）、《财政部  国家发展改革委关于印发﹤节能产品政府采购实施意见﹥的通知》（财库[2004]185号）、《财政部  环保总局关于环境标志产品政府采购实施的意见》（财库[2006]90号）、《国务院办公厅关于建立政府强制采购节能产品制度的通知》（国发办[2007]51号）等政府采购相关政策</w:t>
      </w:r>
      <w:r>
        <w:rPr>
          <w:rFonts w:hint="eastAsia" w:ascii="宋体" w:hAnsi="宋体" w:cs="宋体"/>
          <w:bCs/>
          <w:color w:val="auto"/>
          <w:szCs w:val="21"/>
          <w:lang w:eastAsia="zh-CN"/>
        </w:rPr>
        <w:t>、《政府购买服务管理办法》（财政部令</w:t>
      </w:r>
      <w:r>
        <w:rPr>
          <w:rFonts w:hint="eastAsia" w:ascii="宋体" w:hAnsi="宋体" w:cs="宋体"/>
          <w:bCs/>
          <w:color w:val="auto"/>
          <w:szCs w:val="21"/>
          <w:lang w:val="en-US" w:eastAsia="zh-CN"/>
        </w:rPr>
        <w:t>102号</w:t>
      </w:r>
      <w:r>
        <w:rPr>
          <w:rFonts w:hint="eastAsia" w:ascii="宋体" w:hAnsi="宋体" w:cs="宋体"/>
          <w:bCs/>
          <w:color w:val="auto"/>
          <w:szCs w:val="21"/>
          <w:lang w:eastAsia="zh-CN"/>
        </w:rPr>
        <w:t>）、《广西壮族自治区财政厅关于修订广西壮族自治区政府购买服务指导目录的通知》（桂财综【</w:t>
      </w:r>
      <w:r>
        <w:rPr>
          <w:rFonts w:hint="eastAsia" w:ascii="宋体" w:hAnsi="宋体" w:cs="宋体"/>
          <w:bCs/>
          <w:color w:val="auto"/>
          <w:szCs w:val="21"/>
          <w:lang w:val="en-US" w:eastAsia="zh-CN"/>
        </w:rPr>
        <w:t>2019</w:t>
      </w:r>
      <w:r>
        <w:rPr>
          <w:rFonts w:hint="eastAsia" w:ascii="宋体" w:hAnsi="宋体" w:cs="宋体"/>
          <w:bCs/>
          <w:color w:val="auto"/>
          <w:szCs w:val="21"/>
          <w:lang w:eastAsia="zh-CN"/>
        </w:rPr>
        <w:t>】</w:t>
      </w:r>
      <w:r>
        <w:rPr>
          <w:rFonts w:hint="eastAsia" w:ascii="宋体" w:hAnsi="宋体" w:cs="宋体"/>
          <w:bCs/>
          <w:color w:val="auto"/>
          <w:szCs w:val="21"/>
          <w:lang w:val="en-US" w:eastAsia="zh-CN"/>
        </w:rPr>
        <w:t>51号</w:t>
      </w:r>
      <w:r>
        <w:rPr>
          <w:rFonts w:hint="eastAsia" w:ascii="宋体" w:hAnsi="宋体" w:cs="宋体"/>
          <w:bCs/>
          <w:color w:val="auto"/>
          <w:szCs w:val="21"/>
          <w:lang w:eastAsia="zh-CN"/>
        </w:rPr>
        <w:t>）。</w:t>
      </w:r>
    </w:p>
    <w:p>
      <w:pPr>
        <w:pStyle w:val="8"/>
        <w:spacing w:line="360" w:lineRule="exact"/>
        <w:ind w:firstLine="422"/>
        <w:rPr>
          <w:rFonts w:hint="eastAsia" w:ascii="宋体" w:hAnsi="宋体" w:cs="宋体"/>
          <w:b/>
          <w:bCs/>
          <w:color w:val="auto"/>
          <w:szCs w:val="21"/>
        </w:rPr>
      </w:pPr>
      <w:r>
        <w:rPr>
          <w:rFonts w:hint="eastAsia" w:ascii="宋体" w:hAnsi="宋体" w:cs="宋体"/>
          <w:b/>
          <w:bCs/>
          <w:color w:val="auto"/>
          <w:szCs w:val="21"/>
        </w:rPr>
        <w:t>六、投标人资格要求：</w:t>
      </w:r>
    </w:p>
    <w:p>
      <w:pPr>
        <w:autoSpaceDE w:val="0"/>
        <w:autoSpaceDN w:val="0"/>
        <w:adjustRightInd w:val="0"/>
        <w:spacing w:line="36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1、符合《中华人民共和国政府采购法》第二十二条的规定；</w:t>
      </w:r>
    </w:p>
    <w:p>
      <w:pPr>
        <w:autoSpaceDE w:val="0"/>
        <w:autoSpaceDN w:val="0"/>
        <w:adjustRightInd w:val="0"/>
        <w:spacing w:line="36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国内注册（指按国家有关规定要求注册的），依法成立的企业、社会组织（不含由财政拨款保障的群团组织），公益二类和从事生产经营活动的事业单位，农村集体经济组织，基层群众性自治组织，以及具备条件的个人，专业从事本次采购服务内容，在人员、设备、资金、技术能力等方面具有相应能力的供应商；</w:t>
      </w:r>
    </w:p>
    <w:p>
      <w:pPr>
        <w:autoSpaceDE w:val="0"/>
        <w:autoSpaceDN w:val="0"/>
        <w:adjustRightInd w:val="0"/>
        <w:spacing w:line="36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3、本项目不接受联合体投标；</w:t>
      </w:r>
    </w:p>
    <w:p>
      <w:pPr>
        <w:autoSpaceDE w:val="0"/>
        <w:autoSpaceDN w:val="0"/>
        <w:adjustRightInd w:val="0"/>
        <w:spacing w:line="36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4、本项目不接受未完成网上报名的投标人投标；</w:t>
      </w:r>
    </w:p>
    <w:p>
      <w:pPr>
        <w:autoSpaceDE w:val="0"/>
        <w:autoSpaceDN w:val="0"/>
        <w:adjustRightInd w:val="0"/>
        <w:spacing w:line="36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autoSpaceDE w:val="0"/>
        <w:autoSpaceDN w:val="0"/>
        <w:adjustRightInd w:val="0"/>
        <w:spacing w:line="36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6、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napToGrid w:val="0"/>
        <w:spacing w:line="360" w:lineRule="exact"/>
        <w:ind w:firstLine="422" w:firstLineChars="200"/>
        <w:jc w:val="left"/>
        <w:rPr>
          <w:rFonts w:hint="eastAsia" w:ascii="宋体" w:hAnsi="宋体" w:cs="宋体"/>
          <w:b/>
          <w:bCs/>
          <w:color w:val="auto"/>
          <w:szCs w:val="21"/>
        </w:rPr>
      </w:pPr>
      <w:r>
        <w:rPr>
          <w:rFonts w:hint="eastAsia" w:ascii="宋体" w:hAnsi="宋体" w:cs="宋体"/>
          <w:b/>
          <w:bCs/>
          <w:color w:val="auto"/>
          <w:szCs w:val="21"/>
        </w:rPr>
        <w:t>七、招标文件的获取：</w:t>
      </w:r>
    </w:p>
    <w:p>
      <w:pPr>
        <w:snapToGrid w:val="0"/>
        <w:spacing w:line="360" w:lineRule="exact"/>
        <w:ind w:firstLine="420" w:firstLineChars="200"/>
        <w:jc w:val="left"/>
        <w:rPr>
          <w:rFonts w:hint="eastAsia"/>
          <w:color w:val="auto"/>
          <w:lang w:val="en-US" w:eastAsia="zh-CN"/>
        </w:rPr>
      </w:pPr>
      <w:r>
        <w:rPr>
          <w:rFonts w:hint="eastAsia"/>
          <w:color w:val="auto"/>
          <w:lang w:val="en-US" w:eastAsia="zh-CN"/>
        </w:rPr>
        <w:t>1、 报名方式：网上报名（注：投标人如第一次报名，报名前需在贵港市公告资源交易中心网站（网站地址：http://ggggjy.gxgg.gov.cn:9005/）的“投标单位登陆”—“平南县平台”链接登陆到平南县公共资源交易平台进行操作完成单位信息注册，已经广西住建厅诚信库系统备案的投标供应商则无需注册，可直接使用身份证号码及密码登陆。）</w:t>
      </w:r>
    </w:p>
    <w:p>
      <w:pPr>
        <w:snapToGrid w:val="0"/>
        <w:spacing w:line="360" w:lineRule="exact"/>
        <w:ind w:firstLine="420" w:firstLineChars="200"/>
        <w:jc w:val="left"/>
        <w:rPr>
          <w:rFonts w:hint="eastAsia"/>
          <w:color w:val="auto"/>
          <w:lang w:val="en-US" w:eastAsia="zh-CN"/>
        </w:rPr>
      </w:pPr>
      <w:r>
        <w:rPr>
          <w:rFonts w:hint="eastAsia"/>
          <w:color w:val="auto"/>
          <w:lang w:val="en-US" w:eastAsia="zh-CN"/>
        </w:rPr>
        <w:t>2、报名时间：2020年 6 月 10日至 2020年6 月16日止。</w:t>
      </w:r>
    </w:p>
    <w:p>
      <w:pPr>
        <w:snapToGrid w:val="0"/>
        <w:spacing w:line="360" w:lineRule="exact"/>
        <w:ind w:firstLine="420" w:firstLineChars="200"/>
        <w:jc w:val="left"/>
        <w:rPr>
          <w:rFonts w:hint="eastAsia"/>
          <w:color w:val="auto"/>
        </w:rPr>
      </w:pPr>
      <w:r>
        <w:rPr>
          <w:rFonts w:hint="eastAsia"/>
          <w:color w:val="auto"/>
          <w:lang w:val="en-US" w:eastAsia="zh-CN"/>
        </w:rPr>
        <w:t>3、获招标文件的方式：潜在投标人报名成功后打印报名回执，在贵港市公告资源交易中心网站（网站地址：http://ggggjy.gxgg.gov.cn:9005/）的“投标单位登陆”—“平南县平台”链接登陆到平南县公共资源交易平台进行操作免费下载招标文件。</w:t>
      </w:r>
    </w:p>
    <w:p>
      <w:pPr>
        <w:snapToGrid w:val="0"/>
        <w:spacing w:line="360" w:lineRule="exact"/>
        <w:ind w:firstLine="422" w:firstLineChars="200"/>
        <w:jc w:val="left"/>
        <w:rPr>
          <w:rFonts w:hint="eastAsia" w:ascii="宋体" w:hAnsi="宋体" w:cs="宋体"/>
          <w:b/>
          <w:bCs/>
          <w:color w:val="auto"/>
          <w:szCs w:val="21"/>
        </w:rPr>
      </w:pPr>
      <w:r>
        <w:rPr>
          <w:rFonts w:hint="eastAsia" w:ascii="宋体" w:hAnsi="宋体" w:cs="宋体"/>
          <w:b/>
          <w:bCs/>
          <w:color w:val="auto"/>
          <w:szCs w:val="21"/>
        </w:rPr>
        <w:t>八、投标保证金：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422"/>
        <w:jc w:val="left"/>
        <w:rPr>
          <w:rFonts w:hint="eastAsia" w:ascii="宋体" w:hAnsi="宋体" w:eastAsia="宋体" w:cs="宋体"/>
          <w:b/>
          <w:i w:val="0"/>
          <w:caps w:val="0"/>
          <w:color w:val="auto"/>
          <w:spacing w:val="0"/>
          <w:kern w:val="0"/>
          <w:sz w:val="21"/>
          <w:szCs w:val="21"/>
          <w:shd w:val="clear" w:color="auto" w:fill="FFFFFF"/>
          <w:lang w:val="en-US" w:eastAsia="zh-CN" w:bidi="ar"/>
        </w:rPr>
      </w:pPr>
      <w:r>
        <w:rPr>
          <w:rFonts w:hint="eastAsia" w:ascii="宋体" w:hAnsi="宋体" w:eastAsia="宋体" w:cs="宋体"/>
          <w:b/>
          <w:i w:val="0"/>
          <w:caps w:val="0"/>
          <w:color w:val="auto"/>
          <w:spacing w:val="0"/>
          <w:kern w:val="0"/>
          <w:sz w:val="21"/>
          <w:szCs w:val="21"/>
          <w:shd w:val="clear" w:color="auto" w:fill="FFFFFF"/>
          <w:lang w:val="en-US" w:eastAsia="zh-CN" w:bidi="ar"/>
        </w:rPr>
        <w:t>投标保证金为人民币伍万元整（¥50,000.00）。</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422"/>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1、投标人应于投标文件递交截止时间前将投标保证金以电汇、转账、汇票等非现金形式交至以下账户，汇款单上应尽量注明项目名称或项目编号完整全称。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422"/>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2、保证金专用账户信息如下：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422"/>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开户名称：平南县公共资源交易中心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422"/>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开户银行：平南县农村信用合作联社</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422"/>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银行账号：20352013957000859</w:t>
      </w:r>
    </w:p>
    <w:p>
      <w:pPr>
        <w:snapToGrid w:val="0"/>
        <w:spacing w:line="360" w:lineRule="exact"/>
        <w:ind w:firstLine="422" w:firstLineChars="200"/>
        <w:jc w:val="left"/>
        <w:rPr>
          <w:rFonts w:hint="eastAsia" w:ascii="宋体" w:hAnsi="宋体" w:eastAsia="宋体" w:cs="宋体"/>
          <w:b/>
          <w:bCs/>
          <w:color w:val="auto"/>
          <w:szCs w:val="21"/>
          <w:lang w:eastAsia="zh-CN"/>
        </w:rPr>
      </w:pPr>
      <w:r>
        <w:rPr>
          <w:rFonts w:hint="eastAsia" w:ascii="宋体" w:hAnsi="宋体" w:cs="宋体"/>
          <w:b/>
          <w:bCs/>
          <w:color w:val="auto"/>
          <w:szCs w:val="21"/>
        </w:rPr>
        <w:t>保证金的退还：未</w:t>
      </w:r>
      <w:r>
        <w:rPr>
          <w:rFonts w:hint="eastAsia" w:ascii="宋体" w:hAnsi="宋体" w:cs="宋体"/>
          <w:b/>
          <w:bCs/>
          <w:color w:val="auto"/>
          <w:szCs w:val="21"/>
          <w:lang w:val="en-US" w:eastAsia="zh-CN"/>
        </w:rPr>
        <w:t>中标</w:t>
      </w:r>
      <w:r>
        <w:rPr>
          <w:rFonts w:hint="eastAsia" w:ascii="宋体" w:hAnsi="宋体" w:cs="宋体"/>
          <w:b/>
          <w:bCs/>
          <w:color w:val="auto"/>
          <w:szCs w:val="21"/>
        </w:rPr>
        <w:t>单位的保证金，3个工作日内通过系统原路退回；</w:t>
      </w:r>
      <w:r>
        <w:rPr>
          <w:rFonts w:hint="eastAsia" w:ascii="宋体" w:hAnsi="宋体" w:cs="宋体"/>
          <w:b/>
          <w:bCs/>
          <w:color w:val="auto"/>
          <w:szCs w:val="21"/>
          <w:lang w:val="en-US" w:eastAsia="zh-CN"/>
        </w:rPr>
        <w:t>中标</w:t>
      </w:r>
      <w:r>
        <w:rPr>
          <w:rFonts w:hint="eastAsia" w:ascii="宋体" w:hAnsi="宋体" w:cs="宋体"/>
          <w:b/>
          <w:bCs/>
          <w:color w:val="auto"/>
          <w:szCs w:val="21"/>
        </w:rPr>
        <w:t>单位的</w:t>
      </w:r>
      <w:r>
        <w:rPr>
          <w:rFonts w:hint="eastAsia" w:ascii="宋体" w:hAnsi="宋体" w:cs="宋体"/>
          <w:b/>
          <w:bCs/>
          <w:color w:val="auto"/>
          <w:szCs w:val="21"/>
          <w:lang w:val="en-US" w:eastAsia="zh-CN"/>
        </w:rPr>
        <w:t>投标</w:t>
      </w:r>
      <w:r>
        <w:rPr>
          <w:rFonts w:hint="eastAsia" w:ascii="宋体" w:hAnsi="宋体" w:cs="宋体"/>
          <w:b/>
          <w:bCs/>
          <w:color w:val="auto"/>
          <w:szCs w:val="21"/>
        </w:rPr>
        <w:t>保证金</w:t>
      </w:r>
      <w:r>
        <w:rPr>
          <w:rFonts w:hint="eastAsia" w:ascii="宋体" w:hAnsi="宋体" w:cs="宋体"/>
          <w:b/>
          <w:bCs/>
          <w:color w:val="auto"/>
          <w:szCs w:val="21"/>
          <w:lang w:val="en-US" w:eastAsia="zh-CN"/>
        </w:rPr>
        <w:t>自采购</w:t>
      </w:r>
      <w:r>
        <w:rPr>
          <w:rFonts w:hint="eastAsia" w:ascii="宋体" w:hAnsi="宋体" w:cs="宋体"/>
          <w:b/>
          <w:bCs/>
          <w:color w:val="auto"/>
          <w:szCs w:val="21"/>
        </w:rPr>
        <w:t>合同签订后3个工作日内通过系统原路退回</w:t>
      </w:r>
      <w:r>
        <w:rPr>
          <w:rFonts w:hint="eastAsia" w:ascii="宋体" w:hAnsi="宋体" w:cs="宋体"/>
          <w:b/>
          <w:bCs/>
          <w:color w:val="auto"/>
          <w:szCs w:val="21"/>
          <w:lang w:eastAsia="zh-CN"/>
        </w:rPr>
        <w:t>。</w:t>
      </w:r>
    </w:p>
    <w:p>
      <w:pPr>
        <w:snapToGrid w:val="0"/>
        <w:spacing w:line="360" w:lineRule="exact"/>
        <w:ind w:firstLine="422" w:firstLineChars="200"/>
        <w:jc w:val="left"/>
        <w:rPr>
          <w:rFonts w:hint="eastAsia" w:ascii="宋体" w:hAnsi="宋体" w:cs="宋体"/>
          <w:color w:val="auto"/>
          <w:szCs w:val="21"/>
        </w:rPr>
      </w:pPr>
      <w:r>
        <w:rPr>
          <w:rFonts w:hint="eastAsia" w:ascii="宋体" w:hAnsi="宋体" w:cs="宋体"/>
          <w:b/>
          <w:bCs/>
          <w:color w:val="auto"/>
          <w:szCs w:val="21"/>
        </w:rPr>
        <w:t>九、投标截止时间和地点</w:t>
      </w:r>
      <w:r>
        <w:rPr>
          <w:rFonts w:hint="eastAsia" w:ascii="宋体" w:hAnsi="宋体" w:cs="宋体"/>
          <w:color w:val="auto"/>
          <w:szCs w:val="21"/>
        </w:rPr>
        <w:t>：</w:t>
      </w:r>
    </w:p>
    <w:p>
      <w:pPr>
        <w:snapToGrid w:val="0"/>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投标人应于</w:t>
      </w:r>
      <w:r>
        <w:rPr>
          <w:rFonts w:hint="eastAsia" w:ascii="宋体" w:hAnsi="宋体" w:cs="宋体"/>
          <w:color w:val="auto"/>
          <w:szCs w:val="21"/>
          <w:u w:val="single"/>
        </w:rPr>
        <w:t>2020年</w:t>
      </w:r>
      <w:r>
        <w:rPr>
          <w:rFonts w:hint="eastAsia" w:ascii="宋体" w:hAnsi="宋体" w:cs="宋体"/>
          <w:color w:val="auto"/>
          <w:szCs w:val="21"/>
          <w:u w:val="single"/>
          <w:lang w:val="en-US" w:eastAsia="zh-CN"/>
        </w:rPr>
        <w:t>6</w:t>
      </w:r>
      <w:r>
        <w:rPr>
          <w:rFonts w:hint="eastAsia" w:ascii="宋体" w:hAnsi="宋体" w:cs="宋体"/>
          <w:color w:val="auto"/>
          <w:szCs w:val="21"/>
          <w:u w:val="single"/>
        </w:rPr>
        <w:t>月</w:t>
      </w:r>
      <w:r>
        <w:rPr>
          <w:rFonts w:hint="eastAsia" w:ascii="宋体" w:hAnsi="宋体" w:cs="宋体"/>
          <w:color w:val="auto"/>
          <w:szCs w:val="21"/>
          <w:u w:val="single"/>
          <w:lang w:val="en-US" w:eastAsia="zh-CN"/>
        </w:rPr>
        <w:t>30</w:t>
      </w:r>
      <w:r>
        <w:rPr>
          <w:rFonts w:hint="eastAsia" w:ascii="宋体" w:hAnsi="宋体" w:cs="宋体"/>
          <w:color w:val="auto"/>
          <w:szCs w:val="21"/>
          <w:u w:val="single"/>
        </w:rPr>
        <w:t>日上午</w:t>
      </w:r>
      <w:r>
        <w:rPr>
          <w:rFonts w:hint="eastAsia" w:ascii="宋体" w:hAnsi="宋体" w:cs="宋体"/>
          <w:color w:val="auto"/>
          <w:szCs w:val="21"/>
          <w:u w:val="single"/>
          <w:lang w:val="en-US" w:eastAsia="zh-CN"/>
        </w:rPr>
        <w:t xml:space="preserve">9 </w:t>
      </w:r>
      <w:r>
        <w:rPr>
          <w:rFonts w:hint="eastAsia" w:ascii="宋体" w:hAnsi="宋体" w:cs="宋体"/>
          <w:color w:val="auto"/>
          <w:szCs w:val="21"/>
          <w:u w:val="single"/>
        </w:rPr>
        <w:t>时</w:t>
      </w:r>
      <w:r>
        <w:rPr>
          <w:rFonts w:hint="eastAsia" w:ascii="宋体" w:hAnsi="宋体" w:cs="宋体"/>
          <w:color w:val="auto"/>
          <w:szCs w:val="21"/>
          <w:u w:val="single"/>
          <w:lang w:val="en-US" w:eastAsia="zh-CN"/>
        </w:rPr>
        <w:t>30</w:t>
      </w:r>
      <w:r>
        <w:rPr>
          <w:rFonts w:hint="eastAsia" w:ascii="宋体" w:hAnsi="宋体" w:cs="宋体"/>
          <w:color w:val="auto"/>
          <w:szCs w:val="21"/>
          <w:u w:val="single"/>
        </w:rPr>
        <w:t>分</w:t>
      </w:r>
      <w:r>
        <w:rPr>
          <w:rFonts w:hint="eastAsia" w:ascii="宋体" w:hAnsi="宋体" w:cs="宋体"/>
          <w:color w:val="auto"/>
          <w:szCs w:val="21"/>
        </w:rPr>
        <w:t>止，将投标文件密封提交到</w:t>
      </w:r>
      <w:r>
        <w:rPr>
          <w:rFonts w:hint="eastAsia" w:ascii="宋体" w:hAnsi="宋体" w:cs="宋体"/>
          <w:color w:val="auto"/>
          <w:szCs w:val="21"/>
          <w:u w:val="single"/>
        </w:rPr>
        <w:t>平南县公共资源交易中心</w:t>
      </w:r>
      <w:r>
        <w:rPr>
          <w:rFonts w:hint="eastAsia" w:hAnsi="宋体"/>
          <w:color w:val="auto"/>
          <w:u w:val="single"/>
        </w:rPr>
        <w:t>【平南县平南街道工业大道（平南县交通运输局1楼）</w:t>
      </w:r>
      <w:r>
        <w:rPr>
          <w:rFonts w:hint="eastAsia" w:ascii="宋体" w:hAnsi="宋体" w:cs="宋体"/>
          <w:color w:val="auto"/>
          <w:szCs w:val="21"/>
        </w:rPr>
        <w:t>开标室，逾期送达或未密封将予以拒收（或作无效投标文件处理）。</w:t>
      </w:r>
    </w:p>
    <w:p>
      <w:pPr>
        <w:snapToGrid w:val="0"/>
        <w:spacing w:line="360" w:lineRule="exact"/>
        <w:ind w:firstLine="422" w:firstLineChars="200"/>
        <w:rPr>
          <w:rFonts w:hint="eastAsia" w:ascii="宋体" w:hAnsi="宋体" w:cs="宋体"/>
          <w:color w:val="auto"/>
          <w:szCs w:val="21"/>
        </w:rPr>
      </w:pPr>
      <w:r>
        <w:rPr>
          <w:rFonts w:hint="eastAsia" w:ascii="宋体" w:hAnsi="宋体" w:cs="宋体"/>
          <w:b/>
          <w:color w:val="auto"/>
          <w:szCs w:val="21"/>
        </w:rPr>
        <w:t>十</w:t>
      </w:r>
      <w:r>
        <w:rPr>
          <w:rFonts w:hint="eastAsia" w:ascii="宋体" w:hAnsi="宋体" w:cs="宋体"/>
          <w:b/>
          <w:bCs/>
          <w:color w:val="auto"/>
          <w:szCs w:val="21"/>
        </w:rPr>
        <w:t>、开标时间及地点</w:t>
      </w:r>
      <w:r>
        <w:rPr>
          <w:rFonts w:hint="eastAsia" w:ascii="宋体" w:hAnsi="宋体" w:cs="宋体"/>
          <w:color w:val="auto"/>
          <w:szCs w:val="21"/>
        </w:rPr>
        <w:t>：</w:t>
      </w:r>
    </w:p>
    <w:p>
      <w:pPr>
        <w:snapToGrid w:val="0"/>
        <w:spacing w:line="360" w:lineRule="exact"/>
        <w:ind w:firstLine="420" w:firstLineChars="200"/>
        <w:rPr>
          <w:rFonts w:hint="eastAsia" w:ascii="宋体" w:hAnsi="宋体" w:cs="宋体"/>
          <w:color w:val="auto"/>
          <w:spacing w:val="2"/>
          <w:szCs w:val="21"/>
        </w:rPr>
      </w:pPr>
      <w:r>
        <w:rPr>
          <w:rFonts w:hint="eastAsia" w:ascii="宋体" w:hAnsi="宋体" w:cs="宋体"/>
          <w:color w:val="auto"/>
          <w:szCs w:val="21"/>
        </w:rPr>
        <w:t>本次招标将于</w:t>
      </w:r>
      <w:r>
        <w:rPr>
          <w:rFonts w:hint="eastAsia" w:ascii="宋体" w:hAnsi="宋体" w:cs="宋体"/>
          <w:color w:val="auto"/>
          <w:szCs w:val="21"/>
          <w:u w:val="single"/>
        </w:rPr>
        <w:t>2020年</w:t>
      </w:r>
      <w:r>
        <w:rPr>
          <w:rFonts w:hint="eastAsia" w:ascii="宋体" w:hAnsi="宋体" w:cs="宋体"/>
          <w:color w:val="auto"/>
          <w:szCs w:val="21"/>
          <w:u w:val="single"/>
          <w:lang w:val="en-US" w:eastAsia="zh-CN"/>
        </w:rPr>
        <w:t>6</w:t>
      </w:r>
      <w:r>
        <w:rPr>
          <w:rFonts w:hint="eastAsia" w:ascii="宋体" w:hAnsi="宋体" w:cs="宋体"/>
          <w:color w:val="auto"/>
          <w:szCs w:val="21"/>
          <w:u w:val="single"/>
        </w:rPr>
        <w:t>月</w:t>
      </w:r>
      <w:r>
        <w:rPr>
          <w:rFonts w:hint="eastAsia" w:ascii="宋体" w:hAnsi="宋体" w:cs="宋体"/>
          <w:color w:val="auto"/>
          <w:szCs w:val="21"/>
          <w:u w:val="single"/>
          <w:lang w:val="en-US" w:eastAsia="zh-CN"/>
        </w:rPr>
        <w:t>30</w:t>
      </w:r>
      <w:r>
        <w:rPr>
          <w:rFonts w:hint="eastAsia" w:ascii="宋体" w:hAnsi="宋体" w:cs="宋体"/>
          <w:color w:val="auto"/>
          <w:szCs w:val="21"/>
          <w:u w:val="single"/>
        </w:rPr>
        <w:t>日上午</w:t>
      </w:r>
      <w:r>
        <w:rPr>
          <w:rFonts w:hint="eastAsia" w:ascii="宋体" w:hAnsi="宋体" w:cs="宋体"/>
          <w:color w:val="auto"/>
          <w:szCs w:val="21"/>
          <w:u w:val="single"/>
          <w:lang w:val="en-US" w:eastAsia="zh-CN"/>
        </w:rPr>
        <w:t>9</w:t>
      </w:r>
      <w:r>
        <w:rPr>
          <w:rFonts w:hint="eastAsia" w:ascii="宋体" w:hAnsi="宋体" w:cs="宋体"/>
          <w:color w:val="auto"/>
          <w:szCs w:val="21"/>
          <w:u w:val="single"/>
        </w:rPr>
        <w:t>时</w:t>
      </w:r>
      <w:r>
        <w:rPr>
          <w:rFonts w:hint="eastAsia" w:ascii="宋体" w:hAnsi="宋体" w:cs="宋体"/>
          <w:color w:val="auto"/>
          <w:szCs w:val="21"/>
          <w:u w:val="single"/>
          <w:lang w:val="en-US" w:eastAsia="zh-CN"/>
        </w:rPr>
        <w:t>30</w:t>
      </w:r>
      <w:r>
        <w:rPr>
          <w:rFonts w:hint="eastAsia" w:ascii="宋体" w:hAnsi="宋体" w:cs="宋体"/>
          <w:color w:val="auto"/>
          <w:szCs w:val="21"/>
          <w:u w:val="single"/>
        </w:rPr>
        <w:t>分，在平南县公共资源交易中心</w:t>
      </w:r>
      <w:r>
        <w:rPr>
          <w:rFonts w:hint="eastAsia" w:hAnsi="宋体"/>
          <w:color w:val="auto"/>
          <w:u w:val="single"/>
        </w:rPr>
        <w:t>【平南县平南街道工业大道（平南县交通运输局1楼）</w:t>
      </w:r>
      <w:r>
        <w:rPr>
          <w:rFonts w:hint="eastAsia" w:ascii="宋体" w:hAnsi="宋体" w:cs="宋体"/>
          <w:color w:val="auto"/>
          <w:szCs w:val="21"/>
          <w:u w:val="single"/>
        </w:rPr>
        <w:t>开标室</w:t>
      </w:r>
      <w:r>
        <w:rPr>
          <w:rFonts w:hint="eastAsia" w:ascii="宋体" w:hAnsi="宋体" w:cs="宋体"/>
          <w:color w:val="auto"/>
          <w:szCs w:val="21"/>
        </w:rPr>
        <w:t>，投标人可以由法定代表人或委托代理人出席开标会议（按招标文件规定携带相关证明材料出席开标会议）。</w:t>
      </w:r>
    </w:p>
    <w:p>
      <w:pPr>
        <w:snapToGrid w:val="0"/>
        <w:spacing w:line="360" w:lineRule="exact"/>
        <w:ind w:firstLine="422" w:firstLineChars="200"/>
        <w:rPr>
          <w:rFonts w:hint="eastAsia" w:ascii="宋体" w:hAnsi="宋体" w:cs="宋体"/>
          <w:b/>
          <w:color w:val="auto"/>
          <w:szCs w:val="21"/>
        </w:rPr>
      </w:pPr>
      <w:r>
        <w:rPr>
          <w:rFonts w:hint="eastAsia" w:ascii="宋体" w:hAnsi="宋体" w:cs="宋体"/>
          <w:b/>
          <w:color w:val="auto"/>
          <w:szCs w:val="21"/>
        </w:rPr>
        <w:t>十一、网上查询地址：</w:t>
      </w:r>
      <w:bookmarkStart w:id="0" w:name="_GoBack"/>
      <w:bookmarkEnd w:id="0"/>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http://www.ccgp.gov.cn（中国政府采购网）、http://zfcg.gxzf.gov.cn/（广西壮族自治区政府采购网）、http://zfcg.czj.gxgg.gov.cn/（贵港市政府采购网）、贵港市公共资源交易中心网站（http://ggggjy.gxgg.gov.cn:9005/）。</w:t>
      </w:r>
    </w:p>
    <w:p>
      <w:pPr>
        <w:snapToGrid w:val="0"/>
        <w:spacing w:line="360" w:lineRule="exact"/>
        <w:ind w:firstLine="420"/>
        <w:rPr>
          <w:rFonts w:hint="eastAsia" w:ascii="宋体" w:hAnsi="宋体" w:cs="宋体"/>
          <w:b/>
          <w:color w:val="auto"/>
          <w:szCs w:val="21"/>
        </w:rPr>
      </w:pPr>
      <w:r>
        <w:rPr>
          <w:rFonts w:hint="eastAsia" w:ascii="宋体" w:hAnsi="宋体" w:cs="宋体"/>
          <w:b/>
          <w:color w:val="auto"/>
          <w:szCs w:val="21"/>
        </w:rPr>
        <w:t>十二、联系事项：</w:t>
      </w:r>
    </w:p>
    <w:p>
      <w:pPr>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1、采购人名称：</w:t>
      </w:r>
      <w:r>
        <w:rPr>
          <w:rFonts w:hint="eastAsia" w:ascii="宋体" w:hAnsi="宋体" w:cs="宋体"/>
          <w:color w:val="auto"/>
          <w:szCs w:val="21"/>
          <w:lang w:eastAsia="zh-CN"/>
        </w:rPr>
        <w:t>平南县自然资源局</w:t>
      </w:r>
      <w:r>
        <w:rPr>
          <w:rFonts w:hint="eastAsia" w:ascii="宋体" w:hAnsi="宋体" w:cs="宋体"/>
          <w:color w:val="auto"/>
          <w:szCs w:val="21"/>
        </w:rPr>
        <w:t xml:space="preserve">  </w:t>
      </w:r>
    </w:p>
    <w:p>
      <w:pPr>
        <w:spacing w:line="360" w:lineRule="exact"/>
        <w:ind w:firstLine="420" w:firstLineChars="200"/>
        <w:jc w:val="left"/>
        <w:rPr>
          <w:rFonts w:hint="eastAsia"/>
          <w:color w:val="auto"/>
        </w:rPr>
      </w:pPr>
      <w:r>
        <w:rPr>
          <w:rFonts w:hint="eastAsia"/>
          <w:color w:val="auto"/>
        </w:rPr>
        <w:t xml:space="preserve">地 址：平南县二环路        </w:t>
      </w:r>
    </w:p>
    <w:p>
      <w:pPr>
        <w:spacing w:line="360" w:lineRule="exact"/>
        <w:ind w:firstLine="420" w:firstLineChars="200"/>
        <w:jc w:val="left"/>
        <w:rPr>
          <w:rFonts w:hint="eastAsia"/>
          <w:color w:val="auto"/>
          <w:lang w:val="en-US" w:eastAsia="zh-CN"/>
        </w:rPr>
      </w:pPr>
      <w:r>
        <w:rPr>
          <w:rFonts w:hint="eastAsia"/>
          <w:color w:val="auto"/>
        </w:rPr>
        <w:t>联系人：</w:t>
      </w:r>
      <w:r>
        <w:rPr>
          <w:rFonts w:hint="eastAsia"/>
          <w:color w:val="auto"/>
          <w:lang w:val="en-US" w:eastAsia="zh-CN"/>
        </w:rPr>
        <w:t xml:space="preserve">邬振兴    </w:t>
      </w:r>
      <w:r>
        <w:rPr>
          <w:rFonts w:hint="eastAsia"/>
          <w:color w:val="auto"/>
        </w:rPr>
        <w:t xml:space="preserve">        </w:t>
      </w:r>
      <w:r>
        <w:rPr>
          <w:rFonts w:hint="eastAsia"/>
          <w:color w:val="auto"/>
          <w:lang w:val="en-US" w:eastAsia="zh-CN"/>
        </w:rPr>
        <w:t xml:space="preserve">    </w:t>
      </w:r>
      <w:r>
        <w:rPr>
          <w:rFonts w:hint="eastAsia"/>
          <w:color w:val="auto"/>
        </w:rPr>
        <w:t xml:space="preserve"> 联系电话：</w:t>
      </w:r>
      <w:r>
        <w:rPr>
          <w:rFonts w:hint="eastAsia"/>
          <w:color w:val="auto"/>
          <w:lang w:val="en-US" w:eastAsia="zh-CN"/>
        </w:rPr>
        <w:t xml:space="preserve">0775-7823326   </w:t>
      </w:r>
    </w:p>
    <w:p>
      <w:pPr>
        <w:spacing w:line="360" w:lineRule="exact"/>
        <w:ind w:firstLine="420" w:firstLineChars="200"/>
        <w:jc w:val="left"/>
        <w:rPr>
          <w:rFonts w:hint="eastAsia"/>
          <w:color w:val="auto"/>
          <w:lang w:eastAsia="zh-CN"/>
        </w:rPr>
      </w:pPr>
      <w:r>
        <w:rPr>
          <w:rFonts w:hint="eastAsia"/>
          <w:color w:val="auto"/>
        </w:rPr>
        <w:t>2、采购代理机构：</w:t>
      </w:r>
      <w:r>
        <w:rPr>
          <w:rFonts w:hint="eastAsia"/>
          <w:color w:val="auto"/>
          <w:lang w:eastAsia="zh-CN"/>
        </w:rPr>
        <w:t>广西建展建设工程管理集团有限公司</w:t>
      </w:r>
    </w:p>
    <w:p>
      <w:pPr>
        <w:spacing w:line="360" w:lineRule="exact"/>
        <w:ind w:firstLine="420" w:firstLineChars="200"/>
        <w:jc w:val="left"/>
        <w:rPr>
          <w:rFonts w:hint="eastAsia"/>
          <w:color w:val="auto"/>
          <w:lang w:eastAsia="zh-CN"/>
        </w:rPr>
      </w:pPr>
      <w:r>
        <w:rPr>
          <w:rFonts w:hint="eastAsia"/>
          <w:color w:val="auto"/>
        </w:rPr>
        <w:t>地址：</w:t>
      </w:r>
      <w:r>
        <w:rPr>
          <w:rFonts w:hint="eastAsia"/>
          <w:color w:val="auto"/>
          <w:lang w:eastAsia="zh-CN"/>
        </w:rPr>
        <w:t xml:space="preserve">广西贵港市港北区金港大道844号万港城6幢14层1402号 </w:t>
      </w:r>
    </w:p>
    <w:p>
      <w:pPr>
        <w:spacing w:line="360" w:lineRule="exact"/>
        <w:ind w:firstLine="420" w:firstLineChars="200"/>
        <w:jc w:val="left"/>
        <w:rPr>
          <w:rFonts w:hint="eastAsia"/>
          <w:color w:val="auto"/>
          <w:lang w:val="en-US" w:eastAsia="zh-CN"/>
        </w:rPr>
      </w:pPr>
      <w:r>
        <w:rPr>
          <w:rFonts w:hint="eastAsia"/>
          <w:color w:val="auto"/>
        </w:rPr>
        <w:t>项目联系人：</w:t>
      </w:r>
      <w:r>
        <w:rPr>
          <w:rFonts w:hint="eastAsia"/>
          <w:color w:val="auto"/>
          <w:lang w:val="en-US" w:eastAsia="zh-CN"/>
        </w:rPr>
        <w:t>廖思鸿</w:t>
      </w:r>
      <w:r>
        <w:rPr>
          <w:rFonts w:hint="eastAsia"/>
          <w:color w:val="auto"/>
        </w:rPr>
        <w:t xml:space="preserve">   联系电话：0775-</w:t>
      </w:r>
      <w:r>
        <w:rPr>
          <w:color w:val="auto"/>
        </w:rPr>
        <w:t>4</w:t>
      </w:r>
      <w:r>
        <w:rPr>
          <w:rFonts w:hint="eastAsia"/>
          <w:color w:val="auto"/>
          <w:lang w:val="en-US" w:eastAsia="zh-CN"/>
        </w:rPr>
        <w:t>598668</w:t>
      </w:r>
    </w:p>
    <w:p>
      <w:pPr>
        <w:spacing w:line="360" w:lineRule="exact"/>
        <w:ind w:firstLine="420" w:firstLineChars="200"/>
        <w:jc w:val="left"/>
        <w:rPr>
          <w:rFonts w:hint="eastAsia"/>
          <w:color w:val="auto"/>
        </w:rPr>
      </w:pPr>
      <w:r>
        <w:rPr>
          <w:rFonts w:hint="eastAsia"/>
          <w:color w:val="auto"/>
        </w:rPr>
        <w:t>3、监督部门：</w:t>
      </w:r>
      <w:r>
        <w:rPr>
          <w:rFonts w:hint="eastAsia"/>
          <w:color w:val="auto"/>
          <w:lang w:eastAsia="zh-CN"/>
        </w:rPr>
        <w:t>平南县</w:t>
      </w:r>
      <w:r>
        <w:rPr>
          <w:rFonts w:hint="eastAsia"/>
          <w:color w:val="auto"/>
        </w:rPr>
        <w:t>财政局政府采购监督管理股       联系电话：0775-7820666</w:t>
      </w:r>
    </w:p>
    <w:p>
      <w:pPr>
        <w:snapToGrid w:val="0"/>
        <w:spacing w:line="360" w:lineRule="exact"/>
        <w:ind w:firstLine="630" w:firstLineChars="300"/>
        <w:jc w:val="center"/>
        <w:rPr>
          <w:rFonts w:hint="eastAsia" w:ascii="宋体" w:hAnsi="宋体" w:cs="宋体"/>
          <w:color w:val="auto"/>
          <w:szCs w:val="21"/>
        </w:rPr>
      </w:pPr>
      <w:r>
        <w:rPr>
          <w:rFonts w:hint="eastAsia" w:ascii="宋体" w:hAnsi="宋体" w:cs="宋体"/>
          <w:color w:val="auto"/>
          <w:szCs w:val="21"/>
        </w:rPr>
        <w:t xml:space="preserve">                                       </w:t>
      </w:r>
    </w:p>
    <w:p>
      <w:pPr>
        <w:snapToGrid w:val="0"/>
        <w:spacing w:line="360" w:lineRule="exact"/>
        <w:ind w:firstLine="630" w:firstLineChars="300"/>
        <w:jc w:val="both"/>
        <w:rPr>
          <w:rFonts w:hint="eastAsia" w:ascii="宋体" w:hAnsi="宋体" w:cs="宋体"/>
          <w:color w:val="auto"/>
          <w:szCs w:val="21"/>
          <w:lang w:eastAsia="zh-CN"/>
        </w:rPr>
      </w:pPr>
    </w:p>
    <w:p>
      <w:pPr>
        <w:snapToGrid w:val="0"/>
        <w:spacing w:line="360" w:lineRule="exact"/>
        <w:ind w:firstLine="630" w:firstLineChars="300"/>
        <w:jc w:val="both"/>
        <w:rPr>
          <w:rFonts w:hint="eastAsia" w:ascii="宋体" w:hAnsi="宋体" w:cs="宋体"/>
          <w:color w:val="auto"/>
          <w:szCs w:val="21"/>
          <w:lang w:eastAsia="zh-CN"/>
        </w:rPr>
      </w:pPr>
    </w:p>
    <w:p>
      <w:pPr>
        <w:snapToGrid w:val="0"/>
        <w:spacing w:line="360" w:lineRule="exact"/>
        <w:ind w:firstLine="630" w:firstLineChars="300"/>
        <w:jc w:val="both"/>
        <w:rPr>
          <w:rFonts w:hint="eastAsia" w:ascii="宋体" w:hAnsi="宋体" w:eastAsia="宋体" w:cs="宋体"/>
          <w:color w:val="auto"/>
          <w:szCs w:val="21"/>
          <w:lang w:eastAsia="zh-CN"/>
        </w:rPr>
      </w:pPr>
      <w:r>
        <w:rPr>
          <w:rFonts w:hint="eastAsia" w:ascii="宋体" w:hAnsi="宋体" w:cs="宋体"/>
          <w:color w:val="auto"/>
          <w:szCs w:val="21"/>
          <w:lang w:eastAsia="zh-CN"/>
        </w:rPr>
        <w:t>平南县自然资源局</w:t>
      </w:r>
      <w:r>
        <w:rPr>
          <w:rFonts w:hint="eastAsia" w:ascii="宋体" w:hAnsi="宋体" w:cs="宋体"/>
          <w:color w:val="auto"/>
          <w:szCs w:val="21"/>
        </w:rPr>
        <w:t xml:space="preserve">                        </w:t>
      </w:r>
      <w:r>
        <w:rPr>
          <w:rFonts w:hint="eastAsia" w:ascii="宋体" w:hAnsi="宋体" w:cs="宋体"/>
          <w:color w:val="auto"/>
          <w:szCs w:val="21"/>
          <w:lang w:eastAsia="zh-CN"/>
        </w:rPr>
        <w:t>广西建展建设工程管理集团有限公司</w:t>
      </w:r>
    </w:p>
    <w:p>
      <w:pPr>
        <w:rPr>
          <w:rFonts w:hint="eastAsia" w:ascii="宋体" w:hAnsi="宋体" w:cs="宋体"/>
          <w:color w:val="auto"/>
          <w:szCs w:val="21"/>
        </w:rPr>
      </w:pPr>
      <w:r>
        <w:rPr>
          <w:rFonts w:hint="eastAsia" w:ascii="宋体" w:hAnsi="宋体" w:cs="宋体"/>
          <w:color w:val="auto"/>
          <w:szCs w:val="21"/>
        </w:rPr>
        <w:t xml:space="preserve">                                                           </w:t>
      </w:r>
    </w:p>
    <w:p>
      <w:pPr>
        <w:ind w:firstLine="5460" w:firstLineChars="2600"/>
      </w:pPr>
      <w:r>
        <w:rPr>
          <w:rFonts w:hint="eastAsia" w:ascii="宋体" w:hAnsi="宋体" w:cs="宋体"/>
          <w:color w:val="auto"/>
          <w:szCs w:val="21"/>
          <w:lang w:val="en-US" w:eastAsia="zh-CN"/>
        </w:rPr>
        <w:t xml:space="preserve">2020 </w:t>
      </w:r>
      <w:r>
        <w:rPr>
          <w:rFonts w:hint="eastAsia" w:ascii="宋体" w:hAnsi="宋体" w:cs="宋体"/>
          <w:color w:val="auto"/>
          <w:szCs w:val="21"/>
        </w:rPr>
        <w:t>年</w:t>
      </w:r>
      <w:r>
        <w:rPr>
          <w:rFonts w:hint="eastAsia" w:ascii="宋体" w:hAnsi="宋体" w:cs="宋体"/>
          <w:color w:val="auto"/>
          <w:szCs w:val="21"/>
          <w:lang w:val="en-US" w:eastAsia="zh-CN"/>
        </w:rPr>
        <w:t xml:space="preserve"> 6 </w:t>
      </w:r>
      <w:r>
        <w:rPr>
          <w:rFonts w:hint="eastAsia" w:ascii="宋体" w:hAnsi="宋体" w:cs="宋体"/>
          <w:color w:val="auto"/>
          <w:szCs w:val="21"/>
        </w:rPr>
        <w:t>月</w:t>
      </w:r>
      <w:r>
        <w:rPr>
          <w:rFonts w:hint="eastAsia" w:ascii="宋体" w:hAnsi="宋体" w:cs="宋体"/>
          <w:color w:val="auto"/>
          <w:szCs w:val="21"/>
          <w:lang w:val="en-US" w:eastAsia="zh-CN"/>
        </w:rPr>
        <w:t xml:space="preserve"> 9 </w:t>
      </w:r>
      <w:r>
        <w:rPr>
          <w:rFonts w:hint="eastAsia" w:ascii="宋体" w:hAnsi="宋体" w:cs="宋体"/>
          <w:color w:val="auto"/>
          <w:szCs w:val="21"/>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607120"/>
    <w:rsid w:val="397F5E33"/>
    <w:rsid w:val="46026136"/>
    <w:rsid w:val="67AC6E3C"/>
    <w:rsid w:val="79140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正文格式"/>
    <w:basedOn w:val="1"/>
    <w:qFormat/>
    <w:uiPriority w:val="0"/>
    <w:pPr>
      <w:topLinePunct/>
      <w:ind w:firstLine="420" w:firstLineChars="200"/>
    </w:pPr>
    <w:rPr>
      <w:rFonts w:hint="default" w:ascii="宋体" w:hAnsi="宋体"/>
      <w:bCs/>
      <w:szCs w:val="21"/>
    </w:rPr>
  </w:style>
  <w:style w:type="paragraph" w:styleId="3">
    <w:name w:val="Plain Text"/>
    <w:basedOn w:val="1"/>
    <w:qFormat/>
    <w:uiPriority w:val="0"/>
    <w:rPr>
      <w:rFonts w:ascii="宋体" w:hAnsi="Courier New"/>
      <w:szCs w:val="20"/>
    </w:rPr>
  </w:style>
  <w:style w:type="character" w:styleId="6">
    <w:name w:val="FollowedHyperlink"/>
    <w:basedOn w:val="5"/>
    <w:uiPriority w:val="0"/>
    <w:rPr>
      <w:color w:val="333333"/>
      <w:u w:val="none"/>
    </w:rPr>
  </w:style>
  <w:style w:type="character" w:styleId="7">
    <w:name w:val="Hyperlink"/>
    <w:basedOn w:val="5"/>
    <w:uiPriority w:val="0"/>
    <w:rPr>
      <w:color w:val="333333"/>
      <w:u w:val="none"/>
    </w:rPr>
  </w:style>
  <w:style w:type="paragraph" w:styleId="8">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cp:lastPrinted>2020-06-08T00:28:00Z</cp:lastPrinted>
  <dcterms:modified xsi:type="dcterms:W3CDTF">2020-06-09T01:28:21Z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