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23" w:rsidRPr="00F01DA3" w:rsidRDefault="00E64F23">
      <w:pPr>
        <w:rPr>
          <w:rStyle w:val="NormalCharacter"/>
          <w:rFonts w:ascii="宋体" w:hAnsi="宋体"/>
        </w:rPr>
      </w:pPr>
    </w:p>
    <w:p w:rsidR="00E64F23" w:rsidRPr="00F01DA3" w:rsidRDefault="00D11AE6">
      <w:pPr>
        <w:jc w:val="center"/>
        <w:rPr>
          <w:rStyle w:val="NormalCharacter"/>
          <w:rFonts w:ascii="宋体" w:hAnsi="宋体"/>
        </w:rPr>
      </w:pPr>
      <w:r w:rsidRPr="00F01DA3">
        <w:rPr>
          <w:rStyle w:val="NormalCharacter"/>
          <w:rFonts w:ascii="宋体" w:hAnsi="宋体"/>
        </w:rPr>
        <w:t xml:space="preserve">                                                                                                                                                                                                                                                                                                                      </w:t>
      </w:r>
    </w:p>
    <w:p w:rsidR="00E64F23" w:rsidRPr="00F01DA3" w:rsidRDefault="004F2D59">
      <w:pPr>
        <w:jc w:val="center"/>
        <w:rPr>
          <w:rStyle w:val="NormalCharacter"/>
          <w:rFonts w:ascii="宋体" w:hAnsi="宋体"/>
        </w:rPr>
      </w:pPr>
      <w:r>
        <w:pict>
          <v:shape id="_x0000_s1027" style="position:absolute;left:0;text-align:left;margin-left:0;margin-top:0;width:50pt;height:50pt;z-index:251659264;visibility:hidden;mso-width-relative:page;mso-height-relative:page" coordsize="21600,21600" o:spt="100" adj="0,,0" path="" filled="f" stroked="f">
            <v:stroke joinstyle="round"/>
            <v:formulas/>
            <v:path o:connecttype="segments"/>
            <o:lock v:ext="edit" selection="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86pt">
            <v:imagedata r:id="rId8" o:title=""/>
          </v:shape>
        </w:pict>
      </w:r>
    </w:p>
    <w:p w:rsidR="00E64F23" w:rsidRPr="00F01DA3" w:rsidRDefault="00E64F23">
      <w:pPr>
        <w:jc w:val="center"/>
        <w:rPr>
          <w:rStyle w:val="NormalCharacter"/>
          <w:rFonts w:ascii="宋体" w:hAnsi="宋体"/>
        </w:rPr>
      </w:pPr>
    </w:p>
    <w:p w:rsidR="00E64F23" w:rsidRPr="00F01DA3" w:rsidRDefault="00E64F23">
      <w:pPr>
        <w:jc w:val="center"/>
        <w:rPr>
          <w:rStyle w:val="NormalCharacter"/>
          <w:rFonts w:ascii="宋体" w:hAnsi="宋体"/>
        </w:rPr>
      </w:pPr>
    </w:p>
    <w:p w:rsidR="00E64F23" w:rsidRPr="00F01DA3" w:rsidRDefault="00E64F23">
      <w:pPr>
        <w:jc w:val="center"/>
        <w:rPr>
          <w:rStyle w:val="NormalCharacter"/>
          <w:rFonts w:ascii="宋体" w:hAnsi="宋体"/>
        </w:rPr>
      </w:pPr>
    </w:p>
    <w:p w:rsidR="00E64F23" w:rsidRPr="00F01DA3" w:rsidRDefault="00E64F23">
      <w:pPr>
        <w:jc w:val="center"/>
        <w:rPr>
          <w:rStyle w:val="NormalCharacter"/>
          <w:rFonts w:ascii="宋体" w:hAnsi="宋体"/>
        </w:rPr>
      </w:pPr>
    </w:p>
    <w:p w:rsidR="00E64F23" w:rsidRPr="00F01DA3" w:rsidRDefault="00E64F23">
      <w:pPr>
        <w:jc w:val="center"/>
        <w:rPr>
          <w:rStyle w:val="NormalCharacter"/>
          <w:rFonts w:ascii="宋体" w:hAnsi="宋体"/>
        </w:rPr>
      </w:pPr>
    </w:p>
    <w:p w:rsidR="00E64F23" w:rsidRPr="00F01DA3" w:rsidRDefault="00D11AE6">
      <w:pPr>
        <w:spacing w:before="156"/>
        <w:jc w:val="center"/>
        <w:rPr>
          <w:rStyle w:val="NormalCharacter"/>
          <w:rFonts w:ascii="宋体" w:hAnsi="宋体"/>
          <w:b/>
          <w:sz w:val="72"/>
          <w:szCs w:val="72"/>
        </w:rPr>
      </w:pPr>
      <w:r w:rsidRPr="00F01DA3">
        <w:rPr>
          <w:rStyle w:val="NormalCharacter"/>
          <w:rFonts w:ascii="宋体" w:hAnsi="宋体"/>
          <w:b/>
          <w:sz w:val="72"/>
          <w:szCs w:val="72"/>
        </w:rPr>
        <w:t>竞争性磋商文件</w:t>
      </w:r>
    </w:p>
    <w:p w:rsidR="00E64F23" w:rsidRPr="00F01DA3" w:rsidRDefault="00E64F23">
      <w:pPr>
        <w:snapToGrid w:val="0"/>
        <w:spacing w:before="156" w:line="500" w:lineRule="exact"/>
        <w:rPr>
          <w:rStyle w:val="NormalCharacter"/>
          <w:rFonts w:ascii="宋体" w:hAnsi="宋体"/>
        </w:rPr>
      </w:pPr>
    </w:p>
    <w:p w:rsidR="00E64F23" w:rsidRPr="00F01DA3" w:rsidRDefault="00E64F23">
      <w:pPr>
        <w:snapToGrid w:val="0"/>
        <w:spacing w:before="156" w:line="500" w:lineRule="exact"/>
        <w:jc w:val="center"/>
        <w:rPr>
          <w:rStyle w:val="NormalCharacter"/>
          <w:rFonts w:ascii="宋体" w:hAnsi="宋体" w:cs="宋体"/>
          <w:b/>
          <w:bCs/>
          <w:sz w:val="30"/>
          <w:szCs w:val="30"/>
        </w:rPr>
      </w:pPr>
    </w:p>
    <w:p w:rsidR="00E64F23" w:rsidRPr="00F01DA3" w:rsidRDefault="00D11AE6">
      <w:pPr>
        <w:snapToGrid w:val="0"/>
        <w:spacing w:before="156" w:line="500" w:lineRule="exact"/>
        <w:jc w:val="center"/>
        <w:rPr>
          <w:rStyle w:val="NormalCharacter"/>
          <w:rFonts w:ascii="宋体" w:hAnsi="宋体" w:cs="宋体"/>
          <w:b/>
          <w:bCs/>
          <w:sz w:val="30"/>
          <w:szCs w:val="30"/>
        </w:rPr>
      </w:pPr>
      <w:r w:rsidRPr="00F01DA3">
        <w:rPr>
          <w:rStyle w:val="NormalCharacter"/>
          <w:rFonts w:ascii="宋体" w:hAnsi="宋体" w:cs="宋体"/>
          <w:b/>
          <w:bCs/>
          <w:sz w:val="30"/>
          <w:szCs w:val="30"/>
        </w:rPr>
        <w:t>项目名称：</w:t>
      </w:r>
      <w:r w:rsidR="00015C2A" w:rsidRPr="00F01DA3">
        <w:rPr>
          <w:rStyle w:val="NormalCharacter"/>
          <w:rFonts w:ascii="宋体" w:hAnsi="宋体" w:cs="宋体"/>
          <w:b/>
          <w:bCs/>
          <w:sz w:val="30"/>
          <w:szCs w:val="30"/>
        </w:rPr>
        <w:t>贵港市市场监管局2021年度物业管理服务采购</w:t>
      </w:r>
    </w:p>
    <w:p w:rsidR="00E64F23" w:rsidRPr="00F01DA3" w:rsidRDefault="00D11AE6">
      <w:pPr>
        <w:snapToGrid w:val="0"/>
        <w:spacing w:before="156" w:line="500" w:lineRule="exact"/>
        <w:ind w:firstLineChars="496" w:firstLine="1494"/>
        <w:rPr>
          <w:rStyle w:val="NormalCharacter"/>
          <w:rFonts w:ascii="宋体" w:hAnsi="宋体" w:cs="宋体"/>
          <w:b/>
          <w:bCs/>
          <w:sz w:val="30"/>
          <w:szCs w:val="30"/>
        </w:rPr>
      </w:pPr>
      <w:r w:rsidRPr="00F01DA3">
        <w:rPr>
          <w:rStyle w:val="NormalCharacter"/>
          <w:rFonts w:ascii="宋体" w:hAnsi="宋体" w:cs="宋体"/>
          <w:b/>
          <w:bCs/>
          <w:sz w:val="30"/>
          <w:szCs w:val="30"/>
        </w:rPr>
        <w:t>项目编号：</w:t>
      </w:r>
      <w:r w:rsidR="00681F0B" w:rsidRPr="00F01DA3">
        <w:rPr>
          <w:rStyle w:val="NormalCharacter"/>
          <w:rFonts w:ascii="宋体" w:hAnsi="宋体" w:cs="宋体"/>
          <w:b/>
          <w:bCs/>
          <w:sz w:val="30"/>
          <w:szCs w:val="30"/>
        </w:rPr>
        <w:t>GGZC2021-C3-02744-GXKJ</w:t>
      </w:r>
    </w:p>
    <w:p w:rsidR="00E64F23" w:rsidRPr="00F01DA3" w:rsidRDefault="00E64F23">
      <w:pPr>
        <w:snapToGrid w:val="0"/>
        <w:spacing w:before="156" w:line="500" w:lineRule="exact"/>
        <w:rPr>
          <w:rStyle w:val="NormalCharacter"/>
          <w:rFonts w:ascii="宋体" w:hAnsi="宋体" w:cs="宋体"/>
          <w:bCs/>
          <w:szCs w:val="21"/>
        </w:rPr>
      </w:pPr>
    </w:p>
    <w:p w:rsidR="00E64F23" w:rsidRPr="00F01DA3" w:rsidRDefault="00E64F23">
      <w:pPr>
        <w:snapToGrid w:val="0"/>
        <w:spacing w:before="156" w:line="500" w:lineRule="exact"/>
        <w:rPr>
          <w:rStyle w:val="NormalCharacter"/>
          <w:rFonts w:ascii="宋体" w:hAnsi="宋体" w:cs="宋体"/>
          <w:bCs/>
          <w:szCs w:val="21"/>
        </w:rPr>
      </w:pPr>
    </w:p>
    <w:p w:rsidR="00E64F23" w:rsidRPr="00F01DA3" w:rsidRDefault="00D11AE6">
      <w:pPr>
        <w:snapToGrid w:val="0"/>
        <w:spacing w:before="156" w:line="500" w:lineRule="exact"/>
        <w:rPr>
          <w:rStyle w:val="NormalCharacter"/>
          <w:rFonts w:ascii="宋体" w:hAnsi="宋体" w:cs="宋体"/>
          <w:bCs/>
          <w:szCs w:val="21"/>
          <w:u w:val="single"/>
        </w:rPr>
      </w:pPr>
      <w:r w:rsidRPr="00F01DA3">
        <w:rPr>
          <w:rStyle w:val="NormalCharacter"/>
          <w:rFonts w:ascii="宋体" w:hAnsi="宋体" w:cs="宋体"/>
          <w:bCs/>
          <w:szCs w:val="21"/>
          <w:u w:val="single"/>
        </w:rPr>
        <w:t xml:space="preserve">                                                                                              </w:t>
      </w:r>
    </w:p>
    <w:p w:rsidR="00E64F23" w:rsidRPr="00F01DA3" w:rsidRDefault="00D11AE6">
      <w:pPr>
        <w:snapToGrid w:val="0"/>
        <w:spacing w:before="156" w:line="500" w:lineRule="exact"/>
        <w:ind w:leftChars="855" w:left="2084" w:hanging="289"/>
        <w:jc w:val="left"/>
        <w:rPr>
          <w:rStyle w:val="NormalCharacter"/>
          <w:rFonts w:ascii="宋体" w:hAnsi="宋体" w:cs="宋体"/>
          <w:b/>
          <w:bCs/>
          <w:sz w:val="30"/>
          <w:szCs w:val="30"/>
        </w:rPr>
      </w:pPr>
      <w:r w:rsidRPr="00F01DA3">
        <w:rPr>
          <w:rStyle w:val="NormalCharacter"/>
          <w:rFonts w:ascii="宋体" w:hAnsi="宋体" w:cs="宋体"/>
          <w:b/>
          <w:bCs/>
          <w:sz w:val="30"/>
          <w:szCs w:val="30"/>
        </w:rPr>
        <w:t>采购单位：贵港市市场监督管理局</w:t>
      </w:r>
    </w:p>
    <w:p w:rsidR="00E64F23" w:rsidRPr="00F01DA3" w:rsidRDefault="00D11AE6">
      <w:pPr>
        <w:snapToGrid w:val="0"/>
        <w:spacing w:before="156" w:line="500" w:lineRule="exact"/>
        <w:ind w:leftChars="855" w:left="2084" w:hanging="289"/>
        <w:jc w:val="left"/>
        <w:rPr>
          <w:rStyle w:val="NormalCharacter"/>
          <w:rFonts w:ascii="宋体" w:hAnsi="宋体" w:cs="宋体"/>
          <w:b/>
          <w:bCs/>
          <w:sz w:val="30"/>
          <w:szCs w:val="30"/>
        </w:rPr>
      </w:pPr>
      <w:r w:rsidRPr="00F01DA3">
        <w:rPr>
          <w:rStyle w:val="NormalCharacter"/>
          <w:rFonts w:ascii="宋体" w:hAnsi="宋体" w:cs="宋体"/>
          <w:b/>
          <w:bCs/>
          <w:sz w:val="30"/>
          <w:szCs w:val="30"/>
        </w:rPr>
        <w:t>采购代理机构：广西凯杰工程咨询有限公司</w:t>
      </w:r>
    </w:p>
    <w:p w:rsidR="00E64F23" w:rsidRPr="00F01DA3" w:rsidRDefault="00D11AE6">
      <w:pPr>
        <w:jc w:val="center"/>
        <w:rPr>
          <w:rStyle w:val="NormalCharacter"/>
          <w:rFonts w:ascii="宋体" w:hAnsi="宋体"/>
          <w:sz w:val="30"/>
          <w:szCs w:val="30"/>
        </w:rPr>
      </w:pPr>
      <w:r w:rsidRPr="00F01DA3">
        <w:rPr>
          <w:rStyle w:val="NormalCharacter"/>
          <w:rFonts w:ascii="宋体" w:hAnsi="宋体" w:cs="宋体"/>
          <w:b/>
          <w:bCs/>
          <w:sz w:val="30"/>
          <w:szCs w:val="30"/>
        </w:rPr>
        <w:t>2021年9月</w:t>
      </w:r>
    </w:p>
    <w:p w:rsidR="00E64F23" w:rsidRPr="00F01DA3" w:rsidRDefault="00E64F23">
      <w:pPr>
        <w:jc w:val="center"/>
        <w:rPr>
          <w:rStyle w:val="NormalCharacter"/>
          <w:rFonts w:ascii="宋体" w:hAnsi="宋体"/>
          <w:sz w:val="30"/>
          <w:szCs w:val="30"/>
        </w:rPr>
      </w:pPr>
    </w:p>
    <w:p w:rsidR="00E64F23" w:rsidRPr="00F01DA3" w:rsidRDefault="00D11AE6">
      <w:pPr>
        <w:pStyle w:val="Heading2"/>
        <w:jc w:val="center"/>
        <w:rPr>
          <w:rStyle w:val="NormalCharacter"/>
          <w:rFonts w:ascii="宋体" w:hAnsi="宋体" w:cs="宋体"/>
          <w:b/>
          <w:bCs/>
          <w:sz w:val="52"/>
          <w:szCs w:val="52"/>
        </w:rPr>
      </w:pPr>
      <w:r w:rsidRPr="00F01DA3">
        <w:rPr>
          <w:rStyle w:val="NormalCharacter"/>
          <w:rFonts w:ascii="宋体" w:hAnsi="宋体" w:cs="宋体"/>
          <w:b/>
          <w:bCs/>
          <w:sz w:val="52"/>
          <w:szCs w:val="52"/>
        </w:rPr>
        <w:lastRenderedPageBreak/>
        <w:t>目    录</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第一章    竞争性磋商公告</w:t>
      </w:r>
      <w:r w:rsidRPr="00F01DA3">
        <w:rPr>
          <w:rFonts w:ascii="宋体" w:hAnsi="宋体"/>
          <w:sz w:val="28"/>
        </w:rPr>
        <w:tab/>
        <w:t>1</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第二章    磋商供应商须知及前附表</w:t>
      </w:r>
      <w:r w:rsidRPr="00F01DA3">
        <w:rPr>
          <w:rFonts w:ascii="宋体" w:hAnsi="宋体"/>
          <w:sz w:val="28"/>
        </w:rPr>
        <w:tab/>
        <w:t>4</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第三章    项目采购需求</w:t>
      </w:r>
      <w:r w:rsidRPr="00F01DA3">
        <w:rPr>
          <w:rFonts w:ascii="宋体" w:hAnsi="宋体"/>
          <w:sz w:val="28"/>
        </w:rPr>
        <w:tab/>
        <w:t>16</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第四章    合同协议书（参考格式）</w:t>
      </w:r>
      <w:r w:rsidRPr="00F01DA3">
        <w:rPr>
          <w:rFonts w:ascii="宋体" w:hAnsi="宋体"/>
          <w:sz w:val="28"/>
        </w:rPr>
        <w:tab/>
        <w:t>19</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第五章    评标办法及评审标准</w:t>
      </w:r>
      <w:r w:rsidRPr="00F01DA3">
        <w:rPr>
          <w:rFonts w:ascii="宋体" w:hAnsi="宋体"/>
          <w:sz w:val="28"/>
        </w:rPr>
        <w:tab/>
        <w:t>2</w:t>
      </w:r>
      <w:r w:rsidRPr="00F01DA3">
        <w:rPr>
          <w:rStyle w:val="NormalCharacter"/>
          <w:rFonts w:ascii="宋体" w:hAnsi="宋体"/>
          <w:sz w:val="28"/>
          <w:szCs w:val="28"/>
        </w:rPr>
        <w:t>5</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第六章    竞争性磋商响应文件（格式）</w:t>
      </w:r>
      <w:r w:rsidRPr="00F01DA3">
        <w:rPr>
          <w:rFonts w:ascii="宋体" w:hAnsi="宋体"/>
          <w:sz w:val="28"/>
        </w:rPr>
        <w:tab/>
        <w:t>28</w:t>
      </w:r>
    </w:p>
    <w:p w:rsidR="00E64F23" w:rsidRPr="00F01DA3" w:rsidRDefault="00D11AE6">
      <w:pPr>
        <w:pStyle w:val="UserStyle39"/>
        <w:tabs>
          <w:tab w:val="right" w:leader="dot" w:pos="9638"/>
        </w:tabs>
        <w:jc w:val="both"/>
        <w:rPr>
          <w:rStyle w:val="NormalCharacter"/>
          <w:rFonts w:ascii="宋体" w:hAnsi="宋体"/>
          <w:sz w:val="28"/>
          <w:szCs w:val="28"/>
        </w:rPr>
      </w:pPr>
      <w:r w:rsidRPr="00F01DA3">
        <w:rPr>
          <w:rStyle w:val="NormalCharacter"/>
          <w:rFonts w:ascii="宋体" w:hAnsi="宋体"/>
          <w:sz w:val="28"/>
          <w:szCs w:val="28"/>
        </w:rPr>
        <w:t>第七章    附件</w:t>
      </w:r>
      <w:r w:rsidRPr="00F01DA3">
        <w:rPr>
          <w:rFonts w:ascii="宋体" w:hAnsi="宋体"/>
          <w:sz w:val="28"/>
        </w:rPr>
        <w:tab/>
        <w:t>40</w:t>
      </w:r>
    </w:p>
    <w:p w:rsidR="00E64F23" w:rsidRPr="00F01DA3" w:rsidRDefault="00D11AE6">
      <w:pPr>
        <w:rPr>
          <w:rStyle w:val="NormalCharacter"/>
          <w:rFonts w:ascii="宋体" w:hAnsi="宋体"/>
        </w:rPr>
      </w:pPr>
      <w:r w:rsidRPr="00F01DA3">
        <w:rPr>
          <w:rStyle w:val="NormalCharacter"/>
          <w:rFonts w:ascii="宋体" w:hAnsi="宋体"/>
          <w:kern w:val="0"/>
          <w:sz w:val="24"/>
          <w:szCs w:val="24"/>
        </w:rPr>
        <w:br/>
      </w: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E64F23">
      <w:pPr>
        <w:rPr>
          <w:rStyle w:val="NormalCharacter"/>
          <w:rFonts w:ascii="宋体" w:hAnsi="宋体"/>
        </w:rPr>
      </w:pP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E64F23">
      <w:pPr>
        <w:rPr>
          <w:rStyle w:val="NormalCharacter"/>
          <w:rFonts w:ascii="宋体" w:hAnsi="宋体"/>
        </w:rPr>
      </w:pP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D11AE6">
      <w:pPr>
        <w:pStyle w:val="af0"/>
        <w:rPr>
          <w:rStyle w:val="NormalCharacter"/>
          <w:rFonts w:ascii="宋体" w:hAnsi="宋体" w:cs="宋体"/>
          <w:b/>
          <w:bCs/>
        </w:rPr>
      </w:pPr>
      <w:r w:rsidRPr="00F01DA3">
        <w:rPr>
          <w:rStyle w:val="NormalCharacter"/>
          <w:rFonts w:ascii="宋体" w:hAnsi="宋体" w:cs="宋体"/>
          <w:b/>
          <w:bCs/>
        </w:rPr>
        <w:lastRenderedPageBreak/>
        <w:t>第一章    竞争性磋商公告</w:t>
      </w:r>
    </w:p>
    <w:p w:rsidR="00E64F23" w:rsidRPr="00F01DA3" w:rsidRDefault="00D11AE6">
      <w:pPr>
        <w:spacing w:after="240"/>
        <w:jc w:val="center"/>
        <w:rPr>
          <w:rStyle w:val="NormalCharacter"/>
          <w:rFonts w:ascii="宋体" w:hAnsi="宋体"/>
          <w:b/>
          <w:sz w:val="28"/>
          <w:szCs w:val="28"/>
        </w:rPr>
      </w:pPr>
      <w:r w:rsidRPr="00F01DA3">
        <w:rPr>
          <w:rStyle w:val="NormalCharacter"/>
          <w:rFonts w:ascii="宋体" w:hAnsi="宋体" w:cs="宋体"/>
          <w:b/>
          <w:bCs/>
          <w:sz w:val="28"/>
          <w:szCs w:val="28"/>
        </w:rPr>
        <w:t>广西凯杰工程咨询有限公司关于</w:t>
      </w:r>
      <w:r w:rsidR="00015C2A" w:rsidRPr="00F01DA3">
        <w:rPr>
          <w:rStyle w:val="NormalCharacter"/>
          <w:rFonts w:ascii="宋体" w:hAnsi="宋体" w:cs="宋体"/>
          <w:b/>
          <w:bCs/>
          <w:sz w:val="28"/>
          <w:szCs w:val="28"/>
        </w:rPr>
        <w:t>贵港市市场监管局2021年度物业管理服务采购</w:t>
      </w:r>
      <w:r w:rsidRPr="00F01DA3">
        <w:rPr>
          <w:rStyle w:val="NormalCharacter"/>
          <w:rFonts w:ascii="宋体" w:hAnsi="宋体" w:cs="宋体"/>
          <w:b/>
          <w:bCs/>
          <w:sz w:val="28"/>
          <w:szCs w:val="28"/>
        </w:rPr>
        <w:t>（</w:t>
      </w:r>
      <w:r w:rsidR="00681F0B" w:rsidRPr="00F01DA3">
        <w:rPr>
          <w:rStyle w:val="NormalCharacter"/>
          <w:rFonts w:ascii="宋体" w:hAnsi="宋体" w:cs="宋体"/>
          <w:b/>
          <w:bCs/>
          <w:sz w:val="28"/>
          <w:szCs w:val="28"/>
        </w:rPr>
        <w:t>GGZC2021-C3-02744-GXKJ</w:t>
      </w:r>
      <w:r w:rsidRPr="00F01DA3">
        <w:rPr>
          <w:rStyle w:val="NormalCharacter"/>
          <w:rFonts w:ascii="宋体" w:hAnsi="宋体" w:cs="宋体"/>
          <w:b/>
          <w:bCs/>
          <w:sz w:val="28"/>
          <w:szCs w:val="28"/>
        </w:rPr>
        <w:t>）</w:t>
      </w:r>
      <w:r w:rsidRPr="00F01DA3">
        <w:rPr>
          <w:rStyle w:val="NormalCharacter"/>
          <w:rFonts w:ascii="宋体" w:hAnsi="宋体"/>
          <w:b/>
          <w:sz w:val="28"/>
          <w:szCs w:val="28"/>
        </w:rPr>
        <w:t>竞争性磋商公告</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F01DA3" w:rsidRPr="00F01DA3">
        <w:tc>
          <w:tcPr>
            <w:tcW w:w="9854" w:type="dxa"/>
            <w:tcBorders>
              <w:top w:val="single" w:sz="4" w:space="0" w:color="000000"/>
              <w:left w:val="single" w:sz="4" w:space="0" w:color="000000"/>
              <w:bottom w:val="single" w:sz="4" w:space="0" w:color="000000"/>
              <w:right w:val="single" w:sz="4" w:space="0" w:color="000000"/>
            </w:tcBorders>
          </w:tcPr>
          <w:p w:rsidR="00E64F23" w:rsidRPr="00F01DA3" w:rsidRDefault="00D11AE6">
            <w:pPr>
              <w:spacing w:line="360" w:lineRule="auto"/>
              <w:rPr>
                <w:rStyle w:val="NormalCharacter"/>
                <w:rFonts w:ascii="宋体" w:hAnsi="宋体"/>
                <w:b/>
                <w:spacing w:val="-2"/>
                <w:szCs w:val="21"/>
              </w:rPr>
            </w:pPr>
            <w:r w:rsidRPr="00F01DA3">
              <w:rPr>
                <w:rStyle w:val="NormalCharacter"/>
                <w:rFonts w:ascii="宋体" w:hAnsi="宋体"/>
                <w:b/>
                <w:spacing w:val="-2"/>
                <w:szCs w:val="21"/>
              </w:rPr>
              <w:t>项目概况</w:t>
            </w:r>
          </w:p>
          <w:p w:rsidR="00E64F23" w:rsidRPr="00F01DA3" w:rsidRDefault="00015C2A">
            <w:pPr>
              <w:spacing w:line="360" w:lineRule="auto"/>
              <w:ind w:firstLineChars="200" w:firstLine="412"/>
              <w:jc w:val="left"/>
              <w:rPr>
                <w:rStyle w:val="NormalCharacter"/>
              </w:rPr>
            </w:pPr>
            <w:r w:rsidRPr="00F01DA3">
              <w:rPr>
                <w:rStyle w:val="NormalCharacter"/>
                <w:rFonts w:ascii="宋体" w:hAnsi="宋体" w:cs="Microsoft JhengHei Light"/>
                <w:bCs/>
                <w:spacing w:val="-2"/>
                <w:szCs w:val="21"/>
              </w:rPr>
              <w:t>贵港市市场监管局2021年度物业管理服务采购</w:t>
            </w:r>
            <w:r w:rsidR="00D11AE6" w:rsidRPr="00F01DA3">
              <w:rPr>
                <w:rStyle w:val="NormalCharacter"/>
                <w:rFonts w:ascii="宋体" w:hAnsi="宋体"/>
                <w:spacing w:val="-2"/>
                <w:szCs w:val="21"/>
              </w:rPr>
              <w:t>采购项目的潜在供应商应在贵港市政府采购网（http://zfcg.czj.gxgg.gov.cn）</w:t>
            </w:r>
            <w:r w:rsidR="00D11AE6" w:rsidRPr="00F01DA3">
              <w:rPr>
                <w:rStyle w:val="NormalCharacter"/>
              </w:rPr>
              <w:t>“</w:t>
            </w:r>
            <w:r w:rsidR="00D11AE6" w:rsidRPr="00F01DA3">
              <w:rPr>
                <w:rStyle w:val="NormalCharacter"/>
              </w:rPr>
              <w:t>供应商注册入口</w:t>
            </w:r>
            <w:r w:rsidR="00D11AE6" w:rsidRPr="00F01DA3">
              <w:rPr>
                <w:rStyle w:val="NormalCharacter"/>
              </w:rPr>
              <w:t>”</w:t>
            </w:r>
            <w:r w:rsidR="00D11AE6" w:rsidRPr="00F01DA3">
              <w:rPr>
                <w:rStyle w:val="NormalCharacter"/>
              </w:rPr>
              <w:t>完</w:t>
            </w:r>
            <w:r w:rsidR="00D11AE6" w:rsidRPr="00F01DA3">
              <w:rPr>
                <w:rStyle w:val="NormalCharacter"/>
              </w:rPr>
              <w:t xml:space="preserve"> </w:t>
            </w:r>
            <w:r w:rsidR="00D11AE6" w:rsidRPr="00F01DA3">
              <w:rPr>
                <w:rStyle w:val="NormalCharacter"/>
              </w:rPr>
              <w:t>成账号注册后，登录政采云平台</w:t>
            </w:r>
            <w:r w:rsidR="00D11AE6" w:rsidRPr="00F01DA3">
              <w:rPr>
                <w:rStyle w:val="NormalCharacter"/>
              </w:rPr>
              <w:t>“</w:t>
            </w:r>
            <w:r w:rsidR="00D11AE6" w:rsidRPr="00F01DA3">
              <w:rPr>
                <w:rStyle w:val="NormalCharacter"/>
              </w:rPr>
              <w:t>项目采购</w:t>
            </w:r>
            <w:r w:rsidR="00D11AE6" w:rsidRPr="00F01DA3">
              <w:rPr>
                <w:rStyle w:val="NormalCharacter"/>
              </w:rPr>
              <w:t>—</w:t>
            </w:r>
            <w:r w:rsidR="00D11AE6" w:rsidRPr="00F01DA3">
              <w:rPr>
                <w:rStyle w:val="NormalCharacter"/>
              </w:rPr>
              <w:t>获取采购文件</w:t>
            </w:r>
            <w:r w:rsidR="00D11AE6" w:rsidRPr="00F01DA3">
              <w:rPr>
                <w:rStyle w:val="NormalCharacter"/>
              </w:rPr>
              <w:t>”</w:t>
            </w:r>
            <w:r w:rsidR="00D11AE6" w:rsidRPr="00F01DA3">
              <w:rPr>
                <w:rStyle w:val="NormalCharacter"/>
              </w:rPr>
              <w:t>模块自行下载采购文件</w:t>
            </w:r>
            <w:r w:rsidR="00D11AE6" w:rsidRPr="00F01DA3">
              <w:rPr>
                <w:rStyle w:val="NormalCharacter"/>
                <w:rFonts w:ascii="宋体" w:hAnsi="宋体"/>
                <w:spacing w:val="-2"/>
                <w:szCs w:val="21"/>
              </w:rPr>
              <w:t>，并于</w:t>
            </w:r>
            <w:bookmarkStart w:id="0" w:name="_GoBack"/>
            <w:r w:rsidR="002F7F3F">
              <w:rPr>
                <w:rStyle w:val="NormalCharacter"/>
                <w:rFonts w:ascii="宋体" w:hAnsi="宋体"/>
                <w:spacing w:val="-2"/>
                <w:szCs w:val="21"/>
                <w:u w:val="single"/>
              </w:rPr>
              <w:t>2021年10月14日9时00分</w:t>
            </w:r>
            <w:bookmarkEnd w:id="0"/>
            <w:r w:rsidR="00D11AE6" w:rsidRPr="00F01DA3">
              <w:rPr>
                <w:rStyle w:val="NormalCharacter"/>
                <w:rFonts w:ascii="宋体" w:hAnsi="宋体"/>
                <w:spacing w:val="-2"/>
                <w:szCs w:val="21"/>
                <w:u w:val="single"/>
              </w:rPr>
              <w:t>（</w:t>
            </w:r>
            <w:r w:rsidR="00D11AE6" w:rsidRPr="00F01DA3">
              <w:rPr>
                <w:rStyle w:val="NormalCharacter"/>
                <w:rFonts w:ascii="宋体" w:hAnsi="宋体"/>
                <w:spacing w:val="-2"/>
                <w:szCs w:val="21"/>
              </w:rPr>
              <w:t>北京时间）前递交响应文件。</w:t>
            </w:r>
          </w:p>
        </w:tc>
      </w:tr>
    </w:tbl>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一、项目基本情况</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项目编号：</w:t>
      </w:r>
      <w:r w:rsidR="00681F0B" w:rsidRPr="00F01DA3">
        <w:rPr>
          <w:rFonts w:asciiTheme="minorEastAsia" w:eastAsiaTheme="minorEastAsia" w:hAnsiTheme="minorEastAsia" w:cs="宋体"/>
          <w:kern w:val="0"/>
          <w:szCs w:val="21"/>
        </w:rPr>
        <w:t>GGZC2021-C3-02744-GXKJ</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政府采购计划编号：</w:t>
      </w:r>
      <w:r w:rsidR="00681F0B" w:rsidRPr="00F01DA3">
        <w:rPr>
          <w:rFonts w:asciiTheme="minorEastAsia" w:eastAsiaTheme="minorEastAsia" w:hAnsiTheme="minorEastAsia" w:cs="宋体"/>
          <w:bCs/>
          <w:kern w:val="0"/>
          <w:szCs w:val="21"/>
        </w:rPr>
        <w:t>GGZC[2021]2744号-001</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项目名称：</w:t>
      </w:r>
      <w:r w:rsidR="00015C2A" w:rsidRPr="00F01DA3">
        <w:rPr>
          <w:rFonts w:asciiTheme="minorEastAsia" w:eastAsiaTheme="minorEastAsia" w:hAnsiTheme="minorEastAsia" w:cs="宋体"/>
          <w:bCs/>
          <w:kern w:val="0"/>
          <w:szCs w:val="21"/>
        </w:rPr>
        <w:t>贵港市市场监管局2021年度物业管理服务采购</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采购方式：竞争性磋商</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预算金额：</w:t>
      </w:r>
      <w:r w:rsidRPr="00F01DA3">
        <w:rPr>
          <w:rFonts w:asciiTheme="minorEastAsia" w:eastAsiaTheme="minorEastAsia" w:hAnsiTheme="minorEastAsia" w:cs="宋体" w:hint="eastAsia"/>
          <w:bCs/>
          <w:kern w:val="0"/>
          <w:szCs w:val="21"/>
        </w:rPr>
        <w:t>人民币肆拾柒万叁仟元整（￥</w:t>
      </w:r>
      <w:r w:rsidRPr="00F01DA3">
        <w:rPr>
          <w:rFonts w:asciiTheme="minorEastAsia" w:eastAsiaTheme="minorEastAsia" w:hAnsiTheme="minorEastAsia" w:cs="宋体"/>
          <w:bCs/>
          <w:kern w:val="0"/>
          <w:szCs w:val="21"/>
        </w:rPr>
        <w:t>473000.00</w:t>
      </w:r>
      <w:r w:rsidRPr="00F01DA3">
        <w:rPr>
          <w:rFonts w:asciiTheme="minorEastAsia" w:eastAsiaTheme="minorEastAsia" w:hAnsiTheme="minorEastAsia" w:cs="宋体" w:hint="eastAsia"/>
          <w:bCs/>
          <w:kern w:val="0"/>
          <w:szCs w:val="21"/>
        </w:rPr>
        <w:t>元）</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最高限价：</w:t>
      </w:r>
      <w:r w:rsidRPr="00F01DA3">
        <w:rPr>
          <w:rFonts w:asciiTheme="minorEastAsia" w:eastAsiaTheme="minorEastAsia" w:hAnsiTheme="minorEastAsia" w:cs="宋体" w:hint="eastAsia"/>
          <w:bCs/>
          <w:kern w:val="0"/>
          <w:szCs w:val="21"/>
        </w:rPr>
        <w:t>人民币肆拾柒万叁仟元整（￥473000.00元）</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采购需求：</w:t>
      </w:r>
      <w:r w:rsidR="00015C2A" w:rsidRPr="00F01DA3">
        <w:rPr>
          <w:rFonts w:asciiTheme="minorEastAsia" w:eastAsiaTheme="minorEastAsia" w:hAnsiTheme="minorEastAsia" w:cs="宋体"/>
          <w:kern w:val="0"/>
          <w:szCs w:val="21"/>
        </w:rPr>
        <w:t>贵港市市场监管局2021年度物业管理服务采购</w:t>
      </w:r>
      <w:r w:rsidRPr="00F01DA3">
        <w:rPr>
          <w:rFonts w:asciiTheme="minorEastAsia" w:eastAsiaTheme="minorEastAsia" w:hAnsiTheme="minorEastAsia" w:cs="宋体"/>
          <w:kern w:val="0"/>
          <w:szCs w:val="21"/>
        </w:rPr>
        <w:t>一项</w:t>
      </w:r>
      <w:r w:rsidRPr="00F01DA3">
        <w:rPr>
          <w:rFonts w:asciiTheme="minorEastAsia" w:eastAsiaTheme="minorEastAsia" w:hAnsiTheme="minorEastAsia" w:cs="宋体"/>
          <w:bCs/>
          <w:kern w:val="0"/>
          <w:szCs w:val="21"/>
        </w:rPr>
        <w:t>，如需进一步了解详细内容，详见竞争性磋商文件。</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合同履行期限：</w:t>
      </w:r>
      <w:r w:rsidRPr="00F01DA3">
        <w:rPr>
          <w:rFonts w:asciiTheme="minorEastAsia" w:eastAsiaTheme="minorEastAsia" w:hAnsiTheme="minorEastAsia" w:cs="宋体" w:hint="eastAsia"/>
          <w:bCs/>
          <w:kern w:val="0"/>
          <w:szCs w:val="21"/>
        </w:rPr>
        <w:t>自合同签订之日起一年（12个月）</w:t>
      </w:r>
      <w:r w:rsidRPr="00F01DA3">
        <w:rPr>
          <w:rFonts w:asciiTheme="minorEastAsia" w:eastAsiaTheme="minorEastAsia" w:hAnsiTheme="minorEastAsia" w:cs="宋体"/>
          <w:bCs/>
          <w:kern w:val="0"/>
          <w:szCs w:val="21"/>
        </w:rPr>
        <w:t>；</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本项目不接受联合体竞标。</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二、申请人的资格要求：</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1.满足《中华人民共和国政府采购法》第二十二条规定；</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2.落实政府采购政策需满足的资格要求：</w:t>
      </w:r>
      <w:r w:rsidRPr="00F01DA3">
        <w:rPr>
          <w:rFonts w:asciiTheme="minorEastAsia" w:eastAsiaTheme="minorEastAsia" w:hAnsiTheme="minorEastAsia" w:cs="宋体" w:hint="eastAsia"/>
          <w:bCs/>
          <w:kern w:val="0"/>
          <w:szCs w:val="21"/>
        </w:rPr>
        <w:t>《政府采购促进中小企业发展管理办法》（财库﹝</w:t>
      </w:r>
      <w:r w:rsidRPr="00F01DA3">
        <w:rPr>
          <w:rFonts w:asciiTheme="minorEastAsia" w:eastAsiaTheme="minorEastAsia" w:hAnsiTheme="minorEastAsia" w:cs="宋体"/>
          <w:bCs/>
          <w:kern w:val="0"/>
          <w:szCs w:val="21"/>
        </w:rPr>
        <w:t>2020</w:t>
      </w:r>
      <w:r w:rsidRPr="00F01DA3">
        <w:rPr>
          <w:rFonts w:asciiTheme="minorEastAsia" w:eastAsiaTheme="minorEastAsia" w:hAnsiTheme="minorEastAsia" w:cs="宋体" w:hint="eastAsia"/>
          <w:bCs/>
          <w:kern w:val="0"/>
          <w:szCs w:val="21"/>
        </w:rPr>
        <w:t>﹞</w:t>
      </w:r>
      <w:r w:rsidRPr="00F01DA3">
        <w:rPr>
          <w:rFonts w:asciiTheme="minorEastAsia" w:eastAsiaTheme="minorEastAsia" w:hAnsiTheme="minorEastAsia" w:cs="宋体"/>
          <w:bCs/>
          <w:kern w:val="0"/>
          <w:szCs w:val="21"/>
        </w:rPr>
        <w:t xml:space="preserve">46 </w:t>
      </w:r>
      <w:r w:rsidRPr="00F01DA3">
        <w:rPr>
          <w:rFonts w:asciiTheme="minorEastAsia" w:eastAsiaTheme="minorEastAsia" w:hAnsiTheme="minorEastAsia" w:cs="宋体" w:hint="eastAsia"/>
          <w:bCs/>
          <w:kern w:val="0"/>
          <w:szCs w:val="21"/>
        </w:rPr>
        <w:t>号)</w:t>
      </w:r>
      <w:r w:rsidRPr="00F01DA3">
        <w:rPr>
          <w:rFonts w:asciiTheme="minorEastAsia" w:eastAsiaTheme="minorEastAsia" w:hAnsiTheme="minorEastAsia" w:cs="宋体"/>
          <w:bCs/>
          <w:kern w:val="0"/>
          <w:szCs w:val="21"/>
        </w:rPr>
        <w:t>、《财政部、司法部关于政府采购支持监狱企业发展有关问题的通知》（财库〔2014〕68号）、财政部《环保总局关于环境标志产品政府采购实施的意见》（财库[2006]90号）、《关于调整优化节能产品、环境标志产品政府采购执行机制的通知》（财库〔2019〕9号文）、《财政部民政部中国残疾人联合会关于促进残疾人就业政府采购政策的通知》（财库〔2017〕141号）。</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3.本项目的特定资格要求：</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3.1、符合《中华人民共和国政府采购法》第二十二条规定；</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3.2、具备独立法人资格,国内注册（指按国家有关规定要求注册的），满足本次招标采购需求，能够提供技术及服务，并在人员、设备、资金和良好信誉等方面具有相应能力。</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lastRenderedPageBreak/>
        <w:t>3.3、</w:t>
      </w:r>
      <w:r w:rsidRPr="00F01DA3">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3.</w:t>
      </w:r>
      <w:r w:rsidRPr="00F01DA3">
        <w:rPr>
          <w:rFonts w:asciiTheme="minorEastAsia" w:eastAsiaTheme="minorEastAsia" w:hAnsiTheme="minorEastAsia" w:cs="宋体" w:hint="eastAsia"/>
          <w:bCs/>
          <w:kern w:val="0"/>
          <w:szCs w:val="21"/>
        </w:rPr>
        <w:t>4</w:t>
      </w:r>
      <w:r w:rsidRPr="00F01DA3">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3.5本项目不接受未通过政府采购云平台实名制获取本项目《</w:t>
      </w:r>
      <w:r w:rsidRPr="00F01DA3">
        <w:rPr>
          <w:rFonts w:asciiTheme="minorEastAsia" w:eastAsiaTheme="minorEastAsia" w:hAnsiTheme="minorEastAsia" w:cs="宋体"/>
          <w:bCs/>
          <w:kern w:val="0"/>
          <w:szCs w:val="21"/>
        </w:rPr>
        <w:t>竞争性磋商文件</w:t>
      </w:r>
      <w:r w:rsidRPr="00F01DA3">
        <w:rPr>
          <w:rFonts w:asciiTheme="minorEastAsia" w:eastAsiaTheme="minorEastAsia" w:hAnsiTheme="minorEastAsia" w:cs="宋体" w:hint="eastAsia"/>
          <w:bCs/>
          <w:kern w:val="0"/>
          <w:szCs w:val="21"/>
        </w:rPr>
        <w:t>》的供应商参加竞标。</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三、获取采购文件</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时间：自竞争性磋商公告发出之时起至截标时间前</w:t>
      </w:r>
      <w:r w:rsidRPr="00F01DA3">
        <w:rPr>
          <w:rFonts w:asciiTheme="minorEastAsia" w:eastAsiaTheme="minorEastAsia" w:hAnsiTheme="minorEastAsia" w:cs="宋体" w:hint="eastAsia"/>
          <w:bCs/>
          <w:kern w:val="0"/>
          <w:szCs w:val="21"/>
        </w:rPr>
        <w:t>，</w:t>
      </w:r>
      <w:r w:rsidRPr="00F01DA3">
        <w:rPr>
          <w:rFonts w:asciiTheme="minorEastAsia" w:eastAsiaTheme="minorEastAsia" w:hAnsiTheme="minorEastAsia" w:cs="宋体"/>
          <w:bCs/>
          <w:kern w:val="0"/>
          <w:szCs w:val="21"/>
        </w:rPr>
        <w:t>登陆政采云平台（www.zcygov.cn）自行下载竞争性磋商采购文件。</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地点：政采云平台（www.zcygov.cn）；</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方式：由潜在投标人在贵港市政府采购网（http://zfcg.czj.gxgg.gov.cn）“供应商注册入口”完成账号注册后，登录政采云平台“项目采购—获取采购文件”模块自行下载采购文件。</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售价：0元</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四、响应文件提交</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截止时间：</w:t>
      </w:r>
      <w:r w:rsidR="002F7F3F">
        <w:rPr>
          <w:rFonts w:asciiTheme="minorEastAsia" w:eastAsiaTheme="minorEastAsia" w:hAnsiTheme="minorEastAsia" w:cs="宋体"/>
          <w:bCs/>
          <w:kern w:val="0"/>
          <w:szCs w:val="21"/>
        </w:rPr>
        <w:t>2021年10月14日9时00分</w:t>
      </w:r>
      <w:r w:rsidRPr="00F01DA3">
        <w:rPr>
          <w:rFonts w:asciiTheme="minorEastAsia" w:eastAsiaTheme="minorEastAsia" w:hAnsiTheme="minorEastAsia" w:cs="宋体"/>
          <w:bCs/>
          <w:kern w:val="0"/>
          <w:szCs w:val="21"/>
        </w:rPr>
        <w:t>（北京时间）</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地点：</w:t>
      </w:r>
      <w:r w:rsidRPr="00F01DA3">
        <w:rPr>
          <w:rFonts w:asciiTheme="minorEastAsia" w:eastAsiaTheme="minorEastAsia" w:hAnsiTheme="minorEastAsia" w:cs="宋体" w:hint="eastAsia"/>
          <w:bCs/>
          <w:kern w:val="0"/>
          <w:szCs w:val="21"/>
        </w:rPr>
        <w:t>通过政采云平台实行在线投标响应。</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五、开启</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时间：</w:t>
      </w:r>
      <w:r w:rsidR="002F7F3F">
        <w:rPr>
          <w:rFonts w:asciiTheme="minorEastAsia" w:eastAsiaTheme="minorEastAsia" w:hAnsiTheme="minorEastAsia" w:cs="宋体"/>
          <w:bCs/>
          <w:kern w:val="0"/>
          <w:szCs w:val="21"/>
        </w:rPr>
        <w:t>2021年10月14日9时00分</w:t>
      </w:r>
      <w:r w:rsidRPr="00F01DA3">
        <w:rPr>
          <w:rFonts w:asciiTheme="minorEastAsia" w:eastAsiaTheme="minorEastAsia" w:hAnsiTheme="minorEastAsia" w:cs="宋体"/>
          <w:bCs/>
          <w:kern w:val="0"/>
          <w:szCs w:val="21"/>
        </w:rPr>
        <w:t>（北京时间）截标后为磋商小组与磋商供应商磋商时间</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地点：</w:t>
      </w:r>
      <w:r w:rsidRPr="00F01DA3">
        <w:rPr>
          <w:rFonts w:asciiTheme="minorEastAsia" w:eastAsiaTheme="minorEastAsia" w:hAnsiTheme="minorEastAsia" w:cs="宋体" w:hint="eastAsia"/>
          <w:bCs/>
          <w:kern w:val="0"/>
          <w:szCs w:val="21"/>
        </w:rPr>
        <w:t>通过政采云平台实行在线解密开启。</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六、公告期限</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自本公告发布之日起5个工作日。</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七、其他补充事宜：</w:t>
      </w:r>
    </w:p>
    <w:p w:rsidR="00E64F23" w:rsidRPr="00F01DA3" w:rsidRDefault="00D11AE6">
      <w:pPr>
        <w:spacing w:line="450" w:lineRule="atLeast"/>
        <w:ind w:firstLineChars="100" w:firstLine="210"/>
        <w:textAlignment w:val="auto"/>
        <w:rPr>
          <w:rFonts w:asciiTheme="minorEastAsia" w:eastAsiaTheme="minorEastAsia" w:hAnsiTheme="minorEastAsia" w:cs="宋体"/>
          <w:bCs/>
          <w:szCs w:val="21"/>
        </w:rPr>
      </w:pPr>
      <w:r w:rsidRPr="00F01DA3">
        <w:rPr>
          <w:rFonts w:asciiTheme="minorEastAsia" w:eastAsiaTheme="minorEastAsia" w:hAnsiTheme="minorEastAsia" w:cs="宋体"/>
          <w:bCs/>
          <w:szCs w:val="21"/>
        </w:rPr>
        <w:t>1、磋商保证金：本项目免收保证金。</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2、公告查询地址：http://www.ccgp.gov.cn（中国政府采购网）、http://zfcg.gxzf.gov.cn/（广西壮族自治区政府采购网）、http://zfcg.czj.gxgg.gov.cn（贵港市政府采购网）、贵港市公共资源交易中心网站（http://ggggjy.gxgg.gov.cn:9005/）</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b/>
          <w:bCs/>
          <w:kern w:val="0"/>
          <w:szCs w:val="21"/>
        </w:rPr>
        <w:t>八、</w:t>
      </w:r>
      <w:r w:rsidRPr="00F01DA3">
        <w:rPr>
          <w:rFonts w:asciiTheme="minorEastAsia" w:eastAsiaTheme="minorEastAsia" w:hAnsiTheme="minorEastAsia" w:cs="宋体" w:hint="eastAsia"/>
          <w:b/>
          <w:bCs/>
          <w:kern w:val="0"/>
          <w:szCs w:val="21"/>
        </w:rPr>
        <w:t>在线投标响应（电子投标）说明</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1、本项目通过政采云平台实行在线磋商响应（电子磋商），供应商需要先安装“政采云电子交易客户端”，并按照本采购文件和政采云平台的要求，通过“政采云电子交易客户端”编制并加密电子响应文件。供应商未按规定编制并加密的电子响应文件，政采云平台将予以拒收。</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lastRenderedPageBreak/>
        <w:t>“政采云电子交易客户端”请自行前往广西政府采购网下载并安装（http://zfcg.gxzf.gov.cn/OfficeService/DownloadArea/2455918.html?utm=sites_group_front.b8b6c91.0.0.c51f9820a48111eabb9bcbdf01af125e）；电子磋商具体操作流程参考《政府采购项目电子交易管理操作指南-供应商》；在使用政采云磋商客户端时，建议使用WIN7及以上操作系统,通过政采云平台参与在线磋商时如遇平台技术问题详询400-881-7190。</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2、为确保网上操作合法、有效和安全，供应商应当在电子响应文件递交截止时间前完成在“政府采购云平台”的身份认证，确保在电子磋商过程中能够对相关数据电文进行加密和使用电子签章。使用“政采云电子交易客户端”需要提前申领CA数字证书，申领流程请自行前往相关网站进行查阅。（电子标需要完成CA数字证书办理，建议供应商获取采购文件后立即办理。）</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3、供应商应当在电子响应文件递交截止时间前，将生成的“电子响应文件”上传递交至政采云平台。电子响应文件递交截止时间前可以补充、修改或者撤回电子电子响应文件。补充或者修改电子电子响应文件的，应当先行撤回原文件，补充、修改后重新传输递交，电子响应文件递交截止时间前未完成传输的，视为撤回电子响应文件。</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4、电子响应文件递交截止时间后，政采云（电子交易平台）自动提取所有电子响应文件，各供应商须在提交电子响应文件提交截止后30分钟内对上传政采云的电子响应文件进行解密或“异常处理”解密，所有供应商在规定的解密时限内解密完成或解密时限到后，采购代理机构开启电子响应文件文件；供应商超过解密时限的，系统默认自动放弃。如电子响应文件无法按时解密时，供应商可授权采购代理机构解密电子备份电子响应文件，需出示授权委托书、并出示无法解密的原因材料并加盖公章，且电话告知代理机构，造成最终无法“异常处理”解密的责任由供应商自行承担。电子备份响应文件可以通过以下三种方式递交：1.以邮寄方式在电子备份响应文件提交截止时间前寄到广西贵港市港北区荷城路1371号维也纳国际酒店(12楼)广西凯杰工程咨询有限公司；2.电子备份响应文件提交截止时间前发送至广西凯杰工程咨询有限公司邮箱：gxkjzx@qq.com；3.在电子备份响应文件提交截止时间前按要求密封并送达贵港市公共资源交易中心二楼交易厅（贵港市港北区金城商业步行街与金田路交叉口东南150米水利大厦），逾期送达或未按要求密封将被拒收。电子备份响应文件应当密封包装并在包装上标注磋商项目名称、项目编号、磋商单位名称并加盖公章。</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5、在本项目实行全流程电子化交易，磋商供应商如有需要，供应商可以参与现场开标（所需在线磋商响应及解密开启设备自带）并提供以介质（U盘或光盘等）存储的数据电文形成的电子备份电子响应文件。</w:t>
      </w:r>
    </w:p>
    <w:p w:rsidR="00E64F23" w:rsidRPr="00F01DA3" w:rsidRDefault="00D11AE6">
      <w:pPr>
        <w:spacing w:line="450" w:lineRule="atLeast"/>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6、通过政采云平台上传递交的电子加密响应文件无法按时解密且无法通过政采云“异常处理”端口处理的视为电子响应文件撤回。</w:t>
      </w:r>
    </w:p>
    <w:p w:rsidR="00E64F23" w:rsidRPr="00F01DA3" w:rsidRDefault="00D11AE6">
      <w:pPr>
        <w:spacing w:line="450" w:lineRule="atLeast"/>
        <w:textAlignment w:val="auto"/>
        <w:rPr>
          <w:rFonts w:asciiTheme="minorEastAsia" w:eastAsiaTheme="minorEastAsia" w:hAnsiTheme="minorEastAsia" w:cs="宋体"/>
          <w:b/>
          <w:bCs/>
          <w:kern w:val="0"/>
          <w:szCs w:val="21"/>
        </w:rPr>
      </w:pPr>
      <w:r w:rsidRPr="00F01DA3">
        <w:rPr>
          <w:rFonts w:asciiTheme="minorEastAsia" w:eastAsiaTheme="minorEastAsia" w:hAnsiTheme="minorEastAsia" w:cs="宋体" w:hint="eastAsia"/>
          <w:b/>
          <w:bCs/>
          <w:kern w:val="0"/>
          <w:szCs w:val="21"/>
        </w:rPr>
        <w:t>九、</w:t>
      </w:r>
      <w:r w:rsidRPr="00F01DA3">
        <w:rPr>
          <w:rFonts w:asciiTheme="minorEastAsia" w:eastAsiaTheme="minorEastAsia" w:hAnsiTheme="minorEastAsia" w:cs="宋体"/>
          <w:b/>
          <w:bCs/>
          <w:kern w:val="0"/>
          <w:szCs w:val="21"/>
        </w:rPr>
        <w:t>凡对本次采购提出询问，请按以下方式联系</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1.采购人信息</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lastRenderedPageBreak/>
        <w:t xml:space="preserve">名 称：贵港市市场监督管理局　</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地址：</w:t>
      </w:r>
      <w:r w:rsidRPr="00F01DA3">
        <w:rPr>
          <w:rFonts w:asciiTheme="minorEastAsia" w:eastAsiaTheme="minorEastAsia" w:hAnsiTheme="minorEastAsia" w:cs="宋体" w:hint="eastAsia"/>
          <w:bCs/>
          <w:kern w:val="0"/>
          <w:szCs w:val="21"/>
        </w:rPr>
        <w:t>贵港市金港大道848号</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联系方式：0775-4539333</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2.采购代理机构信息</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 xml:space="preserve">名 称：广西凯杰工程咨询有限公司　</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 xml:space="preserve">地　址：广西贵港市港北区荷城路1371号维也纳国际酒店(12楼)　</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 xml:space="preserve">联系方式： 0775-4222628　</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3.项目联系方式</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项目联系人：封美格</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 xml:space="preserve">电　话： 0775-4222628　</w:t>
      </w:r>
    </w:p>
    <w:p w:rsidR="00E64F23" w:rsidRPr="00F01DA3" w:rsidRDefault="00D11AE6">
      <w:pPr>
        <w:pStyle w:val="af"/>
        <w:spacing w:beforeLines="50" w:before="156" w:beforeAutospacing="0" w:afterLines="50" w:after="156" w:afterAutospacing="0" w:line="360" w:lineRule="atLeast"/>
        <w:ind w:firstLine="405"/>
        <w:rPr>
          <w:sz w:val="21"/>
        </w:rPr>
      </w:pPr>
      <w:r w:rsidRPr="00F01DA3">
        <w:rPr>
          <w:rFonts w:hint="eastAsia"/>
          <w:sz w:val="21"/>
        </w:rPr>
        <w:t>4.监督部门及联系电话：贵港市财政局政府采购监督管理科     </w:t>
      </w:r>
    </w:p>
    <w:p w:rsidR="00E64F23" w:rsidRPr="00F01DA3" w:rsidRDefault="00D11AE6">
      <w:pPr>
        <w:pStyle w:val="af"/>
        <w:spacing w:beforeLines="50" w:before="156" w:beforeAutospacing="0" w:afterLines="50" w:after="156" w:afterAutospacing="0" w:line="360" w:lineRule="atLeast"/>
        <w:ind w:firstLine="405"/>
        <w:rPr>
          <w:sz w:val="21"/>
        </w:rPr>
      </w:pPr>
      <w:r w:rsidRPr="00F01DA3">
        <w:rPr>
          <w:rFonts w:hint="eastAsia"/>
          <w:sz w:val="21"/>
        </w:rPr>
        <w:t>联系电话：0775-4555290、0775-4564649</w:t>
      </w:r>
    </w:p>
    <w:p w:rsidR="00E64F23" w:rsidRPr="00F01DA3" w:rsidRDefault="00D11AE6">
      <w:pPr>
        <w:pStyle w:val="af"/>
        <w:spacing w:beforeLines="50" w:before="156" w:beforeAutospacing="0" w:afterLines="50" w:after="156" w:afterAutospacing="0" w:line="360" w:lineRule="atLeast"/>
        <w:ind w:firstLine="405"/>
        <w:rPr>
          <w:sz w:val="21"/>
        </w:rPr>
      </w:pPr>
      <w:r w:rsidRPr="00F01DA3">
        <w:rPr>
          <w:rFonts w:hint="eastAsia"/>
          <w:sz w:val="21"/>
        </w:rPr>
        <w:t xml:space="preserve">5.相关业务联系单位及联系电话 </w:t>
      </w:r>
    </w:p>
    <w:p w:rsidR="00E64F23" w:rsidRPr="00F01DA3" w:rsidRDefault="00D11AE6">
      <w:pPr>
        <w:pStyle w:val="af"/>
        <w:spacing w:beforeLines="50" w:before="156" w:beforeAutospacing="0" w:afterLines="50" w:after="156" w:afterAutospacing="0" w:line="360" w:lineRule="atLeast"/>
        <w:ind w:firstLine="405"/>
        <w:rPr>
          <w:sz w:val="21"/>
        </w:rPr>
      </w:pPr>
      <w:r w:rsidRPr="00F01DA3">
        <w:rPr>
          <w:rFonts w:hint="eastAsia"/>
          <w:sz w:val="21"/>
        </w:rPr>
        <w:t xml:space="preserve">CA咨询(汇信公司)客服热线：400-888-4636 </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hint="eastAsia"/>
        </w:rPr>
        <w:t>“政采云”平台客服电话：400-881-7190</w:t>
      </w:r>
    </w:p>
    <w:p w:rsidR="00E64F23" w:rsidRPr="00F01DA3" w:rsidRDefault="00E64F23">
      <w:pPr>
        <w:snapToGrid w:val="0"/>
        <w:spacing w:line="276" w:lineRule="auto"/>
        <w:ind w:firstLineChars="200" w:firstLine="420"/>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D11AE6">
      <w:pPr>
        <w:ind w:firstLineChars="2800" w:firstLine="5880"/>
        <w:rPr>
          <w:rStyle w:val="NormalCharacter"/>
        </w:rPr>
      </w:pPr>
      <w:r w:rsidRPr="00F01DA3">
        <w:rPr>
          <w:rStyle w:val="NormalCharacter"/>
        </w:rPr>
        <w:t>广西凯杰工程咨询有限公司</w:t>
      </w:r>
    </w:p>
    <w:p w:rsidR="00E64F23" w:rsidRPr="00F01DA3" w:rsidRDefault="00E64F23">
      <w:pPr>
        <w:rPr>
          <w:rStyle w:val="NormalCharacter"/>
        </w:rPr>
      </w:pPr>
    </w:p>
    <w:p w:rsidR="00E64F23" w:rsidRPr="00F01DA3" w:rsidRDefault="00D11AE6">
      <w:pPr>
        <w:rPr>
          <w:rStyle w:val="NormalCharacter"/>
        </w:rPr>
      </w:pPr>
      <w:r w:rsidRPr="00F01DA3">
        <w:rPr>
          <w:rStyle w:val="NormalCharacter"/>
        </w:rPr>
        <w:t xml:space="preserve">                                                            2021</w:t>
      </w:r>
      <w:r w:rsidRPr="00F01DA3">
        <w:rPr>
          <w:rStyle w:val="NormalCharacter"/>
        </w:rPr>
        <w:t>年</w:t>
      </w:r>
      <w:r w:rsidR="00015C2A" w:rsidRPr="00F01DA3">
        <w:rPr>
          <w:rStyle w:val="NormalCharacter"/>
        </w:rPr>
        <w:t>9</w:t>
      </w:r>
      <w:r w:rsidRPr="00F01DA3">
        <w:rPr>
          <w:rStyle w:val="NormalCharacter"/>
        </w:rPr>
        <w:t>月</w:t>
      </w:r>
      <w:r w:rsidR="00015C2A" w:rsidRPr="00F01DA3">
        <w:rPr>
          <w:rStyle w:val="NormalCharacter"/>
        </w:rPr>
        <w:t>30</w:t>
      </w:r>
      <w:r w:rsidRPr="00F01DA3">
        <w:rPr>
          <w:rStyle w:val="NormalCharacter"/>
        </w:rPr>
        <w:t>日</w:t>
      </w: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E64F23">
      <w:pPr>
        <w:spacing w:line="360" w:lineRule="exact"/>
        <w:rPr>
          <w:rStyle w:val="NormalCharacter"/>
          <w:rFonts w:ascii="宋体" w:hAnsi="宋体"/>
        </w:rPr>
      </w:pPr>
    </w:p>
    <w:p w:rsidR="00E64F23" w:rsidRPr="00F01DA3" w:rsidRDefault="00D11AE6">
      <w:pPr>
        <w:pStyle w:val="af0"/>
        <w:rPr>
          <w:rStyle w:val="NormalCharacter"/>
          <w:rFonts w:ascii="宋体" w:hAnsi="宋体" w:cs="宋体"/>
          <w:b/>
          <w:bCs/>
        </w:rPr>
      </w:pPr>
      <w:r w:rsidRPr="00F01DA3">
        <w:rPr>
          <w:rStyle w:val="NormalCharacter"/>
          <w:rFonts w:ascii="宋体" w:hAnsi="宋体" w:cs="宋体"/>
          <w:b/>
          <w:bCs/>
        </w:rPr>
        <w:lastRenderedPageBreak/>
        <w:t>第二章    磋商供应商须知及前附表</w:t>
      </w:r>
    </w:p>
    <w:p w:rsidR="00E64F23" w:rsidRPr="00F01DA3" w:rsidRDefault="00D11AE6">
      <w:pPr>
        <w:jc w:val="center"/>
        <w:rPr>
          <w:rStyle w:val="NormalCharacter"/>
          <w:rFonts w:ascii="宋体" w:hAnsi="宋体"/>
          <w:b/>
          <w:sz w:val="32"/>
          <w:szCs w:val="32"/>
        </w:rPr>
      </w:pPr>
      <w:r w:rsidRPr="00F01DA3">
        <w:rPr>
          <w:rStyle w:val="NormalCharacter"/>
          <w:rFonts w:ascii="宋体" w:hAnsi="宋体"/>
          <w:b/>
          <w:sz w:val="32"/>
          <w:szCs w:val="32"/>
        </w:rPr>
        <w:t>磋商供应商须知前附表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1162"/>
        <w:gridCol w:w="7757"/>
      </w:tblGrid>
      <w:tr w:rsidR="00F01DA3" w:rsidRPr="00F01DA3">
        <w:trPr>
          <w:trHeight w:val="595"/>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序号</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条款号</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内      容</w:t>
            </w:r>
          </w:p>
        </w:tc>
      </w:tr>
      <w:tr w:rsidR="00F01DA3" w:rsidRPr="00F01DA3">
        <w:trPr>
          <w:trHeight w:val="749"/>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项目名称：</w:t>
            </w:r>
            <w:r w:rsidR="00015C2A" w:rsidRPr="00F01DA3">
              <w:rPr>
                <w:rStyle w:val="NormalCharacter"/>
                <w:rFonts w:ascii="宋体" w:hAnsi="宋体" w:cs="宋体"/>
                <w:bCs/>
                <w:szCs w:val="21"/>
              </w:rPr>
              <w:t>贵港市市场监管局2021年度物业管理服务采购</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项目编号：</w:t>
            </w:r>
            <w:r w:rsidR="00681F0B" w:rsidRPr="00F01DA3">
              <w:rPr>
                <w:rStyle w:val="NormalCharacter"/>
                <w:rFonts w:ascii="宋体" w:hAnsi="宋体"/>
                <w:szCs w:val="21"/>
              </w:rPr>
              <w:t>GGZC2021-C3-02744-GXKJ</w:t>
            </w:r>
            <w:r w:rsidRPr="00F01DA3">
              <w:rPr>
                <w:rStyle w:val="NormalCharacter"/>
                <w:rFonts w:ascii="宋体" w:hAnsi="宋体"/>
                <w:szCs w:val="21"/>
              </w:rPr>
              <w:t xml:space="preserve"> </w:t>
            </w:r>
          </w:p>
        </w:tc>
      </w:tr>
      <w:tr w:rsidR="00F01DA3" w:rsidRPr="00F01DA3">
        <w:trPr>
          <w:trHeight w:val="2015"/>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2</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2.1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b/>
                <w:szCs w:val="21"/>
              </w:rPr>
            </w:pPr>
            <w:r w:rsidRPr="00F01DA3">
              <w:rPr>
                <w:rStyle w:val="NormalCharacter"/>
                <w:rFonts w:ascii="宋体" w:hAnsi="宋体"/>
                <w:b/>
                <w:szCs w:val="21"/>
              </w:rPr>
              <w:t>磋商供应商资格：</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1、符合《中华人民共和国政府采购法》第二十二条规定；</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bCs/>
                <w:kern w:val="0"/>
                <w:szCs w:val="21"/>
              </w:rPr>
              <w:t>2、具备独立法人资格,国内注册（指按国家有关规定要求注册的），满足本次招标采购需求，能够提供技术及服务，并在人员、设备、资金和良好信誉等方面具有相应能力。</w:t>
            </w:r>
          </w:p>
          <w:p w:rsidR="00E64F23" w:rsidRPr="00F01DA3" w:rsidRDefault="00D11AE6">
            <w:pPr>
              <w:spacing w:line="450" w:lineRule="atLeast"/>
              <w:ind w:firstLineChars="100" w:firstLine="210"/>
              <w:textAlignment w:val="auto"/>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3、</w:t>
            </w:r>
            <w:r w:rsidRPr="00F01DA3">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E64F23" w:rsidRPr="00F01DA3" w:rsidRDefault="00D11AE6">
            <w:pPr>
              <w:spacing w:line="380" w:lineRule="exact"/>
              <w:ind w:firstLineChars="85" w:firstLine="178"/>
              <w:rPr>
                <w:rFonts w:asciiTheme="minorEastAsia" w:eastAsiaTheme="minorEastAsia" w:hAnsiTheme="minorEastAsia" w:cs="宋体"/>
                <w:bCs/>
                <w:kern w:val="0"/>
                <w:szCs w:val="21"/>
              </w:rPr>
            </w:pPr>
            <w:r w:rsidRPr="00F01DA3">
              <w:rPr>
                <w:rFonts w:asciiTheme="minorEastAsia" w:eastAsiaTheme="minorEastAsia" w:hAnsiTheme="minorEastAsia" w:cs="宋体" w:hint="eastAsia"/>
                <w:bCs/>
                <w:kern w:val="0"/>
                <w:szCs w:val="21"/>
              </w:rPr>
              <w:t>4</w:t>
            </w:r>
            <w:r w:rsidRPr="00F01DA3">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E64F23" w:rsidRPr="00F01DA3" w:rsidRDefault="00D11AE6">
            <w:pPr>
              <w:spacing w:line="380" w:lineRule="exact"/>
              <w:ind w:firstLineChars="85" w:firstLine="178"/>
              <w:rPr>
                <w:rStyle w:val="NormalCharacter"/>
                <w:rFonts w:ascii="宋体" w:hAnsi="宋体"/>
                <w:szCs w:val="21"/>
              </w:rPr>
            </w:pPr>
            <w:r w:rsidRPr="00F01DA3">
              <w:rPr>
                <w:rFonts w:ascii="宋体" w:hAnsi="宋体" w:hint="eastAsia"/>
                <w:bCs/>
                <w:szCs w:val="21"/>
              </w:rPr>
              <w:t>5、本项目不接受未通过政府采购云平台实名制获取本项目《</w:t>
            </w:r>
            <w:r w:rsidRPr="00F01DA3">
              <w:rPr>
                <w:rFonts w:ascii="宋体" w:hAnsi="宋体"/>
                <w:bCs/>
                <w:szCs w:val="21"/>
              </w:rPr>
              <w:t>竞争性磋商文件</w:t>
            </w:r>
            <w:r w:rsidRPr="00F01DA3">
              <w:rPr>
                <w:rFonts w:ascii="宋体" w:hAnsi="宋体" w:hint="eastAsia"/>
                <w:bCs/>
                <w:szCs w:val="21"/>
              </w:rPr>
              <w:t>》的供应商参加竞标。</w:t>
            </w:r>
          </w:p>
        </w:tc>
      </w:tr>
      <w:tr w:rsidR="00F01DA3" w:rsidRPr="00F01DA3">
        <w:trPr>
          <w:trHeight w:val="531"/>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3</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3.1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before="75" w:after="75" w:line="276" w:lineRule="auto"/>
              <w:ind w:firstLineChars="85" w:firstLine="178"/>
              <w:jc w:val="left"/>
              <w:rPr>
                <w:rStyle w:val="NormalCharacter"/>
                <w:rFonts w:ascii="宋体" w:hAnsi="宋体"/>
                <w:b/>
                <w:szCs w:val="21"/>
              </w:rPr>
            </w:pPr>
            <w:r w:rsidRPr="00F01DA3">
              <w:rPr>
                <w:rStyle w:val="NormalCharacter"/>
                <w:rFonts w:ascii="宋体" w:hAnsi="宋体"/>
                <w:kern w:val="0"/>
                <w:szCs w:val="21"/>
              </w:rPr>
              <w:t>磋商保证金：本项目免收保证金。</w:t>
            </w:r>
          </w:p>
        </w:tc>
      </w:tr>
      <w:tr w:rsidR="00F01DA3" w:rsidRPr="00F01DA3">
        <w:trPr>
          <w:trHeight w:val="414"/>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4</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4.1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磋商报价及费用：</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1、本项目磋商应以人民币报价；</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2、不论磋商结果如何，磋商供应商均应自行承担所有与磋商有关的全部费用；</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3、本项目招标代理服务费按国家发展改革委《关于进一步放开建设项目专业服务价格的通知》发改价格〔2015〕299号文执行，本项目代理服务费：</w:t>
            </w:r>
            <w:r w:rsidRPr="00F01DA3">
              <w:rPr>
                <w:rFonts w:ascii="宋体" w:hAnsi="宋体" w:hint="eastAsia"/>
                <w:bCs/>
                <w:szCs w:val="21"/>
              </w:rPr>
              <w:t>人民币柒仟元整（￥7000.00元）</w:t>
            </w:r>
            <w:r w:rsidRPr="00F01DA3">
              <w:rPr>
                <w:rStyle w:val="NormalCharacter"/>
                <w:rFonts w:ascii="宋体" w:hAnsi="宋体"/>
                <w:szCs w:val="21"/>
              </w:rPr>
              <w:t>，方式为由成交人向采购代理机构支付。代理服务费请转到以下账户：</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cs="宋体"/>
                <w:bCs/>
                <w:szCs w:val="21"/>
              </w:rPr>
              <w:t>开户名称：广西凯杰工程咨询有限公司</w:t>
            </w:r>
            <w:r w:rsidRPr="00F01DA3">
              <w:rPr>
                <w:rStyle w:val="NormalCharacter"/>
                <w:rFonts w:ascii="宋体" w:hAnsi="宋体" w:cs="宋体"/>
                <w:bCs/>
                <w:szCs w:val="21"/>
              </w:rPr>
              <w:br/>
              <w:t>开户银行：中国工商银行股份有限公司贵港市广场支行</w:t>
            </w:r>
            <w:r w:rsidRPr="00F01DA3">
              <w:rPr>
                <w:rStyle w:val="NormalCharacter"/>
                <w:rFonts w:ascii="宋体" w:hAnsi="宋体" w:cs="宋体"/>
                <w:bCs/>
                <w:szCs w:val="21"/>
              </w:rPr>
              <w:br/>
              <w:t>银行账号：2116710609100165784</w:t>
            </w:r>
          </w:p>
        </w:tc>
      </w:tr>
      <w:tr w:rsidR="00F01DA3" w:rsidRPr="00F01DA3">
        <w:trPr>
          <w:trHeight w:val="563"/>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5</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5.1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响应文件：</w:t>
            </w:r>
            <w:r w:rsidRPr="00F01DA3">
              <w:rPr>
                <w:rStyle w:val="NormalCharacter"/>
                <w:rFonts w:ascii="宋体" w:hAnsi="宋体" w:hint="eastAsia"/>
                <w:szCs w:val="21"/>
              </w:rPr>
              <w:t>电子版一份；</w:t>
            </w:r>
          </w:p>
        </w:tc>
      </w:tr>
      <w:tr w:rsidR="00F01DA3" w:rsidRPr="00F01DA3">
        <w:trPr>
          <w:trHeight w:val="492"/>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lastRenderedPageBreak/>
              <w:t>6</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6.1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响应文件递交截止时间：</w:t>
            </w:r>
            <w:r w:rsidR="002F7F3F">
              <w:rPr>
                <w:rStyle w:val="NormalCharacter"/>
                <w:rFonts w:ascii="宋体" w:hAnsi="宋体"/>
                <w:szCs w:val="21"/>
                <w:u w:val="single"/>
              </w:rPr>
              <w:t>2021年10月14日9时00分</w:t>
            </w:r>
            <w:r w:rsidRPr="00F01DA3">
              <w:rPr>
                <w:rFonts w:ascii="宋体" w:hAnsi="宋体" w:hint="eastAsia"/>
                <w:szCs w:val="21"/>
              </w:rPr>
              <w:t>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rsidR="00F01DA3" w:rsidRPr="00F01DA3">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7</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7.1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响应文件有效期 ：响应文件递交截止日期后60天。</w:t>
            </w:r>
          </w:p>
        </w:tc>
      </w:tr>
      <w:tr w:rsidR="00F01DA3" w:rsidRPr="00F01DA3">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8</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8.1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rPr>
                <w:rStyle w:val="NormalCharacter"/>
                <w:rFonts w:ascii="宋体" w:hAnsi="宋体"/>
                <w:b/>
                <w:szCs w:val="21"/>
              </w:rPr>
            </w:pPr>
            <w:r w:rsidRPr="00F01DA3">
              <w:rPr>
                <w:rStyle w:val="NormalCharacter"/>
                <w:rFonts w:ascii="宋体" w:hAnsi="宋体"/>
                <w:b/>
                <w:szCs w:val="21"/>
              </w:rPr>
              <w:t>诚信要求：</w:t>
            </w:r>
          </w:p>
          <w:p w:rsidR="00E64F23" w:rsidRPr="00F01DA3" w:rsidRDefault="00D11AE6">
            <w:pPr>
              <w:spacing w:line="400" w:lineRule="exact"/>
              <w:ind w:firstLineChars="150" w:firstLine="315"/>
              <w:rPr>
                <w:rStyle w:val="NormalCharacter"/>
                <w:rFonts w:ascii="宋体" w:hAnsi="宋体"/>
                <w:szCs w:val="21"/>
              </w:rPr>
            </w:pPr>
            <w:r w:rsidRPr="00F01DA3">
              <w:rPr>
                <w:rStyle w:val="NormalCharacter"/>
                <w:rFonts w:ascii="宋体" w:hAnsi="宋体"/>
                <w:szCs w:val="21"/>
              </w:rPr>
              <w:t>供应商如被列入失信被执行人、重大税收违法案件当事人名单、政府采购严重违法失信行为记录名单，则资格审查不予通过，按无效响应处理。</w:t>
            </w:r>
          </w:p>
          <w:p w:rsidR="00E64F23" w:rsidRPr="00F01DA3" w:rsidRDefault="00D11AE6">
            <w:pPr>
              <w:spacing w:line="400" w:lineRule="exact"/>
              <w:rPr>
                <w:rStyle w:val="NormalCharacter"/>
                <w:rFonts w:ascii="宋体" w:hAnsi="宋体"/>
                <w:szCs w:val="21"/>
              </w:rPr>
            </w:pPr>
            <w:r w:rsidRPr="00F01DA3">
              <w:rPr>
                <w:rStyle w:val="NormalCharacter"/>
                <w:rFonts w:ascii="宋体" w:hAnsi="宋体"/>
                <w:szCs w:val="21"/>
              </w:rPr>
              <w:t xml:space="preserve">①信用信息查询渠道：中国政府采购网 “政府采购严重违法失信行为记录名单” 信用中国网：“失信被执行人”、“重大税收违法案件当事人名单” </w:t>
            </w:r>
          </w:p>
          <w:p w:rsidR="00E64F23" w:rsidRPr="00F01DA3" w:rsidRDefault="00D11AE6">
            <w:pPr>
              <w:spacing w:line="400" w:lineRule="exact"/>
              <w:rPr>
                <w:rStyle w:val="NormalCharacter"/>
                <w:rFonts w:ascii="宋体" w:hAnsi="宋体"/>
                <w:szCs w:val="21"/>
              </w:rPr>
            </w:pPr>
            <w:r w:rsidRPr="00F01DA3">
              <w:rPr>
                <w:rStyle w:val="NormalCharacter"/>
                <w:rFonts w:ascii="宋体" w:hAnsi="宋体"/>
                <w:szCs w:val="21"/>
              </w:rPr>
              <w:t>②查询方式：资格审查时，采购人或采购代理机构通过上述渠道查询供应商的信用记录供评委审核。</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③信用信息查询记录和证据留存的具体方式：通过上述查询渠道查询的供应商信用记录查询结果，将作为政府采购活动档案留存。</w:t>
            </w:r>
          </w:p>
        </w:tc>
      </w:tr>
      <w:tr w:rsidR="00F01DA3" w:rsidRPr="00F01DA3">
        <w:trPr>
          <w:trHeight w:val="980"/>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9</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9.1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磋商时间：</w:t>
            </w:r>
            <w:r w:rsidR="002F7F3F">
              <w:rPr>
                <w:rStyle w:val="NormalCharacter"/>
                <w:rFonts w:ascii="宋体" w:hAnsi="宋体"/>
                <w:szCs w:val="21"/>
                <w:u w:val="single"/>
              </w:rPr>
              <w:t>2021年10月14日9时00分</w:t>
            </w:r>
            <w:r w:rsidRPr="00F01DA3">
              <w:rPr>
                <w:rStyle w:val="NormalCharacter"/>
                <w:rFonts w:ascii="宋体" w:hAnsi="宋体"/>
                <w:szCs w:val="21"/>
              </w:rPr>
              <w:t xml:space="preserve">截标后 </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磋商地点 ：</w:t>
            </w:r>
            <w:r w:rsidRPr="00F01DA3">
              <w:rPr>
                <w:rFonts w:ascii="宋体" w:hAnsi="宋体" w:hint="eastAsia"/>
                <w:szCs w:val="21"/>
              </w:rPr>
              <w:t>通过政采云平台实行在线解密开启。</w:t>
            </w:r>
          </w:p>
        </w:tc>
      </w:tr>
      <w:tr w:rsidR="00F01DA3" w:rsidRPr="00F01DA3">
        <w:trPr>
          <w:trHeight w:val="487"/>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10</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10.1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Style w:val="NormalCharacter"/>
                <w:rFonts w:ascii="宋体" w:hAnsi="宋体"/>
                <w:szCs w:val="21"/>
              </w:rPr>
            </w:pPr>
            <w:r w:rsidRPr="00F01DA3">
              <w:rPr>
                <w:rStyle w:val="NormalCharacter"/>
                <w:rFonts w:ascii="宋体" w:hAnsi="宋体"/>
                <w:szCs w:val="21"/>
              </w:rPr>
              <w:t>评标办法 ： 综合评分法 （详细见第五章 ）</w:t>
            </w:r>
          </w:p>
        </w:tc>
      </w:tr>
      <w:tr w:rsidR="00F01DA3" w:rsidRPr="00F01DA3">
        <w:trPr>
          <w:trHeight w:val="705"/>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11</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11.1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rPr>
                <w:rFonts w:ascii="宋体" w:hAnsi="宋体"/>
                <w:b/>
                <w:bCs/>
                <w:szCs w:val="21"/>
              </w:rPr>
            </w:pPr>
            <w:r w:rsidRPr="00F01DA3">
              <w:rPr>
                <w:rFonts w:ascii="宋体" w:hAnsi="宋体" w:hint="eastAsia"/>
                <w:b/>
                <w:bCs/>
                <w:szCs w:val="21"/>
              </w:rPr>
              <w:t>磋商前准备：</w:t>
            </w:r>
          </w:p>
          <w:p w:rsidR="00E64F23" w:rsidRPr="00F01DA3" w:rsidRDefault="00D11AE6">
            <w:pPr>
              <w:spacing w:line="380" w:lineRule="exact"/>
              <w:rPr>
                <w:rFonts w:ascii="宋体" w:hAnsi="宋体"/>
                <w:szCs w:val="21"/>
              </w:rPr>
            </w:pPr>
            <w:r w:rsidRPr="00F01DA3">
              <w:rPr>
                <w:rFonts w:ascii="宋体" w:hAnsi="宋体" w:hint="eastAsia"/>
                <w:szCs w:val="21"/>
              </w:rPr>
              <w:t>1、</w:t>
            </w:r>
            <w:r w:rsidRPr="00F01DA3">
              <w:rPr>
                <w:rFonts w:ascii="宋体" w:hAnsi="宋体"/>
                <w:szCs w:val="21"/>
              </w:rPr>
              <w:t>本项目实行网上</w:t>
            </w:r>
            <w:r w:rsidRPr="00F01DA3">
              <w:rPr>
                <w:rFonts w:ascii="宋体" w:hAnsi="宋体" w:hint="eastAsia"/>
                <w:szCs w:val="21"/>
              </w:rPr>
              <w:t>磋商</w:t>
            </w:r>
            <w:r w:rsidRPr="00F01DA3">
              <w:rPr>
                <w:rFonts w:ascii="宋体" w:hAnsi="宋体"/>
                <w:szCs w:val="21"/>
              </w:rPr>
              <w:t>，采用电子</w:t>
            </w:r>
            <w:r w:rsidRPr="00F01DA3">
              <w:rPr>
                <w:rFonts w:ascii="宋体" w:hAnsi="宋体" w:hint="eastAsia"/>
                <w:szCs w:val="21"/>
              </w:rPr>
              <w:t>磋商响应</w:t>
            </w:r>
            <w:r w:rsidRPr="00F01DA3">
              <w:rPr>
                <w:rFonts w:ascii="宋体" w:hAnsi="宋体"/>
                <w:szCs w:val="21"/>
              </w:rPr>
              <w:t>文件。若供应商参与</w:t>
            </w:r>
            <w:r w:rsidRPr="00F01DA3">
              <w:rPr>
                <w:rFonts w:ascii="宋体" w:hAnsi="宋体" w:hint="eastAsia"/>
                <w:szCs w:val="21"/>
              </w:rPr>
              <w:t>磋商</w:t>
            </w:r>
            <w:r w:rsidRPr="00F01DA3">
              <w:rPr>
                <w:rFonts w:ascii="宋体" w:hAnsi="宋体"/>
                <w:szCs w:val="21"/>
              </w:rPr>
              <w:t>，自行承担</w:t>
            </w:r>
            <w:r w:rsidRPr="00F01DA3">
              <w:rPr>
                <w:rFonts w:ascii="宋体" w:hAnsi="宋体" w:hint="eastAsia"/>
                <w:szCs w:val="21"/>
              </w:rPr>
              <w:t>磋商</w:t>
            </w:r>
            <w:r w:rsidRPr="00F01DA3">
              <w:rPr>
                <w:rFonts w:ascii="宋体" w:hAnsi="宋体"/>
                <w:szCs w:val="21"/>
              </w:rPr>
              <w:t>一切费用</w:t>
            </w:r>
            <w:r w:rsidRPr="00F01DA3">
              <w:rPr>
                <w:rFonts w:ascii="宋体" w:hAnsi="宋体" w:hint="eastAsia"/>
                <w:szCs w:val="21"/>
              </w:rPr>
              <w:t>。</w:t>
            </w:r>
          </w:p>
          <w:p w:rsidR="00E64F23" w:rsidRPr="00F01DA3" w:rsidRDefault="00D11AE6">
            <w:pPr>
              <w:spacing w:line="380" w:lineRule="exact"/>
              <w:rPr>
                <w:rFonts w:ascii="宋体" w:hAnsi="宋体"/>
                <w:szCs w:val="21"/>
              </w:rPr>
            </w:pPr>
            <w:r w:rsidRPr="00F01DA3">
              <w:rPr>
                <w:rFonts w:ascii="宋体" w:hAnsi="宋体" w:hint="eastAsia"/>
                <w:szCs w:val="21"/>
              </w:rPr>
              <w:t>2、</w:t>
            </w:r>
            <w:r w:rsidRPr="00F01DA3">
              <w:rPr>
                <w:rFonts w:ascii="宋体" w:hAnsi="宋体"/>
                <w:szCs w:val="21"/>
              </w:rPr>
              <w:t>各供应商应在</w:t>
            </w:r>
            <w:r w:rsidRPr="00F01DA3">
              <w:rPr>
                <w:rFonts w:ascii="宋体" w:hAnsi="宋体" w:hint="eastAsia"/>
                <w:szCs w:val="21"/>
              </w:rPr>
              <w:t>截</w:t>
            </w:r>
            <w:r w:rsidRPr="00F01DA3">
              <w:rPr>
                <w:rFonts w:ascii="宋体" w:hAnsi="宋体"/>
                <w:szCs w:val="21"/>
              </w:rPr>
              <w:t>标前应确保成为</w:t>
            </w:r>
            <w:r w:rsidRPr="00F01DA3">
              <w:rPr>
                <w:rFonts w:ascii="宋体" w:hAnsi="宋体" w:hint="eastAsia"/>
                <w:szCs w:val="21"/>
              </w:rPr>
              <w:t>政采云平台</w:t>
            </w:r>
            <w:r w:rsidRPr="00F01DA3">
              <w:rPr>
                <w:rFonts w:ascii="宋体" w:hAnsi="宋体"/>
                <w:szCs w:val="21"/>
              </w:rPr>
              <w:t>正式注册入库供应商，并完成CA数字证书</w:t>
            </w:r>
            <w:r w:rsidRPr="00F01DA3">
              <w:rPr>
                <w:rFonts w:ascii="宋体" w:hAnsi="宋体" w:hint="eastAsia"/>
                <w:szCs w:val="21"/>
              </w:rPr>
              <w:t>申领</w:t>
            </w:r>
            <w:r w:rsidRPr="00F01DA3">
              <w:rPr>
                <w:rFonts w:ascii="宋体" w:hAnsi="宋体"/>
                <w:szCs w:val="21"/>
              </w:rPr>
              <w:t>。因未注册入库、未办理CA数字证书等原因造成无法</w:t>
            </w:r>
            <w:r w:rsidRPr="00F01DA3">
              <w:rPr>
                <w:rFonts w:ascii="宋体" w:hAnsi="宋体" w:hint="eastAsia"/>
                <w:szCs w:val="21"/>
              </w:rPr>
              <w:t>磋商</w:t>
            </w:r>
            <w:r w:rsidRPr="00F01DA3">
              <w:rPr>
                <w:rFonts w:ascii="宋体" w:hAnsi="宋体"/>
                <w:szCs w:val="21"/>
              </w:rPr>
              <w:t>或</w:t>
            </w:r>
            <w:r w:rsidRPr="00F01DA3">
              <w:rPr>
                <w:rFonts w:ascii="宋体" w:hAnsi="宋体" w:hint="eastAsia"/>
                <w:szCs w:val="21"/>
              </w:rPr>
              <w:t>磋商</w:t>
            </w:r>
            <w:r w:rsidRPr="00F01DA3">
              <w:rPr>
                <w:rFonts w:ascii="宋体" w:hAnsi="宋体"/>
                <w:szCs w:val="21"/>
              </w:rPr>
              <w:t>失败等后果由供应商自行承担。</w:t>
            </w:r>
          </w:p>
          <w:p w:rsidR="00E64F23" w:rsidRPr="00F01DA3" w:rsidRDefault="00D11AE6">
            <w:pPr>
              <w:spacing w:line="380" w:lineRule="exact"/>
              <w:rPr>
                <w:rFonts w:ascii="宋体" w:hAnsi="宋体"/>
                <w:szCs w:val="21"/>
              </w:rPr>
            </w:pPr>
            <w:r w:rsidRPr="00F01DA3">
              <w:rPr>
                <w:rFonts w:ascii="宋体" w:hAnsi="宋体" w:hint="eastAsia"/>
                <w:szCs w:val="21"/>
              </w:rPr>
              <w:t>3、</w:t>
            </w:r>
            <w:r w:rsidRPr="00F01DA3">
              <w:rPr>
                <w:rFonts w:ascii="宋体" w:hAnsi="宋体"/>
                <w:szCs w:val="21"/>
              </w:rPr>
              <w:t>供应商将政采云电子交易客户端下载、安装完成后，可通过账号密码或CA登录客户端进行</w:t>
            </w:r>
            <w:r w:rsidRPr="00F01DA3">
              <w:rPr>
                <w:rFonts w:ascii="宋体" w:hAnsi="宋体" w:hint="eastAsia"/>
                <w:szCs w:val="21"/>
              </w:rPr>
              <w:t>响应文件</w:t>
            </w:r>
            <w:r w:rsidRPr="00F01DA3">
              <w:rPr>
                <w:rFonts w:ascii="宋体" w:hAnsi="宋体"/>
                <w:szCs w:val="21"/>
              </w:rPr>
              <w:t>制作。</w:t>
            </w:r>
            <w:r w:rsidRPr="00F01DA3">
              <w:rPr>
                <w:rFonts w:ascii="宋体" w:hAnsi="宋体" w:hint="eastAsia"/>
                <w:szCs w:val="21"/>
              </w:rPr>
              <w:t>客户端请至网站下载专区查看，如有问题可拨打政采云客户服务热线4</w:t>
            </w:r>
            <w:r w:rsidRPr="00F01DA3">
              <w:rPr>
                <w:rFonts w:ascii="宋体" w:hAnsi="宋体"/>
                <w:szCs w:val="21"/>
              </w:rPr>
              <w:t>00-881-7190</w:t>
            </w:r>
            <w:r w:rsidRPr="00F01DA3">
              <w:rPr>
                <w:rFonts w:ascii="宋体" w:hAnsi="宋体" w:hint="eastAsia"/>
                <w:szCs w:val="21"/>
              </w:rPr>
              <w:t>进行咨询。</w:t>
            </w:r>
          </w:p>
          <w:p w:rsidR="00E64F23" w:rsidRPr="00F01DA3" w:rsidRDefault="00D11AE6">
            <w:pPr>
              <w:spacing w:line="380" w:lineRule="exact"/>
              <w:rPr>
                <w:rFonts w:ascii="宋体" w:hAnsi="宋体"/>
                <w:b/>
                <w:bCs/>
                <w:szCs w:val="21"/>
              </w:rPr>
            </w:pPr>
            <w:r w:rsidRPr="00F01DA3">
              <w:rPr>
                <w:rFonts w:ascii="宋体" w:hAnsi="宋体" w:hint="eastAsia"/>
                <w:b/>
                <w:bCs/>
                <w:szCs w:val="21"/>
              </w:rPr>
              <w:t>磋商响应文件解密时间：</w:t>
            </w:r>
          </w:p>
          <w:p w:rsidR="00E64F23" w:rsidRPr="00F01DA3" w:rsidRDefault="00D11AE6">
            <w:pPr>
              <w:spacing w:line="380" w:lineRule="exact"/>
              <w:rPr>
                <w:rStyle w:val="NormalCharacter"/>
                <w:rFonts w:ascii="宋体" w:hAnsi="宋体"/>
                <w:spacing w:val="2"/>
                <w:szCs w:val="21"/>
              </w:rPr>
            </w:pPr>
            <w:r w:rsidRPr="00F01DA3">
              <w:rPr>
                <w:rFonts w:ascii="宋体" w:hAnsi="宋体" w:hint="eastAsia"/>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rsidR="00F01DA3" w:rsidRPr="00F01DA3">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12</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szCs w:val="21"/>
              </w:rPr>
              <w:t>履约质保金</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left"/>
              <w:rPr>
                <w:rStyle w:val="NormalCharacter"/>
                <w:rFonts w:ascii="宋体" w:hAnsi="宋体"/>
                <w:szCs w:val="21"/>
              </w:rPr>
            </w:pPr>
            <w:r w:rsidRPr="00F01DA3">
              <w:rPr>
                <w:rStyle w:val="NormalCharacter"/>
                <w:rFonts w:ascii="宋体" w:hAnsi="宋体"/>
                <w:szCs w:val="21"/>
              </w:rPr>
              <w:t>无</w:t>
            </w:r>
          </w:p>
        </w:tc>
      </w:tr>
      <w:tr w:rsidR="00E64F23" w:rsidRPr="00F01DA3">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hint="eastAsia"/>
                <w:szCs w:val="21"/>
              </w:rPr>
              <w:lastRenderedPageBreak/>
              <w:t>13</w:t>
            </w:r>
          </w:p>
        </w:tc>
        <w:tc>
          <w:tcPr>
            <w:tcW w:w="116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80" w:lineRule="exact"/>
              <w:jc w:val="center"/>
              <w:rPr>
                <w:rStyle w:val="NormalCharacter"/>
                <w:rFonts w:ascii="宋体" w:hAnsi="宋体"/>
                <w:szCs w:val="21"/>
              </w:rPr>
            </w:pPr>
            <w:r w:rsidRPr="00F01DA3">
              <w:rPr>
                <w:rStyle w:val="NormalCharacter"/>
                <w:rFonts w:ascii="宋体" w:hAnsi="宋体" w:hint="eastAsia"/>
                <w:szCs w:val="21"/>
              </w:rPr>
              <w:t>13</w:t>
            </w:r>
            <w:r w:rsidRPr="00F01DA3">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380" w:lineRule="exact"/>
              <w:textAlignment w:val="bottom"/>
              <w:rPr>
                <w:rStyle w:val="NormalCharacter"/>
                <w:rFonts w:ascii="宋体" w:hAnsi="宋体"/>
                <w:spacing w:val="2"/>
                <w:szCs w:val="21"/>
              </w:rPr>
            </w:pPr>
            <w:r w:rsidRPr="00F01DA3">
              <w:rPr>
                <w:rStyle w:val="NormalCharacter"/>
                <w:rFonts w:ascii="宋体" w:hAnsi="宋体"/>
                <w:spacing w:val="2"/>
                <w:szCs w:val="21"/>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rsidR="00E64F23" w:rsidRPr="00F01DA3" w:rsidRDefault="00D11AE6">
            <w:pPr>
              <w:spacing w:line="380" w:lineRule="exact"/>
              <w:rPr>
                <w:rStyle w:val="NormalCharacter"/>
                <w:rFonts w:ascii="宋体" w:hAnsi="宋体"/>
                <w:szCs w:val="21"/>
              </w:rPr>
            </w:pPr>
            <w:r w:rsidRPr="00F01DA3">
              <w:rPr>
                <w:rStyle w:val="NormalCharacter"/>
                <w:rFonts w:ascii="宋体" w:hAnsi="宋体"/>
                <w:spacing w:val="2"/>
                <w:szCs w:val="21"/>
              </w:rPr>
              <w:t>2、本文件中描述磋商供应商的“签字”是指磋商供应商的法定代表人或被授权人亲自在文件规定签署处亲笔写上个人的名字的行为，私章、签字章、印鉴、影印等其他形式均不能代替亲笔签名。</w:t>
            </w:r>
          </w:p>
        </w:tc>
      </w:tr>
    </w:tbl>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D11AE6">
      <w:pPr>
        <w:jc w:val="center"/>
        <w:rPr>
          <w:rStyle w:val="NormalCharacter"/>
          <w:rFonts w:ascii="宋体" w:hAnsi="宋体"/>
          <w:b/>
          <w:sz w:val="36"/>
          <w:szCs w:val="36"/>
        </w:rPr>
      </w:pPr>
      <w:r w:rsidRPr="00F01DA3">
        <w:rPr>
          <w:rStyle w:val="NormalCharacter"/>
          <w:rFonts w:ascii="宋体" w:hAnsi="宋体"/>
          <w:b/>
          <w:sz w:val="36"/>
          <w:szCs w:val="36"/>
        </w:rPr>
        <w:lastRenderedPageBreak/>
        <w:t>磋商供应商须知</w:t>
      </w:r>
    </w:p>
    <w:p w:rsidR="00E64F23" w:rsidRPr="00F01DA3" w:rsidRDefault="00D11AE6">
      <w:pPr>
        <w:pStyle w:val="Heading4"/>
        <w:rPr>
          <w:rStyle w:val="NormalCharacter"/>
          <w:rFonts w:ascii="宋体" w:hAnsi="宋体" w:cs="宋体"/>
          <w:b/>
          <w:bCs/>
          <w:sz w:val="36"/>
        </w:rPr>
      </w:pPr>
      <w:r w:rsidRPr="00F01DA3">
        <w:rPr>
          <w:rStyle w:val="NormalCharacter"/>
          <w:rFonts w:ascii="宋体" w:hAnsi="宋体" w:cs="宋体"/>
          <w:b/>
          <w:bCs/>
        </w:rPr>
        <w:t>一、总 则</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1. 适用范围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1.1项目名称：</w:t>
      </w:r>
      <w:r w:rsidR="00015C2A" w:rsidRPr="00F01DA3">
        <w:rPr>
          <w:rStyle w:val="NormalCharacter"/>
          <w:rFonts w:ascii="宋体" w:hAnsi="宋体" w:cs="宋体"/>
          <w:bCs/>
          <w:szCs w:val="21"/>
        </w:rPr>
        <w:t>贵港市市场监管局2021年度物业管理服务采购</w:t>
      </w:r>
    </w:p>
    <w:p w:rsidR="00E64F23" w:rsidRPr="00F01DA3" w:rsidRDefault="00D11AE6">
      <w:pPr>
        <w:spacing w:line="360" w:lineRule="auto"/>
        <w:ind w:firstLineChars="300" w:firstLine="630"/>
        <w:jc w:val="left"/>
        <w:rPr>
          <w:rStyle w:val="NormalCharacter"/>
          <w:rFonts w:ascii="宋体" w:hAnsi="宋体"/>
          <w:szCs w:val="21"/>
        </w:rPr>
      </w:pPr>
      <w:r w:rsidRPr="00F01DA3">
        <w:rPr>
          <w:rStyle w:val="NormalCharacter"/>
          <w:rFonts w:ascii="宋体" w:hAnsi="宋体"/>
          <w:szCs w:val="21"/>
        </w:rPr>
        <w:t>项目编号：</w:t>
      </w:r>
      <w:r w:rsidR="00681F0B" w:rsidRPr="00F01DA3">
        <w:rPr>
          <w:rStyle w:val="NormalCharacter"/>
          <w:rFonts w:ascii="宋体" w:hAnsi="宋体"/>
          <w:szCs w:val="21"/>
        </w:rPr>
        <w:t>GGZC2021-C3-02744-GXKJ</w:t>
      </w:r>
    </w:p>
    <w:p w:rsidR="00E64F23" w:rsidRPr="00F01DA3" w:rsidRDefault="00D11AE6">
      <w:pPr>
        <w:spacing w:line="360" w:lineRule="auto"/>
        <w:ind w:firstLineChars="300" w:firstLine="630"/>
        <w:rPr>
          <w:rStyle w:val="NormalCharacter"/>
          <w:rFonts w:ascii="宋体" w:hAnsi="宋体"/>
          <w:szCs w:val="21"/>
        </w:rPr>
      </w:pPr>
      <w:r w:rsidRPr="00F01DA3">
        <w:rPr>
          <w:rStyle w:val="NormalCharacter"/>
          <w:rFonts w:ascii="宋体" w:hAnsi="宋体"/>
          <w:szCs w:val="21"/>
        </w:rPr>
        <w:t xml:space="preserve">本文件仅适用于本文件中所叙述的服务类采购项目。  </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2. 定义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2.1 “采购人”是指：贵港市市场监督管理局</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2.2 “采购代理机构” 是指：广西凯杰工程咨询有限公司(以下简称“本公司”)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2.3 “磋商供应商”是指响应本文件要求，参加磋商的法人或者其他组织。如果该供应商在本次磋商中成交，即成为“成交供应商”。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2.4 “服务”是指除货物和工程以外的其他采购对象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2.5 “竞争性磋商响应文件”是指：磋商供应商根据本磋商文件要求，编制包含报价、技术和服务等所有内容的文件。  </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3. 磋商供应商的资格   </w:t>
      </w:r>
    </w:p>
    <w:p w:rsidR="00E64F23" w:rsidRPr="00F01DA3" w:rsidRDefault="00D11AE6">
      <w:pPr>
        <w:spacing w:line="360" w:lineRule="auto"/>
        <w:ind w:firstLineChars="150" w:firstLine="315"/>
        <w:rPr>
          <w:rFonts w:ascii="宋体" w:hAnsi="宋体"/>
          <w:bCs/>
          <w:szCs w:val="21"/>
        </w:rPr>
      </w:pPr>
      <w:r w:rsidRPr="00F01DA3">
        <w:rPr>
          <w:rFonts w:ascii="宋体" w:hAnsi="宋体"/>
          <w:bCs/>
          <w:szCs w:val="21"/>
        </w:rPr>
        <w:t>3.1、符合《中华人民共和国政府采购法》第二十二条规定；</w:t>
      </w:r>
    </w:p>
    <w:p w:rsidR="00E64F23" w:rsidRPr="00F01DA3" w:rsidRDefault="00D11AE6">
      <w:pPr>
        <w:spacing w:line="360" w:lineRule="auto"/>
        <w:ind w:firstLineChars="150" w:firstLine="315"/>
        <w:rPr>
          <w:rFonts w:ascii="宋体" w:hAnsi="宋体"/>
          <w:bCs/>
          <w:szCs w:val="21"/>
        </w:rPr>
      </w:pPr>
      <w:r w:rsidRPr="00F01DA3">
        <w:rPr>
          <w:rFonts w:ascii="宋体" w:hAnsi="宋体"/>
          <w:bCs/>
          <w:szCs w:val="21"/>
        </w:rPr>
        <w:t>3.2、具备独立法人资格,国内注册（指按国家有关规定要求注册的），满足本次招标采购需求，能够提供技术及服务，并在人员、设备、资金和良好信誉等方面具有相应能力。</w:t>
      </w:r>
    </w:p>
    <w:p w:rsidR="00E64F23" w:rsidRPr="00F01DA3" w:rsidRDefault="00D11AE6">
      <w:pPr>
        <w:spacing w:line="360" w:lineRule="auto"/>
        <w:ind w:firstLineChars="150" w:firstLine="315"/>
        <w:rPr>
          <w:rFonts w:ascii="宋体" w:hAnsi="宋体"/>
          <w:bCs/>
          <w:szCs w:val="21"/>
        </w:rPr>
      </w:pPr>
      <w:r w:rsidRPr="00F01DA3">
        <w:rPr>
          <w:rFonts w:ascii="宋体" w:hAnsi="宋体" w:hint="eastAsia"/>
          <w:bCs/>
          <w:szCs w:val="21"/>
        </w:rPr>
        <w:t>3.3、</w:t>
      </w:r>
      <w:r w:rsidRPr="00F01DA3">
        <w:rPr>
          <w:rFonts w:ascii="宋体" w:hAnsi="宋体"/>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E64F23" w:rsidRPr="00F01DA3" w:rsidRDefault="00D11AE6">
      <w:pPr>
        <w:spacing w:line="360" w:lineRule="auto"/>
        <w:ind w:firstLineChars="150" w:firstLine="315"/>
        <w:rPr>
          <w:rFonts w:ascii="宋体" w:hAnsi="宋体"/>
          <w:bCs/>
          <w:szCs w:val="21"/>
        </w:rPr>
      </w:pPr>
      <w:r w:rsidRPr="00F01DA3">
        <w:rPr>
          <w:rFonts w:ascii="宋体" w:hAnsi="宋体"/>
          <w:bCs/>
          <w:szCs w:val="21"/>
        </w:rPr>
        <w:t>3.</w:t>
      </w:r>
      <w:r w:rsidRPr="00F01DA3">
        <w:rPr>
          <w:rFonts w:ascii="宋体" w:hAnsi="宋体" w:hint="eastAsia"/>
          <w:bCs/>
          <w:szCs w:val="21"/>
        </w:rPr>
        <w:t>4</w:t>
      </w:r>
      <w:r w:rsidRPr="00F01DA3">
        <w:rPr>
          <w:rFonts w:ascii="宋体" w:hAnsi="宋体"/>
          <w:bCs/>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E64F23" w:rsidRPr="00F01DA3" w:rsidRDefault="00D11AE6">
      <w:pPr>
        <w:spacing w:line="360" w:lineRule="auto"/>
        <w:ind w:firstLineChars="150" w:firstLine="315"/>
        <w:rPr>
          <w:rFonts w:ascii="宋体" w:hAnsi="宋体"/>
          <w:bCs/>
          <w:szCs w:val="21"/>
        </w:rPr>
      </w:pPr>
      <w:r w:rsidRPr="00F01DA3">
        <w:rPr>
          <w:rFonts w:ascii="宋体" w:hAnsi="宋体" w:hint="eastAsia"/>
          <w:bCs/>
          <w:szCs w:val="21"/>
        </w:rPr>
        <w:t>3.5本项目不接受未通过政府采购云平台实名制获取本项目《</w:t>
      </w:r>
      <w:r w:rsidRPr="00F01DA3">
        <w:rPr>
          <w:rFonts w:ascii="宋体" w:hAnsi="宋体"/>
          <w:bCs/>
          <w:szCs w:val="21"/>
        </w:rPr>
        <w:t>竞争性磋商文件</w:t>
      </w:r>
      <w:r w:rsidRPr="00F01DA3">
        <w:rPr>
          <w:rFonts w:ascii="宋体" w:hAnsi="宋体" w:hint="eastAsia"/>
          <w:bCs/>
          <w:szCs w:val="21"/>
        </w:rPr>
        <w:t>》的供应商参加竞标。</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4. 磋商费用、竞争性磋商公告、竞争性磋商文件的澄清和修改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4.1 磋商费用：磋商供应商应自行承担所有与编写和提交竞争性磋商响应文件有关的费用，不论磋商结果如何，采购人和本公司在任何情况下无义务和责任承担此类费用。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lastRenderedPageBreak/>
        <w:t xml:space="preserve">4.2 竞争性磋商公告：http://www.ccgp.gov.cn（中国政府采购网）、http://zfcg.gxzf.gov.cn/（广西壮族自治区政府采购网）、http://zfcg.czj.gxgg.gov.cn（贵港市政府采购网）、http://ggzy.jgswj.gxzf.gov.cn/ggggzy/[全国公共资源交易平台（广西•贵港）]。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4.3 竞争性磋商文件的澄清和修改：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rsidR="00E64F23" w:rsidRPr="00F01DA3" w:rsidRDefault="00D11AE6">
      <w:pPr>
        <w:spacing w:line="360" w:lineRule="auto"/>
        <w:ind w:firstLineChars="196" w:firstLine="412"/>
        <w:rPr>
          <w:rStyle w:val="NormalCharacter"/>
          <w:rFonts w:ascii="宋体" w:hAnsi="宋体"/>
          <w:szCs w:val="21"/>
        </w:rPr>
      </w:pPr>
      <w:r w:rsidRPr="00F01DA3">
        <w:rPr>
          <w:rStyle w:val="NormalCharacter"/>
          <w:rFonts w:ascii="宋体" w:hAnsi="宋体"/>
          <w:szCs w:val="21"/>
        </w:rPr>
        <w:t xml:space="preserve">4.3.3 本公司对已发出的磋商文件进行必要澄清或者修改的，在竞争性磋商文件要求提交竞争性磋商响应文件截止时间五日前（不足五日顺延），http://www.ccgp.gov.cn（中国政府采购网）、http://zfcg.gxzf.gov.cn/（广西壮族自治区政府采购网）、http://zfcg.czj.gxgg.gov.cn（贵港市政府采购网）、http://ggzy.jgswj.gxzf.gov.cn/ggggzy/[全国公共资源交易平台（广西•贵港）]更正公告，该澄清或者修改的内容为竞争性磋商文件的组成部分。  </w:t>
      </w:r>
    </w:p>
    <w:p w:rsidR="00E64F23" w:rsidRPr="00F01DA3" w:rsidRDefault="00D11AE6">
      <w:pPr>
        <w:spacing w:line="360" w:lineRule="auto"/>
        <w:ind w:firstLineChars="196" w:firstLine="412"/>
        <w:rPr>
          <w:rStyle w:val="NormalCharacter"/>
          <w:rFonts w:ascii="宋体" w:hAnsi="宋体"/>
          <w:szCs w:val="21"/>
        </w:rPr>
      </w:pPr>
      <w:r w:rsidRPr="00F01DA3">
        <w:rPr>
          <w:rStyle w:val="NormalCharacter"/>
          <w:rFonts w:ascii="宋体" w:hAnsi="宋体"/>
          <w:szCs w:val="21"/>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64F23" w:rsidRPr="00F01DA3" w:rsidRDefault="00D11AE6">
      <w:pPr>
        <w:spacing w:line="360" w:lineRule="auto"/>
        <w:ind w:firstLineChars="196" w:firstLine="412"/>
        <w:rPr>
          <w:rStyle w:val="NormalCharacter"/>
          <w:rFonts w:ascii="宋体" w:hAnsi="宋体"/>
          <w:szCs w:val="21"/>
        </w:rPr>
      </w:pPr>
      <w:r w:rsidRPr="00F01DA3">
        <w:rPr>
          <w:rStyle w:val="NormalCharacter"/>
          <w:rFonts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 xml:space="preserve">二、竞争性磋商响应文件的编制 </w:t>
      </w:r>
    </w:p>
    <w:p w:rsidR="00E64F23" w:rsidRPr="00F01DA3" w:rsidRDefault="00D11AE6">
      <w:pPr>
        <w:spacing w:line="360" w:lineRule="auto"/>
        <w:ind w:firstLineChars="147" w:firstLine="310"/>
        <w:rPr>
          <w:rFonts w:ascii="宋体" w:hAnsi="宋体" w:cs="宋体"/>
          <w:szCs w:val="21"/>
        </w:rPr>
      </w:pPr>
      <w:r w:rsidRPr="00F01DA3">
        <w:rPr>
          <w:rStyle w:val="NormalCharacter"/>
          <w:rFonts w:ascii="宋体" w:hAnsi="宋体"/>
          <w:b/>
          <w:szCs w:val="21"/>
        </w:rPr>
        <w:t xml:space="preserve">5. 竞争性磋商响应文件编制基本要求 </w:t>
      </w:r>
    </w:p>
    <w:p w:rsidR="00E64F23" w:rsidRPr="00F01DA3" w:rsidRDefault="00D11AE6">
      <w:pPr>
        <w:spacing w:line="440" w:lineRule="exact"/>
        <w:ind w:firstLine="360"/>
        <w:rPr>
          <w:rFonts w:ascii="宋体" w:hAnsi="宋体"/>
          <w:szCs w:val="21"/>
        </w:rPr>
      </w:pPr>
      <w:r w:rsidRPr="00F01DA3">
        <w:rPr>
          <w:rFonts w:ascii="宋体" w:hAnsi="宋体" w:hint="eastAsia"/>
          <w:szCs w:val="21"/>
        </w:rPr>
        <w:t>5.1.本项目实行电子投标，供应商应准备电子磋商响应文件：</w:t>
      </w:r>
    </w:p>
    <w:p w:rsidR="00E64F23" w:rsidRPr="00F01DA3" w:rsidRDefault="00D11AE6">
      <w:pPr>
        <w:spacing w:line="440" w:lineRule="exact"/>
        <w:ind w:firstLine="360"/>
        <w:rPr>
          <w:rFonts w:ascii="宋体" w:hAnsi="宋体"/>
          <w:szCs w:val="21"/>
        </w:rPr>
      </w:pPr>
      <w:r w:rsidRPr="00F01DA3">
        <w:rPr>
          <w:rFonts w:ascii="宋体" w:hAnsi="宋体" w:hint="eastAsia"/>
          <w:szCs w:val="21"/>
        </w:rPr>
        <w:t>5.1.1电子响应文件按政采云平台要求及本竞争性磋商文件要求制作、加密并递交。具体操作流程可参考《政府采购项目电子交易管理操作指南-供应商》，指南可在“http://www.ccgp-guangxi.gov.cn/PurchaseAdvisory/ImportantNotice/2866753.html”下载。</w:t>
      </w:r>
    </w:p>
    <w:p w:rsidR="00E64F23" w:rsidRPr="00F01DA3" w:rsidRDefault="00D11AE6">
      <w:pPr>
        <w:spacing w:line="440" w:lineRule="exact"/>
        <w:ind w:firstLine="360"/>
        <w:rPr>
          <w:rFonts w:ascii="宋体" w:hAnsi="宋体"/>
          <w:szCs w:val="21"/>
        </w:rPr>
      </w:pPr>
      <w:r w:rsidRPr="00F01DA3">
        <w:rPr>
          <w:rFonts w:ascii="宋体" w:hAnsi="宋体" w:hint="eastAsia"/>
          <w:szCs w:val="21"/>
        </w:rPr>
        <w:lastRenderedPageBreak/>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2</w:t>
      </w:r>
      <w:r w:rsidRPr="00F01DA3">
        <w:rPr>
          <w:rStyle w:val="NormalCharacter"/>
          <w:rFonts w:ascii="宋体" w:hAnsi="宋体"/>
          <w:szCs w:val="21"/>
        </w:rPr>
        <w:t xml:space="preserve"> 磋商供应商</w:t>
      </w:r>
      <w:r w:rsidRPr="00F01DA3">
        <w:rPr>
          <w:rStyle w:val="NormalCharacter"/>
          <w:rFonts w:ascii="宋体" w:hAnsi="宋体" w:hint="eastAsia"/>
          <w:szCs w:val="21"/>
        </w:rPr>
        <w:t>应按采购文件的要求</w:t>
      </w:r>
      <w:r w:rsidRPr="00F01DA3">
        <w:rPr>
          <w:rStyle w:val="NormalCharacter"/>
          <w:rFonts w:ascii="宋体" w:hAnsi="宋体"/>
          <w:szCs w:val="21"/>
        </w:rPr>
        <w:t>对竞争性磋商</w:t>
      </w:r>
      <w:r w:rsidRPr="00F01DA3">
        <w:rPr>
          <w:rStyle w:val="NormalCharacter"/>
          <w:rFonts w:ascii="宋体" w:hAnsi="宋体" w:hint="eastAsia"/>
          <w:szCs w:val="21"/>
        </w:rPr>
        <w:t>电子</w:t>
      </w:r>
      <w:r w:rsidRPr="00F01DA3">
        <w:rPr>
          <w:rStyle w:val="NormalCharacter"/>
          <w:rFonts w:ascii="宋体" w:hAnsi="宋体"/>
          <w:szCs w:val="21"/>
        </w:rPr>
        <w:t>响应文件</w:t>
      </w:r>
      <w:r w:rsidRPr="00F01DA3">
        <w:rPr>
          <w:rStyle w:val="NormalCharacter"/>
          <w:rFonts w:ascii="宋体" w:hAnsi="宋体" w:hint="eastAsia"/>
          <w:szCs w:val="21"/>
        </w:rPr>
        <w:t>进行</w:t>
      </w:r>
      <w:r w:rsidRPr="00F01DA3">
        <w:rPr>
          <w:rStyle w:val="NormalCharacter"/>
          <w:rFonts w:ascii="宋体" w:hAnsi="宋体"/>
          <w:szCs w:val="21"/>
        </w:rPr>
        <w:t xml:space="preserve">编制。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3</w:t>
      </w:r>
      <w:r w:rsidRPr="00F01DA3">
        <w:rPr>
          <w:rStyle w:val="NormalCharacter"/>
          <w:rFonts w:ascii="宋体" w:hAnsi="宋体"/>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4</w:t>
      </w:r>
      <w:r w:rsidRPr="00F01DA3">
        <w:rPr>
          <w:rStyle w:val="NormalCharacter"/>
          <w:rFonts w:ascii="宋体" w:hAnsi="宋体"/>
          <w:szCs w:val="21"/>
        </w:rPr>
        <w:t xml:space="preserve"> 磋商供应商应认真阅读、并充分理解本文件的全部内容（包括所有的澄清、更改、补充、答疑等内容），承诺并履行本文件中各项条款规定及要求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5</w:t>
      </w:r>
      <w:r w:rsidRPr="00F01DA3">
        <w:rPr>
          <w:rStyle w:val="NormalCharacter"/>
          <w:rFonts w:ascii="宋体" w:hAnsi="宋体"/>
          <w:szCs w:val="21"/>
        </w:rPr>
        <w:t>竞争性磋商响应文件必须按本文件的全部内容，包括所有的澄清、更改、补充、答疑等内容及附件进行编制。</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6</w:t>
      </w:r>
      <w:r w:rsidRPr="00F01DA3">
        <w:rPr>
          <w:rStyle w:val="NormalCharacter"/>
          <w:rFonts w:ascii="宋体" w:hAnsi="宋体"/>
          <w:szCs w:val="21"/>
        </w:rPr>
        <w:t xml:space="preserve"> 如因磋商供应商只填写和提供了本文件要求的部分内容和附件，而给磋商小组评审造成困难，其可能导致的结果和责任由磋商供应商自行承担。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7</w:t>
      </w:r>
      <w:r w:rsidRPr="00F01DA3">
        <w:rPr>
          <w:rStyle w:val="NormalCharacter"/>
          <w:rFonts w:ascii="宋体" w:hAnsi="宋体"/>
          <w:szCs w:val="21"/>
        </w:rPr>
        <w:t xml:space="preserve">竞争性磋商响应文件的组成：竞争性磋商响应文件应分为商务及资格文件和技术文件两个部分组成。 </w:t>
      </w:r>
    </w:p>
    <w:p w:rsidR="00E64F23" w:rsidRPr="00F01DA3" w:rsidRDefault="00D11AE6">
      <w:pPr>
        <w:spacing w:line="420" w:lineRule="exact"/>
        <w:ind w:firstLineChars="150" w:firstLine="315"/>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8</w:t>
      </w:r>
      <w:r w:rsidRPr="00F01DA3">
        <w:rPr>
          <w:rStyle w:val="NormalCharacter"/>
          <w:rFonts w:ascii="宋体" w:hAnsi="宋体"/>
          <w:szCs w:val="21"/>
        </w:rPr>
        <w:t>.1 商务及资格文件</w:t>
      </w:r>
    </w:p>
    <w:p w:rsidR="00E64F23" w:rsidRPr="00F01DA3" w:rsidRDefault="00D11AE6">
      <w:pPr>
        <w:spacing w:line="420" w:lineRule="exact"/>
        <w:ind w:firstLineChars="150" w:firstLine="315"/>
        <w:rPr>
          <w:rStyle w:val="NormalCharacter"/>
          <w:rFonts w:ascii="宋体" w:hAnsi="宋体"/>
          <w:b/>
          <w:szCs w:val="21"/>
        </w:rPr>
      </w:pPr>
      <w:r w:rsidRPr="00F01DA3">
        <w:rPr>
          <w:rStyle w:val="NormalCharacter"/>
          <w:rFonts w:ascii="宋体" w:hAnsi="宋体"/>
          <w:szCs w:val="21"/>
        </w:rPr>
        <w:t>1）磋商书；</w:t>
      </w:r>
      <w:r w:rsidRPr="00F01DA3">
        <w:rPr>
          <w:rStyle w:val="NormalCharacter"/>
          <w:rFonts w:ascii="宋体" w:hAnsi="宋体" w:cs="宋体"/>
          <w:b/>
          <w:bCs/>
          <w:szCs w:val="21"/>
        </w:rPr>
        <w:t>（必须提供，加盖单位公章）</w:t>
      </w:r>
    </w:p>
    <w:p w:rsidR="00E64F23" w:rsidRPr="00F01DA3" w:rsidRDefault="00D11AE6">
      <w:pPr>
        <w:spacing w:line="420" w:lineRule="exact"/>
        <w:ind w:firstLineChars="150" w:firstLine="315"/>
        <w:rPr>
          <w:rStyle w:val="NormalCharacter"/>
          <w:rFonts w:ascii="宋体" w:hAnsi="宋体" w:cs="宋体"/>
          <w:b/>
          <w:bCs/>
          <w:szCs w:val="21"/>
        </w:rPr>
      </w:pPr>
      <w:r w:rsidRPr="00F01DA3">
        <w:rPr>
          <w:rStyle w:val="NormalCharacter"/>
          <w:rFonts w:ascii="宋体" w:hAnsi="宋体"/>
          <w:szCs w:val="21"/>
        </w:rPr>
        <w:t>2）磋商报价表；</w:t>
      </w:r>
      <w:r w:rsidRPr="00F01DA3">
        <w:rPr>
          <w:rStyle w:val="NormalCharacter"/>
          <w:rFonts w:ascii="宋体" w:hAnsi="宋体" w:cs="宋体"/>
          <w:b/>
          <w:bCs/>
          <w:szCs w:val="21"/>
        </w:rPr>
        <w:t>（必须提供，加盖单位公章）</w:t>
      </w:r>
    </w:p>
    <w:p w:rsidR="00E64F23" w:rsidRPr="00F01DA3" w:rsidRDefault="00D11AE6">
      <w:pPr>
        <w:spacing w:line="420" w:lineRule="exact"/>
        <w:ind w:firstLineChars="150" w:firstLine="315"/>
        <w:rPr>
          <w:rStyle w:val="NormalCharacter"/>
          <w:rFonts w:ascii="宋体" w:hAnsi="宋体" w:cs="宋体"/>
          <w:b/>
          <w:bCs/>
          <w:szCs w:val="21"/>
        </w:rPr>
      </w:pPr>
      <w:r w:rsidRPr="00F01DA3">
        <w:rPr>
          <w:rStyle w:val="NormalCharacter"/>
          <w:rFonts w:ascii="宋体" w:hAnsi="宋体" w:cs="宋体"/>
          <w:bCs/>
          <w:szCs w:val="21"/>
        </w:rPr>
        <w:t>3）商务响应表；</w:t>
      </w:r>
      <w:r w:rsidRPr="00F01DA3">
        <w:rPr>
          <w:rStyle w:val="NormalCharacter"/>
          <w:rFonts w:ascii="宋体" w:hAnsi="宋体" w:cs="宋体"/>
          <w:b/>
          <w:bCs/>
          <w:szCs w:val="21"/>
        </w:rPr>
        <w:t>（必须提供，加盖单位公章）</w:t>
      </w:r>
    </w:p>
    <w:p w:rsidR="00E64F23" w:rsidRPr="00F01DA3" w:rsidRDefault="00D11AE6">
      <w:pPr>
        <w:spacing w:line="420" w:lineRule="exact"/>
        <w:ind w:firstLineChars="150" w:firstLine="315"/>
        <w:rPr>
          <w:rStyle w:val="NormalCharacter"/>
          <w:rFonts w:ascii="宋体" w:hAnsi="宋体"/>
          <w:szCs w:val="21"/>
        </w:rPr>
      </w:pPr>
      <w:r w:rsidRPr="00F01DA3">
        <w:rPr>
          <w:rStyle w:val="NormalCharacter"/>
          <w:rFonts w:ascii="宋体" w:hAnsi="宋体"/>
          <w:szCs w:val="21"/>
        </w:rPr>
        <w:t>4）资格证明文件；</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（1）营业执照副本复印件、组织机构代码证副本复印件（可三证合一）；</w:t>
      </w:r>
      <w:r w:rsidRPr="00F01DA3">
        <w:rPr>
          <w:rStyle w:val="NormalCharacter"/>
          <w:rFonts w:ascii="宋体" w:hAnsi="宋体" w:cs="宋体"/>
          <w:b/>
          <w:bCs/>
          <w:szCs w:val="21"/>
        </w:rPr>
        <w:t>（必须提供，加盖单位公章）</w:t>
      </w:r>
      <w:r w:rsidRPr="00F01DA3">
        <w:rPr>
          <w:rStyle w:val="NormalCharacter"/>
          <w:rFonts w:ascii="宋体" w:hAnsi="宋体"/>
          <w:szCs w:val="21"/>
        </w:rPr>
        <w:t>；</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2</w:t>
      </w:r>
      <w:r w:rsidRPr="00F01DA3">
        <w:rPr>
          <w:rStyle w:val="NormalCharacter"/>
          <w:rFonts w:ascii="宋体" w:hAnsi="宋体"/>
          <w:szCs w:val="21"/>
        </w:rPr>
        <w:t>）磋商供应商资格声明；</w:t>
      </w:r>
      <w:r w:rsidRPr="00F01DA3">
        <w:rPr>
          <w:rStyle w:val="NormalCharacter"/>
          <w:rFonts w:ascii="宋体" w:hAnsi="宋体" w:cs="宋体"/>
          <w:b/>
          <w:bCs/>
          <w:szCs w:val="21"/>
        </w:rPr>
        <w:t>（必须提供，加盖单位公章）</w:t>
      </w:r>
      <w:r w:rsidRPr="00F01DA3">
        <w:rPr>
          <w:rStyle w:val="NormalCharacter"/>
          <w:rFonts w:ascii="宋体" w:hAnsi="宋体"/>
          <w:szCs w:val="21"/>
        </w:rPr>
        <w:t xml:space="preserve">； </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3</w:t>
      </w:r>
      <w:r w:rsidRPr="00F01DA3">
        <w:rPr>
          <w:rStyle w:val="NormalCharacter"/>
          <w:rFonts w:ascii="宋体" w:hAnsi="宋体"/>
          <w:szCs w:val="21"/>
        </w:rPr>
        <w:t>）法定代表人有效的身份证正反面复印件；</w:t>
      </w:r>
      <w:r w:rsidRPr="00F01DA3">
        <w:rPr>
          <w:rStyle w:val="NormalCharacter"/>
          <w:rFonts w:ascii="宋体" w:hAnsi="宋体" w:cs="宋体"/>
          <w:b/>
          <w:bCs/>
          <w:szCs w:val="21"/>
        </w:rPr>
        <w:t>（必须提供，加盖单位公章）</w:t>
      </w:r>
      <w:r w:rsidRPr="00F01DA3">
        <w:rPr>
          <w:rStyle w:val="NormalCharacter"/>
          <w:rFonts w:ascii="宋体" w:hAnsi="宋体"/>
          <w:szCs w:val="21"/>
        </w:rPr>
        <w:t>；</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4</w:t>
      </w:r>
      <w:r w:rsidRPr="00F01DA3">
        <w:rPr>
          <w:rStyle w:val="NormalCharacter"/>
          <w:rFonts w:ascii="宋体" w:hAnsi="宋体"/>
          <w:szCs w:val="21"/>
        </w:rPr>
        <w:t>）法定代表人授权书及委托代理人身份证正反面复印件；</w:t>
      </w:r>
      <w:r w:rsidRPr="00F01DA3">
        <w:rPr>
          <w:rStyle w:val="NormalCharacter"/>
          <w:rFonts w:ascii="宋体" w:hAnsi="宋体" w:cs="宋体"/>
          <w:b/>
          <w:bCs/>
          <w:szCs w:val="21"/>
        </w:rPr>
        <w:t>（委托代理时必须提供，加盖投标单位公章，否则将被当作资格审查不合格而取消投标资格）</w:t>
      </w:r>
      <w:r w:rsidRPr="00F01DA3">
        <w:rPr>
          <w:rStyle w:val="NormalCharacter"/>
          <w:rFonts w:ascii="宋体" w:hAnsi="宋体"/>
          <w:szCs w:val="21"/>
        </w:rPr>
        <w:t>；</w:t>
      </w:r>
    </w:p>
    <w:p w:rsidR="00E64F23" w:rsidRPr="00F01DA3" w:rsidRDefault="00D11AE6">
      <w:pPr>
        <w:spacing w:line="420" w:lineRule="exact"/>
        <w:ind w:firstLineChars="50" w:firstLine="105"/>
        <w:rPr>
          <w:rStyle w:val="NormalCharacter"/>
          <w:rFonts w:ascii="宋体" w:hAnsi="宋体"/>
          <w:b/>
          <w:kern w:val="0"/>
        </w:rPr>
      </w:pPr>
      <w:r w:rsidRPr="00F01DA3">
        <w:rPr>
          <w:rStyle w:val="NormalCharacter"/>
          <w:rFonts w:ascii="宋体" w:hAnsi="宋体"/>
          <w:szCs w:val="21"/>
        </w:rPr>
        <w:t>（</w:t>
      </w:r>
      <w:r w:rsidRPr="00F01DA3">
        <w:rPr>
          <w:rStyle w:val="NormalCharacter"/>
          <w:rFonts w:ascii="宋体" w:hAnsi="宋体" w:hint="eastAsia"/>
          <w:szCs w:val="21"/>
        </w:rPr>
        <w:t>5</w:t>
      </w:r>
      <w:r w:rsidRPr="00F01DA3">
        <w:rPr>
          <w:rStyle w:val="NormalCharacter"/>
          <w:rFonts w:ascii="宋体" w:hAnsi="宋体"/>
          <w:szCs w:val="21"/>
        </w:rPr>
        <w:t>）</w:t>
      </w:r>
      <w:r w:rsidRPr="00F01DA3">
        <w:rPr>
          <w:rStyle w:val="NormalCharacter"/>
          <w:rFonts w:ascii="宋体" w:hAnsi="宋体"/>
          <w:kern w:val="0"/>
        </w:rPr>
        <w:t>贵港市政府采购项目投标资格承诺函</w:t>
      </w:r>
      <w:r w:rsidRPr="00F01DA3">
        <w:rPr>
          <w:rStyle w:val="NormalCharacter"/>
          <w:rFonts w:ascii="宋体" w:hAnsi="宋体" w:cs="宋体"/>
          <w:b/>
          <w:bCs/>
          <w:kern w:val="0"/>
        </w:rPr>
        <w:t>（</w:t>
      </w:r>
      <w:r w:rsidRPr="00F01DA3">
        <w:rPr>
          <w:rStyle w:val="NormalCharacter"/>
          <w:rFonts w:ascii="宋体" w:hAnsi="宋体"/>
          <w:b/>
          <w:szCs w:val="21"/>
        </w:rPr>
        <w:t>必须提供</w:t>
      </w:r>
      <w:r w:rsidRPr="00F01DA3">
        <w:rPr>
          <w:rStyle w:val="NormalCharacter"/>
          <w:rFonts w:ascii="宋体" w:hAnsi="宋体" w:cs="宋体"/>
          <w:b/>
          <w:bCs/>
          <w:kern w:val="0"/>
        </w:rPr>
        <w:t>，</w:t>
      </w:r>
      <w:r w:rsidRPr="00F01DA3">
        <w:rPr>
          <w:rStyle w:val="NormalCharacter"/>
          <w:rFonts w:ascii="宋体" w:hAnsi="宋体" w:cs="宋体"/>
          <w:b/>
          <w:bCs/>
          <w:szCs w:val="21"/>
        </w:rPr>
        <w:t>加盖单位公章</w:t>
      </w:r>
      <w:r w:rsidRPr="00F01DA3">
        <w:rPr>
          <w:rStyle w:val="NormalCharacter"/>
          <w:rFonts w:ascii="宋体" w:hAnsi="宋体" w:cs="宋体"/>
          <w:b/>
          <w:bCs/>
          <w:kern w:val="0"/>
        </w:rPr>
        <w:t>）</w:t>
      </w:r>
      <w:r w:rsidRPr="00F01DA3">
        <w:rPr>
          <w:rStyle w:val="NormalCharacter"/>
          <w:rFonts w:ascii="宋体" w:hAnsi="宋体"/>
          <w:kern w:val="0"/>
        </w:rPr>
        <w:t>；</w:t>
      </w:r>
    </w:p>
    <w:p w:rsidR="00E64F23" w:rsidRPr="00F01DA3" w:rsidRDefault="00D11AE6">
      <w:pPr>
        <w:spacing w:line="360" w:lineRule="auto"/>
        <w:ind w:firstLineChars="50" w:firstLine="105"/>
        <w:rPr>
          <w:rStyle w:val="NormalCharacter"/>
          <w:rFonts w:ascii="宋体" w:hAnsi="宋体"/>
          <w:kern w:val="0"/>
        </w:rPr>
      </w:pPr>
      <w:r w:rsidRPr="00F01DA3">
        <w:rPr>
          <w:rStyle w:val="NormalCharacter"/>
          <w:rFonts w:ascii="宋体" w:hAnsi="宋体"/>
          <w:kern w:val="0"/>
        </w:rPr>
        <w:t>（</w:t>
      </w:r>
      <w:r w:rsidRPr="00F01DA3">
        <w:rPr>
          <w:rStyle w:val="NormalCharacter"/>
          <w:rFonts w:ascii="宋体" w:hAnsi="宋体" w:hint="eastAsia"/>
          <w:kern w:val="0"/>
        </w:rPr>
        <w:t>6</w:t>
      </w:r>
      <w:r w:rsidRPr="00F01DA3">
        <w:rPr>
          <w:rStyle w:val="NormalCharacter"/>
          <w:rFonts w:ascii="宋体" w:hAnsi="宋体"/>
          <w:kern w:val="0"/>
        </w:rPr>
        <w:t>）无重大违法记录声明书；</w:t>
      </w:r>
      <w:r w:rsidRPr="00F01DA3">
        <w:rPr>
          <w:rStyle w:val="NormalCharacter"/>
          <w:rFonts w:ascii="宋体" w:hAnsi="宋体" w:cs="宋体"/>
          <w:b/>
          <w:bCs/>
          <w:kern w:val="0"/>
        </w:rPr>
        <w:t>（</w:t>
      </w:r>
      <w:r w:rsidRPr="00F01DA3">
        <w:rPr>
          <w:rStyle w:val="NormalCharacter"/>
          <w:rFonts w:ascii="宋体" w:hAnsi="宋体"/>
          <w:b/>
          <w:szCs w:val="21"/>
        </w:rPr>
        <w:t>必须提供</w:t>
      </w:r>
      <w:r w:rsidRPr="00F01DA3">
        <w:rPr>
          <w:rStyle w:val="NormalCharacter"/>
          <w:rFonts w:ascii="宋体" w:hAnsi="宋体" w:cs="宋体"/>
          <w:b/>
          <w:bCs/>
          <w:kern w:val="0"/>
        </w:rPr>
        <w:t>，</w:t>
      </w:r>
      <w:r w:rsidRPr="00F01DA3">
        <w:rPr>
          <w:rStyle w:val="NormalCharacter"/>
          <w:rFonts w:ascii="宋体" w:hAnsi="宋体" w:cs="宋体"/>
          <w:b/>
          <w:bCs/>
          <w:szCs w:val="21"/>
        </w:rPr>
        <w:t>加盖单位公章</w:t>
      </w:r>
      <w:r w:rsidRPr="00F01DA3">
        <w:rPr>
          <w:rStyle w:val="NormalCharacter"/>
          <w:rFonts w:ascii="宋体" w:hAnsi="宋体" w:cs="宋体"/>
          <w:b/>
          <w:bCs/>
          <w:kern w:val="0"/>
        </w:rPr>
        <w:t>）</w:t>
      </w:r>
      <w:r w:rsidRPr="00F01DA3">
        <w:rPr>
          <w:rStyle w:val="NormalCharacter"/>
          <w:rFonts w:ascii="宋体" w:hAnsi="宋体"/>
          <w:kern w:val="0"/>
        </w:rPr>
        <w:t>；</w:t>
      </w:r>
    </w:p>
    <w:p w:rsidR="00E64F23" w:rsidRPr="00F01DA3" w:rsidRDefault="00D11AE6">
      <w:pPr>
        <w:spacing w:line="360" w:lineRule="auto"/>
        <w:ind w:firstLineChars="50" w:firstLine="105"/>
        <w:rPr>
          <w:rStyle w:val="NormalCharacter"/>
          <w:rFonts w:ascii="宋体" w:hAnsi="宋体"/>
          <w:kern w:val="0"/>
        </w:rPr>
      </w:pPr>
      <w:r w:rsidRPr="00F01DA3">
        <w:rPr>
          <w:rStyle w:val="NormalCharacter"/>
          <w:rFonts w:ascii="宋体" w:hAnsi="宋体"/>
          <w:kern w:val="0"/>
        </w:rPr>
        <w:lastRenderedPageBreak/>
        <w:t>（</w:t>
      </w:r>
      <w:r w:rsidRPr="00F01DA3">
        <w:rPr>
          <w:rStyle w:val="NormalCharacter"/>
          <w:rFonts w:ascii="宋体" w:hAnsi="宋体" w:hint="eastAsia"/>
          <w:kern w:val="0"/>
        </w:rPr>
        <w:t>7</w:t>
      </w:r>
      <w:r w:rsidRPr="00F01DA3">
        <w:rPr>
          <w:rStyle w:val="NormalCharacter"/>
          <w:rFonts w:ascii="宋体" w:hAnsi="宋体"/>
          <w:kern w:val="0"/>
        </w:rPr>
        <w:t>）类似成功案例的业绩（以签订合同或中标通知书或验收证明材料复印件并加盖投标人单位公章为准）</w:t>
      </w:r>
    </w:p>
    <w:p w:rsidR="00E64F23" w:rsidRPr="00F01DA3" w:rsidRDefault="00D11AE6">
      <w:pPr>
        <w:spacing w:line="360" w:lineRule="auto"/>
        <w:ind w:firstLineChars="50" w:firstLine="105"/>
        <w:rPr>
          <w:rStyle w:val="NormalCharacter"/>
          <w:rFonts w:ascii="宋体" w:hAnsi="宋体"/>
          <w:kern w:val="0"/>
        </w:rPr>
      </w:pPr>
      <w:r w:rsidRPr="00F01DA3">
        <w:rPr>
          <w:rStyle w:val="NormalCharacter"/>
          <w:rFonts w:ascii="宋体" w:hAnsi="宋体"/>
          <w:kern w:val="0"/>
        </w:rPr>
        <w:t>（</w:t>
      </w:r>
      <w:r w:rsidRPr="00F01DA3">
        <w:rPr>
          <w:rStyle w:val="NormalCharacter"/>
          <w:rFonts w:ascii="宋体" w:hAnsi="宋体" w:hint="eastAsia"/>
          <w:kern w:val="0"/>
        </w:rPr>
        <w:t>8</w:t>
      </w:r>
      <w:r w:rsidRPr="00F01DA3">
        <w:rPr>
          <w:rStyle w:val="NormalCharacter"/>
          <w:rFonts w:ascii="宋体" w:hAnsi="宋体"/>
          <w:kern w:val="0"/>
        </w:rPr>
        <w:t>）磋商供应商质量管理和质量保证体系等方面的认证证书；</w:t>
      </w:r>
    </w:p>
    <w:p w:rsidR="00E64F23" w:rsidRPr="00F01DA3" w:rsidRDefault="00D11AE6">
      <w:pPr>
        <w:spacing w:line="360" w:lineRule="auto"/>
        <w:ind w:firstLineChars="50" w:firstLine="105"/>
        <w:rPr>
          <w:rStyle w:val="NormalCharacter"/>
          <w:rFonts w:ascii="宋体" w:hAnsi="宋体"/>
          <w:kern w:val="0"/>
        </w:rPr>
      </w:pPr>
      <w:r w:rsidRPr="00F01DA3">
        <w:rPr>
          <w:rStyle w:val="NormalCharacter"/>
          <w:rFonts w:ascii="宋体" w:hAnsi="宋体"/>
          <w:kern w:val="0"/>
        </w:rPr>
        <w:t>（</w:t>
      </w:r>
      <w:r w:rsidRPr="00F01DA3">
        <w:rPr>
          <w:rStyle w:val="NormalCharacter"/>
          <w:rFonts w:ascii="宋体" w:hAnsi="宋体" w:hint="eastAsia"/>
          <w:kern w:val="0"/>
        </w:rPr>
        <w:t>9</w:t>
      </w:r>
      <w:r w:rsidRPr="00F01DA3">
        <w:rPr>
          <w:rStyle w:val="NormalCharacter"/>
          <w:rFonts w:ascii="宋体" w:hAnsi="宋体"/>
          <w:kern w:val="0"/>
        </w:rPr>
        <w:t>）磋商供应商认为可以证明其能力或业绩的其他材料；</w:t>
      </w:r>
    </w:p>
    <w:p w:rsidR="00E64F23" w:rsidRPr="00F01DA3" w:rsidRDefault="00D11AE6">
      <w:pPr>
        <w:spacing w:line="360" w:lineRule="auto"/>
        <w:ind w:firstLineChars="50" w:firstLine="105"/>
        <w:rPr>
          <w:rStyle w:val="NormalCharacter"/>
          <w:rFonts w:ascii="宋体" w:hAnsi="宋体"/>
          <w:szCs w:val="21"/>
        </w:rPr>
      </w:pPr>
      <w:r w:rsidRPr="00F01DA3">
        <w:rPr>
          <w:rStyle w:val="NormalCharacter"/>
          <w:rFonts w:ascii="宋体" w:hAnsi="宋体"/>
          <w:szCs w:val="21"/>
        </w:rPr>
        <w:t>（1</w:t>
      </w:r>
      <w:r w:rsidRPr="00F01DA3">
        <w:rPr>
          <w:rStyle w:val="NormalCharacter"/>
          <w:rFonts w:ascii="宋体" w:hAnsi="宋体" w:hint="eastAsia"/>
          <w:szCs w:val="21"/>
        </w:rPr>
        <w:t>0</w:t>
      </w:r>
      <w:r w:rsidRPr="00F01DA3">
        <w:rPr>
          <w:rStyle w:val="NormalCharacter"/>
          <w:rFonts w:ascii="宋体" w:hAnsi="宋体"/>
          <w:szCs w:val="21"/>
        </w:rPr>
        <w:t>）磋商文件列明的其他证明材料；</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5.</w:t>
      </w:r>
      <w:r w:rsidRPr="00F01DA3">
        <w:rPr>
          <w:rStyle w:val="NormalCharacter"/>
          <w:rFonts w:ascii="宋体" w:hAnsi="宋体" w:hint="eastAsia"/>
          <w:szCs w:val="21"/>
        </w:rPr>
        <w:t>8</w:t>
      </w:r>
      <w:r w:rsidRPr="00F01DA3">
        <w:rPr>
          <w:rStyle w:val="NormalCharacter"/>
          <w:rFonts w:ascii="宋体" w:hAnsi="宋体"/>
          <w:szCs w:val="21"/>
        </w:rPr>
        <w:t xml:space="preserve">.2 技术文件 </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（1）企业情况；</w:t>
      </w:r>
      <w:r w:rsidRPr="00F01DA3">
        <w:rPr>
          <w:rFonts w:ascii="宋体" w:hAnsi="宋体"/>
        </w:rPr>
        <w:tab/>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（2）</w:t>
      </w:r>
      <w:r w:rsidRPr="00F01DA3">
        <w:rPr>
          <w:rFonts w:ascii="宋体" w:hAnsi="宋体" w:hint="eastAsia"/>
          <w:szCs w:val="21"/>
        </w:rPr>
        <w:t>技术响应、偏离情况说明表</w:t>
      </w:r>
      <w:r w:rsidRPr="00F01DA3">
        <w:rPr>
          <w:rStyle w:val="NormalCharacter"/>
          <w:rFonts w:ascii="宋体" w:hAnsi="宋体" w:cs="宋体"/>
          <w:b/>
          <w:bCs/>
          <w:szCs w:val="21"/>
        </w:rPr>
        <w:t>（必须提供，加盖单位公章）</w:t>
      </w:r>
      <w:r w:rsidRPr="00F01DA3">
        <w:rPr>
          <w:rStyle w:val="NormalCharacter"/>
          <w:rFonts w:ascii="宋体" w:hAnsi="宋体"/>
          <w:szCs w:val="21"/>
        </w:rPr>
        <w:t>；</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（3）</w:t>
      </w:r>
      <w:r w:rsidRPr="00F01DA3">
        <w:rPr>
          <w:rFonts w:ascii="宋体" w:hAnsi="宋体" w:hint="eastAsia"/>
          <w:szCs w:val="21"/>
        </w:rPr>
        <w:t>项目实施及承诺方案</w:t>
      </w:r>
      <w:r w:rsidRPr="00F01DA3">
        <w:rPr>
          <w:rStyle w:val="NormalCharacter"/>
          <w:rFonts w:ascii="宋体" w:hAnsi="宋体" w:cs="宋体"/>
          <w:b/>
          <w:bCs/>
          <w:szCs w:val="21"/>
        </w:rPr>
        <w:t>（格式自拟，必须提供，加盖单位公章）</w:t>
      </w:r>
      <w:r w:rsidRPr="00F01DA3">
        <w:rPr>
          <w:rStyle w:val="NormalCharacter"/>
          <w:rFonts w:ascii="宋体" w:hAnsi="宋体"/>
          <w:szCs w:val="21"/>
        </w:rPr>
        <w:t>；</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（4）投标人对本项目的合理化建议和改进措施；</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5</w:t>
      </w:r>
      <w:r w:rsidRPr="00F01DA3">
        <w:rPr>
          <w:rStyle w:val="NormalCharacter"/>
          <w:rFonts w:ascii="宋体" w:hAnsi="宋体"/>
          <w:szCs w:val="21"/>
        </w:rPr>
        <w:t>）磋商供应商认为有必要提供的其它文件及资料。</w:t>
      </w:r>
    </w:p>
    <w:p w:rsidR="00E64F23" w:rsidRPr="00F01DA3" w:rsidRDefault="00D11AE6">
      <w:pPr>
        <w:spacing w:line="360" w:lineRule="auto"/>
        <w:rPr>
          <w:rFonts w:ascii="宋体" w:hAnsi="宋体"/>
          <w:b/>
          <w:szCs w:val="21"/>
        </w:rPr>
      </w:pPr>
      <w:r w:rsidRPr="00F01DA3">
        <w:rPr>
          <w:rFonts w:ascii="宋体" w:hAnsi="宋体" w:hint="eastAsia"/>
          <w:szCs w:val="21"/>
        </w:rPr>
        <w:t>▲</w:t>
      </w:r>
      <w:r w:rsidRPr="00F01DA3">
        <w:rPr>
          <w:rFonts w:ascii="宋体" w:hAnsi="宋体" w:hint="eastAsia"/>
          <w:b/>
          <w:szCs w:val="21"/>
        </w:rPr>
        <w:t>特别说明：（1）电子磋商</w:t>
      </w:r>
      <w:r w:rsidRPr="00F01DA3">
        <w:rPr>
          <w:rFonts w:ascii="宋体" w:hAnsi="宋体"/>
          <w:b/>
          <w:szCs w:val="21"/>
        </w:rPr>
        <w:t>响应文件中所须加盖公章部分均采用CA签章。若</w:t>
      </w:r>
      <w:r w:rsidRPr="00F01DA3">
        <w:rPr>
          <w:rFonts w:ascii="宋体" w:hAnsi="宋体" w:hint="eastAsia"/>
          <w:b/>
          <w:szCs w:val="21"/>
        </w:rPr>
        <w:t>竞争性磋商响应文件</w:t>
      </w:r>
      <w:r w:rsidRPr="00F01DA3">
        <w:rPr>
          <w:rFonts w:ascii="宋体" w:hAnsi="宋体"/>
          <w:b/>
          <w:szCs w:val="21"/>
        </w:rPr>
        <w:t>中有专门标注的某关联点</w:t>
      </w:r>
      <w:r w:rsidRPr="00F01DA3">
        <w:rPr>
          <w:rFonts w:ascii="宋体" w:hAnsi="宋体" w:hint="eastAsia"/>
          <w:b/>
          <w:szCs w:val="21"/>
        </w:rPr>
        <w:t>，</w:t>
      </w:r>
      <w:r w:rsidRPr="00F01DA3">
        <w:rPr>
          <w:rFonts w:ascii="宋体" w:hAnsi="宋体"/>
          <w:b/>
          <w:szCs w:val="21"/>
        </w:rPr>
        <w:t>并要求供应商在电子投标系统中作出</w:t>
      </w:r>
      <w:r w:rsidRPr="00F01DA3">
        <w:rPr>
          <w:rFonts w:ascii="宋体" w:hAnsi="宋体" w:hint="eastAsia"/>
          <w:b/>
          <w:szCs w:val="21"/>
        </w:rPr>
        <w:t>磋商</w:t>
      </w:r>
      <w:r w:rsidRPr="00F01DA3">
        <w:rPr>
          <w:rFonts w:ascii="宋体" w:hAnsi="宋体"/>
          <w:b/>
          <w:szCs w:val="21"/>
        </w:rPr>
        <w:t>响应的，如供应商未对关联点进行响应或者在响应文件其它内容进行描述，造成电子评审不能查询的责任由供应商自行承担。</w:t>
      </w:r>
    </w:p>
    <w:p w:rsidR="00E64F23" w:rsidRPr="00F01DA3" w:rsidRDefault="00D11AE6">
      <w:pPr>
        <w:spacing w:line="360" w:lineRule="auto"/>
        <w:rPr>
          <w:rFonts w:ascii="宋体" w:hAnsi="宋体"/>
          <w:b/>
          <w:szCs w:val="21"/>
        </w:rPr>
      </w:pPr>
      <w:r w:rsidRPr="00F01DA3">
        <w:rPr>
          <w:rFonts w:ascii="宋体" w:hAnsi="宋体" w:hint="eastAsia"/>
          <w:b/>
          <w:szCs w:val="21"/>
        </w:rPr>
        <w:t>（</w:t>
      </w:r>
      <w:r w:rsidRPr="00F01DA3">
        <w:rPr>
          <w:rFonts w:ascii="宋体" w:hAnsi="宋体"/>
          <w:b/>
          <w:szCs w:val="21"/>
        </w:rPr>
        <w:t>2</w:t>
      </w:r>
      <w:r w:rsidRPr="00F01DA3">
        <w:rPr>
          <w:rFonts w:ascii="宋体" w:hAnsi="宋体" w:hint="eastAsia"/>
          <w:b/>
          <w:szCs w:val="21"/>
        </w:rPr>
        <w:t>）竞争性磋商文件要求提供的的各种复印件，须加盖磋商供应商CA签章，否则其磋商无效。</w:t>
      </w:r>
    </w:p>
    <w:p w:rsidR="00E64F23" w:rsidRPr="00F01DA3" w:rsidRDefault="00D11AE6">
      <w:pPr>
        <w:spacing w:line="360" w:lineRule="auto"/>
        <w:rPr>
          <w:rFonts w:ascii="宋体" w:hAnsi="宋体"/>
          <w:b/>
          <w:szCs w:val="21"/>
        </w:rPr>
      </w:pPr>
      <w:r w:rsidRPr="00F01DA3">
        <w:rPr>
          <w:rFonts w:ascii="宋体" w:hAnsi="宋体" w:hint="eastAsia"/>
          <w:b/>
          <w:szCs w:val="21"/>
        </w:rPr>
        <w:t>（</w:t>
      </w:r>
      <w:r w:rsidRPr="00F01DA3">
        <w:rPr>
          <w:rFonts w:ascii="宋体" w:hAnsi="宋体"/>
          <w:b/>
          <w:szCs w:val="21"/>
        </w:rPr>
        <w:t>3</w:t>
      </w:r>
      <w:r w:rsidRPr="00F01DA3">
        <w:rPr>
          <w:rFonts w:ascii="宋体" w:hAnsi="宋体" w:hint="eastAsia"/>
          <w:b/>
          <w:szCs w:val="21"/>
        </w:rPr>
        <w:t>）竞争性磋商文件要求“必须提供”的证明等材料，磋商供应商必须全部提供，缺一不可，否则磋商无效。</w:t>
      </w:r>
    </w:p>
    <w:p w:rsidR="00E64F23" w:rsidRPr="00F01DA3" w:rsidRDefault="00D11AE6">
      <w:pPr>
        <w:spacing w:line="360" w:lineRule="auto"/>
        <w:rPr>
          <w:rFonts w:ascii="宋体" w:hAnsi="宋体"/>
          <w:szCs w:val="21"/>
        </w:rPr>
      </w:pPr>
      <w:r w:rsidRPr="00F01DA3">
        <w:rPr>
          <w:rFonts w:ascii="宋体" w:hAnsi="宋体" w:hint="eastAsia"/>
          <w:b/>
          <w:szCs w:val="21"/>
        </w:rPr>
        <w:t>（4）竞争性磋商文件要求法定代表人（负责人）或委托代理人签字的部分必须签字然后扫描或者拍照做成pdf格式上传，无签字的视为磋商无效。</w:t>
      </w:r>
    </w:p>
    <w:p w:rsidR="00E64F23" w:rsidRPr="00F01DA3" w:rsidRDefault="00D11AE6">
      <w:pPr>
        <w:spacing w:line="360" w:lineRule="auto"/>
        <w:rPr>
          <w:rStyle w:val="NormalCharacter"/>
          <w:rFonts w:ascii="宋体" w:hAnsi="宋体"/>
          <w:b/>
          <w:szCs w:val="21"/>
        </w:rPr>
      </w:pPr>
      <w:r w:rsidRPr="00F01DA3">
        <w:rPr>
          <w:rStyle w:val="NormalCharacter"/>
          <w:rFonts w:ascii="宋体" w:hAnsi="宋体"/>
          <w:szCs w:val="21"/>
        </w:rPr>
        <w:t xml:space="preserve">   </w:t>
      </w:r>
      <w:r w:rsidRPr="00F01DA3">
        <w:rPr>
          <w:rStyle w:val="NormalCharacter"/>
          <w:rFonts w:ascii="宋体" w:hAnsi="宋体"/>
          <w:b/>
          <w:szCs w:val="21"/>
        </w:rPr>
        <w:t xml:space="preserve">6. 计量单位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6.1 除技术要求中另有规定外，本文件所要求使用的计量单位均应采用国家法定计量单位。 </w:t>
      </w:r>
    </w:p>
    <w:p w:rsidR="00E64F23" w:rsidRPr="00F01DA3" w:rsidRDefault="00E64F23">
      <w:pPr>
        <w:pStyle w:val="Heading4"/>
        <w:rPr>
          <w:rStyle w:val="NormalCharacter"/>
          <w:rFonts w:ascii="宋体" w:hAnsi="宋体" w:cs="宋体"/>
          <w:b/>
          <w:bCs/>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 xml:space="preserve">三、报价要求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7.1 成交供应商负责本项目所需培训服务及售后服务等全部工作。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7.2对不同文字文本竞争性磋商响应文件的解释发生异议的，以中文文本为准。除上述原因以外，如果因磋商供应商原因引起的报价失误，并在磋商时被接受，其后果由磋商供应商自负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7.3 报价：</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7.3.1.本项目磋商应以人民币报价；</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7.3.2.不论磋商结果如何，磋商供应商均应自行承担所有与磋商有关的全部费用；</w:t>
      </w:r>
    </w:p>
    <w:p w:rsidR="00E64F23" w:rsidRPr="00F01DA3" w:rsidRDefault="00D11AE6">
      <w:pPr>
        <w:spacing w:line="360" w:lineRule="auto"/>
        <w:ind w:firstLineChars="150" w:firstLine="315"/>
        <w:rPr>
          <w:rStyle w:val="NormalCharacter"/>
          <w:rFonts w:ascii="宋体" w:hAnsi="宋体"/>
          <w:b/>
          <w:szCs w:val="21"/>
        </w:rPr>
      </w:pPr>
      <w:r w:rsidRPr="00F01DA3">
        <w:rPr>
          <w:rStyle w:val="NormalCharacter"/>
          <w:rFonts w:ascii="宋体" w:hAnsi="宋体"/>
          <w:szCs w:val="21"/>
        </w:rPr>
        <w:lastRenderedPageBreak/>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rsidR="00E64F23" w:rsidRPr="00F01DA3" w:rsidRDefault="00D11AE6">
      <w:pPr>
        <w:spacing w:line="360" w:lineRule="auto"/>
        <w:ind w:firstLineChars="150" w:firstLine="316"/>
        <w:rPr>
          <w:rStyle w:val="NormalCharacter"/>
          <w:rFonts w:ascii="宋体" w:hAnsi="宋体"/>
          <w:szCs w:val="21"/>
        </w:rPr>
      </w:pPr>
      <w:r w:rsidRPr="00F01DA3">
        <w:rPr>
          <w:rStyle w:val="NormalCharacter"/>
          <w:rFonts w:ascii="宋体" w:hAnsi="宋体"/>
          <w:b/>
          <w:szCs w:val="21"/>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rsidR="00E64F23" w:rsidRPr="00F01DA3" w:rsidRDefault="00E64F23">
      <w:pPr>
        <w:pStyle w:val="Heading4"/>
        <w:rPr>
          <w:rStyle w:val="NormalCharacter"/>
          <w:rFonts w:ascii="宋体" w:hAnsi="宋体" w:cs="宋体"/>
          <w:b/>
          <w:bCs/>
        </w:rPr>
      </w:pPr>
    </w:p>
    <w:p w:rsidR="00E64F23" w:rsidRPr="00F01DA3" w:rsidRDefault="00E64F23">
      <w:pPr>
        <w:rPr>
          <w:rStyle w:val="NormalCharacter"/>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 xml:space="preserve">四、竞争性磋商响应文件的签署、份数、封装和递交 </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8. 竞争性磋商响应文件的签署、份数和封装</w:t>
      </w:r>
    </w:p>
    <w:p w:rsidR="00E64F23" w:rsidRPr="00F01DA3" w:rsidRDefault="00D11AE6">
      <w:pPr>
        <w:spacing w:line="360" w:lineRule="auto"/>
        <w:ind w:firstLineChars="150" w:firstLine="315"/>
        <w:rPr>
          <w:rFonts w:ascii="宋体" w:hAnsi="宋体"/>
          <w:b/>
          <w:bCs/>
          <w:szCs w:val="21"/>
        </w:rPr>
      </w:pPr>
      <w:r w:rsidRPr="00F01DA3">
        <w:rPr>
          <w:rFonts w:ascii="宋体" w:hAnsi="宋体" w:hint="eastAsia"/>
          <w:szCs w:val="21"/>
        </w:rPr>
        <w:t>8.1磋商响应文件的封装</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8.1.2 CA 签章上目前没有法人（负责人）或授权代表签字信息，供应商在磋商响应文件中涉及到签字的位置线下签好字然后扫描或者拍照做成PDF的格式即可。</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15.3. 磋商响应文件不得涂改，若有修改错漏处，须法定代表人（负责人）或授权委托人签字。磋商响应文件因字迹潦草或表达不清所引起的后果由供应商负责。</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8.2．响应文件的递交</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8.2.1 所有竞争性磋商响应文件应于竞争性磋商文件中规定的时间前</w:t>
      </w:r>
      <w:r w:rsidRPr="00F01DA3">
        <w:rPr>
          <w:rFonts w:ascii="宋体" w:hAnsi="宋体"/>
          <w:szCs w:val="21"/>
        </w:rPr>
        <w:t>上传递交至政采云平台。</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8.2.2</w:t>
      </w:r>
      <w:r w:rsidRPr="00F01DA3">
        <w:rPr>
          <w:rFonts w:ascii="宋体" w:hAnsi="宋体"/>
          <w:szCs w:val="21"/>
        </w:rPr>
        <w:t xml:space="preserve">竞争性磋商响应文件从响应文件递交截止日期后60天内有效。  </w:t>
      </w:r>
    </w:p>
    <w:p w:rsidR="00E64F23" w:rsidRPr="00F01DA3" w:rsidRDefault="00D11AE6">
      <w:pPr>
        <w:spacing w:line="360" w:lineRule="auto"/>
        <w:ind w:firstLineChars="150" w:firstLine="316"/>
        <w:rPr>
          <w:rFonts w:ascii="宋体" w:hAnsi="宋体"/>
          <w:b/>
          <w:szCs w:val="21"/>
        </w:rPr>
      </w:pPr>
      <w:r w:rsidRPr="00F01DA3">
        <w:rPr>
          <w:rFonts w:ascii="宋体" w:hAnsi="宋体"/>
          <w:b/>
          <w:szCs w:val="21"/>
        </w:rPr>
        <w:t>电子</w:t>
      </w:r>
      <w:r w:rsidRPr="00F01DA3">
        <w:rPr>
          <w:rFonts w:ascii="宋体" w:hAnsi="宋体" w:hint="eastAsia"/>
          <w:b/>
          <w:szCs w:val="21"/>
        </w:rPr>
        <w:t>响应文件</w:t>
      </w:r>
      <w:r w:rsidRPr="00F01DA3">
        <w:rPr>
          <w:rFonts w:ascii="宋体" w:hAnsi="宋体"/>
          <w:b/>
          <w:szCs w:val="21"/>
        </w:rPr>
        <w:t>的相关说明</w:t>
      </w:r>
      <w:r w:rsidRPr="00F01DA3">
        <w:rPr>
          <w:rFonts w:ascii="宋体" w:hAnsi="宋体" w:hint="eastAsia"/>
          <w:b/>
          <w:szCs w:val="21"/>
        </w:rPr>
        <w:t>：</w:t>
      </w:r>
    </w:p>
    <w:p w:rsidR="00E64F23" w:rsidRPr="00F01DA3" w:rsidRDefault="00D11AE6">
      <w:pPr>
        <w:spacing w:line="360" w:lineRule="auto"/>
        <w:ind w:firstLineChars="150" w:firstLine="316"/>
        <w:rPr>
          <w:rFonts w:ascii="宋体" w:hAnsi="宋体"/>
          <w:b/>
          <w:szCs w:val="21"/>
        </w:rPr>
      </w:pPr>
      <w:r w:rsidRPr="00F01DA3">
        <w:rPr>
          <w:rFonts w:ascii="宋体" w:hAnsi="宋体"/>
          <w:b/>
          <w:szCs w:val="21"/>
        </w:rPr>
        <w:t>（1）供应商进行电子投标应安装客户端软件，并按照</w:t>
      </w:r>
      <w:r w:rsidRPr="00F01DA3">
        <w:rPr>
          <w:rFonts w:ascii="宋体" w:hAnsi="宋体" w:hint="eastAsia"/>
          <w:b/>
          <w:szCs w:val="21"/>
        </w:rPr>
        <w:t>竞争性磋商</w:t>
      </w:r>
      <w:r w:rsidRPr="00F01DA3">
        <w:rPr>
          <w:rFonts w:ascii="宋体" w:hAnsi="宋体"/>
          <w:b/>
          <w:szCs w:val="21"/>
        </w:rPr>
        <w:t>文件和电子交易平台的要求编制并加密</w:t>
      </w:r>
      <w:r w:rsidRPr="00F01DA3">
        <w:rPr>
          <w:rFonts w:ascii="宋体" w:hAnsi="宋体" w:hint="eastAsia"/>
          <w:b/>
          <w:szCs w:val="21"/>
        </w:rPr>
        <w:t>磋商</w:t>
      </w:r>
      <w:r w:rsidRPr="00F01DA3">
        <w:rPr>
          <w:rFonts w:ascii="宋体" w:hAnsi="宋体"/>
          <w:b/>
          <w:szCs w:val="21"/>
        </w:rPr>
        <w:t>响应文件。供应商未按规定加密的</w:t>
      </w:r>
      <w:r w:rsidRPr="00F01DA3">
        <w:rPr>
          <w:rFonts w:ascii="宋体" w:hAnsi="宋体" w:hint="eastAsia"/>
          <w:b/>
          <w:szCs w:val="21"/>
        </w:rPr>
        <w:t>磋商</w:t>
      </w:r>
      <w:r w:rsidRPr="00F01DA3">
        <w:rPr>
          <w:rFonts w:ascii="宋体" w:hAnsi="宋体"/>
          <w:b/>
          <w:szCs w:val="21"/>
        </w:rPr>
        <w:t>响应文件，电子交易平台将拒收。供应商应当在</w:t>
      </w:r>
      <w:r w:rsidRPr="00F01DA3">
        <w:rPr>
          <w:rFonts w:ascii="宋体" w:hAnsi="宋体" w:hint="eastAsia"/>
          <w:b/>
          <w:szCs w:val="21"/>
        </w:rPr>
        <w:t>磋商</w:t>
      </w:r>
      <w:r w:rsidRPr="00F01DA3">
        <w:rPr>
          <w:rFonts w:ascii="宋体" w:hAnsi="宋体"/>
          <w:b/>
          <w:szCs w:val="21"/>
        </w:rPr>
        <w:t>截</w:t>
      </w:r>
      <w:r w:rsidRPr="00F01DA3">
        <w:rPr>
          <w:rFonts w:ascii="宋体" w:hAnsi="宋体"/>
          <w:b/>
          <w:szCs w:val="21"/>
        </w:rPr>
        <w:lastRenderedPageBreak/>
        <w:t>止时间前完成</w:t>
      </w:r>
      <w:r w:rsidRPr="00F01DA3">
        <w:rPr>
          <w:rFonts w:ascii="宋体" w:hAnsi="宋体" w:hint="eastAsia"/>
          <w:b/>
          <w:szCs w:val="21"/>
        </w:rPr>
        <w:t>磋商</w:t>
      </w:r>
      <w:r w:rsidRPr="00F01DA3">
        <w:rPr>
          <w:rFonts w:ascii="宋体" w:hAnsi="宋体"/>
          <w:b/>
          <w:szCs w:val="21"/>
        </w:rPr>
        <w:t>响应文件的传输递交，并可以补充、修改或者撤回</w:t>
      </w:r>
      <w:r w:rsidRPr="00F01DA3">
        <w:rPr>
          <w:rFonts w:ascii="宋体" w:hAnsi="宋体" w:hint="eastAsia"/>
          <w:b/>
          <w:szCs w:val="21"/>
        </w:rPr>
        <w:t>磋商</w:t>
      </w:r>
      <w:r w:rsidRPr="00F01DA3">
        <w:rPr>
          <w:rFonts w:ascii="宋体" w:hAnsi="宋体"/>
          <w:b/>
          <w:szCs w:val="21"/>
        </w:rPr>
        <w:t>响应文件。补充或者修改</w:t>
      </w:r>
      <w:r w:rsidRPr="00F01DA3">
        <w:rPr>
          <w:rFonts w:ascii="宋体" w:hAnsi="宋体" w:hint="eastAsia"/>
          <w:b/>
          <w:szCs w:val="21"/>
        </w:rPr>
        <w:t>磋商</w:t>
      </w:r>
      <w:r w:rsidRPr="00F01DA3">
        <w:rPr>
          <w:rFonts w:ascii="宋体" w:hAnsi="宋体"/>
          <w:b/>
          <w:szCs w:val="21"/>
        </w:rPr>
        <w:t>响应文件的，应当先行撤回原文件</w:t>
      </w:r>
      <w:r w:rsidRPr="00F01DA3">
        <w:rPr>
          <w:rFonts w:ascii="宋体" w:hAnsi="宋体" w:hint="eastAsia"/>
          <w:b/>
          <w:szCs w:val="21"/>
        </w:rPr>
        <w:t>，</w:t>
      </w:r>
      <w:r w:rsidRPr="00F01DA3">
        <w:rPr>
          <w:rFonts w:ascii="宋体" w:hAnsi="宋体"/>
          <w:b/>
          <w:szCs w:val="21"/>
        </w:rPr>
        <w:t>补充、修改后重新传输递交。</w:t>
      </w:r>
      <w:r w:rsidRPr="00F01DA3">
        <w:rPr>
          <w:rFonts w:ascii="宋体" w:hAnsi="宋体" w:hint="eastAsia"/>
          <w:b/>
          <w:szCs w:val="21"/>
        </w:rPr>
        <w:t>磋商</w:t>
      </w:r>
      <w:r w:rsidRPr="00F01DA3">
        <w:rPr>
          <w:rFonts w:ascii="宋体" w:hAnsi="宋体"/>
          <w:b/>
          <w:szCs w:val="21"/>
        </w:rPr>
        <w:t>截止时间前未完成传输的，视为撤回</w:t>
      </w:r>
      <w:r w:rsidRPr="00F01DA3">
        <w:rPr>
          <w:rFonts w:ascii="宋体" w:hAnsi="宋体" w:hint="eastAsia"/>
          <w:b/>
          <w:szCs w:val="21"/>
        </w:rPr>
        <w:t>磋商</w:t>
      </w:r>
      <w:r w:rsidRPr="00F01DA3">
        <w:rPr>
          <w:rFonts w:ascii="宋体" w:hAnsi="宋体"/>
          <w:b/>
          <w:szCs w:val="21"/>
        </w:rPr>
        <w:t>响应文件。</w:t>
      </w:r>
      <w:r w:rsidRPr="00F01DA3">
        <w:rPr>
          <w:rFonts w:ascii="宋体" w:hAnsi="宋体" w:hint="eastAsia"/>
          <w:b/>
          <w:szCs w:val="21"/>
        </w:rPr>
        <w:t>磋商</w:t>
      </w:r>
      <w:r w:rsidRPr="00F01DA3">
        <w:rPr>
          <w:rFonts w:ascii="宋体" w:hAnsi="宋体"/>
          <w:b/>
          <w:szCs w:val="21"/>
        </w:rPr>
        <w:t>截止时间后递交的</w:t>
      </w:r>
      <w:r w:rsidRPr="00F01DA3">
        <w:rPr>
          <w:rFonts w:ascii="宋体" w:hAnsi="宋体" w:hint="eastAsia"/>
          <w:b/>
          <w:szCs w:val="21"/>
        </w:rPr>
        <w:t>磋商</w:t>
      </w:r>
      <w:r w:rsidRPr="00F01DA3">
        <w:rPr>
          <w:rFonts w:ascii="宋体" w:hAnsi="宋体"/>
          <w:b/>
          <w:szCs w:val="21"/>
        </w:rPr>
        <w:t>响应文件，电子交易平台将拒收。</w:t>
      </w:r>
    </w:p>
    <w:p w:rsidR="00E64F23" w:rsidRPr="00F01DA3" w:rsidRDefault="00D11AE6">
      <w:pPr>
        <w:spacing w:line="360" w:lineRule="auto"/>
        <w:ind w:firstLineChars="150" w:firstLine="316"/>
        <w:rPr>
          <w:rFonts w:ascii="宋体" w:hAnsi="宋体"/>
          <w:b/>
          <w:szCs w:val="21"/>
        </w:rPr>
      </w:pPr>
      <w:r w:rsidRPr="00F01DA3">
        <w:rPr>
          <w:rFonts w:ascii="宋体" w:hAnsi="宋体"/>
          <w:b/>
          <w:szCs w:val="21"/>
        </w:rPr>
        <w:t>（</w:t>
      </w:r>
      <w:r w:rsidRPr="00F01DA3">
        <w:rPr>
          <w:rFonts w:ascii="宋体" w:hAnsi="宋体" w:hint="eastAsia"/>
          <w:b/>
          <w:szCs w:val="21"/>
        </w:rPr>
        <w:t>2</w:t>
      </w:r>
      <w:r w:rsidRPr="00F01DA3">
        <w:rPr>
          <w:rFonts w:ascii="宋体" w:hAnsi="宋体"/>
          <w:b/>
          <w:szCs w:val="21"/>
        </w:rPr>
        <w:t>）如有特殊情况，采购代理机构延长截止时间和开标时间，采购代理机构和供应商的权利和义务将受到新的截止时间和开标时间的约束。</w:t>
      </w:r>
    </w:p>
    <w:p w:rsidR="00E64F23" w:rsidRPr="00F01DA3" w:rsidRDefault="00D11AE6">
      <w:pPr>
        <w:spacing w:line="360" w:lineRule="auto"/>
        <w:ind w:firstLineChars="150" w:firstLine="316"/>
        <w:rPr>
          <w:rFonts w:ascii="宋体" w:hAnsi="宋体"/>
          <w:b/>
          <w:bCs/>
          <w:szCs w:val="21"/>
        </w:rPr>
      </w:pPr>
      <w:r w:rsidRPr="00F01DA3">
        <w:rPr>
          <w:rFonts w:ascii="宋体" w:hAnsi="宋体" w:hint="eastAsia"/>
          <w:b/>
          <w:bCs/>
          <w:szCs w:val="21"/>
        </w:rPr>
        <w:t>8.3.迟交的响应文件</w:t>
      </w:r>
    </w:p>
    <w:p w:rsidR="00E64F23" w:rsidRPr="00F01DA3" w:rsidRDefault="00D11AE6">
      <w:pPr>
        <w:spacing w:line="360" w:lineRule="auto"/>
        <w:ind w:firstLineChars="150" w:firstLine="315"/>
        <w:rPr>
          <w:rStyle w:val="NormalCharacter"/>
          <w:rFonts w:ascii="宋体" w:hAnsi="宋体"/>
          <w:szCs w:val="21"/>
        </w:rPr>
      </w:pPr>
      <w:r w:rsidRPr="00F01DA3">
        <w:rPr>
          <w:rFonts w:ascii="宋体" w:hAnsi="宋体" w:hint="eastAsia"/>
          <w:szCs w:val="21"/>
        </w:rPr>
        <w:t>采购代理机构拒绝在其规定的递交响应文件截止时间之后收到的任何响应文件。</w:t>
      </w:r>
    </w:p>
    <w:p w:rsidR="00E64F23" w:rsidRPr="00F01DA3" w:rsidRDefault="00D11AE6">
      <w:pPr>
        <w:spacing w:line="360" w:lineRule="auto"/>
        <w:ind w:firstLineChars="100" w:firstLine="210"/>
        <w:rPr>
          <w:rStyle w:val="NormalCharacter"/>
          <w:rFonts w:ascii="宋体" w:hAnsi="宋体"/>
          <w:szCs w:val="21"/>
        </w:rPr>
      </w:pPr>
      <w:r w:rsidRPr="00F01DA3">
        <w:rPr>
          <w:rStyle w:val="NormalCharacter"/>
          <w:rFonts w:ascii="宋体" w:hAnsi="宋体"/>
          <w:szCs w:val="21"/>
        </w:rPr>
        <w:t>供应商应认真阅读、并充分理解本文件的全部内容（包括所有的补充、修改内容），承诺并履行本文件中各项条款规定及要求。</w:t>
      </w:r>
    </w:p>
    <w:p w:rsidR="00E64F23" w:rsidRPr="00F01DA3" w:rsidRDefault="00D11AE6">
      <w:pPr>
        <w:spacing w:line="360" w:lineRule="auto"/>
        <w:ind w:firstLineChars="100" w:firstLine="210"/>
        <w:rPr>
          <w:rStyle w:val="NormalCharacter"/>
          <w:rFonts w:ascii="宋体" w:hAnsi="宋体"/>
          <w:szCs w:val="21"/>
        </w:rPr>
      </w:pPr>
      <w:r w:rsidRPr="00F01DA3">
        <w:rPr>
          <w:rStyle w:val="NormalCharacter"/>
          <w:rFonts w:ascii="宋体" w:hAnsi="宋体"/>
          <w:szCs w:val="21"/>
        </w:rPr>
        <w:t>响应文件必须按本文件的全部内容，包括所有的补充通知及附件进行编制。</w:t>
      </w:r>
    </w:p>
    <w:p w:rsidR="00E64F23" w:rsidRPr="00F01DA3" w:rsidRDefault="00D11AE6">
      <w:pPr>
        <w:spacing w:line="360" w:lineRule="auto"/>
        <w:ind w:firstLineChars="100" w:firstLine="210"/>
        <w:rPr>
          <w:rStyle w:val="NormalCharacter"/>
          <w:rFonts w:ascii="宋体" w:hAnsi="宋体"/>
          <w:szCs w:val="21"/>
        </w:rPr>
      </w:pPr>
      <w:r w:rsidRPr="00F01DA3">
        <w:rPr>
          <w:rStyle w:val="NormalCharacter"/>
          <w:rFonts w:ascii="宋体" w:hAnsi="宋体"/>
          <w:szCs w:val="21"/>
        </w:rPr>
        <w:t>如因供应商只填写和提供了本文件要求的部分内容和附件，而给评审造成困难，其可能导致的结果和责任由供应商自行承担。</w:t>
      </w:r>
    </w:p>
    <w:p w:rsidR="00E64F23" w:rsidRPr="00F01DA3" w:rsidRDefault="00D11AE6">
      <w:pPr>
        <w:spacing w:line="360" w:lineRule="auto"/>
        <w:ind w:firstLineChars="201" w:firstLine="424"/>
        <w:rPr>
          <w:rStyle w:val="NormalCharacter"/>
          <w:rFonts w:ascii="宋体" w:hAnsi="宋体"/>
          <w:szCs w:val="21"/>
        </w:rPr>
      </w:pPr>
      <w:r w:rsidRPr="00F01DA3">
        <w:rPr>
          <w:rStyle w:val="NormalCharacter"/>
          <w:rFonts w:ascii="宋体" w:hAnsi="宋体"/>
          <w:b/>
          <w:szCs w:val="21"/>
        </w:rPr>
        <w:t>9.保证金金额</w:t>
      </w:r>
      <w:r w:rsidRPr="00F01DA3">
        <w:rPr>
          <w:rStyle w:val="NormalCharacter"/>
          <w:rFonts w:ascii="宋体" w:hAnsi="宋体"/>
          <w:szCs w:val="21"/>
        </w:rPr>
        <w:t xml:space="preserve">：无。 </w:t>
      </w:r>
    </w:p>
    <w:p w:rsidR="00E64F23" w:rsidRPr="00F01DA3" w:rsidRDefault="00D11AE6">
      <w:pPr>
        <w:spacing w:line="276" w:lineRule="auto"/>
        <w:ind w:firstLineChars="201" w:firstLine="424"/>
        <w:rPr>
          <w:rStyle w:val="NormalCharacter"/>
          <w:rFonts w:ascii="宋体" w:hAnsi="宋体"/>
          <w:b/>
          <w:szCs w:val="21"/>
        </w:rPr>
      </w:pPr>
      <w:r w:rsidRPr="00F01DA3">
        <w:rPr>
          <w:rStyle w:val="NormalCharacter"/>
          <w:rFonts w:ascii="宋体" w:hAnsi="宋体"/>
          <w:b/>
          <w:szCs w:val="21"/>
        </w:rPr>
        <w:t>1</w:t>
      </w:r>
      <w:r w:rsidRPr="00F01DA3">
        <w:rPr>
          <w:rStyle w:val="NormalCharacter"/>
          <w:rFonts w:ascii="宋体" w:hAnsi="宋体" w:hint="eastAsia"/>
          <w:b/>
          <w:szCs w:val="21"/>
        </w:rPr>
        <w:t>0</w:t>
      </w:r>
      <w:r w:rsidRPr="00F01DA3">
        <w:rPr>
          <w:rStyle w:val="NormalCharacter"/>
          <w:rFonts w:ascii="宋体" w:hAnsi="宋体"/>
          <w:b/>
          <w:szCs w:val="21"/>
        </w:rPr>
        <w:t>. 计量单位</w:t>
      </w:r>
    </w:p>
    <w:p w:rsidR="00E64F23" w:rsidRPr="00F01DA3" w:rsidRDefault="00D11AE6">
      <w:pPr>
        <w:spacing w:line="276" w:lineRule="auto"/>
        <w:ind w:firstLineChars="201" w:firstLine="422"/>
        <w:rPr>
          <w:rStyle w:val="NormalCharacter"/>
          <w:rFonts w:ascii="宋体" w:hAnsi="宋体"/>
          <w:szCs w:val="21"/>
        </w:rPr>
      </w:pPr>
      <w:r w:rsidRPr="00F01DA3">
        <w:rPr>
          <w:rStyle w:val="NormalCharacter"/>
          <w:rFonts w:ascii="宋体" w:hAnsi="宋体"/>
          <w:szCs w:val="21"/>
        </w:rPr>
        <w:t>1</w:t>
      </w:r>
      <w:r w:rsidRPr="00F01DA3">
        <w:rPr>
          <w:rStyle w:val="NormalCharacter"/>
          <w:rFonts w:ascii="宋体" w:hAnsi="宋体" w:hint="eastAsia"/>
          <w:szCs w:val="21"/>
        </w:rPr>
        <w:t>0</w:t>
      </w:r>
      <w:r w:rsidRPr="00F01DA3">
        <w:rPr>
          <w:rStyle w:val="NormalCharacter"/>
          <w:rFonts w:ascii="宋体" w:hAnsi="宋体"/>
          <w:szCs w:val="21"/>
        </w:rPr>
        <w:t>.1除技术要求中另有规定外，本文件所要求使用的计量单位均应采用国家法定计量单位。</w:t>
      </w:r>
    </w:p>
    <w:p w:rsidR="00E64F23" w:rsidRPr="00F01DA3" w:rsidRDefault="00D11AE6">
      <w:pPr>
        <w:spacing w:line="276" w:lineRule="auto"/>
        <w:ind w:firstLineChars="201" w:firstLine="424"/>
        <w:rPr>
          <w:rStyle w:val="NormalCharacter"/>
          <w:rFonts w:ascii="宋体" w:hAnsi="宋体"/>
          <w:b/>
          <w:szCs w:val="21"/>
        </w:rPr>
      </w:pPr>
      <w:r w:rsidRPr="00F01DA3">
        <w:rPr>
          <w:rStyle w:val="NormalCharacter"/>
          <w:rFonts w:ascii="宋体" w:hAnsi="宋体"/>
          <w:b/>
          <w:szCs w:val="21"/>
        </w:rPr>
        <w:t>1</w:t>
      </w:r>
      <w:r w:rsidRPr="00F01DA3">
        <w:rPr>
          <w:rStyle w:val="NormalCharacter"/>
          <w:rFonts w:ascii="宋体" w:hAnsi="宋体" w:hint="eastAsia"/>
          <w:b/>
          <w:szCs w:val="21"/>
        </w:rPr>
        <w:t>11</w:t>
      </w:r>
      <w:r w:rsidRPr="00F01DA3">
        <w:rPr>
          <w:rStyle w:val="NormalCharacter"/>
          <w:rFonts w:ascii="宋体" w:hAnsi="宋体"/>
          <w:b/>
          <w:szCs w:val="21"/>
        </w:rPr>
        <w:t>.响应文件有效期</w:t>
      </w:r>
    </w:p>
    <w:p w:rsidR="00E64F23" w:rsidRPr="00F01DA3" w:rsidRDefault="00D11AE6">
      <w:pPr>
        <w:spacing w:line="276" w:lineRule="auto"/>
        <w:ind w:firstLineChars="201" w:firstLine="422"/>
        <w:rPr>
          <w:rStyle w:val="NormalCharacter"/>
          <w:rFonts w:ascii="宋体" w:hAnsi="宋体"/>
          <w:szCs w:val="21"/>
        </w:rPr>
      </w:pPr>
      <w:r w:rsidRPr="00F01DA3">
        <w:rPr>
          <w:rStyle w:val="NormalCharacter"/>
          <w:rFonts w:ascii="宋体" w:hAnsi="宋体"/>
          <w:szCs w:val="21"/>
        </w:rPr>
        <w:t>1</w:t>
      </w:r>
      <w:r w:rsidRPr="00F01DA3">
        <w:rPr>
          <w:rStyle w:val="NormalCharacter"/>
          <w:rFonts w:ascii="宋体" w:hAnsi="宋体" w:hint="eastAsia"/>
          <w:szCs w:val="21"/>
        </w:rPr>
        <w:t>1</w:t>
      </w:r>
      <w:r w:rsidRPr="00F01DA3">
        <w:rPr>
          <w:rStyle w:val="NormalCharacter"/>
          <w:rFonts w:ascii="宋体" w:hAnsi="宋体"/>
          <w:szCs w:val="21"/>
        </w:rPr>
        <w:t>.1响应文件有效期按须知前附表规定的期限，有效期不足的响应文件按无效处理。</w:t>
      </w:r>
    </w:p>
    <w:p w:rsidR="00E64F23" w:rsidRPr="00F01DA3" w:rsidRDefault="00D11AE6">
      <w:pPr>
        <w:spacing w:line="276" w:lineRule="auto"/>
        <w:ind w:firstLineChars="201" w:firstLine="422"/>
        <w:rPr>
          <w:rStyle w:val="NormalCharacter"/>
          <w:rFonts w:ascii="宋体" w:hAnsi="宋体"/>
          <w:szCs w:val="21"/>
        </w:rPr>
      </w:pPr>
      <w:r w:rsidRPr="00F01DA3">
        <w:rPr>
          <w:rStyle w:val="NormalCharacter"/>
          <w:rFonts w:ascii="宋体" w:hAnsi="宋体"/>
          <w:szCs w:val="21"/>
        </w:rPr>
        <w:t>1</w:t>
      </w:r>
      <w:r w:rsidRPr="00F01DA3">
        <w:rPr>
          <w:rStyle w:val="NormalCharacter"/>
          <w:rFonts w:ascii="宋体" w:hAnsi="宋体" w:hint="eastAsia"/>
          <w:szCs w:val="21"/>
        </w:rPr>
        <w:t>1</w:t>
      </w:r>
      <w:r w:rsidRPr="00F01DA3">
        <w:rPr>
          <w:rStyle w:val="NormalCharacter"/>
          <w:rFonts w:ascii="宋体" w:hAnsi="宋体"/>
          <w:szCs w:val="21"/>
        </w:rPr>
        <w:t>.2未成交的响应文件有效期内均应保持有效。</w:t>
      </w:r>
    </w:p>
    <w:p w:rsidR="00E64F23" w:rsidRPr="00F01DA3" w:rsidRDefault="00D11AE6">
      <w:pPr>
        <w:spacing w:line="276" w:lineRule="auto"/>
        <w:ind w:firstLineChars="201" w:firstLine="422"/>
        <w:rPr>
          <w:rStyle w:val="NormalCharacter"/>
          <w:rFonts w:ascii="宋体" w:hAnsi="宋体"/>
          <w:szCs w:val="21"/>
        </w:rPr>
      </w:pPr>
      <w:r w:rsidRPr="00F01DA3">
        <w:rPr>
          <w:rStyle w:val="NormalCharacter"/>
          <w:rFonts w:ascii="宋体" w:hAnsi="宋体"/>
          <w:szCs w:val="21"/>
        </w:rPr>
        <w:t>1</w:t>
      </w:r>
      <w:r w:rsidRPr="00F01DA3">
        <w:rPr>
          <w:rStyle w:val="NormalCharacter"/>
          <w:rFonts w:ascii="宋体" w:hAnsi="宋体" w:hint="eastAsia"/>
          <w:szCs w:val="21"/>
        </w:rPr>
        <w:t>1</w:t>
      </w:r>
      <w:r w:rsidRPr="00F01DA3">
        <w:rPr>
          <w:rStyle w:val="NormalCharacter"/>
          <w:rFonts w:ascii="宋体" w:hAnsi="宋体"/>
          <w:szCs w:val="21"/>
        </w:rPr>
        <w:t>.3成交供应商的响应文件自响应文件递交截止之日起至合同履行完毕止均应保持有效。</w:t>
      </w:r>
    </w:p>
    <w:p w:rsidR="00E64F23" w:rsidRPr="00F01DA3" w:rsidRDefault="00E64F23">
      <w:pPr>
        <w:spacing w:line="360" w:lineRule="auto"/>
        <w:ind w:firstLineChars="200" w:firstLine="420"/>
        <w:rPr>
          <w:rStyle w:val="NormalCharacter"/>
          <w:rFonts w:ascii="宋体" w:hAnsi="宋体"/>
          <w:szCs w:val="21"/>
        </w:rPr>
      </w:pPr>
    </w:p>
    <w:p w:rsidR="00E64F23" w:rsidRPr="00F01DA3" w:rsidRDefault="00E64F23">
      <w:pPr>
        <w:pStyle w:val="Heading4"/>
        <w:rPr>
          <w:rStyle w:val="NormalCharacter"/>
          <w:rFonts w:ascii="宋体" w:hAnsi="宋体" w:cs="宋体"/>
          <w:b/>
          <w:bCs/>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五、磋商程序及评审方法</w:t>
      </w:r>
    </w:p>
    <w:p w:rsidR="00E64F23" w:rsidRPr="00F01DA3" w:rsidRDefault="00D11AE6">
      <w:pPr>
        <w:spacing w:line="360" w:lineRule="auto"/>
        <w:ind w:firstLineChars="150" w:firstLine="315"/>
        <w:rPr>
          <w:rFonts w:ascii="宋体" w:hAnsi="宋体"/>
          <w:bCs/>
          <w:szCs w:val="21"/>
        </w:rPr>
      </w:pPr>
      <w:r w:rsidRPr="00F01DA3">
        <w:rPr>
          <w:rFonts w:ascii="宋体" w:hAnsi="宋体" w:hint="eastAsia"/>
          <w:bCs/>
          <w:szCs w:val="21"/>
        </w:rPr>
        <w:t>采购代理机构结束解密后，磋商小组接收所有的响应文件开始评审。</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12.1 第一轮磋商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磋商时间及地点:详见本须知前附表第8项规定。</w:t>
      </w:r>
    </w:p>
    <w:p w:rsidR="00E64F23" w:rsidRPr="00F01DA3" w:rsidRDefault="00D11AE6">
      <w:pPr>
        <w:spacing w:line="360" w:lineRule="auto"/>
        <w:ind w:firstLineChars="150" w:firstLine="315"/>
        <w:rPr>
          <w:rFonts w:ascii="宋体" w:hAnsi="宋体"/>
          <w:bCs/>
          <w:szCs w:val="21"/>
        </w:rPr>
      </w:pPr>
      <w:r w:rsidRPr="00F01DA3">
        <w:rPr>
          <w:rFonts w:ascii="宋体" w:hAnsi="宋体" w:hint="eastAsia"/>
          <w:bCs/>
          <w:szCs w:val="21"/>
        </w:rPr>
        <w:t>磋商小组评审响应文件</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磋商小组对供应商资格条件和响应文件的有效性、完整性和响应程度进行审查。</w:t>
      </w:r>
      <w:r w:rsidRPr="00F01DA3">
        <w:rPr>
          <w:rStyle w:val="NormalCharacter"/>
          <w:rFonts w:ascii="宋体" w:hAnsi="宋体"/>
          <w:szCs w:val="21"/>
        </w:rPr>
        <w:t>审查竞争性磋商响应文件是否实质上响应了竞争性磋商文件的要求，在评审</w:t>
      </w:r>
      <w:r w:rsidRPr="00F01DA3">
        <w:rPr>
          <w:rStyle w:val="NormalCharacter"/>
          <w:rFonts w:ascii="宋体" w:hAnsi="宋体" w:hint="eastAsia"/>
          <w:szCs w:val="21"/>
        </w:rPr>
        <w:t>时</w:t>
      </w:r>
      <w:r w:rsidRPr="00F01DA3">
        <w:rPr>
          <w:rStyle w:val="NormalCharacter"/>
          <w:rFonts w:ascii="宋体" w:hAnsi="宋体"/>
          <w:szCs w:val="21"/>
        </w:rPr>
        <w:t>由磋商小组组长主持，归纳各专家审核意见，形成磋商</w:t>
      </w:r>
      <w:r w:rsidRPr="00F01DA3">
        <w:rPr>
          <w:rStyle w:val="NormalCharacter"/>
          <w:rFonts w:ascii="宋体" w:hAnsi="宋体" w:hint="eastAsia"/>
          <w:szCs w:val="21"/>
        </w:rPr>
        <w:t>记录。</w:t>
      </w:r>
    </w:p>
    <w:p w:rsidR="00E64F23" w:rsidRPr="00F01DA3" w:rsidRDefault="00D11AE6">
      <w:pPr>
        <w:spacing w:line="360" w:lineRule="auto"/>
        <w:ind w:firstLineChars="150" w:firstLine="316"/>
        <w:rPr>
          <w:rFonts w:ascii="宋体" w:hAnsi="宋体"/>
          <w:szCs w:val="21"/>
        </w:rPr>
      </w:pPr>
      <w:r w:rsidRPr="00F01DA3">
        <w:rPr>
          <w:rFonts w:ascii="宋体" w:hAnsi="宋体" w:hint="eastAsia"/>
          <w:b/>
          <w:bCs/>
          <w:szCs w:val="21"/>
        </w:rPr>
        <w:t>特别说明：政采云公司如对电子化磋商及评审程序有调整的，按调整后的程序操作。</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lastRenderedPageBreak/>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 xml:space="preserve">12.1.1确定参加磋商的供应商名单。磋商小组将所有通过资格性审查及符合性审查的供应商确定为参加磋商的供应商。 </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12.1.2采购过程中出现以下情形，导致电子交易平台无法正常运行，或者无法保证电子交易的公平、公正和安全时，采购组织机构可中止电子交易活动：</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 xml:space="preserve">12.1.3电子交易平台发生故障而无法登录访问的； </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12.1.4电子交易平台应用或数据库出现错误，不能进行正常操作的；</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12.1.5电子交易平台发现严重安全漏洞，有潜在泄密危险的；</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 xml:space="preserve">12.1.6病毒发作导致不能进行正常操作的； </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12.1.7其他无法保证电子交易的公平、公正和安全的情况。</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12.1.8出现前款规定情形，不影响采购公平、公正性的，采购组织机构可以待上述情形消除后继续组织电子交易活动，也可以决定某些环节以纸质形式进行；影响或可能影响采购公平、公正性的，应当重新采购。</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rsidR="00E64F23" w:rsidRPr="00F01DA3" w:rsidRDefault="00D11AE6">
      <w:pPr>
        <w:spacing w:line="360" w:lineRule="auto"/>
        <w:ind w:firstLineChars="150" w:firstLine="315"/>
        <w:rPr>
          <w:rFonts w:ascii="宋体" w:hAnsi="宋体"/>
          <w:szCs w:val="21"/>
        </w:rPr>
      </w:pPr>
      <w:r w:rsidRPr="00F01DA3">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64F23" w:rsidRPr="00F01DA3" w:rsidRDefault="00D11AE6">
      <w:pPr>
        <w:spacing w:line="360" w:lineRule="auto"/>
        <w:ind w:firstLineChars="150" w:firstLine="315"/>
        <w:rPr>
          <w:rStyle w:val="NormalCharacter"/>
          <w:rFonts w:ascii="宋体" w:hAnsi="宋体"/>
          <w:szCs w:val="21"/>
        </w:rPr>
      </w:pPr>
      <w:r w:rsidRPr="00F01DA3">
        <w:rPr>
          <w:rFonts w:ascii="宋体" w:hAnsi="宋体" w:hint="eastAsia"/>
          <w:szCs w:val="21"/>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rsidR="00E64F23" w:rsidRPr="00F01DA3" w:rsidRDefault="00D11AE6">
      <w:pPr>
        <w:snapToGrid w:val="0"/>
        <w:spacing w:line="360" w:lineRule="auto"/>
        <w:ind w:firstLineChars="150" w:firstLine="315"/>
        <w:textAlignment w:val="bottom"/>
        <w:rPr>
          <w:rStyle w:val="NormalCharacter"/>
          <w:rFonts w:ascii="宋体" w:hAnsi="宋体"/>
          <w:szCs w:val="21"/>
        </w:rPr>
      </w:pPr>
      <w:r w:rsidRPr="00F01DA3">
        <w:rPr>
          <w:rStyle w:val="NormalCharacter"/>
          <w:rFonts w:ascii="宋体" w:hAnsi="宋体"/>
          <w:szCs w:val="21"/>
        </w:rPr>
        <w:t>磋商主要内容及程序：</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 就本项目各类报价进行磋商；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2. 就本项目的服务承诺进行磋商；</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lastRenderedPageBreak/>
        <w:t>3. 就本项目的质量要求进行磋商并对其作出相关承诺。</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磋商评审在严格保密的情况下进行，磋商的任何一方不得透露与磋商有关的其他供应商的技术服务资料、价格和其他信息。</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12.2 竞争性磋商文件变动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对竞争性磋商文件作出的实质性变动是竞争性磋商文件的有效组成部分，磋商小组应当同时通知所有参加磋商的磋商供应商，并要求磋商供应商做出书面响应。</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⑵ 磋商供应商应当按照竞争性磋商文件的变动情况和磋商小组的要求提交竞争性磋商</w:t>
      </w:r>
      <w:r w:rsidRPr="00F01DA3">
        <w:rPr>
          <w:rStyle w:val="NormalCharacter"/>
          <w:rFonts w:ascii="宋体" w:hAnsi="宋体" w:hint="eastAsia"/>
          <w:szCs w:val="21"/>
        </w:rPr>
        <w:t>报价</w:t>
      </w:r>
      <w:r w:rsidRPr="00F01DA3">
        <w:rPr>
          <w:rStyle w:val="NormalCharacter"/>
          <w:rFonts w:ascii="宋体" w:hAnsi="宋体"/>
          <w:szCs w:val="21"/>
        </w:rPr>
        <w:t xml:space="preserve">文件，逾时不交的，视同放弃磋商。重新提交的响应文件与竞争性磋商响应文件同具法律效力。  </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12.3 第二轮磋商</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磋商小组集中就重新提交的响应文件或磋商小组提出的磋商意见与单一响应磋商供应商分别进行磋商。本公司对磋商过程和重要磋商内容进行记录，磋商双方在记录上签字确认。</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磋商后，磋商供应商根据磋商小组统一整理的书面磋商记录要求做出书面承诺，并由其法定代表人(负责人)或授权代表签字或者加盖公章后按时密封递交。</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w:t>
      </w:r>
      <w:r w:rsidRPr="00F01DA3">
        <w:rPr>
          <w:rStyle w:val="NormalCharacter"/>
          <w:rFonts w:ascii="宋体" w:hAnsi="宋体"/>
          <w:b/>
          <w:szCs w:val="21"/>
        </w:rPr>
        <w:lastRenderedPageBreak/>
        <w:t>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rsidR="00E64F23" w:rsidRPr="00F01DA3" w:rsidRDefault="00D11AE6">
      <w:pPr>
        <w:tabs>
          <w:tab w:val="left" w:pos="540"/>
        </w:tabs>
        <w:spacing w:line="320" w:lineRule="exact"/>
        <w:ind w:firstLineChars="201" w:firstLine="424"/>
        <w:jc w:val="left"/>
        <w:rPr>
          <w:rStyle w:val="NormalCharacter"/>
          <w:rFonts w:ascii="宋体" w:hAnsi="宋体"/>
          <w:b/>
          <w:szCs w:val="21"/>
        </w:rPr>
      </w:pPr>
      <w:r w:rsidRPr="00F01DA3">
        <w:rPr>
          <w:rStyle w:val="NormalCharacter"/>
          <w:rFonts w:ascii="宋体" w:hAnsi="宋体"/>
          <w:b/>
          <w:szCs w:val="21"/>
        </w:rPr>
        <w:t>12.5最终磋商结束后，磋商小组不得再与供应商进行任何形式的商谈。</w:t>
      </w:r>
    </w:p>
    <w:p w:rsidR="00E64F23" w:rsidRPr="00F01DA3" w:rsidRDefault="00D11AE6">
      <w:pPr>
        <w:tabs>
          <w:tab w:val="left" w:pos="540"/>
        </w:tabs>
        <w:spacing w:line="320" w:lineRule="exact"/>
        <w:ind w:firstLineChars="201" w:firstLine="424"/>
        <w:jc w:val="left"/>
        <w:rPr>
          <w:rStyle w:val="NormalCharacter"/>
          <w:rFonts w:ascii="宋体" w:hAnsi="宋体"/>
          <w:b/>
          <w:szCs w:val="21"/>
        </w:rPr>
      </w:pPr>
      <w:r w:rsidRPr="00F01DA3">
        <w:rPr>
          <w:rStyle w:val="NormalCharacter"/>
          <w:rFonts w:ascii="宋体" w:hAnsi="宋体"/>
          <w:b/>
          <w:szCs w:val="21"/>
        </w:rPr>
        <w:t>12.6评审与比较</w:t>
      </w:r>
    </w:p>
    <w:p w:rsidR="00E64F23" w:rsidRPr="00F01DA3" w:rsidRDefault="00D11AE6">
      <w:pPr>
        <w:tabs>
          <w:tab w:val="left" w:pos="540"/>
        </w:tabs>
        <w:spacing w:line="276" w:lineRule="auto"/>
        <w:ind w:firstLineChars="201" w:firstLine="422"/>
        <w:jc w:val="left"/>
        <w:rPr>
          <w:rStyle w:val="NormalCharacter"/>
          <w:rFonts w:ascii="宋体" w:hAnsi="宋体"/>
          <w:szCs w:val="21"/>
        </w:rPr>
      </w:pPr>
      <w:r w:rsidRPr="00F01DA3">
        <w:rPr>
          <w:rStyle w:val="NormalCharacter"/>
          <w:rFonts w:ascii="宋体" w:hAnsi="宋体"/>
          <w:szCs w:val="21"/>
        </w:rPr>
        <w:t>12.6.1经磋商确定最终采购需求和提交最后报价的供应商后，由磋商小组采用综合评分法对提交最后报价的供应商的响应文件和最后报价进行综合评分。</w:t>
      </w:r>
    </w:p>
    <w:p w:rsidR="00E64F23" w:rsidRPr="00F01DA3" w:rsidRDefault="00D11AE6">
      <w:pPr>
        <w:tabs>
          <w:tab w:val="left" w:pos="540"/>
        </w:tabs>
        <w:spacing w:line="276" w:lineRule="auto"/>
        <w:ind w:firstLineChars="201" w:firstLine="422"/>
        <w:jc w:val="left"/>
        <w:rPr>
          <w:rStyle w:val="NormalCharacter"/>
          <w:rFonts w:ascii="宋体" w:hAnsi="宋体"/>
          <w:szCs w:val="21"/>
        </w:rPr>
      </w:pPr>
      <w:r w:rsidRPr="00F01DA3">
        <w:rPr>
          <w:rStyle w:val="NormalCharacter"/>
          <w:rFonts w:ascii="宋体" w:hAnsi="宋体"/>
          <w:szCs w:val="21"/>
        </w:rPr>
        <w:t>12.6.2评审原则。磋商小组必须公平、公正、客观，不带任何倾向性和启发性；不得向外界透露任何与评审有关的内容；任何单位和个人不得干扰、影响评审的正常进行。</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12.7最后报价及成交候选磋商供应商推荐</w:t>
      </w:r>
    </w:p>
    <w:p w:rsidR="00E64F23" w:rsidRPr="00F01DA3" w:rsidRDefault="00D11AE6">
      <w:pPr>
        <w:spacing w:line="360" w:lineRule="auto"/>
        <w:rPr>
          <w:rStyle w:val="NormalCharacter"/>
          <w:rFonts w:ascii="宋体" w:hAnsi="宋体"/>
          <w:szCs w:val="21"/>
        </w:rPr>
      </w:pPr>
      <w:r w:rsidRPr="00F01DA3">
        <w:rPr>
          <w:rStyle w:val="NormalCharacter"/>
          <w:rFonts w:ascii="宋体" w:hAnsi="宋体"/>
          <w:szCs w:val="21"/>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12.7 磋商供应商的报价均超过了上限控制价的，采购人不能支付的，磋商活动终止。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12.8 本采购项目的评审依据为竞争性磋商文件和竞争性磋商响应文件，采用的评审方法为</w:t>
      </w:r>
      <w:r w:rsidRPr="00F01DA3">
        <w:rPr>
          <w:rStyle w:val="NormalCharacter"/>
          <w:rFonts w:ascii="宋体" w:hAnsi="宋体"/>
          <w:szCs w:val="21"/>
          <w:u w:val="single"/>
        </w:rPr>
        <w:t>综合评分法</w:t>
      </w:r>
      <w:r w:rsidRPr="00F01DA3">
        <w:rPr>
          <w:rStyle w:val="NormalCharacter"/>
          <w:rFonts w:ascii="宋体" w:hAnsi="宋体"/>
          <w:szCs w:val="21"/>
        </w:rPr>
        <w:t>。</w:t>
      </w: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六、确定成交供应商</w:t>
      </w:r>
    </w:p>
    <w:p w:rsidR="00E64F23" w:rsidRPr="00F01DA3" w:rsidRDefault="00D11AE6">
      <w:pPr>
        <w:spacing w:line="360" w:lineRule="auto"/>
        <w:ind w:firstLineChars="150" w:firstLine="316"/>
        <w:rPr>
          <w:rStyle w:val="NormalCharacter"/>
          <w:rFonts w:ascii="宋体" w:hAnsi="宋体"/>
          <w:b/>
          <w:szCs w:val="21"/>
        </w:rPr>
      </w:pPr>
      <w:r w:rsidRPr="00F01DA3">
        <w:rPr>
          <w:rStyle w:val="NormalCharacter"/>
          <w:rFonts w:ascii="宋体" w:hAnsi="宋体"/>
          <w:b/>
          <w:szCs w:val="21"/>
        </w:rPr>
        <w:t xml:space="preserve">13. 根据以下原则确定成交供应商：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 xml:space="preserve">七、成交结果公告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14.1代理机构应当自评审结束之日起2个工作日内将评审报告送交采购人，采购人在收到代理机构提交的评审报告后，2个工作日内从评审报告提出的成交候选供应商中确定成交供应商。</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lastRenderedPageBreak/>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14.4质疑磋商供应商必须首先经过质疑程序，在对本公司的答复不满意或者本公司未在规定的时间内做出答复的，可以在答复期满后十五个工作日内书面向本级采购监督管理部门投诉。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质疑联系部门及电话为：广西凯杰工程咨询有限公司</w:t>
      </w:r>
      <w:r w:rsidRPr="00F01DA3">
        <w:rPr>
          <w:rStyle w:val="NormalCharacter"/>
          <w:rFonts w:ascii="宋体" w:hAnsi="宋体" w:hint="eastAsia"/>
          <w:szCs w:val="21"/>
        </w:rPr>
        <w:t>，电话：</w:t>
      </w:r>
      <w:r w:rsidRPr="00F01DA3">
        <w:rPr>
          <w:rStyle w:val="NormalCharacter"/>
          <w:rFonts w:ascii="宋体" w:hAnsi="宋体"/>
          <w:szCs w:val="21"/>
        </w:rPr>
        <w:t xml:space="preserve">0775-4222628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投诉联系部门及电话为：</w:t>
      </w:r>
      <w:r w:rsidRPr="00F01DA3">
        <w:rPr>
          <w:rFonts w:ascii="宋体" w:hAnsi="宋体" w:hint="eastAsia"/>
          <w:szCs w:val="21"/>
        </w:rPr>
        <w:t>贵港市财政局政府采购监督管理科，电话:</w:t>
      </w:r>
      <w:r w:rsidRPr="00F01DA3">
        <w:rPr>
          <w:rFonts w:hint="eastAsia"/>
          <w:szCs w:val="24"/>
        </w:rPr>
        <w:t xml:space="preserve"> </w:t>
      </w:r>
      <w:r w:rsidRPr="00F01DA3">
        <w:rPr>
          <w:rFonts w:ascii="宋体" w:hAnsi="宋体" w:hint="eastAsia"/>
          <w:szCs w:val="21"/>
        </w:rPr>
        <w:t>0775-4555290、0775-4564649</w:t>
      </w:r>
    </w:p>
    <w:p w:rsidR="00E64F23" w:rsidRPr="00F01DA3" w:rsidRDefault="00E64F23">
      <w:pPr>
        <w:spacing w:line="360" w:lineRule="auto"/>
        <w:ind w:firstLineChars="150" w:firstLine="315"/>
        <w:rPr>
          <w:rStyle w:val="NormalCharacter"/>
          <w:rFonts w:ascii="宋体" w:hAnsi="宋体"/>
          <w:szCs w:val="21"/>
        </w:rPr>
      </w:pPr>
    </w:p>
    <w:p w:rsidR="00E64F23" w:rsidRPr="00F01DA3" w:rsidRDefault="00E64F23">
      <w:pPr>
        <w:pStyle w:val="Heading4"/>
        <w:rPr>
          <w:rStyle w:val="NormalCharacter"/>
          <w:rFonts w:ascii="宋体" w:hAnsi="宋体" w:cs="宋体"/>
          <w:b/>
          <w:bCs/>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八、签订协议</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15.1 成交供应商自成交通知书发出之日起7</w:t>
      </w:r>
      <w:r w:rsidRPr="00F01DA3">
        <w:rPr>
          <w:rStyle w:val="NormalCharacter"/>
          <w:rFonts w:ascii="宋体" w:hAnsi="宋体" w:hint="eastAsia"/>
          <w:szCs w:val="21"/>
        </w:rPr>
        <w:t>个工作</w:t>
      </w:r>
      <w:r w:rsidRPr="00F01DA3">
        <w:rPr>
          <w:rStyle w:val="NormalCharacter"/>
          <w:rFonts w:ascii="宋体" w:hAnsi="宋体"/>
          <w:szCs w:val="21"/>
        </w:rPr>
        <w:t xml:space="preserve">日内与采购人签订协议。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15.3 成交供应商拒绝签订采购协议的，给采购人造成其损失的，还应当赔偿损失，并作为不良行为记录在案。  </w:t>
      </w: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t>九、适用法律</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16. 采购当事人的一切活动均适用于《政府采购法》 及相关规定。最终磋商结束后，磋商小组不得再与磋商供应商进行任何形式的磋商。 </w:t>
      </w: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lastRenderedPageBreak/>
        <w:t xml:space="preserve">十、其他事项 </w:t>
      </w:r>
    </w:p>
    <w:p w:rsidR="00E64F23" w:rsidRPr="00F01DA3" w:rsidRDefault="00D11AE6">
      <w:pPr>
        <w:spacing w:line="360" w:lineRule="auto"/>
        <w:ind w:firstLineChars="200" w:firstLine="420"/>
        <w:rPr>
          <w:rStyle w:val="NormalCharacter"/>
          <w:rFonts w:ascii="宋体" w:hAnsi="宋体"/>
          <w:szCs w:val="21"/>
        </w:rPr>
      </w:pPr>
      <w:r w:rsidRPr="00F01DA3">
        <w:rPr>
          <w:rStyle w:val="NormalCharacter"/>
          <w:rFonts w:ascii="宋体" w:hAnsi="宋体"/>
          <w:szCs w:val="21"/>
        </w:rPr>
        <w:t>17.1签订合同前，成交供应商须向采购代理机构一次性付清成交服务费，成交服务收费参照国家计委关于招标代理服务收费管理暂行办法》（计价格〔2015〕299号）文的规定按“服务类”向成交人收取，代理服务费金额为：</w:t>
      </w:r>
      <w:r w:rsidRPr="00F01DA3">
        <w:rPr>
          <w:rFonts w:ascii="宋体" w:hAnsi="宋体" w:hint="eastAsia"/>
          <w:bCs/>
          <w:szCs w:val="21"/>
        </w:rPr>
        <w:t>人民币柒仟元整（￥7000.00元）</w:t>
      </w:r>
      <w:r w:rsidRPr="00F01DA3">
        <w:rPr>
          <w:rStyle w:val="NormalCharacter"/>
          <w:rFonts w:ascii="宋体" w:hAnsi="宋体"/>
          <w:szCs w:val="21"/>
        </w:rPr>
        <w:t>。</w:t>
      </w:r>
    </w:p>
    <w:p w:rsidR="00E64F23" w:rsidRPr="00F01DA3" w:rsidRDefault="00D11AE6">
      <w:pPr>
        <w:snapToGrid w:val="0"/>
        <w:spacing w:line="360" w:lineRule="auto"/>
        <w:rPr>
          <w:rStyle w:val="NormalCharacter"/>
          <w:rFonts w:ascii="宋体" w:hAnsi="宋体"/>
          <w:szCs w:val="21"/>
        </w:rPr>
      </w:pPr>
      <w:r w:rsidRPr="00F01DA3">
        <w:rPr>
          <w:rStyle w:val="NormalCharacter"/>
          <w:rFonts w:ascii="宋体" w:hAnsi="宋体"/>
          <w:szCs w:val="21"/>
        </w:rPr>
        <w:t>招标代理服务费缴纳账户：</w:t>
      </w:r>
    </w:p>
    <w:p w:rsidR="00E64F23" w:rsidRPr="00F01DA3" w:rsidRDefault="00D11AE6">
      <w:pPr>
        <w:spacing w:line="360" w:lineRule="auto"/>
        <w:rPr>
          <w:rStyle w:val="NormalCharacter"/>
          <w:rFonts w:ascii="宋体" w:hAnsi="宋体"/>
          <w:szCs w:val="21"/>
        </w:rPr>
      </w:pPr>
      <w:r w:rsidRPr="00F01DA3">
        <w:rPr>
          <w:rStyle w:val="NormalCharacter"/>
          <w:rFonts w:ascii="宋体" w:hAnsi="宋体"/>
          <w:szCs w:val="21"/>
        </w:rPr>
        <w:t>开户名称：广西凯杰工程咨询有限公司</w:t>
      </w:r>
      <w:r w:rsidRPr="00F01DA3">
        <w:rPr>
          <w:rStyle w:val="NormalCharacter"/>
          <w:rFonts w:ascii="宋体" w:hAnsi="宋体"/>
          <w:szCs w:val="21"/>
        </w:rPr>
        <w:br/>
        <w:t>开户银行：中国工商银行股份有限公司贵港市广场支行</w:t>
      </w:r>
      <w:r w:rsidRPr="00F01DA3">
        <w:rPr>
          <w:rStyle w:val="NormalCharacter"/>
          <w:rFonts w:ascii="宋体" w:hAnsi="宋体"/>
          <w:szCs w:val="21"/>
        </w:rPr>
        <w:br/>
        <w:t>银行账号：2116710609100165784</w:t>
      </w:r>
    </w:p>
    <w:p w:rsidR="00E64F23" w:rsidRPr="00F01DA3" w:rsidRDefault="00D11AE6">
      <w:pPr>
        <w:spacing w:line="360" w:lineRule="auto"/>
        <w:rPr>
          <w:rStyle w:val="NormalCharacter"/>
          <w:rFonts w:ascii="宋体" w:hAnsi="宋体"/>
          <w:szCs w:val="21"/>
        </w:rPr>
      </w:pPr>
      <w:r w:rsidRPr="00F01DA3">
        <w:rPr>
          <w:rStyle w:val="NormalCharacter"/>
          <w:rFonts w:ascii="宋体" w:hAnsi="宋体"/>
          <w:szCs w:val="21"/>
        </w:rPr>
        <w:t>2.解释权</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本竞争性磋商文件解释权属本公司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17.3. 有关事宜</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所有与本竞争性磋商文件有关的函件请按下列通讯地址联系 ：  </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广西凯杰工程咨询有限公司</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邮政编码：537100</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通讯地址：广西贵港市港北区荷城路1371号维也纳国际酒店(12楼)</w:t>
      </w:r>
    </w:p>
    <w:p w:rsidR="00E64F23" w:rsidRPr="00F01DA3" w:rsidRDefault="00D11AE6">
      <w:pPr>
        <w:spacing w:line="360" w:lineRule="auto"/>
        <w:ind w:firstLineChars="150" w:firstLine="315"/>
        <w:rPr>
          <w:rStyle w:val="NormalCharacter"/>
          <w:rFonts w:ascii="宋体" w:hAnsi="宋体"/>
          <w:szCs w:val="21"/>
        </w:rPr>
      </w:pPr>
      <w:r w:rsidRPr="00F01DA3">
        <w:rPr>
          <w:rStyle w:val="NormalCharacter"/>
          <w:rFonts w:ascii="宋体" w:hAnsi="宋体"/>
          <w:szCs w:val="21"/>
        </w:rPr>
        <w:t xml:space="preserve">电    话：0775-4222628 </w:t>
      </w: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E64F23">
      <w:pPr>
        <w:pStyle w:val="PlainText"/>
        <w:spacing w:line="440" w:lineRule="exact"/>
        <w:rPr>
          <w:rStyle w:val="NormalCharacter"/>
          <w:rFonts w:hAnsi="宋体"/>
        </w:rPr>
      </w:pPr>
    </w:p>
    <w:p w:rsidR="00E64F23" w:rsidRPr="00F01DA3" w:rsidRDefault="00D11AE6">
      <w:pPr>
        <w:pStyle w:val="af0"/>
        <w:rPr>
          <w:rStyle w:val="NormalCharacter"/>
          <w:rFonts w:ascii="宋体" w:hAnsi="宋体" w:cs="宋体"/>
          <w:b/>
          <w:bCs/>
        </w:rPr>
      </w:pPr>
      <w:r w:rsidRPr="00F01DA3">
        <w:rPr>
          <w:rStyle w:val="NormalCharacter"/>
          <w:rFonts w:ascii="宋体" w:hAnsi="宋体" w:cs="宋体"/>
          <w:b/>
          <w:bCs/>
        </w:rPr>
        <w:lastRenderedPageBreak/>
        <w:t>第三章   项目采购服务需求</w:t>
      </w:r>
    </w:p>
    <w:p w:rsidR="00E64F23" w:rsidRPr="00F01DA3" w:rsidRDefault="00D11AE6">
      <w:pPr>
        <w:widowControl w:val="0"/>
        <w:spacing w:line="500" w:lineRule="exact"/>
        <w:textAlignment w:val="auto"/>
        <w:rPr>
          <w:rFonts w:ascii="宋体" w:hAnsi="宋体"/>
          <w:bCs/>
          <w:szCs w:val="21"/>
        </w:rPr>
      </w:pPr>
      <w:r w:rsidRPr="00F01DA3">
        <w:rPr>
          <w:rFonts w:ascii="宋体" w:hAnsi="宋体" w:hint="eastAsia"/>
          <w:bCs/>
          <w:szCs w:val="21"/>
        </w:rPr>
        <w:t>一、</w:t>
      </w:r>
      <w:r w:rsidRPr="00F01DA3">
        <w:rPr>
          <w:rFonts w:ascii="宋体" w:hAnsi="宋体" w:hint="eastAsia"/>
          <w:b/>
          <w:bCs/>
          <w:szCs w:val="21"/>
        </w:rPr>
        <w:t>项目名称：</w:t>
      </w:r>
      <w:r w:rsidR="00015C2A" w:rsidRPr="00F01DA3">
        <w:rPr>
          <w:rFonts w:hAnsi="宋体" w:cs="仿宋" w:hint="eastAsia"/>
          <w:bCs/>
          <w:szCs w:val="24"/>
        </w:rPr>
        <w:t>贵港市市场监管局</w:t>
      </w:r>
      <w:r w:rsidR="00015C2A" w:rsidRPr="00F01DA3">
        <w:rPr>
          <w:rFonts w:hAnsi="宋体" w:cs="仿宋" w:hint="eastAsia"/>
          <w:bCs/>
          <w:szCs w:val="24"/>
        </w:rPr>
        <w:t>2021</w:t>
      </w:r>
      <w:r w:rsidR="00015C2A" w:rsidRPr="00F01DA3">
        <w:rPr>
          <w:rFonts w:hAnsi="宋体" w:cs="仿宋" w:hint="eastAsia"/>
          <w:bCs/>
          <w:szCs w:val="24"/>
        </w:rPr>
        <w:t>年度物业管理服务采购</w:t>
      </w:r>
    </w:p>
    <w:p w:rsidR="00E64F23" w:rsidRPr="00F01DA3" w:rsidRDefault="00D11AE6">
      <w:pPr>
        <w:widowControl w:val="0"/>
        <w:spacing w:line="360" w:lineRule="auto"/>
        <w:textAlignment w:val="auto"/>
        <w:rPr>
          <w:rFonts w:ascii="宋体" w:hAnsi="宋体"/>
          <w:b/>
          <w:szCs w:val="21"/>
        </w:rPr>
      </w:pPr>
      <w:r w:rsidRPr="00F01DA3">
        <w:rPr>
          <w:rFonts w:ascii="宋体" w:hAnsi="宋体" w:hint="eastAsia"/>
          <w:b/>
          <w:szCs w:val="21"/>
        </w:rPr>
        <w:t>二、服务范围：</w:t>
      </w:r>
      <w:r w:rsidRPr="00F01DA3">
        <w:rPr>
          <w:rFonts w:ascii="宋体" w:hAnsi="宋体" w:cs="宋体" w:hint="eastAsia"/>
          <w:szCs w:val="21"/>
        </w:rPr>
        <w:t xml:space="preserve">提供贵港市市场监督管理局机关及附属楼范围内的物业管理服务 </w:t>
      </w:r>
    </w:p>
    <w:p w:rsidR="00E64F23" w:rsidRPr="00F01DA3" w:rsidRDefault="00D11AE6">
      <w:pPr>
        <w:widowControl w:val="0"/>
        <w:spacing w:line="360" w:lineRule="auto"/>
        <w:textAlignment w:val="auto"/>
        <w:rPr>
          <w:rFonts w:ascii="宋体" w:hAnsi="宋体" w:cs="宋体"/>
          <w:b/>
          <w:szCs w:val="21"/>
        </w:rPr>
      </w:pPr>
      <w:r w:rsidRPr="00F01DA3">
        <w:rPr>
          <w:rFonts w:ascii="宋体" w:hAnsi="宋体" w:cs="宋体" w:hint="eastAsia"/>
          <w:b/>
          <w:szCs w:val="21"/>
        </w:rPr>
        <w:t>三、服务内容：</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（一）保安服务：</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1、负责贵港市市场监督管理局机关及附属楼的安全防范工作，控制外来人员出入，对出入单位的重大物资进行检查、对可疑人员进行盘查，做好来访人员及车辆的登记，严格执行大门管理相关制度；不定时地对单位内的各重点部位进行治安巡查，发现情况及时报告，并采取果断和有效措施处置，防止事态恶化。</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2、对贵港市市场监督管理局机关及附属楼办公大楼内各室的办公设备以及其他公共财物进行安全防范，预防被盗；维护单位正常的办公秩序。</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3、对责任区域内的消防设备、设施进行日常检查，配合采购人做好单位内部的消防安全管理工作。</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（二）保洁、绿化服务</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1、负责贵港市市场监督管理局机关办公大楼及附属楼的大堂、楼梯、楼道、天花顶、卫生间及机关大院等公共部位的卫生清洁工作。</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2、负责贵港市市场监督管理局机关及附属楼的地面卫生清洁及观光树木、花草的养护工作。</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㈢水电维护服务</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负责贵港市市场监督管理局机关及附属楼水电系统的故障应急处理。</w:t>
      </w:r>
    </w:p>
    <w:p w:rsidR="00E64F23" w:rsidRPr="00F01DA3" w:rsidRDefault="00D11AE6">
      <w:pPr>
        <w:widowControl w:val="0"/>
        <w:spacing w:line="360" w:lineRule="auto"/>
        <w:textAlignment w:val="auto"/>
        <w:rPr>
          <w:rFonts w:ascii="宋体" w:hAnsi="宋体" w:cs="宋体"/>
          <w:b/>
          <w:szCs w:val="21"/>
        </w:rPr>
      </w:pPr>
      <w:r w:rsidRPr="00F01DA3">
        <w:rPr>
          <w:rFonts w:ascii="宋体" w:hAnsi="宋体" w:cs="宋体" w:hint="eastAsia"/>
          <w:b/>
          <w:szCs w:val="21"/>
        </w:rPr>
        <w:t>四、人员配置及素质要求：</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1、要求至少配置保安员9名，保洁、绿化员6名，水电工1名，合计服务人员16名。</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2、要求要身体健康，具备较高的业务技能及职业素养，工作责任心强。</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3、服务工作人员男性年龄不超过55周岁，女性年龄不超过50周岁。</w:t>
      </w:r>
    </w:p>
    <w:p w:rsidR="00E64F23" w:rsidRPr="00F01DA3" w:rsidRDefault="00D11AE6">
      <w:pPr>
        <w:widowControl w:val="0"/>
        <w:spacing w:line="360" w:lineRule="auto"/>
        <w:textAlignment w:val="auto"/>
        <w:rPr>
          <w:rFonts w:ascii="宋体" w:hAnsi="宋体" w:cs="宋体"/>
          <w:b/>
          <w:szCs w:val="21"/>
        </w:rPr>
      </w:pPr>
      <w:r w:rsidRPr="00F01DA3">
        <w:rPr>
          <w:rFonts w:ascii="宋体" w:hAnsi="宋体" w:cs="宋体" w:hint="eastAsia"/>
          <w:b/>
          <w:szCs w:val="21"/>
        </w:rPr>
        <w:t>五、服务质量要求：</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t>1、严格管理，优质服务：成交供应商必须承诺成交后，采购人对其管理服务满意率能达到90%以上，有效投诉处理率应能达到90%，投诉回复率能达到90%，整体服务水平达到自治区有关部门创建安全文明行政办公区的有关要求。</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t>2、认真履行岗位职责，端正服务态度：工作人员按照岗位值班时间上岗，佩戴证件，着装统一、整齐，姿态端正；有礼有节，保持良好的精神面貌，做到耐心细致；不推诿、不厌烦，按规定交接班；不迟到、不早退、不脱岗、不在岗上睡觉；严禁酒后上岗。</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t>3、确保采购人大院交通秩序良好：人员、车辆通行安全、进出有序，车辆停放整齐，道路通畅，有效预防交通事故发生。</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lastRenderedPageBreak/>
        <w:t>4、确保采购人治安秩序良好：治安防范严密，群众安全感强，满意率高；处置突发事件快速，群众的报警和求助及时处理、反馈。</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t>5、确保采购人消防管理效果良好：经常检查责任区的消防安全，发现隐患及时向采购人主管部门报告；发现火灾，及时报警、报告并组织人员进行灭火扑救；保持消防器材完好、整洁。</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t>6、确保采购人办公厅区域卫生清洁，花草树木有效养护，水电系统使用正常。</w:t>
      </w:r>
    </w:p>
    <w:p w:rsidR="00E64F23" w:rsidRPr="00F01DA3" w:rsidRDefault="00D11AE6">
      <w:pPr>
        <w:widowControl w:val="0"/>
        <w:spacing w:line="340" w:lineRule="exact"/>
        <w:ind w:firstLineChars="200" w:firstLine="420"/>
        <w:textAlignment w:val="auto"/>
        <w:rPr>
          <w:rFonts w:ascii="宋体" w:hAnsi="宋体" w:cs="宋体"/>
          <w:szCs w:val="21"/>
        </w:rPr>
      </w:pPr>
      <w:r w:rsidRPr="00F01DA3">
        <w:rPr>
          <w:rFonts w:ascii="宋体" w:hAnsi="宋体" w:cs="宋体" w:hint="eastAsia"/>
          <w:szCs w:val="21"/>
        </w:rPr>
        <w:t>7、成交供应商须每月对派驻采购人的工作人员进行不少于一次的业务技能培训。</w:t>
      </w:r>
    </w:p>
    <w:p w:rsidR="00E64F23" w:rsidRPr="00F01DA3" w:rsidRDefault="00D11AE6">
      <w:pPr>
        <w:widowControl w:val="0"/>
        <w:spacing w:line="360" w:lineRule="auto"/>
        <w:textAlignment w:val="auto"/>
        <w:rPr>
          <w:rFonts w:ascii="宋体" w:hAnsi="宋体" w:cs="宋体"/>
          <w:kern w:val="0"/>
          <w:szCs w:val="21"/>
        </w:rPr>
      </w:pPr>
      <w:r w:rsidRPr="00F01DA3">
        <w:rPr>
          <w:rFonts w:ascii="宋体" w:hAnsi="宋体" w:cs="宋体" w:hint="eastAsia"/>
          <w:b/>
          <w:szCs w:val="21"/>
        </w:rPr>
        <w:t>六、付款方式：</w:t>
      </w:r>
      <w:r w:rsidRPr="00F01DA3">
        <w:rPr>
          <w:rFonts w:ascii="宋体" w:hAnsi="宋体" w:cs="宋体" w:hint="eastAsia"/>
          <w:kern w:val="0"/>
          <w:szCs w:val="21"/>
        </w:rPr>
        <w:t>物业服务费平均按月结算，具体按合同约定结付。</w:t>
      </w:r>
    </w:p>
    <w:p w:rsidR="00E64F23" w:rsidRPr="00F01DA3" w:rsidRDefault="00D11AE6">
      <w:pPr>
        <w:widowControl w:val="0"/>
        <w:spacing w:line="360" w:lineRule="auto"/>
        <w:textAlignment w:val="auto"/>
        <w:rPr>
          <w:rFonts w:ascii="宋体" w:hAnsi="宋体" w:cs="宋体"/>
          <w:szCs w:val="21"/>
        </w:rPr>
      </w:pPr>
      <w:r w:rsidRPr="00F01DA3">
        <w:rPr>
          <w:rFonts w:ascii="宋体" w:hAnsi="宋体" w:cs="宋体" w:hint="eastAsia"/>
          <w:szCs w:val="21"/>
        </w:rPr>
        <w:t xml:space="preserve">七、服务期限：自合同签订之日起一年（12个月） </w:t>
      </w:r>
    </w:p>
    <w:p w:rsidR="00E64F23" w:rsidRPr="00F01DA3" w:rsidRDefault="00D11AE6">
      <w:pPr>
        <w:widowControl w:val="0"/>
        <w:spacing w:line="360" w:lineRule="auto"/>
        <w:textAlignment w:val="auto"/>
        <w:rPr>
          <w:rFonts w:ascii="宋体" w:hAnsi="宋体" w:cs="宋体"/>
          <w:szCs w:val="21"/>
        </w:rPr>
      </w:pPr>
      <w:r w:rsidRPr="00F01DA3">
        <w:rPr>
          <w:rFonts w:ascii="宋体" w:hAnsi="宋体" w:cs="宋体" w:hint="eastAsia"/>
          <w:szCs w:val="21"/>
        </w:rPr>
        <w:t>八、合同签订期：自中标通知书发出之日起7个工作日内</w:t>
      </w:r>
    </w:p>
    <w:p w:rsidR="00E64F23" w:rsidRPr="00F01DA3" w:rsidRDefault="00D11AE6">
      <w:pPr>
        <w:widowControl w:val="0"/>
        <w:spacing w:line="360" w:lineRule="auto"/>
        <w:textAlignment w:val="auto"/>
        <w:rPr>
          <w:rFonts w:ascii="宋体" w:hAnsi="宋体" w:cs="宋体"/>
          <w:szCs w:val="21"/>
        </w:rPr>
      </w:pPr>
      <w:r w:rsidRPr="00F01DA3">
        <w:rPr>
          <w:rFonts w:ascii="宋体" w:hAnsi="宋体" w:cs="宋体" w:hint="eastAsia"/>
          <w:szCs w:val="21"/>
        </w:rPr>
        <w:t>九、服务地点：采购人指定地点</w:t>
      </w:r>
    </w:p>
    <w:p w:rsidR="00E64F23" w:rsidRPr="00F01DA3" w:rsidRDefault="00D11AE6">
      <w:pPr>
        <w:widowControl w:val="0"/>
        <w:spacing w:line="360" w:lineRule="auto"/>
        <w:textAlignment w:val="auto"/>
        <w:rPr>
          <w:rFonts w:ascii="宋体" w:hAnsi="宋体" w:cs="宋体"/>
          <w:b/>
          <w:bCs/>
          <w:szCs w:val="21"/>
        </w:rPr>
      </w:pPr>
      <w:r w:rsidRPr="00F01DA3">
        <w:rPr>
          <w:rFonts w:ascii="宋体" w:hAnsi="宋体" w:cs="宋体" w:hint="eastAsia"/>
          <w:b/>
          <w:bCs/>
          <w:szCs w:val="21"/>
        </w:rPr>
        <w:t>十、磋商报价包含以下所列（1）至（6）项目费用及磋商响应供应商对本项目提供服务所发生的一切成本费用的总和。</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本项目收取服务费的构成应包括以下6项：</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（1）管理、服务人员的工资（加班费）；</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（2）按规定提取的保险和福利费及国家地方规定必须缴纳的费用；</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（3）管理、服务人员的服装费；</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（4）人员管理费；</w:t>
      </w:r>
    </w:p>
    <w:p w:rsidR="00E64F23" w:rsidRPr="00F01DA3" w:rsidRDefault="00D11AE6">
      <w:pPr>
        <w:widowControl w:val="0"/>
        <w:spacing w:line="360" w:lineRule="auto"/>
        <w:ind w:firstLineChars="200" w:firstLine="420"/>
        <w:textAlignment w:val="auto"/>
        <w:rPr>
          <w:rFonts w:ascii="宋体" w:hAnsi="宋体" w:cs="宋体"/>
          <w:szCs w:val="21"/>
        </w:rPr>
      </w:pPr>
      <w:r w:rsidRPr="00F01DA3">
        <w:rPr>
          <w:rFonts w:ascii="宋体" w:hAnsi="宋体" w:cs="宋体" w:hint="eastAsia"/>
          <w:szCs w:val="21"/>
        </w:rPr>
        <w:t>（5）法定税费；</w:t>
      </w:r>
    </w:p>
    <w:p w:rsidR="00E64F23" w:rsidRPr="00F01DA3" w:rsidRDefault="00D11AE6">
      <w:pPr>
        <w:widowControl w:val="0"/>
        <w:spacing w:line="500" w:lineRule="exact"/>
        <w:ind w:firstLineChars="200" w:firstLine="420"/>
        <w:textAlignment w:val="auto"/>
        <w:rPr>
          <w:rFonts w:ascii="宋体" w:hAnsi="宋体" w:cs="仿宋"/>
          <w:bCs/>
          <w:kern w:val="0"/>
          <w:szCs w:val="21"/>
        </w:rPr>
      </w:pPr>
      <w:r w:rsidRPr="00F01DA3">
        <w:rPr>
          <w:rFonts w:ascii="宋体" w:hAnsi="宋体" w:cs="宋体" w:hint="eastAsia"/>
          <w:kern w:val="0"/>
          <w:szCs w:val="21"/>
        </w:rPr>
        <w:t>（6）合理利润不可预见费用。</w:t>
      </w:r>
    </w:p>
    <w:p w:rsidR="00E64F23" w:rsidRPr="00F01DA3" w:rsidRDefault="00E64F23">
      <w:pPr>
        <w:pStyle w:val="af0"/>
        <w:rPr>
          <w:rStyle w:val="NormalCharacter"/>
          <w:rFonts w:ascii="宋体" w:hAnsi="宋体" w:cs="宋体"/>
          <w:b/>
          <w:bCs/>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ind w:firstLineChars="193" w:firstLine="425"/>
        <w:rPr>
          <w:rFonts w:asciiTheme="minorEastAsia" w:eastAsiaTheme="minorEastAsia" w:hAnsiTheme="minorEastAsia"/>
          <w:sz w:val="22"/>
        </w:rPr>
      </w:pPr>
    </w:p>
    <w:p w:rsidR="00E64F23" w:rsidRPr="00F01DA3" w:rsidRDefault="00E64F23">
      <w:pPr>
        <w:spacing w:line="360" w:lineRule="auto"/>
        <w:rPr>
          <w:rFonts w:asciiTheme="minorEastAsia" w:eastAsiaTheme="minorEastAsia" w:hAnsiTheme="minorEastAsia"/>
          <w:sz w:val="22"/>
        </w:rPr>
      </w:pPr>
    </w:p>
    <w:p w:rsidR="00E64F23" w:rsidRPr="00F01DA3" w:rsidRDefault="00D11AE6">
      <w:pPr>
        <w:pStyle w:val="af0"/>
        <w:rPr>
          <w:rStyle w:val="NormalCharacter"/>
          <w:rFonts w:ascii="宋体" w:hAnsi="宋体" w:cs="宋体"/>
          <w:b/>
          <w:bCs/>
        </w:rPr>
      </w:pPr>
      <w:r w:rsidRPr="00F01DA3">
        <w:rPr>
          <w:rStyle w:val="NormalCharacter"/>
          <w:rFonts w:ascii="宋体" w:hAnsi="宋体" w:cs="宋体"/>
          <w:b/>
          <w:bCs/>
        </w:rPr>
        <w:lastRenderedPageBreak/>
        <w:t>第四章   合同协议书（参考格式）</w:t>
      </w:r>
    </w:p>
    <w:p w:rsidR="00E64F23" w:rsidRPr="00F01DA3" w:rsidRDefault="00E64F23">
      <w:pPr>
        <w:tabs>
          <w:tab w:val="left" w:pos="417"/>
        </w:tabs>
        <w:spacing w:line="360" w:lineRule="auto"/>
        <w:jc w:val="center"/>
        <w:rPr>
          <w:rStyle w:val="NormalCharacter"/>
          <w:rFonts w:ascii="宋体" w:hAnsi="宋体"/>
          <w:b/>
          <w:kern w:val="0"/>
          <w:sz w:val="52"/>
          <w:szCs w:val="52"/>
        </w:rPr>
      </w:pPr>
    </w:p>
    <w:p w:rsidR="00E64F23" w:rsidRPr="00F01DA3" w:rsidRDefault="00E64F23">
      <w:pPr>
        <w:tabs>
          <w:tab w:val="left" w:pos="417"/>
        </w:tabs>
        <w:spacing w:line="360" w:lineRule="auto"/>
        <w:jc w:val="center"/>
        <w:rPr>
          <w:rStyle w:val="NormalCharacter"/>
          <w:rFonts w:ascii="宋体" w:hAnsi="宋体"/>
          <w:b/>
          <w:kern w:val="0"/>
          <w:sz w:val="52"/>
          <w:szCs w:val="52"/>
        </w:rPr>
      </w:pPr>
    </w:p>
    <w:p w:rsidR="00E64F23" w:rsidRPr="00F01DA3" w:rsidRDefault="00E64F23">
      <w:pPr>
        <w:tabs>
          <w:tab w:val="left" w:pos="417"/>
        </w:tabs>
        <w:spacing w:line="360" w:lineRule="auto"/>
        <w:jc w:val="center"/>
        <w:rPr>
          <w:rStyle w:val="NormalCharacter"/>
          <w:rFonts w:ascii="宋体" w:hAnsi="宋体"/>
          <w:b/>
          <w:kern w:val="0"/>
          <w:sz w:val="52"/>
          <w:szCs w:val="52"/>
        </w:rPr>
      </w:pPr>
    </w:p>
    <w:p w:rsidR="00E64F23" w:rsidRPr="00F01DA3" w:rsidRDefault="00E64F23">
      <w:pPr>
        <w:tabs>
          <w:tab w:val="left" w:pos="417"/>
        </w:tabs>
        <w:spacing w:line="360" w:lineRule="auto"/>
        <w:jc w:val="center"/>
        <w:rPr>
          <w:rStyle w:val="NormalCharacter"/>
          <w:rFonts w:ascii="宋体" w:hAnsi="宋体"/>
          <w:b/>
          <w:kern w:val="0"/>
          <w:sz w:val="52"/>
          <w:szCs w:val="52"/>
        </w:rPr>
      </w:pPr>
    </w:p>
    <w:p w:rsidR="00E64F23" w:rsidRPr="00F01DA3" w:rsidRDefault="00D11AE6">
      <w:pPr>
        <w:tabs>
          <w:tab w:val="left" w:pos="417"/>
        </w:tabs>
        <w:spacing w:line="360" w:lineRule="auto"/>
        <w:jc w:val="center"/>
        <w:rPr>
          <w:rStyle w:val="NormalCharacter"/>
          <w:rFonts w:ascii="宋体" w:hAnsi="宋体"/>
          <w:b/>
          <w:kern w:val="0"/>
          <w:sz w:val="52"/>
          <w:szCs w:val="52"/>
        </w:rPr>
      </w:pPr>
      <w:r w:rsidRPr="00F01DA3">
        <w:rPr>
          <w:rStyle w:val="NormalCharacter"/>
          <w:rFonts w:ascii="宋体" w:hAnsi="宋体"/>
          <w:b/>
          <w:kern w:val="0"/>
          <w:sz w:val="52"/>
          <w:szCs w:val="52"/>
        </w:rPr>
        <w:t>XXXXXXXX（项目）</w:t>
      </w:r>
    </w:p>
    <w:p w:rsidR="00E64F23" w:rsidRPr="00F01DA3" w:rsidRDefault="00D11AE6">
      <w:pPr>
        <w:tabs>
          <w:tab w:val="left" w:pos="417"/>
        </w:tabs>
        <w:spacing w:line="360" w:lineRule="auto"/>
        <w:jc w:val="center"/>
        <w:rPr>
          <w:rStyle w:val="NormalCharacter"/>
          <w:rFonts w:ascii="宋体" w:hAnsi="宋体"/>
          <w:b/>
          <w:spacing w:val="60"/>
          <w:sz w:val="36"/>
          <w:szCs w:val="36"/>
          <w:u w:val="single"/>
        </w:rPr>
      </w:pPr>
      <w:r w:rsidRPr="00F01DA3">
        <w:rPr>
          <w:rStyle w:val="NormalCharacter"/>
          <w:rFonts w:ascii="宋体" w:hAnsi="宋体"/>
          <w:b/>
          <w:kern w:val="0"/>
          <w:sz w:val="52"/>
          <w:szCs w:val="52"/>
        </w:rPr>
        <w:t>政 府 采 购 合 同</w:t>
      </w:r>
    </w:p>
    <w:p w:rsidR="00E64F23" w:rsidRPr="00F01DA3" w:rsidRDefault="00E64F23">
      <w:pPr>
        <w:rPr>
          <w:rStyle w:val="NormalCharacter"/>
          <w:rFonts w:ascii="宋体" w:hAnsi="宋体" w:cs="宋体"/>
          <w:b/>
          <w:bCs/>
          <w:sz w:val="36"/>
          <w:szCs w:val="36"/>
        </w:rPr>
      </w:pPr>
    </w:p>
    <w:p w:rsidR="00E64F23" w:rsidRPr="00F01DA3" w:rsidRDefault="00D11AE6">
      <w:pPr>
        <w:spacing w:line="360" w:lineRule="auto"/>
        <w:ind w:firstLineChars="996" w:firstLine="3000"/>
        <w:rPr>
          <w:rStyle w:val="NormalCharacter"/>
          <w:rFonts w:ascii="宋体" w:hAnsi="宋体"/>
          <w:b/>
          <w:sz w:val="30"/>
          <w:szCs w:val="30"/>
        </w:rPr>
      </w:pPr>
      <w:r w:rsidRPr="00F01DA3">
        <w:rPr>
          <w:rStyle w:val="NormalCharacter"/>
          <w:rFonts w:ascii="宋体" w:hAnsi="宋体" w:hint="eastAsia"/>
          <w:b/>
          <w:sz w:val="30"/>
          <w:szCs w:val="30"/>
        </w:rPr>
        <w:t>项目</w:t>
      </w:r>
      <w:r w:rsidRPr="00F01DA3">
        <w:rPr>
          <w:rStyle w:val="NormalCharacter"/>
          <w:rFonts w:ascii="宋体" w:hAnsi="宋体"/>
          <w:b/>
          <w:sz w:val="30"/>
          <w:szCs w:val="30"/>
        </w:rPr>
        <w:t>名称：</w:t>
      </w:r>
    </w:p>
    <w:p w:rsidR="00E64F23" w:rsidRPr="00F01DA3" w:rsidRDefault="00D11AE6">
      <w:pPr>
        <w:spacing w:line="360" w:lineRule="auto"/>
        <w:ind w:firstLineChars="996" w:firstLine="3000"/>
        <w:rPr>
          <w:rStyle w:val="NormalCharacter"/>
          <w:rFonts w:ascii="宋体" w:hAnsi="宋体"/>
          <w:b/>
          <w:sz w:val="30"/>
          <w:szCs w:val="30"/>
        </w:rPr>
      </w:pPr>
      <w:r w:rsidRPr="00F01DA3">
        <w:rPr>
          <w:rStyle w:val="NormalCharacter"/>
          <w:rFonts w:ascii="宋体" w:hAnsi="宋体" w:hint="eastAsia"/>
          <w:b/>
          <w:sz w:val="30"/>
          <w:szCs w:val="30"/>
        </w:rPr>
        <w:t>项目</w:t>
      </w:r>
      <w:r w:rsidRPr="00F01DA3">
        <w:rPr>
          <w:rStyle w:val="NormalCharacter"/>
          <w:rFonts w:ascii="宋体" w:hAnsi="宋体"/>
          <w:b/>
          <w:sz w:val="30"/>
          <w:szCs w:val="30"/>
        </w:rPr>
        <w:t xml:space="preserve">编号： </w:t>
      </w:r>
    </w:p>
    <w:p w:rsidR="00E64F23" w:rsidRPr="00F01DA3" w:rsidRDefault="00E64F23">
      <w:pPr>
        <w:spacing w:line="360" w:lineRule="auto"/>
        <w:jc w:val="left"/>
        <w:rPr>
          <w:rStyle w:val="NormalCharacter"/>
          <w:rFonts w:ascii="宋体" w:hAnsi="宋体"/>
          <w:kern w:val="0"/>
          <w:sz w:val="24"/>
          <w:szCs w:val="20"/>
        </w:rPr>
      </w:pPr>
    </w:p>
    <w:p w:rsidR="00E64F23" w:rsidRPr="00F01DA3" w:rsidRDefault="00E64F23">
      <w:pPr>
        <w:spacing w:line="360" w:lineRule="auto"/>
        <w:jc w:val="left"/>
        <w:rPr>
          <w:rStyle w:val="NormalCharacter"/>
          <w:rFonts w:ascii="宋体" w:hAnsi="宋体"/>
          <w:kern w:val="0"/>
        </w:rPr>
      </w:pPr>
    </w:p>
    <w:p w:rsidR="00E64F23" w:rsidRPr="00F01DA3" w:rsidRDefault="00E64F23">
      <w:pPr>
        <w:spacing w:line="360" w:lineRule="auto"/>
        <w:jc w:val="left"/>
        <w:rPr>
          <w:rStyle w:val="NormalCharacter"/>
          <w:rFonts w:ascii="宋体" w:hAnsi="宋体"/>
          <w:kern w:val="0"/>
        </w:rPr>
      </w:pPr>
    </w:p>
    <w:p w:rsidR="00E64F23" w:rsidRPr="00F01DA3" w:rsidRDefault="00D11AE6">
      <w:pPr>
        <w:spacing w:line="360" w:lineRule="auto"/>
        <w:jc w:val="left"/>
        <w:rPr>
          <w:rStyle w:val="NormalCharacter"/>
          <w:rFonts w:ascii="宋体" w:hAnsi="宋体"/>
          <w:kern w:val="0"/>
        </w:rPr>
      </w:pPr>
      <w:r w:rsidRPr="00F01DA3">
        <w:rPr>
          <w:rStyle w:val="NormalCharacter"/>
          <w:rFonts w:ascii="宋体" w:hAnsi="宋体"/>
          <w:kern w:val="0"/>
        </w:rPr>
        <w:t xml:space="preserve"> </w:t>
      </w:r>
    </w:p>
    <w:p w:rsidR="00E64F23" w:rsidRPr="00F01DA3" w:rsidRDefault="00E64F23">
      <w:pPr>
        <w:spacing w:line="360" w:lineRule="auto"/>
        <w:jc w:val="left"/>
        <w:rPr>
          <w:rStyle w:val="NormalCharacter"/>
          <w:rFonts w:ascii="宋体" w:hAnsi="宋体"/>
          <w:kern w:val="0"/>
        </w:rPr>
      </w:pPr>
    </w:p>
    <w:p w:rsidR="00E64F23" w:rsidRPr="00F01DA3" w:rsidRDefault="00D11AE6">
      <w:pPr>
        <w:spacing w:line="360" w:lineRule="auto"/>
        <w:ind w:firstLineChars="196" w:firstLine="551"/>
        <w:rPr>
          <w:rStyle w:val="NormalCharacter"/>
          <w:rFonts w:ascii="宋体" w:hAnsi="宋体"/>
          <w:b/>
          <w:kern w:val="0"/>
          <w:sz w:val="28"/>
          <w:szCs w:val="28"/>
          <w:u w:val="single"/>
        </w:rPr>
      </w:pPr>
      <w:r w:rsidRPr="00F01DA3">
        <w:rPr>
          <w:rStyle w:val="NormalCharacter"/>
          <w:rFonts w:ascii="宋体" w:hAnsi="宋体"/>
          <w:b/>
          <w:kern w:val="0"/>
          <w:sz w:val="28"/>
          <w:szCs w:val="28"/>
        </w:rPr>
        <w:t>采  购  人：</w:t>
      </w:r>
      <w:r w:rsidRPr="00F01DA3">
        <w:rPr>
          <w:rStyle w:val="NormalCharacter"/>
          <w:rFonts w:ascii="宋体" w:hAnsi="宋体"/>
          <w:b/>
          <w:kern w:val="0"/>
          <w:sz w:val="28"/>
          <w:szCs w:val="28"/>
          <w:u w:val="single"/>
        </w:rPr>
        <w:t xml:space="preserve">                                </w:t>
      </w:r>
    </w:p>
    <w:p w:rsidR="00E64F23" w:rsidRPr="00F01DA3" w:rsidRDefault="00D11AE6">
      <w:pPr>
        <w:spacing w:line="360" w:lineRule="auto"/>
        <w:ind w:firstLineChars="196" w:firstLine="551"/>
        <w:rPr>
          <w:rStyle w:val="NormalCharacter"/>
          <w:rFonts w:ascii="宋体" w:hAnsi="宋体"/>
          <w:b/>
          <w:kern w:val="0"/>
          <w:sz w:val="28"/>
          <w:szCs w:val="28"/>
          <w:u w:val="single"/>
        </w:rPr>
      </w:pPr>
      <w:r w:rsidRPr="00F01DA3">
        <w:rPr>
          <w:rStyle w:val="NormalCharacter"/>
          <w:rFonts w:ascii="宋体" w:hAnsi="宋体"/>
          <w:b/>
          <w:kern w:val="0"/>
          <w:sz w:val="28"/>
          <w:szCs w:val="28"/>
        </w:rPr>
        <w:t>成交供应商：</w:t>
      </w:r>
      <w:r w:rsidRPr="00F01DA3">
        <w:rPr>
          <w:rStyle w:val="NormalCharacter"/>
          <w:rFonts w:ascii="宋体" w:hAnsi="宋体"/>
          <w:b/>
          <w:kern w:val="0"/>
          <w:sz w:val="28"/>
          <w:szCs w:val="28"/>
          <w:u w:val="single"/>
        </w:rPr>
        <w:t xml:space="preserve">                                </w:t>
      </w:r>
    </w:p>
    <w:p w:rsidR="00E64F23" w:rsidRPr="00F01DA3" w:rsidRDefault="00E64F23">
      <w:pPr>
        <w:tabs>
          <w:tab w:val="left" w:pos="7380"/>
        </w:tabs>
        <w:spacing w:line="360" w:lineRule="auto"/>
        <w:rPr>
          <w:rStyle w:val="NormalCharacter"/>
          <w:rFonts w:ascii="宋体" w:hAnsi="宋体"/>
          <w:b/>
          <w:sz w:val="36"/>
          <w:szCs w:val="36"/>
        </w:rPr>
      </w:pPr>
    </w:p>
    <w:p w:rsidR="00E64F23" w:rsidRPr="00F01DA3" w:rsidRDefault="00E64F23">
      <w:pPr>
        <w:tabs>
          <w:tab w:val="left" w:pos="7380"/>
        </w:tabs>
        <w:spacing w:line="360" w:lineRule="auto"/>
        <w:rPr>
          <w:rStyle w:val="NormalCharacter"/>
          <w:rFonts w:ascii="宋体" w:hAnsi="宋体"/>
          <w:b/>
          <w:sz w:val="36"/>
          <w:szCs w:val="36"/>
        </w:rPr>
      </w:pPr>
    </w:p>
    <w:p w:rsidR="00E64F23" w:rsidRPr="00F01DA3" w:rsidRDefault="00E64F23">
      <w:pPr>
        <w:snapToGrid w:val="0"/>
        <w:spacing w:line="400" w:lineRule="exact"/>
        <w:rPr>
          <w:rStyle w:val="NormalCharacter"/>
          <w:rFonts w:ascii="宋体" w:hAnsi="宋体"/>
          <w:szCs w:val="21"/>
        </w:rPr>
      </w:pPr>
    </w:p>
    <w:p w:rsidR="00F01DA3" w:rsidRPr="00F01DA3" w:rsidRDefault="00F01DA3" w:rsidP="00F01DA3">
      <w:pPr>
        <w:pStyle w:val="2"/>
        <w:ind w:firstLine="400"/>
      </w:pPr>
    </w:p>
    <w:p w:rsidR="00F01DA3" w:rsidRPr="00F01DA3" w:rsidRDefault="00F01DA3" w:rsidP="00F01DA3">
      <w:pPr>
        <w:pStyle w:val="2"/>
        <w:ind w:firstLine="400"/>
      </w:pPr>
    </w:p>
    <w:p w:rsidR="00E64F23" w:rsidRPr="00F01DA3" w:rsidRDefault="00D11AE6">
      <w:pPr>
        <w:snapToGrid w:val="0"/>
        <w:spacing w:line="400" w:lineRule="exact"/>
        <w:rPr>
          <w:rStyle w:val="NormalCharacter"/>
          <w:rFonts w:ascii="宋体" w:hAnsi="宋体"/>
          <w:szCs w:val="21"/>
          <w:u w:val="single"/>
        </w:rPr>
      </w:pPr>
      <w:r w:rsidRPr="00F01DA3">
        <w:rPr>
          <w:rStyle w:val="NormalCharacter"/>
          <w:rFonts w:ascii="宋体" w:hAnsi="宋体"/>
          <w:szCs w:val="21"/>
        </w:rPr>
        <w:lastRenderedPageBreak/>
        <w:t>采购单位（甲方）</w:t>
      </w:r>
      <w:r w:rsidRPr="00F01DA3">
        <w:rPr>
          <w:rStyle w:val="NormalCharacter"/>
          <w:rFonts w:ascii="宋体" w:hAnsi="宋体"/>
          <w:szCs w:val="21"/>
          <w:u w:val="single"/>
        </w:rPr>
        <w:t xml:space="preserve">                          </w:t>
      </w:r>
      <w:r w:rsidRPr="00F01DA3">
        <w:rPr>
          <w:rStyle w:val="NormalCharacter"/>
          <w:rFonts w:ascii="宋体" w:hAnsi="宋体"/>
          <w:szCs w:val="21"/>
        </w:rPr>
        <w:t xml:space="preserve">  </w:t>
      </w:r>
      <w:r w:rsidRPr="00F01DA3">
        <w:rPr>
          <w:rStyle w:val="NormalCharacter"/>
          <w:rFonts w:ascii="宋体" w:hAnsi="宋体"/>
          <w:spacing w:val="-20"/>
          <w:szCs w:val="21"/>
        </w:rPr>
        <w:t>合 同  编   号</w:t>
      </w:r>
      <w:r w:rsidRPr="00F01DA3">
        <w:rPr>
          <w:rStyle w:val="NormalCharacter"/>
          <w:rFonts w:ascii="宋体" w:hAnsi="宋体"/>
          <w:szCs w:val="21"/>
          <w:u w:val="single"/>
        </w:rPr>
        <w:t xml:space="preserve"> </w:t>
      </w:r>
      <w:r w:rsidRPr="00F01DA3">
        <w:rPr>
          <w:rStyle w:val="NormalCharacter"/>
          <w:rFonts w:ascii="宋体" w:hAnsi="宋体"/>
          <w:szCs w:val="21"/>
        </w:rPr>
        <w:t xml:space="preserve">      </w:t>
      </w:r>
      <w:r w:rsidRPr="00F01DA3">
        <w:rPr>
          <w:rStyle w:val="NormalCharacter"/>
          <w:rFonts w:ascii="宋体" w:hAnsi="宋体"/>
          <w:szCs w:val="21"/>
          <w:u w:val="single"/>
        </w:rPr>
        <w:t xml:space="preserve">                      </w:t>
      </w:r>
    </w:p>
    <w:p w:rsidR="00E64F23" w:rsidRPr="00F01DA3" w:rsidRDefault="00D11AE6">
      <w:pPr>
        <w:snapToGrid w:val="0"/>
        <w:spacing w:line="400" w:lineRule="exact"/>
        <w:rPr>
          <w:rStyle w:val="NormalCharacter"/>
          <w:rFonts w:ascii="宋体" w:hAnsi="宋体"/>
          <w:szCs w:val="21"/>
          <w:u w:val="single"/>
        </w:rPr>
      </w:pPr>
      <w:r w:rsidRPr="00F01DA3">
        <w:rPr>
          <w:rStyle w:val="NormalCharacter"/>
          <w:rFonts w:ascii="宋体" w:hAnsi="宋体"/>
          <w:szCs w:val="21"/>
        </w:rPr>
        <w:t>供 应 商（乙方）</w:t>
      </w:r>
      <w:r w:rsidRPr="00F01DA3">
        <w:rPr>
          <w:rStyle w:val="NormalCharacter"/>
          <w:rFonts w:ascii="宋体" w:hAnsi="宋体"/>
          <w:szCs w:val="21"/>
          <w:u w:val="single"/>
        </w:rPr>
        <w:t xml:space="preserve">                          </w:t>
      </w:r>
      <w:r w:rsidRPr="00F01DA3">
        <w:rPr>
          <w:rStyle w:val="NormalCharacter"/>
          <w:rFonts w:ascii="宋体" w:hAnsi="宋体"/>
          <w:szCs w:val="21"/>
        </w:rPr>
        <w:t xml:space="preserve">  </w:t>
      </w:r>
      <w:r w:rsidRPr="00F01DA3">
        <w:rPr>
          <w:rStyle w:val="NormalCharacter"/>
          <w:rFonts w:ascii="宋体" w:hAnsi="宋体"/>
          <w:spacing w:val="-20"/>
          <w:szCs w:val="21"/>
        </w:rPr>
        <w:t>项 目  编  号</w:t>
      </w:r>
      <w:r w:rsidRPr="00F01DA3">
        <w:rPr>
          <w:rStyle w:val="NormalCharacter"/>
          <w:rFonts w:ascii="宋体" w:hAnsi="宋体"/>
          <w:szCs w:val="21"/>
          <w:u w:val="single"/>
        </w:rPr>
        <w:t xml:space="preserve">                     </w:t>
      </w:r>
    </w:p>
    <w:p w:rsidR="00E64F23" w:rsidRPr="00F01DA3" w:rsidRDefault="00D11AE6">
      <w:pPr>
        <w:snapToGrid w:val="0"/>
        <w:spacing w:line="400" w:lineRule="exact"/>
        <w:rPr>
          <w:rStyle w:val="NormalCharacter"/>
          <w:rFonts w:ascii="宋体" w:hAnsi="宋体"/>
          <w:szCs w:val="21"/>
          <w:u w:val="single"/>
        </w:rPr>
      </w:pPr>
      <w:r w:rsidRPr="00F01DA3">
        <w:rPr>
          <w:rStyle w:val="NormalCharacter"/>
          <w:rFonts w:ascii="宋体" w:hAnsi="宋体"/>
          <w:szCs w:val="21"/>
        </w:rPr>
        <w:t xml:space="preserve">签  订  地  点  </w:t>
      </w:r>
      <w:r w:rsidRPr="00F01DA3">
        <w:rPr>
          <w:rStyle w:val="NormalCharacter"/>
          <w:rFonts w:ascii="宋体" w:hAnsi="宋体"/>
          <w:szCs w:val="21"/>
          <w:u w:val="single"/>
        </w:rPr>
        <w:t xml:space="preserve">                          </w:t>
      </w:r>
      <w:r w:rsidRPr="00F01DA3">
        <w:rPr>
          <w:rStyle w:val="NormalCharacter"/>
          <w:rFonts w:ascii="宋体" w:hAnsi="宋体"/>
          <w:szCs w:val="21"/>
        </w:rPr>
        <w:t xml:space="preserve">  签 订 时 间</w:t>
      </w:r>
      <w:r w:rsidRPr="00F01DA3">
        <w:rPr>
          <w:rStyle w:val="NormalCharacter"/>
          <w:rFonts w:ascii="宋体" w:hAnsi="宋体"/>
          <w:szCs w:val="21"/>
          <w:u w:val="single"/>
        </w:rPr>
        <w:t xml:space="preserve">                    </w:t>
      </w:r>
    </w:p>
    <w:p w:rsidR="00E64F23" w:rsidRPr="00F01DA3" w:rsidRDefault="00E64F23">
      <w:pPr>
        <w:snapToGrid w:val="0"/>
        <w:spacing w:line="400" w:lineRule="exact"/>
        <w:ind w:firstLineChars="200" w:firstLine="420"/>
        <w:rPr>
          <w:rStyle w:val="NormalCharacter"/>
          <w:rFonts w:ascii="宋体" w:hAnsi="宋体"/>
          <w:szCs w:val="21"/>
        </w:rPr>
      </w:pP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根据《中华人民共和国政府采购法》、《中华人民共和国合同法》等法律、法规规定，按照磋商文件规定条款和成交供应商承诺，甲乙双方签订本合同。</w:t>
      </w:r>
    </w:p>
    <w:p w:rsidR="00E64F23" w:rsidRPr="00F01DA3" w:rsidRDefault="00D11AE6">
      <w:pPr>
        <w:snapToGrid w:val="0"/>
        <w:spacing w:line="400" w:lineRule="exact"/>
        <w:ind w:firstLineChars="200" w:firstLine="422"/>
        <w:rPr>
          <w:rStyle w:val="NormalCharacter"/>
          <w:rFonts w:ascii="宋体" w:hAnsi="宋体"/>
          <w:b/>
          <w:szCs w:val="21"/>
        </w:rPr>
      </w:pPr>
      <w:r w:rsidRPr="00F01DA3">
        <w:rPr>
          <w:rStyle w:val="NormalCharacter"/>
          <w:rFonts w:ascii="宋体" w:hAnsi="宋体"/>
          <w:b/>
          <w:szCs w:val="21"/>
        </w:rPr>
        <w:t>第一条　合同标的</w:t>
      </w:r>
    </w:p>
    <w:p w:rsidR="00E64F23" w:rsidRPr="00F01DA3" w:rsidRDefault="00D11AE6">
      <w:pPr>
        <w:tabs>
          <w:tab w:val="left" w:pos="8280"/>
        </w:tabs>
        <w:snapToGrid w:val="0"/>
        <w:spacing w:line="400" w:lineRule="exact"/>
        <w:ind w:right="26" w:firstLineChars="200" w:firstLine="420"/>
        <w:rPr>
          <w:rStyle w:val="NormalCharacter"/>
          <w:rFonts w:ascii="宋体" w:hAnsi="宋体"/>
          <w:szCs w:val="21"/>
        </w:rPr>
      </w:pPr>
      <w:r w:rsidRPr="00F01DA3">
        <w:rPr>
          <w:rStyle w:val="NormalCharacter"/>
          <w:rFonts w:ascii="宋体" w:hAnsi="宋体"/>
          <w:szCs w:val="21"/>
        </w:rPr>
        <w:t>1、服务项目</w:t>
      </w:r>
    </w:p>
    <w:p w:rsidR="00E64F23" w:rsidRPr="00F01DA3" w:rsidRDefault="00D11AE6">
      <w:pPr>
        <w:tabs>
          <w:tab w:val="left" w:pos="8280"/>
        </w:tabs>
        <w:snapToGrid w:val="0"/>
        <w:spacing w:line="400" w:lineRule="exact"/>
        <w:ind w:right="26" w:firstLineChars="202" w:firstLine="424"/>
        <w:rPr>
          <w:rStyle w:val="NormalCharacter"/>
          <w:rFonts w:ascii="宋体" w:hAnsi="宋体"/>
          <w:szCs w:val="21"/>
        </w:rPr>
      </w:pPr>
      <w:r w:rsidRPr="00F01DA3">
        <w:rPr>
          <w:rStyle w:val="NormalCharacter"/>
          <w:rFonts w:ascii="宋体" w:hAnsi="宋体"/>
          <w:szCs w:val="21"/>
        </w:rPr>
        <w:t>乙方接受甲方委托，承担</w:t>
      </w:r>
      <w:r w:rsidR="00015C2A" w:rsidRPr="00F01DA3">
        <w:rPr>
          <w:rFonts w:ascii="宋体" w:hAnsi="宋体" w:cs="宋体" w:hint="eastAsia"/>
          <w:bCs/>
          <w:szCs w:val="21"/>
        </w:rPr>
        <w:t>贵港市市场监管局2021年度物业管理服务采购</w:t>
      </w:r>
      <w:r w:rsidRPr="00F01DA3">
        <w:rPr>
          <w:rStyle w:val="NormalCharacter"/>
          <w:rFonts w:ascii="宋体" w:hAnsi="宋体"/>
          <w:szCs w:val="21"/>
        </w:rPr>
        <w:t>工作，</w:t>
      </w:r>
    </w:p>
    <w:p w:rsidR="00E64F23" w:rsidRPr="00F01DA3" w:rsidRDefault="00D11AE6">
      <w:pPr>
        <w:tabs>
          <w:tab w:val="left" w:pos="8280"/>
        </w:tabs>
        <w:snapToGrid w:val="0"/>
        <w:spacing w:line="400" w:lineRule="exact"/>
        <w:ind w:leftChars="200" w:left="1680" w:right="26" w:hanging="1260"/>
        <w:rPr>
          <w:rStyle w:val="NormalCharacter"/>
          <w:rFonts w:ascii="宋体" w:hAnsi="宋体"/>
          <w:szCs w:val="21"/>
        </w:rPr>
      </w:pPr>
      <w:r w:rsidRPr="00F01DA3">
        <w:rPr>
          <w:rStyle w:val="NormalCharacter"/>
          <w:rFonts w:ascii="宋体" w:hAnsi="宋体"/>
          <w:szCs w:val="21"/>
        </w:rPr>
        <w:t>合同金额（人民币）：</w:t>
      </w:r>
      <w:r w:rsidRPr="00F01DA3">
        <w:rPr>
          <w:rStyle w:val="NormalCharacter"/>
          <w:rFonts w:ascii="宋体" w:hAnsi="宋体"/>
          <w:szCs w:val="21"/>
          <w:u w:val="single"/>
        </w:rPr>
        <w:t xml:space="preserve">                            </w:t>
      </w:r>
      <w:r w:rsidRPr="00F01DA3">
        <w:rPr>
          <w:rStyle w:val="NormalCharacter"/>
          <w:rFonts w:ascii="宋体" w:hAnsi="宋体"/>
          <w:szCs w:val="21"/>
        </w:rPr>
        <w:t>元整。</w:t>
      </w:r>
    </w:p>
    <w:p w:rsidR="00E64F23" w:rsidRPr="00F01DA3" w:rsidRDefault="00D11AE6">
      <w:pPr>
        <w:tabs>
          <w:tab w:val="left" w:pos="8280"/>
        </w:tabs>
        <w:snapToGrid w:val="0"/>
        <w:spacing w:line="400" w:lineRule="exact"/>
        <w:ind w:right="26" w:firstLineChars="200" w:firstLine="420"/>
        <w:rPr>
          <w:rStyle w:val="NormalCharacter"/>
          <w:rFonts w:ascii="宋体" w:hAnsi="宋体"/>
          <w:szCs w:val="21"/>
          <w:lang w:val="zh-CN"/>
        </w:rPr>
      </w:pPr>
      <w:r w:rsidRPr="00F01DA3">
        <w:rPr>
          <w:rStyle w:val="NormalCharacter"/>
          <w:rFonts w:ascii="宋体" w:hAnsi="宋体"/>
          <w:szCs w:val="21"/>
        </w:rPr>
        <w:t>2、</w:t>
      </w:r>
      <w:r w:rsidRPr="00F01DA3">
        <w:rPr>
          <w:rStyle w:val="NormalCharacter"/>
          <w:rFonts w:ascii="宋体" w:hAnsi="宋体"/>
          <w:szCs w:val="21"/>
          <w:lang w:val="zh-CN"/>
        </w:rPr>
        <w:t>磋商</w:t>
      </w:r>
      <w:r w:rsidRPr="00F01DA3">
        <w:rPr>
          <w:rStyle w:val="NormalCharacter"/>
          <w:rFonts w:ascii="宋体" w:hAnsi="宋体"/>
          <w:szCs w:val="21"/>
        </w:rPr>
        <w:t>报价</w:t>
      </w:r>
      <w:r w:rsidRPr="00F01DA3">
        <w:rPr>
          <w:rStyle w:val="NormalCharacter"/>
          <w:rFonts w:ascii="宋体" w:hAnsi="宋体"/>
          <w:szCs w:val="21"/>
          <w:lang w:val="zh-CN"/>
        </w:rPr>
        <w:t>包括</w:t>
      </w:r>
      <w:r w:rsidRPr="00F01DA3">
        <w:rPr>
          <w:rStyle w:val="NormalCharacter"/>
          <w:rFonts w:ascii="宋体" w:hAnsi="宋体"/>
          <w:szCs w:val="21"/>
        </w:rPr>
        <w:t>本项目所有服务内容、所涉及的工具、劳务、人工费、交通、保险、评审费等各种费用和售后服务、税金及其它所有成本费用的总和。政策性文件规定及合同包含的应有风险、责任等各项应有费用</w:t>
      </w:r>
      <w:r w:rsidRPr="00F01DA3">
        <w:rPr>
          <w:rStyle w:val="NormalCharacter"/>
          <w:rFonts w:ascii="宋体" w:hAnsi="宋体"/>
          <w:szCs w:val="21"/>
          <w:lang w:val="zh-CN"/>
        </w:rPr>
        <w:t>。</w:t>
      </w:r>
    </w:p>
    <w:p w:rsidR="00E64F23" w:rsidRPr="00F01DA3" w:rsidRDefault="00D11AE6">
      <w:pPr>
        <w:tabs>
          <w:tab w:val="left" w:pos="8280"/>
        </w:tabs>
        <w:snapToGrid w:val="0"/>
        <w:spacing w:line="400" w:lineRule="exact"/>
        <w:ind w:right="26" w:firstLineChars="200" w:firstLine="422"/>
        <w:rPr>
          <w:rStyle w:val="NormalCharacter"/>
          <w:rFonts w:ascii="宋体" w:hAnsi="宋体"/>
          <w:szCs w:val="21"/>
        </w:rPr>
      </w:pPr>
      <w:r w:rsidRPr="00F01DA3">
        <w:rPr>
          <w:rStyle w:val="NormalCharacter"/>
          <w:rFonts w:ascii="宋体" w:hAnsi="宋体"/>
          <w:b/>
          <w:szCs w:val="21"/>
        </w:rPr>
        <w:t>第二条　服务保证</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乙方所提供的</w:t>
      </w:r>
      <w:r w:rsidR="00015C2A" w:rsidRPr="00F01DA3">
        <w:rPr>
          <w:rFonts w:ascii="宋体" w:hAnsi="宋体" w:hint="eastAsia"/>
          <w:bCs/>
          <w:szCs w:val="21"/>
        </w:rPr>
        <w:t>贵港市市场监管局2021年度物业管理服务采购</w:t>
      </w:r>
      <w:r w:rsidRPr="00F01DA3">
        <w:rPr>
          <w:rStyle w:val="NormalCharacter"/>
          <w:rFonts w:ascii="宋体" w:hAnsi="宋体"/>
          <w:szCs w:val="21"/>
        </w:rPr>
        <w:t>质量必须与响应文件和承诺相一致。</w:t>
      </w:r>
    </w:p>
    <w:p w:rsidR="00E64F23" w:rsidRPr="00F01DA3" w:rsidRDefault="00D11AE6">
      <w:pPr>
        <w:snapToGrid w:val="0"/>
        <w:spacing w:line="400" w:lineRule="exact"/>
        <w:ind w:firstLineChars="200" w:firstLine="422"/>
        <w:rPr>
          <w:rStyle w:val="NormalCharacter"/>
          <w:rFonts w:ascii="宋体" w:hAnsi="宋体"/>
          <w:szCs w:val="21"/>
        </w:rPr>
      </w:pPr>
      <w:r w:rsidRPr="00F01DA3">
        <w:rPr>
          <w:rStyle w:val="NormalCharacter"/>
          <w:rFonts w:ascii="宋体" w:hAnsi="宋体"/>
          <w:b/>
          <w:szCs w:val="21"/>
        </w:rPr>
        <w:t>第三条　权力保证</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甲方根据工作需要，可为乙方开展服务提供相关资料。</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乙方应按规定时间提交服务成果。</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在服务期间，乙方不得以甲方名义发生各种谋取不正当利益的违法、违纪行为。</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乙方应保证所提供的服务成果不会侵犯任何第三方的专利权、著作权或其他权利。</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乙方应按响应文件规定的时间向甲方提供服务成果的有关资料。</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rsidR="00E64F23" w:rsidRPr="00F01DA3" w:rsidRDefault="00D11AE6">
      <w:pPr>
        <w:snapToGrid w:val="0"/>
        <w:spacing w:line="400" w:lineRule="exact"/>
        <w:ind w:firstLineChars="200" w:firstLine="422"/>
        <w:rPr>
          <w:rStyle w:val="NormalCharacter"/>
          <w:rFonts w:ascii="宋体" w:hAnsi="宋体"/>
          <w:szCs w:val="21"/>
        </w:rPr>
      </w:pPr>
      <w:r w:rsidRPr="00F01DA3">
        <w:rPr>
          <w:rStyle w:val="NormalCharacter"/>
          <w:rFonts w:ascii="宋体" w:hAnsi="宋体"/>
          <w:b/>
          <w:szCs w:val="21"/>
        </w:rPr>
        <w:t>第四条　交付和验收</w:t>
      </w:r>
    </w:p>
    <w:p w:rsidR="00E64F23" w:rsidRPr="00F01DA3" w:rsidRDefault="00D11AE6">
      <w:pPr>
        <w:snapToGrid w:val="0"/>
        <w:spacing w:line="400" w:lineRule="exact"/>
        <w:ind w:firstLineChars="200" w:firstLine="420"/>
        <w:rPr>
          <w:rStyle w:val="NormalCharacter"/>
          <w:rFonts w:ascii="宋体" w:hAnsi="宋体"/>
          <w:szCs w:val="21"/>
          <w:u w:val="single"/>
        </w:rPr>
      </w:pPr>
      <w:r w:rsidRPr="00F01DA3">
        <w:rPr>
          <w:rStyle w:val="NormalCharacter"/>
          <w:rFonts w:ascii="宋体" w:hAnsi="宋体"/>
          <w:szCs w:val="21"/>
        </w:rPr>
        <w:t>1、交付时间及地点：</w:t>
      </w:r>
      <w:r w:rsidRPr="00F01DA3">
        <w:rPr>
          <w:rStyle w:val="NormalCharacter"/>
          <w:rFonts w:ascii="宋体" w:hAnsi="宋体"/>
          <w:szCs w:val="21"/>
          <w:u w:val="single"/>
        </w:rPr>
        <w:t>详见乙方响应文件</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2、乙方提供不符合采购文件和本合同规定的服务成果，甲方有权拒绝接受。</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3、乙方应对提交的服务成果作出全面检查和整理，并列出清单，作为甲方验收和使用的技术条件依据，清单应随提交的服务成果交给甲方。</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4、乙方应按要求提交服务成果材料：</w:t>
      </w:r>
      <w:r w:rsidRPr="00F01DA3">
        <w:rPr>
          <w:rStyle w:val="NormalCharacter"/>
          <w:rFonts w:ascii="宋体" w:hAnsi="宋体"/>
          <w:szCs w:val="21"/>
          <w:u w:val="single"/>
        </w:rPr>
        <w:t>详见乙方响应文件</w:t>
      </w:r>
      <w:r w:rsidRPr="00F01DA3">
        <w:rPr>
          <w:rStyle w:val="NormalCharacter"/>
          <w:rFonts w:ascii="宋体" w:hAnsi="宋体"/>
          <w:szCs w:val="21"/>
        </w:rPr>
        <w:t>，如有缺失应及时补齐，否则视为逾期交付。</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lastRenderedPageBreak/>
        <w:t>6、甲方对验收有异议的，在验收后五个工作日内以书面形式向乙方提出，乙方应自收到甲方书面异议后</w:t>
      </w:r>
      <w:r w:rsidRPr="00F01DA3">
        <w:rPr>
          <w:rStyle w:val="NormalCharacter"/>
          <w:rFonts w:ascii="宋体" w:hAnsi="宋体"/>
          <w:szCs w:val="21"/>
          <w:u w:val="single"/>
        </w:rPr>
        <w:t xml:space="preserve"> 5个工作 </w:t>
      </w:r>
      <w:r w:rsidRPr="00F01DA3">
        <w:rPr>
          <w:rStyle w:val="NormalCharacter"/>
          <w:rFonts w:ascii="宋体" w:hAnsi="宋体"/>
          <w:szCs w:val="21"/>
        </w:rPr>
        <w:t>日内及时予以解决。</w:t>
      </w:r>
    </w:p>
    <w:p w:rsidR="00E64F23" w:rsidRPr="00F01DA3" w:rsidRDefault="00D11AE6">
      <w:pPr>
        <w:snapToGrid w:val="0"/>
        <w:spacing w:line="400" w:lineRule="exact"/>
        <w:ind w:firstLineChars="200" w:firstLine="422"/>
        <w:rPr>
          <w:rStyle w:val="NormalCharacter"/>
          <w:rFonts w:ascii="宋体" w:hAnsi="宋体"/>
          <w:b/>
          <w:szCs w:val="21"/>
        </w:rPr>
      </w:pPr>
      <w:r w:rsidRPr="00F01DA3">
        <w:rPr>
          <w:rStyle w:val="NormalCharacter"/>
          <w:rFonts w:ascii="宋体" w:hAnsi="宋体"/>
          <w:b/>
          <w:szCs w:val="21"/>
        </w:rPr>
        <w:t>第五条  服务、质量保证期</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乙方应按照国家有关法律法规以及磋商文件和本合同所附的《售后服务承诺》，为甲方提供相关服务。</w:t>
      </w:r>
    </w:p>
    <w:p w:rsidR="00E64F23" w:rsidRPr="00F01DA3" w:rsidRDefault="00D11AE6">
      <w:pPr>
        <w:snapToGrid w:val="0"/>
        <w:spacing w:line="400" w:lineRule="exact"/>
        <w:ind w:firstLineChars="200" w:firstLine="422"/>
        <w:rPr>
          <w:rStyle w:val="NormalCharacter"/>
          <w:rFonts w:ascii="宋体" w:hAnsi="宋体"/>
          <w:szCs w:val="21"/>
        </w:rPr>
      </w:pPr>
      <w:r w:rsidRPr="00F01DA3">
        <w:rPr>
          <w:rStyle w:val="NormalCharacter"/>
          <w:rFonts w:ascii="宋体" w:hAnsi="宋体"/>
          <w:b/>
          <w:szCs w:val="21"/>
        </w:rPr>
        <w:t>第六条　付款方式和保证金</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bCs/>
        </w:rPr>
        <w:t>1、</w:t>
      </w:r>
      <w:r w:rsidRPr="00F01DA3">
        <w:rPr>
          <w:rStyle w:val="NormalCharacter"/>
          <w:rFonts w:hAnsi="宋体"/>
        </w:rPr>
        <w:t>在合同履行期间，甲方要求终止或解除合同，乙方已开始工作的，甲方应根据乙方已进行的实际工作量给予适当的补偿。</w:t>
      </w:r>
    </w:p>
    <w:p w:rsidR="00E64F23" w:rsidRPr="00F01DA3" w:rsidRDefault="00D11AE6">
      <w:pPr>
        <w:snapToGrid w:val="0"/>
        <w:spacing w:line="400" w:lineRule="exact"/>
        <w:ind w:firstLineChars="200" w:firstLine="420"/>
        <w:rPr>
          <w:rStyle w:val="NormalCharacter"/>
          <w:rFonts w:ascii="宋体" w:hAnsi="宋体"/>
          <w:szCs w:val="21"/>
          <w:u w:val="single"/>
        </w:rPr>
      </w:pPr>
      <w:r w:rsidRPr="00F01DA3">
        <w:rPr>
          <w:rStyle w:val="NormalCharacter"/>
          <w:rFonts w:ascii="宋体" w:hAnsi="宋体"/>
          <w:szCs w:val="21"/>
        </w:rPr>
        <w:t>2、资金性质：</w:t>
      </w:r>
      <w:r w:rsidRPr="00F01DA3">
        <w:rPr>
          <w:rStyle w:val="NormalCharacter"/>
          <w:rFonts w:ascii="宋体" w:hAnsi="宋体"/>
          <w:szCs w:val="21"/>
          <w:u w:val="single"/>
        </w:rPr>
        <w:t xml:space="preserve">         。</w:t>
      </w:r>
    </w:p>
    <w:p w:rsidR="00E64F23" w:rsidRPr="00F01DA3" w:rsidRDefault="00D11AE6" w:rsidP="001A3F66">
      <w:pPr>
        <w:snapToGrid w:val="0"/>
        <w:spacing w:line="400" w:lineRule="exact"/>
        <w:ind w:leftChars="-29" w:left="-61" w:firstLineChars="245" w:firstLine="514"/>
        <w:rPr>
          <w:rFonts w:ascii="宋体" w:hAnsi="宋体"/>
          <w:kern w:val="0"/>
          <w:szCs w:val="21"/>
        </w:rPr>
      </w:pPr>
      <w:r w:rsidRPr="00F01DA3">
        <w:rPr>
          <w:rStyle w:val="NormalCharacter"/>
          <w:rFonts w:ascii="宋体" w:hAnsi="宋体"/>
          <w:kern w:val="0"/>
          <w:szCs w:val="21"/>
        </w:rPr>
        <w:t>3、付款方式：</w:t>
      </w:r>
      <w:r w:rsidR="001A3F66" w:rsidRPr="00F01DA3">
        <w:rPr>
          <w:rFonts w:ascii="宋体" w:hAnsi="宋体" w:hint="eastAsia"/>
          <w:bCs/>
          <w:szCs w:val="21"/>
        </w:rPr>
        <w:t>物业服务费平均按月结算，具体按合同约定结付</w:t>
      </w:r>
      <w:r w:rsidRPr="00F01DA3">
        <w:rPr>
          <w:rFonts w:ascii="宋体" w:hAnsi="宋体" w:hint="eastAsia"/>
          <w:bCs/>
          <w:szCs w:val="21"/>
        </w:rPr>
        <w:t>。</w:t>
      </w:r>
    </w:p>
    <w:p w:rsidR="00E64F23" w:rsidRPr="00F01DA3" w:rsidRDefault="00D11AE6">
      <w:pPr>
        <w:snapToGrid w:val="0"/>
        <w:spacing w:line="400" w:lineRule="exact"/>
        <w:ind w:leftChars="-29" w:left="-61" w:firstLineChars="245" w:firstLine="517"/>
        <w:rPr>
          <w:rStyle w:val="NormalCharacter"/>
          <w:rFonts w:ascii="宋体" w:hAnsi="宋体"/>
          <w:b/>
          <w:szCs w:val="21"/>
        </w:rPr>
      </w:pPr>
      <w:r w:rsidRPr="00F01DA3">
        <w:rPr>
          <w:rStyle w:val="NormalCharacter"/>
          <w:rFonts w:ascii="宋体" w:hAnsi="宋体"/>
          <w:b/>
          <w:szCs w:val="21"/>
        </w:rPr>
        <w:t>第七条  税费</w:t>
      </w:r>
    </w:p>
    <w:p w:rsidR="00E64F23" w:rsidRPr="00F01DA3" w:rsidRDefault="00D11AE6">
      <w:pPr>
        <w:snapToGrid w:val="0"/>
        <w:spacing w:line="400" w:lineRule="exact"/>
        <w:ind w:left="-61" w:firstLine="514"/>
        <w:rPr>
          <w:rStyle w:val="NormalCharacter"/>
          <w:rFonts w:ascii="宋体" w:hAnsi="宋体"/>
          <w:szCs w:val="21"/>
        </w:rPr>
      </w:pPr>
      <w:r w:rsidRPr="00F01DA3">
        <w:rPr>
          <w:rStyle w:val="NormalCharacter"/>
          <w:rFonts w:ascii="宋体" w:hAnsi="宋体"/>
          <w:szCs w:val="21"/>
        </w:rPr>
        <w:t>本合同执行中相关的一切税费均由乙方负担。</w:t>
      </w:r>
    </w:p>
    <w:p w:rsidR="00E64F23" w:rsidRPr="00F01DA3" w:rsidRDefault="00D11AE6">
      <w:pPr>
        <w:snapToGrid w:val="0"/>
        <w:spacing w:line="400" w:lineRule="exact"/>
        <w:ind w:left="-61" w:firstLine="514"/>
        <w:rPr>
          <w:rStyle w:val="NormalCharacter"/>
          <w:rFonts w:ascii="宋体" w:hAnsi="宋体"/>
          <w:szCs w:val="21"/>
        </w:rPr>
      </w:pPr>
      <w:r w:rsidRPr="00F01DA3">
        <w:rPr>
          <w:rStyle w:val="NormalCharacter"/>
          <w:rFonts w:ascii="宋体" w:hAnsi="宋体"/>
          <w:b/>
          <w:szCs w:val="21"/>
        </w:rPr>
        <w:t>第八条  质量保证及售后服务</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rPr>
        <w:t>1. 乙方应按磋商文件规定的服务内容、技术要求、质量标准向甲方提供无瑕疵的服务成果。乙方对提交的最终服务成果质量负责。</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rPr>
        <w:t>2. 成果提交后，如有修改，乙方应在规定时间按要求完成修改工作，甲方不另行支付修改费用。</w:t>
      </w:r>
    </w:p>
    <w:p w:rsidR="00E64F23" w:rsidRPr="00F01DA3" w:rsidRDefault="00D11AE6">
      <w:pPr>
        <w:snapToGrid w:val="0"/>
        <w:spacing w:line="400" w:lineRule="exact"/>
        <w:ind w:firstLineChars="200" w:firstLine="422"/>
        <w:rPr>
          <w:rStyle w:val="NormalCharacter"/>
          <w:rFonts w:ascii="宋体" w:hAnsi="宋体"/>
          <w:b/>
          <w:szCs w:val="21"/>
        </w:rPr>
      </w:pPr>
      <w:r w:rsidRPr="00F01DA3">
        <w:rPr>
          <w:rStyle w:val="NormalCharacter"/>
          <w:rFonts w:ascii="宋体" w:hAnsi="宋体"/>
          <w:b/>
          <w:szCs w:val="21"/>
        </w:rPr>
        <w:t>第九条　违约责任</w:t>
      </w:r>
    </w:p>
    <w:p w:rsidR="00E64F23" w:rsidRPr="00F01DA3" w:rsidRDefault="00D11AE6">
      <w:pPr>
        <w:snapToGrid w:val="0"/>
        <w:spacing w:line="400" w:lineRule="exact"/>
        <w:ind w:firstLineChars="250" w:firstLine="525"/>
        <w:rPr>
          <w:rStyle w:val="NormalCharacter"/>
          <w:rFonts w:ascii="宋体" w:hAnsi="宋体"/>
          <w:szCs w:val="21"/>
        </w:rPr>
      </w:pPr>
      <w:r w:rsidRPr="00F01DA3">
        <w:rPr>
          <w:rStyle w:val="NormalCharacter"/>
          <w:rFonts w:ascii="宋体" w:hAnsi="宋体"/>
          <w:szCs w:val="21"/>
        </w:rPr>
        <w:t>1、乙方未按期限提交成果或者提交的成果不符合约定的，乙方应向甲方支付违约服务款额</w:t>
      </w:r>
      <w:r w:rsidRPr="00F01DA3">
        <w:rPr>
          <w:rStyle w:val="NormalCharacter"/>
          <w:rFonts w:ascii="宋体" w:hAnsi="宋体"/>
          <w:szCs w:val="21"/>
          <w:u w:val="single"/>
        </w:rPr>
        <w:t xml:space="preserve">   </w:t>
      </w:r>
      <w:r w:rsidRPr="00F01DA3">
        <w:rPr>
          <w:rStyle w:val="NormalCharacter"/>
          <w:rFonts w:ascii="宋体" w:hAnsi="宋体"/>
          <w:szCs w:val="21"/>
        </w:rPr>
        <w:t xml:space="preserve">%违约金并赔偿甲方经济损失。                                       </w:t>
      </w:r>
    </w:p>
    <w:p w:rsidR="00E64F23" w:rsidRPr="00F01DA3" w:rsidRDefault="00D11AE6">
      <w:pPr>
        <w:snapToGrid w:val="0"/>
        <w:spacing w:line="400" w:lineRule="exact"/>
        <w:ind w:firstLineChars="225" w:firstLine="473"/>
        <w:rPr>
          <w:rStyle w:val="NormalCharacter"/>
          <w:rFonts w:ascii="宋体" w:hAnsi="宋体"/>
          <w:szCs w:val="21"/>
        </w:rPr>
      </w:pPr>
      <w:r w:rsidRPr="00F01DA3">
        <w:rPr>
          <w:rStyle w:val="NormalCharacter"/>
          <w:rFonts w:ascii="宋体" w:hAnsi="宋体"/>
          <w:szCs w:val="21"/>
        </w:rPr>
        <w:t>2、乙方提供的成果如侵犯了第三方合法权益而引发的任何纠纷或诉讼，均由乙方负责交涉并承担全部责任。</w:t>
      </w:r>
    </w:p>
    <w:p w:rsidR="00E64F23" w:rsidRPr="00F01DA3" w:rsidRDefault="00D11AE6">
      <w:pPr>
        <w:snapToGrid w:val="0"/>
        <w:spacing w:line="400" w:lineRule="exact"/>
        <w:ind w:firstLineChars="225" w:firstLine="473"/>
        <w:rPr>
          <w:rStyle w:val="NormalCharacter"/>
          <w:rFonts w:ascii="宋体" w:hAnsi="宋体"/>
          <w:szCs w:val="21"/>
        </w:rPr>
      </w:pPr>
      <w:r w:rsidRPr="00F01DA3">
        <w:rPr>
          <w:rStyle w:val="NormalCharacter"/>
          <w:rFonts w:ascii="宋体" w:hAnsi="宋体"/>
          <w:szCs w:val="21"/>
        </w:rPr>
        <w:t>3、由于甲方的原因造成合同不能如期履行的，双方可根据具体情况顺延合同的履行期，对乙方因此遭受的损失，甲方应予以补偿。</w:t>
      </w:r>
    </w:p>
    <w:p w:rsidR="00E64F23" w:rsidRPr="00F01DA3" w:rsidRDefault="00D11AE6">
      <w:pPr>
        <w:snapToGrid w:val="0"/>
        <w:spacing w:line="400" w:lineRule="exact"/>
        <w:ind w:firstLineChars="225" w:firstLine="473"/>
        <w:rPr>
          <w:rStyle w:val="NormalCharacter"/>
          <w:rFonts w:ascii="宋体" w:hAnsi="宋体"/>
          <w:szCs w:val="21"/>
        </w:rPr>
      </w:pPr>
      <w:r w:rsidRPr="00F01DA3">
        <w:rPr>
          <w:rStyle w:val="NormalCharacter"/>
          <w:rFonts w:ascii="宋体" w:hAnsi="宋体"/>
          <w:szCs w:val="21"/>
        </w:rPr>
        <w:t>4、乙方未按本合同和响应文件中规定的服务承诺提供服务的，乙方应按本合同合计金额</w:t>
      </w:r>
      <w:r w:rsidRPr="00F01DA3">
        <w:rPr>
          <w:rStyle w:val="NormalCharacter"/>
          <w:rFonts w:ascii="宋体" w:hAnsi="宋体"/>
          <w:szCs w:val="21"/>
          <w:u w:val="single"/>
        </w:rPr>
        <w:t xml:space="preserve">   %</w:t>
      </w:r>
      <w:r w:rsidRPr="00F01DA3">
        <w:rPr>
          <w:rStyle w:val="NormalCharacter"/>
          <w:rFonts w:ascii="宋体" w:hAnsi="宋体"/>
          <w:szCs w:val="21"/>
        </w:rPr>
        <w:t>向甲方支付违约金。</w:t>
      </w:r>
    </w:p>
    <w:p w:rsidR="00E64F23" w:rsidRPr="00F01DA3" w:rsidRDefault="00D11AE6">
      <w:pPr>
        <w:pStyle w:val="PlainText"/>
        <w:snapToGrid w:val="0"/>
        <w:spacing w:line="400" w:lineRule="exact"/>
        <w:ind w:firstLineChars="196" w:firstLine="413"/>
        <w:rPr>
          <w:rStyle w:val="NormalCharacter"/>
          <w:rFonts w:hAnsi="宋体"/>
          <w:b/>
        </w:rPr>
      </w:pPr>
      <w:r w:rsidRPr="00F01DA3">
        <w:rPr>
          <w:rStyle w:val="NormalCharacter"/>
          <w:rFonts w:hAnsi="宋体"/>
          <w:b/>
        </w:rPr>
        <w:t>第十条  不可抗力事件处理</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rPr>
        <w:t>1. 在合同有效期内，任何一方因不可抗力事件导致不能履行合同，则合同履行期可延长，其延长期与不可抗力影响期相同。</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rPr>
        <w:t>2. 不可抗力事件发生后，应立即通知对方，并寄送有关权威机构出具的证明。</w:t>
      </w:r>
    </w:p>
    <w:p w:rsidR="00E64F23" w:rsidRPr="00F01DA3" w:rsidRDefault="00D11AE6">
      <w:pPr>
        <w:snapToGrid w:val="0"/>
        <w:spacing w:line="400" w:lineRule="exact"/>
        <w:ind w:left="-61" w:firstLine="514"/>
        <w:rPr>
          <w:rStyle w:val="NormalCharacter"/>
          <w:rFonts w:ascii="宋体" w:hAnsi="宋体"/>
          <w:szCs w:val="21"/>
        </w:rPr>
      </w:pPr>
      <w:r w:rsidRPr="00F01DA3">
        <w:rPr>
          <w:rStyle w:val="NormalCharacter"/>
          <w:rFonts w:ascii="宋体" w:hAnsi="宋体"/>
          <w:szCs w:val="21"/>
        </w:rPr>
        <w:t>3. 不可抗力事件延续一百二十天以上，双方应通过友好协商，确定是否继续履行合同。</w:t>
      </w:r>
    </w:p>
    <w:p w:rsidR="00E64F23" w:rsidRPr="00F01DA3" w:rsidRDefault="00D11AE6">
      <w:pPr>
        <w:snapToGrid w:val="0"/>
        <w:spacing w:line="400" w:lineRule="exact"/>
        <w:ind w:firstLineChars="200" w:firstLine="422"/>
        <w:rPr>
          <w:rStyle w:val="NormalCharacter"/>
          <w:rFonts w:ascii="宋体" w:hAnsi="宋体"/>
          <w:szCs w:val="21"/>
        </w:rPr>
      </w:pPr>
      <w:r w:rsidRPr="00F01DA3">
        <w:rPr>
          <w:rStyle w:val="NormalCharacter"/>
          <w:rFonts w:ascii="宋体" w:hAnsi="宋体"/>
          <w:b/>
          <w:szCs w:val="21"/>
        </w:rPr>
        <w:t>第十一条  合同争议解决</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1、因履行本合同引起的或与本合同有关的争议，甲乙双方应首先通过友好协商解决，如果协商不能解决，由贵港仲裁委员会仲裁。</w:t>
      </w:r>
    </w:p>
    <w:p w:rsidR="00E64F23" w:rsidRPr="00F01DA3" w:rsidRDefault="00D11AE6">
      <w:pPr>
        <w:snapToGrid w:val="0"/>
        <w:spacing w:line="400" w:lineRule="exact"/>
        <w:ind w:left="-61" w:firstLine="514"/>
        <w:rPr>
          <w:rStyle w:val="NormalCharacter"/>
          <w:rFonts w:ascii="宋体" w:hAnsi="宋体"/>
          <w:szCs w:val="21"/>
        </w:rPr>
      </w:pPr>
      <w:r w:rsidRPr="00F01DA3">
        <w:rPr>
          <w:rStyle w:val="NormalCharacter"/>
          <w:rFonts w:ascii="宋体" w:hAnsi="宋体"/>
          <w:szCs w:val="21"/>
        </w:rPr>
        <w:t>2、诉讼期间，本合同继续履行。</w:t>
      </w:r>
    </w:p>
    <w:p w:rsidR="00E64F23" w:rsidRPr="00F01DA3" w:rsidRDefault="00D11AE6">
      <w:pPr>
        <w:pStyle w:val="PlainText"/>
        <w:snapToGrid w:val="0"/>
        <w:spacing w:line="400" w:lineRule="exact"/>
        <w:ind w:firstLineChars="196" w:firstLine="413"/>
        <w:rPr>
          <w:rStyle w:val="NormalCharacter"/>
          <w:rFonts w:hAnsi="宋体"/>
          <w:b/>
        </w:rPr>
      </w:pPr>
      <w:r w:rsidRPr="00F01DA3">
        <w:rPr>
          <w:rStyle w:val="NormalCharacter"/>
          <w:rFonts w:hAnsi="宋体"/>
          <w:b/>
        </w:rPr>
        <w:t>第十二条  合同生效及其它</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rPr>
        <w:lastRenderedPageBreak/>
        <w:t>1.合同经双方法定代表人或被授权代表签字并加盖单位公章后生效。</w:t>
      </w:r>
    </w:p>
    <w:p w:rsidR="00E64F23" w:rsidRPr="00F01DA3" w:rsidRDefault="00D11AE6">
      <w:pPr>
        <w:pStyle w:val="PlainText"/>
        <w:snapToGrid w:val="0"/>
        <w:spacing w:line="400" w:lineRule="exact"/>
        <w:ind w:firstLineChars="200" w:firstLine="420"/>
        <w:rPr>
          <w:rStyle w:val="NormalCharacter"/>
          <w:rFonts w:hAnsi="宋体"/>
        </w:rPr>
      </w:pPr>
      <w:r w:rsidRPr="00F01DA3">
        <w:rPr>
          <w:rStyle w:val="NormalCharacter"/>
          <w:rFonts w:hAnsi="宋体"/>
        </w:rPr>
        <w:t>2.合同执行中涉及采购资金和采购内容修改或补充的，须经财政部门审批，并签书面补充协议报财政部门备案，方可作为主合同不可分割的一部分。</w:t>
      </w:r>
    </w:p>
    <w:p w:rsidR="00E64F23" w:rsidRPr="00F01DA3" w:rsidRDefault="00D11AE6">
      <w:pPr>
        <w:pStyle w:val="PlainText"/>
        <w:snapToGrid w:val="0"/>
        <w:spacing w:line="400" w:lineRule="exact"/>
        <w:ind w:leftChars="200" w:left="420"/>
        <w:rPr>
          <w:rStyle w:val="NormalCharacter"/>
          <w:rFonts w:hAnsi="宋体"/>
        </w:rPr>
      </w:pPr>
      <w:r w:rsidRPr="00F01DA3">
        <w:rPr>
          <w:rStyle w:val="NormalCharacter"/>
          <w:rFonts w:hAnsi="宋体"/>
        </w:rPr>
        <w:t>3.本合同未尽事宜，遵照《合同法》有关条文执行。</w:t>
      </w:r>
    </w:p>
    <w:p w:rsidR="00E64F23" w:rsidRPr="00F01DA3" w:rsidRDefault="00D11AE6">
      <w:pPr>
        <w:snapToGrid w:val="0"/>
        <w:spacing w:line="400" w:lineRule="exact"/>
        <w:ind w:firstLineChars="200" w:firstLine="422"/>
        <w:rPr>
          <w:rStyle w:val="NormalCharacter"/>
          <w:rFonts w:ascii="宋体" w:hAnsi="宋体"/>
          <w:b/>
          <w:szCs w:val="21"/>
        </w:rPr>
      </w:pPr>
      <w:r w:rsidRPr="00F01DA3">
        <w:rPr>
          <w:rStyle w:val="NormalCharacter"/>
          <w:rFonts w:ascii="宋体" w:hAnsi="宋体"/>
          <w:b/>
          <w:szCs w:val="21"/>
        </w:rPr>
        <w:t>第十三条　合同的变更、终止与转让</w:t>
      </w:r>
    </w:p>
    <w:p w:rsidR="00E64F23" w:rsidRPr="00F01DA3" w:rsidRDefault="00D11AE6">
      <w:pPr>
        <w:snapToGrid w:val="0"/>
        <w:spacing w:line="400" w:lineRule="exact"/>
        <w:ind w:firstLineChars="200" w:firstLine="420"/>
        <w:rPr>
          <w:rStyle w:val="NormalCharacter"/>
          <w:rFonts w:ascii="宋体" w:hAnsi="宋体"/>
          <w:szCs w:val="21"/>
        </w:rPr>
      </w:pPr>
      <w:r w:rsidRPr="00F01DA3">
        <w:rPr>
          <w:rStyle w:val="NormalCharacter"/>
          <w:rFonts w:ascii="宋体" w:hAnsi="宋体"/>
          <w:szCs w:val="21"/>
        </w:rPr>
        <w:t>1、除《中华人民共和国政府采购法》第五十条规定的情形外，本合同一经签订，甲乙双方不得擅自变更、中止或终止。</w:t>
      </w:r>
    </w:p>
    <w:p w:rsidR="00E64F23" w:rsidRPr="00F01DA3" w:rsidRDefault="00D11AE6">
      <w:pPr>
        <w:snapToGrid w:val="0"/>
        <w:spacing w:line="400" w:lineRule="exact"/>
        <w:ind w:left="-61" w:firstLine="514"/>
        <w:rPr>
          <w:rStyle w:val="NormalCharacter"/>
          <w:rFonts w:ascii="宋体" w:hAnsi="宋体"/>
          <w:szCs w:val="21"/>
        </w:rPr>
      </w:pPr>
      <w:r w:rsidRPr="00F01DA3">
        <w:rPr>
          <w:rStyle w:val="NormalCharacter"/>
          <w:rFonts w:ascii="宋体" w:hAnsi="宋体"/>
          <w:szCs w:val="21"/>
        </w:rPr>
        <w:t>2、乙方不得擅自转让其应履行的合同义务。</w:t>
      </w:r>
    </w:p>
    <w:p w:rsidR="00E64F23" w:rsidRPr="00F01DA3" w:rsidRDefault="00D11AE6">
      <w:pPr>
        <w:snapToGrid w:val="0"/>
        <w:spacing w:line="400" w:lineRule="exact"/>
        <w:ind w:firstLineChars="200" w:firstLine="422"/>
        <w:rPr>
          <w:rStyle w:val="NormalCharacter"/>
          <w:rFonts w:ascii="宋体" w:hAnsi="宋体"/>
          <w:b/>
          <w:szCs w:val="21"/>
        </w:rPr>
      </w:pPr>
      <w:r w:rsidRPr="00F01DA3">
        <w:rPr>
          <w:rStyle w:val="NormalCharacter"/>
          <w:rFonts w:ascii="宋体" w:hAnsi="宋体"/>
          <w:b/>
          <w:szCs w:val="21"/>
        </w:rPr>
        <w:t>第十四条　签订本合同依据</w:t>
      </w:r>
    </w:p>
    <w:p w:rsidR="00E64F23" w:rsidRPr="00F01DA3" w:rsidRDefault="00D11AE6">
      <w:pPr>
        <w:pStyle w:val="PlainText"/>
        <w:snapToGrid w:val="0"/>
        <w:spacing w:line="400" w:lineRule="exact"/>
        <w:ind w:leftChars="200" w:left="420"/>
        <w:rPr>
          <w:rStyle w:val="NormalCharacter"/>
          <w:rFonts w:hAnsi="宋体"/>
        </w:rPr>
      </w:pPr>
      <w:r w:rsidRPr="00F01DA3">
        <w:rPr>
          <w:rStyle w:val="NormalCharacter"/>
          <w:rFonts w:hAnsi="宋体"/>
        </w:rPr>
        <w:t>1、磋商采购文件；</w:t>
      </w:r>
    </w:p>
    <w:p w:rsidR="00E64F23" w:rsidRPr="00F01DA3" w:rsidRDefault="00D11AE6">
      <w:pPr>
        <w:pStyle w:val="PlainText"/>
        <w:snapToGrid w:val="0"/>
        <w:spacing w:line="400" w:lineRule="exact"/>
        <w:ind w:leftChars="200" w:left="420"/>
        <w:rPr>
          <w:rStyle w:val="NormalCharacter"/>
          <w:rFonts w:hAnsi="宋体"/>
        </w:rPr>
      </w:pPr>
      <w:r w:rsidRPr="00F01DA3">
        <w:rPr>
          <w:rStyle w:val="NormalCharacter"/>
          <w:rFonts w:hAnsi="宋体"/>
        </w:rPr>
        <w:t>2、乙方提供的响应文件；</w:t>
      </w:r>
    </w:p>
    <w:p w:rsidR="00E64F23" w:rsidRPr="00F01DA3" w:rsidRDefault="00D11AE6">
      <w:pPr>
        <w:pStyle w:val="PlainText"/>
        <w:snapToGrid w:val="0"/>
        <w:spacing w:line="400" w:lineRule="exact"/>
        <w:ind w:leftChars="200" w:left="420"/>
        <w:rPr>
          <w:rStyle w:val="NormalCharacter"/>
          <w:rFonts w:hAnsi="宋体"/>
          <w:b/>
        </w:rPr>
      </w:pPr>
      <w:r w:rsidRPr="00F01DA3">
        <w:rPr>
          <w:rStyle w:val="NormalCharacter"/>
          <w:rFonts w:hAnsi="宋体"/>
        </w:rPr>
        <w:t>3、成交通知书。</w:t>
      </w:r>
    </w:p>
    <w:p w:rsidR="00E64F23" w:rsidRPr="00F01DA3" w:rsidRDefault="00D11AE6">
      <w:pPr>
        <w:snapToGrid w:val="0"/>
        <w:spacing w:line="440" w:lineRule="exact"/>
        <w:ind w:firstLineChars="200" w:firstLine="422"/>
        <w:rPr>
          <w:rStyle w:val="NormalCharacter"/>
          <w:rFonts w:ascii="宋体" w:hAnsi="宋体"/>
          <w:bCs/>
          <w:szCs w:val="21"/>
        </w:rPr>
      </w:pPr>
      <w:r w:rsidRPr="00F01DA3">
        <w:rPr>
          <w:rStyle w:val="NormalCharacter"/>
          <w:rFonts w:ascii="宋体" w:hAnsi="宋体"/>
          <w:b/>
          <w:szCs w:val="21"/>
        </w:rPr>
        <w:t xml:space="preserve">第十五条　</w:t>
      </w:r>
      <w:r w:rsidRPr="00F01DA3">
        <w:rPr>
          <w:rStyle w:val="NormalCharacter"/>
          <w:rFonts w:ascii="宋体" w:hAnsi="宋体"/>
          <w:szCs w:val="21"/>
        </w:rPr>
        <w:t>本合同一式六份，具有同等法律效力，采购代理机构一份，甲方三份，乙方二份。本合同甲乙双方签字盖章后生效。</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80"/>
        <w:gridCol w:w="4680"/>
      </w:tblGrid>
      <w:tr w:rsidR="00F01DA3" w:rsidRPr="00F01DA3">
        <w:trPr>
          <w:cantSplit/>
          <w:trHeight w:val="1773"/>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 xml:space="preserve">甲方（章）           </w:t>
            </w:r>
          </w:p>
          <w:p w:rsidR="00E64F23" w:rsidRPr="00F01DA3" w:rsidRDefault="00E64F23">
            <w:pPr>
              <w:snapToGrid w:val="0"/>
              <w:spacing w:line="400" w:lineRule="exact"/>
              <w:rPr>
                <w:rStyle w:val="NormalCharacter"/>
                <w:rFonts w:ascii="宋体" w:hAnsi="宋体"/>
                <w:szCs w:val="21"/>
              </w:rPr>
            </w:pPr>
          </w:p>
          <w:p w:rsidR="00E64F23" w:rsidRPr="00F01DA3" w:rsidRDefault="00D11AE6">
            <w:pPr>
              <w:snapToGrid w:val="0"/>
              <w:spacing w:line="400" w:lineRule="exact"/>
              <w:ind w:firstLineChars="450" w:firstLine="945"/>
              <w:jc w:val="right"/>
              <w:rPr>
                <w:rStyle w:val="NormalCharacter"/>
                <w:rFonts w:ascii="宋体" w:hAnsi="宋体"/>
                <w:szCs w:val="21"/>
              </w:rPr>
            </w:pPr>
            <w:r w:rsidRPr="00F01DA3">
              <w:rPr>
                <w:rStyle w:val="NormalCharacter"/>
                <w:rFonts w:ascii="宋体" w:hAnsi="宋体"/>
                <w:szCs w:val="21"/>
              </w:rPr>
              <w:t>年   月   日</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 xml:space="preserve">乙方（章）              </w:t>
            </w:r>
          </w:p>
          <w:p w:rsidR="00E64F23" w:rsidRPr="00F01DA3" w:rsidRDefault="00E64F23">
            <w:pPr>
              <w:snapToGrid w:val="0"/>
              <w:spacing w:line="400" w:lineRule="exact"/>
              <w:rPr>
                <w:rStyle w:val="NormalCharacter"/>
                <w:rFonts w:ascii="宋体" w:hAnsi="宋体"/>
                <w:szCs w:val="21"/>
              </w:rPr>
            </w:pPr>
          </w:p>
          <w:p w:rsidR="00E64F23" w:rsidRPr="00F01DA3" w:rsidRDefault="00D11AE6">
            <w:pPr>
              <w:snapToGrid w:val="0"/>
              <w:spacing w:line="400" w:lineRule="exact"/>
              <w:jc w:val="right"/>
              <w:rPr>
                <w:rStyle w:val="NormalCharacter"/>
                <w:rFonts w:ascii="宋体" w:hAnsi="宋体"/>
                <w:szCs w:val="21"/>
              </w:rPr>
            </w:pPr>
            <w:r w:rsidRPr="00F01DA3">
              <w:rPr>
                <w:rStyle w:val="NormalCharacter"/>
                <w:rFonts w:ascii="宋体" w:hAnsi="宋体"/>
                <w:szCs w:val="21"/>
              </w:rPr>
              <w:t xml:space="preserve"> 年   月   日</w:t>
            </w:r>
          </w:p>
        </w:tc>
      </w:tr>
      <w:tr w:rsidR="00F01DA3" w:rsidRPr="00F01DA3">
        <w:trPr>
          <w:cantSplit/>
          <w:trHeight w:val="558"/>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单位地址：</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单位地址：</w:t>
            </w:r>
          </w:p>
        </w:tc>
      </w:tr>
      <w:tr w:rsidR="00F01DA3" w:rsidRPr="00F01DA3">
        <w:trPr>
          <w:cantSplit/>
          <w:trHeight w:val="708"/>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法定代表人（或委托代理人）：</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法定代表人（或委托代理人）：</w:t>
            </w:r>
          </w:p>
        </w:tc>
      </w:tr>
      <w:tr w:rsidR="00F01DA3" w:rsidRPr="00F01DA3">
        <w:trPr>
          <w:cantSplit/>
          <w:trHeight w:val="548"/>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电话：</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电话：</w:t>
            </w:r>
          </w:p>
        </w:tc>
      </w:tr>
      <w:tr w:rsidR="00F01DA3" w:rsidRPr="00F01DA3">
        <w:trPr>
          <w:cantSplit/>
          <w:trHeight w:val="556"/>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电子邮箱：</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电子邮箱：</w:t>
            </w:r>
          </w:p>
        </w:tc>
      </w:tr>
      <w:tr w:rsidR="00F01DA3" w:rsidRPr="00F01DA3">
        <w:trPr>
          <w:cantSplit/>
          <w:trHeight w:val="564"/>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开户银行：</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开户银行：</w:t>
            </w:r>
          </w:p>
        </w:tc>
      </w:tr>
      <w:tr w:rsidR="00F01DA3" w:rsidRPr="00F01DA3">
        <w:trPr>
          <w:cantSplit/>
          <w:trHeight w:val="558"/>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账号：</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账号：</w:t>
            </w:r>
          </w:p>
        </w:tc>
      </w:tr>
      <w:tr w:rsidR="00E64F23" w:rsidRPr="00F01DA3">
        <w:trPr>
          <w:cantSplit/>
          <w:trHeight w:val="694"/>
        </w:trPr>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邮政编码：</w:t>
            </w:r>
          </w:p>
        </w:tc>
        <w:tc>
          <w:tcPr>
            <w:tcW w:w="468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spacing w:line="400" w:lineRule="exact"/>
              <w:rPr>
                <w:rStyle w:val="NormalCharacter"/>
                <w:rFonts w:ascii="宋体" w:hAnsi="宋体"/>
                <w:szCs w:val="21"/>
              </w:rPr>
            </w:pPr>
            <w:r w:rsidRPr="00F01DA3">
              <w:rPr>
                <w:rStyle w:val="NormalCharacter"/>
                <w:rFonts w:ascii="宋体" w:hAnsi="宋体"/>
                <w:szCs w:val="21"/>
              </w:rPr>
              <w:t>邮政编码：</w:t>
            </w:r>
          </w:p>
        </w:tc>
      </w:tr>
    </w:tbl>
    <w:p w:rsidR="00E64F23" w:rsidRPr="00F01DA3" w:rsidRDefault="00E64F23">
      <w:pPr>
        <w:rPr>
          <w:rStyle w:val="NormalCharacter"/>
        </w:rPr>
      </w:pPr>
    </w:p>
    <w:p w:rsidR="00E64F23" w:rsidRPr="00F01DA3" w:rsidRDefault="00E64F23">
      <w:pPr>
        <w:rPr>
          <w:rStyle w:val="NormalCharacter"/>
        </w:rPr>
      </w:pPr>
    </w:p>
    <w:p w:rsidR="00E64F23" w:rsidRPr="00F01DA3" w:rsidRDefault="00E64F23">
      <w:pPr>
        <w:pStyle w:val="PlainText"/>
        <w:snapToGrid w:val="0"/>
        <w:ind w:firstLineChars="200" w:firstLine="422"/>
        <w:rPr>
          <w:rStyle w:val="NormalCharacter"/>
          <w:rFonts w:hAnsi="宋体"/>
          <w:b/>
        </w:rPr>
      </w:pPr>
    </w:p>
    <w:p w:rsidR="00E64F23" w:rsidRPr="00F01DA3" w:rsidRDefault="00E64F23">
      <w:pPr>
        <w:pStyle w:val="PlainText"/>
        <w:snapToGrid w:val="0"/>
        <w:ind w:firstLineChars="200" w:firstLine="422"/>
        <w:rPr>
          <w:rStyle w:val="NormalCharacter"/>
          <w:rFonts w:hAnsi="宋体"/>
          <w:b/>
        </w:rPr>
      </w:pPr>
    </w:p>
    <w:p w:rsidR="00E64F23" w:rsidRPr="00F01DA3" w:rsidRDefault="00E64F23">
      <w:pPr>
        <w:pStyle w:val="PlainText"/>
        <w:snapToGrid w:val="0"/>
        <w:ind w:firstLineChars="200" w:firstLine="422"/>
        <w:rPr>
          <w:rStyle w:val="NormalCharacter"/>
          <w:rFonts w:hAnsi="宋体"/>
          <w:b/>
        </w:rPr>
      </w:pPr>
    </w:p>
    <w:p w:rsidR="00E64F23" w:rsidRPr="00F01DA3" w:rsidRDefault="00E64F23">
      <w:pPr>
        <w:pStyle w:val="PlainText"/>
        <w:snapToGrid w:val="0"/>
        <w:ind w:firstLineChars="200" w:firstLine="422"/>
        <w:rPr>
          <w:rStyle w:val="NormalCharacter"/>
          <w:rFonts w:hAnsi="宋体"/>
          <w:b/>
        </w:rPr>
      </w:pPr>
    </w:p>
    <w:p w:rsidR="001A3F66" w:rsidRPr="00F01DA3" w:rsidRDefault="001A3F66">
      <w:pPr>
        <w:pStyle w:val="PlainText"/>
        <w:snapToGrid w:val="0"/>
        <w:ind w:firstLineChars="200" w:firstLine="422"/>
        <w:rPr>
          <w:rStyle w:val="NormalCharacter"/>
          <w:rFonts w:hAnsi="宋体"/>
          <w:b/>
        </w:rPr>
      </w:pPr>
    </w:p>
    <w:p w:rsidR="001A3F66" w:rsidRPr="00F01DA3" w:rsidRDefault="001A3F66">
      <w:pPr>
        <w:pStyle w:val="PlainText"/>
        <w:snapToGrid w:val="0"/>
        <w:ind w:firstLineChars="200" w:firstLine="422"/>
        <w:rPr>
          <w:rStyle w:val="NormalCharacter"/>
          <w:rFonts w:hAnsi="宋体"/>
          <w:b/>
        </w:rPr>
      </w:pPr>
    </w:p>
    <w:p w:rsidR="001A3F66" w:rsidRPr="00F01DA3" w:rsidRDefault="001A3F66">
      <w:pPr>
        <w:pStyle w:val="PlainText"/>
        <w:snapToGrid w:val="0"/>
        <w:ind w:firstLineChars="200" w:firstLine="422"/>
        <w:rPr>
          <w:rStyle w:val="NormalCharacter"/>
          <w:rFonts w:hAnsi="宋体"/>
          <w:b/>
        </w:rPr>
      </w:pPr>
    </w:p>
    <w:p w:rsidR="00E64F23" w:rsidRPr="00F01DA3" w:rsidRDefault="00D11AE6">
      <w:pPr>
        <w:pStyle w:val="PlainText"/>
        <w:snapToGrid w:val="0"/>
        <w:ind w:firstLineChars="200" w:firstLine="422"/>
        <w:rPr>
          <w:rStyle w:val="NormalCharacter"/>
          <w:rFonts w:hAnsi="宋体"/>
          <w:b/>
        </w:rPr>
      </w:pPr>
      <w:r w:rsidRPr="00F01DA3">
        <w:rPr>
          <w:rStyle w:val="NormalCharacter"/>
          <w:rFonts w:hAnsi="宋体"/>
          <w:b/>
        </w:rPr>
        <w:t>附件1：</w:t>
      </w:r>
    </w:p>
    <w:p w:rsidR="00E64F23" w:rsidRPr="00F01DA3" w:rsidRDefault="00D11AE6">
      <w:pPr>
        <w:pStyle w:val="PlainText"/>
        <w:snapToGrid w:val="0"/>
        <w:ind w:firstLineChars="200" w:firstLine="640"/>
        <w:jc w:val="center"/>
        <w:rPr>
          <w:rStyle w:val="NormalCharacter"/>
          <w:rFonts w:hAnsi="宋体"/>
          <w:sz w:val="32"/>
          <w:szCs w:val="32"/>
        </w:rPr>
      </w:pPr>
      <w:r w:rsidRPr="00F01DA3">
        <w:rPr>
          <w:rStyle w:val="NormalCharacter"/>
          <w:rFonts w:hAnsi="宋体"/>
          <w:sz w:val="32"/>
          <w:szCs w:val="32"/>
        </w:rPr>
        <w:t>广西壮族自治区政府采购项目合同验收书（格式）</w:t>
      </w:r>
    </w:p>
    <w:p w:rsidR="00E64F23" w:rsidRPr="00F01DA3" w:rsidRDefault="00E64F23">
      <w:pPr>
        <w:shd w:val="clear" w:color="auto" w:fill="FFFFFF"/>
        <w:spacing w:line="480" w:lineRule="atLeast"/>
        <w:jc w:val="center"/>
        <w:rPr>
          <w:rStyle w:val="NormalCharacter"/>
          <w:rFonts w:ascii="宋体" w:hAnsi="宋体"/>
          <w:kern w:val="0"/>
          <w:sz w:val="32"/>
          <w:szCs w:val="32"/>
        </w:rPr>
      </w:pPr>
    </w:p>
    <w:p w:rsidR="00E64F23" w:rsidRPr="00F01DA3" w:rsidRDefault="00D11AE6">
      <w:pPr>
        <w:shd w:val="clear" w:color="auto" w:fill="FFFFFF"/>
        <w:snapToGrid w:val="0"/>
        <w:spacing w:line="320" w:lineRule="atLeast"/>
        <w:ind w:firstLine="480"/>
        <w:jc w:val="left"/>
        <w:rPr>
          <w:rStyle w:val="NormalCharacter"/>
          <w:rFonts w:ascii="宋体" w:hAnsi="宋体"/>
          <w:kern w:val="0"/>
          <w:szCs w:val="21"/>
        </w:rPr>
      </w:pPr>
      <w:r w:rsidRPr="00F01DA3">
        <w:rPr>
          <w:rStyle w:val="NormalCharacter"/>
          <w:rFonts w:ascii="宋体" w:hAnsi="宋体"/>
          <w:kern w:val="0"/>
          <w:szCs w:val="21"/>
        </w:rPr>
        <w:t>根据政府采购项目（</w:t>
      </w:r>
      <w:r w:rsidRPr="00F01DA3">
        <w:rPr>
          <w:rStyle w:val="NormalCharacter"/>
          <w:rFonts w:ascii="宋体" w:hAnsi="宋体"/>
          <w:kern w:val="0"/>
          <w:szCs w:val="21"/>
          <w:u w:val="single"/>
        </w:rPr>
        <w:t xml:space="preserve">采购合同编号：​ </w:t>
      </w:r>
      <w:r w:rsidRPr="00F01DA3">
        <w:rPr>
          <w:rStyle w:val="NormalCharacter"/>
          <w:rFonts w:ascii="宋体" w:hAnsi="宋体"/>
          <w:kern w:val="0"/>
          <w:szCs w:val="21"/>
        </w:rPr>
        <w:t>）的约定，我单位对（</w:t>
      </w:r>
      <w:r w:rsidRPr="00F01DA3">
        <w:rPr>
          <w:rStyle w:val="NormalCharacter"/>
          <w:rFonts w:ascii="宋体" w:hAnsi="宋体"/>
          <w:kern w:val="0"/>
          <w:szCs w:val="21"/>
          <w:u w:val="single"/>
        </w:rPr>
        <w:t xml:space="preserve"> 项目名称 </w:t>
      </w:r>
      <w:r w:rsidRPr="00F01DA3">
        <w:rPr>
          <w:rStyle w:val="NormalCharacter"/>
          <w:rFonts w:ascii="宋体" w:hAnsi="宋体"/>
          <w:kern w:val="0"/>
          <w:szCs w:val="21"/>
        </w:rPr>
        <w:t>） 政府采购项目中标（或成交）供应商（</w:t>
      </w:r>
      <w:r w:rsidRPr="00F01DA3">
        <w:rPr>
          <w:rStyle w:val="NormalCharacter"/>
          <w:rFonts w:ascii="宋体" w:hAnsi="宋体"/>
          <w:kern w:val="0"/>
          <w:szCs w:val="21"/>
          <w:u w:val="single"/>
        </w:rPr>
        <w:t xml:space="preserve"> 公司名称 </w:t>
      </w:r>
      <w:r w:rsidRPr="00F01DA3">
        <w:rPr>
          <w:rStyle w:val="NormalCharacter"/>
          <w:rFonts w:ascii="宋体" w:hAnsi="宋体"/>
          <w:kern w:val="0"/>
          <w:szCs w:val="21"/>
        </w:rPr>
        <w:t>） 提供的货物（或工程、服务）进行了验收，验收情况如下：</w:t>
      </w:r>
    </w:p>
    <w:tbl>
      <w:tblPr>
        <w:tblW w:w="8445" w:type="dxa"/>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428"/>
      </w:tblGrid>
      <w:tr w:rsidR="00F01DA3" w:rsidRPr="00F01DA3">
        <w:trPr>
          <w:trHeight w:val="497"/>
          <w:jc w:val="center"/>
        </w:trPr>
        <w:tc>
          <w:tcPr>
            <w:tcW w:w="3252" w:type="dxa"/>
            <w:gridSpan w:val="2"/>
            <w:tcBorders>
              <w:top w:val="single" w:sz="8" w:space="0" w:color="000000"/>
              <w:left w:val="single" w:sz="8" w:space="0" w:color="000000"/>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5"/>
              <w:jc w:val="center"/>
              <w:rPr>
                <w:rStyle w:val="NormalCharacter"/>
                <w:rFonts w:ascii="宋体" w:hAnsi="宋体"/>
                <w:kern w:val="0"/>
                <w:szCs w:val="21"/>
              </w:rPr>
            </w:pPr>
            <w:r w:rsidRPr="00F01DA3">
              <w:rPr>
                <w:rStyle w:val="NormalCharacter"/>
                <w:rFonts w:ascii="宋体" w:hAnsi="宋体"/>
                <w:kern w:val="0"/>
                <w:szCs w:val="21"/>
              </w:rPr>
              <w:t>验收方式：</w:t>
            </w:r>
          </w:p>
        </w:tc>
        <w:tc>
          <w:tcPr>
            <w:tcW w:w="5193" w:type="dxa"/>
            <w:gridSpan w:val="6"/>
            <w:tcBorders>
              <w:top w:val="single" w:sz="8" w:space="0" w:color="000000"/>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480"/>
              <w:jc w:val="center"/>
              <w:rPr>
                <w:rStyle w:val="NormalCharacter"/>
                <w:rFonts w:ascii="宋体" w:hAnsi="宋体"/>
                <w:kern w:val="0"/>
                <w:szCs w:val="21"/>
              </w:rPr>
            </w:pPr>
            <w:r w:rsidRPr="00F01DA3">
              <w:rPr>
                <w:rStyle w:val="NormalCharacter"/>
                <w:rFonts w:ascii="宋体" w:hAnsi="宋体"/>
                <w:kern w:val="0"/>
                <w:szCs w:val="21"/>
              </w:rPr>
              <w:t>□自行验收 □委托验收</w:t>
            </w:r>
          </w:p>
        </w:tc>
      </w:tr>
      <w:tr w:rsidR="00F01DA3" w:rsidRPr="00F01DA3">
        <w:trPr>
          <w:trHeight w:val="622"/>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2"/>
              <w:jc w:val="center"/>
              <w:rPr>
                <w:rStyle w:val="NormalCharacter"/>
                <w:rFonts w:ascii="宋体" w:hAnsi="宋体"/>
                <w:kern w:val="0"/>
                <w:szCs w:val="21"/>
              </w:rPr>
            </w:pPr>
            <w:r w:rsidRPr="00F01DA3">
              <w:rPr>
                <w:rStyle w:val="NormalCharacter"/>
                <w:rFonts w:ascii="宋体" w:hAnsi="宋体"/>
                <w:kern w:val="0"/>
                <w:szCs w:val="21"/>
              </w:rPr>
              <w:t>序号</w:t>
            </w:r>
          </w:p>
        </w:tc>
        <w:tc>
          <w:tcPr>
            <w:tcW w:w="1921" w:type="dxa"/>
            <w:tcBorders>
              <w:top w:val="nil"/>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2"/>
              <w:jc w:val="center"/>
              <w:rPr>
                <w:rStyle w:val="NormalCharacter"/>
                <w:rFonts w:ascii="宋体" w:hAnsi="宋体"/>
                <w:kern w:val="0"/>
                <w:szCs w:val="21"/>
              </w:rPr>
            </w:pPr>
            <w:r w:rsidRPr="00F01DA3">
              <w:rPr>
                <w:rStyle w:val="NormalCharacter"/>
                <w:rFonts w:ascii="宋体" w:hAnsi="宋体"/>
                <w:kern w:val="0"/>
                <w:szCs w:val="21"/>
              </w:rPr>
              <w:t>名 称</w:t>
            </w:r>
          </w:p>
        </w:tc>
        <w:tc>
          <w:tcPr>
            <w:tcW w:w="2902" w:type="dxa"/>
            <w:gridSpan w:val="3"/>
            <w:tcBorders>
              <w:top w:val="nil"/>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2"/>
              <w:jc w:val="center"/>
              <w:rPr>
                <w:rStyle w:val="NormalCharacter"/>
                <w:rFonts w:ascii="宋体" w:hAnsi="宋体"/>
                <w:kern w:val="0"/>
                <w:szCs w:val="21"/>
              </w:rPr>
            </w:pPr>
            <w:r w:rsidRPr="00F01DA3">
              <w:rPr>
                <w:rStyle w:val="NormalCharacter"/>
                <w:rFonts w:ascii="宋体" w:hAnsi="宋体"/>
                <w:kern w:val="0"/>
                <w:szCs w:val="21"/>
              </w:rPr>
              <w:t>货物型号规格、标准及配置等（或服务内容、标准）</w:t>
            </w:r>
          </w:p>
        </w:tc>
        <w:tc>
          <w:tcPr>
            <w:tcW w:w="863" w:type="dxa"/>
            <w:gridSpan w:val="2"/>
            <w:tcBorders>
              <w:top w:val="nil"/>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jc w:val="center"/>
              <w:rPr>
                <w:rStyle w:val="NormalCharacter"/>
                <w:rFonts w:ascii="宋体" w:hAnsi="宋体"/>
                <w:kern w:val="0"/>
                <w:szCs w:val="21"/>
              </w:rPr>
            </w:pPr>
            <w:r w:rsidRPr="00F01DA3">
              <w:rPr>
                <w:rStyle w:val="NormalCharacter"/>
                <w:rFonts w:ascii="宋体" w:hAnsi="宋体"/>
                <w:kern w:val="0"/>
                <w:szCs w:val="21"/>
              </w:rPr>
              <w:t>数量</w:t>
            </w:r>
          </w:p>
        </w:tc>
        <w:tc>
          <w:tcPr>
            <w:tcW w:w="1428" w:type="dxa"/>
            <w:tcBorders>
              <w:top w:val="nil"/>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2"/>
              <w:jc w:val="center"/>
              <w:rPr>
                <w:rStyle w:val="NormalCharacter"/>
                <w:rFonts w:ascii="宋体" w:hAnsi="宋体"/>
                <w:kern w:val="0"/>
                <w:szCs w:val="21"/>
              </w:rPr>
            </w:pPr>
            <w:r w:rsidRPr="00F01DA3">
              <w:rPr>
                <w:rStyle w:val="NormalCharacter"/>
                <w:rFonts w:ascii="宋体" w:hAnsi="宋体"/>
                <w:kern w:val="0"/>
                <w:szCs w:val="21"/>
              </w:rPr>
              <w:t>金 额</w:t>
            </w:r>
          </w:p>
        </w:tc>
      </w:tr>
      <w:tr w:rsidR="00F01DA3" w:rsidRPr="00F01DA3">
        <w:trPr>
          <w:trHeight w:val="487"/>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921"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902" w:type="dxa"/>
            <w:gridSpan w:val="3"/>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863"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r>
      <w:tr w:rsidR="00F01DA3" w:rsidRPr="00F01DA3">
        <w:trPr>
          <w:trHeight w:val="487"/>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921"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902" w:type="dxa"/>
            <w:gridSpan w:val="3"/>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863"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r>
      <w:tr w:rsidR="00F01DA3" w:rsidRPr="00F01DA3">
        <w:trPr>
          <w:trHeight w:val="487"/>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921"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902" w:type="dxa"/>
            <w:gridSpan w:val="3"/>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863"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r>
      <w:tr w:rsidR="00F01DA3" w:rsidRPr="00F01DA3">
        <w:trPr>
          <w:trHeight w:val="487"/>
          <w:jc w:val="center"/>
        </w:trPr>
        <w:tc>
          <w:tcPr>
            <w:tcW w:w="6154" w:type="dxa"/>
            <w:gridSpan w:val="5"/>
            <w:tcBorders>
              <w:top w:val="nil"/>
              <w:left w:val="single" w:sz="8" w:space="0" w:color="000000"/>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5"/>
              <w:jc w:val="center"/>
              <w:rPr>
                <w:rStyle w:val="NormalCharacter"/>
                <w:rFonts w:ascii="宋体" w:hAnsi="宋体"/>
                <w:kern w:val="0"/>
                <w:szCs w:val="21"/>
              </w:rPr>
            </w:pPr>
            <w:r w:rsidRPr="00F01DA3">
              <w:rPr>
                <w:rStyle w:val="NormalCharacter"/>
                <w:rFonts w:ascii="宋体" w:hAnsi="宋体"/>
                <w:kern w:val="0"/>
                <w:szCs w:val="21"/>
              </w:rPr>
              <w:t>合 计</w:t>
            </w:r>
          </w:p>
        </w:tc>
        <w:tc>
          <w:tcPr>
            <w:tcW w:w="863"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r>
      <w:tr w:rsidR="00F01DA3" w:rsidRPr="00F01DA3">
        <w:trPr>
          <w:trHeight w:val="641"/>
          <w:jc w:val="center"/>
        </w:trPr>
        <w:tc>
          <w:tcPr>
            <w:tcW w:w="8445" w:type="dxa"/>
            <w:gridSpan w:val="8"/>
            <w:tcBorders>
              <w:top w:val="nil"/>
              <w:left w:val="single" w:sz="8" w:space="0" w:color="000000"/>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2"/>
              <w:jc w:val="left"/>
              <w:rPr>
                <w:rStyle w:val="NormalCharacter"/>
                <w:rFonts w:ascii="宋体" w:hAnsi="宋体"/>
                <w:kern w:val="0"/>
                <w:szCs w:val="21"/>
              </w:rPr>
            </w:pPr>
            <w:r w:rsidRPr="00F01DA3">
              <w:rPr>
                <w:rStyle w:val="NormalCharacter"/>
                <w:rFonts w:ascii="宋体" w:hAnsi="宋体"/>
                <w:kern w:val="0"/>
                <w:szCs w:val="21"/>
              </w:rPr>
              <w:t>合计大写金额： 仟 佰 拾 万 仟 佰 拾 元</w:t>
            </w:r>
          </w:p>
        </w:tc>
      </w:tr>
      <w:tr w:rsidR="00F01DA3" w:rsidRPr="00F01DA3">
        <w:trPr>
          <w:trHeight w:val="641"/>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2"/>
              <w:jc w:val="center"/>
              <w:rPr>
                <w:rStyle w:val="NormalCharacter"/>
                <w:rFonts w:ascii="宋体" w:hAnsi="宋体"/>
                <w:kern w:val="0"/>
                <w:szCs w:val="21"/>
              </w:rPr>
            </w:pPr>
            <w:r w:rsidRPr="00F01DA3">
              <w:rPr>
                <w:rStyle w:val="NormalCharacter"/>
                <w:rFonts w:ascii="宋体" w:hAnsi="宋体"/>
                <w:kern w:val="0"/>
                <w:szCs w:val="21"/>
              </w:rPr>
              <w:t>实际供货日期</w:t>
            </w:r>
          </w:p>
        </w:tc>
        <w:tc>
          <w:tcPr>
            <w:tcW w:w="2719"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282" w:type="dxa"/>
            <w:gridSpan w:val="3"/>
            <w:tcBorders>
              <w:top w:val="nil"/>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ind w:firstLine="46"/>
              <w:jc w:val="center"/>
              <w:rPr>
                <w:rStyle w:val="NormalCharacter"/>
                <w:rFonts w:ascii="宋体" w:hAnsi="宋体"/>
                <w:kern w:val="0"/>
                <w:szCs w:val="21"/>
              </w:rPr>
            </w:pPr>
            <w:r w:rsidRPr="00F01DA3">
              <w:rPr>
                <w:rStyle w:val="NormalCharacter"/>
                <w:rFonts w:ascii="宋体" w:hAnsi="宋体"/>
                <w:kern w:val="0"/>
                <w:szCs w:val="21"/>
              </w:rPr>
              <w:t>合同交货验收日期</w:t>
            </w:r>
          </w:p>
        </w:tc>
        <w:tc>
          <w:tcPr>
            <w:tcW w:w="2113"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r>
      <w:tr w:rsidR="00F01DA3" w:rsidRPr="00F01DA3">
        <w:trPr>
          <w:trHeight w:val="394"/>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719"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282" w:type="dxa"/>
            <w:gridSpan w:val="3"/>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c>
          <w:tcPr>
            <w:tcW w:w="2113" w:type="dxa"/>
            <w:gridSpan w:val="2"/>
            <w:tcBorders>
              <w:top w:val="nil"/>
              <w:left w:val="nil"/>
              <w:bottom w:val="single" w:sz="8" w:space="0" w:color="000000"/>
              <w:right w:val="single" w:sz="8" w:space="0" w:color="000000"/>
            </w:tcBorders>
            <w:vAlign w:val="center"/>
          </w:tcPr>
          <w:p w:rsidR="00E64F23" w:rsidRPr="00F01DA3" w:rsidRDefault="00E64F23">
            <w:pPr>
              <w:spacing w:beforeAutospacing="1" w:afterAutospacing="1" w:line="240" w:lineRule="atLeast"/>
              <w:jc w:val="center"/>
              <w:rPr>
                <w:rStyle w:val="NormalCharacter"/>
                <w:rFonts w:ascii="宋体" w:hAnsi="宋体"/>
                <w:kern w:val="0"/>
                <w:szCs w:val="21"/>
              </w:rPr>
            </w:pPr>
          </w:p>
        </w:tc>
      </w:tr>
      <w:tr w:rsidR="00F01DA3" w:rsidRPr="00F01DA3">
        <w:trPr>
          <w:trHeight w:val="693"/>
          <w:jc w:val="center"/>
        </w:trPr>
        <w:tc>
          <w:tcPr>
            <w:tcW w:w="1331" w:type="dxa"/>
            <w:tcBorders>
              <w:top w:val="nil"/>
              <w:left w:val="single" w:sz="8" w:space="0" w:color="000000"/>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验收具体内容</w:t>
            </w:r>
          </w:p>
        </w:tc>
        <w:tc>
          <w:tcPr>
            <w:tcW w:w="7114" w:type="dxa"/>
            <w:gridSpan w:val="7"/>
            <w:tcBorders>
              <w:top w:val="nil"/>
              <w:left w:val="nil"/>
              <w:bottom w:val="single" w:sz="8" w:space="0" w:color="000000"/>
              <w:right w:val="single" w:sz="8" w:space="0" w:color="000000"/>
            </w:tcBorders>
            <w:vAlign w:val="center"/>
          </w:tcPr>
          <w:p w:rsidR="00E64F23" w:rsidRPr="00F01DA3" w:rsidRDefault="00D11AE6">
            <w:pPr>
              <w:snapToGrid w:val="0"/>
              <w:spacing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F01DA3" w:rsidRPr="00F01DA3">
        <w:trPr>
          <w:cantSplit/>
          <w:trHeight w:val="1281"/>
          <w:jc w:val="center"/>
        </w:trPr>
        <w:tc>
          <w:tcPr>
            <w:tcW w:w="1331" w:type="dxa"/>
            <w:vMerge w:val="restart"/>
            <w:tcBorders>
              <w:top w:val="nil"/>
              <w:left w:val="single" w:sz="8" w:space="0" w:color="000000"/>
              <w:bottom w:val="single" w:sz="8" w:space="0" w:color="000000"/>
              <w:right w:val="single" w:sz="8" w:space="0" w:color="000000"/>
            </w:tcBorders>
            <w:vAlign w:val="center"/>
          </w:tcPr>
          <w:p w:rsidR="00E64F23" w:rsidRPr="00F01DA3" w:rsidRDefault="00D11AE6">
            <w:pPr>
              <w:spacing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验收小组意见</w:t>
            </w:r>
          </w:p>
        </w:tc>
        <w:tc>
          <w:tcPr>
            <w:tcW w:w="7114" w:type="dxa"/>
            <w:gridSpan w:val="7"/>
            <w:tcBorders>
              <w:top w:val="nil"/>
              <w:left w:val="nil"/>
              <w:bottom w:val="single" w:sz="8" w:space="0" w:color="000000"/>
              <w:right w:val="single" w:sz="8" w:space="0" w:color="000000"/>
            </w:tcBorders>
            <w:vAlign w:val="center"/>
          </w:tcPr>
          <w:p w:rsidR="00E64F23" w:rsidRPr="00F01DA3" w:rsidRDefault="00D11AE6">
            <w:pPr>
              <w:spacing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验收结论性意见：</w:t>
            </w:r>
          </w:p>
        </w:tc>
      </w:tr>
      <w:tr w:rsidR="00F01DA3" w:rsidRPr="00F01DA3">
        <w:trPr>
          <w:cantSplit/>
          <w:trHeight w:val="607"/>
          <w:jc w:val="center"/>
        </w:trPr>
        <w:tc>
          <w:tcPr>
            <w:tcW w:w="1331" w:type="dxa"/>
            <w:vMerge/>
            <w:tcBorders>
              <w:top w:val="nil"/>
              <w:left w:val="single" w:sz="8" w:space="0" w:color="000000"/>
              <w:bottom w:val="single" w:sz="8" w:space="0" w:color="000000"/>
              <w:right w:val="single" w:sz="8" w:space="0" w:color="000000"/>
            </w:tcBorders>
            <w:vAlign w:val="center"/>
          </w:tcPr>
          <w:p w:rsidR="00E64F23" w:rsidRPr="00F01DA3" w:rsidRDefault="00E64F23">
            <w:pPr>
              <w:jc w:val="left"/>
              <w:rPr>
                <w:rStyle w:val="NormalCharacter"/>
                <w:rFonts w:ascii="宋体" w:hAnsi="宋体"/>
                <w:kern w:val="0"/>
                <w:szCs w:val="21"/>
              </w:rPr>
            </w:pPr>
          </w:p>
        </w:tc>
        <w:tc>
          <w:tcPr>
            <w:tcW w:w="7114" w:type="dxa"/>
            <w:gridSpan w:val="7"/>
            <w:tcBorders>
              <w:top w:val="nil"/>
              <w:left w:val="nil"/>
              <w:bottom w:val="single" w:sz="8" w:space="0" w:color="000000"/>
              <w:right w:val="single" w:sz="8" w:space="0" w:color="000000"/>
            </w:tcBorders>
            <w:vAlign w:val="center"/>
          </w:tcPr>
          <w:p w:rsidR="00E64F23" w:rsidRPr="00F01DA3" w:rsidRDefault="00D11AE6">
            <w:pPr>
              <w:spacing w:beforeAutospacing="1" w:after="312" w:afterAutospacing="1" w:line="320" w:lineRule="atLeast"/>
              <w:ind w:firstLine="96"/>
              <w:jc w:val="left"/>
              <w:rPr>
                <w:rStyle w:val="NormalCharacter"/>
                <w:rFonts w:ascii="宋体" w:hAnsi="宋体"/>
                <w:kern w:val="0"/>
                <w:szCs w:val="21"/>
              </w:rPr>
            </w:pPr>
            <w:r w:rsidRPr="00F01DA3">
              <w:rPr>
                <w:rStyle w:val="NormalCharacter"/>
                <w:rFonts w:ascii="宋体" w:hAnsi="宋体"/>
                <w:kern w:val="0"/>
                <w:szCs w:val="21"/>
              </w:rPr>
              <w:t>有异议的意见和说明理由：</w:t>
            </w:r>
          </w:p>
          <w:p w:rsidR="00E64F23" w:rsidRPr="00F01DA3" w:rsidRDefault="00D11AE6">
            <w:pPr>
              <w:spacing w:before="312"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签字：</w:t>
            </w:r>
          </w:p>
        </w:tc>
      </w:tr>
      <w:tr w:rsidR="00F01DA3" w:rsidRPr="00F01DA3">
        <w:trPr>
          <w:trHeight w:val="507"/>
          <w:jc w:val="center"/>
        </w:trPr>
        <w:tc>
          <w:tcPr>
            <w:tcW w:w="8445" w:type="dxa"/>
            <w:gridSpan w:val="8"/>
            <w:tcBorders>
              <w:top w:val="nil"/>
              <w:left w:val="single" w:sz="8" w:space="0" w:color="000000"/>
              <w:bottom w:val="single" w:sz="8" w:space="0" w:color="000000"/>
              <w:right w:val="single" w:sz="8" w:space="0" w:color="000000"/>
            </w:tcBorders>
            <w:vAlign w:val="center"/>
          </w:tcPr>
          <w:p w:rsidR="00E64F23" w:rsidRPr="00F01DA3" w:rsidRDefault="00D11AE6">
            <w:pPr>
              <w:spacing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验收小组成员签字：</w:t>
            </w:r>
          </w:p>
        </w:tc>
      </w:tr>
      <w:tr w:rsidR="00F01DA3" w:rsidRPr="00F01DA3">
        <w:trPr>
          <w:trHeight w:val="736"/>
          <w:jc w:val="center"/>
        </w:trPr>
        <w:tc>
          <w:tcPr>
            <w:tcW w:w="8445" w:type="dxa"/>
            <w:gridSpan w:val="8"/>
            <w:tcBorders>
              <w:top w:val="nil"/>
              <w:left w:val="single" w:sz="8" w:space="0" w:color="000000"/>
              <w:bottom w:val="single" w:sz="8" w:space="0" w:color="000000"/>
              <w:right w:val="single" w:sz="8" w:space="0" w:color="000000"/>
            </w:tcBorders>
            <w:vAlign w:val="center"/>
          </w:tcPr>
          <w:p w:rsidR="00E64F23" w:rsidRPr="00F01DA3" w:rsidRDefault="00D11AE6">
            <w:pPr>
              <w:spacing w:beforeAutospacing="1" w:after="312"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监督人员或其他相关人员签字：</w:t>
            </w:r>
          </w:p>
          <w:p w:rsidR="00E64F23" w:rsidRPr="00F01DA3" w:rsidRDefault="00D11AE6">
            <w:pPr>
              <w:spacing w:before="312" w:beforeAutospacing="1" w:afterAutospacing="1" w:line="320" w:lineRule="atLeast"/>
              <w:ind w:firstLine="74"/>
              <w:jc w:val="left"/>
              <w:rPr>
                <w:rStyle w:val="NormalCharacter"/>
                <w:rFonts w:ascii="宋体" w:hAnsi="宋体"/>
                <w:kern w:val="0"/>
                <w:szCs w:val="21"/>
              </w:rPr>
            </w:pPr>
            <w:r w:rsidRPr="00F01DA3">
              <w:rPr>
                <w:rStyle w:val="NormalCharacter"/>
                <w:rFonts w:ascii="宋体" w:hAnsi="宋体"/>
                <w:kern w:val="0"/>
                <w:szCs w:val="21"/>
              </w:rPr>
              <w:t>或受邀机构的意见（盖章）：</w:t>
            </w:r>
          </w:p>
        </w:tc>
      </w:tr>
      <w:tr w:rsidR="00E64F23" w:rsidRPr="00F01DA3">
        <w:trPr>
          <w:trHeight w:val="758"/>
          <w:jc w:val="center"/>
        </w:trPr>
        <w:tc>
          <w:tcPr>
            <w:tcW w:w="4152" w:type="dxa"/>
            <w:gridSpan w:val="4"/>
            <w:tcBorders>
              <w:top w:val="nil"/>
              <w:left w:val="single" w:sz="8" w:space="0" w:color="000000"/>
              <w:bottom w:val="single" w:sz="8" w:space="0" w:color="000000"/>
              <w:right w:val="nil"/>
            </w:tcBorders>
            <w:vAlign w:val="center"/>
          </w:tcPr>
          <w:p w:rsidR="00E64F23" w:rsidRPr="00F01DA3" w:rsidRDefault="00D11AE6">
            <w:pPr>
              <w:spacing w:beforeAutospacing="1" w:after="312" w:afterAutospacing="1" w:line="320" w:lineRule="atLeast"/>
              <w:ind w:firstLine="74"/>
              <w:jc w:val="left"/>
              <w:rPr>
                <w:rStyle w:val="NormalCharacter"/>
                <w:rFonts w:ascii="宋体" w:hAnsi="宋体"/>
                <w:kern w:val="0"/>
                <w:szCs w:val="21"/>
              </w:rPr>
            </w:pPr>
            <w:r w:rsidRPr="00F01DA3">
              <w:rPr>
                <w:rStyle w:val="NormalCharacter"/>
                <w:rFonts w:ascii="宋体" w:hAnsi="宋体"/>
                <w:kern w:val="0"/>
                <w:szCs w:val="21"/>
              </w:rPr>
              <w:t>中标或者成交供应商负责人签字或盖章：</w:t>
            </w:r>
          </w:p>
          <w:p w:rsidR="00E64F23" w:rsidRPr="00F01DA3" w:rsidRDefault="00D11AE6">
            <w:pPr>
              <w:spacing w:before="312"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联系电话： 年 月 日</w:t>
            </w:r>
          </w:p>
        </w:tc>
        <w:tc>
          <w:tcPr>
            <w:tcW w:w="4293" w:type="dxa"/>
            <w:gridSpan w:val="4"/>
            <w:tcBorders>
              <w:top w:val="nil"/>
              <w:left w:val="nil"/>
              <w:bottom w:val="single" w:sz="8" w:space="0" w:color="000000"/>
              <w:right w:val="single" w:sz="8" w:space="0" w:color="000000"/>
            </w:tcBorders>
            <w:vAlign w:val="center"/>
          </w:tcPr>
          <w:p w:rsidR="00E64F23" w:rsidRPr="00F01DA3" w:rsidRDefault="00D11AE6">
            <w:pPr>
              <w:spacing w:beforeAutospacing="1" w:after="312"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采购人或受托机构的意见（盖章）：</w:t>
            </w:r>
          </w:p>
          <w:p w:rsidR="00E64F23" w:rsidRPr="00F01DA3" w:rsidRDefault="00D11AE6">
            <w:pPr>
              <w:spacing w:before="312" w:beforeAutospacing="1" w:afterAutospacing="1" w:line="320" w:lineRule="atLeast"/>
              <w:jc w:val="left"/>
              <w:rPr>
                <w:rStyle w:val="NormalCharacter"/>
                <w:rFonts w:ascii="宋体" w:hAnsi="宋体"/>
                <w:kern w:val="0"/>
                <w:szCs w:val="21"/>
              </w:rPr>
            </w:pPr>
            <w:r w:rsidRPr="00F01DA3">
              <w:rPr>
                <w:rStyle w:val="NormalCharacter"/>
                <w:rFonts w:ascii="宋体" w:hAnsi="宋体"/>
                <w:kern w:val="0"/>
                <w:szCs w:val="21"/>
              </w:rPr>
              <w:t>联系电话： 年 月 日</w:t>
            </w:r>
          </w:p>
        </w:tc>
      </w:tr>
    </w:tbl>
    <w:p w:rsidR="00E64F23" w:rsidRPr="00F01DA3" w:rsidRDefault="00E64F23">
      <w:pPr>
        <w:pStyle w:val="PlainText"/>
        <w:spacing w:line="420" w:lineRule="exact"/>
        <w:rPr>
          <w:rStyle w:val="NormalCharacter"/>
          <w:rFonts w:hAnsi="宋体"/>
          <w:b/>
          <w:sz w:val="32"/>
          <w:szCs w:val="32"/>
        </w:rPr>
      </w:pPr>
    </w:p>
    <w:p w:rsidR="00E64F23" w:rsidRPr="00F01DA3" w:rsidRDefault="00E64F23">
      <w:pPr>
        <w:rPr>
          <w:rStyle w:val="NormalCharacter"/>
        </w:rPr>
      </w:pPr>
    </w:p>
    <w:p w:rsidR="00E64F23" w:rsidRPr="00F01DA3" w:rsidRDefault="00D11AE6">
      <w:pPr>
        <w:pStyle w:val="af0"/>
        <w:rPr>
          <w:rStyle w:val="NormalCharacter"/>
          <w:rFonts w:ascii="宋体" w:hAnsi="宋体" w:cs="宋体"/>
          <w:b/>
          <w:bCs/>
        </w:rPr>
      </w:pPr>
      <w:r w:rsidRPr="00F01DA3">
        <w:rPr>
          <w:rStyle w:val="NormalCharacter"/>
          <w:rFonts w:ascii="宋体" w:hAnsi="宋体" w:cs="宋体"/>
          <w:b/>
          <w:bCs/>
        </w:rPr>
        <w:lastRenderedPageBreak/>
        <w:t>第五章  评标办法及评审标准</w:t>
      </w:r>
    </w:p>
    <w:p w:rsidR="00E64F23" w:rsidRPr="00F01DA3" w:rsidRDefault="00D11AE6">
      <w:pPr>
        <w:spacing w:line="276" w:lineRule="auto"/>
        <w:rPr>
          <w:rStyle w:val="NormalCharacter"/>
          <w:rFonts w:ascii="宋体" w:hAnsi="宋体" w:cs="宋体"/>
          <w:b/>
          <w:bCs/>
          <w:szCs w:val="21"/>
        </w:rPr>
      </w:pPr>
      <w:r w:rsidRPr="00F01DA3">
        <w:rPr>
          <w:rStyle w:val="NormalCharacter"/>
          <w:rFonts w:ascii="宋体" w:hAnsi="宋体" w:cs="宋体"/>
          <w:b/>
          <w:bCs/>
          <w:szCs w:val="21"/>
        </w:rPr>
        <w:t xml:space="preserve">一、评审原则  </w:t>
      </w:r>
    </w:p>
    <w:p w:rsidR="00E64F23" w:rsidRPr="00F01DA3" w:rsidRDefault="00D11AE6">
      <w:pPr>
        <w:spacing w:line="276" w:lineRule="auto"/>
        <w:rPr>
          <w:rStyle w:val="NormalCharacter"/>
          <w:rFonts w:ascii="宋体" w:hAnsi="宋体"/>
          <w:szCs w:val="21"/>
        </w:rPr>
      </w:pPr>
      <w:r w:rsidRPr="00F01DA3">
        <w:rPr>
          <w:rStyle w:val="NormalCharacter"/>
          <w:rFonts w:ascii="宋体" w:hAnsi="宋体"/>
          <w:szCs w:val="21"/>
        </w:rPr>
        <w:t>（一） 磋商小组成员组成：磋商小组由采购人代表和评审专家共3人以上单数组成，其中评审专家人数不得少于磋商小组成员总数的2/3。</w:t>
      </w:r>
    </w:p>
    <w:p w:rsidR="00E64F23" w:rsidRPr="00F01DA3" w:rsidRDefault="00D11AE6">
      <w:pPr>
        <w:spacing w:line="276" w:lineRule="auto"/>
        <w:rPr>
          <w:rStyle w:val="NormalCharacter"/>
          <w:rFonts w:ascii="宋体" w:hAnsi="宋体"/>
          <w:szCs w:val="21"/>
        </w:rPr>
      </w:pPr>
      <w:r w:rsidRPr="00F01DA3">
        <w:rPr>
          <w:rStyle w:val="NormalCharacter"/>
          <w:rFonts w:ascii="宋体" w:hAnsi="宋体"/>
          <w:szCs w:val="21"/>
        </w:rPr>
        <w:t xml:space="preserve">（二） 评审依据：磋商小组以竞争性磋商文件和竞争性磋商响应文件为依据，对磋商供应商的商务资格文件和技术文件内容按百分制打分。  </w:t>
      </w:r>
    </w:p>
    <w:p w:rsidR="00E64F23" w:rsidRPr="00F01DA3" w:rsidRDefault="00D11AE6">
      <w:pPr>
        <w:spacing w:line="276" w:lineRule="auto"/>
        <w:rPr>
          <w:rStyle w:val="NormalCharacter"/>
          <w:rFonts w:ascii="宋体" w:hAnsi="宋体"/>
          <w:szCs w:val="21"/>
        </w:rPr>
      </w:pPr>
      <w:r w:rsidRPr="00F01DA3">
        <w:rPr>
          <w:rFonts w:ascii="宋体" w:hAnsi="宋体" w:hint="eastAsia"/>
          <w:bCs/>
          <w:szCs w:val="21"/>
        </w:rPr>
        <w:t>（三）评审方式：以封闭方式进行。</w:t>
      </w:r>
    </w:p>
    <w:p w:rsidR="00E64F23" w:rsidRPr="00F01DA3" w:rsidRDefault="00D11AE6">
      <w:pPr>
        <w:spacing w:line="276" w:lineRule="auto"/>
        <w:rPr>
          <w:rStyle w:val="NormalCharacter"/>
          <w:rFonts w:ascii="宋体" w:hAnsi="宋体"/>
          <w:szCs w:val="21"/>
        </w:rPr>
      </w:pPr>
      <w:r w:rsidRPr="00F01DA3">
        <w:rPr>
          <w:rStyle w:val="NormalCharacter"/>
          <w:rFonts w:ascii="宋体" w:hAnsi="宋体" w:cs="宋体"/>
          <w:b/>
          <w:bCs/>
          <w:szCs w:val="21"/>
        </w:rPr>
        <w:t>二、评标方法：</w:t>
      </w:r>
      <w:r w:rsidRPr="00F01DA3">
        <w:rPr>
          <w:rStyle w:val="NormalCharacter"/>
          <w:rFonts w:ascii="宋体" w:hAnsi="宋体"/>
          <w:szCs w:val="21"/>
        </w:rPr>
        <w:t>综合评分法。</w:t>
      </w:r>
    </w:p>
    <w:p w:rsidR="00E64F23" w:rsidRPr="00F01DA3" w:rsidRDefault="00D11AE6">
      <w:pPr>
        <w:tabs>
          <w:tab w:val="left" w:pos="7474"/>
        </w:tabs>
        <w:snapToGrid w:val="0"/>
        <w:spacing w:line="276" w:lineRule="auto"/>
        <w:ind w:firstLineChars="200" w:firstLine="420"/>
        <w:jc w:val="left"/>
        <w:rPr>
          <w:rStyle w:val="NormalCharacter"/>
          <w:rFonts w:ascii="宋体" w:hAnsi="宋体" w:cs="宋体"/>
          <w:bCs/>
          <w:szCs w:val="21"/>
        </w:rPr>
      </w:pPr>
      <w:r w:rsidRPr="00F01DA3">
        <w:rPr>
          <w:rFonts w:ascii="宋体" w:hAnsi="宋体" w:cs="宋体" w:hint="eastAsia"/>
          <w:bCs/>
          <w:szCs w:val="21"/>
        </w:rPr>
        <w:t>首先由磋商小组依法对供应商的资格性进行评审，再由评委对响应文件进行符合性评审，只有资格性评审、符合性评审合格的响应文件才能进入详评。</w:t>
      </w:r>
    </w:p>
    <w:p w:rsidR="00E64F23" w:rsidRPr="00F01DA3" w:rsidRDefault="00D11AE6">
      <w:pPr>
        <w:widowControl w:val="0"/>
        <w:numPr>
          <w:ilvl w:val="0"/>
          <w:numId w:val="1"/>
        </w:numPr>
        <w:tabs>
          <w:tab w:val="left" w:pos="7474"/>
        </w:tabs>
        <w:snapToGrid w:val="0"/>
        <w:spacing w:line="440" w:lineRule="exact"/>
        <w:jc w:val="left"/>
        <w:textAlignment w:val="auto"/>
        <w:rPr>
          <w:rStyle w:val="NormalCharacter"/>
          <w:rFonts w:ascii="宋体" w:hAnsi="宋体" w:cs="宋体"/>
          <w:b/>
          <w:bCs/>
          <w:szCs w:val="21"/>
        </w:rPr>
      </w:pPr>
      <w:r w:rsidRPr="00F01DA3">
        <w:rPr>
          <w:rStyle w:val="NormalCharacter"/>
          <w:rFonts w:ascii="宋体" w:hAnsi="宋体" w:cs="宋体"/>
          <w:b/>
          <w:bCs/>
          <w:szCs w:val="21"/>
        </w:rPr>
        <w:t>评审标准</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933"/>
        <w:gridCol w:w="992"/>
        <w:gridCol w:w="7022"/>
      </w:tblGrid>
      <w:tr w:rsidR="00F01DA3" w:rsidRPr="00F01DA3">
        <w:trPr>
          <w:jc w:val="center"/>
        </w:trPr>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szCs w:val="21"/>
              </w:rPr>
            </w:pPr>
            <w:bookmarkStart w:id="1" w:name="_Toc3822"/>
            <w:bookmarkStart w:id="2" w:name="_Toc8551"/>
            <w:bookmarkStart w:id="3" w:name="_Toc15377"/>
            <w:r w:rsidRPr="00F01DA3">
              <w:rPr>
                <w:rStyle w:val="NormalCharacter"/>
                <w:rFonts w:ascii="宋体" w:hAnsi="宋体"/>
                <w:b/>
                <w:szCs w:val="21"/>
              </w:rPr>
              <w:t>序号</w:t>
            </w: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szCs w:val="21"/>
              </w:rPr>
            </w:pPr>
            <w:r w:rsidRPr="00F01DA3">
              <w:rPr>
                <w:rStyle w:val="NormalCharacter"/>
                <w:rFonts w:ascii="宋体" w:hAnsi="宋体"/>
                <w:b/>
                <w:szCs w:val="21"/>
              </w:rPr>
              <w:t>评分因素</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szCs w:val="21"/>
              </w:rPr>
            </w:pPr>
            <w:r w:rsidRPr="00F01DA3">
              <w:rPr>
                <w:rStyle w:val="NormalCharacter"/>
                <w:rFonts w:ascii="宋体" w:hAnsi="宋体"/>
                <w:b/>
                <w:szCs w:val="21"/>
              </w:rPr>
              <w:t>评分标准</w:t>
            </w:r>
          </w:p>
        </w:tc>
      </w:tr>
      <w:tr w:rsidR="00F01DA3" w:rsidRPr="00F01DA3">
        <w:trPr>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b/>
                <w:szCs w:val="21"/>
              </w:rPr>
            </w:pPr>
            <w:r w:rsidRPr="00F01DA3">
              <w:rPr>
                <w:rStyle w:val="NormalCharacter"/>
                <w:rFonts w:ascii="宋体" w:hAnsi="宋体"/>
                <w:b/>
                <w:szCs w:val="21"/>
              </w:rPr>
              <w:t>1</w:t>
            </w:r>
          </w:p>
        </w:tc>
        <w:tc>
          <w:tcPr>
            <w:tcW w:w="933"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b/>
                <w:szCs w:val="21"/>
              </w:rPr>
            </w:pPr>
            <w:r w:rsidRPr="00F01DA3">
              <w:rPr>
                <w:rStyle w:val="NormalCharacter"/>
                <w:rFonts w:ascii="宋体" w:hAnsi="宋体"/>
                <w:b/>
                <w:szCs w:val="21"/>
              </w:rPr>
              <w:t>价格分（满分</w:t>
            </w:r>
            <w:r w:rsidRPr="00F01DA3">
              <w:rPr>
                <w:rStyle w:val="NormalCharacter"/>
                <w:rFonts w:ascii="宋体" w:hAnsi="宋体" w:hint="eastAsia"/>
                <w:b/>
                <w:szCs w:val="21"/>
              </w:rPr>
              <w:t>10</w:t>
            </w:r>
            <w:r w:rsidRPr="00F01DA3">
              <w:rPr>
                <w:rStyle w:val="NormalCharacter"/>
                <w:rFonts w:ascii="宋体" w:hAnsi="宋体"/>
                <w:b/>
                <w:szCs w:val="21"/>
              </w:rPr>
              <w:t>分）</w:t>
            </w:r>
          </w:p>
          <w:p w:rsidR="00E64F23" w:rsidRPr="00F01DA3" w:rsidRDefault="00E64F23">
            <w:pPr>
              <w:jc w:val="left"/>
              <w:rPr>
                <w:rStyle w:val="NormalCharacter"/>
                <w:rFonts w:ascii="宋体" w:hAnsi="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b/>
                <w:szCs w:val="21"/>
              </w:rPr>
            </w:pPr>
            <w:r w:rsidRPr="00F01DA3">
              <w:rPr>
                <w:rStyle w:val="NormalCharacter"/>
                <w:rFonts w:ascii="宋体" w:hAnsi="宋体"/>
                <w:b/>
                <w:szCs w:val="21"/>
              </w:rPr>
              <w:t>投标报价</w:t>
            </w:r>
            <w:r w:rsidRPr="00F01DA3">
              <w:rPr>
                <w:rFonts w:ascii="宋体" w:hAnsi="宋体"/>
                <w:b/>
                <w:szCs w:val="21"/>
              </w:rPr>
              <w:t>（满分</w:t>
            </w:r>
            <w:r w:rsidRPr="00F01DA3">
              <w:rPr>
                <w:rFonts w:ascii="宋体" w:hAnsi="宋体" w:hint="eastAsia"/>
                <w:b/>
                <w:szCs w:val="21"/>
              </w:rPr>
              <w:t>10</w:t>
            </w:r>
            <w:r w:rsidRPr="00F01DA3">
              <w:rPr>
                <w:rFonts w:ascii="宋体" w:hAnsi="宋体"/>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napToGrid w:val="0"/>
              <w:ind w:firstLineChars="111" w:firstLine="234"/>
              <w:rPr>
                <w:rStyle w:val="NormalCharacter"/>
                <w:rFonts w:ascii="宋体" w:hAnsi="宋体"/>
                <w:b/>
                <w:szCs w:val="21"/>
              </w:rPr>
            </w:pPr>
            <w:r w:rsidRPr="00F01DA3">
              <w:rPr>
                <w:rStyle w:val="NormalCharacter"/>
                <w:rFonts w:ascii="宋体" w:hAnsi="宋体"/>
                <w:b/>
                <w:szCs w:val="21"/>
              </w:rPr>
              <w:t>磋商报价得分（满分</w:t>
            </w:r>
            <w:r w:rsidRPr="00F01DA3">
              <w:rPr>
                <w:rStyle w:val="NormalCharacter"/>
                <w:rFonts w:ascii="宋体" w:hAnsi="宋体" w:hint="eastAsia"/>
                <w:b/>
                <w:szCs w:val="21"/>
              </w:rPr>
              <w:t>10</w:t>
            </w:r>
            <w:r w:rsidRPr="00F01DA3">
              <w:rPr>
                <w:rStyle w:val="NormalCharacter"/>
                <w:rFonts w:ascii="宋体" w:hAnsi="宋体"/>
                <w:b/>
                <w:szCs w:val="21"/>
              </w:rPr>
              <w:t>分）</w:t>
            </w:r>
          </w:p>
          <w:p w:rsidR="00E64F23" w:rsidRPr="00F01DA3" w:rsidRDefault="00D11AE6">
            <w:pPr>
              <w:snapToGrid w:val="0"/>
              <w:ind w:firstLineChars="111" w:firstLine="233"/>
              <w:rPr>
                <w:rStyle w:val="NormalCharacter"/>
                <w:rFonts w:ascii="宋体" w:hAnsi="宋体"/>
                <w:bCs/>
                <w:szCs w:val="21"/>
              </w:rPr>
            </w:pPr>
            <w:r w:rsidRPr="00F01DA3">
              <w:rPr>
                <w:rStyle w:val="NormalCharacter"/>
                <w:rFonts w:ascii="宋体" w:hAnsi="宋体"/>
                <w:bCs/>
                <w:szCs w:val="21"/>
              </w:rPr>
              <w:t>（1）评标价为供应商的磋商报价进行政策性扣除后的价格，评标价只是作为评标时使用。最终成交供应商的成交金额＝磋商报价。</w:t>
            </w:r>
          </w:p>
          <w:p w:rsidR="00E64F23" w:rsidRPr="00F01DA3" w:rsidRDefault="00D11AE6">
            <w:pPr>
              <w:snapToGrid w:val="0"/>
              <w:ind w:firstLineChars="111" w:firstLine="233"/>
              <w:rPr>
                <w:rStyle w:val="NormalCharacter"/>
                <w:rFonts w:ascii="宋体" w:hAnsi="宋体"/>
                <w:szCs w:val="21"/>
              </w:rPr>
            </w:pPr>
            <w:r w:rsidRPr="00F01DA3">
              <w:rPr>
                <w:rStyle w:val="NormalCharacter"/>
                <w:rFonts w:ascii="宋体" w:hAnsi="宋体"/>
                <w:bCs/>
                <w:szCs w:val="21"/>
              </w:rPr>
              <w:t>（2）按照</w:t>
            </w:r>
            <w:r w:rsidRPr="00F01DA3">
              <w:rPr>
                <w:rFonts w:ascii="宋体" w:hAnsi="宋体" w:hint="eastAsia"/>
                <w:szCs w:val="21"/>
              </w:rPr>
              <w:t>《政府采购促进中小企业发展管理办法》（财库﹝</w:t>
            </w:r>
            <w:r w:rsidRPr="00F01DA3">
              <w:rPr>
                <w:rFonts w:ascii="宋体" w:hAnsi="宋体"/>
                <w:szCs w:val="21"/>
              </w:rPr>
              <w:t>2020</w:t>
            </w:r>
            <w:r w:rsidRPr="00F01DA3">
              <w:rPr>
                <w:rFonts w:ascii="宋体" w:hAnsi="宋体" w:hint="eastAsia"/>
                <w:szCs w:val="21"/>
              </w:rPr>
              <w:t>﹞</w:t>
            </w:r>
            <w:r w:rsidRPr="00F01DA3">
              <w:rPr>
                <w:rFonts w:ascii="宋体" w:hAnsi="宋体"/>
                <w:szCs w:val="21"/>
              </w:rPr>
              <w:t xml:space="preserve">46 </w:t>
            </w:r>
            <w:r w:rsidRPr="00F01DA3">
              <w:rPr>
                <w:rFonts w:ascii="宋体" w:hAnsi="宋体" w:hint="eastAsia"/>
                <w:szCs w:val="21"/>
              </w:rPr>
              <w:t>号）的规定</w:t>
            </w:r>
            <w:r w:rsidRPr="00F01DA3">
              <w:rPr>
                <w:rStyle w:val="NormalCharacter"/>
                <w:rFonts w:ascii="宋体" w:hAnsi="宋体"/>
                <w:bCs/>
                <w:szCs w:val="21"/>
              </w:rPr>
              <w:t>，</w:t>
            </w:r>
            <w:r w:rsidRPr="00F01DA3">
              <w:rPr>
                <w:rFonts w:ascii="宋体" w:hAnsi="宋体" w:hint="eastAsia"/>
                <w:bCs/>
                <w:szCs w:val="21"/>
              </w:rPr>
              <w:t>对符合本办法规定的小微企业应当在响应文件中出具本办法规定的《中小企业声明函》，否则不得享受相关中小企业扶持政策。任何单位和个人不得要求供应商提供《中小企业声明函》之外的中小企业身份证明文件。对符合本办法规定的小微企业报价给予</w:t>
            </w:r>
            <w:r w:rsidRPr="00F01DA3">
              <w:rPr>
                <w:rFonts w:ascii="宋体" w:hAnsi="宋体"/>
                <w:bCs/>
                <w:szCs w:val="21"/>
              </w:rPr>
              <w:t>10%</w:t>
            </w:r>
            <w:r w:rsidRPr="00F01DA3">
              <w:rPr>
                <w:rFonts w:ascii="宋体" w:hAnsi="宋体" w:hint="eastAsia"/>
                <w:bCs/>
                <w:szCs w:val="21"/>
              </w:rPr>
              <w:t>的扣除</w:t>
            </w:r>
            <w:r w:rsidRPr="00F01DA3">
              <w:rPr>
                <w:rStyle w:val="NormalCharacter"/>
                <w:rFonts w:ascii="宋体" w:hAnsi="宋体"/>
                <w:bCs/>
                <w:szCs w:val="21"/>
              </w:rPr>
              <w:t>。</w:t>
            </w:r>
          </w:p>
          <w:p w:rsidR="00E64F23" w:rsidRPr="00F01DA3" w:rsidRDefault="00D11AE6">
            <w:pPr>
              <w:snapToGrid w:val="0"/>
              <w:ind w:firstLineChars="111" w:firstLine="233"/>
              <w:rPr>
                <w:rStyle w:val="NormalCharacter"/>
                <w:rFonts w:ascii="宋体" w:hAnsi="宋体"/>
                <w:bCs/>
                <w:szCs w:val="21"/>
              </w:rPr>
            </w:pPr>
            <w:r w:rsidRPr="00F01DA3">
              <w:rPr>
                <w:rStyle w:val="NormalCharacter"/>
                <w:rFonts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E64F23" w:rsidRPr="00F01DA3" w:rsidRDefault="00D11AE6">
            <w:pPr>
              <w:snapToGrid w:val="0"/>
              <w:ind w:firstLineChars="111" w:firstLine="233"/>
              <w:rPr>
                <w:rStyle w:val="NormalCharacter"/>
                <w:rFonts w:ascii="宋体" w:hAnsi="宋体"/>
                <w:bCs/>
                <w:szCs w:val="21"/>
              </w:rPr>
            </w:pPr>
            <w:r w:rsidRPr="00F01DA3">
              <w:rPr>
                <w:rStyle w:val="NormalCharacter"/>
                <w:rFonts w:ascii="宋体" w:hAnsi="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E64F23" w:rsidRPr="00F01DA3" w:rsidRDefault="00D11AE6">
            <w:pPr>
              <w:snapToGrid w:val="0"/>
              <w:ind w:firstLineChars="111" w:firstLine="233"/>
              <w:rPr>
                <w:rStyle w:val="NormalCharacter"/>
                <w:rFonts w:ascii="宋体" w:hAnsi="宋体"/>
                <w:bCs/>
                <w:szCs w:val="21"/>
              </w:rPr>
            </w:pPr>
            <w:r w:rsidRPr="00F01DA3">
              <w:rPr>
                <w:rStyle w:val="NormalCharacter"/>
                <w:rFonts w:ascii="宋体" w:hAnsi="宋体"/>
                <w:bCs/>
                <w:szCs w:val="21"/>
              </w:rPr>
              <w:t>（5）政策性扣除计算方法。供应商被认定为监狱企业或残疾人福利性单位或小型和微型企业且其所投标产品</w:t>
            </w:r>
            <w:r w:rsidRPr="00F01DA3">
              <w:rPr>
                <w:rStyle w:val="NormalCharacter"/>
                <w:rFonts w:ascii="宋体" w:hAnsi="宋体" w:hint="eastAsia"/>
                <w:bCs/>
                <w:szCs w:val="21"/>
              </w:rPr>
              <w:t>或服务</w:t>
            </w:r>
            <w:r w:rsidRPr="00F01DA3">
              <w:rPr>
                <w:rStyle w:val="NormalCharacter"/>
                <w:rFonts w:ascii="宋体" w:hAnsi="宋体"/>
                <w:bCs/>
                <w:szCs w:val="21"/>
              </w:rPr>
              <w:t>为小型和微型企业产品的，该供应商的磋商报价给予10%的扣除，扣除后的价格为评标报价，即评标报价=磋商报价×（1-10%）；大中型企业和其他自然人、法人或者其他组织与小型、微型企业组成联合体投标，且联合体协议中约定小型、微型企业的协议合同金额占到联合体协议合同总金额30%以上的，联合体投标价给予</w:t>
            </w:r>
            <w:r w:rsidRPr="00F01DA3">
              <w:rPr>
                <w:rStyle w:val="NormalCharacter"/>
                <w:rFonts w:ascii="宋体" w:hAnsi="宋体" w:hint="eastAsia"/>
                <w:bCs/>
                <w:szCs w:val="21"/>
              </w:rPr>
              <w:t>3</w:t>
            </w:r>
            <w:r w:rsidRPr="00F01DA3">
              <w:rPr>
                <w:rStyle w:val="NormalCharacter"/>
                <w:rFonts w:ascii="宋体" w:hAnsi="宋体"/>
                <w:bCs/>
                <w:szCs w:val="21"/>
              </w:rPr>
              <w:t>%的扣除，扣除后的价格为评标价，即评标报价=磋商报价×（1-</w:t>
            </w:r>
            <w:r w:rsidRPr="00F01DA3">
              <w:rPr>
                <w:rStyle w:val="NormalCharacter"/>
                <w:rFonts w:ascii="宋体" w:hAnsi="宋体" w:hint="eastAsia"/>
                <w:bCs/>
                <w:szCs w:val="21"/>
              </w:rPr>
              <w:t>3</w:t>
            </w:r>
            <w:r w:rsidRPr="00F01DA3">
              <w:rPr>
                <w:rStyle w:val="NormalCharacter"/>
                <w:rFonts w:ascii="宋体" w:hAnsi="宋体"/>
                <w:bCs/>
                <w:szCs w:val="21"/>
              </w:rPr>
              <w:t>%）；除上述情况外，评标报价=磋商报价。</w:t>
            </w:r>
          </w:p>
          <w:p w:rsidR="00E64F23" w:rsidRPr="00F01DA3" w:rsidRDefault="00D11AE6">
            <w:pPr>
              <w:snapToGrid w:val="0"/>
              <w:ind w:firstLineChars="111" w:firstLine="233"/>
              <w:rPr>
                <w:rStyle w:val="NormalCharacter"/>
                <w:rFonts w:ascii="宋体" w:hAnsi="宋体"/>
                <w:bCs/>
                <w:szCs w:val="21"/>
              </w:rPr>
            </w:pPr>
            <w:r w:rsidRPr="00F01DA3">
              <w:rPr>
                <w:rStyle w:val="NormalCharacter"/>
                <w:rFonts w:ascii="宋体" w:hAnsi="宋体"/>
                <w:bCs/>
                <w:szCs w:val="21"/>
              </w:rPr>
              <w:t>（6）以进入综合评分环节的最低的评标报价为基准价，基准价报价得分为</w:t>
            </w:r>
            <w:r w:rsidRPr="00F01DA3">
              <w:rPr>
                <w:rStyle w:val="NormalCharacter"/>
                <w:rFonts w:ascii="宋体" w:hAnsi="宋体" w:hint="eastAsia"/>
                <w:bCs/>
                <w:szCs w:val="21"/>
              </w:rPr>
              <w:t>10</w:t>
            </w:r>
            <w:r w:rsidRPr="00F01DA3">
              <w:rPr>
                <w:rStyle w:val="NormalCharacter"/>
                <w:rFonts w:ascii="宋体" w:hAnsi="宋体"/>
                <w:bCs/>
                <w:szCs w:val="21"/>
              </w:rPr>
              <w:t>分。</w:t>
            </w:r>
          </w:p>
          <w:p w:rsidR="00E64F23" w:rsidRPr="00F01DA3" w:rsidRDefault="00D11AE6">
            <w:pPr>
              <w:snapToGrid w:val="0"/>
              <w:ind w:firstLineChars="111" w:firstLine="233"/>
              <w:rPr>
                <w:rStyle w:val="NormalCharacter"/>
                <w:rFonts w:ascii="宋体" w:hAnsi="宋体"/>
                <w:bCs/>
                <w:szCs w:val="21"/>
              </w:rPr>
            </w:pPr>
            <w:r w:rsidRPr="00F01DA3">
              <w:rPr>
                <w:rStyle w:val="NormalCharacter"/>
                <w:rFonts w:ascii="宋体" w:hAnsi="宋体"/>
                <w:bCs/>
                <w:szCs w:val="21"/>
              </w:rPr>
              <w:t>（7）价格分计算公式：某供应商价格分=基准价/某供应商评标报价金额×</w:t>
            </w:r>
            <w:r w:rsidRPr="00F01DA3">
              <w:rPr>
                <w:rStyle w:val="NormalCharacter"/>
                <w:rFonts w:ascii="宋体" w:hAnsi="宋体" w:hint="eastAsia"/>
                <w:bCs/>
                <w:szCs w:val="21"/>
              </w:rPr>
              <w:t>10</w:t>
            </w:r>
            <w:r w:rsidRPr="00F01DA3">
              <w:rPr>
                <w:rStyle w:val="NormalCharacter"/>
                <w:rFonts w:ascii="宋体" w:hAnsi="宋体"/>
                <w:bCs/>
                <w:szCs w:val="21"/>
              </w:rPr>
              <w:t>分。</w:t>
            </w:r>
          </w:p>
          <w:p w:rsidR="00E64F23" w:rsidRPr="00F01DA3" w:rsidRDefault="00D11AE6">
            <w:pPr>
              <w:ind w:firstLineChars="111" w:firstLine="233"/>
              <w:rPr>
                <w:rStyle w:val="NormalCharacter"/>
                <w:rFonts w:hAnsi="宋体" w:cs="Courier New"/>
                <w:bCs/>
              </w:rPr>
            </w:pPr>
            <w:r w:rsidRPr="00F01DA3">
              <w:rPr>
                <w:rStyle w:val="NormalCharacter"/>
                <w:rFonts w:ascii="宋体" w:hAnsi="宋体"/>
                <w:bCs/>
                <w:szCs w:val="21"/>
              </w:rPr>
              <w:t>备注:磋商小组认为供应商的报价明显低于其他通过符合性审查供应商的报价，有可能影响产品质量或者不能诚信履约的，应当要求其在评标现</w:t>
            </w:r>
            <w:r w:rsidRPr="00F01DA3">
              <w:rPr>
                <w:rStyle w:val="NormalCharacter"/>
                <w:rFonts w:ascii="宋体" w:hAnsi="宋体"/>
                <w:bCs/>
                <w:szCs w:val="21"/>
              </w:rPr>
              <w:lastRenderedPageBreak/>
              <w:t>场合理的时间内提供书面说明，必要时提交相关证明材料；供应商不能证明其报价合理性的，磋商小组应当将其作为无效竞标处理。</w:t>
            </w:r>
          </w:p>
        </w:tc>
      </w:tr>
      <w:tr w:rsidR="00F01DA3" w:rsidRPr="00F01DA3">
        <w:trPr>
          <w:cantSplit/>
          <w:trHeight w:val="1691"/>
          <w:jc w:val="center"/>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b/>
                <w:szCs w:val="21"/>
              </w:rPr>
            </w:pPr>
            <w:r w:rsidRPr="00F01DA3">
              <w:rPr>
                <w:rStyle w:val="NormalCharacter"/>
                <w:rFonts w:ascii="宋体" w:hAnsi="宋体"/>
                <w:b/>
                <w:szCs w:val="21"/>
              </w:rPr>
              <w:lastRenderedPageBreak/>
              <w:t>2</w:t>
            </w:r>
          </w:p>
        </w:tc>
        <w:tc>
          <w:tcPr>
            <w:tcW w:w="933" w:type="dxa"/>
            <w:vMerge w:val="restart"/>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ind w:leftChars="-50" w:left="-105" w:right="-105"/>
              <w:jc w:val="center"/>
              <w:rPr>
                <w:rStyle w:val="NormalCharacter"/>
                <w:rFonts w:ascii="宋体" w:hAnsi="宋体"/>
                <w:spacing w:val="-18"/>
                <w:szCs w:val="21"/>
              </w:rPr>
            </w:pPr>
            <w:r w:rsidRPr="00F01DA3">
              <w:rPr>
                <w:rStyle w:val="NormalCharacter"/>
                <w:b/>
                <w:szCs w:val="24"/>
              </w:rPr>
              <w:t>项目实施方案分（满分</w:t>
            </w:r>
            <w:r w:rsidRPr="00F01DA3">
              <w:rPr>
                <w:rStyle w:val="NormalCharacter"/>
                <w:rFonts w:hint="eastAsia"/>
                <w:b/>
                <w:szCs w:val="24"/>
              </w:rPr>
              <w:t>76</w:t>
            </w:r>
            <w:r w:rsidRPr="00F01DA3">
              <w:rPr>
                <w:rStyle w:val="NormalCharacter"/>
                <w:b/>
                <w:szCs w:val="24"/>
              </w:rPr>
              <w:t>分）</w:t>
            </w: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szCs w:val="21"/>
              </w:rPr>
            </w:pPr>
            <w:r w:rsidRPr="00F01DA3">
              <w:rPr>
                <w:rStyle w:val="NormalCharacter"/>
                <w:rFonts w:ascii="宋体" w:hAnsi="宋体" w:cs="宋体"/>
                <w:b/>
                <w:bCs/>
                <w:szCs w:val="21"/>
              </w:rPr>
              <w:t>（1）</w:t>
            </w:r>
            <w:r w:rsidRPr="00F01DA3">
              <w:rPr>
                <w:rStyle w:val="NormalCharacter"/>
                <w:rFonts w:ascii="宋体" w:hAnsi="宋体" w:cs="宋体" w:hint="eastAsia"/>
                <w:b/>
                <w:bCs/>
                <w:szCs w:val="21"/>
              </w:rPr>
              <w:t>服务</w:t>
            </w:r>
            <w:r w:rsidRPr="00F01DA3">
              <w:rPr>
                <w:rFonts w:ascii="宋体" w:hAnsi="宋体" w:cs="宋体" w:hint="eastAsia"/>
                <w:b/>
                <w:bCs/>
                <w:szCs w:val="21"/>
              </w:rPr>
              <w:t>方案分</w:t>
            </w:r>
            <w:r w:rsidRPr="00F01DA3">
              <w:rPr>
                <w:rStyle w:val="NormalCharacter"/>
                <w:rFonts w:ascii="宋体" w:hAnsi="宋体" w:cs="宋体"/>
                <w:b/>
                <w:bCs/>
                <w:szCs w:val="21"/>
              </w:rPr>
              <w:t>（满</w:t>
            </w:r>
            <w:r w:rsidRPr="00F01DA3">
              <w:rPr>
                <w:rStyle w:val="NormalCharacter"/>
                <w:rFonts w:ascii="宋体" w:hAnsi="宋体" w:cs="宋体" w:hint="eastAsia"/>
                <w:b/>
                <w:bCs/>
                <w:szCs w:val="21"/>
              </w:rPr>
              <w:t>20</w:t>
            </w:r>
            <w:r w:rsidRPr="00F01DA3">
              <w:rPr>
                <w:rStyle w:val="NormalCharacter"/>
                <w:rFonts w:ascii="宋体" w:hAnsi="宋体" w:cs="宋体"/>
                <w:b/>
                <w:bCs/>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ind w:firstLineChars="196" w:firstLine="412"/>
              <w:rPr>
                <w:rFonts w:ascii="宋体" w:hAnsi="宋体" w:cs="宋体"/>
                <w:bCs/>
                <w:szCs w:val="21"/>
              </w:rPr>
            </w:pPr>
            <w:r w:rsidRPr="00F01DA3">
              <w:rPr>
                <w:rFonts w:ascii="宋体" w:hAnsi="宋体" w:cs="宋体" w:hint="eastAsia"/>
                <w:bCs/>
                <w:szCs w:val="21"/>
              </w:rPr>
              <w:t>由磋商评审小组根据响应文件中的实际情况审评拟采取的管理方式（包含但不限于：内部管理构架、管理运作机制、激励机制、监督机制、自我约束机制、信息反馈处理机制等）、工作计划、以及项目服务工作的实施开展等方面进行比较，在相应档次内由磋商小组成员独立打分：</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一档10分：</w:t>
            </w:r>
            <w:r w:rsidRPr="00F01DA3">
              <w:rPr>
                <w:rFonts w:ascii="宋体" w:hAnsi="宋体" w:cs="宋体" w:hint="eastAsia"/>
                <w:bCs/>
                <w:szCs w:val="21"/>
              </w:rPr>
              <w:t>服务实施方案简单，内容简陋，可操作性不强。</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二档15分：</w:t>
            </w:r>
            <w:r w:rsidRPr="00F01DA3">
              <w:rPr>
                <w:rFonts w:ascii="宋体" w:hAnsi="宋体" w:cs="宋体" w:hint="eastAsia"/>
                <w:bCs/>
                <w:szCs w:val="21"/>
              </w:rPr>
              <w:t>服务实施方案较详细，有拟采取的管理方式和工作计划，质量保证措施及进度保证措施基本可行，整体规划技术路线较清晰，思路较合理，创新性、可操作性较强。</w:t>
            </w:r>
          </w:p>
          <w:p w:rsidR="00E64F23" w:rsidRPr="00F01DA3" w:rsidRDefault="00D11AE6">
            <w:pPr>
              <w:spacing w:line="400" w:lineRule="exact"/>
              <w:rPr>
                <w:rStyle w:val="NormalCharacter"/>
                <w:rFonts w:ascii="宋体" w:hAnsi="宋体" w:cs="宋体"/>
                <w:bCs/>
                <w:szCs w:val="21"/>
              </w:rPr>
            </w:pPr>
            <w:r w:rsidRPr="00F01DA3">
              <w:rPr>
                <w:rFonts w:ascii="宋体" w:hAnsi="宋体" w:cs="宋体" w:hint="eastAsia"/>
                <w:b/>
                <w:bCs/>
                <w:szCs w:val="21"/>
              </w:rPr>
              <w:t>三档20分：</w:t>
            </w:r>
            <w:r w:rsidRPr="00F01DA3">
              <w:rPr>
                <w:rFonts w:ascii="宋体" w:hAnsi="宋体" w:cs="宋体" w:hint="eastAsia"/>
                <w:bCs/>
                <w:szCs w:val="21"/>
              </w:rPr>
              <w:t xml:space="preserve">服务实施方案详细且科学合理，有切实可行的拟采取的管理方式和切实际的工作计划，质量保证措施到位，整体规划技术路线清晰，思路合理，创新性强，可操作性强。 </w:t>
            </w:r>
          </w:p>
        </w:tc>
      </w:tr>
      <w:tr w:rsidR="00F01DA3" w:rsidRPr="00F01DA3">
        <w:trPr>
          <w:cantSplit/>
          <w:trHeight w:val="899"/>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spacing w:val="-18"/>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szCs w:val="21"/>
              </w:rPr>
            </w:pPr>
            <w:r w:rsidRPr="00F01DA3">
              <w:rPr>
                <w:rStyle w:val="NormalCharacter"/>
                <w:rFonts w:ascii="宋体" w:hAnsi="宋体"/>
                <w:b/>
                <w:szCs w:val="21"/>
              </w:rPr>
              <w:t>（2）</w:t>
            </w:r>
            <w:r w:rsidRPr="00F01DA3">
              <w:rPr>
                <w:rFonts w:ascii="宋体" w:hAnsi="宋体" w:cs="宋体" w:hint="eastAsia"/>
                <w:b/>
                <w:bCs/>
                <w:szCs w:val="21"/>
              </w:rPr>
              <w:t>管理规章制度与档案建立制度分</w:t>
            </w:r>
            <w:r w:rsidRPr="00F01DA3">
              <w:rPr>
                <w:rStyle w:val="NormalCharacter"/>
                <w:rFonts w:ascii="宋体" w:hAnsi="宋体" w:cs="宋体"/>
                <w:b/>
                <w:bCs/>
                <w:szCs w:val="21"/>
              </w:rPr>
              <w:t>（满分</w:t>
            </w:r>
            <w:r w:rsidRPr="00F01DA3">
              <w:rPr>
                <w:rStyle w:val="NormalCharacter"/>
                <w:rFonts w:ascii="宋体" w:hAnsi="宋体" w:cs="宋体" w:hint="eastAsia"/>
                <w:b/>
                <w:bCs/>
                <w:szCs w:val="21"/>
              </w:rPr>
              <w:t>7</w:t>
            </w:r>
            <w:r w:rsidRPr="00F01DA3">
              <w:rPr>
                <w:rStyle w:val="NormalCharacter"/>
                <w:rFonts w:ascii="宋体" w:hAnsi="宋体" w:cs="宋体"/>
                <w:b/>
                <w:bCs/>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一档3分：</w:t>
            </w:r>
            <w:r w:rsidRPr="00F01DA3">
              <w:rPr>
                <w:rFonts w:ascii="宋体" w:hAnsi="宋体" w:cs="宋体" w:hint="eastAsia"/>
                <w:bCs/>
                <w:szCs w:val="21"/>
              </w:rPr>
              <w:t>供应商有基本的服务管理规章制度及档案建立制度，制度较简单。</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二档5分：</w:t>
            </w:r>
            <w:r w:rsidRPr="00F01DA3">
              <w:rPr>
                <w:rFonts w:ascii="宋体" w:hAnsi="宋体" w:cs="宋体" w:hint="eastAsia"/>
                <w:bCs/>
                <w:szCs w:val="21"/>
              </w:rPr>
              <w:t>供应商服务管理等管理规章制度及档案建立制度较完善，比较切合实际情况。</w:t>
            </w:r>
          </w:p>
          <w:p w:rsidR="00E64F23" w:rsidRPr="00F01DA3" w:rsidRDefault="00D11AE6">
            <w:pPr>
              <w:spacing w:line="360" w:lineRule="exact"/>
              <w:rPr>
                <w:rStyle w:val="NormalCharacter"/>
                <w:rFonts w:ascii="宋体" w:hAnsi="宋体"/>
                <w:szCs w:val="21"/>
              </w:rPr>
            </w:pPr>
            <w:r w:rsidRPr="00F01DA3">
              <w:rPr>
                <w:rFonts w:ascii="宋体" w:hAnsi="宋体" w:cs="宋体" w:hint="eastAsia"/>
                <w:b/>
                <w:bCs/>
                <w:szCs w:val="21"/>
              </w:rPr>
              <w:t>三档7分：</w:t>
            </w:r>
            <w:r w:rsidRPr="00F01DA3">
              <w:rPr>
                <w:rFonts w:ascii="宋体" w:hAnsi="宋体" w:cs="宋体" w:hint="eastAsia"/>
                <w:bCs/>
                <w:szCs w:val="21"/>
              </w:rPr>
              <w:t>供应商有切实可行的服务管理等管理规章制度及档案建立制度，制度切合实际情况，且合理性更强。</w:t>
            </w:r>
          </w:p>
        </w:tc>
      </w:tr>
      <w:tr w:rsidR="00F01DA3" w:rsidRPr="00F01DA3">
        <w:trPr>
          <w:cantSplit/>
          <w:trHeight w:val="899"/>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spacing w:val="-18"/>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b/>
                <w:szCs w:val="21"/>
              </w:rPr>
            </w:pPr>
            <w:r w:rsidRPr="00F01DA3">
              <w:rPr>
                <w:rStyle w:val="NormalCharacter"/>
                <w:rFonts w:ascii="宋体" w:hAnsi="宋体"/>
                <w:b/>
                <w:szCs w:val="21"/>
              </w:rPr>
              <w:t>（3）</w:t>
            </w:r>
            <w:r w:rsidRPr="00F01DA3">
              <w:rPr>
                <w:rFonts w:ascii="宋体" w:hAnsi="宋体" w:hint="eastAsia"/>
                <w:b/>
                <w:szCs w:val="21"/>
              </w:rPr>
              <w:t>应急预案分</w:t>
            </w:r>
            <w:r w:rsidRPr="00F01DA3">
              <w:rPr>
                <w:rStyle w:val="NormalCharacter"/>
                <w:rFonts w:ascii="宋体" w:hAnsi="宋体"/>
                <w:b/>
                <w:szCs w:val="21"/>
              </w:rPr>
              <w:t xml:space="preserve">（满分 </w:t>
            </w:r>
            <w:r w:rsidRPr="00F01DA3">
              <w:rPr>
                <w:rStyle w:val="NormalCharacter"/>
                <w:rFonts w:ascii="宋体" w:hAnsi="宋体" w:hint="eastAsia"/>
                <w:b/>
                <w:szCs w:val="21"/>
              </w:rPr>
              <w:t>7</w:t>
            </w:r>
            <w:r w:rsidRPr="00F01DA3">
              <w:rPr>
                <w:rStyle w:val="NormalCharacter"/>
                <w:rFonts w:ascii="宋体" w:hAnsi="宋体"/>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一档3分：</w:t>
            </w:r>
            <w:r w:rsidRPr="00F01DA3">
              <w:rPr>
                <w:rFonts w:ascii="宋体" w:hAnsi="宋体" w:cs="宋体" w:hint="eastAsia"/>
                <w:bCs/>
                <w:szCs w:val="21"/>
              </w:rPr>
              <w:t>预案简单、内容一般，可操作性不强。</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二档5分：</w:t>
            </w:r>
            <w:r w:rsidRPr="00F01DA3">
              <w:rPr>
                <w:rFonts w:ascii="宋体" w:hAnsi="宋体" w:cs="宋体" w:hint="eastAsia"/>
                <w:bCs/>
                <w:szCs w:val="21"/>
              </w:rPr>
              <w:t>预案较符合采购要求，对突发事件的发生，一般性响应，结构较合理、应急处置预案内容较详细、完善。</w:t>
            </w:r>
          </w:p>
          <w:p w:rsidR="00E64F23" w:rsidRPr="00F01DA3" w:rsidRDefault="00D11AE6">
            <w:pPr>
              <w:spacing w:line="400" w:lineRule="exact"/>
              <w:rPr>
                <w:rStyle w:val="NormalCharacter"/>
                <w:rFonts w:ascii="宋体" w:hAnsi="宋体" w:cs="宋体"/>
                <w:bCs/>
                <w:szCs w:val="21"/>
              </w:rPr>
            </w:pPr>
            <w:r w:rsidRPr="00F01DA3">
              <w:rPr>
                <w:rFonts w:ascii="宋体" w:hAnsi="宋体" w:cs="宋体" w:hint="eastAsia"/>
                <w:bCs/>
                <w:szCs w:val="21"/>
              </w:rPr>
              <w:t xml:space="preserve"> </w:t>
            </w:r>
            <w:r w:rsidRPr="00F01DA3">
              <w:rPr>
                <w:rFonts w:ascii="宋体" w:hAnsi="宋体" w:cs="宋体" w:hint="eastAsia"/>
                <w:b/>
                <w:bCs/>
                <w:szCs w:val="21"/>
              </w:rPr>
              <w:t>三档7分：</w:t>
            </w:r>
            <w:r w:rsidRPr="00F01DA3">
              <w:rPr>
                <w:rFonts w:ascii="宋体" w:hAnsi="宋体" w:cs="宋体" w:hint="eastAsia"/>
                <w:bCs/>
                <w:szCs w:val="21"/>
              </w:rPr>
              <w:t>预案完全符合采购要求，对突发事件的发生，如安全事故等应急处置预案等内容全面，即时响应，时效性强，方案详实、科学，可操作性强。</w:t>
            </w:r>
          </w:p>
        </w:tc>
      </w:tr>
      <w:tr w:rsidR="00F01DA3" w:rsidRPr="00F01DA3">
        <w:trPr>
          <w:cantSplit/>
          <w:trHeight w:val="899"/>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spacing w:val="-18"/>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b/>
                <w:szCs w:val="21"/>
              </w:rPr>
            </w:pPr>
            <w:r w:rsidRPr="00F01DA3">
              <w:rPr>
                <w:rStyle w:val="NormalCharacter"/>
                <w:rFonts w:ascii="宋体" w:hAnsi="宋体"/>
                <w:b/>
                <w:szCs w:val="21"/>
              </w:rPr>
              <w:t>（4）</w:t>
            </w:r>
            <w:r w:rsidRPr="00F01DA3">
              <w:rPr>
                <w:rFonts w:ascii="宋体" w:hAnsi="宋体" w:hint="eastAsia"/>
                <w:b/>
                <w:szCs w:val="21"/>
              </w:rPr>
              <w:t>其他服务方案分</w:t>
            </w:r>
            <w:r w:rsidRPr="00F01DA3">
              <w:rPr>
                <w:rStyle w:val="NormalCharacter"/>
                <w:rFonts w:ascii="宋体" w:hAnsi="宋体"/>
                <w:b/>
                <w:szCs w:val="21"/>
              </w:rPr>
              <w:t>（满分</w:t>
            </w:r>
            <w:r w:rsidRPr="00F01DA3">
              <w:rPr>
                <w:rStyle w:val="NormalCharacter"/>
                <w:rFonts w:ascii="宋体" w:hAnsi="宋体" w:hint="eastAsia"/>
                <w:b/>
                <w:szCs w:val="21"/>
              </w:rPr>
              <w:t>7</w:t>
            </w:r>
            <w:r w:rsidRPr="00F01DA3">
              <w:rPr>
                <w:rStyle w:val="NormalCharacter"/>
                <w:rFonts w:ascii="宋体" w:hAnsi="宋体"/>
                <w:b/>
                <w:szCs w:val="21"/>
              </w:rPr>
              <w:t xml:space="preserve"> 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ind w:firstLineChars="150" w:firstLine="315"/>
              <w:rPr>
                <w:rFonts w:ascii="宋体" w:hAnsi="宋体" w:cs="宋体"/>
                <w:bCs/>
                <w:szCs w:val="21"/>
              </w:rPr>
            </w:pPr>
            <w:r w:rsidRPr="00F01DA3">
              <w:rPr>
                <w:rFonts w:ascii="宋体" w:hAnsi="宋体" w:cs="宋体" w:hint="eastAsia"/>
                <w:bCs/>
                <w:szCs w:val="21"/>
              </w:rPr>
              <w:t>由磋商评审小组根据各磋商人的迎检、会务、节日庆典安保布置方案等服务方案的优劣进行比较并在所属档次内独立打分。</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一档4分：</w:t>
            </w:r>
            <w:r w:rsidRPr="00F01DA3">
              <w:rPr>
                <w:rFonts w:ascii="宋体" w:hAnsi="宋体" w:cs="宋体" w:hint="eastAsia"/>
                <w:bCs/>
                <w:szCs w:val="21"/>
              </w:rPr>
              <w:t xml:space="preserve">方案较简单，针对性不强。 </w:t>
            </w:r>
          </w:p>
          <w:p w:rsidR="00E64F23" w:rsidRPr="00F01DA3" w:rsidRDefault="00D11AE6">
            <w:pPr>
              <w:spacing w:line="400" w:lineRule="exact"/>
              <w:rPr>
                <w:rStyle w:val="NormalCharacter"/>
                <w:rFonts w:ascii="宋体" w:hAnsi="宋体" w:cs="宋体"/>
                <w:bCs/>
                <w:szCs w:val="21"/>
              </w:rPr>
            </w:pPr>
            <w:r w:rsidRPr="00F01DA3">
              <w:rPr>
                <w:rFonts w:ascii="宋体" w:hAnsi="宋体" w:cs="宋体" w:hint="eastAsia"/>
                <w:b/>
                <w:bCs/>
                <w:szCs w:val="21"/>
              </w:rPr>
              <w:t>二档 7分：</w:t>
            </w:r>
            <w:r w:rsidRPr="00F01DA3">
              <w:rPr>
                <w:rFonts w:ascii="宋体" w:hAnsi="宋体" w:cs="宋体" w:hint="eastAsia"/>
                <w:bCs/>
                <w:szCs w:val="21"/>
              </w:rPr>
              <w:t>方案具体完善，迎检、会务、节日庆典安保布置方案等服务方案针对性强，符合采购人实际需要。</w:t>
            </w:r>
          </w:p>
        </w:tc>
      </w:tr>
      <w:tr w:rsidR="00F01DA3" w:rsidRPr="00F01DA3">
        <w:trPr>
          <w:cantSplit/>
          <w:trHeight w:val="899"/>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left"/>
              <w:rPr>
                <w:rStyle w:val="NormalCharacter"/>
                <w:rFonts w:ascii="宋体" w:hAnsi="宋体"/>
                <w:spacing w:val="-18"/>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b/>
                <w:szCs w:val="21"/>
              </w:rPr>
            </w:pPr>
            <w:r w:rsidRPr="00F01DA3">
              <w:rPr>
                <w:rStyle w:val="NormalCharacter"/>
                <w:rFonts w:ascii="宋体" w:hAnsi="宋体"/>
                <w:b/>
                <w:szCs w:val="21"/>
              </w:rPr>
              <w:t>（</w:t>
            </w:r>
            <w:r w:rsidRPr="00F01DA3">
              <w:rPr>
                <w:rStyle w:val="NormalCharacter"/>
                <w:rFonts w:ascii="宋体" w:hAnsi="宋体" w:hint="eastAsia"/>
                <w:b/>
                <w:szCs w:val="21"/>
              </w:rPr>
              <w:t>5</w:t>
            </w:r>
            <w:r w:rsidRPr="00F01DA3">
              <w:rPr>
                <w:rStyle w:val="NormalCharacter"/>
                <w:rFonts w:ascii="宋体" w:hAnsi="宋体"/>
                <w:b/>
                <w:szCs w:val="21"/>
              </w:rPr>
              <w:t>）</w:t>
            </w:r>
            <w:r w:rsidRPr="00F01DA3">
              <w:rPr>
                <w:rFonts w:ascii="宋体" w:hAnsi="宋体" w:hint="eastAsia"/>
                <w:b/>
                <w:szCs w:val="21"/>
              </w:rPr>
              <w:t>拟投入的专业人员配备分</w:t>
            </w:r>
            <w:r w:rsidRPr="00F01DA3">
              <w:rPr>
                <w:rStyle w:val="NormalCharacter"/>
                <w:rFonts w:ascii="宋体" w:hAnsi="宋体"/>
                <w:b/>
                <w:szCs w:val="21"/>
              </w:rPr>
              <w:t>（满分</w:t>
            </w:r>
            <w:r w:rsidRPr="00F01DA3">
              <w:rPr>
                <w:rStyle w:val="NormalCharacter"/>
                <w:rFonts w:ascii="宋体" w:hAnsi="宋体" w:hint="eastAsia"/>
                <w:b/>
                <w:szCs w:val="21"/>
              </w:rPr>
              <w:t>18</w:t>
            </w:r>
            <w:r w:rsidRPr="00F01DA3">
              <w:rPr>
                <w:rStyle w:val="NormalCharacter"/>
                <w:rFonts w:ascii="宋体" w:hAnsi="宋体"/>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ind w:firstLineChars="200" w:firstLine="420"/>
              <w:rPr>
                <w:rFonts w:ascii="宋体" w:hAnsi="宋体" w:cs="宋体"/>
                <w:szCs w:val="21"/>
              </w:rPr>
            </w:pPr>
            <w:r w:rsidRPr="00F01DA3">
              <w:rPr>
                <w:rFonts w:ascii="宋体" w:hAnsi="宋体" w:cs="宋体" w:hint="eastAsia"/>
                <w:szCs w:val="21"/>
              </w:rPr>
              <w:t>由评委在打分前根据招标文件要求讨论确定各投标人所属的档次，并由评委独立打分。</w:t>
            </w:r>
          </w:p>
          <w:p w:rsidR="00E64F23" w:rsidRPr="00F01DA3" w:rsidRDefault="00D11AE6">
            <w:pPr>
              <w:spacing w:line="400" w:lineRule="exact"/>
              <w:ind w:firstLineChars="100" w:firstLine="210"/>
              <w:jc w:val="left"/>
              <w:rPr>
                <w:rFonts w:ascii="宋体" w:hAnsi="宋体" w:cs="宋体"/>
                <w:bCs/>
                <w:szCs w:val="21"/>
              </w:rPr>
            </w:pPr>
            <w:r w:rsidRPr="00F01DA3">
              <w:rPr>
                <w:rFonts w:ascii="宋体" w:hAnsi="宋体" w:cs="宋体" w:hint="eastAsia"/>
                <w:bCs/>
                <w:szCs w:val="21"/>
              </w:rPr>
              <w:t xml:space="preserve"> 1） 拟派任本项目的项目经理1名具备智能楼宇管理师二级以上（含二级）职业资格的，得5分；拟派任的保安队长具备保安员二级技师以上（含二级）职业资格的，得5分。 </w:t>
            </w:r>
            <w:r w:rsidRPr="00F01DA3">
              <w:rPr>
                <w:rFonts w:ascii="宋体" w:hAnsi="宋体" w:cs="宋体" w:hint="eastAsia"/>
                <w:b/>
                <w:szCs w:val="21"/>
              </w:rPr>
              <w:t>本项满分10分。</w:t>
            </w:r>
            <w:r w:rsidRPr="00F01DA3">
              <w:rPr>
                <w:rFonts w:ascii="宋体" w:hAnsi="宋体" w:cs="宋体" w:hint="eastAsia"/>
                <w:bCs/>
                <w:szCs w:val="21"/>
              </w:rPr>
              <w:t xml:space="preserve">      </w:t>
            </w:r>
          </w:p>
          <w:p w:rsidR="00E64F23" w:rsidRPr="00F01DA3" w:rsidRDefault="00D11AE6">
            <w:pPr>
              <w:spacing w:line="400" w:lineRule="exact"/>
              <w:ind w:firstLineChars="200" w:firstLine="420"/>
              <w:jc w:val="left"/>
              <w:rPr>
                <w:rFonts w:ascii="宋体" w:hAnsi="宋体" w:cs="宋体"/>
                <w:bCs/>
                <w:szCs w:val="21"/>
              </w:rPr>
            </w:pPr>
            <w:r w:rsidRPr="00F01DA3">
              <w:rPr>
                <w:rFonts w:ascii="宋体" w:hAnsi="宋体" w:cs="宋体" w:hint="eastAsia"/>
                <w:bCs/>
                <w:szCs w:val="21"/>
              </w:rPr>
              <w:t>2）拟派本项目的保安</w:t>
            </w:r>
            <w:r w:rsidRPr="00F01DA3">
              <w:rPr>
                <w:rFonts w:hint="eastAsia"/>
              </w:rPr>
              <w:t>人员全部具备有保安员证</w:t>
            </w:r>
            <w:r w:rsidRPr="00F01DA3">
              <w:rPr>
                <w:rFonts w:ascii="宋体" w:hAnsi="宋体" w:cs="宋体" w:hint="eastAsia"/>
                <w:bCs/>
                <w:szCs w:val="21"/>
              </w:rPr>
              <w:t>的，得4分。</w:t>
            </w:r>
          </w:p>
          <w:p w:rsidR="00E64F23" w:rsidRPr="00F01DA3" w:rsidRDefault="00D11AE6">
            <w:pPr>
              <w:spacing w:line="400" w:lineRule="exact"/>
              <w:ind w:firstLineChars="100" w:firstLine="210"/>
              <w:jc w:val="left"/>
              <w:rPr>
                <w:rFonts w:ascii="宋体" w:hAnsi="宋体" w:cs="宋体"/>
                <w:b/>
                <w:bCs/>
                <w:szCs w:val="21"/>
              </w:rPr>
            </w:pPr>
            <w:r w:rsidRPr="00F01DA3">
              <w:rPr>
                <w:rFonts w:ascii="宋体" w:hAnsi="宋体" w:cs="宋体" w:hint="eastAsia"/>
                <w:bCs/>
                <w:szCs w:val="21"/>
              </w:rPr>
              <w:t xml:space="preserve">  3）拟派本项目水电工持有高、低压电工操作证书的，每个证得2分，</w:t>
            </w:r>
            <w:r w:rsidRPr="00F01DA3">
              <w:rPr>
                <w:rFonts w:ascii="宋体" w:hAnsi="宋体" w:cs="宋体" w:hint="eastAsia"/>
                <w:b/>
                <w:szCs w:val="21"/>
              </w:rPr>
              <w:t>本项满分得4分。</w:t>
            </w:r>
          </w:p>
          <w:p w:rsidR="00E64F23" w:rsidRPr="00F01DA3" w:rsidRDefault="00D11AE6">
            <w:pPr>
              <w:spacing w:line="400" w:lineRule="exact"/>
              <w:rPr>
                <w:rStyle w:val="NormalCharacter"/>
                <w:rFonts w:ascii="宋体" w:hAnsi="宋体" w:cs="宋体"/>
                <w:bCs/>
                <w:szCs w:val="21"/>
              </w:rPr>
            </w:pPr>
            <w:r w:rsidRPr="00F01DA3">
              <w:rPr>
                <w:rFonts w:ascii="宋体" w:hAnsi="宋体" w:cs="宋体" w:hint="eastAsia"/>
                <w:bCs/>
                <w:szCs w:val="21"/>
              </w:rPr>
              <w:t>（</w:t>
            </w:r>
            <w:r w:rsidRPr="00F01DA3">
              <w:rPr>
                <w:rFonts w:ascii="宋体" w:hAnsi="宋体" w:cs="宋体" w:hint="eastAsia"/>
                <w:b/>
                <w:szCs w:val="21"/>
              </w:rPr>
              <w:t>以上人员须在磋商响应文件中提供证书复印件及其本人在本单位最近两个月内缴纳社保证明复印件并加盖单位公章，否则不得分）。</w:t>
            </w:r>
          </w:p>
        </w:tc>
      </w:tr>
      <w:tr w:rsidR="00F01DA3" w:rsidRPr="00F01DA3">
        <w:trPr>
          <w:cantSplit/>
          <w:trHeight w:val="899"/>
          <w:jc w:val="center"/>
        </w:trPr>
        <w:tc>
          <w:tcPr>
            <w:tcW w:w="563" w:type="dxa"/>
            <w:vMerge/>
            <w:tcBorders>
              <w:top w:val="single" w:sz="4" w:space="0" w:color="000000"/>
              <w:left w:val="single" w:sz="4" w:space="0" w:color="000000"/>
              <w:bottom w:val="nil"/>
              <w:right w:val="single" w:sz="4" w:space="0" w:color="000000"/>
            </w:tcBorders>
            <w:vAlign w:val="center"/>
          </w:tcPr>
          <w:p w:rsidR="00E64F23" w:rsidRPr="00F01DA3" w:rsidRDefault="00E64F23">
            <w:pPr>
              <w:jc w:val="left"/>
              <w:rPr>
                <w:rStyle w:val="NormalCharacter"/>
                <w:rFonts w:ascii="宋体" w:hAnsi="宋体"/>
                <w:b/>
                <w:szCs w:val="21"/>
              </w:rPr>
            </w:pPr>
          </w:p>
        </w:tc>
        <w:tc>
          <w:tcPr>
            <w:tcW w:w="933" w:type="dxa"/>
            <w:vMerge/>
            <w:tcBorders>
              <w:top w:val="single" w:sz="4" w:space="0" w:color="000000"/>
              <w:left w:val="single" w:sz="4" w:space="0" w:color="000000"/>
              <w:bottom w:val="nil"/>
              <w:right w:val="single" w:sz="4" w:space="0" w:color="000000"/>
            </w:tcBorders>
            <w:vAlign w:val="center"/>
          </w:tcPr>
          <w:p w:rsidR="00E64F23" w:rsidRPr="00F01DA3" w:rsidRDefault="00E64F23">
            <w:pPr>
              <w:jc w:val="left"/>
              <w:rPr>
                <w:rStyle w:val="NormalCharacter"/>
                <w:rFonts w:ascii="宋体" w:hAnsi="宋体"/>
                <w:spacing w:val="-18"/>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b/>
                <w:szCs w:val="21"/>
              </w:rPr>
            </w:pPr>
            <w:r w:rsidRPr="00F01DA3">
              <w:rPr>
                <w:rStyle w:val="NormalCharacter"/>
                <w:rFonts w:ascii="宋体" w:hAnsi="宋体"/>
                <w:b/>
                <w:szCs w:val="21"/>
              </w:rPr>
              <w:t>（</w:t>
            </w:r>
            <w:r w:rsidRPr="00F01DA3">
              <w:rPr>
                <w:rStyle w:val="NormalCharacter"/>
                <w:rFonts w:ascii="宋体" w:hAnsi="宋体" w:hint="eastAsia"/>
                <w:b/>
                <w:szCs w:val="21"/>
              </w:rPr>
              <w:t>6</w:t>
            </w:r>
            <w:r w:rsidRPr="00F01DA3">
              <w:rPr>
                <w:rStyle w:val="NormalCharacter"/>
                <w:rFonts w:ascii="宋体" w:hAnsi="宋体"/>
                <w:b/>
                <w:szCs w:val="21"/>
              </w:rPr>
              <w:t>）</w:t>
            </w:r>
            <w:r w:rsidRPr="00F01DA3">
              <w:rPr>
                <w:rStyle w:val="NormalCharacter"/>
                <w:rFonts w:ascii="宋体" w:hAnsi="宋体" w:hint="eastAsia"/>
                <w:b/>
                <w:szCs w:val="21"/>
              </w:rPr>
              <w:t>拟投入的物资装/设备分（满分8分）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ind w:firstLineChars="200" w:firstLine="420"/>
              <w:rPr>
                <w:rFonts w:ascii="宋体" w:hAnsi="宋体" w:cs="宋体"/>
                <w:bCs/>
                <w:szCs w:val="21"/>
              </w:rPr>
            </w:pPr>
            <w:r w:rsidRPr="00F01DA3">
              <w:rPr>
                <w:rFonts w:ascii="宋体" w:hAnsi="宋体" w:cs="宋体" w:hint="eastAsia"/>
                <w:bCs/>
                <w:szCs w:val="21"/>
              </w:rPr>
              <w:t>由评委在打分前根据各投标人的物资</w:t>
            </w:r>
            <w:r w:rsidRPr="00F01DA3">
              <w:rPr>
                <w:rStyle w:val="NormalCharacter"/>
                <w:rFonts w:ascii="宋体" w:hAnsi="宋体" w:hint="eastAsia"/>
                <w:bCs/>
                <w:szCs w:val="21"/>
              </w:rPr>
              <w:t>装备/设备</w:t>
            </w:r>
            <w:r w:rsidRPr="00F01DA3">
              <w:rPr>
                <w:rFonts w:ascii="宋体" w:hAnsi="宋体" w:cs="宋体" w:hint="eastAsia"/>
                <w:bCs/>
                <w:szCs w:val="21"/>
              </w:rPr>
              <w:t>配备确定各投标人所属档次，然后在各档次内独立打分。</w:t>
            </w:r>
          </w:p>
          <w:p w:rsidR="00E64F23" w:rsidRPr="00F01DA3" w:rsidRDefault="00D11AE6">
            <w:pPr>
              <w:spacing w:line="400" w:lineRule="exact"/>
              <w:ind w:firstLineChars="200" w:firstLine="422"/>
              <w:rPr>
                <w:rFonts w:ascii="宋体" w:hAnsi="宋体" w:cs="宋体"/>
                <w:bCs/>
                <w:szCs w:val="21"/>
              </w:rPr>
            </w:pPr>
            <w:r w:rsidRPr="00F01DA3">
              <w:rPr>
                <w:rFonts w:ascii="宋体" w:hAnsi="宋体" w:cs="宋体" w:hint="eastAsia"/>
                <w:b/>
                <w:szCs w:val="21"/>
              </w:rPr>
              <w:t>一档3 分：</w:t>
            </w:r>
            <w:r w:rsidRPr="00F01DA3">
              <w:rPr>
                <w:rStyle w:val="NormalCharacter"/>
                <w:rFonts w:ascii="宋体" w:hAnsi="宋体" w:hint="eastAsia"/>
                <w:bCs/>
                <w:szCs w:val="21"/>
              </w:rPr>
              <w:t>装备/设备</w:t>
            </w:r>
            <w:r w:rsidRPr="00F01DA3">
              <w:rPr>
                <w:rFonts w:ascii="宋体" w:hAnsi="宋体" w:cs="宋体" w:hint="eastAsia"/>
                <w:bCs/>
                <w:szCs w:val="21"/>
              </w:rPr>
              <w:t xml:space="preserve">配置要求基本满足招标需求； </w:t>
            </w:r>
          </w:p>
          <w:p w:rsidR="00E64F23" w:rsidRPr="00F01DA3" w:rsidRDefault="00D11AE6">
            <w:pPr>
              <w:spacing w:line="400" w:lineRule="exact"/>
              <w:ind w:firstLineChars="200" w:firstLine="422"/>
              <w:rPr>
                <w:rFonts w:ascii="宋体" w:hAnsi="宋体" w:cs="宋体"/>
                <w:bCs/>
                <w:szCs w:val="21"/>
              </w:rPr>
            </w:pPr>
            <w:r w:rsidRPr="00F01DA3">
              <w:rPr>
                <w:rFonts w:ascii="宋体" w:hAnsi="宋体" w:cs="宋体" w:hint="eastAsia"/>
                <w:b/>
                <w:szCs w:val="21"/>
              </w:rPr>
              <w:t>二档6分：</w:t>
            </w:r>
            <w:r w:rsidRPr="00F01DA3">
              <w:rPr>
                <w:rStyle w:val="NormalCharacter"/>
                <w:rFonts w:ascii="宋体" w:hAnsi="宋体" w:hint="eastAsia"/>
                <w:bCs/>
                <w:szCs w:val="21"/>
              </w:rPr>
              <w:t>装备/设备</w:t>
            </w:r>
            <w:r w:rsidRPr="00F01DA3">
              <w:rPr>
                <w:rFonts w:ascii="宋体" w:hAnsi="宋体" w:cs="宋体" w:hint="eastAsia"/>
                <w:bCs/>
                <w:szCs w:val="21"/>
              </w:rPr>
              <w:t>配置要求满足招标需求，配置合理。</w:t>
            </w:r>
          </w:p>
          <w:p w:rsidR="00E64F23" w:rsidRPr="00F01DA3" w:rsidRDefault="00D11AE6">
            <w:pPr>
              <w:spacing w:line="400" w:lineRule="exact"/>
              <w:ind w:firstLineChars="200" w:firstLine="422"/>
              <w:rPr>
                <w:rStyle w:val="NormalCharacter"/>
                <w:rFonts w:ascii="宋体" w:hAnsi="宋体" w:cs="宋体"/>
                <w:bCs/>
                <w:szCs w:val="21"/>
              </w:rPr>
            </w:pPr>
            <w:r w:rsidRPr="00F01DA3">
              <w:rPr>
                <w:rFonts w:ascii="宋体" w:hAnsi="宋体" w:cs="宋体" w:hint="eastAsia"/>
                <w:b/>
                <w:szCs w:val="21"/>
              </w:rPr>
              <w:t>三档8分：</w:t>
            </w:r>
            <w:r w:rsidRPr="00F01DA3">
              <w:rPr>
                <w:rStyle w:val="NormalCharacter"/>
                <w:rFonts w:ascii="宋体" w:hAnsi="宋体" w:hint="eastAsia"/>
                <w:bCs/>
                <w:szCs w:val="21"/>
              </w:rPr>
              <w:t>装备/设备</w:t>
            </w:r>
            <w:r w:rsidRPr="00F01DA3">
              <w:rPr>
                <w:rFonts w:ascii="宋体" w:hAnsi="宋体" w:cs="宋体" w:hint="eastAsia"/>
                <w:bCs/>
                <w:szCs w:val="21"/>
              </w:rPr>
              <w:t xml:space="preserve">配置优于招标需求，更能有效保障服务质量的实现。 </w:t>
            </w:r>
          </w:p>
        </w:tc>
      </w:tr>
      <w:tr w:rsidR="00F01DA3" w:rsidRPr="00F01DA3">
        <w:trPr>
          <w:cantSplit/>
          <w:trHeight w:val="899"/>
          <w:jc w:val="center"/>
        </w:trPr>
        <w:tc>
          <w:tcPr>
            <w:tcW w:w="563" w:type="dxa"/>
            <w:tcBorders>
              <w:top w:val="nil"/>
              <w:left w:val="single" w:sz="4" w:space="0" w:color="auto"/>
              <w:bottom w:val="single" w:sz="4" w:space="0" w:color="auto"/>
              <w:right w:val="single" w:sz="4" w:space="0" w:color="auto"/>
            </w:tcBorders>
            <w:vAlign w:val="center"/>
          </w:tcPr>
          <w:p w:rsidR="00E64F23" w:rsidRPr="00F01DA3" w:rsidRDefault="00E64F23">
            <w:pPr>
              <w:jc w:val="left"/>
              <w:rPr>
                <w:rStyle w:val="NormalCharacter"/>
                <w:rFonts w:ascii="宋体" w:hAnsi="宋体"/>
                <w:b/>
                <w:szCs w:val="21"/>
              </w:rPr>
            </w:pPr>
          </w:p>
        </w:tc>
        <w:tc>
          <w:tcPr>
            <w:tcW w:w="933" w:type="dxa"/>
            <w:tcBorders>
              <w:top w:val="nil"/>
              <w:left w:val="single" w:sz="4" w:space="0" w:color="auto"/>
              <w:bottom w:val="single" w:sz="4" w:space="0" w:color="auto"/>
              <w:right w:val="single" w:sz="4" w:space="0" w:color="auto"/>
            </w:tcBorders>
            <w:vAlign w:val="center"/>
          </w:tcPr>
          <w:p w:rsidR="00E64F23" w:rsidRPr="00F01DA3" w:rsidRDefault="00E64F23">
            <w:pPr>
              <w:jc w:val="left"/>
              <w:rPr>
                <w:rStyle w:val="NormalCharacter"/>
                <w:rFonts w:ascii="宋体" w:hAnsi="宋体"/>
                <w:spacing w:val="-18"/>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E64F23" w:rsidRPr="00F01DA3" w:rsidRDefault="00D11AE6">
            <w:pPr>
              <w:spacing w:line="360" w:lineRule="exact"/>
              <w:jc w:val="center"/>
              <w:rPr>
                <w:rStyle w:val="NormalCharacter"/>
                <w:rFonts w:ascii="宋体" w:hAnsi="宋体"/>
                <w:b/>
                <w:szCs w:val="21"/>
              </w:rPr>
            </w:pPr>
            <w:r w:rsidRPr="00F01DA3">
              <w:rPr>
                <w:rStyle w:val="NormalCharacter"/>
                <w:rFonts w:ascii="宋体" w:hAnsi="宋体"/>
                <w:b/>
                <w:szCs w:val="21"/>
              </w:rPr>
              <w:t>（</w:t>
            </w:r>
            <w:r w:rsidRPr="00F01DA3">
              <w:rPr>
                <w:rStyle w:val="NormalCharacter"/>
                <w:rFonts w:ascii="宋体" w:hAnsi="宋体" w:hint="eastAsia"/>
                <w:b/>
                <w:szCs w:val="21"/>
              </w:rPr>
              <w:t>7</w:t>
            </w:r>
            <w:r w:rsidRPr="00F01DA3">
              <w:rPr>
                <w:rStyle w:val="NormalCharacter"/>
                <w:rFonts w:ascii="宋体" w:hAnsi="宋体"/>
                <w:b/>
                <w:szCs w:val="21"/>
              </w:rPr>
              <w:t>）</w:t>
            </w:r>
            <w:r w:rsidRPr="00F01DA3">
              <w:rPr>
                <w:rFonts w:ascii="宋体" w:hAnsi="宋体" w:cs="Courier New" w:hint="eastAsia"/>
                <w:b/>
                <w:szCs w:val="21"/>
              </w:rPr>
              <w:t>服务承诺分</w:t>
            </w:r>
            <w:r w:rsidRPr="00F01DA3">
              <w:rPr>
                <w:rStyle w:val="NormalCharacter"/>
                <w:rFonts w:ascii="宋体" w:hAnsi="宋体"/>
                <w:b/>
                <w:szCs w:val="21"/>
              </w:rPr>
              <w:t>（满分</w:t>
            </w:r>
            <w:r w:rsidRPr="00F01DA3">
              <w:rPr>
                <w:rStyle w:val="NormalCharacter"/>
                <w:rFonts w:ascii="宋体" w:hAnsi="宋体" w:hint="eastAsia"/>
                <w:b/>
                <w:szCs w:val="21"/>
              </w:rPr>
              <w:t>9</w:t>
            </w:r>
            <w:r w:rsidRPr="00F01DA3">
              <w:rPr>
                <w:rStyle w:val="NormalCharacter"/>
                <w:rFonts w:ascii="宋体" w:hAnsi="宋体"/>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ind w:firstLineChars="200" w:firstLine="420"/>
            </w:pPr>
            <w:r w:rsidRPr="00F01DA3">
              <w:rPr>
                <w:rFonts w:ascii="宋体" w:hAnsi="宋体" w:cs="宋体" w:hint="eastAsia"/>
                <w:bCs/>
                <w:szCs w:val="21"/>
              </w:rPr>
              <w:t>由评委在打分前根据除项目实施方案以外的服务承诺集体讨论确定投标人的档次，并由评委在相应的档次内独立打分。</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一档（3 分）：</w:t>
            </w:r>
            <w:r w:rsidRPr="00F01DA3">
              <w:rPr>
                <w:rFonts w:ascii="宋体" w:hAnsi="宋体" w:cs="宋体" w:hint="eastAsia"/>
                <w:bCs/>
                <w:szCs w:val="21"/>
              </w:rPr>
              <w:t>各项服务</w:t>
            </w:r>
            <w:r w:rsidRPr="00F01DA3">
              <w:rPr>
                <w:rFonts w:ascii="宋体" w:hAnsi="宋体" w:cs="宋体"/>
                <w:bCs/>
                <w:szCs w:val="21"/>
              </w:rPr>
              <w:t>措施较差</w:t>
            </w:r>
            <w:r w:rsidRPr="00F01DA3">
              <w:rPr>
                <w:rFonts w:ascii="宋体" w:hAnsi="宋体" w:cs="宋体" w:hint="eastAsia"/>
                <w:bCs/>
                <w:szCs w:val="21"/>
              </w:rPr>
              <w:t>，服务承诺简单。</w:t>
            </w:r>
          </w:p>
          <w:p w:rsidR="00E64F23" w:rsidRPr="00F01DA3" w:rsidRDefault="00D11AE6">
            <w:pPr>
              <w:spacing w:line="400" w:lineRule="exact"/>
              <w:rPr>
                <w:rFonts w:ascii="宋体" w:hAnsi="宋体" w:cs="宋体"/>
                <w:bCs/>
                <w:szCs w:val="21"/>
              </w:rPr>
            </w:pPr>
            <w:r w:rsidRPr="00F01DA3">
              <w:rPr>
                <w:rFonts w:ascii="宋体" w:hAnsi="宋体" w:cs="宋体" w:hint="eastAsia"/>
                <w:b/>
                <w:bCs/>
                <w:szCs w:val="21"/>
              </w:rPr>
              <w:t>二档（6分）：</w:t>
            </w:r>
            <w:r w:rsidRPr="00F01DA3">
              <w:rPr>
                <w:rFonts w:ascii="宋体" w:hAnsi="宋体" w:cs="宋体" w:hint="eastAsia"/>
                <w:bCs/>
                <w:szCs w:val="21"/>
              </w:rPr>
              <w:t>服务承诺基本满足采购文件的要求，</w:t>
            </w:r>
            <w:r w:rsidRPr="00F01DA3">
              <w:rPr>
                <w:rFonts w:ascii="宋体" w:hAnsi="宋体" w:cs="宋体"/>
                <w:bCs/>
                <w:szCs w:val="21"/>
              </w:rPr>
              <w:t>工作安排及计划基本合理，人员配置满足采购需求；</w:t>
            </w:r>
            <w:r w:rsidRPr="00F01DA3">
              <w:rPr>
                <w:rFonts w:ascii="宋体" w:hAnsi="宋体" w:cs="宋体" w:hint="eastAsia"/>
                <w:bCs/>
                <w:szCs w:val="21"/>
              </w:rPr>
              <w:t>服务</w:t>
            </w:r>
            <w:r w:rsidRPr="00F01DA3">
              <w:rPr>
                <w:rFonts w:ascii="宋体" w:hAnsi="宋体" w:cs="宋体"/>
                <w:bCs/>
                <w:szCs w:val="21"/>
              </w:rPr>
              <w:t>措施基本可</w:t>
            </w:r>
            <w:r w:rsidRPr="00F01DA3">
              <w:rPr>
                <w:rFonts w:ascii="宋体" w:hAnsi="宋体" w:cs="宋体" w:hint="eastAsia"/>
                <w:bCs/>
                <w:szCs w:val="21"/>
              </w:rPr>
              <w:t>行</w:t>
            </w:r>
            <w:r w:rsidRPr="00F01DA3">
              <w:rPr>
                <w:rFonts w:ascii="宋体" w:hAnsi="宋体" w:cs="宋体"/>
                <w:bCs/>
                <w:szCs w:val="21"/>
              </w:rPr>
              <w:t>。</w:t>
            </w:r>
          </w:p>
          <w:p w:rsidR="00E64F23" w:rsidRPr="00F01DA3" w:rsidRDefault="00D11AE6">
            <w:pPr>
              <w:spacing w:line="400" w:lineRule="exact"/>
              <w:rPr>
                <w:rFonts w:ascii="宋体" w:hAnsi="宋体" w:cs="宋体"/>
                <w:b/>
                <w:bCs/>
                <w:szCs w:val="21"/>
              </w:rPr>
            </w:pPr>
            <w:r w:rsidRPr="00F01DA3">
              <w:rPr>
                <w:rFonts w:ascii="宋体" w:hAnsi="宋体" w:cs="宋体" w:hint="eastAsia"/>
                <w:b/>
                <w:bCs/>
                <w:szCs w:val="21"/>
              </w:rPr>
              <w:t>三档（9分）：</w:t>
            </w:r>
            <w:r w:rsidRPr="00F01DA3">
              <w:rPr>
                <w:rFonts w:ascii="宋体" w:hAnsi="宋体" w:cs="宋体" w:hint="eastAsia"/>
                <w:bCs/>
                <w:szCs w:val="21"/>
              </w:rPr>
              <w:t>服务承诺比较细致、合理、可行，保障响应措施有力，服务经验丰富，并承诺提供 7×24 服务热线，响应时间短，快捷、迅速，经评委综合评定服务承诺详细，项目的后续服务得到有力的保障，且切实可行，服务承诺和保障措施考虑周全完整详细，服务承诺为优秀的。</w:t>
            </w:r>
          </w:p>
        </w:tc>
      </w:tr>
      <w:tr w:rsidR="00F01DA3" w:rsidRPr="00F01DA3">
        <w:trPr>
          <w:jc w:val="center"/>
        </w:trPr>
        <w:tc>
          <w:tcPr>
            <w:tcW w:w="563" w:type="dxa"/>
            <w:tcBorders>
              <w:top w:val="single" w:sz="4" w:space="0" w:color="auto"/>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b/>
                <w:szCs w:val="21"/>
              </w:rPr>
            </w:pPr>
            <w:r w:rsidRPr="00F01DA3">
              <w:rPr>
                <w:rStyle w:val="NormalCharacter"/>
                <w:rFonts w:ascii="宋体" w:hAnsi="宋体"/>
                <w:b/>
                <w:szCs w:val="21"/>
              </w:rPr>
              <w:t>3</w:t>
            </w:r>
          </w:p>
        </w:tc>
        <w:tc>
          <w:tcPr>
            <w:tcW w:w="933" w:type="dxa"/>
            <w:tcBorders>
              <w:top w:val="single" w:sz="4" w:space="0" w:color="auto"/>
              <w:left w:val="single" w:sz="4" w:space="0" w:color="000000"/>
              <w:bottom w:val="single" w:sz="4" w:space="0" w:color="000000"/>
              <w:right w:val="single" w:sz="4" w:space="0" w:color="000000"/>
            </w:tcBorders>
            <w:vAlign w:val="center"/>
          </w:tcPr>
          <w:p w:rsidR="00E64F23" w:rsidRPr="00F01DA3" w:rsidRDefault="00D11AE6">
            <w:pPr>
              <w:spacing w:line="410" w:lineRule="exact"/>
              <w:jc w:val="center"/>
              <w:rPr>
                <w:rStyle w:val="NormalCharacter"/>
                <w:rFonts w:ascii="宋体" w:hAnsi="宋体"/>
                <w:bCs/>
                <w:szCs w:val="21"/>
              </w:rPr>
            </w:pPr>
            <w:r w:rsidRPr="00F01DA3">
              <w:rPr>
                <w:rFonts w:ascii="宋体" w:hAnsi="宋体" w:hint="eastAsia"/>
                <w:b/>
                <w:szCs w:val="21"/>
              </w:rPr>
              <w:t>企业实力及信誉分</w:t>
            </w:r>
            <w:r w:rsidRPr="00F01DA3">
              <w:rPr>
                <w:rStyle w:val="NormalCharacter"/>
                <w:rFonts w:ascii="宋体" w:hAnsi="宋体"/>
                <w:b/>
                <w:szCs w:val="21"/>
              </w:rPr>
              <w:t>（满分</w:t>
            </w:r>
            <w:r w:rsidRPr="00F01DA3">
              <w:rPr>
                <w:rStyle w:val="NormalCharacter"/>
                <w:rFonts w:ascii="宋体" w:hAnsi="宋体" w:hint="eastAsia"/>
                <w:b/>
                <w:szCs w:val="21"/>
              </w:rPr>
              <w:t>14</w:t>
            </w:r>
            <w:r w:rsidRPr="00F01DA3">
              <w:rPr>
                <w:rStyle w:val="NormalCharacter"/>
                <w:rFonts w:ascii="宋体" w:hAnsi="宋体"/>
                <w:b/>
                <w:szCs w:val="21"/>
              </w:rPr>
              <w:t>分）</w:t>
            </w:r>
          </w:p>
        </w:tc>
        <w:tc>
          <w:tcPr>
            <w:tcW w:w="8014"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spacing w:line="400" w:lineRule="exact"/>
              <w:rPr>
                <w:bCs/>
              </w:rPr>
            </w:pPr>
            <w:r w:rsidRPr="00F01DA3">
              <w:rPr>
                <w:rFonts w:hint="eastAsia"/>
                <w:bCs/>
              </w:rPr>
              <w:t>1</w:t>
            </w:r>
            <w:r w:rsidRPr="00F01DA3">
              <w:rPr>
                <w:rFonts w:hint="eastAsia"/>
                <w:bCs/>
              </w:rPr>
              <w:t>、</w:t>
            </w:r>
            <w:r w:rsidRPr="00F01DA3">
              <w:rPr>
                <w:rFonts w:hint="eastAsia"/>
                <w:bCs/>
              </w:rPr>
              <w:t xml:space="preserve">2019 </w:t>
            </w:r>
            <w:r w:rsidRPr="00F01DA3">
              <w:rPr>
                <w:rFonts w:hint="eastAsia"/>
                <w:bCs/>
              </w:rPr>
              <w:t>年</w:t>
            </w:r>
            <w:r w:rsidRPr="00F01DA3">
              <w:rPr>
                <w:rFonts w:hint="eastAsia"/>
                <w:bCs/>
              </w:rPr>
              <w:t xml:space="preserve"> 1 </w:t>
            </w:r>
            <w:r w:rsidRPr="00F01DA3">
              <w:rPr>
                <w:rFonts w:hint="eastAsia"/>
                <w:bCs/>
              </w:rPr>
              <w:t>月</w:t>
            </w:r>
            <w:r w:rsidRPr="00F01DA3">
              <w:rPr>
                <w:rFonts w:hint="eastAsia"/>
                <w:bCs/>
              </w:rPr>
              <w:t xml:space="preserve"> 1 </w:t>
            </w:r>
            <w:r w:rsidRPr="00F01DA3">
              <w:rPr>
                <w:rFonts w:hint="eastAsia"/>
                <w:bCs/>
              </w:rPr>
              <w:t>日至今投标人提供政府行政机关</w:t>
            </w:r>
            <w:r w:rsidRPr="00F01DA3">
              <w:rPr>
                <w:rFonts w:hint="eastAsia"/>
                <w:bCs/>
              </w:rPr>
              <w:t>/</w:t>
            </w:r>
            <w:r w:rsidRPr="00F01DA3">
              <w:rPr>
                <w:rFonts w:hint="eastAsia"/>
                <w:bCs/>
              </w:rPr>
              <w:t>事业单位物业管理服务（或保安服务）业绩的每有</w:t>
            </w:r>
            <w:r w:rsidRPr="00F01DA3">
              <w:rPr>
                <w:rFonts w:hint="eastAsia"/>
                <w:bCs/>
              </w:rPr>
              <w:t>1</w:t>
            </w:r>
            <w:r w:rsidRPr="00F01DA3">
              <w:rPr>
                <w:rFonts w:hint="eastAsia"/>
                <w:bCs/>
              </w:rPr>
              <w:t>个得</w:t>
            </w:r>
            <w:r w:rsidRPr="00F01DA3">
              <w:rPr>
                <w:rFonts w:hint="eastAsia"/>
                <w:bCs/>
              </w:rPr>
              <w:t xml:space="preserve"> 1 </w:t>
            </w:r>
            <w:r w:rsidRPr="00F01DA3">
              <w:rPr>
                <w:rFonts w:hint="eastAsia"/>
                <w:bCs/>
              </w:rPr>
              <w:t>分，本项最多得</w:t>
            </w:r>
            <w:r w:rsidRPr="00F01DA3">
              <w:rPr>
                <w:rFonts w:hint="eastAsia"/>
                <w:bCs/>
              </w:rPr>
              <w:t xml:space="preserve"> 10 </w:t>
            </w:r>
            <w:r w:rsidRPr="00F01DA3">
              <w:rPr>
                <w:rFonts w:hint="eastAsia"/>
                <w:bCs/>
              </w:rPr>
              <w:t>分</w:t>
            </w:r>
            <w:r w:rsidRPr="00F01DA3">
              <w:rPr>
                <w:bCs/>
              </w:rPr>
              <w:t>（在磋商响应文件中提供合同</w:t>
            </w:r>
            <w:r w:rsidRPr="00F01DA3">
              <w:rPr>
                <w:rFonts w:hint="eastAsia"/>
                <w:bCs/>
              </w:rPr>
              <w:t>或中标（成交）通知书</w:t>
            </w:r>
            <w:r w:rsidRPr="00F01DA3">
              <w:rPr>
                <w:bCs/>
              </w:rPr>
              <w:t>复印件并加盖单位公章，供应商如提供同一个项目有多个标段中标的业绩证明，按一个项目计分，不重复计分）。</w:t>
            </w:r>
          </w:p>
          <w:p w:rsidR="00E64F23" w:rsidRPr="00F01DA3" w:rsidRDefault="00D11AE6">
            <w:pPr>
              <w:widowControl w:val="0"/>
              <w:numPr>
                <w:ilvl w:val="0"/>
                <w:numId w:val="2"/>
              </w:numPr>
              <w:spacing w:line="400" w:lineRule="exact"/>
              <w:textAlignment w:val="auto"/>
              <w:rPr>
                <w:bCs/>
              </w:rPr>
            </w:pPr>
            <w:r w:rsidRPr="00F01DA3">
              <w:rPr>
                <w:rFonts w:hint="eastAsia"/>
                <w:bCs/>
              </w:rPr>
              <w:t>具有“中华人民共和国信用行业标准</w:t>
            </w:r>
            <w:r w:rsidRPr="00F01DA3">
              <w:rPr>
                <w:bCs/>
              </w:rPr>
              <w:t>—</w:t>
            </w:r>
            <w:r w:rsidRPr="00F01DA3">
              <w:rPr>
                <w:rFonts w:hint="eastAsia"/>
                <w:bCs/>
              </w:rPr>
              <w:t>企业综合信用等级</w:t>
            </w:r>
            <w:r w:rsidRPr="00F01DA3">
              <w:rPr>
                <w:bCs/>
              </w:rPr>
              <w:t>AAA</w:t>
            </w:r>
            <w:r w:rsidRPr="00F01DA3">
              <w:rPr>
                <w:rFonts w:hint="eastAsia"/>
                <w:bCs/>
              </w:rPr>
              <w:t>级等级证书”</w:t>
            </w:r>
            <w:r w:rsidRPr="00F01DA3">
              <w:rPr>
                <w:bCs/>
              </w:rPr>
              <w:t xml:space="preserve"> </w:t>
            </w:r>
            <w:r w:rsidRPr="00F01DA3">
              <w:rPr>
                <w:rFonts w:hint="eastAsia"/>
                <w:bCs/>
              </w:rPr>
              <w:t>并在有效期内的得</w:t>
            </w:r>
            <w:r w:rsidRPr="00F01DA3">
              <w:rPr>
                <w:rFonts w:hint="eastAsia"/>
                <w:bCs/>
              </w:rPr>
              <w:t>2</w:t>
            </w:r>
            <w:r w:rsidRPr="00F01DA3">
              <w:rPr>
                <w:rFonts w:hint="eastAsia"/>
                <w:bCs/>
              </w:rPr>
              <w:t>分（在投标文件中提供证书复印件并加盖投标单位公章）。</w:t>
            </w:r>
          </w:p>
          <w:p w:rsidR="00E64F23" w:rsidRPr="00F01DA3" w:rsidRDefault="00D11AE6">
            <w:pPr>
              <w:pStyle w:val="4"/>
              <w:numPr>
                <w:ilvl w:val="0"/>
                <w:numId w:val="2"/>
              </w:numPr>
              <w:tabs>
                <w:tab w:val="left" w:pos="2155"/>
              </w:tabs>
              <w:spacing w:before="0" w:after="0" w:line="360" w:lineRule="auto"/>
              <w:textAlignment w:val="auto"/>
              <w:rPr>
                <w:rFonts w:asciiTheme="minorEastAsia" w:eastAsiaTheme="minorEastAsia" w:hAnsiTheme="minorEastAsia"/>
                <w:b w:val="0"/>
                <w:bCs w:val="0"/>
                <w:sz w:val="21"/>
                <w:szCs w:val="21"/>
              </w:rPr>
            </w:pPr>
            <w:r w:rsidRPr="00F01DA3">
              <w:rPr>
                <w:rFonts w:asciiTheme="minorEastAsia" w:eastAsiaTheme="minorEastAsia" w:hAnsiTheme="minorEastAsia" w:hint="eastAsia"/>
                <w:b w:val="0"/>
                <w:sz w:val="21"/>
                <w:szCs w:val="21"/>
              </w:rPr>
              <w:t>具有省级市场监督管理局颁发的“重合同、守信用”企业称号证书的，得2分（在投标文件中提供证书复印件并加盖投标单位公章）。</w:t>
            </w:r>
          </w:p>
          <w:p w:rsidR="00E64F23" w:rsidRPr="00F01DA3" w:rsidRDefault="00E64F23">
            <w:pPr>
              <w:widowControl w:val="0"/>
              <w:textAlignment w:val="auto"/>
              <w:rPr>
                <w:bCs/>
              </w:rPr>
            </w:pPr>
          </w:p>
        </w:tc>
      </w:tr>
      <w:tr w:rsidR="00F01DA3" w:rsidRPr="00F01DA3">
        <w:trPr>
          <w:trHeight w:val="439"/>
          <w:jc w:val="center"/>
        </w:trPr>
        <w:tc>
          <w:tcPr>
            <w:tcW w:w="9510" w:type="dxa"/>
            <w:gridSpan w:val="4"/>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rPr>
                <w:rStyle w:val="NormalCharacter"/>
                <w:rFonts w:ascii="宋体" w:hAnsi="宋体" w:cs="Courier New"/>
                <w:b/>
                <w:szCs w:val="21"/>
              </w:rPr>
            </w:pPr>
            <w:r w:rsidRPr="00F01DA3">
              <w:rPr>
                <w:rStyle w:val="NormalCharacter"/>
                <w:rFonts w:ascii="宋体" w:hAnsi="宋体" w:cs="Courier New"/>
                <w:b/>
                <w:szCs w:val="21"/>
              </w:rPr>
              <w:lastRenderedPageBreak/>
              <w:t>总得分=1+2+3。</w:t>
            </w:r>
          </w:p>
        </w:tc>
      </w:tr>
    </w:tbl>
    <w:bookmarkEnd w:id="1"/>
    <w:bookmarkEnd w:id="2"/>
    <w:bookmarkEnd w:id="3"/>
    <w:p w:rsidR="00E64F23" w:rsidRPr="00F01DA3" w:rsidRDefault="00D11AE6">
      <w:pPr>
        <w:pStyle w:val="af0"/>
        <w:jc w:val="both"/>
        <w:rPr>
          <w:rFonts w:ascii="宋体" w:hAnsi="宋体" w:cs="宋体"/>
          <w:b/>
          <w:bCs/>
          <w:sz w:val="21"/>
          <w:szCs w:val="21"/>
        </w:rPr>
      </w:pPr>
      <w:r w:rsidRPr="00F01DA3">
        <w:rPr>
          <w:rFonts w:asciiTheme="minorEastAsia" w:eastAsiaTheme="minorEastAsia" w:hAnsiTheme="minorEastAsia" w:hint="eastAsia"/>
          <w:bCs/>
          <w:sz w:val="21"/>
          <w:szCs w:val="21"/>
        </w:rPr>
        <w:t xml:space="preserve">四、成交候选人推荐原则  </w:t>
      </w:r>
    </w:p>
    <w:p w:rsidR="00E64F23" w:rsidRPr="00F01DA3" w:rsidRDefault="00D11AE6">
      <w:pPr>
        <w:tabs>
          <w:tab w:val="left" w:pos="7474"/>
        </w:tabs>
        <w:snapToGrid w:val="0"/>
        <w:spacing w:line="440" w:lineRule="exact"/>
        <w:ind w:firstLineChars="250" w:firstLine="525"/>
        <w:jc w:val="left"/>
        <w:rPr>
          <w:rFonts w:asciiTheme="minorEastAsia" w:eastAsiaTheme="minorEastAsia" w:hAnsiTheme="minorEastAsia"/>
          <w:bCs/>
          <w:szCs w:val="21"/>
        </w:rPr>
      </w:pPr>
      <w:r w:rsidRPr="00F01DA3">
        <w:rPr>
          <w:rFonts w:asciiTheme="minorEastAsia" w:eastAsiaTheme="minorEastAsia" w:hAnsiTheme="minorEastAsia" w:hint="eastAsia"/>
          <w:bCs/>
          <w:szCs w:val="21"/>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rsidR="00E64F23" w:rsidRPr="00F01DA3" w:rsidRDefault="00D11AE6">
      <w:pPr>
        <w:tabs>
          <w:tab w:val="left" w:pos="7474"/>
        </w:tabs>
        <w:snapToGrid w:val="0"/>
        <w:spacing w:line="440" w:lineRule="exact"/>
        <w:ind w:firstLineChars="200" w:firstLine="420"/>
        <w:jc w:val="left"/>
        <w:rPr>
          <w:rFonts w:asciiTheme="minorEastAsia" w:eastAsiaTheme="minorEastAsia" w:hAnsiTheme="minorEastAsia"/>
          <w:bCs/>
          <w:szCs w:val="21"/>
        </w:rPr>
      </w:pPr>
      <w:r w:rsidRPr="00F01DA3">
        <w:rPr>
          <w:rFonts w:asciiTheme="minorEastAsia" w:eastAsiaTheme="minorEastAsia" w:hAnsiTheme="minorEastAsia" w:hint="eastAsia"/>
          <w:bCs/>
          <w:szCs w:val="21"/>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tabs>
          <w:tab w:val="left" w:pos="7474"/>
        </w:tabs>
        <w:snapToGrid w:val="0"/>
        <w:spacing w:line="440" w:lineRule="exact"/>
        <w:jc w:val="left"/>
        <w:rPr>
          <w:rStyle w:val="NormalCharacter"/>
          <w:rFonts w:ascii="宋体" w:hAnsi="宋体" w:cs="宋体"/>
          <w:b/>
          <w:bCs/>
        </w:rPr>
      </w:pPr>
    </w:p>
    <w:p w:rsidR="00E64F23" w:rsidRPr="00F01DA3" w:rsidRDefault="00E64F23">
      <w:pPr>
        <w:pStyle w:val="af0"/>
        <w:rPr>
          <w:rStyle w:val="NormalCharacter"/>
          <w:rFonts w:ascii="宋体" w:hAnsi="宋体" w:cs="宋体"/>
          <w:b/>
          <w:bCs/>
        </w:rPr>
      </w:pPr>
    </w:p>
    <w:p w:rsidR="00E64F23" w:rsidRPr="00F01DA3" w:rsidRDefault="00D11AE6">
      <w:pPr>
        <w:pStyle w:val="af0"/>
        <w:rPr>
          <w:rStyle w:val="NormalCharacter"/>
          <w:rFonts w:ascii="宋体" w:hAnsi="宋体" w:cs="宋体"/>
          <w:b/>
          <w:bCs/>
        </w:rPr>
      </w:pPr>
      <w:r w:rsidRPr="00F01DA3">
        <w:rPr>
          <w:rStyle w:val="NormalCharacter"/>
          <w:rFonts w:ascii="宋体" w:hAnsi="宋体" w:cs="宋体"/>
          <w:b/>
          <w:bCs/>
        </w:rPr>
        <w:lastRenderedPageBreak/>
        <w:t>第六章  竞争性磋商响应文件（格式）</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rPr>
          <w:rStyle w:val="NormalCharacter"/>
          <w:rFonts w:ascii="宋体" w:hAnsi="宋体"/>
        </w:rPr>
      </w:pPr>
      <w:r w:rsidRPr="00F01DA3">
        <w:rPr>
          <w:rStyle w:val="NormalCharacter"/>
          <w:rFonts w:ascii="宋体" w:hAnsi="宋体"/>
          <w:sz w:val="24"/>
          <w:szCs w:val="24"/>
        </w:rPr>
        <w:t xml:space="preserve">竞争性磋商响应文件的外包装封面格式 ：    </w:t>
      </w:r>
    </w:p>
    <w:p w:rsidR="00E64F23" w:rsidRPr="00F01DA3" w:rsidRDefault="00D11AE6">
      <w:pPr>
        <w:jc w:val="center"/>
        <w:rPr>
          <w:rStyle w:val="NormalCharacter"/>
          <w:rFonts w:ascii="宋体" w:hAnsi="宋体"/>
          <w:b/>
          <w:sz w:val="44"/>
          <w:szCs w:val="44"/>
        </w:rPr>
      </w:pPr>
      <w:r w:rsidRPr="00F01DA3">
        <w:rPr>
          <w:rStyle w:val="NormalCharacter"/>
          <w:rFonts w:ascii="宋体" w:hAnsi="宋体"/>
          <w:b/>
          <w:sz w:val="44"/>
          <w:szCs w:val="44"/>
        </w:rPr>
        <w:t>竞争性磋商响应文件</w:t>
      </w: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D11AE6">
      <w:pPr>
        <w:spacing w:line="480" w:lineRule="auto"/>
        <w:ind w:firstLineChars="150" w:firstLine="360"/>
        <w:rPr>
          <w:rStyle w:val="NormalCharacter"/>
          <w:rFonts w:ascii="宋体" w:hAnsi="宋体"/>
          <w:sz w:val="24"/>
          <w:szCs w:val="24"/>
        </w:rPr>
      </w:pPr>
      <w:r w:rsidRPr="00F01DA3">
        <w:rPr>
          <w:rStyle w:val="NormalCharacter"/>
          <w:rFonts w:ascii="宋体" w:hAnsi="宋体"/>
          <w:sz w:val="24"/>
          <w:szCs w:val="24"/>
        </w:rPr>
        <w:t>项目名称 ：</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 xml:space="preserve">  </w:t>
      </w:r>
    </w:p>
    <w:p w:rsidR="00E64F23" w:rsidRPr="00F01DA3" w:rsidRDefault="00D11AE6">
      <w:pPr>
        <w:spacing w:line="480" w:lineRule="auto"/>
        <w:ind w:firstLineChars="150" w:firstLine="360"/>
        <w:rPr>
          <w:rStyle w:val="NormalCharacter"/>
          <w:rFonts w:ascii="宋体" w:hAnsi="宋体"/>
          <w:sz w:val="24"/>
          <w:szCs w:val="24"/>
        </w:rPr>
      </w:pPr>
      <w:r w:rsidRPr="00F01DA3">
        <w:rPr>
          <w:rStyle w:val="NormalCharacter"/>
          <w:rFonts w:ascii="宋体" w:hAnsi="宋体"/>
          <w:sz w:val="24"/>
          <w:szCs w:val="24"/>
        </w:rPr>
        <w:t>项目编号 ：</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 xml:space="preserve">  </w:t>
      </w:r>
    </w:p>
    <w:p w:rsidR="00E64F23" w:rsidRPr="00F01DA3" w:rsidRDefault="00E64F23">
      <w:pPr>
        <w:spacing w:line="480" w:lineRule="auto"/>
        <w:ind w:firstLineChars="150" w:firstLine="360"/>
        <w:rPr>
          <w:rStyle w:val="NormalCharacter"/>
          <w:rFonts w:ascii="宋体" w:hAnsi="宋体"/>
          <w:sz w:val="24"/>
          <w:szCs w:val="24"/>
        </w:rPr>
      </w:pPr>
    </w:p>
    <w:p w:rsidR="00E64F23" w:rsidRPr="00F01DA3" w:rsidRDefault="00E64F23">
      <w:pPr>
        <w:spacing w:line="480" w:lineRule="auto"/>
        <w:ind w:firstLineChars="150" w:firstLine="360"/>
        <w:rPr>
          <w:rStyle w:val="NormalCharacter"/>
          <w:rFonts w:ascii="宋体" w:hAnsi="宋体"/>
          <w:sz w:val="24"/>
          <w:szCs w:val="24"/>
        </w:rPr>
      </w:pPr>
    </w:p>
    <w:p w:rsidR="00E64F23" w:rsidRPr="00F01DA3" w:rsidRDefault="00E64F23">
      <w:pPr>
        <w:spacing w:line="480" w:lineRule="auto"/>
        <w:ind w:firstLineChars="150" w:firstLine="360"/>
        <w:rPr>
          <w:rStyle w:val="NormalCharacter"/>
          <w:rFonts w:ascii="宋体" w:hAnsi="宋体"/>
          <w:sz w:val="24"/>
          <w:szCs w:val="24"/>
        </w:rPr>
      </w:pPr>
    </w:p>
    <w:p w:rsidR="00E64F23" w:rsidRPr="00F01DA3" w:rsidRDefault="00D11AE6">
      <w:pPr>
        <w:spacing w:line="480" w:lineRule="auto"/>
        <w:ind w:firstLineChars="150" w:firstLine="360"/>
        <w:rPr>
          <w:rStyle w:val="NormalCharacter"/>
          <w:rFonts w:ascii="宋体" w:hAnsi="宋体"/>
          <w:sz w:val="24"/>
          <w:szCs w:val="24"/>
        </w:rPr>
      </w:pPr>
      <w:r w:rsidRPr="00F01DA3">
        <w:rPr>
          <w:rStyle w:val="NormalCharacter"/>
          <w:rFonts w:ascii="宋体" w:hAnsi="宋体"/>
          <w:sz w:val="24"/>
          <w:szCs w:val="24"/>
        </w:rPr>
        <w:t>磋商供应商名称 ：</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 xml:space="preserve">  </w:t>
      </w:r>
    </w:p>
    <w:p w:rsidR="00E64F23" w:rsidRPr="00F01DA3" w:rsidRDefault="00D11AE6">
      <w:pPr>
        <w:spacing w:line="480" w:lineRule="auto"/>
        <w:ind w:firstLineChars="150" w:firstLine="360"/>
        <w:rPr>
          <w:rStyle w:val="NormalCharacter"/>
          <w:rFonts w:ascii="宋体" w:hAnsi="宋体"/>
          <w:sz w:val="24"/>
          <w:szCs w:val="24"/>
          <w:u w:val="single"/>
        </w:rPr>
      </w:pPr>
      <w:r w:rsidRPr="00F01DA3">
        <w:rPr>
          <w:rStyle w:val="NormalCharacter"/>
          <w:rFonts w:ascii="宋体" w:hAnsi="宋体"/>
          <w:sz w:val="24"/>
          <w:szCs w:val="24"/>
        </w:rPr>
        <w:t>地址：</w:t>
      </w:r>
      <w:r w:rsidRPr="00F01DA3">
        <w:rPr>
          <w:rStyle w:val="NormalCharacter"/>
          <w:rFonts w:ascii="宋体" w:hAnsi="宋体"/>
          <w:sz w:val="24"/>
          <w:szCs w:val="24"/>
          <w:u w:val="single"/>
        </w:rPr>
        <w:t xml:space="preserve">                                                     </w:t>
      </w:r>
    </w:p>
    <w:p w:rsidR="00E64F23" w:rsidRPr="00F01DA3" w:rsidRDefault="00D11AE6">
      <w:pPr>
        <w:spacing w:line="480" w:lineRule="auto"/>
        <w:ind w:firstLineChars="150" w:firstLine="360"/>
        <w:rPr>
          <w:rStyle w:val="NormalCharacter"/>
          <w:rFonts w:ascii="宋体" w:hAnsi="宋体"/>
          <w:sz w:val="24"/>
          <w:u w:val="single"/>
        </w:rPr>
      </w:pPr>
      <w:r w:rsidRPr="00F01DA3">
        <w:rPr>
          <w:rStyle w:val="NormalCharacter"/>
          <w:rFonts w:ascii="宋体" w:hAnsi="宋体"/>
          <w:sz w:val="24"/>
        </w:rPr>
        <w:t>法定代表人（或授权代表）签字：</w:t>
      </w:r>
      <w:r w:rsidRPr="00F01DA3">
        <w:rPr>
          <w:rStyle w:val="NormalCharacter"/>
          <w:rFonts w:ascii="宋体" w:hAnsi="宋体"/>
          <w:sz w:val="24"/>
          <w:u w:val="single"/>
        </w:rPr>
        <w:t xml:space="preserve">                             </w:t>
      </w:r>
    </w:p>
    <w:p w:rsidR="00E64F23" w:rsidRPr="00F01DA3" w:rsidRDefault="00E64F23">
      <w:pPr>
        <w:spacing w:line="480" w:lineRule="auto"/>
        <w:ind w:firstLineChars="150" w:firstLine="360"/>
        <w:rPr>
          <w:rStyle w:val="NormalCharacter"/>
          <w:rFonts w:ascii="宋体" w:hAnsi="宋体"/>
          <w:sz w:val="24"/>
          <w:u w:val="single"/>
        </w:rPr>
      </w:pPr>
    </w:p>
    <w:p w:rsidR="00E64F23" w:rsidRPr="00F01DA3" w:rsidRDefault="00E64F23">
      <w:pPr>
        <w:spacing w:line="480" w:lineRule="auto"/>
        <w:ind w:firstLineChars="150" w:firstLine="360"/>
        <w:rPr>
          <w:rStyle w:val="NormalCharacter"/>
          <w:rFonts w:ascii="宋体" w:hAnsi="宋体"/>
          <w:sz w:val="24"/>
          <w:szCs w:val="24"/>
        </w:rPr>
      </w:pPr>
    </w:p>
    <w:p w:rsidR="00E64F23" w:rsidRPr="00F01DA3" w:rsidRDefault="00D11AE6">
      <w:pPr>
        <w:spacing w:line="480" w:lineRule="auto"/>
        <w:ind w:firstLineChars="400" w:firstLine="960"/>
        <w:rPr>
          <w:rStyle w:val="NormalCharacter"/>
          <w:rFonts w:ascii="宋体" w:hAnsi="宋体"/>
          <w:sz w:val="24"/>
          <w:szCs w:val="24"/>
        </w:rPr>
      </w:pPr>
      <w:r w:rsidRPr="00F01DA3">
        <w:rPr>
          <w:rStyle w:val="NormalCharacter"/>
          <w:rFonts w:ascii="宋体" w:hAnsi="宋体"/>
          <w:sz w:val="24"/>
          <w:szCs w:val="24"/>
        </w:rPr>
        <w:t xml:space="preserve">（ 于北京时间  年   月  日   时   分前不得启封 ）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lastRenderedPageBreak/>
        <w:t xml:space="preserve">竞争性磋商响应文件封面格式 ：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E64F23">
      <w:pPr>
        <w:rPr>
          <w:rStyle w:val="NormalCharacter"/>
          <w:rFonts w:ascii="宋体" w:hAnsi="宋体"/>
          <w:sz w:val="24"/>
          <w:szCs w:val="24"/>
        </w:rPr>
      </w:pPr>
    </w:p>
    <w:p w:rsidR="00E64F23" w:rsidRPr="00F01DA3" w:rsidRDefault="00D11AE6">
      <w:pPr>
        <w:jc w:val="right"/>
        <w:rPr>
          <w:rStyle w:val="NormalCharacter"/>
          <w:rFonts w:ascii="宋体" w:hAnsi="宋体"/>
          <w:sz w:val="24"/>
          <w:szCs w:val="24"/>
        </w:rPr>
      </w:pPr>
      <w:r w:rsidRPr="00F01DA3">
        <w:rPr>
          <w:rStyle w:val="NormalCharacter"/>
          <w:rFonts w:ascii="宋体" w:hAnsi="宋体"/>
          <w:sz w:val="24"/>
          <w:szCs w:val="24"/>
        </w:rPr>
        <w:t xml:space="preserve">（ 正 / 副本 ） </w:t>
      </w:r>
    </w:p>
    <w:p w:rsidR="00E64F23" w:rsidRPr="00F01DA3" w:rsidRDefault="00E64F23">
      <w:pPr>
        <w:jc w:val="right"/>
        <w:rPr>
          <w:rStyle w:val="NormalCharacter"/>
          <w:rFonts w:ascii="宋体" w:hAnsi="宋体"/>
          <w:sz w:val="24"/>
          <w:szCs w:val="24"/>
        </w:rPr>
      </w:pPr>
    </w:p>
    <w:p w:rsidR="00E64F23" w:rsidRPr="00F01DA3" w:rsidRDefault="00E64F23">
      <w:pPr>
        <w:jc w:val="right"/>
        <w:rPr>
          <w:rStyle w:val="NormalCharacter"/>
          <w:rFonts w:ascii="宋体" w:hAnsi="宋体"/>
          <w:sz w:val="24"/>
          <w:szCs w:val="24"/>
        </w:rPr>
      </w:pPr>
    </w:p>
    <w:p w:rsidR="00E64F23" w:rsidRPr="00F01DA3" w:rsidRDefault="00E64F23">
      <w:pPr>
        <w:jc w:val="right"/>
        <w:rPr>
          <w:rStyle w:val="NormalCharacter"/>
          <w:rFonts w:ascii="宋体" w:hAnsi="宋体"/>
          <w:sz w:val="24"/>
          <w:szCs w:val="24"/>
        </w:rPr>
      </w:pPr>
    </w:p>
    <w:p w:rsidR="00E64F23" w:rsidRPr="00F01DA3" w:rsidRDefault="00E64F23">
      <w:pPr>
        <w:ind w:right="480"/>
        <w:jc w:val="right"/>
        <w:rPr>
          <w:rStyle w:val="NormalCharacter"/>
          <w:rFonts w:ascii="宋体" w:hAnsi="宋体"/>
          <w:sz w:val="24"/>
          <w:szCs w:val="24"/>
        </w:rPr>
      </w:pPr>
    </w:p>
    <w:p w:rsidR="00E64F23" w:rsidRPr="00F01DA3" w:rsidRDefault="00E64F23">
      <w:pPr>
        <w:jc w:val="right"/>
        <w:rPr>
          <w:rStyle w:val="NormalCharacter"/>
          <w:rFonts w:ascii="宋体" w:hAnsi="宋体"/>
          <w:sz w:val="24"/>
          <w:szCs w:val="24"/>
        </w:rPr>
      </w:pPr>
    </w:p>
    <w:p w:rsidR="00E64F23" w:rsidRPr="00F01DA3" w:rsidRDefault="00E64F23">
      <w:pPr>
        <w:jc w:val="right"/>
        <w:rPr>
          <w:rStyle w:val="NormalCharacter"/>
          <w:rFonts w:ascii="宋体" w:hAnsi="宋体"/>
          <w:sz w:val="24"/>
          <w:szCs w:val="24"/>
        </w:rPr>
      </w:pPr>
    </w:p>
    <w:p w:rsidR="00E64F23" w:rsidRPr="00F01DA3" w:rsidRDefault="00E64F23">
      <w:pPr>
        <w:jc w:val="right"/>
        <w:rPr>
          <w:rStyle w:val="NormalCharacter"/>
          <w:rFonts w:ascii="宋体" w:hAnsi="宋体"/>
          <w:sz w:val="24"/>
          <w:szCs w:val="24"/>
        </w:rPr>
      </w:pPr>
    </w:p>
    <w:p w:rsidR="00E64F23" w:rsidRPr="00F01DA3" w:rsidRDefault="00D11AE6">
      <w:pPr>
        <w:jc w:val="center"/>
        <w:rPr>
          <w:rStyle w:val="NormalCharacter"/>
          <w:rFonts w:ascii="宋体" w:hAnsi="宋体"/>
          <w:sz w:val="24"/>
          <w:szCs w:val="24"/>
        </w:rPr>
      </w:pPr>
      <w:r w:rsidRPr="00F01DA3">
        <w:rPr>
          <w:rStyle w:val="NormalCharacter"/>
          <w:rFonts w:ascii="宋体" w:hAnsi="宋体"/>
          <w:b/>
          <w:sz w:val="44"/>
          <w:szCs w:val="44"/>
        </w:rPr>
        <w:t>竞争性磋商响应文件（封面）</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D11AE6">
      <w:pPr>
        <w:ind w:firstLineChars="850" w:firstLine="2040"/>
        <w:rPr>
          <w:rStyle w:val="NormalCharacter"/>
          <w:rFonts w:ascii="宋体" w:hAnsi="宋体"/>
          <w:sz w:val="24"/>
          <w:szCs w:val="24"/>
        </w:rPr>
      </w:pPr>
      <w:r w:rsidRPr="00F01DA3">
        <w:rPr>
          <w:rStyle w:val="NormalCharacter"/>
          <w:rFonts w:ascii="宋体" w:hAnsi="宋体"/>
          <w:sz w:val="24"/>
          <w:szCs w:val="24"/>
        </w:rPr>
        <w:t>项目名称 ：</w:t>
      </w:r>
      <w:r w:rsidRPr="00F01DA3">
        <w:rPr>
          <w:rStyle w:val="NormalCharacter"/>
          <w:rFonts w:ascii="宋体" w:hAnsi="宋体"/>
          <w:sz w:val="24"/>
          <w:szCs w:val="24"/>
          <w:u w:val="single"/>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ind w:firstLineChars="850" w:firstLine="2040"/>
        <w:rPr>
          <w:rStyle w:val="NormalCharacter"/>
          <w:rFonts w:ascii="宋体" w:hAnsi="宋体"/>
          <w:sz w:val="24"/>
          <w:szCs w:val="24"/>
        </w:rPr>
      </w:pPr>
      <w:r w:rsidRPr="00F01DA3">
        <w:rPr>
          <w:rStyle w:val="NormalCharacter"/>
          <w:rFonts w:ascii="宋体" w:hAnsi="宋体"/>
          <w:sz w:val="24"/>
          <w:szCs w:val="24"/>
        </w:rPr>
        <w:t>项目编号 ：</w:t>
      </w:r>
      <w:r w:rsidRPr="00F01DA3">
        <w:rPr>
          <w:rStyle w:val="NormalCharacter"/>
          <w:rFonts w:ascii="宋体" w:hAnsi="宋体"/>
          <w:sz w:val="24"/>
          <w:szCs w:val="24"/>
          <w:u w:val="single"/>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ind w:firstLineChars="850" w:firstLine="2040"/>
        <w:rPr>
          <w:rStyle w:val="NormalCharacter"/>
          <w:rFonts w:ascii="宋体" w:hAnsi="宋体"/>
          <w:sz w:val="24"/>
          <w:szCs w:val="24"/>
        </w:rPr>
      </w:pPr>
      <w:r w:rsidRPr="00F01DA3">
        <w:rPr>
          <w:rStyle w:val="NormalCharacter"/>
          <w:rFonts w:ascii="宋体" w:hAnsi="宋体"/>
          <w:sz w:val="24"/>
          <w:szCs w:val="24"/>
        </w:rPr>
        <w:t>磋商供应商名称 ：</w:t>
      </w:r>
      <w:r w:rsidRPr="00F01DA3">
        <w:rPr>
          <w:rStyle w:val="NormalCharacter"/>
          <w:rFonts w:ascii="宋体" w:hAnsi="宋体"/>
          <w:sz w:val="24"/>
          <w:szCs w:val="24"/>
          <w:u w:val="single"/>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D11AE6">
      <w:pPr>
        <w:ind w:firstLineChars="850" w:firstLine="2040"/>
        <w:rPr>
          <w:rStyle w:val="NormalCharacter"/>
          <w:rFonts w:ascii="宋体" w:hAnsi="宋体"/>
          <w:sz w:val="24"/>
          <w:szCs w:val="24"/>
          <w:u w:val="single"/>
        </w:rPr>
      </w:pPr>
      <w:r w:rsidRPr="00F01DA3">
        <w:rPr>
          <w:rStyle w:val="NormalCharacter"/>
          <w:rFonts w:ascii="宋体" w:hAnsi="宋体"/>
          <w:sz w:val="24"/>
          <w:szCs w:val="24"/>
        </w:rPr>
        <w:t xml:space="preserve">地址： </w:t>
      </w:r>
      <w:r w:rsidRPr="00F01DA3">
        <w:rPr>
          <w:rStyle w:val="NormalCharacter"/>
          <w:rFonts w:ascii="宋体" w:hAnsi="宋体"/>
          <w:sz w:val="24"/>
          <w:szCs w:val="24"/>
          <w:u w:val="single"/>
        </w:rPr>
        <w:t xml:space="preserve">                                      </w:t>
      </w: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w:t>
      </w:r>
    </w:p>
    <w:p w:rsidR="00E64F23" w:rsidRPr="00F01DA3" w:rsidRDefault="00E64F23">
      <w:pPr>
        <w:rPr>
          <w:rStyle w:val="NormalCharacter"/>
          <w:rFonts w:ascii="宋体" w:hAnsi="宋体"/>
          <w:sz w:val="24"/>
          <w:szCs w:val="24"/>
        </w:rPr>
      </w:pPr>
    </w:p>
    <w:p w:rsidR="00E64F23" w:rsidRPr="00F01DA3" w:rsidRDefault="00D11AE6">
      <w:pPr>
        <w:spacing w:line="480" w:lineRule="auto"/>
        <w:ind w:firstLineChars="850" w:firstLine="2040"/>
        <w:rPr>
          <w:rStyle w:val="NormalCharacter"/>
          <w:rFonts w:ascii="宋体" w:hAnsi="宋体"/>
          <w:sz w:val="24"/>
          <w:szCs w:val="24"/>
        </w:rPr>
      </w:pPr>
      <w:r w:rsidRPr="00F01DA3">
        <w:rPr>
          <w:rStyle w:val="NormalCharacter"/>
          <w:rFonts w:ascii="宋体" w:hAnsi="宋体"/>
          <w:sz w:val="24"/>
        </w:rPr>
        <w:t>法定代表人（或授权代表）签字：</w:t>
      </w:r>
      <w:r w:rsidRPr="00F01DA3">
        <w:rPr>
          <w:rStyle w:val="NormalCharacter"/>
          <w:rFonts w:ascii="宋体" w:hAnsi="宋体"/>
          <w:sz w:val="24"/>
          <w:u w:val="single"/>
        </w:rPr>
        <w:t xml:space="preserve">                </w:t>
      </w: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E64F23">
      <w:pPr>
        <w:rPr>
          <w:rStyle w:val="NormalCharacter"/>
          <w:rFonts w:ascii="宋体" w:hAnsi="宋体"/>
          <w:sz w:val="24"/>
          <w:szCs w:val="24"/>
        </w:rPr>
      </w:pPr>
    </w:p>
    <w:p w:rsidR="00E64F23" w:rsidRPr="00F01DA3" w:rsidRDefault="00D11AE6">
      <w:pPr>
        <w:rPr>
          <w:rStyle w:val="NormalCharacter"/>
          <w:rFonts w:ascii="宋体" w:hAnsi="宋体"/>
          <w:sz w:val="24"/>
          <w:szCs w:val="24"/>
        </w:rPr>
      </w:pPr>
      <w:r w:rsidRPr="00F01DA3">
        <w:rPr>
          <w:rStyle w:val="NormalCharacter"/>
          <w:rFonts w:ascii="宋体" w:hAnsi="宋体"/>
          <w:sz w:val="24"/>
          <w:szCs w:val="24"/>
        </w:rPr>
        <w:t xml:space="preserve">                                      年      月      日  </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D11AE6">
      <w:pPr>
        <w:jc w:val="center"/>
        <w:rPr>
          <w:rStyle w:val="NormalCharacter"/>
          <w:rFonts w:ascii="宋体" w:hAnsi="宋体"/>
          <w:sz w:val="48"/>
          <w:szCs w:val="48"/>
        </w:rPr>
      </w:pPr>
      <w:r w:rsidRPr="00F01DA3">
        <w:rPr>
          <w:rStyle w:val="NormalCharacter"/>
          <w:rFonts w:ascii="宋体" w:hAnsi="宋体"/>
          <w:b/>
          <w:sz w:val="36"/>
          <w:szCs w:val="36"/>
        </w:rPr>
        <w:lastRenderedPageBreak/>
        <w:t>目   录</w:t>
      </w:r>
    </w:p>
    <w:p w:rsidR="00E64F23" w:rsidRPr="00F01DA3" w:rsidRDefault="00D11AE6">
      <w:pPr>
        <w:spacing w:line="420" w:lineRule="exact"/>
        <w:ind w:firstLineChars="150" w:firstLine="315"/>
        <w:rPr>
          <w:rStyle w:val="NormalCharacter"/>
          <w:rFonts w:ascii="宋体" w:hAnsi="宋体"/>
          <w:szCs w:val="21"/>
        </w:rPr>
      </w:pPr>
      <w:r w:rsidRPr="00F01DA3">
        <w:rPr>
          <w:rStyle w:val="NormalCharacter"/>
          <w:rFonts w:ascii="宋体" w:hAnsi="宋体"/>
          <w:szCs w:val="21"/>
        </w:rPr>
        <w:t>一、商务及资格文件</w:t>
      </w:r>
    </w:p>
    <w:p w:rsidR="00E64F23" w:rsidRPr="00F01DA3" w:rsidRDefault="00D11AE6">
      <w:pPr>
        <w:spacing w:line="420" w:lineRule="exact"/>
        <w:ind w:firstLineChars="150" w:firstLine="315"/>
        <w:rPr>
          <w:rStyle w:val="NormalCharacter"/>
          <w:rFonts w:ascii="宋体" w:hAnsi="宋体"/>
          <w:b/>
          <w:szCs w:val="21"/>
        </w:rPr>
      </w:pPr>
      <w:r w:rsidRPr="00F01DA3">
        <w:rPr>
          <w:rStyle w:val="NormalCharacter"/>
          <w:rFonts w:ascii="宋体" w:hAnsi="宋体"/>
          <w:szCs w:val="21"/>
        </w:rPr>
        <w:t>1）磋商书；</w:t>
      </w:r>
      <w:r w:rsidRPr="00F01DA3">
        <w:rPr>
          <w:rStyle w:val="NormalCharacter"/>
          <w:rFonts w:ascii="宋体" w:hAnsi="宋体"/>
          <w:b/>
          <w:szCs w:val="21"/>
        </w:rPr>
        <w:t xml:space="preserve"> </w:t>
      </w:r>
    </w:p>
    <w:p w:rsidR="00E64F23" w:rsidRPr="00F01DA3" w:rsidRDefault="00D11AE6">
      <w:pPr>
        <w:spacing w:line="420" w:lineRule="exact"/>
        <w:ind w:firstLineChars="150" w:firstLine="315"/>
        <w:rPr>
          <w:rStyle w:val="NormalCharacter"/>
          <w:rFonts w:ascii="宋体" w:hAnsi="宋体"/>
          <w:szCs w:val="21"/>
        </w:rPr>
      </w:pPr>
      <w:r w:rsidRPr="00F01DA3">
        <w:rPr>
          <w:rStyle w:val="NormalCharacter"/>
          <w:rFonts w:ascii="宋体" w:hAnsi="宋体"/>
          <w:szCs w:val="21"/>
        </w:rPr>
        <w:t xml:space="preserve">2）磋商报价表； </w:t>
      </w:r>
    </w:p>
    <w:p w:rsidR="00E64F23" w:rsidRPr="00F01DA3" w:rsidRDefault="00D11AE6">
      <w:pPr>
        <w:spacing w:line="420" w:lineRule="exact"/>
        <w:ind w:firstLineChars="150" w:firstLine="315"/>
        <w:rPr>
          <w:rStyle w:val="NormalCharacter"/>
          <w:rFonts w:ascii="宋体" w:hAnsi="宋体"/>
          <w:szCs w:val="21"/>
        </w:rPr>
      </w:pPr>
      <w:r w:rsidRPr="00F01DA3">
        <w:rPr>
          <w:rStyle w:val="NormalCharacter"/>
          <w:rFonts w:ascii="宋体" w:hAnsi="宋体" w:cs="宋体"/>
          <w:bCs/>
          <w:szCs w:val="21"/>
        </w:rPr>
        <w:t>3）商务响应表；</w:t>
      </w:r>
    </w:p>
    <w:p w:rsidR="00E64F23" w:rsidRPr="00F01DA3" w:rsidRDefault="00D11AE6">
      <w:pPr>
        <w:spacing w:line="420" w:lineRule="exact"/>
        <w:ind w:firstLineChars="150" w:firstLine="315"/>
        <w:rPr>
          <w:rStyle w:val="NormalCharacter"/>
          <w:rFonts w:ascii="宋体" w:hAnsi="宋体"/>
          <w:szCs w:val="21"/>
        </w:rPr>
      </w:pPr>
      <w:r w:rsidRPr="00F01DA3">
        <w:rPr>
          <w:rStyle w:val="NormalCharacter"/>
          <w:rFonts w:ascii="宋体" w:hAnsi="宋体"/>
          <w:szCs w:val="21"/>
        </w:rPr>
        <w:t>4）资格证明文件；</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 xml:space="preserve">（1）营业执照副本复印件、组织机构代码证副本复印件（可三证合一）； </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 xml:space="preserve">（2）磋商供应商资格声明； </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3</w:t>
      </w:r>
      <w:r w:rsidRPr="00F01DA3">
        <w:rPr>
          <w:rStyle w:val="NormalCharacter"/>
          <w:rFonts w:ascii="宋体" w:hAnsi="宋体"/>
          <w:szCs w:val="21"/>
        </w:rPr>
        <w:t xml:space="preserve">）法定代表人有效的身份证正反面复印件； </w:t>
      </w:r>
    </w:p>
    <w:p w:rsidR="00E64F23" w:rsidRPr="00F01DA3" w:rsidRDefault="00D11AE6">
      <w:pPr>
        <w:spacing w:line="420" w:lineRule="exact"/>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4</w:t>
      </w:r>
      <w:r w:rsidRPr="00F01DA3">
        <w:rPr>
          <w:rStyle w:val="NormalCharacter"/>
          <w:rFonts w:ascii="宋体" w:hAnsi="宋体"/>
          <w:szCs w:val="21"/>
        </w:rPr>
        <w:t xml:space="preserve">）法定代表人授权书及委托代理人身份证正反面复印件； </w:t>
      </w:r>
    </w:p>
    <w:p w:rsidR="00E64F23" w:rsidRPr="00F01DA3" w:rsidRDefault="00D11AE6">
      <w:pPr>
        <w:spacing w:line="420" w:lineRule="exact"/>
        <w:ind w:firstLineChars="50" w:firstLine="105"/>
        <w:rPr>
          <w:rStyle w:val="NormalCharacter"/>
          <w:rFonts w:ascii="宋体" w:hAnsi="宋体"/>
          <w:kern w:val="0"/>
        </w:rPr>
      </w:pPr>
      <w:r w:rsidRPr="00F01DA3">
        <w:rPr>
          <w:rStyle w:val="NormalCharacter"/>
          <w:rFonts w:ascii="宋体" w:hAnsi="宋体"/>
          <w:szCs w:val="21"/>
        </w:rPr>
        <w:t>（</w:t>
      </w:r>
      <w:r w:rsidRPr="00F01DA3">
        <w:rPr>
          <w:rStyle w:val="NormalCharacter"/>
          <w:rFonts w:ascii="宋体" w:hAnsi="宋体" w:hint="eastAsia"/>
          <w:szCs w:val="21"/>
        </w:rPr>
        <w:t>5</w:t>
      </w:r>
      <w:r w:rsidRPr="00F01DA3">
        <w:rPr>
          <w:rStyle w:val="NormalCharacter"/>
          <w:rFonts w:ascii="宋体" w:hAnsi="宋体"/>
          <w:szCs w:val="21"/>
        </w:rPr>
        <w:t>）</w:t>
      </w:r>
      <w:r w:rsidRPr="00F01DA3">
        <w:rPr>
          <w:rStyle w:val="NormalCharacter"/>
          <w:rFonts w:ascii="宋体" w:hAnsi="宋体"/>
          <w:kern w:val="0"/>
        </w:rPr>
        <w:t xml:space="preserve">贵港市政府采购项目投标资格承诺函； </w:t>
      </w:r>
    </w:p>
    <w:p w:rsidR="00E64F23" w:rsidRPr="00F01DA3" w:rsidRDefault="00D11AE6">
      <w:pPr>
        <w:spacing w:line="360" w:lineRule="auto"/>
        <w:ind w:firstLineChars="50" w:firstLine="105"/>
        <w:rPr>
          <w:rStyle w:val="NormalCharacter"/>
          <w:rFonts w:ascii="宋体" w:hAnsi="宋体"/>
          <w:kern w:val="0"/>
        </w:rPr>
      </w:pPr>
      <w:r w:rsidRPr="00F01DA3">
        <w:rPr>
          <w:rStyle w:val="NormalCharacter"/>
          <w:rFonts w:ascii="宋体" w:hAnsi="宋体"/>
          <w:kern w:val="0"/>
        </w:rPr>
        <w:t>（</w:t>
      </w:r>
      <w:r w:rsidRPr="00F01DA3">
        <w:rPr>
          <w:rStyle w:val="NormalCharacter"/>
          <w:rFonts w:ascii="宋体" w:hAnsi="宋体" w:hint="eastAsia"/>
          <w:kern w:val="0"/>
        </w:rPr>
        <w:t>6</w:t>
      </w:r>
      <w:r w:rsidRPr="00F01DA3">
        <w:rPr>
          <w:rStyle w:val="NormalCharacter"/>
          <w:rFonts w:ascii="宋体" w:hAnsi="宋体"/>
          <w:kern w:val="0"/>
        </w:rPr>
        <w:t xml:space="preserve">）无重大违法记录声明书； </w:t>
      </w:r>
    </w:p>
    <w:p w:rsidR="00E64F23" w:rsidRPr="00F01DA3" w:rsidRDefault="00D11AE6">
      <w:pPr>
        <w:spacing w:line="360" w:lineRule="auto"/>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7</w:t>
      </w:r>
      <w:r w:rsidRPr="00F01DA3">
        <w:rPr>
          <w:rStyle w:val="NormalCharacter"/>
          <w:rFonts w:ascii="宋体" w:hAnsi="宋体"/>
          <w:szCs w:val="21"/>
        </w:rPr>
        <w:t>）类似成功案例的业绩（以签订合同或中标通知书或验收证明材料复印件并加盖投标人单位公章为准）</w:t>
      </w:r>
    </w:p>
    <w:p w:rsidR="00E64F23" w:rsidRPr="00F01DA3" w:rsidRDefault="00D11AE6">
      <w:pPr>
        <w:spacing w:line="360" w:lineRule="auto"/>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8</w:t>
      </w:r>
      <w:r w:rsidRPr="00F01DA3">
        <w:rPr>
          <w:rStyle w:val="NormalCharacter"/>
          <w:rFonts w:ascii="宋体" w:hAnsi="宋体"/>
          <w:szCs w:val="21"/>
        </w:rPr>
        <w:t>）磋商供应商质量管理和质量保证体系等方面的认证证书；</w:t>
      </w:r>
    </w:p>
    <w:p w:rsidR="00E64F23" w:rsidRPr="00F01DA3" w:rsidRDefault="00D11AE6">
      <w:pPr>
        <w:spacing w:line="360" w:lineRule="auto"/>
        <w:ind w:firstLineChars="50" w:firstLine="105"/>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9</w:t>
      </w:r>
      <w:r w:rsidRPr="00F01DA3">
        <w:rPr>
          <w:rStyle w:val="NormalCharacter"/>
          <w:rFonts w:ascii="宋体" w:hAnsi="宋体"/>
          <w:szCs w:val="21"/>
        </w:rPr>
        <w:t>）磋商供应商认为可以证明其能力或业绩的其他材料；</w:t>
      </w:r>
    </w:p>
    <w:p w:rsidR="00E64F23" w:rsidRPr="00F01DA3" w:rsidRDefault="00D11AE6">
      <w:pPr>
        <w:spacing w:line="360" w:lineRule="auto"/>
        <w:ind w:firstLineChars="50" w:firstLine="105"/>
        <w:rPr>
          <w:rStyle w:val="NormalCharacter"/>
          <w:rFonts w:ascii="宋体" w:hAnsi="宋体"/>
          <w:szCs w:val="21"/>
        </w:rPr>
      </w:pPr>
      <w:r w:rsidRPr="00F01DA3">
        <w:rPr>
          <w:rStyle w:val="NormalCharacter"/>
          <w:rFonts w:ascii="宋体" w:hAnsi="宋体"/>
          <w:szCs w:val="21"/>
        </w:rPr>
        <w:t>（1</w:t>
      </w:r>
      <w:r w:rsidRPr="00F01DA3">
        <w:rPr>
          <w:rStyle w:val="NormalCharacter"/>
          <w:rFonts w:ascii="宋体" w:hAnsi="宋体" w:hint="eastAsia"/>
          <w:szCs w:val="21"/>
        </w:rPr>
        <w:t>0</w:t>
      </w:r>
      <w:r w:rsidRPr="00F01DA3">
        <w:rPr>
          <w:rStyle w:val="NormalCharacter"/>
          <w:rFonts w:ascii="宋体" w:hAnsi="宋体"/>
          <w:szCs w:val="21"/>
        </w:rPr>
        <w:t>）磋商文件列明的其他证明材料；</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 xml:space="preserve">二、技术文件 </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（1）企业情况；</w:t>
      </w:r>
      <w:r w:rsidRPr="00F01DA3">
        <w:rPr>
          <w:rFonts w:ascii="宋体" w:hAnsi="宋体"/>
        </w:rPr>
        <w:tab/>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（2）</w:t>
      </w:r>
      <w:r w:rsidRPr="00F01DA3">
        <w:rPr>
          <w:rFonts w:ascii="宋体" w:hAnsi="宋体" w:hint="eastAsia"/>
          <w:szCs w:val="21"/>
        </w:rPr>
        <w:t>技术响应、偏离情况说明表</w:t>
      </w:r>
      <w:r w:rsidRPr="00F01DA3">
        <w:rPr>
          <w:rStyle w:val="NormalCharacter"/>
          <w:rFonts w:ascii="宋体" w:hAnsi="宋体"/>
          <w:szCs w:val="21"/>
        </w:rPr>
        <w:t>；</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（3）</w:t>
      </w:r>
      <w:r w:rsidRPr="00F01DA3">
        <w:rPr>
          <w:rFonts w:ascii="宋体" w:hAnsi="宋体" w:hint="eastAsia"/>
          <w:szCs w:val="21"/>
        </w:rPr>
        <w:t>项目实施及承诺方案</w:t>
      </w:r>
      <w:r w:rsidRPr="00F01DA3">
        <w:rPr>
          <w:rStyle w:val="NormalCharacter"/>
          <w:rFonts w:ascii="宋体" w:hAnsi="宋体"/>
          <w:szCs w:val="21"/>
        </w:rPr>
        <w:t>；</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（4）投标人对本项目的合理化建议和改进措施；</w:t>
      </w:r>
    </w:p>
    <w:p w:rsidR="00E64F23" w:rsidRPr="00F01DA3" w:rsidRDefault="00D11AE6">
      <w:pPr>
        <w:spacing w:line="420" w:lineRule="exact"/>
        <w:ind w:firstLineChars="100" w:firstLine="210"/>
        <w:rPr>
          <w:rStyle w:val="NormalCharacter"/>
          <w:rFonts w:ascii="宋体" w:hAnsi="宋体"/>
          <w:szCs w:val="21"/>
        </w:rPr>
      </w:pPr>
      <w:r w:rsidRPr="00F01DA3">
        <w:rPr>
          <w:rStyle w:val="NormalCharacter"/>
          <w:rFonts w:ascii="宋体" w:hAnsi="宋体"/>
          <w:szCs w:val="21"/>
        </w:rPr>
        <w:t>（</w:t>
      </w:r>
      <w:r w:rsidRPr="00F01DA3">
        <w:rPr>
          <w:rStyle w:val="NormalCharacter"/>
          <w:rFonts w:ascii="宋体" w:hAnsi="宋体" w:hint="eastAsia"/>
          <w:szCs w:val="21"/>
        </w:rPr>
        <w:t>5</w:t>
      </w:r>
      <w:r w:rsidRPr="00F01DA3">
        <w:rPr>
          <w:rStyle w:val="NormalCharacter"/>
          <w:rFonts w:ascii="宋体" w:hAnsi="宋体"/>
          <w:szCs w:val="21"/>
        </w:rPr>
        <w:t>）磋商供应商认为有必要提供的其它文件及资料。</w:t>
      </w:r>
    </w:p>
    <w:p w:rsidR="00E64F23" w:rsidRPr="00F01DA3" w:rsidRDefault="00E64F23">
      <w:pPr>
        <w:spacing w:line="420" w:lineRule="exact"/>
        <w:ind w:firstLineChars="100" w:firstLine="210"/>
        <w:rPr>
          <w:rStyle w:val="NormalCharacter"/>
          <w:rFonts w:ascii="宋体" w:hAnsi="宋体"/>
          <w:szCs w:val="21"/>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spacing w:line="420" w:lineRule="exact"/>
        <w:ind w:firstLineChars="100" w:firstLine="482"/>
        <w:rPr>
          <w:rStyle w:val="NormalCharacter"/>
          <w:rFonts w:ascii="宋体" w:hAnsi="宋体"/>
          <w:b/>
          <w:sz w:val="48"/>
          <w:szCs w:val="48"/>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D11AE6">
      <w:pPr>
        <w:jc w:val="center"/>
        <w:rPr>
          <w:rStyle w:val="NormalCharacter"/>
          <w:rFonts w:ascii="宋体" w:hAnsi="宋体"/>
          <w:b/>
          <w:sz w:val="36"/>
          <w:szCs w:val="36"/>
        </w:rPr>
      </w:pPr>
      <w:r w:rsidRPr="00F01DA3">
        <w:rPr>
          <w:rStyle w:val="NormalCharacter"/>
          <w:rFonts w:ascii="宋体" w:hAnsi="宋体"/>
          <w:b/>
          <w:sz w:val="36"/>
          <w:szCs w:val="36"/>
        </w:rPr>
        <w:t>商务及资格文件</w:t>
      </w: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jc w:val="center"/>
        <w:rPr>
          <w:rStyle w:val="NormalCharacter"/>
          <w:rFonts w:ascii="宋体" w:hAnsi="宋体"/>
          <w:b/>
          <w:sz w:val="36"/>
          <w:szCs w:val="36"/>
        </w:rPr>
      </w:pPr>
    </w:p>
    <w:p w:rsidR="00E64F23" w:rsidRPr="00F01DA3" w:rsidRDefault="00E64F23">
      <w:pPr>
        <w:rPr>
          <w:rStyle w:val="NormalCharacter"/>
          <w:rFonts w:ascii="宋体" w:hAnsi="宋体"/>
          <w:b/>
          <w:sz w:val="36"/>
          <w:szCs w:val="36"/>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lastRenderedPageBreak/>
        <w:t>一、磋  商  书</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D11AE6">
      <w:pPr>
        <w:spacing w:line="500" w:lineRule="exact"/>
        <w:rPr>
          <w:rStyle w:val="NormalCharacter"/>
          <w:rFonts w:ascii="宋体" w:hAnsi="宋体"/>
          <w:szCs w:val="21"/>
        </w:rPr>
      </w:pPr>
      <w:r w:rsidRPr="00F01DA3">
        <w:rPr>
          <w:rStyle w:val="NormalCharacter"/>
          <w:rFonts w:ascii="宋体" w:hAnsi="宋体"/>
          <w:szCs w:val="21"/>
        </w:rPr>
        <w:t>致: 广西凯杰工程咨询有限公司</w:t>
      </w:r>
    </w:p>
    <w:p w:rsidR="00E64F23" w:rsidRPr="00F01DA3" w:rsidRDefault="00D11AE6">
      <w:pPr>
        <w:pStyle w:val="a6"/>
        <w:spacing w:line="520" w:lineRule="exact"/>
        <w:ind w:firstLine="480"/>
        <w:rPr>
          <w:rFonts w:hAnsi="宋体"/>
          <w:szCs w:val="21"/>
        </w:rPr>
      </w:pPr>
      <w:r w:rsidRPr="00F01DA3">
        <w:rPr>
          <w:rStyle w:val="NormalCharacter"/>
          <w:rFonts w:hAnsi="宋体"/>
          <w:sz w:val="24"/>
        </w:rPr>
        <w:t xml:space="preserve">    </w:t>
      </w:r>
      <w:r w:rsidRPr="00F01DA3">
        <w:rPr>
          <w:rFonts w:hAnsi="宋体" w:hint="eastAsia"/>
          <w:szCs w:val="21"/>
        </w:rPr>
        <w:t>依据贵方</w:t>
      </w:r>
      <w:r w:rsidRPr="00F01DA3">
        <w:rPr>
          <w:rFonts w:hAnsi="宋体" w:hint="eastAsia"/>
          <w:szCs w:val="21"/>
          <w:u w:val="single"/>
        </w:rPr>
        <w:t>[项目名</w:t>
      </w:r>
      <w:r w:rsidRPr="00F01DA3">
        <w:rPr>
          <w:rFonts w:hAnsi="宋体"/>
          <w:szCs w:val="21"/>
          <w:u w:val="single"/>
        </w:rPr>
        <w:t>称</w:t>
      </w:r>
      <w:r w:rsidRPr="00F01DA3">
        <w:rPr>
          <w:rFonts w:hAnsi="宋体" w:hint="eastAsia"/>
          <w:szCs w:val="21"/>
          <w:u w:val="single"/>
        </w:rPr>
        <w:t>、项目编号]</w:t>
      </w:r>
      <w:r w:rsidRPr="00F01DA3">
        <w:rPr>
          <w:rFonts w:hAnsi="宋体" w:hint="eastAsia"/>
          <w:szCs w:val="21"/>
        </w:rPr>
        <w:t>项目政府采购的磋商邀请，我方</w:t>
      </w:r>
      <w:r w:rsidRPr="00F01DA3">
        <w:rPr>
          <w:rFonts w:hAnsi="宋体" w:hint="eastAsia"/>
          <w:szCs w:val="21"/>
          <w:u w:val="single"/>
        </w:rPr>
        <w:t>（姓名和职务）</w:t>
      </w:r>
      <w:r w:rsidRPr="00F01DA3">
        <w:rPr>
          <w:rFonts w:hAnsi="宋体" w:hint="eastAsia"/>
          <w:szCs w:val="21"/>
        </w:rPr>
        <w:t>经正式授权并代表供应商</w:t>
      </w:r>
      <w:r w:rsidRPr="00F01DA3">
        <w:rPr>
          <w:rFonts w:hAnsi="宋体" w:hint="eastAsia"/>
          <w:szCs w:val="21"/>
          <w:u w:val="single"/>
        </w:rPr>
        <w:t>（供应商名称、地址）</w:t>
      </w:r>
      <w:r w:rsidRPr="00F01DA3">
        <w:rPr>
          <w:rFonts w:hAnsi="宋体" w:hint="eastAsia"/>
          <w:szCs w:val="21"/>
        </w:rPr>
        <w:t>提交下述竞争性磋商响应文件电子文件一份。</w:t>
      </w:r>
    </w:p>
    <w:p w:rsidR="00E64F23" w:rsidRPr="00F01DA3" w:rsidRDefault="00D11AE6">
      <w:pPr>
        <w:pStyle w:val="a6"/>
        <w:spacing w:line="520" w:lineRule="exact"/>
        <w:ind w:firstLine="480"/>
        <w:rPr>
          <w:rFonts w:hAnsi="宋体"/>
          <w:szCs w:val="21"/>
        </w:rPr>
      </w:pPr>
      <w:r w:rsidRPr="00F01DA3">
        <w:rPr>
          <w:rFonts w:hAnsi="宋体" w:hint="eastAsia"/>
          <w:szCs w:val="21"/>
        </w:rPr>
        <w:t>1. 报价文件；</w:t>
      </w:r>
    </w:p>
    <w:p w:rsidR="00E64F23" w:rsidRPr="00F01DA3" w:rsidRDefault="00D11AE6">
      <w:pPr>
        <w:pStyle w:val="a6"/>
        <w:spacing w:line="520" w:lineRule="exact"/>
        <w:ind w:firstLine="480"/>
        <w:rPr>
          <w:rFonts w:hAnsi="宋体"/>
          <w:szCs w:val="21"/>
        </w:rPr>
      </w:pPr>
      <w:r w:rsidRPr="00F01DA3">
        <w:rPr>
          <w:rFonts w:hAnsi="宋体" w:hint="eastAsia"/>
          <w:szCs w:val="21"/>
        </w:rPr>
        <w:t>2. 资格文件；</w:t>
      </w:r>
    </w:p>
    <w:p w:rsidR="00E64F23" w:rsidRPr="00F01DA3" w:rsidRDefault="00D11AE6">
      <w:pPr>
        <w:pStyle w:val="a6"/>
        <w:spacing w:line="520" w:lineRule="exact"/>
        <w:ind w:firstLine="480"/>
        <w:rPr>
          <w:rFonts w:hAnsi="宋体"/>
          <w:szCs w:val="21"/>
        </w:rPr>
      </w:pPr>
      <w:r w:rsidRPr="00F01DA3">
        <w:rPr>
          <w:rFonts w:hAnsi="宋体" w:hint="eastAsia"/>
          <w:szCs w:val="21"/>
        </w:rPr>
        <w:t xml:space="preserve">3. 技术文件； </w:t>
      </w:r>
    </w:p>
    <w:p w:rsidR="00E64F23" w:rsidRPr="00F01DA3" w:rsidRDefault="00D11AE6">
      <w:pPr>
        <w:pStyle w:val="a6"/>
        <w:spacing w:line="520" w:lineRule="exact"/>
        <w:ind w:firstLine="480"/>
        <w:rPr>
          <w:rFonts w:hAnsi="宋体"/>
          <w:szCs w:val="21"/>
        </w:rPr>
      </w:pPr>
      <w:r w:rsidRPr="00F01DA3">
        <w:rPr>
          <w:rFonts w:hAnsi="宋体" w:hint="eastAsia"/>
          <w:szCs w:val="21"/>
        </w:rPr>
        <w:t xml:space="preserve">4. 按竞争性磋商文件磋商须知和技术规格要求提供的有关文件。 </w:t>
      </w:r>
    </w:p>
    <w:p w:rsidR="00E64F23" w:rsidRPr="00F01DA3" w:rsidRDefault="00D11AE6">
      <w:pPr>
        <w:pStyle w:val="a6"/>
        <w:spacing w:line="520" w:lineRule="exact"/>
        <w:rPr>
          <w:rFonts w:hAnsi="宋体"/>
          <w:szCs w:val="21"/>
        </w:rPr>
      </w:pPr>
      <w:r w:rsidRPr="00F01DA3">
        <w:rPr>
          <w:rFonts w:hAnsi="宋体" w:hint="eastAsia"/>
          <w:szCs w:val="21"/>
        </w:rPr>
        <w:t>在此，授权代表宣布同意如下：</w:t>
      </w:r>
    </w:p>
    <w:p w:rsidR="00E64F23" w:rsidRPr="00F01DA3" w:rsidRDefault="00D11AE6">
      <w:pPr>
        <w:pStyle w:val="a6"/>
        <w:spacing w:line="520" w:lineRule="exact"/>
        <w:ind w:firstLine="480"/>
        <w:rPr>
          <w:rFonts w:hAnsi="宋体"/>
          <w:szCs w:val="21"/>
        </w:rPr>
      </w:pPr>
      <w:r w:rsidRPr="00F01DA3">
        <w:rPr>
          <w:rFonts w:hAnsi="宋体" w:hint="eastAsia"/>
          <w:szCs w:val="21"/>
        </w:rPr>
        <w:t>1. 将按竞争性磋商文件的约定履行合同责任和义务；</w:t>
      </w:r>
    </w:p>
    <w:p w:rsidR="00E64F23" w:rsidRPr="00F01DA3" w:rsidRDefault="00D11AE6">
      <w:pPr>
        <w:pStyle w:val="a6"/>
        <w:spacing w:line="520" w:lineRule="exact"/>
        <w:ind w:firstLine="480"/>
        <w:rPr>
          <w:rFonts w:hAnsi="宋体"/>
          <w:szCs w:val="21"/>
        </w:rPr>
      </w:pPr>
      <w:r w:rsidRPr="00F01DA3">
        <w:rPr>
          <w:rFonts w:hAnsi="宋体" w:hint="eastAsia"/>
          <w:szCs w:val="21"/>
        </w:rPr>
        <w:t>2. 已详细审查全部竞争性磋商文件，包括</w:t>
      </w:r>
      <w:r w:rsidRPr="00F01DA3">
        <w:rPr>
          <w:rFonts w:hAnsi="宋体" w:hint="eastAsia"/>
          <w:szCs w:val="21"/>
          <w:u w:val="single"/>
        </w:rPr>
        <w:t>（补遗书）（如果有的话）</w:t>
      </w:r>
      <w:r w:rsidRPr="00F01DA3">
        <w:rPr>
          <w:rFonts w:hAnsi="宋体" w:hint="eastAsia"/>
          <w:szCs w:val="21"/>
        </w:rPr>
        <w:t>；我们完全理解并同意放弃对这方面有不明及误解的权力；</w:t>
      </w:r>
    </w:p>
    <w:p w:rsidR="00E64F23" w:rsidRPr="00F01DA3" w:rsidRDefault="00D11AE6">
      <w:pPr>
        <w:pStyle w:val="a6"/>
        <w:spacing w:line="520" w:lineRule="exact"/>
        <w:ind w:left="840" w:hanging="360"/>
        <w:rPr>
          <w:rFonts w:hAnsi="宋体"/>
          <w:szCs w:val="21"/>
        </w:rPr>
      </w:pPr>
      <w:r w:rsidRPr="00F01DA3">
        <w:rPr>
          <w:rFonts w:hAnsi="宋体" w:hint="eastAsia"/>
          <w:szCs w:val="21"/>
        </w:rPr>
        <w:t>3. 同意提供按照贵方可能要求的与其磋商有关的一切数据或资料；</w:t>
      </w:r>
    </w:p>
    <w:p w:rsidR="00E64F23" w:rsidRPr="00F01DA3" w:rsidRDefault="00D11AE6">
      <w:pPr>
        <w:pStyle w:val="a6"/>
        <w:spacing w:line="520" w:lineRule="exact"/>
        <w:ind w:firstLine="480"/>
        <w:rPr>
          <w:rFonts w:hAnsi="宋体"/>
          <w:szCs w:val="21"/>
          <w:u w:val="single"/>
        </w:rPr>
      </w:pPr>
      <w:r w:rsidRPr="00F01DA3">
        <w:rPr>
          <w:rFonts w:hAnsi="宋体" w:hint="eastAsia"/>
          <w:szCs w:val="21"/>
        </w:rPr>
        <w:t>4. 与本磋商有关的一切正式往来信函请寄：</w:t>
      </w:r>
      <w:r w:rsidRPr="00F01DA3">
        <w:rPr>
          <w:rFonts w:hAnsi="宋体" w:hint="eastAsia"/>
          <w:szCs w:val="21"/>
          <w:u w:val="single"/>
        </w:rPr>
        <w:t xml:space="preserve">                       </w:t>
      </w:r>
    </w:p>
    <w:p w:rsidR="00E64F23" w:rsidRPr="00F01DA3" w:rsidRDefault="00D11AE6">
      <w:pPr>
        <w:pStyle w:val="a6"/>
        <w:spacing w:line="520" w:lineRule="exact"/>
        <w:ind w:firstLine="840"/>
        <w:rPr>
          <w:rFonts w:hAnsi="宋体"/>
          <w:szCs w:val="21"/>
        </w:rPr>
      </w:pPr>
      <w:r w:rsidRPr="00F01DA3">
        <w:rPr>
          <w:rFonts w:hAnsi="宋体" w:hint="eastAsia"/>
          <w:szCs w:val="21"/>
        </w:rPr>
        <w:t>电话：</w:t>
      </w:r>
      <w:r w:rsidRPr="00F01DA3">
        <w:rPr>
          <w:rFonts w:hAnsi="宋体" w:hint="eastAsia"/>
          <w:szCs w:val="21"/>
          <w:u w:val="single"/>
        </w:rPr>
        <w:t xml:space="preserve">                        </w:t>
      </w:r>
      <w:r w:rsidRPr="00F01DA3">
        <w:rPr>
          <w:rFonts w:hAnsi="宋体" w:hint="eastAsia"/>
          <w:szCs w:val="21"/>
        </w:rPr>
        <w:t xml:space="preserve"> 电子函件：</w:t>
      </w:r>
      <w:r w:rsidRPr="00F01DA3">
        <w:rPr>
          <w:rFonts w:hAnsi="宋体" w:hint="eastAsia"/>
          <w:szCs w:val="21"/>
          <w:u w:val="single"/>
        </w:rPr>
        <w:t xml:space="preserve">             </w:t>
      </w:r>
      <w:r w:rsidRPr="00F01DA3">
        <w:rPr>
          <w:rFonts w:hAnsi="宋体" w:hint="eastAsia"/>
          <w:szCs w:val="21"/>
        </w:rPr>
        <w:t xml:space="preserve">              </w:t>
      </w:r>
    </w:p>
    <w:p w:rsidR="00E64F23" w:rsidRPr="00F01DA3" w:rsidRDefault="00D11AE6">
      <w:pPr>
        <w:pStyle w:val="a6"/>
        <w:spacing w:line="520" w:lineRule="exact"/>
        <w:ind w:firstLine="840"/>
        <w:rPr>
          <w:rFonts w:hAnsi="宋体"/>
          <w:szCs w:val="21"/>
          <w:u w:val="single"/>
        </w:rPr>
      </w:pPr>
      <w:r w:rsidRPr="00F01DA3">
        <w:rPr>
          <w:rFonts w:hAnsi="宋体" w:hint="eastAsia"/>
          <w:szCs w:val="21"/>
        </w:rPr>
        <w:t>日期：</w:t>
      </w:r>
      <w:r w:rsidRPr="00F01DA3">
        <w:rPr>
          <w:rFonts w:hAnsi="宋体" w:hint="eastAsia"/>
          <w:szCs w:val="21"/>
          <w:u w:val="single"/>
        </w:rPr>
        <w:t xml:space="preserve">      </w:t>
      </w:r>
      <w:r w:rsidRPr="00F01DA3">
        <w:rPr>
          <w:rFonts w:hAnsi="宋体" w:hint="eastAsia"/>
          <w:szCs w:val="21"/>
        </w:rPr>
        <w:t>年</w:t>
      </w:r>
      <w:r w:rsidRPr="00F01DA3">
        <w:rPr>
          <w:rFonts w:hAnsi="宋体" w:hint="eastAsia"/>
          <w:szCs w:val="21"/>
          <w:u w:val="single"/>
        </w:rPr>
        <w:t xml:space="preserve">   </w:t>
      </w:r>
      <w:r w:rsidRPr="00F01DA3">
        <w:rPr>
          <w:rFonts w:hAnsi="宋体"/>
          <w:szCs w:val="21"/>
          <w:u w:val="single"/>
        </w:rPr>
        <w:t xml:space="preserve">   </w:t>
      </w:r>
      <w:r w:rsidRPr="00F01DA3">
        <w:rPr>
          <w:rFonts w:hAnsi="宋体" w:hint="eastAsia"/>
          <w:szCs w:val="21"/>
        </w:rPr>
        <w:t>月</w:t>
      </w:r>
      <w:r w:rsidRPr="00F01DA3">
        <w:rPr>
          <w:rFonts w:hAnsi="宋体" w:hint="eastAsia"/>
          <w:szCs w:val="21"/>
          <w:u w:val="single"/>
        </w:rPr>
        <w:t xml:space="preserve">    </w:t>
      </w:r>
      <w:r w:rsidRPr="00F01DA3">
        <w:rPr>
          <w:rFonts w:hAnsi="宋体"/>
          <w:szCs w:val="21"/>
          <w:u w:val="single"/>
        </w:rPr>
        <w:t xml:space="preserve"> </w:t>
      </w:r>
      <w:r w:rsidRPr="00F01DA3">
        <w:rPr>
          <w:rFonts w:hAnsi="宋体" w:hint="eastAsia"/>
          <w:szCs w:val="21"/>
        </w:rPr>
        <w:t>日</w:t>
      </w:r>
    </w:p>
    <w:p w:rsidR="00E64F23" w:rsidRPr="00F01DA3" w:rsidRDefault="00D11AE6">
      <w:pPr>
        <w:pStyle w:val="a6"/>
        <w:spacing w:line="520" w:lineRule="exact"/>
        <w:ind w:firstLine="840"/>
        <w:rPr>
          <w:rFonts w:hAnsi="宋体"/>
          <w:szCs w:val="21"/>
          <w:u w:val="single"/>
        </w:rPr>
      </w:pPr>
      <w:r w:rsidRPr="00F01DA3">
        <w:rPr>
          <w:rFonts w:hAnsi="宋体" w:hint="eastAsia"/>
          <w:szCs w:val="21"/>
        </w:rPr>
        <w:t>法定代表人或授权代理</w:t>
      </w:r>
      <w:r w:rsidRPr="00F01DA3">
        <w:rPr>
          <w:rFonts w:hAnsi="宋体"/>
          <w:szCs w:val="21"/>
        </w:rPr>
        <w:t>人</w:t>
      </w:r>
      <w:r w:rsidRPr="00F01DA3">
        <w:rPr>
          <w:rFonts w:hAnsi="宋体" w:hint="eastAsia"/>
          <w:szCs w:val="21"/>
        </w:rPr>
        <w:t>签字：</w:t>
      </w:r>
      <w:r w:rsidRPr="00F01DA3">
        <w:rPr>
          <w:rFonts w:hAnsi="宋体" w:hint="eastAsia"/>
          <w:szCs w:val="21"/>
          <w:u w:val="single"/>
        </w:rPr>
        <w:t xml:space="preserve">                       </w:t>
      </w:r>
    </w:p>
    <w:p w:rsidR="00E64F23" w:rsidRPr="00F01DA3" w:rsidRDefault="00D11AE6">
      <w:pPr>
        <w:pStyle w:val="a6"/>
        <w:spacing w:line="520" w:lineRule="exact"/>
        <w:ind w:firstLine="840"/>
        <w:rPr>
          <w:rFonts w:hAnsi="宋体"/>
          <w:szCs w:val="21"/>
        </w:rPr>
      </w:pPr>
      <w:r w:rsidRPr="00F01DA3">
        <w:rPr>
          <w:rFonts w:hAnsi="宋体" w:hint="eastAsia"/>
          <w:szCs w:val="21"/>
        </w:rPr>
        <w:t>磋</w:t>
      </w:r>
      <w:r w:rsidRPr="00F01DA3">
        <w:rPr>
          <w:rFonts w:hAnsi="宋体"/>
          <w:szCs w:val="21"/>
        </w:rPr>
        <w:t>商</w:t>
      </w:r>
      <w:r w:rsidRPr="00F01DA3">
        <w:rPr>
          <w:rFonts w:hAnsi="宋体" w:hint="eastAsia"/>
          <w:szCs w:val="21"/>
        </w:rPr>
        <w:t>供应商名称（盖章）：</w:t>
      </w:r>
      <w:r w:rsidRPr="00F01DA3">
        <w:rPr>
          <w:rFonts w:hAnsi="宋体" w:hint="eastAsia"/>
          <w:szCs w:val="21"/>
          <w:u w:val="single"/>
        </w:rPr>
        <w:t xml:space="preserve">                                    </w:t>
      </w:r>
      <w:r w:rsidRPr="00F01DA3">
        <w:rPr>
          <w:rFonts w:hAnsi="宋体"/>
          <w:szCs w:val="21"/>
          <w:u w:val="single"/>
        </w:rPr>
        <w:t xml:space="preserve">   </w:t>
      </w:r>
      <w:r w:rsidRPr="00F01DA3">
        <w:rPr>
          <w:rFonts w:hAnsi="宋体" w:hint="eastAsia"/>
          <w:szCs w:val="21"/>
        </w:rPr>
        <w:t xml:space="preserve">                           </w:t>
      </w:r>
    </w:p>
    <w:p w:rsidR="00E64F23" w:rsidRPr="00F01DA3" w:rsidRDefault="00D11AE6">
      <w:pPr>
        <w:spacing w:line="500" w:lineRule="exact"/>
        <w:ind w:firstLineChars="400" w:firstLine="840"/>
        <w:rPr>
          <w:rStyle w:val="NormalCharacter"/>
          <w:rFonts w:ascii="宋体" w:hAnsi="宋体"/>
          <w:sz w:val="24"/>
        </w:rPr>
      </w:pPr>
      <w:r w:rsidRPr="00F01DA3">
        <w:rPr>
          <w:rFonts w:hAnsi="宋体" w:hint="eastAsia"/>
          <w:szCs w:val="21"/>
        </w:rPr>
        <w:t>开户银行：</w:t>
      </w:r>
      <w:r w:rsidRPr="00F01DA3">
        <w:rPr>
          <w:rFonts w:hAnsi="宋体" w:hint="eastAsia"/>
          <w:szCs w:val="21"/>
          <w:u w:val="single"/>
        </w:rPr>
        <w:t xml:space="preserve">                         </w:t>
      </w:r>
      <w:r w:rsidRPr="00F01DA3">
        <w:rPr>
          <w:rFonts w:hAnsi="宋体" w:hint="eastAsia"/>
          <w:szCs w:val="21"/>
        </w:rPr>
        <w:t xml:space="preserve">  </w:t>
      </w:r>
      <w:r w:rsidRPr="00F01DA3">
        <w:rPr>
          <w:rFonts w:hAnsi="宋体" w:hint="eastAsia"/>
          <w:szCs w:val="21"/>
        </w:rPr>
        <w:t>帐号</w:t>
      </w:r>
      <w:r w:rsidRPr="00F01DA3">
        <w:rPr>
          <w:rFonts w:hAnsi="宋体" w:hint="eastAsia"/>
          <w:szCs w:val="21"/>
        </w:rPr>
        <w:t>/</w:t>
      </w:r>
      <w:r w:rsidRPr="00F01DA3">
        <w:rPr>
          <w:rFonts w:hAnsi="宋体" w:hint="eastAsia"/>
          <w:szCs w:val="21"/>
        </w:rPr>
        <w:t>行号：</w:t>
      </w:r>
      <w:r w:rsidRPr="00F01DA3">
        <w:rPr>
          <w:rFonts w:hAnsi="宋体" w:hint="eastAsia"/>
          <w:szCs w:val="21"/>
          <w:u w:val="single"/>
        </w:rPr>
        <w:t xml:space="preserve">           </w:t>
      </w:r>
      <w:r w:rsidRPr="00F01DA3">
        <w:rPr>
          <w:rFonts w:hAnsi="宋体"/>
          <w:szCs w:val="21"/>
          <w:u w:val="single"/>
        </w:rPr>
        <w:t xml:space="preserve">      </w:t>
      </w:r>
      <w:r w:rsidRPr="00F01DA3">
        <w:rPr>
          <w:rFonts w:hAnsi="宋体" w:hint="eastAsia"/>
          <w:szCs w:val="21"/>
          <w:u w:val="single"/>
        </w:rPr>
        <w:t>1</w:t>
      </w:r>
    </w:p>
    <w:p w:rsidR="00E64F23" w:rsidRPr="00F01DA3" w:rsidRDefault="00E64F23">
      <w:pPr>
        <w:spacing w:line="480" w:lineRule="auto"/>
        <w:jc w:val="center"/>
        <w:rPr>
          <w:rStyle w:val="NormalCharacter"/>
          <w:rFonts w:ascii="宋体" w:hAnsi="宋体"/>
          <w:sz w:val="24"/>
        </w:rPr>
      </w:pPr>
    </w:p>
    <w:p w:rsidR="00E64F23" w:rsidRPr="00F01DA3" w:rsidRDefault="00E64F23">
      <w:pPr>
        <w:spacing w:line="480" w:lineRule="auto"/>
        <w:jc w:val="center"/>
        <w:rPr>
          <w:rStyle w:val="NormalCharacter"/>
          <w:rFonts w:ascii="宋体" w:hAnsi="宋体"/>
          <w:sz w:val="24"/>
        </w:rPr>
      </w:pPr>
    </w:p>
    <w:p w:rsidR="00E64F23" w:rsidRPr="00F01DA3" w:rsidRDefault="00E64F23">
      <w:pPr>
        <w:spacing w:line="480" w:lineRule="auto"/>
        <w:jc w:val="center"/>
        <w:rPr>
          <w:rStyle w:val="NormalCharacter"/>
          <w:rFonts w:ascii="宋体" w:hAnsi="宋体"/>
          <w:sz w:val="24"/>
        </w:rPr>
      </w:pPr>
    </w:p>
    <w:p w:rsidR="00E64F23" w:rsidRPr="00F01DA3" w:rsidRDefault="00E64F23">
      <w:pPr>
        <w:spacing w:line="480" w:lineRule="auto"/>
        <w:jc w:val="center"/>
        <w:rPr>
          <w:rStyle w:val="NormalCharacter"/>
          <w:rFonts w:ascii="宋体" w:hAnsi="宋体"/>
          <w:sz w:val="24"/>
        </w:rPr>
      </w:pPr>
    </w:p>
    <w:p w:rsidR="00E64F23" w:rsidRPr="00F01DA3" w:rsidRDefault="00E64F23">
      <w:pPr>
        <w:spacing w:line="480" w:lineRule="auto"/>
        <w:jc w:val="center"/>
        <w:rPr>
          <w:rStyle w:val="NormalCharacter"/>
          <w:rFonts w:ascii="宋体" w:hAnsi="宋体"/>
          <w:sz w:val="24"/>
        </w:rPr>
      </w:pPr>
    </w:p>
    <w:p w:rsidR="00E64F23" w:rsidRPr="00F01DA3" w:rsidRDefault="00E64F23">
      <w:pPr>
        <w:spacing w:line="480" w:lineRule="auto"/>
        <w:jc w:val="center"/>
        <w:rPr>
          <w:rStyle w:val="NormalCharacter"/>
          <w:rFonts w:ascii="宋体" w:hAnsi="宋体"/>
          <w:sz w:val="24"/>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rPr>
        <w:lastRenderedPageBreak/>
        <w:t>二、磋商报价表</w:t>
      </w:r>
    </w:p>
    <w:p w:rsidR="00E64F23" w:rsidRPr="00F01DA3" w:rsidRDefault="00D11AE6">
      <w:pPr>
        <w:spacing w:line="420" w:lineRule="exact"/>
        <w:rPr>
          <w:rStyle w:val="NormalCharacter"/>
          <w:rFonts w:ascii="宋体" w:hAnsi="宋体"/>
          <w:szCs w:val="21"/>
          <w:u w:val="single"/>
        </w:rPr>
      </w:pPr>
      <w:r w:rsidRPr="00F01DA3">
        <w:rPr>
          <w:rStyle w:val="NormalCharacter"/>
          <w:rFonts w:ascii="宋体" w:hAnsi="宋体"/>
          <w:szCs w:val="21"/>
        </w:rPr>
        <w:t>项目编号:</w:t>
      </w:r>
      <w:r w:rsidRPr="00F01DA3">
        <w:rPr>
          <w:rStyle w:val="NormalCharacter"/>
          <w:rFonts w:ascii="宋体" w:hAnsi="宋体"/>
          <w:szCs w:val="21"/>
          <w:u w:val="single"/>
        </w:rPr>
        <w:t xml:space="preserve">                 </w:t>
      </w:r>
    </w:p>
    <w:p w:rsidR="00E64F23" w:rsidRPr="00F01DA3" w:rsidRDefault="00D11AE6">
      <w:pPr>
        <w:spacing w:line="420" w:lineRule="exact"/>
        <w:rPr>
          <w:rStyle w:val="NormalCharacter"/>
          <w:rFonts w:ascii="宋体" w:hAnsi="宋体"/>
          <w:szCs w:val="21"/>
          <w:u w:val="single"/>
        </w:rPr>
      </w:pPr>
      <w:r w:rsidRPr="00F01DA3">
        <w:rPr>
          <w:rStyle w:val="NormalCharacter"/>
          <w:rFonts w:ascii="宋体" w:hAnsi="宋体"/>
          <w:szCs w:val="21"/>
        </w:rPr>
        <w:t>项目名称:</w:t>
      </w:r>
      <w:r w:rsidRPr="00F01DA3">
        <w:rPr>
          <w:rStyle w:val="NormalCharacter"/>
          <w:rFonts w:ascii="宋体" w:hAnsi="宋体"/>
          <w:szCs w:val="21"/>
          <w:u w:val="single"/>
        </w:rPr>
        <w:t xml:space="preserve">                 </w:t>
      </w:r>
    </w:p>
    <w:p w:rsidR="00E64F23" w:rsidRPr="00F01DA3" w:rsidRDefault="00E64F23">
      <w:pPr>
        <w:spacing w:line="420" w:lineRule="exact"/>
        <w:rPr>
          <w:rStyle w:val="NormalCharacter"/>
          <w:rFonts w:ascii="宋体" w:hAnsi="宋体"/>
          <w:szCs w:val="21"/>
          <w:u w:val="single"/>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8"/>
        <w:gridCol w:w="930"/>
        <w:gridCol w:w="4252"/>
        <w:gridCol w:w="709"/>
        <w:gridCol w:w="1417"/>
        <w:gridCol w:w="1302"/>
        <w:gridCol w:w="17"/>
      </w:tblGrid>
      <w:tr w:rsidR="00F01DA3" w:rsidRPr="00F01DA3">
        <w:trPr>
          <w:trHeight w:val="1015"/>
        </w:trPr>
        <w:tc>
          <w:tcPr>
            <w:tcW w:w="738"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sz w:val="24"/>
              </w:rPr>
            </w:pPr>
            <w:r w:rsidRPr="00F01DA3">
              <w:rPr>
                <w:rStyle w:val="NormalCharacter"/>
                <w:rFonts w:ascii="宋体" w:hAnsi="宋体"/>
                <w:kern w:val="0"/>
                <w:sz w:val="24"/>
              </w:rPr>
              <w:t>序号</w:t>
            </w:r>
          </w:p>
        </w:tc>
        <w:tc>
          <w:tcPr>
            <w:tcW w:w="93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tabs>
                <w:tab w:val="left" w:pos="1418"/>
              </w:tabs>
              <w:snapToGrid w:val="0"/>
              <w:spacing w:before="50" w:after="50" w:line="400" w:lineRule="exact"/>
              <w:jc w:val="center"/>
              <w:rPr>
                <w:rStyle w:val="NormalCharacter"/>
                <w:rFonts w:ascii="宋体" w:hAnsi="宋体"/>
                <w:sz w:val="24"/>
              </w:rPr>
            </w:pPr>
            <w:r w:rsidRPr="00F01DA3">
              <w:rPr>
                <w:rStyle w:val="NormalCharacter"/>
                <w:rFonts w:ascii="宋体" w:hAnsi="宋体"/>
                <w:sz w:val="24"/>
              </w:rPr>
              <w:t>服务名称</w:t>
            </w:r>
          </w:p>
        </w:tc>
        <w:tc>
          <w:tcPr>
            <w:tcW w:w="425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tabs>
                <w:tab w:val="left" w:pos="1418"/>
              </w:tabs>
              <w:snapToGrid w:val="0"/>
              <w:spacing w:before="50" w:after="50" w:line="400" w:lineRule="exact"/>
              <w:jc w:val="center"/>
              <w:rPr>
                <w:rStyle w:val="NormalCharacter"/>
                <w:rFonts w:ascii="宋体" w:hAnsi="宋体"/>
                <w:sz w:val="24"/>
              </w:rPr>
            </w:pPr>
            <w:r w:rsidRPr="00F01DA3">
              <w:rPr>
                <w:rStyle w:val="NormalCharacter"/>
                <w:rFonts w:ascii="宋体" w:hAnsi="宋体"/>
                <w:sz w:val="24"/>
              </w:rPr>
              <w:t>服务内容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tabs>
                <w:tab w:val="left" w:pos="1418"/>
              </w:tabs>
              <w:snapToGrid w:val="0"/>
              <w:spacing w:before="50" w:after="50" w:line="400" w:lineRule="exact"/>
              <w:jc w:val="center"/>
              <w:rPr>
                <w:rStyle w:val="NormalCharacter"/>
                <w:rFonts w:ascii="宋体" w:hAnsi="宋体"/>
                <w:sz w:val="24"/>
              </w:rPr>
            </w:pPr>
            <w:r w:rsidRPr="00F01DA3">
              <w:rPr>
                <w:rStyle w:val="NormalCharacter"/>
                <w:rFonts w:ascii="宋体" w:hAnsi="宋体"/>
                <w:sz w:val="24"/>
              </w:rPr>
              <w:t>数量①</w:t>
            </w:r>
          </w:p>
        </w:tc>
        <w:tc>
          <w:tcPr>
            <w:tcW w:w="141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tabs>
                <w:tab w:val="left" w:pos="1418"/>
              </w:tabs>
              <w:snapToGrid w:val="0"/>
              <w:spacing w:before="50" w:after="50" w:line="400" w:lineRule="exact"/>
              <w:jc w:val="center"/>
              <w:rPr>
                <w:rStyle w:val="NormalCharacter"/>
                <w:rFonts w:ascii="宋体" w:hAnsi="宋体"/>
                <w:sz w:val="24"/>
              </w:rPr>
            </w:pPr>
            <w:r w:rsidRPr="00F01DA3">
              <w:rPr>
                <w:rStyle w:val="NormalCharacter"/>
                <w:rFonts w:ascii="宋体" w:hAnsi="宋体"/>
                <w:sz w:val="24"/>
              </w:rPr>
              <w:t>单价（元）②</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pStyle w:val="PlainText"/>
              <w:jc w:val="center"/>
              <w:rPr>
                <w:rStyle w:val="NormalCharacter"/>
                <w:rFonts w:hAnsi="宋体"/>
              </w:rPr>
            </w:pPr>
            <w:r w:rsidRPr="00F01DA3">
              <w:rPr>
                <w:rStyle w:val="NormalCharacter"/>
                <w:rFonts w:hAnsi="宋体"/>
              </w:rPr>
              <w:t>单项合价（元）</w:t>
            </w:r>
          </w:p>
          <w:p w:rsidR="00E64F23" w:rsidRPr="00F01DA3" w:rsidRDefault="00D11AE6">
            <w:pPr>
              <w:tabs>
                <w:tab w:val="left" w:pos="1418"/>
              </w:tabs>
              <w:snapToGrid w:val="0"/>
              <w:spacing w:before="50" w:after="50" w:line="400" w:lineRule="exact"/>
              <w:jc w:val="center"/>
              <w:rPr>
                <w:rStyle w:val="NormalCharacter"/>
                <w:rFonts w:ascii="宋体" w:hAnsi="宋体"/>
                <w:sz w:val="24"/>
              </w:rPr>
            </w:pPr>
            <w:r w:rsidRPr="00F01DA3">
              <w:rPr>
                <w:rStyle w:val="NormalCharacter"/>
                <w:rFonts w:hAnsi="宋体"/>
              </w:rPr>
              <w:t>③</w:t>
            </w:r>
            <w:r w:rsidRPr="00F01DA3">
              <w:rPr>
                <w:rStyle w:val="NormalCharacter"/>
                <w:rFonts w:hAnsi="宋体"/>
              </w:rPr>
              <w:t>=</w:t>
            </w:r>
            <w:r w:rsidRPr="00F01DA3">
              <w:rPr>
                <w:rStyle w:val="NormalCharacter"/>
                <w:rFonts w:hAnsi="宋体"/>
              </w:rPr>
              <w:t>①×②</w:t>
            </w:r>
          </w:p>
        </w:tc>
      </w:tr>
      <w:tr w:rsidR="00F01DA3" w:rsidRPr="00F01DA3">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sz w:val="24"/>
              </w:rPr>
            </w:pPr>
            <w:r w:rsidRPr="00F01DA3">
              <w:rPr>
                <w:rStyle w:val="NormalCharacter"/>
                <w:rFonts w:ascii="宋体" w:hAnsi="宋体"/>
                <w:kern w:val="0"/>
                <w:sz w:val="24"/>
              </w:rPr>
              <w:t>1</w:t>
            </w:r>
          </w:p>
        </w:tc>
        <w:tc>
          <w:tcPr>
            <w:tcW w:w="93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tabs>
                <w:tab w:val="left" w:pos="1418"/>
              </w:tabs>
              <w:snapToGrid w:val="0"/>
              <w:spacing w:before="50" w:after="50" w:line="400" w:lineRule="exact"/>
              <w:jc w:val="center"/>
              <w:rPr>
                <w:rStyle w:val="NormalCharacter"/>
                <w:rFonts w:ascii="宋体" w:hAnsi="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tabs>
                <w:tab w:val="left" w:pos="1418"/>
              </w:tabs>
              <w:snapToGrid w:val="0"/>
              <w:spacing w:before="50" w:after="50" w:line="400" w:lineRule="exact"/>
              <w:jc w:val="center"/>
              <w:rPr>
                <w:rStyle w:val="NormalCharacter"/>
                <w:rFonts w:ascii="宋体" w:hAnsi="宋体"/>
                <w:sz w:val="24"/>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tabs>
                <w:tab w:val="left" w:pos="1418"/>
              </w:tabs>
              <w:snapToGrid w:val="0"/>
              <w:spacing w:before="50" w:after="50" w:line="400" w:lineRule="exact"/>
              <w:jc w:val="center"/>
              <w:rPr>
                <w:rStyle w:val="NormalCharacter"/>
                <w:rFonts w:ascii="宋体" w:hAnsi="宋体"/>
                <w:sz w:val="24"/>
              </w:rPr>
            </w:pPr>
          </w:p>
        </w:tc>
      </w:tr>
      <w:tr w:rsidR="00F01DA3" w:rsidRPr="00F01DA3">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kern w:val="0"/>
                <w:sz w:val="24"/>
              </w:rPr>
            </w:pPr>
            <w:r w:rsidRPr="00F01DA3">
              <w:rPr>
                <w:rStyle w:val="NormalCharacter"/>
                <w:rFonts w:ascii="宋体" w:hAnsi="宋体"/>
                <w:kern w:val="0"/>
                <w:sz w:val="24"/>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r>
      <w:tr w:rsidR="00F01DA3" w:rsidRPr="00F01DA3">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kern w:val="0"/>
                <w:sz w:val="24"/>
              </w:rPr>
            </w:pPr>
            <w:r w:rsidRPr="00F01DA3">
              <w:rPr>
                <w:rStyle w:val="NormalCharacter"/>
                <w:rFonts w:ascii="宋体" w:hAnsi="宋体"/>
                <w:kern w:val="0"/>
                <w:sz w:val="24"/>
              </w:rPr>
              <w:t>3</w:t>
            </w:r>
          </w:p>
        </w:tc>
        <w:tc>
          <w:tcPr>
            <w:tcW w:w="93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r>
      <w:tr w:rsidR="00F01DA3" w:rsidRPr="00F01DA3">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kern w:val="0"/>
                <w:sz w:val="24"/>
              </w:rPr>
            </w:pPr>
            <w:r w:rsidRPr="00F01DA3">
              <w:rPr>
                <w:rStyle w:val="NormalCharacter"/>
                <w:rFonts w:ascii="宋体" w:hAnsi="宋体"/>
                <w:kern w:val="0"/>
                <w:sz w:val="24"/>
              </w:rPr>
              <w:t>4</w:t>
            </w:r>
          </w:p>
        </w:tc>
        <w:tc>
          <w:tcPr>
            <w:tcW w:w="93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r>
      <w:tr w:rsidR="00F01DA3" w:rsidRPr="00F01DA3">
        <w:trPr>
          <w:trHeight w:val="624"/>
        </w:trPr>
        <w:tc>
          <w:tcPr>
            <w:tcW w:w="738"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D11AE6">
            <w:pPr>
              <w:jc w:val="center"/>
              <w:rPr>
                <w:rStyle w:val="NormalCharacter"/>
                <w:rFonts w:ascii="宋体" w:hAnsi="宋体"/>
                <w:kern w:val="0"/>
                <w:sz w:val="24"/>
              </w:rPr>
            </w:pPr>
            <w:r w:rsidRPr="00F01DA3">
              <w:rPr>
                <w:rStyle w:val="NormalCharacter"/>
                <w:rFonts w:ascii="宋体" w:hAnsi="宋体"/>
                <w:kern w:val="0"/>
                <w:sz w:val="24"/>
              </w:rPr>
              <w:t>5</w:t>
            </w:r>
          </w:p>
        </w:tc>
        <w:tc>
          <w:tcPr>
            <w:tcW w:w="930"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jc w:val="center"/>
              <w:rPr>
                <w:rStyle w:val="NormalCharacter"/>
                <w:rFonts w:ascii="宋体" w:hAnsi="宋体"/>
                <w:sz w:val="24"/>
              </w:rPr>
            </w:pPr>
          </w:p>
        </w:tc>
      </w:tr>
      <w:tr w:rsidR="00F01DA3" w:rsidRPr="00F01DA3">
        <w:trPr>
          <w:gridAfter w:val="1"/>
          <w:wAfter w:w="17" w:type="dxa"/>
          <w:trHeight w:val="825"/>
        </w:trPr>
        <w:tc>
          <w:tcPr>
            <w:tcW w:w="9348" w:type="dxa"/>
            <w:gridSpan w:val="6"/>
            <w:tcBorders>
              <w:top w:val="single" w:sz="4" w:space="0" w:color="000000"/>
              <w:left w:val="single" w:sz="4" w:space="0" w:color="000000"/>
              <w:bottom w:val="single" w:sz="4" w:space="0" w:color="000000"/>
              <w:right w:val="single" w:sz="4" w:space="0" w:color="000000"/>
            </w:tcBorders>
          </w:tcPr>
          <w:p w:rsidR="00E64F23" w:rsidRPr="00F01DA3" w:rsidRDefault="00D11AE6">
            <w:pPr>
              <w:rPr>
                <w:rStyle w:val="NormalCharacter"/>
                <w:rFonts w:ascii="宋体" w:hAnsi="宋体"/>
                <w:sz w:val="24"/>
              </w:rPr>
            </w:pPr>
            <w:r w:rsidRPr="00F01DA3">
              <w:rPr>
                <w:rStyle w:val="NormalCharacter"/>
                <w:rFonts w:ascii="宋体" w:hAnsi="宋体"/>
                <w:sz w:val="24"/>
              </w:rPr>
              <w:t>总报价：人民币</w:t>
            </w:r>
            <w:r w:rsidRPr="00F01DA3">
              <w:rPr>
                <w:rStyle w:val="NormalCharacter"/>
                <w:rFonts w:ascii="宋体" w:hAnsi="宋体"/>
                <w:sz w:val="24"/>
                <w:u w:val="single"/>
              </w:rPr>
              <w:t xml:space="preserve">（大写）               </w:t>
            </w:r>
            <w:r w:rsidRPr="00F01DA3">
              <w:rPr>
                <w:rStyle w:val="NormalCharacter"/>
                <w:rFonts w:ascii="宋体" w:hAnsi="宋体"/>
                <w:sz w:val="24"/>
              </w:rPr>
              <w:t>(¥小写)</w:t>
            </w:r>
          </w:p>
          <w:p w:rsidR="00E64F23" w:rsidRPr="00F01DA3" w:rsidRDefault="00D11AE6">
            <w:pPr>
              <w:rPr>
                <w:rStyle w:val="NormalCharacter"/>
                <w:rFonts w:ascii="宋体" w:hAnsi="宋体"/>
                <w:sz w:val="24"/>
              </w:rPr>
            </w:pPr>
            <w:r w:rsidRPr="00F01DA3">
              <w:rPr>
                <w:rStyle w:val="NormalCharacter"/>
                <w:rFonts w:ascii="宋体" w:hAnsi="宋体"/>
                <w:sz w:val="24"/>
              </w:rPr>
              <w:t>服务期限：</w:t>
            </w:r>
            <w:r w:rsidRPr="00F01DA3">
              <w:rPr>
                <w:rStyle w:val="NormalCharacter"/>
                <w:rFonts w:ascii="宋体" w:hAnsi="宋体"/>
                <w:sz w:val="24"/>
                <w:u w:val="single"/>
              </w:rPr>
              <w:t xml:space="preserve">                                           </w:t>
            </w:r>
            <w:r w:rsidRPr="00F01DA3">
              <w:rPr>
                <w:rStyle w:val="NormalCharacter"/>
                <w:rFonts w:ascii="宋体" w:hAnsi="宋体"/>
                <w:sz w:val="24"/>
              </w:rPr>
              <w:t xml:space="preserve">                             </w:t>
            </w:r>
          </w:p>
        </w:tc>
      </w:tr>
      <w:tr w:rsidR="00E64F23" w:rsidRPr="00F01DA3">
        <w:trPr>
          <w:gridAfter w:val="1"/>
          <w:wAfter w:w="17" w:type="dxa"/>
          <w:trHeight w:val="1066"/>
        </w:trPr>
        <w:tc>
          <w:tcPr>
            <w:tcW w:w="9348" w:type="dxa"/>
            <w:gridSpan w:val="6"/>
            <w:tcBorders>
              <w:top w:val="single" w:sz="4" w:space="0" w:color="000000"/>
              <w:left w:val="single" w:sz="4" w:space="0" w:color="000000"/>
              <w:bottom w:val="single" w:sz="4" w:space="0" w:color="000000"/>
              <w:right w:val="single" w:sz="4" w:space="0" w:color="000000"/>
            </w:tcBorders>
          </w:tcPr>
          <w:p w:rsidR="00E64F23" w:rsidRPr="00F01DA3" w:rsidRDefault="00D11AE6">
            <w:pPr>
              <w:spacing w:line="360" w:lineRule="auto"/>
              <w:rPr>
                <w:rStyle w:val="NormalCharacter"/>
                <w:rFonts w:ascii="宋体" w:hAnsi="宋体"/>
                <w:b/>
              </w:rPr>
            </w:pPr>
            <w:r w:rsidRPr="00F01DA3">
              <w:rPr>
                <w:rStyle w:val="NormalCharacter"/>
                <w:rFonts w:ascii="宋体" w:hAnsi="宋体"/>
                <w:b/>
                <w:szCs w:val="21"/>
              </w:rPr>
              <w:t>注：1、所有价格均用人民币表示，单位为元，精确到个位数。</w:t>
            </w:r>
          </w:p>
          <w:p w:rsidR="00E64F23" w:rsidRPr="00F01DA3" w:rsidRDefault="00D11AE6">
            <w:pPr>
              <w:spacing w:line="360" w:lineRule="auto"/>
              <w:ind w:firstLine="405"/>
              <w:rPr>
                <w:rStyle w:val="NormalCharacter"/>
                <w:rFonts w:ascii="宋体" w:hAnsi="宋体"/>
              </w:rPr>
            </w:pPr>
            <w:r w:rsidRPr="00F01DA3">
              <w:rPr>
                <w:rStyle w:val="NormalCharacter"/>
                <w:rFonts w:ascii="宋体" w:hAnsi="宋体"/>
                <w:b/>
              </w:rPr>
              <w:t>2、磋商供应商</w:t>
            </w:r>
            <w:r w:rsidRPr="00F01DA3">
              <w:rPr>
                <w:rStyle w:val="NormalCharacter"/>
                <w:rFonts w:ascii="宋体" w:hAnsi="宋体" w:cs="宋体"/>
                <w:b/>
                <w:bCs/>
              </w:rPr>
              <w:t>所</w:t>
            </w:r>
            <w:r w:rsidRPr="00F01DA3">
              <w:rPr>
                <w:rStyle w:val="NormalCharacter"/>
                <w:rFonts w:ascii="宋体" w:hAnsi="宋体"/>
                <w:b/>
              </w:rPr>
              <w:t>报价</w:t>
            </w:r>
            <w:r w:rsidRPr="00F01DA3">
              <w:rPr>
                <w:rStyle w:val="NormalCharacter"/>
                <w:rFonts w:ascii="宋体" w:hAnsi="宋体" w:cs="宋体"/>
                <w:b/>
                <w:bCs/>
              </w:rPr>
              <w:t>的所有报价表都必须要加盖公章并签字，无盖章和签字的</w:t>
            </w:r>
            <w:r w:rsidRPr="00F01DA3">
              <w:rPr>
                <w:rStyle w:val="NormalCharacter"/>
                <w:rFonts w:ascii="宋体" w:hAnsi="宋体"/>
                <w:b/>
              </w:rPr>
              <w:t>报价</w:t>
            </w:r>
            <w:r w:rsidRPr="00F01DA3">
              <w:rPr>
                <w:rStyle w:val="NormalCharacter"/>
                <w:rFonts w:ascii="宋体" w:hAnsi="宋体" w:cs="宋体"/>
                <w:b/>
                <w:bCs/>
              </w:rPr>
              <w:t>无效。</w:t>
            </w:r>
          </w:p>
        </w:tc>
      </w:tr>
    </w:tbl>
    <w:p w:rsidR="00E64F23" w:rsidRPr="00F01DA3" w:rsidRDefault="00E64F23">
      <w:pPr>
        <w:spacing w:line="420" w:lineRule="exact"/>
        <w:rPr>
          <w:rStyle w:val="NormalCharacter"/>
          <w:rFonts w:ascii="宋体" w:hAnsi="宋体"/>
          <w:szCs w:val="21"/>
          <w:u w:val="single"/>
        </w:rPr>
      </w:pPr>
    </w:p>
    <w:p w:rsidR="00E64F23" w:rsidRPr="00F01DA3" w:rsidRDefault="00D11AE6">
      <w:pPr>
        <w:pStyle w:val="PlainText"/>
        <w:spacing w:line="500" w:lineRule="exact"/>
        <w:rPr>
          <w:rStyle w:val="NormalCharacter"/>
          <w:rFonts w:hAnsi="宋体"/>
          <w:u w:val="single"/>
        </w:rPr>
      </w:pPr>
      <w:r w:rsidRPr="00F01DA3">
        <w:rPr>
          <w:rStyle w:val="NormalCharacter"/>
          <w:rFonts w:hAnsi="宋体"/>
        </w:rPr>
        <w:t>磋商供应商名称（签章）：</w:t>
      </w:r>
      <w:r w:rsidRPr="00F01DA3">
        <w:rPr>
          <w:rStyle w:val="NormalCharacter"/>
          <w:rFonts w:hAnsi="宋体"/>
          <w:u w:val="single"/>
        </w:rPr>
        <w:t xml:space="preserve">                              </w:t>
      </w:r>
    </w:p>
    <w:p w:rsidR="00E64F23" w:rsidRPr="00F01DA3" w:rsidRDefault="00D11AE6">
      <w:pPr>
        <w:pStyle w:val="PlainText"/>
        <w:spacing w:line="500" w:lineRule="exact"/>
        <w:rPr>
          <w:rStyle w:val="NormalCharacter"/>
          <w:rFonts w:hAnsi="宋体"/>
          <w:u w:val="single"/>
        </w:rPr>
      </w:pPr>
      <w:r w:rsidRPr="00F01DA3">
        <w:rPr>
          <w:rStyle w:val="NormalCharacter"/>
          <w:rFonts w:hAnsi="宋体"/>
        </w:rPr>
        <w:t>法定代表人或授权代表（签字）:</w:t>
      </w:r>
      <w:r w:rsidRPr="00F01DA3">
        <w:rPr>
          <w:rStyle w:val="NormalCharacter"/>
          <w:rFonts w:hAnsi="宋体"/>
          <w:u w:val="single"/>
        </w:rPr>
        <w:t xml:space="preserve">              </w:t>
      </w:r>
    </w:p>
    <w:p w:rsidR="00E64F23" w:rsidRPr="00F01DA3" w:rsidRDefault="00D11AE6">
      <w:pPr>
        <w:spacing w:line="360" w:lineRule="auto"/>
        <w:rPr>
          <w:rStyle w:val="NormalCharacter"/>
          <w:rFonts w:ascii="宋体" w:hAnsi="宋体"/>
        </w:rPr>
      </w:pPr>
      <w:r w:rsidRPr="00F01DA3">
        <w:rPr>
          <w:rStyle w:val="NormalCharacter"/>
          <w:rFonts w:ascii="宋体" w:hAnsi="宋体"/>
          <w:szCs w:val="21"/>
        </w:rPr>
        <w:t>报价时间：</w:t>
      </w:r>
      <w:r w:rsidRPr="00F01DA3">
        <w:rPr>
          <w:rStyle w:val="NormalCharacter"/>
          <w:rFonts w:ascii="宋体" w:hAnsi="宋体"/>
          <w:szCs w:val="21"/>
          <w:u w:val="single"/>
        </w:rPr>
        <w:t xml:space="preserve">     </w:t>
      </w:r>
      <w:r w:rsidRPr="00F01DA3">
        <w:rPr>
          <w:rStyle w:val="NormalCharacter"/>
          <w:rFonts w:ascii="宋体" w:hAnsi="宋体"/>
          <w:szCs w:val="21"/>
        </w:rPr>
        <w:t>年</w:t>
      </w:r>
      <w:r w:rsidRPr="00F01DA3">
        <w:rPr>
          <w:rStyle w:val="NormalCharacter"/>
          <w:rFonts w:ascii="宋体" w:hAnsi="宋体"/>
          <w:szCs w:val="21"/>
          <w:u w:val="single"/>
        </w:rPr>
        <w:t xml:space="preserve">     </w:t>
      </w:r>
      <w:r w:rsidRPr="00F01DA3">
        <w:rPr>
          <w:rStyle w:val="NormalCharacter"/>
          <w:rFonts w:ascii="宋体" w:hAnsi="宋体"/>
          <w:szCs w:val="21"/>
        </w:rPr>
        <w:t>月</w:t>
      </w:r>
      <w:r w:rsidRPr="00F01DA3">
        <w:rPr>
          <w:rStyle w:val="NormalCharacter"/>
          <w:rFonts w:ascii="宋体" w:hAnsi="宋体"/>
          <w:szCs w:val="21"/>
          <w:u w:val="single"/>
        </w:rPr>
        <w:t xml:space="preserve">    </w:t>
      </w:r>
      <w:r w:rsidRPr="00F01DA3">
        <w:rPr>
          <w:rStyle w:val="NormalCharacter"/>
          <w:rFonts w:ascii="宋体" w:hAnsi="宋体"/>
          <w:szCs w:val="21"/>
        </w:rPr>
        <w:t>日</w:t>
      </w:r>
    </w:p>
    <w:p w:rsidR="00E64F23" w:rsidRPr="00F01DA3" w:rsidRDefault="00D11AE6">
      <w:pPr>
        <w:rPr>
          <w:rStyle w:val="NormalCharacter"/>
          <w:rFonts w:ascii="宋体" w:hAnsi="宋体"/>
        </w:rPr>
      </w:pPr>
      <w:r w:rsidRPr="00F01DA3">
        <w:rPr>
          <w:rStyle w:val="NormalCharacter"/>
          <w:rFonts w:ascii="宋体" w:hAnsi="宋体"/>
        </w:rPr>
        <w:t xml:space="preserve"> </w:t>
      </w: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D11AE6">
      <w:pPr>
        <w:spacing w:line="300" w:lineRule="auto"/>
        <w:jc w:val="center"/>
        <w:rPr>
          <w:rStyle w:val="NormalCharacter"/>
          <w:rFonts w:ascii="宋体" w:hAnsi="宋体"/>
          <w:b/>
          <w:sz w:val="32"/>
          <w:szCs w:val="32"/>
        </w:rPr>
      </w:pPr>
      <w:r w:rsidRPr="00F01DA3">
        <w:rPr>
          <w:rStyle w:val="NormalCharacter"/>
          <w:rFonts w:ascii="宋体" w:hAnsi="宋体"/>
          <w:b/>
          <w:sz w:val="32"/>
          <w:szCs w:val="32"/>
        </w:rPr>
        <w:lastRenderedPageBreak/>
        <w:t>三、商务响应表</w:t>
      </w:r>
    </w:p>
    <w:p w:rsidR="00E64F23" w:rsidRPr="00F01DA3" w:rsidRDefault="00E64F23">
      <w:pPr>
        <w:spacing w:line="300" w:lineRule="auto"/>
        <w:rPr>
          <w:rStyle w:val="NormalCharacter"/>
          <w:rFonts w:ascii="宋体" w:hAnsi="宋体"/>
          <w:szCs w:val="21"/>
        </w:rPr>
      </w:pPr>
    </w:p>
    <w:p w:rsidR="00E64F23" w:rsidRPr="00F01DA3" w:rsidRDefault="00D11AE6">
      <w:pPr>
        <w:spacing w:line="300" w:lineRule="auto"/>
        <w:rPr>
          <w:rStyle w:val="NormalCharacter"/>
          <w:rFonts w:ascii="宋体" w:hAnsi="宋体"/>
          <w:szCs w:val="21"/>
          <w:u w:val="single"/>
        </w:rPr>
      </w:pPr>
      <w:r w:rsidRPr="00F01DA3">
        <w:rPr>
          <w:rStyle w:val="NormalCharacter"/>
          <w:rFonts w:ascii="宋体" w:hAnsi="宋体"/>
          <w:szCs w:val="21"/>
        </w:rPr>
        <w:t>采购项目编号:</w:t>
      </w:r>
      <w:r w:rsidRPr="00F01DA3">
        <w:rPr>
          <w:rStyle w:val="NormalCharacter"/>
          <w:rFonts w:ascii="宋体" w:hAnsi="宋体"/>
          <w:szCs w:val="21"/>
          <w:u w:val="single"/>
        </w:rPr>
        <w:t xml:space="preserve">                 </w:t>
      </w:r>
    </w:p>
    <w:p w:rsidR="00E64F23" w:rsidRPr="00F01DA3" w:rsidRDefault="00D11AE6">
      <w:pPr>
        <w:spacing w:line="300" w:lineRule="auto"/>
        <w:rPr>
          <w:rStyle w:val="NormalCharacter"/>
          <w:rFonts w:ascii="宋体" w:hAnsi="宋体"/>
          <w:szCs w:val="21"/>
        </w:rPr>
      </w:pPr>
      <w:r w:rsidRPr="00F01DA3">
        <w:rPr>
          <w:rStyle w:val="NormalCharacter"/>
          <w:rFonts w:ascii="宋体" w:hAnsi="宋体"/>
          <w:szCs w:val="21"/>
        </w:rPr>
        <w:t>采购项目名称:</w:t>
      </w:r>
      <w:r w:rsidRPr="00F01DA3">
        <w:rPr>
          <w:rStyle w:val="NormalCharacter"/>
          <w:rFonts w:ascii="宋体" w:hAnsi="宋体"/>
          <w:szCs w:val="21"/>
          <w:u w:val="single"/>
        </w:rPr>
        <w:t xml:space="preserve">                 </w:t>
      </w:r>
      <w:r w:rsidRPr="00F01DA3">
        <w:rPr>
          <w:rStyle w:val="NormalCharacter"/>
          <w:rFonts w:ascii="宋体" w:hAnsi="宋体"/>
          <w:szCs w:val="21"/>
        </w:rPr>
        <w:t xml:space="preserve">    </w:t>
      </w:r>
    </w:p>
    <w:p w:rsidR="00E64F23" w:rsidRPr="00F01DA3" w:rsidRDefault="00E64F23">
      <w:pPr>
        <w:spacing w:line="300" w:lineRule="auto"/>
        <w:rPr>
          <w:rStyle w:val="NormalCharacter"/>
          <w:rFonts w:ascii="宋体" w:hAnsi="宋体"/>
          <w:szCs w:val="21"/>
        </w:rPr>
      </w:pPr>
    </w:p>
    <w:tbl>
      <w:tblPr>
        <w:tblW w:w="9062"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2435"/>
        <w:gridCol w:w="2350"/>
        <w:gridCol w:w="1259"/>
        <w:gridCol w:w="3018"/>
      </w:tblGrid>
      <w:tr w:rsidR="00F01DA3" w:rsidRPr="00F01DA3">
        <w:trPr>
          <w:trHeight w:val="642"/>
          <w:jc w:val="center"/>
        </w:trPr>
        <w:tc>
          <w:tcPr>
            <w:tcW w:w="2435" w:type="dxa"/>
            <w:tcBorders>
              <w:top w:val="single" w:sz="4" w:space="0" w:color="000000"/>
              <w:left w:val="single" w:sz="4" w:space="0" w:color="000000"/>
              <w:bottom w:val="single" w:sz="4" w:space="0" w:color="000000"/>
              <w:right w:val="single" w:sz="4" w:space="0" w:color="000000"/>
            </w:tcBorders>
          </w:tcPr>
          <w:p w:rsidR="00E64F23" w:rsidRPr="00F01DA3" w:rsidRDefault="00D11AE6">
            <w:pPr>
              <w:snapToGrid w:val="0"/>
              <w:spacing w:before="156"/>
              <w:jc w:val="center"/>
              <w:rPr>
                <w:rStyle w:val="NormalCharacter"/>
                <w:rFonts w:ascii="宋体" w:hAnsi="宋体"/>
                <w:sz w:val="24"/>
                <w:szCs w:val="20"/>
              </w:rPr>
            </w:pPr>
            <w:r w:rsidRPr="00F01DA3">
              <w:rPr>
                <w:rStyle w:val="NormalCharacter"/>
                <w:rFonts w:ascii="宋体" w:hAnsi="宋体"/>
                <w:sz w:val="24"/>
              </w:rPr>
              <w:t>项目</w:t>
            </w: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D11AE6">
            <w:pPr>
              <w:snapToGrid w:val="0"/>
              <w:spacing w:before="156"/>
              <w:jc w:val="center"/>
              <w:rPr>
                <w:rStyle w:val="NormalCharacter"/>
                <w:rFonts w:ascii="宋体" w:hAnsi="宋体"/>
                <w:sz w:val="24"/>
                <w:szCs w:val="20"/>
              </w:rPr>
            </w:pPr>
            <w:r w:rsidRPr="00F01DA3">
              <w:rPr>
                <w:rFonts w:ascii="宋体" w:hAnsi="宋体" w:hint="eastAsia"/>
                <w:sz w:val="24"/>
              </w:rPr>
              <w:t>竞争性磋商文件</w:t>
            </w: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D11AE6">
            <w:pPr>
              <w:snapToGrid w:val="0"/>
              <w:spacing w:before="156"/>
              <w:jc w:val="center"/>
              <w:rPr>
                <w:rStyle w:val="NormalCharacter"/>
                <w:rFonts w:ascii="宋体" w:hAnsi="宋体"/>
                <w:sz w:val="24"/>
                <w:szCs w:val="20"/>
              </w:rPr>
            </w:pPr>
            <w:r w:rsidRPr="00F01DA3">
              <w:rPr>
                <w:rStyle w:val="NormalCharacter"/>
                <w:rFonts w:ascii="宋体" w:hAnsi="宋体"/>
                <w:sz w:val="24"/>
              </w:rPr>
              <w:t>是否响应</w:t>
            </w: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D11AE6">
            <w:pPr>
              <w:tabs>
                <w:tab w:val="left" w:pos="380"/>
                <w:tab w:val="center" w:pos="1504"/>
              </w:tabs>
              <w:snapToGrid w:val="0"/>
              <w:spacing w:before="156"/>
              <w:jc w:val="left"/>
              <w:rPr>
                <w:rStyle w:val="NormalCharacter"/>
                <w:rFonts w:ascii="宋体" w:hAnsi="宋体"/>
                <w:sz w:val="24"/>
                <w:szCs w:val="20"/>
              </w:rPr>
            </w:pPr>
            <w:r w:rsidRPr="00F01DA3">
              <w:rPr>
                <w:rStyle w:val="NormalCharacter"/>
                <w:rFonts w:ascii="宋体" w:hAnsi="宋体"/>
                <w:sz w:val="24"/>
              </w:rPr>
              <w:tab/>
            </w:r>
            <w:r w:rsidRPr="00F01DA3">
              <w:rPr>
                <w:rStyle w:val="NormalCharacter"/>
                <w:rFonts w:ascii="宋体" w:hAnsi="宋体"/>
                <w:sz w:val="24"/>
              </w:rPr>
              <w:tab/>
            </w:r>
            <w:r w:rsidRPr="00F01DA3">
              <w:rPr>
                <w:rStyle w:val="NormalCharacter"/>
                <w:rFonts w:ascii="宋体" w:hAnsi="宋体" w:hint="eastAsia"/>
                <w:sz w:val="24"/>
              </w:rPr>
              <w:t>供应商</w:t>
            </w:r>
            <w:r w:rsidRPr="00F01DA3">
              <w:rPr>
                <w:rStyle w:val="NormalCharacter"/>
                <w:rFonts w:ascii="宋体" w:hAnsi="宋体"/>
                <w:sz w:val="24"/>
              </w:rPr>
              <w:t>的承诺或说明</w:t>
            </w: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F01DA3" w:rsidRPr="00F01DA3">
        <w:trPr>
          <w:trHeight w:val="643"/>
          <w:jc w:val="center"/>
        </w:trPr>
        <w:tc>
          <w:tcPr>
            <w:tcW w:w="2435"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r w:rsidR="00E64F23" w:rsidRPr="00F01DA3">
        <w:trPr>
          <w:trHeight w:val="636"/>
          <w:jc w:val="center"/>
        </w:trPr>
        <w:tc>
          <w:tcPr>
            <w:tcW w:w="2435"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E64F23" w:rsidRPr="00F01DA3" w:rsidRDefault="00E64F23">
            <w:pPr>
              <w:snapToGrid w:val="0"/>
              <w:spacing w:before="156"/>
              <w:jc w:val="center"/>
              <w:rPr>
                <w:rStyle w:val="NormalCharacter"/>
                <w:rFonts w:ascii="宋体" w:hAnsi="宋体"/>
                <w:sz w:val="24"/>
                <w:szCs w:val="20"/>
              </w:rPr>
            </w:pPr>
          </w:p>
        </w:tc>
      </w:tr>
    </w:tbl>
    <w:p w:rsidR="00E64F23" w:rsidRPr="00F01DA3" w:rsidRDefault="00E64F23">
      <w:pPr>
        <w:spacing w:line="300" w:lineRule="auto"/>
        <w:rPr>
          <w:rStyle w:val="NormalCharacter"/>
          <w:rFonts w:ascii="宋体" w:hAnsi="宋体"/>
          <w:szCs w:val="21"/>
        </w:rPr>
      </w:pPr>
    </w:p>
    <w:p w:rsidR="00E64F23" w:rsidRPr="00F01DA3" w:rsidRDefault="00E64F23">
      <w:pPr>
        <w:spacing w:line="300" w:lineRule="auto"/>
        <w:rPr>
          <w:rStyle w:val="NormalCharacter"/>
          <w:rFonts w:ascii="宋体" w:hAnsi="宋体"/>
          <w:szCs w:val="21"/>
        </w:rPr>
      </w:pPr>
    </w:p>
    <w:p w:rsidR="00E64F23" w:rsidRPr="00F01DA3" w:rsidRDefault="00E64F23">
      <w:pPr>
        <w:spacing w:line="300" w:lineRule="auto"/>
        <w:rPr>
          <w:rStyle w:val="NormalCharacter"/>
          <w:rFonts w:ascii="宋体" w:hAnsi="宋体"/>
          <w:szCs w:val="21"/>
        </w:rPr>
      </w:pPr>
    </w:p>
    <w:p w:rsidR="00E64F23" w:rsidRPr="00F01DA3" w:rsidRDefault="00E64F23">
      <w:pPr>
        <w:pStyle w:val="PlainText"/>
        <w:rPr>
          <w:rStyle w:val="NormalCharacter"/>
          <w:rFonts w:hAnsi="宋体"/>
        </w:rPr>
      </w:pPr>
    </w:p>
    <w:p w:rsidR="00E64F23" w:rsidRPr="00F01DA3" w:rsidRDefault="00E64F23">
      <w:pPr>
        <w:pStyle w:val="PlainText"/>
        <w:spacing w:line="300" w:lineRule="auto"/>
        <w:rPr>
          <w:rStyle w:val="NormalCharacter"/>
          <w:rFonts w:hAnsi="宋体"/>
        </w:rPr>
      </w:pPr>
    </w:p>
    <w:p w:rsidR="00E64F23" w:rsidRPr="00F01DA3" w:rsidRDefault="00E64F23">
      <w:pPr>
        <w:pStyle w:val="PlainText"/>
        <w:spacing w:line="300" w:lineRule="auto"/>
        <w:rPr>
          <w:rStyle w:val="NormalCharacter"/>
          <w:rFonts w:hAnsi="宋体"/>
        </w:rPr>
      </w:pPr>
    </w:p>
    <w:p w:rsidR="00E64F23" w:rsidRPr="00F01DA3" w:rsidRDefault="00D11AE6">
      <w:pPr>
        <w:pStyle w:val="PlainText"/>
        <w:spacing w:line="360" w:lineRule="auto"/>
        <w:ind w:firstLineChars="1850" w:firstLine="3885"/>
        <w:rPr>
          <w:rStyle w:val="NormalCharacter"/>
          <w:rFonts w:hAnsi="宋体"/>
          <w:u w:val="single"/>
        </w:rPr>
      </w:pPr>
      <w:r w:rsidRPr="00F01DA3">
        <w:rPr>
          <w:rStyle w:val="NormalCharacter"/>
          <w:rFonts w:hAnsi="宋体"/>
        </w:rPr>
        <w:t>法定代表人或授权代表（签字）:</w:t>
      </w:r>
      <w:r w:rsidRPr="00F01DA3">
        <w:rPr>
          <w:rStyle w:val="NormalCharacter"/>
          <w:rFonts w:hAnsi="宋体"/>
          <w:u w:val="single"/>
        </w:rPr>
        <w:t xml:space="preserve">              </w:t>
      </w:r>
    </w:p>
    <w:p w:rsidR="00E64F23" w:rsidRPr="00F01DA3" w:rsidRDefault="00D11AE6">
      <w:pPr>
        <w:pStyle w:val="PlainText"/>
        <w:spacing w:line="360" w:lineRule="auto"/>
        <w:ind w:firstLineChars="2300" w:firstLine="4830"/>
        <w:rPr>
          <w:rStyle w:val="NormalCharacter"/>
          <w:rFonts w:hAnsi="宋体"/>
          <w:u w:val="single"/>
        </w:rPr>
      </w:pPr>
      <w:r w:rsidRPr="00F01DA3">
        <w:rPr>
          <w:rStyle w:val="NormalCharacter"/>
          <w:rFonts w:hAnsi="宋体"/>
        </w:rPr>
        <w:t>供应商名称（签公章）：</w:t>
      </w:r>
      <w:r w:rsidRPr="00F01DA3">
        <w:rPr>
          <w:rStyle w:val="NormalCharacter"/>
          <w:rFonts w:hAnsi="宋体"/>
          <w:u w:val="single"/>
        </w:rPr>
        <w:t xml:space="preserve">            </w:t>
      </w:r>
    </w:p>
    <w:p w:rsidR="00E64F23" w:rsidRPr="00F01DA3" w:rsidRDefault="00D11AE6">
      <w:pPr>
        <w:snapToGrid w:val="0"/>
        <w:spacing w:line="360" w:lineRule="auto"/>
        <w:ind w:right="120"/>
        <w:jc w:val="center"/>
        <w:rPr>
          <w:rStyle w:val="NormalCharacter"/>
          <w:rFonts w:ascii="宋体" w:hAnsi="宋体"/>
          <w:szCs w:val="21"/>
          <w:u w:val="single"/>
        </w:rPr>
      </w:pPr>
      <w:r w:rsidRPr="00F01DA3">
        <w:rPr>
          <w:rStyle w:val="NormalCharacter"/>
          <w:rFonts w:ascii="宋体" w:hAnsi="宋体"/>
          <w:szCs w:val="21"/>
        </w:rPr>
        <w:t xml:space="preserve">                                日期：</w:t>
      </w:r>
      <w:r w:rsidRPr="00F01DA3">
        <w:rPr>
          <w:rStyle w:val="NormalCharacter"/>
          <w:rFonts w:ascii="宋体" w:hAnsi="宋体"/>
          <w:szCs w:val="21"/>
          <w:u w:val="single"/>
        </w:rPr>
        <w:t xml:space="preserve">      </w:t>
      </w:r>
      <w:r w:rsidRPr="00F01DA3">
        <w:rPr>
          <w:rStyle w:val="NormalCharacter"/>
          <w:rFonts w:ascii="宋体" w:hAnsi="宋体"/>
          <w:szCs w:val="21"/>
        </w:rPr>
        <w:t>年</w:t>
      </w:r>
      <w:r w:rsidRPr="00F01DA3">
        <w:rPr>
          <w:rStyle w:val="NormalCharacter"/>
          <w:rFonts w:ascii="宋体" w:hAnsi="宋体"/>
          <w:szCs w:val="21"/>
          <w:u w:val="single"/>
        </w:rPr>
        <w:t xml:space="preserve">   </w:t>
      </w:r>
      <w:r w:rsidRPr="00F01DA3">
        <w:rPr>
          <w:rStyle w:val="NormalCharacter"/>
          <w:rFonts w:ascii="宋体" w:hAnsi="宋体"/>
          <w:szCs w:val="21"/>
        </w:rPr>
        <w:t>月</w:t>
      </w:r>
      <w:r w:rsidRPr="00F01DA3">
        <w:rPr>
          <w:rStyle w:val="NormalCharacter"/>
          <w:rFonts w:ascii="宋体" w:hAnsi="宋体"/>
          <w:szCs w:val="21"/>
          <w:u w:val="single"/>
        </w:rPr>
        <w:t xml:space="preserve">   </w:t>
      </w:r>
      <w:r w:rsidRPr="00F01DA3">
        <w:rPr>
          <w:rStyle w:val="NormalCharacter"/>
          <w:rFonts w:ascii="宋体" w:hAnsi="宋体"/>
          <w:szCs w:val="21"/>
        </w:rPr>
        <w:t>日</w:t>
      </w: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E64F23">
      <w:pPr>
        <w:rPr>
          <w:rStyle w:val="NormalCharacter"/>
          <w:rFonts w:ascii="宋体" w:hAnsi="宋体"/>
        </w:rPr>
      </w:pPr>
    </w:p>
    <w:p w:rsidR="00E64F23" w:rsidRPr="00F01DA3" w:rsidRDefault="00D11AE6">
      <w:pPr>
        <w:pStyle w:val="Heading4"/>
        <w:rPr>
          <w:rStyle w:val="NormalCharacter"/>
          <w:rFonts w:ascii="宋体" w:hAnsi="宋体" w:cs="宋体"/>
          <w:b/>
          <w:bCs/>
        </w:rPr>
      </w:pPr>
      <w:r w:rsidRPr="00F01DA3">
        <w:rPr>
          <w:rStyle w:val="NormalCharacter"/>
          <w:rFonts w:ascii="宋体" w:hAnsi="宋体" w:cs="宋体"/>
          <w:b/>
          <w:bCs/>
          <w:sz w:val="32"/>
          <w:szCs w:val="32"/>
        </w:rPr>
        <w:lastRenderedPageBreak/>
        <w:t>三、</w:t>
      </w:r>
      <w:r w:rsidRPr="00F01DA3">
        <w:rPr>
          <w:rStyle w:val="NormalCharacter"/>
          <w:rFonts w:ascii="宋体" w:hAnsi="宋体" w:cs="宋体"/>
          <w:b/>
          <w:bCs/>
        </w:rPr>
        <w:t>资格证明文件</w:t>
      </w:r>
    </w:p>
    <w:p w:rsidR="00E64F23" w:rsidRPr="00F01DA3" w:rsidRDefault="00D11AE6">
      <w:pPr>
        <w:spacing w:line="420" w:lineRule="exact"/>
        <w:ind w:firstLineChars="50" w:firstLine="105"/>
        <w:rPr>
          <w:rStyle w:val="NormalCharacter"/>
          <w:rFonts w:ascii="宋体" w:hAnsi="宋体"/>
          <w:b/>
          <w:szCs w:val="21"/>
        </w:rPr>
      </w:pPr>
      <w:r w:rsidRPr="00F01DA3">
        <w:rPr>
          <w:rStyle w:val="NormalCharacter"/>
          <w:rFonts w:ascii="宋体" w:hAnsi="宋体"/>
          <w:b/>
          <w:szCs w:val="21"/>
        </w:rPr>
        <w:t xml:space="preserve">（1）营业执照副本复印件、组织机构代码证副本复印件（可三证合一）； </w:t>
      </w: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D11AE6">
      <w:pPr>
        <w:spacing w:line="420" w:lineRule="exact"/>
        <w:ind w:firstLineChars="50" w:firstLine="105"/>
        <w:rPr>
          <w:rStyle w:val="NormalCharacter"/>
          <w:rFonts w:ascii="宋体" w:hAnsi="宋体"/>
          <w:b/>
          <w:szCs w:val="21"/>
        </w:rPr>
      </w:pPr>
      <w:r w:rsidRPr="00F01DA3">
        <w:rPr>
          <w:rFonts w:ascii="宋体" w:hAnsi="宋体"/>
          <w:b/>
          <w:szCs w:val="21"/>
        </w:rPr>
        <w:t>（2）</w:t>
      </w:r>
      <w:r w:rsidRPr="00F01DA3">
        <w:rPr>
          <w:rStyle w:val="NormalCharacter"/>
          <w:rFonts w:ascii="宋体" w:hAnsi="宋体"/>
          <w:b/>
          <w:szCs w:val="21"/>
        </w:rPr>
        <w:t xml:space="preserve">磋商供应商资格声明； </w:t>
      </w:r>
    </w:p>
    <w:p w:rsidR="00E64F23" w:rsidRPr="00F01DA3" w:rsidRDefault="00D11AE6">
      <w:pPr>
        <w:spacing w:line="500" w:lineRule="exact"/>
        <w:jc w:val="center"/>
        <w:rPr>
          <w:rStyle w:val="NormalCharacter"/>
          <w:rFonts w:ascii="宋体" w:hAnsi="宋体"/>
          <w:b/>
          <w:sz w:val="28"/>
          <w:szCs w:val="28"/>
        </w:rPr>
      </w:pPr>
      <w:r w:rsidRPr="00F01DA3">
        <w:rPr>
          <w:rStyle w:val="NormalCharacter"/>
          <w:rFonts w:ascii="宋体" w:hAnsi="宋体"/>
          <w:b/>
          <w:sz w:val="28"/>
          <w:szCs w:val="28"/>
        </w:rPr>
        <w:t>磋商供应商的资格声明</w:t>
      </w:r>
    </w:p>
    <w:p w:rsidR="00E64F23" w:rsidRPr="00F01DA3" w:rsidRDefault="00E64F23">
      <w:pPr>
        <w:spacing w:line="500" w:lineRule="exact"/>
        <w:ind w:firstLineChars="250" w:firstLine="750"/>
        <w:jc w:val="left"/>
        <w:rPr>
          <w:rStyle w:val="NormalCharacter"/>
          <w:rFonts w:ascii="宋体" w:hAnsi="宋体"/>
          <w:sz w:val="30"/>
          <w:szCs w:val="30"/>
        </w:rPr>
      </w:pPr>
    </w:p>
    <w:p w:rsidR="00E64F23" w:rsidRPr="00F01DA3" w:rsidRDefault="00D11AE6">
      <w:pPr>
        <w:spacing w:line="500" w:lineRule="exact"/>
        <w:rPr>
          <w:rStyle w:val="NormalCharacter"/>
          <w:rFonts w:ascii="宋体" w:hAnsi="宋体"/>
          <w:sz w:val="24"/>
          <w:szCs w:val="24"/>
        </w:rPr>
      </w:pPr>
      <w:r w:rsidRPr="00F01DA3">
        <w:rPr>
          <w:rStyle w:val="NormalCharacter"/>
          <w:rFonts w:ascii="宋体" w:hAnsi="宋体"/>
          <w:sz w:val="24"/>
          <w:szCs w:val="24"/>
        </w:rPr>
        <w:t>广西凯杰工程咨询有限公司：</w:t>
      </w:r>
    </w:p>
    <w:p w:rsidR="00E64F23" w:rsidRPr="00F01DA3" w:rsidRDefault="00D11AE6">
      <w:pPr>
        <w:spacing w:line="500" w:lineRule="exact"/>
        <w:ind w:firstLineChars="200" w:firstLine="480"/>
        <w:rPr>
          <w:rStyle w:val="NormalCharacter"/>
          <w:rFonts w:ascii="宋体" w:hAnsi="宋体"/>
          <w:sz w:val="24"/>
          <w:szCs w:val="24"/>
        </w:rPr>
      </w:pPr>
      <w:r w:rsidRPr="00F01DA3">
        <w:rPr>
          <w:rStyle w:val="NormalCharacter"/>
          <w:rFonts w:ascii="宋体" w:hAnsi="宋体"/>
          <w:sz w:val="24"/>
          <w:szCs w:val="24"/>
        </w:rPr>
        <w:t>我方愿意参加贵方</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年</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月</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日</w:t>
      </w:r>
      <w:r w:rsidRPr="00F01DA3">
        <w:rPr>
          <w:rStyle w:val="NormalCharacter"/>
          <w:rFonts w:ascii="宋体" w:hAnsi="宋体"/>
          <w:sz w:val="24"/>
          <w:szCs w:val="24"/>
          <w:u w:val="single"/>
        </w:rPr>
        <w:t xml:space="preserve">   （项目名称、项目编号）  </w:t>
      </w:r>
      <w:r w:rsidRPr="00F01DA3">
        <w:rPr>
          <w:rStyle w:val="NormalCharacter"/>
          <w:rFonts w:ascii="宋体" w:hAnsi="宋体"/>
          <w:sz w:val="24"/>
          <w:szCs w:val="24"/>
        </w:rPr>
        <w:t>的竞争性磋商活动，并证明资格文件中和所要求的说明是真实的和准确无误的。</w:t>
      </w:r>
    </w:p>
    <w:p w:rsidR="00E64F23" w:rsidRPr="00F01DA3" w:rsidRDefault="00D11AE6">
      <w:pPr>
        <w:spacing w:line="500" w:lineRule="exact"/>
        <w:ind w:firstLineChars="200" w:firstLine="480"/>
        <w:rPr>
          <w:rStyle w:val="NormalCharacter"/>
          <w:rFonts w:ascii="宋体" w:hAnsi="宋体"/>
          <w:sz w:val="24"/>
          <w:szCs w:val="24"/>
        </w:rPr>
      </w:pPr>
      <w:r w:rsidRPr="00F01DA3">
        <w:rPr>
          <w:rStyle w:val="NormalCharacter"/>
          <w:rFonts w:ascii="宋体" w:hAnsi="宋体"/>
          <w:sz w:val="24"/>
          <w:szCs w:val="24"/>
        </w:rPr>
        <w:t>本磋商供应商对可能要求的进一步的资格资料表示理解和同意，并同意按采购文件的要求提供相关资格证明材料。</w:t>
      </w:r>
    </w:p>
    <w:p w:rsidR="00E64F23" w:rsidRPr="00F01DA3" w:rsidRDefault="00E64F23">
      <w:pPr>
        <w:spacing w:line="500" w:lineRule="exact"/>
        <w:ind w:leftChars="343" w:left="720" w:firstLine="600"/>
        <w:rPr>
          <w:rStyle w:val="NormalCharacter"/>
          <w:rFonts w:ascii="宋体" w:hAnsi="宋体"/>
          <w:sz w:val="24"/>
          <w:szCs w:val="24"/>
        </w:rPr>
      </w:pPr>
    </w:p>
    <w:p w:rsidR="00E64F23" w:rsidRPr="00F01DA3" w:rsidRDefault="00E64F23">
      <w:pPr>
        <w:spacing w:line="500" w:lineRule="exact"/>
        <w:ind w:leftChars="343" w:left="720" w:firstLine="600"/>
        <w:rPr>
          <w:rStyle w:val="NormalCharacter"/>
          <w:rFonts w:ascii="宋体" w:hAnsi="宋体"/>
          <w:sz w:val="24"/>
          <w:szCs w:val="24"/>
        </w:rPr>
      </w:pPr>
    </w:p>
    <w:p w:rsidR="00E64F23" w:rsidRPr="00F01DA3" w:rsidRDefault="00E64F23">
      <w:pPr>
        <w:spacing w:line="500" w:lineRule="exact"/>
        <w:ind w:leftChars="343" w:left="720" w:firstLine="600"/>
        <w:rPr>
          <w:rStyle w:val="NormalCharacter"/>
          <w:rFonts w:ascii="宋体" w:hAnsi="宋体"/>
          <w:sz w:val="24"/>
          <w:szCs w:val="24"/>
        </w:rPr>
      </w:pPr>
    </w:p>
    <w:p w:rsidR="00E64F23" w:rsidRPr="00F01DA3" w:rsidRDefault="00E64F23">
      <w:pPr>
        <w:spacing w:line="500" w:lineRule="exact"/>
        <w:ind w:leftChars="343" w:left="720" w:firstLine="600"/>
        <w:rPr>
          <w:rStyle w:val="NormalCharacter"/>
          <w:rFonts w:ascii="宋体" w:hAnsi="宋体"/>
          <w:sz w:val="24"/>
          <w:szCs w:val="24"/>
        </w:rPr>
      </w:pPr>
    </w:p>
    <w:p w:rsidR="00E64F23" w:rsidRPr="00F01DA3" w:rsidRDefault="00E64F23">
      <w:pPr>
        <w:spacing w:line="500" w:lineRule="exact"/>
        <w:ind w:leftChars="343" w:left="720" w:firstLine="600"/>
        <w:rPr>
          <w:rStyle w:val="NormalCharacter"/>
          <w:rFonts w:ascii="宋体" w:hAnsi="宋体"/>
          <w:sz w:val="24"/>
          <w:szCs w:val="24"/>
        </w:rPr>
      </w:pPr>
    </w:p>
    <w:p w:rsidR="00E64F23" w:rsidRPr="00F01DA3" w:rsidRDefault="00D11AE6">
      <w:pPr>
        <w:spacing w:line="480" w:lineRule="auto"/>
        <w:ind w:firstLine="570"/>
        <w:rPr>
          <w:rStyle w:val="NormalCharacter"/>
          <w:rFonts w:ascii="宋体" w:hAnsi="宋体"/>
          <w:sz w:val="24"/>
          <w:szCs w:val="24"/>
          <w:u w:val="single"/>
        </w:rPr>
      </w:pPr>
      <w:r w:rsidRPr="00F01DA3">
        <w:rPr>
          <w:rStyle w:val="NormalCharacter"/>
          <w:rFonts w:ascii="宋体" w:hAnsi="宋体"/>
          <w:sz w:val="24"/>
          <w:szCs w:val="24"/>
        </w:rPr>
        <w:t>磋商供应商名称：</w:t>
      </w:r>
      <w:r w:rsidRPr="00F01DA3">
        <w:rPr>
          <w:rStyle w:val="NormalCharacter"/>
          <w:rFonts w:ascii="宋体" w:hAnsi="宋体"/>
          <w:sz w:val="24"/>
          <w:szCs w:val="24"/>
          <w:u w:val="single"/>
        </w:rPr>
        <w:t xml:space="preserve">                                    （加盖公章）</w:t>
      </w:r>
    </w:p>
    <w:p w:rsidR="00E64F23" w:rsidRPr="00F01DA3" w:rsidRDefault="00D11AE6">
      <w:pPr>
        <w:spacing w:line="480" w:lineRule="auto"/>
        <w:ind w:firstLine="570"/>
        <w:rPr>
          <w:rStyle w:val="NormalCharacter"/>
          <w:rFonts w:ascii="宋体" w:hAnsi="宋体"/>
          <w:sz w:val="24"/>
          <w:szCs w:val="24"/>
          <w:u w:val="single"/>
        </w:rPr>
      </w:pPr>
      <w:r w:rsidRPr="00F01DA3">
        <w:rPr>
          <w:rStyle w:val="NormalCharacter"/>
          <w:rFonts w:ascii="宋体" w:hAnsi="宋体"/>
          <w:sz w:val="24"/>
          <w:szCs w:val="24"/>
        </w:rPr>
        <w:t>法定代表人（或授权代表）签字：</w:t>
      </w:r>
      <w:r w:rsidRPr="00F01DA3">
        <w:rPr>
          <w:rStyle w:val="NormalCharacter"/>
          <w:rFonts w:ascii="宋体" w:hAnsi="宋体"/>
          <w:sz w:val="24"/>
          <w:szCs w:val="24"/>
          <w:u w:val="single"/>
        </w:rPr>
        <w:t xml:space="preserve">                                  </w:t>
      </w:r>
    </w:p>
    <w:p w:rsidR="00E64F23" w:rsidRPr="00F01DA3" w:rsidRDefault="00D11AE6">
      <w:pPr>
        <w:spacing w:line="420" w:lineRule="exact"/>
        <w:ind w:firstLineChars="250" w:firstLine="600"/>
        <w:rPr>
          <w:rStyle w:val="NormalCharacter"/>
          <w:rFonts w:ascii="宋体" w:hAnsi="宋体"/>
          <w:b/>
          <w:szCs w:val="21"/>
        </w:rPr>
      </w:pPr>
      <w:r w:rsidRPr="00F01DA3">
        <w:rPr>
          <w:rStyle w:val="NormalCharacter"/>
          <w:rFonts w:ascii="宋体" w:hAnsi="宋体"/>
          <w:sz w:val="24"/>
          <w:szCs w:val="24"/>
        </w:rPr>
        <w:t>地址：</w:t>
      </w:r>
      <w:r w:rsidRPr="00F01DA3">
        <w:rPr>
          <w:rStyle w:val="NormalCharacter"/>
          <w:rFonts w:ascii="宋体" w:hAnsi="宋体"/>
          <w:sz w:val="24"/>
          <w:szCs w:val="24"/>
          <w:u w:val="single"/>
        </w:rPr>
        <w:t xml:space="preserve">                             </w:t>
      </w:r>
      <w:r w:rsidRPr="00F01DA3">
        <w:rPr>
          <w:rStyle w:val="NormalCharacter"/>
          <w:rFonts w:ascii="宋体" w:hAnsi="宋体"/>
          <w:sz w:val="24"/>
          <w:szCs w:val="24"/>
        </w:rPr>
        <w:t xml:space="preserve">    电话/传真：</w:t>
      </w:r>
      <w:r w:rsidRPr="00F01DA3">
        <w:rPr>
          <w:rStyle w:val="NormalCharacter"/>
          <w:rFonts w:ascii="宋体" w:hAnsi="宋体"/>
          <w:sz w:val="24"/>
          <w:szCs w:val="24"/>
          <w:u w:val="single"/>
        </w:rPr>
        <w:t xml:space="preserve">               </w:t>
      </w: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D11AE6">
      <w:pPr>
        <w:spacing w:line="420" w:lineRule="exact"/>
        <w:ind w:firstLineChars="50" w:firstLine="105"/>
        <w:rPr>
          <w:rStyle w:val="NormalCharacter"/>
          <w:rFonts w:ascii="宋体" w:hAnsi="宋体"/>
          <w:b/>
          <w:szCs w:val="21"/>
        </w:rPr>
      </w:pPr>
      <w:r w:rsidRPr="00F01DA3">
        <w:rPr>
          <w:rStyle w:val="NormalCharacter"/>
          <w:rFonts w:ascii="宋体" w:hAnsi="宋体"/>
          <w:b/>
          <w:szCs w:val="21"/>
        </w:rPr>
        <w:t>（</w:t>
      </w:r>
      <w:r w:rsidRPr="00F01DA3">
        <w:rPr>
          <w:rStyle w:val="NormalCharacter"/>
          <w:rFonts w:ascii="宋体" w:hAnsi="宋体" w:hint="eastAsia"/>
          <w:b/>
          <w:szCs w:val="21"/>
        </w:rPr>
        <w:t>3</w:t>
      </w:r>
      <w:r w:rsidRPr="00F01DA3">
        <w:rPr>
          <w:rStyle w:val="NormalCharacter"/>
          <w:rFonts w:ascii="宋体" w:hAnsi="宋体"/>
          <w:b/>
          <w:szCs w:val="21"/>
        </w:rPr>
        <w:t xml:space="preserve">）法定代表人有效的身份证正反面复印件； </w:t>
      </w: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D11AE6">
      <w:pPr>
        <w:spacing w:line="420" w:lineRule="exact"/>
        <w:ind w:firstLineChars="50" w:firstLine="105"/>
        <w:rPr>
          <w:rStyle w:val="NormalCharacter"/>
          <w:rFonts w:ascii="宋体" w:hAnsi="宋体"/>
          <w:b/>
          <w:szCs w:val="21"/>
        </w:rPr>
      </w:pPr>
      <w:r w:rsidRPr="00F01DA3">
        <w:rPr>
          <w:rStyle w:val="NormalCharacter"/>
          <w:rFonts w:ascii="宋体" w:hAnsi="宋体"/>
          <w:b/>
          <w:szCs w:val="21"/>
        </w:rPr>
        <w:lastRenderedPageBreak/>
        <w:t>（</w:t>
      </w:r>
      <w:r w:rsidRPr="00F01DA3">
        <w:rPr>
          <w:rStyle w:val="NormalCharacter"/>
          <w:rFonts w:ascii="宋体" w:hAnsi="宋体" w:hint="eastAsia"/>
          <w:b/>
          <w:szCs w:val="21"/>
        </w:rPr>
        <w:t>4</w:t>
      </w:r>
      <w:r w:rsidRPr="00F01DA3">
        <w:rPr>
          <w:rStyle w:val="NormalCharacter"/>
          <w:rFonts w:ascii="宋体" w:hAnsi="宋体"/>
          <w:b/>
          <w:szCs w:val="21"/>
        </w:rPr>
        <w:t xml:space="preserve">）法定代表人授权书及委托代理人身份证正反面复印件； </w:t>
      </w: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D11AE6">
      <w:pPr>
        <w:snapToGrid w:val="0"/>
        <w:spacing w:line="300" w:lineRule="auto"/>
        <w:jc w:val="center"/>
        <w:rPr>
          <w:rStyle w:val="NormalCharacter"/>
          <w:rFonts w:ascii="宋体" w:hAnsi="宋体"/>
          <w:b/>
          <w:sz w:val="32"/>
          <w:szCs w:val="32"/>
        </w:rPr>
      </w:pPr>
      <w:r w:rsidRPr="00F01DA3">
        <w:rPr>
          <w:rStyle w:val="NormalCharacter"/>
          <w:rFonts w:ascii="宋体" w:hAnsi="宋体"/>
          <w:b/>
          <w:sz w:val="32"/>
          <w:szCs w:val="32"/>
        </w:rPr>
        <w:t>法定代表人授权委托书</w:t>
      </w:r>
    </w:p>
    <w:p w:rsidR="00E64F23" w:rsidRPr="00F01DA3" w:rsidRDefault="00E64F23">
      <w:pPr>
        <w:snapToGrid w:val="0"/>
        <w:spacing w:line="300" w:lineRule="auto"/>
        <w:rPr>
          <w:rStyle w:val="NormalCharacter"/>
          <w:rFonts w:ascii="宋体" w:hAnsi="宋体"/>
          <w:szCs w:val="21"/>
        </w:rPr>
      </w:pPr>
    </w:p>
    <w:p w:rsidR="00E64F23" w:rsidRPr="00F01DA3" w:rsidRDefault="00D11AE6">
      <w:pPr>
        <w:snapToGrid w:val="0"/>
        <w:spacing w:line="360" w:lineRule="auto"/>
        <w:rPr>
          <w:rStyle w:val="NormalCharacter"/>
          <w:rFonts w:ascii="宋体" w:hAnsi="宋体"/>
          <w:b/>
          <w:bCs/>
          <w:sz w:val="24"/>
          <w:szCs w:val="20"/>
        </w:rPr>
      </w:pPr>
      <w:r w:rsidRPr="00F01DA3">
        <w:rPr>
          <w:rStyle w:val="NormalCharacter"/>
          <w:rFonts w:ascii="宋体" w:hAnsi="宋体"/>
          <w:bCs/>
          <w:sz w:val="24"/>
        </w:rPr>
        <w:t>致：</w:t>
      </w:r>
      <w:r w:rsidRPr="00F01DA3">
        <w:rPr>
          <w:rStyle w:val="NormalCharacter"/>
          <w:rFonts w:ascii="宋体" w:hAnsi="宋体"/>
          <w:sz w:val="24"/>
          <w:u w:val="single"/>
        </w:rPr>
        <w:t>广西凯杰工程咨询有限公司</w:t>
      </w:r>
      <w:r w:rsidRPr="00F01DA3">
        <w:rPr>
          <w:rStyle w:val="NormalCharacter"/>
          <w:rFonts w:ascii="宋体" w:hAnsi="宋体"/>
          <w:b/>
          <w:bCs/>
          <w:sz w:val="24"/>
        </w:rPr>
        <w:t xml:space="preserve"> </w:t>
      </w:r>
      <w:r w:rsidRPr="00F01DA3">
        <w:rPr>
          <w:rStyle w:val="NormalCharacter"/>
          <w:rFonts w:ascii="宋体" w:hAnsi="宋体"/>
          <w:sz w:val="24"/>
        </w:rPr>
        <w:t>：</w:t>
      </w:r>
    </w:p>
    <w:p w:rsidR="00E64F23" w:rsidRPr="00F01DA3" w:rsidRDefault="00D11AE6">
      <w:pPr>
        <w:snapToGrid w:val="0"/>
        <w:spacing w:line="360" w:lineRule="auto"/>
        <w:ind w:firstLineChars="233" w:firstLine="559"/>
        <w:rPr>
          <w:rStyle w:val="NormalCharacter"/>
          <w:rFonts w:ascii="宋体" w:hAnsi="宋体"/>
          <w:sz w:val="24"/>
          <w:szCs w:val="20"/>
        </w:rPr>
      </w:pPr>
      <w:r w:rsidRPr="00F01DA3">
        <w:rPr>
          <w:rStyle w:val="NormalCharacter"/>
          <w:rFonts w:ascii="宋体" w:hAnsi="宋体"/>
          <w:sz w:val="24"/>
        </w:rPr>
        <w:t>我</w:t>
      </w:r>
      <w:r w:rsidRPr="00F01DA3">
        <w:rPr>
          <w:rStyle w:val="NormalCharacter"/>
          <w:rFonts w:ascii="宋体" w:hAnsi="宋体"/>
          <w:sz w:val="24"/>
          <w:u w:val="single"/>
        </w:rPr>
        <w:t xml:space="preserve">          </w:t>
      </w:r>
      <w:r w:rsidRPr="00F01DA3">
        <w:rPr>
          <w:rStyle w:val="NormalCharacter"/>
          <w:rFonts w:ascii="宋体" w:hAnsi="宋体"/>
          <w:sz w:val="24"/>
        </w:rPr>
        <w:t>（姓名）系</w:t>
      </w:r>
      <w:r w:rsidRPr="00F01DA3">
        <w:rPr>
          <w:rStyle w:val="NormalCharacter"/>
          <w:rFonts w:ascii="宋体" w:hAnsi="宋体"/>
          <w:sz w:val="24"/>
          <w:u w:val="single"/>
        </w:rPr>
        <w:t xml:space="preserve">           </w:t>
      </w:r>
      <w:r w:rsidRPr="00F01DA3">
        <w:rPr>
          <w:rStyle w:val="NormalCharacter"/>
          <w:rFonts w:ascii="宋体" w:hAnsi="宋体"/>
          <w:sz w:val="24"/>
        </w:rPr>
        <w:t xml:space="preserve">（供应商名称）的法定代表人，现授权委托本单位在职职工 </w:t>
      </w:r>
      <w:r w:rsidRPr="00F01DA3">
        <w:rPr>
          <w:rStyle w:val="NormalCharacter"/>
          <w:rFonts w:ascii="宋体" w:hAnsi="宋体"/>
          <w:sz w:val="24"/>
          <w:u w:val="single"/>
        </w:rPr>
        <w:t xml:space="preserve">            </w:t>
      </w:r>
      <w:r w:rsidRPr="00F01DA3">
        <w:rPr>
          <w:rStyle w:val="NormalCharacter"/>
          <w:rFonts w:ascii="宋体" w:hAnsi="宋体"/>
          <w:sz w:val="24"/>
        </w:rPr>
        <w:t>（姓名）以我方的名义参加</w:t>
      </w:r>
      <w:r w:rsidRPr="00F01DA3">
        <w:rPr>
          <w:rStyle w:val="NormalCharacter"/>
          <w:rFonts w:ascii="宋体" w:hAnsi="宋体"/>
          <w:sz w:val="24"/>
          <w:u w:val="single"/>
        </w:rPr>
        <w:t xml:space="preserve">         </w:t>
      </w:r>
      <w:r w:rsidRPr="00F01DA3">
        <w:rPr>
          <w:rStyle w:val="NormalCharacter"/>
          <w:rFonts w:ascii="宋体" w:hAnsi="宋体"/>
          <w:sz w:val="24"/>
        </w:rPr>
        <w:t>项目的磋商活动，并代表我方全权办理针对上述项目的递交文件、磋商、澄清、签约等具体事务和签署相关文件。</w:t>
      </w:r>
    </w:p>
    <w:p w:rsidR="00E64F23" w:rsidRPr="00F01DA3" w:rsidRDefault="00D11AE6">
      <w:pPr>
        <w:snapToGrid w:val="0"/>
        <w:spacing w:line="360" w:lineRule="auto"/>
        <w:rPr>
          <w:rStyle w:val="NormalCharacter"/>
          <w:rFonts w:ascii="宋体" w:hAnsi="宋体"/>
          <w:sz w:val="24"/>
          <w:szCs w:val="20"/>
        </w:rPr>
      </w:pPr>
      <w:r w:rsidRPr="00F01DA3">
        <w:rPr>
          <w:rStyle w:val="NormalCharacter"/>
          <w:rFonts w:ascii="宋体" w:hAnsi="宋体"/>
          <w:sz w:val="24"/>
        </w:rPr>
        <w:t xml:space="preserve">    我方对被授权人的签名事项负全部责任。</w:t>
      </w:r>
    </w:p>
    <w:p w:rsidR="00E64F23" w:rsidRPr="00F01DA3" w:rsidRDefault="00D11AE6">
      <w:pPr>
        <w:snapToGrid w:val="0"/>
        <w:spacing w:line="360" w:lineRule="auto"/>
        <w:ind w:firstLine="480"/>
        <w:rPr>
          <w:rStyle w:val="NormalCharacter"/>
          <w:rFonts w:ascii="宋体" w:hAnsi="宋体"/>
          <w:sz w:val="24"/>
          <w:szCs w:val="20"/>
        </w:rPr>
      </w:pPr>
      <w:r w:rsidRPr="00F01DA3">
        <w:rPr>
          <w:rStyle w:val="NormalCharacter"/>
          <w:rFonts w:ascii="宋体" w:hAnsi="宋体"/>
          <w:sz w:val="24"/>
          <w:u w:val="single"/>
        </w:rPr>
        <w:t>在撤销授权的书面通知以前，本授权书一直有效。</w:t>
      </w:r>
      <w:r w:rsidRPr="00F01DA3">
        <w:rPr>
          <w:rStyle w:val="NormalCharacter"/>
          <w:rFonts w:ascii="宋体" w:hAnsi="宋体"/>
          <w:sz w:val="24"/>
        </w:rPr>
        <w:t>被授权人在授权书有效期内签署的所有文件不因授权的撤销而失效。</w:t>
      </w:r>
    </w:p>
    <w:p w:rsidR="00E64F23" w:rsidRPr="00F01DA3" w:rsidRDefault="00D11AE6">
      <w:pPr>
        <w:snapToGrid w:val="0"/>
        <w:spacing w:line="360" w:lineRule="auto"/>
        <w:ind w:firstLine="480"/>
        <w:rPr>
          <w:rStyle w:val="NormalCharacter"/>
          <w:rFonts w:ascii="宋体" w:hAnsi="宋体"/>
          <w:sz w:val="24"/>
        </w:rPr>
      </w:pPr>
      <w:r w:rsidRPr="00F01DA3">
        <w:rPr>
          <w:rStyle w:val="NormalCharacter"/>
          <w:rFonts w:ascii="宋体" w:hAnsi="宋体"/>
          <w:sz w:val="24"/>
        </w:rPr>
        <w:t>被授权人无转委托权，特此委托。</w:t>
      </w:r>
    </w:p>
    <w:p w:rsidR="00E64F23" w:rsidRPr="00F01DA3" w:rsidRDefault="00D11AE6">
      <w:pPr>
        <w:snapToGrid w:val="0"/>
        <w:spacing w:line="360" w:lineRule="auto"/>
        <w:ind w:firstLine="480"/>
        <w:rPr>
          <w:rStyle w:val="NormalCharacter"/>
          <w:rFonts w:ascii="宋体" w:hAnsi="宋体"/>
          <w:sz w:val="24"/>
          <w:szCs w:val="20"/>
        </w:rPr>
      </w:pPr>
      <w:r w:rsidRPr="00F01DA3">
        <w:rPr>
          <w:rStyle w:val="NormalCharacter"/>
          <w:rFonts w:ascii="宋体" w:hAnsi="宋体"/>
          <w:sz w:val="24"/>
        </w:rPr>
        <w:t>附：法定代表人身份证明及被授权人有效身份证正反面复印件</w:t>
      </w:r>
    </w:p>
    <w:p w:rsidR="00E64F23" w:rsidRPr="00F01DA3" w:rsidRDefault="00E64F23">
      <w:pPr>
        <w:snapToGrid w:val="0"/>
        <w:spacing w:before="156" w:after="50"/>
        <w:rPr>
          <w:rStyle w:val="NormalCharacter"/>
          <w:rFonts w:ascii="宋体" w:hAnsi="宋体"/>
          <w:sz w:val="24"/>
          <w:szCs w:val="20"/>
        </w:rPr>
      </w:pPr>
    </w:p>
    <w:p w:rsidR="00E64F23" w:rsidRPr="00F01DA3" w:rsidRDefault="00D11AE6">
      <w:pPr>
        <w:snapToGrid w:val="0"/>
        <w:spacing w:before="156" w:after="50"/>
        <w:rPr>
          <w:rStyle w:val="NormalCharacter"/>
          <w:rFonts w:ascii="宋体" w:hAnsi="宋体"/>
          <w:sz w:val="24"/>
          <w:u w:val="single"/>
        </w:rPr>
      </w:pPr>
      <w:r w:rsidRPr="00F01DA3">
        <w:rPr>
          <w:rStyle w:val="NormalCharacter"/>
          <w:rFonts w:ascii="宋体" w:hAnsi="宋体"/>
          <w:sz w:val="24"/>
        </w:rPr>
        <w:t>被授权人</w:t>
      </w:r>
      <w:r w:rsidRPr="00F01DA3">
        <w:rPr>
          <w:rStyle w:val="NormalCharacter"/>
          <w:rFonts w:ascii="宋体" w:hAnsi="宋体" w:hint="eastAsia"/>
          <w:sz w:val="24"/>
        </w:rPr>
        <w:t>（</w:t>
      </w:r>
      <w:r w:rsidRPr="00F01DA3">
        <w:rPr>
          <w:rStyle w:val="NormalCharacter"/>
          <w:rFonts w:ascii="宋体" w:hAnsi="宋体"/>
          <w:sz w:val="24"/>
        </w:rPr>
        <w:t>签</w:t>
      </w:r>
      <w:r w:rsidRPr="00F01DA3">
        <w:rPr>
          <w:rStyle w:val="NormalCharacter"/>
          <w:rFonts w:ascii="宋体" w:hAnsi="宋体" w:hint="eastAsia"/>
          <w:sz w:val="24"/>
        </w:rPr>
        <w:t>字）</w:t>
      </w:r>
      <w:r w:rsidRPr="00F01DA3">
        <w:rPr>
          <w:rStyle w:val="NormalCharacter"/>
          <w:rFonts w:ascii="宋体" w:hAnsi="宋体"/>
          <w:sz w:val="24"/>
        </w:rPr>
        <w:t>：</w:t>
      </w:r>
      <w:r w:rsidRPr="00F01DA3">
        <w:rPr>
          <w:rStyle w:val="NormalCharacter"/>
          <w:rFonts w:ascii="宋体" w:hAnsi="宋体"/>
          <w:sz w:val="24"/>
          <w:u w:val="single"/>
        </w:rPr>
        <w:t xml:space="preserve">               </w:t>
      </w:r>
      <w:r w:rsidRPr="00F01DA3">
        <w:rPr>
          <w:rStyle w:val="NormalCharacter"/>
          <w:rFonts w:ascii="宋体" w:hAnsi="宋体"/>
          <w:sz w:val="24"/>
        </w:rPr>
        <w:t xml:space="preserve">            法定代表人</w:t>
      </w:r>
      <w:r w:rsidRPr="00F01DA3">
        <w:rPr>
          <w:rStyle w:val="NormalCharacter"/>
          <w:rFonts w:ascii="宋体" w:hAnsi="宋体" w:hint="eastAsia"/>
          <w:sz w:val="24"/>
        </w:rPr>
        <w:t>（</w:t>
      </w:r>
      <w:r w:rsidRPr="00F01DA3">
        <w:rPr>
          <w:rStyle w:val="NormalCharacter"/>
          <w:rFonts w:ascii="宋体" w:hAnsi="宋体"/>
          <w:sz w:val="24"/>
        </w:rPr>
        <w:t>签</w:t>
      </w:r>
      <w:r w:rsidRPr="00F01DA3">
        <w:rPr>
          <w:rStyle w:val="NormalCharacter"/>
          <w:rFonts w:ascii="宋体" w:hAnsi="宋体" w:hint="eastAsia"/>
          <w:sz w:val="24"/>
        </w:rPr>
        <w:t>字）</w:t>
      </w:r>
      <w:r w:rsidRPr="00F01DA3">
        <w:rPr>
          <w:rStyle w:val="NormalCharacter"/>
          <w:rFonts w:ascii="宋体" w:hAnsi="宋体"/>
          <w:sz w:val="24"/>
        </w:rPr>
        <w:t>：</w:t>
      </w:r>
      <w:r w:rsidRPr="00F01DA3">
        <w:rPr>
          <w:rStyle w:val="NormalCharacter"/>
          <w:rFonts w:ascii="宋体" w:hAnsi="宋体" w:hint="eastAsia"/>
          <w:sz w:val="24"/>
          <w:u w:val="single"/>
        </w:rPr>
        <w:t xml:space="preserve">             1</w:t>
      </w:r>
    </w:p>
    <w:p w:rsidR="00E64F23" w:rsidRPr="00F01DA3" w:rsidRDefault="00D11AE6">
      <w:pPr>
        <w:snapToGrid w:val="0"/>
        <w:spacing w:before="156" w:after="50"/>
        <w:rPr>
          <w:rStyle w:val="NormalCharacter"/>
          <w:rFonts w:ascii="宋体" w:hAnsi="宋体"/>
          <w:sz w:val="24"/>
          <w:szCs w:val="20"/>
        </w:rPr>
      </w:pPr>
      <w:r w:rsidRPr="00F01DA3">
        <w:rPr>
          <w:rStyle w:val="NormalCharacter"/>
          <w:rFonts w:ascii="宋体" w:hAnsi="宋体"/>
          <w:sz w:val="24"/>
        </w:rPr>
        <w:t>所在部门职务：</w:t>
      </w:r>
      <w:r w:rsidRPr="00F01DA3">
        <w:rPr>
          <w:rStyle w:val="NormalCharacter"/>
          <w:rFonts w:ascii="宋体" w:hAnsi="宋体"/>
          <w:sz w:val="24"/>
          <w:u w:val="single"/>
        </w:rPr>
        <w:t xml:space="preserve">               </w:t>
      </w:r>
      <w:r w:rsidR="00F01DA3" w:rsidRPr="00F01DA3">
        <w:rPr>
          <w:rStyle w:val="NormalCharacter"/>
          <w:rFonts w:ascii="宋体" w:hAnsi="宋体"/>
          <w:sz w:val="24"/>
        </w:rPr>
        <w:t xml:space="preserve">               </w:t>
      </w:r>
      <w:r w:rsidRPr="00F01DA3">
        <w:rPr>
          <w:rStyle w:val="NormalCharacter"/>
          <w:rFonts w:ascii="宋体" w:hAnsi="宋体"/>
          <w:sz w:val="24"/>
        </w:rPr>
        <w:t xml:space="preserve"> 职务：</w:t>
      </w:r>
      <w:r w:rsidRPr="00F01DA3">
        <w:rPr>
          <w:rStyle w:val="NormalCharacter"/>
          <w:rFonts w:ascii="宋体" w:hAnsi="宋体" w:hint="eastAsia"/>
          <w:sz w:val="24"/>
          <w:u w:val="single"/>
        </w:rPr>
        <w:t xml:space="preserve">                   1</w:t>
      </w:r>
    </w:p>
    <w:p w:rsidR="00E64F23" w:rsidRPr="00F01DA3" w:rsidRDefault="00D11AE6">
      <w:pPr>
        <w:snapToGrid w:val="0"/>
        <w:spacing w:before="156" w:after="50"/>
        <w:rPr>
          <w:rStyle w:val="NormalCharacter"/>
          <w:rFonts w:ascii="宋体" w:hAnsi="宋体"/>
          <w:sz w:val="24"/>
        </w:rPr>
      </w:pPr>
      <w:r w:rsidRPr="00F01DA3">
        <w:rPr>
          <w:rStyle w:val="NormalCharacter"/>
          <w:rFonts w:ascii="宋体" w:hAnsi="宋体"/>
          <w:sz w:val="24"/>
        </w:rPr>
        <w:t>被授权人身份证号码：</w:t>
      </w:r>
      <w:r w:rsidRPr="00F01DA3">
        <w:rPr>
          <w:rStyle w:val="NormalCharacter"/>
          <w:rFonts w:ascii="宋体" w:hAnsi="宋体" w:hint="eastAsia"/>
          <w:sz w:val="24"/>
          <w:u w:val="single"/>
        </w:rPr>
        <w:t xml:space="preserve">                               1</w:t>
      </w:r>
    </w:p>
    <w:p w:rsidR="00E64F23" w:rsidRPr="00F01DA3" w:rsidRDefault="00E64F23">
      <w:pPr>
        <w:snapToGrid w:val="0"/>
        <w:spacing w:before="156" w:after="50"/>
        <w:rPr>
          <w:rStyle w:val="NormalCharacter"/>
          <w:rFonts w:ascii="宋体" w:hAnsi="宋体"/>
          <w:sz w:val="24"/>
        </w:rPr>
      </w:pPr>
    </w:p>
    <w:p w:rsidR="00E64F23" w:rsidRPr="00F01DA3" w:rsidRDefault="00E64F23">
      <w:pPr>
        <w:snapToGrid w:val="0"/>
        <w:spacing w:before="156" w:after="50"/>
        <w:rPr>
          <w:rStyle w:val="NormalCharacter"/>
          <w:rFonts w:ascii="宋体" w:hAnsi="宋体"/>
          <w:sz w:val="24"/>
          <w:szCs w:val="20"/>
        </w:rPr>
      </w:pPr>
    </w:p>
    <w:p w:rsidR="00E64F23" w:rsidRPr="00F01DA3" w:rsidRDefault="00D11AE6">
      <w:pPr>
        <w:snapToGrid w:val="0"/>
        <w:spacing w:before="156" w:after="50"/>
        <w:jc w:val="center"/>
        <w:rPr>
          <w:rStyle w:val="NormalCharacter"/>
          <w:rFonts w:ascii="宋体" w:hAnsi="宋体"/>
          <w:sz w:val="24"/>
          <w:szCs w:val="20"/>
        </w:rPr>
      </w:pPr>
      <w:r w:rsidRPr="00F01DA3">
        <w:rPr>
          <w:rStyle w:val="NormalCharacter"/>
          <w:rFonts w:ascii="宋体" w:hAnsi="宋体"/>
          <w:sz w:val="24"/>
        </w:rPr>
        <w:t xml:space="preserve">                     </w:t>
      </w:r>
      <w:r w:rsidRPr="00F01DA3">
        <w:rPr>
          <w:rStyle w:val="NormalCharacter"/>
          <w:rFonts w:ascii="宋体" w:hAnsi="宋体"/>
          <w:sz w:val="24"/>
          <w:szCs w:val="24"/>
        </w:rPr>
        <w:t>磋商供应商名称：</w:t>
      </w:r>
      <w:r w:rsidRPr="00F01DA3">
        <w:rPr>
          <w:rStyle w:val="NormalCharacter"/>
          <w:rFonts w:ascii="宋体" w:hAnsi="宋体"/>
          <w:sz w:val="24"/>
          <w:szCs w:val="24"/>
          <w:u w:val="single"/>
        </w:rPr>
        <w:t xml:space="preserve">                       （加盖公章）</w:t>
      </w:r>
    </w:p>
    <w:p w:rsidR="00E64F23" w:rsidRPr="00F01DA3" w:rsidRDefault="00D11AE6">
      <w:pPr>
        <w:spacing w:line="300" w:lineRule="auto"/>
        <w:ind w:left="480" w:hanging="480"/>
        <w:rPr>
          <w:rStyle w:val="NormalCharacter"/>
          <w:rFonts w:ascii="宋体" w:hAnsi="宋体"/>
          <w:szCs w:val="21"/>
        </w:rPr>
      </w:pPr>
      <w:r w:rsidRPr="00F01DA3">
        <w:rPr>
          <w:rStyle w:val="NormalCharacter"/>
          <w:rFonts w:ascii="宋体" w:hAnsi="宋体"/>
          <w:sz w:val="24"/>
        </w:rPr>
        <w:t xml:space="preserve">                                              年    月    日</w:t>
      </w: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E64F23">
      <w:pPr>
        <w:spacing w:line="420" w:lineRule="exact"/>
        <w:ind w:firstLineChars="50" w:firstLine="105"/>
        <w:rPr>
          <w:rStyle w:val="NormalCharacter"/>
          <w:rFonts w:ascii="宋体" w:hAnsi="宋体"/>
          <w:b/>
          <w:szCs w:val="21"/>
        </w:rPr>
      </w:pPr>
    </w:p>
    <w:p w:rsidR="00E64F23" w:rsidRPr="00F01DA3" w:rsidRDefault="00D11AE6">
      <w:pPr>
        <w:spacing w:line="500" w:lineRule="exact"/>
        <w:rPr>
          <w:rStyle w:val="NormalCharacter"/>
          <w:rFonts w:ascii="宋体" w:hAnsi="宋体"/>
          <w:b/>
          <w:sz w:val="24"/>
          <w:szCs w:val="24"/>
        </w:rPr>
      </w:pPr>
      <w:r w:rsidRPr="00F01DA3">
        <w:rPr>
          <w:rStyle w:val="NormalCharacter"/>
          <w:rFonts w:ascii="宋体" w:hAnsi="宋体"/>
          <w:b/>
          <w:sz w:val="24"/>
          <w:szCs w:val="24"/>
        </w:rPr>
        <w:t>附：委托代理人身份证正反面复印件</w:t>
      </w:r>
    </w:p>
    <w:p w:rsidR="00E64F23" w:rsidRPr="00F01DA3" w:rsidRDefault="00E64F23">
      <w:pPr>
        <w:spacing w:line="500" w:lineRule="exact"/>
        <w:rPr>
          <w:rStyle w:val="NormalCharacter"/>
          <w:rFonts w:ascii="宋体" w:hAnsi="宋体"/>
          <w:b/>
          <w:sz w:val="24"/>
          <w:szCs w:val="24"/>
        </w:rPr>
      </w:pPr>
    </w:p>
    <w:p w:rsidR="00E64F23" w:rsidRPr="00F01DA3" w:rsidRDefault="00E64F23">
      <w:pPr>
        <w:spacing w:line="500" w:lineRule="exact"/>
        <w:rPr>
          <w:rStyle w:val="NormalCharacter"/>
          <w:rFonts w:ascii="宋体" w:hAnsi="宋体"/>
          <w:b/>
          <w:sz w:val="28"/>
          <w:szCs w:val="28"/>
        </w:rPr>
      </w:pPr>
    </w:p>
    <w:p w:rsidR="00E64F23" w:rsidRPr="00F01DA3" w:rsidRDefault="00E64F23">
      <w:pPr>
        <w:spacing w:line="500" w:lineRule="exact"/>
        <w:rPr>
          <w:rStyle w:val="NormalCharacter"/>
          <w:rFonts w:ascii="宋体" w:hAnsi="宋体"/>
          <w:b/>
          <w:sz w:val="28"/>
          <w:szCs w:val="28"/>
        </w:rPr>
      </w:pPr>
    </w:p>
    <w:p w:rsidR="00E64F23" w:rsidRPr="00F01DA3" w:rsidRDefault="00E64F23">
      <w:pPr>
        <w:spacing w:line="500" w:lineRule="exact"/>
        <w:rPr>
          <w:rStyle w:val="NormalCharacter"/>
          <w:rFonts w:ascii="宋体" w:hAnsi="宋体"/>
          <w:b/>
          <w:sz w:val="28"/>
          <w:szCs w:val="28"/>
        </w:rPr>
      </w:pPr>
    </w:p>
    <w:p w:rsidR="00E64F23" w:rsidRPr="00F01DA3" w:rsidRDefault="00E64F23">
      <w:pPr>
        <w:spacing w:line="500" w:lineRule="exact"/>
        <w:rPr>
          <w:rStyle w:val="NormalCharacter"/>
          <w:rFonts w:ascii="宋体" w:hAnsi="宋体"/>
          <w:b/>
          <w:sz w:val="28"/>
          <w:szCs w:val="28"/>
        </w:rPr>
      </w:pPr>
    </w:p>
    <w:p w:rsidR="00E64F23" w:rsidRPr="00F01DA3" w:rsidRDefault="00E64F23">
      <w:pPr>
        <w:spacing w:line="500" w:lineRule="exact"/>
        <w:rPr>
          <w:rStyle w:val="NormalCharacter"/>
          <w:rFonts w:ascii="宋体" w:hAnsi="宋体"/>
          <w:b/>
          <w:sz w:val="28"/>
          <w:szCs w:val="28"/>
        </w:rPr>
      </w:pPr>
    </w:p>
    <w:p w:rsidR="00E64F23" w:rsidRPr="00F01DA3" w:rsidRDefault="00D11AE6">
      <w:pPr>
        <w:spacing w:line="420" w:lineRule="exact"/>
        <w:ind w:firstLineChars="50" w:firstLine="105"/>
        <w:rPr>
          <w:rStyle w:val="NormalCharacter"/>
          <w:rFonts w:ascii="宋体" w:hAnsi="宋体"/>
          <w:b/>
          <w:kern w:val="0"/>
        </w:rPr>
      </w:pPr>
      <w:r w:rsidRPr="00F01DA3">
        <w:rPr>
          <w:rStyle w:val="NormalCharacter"/>
          <w:rFonts w:ascii="宋体" w:hAnsi="宋体"/>
          <w:b/>
          <w:szCs w:val="21"/>
        </w:rPr>
        <w:lastRenderedPageBreak/>
        <w:t>（</w:t>
      </w:r>
      <w:r w:rsidRPr="00F01DA3">
        <w:rPr>
          <w:rStyle w:val="NormalCharacter"/>
          <w:rFonts w:ascii="宋体" w:hAnsi="宋体" w:hint="eastAsia"/>
          <w:b/>
          <w:szCs w:val="21"/>
        </w:rPr>
        <w:t>5</w:t>
      </w:r>
      <w:r w:rsidRPr="00F01DA3">
        <w:rPr>
          <w:rStyle w:val="NormalCharacter"/>
          <w:rFonts w:ascii="宋体" w:hAnsi="宋体"/>
          <w:b/>
          <w:szCs w:val="21"/>
        </w:rPr>
        <w:t>）</w:t>
      </w:r>
      <w:r w:rsidRPr="00F01DA3">
        <w:rPr>
          <w:rStyle w:val="NormalCharacter"/>
          <w:rFonts w:ascii="宋体" w:hAnsi="宋体"/>
          <w:b/>
          <w:kern w:val="0"/>
        </w:rPr>
        <w:t>贵港市政府采购项目投标资格承诺函；</w:t>
      </w: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D11AE6">
      <w:pPr>
        <w:spacing w:after="240" w:line="360" w:lineRule="auto"/>
        <w:jc w:val="center"/>
        <w:rPr>
          <w:rStyle w:val="NormalCharacter"/>
          <w:rFonts w:ascii="宋体" w:hAnsi="宋体"/>
          <w:b/>
          <w:sz w:val="32"/>
          <w:szCs w:val="32"/>
        </w:rPr>
      </w:pPr>
      <w:r w:rsidRPr="00F01DA3">
        <w:rPr>
          <w:rStyle w:val="NormalCharacter"/>
          <w:rFonts w:ascii="宋体" w:hAnsi="宋体"/>
          <w:b/>
          <w:sz w:val="32"/>
          <w:szCs w:val="32"/>
        </w:rPr>
        <w:t>贵港市政府采购项目投标资格承诺函</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本公司郑重承诺，根据《中华人民共和国政府采购法》第二十二条的规定，本公司为参加政府采购活动的合格供应商。即本公司同时满足以下条件：</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1.具有独立承担民事责任的能力。</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2.具有良好的商业信誉和健全的财务会计制度。</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3.具有履行合同所必需的设备和专业技术能力。</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4.有依法缴纳税收和社会保障资金的良好记录。</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5. 提交投标文件截止日期前三年内，在经营活动中没有重大违法记录。</w:t>
      </w:r>
    </w:p>
    <w:p w:rsidR="00E64F23" w:rsidRPr="00F01DA3" w:rsidRDefault="00D11AE6">
      <w:pPr>
        <w:spacing w:line="360" w:lineRule="auto"/>
        <w:ind w:firstLineChars="202" w:firstLine="424"/>
        <w:rPr>
          <w:rStyle w:val="NormalCharacter"/>
          <w:rFonts w:ascii="宋体" w:hAnsi="宋体"/>
          <w:szCs w:val="21"/>
        </w:rPr>
      </w:pPr>
      <w:r w:rsidRPr="00F01DA3">
        <w:rPr>
          <w:rStyle w:val="NormalCharacter"/>
          <w:rFonts w:ascii="宋体" w:hAnsi="宋体"/>
          <w:szCs w:val="21"/>
        </w:rPr>
        <w:t>本公司对上述承诺的真实性负责，并接受政府采购、税务、社会保障等监督管理部门、采购文件规定的资格审查机构、社会公众的监督和检查。如有虚假，将依法承担相应责任。</w:t>
      </w:r>
    </w:p>
    <w:p w:rsidR="00E64F23" w:rsidRPr="00F01DA3" w:rsidRDefault="00E64F23">
      <w:pPr>
        <w:spacing w:line="360" w:lineRule="auto"/>
        <w:rPr>
          <w:rStyle w:val="NormalCharacter"/>
          <w:rFonts w:ascii="宋体" w:hAnsi="宋体"/>
          <w:szCs w:val="21"/>
        </w:rPr>
      </w:pPr>
    </w:p>
    <w:p w:rsidR="00E64F23" w:rsidRPr="00F01DA3" w:rsidRDefault="00E64F23">
      <w:pPr>
        <w:spacing w:line="360" w:lineRule="auto"/>
        <w:rPr>
          <w:rStyle w:val="NormalCharacter"/>
          <w:rFonts w:ascii="宋体" w:hAnsi="宋体"/>
          <w:szCs w:val="21"/>
        </w:rPr>
      </w:pPr>
    </w:p>
    <w:p w:rsidR="00E64F23" w:rsidRPr="00F01DA3" w:rsidRDefault="00D11AE6">
      <w:pPr>
        <w:spacing w:line="360" w:lineRule="auto"/>
        <w:ind w:firstLineChars="1890" w:firstLine="3969"/>
        <w:rPr>
          <w:rStyle w:val="NormalCharacter"/>
          <w:rFonts w:ascii="宋体" w:hAnsi="宋体"/>
          <w:szCs w:val="21"/>
        </w:rPr>
      </w:pPr>
      <w:r w:rsidRPr="00F01DA3">
        <w:rPr>
          <w:rStyle w:val="NormalCharacter"/>
          <w:rFonts w:ascii="宋体" w:hAnsi="宋体"/>
          <w:szCs w:val="21"/>
        </w:rPr>
        <w:t>企业名称（盖章）：</w:t>
      </w:r>
    </w:p>
    <w:p w:rsidR="00E64F23" w:rsidRPr="00F01DA3" w:rsidRDefault="00D11AE6">
      <w:pPr>
        <w:spacing w:line="360" w:lineRule="auto"/>
        <w:ind w:firstLineChars="1890" w:firstLine="3969"/>
        <w:rPr>
          <w:rStyle w:val="NormalCharacter"/>
          <w:rFonts w:ascii="宋体" w:hAnsi="宋体"/>
          <w:szCs w:val="21"/>
        </w:rPr>
      </w:pPr>
      <w:r w:rsidRPr="00F01DA3">
        <w:rPr>
          <w:rStyle w:val="NormalCharacter"/>
          <w:rFonts w:ascii="宋体" w:hAnsi="宋体"/>
          <w:szCs w:val="21"/>
        </w:rPr>
        <w:t>法定代表人（签名）：</w:t>
      </w:r>
    </w:p>
    <w:p w:rsidR="00E64F23" w:rsidRPr="00F01DA3" w:rsidRDefault="00D11AE6">
      <w:pPr>
        <w:spacing w:line="420" w:lineRule="exact"/>
        <w:ind w:firstLineChars="1900" w:firstLine="3990"/>
        <w:rPr>
          <w:rStyle w:val="NormalCharacter"/>
          <w:rFonts w:ascii="宋体" w:hAnsi="宋体"/>
          <w:b/>
          <w:kern w:val="0"/>
          <w:szCs w:val="21"/>
        </w:rPr>
      </w:pPr>
      <w:r w:rsidRPr="00F01DA3">
        <w:rPr>
          <w:rStyle w:val="NormalCharacter"/>
          <w:rFonts w:ascii="宋体" w:hAnsi="宋体"/>
          <w:szCs w:val="21"/>
        </w:rPr>
        <w:t>日期：     年     月      日</w:t>
      </w: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420" w:lineRule="exact"/>
        <w:ind w:firstLineChars="50" w:firstLine="105"/>
        <w:rPr>
          <w:rStyle w:val="NormalCharacter"/>
          <w:rFonts w:ascii="宋体" w:hAnsi="宋体"/>
          <w:b/>
          <w:kern w:val="0"/>
        </w:rPr>
      </w:pP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D11AE6">
      <w:pPr>
        <w:spacing w:line="360" w:lineRule="auto"/>
        <w:ind w:firstLineChars="50" w:firstLine="105"/>
        <w:rPr>
          <w:rStyle w:val="NormalCharacter"/>
          <w:rFonts w:ascii="宋体" w:hAnsi="宋体"/>
          <w:b/>
          <w:kern w:val="0"/>
        </w:rPr>
      </w:pPr>
      <w:r w:rsidRPr="00F01DA3">
        <w:rPr>
          <w:rStyle w:val="NormalCharacter"/>
          <w:rFonts w:ascii="宋体" w:hAnsi="宋体"/>
          <w:b/>
          <w:kern w:val="0"/>
        </w:rPr>
        <w:lastRenderedPageBreak/>
        <w:t>（</w:t>
      </w:r>
      <w:r w:rsidRPr="00F01DA3">
        <w:rPr>
          <w:rStyle w:val="NormalCharacter"/>
          <w:rFonts w:ascii="宋体" w:hAnsi="宋体" w:hint="eastAsia"/>
          <w:b/>
          <w:kern w:val="0"/>
        </w:rPr>
        <w:t>6</w:t>
      </w:r>
      <w:r w:rsidRPr="00F01DA3">
        <w:rPr>
          <w:rStyle w:val="NormalCharacter"/>
          <w:rFonts w:ascii="宋体" w:hAnsi="宋体"/>
          <w:b/>
          <w:kern w:val="0"/>
        </w:rPr>
        <w:t>）无重大违法记录声明书；</w:t>
      </w: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D11AE6">
      <w:pPr>
        <w:ind w:firstLineChars="100" w:firstLine="321"/>
        <w:jc w:val="center"/>
        <w:rPr>
          <w:rStyle w:val="UserStyle15"/>
          <w:rFonts w:ascii="宋体" w:hAnsi="宋体"/>
          <w:b/>
          <w:sz w:val="32"/>
          <w:szCs w:val="32"/>
        </w:rPr>
      </w:pPr>
      <w:r w:rsidRPr="00F01DA3">
        <w:rPr>
          <w:rStyle w:val="NormalCharacter"/>
          <w:rFonts w:ascii="宋体" w:hAnsi="宋体"/>
          <w:b/>
          <w:sz w:val="32"/>
          <w:szCs w:val="32"/>
        </w:rPr>
        <w:t>无重大违法记录声明书</w:t>
      </w:r>
    </w:p>
    <w:p w:rsidR="00E64F23" w:rsidRPr="00F01DA3" w:rsidRDefault="00E64F23">
      <w:pPr>
        <w:ind w:firstLineChars="100" w:firstLine="210"/>
        <w:rPr>
          <w:rStyle w:val="UserStyle15"/>
          <w:rFonts w:ascii="宋体" w:hAnsi="宋体"/>
          <w:szCs w:val="21"/>
        </w:rPr>
      </w:pPr>
    </w:p>
    <w:p w:rsidR="00E64F23" w:rsidRPr="00F01DA3" w:rsidRDefault="00D11AE6">
      <w:pPr>
        <w:spacing w:line="640" w:lineRule="exact"/>
        <w:rPr>
          <w:rStyle w:val="NormalCharacter"/>
          <w:rFonts w:ascii="宋体" w:hAnsi="宋体"/>
          <w:szCs w:val="21"/>
        </w:rPr>
      </w:pPr>
      <w:r w:rsidRPr="00F01DA3">
        <w:rPr>
          <w:rStyle w:val="UserStyle15"/>
          <w:rFonts w:ascii="宋体" w:hAnsi="宋体"/>
          <w:szCs w:val="21"/>
        </w:rPr>
        <w:t>广西凯杰工程咨询有限公司：</w:t>
      </w:r>
    </w:p>
    <w:p w:rsidR="00E64F23" w:rsidRPr="00F01DA3" w:rsidRDefault="00D11AE6">
      <w:pPr>
        <w:spacing w:line="640" w:lineRule="exact"/>
        <w:ind w:firstLineChars="200" w:firstLine="420"/>
        <w:rPr>
          <w:rStyle w:val="NormalCharacter"/>
          <w:rFonts w:ascii="宋体" w:hAnsi="宋体"/>
          <w:szCs w:val="21"/>
        </w:rPr>
      </w:pPr>
      <w:r w:rsidRPr="00F01DA3">
        <w:rPr>
          <w:rStyle w:val="UserStyle15"/>
          <w:rFonts w:ascii="宋体" w:hAnsi="宋体"/>
          <w:szCs w:val="21"/>
        </w:rPr>
        <w:t>我公司参加贵公司组织</w:t>
      </w:r>
      <w:r w:rsidRPr="00F01DA3">
        <w:rPr>
          <w:rStyle w:val="UserStyle15"/>
          <w:rFonts w:ascii="宋体" w:hAnsi="宋体"/>
          <w:szCs w:val="21"/>
          <w:u w:val="single"/>
        </w:rPr>
        <w:t xml:space="preserve">         </w:t>
      </w:r>
      <w:r w:rsidRPr="00F01DA3">
        <w:rPr>
          <w:rStyle w:val="UserStyle15"/>
          <w:rFonts w:ascii="宋体" w:hAnsi="宋体"/>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E64F23" w:rsidRPr="00F01DA3" w:rsidRDefault="00D11AE6">
      <w:pPr>
        <w:spacing w:line="640" w:lineRule="exact"/>
        <w:ind w:firstLineChars="200" w:firstLine="420"/>
        <w:rPr>
          <w:rStyle w:val="NormalCharacter"/>
          <w:rFonts w:ascii="宋体" w:hAnsi="宋体"/>
          <w:szCs w:val="21"/>
        </w:rPr>
      </w:pPr>
      <w:r w:rsidRPr="00F01DA3">
        <w:rPr>
          <w:rStyle w:val="UserStyle15"/>
          <w:rFonts w:ascii="宋体" w:hAnsi="宋体"/>
          <w:szCs w:val="21"/>
        </w:rPr>
        <w:t>特此承诺。</w:t>
      </w:r>
    </w:p>
    <w:p w:rsidR="00E64F23" w:rsidRPr="00F01DA3" w:rsidRDefault="00E64F23">
      <w:pPr>
        <w:spacing w:line="640" w:lineRule="exact"/>
        <w:ind w:firstLineChars="200" w:firstLine="420"/>
        <w:rPr>
          <w:rStyle w:val="NormalCharacter"/>
          <w:rFonts w:ascii="宋体" w:hAnsi="宋体"/>
          <w:szCs w:val="21"/>
        </w:rPr>
      </w:pPr>
    </w:p>
    <w:p w:rsidR="00E64F23" w:rsidRPr="00F01DA3" w:rsidRDefault="00E64F23">
      <w:pPr>
        <w:spacing w:line="640" w:lineRule="exact"/>
        <w:ind w:firstLineChars="200" w:firstLine="420"/>
        <w:rPr>
          <w:rStyle w:val="NormalCharacter"/>
          <w:rFonts w:ascii="宋体" w:hAnsi="宋体"/>
          <w:szCs w:val="21"/>
        </w:rPr>
      </w:pPr>
    </w:p>
    <w:p w:rsidR="00E64F23" w:rsidRPr="00F01DA3" w:rsidRDefault="00D11AE6">
      <w:pPr>
        <w:spacing w:line="640" w:lineRule="exact"/>
        <w:ind w:firstLineChars="200" w:firstLine="420"/>
        <w:rPr>
          <w:rStyle w:val="UserStyle15"/>
          <w:rFonts w:ascii="宋体" w:hAnsi="宋体"/>
          <w:szCs w:val="21"/>
        </w:rPr>
      </w:pPr>
      <w:r w:rsidRPr="00F01DA3">
        <w:rPr>
          <w:rStyle w:val="UserStyle15"/>
          <w:rFonts w:ascii="宋体" w:hAnsi="宋体"/>
          <w:szCs w:val="21"/>
        </w:rPr>
        <w:t xml:space="preserve">供应商公章：  </w:t>
      </w:r>
    </w:p>
    <w:p w:rsidR="00E64F23" w:rsidRPr="00F01DA3" w:rsidRDefault="00D11AE6">
      <w:pPr>
        <w:spacing w:line="640" w:lineRule="exact"/>
        <w:ind w:firstLineChars="200" w:firstLine="420"/>
        <w:rPr>
          <w:rStyle w:val="UserStyle15"/>
          <w:rFonts w:ascii="宋体" w:hAnsi="宋体"/>
          <w:szCs w:val="21"/>
        </w:rPr>
      </w:pPr>
      <w:r w:rsidRPr="00F01DA3">
        <w:rPr>
          <w:rStyle w:val="UserStyle15"/>
          <w:rFonts w:ascii="宋体" w:hAnsi="宋体"/>
          <w:szCs w:val="21"/>
        </w:rPr>
        <w:t>法定代表人或委托代理人</w:t>
      </w:r>
      <w:r w:rsidRPr="00F01DA3">
        <w:rPr>
          <w:rFonts w:ascii="宋体" w:hAnsi="宋体" w:hint="eastAsia"/>
          <w:szCs w:val="21"/>
        </w:rPr>
        <w:t>（</w:t>
      </w:r>
      <w:r w:rsidRPr="00F01DA3">
        <w:rPr>
          <w:rFonts w:ascii="宋体" w:hAnsi="宋体"/>
          <w:szCs w:val="21"/>
        </w:rPr>
        <w:t>签</w:t>
      </w:r>
      <w:r w:rsidRPr="00F01DA3">
        <w:rPr>
          <w:rFonts w:ascii="宋体" w:hAnsi="宋体" w:hint="eastAsia"/>
          <w:szCs w:val="21"/>
        </w:rPr>
        <w:t>字）</w:t>
      </w:r>
      <w:r w:rsidRPr="00F01DA3">
        <w:rPr>
          <w:rStyle w:val="UserStyle15"/>
          <w:rFonts w:ascii="宋体" w:hAnsi="宋体"/>
          <w:szCs w:val="21"/>
        </w:rPr>
        <w:t>：   </w:t>
      </w:r>
    </w:p>
    <w:p w:rsidR="00E64F23" w:rsidRPr="00F01DA3" w:rsidRDefault="00D11AE6">
      <w:pPr>
        <w:spacing w:line="640" w:lineRule="exact"/>
        <w:ind w:firstLineChars="200" w:firstLine="420"/>
        <w:rPr>
          <w:rStyle w:val="NormalCharacter"/>
          <w:rFonts w:ascii="宋体" w:hAnsi="宋体"/>
          <w:szCs w:val="21"/>
        </w:rPr>
      </w:pPr>
      <w:r w:rsidRPr="00F01DA3">
        <w:rPr>
          <w:rStyle w:val="UserStyle15"/>
          <w:rFonts w:ascii="宋体" w:hAnsi="宋体"/>
          <w:szCs w:val="21"/>
        </w:rPr>
        <w:t>日期：  年  月  日</w:t>
      </w: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E64F23">
      <w:pPr>
        <w:spacing w:line="360" w:lineRule="auto"/>
        <w:ind w:firstLineChars="50" w:firstLine="105"/>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E64F23">
      <w:pPr>
        <w:spacing w:line="360" w:lineRule="auto"/>
        <w:rPr>
          <w:rStyle w:val="NormalCharacter"/>
          <w:rFonts w:ascii="宋体" w:hAnsi="宋体"/>
          <w:b/>
          <w:kern w:val="0"/>
        </w:rPr>
      </w:pPr>
    </w:p>
    <w:p w:rsidR="00E64F23" w:rsidRPr="00F01DA3" w:rsidRDefault="00D11AE6">
      <w:pPr>
        <w:spacing w:line="500" w:lineRule="exact"/>
        <w:ind w:leftChars="343" w:left="720"/>
        <w:rPr>
          <w:rStyle w:val="NormalCharacter"/>
          <w:rFonts w:ascii="宋体" w:hAnsi="宋体"/>
          <w:b/>
          <w:kern w:val="0"/>
        </w:rPr>
      </w:pPr>
      <w:r w:rsidRPr="00F01DA3">
        <w:rPr>
          <w:rStyle w:val="NormalCharacter"/>
          <w:rFonts w:ascii="宋体" w:hAnsi="宋体"/>
          <w:b/>
          <w:kern w:val="0"/>
        </w:rPr>
        <w:lastRenderedPageBreak/>
        <w:t>（</w:t>
      </w:r>
      <w:r w:rsidRPr="00F01DA3">
        <w:rPr>
          <w:rStyle w:val="NormalCharacter"/>
          <w:rFonts w:ascii="宋体" w:hAnsi="宋体" w:hint="eastAsia"/>
          <w:b/>
          <w:kern w:val="0"/>
        </w:rPr>
        <w:t>7</w:t>
      </w:r>
      <w:r w:rsidRPr="00F01DA3">
        <w:rPr>
          <w:rStyle w:val="NormalCharacter"/>
          <w:rFonts w:ascii="宋体" w:hAnsi="宋体"/>
          <w:b/>
          <w:kern w:val="0"/>
        </w:rPr>
        <w:t>）类似成功案例的业绩（以签订合同或中标通知书或验收证明材料复印件并加盖投标人单位公章为准）</w:t>
      </w: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D11AE6">
      <w:pPr>
        <w:spacing w:line="500" w:lineRule="exact"/>
        <w:ind w:leftChars="343" w:left="720"/>
        <w:rPr>
          <w:rStyle w:val="NormalCharacter"/>
          <w:rFonts w:ascii="宋体" w:hAnsi="宋体"/>
          <w:b/>
          <w:kern w:val="0"/>
        </w:rPr>
      </w:pPr>
      <w:r w:rsidRPr="00F01DA3">
        <w:rPr>
          <w:rStyle w:val="NormalCharacter"/>
          <w:rFonts w:ascii="宋体" w:hAnsi="宋体"/>
          <w:b/>
          <w:kern w:val="0"/>
        </w:rPr>
        <w:t>（</w:t>
      </w:r>
      <w:r w:rsidRPr="00F01DA3">
        <w:rPr>
          <w:rStyle w:val="NormalCharacter"/>
          <w:rFonts w:ascii="宋体" w:hAnsi="宋体" w:hint="eastAsia"/>
          <w:b/>
          <w:kern w:val="0"/>
        </w:rPr>
        <w:t>8</w:t>
      </w:r>
      <w:r w:rsidRPr="00F01DA3">
        <w:rPr>
          <w:rStyle w:val="NormalCharacter"/>
          <w:rFonts w:ascii="宋体" w:hAnsi="宋体"/>
          <w:b/>
          <w:kern w:val="0"/>
        </w:rPr>
        <w:t>）磋商供应商质量管理和质量保证体系等方面的认证证书；</w:t>
      </w: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D11AE6">
      <w:pPr>
        <w:spacing w:line="500" w:lineRule="exact"/>
        <w:ind w:leftChars="343" w:left="720"/>
        <w:rPr>
          <w:rStyle w:val="NormalCharacter"/>
          <w:rFonts w:ascii="宋体" w:hAnsi="宋体"/>
          <w:b/>
          <w:kern w:val="0"/>
        </w:rPr>
      </w:pPr>
      <w:r w:rsidRPr="00F01DA3">
        <w:rPr>
          <w:rStyle w:val="NormalCharacter"/>
          <w:rFonts w:ascii="宋体" w:hAnsi="宋体"/>
          <w:b/>
          <w:kern w:val="0"/>
        </w:rPr>
        <w:t>（</w:t>
      </w:r>
      <w:r w:rsidRPr="00F01DA3">
        <w:rPr>
          <w:rStyle w:val="NormalCharacter"/>
          <w:rFonts w:ascii="宋体" w:hAnsi="宋体" w:hint="eastAsia"/>
          <w:b/>
          <w:kern w:val="0"/>
        </w:rPr>
        <w:t>9</w:t>
      </w:r>
      <w:r w:rsidRPr="00F01DA3">
        <w:rPr>
          <w:rStyle w:val="NormalCharacter"/>
          <w:rFonts w:ascii="宋体" w:hAnsi="宋体"/>
          <w:b/>
          <w:kern w:val="0"/>
        </w:rPr>
        <w:t>）磋商供应商认为可以证明其能力或业绩的其他材料；</w:t>
      </w: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E64F23">
      <w:pPr>
        <w:spacing w:line="500" w:lineRule="exact"/>
        <w:ind w:leftChars="343" w:left="720"/>
        <w:rPr>
          <w:rStyle w:val="NormalCharacter"/>
          <w:rFonts w:ascii="宋体" w:hAnsi="宋体"/>
          <w:b/>
          <w:kern w:val="0"/>
        </w:rPr>
      </w:pPr>
    </w:p>
    <w:p w:rsidR="00E64F23" w:rsidRPr="00F01DA3" w:rsidRDefault="00D11AE6">
      <w:pPr>
        <w:spacing w:line="500" w:lineRule="exact"/>
        <w:ind w:leftChars="343" w:left="720"/>
        <w:rPr>
          <w:rStyle w:val="NormalCharacter"/>
          <w:rFonts w:ascii="宋体" w:hAnsi="宋体"/>
          <w:sz w:val="24"/>
          <w:szCs w:val="24"/>
        </w:rPr>
      </w:pPr>
      <w:r w:rsidRPr="00F01DA3">
        <w:rPr>
          <w:rStyle w:val="NormalCharacter"/>
          <w:rFonts w:ascii="宋体" w:hAnsi="宋体"/>
          <w:b/>
          <w:kern w:val="0"/>
        </w:rPr>
        <w:t>（</w:t>
      </w:r>
      <w:r w:rsidRPr="00F01DA3">
        <w:rPr>
          <w:rStyle w:val="NormalCharacter"/>
          <w:rFonts w:ascii="宋体" w:hAnsi="宋体" w:hint="eastAsia"/>
          <w:b/>
          <w:kern w:val="0"/>
        </w:rPr>
        <w:t>10</w:t>
      </w:r>
      <w:r w:rsidRPr="00F01DA3">
        <w:rPr>
          <w:rStyle w:val="NormalCharacter"/>
          <w:rFonts w:ascii="宋体" w:hAnsi="宋体"/>
          <w:b/>
          <w:kern w:val="0"/>
        </w:rPr>
        <w:t>）磋商文件列明的其他证明材料；</w:t>
      </w:r>
    </w:p>
    <w:p w:rsidR="00E64F23" w:rsidRPr="00F01DA3" w:rsidRDefault="00E64F23">
      <w:pPr>
        <w:spacing w:line="500" w:lineRule="exact"/>
        <w:ind w:leftChars="343" w:left="720"/>
        <w:rPr>
          <w:rStyle w:val="NormalCharacter"/>
          <w:rFonts w:ascii="宋体" w:hAnsi="宋体"/>
          <w:sz w:val="24"/>
          <w:szCs w:val="24"/>
        </w:rPr>
      </w:pPr>
    </w:p>
    <w:p w:rsidR="00E64F23" w:rsidRPr="00F01DA3" w:rsidRDefault="00E64F23">
      <w:pPr>
        <w:spacing w:line="500" w:lineRule="exact"/>
        <w:ind w:leftChars="343" w:left="720"/>
        <w:rPr>
          <w:rStyle w:val="NormalCharacter"/>
          <w:rFonts w:ascii="宋体" w:hAnsi="宋体"/>
          <w:sz w:val="24"/>
          <w:szCs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E64F23">
      <w:pPr>
        <w:spacing w:line="500" w:lineRule="exact"/>
        <w:jc w:val="center"/>
        <w:rPr>
          <w:rStyle w:val="NormalCharacter"/>
          <w:rFonts w:ascii="宋体" w:hAnsi="宋体"/>
          <w:sz w:val="24"/>
        </w:rPr>
      </w:pPr>
    </w:p>
    <w:p w:rsidR="00E64F23" w:rsidRPr="00F01DA3" w:rsidRDefault="00D11AE6">
      <w:pPr>
        <w:jc w:val="center"/>
        <w:rPr>
          <w:rStyle w:val="NormalCharacter"/>
          <w:rFonts w:ascii="宋体" w:hAnsi="宋体"/>
          <w:b/>
          <w:sz w:val="36"/>
          <w:szCs w:val="36"/>
        </w:rPr>
      </w:pPr>
      <w:r w:rsidRPr="00F01DA3">
        <w:rPr>
          <w:rStyle w:val="NormalCharacter"/>
          <w:rFonts w:ascii="宋体" w:hAnsi="宋体"/>
          <w:b/>
          <w:sz w:val="36"/>
          <w:szCs w:val="36"/>
        </w:rPr>
        <w:t>技术文件</w:t>
      </w: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D11AE6">
      <w:pPr>
        <w:spacing w:line="420" w:lineRule="exact"/>
        <w:ind w:firstLineChars="100" w:firstLine="211"/>
        <w:rPr>
          <w:rStyle w:val="NormalCharacter"/>
          <w:rFonts w:ascii="宋体" w:hAnsi="宋体"/>
          <w:b/>
          <w:szCs w:val="21"/>
        </w:rPr>
      </w:pPr>
      <w:r w:rsidRPr="00F01DA3">
        <w:rPr>
          <w:rStyle w:val="NormalCharacter"/>
          <w:rFonts w:ascii="宋体" w:hAnsi="宋体"/>
          <w:b/>
          <w:szCs w:val="21"/>
        </w:rPr>
        <w:lastRenderedPageBreak/>
        <w:t>（1）企业情况；</w:t>
      </w:r>
      <w:r w:rsidRPr="00F01DA3">
        <w:rPr>
          <w:rFonts w:ascii="宋体" w:hAnsi="宋体"/>
          <w:b/>
        </w:rPr>
        <w:tab/>
      </w: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D11AE6">
      <w:pPr>
        <w:spacing w:line="420" w:lineRule="exact"/>
        <w:ind w:firstLineChars="100" w:firstLine="211"/>
        <w:rPr>
          <w:rStyle w:val="NormalCharacter"/>
          <w:rFonts w:ascii="宋体" w:hAnsi="宋体"/>
          <w:b/>
          <w:szCs w:val="21"/>
        </w:rPr>
      </w:pPr>
      <w:r w:rsidRPr="00F01DA3">
        <w:rPr>
          <w:rStyle w:val="NormalCharacter"/>
          <w:rFonts w:ascii="宋体" w:hAnsi="宋体"/>
          <w:b/>
          <w:szCs w:val="21"/>
        </w:rPr>
        <w:t>（2）</w:t>
      </w:r>
      <w:r w:rsidRPr="00F01DA3">
        <w:rPr>
          <w:rFonts w:ascii="宋体" w:hAnsi="宋体" w:hint="eastAsia"/>
          <w:b/>
          <w:szCs w:val="21"/>
        </w:rPr>
        <w:t>技术响应、偏离情况说明表</w:t>
      </w:r>
      <w:r w:rsidRPr="00F01DA3">
        <w:rPr>
          <w:rStyle w:val="NormalCharacter"/>
          <w:rFonts w:ascii="宋体" w:hAnsi="宋体"/>
          <w:b/>
          <w:szCs w:val="21"/>
        </w:rPr>
        <w:t>；</w:t>
      </w:r>
    </w:p>
    <w:p w:rsidR="00E64F23" w:rsidRPr="00F01DA3" w:rsidRDefault="00D11AE6">
      <w:pPr>
        <w:spacing w:line="300" w:lineRule="auto"/>
        <w:jc w:val="center"/>
        <w:rPr>
          <w:rFonts w:ascii="宋体" w:hAnsi="宋体"/>
          <w:b/>
          <w:sz w:val="28"/>
          <w:szCs w:val="28"/>
        </w:rPr>
      </w:pPr>
      <w:r w:rsidRPr="00F01DA3">
        <w:rPr>
          <w:rFonts w:ascii="宋体" w:hAnsi="宋体" w:hint="eastAsia"/>
          <w:b/>
          <w:sz w:val="28"/>
          <w:szCs w:val="28"/>
        </w:rPr>
        <w:t>技术响应、偏离情况说明表</w:t>
      </w:r>
    </w:p>
    <w:p w:rsidR="00E64F23" w:rsidRPr="00F01DA3" w:rsidRDefault="00D11AE6">
      <w:pPr>
        <w:spacing w:line="300" w:lineRule="auto"/>
        <w:rPr>
          <w:rFonts w:ascii="宋体" w:hAnsi="宋体"/>
          <w:szCs w:val="21"/>
          <w:u w:val="single"/>
        </w:rPr>
      </w:pPr>
      <w:r w:rsidRPr="00F01DA3">
        <w:rPr>
          <w:rFonts w:ascii="宋体" w:hAnsi="宋体" w:hint="eastAsia"/>
          <w:szCs w:val="21"/>
        </w:rPr>
        <w:t>采购项目编号:</w:t>
      </w:r>
      <w:r w:rsidRPr="00F01DA3">
        <w:rPr>
          <w:rFonts w:ascii="宋体" w:hAnsi="宋体" w:hint="eastAsia"/>
          <w:szCs w:val="21"/>
          <w:u w:val="single"/>
        </w:rPr>
        <w:t xml:space="preserve">                 </w:t>
      </w:r>
    </w:p>
    <w:p w:rsidR="00E64F23" w:rsidRPr="00F01DA3" w:rsidRDefault="00D11AE6">
      <w:pPr>
        <w:spacing w:line="500" w:lineRule="exact"/>
        <w:rPr>
          <w:rFonts w:ascii="宋体" w:hAnsi="宋体"/>
          <w:szCs w:val="21"/>
          <w:u w:val="single"/>
        </w:rPr>
      </w:pPr>
      <w:r w:rsidRPr="00F01DA3">
        <w:rPr>
          <w:rFonts w:ascii="宋体" w:hAnsi="宋体" w:hint="eastAsia"/>
          <w:szCs w:val="21"/>
        </w:rPr>
        <w:t>采购项目名称:</w:t>
      </w:r>
      <w:r w:rsidRPr="00F01DA3">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3"/>
        <w:gridCol w:w="1410"/>
        <w:gridCol w:w="2164"/>
        <w:gridCol w:w="2371"/>
        <w:gridCol w:w="1569"/>
        <w:gridCol w:w="817"/>
      </w:tblGrid>
      <w:tr w:rsidR="00F01DA3" w:rsidRPr="00F01DA3">
        <w:trPr>
          <w:trHeight w:val="680"/>
        </w:trPr>
        <w:tc>
          <w:tcPr>
            <w:tcW w:w="823" w:type="dxa"/>
            <w:vAlign w:val="center"/>
          </w:tcPr>
          <w:p w:rsidR="00E64F23" w:rsidRPr="00F01DA3" w:rsidRDefault="00D11AE6">
            <w:pPr>
              <w:pStyle w:val="a6"/>
              <w:rPr>
                <w:rFonts w:hAnsi="宋体"/>
              </w:rPr>
            </w:pPr>
            <w:bookmarkStart w:id="4" w:name="_Toc173066401"/>
            <w:bookmarkStart w:id="5" w:name="_Toc254970729"/>
            <w:bookmarkStart w:id="6" w:name="_Toc173211900"/>
            <w:bookmarkStart w:id="7" w:name="_Toc254970588"/>
            <w:bookmarkStart w:id="8" w:name="_Toc531360775"/>
            <w:bookmarkStart w:id="9" w:name="_Toc531360829"/>
            <w:r w:rsidRPr="00F01DA3">
              <w:rPr>
                <w:rFonts w:hAnsi="宋体" w:hint="eastAsia"/>
              </w:rPr>
              <w:t>序号</w:t>
            </w:r>
            <w:bookmarkEnd w:id="4"/>
            <w:bookmarkEnd w:id="5"/>
            <w:bookmarkEnd w:id="6"/>
            <w:bookmarkEnd w:id="7"/>
            <w:bookmarkEnd w:id="8"/>
            <w:bookmarkEnd w:id="9"/>
          </w:p>
        </w:tc>
        <w:tc>
          <w:tcPr>
            <w:tcW w:w="1410" w:type="dxa"/>
            <w:vAlign w:val="center"/>
          </w:tcPr>
          <w:p w:rsidR="00E64F23" w:rsidRPr="00F01DA3" w:rsidRDefault="00D11AE6">
            <w:pPr>
              <w:pStyle w:val="a6"/>
              <w:rPr>
                <w:rFonts w:hAnsi="宋体"/>
                <w:szCs w:val="21"/>
              </w:rPr>
            </w:pPr>
            <w:bookmarkStart w:id="10" w:name="_Toc531360776"/>
            <w:bookmarkStart w:id="11" w:name="_Toc531360830"/>
            <w:r w:rsidRPr="00F01DA3">
              <w:rPr>
                <w:rFonts w:hAnsi="宋体" w:hint="eastAsia"/>
                <w:szCs w:val="21"/>
              </w:rPr>
              <w:t>服务名称</w:t>
            </w:r>
            <w:bookmarkEnd w:id="10"/>
            <w:bookmarkEnd w:id="11"/>
          </w:p>
        </w:tc>
        <w:tc>
          <w:tcPr>
            <w:tcW w:w="2164" w:type="dxa"/>
            <w:vAlign w:val="center"/>
          </w:tcPr>
          <w:p w:rsidR="00E64F23" w:rsidRPr="00F01DA3" w:rsidRDefault="00D11AE6">
            <w:pPr>
              <w:pStyle w:val="a6"/>
              <w:rPr>
                <w:rFonts w:hAnsi="宋体"/>
                <w:szCs w:val="21"/>
              </w:rPr>
            </w:pPr>
            <w:bookmarkStart w:id="12" w:name="_Toc173066402"/>
            <w:bookmarkStart w:id="13" w:name="_Toc173211901"/>
            <w:bookmarkStart w:id="14" w:name="_Toc254970589"/>
            <w:bookmarkStart w:id="15" w:name="_Toc254970730"/>
            <w:bookmarkStart w:id="16" w:name="_Toc531360777"/>
            <w:bookmarkStart w:id="17" w:name="_Toc531360831"/>
            <w:r w:rsidRPr="00F01DA3">
              <w:rPr>
                <w:rFonts w:hAnsi="宋体" w:hint="eastAsia"/>
                <w:szCs w:val="21"/>
              </w:rPr>
              <w:t>竞争性磋商文件要求</w:t>
            </w:r>
            <w:bookmarkEnd w:id="12"/>
            <w:bookmarkEnd w:id="13"/>
            <w:bookmarkEnd w:id="14"/>
            <w:bookmarkEnd w:id="15"/>
            <w:bookmarkEnd w:id="16"/>
            <w:bookmarkEnd w:id="17"/>
          </w:p>
        </w:tc>
        <w:tc>
          <w:tcPr>
            <w:tcW w:w="2371" w:type="dxa"/>
            <w:vAlign w:val="center"/>
          </w:tcPr>
          <w:p w:rsidR="00E64F23" w:rsidRPr="00F01DA3" w:rsidRDefault="00D11AE6">
            <w:pPr>
              <w:pStyle w:val="a6"/>
              <w:rPr>
                <w:rFonts w:hAnsi="宋体"/>
                <w:szCs w:val="21"/>
              </w:rPr>
            </w:pPr>
            <w:bookmarkStart w:id="18" w:name="_Toc173066403"/>
            <w:bookmarkStart w:id="19" w:name="_Toc173211902"/>
            <w:bookmarkStart w:id="20" w:name="_Toc254970590"/>
            <w:bookmarkStart w:id="21" w:name="_Toc254970731"/>
            <w:bookmarkStart w:id="22" w:name="_Toc531360778"/>
            <w:bookmarkStart w:id="23" w:name="_Toc531360832"/>
            <w:r w:rsidRPr="00F01DA3">
              <w:rPr>
                <w:rFonts w:hAnsi="宋体" w:hint="eastAsia"/>
                <w:szCs w:val="21"/>
              </w:rPr>
              <w:t>磋商响应文件具体响应</w:t>
            </w:r>
            <w:bookmarkEnd w:id="18"/>
            <w:bookmarkEnd w:id="19"/>
            <w:bookmarkEnd w:id="20"/>
            <w:bookmarkEnd w:id="21"/>
            <w:bookmarkEnd w:id="22"/>
            <w:bookmarkEnd w:id="23"/>
          </w:p>
        </w:tc>
        <w:tc>
          <w:tcPr>
            <w:tcW w:w="1569" w:type="dxa"/>
            <w:vAlign w:val="center"/>
          </w:tcPr>
          <w:p w:rsidR="00E64F23" w:rsidRPr="00F01DA3" w:rsidRDefault="00D11AE6">
            <w:pPr>
              <w:pStyle w:val="a6"/>
              <w:rPr>
                <w:rFonts w:hAnsi="宋体"/>
                <w:szCs w:val="21"/>
              </w:rPr>
            </w:pPr>
            <w:bookmarkStart w:id="24" w:name="_Toc173066404"/>
            <w:bookmarkStart w:id="25" w:name="_Toc173211903"/>
            <w:bookmarkStart w:id="26" w:name="_Toc254970591"/>
            <w:bookmarkStart w:id="27" w:name="_Toc254970732"/>
            <w:bookmarkStart w:id="28" w:name="_Toc531360779"/>
            <w:bookmarkStart w:id="29" w:name="_Toc531360833"/>
            <w:r w:rsidRPr="00F01DA3">
              <w:rPr>
                <w:rFonts w:hAnsi="宋体" w:hint="eastAsia"/>
                <w:szCs w:val="21"/>
              </w:rPr>
              <w:t>响应/偏离</w:t>
            </w:r>
            <w:bookmarkEnd w:id="24"/>
            <w:bookmarkEnd w:id="25"/>
            <w:bookmarkEnd w:id="26"/>
            <w:bookmarkEnd w:id="27"/>
            <w:bookmarkEnd w:id="28"/>
            <w:bookmarkEnd w:id="29"/>
          </w:p>
        </w:tc>
        <w:tc>
          <w:tcPr>
            <w:tcW w:w="817" w:type="dxa"/>
            <w:vAlign w:val="center"/>
          </w:tcPr>
          <w:p w:rsidR="00E64F23" w:rsidRPr="00F01DA3" w:rsidRDefault="00D11AE6">
            <w:pPr>
              <w:pStyle w:val="a6"/>
              <w:rPr>
                <w:rFonts w:hAnsi="宋体"/>
                <w:szCs w:val="21"/>
              </w:rPr>
            </w:pPr>
            <w:bookmarkStart w:id="30" w:name="_Toc173066405"/>
            <w:bookmarkStart w:id="31" w:name="_Toc173211904"/>
            <w:bookmarkStart w:id="32" w:name="_Toc254970592"/>
            <w:bookmarkStart w:id="33" w:name="_Toc254970733"/>
            <w:bookmarkStart w:id="34" w:name="_Toc531360780"/>
            <w:bookmarkStart w:id="35" w:name="_Toc531360834"/>
            <w:r w:rsidRPr="00F01DA3">
              <w:rPr>
                <w:rFonts w:hAnsi="宋体" w:hint="eastAsia"/>
                <w:szCs w:val="21"/>
              </w:rPr>
              <w:t>说明</w:t>
            </w:r>
            <w:bookmarkEnd w:id="30"/>
            <w:bookmarkEnd w:id="31"/>
            <w:bookmarkEnd w:id="32"/>
            <w:bookmarkEnd w:id="33"/>
            <w:bookmarkEnd w:id="34"/>
            <w:bookmarkEnd w:id="35"/>
          </w:p>
        </w:tc>
      </w:tr>
      <w:tr w:rsidR="00F01DA3" w:rsidRPr="00F01DA3">
        <w:trPr>
          <w:trHeight w:val="680"/>
        </w:trPr>
        <w:tc>
          <w:tcPr>
            <w:tcW w:w="823" w:type="dxa"/>
            <w:vAlign w:val="center"/>
          </w:tcPr>
          <w:p w:rsidR="00E64F23" w:rsidRPr="00F01DA3" w:rsidRDefault="00D11AE6">
            <w:pPr>
              <w:pStyle w:val="a6"/>
              <w:jc w:val="center"/>
              <w:rPr>
                <w:rFonts w:hAnsi="宋体"/>
              </w:rPr>
            </w:pPr>
            <w:bookmarkStart w:id="36" w:name="_Toc531360781"/>
            <w:bookmarkStart w:id="37" w:name="_Toc531360835"/>
            <w:r w:rsidRPr="00F01DA3">
              <w:rPr>
                <w:rFonts w:hAnsi="宋体" w:hint="eastAsia"/>
              </w:rPr>
              <w:t>1</w:t>
            </w:r>
            <w:bookmarkEnd w:id="36"/>
            <w:bookmarkEnd w:id="37"/>
          </w:p>
        </w:tc>
        <w:tc>
          <w:tcPr>
            <w:tcW w:w="1410"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164"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371"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1569"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817" w:type="dxa"/>
            <w:vAlign w:val="center"/>
          </w:tcPr>
          <w:p w:rsidR="00E64F23" w:rsidRPr="00F01DA3" w:rsidRDefault="00E64F23">
            <w:pPr>
              <w:adjustRightInd w:val="0"/>
              <w:snapToGrid w:val="0"/>
              <w:spacing w:line="300" w:lineRule="auto"/>
              <w:jc w:val="center"/>
              <w:outlineLvl w:val="0"/>
              <w:rPr>
                <w:rFonts w:ascii="宋体" w:hAnsi="宋体"/>
                <w:szCs w:val="21"/>
              </w:rPr>
            </w:pPr>
          </w:p>
        </w:tc>
      </w:tr>
      <w:tr w:rsidR="00F01DA3" w:rsidRPr="00F01DA3">
        <w:trPr>
          <w:trHeight w:val="680"/>
        </w:trPr>
        <w:tc>
          <w:tcPr>
            <w:tcW w:w="823" w:type="dxa"/>
            <w:vAlign w:val="center"/>
          </w:tcPr>
          <w:p w:rsidR="00E64F23" w:rsidRPr="00F01DA3" w:rsidRDefault="00D11AE6">
            <w:pPr>
              <w:pStyle w:val="a6"/>
              <w:jc w:val="center"/>
              <w:rPr>
                <w:rFonts w:hAnsi="宋体"/>
              </w:rPr>
            </w:pPr>
            <w:bookmarkStart w:id="38" w:name="_Toc531360782"/>
            <w:bookmarkStart w:id="39" w:name="_Toc531360836"/>
            <w:r w:rsidRPr="00F01DA3">
              <w:rPr>
                <w:rFonts w:hAnsi="宋体" w:hint="eastAsia"/>
              </w:rPr>
              <w:t>2</w:t>
            </w:r>
            <w:bookmarkEnd w:id="38"/>
            <w:bookmarkEnd w:id="39"/>
          </w:p>
        </w:tc>
        <w:tc>
          <w:tcPr>
            <w:tcW w:w="1410"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164"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371"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1569"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817" w:type="dxa"/>
            <w:vAlign w:val="center"/>
          </w:tcPr>
          <w:p w:rsidR="00E64F23" w:rsidRPr="00F01DA3" w:rsidRDefault="00E64F23">
            <w:pPr>
              <w:adjustRightInd w:val="0"/>
              <w:snapToGrid w:val="0"/>
              <w:spacing w:line="300" w:lineRule="auto"/>
              <w:jc w:val="center"/>
              <w:outlineLvl w:val="0"/>
              <w:rPr>
                <w:rFonts w:ascii="宋体" w:hAnsi="宋体"/>
                <w:szCs w:val="21"/>
              </w:rPr>
            </w:pPr>
          </w:p>
        </w:tc>
      </w:tr>
      <w:tr w:rsidR="00F01DA3" w:rsidRPr="00F01DA3">
        <w:trPr>
          <w:trHeight w:val="680"/>
        </w:trPr>
        <w:tc>
          <w:tcPr>
            <w:tcW w:w="823" w:type="dxa"/>
            <w:vAlign w:val="center"/>
          </w:tcPr>
          <w:p w:rsidR="00E64F23" w:rsidRPr="00F01DA3" w:rsidRDefault="00D11AE6">
            <w:pPr>
              <w:pStyle w:val="a6"/>
              <w:jc w:val="center"/>
              <w:rPr>
                <w:rFonts w:hAnsi="宋体"/>
              </w:rPr>
            </w:pPr>
            <w:bookmarkStart w:id="40" w:name="_Toc531360783"/>
            <w:bookmarkStart w:id="41" w:name="_Toc531360837"/>
            <w:r w:rsidRPr="00F01DA3">
              <w:rPr>
                <w:rFonts w:hAnsi="宋体" w:hint="eastAsia"/>
              </w:rPr>
              <w:t>3</w:t>
            </w:r>
            <w:bookmarkEnd w:id="40"/>
            <w:bookmarkEnd w:id="41"/>
          </w:p>
        </w:tc>
        <w:tc>
          <w:tcPr>
            <w:tcW w:w="1410"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164"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371"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1569"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817" w:type="dxa"/>
            <w:vAlign w:val="center"/>
          </w:tcPr>
          <w:p w:rsidR="00E64F23" w:rsidRPr="00F01DA3" w:rsidRDefault="00E64F23">
            <w:pPr>
              <w:adjustRightInd w:val="0"/>
              <w:snapToGrid w:val="0"/>
              <w:spacing w:line="300" w:lineRule="auto"/>
              <w:jc w:val="center"/>
              <w:outlineLvl w:val="0"/>
              <w:rPr>
                <w:rFonts w:ascii="宋体" w:hAnsi="宋体"/>
                <w:szCs w:val="21"/>
              </w:rPr>
            </w:pPr>
          </w:p>
        </w:tc>
      </w:tr>
      <w:tr w:rsidR="00F01DA3" w:rsidRPr="00F01DA3">
        <w:trPr>
          <w:trHeight w:val="680"/>
        </w:trPr>
        <w:tc>
          <w:tcPr>
            <w:tcW w:w="823" w:type="dxa"/>
            <w:vAlign w:val="center"/>
          </w:tcPr>
          <w:p w:rsidR="00E64F23" w:rsidRPr="00F01DA3" w:rsidRDefault="00D11AE6">
            <w:pPr>
              <w:pStyle w:val="a6"/>
              <w:jc w:val="center"/>
              <w:rPr>
                <w:rFonts w:hAnsi="宋体"/>
              </w:rPr>
            </w:pPr>
            <w:bookmarkStart w:id="42" w:name="_Toc531360784"/>
            <w:bookmarkStart w:id="43" w:name="_Toc531360838"/>
            <w:r w:rsidRPr="00F01DA3">
              <w:rPr>
                <w:rFonts w:hAnsi="宋体" w:hint="eastAsia"/>
              </w:rPr>
              <w:t>4</w:t>
            </w:r>
            <w:bookmarkEnd w:id="42"/>
            <w:bookmarkEnd w:id="43"/>
          </w:p>
        </w:tc>
        <w:tc>
          <w:tcPr>
            <w:tcW w:w="1410"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164"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371"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1569"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817" w:type="dxa"/>
            <w:vAlign w:val="center"/>
          </w:tcPr>
          <w:p w:rsidR="00E64F23" w:rsidRPr="00F01DA3" w:rsidRDefault="00E64F23">
            <w:pPr>
              <w:adjustRightInd w:val="0"/>
              <w:snapToGrid w:val="0"/>
              <w:spacing w:line="300" w:lineRule="auto"/>
              <w:jc w:val="center"/>
              <w:outlineLvl w:val="0"/>
              <w:rPr>
                <w:rFonts w:ascii="宋体" w:hAnsi="宋体"/>
                <w:szCs w:val="21"/>
              </w:rPr>
            </w:pPr>
          </w:p>
        </w:tc>
      </w:tr>
      <w:tr w:rsidR="00F01DA3" w:rsidRPr="00F01DA3">
        <w:trPr>
          <w:trHeight w:val="680"/>
        </w:trPr>
        <w:tc>
          <w:tcPr>
            <w:tcW w:w="823" w:type="dxa"/>
            <w:vAlign w:val="center"/>
          </w:tcPr>
          <w:p w:rsidR="00E64F23" w:rsidRPr="00F01DA3" w:rsidRDefault="00D11AE6">
            <w:pPr>
              <w:pStyle w:val="a6"/>
              <w:jc w:val="center"/>
              <w:rPr>
                <w:rFonts w:hAnsi="宋体"/>
              </w:rPr>
            </w:pPr>
            <w:bookmarkStart w:id="44" w:name="_Toc531360785"/>
            <w:bookmarkStart w:id="45" w:name="_Toc531360839"/>
            <w:r w:rsidRPr="00F01DA3">
              <w:rPr>
                <w:rFonts w:hAnsi="宋体" w:hint="eastAsia"/>
              </w:rPr>
              <w:t>5</w:t>
            </w:r>
            <w:bookmarkEnd w:id="44"/>
            <w:bookmarkEnd w:id="45"/>
          </w:p>
        </w:tc>
        <w:tc>
          <w:tcPr>
            <w:tcW w:w="1410"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164"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371"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1569"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817" w:type="dxa"/>
            <w:vAlign w:val="center"/>
          </w:tcPr>
          <w:p w:rsidR="00E64F23" w:rsidRPr="00F01DA3" w:rsidRDefault="00E64F23">
            <w:pPr>
              <w:adjustRightInd w:val="0"/>
              <w:snapToGrid w:val="0"/>
              <w:spacing w:line="300" w:lineRule="auto"/>
              <w:jc w:val="center"/>
              <w:outlineLvl w:val="0"/>
              <w:rPr>
                <w:rFonts w:ascii="宋体" w:hAnsi="宋体"/>
                <w:szCs w:val="21"/>
              </w:rPr>
            </w:pPr>
          </w:p>
        </w:tc>
      </w:tr>
      <w:tr w:rsidR="00E64F23" w:rsidRPr="00F01DA3">
        <w:trPr>
          <w:trHeight w:val="680"/>
        </w:trPr>
        <w:tc>
          <w:tcPr>
            <w:tcW w:w="823" w:type="dxa"/>
            <w:vAlign w:val="center"/>
          </w:tcPr>
          <w:p w:rsidR="00E64F23" w:rsidRPr="00F01DA3" w:rsidRDefault="00D11AE6">
            <w:pPr>
              <w:pStyle w:val="a6"/>
              <w:jc w:val="center"/>
              <w:rPr>
                <w:rFonts w:hAnsi="宋体"/>
              </w:rPr>
            </w:pPr>
            <w:bookmarkStart w:id="46" w:name="_Toc531360786"/>
            <w:bookmarkStart w:id="47" w:name="_Toc531360840"/>
            <w:r w:rsidRPr="00F01DA3">
              <w:rPr>
                <w:rFonts w:hAnsi="宋体" w:hint="eastAsia"/>
              </w:rPr>
              <w:t>…</w:t>
            </w:r>
            <w:bookmarkEnd w:id="46"/>
            <w:bookmarkEnd w:id="47"/>
          </w:p>
        </w:tc>
        <w:tc>
          <w:tcPr>
            <w:tcW w:w="1410"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164"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2371"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1569" w:type="dxa"/>
            <w:vAlign w:val="center"/>
          </w:tcPr>
          <w:p w:rsidR="00E64F23" w:rsidRPr="00F01DA3" w:rsidRDefault="00E64F23">
            <w:pPr>
              <w:adjustRightInd w:val="0"/>
              <w:snapToGrid w:val="0"/>
              <w:spacing w:line="300" w:lineRule="auto"/>
              <w:jc w:val="center"/>
              <w:outlineLvl w:val="0"/>
              <w:rPr>
                <w:rFonts w:ascii="宋体" w:hAnsi="宋体"/>
                <w:szCs w:val="21"/>
              </w:rPr>
            </w:pPr>
          </w:p>
        </w:tc>
        <w:tc>
          <w:tcPr>
            <w:tcW w:w="817" w:type="dxa"/>
            <w:vAlign w:val="center"/>
          </w:tcPr>
          <w:p w:rsidR="00E64F23" w:rsidRPr="00F01DA3" w:rsidRDefault="00E64F23">
            <w:pPr>
              <w:adjustRightInd w:val="0"/>
              <w:snapToGrid w:val="0"/>
              <w:spacing w:line="300" w:lineRule="auto"/>
              <w:jc w:val="center"/>
              <w:outlineLvl w:val="0"/>
              <w:rPr>
                <w:rFonts w:ascii="宋体" w:hAnsi="宋体"/>
                <w:szCs w:val="21"/>
              </w:rPr>
            </w:pPr>
          </w:p>
        </w:tc>
      </w:tr>
    </w:tbl>
    <w:p w:rsidR="00E64F23" w:rsidRPr="00F01DA3" w:rsidRDefault="00E64F23">
      <w:pPr>
        <w:adjustRightInd w:val="0"/>
        <w:snapToGrid w:val="0"/>
        <w:spacing w:line="300" w:lineRule="auto"/>
        <w:rPr>
          <w:rFonts w:ascii="宋体" w:hAnsi="宋体"/>
          <w:szCs w:val="21"/>
        </w:rPr>
      </w:pPr>
    </w:p>
    <w:p w:rsidR="00E64F23" w:rsidRPr="00F01DA3" w:rsidRDefault="00D11AE6">
      <w:pPr>
        <w:pStyle w:val="a6"/>
        <w:spacing w:line="520" w:lineRule="exact"/>
        <w:rPr>
          <w:rFonts w:hAnsi="宋体"/>
          <w:szCs w:val="21"/>
        </w:rPr>
      </w:pPr>
      <w:r w:rsidRPr="00F01DA3">
        <w:rPr>
          <w:rFonts w:hAnsi="宋体" w:hint="eastAsia"/>
          <w:szCs w:val="21"/>
        </w:rPr>
        <w:t>说明：应对照竞争性磋商文件“第三章 采购项目需求”，逐条说明所提供的服务已对竞争性磋商文件的技术规格做出了实质性的响应，并申明与技术规格条文的响应和偏离。</w:t>
      </w:r>
    </w:p>
    <w:p w:rsidR="00E64F23" w:rsidRPr="00F01DA3" w:rsidRDefault="00E64F23">
      <w:pPr>
        <w:pStyle w:val="a6"/>
        <w:spacing w:line="360" w:lineRule="auto"/>
        <w:rPr>
          <w:rFonts w:hAnsi="宋体"/>
          <w:szCs w:val="21"/>
        </w:rPr>
      </w:pPr>
    </w:p>
    <w:p w:rsidR="00E64F23" w:rsidRPr="00F01DA3" w:rsidRDefault="00D11AE6">
      <w:pPr>
        <w:pStyle w:val="a6"/>
        <w:spacing w:line="360" w:lineRule="auto"/>
        <w:rPr>
          <w:rFonts w:hAnsi="宋体"/>
          <w:szCs w:val="21"/>
          <w:u w:val="single"/>
        </w:rPr>
      </w:pPr>
      <w:r w:rsidRPr="00F01DA3">
        <w:rPr>
          <w:rFonts w:hAnsi="宋体" w:hint="eastAsia"/>
          <w:szCs w:val="21"/>
        </w:rPr>
        <w:t>供应商名称（公章）：</w:t>
      </w:r>
      <w:r w:rsidRPr="00F01DA3">
        <w:rPr>
          <w:rFonts w:hAnsi="宋体" w:hint="eastAsia"/>
          <w:szCs w:val="21"/>
          <w:u w:val="single"/>
        </w:rPr>
        <w:t xml:space="preserve">               </w:t>
      </w:r>
    </w:p>
    <w:p w:rsidR="00E64F23" w:rsidRPr="00F01DA3" w:rsidRDefault="00D11AE6">
      <w:pPr>
        <w:pStyle w:val="a6"/>
        <w:spacing w:line="360" w:lineRule="auto"/>
        <w:rPr>
          <w:rFonts w:hAnsi="宋体"/>
          <w:szCs w:val="21"/>
          <w:u w:val="single"/>
        </w:rPr>
      </w:pPr>
      <w:r w:rsidRPr="00F01DA3">
        <w:rPr>
          <w:rFonts w:hAnsi="宋体" w:hint="eastAsia"/>
          <w:szCs w:val="21"/>
        </w:rPr>
        <w:t>法定代表人或授权代理人（签字）：</w:t>
      </w:r>
      <w:r w:rsidRPr="00F01DA3">
        <w:rPr>
          <w:rFonts w:hAnsi="宋体" w:hint="eastAsia"/>
          <w:szCs w:val="21"/>
          <w:u w:val="single"/>
        </w:rPr>
        <w:t xml:space="preserve">        </w:t>
      </w:r>
      <w:r w:rsidRPr="00F01DA3">
        <w:rPr>
          <w:rFonts w:hAnsi="宋体"/>
          <w:szCs w:val="21"/>
          <w:u w:val="single"/>
        </w:rPr>
        <w:t xml:space="preserve">      </w:t>
      </w:r>
    </w:p>
    <w:p w:rsidR="00E64F23" w:rsidRPr="00F01DA3" w:rsidRDefault="00D11AE6">
      <w:pPr>
        <w:pStyle w:val="a6"/>
        <w:spacing w:line="300" w:lineRule="auto"/>
        <w:rPr>
          <w:rFonts w:hAnsi="宋体"/>
          <w:szCs w:val="21"/>
          <w:u w:val="single"/>
        </w:rPr>
      </w:pPr>
      <w:r w:rsidRPr="00F01DA3">
        <w:rPr>
          <w:rFonts w:hAnsi="宋体" w:hint="eastAsia"/>
          <w:szCs w:val="21"/>
        </w:rPr>
        <w:t>日   期：</w:t>
      </w:r>
      <w:r w:rsidRPr="00F01DA3">
        <w:rPr>
          <w:rFonts w:hAnsi="宋体" w:hint="eastAsia"/>
          <w:szCs w:val="21"/>
          <w:u w:val="single"/>
        </w:rPr>
        <w:t xml:space="preserve">       </w:t>
      </w:r>
      <w:r w:rsidRPr="00F01DA3">
        <w:rPr>
          <w:rFonts w:hAnsi="宋体" w:hint="eastAsia"/>
          <w:szCs w:val="21"/>
        </w:rPr>
        <w:t>年</w:t>
      </w:r>
      <w:r w:rsidRPr="00F01DA3">
        <w:rPr>
          <w:rFonts w:hAnsi="宋体" w:hint="eastAsia"/>
          <w:szCs w:val="21"/>
          <w:u w:val="single"/>
        </w:rPr>
        <w:t xml:space="preserve">     </w:t>
      </w:r>
      <w:r w:rsidRPr="00F01DA3">
        <w:rPr>
          <w:rFonts w:hAnsi="宋体" w:hint="eastAsia"/>
          <w:szCs w:val="21"/>
        </w:rPr>
        <w:t>月</w:t>
      </w:r>
      <w:r w:rsidRPr="00F01DA3">
        <w:rPr>
          <w:rFonts w:hAnsi="宋体" w:hint="eastAsia"/>
          <w:szCs w:val="21"/>
          <w:u w:val="single"/>
        </w:rPr>
        <w:t xml:space="preserve">     </w:t>
      </w:r>
      <w:r w:rsidRPr="00F01DA3">
        <w:rPr>
          <w:rFonts w:hAnsi="宋体"/>
          <w:szCs w:val="21"/>
        </w:rPr>
        <w:t>日</w:t>
      </w:r>
    </w:p>
    <w:p w:rsidR="00E64F23" w:rsidRPr="00F01DA3" w:rsidRDefault="00D11AE6">
      <w:pPr>
        <w:spacing w:line="420" w:lineRule="exact"/>
        <w:ind w:firstLineChars="100" w:firstLine="280"/>
        <w:rPr>
          <w:rStyle w:val="NormalCharacter"/>
          <w:rFonts w:ascii="宋体" w:hAnsi="宋体"/>
          <w:b/>
          <w:szCs w:val="21"/>
        </w:rPr>
      </w:pPr>
      <w:r w:rsidRPr="00F01DA3">
        <w:rPr>
          <w:rFonts w:ascii="宋体" w:hAnsi="宋体"/>
          <w:sz w:val="28"/>
          <w:szCs w:val="28"/>
        </w:rPr>
        <w:br w:type="page"/>
      </w:r>
      <w:r w:rsidRPr="00F01DA3">
        <w:rPr>
          <w:rStyle w:val="NormalCharacter"/>
          <w:rFonts w:ascii="宋体" w:hAnsi="宋体"/>
          <w:b/>
          <w:szCs w:val="21"/>
        </w:rPr>
        <w:lastRenderedPageBreak/>
        <w:t>（3）</w:t>
      </w:r>
      <w:r w:rsidRPr="00F01DA3">
        <w:rPr>
          <w:rFonts w:ascii="宋体" w:hAnsi="宋体" w:hint="eastAsia"/>
          <w:b/>
          <w:szCs w:val="21"/>
        </w:rPr>
        <w:t>项目实施及承诺方案</w:t>
      </w:r>
      <w:r w:rsidRPr="00F01DA3">
        <w:rPr>
          <w:rStyle w:val="NormalCharacter"/>
          <w:rFonts w:ascii="宋体" w:hAnsi="宋体" w:cs="宋体"/>
          <w:b/>
          <w:bCs/>
          <w:szCs w:val="21"/>
        </w:rPr>
        <w:t>（格式自拟）</w:t>
      </w:r>
      <w:r w:rsidRPr="00F01DA3">
        <w:rPr>
          <w:rStyle w:val="NormalCharacter"/>
          <w:rFonts w:ascii="宋体" w:hAnsi="宋体"/>
          <w:b/>
          <w:szCs w:val="21"/>
        </w:rPr>
        <w:t>；</w:t>
      </w:r>
    </w:p>
    <w:p w:rsidR="00E64F23" w:rsidRPr="00F01DA3" w:rsidRDefault="00D11AE6">
      <w:pPr>
        <w:pStyle w:val="PlainText"/>
        <w:spacing w:line="440" w:lineRule="exact"/>
        <w:ind w:firstLineChars="198" w:firstLine="416"/>
        <w:rPr>
          <w:rStyle w:val="NormalCharacter"/>
          <w:rFonts w:hAnsi="宋体"/>
        </w:rPr>
      </w:pPr>
      <w:r w:rsidRPr="00F01DA3">
        <w:rPr>
          <w:rStyle w:val="NormalCharacter"/>
          <w:rFonts w:hAnsi="宋体"/>
        </w:rPr>
        <w:t>由供应商按本项目竞争性磋商文件第三章“项目采购需求”及评分办法中的评分要素自行编制。</w:t>
      </w: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D11AE6">
      <w:pPr>
        <w:pStyle w:val="PlainText"/>
        <w:spacing w:line="600" w:lineRule="exact"/>
        <w:ind w:firstLineChars="700" w:firstLine="1470"/>
        <w:rPr>
          <w:rStyle w:val="NormalCharacter"/>
          <w:rFonts w:hAnsi="宋体"/>
          <w:u w:val="single"/>
        </w:rPr>
      </w:pPr>
      <w:r w:rsidRPr="00F01DA3">
        <w:rPr>
          <w:rStyle w:val="NormalCharacter"/>
          <w:rFonts w:hAnsi="宋体"/>
        </w:rPr>
        <w:t>供应商（盖单位公章）：</w:t>
      </w:r>
      <w:r w:rsidRPr="00F01DA3">
        <w:rPr>
          <w:rStyle w:val="NormalCharacter"/>
          <w:rFonts w:hAnsi="宋体"/>
          <w:u w:val="single"/>
        </w:rPr>
        <w:t xml:space="preserve">                                    </w:t>
      </w:r>
    </w:p>
    <w:p w:rsidR="00E64F23" w:rsidRPr="00F01DA3" w:rsidRDefault="00D11AE6">
      <w:pPr>
        <w:spacing w:line="300" w:lineRule="auto"/>
        <w:ind w:firstLineChars="700" w:firstLine="1470"/>
        <w:rPr>
          <w:rStyle w:val="NormalCharacter"/>
          <w:rFonts w:ascii="宋体" w:hAnsi="宋体"/>
          <w:szCs w:val="21"/>
          <w:u w:val="single"/>
        </w:rPr>
      </w:pPr>
      <w:r w:rsidRPr="00F01DA3">
        <w:rPr>
          <w:rStyle w:val="NormalCharacter"/>
          <w:rFonts w:ascii="宋体" w:hAnsi="宋体"/>
          <w:szCs w:val="21"/>
        </w:rPr>
        <w:t>法定代表人或委托代理人（签字）：</w:t>
      </w:r>
      <w:r w:rsidRPr="00F01DA3">
        <w:rPr>
          <w:rStyle w:val="NormalCharacter"/>
          <w:rFonts w:ascii="宋体" w:hAnsi="宋体"/>
          <w:szCs w:val="21"/>
          <w:u w:val="single"/>
        </w:rPr>
        <w:t xml:space="preserve">                  </w:t>
      </w:r>
    </w:p>
    <w:p w:rsidR="00E64F23" w:rsidRPr="00F01DA3" w:rsidRDefault="00D11AE6">
      <w:pPr>
        <w:spacing w:line="300" w:lineRule="auto"/>
        <w:ind w:firstLineChars="700" w:firstLine="1470"/>
        <w:rPr>
          <w:rStyle w:val="NormalCharacter"/>
          <w:rFonts w:ascii="宋体" w:hAnsi="宋体"/>
          <w:szCs w:val="21"/>
          <w:u w:val="single"/>
        </w:rPr>
      </w:pPr>
      <w:r w:rsidRPr="00F01DA3">
        <w:rPr>
          <w:rStyle w:val="NormalCharacter"/>
          <w:rFonts w:ascii="宋体" w:hAnsi="宋体"/>
          <w:szCs w:val="21"/>
        </w:rPr>
        <w:t>日期：</w:t>
      </w:r>
      <w:r w:rsidRPr="00F01DA3">
        <w:rPr>
          <w:rStyle w:val="NormalCharacter"/>
          <w:rFonts w:ascii="宋体" w:hAnsi="宋体"/>
          <w:szCs w:val="21"/>
          <w:u w:val="single"/>
        </w:rPr>
        <w:t xml:space="preserve">                                   </w:t>
      </w: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ind w:firstLineChars="100" w:firstLine="211"/>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E64F23">
      <w:pPr>
        <w:spacing w:line="420" w:lineRule="exact"/>
        <w:rPr>
          <w:rStyle w:val="NormalCharacter"/>
          <w:rFonts w:ascii="宋体" w:hAnsi="宋体"/>
          <w:b/>
          <w:szCs w:val="21"/>
        </w:rPr>
      </w:pPr>
    </w:p>
    <w:p w:rsidR="00E64F23" w:rsidRPr="00F01DA3" w:rsidRDefault="00D11AE6">
      <w:pPr>
        <w:spacing w:line="360" w:lineRule="auto"/>
        <w:jc w:val="left"/>
        <w:rPr>
          <w:rStyle w:val="NormalCharacter"/>
          <w:rFonts w:ascii="宋体" w:hAnsi="宋体"/>
          <w:b/>
          <w:szCs w:val="21"/>
        </w:rPr>
      </w:pPr>
      <w:r w:rsidRPr="00F01DA3">
        <w:rPr>
          <w:rStyle w:val="NormalCharacter"/>
          <w:rFonts w:ascii="宋体" w:hAnsi="宋体"/>
          <w:b/>
          <w:szCs w:val="21"/>
        </w:rPr>
        <w:lastRenderedPageBreak/>
        <w:t>（4）投标人对本项目的合理化建议和改进措施；</w:t>
      </w:r>
    </w:p>
    <w:p w:rsidR="00E64F23" w:rsidRPr="00F01DA3" w:rsidRDefault="00E64F23">
      <w:pPr>
        <w:spacing w:line="360" w:lineRule="auto"/>
        <w:jc w:val="center"/>
        <w:rPr>
          <w:rStyle w:val="NormalCharacter"/>
          <w:rFonts w:ascii="宋体" w:hAnsi="宋体"/>
          <w:b/>
          <w:szCs w:val="21"/>
        </w:rPr>
      </w:pPr>
    </w:p>
    <w:p w:rsidR="00E64F23" w:rsidRPr="00F01DA3" w:rsidRDefault="00E64F23">
      <w:pPr>
        <w:spacing w:line="360" w:lineRule="auto"/>
        <w:jc w:val="center"/>
        <w:rPr>
          <w:rStyle w:val="NormalCharacter"/>
          <w:rFonts w:ascii="宋体" w:hAnsi="宋体"/>
          <w:b/>
          <w:szCs w:val="21"/>
        </w:rPr>
      </w:pPr>
    </w:p>
    <w:p w:rsidR="00E64F23" w:rsidRPr="00F01DA3" w:rsidRDefault="00E64F23">
      <w:pPr>
        <w:spacing w:line="360" w:lineRule="auto"/>
        <w:jc w:val="center"/>
        <w:rPr>
          <w:rStyle w:val="NormalCharacter"/>
          <w:rFonts w:ascii="宋体" w:hAnsi="宋体"/>
          <w:b/>
          <w:szCs w:val="21"/>
        </w:rPr>
      </w:pPr>
    </w:p>
    <w:p w:rsidR="00E64F23" w:rsidRPr="00F01DA3" w:rsidRDefault="00E64F23">
      <w:pPr>
        <w:spacing w:line="360" w:lineRule="auto"/>
        <w:jc w:val="center"/>
        <w:rPr>
          <w:rStyle w:val="NormalCharacter"/>
          <w:rFonts w:ascii="宋体" w:hAnsi="宋体"/>
          <w:b/>
          <w:szCs w:val="21"/>
        </w:rPr>
      </w:pPr>
    </w:p>
    <w:p w:rsidR="00E64F23" w:rsidRPr="00F01DA3" w:rsidRDefault="00E64F23">
      <w:pPr>
        <w:spacing w:line="360" w:lineRule="auto"/>
        <w:jc w:val="center"/>
        <w:rPr>
          <w:rStyle w:val="NormalCharacter"/>
          <w:rFonts w:ascii="宋体" w:hAnsi="宋体"/>
          <w:b/>
          <w:szCs w:val="21"/>
        </w:rPr>
      </w:pPr>
    </w:p>
    <w:p w:rsidR="00E64F23" w:rsidRPr="00F01DA3" w:rsidRDefault="00E64F23">
      <w:pPr>
        <w:spacing w:line="360" w:lineRule="auto"/>
        <w:jc w:val="center"/>
        <w:rPr>
          <w:rStyle w:val="NormalCharacter"/>
          <w:rFonts w:ascii="宋体" w:hAnsi="宋体"/>
          <w:b/>
          <w:szCs w:val="21"/>
        </w:rPr>
      </w:pPr>
    </w:p>
    <w:p w:rsidR="00E64F23" w:rsidRPr="00F01DA3" w:rsidRDefault="00E64F23">
      <w:pPr>
        <w:spacing w:line="360" w:lineRule="auto"/>
        <w:jc w:val="center"/>
        <w:rPr>
          <w:rStyle w:val="NormalCharacter"/>
          <w:rFonts w:ascii="宋体" w:hAnsi="宋体"/>
          <w:b/>
          <w:szCs w:val="21"/>
        </w:rPr>
      </w:pPr>
    </w:p>
    <w:p w:rsidR="00E64F23" w:rsidRPr="00F01DA3" w:rsidRDefault="00D11AE6">
      <w:pPr>
        <w:spacing w:line="360" w:lineRule="auto"/>
        <w:jc w:val="left"/>
        <w:rPr>
          <w:rStyle w:val="NormalCharacter"/>
          <w:rFonts w:ascii="宋体" w:hAnsi="宋体"/>
          <w:b/>
          <w:szCs w:val="21"/>
        </w:rPr>
      </w:pPr>
      <w:r w:rsidRPr="00F01DA3">
        <w:rPr>
          <w:rStyle w:val="NormalCharacter"/>
          <w:rFonts w:ascii="宋体" w:hAnsi="宋体"/>
          <w:b/>
          <w:szCs w:val="21"/>
        </w:rPr>
        <w:t>（</w:t>
      </w:r>
      <w:r w:rsidRPr="00F01DA3">
        <w:rPr>
          <w:rStyle w:val="NormalCharacter"/>
          <w:rFonts w:ascii="宋体" w:hAnsi="宋体" w:hint="eastAsia"/>
          <w:b/>
          <w:szCs w:val="21"/>
        </w:rPr>
        <w:t>5</w:t>
      </w:r>
      <w:r w:rsidRPr="00F01DA3">
        <w:rPr>
          <w:rStyle w:val="NormalCharacter"/>
          <w:rFonts w:ascii="宋体" w:hAnsi="宋体"/>
          <w:b/>
          <w:szCs w:val="21"/>
        </w:rPr>
        <w:t>）磋商供应商认为有必要提供的其它文件及资料。</w:t>
      </w: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jc w:val="center"/>
        <w:rPr>
          <w:rStyle w:val="NormalCharacter"/>
          <w:rFonts w:ascii="宋体" w:hAnsi="宋体" w:cs="宋体"/>
          <w:b/>
          <w:bCs/>
          <w:sz w:val="30"/>
          <w:szCs w:val="30"/>
        </w:rPr>
      </w:pPr>
    </w:p>
    <w:p w:rsidR="00E64F23" w:rsidRPr="00F01DA3" w:rsidRDefault="00E64F23">
      <w:pPr>
        <w:spacing w:line="360" w:lineRule="auto"/>
        <w:rPr>
          <w:rStyle w:val="NormalCharacter"/>
          <w:rFonts w:ascii="宋体" w:hAnsi="宋体" w:cs="宋体"/>
          <w:b/>
          <w:bCs/>
          <w:sz w:val="30"/>
          <w:szCs w:val="30"/>
        </w:rPr>
      </w:pPr>
    </w:p>
    <w:p w:rsidR="00E64F23" w:rsidRPr="00F01DA3" w:rsidRDefault="00E64F23">
      <w:pPr>
        <w:spacing w:line="360" w:lineRule="auto"/>
        <w:rPr>
          <w:rStyle w:val="NormalCharacter"/>
          <w:rFonts w:ascii="宋体" w:hAnsi="宋体" w:cs="宋体"/>
          <w:b/>
          <w:bCs/>
          <w:sz w:val="30"/>
          <w:szCs w:val="30"/>
        </w:rPr>
      </w:pPr>
    </w:p>
    <w:p w:rsidR="00E64F23" w:rsidRPr="00F01DA3" w:rsidRDefault="00E64F23">
      <w:pPr>
        <w:spacing w:line="360" w:lineRule="auto"/>
        <w:rPr>
          <w:rStyle w:val="NormalCharacter"/>
          <w:rFonts w:ascii="宋体" w:hAnsi="宋体" w:cs="宋体"/>
          <w:b/>
          <w:bCs/>
          <w:sz w:val="30"/>
          <w:szCs w:val="30"/>
        </w:rPr>
      </w:pPr>
    </w:p>
    <w:p w:rsidR="00E64F23" w:rsidRPr="00F01DA3" w:rsidRDefault="00D11AE6">
      <w:pPr>
        <w:snapToGrid w:val="0"/>
        <w:spacing w:before="156" w:after="50"/>
        <w:jc w:val="left"/>
        <w:rPr>
          <w:rStyle w:val="NormalCharacter"/>
          <w:rFonts w:ascii="宋体" w:hAnsi="宋体"/>
          <w:szCs w:val="21"/>
        </w:rPr>
      </w:pPr>
      <w:r w:rsidRPr="00F01DA3">
        <w:rPr>
          <w:rStyle w:val="NormalCharacter"/>
          <w:rFonts w:ascii="宋体" w:hAnsi="宋体"/>
          <w:b/>
          <w:sz w:val="28"/>
          <w:szCs w:val="21"/>
        </w:rPr>
        <w:lastRenderedPageBreak/>
        <w:t>其他文件格式:</w:t>
      </w:r>
    </w:p>
    <w:p w:rsidR="00E64F23" w:rsidRPr="00F01DA3" w:rsidRDefault="00D11AE6">
      <w:pPr>
        <w:snapToGrid w:val="0"/>
        <w:spacing w:before="156" w:after="50"/>
        <w:jc w:val="left"/>
        <w:rPr>
          <w:rStyle w:val="NormalCharacter"/>
          <w:rFonts w:ascii="宋体" w:hAnsi="宋体"/>
        </w:rPr>
      </w:pPr>
      <w:r w:rsidRPr="00F01DA3">
        <w:rPr>
          <w:rStyle w:val="NormalCharacter"/>
          <w:rFonts w:ascii="宋体" w:hAnsi="宋体"/>
          <w:b/>
          <w:sz w:val="24"/>
        </w:rPr>
        <w:t>1.中小企业声明函</w:t>
      </w:r>
    </w:p>
    <w:p w:rsidR="00E64F23" w:rsidRPr="00F01DA3" w:rsidRDefault="00E64F23">
      <w:pPr>
        <w:rPr>
          <w:rStyle w:val="NormalCharacter"/>
          <w:rFonts w:ascii="宋体" w:hAnsi="宋体"/>
        </w:rPr>
      </w:pPr>
    </w:p>
    <w:p w:rsidR="00E64F23" w:rsidRPr="00F01DA3" w:rsidRDefault="00D11AE6">
      <w:pPr>
        <w:spacing w:after="240" w:line="588" w:lineRule="exact"/>
        <w:jc w:val="center"/>
        <w:rPr>
          <w:rStyle w:val="NormalCharacter"/>
          <w:b/>
          <w:spacing w:val="6"/>
          <w:sz w:val="32"/>
          <w:szCs w:val="32"/>
        </w:rPr>
      </w:pPr>
      <w:r w:rsidRPr="00F01DA3">
        <w:rPr>
          <w:rStyle w:val="NormalCharacter"/>
          <w:rFonts w:hint="eastAsia"/>
          <w:b/>
          <w:spacing w:val="6"/>
          <w:sz w:val="32"/>
          <w:szCs w:val="32"/>
        </w:rPr>
        <w:t>中小企业声明函</w:t>
      </w:r>
    </w:p>
    <w:p w:rsidR="00E64F23" w:rsidRPr="00F01DA3" w:rsidRDefault="00D11AE6">
      <w:pPr>
        <w:spacing w:line="360" w:lineRule="auto"/>
        <w:ind w:firstLineChars="200" w:firstLine="420"/>
        <w:rPr>
          <w:rFonts w:ascii="宋体" w:hAnsi="宋体"/>
        </w:rPr>
      </w:pPr>
      <w:r w:rsidRPr="00F01DA3">
        <w:rPr>
          <w:rFonts w:ascii="宋体" w:hAnsi="宋体" w:hint="eastAsia"/>
        </w:rPr>
        <w:t>本公司（联合体）郑重声明，根据《政府采购促进中小企业发展管理办法》（财库﹝</w:t>
      </w:r>
      <w:r w:rsidRPr="00F01DA3">
        <w:rPr>
          <w:rFonts w:ascii="宋体" w:hAnsi="宋体"/>
        </w:rPr>
        <w:t>2020</w:t>
      </w:r>
      <w:r w:rsidRPr="00F01DA3">
        <w:rPr>
          <w:rFonts w:ascii="宋体" w:hAnsi="宋体" w:hint="eastAsia"/>
        </w:rPr>
        <w:t>﹞</w:t>
      </w:r>
      <w:r w:rsidRPr="00F01DA3">
        <w:rPr>
          <w:rFonts w:ascii="宋体" w:hAnsi="宋体"/>
        </w:rPr>
        <w:t xml:space="preserve">46 </w:t>
      </w:r>
      <w:r w:rsidRPr="00F01DA3">
        <w:rPr>
          <w:rFonts w:ascii="宋体" w:hAnsi="宋体" w:hint="eastAsia"/>
        </w:rPr>
        <w:t>号）的规定，本公司（联合体）参加</w:t>
      </w:r>
      <w:r w:rsidRPr="00F01DA3">
        <w:rPr>
          <w:rFonts w:ascii="宋体" w:hAnsi="宋体" w:hint="eastAsia"/>
          <w:i/>
          <w:u w:val="single"/>
        </w:rPr>
        <w:t>（单位名称）</w:t>
      </w:r>
      <w:r w:rsidRPr="00F01DA3">
        <w:rPr>
          <w:rFonts w:ascii="宋体" w:hAnsi="宋体" w:hint="eastAsia"/>
        </w:rPr>
        <w:t>的</w:t>
      </w:r>
      <w:r w:rsidRPr="00F01DA3">
        <w:rPr>
          <w:rFonts w:ascii="宋体" w:hAnsi="宋体" w:hint="eastAsia"/>
          <w:i/>
          <w:u w:val="single"/>
        </w:rPr>
        <w:t>（项目名称）</w:t>
      </w:r>
      <w:r w:rsidRPr="00F01DA3">
        <w:rPr>
          <w:rFonts w:ascii="宋体" w:hAnsi="宋体" w:hint="eastAsia"/>
        </w:rPr>
        <w:t>采购活动，服务全部由符合政策要求的中小企业承接。相关企业（含联合体中的中小企业、签订分包意向协议的中小企业）的具体情况如下：</w:t>
      </w:r>
    </w:p>
    <w:p w:rsidR="00E64F23" w:rsidRPr="00F01DA3" w:rsidRDefault="00D11AE6">
      <w:pPr>
        <w:spacing w:line="360" w:lineRule="auto"/>
        <w:ind w:leftChars="150" w:left="315" w:firstLineChars="150" w:firstLine="315"/>
        <w:rPr>
          <w:rFonts w:ascii="宋体" w:hAnsi="宋体"/>
        </w:rPr>
      </w:pPr>
      <w:r w:rsidRPr="00F01DA3">
        <w:rPr>
          <w:rFonts w:ascii="宋体" w:hAnsi="宋体" w:hint="eastAsia"/>
          <w:i/>
          <w:u w:val="single"/>
        </w:rPr>
        <w:t>（标的名称）</w:t>
      </w:r>
      <w:r w:rsidRPr="00F01DA3">
        <w:rPr>
          <w:rFonts w:ascii="宋体" w:hAnsi="宋体"/>
          <w:i/>
          <w:u w:val="single"/>
        </w:rPr>
        <w:t xml:space="preserve"> </w:t>
      </w:r>
      <w:r w:rsidRPr="00F01DA3">
        <w:rPr>
          <w:rFonts w:ascii="宋体" w:hAnsi="宋体" w:hint="eastAsia"/>
        </w:rPr>
        <w:t>，属于</w:t>
      </w:r>
      <w:r w:rsidRPr="00F01DA3">
        <w:rPr>
          <w:rFonts w:ascii="宋体" w:hAnsi="宋体" w:hint="eastAsia"/>
          <w:i/>
          <w:u w:val="single"/>
        </w:rPr>
        <w:t>（采购文件中明确的所属行业）</w:t>
      </w:r>
      <w:r w:rsidRPr="00F01DA3">
        <w:rPr>
          <w:rFonts w:ascii="宋体" w:hAnsi="宋体" w:hint="eastAsia"/>
        </w:rPr>
        <w:t>；承建（承接）企业为</w:t>
      </w:r>
      <w:r w:rsidRPr="00F01DA3">
        <w:rPr>
          <w:rFonts w:ascii="宋体" w:hAnsi="宋体" w:hint="eastAsia"/>
          <w:i/>
          <w:u w:val="single"/>
        </w:rPr>
        <w:t xml:space="preserve">（企业名称） </w:t>
      </w:r>
      <w:r w:rsidRPr="00F01DA3">
        <w:rPr>
          <w:rFonts w:ascii="宋体" w:hAnsi="宋体" w:hint="eastAsia"/>
        </w:rPr>
        <w:t>，从业人员</w:t>
      </w:r>
      <w:r w:rsidRPr="00F01DA3">
        <w:rPr>
          <w:rFonts w:ascii="宋体" w:hAnsi="宋体" w:hint="eastAsia"/>
          <w:u w:val="single"/>
        </w:rPr>
        <w:t xml:space="preserve">     </w:t>
      </w:r>
      <w:r w:rsidRPr="00F01DA3">
        <w:rPr>
          <w:rFonts w:ascii="宋体" w:hAnsi="宋体" w:hint="eastAsia"/>
        </w:rPr>
        <w:t>人，营业收入为</w:t>
      </w:r>
      <w:r w:rsidRPr="00F01DA3">
        <w:rPr>
          <w:rFonts w:ascii="宋体" w:hAnsi="宋体" w:hint="eastAsia"/>
          <w:u w:val="single"/>
        </w:rPr>
        <w:t xml:space="preserve">       </w:t>
      </w:r>
      <w:r w:rsidRPr="00F01DA3">
        <w:rPr>
          <w:rFonts w:ascii="宋体" w:hAnsi="宋体" w:hint="eastAsia"/>
        </w:rPr>
        <w:t>万元，资产总额为</w:t>
      </w:r>
      <w:r w:rsidRPr="00F01DA3">
        <w:rPr>
          <w:rFonts w:ascii="宋体" w:hAnsi="宋体" w:hint="eastAsia"/>
          <w:u w:val="single"/>
        </w:rPr>
        <w:t xml:space="preserve">       </w:t>
      </w:r>
      <w:r w:rsidRPr="00F01DA3">
        <w:rPr>
          <w:rFonts w:ascii="宋体" w:hAnsi="宋体" w:hint="eastAsia"/>
        </w:rPr>
        <w:t>万元，属于</w:t>
      </w:r>
      <w:r w:rsidRPr="00F01DA3">
        <w:rPr>
          <w:rFonts w:ascii="宋体" w:hAnsi="宋体" w:hint="eastAsia"/>
          <w:i/>
          <w:u w:val="single"/>
        </w:rPr>
        <w:t xml:space="preserve">（中型企业、小型企业、微型企业）  </w:t>
      </w:r>
      <w:r w:rsidRPr="00F01DA3">
        <w:rPr>
          <w:rFonts w:ascii="宋体" w:hAnsi="宋体" w:hint="eastAsia"/>
        </w:rPr>
        <w:t>；</w:t>
      </w:r>
    </w:p>
    <w:p w:rsidR="00E64F23" w:rsidRPr="00F01DA3" w:rsidRDefault="00D11AE6">
      <w:pPr>
        <w:spacing w:line="360" w:lineRule="auto"/>
        <w:ind w:firstLineChars="200" w:firstLine="420"/>
        <w:rPr>
          <w:rFonts w:ascii="宋体" w:hAnsi="宋体"/>
        </w:rPr>
      </w:pPr>
      <w:r w:rsidRPr="00F01DA3">
        <w:rPr>
          <w:rFonts w:ascii="宋体" w:hAnsi="宋体" w:hint="eastAsia"/>
        </w:rPr>
        <w:t>以上企业，不属于大企业的分支机构，不存在控股股东为大企业的情形，也不存在与大企业的负责人为同一人的情形。</w:t>
      </w:r>
    </w:p>
    <w:p w:rsidR="00E64F23" w:rsidRPr="00F01DA3" w:rsidRDefault="00D11AE6">
      <w:pPr>
        <w:spacing w:line="360" w:lineRule="auto"/>
        <w:ind w:firstLineChars="200" w:firstLine="420"/>
        <w:rPr>
          <w:rFonts w:ascii="宋体" w:hAnsi="宋体"/>
        </w:rPr>
      </w:pPr>
      <w:r w:rsidRPr="00F01DA3">
        <w:rPr>
          <w:rFonts w:ascii="宋体" w:hAnsi="宋体" w:hint="eastAsia"/>
        </w:rPr>
        <w:t>本企业对上述声明内容的真实性负责。如有虚假，将依法承担相应责任。</w:t>
      </w:r>
    </w:p>
    <w:p w:rsidR="00E64F23" w:rsidRPr="00F01DA3" w:rsidRDefault="00E64F23">
      <w:pPr>
        <w:spacing w:line="360" w:lineRule="auto"/>
        <w:rPr>
          <w:rFonts w:ascii="宋体" w:hAnsi="宋体"/>
        </w:rPr>
      </w:pPr>
    </w:p>
    <w:p w:rsidR="00E64F23" w:rsidRPr="00F01DA3" w:rsidRDefault="00E64F23">
      <w:pPr>
        <w:spacing w:line="360" w:lineRule="auto"/>
        <w:rPr>
          <w:rFonts w:ascii="宋体" w:hAnsi="宋体"/>
        </w:rPr>
      </w:pPr>
    </w:p>
    <w:p w:rsidR="00E64F23" w:rsidRPr="00F01DA3" w:rsidRDefault="00D11AE6">
      <w:pPr>
        <w:spacing w:line="360" w:lineRule="auto"/>
        <w:ind w:firstLineChars="2600" w:firstLine="5460"/>
        <w:rPr>
          <w:rFonts w:ascii="宋体" w:hAnsi="宋体"/>
        </w:rPr>
      </w:pPr>
      <w:r w:rsidRPr="00F01DA3">
        <w:rPr>
          <w:rFonts w:ascii="宋体" w:hAnsi="宋体" w:hint="eastAsia"/>
        </w:rPr>
        <w:t>企业名称（盖章）：</w:t>
      </w:r>
    </w:p>
    <w:p w:rsidR="00E64F23" w:rsidRPr="00F01DA3" w:rsidRDefault="00E64F23">
      <w:pPr>
        <w:spacing w:line="360" w:lineRule="auto"/>
        <w:rPr>
          <w:rFonts w:ascii="宋体" w:hAnsi="宋体"/>
        </w:rPr>
      </w:pPr>
    </w:p>
    <w:p w:rsidR="00E64F23" w:rsidRPr="00F01DA3" w:rsidRDefault="00D11AE6">
      <w:pPr>
        <w:spacing w:line="360" w:lineRule="auto"/>
        <w:ind w:firstLineChars="2600" w:firstLine="5460"/>
        <w:rPr>
          <w:rFonts w:ascii="宋体" w:hAnsi="宋体"/>
        </w:rPr>
      </w:pPr>
      <w:r w:rsidRPr="00F01DA3">
        <w:rPr>
          <w:rFonts w:ascii="宋体" w:hAnsi="宋体" w:hint="eastAsia"/>
        </w:rPr>
        <w:t>日期：</w:t>
      </w:r>
    </w:p>
    <w:p w:rsidR="00E64F23" w:rsidRPr="00F01DA3" w:rsidRDefault="00E64F23">
      <w:pPr>
        <w:spacing w:line="360" w:lineRule="auto"/>
        <w:ind w:firstLineChars="2600" w:firstLine="5460"/>
        <w:rPr>
          <w:rFonts w:ascii="宋体" w:hAnsi="宋体"/>
        </w:rPr>
      </w:pPr>
    </w:p>
    <w:p w:rsidR="00E64F23" w:rsidRPr="00F01DA3" w:rsidRDefault="00E64F23">
      <w:pPr>
        <w:ind w:firstLineChars="2600" w:firstLine="5460"/>
        <w:rPr>
          <w:rFonts w:ascii="宋体" w:hAnsi="宋体"/>
        </w:rPr>
      </w:pPr>
    </w:p>
    <w:p w:rsidR="00E64F23" w:rsidRPr="00F01DA3" w:rsidRDefault="00E64F23">
      <w:pPr>
        <w:ind w:firstLineChars="2600" w:firstLine="5460"/>
        <w:rPr>
          <w:rFonts w:ascii="宋体" w:hAnsi="宋体"/>
        </w:rPr>
      </w:pPr>
    </w:p>
    <w:p w:rsidR="00E64F23" w:rsidRPr="00F01DA3" w:rsidRDefault="00E64F23">
      <w:pPr>
        <w:ind w:firstLineChars="2600" w:firstLine="5460"/>
        <w:rPr>
          <w:rFonts w:ascii="宋体" w:hAnsi="宋体"/>
        </w:rPr>
      </w:pPr>
    </w:p>
    <w:p w:rsidR="00E64F23" w:rsidRPr="00F01DA3" w:rsidRDefault="00D11AE6">
      <w:pPr>
        <w:rPr>
          <w:rStyle w:val="NormalCharacter"/>
          <w:rFonts w:ascii="宋体" w:hAnsi="宋体"/>
          <w:b/>
        </w:rPr>
      </w:pPr>
      <w:r w:rsidRPr="00F01DA3">
        <w:rPr>
          <w:rFonts w:ascii="宋体" w:hAnsi="宋体" w:hint="eastAsia"/>
          <w:b/>
        </w:rPr>
        <w:t>注：从业人员、营业收入、资产总额填报上一年度数据，无上一年度数据的新成立企业可不填报。</w:t>
      </w:r>
    </w:p>
    <w:p w:rsidR="00E64F23" w:rsidRPr="00F01DA3" w:rsidRDefault="00E64F23">
      <w:pPr>
        <w:rPr>
          <w:rStyle w:val="NormalCharacter"/>
          <w:rFonts w:ascii="宋体" w:hAnsi="宋体"/>
        </w:rPr>
      </w:pPr>
    </w:p>
    <w:p w:rsidR="00E64F23" w:rsidRPr="00F01DA3" w:rsidRDefault="00E64F23">
      <w:pPr>
        <w:spacing w:line="460" w:lineRule="exact"/>
        <w:rPr>
          <w:rStyle w:val="NormalCharacter"/>
          <w:rFonts w:ascii="宋体" w:hAnsi="宋体"/>
          <w:sz w:val="24"/>
        </w:rPr>
      </w:pPr>
    </w:p>
    <w:p w:rsidR="00E64F23" w:rsidRPr="00F01DA3" w:rsidRDefault="00E64F23">
      <w:pPr>
        <w:spacing w:line="460" w:lineRule="exact"/>
        <w:rPr>
          <w:rStyle w:val="NormalCharacter"/>
          <w:rFonts w:ascii="宋体" w:hAnsi="宋体"/>
          <w:sz w:val="24"/>
        </w:rPr>
      </w:pPr>
    </w:p>
    <w:p w:rsidR="00E64F23" w:rsidRPr="00F01DA3" w:rsidRDefault="00E64F23">
      <w:pPr>
        <w:spacing w:line="460" w:lineRule="exact"/>
        <w:rPr>
          <w:rStyle w:val="NormalCharacter"/>
          <w:rFonts w:ascii="宋体" w:hAnsi="宋体"/>
          <w:sz w:val="24"/>
        </w:rPr>
      </w:pPr>
    </w:p>
    <w:p w:rsidR="00E64F23" w:rsidRPr="00F01DA3" w:rsidRDefault="00E64F23">
      <w:pPr>
        <w:spacing w:line="460" w:lineRule="exact"/>
        <w:rPr>
          <w:rStyle w:val="NormalCharacter"/>
          <w:rFonts w:ascii="宋体" w:hAnsi="宋体"/>
          <w:sz w:val="24"/>
        </w:rPr>
      </w:pPr>
    </w:p>
    <w:p w:rsidR="00E64F23" w:rsidRPr="00F01DA3" w:rsidRDefault="00E64F23">
      <w:pPr>
        <w:spacing w:line="460" w:lineRule="exact"/>
        <w:rPr>
          <w:rStyle w:val="NormalCharacter"/>
          <w:rFonts w:ascii="宋体" w:hAnsi="宋体"/>
          <w:sz w:val="24"/>
        </w:rPr>
      </w:pPr>
    </w:p>
    <w:p w:rsidR="00E64F23" w:rsidRPr="00F01DA3" w:rsidRDefault="00E64F23">
      <w:pPr>
        <w:spacing w:line="460" w:lineRule="exact"/>
        <w:rPr>
          <w:rStyle w:val="NormalCharacter"/>
          <w:rFonts w:ascii="宋体" w:hAnsi="宋体"/>
          <w:sz w:val="24"/>
        </w:rPr>
      </w:pPr>
    </w:p>
    <w:p w:rsidR="00E64F23" w:rsidRPr="00F01DA3" w:rsidRDefault="00E64F23">
      <w:pPr>
        <w:spacing w:line="460" w:lineRule="exact"/>
        <w:rPr>
          <w:rStyle w:val="NormalCharacter"/>
          <w:rFonts w:ascii="宋体" w:hAnsi="宋体"/>
          <w:sz w:val="24"/>
        </w:rPr>
      </w:pPr>
    </w:p>
    <w:p w:rsidR="00E64F23" w:rsidRPr="00F01DA3" w:rsidRDefault="00D11AE6">
      <w:pPr>
        <w:snapToGrid w:val="0"/>
        <w:spacing w:before="156" w:after="50"/>
        <w:jc w:val="left"/>
        <w:rPr>
          <w:rStyle w:val="NormalCharacter"/>
          <w:rFonts w:ascii="宋体" w:hAnsi="宋体"/>
          <w:b/>
          <w:sz w:val="24"/>
          <w:szCs w:val="24"/>
        </w:rPr>
      </w:pPr>
      <w:r w:rsidRPr="00F01DA3">
        <w:rPr>
          <w:rStyle w:val="NormalCharacter"/>
          <w:rFonts w:ascii="宋体" w:hAnsi="宋体"/>
          <w:b/>
          <w:sz w:val="24"/>
          <w:szCs w:val="24"/>
        </w:rPr>
        <w:lastRenderedPageBreak/>
        <w:t>2.残疾人福利性单位声明函</w:t>
      </w:r>
    </w:p>
    <w:p w:rsidR="00E64F23" w:rsidRPr="00F01DA3" w:rsidRDefault="00E64F23">
      <w:pPr>
        <w:spacing w:line="588" w:lineRule="exact"/>
        <w:jc w:val="center"/>
        <w:rPr>
          <w:rStyle w:val="NormalCharacter"/>
          <w:rFonts w:ascii="宋体" w:hAnsi="宋体"/>
          <w:b/>
          <w:spacing w:val="6"/>
          <w:sz w:val="32"/>
          <w:szCs w:val="32"/>
        </w:rPr>
      </w:pPr>
    </w:p>
    <w:p w:rsidR="00E64F23" w:rsidRPr="00F01DA3" w:rsidRDefault="00D11AE6">
      <w:pPr>
        <w:spacing w:line="588" w:lineRule="exact"/>
        <w:jc w:val="center"/>
        <w:rPr>
          <w:rStyle w:val="NormalCharacter"/>
          <w:rFonts w:ascii="宋体" w:hAnsi="宋体"/>
          <w:b/>
          <w:spacing w:val="6"/>
          <w:sz w:val="32"/>
          <w:szCs w:val="32"/>
        </w:rPr>
      </w:pPr>
      <w:r w:rsidRPr="00F01DA3">
        <w:rPr>
          <w:rStyle w:val="NormalCharacter"/>
          <w:rFonts w:ascii="宋体" w:hAnsi="宋体"/>
          <w:b/>
          <w:spacing w:val="6"/>
          <w:sz w:val="32"/>
          <w:szCs w:val="32"/>
        </w:rPr>
        <w:t>残疾人福利性单位声明函</w:t>
      </w:r>
    </w:p>
    <w:p w:rsidR="00E64F23" w:rsidRPr="00F01DA3" w:rsidRDefault="00E64F23">
      <w:pPr>
        <w:spacing w:line="588" w:lineRule="exact"/>
        <w:rPr>
          <w:rStyle w:val="NormalCharacter"/>
          <w:rFonts w:ascii="宋体" w:hAnsi="宋体"/>
          <w:b/>
          <w:spacing w:val="6"/>
          <w:sz w:val="30"/>
          <w:szCs w:val="30"/>
        </w:rPr>
      </w:pPr>
    </w:p>
    <w:p w:rsidR="00E64F23" w:rsidRPr="00F01DA3" w:rsidRDefault="00D11AE6">
      <w:pPr>
        <w:spacing w:line="588" w:lineRule="exact"/>
        <w:ind w:firstLineChars="200" w:firstLine="444"/>
        <w:rPr>
          <w:rStyle w:val="NormalCharacter"/>
          <w:rFonts w:ascii="宋体" w:hAnsi="宋体"/>
          <w:spacing w:val="6"/>
          <w:szCs w:val="21"/>
        </w:rPr>
      </w:pPr>
      <w:r w:rsidRPr="00F01DA3">
        <w:rPr>
          <w:rStyle w:val="NormalCharacter"/>
          <w:rFonts w:ascii="宋体" w:hAnsi="宋体"/>
          <w:spacing w:val="6"/>
          <w:szCs w:val="21"/>
        </w:rPr>
        <w:t>本单位郑重声明，根据《财政部 民政部 中国残疾人联合会关于促进残疾人就业政府采购政策的通知》（财库</w:t>
      </w:r>
      <w:r w:rsidRPr="00F01DA3">
        <w:rPr>
          <w:rStyle w:val="NormalCharacter"/>
          <w:rFonts w:ascii="宋体" w:hAnsi="宋体"/>
          <w:szCs w:val="21"/>
        </w:rPr>
        <w:t>〔2017〕 141</w:t>
      </w:r>
      <w:r w:rsidRPr="00F01DA3">
        <w:rPr>
          <w:rStyle w:val="NormalCharacte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64F23" w:rsidRPr="00F01DA3" w:rsidRDefault="00D11AE6">
      <w:pPr>
        <w:spacing w:line="588" w:lineRule="exact"/>
        <w:ind w:firstLineChars="200" w:firstLine="444"/>
        <w:rPr>
          <w:rStyle w:val="NormalCharacter"/>
          <w:rFonts w:ascii="宋体" w:hAnsi="宋体"/>
          <w:spacing w:val="6"/>
          <w:szCs w:val="21"/>
        </w:rPr>
      </w:pPr>
      <w:r w:rsidRPr="00F01DA3">
        <w:rPr>
          <w:rStyle w:val="NormalCharacter"/>
          <w:rFonts w:ascii="宋体" w:hAnsi="宋体"/>
          <w:spacing w:val="6"/>
          <w:szCs w:val="21"/>
        </w:rPr>
        <w:t>本单位对上述声明的真实性负责。如有虚假，将依法承担相应责任。</w:t>
      </w:r>
    </w:p>
    <w:p w:rsidR="00E64F23" w:rsidRPr="00F01DA3" w:rsidRDefault="00E64F23">
      <w:pPr>
        <w:spacing w:line="588" w:lineRule="exact"/>
        <w:ind w:firstLineChars="200" w:firstLine="444"/>
        <w:rPr>
          <w:rStyle w:val="NormalCharacter"/>
          <w:rFonts w:ascii="宋体" w:hAnsi="宋体"/>
          <w:spacing w:val="6"/>
          <w:szCs w:val="21"/>
        </w:rPr>
      </w:pPr>
    </w:p>
    <w:p w:rsidR="00E64F23" w:rsidRPr="00F01DA3" w:rsidRDefault="00E64F23">
      <w:pPr>
        <w:spacing w:line="588" w:lineRule="exact"/>
        <w:ind w:firstLineChars="200" w:firstLine="444"/>
        <w:rPr>
          <w:rStyle w:val="NormalCharacter"/>
          <w:rFonts w:ascii="宋体" w:hAnsi="宋体"/>
          <w:spacing w:val="6"/>
          <w:szCs w:val="21"/>
        </w:rPr>
      </w:pPr>
    </w:p>
    <w:p w:rsidR="00E64F23" w:rsidRPr="00F01DA3" w:rsidRDefault="00D11AE6">
      <w:pPr>
        <w:tabs>
          <w:tab w:val="left" w:pos="4860"/>
        </w:tabs>
        <w:spacing w:line="588" w:lineRule="exact"/>
        <w:ind w:right="1560" w:firstLineChars="200" w:firstLine="444"/>
        <w:jc w:val="center"/>
        <w:rPr>
          <w:rStyle w:val="NormalCharacter"/>
          <w:rFonts w:ascii="宋体" w:hAnsi="宋体"/>
          <w:spacing w:val="6"/>
          <w:szCs w:val="21"/>
        </w:rPr>
      </w:pPr>
      <w:r w:rsidRPr="00F01DA3">
        <w:rPr>
          <w:rStyle w:val="NormalCharacter"/>
          <w:rFonts w:ascii="宋体" w:hAnsi="宋体"/>
          <w:spacing w:val="6"/>
          <w:szCs w:val="21"/>
        </w:rPr>
        <w:t>单位名称（盖章）：</w:t>
      </w:r>
    </w:p>
    <w:p w:rsidR="00E64F23" w:rsidRPr="00F01DA3" w:rsidRDefault="00D11AE6">
      <w:pPr>
        <w:tabs>
          <w:tab w:val="left" w:pos="4860"/>
        </w:tabs>
        <w:spacing w:line="588" w:lineRule="exact"/>
        <w:ind w:right="1560" w:firstLineChars="200" w:firstLine="444"/>
        <w:jc w:val="center"/>
        <w:rPr>
          <w:rStyle w:val="NormalCharacter"/>
          <w:rFonts w:ascii="宋体" w:hAnsi="宋体"/>
          <w:spacing w:val="6"/>
          <w:szCs w:val="21"/>
        </w:rPr>
      </w:pPr>
      <w:r w:rsidRPr="00F01DA3">
        <w:rPr>
          <w:rStyle w:val="NormalCharacter"/>
          <w:rFonts w:ascii="宋体" w:hAnsi="宋体"/>
          <w:spacing w:val="6"/>
          <w:szCs w:val="21"/>
        </w:rPr>
        <w:t>日  期：</w:t>
      </w:r>
    </w:p>
    <w:p w:rsidR="00E64F23" w:rsidRPr="00F01DA3" w:rsidRDefault="00E64F23">
      <w:pPr>
        <w:spacing w:line="460" w:lineRule="exact"/>
        <w:rPr>
          <w:rStyle w:val="NormalCharacter"/>
          <w:rFonts w:ascii="宋体" w:hAnsi="宋体"/>
          <w:sz w:val="24"/>
        </w:rPr>
      </w:pPr>
    </w:p>
    <w:sectPr w:rsidR="00E64F23" w:rsidRPr="00F01DA3">
      <w:headerReference w:type="default" r:id="rId9"/>
      <w:footerReference w:type="default" r:id="rId10"/>
      <w:footerReference w:type="first" r:id="rId11"/>
      <w:pgSz w:w="11906" w:h="16838"/>
      <w:pgMar w:top="1134" w:right="1134" w:bottom="1134" w:left="1134" w:header="851" w:footer="567"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59" w:rsidRDefault="004F2D59">
      <w:r>
        <w:separator/>
      </w:r>
    </w:p>
  </w:endnote>
  <w:endnote w:type="continuationSeparator" w:id="0">
    <w:p w:rsidR="004F2D59" w:rsidRDefault="004F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理德小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91825"/>
      <w:docPartObj>
        <w:docPartGallery w:val="AutoText"/>
      </w:docPartObj>
    </w:sdtPr>
    <w:sdtEndPr/>
    <w:sdtContent>
      <w:p w:rsidR="00E64F23" w:rsidRDefault="00D11AE6">
        <w:pPr>
          <w:pStyle w:val="ab"/>
          <w:jc w:val="center"/>
        </w:pPr>
        <w:r>
          <w:fldChar w:fldCharType="begin"/>
        </w:r>
        <w:r>
          <w:instrText>PAGE   \* MERGEFORMAT</w:instrText>
        </w:r>
        <w:r>
          <w:fldChar w:fldCharType="separate"/>
        </w:r>
        <w:r w:rsidR="002F7F3F" w:rsidRPr="002F7F3F">
          <w:rPr>
            <w:noProof/>
            <w:lang w:val="zh-CN"/>
          </w:rPr>
          <w:t>7</w:t>
        </w:r>
        <w:r>
          <w:fldChar w:fldCharType="end"/>
        </w:r>
      </w:p>
    </w:sdtContent>
  </w:sdt>
  <w:p w:rsidR="00E64F23" w:rsidRDefault="00E64F23">
    <w:pPr>
      <w:pStyle w:val="ab"/>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23" w:rsidRDefault="00E64F23">
    <w:pPr>
      <w:pStyle w:val="ab"/>
      <w:jc w:val="center"/>
    </w:pPr>
  </w:p>
  <w:p w:rsidR="00E64F23" w:rsidRDefault="00E64F23">
    <w:pPr>
      <w:pStyle w:val="ab"/>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59" w:rsidRDefault="004F2D59">
      <w:r>
        <w:separator/>
      </w:r>
    </w:p>
  </w:footnote>
  <w:footnote w:type="continuationSeparator" w:id="0">
    <w:p w:rsidR="004F2D59" w:rsidRDefault="004F2D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23" w:rsidRDefault="00D11AE6">
    <w:pPr>
      <w:pStyle w:val="ad"/>
    </w:pPr>
    <w:r>
      <w:rPr>
        <w:noProof/>
        <w:szCs w:val="21"/>
        <w:u w:val="single"/>
      </w:rPr>
      <w:drawing>
        <wp:inline distT="0" distB="0" distL="0" distR="0">
          <wp:extent cx="1133475" cy="447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3475" cy="447675"/>
                  </a:xfrm>
                  <a:prstGeom prst="rect">
                    <a:avLst/>
                  </a:prstGeom>
                  <a:noFill/>
                </pic:spPr>
              </pic:pic>
            </a:graphicData>
          </a:graphic>
        </wp:inline>
      </w:drawing>
    </w:r>
    <w:r>
      <w:rPr>
        <w:rFonts w:ascii="宋体" w:hAnsi="宋体" w:cs="Courier New"/>
        <w:bCs/>
      </w:rPr>
      <w:t xml:space="preserve">  </w:t>
    </w:r>
    <w:r w:rsidR="00015C2A">
      <w:rPr>
        <w:rFonts w:ascii="宋体" w:hAnsi="宋体" w:cs="Courier New" w:hint="eastAsia"/>
        <w:bCs/>
      </w:rPr>
      <w:t>贵港市市场监管局2021年度物业管理服务采购</w:t>
    </w:r>
    <w:r>
      <w:rPr>
        <w:rFonts w:ascii="宋体" w:hAnsi="宋体" w:cs="Courier New" w:hint="eastAsia"/>
        <w:bCs/>
        <w:sz w:val="15"/>
        <w:szCs w:val="15"/>
      </w:rPr>
      <w:t>（编号:</w:t>
    </w:r>
    <w:r w:rsidR="00015C2A">
      <w:rPr>
        <w:rFonts w:ascii="宋体" w:hAnsi="宋体" w:cs="Courier New" w:hint="eastAsia"/>
        <w:bCs/>
        <w:sz w:val="15"/>
        <w:szCs w:val="15"/>
      </w:rPr>
      <w:t>GGZC2021-C3-02744-GXKJ</w:t>
    </w:r>
    <w:r>
      <w:rPr>
        <w:rFonts w:ascii="宋体" w:hAnsi="宋体" w:cs="Courier New" w:hint="eastAsia"/>
        <w:bCs/>
        <w:sz w:val="15"/>
        <w:szCs w:val="15"/>
      </w:rPr>
      <w:t>）</w:t>
    </w:r>
    <w:r>
      <w:rPr>
        <w:bCs/>
        <w:sz w:val="15"/>
        <w:szCs w:val="15"/>
      </w:rPr>
      <w:t xml:space="preserve"> </w:t>
    </w:r>
    <w:r>
      <w:rPr>
        <w:rFonts w:hint="eastAsia"/>
        <w:bCs/>
        <w:sz w:val="15"/>
        <w:szCs w:val="15"/>
      </w:rPr>
      <w:t xml:space="preserve">  </w:t>
    </w:r>
    <w:r>
      <w:rPr>
        <w:rFonts w:hint="eastAsia"/>
        <w:bCs/>
        <w:sz w:val="15"/>
        <w:szCs w:val="15"/>
      </w:rPr>
      <w:t>竞争</w:t>
    </w:r>
    <w:r>
      <w:rPr>
        <w:bCs/>
        <w:sz w:val="15"/>
        <w:szCs w:val="15"/>
      </w:rPr>
      <w:t>性磋商文件</w:t>
    </w:r>
    <w:r>
      <w:rPr>
        <w:rFonts w:hint="eastAsia"/>
        <w:bC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8A9D0"/>
    <w:multiLevelType w:val="singleLevel"/>
    <w:tmpl w:val="A278A9D0"/>
    <w:lvl w:ilvl="0">
      <w:start w:val="3"/>
      <w:numFmt w:val="chineseCounting"/>
      <w:suff w:val="nothing"/>
      <w:lvlText w:val="%1、"/>
      <w:lvlJc w:val="left"/>
      <w:rPr>
        <w:rFonts w:hint="eastAsia"/>
      </w:rPr>
    </w:lvl>
  </w:abstractNum>
  <w:abstractNum w:abstractNumId="1" w15:restartNumberingAfterBreak="0">
    <w:nsid w:val="5F4EC46C"/>
    <w:multiLevelType w:val="singleLevel"/>
    <w:tmpl w:val="5F4EC46C"/>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721B5"/>
    <w:rsid w:val="00007754"/>
    <w:rsid w:val="00015C2A"/>
    <w:rsid w:val="00016A83"/>
    <w:rsid w:val="0001776B"/>
    <w:rsid w:val="000562C1"/>
    <w:rsid w:val="000578FF"/>
    <w:rsid w:val="00063284"/>
    <w:rsid w:val="00067BBB"/>
    <w:rsid w:val="0007028F"/>
    <w:rsid w:val="00070790"/>
    <w:rsid w:val="0007170B"/>
    <w:rsid w:val="00072757"/>
    <w:rsid w:val="00075DE4"/>
    <w:rsid w:val="00081102"/>
    <w:rsid w:val="00092085"/>
    <w:rsid w:val="000A3C0D"/>
    <w:rsid w:val="000A42EE"/>
    <w:rsid w:val="000B4F33"/>
    <w:rsid w:val="000B564E"/>
    <w:rsid w:val="000B56C1"/>
    <w:rsid w:val="000C108B"/>
    <w:rsid w:val="000C18E3"/>
    <w:rsid w:val="000C1A67"/>
    <w:rsid w:val="000D1286"/>
    <w:rsid w:val="000D5DFF"/>
    <w:rsid w:val="000D6E19"/>
    <w:rsid w:val="000E0CEE"/>
    <w:rsid w:val="000E1AFB"/>
    <w:rsid w:val="000E25C6"/>
    <w:rsid w:val="000F0CC4"/>
    <w:rsid w:val="000F29F3"/>
    <w:rsid w:val="000F332E"/>
    <w:rsid w:val="000F5165"/>
    <w:rsid w:val="00102157"/>
    <w:rsid w:val="001022C3"/>
    <w:rsid w:val="00104AAA"/>
    <w:rsid w:val="00107675"/>
    <w:rsid w:val="00115E8F"/>
    <w:rsid w:val="001206B2"/>
    <w:rsid w:val="0012435F"/>
    <w:rsid w:val="0012730C"/>
    <w:rsid w:val="00132C81"/>
    <w:rsid w:val="00135191"/>
    <w:rsid w:val="00136C63"/>
    <w:rsid w:val="00142144"/>
    <w:rsid w:val="00146463"/>
    <w:rsid w:val="001517FA"/>
    <w:rsid w:val="00162D0C"/>
    <w:rsid w:val="00167E23"/>
    <w:rsid w:val="00173F8A"/>
    <w:rsid w:val="00175639"/>
    <w:rsid w:val="0017579D"/>
    <w:rsid w:val="001925DE"/>
    <w:rsid w:val="0019397F"/>
    <w:rsid w:val="00193ABF"/>
    <w:rsid w:val="00195542"/>
    <w:rsid w:val="001A350E"/>
    <w:rsid w:val="001A3F66"/>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7508C"/>
    <w:rsid w:val="002852CA"/>
    <w:rsid w:val="002A207D"/>
    <w:rsid w:val="002B51AF"/>
    <w:rsid w:val="002B751E"/>
    <w:rsid w:val="002C7E16"/>
    <w:rsid w:val="002D1941"/>
    <w:rsid w:val="002D7670"/>
    <w:rsid w:val="002E16AE"/>
    <w:rsid w:val="002E17F8"/>
    <w:rsid w:val="002E3910"/>
    <w:rsid w:val="002E4A00"/>
    <w:rsid w:val="002F4732"/>
    <w:rsid w:val="002F7F1A"/>
    <w:rsid w:val="002F7F3F"/>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86B6D"/>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40F0"/>
    <w:rsid w:val="004274B9"/>
    <w:rsid w:val="004274E6"/>
    <w:rsid w:val="00435514"/>
    <w:rsid w:val="00436924"/>
    <w:rsid w:val="004403AB"/>
    <w:rsid w:val="004434CF"/>
    <w:rsid w:val="00445215"/>
    <w:rsid w:val="004460BB"/>
    <w:rsid w:val="004516EB"/>
    <w:rsid w:val="0045232A"/>
    <w:rsid w:val="0045537E"/>
    <w:rsid w:val="00461120"/>
    <w:rsid w:val="0046112E"/>
    <w:rsid w:val="004733B7"/>
    <w:rsid w:val="0048475A"/>
    <w:rsid w:val="00485013"/>
    <w:rsid w:val="00485A20"/>
    <w:rsid w:val="00493096"/>
    <w:rsid w:val="004934A6"/>
    <w:rsid w:val="004A1AC1"/>
    <w:rsid w:val="004B034F"/>
    <w:rsid w:val="004B607D"/>
    <w:rsid w:val="004B7A01"/>
    <w:rsid w:val="004D222A"/>
    <w:rsid w:val="004D3499"/>
    <w:rsid w:val="004F1936"/>
    <w:rsid w:val="004F21AD"/>
    <w:rsid w:val="004F2D59"/>
    <w:rsid w:val="004F5D42"/>
    <w:rsid w:val="004F7F50"/>
    <w:rsid w:val="005057D0"/>
    <w:rsid w:val="00506D63"/>
    <w:rsid w:val="0050707A"/>
    <w:rsid w:val="00513218"/>
    <w:rsid w:val="0051552B"/>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81F0B"/>
    <w:rsid w:val="00693CAD"/>
    <w:rsid w:val="006954EC"/>
    <w:rsid w:val="006A00B2"/>
    <w:rsid w:val="006B7F7C"/>
    <w:rsid w:val="006C387A"/>
    <w:rsid w:val="006C423D"/>
    <w:rsid w:val="006E2F39"/>
    <w:rsid w:val="006F2F3D"/>
    <w:rsid w:val="006F6031"/>
    <w:rsid w:val="006F6395"/>
    <w:rsid w:val="00700B4D"/>
    <w:rsid w:val="007045E4"/>
    <w:rsid w:val="00705571"/>
    <w:rsid w:val="0071213C"/>
    <w:rsid w:val="00716B43"/>
    <w:rsid w:val="00717B01"/>
    <w:rsid w:val="00720077"/>
    <w:rsid w:val="007274F1"/>
    <w:rsid w:val="00737063"/>
    <w:rsid w:val="00740B5A"/>
    <w:rsid w:val="00741E61"/>
    <w:rsid w:val="0074424D"/>
    <w:rsid w:val="00746FA1"/>
    <w:rsid w:val="00747B6B"/>
    <w:rsid w:val="00757206"/>
    <w:rsid w:val="00777FE7"/>
    <w:rsid w:val="00786DEE"/>
    <w:rsid w:val="00797BD2"/>
    <w:rsid w:val="007C24FA"/>
    <w:rsid w:val="007C2A63"/>
    <w:rsid w:val="007C53A8"/>
    <w:rsid w:val="007C642B"/>
    <w:rsid w:val="007D00C6"/>
    <w:rsid w:val="007D5F21"/>
    <w:rsid w:val="007D62A0"/>
    <w:rsid w:val="007D669D"/>
    <w:rsid w:val="007E11BA"/>
    <w:rsid w:val="007E53A2"/>
    <w:rsid w:val="007F07F9"/>
    <w:rsid w:val="007F71FC"/>
    <w:rsid w:val="008036A2"/>
    <w:rsid w:val="008036ED"/>
    <w:rsid w:val="00804467"/>
    <w:rsid w:val="00805C43"/>
    <w:rsid w:val="00810282"/>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52C64"/>
    <w:rsid w:val="00964E20"/>
    <w:rsid w:val="00965EE1"/>
    <w:rsid w:val="009721B5"/>
    <w:rsid w:val="009842BA"/>
    <w:rsid w:val="009854A4"/>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66F64"/>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05BA9"/>
    <w:rsid w:val="00B14DE4"/>
    <w:rsid w:val="00B16E84"/>
    <w:rsid w:val="00B2289D"/>
    <w:rsid w:val="00B27FDE"/>
    <w:rsid w:val="00B32B6C"/>
    <w:rsid w:val="00B362FF"/>
    <w:rsid w:val="00B45BB3"/>
    <w:rsid w:val="00B463EE"/>
    <w:rsid w:val="00B47B7D"/>
    <w:rsid w:val="00B52B87"/>
    <w:rsid w:val="00B558D9"/>
    <w:rsid w:val="00B6469A"/>
    <w:rsid w:val="00B65699"/>
    <w:rsid w:val="00B66084"/>
    <w:rsid w:val="00B6780C"/>
    <w:rsid w:val="00B71D00"/>
    <w:rsid w:val="00B813FD"/>
    <w:rsid w:val="00B83B94"/>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6152"/>
    <w:rsid w:val="00C87150"/>
    <w:rsid w:val="00CA19AD"/>
    <w:rsid w:val="00CA32C6"/>
    <w:rsid w:val="00CA6E68"/>
    <w:rsid w:val="00CB739A"/>
    <w:rsid w:val="00CC05E5"/>
    <w:rsid w:val="00CC1269"/>
    <w:rsid w:val="00CD1516"/>
    <w:rsid w:val="00CD6A77"/>
    <w:rsid w:val="00CE51B5"/>
    <w:rsid w:val="00CF3D32"/>
    <w:rsid w:val="00CF58A7"/>
    <w:rsid w:val="00D01EB6"/>
    <w:rsid w:val="00D11AE6"/>
    <w:rsid w:val="00D170FB"/>
    <w:rsid w:val="00D1799C"/>
    <w:rsid w:val="00D202B3"/>
    <w:rsid w:val="00D23BAF"/>
    <w:rsid w:val="00D33E48"/>
    <w:rsid w:val="00D41FB9"/>
    <w:rsid w:val="00D43F8D"/>
    <w:rsid w:val="00D44DF1"/>
    <w:rsid w:val="00D501EF"/>
    <w:rsid w:val="00D51A14"/>
    <w:rsid w:val="00D636C1"/>
    <w:rsid w:val="00D67626"/>
    <w:rsid w:val="00D81BDB"/>
    <w:rsid w:val="00D835F8"/>
    <w:rsid w:val="00D86735"/>
    <w:rsid w:val="00D869BB"/>
    <w:rsid w:val="00D86FCB"/>
    <w:rsid w:val="00D8717B"/>
    <w:rsid w:val="00D902B8"/>
    <w:rsid w:val="00D9074E"/>
    <w:rsid w:val="00D91204"/>
    <w:rsid w:val="00D92899"/>
    <w:rsid w:val="00D950BB"/>
    <w:rsid w:val="00DA2A8E"/>
    <w:rsid w:val="00DA450D"/>
    <w:rsid w:val="00DA4590"/>
    <w:rsid w:val="00DA5240"/>
    <w:rsid w:val="00DB3703"/>
    <w:rsid w:val="00DC16AF"/>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64F23"/>
    <w:rsid w:val="00E7094B"/>
    <w:rsid w:val="00E84248"/>
    <w:rsid w:val="00E9221C"/>
    <w:rsid w:val="00E946C1"/>
    <w:rsid w:val="00E96D97"/>
    <w:rsid w:val="00EA5F92"/>
    <w:rsid w:val="00EB2E4B"/>
    <w:rsid w:val="00EB41B7"/>
    <w:rsid w:val="00EC13DB"/>
    <w:rsid w:val="00EC2C8C"/>
    <w:rsid w:val="00EC484D"/>
    <w:rsid w:val="00EC5075"/>
    <w:rsid w:val="00EC6A8E"/>
    <w:rsid w:val="00ED04E0"/>
    <w:rsid w:val="00ED2369"/>
    <w:rsid w:val="00ED74DE"/>
    <w:rsid w:val="00ED7EBD"/>
    <w:rsid w:val="00EE655B"/>
    <w:rsid w:val="00EF3BB4"/>
    <w:rsid w:val="00EF64F5"/>
    <w:rsid w:val="00F012F2"/>
    <w:rsid w:val="00F01DA3"/>
    <w:rsid w:val="00F06A21"/>
    <w:rsid w:val="00F3040A"/>
    <w:rsid w:val="00F4467A"/>
    <w:rsid w:val="00F459F1"/>
    <w:rsid w:val="00F45C0A"/>
    <w:rsid w:val="00F466A4"/>
    <w:rsid w:val="00F507CE"/>
    <w:rsid w:val="00F55D0A"/>
    <w:rsid w:val="00F64F5D"/>
    <w:rsid w:val="00F72888"/>
    <w:rsid w:val="00F72BE0"/>
    <w:rsid w:val="00F775D6"/>
    <w:rsid w:val="00F835C0"/>
    <w:rsid w:val="00F85A19"/>
    <w:rsid w:val="00F91DF4"/>
    <w:rsid w:val="00F921E6"/>
    <w:rsid w:val="00F95AE9"/>
    <w:rsid w:val="00FB0523"/>
    <w:rsid w:val="00FB2E2B"/>
    <w:rsid w:val="00FB3273"/>
    <w:rsid w:val="00FB3A6E"/>
    <w:rsid w:val="00FC13CA"/>
    <w:rsid w:val="00FC4FCF"/>
    <w:rsid w:val="00FF191E"/>
    <w:rsid w:val="14F91788"/>
    <w:rsid w:val="2006610A"/>
    <w:rsid w:val="2416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B5744B5-3814-4046-BFDA-D2C1F861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uiPriority="0"/>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pPr>
      <w:jc w:val="both"/>
      <w:textAlignment w:val="baseline"/>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widowControl w:val="0"/>
      <w:spacing w:before="260" w:after="260" w:line="416" w:lineRule="auto"/>
      <w:textAlignment w:val="auto"/>
      <w:outlineLvl w:val="1"/>
    </w:pPr>
    <w:rPr>
      <w:rFonts w:ascii="Arial" w:eastAsia="黑体" w:hAnsi="Arial"/>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pPr>
      <w:spacing w:line="200" w:lineRule="exact"/>
      <w:ind w:firstLine="301"/>
    </w:pPr>
    <w:rPr>
      <w:kern w:val="0"/>
      <w:sz w:val="20"/>
      <w:szCs w:val="20"/>
    </w:rPr>
  </w:style>
  <w:style w:type="paragraph" w:styleId="a4">
    <w:name w:val="Salutation"/>
    <w:basedOn w:val="a"/>
    <w:next w:val="a"/>
    <w:link w:val="a5"/>
    <w:semiHidden/>
    <w:rPr>
      <w:sz w:val="24"/>
      <w:szCs w:val="24"/>
    </w:rPr>
  </w:style>
  <w:style w:type="paragraph" w:styleId="a6">
    <w:name w:val="Plain Text"/>
    <w:basedOn w:val="a"/>
    <w:link w:val="a7"/>
    <w:qFormat/>
    <w:pPr>
      <w:widowControl w:val="0"/>
      <w:textAlignment w:val="auto"/>
    </w:pPr>
    <w:rPr>
      <w:rFonts w:ascii="宋体" w:hAnsi="Courier New"/>
      <w:szCs w:val="20"/>
    </w:rPr>
  </w:style>
  <w:style w:type="paragraph" w:styleId="a8">
    <w:name w:val="Date"/>
    <w:basedOn w:val="a"/>
    <w:next w:val="a"/>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pPr>
      <w:tabs>
        <w:tab w:val="center" w:pos="4153"/>
        <w:tab w:val="right" w:pos="8306"/>
      </w:tabs>
      <w:snapToGrid w:val="0"/>
      <w:jc w:val="left"/>
    </w:pPr>
    <w:rPr>
      <w:kern w:val="0"/>
      <w:sz w:val="18"/>
      <w:szCs w:val="18"/>
    </w:rPr>
  </w:style>
  <w:style w:type="paragraph" w:styleId="ad">
    <w:name w:val="header"/>
    <w:basedOn w:val="a"/>
    <w:link w:val="ae"/>
    <w:pPr>
      <w:pBdr>
        <w:bottom w:val="single" w:sz="6" w:space="1" w:color="000000"/>
      </w:pBdr>
      <w:tabs>
        <w:tab w:val="center" w:pos="4153"/>
        <w:tab w:val="right" w:pos="8306"/>
      </w:tabs>
      <w:snapToGrid w:val="0"/>
      <w:jc w:val="center"/>
    </w:pPr>
    <w:rPr>
      <w:kern w:val="0"/>
      <w:sz w:val="18"/>
      <w:szCs w:val="18"/>
    </w:rPr>
  </w:style>
  <w:style w:type="paragraph" w:styleId="af">
    <w:name w:val="Normal (Web)"/>
    <w:basedOn w:val="a"/>
    <w:uiPriority w:val="99"/>
    <w:pPr>
      <w:spacing w:before="100" w:beforeAutospacing="1" w:after="100" w:afterAutospacing="1"/>
      <w:jc w:val="left"/>
      <w:textAlignment w:val="auto"/>
    </w:pPr>
    <w:rPr>
      <w:rFonts w:ascii="宋体" w:hAnsi="宋体"/>
      <w:kern w:val="0"/>
      <w:sz w:val="24"/>
      <w:szCs w:val="24"/>
    </w:rPr>
  </w:style>
  <w:style w:type="paragraph" w:styleId="af0">
    <w:name w:val="Title"/>
    <w:basedOn w:val="a"/>
    <w:link w:val="af1"/>
    <w:pPr>
      <w:spacing w:before="240" w:after="60"/>
      <w:jc w:val="center"/>
    </w:pPr>
    <w:rPr>
      <w:rFonts w:ascii="Arial" w:hAnsi="Arial"/>
      <w:sz w:val="44"/>
      <w:szCs w:val="32"/>
    </w:rPr>
  </w:style>
  <w:style w:type="character" w:styleId="af2">
    <w:name w:val="Strong"/>
    <w:rPr>
      <w:rFonts w:cs="Times New Roman"/>
      <w:b/>
      <w:bCs/>
    </w:rPr>
  </w:style>
  <w:style w:type="character" w:styleId="af3">
    <w:name w:val="Hyperlink"/>
    <w:rPr>
      <w:color w:val="0000FF"/>
      <w:u w:val="single"/>
    </w:rPr>
  </w:style>
  <w:style w:type="paragraph" w:customStyle="1" w:styleId="Heading1">
    <w:name w:val="Heading1"/>
    <w:basedOn w:val="a"/>
    <w:next w:val="a"/>
    <w:pPr>
      <w:tabs>
        <w:tab w:val="left" w:pos="1080"/>
      </w:tabs>
      <w:snapToGrid w:val="0"/>
      <w:spacing w:before="120" w:line="360" w:lineRule="auto"/>
    </w:pPr>
    <w:rPr>
      <w:rFonts w:eastAsia="理德小标宋简"/>
      <w:kern w:val="44"/>
      <w:sz w:val="28"/>
      <w:szCs w:val="44"/>
    </w:rPr>
  </w:style>
  <w:style w:type="paragraph" w:customStyle="1" w:styleId="Heading2">
    <w:name w:val="Heading2"/>
    <w:basedOn w:val="a"/>
    <w:next w:val="a"/>
    <w:pPr>
      <w:keepNext/>
      <w:keepLines/>
      <w:spacing w:before="260" w:after="260" w:line="416" w:lineRule="auto"/>
    </w:pPr>
    <w:rPr>
      <w:rFonts w:ascii="Cambria" w:hAnsi="Cambria"/>
      <w:sz w:val="32"/>
      <w:szCs w:val="32"/>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pPr>
      <w:keepNext/>
      <w:keepLines/>
      <w:spacing w:line="360" w:lineRule="auto"/>
      <w:jc w:val="center"/>
    </w:pPr>
    <w:rPr>
      <w:rFonts w:ascii="Cambria" w:hAnsi="Cambria"/>
      <w:sz w:val="28"/>
      <w:szCs w:val="36"/>
    </w:rPr>
  </w:style>
  <w:style w:type="paragraph" w:customStyle="1" w:styleId="Heading5">
    <w:name w:val="Heading5"/>
    <w:basedOn w:val="a"/>
    <w:next w:val="a"/>
    <w:pPr>
      <w:keepNext/>
      <w:keepLines/>
      <w:spacing w:before="280" w:after="290" w:line="376" w:lineRule="auto"/>
    </w:pPr>
    <w:rPr>
      <w:sz w:val="28"/>
      <w:szCs w:val="28"/>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character" w:customStyle="1" w:styleId="ac">
    <w:name w:val="页脚 字符"/>
    <w:link w:val="ab"/>
    <w:uiPriority w:val="99"/>
    <w:rPr>
      <w:sz w:val="18"/>
      <w:szCs w:val="18"/>
    </w:rPr>
  </w:style>
  <w:style w:type="character" w:customStyle="1" w:styleId="ae">
    <w:name w:val="页眉 字符"/>
    <w:link w:val="ad"/>
    <w:rPr>
      <w:sz w:val="18"/>
      <w:szCs w:val="18"/>
    </w:rPr>
  </w:style>
  <w:style w:type="character" w:customStyle="1" w:styleId="UserStyle2">
    <w:name w:val="UserStyle_2"/>
    <w:link w:val="Acetate"/>
    <w:rPr>
      <w:kern w:val="2"/>
      <w:sz w:val="18"/>
      <w:szCs w:val="18"/>
    </w:rPr>
  </w:style>
  <w:style w:type="paragraph" w:customStyle="1" w:styleId="Acetate">
    <w:name w:val="Acetate"/>
    <w:basedOn w:val="a"/>
    <w:link w:val="UserStyle2"/>
    <w:rPr>
      <w:sz w:val="18"/>
      <w:szCs w:val="18"/>
    </w:rPr>
  </w:style>
  <w:style w:type="character" w:customStyle="1" w:styleId="AnnotationReference">
    <w:name w:val="AnnotationReference"/>
    <w:rPr>
      <w:sz w:val="21"/>
      <w:szCs w:val="21"/>
    </w:rPr>
  </w:style>
  <w:style w:type="character" w:customStyle="1" w:styleId="PageNumber">
    <w:name w:val="PageNumber"/>
    <w:basedOn w:val="NormalCharacter"/>
  </w:style>
  <w:style w:type="character" w:customStyle="1" w:styleId="UserStyle3">
    <w:name w:val="UserStyle_3"/>
    <w:link w:val="NavPane"/>
    <w:rPr>
      <w:rFonts w:ascii="宋体" w:hAnsi="Times New Roman"/>
      <w:sz w:val="18"/>
      <w:szCs w:val="18"/>
    </w:rPr>
  </w:style>
  <w:style w:type="paragraph" w:customStyle="1" w:styleId="NavPane">
    <w:name w:val="NavPane"/>
    <w:basedOn w:val="a"/>
    <w:link w:val="UserStyle3"/>
    <w:pPr>
      <w:spacing w:line="312" w:lineRule="atLeast"/>
    </w:pPr>
    <w:rPr>
      <w:rFonts w:ascii="宋体"/>
      <w:kern w:val="0"/>
      <w:sz w:val="18"/>
      <w:szCs w:val="18"/>
    </w:rPr>
  </w:style>
  <w:style w:type="character" w:customStyle="1" w:styleId="af1">
    <w:name w:val="标题 字符"/>
    <w:link w:val="af0"/>
    <w:rPr>
      <w:rFonts w:ascii="Arial" w:hAnsi="Arial" w:cs="Arial"/>
      <w:b/>
      <w:bCs/>
      <w:kern w:val="2"/>
      <w:sz w:val="44"/>
      <w:szCs w:val="32"/>
    </w:rPr>
  </w:style>
  <w:style w:type="character" w:customStyle="1" w:styleId="UserStyle5">
    <w:name w:val="UserStyle_5"/>
    <w:rPr>
      <w:rFonts w:cs="Times New Roman"/>
      <w:b/>
      <w:bCs/>
      <w:kern w:val="2"/>
      <w:sz w:val="32"/>
      <w:szCs w:val="32"/>
    </w:rPr>
  </w:style>
  <w:style w:type="character" w:customStyle="1" w:styleId="UserStyle6">
    <w:name w:val="UserStyle_6"/>
    <w:rPr>
      <w:rFonts w:ascii="Cambria" w:eastAsia="宋体" w:hAnsi="Cambria" w:cs="Times New Roman"/>
      <w:b/>
      <w:bCs/>
      <w:kern w:val="2"/>
      <w:sz w:val="32"/>
      <w:szCs w:val="32"/>
    </w:rPr>
  </w:style>
  <w:style w:type="character" w:customStyle="1" w:styleId="UserStyle7">
    <w:name w:val="UserStyle_7"/>
    <w:rPr>
      <w:rFonts w:ascii="宋体" w:eastAsia="宋体" w:hAnsi="Courier New"/>
      <w:szCs w:val="20"/>
    </w:rPr>
  </w:style>
  <w:style w:type="character" w:customStyle="1" w:styleId="UserStyle8">
    <w:name w:val="UserStyle_8"/>
    <w:link w:val="PlainText"/>
    <w:rPr>
      <w:rFonts w:ascii="宋体" w:hAnsi="Courier New"/>
      <w:kern w:val="2"/>
      <w:sz w:val="21"/>
      <w:szCs w:val="21"/>
    </w:rPr>
  </w:style>
  <w:style w:type="paragraph" w:customStyle="1" w:styleId="PlainText">
    <w:name w:val="PlainText"/>
    <w:basedOn w:val="a"/>
    <w:link w:val="UserStyle8"/>
    <w:rPr>
      <w:rFonts w:ascii="宋体" w:hAnsi="Courier New"/>
      <w:szCs w:val="21"/>
    </w:rPr>
  </w:style>
  <w:style w:type="character" w:customStyle="1" w:styleId="UserStyle9">
    <w:name w:val="UserStyle_9"/>
    <w:link w:val="BodyText2"/>
    <w:semiHidden/>
    <w:rPr>
      <w:kern w:val="2"/>
      <w:sz w:val="21"/>
      <w:szCs w:val="22"/>
    </w:rPr>
  </w:style>
  <w:style w:type="paragraph" w:customStyle="1" w:styleId="BodyText2">
    <w:name w:val="BodyText2"/>
    <w:basedOn w:val="a"/>
    <w:link w:val="UserStyle9"/>
    <w:pPr>
      <w:spacing w:after="120" w:line="480" w:lineRule="auto"/>
    </w:pPr>
  </w:style>
  <w:style w:type="character" w:customStyle="1" w:styleId="UserStyle10">
    <w:name w:val="UserStyle_10"/>
    <w:link w:val="AnnotationText"/>
    <w:rPr>
      <w:rFonts w:ascii="Times New Roman" w:hAnsi="Times New Roman"/>
      <w:sz w:val="21"/>
    </w:rPr>
  </w:style>
  <w:style w:type="paragraph" w:customStyle="1" w:styleId="AnnotationText">
    <w:name w:val="AnnotationText"/>
    <w:basedOn w:val="a"/>
    <w:link w:val="UserStyle10"/>
    <w:pPr>
      <w:spacing w:line="312" w:lineRule="atLeast"/>
      <w:jc w:val="left"/>
    </w:pPr>
    <w:rPr>
      <w:kern w:val="0"/>
      <w:szCs w:val="20"/>
    </w:rPr>
  </w:style>
  <w:style w:type="character" w:customStyle="1" w:styleId="UserStyle11">
    <w:name w:val="UserStyle_11"/>
    <w:rPr>
      <w:rFonts w:cs="Times New Roman"/>
      <w:b/>
      <w:bCs/>
      <w:kern w:val="2"/>
      <w:sz w:val="28"/>
      <w:szCs w:val="28"/>
    </w:rPr>
  </w:style>
  <w:style w:type="character" w:customStyle="1" w:styleId="UserStyle12">
    <w:name w:val="UserStyle_12"/>
    <w:rPr>
      <w:rFonts w:ascii="Cambria" w:eastAsia="宋体" w:hAnsi="Cambria" w:cs="Times New Roman"/>
      <w:b/>
      <w:bCs/>
      <w:kern w:val="2"/>
      <w:sz w:val="28"/>
      <w:szCs w:val="36"/>
    </w:rPr>
  </w:style>
  <w:style w:type="character" w:customStyle="1" w:styleId="UserStyle13">
    <w:name w:val="UserStyle_13"/>
    <w:link w:val="BodyTextIndent"/>
    <w:rPr>
      <w:rFonts w:ascii="Times New Roman" w:hAnsi="Times New Roman"/>
      <w:kern w:val="2"/>
      <w:sz w:val="24"/>
      <w:szCs w:val="24"/>
    </w:rPr>
  </w:style>
  <w:style w:type="paragraph" w:customStyle="1" w:styleId="BodyTextIndent">
    <w:name w:val="BodyTextIndent"/>
    <w:basedOn w:val="a"/>
    <w:link w:val="UserStyle13"/>
    <w:pPr>
      <w:ind w:leftChars="200" w:left="420"/>
      <w:jc w:val="left"/>
    </w:pPr>
    <w:rPr>
      <w:sz w:val="24"/>
      <w:szCs w:val="24"/>
    </w:rPr>
  </w:style>
  <w:style w:type="character" w:customStyle="1" w:styleId="UserStyle14">
    <w:name w:val="UserStyle_14"/>
    <w:rPr>
      <w:rFonts w:ascii="宋体" w:eastAsia="宋体" w:hAnsi="Courier New"/>
      <w:kern w:val="2"/>
      <w:sz w:val="21"/>
      <w:lang w:val="en-US" w:eastAsia="zh-CN" w:bidi="ar-SA"/>
    </w:rPr>
  </w:style>
  <w:style w:type="character" w:customStyle="1" w:styleId="UserStyle15">
    <w:name w:val="UserStyle_15"/>
    <w:basedOn w:val="NormalCharacter"/>
  </w:style>
  <w:style w:type="character" w:customStyle="1" w:styleId="UserStyle16">
    <w:name w:val="UserStyle_16"/>
    <w:rPr>
      <w:rFonts w:ascii="宋体" w:eastAsia="宋体" w:hAnsi="Courier New"/>
      <w:szCs w:val="21"/>
    </w:rPr>
  </w:style>
  <w:style w:type="character" w:customStyle="1" w:styleId="UserStyle17">
    <w:name w:val="UserStyle_17"/>
    <w:link w:val="NoteHeading"/>
    <w:semiHidden/>
    <w:rPr>
      <w:rFonts w:ascii="Times New Roman" w:hAnsi="Times New Roman"/>
      <w:kern w:val="2"/>
      <w:sz w:val="24"/>
      <w:szCs w:val="24"/>
    </w:rPr>
  </w:style>
  <w:style w:type="paragraph" w:customStyle="1" w:styleId="NoteHeading">
    <w:name w:val="NoteHeading"/>
    <w:basedOn w:val="a"/>
    <w:next w:val="a"/>
    <w:link w:val="UserStyle17"/>
    <w:semiHidden/>
    <w:pPr>
      <w:jc w:val="center"/>
    </w:pPr>
    <w:rPr>
      <w:sz w:val="24"/>
      <w:szCs w:val="24"/>
    </w:rPr>
  </w:style>
  <w:style w:type="character" w:customStyle="1" w:styleId="UserStyle18">
    <w:name w:val="UserStyle_18"/>
    <w:link w:val="BodyTextIndent3"/>
    <w:rPr>
      <w:rFonts w:ascii="宋体" w:hAnsi="Times New Roman"/>
      <w:sz w:val="28"/>
    </w:rPr>
  </w:style>
  <w:style w:type="paragraph" w:customStyle="1" w:styleId="BodyTextIndent3">
    <w:name w:val="BodyTextIndent3"/>
    <w:basedOn w:val="a"/>
    <w:link w:val="UserStyle18"/>
    <w:pPr>
      <w:spacing w:line="360" w:lineRule="auto"/>
      <w:ind w:firstLine="480"/>
    </w:pPr>
    <w:rPr>
      <w:rFonts w:ascii="宋体"/>
      <w:kern w:val="0"/>
      <w:sz w:val="28"/>
      <w:szCs w:val="20"/>
    </w:rPr>
  </w:style>
  <w:style w:type="character" w:customStyle="1" w:styleId="UserStyle19">
    <w:name w:val="UserStyle_19"/>
    <w:link w:val="AnnotationSubject"/>
    <w:rPr>
      <w:rFonts w:ascii="Times New Roman" w:hAnsi="Times New Roman" w:cs="Times New Roman"/>
      <w:b/>
      <w:bCs/>
      <w:sz w:val="21"/>
    </w:rPr>
  </w:style>
  <w:style w:type="paragraph" w:customStyle="1" w:styleId="AnnotationSubject">
    <w:name w:val="AnnotationSubject"/>
    <w:basedOn w:val="AnnotationText"/>
    <w:next w:val="AnnotationText"/>
    <w:link w:val="UserStyle19"/>
  </w:style>
  <w:style w:type="character" w:customStyle="1" w:styleId="UserStyle20">
    <w:name w:val="UserStyle_20"/>
    <w:link w:val="BodyText"/>
    <w:rPr>
      <w:rFonts w:ascii="楷体_GB2312" w:eastAsia="楷体_GB2312" w:hAnsi="Times New Roman"/>
      <w:b/>
      <w:sz w:val="48"/>
    </w:rPr>
  </w:style>
  <w:style w:type="paragraph" w:customStyle="1" w:styleId="BodyText">
    <w:name w:val="BodyText"/>
    <w:basedOn w:val="a"/>
    <w:link w:val="UserStyle20"/>
    <w:pPr>
      <w:spacing w:line="312" w:lineRule="atLeast"/>
      <w:jc w:val="center"/>
    </w:pPr>
    <w:rPr>
      <w:rFonts w:ascii="楷体_GB2312" w:eastAsia="楷体_GB2312"/>
      <w:kern w:val="0"/>
      <w:sz w:val="48"/>
      <w:szCs w:val="20"/>
    </w:rPr>
  </w:style>
  <w:style w:type="character" w:customStyle="1" w:styleId="UserStyle21">
    <w:name w:val="UserStyle_21"/>
    <w:rPr>
      <w:rFonts w:ascii="Times New Roman" w:eastAsia="理德小标宋简" w:hAnsi="Times New Roman" w:cs="Times New Roman"/>
      <w:b/>
      <w:bCs/>
      <w:kern w:val="44"/>
      <w:sz w:val="28"/>
      <w:szCs w:val="44"/>
    </w:rPr>
  </w:style>
  <w:style w:type="character" w:customStyle="1" w:styleId="a5">
    <w:name w:val="称呼 字符"/>
    <w:link w:val="a4"/>
    <w:semiHidden/>
    <w:rPr>
      <w:rFonts w:ascii="Times New Roman" w:hAnsi="Times New Roman"/>
      <w:kern w:val="2"/>
      <w:sz w:val="24"/>
      <w:szCs w:val="24"/>
    </w:rPr>
  </w:style>
  <w:style w:type="paragraph" w:customStyle="1" w:styleId="UserStyle23">
    <w:name w:val="UserStyle_23"/>
    <w:basedOn w:val="a"/>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TOC7">
    <w:name w:val="TOC7"/>
    <w:basedOn w:val="a"/>
    <w:next w:val="a"/>
    <w:pPr>
      <w:spacing w:line="312" w:lineRule="atLeast"/>
      <w:ind w:left="1260"/>
      <w:jc w:val="left"/>
    </w:pPr>
    <w:rPr>
      <w:kern w:val="0"/>
      <w:sz w:val="18"/>
      <w:szCs w:val="18"/>
    </w:rPr>
  </w:style>
  <w:style w:type="paragraph" w:customStyle="1" w:styleId="TOC5">
    <w:name w:val="TOC5"/>
    <w:basedOn w:val="a"/>
    <w:next w:val="a"/>
    <w:pPr>
      <w:spacing w:line="312" w:lineRule="atLeast"/>
      <w:ind w:left="840"/>
      <w:jc w:val="left"/>
    </w:pPr>
    <w:rPr>
      <w:kern w:val="0"/>
      <w:sz w:val="18"/>
      <w:szCs w:val="18"/>
    </w:rPr>
  </w:style>
  <w:style w:type="paragraph" w:customStyle="1" w:styleId="TOC8">
    <w:name w:val="TOC8"/>
    <w:basedOn w:val="a"/>
    <w:next w:val="a"/>
    <w:pPr>
      <w:spacing w:line="312" w:lineRule="atLeast"/>
      <w:ind w:left="1470"/>
      <w:jc w:val="left"/>
    </w:pPr>
    <w:rPr>
      <w:kern w:val="0"/>
      <w:sz w:val="18"/>
      <w:szCs w:val="18"/>
    </w:rPr>
  </w:style>
  <w:style w:type="paragraph" w:customStyle="1" w:styleId="UserStyle24">
    <w:name w:val="UserStyle_24"/>
    <w:basedOn w:val="a"/>
    <w:next w:val="a"/>
    <w:pPr>
      <w:spacing w:before="120" w:after="120" w:line="290" w:lineRule="auto"/>
      <w:jc w:val="center"/>
    </w:pPr>
    <w:rPr>
      <w:rFonts w:ascii="Arial" w:hAnsi="Arial"/>
      <w:kern w:val="24"/>
      <w:sz w:val="24"/>
      <w:szCs w:val="24"/>
      <w:lang w:val="en-GB" w:eastAsia="en-US"/>
    </w:rPr>
  </w:style>
  <w:style w:type="paragraph" w:customStyle="1" w:styleId="TOC2">
    <w:name w:val="TOC2"/>
    <w:basedOn w:val="a"/>
    <w:next w:val="a"/>
    <w:pPr>
      <w:spacing w:line="312" w:lineRule="atLeast"/>
      <w:ind w:left="210"/>
      <w:jc w:val="left"/>
    </w:pPr>
    <w:rPr>
      <w:kern w:val="0"/>
      <w:sz w:val="20"/>
      <w:szCs w:val="20"/>
    </w:rPr>
  </w:style>
  <w:style w:type="paragraph" w:customStyle="1" w:styleId="TOC6">
    <w:name w:val="TOC6"/>
    <w:basedOn w:val="a"/>
    <w:next w:val="a"/>
    <w:pPr>
      <w:spacing w:line="312" w:lineRule="atLeast"/>
      <w:ind w:left="1050"/>
      <w:jc w:val="left"/>
    </w:pPr>
    <w:rPr>
      <w:kern w:val="0"/>
      <w:sz w:val="18"/>
      <w:szCs w:val="18"/>
    </w:rPr>
  </w:style>
  <w:style w:type="paragraph" w:customStyle="1" w:styleId="TOC3">
    <w:name w:val="TOC3"/>
    <w:basedOn w:val="a"/>
    <w:next w:val="a"/>
    <w:pPr>
      <w:spacing w:line="312" w:lineRule="atLeast"/>
      <w:ind w:left="420"/>
      <w:jc w:val="left"/>
    </w:pPr>
    <w:rPr>
      <w:kern w:val="0"/>
      <w:sz w:val="20"/>
      <w:szCs w:val="20"/>
    </w:rPr>
  </w:style>
  <w:style w:type="paragraph" w:customStyle="1" w:styleId="UserStyle25">
    <w:name w:val="UserStyle_25"/>
    <w:basedOn w:val="a"/>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UserStyle26">
    <w:name w:val="UserStyle_26"/>
    <w:basedOn w:val="UserStyle27"/>
  </w:style>
  <w:style w:type="paragraph" w:customStyle="1" w:styleId="UserStyle27">
    <w:name w:val="UserStyle_27"/>
    <w:basedOn w:val="a"/>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TOC9">
    <w:name w:val="TOC9"/>
    <w:basedOn w:val="a"/>
    <w:next w:val="a"/>
    <w:pPr>
      <w:spacing w:line="312" w:lineRule="atLeast"/>
      <w:ind w:left="1680"/>
      <w:jc w:val="left"/>
    </w:pPr>
    <w:rPr>
      <w:kern w:val="0"/>
      <w:sz w:val="18"/>
      <w:szCs w:val="18"/>
    </w:rPr>
  </w:style>
  <w:style w:type="paragraph" w:customStyle="1" w:styleId="TOC4">
    <w:name w:val="TOC4"/>
    <w:basedOn w:val="a"/>
    <w:next w:val="a"/>
    <w:pPr>
      <w:spacing w:line="312" w:lineRule="atLeast"/>
      <w:ind w:left="630"/>
      <w:jc w:val="left"/>
    </w:pPr>
    <w:rPr>
      <w:kern w:val="0"/>
      <w:sz w:val="18"/>
      <w:szCs w:val="18"/>
    </w:rPr>
  </w:style>
  <w:style w:type="paragraph" w:customStyle="1" w:styleId="TOC1">
    <w:name w:val="TOC1"/>
    <w:basedOn w:val="a"/>
    <w:next w:val="a"/>
    <w:pPr>
      <w:spacing w:before="120" w:after="120" w:line="312" w:lineRule="atLeast"/>
      <w:jc w:val="left"/>
    </w:pPr>
    <w:rPr>
      <w:kern w:val="0"/>
      <w:sz w:val="20"/>
      <w:szCs w:val="20"/>
    </w:rPr>
  </w:style>
  <w:style w:type="paragraph" w:customStyle="1" w:styleId="HtmlNormal">
    <w:name w:val="HtmlNormal"/>
    <w:basedOn w:val="a"/>
    <w:pPr>
      <w:spacing w:before="100" w:beforeAutospacing="1" w:after="100" w:afterAutospacing="1"/>
      <w:jc w:val="left"/>
    </w:pPr>
    <w:rPr>
      <w:rFonts w:ascii="宋体" w:hAnsi="宋体"/>
      <w:kern w:val="0"/>
      <w:sz w:val="24"/>
      <w:szCs w:val="24"/>
    </w:rPr>
  </w:style>
  <w:style w:type="paragraph" w:customStyle="1" w:styleId="UserStyle28">
    <w:name w:val="UserStyle_28"/>
    <w:basedOn w:val="a"/>
    <w:pPr>
      <w:spacing w:after="140" w:line="290" w:lineRule="auto"/>
    </w:pPr>
    <w:rPr>
      <w:rFonts w:ascii="Arial" w:hAnsi="Arial"/>
      <w:kern w:val="20"/>
      <w:sz w:val="20"/>
      <w:szCs w:val="24"/>
      <w:lang w:val="en-GB" w:eastAsia="en-US"/>
    </w:rPr>
  </w:style>
  <w:style w:type="paragraph" w:customStyle="1" w:styleId="UserStyle29">
    <w:name w:val="UserStyle_29"/>
    <w:pPr>
      <w:textAlignment w:val="baseline"/>
    </w:pPr>
    <w:rPr>
      <w:rFonts w:ascii="宋体"/>
      <w:color w:val="000000"/>
      <w:sz w:val="24"/>
      <w:szCs w:val="24"/>
    </w:rPr>
  </w:style>
  <w:style w:type="paragraph" w:customStyle="1" w:styleId="UserStyle30">
    <w:name w:val="UserStyle_30"/>
    <w:basedOn w:val="a"/>
    <w:pPr>
      <w:spacing w:before="120" w:after="120" w:line="290" w:lineRule="auto"/>
      <w:jc w:val="center"/>
    </w:pPr>
    <w:rPr>
      <w:rFonts w:ascii="Arial" w:hAnsi="Arial"/>
      <w:kern w:val="20"/>
      <w:sz w:val="20"/>
      <w:szCs w:val="20"/>
      <w:lang w:val="en-GB" w:eastAsia="en-US"/>
    </w:rPr>
  </w:style>
  <w:style w:type="paragraph" w:customStyle="1" w:styleId="UserStyle31">
    <w:name w:val="UserStyle_31"/>
    <w:basedOn w:val="a"/>
    <w:next w:val="a"/>
    <w:pPr>
      <w:tabs>
        <w:tab w:val="left" w:pos="624"/>
      </w:tabs>
      <w:spacing w:line="360" w:lineRule="auto"/>
      <w:ind w:left="624" w:hanging="624"/>
    </w:pPr>
    <w:rPr>
      <w:rFonts w:ascii="Arial" w:hAnsi="Arial"/>
      <w:w w:val="105"/>
      <w:kern w:val="20"/>
      <w:sz w:val="24"/>
      <w:szCs w:val="24"/>
      <w:lang w:val="en-GB" w:eastAsia="en-US"/>
    </w:rPr>
  </w:style>
  <w:style w:type="paragraph" w:customStyle="1" w:styleId="UserStyle32">
    <w:name w:val="UserStyle_32"/>
    <w:basedOn w:val="a"/>
    <w:rPr>
      <w:rFonts w:ascii="仿宋_GB2312" w:eastAsia="仿宋_GB2312"/>
      <w:spacing w:val="-4"/>
      <w:sz w:val="32"/>
      <w:szCs w:val="21"/>
    </w:rPr>
  </w:style>
  <w:style w:type="paragraph" w:customStyle="1" w:styleId="UserStyle33">
    <w:name w:val="UserStyle_33"/>
    <w:basedOn w:val="a"/>
    <w:pPr>
      <w:spacing w:line="290" w:lineRule="auto"/>
    </w:pPr>
    <w:rPr>
      <w:rFonts w:ascii="Arial" w:eastAsia="黑体" w:hAnsi="Arial"/>
      <w:kern w:val="20"/>
      <w:sz w:val="24"/>
      <w:szCs w:val="23"/>
      <w:lang w:val="en-GB" w:eastAsia="en-US"/>
    </w:rPr>
  </w:style>
  <w:style w:type="paragraph" w:customStyle="1" w:styleId="UserStyle34">
    <w:name w:val="UserStyle_34"/>
    <w:basedOn w:val="a"/>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UserStyle35">
    <w:name w:val="UserStyle_35"/>
    <w:basedOn w:val="a"/>
    <w:pPr>
      <w:spacing w:line="290" w:lineRule="auto"/>
    </w:pPr>
    <w:rPr>
      <w:rFonts w:ascii="Arial" w:hAnsi="Arial"/>
      <w:kern w:val="20"/>
      <w:sz w:val="24"/>
      <w:szCs w:val="23"/>
      <w:lang w:val="en-GB" w:eastAsia="en-US"/>
    </w:rPr>
  </w:style>
  <w:style w:type="paragraph" w:customStyle="1" w:styleId="UserStyle36">
    <w:name w:val="UserStyle_36"/>
    <w:basedOn w:val="Heading2"/>
    <w:next w:val="a"/>
    <w:pPr>
      <w:spacing w:before="100" w:after="0" w:line="400" w:lineRule="exact"/>
    </w:pPr>
    <w:rPr>
      <w:rFonts w:ascii="Times New Roman" w:eastAsia="黑体" w:hAnsi="Times New Roman"/>
      <w:sz w:val="28"/>
      <w:szCs w:val="20"/>
    </w:rPr>
  </w:style>
  <w:style w:type="paragraph" w:customStyle="1" w:styleId="UserStyle37">
    <w:name w:val="UserStyle_37"/>
    <w:basedOn w:val="a"/>
    <w:pPr>
      <w:tabs>
        <w:tab w:val="left" w:pos="680"/>
      </w:tabs>
      <w:spacing w:after="140" w:line="290" w:lineRule="auto"/>
      <w:ind w:left="680" w:hanging="680"/>
    </w:pPr>
    <w:rPr>
      <w:rFonts w:ascii="Arial" w:hAnsi="Arial"/>
      <w:kern w:val="20"/>
      <w:sz w:val="20"/>
      <w:szCs w:val="24"/>
      <w:lang w:val="en-GB" w:eastAsia="en-US"/>
    </w:rPr>
  </w:style>
  <w:style w:type="paragraph" w:customStyle="1" w:styleId="UserStyle38">
    <w:name w:val="UserStyle_38"/>
    <w:basedOn w:val="a"/>
    <w:next w:val="a"/>
    <w:pPr>
      <w:keepNext/>
      <w:tabs>
        <w:tab w:val="left" w:pos="624"/>
      </w:tabs>
      <w:spacing w:line="360" w:lineRule="auto"/>
      <w:ind w:left="624" w:hanging="624"/>
    </w:pPr>
    <w:rPr>
      <w:rFonts w:ascii="Arial" w:eastAsia="黑体" w:hAnsi="Arial"/>
      <w:w w:val="105"/>
      <w:kern w:val="20"/>
      <w:sz w:val="24"/>
      <w:szCs w:val="24"/>
      <w:lang w:val="en-GB" w:eastAsia="en-US"/>
    </w:rPr>
  </w:style>
  <w:style w:type="paragraph" w:customStyle="1" w:styleId="UserStyle39">
    <w:name w:val="UserStyle_39"/>
    <w:pPr>
      <w:textAlignment w:val="baseline"/>
    </w:pPr>
  </w:style>
  <w:style w:type="paragraph" w:customStyle="1" w:styleId="UserStyle40">
    <w:name w:val="UserStyle_40"/>
    <w:basedOn w:val="a"/>
    <w:pPr>
      <w:tabs>
        <w:tab w:val="left" w:pos="567"/>
      </w:tabs>
      <w:spacing w:line="290" w:lineRule="auto"/>
      <w:ind w:left="567" w:hanging="567"/>
    </w:pPr>
    <w:rPr>
      <w:rFonts w:ascii="Arial" w:hAnsi="Arial"/>
      <w:kern w:val="20"/>
      <w:sz w:val="24"/>
      <w:szCs w:val="20"/>
      <w:lang w:val="en-GB" w:eastAsia="en-US"/>
    </w:rPr>
  </w:style>
  <w:style w:type="paragraph" w:customStyle="1" w:styleId="UserStyle41">
    <w:name w:val="UserStyle_41"/>
    <w:basedOn w:val="a"/>
    <w:pPr>
      <w:snapToGrid w:val="0"/>
      <w:spacing w:line="440" w:lineRule="atLeast"/>
    </w:pPr>
    <w:rPr>
      <w:rFonts w:ascii="宋体"/>
      <w:sz w:val="24"/>
      <w:szCs w:val="20"/>
    </w:rPr>
  </w:style>
  <w:style w:type="paragraph" w:customStyle="1" w:styleId="179">
    <w:name w:val="179"/>
    <w:basedOn w:val="a"/>
    <w:pPr>
      <w:ind w:firstLineChars="200" w:firstLine="420"/>
    </w:pPr>
  </w:style>
  <w:style w:type="paragraph" w:customStyle="1" w:styleId="UserStyle42">
    <w:name w:val="UserStyle_42"/>
    <w:basedOn w:val="UserStyle26"/>
    <w:pPr>
      <w:tabs>
        <w:tab w:val="left" w:pos="2041"/>
      </w:tabs>
      <w:ind w:left="2041" w:hanging="680"/>
    </w:pPr>
  </w:style>
  <w:style w:type="paragraph" w:customStyle="1" w:styleId="UserStyle43">
    <w:name w:val="UserStyle_43"/>
    <w:basedOn w:val="UserStyle35"/>
    <w:pPr>
      <w:tabs>
        <w:tab w:val="left" w:pos="480"/>
      </w:tabs>
      <w:ind w:left="480" w:hanging="480"/>
    </w:pPr>
  </w:style>
  <w:style w:type="table" w:customStyle="1" w:styleId="TableGrid">
    <w:name w:val="TableGrid"/>
    <w:basedOn w:val="TableNormal"/>
    <w:tblPr/>
  </w:style>
  <w:style w:type="paragraph" w:customStyle="1" w:styleId="UserStyle44">
    <w:name w:val="UserStyle_44"/>
    <w:basedOn w:val="a"/>
    <w:pPr>
      <w:jc w:val="left"/>
    </w:pPr>
    <w:rPr>
      <w:rFonts w:ascii="宋体" w:eastAsia="Times New Roman" w:hAnsi="宋体"/>
      <w:color w:val="000000"/>
      <w:kern w:val="0"/>
      <w:sz w:val="22"/>
      <w:lang w:val="zh-CN" w:eastAsia="en-US" w:bidi="zh-CN"/>
    </w:rPr>
  </w:style>
  <w:style w:type="character" w:customStyle="1" w:styleId="aa">
    <w:name w:val="批注框文本 字符"/>
    <w:basedOn w:val="a0"/>
    <w:link w:val="a9"/>
    <w:uiPriority w:val="99"/>
    <w:semiHidden/>
    <w:rPr>
      <w:kern w:val="2"/>
      <w:sz w:val="18"/>
      <w:szCs w:val="18"/>
    </w:rPr>
  </w:style>
  <w:style w:type="paragraph" w:customStyle="1" w:styleId="CharCharCharCharCharCharChar">
    <w:name w:val="Char Char Char Char Char Char Char"/>
    <w:basedOn w:val="a"/>
    <w:qFormat/>
    <w:pPr>
      <w:widowControl w:val="0"/>
      <w:textAlignment w:val="auto"/>
    </w:pPr>
    <w:rPr>
      <w:szCs w:val="24"/>
    </w:rPr>
  </w:style>
  <w:style w:type="character" w:customStyle="1" w:styleId="10">
    <w:name w:val="标题 1 字符"/>
    <w:basedOn w:val="a0"/>
    <w:link w:val="1"/>
    <w:uiPriority w:val="9"/>
    <w:rPr>
      <w:b/>
      <w:bCs/>
      <w:kern w:val="44"/>
      <w:sz w:val="44"/>
      <w:szCs w:val="44"/>
    </w:rPr>
  </w:style>
  <w:style w:type="character" w:customStyle="1" w:styleId="21">
    <w:name w:val="标题 2 字符"/>
    <w:basedOn w:val="a0"/>
    <w:link w:val="20"/>
    <w:rPr>
      <w:rFonts w:ascii="Arial" w:eastAsia="黑体" w:hAnsi="Arial"/>
      <w:b/>
      <w:bCs/>
      <w:kern w:val="2"/>
      <w:sz w:val="32"/>
      <w:szCs w:val="32"/>
    </w:rPr>
  </w:style>
  <w:style w:type="character" w:customStyle="1" w:styleId="a7">
    <w:name w:val="纯文本 字符"/>
    <w:link w:val="a6"/>
    <w:qFormat/>
    <w:rPr>
      <w:rFonts w:ascii="宋体" w:hAnsi="Courier New"/>
      <w:kern w:val="2"/>
      <w:sz w:val="21"/>
    </w:rPr>
  </w:style>
  <w:style w:type="character" w:customStyle="1" w:styleId="Char">
    <w:name w:val="纯文本 Char"/>
    <w:basedOn w:val="a0"/>
    <w:uiPriority w:val="99"/>
    <w:semiHidden/>
    <w:rPr>
      <w:rFonts w:ascii="宋体" w:hAnsi="Courier New" w:cs="Courier New"/>
      <w:kern w:val="2"/>
      <w:sz w:val="21"/>
      <w:szCs w:val="21"/>
    </w:rPr>
  </w:style>
  <w:style w:type="character" w:customStyle="1" w:styleId="af4">
    <w:name w:val="列出段落 字符"/>
    <w:link w:val="af5"/>
    <w:rPr>
      <w:kern w:val="2"/>
      <w:sz w:val="21"/>
      <w:szCs w:val="24"/>
    </w:rPr>
  </w:style>
  <w:style w:type="paragraph" w:styleId="af5">
    <w:name w:val="List Paragraph"/>
    <w:basedOn w:val="a"/>
    <w:link w:val="af4"/>
    <w:qFormat/>
    <w:pPr>
      <w:widowControl w:val="0"/>
      <w:ind w:firstLineChars="200" w:firstLine="420"/>
      <w:textAlignment w:val="auto"/>
    </w:pPr>
    <w:rPr>
      <w:szCs w:val="24"/>
    </w:rPr>
  </w:style>
  <w:style w:type="character" w:customStyle="1" w:styleId="40">
    <w:name w:val="标题 4 字符"/>
    <w:basedOn w:val="a0"/>
    <w:link w:val="4"/>
    <w:uiPriority w:val="9"/>
    <w:semiHidden/>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49</Pages>
  <Words>4518</Words>
  <Characters>25755</Characters>
  <Application>Microsoft Office Word</Application>
  <DocSecurity>0</DocSecurity>
  <Lines>214</Lines>
  <Paragraphs>60</Paragraphs>
  <ScaleCrop>false</ScaleCrop>
  <Company>广西凯杰工程咨询有限公司</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李燕玲</dc:creator>
  <cp:lastModifiedBy>T</cp:lastModifiedBy>
  <cp:revision>121</cp:revision>
  <dcterms:created xsi:type="dcterms:W3CDTF">2021-01-04T07:19:00Z</dcterms:created>
  <dcterms:modified xsi:type="dcterms:W3CDTF">2021-09-30T08:06:00Z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CD7E79F9712E4F8BB721483DDBC2E1F5</vt:lpwstr>
  </property>
</Properties>
</file>