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color w:val="auto"/>
          <w:sz w:val="24"/>
          <w:szCs w:val="24"/>
        </w:rPr>
      </w:pPr>
      <w:r>
        <w:rPr>
          <w:rFonts w:hint="eastAsia" w:ascii="宋体" w:hAnsi="宋体" w:eastAsia="宋体" w:cs="宋体"/>
          <w:b/>
          <w:sz w:val="24"/>
          <w:szCs w:val="24"/>
        </w:rPr>
        <w:t>广西至德项目咨询有限公司关于</w:t>
      </w:r>
      <w:r>
        <w:rPr>
          <w:rFonts w:hint="eastAsia" w:ascii="宋体" w:hAnsi="宋体" w:eastAsia="宋体" w:cs="宋体"/>
          <w:b/>
          <w:sz w:val="24"/>
          <w:szCs w:val="24"/>
          <w:lang w:eastAsia="zh-CN"/>
        </w:rPr>
        <w:t>全州县人民法</w:t>
      </w:r>
      <w:r>
        <w:rPr>
          <w:rFonts w:hint="eastAsia" w:ascii="宋体" w:hAnsi="宋体" w:eastAsia="宋体" w:cs="宋体"/>
          <w:b/>
          <w:color w:val="auto"/>
          <w:sz w:val="24"/>
          <w:szCs w:val="24"/>
          <w:lang w:eastAsia="zh-CN"/>
        </w:rPr>
        <w:t>院移动办公办案系统采购</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lang w:eastAsia="zh-CN"/>
        </w:rPr>
        <w:t>项目编号：GLZC2021-C3-240101-GXZD（重1）</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竞争性磋商公告</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pict>
          <v:shape id="_x0000_s1027" o:spid="_x0000_s1027" o:spt="202" type="#_x0000_t202" style="position:absolute;left:0pt;margin-left:9.55pt;margin-top:12.75pt;height:78.05pt;width:486pt;z-index:251659264;mso-width-relative:page;mso-height-relative:page;" fillcolor="#FFFFFF" filled="t" stroked="t" coordsize="21600,21600">
            <v:path/>
            <v:fill on="t" color2="#FFFFFF" focussize="0,0"/>
            <v:stroke color="#000000" joinstyle="miter"/>
            <v:imagedata o:title=""/>
            <o:lock v:ext="edit" aspectratio="f"/>
            <v:textbox>
              <w:txbxContent>
                <w:p>
                  <w:pPr>
                    <w:rPr>
                      <w:rFonts w:hint="eastAsia" w:ascii="宋体" w:hAnsi="宋体" w:cs="宋体"/>
                      <w:color w:val="auto"/>
                      <w:szCs w:val="21"/>
                    </w:rPr>
                  </w:pPr>
                  <w:r>
                    <w:rPr>
                      <w:rFonts w:hint="eastAsia"/>
                    </w:rPr>
                    <w:t xml:space="preserve">  </w:t>
                  </w:r>
                  <w:r>
                    <w:rPr>
                      <w:rFonts w:hint="eastAsia" w:ascii="宋体" w:hAnsi="宋体" w:cs="宋体"/>
                    </w:rPr>
                    <w:t xml:space="preserve">  </w:t>
                  </w:r>
                  <w:r>
                    <w:rPr>
                      <w:rFonts w:hint="eastAsia" w:ascii="宋体" w:hAnsi="宋体" w:cs="宋体"/>
                      <w:szCs w:val="21"/>
                    </w:rPr>
                    <w:t>项目概况：</w:t>
                  </w:r>
                </w:p>
                <w:p>
                  <w:pPr>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全州县人民法院法务通服务采购</w:t>
                  </w:r>
                  <w:r>
                    <w:rPr>
                      <w:rFonts w:hint="eastAsia" w:ascii="宋体" w:hAnsi="宋体" w:cs="宋体"/>
                      <w:bCs/>
                      <w:color w:val="auto"/>
                      <w:szCs w:val="21"/>
                      <w:u w:val="single"/>
                    </w:rPr>
                    <w:t xml:space="preserve"> </w:t>
                  </w:r>
                  <w:r>
                    <w:rPr>
                      <w:rFonts w:hint="eastAsia" w:ascii="宋体" w:hAnsi="宋体" w:cs="宋体"/>
                      <w:color w:val="auto"/>
                      <w:szCs w:val="21"/>
                    </w:rPr>
                    <w:t>采购项目的潜在供应商应登陆</w:t>
                  </w:r>
                  <w:r>
                    <w:rPr>
                      <w:rFonts w:hint="eastAsia" w:ascii="宋体" w:hAnsi="宋体" w:cs="宋体"/>
                      <w:color w:val="auto"/>
                      <w:szCs w:val="21"/>
                      <w:u w:val="single"/>
                    </w:rPr>
                    <w:t>http://zfcg.czj.guilin.gov.cn（桂林政府采购网）或http://glggzy.org.cn（桂林市公共资源交易中心网）</w:t>
                  </w:r>
                  <w:r>
                    <w:rPr>
                      <w:rFonts w:hint="eastAsia" w:ascii="宋体" w:hAnsi="宋体" w:cs="宋体"/>
                      <w:color w:val="auto"/>
                      <w:szCs w:val="21"/>
                      <w:u w:val="none"/>
                    </w:rPr>
                    <w:t>，从网上下载采购文件电子版</w:t>
                  </w:r>
                  <w:r>
                    <w:rPr>
                      <w:rFonts w:hint="eastAsia" w:ascii="宋体" w:hAnsi="宋体" w:cs="宋体"/>
                      <w:color w:val="auto"/>
                      <w:szCs w:val="21"/>
                    </w:rPr>
                    <w:t>，并于</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2021年</w:t>
                  </w:r>
                  <w:r>
                    <w:rPr>
                      <w:rFonts w:hint="eastAsia" w:ascii="宋体" w:hAnsi="宋体" w:cs="宋体"/>
                      <w:color w:val="auto"/>
                      <w:szCs w:val="21"/>
                      <w:u w:val="single"/>
                      <w:lang w:val="en-US" w:eastAsia="zh-CN"/>
                    </w:rPr>
                    <w:t>10</w:t>
                  </w:r>
                  <w:r>
                    <w:rPr>
                      <w:rFonts w:hint="eastAsia" w:ascii="宋体" w:hAnsi="宋体" w:cs="宋体"/>
                      <w:color w:val="auto"/>
                      <w:szCs w:val="21"/>
                      <w:u w:val="single"/>
                      <w:lang w:eastAsia="zh-CN"/>
                    </w:rPr>
                    <w:t>月</w:t>
                  </w:r>
                  <w:r>
                    <w:rPr>
                      <w:rFonts w:hint="eastAsia" w:ascii="宋体" w:hAnsi="宋体" w:cs="宋体"/>
                      <w:color w:val="auto"/>
                      <w:szCs w:val="21"/>
                      <w:u w:val="single"/>
                      <w:lang w:val="en-US" w:eastAsia="zh-CN"/>
                    </w:rPr>
                    <w:t>12</w:t>
                  </w:r>
                  <w:r>
                    <w:rPr>
                      <w:rFonts w:hint="eastAsia" w:ascii="宋体" w:hAnsi="宋体" w:cs="宋体"/>
                      <w:color w:val="auto"/>
                      <w:szCs w:val="21"/>
                      <w:u w:val="single"/>
                      <w:lang w:eastAsia="zh-CN"/>
                    </w:rPr>
                    <w:t>日</w:t>
                  </w:r>
                  <w:r>
                    <w:rPr>
                      <w:rFonts w:hint="eastAsia" w:ascii="宋体" w:hAnsi="宋体" w:cs="宋体"/>
                      <w:bCs/>
                      <w:color w:val="auto"/>
                      <w:szCs w:val="21"/>
                      <w:u w:val="single"/>
                      <w:lang w:val="en-US" w:eastAsia="zh-CN"/>
                    </w:rPr>
                    <w:t>10</w:t>
                  </w:r>
                  <w:r>
                    <w:rPr>
                      <w:rFonts w:hint="eastAsia" w:ascii="宋体" w:hAnsi="宋体" w:cs="宋体"/>
                      <w:bCs/>
                      <w:color w:val="auto"/>
                      <w:szCs w:val="21"/>
                      <w:u w:val="single"/>
                    </w:rPr>
                    <w:t>点</w:t>
                  </w:r>
                  <w:r>
                    <w:rPr>
                      <w:rFonts w:hint="eastAsia" w:ascii="宋体" w:hAnsi="宋体" w:cs="宋体"/>
                      <w:bCs/>
                      <w:color w:val="auto"/>
                      <w:szCs w:val="21"/>
                      <w:u w:val="single"/>
                      <w:lang w:val="en-US" w:eastAsia="zh-CN"/>
                    </w:rPr>
                    <w:t>0</w:t>
                  </w:r>
                  <w:r>
                    <w:rPr>
                      <w:rFonts w:hint="eastAsia" w:ascii="宋体" w:hAnsi="宋体" w:cs="宋体"/>
                      <w:bCs/>
                      <w:color w:val="auto"/>
                      <w:szCs w:val="21"/>
                      <w:u w:val="single"/>
                    </w:rPr>
                    <w:t>0分</w:t>
                  </w:r>
                  <w:r>
                    <w:rPr>
                      <w:rFonts w:hint="eastAsia" w:ascii="宋体" w:hAnsi="宋体" w:cs="宋体"/>
                      <w:bCs/>
                      <w:color w:val="auto"/>
                      <w:szCs w:val="21"/>
                    </w:rPr>
                    <w:t>（北京时间）前</w:t>
                  </w:r>
                  <w:r>
                    <w:rPr>
                      <w:rFonts w:hint="eastAsia" w:ascii="宋体" w:hAnsi="宋体" w:cs="宋体"/>
                      <w:bCs/>
                      <w:color w:val="auto"/>
                      <w:szCs w:val="21"/>
                      <w:lang w:val="en-US" w:eastAsia="zh-CN"/>
                    </w:rPr>
                    <w:t>递</w:t>
                  </w:r>
                  <w:r>
                    <w:rPr>
                      <w:rFonts w:hint="eastAsia" w:ascii="宋体" w:hAnsi="宋体" w:cs="宋体"/>
                      <w:bCs/>
                      <w:color w:val="auto"/>
                      <w:szCs w:val="21"/>
                    </w:rPr>
                    <w:t>交响应文件。</w:t>
                  </w:r>
                </w:p>
              </w:txbxContent>
            </v:textbox>
          </v:shape>
        </w:pic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b/>
          <w:bCs/>
          <w:color w:val="auto"/>
          <w:kern w:val="2"/>
          <w:sz w:val="21"/>
          <w:szCs w:val="21"/>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b/>
          <w:bCs/>
          <w:color w:val="auto"/>
          <w:sz w:val="21"/>
          <w:szCs w:val="21"/>
        </w:rPr>
      </w:pPr>
      <w:r>
        <w:rPr>
          <w:rFonts w:hint="eastAsia" w:ascii="宋体" w:hAnsi="宋体" w:eastAsia="宋体" w:cs="宋体"/>
          <w:b/>
          <w:bCs/>
          <w:color w:val="auto"/>
          <w:kern w:val="2"/>
          <w:sz w:val="21"/>
          <w:szCs w:val="21"/>
        </w:rPr>
        <w:t>一、项目基本情况</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1、项目编号：</w:t>
      </w:r>
      <w:r>
        <w:rPr>
          <w:rFonts w:hint="eastAsia" w:ascii="宋体" w:hAnsi="宋体" w:eastAsia="宋体" w:cs="宋体"/>
          <w:color w:val="auto"/>
          <w:kern w:val="2"/>
          <w:sz w:val="21"/>
          <w:szCs w:val="21"/>
          <w:lang w:eastAsia="zh-CN"/>
        </w:rPr>
        <w:t>GLZC2021-C3-240101-GXZD（重1）</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2、项目名称：</w:t>
      </w:r>
      <w:r>
        <w:rPr>
          <w:rFonts w:hint="eastAsia" w:ascii="宋体" w:hAnsi="宋体" w:eastAsia="宋体" w:cs="宋体"/>
          <w:color w:val="auto"/>
          <w:sz w:val="21"/>
          <w:szCs w:val="21"/>
          <w:lang w:eastAsia="zh-CN"/>
        </w:rPr>
        <w:t>全州县人民法院移动办公办案系统采购</w:t>
      </w:r>
      <w:r>
        <w:rPr>
          <w:rFonts w:hint="eastAsia" w:ascii="宋体" w:hAnsi="宋体" w:eastAsia="宋体" w:cs="宋体"/>
          <w:color w:val="auto"/>
          <w:kern w:val="2"/>
          <w:sz w:val="21"/>
          <w:szCs w:val="21"/>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 xml:space="preserve">3、采购方式：竞争性磋商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4、预算金额（人民币）：</w:t>
      </w:r>
      <w:r>
        <w:rPr>
          <w:rFonts w:hint="eastAsia" w:ascii="宋体" w:hAnsi="宋体" w:eastAsia="宋体" w:cs="宋体"/>
          <w:color w:val="auto"/>
          <w:sz w:val="21"/>
          <w:szCs w:val="21"/>
          <w:lang w:eastAsia="zh-CN"/>
        </w:rPr>
        <w:t>695000.00</w:t>
      </w:r>
      <w:r>
        <w:rPr>
          <w:rFonts w:hint="eastAsia" w:ascii="宋体" w:hAnsi="宋体" w:eastAsia="宋体" w:cs="宋体"/>
          <w:color w:val="auto"/>
          <w:sz w:val="21"/>
          <w:szCs w:val="21"/>
        </w:rPr>
        <w:t>元</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5、最高限价（人民币）：</w:t>
      </w:r>
      <w:r>
        <w:rPr>
          <w:rFonts w:hint="eastAsia" w:ascii="宋体" w:hAnsi="宋体" w:eastAsia="宋体" w:cs="宋体"/>
          <w:color w:val="auto"/>
          <w:sz w:val="21"/>
          <w:szCs w:val="21"/>
          <w:lang w:eastAsia="zh-CN"/>
        </w:rPr>
        <w:t>695000.00</w:t>
      </w:r>
      <w:r>
        <w:rPr>
          <w:rFonts w:hint="eastAsia" w:ascii="宋体" w:hAnsi="宋体" w:eastAsia="宋体" w:cs="宋体"/>
          <w:color w:val="auto"/>
          <w:sz w:val="21"/>
          <w:szCs w:val="21"/>
        </w:rPr>
        <w:t>元</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6、采购需求：</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eastAsia="zh-CN"/>
        </w:rPr>
        <w:t>全州县人民法院移动办公办案系统采购</w:t>
      </w:r>
      <w:r>
        <w:rPr>
          <w:rFonts w:hint="eastAsia" w:ascii="宋体" w:hAnsi="宋体" w:eastAsia="宋体" w:cs="宋体"/>
          <w:color w:val="auto"/>
          <w:sz w:val="21"/>
          <w:szCs w:val="21"/>
          <w:lang w:val="en-US" w:eastAsia="zh-CN"/>
        </w:rPr>
        <w:t>1项，</w:t>
      </w:r>
      <w:r>
        <w:rPr>
          <w:rFonts w:hint="eastAsia" w:ascii="宋体" w:hAnsi="宋体" w:eastAsia="宋体" w:cs="宋体"/>
          <w:color w:val="auto"/>
          <w:sz w:val="21"/>
          <w:szCs w:val="21"/>
          <w:lang w:val="en-US" w:eastAsia="zh-CN"/>
        </w:rPr>
        <w:t>包括</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en-US" w:eastAsia="zh-CN"/>
        </w:rPr>
        <w:t>7台双系统法务通终端两年使用服务。要求终端具备相应的硬件性能和功能要求、定制安全独立的双操作系统及延伸的技术要求，数据通信网络要求支持电信、移动、联通的5G、4G、3G和2G全网通模式</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详见</w:t>
      </w:r>
      <w:r>
        <w:rPr>
          <w:rFonts w:hint="eastAsia" w:ascii="宋体" w:hAnsi="宋体" w:eastAsia="宋体" w:cs="宋体"/>
          <w:color w:val="auto"/>
          <w:sz w:val="21"/>
          <w:szCs w:val="21"/>
          <w:lang w:val="en-US" w:eastAsia="zh-CN"/>
        </w:rPr>
        <w:t>第三章</w:t>
      </w:r>
      <w:r>
        <w:rPr>
          <w:rFonts w:hint="eastAsia" w:ascii="宋体" w:hAnsi="宋体" w:eastAsia="宋体" w:cs="宋体"/>
          <w:color w:val="auto"/>
          <w:sz w:val="21"/>
          <w:szCs w:val="21"/>
          <w:lang w:val="en-US" w:eastAsia="zh-CN"/>
        </w:rPr>
        <w:t>采购需求。</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7、合同履行期限：自交付运行之日起两年</w:t>
      </w:r>
      <w:r>
        <w:rPr>
          <w:rFonts w:hint="eastAsia" w:ascii="宋体" w:hAnsi="宋体" w:eastAsia="宋体" w:cs="宋体"/>
          <w:color w:val="auto"/>
          <w:sz w:val="21"/>
          <w:szCs w:val="21"/>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8、本项目不接受联合体。</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b/>
          <w:bCs/>
          <w:color w:val="auto"/>
          <w:sz w:val="21"/>
          <w:szCs w:val="21"/>
        </w:rPr>
      </w:pPr>
      <w:r>
        <w:rPr>
          <w:rFonts w:hint="eastAsia" w:ascii="宋体" w:hAnsi="宋体" w:eastAsia="宋体" w:cs="宋体"/>
          <w:b/>
          <w:bCs/>
          <w:color w:val="auto"/>
          <w:kern w:val="2"/>
          <w:sz w:val="21"/>
          <w:szCs w:val="21"/>
        </w:rPr>
        <w:t>二、申请人的资格要求：</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1、满足《中华人民共和国政府采购法》第二十二条规定。</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、未被“信用中国”（www.creditchina.gov.cn）、中国政府采购网（www.ccgp.gov.cn）列入失信被执行人、重大税收违法案件当事人名单、政府采购严重违法失信行为记录名单。</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、落实政府采购政策需满足的资格要求：无。</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rPr>
        <w:t>、本项目的特定资格要求：无。</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b/>
          <w:bCs/>
          <w:color w:val="auto"/>
          <w:sz w:val="21"/>
          <w:szCs w:val="21"/>
        </w:rPr>
      </w:pPr>
      <w:r>
        <w:rPr>
          <w:rFonts w:hint="eastAsia" w:ascii="宋体" w:hAnsi="宋体" w:eastAsia="宋体" w:cs="宋体"/>
          <w:b/>
          <w:bCs/>
          <w:color w:val="auto"/>
          <w:kern w:val="2"/>
          <w:sz w:val="21"/>
          <w:szCs w:val="21"/>
        </w:rPr>
        <w:t>三、获取采购文件：</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1、时间：</w:t>
      </w:r>
      <w:r>
        <w:rPr>
          <w:rFonts w:hint="eastAsia" w:ascii="宋体" w:hAnsi="宋体" w:eastAsia="宋体" w:cs="宋体"/>
          <w:color w:val="auto"/>
          <w:sz w:val="21"/>
          <w:szCs w:val="21"/>
          <w:lang w:eastAsia="zh-CN" w:bidi="ar"/>
        </w:rPr>
        <w:t>2021年9月28日</w:t>
      </w:r>
      <w:r>
        <w:rPr>
          <w:rFonts w:hint="eastAsia" w:ascii="宋体" w:hAnsi="宋体" w:eastAsia="宋体" w:cs="宋体"/>
          <w:color w:val="auto"/>
          <w:sz w:val="21"/>
          <w:szCs w:val="21"/>
          <w:lang w:bidi="ar"/>
        </w:rPr>
        <w:t>至响应文件递交截止时间止。</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2、地点：</w:t>
      </w:r>
      <w:r>
        <w:rPr>
          <w:rFonts w:hint="eastAsia" w:ascii="宋体" w:hAnsi="宋体" w:eastAsia="宋体" w:cs="宋体"/>
          <w:color w:val="auto"/>
          <w:sz w:val="21"/>
          <w:szCs w:val="21"/>
          <w:lang w:eastAsia="zh-CN" w:bidi="ar"/>
        </w:rPr>
        <w:t>供应商</w:t>
      </w:r>
      <w:r>
        <w:rPr>
          <w:rFonts w:hint="eastAsia" w:ascii="宋体" w:hAnsi="宋体" w:eastAsia="宋体" w:cs="宋体"/>
          <w:color w:val="auto"/>
          <w:sz w:val="21"/>
          <w:szCs w:val="21"/>
          <w:lang w:bidi="ar"/>
        </w:rPr>
        <w:t>应登陆http://zfcg.czj.guilin.gov.cn（桂林政府采购网）或http://glggzy.org.cn（桂林市公共资源交易中心网），从网上下载采购文件电子版，并根据采购文件规定的截止时间和地点直接提交响应文件参与</w:t>
      </w:r>
      <w:r>
        <w:rPr>
          <w:rFonts w:hint="eastAsia" w:ascii="宋体" w:hAnsi="宋体" w:eastAsia="宋体" w:cs="宋体"/>
          <w:color w:val="auto"/>
          <w:sz w:val="21"/>
          <w:szCs w:val="21"/>
        </w:rPr>
        <w:t>磋商。</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3、方式：网上下载。</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4、售价：免费提供。</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b/>
          <w:bCs/>
          <w:color w:val="auto"/>
          <w:sz w:val="21"/>
          <w:szCs w:val="21"/>
        </w:rPr>
      </w:pPr>
      <w:r>
        <w:rPr>
          <w:rFonts w:hint="eastAsia" w:ascii="宋体" w:hAnsi="宋体" w:eastAsia="宋体" w:cs="宋体"/>
          <w:b/>
          <w:bCs/>
          <w:color w:val="auto"/>
          <w:kern w:val="2"/>
          <w:sz w:val="21"/>
          <w:szCs w:val="21"/>
        </w:rPr>
        <w:t>四、响应文件提交截止时间、地点</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1、截止时间：</w:t>
      </w:r>
      <w:r>
        <w:rPr>
          <w:rFonts w:hint="eastAsia" w:ascii="宋体" w:hAnsi="宋体" w:eastAsia="宋体" w:cs="宋体"/>
          <w:color w:val="auto"/>
          <w:kern w:val="2"/>
          <w:sz w:val="21"/>
          <w:szCs w:val="21"/>
          <w:lang w:eastAsia="zh-CN"/>
        </w:rPr>
        <w:t>2021年10月12日</w:t>
      </w:r>
      <w:r>
        <w:rPr>
          <w:rFonts w:hint="eastAsia" w:ascii="宋体" w:hAnsi="宋体" w:eastAsia="宋体" w:cs="宋体"/>
          <w:color w:val="auto"/>
          <w:kern w:val="2"/>
          <w:sz w:val="21"/>
          <w:szCs w:val="21"/>
          <w:lang w:val="en-US" w:eastAsia="zh-CN"/>
        </w:rPr>
        <w:t>10</w:t>
      </w:r>
      <w:r>
        <w:rPr>
          <w:rFonts w:hint="eastAsia" w:ascii="宋体" w:hAnsi="宋体" w:eastAsia="宋体" w:cs="宋体"/>
          <w:color w:val="auto"/>
          <w:kern w:val="2"/>
          <w:sz w:val="21"/>
          <w:szCs w:val="21"/>
        </w:rPr>
        <w:t>点</w:t>
      </w:r>
      <w:r>
        <w:rPr>
          <w:rFonts w:hint="eastAsia" w:ascii="宋体" w:hAnsi="宋体" w:eastAsia="宋体" w:cs="宋体"/>
          <w:color w:val="auto"/>
          <w:kern w:val="2"/>
          <w:sz w:val="21"/>
          <w:szCs w:val="21"/>
          <w:lang w:val="en-US" w:eastAsia="zh-CN"/>
        </w:rPr>
        <w:t>0</w:t>
      </w:r>
      <w:r>
        <w:rPr>
          <w:rFonts w:hint="eastAsia" w:ascii="宋体" w:hAnsi="宋体" w:eastAsia="宋体" w:cs="宋体"/>
          <w:color w:val="auto"/>
          <w:kern w:val="2"/>
          <w:sz w:val="21"/>
          <w:szCs w:val="21"/>
        </w:rPr>
        <w:t>0分（北京时间）；</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2、地点：供应商应于</w:t>
      </w:r>
      <w:r>
        <w:rPr>
          <w:rFonts w:hint="eastAsia" w:ascii="宋体" w:hAnsi="宋体" w:eastAsia="宋体" w:cs="宋体"/>
          <w:color w:val="auto"/>
          <w:kern w:val="2"/>
          <w:sz w:val="21"/>
          <w:szCs w:val="21"/>
          <w:lang w:eastAsia="zh-CN"/>
        </w:rPr>
        <w:t>2021年10月12日</w:t>
      </w:r>
      <w:r>
        <w:rPr>
          <w:rFonts w:hint="eastAsia" w:ascii="宋体" w:hAnsi="宋体" w:eastAsia="宋体" w:cs="宋体"/>
          <w:color w:val="auto"/>
          <w:kern w:val="2"/>
          <w:sz w:val="21"/>
          <w:szCs w:val="21"/>
        </w:rPr>
        <w:t>上午</w:t>
      </w:r>
      <w:r>
        <w:rPr>
          <w:rFonts w:hint="eastAsia" w:ascii="宋体" w:hAnsi="宋体" w:eastAsia="宋体" w:cs="宋体"/>
          <w:color w:val="auto"/>
          <w:kern w:val="2"/>
          <w:sz w:val="21"/>
          <w:szCs w:val="21"/>
          <w:lang w:eastAsia="zh-CN"/>
        </w:rPr>
        <w:t>9时30分至10时00分</w:t>
      </w:r>
      <w:r>
        <w:rPr>
          <w:rFonts w:hint="eastAsia" w:ascii="宋体" w:hAnsi="宋体" w:eastAsia="宋体" w:cs="宋体"/>
          <w:color w:val="auto"/>
          <w:kern w:val="2"/>
          <w:sz w:val="21"/>
          <w:szCs w:val="21"/>
        </w:rPr>
        <w:t>（北京时间）止，将响应文件密封提交至</w:t>
      </w:r>
      <w:r>
        <w:rPr>
          <w:rFonts w:hint="eastAsia" w:ascii="宋体" w:hAnsi="宋体" w:eastAsia="宋体" w:cs="宋体"/>
          <w:color w:val="auto"/>
          <w:kern w:val="2"/>
          <w:sz w:val="21"/>
          <w:szCs w:val="21"/>
          <w:lang w:eastAsia="zh-CN"/>
        </w:rPr>
        <w:t>全州县公共资源交易中心第三开标室（全州县城北新区创业大厦东面市民中心四楼）</w:t>
      </w:r>
      <w:r>
        <w:rPr>
          <w:rFonts w:hint="eastAsia" w:ascii="宋体" w:hAnsi="宋体" w:eastAsia="宋体" w:cs="宋体"/>
          <w:color w:val="auto"/>
          <w:kern w:val="2"/>
          <w:sz w:val="21"/>
          <w:szCs w:val="21"/>
        </w:rPr>
        <w:t>，逾期送达的或未送达指定地点的或未按竞争性磋商文件要求密封的响应文件将予以拒收。</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b/>
          <w:bCs/>
          <w:color w:val="auto"/>
          <w:sz w:val="21"/>
          <w:szCs w:val="21"/>
        </w:rPr>
      </w:pPr>
      <w:r>
        <w:rPr>
          <w:rFonts w:hint="eastAsia" w:ascii="宋体" w:hAnsi="宋体" w:eastAsia="宋体" w:cs="宋体"/>
          <w:b/>
          <w:bCs/>
          <w:color w:val="auto"/>
          <w:kern w:val="2"/>
          <w:sz w:val="21"/>
          <w:szCs w:val="21"/>
        </w:rPr>
        <w:t>五、响应文件开启时间、地点</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1、时间：本项目提交响应文件截止时间后。</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2、地点：</w:t>
      </w:r>
      <w:r>
        <w:rPr>
          <w:rFonts w:hint="eastAsia" w:ascii="宋体" w:hAnsi="宋体" w:eastAsia="宋体" w:cs="宋体"/>
          <w:color w:val="auto"/>
          <w:kern w:val="2"/>
          <w:sz w:val="21"/>
          <w:szCs w:val="21"/>
          <w:lang w:eastAsia="zh-CN"/>
        </w:rPr>
        <w:t>全州县公共资源交易中心</w:t>
      </w:r>
      <w:r>
        <w:rPr>
          <w:rFonts w:hint="eastAsia" w:ascii="宋体" w:hAnsi="宋体" w:eastAsia="宋体" w:cs="宋体"/>
          <w:color w:val="auto"/>
          <w:kern w:val="2"/>
          <w:sz w:val="21"/>
          <w:szCs w:val="21"/>
        </w:rPr>
        <w:t>评标室（</w:t>
      </w:r>
      <w:r>
        <w:rPr>
          <w:rFonts w:hint="eastAsia" w:ascii="宋体" w:hAnsi="宋体" w:eastAsia="宋体" w:cs="宋体"/>
          <w:color w:val="auto"/>
          <w:kern w:val="2"/>
          <w:sz w:val="21"/>
          <w:szCs w:val="21"/>
          <w:lang w:eastAsia="zh-CN"/>
        </w:rPr>
        <w:t>全州县城北新区创业大厦东面市民中心</w:t>
      </w:r>
      <w:r>
        <w:rPr>
          <w:rFonts w:hint="eastAsia" w:ascii="宋体" w:hAnsi="宋体" w:eastAsia="宋体" w:cs="宋体"/>
          <w:color w:val="auto"/>
          <w:kern w:val="2"/>
          <w:sz w:val="21"/>
          <w:szCs w:val="21"/>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b/>
          <w:bCs/>
          <w:color w:val="auto"/>
          <w:kern w:val="2"/>
          <w:sz w:val="21"/>
          <w:szCs w:val="21"/>
        </w:rPr>
        <w:t>六、公告期限：</w:t>
      </w:r>
      <w:r>
        <w:rPr>
          <w:rFonts w:hint="eastAsia" w:ascii="宋体" w:hAnsi="宋体" w:eastAsia="宋体" w:cs="宋体"/>
          <w:color w:val="auto"/>
          <w:kern w:val="2"/>
          <w:sz w:val="21"/>
          <w:szCs w:val="21"/>
        </w:rPr>
        <w:t>自本公告发布之日起5个工作日。</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七、其他补充事宜</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本项目无需缴纳</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保证金。</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、磋商时间及地点：响应文件递交截止时间后为磋商小组与磋商供应商磋商时间，具体时间</w:t>
      </w:r>
      <w:r>
        <w:rPr>
          <w:rFonts w:hint="eastAsia" w:ascii="宋体" w:hAnsi="宋体" w:eastAsia="宋体" w:cs="宋体"/>
          <w:color w:val="auto"/>
          <w:sz w:val="21"/>
          <w:szCs w:val="21"/>
          <w:lang w:val="en-US" w:eastAsia="zh-CN"/>
        </w:rPr>
        <w:t>及地点</w:t>
      </w:r>
      <w:r>
        <w:rPr>
          <w:rFonts w:hint="eastAsia" w:ascii="宋体" w:hAnsi="宋体" w:eastAsia="宋体" w:cs="宋体"/>
          <w:color w:val="auto"/>
          <w:sz w:val="21"/>
          <w:szCs w:val="21"/>
          <w:lang w:eastAsia="zh-CN"/>
        </w:rPr>
        <w:t>由</w:t>
      </w:r>
      <w:r>
        <w:rPr>
          <w:rFonts w:hint="eastAsia" w:ascii="宋体" w:hAnsi="宋体" w:eastAsia="宋体" w:cs="宋体"/>
          <w:color w:val="auto"/>
          <w:sz w:val="21"/>
          <w:szCs w:val="21"/>
          <w:lang w:val="en-US" w:eastAsia="zh-CN"/>
        </w:rPr>
        <w:t>评标室</w:t>
      </w:r>
      <w:r>
        <w:rPr>
          <w:rFonts w:hint="eastAsia" w:ascii="宋体" w:hAnsi="宋体" w:eastAsia="宋体" w:cs="宋体"/>
          <w:color w:val="auto"/>
          <w:sz w:val="21"/>
          <w:szCs w:val="21"/>
          <w:lang w:eastAsia="zh-CN"/>
        </w:rPr>
        <w:t>另行通知。参加磋商的法定代表人、负责人、自然人或相应的委托代理人必须持有效身份证原件依时到达指定地点等候当面磋商。</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本项目需要落实的政府采购政策</w:t>
      </w:r>
      <w:r>
        <w:rPr>
          <w:rFonts w:hint="eastAsia" w:ascii="宋体" w:hAnsi="宋体" w:eastAsia="宋体" w:cs="宋体"/>
          <w:color w:val="auto"/>
          <w:kern w:val="2"/>
          <w:sz w:val="21"/>
          <w:szCs w:val="21"/>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eastAsia="zh-CN" w:bidi="ar"/>
        </w:rPr>
        <w:t>《政府采购促进中小企业发展管理办法》（财库〔2020〕46号</w:t>
      </w:r>
      <w:r>
        <w:rPr>
          <w:rFonts w:hint="eastAsia" w:ascii="宋体" w:hAnsi="宋体" w:eastAsia="宋体" w:cs="宋体"/>
          <w:b w:val="0"/>
          <w:bCs w:val="0"/>
          <w:color w:val="auto"/>
          <w:sz w:val="21"/>
          <w:szCs w:val="21"/>
          <w:lang w:eastAsia="zh-CN" w:bidi="ar"/>
        </w:rPr>
        <w:t>文）</w:t>
      </w:r>
      <w:r>
        <w:rPr>
          <w:rFonts w:hint="eastAsia" w:ascii="宋体" w:hAnsi="宋体" w:eastAsia="宋体" w:cs="宋体"/>
          <w:b w:val="0"/>
          <w:bCs w:val="0"/>
          <w:color w:val="auto"/>
          <w:sz w:val="21"/>
          <w:szCs w:val="21"/>
        </w:rPr>
        <w:t>，本项目</w:t>
      </w:r>
      <w:r>
        <w:rPr>
          <w:rFonts w:hint="eastAsia" w:ascii="宋体" w:hAnsi="宋体" w:eastAsia="宋体" w:cs="宋体"/>
          <w:b w:val="0"/>
          <w:bCs w:val="0"/>
          <w:color w:val="auto"/>
          <w:sz w:val="21"/>
          <w:szCs w:val="21"/>
          <w:lang w:val="en-US" w:eastAsia="zh-CN"/>
        </w:rPr>
        <w:t>非</w:t>
      </w:r>
      <w:r>
        <w:rPr>
          <w:rFonts w:hint="eastAsia" w:ascii="宋体" w:hAnsi="宋体" w:eastAsia="宋体" w:cs="宋体"/>
          <w:b w:val="0"/>
          <w:bCs w:val="0"/>
          <w:color w:val="auto"/>
          <w:sz w:val="21"/>
          <w:szCs w:val="21"/>
        </w:rPr>
        <w:t>专门面向中小微企业采购</w:t>
      </w:r>
      <w:r>
        <w:rPr>
          <w:rFonts w:hint="eastAsia" w:ascii="宋体" w:hAnsi="宋体" w:eastAsia="宋体" w:cs="宋体"/>
          <w:b w:val="0"/>
          <w:bCs w:val="0"/>
          <w:color w:val="auto"/>
          <w:sz w:val="21"/>
          <w:szCs w:val="21"/>
          <w:lang w:eastAsia="zh-CN"/>
        </w:rPr>
        <w:t>，</w:t>
      </w:r>
      <w:r>
        <w:rPr>
          <w:rFonts w:hint="eastAsia" w:ascii="宋体" w:hAnsi="宋体" w:eastAsia="宋体" w:cs="宋体"/>
          <w:color w:val="auto"/>
          <w:sz w:val="21"/>
          <w:szCs w:val="21"/>
          <w:lang w:val="en-US" w:eastAsia="zh-CN"/>
        </w:rPr>
        <w:t>所属行业为</w:t>
      </w:r>
      <w:r>
        <w:rPr>
          <w:rStyle w:val="16"/>
          <w:rFonts w:hint="eastAsia" w:ascii="宋体" w:hAnsi="宋体" w:eastAsia="宋体" w:cs="宋体"/>
          <w:color w:val="auto"/>
          <w:spacing w:val="-12"/>
          <w:kern w:val="0"/>
          <w:sz w:val="21"/>
          <w:szCs w:val="21"/>
        </w:rPr>
        <w:t>软件和信息技术服</w:t>
      </w:r>
      <w:r>
        <w:rPr>
          <w:rStyle w:val="16"/>
          <w:rFonts w:hint="eastAsia" w:ascii="宋体" w:hAnsi="宋体" w:eastAsia="宋体" w:cs="宋体"/>
          <w:color w:val="auto"/>
          <w:kern w:val="0"/>
          <w:sz w:val="21"/>
          <w:szCs w:val="21"/>
        </w:rPr>
        <w:t>务业</w:t>
      </w:r>
      <w:r>
        <w:rPr>
          <w:rFonts w:hint="eastAsia" w:ascii="宋体" w:hAnsi="宋体" w:eastAsia="宋体" w:cs="宋体"/>
          <w:b w:val="0"/>
          <w:bCs w:val="0"/>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（2）《关于政府采购支持监狱企业发展有关问题的通知》（财库[2014]68 号）。</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（3）《关于促进残疾人就业政府采购政策的通知》（财库[2017]141号）。</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（4）政府采购扶持不发达地区和少数民族地区。</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、信息公告发布媒体：</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中国政府采购网（http://www.ccgp.gov.cn）</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广西壮族自治区政府采购网（http://www.ccgp-guangxi.gov.cn）</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桂林政府采购网（http://zfcg.czj.guilin.gov.cn）</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桂林市公共资源交易中心网（http://glggzy.org.cn）</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广西桂林全州县人民政府门户网站（http://www.glqz.gov.cn/）。</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b/>
          <w:bCs/>
          <w:color w:val="auto"/>
          <w:kern w:val="2"/>
          <w:sz w:val="21"/>
          <w:szCs w:val="21"/>
        </w:rPr>
        <w:t>八、凡对本次采购提出询问，请按以下方式联系。</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1、采购人信息：</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名称：</w:t>
      </w:r>
      <w:r>
        <w:rPr>
          <w:rFonts w:hint="eastAsia" w:ascii="宋体" w:hAnsi="宋体" w:eastAsia="宋体" w:cs="宋体"/>
          <w:color w:val="auto"/>
          <w:kern w:val="2"/>
          <w:sz w:val="21"/>
          <w:szCs w:val="21"/>
          <w:lang w:eastAsia="zh-CN"/>
        </w:rPr>
        <w:t>全州县人民法院</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kern w:val="2"/>
          <w:sz w:val="21"/>
          <w:szCs w:val="21"/>
          <w:lang w:val="en-US"/>
        </w:rPr>
      </w:pPr>
      <w:r>
        <w:rPr>
          <w:rFonts w:hint="eastAsia" w:ascii="宋体" w:hAnsi="宋体" w:eastAsia="宋体" w:cs="宋体"/>
          <w:color w:val="auto"/>
          <w:kern w:val="2"/>
          <w:sz w:val="21"/>
          <w:szCs w:val="21"/>
        </w:rPr>
        <w:t>地址：</w:t>
      </w:r>
      <w:r>
        <w:rPr>
          <w:rFonts w:hint="eastAsia" w:ascii="宋体" w:hAnsi="宋体" w:eastAsia="宋体" w:cs="宋体"/>
          <w:color w:val="auto"/>
          <w:kern w:val="2"/>
          <w:sz w:val="21"/>
          <w:szCs w:val="21"/>
          <w:lang w:eastAsia="zh-CN"/>
        </w:rPr>
        <w:t>桂林市</w:t>
      </w:r>
      <w:r>
        <w:rPr>
          <w:rFonts w:hint="eastAsia" w:ascii="宋体" w:hAnsi="宋体" w:eastAsia="宋体" w:cs="宋体"/>
          <w:color w:val="auto"/>
          <w:kern w:val="2"/>
          <w:sz w:val="21"/>
          <w:szCs w:val="21"/>
          <w:lang w:val="en-US" w:eastAsia="zh-CN"/>
        </w:rPr>
        <w:t>全州县城北新区桂黄北路与桂北大道交叉口南侧200米路西</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rPr>
        <w:t>联系方式：杨怀文</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0773-4829374</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2、采购代理机构信息：</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名称：</w:t>
      </w:r>
      <w:r>
        <w:rPr>
          <w:rFonts w:hint="eastAsia" w:ascii="宋体" w:hAnsi="宋体" w:eastAsia="宋体" w:cs="宋体"/>
          <w:color w:val="auto"/>
          <w:sz w:val="21"/>
          <w:szCs w:val="21"/>
        </w:rPr>
        <w:t>广西至德项目咨询有限公司</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地址：</w:t>
      </w:r>
      <w:r>
        <w:rPr>
          <w:rFonts w:hint="eastAsia" w:ascii="宋体" w:hAnsi="宋体" w:eastAsia="宋体" w:cs="宋体"/>
          <w:color w:val="auto"/>
          <w:sz w:val="21"/>
          <w:szCs w:val="21"/>
        </w:rPr>
        <w:t>桂林市七星区空明西路16号金辉大厦综合楼小区1#综合楼2楼</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联系方式：秦春莲 李芳，0773-6827677/2890599</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3、项目联系方式</w:t>
      </w:r>
      <w:bookmarkStart w:id="0" w:name="_GoBack"/>
      <w:bookmarkEnd w:id="0"/>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项目联系人：秦春莲 李芳  联系方式：0773-6827677/2890599</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4、政府采购监督管理机构：</w:t>
      </w:r>
      <w:r>
        <w:rPr>
          <w:rFonts w:hint="eastAsia" w:ascii="宋体" w:hAnsi="宋体" w:eastAsia="宋体" w:cs="宋体"/>
          <w:color w:val="auto"/>
          <w:sz w:val="21"/>
          <w:szCs w:val="21"/>
        </w:rPr>
        <w:t>全州县政府采购管理办公室</w:t>
      </w:r>
      <w:r>
        <w:rPr>
          <w:rFonts w:hint="eastAsia" w:ascii="宋体" w:hAnsi="宋体" w:eastAsia="宋体" w:cs="宋体"/>
          <w:color w:val="auto"/>
          <w:kern w:val="2"/>
          <w:sz w:val="21"/>
          <w:szCs w:val="21"/>
        </w:rPr>
        <w:t xml:space="preserve">       电话：0773-4814807</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2100" w:firstLineChars="100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全州县国有资金投资项目招投标管理办公室   电话：0773-4828117</w:t>
      </w:r>
    </w:p>
    <w:p>
      <w:pPr>
        <w:keepNext w:val="0"/>
        <w:keepLines w:val="0"/>
        <w:pageBreakBefore w:val="0"/>
        <w:kinsoku/>
        <w:wordWrap/>
        <w:overflowPunct/>
        <w:topLinePunct w:val="0"/>
        <w:autoSpaceDE/>
        <w:autoSpaceDN/>
        <w:bidi w:val="0"/>
        <w:adjustRightInd/>
        <w:snapToGrid/>
        <w:spacing w:line="360" w:lineRule="exact"/>
        <w:ind w:firstLine="6720" w:firstLineChars="3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广西至德项目咨询有限公司</w:t>
      </w:r>
    </w:p>
    <w:p>
      <w:pPr>
        <w:pStyle w:val="12"/>
        <w:keepNext w:val="0"/>
        <w:keepLines w:val="0"/>
        <w:pageBreakBefore w:val="0"/>
        <w:kinsoku/>
        <w:wordWrap/>
        <w:overflowPunct/>
        <w:topLinePunct w:val="0"/>
        <w:autoSpaceDE/>
        <w:autoSpaceDN/>
        <w:bidi w:val="0"/>
        <w:adjustRightInd/>
        <w:snapToGrid/>
        <w:spacing w:after="0" w:line="360" w:lineRule="exact"/>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2021年9月28日</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247" w:bottom="56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76297"/>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4296"/>
    <w:rsid w:val="00004F06"/>
    <w:rsid w:val="000246A0"/>
    <w:rsid w:val="00045A20"/>
    <w:rsid w:val="00045AD7"/>
    <w:rsid w:val="0004668B"/>
    <w:rsid w:val="00080126"/>
    <w:rsid w:val="00143D3B"/>
    <w:rsid w:val="001C74D1"/>
    <w:rsid w:val="001D4296"/>
    <w:rsid w:val="001E135F"/>
    <w:rsid w:val="00254D9F"/>
    <w:rsid w:val="0028208C"/>
    <w:rsid w:val="002A1899"/>
    <w:rsid w:val="003277AE"/>
    <w:rsid w:val="00330E3C"/>
    <w:rsid w:val="00340875"/>
    <w:rsid w:val="003C34A9"/>
    <w:rsid w:val="0040764F"/>
    <w:rsid w:val="00407D16"/>
    <w:rsid w:val="00453F3C"/>
    <w:rsid w:val="004B183D"/>
    <w:rsid w:val="004E15AA"/>
    <w:rsid w:val="004E663A"/>
    <w:rsid w:val="00514F35"/>
    <w:rsid w:val="0052403B"/>
    <w:rsid w:val="00546853"/>
    <w:rsid w:val="005D7A43"/>
    <w:rsid w:val="005E3865"/>
    <w:rsid w:val="005F0E13"/>
    <w:rsid w:val="00606304"/>
    <w:rsid w:val="00672481"/>
    <w:rsid w:val="00685049"/>
    <w:rsid w:val="006A228A"/>
    <w:rsid w:val="006B774F"/>
    <w:rsid w:val="006D2CB7"/>
    <w:rsid w:val="006F3C23"/>
    <w:rsid w:val="007547FC"/>
    <w:rsid w:val="00767263"/>
    <w:rsid w:val="0078387B"/>
    <w:rsid w:val="00792367"/>
    <w:rsid w:val="00813BAB"/>
    <w:rsid w:val="008413FE"/>
    <w:rsid w:val="00845405"/>
    <w:rsid w:val="008B4FB6"/>
    <w:rsid w:val="008C3BCC"/>
    <w:rsid w:val="008F060F"/>
    <w:rsid w:val="009047F5"/>
    <w:rsid w:val="00940E05"/>
    <w:rsid w:val="0094134F"/>
    <w:rsid w:val="00943AD2"/>
    <w:rsid w:val="00944F40"/>
    <w:rsid w:val="009C6C74"/>
    <w:rsid w:val="009D50A0"/>
    <w:rsid w:val="00A23139"/>
    <w:rsid w:val="00A50A27"/>
    <w:rsid w:val="00A972A1"/>
    <w:rsid w:val="00AD2953"/>
    <w:rsid w:val="00B45191"/>
    <w:rsid w:val="00B54AB1"/>
    <w:rsid w:val="00C02073"/>
    <w:rsid w:val="00C668B3"/>
    <w:rsid w:val="00CB3048"/>
    <w:rsid w:val="00CB3BAC"/>
    <w:rsid w:val="00CB71A2"/>
    <w:rsid w:val="00CC64F8"/>
    <w:rsid w:val="00CD4376"/>
    <w:rsid w:val="00D65317"/>
    <w:rsid w:val="00DB262B"/>
    <w:rsid w:val="00DC2A3A"/>
    <w:rsid w:val="00DC65F2"/>
    <w:rsid w:val="00E33370"/>
    <w:rsid w:val="00E6300E"/>
    <w:rsid w:val="00EC32B9"/>
    <w:rsid w:val="00EC42BE"/>
    <w:rsid w:val="00F051E8"/>
    <w:rsid w:val="00F14F78"/>
    <w:rsid w:val="00F27442"/>
    <w:rsid w:val="00F571E7"/>
    <w:rsid w:val="00FC2156"/>
    <w:rsid w:val="00FD404D"/>
    <w:rsid w:val="09011525"/>
    <w:rsid w:val="0AF11ABF"/>
    <w:rsid w:val="16E41FCA"/>
    <w:rsid w:val="1B0139DA"/>
    <w:rsid w:val="1BE4614F"/>
    <w:rsid w:val="1F152EF1"/>
    <w:rsid w:val="2A7164F1"/>
    <w:rsid w:val="4277603A"/>
    <w:rsid w:val="44F57083"/>
    <w:rsid w:val="48921AC0"/>
    <w:rsid w:val="4CB37425"/>
    <w:rsid w:val="4D2E2F8B"/>
    <w:rsid w:val="4F34157A"/>
    <w:rsid w:val="50326658"/>
    <w:rsid w:val="51E5525A"/>
    <w:rsid w:val="55A824C2"/>
    <w:rsid w:val="59040DDB"/>
    <w:rsid w:val="5A756725"/>
    <w:rsid w:val="5F9661FE"/>
    <w:rsid w:val="6D813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0"/>
    <w:pPr>
      <w:keepNext/>
      <w:keepLines/>
      <w:spacing w:line="360" w:lineRule="auto"/>
      <w:outlineLvl w:val="0"/>
    </w:pPr>
    <w:rPr>
      <w:rFonts w:ascii="Times New Roman" w:hAnsi="Times New Roman" w:eastAsia="宋体" w:cs="Times New Roman"/>
      <w:b/>
      <w:bCs/>
      <w:kern w:val="44"/>
      <w:sz w:val="32"/>
      <w:szCs w:val="44"/>
    </w:rPr>
  </w:style>
  <w:style w:type="paragraph" w:styleId="2">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rPr>
      <w:rFonts w:ascii="Calibri" w:hAnsi="Calibri"/>
      <w:sz w:val="24"/>
      <w:szCs w:val="20"/>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bCs/>
    </w:rPr>
  </w:style>
  <w:style w:type="character" w:styleId="11">
    <w:name w:val="Hyperlink"/>
    <w:basedOn w:val="9"/>
    <w:qFormat/>
    <w:uiPriority w:val="0"/>
    <w:rPr>
      <w:color w:val="0000FF"/>
      <w:u w:val="single"/>
    </w:rPr>
  </w:style>
  <w:style w:type="paragraph" w:customStyle="1" w:styleId="12">
    <w:name w:val="BodyText"/>
    <w:basedOn w:val="1"/>
    <w:qFormat/>
    <w:locked/>
    <w:uiPriority w:val="0"/>
    <w:pPr>
      <w:spacing w:after="60" w:line="360" w:lineRule="atLeast"/>
      <w:ind w:left="72" w:leftChars="30" w:right="30" w:rightChars="30"/>
      <w:jc w:val="center"/>
    </w:pPr>
    <w:rPr>
      <w:kern w:val="0"/>
      <w:sz w:val="20"/>
      <w:szCs w:val="20"/>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标题 1 Char"/>
    <w:basedOn w:val="9"/>
    <w:link w:val="3"/>
    <w:qFormat/>
    <w:uiPriority w:val="0"/>
    <w:rPr>
      <w:rFonts w:ascii="Times New Roman" w:hAnsi="Times New Roman" w:eastAsia="宋体" w:cs="Times New Roman"/>
      <w:b/>
      <w:bCs/>
      <w:kern w:val="44"/>
      <w:sz w:val="32"/>
      <w:szCs w:val="44"/>
    </w:rPr>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Pages>
  <Words>1542</Words>
  <Characters>1925</Characters>
  <Lines>13</Lines>
  <Paragraphs>3</Paragraphs>
  <TotalTime>5</TotalTime>
  <ScaleCrop>false</ScaleCrop>
  <LinksUpToDate>false</LinksUpToDate>
  <CharactersWithSpaces>2006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2018-06-28T10:15:00Z</dcterms:created>
  <dc:creator>Administrator</dc:creator>
  <cp:lastModifiedBy>Administrator</cp:lastModifiedBy>
  <cp:lastPrinted>2020-11-27T04:09:00Z</cp:lastPrinted>
  <dcterms:modified xsi:type="dcterms:W3CDTF">2021-09-28T01:32:39Z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ADAD50DE98DB4C4687A07A93F606B191</vt:lpwstr>
  </property>
</Properties>
</file>