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AD3" w:rsidRPr="00F64AD3" w:rsidRDefault="00F64AD3" w:rsidP="007D1D5C">
      <w:pPr>
        <w:pStyle w:val="a4"/>
        <w:spacing w:line="276" w:lineRule="auto"/>
        <w:jc w:val="center"/>
        <w:rPr>
          <w:rFonts w:asciiTheme="minorEastAsia" w:eastAsiaTheme="minorEastAsia" w:hAnsiTheme="minorEastAsia" w:cs="宋体"/>
          <w:b/>
          <w:bCs/>
          <w:spacing w:val="80"/>
          <w:sz w:val="72"/>
        </w:rPr>
      </w:pPr>
      <w:r w:rsidRPr="00F64AD3">
        <w:rPr>
          <w:rFonts w:asciiTheme="minorEastAsia" w:eastAsiaTheme="minorEastAsia" w:hAnsiTheme="minorEastAsia" w:cs="宋体"/>
          <w:b/>
          <w:bCs/>
          <w:noProof/>
          <w:spacing w:val="80"/>
          <w:sz w:val="64"/>
        </w:rPr>
        <w:drawing>
          <wp:inline distT="0" distB="0" distL="0" distR="0">
            <wp:extent cx="1038225" cy="923925"/>
            <wp:effectExtent l="19050" t="0" r="9525" b="0"/>
            <wp:docPr id="1" name="图片 1" descr="德正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德正logo"/>
                    <pic:cNvPicPr>
                      <a:picLocks noChangeAspect="1" noChangeArrowheads="1"/>
                    </pic:cNvPicPr>
                  </pic:nvPicPr>
                  <pic:blipFill>
                    <a:blip r:embed="rId7" cstate="print"/>
                    <a:srcRect/>
                    <a:stretch>
                      <a:fillRect/>
                    </a:stretch>
                  </pic:blipFill>
                  <pic:spPr bwMode="auto">
                    <a:xfrm>
                      <a:off x="0" y="0"/>
                      <a:ext cx="1038225" cy="923925"/>
                    </a:xfrm>
                    <a:prstGeom prst="rect">
                      <a:avLst/>
                    </a:prstGeom>
                    <a:noFill/>
                    <a:ln w="9525">
                      <a:noFill/>
                      <a:miter lim="800000"/>
                      <a:headEnd/>
                      <a:tailEnd/>
                    </a:ln>
                  </pic:spPr>
                </pic:pic>
              </a:graphicData>
            </a:graphic>
          </wp:inline>
        </w:drawing>
      </w:r>
    </w:p>
    <w:p w:rsidR="00A5624F" w:rsidRPr="00F64AD3" w:rsidRDefault="00A5624F" w:rsidP="007D1D5C">
      <w:pPr>
        <w:pStyle w:val="a4"/>
        <w:spacing w:line="276" w:lineRule="auto"/>
        <w:jc w:val="center"/>
        <w:rPr>
          <w:rFonts w:asciiTheme="minorEastAsia" w:eastAsiaTheme="minorEastAsia" w:hAnsiTheme="minorEastAsia" w:cs="宋体"/>
          <w:b/>
          <w:bCs/>
          <w:spacing w:val="80"/>
          <w:sz w:val="48"/>
          <w:szCs w:val="48"/>
        </w:rPr>
      </w:pPr>
      <w:r w:rsidRPr="00F64AD3">
        <w:rPr>
          <w:rFonts w:asciiTheme="minorEastAsia" w:eastAsiaTheme="minorEastAsia" w:hAnsiTheme="minorEastAsia" w:cs="宋体" w:hint="eastAsia"/>
          <w:b/>
          <w:bCs/>
          <w:spacing w:val="80"/>
          <w:sz w:val="48"/>
          <w:szCs w:val="48"/>
        </w:rPr>
        <w:t>广西德正建设项目管理有限责任公司</w:t>
      </w:r>
    </w:p>
    <w:p w:rsidR="00A5624F" w:rsidRPr="00F64AD3" w:rsidRDefault="00A5624F" w:rsidP="007D1D5C">
      <w:pPr>
        <w:pStyle w:val="a4"/>
        <w:spacing w:line="276" w:lineRule="auto"/>
        <w:jc w:val="center"/>
        <w:rPr>
          <w:rFonts w:asciiTheme="minorEastAsia" w:eastAsiaTheme="minorEastAsia" w:hAnsiTheme="minorEastAsia" w:cs="宋体"/>
          <w:b/>
          <w:bCs/>
          <w:spacing w:val="80"/>
          <w:sz w:val="72"/>
        </w:rPr>
      </w:pPr>
    </w:p>
    <w:p w:rsidR="00A5624F" w:rsidRPr="00F64AD3" w:rsidRDefault="00A5624F" w:rsidP="007D1D5C">
      <w:pPr>
        <w:pStyle w:val="a4"/>
        <w:spacing w:line="276" w:lineRule="auto"/>
        <w:rPr>
          <w:rFonts w:asciiTheme="minorEastAsia" w:eastAsiaTheme="minorEastAsia" w:hAnsiTheme="minorEastAsia" w:cs="宋体"/>
        </w:rPr>
      </w:pPr>
    </w:p>
    <w:p w:rsidR="00A5624F" w:rsidRPr="00F64AD3" w:rsidRDefault="00A5624F" w:rsidP="007D1D5C">
      <w:pPr>
        <w:spacing w:line="276" w:lineRule="auto"/>
        <w:jc w:val="center"/>
        <w:rPr>
          <w:rFonts w:asciiTheme="minorEastAsia" w:eastAsiaTheme="minorEastAsia" w:hAnsiTheme="minorEastAsia" w:cs="宋体"/>
          <w:spacing w:val="60"/>
          <w:sz w:val="120"/>
          <w:szCs w:val="120"/>
        </w:rPr>
      </w:pPr>
      <w:r w:rsidRPr="00F64AD3">
        <w:rPr>
          <w:rFonts w:asciiTheme="minorEastAsia" w:eastAsiaTheme="minorEastAsia" w:hAnsiTheme="minorEastAsia" w:cs="宋体" w:hint="eastAsia"/>
          <w:spacing w:val="60"/>
          <w:sz w:val="120"/>
          <w:szCs w:val="120"/>
        </w:rPr>
        <w:t>招标文件</w:t>
      </w:r>
    </w:p>
    <w:p w:rsidR="00A5624F" w:rsidRPr="00F64AD3" w:rsidRDefault="00A5624F" w:rsidP="007D1D5C">
      <w:pPr>
        <w:pStyle w:val="a4"/>
        <w:spacing w:line="276" w:lineRule="auto"/>
        <w:rPr>
          <w:rFonts w:asciiTheme="minorEastAsia" w:eastAsiaTheme="minorEastAsia" w:hAnsiTheme="minorEastAsia" w:cs="宋体"/>
        </w:rPr>
      </w:pPr>
    </w:p>
    <w:p w:rsidR="00A5624F" w:rsidRPr="00F64AD3" w:rsidRDefault="00A5624F" w:rsidP="007D1D5C">
      <w:pPr>
        <w:pStyle w:val="a4"/>
        <w:spacing w:line="276" w:lineRule="auto"/>
        <w:rPr>
          <w:rFonts w:asciiTheme="minorEastAsia" w:eastAsiaTheme="minorEastAsia" w:hAnsiTheme="minorEastAsia" w:cs="宋体"/>
        </w:rPr>
      </w:pPr>
    </w:p>
    <w:p w:rsidR="00A5624F" w:rsidRPr="00F64AD3" w:rsidRDefault="00A5624F" w:rsidP="007D1D5C">
      <w:pPr>
        <w:pStyle w:val="a4"/>
        <w:spacing w:line="276" w:lineRule="auto"/>
        <w:rPr>
          <w:rFonts w:asciiTheme="minorEastAsia" w:eastAsiaTheme="minorEastAsia" w:hAnsiTheme="minorEastAsia" w:cs="宋体"/>
        </w:rPr>
      </w:pPr>
    </w:p>
    <w:p w:rsidR="00A5624F" w:rsidRPr="00F64AD3" w:rsidRDefault="00A5624F" w:rsidP="007D1D5C">
      <w:pPr>
        <w:spacing w:line="276" w:lineRule="auto"/>
        <w:rPr>
          <w:rFonts w:asciiTheme="minorEastAsia" w:eastAsiaTheme="minorEastAsia" w:hAnsiTheme="minorEastAsia" w:cs="宋体"/>
          <w:b/>
          <w:bCs/>
          <w:spacing w:val="40"/>
          <w:sz w:val="30"/>
          <w:szCs w:val="30"/>
        </w:rPr>
      </w:pPr>
    </w:p>
    <w:p w:rsidR="00A5624F" w:rsidRPr="00F64AD3" w:rsidRDefault="00A5624F" w:rsidP="007D1D5C">
      <w:pPr>
        <w:spacing w:line="276" w:lineRule="auto"/>
        <w:ind w:leftChars="438" w:left="3352" w:hangingChars="700" w:hanging="2388"/>
        <w:rPr>
          <w:rFonts w:asciiTheme="minorEastAsia" w:eastAsiaTheme="minorEastAsia" w:hAnsiTheme="minorEastAsia" w:cs="宋体"/>
          <w:b/>
          <w:bCs/>
          <w:spacing w:val="40"/>
          <w:sz w:val="30"/>
          <w:szCs w:val="30"/>
        </w:rPr>
      </w:pPr>
      <w:r w:rsidRPr="00F64AD3">
        <w:rPr>
          <w:rFonts w:asciiTheme="minorEastAsia" w:eastAsiaTheme="minorEastAsia" w:hAnsiTheme="minorEastAsia" w:cs="宋体" w:hint="eastAsia"/>
          <w:b/>
          <w:bCs/>
          <w:spacing w:val="40"/>
          <w:sz w:val="30"/>
          <w:szCs w:val="30"/>
        </w:rPr>
        <w:t xml:space="preserve">   </w:t>
      </w:r>
    </w:p>
    <w:p w:rsidR="00A5624F" w:rsidRPr="00F64AD3" w:rsidRDefault="00A5624F" w:rsidP="007D1D5C">
      <w:pPr>
        <w:spacing w:line="276" w:lineRule="auto"/>
        <w:ind w:leftChars="500" w:left="2806" w:hangingChars="500" w:hanging="1706"/>
        <w:rPr>
          <w:rFonts w:asciiTheme="minorEastAsia" w:eastAsiaTheme="minorEastAsia" w:hAnsiTheme="minorEastAsia" w:cs="宋体"/>
          <w:b/>
          <w:bCs/>
          <w:color w:val="000000" w:themeColor="text1"/>
          <w:spacing w:val="40"/>
          <w:sz w:val="30"/>
          <w:szCs w:val="30"/>
        </w:rPr>
      </w:pPr>
      <w:r w:rsidRPr="00F64AD3">
        <w:rPr>
          <w:rFonts w:asciiTheme="minorEastAsia" w:eastAsiaTheme="minorEastAsia" w:hAnsiTheme="minorEastAsia" w:cs="宋体" w:hint="eastAsia"/>
          <w:b/>
          <w:bCs/>
          <w:spacing w:val="40"/>
          <w:sz w:val="30"/>
          <w:szCs w:val="30"/>
        </w:rPr>
        <w:t>项目名称：</w:t>
      </w:r>
      <w:r w:rsidRPr="00F64AD3">
        <w:rPr>
          <w:rFonts w:asciiTheme="minorEastAsia" w:eastAsiaTheme="minorEastAsia" w:hAnsiTheme="minorEastAsia" w:cs="宋体" w:hint="eastAsia"/>
          <w:b/>
          <w:bCs/>
          <w:color w:val="000000" w:themeColor="text1"/>
          <w:spacing w:val="40"/>
          <w:sz w:val="30"/>
          <w:szCs w:val="30"/>
        </w:rPr>
        <w:t>桂林军用饮食供应站军供站智慧厨房抽油烟净化设备采购项目</w:t>
      </w:r>
    </w:p>
    <w:p w:rsidR="00A5624F" w:rsidRPr="00F64AD3" w:rsidRDefault="00A5624F" w:rsidP="007D1D5C">
      <w:pPr>
        <w:spacing w:line="276" w:lineRule="auto"/>
        <w:ind w:firstLineChars="300" w:firstLine="1024"/>
        <w:rPr>
          <w:rFonts w:asciiTheme="minorEastAsia" w:eastAsiaTheme="minorEastAsia" w:hAnsiTheme="minorEastAsia" w:cs="宋体"/>
          <w:b/>
          <w:bCs/>
          <w:color w:val="000000" w:themeColor="text1"/>
          <w:spacing w:val="40"/>
          <w:sz w:val="30"/>
          <w:szCs w:val="30"/>
        </w:rPr>
      </w:pPr>
      <w:r w:rsidRPr="00F64AD3">
        <w:rPr>
          <w:rFonts w:asciiTheme="minorEastAsia" w:eastAsiaTheme="minorEastAsia" w:hAnsiTheme="minorEastAsia" w:cs="宋体" w:hint="eastAsia"/>
          <w:b/>
          <w:bCs/>
          <w:color w:val="000000" w:themeColor="text1"/>
          <w:spacing w:val="40"/>
          <w:sz w:val="30"/>
          <w:szCs w:val="30"/>
        </w:rPr>
        <w:t>项目编号：GLZC2020-G1-990132-GXDZ</w:t>
      </w:r>
    </w:p>
    <w:p w:rsidR="00A5624F" w:rsidRPr="00F64AD3" w:rsidRDefault="00A5624F" w:rsidP="007D1D5C">
      <w:pPr>
        <w:spacing w:line="276" w:lineRule="auto"/>
        <w:ind w:leftChars="-1" w:left="-2"/>
        <w:rPr>
          <w:rFonts w:asciiTheme="minorEastAsia" w:eastAsiaTheme="minorEastAsia" w:hAnsiTheme="minorEastAsia" w:cs="宋体"/>
        </w:rPr>
      </w:pPr>
      <w:r w:rsidRPr="00F64AD3">
        <w:rPr>
          <w:rFonts w:asciiTheme="minorEastAsia" w:eastAsiaTheme="minorEastAsia" w:hAnsiTheme="minorEastAsia" w:cs="宋体" w:hint="eastAsia"/>
        </w:rPr>
        <w:cr/>
      </w:r>
    </w:p>
    <w:p w:rsidR="00A5624F" w:rsidRPr="00F64AD3" w:rsidRDefault="00A5624F" w:rsidP="007D1D5C">
      <w:pPr>
        <w:spacing w:line="276" w:lineRule="auto"/>
        <w:ind w:leftChars="49" w:left="108" w:firstLineChars="700" w:firstLine="1540"/>
        <w:jc w:val="center"/>
        <w:rPr>
          <w:rFonts w:asciiTheme="minorEastAsia" w:eastAsiaTheme="minorEastAsia" w:hAnsiTheme="minorEastAsia" w:cs="宋体"/>
        </w:rPr>
      </w:pPr>
    </w:p>
    <w:p w:rsidR="00A5624F" w:rsidRDefault="00A5624F" w:rsidP="007D1D5C">
      <w:pPr>
        <w:spacing w:line="276" w:lineRule="auto"/>
        <w:ind w:leftChars="49" w:left="108" w:firstLineChars="700" w:firstLine="1540"/>
        <w:jc w:val="center"/>
        <w:rPr>
          <w:rFonts w:asciiTheme="minorEastAsia" w:eastAsiaTheme="minorEastAsia" w:hAnsiTheme="minorEastAsia" w:cs="宋体"/>
        </w:rPr>
      </w:pPr>
    </w:p>
    <w:p w:rsidR="00A5624F" w:rsidRPr="00F64AD3" w:rsidRDefault="00A5624F" w:rsidP="007D1D5C">
      <w:pPr>
        <w:spacing w:line="276" w:lineRule="auto"/>
        <w:ind w:leftChars="49" w:left="108" w:firstLineChars="700" w:firstLine="1540"/>
        <w:jc w:val="center"/>
        <w:rPr>
          <w:rFonts w:asciiTheme="minorEastAsia" w:eastAsiaTheme="minorEastAsia" w:hAnsiTheme="minorEastAsia" w:cs="宋体"/>
        </w:rPr>
      </w:pPr>
    </w:p>
    <w:p w:rsidR="00A5624F" w:rsidRPr="00F64AD3" w:rsidRDefault="00A5624F" w:rsidP="007D1D5C">
      <w:pPr>
        <w:spacing w:line="276" w:lineRule="auto"/>
        <w:ind w:left="1767" w:hangingChars="550" w:hanging="1767"/>
        <w:jc w:val="center"/>
        <w:rPr>
          <w:rFonts w:asciiTheme="minorEastAsia" w:eastAsiaTheme="minorEastAsia" w:hAnsiTheme="minorEastAsia" w:cs="宋体"/>
          <w:b/>
          <w:sz w:val="32"/>
          <w:szCs w:val="32"/>
        </w:rPr>
      </w:pPr>
      <w:r w:rsidRPr="00F64AD3">
        <w:rPr>
          <w:rFonts w:asciiTheme="minorEastAsia" w:eastAsiaTheme="minorEastAsia" w:hAnsiTheme="minorEastAsia" w:cs="宋体" w:hint="eastAsia"/>
          <w:b/>
          <w:sz w:val="32"/>
          <w:szCs w:val="32"/>
        </w:rPr>
        <w:t>采购代理机构：广西德正建设项目管理有限责任公司</w:t>
      </w:r>
    </w:p>
    <w:p w:rsidR="00A5624F" w:rsidRDefault="00A5624F" w:rsidP="007D1D5C">
      <w:pPr>
        <w:spacing w:line="276" w:lineRule="auto"/>
        <w:jc w:val="center"/>
        <w:rPr>
          <w:rFonts w:asciiTheme="minorEastAsia" w:eastAsiaTheme="minorEastAsia" w:hAnsiTheme="minorEastAsia" w:cs="宋体"/>
          <w:b/>
          <w:bCs/>
          <w:sz w:val="32"/>
        </w:rPr>
      </w:pPr>
      <w:r w:rsidRPr="00F64AD3">
        <w:rPr>
          <w:rFonts w:asciiTheme="minorEastAsia" w:eastAsiaTheme="minorEastAsia" w:hAnsiTheme="minorEastAsia" w:cs="宋体" w:hint="eastAsia"/>
          <w:b/>
          <w:bCs/>
          <w:sz w:val="32"/>
        </w:rPr>
        <w:t>2020年</w:t>
      </w:r>
      <w:r w:rsidR="00976863">
        <w:rPr>
          <w:rFonts w:asciiTheme="minorEastAsia" w:eastAsiaTheme="minorEastAsia" w:hAnsiTheme="minorEastAsia" w:cs="宋体" w:hint="eastAsia"/>
          <w:b/>
          <w:bCs/>
          <w:sz w:val="32"/>
        </w:rPr>
        <w:t>9</w:t>
      </w:r>
      <w:r w:rsidRPr="00F64AD3">
        <w:rPr>
          <w:rFonts w:asciiTheme="minorEastAsia" w:eastAsiaTheme="minorEastAsia" w:hAnsiTheme="minorEastAsia" w:cs="宋体" w:hint="eastAsia"/>
          <w:b/>
          <w:bCs/>
          <w:sz w:val="32"/>
        </w:rPr>
        <w:t>月</w:t>
      </w:r>
    </w:p>
    <w:p w:rsidR="00F64AD3" w:rsidRPr="00F64AD3" w:rsidRDefault="00F64AD3" w:rsidP="007D1D5C">
      <w:pPr>
        <w:spacing w:line="276" w:lineRule="auto"/>
        <w:jc w:val="center"/>
        <w:rPr>
          <w:rFonts w:asciiTheme="minorEastAsia" w:eastAsiaTheme="minorEastAsia" w:hAnsiTheme="minorEastAsia" w:cs="宋体"/>
          <w:sz w:val="48"/>
          <w:szCs w:val="48"/>
        </w:rPr>
      </w:pPr>
    </w:p>
    <w:p w:rsidR="00A5624F" w:rsidRPr="00F64AD3" w:rsidRDefault="00A5624F" w:rsidP="007D1D5C">
      <w:pPr>
        <w:pStyle w:val="a4"/>
        <w:spacing w:line="276" w:lineRule="auto"/>
        <w:jc w:val="center"/>
        <w:rPr>
          <w:rFonts w:asciiTheme="minorEastAsia" w:eastAsiaTheme="minorEastAsia" w:hAnsiTheme="minorEastAsia" w:cs="宋体"/>
          <w:sz w:val="48"/>
          <w:szCs w:val="48"/>
        </w:rPr>
      </w:pPr>
      <w:r w:rsidRPr="00F64AD3">
        <w:rPr>
          <w:rFonts w:asciiTheme="minorEastAsia" w:eastAsiaTheme="minorEastAsia" w:hAnsiTheme="minorEastAsia" w:cs="宋体" w:hint="eastAsia"/>
          <w:sz w:val="48"/>
          <w:szCs w:val="48"/>
        </w:rPr>
        <w:lastRenderedPageBreak/>
        <w:t>目     录</w:t>
      </w:r>
    </w:p>
    <w:p w:rsidR="00A5624F" w:rsidRPr="00F64AD3" w:rsidRDefault="00A5624F" w:rsidP="007D1D5C">
      <w:pPr>
        <w:pStyle w:val="a4"/>
        <w:spacing w:line="276" w:lineRule="auto"/>
        <w:jc w:val="center"/>
        <w:rPr>
          <w:rFonts w:asciiTheme="minorEastAsia" w:eastAsiaTheme="minorEastAsia" w:hAnsiTheme="minorEastAsia" w:cs="宋体"/>
        </w:rPr>
      </w:pPr>
    </w:p>
    <w:p w:rsidR="00A5624F" w:rsidRPr="00085C92" w:rsidRDefault="00A5624F" w:rsidP="00E94198">
      <w:pPr>
        <w:spacing w:line="360" w:lineRule="auto"/>
        <w:jc w:val="center"/>
        <w:rPr>
          <w:rFonts w:asciiTheme="minorEastAsia" w:eastAsiaTheme="minorEastAsia" w:hAnsiTheme="minorEastAsia" w:cs="宋体"/>
          <w:b/>
          <w:sz w:val="30"/>
          <w:szCs w:val="30"/>
        </w:rPr>
      </w:pPr>
    </w:p>
    <w:p w:rsidR="00085C92" w:rsidRPr="00E94198" w:rsidRDefault="00476883" w:rsidP="00E94198">
      <w:pPr>
        <w:pStyle w:val="11"/>
        <w:tabs>
          <w:tab w:val="right" w:leader="dot" w:pos="9346"/>
        </w:tabs>
        <w:spacing w:line="360" w:lineRule="auto"/>
        <w:rPr>
          <w:rFonts w:asciiTheme="minorEastAsia" w:eastAsiaTheme="minorEastAsia" w:hAnsiTheme="minorEastAsia"/>
          <w:noProof/>
          <w:sz w:val="28"/>
          <w:szCs w:val="28"/>
        </w:rPr>
      </w:pPr>
      <w:r w:rsidRPr="00E94198">
        <w:rPr>
          <w:rFonts w:asciiTheme="minorEastAsia" w:eastAsiaTheme="minorEastAsia" w:hAnsiTheme="minorEastAsia" w:cs="宋体" w:hint="eastAsia"/>
          <w:sz w:val="28"/>
          <w:szCs w:val="28"/>
        </w:rPr>
        <w:fldChar w:fldCharType="begin"/>
      </w:r>
      <w:r w:rsidR="00A5624F" w:rsidRPr="00E94198">
        <w:rPr>
          <w:rFonts w:asciiTheme="minorEastAsia" w:eastAsiaTheme="minorEastAsia" w:hAnsiTheme="minorEastAsia" w:cs="宋体" w:hint="eastAsia"/>
          <w:sz w:val="28"/>
          <w:szCs w:val="28"/>
        </w:rPr>
        <w:instrText xml:space="preserve">TOC \o "1-3" \h \u </w:instrText>
      </w:r>
      <w:r w:rsidRPr="00E94198">
        <w:rPr>
          <w:rFonts w:asciiTheme="minorEastAsia" w:eastAsiaTheme="minorEastAsia" w:hAnsiTheme="minorEastAsia" w:cs="宋体" w:hint="eastAsia"/>
          <w:sz w:val="28"/>
          <w:szCs w:val="28"/>
        </w:rPr>
        <w:fldChar w:fldCharType="separate"/>
      </w:r>
      <w:hyperlink w:anchor="_Toc49355501" w:history="1">
        <w:r w:rsidR="00085C92" w:rsidRPr="00E94198">
          <w:rPr>
            <w:rStyle w:val="a9"/>
            <w:rFonts w:asciiTheme="minorEastAsia" w:eastAsiaTheme="minorEastAsia" w:hAnsiTheme="minorEastAsia" w:cs="宋体" w:hint="eastAsia"/>
            <w:b/>
            <w:noProof/>
            <w:sz w:val="28"/>
            <w:szCs w:val="28"/>
          </w:rPr>
          <w:t>第一章</w:t>
        </w:r>
        <w:r w:rsidR="00085C92" w:rsidRPr="00E94198">
          <w:rPr>
            <w:rStyle w:val="a9"/>
            <w:rFonts w:asciiTheme="minorEastAsia" w:eastAsiaTheme="minorEastAsia" w:hAnsiTheme="minorEastAsia" w:cs="宋体"/>
            <w:b/>
            <w:noProof/>
            <w:sz w:val="28"/>
            <w:szCs w:val="28"/>
          </w:rPr>
          <w:t xml:space="preserve">  </w:t>
        </w:r>
        <w:r w:rsidR="00085C92" w:rsidRPr="00E94198">
          <w:rPr>
            <w:rStyle w:val="a9"/>
            <w:rFonts w:asciiTheme="minorEastAsia" w:eastAsiaTheme="minorEastAsia" w:hAnsiTheme="minorEastAsia" w:cs="宋体" w:hint="eastAsia"/>
            <w:b/>
            <w:noProof/>
            <w:sz w:val="28"/>
            <w:szCs w:val="28"/>
          </w:rPr>
          <w:t>公开招标公告</w:t>
        </w:r>
        <w:r w:rsidR="00085C92" w:rsidRPr="00E94198">
          <w:rPr>
            <w:rFonts w:asciiTheme="minorEastAsia" w:eastAsiaTheme="minorEastAsia" w:hAnsiTheme="minorEastAsia"/>
            <w:noProof/>
            <w:sz w:val="28"/>
            <w:szCs w:val="28"/>
          </w:rPr>
          <w:tab/>
        </w:r>
        <w:r w:rsidRPr="00E94198">
          <w:rPr>
            <w:rFonts w:asciiTheme="minorEastAsia" w:eastAsiaTheme="minorEastAsia" w:hAnsiTheme="minorEastAsia"/>
            <w:noProof/>
            <w:sz w:val="28"/>
            <w:szCs w:val="28"/>
          </w:rPr>
          <w:fldChar w:fldCharType="begin"/>
        </w:r>
        <w:r w:rsidR="00085C92" w:rsidRPr="00E94198">
          <w:rPr>
            <w:rFonts w:asciiTheme="minorEastAsia" w:eastAsiaTheme="minorEastAsia" w:hAnsiTheme="minorEastAsia"/>
            <w:noProof/>
            <w:sz w:val="28"/>
            <w:szCs w:val="28"/>
          </w:rPr>
          <w:instrText xml:space="preserve"> PAGEREF _Toc49355501 \h </w:instrText>
        </w:r>
        <w:r w:rsidRPr="00E94198">
          <w:rPr>
            <w:rFonts w:asciiTheme="minorEastAsia" w:eastAsiaTheme="minorEastAsia" w:hAnsiTheme="minorEastAsia"/>
            <w:noProof/>
            <w:sz w:val="28"/>
            <w:szCs w:val="28"/>
          </w:rPr>
        </w:r>
        <w:r w:rsidRPr="00E94198">
          <w:rPr>
            <w:rFonts w:asciiTheme="minorEastAsia" w:eastAsiaTheme="minorEastAsia" w:hAnsiTheme="minorEastAsia"/>
            <w:noProof/>
            <w:sz w:val="28"/>
            <w:szCs w:val="28"/>
          </w:rPr>
          <w:fldChar w:fldCharType="separate"/>
        </w:r>
        <w:r w:rsidR="00EC3032">
          <w:rPr>
            <w:rFonts w:asciiTheme="minorEastAsia" w:eastAsiaTheme="minorEastAsia" w:hAnsiTheme="minorEastAsia"/>
            <w:noProof/>
            <w:sz w:val="28"/>
            <w:szCs w:val="28"/>
          </w:rPr>
          <w:t>1</w:t>
        </w:r>
        <w:r w:rsidRPr="00E94198">
          <w:rPr>
            <w:rFonts w:asciiTheme="minorEastAsia" w:eastAsiaTheme="minorEastAsia" w:hAnsiTheme="minorEastAsia"/>
            <w:noProof/>
            <w:sz w:val="28"/>
            <w:szCs w:val="28"/>
          </w:rPr>
          <w:fldChar w:fldCharType="end"/>
        </w:r>
      </w:hyperlink>
    </w:p>
    <w:p w:rsidR="00085C92" w:rsidRPr="00E94198" w:rsidRDefault="00476883" w:rsidP="00E94198">
      <w:pPr>
        <w:pStyle w:val="11"/>
        <w:tabs>
          <w:tab w:val="right" w:leader="dot" w:pos="9346"/>
        </w:tabs>
        <w:spacing w:line="360" w:lineRule="auto"/>
        <w:rPr>
          <w:rFonts w:asciiTheme="minorEastAsia" w:eastAsiaTheme="minorEastAsia" w:hAnsiTheme="minorEastAsia"/>
          <w:noProof/>
          <w:sz w:val="28"/>
          <w:szCs w:val="28"/>
        </w:rPr>
      </w:pPr>
      <w:hyperlink w:anchor="_Toc49355548" w:history="1">
        <w:r w:rsidR="00085C92" w:rsidRPr="00E94198">
          <w:rPr>
            <w:rStyle w:val="a9"/>
            <w:rFonts w:asciiTheme="minorEastAsia" w:eastAsiaTheme="minorEastAsia" w:hAnsiTheme="minorEastAsia" w:cs="宋体" w:hint="eastAsia"/>
            <w:b/>
            <w:noProof/>
            <w:sz w:val="28"/>
            <w:szCs w:val="28"/>
          </w:rPr>
          <w:t>第二章</w:t>
        </w:r>
        <w:r w:rsidR="00085C92" w:rsidRPr="00E94198">
          <w:rPr>
            <w:rStyle w:val="a9"/>
            <w:rFonts w:asciiTheme="minorEastAsia" w:eastAsiaTheme="minorEastAsia" w:hAnsiTheme="minorEastAsia" w:cs="宋体"/>
            <w:b/>
            <w:noProof/>
            <w:sz w:val="28"/>
            <w:szCs w:val="28"/>
          </w:rPr>
          <w:t xml:space="preserve">  </w:t>
        </w:r>
        <w:r w:rsidR="00085C92" w:rsidRPr="00E94198">
          <w:rPr>
            <w:rStyle w:val="a9"/>
            <w:rFonts w:asciiTheme="minorEastAsia" w:eastAsiaTheme="minorEastAsia" w:hAnsiTheme="minorEastAsia" w:cs="宋体" w:hint="eastAsia"/>
            <w:b/>
            <w:noProof/>
            <w:sz w:val="28"/>
            <w:szCs w:val="28"/>
          </w:rPr>
          <w:t>投标人须知</w:t>
        </w:r>
        <w:r w:rsidR="00085C92" w:rsidRPr="00E94198">
          <w:rPr>
            <w:rFonts w:asciiTheme="minorEastAsia" w:eastAsiaTheme="minorEastAsia" w:hAnsiTheme="minorEastAsia"/>
            <w:noProof/>
            <w:sz w:val="28"/>
            <w:szCs w:val="28"/>
          </w:rPr>
          <w:tab/>
        </w:r>
        <w:r w:rsidRPr="00E94198">
          <w:rPr>
            <w:rFonts w:asciiTheme="minorEastAsia" w:eastAsiaTheme="minorEastAsia" w:hAnsiTheme="minorEastAsia"/>
            <w:noProof/>
            <w:sz w:val="28"/>
            <w:szCs w:val="28"/>
          </w:rPr>
          <w:fldChar w:fldCharType="begin"/>
        </w:r>
        <w:r w:rsidR="00085C92" w:rsidRPr="00E94198">
          <w:rPr>
            <w:rFonts w:asciiTheme="minorEastAsia" w:eastAsiaTheme="minorEastAsia" w:hAnsiTheme="minorEastAsia"/>
            <w:noProof/>
            <w:sz w:val="28"/>
            <w:szCs w:val="28"/>
          </w:rPr>
          <w:instrText xml:space="preserve"> PAGEREF _Toc49355548 \h </w:instrText>
        </w:r>
        <w:r w:rsidRPr="00E94198">
          <w:rPr>
            <w:rFonts w:asciiTheme="minorEastAsia" w:eastAsiaTheme="minorEastAsia" w:hAnsiTheme="minorEastAsia"/>
            <w:noProof/>
            <w:sz w:val="28"/>
            <w:szCs w:val="28"/>
          </w:rPr>
        </w:r>
        <w:r w:rsidRPr="00E94198">
          <w:rPr>
            <w:rFonts w:asciiTheme="minorEastAsia" w:eastAsiaTheme="minorEastAsia" w:hAnsiTheme="minorEastAsia"/>
            <w:noProof/>
            <w:sz w:val="28"/>
            <w:szCs w:val="28"/>
          </w:rPr>
          <w:fldChar w:fldCharType="separate"/>
        </w:r>
        <w:r w:rsidR="00EC3032">
          <w:rPr>
            <w:rFonts w:asciiTheme="minorEastAsia" w:eastAsiaTheme="minorEastAsia" w:hAnsiTheme="minorEastAsia"/>
            <w:noProof/>
            <w:sz w:val="28"/>
            <w:szCs w:val="28"/>
          </w:rPr>
          <w:t>5</w:t>
        </w:r>
        <w:r w:rsidRPr="00E94198">
          <w:rPr>
            <w:rFonts w:asciiTheme="minorEastAsia" w:eastAsiaTheme="minorEastAsia" w:hAnsiTheme="minorEastAsia"/>
            <w:noProof/>
            <w:sz w:val="28"/>
            <w:szCs w:val="28"/>
          </w:rPr>
          <w:fldChar w:fldCharType="end"/>
        </w:r>
      </w:hyperlink>
    </w:p>
    <w:p w:rsidR="00085C92" w:rsidRPr="00E94198" w:rsidRDefault="00476883" w:rsidP="00E94198">
      <w:pPr>
        <w:pStyle w:val="11"/>
        <w:tabs>
          <w:tab w:val="right" w:leader="dot" w:pos="9346"/>
        </w:tabs>
        <w:spacing w:line="360" w:lineRule="auto"/>
        <w:rPr>
          <w:rFonts w:asciiTheme="minorEastAsia" w:eastAsiaTheme="minorEastAsia" w:hAnsiTheme="minorEastAsia"/>
          <w:noProof/>
          <w:sz w:val="28"/>
          <w:szCs w:val="28"/>
        </w:rPr>
      </w:pPr>
      <w:hyperlink w:anchor="_Toc49355549" w:history="1">
        <w:r w:rsidR="00085C92" w:rsidRPr="00E94198">
          <w:rPr>
            <w:rStyle w:val="a9"/>
            <w:rFonts w:asciiTheme="minorEastAsia" w:eastAsiaTheme="minorEastAsia" w:hAnsiTheme="minorEastAsia" w:cs="宋体" w:hint="eastAsia"/>
            <w:b/>
            <w:noProof/>
            <w:sz w:val="28"/>
            <w:szCs w:val="28"/>
          </w:rPr>
          <w:t>第三章　货物采购需求</w:t>
        </w:r>
        <w:r w:rsidR="00085C92" w:rsidRPr="00E94198">
          <w:rPr>
            <w:rFonts w:asciiTheme="minorEastAsia" w:eastAsiaTheme="minorEastAsia" w:hAnsiTheme="minorEastAsia"/>
            <w:noProof/>
            <w:sz w:val="28"/>
            <w:szCs w:val="28"/>
          </w:rPr>
          <w:tab/>
        </w:r>
        <w:r w:rsidRPr="00E94198">
          <w:rPr>
            <w:rFonts w:asciiTheme="minorEastAsia" w:eastAsiaTheme="minorEastAsia" w:hAnsiTheme="minorEastAsia"/>
            <w:noProof/>
            <w:sz w:val="28"/>
            <w:szCs w:val="28"/>
          </w:rPr>
          <w:fldChar w:fldCharType="begin"/>
        </w:r>
        <w:r w:rsidR="00085C92" w:rsidRPr="00E94198">
          <w:rPr>
            <w:rFonts w:asciiTheme="minorEastAsia" w:eastAsiaTheme="minorEastAsia" w:hAnsiTheme="minorEastAsia"/>
            <w:noProof/>
            <w:sz w:val="28"/>
            <w:szCs w:val="28"/>
          </w:rPr>
          <w:instrText xml:space="preserve"> PAGEREF _Toc49355549 \h </w:instrText>
        </w:r>
        <w:r w:rsidRPr="00E94198">
          <w:rPr>
            <w:rFonts w:asciiTheme="minorEastAsia" w:eastAsiaTheme="minorEastAsia" w:hAnsiTheme="minorEastAsia"/>
            <w:noProof/>
            <w:sz w:val="28"/>
            <w:szCs w:val="28"/>
          </w:rPr>
        </w:r>
        <w:r w:rsidRPr="00E94198">
          <w:rPr>
            <w:rFonts w:asciiTheme="minorEastAsia" w:eastAsiaTheme="minorEastAsia" w:hAnsiTheme="minorEastAsia"/>
            <w:noProof/>
            <w:sz w:val="28"/>
            <w:szCs w:val="28"/>
          </w:rPr>
          <w:fldChar w:fldCharType="separate"/>
        </w:r>
        <w:r w:rsidR="00EC3032">
          <w:rPr>
            <w:rFonts w:asciiTheme="minorEastAsia" w:eastAsiaTheme="minorEastAsia" w:hAnsiTheme="minorEastAsia"/>
            <w:noProof/>
            <w:sz w:val="28"/>
            <w:szCs w:val="28"/>
          </w:rPr>
          <w:t>20</w:t>
        </w:r>
        <w:r w:rsidRPr="00E94198">
          <w:rPr>
            <w:rFonts w:asciiTheme="minorEastAsia" w:eastAsiaTheme="minorEastAsia" w:hAnsiTheme="minorEastAsia"/>
            <w:noProof/>
            <w:sz w:val="28"/>
            <w:szCs w:val="28"/>
          </w:rPr>
          <w:fldChar w:fldCharType="end"/>
        </w:r>
      </w:hyperlink>
    </w:p>
    <w:p w:rsidR="00085C92" w:rsidRPr="00E94198" w:rsidRDefault="00476883" w:rsidP="00E94198">
      <w:pPr>
        <w:pStyle w:val="11"/>
        <w:tabs>
          <w:tab w:val="right" w:leader="dot" w:pos="9346"/>
        </w:tabs>
        <w:spacing w:line="360" w:lineRule="auto"/>
        <w:rPr>
          <w:rFonts w:asciiTheme="minorEastAsia" w:eastAsiaTheme="minorEastAsia" w:hAnsiTheme="minorEastAsia"/>
          <w:noProof/>
          <w:sz w:val="28"/>
          <w:szCs w:val="28"/>
        </w:rPr>
      </w:pPr>
      <w:hyperlink w:anchor="_Toc49355550" w:history="1">
        <w:r w:rsidR="00085C92" w:rsidRPr="00E94198">
          <w:rPr>
            <w:rStyle w:val="a9"/>
            <w:rFonts w:asciiTheme="minorEastAsia" w:eastAsiaTheme="minorEastAsia" w:hAnsiTheme="minorEastAsia" w:cs="宋体" w:hint="eastAsia"/>
            <w:b/>
            <w:noProof/>
            <w:sz w:val="28"/>
            <w:szCs w:val="28"/>
          </w:rPr>
          <w:t>第四章</w:t>
        </w:r>
        <w:r w:rsidR="00085C92" w:rsidRPr="00E94198">
          <w:rPr>
            <w:rStyle w:val="a9"/>
            <w:rFonts w:asciiTheme="minorEastAsia" w:eastAsiaTheme="minorEastAsia" w:hAnsiTheme="minorEastAsia" w:cs="宋体"/>
            <w:b/>
            <w:noProof/>
            <w:sz w:val="28"/>
            <w:szCs w:val="28"/>
          </w:rPr>
          <w:t xml:space="preserve"> </w:t>
        </w:r>
        <w:r w:rsidR="00E94198" w:rsidRPr="00E94198">
          <w:rPr>
            <w:rStyle w:val="a9"/>
            <w:rFonts w:asciiTheme="minorEastAsia" w:eastAsiaTheme="minorEastAsia" w:hAnsiTheme="minorEastAsia" w:cs="宋体" w:hint="eastAsia"/>
            <w:b/>
            <w:noProof/>
            <w:sz w:val="28"/>
            <w:szCs w:val="28"/>
          </w:rPr>
          <w:t xml:space="preserve"> </w:t>
        </w:r>
        <w:r w:rsidR="00085C92" w:rsidRPr="00E94198">
          <w:rPr>
            <w:rStyle w:val="a9"/>
            <w:rFonts w:asciiTheme="minorEastAsia" w:eastAsiaTheme="minorEastAsia" w:hAnsiTheme="minorEastAsia" w:cs="宋体" w:hint="eastAsia"/>
            <w:b/>
            <w:noProof/>
            <w:sz w:val="28"/>
            <w:szCs w:val="28"/>
          </w:rPr>
          <w:t>评标办法</w:t>
        </w:r>
        <w:r w:rsidR="00085C92" w:rsidRPr="00E94198">
          <w:rPr>
            <w:rFonts w:asciiTheme="minorEastAsia" w:eastAsiaTheme="minorEastAsia" w:hAnsiTheme="minorEastAsia"/>
            <w:noProof/>
            <w:sz w:val="28"/>
            <w:szCs w:val="28"/>
          </w:rPr>
          <w:tab/>
        </w:r>
        <w:r w:rsidRPr="00E94198">
          <w:rPr>
            <w:rFonts w:asciiTheme="minorEastAsia" w:eastAsiaTheme="minorEastAsia" w:hAnsiTheme="minorEastAsia"/>
            <w:noProof/>
            <w:sz w:val="28"/>
            <w:szCs w:val="28"/>
          </w:rPr>
          <w:fldChar w:fldCharType="begin"/>
        </w:r>
        <w:r w:rsidR="00085C92" w:rsidRPr="00E94198">
          <w:rPr>
            <w:rFonts w:asciiTheme="minorEastAsia" w:eastAsiaTheme="minorEastAsia" w:hAnsiTheme="minorEastAsia"/>
            <w:noProof/>
            <w:sz w:val="28"/>
            <w:szCs w:val="28"/>
          </w:rPr>
          <w:instrText xml:space="preserve"> PAGEREF _Toc49355550 \h </w:instrText>
        </w:r>
        <w:r w:rsidRPr="00E94198">
          <w:rPr>
            <w:rFonts w:asciiTheme="minorEastAsia" w:eastAsiaTheme="minorEastAsia" w:hAnsiTheme="minorEastAsia"/>
            <w:noProof/>
            <w:sz w:val="28"/>
            <w:szCs w:val="28"/>
          </w:rPr>
        </w:r>
        <w:r w:rsidRPr="00E94198">
          <w:rPr>
            <w:rFonts w:asciiTheme="minorEastAsia" w:eastAsiaTheme="minorEastAsia" w:hAnsiTheme="minorEastAsia"/>
            <w:noProof/>
            <w:sz w:val="28"/>
            <w:szCs w:val="28"/>
          </w:rPr>
          <w:fldChar w:fldCharType="separate"/>
        </w:r>
        <w:r w:rsidR="00EC3032">
          <w:rPr>
            <w:rFonts w:asciiTheme="minorEastAsia" w:eastAsiaTheme="minorEastAsia" w:hAnsiTheme="minorEastAsia"/>
            <w:noProof/>
            <w:sz w:val="28"/>
            <w:szCs w:val="28"/>
          </w:rPr>
          <w:t>24</w:t>
        </w:r>
        <w:r w:rsidRPr="00E94198">
          <w:rPr>
            <w:rFonts w:asciiTheme="minorEastAsia" w:eastAsiaTheme="minorEastAsia" w:hAnsiTheme="minorEastAsia"/>
            <w:noProof/>
            <w:sz w:val="28"/>
            <w:szCs w:val="28"/>
          </w:rPr>
          <w:fldChar w:fldCharType="end"/>
        </w:r>
      </w:hyperlink>
    </w:p>
    <w:p w:rsidR="00085C92" w:rsidRPr="00E94198" w:rsidRDefault="00476883" w:rsidP="00E94198">
      <w:pPr>
        <w:pStyle w:val="11"/>
        <w:tabs>
          <w:tab w:val="right" w:leader="dot" w:pos="9346"/>
        </w:tabs>
        <w:spacing w:line="360" w:lineRule="auto"/>
        <w:rPr>
          <w:rFonts w:asciiTheme="minorEastAsia" w:eastAsiaTheme="minorEastAsia" w:hAnsiTheme="minorEastAsia"/>
          <w:noProof/>
          <w:sz w:val="28"/>
          <w:szCs w:val="28"/>
        </w:rPr>
      </w:pPr>
      <w:hyperlink w:anchor="_Toc49355551" w:history="1">
        <w:r w:rsidR="00085C92" w:rsidRPr="00E94198">
          <w:rPr>
            <w:rStyle w:val="a9"/>
            <w:rFonts w:asciiTheme="minorEastAsia" w:eastAsiaTheme="minorEastAsia" w:hAnsiTheme="minorEastAsia" w:cs="宋体" w:hint="eastAsia"/>
            <w:b/>
            <w:noProof/>
            <w:sz w:val="28"/>
            <w:szCs w:val="28"/>
          </w:rPr>
          <w:t>第五章</w:t>
        </w:r>
        <w:r w:rsidR="00085C92" w:rsidRPr="00E94198">
          <w:rPr>
            <w:rStyle w:val="a9"/>
            <w:rFonts w:asciiTheme="minorEastAsia" w:eastAsiaTheme="minorEastAsia" w:hAnsiTheme="minorEastAsia" w:cs="宋体"/>
            <w:b/>
            <w:noProof/>
            <w:sz w:val="28"/>
            <w:szCs w:val="28"/>
          </w:rPr>
          <w:t xml:space="preserve">  </w:t>
        </w:r>
        <w:r w:rsidR="00085C92" w:rsidRPr="00E94198">
          <w:rPr>
            <w:rStyle w:val="a9"/>
            <w:rFonts w:asciiTheme="minorEastAsia" w:eastAsiaTheme="minorEastAsia" w:hAnsiTheme="minorEastAsia" w:cs="宋体" w:hint="eastAsia"/>
            <w:b/>
            <w:noProof/>
            <w:sz w:val="28"/>
            <w:szCs w:val="28"/>
          </w:rPr>
          <w:t>合同主要条款及格式</w:t>
        </w:r>
        <w:r w:rsidR="00085C92" w:rsidRPr="00E94198">
          <w:rPr>
            <w:rFonts w:asciiTheme="minorEastAsia" w:eastAsiaTheme="minorEastAsia" w:hAnsiTheme="minorEastAsia"/>
            <w:noProof/>
            <w:sz w:val="28"/>
            <w:szCs w:val="28"/>
          </w:rPr>
          <w:tab/>
        </w:r>
        <w:r w:rsidRPr="00E94198">
          <w:rPr>
            <w:rFonts w:asciiTheme="minorEastAsia" w:eastAsiaTheme="minorEastAsia" w:hAnsiTheme="minorEastAsia"/>
            <w:noProof/>
            <w:sz w:val="28"/>
            <w:szCs w:val="28"/>
          </w:rPr>
          <w:fldChar w:fldCharType="begin"/>
        </w:r>
        <w:r w:rsidR="00085C92" w:rsidRPr="00E94198">
          <w:rPr>
            <w:rFonts w:asciiTheme="minorEastAsia" w:eastAsiaTheme="minorEastAsia" w:hAnsiTheme="minorEastAsia"/>
            <w:noProof/>
            <w:sz w:val="28"/>
            <w:szCs w:val="28"/>
          </w:rPr>
          <w:instrText xml:space="preserve"> PAGEREF _Toc49355551 \h </w:instrText>
        </w:r>
        <w:r w:rsidRPr="00E94198">
          <w:rPr>
            <w:rFonts w:asciiTheme="minorEastAsia" w:eastAsiaTheme="minorEastAsia" w:hAnsiTheme="minorEastAsia"/>
            <w:noProof/>
            <w:sz w:val="28"/>
            <w:szCs w:val="28"/>
          </w:rPr>
        </w:r>
        <w:r w:rsidRPr="00E94198">
          <w:rPr>
            <w:rFonts w:asciiTheme="minorEastAsia" w:eastAsiaTheme="minorEastAsia" w:hAnsiTheme="minorEastAsia"/>
            <w:noProof/>
            <w:sz w:val="28"/>
            <w:szCs w:val="28"/>
          </w:rPr>
          <w:fldChar w:fldCharType="separate"/>
        </w:r>
        <w:r w:rsidR="00EC3032">
          <w:rPr>
            <w:rFonts w:asciiTheme="minorEastAsia" w:eastAsiaTheme="minorEastAsia" w:hAnsiTheme="minorEastAsia"/>
            <w:noProof/>
            <w:sz w:val="28"/>
            <w:szCs w:val="28"/>
          </w:rPr>
          <w:t>27</w:t>
        </w:r>
        <w:r w:rsidRPr="00E94198">
          <w:rPr>
            <w:rFonts w:asciiTheme="minorEastAsia" w:eastAsiaTheme="minorEastAsia" w:hAnsiTheme="minorEastAsia"/>
            <w:noProof/>
            <w:sz w:val="28"/>
            <w:szCs w:val="28"/>
          </w:rPr>
          <w:fldChar w:fldCharType="end"/>
        </w:r>
      </w:hyperlink>
    </w:p>
    <w:p w:rsidR="00085C92" w:rsidRPr="00E94198" w:rsidRDefault="00476883" w:rsidP="00E94198">
      <w:pPr>
        <w:pStyle w:val="11"/>
        <w:tabs>
          <w:tab w:val="right" w:leader="dot" w:pos="9346"/>
        </w:tabs>
        <w:spacing w:line="360" w:lineRule="auto"/>
        <w:rPr>
          <w:rFonts w:asciiTheme="minorEastAsia" w:eastAsiaTheme="minorEastAsia" w:hAnsiTheme="minorEastAsia"/>
          <w:noProof/>
          <w:sz w:val="28"/>
          <w:szCs w:val="28"/>
        </w:rPr>
      </w:pPr>
      <w:hyperlink w:anchor="_Toc49355552" w:history="1">
        <w:r w:rsidR="00085C92" w:rsidRPr="00E94198">
          <w:rPr>
            <w:rStyle w:val="a9"/>
            <w:rFonts w:asciiTheme="minorEastAsia" w:eastAsiaTheme="minorEastAsia" w:hAnsiTheme="minorEastAsia" w:cs="宋体" w:hint="eastAsia"/>
            <w:b/>
            <w:noProof/>
            <w:sz w:val="28"/>
            <w:szCs w:val="28"/>
          </w:rPr>
          <w:t>第六章</w:t>
        </w:r>
        <w:r w:rsidR="00085C92" w:rsidRPr="00E94198">
          <w:rPr>
            <w:rStyle w:val="a9"/>
            <w:rFonts w:asciiTheme="minorEastAsia" w:eastAsiaTheme="minorEastAsia" w:hAnsiTheme="minorEastAsia" w:cs="宋体"/>
            <w:b/>
            <w:noProof/>
            <w:sz w:val="28"/>
            <w:szCs w:val="28"/>
          </w:rPr>
          <w:t xml:space="preserve"> </w:t>
        </w:r>
        <w:r w:rsidR="00E94198" w:rsidRPr="00E94198">
          <w:rPr>
            <w:rStyle w:val="a9"/>
            <w:rFonts w:asciiTheme="minorEastAsia" w:eastAsiaTheme="minorEastAsia" w:hAnsiTheme="minorEastAsia" w:cs="宋体" w:hint="eastAsia"/>
            <w:b/>
            <w:noProof/>
            <w:sz w:val="28"/>
            <w:szCs w:val="28"/>
          </w:rPr>
          <w:t xml:space="preserve"> </w:t>
        </w:r>
        <w:r w:rsidR="00085C92" w:rsidRPr="00E94198">
          <w:rPr>
            <w:rStyle w:val="a9"/>
            <w:rFonts w:asciiTheme="minorEastAsia" w:eastAsiaTheme="minorEastAsia" w:hAnsiTheme="minorEastAsia" w:cs="宋体" w:hint="eastAsia"/>
            <w:b/>
            <w:noProof/>
            <w:sz w:val="28"/>
            <w:szCs w:val="28"/>
          </w:rPr>
          <w:t>投标文件格式</w:t>
        </w:r>
        <w:r w:rsidR="00085C92" w:rsidRPr="00E94198">
          <w:rPr>
            <w:rFonts w:asciiTheme="minorEastAsia" w:eastAsiaTheme="minorEastAsia" w:hAnsiTheme="minorEastAsia"/>
            <w:noProof/>
            <w:sz w:val="28"/>
            <w:szCs w:val="28"/>
          </w:rPr>
          <w:tab/>
        </w:r>
        <w:r w:rsidRPr="00E94198">
          <w:rPr>
            <w:rFonts w:asciiTheme="minorEastAsia" w:eastAsiaTheme="minorEastAsia" w:hAnsiTheme="minorEastAsia"/>
            <w:noProof/>
            <w:sz w:val="28"/>
            <w:szCs w:val="28"/>
          </w:rPr>
          <w:fldChar w:fldCharType="begin"/>
        </w:r>
        <w:r w:rsidR="00085C92" w:rsidRPr="00E94198">
          <w:rPr>
            <w:rFonts w:asciiTheme="minorEastAsia" w:eastAsiaTheme="minorEastAsia" w:hAnsiTheme="minorEastAsia"/>
            <w:noProof/>
            <w:sz w:val="28"/>
            <w:szCs w:val="28"/>
          </w:rPr>
          <w:instrText xml:space="preserve"> PAGEREF _Toc49355552 \h </w:instrText>
        </w:r>
        <w:r w:rsidRPr="00E94198">
          <w:rPr>
            <w:rFonts w:asciiTheme="minorEastAsia" w:eastAsiaTheme="minorEastAsia" w:hAnsiTheme="minorEastAsia"/>
            <w:noProof/>
            <w:sz w:val="28"/>
            <w:szCs w:val="28"/>
          </w:rPr>
        </w:r>
        <w:r w:rsidRPr="00E94198">
          <w:rPr>
            <w:rFonts w:asciiTheme="minorEastAsia" w:eastAsiaTheme="minorEastAsia" w:hAnsiTheme="minorEastAsia"/>
            <w:noProof/>
            <w:sz w:val="28"/>
            <w:szCs w:val="28"/>
          </w:rPr>
          <w:fldChar w:fldCharType="separate"/>
        </w:r>
        <w:r w:rsidR="00EC3032">
          <w:rPr>
            <w:rFonts w:asciiTheme="minorEastAsia" w:eastAsiaTheme="minorEastAsia" w:hAnsiTheme="minorEastAsia"/>
            <w:noProof/>
            <w:sz w:val="28"/>
            <w:szCs w:val="28"/>
          </w:rPr>
          <w:t>32</w:t>
        </w:r>
        <w:r w:rsidRPr="00E94198">
          <w:rPr>
            <w:rFonts w:asciiTheme="minorEastAsia" w:eastAsiaTheme="minorEastAsia" w:hAnsiTheme="minorEastAsia"/>
            <w:noProof/>
            <w:sz w:val="28"/>
            <w:szCs w:val="28"/>
          </w:rPr>
          <w:fldChar w:fldCharType="end"/>
        </w:r>
      </w:hyperlink>
    </w:p>
    <w:p w:rsidR="00A5624F" w:rsidRPr="00F64AD3" w:rsidRDefault="00476883" w:rsidP="00E94198">
      <w:pPr>
        <w:tabs>
          <w:tab w:val="right" w:leader="dot" w:pos="9356"/>
        </w:tabs>
        <w:spacing w:line="360" w:lineRule="auto"/>
        <w:ind w:firstLineChars="200" w:firstLine="560"/>
        <w:rPr>
          <w:rFonts w:asciiTheme="minorEastAsia" w:eastAsiaTheme="minorEastAsia" w:hAnsiTheme="minorEastAsia" w:cs="宋体"/>
          <w:b/>
          <w:sz w:val="32"/>
          <w:szCs w:val="32"/>
        </w:rPr>
      </w:pPr>
      <w:r w:rsidRPr="00E94198">
        <w:rPr>
          <w:rFonts w:asciiTheme="minorEastAsia" w:eastAsiaTheme="minorEastAsia" w:hAnsiTheme="minorEastAsia" w:cs="宋体" w:hint="eastAsia"/>
          <w:sz w:val="28"/>
          <w:szCs w:val="28"/>
        </w:rPr>
        <w:fldChar w:fldCharType="end"/>
      </w:r>
    </w:p>
    <w:p w:rsidR="00A5624F" w:rsidRPr="00F64AD3" w:rsidRDefault="00A5624F" w:rsidP="007D1D5C">
      <w:pPr>
        <w:spacing w:line="276" w:lineRule="auto"/>
        <w:rPr>
          <w:rFonts w:asciiTheme="minorEastAsia" w:eastAsiaTheme="minorEastAsia" w:hAnsiTheme="minorEastAsia" w:cs="宋体"/>
          <w:b/>
          <w:sz w:val="32"/>
          <w:szCs w:val="32"/>
        </w:rPr>
      </w:pPr>
    </w:p>
    <w:p w:rsidR="00A5624F" w:rsidRPr="00F64AD3" w:rsidRDefault="00A5624F" w:rsidP="007D1D5C">
      <w:pPr>
        <w:spacing w:line="276" w:lineRule="auto"/>
        <w:rPr>
          <w:rFonts w:asciiTheme="minorEastAsia" w:eastAsiaTheme="minorEastAsia" w:hAnsiTheme="minorEastAsia" w:cs="宋体"/>
          <w:b/>
          <w:sz w:val="32"/>
          <w:szCs w:val="32"/>
        </w:rPr>
      </w:pPr>
    </w:p>
    <w:p w:rsidR="00A5624F" w:rsidRPr="00F64AD3" w:rsidRDefault="00A5624F" w:rsidP="007D1D5C">
      <w:pPr>
        <w:spacing w:line="276" w:lineRule="auto"/>
        <w:rPr>
          <w:rFonts w:asciiTheme="minorEastAsia" w:eastAsiaTheme="minorEastAsia" w:hAnsiTheme="minorEastAsia" w:cs="宋体"/>
          <w:b/>
          <w:sz w:val="32"/>
          <w:szCs w:val="32"/>
        </w:rPr>
      </w:pPr>
    </w:p>
    <w:p w:rsidR="00A5624F" w:rsidRPr="00F64AD3" w:rsidRDefault="00A5624F" w:rsidP="007D1D5C">
      <w:pPr>
        <w:spacing w:line="276" w:lineRule="auto"/>
        <w:rPr>
          <w:rFonts w:asciiTheme="minorEastAsia" w:eastAsiaTheme="minorEastAsia" w:hAnsiTheme="minorEastAsia" w:cs="宋体"/>
          <w:b/>
          <w:sz w:val="32"/>
          <w:szCs w:val="32"/>
        </w:rPr>
      </w:pPr>
    </w:p>
    <w:p w:rsidR="00A5624F" w:rsidRPr="00F64AD3" w:rsidRDefault="00A5624F" w:rsidP="007D1D5C">
      <w:pPr>
        <w:spacing w:line="276" w:lineRule="auto"/>
        <w:rPr>
          <w:rFonts w:asciiTheme="minorEastAsia" w:eastAsiaTheme="minorEastAsia" w:hAnsiTheme="minorEastAsia" w:cs="宋体"/>
          <w:b/>
          <w:sz w:val="32"/>
          <w:szCs w:val="32"/>
        </w:rPr>
      </w:pPr>
    </w:p>
    <w:p w:rsidR="00A5624F" w:rsidRPr="00F64AD3" w:rsidRDefault="00A5624F" w:rsidP="007D1D5C">
      <w:pPr>
        <w:spacing w:line="276" w:lineRule="auto"/>
        <w:rPr>
          <w:rFonts w:asciiTheme="minorEastAsia" w:eastAsiaTheme="minorEastAsia" w:hAnsiTheme="minorEastAsia" w:cs="宋体"/>
          <w:b/>
          <w:sz w:val="32"/>
          <w:szCs w:val="32"/>
        </w:rPr>
      </w:pPr>
    </w:p>
    <w:p w:rsidR="00A5624F" w:rsidRPr="00F64AD3" w:rsidRDefault="00A5624F" w:rsidP="007D1D5C">
      <w:pPr>
        <w:spacing w:line="276" w:lineRule="auto"/>
        <w:rPr>
          <w:rFonts w:asciiTheme="minorEastAsia" w:eastAsiaTheme="minorEastAsia" w:hAnsiTheme="minorEastAsia" w:cs="宋体"/>
          <w:b/>
          <w:sz w:val="32"/>
          <w:szCs w:val="32"/>
        </w:rPr>
      </w:pPr>
    </w:p>
    <w:p w:rsidR="00A5624F" w:rsidRPr="00F64AD3" w:rsidRDefault="00A5624F" w:rsidP="007D1D5C">
      <w:pPr>
        <w:spacing w:line="276" w:lineRule="auto"/>
        <w:rPr>
          <w:rFonts w:asciiTheme="minorEastAsia" w:eastAsiaTheme="minorEastAsia" w:hAnsiTheme="minorEastAsia" w:cs="宋体"/>
          <w:b/>
          <w:sz w:val="32"/>
          <w:szCs w:val="32"/>
        </w:rPr>
      </w:pPr>
    </w:p>
    <w:p w:rsidR="00A5624F" w:rsidRPr="00F64AD3" w:rsidRDefault="00A5624F" w:rsidP="007D1D5C">
      <w:pPr>
        <w:spacing w:line="276" w:lineRule="auto"/>
        <w:rPr>
          <w:rFonts w:asciiTheme="minorEastAsia" w:eastAsiaTheme="minorEastAsia" w:hAnsiTheme="minorEastAsia" w:cs="宋体"/>
          <w:b/>
          <w:sz w:val="32"/>
          <w:szCs w:val="32"/>
        </w:rPr>
      </w:pPr>
    </w:p>
    <w:p w:rsidR="00A5624F" w:rsidRPr="00F64AD3" w:rsidRDefault="00A5624F" w:rsidP="007D1D5C">
      <w:pPr>
        <w:spacing w:line="276" w:lineRule="auto"/>
        <w:rPr>
          <w:rFonts w:asciiTheme="minorEastAsia" w:eastAsiaTheme="minorEastAsia" w:hAnsiTheme="minorEastAsia" w:cs="宋体"/>
          <w:b/>
          <w:sz w:val="32"/>
          <w:szCs w:val="32"/>
        </w:rPr>
        <w:sectPr w:rsidR="00A5624F" w:rsidRPr="00F64AD3">
          <w:headerReference w:type="default" r:id="rId8"/>
          <w:footerReference w:type="even" r:id="rId9"/>
          <w:footerReference w:type="default" r:id="rId10"/>
          <w:footerReference w:type="first" r:id="rId11"/>
          <w:pgSz w:w="11906" w:h="16838"/>
          <w:pgMar w:top="1276" w:right="1274" w:bottom="1276" w:left="1276" w:header="720" w:footer="720" w:gutter="0"/>
          <w:pgNumType w:start="0"/>
          <w:cols w:space="720"/>
          <w:titlePg/>
          <w:docGrid w:type="linesAndChars" w:linePitch="331"/>
        </w:sectPr>
      </w:pPr>
    </w:p>
    <w:p w:rsidR="00A5624F" w:rsidRPr="00F64AD3" w:rsidRDefault="00A5624F" w:rsidP="007D1D5C">
      <w:pPr>
        <w:pStyle w:val="a4"/>
        <w:spacing w:line="276" w:lineRule="auto"/>
        <w:jc w:val="center"/>
        <w:outlineLvl w:val="0"/>
        <w:rPr>
          <w:rFonts w:asciiTheme="minorEastAsia" w:eastAsiaTheme="minorEastAsia" w:hAnsiTheme="minorEastAsia" w:cs="宋体"/>
          <w:b/>
          <w:sz w:val="32"/>
          <w:szCs w:val="32"/>
        </w:rPr>
      </w:pPr>
    </w:p>
    <w:p w:rsidR="00A5624F" w:rsidRPr="00F64AD3" w:rsidRDefault="00A5624F" w:rsidP="007D1D5C">
      <w:pPr>
        <w:pStyle w:val="a4"/>
        <w:spacing w:line="276" w:lineRule="auto"/>
        <w:jc w:val="center"/>
        <w:outlineLvl w:val="0"/>
        <w:rPr>
          <w:rFonts w:asciiTheme="minorEastAsia" w:eastAsiaTheme="minorEastAsia" w:hAnsiTheme="minorEastAsia"/>
        </w:rPr>
      </w:pPr>
      <w:bookmarkStart w:id="0" w:name="_Toc49355501"/>
      <w:r w:rsidRPr="00F64AD3">
        <w:rPr>
          <w:rFonts w:asciiTheme="minorEastAsia" w:eastAsiaTheme="minorEastAsia" w:hAnsiTheme="minorEastAsia" w:cs="宋体" w:hint="eastAsia"/>
          <w:b/>
          <w:sz w:val="32"/>
          <w:szCs w:val="32"/>
        </w:rPr>
        <w:t>第一章  公开招标公告</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2"/>
      </w:tblGrid>
      <w:tr w:rsidR="00A5624F" w:rsidRPr="00F64AD3" w:rsidTr="00F427B4">
        <w:tc>
          <w:tcPr>
            <w:tcW w:w="9572" w:type="dxa"/>
          </w:tcPr>
          <w:p w:rsidR="00A5624F" w:rsidRPr="00F64AD3" w:rsidRDefault="00A5624F" w:rsidP="007D1D5C">
            <w:pPr>
              <w:pStyle w:val="1"/>
              <w:spacing w:line="276" w:lineRule="auto"/>
              <w:rPr>
                <w:rFonts w:asciiTheme="minorEastAsia" w:eastAsiaTheme="minorEastAsia" w:hAnsiTheme="minorEastAsia" w:cs="宋体"/>
                <w:bCs/>
                <w:kern w:val="0"/>
                <w:sz w:val="22"/>
              </w:rPr>
            </w:pPr>
            <w:r w:rsidRPr="00F64AD3">
              <w:rPr>
                <w:rFonts w:asciiTheme="minorEastAsia" w:eastAsiaTheme="minorEastAsia" w:hAnsiTheme="minorEastAsia" w:cs="宋体" w:hint="eastAsia"/>
                <w:bCs/>
                <w:kern w:val="0"/>
                <w:sz w:val="22"/>
              </w:rPr>
              <w:t>项目概况</w:t>
            </w:r>
          </w:p>
          <w:p w:rsidR="00A5624F" w:rsidRPr="00F64AD3" w:rsidRDefault="00A5624F" w:rsidP="00976863">
            <w:pPr>
              <w:spacing w:line="276" w:lineRule="auto"/>
              <w:ind w:firstLineChars="200" w:firstLine="440"/>
              <w:outlineLvl w:val="0"/>
              <w:rPr>
                <w:rFonts w:asciiTheme="minorEastAsia" w:eastAsiaTheme="minorEastAsia" w:hAnsiTheme="minorEastAsia"/>
              </w:rPr>
            </w:pPr>
            <w:bookmarkStart w:id="1" w:name="_Toc49355502"/>
            <w:r w:rsidRPr="00F64AD3">
              <w:rPr>
                <w:rFonts w:asciiTheme="minorEastAsia" w:eastAsiaTheme="minorEastAsia" w:hAnsiTheme="minorEastAsia" w:cs="宋体" w:hint="eastAsia"/>
                <w:bCs/>
                <w:color w:val="000000" w:themeColor="text1"/>
                <w:szCs w:val="21"/>
                <w:u w:val="single"/>
              </w:rPr>
              <w:t xml:space="preserve">桂林军用饮食供应站军供站智慧厨房抽油烟净化设备采购项目 </w:t>
            </w:r>
            <w:r w:rsidRPr="00F64AD3">
              <w:rPr>
                <w:rFonts w:asciiTheme="minorEastAsia" w:eastAsiaTheme="minorEastAsia" w:hAnsiTheme="minorEastAsia" w:cs="宋体" w:hint="eastAsia"/>
                <w:bCs/>
                <w:szCs w:val="21"/>
              </w:rPr>
              <w:t>招标项目的潜在投标人应在http://gl.zfcg.zcygov.cn/（桂林市</w:t>
            </w:r>
            <w:r w:rsidRPr="00976863">
              <w:rPr>
                <w:rFonts w:asciiTheme="minorEastAsia" w:eastAsiaTheme="minorEastAsia" w:hAnsiTheme="minorEastAsia" w:cs="宋体" w:hint="eastAsia"/>
                <w:bCs/>
                <w:szCs w:val="21"/>
              </w:rPr>
              <w:t>政府采购网）、http://glggzy.org.cn（桂林市公共资源交易中心网）免费获取招标文件，并于</w:t>
            </w:r>
            <w:r w:rsidRPr="00976863">
              <w:rPr>
                <w:rFonts w:asciiTheme="minorEastAsia" w:eastAsiaTheme="minorEastAsia" w:hAnsiTheme="minorEastAsia" w:cs="宋体" w:hint="eastAsia"/>
                <w:bCs/>
                <w:szCs w:val="21"/>
                <w:u w:val="single"/>
              </w:rPr>
              <w:t xml:space="preserve">  2020  </w:t>
            </w:r>
            <w:r w:rsidRPr="00976863">
              <w:rPr>
                <w:rFonts w:asciiTheme="minorEastAsia" w:eastAsiaTheme="minorEastAsia" w:hAnsiTheme="minorEastAsia" w:cs="宋体" w:hint="eastAsia"/>
                <w:bCs/>
                <w:szCs w:val="21"/>
              </w:rPr>
              <w:t>年</w:t>
            </w:r>
            <w:r w:rsidRPr="00976863">
              <w:rPr>
                <w:rFonts w:asciiTheme="minorEastAsia" w:eastAsiaTheme="minorEastAsia" w:hAnsiTheme="minorEastAsia" w:cs="宋体" w:hint="eastAsia"/>
                <w:bCs/>
                <w:szCs w:val="21"/>
                <w:u w:val="single"/>
              </w:rPr>
              <w:t xml:space="preserve"> </w:t>
            </w:r>
            <w:r w:rsidR="00976863" w:rsidRPr="00976863">
              <w:rPr>
                <w:rFonts w:asciiTheme="minorEastAsia" w:eastAsiaTheme="minorEastAsia" w:hAnsiTheme="minorEastAsia" w:cs="宋体" w:hint="eastAsia"/>
                <w:bCs/>
                <w:szCs w:val="21"/>
                <w:u w:val="single"/>
              </w:rPr>
              <w:t>9</w:t>
            </w:r>
            <w:r w:rsidRPr="00976863">
              <w:rPr>
                <w:rFonts w:asciiTheme="minorEastAsia" w:eastAsiaTheme="minorEastAsia" w:hAnsiTheme="minorEastAsia" w:cs="宋体" w:hint="eastAsia"/>
                <w:bCs/>
                <w:szCs w:val="21"/>
                <w:u w:val="single"/>
              </w:rPr>
              <w:t xml:space="preserve"> </w:t>
            </w:r>
            <w:r w:rsidRPr="00976863">
              <w:rPr>
                <w:rFonts w:asciiTheme="minorEastAsia" w:eastAsiaTheme="minorEastAsia" w:hAnsiTheme="minorEastAsia" w:cs="宋体" w:hint="eastAsia"/>
                <w:bCs/>
                <w:szCs w:val="21"/>
              </w:rPr>
              <w:t>月</w:t>
            </w:r>
            <w:r w:rsidRPr="00976863">
              <w:rPr>
                <w:rFonts w:asciiTheme="minorEastAsia" w:eastAsiaTheme="minorEastAsia" w:hAnsiTheme="minorEastAsia" w:cs="宋体" w:hint="eastAsia"/>
                <w:bCs/>
                <w:szCs w:val="21"/>
                <w:u w:val="single"/>
              </w:rPr>
              <w:t xml:space="preserve">  </w:t>
            </w:r>
            <w:r w:rsidR="00976863" w:rsidRPr="00976863">
              <w:rPr>
                <w:rFonts w:asciiTheme="minorEastAsia" w:eastAsiaTheme="minorEastAsia" w:hAnsiTheme="minorEastAsia" w:cs="宋体" w:hint="eastAsia"/>
                <w:bCs/>
                <w:szCs w:val="21"/>
                <w:u w:val="single"/>
              </w:rPr>
              <w:t>24</w:t>
            </w:r>
            <w:r w:rsidRPr="00976863">
              <w:rPr>
                <w:rFonts w:asciiTheme="minorEastAsia" w:eastAsiaTheme="minorEastAsia" w:hAnsiTheme="minorEastAsia" w:cs="宋体" w:hint="eastAsia"/>
                <w:bCs/>
                <w:szCs w:val="21"/>
                <w:u w:val="single"/>
              </w:rPr>
              <w:t xml:space="preserve"> </w:t>
            </w:r>
            <w:r w:rsidRPr="00976863">
              <w:rPr>
                <w:rFonts w:asciiTheme="minorEastAsia" w:eastAsiaTheme="minorEastAsia" w:hAnsiTheme="minorEastAsia" w:cs="宋体" w:hint="eastAsia"/>
                <w:bCs/>
                <w:szCs w:val="21"/>
              </w:rPr>
              <w:t>日</w:t>
            </w:r>
            <w:r w:rsidRPr="00976863">
              <w:rPr>
                <w:rFonts w:asciiTheme="minorEastAsia" w:eastAsiaTheme="minorEastAsia" w:hAnsiTheme="minorEastAsia" w:cs="宋体" w:hint="eastAsia"/>
                <w:bCs/>
                <w:szCs w:val="21"/>
                <w:u w:val="single"/>
              </w:rPr>
              <w:t xml:space="preserve"> </w:t>
            </w:r>
            <w:r w:rsidR="00976863" w:rsidRPr="00976863">
              <w:rPr>
                <w:rFonts w:asciiTheme="minorEastAsia" w:eastAsiaTheme="minorEastAsia" w:hAnsiTheme="minorEastAsia" w:cs="宋体" w:hint="eastAsia"/>
                <w:bCs/>
                <w:szCs w:val="21"/>
                <w:u w:val="single"/>
              </w:rPr>
              <w:t>9</w:t>
            </w:r>
            <w:r w:rsidRPr="00976863">
              <w:rPr>
                <w:rFonts w:asciiTheme="minorEastAsia" w:eastAsiaTheme="minorEastAsia" w:hAnsiTheme="minorEastAsia" w:cs="宋体" w:hint="eastAsia"/>
                <w:bCs/>
                <w:szCs w:val="21"/>
                <w:u w:val="single"/>
              </w:rPr>
              <w:t xml:space="preserve">  </w:t>
            </w:r>
            <w:r w:rsidRPr="00976863">
              <w:rPr>
                <w:rFonts w:asciiTheme="minorEastAsia" w:eastAsiaTheme="minorEastAsia" w:hAnsiTheme="minorEastAsia" w:cs="宋体" w:hint="eastAsia"/>
                <w:bCs/>
                <w:szCs w:val="21"/>
              </w:rPr>
              <w:t>点</w:t>
            </w:r>
            <w:r w:rsidR="006832FA">
              <w:rPr>
                <w:rFonts w:asciiTheme="minorEastAsia" w:eastAsiaTheme="minorEastAsia" w:hAnsiTheme="minorEastAsia" w:cs="宋体" w:hint="eastAsia"/>
                <w:bCs/>
                <w:szCs w:val="21"/>
                <w:u w:val="single"/>
              </w:rPr>
              <w:t xml:space="preserve"> </w:t>
            </w:r>
            <w:r w:rsidR="00976863" w:rsidRPr="00976863">
              <w:rPr>
                <w:rFonts w:asciiTheme="minorEastAsia" w:eastAsiaTheme="minorEastAsia" w:hAnsiTheme="minorEastAsia" w:cs="宋体" w:hint="eastAsia"/>
                <w:bCs/>
                <w:szCs w:val="21"/>
                <w:u w:val="single"/>
              </w:rPr>
              <w:t xml:space="preserve">30 </w:t>
            </w:r>
            <w:r w:rsidRPr="00976863">
              <w:rPr>
                <w:rFonts w:asciiTheme="minorEastAsia" w:eastAsiaTheme="minorEastAsia" w:hAnsiTheme="minorEastAsia" w:cs="宋体" w:hint="eastAsia"/>
                <w:bCs/>
                <w:szCs w:val="21"/>
              </w:rPr>
              <w:t>分（北</w:t>
            </w:r>
            <w:r w:rsidRPr="00F64AD3">
              <w:rPr>
                <w:rFonts w:asciiTheme="minorEastAsia" w:eastAsiaTheme="minorEastAsia" w:hAnsiTheme="minorEastAsia" w:cs="宋体" w:hint="eastAsia"/>
                <w:bCs/>
                <w:szCs w:val="21"/>
              </w:rPr>
              <w:t>京时间）前递交投标文件。</w:t>
            </w:r>
            <w:bookmarkEnd w:id="1"/>
          </w:p>
        </w:tc>
      </w:tr>
    </w:tbl>
    <w:p w:rsidR="00A5624F" w:rsidRPr="00F64AD3" w:rsidRDefault="00A5624F" w:rsidP="007D1D5C">
      <w:pPr>
        <w:pStyle w:val="2"/>
        <w:spacing w:line="276" w:lineRule="auto"/>
        <w:ind w:left="0" w:firstLine="0"/>
        <w:rPr>
          <w:rFonts w:asciiTheme="minorEastAsia" w:eastAsiaTheme="minorEastAsia" w:hAnsiTheme="minorEastAsia" w:cs="宋体"/>
          <w:b/>
          <w:bCs w:val="0"/>
          <w:sz w:val="21"/>
          <w:szCs w:val="21"/>
        </w:rPr>
      </w:pPr>
      <w:bookmarkStart w:id="2" w:name="_Toc35393621"/>
      <w:bookmarkStart w:id="3" w:name="_Toc28359079"/>
      <w:bookmarkStart w:id="4" w:name="_Toc28359002"/>
      <w:bookmarkStart w:id="5" w:name="_Toc35393790"/>
      <w:bookmarkStart w:id="6" w:name="_Toc49355503"/>
      <w:bookmarkStart w:id="7" w:name="_Hlk24379207"/>
      <w:r w:rsidRPr="00F64AD3">
        <w:rPr>
          <w:rFonts w:asciiTheme="minorEastAsia" w:eastAsiaTheme="minorEastAsia" w:hAnsiTheme="minorEastAsia" w:cs="宋体" w:hint="eastAsia"/>
          <w:b/>
          <w:bCs w:val="0"/>
          <w:sz w:val="21"/>
          <w:szCs w:val="21"/>
        </w:rPr>
        <w:t>一、项目基本情况</w:t>
      </w:r>
      <w:bookmarkEnd w:id="2"/>
      <w:bookmarkEnd w:id="3"/>
      <w:bookmarkEnd w:id="4"/>
      <w:bookmarkEnd w:id="5"/>
      <w:bookmarkEnd w:id="6"/>
    </w:p>
    <w:p w:rsidR="00A5624F" w:rsidRPr="00F64AD3" w:rsidRDefault="00A5624F" w:rsidP="007D1D5C">
      <w:pPr>
        <w:spacing w:line="276" w:lineRule="auto"/>
        <w:ind w:firstLineChars="200" w:firstLine="440"/>
        <w:outlineLvl w:val="0"/>
        <w:rPr>
          <w:rFonts w:asciiTheme="minorEastAsia" w:eastAsiaTheme="minorEastAsia" w:hAnsiTheme="minorEastAsia" w:cs="宋体"/>
          <w:bCs/>
          <w:color w:val="000000" w:themeColor="text1"/>
          <w:szCs w:val="21"/>
        </w:rPr>
      </w:pPr>
      <w:bookmarkStart w:id="8" w:name="_Toc49355504"/>
      <w:r w:rsidRPr="00F64AD3">
        <w:rPr>
          <w:rFonts w:asciiTheme="minorEastAsia" w:eastAsiaTheme="minorEastAsia" w:hAnsiTheme="minorEastAsia" w:cs="宋体" w:hint="eastAsia"/>
          <w:bCs/>
          <w:szCs w:val="21"/>
        </w:rPr>
        <w:t>1</w:t>
      </w:r>
      <w:r w:rsidR="009722C9">
        <w:rPr>
          <w:rFonts w:asciiTheme="minorEastAsia" w:eastAsiaTheme="minorEastAsia" w:hAnsiTheme="minorEastAsia" w:cs="宋体" w:hint="eastAsia"/>
          <w:bCs/>
          <w:szCs w:val="21"/>
        </w:rPr>
        <w:t>、</w:t>
      </w:r>
      <w:r w:rsidRPr="00F64AD3">
        <w:rPr>
          <w:rFonts w:asciiTheme="minorEastAsia" w:eastAsiaTheme="minorEastAsia" w:hAnsiTheme="minorEastAsia" w:cs="宋体" w:hint="eastAsia"/>
          <w:bCs/>
          <w:szCs w:val="21"/>
        </w:rPr>
        <w:t>项目编号：</w:t>
      </w:r>
      <w:r w:rsidRPr="00F64AD3">
        <w:rPr>
          <w:rFonts w:asciiTheme="minorEastAsia" w:eastAsiaTheme="minorEastAsia" w:hAnsiTheme="minorEastAsia" w:cs="宋体" w:hint="eastAsia"/>
          <w:bCs/>
          <w:color w:val="000000" w:themeColor="text1"/>
          <w:szCs w:val="21"/>
        </w:rPr>
        <w:t>GLZC2020-G1-990132-GXDZ</w:t>
      </w:r>
      <w:bookmarkEnd w:id="8"/>
    </w:p>
    <w:p w:rsidR="00A5624F" w:rsidRPr="00F64AD3" w:rsidRDefault="00A5624F" w:rsidP="007D1D5C">
      <w:pPr>
        <w:spacing w:line="276" w:lineRule="auto"/>
        <w:ind w:firstLineChars="200" w:firstLine="440"/>
        <w:outlineLvl w:val="0"/>
        <w:rPr>
          <w:rFonts w:asciiTheme="minorEastAsia" w:eastAsiaTheme="minorEastAsia" w:hAnsiTheme="minorEastAsia" w:cs="宋体"/>
          <w:bCs/>
          <w:color w:val="000000" w:themeColor="text1"/>
          <w:szCs w:val="21"/>
        </w:rPr>
      </w:pPr>
      <w:bookmarkStart w:id="9" w:name="_Toc49355505"/>
      <w:r w:rsidRPr="00F64AD3">
        <w:rPr>
          <w:rFonts w:asciiTheme="minorEastAsia" w:eastAsiaTheme="minorEastAsia" w:hAnsiTheme="minorEastAsia" w:cs="宋体" w:hint="eastAsia"/>
          <w:bCs/>
          <w:color w:val="000000" w:themeColor="text1"/>
          <w:szCs w:val="21"/>
        </w:rPr>
        <w:t>2</w:t>
      </w:r>
      <w:r w:rsidR="009722C9">
        <w:rPr>
          <w:rFonts w:asciiTheme="minorEastAsia" w:eastAsiaTheme="minorEastAsia" w:hAnsiTheme="minorEastAsia" w:cs="宋体" w:hint="eastAsia"/>
          <w:bCs/>
          <w:color w:val="000000" w:themeColor="text1"/>
          <w:szCs w:val="21"/>
        </w:rPr>
        <w:t>、</w:t>
      </w:r>
      <w:r w:rsidRPr="00F64AD3">
        <w:rPr>
          <w:rFonts w:asciiTheme="minorEastAsia" w:eastAsiaTheme="minorEastAsia" w:hAnsiTheme="minorEastAsia" w:cs="宋体" w:hint="eastAsia"/>
          <w:bCs/>
          <w:color w:val="000000" w:themeColor="text1"/>
          <w:szCs w:val="21"/>
        </w:rPr>
        <w:t>项目名称：桂林军用饮食供应站军供站智慧厨房抽油烟净化设备采购项目</w:t>
      </w:r>
      <w:bookmarkEnd w:id="9"/>
    </w:p>
    <w:p w:rsidR="00A5624F" w:rsidRPr="00F64AD3" w:rsidRDefault="00A5624F" w:rsidP="007D1D5C">
      <w:pPr>
        <w:spacing w:line="276" w:lineRule="auto"/>
        <w:ind w:firstLineChars="200" w:firstLine="440"/>
        <w:outlineLvl w:val="0"/>
        <w:rPr>
          <w:rFonts w:asciiTheme="minorEastAsia" w:eastAsiaTheme="minorEastAsia" w:hAnsiTheme="minorEastAsia" w:cs="宋体"/>
          <w:bCs/>
          <w:color w:val="000000" w:themeColor="text1"/>
          <w:szCs w:val="21"/>
        </w:rPr>
      </w:pPr>
      <w:bookmarkStart w:id="10" w:name="_Toc49355506"/>
      <w:bookmarkEnd w:id="7"/>
      <w:r w:rsidRPr="00F64AD3">
        <w:rPr>
          <w:rFonts w:asciiTheme="minorEastAsia" w:eastAsiaTheme="minorEastAsia" w:hAnsiTheme="minorEastAsia" w:cs="宋体" w:hint="eastAsia"/>
          <w:bCs/>
          <w:color w:val="000000" w:themeColor="text1"/>
          <w:szCs w:val="21"/>
        </w:rPr>
        <w:t>3</w:t>
      </w:r>
      <w:r w:rsidR="009722C9">
        <w:rPr>
          <w:rFonts w:asciiTheme="minorEastAsia" w:eastAsiaTheme="minorEastAsia" w:hAnsiTheme="minorEastAsia" w:cs="宋体" w:hint="eastAsia"/>
          <w:bCs/>
          <w:color w:val="000000" w:themeColor="text1"/>
          <w:szCs w:val="21"/>
        </w:rPr>
        <w:t>、</w:t>
      </w:r>
      <w:r w:rsidRPr="00F64AD3">
        <w:rPr>
          <w:rFonts w:asciiTheme="minorEastAsia" w:eastAsiaTheme="minorEastAsia" w:hAnsiTheme="minorEastAsia" w:cs="宋体" w:hint="eastAsia"/>
          <w:bCs/>
          <w:color w:val="000000" w:themeColor="text1"/>
          <w:szCs w:val="21"/>
        </w:rPr>
        <w:t>预算金额：</w:t>
      </w:r>
      <w:r w:rsidRPr="00F64AD3">
        <w:rPr>
          <w:rFonts w:asciiTheme="minorEastAsia" w:eastAsiaTheme="minorEastAsia" w:hAnsiTheme="minorEastAsia" w:cs="宋体" w:hint="eastAsia"/>
          <w:color w:val="000000" w:themeColor="text1"/>
          <w:sz w:val="24"/>
        </w:rPr>
        <w:t>261550</w:t>
      </w:r>
      <w:r w:rsidR="007D1D5C">
        <w:rPr>
          <w:rFonts w:asciiTheme="minorEastAsia" w:eastAsiaTheme="minorEastAsia" w:hAnsiTheme="minorEastAsia" w:cs="宋体" w:hint="eastAsia"/>
          <w:color w:val="000000" w:themeColor="text1"/>
          <w:sz w:val="24"/>
        </w:rPr>
        <w:t>.00</w:t>
      </w:r>
      <w:r w:rsidRPr="00F64AD3">
        <w:rPr>
          <w:rFonts w:asciiTheme="minorEastAsia" w:eastAsiaTheme="minorEastAsia" w:hAnsiTheme="minorEastAsia" w:cs="宋体" w:hint="eastAsia"/>
          <w:color w:val="000000" w:themeColor="text1"/>
          <w:sz w:val="24"/>
        </w:rPr>
        <w:t>元</w:t>
      </w:r>
      <w:bookmarkEnd w:id="10"/>
    </w:p>
    <w:p w:rsidR="00A5624F" w:rsidRPr="00F64AD3" w:rsidRDefault="00A5624F" w:rsidP="007D1D5C">
      <w:pPr>
        <w:spacing w:line="276" w:lineRule="auto"/>
        <w:ind w:firstLineChars="200" w:firstLine="440"/>
        <w:outlineLvl w:val="0"/>
        <w:rPr>
          <w:rFonts w:asciiTheme="minorEastAsia" w:eastAsiaTheme="minorEastAsia" w:hAnsiTheme="minorEastAsia" w:cs="宋体"/>
          <w:bCs/>
          <w:color w:val="000000" w:themeColor="text1"/>
          <w:szCs w:val="21"/>
        </w:rPr>
      </w:pPr>
      <w:bookmarkStart w:id="11" w:name="_Toc49355507"/>
      <w:r w:rsidRPr="00F64AD3">
        <w:rPr>
          <w:rFonts w:asciiTheme="minorEastAsia" w:eastAsiaTheme="minorEastAsia" w:hAnsiTheme="minorEastAsia" w:cs="宋体" w:hint="eastAsia"/>
          <w:bCs/>
          <w:color w:val="000000" w:themeColor="text1"/>
          <w:szCs w:val="21"/>
        </w:rPr>
        <w:t>4</w:t>
      </w:r>
      <w:r w:rsidR="009722C9">
        <w:rPr>
          <w:rFonts w:asciiTheme="minorEastAsia" w:eastAsiaTheme="minorEastAsia" w:hAnsiTheme="minorEastAsia" w:cs="宋体" w:hint="eastAsia"/>
          <w:bCs/>
          <w:color w:val="000000" w:themeColor="text1"/>
          <w:szCs w:val="21"/>
        </w:rPr>
        <w:t>、</w:t>
      </w:r>
      <w:r w:rsidRPr="00F64AD3">
        <w:rPr>
          <w:rFonts w:asciiTheme="minorEastAsia" w:eastAsiaTheme="minorEastAsia" w:hAnsiTheme="minorEastAsia" w:cs="宋体" w:hint="eastAsia"/>
          <w:bCs/>
          <w:color w:val="000000" w:themeColor="text1"/>
          <w:szCs w:val="21"/>
        </w:rPr>
        <w:t>采购需求：</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985"/>
        <w:gridCol w:w="709"/>
        <w:gridCol w:w="1275"/>
        <w:gridCol w:w="1843"/>
        <w:gridCol w:w="3081"/>
      </w:tblGrid>
      <w:tr w:rsidR="00A5624F" w:rsidRPr="00F64AD3" w:rsidTr="007D1D5C">
        <w:tc>
          <w:tcPr>
            <w:tcW w:w="675" w:type="dxa"/>
            <w:vAlign w:val="center"/>
          </w:tcPr>
          <w:p w:rsidR="00A5624F" w:rsidRPr="00F64AD3" w:rsidRDefault="00A5624F" w:rsidP="007D1D5C">
            <w:pPr>
              <w:spacing w:line="276" w:lineRule="auto"/>
              <w:jc w:val="center"/>
              <w:rPr>
                <w:rFonts w:asciiTheme="minorEastAsia" w:eastAsiaTheme="minorEastAsia" w:hAnsiTheme="minorEastAsia" w:cs="宋体"/>
                <w:b/>
                <w:bCs/>
                <w:kern w:val="2"/>
                <w:sz w:val="21"/>
                <w:szCs w:val="21"/>
              </w:rPr>
            </w:pPr>
            <w:proofErr w:type="gramStart"/>
            <w:r w:rsidRPr="00F64AD3">
              <w:rPr>
                <w:rFonts w:asciiTheme="minorEastAsia" w:eastAsiaTheme="minorEastAsia" w:hAnsiTheme="minorEastAsia" w:cs="宋体" w:hint="eastAsia"/>
                <w:b/>
                <w:bCs/>
                <w:kern w:val="2"/>
                <w:sz w:val="21"/>
                <w:szCs w:val="21"/>
              </w:rPr>
              <w:t>项号</w:t>
            </w:r>
            <w:proofErr w:type="gramEnd"/>
          </w:p>
        </w:tc>
        <w:tc>
          <w:tcPr>
            <w:tcW w:w="1985" w:type="dxa"/>
            <w:vAlign w:val="center"/>
          </w:tcPr>
          <w:p w:rsidR="00A5624F" w:rsidRPr="00F64AD3" w:rsidRDefault="00A5624F" w:rsidP="007D1D5C">
            <w:pPr>
              <w:spacing w:line="276" w:lineRule="auto"/>
              <w:jc w:val="center"/>
              <w:rPr>
                <w:rFonts w:asciiTheme="minorEastAsia" w:eastAsiaTheme="minorEastAsia" w:hAnsiTheme="minorEastAsia" w:cs="宋体"/>
                <w:b/>
                <w:bCs/>
                <w:kern w:val="2"/>
                <w:sz w:val="21"/>
                <w:szCs w:val="21"/>
              </w:rPr>
            </w:pPr>
            <w:r w:rsidRPr="00F64AD3">
              <w:rPr>
                <w:rFonts w:asciiTheme="minorEastAsia" w:eastAsiaTheme="minorEastAsia" w:hAnsiTheme="minorEastAsia" w:cs="宋体" w:hint="eastAsia"/>
                <w:b/>
                <w:bCs/>
                <w:kern w:val="2"/>
                <w:sz w:val="21"/>
                <w:szCs w:val="21"/>
              </w:rPr>
              <w:t>货物名称</w:t>
            </w:r>
          </w:p>
        </w:tc>
        <w:tc>
          <w:tcPr>
            <w:tcW w:w="709" w:type="dxa"/>
            <w:vAlign w:val="center"/>
          </w:tcPr>
          <w:p w:rsidR="00A5624F" w:rsidRPr="00F64AD3" w:rsidRDefault="00A5624F" w:rsidP="007D1D5C">
            <w:pPr>
              <w:spacing w:line="276" w:lineRule="auto"/>
              <w:jc w:val="center"/>
              <w:rPr>
                <w:rFonts w:asciiTheme="minorEastAsia" w:eastAsiaTheme="minorEastAsia" w:hAnsiTheme="minorEastAsia" w:cs="宋体"/>
                <w:b/>
                <w:bCs/>
                <w:kern w:val="2"/>
                <w:sz w:val="21"/>
                <w:szCs w:val="21"/>
              </w:rPr>
            </w:pPr>
            <w:r w:rsidRPr="00F64AD3">
              <w:rPr>
                <w:rFonts w:asciiTheme="minorEastAsia" w:eastAsiaTheme="minorEastAsia" w:hAnsiTheme="minorEastAsia" w:cs="宋体" w:hint="eastAsia"/>
                <w:b/>
                <w:bCs/>
                <w:kern w:val="2"/>
                <w:sz w:val="21"/>
                <w:szCs w:val="21"/>
              </w:rPr>
              <w:t>数量</w:t>
            </w:r>
          </w:p>
        </w:tc>
        <w:tc>
          <w:tcPr>
            <w:tcW w:w="1275" w:type="dxa"/>
            <w:vAlign w:val="center"/>
          </w:tcPr>
          <w:p w:rsidR="00A5624F" w:rsidRPr="00F64AD3" w:rsidRDefault="00A5624F" w:rsidP="007D1D5C">
            <w:pPr>
              <w:spacing w:line="276" w:lineRule="auto"/>
              <w:jc w:val="center"/>
              <w:rPr>
                <w:rFonts w:asciiTheme="minorEastAsia" w:eastAsiaTheme="minorEastAsia" w:hAnsiTheme="minorEastAsia" w:cs="宋体"/>
                <w:b/>
                <w:bCs/>
                <w:kern w:val="2"/>
                <w:sz w:val="21"/>
                <w:szCs w:val="21"/>
              </w:rPr>
            </w:pPr>
            <w:r w:rsidRPr="00F64AD3">
              <w:rPr>
                <w:rFonts w:asciiTheme="minorEastAsia" w:eastAsiaTheme="minorEastAsia" w:hAnsiTheme="minorEastAsia" w:cs="宋体" w:hint="eastAsia"/>
                <w:b/>
                <w:bCs/>
                <w:kern w:val="2"/>
                <w:sz w:val="21"/>
                <w:szCs w:val="21"/>
              </w:rPr>
              <w:t>单位</w:t>
            </w:r>
          </w:p>
        </w:tc>
        <w:tc>
          <w:tcPr>
            <w:tcW w:w="1843" w:type="dxa"/>
            <w:vAlign w:val="center"/>
          </w:tcPr>
          <w:p w:rsidR="00A5624F" w:rsidRPr="00F64AD3" w:rsidRDefault="00A5624F" w:rsidP="007D1D5C">
            <w:pPr>
              <w:spacing w:line="276" w:lineRule="auto"/>
              <w:jc w:val="center"/>
              <w:rPr>
                <w:rFonts w:asciiTheme="minorEastAsia" w:eastAsiaTheme="minorEastAsia" w:hAnsiTheme="minorEastAsia" w:cs="宋体"/>
                <w:b/>
                <w:bCs/>
                <w:kern w:val="2"/>
                <w:sz w:val="21"/>
                <w:szCs w:val="21"/>
              </w:rPr>
            </w:pPr>
            <w:r w:rsidRPr="00F64AD3">
              <w:rPr>
                <w:rFonts w:asciiTheme="minorEastAsia" w:eastAsiaTheme="minorEastAsia" w:hAnsiTheme="minorEastAsia" w:cs="宋体" w:hint="eastAsia"/>
                <w:b/>
                <w:bCs/>
                <w:kern w:val="2"/>
                <w:sz w:val="21"/>
                <w:szCs w:val="21"/>
              </w:rPr>
              <w:t>参考单价（元）</w:t>
            </w:r>
          </w:p>
        </w:tc>
        <w:tc>
          <w:tcPr>
            <w:tcW w:w="3081" w:type="dxa"/>
            <w:vAlign w:val="center"/>
          </w:tcPr>
          <w:p w:rsidR="00A5624F" w:rsidRPr="00F64AD3" w:rsidRDefault="00A5624F" w:rsidP="007D1D5C">
            <w:pPr>
              <w:pStyle w:val="1"/>
              <w:spacing w:line="276" w:lineRule="auto"/>
              <w:jc w:val="center"/>
              <w:rPr>
                <w:rFonts w:asciiTheme="minorEastAsia" w:eastAsiaTheme="minorEastAsia" w:hAnsiTheme="minorEastAsia" w:cs="宋体"/>
                <w:b/>
                <w:bCs/>
              </w:rPr>
            </w:pPr>
            <w:r w:rsidRPr="00F64AD3">
              <w:rPr>
                <w:rFonts w:asciiTheme="minorEastAsia" w:eastAsiaTheme="minorEastAsia" w:hAnsiTheme="minorEastAsia" w:cs="宋体" w:hint="eastAsia"/>
                <w:b/>
                <w:bCs/>
              </w:rPr>
              <w:t>简要规格描述或项目基本概况</w:t>
            </w:r>
          </w:p>
        </w:tc>
      </w:tr>
      <w:tr w:rsidR="00A5624F" w:rsidRPr="00F64AD3" w:rsidTr="007D1D5C">
        <w:tc>
          <w:tcPr>
            <w:tcW w:w="67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1</w:t>
            </w:r>
          </w:p>
        </w:tc>
        <w:tc>
          <w:tcPr>
            <w:tcW w:w="198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不锈钢烟罩</w:t>
            </w:r>
          </w:p>
        </w:tc>
        <w:tc>
          <w:tcPr>
            <w:tcW w:w="709"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11.9</w:t>
            </w:r>
          </w:p>
        </w:tc>
        <w:tc>
          <w:tcPr>
            <w:tcW w:w="127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米</w:t>
            </w:r>
          </w:p>
        </w:tc>
        <w:tc>
          <w:tcPr>
            <w:tcW w:w="1843"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1650</w:t>
            </w:r>
          </w:p>
        </w:tc>
        <w:tc>
          <w:tcPr>
            <w:tcW w:w="3081" w:type="dxa"/>
            <w:vMerge w:val="restart"/>
            <w:vAlign w:val="center"/>
          </w:tcPr>
          <w:p w:rsidR="00A5624F" w:rsidRPr="00F64AD3" w:rsidRDefault="00F64AD3" w:rsidP="007D1D5C">
            <w:pPr>
              <w:pStyle w:val="1"/>
              <w:spacing w:line="276" w:lineRule="auto"/>
              <w:jc w:val="center"/>
              <w:rPr>
                <w:rFonts w:asciiTheme="minorEastAsia" w:eastAsiaTheme="minorEastAsia" w:hAnsiTheme="minorEastAsia" w:cs="宋体"/>
              </w:rPr>
            </w:pPr>
            <w:r w:rsidRPr="00F64AD3">
              <w:rPr>
                <w:rFonts w:asciiTheme="minorEastAsia" w:eastAsiaTheme="minorEastAsia" w:hAnsiTheme="minorEastAsia" w:cs="宋体" w:hint="eastAsia"/>
              </w:rPr>
              <w:t>如需进一步了解详细内容，详见招标文件。</w:t>
            </w:r>
          </w:p>
        </w:tc>
      </w:tr>
      <w:tr w:rsidR="00A5624F" w:rsidRPr="00F64AD3" w:rsidTr="007D1D5C">
        <w:tc>
          <w:tcPr>
            <w:tcW w:w="67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2</w:t>
            </w:r>
          </w:p>
        </w:tc>
        <w:tc>
          <w:tcPr>
            <w:tcW w:w="198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不锈钢烟罩</w:t>
            </w:r>
          </w:p>
        </w:tc>
        <w:tc>
          <w:tcPr>
            <w:tcW w:w="709"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4.5</w:t>
            </w:r>
          </w:p>
        </w:tc>
        <w:tc>
          <w:tcPr>
            <w:tcW w:w="127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米</w:t>
            </w:r>
          </w:p>
        </w:tc>
        <w:tc>
          <w:tcPr>
            <w:tcW w:w="1843"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1600</w:t>
            </w:r>
          </w:p>
        </w:tc>
        <w:tc>
          <w:tcPr>
            <w:tcW w:w="3081" w:type="dxa"/>
            <w:vMerge/>
            <w:vAlign w:val="center"/>
          </w:tcPr>
          <w:p w:rsidR="00A5624F" w:rsidRPr="00F64AD3" w:rsidRDefault="00A5624F" w:rsidP="007D1D5C">
            <w:pPr>
              <w:pStyle w:val="1"/>
              <w:spacing w:line="276" w:lineRule="auto"/>
              <w:jc w:val="center"/>
              <w:rPr>
                <w:rFonts w:asciiTheme="minorEastAsia" w:eastAsiaTheme="minorEastAsia" w:hAnsiTheme="minorEastAsia" w:cs="宋体"/>
              </w:rPr>
            </w:pPr>
          </w:p>
        </w:tc>
      </w:tr>
      <w:tr w:rsidR="00A5624F" w:rsidRPr="00F64AD3" w:rsidTr="007D1D5C">
        <w:tc>
          <w:tcPr>
            <w:tcW w:w="67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3</w:t>
            </w:r>
          </w:p>
        </w:tc>
        <w:tc>
          <w:tcPr>
            <w:tcW w:w="198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炉后封板</w:t>
            </w:r>
          </w:p>
        </w:tc>
        <w:tc>
          <w:tcPr>
            <w:tcW w:w="709"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16.4</w:t>
            </w:r>
          </w:p>
        </w:tc>
        <w:tc>
          <w:tcPr>
            <w:tcW w:w="127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米</w:t>
            </w:r>
          </w:p>
        </w:tc>
        <w:tc>
          <w:tcPr>
            <w:tcW w:w="1843"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380</w:t>
            </w:r>
          </w:p>
        </w:tc>
        <w:tc>
          <w:tcPr>
            <w:tcW w:w="3081" w:type="dxa"/>
            <w:vMerge/>
            <w:vAlign w:val="center"/>
          </w:tcPr>
          <w:p w:rsidR="00A5624F" w:rsidRPr="00F64AD3" w:rsidRDefault="00A5624F" w:rsidP="007D1D5C">
            <w:pPr>
              <w:pStyle w:val="1"/>
              <w:spacing w:line="276" w:lineRule="auto"/>
              <w:jc w:val="center"/>
              <w:rPr>
                <w:rFonts w:asciiTheme="minorEastAsia" w:eastAsiaTheme="minorEastAsia" w:hAnsiTheme="minorEastAsia" w:cs="宋体"/>
              </w:rPr>
            </w:pPr>
          </w:p>
        </w:tc>
      </w:tr>
      <w:tr w:rsidR="00A5624F" w:rsidRPr="00F64AD3" w:rsidTr="007D1D5C">
        <w:tc>
          <w:tcPr>
            <w:tcW w:w="67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4</w:t>
            </w:r>
          </w:p>
        </w:tc>
        <w:tc>
          <w:tcPr>
            <w:tcW w:w="198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不锈钢油网</w:t>
            </w:r>
          </w:p>
        </w:tc>
        <w:tc>
          <w:tcPr>
            <w:tcW w:w="709"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16.4</w:t>
            </w:r>
          </w:p>
        </w:tc>
        <w:tc>
          <w:tcPr>
            <w:tcW w:w="127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米</w:t>
            </w:r>
          </w:p>
        </w:tc>
        <w:tc>
          <w:tcPr>
            <w:tcW w:w="1843"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420</w:t>
            </w:r>
          </w:p>
        </w:tc>
        <w:tc>
          <w:tcPr>
            <w:tcW w:w="3081" w:type="dxa"/>
            <w:vMerge/>
            <w:vAlign w:val="center"/>
          </w:tcPr>
          <w:p w:rsidR="00A5624F" w:rsidRPr="00F64AD3" w:rsidRDefault="00A5624F" w:rsidP="007D1D5C">
            <w:pPr>
              <w:pStyle w:val="1"/>
              <w:spacing w:line="276" w:lineRule="auto"/>
              <w:jc w:val="center"/>
              <w:rPr>
                <w:rFonts w:asciiTheme="minorEastAsia" w:eastAsiaTheme="minorEastAsia" w:hAnsiTheme="minorEastAsia" w:cs="宋体"/>
              </w:rPr>
            </w:pPr>
          </w:p>
        </w:tc>
      </w:tr>
      <w:tr w:rsidR="00A5624F" w:rsidRPr="00F64AD3" w:rsidTr="007D1D5C">
        <w:tc>
          <w:tcPr>
            <w:tcW w:w="67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5</w:t>
            </w:r>
          </w:p>
        </w:tc>
        <w:tc>
          <w:tcPr>
            <w:tcW w:w="198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柜式消音风机            （豪华型）</w:t>
            </w:r>
          </w:p>
        </w:tc>
        <w:tc>
          <w:tcPr>
            <w:tcW w:w="709"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2</w:t>
            </w:r>
          </w:p>
        </w:tc>
        <w:tc>
          <w:tcPr>
            <w:tcW w:w="127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台</w:t>
            </w:r>
          </w:p>
        </w:tc>
        <w:tc>
          <w:tcPr>
            <w:tcW w:w="1843"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10800</w:t>
            </w:r>
          </w:p>
        </w:tc>
        <w:tc>
          <w:tcPr>
            <w:tcW w:w="3081" w:type="dxa"/>
            <w:vMerge/>
            <w:vAlign w:val="center"/>
          </w:tcPr>
          <w:p w:rsidR="00A5624F" w:rsidRPr="00F64AD3" w:rsidRDefault="00A5624F" w:rsidP="007D1D5C">
            <w:pPr>
              <w:pStyle w:val="1"/>
              <w:spacing w:line="276" w:lineRule="auto"/>
              <w:jc w:val="center"/>
              <w:rPr>
                <w:rFonts w:asciiTheme="minorEastAsia" w:eastAsiaTheme="minorEastAsia" w:hAnsiTheme="minorEastAsia" w:cs="宋体"/>
              </w:rPr>
            </w:pPr>
          </w:p>
        </w:tc>
      </w:tr>
      <w:tr w:rsidR="00A5624F" w:rsidRPr="00F64AD3" w:rsidTr="007D1D5C">
        <w:tc>
          <w:tcPr>
            <w:tcW w:w="67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6</w:t>
            </w:r>
          </w:p>
        </w:tc>
        <w:tc>
          <w:tcPr>
            <w:tcW w:w="198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柜式消音风机            （豪华型）</w:t>
            </w:r>
          </w:p>
        </w:tc>
        <w:tc>
          <w:tcPr>
            <w:tcW w:w="709"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1</w:t>
            </w:r>
          </w:p>
        </w:tc>
        <w:tc>
          <w:tcPr>
            <w:tcW w:w="127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台</w:t>
            </w:r>
          </w:p>
        </w:tc>
        <w:tc>
          <w:tcPr>
            <w:tcW w:w="1843"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8805</w:t>
            </w:r>
          </w:p>
        </w:tc>
        <w:tc>
          <w:tcPr>
            <w:tcW w:w="3081" w:type="dxa"/>
            <w:vMerge/>
            <w:vAlign w:val="center"/>
          </w:tcPr>
          <w:p w:rsidR="00A5624F" w:rsidRPr="00F64AD3" w:rsidRDefault="00A5624F" w:rsidP="007D1D5C">
            <w:pPr>
              <w:pStyle w:val="1"/>
              <w:spacing w:line="276" w:lineRule="auto"/>
              <w:jc w:val="center"/>
              <w:rPr>
                <w:rFonts w:asciiTheme="minorEastAsia" w:eastAsiaTheme="minorEastAsia" w:hAnsiTheme="minorEastAsia" w:cs="宋体"/>
              </w:rPr>
            </w:pPr>
          </w:p>
        </w:tc>
      </w:tr>
      <w:tr w:rsidR="00A5624F" w:rsidRPr="00F64AD3" w:rsidTr="007D1D5C">
        <w:tc>
          <w:tcPr>
            <w:tcW w:w="67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7</w:t>
            </w:r>
          </w:p>
        </w:tc>
        <w:tc>
          <w:tcPr>
            <w:tcW w:w="198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静电静化器</w:t>
            </w:r>
          </w:p>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（低空型）</w:t>
            </w:r>
          </w:p>
        </w:tc>
        <w:tc>
          <w:tcPr>
            <w:tcW w:w="709"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2</w:t>
            </w:r>
          </w:p>
        </w:tc>
        <w:tc>
          <w:tcPr>
            <w:tcW w:w="127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台</w:t>
            </w:r>
          </w:p>
        </w:tc>
        <w:tc>
          <w:tcPr>
            <w:tcW w:w="1843"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24000</w:t>
            </w:r>
          </w:p>
        </w:tc>
        <w:tc>
          <w:tcPr>
            <w:tcW w:w="3081" w:type="dxa"/>
            <w:vMerge/>
            <w:vAlign w:val="center"/>
          </w:tcPr>
          <w:p w:rsidR="00A5624F" w:rsidRPr="00F64AD3" w:rsidRDefault="00A5624F" w:rsidP="007D1D5C">
            <w:pPr>
              <w:pStyle w:val="1"/>
              <w:spacing w:line="276" w:lineRule="auto"/>
              <w:jc w:val="center"/>
              <w:rPr>
                <w:rFonts w:asciiTheme="minorEastAsia" w:eastAsiaTheme="minorEastAsia" w:hAnsiTheme="minorEastAsia" w:cs="宋体"/>
              </w:rPr>
            </w:pPr>
          </w:p>
        </w:tc>
      </w:tr>
      <w:tr w:rsidR="00A5624F" w:rsidRPr="00F64AD3" w:rsidTr="007D1D5C">
        <w:tc>
          <w:tcPr>
            <w:tcW w:w="67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8</w:t>
            </w:r>
          </w:p>
        </w:tc>
        <w:tc>
          <w:tcPr>
            <w:tcW w:w="198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不锈钢大烟管立管</w:t>
            </w:r>
          </w:p>
        </w:tc>
        <w:tc>
          <w:tcPr>
            <w:tcW w:w="709"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44</w:t>
            </w:r>
          </w:p>
        </w:tc>
        <w:tc>
          <w:tcPr>
            <w:tcW w:w="127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平方</w:t>
            </w:r>
          </w:p>
        </w:tc>
        <w:tc>
          <w:tcPr>
            <w:tcW w:w="1843"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380</w:t>
            </w:r>
          </w:p>
        </w:tc>
        <w:tc>
          <w:tcPr>
            <w:tcW w:w="3081" w:type="dxa"/>
            <w:vMerge/>
            <w:vAlign w:val="center"/>
          </w:tcPr>
          <w:p w:rsidR="00A5624F" w:rsidRPr="00F64AD3" w:rsidRDefault="00A5624F" w:rsidP="007D1D5C">
            <w:pPr>
              <w:pStyle w:val="1"/>
              <w:spacing w:line="276" w:lineRule="auto"/>
              <w:jc w:val="center"/>
              <w:rPr>
                <w:rFonts w:asciiTheme="minorEastAsia" w:eastAsiaTheme="minorEastAsia" w:hAnsiTheme="minorEastAsia" w:cs="宋体"/>
              </w:rPr>
            </w:pPr>
          </w:p>
        </w:tc>
      </w:tr>
      <w:tr w:rsidR="00A5624F" w:rsidRPr="00F64AD3" w:rsidTr="007D1D5C">
        <w:tc>
          <w:tcPr>
            <w:tcW w:w="67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9</w:t>
            </w:r>
          </w:p>
        </w:tc>
        <w:tc>
          <w:tcPr>
            <w:tcW w:w="198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不锈钢小烟管立管</w:t>
            </w:r>
          </w:p>
        </w:tc>
        <w:tc>
          <w:tcPr>
            <w:tcW w:w="709"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21</w:t>
            </w:r>
          </w:p>
        </w:tc>
        <w:tc>
          <w:tcPr>
            <w:tcW w:w="127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平方</w:t>
            </w:r>
          </w:p>
        </w:tc>
        <w:tc>
          <w:tcPr>
            <w:tcW w:w="1843"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380</w:t>
            </w:r>
          </w:p>
        </w:tc>
        <w:tc>
          <w:tcPr>
            <w:tcW w:w="3081" w:type="dxa"/>
            <w:vMerge/>
            <w:vAlign w:val="center"/>
          </w:tcPr>
          <w:p w:rsidR="00A5624F" w:rsidRPr="00F64AD3" w:rsidRDefault="00A5624F" w:rsidP="007D1D5C">
            <w:pPr>
              <w:pStyle w:val="1"/>
              <w:spacing w:line="276" w:lineRule="auto"/>
              <w:jc w:val="center"/>
              <w:rPr>
                <w:rFonts w:asciiTheme="minorEastAsia" w:eastAsiaTheme="minorEastAsia" w:hAnsiTheme="minorEastAsia" w:cs="宋体"/>
              </w:rPr>
            </w:pPr>
          </w:p>
        </w:tc>
      </w:tr>
      <w:tr w:rsidR="00A5624F" w:rsidRPr="00F64AD3" w:rsidTr="007D1D5C">
        <w:tc>
          <w:tcPr>
            <w:tcW w:w="67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10</w:t>
            </w:r>
          </w:p>
        </w:tc>
        <w:tc>
          <w:tcPr>
            <w:tcW w:w="198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不锈钢大烟罩顶管</w:t>
            </w:r>
          </w:p>
        </w:tc>
        <w:tc>
          <w:tcPr>
            <w:tcW w:w="709"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30</w:t>
            </w:r>
          </w:p>
        </w:tc>
        <w:tc>
          <w:tcPr>
            <w:tcW w:w="127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平方</w:t>
            </w:r>
          </w:p>
        </w:tc>
        <w:tc>
          <w:tcPr>
            <w:tcW w:w="1843"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380</w:t>
            </w:r>
          </w:p>
        </w:tc>
        <w:tc>
          <w:tcPr>
            <w:tcW w:w="3081" w:type="dxa"/>
            <w:vMerge/>
            <w:vAlign w:val="center"/>
          </w:tcPr>
          <w:p w:rsidR="00A5624F" w:rsidRPr="00F64AD3" w:rsidRDefault="00A5624F" w:rsidP="007D1D5C">
            <w:pPr>
              <w:pStyle w:val="1"/>
              <w:spacing w:line="276" w:lineRule="auto"/>
              <w:jc w:val="center"/>
              <w:rPr>
                <w:rFonts w:asciiTheme="minorEastAsia" w:eastAsiaTheme="minorEastAsia" w:hAnsiTheme="minorEastAsia" w:cs="宋体"/>
              </w:rPr>
            </w:pPr>
          </w:p>
        </w:tc>
      </w:tr>
      <w:tr w:rsidR="00A5624F" w:rsidRPr="00F64AD3" w:rsidTr="007D1D5C">
        <w:tc>
          <w:tcPr>
            <w:tcW w:w="67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11</w:t>
            </w:r>
          </w:p>
        </w:tc>
        <w:tc>
          <w:tcPr>
            <w:tcW w:w="198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不锈钢小烟罩顶管</w:t>
            </w:r>
          </w:p>
        </w:tc>
        <w:tc>
          <w:tcPr>
            <w:tcW w:w="709"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10</w:t>
            </w:r>
          </w:p>
        </w:tc>
        <w:tc>
          <w:tcPr>
            <w:tcW w:w="127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平方</w:t>
            </w:r>
          </w:p>
        </w:tc>
        <w:tc>
          <w:tcPr>
            <w:tcW w:w="1843"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380</w:t>
            </w:r>
          </w:p>
        </w:tc>
        <w:tc>
          <w:tcPr>
            <w:tcW w:w="3081" w:type="dxa"/>
            <w:vMerge/>
            <w:vAlign w:val="center"/>
          </w:tcPr>
          <w:p w:rsidR="00A5624F" w:rsidRPr="00F64AD3" w:rsidRDefault="00A5624F" w:rsidP="007D1D5C">
            <w:pPr>
              <w:pStyle w:val="1"/>
              <w:spacing w:line="276" w:lineRule="auto"/>
              <w:jc w:val="center"/>
              <w:rPr>
                <w:rFonts w:asciiTheme="minorEastAsia" w:eastAsiaTheme="minorEastAsia" w:hAnsiTheme="minorEastAsia" w:cs="宋体"/>
              </w:rPr>
            </w:pPr>
          </w:p>
        </w:tc>
      </w:tr>
      <w:tr w:rsidR="00A5624F" w:rsidRPr="00F64AD3" w:rsidTr="007D1D5C">
        <w:tc>
          <w:tcPr>
            <w:tcW w:w="67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12</w:t>
            </w:r>
          </w:p>
        </w:tc>
        <w:tc>
          <w:tcPr>
            <w:tcW w:w="198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不锈钢小烟罩横管</w:t>
            </w:r>
          </w:p>
        </w:tc>
        <w:tc>
          <w:tcPr>
            <w:tcW w:w="709"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36</w:t>
            </w:r>
          </w:p>
        </w:tc>
        <w:tc>
          <w:tcPr>
            <w:tcW w:w="127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平方</w:t>
            </w:r>
          </w:p>
        </w:tc>
        <w:tc>
          <w:tcPr>
            <w:tcW w:w="1843"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380</w:t>
            </w:r>
          </w:p>
        </w:tc>
        <w:tc>
          <w:tcPr>
            <w:tcW w:w="3081" w:type="dxa"/>
            <w:vMerge/>
            <w:vAlign w:val="center"/>
          </w:tcPr>
          <w:p w:rsidR="00A5624F" w:rsidRPr="00F64AD3" w:rsidRDefault="00A5624F" w:rsidP="007D1D5C">
            <w:pPr>
              <w:pStyle w:val="1"/>
              <w:spacing w:line="276" w:lineRule="auto"/>
              <w:jc w:val="center"/>
              <w:rPr>
                <w:rFonts w:asciiTheme="minorEastAsia" w:eastAsiaTheme="minorEastAsia" w:hAnsiTheme="minorEastAsia" w:cs="宋体"/>
              </w:rPr>
            </w:pPr>
          </w:p>
        </w:tc>
      </w:tr>
      <w:tr w:rsidR="00A5624F" w:rsidRPr="00F64AD3" w:rsidTr="007D1D5C">
        <w:tc>
          <w:tcPr>
            <w:tcW w:w="67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lastRenderedPageBreak/>
              <w:t>13</w:t>
            </w:r>
          </w:p>
        </w:tc>
        <w:tc>
          <w:tcPr>
            <w:tcW w:w="198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不锈钢大烟管弯头</w:t>
            </w:r>
          </w:p>
        </w:tc>
        <w:tc>
          <w:tcPr>
            <w:tcW w:w="709"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19</w:t>
            </w:r>
          </w:p>
        </w:tc>
        <w:tc>
          <w:tcPr>
            <w:tcW w:w="127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平方</w:t>
            </w:r>
          </w:p>
        </w:tc>
        <w:tc>
          <w:tcPr>
            <w:tcW w:w="1843"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380</w:t>
            </w:r>
          </w:p>
        </w:tc>
        <w:tc>
          <w:tcPr>
            <w:tcW w:w="3081" w:type="dxa"/>
            <w:vMerge/>
            <w:vAlign w:val="center"/>
          </w:tcPr>
          <w:p w:rsidR="00A5624F" w:rsidRPr="00F64AD3" w:rsidRDefault="00A5624F" w:rsidP="007D1D5C">
            <w:pPr>
              <w:pStyle w:val="1"/>
              <w:spacing w:line="276" w:lineRule="auto"/>
              <w:jc w:val="center"/>
              <w:rPr>
                <w:rFonts w:asciiTheme="minorEastAsia" w:eastAsiaTheme="minorEastAsia" w:hAnsiTheme="minorEastAsia" w:cs="宋体"/>
              </w:rPr>
            </w:pPr>
          </w:p>
        </w:tc>
      </w:tr>
      <w:tr w:rsidR="00A5624F" w:rsidRPr="00F64AD3" w:rsidTr="007D1D5C">
        <w:tc>
          <w:tcPr>
            <w:tcW w:w="67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14</w:t>
            </w:r>
          </w:p>
        </w:tc>
        <w:tc>
          <w:tcPr>
            <w:tcW w:w="198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不锈钢小烟管弯头</w:t>
            </w:r>
          </w:p>
        </w:tc>
        <w:tc>
          <w:tcPr>
            <w:tcW w:w="709"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8</w:t>
            </w:r>
          </w:p>
        </w:tc>
        <w:tc>
          <w:tcPr>
            <w:tcW w:w="127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平方</w:t>
            </w:r>
          </w:p>
        </w:tc>
        <w:tc>
          <w:tcPr>
            <w:tcW w:w="1843"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380</w:t>
            </w:r>
          </w:p>
        </w:tc>
        <w:tc>
          <w:tcPr>
            <w:tcW w:w="3081" w:type="dxa"/>
            <w:vMerge/>
            <w:vAlign w:val="center"/>
          </w:tcPr>
          <w:p w:rsidR="00A5624F" w:rsidRPr="00F64AD3" w:rsidRDefault="00A5624F" w:rsidP="007D1D5C">
            <w:pPr>
              <w:pStyle w:val="1"/>
              <w:spacing w:line="276" w:lineRule="auto"/>
              <w:jc w:val="center"/>
              <w:rPr>
                <w:rFonts w:asciiTheme="minorEastAsia" w:eastAsiaTheme="minorEastAsia" w:hAnsiTheme="minorEastAsia" w:cs="宋体"/>
              </w:rPr>
            </w:pPr>
          </w:p>
        </w:tc>
      </w:tr>
      <w:tr w:rsidR="00A5624F" w:rsidRPr="00F64AD3" w:rsidTr="007D1D5C">
        <w:tc>
          <w:tcPr>
            <w:tcW w:w="67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15</w:t>
            </w:r>
          </w:p>
        </w:tc>
        <w:tc>
          <w:tcPr>
            <w:tcW w:w="198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不锈钢小烟管弯头</w:t>
            </w:r>
          </w:p>
        </w:tc>
        <w:tc>
          <w:tcPr>
            <w:tcW w:w="709"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28</w:t>
            </w:r>
          </w:p>
        </w:tc>
        <w:tc>
          <w:tcPr>
            <w:tcW w:w="127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平方</w:t>
            </w:r>
          </w:p>
        </w:tc>
        <w:tc>
          <w:tcPr>
            <w:tcW w:w="1843"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380</w:t>
            </w:r>
          </w:p>
        </w:tc>
        <w:tc>
          <w:tcPr>
            <w:tcW w:w="3081" w:type="dxa"/>
            <w:vMerge/>
            <w:vAlign w:val="center"/>
          </w:tcPr>
          <w:p w:rsidR="00A5624F" w:rsidRPr="00F64AD3" w:rsidRDefault="00A5624F" w:rsidP="007D1D5C">
            <w:pPr>
              <w:pStyle w:val="1"/>
              <w:spacing w:line="276" w:lineRule="auto"/>
              <w:jc w:val="center"/>
              <w:rPr>
                <w:rFonts w:asciiTheme="minorEastAsia" w:eastAsiaTheme="minorEastAsia" w:hAnsiTheme="minorEastAsia" w:cs="宋体"/>
              </w:rPr>
            </w:pPr>
          </w:p>
        </w:tc>
      </w:tr>
      <w:tr w:rsidR="00A5624F" w:rsidRPr="00F64AD3" w:rsidTr="007D1D5C">
        <w:tc>
          <w:tcPr>
            <w:tcW w:w="67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16</w:t>
            </w:r>
          </w:p>
        </w:tc>
        <w:tc>
          <w:tcPr>
            <w:tcW w:w="198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不锈钢大烟管三通</w:t>
            </w:r>
          </w:p>
        </w:tc>
        <w:tc>
          <w:tcPr>
            <w:tcW w:w="709"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17</w:t>
            </w:r>
          </w:p>
        </w:tc>
        <w:tc>
          <w:tcPr>
            <w:tcW w:w="127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平方</w:t>
            </w:r>
          </w:p>
        </w:tc>
        <w:tc>
          <w:tcPr>
            <w:tcW w:w="1843"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380</w:t>
            </w:r>
          </w:p>
        </w:tc>
        <w:tc>
          <w:tcPr>
            <w:tcW w:w="3081" w:type="dxa"/>
            <w:vMerge/>
            <w:vAlign w:val="center"/>
          </w:tcPr>
          <w:p w:rsidR="00A5624F" w:rsidRPr="00F64AD3" w:rsidRDefault="00A5624F" w:rsidP="007D1D5C">
            <w:pPr>
              <w:pStyle w:val="1"/>
              <w:spacing w:line="276" w:lineRule="auto"/>
              <w:jc w:val="center"/>
              <w:rPr>
                <w:rFonts w:asciiTheme="minorEastAsia" w:eastAsiaTheme="minorEastAsia" w:hAnsiTheme="minorEastAsia" w:cs="宋体"/>
              </w:rPr>
            </w:pPr>
          </w:p>
        </w:tc>
      </w:tr>
      <w:tr w:rsidR="00A5624F" w:rsidRPr="00F64AD3" w:rsidTr="007D1D5C">
        <w:tc>
          <w:tcPr>
            <w:tcW w:w="67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17</w:t>
            </w:r>
          </w:p>
        </w:tc>
        <w:tc>
          <w:tcPr>
            <w:tcW w:w="198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不锈钢小烟管三通</w:t>
            </w:r>
          </w:p>
        </w:tc>
        <w:tc>
          <w:tcPr>
            <w:tcW w:w="709"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9</w:t>
            </w:r>
          </w:p>
        </w:tc>
        <w:tc>
          <w:tcPr>
            <w:tcW w:w="127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平方</w:t>
            </w:r>
          </w:p>
        </w:tc>
        <w:tc>
          <w:tcPr>
            <w:tcW w:w="1843"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380</w:t>
            </w:r>
          </w:p>
        </w:tc>
        <w:tc>
          <w:tcPr>
            <w:tcW w:w="3081" w:type="dxa"/>
            <w:vMerge/>
            <w:vAlign w:val="center"/>
          </w:tcPr>
          <w:p w:rsidR="00A5624F" w:rsidRPr="00F64AD3" w:rsidRDefault="00A5624F" w:rsidP="007D1D5C">
            <w:pPr>
              <w:pStyle w:val="1"/>
              <w:spacing w:line="276" w:lineRule="auto"/>
              <w:jc w:val="center"/>
              <w:rPr>
                <w:rFonts w:asciiTheme="minorEastAsia" w:eastAsiaTheme="minorEastAsia" w:hAnsiTheme="minorEastAsia" w:cs="宋体"/>
              </w:rPr>
            </w:pPr>
          </w:p>
        </w:tc>
      </w:tr>
      <w:tr w:rsidR="00A5624F" w:rsidRPr="00F64AD3" w:rsidTr="007D1D5C">
        <w:tc>
          <w:tcPr>
            <w:tcW w:w="67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18</w:t>
            </w:r>
          </w:p>
        </w:tc>
        <w:tc>
          <w:tcPr>
            <w:tcW w:w="198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不锈钢</w:t>
            </w:r>
            <w:proofErr w:type="gramStart"/>
            <w:r w:rsidRPr="00F64AD3">
              <w:rPr>
                <w:rFonts w:asciiTheme="minorEastAsia" w:eastAsiaTheme="minorEastAsia" w:hAnsiTheme="minorEastAsia" w:cs="宋体" w:hint="eastAsia"/>
                <w:color w:val="000000"/>
                <w:szCs w:val="21"/>
              </w:rPr>
              <w:t>大小变径</w:t>
            </w:r>
            <w:proofErr w:type="gramEnd"/>
          </w:p>
        </w:tc>
        <w:tc>
          <w:tcPr>
            <w:tcW w:w="709"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42</w:t>
            </w:r>
          </w:p>
        </w:tc>
        <w:tc>
          <w:tcPr>
            <w:tcW w:w="127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平方</w:t>
            </w:r>
          </w:p>
        </w:tc>
        <w:tc>
          <w:tcPr>
            <w:tcW w:w="1843"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380</w:t>
            </w:r>
          </w:p>
        </w:tc>
        <w:tc>
          <w:tcPr>
            <w:tcW w:w="3081" w:type="dxa"/>
            <w:vMerge/>
            <w:vAlign w:val="center"/>
          </w:tcPr>
          <w:p w:rsidR="00A5624F" w:rsidRPr="00F64AD3" w:rsidRDefault="00A5624F" w:rsidP="007D1D5C">
            <w:pPr>
              <w:pStyle w:val="1"/>
              <w:spacing w:line="276" w:lineRule="auto"/>
              <w:jc w:val="center"/>
              <w:rPr>
                <w:rFonts w:asciiTheme="minorEastAsia" w:eastAsiaTheme="minorEastAsia" w:hAnsiTheme="minorEastAsia" w:cs="宋体"/>
              </w:rPr>
            </w:pPr>
          </w:p>
        </w:tc>
      </w:tr>
      <w:tr w:rsidR="00A5624F" w:rsidRPr="00F64AD3" w:rsidTr="007D1D5C">
        <w:tc>
          <w:tcPr>
            <w:tcW w:w="67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19</w:t>
            </w:r>
          </w:p>
        </w:tc>
        <w:tc>
          <w:tcPr>
            <w:tcW w:w="198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不锈钢</w:t>
            </w:r>
            <w:proofErr w:type="gramStart"/>
            <w:r w:rsidRPr="00F64AD3">
              <w:rPr>
                <w:rFonts w:asciiTheme="minorEastAsia" w:eastAsiaTheme="minorEastAsia" w:hAnsiTheme="minorEastAsia" w:cs="宋体" w:hint="eastAsia"/>
                <w:color w:val="000000"/>
                <w:szCs w:val="21"/>
              </w:rPr>
              <w:t>大烟管阀兰</w:t>
            </w:r>
            <w:proofErr w:type="gramEnd"/>
          </w:p>
        </w:tc>
        <w:tc>
          <w:tcPr>
            <w:tcW w:w="709"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20</w:t>
            </w:r>
          </w:p>
        </w:tc>
        <w:tc>
          <w:tcPr>
            <w:tcW w:w="127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付</w:t>
            </w:r>
          </w:p>
        </w:tc>
        <w:tc>
          <w:tcPr>
            <w:tcW w:w="1843"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160</w:t>
            </w:r>
          </w:p>
        </w:tc>
        <w:tc>
          <w:tcPr>
            <w:tcW w:w="3081" w:type="dxa"/>
            <w:vMerge/>
            <w:vAlign w:val="center"/>
          </w:tcPr>
          <w:p w:rsidR="00A5624F" w:rsidRPr="00F64AD3" w:rsidRDefault="00A5624F" w:rsidP="007D1D5C">
            <w:pPr>
              <w:pStyle w:val="1"/>
              <w:spacing w:line="276" w:lineRule="auto"/>
              <w:jc w:val="center"/>
              <w:rPr>
                <w:rFonts w:asciiTheme="minorEastAsia" w:eastAsiaTheme="minorEastAsia" w:hAnsiTheme="minorEastAsia" w:cs="宋体"/>
              </w:rPr>
            </w:pPr>
          </w:p>
        </w:tc>
      </w:tr>
      <w:tr w:rsidR="00A5624F" w:rsidRPr="00F64AD3" w:rsidTr="007D1D5C">
        <w:tc>
          <w:tcPr>
            <w:tcW w:w="67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20</w:t>
            </w:r>
          </w:p>
        </w:tc>
        <w:tc>
          <w:tcPr>
            <w:tcW w:w="198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风机/净化器架</w:t>
            </w:r>
          </w:p>
        </w:tc>
        <w:tc>
          <w:tcPr>
            <w:tcW w:w="709"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5</w:t>
            </w:r>
          </w:p>
        </w:tc>
        <w:tc>
          <w:tcPr>
            <w:tcW w:w="127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proofErr w:type="gramStart"/>
            <w:r w:rsidRPr="00F64AD3">
              <w:rPr>
                <w:rFonts w:asciiTheme="minorEastAsia" w:eastAsiaTheme="minorEastAsia" w:hAnsiTheme="minorEastAsia" w:cs="宋体" w:hint="eastAsia"/>
                <w:color w:val="000000"/>
                <w:szCs w:val="21"/>
              </w:rPr>
              <w:t>个</w:t>
            </w:r>
            <w:proofErr w:type="gramEnd"/>
          </w:p>
        </w:tc>
        <w:tc>
          <w:tcPr>
            <w:tcW w:w="1843"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1350</w:t>
            </w:r>
          </w:p>
        </w:tc>
        <w:tc>
          <w:tcPr>
            <w:tcW w:w="3081" w:type="dxa"/>
            <w:vMerge/>
            <w:vAlign w:val="center"/>
          </w:tcPr>
          <w:p w:rsidR="00A5624F" w:rsidRPr="00F64AD3" w:rsidRDefault="00A5624F" w:rsidP="007D1D5C">
            <w:pPr>
              <w:pStyle w:val="1"/>
              <w:spacing w:line="276" w:lineRule="auto"/>
              <w:jc w:val="center"/>
              <w:rPr>
                <w:rFonts w:asciiTheme="minorEastAsia" w:eastAsiaTheme="minorEastAsia" w:hAnsiTheme="minorEastAsia" w:cs="宋体"/>
              </w:rPr>
            </w:pPr>
          </w:p>
        </w:tc>
      </w:tr>
      <w:tr w:rsidR="00A5624F" w:rsidRPr="00F64AD3" w:rsidTr="007D1D5C">
        <w:tc>
          <w:tcPr>
            <w:tcW w:w="67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21</w:t>
            </w:r>
          </w:p>
        </w:tc>
        <w:tc>
          <w:tcPr>
            <w:tcW w:w="198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风机保护器</w:t>
            </w:r>
          </w:p>
        </w:tc>
        <w:tc>
          <w:tcPr>
            <w:tcW w:w="709"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3</w:t>
            </w:r>
          </w:p>
        </w:tc>
        <w:tc>
          <w:tcPr>
            <w:tcW w:w="127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proofErr w:type="gramStart"/>
            <w:r w:rsidRPr="00F64AD3">
              <w:rPr>
                <w:rFonts w:asciiTheme="minorEastAsia" w:eastAsiaTheme="minorEastAsia" w:hAnsiTheme="minorEastAsia" w:cs="宋体" w:hint="eastAsia"/>
                <w:color w:val="000000"/>
                <w:szCs w:val="21"/>
              </w:rPr>
              <w:t>个</w:t>
            </w:r>
            <w:proofErr w:type="gramEnd"/>
          </w:p>
        </w:tc>
        <w:tc>
          <w:tcPr>
            <w:tcW w:w="1843"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680</w:t>
            </w:r>
          </w:p>
        </w:tc>
        <w:tc>
          <w:tcPr>
            <w:tcW w:w="3081" w:type="dxa"/>
            <w:vMerge/>
            <w:vAlign w:val="center"/>
          </w:tcPr>
          <w:p w:rsidR="00A5624F" w:rsidRPr="00F64AD3" w:rsidRDefault="00A5624F" w:rsidP="007D1D5C">
            <w:pPr>
              <w:pStyle w:val="1"/>
              <w:spacing w:line="276" w:lineRule="auto"/>
              <w:jc w:val="center"/>
              <w:rPr>
                <w:rFonts w:asciiTheme="minorEastAsia" w:eastAsiaTheme="minorEastAsia" w:hAnsiTheme="minorEastAsia" w:cs="宋体"/>
              </w:rPr>
            </w:pPr>
          </w:p>
        </w:tc>
      </w:tr>
      <w:tr w:rsidR="00A5624F" w:rsidRPr="00F64AD3" w:rsidTr="007D1D5C">
        <w:tc>
          <w:tcPr>
            <w:tcW w:w="67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22</w:t>
            </w:r>
          </w:p>
        </w:tc>
        <w:tc>
          <w:tcPr>
            <w:tcW w:w="198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帆布接头</w:t>
            </w:r>
          </w:p>
        </w:tc>
        <w:tc>
          <w:tcPr>
            <w:tcW w:w="709"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2</w:t>
            </w:r>
          </w:p>
        </w:tc>
        <w:tc>
          <w:tcPr>
            <w:tcW w:w="127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proofErr w:type="gramStart"/>
            <w:r w:rsidRPr="00F64AD3">
              <w:rPr>
                <w:rFonts w:asciiTheme="minorEastAsia" w:eastAsiaTheme="minorEastAsia" w:hAnsiTheme="minorEastAsia" w:cs="宋体" w:hint="eastAsia"/>
                <w:color w:val="000000"/>
                <w:szCs w:val="21"/>
              </w:rPr>
              <w:t>个</w:t>
            </w:r>
            <w:proofErr w:type="gramEnd"/>
          </w:p>
        </w:tc>
        <w:tc>
          <w:tcPr>
            <w:tcW w:w="1843"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150</w:t>
            </w:r>
          </w:p>
        </w:tc>
        <w:tc>
          <w:tcPr>
            <w:tcW w:w="3081" w:type="dxa"/>
            <w:vMerge/>
            <w:vAlign w:val="center"/>
          </w:tcPr>
          <w:p w:rsidR="00A5624F" w:rsidRPr="00F64AD3" w:rsidRDefault="00A5624F" w:rsidP="007D1D5C">
            <w:pPr>
              <w:pStyle w:val="1"/>
              <w:spacing w:line="276" w:lineRule="auto"/>
              <w:jc w:val="center"/>
              <w:rPr>
                <w:rFonts w:asciiTheme="minorEastAsia" w:eastAsiaTheme="minorEastAsia" w:hAnsiTheme="minorEastAsia" w:cs="宋体"/>
              </w:rPr>
            </w:pPr>
          </w:p>
        </w:tc>
      </w:tr>
      <w:tr w:rsidR="00A5624F" w:rsidRPr="00F64AD3" w:rsidTr="007D1D5C">
        <w:tc>
          <w:tcPr>
            <w:tcW w:w="67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23</w:t>
            </w:r>
          </w:p>
        </w:tc>
        <w:tc>
          <w:tcPr>
            <w:tcW w:w="198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风机防震器</w:t>
            </w:r>
          </w:p>
        </w:tc>
        <w:tc>
          <w:tcPr>
            <w:tcW w:w="709"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16</w:t>
            </w:r>
          </w:p>
        </w:tc>
        <w:tc>
          <w:tcPr>
            <w:tcW w:w="127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套</w:t>
            </w:r>
          </w:p>
        </w:tc>
        <w:tc>
          <w:tcPr>
            <w:tcW w:w="1843"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280</w:t>
            </w:r>
          </w:p>
        </w:tc>
        <w:tc>
          <w:tcPr>
            <w:tcW w:w="3081" w:type="dxa"/>
            <w:vMerge/>
            <w:vAlign w:val="center"/>
          </w:tcPr>
          <w:p w:rsidR="00A5624F" w:rsidRPr="00F64AD3" w:rsidRDefault="00A5624F" w:rsidP="007D1D5C">
            <w:pPr>
              <w:pStyle w:val="1"/>
              <w:spacing w:line="276" w:lineRule="auto"/>
              <w:jc w:val="center"/>
              <w:rPr>
                <w:rFonts w:asciiTheme="minorEastAsia" w:eastAsiaTheme="minorEastAsia" w:hAnsiTheme="minorEastAsia" w:cs="宋体"/>
              </w:rPr>
            </w:pPr>
          </w:p>
        </w:tc>
      </w:tr>
      <w:tr w:rsidR="00A5624F" w:rsidRPr="00F64AD3" w:rsidTr="007D1D5C">
        <w:tc>
          <w:tcPr>
            <w:tcW w:w="67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24</w:t>
            </w:r>
          </w:p>
        </w:tc>
        <w:tc>
          <w:tcPr>
            <w:tcW w:w="198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proofErr w:type="gramStart"/>
            <w:r w:rsidRPr="00F64AD3">
              <w:rPr>
                <w:rFonts w:asciiTheme="minorEastAsia" w:eastAsiaTheme="minorEastAsia" w:hAnsiTheme="minorEastAsia" w:cs="宋体" w:hint="eastAsia"/>
                <w:color w:val="000000"/>
                <w:szCs w:val="21"/>
              </w:rPr>
              <w:t>固定烟</w:t>
            </w:r>
            <w:proofErr w:type="gramEnd"/>
            <w:r w:rsidRPr="00F64AD3">
              <w:rPr>
                <w:rFonts w:asciiTheme="minorEastAsia" w:eastAsiaTheme="minorEastAsia" w:hAnsiTheme="minorEastAsia" w:cs="宋体" w:hint="eastAsia"/>
                <w:color w:val="000000"/>
                <w:szCs w:val="21"/>
              </w:rPr>
              <w:t>管塔架</w:t>
            </w:r>
          </w:p>
        </w:tc>
        <w:tc>
          <w:tcPr>
            <w:tcW w:w="709"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30</w:t>
            </w:r>
          </w:p>
        </w:tc>
        <w:tc>
          <w:tcPr>
            <w:tcW w:w="127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米</w:t>
            </w:r>
          </w:p>
        </w:tc>
        <w:tc>
          <w:tcPr>
            <w:tcW w:w="1843"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270</w:t>
            </w:r>
          </w:p>
        </w:tc>
        <w:tc>
          <w:tcPr>
            <w:tcW w:w="3081" w:type="dxa"/>
            <w:vMerge/>
            <w:vAlign w:val="center"/>
          </w:tcPr>
          <w:p w:rsidR="00A5624F" w:rsidRPr="00F64AD3" w:rsidRDefault="00A5624F" w:rsidP="007D1D5C">
            <w:pPr>
              <w:pStyle w:val="1"/>
              <w:spacing w:line="276" w:lineRule="auto"/>
              <w:jc w:val="center"/>
              <w:rPr>
                <w:rFonts w:asciiTheme="minorEastAsia" w:eastAsiaTheme="minorEastAsia" w:hAnsiTheme="minorEastAsia" w:cs="宋体"/>
              </w:rPr>
            </w:pPr>
          </w:p>
        </w:tc>
      </w:tr>
      <w:tr w:rsidR="00A5624F" w:rsidRPr="00F64AD3" w:rsidTr="007D1D5C">
        <w:tc>
          <w:tcPr>
            <w:tcW w:w="67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25</w:t>
            </w:r>
          </w:p>
        </w:tc>
        <w:tc>
          <w:tcPr>
            <w:tcW w:w="198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安装费</w:t>
            </w:r>
          </w:p>
        </w:tc>
        <w:tc>
          <w:tcPr>
            <w:tcW w:w="709"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1</w:t>
            </w:r>
          </w:p>
        </w:tc>
        <w:tc>
          <w:tcPr>
            <w:tcW w:w="127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项</w:t>
            </w:r>
          </w:p>
        </w:tc>
        <w:tc>
          <w:tcPr>
            <w:tcW w:w="1843"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6800</w:t>
            </w:r>
          </w:p>
        </w:tc>
        <w:tc>
          <w:tcPr>
            <w:tcW w:w="3081" w:type="dxa"/>
            <w:vMerge/>
            <w:vAlign w:val="center"/>
          </w:tcPr>
          <w:p w:rsidR="00A5624F" w:rsidRPr="00F64AD3" w:rsidRDefault="00A5624F" w:rsidP="007D1D5C">
            <w:pPr>
              <w:pStyle w:val="1"/>
              <w:spacing w:line="276" w:lineRule="auto"/>
              <w:jc w:val="center"/>
              <w:rPr>
                <w:rFonts w:asciiTheme="minorEastAsia" w:eastAsiaTheme="minorEastAsia" w:hAnsiTheme="minorEastAsia" w:cs="宋体"/>
              </w:rPr>
            </w:pPr>
          </w:p>
        </w:tc>
      </w:tr>
      <w:tr w:rsidR="00A5624F" w:rsidRPr="00F64AD3" w:rsidTr="007D1D5C">
        <w:tc>
          <w:tcPr>
            <w:tcW w:w="67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26</w:t>
            </w:r>
          </w:p>
        </w:tc>
        <w:tc>
          <w:tcPr>
            <w:tcW w:w="198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吊车费</w:t>
            </w:r>
          </w:p>
        </w:tc>
        <w:tc>
          <w:tcPr>
            <w:tcW w:w="709"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1</w:t>
            </w:r>
          </w:p>
        </w:tc>
        <w:tc>
          <w:tcPr>
            <w:tcW w:w="127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项</w:t>
            </w:r>
          </w:p>
        </w:tc>
        <w:tc>
          <w:tcPr>
            <w:tcW w:w="1843"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1800</w:t>
            </w:r>
          </w:p>
        </w:tc>
        <w:tc>
          <w:tcPr>
            <w:tcW w:w="3081" w:type="dxa"/>
            <w:vMerge/>
            <w:vAlign w:val="center"/>
          </w:tcPr>
          <w:p w:rsidR="00A5624F" w:rsidRPr="00F64AD3" w:rsidRDefault="00A5624F" w:rsidP="007D1D5C">
            <w:pPr>
              <w:pStyle w:val="1"/>
              <w:spacing w:line="276" w:lineRule="auto"/>
              <w:jc w:val="center"/>
              <w:rPr>
                <w:rFonts w:asciiTheme="minorEastAsia" w:eastAsiaTheme="minorEastAsia" w:hAnsiTheme="minorEastAsia" w:cs="宋体"/>
              </w:rPr>
            </w:pPr>
          </w:p>
        </w:tc>
      </w:tr>
      <w:tr w:rsidR="00A5624F" w:rsidRPr="00F64AD3" w:rsidTr="007D1D5C">
        <w:tc>
          <w:tcPr>
            <w:tcW w:w="67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27</w:t>
            </w:r>
          </w:p>
        </w:tc>
        <w:tc>
          <w:tcPr>
            <w:tcW w:w="198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电缆线</w:t>
            </w:r>
          </w:p>
        </w:tc>
        <w:tc>
          <w:tcPr>
            <w:tcW w:w="709"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200</w:t>
            </w:r>
          </w:p>
        </w:tc>
        <w:tc>
          <w:tcPr>
            <w:tcW w:w="127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米</w:t>
            </w:r>
          </w:p>
        </w:tc>
        <w:tc>
          <w:tcPr>
            <w:tcW w:w="1843"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20</w:t>
            </w:r>
          </w:p>
        </w:tc>
        <w:tc>
          <w:tcPr>
            <w:tcW w:w="3081" w:type="dxa"/>
            <w:vMerge/>
            <w:vAlign w:val="center"/>
          </w:tcPr>
          <w:p w:rsidR="00A5624F" w:rsidRPr="00F64AD3" w:rsidRDefault="00A5624F" w:rsidP="007D1D5C">
            <w:pPr>
              <w:pStyle w:val="1"/>
              <w:spacing w:line="276" w:lineRule="auto"/>
              <w:jc w:val="center"/>
              <w:rPr>
                <w:rFonts w:asciiTheme="minorEastAsia" w:eastAsiaTheme="minorEastAsia" w:hAnsiTheme="minorEastAsia" w:cs="宋体"/>
              </w:rPr>
            </w:pPr>
          </w:p>
        </w:tc>
      </w:tr>
      <w:tr w:rsidR="00A5624F" w:rsidRPr="00F64AD3" w:rsidTr="007D1D5C">
        <w:tc>
          <w:tcPr>
            <w:tcW w:w="67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28</w:t>
            </w:r>
          </w:p>
        </w:tc>
        <w:tc>
          <w:tcPr>
            <w:tcW w:w="198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电线套管</w:t>
            </w:r>
          </w:p>
        </w:tc>
        <w:tc>
          <w:tcPr>
            <w:tcW w:w="709"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200</w:t>
            </w:r>
          </w:p>
        </w:tc>
        <w:tc>
          <w:tcPr>
            <w:tcW w:w="127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米</w:t>
            </w:r>
          </w:p>
        </w:tc>
        <w:tc>
          <w:tcPr>
            <w:tcW w:w="1843"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5</w:t>
            </w:r>
          </w:p>
        </w:tc>
        <w:tc>
          <w:tcPr>
            <w:tcW w:w="3081" w:type="dxa"/>
            <w:vMerge/>
            <w:vAlign w:val="center"/>
          </w:tcPr>
          <w:p w:rsidR="00A5624F" w:rsidRPr="00F64AD3" w:rsidRDefault="00A5624F" w:rsidP="007D1D5C">
            <w:pPr>
              <w:pStyle w:val="1"/>
              <w:spacing w:line="276" w:lineRule="auto"/>
              <w:jc w:val="center"/>
              <w:rPr>
                <w:rFonts w:asciiTheme="minorEastAsia" w:eastAsiaTheme="minorEastAsia" w:hAnsiTheme="minorEastAsia" w:cs="宋体"/>
              </w:rPr>
            </w:pPr>
          </w:p>
        </w:tc>
      </w:tr>
      <w:tr w:rsidR="00A5624F" w:rsidRPr="00F64AD3" w:rsidTr="007D1D5C">
        <w:tc>
          <w:tcPr>
            <w:tcW w:w="67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29</w:t>
            </w:r>
          </w:p>
        </w:tc>
        <w:tc>
          <w:tcPr>
            <w:tcW w:w="198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搬运费</w:t>
            </w:r>
          </w:p>
        </w:tc>
        <w:tc>
          <w:tcPr>
            <w:tcW w:w="709"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1</w:t>
            </w:r>
          </w:p>
        </w:tc>
        <w:tc>
          <w:tcPr>
            <w:tcW w:w="127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项</w:t>
            </w:r>
          </w:p>
        </w:tc>
        <w:tc>
          <w:tcPr>
            <w:tcW w:w="1843"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1800</w:t>
            </w:r>
          </w:p>
        </w:tc>
        <w:tc>
          <w:tcPr>
            <w:tcW w:w="3081" w:type="dxa"/>
            <w:vMerge/>
            <w:vAlign w:val="center"/>
          </w:tcPr>
          <w:p w:rsidR="00A5624F" w:rsidRPr="00F64AD3" w:rsidRDefault="00A5624F" w:rsidP="007D1D5C">
            <w:pPr>
              <w:pStyle w:val="1"/>
              <w:spacing w:line="276" w:lineRule="auto"/>
              <w:jc w:val="center"/>
              <w:rPr>
                <w:rFonts w:asciiTheme="minorEastAsia" w:eastAsiaTheme="minorEastAsia" w:hAnsiTheme="minorEastAsia" w:cs="宋体"/>
              </w:rPr>
            </w:pPr>
          </w:p>
        </w:tc>
      </w:tr>
      <w:tr w:rsidR="00A5624F" w:rsidRPr="00F64AD3" w:rsidTr="007D1D5C">
        <w:tc>
          <w:tcPr>
            <w:tcW w:w="67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30</w:t>
            </w:r>
          </w:p>
        </w:tc>
        <w:tc>
          <w:tcPr>
            <w:tcW w:w="198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其他五金配件</w:t>
            </w:r>
          </w:p>
        </w:tc>
        <w:tc>
          <w:tcPr>
            <w:tcW w:w="709"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1</w:t>
            </w:r>
          </w:p>
        </w:tc>
        <w:tc>
          <w:tcPr>
            <w:tcW w:w="1275"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项</w:t>
            </w:r>
          </w:p>
        </w:tc>
        <w:tc>
          <w:tcPr>
            <w:tcW w:w="1843" w:type="dxa"/>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2600</w:t>
            </w:r>
          </w:p>
        </w:tc>
        <w:tc>
          <w:tcPr>
            <w:tcW w:w="3081" w:type="dxa"/>
            <w:vMerge/>
            <w:vAlign w:val="center"/>
          </w:tcPr>
          <w:p w:rsidR="00A5624F" w:rsidRPr="00F64AD3" w:rsidRDefault="00A5624F" w:rsidP="007D1D5C">
            <w:pPr>
              <w:pStyle w:val="1"/>
              <w:spacing w:line="276" w:lineRule="auto"/>
              <w:jc w:val="center"/>
              <w:rPr>
                <w:rFonts w:asciiTheme="minorEastAsia" w:eastAsiaTheme="minorEastAsia" w:hAnsiTheme="minorEastAsia" w:cs="宋体"/>
              </w:rPr>
            </w:pPr>
          </w:p>
        </w:tc>
      </w:tr>
    </w:tbl>
    <w:p w:rsidR="00A5624F" w:rsidRPr="00F64AD3" w:rsidRDefault="00A5624F" w:rsidP="007D1D5C">
      <w:pPr>
        <w:ind w:firstLineChars="200" w:firstLine="440"/>
        <w:outlineLvl w:val="0"/>
        <w:rPr>
          <w:rFonts w:asciiTheme="minorEastAsia" w:eastAsiaTheme="minorEastAsia" w:hAnsiTheme="minorEastAsia" w:cs="宋体"/>
          <w:bCs/>
          <w:color w:val="000000" w:themeColor="text1"/>
          <w:szCs w:val="21"/>
        </w:rPr>
      </w:pPr>
      <w:bookmarkStart w:id="12" w:name="_Toc49355508"/>
      <w:r w:rsidRPr="00F64AD3">
        <w:rPr>
          <w:rFonts w:asciiTheme="minorEastAsia" w:eastAsiaTheme="minorEastAsia" w:hAnsiTheme="minorEastAsia" w:cs="宋体" w:hint="eastAsia"/>
          <w:bCs/>
          <w:color w:val="000000" w:themeColor="text1"/>
          <w:szCs w:val="21"/>
        </w:rPr>
        <w:t>5</w:t>
      </w:r>
      <w:r w:rsidR="009722C9">
        <w:rPr>
          <w:rFonts w:asciiTheme="minorEastAsia" w:eastAsiaTheme="minorEastAsia" w:hAnsiTheme="minorEastAsia" w:cs="宋体" w:hint="eastAsia"/>
          <w:bCs/>
          <w:color w:val="000000" w:themeColor="text1"/>
          <w:szCs w:val="21"/>
        </w:rPr>
        <w:t>、</w:t>
      </w:r>
      <w:r w:rsidRPr="00F64AD3">
        <w:rPr>
          <w:rFonts w:asciiTheme="minorEastAsia" w:eastAsiaTheme="minorEastAsia" w:hAnsiTheme="minorEastAsia" w:cs="宋体" w:hint="eastAsia"/>
          <w:bCs/>
          <w:color w:val="000000" w:themeColor="text1"/>
          <w:szCs w:val="21"/>
        </w:rPr>
        <w:t>合同履行期限：自合同签订之日起至中标人承诺免费保修期满。</w:t>
      </w:r>
      <w:bookmarkEnd w:id="12"/>
    </w:p>
    <w:p w:rsidR="00A5624F" w:rsidRPr="00F64AD3" w:rsidRDefault="00A5624F" w:rsidP="007D1D5C">
      <w:pPr>
        <w:ind w:firstLineChars="200" w:firstLine="440"/>
        <w:outlineLvl w:val="0"/>
        <w:rPr>
          <w:rFonts w:asciiTheme="minorEastAsia" w:eastAsiaTheme="minorEastAsia" w:hAnsiTheme="minorEastAsia" w:cs="宋体"/>
          <w:bCs/>
          <w:szCs w:val="21"/>
        </w:rPr>
      </w:pPr>
      <w:bookmarkStart w:id="13" w:name="_Toc49355509"/>
      <w:r w:rsidRPr="00F64AD3">
        <w:rPr>
          <w:rFonts w:asciiTheme="minorEastAsia" w:eastAsiaTheme="minorEastAsia" w:hAnsiTheme="minorEastAsia" w:cs="宋体" w:hint="eastAsia"/>
          <w:bCs/>
          <w:szCs w:val="21"/>
        </w:rPr>
        <w:t>6</w:t>
      </w:r>
      <w:r w:rsidR="009722C9">
        <w:rPr>
          <w:rFonts w:asciiTheme="minorEastAsia" w:eastAsiaTheme="minorEastAsia" w:hAnsiTheme="minorEastAsia" w:cs="宋体" w:hint="eastAsia"/>
          <w:bCs/>
          <w:szCs w:val="21"/>
        </w:rPr>
        <w:t>、</w:t>
      </w:r>
      <w:r w:rsidRPr="00F64AD3">
        <w:rPr>
          <w:rFonts w:asciiTheme="minorEastAsia" w:eastAsiaTheme="minorEastAsia" w:hAnsiTheme="minorEastAsia" w:cs="宋体" w:hint="eastAsia"/>
          <w:bCs/>
          <w:szCs w:val="21"/>
        </w:rPr>
        <w:t>本项目</w:t>
      </w:r>
      <w:r w:rsidR="007D1D5C">
        <w:rPr>
          <w:rFonts w:asciiTheme="minorEastAsia" w:eastAsiaTheme="minorEastAsia" w:hAnsiTheme="minorEastAsia" w:cs="宋体" w:hint="eastAsia"/>
          <w:bCs/>
          <w:szCs w:val="21"/>
          <w:u w:val="single"/>
        </w:rPr>
        <w:t xml:space="preserve"> </w:t>
      </w:r>
      <w:r w:rsidR="009062EE" w:rsidRPr="00F64AD3">
        <w:rPr>
          <w:rFonts w:asciiTheme="minorEastAsia" w:eastAsiaTheme="minorEastAsia" w:hAnsiTheme="minorEastAsia" w:cs="宋体" w:hint="eastAsia"/>
          <w:szCs w:val="21"/>
          <w:u w:val="single"/>
        </w:rPr>
        <w:t>不</w:t>
      </w:r>
      <w:r w:rsidRPr="00F64AD3">
        <w:rPr>
          <w:rFonts w:asciiTheme="minorEastAsia" w:eastAsiaTheme="minorEastAsia" w:hAnsiTheme="minorEastAsia" w:cs="宋体" w:hint="eastAsia"/>
          <w:bCs/>
          <w:szCs w:val="21"/>
          <w:u w:val="single"/>
        </w:rPr>
        <w:t>接受</w:t>
      </w:r>
      <w:r w:rsidR="007D1D5C">
        <w:rPr>
          <w:rFonts w:asciiTheme="minorEastAsia" w:eastAsiaTheme="minorEastAsia" w:hAnsiTheme="minorEastAsia" w:cs="宋体" w:hint="eastAsia"/>
          <w:bCs/>
          <w:szCs w:val="21"/>
          <w:u w:val="single"/>
        </w:rPr>
        <w:t xml:space="preserve"> </w:t>
      </w:r>
      <w:r w:rsidRPr="00F64AD3">
        <w:rPr>
          <w:rFonts w:asciiTheme="minorEastAsia" w:eastAsiaTheme="minorEastAsia" w:hAnsiTheme="minorEastAsia" w:cs="宋体" w:hint="eastAsia"/>
          <w:bCs/>
          <w:szCs w:val="21"/>
        </w:rPr>
        <w:t>联合体投标。</w:t>
      </w:r>
      <w:bookmarkEnd w:id="13"/>
    </w:p>
    <w:p w:rsidR="00A5624F" w:rsidRPr="00F64AD3" w:rsidRDefault="00A5624F" w:rsidP="007D1D5C">
      <w:pPr>
        <w:pStyle w:val="2"/>
        <w:spacing w:line="276" w:lineRule="auto"/>
        <w:rPr>
          <w:rFonts w:asciiTheme="minorEastAsia" w:eastAsiaTheme="minorEastAsia" w:hAnsiTheme="minorEastAsia" w:cs="宋体"/>
          <w:b/>
          <w:bCs w:val="0"/>
          <w:sz w:val="21"/>
          <w:szCs w:val="21"/>
        </w:rPr>
      </w:pPr>
      <w:bookmarkStart w:id="14" w:name="_Toc35393622"/>
      <w:bookmarkStart w:id="15" w:name="_Toc35393791"/>
      <w:bookmarkStart w:id="16" w:name="_Toc28359003"/>
      <w:bookmarkStart w:id="17" w:name="_Toc28359080"/>
      <w:bookmarkStart w:id="18" w:name="_Toc49355510"/>
      <w:r w:rsidRPr="00F64AD3">
        <w:rPr>
          <w:rFonts w:asciiTheme="minorEastAsia" w:eastAsiaTheme="minorEastAsia" w:hAnsiTheme="minorEastAsia" w:cs="宋体" w:hint="eastAsia"/>
          <w:b/>
          <w:bCs w:val="0"/>
          <w:sz w:val="21"/>
          <w:szCs w:val="21"/>
        </w:rPr>
        <w:t>二、申请人的资格要求：</w:t>
      </w:r>
      <w:bookmarkEnd w:id="14"/>
      <w:bookmarkEnd w:id="15"/>
      <w:bookmarkEnd w:id="16"/>
      <w:bookmarkEnd w:id="17"/>
      <w:bookmarkEnd w:id="18"/>
    </w:p>
    <w:p w:rsidR="00A5624F" w:rsidRPr="00F64AD3" w:rsidRDefault="00A5624F" w:rsidP="007D1D5C">
      <w:pPr>
        <w:spacing w:line="276" w:lineRule="auto"/>
        <w:ind w:firstLineChars="200" w:firstLine="440"/>
        <w:outlineLvl w:val="0"/>
        <w:rPr>
          <w:rFonts w:asciiTheme="minorEastAsia" w:eastAsiaTheme="minorEastAsia" w:hAnsiTheme="minorEastAsia" w:cs="宋体"/>
          <w:bCs/>
          <w:szCs w:val="21"/>
        </w:rPr>
      </w:pPr>
      <w:bookmarkStart w:id="19" w:name="_Toc49355511"/>
      <w:r w:rsidRPr="00F64AD3">
        <w:rPr>
          <w:rFonts w:asciiTheme="minorEastAsia" w:eastAsiaTheme="minorEastAsia" w:hAnsiTheme="minorEastAsia" w:cs="宋体" w:hint="eastAsia"/>
          <w:bCs/>
          <w:szCs w:val="21"/>
        </w:rPr>
        <w:t>1</w:t>
      </w:r>
      <w:r w:rsidR="009722C9">
        <w:rPr>
          <w:rFonts w:asciiTheme="minorEastAsia" w:eastAsiaTheme="minorEastAsia" w:hAnsiTheme="minorEastAsia" w:cs="宋体" w:hint="eastAsia"/>
          <w:bCs/>
          <w:szCs w:val="21"/>
        </w:rPr>
        <w:t>、</w:t>
      </w:r>
      <w:r w:rsidRPr="00F64AD3">
        <w:rPr>
          <w:rFonts w:asciiTheme="minorEastAsia" w:eastAsiaTheme="minorEastAsia" w:hAnsiTheme="minorEastAsia" w:cs="宋体" w:hint="eastAsia"/>
          <w:bCs/>
          <w:szCs w:val="21"/>
        </w:rPr>
        <w:t>满足《中华人民共和国政府采购法》第二十二条规定；</w:t>
      </w:r>
      <w:bookmarkEnd w:id="19"/>
    </w:p>
    <w:p w:rsidR="00A5624F" w:rsidRPr="00F64AD3" w:rsidRDefault="00A5624F" w:rsidP="007D1D5C">
      <w:pPr>
        <w:spacing w:line="276" w:lineRule="auto"/>
        <w:ind w:firstLineChars="200" w:firstLine="440"/>
        <w:outlineLvl w:val="0"/>
        <w:rPr>
          <w:rFonts w:asciiTheme="minorEastAsia" w:eastAsiaTheme="minorEastAsia" w:hAnsiTheme="minorEastAsia" w:cs="宋体"/>
          <w:bCs/>
          <w:szCs w:val="21"/>
        </w:rPr>
      </w:pPr>
      <w:bookmarkStart w:id="20" w:name="_Toc49355512"/>
      <w:bookmarkStart w:id="21" w:name="_Toc28359081"/>
      <w:bookmarkStart w:id="22" w:name="_Toc28359004"/>
      <w:r w:rsidRPr="00F64AD3">
        <w:rPr>
          <w:rFonts w:asciiTheme="minorEastAsia" w:eastAsiaTheme="minorEastAsia" w:hAnsiTheme="minorEastAsia" w:cs="宋体" w:hint="eastAsia"/>
          <w:bCs/>
          <w:szCs w:val="21"/>
        </w:rPr>
        <w:t>2</w:t>
      </w:r>
      <w:r w:rsidR="009722C9">
        <w:rPr>
          <w:rFonts w:asciiTheme="minorEastAsia" w:eastAsiaTheme="minorEastAsia" w:hAnsiTheme="minorEastAsia" w:cs="宋体" w:hint="eastAsia"/>
          <w:bCs/>
          <w:szCs w:val="21"/>
        </w:rPr>
        <w:t>、</w:t>
      </w:r>
      <w:r w:rsidRPr="00F64AD3">
        <w:rPr>
          <w:rFonts w:asciiTheme="minorEastAsia" w:eastAsiaTheme="minorEastAsia" w:hAnsiTheme="minorEastAsia" w:cs="宋体" w:hint="eastAsia"/>
          <w:bCs/>
          <w:szCs w:val="21"/>
        </w:rPr>
        <w:t>落实政府采购政策需满足的资格要求：</w:t>
      </w:r>
      <w:bookmarkEnd w:id="20"/>
    </w:p>
    <w:p w:rsidR="00A5624F" w:rsidRPr="00F64AD3" w:rsidRDefault="00A5624F" w:rsidP="007D1D5C">
      <w:pPr>
        <w:spacing w:line="276" w:lineRule="auto"/>
        <w:ind w:firstLineChars="200" w:firstLine="440"/>
        <w:outlineLvl w:val="0"/>
        <w:rPr>
          <w:rFonts w:asciiTheme="minorEastAsia" w:eastAsiaTheme="minorEastAsia" w:hAnsiTheme="minorEastAsia" w:cs="宋体"/>
          <w:bCs/>
          <w:szCs w:val="21"/>
        </w:rPr>
      </w:pPr>
      <w:bookmarkStart w:id="23" w:name="_Toc49355513"/>
      <w:r w:rsidRPr="00F64AD3">
        <w:rPr>
          <w:rFonts w:asciiTheme="minorEastAsia" w:eastAsiaTheme="minorEastAsia" w:hAnsiTheme="minorEastAsia" w:cs="宋体" w:hint="eastAsia"/>
          <w:bCs/>
          <w:szCs w:val="21"/>
        </w:rPr>
        <w:t>①《政府采购促进中小企业发展暂行办法》（财库[2011]181号）。</w:t>
      </w:r>
      <w:bookmarkEnd w:id="23"/>
    </w:p>
    <w:p w:rsidR="00A5624F" w:rsidRPr="00F64AD3" w:rsidRDefault="00A5624F" w:rsidP="007D1D5C">
      <w:pPr>
        <w:spacing w:line="276" w:lineRule="auto"/>
        <w:ind w:firstLineChars="200" w:firstLine="440"/>
        <w:outlineLvl w:val="0"/>
        <w:rPr>
          <w:rFonts w:asciiTheme="minorEastAsia" w:eastAsiaTheme="minorEastAsia" w:hAnsiTheme="minorEastAsia" w:cs="宋体"/>
          <w:bCs/>
          <w:szCs w:val="21"/>
        </w:rPr>
      </w:pPr>
      <w:bookmarkStart w:id="24" w:name="_Toc49355514"/>
      <w:r w:rsidRPr="00F64AD3">
        <w:rPr>
          <w:rFonts w:asciiTheme="minorEastAsia" w:eastAsiaTheme="minorEastAsia" w:hAnsiTheme="minorEastAsia" w:cs="宋体" w:hint="eastAsia"/>
          <w:bCs/>
          <w:szCs w:val="21"/>
        </w:rPr>
        <w:t>②《关于政府采购支持监狱企业发展有关问题的通知》（财库[2014]68号）。</w:t>
      </w:r>
      <w:bookmarkEnd w:id="24"/>
      <w:r w:rsidRPr="00F64AD3">
        <w:rPr>
          <w:rFonts w:asciiTheme="minorEastAsia" w:eastAsiaTheme="minorEastAsia" w:hAnsiTheme="minorEastAsia" w:cs="宋体" w:hint="eastAsia"/>
          <w:bCs/>
          <w:szCs w:val="21"/>
        </w:rPr>
        <w:t xml:space="preserve"> </w:t>
      </w:r>
    </w:p>
    <w:p w:rsidR="00A5624F" w:rsidRPr="00F64AD3" w:rsidRDefault="00A5624F" w:rsidP="007D1D5C">
      <w:pPr>
        <w:spacing w:line="276" w:lineRule="auto"/>
        <w:ind w:firstLineChars="200" w:firstLine="440"/>
        <w:outlineLvl w:val="0"/>
        <w:rPr>
          <w:rFonts w:asciiTheme="minorEastAsia" w:eastAsiaTheme="minorEastAsia" w:hAnsiTheme="minorEastAsia" w:cs="宋体"/>
          <w:bCs/>
          <w:szCs w:val="21"/>
        </w:rPr>
      </w:pPr>
      <w:bookmarkStart w:id="25" w:name="_Toc49355515"/>
      <w:r w:rsidRPr="00F64AD3">
        <w:rPr>
          <w:rFonts w:asciiTheme="minorEastAsia" w:eastAsiaTheme="minorEastAsia" w:hAnsiTheme="minorEastAsia" w:cs="宋体" w:hint="eastAsia"/>
          <w:bCs/>
          <w:szCs w:val="21"/>
        </w:rPr>
        <w:t>③《关于促进残疾人就业政府采购政策的通知》（财库[2017]141号）。</w:t>
      </w:r>
      <w:bookmarkEnd w:id="25"/>
    </w:p>
    <w:p w:rsidR="00A5624F" w:rsidRPr="00F64AD3" w:rsidRDefault="00A5624F" w:rsidP="007D1D5C">
      <w:pPr>
        <w:spacing w:line="276" w:lineRule="auto"/>
        <w:ind w:firstLineChars="200" w:firstLine="440"/>
        <w:outlineLvl w:val="0"/>
        <w:rPr>
          <w:rFonts w:asciiTheme="minorEastAsia" w:eastAsiaTheme="minorEastAsia" w:hAnsiTheme="minorEastAsia" w:cs="宋体"/>
          <w:bCs/>
          <w:szCs w:val="21"/>
        </w:rPr>
      </w:pPr>
      <w:bookmarkStart w:id="26" w:name="_Toc49355516"/>
      <w:r w:rsidRPr="00F64AD3">
        <w:rPr>
          <w:rFonts w:asciiTheme="minorEastAsia" w:eastAsiaTheme="minorEastAsia" w:hAnsiTheme="minorEastAsia" w:cs="宋体" w:hint="eastAsia"/>
          <w:bCs/>
          <w:szCs w:val="21"/>
        </w:rPr>
        <w:lastRenderedPageBreak/>
        <w:t>④《广西壮族自治区人民政府办公厅关于印发招标采购促进广西工业产品产销对接实施细则的通知》(桂政办发〔2015〕78号) 。</w:t>
      </w:r>
      <w:bookmarkEnd w:id="26"/>
    </w:p>
    <w:p w:rsidR="00A5624F" w:rsidRPr="00F64AD3" w:rsidRDefault="00A5624F" w:rsidP="007D1D5C">
      <w:pPr>
        <w:spacing w:line="276" w:lineRule="auto"/>
        <w:ind w:firstLineChars="200" w:firstLine="440"/>
        <w:outlineLvl w:val="0"/>
        <w:rPr>
          <w:rFonts w:asciiTheme="minorEastAsia" w:eastAsiaTheme="minorEastAsia" w:hAnsiTheme="minorEastAsia" w:cs="宋体"/>
          <w:bCs/>
          <w:szCs w:val="21"/>
        </w:rPr>
      </w:pPr>
      <w:bookmarkStart w:id="27" w:name="_Toc49355517"/>
      <w:r w:rsidRPr="00F64AD3">
        <w:rPr>
          <w:rFonts w:asciiTheme="minorEastAsia" w:eastAsiaTheme="minorEastAsia" w:hAnsiTheme="minorEastAsia" w:cs="宋体" w:hint="eastAsia"/>
          <w:bCs/>
          <w:szCs w:val="21"/>
        </w:rPr>
        <w:t>⑤《节能产品政府采购品目清单》。</w:t>
      </w:r>
      <w:bookmarkEnd w:id="27"/>
    </w:p>
    <w:p w:rsidR="00A5624F" w:rsidRPr="00F64AD3" w:rsidRDefault="00A5624F" w:rsidP="007D1D5C">
      <w:pPr>
        <w:spacing w:line="276" w:lineRule="auto"/>
        <w:ind w:firstLineChars="200" w:firstLine="440"/>
        <w:outlineLvl w:val="0"/>
        <w:rPr>
          <w:rFonts w:asciiTheme="minorEastAsia" w:eastAsiaTheme="minorEastAsia" w:hAnsiTheme="minorEastAsia" w:cs="宋体"/>
          <w:bCs/>
          <w:szCs w:val="21"/>
        </w:rPr>
      </w:pPr>
      <w:bookmarkStart w:id="28" w:name="_Toc49355518"/>
      <w:r w:rsidRPr="00F64AD3">
        <w:rPr>
          <w:rFonts w:asciiTheme="minorEastAsia" w:eastAsiaTheme="minorEastAsia" w:hAnsiTheme="minorEastAsia" w:cs="宋体" w:hint="eastAsia"/>
          <w:bCs/>
          <w:szCs w:val="21"/>
        </w:rPr>
        <w:t>⑥《关于调整优化节能产品、环境标志产品政府采购执行机制的通知》（财库〔2019〕9号）。</w:t>
      </w:r>
      <w:bookmarkEnd w:id="28"/>
    </w:p>
    <w:p w:rsidR="00A5624F" w:rsidRPr="00F64AD3" w:rsidRDefault="00A5624F" w:rsidP="007D1D5C">
      <w:pPr>
        <w:spacing w:line="276" w:lineRule="auto"/>
        <w:ind w:firstLineChars="200" w:firstLine="440"/>
        <w:outlineLvl w:val="0"/>
        <w:rPr>
          <w:rFonts w:asciiTheme="minorEastAsia" w:eastAsiaTheme="minorEastAsia" w:hAnsiTheme="minorEastAsia" w:cs="宋体"/>
          <w:bCs/>
          <w:szCs w:val="21"/>
        </w:rPr>
      </w:pPr>
      <w:bookmarkStart w:id="29" w:name="_Toc49355519"/>
      <w:r w:rsidRPr="00F64AD3">
        <w:rPr>
          <w:rFonts w:asciiTheme="minorEastAsia" w:eastAsiaTheme="minorEastAsia" w:hAnsiTheme="minorEastAsia" w:cs="宋体" w:hint="eastAsia"/>
          <w:bCs/>
          <w:szCs w:val="21"/>
        </w:rPr>
        <w:t>3</w:t>
      </w:r>
      <w:r w:rsidR="009722C9">
        <w:rPr>
          <w:rFonts w:asciiTheme="minorEastAsia" w:eastAsiaTheme="minorEastAsia" w:hAnsiTheme="minorEastAsia" w:cs="宋体" w:hint="eastAsia"/>
          <w:bCs/>
          <w:szCs w:val="21"/>
        </w:rPr>
        <w:t>、</w:t>
      </w:r>
      <w:r w:rsidRPr="00F64AD3">
        <w:rPr>
          <w:rFonts w:asciiTheme="minorEastAsia" w:eastAsiaTheme="minorEastAsia" w:hAnsiTheme="minorEastAsia" w:cs="宋体" w:hint="eastAsia"/>
          <w:bCs/>
          <w:szCs w:val="21"/>
        </w:rPr>
        <w:t>本项目的特定资格要求：无。</w:t>
      </w:r>
      <w:bookmarkEnd w:id="29"/>
    </w:p>
    <w:p w:rsidR="00A5624F" w:rsidRPr="00F64AD3" w:rsidRDefault="00A5624F" w:rsidP="007D1D5C">
      <w:pPr>
        <w:spacing w:line="276" w:lineRule="auto"/>
        <w:ind w:firstLineChars="200" w:firstLine="440"/>
        <w:outlineLvl w:val="0"/>
        <w:rPr>
          <w:rFonts w:asciiTheme="minorEastAsia" w:eastAsiaTheme="minorEastAsia" w:hAnsiTheme="minorEastAsia" w:cs="宋体"/>
          <w:bCs/>
          <w:szCs w:val="21"/>
        </w:rPr>
      </w:pPr>
      <w:bookmarkStart w:id="30" w:name="_Toc49355520"/>
      <w:r w:rsidRPr="00F64AD3">
        <w:rPr>
          <w:rFonts w:asciiTheme="minorEastAsia" w:eastAsiaTheme="minorEastAsia" w:hAnsiTheme="minorEastAsia" w:cs="宋体" w:hint="eastAsia"/>
          <w:bCs/>
          <w:szCs w:val="21"/>
        </w:rPr>
        <w:t>4</w:t>
      </w:r>
      <w:r w:rsidR="009722C9">
        <w:rPr>
          <w:rFonts w:asciiTheme="minorEastAsia" w:eastAsiaTheme="minorEastAsia" w:hAnsiTheme="minorEastAsia" w:cs="宋体" w:hint="eastAsia"/>
          <w:bCs/>
          <w:szCs w:val="21"/>
        </w:rPr>
        <w:t>、</w:t>
      </w:r>
      <w:r w:rsidRPr="00F64AD3">
        <w:rPr>
          <w:rFonts w:asciiTheme="minorEastAsia" w:eastAsiaTheme="minorEastAsia" w:hAnsiTheme="minorEastAsia" w:cs="宋体" w:hint="eastAsia"/>
          <w:bCs/>
          <w:szCs w:val="21"/>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bookmarkEnd w:id="30"/>
    </w:p>
    <w:p w:rsidR="00A5624F" w:rsidRPr="00F64AD3" w:rsidRDefault="00A5624F" w:rsidP="007D1D5C">
      <w:pPr>
        <w:pStyle w:val="2"/>
        <w:spacing w:line="276" w:lineRule="auto"/>
        <w:rPr>
          <w:rFonts w:asciiTheme="minorEastAsia" w:eastAsiaTheme="minorEastAsia" w:hAnsiTheme="minorEastAsia" w:cs="宋体"/>
          <w:b/>
          <w:bCs w:val="0"/>
          <w:sz w:val="21"/>
          <w:szCs w:val="21"/>
        </w:rPr>
      </w:pPr>
      <w:bookmarkStart w:id="31" w:name="_Toc35393623"/>
      <w:bookmarkStart w:id="32" w:name="_Toc35393792"/>
      <w:bookmarkStart w:id="33" w:name="_Toc49355521"/>
      <w:r w:rsidRPr="00F64AD3">
        <w:rPr>
          <w:rFonts w:asciiTheme="minorEastAsia" w:eastAsiaTheme="minorEastAsia" w:hAnsiTheme="minorEastAsia" w:cs="宋体" w:hint="eastAsia"/>
          <w:b/>
          <w:bCs w:val="0"/>
          <w:sz w:val="21"/>
          <w:szCs w:val="21"/>
        </w:rPr>
        <w:t>三、获取招标文件</w:t>
      </w:r>
      <w:bookmarkEnd w:id="21"/>
      <w:bookmarkEnd w:id="22"/>
      <w:bookmarkEnd w:id="31"/>
      <w:bookmarkEnd w:id="32"/>
      <w:bookmarkEnd w:id="33"/>
    </w:p>
    <w:p w:rsidR="00A5624F" w:rsidRPr="00A21A6C" w:rsidRDefault="00A5624F" w:rsidP="007D1D5C">
      <w:pPr>
        <w:spacing w:line="276" w:lineRule="auto"/>
        <w:ind w:firstLineChars="200" w:firstLine="440"/>
        <w:outlineLvl w:val="0"/>
        <w:rPr>
          <w:rFonts w:asciiTheme="minorEastAsia" w:eastAsiaTheme="minorEastAsia" w:hAnsiTheme="minorEastAsia" w:cs="宋体"/>
          <w:bCs/>
          <w:szCs w:val="21"/>
        </w:rPr>
      </w:pPr>
      <w:bookmarkStart w:id="34" w:name="_Toc49355522"/>
      <w:r w:rsidRPr="00A21A6C">
        <w:rPr>
          <w:rFonts w:asciiTheme="minorEastAsia" w:eastAsiaTheme="minorEastAsia" w:hAnsiTheme="minorEastAsia" w:cs="宋体" w:hint="eastAsia"/>
          <w:bCs/>
          <w:szCs w:val="21"/>
        </w:rPr>
        <w:t>时间：</w:t>
      </w:r>
      <w:r w:rsidRPr="00A21A6C">
        <w:rPr>
          <w:rFonts w:asciiTheme="minorEastAsia" w:eastAsiaTheme="minorEastAsia" w:hAnsiTheme="minorEastAsia" w:cs="宋体" w:hint="eastAsia"/>
          <w:bCs/>
          <w:szCs w:val="21"/>
          <w:u w:val="single"/>
        </w:rPr>
        <w:t>2020</w:t>
      </w:r>
      <w:r w:rsidRPr="00A21A6C">
        <w:rPr>
          <w:rFonts w:asciiTheme="minorEastAsia" w:eastAsiaTheme="minorEastAsia" w:hAnsiTheme="minorEastAsia" w:cs="宋体" w:hint="eastAsia"/>
          <w:bCs/>
          <w:szCs w:val="21"/>
        </w:rPr>
        <w:t>年</w:t>
      </w:r>
      <w:r w:rsidRPr="00A21A6C">
        <w:rPr>
          <w:rFonts w:asciiTheme="minorEastAsia" w:eastAsiaTheme="minorEastAsia" w:hAnsiTheme="minorEastAsia" w:cs="宋体" w:hint="eastAsia"/>
          <w:bCs/>
          <w:szCs w:val="21"/>
          <w:u w:val="single"/>
        </w:rPr>
        <w:t xml:space="preserve"> </w:t>
      </w:r>
      <w:r w:rsidR="00976863" w:rsidRPr="00A21A6C">
        <w:rPr>
          <w:rFonts w:asciiTheme="minorEastAsia" w:eastAsiaTheme="minorEastAsia" w:hAnsiTheme="minorEastAsia" w:cs="宋体" w:hint="eastAsia"/>
          <w:bCs/>
          <w:szCs w:val="21"/>
          <w:u w:val="single"/>
        </w:rPr>
        <w:t>9</w:t>
      </w:r>
      <w:r w:rsidRPr="00A21A6C">
        <w:rPr>
          <w:rFonts w:asciiTheme="minorEastAsia" w:eastAsiaTheme="minorEastAsia" w:hAnsiTheme="minorEastAsia" w:cs="宋体" w:hint="eastAsia"/>
          <w:bCs/>
          <w:szCs w:val="21"/>
          <w:u w:val="single"/>
        </w:rPr>
        <w:t xml:space="preserve"> </w:t>
      </w:r>
      <w:r w:rsidRPr="00A21A6C">
        <w:rPr>
          <w:rFonts w:asciiTheme="minorEastAsia" w:eastAsiaTheme="minorEastAsia" w:hAnsiTheme="minorEastAsia" w:cs="宋体" w:hint="eastAsia"/>
          <w:bCs/>
          <w:szCs w:val="21"/>
        </w:rPr>
        <w:t>月</w:t>
      </w:r>
      <w:r w:rsidRPr="00A21A6C">
        <w:rPr>
          <w:rFonts w:asciiTheme="minorEastAsia" w:eastAsiaTheme="minorEastAsia" w:hAnsiTheme="minorEastAsia" w:cs="宋体" w:hint="eastAsia"/>
          <w:bCs/>
          <w:szCs w:val="21"/>
          <w:u w:val="single"/>
        </w:rPr>
        <w:t xml:space="preserve"> </w:t>
      </w:r>
      <w:r w:rsidR="00976863" w:rsidRPr="00A21A6C">
        <w:rPr>
          <w:rFonts w:asciiTheme="minorEastAsia" w:eastAsiaTheme="minorEastAsia" w:hAnsiTheme="minorEastAsia" w:cs="宋体" w:hint="eastAsia"/>
          <w:bCs/>
          <w:szCs w:val="21"/>
          <w:u w:val="single"/>
        </w:rPr>
        <w:t>2</w:t>
      </w:r>
      <w:r w:rsidRPr="00A21A6C">
        <w:rPr>
          <w:rFonts w:asciiTheme="minorEastAsia" w:eastAsiaTheme="minorEastAsia" w:hAnsiTheme="minorEastAsia" w:cs="宋体" w:hint="eastAsia"/>
          <w:bCs/>
          <w:szCs w:val="21"/>
          <w:u w:val="single"/>
        </w:rPr>
        <w:t xml:space="preserve"> </w:t>
      </w:r>
      <w:r w:rsidRPr="00A21A6C">
        <w:rPr>
          <w:rFonts w:asciiTheme="minorEastAsia" w:eastAsiaTheme="minorEastAsia" w:hAnsiTheme="minorEastAsia" w:cs="宋体" w:hint="eastAsia"/>
          <w:bCs/>
          <w:szCs w:val="21"/>
        </w:rPr>
        <w:t>日至</w:t>
      </w:r>
      <w:r w:rsidRPr="00A21A6C">
        <w:rPr>
          <w:rFonts w:asciiTheme="minorEastAsia" w:eastAsiaTheme="minorEastAsia" w:hAnsiTheme="minorEastAsia" w:cs="宋体" w:hint="eastAsia"/>
          <w:bCs/>
          <w:szCs w:val="21"/>
          <w:u w:val="single"/>
        </w:rPr>
        <w:t>2020</w:t>
      </w:r>
      <w:r w:rsidRPr="00A21A6C">
        <w:rPr>
          <w:rFonts w:asciiTheme="minorEastAsia" w:eastAsiaTheme="minorEastAsia" w:hAnsiTheme="minorEastAsia" w:cs="宋体" w:hint="eastAsia"/>
          <w:bCs/>
          <w:szCs w:val="21"/>
        </w:rPr>
        <w:t>年</w:t>
      </w:r>
      <w:r w:rsidRPr="00A21A6C">
        <w:rPr>
          <w:rFonts w:asciiTheme="minorEastAsia" w:eastAsiaTheme="minorEastAsia" w:hAnsiTheme="minorEastAsia" w:cs="宋体" w:hint="eastAsia"/>
          <w:bCs/>
          <w:szCs w:val="21"/>
          <w:u w:val="single"/>
        </w:rPr>
        <w:t xml:space="preserve">  </w:t>
      </w:r>
      <w:r w:rsidR="00976863" w:rsidRPr="00A21A6C">
        <w:rPr>
          <w:rFonts w:asciiTheme="minorEastAsia" w:eastAsiaTheme="minorEastAsia" w:hAnsiTheme="minorEastAsia" w:cs="宋体" w:hint="eastAsia"/>
          <w:bCs/>
          <w:szCs w:val="21"/>
          <w:u w:val="single"/>
        </w:rPr>
        <w:t>9</w:t>
      </w:r>
      <w:r w:rsidRPr="00A21A6C">
        <w:rPr>
          <w:rFonts w:asciiTheme="minorEastAsia" w:eastAsiaTheme="minorEastAsia" w:hAnsiTheme="minorEastAsia" w:cs="宋体" w:hint="eastAsia"/>
          <w:bCs/>
          <w:szCs w:val="21"/>
          <w:u w:val="single"/>
        </w:rPr>
        <w:t xml:space="preserve">  </w:t>
      </w:r>
      <w:r w:rsidRPr="00A21A6C">
        <w:rPr>
          <w:rFonts w:asciiTheme="minorEastAsia" w:eastAsiaTheme="minorEastAsia" w:hAnsiTheme="minorEastAsia" w:cs="宋体" w:hint="eastAsia"/>
          <w:bCs/>
          <w:szCs w:val="21"/>
        </w:rPr>
        <w:t>月</w:t>
      </w:r>
      <w:r w:rsidRPr="00A21A6C">
        <w:rPr>
          <w:rFonts w:asciiTheme="minorEastAsia" w:eastAsiaTheme="minorEastAsia" w:hAnsiTheme="minorEastAsia" w:cs="宋体" w:hint="eastAsia"/>
          <w:bCs/>
          <w:szCs w:val="21"/>
          <w:u w:val="single"/>
        </w:rPr>
        <w:t xml:space="preserve"> </w:t>
      </w:r>
      <w:r w:rsidR="00976863" w:rsidRPr="00A21A6C">
        <w:rPr>
          <w:rFonts w:asciiTheme="minorEastAsia" w:eastAsiaTheme="minorEastAsia" w:hAnsiTheme="minorEastAsia" w:cs="宋体" w:hint="eastAsia"/>
          <w:bCs/>
          <w:szCs w:val="21"/>
          <w:u w:val="single"/>
        </w:rPr>
        <w:t>23</w:t>
      </w:r>
      <w:r w:rsidRPr="00A21A6C">
        <w:rPr>
          <w:rFonts w:asciiTheme="minorEastAsia" w:eastAsiaTheme="minorEastAsia" w:hAnsiTheme="minorEastAsia" w:cs="宋体" w:hint="eastAsia"/>
          <w:bCs/>
          <w:szCs w:val="21"/>
          <w:u w:val="single"/>
        </w:rPr>
        <w:t xml:space="preserve"> </w:t>
      </w:r>
      <w:r w:rsidRPr="00A21A6C">
        <w:rPr>
          <w:rFonts w:asciiTheme="minorEastAsia" w:eastAsiaTheme="minorEastAsia" w:hAnsiTheme="minorEastAsia" w:cs="宋体" w:hint="eastAsia"/>
          <w:bCs/>
          <w:szCs w:val="21"/>
        </w:rPr>
        <w:t>日</w:t>
      </w:r>
      <w:bookmarkEnd w:id="34"/>
    </w:p>
    <w:p w:rsidR="00A5624F" w:rsidRPr="00F64AD3" w:rsidRDefault="00A5624F" w:rsidP="007D1D5C">
      <w:pPr>
        <w:spacing w:line="276" w:lineRule="auto"/>
        <w:ind w:firstLineChars="200" w:firstLine="440"/>
        <w:outlineLvl w:val="0"/>
        <w:rPr>
          <w:rFonts w:asciiTheme="minorEastAsia" w:eastAsiaTheme="minorEastAsia" w:hAnsiTheme="minorEastAsia" w:cs="宋体"/>
          <w:bCs/>
          <w:szCs w:val="21"/>
        </w:rPr>
      </w:pPr>
      <w:bookmarkStart w:id="35" w:name="_Toc49355523"/>
      <w:r w:rsidRPr="00F64AD3">
        <w:rPr>
          <w:rFonts w:asciiTheme="minorEastAsia" w:eastAsiaTheme="minorEastAsia" w:hAnsiTheme="minorEastAsia" w:cs="宋体" w:hint="eastAsia"/>
          <w:bCs/>
          <w:szCs w:val="21"/>
        </w:rPr>
        <w:t>地点：潜在供应商登陆</w:t>
      </w:r>
      <w:r w:rsidR="007D1D5C" w:rsidRPr="007D1D5C">
        <w:rPr>
          <w:rFonts w:asciiTheme="minorEastAsia" w:eastAsiaTheme="minorEastAsia" w:hAnsiTheme="minorEastAsia" w:cs="宋体" w:hint="eastAsia"/>
          <w:bCs/>
          <w:szCs w:val="21"/>
        </w:rPr>
        <w:t>桂林市政府采购网（http://gl.zfcg.zcygov.cn/）</w:t>
      </w:r>
      <w:r w:rsidRPr="00F64AD3">
        <w:rPr>
          <w:rFonts w:asciiTheme="minorEastAsia" w:eastAsiaTheme="minorEastAsia" w:hAnsiTheme="minorEastAsia" w:cs="宋体" w:hint="eastAsia"/>
          <w:bCs/>
          <w:szCs w:val="21"/>
        </w:rPr>
        <w:t>或</w:t>
      </w:r>
      <w:r w:rsidR="007D1D5C" w:rsidRPr="007D1D5C">
        <w:rPr>
          <w:rFonts w:asciiTheme="minorEastAsia" w:eastAsiaTheme="minorEastAsia" w:hAnsiTheme="minorEastAsia" w:cs="宋体" w:hint="eastAsia"/>
          <w:bCs/>
          <w:szCs w:val="21"/>
        </w:rPr>
        <w:t>桂林市公共资源交易中心网（ http://glggzy.org.cn/gxglzbw/）</w:t>
      </w:r>
      <w:r w:rsidRPr="00F64AD3">
        <w:rPr>
          <w:rFonts w:asciiTheme="minorEastAsia" w:eastAsiaTheme="minorEastAsia" w:hAnsiTheme="minorEastAsia" w:cs="宋体" w:hint="eastAsia"/>
          <w:bCs/>
          <w:szCs w:val="21"/>
        </w:rPr>
        <w:t>网上下载竞争性谈判文件电子版；</w:t>
      </w:r>
      <w:bookmarkEnd w:id="35"/>
    </w:p>
    <w:p w:rsidR="00A5624F" w:rsidRPr="00F64AD3" w:rsidRDefault="00A5624F" w:rsidP="007D1D5C">
      <w:pPr>
        <w:spacing w:line="276" w:lineRule="auto"/>
        <w:ind w:firstLineChars="200" w:firstLine="440"/>
        <w:outlineLvl w:val="0"/>
        <w:rPr>
          <w:rFonts w:asciiTheme="minorEastAsia" w:eastAsiaTheme="minorEastAsia" w:hAnsiTheme="minorEastAsia" w:cs="宋体"/>
          <w:bCs/>
          <w:szCs w:val="21"/>
        </w:rPr>
      </w:pPr>
      <w:bookmarkStart w:id="36" w:name="_Toc49355524"/>
      <w:r w:rsidRPr="00F64AD3">
        <w:rPr>
          <w:rFonts w:asciiTheme="minorEastAsia" w:eastAsiaTheme="minorEastAsia" w:hAnsiTheme="minorEastAsia" w:cs="宋体" w:hint="eastAsia"/>
          <w:bCs/>
          <w:szCs w:val="21"/>
        </w:rPr>
        <w:t>方式：网上下载；</w:t>
      </w:r>
      <w:bookmarkEnd w:id="36"/>
    </w:p>
    <w:p w:rsidR="00A5624F" w:rsidRPr="00F64AD3" w:rsidRDefault="00A5624F" w:rsidP="007D1D5C">
      <w:pPr>
        <w:ind w:firstLineChars="200" w:firstLine="440"/>
        <w:outlineLvl w:val="0"/>
        <w:rPr>
          <w:rFonts w:asciiTheme="minorEastAsia" w:eastAsiaTheme="minorEastAsia" w:hAnsiTheme="minorEastAsia" w:cs="宋体"/>
          <w:bCs/>
          <w:szCs w:val="21"/>
        </w:rPr>
      </w:pPr>
      <w:bookmarkStart w:id="37" w:name="_Toc49355525"/>
      <w:r w:rsidRPr="00F64AD3">
        <w:rPr>
          <w:rFonts w:asciiTheme="minorEastAsia" w:eastAsiaTheme="minorEastAsia" w:hAnsiTheme="minorEastAsia" w:cs="宋体" w:hint="eastAsia"/>
          <w:bCs/>
          <w:szCs w:val="21"/>
        </w:rPr>
        <w:t>售价：免费提供。</w:t>
      </w:r>
      <w:bookmarkEnd w:id="37"/>
    </w:p>
    <w:p w:rsidR="00A5624F" w:rsidRPr="00F64AD3" w:rsidRDefault="00A5624F" w:rsidP="007D1D5C">
      <w:pPr>
        <w:pStyle w:val="2"/>
        <w:spacing w:line="276" w:lineRule="auto"/>
        <w:rPr>
          <w:rFonts w:asciiTheme="minorEastAsia" w:eastAsiaTheme="minorEastAsia" w:hAnsiTheme="minorEastAsia" w:cs="宋体"/>
          <w:b/>
          <w:bCs w:val="0"/>
          <w:sz w:val="21"/>
          <w:szCs w:val="21"/>
        </w:rPr>
      </w:pPr>
      <w:bookmarkStart w:id="38" w:name="_Toc28359005"/>
      <w:bookmarkStart w:id="39" w:name="_Toc28359082"/>
      <w:bookmarkStart w:id="40" w:name="_Toc35393793"/>
      <w:bookmarkStart w:id="41" w:name="_Toc35393624"/>
      <w:bookmarkStart w:id="42" w:name="_Toc49355526"/>
      <w:r w:rsidRPr="00F64AD3">
        <w:rPr>
          <w:rFonts w:asciiTheme="minorEastAsia" w:eastAsiaTheme="minorEastAsia" w:hAnsiTheme="minorEastAsia" w:cs="宋体" w:hint="eastAsia"/>
          <w:b/>
          <w:bCs w:val="0"/>
          <w:sz w:val="21"/>
          <w:szCs w:val="21"/>
        </w:rPr>
        <w:t>四、提交投标文件</w:t>
      </w:r>
      <w:bookmarkEnd w:id="38"/>
      <w:bookmarkEnd w:id="39"/>
      <w:r w:rsidRPr="00F64AD3">
        <w:rPr>
          <w:rFonts w:asciiTheme="minorEastAsia" w:eastAsiaTheme="minorEastAsia" w:hAnsiTheme="minorEastAsia" w:cs="宋体" w:hint="eastAsia"/>
          <w:b/>
          <w:bCs w:val="0"/>
          <w:sz w:val="21"/>
          <w:szCs w:val="21"/>
        </w:rPr>
        <w:t>截止时间、开标时间和地点</w:t>
      </w:r>
      <w:bookmarkEnd w:id="40"/>
      <w:bookmarkEnd w:id="41"/>
      <w:bookmarkEnd w:id="42"/>
    </w:p>
    <w:p w:rsidR="00A5624F" w:rsidRPr="00A21A6C" w:rsidRDefault="00A5624F" w:rsidP="007D1D5C">
      <w:pPr>
        <w:spacing w:line="276" w:lineRule="auto"/>
        <w:ind w:firstLineChars="200" w:firstLine="440"/>
        <w:outlineLvl w:val="0"/>
        <w:rPr>
          <w:rFonts w:asciiTheme="minorEastAsia" w:eastAsiaTheme="minorEastAsia" w:hAnsiTheme="minorEastAsia" w:cs="宋体"/>
          <w:bCs/>
          <w:szCs w:val="21"/>
        </w:rPr>
      </w:pPr>
      <w:bookmarkStart w:id="43" w:name="_Toc49355527"/>
      <w:r w:rsidRPr="00A21A6C">
        <w:rPr>
          <w:rFonts w:asciiTheme="minorEastAsia" w:eastAsiaTheme="minorEastAsia" w:hAnsiTheme="minorEastAsia" w:cs="宋体" w:hint="eastAsia"/>
          <w:bCs/>
          <w:szCs w:val="21"/>
        </w:rPr>
        <w:t>提交投标文件起止时间：</w:t>
      </w:r>
      <w:r w:rsidRPr="00A21A6C">
        <w:rPr>
          <w:rFonts w:asciiTheme="minorEastAsia" w:eastAsiaTheme="minorEastAsia" w:hAnsiTheme="minorEastAsia" w:cs="宋体" w:hint="eastAsia"/>
          <w:bCs/>
          <w:szCs w:val="21"/>
          <w:u w:val="single"/>
        </w:rPr>
        <w:t>2020年</w:t>
      </w:r>
      <w:r w:rsidR="00A21A6C" w:rsidRPr="00A21A6C">
        <w:rPr>
          <w:rFonts w:asciiTheme="minorEastAsia" w:eastAsiaTheme="minorEastAsia" w:hAnsiTheme="minorEastAsia" w:cs="宋体" w:hint="eastAsia"/>
          <w:bCs/>
          <w:szCs w:val="21"/>
          <w:u w:val="single"/>
        </w:rPr>
        <w:t>9</w:t>
      </w:r>
      <w:r w:rsidRPr="00A21A6C">
        <w:rPr>
          <w:rFonts w:asciiTheme="minorEastAsia" w:eastAsiaTheme="minorEastAsia" w:hAnsiTheme="minorEastAsia" w:cs="宋体" w:hint="eastAsia"/>
          <w:bCs/>
          <w:szCs w:val="21"/>
          <w:u w:val="single"/>
        </w:rPr>
        <w:t xml:space="preserve"> 月</w:t>
      </w:r>
      <w:r w:rsidR="00A21A6C" w:rsidRPr="00A21A6C">
        <w:rPr>
          <w:rFonts w:asciiTheme="minorEastAsia" w:eastAsiaTheme="minorEastAsia" w:hAnsiTheme="minorEastAsia" w:cs="宋体" w:hint="eastAsia"/>
          <w:bCs/>
          <w:szCs w:val="21"/>
          <w:u w:val="single"/>
        </w:rPr>
        <w:t>24</w:t>
      </w:r>
      <w:r w:rsidRPr="00A21A6C">
        <w:rPr>
          <w:rFonts w:asciiTheme="minorEastAsia" w:eastAsiaTheme="minorEastAsia" w:hAnsiTheme="minorEastAsia" w:cs="宋体" w:hint="eastAsia"/>
          <w:bCs/>
          <w:szCs w:val="21"/>
          <w:u w:val="single"/>
        </w:rPr>
        <w:t>日</w:t>
      </w:r>
      <w:r w:rsidR="00A21A6C" w:rsidRPr="00A21A6C">
        <w:rPr>
          <w:rFonts w:asciiTheme="minorEastAsia" w:eastAsiaTheme="minorEastAsia" w:hAnsiTheme="minorEastAsia" w:cs="宋体" w:hint="eastAsia"/>
          <w:bCs/>
          <w:szCs w:val="21"/>
          <w:u w:val="single"/>
        </w:rPr>
        <w:t>9</w:t>
      </w:r>
      <w:r w:rsidRPr="00A21A6C">
        <w:rPr>
          <w:rFonts w:asciiTheme="minorEastAsia" w:eastAsiaTheme="minorEastAsia" w:hAnsiTheme="minorEastAsia" w:cs="宋体" w:hint="eastAsia"/>
          <w:bCs/>
          <w:szCs w:val="21"/>
          <w:u w:val="single"/>
        </w:rPr>
        <w:t xml:space="preserve"> 点</w:t>
      </w:r>
      <w:r w:rsidR="00A21A6C" w:rsidRPr="00A21A6C">
        <w:rPr>
          <w:rFonts w:asciiTheme="minorEastAsia" w:eastAsiaTheme="minorEastAsia" w:hAnsiTheme="minorEastAsia" w:cs="宋体" w:hint="eastAsia"/>
          <w:bCs/>
          <w:szCs w:val="21"/>
          <w:u w:val="single"/>
        </w:rPr>
        <w:t>00</w:t>
      </w:r>
      <w:r w:rsidRPr="00A21A6C">
        <w:rPr>
          <w:rFonts w:asciiTheme="minorEastAsia" w:eastAsiaTheme="minorEastAsia" w:hAnsiTheme="minorEastAsia" w:cs="宋体" w:hint="eastAsia"/>
          <w:bCs/>
          <w:szCs w:val="21"/>
          <w:u w:val="single"/>
        </w:rPr>
        <w:t>分</w:t>
      </w:r>
      <w:r w:rsidRPr="00A21A6C">
        <w:rPr>
          <w:rFonts w:asciiTheme="minorEastAsia" w:eastAsiaTheme="minorEastAsia" w:hAnsiTheme="minorEastAsia" w:cs="宋体" w:hint="eastAsia"/>
          <w:bCs/>
          <w:szCs w:val="21"/>
        </w:rPr>
        <w:t>（北京时间）至</w:t>
      </w:r>
      <w:r w:rsidRPr="00A21A6C">
        <w:rPr>
          <w:rFonts w:asciiTheme="minorEastAsia" w:eastAsiaTheme="minorEastAsia" w:hAnsiTheme="minorEastAsia" w:cs="宋体" w:hint="eastAsia"/>
          <w:bCs/>
          <w:szCs w:val="21"/>
          <w:u w:val="single"/>
        </w:rPr>
        <w:t>2020年</w:t>
      </w:r>
      <w:r w:rsidR="00A21A6C" w:rsidRPr="00A21A6C">
        <w:rPr>
          <w:rFonts w:asciiTheme="minorEastAsia" w:eastAsiaTheme="minorEastAsia" w:hAnsiTheme="minorEastAsia" w:cs="宋体" w:hint="eastAsia"/>
          <w:bCs/>
          <w:szCs w:val="21"/>
          <w:u w:val="single"/>
        </w:rPr>
        <w:t>9</w:t>
      </w:r>
      <w:r w:rsidRPr="00A21A6C">
        <w:rPr>
          <w:rFonts w:asciiTheme="minorEastAsia" w:eastAsiaTheme="minorEastAsia" w:hAnsiTheme="minorEastAsia" w:cs="宋体" w:hint="eastAsia"/>
          <w:bCs/>
          <w:szCs w:val="21"/>
          <w:u w:val="single"/>
        </w:rPr>
        <w:t>月</w:t>
      </w:r>
      <w:r w:rsidR="00A21A6C" w:rsidRPr="00A21A6C">
        <w:rPr>
          <w:rFonts w:asciiTheme="minorEastAsia" w:eastAsiaTheme="minorEastAsia" w:hAnsiTheme="minorEastAsia" w:cs="宋体" w:hint="eastAsia"/>
          <w:bCs/>
          <w:szCs w:val="21"/>
          <w:u w:val="single"/>
        </w:rPr>
        <w:t>24</w:t>
      </w:r>
      <w:r w:rsidRPr="00A21A6C">
        <w:rPr>
          <w:rFonts w:asciiTheme="minorEastAsia" w:eastAsiaTheme="minorEastAsia" w:hAnsiTheme="minorEastAsia" w:cs="宋体" w:hint="eastAsia"/>
          <w:bCs/>
          <w:szCs w:val="21"/>
          <w:u w:val="single"/>
        </w:rPr>
        <w:t>日</w:t>
      </w:r>
      <w:r w:rsidR="00A21A6C" w:rsidRPr="00A21A6C">
        <w:rPr>
          <w:rFonts w:asciiTheme="minorEastAsia" w:eastAsiaTheme="minorEastAsia" w:hAnsiTheme="minorEastAsia" w:cs="宋体" w:hint="eastAsia"/>
          <w:bCs/>
          <w:szCs w:val="21"/>
          <w:u w:val="single"/>
        </w:rPr>
        <w:t xml:space="preserve"> 9</w:t>
      </w:r>
      <w:r w:rsidRPr="00A21A6C">
        <w:rPr>
          <w:rFonts w:asciiTheme="minorEastAsia" w:eastAsiaTheme="minorEastAsia" w:hAnsiTheme="minorEastAsia" w:cs="宋体" w:hint="eastAsia"/>
          <w:bCs/>
          <w:szCs w:val="21"/>
          <w:u w:val="single"/>
        </w:rPr>
        <w:t xml:space="preserve">点 </w:t>
      </w:r>
      <w:r w:rsidR="00A21A6C" w:rsidRPr="00A21A6C">
        <w:rPr>
          <w:rFonts w:asciiTheme="minorEastAsia" w:eastAsiaTheme="minorEastAsia" w:hAnsiTheme="minorEastAsia" w:cs="宋体" w:hint="eastAsia"/>
          <w:bCs/>
          <w:szCs w:val="21"/>
          <w:u w:val="single"/>
        </w:rPr>
        <w:t>30</w:t>
      </w:r>
      <w:r w:rsidRPr="00A21A6C">
        <w:rPr>
          <w:rFonts w:asciiTheme="minorEastAsia" w:eastAsiaTheme="minorEastAsia" w:hAnsiTheme="minorEastAsia" w:cs="宋体" w:hint="eastAsia"/>
          <w:bCs/>
          <w:szCs w:val="21"/>
          <w:u w:val="single"/>
        </w:rPr>
        <w:t>分</w:t>
      </w:r>
      <w:r w:rsidRPr="00A21A6C">
        <w:rPr>
          <w:rFonts w:asciiTheme="minorEastAsia" w:eastAsiaTheme="minorEastAsia" w:hAnsiTheme="minorEastAsia" w:cs="宋体" w:hint="eastAsia"/>
          <w:bCs/>
          <w:szCs w:val="21"/>
        </w:rPr>
        <w:t>（北京时间）止。</w:t>
      </w:r>
      <w:bookmarkEnd w:id="43"/>
    </w:p>
    <w:p w:rsidR="00A5624F" w:rsidRPr="00F64AD3" w:rsidRDefault="00A5624F" w:rsidP="007D1D5C">
      <w:pPr>
        <w:spacing w:line="276" w:lineRule="auto"/>
        <w:ind w:firstLineChars="200" w:firstLine="440"/>
        <w:outlineLvl w:val="0"/>
        <w:rPr>
          <w:rFonts w:asciiTheme="minorEastAsia" w:eastAsiaTheme="minorEastAsia" w:hAnsiTheme="minorEastAsia" w:cs="宋体"/>
          <w:bCs/>
          <w:szCs w:val="21"/>
        </w:rPr>
      </w:pPr>
      <w:bookmarkStart w:id="44" w:name="_Toc49355528"/>
      <w:r w:rsidRPr="00F64AD3">
        <w:rPr>
          <w:rFonts w:asciiTheme="minorEastAsia" w:eastAsiaTheme="minorEastAsia" w:hAnsiTheme="minorEastAsia" w:cs="宋体" w:hint="eastAsia"/>
          <w:bCs/>
          <w:szCs w:val="21"/>
        </w:rPr>
        <w:t>地点：桂林市公共资源交易</w:t>
      </w:r>
      <w:r w:rsidRPr="00A21A6C">
        <w:rPr>
          <w:rFonts w:asciiTheme="minorEastAsia" w:eastAsiaTheme="minorEastAsia" w:hAnsiTheme="minorEastAsia" w:cs="宋体" w:hint="eastAsia"/>
          <w:bCs/>
          <w:szCs w:val="21"/>
        </w:rPr>
        <w:t>中心</w:t>
      </w:r>
      <w:r w:rsidR="00A21A6C" w:rsidRPr="00A21A6C">
        <w:rPr>
          <w:rFonts w:asciiTheme="minorEastAsia" w:eastAsiaTheme="minorEastAsia" w:hAnsiTheme="minorEastAsia" w:cs="宋体" w:hint="eastAsia"/>
          <w:bCs/>
          <w:szCs w:val="21"/>
        </w:rPr>
        <w:t>2</w:t>
      </w:r>
      <w:r w:rsidRPr="00A21A6C">
        <w:rPr>
          <w:rFonts w:asciiTheme="minorEastAsia" w:eastAsiaTheme="minorEastAsia" w:hAnsiTheme="minorEastAsia" w:cs="宋体" w:hint="eastAsia"/>
          <w:bCs/>
          <w:szCs w:val="21"/>
        </w:rPr>
        <w:t>号开标</w:t>
      </w:r>
      <w:r w:rsidRPr="00F64AD3">
        <w:rPr>
          <w:rFonts w:asciiTheme="minorEastAsia" w:eastAsiaTheme="minorEastAsia" w:hAnsiTheme="minorEastAsia" w:cs="宋体" w:hint="eastAsia"/>
          <w:bCs/>
          <w:szCs w:val="21"/>
        </w:rPr>
        <w:t>室（广西桂林市临桂区西城中路69号创业大厦西辅楼4楼）。</w:t>
      </w:r>
      <w:bookmarkEnd w:id="44"/>
    </w:p>
    <w:p w:rsidR="00A5624F" w:rsidRPr="00F64AD3" w:rsidRDefault="00A5624F" w:rsidP="007D1D5C">
      <w:pPr>
        <w:spacing w:line="276" w:lineRule="auto"/>
        <w:ind w:firstLineChars="200" w:firstLine="440"/>
        <w:outlineLvl w:val="0"/>
        <w:rPr>
          <w:rFonts w:asciiTheme="minorEastAsia" w:eastAsiaTheme="minorEastAsia" w:hAnsiTheme="minorEastAsia" w:cs="宋体"/>
          <w:bCs/>
          <w:szCs w:val="21"/>
        </w:rPr>
      </w:pPr>
      <w:bookmarkStart w:id="45" w:name="_Toc49355529"/>
      <w:r w:rsidRPr="00F64AD3">
        <w:rPr>
          <w:rFonts w:asciiTheme="minorEastAsia" w:eastAsiaTheme="minorEastAsia" w:hAnsiTheme="minorEastAsia" w:cs="宋体" w:hint="eastAsia"/>
          <w:bCs/>
          <w:szCs w:val="21"/>
        </w:rPr>
        <w:t>开标时间</w:t>
      </w:r>
      <w:r w:rsidRPr="00A21A6C">
        <w:rPr>
          <w:rFonts w:asciiTheme="minorEastAsia" w:eastAsiaTheme="minorEastAsia" w:hAnsiTheme="minorEastAsia" w:cs="宋体" w:hint="eastAsia"/>
          <w:bCs/>
          <w:szCs w:val="21"/>
        </w:rPr>
        <w:t>：</w:t>
      </w:r>
      <w:r w:rsidRPr="00A21A6C">
        <w:rPr>
          <w:rFonts w:asciiTheme="minorEastAsia" w:eastAsiaTheme="minorEastAsia" w:hAnsiTheme="minorEastAsia" w:cs="宋体" w:hint="eastAsia"/>
          <w:bCs/>
          <w:szCs w:val="21"/>
          <w:u w:val="single"/>
        </w:rPr>
        <w:t>2020年</w:t>
      </w:r>
      <w:r w:rsidR="00A21A6C" w:rsidRPr="00A21A6C">
        <w:rPr>
          <w:rFonts w:asciiTheme="minorEastAsia" w:eastAsiaTheme="minorEastAsia" w:hAnsiTheme="minorEastAsia" w:cs="宋体" w:hint="eastAsia"/>
          <w:bCs/>
          <w:szCs w:val="21"/>
          <w:u w:val="single"/>
        </w:rPr>
        <w:t>9</w:t>
      </w:r>
      <w:r w:rsidRPr="00A21A6C">
        <w:rPr>
          <w:rFonts w:asciiTheme="minorEastAsia" w:eastAsiaTheme="minorEastAsia" w:hAnsiTheme="minorEastAsia" w:cs="宋体" w:hint="eastAsia"/>
          <w:bCs/>
          <w:szCs w:val="21"/>
          <w:u w:val="single"/>
        </w:rPr>
        <w:t>月</w:t>
      </w:r>
      <w:r w:rsidR="00A21A6C" w:rsidRPr="00A21A6C">
        <w:rPr>
          <w:rFonts w:asciiTheme="minorEastAsia" w:eastAsiaTheme="minorEastAsia" w:hAnsiTheme="minorEastAsia" w:cs="宋体" w:hint="eastAsia"/>
          <w:bCs/>
          <w:szCs w:val="21"/>
          <w:u w:val="single"/>
        </w:rPr>
        <w:t>24</w:t>
      </w:r>
      <w:r w:rsidRPr="00A21A6C">
        <w:rPr>
          <w:rFonts w:asciiTheme="minorEastAsia" w:eastAsiaTheme="minorEastAsia" w:hAnsiTheme="minorEastAsia" w:cs="宋体" w:hint="eastAsia"/>
          <w:bCs/>
          <w:szCs w:val="21"/>
          <w:u w:val="single"/>
        </w:rPr>
        <w:t>日</w:t>
      </w:r>
      <w:r w:rsidR="00A21A6C" w:rsidRPr="00A21A6C">
        <w:rPr>
          <w:rFonts w:asciiTheme="minorEastAsia" w:eastAsiaTheme="minorEastAsia" w:hAnsiTheme="minorEastAsia" w:cs="宋体" w:hint="eastAsia"/>
          <w:bCs/>
          <w:szCs w:val="21"/>
          <w:u w:val="single"/>
        </w:rPr>
        <w:t>9</w:t>
      </w:r>
      <w:r w:rsidRPr="00A21A6C">
        <w:rPr>
          <w:rFonts w:asciiTheme="minorEastAsia" w:eastAsiaTheme="minorEastAsia" w:hAnsiTheme="minorEastAsia" w:cs="宋体" w:hint="eastAsia"/>
          <w:bCs/>
          <w:szCs w:val="21"/>
          <w:u w:val="single"/>
        </w:rPr>
        <w:t>点</w:t>
      </w:r>
      <w:r w:rsidR="00A21A6C" w:rsidRPr="00A21A6C">
        <w:rPr>
          <w:rFonts w:asciiTheme="minorEastAsia" w:eastAsiaTheme="minorEastAsia" w:hAnsiTheme="minorEastAsia" w:cs="宋体" w:hint="eastAsia"/>
          <w:bCs/>
          <w:szCs w:val="21"/>
          <w:u w:val="single"/>
        </w:rPr>
        <w:t>30</w:t>
      </w:r>
      <w:r w:rsidRPr="00A21A6C">
        <w:rPr>
          <w:rFonts w:asciiTheme="minorEastAsia" w:eastAsiaTheme="minorEastAsia" w:hAnsiTheme="minorEastAsia" w:cs="宋体" w:hint="eastAsia"/>
          <w:bCs/>
          <w:szCs w:val="21"/>
          <w:u w:val="single"/>
        </w:rPr>
        <w:t>分</w:t>
      </w:r>
      <w:r w:rsidRPr="00A21A6C">
        <w:rPr>
          <w:rFonts w:asciiTheme="minorEastAsia" w:eastAsiaTheme="minorEastAsia" w:hAnsiTheme="minorEastAsia" w:cs="宋体" w:hint="eastAsia"/>
          <w:bCs/>
          <w:szCs w:val="21"/>
        </w:rPr>
        <w:t>（北京时间）</w:t>
      </w:r>
      <w:bookmarkEnd w:id="45"/>
    </w:p>
    <w:p w:rsidR="00A5624F" w:rsidRPr="00F64AD3" w:rsidRDefault="00A5624F" w:rsidP="007D1D5C">
      <w:pPr>
        <w:spacing w:line="276" w:lineRule="auto"/>
        <w:ind w:firstLineChars="200" w:firstLine="440"/>
        <w:outlineLvl w:val="0"/>
        <w:rPr>
          <w:rFonts w:asciiTheme="minorEastAsia" w:eastAsiaTheme="minorEastAsia" w:hAnsiTheme="minorEastAsia"/>
        </w:rPr>
      </w:pPr>
      <w:bookmarkStart w:id="46" w:name="_Toc49355530"/>
      <w:r w:rsidRPr="00F64AD3">
        <w:rPr>
          <w:rFonts w:asciiTheme="minorEastAsia" w:eastAsiaTheme="minorEastAsia" w:hAnsiTheme="minorEastAsia" w:cs="宋体" w:hint="eastAsia"/>
          <w:bCs/>
          <w:szCs w:val="21"/>
        </w:rPr>
        <w:t xml:space="preserve">地点：桂林市公共资源交易中心 </w:t>
      </w:r>
      <w:r w:rsidR="00A21A6C" w:rsidRPr="00A21A6C">
        <w:rPr>
          <w:rFonts w:asciiTheme="minorEastAsia" w:eastAsiaTheme="minorEastAsia" w:hAnsiTheme="minorEastAsia" w:cs="宋体" w:hint="eastAsia"/>
          <w:bCs/>
          <w:szCs w:val="21"/>
        </w:rPr>
        <w:t>2</w:t>
      </w:r>
      <w:r w:rsidRPr="00A21A6C">
        <w:rPr>
          <w:rFonts w:asciiTheme="minorEastAsia" w:eastAsiaTheme="minorEastAsia" w:hAnsiTheme="minorEastAsia" w:cs="宋体" w:hint="eastAsia"/>
          <w:bCs/>
          <w:szCs w:val="21"/>
        </w:rPr>
        <w:t>号开标</w:t>
      </w:r>
      <w:r w:rsidRPr="00F64AD3">
        <w:rPr>
          <w:rFonts w:asciiTheme="minorEastAsia" w:eastAsiaTheme="minorEastAsia" w:hAnsiTheme="minorEastAsia" w:cs="宋体" w:hint="eastAsia"/>
          <w:bCs/>
          <w:szCs w:val="21"/>
        </w:rPr>
        <w:t>室（广西桂林市临桂区西城中路69号创业大厦西辅楼4楼）。</w:t>
      </w:r>
      <w:bookmarkEnd w:id="46"/>
    </w:p>
    <w:p w:rsidR="00A5624F" w:rsidRPr="00F64AD3" w:rsidRDefault="00A5624F" w:rsidP="007D1D5C">
      <w:pPr>
        <w:pStyle w:val="2"/>
        <w:spacing w:line="276" w:lineRule="auto"/>
        <w:rPr>
          <w:rFonts w:asciiTheme="minorEastAsia" w:eastAsiaTheme="minorEastAsia" w:hAnsiTheme="minorEastAsia" w:cs="宋体"/>
          <w:b/>
          <w:bCs w:val="0"/>
          <w:sz w:val="21"/>
          <w:szCs w:val="21"/>
        </w:rPr>
      </w:pPr>
      <w:bookmarkStart w:id="47" w:name="_Toc35393625"/>
      <w:bookmarkStart w:id="48" w:name="_Toc28359084"/>
      <w:bookmarkStart w:id="49" w:name="_Toc35393794"/>
      <w:bookmarkStart w:id="50" w:name="_Toc28359007"/>
      <w:bookmarkStart w:id="51" w:name="_Toc49355531"/>
      <w:r w:rsidRPr="00F64AD3">
        <w:rPr>
          <w:rFonts w:asciiTheme="minorEastAsia" w:eastAsiaTheme="minorEastAsia" w:hAnsiTheme="minorEastAsia" w:cs="宋体" w:hint="eastAsia"/>
          <w:b/>
          <w:bCs w:val="0"/>
          <w:sz w:val="21"/>
          <w:szCs w:val="21"/>
        </w:rPr>
        <w:t>五、公告期限</w:t>
      </w:r>
      <w:bookmarkEnd w:id="47"/>
      <w:bookmarkEnd w:id="48"/>
      <w:bookmarkEnd w:id="49"/>
      <w:bookmarkEnd w:id="50"/>
      <w:bookmarkEnd w:id="51"/>
    </w:p>
    <w:p w:rsidR="00A5624F" w:rsidRPr="00F64AD3" w:rsidRDefault="00A5624F" w:rsidP="007D1D5C">
      <w:pPr>
        <w:spacing w:line="276" w:lineRule="auto"/>
        <w:ind w:firstLineChars="200" w:firstLine="440"/>
        <w:outlineLvl w:val="0"/>
        <w:rPr>
          <w:rFonts w:asciiTheme="minorEastAsia" w:eastAsiaTheme="minorEastAsia" w:hAnsiTheme="minorEastAsia" w:cs="宋体"/>
          <w:bCs/>
          <w:szCs w:val="21"/>
        </w:rPr>
      </w:pPr>
      <w:bookmarkStart w:id="52" w:name="_Toc49355532"/>
      <w:r w:rsidRPr="00F64AD3">
        <w:rPr>
          <w:rFonts w:asciiTheme="minorEastAsia" w:eastAsiaTheme="minorEastAsia" w:hAnsiTheme="minorEastAsia" w:cs="宋体" w:hint="eastAsia"/>
          <w:bCs/>
          <w:szCs w:val="21"/>
        </w:rPr>
        <w:t>自本公告发布之日起5个工作日。</w:t>
      </w:r>
      <w:bookmarkEnd w:id="52"/>
    </w:p>
    <w:p w:rsidR="00A5624F" w:rsidRPr="00F64AD3" w:rsidRDefault="00A5624F" w:rsidP="007D1D5C">
      <w:pPr>
        <w:pStyle w:val="2"/>
        <w:numPr>
          <w:ilvl w:val="0"/>
          <w:numId w:val="1"/>
        </w:numPr>
        <w:spacing w:line="276" w:lineRule="auto"/>
        <w:rPr>
          <w:rFonts w:asciiTheme="minorEastAsia" w:eastAsiaTheme="minorEastAsia" w:hAnsiTheme="minorEastAsia" w:cs="宋体"/>
          <w:b/>
          <w:bCs w:val="0"/>
          <w:sz w:val="21"/>
          <w:szCs w:val="21"/>
        </w:rPr>
      </w:pPr>
      <w:bookmarkStart w:id="53" w:name="_Toc35393626"/>
      <w:bookmarkStart w:id="54" w:name="_Toc35393795"/>
      <w:bookmarkStart w:id="55" w:name="_Toc49355533"/>
      <w:r w:rsidRPr="00F64AD3">
        <w:rPr>
          <w:rFonts w:asciiTheme="minorEastAsia" w:eastAsiaTheme="minorEastAsia" w:hAnsiTheme="minorEastAsia" w:cs="宋体" w:hint="eastAsia"/>
          <w:b/>
          <w:bCs w:val="0"/>
          <w:sz w:val="21"/>
          <w:szCs w:val="21"/>
        </w:rPr>
        <w:t>其他补充事宜</w:t>
      </w:r>
      <w:bookmarkEnd w:id="53"/>
      <w:bookmarkEnd w:id="54"/>
      <w:bookmarkEnd w:id="55"/>
    </w:p>
    <w:p w:rsidR="00A5624F" w:rsidRPr="00F64AD3" w:rsidRDefault="00A5624F" w:rsidP="007D1D5C">
      <w:pPr>
        <w:spacing w:line="276" w:lineRule="auto"/>
        <w:ind w:firstLineChars="200" w:firstLine="442"/>
        <w:rPr>
          <w:rFonts w:asciiTheme="minorEastAsia" w:eastAsiaTheme="minorEastAsia" w:hAnsiTheme="minorEastAsia"/>
          <w:b/>
          <w:bCs/>
        </w:rPr>
      </w:pPr>
      <w:r w:rsidRPr="00F64AD3">
        <w:rPr>
          <w:rFonts w:asciiTheme="minorEastAsia" w:eastAsiaTheme="minorEastAsia" w:hAnsiTheme="minorEastAsia" w:hint="eastAsia"/>
          <w:b/>
          <w:bCs/>
        </w:rPr>
        <w:t>1</w:t>
      </w:r>
      <w:r w:rsidR="009722C9">
        <w:rPr>
          <w:rFonts w:asciiTheme="minorEastAsia" w:eastAsiaTheme="minorEastAsia" w:hAnsiTheme="minorEastAsia" w:hint="eastAsia"/>
          <w:b/>
          <w:bCs/>
        </w:rPr>
        <w:t>、</w:t>
      </w:r>
      <w:r w:rsidRPr="00F64AD3">
        <w:rPr>
          <w:rFonts w:asciiTheme="minorEastAsia" w:eastAsiaTheme="minorEastAsia" w:hAnsiTheme="minorEastAsia" w:hint="eastAsia"/>
          <w:b/>
          <w:bCs/>
        </w:rPr>
        <w:t>本项目无需缴纳投标保证金。</w:t>
      </w:r>
    </w:p>
    <w:p w:rsidR="00A5624F" w:rsidRPr="00F64AD3" w:rsidRDefault="00A5624F" w:rsidP="007D1D5C">
      <w:pPr>
        <w:spacing w:line="276" w:lineRule="auto"/>
        <w:ind w:firstLineChars="200" w:firstLine="440"/>
        <w:rPr>
          <w:rFonts w:asciiTheme="minorEastAsia" w:eastAsiaTheme="minorEastAsia" w:hAnsiTheme="minorEastAsia" w:cs="宋体"/>
          <w:bCs/>
          <w:szCs w:val="21"/>
        </w:rPr>
      </w:pPr>
      <w:r w:rsidRPr="00F64AD3">
        <w:rPr>
          <w:rFonts w:asciiTheme="minorEastAsia" w:eastAsiaTheme="minorEastAsia" w:hAnsiTheme="minorEastAsia" w:cs="宋体" w:hint="eastAsia"/>
          <w:bCs/>
          <w:szCs w:val="21"/>
        </w:rPr>
        <w:t>2</w:t>
      </w:r>
      <w:r w:rsidR="009722C9">
        <w:rPr>
          <w:rFonts w:asciiTheme="minorEastAsia" w:eastAsiaTheme="minorEastAsia" w:hAnsiTheme="minorEastAsia" w:cs="宋体" w:hint="eastAsia"/>
          <w:bCs/>
          <w:szCs w:val="21"/>
        </w:rPr>
        <w:t>、</w:t>
      </w:r>
      <w:r w:rsidRPr="00F64AD3">
        <w:rPr>
          <w:rFonts w:asciiTheme="minorEastAsia" w:eastAsiaTheme="minorEastAsia" w:hAnsiTheme="minorEastAsia" w:cs="宋体" w:hint="eastAsia"/>
          <w:bCs/>
          <w:szCs w:val="21"/>
        </w:rPr>
        <w:t>投标人可以由法定代表人、负责人、自然人或其委托代理人出席开标会议（携带本人身份证原件，委托代理人出席还应携带单位授权委托书原件）</w:t>
      </w:r>
      <w:r w:rsidR="009722C9">
        <w:rPr>
          <w:rFonts w:asciiTheme="minorEastAsia" w:eastAsiaTheme="minorEastAsia" w:hAnsiTheme="minorEastAsia" w:cs="宋体" w:hint="eastAsia"/>
          <w:bCs/>
          <w:szCs w:val="21"/>
        </w:rPr>
        <w:t>。</w:t>
      </w:r>
    </w:p>
    <w:p w:rsidR="00A5624F" w:rsidRPr="00F64AD3" w:rsidRDefault="00A5624F" w:rsidP="007D1D5C">
      <w:pPr>
        <w:spacing w:line="276" w:lineRule="auto"/>
        <w:ind w:firstLineChars="200" w:firstLine="440"/>
        <w:rPr>
          <w:rFonts w:asciiTheme="minorEastAsia" w:eastAsiaTheme="minorEastAsia" w:hAnsiTheme="minorEastAsia" w:cs="宋体"/>
          <w:bCs/>
          <w:szCs w:val="21"/>
        </w:rPr>
      </w:pPr>
      <w:r w:rsidRPr="00F64AD3">
        <w:rPr>
          <w:rFonts w:asciiTheme="minorEastAsia" w:eastAsiaTheme="minorEastAsia" w:hAnsiTheme="minorEastAsia" w:cs="宋体" w:hint="eastAsia"/>
          <w:bCs/>
          <w:szCs w:val="21"/>
        </w:rPr>
        <w:t>3</w:t>
      </w:r>
      <w:r w:rsidR="009722C9">
        <w:rPr>
          <w:rFonts w:asciiTheme="minorEastAsia" w:eastAsiaTheme="minorEastAsia" w:hAnsiTheme="minorEastAsia" w:cs="宋体" w:hint="eastAsia"/>
          <w:bCs/>
          <w:szCs w:val="21"/>
        </w:rPr>
        <w:t>、</w:t>
      </w:r>
      <w:r w:rsidRPr="00F64AD3">
        <w:rPr>
          <w:rFonts w:asciiTheme="minorEastAsia" w:eastAsiaTheme="minorEastAsia" w:hAnsiTheme="minorEastAsia" w:cs="宋体" w:hint="eastAsia"/>
          <w:bCs/>
          <w:szCs w:val="21"/>
        </w:rPr>
        <w:t xml:space="preserve">信息公告发布媒体：桂林市公共资源交易中心网（ </w:t>
      </w:r>
      <w:hyperlink r:id="rId12" w:history="1">
        <w:r w:rsidRPr="00F64AD3">
          <w:rPr>
            <w:rFonts w:asciiTheme="minorEastAsia" w:eastAsiaTheme="minorEastAsia" w:hAnsiTheme="minorEastAsia" w:cs="宋体" w:hint="eastAsia"/>
            <w:bCs/>
            <w:szCs w:val="21"/>
          </w:rPr>
          <w:t>http://glggzy.org.cn/gxglzbw/</w:t>
        </w:r>
      </w:hyperlink>
      <w:r w:rsidRPr="00F64AD3">
        <w:rPr>
          <w:rFonts w:asciiTheme="minorEastAsia" w:eastAsiaTheme="minorEastAsia" w:hAnsiTheme="minorEastAsia" w:cs="宋体" w:hint="eastAsia"/>
          <w:bCs/>
          <w:szCs w:val="21"/>
        </w:rPr>
        <w:t>）</w:t>
      </w:r>
    </w:p>
    <w:p w:rsidR="00A5624F" w:rsidRPr="00F64AD3" w:rsidRDefault="00A5624F" w:rsidP="007D1D5C">
      <w:pPr>
        <w:spacing w:line="276" w:lineRule="auto"/>
        <w:ind w:firstLineChars="200" w:firstLine="440"/>
        <w:rPr>
          <w:rFonts w:asciiTheme="minorEastAsia" w:eastAsiaTheme="minorEastAsia" w:hAnsiTheme="minorEastAsia" w:cs="宋体"/>
          <w:bCs/>
          <w:szCs w:val="21"/>
        </w:rPr>
      </w:pPr>
      <w:r w:rsidRPr="00F64AD3">
        <w:rPr>
          <w:rFonts w:asciiTheme="minorEastAsia" w:eastAsiaTheme="minorEastAsia" w:hAnsiTheme="minorEastAsia" w:cs="宋体" w:hint="eastAsia"/>
          <w:bCs/>
          <w:szCs w:val="21"/>
        </w:rPr>
        <w:t>桂林市政府采购网（</w:t>
      </w:r>
      <w:hyperlink r:id="rId13" w:history="1">
        <w:r w:rsidRPr="00F64AD3">
          <w:rPr>
            <w:rFonts w:asciiTheme="minorEastAsia" w:eastAsiaTheme="minorEastAsia" w:hAnsiTheme="minorEastAsia" w:cs="宋体" w:hint="eastAsia"/>
            <w:bCs/>
            <w:szCs w:val="21"/>
          </w:rPr>
          <w:t>http://gl.zfcg.zcygov.cn/</w:t>
        </w:r>
      </w:hyperlink>
      <w:r w:rsidRPr="00F64AD3">
        <w:rPr>
          <w:rFonts w:asciiTheme="minorEastAsia" w:eastAsiaTheme="minorEastAsia" w:hAnsiTheme="minorEastAsia" w:cs="宋体" w:hint="eastAsia"/>
          <w:bCs/>
          <w:szCs w:val="21"/>
        </w:rPr>
        <w:t>）</w:t>
      </w:r>
    </w:p>
    <w:p w:rsidR="00A5624F" w:rsidRPr="00F64AD3" w:rsidRDefault="00A5624F" w:rsidP="007D1D5C">
      <w:pPr>
        <w:spacing w:line="276" w:lineRule="auto"/>
        <w:ind w:firstLineChars="200" w:firstLine="440"/>
        <w:rPr>
          <w:rFonts w:asciiTheme="minorEastAsia" w:eastAsiaTheme="minorEastAsia" w:hAnsiTheme="minorEastAsia" w:cs="宋体"/>
          <w:bCs/>
          <w:szCs w:val="21"/>
        </w:rPr>
      </w:pPr>
      <w:r w:rsidRPr="00F64AD3">
        <w:rPr>
          <w:rFonts w:asciiTheme="minorEastAsia" w:eastAsiaTheme="minorEastAsia" w:hAnsiTheme="minorEastAsia" w:cs="宋体" w:hint="eastAsia"/>
          <w:bCs/>
          <w:szCs w:val="21"/>
        </w:rPr>
        <w:lastRenderedPageBreak/>
        <w:t>广西壮族自治区政府采购网（</w:t>
      </w:r>
      <w:hyperlink r:id="rId14" w:history="1">
        <w:r w:rsidRPr="00F64AD3">
          <w:rPr>
            <w:rFonts w:asciiTheme="minorEastAsia" w:eastAsiaTheme="minorEastAsia" w:hAnsiTheme="minorEastAsia" w:cs="宋体" w:hint="eastAsia"/>
            <w:bCs/>
            <w:szCs w:val="21"/>
          </w:rPr>
          <w:t>http://www.ccgp-guangxi.gov.cn/</w:t>
        </w:r>
      </w:hyperlink>
      <w:r w:rsidRPr="00F64AD3">
        <w:rPr>
          <w:rFonts w:asciiTheme="minorEastAsia" w:eastAsiaTheme="minorEastAsia" w:hAnsiTheme="minorEastAsia" w:cs="宋体" w:hint="eastAsia"/>
          <w:bCs/>
          <w:szCs w:val="21"/>
        </w:rPr>
        <w:t>）</w:t>
      </w:r>
    </w:p>
    <w:p w:rsidR="00A5624F" w:rsidRPr="00F64AD3" w:rsidRDefault="00476883" w:rsidP="007D1D5C">
      <w:pPr>
        <w:spacing w:line="276" w:lineRule="auto"/>
        <w:ind w:firstLineChars="200" w:firstLine="440"/>
        <w:rPr>
          <w:rFonts w:asciiTheme="minorEastAsia" w:eastAsiaTheme="minorEastAsia" w:hAnsiTheme="minorEastAsia" w:cs="宋体"/>
          <w:szCs w:val="21"/>
        </w:rPr>
      </w:pPr>
      <w:hyperlink r:id="rId15" w:history="1">
        <w:r w:rsidR="00A5624F" w:rsidRPr="00F64AD3">
          <w:rPr>
            <w:rFonts w:asciiTheme="minorEastAsia" w:eastAsiaTheme="minorEastAsia" w:hAnsiTheme="minorEastAsia" w:cs="宋体" w:hint="eastAsia"/>
            <w:bCs/>
            <w:szCs w:val="21"/>
          </w:rPr>
          <w:t>中国政府采购网（</w:t>
        </w:r>
      </w:hyperlink>
      <w:r w:rsidR="00A5624F" w:rsidRPr="00F64AD3">
        <w:rPr>
          <w:rFonts w:asciiTheme="minorEastAsia" w:eastAsiaTheme="minorEastAsia" w:hAnsiTheme="minorEastAsia" w:cs="宋体" w:hint="eastAsia"/>
          <w:bCs/>
          <w:szCs w:val="21"/>
        </w:rPr>
        <w:t>http://www.ccgp.gov.cn）</w:t>
      </w:r>
    </w:p>
    <w:p w:rsidR="00A5624F" w:rsidRPr="00F64AD3" w:rsidRDefault="00A5624F" w:rsidP="007D1D5C">
      <w:pPr>
        <w:pStyle w:val="2"/>
        <w:numPr>
          <w:ilvl w:val="0"/>
          <w:numId w:val="1"/>
        </w:numPr>
        <w:spacing w:line="276" w:lineRule="auto"/>
        <w:rPr>
          <w:rFonts w:asciiTheme="minorEastAsia" w:eastAsiaTheme="minorEastAsia" w:hAnsiTheme="minorEastAsia" w:cs="宋体"/>
          <w:b/>
          <w:bCs w:val="0"/>
          <w:sz w:val="21"/>
          <w:szCs w:val="21"/>
        </w:rPr>
      </w:pPr>
      <w:bookmarkStart w:id="56" w:name="_Toc35393796"/>
      <w:bookmarkStart w:id="57" w:name="_Toc35393627"/>
      <w:bookmarkStart w:id="58" w:name="_Toc28359085"/>
      <w:bookmarkStart w:id="59" w:name="_Toc28359008"/>
      <w:bookmarkStart w:id="60" w:name="_Toc49355534"/>
      <w:r w:rsidRPr="00F64AD3">
        <w:rPr>
          <w:rFonts w:asciiTheme="minorEastAsia" w:eastAsiaTheme="minorEastAsia" w:hAnsiTheme="minorEastAsia" w:cs="宋体" w:hint="eastAsia"/>
          <w:b/>
          <w:bCs w:val="0"/>
          <w:sz w:val="21"/>
          <w:szCs w:val="21"/>
        </w:rPr>
        <w:t>对本次招标提出询问，请按以下方式联系。</w:t>
      </w:r>
      <w:bookmarkEnd w:id="56"/>
      <w:bookmarkEnd w:id="57"/>
      <w:bookmarkEnd w:id="58"/>
      <w:bookmarkEnd w:id="59"/>
      <w:bookmarkEnd w:id="60"/>
    </w:p>
    <w:p w:rsidR="00A5624F" w:rsidRPr="00F64AD3" w:rsidRDefault="00A5624F" w:rsidP="007D1D5C">
      <w:pPr>
        <w:spacing w:line="276" w:lineRule="auto"/>
        <w:ind w:firstLineChars="200" w:firstLine="440"/>
        <w:outlineLvl w:val="0"/>
        <w:rPr>
          <w:rFonts w:asciiTheme="minorEastAsia" w:eastAsiaTheme="minorEastAsia" w:hAnsiTheme="minorEastAsia" w:cs="宋体"/>
          <w:bCs/>
          <w:szCs w:val="21"/>
        </w:rPr>
      </w:pPr>
      <w:bookmarkStart w:id="61" w:name="_Toc49355535"/>
      <w:r w:rsidRPr="00F64AD3">
        <w:rPr>
          <w:rFonts w:asciiTheme="minorEastAsia" w:eastAsiaTheme="minorEastAsia" w:hAnsiTheme="minorEastAsia" w:cs="宋体" w:hint="eastAsia"/>
          <w:bCs/>
          <w:szCs w:val="21"/>
        </w:rPr>
        <w:t>1</w:t>
      </w:r>
      <w:r w:rsidR="009722C9">
        <w:rPr>
          <w:rFonts w:asciiTheme="minorEastAsia" w:eastAsiaTheme="minorEastAsia" w:hAnsiTheme="minorEastAsia" w:cs="宋体" w:hint="eastAsia"/>
          <w:bCs/>
          <w:szCs w:val="21"/>
        </w:rPr>
        <w:t>、</w:t>
      </w:r>
      <w:r w:rsidRPr="00F64AD3">
        <w:rPr>
          <w:rFonts w:asciiTheme="minorEastAsia" w:eastAsiaTheme="minorEastAsia" w:hAnsiTheme="minorEastAsia" w:cs="宋体" w:hint="eastAsia"/>
          <w:bCs/>
          <w:szCs w:val="21"/>
        </w:rPr>
        <w:t>采购人信息</w:t>
      </w:r>
      <w:bookmarkEnd w:id="61"/>
    </w:p>
    <w:p w:rsidR="00A5624F" w:rsidRPr="00F64AD3" w:rsidRDefault="00A5624F" w:rsidP="007D1D5C">
      <w:pPr>
        <w:spacing w:line="276" w:lineRule="auto"/>
        <w:ind w:firstLineChars="300" w:firstLine="660"/>
        <w:outlineLvl w:val="0"/>
        <w:rPr>
          <w:rFonts w:asciiTheme="minorEastAsia" w:eastAsiaTheme="minorEastAsia" w:hAnsiTheme="minorEastAsia" w:cs="宋体"/>
          <w:bCs/>
          <w:szCs w:val="21"/>
        </w:rPr>
      </w:pPr>
      <w:bookmarkStart w:id="62" w:name="_Toc49355536"/>
      <w:r w:rsidRPr="00F64AD3">
        <w:rPr>
          <w:rFonts w:asciiTheme="minorEastAsia" w:eastAsiaTheme="minorEastAsia" w:hAnsiTheme="minorEastAsia" w:cs="宋体" w:hint="eastAsia"/>
          <w:bCs/>
          <w:szCs w:val="21"/>
        </w:rPr>
        <w:t>名 称：桂林军用饮食供应站</w:t>
      </w:r>
      <w:bookmarkEnd w:id="62"/>
    </w:p>
    <w:p w:rsidR="00A5624F" w:rsidRPr="00F64AD3" w:rsidRDefault="00A5624F" w:rsidP="007D1D5C">
      <w:pPr>
        <w:spacing w:line="276" w:lineRule="auto"/>
        <w:ind w:firstLineChars="300" w:firstLine="660"/>
        <w:outlineLvl w:val="0"/>
        <w:rPr>
          <w:rFonts w:asciiTheme="minorEastAsia" w:eastAsiaTheme="minorEastAsia" w:hAnsiTheme="minorEastAsia" w:cs="宋体"/>
          <w:bCs/>
          <w:szCs w:val="21"/>
        </w:rPr>
      </w:pPr>
      <w:bookmarkStart w:id="63" w:name="_Toc49355537"/>
      <w:r w:rsidRPr="00F64AD3">
        <w:rPr>
          <w:rFonts w:asciiTheme="minorEastAsia" w:eastAsiaTheme="minorEastAsia" w:hAnsiTheme="minorEastAsia" w:cs="宋体" w:hint="eastAsia"/>
          <w:bCs/>
          <w:szCs w:val="21"/>
        </w:rPr>
        <w:t>地址：桂林市叠彩区群众路93</w:t>
      </w:r>
      <w:r w:rsidR="007D1D5C">
        <w:rPr>
          <w:rFonts w:asciiTheme="minorEastAsia" w:eastAsiaTheme="minorEastAsia" w:hAnsiTheme="minorEastAsia" w:cs="宋体" w:hint="eastAsia"/>
          <w:bCs/>
          <w:szCs w:val="21"/>
        </w:rPr>
        <w:t>号</w:t>
      </w:r>
      <w:bookmarkEnd w:id="63"/>
      <w:r w:rsidRPr="00F64AD3">
        <w:rPr>
          <w:rFonts w:asciiTheme="minorEastAsia" w:eastAsiaTheme="minorEastAsia" w:hAnsiTheme="minorEastAsia" w:cs="宋体" w:hint="eastAsia"/>
          <w:bCs/>
          <w:szCs w:val="21"/>
        </w:rPr>
        <w:t xml:space="preserve">　</w:t>
      </w:r>
    </w:p>
    <w:p w:rsidR="00A5624F" w:rsidRPr="00F64AD3" w:rsidRDefault="00A5624F" w:rsidP="007D1D5C">
      <w:pPr>
        <w:spacing w:line="276" w:lineRule="auto"/>
        <w:ind w:firstLineChars="300" w:firstLine="660"/>
        <w:outlineLvl w:val="0"/>
        <w:rPr>
          <w:rFonts w:asciiTheme="minorEastAsia" w:eastAsiaTheme="minorEastAsia" w:hAnsiTheme="minorEastAsia" w:cs="宋体"/>
          <w:bCs/>
          <w:szCs w:val="21"/>
        </w:rPr>
      </w:pPr>
      <w:bookmarkStart w:id="64" w:name="_Toc49355538"/>
      <w:r w:rsidRPr="00F64AD3">
        <w:rPr>
          <w:rFonts w:asciiTheme="minorEastAsia" w:eastAsiaTheme="minorEastAsia" w:hAnsiTheme="minorEastAsia" w:cs="宋体" w:hint="eastAsia"/>
          <w:bCs/>
          <w:szCs w:val="21"/>
        </w:rPr>
        <w:t>联系人：金铁山</w:t>
      </w:r>
      <w:bookmarkEnd w:id="64"/>
    </w:p>
    <w:p w:rsidR="00A5624F" w:rsidRPr="00F64AD3" w:rsidRDefault="00A5624F" w:rsidP="007D1D5C">
      <w:pPr>
        <w:spacing w:line="276" w:lineRule="auto"/>
        <w:ind w:firstLineChars="300" w:firstLine="660"/>
        <w:outlineLvl w:val="0"/>
        <w:rPr>
          <w:rFonts w:asciiTheme="minorEastAsia" w:eastAsiaTheme="minorEastAsia" w:hAnsiTheme="minorEastAsia" w:cs="宋体"/>
          <w:bCs/>
          <w:szCs w:val="21"/>
        </w:rPr>
      </w:pPr>
      <w:bookmarkStart w:id="65" w:name="_Toc49355539"/>
      <w:r w:rsidRPr="00F64AD3">
        <w:rPr>
          <w:rFonts w:asciiTheme="minorEastAsia" w:eastAsiaTheme="minorEastAsia" w:hAnsiTheme="minorEastAsia" w:cs="宋体" w:hint="eastAsia"/>
          <w:bCs/>
          <w:szCs w:val="21"/>
        </w:rPr>
        <w:t>联系方式：0773-2604890</w:t>
      </w:r>
      <w:bookmarkEnd w:id="65"/>
      <w:r w:rsidRPr="00F64AD3">
        <w:rPr>
          <w:rFonts w:asciiTheme="minorEastAsia" w:eastAsiaTheme="minorEastAsia" w:hAnsiTheme="minorEastAsia" w:cs="宋体" w:hint="eastAsia"/>
          <w:bCs/>
          <w:szCs w:val="21"/>
        </w:rPr>
        <w:t xml:space="preserve"> </w:t>
      </w:r>
      <w:bookmarkStart w:id="66" w:name="_Toc28359086"/>
      <w:bookmarkStart w:id="67" w:name="_Toc28359009"/>
    </w:p>
    <w:p w:rsidR="00A5624F" w:rsidRPr="00F64AD3" w:rsidRDefault="00A5624F" w:rsidP="007D1D5C">
      <w:pPr>
        <w:spacing w:line="276" w:lineRule="auto"/>
        <w:ind w:firstLineChars="200" w:firstLine="440"/>
        <w:outlineLvl w:val="0"/>
        <w:rPr>
          <w:rFonts w:asciiTheme="minorEastAsia" w:eastAsiaTheme="minorEastAsia" w:hAnsiTheme="minorEastAsia" w:cs="宋体"/>
          <w:bCs/>
          <w:szCs w:val="21"/>
        </w:rPr>
      </w:pPr>
      <w:bookmarkStart w:id="68" w:name="_Toc49355540"/>
      <w:r w:rsidRPr="00F64AD3">
        <w:rPr>
          <w:rFonts w:asciiTheme="minorEastAsia" w:eastAsiaTheme="minorEastAsia" w:hAnsiTheme="minorEastAsia" w:cs="宋体" w:hint="eastAsia"/>
          <w:bCs/>
          <w:szCs w:val="21"/>
        </w:rPr>
        <w:t>2</w:t>
      </w:r>
      <w:r w:rsidR="009722C9">
        <w:rPr>
          <w:rFonts w:asciiTheme="minorEastAsia" w:eastAsiaTheme="minorEastAsia" w:hAnsiTheme="minorEastAsia" w:cs="宋体" w:hint="eastAsia"/>
          <w:bCs/>
          <w:szCs w:val="21"/>
        </w:rPr>
        <w:t>、</w:t>
      </w:r>
      <w:r w:rsidRPr="00F64AD3">
        <w:rPr>
          <w:rFonts w:asciiTheme="minorEastAsia" w:eastAsiaTheme="minorEastAsia" w:hAnsiTheme="minorEastAsia" w:cs="宋体" w:hint="eastAsia"/>
          <w:bCs/>
          <w:szCs w:val="21"/>
        </w:rPr>
        <w:t>采购代理机构信息</w:t>
      </w:r>
      <w:bookmarkEnd w:id="66"/>
      <w:bookmarkEnd w:id="67"/>
      <w:bookmarkEnd w:id="68"/>
    </w:p>
    <w:p w:rsidR="00A5624F" w:rsidRPr="00F64AD3" w:rsidRDefault="00A5624F" w:rsidP="007D1D5C">
      <w:pPr>
        <w:spacing w:line="276" w:lineRule="auto"/>
        <w:ind w:firstLineChars="300" w:firstLine="660"/>
        <w:outlineLvl w:val="0"/>
        <w:rPr>
          <w:rFonts w:asciiTheme="minorEastAsia" w:eastAsiaTheme="minorEastAsia" w:hAnsiTheme="minorEastAsia" w:cs="宋体"/>
          <w:bCs/>
          <w:szCs w:val="21"/>
        </w:rPr>
      </w:pPr>
      <w:bookmarkStart w:id="69" w:name="_Toc49355541"/>
      <w:r w:rsidRPr="00F64AD3">
        <w:rPr>
          <w:rFonts w:asciiTheme="minorEastAsia" w:eastAsiaTheme="minorEastAsia" w:hAnsiTheme="minorEastAsia" w:cs="宋体" w:hint="eastAsia"/>
          <w:bCs/>
          <w:szCs w:val="21"/>
        </w:rPr>
        <w:t>名 称：</w:t>
      </w:r>
      <w:r w:rsidRPr="00F64AD3">
        <w:rPr>
          <w:rFonts w:asciiTheme="minorEastAsia" w:eastAsiaTheme="minorEastAsia" w:hAnsiTheme="minorEastAsia" w:hint="eastAsia"/>
          <w:szCs w:val="21"/>
        </w:rPr>
        <w:t>广西德正建设项目管理有限责任公司</w:t>
      </w:r>
      <w:bookmarkEnd w:id="69"/>
    </w:p>
    <w:p w:rsidR="00A5624F" w:rsidRPr="00F64AD3" w:rsidRDefault="00A5624F" w:rsidP="007D1D5C">
      <w:pPr>
        <w:spacing w:line="276" w:lineRule="auto"/>
        <w:ind w:firstLineChars="300" w:firstLine="660"/>
        <w:outlineLvl w:val="0"/>
        <w:rPr>
          <w:rFonts w:asciiTheme="minorEastAsia" w:eastAsiaTheme="minorEastAsia" w:hAnsiTheme="minorEastAsia" w:cs="宋体"/>
          <w:bCs/>
          <w:szCs w:val="21"/>
        </w:rPr>
      </w:pPr>
      <w:bookmarkStart w:id="70" w:name="_Toc49355542"/>
      <w:r w:rsidRPr="00F64AD3">
        <w:rPr>
          <w:rFonts w:asciiTheme="minorEastAsia" w:eastAsiaTheme="minorEastAsia" w:hAnsiTheme="minorEastAsia" w:cs="宋体" w:hint="eastAsia"/>
          <w:bCs/>
          <w:szCs w:val="21"/>
        </w:rPr>
        <w:t>地　址：</w:t>
      </w:r>
      <w:r w:rsidRPr="00F64AD3">
        <w:rPr>
          <w:rFonts w:asciiTheme="minorEastAsia" w:eastAsiaTheme="minorEastAsia" w:hAnsiTheme="minorEastAsia" w:hint="eastAsia"/>
          <w:szCs w:val="21"/>
        </w:rPr>
        <w:t>桂林市七星区信息产业</w:t>
      </w:r>
      <w:proofErr w:type="gramStart"/>
      <w:r w:rsidRPr="00F64AD3">
        <w:rPr>
          <w:rFonts w:asciiTheme="minorEastAsia" w:eastAsiaTheme="minorEastAsia" w:hAnsiTheme="minorEastAsia" w:hint="eastAsia"/>
          <w:szCs w:val="21"/>
        </w:rPr>
        <w:t>园创新</w:t>
      </w:r>
      <w:proofErr w:type="gramEnd"/>
      <w:r w:rsidRPr="00F64AD3">
        <w:rPr>
          <w:rFonts w:asciiTheme="minorEastAsia" w:eastAsiaTheme="minorEastAsia" w:hAnsiTheme="minorEastAsia" w:hint="eastAsia"/>
          <w:szCs w:val="21"/>
        </w:rPr>
        <w:t>大厦</w:t>
      </w:r>
      <w:r w:rsidRPr="00F64AD3">
        <w:rPr>
          <w:rFonts w:asciiTheme="minorEastAsia" w:eastAsiaTheme="minorEastAsia" w:hAnsiTheme="minorEastAsia"/>
          <w:szCs w:val="21"/>
        </w:rPr>
        <w:t>F</w:t>
      </w:r>
      <w:r w:rsidRPr="00F64AD3">
        <w:rPr>
          <w:rFonts w:asciiTheme="minorEastAsia" w:eastAsiaTheme="minorEastAsia" w:hAnsiTheme="minorEastAsia" w:hint="eastAsia"/>
          <w:szCs w:val="21"/>
        </w:rPr>
        <w:t>座</w:t>
      </w:r>
      <w:r w:rsidRPr="00F64AD3">
        <w:rPr>
          <w:rFonts w:asciiTheme="minorEastAsia" w:eastAsiaTheme="minorEastAsia" w:hAnsiTheme="minorEastAsia"/>
          <w:szCs w:val="21"/>
        </w:rPr>
        <w:t>B</w:t>
      </w:r>
      <w:r w:rsidRPr="00F64AD3">
        <w:rPr>
          <w:rFonts w:asciiTheme="minorEastAsia" w:eastAsiaTheme="minorEastAsia" w:hAnsiTheme="minorEastAsia" w:hint="eastAsia"/>
          <w:szCs w:val="21"/>
        </w:rPr>
        <w:t>区</w:t>
      </w:r>
      <w:r w:rsidRPr="00F64AD3">
        <w:rPr>
          <w:rFonts w:asciiTheme="minorEastAsia" w:eastAsiaTheme="minorEastAsia" w:hAnsiTheme="minorEastAsia"/>
          <w:szCs w:val="21"/>
        </w:rPr>
        <w:t>401</w:t>
      </w:r>
      <w:r w:rsidRPr="00F64AD3">
        <w:rPr>
          <w:rFonts w:asciiTheme="minorEastAsia" w:eastAsiaTheme="minorEastAsia" w:hAnsiTheme="minorEastAsia" w:hint="eastAsia"/>
          <w:szCs w:val="21"/>
        </w:rPr>
        <w:t>室</w:t>
      </w:r>
      <w:bookmarkEnd w:id="70"/>
    </w:p>
    <w:p w:rsidR="00A5624F" w:rsidRPr="00F64AD3" w:rsidRDefault="00A5624F" w:rsidP="007D1D5C">
      <w:pPr>
        <w:spacing w:line="276" w:lineRule="auto"/>
        <w:ind w:firstLineChars="300" w:firstLine="660"/>
        <w:outlineLvl w:val="0"/>
        <w:rPr>
          <w:rFonts w:asciiTheme="minorEastAsia" w:eastAsiaTheme="minorEastAsia" w:hAnsiTheme="minorEastAsia" w:cs="宋体"/>
          <w:bCs/>
          <w:szCs w:val="21"/>
        </w:rPr>
      </w:pPr>
      <w:bookmarkStart w:id="71" w:name="_Toc49355543"/>
      <w:r w:rsidRPr="00F64AD3">
        <w:rPr>
          <w:rFonts w:asciiTheme="minorEastAsia" w:eastAsiaTheme="minorEastAsia" w:hAnsiTheme="minorEastAsia" w:cs="宋体" w:hint="eastAsia"/>
          <w:bCs/>
          <w:szCs w:val="21"/>
        </w:rPr>
        <w:t>联系方式：</w:t>
      </w:r>
      <w:bookmarkStart w:id="72" w:name="_Toc28359087"/>
      <w:bookmarkStart w:id="73" w:name="_Toc28359010"/>
      <w:r w:rsidRPr="00F64AD3">
        <w:rPr>
          <w:rFonts w:asciiTheme="minorEastAsia" w:eastAsiaTheme="minorEastAsia" w:hAnsiTheme="minorEastAsia"/>
          <w:szCs w:val="21"/>
        </w:rPr>
        <w:t>0773-8999567</w:t>
      </w:r>
      <w:bookmarkEnd w:id="71"/>
    </w:p>
    <w:p w:rsidR="00A5624F" w:rsidRPr="00F64AD3" w:rsidRDefault="00A5624F" w:rsidP="007D1D5C">
      <w:pPr>
        <w:spacing w:line="276" w:lineRule="auto"/>
        <w:ind w:firstLineChars="300" w:firstLine="660"/>
        <w:outlineLvl w:val="0"/>
        <w:rPr>
          <w:rFonts w:asciiTheme="minorEastAsia" w:eastAsiaTheme="minorEastAsia" w:hAnsiTheme="minorEastAsia" w:cs="宋体"/>
          <w:bCs/>
          <w:szCs w:val="21"/>
        </w:rPr>
      </w:pPr>
      <w:bookmarkStart w:id="74" w:name="_Toc49355544"/>
      <w:bookmarkEnd w:id="72"/>
      <w:bookmarkEnd w:id="73"/>
      <w:r w:rsidRPr="00F64AD3">
        <w:rPr>
          <w:rFonts w:asciiTheme="minorEastAsia" w:eastAsiaTheme="minorEastAsia" w:hAnsiTheme="minorEastAsia" w:cs="宋体" w:hint="eastAsia"/>
          <w:bCs/>
          <w:szCs w:val="21"/>
        </w:rPr>
        <w:t>项目联系人：盘玉</w:t>
      </w:r>
      <w:bookmarkEnd w:id="74"/>
    </w:p>
    <w:p w:rsidR="00A5624F" w:rsidRPr="00F64AD3" w:rsidRDefault="00A5624F" w:rsidP="007D1D5C">
      <w:pPr>
        <w:spacing w:line="276" w:lineRule="auto"/>
        <w:ind w:firstLineChars="200" w:firstLine="440"/>
        <w:outlineLvl w:val="0"/>
        <w:rPr>
          <w:rFonts w:asciiTheme="minorEastAsia" w:eastAsiaTheme="minorEastAsia" w:hAnsiTheme="minorEastAsia" w:cs="宋体"/>
          <w:bCs/>
          <w:szCs w:val="21"/>
        </w:rPr>
      </w:pPr>
      <w:bookmarkStart w:id="75" w:name="_Toc49355545"/>
      <w:r w:rsidRPr="00F64AD3">
        <w:rPr>
          <w:rFonts w:asciiTheme="minorEastAsia" w:eastAsiaTheme="minorEastAsia" w:hAnsiTheme="minorEastAsia" w:cs="宋体" w:hint="eastAsia"/>
          <w:bCs/>
          <w:szCs w:val="21"/>
        </w:rPr>
        <w:t>3</w:t>
      </w:r>
      <w:r w:rsidR="009722C9">
        <w:rPr>
          <w:rFonts w:asciiTheme="minorEastAsia" w:eastAsiaTheme="minorEastAsia" w:hAnsiTheme="minorEastAsia" w:cs="宋体" w:hint="eastAsia"/>
          <w:bCs/>
          <w:szCs w:val="21"/>
        </w:rPr>
        <w:t>、</w:t>
      </w:r>
      <w:r w:rsidRPr="00F64AD3">
        <w:rPr>
          <w:rFonts w:asciiTheme="minorEastAsia" w:eastAsiaTheme="minorEastAsia" w:hAnsiTheme="minorEastAsia" w:cs="宋体" w:hint="eastAsia"/>
          <w:bCs/>
          <w:szCs w:val="21"/>
        </w:rPr>
        <w:t>政府采购监督管理机构：</w:t>
      </w:r>
      <w:bookmarkEnd w:id="75"/>
    </w:p>
    <w:p w:rsidR="00A5624F" w:rsidRPr="00F64AD3" w:rsidRDefault="00A5624F" w:rsidP="007D1D5C">
      <w:pPr>
        <w:spacing w:line="276" w:lineRule="auto"/>
        <w:ind w:firstLineChars="300" w:firstLine="660"/>
        <w:outlineLvl w:val="0"/>
        <w:rPr>
          <w:rFonts w:asciiTheme="minorEastAsia" w:eastAsiaTheme="minorEastAsia" w:hAnsiTheme="minorEastAsia" w:cs="宋体"/>
          <w:bCs/>
          <w:szCs w:val="21"/>
        </w:rPr>
      </w:pPr>
      <w:bookmarkStart w:id="76" w:name="_Toc49355546"/>
      <w:r w:rsidRPr="00F64AD3">
        <w:rPr>
          <w:rFonts w:asciiTheme="minorEastAsia" w:eastAsiaTheme="minorEastAsia" w:hAnsiTheme="minorEastAsia" w:cs="宋体" w:hint="eastAsia"/>
          <w:bCs/>
          <w:szCs w:val="21"/>
        </w:rPr>
        <w:t>名称：桂林市政府采购管理办公室</w:t>
      </w:r>
      <w:bookmarkEnd w:id="76"/>
    </w:p>
    <w:p w:rsidR="00A5624F" w:rsidRPr="00F64AD3" w:rsidRDefault="00A5624F" w:rsidP="007D1D5C">
      <w:pPr>
        <w:spacing w:line="276" w:lineRule="auto"/>
        <w:ind w:firstLineChars="300" w:firstLine="660"/>
        <w:outlineLvl w:val="0"/>
        <w:rPr>
          <w:rFonts w:asciiTheme="minorEastAsia" w:eastAsiaTheme="minorEastAsia" w:hAnsiTheme="minorEastAsia" w:cs="宋体"/>
          <w:bCs/>
          <w:szCs w:val="21"/>
        </w:rPr>
      </w:pPr>
      <w:bookmarkStart w:id="77" w:name="_Toc49355547"/>
      <w:r w:rsidRPr="00F64AD3">
        <w:rPr>
          <w:rFonts w:asciiTheme="minorEastAsia" w:eastAsiaTheme="minorEastAsia" w:hAnsiTheme="minorEastAsia" w:cs="宋体" w:hint="eastAsia"/>
          <w:bCs/>
          <w:szCs w:val="21"/>
        </w:rPr>
        <w:t>联系方式：0773-2826142</w:t>
      </w:r>
      <w:bookmarkEnd w:id="77"/>
      <w:r w:rsidRPr="00F64AD3">
        <w:rPr>
          <w:rFonts w:asciiTheme="minorEastAsia" w:eastAsiaTheme="minorEastAsia" w:hAnsiTheme="minorEastAsia" w:cs="宋体" w:hint="eastAsia"/>
          <w:bCs/>
          <w:szCs w:val="21"/>
        </w:rPr>
        <w:t xml:space="preserve"> </w:t>
      </w:r>
    </w:p>
    <w:p w:rsidR="00A5624F" w:rsidRPr="00F64AD3" w:rsidRDefault="00A5624F" w:rsidP="007D1D5C">
      <w:pPr>
        <w:pStyle w:val="1"/>
        <w:spacing w:line="276" w:lineRule="auto"/>
        <w:rPr>
          <w:rFonts w:asciiTheme="minorEastAsia" w:eastAsiaTheme="minorEastAsia" w:hAnsiTheme="minorEastAsia" w:cs="宋体"/>
        </w:rPr>
      </w:pPr>
    </w:p>
    <w:p w:rsidR="00A5624F" w:rsidRPr="00F64AD3" w:rsidRDefault="00A5624F" w:rsidP="00CA6823">
      <w:pPr>
        <w:pStyle w:val="a4"/>
        <w:spacing w:line="276" w:lineRule="auto"/>
        <w:jc w:val="right"/>
        <w:outlineLvl w:val="0"/>
        <w:rPr>
          <w:rFonts w:asciiTheme="minorEastAsia" w:eastAsiaTheme="minorEastAsia" w:hAnsiTheme="minorEastAsia" w:cs="宋体"/>
          <w:b/>
          <w:sz w:val="21"/>
          <w:szCs w:val="21"/>
        </w:rPr>
      </w:pPr>
    </w:p>
    <w:p w:rsidR="00CA6823" w:rsidRPr="00F64AD3" w:rsidRDefault="00CA6823" w:rsidP="00CA6823">
      <w:pPr>
        <w:spacing w:line="276" w:lineRule="auto"/>
        <w:ind w:firstLineChars="300" w:firstLine="660"/>
        <w:jc w:val="right"/>
        <w:outlineLvl w:val="0"/>
        <w:rPr>
          <w:rFonts w:asciiTheme="minorEastAsia" w:eastAsiaTheme="minorEastAsia" w:hAnsiTheme="minorEastAsia" w:cs="宋体"/>
          <w:bCs/>
          <w:szCs w:val="21"/>
        </w:rPr>
      </w:pPr>
      <w:r w:rsidRPr="00F64AD3">
        <w:rPr>
          <w:rFonts w:asciiTheme="minorEastAsia" w:eastAsiaTheme="minorEastAsia" w:hAnsiTheme="minorEastAsia" w:hint="eastAsia"/>
          <w:szCs w:val="21"/>
        </w:rPr>
        <w:t>广西德正建设项目管理有限责任公司</w:t>
      </w:r>
    </w:p>
    <w:p w:rsidR="00A5624F" w:rsidRPr="00CA6823" w:rsidRDefault="00CA6823" w:rsidP="00CA6823">
      <w:pPr>
        <w:spacing w:line="276" w:lineRule="auto"/>
        <w:ind w:right="480"/>
        <w:jc w:val="right"/>
        <w:rPr>
          <w:rFonts w:asciiTheme="minorEastAsia" w:eastAsiaTheme="minorEastAsia" w:hAnsiTheme="minorEastAsia" w:cs="宋体"/>
          <w:szCs w:val="21"/>
        </w:rPr>
      </w:pPr>
      <w:r>
        <w:rPr>
          <w:rFonts w:asciiTheme="minorEastAsia" w:eastAsiaTheme="minorEastAsia" w:hAnsiTheme="minorEastAsia" w:cs="宋体"/>
          <w:szCs w:val="21"/>
        </w:rPr>
        <w:t>2020年9月</w:t>
      </w:r>
      <w:r>
        <w:rPr>
          <w:rFonts w:asciiTheme="minorEastAsia" w:eastAsiaTheme="minorEastAsia" w:hAnsiTheme="minorEastAsia" w:cs="宋体" w:hint="eastAsia"/>
          <w:szCs w:val="21"/>
        </w:rPr>
        <w:t>2</w:t>
      </w:r>
      <w:r>
        <w:rPr>
          <w:rFonts w:asciiTheme="minorEastAsia" w:eastAsiaTheme="minorEastAsia" w:hAnsiTheme="minorEastAsia" w:cs="宋体"/>
          <w:szCs w:val="21"/>
        </w:rPr>
        <w:t>日</w:t>
      </w:r>
    </w:p>
    <w:p w:rsidR="00A5624F" w:rsidRPr="00F64AD3" w:rsidRDefault="00A5624F" w:rsidP="007D1D5C">
      <w:pPr>
        <w:spacing w:line="276" w:lineRule="auto"/>
        <w:jc w:val="center"/>
        <w:rPr>
          <w:rFonts w:asciiTheme="minorEastAsia" w:eastAsiaTheme="minorEastAsia" w:hAnsiTheme="minorEastAsia" w:cs="宋体"/>
          <w:color w:val="FF0000"/>
          <w:szCs w:val="21"/>
        </w:rPr>
      </w:pPr>
    </w:p>
    <w:p w:rsidR="00A5624F" w:rsidRPr="00F64AD3" w:rsidRDefault="00A5624F" w:rsidP="007D1D5C">
      <w:pPr>
        <w:pStyle w:val="1"/>
        <w:spacing w:line="276" w:lineRule="auto"/>
        <w:rPr>
          <w:rFonts w:asciiTheme="minorEastAsia" w:eastAsiaTheme="minorEastAsia" w:hAnsiTheme="minorEastAsia" w:cs="宋体"/>
        </w:rPr>
      </w:pPr>
    </w:p>
    <w:p w:rsidR="00A5624F" w:rsidRPr="00F64AD3" w:rsidRDefault="00A5624F" w:rsidP="007D1D5C">
      <w:pPr>
        <w:spacing w:line="276" w:lineRule="auto"/>
        <w:jc w:val="center"/>
        <w:rPr>
          <w:rFonts w:asciiTheme="minorEastAsia" w:eastAsiaTheme="minorEastAsia" w:hAnsiTheme="minorEastAsia" w:cs="宋体"/>
          <w:color w:val="0000FF"/>
          <w:szCs w:val="21"/>
        </w:rPr>
      </w:pPr>
    </w:p>
    <w:p w:rsidR="00A5624F" w:rsidRPr="00F64AD3" w:rsidRDefault="00A5624F" w:rsidP="007D1D5C">
      <w:pPr>
        <w:pStyle w:val="1"/>
        <w:spacing w:line="276" w:lineRule="auto"/>
        <w:rPr>
          <w:rFonts w:asciiTheme="minorEastAsia" w:eastAsiaTheme="minorEastAsia" w:hAnsiTheme="minorEastAsia" w:cs="宋体"/>
          <w:color w:val="0000FF"/>
        </w:rPr>
      </w:pPr>
    </w:p>
    <w:p w:rsidR="00A5624F" w:rsidRPr="00F64AD3" w:rsidRDefault="00A5624F" w:rsidP="007D1D5C">
      <w:pPr>
        <w:pStyle w:val="1"/>
        <w:spacing w:line="276" w:lineRule="auto"/>
        <w:rPr>
          <w:rFonts w:asciiTheme="minorEastAsia" w:eastAsiaTheme="minorEastAsia" w:hAnsiTheme="minorEastAsia" w:cs="宋体"/>
          <w:color w:val="0000FF"/>
        </w:rPr>
      </w:pPr>
    </w:p>
    <w:p w:rsidR="00A5624F" w:rsidRPr="00F64AD3" w:rsidRDefault="00A5624F" w:rsidP="007D1D5C">
      <w:pPr>
        <w:pStyle w:val="1"/>
        <w:spacing w:line="276" w:lineRule="auto"/>
        <w:rPr>
          <w:rFonts w:asciiTheme="minorEastAsia" w:eastAsiaTheme="minorEastAsia" w:hAnsiTheme="minorEastAsia" w:cs="宋体"/>
          <w:color w:val="0000FF"/>
        </w:rPr>
      </w:pPr>
    </w:p>
    <w:p w:rsidR="00A5624F" w:rsidRPr="00F64AD3" w:rsidRDefault="00A5624F" w:rsidP="007D1D5C">
      <w:pPr>
        <w:spacing w:line="276" w:lineRule="auto"/>
        <w:rPr>
          <w:rFonts w:asciiTheme="minorEastAsia" w:eastAsiaTheme="minorEastAsia" w:hAnsiTheme="minorEastAsia" w:cs="宋体"/>
          <w:color w:val="0000FF"/>
          <w:szCs w:val="21"/>
        </w:rPr>
      </w:pPr>
    </w:p>
    <w:p w:rsidR="00A5624F" w:rsidRDefault="00A5624F" w:rsidP="007D1D5C">
      <w:pPr>
        <w:pStyle w:val="1"/>
        <w:spacing w:line="276" w:lineRule="auto"/>
        <w:rPr>
          <w:rFonts w:asciiTheme="minorEastAsia" w:eastAsiaTheme="minorEastAsia" w:hAnsiTheme="minorEastAsia"/>
        </w:rPr>
      </w:pPr>
    </w:p>
    <w:p w:rsidR="007D1D5C" w:rsidRDefault="007D1D5C" w:rsidP="007D1D5C">
      <w:pPr>
        <w:pStyle w:val="1"/>
        <w:spacing w:line="276" w:lineRule="auto"/>
        <w:rPr>
          <w:rFonts w:asciiTheme="minorEastAsia" w:eastAsiaTheme="minorEastAsia" w:hAnsiTheme="minorEastAsia"/>
        </w:rPr>
      </w:pPr>
    </w:p>
    <w:p w:rsidR="007D1D5C" w:rsidRPr="00F64AD3" w:rsidRDefault="007D1D5C" w:rsidP="007D1D5C">
      <w:pPr>
        <w:pStyle w:val="1"/>
        <w:spacing w:line="276" w:lineRule="auto"/>
        <w:rPr>
          <w:rFonts w:asciiTheme="minorEastAsia" w:eastAsiaTheme="minorEastAsia" w:hAnsiTheme="minorEastAsia"/>
        </w:rPr>
      </w:pPr>
    </w:p>
    <w:p w:rsidR="00A5624F" w:rsidRPr="00F64AD3" w:rsidRDefault="00A5624F" w:rsidP="007D1D5C">
      <w:pPr>
        <w:pStyle w:val="a4"/>
        <w:spacing w:line="276" w:lineRule="auto"/>
        <w:ind w:firstLineChars="200" w:firstLine="643"/>
        <w:jc w:val="center"/>
        <w:outlineLvl w:val="0"/>
        <w:rPr>
          <w:rFonts w:asciiTheme="minorEastAsia" w:eastAsiaTheme="minorEastAsia" w:hAnsiTheme="minorEastAsia" w:cs="宋体"/>
          <w:b/>
          <w:sz w:val="32"/>
          <w:szCs w:val="32"/>
        </w:rPr>
      </w:pPr>
      <w:bookmarkStart w:id="78" w:name="_Toc49355548"/>
      <w:r w:rsidRPr="00F64AD3">
        <w:rPr>
          <w:rFonts w:asciiTheme="minorEastAsia" w:eastAsiaTheme="minorEastAsia" w:hAnsiTheme="minorEastAsia" w:cs="宋体" w:hint="eastAsia"/>
          <w:b/>
          <w:sz w:val="32"/>
          <w:szCs w:val="32"/>
        </w:rPr>
        <w:t>第二章  投标人须知</w:t>
      </w:r>
      <w:bookmarkEnd w:id="78"/>
    </w:p>
    <w:p w:rsidR="00A5624F" w:rsidRPr="00F64AD3" w:rsidRDefault="00A5624F" w:rsidP="007D1D5C">
      <w:pPr>
        <w:tabs>
          <w:tab w:val="left" w:pos="1065"/>
          <w:tab w:val="center" w:pos="4411"/>
        </w:tabs>
        <w:spacing w:line="276" w:lineRule="auto"/>
        <w:jc w:val="center"/>
        <w:rPr>
          <w:rFonts w:asciiTheme="minorEastAsia" w:eastAsiaTheme="minorEastAsia" w:hAnsiTheme="minorEastAsia" w:cs="宋体"/>
          <w:b/>
          <w:sz w:val="24"/>
        </w:rPr>
      </w:pPr>
      <w:r w:rsidRPr="00F64AD3">
        <w:rPr>
          <w:rFonts w:asciiTheme="minorEastAsia" w:eastAsiaTheme="minorEastAsia" w:hAnsiTheme="minorEastAsia" w:cs="宋体" w:hint="eastAsia"/>
          <w:b/>
          <w:sz w:val="24"/>
        </w:rPr>
        <w:t>投 标 人 须 知 前 附 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955"/>
        <w:gridCol w:w="1712"/>
        <w:gridCol w:w="6276"/>
      </w:tblGrid>
      <w:tr w:rsidR="00A5624F" w:rsidRPr="00F64AD3" w:rsidTr="00F427B4">
        <w:trPr>
          <w:trHeight w:val="381"/>
        </w:trPr>
        <w:tc>
          <w:tcPr>
            <w:tcW w:w="724"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序号</w:t>
            </w:r>
          </w:p>
        </w:tc>
        <w:tc>
          <w:tcPr>
            <w:tcW w:w="955"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条款号</w:t>
            </w:r>
          </w:p>
        </w:tc>
        <w:tc>
          <w:tcPr>
            <w:tcW w:w="1712"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条款名称</w:t>
            </w:r>
          </w:p>
        </w:tc>
        <w:tc>
          <w:tcPr>
            <w:tcW w:w="6276"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内容、要求</w:t>
            </w:r>
          </w:p>
        </w:tc>
      </w:tr>
      <w:tr w:rsidR="00A5624F" w:rsidRPr="00F64AD3" w:rsidTr="001E508A">
        <w:trPr>
          <w:trHeight w:val="932"/>
        </w:trPr>
        <w:tc>
          <w:tcPr>
            <w:tcW w:w="724"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1</w:t>
            </w:r>
          </w:p>
        </w:tc>
        <w:tc>
          <w:tcPr>
            <w:tcW w:w="955"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1</w:t>
            </w:r>
          </w:p>
        </w:tc>
        <w:tc>
          <w:tcPr>
            <w:tcW w:w="1712" w:type="dxa"/>
            <w:vAlign w:val="center"/>
          </w:tcPr>
          <w:p w:rsidR="00A5624F" w:rsidRPr="00F64AD3" w:rsidRDefault="00A5624F" w:rsidP="001E508A">
            <w:pPr>
              <w:spacing w:line="276" w:lineRule="auto"/>
              <w:jc w:val="both"/>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项目名称及项目编号</w:t>
            </w:r>
          </w:p>
        </w:tc>
        <w:tc>
          <w:tcPr>
            <w:tcW w:w="6276" w:type="dxa"/>
            <w:vAlign w:val="center"/>
          </w:tcPr>
          <w:p w:rsidR="00A5624F" w:rsidRPr="00F64AD3" w:rsidRDefault="00A5624F" w:rsidP="001E508A">
            <w:pPr>
              <w:spacing w:line="276" w:lineRule="auto"/>
              <w:jc w:val="both"/>
              <w:rPr>
                <w:rFonts w:asciiTheme="minorEastAsia" w:eastAsiaTheme="minorEastAsia" w:hAnsiTheme="minorEastAsia" w:cs="宋体"/>
                <w:color w:val="000000" w:themeColor="text1"/>
                <w:szCs w:val="21"/>
              </w:rPr>
            </w:pPr>
            <w:r w:rsidRPr="00F64AD3">
              <w:rPr>
                <w:rFonts w:asciiTheme="minorEastAsia" w:eastAsiaTheme="minorEastAsia" w:hAnsiTheme="minorEastAsia" w:cs="宋体" w:hint="eastAsia"/>
                <w:color w:val="000000"/>
                <w:szCs w:val="21"/>
              </w:rPr>
              <w:t>项目名称</w:t>
            </w:r>
            <w:r w:rsidRPr="00F64AD3">
              <w:rPr>
                <w:rFonts w:asciiTheme="minorEastAsia" w:eastAsiaTheme="minorEastAsia" w:hAnsiTheme="minorEastAsia" w:cs="宋体" w:hint="eastAsia"/>
                <w:color w:val="000000" w:themeColor="text1"/>
                <w:szCs w:val="21"/>
              </w:rPr>
              <w:t>：桂林军用饮食供应站军供站智慧厨房抽油烟净化设备采购项目</w:t>
            </w:r>
          </w:p>
          <w:p w:rsidR="00A5624F" w:rsidRPr="00F64AD3" w:rsidRDefault="00A5624F" w:rsidP="001E508A">
            <w:pPr>
              <w:spacing w:line="276" w:lineRule="auto"/>
              <w:jc w:val="both"/>
              <w:rPr>
                <w:rFonts w:asciiTheme="minorEastAsia" w:eastAsiaTheme="minorEastAsia" w:hAnsiTheme="minorEastAsia" w:cs="宋体"/>
                <w:szCs w:val="21"/>
              </w:rPr>
            </w:pPr>
            <w:r w:rsidRPr="00F64AD3">
              <w:rPr>
                <w:rFonts w:asciiTheme="minorEastAsia" w:eastAsiaTheme="minorEastAsia" w:hAnsiTheme="minorEastAsia" w:cs="宋体" w:hint="eastAsia"/>
                <w:color w:val="000000" w:themeColor="text1"/>
                <w:szCs w:val="21"/>
              </w:rPr>
              <w:t>项目编号：GLZC2020-G1-990132-GXDZ</w:t>
            </w:r>
          </w:p>
        </w:tc>
      </w:tr>
      <w:tr w:rsidR="00A5624F" w:rsidRPr="00F64AD3" w:rsidTr="001E508A">
        <w:trPr>
          <w:trHeight w:val="568"/>
        </w:trPr>
        <w:tc>
          <w:tcPr>
            <w:tcW w:w="724"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2</w:t>
            </w:r>
          </w:p>
        </w:tc>
        <w:tc>
          <w:tcPr>
            <w:tcW w:w="955"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5</w:t>
            </w:r>
          </w:p>
        </w:tc>
        <w:tc>
          <w:tcPr>
            <w:tcW w:w="1712" w:type="dxa"/>
            <w:vAlign w:val="center"/>
          </w:tcPr>
          <w:p w:rsidR="00A5624F" w:rsidRPr="00F64AD3" w:rsidRDefault="00A5624F" w:rsidP="001E508A">
            <w:pPr>
              <w:spacing w:line="276" w:lineRule="auto"/>
              <w:jc w:val="both"/>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投标人资格</w:t>
            </w:r>
          </w:p>
        </w:tc>
        <w:tc>
          <w:tcPr>
            <w:tcW w:w="6276" w:type="dxa"/>
            <w:vAlign w:val="center"/>
          </w:tcPr>
          <w:p w:rsidR="00A5624F" w:rsidRPr="00F64AD3" w:rsidRDefault="00A5624F" w:rsidP="001E508A">
            <w:pPr>
              <w:spacing w:line="276" w:lineRule="auto"/>
              <w:jc w:val="both"/>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5.1、符合《中华人民共和国政府采购法》第二十二条规定，具备合法资格；</w:t>
            </w:r>
          </w:p>
          <w:p w:rsidR="00A5624F" w:rsidRPr="00F64AD3" w:rsidRDefault="00A5624F" w:rsidP="001E508A">
            <w:pPr>
              <w:spacing w:line="276" w:lineRule="auto"/>
              <w:jc w:val="both"/>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5.2、本项目</w:t>
            </w:r>
            <w:r w:rsidRPr="00F64AD3">
              <w:rPr>
                <w:rFonts w:asciiTheme="minorEastAsia" w:eastAsiaTheme="minorEastAsia" w:hAnsiTheme="minorEastAsia" w:cs="宋体" w:hint="eastAsia"/>
                <w:szCs w:val="21"/>
                <w:u w:val="single"/>
              </w:rPr>
              <w:t xml:space="preserve"> 不接受 </w:t>
            </w:r>
            <w:r w:rsidRPr="00F64AD3">
              <w:rPr>
                <w:rFonts w:asciiTheme="minorEastAsia" w:eastAsiaTheme="minorEastAsia" w:hAnsiTheme="minorEastAsia" w:cs="宋体" w:hint="eastAsia"/>
                <w:szCs w:val="21"/>
              </w:rPr>
              <w:t>联合体投标；</w:t>
            </w:r>
          </w:p>
          <w:p w:rsidR="00A5624F" w:rsidRPr="00F64AD3" w:rsidRDefault="00A5624F" w:rsidP="001E508A">
            <w:pPr>
              <w:spacing w:line="276" w:lineRule="auto"/>
              <w:jc w:val="both"/>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5.3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tc>
      </w:tr>
      <w:tr w:rsidR="00A5624F" w:rsidRPr="00F64AD3" w:rsidTr="001E508A">
        <w:trPr>
          <w:trHeight w:val="165"/>
        </w:trPr>
        <w:tc>
          <w:tcPr>
            <w:tcW w:w="724"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3</w:t>
            </w:r>
          </w:p>
        </w:tc>
        <w:tc>
          <w:tcPr>
            <w:tcW w:w="955"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6</w:t>
            </w:r>
          </w:p>
        </w:tc>
        <w:tc>
          <w:tcPr>
            <w:tcW w:w="1712" w:type="dxa"/>
            <w:vAlign w:val="center"/>
          </w:tcPr>
          <w:p w:rsidR="00A5624F" w:rsidRPr="00F64AD3" w:rsidRDefault="00A5624F" w:rsidP="001E508A">
            <w:pPr>
              <w:spacing w:line="276" w:lineRule="auto"/>
              <w:jc w:val="both"/>
              <w:rPr>
                <w:rFonts w:asciiTheme="minorEastAsia" w:eastAsiaTheme="minorEastAsia" w:hAnsiTheme="minorEastAsia" w:cs="宋体"/>
                <w:position w:val="-2"/>
                <w:szCs w:val="21"/>
              </w:rPr>
            </w:pPr>
            <w:r w:rsidRPr="00F64AD3">
              <w:rPr>
                <w:rFonts w:asciiTheme="minorEastAsia" w:eastAsiaTheme="minorEastAsia" w:hAnsiTheme="minorEastAsia" w:cs="宋体" w:hint="eastAsia"/>
                <w:szCs w:val="21"/>
              </w:rPr>
              <w:t>投标费用</w:t>
            </w:r>
          </w:p>
        </w:tc>
        <w:tc>
          <w:tcPr>
            <w:tcW w:w="6276" w:type="dxa"/>
            <w:vAlign w:val="center"/>
          </w:tcPr>
          <w:p w:rsidR="00A5624F" w:rsidRPr="00F64AD3" w:rsidRDefault="00A5624F" w:rsidP="001E508A">
            <w:pPr>
              <w:spacing w:line="276" w:lineRule="auto"/>
              <w:jc w:val="both"/>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不论投标结果如何，投标人均应自行承担所有与投标有关的全部费用。</w:t>
            </w:r>
          </w:p>
        </w:tc>
      </w:tr>
      <w:tr w:rsidR="00A5624F" w:rsidRPr="00F64AD3" w:rsidTr="001E508A">
        <w:trPr>
          <w:trHeight w:val="165"/>
        </w:trPr>
        <w:tc>
          <w:tcPr>
            <w:tcW w:w="724"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4</w:t>
            </w:r>
          </w:p>
        </w:tc>
        <w:tc>
          <w:tcPr>
            <w:tcW w:w="955" w:type="dxa"/>
            <w:vAlign w:val="center"/>
          </w:tcPr>
          <w:p w:rsidR="00A5624F" w:rsidRPr="00F64AD3" w:rsidRDefault="00A5624F" w:rsidP="007D1D5C">
            <w:pPr>
              <w:spacing w:line="276" w:lineRule="auto"/>
              <w:jc w:val="center"/>
              <w:rPr>
                <w:rFonts w:asciiTheme="minorEastAsia" w:eastAsiaTheme="minorEastAsia" w:hAnsiTheme="minorEastAsia" w:cs="宋体"/>
                <w:position w:val="-2"/>
                <w:szCs w:val="21"/>
              </w:rPr>
            </w:pPr>
            <w:r w:rsidRPr="00F64AD3">
              <w:rPr>
                <w:rFonts w:asciiTheme="minorEastAsia" w:eastAsiaTheme="minorEastAsia" w:hAnsiTheme="minorEastAsia" w:cs="宋体" w:hint="eastAsia"/>
                <w:position w:val="-2"/>
                <w:szCs w:val="21"/>
              </w:rPr>
              <w:t>15</w:t>
            </w:r>
          </w:p>
        </w:tc>
        <w:tc>
          <w:tcPr>
            <w:tcW w:w="1712" w:type="dxa"/>
            <w:vAlign w:val="center"/>
          </w:tcPr>
          <w:p w:rsidR="00A5624F" w:rsidRPr="00F64AD3" w:rsidRDefault="00A5624F" w:rsidP="001E508A">
            <w:pPr>
              <w:spacing w:line="276" w:lineRule="auto"/>
              <w:jc w:val="both"/>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投标报价及采购预算金额</w:t>
            </w:r>
          </w:p>
        </w:tc>
        <w:tc>
          <w:tcPr>
            <w:tcW w:w="6276" w:type="dxa"/>
            <w:vAlign w:val="center"/>
          </w:tcPr>
          <w:p w:rsidR="00A5624F" w:rsidRPr="00F64AD3" w:rsidRDefault="00A5624F" w:rsidP="001E508A">
            <w:pPr>
              <w:spacing w:line="276" w:lineRule="auto"/>
              <w:jc w:val="both"/>
              <w:rPr>
                <w:rFonts w:asciiTheme="minorEastAsia" w:eastAsiaTheme="minorEastAsia" w:hAnsiTheme="minorEastAsia" w:cs="宋体"/>
                <w:b/>
                <w:szCs w:val="21"/>
              </w:rPr>
            </w:pPr>
            <w:r w:rsidRPr="00F64AD3">
              <w:rPr>
                <w:rFonts w:asciiTheme="minorEastAsia" w:eastAsiaTheme="minorEastAsia" w:hAnsiTheme="minorEastAsia" w:cs="宋体" w:hint="eastAsia"/>
                <w:color w:val="000000"/>
                <w:szCs w:val="21"/>
              </w:rPr>
              <w:t>采购项目预算金额（人民币）</w:t>
            </w:r>
            <w:r w:rsidRPr="00F64AD3">
              <w:rPr>
                <w:rFonts w:asciiTheme="minorEastAsia" w:eastAsiaTheme="minorEastAsia" w:hAnsiTheme="minorEastAsia" w:cs="宋体" w:hint="eastAsia"/>
                <w:color w:val="000000" w:themeColor="text1"/>
                <w:szCs w:val="21"/>
              </w:rPr>
              <w:t>：261550</w:t>
            </w:r>
            <w:r w:rsidR="003A4C3C">
              <w:rPr>
                <w:rFonts w:asciiTheme="minorEastAsia" w:eastAsiaTheme="minorEastAsia" w:hAnsiTheme="minorEastAsia" w:cs="宋体" w:hint="eastAsia"/>
                <w:color w:val="000000" w:themeColor="text1"/>
                <w:szCs w:val="21"/>
              </w:rPr>
              <w:t>.00</w:t>
            </w:r>
            <w:r w:rsidRPr="00F64AD3">
              <w:rPr>
                <w:rFonts w:asciiTheme="minorEastAsia" w:eastAsiaTheme="minorEastAsia" w:hAnsiTheme="minorEastAsia" w:cs="宋体" w:hint="eastAsia"/>
                <w:color w:val="000000" w:themeColor="text1"/>
                <w:szCs w:val="21"/>
              </w:rPr>
              <w:t>元。投标</w:t>
            </w:r>
            <w:r w:rsidRPr="00F64AD3">
              <w:rPr>
                <w:rFonts w:asciiTheme="minorEastAsia" w:eastAsiaTheme="minorEastAsia" w:hAnsiTheme="minorEastAsia" w:cs="宋体" w:hint="eastAsia"/>
                <w:color w:val="000000"/>
                <w:szCs w:val="21"/>
              </w:rPr>
              <w:t>报价超过采购预算金额的，投标文件作相应无效处理。</w:t>
            </w:r>
          </w:p>
        </w:tc>
      </w:tr>
      <w:tr w:rsidR="00A5624F" w:rsidRPr="00F64AD3" w:rsidTr="001E508A">
        <w:trPr>
          <w:trHeight w:val="165"/>
        </w:trPr>
        <w:tc>
          <w:tcPr>
            <w:tcW w:w="724"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5</w:t>
            </w:r>
          </w:p>
        </w:tc>
        <w:tc>
          <w:tcPr>
            <w:tcW w:w="955"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16.1</w:t>
            </w:r>
          </w:p>
        </w:tc>
        <w:tc>
          <w:tcPr>
            <w:tcW w:w="1712" w:type="dxa"/>
            <w:vAlign w:val="center"/>
          </w:tcPr>
          <w:p w:rsidR="00A5624F" w:rsidRPr="00F64AD3" w:rsidRDefault="00A5624F" w:rsidP="001E508A">
            <w:pPr>
              <w:spacing w:line="276" w:lineRule="auto"/>
              <w:jc w:val="both"/>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投标有效期</w:t>
            </w:r>
          </w:p>
        </w:tc>
        <w:tc>
          <w:tcPr>
            <w:tcW w:w="6276" w:type="dxa"/>
            <w:vAlign w:val="center"/>
          </w:tcPr>
          <w:p w:rsidR="00A5624F" w:rsidRPr="00F64AD3" w:rsidRDefault="00A5624F" w:rsidP="001E508A">
            <w:pPr>
              <w:spacing w:line="276" w:lineRule="auto"/>
              <w:jc w:val="both"/>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投标截止时间之日起90天。</w:t>
            </w:r>
          </w:p>
        </w:tc>
      </w:tr>
      <w:tr w:rsidR="00A5624F" w:rsidRPr="00F64AD3" w:rsidTr="001E508A">
        <w:trPr>
          <w:trHeight w:val="386"/>
        </w:trPr>
        <w:tc>
          <w:tcPr>
            <w:tcW w:w="724"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6</w:t>
            </w:r>
          </w:p>
        </w:tc>
        <w:tc>
          <w:tcPr>
            <w:tcW w:w="955"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17</w:t>
            </w:r>
          </w:p>
        </w:tc>
        <w:tc>
          <w:tcPr>
            <w:tcW w:w="1712" w:type="dxa"/>
            <w:vAlign w:val="center"/>
          </w:tcPr>
          <w:p w:rsidR="00A5624F" w:rsidRPr="00F64AD3" w:rsidRDefault="00A5624F" w:rsidP="001E508A">
            <w:pPr>
              <w:spacing w:line="276" w:lineRule="auto"/>
              <w:jc w:val="both"/>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投标保证金</w:t>
            </w:r>
          </w:p>
        </w:tc>
        <w:tc>
          <w:tcPr>
            <w:tcW w:w="6276" w:type="dxa"/>
            <w:vAlign w:val="center"/>
          </w:tcPr>
          <w:p w:rsidR="00A5624F" w:rsidRPr="00F64AD3" w:rsidRDefault="00A5624F" w:rsidP="001E508A">
            <w:pPr>
              <w:spacing w:line="276" w:lineRule="auto"/>
              <w:jc w:val="both"/>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无</w:t>
            </w:r>
          </w:p>
        </w:tc>
      </w:tr>
      <w:tr w:rsidR="00A5624F" w:rsidRPr="00F64AD3" w:rsidTr="00F427B4">
        <w:trPr>
          <w:trHeight w:val="90"/>
        </w:trPr>
        <w:tc>
          <w:tcPr>
            <w:tcW w:w="724"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7</w:t>
            </w:r>
          </w:p>
        </w:tc>
        <w:tc>
          <w:tcPr>
            <w:tcW w:w="955"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18.1</w:t>
            </w:r>
          </w:p>
        </w:tc>
        <w:tc>
          <w:tcPr>
            <w:tcW w:w="1712"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投标文件份数</w:t>
            </w:r>
          </w:p>
        </w:tc>
        <w:tc>
          <w:tcPr>
            <w:tcW w:w="6276" w:type="dxa"/>
            <w:vAlign w:val="center"/>
          </w:tcPr>
          <w:p w:rsidR="00A5624F" w:rsidRPr="00F64AD3" w:rsidRDefault="00A5624F" w:rsidP="007D1D5C">
            <w:pPr>
              <w:spacing w:line="276" w:lineRule="auto"/>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正本壹册，副本肆册，须完整提交</w:t>
            </w:r>
            <w:r w:rsidRPr="00F64AD3">
              <w:rPr>
                <w:rFonts w:asciiTheme="minorEastAsia" w:eastAsiaTheme="minorEastAsia" w:hAnsiTheme="minorEastAsia" w:cs="宋体" w:hint="eastAsia"/>
                <w:color w:val="000000"/>
                <w:szCs w:val="21"/>
              </w:rPr>
              <w:t>（A4纸胶装订成册，否则投标文件作无效处理）</w:t>
            </w:r>
            <w:r w:rsidRPr="00F64AD3">
              <w:rPr>
                <w:rFonts w:asciiTheme="minorEastAsia" w:eastAsiaTheme="minorEastAsia" w:hAnsiTheme="minorEastAsia" w:cs="宋体" w:hint="eastAsia"/>
                <w:szCs w:val="21"/>
              </w:rPr>
              <w:t>。</w:t>
            </w:r>
          </w:p>
        </w:tc>
      </w:tr>
      <w:tr w:rsidR="00A5624F" w:rsidRPr="00F64AD3" w:rsidTr="00F427B4">
        <w:trPr>
          <w:trHeight w:val="165"/>
        </w:trPr>
        <w:tc>
          <w:tcPr>
            <w:tcW w:w="724"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8</w:t>
            </w:r>
          </w:p>
        </w:tc>
        <w:tc>
          <w:tcPr>
            <w:tcW w:w="955" w:type="dxa"/>
            <w:vAlign w:val="center"/>
          </w:tcPr>
          <w:p w:rsidR="00A5624F" w:rsidRPr="00F64AD3" w:rsidRDefault="00A5624F" w:rsidP="007D1D5C">
            <w:pPr>
              <w:spacing w:line="276" w:lineRule="auto"/>
              <w:jc w:val="center"/>
              <w:rPr>
                <w:rFonts w:asciiTheme="minorEastAsia" w:eastAsiaTheme="minorEastAsia" w:hAnsiTheme="minorEastAsia" w:cs="宋体"/>
                <w:position w:val="10"/>
                <w:szCs w:val="21"/>
              </w:rPr>
            </w:pPr>
            <w:r w:rsidRPr="00F64AD3">
              <w:rPr>
                <w:rFonts w:asciiTheme="minorEastAsia" w:eastAsiaTheme="minorEastAsia" w:hAnsiTheme="minorEastAsia" w:cs="宋体" w:hint="eastAsia"/>
                <w:szCs w:val="21"/>
              </w:rPr>
              <w:t>18.2</w:t>
            </w:r>
          </w:p>
        </w:tc>
        <w:tc>
          <w:tcPr>
            <w:tcW w:w="1712" w:type="dxa"/>
            <w:vAlign w:val="center"/>
          </w:tcPr>
          <w:p w:rsidR="00A5624F" w:rsidRPr="00F64AD3" w:rsidRDefault="00A5624F" w:rsidP="007D1D5C">
            <w:pPr>
              <w:spacing w:line="276" w:lineRule="auto"/>
              <w:jc w:val="center"/>
              <w:rPr>
                <w:rFonts w:asciiTheme="minorEastAsia" w:eastAsiaTheme="minorEastAsia" w:hAnsiTheme="minorEastAsia" w:cs="宋体"/>
                <w:position w:val="10"/>
                <w:szCs w:val="21"/>
              </w:rPr>
            </w:pPr>
            <w:r w:rsidRPr="00F64AD3">
              <w:rPr>
                <w:rFonts w:asciiTheme="minorEastAsia" w:eastAsiaTheme="minorEastAsia" w:hAnsiTheme="minorEastAsia" w:cs="宋体" w:hint="eastAsia"/>
                <w:szCs w:val="21"/>
              </w:rPr>
              <w:t>投标文件装订</w:t>
            </w:r>
          </w:p>
        </w:tc>
        <w:tc>
          <w:tcPr>
            <w:tcW w:w="6276" w:type="dxa"/>
            <w:vAlign w:val="center"/>
          </w:tcPr>
          <w:p w:rsidR="00A5624F" w:rsidRPr="00F64AD3" w:rsidRDefault="00A5624F" w:rsidP="007D1D5C">
            <w:pPr>
              <w:spacing w:line="276" w:lineRule="auto"/>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投标人应按投标人须知第13.1条“投标文件的组成”规定的顺序自编目录及页码，投标文件的“正本”、“副本”应当单独胶装订成册并标注页码，装订应牢固，不易拆散和换页（A4标准纸装订）。封面应注明“正本”、“副本”字样，封面上写明项目名称、项目编号、采购代理机构、投标单位名称。</w:t>
            </w:r>
          </w:p>
        </w:tc>
      </w:tr>
      <w:tr w:rsidR="00A5624F" w:rsidRPr="00F64AD3" w:rsidTr="00F427B4">
        <w:trPr>
          <w:trHeight w:val="165"/>
        </w:trPr>
        <w:tc>
          <w:tcPr>
            <w:tcW w:w="724"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9</w:t>
            </w:r>
          </w:p>
        </w:tc>
        <w:tc>
          <w:tcPr>
            <w:tcW w:w="955"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18.6</w:t>
            </w:r>
          </w:p>
        </w:tc>
        <w:tc>
          <w:tcPr>
            <w:tcW w:w="1712"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投标人公章</w:t>
            </w:r>
          </w:p>
        </w:tc>
        <w:tc>
          <w:tcPr>
            <w:tcW w:w="6276" w:type="dxa"/>
            <w:vAlign w:val="center"/>
          </w:tcPr>
          <w:p w:rsidR="00A5624F" w:rsidRPr="00F64AD3" w:rsidRDefault="00A5624F" w:rsidP="007D1D5C">
            <w:pPr>
              <w:spacing w:line="276" w:lineRule="auto"/>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tc>
      </w:tr>
      <w:tr w:rsidR="00A5624F" w:rsidRPr="00F64AD3" w:rsidTr="007D1D5C">
        <w:trPr>
          <w:trHeight w:val="1404"/>
        </w:trPr>
        <w:tc>
          <w:tcPr>
            <w:tcW w:w="724"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lastRenderedPageBreak/>
              <w:t>10</w:t>
            </w:r>
          </w:p>
        </w:tc>
        <w:tc>
          <w:tcPr>
            <w:tcW w:w="955"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18.7</w:t>
            </w:r>
          </w:p>
        </w:tc>
        <w:tc>
          <w:tcPr>
            <w:tcW w:w="1712"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 xml:space="preserve">投标文件包装、密封、                  </w:t>
            </w:r>
          </w:p>
        </w:tc>
        <w:tc>
          <w:tcPr>
            <w:tcW w:w="6276" w:type="dxa"/>
            <w:vAlign w:val="center"/>
          </w:tcPr>
          <w:p w:rsidR="00A5624F" w:rsidRPr="00F64AD3" w:rsidRDefault="00A5624F" w:rsidP="007D1D5C">
            <w:pPr>
              <w:spacing w:line="276" w:lineRule="auto"/>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将投标文件“正本”、“副本”一并装入并密封在一个投标文件袋（盒、箱）中，并在密封处密封签章（公章、密封章、法定代表人或负责人或自然人或相应的授权委托代理人签字均可）。</w:t>
            </w:r>
          </w:p>
        </w:tc>
      </w:tr>
      <w:tr w:rsidR="00A5624F" w:rsidRPr="00F64AD3" w:rsidTr="00F427B4">
        <w:trPr>
          <w:trHeight w:val="165"/>
        </w:trPr>
        <w:tc>
          <w:tcPr>
            <w:tcW w:w="724"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11</w:t>
            </w:r>
          </w:p>
        </w:tc>
        <w:tc>
          <w:tcPr>
            <w:tcW w:w="955"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18.8</w:t>
            </w:r>
          </w:p>
        </w:tc>
        <w:tc>
          <w:tcPr>
            <w:tcW w:w="1712" w:type="dxa"/>
            <w:vAlign w:val="center"/>
          </w:tcPr>
          <w:p w:rsidR="00A5624F" w:rsidRPr="00F64AD3" w:rsidRDefault="00A5624F" w:rsidP="007D1D5C">
            <w:pPr>
              <w:spacing w:line="276" w:lineRule="auto"/>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投标文件袋标记</w:t>
            </w:r>
          </w:p>
        </w:tc>
        <w:tc>
          <w:tcPr>
            <w:tcW w:w="6276" w:type="dxa"/>
            <w:vAlign w:val="center"/>
          </w:tcPr>
          <w:p w:rsidR="00A5624F" w:rsidRPr="00F64AD3" w:rsidRDefault="00A5624F" w:rsidP="007D1D5C">
            <w:pPr>
              <w:spacing w:line="276" w:lineRule="auto"/>
              <w:rPr>
                <w:rFonts w:asciiTheme="minorEastAsia" w:eastAsiaTheme="minorEastAsia" w:hAnsiTheme="minorEastAsia" w:cs="宋体"/>
                <w:color w:val="000000" w:themeColor="text1"/>
                <w:szCs w:val="21"/>
              </w:rPr>
            </w:pPr>
            <w:r w:rsidRPr="00F64AD3">
              <w:rPr>
                <w:rFonts w:asciiTheme="minorEastAsia" w:eastAsiaTheme="minorEastAsia" w:hAnsiTheme="minorEastAsia" w:cs="宋体" w:hint="eastAsia"/>
                <w:szCs w:val="21"/>
              </w:rPr>
              <w:t>项目名称</w:t>
            </w:r>
            <w:r w:rsidRPr="00F64AD3">
              <w:rPr>
                <w:rFonts w:asciiTheme="minorEastAsia" w:eastAsiaTheme="minorEastAsia" w:hAnsiTheme="minorEastAsia" w:cs="宋体" w:hint="eastAsia"/>
                <w:color w:val="000000" w:themeColor="text1"/>
                <w:szCs w:val="21"/>
              </w:rPr>
              <w:t>：桂林军用饮食供应站军供站智慧厨房抽油烟净化设备采购项目</w:t>
            </w:r>
          </w:p>
          <w:p w:rsidR="00A5624F" w:rsidRPr="00F64AD3" w:rsidRDefault="00A5624F" w:rsidP="007D1D5C">
            <w:pPr>
              <w:spacing w:line="276" w:lineRule="auto"/>
              <w:rPr>
                <w:rFonts w:asciiTheme="minorEastAsia" w:eastAsiaTheme="minorEastAsia" w:hAnsiTheme="minorEastAsia" w:cs="宋体"/>
                <w:color w:val="000000" w:themeColor="text1"/>
                <w:szCs w:val="21"/>
              </w:rPr>
            </w:pPr>
            <w:r w:rsidRPr="00F64AD3">
              <w:rPr>
                <w:rFonts w:asciiTheme="minorEastAsia" w:eastAsiaTheme="minorEastAsia" w:hAnsiTheme="minorEastAsia" w:cs="宋体" w:hint="eastAsia"/>
                <w:color w:val="000000" w:themeColor="text1"/>
                <w:szCs w:val="21"/>
              </w:rPr>
              <w:t>项目编号：GLZC2020-G1-990132-GXDZ</w:t>
            </w:r>
          </w:p>
          <w:p w:rsidR="00A5624F" w:rsidRPr="00F64AD3" w:rsidRDefault="00A5624F" w:rsidP="007D1D5C">
            <w:pPr>
              <w:spacing w:line="276" w:lineRule="auto"/>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采购代理机构：广西德正建设项目管理有限责任公司</w:t>
            </w:r>
          </w:p>
          <w:p w:rsidR="00A5624F" w:rsidRPr="00F64AD3" w:rsidRDefault="00A5624F" w:rsidP="007D1D5C">
            <w:pPr>
              <w:spacing w:line="276" w:lineRule="auto"/>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投标单位名称：</w:t>
            </w:r>
          </w:p>
          <w:p w:rsidR="00A5624F" w:rsidRPr="00F64AD3" w:rsidRDefault="00A5624F" w:rsidP="00A21A6C">
            <w:pPr>
              <w:spacing w:line="276" w:lineRule="auto"/>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 xml:space="preserve">在2020年 </w:t>
            </w:r>
            <w:r w:rsidR="00A21A6C">
              <w:rPr>
                <w:rFonts w:asciiTheme="minorEastAsia" w:eastAsiaTheme="minorEastAsia" w:hAnsiTheme="minorEastAsia" w:cs="宋体" w:hint="eastAsia"/>
                <w:szCs w:val="21"/>
              </w:rPr>
              <w:t>9</w:t>
            </w:r>
            <w:r w:rsidRPr="00F64AD3">
              <w:rPr>
                <w:rFonts w:asciiTheme="minorEastAsia" w:eastAsiaTheme="minorEastAsia" w:hAnsiTheme="minorEastAsia" w:cs="宋体" w:hint="eastAsia"/>
                <w:szCs w:val="21"/>
              </w:rPr>
              <w:t>月</w:t>
            </w:r>
            <w:r w:rsidR="00A21A6C">
              <w:rPr>
                <w:rFonts w:asciiTheme="minorEastAsia" w:eastAsiaTheme="minorEastAsia" w:hAnsiTheme="minorEastAsia" w:cs="宋体" w:hint="eastAsia"/>
                <w:szCs w:val="21"/>
              </w:rPr>
              <w:t>24</w:t>
            </w:r>
            <w:r w:rsidRPr="00F64AD3">
              <w:rPr>
                <w:rFonts w:asciiTheme="minorEastAsia" w:eastAsiaTheme="minorEastAsia" w:hAnsiTheme="minorEastAsia" w:cs="宋体" w:hint="eastAsia"/>
                <w:szCs w:val="21"/>
              </w:rPr>
              <w:t>日上午</w:t>
            </w:r>
            <w:r w:rsidR="00A21A6C">
              <w:rPr>
                <w:rFonts w:asciiTheme="minorEastAsia" w:eastAsiaTheme="minorEastAsia" w:hAnsiTheme="minorEastAsia" w:cs="宋体" w:hint="eastAsia"/>
                <w:color w:val="000000"/>
                <w:szCs w:val="21"/>
              </w:rPr>
              <w:t>9</w:t>
            </w:r>
            <w:r w:rsidRPr="00F64AD3">
              <w:rPr>
                <w:rFonts w:asciiTheme="minorEastAsia" w:eastAsiaTheme="minorEastAsia" w:hAnsiTheme="minorEastAsia" w:cs="宋体" w:hint="eastAsia"/>
                <w:color w:val="000000"/>
                <w:szCs w:val="21"/>
              </w:rPr>
              <w:t xml:space="preserve"> 时</w:t>
            </w:r>
            <w:r w:rsidR="00A21A6C">
              <w:rPr>
                <w:rFonts w:asciiTheme="minorEastAsia" w:eastAsiaTheme="minorEastAsia" w:hAnsiTheme="minorEastAsia" w:cs="宋体" w:hint="eastAsia"/>
                <w:color w:val="000000"/>
                <w:szCs w:val="21"/>
              </w:rPr>
              <w:t>30</w:t>
            </w:r>
            <w:r w:rsidRPr="00F64AD3">
              <w:rPr>
                <w:rFonts w:asciiTheme="minorEastAsia" w:eastAsiaTheme="minorEastAsia" w:hAnsiTheme="minorEastAsia" w:cs="宋体" w:hint="eastAsia"/>
                <w:color w:val="000000"/>
                <w:szCs w:val="21"/>
              </w:rPr>
              <w:t>分前不得开</w:t>
            </w:r>
            <w:r w:rsidRPr="00F64AD3">
              <w:rPr>
                <w:rFonts w:asciiTheme="minorEastAsia" w:eastAsiaTheme="minorEastAsia" w:hAnsiTheme="minorEastAsia" w:cs="宋体" w:hint="eastAsia"/>
                <w:szCs w:val="21"/>
              </w:rPr>
              <w:t xml:space="preserve">启（此处写投标截止时间） </w:t>
            </w:r>
          </w:p>
        </w:tc>
      </w:tr>
      <w:tr w:rsidR="00A5624F" w:rsidRPr="00F64AD3" w:rsidTr="00F427B4">
        <w:trPr>
          <w:trHeight w:val="717"/>
        </w:trPr>
        <w:tc>
          <w:tcPr>
            <w:tcW w:w="724"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12</w:t>
            </w:r>
          </w:p>
        </w:tc>
        <w:tc>
          <w:tcPr>
            <w:tcW w:w="955" w:type="dxa"/>
            <w:vAlign w:val="center"/>
          </w:tcPr>
          <w:p w:rsidR="00A5624F" w:rsidRPr="00F64AD3" w:rsidRDefault="00A5624F" w:rsidP="007D1D5C">
            <w:pPr>
              <w:spacing w:line="276" w:lineRule="auto"/>
              <w:jc w:val="center"/>
              <w:rPr>
                <w:rFonts w:asciiTheme="minorEastAsia" w:eastAsiaTheme="minorEastAsia" w:hAnsiTheme="minorEastAsia" w:cs="宋体"/>
                <w:position w:val="-2"/>
                <w:szCs w:val="21"/>
              </w:rPr>
            </w:pPr>
            <w:r w:rsidRPr="00F64AD3">
              <w:rPr>
                <w:rFonts w:asciiTheme="minorEastAsia" w:eastAsiaTheme="minorEastAsia" w:hAnsiTheme="minorEastAsia" w:cs="宋体" w:hint="eastAsia"/>
                <w:szCs w:val="21"/>
              </w:rPr>
              <w:t>20.1</w:t>
            </w:r>
          </w:p>
        </w:tc>
        <w:tc>
          <w:tcPr>
            <w:tcW w:w="1712" w:type="dxa"/>
            <w:vAlign w:val="center"/>
          </w:tcPr>
          <w:p w:rsidR="00A5624F" w:rsidRPr="00F64AD3" w:rsidRDefault="00A5624F" w:rsidP="007D1D5C">
            <w:pPr>
              <w:spacing w:line="276" w:lineRule="auto"/>
              <w:jc w:val="center"/>
              <w:rPr>
                <w:rFonts w:asciiTheme="minorEastAsia" w:eastAsiaTheme="minorEastAsia" w:hAnsiTheme="minorEastAsia" w:cs="宋体"/>
                <w:position w:val="-2"/>
                <w:szCs w:val="21"/>
              </w:rPr>
            </w:pPr>
            <w:r w:rsidRPr="00F64AD3">
              <w:rPr>
                <w:rFonts w:asciiTheme="minorEastAsia" w:eastAsiaTheme="minorEastAsia" w:hAnsiTheme="minorEastAsia" w:cs="宋体" w:hint="eastAsia"/>
                <w:szCs w:val="21"/>
              </w:rPr>
              <w:t>投标文件递交起止时间及投标截止时间</w:t>
            </w:r>
          </w:p>
        </w:tc>
        <w:tc>
          <w:tcPr>
            <w:tcW w:w="6276" w:type="dxa"/>
            <w:vAlign w:val="center"/>
          </w:tcPr>
          <w:p w:rsidR="00A5624F" w:rsidRPr="00A21A6C" w:rsidRDefault="00A5624F" w:rsidP="007D1D5C">
            <w:pPr>
              <w:spacing w:line="276" w:lineRule="auto"/>
              <w:rPr>
                <w:rFonts w:asciiTheme="minorEastAsia" w:eastAsiaTheme="minorEastAsia" w:hAnsiTheme="minorEastAsia" w:cs="宋体"/>
                <w:szCs w:val="21"/>
              </w:rPr>
            </w:pPr>
            <w:r w:rsidRPr="00A21A6C">
              <w:rPr>
                <w:rFonts w:asciiTheme="minorEastAsia" w:eastAsiaTheme="minorEastAsia" w:hAnsiTheme="minorEastAsia" w:cs="宋体" w:hint="eastAsia"/>
                <w:b/>
                <w:szCs w:val="21"/>
              </w:rPr>
              <w:t>投标文件递交起止时间：</w:t>
            </w:r>
            <w:r w:rsidRPr="00A21A6C">
              <w:rPr>
                <w:rFonts w:asciiTheme="minorEastAsia" w:eastAsiaTheme="minorEastAsia" w:hAnsiTheme="minorEastAsia" w:cs="宋体" w:hint="eastAsia"/>
                <w:szCs w:val="21"/>
              </w:rPr>
              <w:t>2020年</w:t>
            </w:r>
            <w:r w:rsidR="00A21A6C" w:rsidRPr="00A21A6C">
              <w:rPr>
                <w:rFonts w:asciiTheme="minorEastAsia" w:eastAsiaTheme="minorEastAsia" w:hAnsiTheme="minorEastAsia" w:cs="宋体" w:hint="eastAsia"/>
                <w:szCs w:val="21"/>
              </w:rPr>
              <w:t>9</w:t>
            </w:r>
            <w:r w:rsidRPr="00A21A6C">
              <w:rPr>
                <w:rFonts w:asciiTheme="minorEastAsia" w:eastAsiaTheme="minorEastAsia" w:hAnsiTheme="minorEastAsia" w:cs="宋体" w:hint="eastAsia"/>
                <w:szCs w:val="21"/>
              </w:rPr>
              <w:t xml:space="preserve">月 </w:t>
            </w:r>
            <w:r w:rsidR="00A21A6C" w:rsidRPr="00A21A6C">
              <w:rPr>
                <w:rFonts w:asciiTheme="minorEastAsia" w:eastAsiaTheme="minorEastAsia" w:hAnsiTheme="minorEastAsia" w:cs="宋体" w:hint="eastAsia"/>
                <w:szCs w:val="21"/>
              </w:rPr>
              <w:t>24</w:t>
            </w:r>
            <w:r w:rsidRPr="00A21A6C">
              <w:rPr>
                <w:rFonts w:asciiTheme="minorEastAsia" w:eastAsiaTheme="minorEastAsia" w:hAnsiTheme="minorEastAsia" w:cs="宋体" w:hint="eastAsia"/>
                <w:szCs w:val="21"/>
              </w:rPr>
              <w:t>日上午</w:t>
            </w:r>
            <w:r w:rsidR="00A21A6C" w:rsidRPr="00A21A6C">
              <w:rPr>
                <w:rFonts w:asciiTheme="minorEastAsia" w:eastAsiaTheme="minorEastAsia" w:hAnsiTheme="minorEastAsia" w:cs="宋体" w:hint="eastAsia"/>
                <w:szCs w:val="21"/>
              </w:rPr>
              <w:t>9</w:t>
            </w:r>
            <w:r w:rsidRPr="00A21A6C">
              <w:rPr>
                <w:rFonts w:asciiTheme="minorEastAsia" w:eastAsiaTheme="minorEastAsia" w:hAnsiTheme="minorEastAsia" w:cs="宋体" w:hint="eastAsia"/>
                <w:szCs w:val="21"/>
              </w:rPr>
              <w:t>时00分至</w:t>
            </w:r>
            <w:r w:rsidR="00A21A6C" w:rsidRPr="00A21A6C">
              <w:rPr>
                <w:rFonts w:asciiTheme="minorEastAsia" w:eastAsiaTheme="minorEastAsia" w:hAnsiTheme="minorEastAsia" w:cs="宋体" w:hint="eastAsia"/>
                <w:szCs w:val="21"/>
              </w:rPr>
              <w:t>9</w:t>
            </w:r>
            <w:r w:rsidRPr="00A21A6C">
              <w:rPr>
                <w:rFonts w:asciiTheme="minorEastAsia" w:eastAsiaTheme="minorEastAsia" w:hAnsiTheme="minorEastAsia" w:cs="宋体" w:hint="eastAsia"/>
                <w:szCs w:val="21"/>
              </w:rPr>
              <w:t>时30分；</w:t>
            </w:r>
          </w:p>
          <w:p w:rsidR="00A5624F" w:rsidRPr="00F64AD3" w:rsidRDefault="00A5624F" w:rsidP="00A21A6C">
            <w:pPr>
              <w:spacing w:line="276" w:lineRule="auto"/>
              <w:rPr>
                <w:rFonts w:asciiTheme="minorEastAsia" w:eastAsiaTheme="minorEastAsia" w:hAnsiTheme="minorEastAsia" w:cs="宋体"/>
                <w:b/>
                <w:color w:val="000000"/>
              </w:rPr>
            </w:pPr>
            <w:r w:rsidRPr="00A21A6C">
              <w:rPr>
                <w:rFonts w:asciiTheme="minorEastAsia" w:eastAsiaTheme="minorEastAsia" w:hAnsiTheme="minorEastAsia" w:cs="宋体" w:hint="eastAsia"/>
                <w:b/>
                <w:szCs w:val="21"/>
              </w:rPr>
              <w:t>投标截止时间：</w:t>
            </w:r>
            <w:r w:rsidRPr="00A21A6C">
              <w:rPr>
                <w:rFonts w:asciiTheme="minorEastAsia" w:eastAsiaTheme="minorEastAsia" w:hAnsiTheme="minorEastAsia" w:cs="宋体" w:hint="eastAsia"/>
                <w:szCs w:val="21"/>
              </w:rPr>
              <w:t>2020年</w:t>
            </w:r>
            <w:r w:rsidR="00A21A6C" w:rsidRPr="00A21A6C">
              <w:rPr>
                <w:rFonts w:asciiTheme="minorEastAsia" w:eastAsiaTheme="minorEastAsia" w:hAnsiTheme="minorEastAsia" w:cs="宋体" w:hint="eastAsia"/>
                <w:szCs w:val="21"/>
              </w:rPr>
              <w:t>9</w:t>
            </w:r>
            <w:r w:rsidRPr="00A21A6C">
              <w:rPr>
                <w:rFonts w:asciiTheme="minorEastAsia" w:eastAsiaTheme="minorEastAsia" w:hAnsiTheme="minorEastAsia" w:cs="宋体" w:hint="eastAsia"/>
                <w:szCs w:val="21"/>
              </w:rPr>
              <w:t>月</w:t>
            </w:r>
            <w:r w:rsidR="00A21A6C" w:rsidRPr="00A21A6C">
              <w:rPr>
                <w:rFonts w:asciiTheme="minorEastAsia" w:eastAsiaTheme="minorEastAsia" w:hAnsiTheme="minorEastAsia" w:cs="宋体" w:hint="eastAsia"/>
                <w:szCs w:val="21"/>
              </w:rPr>
              <w:t>24</w:t>
            </w:r>
            <w:r w:rsidRPr="00A21A6C">
              <w:rPr>
                <w:rFonts w:asciiTheme="minorEastAsia" w:eastAsiaTheme="minorEastAsia" w:hAnsiTheme="minorEastAsia" w:cs="宋体" w:hint="eastAsia"/>
                <w:szCs w:val="21"/>
              </w:rPr>
              <w:t>日上午</w:t>
            </w:r>
            <w:r w:rsidR="00A21A6C" w:rsidRPr="00A21A6C">
              <w:rPr>
                <w:rFonts w:asciiTheme="minorEastAsia" w:eastAsiaTheme="minorEastAsia" w:hAnsiTheme="minorEastAsia" w:cs="宋体" w:hint="eastAsia"/>
                <w:szCs w:val="21"/>
              </w:rPr>
              <w:t>9</w:t>
            </w:r>
            <w:r w:rsidRPr="00A21A6C">
              <w:rPr>
                <w:rFonts w:asciiTheme="minorEastAsia" w:eastAsiaTheme="minorEastAsia" w:hAnsiTheme="minorEastAsia" w:cs="宋体" w:hint="eastAsia"/>
                <w:szCs w:val="21"/>
              </w:rPr>
              <w:t>时30分。</w:t>
            </w:r>
          </w:p>
        </w:tc>
      </w:tr>
      <w:tr w:rsidR="00A5624F" w:rsidRPr="00F64AD3" w:rsidTr="00F427B4">
        <w:trPr>
          <w:trHeight w:val="479"/>
        </w:trPr>
        <w:tc>
          <w:tcPr>
            <w:tcW w:w="724"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13</w:t>
            </w:r>
          </w:p>
        </w:tc>
        <w:tc>
          <w:tcPr>
            <w:tcW w:w="955" w:type="dxa"/>
            <w:vAlign w:val="center"/>
          </w:tcPr>
          <w:p w:rsidR="00A5624F" w:rsidRPr="00F64AD3" w:rsidRDefault="00A5624F" w:rsidP="007D1D5C">
            <w:pPr>
              <w:spacing w:line="276" w:lineRule="auto"/>
              <w:jc w:val="center"/>
              <w:rPr>
                <w:rFonts w:asciiTheme="minorEastAsia" w:eastAsiaTheme="minorEastAsia" w:hAnsiTheme="minorEastAsia" w:cs="宋体"/>
                <w:position w:val="-2"/>
                <w:szCs w:val="21"/>
              </w:rPr>
            </w:pPr>
            <w:r w:rsidRPr="00F64AD3">
              <w:rPr>
                <w:rFonts w:asciiTheme="minorEastAsia" w:eastAsiaTheme="minorEastAsia" w:hAnsiTheme="minorEastAsia" w:cs="宋体" w:hint="eastAsia"/>
                <w:szCs w:val="21"/>
              </w:rPr>
              <w:t>20.2</w:t>
            </w:r>
          </w:p>
        </w:tc>
        <w:tc>
          <w:tcPr>
            <w:tcW w:w="1712"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投标文件递交地点</w:t>
            </w:r>
          </w:p>
        </w:tc>
        <w:tc>
          <w:tcPr>
            <w:tcW w:w="6276" w:type="dxa"/>
            <w:vAlign w:val="center"/>
          </w:tcPr>
          <w:p w:rsidR="00A5624F" w:rsidRPr="00F64AD3" w:rsidRDefault="00A5624F" w:rsidP="007D1D5C">
            <w:pPr>
              <w:spacing w:line="276" w:lineRule="auto"/>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桂林市公共资源交易</w:t>
            </w:r>
            <w:r w:rsidRPr="00A21A6C">
              <w:rPr>
                <w:rFonts w:asciiTheme="minorEastAsia" w:eastAsiaTheme="minorEastAsia" w:hAnsiTheme="minorEastAsia" w:cs="宋体" w:hint="eastAsia"/>
                <w:color w:val="000000"/>
                <w:szCs w:val="21"/>
              </w:rPr>
              <w:t>中心（广西桂林市临桂</w:t>
            </w:r>
            <w:r w:rsidRPr="00A21A6C">
              <w:rPr>
                <w:rFonts w:asciiTheme="minorEastAsia" w:eastAsiaTheme="minorEastAsia" w:hAnsiTheme="minorEastAsia" w:cs="宋体" w:hint="eastAsia"/>
                <w:szCs w:val="21"/>
              </w:rPr>
              <w:t>区西城中路69号创业大厦西辅楼4楼北区）</w:t>
            </w:r>
            <w:r w:rsidRPr="00A21A6C">
              <w:rPr>
                <w:rFonts w:asciiTheme="minorEastAsia" w:eastAsiaTheme="minorEastAsia" w:hAnsiTheme="minorEastAsia" w:cs="宋体" w:hint="eastAsia"/>
                <w:szCs w:val="21"/>
                <w:u w:val="single"/>
              </w:rPr>
              <w:t xml:space="preserve"> </w:t>
            </w:r>
            <w:r w:rsidR="00A21A6C" w:rsidRPr="00A21A6C">
              <w:rPr>
                <w:rFonts w:asciiTheme="minorEastAsia" w:eastAsiaTheme="minorEastAsia" w:hAnsiTheme="minorEastAsia" w:cs="宋体" w:hint="eastAsia"/>
                <w:szCs w:val="21"/>
                <w:u w:val="single"/>
              </w:rPr>
              <w:t>2</w:t>
            </w:r>
            <w:r w:rsidRPr="00A21A6C">
              <w:rPr>
                <w:rFonts w:asciiTheme="minorEastAsia" w:eastAsiaTheme="minorEastAsia" w:hAnsiTheme="minorEastAsia" w:cs="宋体" w:hint="eastAsia"/>
                <w:szCs w:val="21"/>
                <w:u w:val="single"/>
              </w:rPr>
              <w:t xml:space="preserve"> 号开标室</w:t>
            </w:r>
            <w:r w:rsidRPr="00A21A6C">
              <w:rPr>
                <w:rFonts w:asciiTheme="minorEastAsia" w:eastAsiaTheme="minorEastAsia" w:hAnsiTheme="minorEastAsia" w:cs="宋体" w:hint="eastAsia"/>
                <w:szCs w:val="21"/>
              </w:rPr>
              <w:t>。</w:t>
            </w:r>
          </w:p>
        </w:tc>
      </w:tr>
      <w:tr w:rsidR="00A5624F" w:rsidRPr="00F64AD3" w:rsidTr="00F427B4">
        <w:trPr>
          <w:trHeight w:val="462"/>
        </w:trPr>
        <w:tc>
          <w:tcPr>
            <w:tcW w:w="724"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14</w:t>
            </w:r>
          </w:p>
        </w:tc>
        <w:tc>
          <w:tcPr>
            <w:tcW w:w="955"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21.1</w:t>
            </w:r>
          </w:p>
        </w:tc>
        <w:tc>
          <w:tcPr>
            <w:tcW w:w="1712"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开标时间及开标地点</w:t>
            </w:r>
          </w:p>
        </w:tc>
        <w:tc>
          <w:tcPr>
            <w:tcW w:w="6276" w:type="dxa"/>
          </w:tcPr>
          <w:p w:rsidR="00A5624F" w:rsidRPr="00F64AD3" w:rsidRDefault="00A5624F" w:rsidP="007D1D5C">
            <w:pPr>
              <w:spacing w:line="276" w:lineRule="auto"/>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开标时间：</w:t>
            </w:r>
            <w:r w:rsidRPr="00A21A6C">
              <w:rPr>
                <w:rFonts w:asciiTheme="minorEastAsia" w:eastAsiaTheme="minorEastAsia" w:hAnsiTheme="minorEastAsia" w:cs="宋体" w:hint="eastAsia"/>
                <w:szCs w:val="21"/>
              </w:rPr>
              <w:t>2020年</w:t>
            </w:r>
            <w:r w:rsidR="00A21A6C" w:rsidRPr="00A21A6C">
              <w:rPr>
                <w:rFonts w:asciiTheme="minorEastAsia" w:eastAsiaTheme="minorEastAsia" w:hAnsiTheme="minorEastAsia" w:cs="宋体" w:hint="eastAsia"/>
                <w:szCs w:val="21"/>
              </w:rPr>
              <w:t>9</w:t>
            </w:r>
            <w:r w:rsidRPr="00A21A6C">
              <w:rPr>
                <w:rFonts w:asciiTheme="minorEastAsia" w:eastAsiaTheme="minorEastAsia" w:hAnsiTheme="minorEastAsia" w:cs="宋体" w:hint="eastAsia"/>
                <w:szCs w:val="21"/>
              </w:rPr>
              <w:t xml:space="preserve"> 月</w:t>
            </w:r>
            <w:r w:rsidR="00A21A6C" w:rsidRPr="00A21A6C">
              <w:rPr>
                <w:rFonts w:asciiTheme="minorEastAsia" w:eastAsiaTheme="minorEastAsia" w:hAnsiTheme="minorEastAsia" w:cs="宋体" w:hint="eastAsia"/>
                <w:szCs w:val="21"/>
              </w:rPr>
              <w:t>24</w:t>
            </w:r>
            <w:r w:rsidRPr="00A21A6C">
              <w:rPr>
                <w:rFonts w:asciiTheme="minorEastAsia" w:eastAsiaTheme="minorEastAsia" w:hAnsiTheme="minorEastAsia" w:cs="宋体" w:hint="eastAsia"/>
                <w:szCs w:val="21"/>
              </w:rPr>
              <w:t>日上午</w:t>
            </w:r>
            <w:r w:rsidR="00A21A6C" w:rsidRPr="00A21A6C">
              <w:rPr>
                <w:rFonts w:asciiTheme="minorEastAsia" w:eastAsiaTheme="minorEastAsia" w:hAnsiTheme="minorEastAsia" w:cs="宋体" w:hint="eastAsia"/>
                <w:szCs w:val="21"/>
              </w:rPr>
              <w:t>9</w:t>
            </w:r>
            <w:r w:rsidRPr="00A21A6C">
              <w:rPr>
                <w:rFonts w:asciiTheme="minorEastAsia" w:eastAsiaTheme="minorEastAsia" w:hAnsiTheme="minorEastAsia" w:cs="宋体" w:hint="eastAsia"/>
                <w:szCs w:val="21"/>
              </w:rPr>
              <w:t>时30分；</w:t>
            </w:r>
          </w:p>
          <w:p w:rsidR="00A5624F" w:rsidRPr="00F64AD3" w:rsidRDefault="00A5624F" w:rsidP="007D1D5C">
            <w:pPr>
              <w:spacing w:line="276" w:lineRule="auto"/>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开标地点：在桂林市公共资源交易中心（广西桂林市临桂区西城中路69号创业大厦西辅楼4楼</w:t>
            </w:r>
            <w:r w:rsidRPr="00A21A6C">
              <w:rPr>
                <w:rFonts w:asciiTheme="minorEastAsia" w:eastAsiaTheme="minorEastAsia" w:hAnsiTheme="minorEastAsia" w:cs="宋体" w:hint="eastAsia"/>
                <w:szCs w:val="21"/>
              </w:rPr>
              <w:t>北区）</w:t>
            </w:r>
            <w:r w:rsidRPr="00A21A6C">
              <w:rPr>
                <w:rFonts w:asciiTheme="minorEastAsia" w:eastAsiaTheme="minorEastAsia" w:hAnsiTheme="minorEastAsia" w:cs="宋体" w:hint="eastAsia"/>
                <w:szCs w:val="21"/>
                <w:u w:val="single"/>
              </w:rPr>
              <w:t xml:space="preserve"> </w:t>
            </w:r>
            <w:r w:rsidR="00A21A6C" w:rsidRPr="00A21A6C">
              <w:rPr>
                <w:rFonts w:asciiTheme="minorEastAsia" w:eastAsiaTheme="minorEastAsia" w:hAnsiTheme="minorEastAsia" w:cs="宋体" w:hint="eastAsia"/>
                <w:szCs w:val="21"/>
                <w:u w:val="single"/>
              </w:rPr>
              <w:t>2</w:t>
            </w:r>
            <w:r w:rsidRPr="00A21A6C">
              <w:rPr>
                <w:rFonts w:asciiTheme="minorEastAsia" w:eastAsiaTheme="minorEastAsia" w:hAnsiTheme="minorEastAsia" w:cs="宋体" w:hint="eastAsia"/>
                <w:szCs w:val="21"/>
                <w:u w:val="single"/>
              </w:rPr>
              <w:t xml:space="preserve"> 号开标室</w:t>
            </w:r>
            <w:r w:rsidRPr="00A21A6C">
              <w:rPr>
                <w:rFonts w:asciiTheme="minorEastAsia" w:eastAsiaTheme="minorEastAsia" w:hAnsiTheme="minorEastAsia" w:cs="宋体" w:hint="eastAsia"/>
                <w:szCs w:val="21"/>
              </w:rPr>
              <w:t>；</w:t>
            </w:r>
          </w:p>
        </w:tc>
      </w:tr>
      <w:tr w:rsidR="00A5624F" w:rsidRPr="00F64AD3" w:rsidTr="00F427B4">
        <w:trPr>
          <w:trHeight w:val="820"/>
        </w:trPr>
        <w:tc>
          <w:tcPr>
            <w:tcW w:w="724"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15</w:t>
            </w:r>
          </w:p>
        </w:tc>
        <w:tc>
          <w:tcPr>
            <w:tcW w:w="955"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23</w:t>
            </w:r>
          </w:p>
        </w:tc>
        <w:tc>
          <w:tcPr>
            <w:tcW w:w="1712" w:type="dxa"/>
            <w:vAlign w:val="center"/>
          </w:tcPr>
          <w:p w:rsidR="00A5624F" w:rsidRPr="00F64AD3" w:rsidRDefault="00A5624F" w:rsidP="007D1D5C">
            <w:pPr>
              <w:pStyle w:val="a4"/>
              <w:spacing w:line="276" w:lineRule="auto"/>
              <w:rPr>
                <w:rFonts w:asciiTheme="minorEastAsia" w:eastAsiaTheme="minorEastAsia" w:hAnsiTheme="minorEastAsia" w:cs="宋体"/>
                <w:kern w:val="2"/>
                <w:sz w:val="21"/>
                <w:szCs w:val="21"/>
              </w:rPr>
            </w:pPr>
            <w:r w:rsidRPr="00F64AD3">
              <w:rPr>
                <w:rFonts w:asciiTheme="minorEastAsia" w:eastAsiaTheme="minorEastAsia" w:hAnsiTheme="minorEastAsia" w:cs="宋体" w:hint="eastAsia"/>
                <w:kern w:val="2"/>
                <w:sz w:val="21"/>
                <w:szCs w:val="21"/>
              </w:rPr>
              <w:t>评标委员会组成</w:t>
            </w:r>
          </w:p>
        </w:tc>
        <w:tc>
          <w:tcPr>
            <w:tcW w:w="6276" w:type="dxa"/>
            <w:vAlign w:val="center"/>
          </w:tcPr>
          <w:p w:rsidR="00A5624F" w:rsidRPr="00F64AD3" w:rsidRDefault="00A5624F" w:rsidP="007D1D5C">
            <w:pPr>
              <w:spacing w:line="276" w:lineRule="auto"/>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评标委员会由采购人代表和有关技术、经济等方面的专家组成，其中采购人代</w:t>
            </w:r>
            <w:r w:rsidRPr="00A21A6C">
              <w:rPr>
                <w:rFonts w:asciiTheme="minorEastAsia" w:eastAsiaTheme="minorEastAsia" w:hAnsiTheme="minorEastAsia" w:cs="宋体" w:hint="eastAsia"/>
                <w:szCs w:val="21"/>
              </w:rPr>
              <w:t>表</w:t>
            </w:r>
            <w:r w:rsidRPr="00A21A6C">
              <w:rPr>
                <w:rFonts w:asciiTheme="minorEastAsia" w:eastAsiaTheme="minorEastAsia" w:hAnsiTheme="minorEastAsia" w:cs="宋体" w:hint="eastAsia"/>
                <w:szCs w:val="21"/>
                <w:u w:val="single"/>
              </w:rPr>
              <w:t xml:space="preserve">1 </w:t>
            </w:r>
            <w:r w:rsidRPr="00A21A6C">
              <w:rPr>
                <w:rFonts w:asciiTheme="minorEastAsia" w:eastAsiaTheme="minorEastAsia" w:hAnsiTheme="minorEastAsia" w:cs="宋体" w:hint="eastAsia"/>
                <w:szCs w:val="21"/>
              </w:rPr>
              <w:t>人，技术、经济等专家</w:t>
            </w:r>
            <w:r w:rsidRPr="00A21A6C">
              <w:rPr>
                <w:rFonts w:asciiTheme="minorEastAsia" w:eastAsiaTheme="minorEastAsia" w:hAnsiTheme="minorEastAsia" w:cs="宋体" w:hint="eastAsia"/>
                <w:szCs w:val="21"/>
                <w:u w:val="single"/>
              </w:rPr>
              <w:t>4</w:t>
            </w:r>
            <w:r w:rsidRPr="00A21A6C">
              <w:rPr>
                <w:rFonts w:asciiTheme="minorEastAsia" w:eastAsiaTheme="minorEastAsia" w:hAnsiTheme="minorEastAsia" w:cs="宋体" w:hint="eastAsia"/>
                <w:szCs w:val="21"/>
              </w:rPr>
              <w:t>人。</w:t>
            </w:r>
          </w:p>
        </w:tc>
      </w:tr>
      <w:tr w:rsidR="00A5624F" w:rsidRPr="00F64AD3" w:rsidTr="00F427B4">
        <w:trPr>
          <w:trHeight w:val="490"/>
        </w:trPr>
        <w:tc>
          <w:tcPr>
            <w:tcW w:w="724"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16</w:t>
            </w:r>
          </w:p>
        </w:tc>
        <w:tc>
          <w:tcPr>
            <w:tcW w:w="955"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24.2</w:t>
            </w:r>
          </w:p>
        </w:tc>
        <w:tc>
          <w:tcPr>
            <w:tcW w:w="1712"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评标办法</w:t>
            </w:r>
          </w:p>
        </w:tc>
        <w:tc>
          <w:tcPr>
            <w:tcW w:w="6276" w:type="dxa"/>
            <w:vAlign w:val="center"/>
          </w:tcPr>
          <w:p w:rsidR="00A5624F" w:rsidRPr="00F64AD3" w:rsidRDefault="00A5624F" w:rsidP="007D1D5C">
            <w:pPr>
              <w:spacing w:line="276" w:lineRule="auto"/>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综合评分法，具体评标内容及标准详见第四章：评标办法。</w:t>
            </w:r>
          </w:p>
        </w:tc>
      </w:tr>
      <w:tr w:rsidR="00A5624F" w:rsidRPr="00F64AD3" w:rsidTr="00F427B4">
        <w:trPr>
          <w:trHeight w:val="490"/>
        </w:trPr>
        <w:tc>
          <w:tcPr>
            <w:tcW w:w="724"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17</w:t>
            </w:r>
          </w:p>
        </w:tc>
        <w:tc>
          <w:tcPr>
            <w:tcW w:w="955"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31.1</w:t>
            </w:r>
          </w:p>
        </w:tc>
        <w:tc>
          <w:tcPr>
            <w:tcW w:w="1712" w:type="dxa"/>
            <w:vAlign w:val="center"/>
          </w:tcPr>
          <w:p w:rsidR="00A5624F" w:rsidRPr="00F64AD3" w:rsidRDefault="00A5624F" w:rsidP="007D1D5C">
            <w:pPr>
              <w:spacing w:line="276" w:lineRule="auto"/>
              <w:jc w:val="center"/>
              <w:rPr>
                <w:rFonts w:asciiTheme="minorEastAsia" w:eastAsiaTheme="minorEastAsia" w:hAnsiTheme="minorEastAsia" w:cs="宋体"/>
              </w:rPr>
            </w:pPr>
            <w:r w:rsidRPr="00F64AD3">
              <w:rPr>
                <w:rFonts w:asciiTheme="minorEastAsia" w:eastAsiaTheme="minorEastAsia" w:hAnsiTheme="minorEastAsia" w:cs="宋体" w:hint="eastAsia"/>
              </w:rPr>
              <w:t>中标人信用</w:t>
            </w:r>
          </w:p>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rPr>
              <w:t>信息查询</w:t>
            </w:r>
          </w:p>
        </w:tc>
        <w:tc>
          <w:tcPr>
            <w:tcW w:w="6276" w:type="dxa"/>
            <w:vAlign w:val="center"/>
          </w:tcPr>
          <w:p w:rsidR="00A5624F" w:rsidRPr="00F64AD3" w:rsidRDefault="00A5624F" w:rsidP="007D1D5C">
            <w:pPr>
              <w:autoSpaceDE w:val="0"/>
              <w:autoSpaceDN w:val="0"/>
              <w:spacing w:line="276" w:lineRule="auto"/>
              <w:textAlignment w:val="bottom"/>
              <w:rPr>
                <w:rFonts w:asciiTheme="minorEastAsia" w:eastAsiaTheme="minorEastAsia" w:hAnsiTheme="minorEastAsia" w:cs="宋体"/>
              </w:rPr>
            </w:pPr>
            <w:r w:rsidRPr="00F64AD3">
              <w:rPr>
                <w:rFonts w:asciiTheme="minorEastAsia" w:eastAsiaTheme="minorEastAsia" w:hAnsiTheme="minorEastAsia" w:cs="宋体" w:hint="eastAsia"/>
              </w:rPr>
              <w:t>根据《关于做好政府采购有关信用主体标识码登记及在政府采购活动中查询使用信用记录有关问题的通知》</w:t>
            </w:r>
            <w:proofErr w:type="gramStart"/>
            <w:r w:rsidRPr="00F64AD3">
              <w:rPr>
                <w:rFonts w:asciiTheme="minorEastAsia" w:eastAsiaTheme="minorEastAsia" w:hAnsiTheme="minorEastAsia" w:cs="宋体" w:hint="eastAsia"/>
              </w:rPr>
              <w:t>桂财采〔2016〕</w:t>
            </w:r>
            <w:proofErr w:type="gramEnd"/>
            <w:r w:rsidRPr="00F64AD3">
              <w:rPr>
                <w:rFonts w:asciiTheme="minorEastAsia" w:eastAsiaTheme="minorEastAsia" w:hAnsiTheme="minorEastAsia" w:cs="宋体" w:hint="eastAsia"/>
              </w:rPr>
              <w:t>37号的通知，采购代理机构对中标人进行信用查询：</w:t>
            </w:r>
          </w:p>
          <w:p w:rsidR="00A5624F" w:rsidRPr="00F64AD3" w:rsidRDefault="00A5624F" w:rsidP="007D1D5C">
            <w:pPr>
              <w:autoSpaceDE w:val="0"/>
              <w:autoSpaceDN w:val="0"/>
              <w:spacing w:line="276" w:lineRule="auto"/>
              <w:textAlignment w:val="bottom"/>
              <w:rPr>
                <w:rFonts w:asciiTheme="minorEastAsia" w:eastAsiaTheme="minorEastAsia" w:hAnsiTheme="minorEastAsia" w:cs="宋体"/>
              </w:rPr>
            </w:pPr>
            <w:r w:rsidRPr="00F64AD3">
              <w:rPr>
                <w:rFonts w:asciiTheme="minorEastAsia" w:eastAsiaTheme="minorEastAsia" w:hAnsiTheme="minorEastAsia" w:cs="宋体" w:hint="eastAsia"/>
              </w:rPr>
              <w:t>（1）、查询渠道：“信用中国”网站(www.creditchina.gov.cn)、中国政府采购网(www.ccgp.gov.cn)等；</w:t>
            </w:r>
          </w:p>
          <w:p w:rsidR="00A5624F" w:rsidRPr="00F64AD3" w:rsidRDefault="00A5624F" w:rsidP="007D1D5C">
            <w:pPr>
              <w:autoSpaceDE w:val="0"/>
              <w:autoSpaceDN w:val="0"/>
              <w:spacing w:line="276" w:lineRule="auto"/>
              <w:textAlignment w:val="bottom"/>
              <w:rPr>
                <w:rFonts w:asciiTheme="minorEastAsia" w:eastAsiaTheme="minorEastAsia" w:hAnsiTheme="minorEastAsia" w:cs="宋体"/>
              </w:rPr>
            </w:pPr>
            <w:r w:rsidRPr="00F64AD3">
              <w:rPr>
                <w:rFonts w:asciiTheme="minorEastAsia" w:eastAsiaTheme="minorEastAsia" w:hAnsiTheme="minorEastAsia" w:cs="宋体" w:hint="eastAsia"/>
              </w:rPr>
              <w:t>（2）查询截止时点：中标通知书发出前；</w:t>
            </w:r>
          </w:p>
          <w:p w:rsidR="00A5624F" w:rsidRPr="00F64AD3" w:rsidRDefault="00A5624F" w:rsidP="007D1D5C">
            <w:pPr>
              <w:autoSpaceDE w:val="0"/>
              <w:autoSpaceDN w:val="0"/>
              <w:spacing w:line="276" w:lineRule="auto"/>
              <w:textAlignment w:val="bottom"/>
              <w:rPr>
                <w:rFonts w:asciiTheme="minorEastAsia" w:eastAsiaTheme="minorEastAsia" w:hAnsiTheme="minorEastAsia" w:cs="宋体"/>
              </w:rPr>
            </w:pPr>
            <w:r w:rsidRPr="00F64AD3">
              <w:rPr>
                <w:rFonts w:asciiTheme="minorEastAsia" w:eastAsiaTheme="minorEastAsia" w:hAnsiTheme="minorEastAsia" w:cs="宋体" w:hint="eastAsia"/>
              </w:rPr>
              <w:t>（3）信用信息查询记录和证据留存方式：在查询网站中直接打印查询记录，打印材料作为采购活动资料保存。</w:t>
            </w:r>
          </w:p>
          <w:p w:rsidR="00A5624F" w:rsidRPr="00F64AD3" w:rsidRDefault="00A5624F" w:rsidP="007D1D5C">
            <w:pPr>
              <w:spacing w:line="276" w:lineRule="auto"/>
              <w:rPr>
                <w:rFonts w:asciiTheme="minorEastAsia" w:eastAsiaTheme="minorEastAsia" w:hAnsiTheme="minorEastAsia" w:cs="宋体"/>
                <w:szCs w:val="21"/>
              </w:rPr>
            </w:pPr>
            <w:r w:rsidRPr="00F64AD3">
              <w:rPr>
                <w:rFonts w:asciiTheme="minorEastAsia" w:eastAsiaTheme="minorEastAsia" w:hAnsiTheme="minorEastAsia" w:cs="宋体" w:hint="eastAsia"/>
              </w:rPr>
              <w:t>（4）信用信息使用规则：对在“信用中国”网站</w:t>
            </w:r>
            <w:r w:rsidRPr="00F64AD3">
              <w:rPr>
                <w:rFonts w:asciiTheme="minorEastAsia" w:eastAsiaTheme="minorEastAsia" w:hAnsiTheme="minorEastAsia" w:cs="宋体" w:hint="eastAsia"/>
              </w:rPr>
              <w:lastRenderedPageBreak/>
              <w:t>(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取消其中标候选人资格。采购人依法按照评标报告中评标委员会推荐中标候选人排序表确定排名第二的中标候选人为中标供应商或者重新组织采购。</w:t>
            </w:r>
          </w:p>
        </w:tc>
      </w:tr>
      <w:tr w:rsidR="00A5624F" w:rsidRPr="00F64AD3" w:rsidTr="00F427B4">
        <w:trPr>
          <w:trHeight w:val="431"/>
        </w:trPr>
        <w:tc>
          <w:tcPr>
            <w:tcW w:w="724"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lastRenderedPageBreak/>
              <w:t>18</w:t>
            </w:r>
          </w:p>
        </w:tc>
        <w:tc>
          <w:tcPr>
            <w:tcW w:w="955"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31.2</w:t>
            </w:r>
          </w:p>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31.3</w:t>
            </w:r>
          </w:p>
        </w:tc>
        <w:tc>
          <w:tcPr>
            <w:tcW w:w="1712"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中标公告及中标通知书</w:t>
            </w:r>
          </w:p>
        </w:tc>
        <w:tc>
          <w:tcPr>
            <w:tcW w:w="6276" w:type="dxa"/>
          </w:tcPr>
          <w:p w:rsidR="00A5624F" w:rsidRPr="00F64AD3" w:rsidRDefault="00A5624F" w:rsidP="007D1D5C">
            <w:pPr>
              <w:spacing w:line="276" w:lineRule="auto"/>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31.1、采购代理机构于评标结束后两个工作日内将评标报告送交采购人，采购人应当自收到评标报告五个工作日内在评标报告推荐的中标候选人中按顺序确定中标供应商，采购代理机构在中标供应商确定之日起两个工作日内发出中标通知书，并在指定媒体上公告中标信息。</w:t>
            </w:r>
          </w:p>
          <w:p w:rsidR="00A5624F" w:rsidRPr="00F64AD3" w:rsidRDefault="00A5624F" w:rsidP="007D1D5C">
            <w:pPr>
              <w:spacing w:line="276" w:lineRule="auto"/>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31.2、</w:t>
            </w:r>
            <w:r w:rsidRPr="00F64AD3">
              <w:rPr>
                <w:rFonts w:asciiTheme="minorEastAsia" w:eastAsiaTheme="minorEastAsia" w:hAnsiTheme="minorEastAsia" w:cs="宋体" w:hint="eastAsia"/>
              </w:rPr>
              <w:t>中标供应商应自接到通知之日起七个工作日内，办理中标通知书领取手续。</w:t>
            </w:r>
          </w:p>
        </w:tc>
      </w:tr>
      <w:tr w:rsidR="00A5624F" w:rsidRPr="00F64AD3" w:rsidTr="008F6DB0">
        <w:trPr>
          <w:trHeight w:val="1151"/>
        </w:trPr>
        <w:tc>
          <w:tcPr>
            <w:tcW w:w="724"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19</w:t>
            </w:r>
          </w:p>
        </w:tc>
        <w:tc>
          <w:tcPr>
            <w:tcW w:w="955"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32.1</w:t>
            </w:r>
          </w:p>
        </w:tc>
        <w:tc>
          <w:tcPr>
            <w:tcW w:w="1712" w:type="dxa"/>
            <w:vAlign w:val="center"/>
          </w:tcPr>
          <w:p w:rsidR="00A5624F" w:rsidRPr="00F64AD3" w:rsidRDefault="00A5624F" w:rsidP="007D1D5C">
            <w:pPr>
              <w:jc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履约保证金</w:t>
            </w:r>
          </w:p>
        </w:tc>
        <w:tc>
          <w:tcPr>
            <w:tcW w:w="6276" w:type="dxa"/>
            <w:vAlign w:val="center"/>
          </w:tcPr>
          <w:p w:rsidR="00A5624F" w:rsidRPr="00F64AD3" w:rsidRDefault="0083388F" w:rsidP="0083388F">
            <w:pPr>
              <w:spacing w:line="276" w:lineRule="auto"/>
              <w:rPr>
                <w:rFonts w:asciiTheme="minorEastAsia" w:eastAsiaTheme="minorEastAsia" w:hAnsiTheme="minorEastAsia" w:cs="宋体"/>
                <w:color w:val="000000"/>
              </w:rPr>
            </w:pPr>
            <w:r w:rsidRPr="0083388F">
              <w:rPr>
                <w:rFonts w:asciiTheme="minorEastAsia" w:eastAsiaTheme="minorEastAsia" w:hAnsiTheme="minorEastAsia" w:cs="宋体" w:hint="eastAsia"/>
              </w:rPr>
              <w:t>履约保证金金额按政府采购合同金额的 5%（人民币，四舍五入到元）提交。中标供应商在与采购人签订合同前将履约保证金以支票、汇票、本票或者金融机构、担保机构出具的保函等非现金形式提交至采购人指定账户。</w:t>
            </w:r>
          </w:p>
        </w:tc>
      </w:tr>
      <w:tr w:rsidR="00A5624F" w:rsidRPr="00F64AD3" w:rsidTr="00F427B4">
        <w:trPr>
          <w:trHeight w:val="480"/>
        </w:trPr>
        <w:tc>
          <w:tcPr>
            <w:tcW w:w="724"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20</w:t>
            </w:r>
          </w:p>
        </w:tc>
        <w:tc>
          <w:tcPr>
            <w:tcW w:w="955"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33.1</w:t>
            </w:r>
          </w:p>
        </w:tc>
        <w:tc>
          <w:tcPr>
            <w:tcW w:w="1712"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签订合同</w:t>
            </w:r>
          </w:p>
        </w:tc>
        <w:tc>
          <w:tcPr>
            <w:tcW w:w="6276" w:type="dxa"/>
            <w:vAlign w:val="center"/>
          </w:tcPr>
          <w:p w:rsidR="00A5624F" w:rsidRPr="00F64AD3" w:rsidRDefault="00A5624F" w:rsidP="007D1D5C">
            <w:pPr>
              <w:spacing w:line="276" w:lineRule="auto"/>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中标通知书发出之日起二十五日内</w:t>
            </w:r>
          </w:p>
        </w:tc>
      </w:tr>
      <w:tr w:rsidR="00A5624F" w:rsidRPr="00F64AD3" w:rsidTr="009722C9">
        <w:trPr>
          <w:trHeight w:val="1694"/>
        </w:trPr>
        <w:tc>
          <w:tcPr>
            <w:tcW w:w="724"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21</w:t>
            </w:r>
          </w:p>
        </w:tc>
        <w:tc>
          <w:tcPr>
            <w:tcW w:w="955"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33.3</w:t>
            </w:r>
          </w:p>
        </w:tc>
        <w:tc>
          <w:tcPr>
            <w:tcW w:w="1712"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合同备案存档</w:t>
            </w:r>
          </w:p>
        </w:tc>
        <w:tc>
          <w:tcPr>
            <w:tcW w:w="6276" w:type="dxa"/>
            <w:vAlign w:val="center"/>
          </w:tcPr>
          <w:p w:rsidR="00A5624F" w:rsidRPr="00F64AD3" w:rsidRDefault="00A5624F" w:rsidP="007D1D5C">
            <w:pPr>
              <w:spacing w:line="276" w:lineRule="auto"/>
              <w:rPr>
                <w:rFonts w:asciiTheme="minorEastAsia" w:eastAsiaTheme="minorEastAsia" w:hAnsiTheme="minorEastAsia" w:cs="宋体"/>
                <w:szCs w:val="21"/>
              </w:rPr>
            </w:pPr>
            <w:r w:rsidRPr="00F64AD3">
              <w:rPr>
                <w:rFonts w:asciiTheme="minorEastAsia" w:eastAsiaTheme="minorEastAsia" w:hAnsiTheme="minorEastAsia" w:cs="宋体" w:hint="eastAsia"/>
              </w:rPr>
              <w:t>政府采购合同双方自签订之日起1个工作日内将合同原件两份交采购代理机构。采购代理机构将政府采购合同在省级以上人民政府财政部门指定媒体上公告并于合同签订之日起7个工作日内将一份合同原件送</w:t>
            </w:r>
            <w:r w:rsidRPr="00F64AD3">
              <w:rPr>
                <w:rFonts w:asciiTheme="minorEastAsia" w:eastAsiaTheme="minorEastAsia" w:hAnsiTheme="minorEastAsia" w:cs="宋体" w:hint="eastAsia"/>
                <w:szCs w:val="21"/>
              </w:rPr>
              <w:t>桂林市政府采购管理办公室</w:t>
            </w:r>
            <w:r w:rsidRPr="00F64AD3">
              <w:rPr>
                <w:rFonts w:asciiTheme="minorEastAsia" w:eastAsiaTheme="minorEastAsia" w:hAnsiTheme="minorEastAsia" w:cs="宋体" w:hint="eastAsia"/>
              </w:rPr>
              <w:t>备案，一份由采购代理机构存档。</w:t>
            </w:r>
          </w:p>
        </w:tc>
      </w:tr>
      <w:tr w:rsidR="00A5624F" w:rsidRPr="00F64AD3" w:rsidTr="00F427B4">
        <w:trPr>
          <w:trHeight w:val="479"/>
        </w:trPr>
        <w:tc>
          <w:tcPr>
            <w:tcW w:w="724"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22</w:t>
            </w:r>
          </w:p>
        </w:tc>
        <w:tc>
          <w:tcPr>
            <w:tcW w:w="955"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34</w:t>
            </w:r>
          </w:p>
        </w:tc>
        <w:tc>
          <w:tcPr>
            <w:tcW w:w="1712" w:type="dxa"/>
            <w:vAlign w:val="center"/>
          </w:tcPr>
          <w:p w:rsidR="00A5624F" w:rsidRPr="00F64AD3" w:rsidRDefault="00A5624F" w:rsidP="007D1D5C">
            <w:pPr>
              <w:spacing w:line="276" w:lineRule="auto"/>
              <w:jc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招标代理服务费</w:t>
            </w:r>
          </w:p>
        </w:tc>
        <w:tc>
          <w:tcPr>
            <w:tcW w:w="6276" w:type="dxa"/>
            <w:vAlign w:val="center"/>
          </w:tcPr>
          <w:p w:rsidR="00A5624F" w:rsidRPr="00F64AD3" w:rsidRDefault="00A5624F" w:rsidP="007D1D5C">
            <w:pPr>
              <w:spacing w:line="276" w:lineRule="auto"/>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中标供应商领取中标通知书前，向广西德正建设项目管理有限责任公司一次性付清招标代理服务费，本项目的招标代理服务收费标准按计价格[2002]1980号《招标代理服务收费管理暂行办法》货物类收费标准向中标供应商收取。</w:t>
            </w:r>
          </w:p>
        </w:tc>
      </w:tr>
      <w:tr w:rsidR="00A5624F" w:rsidRPr="00F64AD3" w:rsidTr="00F427B4">
        <w:trPr>
          <w:trHeight w:val="408"/>
        </w:trPr>
        <w:tc>
          <w:tcPr>
            <w:tcW w:w="724"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23</w:t>
            </w:r>
          </w:p>
        </w:tc>
        <w:tc>
          <w:tcPr>
            <w:tcW w:w="955"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36</w:t>
            </w:r>
          </w:p>
        </w:tc>
        <w:tc>
          <w:tcPr>
            <w:tcW w:w="1712"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解释权</w:t>
            </w:r>
          </w:p>
        </w:tc>
        <w:tc>
          <w:tcPr>
            <w:tcW w:w="6276" w:type="dxa"/>
            <w:vAlign w:val="center"/>
          </w:tcPr>
          <w:p w:rsidR="00A5624F" w:rsidRPr="00F64AD3" w:rsidRDefault="00A5624F" w:rsidP="007D1D5C">
            <w:pPr>
              <w:spacing w:line="276" w:lineRule="auto"/>
              <w:rPr>
                <w:rFonts w:asciiTheme="minorEastAsia" w:eastAsiaTheme="minorEastAsia" w:hAnsiTheme="minorEastAsia" w:cs="宋体"/>
                <w:szCs w:val="21"/>
              </w:rPr>
            </w:pPr>
            <w:r w:rsidRPr="00F64AD3">
              <w:rPr>
                <w:rFonts w:asciiTheme="minorEastAsia" w:eastAsiaTheme="minorEastAsia" w:hAnsiTheme="minorEastAsia" w:cs="宋体" w:hint="eastAsia"/>
              </w:rPr>
              <w:t>本招标文件是根据《中华人民共和国政府采购法》、《中华人民共和国政府采购法实施条例》</w:t>
            </w:r>
            <w:r w:rsidRPr="00F64AD3">
              <w:rPr>
                <w:rFonts w:asciiTheme="minorEastAsia" w:eastAsiaTheme="minorEastAsia" w:hAnsiTheme="minorEastAsia" w:cs="宋体" w:hint="eastAsia"/>
                <w:szCs w:val="21"/>
              </w:rPr>
              <w:t>及</w:t>
            </w:r>
            <w:proofErr w:type="gramStart"/>
            <w:r w:rsidRPr="00F64AD3">
              <w:rPr>
                <w:rFonts w:asciiTheme="minorEastAsia" w:eastAsiaTheme="minorEastAsia" w:hAnsiTheme="minorEastAsia" w:cs="宋体" w:hint="eastAsia"/>
                <w:szCs w:val="21"/>
              </w:rPr>
              <w:t>财政部令第</w:t>
            </w:r>
            <w:proofErr w:type="gramEnd"/>
            <w:r w:rsidRPr="00F64AD3">
              <w:rPr>
                <w:rFonts w:asciiTheme="minorEastAsia" w:eastAsiaTheme="minorEastAsia" w:hAnsiTheme="minorEastAsia" w:cs="宋体" w:hint="eastAsia"/>
                <w:szCs w:val="21"/>
              </w:rPr>
              <w:t xml:space="preserve"> 87 号《政府采购货物和服务招标投标管理办法》</w:t>
            </w:r>
            <w:r w:rsidRPr="00F64AD3">
              <w:rPr>
                <w:rFonts w:asciiTheme="minorEastAsia" w:eastAsiaTheme="minorEastAsia" w:hAnsiTheme="minorEastAsia" w:cs="宋体" w:hint="eastAsia"/>
              </w:rPr>
              <w:t>和政府采购管理有关规定编制，</w:t>
            </w:r>
            <w:r w:rsidRPr="00F64AD3">
              <w:rPr>
                <w:rFonts w:asciiTheme="minorEastAsia" w:eastAsiaTheme="minorEastAsia" w:hAnsiTheme="minorEastAsia" w:cs="宋体" w:hint="eastAsia"/>
                <w:szCs w:val="21"/>
              </w:rPr>
              <w:t>本招标文件的解释权属于采购代理机构。</w:t>
            </w:r>
          </w:p>
        </w:tc>
      </w:tr>
      <w:tr w:rsidR="00A5624F" w:rsidRPr="00F64AD3" w:rsidTr="009722C9">
        <w:trPr>
          <w:trHeight w:val="631"/>
        </w:trPr>
        <w:tc>
          <w:tcPr>
            <w:tcW w:w="724"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24</w:t>
            </w:r>
          </w:p>
        </w:tc>
        <w:tc>
          <w:tcPr>
            <w:tcW w:w="955"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37</w:t>
            </w:r>
          </w:p>
        </w:tc>
        <w:tc>
          <w:tcPr>
            <w:tcW w:w="1712" w:type="dxa"/>
            <w:vAlign w:val="center"/>
          </w:tcPr>
          <w:p w:rsidR="00A5624F" w:rsidRPr="00F64AD3" w:rsidRDefault="00A5624F" w:rsidP="007D1D5C">
            <w:pPr>
              <w:spacing w:line="276" w:lineRule="auto"/>
              <w:jc w:val="center"/>
              <w:rPr>
                <w:rFonts w:asciiTheme="minorEastAsia" w:eastAsiaTheme="minorEastAsia" w:hAnsiTheme="minorEastAsia" w:cs="宋体"/>
                <w:position w:val="10"/>
                <w:szCs w:val="21"/>
              </w:rPr>
            </w:pPr>
            <w:r w:rsidRPr="00F64AD3">
              <w:rPr>
                <w:rFonts w:asciiTheme="minorEastAsia" w:eastAsiaTheme="minorEastAsia" w:hAnsiTheme="minorEastAsia" w:cs="宋体" w:hint="eastAsia"/>
                <w:szCs w:val="21"/>
              </w:rPr>
              <w:t>监督管理机构</w:t>
            </w:r>
          </w:p>
        </w:tc>
        <w:tc>
          <w:tcPr>
            <w:tcW w:w="6276" w:type="dxa"/>
            <w:vAlign w:val="center"/>
          </w:tcPr>
          <w:p w:rsidR="00A5624F" w:rsidRPr="009722C9" w:rsidRDefault="00A5624F" w:rsidP="009722C9">
            <w:pPr>
              <w:spacing w:line="276" w:lineRule="auto"/>
              <w:rPr>
                <w:rFonts w:asciiTheme="minorEastAsia" w:eastAsiaTheme="minorEastAsia" w:hAnsiTheme="minorEastAsia" w:cs="宋体"/>
                <w:color w:val="FF0000"/>
                <w:szCs w:val="21"/>
              </w:rPr>
            </w:pPr>
            <w:r w:rsidRPr="00F64AD3">
              <w:rPr>
                <w:rFonts w:asciiTheme="minorEastAsia" w:eastAsiaTheme="minorEastAsia" w:hAnsiTheme="minorEastAsia" w:cs="宋体" w:hint="eastAsia"/>
                <w:color w:val="000000" w:themeColor="text1"/>
                <w:szCs w:val="21"/>
              </w:rPr>
              <w:t>桂林市政府采购管理办公室；联系电话：0773-2826142</w:t>
            </w:r>
          </w:p>
        </w:tc>
      </w:tr>
    </w:tbl>
    <w:p w:rsidR="00A5624F" w:rsidRDefault="00A5624F" w:rsidP="007D1D5C">
      <w:pPr>
        <w:spacing w:line="276" w:lineRule="auto"/>
        <w:rPr>
          <w:rFonts w:asciiTheme="minorEastAsia" w:eastAsiaTheme="minorEastAsia" w:hAnsiTheme="minorEastAsia" w:cs="宋体"/>
          <w:b/>
          <w:sz w:val="28"/>
          <w:szCs w:val="28"/>
        </w:rPr>
      </w:pPr>
    </w:p>
    <w:p w:rsidR="009722C9" w:rsidRPr="00F64AD3" w:rsidRDefault="009722C9" w:rsidP="007D1D5C">
      <w:pPr>
        <w:spacing w:line="276" w:lineRule="auto"/>
        <w:rPr>
          <w:rFonts w:asciiTheme="minorEastAsia" w:eastAsiaTheme="minorEastAsia" w:hAnsiTheme="minorEastAsia" w:cs="宋体"/>
          <w:b/>
          <w:sz w:val="28"/>
          <w:szCs w:val="28"/>
        </w:rPr>
      </w:pPr>
    </w:p>
    <w:p w:rsidR="00A5624F" w:rsidRPr="00F64AD3" w:rsidRDefault="00A5624F" w:rsidP="007D1D5C">
      <w:pPr>
        <w:spacing w:line="276" w:lineRule="auto"/>
        <w:jc w:val="center"/>
        <w:rPr>
          <w:rFonts w:asciiTheme="minorEastAsia" w:eastAsiaTheme="minorEastAsia" w:hAnsiTheme="minorEastAsia" w:cs="宋体"/>
          <w:b/>
          <w:sz w:val="28"/>
          <w:szCs w:val="28"/>
        </w:rPr>
      </w:pPr>
      <w:r w:rsidRPr="00F64AD3">
        <w:rPr>
          <w:rFonts w:asciiTheme="minorEastAsia" w:eastAsiaTheme="minorEastAsia" w:hAnsiTheme="minorEastAsia" w:cs="宋体" w:hint="eastAsia"/>
          <w:b/>
          <w:sz w:val="28"/>
          <w:szCs w:val="28"/>
        </w:rPr>
        <w:lastRenderedPageBreak/>
        <w:t>一、总则</w:t>
      </w:r>
    </w:p>
    <w:p w:rsidR="00A5624F" w:rsidRPr="00F64AD3" w:rsidRDefault="00A5624F" w:rsidP="007D1D5C">
      <w:pPr>
        <w:spacing w:line="276" w:lineRule="auto"/>
        <w:ind w:firstLineChars="196" w:firstLine="433"/>
        <w:rPr>
          <w:rFonts w:asciiTheme="minorEastAsia" w:eastAsiaTheme="minorEastAsia" w:hAnsiTheme="minorEastAsia" w:cs="宋体"/>
          <w:b/>
          <w:color w:val="000000" w:themeColor="text1"/>
          <w:szCs w:val="21"/>
        </w:rPr>
      </w:pPr>
      <w:r w:rsidRPr="00F64AD3">
        <w:rPr>
          <w:rFonts w:asciiTheme="minorEastAsia" w:eastAsiaTheme="minorEastAsia" w:hAnsiTheme="minorEastAsia" w:cs="宋体" w:hint="eastAsia"/>
          <w:b/>
          <w:szCs w:val="21"/>
        </w:rPr>
        <w:t>1、项目名称及</w:t>
      </w:r>
      <w:r w:rsidRPr="00F64AD3">
        <w:rPr>
          <w:rFonts w:asciiTheme="minorEastAsia" w:eastAsiaTheme="minorEastAsia" w:hAnsiTheme="minorEastAsia" w:cs="宋体" w:hint="eastAsia"/>
          <w:b/>
          <w:color w:val="000000" w:themeColor="text1"/>
          <w:szCs w:val="21"/>
        </w:rPr>
        <w:t>项目编号</w:t>
      </w:r>
    </w:p>
    <w:p w:rsidR="00A5624F" w:rsidRPr="00F64AD3" w:rsidRDefault="00A5624F" w:rsidP="007D1D5C">
      <w:pPr>
        <w:spacing w:line="276" w:lineRule="auto"/>
        <w:ind w:firstLineChars="294" w:firstLine="647"/>
        <w:rPr>
          <w:rFonts w:asciiTheme="minorEastAsia" w:eastAsiaTheme="minorEastAsia" w:hAnsiTheme="minorEastAsia" w:cs="宋体"/>
          <w:color w:val="000000" w:themeColor="text1"/>
          <w:szCs w:val="21"/>
        </w:rPr>
      </w:pPr>
      <w:r w:rsidRPr="00F64AD3">
        <w:rPr>
          <w:rFonts w:asciiTheme="minorEastAsia" w:eastAsiaTheme="minorEastAsia" w:hAnsiTheme="minorEastAsia" w:cs="宋体" w:hint="eastAsia"/>
          <w:color w:val="000000" w:themeColor="text1"/>
          <w:szCs w:val="21"/>
        </w:rPr>
        <w:t>项目名称：桂林军用饮食供应站军供站智慧厨房抽油烟净化设备采购项目</w:t>
      </w:r>
    </w:p>
    <w:p w:rsidR="00A5624F" w:rsidRPr="00F64AD3" w:rsidRDefault="00A5624F" w:rsidP="007D1D5C">
      <w:pPr>
        <w:spacing w:line="276" w:lineRule="auto"/>
        <w:ind w:firstLineChars="294" w:firstLine="647"/>
        <w:rPr>
          <w:rFonts w:asciiTheme="minorEastAsia" w:eastAsiaTheme="minorEastAsia" w:hAnsiTheme="minorEastAsia" w:cs="宋体"/>
          <w:b/>
          <w:color w:val="000000" w:themeColor="text1"/>
          <w:szCs w:val="21"/>
        </w:rPr>
      </w:pPr>
      <w:r w:rsidRPr="00F64AD3">
        <w:rPr>
          <w:rFonts w:asciiTheme="minorEastAsia" w:eastAsiaTheme="minorEastAsia" w:hAnsiTheme="minorEastAsia" w:cs="宋体" w:hint="eastAsia"/>
          <w:color w:val="000000" w:themeColor="text1"/>
          <w:szCs w:val="21"/>
        </w:rPr>
        <w:t>项目编号：GLZC2020-G1-990132-GXDZ</w:t>
      </w:r>
    </w:p>
    <w:p w:rsidR="00A5624F" w:rsidRPr="00F64AD3" w:rsidRDefault="00A5624F" w:rsidP="007D1D5C">
      <w:pPr>
        <w:spacing w:line="276" w:lineRule="auto"/>
        <w:ind w:firstLineChars="196" w:firstLine="433"/>
        <w:rPr>
          <w:rFonts w:asciiTheme="minorEastAsia" w:eastAsiaTheme="minorEastAsia" w:hAnsiTheme="minorEastAsia" w:cs="宋体"/>
          <w:b/>
          <w:color w:val="000000" w:themeColor="text1"/>
          <w:szCs w:val="21"/>
        </w:rPr>
      </w:pPr>
      <w:r w:rsidRPr="00F64AD3">
        <w:rPr>
          <w:rFonts w:asciiTheme="minorEastAsia" w:eastAsiaTheme="minorEastAsia" w:hAnsiTheme="minorEastAsia" w:cs="宋体" w:hint="eastAsia"/>
          <w:b/>
          <w:color w:val="000000" w:themeColor="text1"/>
          <w:szCs w:val="21"/>
        </w:rPr>
        <w:t>2、适应范围</w:t>
      </w:r>
    </w:p>
    <w:p w:rsidR="00A5624F" w:rsidRPr="00F64AD3" w:rsidRDefault="00A5624F" w:rsidP="007D1D5C">
      <w:pPr>
        <w:spacing w:line="276" w:lineRule="auto"/>
        <w:ind w:firstLine="435"/>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本招标文件适用本招标采购项目的招标、投标、评标、合同履约、验收、付款等行为（法律、法规另有规定的，从其规定）。</w:t>
      </w:r>
    </w:p>
    <w:p w:rsidR="00A5624F" w:rsidRPr="00F64AD3" w:rsidRDefault="00A5624F" w:rsidP="007D1D5C">
      <w:pPr>
        <w:spacing w:line="276" w:lineRule="auto"/>
        <w:ind w:firstLine="435"/>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3、定义</w:t>
      </w:r>
    </w:p>
    <w:p w:rsidR="00A5624F" w:rsidRPr="00F64AD3" w:rsidRDefault="00A5624F" w:rsidP="007D1D5C">
      <w:pPr>
        <w:spacing w:line="276" w:lineRule="auto"/>
        <w:ind w:firstLine="435"/>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3.1“招标采购单位”是指组织本次招标的采购人和采购代理机构。</w:t>
      </w:r>
    </w:p>
    <w:p w:rsidR="00A5624F" w:rsidRPr="00F64AD3" w:rsidRDefault="00A5624F" w:rsidP="007D1D5C">
      <w:pPr>
        <w:spacing w:line="276" w:lineRule="auto"/>
        <w:ind w:firstLine="435"/>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3.2“投标人”是指向招标方提交投标文件的供应商或自然人或其他组织。</w:t>
      </w:r>
    </w:p>
    <w:p w:rsidR="00A5624F" w:rsidRPr="00F64AD3" w:rsidRDefault="00A5624F" w:rsidP="007D1D5C">
      <w:pPr>
        <w:spacing w:line="276" w:lineRule="auto"/>
        <w:ind w:firstLine="435"/>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3.3“货物”系指按招标文件规定，投标人须向采购人提供的一切设备、保险、税金、备品备件、工具、手册及其它有关技术资料和材料。</w:t>
      </w:r>
    </w:p>
    <w:p w:rsidR="00A5624F" w:rsidRPr="00F64AD3" w:rsidRDefault="00A5624F" w:rsidP="007D1D5C">
      <w:pPr>
        <w:spacing w:line="276" w:lineRule="auto"/>
        <w:ind w:firstLine="435"/>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3.4“服务”系指按招标文件规定，投标人须承担的安装、调试、技术协助、校准、培训、技术指导以及其他类似的义务。</w:t>
      </w:r>
    </w:p>
    <w:p w:rsidR="00A5624F" w:rsidRPr="00F64AD3" w:rsidRDefault="00A5624F" w:rsidP="007D1D5C">
      <w:pPr>
        <w:spacing w:line="276" w:lineRule="auto"/>
        <w:ind w:firstLine="435"/>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3.5“项目”系指投标人按招标文件规定向采购人提供的货物和服务。</w:t>
      </w:r>
    </w:p>
    <w:p w:rsidR="00A5624F" w:rsidRPr="00F64AD3" w:rsidRDefault="00A5624F" w:rsidP="007D1D5C">
      <w:pPr>
        <w:spacing w:line="276" w:lineRule="auto"/>
        <w:ind w:firstLine="435"/>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3.6“书面形式”包括信函、传真、电报。</w:t>
      </w:r>
    </w:p>
    <w:p w:rsidR="00A5624F" w:rsidRPr="00F64AD3" w:rsidRDefault="00A5624F" w:rsidP="007D1D5C">
      <w:pPr>
        <w:spacing w:line="276" w:lineRule="auto"/>
        <w:ind w:firstLine="435"/>
        <w:rPr>
          <w:rFonts w:asciiTheme="minorEastAsia" w:eastAsiaTheme="minorEastAsia" w:hAnsiTheme="minorEastAsia" w:cs="宋体"/>
          <w:b/>
          <w:bCs/>
          <w:szCs w:val="21"/>
        </w:rPr>
      </w:pPr>
      <w:r w:rsidRPr="00F64AD3">
        <w:rPr>
          <w:rFonts w:asciiTheme="minorEastAsia" w:eastAsiaTheme="minorEastAsia" w:hAnsiTheme="minorEastAsia" w:cs="宋体" w:hint="eastAsia"/>
          <w:b/>
          <w:bCs/>
          <w:szCs w:val="21"/>
        </w:rPr>
        <w:t>3.7实质性要求：标注★</w:t>
      </w:r>
      <w:proofErr w:type="gramStart"/>
      <w:r w:rsidRPr="00F64AD3">
        <w:rPr>
          <w:rFonts w:asciiTheme="minorEastAsia" w:eastAsiaTheme="minorEastAsia" w:hAnsiTheme="minorEastAsia" w:cs="宋体" w:hint="eastAsia"/>
          <w:b/>
          <w:bCs/>
          <w:szCs w:val="21"/>
        </w:rPr>
        <w:t>号项的</w:t>
      </w:r>
      <w:proofErr w:type="gramEnd"/>
      <w:r w:rsidRPr="00F64AD3">
        <w:rPr>
          <w:rFonts w:asciiTheme="minorEastAsia" w:eastAsiaTheme="minorEastAsia" w:hAnsiTheme="minorEastAsia" w:cs="宋体" w:hint="eastAsia"/>
          <w:b/>
          <w:bCs/>
          <w:szCs w:val="21"/>
        </w:rPr>
        <w:t>要求为实质性要求，不允许负偏离，否则投标无效。</w:t>
      </w:r>
    </w:p>
    <w:p w:rsidR="00A5624F" w:rsidRPr="00F64AD3" w:rsidRDefault="00A5624F" w:rsidP="007D1D5C">
      <w:pPr>
        <w:spacing w:line="276" w:lineRule="auto"/>
        <w:ind w:firstLine="435"/>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4、招标方式</w:t>
      </w:r>
    </w:p>
    <w:p w:rsidR="00A5624F" w:rsidRPr="00F64AD3" w:rsidRDefault="00A5624F" w:rsidP="007D1D5C">
      <w:pPr>
        <w:spacing w:line="276" w:lineRule="auto"/>
        <w:ind w:firstLine="435"/>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公开招标方式。</w:t>
      </w:r>
    </w:p>
    <w:p w:rsidR="00A5624F" w:rsidRPr="00F64AD3" w:rsidRDefault="00A5624F" w:rsidP="007D1D5C">
      <w:pPr>
        <w:spacing w:line="276" w:lineRule="auto"/>
        <w:ind w:firstLine="435"/>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5、投标人资格</w:t>
      </w:r>
    </w:p>
    <w:p w:rsidR="00A5624F" w:rsidRPr="00F64AD3" w:rsidRDefault="00A5624F" w:rsidP="007D1D5C">
      <w:pPr>
        <w:spacing w:line="276" w:lineRule="auto"/>
        <w:rPr>
          <w:rFonts w:asciiTheme="minorEastAsia" w:eastAsiaTheme="minorEastAsia" w:hAnsiTheme="minorEastAsia" w:cs="宋体"/>
          <w:szCs w:val="21"/>
        </w:rPr>
      </w:pPr>
      <w:r w:rsidRPr="00F64AD3">
        <w:rPr>
          <w:rFonts w:asciiTheme="minorEastAsia" w:eastAsiaTheme="minorEastAsia" w:hAnsiTheme="minorEastAsia" w:cs="宋体" w:hint="eastAsia"/>
        </w:rPr>
        <w:t xml:space="preserve">  </w:t>
      </w:r>
      <w:r w:rsidRPr="00F64AD3">
        <w:rPr>
          <w:rFonts w:asciiTheme="minorEastAsia" w:eastAsiaTheme="minorEastAsia" w:hAnsiTheme="minorEastAsia" w:cs="宋体" w:hint="eastAsia"/>
          <w:szCs w:val="21"/>
        </w:rPr>
        <w:t xml:space="preserve">  详见投标人须知前附表第2项。</w:t>
      </w:r>
    </w:p>
    <w:p w:rsidR="00A5624F" w:rsidRPr="00F64AD3" w:rsidRDefault="00A5624F" w:rsidP="007D1D5C">
      <w:pPr>
        <w:spacing w:line="276" w:lineRule="auto"/>
        <w:ind w:firstLine="435"/>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6、投标费用</w:t>
      </w:r>
    </w:p>
    <w:p w:rsidR="00A5624F" w:rsidRPr="00F64AD3" w:rsidRDefault="00A5624F" w:rsidP="007D1D5C">
      <w:pPr>
        <w:spacing w:line="276" w:lineRule="auto"/>
        <w:ind w:firstLine="435"/>
        <w:rPr>
          <w:rFonts w:asciiTheme="minorEastAsia" w:eastAsiaTheme="minorEastAsia" w:hAnsiTheme="minorEastAsia" w:cs="宋体"/>
          <w:b/>
          <w:szCs w:val="21"/>
        </w:rPr>
      </w:pPr>
      <w:r w:rsidRPr="00F64AD3">
        <w:rPr>
          <w:rFonts w:asciiTheme="minorEastAsia" w:eastAsiaTheme="minorEastAsia" w:hAnsiTheme="minorEastAsia" w:cs="宋体" w:hint="eastAsia"/>
          <w:szCs w:val="21"/>
        </w:rPr>
        <w:t>不论投标结果如何，投标人均应自行承担所有与投标有关的全部费用。</w:t>
      </w:r>
    </w:p>
    <w:p w:rsidR="00A5624F" w:rsidRPr="00F64AD3" w:rsidRDefault="00A5624F" w:rsidP="007D1D5C">
      <w:pPr>
        <w:tabs>
          <w:tab w:val="left" w:pos="1635"/>
        </w:tabs>
        <w:spacing w:line="276" w:lineRule="auto"/>
        <w:ind w:firstLine="435"/>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7、联合体投标要求</w:t>
      </w:r>
    </w:p>
    <w:p w:rsidR="00A5624F" w:rsidRPr="00F64AD3" w:rsidRDefault="00A5624F" w:rsidP="007D1D5C">
      <w:pPr>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不接受联合体投标。</w:t>
      </w:r>
    </w:p>
    <w:p w:rsidR="00A5624F" w:rsidRPr="00F64AD3" w:rsidRDefault="00A5624F" w:rsidP="007D1D5C">
      <w:pPr>
        <w:tabs>
          <w:tab w:val="left" w:pos="1635"/>
        </w:tabs>
        <w:spacing w:line="276" w:lineRule="auto"/>
        <w:ind w:firstLine="435"/>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8、转包与分包</w:t>
      </w:r>
    </w:p>
    <w:p w:rsidR="00A5624F" w:rsidRPr="00F64AD3" w:rsidRDefault="00A5624F" w:rsidP="007D1D5C">
      <w:pPr>
        <w:tabs>
          <w:tab w:val="left" w:pos="1635"/>
        </w:tabs>
        <w:spacing w:line="276" w:lineRule="auto"/>
        <w:ind w:firstLine="435"/>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8.1、本项目不允许转包。</w:t>
      </w:r>
    </w:p>
    <w:p w:rsidR="00A5624F" w:rsidRPr="00F64AD3" w:rsidRDefault="00A5624F" w:rsidP="007D1D5C">
      <w:pPr>
        <w:tabs>
          <w:tab w:val="left" w:pos="1635"/>
        </w:tabs>
        <w:spacing w:line="276" w:lineRule="auto"/>
        <w:ind w:firstLine="435"/>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8.2、本项目不可以分包。</w:t>
      </w:r>
    </w:p>
    <w:p w:rsidR="00A5624F" w:rsidRPr="00F64AD3" w:rsidRDefault="00A5624F" w:rsidP="007D1D5C">
      <w:pPr>
        <w:tabs>
          <w:tab w:val="left" w:pos="1635"/>
        </w:tabs>
        <w:spacing w:line="276" w:lineRule="auto"/>
        <w:ind w:firstLine="435"/>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lastRenderedPageBreak/>
        <w:t>9、特别说明</w:t>
      </w:r>
    </w:p>
    <w:p w:rsidR="00A5624F" w:rsidRPr="00F64AD3" w:rsidRDefault="00A5624F" w:rsidP="007D1D5C">
      <w:pPr>
        <w:tabs>
          <w:tab w:val="left" w:pos="1635"/>
        </w:tabs>
        <w:spacing w:line="276" w:lineRule="auto"/>
        <w:ind w:firstLine="435"/>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9.1单位负责人为同一人或者存在直接控股、管理关系的，不得参加同一分标投标或未划分</w:t>
      </w:r>
      <w:proofErr w:type="gramStart"/>
      <w:r w:rsidRPr="00F64AD3">
        <w:rPr>
          <w:rFonts w:asciiTheme="minorEastAsia" w:eastAsiaTheme="minorEastAsia" w:hAnsiTheme="minorEastAsia" w:cs="宋体" w:hint="eastAsia"/>
          <w:szCs w:val="21"/>
        </w:rPr>
        <w:t>分</w:t>
      </w:r>
      <w:proofErr w:type="gramEnd"/>
      <w:r w:rsidRPr="00F64AD3">
        <w:rPr>
          <w:rFonts w:asciiTheme="minorEastAsia" w:eastAsiaTheme="minorEastAsia" w:hAnsiTheme="minorEastAsia" w:cs="宋体" w:hint="eastAsia"/>
          <w:szCs w:val="21"/>
        </w:rPr>
        <w:t>标的同一招标项目投标，否则，投标无效。</w:t>
      </w:r>
    </w:p>
    <w:p w:rsidR="00A5624F" w:rsidRPr="00F64AD3" w:rsidRDefault="00A5624F" w:rsidP="007D1D5C">
      <w:pPr>
        <w:tabs>
          <w:tab w:val="left" w:pos="1635"/>
        </w:tabs>
        <w:spacing w:line="276" w:lineRule="auto"/>
        <w:ind w:firstLine="435"/>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为本采购项目提供整体设计、规范编制或者项目管理、监理、检测等服务的供应商，不得再参加该采购项目的其他采购活动，否则投标无效。</w:t>
      </w:r>
    </w:p>
    <w:p w:rsidR="00A5624F" w:rsidRPr="00F64AD3" w:rsidRDefault="00A5624F" w:rsidP="007D1D5C">
      <w:pPr>
        <w:spacing w:line="276" w:lineRule="auto"/>
        <w:ind w:firstLineChars="200" w:firstLine="440"/>
        <w:rPr>
          <w:rFonts w:asciiTheme="minorEastAsia" w:eastAsiaTheme="minorEastAsia" w:hAnsiTheme="minorEastAsia" w:cs="宋体"/>
          <w:b/>
          <w:szCs w:val="21"/>
        </w:rPr>
      </w:pPr>
      <w:r w:rsidRPr="00F64AD3">
        <w:rPr>
          <w:rFonts w:asciiTheme="minorEastAsia" w:eastAsiaTheme="minorEastAsia" w:hAnsiTheme="minorEastAsia" w:cs="宋体" w:hint="eastAsia"/>
          <w:szCs w:val="21"/>
        </w:rPr>
        <w:t>9.2</w:t>
      </w:r>
      <w:r w:rsidRPr="00F64AD3">
        <w:rPr>
          <w:rFonts w:asciiTheme="minorEastAsia" w:eastAsiaTheme="minorEastAsia" w:hAnsiTheme="minorEastAsia" w:cs="宋体" w:hint="eastAsia"/>
          <w:b/>
          <w:szCs w:val="21"/>
        </w:rPr>
        <w:t>根据</w:t>
      </w:r>
      <w:proofErr w:type="gramStart"/>
      <w:r w:rsidRPr="00F64AD3">
        <w:rPr>
          <w:rFonts w:asciiTheme="minorEastAsia" w:eastAsiaTheme="minorEastAsia" w:hAnsiTheme="minorEastAsia" w:cs="宋体" w:hint="eastAsia"/>
          <w:b/>
          <w:szCs w:val="21"/>
        </w:rPr>
        <w:t>桂财采</w:t>
      </w:r>
      <w:proofErr w:type="gramEnd"/>
      <w:r w:rsidRPr="00F64AD3">
        <w:rPr>
          <w:rFonts w:asciiTheme="minorEastAsia" w:eastAsiaTheme="minorEastAsia" w:hAnsiTheme="minorEastAsia" w:cs="宋体" w:hint="eastAsia"/>
          <w:b/>
          <w:szCs w:val="21"/>
        </w:rPr>
        <w:t>[2016]42号的规定，提供相同品牌产品的不同供应商参加同一合同项下投标的，以其中通过资格审查、符合性审查且报价最低的参加评标，报价相同的，由采购人自主选择确定一个参加评标的供应商，其他投标文件无效。</w:t>
      </w:r>
    </w:p>
    <w:p w:rsidR="00A5624F" w:rsidRPr="00F64AD3" w:rsidRDefault="00A5624F" w:rsidP="007D1D5C">
      <w:pPr>
        <w:tabs>
          <w:tab w:val="left" w:pos="1635"/>
        </w:tabs>
        <w:spacing w:line="276" w:lineRule="auto"/>
        <w:ind w:firstLine="435"/>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非单一产品采购项目中，多家投标人提供的核心产品品牌相同的，视为提供相同品牌产品，应当按一个供应商认定，评审时，按上述规定确定其中一家为有效供应商。本项目的核心产品的名称见本招标文件第三章“货物采购需求”。</w:t>
      </w:r>
    </w:p>
    <w:p w:rsidR="00A5624F" w:rsidRPr="00F64AD3" w:rsidRDefault="00A5624F" w:rsidP="007D1D5C">
      <w:pPr>
        <w:tabs>
          <w:tab w:val="left" w:pos="1635"/>
        </w:tabs>
        <w:spacing w:line="276" w:lineRule="auto"/>
        <w:ind w:firstLine="435"/>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9.3投标人投标所使用的资格、信誉、荣誉、业绩与企业认证必须为本法人所拥有，投标人投标所使用的采购项目实施人员必须为投标人员工。</w:t>
      </w:r>
    </w:p>
    <w:p w:rsidR="00A5624F" w:rsidRPr="00F64AD3" w:rsidRDefault="00A5624F" w:rsidP="007D1D5C">
      <w:pPr>
        <w:tabs>
          <w:tab w:val="left" w:pos="1635"/>
        </w:tabs>
        <w:spacing w:line="276" w:lineRule="auto"/>
        <w:ind w:firstLine="435"/>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9.4投标人应仔细阅读招标文件的所有内容，按照招标文件的要求提交投标文件，并对所提供的全部资料的真实性承担法律责任。</w:t>
      </w:r>
    </w:p>
    <w:p w:rsidR="00A5624F" w:rsidRPr="00F64AD3" w:rsidRDefault="00A5624F" w:rsidP="007D1D5C">
      <w:pPr>
        <w:tabs>
          <w:tab w:val="left" w:pos="1635"/>
        </w:tabs>
        <w:spacing w:line="276" w:lineRule="auto"/>
        <w:ind w:firstLine="435"/>
        <w:rPr>
          <w:rFonts w:asciiTheme="minorEastAsia" w:eastAsiaTheme="minorEastAsia" w:hAnsiTheme="minorEastAsia" w:cs="宋体"/>
          <w:b/>
          <w:szCs w:val="21"/>
        </w:rPr>
      </w:pPr>
      <w:r w:rsidRPr="00F64AD3">
        <w:rPr>
          <w:rFonts w:asciiTheme="minorEastAsia" w:eastAsiaTheme="minorEastAsia" w:hAnsiTheme="minorEastAsia" w:cs="宋体" w:hint="eastAsia"/>
          <w:szCs w:val="21"/>
        </w:rPr>
        <w:t>9.5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rsidR="00A5624F" w:rsidRPr="00F64AD3" w:rsidRDefault="00A5624F" w:rsidP="007D1D5C">
      <w:pPr>
        <w:tabs>
          <w:tab w:val="left" w:pos="1635"/>
        </w:tabs>
        <w:spacing w:line="276" w:lineRule="auto"/>
        <w:ind w:firstLine="435"/>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10、质疑和投诉</w:t>
      </w:r>
    </w:p>
    <w:p w:rsidR="00A5624F" w:rsidRPr="00F64AD3" w:rsidRDefault="00A5624F" w:rsidP="007D1D5C">
      <w:pPr>
        <w:pStyle w:val="a4"/>
        <w:snapToGrid w:val="0"/>
        <w:spacing w:line="276" w:lineRule="auto"/>
        <w:ind w:firstLineChars="200"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10.1投标人认为招标文件使自己的合法权益受到损害的，应当以书面形式向采购代理机构提出质疑。投标人认为招标过程或中标结果使自己的合法权益受到损害的，应当在各采购程序环节结束之日或中标公告期限届满之日起七个工作日内，以书面形式向采购代理机构提出质疑采购代理机构应认真做好质疑处理工作。</w:t>
      </w:r>
    </w:p>
    <w:p w:rsidR="00A5624F" w:rsidRPr="00F64AD3" w:rsidRDefault="00A5624F" w:rsidP="007D1D5C">
      <w:pPr>
        <w:tabs>
          <w:tab w:val="left" w:pos="2190"/>
        </w:tabs>
        <w:spacing w:line="276" w:lineRule="auto"/>
        <w:ind w:firstLine="435"/>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10.2投标人对采购代理机构的答复不满意或者采购代理机构未在规定的时间内</w:t>
      </w:r>
      <w:proofErr w:type="gramStart"/>
      <w:r w:rsidRPr="00F64AD3">
        <w:rPr>
          <w:rFonts w:asciiTheme="minorEastAsia" w:eastAsiaTheme="minorEastAsia" w:hAnsiTheme="minorEastAsia" w:cs="宋体" w:hint="eastAsia"/>
          <w:szCs w:val="21"/>
        </w:rPr>
        <w:t>作出</w:t>
      </w:r>
      <w:proofErr w:type="gramEnd"/>
      <w:r w:rsidRPr="00F64AD3">
        <w:rPr>
          <w:rFonts w:asciiTheme="minorEastAsia" w:eastAsiaTheme="minorEastAsia" w:hAnsiTheme="minorEastAsia" w:cs="宋体" w:hint="eastAsia"/>
          <w:szCs w:val="21"/>
        </w:rPr>
        <w:t>答复的，可以在答复期满后十五个工作日内向桂林市政府采购监督管理部门投诉。</w:t>
      </w:r>
    </w:p>
    <w:p w:rsidR="00A5624F" w:rsidRPr="00F64AD3" w:rsidRDefault="00A5624F" w:rsidP="007D1D5C">
      <w:pPr>
        <w:tabs>
          <w:tab w:val="left" w:pos="2190"/>
        </w:tabs>
        <w:spacing w:line="276" w:lineRule="auto"/>
        <w:ind w:firstLine="435"/>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10.3质疑、投诉应当采用书面形式，质疑书、投诉书实行实名制，均应明确阐述招标文件、招标过程或中标结果中使自己合法权益受到损害的实质性内容，并提供必要的证明材料。</w:t>
      </w:r>
    </w:p>
    <w:p w:rsidR="00A5624F" w:rsidRPr="00F64AD3" w:rsidRDefault="00A5624F" w:rsidP="007D1D5C">
      <w:pPr>
        <w:tabs>
          <w:tab w:val="left" w:pos="2190"/>
        </w:tabs>
        <w:spacing w:line="276" w:lineRule="auto"/>
        <w:ind w:firstLine="435"/>
        <w:jc w:val="center"/>
        <w:rPr>
          <w:rFonts w:asciiTheme="minorEastAsia" w:eastAsiaTheme="minorEastAsia" w:hAnsiTheme="minorEastAsia" w:cs="宋体"/>
          <w:b/>
          <w:sz w:val="28"/>
          <w:szCs w:val="28"/>
        </w:rPr>
      </w:pPr>
    </w:p>
    <w:p w:rsidR="00A5624F" w:rsidRPr="00F64AD3" w:rsidRDefault="00A5624F" w:rsidP="007D1D5C">
      <w:pPr>
        <w:tabs>
          <w:tab w:val="left" w:pos="2190"/>
        </w:tabs>
        <w:spacing w:line="276" w:lineRule="auto"/>
        <w:ind w:firstLine="435"/>
        <w:jc w:val="center"/>
        <w:rPr>
          <w:rFonts w:asciiTheme="minorEastAsia" w:eastAsiaTheme="minorEastAsia" w:hAnsiTheme="minorEastAsia" w:cs="宋体"/>
          <w:b/>
          <w:sz w:val="28"/>
          <w:szCs w:val="28"/>
        </w:rPr>
      </w:pPr>
      <w:r w:rsidRPr="00F64AD3">
        <w:rPr>
          <w:rFonts w:asciiTheme="minorEastAsia" w:eastAsiaTheme="minorEastAsia" w:hAnsiTheme="minorEastAsia" w:cs="宋体" w:hint="eastAsia"/>
          <w:b/>
          <w:sz w:val="28"/>
          <w:szCs w:val="28"/>
        </w:rPr>
        <w:t>二、招标文件</w:t>
      </w:r>
    </w:p>
    <w:p w:rsidR="00A5624F" w:rsidRPr="00F64AD3" w:rsidRDefault="00A5624F" w:rsidP="007D1D5C">
      <w:pPr>
        <w:tabs>
          <w:tab w:val="left" w:pos="2190"/>
        </w:tabs>
        <w:spacing w:line="276" w:lineRule="auto"/>
        <w:ind w:firstLine="437"/>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11、招标文件的构成</w:t>
      </w:r>
    </w:p>
    <w:p w:rsidR="00A5624F" w:rsidRPr="00F64AD3" w:rsidRDefault="00A5624F" w:rsidP="007D1D5C">
      <w:pPr>
        <w:tabs>
          <w:tab w:val="left" w:pos="2190"/>
        </w:tabs>
        <w:spacing w:line="276" w:lineRule="auto"/>
        <w:ind w:firstLine="437"/>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（1）招标公告；</w:t>
      </w:r>
    </w:p>
    <w:p w:rsidR="00A5624F" w:rsidRPr="00F64AD3" w:rsidRDefault="00A5624F" w:rsidP="007D1D5C">
      <w:pPr>
        <w:tabs>
          <w:tab w:val="left" w:pos="2190"/>
        </w:tabs>
        <w:spacing w:line="276" w:lineRule="auto"/>
        <w:ind w:firstLine="437"/>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（2）投标人须知；</w:t>
      </w:r>
    </w:p>
    <w:p w:rsidR="00A5624F" w:rsidRPr="00F64AD3" w:rsidRDefault="00A5624F" w:rsidP="007D1D5C">
      <w:pPr>
        <w:spacing w:line="276" w:lineRule="auto"/>
        <w:ind w:firstLine="435"/>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（3）货物采购需求；</w:t>
      </w:r>
    </w:p>
    <w:p w:rsidR="00A5624F" w:rsidRPr="00F64AD3" w:rsidRDefault="00A5624F" w:rsidP="007D1D5C">
      <w:pPr>
        <w:tabs>
          <w:tab w:val="left" w:pos="2190"/>
        </w:tabs>
        <w:spacing w:line="276" w:lineRule="auto"/>
        <w:ind w:firstLine="437"/>
        <w:rPr>
          <w:rFonts w:asciiTheme="minorEastAsia" w:eastAsiaTheme="minorEastAsia" w:hAnsiTheme="minorEastAsia" w:cs="宋体"/>
          <w:szCs w:val="21"/>
        </w:rPr>
      </w:pPr>
      <w:r w:rsidRPr="00F64AD3">
        <w:rPr>
          <w:rFonts w:asciiTheme="minorEastAsia" w:eastAsiaTheme="minorEastAsia" w:hAnsiTheme="minorEastAsia" w:cs="宋体" w:hint="eastAsia"/>
          <w:szCs w:val="21"/>
        </w:rPr>
        <w:lastRenderedPageBreak/>
        <w:t>（4）评标办法；</w:t>
      </w:r>
    </w:p>
    <w:p w:rsidR="00A5624F" w:rsidRPr="00F64AD3" w:rsidRDefault="00A5624F" w:rsidP="007D1D5C">
      <w:pPr>
        <w:tabs>
          <w:tab w:val="left" w:pos="2190"/>
        </w:tabs>
        <w:spacing w:line="276" w:lineRule="auto"/>
        <w:ind w:firstLine="437"/>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（5）采购合同（合同主要条款及格式）；</w:t>
      </w:r>
    </w:p>
    <w:p w:rsidR="00A5624F" w:rsidRPr="00F64AD3" w:rsidRDefault="00A5624F" w:rsidP="007D1D5C">
      <w:pPr>
        <w:tabs>
          <w:tab w:val="left" w:pos="2190"/>
        </w:tabs>
        <w:spacing w:line="276" w:lineRule="auto"/>
        <w:ind w:firstLine="437"/>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（6）投标文件格式。</w:t>
      </w:r>
    </w:p>
    <w:p w:rsidR="00A5624F" w:rsidRPr="00F64AD3" w:rsidRDefault="00A5624F" w:rsidP="007D1D5C">
      <w:pPr>
        <w:tabs>
          <w:tab w:val="left" w:pos="2190"/>
        </w:tabs>
        <w:spacing w:line="276" w:lineRule="auto"/>
        <w:ind w:firstLine="437"/>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12、招标文件的澄清与修改</w:t>
      </w:r>
    </w:p>
    <w:p w:rsidR="00A5624F" w:rsidRPr="00F64AD3" w:rsidRDefault="00A5624F" w:rsidP="007D1D5C">
      <w:pPr>
        <w:tabs>
          <w:tab w:val="left" w:pos="2190"/>
        </w:tabs>
        <w:spacing w:line="276" w:lineRule="auto"/>
        <w:ind w:firstLine="437"/>
        <w:rPr>
          <w:rFonts w:asciiTheme="minorEastAsia" w:eastAsiaTheme="minorEastAsia" w:hAnsiTheme="minorEastAsia" w:cs="宋体"/>
          <w:color w:val="000000"/>
          <w:szCs w:val="21"/>
        </w:rPr>
      </w:pPr>
      <w:r w:rsidRPr="00F64AD3">
        <w:rPr>
          <w:rFonts w:asciiTheme="minorEastAsia" w:eastAsiaTheme="minorEastAsia" w:hAnsiTheme="minorEastAsia" w:cs="宋体" w:hint="eastAsia"/>
          <w:szCs w:val="21"/>
        </w:rPr>
        <w:t>12.1、投标人应认真阅读招标文件，发现其中有误或有不合理要求的，</w:t>
      </w:r>
      <w:r w:rsidRPr="00F64AD3">
        <w:rPr>
          <w:rFonts w:asciiTheme="minorEastAsia" w:eastAsiaTheme="minorEastAsia" w:hAnsiTheme="minorEastAsia" w:cs="宋体" w:hint="eastAsia"/>
          <w:color w:val="000000"/>
          <w:szCs w:val="21"/>
        </w:rPr>
        <w:t>投标人必须在截标时间5个工作日前以书面形式要求采购代理机构澄清。</w:t>
      </w:r>
    </w:p>
    <w:p w:rsidR="00A5624F" w:rsidRPr="00F64AD3" w:rsidRDefault="00A5624F" w:rsidP="007D1D5C">
      <w:pPr>
        <w:tabs>
          <w:tab w:val="left" w:pos="2190"/>
        </w:tabs>
        <w:spacing w:line="276" w:lineRule="auto"/>
        <w:ind w:firstLine="437"/>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12.2、采购代理机构可以对已发出的招标文件进行必要澄清、修改。澄清或</w:t>
      </w:r>
      <w:r w:rsidRPr="00F64AD3">
        <w:rPr>
          <w:rFonts w:asciiTheme="minorEastAsia" w:eastAsiaTheme="minorEastAsia" w:hAnsiTheme="minorEastAsia" w:cs="宋体" w:hint="eastAsia"/>
          <w:szCs w:val="21"/>
        </w:rPr>
        <w:t>者修改的内容可能影响投标文件编制的，代理机构应当在投标截止时间至少十五日前在本招标项目招标公告发布的同一媒体上发布更正公告，供应商自行登录招标公告发布的相关网站查询，不足十五日的，应当顺延首次投标文件递交截止时间。</w:t>
      </w:r>
    </w:p>
    <w:p w:rsidR="00A5624F" w:rsidRPr="00F64AD3" w:rsidRDefault="00A5624F" w:rsidP="007D1D5C">
      <w:pPr>
        <w:tabs>
          <w:tab w:val="left" w:pos="2190"/>
        </w:tabs>
        <w:spacing w:line="276" w:lineRule="auto"/>
        <w:ind w:firstLine="437"/>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12.3采购代理机构在招标公告发布的相关网站发布更正公告的同时，视同供应商已知晓招标文件的澄清或者修改，供应商应将澄清或者修改的内容考虑在投标文件中，供应商在投标文件递交截止前未登录招标公告发布的相关网站查看澄清或者修改的，造成供应商的投标文件不符合招标文件要求或废标的，由供应商自行承担责任。</w:t>
      </w:r>
    </w:p>
    <w:p w:rsidR="00A5624F" w:rsidRPr="00F64AD3" w:rsidRDefault="00A5624F" w:rsidP="007D1D5C">
      <w:pPr>
        <w:tabs>
          <w:tab w:val="left" w:pos="2190"/>
        </w:tabs>
        <w:spacing w:line="276" w:lineRule="auto"/>
        <w:ind w:firstLine="437"/>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12.4、澄清、答复、修改、补充的内容为招标文件的组成部分。当澄清、答复、修改、补充通知就同一内容的表述不一致时，以最后发出的文件为准。</w:t>
      </w:r>
    </w:p>
    <w:p w:rsidR="00A5624F" w:rsidRPr="00F64AD3" w:rsidRDefault="00A5624F" w:rsidP="007D1D5C">
      <w:pPr>
        <w:tabs>
          <w:tab w:val="left" w:pos="2190"/>
        </w:tabs>
        <w:spacing w:line="276" w:lineRule="auto"/>
        <w:ind w:firstLine="437"/>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12.5、招标文件的澄清、答复、修改或补充都应该通过本项目采购代理机构以法定形式发布，采购人非通过本机构，不得擅自澄清、答复、修改或补充招标文件。</w:t>
      </w:r>
    </w:p>
    <w:p w:rsidR="00A5624F" w:rsidRPr="00F64AD3" w:rsidRDefault="00A5624F" w:rsidP="007D1D5C">
      <w:pPr>
        <w:tabs>
          <w:tab w:val="left" w:pos="2190"/>
        </w:tabs>
        <w:spacing w:line="276" w:lineRule="auto"/>
        <w:ind w:firstLine="435"/>
        <w:jc w:val="center"/>
        <w:rPr>
          <w:rFonts w:asciiTheme="minorEastAsia" w:eastAsiaTheme="minorEastAsia" w:hAnsiTheme="minorEastAsia" w:cs="宋体"/>
          <w:b/>
          <w:sz w:val="28"/>
          <w:szCs w:val="28"/>
        </w:rPr>
      </w:pPr>
      <w:r w:rsidRPr="00F64AD3">
        <w:rPr>
          <w:rFonts w:asciiTheme="minorEastAsia" w:eastAsiaTheme="minorEastAsia" w:hAnsiTheme="minorEastAsia" w:cs="宋体" w:hint="eastAsia"/>
          <w:b/>
          <w:sz w:val="28"/>
          <w:szCs w:val="28"/>
        </w:rPr>
        <w:t>三、投标文件的编制</w:t>
      </w:r>
    </w:p>
    <w:p w:rsidR="00A5624F" w:rsidRPr="00F64AD3" w:rsidRDefault="00A5624F" w:rsidP="007D1D5C">
      <w:pPr>
        <w:tabs>
          <w:tab w:val="left" w:pos="1305"/>
        </w:tabs>
        <w:spacing w:line="276" w:lineRule="auto"/>
        <w:ind w:firstLineChars="200" w:firstLine="442"/>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13、投标文件的组成及要求</w:t>
      </w:r>
    </w:p>
    <w:p w:rsidR="00A5624F" w:rsidRPr="00F64AD3" w:rsidRDefault="00A5624F" w:rsidP="007D1D5C">
      <w:pPr>
        <w:tabs>
          <w:tab w:val="left" w:pos="2190"/>
        </w:tabs>
        <w:spacing w:line="276" w:lineRule="auto"/>
        <w:ind w:firstLine="435"/>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13.1、</w:t>
      </w:r>
      <w:r w:rsidRPr="00F64AD3">
        <w:rPr>
          <w:rFonts w:asciiTheme="minorEastAsia" w:eastAsiaTheme="minorEastAsia" w:hAnsiTheme="minorEastAsia" w:cs="宋体" w:hint="eastAsia"/>
          <w:b/>
          <w:szCs w:val="21"/>
        </w:rPr>
        <w:t>投标文件的组成（格式见第六章投标文件格式）</w:t>
      </w:r>
    </w:p>
    <w:p w:rsidR="00A5624F" w:rsidRPr="00F64AD3" w:rsidRDefault="00A5624F" w:rsidP="007D1D5C">
      <w:pPr>
        <w:tabs>
          <w:tab w:val="left" w:pos="1305"/>
        </w:tabs>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（1）投标函</w:t>
      </w:r>
      <w:r w:rsidRPr="00F64AD3">
        <w:rPr>
          <w:rFonts w:asciiTheme="minorEastAsia" w:eastAsiaTheme="minorEastAsia" w:hAnsiTheme="minorEastAsia" w:cs="宋体" w:hint="eastAsia"/>
          <w:b/>
          <w:szCs w:val="21"/>
        </w:rPr>
        <w:t>（必须提供）；</w:t>
      </w:r>
    </w:p>
    <w:p w:rsidR="00A5624F" w:rsidRPr="00F64AD3" w:rsidRDefault="00A5624F" w:rsidP="007D1D5C">
      <w:pPr>
        <w:tabs>
          <w:tab w:val="left" w:pos="1305"/>
        </w:tabs>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（2）投标人相应的法定代表人或负责人或自然人</w:t>
      </w:r>
      <w:r w:rsidRPr="00F64AD3">
        <w:rPr>
          <w:rFonts w:asciiTheme="minorEastAsia" w:eastAsiaTheme="minorEastAsia" w:hAnsiTheme="minorEastAsia" w:cs="宋体" w:hint="eastAsia"/>
        </w:rPr>
        <w:t>身份证正反面</w:t>
      </w:r>
      <w:r w:rsidRPr="00F64AD3">
        <w:rPr>
          <w:rFonts w:asciiTheme="minorEastAsia" w:eastAsiaTheme="minorEastAsia" w:hAnsiTheme="minorEastAsia" w:cs="宋体" w:hint="eastAsia"/>
          <w:szCs w:val="21"/>
        </w:rPr>
        <w:t>复印件</w:t>
      </w:r>
      <w:r w:rsidRPr="00F64AD3">
        <w:rPr>
          <w:rFonts w:asciiTheme="minorEastAsia" w:eastAsiaTheme="minorEastAsia" w:hAnsiTheme="minorEastAsia" w:cs="宋体" w:hint="eastAsia"/>
          <w:b/>
          <w:szCs w:val="21"/>
        </w:rPr>
        <w:t>（必须提供）</w:t>
      </w:r>
      <w:r w:rsidRPr="00F64AD3">
        <w:rPr>
          <w:rFonts w:asciiTheme="minorEastAsia" w:eastAsiaTheme="minorEastAsia" w:hAnsiTheme="minorEastAsia" w:cs="宋体" w:hint="eastAsia"/>
          <w:szCs w:val="21"/>
        </w:rPr>
        <w:t>；</w:t>
      </w:r>
    </w:p>
    <w:p w:rsidR="00A5624F" w:rsidRPr="00F64AD3" w:rsidRDefault="00A5624F" w:rsidP="007D1D5C">
      <w:pPr>
        <w:tabs>
          <w:tab w:val="left" w:pos="1305"/>
        </w:tabs>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（3）投标人的授权委托书原件（格式见附件）、委托代理人</w:t>
      </w:r>
      <w:r w:rsidRPr="00F64AD3">
        <w:rPr>
          <w:rFonts w:asciiTheme="minorEastAsia" w:eastAsiaTheme="minorEastAsia" w:hAnsiTheme="minorEastAsia" w:cs="宋体" w:hint="eastAsia"/>
        </w:rPr>
        <w:t>身份证正反面</w:t>
      </w:r>
      <w:r w:rsidRPr="00F64AD3">
        <w:rPr>
          <w:rFonts w:asciiTheme="minorEastAsia" w:eastAsiaTheme="minorEastAsia" w:hAnsiTheme="minorEastAsia" w:cs="宋体" w:hint="eastAsia"/>
          <w:szCs w:val="21"/>
        </w:rPr>
        <w:t>复印件以及由县级以上（含县级）社会养老保险经办机构出具的投标人为委托代理人交纳</w:t>
      </w:r>
      <w:proofErr w:type="gramStart"/>
      <w:r w:rsidRPr="00F64AD3">
        <w:rPr>
          <w:rFonts w:asciiTheme="minorEastAsia" w:eastAsiaTheme="minorEastAsia" w:hAnsiTheme="minorEastAsia" w:cs="宋体" w:hint="eastAsia"/>
          <w:szCs w:val="21"/>
        </w:rPr>
        <w:t>社保证明</w:t>
      </w:r>
      <w:proofErr w:type="gramEnd"/>
      <w:r w:rsidRPr="00F64AD3">
        <w:rPr>
          <w:rFonts w:asciiTheme="minorEastAsia" w:eastAsiaTheme="minorEastAsia" w:hAnsiTheme="minorEastAsia" w:cs="宋体" w:hint="eastAsia"/>
          <w:szCs w:val="21"/>
        </w:rPr>
        <w:t>复印件【自然人投标的应提供由县级以上（含县级）社会养老保险经办机构出具的自然人本人及委托代理人所交纳近三个月的社保证明复印件】</w:t>
      </w:r>
      <w:r w:rsidRPr="00F64AD3">
        <w:rPr>
          <w:rFonts w:asciiTheme="minorEastAsia" w:eastAsiaTheme="minorEastAsia" w:hAnsiTheme="minorEastAsia" w:cs="宋体" w:hint="eastAsia"/>
          <w:b/>
          <w:szCs w:val="21"/>
        </w:rPr>
        <w:t>（委托代理时必须提供）</w:t>
      </w:r>
      <w:r w:rsidRPr="00F64AD3">
        <w:rPr>
          <w:rFonts w:asciiTheme="minorEastAsia" w:eastAsiaTheme="minorEastAsia" w:hAnsiTheme="minorEastAsia" w:cs="宋体" w:hint="eastAsia"/>
          <w:szCs w:val="21"/>
        </w:rPr>
        <w:t>；</w:t>
      </w:r>
    </w:p>
    <w:p w:rsidR="00A5624F" w:rsidRPr="00F64AD3" w:rsidRDefault="00A5624F" w:rsidP="007D1D5C">
      <w:pPr>
        <w:tabs>
          <w:tab w:val="left" w:pos="1305"/>
        </w:tabs>
        <w:spacing w:line="276" w:lineRule="auto"/>
        <w:ind w:firstLineChars="200" w:firstLine="440"/>
        <w:rPr>
          <w:rFonts w:asciiTheme="minorEastAsia" w:eastAsiaTheme="minorEastAsia" w:hAnsiTheme="minorEastAsia" w:cs="宋体"/>
          <w:b/>
          <w:szCs w:val="21"/>
        </w:rPr>
      </w:pPr>
      <w:r w:rsidRPr="00F64AD3">
        <w:rPr>
          <w:rFonts w:asciiTheme="minorEastAsia" w:eastAsiaTheme="minorEastAsia" w:hAnsiTheme="minorEastAsia" w:cs="宋体" w:hint="eastAsia"/>
          <w:szCs w:val="21"/>
        </w:rPr>
        <w:t>（4）投标人参加政府采购活动前3年内在经营活动中没有重大违法记录的书面声明（格式见附件</w:t>
      </w:r>
      <w:r w:rsidRPr="00F64AD3">
        <w:rPr>
          <w:rFonts w:asciiTheme="minorEastAsia" w:eastAsiaTheme="minorEastAsia" w:hAnsiTheme="minorEastAsia" w:cs="宋体" w:hint="eastAsia"/>
          <w:b/>
          <w:szCs w:val="21"/>
        </w:rPr>
        <w:t xml:space="preserve">，必须提供）； </w:t>
      </w:r>
    </w:p>
    <w:p w:rsidR="00A5624F" w:rsidRPr="00F64AD3" w:rsidRDefault="00A5624F" w:rsidP="007D1D5C">
      <w:pPr>
        <w:tabs>
          <w:tab w:val="left" w:pos="1305"/>
        </w:tabs>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（5）</w:t>
      </w:r>
      <w:r w:rsidRPr="00F64AD3">
        <w:rPr>
          <w:rFonts w:asciiTheme="minorEastAsia" w:eastAsiaTheme="minorEastAsia" w:hAnsiTheme="minorEastAsia" w:cs="宋体" w:hint="eastAsia"/>
          <w:b/>
          <w:szCs w:val="21"/>
        </w:rPr>
        <w:t xml:space="preserve"> </w:t>
      </w:r>
      <w:r w:rsidRPr="00F64AD3">
        <w:rPr>
          <w:rFonts w:asciiTheme="minorEastAsia" w:eastAsiaTheme="minorEastAsia" w:hAnsiTheme="minorEastAsia" w:cs="宋体" w:hint="eastAsia"/>
          <w:szCs w:val="21"/>
        </w:rPr>
        <w:t>投标人的法人或者其他组织营业执照等证明文件复印件</w:t>
      </w:r>
      <w:r w:rsidRPr="00F64AD3">
        <w:rPr>
          <w:rFonts w:asciiTheme="minorEastAsia" w:eastAsiaTheme="minorEastAsia" w:hAnsiTheme="minorEastAsia" w:cs="宋体" w:hint="eastAsia"/>
          <w:b/>
          <w:szCs w:val="21"/>
        </w:rPr>
        <w:t>（必须提供，自然人除外）</w:t>
      </w:r>
      <w:r w:rsidRPr="00F64AD3">
        <w:rPr>
          <w:rFonts w:asciiTheme="minorEastAsia" w:eastAsiaTheme="minorEastAsia" w:hAnsiTheme="minorEastAsia" w:cs="宋体" w:hint="eastAsia"/>
          <w:szCs w:val="21"/>
        </w:rPr>
        <w:t>；</w:t>
      </w:r>
    </w:p>
    <w:p w:rsidR="00A5624F" w:rsidRPr="00F64AD3" w:rsidRDefault="00A5624F" w:rsidP="007D1D5C">
      <w:pPr>
        <w:tabs>
          <w:tab w:val="left" w:pos="1305"/>
        </w:tabs>
        <w:spacing w:line="276" w:lineRule="auto"/>
        <w:ind w:firstLineChars="200" w:firstLine="442"/>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w:t>
      </w:r>
      <w:r w:rsidRPr="00F64AD3">
        <w:rPr>
          <w:rFonts w:asciiTheme="minorEastAsia" w:eastAsiaTheme="minorEastAsia" w:hAnsiTheme="minorEastAsia" w:cs="宋体" w:hint="eastAsia"/>
          <w:b/>
          <w:szCs w:val="21"/>
        </w:rPr>
        <w:lastRenderedPageBreak/>
        <w:t>提供有效的“事业单位法人证书”；供应商为非企业专业服务机构的，应提供执业许可证等证明文件；供应商为个体工商户，应提供有效的“个体工商户营业执照”。</w:t>
      </w:r>
    </w:p>
    <w:p w:rsidR="00A5624F" w:rsidRPr="00F64AD3" w:rsidRDefault="00A5624F" w:rsidP="007D1D5C">
      <w:pPr>
        <w:tabs>
          <w:tab w:val="left" w:pos="1305"/>
        </w:tabs>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（6）投标报价明细表</w:t>
      </w:r>
      <w:r w:rsidRPr="00F64AD3">
        <w:rPr>
          <w:rFonts w:asciiTheme="minorEastAsia" w:eastAsiaTheme="minorEastAsia" w:hAnsiTheme="minorEastAsia" w:cs="宋体" w:hint="eastAsia"/>
          <w:b/>
          <w:szCs w:val="21"/>
        </w:rPr>
        <w:t>（必须提供）；</w:t>
      </w:r>
    </w:p>
    <w:p w:rsidR="00A5624F" w:rsidRPr="00F64AD3" w:rsidRDefault="00A5624F" w:rsidP="007D1D5C">
      <w:pPr>
        <w:tabs>
          <w:tab w:val="left" w:pos="1305"/>
        </w:tabs>
        <w:spacing w:line="276" w:lineRule="auto"/>
        <w:ind w:firstLineChars="200" w:firstLine="440"/>
        <w:rPr>
          <w:rFonts w:asciiTheme="minorEastAsia" w:eastAsiaTheme="minorEastAsia" w:hAnsiTheme="minorEastAsia" w:cs="宋体"/>
          <w:b/>
          <w:szCs w:val="21"/>
        </w:rPr>
      </w:pPr>
      <w:r w:rsidRPr="00F64AD3">
        <w:rPr>
          <w:rFonts w:asciiTheme="minorEastAsia" w:eastAsiaTheme="minorEastAsia" w:hAnsiTheme="minorEastAsia" w:cs="宋体" w:hint="eastAsia"/>
          <w:szCs w:val="21"/>
        </w:rPr>
        <w:t>（7）技术规格偏离表</w:t>
      </w:r>
      <w:r w:rsidRPr="00F64AD3">
        <w:rPr>
          <w:rFonts w:asciiTheme="minorEastAsia" w:eastAsiaTheme="minorEastAsia" w:hAnsiTheme="minorEastAsia" w:cs="宋体" w:hint="eastAsia"/>
          <w:b/>
          <w:szCs w:val="21"/>
        </w:rPr>
        <w:t>（必须提供）；</w:t>
      </w:r>
    </w:p>
    <w:p w:rsidR="00A5624F" w:rsidRPr="00F64AD3" w:rsidRDefault="00A5624F" w:rsidP="007D1D5C">
      <w:pPr>
        <w:spacing w:line="276" w:lineRule="auto"/>
        <w:ind w:firstLineChars="200" w:firstLine="440"/>
        <w:outlineLvl w:val="4"/>
        <w:rPr>
          <w:rFonts w:asciiTheme="minorEastAsia" w:eastAsiaTheme="minorEastAsia" w:hAnsiTheme="minorEastAsia" w:cs="宋体"/>
          <w:b/>
          <w:szCs w:val="21"/>
        </w:rPr>
      </w:pPr>
      <w:r w:rsidRPr="00F64AD3">
        <w:rPr>
          <w:rFonts w:asciiTheme="minorEastAsia" w:eastAsiaTheme="minorEastAsia" w:hAnsiTheme="minorEastAsia" w:cs="宋体" w:hint="eastAsia"/>
          <w:szCs w:val="21"/>
        </w:rPr>
        <w:t>（8）投标人的服务承诺书（含交付使用期、免费保修期、技术服务、技术培训、售后服务的内容和措施等）</w:t>
      </w:r>
      <w:r w:rsidRPr="00F64AD3">
        <w:rPr>
          <w:rFonts w:asciiTheme="minorEastAsia" w:eastAsiaTheme="minorEastAsia" w:hAnsiTheme="minorEastAsia" w:cs="宋体" w:hint="eastAsia"/>
          <w:b/>
          <w:szCs w:val="21"/>
        </w:rPr>
        <w:t>（必须提供）；</w:t>
      </w:r>
    </w:p>
    <w:p w:rsidR="00A5624F" w:rsidRPr="00F64AD3" w:rsidRDefault="00A5624F" w:rsidP="007D1D5C">
      <w:pPr>
        <w:tabs>
          <w:tab w:val="left" w:pos="1305"/>
        </w:tabs>
        <w:spacing w:line="276" w:lineRule="auto"/>
        <w:ind w:firstLineChars="200" w:firstLine="440"/>
        <w:rPr>
          <w:rFonts w:asciiTheme="minorEastAsia" w:eastAsiaTheme="minorEastAsia" w:hAnsiTheme="minorEastAsia" w:cs="宋体"/>
          <w:b/>
          <w:szCs w:val="21"/>
        </w:rPr>
      </w:pPr>
      <w:r w:rsidRPr="00F64AD3">
        <w:rPr>
          <w:rFonts w:asciiTheme="minorEastAsia" w:eastAsiaTheme="minorEastAsia" w:hAnsiTheme="minorEastAsia" w:cs="宋体" w:hint="eastAsia"/>
          <w:szCs w:val="21"/>
        </w:rPr>
        <w:t xml:space="preserve"> (9）项目实施人员一览表（格式见附件）【如有，请提供，并一起提供由县级以上（含县级）社会养老保险经办机构出具的投标人为项目实施人员交纳近三个月的社保证明复印件】；</w:t>
      </w:r>
    </w:p>
    <w:p w:rsidR="00A5624F" w:rsidRPr="00F64AD3" w:rsidRDefault="00A5624F" w:rsidP="007D1D5C">
      <w:pPr>
        <w:spacing w:line="276" w:lineRule="auto"/>
        <w:ind w:firstLineChars="200" w:firstLine="440"/>
        <w:outlineLvl w:val="4"/>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（10）投标人2017年以来具有同类产品的销售业绩的相关证明材料（无不良记录，以中标、成交通知书或签订的销售合同为准，并能清晰反映所销售的货物名称、种类、金额）（如有，可提供）；</w:t>
      </w:r>
    </w:p>
    <w:p w:rsidR="00A5624F" w:rsidRPr="00F64AD3" w:rsidRDefault="00A5624F" w:rsidP="007D1D5C">
      <w:pPr>
        <w:spacing w:line="276" w:lineRule="auto"/>
        <w:ind w:firstLineChars="200" w:firstLine="440"/>
        <w:outlineLvl w:val="4"/>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（11）投标人为生产厂家的，投标人的生产制造设备清单及专业技术能力说明（如有，请提供）；</w:t>
      </w:r>
    </w:p>
    <w:p w:rsidR="00A5624F" w:rsidRPr="00F64AD3" w:rsidRDefault="00A5624F" w:rsidP="007D1D5C">
      <w:pPr>
        <w:spacing w:line="276" w:lineRule="auto"/>
        <w:ind w:firstLineChars="200" w:firstLine="440"/>
        <w:outlineLvl w:val="4"/>
        <w:rPr>
          <w:rFonts w:asciiTheme="minorEastAsia" w:eastAsiaTheme="minorEastAsia" w:hAnsiTheme="minorEastAsia" w:cs="宋体"/>
          <w:b/>
          <w:szCs w:val="21"/>
        </w:rPr>
      </w:pPr>
      <w:r w:rsidRPr="00F64AD3">
        <w:rPr>
          <w:rFonts w:asciiTheme="minorEastAsia" w:eastAsiaTheme="minorEastAsia" w:hAnsiTheme="minorEastAsia" w:cs="宋体" w:hint="eastAsia"/>
          <w:szCs w:val="20"/>
        </w:rPr>
        <w:t>（12）</w:t>
      </w:r>
      <w:r w:rsidRPr="00F64AD3">
        <w:rPr>
          <w:rFonts w:asciiTheme="minorEastAsia" w:eastAsiaTheme="minorEastAsia" w:hAnsiTheme="minorEastAsia" w:cs="宋体" w:hint="eastAsia"/>
          <w:szCs w:val="21"/>
        </w:rPr>
        <w:t>节能方面的资质证书复印件</w:t>
      </w:r>
      <w:r w:rsidRPr="00F64AD3">
        <w:rPr>
          <w:rFonts w:asciiTheme="minorEastAsia" w:eastAsiaTheme="minorEastAsia" w:hAnsiTheme="minorEastAsia" w:cs="宋体" w:hint="eastAsia"/>
          <w:b/>
          <w:szCs w:val="21"/>
        </w:rPr>
        <w:t>（如有，请提供）；</w:t>
      </w:r>
    </w:p>
    <w:p w:rsidR="00A5624F" w:rsidRPr="00F64AD3" w:rsidRDefault="00A5624F" w:rsidP="007D1D5C">
      <w:pPr>
        <w:spacing w:line="276" w:lineRule="auto"/>
        <w:ind w:firstLineChars="200" w:firstLine="440"/>
        <w:outlineLvl w:val="4"/>
        <w:rPr>
          <w:rFonts w:asciiTheme="minorEastAsia" w:eastAsiaTheme="minorEastAsia" w:hAnsiTheme="minorEastAsia" w:cs="宋体"/>
          <w:b/>
          <w:szCs w:val="21"/>
        </w:rPr>
      </w:pPr>
      <w:r w:rsidRPr="00F64AD3">
        <w:rPr>
          <w:rFonts w:asciiTheme="minorEastAsia" w:eastAsiaTheme="minorEastAsia" w:hAnsiTheme="minorEastAsia" w:cs="宋体" w:hint="eastAsia"/>
          <w:szCs w:val="20"/>
        </w:rPr>
        <w:t>（13）</w:t>
      </w:r>
      <w:r w:rsidRPr="00F64AD3">
        <w:rPr>
          <w:rFonts w:asciiTheme="minorEastAsia" w:eastAsiaTheme="minorEastAsia" w:hAnsiTheme="minorEastAsia" w:cs="宋体" w:hint="eastAsia"/>
          <w:szCs w:val="21"/>
        </w:rPr>
        <w:t>环保方面的资质证书复印件</w:t>
      </w:r>
      <w:r w:rsidRPr="00F64AD3">
        <w:rPr>
          <w:rFonts w:asciiTheme="minorEastAsia" w:eastAsiaTheme="minorEastAsia" w:hAnsiTheme="minorEastAsia" w:cs="宋体" w:hint="eastAsia"/>
          <w:b/>
          <w:szCs w:val="21"/>
        </w:rPr>
        <w:t xml:space="preserve">（如有，请提供）； </w:t>
      </w:r>
    </w:p>
    <w:p w:rsidR="00A5624F" w:rsidRPr="00F64AD3" w:rsidRDefault="00A5624F" w:rsidP="007D1D5C">
      <w:pPr>
        <w:spacing w:line="276" w:lineRule="auto"/>
        <w:ind w:firstLineChars="200" w:firstLine="440"/>
        <w:outlineLvl w:val="4"/>
        <w:rPr>
          <w:rFonts w:asciiTheme="minorEastAsia" w:eastAsiaTheme="minorEastAsia" w:hAnsiTheme="minorEastAsia" w:cs="宋体"/>
          <w:b/>
          <w:szCs w:val="21"/>
        </w:rPr>
      </w:pPr>
      <w:r w:rsidRPr="00F64AD3">
        <w:rPr>
          <w:rFonts w:asciiTheme="minorEastAsia" w:eastAsiaTheme="minorEastAsia" w:hAnsiTheme="minorEastAsia" w:cs="宋体" w:hint="eastAsia"/>
          <w:szCs w:val="21"/>
        </w:rPr>
        <w:t>（14）投标人</w:t>
      </w:r>
      <w:r w:rsidRPr="00F64AD3">
        <w:rPr>
          <w:rFonts w:asciiTheme="minorEastAsia" w:eastAsiaTheme="minorEastAsia" w:hAnsiTheme="minorEastAsia" w:cs="宋体" w:hint="eastAsia"/>
          <w:szCs w:val="21"/>
          <w:u w:val="single"/>
        </w:rPr>
        <w:t xml:space="preserve"> 2019 </w:t>
      </w:r>
      <w:r w:rsidRPr="00F64AD3">
        <w:rPr>
          <w:rFonts w:asciiTheme="minorEastAsia" w:eastAsiaTheme="minorEastAsia" w:hAnsiTheme="minorEastAsia" w:cs="宋体" w:hint="eastAsia"/>
          <w:szCs w:val="21"/>
        </w:rPr>
        <w:t>年度通过中介审计的有效财务审计报告复印件</w:t>
      </w:r>
      <w:r w:rsidRPr="00F64AD3">
        <w:rPr>
          <w:rFonts w:asciiTheme="minorEastAsia" w:eastAsiaTheme="minorEastAsia" w:hAnsiTheme="minorEastAsia" w:cs="宋体" w:hint="eastAsia"/>
          <w:b/>
        </w:rPr>
        <w:t>（如有，</w:t>
      </w:r>
      <w:r w:rsidRPr="00F64AD3">
        <w:rPr>
          <w:rFonts w:asciiTheme="minorEastAsia" w:eastAsiaTheme="minorEastAsia" w:hAnsiTheme="minorEastAsia" w:cs="宋体" w:hint="eastAsia"/>
          <w:b/>
          <w:szCs w:val="21"/>
        </w:rPr>
        <w:t>请</w:t>
      </w:r>
      <w:r w:rsidRPr="00F64AD3">
        <w:rPr>
          <w:rFonts w:asciiTheme="minorEastAsia" w:eastAsiaTheme="minorEastAsia" w:hAnsiTheme="minorEastAsia" w:cs="宋体" w:hint="eastAsia"/>
          <w:b/>
        </w:rPr>
        <w:t>提供）</w:t>
      </w:r>
      <w:r w:rsidRPr="00F64AD3">
        <w:rPr>
          <w:rFonts w:asciiTheme="minorEastAsia" w:eastAsiaTheme="minorEastAsia" w:hAnsiTheme="minorEastAsia" w:cs="宋体" w:hint="eastAsia"/>
          <w:szCs w:val="21"/>
        </w:rPr>
        <w:t>；</w:t>
      </w:r>
    </w:p>
    <w:p w:rsidR="00A5624F" w:rsidRPr="00F64AD3" w:rsidRDefault="00A5624F" w:rsidP="007D1D5C">
      <w:pPr>
        <w:tabs>
          <w:tab w:val="left" w:pos="1305"/>
        </w:tabs>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rPr>
        <w:t>（15）</w:t>
      </w:r>
      <w:r w:rsidRPr="00F64AD3">
        <w:rPr>
          <w:rFonts w:asciiTheme="minorEastAsia" w:eastAsiaTheme="minorEastAsia" w:hAnsiTheme="minorEastAsia" w:cs="宋体" w:hint="eastAsia"/>
          <w:szCs w:val="20"/>
        </w:rPr>
        <w:t>投标人相关获奖证书、认证证书等复印件</w:t>
      </w:r>
      <w:r w:rsidRPr="00F64AD3">
        <w:rPr>
          <w:rFonts w:asciiTheme="minorEastAsia" w:eastAsiaTheme="minorEastAsia" w:hAnsiTheme="minorEastAsia" w:cs="宋体" w:hint="eastAsia"/>
          <w:b/>
          <w:szCs w:val="21"/>
        </w:rPr>
        <w:t>（如有，请提供）</w:t>
      </w:r>
      <w:r w:rsidRPr="00F64AD3">
        <w:rPr>
          <w:rFonts w:asciiTheme="minorEastAsia" w:eastAsiaTheme="minorEastAsia" w:hAnsiTheme="minorEastAsia" w:cs="宋体" w:hint="eastAsia"/>
          <w:szCs w:val="20"/>
        </w:rPr>
        <w:t>；</w:t>
      </w:r>
    </w:p>
    <w:p w:rsidR="00A5624F" w:rsidRPr="00F64AD3" w:rsidRDefault="00A5624F" w:rsidP="007D1D5C">
      <w:pPr>
        <w:pStyle w:val="a4"/>
        <w:spacing w:line="276" w:lineRule="auto"/>
        <w:ind w:firstLineChars="200" w:firstLine="420"/>
        <w:rPr>
          <w:rFonts w:asciiTheme="minorEastAsia" w:eastAsiaTheme="minorEastAsia" w:hAnsiTheme="minorEastAsia" w:cs="宋体"/>
        </w:rPr>
      </w:pPr>
      <w:r w:rsidRPr="00F64AD3">
        <w:rPr>
          <w:rFonts w:asciiTheme="minorEastAsia" w:eastAsiaTheme="minorEastAsia" w:hAnsiTheme="minorEastAsia" w:cs="宋体" w:hint="eastAsia"/>
          <w:kern w:val="2"/>
          <w:sz w:val="21"/>
        </w:rPr>
        <w:t>（16）“货物采购需求”需提供的有效证明文件</w:t>
      </w:r>
      <w:r w:rsidRPr="00F64AD3">
        <w:rPr>
          <w:rFonts w:asciiTheme="minorEastAsia" w:eastAsiaTheme="minorEastAsia" w:hAnsiTheme="minorEastAsia" w:cs="宋体" w:hint="eastAsia"/>
          <w:b/>
        </w:rPr>
        <w:t>（如有，请提供）</w:t>
      </w:r>
      <w:r w:rsidRPr="00F64AD3">
        <w:rPr>
          <w:rFonts w:asciiTheme="minorEastAsia" w:eastAsiaTheme="minorEastAsia" w:hAnsiTheme="minorEastAsia" w:cs="宋体" w:hint="eastAsia"/>
        </w:rPr>
        <w:t>；</w:t>
      </w:r>
    </w:p>
    <w:p w:rsidR="00A5624F" w:rsidRPr="00F64AD3" w:rsidRDefault="00A5624F" w:rsidP="007D1D5C">
      <w:pPr>
        <w:spacing w:line="276" w:lineRule="auto"/>
        <w:ind w:firstLineChars="200" w:firstLine="440"/>
        <w:outlineLvl w:val="4"/>
        <w:rPr>
          <w:rFonts w:asciiTheme="minorEastAsia" w:eastAsiaTheme="minorEastAsia" w:hAnsiTheme="minorEastAsia" w:cs="宋体"/>
          <w:szCs w:val="21"/>
        </w:rPr>
      </w:pPr>
      <w:r w:rsidRPr="00F64AD3">
        <w:rPr>
          <w:rFonts w:asciiTheme="minorEastAsia" w:eastAsiaTheme="minorEastAsia" w:hAnsiTheme="minorEastAsia" w:cs="宋体" w:hint="eastAsia"/>
          <w:szCs w:val="20"/>
        </w:rPr>
        <w:t>（17）</w:t>
      </w:r>
      <w:r w:rsidRPr="00F64AD3">
        <w:rPr>
          <w:rFonts w:asciiTheme="minorEastAsia" w:eastAsiaTheme="minorEastAsia" w:hAnsiTheme="minorEastAsia" w:cs="宋体" w:hint="eastAsia"/>
          <w:szCs w:val="21"/>
        </w:rPr>
        <w:t>如产品属于小型、微型企业的，以提供《中小企业声明函》为准）；；</w:t>
      </w:r>
    </w:p>
    <w:p w:rsidR="00A5624F" w:rsidRPr="00F64AD3" w:rsidRDefault="00A5624F" w:rsidP="007D1D5C">
      <w:pPr>
        <w:spacing w:line="276" w:lineRule="auto"/>
        <w:ind w:firstLineChars="200" w:firstLine="440"/>
        <w:outlineLvl w:val="4"/>
        <w:rPr>
          <w:rFonts w:asciiTheme="minorEastAsia" w:eastAsiaTheme="minorEastAsia" w:hAnsiTheme="minorEastAsia" w:cs="宋体"/>
        </w:rPr>
      </w:pPr>
      <w:r w:rsidRPr="00F64AD3">
        <w:rPr>
          <w:rFonts w:asciiTheme="minorEastAsia" w:eastAsiaTheme="minorEastAsia" w:hAnsiTheme="minorEastAsia" w:cs="宋体" w:hint="eastAsia"/>
        </w:rPr>
        <w:t>（18）监狱企业的证明文件[如产品属于监狱企业的，应当提供由省级以上监狱管理局、戒毒管理局（含新疆生产建设兵团）出具的属于监狱企业的证明文件, 否则不予享受优惠政策]；</w:t>
      </w:r>
    </w:p>
    <w:p w:rsidR="00A5624F" w:rsidRPr="00F64AD3" w:rsidRDefault="00A5624F" w:rsidP="007D1D5C">
      <w:pPr>
        <w:spacing w:line="276" w:lineRule="auto"/>
        <w:ind w:firstLineChars="200" w:firstLine="440"/>
        <w:outlineLvl w:val="4"/>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（19）符合条件的残疾人福利性单位在参加政府采购活动时，应当提供《残疾人福利性单位声明函》（见附件），并对声明的真实性负责。</w:t>
      </w:r>
    </w:p>
    <w:p w:rsidR="00A5624F" w:rsidRPr="00F64AD3" w:rsidRDefault="00A5624F" w:rsidP="007D1D5C">
      <w:pPr>
        <w:spacing w:line="276" w:lineRule="auto"/>
        <w:ind w:firstLineChars="250" w:firstLine="550"/>
        <w:outlineLvl w:val="4"/>
        <w:rPr>
          <w:rFonts w:asciiTheme="minorEastAsia" w:eastAsiaTheme="minorEastAsia" w:hAnsiTheme="minorEastAsia" w:cs="宋体"/>
          <w:color w:val="000000"/>
          <w:szCs w:val="20"/>
        </w:rPr>
      </w:pPr>
      <w:r w:rsidRPr="00F64AD3">
        <w:rPr>
          <w:rFonts w:asciiTheme="minorEastAsia" w:eastAsiaTheme="minorEastAsia" w:hAnsiTheme="minorEastAsia" w:cs="宋体" w:hint="eastAsia"/>
          <w:color w:val="000000"/>
        </w:rPr>
        <w:t>(20)投标人所投产品为广西工业产品的，如实提供《广西工业产品声明函》（如有，请提供）；</w:t>
      </w:r>
    </w:p>
    <w:p w:rsidR="00A5624F" w:rsidRPr="00F64AD3" w:rsidRDefault="00A5624F" w:rsidP="007D1D5C">
      <w:pPr>
        <w:spacing w:line="276" w:lineRule="auto"/>
        <w:ind w:firstLineChars="257" w:firstLine="565"/>
        <w:outlineLvl w:val="4"/>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(21)投标人可结合本项目的评标办法视自身情况自行提交相关证明材料。</w:t>
      </w:r>
    </w:p>
    <w:p w:rsidR="00A5624F" w:rsidRPr="00F64AD3" w:rsidRDefault="00A5624F" w:rsidP="007D1D5C">
      <w:pPr>
        <w:tabs>
          <w:tab w:val="left" w:pos="1305"/>
        </w:tabs>
        <w:spacing w:line="276" w:lineRule="auto"/>
        <w:ind w:firstLineChars="200" w:firstLine="440"/>
        <w:rPr>
          <w:rFonts w:asciiTheme="minorEastAsia" w:eastAsiaTheme="minorEastAsia" w:hAnsiTheme="minorEastAsia" w:cs="宋体"/>
          <w:bCs/>
        </w:rPr>
      </w:pPr>
      <w:r w:rsidRPr="00F64AD3">
        <w:rPr>
          <w:rFonts w:asciiTheme="minorEastAsia" w:eastAsiaTheme="minorEastAsia" w:hAnsiTheme="minorEastAsia" w:cs="宋体" w:hint="eastAsia"/>
          <w:color w:val="000000"/>
          <w:szCs w:val="21"/>
        </w:rPr>
        <w:t>13.2、</w:t>
      </w:r>
      <w:r w:rsidRPr="00F64AD3">
        <w:rPr>
          <w:rFonts w:asciiTheme="minorEastAsia" w:eastAsiaTheme="minorEastAsia" w:hAnsiTheme="minorEastAsia" w:cs="宋体" w:hint="eastAsia"/>
          <w:b/>
          <w:color w:val="000000"/>
          <w:szCs w:val="21"/>
        </w:rPr>
        <w:t>以上</w:t>
      </w:r>
      <w:r w:rsidRPr="00F64AD3">
        <w:rPr>
          <w:rFonts w:asciiTheme="minorEastAsia" w:eastAsiaTheme="minorEastAsia" w:hAnsiTheme="minorEastAsia" w:cs="宋体" w:hint="eastAsia"/>
          <w:b/>
          <w:szCs w:val="21"/>
        </w:rPr>
        <w:t>有关材料应真实有效，属于“必须提供”的文件均必须于本项目截标前与投标文件同时提交，并加盖投标人公章（扫描公章无效），否则投标无效。</w:t>
      </w:r>
    </w:p>
    <w:p w:rsidR="00A5624F" w:rsidRDefault="00A5624F" w:rsidP="007D1D5C">
      <w:pPr>
        <w:pStyle w:val="a4"/>
        <w:spacing w:line="276" w:lineRule="auto"/>
        <w:ind w:firstLine="420"/>
        <w:rPr>
          <w:rFonts w:asciiTheme="minorEastAsia" w:eastAsiaTheme="minorEastAsia" w:hAnsiTheme="minorEastAsia" w:cs="宋体"/>
          <w:kern w:val="2"/>
          <w:sz w:val="21"/>
          <w:szCs w:val="21"/>
        </w:rPr>
      </w:pPr>
      <w:r w:rsidRPr="00F64AD3">
        <w:rPr>
          <w:rFonts w:asciiTheme="minorEastAsia" w:eastAsiaTheme="minorEastAsia" w:hAnsiTheme="minorEastAsia" w:cs="宋体" w:hint="eastAsia"/>
          <w:kern w:val="2"/>
          <w:sz w:val="21"/>
          <w:szCs w:val="21"/>
        </w:rPr>
        <w:t>13.3、投标人应按招标文件第六章投标文件格式编制投标文件。</w:t>
      </w:r>
    </w:p>
    <w:p w:rsidR="001E508A" w:rsidRDefault="001E508A" w:rsidP="007D1D5C">
      <w:pPr>
        <w:tabs>
          <w:tab w:val="left" w:pos="1305"/>
        </w:tabs>
        <w:spacing w:line="276" w:lineRule="auto"/>
        <w:ind w:firstLineChars="200" w:firstLine="442"/>
        <w:rPr>
          <w:rFonts w:asciiTheme="minorEastAsia" w:eastAsiaTheme="minorEastAsia" w:hAnsiTheme="minorEastAsia" w:cs="宋体"/>
          <w:b/>
          <w:szCs w:val="21"/>
        </w:rPr>
      </w:pPr>
    </w:p>
    <w:p w:rsidR="001E508A" w:rsidRDefault="001E508A" w:rsidP="007D1D5C">
      <w:pPr>
        <w:tabs>
          <w:tab w:val="left" w:pos="1305"/>
        </w:tabs>
        <w:spacing w:line="276" w:lineRule="auto"/>
        <w:ind w:firstLineChars="200" w:firstLine="442"/>
        <w:rPr>
          <w:rFonts w:asciiTheme="minorEastAsia" w:eastAsiaTheme="minorEastAsia" w:hAnsiTheme="minorEastAsia" w:cs="宋体"/>
          <w:b/>
          <w:szCs w:val="21"/>
        </w:rPr>
      </w:pPr>
    </w:p>
    <w:p w:rsidR="00A5624F" w:rsidRPr="00F64AD3" w:rsidRDefault="00A5624F" w:rsidP="007D1D5C">
      <w:pPr>
        <w:tabs>
          <w:tab w:val="left" w:pos="1305"/>
        </w:tabs>
        <w:spacing w:line="276" w:lineRule="auto"/>
        <w:ind w:firstLineChars="200" w:firstLine="442"/>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lastRenderedPageBreak/>
        <w:t>14、投标文件的语言及计量</w:t>
      </w:r>
    </w:p>
    <w:p w:rsidR="00A5624F" w:rsidRPr="00F64AD3" w:rsidRDefault="00A5624F" w:rsidP="007D1D5C">
      <w:pPr>
        <w:tabs>
          <w:tab w:val="left" w:pos="1305"/>
        </w:tabs>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14.1、投标文件以及投标人与招标采购单位就有关投标事宜的所有来往函电，均应以中文汉语书写。投标人提交的支持文件和印刷的文献可以使用别的语言，但其相应内容必须附有中文翻译文本，在解释投标文件时以中文翻译文本为主。</w:t>
      </w:r>
    </w:p>
    <w:p w:rsidR="00A5624F" w:rsidRPr="00F64AD3" w:rsidRDefault="00A5624F" w:rsidP="007D1D5C">
      <w:pPr>
        <w:tabs>
          <w:tab w:val="left" w:pos="1305"/>
        </w:tabs>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14.2、投标计量单位，招标文件已有明确规定的，使用招标文件规定的计量单位；招标文件没有规定的，应采用中华人民共和国法定计量单位（货币单位：人民币元），否则视同未响应。</w:t>
      </w:r>
    </w:p>
    <w:p w:rsidR="00A5624F" w:rsidRPr="00F64AD3" w:rsidRDefault="00A5624F" w:rsidP="007D1D5C">
      <w:pPr>
        <w:tabs>
          <w:tab w:val="left" w:pos="1305"/>
        </w:tabs>
        <w:spacing w:line="276" w:lineRule="auto"/>
        <w:ind w:firstLineChars="200" w:firstLine="442"/>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15、投标报价</w:t>
      </w:r>
    </w:p>
    <w:p w:rsidR="00A5624F" w:rsidRPr="00F64AD3" w:rsidRDefault="00A5624F" w:rsidP="007D1D5C">
      <w:pPr>
        <w:tabs>
          <w:tab w:val="left" w:pos="1305"/>
        </w:tabs>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15.1、投标报价应按招标文件中</w:t>
      </w:r>
      <w:r w:rsidRPr="00F64AD3">
        <w:rPr>
          <w:rFonts w:asciiTheme="minorEastAsia" w:eastAsiaTheme="minorEastAsia" w:hAnsiTheme="minorEastAsia" w:cs="宋体" w:hint="eastAsia"/>
        </w:rPr>
        <w:t>第六章投标文件格式</w:t>
      </w:r>
      <w:r w:rsidRPr="00F64AD3">
        <w:rPr>
          <w:rFonts w:asciiTheme="minorEastAsia" w:eastAsiaTheme="minorEastAsia" w:hAnsiTheme="minorEastAsia" w:cs="宋体" w:hint="eastAsia"/>
          <w:szCs w:val="21"/>
        </w:rPr>
        <w:t>填写。</w:t>
      </w:r>
    </w:p>
    <w:p w:rsidR="00A5624F" w:rsidRPr="00F64AD3" w:rsidRDefault="00A5624F" w:rsidP="007D1D5C">
      <w:pPr>
        <w:tabs>
          <w:tab w:val="left" w:pos="1305"/>
        </w:tabs>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15.2、投标人必须就“货物采购需求” 中所有服务内容作完整唯一报价，否则，其投标将被拒绝。投标文件只允许有一个报价。</w:t>
      </w:r>
    </w:p>
    <w:p w:rsidR="00A5624F" w:rsidRPr="00F64AD3" w:rsidRDefault="00A5624F" w:rsidP="007D1D5C">
      <w:pPr>
        <w:tabs>
          <w:tab w:val="left" w:pos="1305"/>
        </w:tabs>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15.3、本项目</w:t>
      </w:r>
      <w:r w:rsidRPr="00F64AD3">
        <w:rPr>
          <w:rFonts w:asciiTheme="minorEastAsia" w:eastAsiaTheme="minorEastAsia" w:hAnsiTheme="minorEastAsia" w:cs="宋体" w:hint="eastAsia"/>
          <w:position w:val="-2"/>
          <w:szCs w:val="21"/>
        </w:rPr>
        <w:t>采购预算金额：</w:t>
      </w:r>
      <w:r w:rsidRPr="00F64AD3">
        <w:rPr>
          <w:rFonts w:asciiTheme="minorEastAsia" w:eastAsiaTheme="minorEastAsia" w:hAnsiTheme="minorEastAsia" w:cs="宋体" w:hint="eastAsia"/>
          <w:szCs w:val="21"/>
        </w:rPr>
        <w:t>详见投标人须知前附表第5条。</w:t>
      </w:r>
    </w:p>
    <w:p w:rsidR="00A5624F" w:rsidRPr="00F64AD3" w:rsidRDefault="00A5624F" w:rsidP="007D1D5C">
      <w:pPr>
        <w:tabs>
          <w:tab w:val="left" w:pos="1305"/>
        </w:tabs>
        <w:spacing w:line="276" w:lineRule="auto"/>
        <w:ind w:firstLineChars="200" w:firstLine="440"/>
        <w:rPr>
          <w:rFonts w:asciiTheme="minorEastAsia" w:eastAsiaTheme="minorEastAsia" w:hAnsiTheme="minorEastAsia" w:cs="宋体"/>
        </w:rPr>
      </w:pPr>
      <w:r w:rsidRPr="00F64AD3">
        <w:rPr>
          <w:rFonts w:asciiTheme="minorEastAsia" w:eastAsiaTheme="minorEastAsia" w:hAnsiTheme="minorEastAsia" w:cs="宋体" w:hint="eastAsia"/>
          <w:szCs w:val="21"/>
        </w:rPr>
        <w:t>15.4、投标报价应包括本次招标采购范围内货物价款、货物随</w:t>
      </w:r>
      <w:proofErr w:type="gramStart"/>
      <w:r w:rsidRPr="00F64AD3">
        <w:rPr>
          <w:rFonts w:asciiTheme="minorEastAsia" w:eastAsiaTheme="minorEastAsia" w:hAnsiTheme="minorEastAsia" w:cs="宋体" w:hint="eastAsia"/>
          <w:szCs w:val="21"/>
        </w:rPr>
        <w:t>配标准</w:t>
      </w:r>
      <w:proofErr w:type="gramEnd"/>
      <w:r w:rsidRPr="00F64AD3">
        <w:rPr>
          <w:rFonts w:asciiTheme="minorEastAsia" w:eastAsiaTheme="minorEastAsia" w:hAnsiTheme="minorEastAsia" w:cs="宋体" w:hint="eastAsia"/>
          <w:szCs w:val="21"/>
        </w:rPr>
        <w:t>附件、包装、运输、装卸、保险、税金、货到位以及安装、安装所需辅材、调试、检验、售后服务、培训、保修及其他所有成本费用的总和；</w:t>
      </w:r>
      <w:r w:rsidRPr="00F64AD3">
        <w:rPr>
          <w:rFonts w:asciiTheme="minorEastAsia" w:eastAsiaTheme="minorEastAsia" w:hAnsiTheme="minorEastAsia" w:cs="宋体" w:hint="eastAsia"/>
        </w:rPr>
        <w:t>投标人综合考虑在报价中。</w:t>
      </w:r>
    </w:p>
    <w:p w:rsidR="00A5624F" w:rsidRPr="00F64AD3" w:rsidRDefault="00A5624F" w:rsidP="007D1D5C">
      <w:pPr>
        <w:tabs>
          <w:tab w:val="left" w:pos="1305"/>
        </w:tabs>
        <w:spacing w:line="276" w:lineRule="auto"/>
        <w:ind w:firstLineChars="200" w:firstLine="442"/>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16、投标有效期</w:t>
      </w:r>
    </w:p>
    <w:p w:rsidR="00A5624F" w:rsidRPr="00F64AD3" w:rsidRDefault="00A5624F" w:rsidP="007D1D5C">
      <w:pPr>
        <w:tabs>
          <w:tab w:val="left" w:pos="1305"/>
        </w:tabs>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16.1、投标有效期：</w:t>
      </w:r>
      <w:r w:rsidRPr="00F64AD3">
        <w:rPr>
          <w:rFonts w:asciiTheme="minorEastAsia" w:eastAsiaTheme="minorEastAsia" w:hAnsiTheme="minorEastAsia" w:cs="宋体" w:hint="eastAsia"/>
        </w:rPr>
        <w:t>投标截止时间之日起90天。</w:t>
      </w:r>
    </w:p>
    <w:p w:rsidR="00A5624F" w:rsidRPr="00F64AD3" w:rsidRDefault="00A5624F" w:rsidP="007D1D5C">
      <w:pPr>
        <w:tabs>
          <w:tab w:val="left" w:pos="1305"/>
        </w:tabs>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16.2、出现特殊情况下，需要延长投标有效期的，采购代理机构以书面形式通知所有投标人延长投标有效期。投标人同意延长的，应相应延长其投标保证金的有效期，但不能修改投标文件。投标人拒绝延长的，其投标无效。</w:t>
      </w:r>
    </w:p>
    <w:p w:rsidR="00A5624F" w:rsidRPr="00F64AD3" w:rsidRDefault="00A5624F" w:rsidP="007D1D5C">
      <w:pPr>
        <w:spacing w:line="276" w:lineRule="auto"/>
        <w:ind w:firstLineChars="196" w:firstLine="433"/>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17、投标保证金：无</w:t>
      </w:r>
    </w:p>
    <w:p w:rsidR="00A5624F" w:rsidRPr="00F64AD3" w:rsidRDefault="00A5624F" w:rsidP="007D1D5C">
      <w:pPr>
        <w:tabs>
          <w:tab w:val="left" w:pos="1305"/>
        </w:tabs>
        <w:spacing w:line="276" w:lineRule="auto"/>
        <w:ind w:firstLineChars="200" w:firstLine="442"/>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18、投标文件的份数、装订、签署和包装、密封</w:t>
      </w:r>
    </w:p>
    <w:p w:rsidR="00A5624F" w:rsidRPr="00F64AD3" w:rsidRDefault="00A5624F" w:rsidP="007D1D5C">
      <w:pPr>
        <w:tabs>
          <w:tab w:val="left" w:pos="1305"/>
        </w:tabs>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18.1、</w:t>
      </w:r>
      <w:r w:rsidRPr="00F64AD3">
        <w:rPr>
          <w:rFonts w:asciiTheme="minorEastAsia" w:eastAsiaTheme="minorEastAsia" w:hAnsiTheme="minorEastAsia" w:cs="宋体" w:hint="eastAsia"/>
          <w:b/>
          <w:szCs w:val="21"/>
        </w:rPr>
        <w:t>投标文件份数：</w:t>
      </w:r>
      <w:r w:rsidRPr="00F64AD3">
        <w:rPr>
          <w:rFonts w:asciiTheme="minorEastAsia" w:eastAsiaTheme="minorEastAsia" w:hAnsiTheme="minorEastAsia" w:cs="宋体" w:hint="eastAsia"/>
          <w:szCs w:val="21"/>
        </w:rPr>
        <w:t>正本壹册，副本肆册，须完整提交</w:t>
      </w:r>
      <w:r w:rsidRPr="00F64AD3">
        <w:rPr>
          <w:rFonts w:asciiTheme="minorEastAsia" w:eastAsiaTheme="minorEastAsia" w:hAnsiTheme="minorEastAsia" w:cs="宋体" w:hint="eastAsia"/>
          <w:color w:val="000000"/>
          <w:szCs w:val="21"/>
        </w:rPr>
        <w:t>（A4纸胶装订成册，否则投标文件作无效处理）</w:t>
      </w:r>
      <w:r w:rsidRPr="00F64AD3">
        <w:rPr>
          <w:rFonts w:asciiTheme="minorEastAsia" w:eastAsiaTheme="minorEastAsia" w:hAnsiTheme="minorEastAsia" w:cs="宋体" w:hint="eastAsia"/>
          <w:szCs w:val="21"/>
        </w:rPr>
        <w:t>。</w:t>
      </w:r>
    </w:p>
    <w:p w:rsidR="00A5624F" w:rsidRPr="00F64AD3" w:rsidRDefault="00A5624F" w:rsidP="007D1D5C">
      <w:pPr>
        <w:tabs>
          <w:tab w:val="left" w:pos="1305"/>
        </w:tabs>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18.2</w:t>
      </w:r>
      <w:r w:rsidRPr="00F64AD3">
        <w:rPr>
          <w:rFonts w:asciiTheme="minorEastAsia" w:eastAsiaTheme="minorEastAsia" w:hAnsiTheme="minorEastAsia" w:cs="宋体" w:hint="eastAsia"/>
          <w:b/>
          <w:szCs w:val="21"/>
        </w:rPr>
        <w:t>、投标文件装订：</w:t>
      </w:r>
      <w:r w:rsidRPr="00F64AD3">
        <w:rPr>
          <w:rFonts w:asciiTheme="minorEastAsia" w:eastAsiaTheme="minorEastAsia" w:hAnsiTheme="minorEastAsia" w:cs="宋体" w:hint="eastAsia"/>
          <w:szCs w:val="21"/>
        </w:rPr>
        <w:t>投标人应按投标人须知第13.1条“投标文件的组成”规定的顺序自编目录及页码。投标文件的“正本”、“副本”应当单独胶装订成册并标注页码，装订应牢固，不易拆散和换页（A4标准纸装订）。封面应注明“正本”、“副本”字样，封面上写明项目名称、项目编号、采购代理机构、投标单位名称。</w:t>
      </w:r>
    </w:p>
    <w:p w:rsidR="00A5624F" w:rsidRPr="00F64AD3" w:rsidRDefault="00A5624F" w:rsidP="007D1D5C">
      <w:pPr>
        <w:tabs>
          <w:tab w:val="left" w:pos="1305"/>
        </w:tabs>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18.3、投标文件的正本需打印或用不褪色的墨水填写，投标文件正本除本招标文件中规定的可提供复印件外均须提供原件。</w:t>
      </w:r>
    </w:p>
    <w:p w:rsidR="00A5624F" w:rsidRPr="00F64AD3" w:rsidRDefault="00A5624F" w:rsidP="007D1D5C">
      <w:pPr>
        <w:tabs>
          <w:tab w:val="left" w:pos="1305"/>
        </w:tabs>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18.4、投标文件须由投标人在规定位置盖投标人公章</w:t>
      </w:r>
      <w:r w:rsidRPr="00F64AD3">
        <w:rPr>
          <w:rFonts w:asciiTheme="minorEastAsia" w:eastAsiaTheme="minorEastAsia" w:hAnsiTheme="minorEastAsia" w:cs="宋体" w:hint="eastAsia"/>
          <w:bCs/>
          <w:szCs w:val="21"/>
        </w:rPr>
        <w:t>（扫描公章无效）</w:t>
      </w:r>
      <w:r w:rsidRPr="00F64AD3">
        <w:rPr>
          <w:rFonts w:asciiTheme="minorEastAsia" w:eastAsiaTheme="minorEastAsia" w:hAnsiTheme="minorEastAsia" w:cs="宋体" w:hint="eastAsia"/>
          <w:szCs w:val="21"/>
        </w:rPr>
        <w:t>并由法定代表人</w:t>
      </w:r>
      <w:r w:rsidRPr="00F64AD3">
        <w:rPr>
          <w:rFonts w:asciiTheme="minorEastAsia" w:eastAsiaTheme="minorEastAsia" w:hAnsiTheme="minorEastAsia" w:cs="宋体" w:hint="eastAsia"/>
          <w:bCs/>
          <w:szCs w:val="21"/>
        </w:rPr>
        <w:t>或负责人或自然人</w:t>
      </w:r>
      <w:r w:rsidRPr="00F64AD3">
        <w:rPr>
          <w:rFonts w:asciiTheme="minorEastAsia" w:eastAsiaTheme="minorEastAsia" w:hAnsiTheme="minorEastAsia" w:cs="宋体" w:hint="eastAsia"/>
          <w:szCs w:val="21"/>
        </w:rPr>
        <w:t>或授权委托代理人签署，投标人应写全称（自然人应写全名），投标文件副本可以是正本的复印件，当正本与副本不一致时，以正本为准。</w:t>
      </w:r>
    </w:p>
    <w:p w:rsidR="00A5624F" w:rsidRPr="00F64AD3" w:rsidRDefault="00A5624F" w:rsidP="007D1D5C">
      <w:pPr>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lastRenderedPageBreak/>
        <w:t>18.5、投标文件不得涂改，若有修改错漏处，须加盖投标人公章及法定代表人</w:t>
      </w:r>
      <w:r w:rsidRPr="00F64AD3">
        <w:rPr>
          <w:rFonts w:asciiTheme="minorEastAsia" w:eastAsiaTheme="minorEastAsia" w:hAnsiTheme="minorEastAsia" w:cs="宋体" w:hint="eastAsia"/>
          <w:bCs/>
          <w:szCs w:val="21"/>
        </w:rPr>
        <w:t>或负责人或自然人</w:t>
      </w:r>
      <w:r w:rsidRPr="00F64AD3">
        <w:rPr>
          <w:rFonts w:asciiTheme="minorEastAsia" w:eastAsiaTheme="minorEastAsia" w:hAnsiTheme="minorEastAsia" w:cs="宋体" w:hint="eastAsia"/>
          <w:szCs w:val="21"/>
        </w:rPr>
        <w:t>或授权委托代理人签字或盖法定代表人</w:t>
      </w:r>
      <w:r w:rsidRPr="00F64AD3">
        <w:rPr>
          <w:rFonts w:asciiTheme="minorEastAsia" w:eastAsiaTheme="minorEastAsia" w:hAnsiTheme="minorEastAsia" w:cs="宋体" w:hint="eastAsia"/>
          <w:bCs/>
          <w:szCs w:val="21"/>
        </w:rPr>
        <w:t>或负责人或自然人</w:t>
      </w:r>
      <w:r w:rsidRPr="00F64AD3">
        <w:rPr>
          <w:rFonts w:asciiTheme="minorEastAsia" w:eastAsiaTheme="minorEastAsia" w:hAnsiTheme="minorEastAsia" w:cs="宋体" w:hint="eastAsia"/>
          <w:szCs w:val="21"/>
        </w:rPr>
        <w:t>印章。投标文件因字迹潦草或表达不清所引起的后果由投标人负责。</w:t>
      </w:r>
    </w:p>
    <w:p w:rsidR="00A5624F" w:rsidRPr="00F64AD3" w:rsidRDefault="00A5624F" w:rsidP="007D1D5C">
      <w:pPr>
        <w:tabs>
          <w:tab w:val="left" w:pos="1305"/>
        </w:tabs>
        <w:spacing w:line="276" w:lineRule="auto"/>
        <w:ind w:firstLineChars="200" w:firstLine="440"/>
        <w:rPr>
          <w:rFonts w:asciiTheme="minorEastAsia" w:eastAsiaTheme="minorEastAsia" w:hAnsiTheme="minorEastAsia" w:cs="宋体"/>
          <w:b/>
          <w:szCs w:val="21"/>
        </w:rPr>
      </w:pPr>
      <w:r w:rsidRPr="00F64AD3">
        <w:rPr>
          <w:rFonts w:asciiTheme="minorEastAsia" w:eastAsiaTheme="minorEastAsia" w:hAnsiTheme="minorEastAsia" w:cs="宋体" w:hint="eastAsia"/>
          <w:szCs w:val="21"/>
        </w:rPr>
        <w:t>18.6、</w:t>
      </w:r>
      <w:r w:rsidRPr="00F64AD3">
        <w:rPr>
          <w:rFonts w:asciiTheme="minorEastAsia" w:eastAsiaTheme="minorEastAsia" w:hAnsiTheme="minorEastAsia" w:cs="宋体" w:hint="eastAsia"/>
          <w:b/>
          <w:szCs w:val="21"/>
        </w:rPr>
        <w:t>投标人的公章：</w:t>
      </w:r>
      <w:r w:rsidRPr="00F64AD3">
        <w:rPr>
          <w:rFonts w:asciiTheme="minorEastAsia" w:eastAsiaTheme="minorEastAsia" w:hAnsiTheme="minorEastAsia" w:cs="宋体" w:hint="eastAsia"/>
          <w:szCs w:val="21"/>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rsidR="00A5624F" w:rsidRPr="00F64AD3" w:rsidRDefault="00A5624F" w:rsidP="007D1D5C">
      <w:pPr>
        <w:tabs>
          <w:tab w:val="left" w:pos="1305"/>
        </w:tabs>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18.7、</w:t>
      </w:r>
      <w:r w:rsidRPr="00F64AD3">
        <w:rPr>
          <w:rFonts w:asciiTheme="minorEastAsia" w:eastAsiaTheme="minorEastAsia" w:hAnsiTheme="minorEastAsia" w:cs="宋体" w:hint="eastAsia"/>
          <w:b/>
          <w:szCs w:val="21"/>
        </w:rPr>
        <w:t>投标文件包装、密封：</w:t>
      </w:r>
      <w:r w:rsidRPr="00F64AD3">
        <w:rPr>
          <w:rFonts w:asciiTheme="minorEastAsia" w:eastAsiaTheme="minorEastAsia" w:hAnsiTheme="minorEastAsia" w:cs="宋体" w:hint="eastAsia"/>
          <w:szCs w:val="21"/>
        </w:rPr>
        <w:t>将投标文件“正本”、“副本”一并装入并密封在一个投标文件袋（盒、箱）中，并在密封处密封签章（公章、密封章、法定代表人或负责人或自然人或相应的授权委托代理人签字均可）。</w:t>
      </w:r>
    </w:p>
    <w:p w:rsidR="00A5624F" w:rsidRPr="00F64AD3" w:rsidRDefault="00A5624F" w:rsidP="007D1D5C">
      <w:pPr>
        <w:spacing w:line="276" w:lineRule="auto"/>
        <w:ind w:firstLineChars="200" w:firstLine="440"/>
        <w:rPr>
          <w:rFonts w:asciiTheme="minorEastAsia" w:eastAsiaTheme="minorEastAsia" w:hAnsiTheme="minorEastAsia" w:cs="宋体"/>
          <w:b/>
          <w:color w:val="000000" w:themeColor="text1"/>
          <w:szCs w:val="21"/>
        </w:rPr>
      </w:pPr>
      <w:r w:rsidRPr="00F64AD3">
        <w:rPr>
          <w:rFonts w:asciiTheme="minorEastAsia" w:eastAsiaTheme="minorEastAsia" w:hAnsiTheme="minorEastAsia" w:cs="宋体" w:hint="eastAsia"/>
          <w:szCs w:val="21"/>
        </w:rPr>
        <w:t>18.8、</w:t>
      </w:r>
      <w:r w:rsidRPr="00F64AD3">
        <w:rPr>
          <w:rFonts w:asciiTheme="minorEastAsia" w:eastAsiaTheme="minorEastAsia" w:hAnsiTheme="minorEastAsia" w:cs="宋体" w:hint="eastAsia"/>
          <w:b/>
          <w:szCs w:val="21"/>
        </w:rPr>
        <w:t>投标文</w:t>
      </w:r>
      <w:r w:rsidRPr="00F64AD3">
        <w:rPr>
          <w:rFonts w:asciiTheme="minorEastAsia" w:eastAsiaTheme="minorEastAsia" w:hAnsiTheme="minorEastAsia" w:cs="宋体" w:hint="eastAsia"/>
          <w:b/>
          <w:color w:val="000000" w:themeColor="text1"/>
          <w:szCs w:val="21"/>
        </w:rPr>
        <w:t>件袋标记：</w:t>
      </w:r>
    </w:p>
    <w:p w:rsidR="00A5624F" w:rsidRPr="00F64AD3" w:rsidRDefault="00A5624F" w:rsidP="007D1D5C">
      <w:pPr>
        <w:spacing w:line="276" w:lineRule="auto"/>
        <w:ind w:firstLineChars="294" w:firstLine="647"/>
        <w:rPr>
          <w:rFonts w:asciiTheme="minorEastAsia" w:eastAsiaTheme="minorEastAsia" w:hAnsiTheme="minorEastAsia" w:cs="宋体"/>
          <w:color w:val="000000" w:themeColor="text1"/>
          <w:szCs w:val="21"/>
        </w:rPr>
      </w:pPr>
      <w:r w:rsidRPr="00F64AD3">
        <w:rPr>
          <w:rFonts w:asciiTheme="minorEastAsia" w:eastAsiaTheme="minorEastAsia" w:hAnsiTheme="minorEastAsia" w:cs="宋体" w:hint="eastAsia"/>
          <w:color w:val="000000" w:themeColor="text1"/>
          <w:szCs w:val="21"/>
        </w:rPr>
        <w:t>项目名称：桂林军用饮食供应站军供站智慧厨房抽油烟净化设备采购项目</w:t>
      </w:r>
    </w:p>
    <w:p w:rsidR="00A5624F" w:rsidRPr="00F64AD3" w:rsidRDefault="00A5624F" w:rsidP="007D1D5C">
      <w:pPr>
        <w:spacing w:line="276" w:lineRule="auto"/>
        <w:ind w:firstLineChars="300" w:firstLine="660"/>
        <w:rPr>
          <w:rFonts w:asciiTheme="minorEastAsia" w:eastAsiaTheme="minorEastAsia" w:hAnsiTheme="minorEastAsia" w:cs="宋体"/>
          <w:color w:val="000000" w:themeColor="text1"/>
          <w:szCs w:val="21"/>
        </w:rPr>
      </w:pPr>
      <w:r w:rsidRPr="00F64AD3">
        <w:rPr>
          <w:rFonts w:asciiTheme="minorEastAsia" w:eastAsiaTheme="minorEastAsia" w:hAnsiTheme="minorEastAsia" w:cs="宋体" w:hint="eastAsia"/>
          <w:color w:val="000000" w:themeColor="text1"/>
          <w:szCs w:val="21"/>
        </w:rPr>
        <w:t>项目编号：GLZC2020-G1-990132-GXDZ</w:t>
      </w:r>
    </w:p>
    <w:p w:rsidR="00A5624F" w:rsidRPr="00F64AD3" w:rsidRDefault="00A5624F" w:rsidP="007D1D5C">
      <w:pPr>
        <w:spacing w:line="276" w:lineRule="auto"/>
        <w:ind w:firstLineChars="300" w:firstLine="66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采购代理机构：广西德正建设项目管理有限责任公司</w:t>
      </w:r>
    </w:p>
    <w:p w:rsidR="00A5624F" w:rsidRPr="00F64AD3" w:rsidRDefault="00A5624F" w:rsidP="007D1D5C">
      <w:pPr>
        <w:tabs>
          <w:tab w:val="left" w:pos="1305"/>
        </w:tabs>
        <w:spacing w:line="276" w:lineRule="auto"/>
        <w:ind w:firstLineChars="300" w:firstLine="66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在2020年</w:t>
      </w:r>
      <w:r w:rsidR="00A21A6C">
        <w:rPr>
          <w:rFonts w:asciiTheme="minorEastAsia" w:eastAsiaTheme="minorEastAsia" w:hAnsiTheme="minorEastAsia" w:cs="宋体" w:hint="eastAsia"/>
          <w:szCs w:val="21"/>
        </w:rPr>
        <w:t>9</w:t>
      </w:r>
      <w:r w:rsidRPr="00F64AD3">
        <w:rPr>
          <w:rFonts w:asciiTheme="minorEastAsia" w:eastAsiaTheme="minorEastAsia" w:hAnsiTheme="minorEastAsia" w:cs="宋体" w:hint="eastAsia"/>
          <w:szCs w:val="21"/>
        </w:rPr>
        <w:t>月</w:t>
      </w:r>
      <w:r w:rsidR="00A21A6C">
        <w:rPr>
          <w:rFonts w:asciiTheme="minorEastAsia" w:eastAsiaTheme="minorEastAsia" w:hAnsiTheme="minorEastAsia" w:cs="宋体" w:hint="eastAsia"/>
          <w:szCs w:val="21"/>
        </w:rPr>
        <w:t>24</w:t>
      </w:r>
      <w:r w:rsidRPr="00F64AD3">
        <w:rPr>
          <w:rFonts w:asciiTheme="minorEastAsia" w:eastAsiaTheme="minorEastAsia" w:hAnsiTheme="minorEastAsia" w:cs="宋体" w:hint="eastAsia"/>
          <w:szCs w:val="21"/>
        </w:rPr>
        <w:t>日上午</w:t>
      </w:r>
      <w:r w:rsidR="00A21A6C">
        <w:rPr>
          <w:rFonts w:asciiTheme="minorEastAsia" w:eastAsiaTheme="minorEastAsia" w:hAnsiTheme="minorEastAsia" w:cs="宋体" w:hint="eastAsia"/>
          <w:color w:val="000000"/>
          <w:szCs w:val="21"/>
        </w:rPr>
        <w:t>9</w:t>
      </w:r>
      <w:r w:rsidRPr="00F64AD3">
        <w:rPr>
          <w:rFonts w:asciiTheme="minorEastAsia" w:eastAsiaTheme="minorEastAsia" w:hAnsiTheme="minorEastAsia" w:cs="宋体" w:hint="eastAsia"/>
          <w:color w:val="000000"/>
          <w:szCs w:val="21"/>
        </w:rPr>
        <w:t>时</w:t>
      </w:r>
      <w:r w:rsidR="00A21A6C">
        <w:rPr>
          <w:rFonts w:asciiTheme="minorEastAsia" w:eastAsiaTheme="minorEastAsia" w:hAnsiTheme="minorEastAsia" w:cs="宋体" w:hint="eastAsia"/>
          <w:color w:val="000000"/>
          <w:szCs w:val="21"/>
        </w:rPr>
        <w:t>30</w:t>
      </w:r>
      <w:r w:rsidRPr="00F64AD3">
        <w:rPr>
          <w:rFonts w:asciiTheme="minorEastAsia" w:eastAsiaTheme="minorEastAsia" w:hAnsiTheme="minorEastAsia" w:cs="宋体" w:hint="eastAsia"/>
          <w:color w:val="000000"/>
          <w:szCs w:val="21"/>
        </w:rPr>
        <w:t>分</w:t>
      </w:r>
      <w:r w:rsidRPr="00F64AD3">
        <w:rPr>
          <w:rFonts w:asciiTheme="minorEastAsia" w:eastAsiaTheme="minorEastAsia" w:hAnsiTheme="minorEastAsia" w:cs="宋体" w:hint="eastAsia"/>
          <w:szCs w:val="21"/>
        </w:rPr>
        <w:t>前不得开启（此处投标人填写投标截止时间）</w:t>
      </w:r>
    </w:p>
    <w:p w:rsidR="00A5624F" w:rsidRPr="00F64AD3" w:rsidRDefault="00A5624F" w:rsidP="007D1D5C">
      <w:pPr>
        <w:tabs>
          <w:tab w:val="left" w:pos="1305"/>
        </w:tabs>
        <w:spacing w:line="276" w:lineRule="auto"/>
        <w:ind w:firstLineChars="300" w:firstLine="663"/>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19、投标文件的修改和撤回</w:t>
      </w:r>
    </w:p>
    <w:p w:rsidR="00A5624F" w:rsidRPr="00F64AD3" w:rsidRDefault="00A5624F" w:rsidP="007D1D5C">
      <w:pPr>
        <w:spacing w:line="276" w:lineRule="auto"/>
        <w:ind w:firstLine="435"/>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19.1、投标人在投标截止时间之前，可以对已递交的投标文件进行修改或撤回，并书面通知采购代理机构。</w:t>
      </w:r>
    </w:p>
    <w:p w:rsidR="00A5624F" w:rsidRPr="00F64AD3" w:rsidRDefault="00A5624F" w:rsidP="007D1D5C">
      <w:pPr>
        <w:tabs>
          <w:tab w:val="left" w:pos="1305"/>
        </w:tabs>
        <w:spacing w:line="276" w:lineRule="auto"/>
        <w:ind w:firstLineChars="200" w:firstLine="442"/>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20、投标文件的递交</w:t>
      </w:r>
    </w:p>
    <w:p w:rsidR="00A5624F" w:rsidRPr="00F64AD3" w:rsidRDefault="00A5624F" w:rsidP="007D1D5C">
      <w:pPr>
        <w:spacing w:line="276" w:lineRule="auto"/>
        <w:ind w:firstLine="435"/>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20.1、投标人应按投标人须知前附表第13条规定的投标文件截止时间前递交投标文件。</w:t>
      </w:r>
    </w:p>
    <w:p w:rsidR="00A5624F" w:rsidRPr="00F64AD3" w:rsidRDefault="00A5624F" w:rsidP="007D1D5C">
      <w:pPr>
        <w:spacing w:line="276" w:lineRule="auto"/>
        <w:ind w:firstLine="435"/>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20.2、投标人递交投标文件的地点：详见投标人须知前附表第14条。</w:t>
      </w:r>
    </w:p>
    <w:p w:rsidR="00A5624F" w:rsidRPr="00F64AD3" w:rsidRDefault="00A5624F" w:rsidP="007D1D5C">
      <w:pPr>
        <w:spacing w:line="276" w:lineRule="auto"/>
        <w:ind w:firstLine="435"/>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20.3、除投标人须知前附表另有规定外，投标人所递交的投标文件不予退还。</w:t>
      </w:r>
    </w:p>
    <w:p w:rsidR="00A5624F" w:rsidRPr="00F64AD3" w:rsidRDefault="00A5624F" w:rsidP="007D1D5C">
      <w:pPr>
        <w:spacing w:line="276" w:lineRule="auto"/>
        <w:ind w:firstLine="435"/>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20.4、逾期送达的或者未送达指定地点的投标文件，采购代理机构不予受理。</w:t>
      </w:r>
    </w:p>
    <w:p w:rsidR="00A5624F" w:rsidRPr="00F64AD3" w:rsidRDefault="00A5624F" w:rsidP="007D1D5C">
      <w:pPr>
        <w:tabs>
          <w:tab w:val="left" w:pos="1305"/>
        </w:tabs>
        <w:spacing w:line="276" w:lineRule="auto"/>
        <w:ind w:firstLineChars="200" w:firstLine="562"/>
        <w:jc w:val="center"/>
        <w:rPr>
          <w:rFonts w:asciiTheme="minorEastAsia" w:eastAsiaTheme="minorEastAsia" w:hAnsiTheme="minorEastAsia" w:cs="宋体"/>
          <w:b/>
          <w:sz w:val="28"/>
          <w:szCs w:val="28"/>
        </w:rPr>
      </w:pPr>
      <w:r w:rsidRPr="00F64AD3">
        <w:rPr>
          <w:rFonts w:asciiTheme="minorEastAsia" w:eastAsiaTheme="minorEastAsia" w:hAnsiTheme="minorEastAsia" w:cs="宋体" w:hint="eastAsia"/>
          <w:b/>
          <w:sz w:val="28"/>
          <w:szCs w:val="28"/>
        </w:rPr>
        <w:t>四、开标</w:t>
      </w:r>
    </w:p>
    <w:p w:rsidR="00A5624F" w:rsidRPr="00F64AD3" w:rsidRDefault="00A5624F" w:rsidP="007D1D5C">
      <w:pPr>
        <w:tabs>
          <w:tab w:val="left" w:pos="1305"/>
        </w:tabs>
        <w:spacing w:line="276" w:lineRule="auto"/>
        <w:ind w:firstLineChars="200" w:firstLine="442"/>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21、开标的时间和地点</w:t>
      </w:r>
    </w:p>
    <w:p w:rsidR="00A5624F" w:rsidRPr="00F64AD3" w:rsidRDefault="00A5624F" w:rsidP="007D1D5C">
      <w:pPr>
        <w:tabs>
          <w:tab w:val="left" w:pos="1305"/>
        </w:tabs>
        <w:spacing w:line="276" w:lineRule="auto"/>
        <w:ind w:firstLineChars="200" w:firstLine="440"/>
        <w:rPr>
          <w:rFonts w:asciiTheme="minorEastAsia" w:eastAsiaTheme="minorEastAsia" w:hAnsiTheme="minorEastAsia" w:cs="宋体"/>
          <w:b/>
          <w:szCs w:val="21"/>
        </w:rPr>
      </w:pPr>
      <w:r w:rsidRPr="00F64AD3">
        <w:rPr>
          <w:rFonts w:asciiTheme="minorEastAsia" w:eastAsiaTheme="minorEastAsia" w:hAnsiTheme="minorEastAsia" w:cs="宋体" w:hint="eastAsia"/>
          <w:szCs w:val="21"/>
        </w:rPr>
        <w:t>21.1、采购代理机构按投标人须知前附表第15条规定的时间和地点公开开标，投标人准时参加开标会并签字，如未按规定签字的，视同放弃开标监督权利，认可开标结果。</w:t>
      </w:r>
      <w:r w:rsidRPr="00F64AD3">
        <w:rPr>
          <w:rFonts w:asciiTheme="minorEastAsia" w:eastAsiaTheme="minorEastAsia" w:hAnsiTheme="minorEastAsia" w:cs="宋体" w:hint="eastAsia"/>
          <w:b/>
          <w:szCs w:val="21"/>
        </w:rPr>
        <w:t xml:space="preserve"> </w:t>
      </w:r>
    </w:p>
    <w:p w:rsidR="00A5624F" w:rsidRPr="00F64AD3" w:rsidRDefault="00A5624F" w:rsidP="007D1D5C">
      <w:pPr>
        <w:tabs>
          <w:tab w:val="left" w:pos="1305"/>
        </w:tabs>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21.2、投标人少于3家的，不得开标，招标采购单位应当重新组织采购。</w:t>
      </w:r>
    </w:p>
    <w:p w:rsidR="00A5624F" w:rsidRPr="00F64AD3" w:rsidRDefault="00A5624F" w:rsidP="007D1D5C">
      <w:pPr>
        <w:tabs>
          <w:tab w:val="left" w:pos="1305"/>
        </w:tabs>
        <w:spacing w:line="276" w:lineRule="auto"/>
        <w:ind w:firstLineChars="200" w:firstLine="442"/>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22、开标程序</w:t>
      </w:r>
    </w:p>
    <w:p w:rsidR="00A5624F" w:rsidRPr="00F64AD3" w:rsidRDefault="00A5624F" w:rsidP="007D1D5C">
      <w:pPr>
        <w:tabs>
          <w:tab w:val="left" w:pos="1305"/>
        </w:tabs>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（1）开标会由采购代理机构主持，主持人宣布开标程序、开标纪律；</w:t>
      </w:r>
    </w:p>
    <w:p w:rsidR="00A5624F" w:rsidRPr="00F64AD3" w:rsidRDefault="00A5624F" w:rsidP="007D1D5C">
      <w:pPr>
        <w:tabs>
          <w:tab w:val="left" w:pos="1305"/>
        </w:tabs>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（2）主持人介绍参加开标会的人员名单；</w:t>
      </w:r>
    </w:p>
    <w:p w:rsidR="00A5624F" w:rsidRPr="00F64AD3" w:rsidRDefault="00A5624F" w:rsidP="007D1D5C">
      <w:pPr>
        <w:tabs>
          <w:tab w:val="left" w:pos="1305"/>
        </w:tabs>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lastRenderedPageBreak/>
        <w:t>（3）投标人代表共同检查投标文件密封的完整性并签字确认；</w:t>
      </w:r>
    </w:p>
    <w:p w:rsidR="00A5624F" w:rsidRPr="00F64AD3" w:rsidRDefault="00A5624F" w:rsidP="007D1D5C">
      <w:pPr>
        <w:tabs>
          <w:tab w:val="left" w:pos="1305"/>
        </w:tabs>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（4）按各投标人提交投标文件时间的先后顺序打开投标文件外包装；</w:t>
      </w:r>
    </w:p>
    <w:p w:rsidR="00A5624F" w:rsidRPr="00F64AD3" w:rsidRDefault="00A5624F" w:rsidP="007D1D5C">
      <w:pPr>
        <w:tabs>
          <w:tab w:val="left" w:pos="1305"/>
        </w:tabs>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（5）唱标；宣读投标截止时间前接收的所有投标文件的投标人名称，投标函的投标报价、折扣，只有在开标时唱出的报价、折扣等实质性内容，评标时才予以采纳；</w:t>
      </w:r>
    </w:p>
    <w:p w:rsidR="00A5624F" w:rsidRPr="00F64AD3" w:rsidRDefault="00A5624F" w:rsidP="007D1D5C">
      <w:pPr>
        <w:tabs>
          <w:tab w:val="left" w:pos="1305"/>
        </w:tabs>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（6）采购代理机构做开标记录，投标人代表对开标记录进行当场校核及勘误并签字确认；同时由记录人、监督人（如有）当场签字确认。投标人代表未到场签字确认或者拒绝签字确认的，不影响评标过程；</w:t>
      </w:r>
    </w:p>
    <w:p w:rsidR="00A5624F" w:rsidRPr="00F64AD3" w:rsidRDefault="00A5624F" w:rsidP="007D1D5C">
      <w:pPr>
        <w:pStyle w:val="a4"/>
        <w:snapToGrid w:val="0"/>
        <w:spacing w:line="276" w:lineRule="auto"/>
        <w:ind w:leftChars="228" w:left="702" w:hangingChars="100" w:hanging="200"/>
        <w:rPr>
          <w:rFonts w:asciiTheme="minorEastAsia" w:eastAsiaTheme="minorEastAsia" w:hAnsiTheme="minorEastAsia" w:cs="宋体"/>
          <w:b/>
        </w:rPr>
      </w:pPr>
      <w:r w:rsidRPr="00F64AD3">
        <w:rPr>
          <w:rFonts w:asciiTheme="minorEastAsia" w:eastAsiaTheme="minorEastAsia" w:hAnsiTheme="minorEastAsia" w:cs="宋体" w:hint="eastAsia"/>
        </w:rPr>
        <w:t>（7）</w:t>
      </w:r>
      <w:r w:rsidRPr="00F64AD3">
        <w:rPr>
          <w:rFonts w:asciiTheme="minorEastAsia" w:eastAsiaTheme="minorEastAsia" w:hAnsiTheme="minorEastAsia" w:cs="宋体" w:hint="eastAsia"/>
          <w:b/>
        </w:rPr>
        <w:t>勘误修正原则</w:t>
      </w:r>
    </w:p>
    <w:p w:rsidR="00A5624F" w:rsidRPr="00F64AD3" w:rsidRDefault="00A5624F" w:rsidP="007D1D5C">
      <w:pPr>
        <w:tabs>
          <w:tab w:val="left" w:pos="1305"/>
        </w:tabs>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投标文件如果出现计算或表达上的错误，修正错误的原则如下：投标文件中投标</w:t>
      </w:r>
      <w:proofErr w:type="gramStart"/>
      <w:r w:rsidRPr="00F64AD3">
        <w:rPr>
          <w:rFonts w:asciiTheme="minorEastAsia" w:eastAsiaTheme="minorEastAsia" w:hAnsiTheme="minorEastAsia" w:cs="宋体" w:hint="eastAsia"/>
          <w:szCs w:val="21"/>
        </w:rPr>
        <w:t>函内容</w:t>
      </w:r>
      <w:proofErr w:type="gramEnd"/>
      <w:r w:rsidRPr="00F64AD3">
        <w:rPr>
          <w:rFonts w:asciiTheme="minorEastAsia" w:eastAsiaTheme="minorEastAsia" w:hAnsiTheme="minorEastAsia" w:cs="宋体" w:hint="eastAsia"/>
          <w:szCs w:val="21"/>
        </w:rPr>
        <w:t>与投标文件中投标报价表内容不一致的，以投标函为准；投标文件的大写金额和小写金额不一致的，以大写金额为准；总价金额与按单价汇总金额不一致的，以单价金额计算结果为准；单价金额小数点明显错位的，应以总价为准，并修改单价；对不同文字文本投标文件的解释发生异议的，以中文文本为准。</w:t>
      </w:r>
    </w:p>
    <w:p w:rsidR="00A5624F" w:rsidRPr="00F64AD3" w:rsidRDefault="00A5624F" w:rsidP="007D1D5C">
      <w:pPr>
        <w:tabs>
          <w:tab w:val="left" w:pos="1305"/>
        </w:tabs>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 xml:space="preserve">   按上述勘误修正原则及方法调整或修正投标文件的投标报价，投标人签字确认。</w:t>
      </w:r>
    </w:p>
    <w:p w:rsidR="00A5624F" w:rsidRPr="00F64AD3" w:rsidRDefault="00A5624F" w:rsidP="007D1D5C">
      <w:pPr>
        <w:tabs>
          <w:tab w:val="left" w:pos="1305"/>
        </w:tabs>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（8）开标会议结束。</w:t>
      </w:r>
    </w:p>
    <w:p w:rsidR="00A5624F" w:rsidRPr="00F64AD3" w:rsidRDefault="00A5624F" w:rsidP="007D1D5C">
      <w:pPr>
        <w:tabs>
          <w:tab w:val="center" w:pos="4411"/>
          <w:tab w:val="left" w:pos="5475"/>
        </w:tabs>
        <w:spacing w:line="276" w:lineRule="auto"/>
        <w:ind w:firstLineChars="1500" w:firstLine="4216"/>
        <w:rPr>
          <w:rFonts w:asciiTheme="minorEastAsia" w:eastAsiaTheme="minorEastAsia" w:hAnsiTheme="minorEastAsia" w:cs="宋体"/>
        </w:rPr>
      </w:pPr>
      <w:r w:rsidRPr="00F64AD3">
        <w:rPr>
          <w:rFonts w:asciiTheme="minorEastAsia" w:eastAsiaTheme="minorEastAsia" w:hAnsiTheme="minorEastAsia" w:cs="宋体" w:hint="eastAsia"/>
          <w:b/>
          <w:sz w:val="28"/>
          <w:szCs w:val="28"/>
        </w:rPr>
        <w:t xml:space="preserve">五、资格性审查 </w:t>
      </w:r>
    </w:p>
    <w:p w:rsidR="00A5624F" w:rsidRPr="00F64AD3" w:rsidRDefault="00A5624F" w:rsidP="007D1D5C">
      <w:pPr>
        <w:tabs>
          <w:tab w:val="center" w:pos="4411"/>
          <w:tab w:val="left" w:pos="5475"/>
        </w:tabs>
        <w:spacing w:line="276" w:lineRule="auto"/>
        <w:rPr>
          <w:rFonts w:asciiTheme="minorEastAsia" w:eastAsiaTheme="minorEastAsia" w:hAnsiTheme="minorEastAsia" w:cs="宋体"/>
          <w:b/>
        </w:rPr>
      </w:pPr>
      <w:r w:rsidRPr="00F64AD3">
        <w:rPr>
          <w:rFonts w:asciiTheme="minorEastAsia" w:eastAsiaTheme="minorEastAsia" w:hAnsiTheme="minorEastAsia" w:cs="宋体" w:hint="eastAsia"/>
          <w:b/>
        </w:rPr>
        <w:t xml:space="preserve">23. 资格性审查 </w:t>
      </w:r>
    </w:p>
    <w:p w:rsidR="00A5624F" w:rsidRPr="00F64AD3" w:rsidRDefault="00A5624F" w:rsidP="007D1D5C">
      <w:pPr>
        <w:tabs>
          <w:tab w:val="center" w:pos="4411"/>
          <w:tab w:val="left" w:pos="5475"/>
        </w:tabs>
        <w:spacing w:line="276" w:lineRule="auto"/>
        <w:rPr>
          <w:rFonts w:asciiTheme="minorEastAsia" w:eastAsiaTheme="minorEastAsia" w:hAnsiTheme="minorEastAsia" w:cs="宋体"/>
        </w:rPr>
      </w:pPr>
      <w:r w:rsidRPr="00F64AD3">
        <w:rPr>
          <w:rFonts w:asciiTheme="minorEastAsia" w:eastAsiaTheme="minorEastAsia" w:hAnsiTheme="minorEastAsia" w:cs="宋体" w:hint="eastAsia"/>
        </w:rPr>
        <w:t xml:space="preserve">23.1 公开招标采购项目开标结束后，采购人或者采购代理机构应当依法对投标人的资格进行审查。 合格投标人不足 3 家的，不得评标。 </w:t>
      </w:r>
    </w:p>
    <w:p w:rsidR="00A5624F" w:rsidRPr="00F64AD3" w:rsidRDefault="00A5624F" w:rsidP="007D1D5C">
      <w:pPr>
        <w:tabs>
          <w:tab w:val="center" w:pos="4411"/>
          <w:tab w:val="left" w:pos="5475"/>
        </w:tabs>
        <w:spacing w:line="276" w:lineRule="auto"/>
        <w:rPr>
          <w:rFonts w:asciiTheme="minorEastAsia" w:eastAsiaTheme="minorEastAsia" w:hAnsiTheme="minorEastAsia" w:cs="宋体"/>
          <w:b/>
        </w:rPr>
      </w:pPr>
      <w:r w:rsidRPr="00F64AD3">
        <w:rPr>
          <w:rFonts w:asciiTheme="minorEastAsia" w:eastAsiaTheme="minorEastAsia" w:hAnsiTheme="minorEastAsia" w:cs="宋体" w:hint="eastAsia"/>
        </w:rPr>
        <w:t xml:space="preserve">23.2 </w:t>
      </w:r>
      <w:r w:rsidRPr="00F64AD3">
        <w:rPr>
          <w:rFonts w:asciiTheme="minorEastAsia" w:eastAsiaTheme="minorEastAsia" w:hAnsiTheme="minorEastAsia" w:cs="宋体" w:hint="eastAsia"/>
          <w:b/>
        </w:rPr>
        <w:t>采购人或者采购代理机构在对投标人进行资格性审查时，将对投标人企业股东及出资等信息进行 查询。根据《中华人民共和国政府采购法实施条例》第十八条第一款规定，审查中如发现投标人存在单位负责人为同一人或者存在直接控股、管理关系的不同供应商参加同一合同项下的政府采购活动的，按投标无效处理。</w:t>
      </w:r>
    </w:p>
    <w:p w:rsidR="00A5624F" w:rsidRPr="00F64AD3" w:rsidRDefault="00A5624F" w:rsidP="007D1D5C">
      <w:pPr>
        <w:tabs>
          <w:tab w:val="center" w:pos="4411"/>
          <w:tab w:val="left" w:pos="5475"/>
        </w:tabs>
        <w:spacing w:line="276" w:lineRule="auto"/>
        <w:rPr>
          <w:rFonts w:asciiTheme="minorEastAsia" w:eastAsiaTheme="minorEastAsia" w:hAnsiTheme="minorEastAsia" w:cs="宋体"/>
        </w:rPr>
      </w:pPr>
      <w:r w:rsidRPr="00F64AD3">
        <w:rPr>
          <w:rFonts w:asciiTheme="minorEastAsia" w:eastAsiaTheme="minorEastAsia" w:hAnsiTheme="minorEastAsia" w:cs="宋体" w:hint="eastAsia"/>
        </w:rPr>
        <w:t xml:space="preserve"> 查询渠道：</w:t>
      </w:r>
      <w:r w:rsidRPr="00F64AD3">
        <w:rPr>
          <w:rFonts w:asciiTheme="minorEastAsia" w:eastAsiaTheme="minorEastAsia" w:hAnsiTheme="minorEastAsia" w:cs="宋体" w:hint="eastAsia"/>
          <w:b/>
        </w:rPr>
        <w:t>《国家企业信用信息公示系统》（网址</w:t>
      </w:r>
      <w:r w:rsidRPr="00F64AD3">
        <w:rPr>
          <w:rFonts w:asciiTheme="minorEastAsia" w:eastAsiaTheme="minorEastAsia" w:hAnsiTheme="minorEastAsia" w:cs="宋体" w:hint="eastAsia"/>
          <w:b/>
          <w:color w:val="000000" w:themeColor="text1"/>
        </w:rPr>
        <w:t>：</w:t>
      </w:r>
      <w:hyperlink r:id="rId16" w:history="1">
        <w:r w:rsidRPr="00F64AD3">
          <w:rPr>
            <w:rStyle w:val="a9"/>
            <w:rFonts w:asciiTheme="minorEastAsia" w:eastAsiaTheme="minorEastAsia" w:hAnsiTheme="minorEastAsia" w:cs="宋体" w:hint="eastAsia"/>
            <w:b/>
            <w:color w:val="000000" w:themeColor="text1"/>
          </w:rPr>
          <w:t>http://www.gsxt.gov.cn/index.html</w:t>
        </w:r>
      </w:hyperlink>
      <w:r w:rsidRPr="00F64AD3">
        <w:rPr>
          <w:rFonts w:asciiTheme="minorEastAsia" w:eastAsiaTheme="minorEastAsia" w:hAnsiTheme="minorEastAsia" w:cs="宋体" w:hint="eastAsia"/>
          <w:b/>
          <w:color w:val="000000" w:themeColor="text1"/>
        </w:rPr>
        <w:t>）</w:t>
      </w:r>
    </w:p>
    <w:p w:rsidR="00A5624F" w:rsidRPr="00F64AD3" w:rsidRDefault="00A5624F" w:rsidP="007D1D5C">
      <w:pPr>
        <w:tabs>
          <w:tab w:val="center" w:pos="4411"/>
          <w:tab w:val="left" w:pos="5475"/>
        </w:tabs>
        <w:spacing w:line="276" w:lineRule="auto"/>
        <w:rPr>
          <w:rFonts w:asciiTheme="minorEastAsia" w:eastAsiaTheme="minorEastAsia" w:hAnsiTheme="minorEastAsia" w:cs="宋体"/>
        </w:rPr>
      </w:pPr>
      <w:r w:rsidRPr="00F64AD3">
        <w:rPr>
          <w:rFonts w:asciiTheme="minorEastAsia" w:eastAsiaTheme="minorEastAsia" w:hAnsiTheme="minorEastAsia" w:cs="宋体" w:hint="eastAsia"/>
        </w:rPr>
        <w:t xml:space="preserve"> 审查流程： </w:t>
      </w:r>
    </w:p>
    <w:p w:rsidR="00A5624F" w:rsidRPr="00F64AD3" w:rsidRDefault="00A5624F" w:rsidP="007D1D5C">
      <w:pPr>
        <w:tabs>
          <w:tab w:val="center" w:pos="4411"/>
          <w:tab w:val="left" w:pos="5475"/>
        </w:tabs>
        <w:spacing w:line="276" w:lineRule="auto"/>
        <w:rPr>
          <w:rFonts w:asciiTheme="minorEastAsia" w:eastAsiaTheme="minorEastAsia" w:hAnsiTheme="minorEastAsia" w:cs="宋体"/>
        </w:rPr>
      </w:pPr>
      <w:r w:rsidRPr="00F64AD3">
        <w:rPr>
          <w:rFonts w:asciiTheme="minorEastAsia" w:eastAsiaTheme="minorEastAsia" w:hAnsiTheme="minorEastAsia" w:cs="宋体" w:hint="eastAsia"/>
        </w:rPr>
        <w:t xml:space="preserve">（1）进入《国家企业信用信息公示系统》（网址：http://www.gsxt.gov.cn/index.html），输入企业名称，进入企业信息主页面； </w:t>
      </w:r>
    </w:p>
    <w:p w:rsidR="00A5624F" w:rsidRPr="00F64AD3" w:rsidRDefault="00A5624F" w:rsidP="007D1D5C">
      <w:pPr>
        <w:tabs>
          <w:tab w:val="center" w:pos="4411"/>
          <w:tab w:val="left" w:pos="5475"/>
        </w:tabs>
        <w:spacing w:line="276" w:lineRule="auto"/>
        <w:rPr>
          <w:rFonts w:asciiTheme="minorEastAsia" w:eastAsiaTheme="minorEastAsia" w:hAnsiTheme="minorEastAsia" w:cs="宋体"/>
        </w:rPr>
      </w:pPr>
      <w:r w:rsidRPr="00F64AD3">
        <w:rPr>
          <w:rFonts w:asciiTheme="minorEastAsia" w:eastAsiaTheme="minorEastAsia" w:hAnsiTheme="minorEastAsia" w:cs="宋体" w:hint="eastAsia"/>
        </w:rPr>
        <w:t>（2）查看主页“股东及出资信息”栏，或年报中的“股东及出资信息”栏信息；</w:t>
      </w:r>
    </w:p>
    <w:p w:rsidR="00A5624F" w:rsidRPr="00F64AD3" w:rsidRDefault="00A5624F" w:rsidP="007D1D5C">
      <w:pPr>
        <w:tabs>
          <w:tab w:val="center" w:pos="4411"/>
          <w:tab w:val="left" w:pos="5475"/>
        </w:tabs>
        <w:spacing w:line="276" w:lineRule="auto"/>
        <w:rPr>
          <w:rFonts w:asciiTheme="minorEastAsia" w:eastAsiaTheme="minorEastAsia" w:hAnsiTheme="minorEastAsia" w:cs="宋体"/>
        </w:rPr>
      </w:pPr>
      <w:r w:rsidRPr="00F64AD3">
        <w:rPr>
          <w:rFonts w:asciiTheme="minorEastAsia" w:eastAsiaTheme="minorEastAsia" w:hAnsiTheme="minorEastAsia" w:cs="宋体" w:hint="eastAsia"/>
        </w:rPr>
        <w:t>（3）将各投标人的股东及出资信息进行比对，得出审查结论；</w:t>
      </w:r>
    </w:p>
    <w:p w:rsidR="00A5624F" w:rsidRDefault="00A5624F" w:rsidP="007D1D5C">
      <w:pPr>
        <w:tabs>
          <w:tab w:val="center" w:pos="4411"/>
          <w:tab w:val="left" w:pos="5475"/>
        </w:tabs>
        <w:spacing w:line="276" w:lineRule="auto"/>
        <w:rPr>
          <w:rFonts w:asciiTheme="minorEastAsia" w:eastAsiaTheme="minorEastAsia" w:hAnsiTheme="minorEastAsia" w:cs="宋体"/>
        </w:rPr>
      </w:pPr>
      <w:r w:rsidRPr="00F64AD3">
        <w:rPr>
          <w:rFonts w:asciiTheme="minorEastAsia" w:eastAsiaTheme="minorEastAsia" w:hAnsiTheme="minorEastAsia" w:cs="宋体" w:hint="eastAsia"/>
        </w:rPr>
        <w:t>（4）将相关资料作为评审资料打印存档。</w:t>
      </w:r>
    </w:p>
    <w:p w:rsidR="001E508A" w:rsidRDefault="001E508A" w:rsidP="007D1D5C">
      <w:pPr>
        <w:tabs>
          <w:tab w:val="center" w:pos="4411"/>
          <w:tab w:val="left" w:pos="5475"/>
        </w:tabs>
        <w:spacing w:line="276" w:lineRule="auto"/>
        <w:rPr>
          <w:rFonts w:asciiTheme="minorEastAsia" w:eastAsiaTheme="minorEastAsia" w:hAnsiTheme="minorEastAsia" w:cs="宋体"/>
        </w:rPr>
      </w:pPr>
    </w:p>
    <w:p w:rsidR="001E508A" w:rsidRPr="00F64AD3" w:rsidRDefault="001E508A" w:rsidP="007D1D5C">
      <w:pPr>
        <w:tabs>
          <w:tab w:val="center" w:pos="4411"/>
          <w:tab w:val="left" w:pos="5475"/>
        </w:tabs>
        <w:spacing w:line="276" w:lineRule="auto"/>
        <w:rPr>
          <w:rFonts w:asciiTheme="minorEastAsia" w:eastAsiaTheme="minorEastAsia" w:hAnsiTheme="minorEastAsia" w:cs="宋体"/>
          <w:b/>
          <w:szCs w:val="21"/>
        </w:rPr>
      </w:pPr>
    </w:p>
    <w:p w:rsidR="00A5624F" w:rsidRPr="00F64AD3" w:rsidRDefault="00A5624F" w:rsidP="007D1D5C">
      <w:pPr>
        <w:tabs>
          <w:tab w:val="center" w:pos="4411"/>
          <w:tab w:val="left" w:pos="5475"/>
        </w:tabs>
        <w:spacing w:line="276" w:lineRule="auto"/>
        <w:ind w:firstLineChars="1550" w:firstLine="4357"/>
        <w:rPr>
          <w:rFonts w:asciiTheme="minorEastAsia" w:eastAsiaTheme="minorEastAsia" w:hAnsiTheme="minorEastAsia" w:cs="宋体"/>
          <w:b/>
          <w:sz w:val="28"/>
          <w:szCs w:val="28"/>
        </w:rPr>
      </w:pPr>
      <w:r w:rsidRPr="00F64AD3">
        <w:rPr>
          <w:rFonts w:asciiTheme="minorEastAsia" w:eastAsiaTheme="minorEastAsia" w:hAnsiTheme="minorEastAsia" w:cs="宋体" w:hint="eastAsia"/>
          <w:b/>
          <w:sz w:val="28"/>
          <w:szCs w:val="28"/>
        </w:rPr>
        <w:lastRenderedPageBreak/>
        <w:t>六、评标</w:t>
      </w:r>
      <w:r w:rsidRPr="00F64AD3">
        <w:rPr>
          <w:rFonts w:asciiTheme="minorEastAsia" w:eastAsiaTheme="minorEastAsia" w:hAnsiTheme="minorEastAsia" w:cs="宋体" w:hint="eastAsia"/>
          <w:b/>
          <w:sz w:val="28"/>
          <w:szCs w:val="28"/>
        </w:rPr>
        <w:tab/>
      </w:r>
    </w:p>
    <w:p w:rsidR="00A5624F" w:rsidRPr="00F64AD3" w:rsidRDefault="00A5624F" w:rsidP="007D1D5C">
      <w:pPr>
        <w:tabs>
          <w:tab w:val="center" w:pos="4411"/>
          <w:tab w:val="left" w:pos="5475"/>
        </w:tabs>
        <w:spacing w:line="276" w:lineRule="auto"/>
        <w:ind w:firstLineChars="200" w:firstLine="442"/>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24、评标委员会组成</w:t>
      </w:r>
    </w:p>
    <w:p w:rsidR="00A5624F" w:rsidRPr="00F64AD3" w:rsidRDefault="00A5624F" w:rsidP="007D1D5C">
      <w:pPr>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评标工作由招标采购单位负责组织，具体评标工作由依法组建的评标委员会负责，评标委员会由采购人代表和有关技术、经济等方面的专家组成，其中采购人代表</w:t>
      </w:r>
      <w:r w:rsidRPr="00F64AD3">
        <w:rPr>
          <w:rFonts w:asciiTheme="minorEastAsia" w:eastAsiaTheme="minorEastAsia" w:hAnsiTheme="minorEastAsia" w:cs="宋体" w:hint="eastAsia"/>
          <w:szCs w:val="21"/>
          <w:u w:val="single"/>
        </w:rPr>
        <w:t xml:space="preserve"> 1 </w:t>
      </w:r>
      <w:r w:rsidRPr="00F64AD3">
        <w:rPr>
          <w:rFonts w:asciiTheme="minorEastAsia" w:eastAsiaTheme="minorEastAsia" w:hAnsiTheme="minorEastAsia" w:cs="宋体" w:hint="eastAsia"/>
          <w:szCs w:val="21"/>
        </w:rPr>
        <w:t>人，技术、经济等专家</w:t>
      </w:r>
      <w:r w:rsidRPr="00F64AD3">
        <w:rPr>
          <w:rFonts w:asciiTheme="minorEastAsia" w:eastAsiaTheme="minorEastAsia" w:hAnsiTheme="minorEastAsia" w:cs="宋体" w:hint="eastAsia"/>
          <w:szCs w:val="21"/>
          <w:u w:val="single"/>
        </w:rPr>
        <w:t xml:space="preserve"> 4</w:t>
      </w:r>
      <w:r w:rsidRPr="00F64AD3">
        <w:rPr>
          <w:rFonts w:asciiTheme="minorEastAsia" w:eastAsiaTheme="minorEastAsia" w:hAnsiTheme="minorEastAsia" w:cs="宋体" w:hint="eastAsia"/>
          <w:szCs w:val="21"/>
        </w:rPr>
        <w:t>人。评标专家确定方式：开标前由招标采购单位从政府采购云平台专家库中通过电脑随机抽取。</w:t>
      </w:r>
    </w:p>
    <w:p w:rsidR="00A5624F" w:rsidRPr="00F64AD3" w:rsidRDefault="00A5624F" w:rsidP="007D1D5C">
      <w:pPr>
        <w:tabs>
          <w:tab w:val="left" w:pos="1140"/>
        </w:tabs>
        <w:spacing w:line="276" w:lineRule="auto"/>
        <w:ind w:leftChars="172" w:left="440" w:hangingChars="28" w:hanging="62"/>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25、评标原则和评标办法</w:t>
      </w:r>
    </w:p>
    <w:p w:rsidR="00A5624F" w:rsidRPr="00F64AD3" w:rsidRDefault="00A5624F" w:rsidP="007D1D5C">
      <w:pPr>
        <w:tabs>
          <w:tab w:val="left" w:pos="1140"/>
        </w:tabs>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25.1、评标委员会必须坚持公平、公正、科学和择优的原则。</w:t>
      </w:r>
    </w:p>
    <w:p w:rsidR="00A5624F" w:rsidRPr="00F64AD3" w:rsidRDefault="00A5624F" w:rsidP="007D1D5C">
      <w:pPr>
        <w:tabs>
          <w:tab w:val="left" w:pos="1140"/>
        </w:tabs>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25.2、评标办法：综合评分法，具体评标内容及标准详见第四章：评标办法。</w:t>
      </w:r>
    </w:p>
    <w:p w:rsidR="00A5624F" w:rsidRPr="00F64AD3" w:rsidRDefault="00A5624F" w:rsidP="007D1D5C">
      <w:pPr>
        <w:pStyle w:val="a4"/>
        <w:spacing w:line="276" w:lineRule="auto"/>
        <w:ind w:firstLineChars="200"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25.3、评标委员会应按招标文件进行评标，不得擅自更改评标办法。</w:t>
      </w:r>
    </w:p>
    <w:p w:rsidR="00A5624F" w:rsidRPr="00F64AD3" w:rsidRDefault="00A5624F" w:rsidP="007D1D5C">
      <w:pPr>
        <w:pStyle w:val="a4"/>
        <w:spacing w:line="276" w:lineRule="auto"/>
        <w:ind w:firstLineChars="200"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25.4、在评审过程中，评标委员会任何人不得对某个投标人发表任何倾向性意见，不得向其他专家评委明示或者暗示自己的评审意见。</w:t>
      </w:r>
    </w:p>
    <w:p w:rsidR="00A5624F" w:rsidRPr="00F64AD3" w:rsidRDefault="00A5624F" w:rsidP="007D1D5C">
      <w:pPr>
        <w:tabs>
          <w:tab w:val="left" w:pos="1140"/>
        </w:tabs>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25.5、评标委员会成员对需要共同认定的事项存在争议的，按照少数服从多数的原则</w:t>
      </w:r>
      <w:proofErr w:type="gramStart"/>
      <w:r w:rsidRPr="00F64AD3">
        <w:rPr>
          <w:rFonts w:asciiTheme="minorEastAsia" w:eastAsiaTheme="minorEastAsia" w:hAnsiTheme="minorEastAsia" w:cs="宋体" w:hint="eastAsia"/>
          <w:szCs w:val="21"/>
        </w:rPr>
        <w:t>作出</w:t>
      </w:r>
      <w:proofErr w:type="gramEnd"/>
      <w:r w:rsidRPr="00F64AD3">
        <w:rPr>
          <w:rFonts w:asciiTheme="minorEastAsia" w:eastAsiaTheme="minorEastAsia" w:hAnsiTheme="minorEastAsia" w:cs="宋体" w:hint="eastAsia"/>
          <w:szCs w:val="21"/>
        </w:rPr>
        <w:t xml:space="preserve">结论。持不同意见的评标委员会成员应当在评审报告上签署不同意见并说明理由，否则视为同意。　　　　　　　　　　　　　　　　　　　　　　　　　　　　　　　　　　　　　　　　　　　　　　　　　　　　　　　　　　　　　　　　</w:t>
      </w:r>
    </w:p>
    <w:p w:rsidR="00A5624F" w:rsidRPr="00F64AD3" w:rsidRDefault="00A5624F" w:rsidP="007D1D5C">
      <w:pPr>
        <w:tabs>
          <w:tab w:val="left" w:pos="1140"/>
        </w:tabs>
        <w:spacing w:line="276" w:lineRule="auto"/>
        <w:ind w:firstLineChars="200" w:firstLine="442"/>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26、评标程序及要求</w:t>
      </w:r>
    </w:p>
    <w:p w:rsidR="00A5624F" w:rsidRPr="00F64AD3" w:rsidRDefault="00A5624F" w:rsidP="007D1D5C">
      <w:pPr>
        <w:pStyle w:val="a4"/>
        <w:spacing w:line="276" w:lineRule="auto"/>
        <w:ind w:firstLineChars="200"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 xml:space="preserve">26.1 采购代理机构负责评标组织工作；宣布评标工作纪律，公布投标人名单，告知评标专家应当回避的情形，组织评标委员会推选评标组长，采购人代表不得担任组长；在评标期间采取必要的通讯管理措施，保证评标活动不受外界干扰；根据评标委员会的要求介绍政府采购相关政策法规、招标文件；维护评标秩序， 监督评标委员会依照招标文件规定的评标程序、方法和标准进行独立评审，及时制止和纠正采购人代表、评标专家的倾向性言论或者违法违规行为；核对评标结果，有投标无效情形的，要求评标委员会复核或者书面说明理由，评标委员会拒绝的，应予记录并向本级财政部门报告；评标工作完成后，按照规定向评标专家支付劳务报酬和异地评审差旅费，不得向评标专家以外的其他人员支付评审劳务报酬； </w:t>
      </w:r>
    </w:p>
    <w:p w:rsidR="00A5624F" w:rsidRPr="00F64AD3" w:rsidRDefault="00A5624F" w:rsidP="007D1D5C">
      <w:pPr>
        <w:pStyle w:val="a4"/>
        <w:spacing w:line="276" w:lineRule="auto"/>
        <w:ind w:firstLineChars="200"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26.2 评标委员会负责具体评标事务；审查、评价投标文件是否符合招标文件的商务、技术等实质性要求； 要求投标人对投标文件有关事项</w:t>
      </w:r>
      <w:proofErr w:type="gramStart"/>
      <w:r w:rsidRPr="00F64AD3">
        <w:rPr>
          <w:rFonts w:asciiTheme="minorEastAsia" w:eastAsiaTheme="minorEastAsia" w:hAnsiTheme="minorEastAsia" w:cs="宋体" w:hint="eastAsia"/>
          <w:sz w:val="21"/>
          <w:szCs w:val="21"/>
        </w:rPr>
        <w:t>作出</w:t>
      </w:r>
      <w:proofErr w:type="gramEnd"/>
      <w:r w:rsidRPr="00F64AD3">
        <w:rPr>
          <w:rFonts w:asciiTheme="minorEastAsia" w:eastAsiaTheme="minorEastAsia" w:hAnsiTheme="minorEastAsia" w:cs="宋体" w:hint="eastAsia"/>
          <w:sz w:val="21"/>
          <w:szCs w:val="21"/>
        </w:rPr>
        <w:t xml:space="preserve">澄清或者说明；对投标文件进行比较和评价；确定中标候选人名单，以及根据采购人委托直接确定中标人；向采购人、采购代理机构或者有关部门报告评标中发现的违法行为。 </w:t>
      </w:r>
    </w:p>
    <w:p w:rsidR="00A5624F" w:rsidRPr="00F64AD3" w:rsidRDefault="00A5624F" w:rsidP="007D1D5C">
      <w:pPr>
        <w:pStyle w:val="a4"/>
        <w:spacing w:line="276" w:lineRule="auto"/>
        <w:ind w:firstLineChars="200"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 xml:space="preserve">26.3 在评标过程中，评标委员会任何人不得对某个投标人发表任何倾向性意见，不得向其他专家评委明示或者暗示自己的评审意见。 </w:t>
      </w:r>
    </w:p>
    <w:p w:rsidR="00A5624F" w:rsidRPr="00F64AD3" w:rsidRDefault="00A5624F" w:rsidP="007D1D5C">
      <w:pPr>
        <w:pStyle w:val="a4"/>
        <w:spacing w:line="276" w:lineRule="auto"/>
        <w:ind w:firstLineChars="200"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 xml:space="preserve">26.4 评标委员会应当对符合资格的投标人的投标文件进行符合性审查，以确定其是否满足招标文件的实质性要求。 </w:t>
      </w:r>
    </w:p>
    <w:p w:rsidR="00A5624F" w:rsidRPr="00F64AD3" w:rsidRDefault="00A5624F" w:rsidP="007D1D5C">
      <w:pPr>
        <w:pStyle w:val="a4"/>
        <w:spacing w:line="276" w:lineRule="auto"/>
        <w:ind w:firstLineChars="200"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26.5 对于投标文件中含义不明确、同类问题表述不一致或者有明显文字和计算错误的内容，评标委员会应当以书面形式要求投标人</w:t>
      </w:r>
      <w:proofErr w:type="gramStart"/>
      <w:r w:rsidRPr="00F64AD3">
        <w:rPr>
          <w:rFonts w:asciiTheme="minorEastAsia" w:eastAsiaTheme="minorEastAsia" w:hAnsiTheme="minorEastAsia" w:cs="宋体" w:hint="eastAsia"/>
          <w:sz w:val="21"/>
          <w:szCs w:val="21"/>
        </w:rPr>
        <w:t>作出</w:t>
      </w:r>
      <w:proofErr w:type="gramEnd"/>
      <w:r w:rsidRPr="00F64AD3">
        <w:rPr>
          <w:rFonts w:asciiTheme="minorEastAsia" w:eastAsiaTheme="minorEastAsia" w:hAnsiTheme="minorEastAsia" w:cs="宋体" w:hint="eastAsia"/>
          <w:sz w:val="21"/>
          <w:szCs w:val="21"/>
        </w:rPr>
        <w:t xml:space="preserve">必要的澄清、说明或者补正。 投标人的澄清、说明或者补正应当采用书面形式，并加盖公章，或者由法定代表人或其授权的代表签字。 投标人的澄清、说明或者补正不得超出投标文件的范围或者改变投标文件的实质性内容。 </w:t>
      </w:r>
    </w:p>
    <w:p w:rsidR="00A5624F" w:rsidRPr="00F64AD3" w:rsidRDefault="00A5624F" w:rsidP="007D1D5C">
      <w:pPr>
        <w:pStyle w:val="a4"/>
        <w:spacing w:line="276" w:lineRule="auto"/>
        <w:ind w:firstLineChars="200"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lastRenderedPageBreak/>
        <w:t xml:space="preserve">26.6 评标委员会应当按照招标文件中规定的评标方法和标准，对符合性审查合格的投标文件进行商务和 技术评估，综合比较与评价。 </w:t>
      </w:r>
    </w:p>
    <w:p w:rsidR="00A5624F" w:rsidRPr="00F64AD3" w:rsidRDefault="00A5624F" w:rsidP="007D1D5C">
      <w:pPr>
        <w:pStyle w:val="a4"/>
        <w:spacing w:line="276" w:lineRule="auto"/>
        <w:ind w:firstLineChars="200"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26.7 投标文件报价出现前后不一致的，除招标文件另有规定外，按照下列规定修正：</w:t>
      </w:r>
    </w:p>
    <w:p w:rsidR="00A5624F" w:rsidRPr="00F64AD3" w:rsidRDefault="00A5624F" w:rsidP="007D1D5C">
      <w:pPr>
        <w:pStyle w:val="a4"/>
        <w:spacing w:line="276" w:lineRule="auto"/>
        <w:ind w:firstLineChars="200"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 xml:space="preserve"> （1）投标文件中投标报价表内容与投标文件中相应内容不一致的，以投标报价表为准； </w:t>
      </w:r>
    </w:p>
    <w:p w:rsidR="00A5624F" w:rsidRPr="00F64AD3" w:rsidRDefault="00A5624F" w:rsidP="007D1D5C">
      <w:pPr>
        <w:pStyle w:val="a4"/>
        <w:spacing w:line="276" w:lineRule="auto"/>
        <w:ind w:firstLineChars="200"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 xml:space="preserve">（2）大写金额和小写金额不一致的，以大写金额为准； </w:t>
      </w:r>
    </w:p>
    <w:p w:rsidR="00A5624F" w:rsidRPr="00F64AD3" w:rsidRDefault="00A5624F" w:rsidP="007D1D5C">
      <w:pPr>
        <w:pStyle w:val="a4"/>
        <w:spacing w:line="276" w:lineRule="auto"/>
        <w:ind w:firstLineChars="200"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 xml:space="preserve">（3）单价金额小数点或者百分比有明显错位的，以报价表的总价为准，并修改单价； </w:t>
      </w:r>
    </w:p>
    <w:p w:rsidR="00A5624F" w:rsidRPr="00F64AD3" w:rsidRDefault="00A5624F" w:rsidP="007D1D5C">
      <w:pPr>
        <w:pStyle w:val="a4"/>
        <w:spacing w:line="276" w:lineRule="auto"/>
        <w:ind w:firstLineChars="200"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（4）总价金额与按单价汇总金额不一致的，以单价金额计算结果为准。</w:t>
      </w:r>
    </w:p>
    <w:p w:rsidR="00A5624F" w:rsidRPr="00F64AD3" w:rsidRDefault="00A5624F" w:rsidP="007D1D5C">
      <w:pPr>
        <w:pStyle w:val="a4"/>
        <w:spacing w:line="276" w:lineRule="auto"/>
        <w:ind w:firstLineChars="200"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 xml:space="preserve"> 同时出现两种以上不一致的，按照前款规定的顺序修正。修正后的报价（不得超出投标文件的范围或者改变投标文件的实质性内容）经投标人确认后产生约束力，投标人不确认的，其投标无效。</w:t>
      </w:r>
    </w:p>
    <w:p w:rsidR="00A5624F" w:rsidRPr="00F64AD3" w:rsidRDefault="00A5624F" w:rsidP="007D1D5C">
      <w:pPr>
        <w:pStyle w:val="a4"/>
        <w:spacing w:line="276" w:lineRule="auto"/>
        <w:ind w:firstLineChars="200" w:firstLine="420"/>
        <w:rPr>
          <w:rFonts w:asciiTheme="minorEastAsia" w:eastAsiaTheme="minorEastAsia" w:hAnsiTheme="minorEastAsia" w:cs="宋体"/>
          <w:b/>
          <w:sz w:val="21"/>
          <w:szCs w:val="21"/>
        </w:rPr>
      </w:pPr>
      <w:r w:rsidRPr="00F64AD3">
        <w:rPr>
          <w:rFonts w:asciiTheme="minorEastAsia" w:eastAsiaTheme="minorEastAsia" w:hAnsiTheme="minorEastAsia" w:cs="宋体" w:hint="eastAsia"/>
          <w:sz w:val="21"/>
          <w:szCs w:val="21"/>
        </w:rPr>
        <w:t xml:space="preserve"> 26.8 </w:t>
      </w:r>
      <w:r w:rsidRPr="00F64AD3">
        <w:rPr>
          <w:rFonts w:asciiTheme="minorEastAsia" w:eastAsiaTheme="minorEastAsia" w:hAnsiTheme="minorEastAsia" w:cs="宋体" w:hint="eastAsia"/>
          <w:b/>
          <w:sz w:val="21"/>
          <w:szCs w:val="21"/>
        </w:rPr>
        <w:t xml:space="preserve">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 </w:t>
      </w:r>
    </w:p>
    <w:p w:rsidR="00A5624F" w:rsidRPr="00F64AD3" w:rsidRDefault="00A5624F" w:rsidP="007D1D5C">
      <w:pPr>
        <w:pStyle w:val="a4"/>
        <w:spacing w:line="276" w:lineRule="auto"/>
        <w:ind w:firstLineChars="200"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26.9 评标委员会成员对需要共同认定的事项存在争议的，应当按照少数服从多数的原则</w:t>
      </w:r>
      <w:proofErr w:type="gramStart"/>
      <w:r w:rsidRPr="00F64AD3">
        <w:rPr>
          <w:rFonts w:asciiTheme="minorEastAsia" w:eastAsiaTheme="minorEastAsia" w:hAnsiTheme="minorEastAsia" w:cs="宋体" w:hint="eastAsia"/>
          <w:sz w:val="21"/>
          <w:szCs w:val="21"/>
        </w:rPr>
        <w:t>作出</w:t>
      </w:r>
      <w:proofErr w:type="gramEnd"/>
      <w:r w:rsidRPr="00F64AD3">
        <w:rPr>
          <w:rFonts w:asciiTheme="minorEastAsia" w:eastAsiaTheme="minorEastAsia" w:hAnsiTheme="minorEastAsia" w:cs="宋体" w:hint="eastAsia"/>
          <w:sz w:val="21"/>
          <w:szCs w:val="21"/>
        </w:rPr>
        <w:t>结论。持不同意见的评标委员会成员应当在评标报告上签署不同意见及理由，否则视为同意评标报告。                    26.10 评标结果汇总完成后，除下列情形外，任何人不得修改评标结果：</w:t>
      </w:r>
    </w:p>
    <w:p w:rsidR="00A5624F" w:rsidRPr="00F64AD3" w:rsidRDefault="00A5624F" w:rsidP="007D1D5C">
      <w:pPr>
        <w:pStyle w:val="a4"/>
        <w:spacing w:line="276" w:lineRule="auto"/>
        <w:ind w:firstLineChars="200"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 xml:space="preserve"> （一）分值汇总计算错误的； </w:t>
      </w:r>
    </w:p>
    <w:p w:rsidR="00A5624F" w:rsidRPr="00F64AD3" w:rsidRDefault="00A5624F" w:rsidP="007D1D5C">
      <w:pPr>
        <w:pStyle w:val="a4"/>
        <w:spacing w:line="276" w:lineRule="auto"/>
        <w:ind w:firstLineChars="250" w:firstLine="525"/>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（二）分项评分超出评分标准范围的；</w:t>
      </w:r>
    </w:p>
    <w:p w:rsidR="00A5624F" w:rsidRPr="00F64AD3" w:rsidRDefault="00A5624F" w:rsidP="007D1D5C">
      <w:pPr>
        <w:pStyle w:val="a4"/>
        <w:spacing w:line="276" w:lineRule="auto"/>
        <w:ind w:firstLineChars="200"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 xml:space="preserve"> （三）评标委员会成员对客观评审因素评分不一致的； </w:t>
      </w:r>
    </w:p>
    <w:p w:rsidR="00A5624F" w:rsidRPr="00F64AD3" w:rsidRDefault="00A5624F" w:rsidP="007D1D5C">
      <w:pPr>
        <w:pStyle w:val="a4"/>
        <w:spacing w:line="276" w:lineRule="auto"/>
        <w:ind w:firstLineChars="200"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（四）经评标委员会认定评分畸高、</w:t>
      </w:r>
      <w:proofErr w:type="gramStart"/>
      <w:r w:rsidRPr="00F64AD3">
        <w:rPr>
          <w:rFonts w:asciiTheme="minorEastAsia" w:eastAsiaTheme="minorEastAsia" w:hAnsiTheme="minorEastAsia" w:cs="宋体" w:hint="eastAsia"/>
          <w:sz w:val="21"/>
          <w:szCs w:val="21"/>
        </w:rPr>
        <w:t>畸</w:t>
      </w:r>
      <w:proofErr w:type="gramEnd"/>
      <w:r w:rsidRPr="00F64AD3">
        <w:rPr>
          <w:rFonts w:asciiTheme="minorEastAsia" w:eastAsiaTheme="minorEastAsia" w:hAnsiTheme="minorEastAsia" w:cs="宋体" w:hint="eastAsia"/>
          <w:sz w:val="21"/>
          <w:szCs w:val="21"/>
        </w:rPr>
        <w:t>低的。</w:t>
      </w:r>
    </w:p>
    <w:p w:rsidR="00A5624F" w:rsidRPr="00F64AD3" w:rsidRDefault="00A5624F" w:rsidP="007D1D5C">
      <w:pPr>
        <w:pStyle w:val="a4"/>
        <w:spacing w:line="276" w:lineRule="auto"/>
        <w:ind w:firstLineChars="200"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 xml:space="preserve"> 评标报告签署前，经复核发现存在以上情形之一的，评标委员会应当当场修改评标结果，并在评标 报告中记载；评标报告签署后，采购人或者采购代理机构发现存在以上情形之一的，应当组织原评标委员会进行重新评审，重新评审改变评标结果的，书面报告本级财政部门。 投标人对本条第一款情形提出质疑的，采购人或者采购代理机构可以组织原评标委员会进行重新评审， 重新评审改变评标结果的，应当书面报告本级财政部门。 </w:t>
      </w:r>
    </w:p>
    <w:p w:rsidR="00A5624F" w:rsidRPr="00F64AD3" w:rsidRDefault="00A5624F" w:rsidP="007D1D5C">
      <w:pPr>
        <w:pStyle w:val="a4"/>
        <w:spacing w:line="276" w:lineRule="auto"/>
        <w:ind w:firstLineChars="200"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26.11 采购代理机构发现评标委员会有明显的违规倾向或歧视现象，或不按评标办法进行，或其他不正常行为的，应当及时制止。如制止无效，应及时向桂林市政府采购监督管理机构报告。</w:t>
      </w:r>
    </w:p>
    <w:p w:rsidR="00A5624F" w:rsidRPr="00F64AD3" w:rsidRDefault="00A5624F" w:rsidP="007D1D5C">
      <w:pPr>
        <w:pStyle w:val="a4"/>
        <w:spacing w:line="276" w:lineRule="auto"/>
        <w:ind w:firstLineChars="200"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26.12、本招标项目是以政府采购预算价为最高限价,超出政府采购预算价的投标报价,评标委员会可以不予评审。</w:t>
      </w:r>
    </w:p>
    <w:p w:rsidR="00A5624F" w:rsidRPr="00F64AD3" w:rsidRDefault="00A5624F" w:rsidP="007D1D5C">
      <w:pPr>
        <w:pStyle w:val="a4"/>
        <w:tabs>
          <w:tab w:val="left" w:pos="4214"/>
        </w:tabs>
        <w:spacing w:line="276" w:lineRule="auto"/>
        <w:ind w:firstLineChars="200" w:firstLine="422"/>
        <w:rPr>
          <w:rFonts w:asciiTheme="minorEastAsia" w:eastAsiaTheme="minorEastAsia" w:hAnsiTheme="minorEastAsia" w:cs="宋体"/>
          <w:b/>
          <w:sz w:val="21"/>
          <w:szCs w:val="21"/>
        </w:rPr>
      </w:pPr>
      <w:r w:rsidRPr="00F64AD3">
        <w:rPr>
          <w:rFonts w:asciiTheme="minorEastAsia" w:eastAsiaTheme="minorEastAsia" w:hAnsiTheme="minorEastAsia" w:cs="宋体" w:hint="eastAsia"/>
          <w:b/>
          <w:sz w:val="21"/>
          <w:szCs w:val="21"/>
        </w:rPr>
        <w:t>27、推荐中标候选供应商原则</w:t>
      </w:r>
    </w:p>
    <w:p w:rsidR="00A5624F" w:rsidRPr="00F64AD3" w:rsidRDefault="00A5624F" w:rsidP="007D1D5C">
      <w:pPr>
        <w:pStyle w:val="a4"/>
        <w:tabs>
          <w:tab w:val="left" w:pos="4214"/>
        </w:tabs>
        <w:spacing w:line="276" w:lineRule="auto"/>
        <w:ind w:firstLineChars="200"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1）评标委员会根据综合得分由高到低排列次序，若得分相同时，以评标报价由低到高顺序排列；若得分相同且评标报价相同的，以投标报价由低到高顺序排列；若仍相同的，按项目实施方案分由高到低顺序排列并推荐中标候选供应商。</w:t>
      </w:r>
    </w:p>
    <w:p w:rsidR="00A5624F" w:rsidRPr="00F64AD3" w:rsidRDefault="00A5624F" w:rsidP="007D1D5C">
      <w:pPr>
        <w:spacing w:line="276" w:lineRule="auto"/>
        <w:ind w:firstLineChars="200" w:firstLine="440"/>
        <w:outlineLvl w:val="4"/>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（2）评标委员会可推荐前三名为中标候选人，采购人应当确定评标委员会推荐排名第一的中标候选人 为中标人。</w:t>
      </w:r>
    </w:p>
    <w:p w:rsidR="00A5624F" w:rsidRPr="00F64AD3" w:rsidRDefault="00A5624F" w:rsidP="007D1D5C">
      <w:pPr>
        <w:spacing w:line="276" w:lineRule="auto"/>
        <w:ind w:firstLineChars="200" w:firstLine="440"/>
        <w:outlineLvl w:val="4"/>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 xml:space="preserve">（3）排名第一的中标候选人放弃中标、因不可抗力提出不能履行合同，或者招标文件规定应当提交履 约保证金而在规定的期限内未能提交的，或因失信行为被取消中标候选人资格的，采购人可以确定排名第二 的中标候选人为中标人，并依此类推。 </w:t>
      </w:r>
    </w:p>
    <w:p w:rsidR="00A5624F" w:rsidRPr="00F64AD3" w:rsidRDefault="00A5624F" w:rsidP="007D1D5C">
      <w:pPr>
        <w:spacing w:line="276" w:lineRule="auto"/>
        <w:ind w:firstLineChars="200" w:firstLine="442"/>
        <w:outlineLvl w:val="4"/>
        <w:rPr>
          <w:rFonts w:asciiTheme="minorEastAsia" w:eastAsiaTheme="minorEastAsia" w:hAnsiTheme="minorEastAsia" w:cs="宋体"/>
          <w:b/>
          <w:szCs w:val="21"/>
        </w:rPr>
      </w:pPr>
      <w:r w:rsidRPr="00F64AD3">
        <w:rPr>
          <w:rFonts w:asciiTheme="minorEastAsia" w:eastAsiaTheme="minorEastAsia" w:hAnsiTheme="minorEastAsia" w:cs="宋体" w:hint="eastAsia"/>
          <w:b/>
          <w:bCs/>
          <w:szCs w:val="21"/>
        </w:rPr>
        <w:lastRenderedPageBreak/>
        <w:t>28</w:t>
      </w:r>
      <w:r w:rsidRPr="00F64AD3">
        <w:rPr>
          <w:rFonts w:asciiTheme="minorEastAsia" w:eastAsiaTheme="minorEastAsia" w:hAnsiTheme="minorEastAsia" w:cs="宋体" w:hint="eastAsia"/>
          <w:b/>
          <w:szCs w:val="21"/>
        </w:rPr>
        <w:t>、属于下列情况之一者，投标无效：</w:t>
      </w:r>
    </w:p>
    <w:p w:rsidR="00A5624F" w:rsidRPr="00F64AD3" w:rsidRDefault="00A5624F" w:rsidP="007D1D5C">
      <w:pPr>
        <w:spacing w:line="276" w:lineRule="auto"/>
        <w:ind w:firstLineChars="196" w:firstLine="431"/>
        <w:outlineLvl w:val="4"/>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（1）未按照招标文件规定完整提交投标文件或未按要求密封、签署、盖章的；</w:t>
      </w:r>
    </w:p>
    <w:p w:rsidR="00A5624F" w:rsidRPr="00F64AD3" w:rsidRDefault="00A5624F" w:rsidP="007D1D5C">
      <w:pPr>
        <w:spacing w:line="276" w:lineRule="auto"/>
        <w:ind w:firstLineChars="196" w:firstLine="431"/>
        <w:outlineLvl w:val="4"/>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（2）超越了按照法律法规规定必须获得行政许可或者行政审批的经营范围的；</w:t>
      </w:r>
    </w:p>
    <w:p w:rsidR="00A5624F" w:rsidRPr="00F64AD3" w:rsidRDefault="00A5624F" w:rsidP="007D1D5C">
      <w:pPr>
        <w:spacing w:line="276" w:lineRule="auto"/>
        <w:ind w:firstLineChars="196" w:firstLine="431"/>
        <w:outlineLvl w:val="4"/>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（3）不具备招标文件中规定的资格要求的；</w:t>
      </w:r>
    </w:p>
    <w:p w:rsidR="00A5624F" w:rsidRPr="00F64AD3" w:rsidRDefault="00A5624F" w:rsidP="007D1D5C">
      <w:pPr>
        <w:spacing w:line="276" w:lineRule="auto"/>
        <w:ind w:firstLineChars="196" w:firstLine="431"/>
        <w:outlineLvl w:val="4"/>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（4）投标文件未按招标文件的内容和要求编制，或提供虚假或无效材料的；</w:t>
      </w:r>
    </w:p>
    <w:p w:rsidR="00A5624F" w:rsidRPr="00F64AD3" w:rsidRDefault="00A5624F" w:rsidP="007D1D5C">
      <w:pPr>
        <w:spacing w:line="276" w:lineRule="auto"/>
        <w:ind w:firstLineChars="196" w:firstLine="431"/>
        <w:outlineLvl w:val="4"/>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（5）投标有效期、交付使用期、免费保修期、售后服务不能满足招标文件要求的；</w:t>
      </w:r>
    </w:p>
    <w:p w:rsidR="00A5624F" w:rsidRPr="00F64AD3" w:rsidRDefault="00A5624F" w:rsidP="007D1D5C">
      <w:pPr>
        <w:spacing w:line="276" w:lineRule="auto"/>
        <w:ind w:firstLineChars="196" w:firstLine="431"/>
        <w:outlineLvl w:val="4"/>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（6）投标人未就“货物采购需求”中的所有内容作完整唯一报价的；</w:t>
      </w:r>
    </w:p>
    <w:p w:rsidR="00F07C52" w:rsidRDefault="00A5624F" w:rsidP="00F07C52">
      <w:pPr>
        <w:spacing w:line="276" w:lineRule="auto"/>
        <w:ind w:firstLineChars="196" w:firstLine="431"/>
        <w:outlineLvl w:val="4"/>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（7）不满足“货物采购需求”中标注★号的实质性要求的；</w:t>
      </w:r>
    </w:p>
    <w:p w:rsidR="00A5624F" w:rsidRPr="00F07C52" w:rsidRDefault="00A5624F" w:rsidP="00F07C52">
      <w:pPr>
        <w:spacing w:line="276" w:lineRule="auto"/>
        <w:ind w:firstLineChars="196" w:firstLine="431"/>
        <w:outlineLvl w:val="4"/>
        <w:rPr>
          <w:rFonts w:asciiTheme="minorEastAsia" w:eastAsiaTheme="minorEastAsia" w:hAnsiTheme="minorEastAsia" w:cs="宋体"/>
          <w:szCs w:val="21"/>
        </w:rPr>
      </w:pPr>
      <w:r w:rsidRPr="00F07C52">
        <w:rPr>
          <w:rFonts w:asciiTheme="minorEastAsia" w:eastAsiaTheme="minorEastAsia" w:hAnsiTheme="minorEastAsia" w:cs="宋体" w:hint="eastAsia"/>
          <w:szCs w:val="21"/>
        </w:rPr>
        <w:t>（8）未全部实质性响应招标文件要求或者投标文件有采购人不能接受的附加条件的；</w:t>
      </w:r>
    </w:p>
    <w:p w:rsidR="00A5624F" w:rsidRDefault="00A5624F" w:rsidP="00F07C52">
      <w:pPr>
        <w:pStyle w:val="a4"/>
        <w:spacing w:line="276" w:lineRule="auto"/>
        <w:ind w:firstLineChars="200" w:firstLine="440"/>
        <w:rPr>
          <w:rFonts w:asciiTheme="minorEastAsia" w:eastAsiaTheme="minorEastAsia" w:hAnsiTheme="minorEastAsia" w:cs="宋体"/>
          <w:sz w:val="22"/>
          <w:szCs w:val="21"/>
        </w:rPr>
      </w:pPr>
      <w:r w:rsidRPr="00F07C52">
        <w:rPr>
          <w:rFonts w:asciiTheme="minorEastAsia" w:eastAsiaTheme="minorEastAsia" w:hAnsiTheme="minorEastAsia" w:cs="宋体" w:hint="eastAsia"/>
          <w:sz w:val="22"/>
          <w:szCs w:val="21"/>
        </w:rPr>
        <w:t>（9）未按规定向采购代理机构购买本项目招标文件的（有文件规定除外）；</w:t>
      </w:r>
    </w:p>
    <w:p w:rsidR="00A5624F" w:rsidRPr="00F64AD3" w:rsidRDefault="00A5624F" w:rsidP="007D1D5C">
      <w:pPr>
        <w:spacing w:line="276" w:lineRule="auto"/>
        <w:ind w:leftChars="169" w:left="372" w:firstLineChars="49" w:firstLine="108"/>
        <w:outlineLvl w:val="4"/>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（10）不符合法律、法规和招标文件规定的其他实质性要求和条件的。</w:t>
      </w:r>
    </w:p>
    <w:p w:rsidR="00A5624F" w:rsidRPr="00F64AD3" w:rsidRDefault="00A5624F" w:rsidP="007D1D5C">
      <w:pPr>
        <w:spacing w:line="276" w:lineRule="auto"/>
        <w:ind w:firstLineChars="196" w:firstLine="433"/>
        <w:outlineLvl w:val="4"/>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29、属于下列情形之一的，应予废标：</w:t>
      </w:r>
    </w:p>
    <w:p w:rsidR="00A5624F" w:rsidRPr="00F64AD3" w:rsidRDefault="00A5624F" w:rsidP="007D1D5C">
      <w:pPr>
        <w:tabs>
          <w:tab w:val="left" w:pos="840"/>
        </w:tabs>
        <w:spacing w:line="276" w:lineRule="auto"/>
        <w:ind w:leftChars="157" w:left="345" w:firstLineChars="49" w:firstLine="108"/>
        <w:outlineLvl w:val="4"/>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（1）符合专业条件的供应商或者对招标文件作实质响应的供应商不足3家的；</w:t>
      </w:r>
    </w:p>
    <w:p w:rsidR="00A5624F" w:rsidRPr="00F64AD3" w:rsidRDefault="00A5624F" w:rsidP="007D1D5C">
      <w:pPr>
        <w:tabs>
          <w:tab w:val="left" w:pos="840"/>
        </w:tabs>
        <w:spacing w:line="276" w:lineRule="auto"/>
        <w:ind w:leftChars="157" w:left="345" w:firstLineChars="50" w:firstLine="110"/>
        <w:outlineLvl w:val="4"/>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（2）出现影响采购公正的违法、违规行为的；</w:t>
      </w:r>
    </w:p>
    <w:p w:rsidR="00A5624F" w:rsidRPr="00F64AD3" w:rsidRDefault="00A5624F" w:rsidP="007D1D5C">
      <w:pPr>
        <w:tabs>
          <w:tab w:val="left" w:pos="840"/>
        </w:tabs>
        <w:spacing w:line="276" w:lineRule="auto"/>
        <w:ind w:leftChars="157" w:left="345" w:firstLineChars="50" w:firstLine="110"/>
        <w:outlineLvl w:val="4"/>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（3）投标人的报价均超过了政府采购预算的，采购人不能支付的；</w:t>
      </w:r>
    </w:p>
    <w:p w:rsidR="00A5624F" w:rsidRPr="00F64AD3" w:rsidRDefault="00A5624F" w:rsidP="007D1D5C">
      <w:pPr>
        <w:tabs>
          <w:tab w:val="left" w:pos="840"/>
        </w:tabs>
        <w:spacing w:line="276" w:lineRule="auto"/>
        <w:ind w:leftChars="157" w:left="345" w:firstLineChars="50" w:firstLine="110"/>
        <w:outlineLvl w:val="4"/>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（4）采购文件内容违反国家有关强制性规定的；</w:t>
      </w:r>
    </w:p>
    <w:p w:rsidR="00A5624F" w:rsidRPr="00F64AD3" w:rsidRDefault="00A5624F" w:rsidP="007D1D5C">
      <w:pPr>
        <w:tabs>
          <w:tab w:val="left" w:pos="840"/>
        </w:tabs>
        <w:spacing w:line="276" w:lineRule="auto"/>
        <w:ind w:leftChars="157" w:left="345" w:firstLineChars="50" w:firstLine="110"/>
        <w:outlineLvl w:val="4"/>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（5）因重大变故，采购任务取消的。</w:t>
      </w:r>
    </w:p>
    <w:p w:rsidR="00A5624F" w:rsidRPr="00F64AD3" w:rsidRDefault="00A5624F" w:rsidP="007D1D5C">
      <w:pPr>
        <w:pStyle w:val="a4"/>
        <w:spacing w:line="276" w:lineRule="auto"/>
        <w:ind w:firstLineChars="196" w:firstLine="413"/>
        <w:rPr>
          <w:rFonts w:asciiTheme="minorEastAsia" w:eastAsiaTheme="minorEastAsia" w:hAnsiTheme="minorEastAsia" w:cs="宋体"/>
          <w:b/>
          <w:sz w:val="21"/>
          <w:szCs w:val="21"/>
        </w:rPr>
      </w:pPr>
      <w:r w:rsidRPr="00F64AD3">
        <w:rPr>
          <w:rFonts w:asciiTheme="minorEastAsia" w:eastAsiaTheme="minorEastAsia" w:hAnsiTheme="minorEastAsia" w:cs="宋体" w:hint="eastAsia"/>
          <w:b/>
          <w:sz w:val="21"/>
          <w:szCs w:val="21"/>
        </w:rPr>
        <w:t>30、评标过程的监控</w:t>
      </w:r>
    </w:p>
    <w:p w:rsidR="00A5624F" w:rsidRPr="00F64AD3" w:rsidRDefault="00A5624F" w:rsidP="007D1D5C">
      <w:pPr>
        <w:pStyle w:val="a4"/>
        <w:spacing w:line="276" w:lineRule="auto"/>
        <w:ind w:firstLineChars="196" w:firstLine="412"/>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本项目评标过程实行全程录音、录像监控，投标人在评标过程中所进行的试图影响评标结果的不公正活动，可能导致其投标被拒绝。</w:t>
      </w:r>
    </w:p>
    <w:p w:rsidR="00A5624F" w:rsidRPr="00F64AD3" w:rsidRDefault="00A5624F" w:rsidP="007D1D5C">
      <w:pPr>
        <w:autoSpaceDE w:val="0"/>
        <w:autoSpaceDN w:val="0"/>
        <w:spacing w:line="276" w:lineRule="auto"/>
        <w:ind w:firstLineChars="200" w:firstLine="442"/>
        <w:textAlignment w:val="bottom"/>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31. 信用查询</w:t>
      </w:r>
    </w:p>
    <w:p w:rsidR="00A5624F" w:rsidRPr="00F64AD3" w:rsidRDefault="00A5624F" w:rsidP="007D1D5C">
      <w:pPr>
        <w:autoSpaceDE w:val="0"/>
        <w:autoSpaceDN w:val="0"/>
        <w:spacing w:line="276" w:lineRule="auto"/>
        <w:ind w:firstLineChars="200" w:firstLine="440"/>
        <w:textAlignment w:val="bottom"/>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根据《关于做好政府采购有关信用主体标识码登记及在政府采购活动中查询使用信用记录有关问题的通知》</w:t>
      </w:r>
      <w:proofErr w:type="gramStart"/>
      <w:r w:rsidRPr="00F64AD3">
        <w:rPr>
          <w:rFonts w:asciiTheme="minorEastAsia" w:eastAsiaTheme="minorEastAsia" w:hAnsiTheme="minorEastAsia" w:cs="宋体" w:hint="eastAsia"/>
          <w:szCs w:val="21"/>
        </w:rPr>
        <w:t>桂财采〔2016〕</w:t>
      </w:r>
      <w:proofErr w:type="gramEnd"/>
      <w:r w:rsidRPr="00F64AD3">
        <w:rPr>
          <w:rFonts w:asciiTheme="minorEastAsia" w:eastAsiaTheme="minorEastAsia" w:hAnsiTheme="minorEastAsia" w:cs="宋体" w:hint="eastAsia"/>
          <w:szCs w:val="21"/>
        </w:rPr>
        <w:t>37号的通知，中标通知书发出前，由采购代理机构对第一中标候选人进行信用查询：</w:t>
      </w:r>
    </w:p>
    <w:p w:rsidR="00A5624F" w:rsidRPr="00F64AD3" w:rsidRDefault="00A5624F" w:rsidP="007D1D5C">
      <w:pPr>
        <w:autoSpaceDE w:val="0"/>
        <w:autoSpaceDN w:val="0"/>
        <w:spacing w:line="276" w:lineRule="auto"/>
        <w:ind w:firstLineChars="200" w:firstLine="440"/>
        <w:textAlignment w:val="bottom"/>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⑴查询渠道：“信用中国”网站(www.creditchina.gov.cn)、中国政府采购网(www.ccgp.gov.cn)等；</w:t>
      </w:r>
    </w:p>
    <w:p w:rsidR="00A5624F" w:rsidRPr="00F64AD3" w:rsidRDefault="00A5624F" w:rsidP="007D1D5C">
      <w:pPr>
        <w:autoSpaceDE w:val="0"/>
        <w:autoSpaceDN w:val="0"/>
        <w:spacing w:line="276" w:lineRule="auto"/>
        <w:ind w:firstLineChars="200" w:firstLine="440"/>
        <w:textAlignment w:val="bottom"/>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⑵查询截止时点：中标通知书发出前；</w:t>
      </w:r>
    </w:p>
    <w:p w:rsidR="00A5624F" w:rsidRPr="00F64AD3" w:rsidRDefault="00A5624F" w:rsidP="007D1D5C">
      <w:pPr>
        <w:autoSpaceDE w:val="0"/>
        <w:autoSpaceDN w:val="0"/>
        <w:spacing w:line="276" w:lineRule="auto"/>
        <w:ind w:firstLineChars="200" w:firstLine="440"/>
        <w:textAlignment w:val="bottom"/>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⑶信用信息查询记录和证据留存方式：在查询网站中直接打印查询记录，打印材料作为采购活动资料保存。</w:t>
      </w:r>
    </w:p>
    <w:p w:rsidR="00A5624F" w:rsidRPr="00F64AD3" w:rsidRDefault="00A5624F" w:rsidP="007D1D5C">
      <w:pPr>
        <w:pStyle w:val="10"/>
        <w:spacing w:line="276" w:lineRule="auto"/>
        <w:ind w:firstLineChars="200" w:firstLine="42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⑷信用信息使用规则：对在“信用中国”网站(www.creditchina.gov.cn)、中国政府采购网</w:t>
      </w:r>
      <w:r w:rsidRPr="00F64AD3">
        <w:rPr>
          <w:rFonts w:asciiTheme="minorEastAsia" w:eastAsiaTheme="minorEastAsia" w:hAnsiTheme="minorEastAsia" w:cs="宋体" w:hint="eastAsia"/>
          <w:szCs w:val="21"/>
        </w:rPr>
        <w:lastRenderedPageBreak/>
        <w:t>(www.ccgp.gov.cn)等渠道列入失信被执行人、重大税收违法案件当事人名单、政府采购严重违法失信行为记录名单及其他不符合《中华人民共和国政府采购法》第二十二条规定条件的供应商，取消其中标候选人资格。</w:t>
      </w:r>
    </w:p>
    <w:p w:rsidR="00A5624F" w:rsidRPr="00F64AD3" w:rsidRDefault="00A5624F" w:rsidP="007D1D5C">
      <w:pPr>
        <w:pStyle w:val="a4"/>
        <w:spacing w:line="276" w:lineRule="auto"/>
        <w:ind w:firstLineChars="196" w:firstLine="412"/>
        <w:rPr>
          <w:rFonts w:asciiTheme="minorEastAsia" w:eastAsiaTheme="minorEastAsia" w:hAnsiTheme="minorEastAsia" w:cs="宋体"/>
          <w:b/>
          <w:sz w:val="21"/>
          <w:szCs w:val="21"/>
        </w:rPr>
      </w:pPr>
      <w:r w:rsidRPr="00F64AD3">
        <w:rPr>
          <w:rFonts w:asciiTheme="minorEastAsia" w:eastAsiaTheme="minorEastAsia" w:hAnsiTheme="minorEastAsia" w:cs="宋体" w:hint="eastAsia"/>
          <w:sz w:val="21"/>
          <w:szCs w:val="21"/>
        </w:rPr>
        <w:t>两个以上的自然人、法人或者其他组织组成一个联合体，以一个供应商的身份共同参加政府采购活动的，对所有联合体成员进行信用记录查询，联合体成员存在不良信用记录的，视同联合体存在不良信用记录。</w:t>
      </w:r>
    </w:p>
    <w:p w:rsidR="00A5624F" w:rsidRPr="00F64AD3" w:rsidRDefault="00A5624F" w:rsidP="007D1D5C">
      <w:pPr>
        <w:pStyle w:val="a4"/>
        <w:spacing w:line="276" w:lineRule="auto"/>
        <w:ind w:firstLineChars="196" w:firstLine="413"/>
        <w:rPr>
          <w:rFonts w:asciiTheme="minorEastAsia" w:eastAsiaTheme="minorEastAsia" w:hAnsiTheme="minorEastAsia" w:cs="宋体"/>
          <w:b/>
          <w:sz w:val="21"/>
          <w:szCs w:val="21"/>
        </w:rPr>
      </w:pPr>
      <w:r w:rsidRPr="00F64AD3">
        <w:rPr>
          <w:rFonts w:asciiTheme="minorEastAsia" w:eastAsiaTheme="minorEastAsia" w:hAnsiTheme="minorEastAsia" w:cs="宋体" w:hint="eastAsia"/>
          <w:b/>
          <w:sz w:val="21"/>
          <w:szCs w:val="21"/>
        </w:rPr>
        <w:t>32. 中标公告及中标通知书</w:t>
      </w:r>
    </w:p>
    <w:p w:rsidR="00A5624F" w:rsidRPr="00F64AD3" w:rsidRDefault="00A5624F" w:rsidP="007D1D5C">
      <w:pPr>
        <w:pStyle w:val="a4"/>
        <w:tabs>
          <w:tab w:val="left" w:pos="455"/>
        </w:tabs>
        <w:spacing w:line="276" w:lineRule="auto"/>
        <w:ind w:firstLineChars="200"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32.1采购代理机构于评标结束后两个工作日内将评审报告送交采购人，采购人应当自收到评审报告五个工作日内在评审报告推荐的中标候选供应商中按顺序确定中标供应商，采购代理机构在中标供应商确定之日起两个工作日内发出中标通知书，并在指定媒体上公告中标信息。</w:t>
      </w:r>
    </w:p>
    <w:p w:rsidR="00A5624F" w:rsidRPr="00F64AD3" w:rsidRDefault="00A5624F" w:rsidP="007D1D5C">
      <w:pPr>
        <w:pStyle w:val="a4"/>
        <w:spacing w:line="276" w:lineRule="auto"/>
        <w:ind w:firstLineChars="200"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32.2中标供应商应自接到通知之日起</w:t>
      </w:r>
      <w:r w:rsidRPr="00F64AD3">
        <w:rPr>
          <w:rFonts w:asciiTheme="minorEastAsia" w:eastAsiaTheme="minorEastAsia" w:hAnsiTheme="minorEastAsia" w:cs="宋体" w:hint="eastAsia"/>
          <w:color w:val="000000"/>
          <w:sz w:val="21"/>
          <w:szCs w:val="21"/>
        </w:rPr>
        <w:t>七个工作日内，办理</w:t>
      </w:r>
      <w:r w:rsidRPr="00F64AD3">
        <w:rPr>
          <w:rFonts w:asciiTheme="minorEastAsia" w:eastAsiaTheme="minorEastAsia" w:hAnsiTheme="minorEastAsia" w:cs="宋体" w:hint="eastAsia"/>
          <w:sz w:val="21"/>
          <w:szCs w:val="21"/>
        </w:rPr>
        <w:t>中标通知书领取手续，如不按期办理领取手续，视为自动放弃中标资格。中标供应商所投相应标的投标保证金将不予退还，上缴同级财政国库，并从评标委员会推荐的中标候选供应商中按顺序重新确定中标供应商。</w:t>
      </w:r>
    </w:p>
    <w:p w:rsidR="00A5624F" w:rsidRDefault="00A5624F" w:rsidP="00E72B2E">
      <w:pPr>
        <w:pStyle w:val="a4"/>
        <w:spacing w:line="276" w:lineRule="auto"/>
        <w:ind w:firstLineChars="200"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32.3采购代理机构无义务向未中标投标人解释未中标原因和退还投标文件。</w:t>
      </w:r>
    </w:p>
    <w:p w:rsidR="00E72B2E" w:rsidRPr="00E72B2E" w:rsidRDefault="00E72B2E" w:rsidP="00E72B2E">
      <w:pPr>
        <w:pStyle w:val="a4"/>
        <w:spacing w:line="276" w:lineRule="auto"/>
        <w:ind w:firstLineChars="200" w:firstLine="422"/>
        <w:rPr>
          <w:rFonts w:asciiTheme="minorEastAsia" w:eastAsiaTheme="minorEastAsia" w:hAnsiTheme="minorEastAsia" w:cs="宋体"/>
          <w:b/>
          <w:sz w:val="21"/>
          <w:szCs w:val="21"/>
        </w:rPr>
      </w:pPr>
    </w:p>
    <w:p w:rsidR="00A5624F" w:rsidRDefault="00A5624F" w:rsidP="00E72B2E">
      <w:pPr>
        <w:tabs>
          <w:tab w:val="center" w:pos="4411"/>
          <w:tab w:val="left" w:pos="5475"/>
        </w:tabs>
        <w:spacing w:line="276" w:lineRule="auto"/>
        <w:jc w:val="center"/>
        <w:rPr>
          <w:rFonts w:asciiTheme="minorEastAsia" w:eastAsiaTheme="minorEastAsia" w:hAnsiTheme="minorEastAsia" w:cs="宋体"/>
          <w:b/>
          <w:sz w:val="28"/>
          <w:szCs w:val="28"/>
        </w:rPr>
      </w:pPr>
      <w:r w:rsidRPr="00E72B2E">
        <w:rPr>
          <w:rFonts w:asciiTheme="minorEastAsia" w:eastAsiaTheme="minorEastAsia" w:hAnsiTheme="minorEastAsia" w:cs="宋体" w:hint="eastAsia"/>
          <w:b/>
          <w:sz w:val="28"/>
          <w:szCs w:val="28"/>
        </w:rPr>
        <w:t>七、履约保证金及签订合同</w:t>
      </w:r>
    </w:p>
    <w:p w:rsidR="00A5624F" w:rsidRPr="00F64AD3" w:rsidRDefault="00A5624F" w:rsidP="007D1D5C">
      <w:pPr>
        <w:tabs>
          <w:tab w:val="left" w:pos="1305"/>
        </w:tabs>
        <w:spacing w:line="276" w:lineRule="auto"/>
        <w:ind w:firstLineChars="150" w:firstLine="331"/>
        <w:rPr>
          <w:rFonts w:asciiTheme="minorEastAsia" w:eastAsiaTheme="minorEastAsia" w:hAnsiTheme="minorEastAsia" w:cs="宋体"/>
          <w:szCs w:val="21"/>
        </w:rPr>
      </w:pPr>
      <w:r w:rsidRPr="00F64AD3">
        <w:rPr>
          <w:rFonts w:asciiTheme="minorEastAsia" w:eastAsiaTheme="minorEastAsia" w:hAnsiTheme="minorEastAsia" w:cs="宋体" w:hint="eastAsia"/>
          <w:b/>
          <w:szCs w:val="21"/>
        </w:rPr>
        <w:t>32、履约保证金</w:t>
      </w:r>
    </w:p>
    <w:p w:rsidR="00A5624F" w:rsidRPr="00F64AD3" w:rsidRDefault="00A5624F" w:rsidP="007D1D5C">
      <w:pPr>
        <w:pStyle w:val="a4"/>
        <w:spacing w:line="276" w:lineRule="auto"/>
        <w:ind w:leftChars="3" w:left="7" w:firstLineChars="200" w:firstLine="420"/>
        <w:rPr>
          <w:rFonts w:asciiTheme="minorEastAsia" w:eastAsiaTheme="minorEastAsia" w:hAnsiTheme="minorEastAsia" w:cs="宋体"/>
          <w:color w:val="000000"/>
          <w:sz w:val="21"/>
          <w:szCs w:val="21"/>
        </w:rPr>
      </w:pPr>
      <w:r w:rsidRPr="00F64AD3">
        <w:rPr>
          <w:rFonts w:asciiTheme="minorEastAsia" w:eastAsiaTheme="minorEastAsia" w:hAnsiTheme="minorEastAsia" w:cs="宋体" w:hint="eastAsia"/>
          <w:sz w:val="21"/>
          <w:szCs w:val="21"/>
        </w:rPr>
        <w:t>32.1履约保证金按中标价的5%（人民币，四舍五入到元）提供，由中标供应商在领取中标通知书前将履约保证金以转账、电汇形式</w:t>
      </w:r>
      <w:r w:rsidRPr="00F64AD3">
        <w:rPr>
          <w:rFonts w:asciiTheme="minorEastAsia" w:eastAsiaTheme="minorEastAsia" w:hAnsiTheme="minorEastAsia" w:cs="宋体" w:hint="eastAsia"/>
          <w:color w:val="000000"/>
          <w:sz w:val="21"/>
          <w:szCs w:val="21"/>
        </w:rPr>
        <w:t>缴入</w:t>
      </w:r>
      <w:r w:rsidR="006832FA">
        <w:rPr>
          <w:rFonts w:asciiTheme="minorEastAsia" w:eastAsiaTheme="minorEastAsia" w:hAnsiTheme="minorEastAsia" w:cs="宋体" w:hint="eastAsia"/>
          <w:color w:val="000000"/>
          <w:sz w:val="21"/>
          <w:szCs w:val="21"/>
        </w:rPr>
        <w:t>采购人</w:t>
      </w:r>
      <w:r w:rsidRPr="00F64AD3">
        <w:rPr>
          <w:rFonts w:asciiTheme="minorEastAsia" w:eastAsiaTheme="minorEastAsia" w:hAnsiTheme="minorEastAsia" w:cs="宋体" w:hint="eastAsia"/>
          <w:color w:val="000000"/>
          <w:sz w:val="21"/>
          <w:szCs w:val="21"/>
        </w:rPr>
        <w:t>指定履约保证金账户。</w:t>
      </w:r>
    </w:p>
    <w:p w:rsidR="00A5624F" w:rsidRPr="00F64AD3" w:rsidRDefault="00A5624F" w:rsidP="007D1D5C">
      <w:pPr>
        <w:pStyle w:val="a4"/>
        <w:spacing w:line="276" w:lineRule="auto"/>
        <w:ind w:leftChars="3" w:left="7" w:firstLineChars="200"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32.2如果中标供应商没能按</w:t>
      </w:r>
      <w:proofErr w:type="gramStart"/>
      <w:r w:rsidRPr="00F64AD3">
        <w:rPr>
          <w:rFonts w:asciiTheme="minorEastAsia" w:eastAsiaTheme="minorEastAsia" w:hAnsiTheme="minorEastAsia" w:cs="宋体" w:hint="eastAsia"/>
          <w:sz w:val="21"/>
          <w:szCs w:val="21"/>
        </w:rPr>
        <w:t>上述第32</w:t>
      </w:r>
      <w:proofErr w:type="gramEnd"/>
      <w:r w:rsidRPr="00F64AD3">
        <w:rPr>
          <w:rFonts w:asciiTheme="minorEastAsia" w:eastAsiaTheme="minorEastAsia" w:hAnsiTheme="minorEastAsia" w:cs="宋体" w:hint="eastAsia"/>
          <w:sz w:val="21"/>
          <w:szCs w:val="21"/>
        </w:rPr>
        <w:t>.1款规定执行，采购代理机构将上报桂林市政府采购监督管理机构，取消该中标资格，并有权授予第二中标候选供应商为中标供应商资格或重新组织招标。</w:t>
      </w:r>
    </w:p>
    <w:p w:rsidR="00A5624F" w:rsidRPr="00F64AD3" w:rsidRDefault="00A5624F" w:rsidP="007D1D5C">
      <w:pPr>
        <w:pStyle w:val="a4"/>
        <w:spacing w:line="276" w:lineRule="auto"/>
        <w:ind w:leftChars="1" w:left="2" w:firstLineChars="200"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32.3项目验收合格后</w:t>
      </w:r>
      <w:r w:rsidRPr="00F64AD3">
        <w:rPr>
          <w:rFonts w:asciiTheme="minorEastAsia" w:eastAsiaTheme="minorEastAsia" w:hAnsiTheme="minorEastAsia" w:cs="宋体" w:hint="eastAsia"/>
          <w:color w:val="000000"/>
          <w:sz w:val="21"/>
          <w:szCs w:val="21"/>
        </w:rPr>
        <w:t>，</w:t>
      </w:r>
      <w:r w:rsidRPr="00F64AD3">
        <w:rPr>
          <w:rFonts w:asciiTheme="minorEastAsia" w:eastAsiaTheme="minorEastAsia" w:hAnsiTheme="minorEastAsia" w:cs="宋体" w:hint="eastAsia"/>
          <w:sz w:val="21"/>
          <w:szCs w:val="21"/>
        </w:rPr>
        <w:t>中标</w:t>
      </w:r>
      <w:proofErr w:type="gramStart"/>
      <w:r w:rsidRPr="00F64AD3">
        <w:rPr>
          <w:rFonts w:asciiTheme="minorEastAsia" w:eastAsiaTheme="minorEastAsia" w:hAnsiTheme="minorEastAsia" w:cs="宋体" w:hint="eastAsia"/>
          <w:sz w:val="21"/>
          <w:szCs w:val="21"/>
        </w:rPr>
        <w:t>供应商凭《验收报告单》</w:t>
      </w:r>
      <w:proofErr w:type="gramEnd"/>
      <w:r w:rsidRPr="00F64AD3">
        <w:rPr>
          <w:rFonts w:asciiTheme="minorEastAsia" w:eastAsiaTheme="minorEastAsia" w:hAnsiTheme="minorEastAsia" w:cs="宋体" w:hint="eastAsia"/>
          <w:sz w:val="21"/>
          <w:szCs w:val="21"/>
        </w:rPr>
        <w:t>和履约保证金收据原件办理履约保证金退款手续,采购人在十五个工作日内将履约保证金（无息）退还给中标供应商。如中标供应商不按双方签订的合同规定履约，则没收其全部履约保证金，履约保证金不足以赔偿损失的，按实际损失赔偿。</w:t>
      </w:r>
    </w:p>
    <w:p w:rsidR="00A5624F" w:rsidRPr="00F64AD3" w:rsidRDefault="00A5624F" w:rsidP="007D1D5C">
      <w:pPr>
        <w:pStyle w:val="a4"/>
        <w:spacing w:line="276" w:lineRule="auto"/>
        <w:ind w:leftChars="1" w:left="2" w:firstLineChars="200"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32.4在履约保证金到期退还前，若中标供应商的开户名称、开户银行、账号有变动的，以书面形式通知采购人，否则由此产生的后果由中标供应商自负。</w:t>
      </w:r>
    </w:p>
    <w:p w:rsidR="00A5624F" w:rsidRPr="00F64AD3" w:rsidRDefault="00A5624F" w:rsidP="007D1D5C">
      <w:pPr>
        <w:tabs>
          <w:tab w:val="left" w:pos="1140"/>
        </w:tabs>
        <w:spacing w:line="276" w:lineRule="auto"/>
        <w:ind w:firstLineChars="200" w:firstLine="442"/>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33、签订合同</w:t>
      </w:r>
    </w:p>
    <w:p w:rsidR="00A5624F" w:rsidRPr="00F64AD3" w:rsidRDefault="00A5624F" w:rsidP="007D1D5C">
      <w:pPr>
        <w:tabs>
          <w:tab w:val="left" w:pos="1140"/>
        </w:tabs>
        <w:spacing w:line="276" w:lineRule="auto"/>
        <w:ind w:firstLineChars="200" w:firstLine="440"/>
        <w:rPr>
          <w:rFonts w:asciiTheme="minorEastAsia" w:eastAsiaTheme="minorEastAsia" w:hAnsiTheme="minorEastAsia" w:cs="宋体"/>
          <w:color w:val="000000"/>
          <w:szCs w:val="21"/>
        </w:rPr>
      </w:pPr>
      <w:r w:rsidRPr="00F64AD3">
        <w:rPr>
          <w:rFonts w:asciiTheme="minorEastAsia" w:eastAsiaTheme="minorEastAsia" w:hAnsiTheme="minorEastAsia" w:cs="宋体" w:hint="eastAsia"/>
          <w:szCs w:val="21"/>
        </w:rPr>
        <w:t>33.1、</w:t>
      </w:r>
      <w:r w:rsidRPr="00F64AD3">
        <w:rPr>
          <w:rFonts w:asciiTheme="minorEastAsia" w:eastAsiaTheme="minorEastAsia" w:hAnsiTheme="minorEastAsia" w:cs="宋体" w:hint="eastAsia"/>
          <w:b/>
          <w:szCs w:val="21"/>
        </w:rPr>
        <w:t>签订合同时间：</w:t>
      </w:r>
      <w:r w:rsidRPr="00F64AD3">
        <w:rPr>
          <w:rFonts w:asciiTheme="minorEastAsia" w:eastAsiaTheme="minorEastAsia" w:hAnsiTheme="minorEastAsia" w:cs="宋体" w:hint="eastAsia"/>
          <w:color w:val="000000"/>
          <w:szCs w:val="21"/>
        </w:rPr>
        <w:t>中标通知书发出之日起二十五日内。中标供应商领取中标通知书后，应按规定与采购人签订合同。</w:t>
      </w:r>
    </w:p>
    <w:p w:rsidR="00A5624F" w:rsidRPr="00F64AD3" w:rsidRDefault="00A5624F" w:rsidP="007D1D5C">
      <w:pPr>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color w:val="000000"/>
          <w:szCs w:val="21"/>
        </w:rPr>
        <w:t>33.2、如中标供应商有下</w:t>
      </w:r>
      <w:r w:rsidRPr="00F64AD3">
        <w:rPr>
          <w:rFonts w:asciiTheme="minorEastAsia" w:eastAsiaTheme="minorEastAsia" w:hAnsiTheme="minorEastAsia" w:cs="宋体" w:hint="eastAsia"/>
          <w:szCs w:val="21"/>
        </w:rPr>
        <w:t>列情形之一的，招标采购单位将中标供应商投标的全部保证金不予退还，并上缴同级财政国库，情节严重的，由财政部门将其列入不良行为记录名单，在一至三年内禁止参加政府采购活动，并予以通报。招标采购单位可从评标委员会推荐的中标候选供应商中按顺序重新确定中标供应商，组织供需双方签订合同或重新组织招标。</w:t>
      </w:r>
    </w:p>
    <w:p w:rsidR="00A5624F" w:rsidRPr="00F64AD3" w:rsidRDefault="00A5624F" w:rsidP="007D1D5C">
      <w:pPr>
        <w:spacing w:line="276" w:lineRule="auto"/>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 xml:space="preserve">　　（1）中标后不与采购人签订合同的（不可抗力除外）；</w:t>
      </w:r>
    </w:p>
    <w:p w:rsidR="00A5624F" w:rsidRPr="00F64AD3" w:rsidRDefault="00A5624F" w:rsidP="007D1D5C">
      <w:pPr>
        <w:spacing w:line="276" w:lineRule="auto"/>
        <w:rPr>
          <w:rFonts w:asciiTheme="minorEastAsia" w:eastAsiaTheme="minorEastAsia" w:hAnsiTheme="minorEastAsia" w:cs="宋体"/>
          <w:szCs w:val="21"/>
        </w:rPr>
      </w:pPr>
      <w:r w:rsidRPr="00F64AD3">
        <w:rPr>
          <w:rFonts w:asciiTheme="minorEastAsia" w:eastAsiaTheme="minorEastAsia" w:hAnsiTheme="minorEastAsia" w:cs="宋体" w:hint="eastAsia"/>
          <w:szCs w:val="21"/>
        </w:rPr>
        <w:lastRenderedPageBreak/>
        <w:t xml:space="preserve">    （2）将中标项目转让给他人，或者在投标文件中未说明，且未经采购人同意，将中标项目分包给他人的；</w:t>
      </w:r>
    </w:p>
    <w:p w:rsidR="00A5624F" w:rsidRPr="00F64AD3" w:rsidRDefault="00A5624F" w:rsidP="007D1D5C">
      <w:pPr>
        <w:spacing w:line="276" w:lineRule="auto"/>
        <w:ind w:firstLine="42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（3）拒绝履行合同义务的。</w:t>
      </w:r>
    </w:p>
    <w:p w:rsidR="00A5624F" w:rsidRPr="00F64AD3" w:rsidRDefault="00A5624F" w:rsidP="007D1D5C">
      <w:pPr>
        <w:pStyle w:val="a4"/>
        <w:spacing w:line="276" w:lineRule="auto"/>
        <w:ind w:leftChars="1" w:left="2" w:firstLineChars="200"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 xml:space="preserve"> 33.3、合同备案存档：政府采购合同双方自签订之日起1个工作日内将合同原件两份交采购代理机构。采购代理机构将政府采购合同在省级以上人民政府财政部门指定媒体上公告并于合同签订之日起7个工作日内将一份合同原件送桂林市政府采购管理办公室备案，一份由采购代理机构存档。</w:t>
      </w:r>
    </w:p>
    <w:p w:rsidR="00A5624F" w:rsidRPr="00F64AD3" w:rsidRDefault="00A5624F" w:rsidP="007D1D5C">
      <w:pPr>
        <w:pStyle w:val="a4"/>
        <w:spacing w:line="276" w:lineRule="auto"/>
        <w:ind w:left="3"/>
        <w:jc w:val="center"/>
        <w:rPr>
          <w:rFonts w:asciiTheme="minorEastAsia" w:eastAsiaTheme="minorEastAsia" w:hAnsiTheme="minorEastAsia" w:cs="宋体"/>
          <w:b/>
          <w:sz w:val="21"/>
          <w:szCs w:val="21"/>
        </w:rPr>
      </w:pPr>
      <w:r w:rsidRPr="00F64AD3">
        <w:rPr>
          <w:rFonts w:asciiTheme="minorEastAsia" w:eastAsiaTheme="minorEastAsia" w:hAnsiTheme="minorEastAsia" w:cs="宋体" w:hint="eastAsia"/>
          <w:b/>
          <w:sz w:val="21"/>
          <w:szCs w:val="21"/>
        </w:rPr>
        <w:t>七 、其他事项</w:t>
      </w:r>
    </w:p>
    <w:p w:rsidR="00A5624F" w:rsidRPr="00F64AD3" w:rsidRDefault="00A5624F" w:rsidP="007D1D5C">
      <w:pPr>
        <w:pStyle w:val="a4"/>
        <w:spacing w:line="276" w:lineRule="auto"/>
        <w:ind w:firstLineChars="200" w:firstLine="422"/>
        <w:rPr>
          <w:rFonts w:asciiTheme="minorEastAsia" w:eastAsiaTheme="minorEastAsia" w:hAnsiTheme="minorEastAsia" w:cs="宋体"/>
          <w:b/>
          <w:sz w:val="21"/>
          <w:szCs w:val="21"/>
        </w:rPr>
      </w:pPr>
      <w:r w:rsidRPr="00F64AD3">
        <w:rPr>
          <w:rFonts w:asciiTheme="minorEastAsia" w:eastAsiaTheme="minorEastAsia" w:hAnsiTheme="minorEastAsia" w:cs="宋体" w:hint="eastAsia"/>
          <w:b/>
          <w:sz w:val="21"/>
          <w:szCs w:val="21"/>
        </w:rPr>
        <w:t>34、招标代理服务费</w:t>
      </w:r>
    </w:p>
    <w:p w:rsidR="00A5624F" w:rsidRPr="00F64AD3" w:rsidRDefault="00A5624F" w:rsidP="007D1D5C">
      <w:pPr>
        <w:pStyle w:val="a4"/>
        <w:spacing w:line="276" w:lineRule="auto"/>
        <w:ind w:firstLineChars="200"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中标供应商领取中标通知书前，向广西德正建设项目管理有限责任公司一次性付清招标代理服务费，本项目的招标代理服务收费标准按计价格[2002]1980号《招标代理服务收费管理暂行办法》货物类收费标准向中标供应商收取。</w:t>
      </w:r>
    </w:p>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招标代理服务收费标准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0"/>
        <w:gridCol w:w="1841"/>
        <w:gridCol w:w="1992"/>
        <w:gridCol w:w="2293"/>
      </w:tblGrid>
      <w:tr w:rsidR="00A5624F" w:rsidRPr="00F64AD3" w:rsidTr="00F427B4">
        <w:trPr>
          <w:trHeight w:val="482"/>
        </w:trPr>
        <w:tc>
          <w:tcPr>
            <w:tcW w:w="2880" w:type="dxa"/>
          </w:tcPr>
          <w:p w:rsidR="00A5624F" w:rsidRPr="00F64AD3" w:rsidRDefault="00476883" w:rsidP="007D1D5C">
            <w:pPr>
              <w:pStyle w:val="a4"/>
              <w:spacing w:line="276" w:lineRule="auto"/>
              <w:ind w:left="25"/>
              <w:rPr>
                <w:rFonts w:asciiTheme="minorEastAsia" w:eastAsiaTheme="minorEastAsia" w:hAnsiTheme="minorEastAsia" w:cs="宋体"/>
                <w:kern w:val="2"/>
                <w:sz w:val="21"/>
                <w:szCs w:val="21"/>
              </w:rPr>
            </w:pPr>
            <w:r>
              <w:rPr>
                <w:rFonts w:asciiTheme="minorEastAsia" w:eastAsiaTheme="minorEastAsia" w:hAnsiTheme="minorEastAsia" w:cs="宋体"/>
                <w:kern w:val="2"/>
                <w:sz w:val="21"/>
                <w:szCs w:val="21"/>
              </w:rPr>
              <w:pict>
                <v:line id="_x0000_s1026" style="position:absolute;left:0;text-align:left;z-index:251660288" from="23.35pt,.85pt" to="138.6pt,52.3pt" o:gfxdata="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SAVM01gAAAAgBAAAPAAAAAAAAAAEAIAAA&#10;ACIAAABkcnMvZG93bnJldi54bWxQSwECFAAUAAAACACHTuJADPg8/9UBAABvAwAADgAAAAAAAAAB&#10;ACAAAAAlAQAAZHJzL2Uyb0RvYy54bWxQSwUGAAAAAAYABgBZAQAAbAUAAAAA&#10;"/>
              </w:pict>
            </w:r>
            <w:r w:rsidR="00A5624F" w:rsidRPr="00F64AD3">
              <w:rPr>
                <w:rFonts w:asciiTheme="minorEastAsia" w:eastAsiaTheme="minorEastAsia" w:hAnsiTheme="minorEastAsia" w:cs="宋体" w:hint="eastAsia"/>
                <w:kern w:val="2"/>
                <w:sz w:val="21"/>
                <w:szCs w:val="21"/>
              </w:rPr>
              <w:t>折扣           服务类型</w:t>
            </w:r>
          </w:p>
          <w:p w:rsidR="00A5624F" w:rsidRPr="00F64AD3" w:rsidRDefault="00476883" w:rsidP="007D1D5C">
            <w:pPr>
              <w:pStyle w:val="a4"/>
              <w:spacing w:line="276" w:lineRule="auto"/>
              <w:ind w:left="25"/>
              <w:rPr>
                <w:rFonts w:asciiTheme="minorEastAsia" w:eastAsiaTheme="minorEastAsia" w:hAnsiTheme="minorEastAsia" w:cs="宋体"/>
                <w:kern w:val="2"/>
                <w:sz w:val="21"/>
                <w:szCs w:val="21"/>
              </w:rPr>
            </w:pPr>
            <w:r>
              <w:rPr>
                <w:rFonts w:asciiTheme="minorEastAsia" w:eastAsiaTheme="minorEastAsia" w:hAnsiTheme="minorEastAsia" w:cs="宋体"/>
                <w:kern w:val="2"/>
                <w:sz w:val="21"/>
                <w:szCs w:val="21"/>
              </w:rPr>
              <w:pict>
                <v:line id="_x0000_s1027" style="position:absolute;left:0;text-align:left;z-index:251661312" from="-5.4pt,3.1pt" to="138.6pt,34.3pt" o:gfxdata="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ADq9E1gAAAAgBAAAPAAAAAAAAAAEAIAAA&#10;ACIAAABkcnMvZG93bnJldi54bWxQSwECFAAUAAAACACHTuJAzxUPxdUBAABvAwAADgAAAAAAAAAB&#10;ACAAAAAlAQAAZHJzL2Uyb0RvYy54bWxQSwUGAAAAAAYABgBZAQAAbAUAAAAA&#10;"/>
              </w:pict>
            </w:r>
          </w:p>
          <w:p w:rsidR="00A5624F" w:rsidRPr="00F64AD3" w:rsidRDefault="00A5624F" w:rsidP="007D1D5C">
            <w:pPr>
              <w:pStyle w:val="a4"/>
              <w:spacing w:line="276" w:lineRule="auto"/>
              <w:ind w:left="25"/>
              <w:rPr>
                <w:rFonts w:asciiTheme="minorEastAsia" w:eastAsiaTheme="minorEastAsia" w:hAnsiTheme="minorEastAsia" w:cs="宋体"/>
                <w:kern w:val="2"/>
                <w:sz w:val="21"/>
                <w:szCs w:val="21"/>
              </w:rPr>
            </w:pPr>
            <w:r w:rsidRPr="00F64AD3">
              <w:rPr>
                <w:rFonts w:asciiTheme="minorEastAsia" w:eastAsiaTheme="minorEastAsia" w:hAnsiTheme="minorEastAsia" w:cs="宋体" w:hint="eastAsia"/>
                <w:kern w:val="2"/>
                <w:sz w:val="21"/>
                <w:szCs w:val="21"/>
              </w:rPr>
              <w:t>中标金额（万元）</w:t>
            </w:r>
          </w:p>
        </w:tc>
        <w:tc>
          <w:tcPr>
            <w:tcW w:w="1841" w:type="dxa"/>
            <w:vAlign w:val="center"/>
          </w:tcPr>
          <w:p w:rsidR="00A5624F" w:rsidRPr="00F64AD3" w:rsidRDefault="00A5624F" w:rsidP="007D1D5C">
            <w:pPr>
              <w:pStyle w:val="a4"/>
              <w:spacing w:line="276" w:lineRule="auto"/>
              <w:ind w:left="25"/>
              <w:jc w:val="center"/>
              <w:rPr>
                <w:rFonts w:asciiTheme="minorEastAsia" w:eastAsiaTheme="minorEastAsia" w:hAnsiTheme="minorEastAsia" w:cs="宋体"/>
                <w:kern w:val="2"/>
                <w:sz w:val="21"/>
                <w:szCs w:val="21"/>
              </w:rPr>
            </w:pPr>
            <w:r w:rsidRPr="00F64AD3">
              <w:rPr>
                <w:rFonts w:asciiTheme="minorEastAsia" w:eastAsiaTheme="minorEastAsia" w:hAnsiTheme="minorEastAsia" w:cs="宋体" w:hint="eastAsia"/>
                <w:kern w:val="2"/>
                <w:sz w:val="21"/>
                <w:szCs w:val="21"/>
              </w:rPr>
              <w:t>货物招标</w:t>
            </w:r>
          </w:p>
        </w:tc>
        <w:tc>
          <w:tcPr>
            <w:tcW w:w="1992" w:type="dxa"/>
            <w:vAlign w:val="center"/>
          </w:tcPr>
          <w:p w:rsidR="00A5624F" w:rsidRPr="00F64AD3" w:rsidRDefault="00A5624F" w:rsidP="007D1D5C">
            <w:pPr>
              <w:pStyle w:val="a4"/>
              <w:spacing w:line="276" w:lineRule="auto"/>
              <w:ind w:left="25"/>
              <w:jc w:val="center"/>
              <w:rPr>
                <w:rFonts w:asciiTheme="minorEastAsia" w:eastAsiaTheme="minorEastAsia" w:hAnsiTheme="minorEastAsia" w:cs="宋体"/>
                <w:kern w:val="2"/>
                <w:sz w:val="21"/>
                <w:szCs w:val="21"/>
              </w:rPr>
            </w:pPr>
            <w:r w:rsidRPr="00F64AD3">
              <w:rPr>
                <w:rFonts w:asciiTheme="minorEastAsia" w:eastAsiaTheme="minorEastAsia" w:hAnsiTheme="minorEastAsia" w:cs="宋体" w:hint="eastAsia"/>
                <w:kern w:val="2"/>
                <w:sz w:val="21"/>
                <w:szCs w:val="21"/>
              </w:rPr>
              <w:t>服务招标</w:t>
            </w:r>
          </w:p>
        </w:tc>
        <w:tc>
          <w:tcPr>
            <w:tcW w:w="2293" w:type="dxa"/>
            <w:vAlign w:val="center"/>
          </w:tcPr>
          <w:p w:rsidR="00A5624F" w:rsidRPr="00F64AD3" w:rsidRDefault="00A5624F" w:rsidP="007D1D5C">
            <w:pPr>
              <w:pStyle w:val="a4"/>
              <w:spacing w:line="276" w:lineRule="auto"/>
              <w:ind w:left="25"/>
              <w:jc w:val="center"/>
              <w:rPr>
                <w:rFonts w:asciiTheme="minorEastAsia" w:eastAsiaTheme="minorEastAsia" w:hAnsiTheme="minorEastAsia" w:cs="宋体"/>
                <w:kern w:val="2"/>
                <w:sz w:val="21"/>
                <w:szCs w:val="21"/>
              </w:rPr>
            </w:pPr>
            <w:r w:rsidRPr="00F64AD3">
              <w:rPr>
                <w:rFonts w:asciiTheme="minorEastAsia" w:eastAsiaTheme="minorEastAsia" w:hAnsiTheme="minorEastAsia" w:cs="宋体" w:hint="eastAsia"/>
                <w:kern w:val="2"/>
                <w:sz w:val="21"/>
                <w:szCs w:val="21"/>
              </w:rPr>
              <w:t>工程招标</w:t>
            </w:r>
          </w:p>
        </w:tc>
      </w:tr>
      <w:tr w:rsidR="00A5624F" w:rsidRPr="00F64AD3" w:rsidTr="00F427B4">
        <w:trPr>
          <w:trHeight w:val="130"/>
        </w:trPr>
        <w:tc>
          <w:tcPr>
            <w:tcW w:w="2880" w:type="dxa"/>
          </w:tcPr>
          <w:p w:rsidR="00A5624F" w:rsidRPr="00F64AD3" w:rsidRDefault="00A5624F" w:rsidP="007D1D5C">
            <w:pPr>
              <w:pStyle w:val="a4"/>
              <w:spacing w:line="276" w:lineRule="auto"/>
              <w:ind w:left="25"/>
              <w:rPr>
                <w:rFonts w:asciiTheme="minorEastAsia" w:eastAsiaTheme="minorEastAsia" w:hAnsiTheme="minorEastAsia" w:cs="宋体"/>
                <w:kern w:val="2"/>
                <w:sz w:val="21"/>
                <w:szCs w:val="21"/>
              </w:rPr>
            </w:pPr>
            <w:r w:rsidRPr="00F64AD3">
              <w:rPr>
                <w:rFonts w:asciiTheme="minorEastAsia" w:eastAsiaTheme="minorEastAsia" w:hAnsiTheme="minorEastAsia" w:cs="宋体" w:hint="eastAsia"/>
                <w:kern w:val="2"/>
                <w:sz w:val="21"/>
                <w:szCs w:val="21"/>
              </w:rPr>
              <w:t>100以下</w:t>
            </w:r>
          </w:p>
        </w:tc>
        <w:tc>
          <w:tcPr>
            <w:tcW w:w="1841" w:type="dxa"/>
          </w:tcPr>
          <w:p w:rsidR="00A5624F" w:rsidRPr="00F64AD3" w:rsidRDefault="00A5624F" w:rsidP="007D1D5C">
            <w:pPr>
              <w:pStyle w:val="a4"/>
              <w:spacing w:line="276" w:lineRule="auto"/>
              <w:ind w:left="25"/>
              <w:jc w:val="center"/>
              <w:rPr>
                <w:rFonts w:asciiTheme="minorEastAsia" w:eastAsiaTheme="minorEastAsia" w:hAnsiTheme="minorEastAsia" w:cs="宋体"/>
                <w:kern w:val="2"/>
                <w:sz w:val="21"/>
                <w:szCs w:val="21"/>
              </w:rPr>
            </w:pPr>
            <w:r w:rsidRPr="00F64AD3">
              <w:rPr>
                <w:rFonts w:asciiTheme="minorEastAsia" w:eastAsiaTheme="minorEastAsia" w:hAnsiTheme="minorEastAsia" w:cs="宋体" w:hint="eastAsia"/>
                <w:kern w:val="2"/>
                <w:sz w:val="21"/>
                <w:szCs w:val="21"/>
              </w:rPr>
              <w:t>1.5%</w:t>
            </w:r>
          </w:p>
        </w:tc>
        <w:tc>
          <w:tcPr>
            <w:tcW w:w="1992" w:type="dxa"/>
          </w:tcPr>
          <w:p w:rsidR="00A5624F" w:rsidRPr="00F64AD3" w:rsidRDefault="00A5624F" w:rsidP="007D1D5C">
            <w:pPr>
              <w:pStyle w:val="a4"/>
              <w:spacing w:line="276" w:lineRule="auto"/>
              <w:ind w:left="25"/>
              <w:jc w:val="center"/>
              <w:rPr>
                <w:rFonts w:asciiTheme="minorEastAsia" w:eastAsiaTheme="minorEastAsia" w:hAnsiTheme="minorEastAsia" w:cs="宋体"/>
                <w:kern w:val="2"/>
                <w:sz w:val="21"/>
                <w:szCs w:val="21"/>
              </w:rPr>
            </w:pPr>
            <w:r w:rsidRPr="00F64AD3">
              <w:rPr>
                <w:rFonts w:asciiTheme="minorEastAsia" w:eastAsiaTheme="minorEastAsia" w:hAnsiTheme="minorEastAsia" w:cs="宋体" w:hint="eastAsia"/>
                <w:kern w:val="2"/>
                <w:sz w:val="21"/>
                <w:szCs w:val="21"/>
              </w:rPr>
              <w:t>1.5%</w:t>
            </w:r>
          </w:p>
        </w:tc>
        <w:tc>
          <w:tcPr>
            <w:tcW w:w="2293" w:type="dxa"/>
          </w:tcPr>
          <w:p w:rsidR="00A5624F" w:rsidRPr="00F64AD3" w:rsidRDefault="00A5624F" w:rsidP="007D1D5C">
            <w:pPr>
              <w:pStyle w:val="a4"/>
              <w:spacing w:line="276" w:lineRule="auto"/>
              <w:ind w:left="25"/>
              <w:jc w:val="center"/>
              <w:rPr>
                <w:rFonts w:asciiTheme="minorEastAsia" w:eastAsiaTheme="minorEastAsia" w:hAnsiTheme="minorEastAsia" w:cs="宋体"/>
                <w:kern w:val="2"/>
                <w:sz w:val="21"/>
                <w:szCs w:val="21"/>
              </w:rPr>
            </w:pPr>
            <w:r w:rsidRPr="00F64AD3">
              <w:rPr>
                <w:rFonts w:asciiTheme="minorEastAsia" w:eastAsiaTheme="minorEastAsia" w:hAnsiTheme="minorEastAsia" w:cs="宋体" w:hint="eastAsia"/>
                <w:kern w:val="2"/>
                <w:sz w:val="21"/>
                <w:szCs w:val="21"/>
              </w:rPr>
              <w:t>1.0%</w:t>
            </w:r>
          </w:p>
        </w:tc>
      </w:tr>
      <w:tr w:rsidR="00A5624F" w:rsidRPr="00F64AD3" w:rsidTr="00F427B4">
        <w:trPr>
          <w:trHeight w:val="90"/>
        </w:trPr>
        <w:tc>
          <w:tcPr>
            <w:tcW w:w="2880" w:type="dxa"/>
          </w:tcPr>
          <w:p w:rsidR="00A5624F" w:rsidRPr="00F64AD3" w:rsidRDefault="00A5624F" w:rsidP="007D1D5C">
            <w:pPr>
              <w:pStyle w:val="a4"/>
              <w:spacing w:line="276" w:lineRule="auto"/>
              <w:ind w:left="25"/>
              <w:rPr>
                <w:rFonts w:asciiTheme="minorEastAsia" w:eastAsiaTheme="minorEastAsia" w:hAnsiTheme="minorEastAsia" w:cs="宋体"/>
                <w:kern w:val="2"/>
                <w:sz w:val="21"/>
                <w:szCs w:val="21"/>
              </w:rPr>
            </w:pPr>
            <w:r w:rsidRPr="00F64AD3">
              <w:rPr>
                <w:rFonts w:asciiTheme="minorEastAsia" w:eastAsiaTheme="minorEastAsia" w:hAnsiTheme="minorEastAsia" w:cs="宋体" w:hint="eastAsia"/>
                <w:kern w:val="2"/>
                <w:sz w:val="21"/>
                <w:szCs w:val="21"/>
              </w:rPr>
              <w:t>100-500</w:t>
            </w:r>
          </w:p>
        </w:tc>
        <w:tc>
          <w:tcPr>
            <w:tcW w:w="1841" w:type="dxa"/>
          </w:tcPr>
          <w:p w:rsidR="00A5624F" w:rsidRPr="00F64AD3" w:rsidRDefault="00A5624F" w:rsidP="007D1D5C">
            <w:pPr>
              <w:pStyle w:val="a4"/>
              <w:spacing w:line="276" w:lineRule="auto"/>
              <w:ind w:left="25"/>
              <w:jc w:val="center"/>
              <w:rPr>
                <w:rFonts w:asciiTheme="minorEastAsia" w:eastAsiaTheme="minorEastAsia" w:hAnsiTheme="minorEastAsia" w:cs="宋体"/>
                <w:kern w:val="2"/>
                <w:sz w:val="21"/>
                <w:szCs w:val="21"/>
              </w:rPr>
            </w:pPr>
            <w:r w:rsidRPr="00F64AD3">
              <w:rPr>
                <w:rFonts w:asciiTheme="minorEastAsia" w:eastAsiaTheme="minorEastAsia" w:hAnsiTheme="minorEastAsia" w:cs="宋体" w:hint="eastAsia"/>
                <w:kern w:val="2"/>
                <w:sz w:val="21"/>
                <w:szCs w:val="21"/>
              </w:rPr>
              <w:t>1.1%</w:t>
            </w:r>
          </w:p>
        </w:tc>
        <w:tc>
          <w:tcPr>
            <w:tcW w:w="1992" w:type="dxa"/>
          </w:tcPr>
          <w:p w:rsidR="00A5624F" w:rsidRPr="00F64AD3" w:rsidRDefault="00A5624F" w:rsidP="007D1D5C">
            <w:pPr>
              <w:pStyle w:val="a4"/>
              <w:spacing w:line="276" w:lineRule="auto"/>
              <w:ind w:left="25"/>
              <w:jc w:val="center"/>
              <w:rPr>
                <w:rFonts w:asciiTheme="minorEastAsia" w:eastAsiaTheme="minorEastAsia" w:hAnsiTheme="minorEastAsia" w:cs="宋体"/>
                <w:kern w:val="2"/>
                <w:sz w:val="21"/>
                <w:szCs w:val="21"/>
              </w:rPr>
            </w:pPr>
            <w:r w:rsidRPr="00F64AD3">
              <w:rPr>
                <w:rFonts w:asciiTheme="minorEastAsia" w:eastAsiaTheme="minorEastAsia" w:hAnsiTheme="minorEastAsia" w:cs="宋体" w:hint="eastAsia"/>
                <w:kern w:val="2"/>
                <w:sz w:val="21"/>
                <w:szCs w:val="21"/>
              </w:rPr>
              <w:t>0.8%</w:t>
            </w:r>
          </w:p>
        </w:tc>
        <w:tc>
          <w:tcPr>
            <w:tcW w:w="2293" w:type="dxa"/>
          </w:tcPr>
          <w:p w:rsidR="00A5624F" w:rsidRPr="00F64AD3" w:rsidRDefault="00A5624F" w:rsidP="007D1D5C">
            <w:pPr>
              <w:pStyle w:val="a4"/>
              <w:spacing w:line="276" w:lineRule="auto"/>
              <w:ind w:left="25"/>
              <w:jc w:val="center"/>
              <w:rPr>
                <w:rFonts w:asciiTheme="minorEastAsia" w:eastAsiaTheme="minorEastAsia" w:hAnsiTheme="minorEastAsia" w:cs="宋体"/>
                <w:kern w:val="2"/>
                <w:sz w:val="21"/>
                <w:szCs w:val="21"/>
              </w:rPr>
            </w:pPr>
            <w:r w:rsidRPr="00F64AD3">
              <w:rPr>
                <w:rFonts w:asciiTheme="minorEastAsia" w:eastAsiaTheme="minorEastAsia" w:hAnsiTheme="minorEastAsia" w:cs="宋体" w:hint="eastAsia"/>
                <w:kern w:val="2"/>
                <w:sz w:val="21"/>
                <w:szCs w:val="21"/>
              </w:rPr>
              <w:t>0.7%</w:t>
            </w:r>
          </w:p>
        </w:tc>
      </w:tr>
      <w:tr w:rsidR="00A5624F" w:rsidRPr="00F64AD3" w:rsidTr="00F427B4">
        <w:trPr>
          <w:trHeight w:val="209"/>
        </w:trPr>
        <w:tc>
          <w:tcPr>
            <w:tcW w:w="2880" w:type="dxa"/>
          </w:tcPr>
          <w:p w:rsidR="00A5624F" w:rsidRPr="00F64AD3" w:rsidRDefault="00A5624F" w:rsidP="007D1D5C">
            <w:pPr>
              <w:pStyle w:val="a4"/>
              <w:spacing w:line="276" w:lineRule="auto"/>
              <w:ind w:left="25"/>
              <w:rPr>
                <w:rFonts w:asciiTheme="minorEastAsia" w:eastAsiaTheme="minorEastAsia" w:hAnsiTheme="minorEastAsia" w:cs="宋体"/>
                <w:kern w:val="2"/>
                <w:sz w:val="21"/>
                <w:szCs w:val="21"/>
              </w:rPr>
            </w:pPr>
            <w:r w:rsidRPr="00F64AD3">
              <w:rPr>
                <w:rFonts w:asciiTheme="minorEastAsia" w:eastAsiaTheme="minorEastAsia" w:hAnsiTheme="minorEastAsia" w:cs="宋体" w:hint="eastAsia"/>
                <w:kern w:val="2"/>
                <w:sz w:val="21"/>
                <w:szCs w:val="21"/>
              </w:rPr>
              <w:t>500-1000</w:t>
            </w:r>
          </w:p>
        </w:tc>
        <w:tc>
          <w:tcPr>
            <w:tcW w:w="1841" w:type="dxa"/>
          </w:tcPr>
          <w:p w:rsidR="00A5624F" w:rsidRPr="00F64AD3" w:rsidRDefault="00A5624F" w:rsidP="007D1D5C">
            <w:pPr>
              <w:pStyle w:val="a4"/>
              <w:spacing w:line="276" w:lineRule="auto"/>
              <w:ind w:left="25"/>
              <w:jc w:val="center"/>
              <w:rPr>
                <w:rFonts w:asciiTheme="minorEastAsia" w:eastAsiaTheme="minorEastAsia" w:hAnsiTheme="minorEastAsia" w:cs="宋体"/>
                <w:kern w:val="2"/>
                <w:sz w:val="21"/>
                <w:szCs w:val="21"/>
              </w:rPr>
            </w:pPr>
            <w:r w:rsidRPr="00F64AD3">
              <w:rPr>
                <w:rFonts w:asciiTheme="minorEastAsia" w:eastAsiaTheme="minorEastAsia" w:hAnsiTheme="minorEastAsia" w:cs="宋体" w:hint="eastAsia"/>
                <w:kern w:val="2"/>
                <w:sz w:val="21"/>
                <w:szCs w:val="21"/>
              </w:rPr>
              <w:t>0.8%</w:t>
            </w:r>
          </w:p>
        </w:tc>
        <w:tc>
          <w:tcPr>
            <w:tcW w:w="1992" w:type="dxa"/>
          </w:tcPr>
          <w:p w:rsidR="00A5624F" w:rsidRPr="00F64AD3" w:rsidRDefault="00A5624F" w:rsidP="007D1D5C">
            <w:pPr>
              <w:pStyle w:val="a4"/>
              <w:spacing w:line="276" w:lineRule="auto"/>
              <w:ind w:left="25"/>
              <w:jc w:val="center"/>
              <w:rPr>
                <w:rFonts w:asciiTheme="minorEastAsia" w:eastAsiaTheme="minorEastAsia" w:hAnsiTheme="minorEastAsia" w:cs="宋体"/>
                <w:kern w:val="2"/>
                <w:sz w:val="21"/>
                <w:szCs w:val="21"/>
              </w:rPr>
            </w:pPr>
            <w:r w:rsidRPr="00F64AD3">
              <w:rPr>
                <w:rFonts w:asciiTheme="minorEastAsia" w:eastAsiaTheme="minorEastAsia" w:hAnsiTheme="minorEastAsia" w:cs="宋体" w:hint="eastAsia"/>
                <w:kern w:val="2"/>
                <w:sz w:val="21"/>
                <w:szCs w:val="21"/>
              </w:rPr>
              <w:t>0.45%</w:t>
            </w:r>
          </w:p>
        </w:tc>
        <w:tc>
          <w:tcPr>
            <w:tcW w:w="2293" w:type="dxa"/>
          </w:tcPr>
          <w:p w:rsidR="00A5624F" w:rsidRPr="00F64AD3" w:rsidRDefault="00A5624F" w:rsidP="007D1D5C">
            <w:pPr>
              <w:pStyle w:val="a4"/>
              <w:spacing w:line="276" w:lineRule="auto"/>
              <w:ind w:left="25"/>
              <w:jc w:val="center"/>
              <w:rPr>
                <w:rFonts w:asciiTheme="minorEastAsia" w:eastAsiaTheme="minorEastAsia" w:hAnsiTheme="minorEastAsia" w:cs="宋体"/>
                <w:kern w:val="2"/>
                <w:sz w:val="21"/>
                <w:szCs w:val="21"/>
              </w:rPr>
            </w:pPr>
            <w:r w:rsidRPr="00F64AD3">
              <w:rPr>
                <w:rFonts w:asciiTheme="minorEastAsia" w:eastAsiaTheme="minorEastAsia" w:hAnsiTheme="minorEastAsia" w:cs="宋体" w:hint="eastAsia"/>
                <w:kern w:val="2"/>
                <w:sz w:val="21"/>
                <w:szCs w:val="21"/>
              </w:rPr>
              <w:t>0.55%</w:t>
            </w:r>
          </w:p>
        </w:tc>
      </w:tr>
      <w:tr w:rsidR="00A5624F" w:rsidRPr="00F64AD3" w:rsidTr="00F427B4">
        <w:trPr>
          <w:trHeight w:val="209"/>
        </w:trPr>
        <w:tc>
          <w:tcPr>
            <w:tcW w:w="2880" w:type="dxa"/>
          </w:tcPr>
          <w:p w:rsidR="00A5624F" w:rsidRPr="00F64AD3" w:rsidRDefault="00A5624F" w:rsidP="007D1D5C">
            <w:pPr>
              <w:pStyle w:val="a4"/>
              <w:spacing w:line="276" w:lineRule="auto"/>
              <w:ind w:left="25"/>
              <w:rPr>
                <w:rFonts w:asciiTheme="minorEastAsia" w:eastAsiaTheme="minorEastAsia" w:hAnsiTheme="minorEastAsia" w:cs="宋体"/>
                <w:kern w:val="2"/>
                <w:sz w:val="21"/>
                <w:szCs w:val="21"/>
              </w:rPr>
            </w:pPr>
            <w:r w:rsidRPr="00F64AD3">
              <w:rPr>
                <w:rFonts w:asciiTheme="minorEastAsia" w:eastAsiaTheme="minorEastAsia" w:hAnsiTheme="minorEastAsia" w:cs="宋体" w:hint="eastAsia"/>
                <w:kern w:val="2"/>
                <w:sz w:val="21"/>
                <w:szCs w:val="21"/>
              </w:rPr>
              <w:t>1000-5000</w:t>
            </w:r>
          </w:p>
        </w:tc>
        <w:tc>
          <w:tcPr>
            <w:tcW w:w="1841" w:type="dxa"/>
          </w:tcPr>
          <w:p w:rsidR="00A5624F" w:rsidRPr="00F64AD3" w:rsidRDefault="00A5624F" w:rsidP="007D1D5C">
            <w:pPr>
              <w:pStyle w:val="a4"/>
              <w:spacing w:line="276" w:lineRule="auto"/>
              <w:ind w:left="25"/>
              <w:jc w:val="center"/>
              <w:rPr>
                <w:rFonts w:asciiTheme="minorEastAsia" w:eastAsiaTheme="minorEastAsia" w:hAnsiTheme="minorEastAsia" w:cs="宋体"/>
                <w:kern w:val="2"/>
                <w:sz w:val="21"/>
                <w:szCs w:val="21"/>
              </w:rPr>
            </w:pPr>
            <w:r w:rsidRPr="00F64AD3">
              <w:rPr>
                <w:rFonts w:asciiTheme="minorEastAsia" w:eastAsiaTheme="minorEastAsia" w:hAnsiTheme="minorEastAsia" w:cs="宋体" w:hint="eastAsia"/>
                <w:kern w:val="2"/>
                <w:sz w:val="21"/>
                <w:szCs w:val="21"/>
              </w:rPr>
              <w:t>0.5%</w:t>
            </w:r>
          </w:p>
        </w:tc>
        <w:tc>
          <w:tcPr>
            <w:tcW w:w="1992" w:type="dxa"/>
          </w:tcPr>
          <w:p w:rsidR="00A5624F" w:rsidRPr="00F64AD3" w:rsidRDefault="00A5624F" w:rsidP="007D1D5C">
            <w:pPr>
              <w:pStyle w:val="a4"/>
              <w:spacing w:line="276" w:lineRule="auto"/>
              <w:ind w:left="25"/>
              <w:jc w:val="center"/>
              <w:rPr>
                <w:rFonts w:asciiTheme="minorEastAsia" w:eastAsiaTheme="minorEastAsia" w:hAnsiTheme="minorEastAsia" w:cs="宋体"/>
                <w:kern w:val="2"/>
                <w:sz w:val="21"/>
                <w:szCs w:val="21"/>
              </w:rPr>
            </w:pPr>
            <w:r w:rsidRPr="00F64AD3">
              <w:rPr>
                <w:rFonts w:asciiTheme="minorEastAsia" w:eastAsiaTheme="minorEastAsia" w:hAnsiTheme="minorEastAsia" w:cs="宋体" w:hint="eastAsia"/>
                <w:kern w:val="2"/>
                <w:sz w:val="21"/>
                <w:szCs w:val="21"/>
              </w:rPr>
              <w:t>0.25%</w:t>
            </w:r>
          </w:p>
        </w:tc>
        <w:tc>
          <w:tcPr>
            <w:tcW w:w="2293" w:type="dxa"/>
          </w:tcPr>
          <w:p w:rsidR="00A5624F" w:rsidRPr="00F64AD3" w:rsidRDefault="00A5624F" w:rsidP="007D1D5C">
            <w:pPr>
              <w:pStyle w:val="a4"/>
              <w:spacing w:line="276" w:lineRule="auto"/>
              <w:ind w:left="25"/>
              <w:jc w:val="center"/>
              <w:rPr>
                <w:rFonts w:asciiTheme="minorEastAsia" w:eastAsiaTheme="minorEastAsia" w:hAnsiTheme="minorEastAsia" w:cs="宋体"/>
                <w:kern w:val="2"/>
                <w:sz w:val="21"/>
                <w:szCs w:val="21"/>
              </w:rPr>
            </w:pPr>
            <w:r w:rsidRPr="00F64AD3">
              <w:rPr>
                <w:rFonts w:asciiTheme="minorEastAsia" w:eastAsiaTheme="minorEastAsia" w:hAnsiTheme="minorEastAsia" w:cs="宋体" w:hint="eastAsia"/>
                <w:kern w:val="2"/>
                <w:sz w:val="21"/>
                <w:szCs w:val="21"/>
              </w:rPr>
              <w:t>0.35%</w:t>
            </w:r>
          </w:p>
        </w:tc>
      </w:tr>
      <w:tr w:rsidR="00A5624F" w:rsidRPr="00F64AD3" w:rsidTr="00F427B4">
        <w:trPr>
          <w:trHeight w:val="209"/>
        </w:trPr>
        <w:tc>
          <w:tcPr>
            <w:tcW w:w="2880" w:type="dxa"/>
          </w:tcPr>
          <w:p w:rsidR="00A5624F" w:rsidRPr="00F64AD3" w:rsidRDefault="00A5624F" w:rsidP="007D1D5C">
            <w:pPr>
              <w:pStyle w:val="a4"/>
              <w:spacing w:line="276" w:lineRule="auto"/>
              <w:ind w:left="25"/>
              <w:rPr>
                <w:rFonts w:asciiTheme="minorEastAsia" w:eastAsiaTheme="minorEastAsia" w:hAnsiTheme="minorEastAsia" w:cs="宋体"/>
                <w:kern w:val="2"/>
                <w:sz w:val="21"/>
                <w:szCs w:val="21"/>
              </w:rPr>
            </w:pPr>
            <w:r w:rsidRPr="00F64AD3">
              <w:rPr>
                <w:rFonts w:asciiTheme="minorEastAsia" w:eastAsiaTheme="minorEastAsia" w:hAnsiTheme="minorEastAsia" w:cs="宋体" w:hint="eastAsia"/>
                <w:kern w:val="2"/>
                <w:sz w:val="21"/>
                <w:szCs w:val="21"/>
              </w:rPr>
              <w:t>5000-10000</w:t>
            </w:r>
          </w:p>
        </w:tc>
        <w:tc>
          <w:tcPr>
            <w:tcW w:w="1841" w:type="dxa"/>
          </w:tcPr>
          <w:p w:rsidR="00A5624F" w:rsidRPr="00F64AD3" w:rsidRDefault="00A5624F" w:rsidP="007D1D5C">
            <w:pPr>
              <w:pStyle w:val="a4"/>
              <w:spacing w:line="276" w:lineRule="auto"/>
              <w:ind w:left="25"/>
              <w:jc w:val="center"/>
              <w:rPr>
                <w:rFonts w:asciiTheme="minorEastAsia" w:eastAsiaTheme="minorEastAsia" w:hAnsiTheme="minorEastAsia" w:cs="宋体"/>
                <w:kern w:val="2"/>
                <w:sz w:val="21"/>
                <w:szCs w:val="21"/>
              </w:rPr>
            </w:pPr>
            <w:r w:rsidRPr="00F64AD3">
              <w:rPr>
                <w:rFonts w:asciiTheme="minorEastAsia" w:eastAsiaTheme="minorEastAsia" w:hAnsiTheme="minorEastAsia" w:cs="宋体" w:hint="eastAsia"/>
                <w:kern w:val="2"/>
                <w:sz w:val="21"/>
                <w:szCs w:val="21"/>
              </w:rPr>
              <w:t>0.25%</w:t>
            </w:r>
          </w:p>
        </w:tc>
        <w:tc>
          <w:tcPr>
            <w:tcW w:w="1992" w:type="dxa"/>
          </w:tcPr>
          <w:p w:rsidR="00A5624F" w:rsidRPr="00F64AD3" w:rsidRDefault="00A5624F" w:rsidP="007D1D5C">
            <w:pPr>
              <w:pStyle w:val="a4"/>
              <w:spacing w:line="276" w:lineRule="auto"/>
              <w:ind w:left="25"/>
              <w:jc w:val="center"/>
              <w:rPr>
                <w:rFonts w:asciiTheme="minorEastAsia" w:eastAsiaTheme="minorEastAsia" w:hAnsiTheme="minorEastAsia" w:cs="宋体"/>
                <w:kern w:val="2"/>
                <w:sz w:val="21"/>
                <w:szCs w:val="21"/>
              </w:rPr>
            </w:pPr>
            <w:r w:rsidRPr="00F64AD3">
              <w:rPr>
                <w:rFonts w:asciiTheme="minorEastAsia" w:eastAsiaTheme="minorEastAsia" w:hAnsiTheme="minorEastAsia" w:cs="宋体" w:hint="eastAsia"/>
                <w:kern w:val="2"/>
                <w:sz w:val="21"/>
                <w:szCs w:val="21"/>
              </w:rPr>
              <w:t>0.1%</w:t>
            </w:r>
          </w:p>
        </w:tc>
        <w:tc>
          <w:tcPr>
            <w:tcW w:w="2293" w:type="dxa"/>
          </w:tcPr>
          <w:p w:rsidR="00A5624F" w:rsidRPr="00F64AD3" w:rsidRDefault="00A5624F" w:rsidP="007D1D5C">
            <w:pPr>
              <w:pStyle w:val="a4"/>
              <w:spacing w:line="276" w:lineRule="auto"/>
              <w:ind w:left="25"/>
              <w:jc w:val="center"/>
              <w:rPr>
                <w:rFonts w:asciiTheme="minorEastAsia" w:eastAsiaTheme="minorEastAsia" w:hAnsiTheme="minorEastAsia" w:cs="宋体"/>
                <w:kern w:val="2"/>
                <w:sz w:val="21"/>
                <w:szCs w:val="21"/>
              </w:rPr>
            </w:pPr>
            <w:r w:rsidRPr="00F64AD3">
              <w:rPr>
                <w:rFonts w:asciiTheme="minorEastAsia" w:eastAsiaTheme="minorEastAsia" w:hAnsiTheme="minorEastAsia" w:cs="宋体" w:hint="eastAsia"/>
                <w:kern w:val="2"/>
                <w:sz w:val="21"/>
                <w:szCs w:val="21"/>
              </w:rPr>
              <w:t>0.2%</w:t>
            </w:r>
          </w:p>
        </w:tc>
      </w:tr>
    </w:tbl>
    <w:p w:rsidR="00A5624F" w:rsidRPr="00F64AD3" w:rsidRDefault="00A5624F" w:rsidP="007D1D5C">
      <w:pPr>
        <w:pStyle w:val="a4"/>
        <w:spacing w:line="276" w:lineRule="auto"/>
        <w:ind w:left="25"/>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注：招标代理服务收费按差额定率累进法计算。</w:t>
      </w:r>
    </w:p>
    <w:p w:rsidR="00A5624F" w:rsidRPr="00F64AD3" w:rsidRDefault="00A5624F" w:rsidP="007D1D5C">
      <w:pPr>
        <w:pStyle w:val="a4"/>
        <w:spacing w:line="276" w:lineRule="auto"/>
        <w:ind w:left="25"/>
        <w:rPr>
          <w:rFonts w:asciiTheme="minorEastAsia" w:eastAsiaTheme="minorEastAsia" w:hAnsiTheme="minorEastAsia" w:cs="宋体"/>
          <w:color w:val="000000" w:themeColor="text1"/>
          <w:sz w:val="21"/>
          <w:szCs w:val="21"/>
        </w:rPr>
      </w:pPr>
      <w:r w:rsidRPr="00F64AD3">
        <w:rPr>
          <w:rFonts w:asciiTheme="minorEastAsia" w:eastAsiaTheme="minorEastAsia" w:hAnsiTheme="minorEastAsia" w:cs="宋体" w:hint="eastAsia"/>
          <w:color w:val="000000" w:themeColor="text1"/>
          <w:sz w:val="21"/>
          <w:szCs w:val="21"/>
        </w:rPr>
        <w:t>开户名称：广西德正建设项目管理有限责任公司</w:t>
      </w:r>
    </w:p>
    <w:p w:rsidR="00A5624F" w:rsidRPr="00F64AD3" w:rsidRDefault="00A5624F" w:rsidP="007D1D5C">
      <w:pPr>
        <w:pStyle w:val="a4"/>
        <w:spacing w:line="276" w:lineRule="auto"/>
        <w:ind w:left="25"/>
        <w:rPr>
          <w:rFonts w:asciiTheme="minorEastAsia" w:eastAsiaTheme="minorEastAsia" w:hAnsiTheme="minorEastAsia" w:cs="宋体"/>
          <w:color w:val="000000" w:themeColor="text1"/>
          <w:sz w:val="21"/>
          <w:szCs w:val="21"/>
        </w:rPr>
      </w:pPr>
      <w:r w:rsidRPr="00F64AD3">
        <w:rPr>
          <w:rFonts w:asciiTheme="minorEastAsia" w:eastAsiaTheme="minorEastAsia" w:hAnsiTheme="minorEastAsia" w:cs="宋体" w:hint="eastAsia"/>
          <w:color w:val="000000" w:themeColor="text1"/>
          <w:sz w:val="21"/>
          <w:szCs w:val="21"/>
        </w:rPr>
        <w:t>开户银行：</w:t>
      </w:r>
      <w:r w:rsidRPr="00F64AD3">
        <w:rPr>
          <w:rFonts w:asciiTheme="minorEastAsia" w:eastAsiaTheme="minorEastAsia" w:hAnsiTheme="minorEastAsia" w:hint="eastAsia"/>
          <w:color w:val="000000" w:themeColor="text1"/>
          <w:sz w:val="21"/>
          <w:szCs w:val="21"/>
        </w:rPr>
        <w:t>交通银行桂林桂花园支行</w:t>
      </w:r>
    </w:p>
    <w:p w:rsidR="00A5624F" w:rsidRPr="00F64AD3" w:rsidRDefault="00A5624F" w:rsidP="007D1D5C">
      <w:pPr>
        <w:pStyle w:val="a4"/>
        <w:spacing w:line="276" w:lineRule="auto"/>
        <w:ind w:left="25"/>
        <w:rPr>
          <w:rFonts w:asciiTheme="minorEastAsia" w:eastAsiaTheme="minorEastAsia" w:hAnsiTheme="minorEastAsia" w:cs="宋体"/>
          <w:color w:val="000000" w:themeColor="text1"/>
          <w:sz w:val="21"/>
          <w:szCs w:val="21"/>
        </w:rPr>
      </w:pPr>
      <w:proofErr w:type="gramStart"/>
      <w:r w:rsidRPr="00F64AD3">
        <w:rPr>
          <w:rFonts w:asciiTheme="minorEastAsia" w:eastAsiaTheme="minorEastAsia" w:hAnsiTheme="minorEastAsia" w:cs="宋体" w:hint="eastAsia"/>
          <w:color w:val="000000" w:themeColor="text1"/>
          <w:sz w:val="21"/>
          <w:szCs w:val="21"/>
        </w:rPr>
        <w:t>账</w:t>
      </w:r>
      <w:proofErr w:type="gramEnd"/>
      <w:r w:rsidRPr="00F64AD3">
        <w:rPr>
          <w:rFonts w:asciiTheme="minorEastAsia" w:eastAsiaTheme="minorEastAsia" w:hAnsiTheme="minorEastAsia" w:cs="宋体" w:hint="eastAsia"/>
          <w:color w:val="000000" w:themeColor="text1"/>
          <w:sz w:val="21"/>
          <w:szCs w:val="21"/>
        </w:rPr>
        <w:t xml:space="preserve">    号：</w:t>
      </w:r>
      <w:r w:rsidRPr="00F64AD3">
        <w:rPr>
          <w:rFonts w:asciiTheme="minorEastAsia" w:eastAsiaTheme="minorEastAsia" w:hAnsiTheme="minorEastAsia"/>
          <w:color w:val="000000" w:themeColor="text1"/>
          <w:sz w:val="21"/>
          <w:szCs w:val="21"/>
        </w:rPr>
        <w:t>4538 0500 0018 0100 28387</w:t>
      </w:r>
    </w:p>
    <w:p w:rsidR="00A5624F" w:rsidRPr="00F64AD3" w:rsidRDefault="00A5624F" w:rsidP="007D1D5C">
      <w:pPr>
        <w:pStyle w:val="a4"/>
        <w:snapToGrid w:val="0"/>
        <w:spacing w:line="276" w:lineRule="auto"/>
        <w:ind w:firstLineChars="200" w:firstLine="422"/>
        <w:rPr>
          <w:rFonts w:asciiTheme="minorEastAsia" w:eastAsiaTheme="minorEastAsia" w:hAnsiTheme="minorEastAsia" w:cs="宋体"/>
          <w:color w:val="000000" w:themeColor="text1"/>
          <w:sz w:val="21"/>
          <w:szCs w:val="21"/>
        </w:rPr>
      </w:pPr>
      <w:r w:rsidRPr="00F64AD3">
        <w:rPr>
          <w:rFonts w:asciiTheme="minorEastAsia" w:eastAsiaTheme="minorEastAsia" w:hAnsiTheme="minorEastAsia" w:cs="宋体" w:hint="eastAsia"/>
          <w:b/>
          <w:color w:val="000000" w:themeColor="text1"/>
          <w:sz w:val="21"/>
          <w:szCs w:val="21"/>
        </w:rPr>
        <w:t>35、</w:t>
      </w:r>
      <w:r w:rsidRPr="00F64AD3">
        <w:rPr>
          <w:rFonts w:asciiTheme="minorEastAsia" w:eastAsiaTheme="minorEastAsia" w:hAnsiTheme="minorEastAsia" w:cs="宋体" w:hint="eastAsia"/>
          <w:color w:val="000000" w:themeColor="text1"/>
          <w:sz w:val="21"/>
          <w:szCs w:val="21"/>
        </w:rPr>
        <w:t>解释权：本招标文件是根据《中华人民共和国政府采购法》、《中华人民共和国政府采购法实施条例》</w:t>
      </w:r>
      <w:bookmarkStart w:id="79" w:name="_Hlk530729818"/>
      <w:r w:rsidRPr="00F64AD3">
        <w:rPr>
          <w:rFonts w:asciiTheme="minorEastAsia" w:eastAsiaTheme="minorEastAsia" w:hAnsiTheme="minorEastAsia" w:cs="宋体" w:hint="eastAsia"/>
          <w:color w:val="000000" w:themeColor="text1"/>
          <w:sz w:val="21"/>
          <w:szCs w:val="21"/>
        </w:rPr>
        <w:t>及</w:t>
      </w:r>
      <w:proofErr w:type="gramStart"/>
      <w:r w:rsidRPr="00F64AD3">
        <w:rPr>
          <w:rFonts w:asciiTheme="minorEastAsia" w:eastAsiaTheme="minorEastAsia" w:hAnsiTheme="minorEastAsia" w:cs="宋体" w:hint="eastAsia"/>
          <w:color w:val="000000" w:themeColor="text1"/>
          <w:sz w:val="21"/>
          <w:szCs w:val="21"/>
        </w:rPr>
        <w:t>财政部令第</w:t>
      </w:r>
      <w:proofErr w:type="gramEnd"/>
      <w:r w:rsidRPr="00F64AD3">
        <w:rPr>
          <w:rFonts w:asciiTheme="minorEastAsia" w:eastAsiaTheme="minorEastAsia" w:hAnsiTheme="minorEastAsia" w:cs="宋体" w:hint="eastAsia"/>
          <w:color w:val="000000" w:themeColor="text1"/>
          <w:sz w:val="21"/>
          <w:szCs w:val="21"/>
        </w:rPr>
        <w:t xml:space="preserve"> 87 号《政府采购货物和服务招标投标管理办法》</w:t>
      </w:r>
      <w:bookmarkEnd w:id="79"/>
      <w:r w:rsidRPr="00F64AD3">
        <w:rPr>
          <w:rFonts w:asciiTheme="minorEastAsia" w:eastAsiaTheme="minorEastAsia" w:hAnsiTheme="minorEastAsia" w:cs="宋体" w:hint="eastAsia"/>
          <w:color w:val="000000" w:themeColor="text1"/>
          <w:sz w:val="21"/>
          <w:szCs w:val="21"/>
        </w:rPr>
        <w:t>和政府采购管理有关规定编制，本招标文件的解释权属于采购代理机构。</w:t>
      </w:r>
    </w:p>
    <w:p w:rsidR="00A5624F" w:rsidRPr="00F64AD3" w:rsidRDefault="00A5624F" w:rsidP="007D1D5C">
      <w:pPr>
        <w:pStyle w:val="a4"/>
        <w:snapToGrid w:val="0"/>
        <w:spacing w:line="276" w:lineRule="auto"/>
        <w:ind w:firstLineChars="200" w:firstLine="422"/>
        <w:rPr>
          <w:rFonts w:asciiTheme="minorEastAsia" w:eastAsiaTheme="minorEastAsia" w:hAnsiTheme="minorEastAsia" w:cs="宋体"/>
          <w:color w:val="000000" w:themeColor="text1"/>
          <w:sz w:val="21"/>
          <w:szCs w:val="21"/>
        </w:rPr>
      </w:pPr>
      <w:r w:rsidRPr="00F64AD3">
        <w:rPr>
          <w:rFonts w:asciiTheme="minorEastAsia" w:eastAsiaTheme="minorEastAsia" w:hAnsiTheme="minorEastAsia" w:cs="宋体" w:hint="eastAsia"/>
          <w:b/>
          <w:color w:val="000000" w:themeColor="text1"/>
          <w:sz w:val="21"/>
          <w:szCs w:val="21"/>
        </w:rPr>
        <w:t>36、</w:t>
      </w:r>
      <w:r w:rsidRPr="00F64AD3">
        <w:rPr>
          <w:rFonts w:asciiTheme="minorEastAsia" w:eastAsiaTheme="minorEastAsia" w:hAnsiTheme="minorEastAsia" w:cs="宋体" w:hint="eastAsia"/>
          <w:color w:val="000000" w:themeColor="text1"/>
          <w:sz w:val="21"/>
          <w:szCs w:val="21"/>
        </w:rPr>
        <w:t>监督管理机构：桂林市政府采购管理办公室；   联系电话：0773-2826142</w:t>
      </w:r>
    </w:p>
    <w:p w:rsidR="00A5624F" w:rsidRPr="00F64AD3" w:rsidRDefault="00A5624F" w:rsidP="007D1D5C">
      <w:pPr>
        <w:pStyle w:val="a4"/>
        <w:snapToGrid w:val="0"/>
        <w:spacing w:line="276" w:lineRule="auto"/>
        <w:ind w:firstLineChars="200" w:firstLine="400"/>
        <w:rPr>
          <w:rFonts w:asciiTheme="minorEastAsia" w:eastAsiaTheme="minorEastAsia" w:hAnsiTheme="minorEastAsia" w:cs="宋体"/>
          <w:color w:val="000000" w:themeColor="text1"/>
          <w:szCs w:val="21"/>
        </w:rPr>
      </w:pPr>
    </w:p>
    <w:p w:rsidR="00A5624F" w:rsidRPr="00F64AD3" w:rsidRDefault="00A5624F" w:rsidP="007D1D5C">
      <w:pPr>
        <w:pStyle w:val="a4"/>
        <w:spacing w:line="276" w:lineRule="auto"/>
        <w:outlineLvl w:val="0"/>
        <w:rPr>
          <w:rFonts w:asciiTheme="minorEastAsia" w:eastAsiaTheme="minorEastAsia" w:hAnsiTheme="minorEastAsia" w:cs="宋体"/>
          <w:b/>
          <w:color w:val="000000" w:themeColor="text1"/>
          <w:sz w:val="32"/>
          <w:szCs w:val="32"/>
        </w:rPr>
      </w:pPr>
    </w:p>
    <w:p w:rsidR="00F427B4" w:rsidRPr="00F64AD3" w:rsidRDefault="00F427B4" w:rsidP="007D1D5C">
      <w:pPr>
        <w:pStyle w:val="a4"/>
        <w:spacing w:line="276" w:lineRule="auto"/>
        <w:outlineLvl w:val="0"/>
        <w:rPr>
          <w:rFonts w:asciiTheme="minorEastAsia" w:eastAsiaTheme="minorEastAsia" w:hAnsiTheme="minorEastAsia" w:cs="宋体"/>
          <w:b/>
          <w:color w:val="000000" w:themeColor="text1"/>
          <w:sz w:val="32"/>
          <w:szCs w:val="32"/>
        </w:rPr>
      </w:pPr>
    </w:p>
    <w:p w:rsidR="00F427B4" w:rsidRPr="00F64AD3" w:rsidRDefault="00F427B4" w:rsidP="007D1D5C">
      <w:pPr>
        <w:pStyle w:val="a4"/>
        <w:spacing w:line="276" w:lineRule="auto"/>
        <w:outlineLvl w:val="0"/>
        <w:rPr>
          <w:rFonts w:asciiTheme="minorEastAsia" w:eastAsiaTheme="minorEastAsia" w:hAnsiTheme="minorEastAsia" w:cs="宋体"/>
          <w:b/>
          <w:color w:val="000000" w:themeColor="text1"/>
          <w:sz w:val="32"/>
          <w:szCs w:val="32"/>
        </w:rPr>
      </w:pPr>
    </w:p>
    <w:p w:rsidR="00F427B4" w:rsidRPr="00F64AD3" w:rsidRDefault="00F427B4" w:rsidP="007D1D5C">
      <w:pPr>
        <w:pStyle w:val="a4"/>
        <w:spacing w:line="276" w:lineRule="auto"/>
        <w:outlineLvl w:val="0"/>
        <w:rPr>
          <w:rFonts w:asciiTheme="minorEastAsia" w:eastAsiaTheme="minorEastAsia" w:hAnsiTheme="minorEastAsia" w:cs="宋体"/>
          <w:b/>
          <w:color w:val="000000" w:themeColor="text1"/>
          <w:sz w:val="32"/>
          <w:szCs w:val="32"/>
        </w:rPr>
      </w:pPr>
    </w:p>
    <w:p w:rsidR="00F427B4" w:rsidRPr="00F64AD3" w:rsidRDefault="00F427B4" w:rsidP="007D1D5C">
      <w:pPr>
        <w:pStyle w:val="a4"/>
        <w:spacing w:line="276" w:lineRule="auto"/>
        <w:outlineLvl w:val="0"/>
        <w:rPr>
          <w:rFonts w:asciiTheme="minorEastAsia" w:eastAsiaTheme="minorEastAsia" w:hAnsiTheme="minorEastAsia" w:cs="宋体"/>
          <w:b/>
          <w:color w:val="000000" w:themeColor="text1"/>
          <w:sz w:val="32"/>
          <w:szCs w:val="32"/>
        </w:rPr>
      </w:pPr>
    </w:p>
    <w:p w:rsidR="00A5624F" w:rsidRPr="00F64AD3" w:rsidRDefault="00A5624F" w:rsidP="007D1D5C">
      <w:pPr>
        <w:pStyle w:val="a4"/>
        <w:spacing w:line="276" w:lineRule="auto"/>
        <w:jc w:val="center"/>
        <w:outlineLvl w:val="0"/>
        <w:rPr>
          <w:rFonts w:asciiTheme="minorEastAsia" w:eastAsiaTheme="minorEastAsia" w:hAnsiTheme="minorEastAsia" w:cs="宋体"/>
          <w:b/>
          <w:color w:val="000000" w:themeColor="text1"/>
          <w:sz w:val="32"/>
          <w:szCs w:val="32"/>
        </w:rPr>
      </w:pPr>
      <w:bookmarkStart w:id="80" w:name="_Toc49355549"/>
      <w:r w:rsidRPr="00F64AD3">
        <w:rPr>
          <w:rFonts w:asciiTheme="minorEastAsia" w:eastAsiaTheme="minorEastAsia" w:hAnsiTheme="minorEastAsia" w:cs="宋体" w:hint="eastAsia"/>
          <w:b/>
          <w:color w:val="000000" w:themeColor="text1"/>
          <w:sz w:val="32"/>
          <w:szCs w:val="32"/>
        </w:rPr>
        <w:lastRenderedPageBreak/>
        <w:t>第三章　货物采购需求</w:t>
      </w:r>
      <w:bookmarkEnd w:id="80"/>
    </w:p>
    <w:p w:rsidR="00A5624F" w:rsidRPr="00F64AD3" w:rsidRDefault="00A5624F" w:rsidP="007D1D5C">
      <w:pPr>
        <w:spacing w:line="276" w:lineRule="auto"/>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说明：</w:t>
      </w:r>
    </w:p>
    <w:p w:rsidR="00A5624F" w:rsidRPr="00F64AD3" w:rsidRDefault="00A5624F" w:rsidP="007D1D5C">
      <w:pPr>
        <w:spacing w:line="276" w:lineRule="auto"/>
        <w:ind w:firstLine="431"/>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1、根据《关于调整优化节能产品、环境标志产品政府采购执行机制的通知》（财库〔2019〕9号）的规定，政府采购节能产品、环境标志产品实施品目清单管理，依据品目清单和认证证书实施政府优先采购。采购人拟采购的产品属于品目清单范围的，采购人及其委托的采购代理机构应当依据国家确定的认证机构出具的、处于有效期之内的节能产品、环境标志产品认证证书，对获得证书的产品实施政府优先采购。投标人投标时须提供投标产品的相关证明材料。</w:t>
      </w:r>
    </w:p>
    <w:p w:rsidR="00A5624F" w:rsidRPr="00F64AD3" w:rsidRDefault="00A5624F" w:rsidP="007D1D5C">
      <w:pPr>
        <w:spacing w:line="276" w:lineRule="auto"/>
        <w:ind w:firstLine="431"/>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《节能产品政府采购品目清单》中：</w:t>
      </w:r>
    </w:p>
    <w:p w:rsidR="00A5624F" w:rsidRPr="00F64AD3" w:rsidRDefault="00A5624F" w:rsidP="007D1D5C">
      <w:pPr>
        <w:widowControl w:val="0"/>
        <w:numPr>
          <w:ilvl w:val="0"/>
          <w:numId w:val="2"/>
        </w:numPr>
        <w:snapToGrid/>
        <w:spacing w:after="0" w:line="276" w:lineRule="auto"/>
        <w:ind w:left="845"/>
        <w:jc w:val="both"/>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计算机设备（台式计算机、便携式计算机、平板式微型计算机）；</w:t>
      </w:r>
    </w:p>
    <w:p w:rsidR="00A5624F" w:rsidRPr="00F64AD3" w:rsidRDefault="00A5624F" w:rsidP="007D1D5C">
      <w:pPr>
        <w:widowControl w:val="0"/>
        <w:numPr>
          <w:ilvl w:val="0"/>
          <w:numId w:val="2"/>
        </w:numPr>
        <w:snapToGrid/>
        <w:spacing w:after="0" w:line="276" w:lineRule="auto"/>
        <w:ind w:left="845"/>
        <w:jc w:val="both"/>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输入输出设备【打印设备（喷墨打印机、激光打印机、针式打印机）、显示设备（液晶显示器）】；</w:t>
      </w:r>
    </w:p>
    <w:p w:rsidR="00A5624F" w:rsidRPr="00F64AD3" w:rsidRDefault="00A5624F" w:rsidP="007D1D5C">
      <w:pPr>
        <w:widowControl w:val="0"/>
        <w:numPr>
          <w:ilvl w:val="0"/>
          <w:numId w:val="2"/>
        </w:numPr>
        <w:snapToGrid/>
        <w:spacing w:after="0" w:line="276" w:lineRule="auto"/>
        <w:ind w:left="845"/>
        <w:jc w:val="both"/>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制冷空调设备【制冷压缩机（冷水机组、水源热泵机组、溴化锂吸收式冷水机组）、空调机组（多联式空调（热泵）机组（制冷量＞14000W）、单元式空气调节机（制冷量＞14000W））、专用制冷、空调设备（机房空调）】；</w:t>
      </w:r>
    </w:p>
    <w:p w:rsidR="00A5624F" w:rsidRPr="00F64AD3" w:rsidRDefault="00A5624F" w:rsidP="007D1D5C">
      <w:pPr>
        <w:widowControl w:val="0"/>
        <w:numPr>
          <w:ilvl w:val="0"/>
          <w:numId w:val="2"/>
        </w:numPr>
        <w:snapToGrid/>
        <w:spacing w:after="0" w:line="276" w:lineRule="auto"/>
        <w:ind w:left="845"/>
        <w:jc w:val="both"/>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镇流器（管型荧光灯镇流器）；</w:t>
      </w:r>
    </w:p>
    <w:p w:rsidR="00A5624F" w:rsidRPr="00F64AD3" w:rsidRDefault="00A5624F" w:rsidP="007D1D5C">
      <w:pPr>
        <w:widowControl w:val="0"/>
        <w:numPr>
          <w:ilvl w:val="0"/>
          <w:numId w:val="2"/>
        </w:numPr>
        <w:snapToGrid/>
        <w:spacing w:after="0" w:line="276" w:lineRule="auto"/>
        <w:ind w:left="845"/>
        <w:jc w:val="both"/>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生活用电器｛空调机【房间空气调节器、多联式空调（热泵）机组（制冷量≤14000W）、单元式空气调节机（制冷量≤14000W）】、热水器（电热水器）｝；</w:t>
      </w:r>
    </w:p>
    <w:p w:rsidR="00A5624F" w:rsidRPr="00F64AD3" w:rsidRDefault="00A5624F" w:rsidP="007D1D5C">
      <w:pPr>
        <w:widowControl w:val="0"/>
        <w:numPr>
          <w:ilvl w:val="0"/>
          <w:numId w:val="2"/>
        </w:numPr>
        <w:snapToGrid/>
        <w:spacing w:after="0" w:line="276" w:lineRule="auto"/>
        <w:ind w:left="845"/>
        <w:jc w:val="both"/>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照明设备（普通照明用双端荧光灯）；</w:t>
      </w:r>
    </w:p>
    <w:p w:rsidR="00A5624F" w:rsidRPr="00F64AD3" w:rsidRDefault="00A5624F" w:rsidP="007D1D5C">
      <w:pPr>
        <w:widowControl w:val="0"/>
        <w:numPr>
          <w:ilvl w:val="0"/>
          <w:numId w:val="2"/>
        </w:numPr>
        <w:snapToGrid/>
        <w:spacing w:after="0" w:line="276" w:lineRule="auto"/>
        <w:ind w:left="845"/>
        <w:jc w:val="both"/>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电视设备【普通电视设备（电视机）】；</w:t>
      </w:r>
    </w:p>
    <w:p w:rsidR="00A5624F" w:rsidRPr="00F64AD3" w:rsidRDefault="00A5624F" w:rsidP="007D1D5C">
      <w:pPr>
        <w:widowControl w:val="0"/>
        <w:numPr>
          <w:ilvl w:val="0"/>
          <w:numId w:val="2"/>
        </w:numPr>
        <w:snapToGrid/>
        <w:spacing w:after="0" w:line="276" w:lineRule="auto"/>
        <w:ind w:left="845"/>
        <w:jc w:val="both"/>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视频设备【视频监控设备（监视器）】；</w:t>
      </w:r>
    </w:p>
    <w:p w:rsidR="00A5624F" w:rsidRPr="00F64AD3" w:rsidRDefault="00A5624F" w:rsidP="007D1D5C">
      <w:pPr>
        <w:widowControl w:val="0"/>
        <w:numPr>
          <w:ilvl w:val="0"/>
          <w:numId w:val="2"/>
        </w:numPr>
        <w:snapToGrid/>
        <w:spacing w:after="0" w:line="276" w:lineRule="auto"/>
        <w:ind w:left="845"/>
        <w:jc w:val="both"/>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便器（坐便器、蹲便器、小便器）；</w:t>
      </w:r>
    </w:p>
    <w:p w:rsidR="00A5624F" w:rsidRPr="00F64AD3" w:rsidRDefault="00A5624F" w:rsidP="007D1D5C">
      <w:pPr>
        <w:widowControl w:val="0"/>
        <w:numPr>
          <w:ilvl w:val="0"/>
          <w:numId w:val="2"/>
        </w:numPr>
        <w:snapToGrid/>
        <w:spacing w:after="0" w:line="276" w:lineRule="auto"/>
        <w:ind w:left="845"/>
        <w:jc w:val="both"/>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水嘴。</w:t>
      </w:r>
    </w:p>
    <w:p w:rsidR="00A5624F" w:rsidRPr="00F64AD3" w:rsidRDefault="00A5624F" w:rsidP="007D1D5C">
      <w:pPr>
        <w:spacing w:line="276" w:lineRule="auto"/>
        <w:ind w:firstLine="431"/>
        <w:rPr>
          <w:rFonts w:asciiTheme="minorEastAsia" w:eastAsiaTheme="minorEastAsia" w:hAnsiTheme="minorEastAsia" w:cs="宋体"/>
          <w:szCs w:val="21"/>
        </w:rPr>
      </w:pPr>
      <w:r w:rsidRPr="00F64AD3">
        <w:rPr>
          <w:rFonts w:asciiTheme="minorEastAsia" w:eastAsiaTheme="minorEastAsia" w:hAnsiTheme="minorEastAsia" w:cs="宋体" w:hint="eastAsia"/>
          <w:b/>
          <w:szCs w:val="21"/>
        </w:rPr>
        <w:t>以上所罗列的设备为《节能产品政府采购品目清单》中政府强制采购节能产品，采购人拟采购的产品属于政府强制采购产品的，投标人投标时必须针对该产品出具依据国家确定的认证机构出具的、处于有效期之内的节能产品认证证书复印件，并加盖投标人公章，否则投标无效。</w:t>
      </w:r>
    </w:p>
    <w:p w:rsidR="00A5624F" w:rsidRPr="00F64AD3" w:rsidRDefault="00A5624F" w:rsidP="007D1D5C">
      <w:pPr>
        <w:spacing w:line="276" w:lineRule="auto"/>
        <w:ind w:firstLine="431"/>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2、投标人应对投标内容所涉及的专利承担法律责任，并负责保护业主的利益不受任何损害。一切由于文字、商标、技术和软件专利授权引起的法律裁决、诉讼和赔偿费用均由中标人负责。同时，具有产品专利的投标人应在其投标文件中提供与其自有产品专利相关的有效证明材料，否则，不能就其产品的专利在本项目投标过程中被侵权问题而提出异议。</w:t>
      </w:r>
    </w:p>
    <w:p w:rsidR="00A5624F" w:rsidRPr="00F64AD3" w:rsidRDefault="00A5624F" w:rsidP="007D1D5C">
      <w:pPr>
        <w:spacing w:line="276" w:lineRule="auto"/>
        <w:ind w:firstLine="431"/>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3、根据《关于信息安全产品实施政府采购的通知》（财库[2010]48号）的规定，如采购需求中有涉及信息安全产品的设备，必须提供由中国信息安全认证中心按国家标准认证颁发的有效认证证书复印件。</w:t>
      </w:r>
    </w:p>
    <w:p w:rsidR="00A5624F" w:rsidRPr="00F64AD3" w:rsidRDefault="00A5624F" w:rsidP="007D1D5C">
      <w:pPr>
        <w:spacing w:line="276" w:lineRule="auto"/>
        <w:ind w:firstLine="431"/>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4、投标人应注意下列内容：</w:t>
      </w:r>
    </w:p>
    <w:p w:rsidR="00A5624F" w:rsidRPr="00F64AD3" w:rsidRDefault="00A5624F" w:rsidP="007D1D5C">
      <w:pPr>
        <w:spacing w:line="276" w:lineRule="auto"/>
        <w:ind w:firstLine="431"/>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1）</w:t>
      </w:r>
      <w:proofErr w:type="gramStart"/>
      <w:r w:rsidRPr="00F64AD3">
        <w:rPr>
          <w:rFonts w:asciiTheme="minorEastAsia" w:eastAsiaTheme="minorEastAsia" w:hAnsiTheme="minorEastAsia" w:cs="宋体" w:hint="eastAsia"/>
          <w:b/>
          <w:szCs w:val="21"/>
        </w:rPr>
        <w:t>本需求</w:t>
      </w:r>
      <w:proofErr w:type="gramEnd"/>
      <w:r w:rsidRPr="00F64AD3">
        <w:rPr>
          <w:rFonts w:asciiTheme="minorEastAsia" w:eastAsiaTheme="minorEastAsia" w:hAnsiTheme="minorEastAsia" w:cs="宋体" w:hint="eastAsia"/>
          <w:b/>
          <w:szCs w:val="21"/>
        </w:rPr>
        <w:t>一览表中标注★号的内容为实质性要求和条件，投标人须满足或响应，若无法完全满足，将会被认定为无效投标。</w:t>
      </w:r>
    </w:p>
    <w:p w:rsidR="00A5624F" w:rsidRPr="00F64AD3" w:rsidRDefault="00A5624F" w:rsidP="007D1D5C">
      <w:pPr>
        <w:spacing w:line="276" w:lineRule="auto"/>
        <w:ind w:firstLine="431"/>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lastRenderedPageBreak/>
        <w:t>2）投标人须在投标文件中填写技术规格参数，当投标文件中技术参数与招标文件中技术参数有偏离时，须在“偏离”栏内如实注明是“正偏离”或“负偏离”，“正偏离”指投标设备的技术参数优于招标文件中要求，“负偏离”指投标设备的技术参数低于招标文件中要求。投标文件中的技术参数、功能或其它内容有“正偏离”的，投标人须对“正偏离”的情况单独</w:t>
      </w:r>
      <w:proofErr w:type="gramStart"/>
      <w:r w:rsidRPr="00F64AD3">
        <w:rPr>
          <w:rFonts w:asciiTheme="minorEastAsia" w:eastAsiaTheme="minorEastAsia" w:hAnsiTheme="minorEastAsia" w:cs="宋体" w:hint="eastAsia"/>
          <w:b/>
          <w:szCs w:val="21"/>
        </w:rPr>
        <w:t>作出</w:t>
      </w:r>
      <w:proofErr w:type="gramEnd"/>
      <w:r w:rsidRPr="00F64AD3">
        <w:rPr>
          <w:rFonts w:asciiTheme="minorEastAsia" w:eastAsiaTheme="minorEastAsia" w:hAnsiTheme="minorEastAsia" w:cs="宋体" w:hint="eastAsia"/>
          <w:b/>
          <w:szCs w:val="21"/>
        </w:rPr>
        <w:t>说明。</w:t>
      </w:r>
    </w:p>
    <w:p w:rsidR="00A5624F" w:rsidRPr="00F64AD3" w:rsidRDefault="00A5624F" w:rsidP="007D1D5C">
      <w:pPr>
        <w:pStyle w:val="1"/>
        <w:spacing w:line="276" w:lineRule="auto"/>
        <w:rPr>
          <w:rFonts w:asciiTheme="minorEastAsia" w:eastAsiaTheme="minorEastAsia" w:hAnsiTheme="minorEastAsia" w:cs="宋体"/>
        </w:rPr>
      </w:pPr>
    </w:p>
    <w:tbl>
      <w:tblPr>
        <w:tblW w:w="5218" w:type="pct"/>
        <w:tblLayout w:type="fixed"/>
        <w:tblCellMar>
          <w:left w:w="0" w:type="dxa"/>
          <w:right w:w="0" w:type="dxa"/>
        </w:tblCellMar>
        <w:tblLook w:val="04A0"/>
      </w:tblPr>
      <w:tblGrid>
        <w:gridCol w:w="399"/>
        <w:gridCol w:w="1483"/>
        <w:gridCol w:w="545"/>
        <w:gridCol w:w="4931"/>
        <w:gridCol w:w="760"/>
        <w:gridCol w:w="713"/>
        <w:gridCol w:w="964"/>
      </w:tblGrid>
      <w:tr w:rsidR="00A5624F" w:rsidRPr="00F64AD3" w:rsidTr="005E637A">
        <w:trPr>
          <w:trHeight w:val="636"/>
        </w:trPr>
        <w:tc>
          <w:tcPr>
            <w:tcW w:w="2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b/>
                <w:bCs/>
                <w:color w:val="000000"/>
                <w:szCs w:val="21"/>
              </w:rPr>
            </w:pPr>
            <w:r w:rsidRPr="00F64AD3">
              <w:rPr>
                <w:rFonts w:asciiTheme="minorEastAsia" w:eastAsiaTheme="minorEastAsia" w:hAnsiTheme="minorEastAsia" w:cs="宋体" w:hint="eastAsia"/>
                <w:b/>
                <w:bCs/>
                <w:color w:val="000000"/>
                <w:szCs w:val="21"/>
              </w:rPr>
              <w:t>序号</w:t>
            </w:r>
          </w:p>
        </w:tc>
        <w:tc>
          <w:tcPr>
            <w:tcW w:w="1035"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b/>
                <w:bCs/>
                <w:color w:val="000000"/>
                <w:szCs w:val="21"/>
              </w:rPr>
            </w:pPr>
            <w:r w:rsidRPr="00F64AD3">
              <w:rPr>
                <w:rFonts w:asciiTheme="minorEastAsia" w:eastAsiaTheme="minorEastAsia" w:hAnsiTheme="minorEastAsia" w:cs="宋体" w:hint="eastAsia"/>
                <w:b/>
                <w:bCs/>
                <w:color w:val="000000"/>
                <w:szCs w:val="21"/>
              </w:rPr>
              <w:t>货物名称</w:t>
            </w:r>
          </w:p>
        </w:tc>
        <w:tc>
          <w:tcPr>
            <w:tcW w:w="25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b/>
                <w:bCs/>
                <w:color w:val="000000"/>
                <w:szCs w:val="21"/>
              </w:rPr>
            </w:pPr>
            <w:r w:rsidRPr="00F64AD3">
              <w:rPr>
                <w:rFonts w:asciiTheme="minorEastAsia" w:eastAsiaTheme="minorEastAsia" w:hAnsiTheme="minorEastAsia" w:cs="宋体" w:hint="eastAsia"/>
                <w:b/>
                <w:bCs/>
                <w:color w:val="000000"/>
                <w:szCs w:val="21"/>
              </w:rPr>
              <w:t>规格型号、技术参数、性能配置</w:t>
            </w:r>
          </w:p>
        </w:tc>
        <w:tc>
          <w:tcPr>
            <w:tcW w:w="3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b/>
                <w:bCs/>
                <w:color w:val="000000"/>
                <w:szCs w:val="21"/>
              </w:rPr>
            </w:pPr>
            <w:r w:rsidRPr="00F64AD3">
              <w:rPr>
                <w:rFonts w:asciiTheme="minorEastAsia" w:eastAsiaTheme="minorEastAsia" w:hAnsiTheme="minorEastAsia" w:cs="宋体" w:hint="eastAsia"/>
                <w:b/>
                <w:bCs/>
                <w:color w:val="000000"/>
                <w:szCs w:val="21"/>
              </w:rPr>
              <w:t>数量</w:t>
            </w:r>
          </w:p>
        </w:tc>
        <w:tc>
          <w:tcPr>
            <w:tcW w:w="36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b/>
                <w:bCs/>
                <w:color w:val="000000"/>
                <w:szCs w:val="21"/>
              </w:rPr>
            </w:pPr>
            <w:r w:rsidRPr="00F64AD3">
              <w:rPr>
                <w:rFonts w:asciiTheme="minorEastAsia" w:eastAsiaTheme="minorEastAsia" w:hAnsiTheme="minorEastAsia" w:cs="宋体" w:hint="eastAsia"/>
                <w:b/>
                <w:bCs/>
                <w:color w:val="000000"/>
                <w:szCs w:val="21"/>
              </w:rPr>
              <w:t>单位</w:t>
            </w:r>
          </w:p>
        </w:tc>
        <w:tc>
          <w:tcPr>
            <w:tcW w:w="49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b/>
                <w:bCs/>
                <w:color w:val="000000"/>
                <w:szCs w:val="21"/>
              </w:rPr>
            </w:pPr>
            <w:r w:rsidRPr="00F64AD3">
              <w:rPr>
                <w:rFonts w:asciiTheme="minorEastAsia" w:eastAsiaTheme="minorEastAsia" w:hAnsiTheme="minorEastAsia" w:cs="宋体" w:hint="eastAsia"/>
                <w:b/>
                <w:bCs/>
                <w:color w:val="000000"/>
                <w:szCs w:val="21"/>
              </w:rPr>
              <w:t>参考单价（元）</w:t>
            </w:r>
          </w:p>
        </w:tc>
      </w:tr>
      <w:tr w:rsidR="00A5624F" w:rsidRPr="00F64AD3" w:rsidTr="005E637A">
        <w:trPr>
          <w:trHeight w:val="340"/>
        </w:trPr>
        <w:tc>
          <w:tcPr>
            <w:tcW w:w="5000" w:type="pct"/>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5624F" w:rsidRPr="00F64AD3" w:rsidRDefault="00A5624F" w:rsidP="005E637A">
            <w:pPr>
              <w:spacing w:line="276" w:lineRule="auto"/>
              <w:rPr>
                <w:rFonts w:asciiTheme="minorEastAsia" w:eastAsiaTheme="minorEastAsia" w:hAnsiTheme="minorEastAsia" w:cs="宋体"/>
                <w:color w:val="000000"/>
                <w:szCs w:val="21"/>
              </w:rPr>
            </w:pPr>
            <w:r w:rsidRPr="00F64AD3">
              <w:rPr>
                <w:rFonts w:asciiTheme="minorEastAsia" w:eastAsiaTheme="minorEastAsia" w:hAnsiTheme="minorEastAsia" w:cs="宋体" w:hint="eastAsia"/>
                <w:b/>
                <w:color w:val="000000"/>
                <w:szCs w:val="21"/>
              </w:rPr>
              <w:t>排烟系统</w:t>
            </w:r>
          </w:p>
        </w:tc>
      </w:tr>
      <w:tr w:rsidR="00A5624F" w:rsidRPr="00F64AD3" w:rsidTr="005E637A">
        <w:trPr>
          <w:trHeight w:val="340"/>
        </w:trPr>
        <w:tc>
          <w:tcPr>
            <w:tcW w:w="20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1</w:t>
            </w:r>
          </w:p>
        </w:tc>
        <w:tc>
          <w:tcPr>
            <w:tcW w:w="1035"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不锈钢烟罩</w:t>
            </w:r>
          </w:p>
        </w:tc>
        <w:tc>
          <w:tcPr>
            <w:tcW w:w="2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15D2" w:rsidRDefault="00A5624F" w:rsidP="00FA15D2">
            <w:pPr>
              <w:spacing w:line="276" w:lineRule="auto"/>
              <w:textAlignment w:val="center"/>
              <w:rPr>
                <w:rFonts w:asciiTheme="minorEastAsia" w:eastAsiaTheme="minorEastAsia" w:hAnsiTheme="minorEastAsia" w:cs="宋体"/>
                <w:bCs/>
                <w:color w:val="000000"/>
                <w:szCs w:val="21"/>
              </w:rPr>
            </w:pPr>
            <w:r w:rsidRPr="00F64AD3">
              <w:rPr>
                <w:rFonts w:asciiTheme="minorEastAsia" w:eastAsiaTheme="minorEastAsia" w:hAnsiTheme="minorEastAsia" w:cs="宋体" w:hint="eastAsia"/>
                <w:color w:val="000000"/>
                <w:szCs w:val="21"/>
              </w:rPr>
              <w:t>规格</w:t>
            </w:r>
            <w:r w:rsidR="00ED5AC9">
              <w:rPr>
                <w:rFonts w:asciiTheme="minorEastAsia" w:eastAsiaTheme="minorEastAsia" w:hAnsiTheme="minorEastAsia" w:cs="宋体" w:hint="eastAsia"/>
                <w:color w:val="000000"/>
                <w:szCs w:val="21"/>
              </w:rPr>
              <w:t>：</w:t>
            </w:r>
            <w:r w:rsidRPr="00F64AD3">
              <w:rPr>
                <w:rFonts w:asciiTheme="minorEastAsia" w:eastAsiaTheme="minorEastAsia" w:hAnsiTheme="minorEastAsia" w:cs="宋体" w:hint="eastAsia"/>
                <w:color w:val="000000"/>
                <w:szCs w:val="21"/>
              </w:rPr>
              <w:t>约</w:t>
            </w:r>
            <w:r w:rsidR="00ED5AC9" w:rsidRPr="00ED5AC9">
              <w:rPr>
                <w:rFonts w:asciiTheme="minorEastAsia" w:eastAsiaTheme="minorEastAsia" w:hAnsiTheme="minorEastAsia" w:cs="宋体"/>
                <w:color w:val="000000"/>
                <w:szCs w:val="21"/>
              </w:rPr>
              <w:t>11900mm</w:t>
            </w:r>
            <w:r w:rsidRPr="00F64AD3">
              <w:rPr>
                <w:rFonts w:asciiTheme="minorEastAsia" w:eastAsiaTheme="minorEastAsia" w:hAnsiTheme="minorEastAsia" w:cs="宋体" w:hint="eastAsia"/>
                <w:color w:val="000000"/>
                <w:szCs w:val="21"/>
              </w:rPr>
              <w:t>×1400 mm×600mm</w:t>
            </w:r>
            <w:r w:rsidR="00FA15D2">
              <w:rPr>
                <w:rFonts w:asciiTheme="minorEastAsia" w:eastAsiaTheme="minorEastAsia" w:hAnsiTheme="minorEastAsia" w:cs="宋体" w:hint="eastAsia"/>
                <w:color w:val="000000"/>
                <w:szCs w:val="21"/>
              </w:rPr>
              <w:t>；</w:t>
            </w:r>
            <w:r w:rsidRPr="00F64AD3">
              <w:rPr>
                <w:rFonts w:asciiTheme="minorEastAsia" w:eastAsiaTheme="minorEastAsia" w:hAnsiTheme="minorEastAsia" w:cs="宋体" w:hint="eastAsia"/>
                <w:color w:val="000000"/>
                <w:szCs w:val="21"/>
              </w:rPr>
              <w:br/>
            </w:r>
            <w:r w:rsidRPr="00F64AD3">
              <w:rPr>
                <w:rFonts w:asciiTheme="minorEastAsia" w:eastAsiaTheme="minorEastAsia" w:hAnsiTheme="minorEastAsia" w:cs="宋体" w:hint="eastAsia"/>
                <w:szCs w:val="21"/>
              </w:rPr>
              <w:t>★</w:t>
            </w:r>
            <w:r w:rsidR="00FA15D2" w:rsidRPr="00FA15D2">
              <w:rPr>
                <w:rFonts w:asciiTheme="minorEastAsia" w:eastAsiaTheme="minorEastAsia" w:hAnsiTheme="minorEastAsia" w:cs="宋体" w:hint="eastAsia"/>
                <w:color w:val="000000"/>
                <w:szCs w:val="21"/>
              </w:rPr>
              <w:t>基材：</w:t>
            </w:r>
            <w:r w:rsidR="007B00BA">
              <w:rPr>
                <w:rFonts w:asciiTheme="minorEastAsia" w:eastAsiaTheme="minorEastAsia" w:hAnsiTheme="minorEastAsia" w:cs="宋体" w:hint="eastAsia"/>
                <w:bCs/>
                <w:color w:val="000000"/>
                <w:szCs w:val="21"/>
              </w:rPr>
              <w:t>整体采用</w:t>
            </w:r>
            <w:r w:rsidRPr="00FA15D2">
              <w:rPr>
                <w:rFonts w:asciiTheme="minorEastAsia" w:eastAsiaTheme="minorEastAsia" w:hAnsiTheme="minorEastAsia" w:cs="宋体" w:hint="eastAsia"/>
                <w:bCs/>
                <w:color w:val="000000"/>
                <w:szCs w:val="21"/>
              </w:rPr>
              <w:t>304#</w:t>
            </w:r>
            <w:r w:rsidRPr="00FA15D2">
              <w:rPr>
                <w:rFonts w:asciiTheme="minorEastAsia" w:eastAsiaTheme="minorEastAsia" w:hAnsiTheme="minorEastAsia" w:cs="宋体" w:hint="eastAsia"/>
                <w:color w:val="000000"/>
                <w:szCs w:val="21"/>
              </w:rPr>
              <w:t>约</w:t>
            </w:r>
            <w:r w:rsidRPr="00FA15D2">
              <w:rPr>
                <w:rFonts w:asciiTheme="minorEastAsia" w:eastAsiaTheme="minorEastAsia" w:hAnsiTheme="minorEastAsia" w:cs="宋体" w:hint="eastAsia"/>
                <w:bCs/>
                <w:color w:val="000000"/>
                <w:szCs w:val="21"/>
              </w:rPr>
              <w:t>1.25mm厚不锈钢板制作，镍含量8%以上。</w:t>
            </w:r>
          </w:p>
          <w:p w:rsidR="00A5624F" w:rsidRPr="00F64AD3" w:rsidRDefault="00A5624F" w:rsidP="00FA15D2">
            <w:pPr>
              <w:spacing w:line="276" w:lineRule="auto"/>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b/>
                <w:bCs/>
                <w:szCs w:val="21"/>
              </w:rPr>
              <w:t>投标文件中必须提供不锈钢</w:t>
            </w:r>
            <w:proofErr w:type="gramStart"/>
            <w:r w:rsidRPr="00F64AD3">
              <w:rPr>
                <w:rFonts w:asciiTheme="minorEastAsia" w:eastAsiaTheme="minorEastAsia" w:hAnsiTheme="minorEastAsia" w:cs="宋体" w:hint="eastAsia"/>
                <w:b/>
                <w:bCs/>
                <w:szCs w:val="21"/>
              </w:rPr>
              <w:t>板通过</w:t>
            </w:r>
            <w:proofErr w:type="gramEnd"/>
            <w:r w:rsidRPr="00F64AD3">
              <w:rPr>
                <w:rFonts w:asciiTheme="minorEastAsia" w:eastAsiaTheme="minorEastAsia" w:hAnsiTheme="minorEastAsia" w:cs="宋体" w:hint="eastAsia"/>
                <w:b/>
                <w:bCs/>
                <w:szCs w:val="21"/>
              </w:rPr>
              <w:t>国家认可的第三方检测机构出具的材质检测报告复印件，加盖投标人公章，未按要求提供的则投标无效。</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11.9</w:t>
            </w:r>
          </w:p>
        </w:tc>
        <w:tc>
          <w:tcPr>
            <w:tcW w:w="3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米</w:t>
            </w:r>
          </w:p>
        </w:tc>
        <w:tc>
          <w:tcPr>
            <w:tcW w:w="49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1650</w:t>
            </w:r>
          </w:p>
        </w:tc>
      </w:tr>
      <w:tr w:rsidR="00A5624F" w:rsidRPr="00F64AD3" w:rsidTr="005E637A">
        <w:trPr>
          <w:trHeight w:val="340"/>
        </w:trPr>
        <w:tc>
          <w:tcPr>
            <w:tcW w:w="20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2</w:t>
            </w:r>
          </w:p>
        </w:tc>
        <w:tc>
          <w:tcPr>
            <w:tcW w:w="1035"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不锈钢烟罩</w:t>
            </w:r>
          </w:p>
        </w:tc>
        <w:tc>
          <w:tcPr>
            <w:tcW w:w="2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624F" w:rsidRPr="00F64AD3" w:rsidRDefault="00A5624F" w:rsidP="00ED5AC9">
            <w:pPr>
              <w:spacing w:line="276" w:lineRule="auto"/>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规格</w:t>
            </w:r>
            <w:r w:rsidR="00ED5AC9">
              <w:rPr>
                <w:rFonts w:asciiTheme="minorEastAsia" w:eastAsiaTheme="minorEastAsia" w:hAnsiTheme="minorEastAsia" w:cs="宋体" w:hint="eastAsia"/>
                <w:color w:val="000000"/>
                <w:szCs w:val="21"/>
              </w:rPr>
              <w:t>：约</w:t>
            </w:r>
            <w:r w:rsidR="00ED5AC9" w:rsidRPr="00ED5AC9">
              <w:rPr>
                <w:rFonts w:asciiTheme="minorEastAsia" w:eastAsiaTheme="minorEastAsia" w:hAnsiTheme="minorEastAsia" w:cs="宋体"/>
                <w:color w:val="000000"/>
                <w:szCs w:val="21"/>
              </w:rPr>
              <w:t>4500mm</w:t>
            </w:r>
            <w:r w:rsidRPr="00F64AD3">
              <w:rPr>
                <w:rFonts w:asciiTheme="minorEastAsia" w:eastAsiaTheme="minorEastAsia" w:hAnsiTheme="minorEastAsia" w:cs="宋体" w:hint="eastAsia"/>
                <w:color w:val="000000"/>
                <w:szCs w:val="21"/>
              </w:rPr>
              <w:t>×1100 mm×600mm</w:t>
            </w:r>
            <w:r w:rsidR="00FA15D2">
              <w:rPr>
                <w:rFonts w:asciiTheme="minorEastAsia" w:eastAsiaTheme="minorEastAsia" w:hAnsiTheme="minorEastAsia" w:cs="宋体" w:hint="eastAsia"/>
                <w:color w:val="000000"/>
                <w:szCs w:val="21"/>
              </w:rPr>
              <w:t>；</w:t>
            </w:r>
            <w:r w:rsidRPr="00F64AD3">
              <w:rPr>
                <w:rFonts w:asciiTheme="minorEastAsia" w:eastAsiaTheme="minorEastAsia" w:hAnsiTheme="minorEastAsia" w:cs="宋体" w:hint="eastAsia"/>
                <w:color w:val="000000"/>
                <w:szCs w:val="21"/>
              </w:rPr>
              <w:br/>
            </w:r>
            <w:r w:rsidR="00FA15D2" w:rsidRPr="00FA15D2">
              <w:rPr>
                <w:rFonts w:asciiTheme="minorEastAsia" w:eastAsiaTheme="minorEastAsia" w:hAnsiTheme="minorEastAsia" w:cs="宋体" w:hint="eastAsia"/>
                <w:color w:val="000000"/>
                <w:szCs w:val="21"/>
              </w:rPr>
              <w:t>基材：</w:t>
            </w:r>
            <w:r w:rsidR="007B00BA">
              <w:rPr>
                <w:rFonts w:asciiTheme="minorEastAsia" w:eastAsiaTheme="minorEastAsia" w:hAnsiTheme="minorEastAsia" w:cs="宋体" w:hint="eastAsia"/>
                <w:color w:val="000000"/>
                <w:szCs w:val="21"/>
              </w:rPr>
              <w:t>采用</w:t>
            </w:r>
            <w:r w:rsidRPr="00F64AD3">
              <w:rPr>
                <w:rFonts w:asciiTheme="minorEastAsia" w:eastAsiaTheme="minorEastAsia" w:hAnsiTheme="minorEastAsia" w:cs="宋体" w:hint="eastAsia"/>
                <w:color w:val="000000"/>
                <w:szCs w:val="21"/>
              </w:rPr>
              <w:t>304#约1.2mm厚不锈钢板制作。</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4.5</w:t>
            </w:r>
          </w:p>
        </w:tc>
        <w:tc>
          <w:tcPr>
            <w:tcW w:w="3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米</w:t>
            </w:r>
          </w:p>
        </w:tc>
        <w:tc>
          <w:tcPr>
            <w:tcW w:w="49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1600</w:t>
            </w:r>
          </w:p>
        </w:tc>
      </w:tr>
      <w:tr w:rsidR="00A5624F" w:rsidRPr="00F64AD3" w:rsidTr="005E637A">
        <w:trPr>
          <w:trHeight w:val="340"/>
        </w:trPr>
        <w:tc>
          <w:tcPr>
            <w:tcW w:w="20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3</w:t>
            </w:r>
          </w:p>
        </w:tc>
        <w:tc>
          <w:tcPr>
            <w:tcW w:w="1035"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炉后封板</w:t>
            </w:r>
          </w:p>
        </w:tc>
        <w:tc>
          <w:tcPr>
            <w:tcW w:w="2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624F" w:rsidRPr="00F64AD3" w:rsidRDefault="00A5624F" w:rsidP="007D1D5C">
            <w:pPr>
              <w:spacing w:line="276" w:lineRule="auto"/>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规格</w:t>
            </w:r>
            <w:r w:rsidR="00ED5AC9">
              <w:rPr>
                <w:rFonts w:asciiTheme="minorEastAsia" w:eastAsiaTheme="minorEastAsia" w:hAnsiTheme="minorEastAsia" w:cs="宋体" w:hint="eastAsia"/>
                <w:color w:val="000000"/>
                <w:szCs w:val="21"/>
              </w:rPr>
              <w:t>：约</w:t>
            </w:r>
            <w:r w:rsidR="00ED5AC9" w:rsidRPr="00ED5AC9">
              <w:rPr>
                <w:rFonts w:asciiTheme="minorEastAsia" w:eastAsiaTheme="minorEastAsia" w:hAnsiTheme="minorEastAsia" w:cs="宋体"/>
                <w:color w:val="000000"/>
                <w:szCs w:val="21"/>
              </w:rPr>
              <w:t>164000mm</w:t>
            </w:r>
            <w:r w:rsidRPr="00F64AD3">
              <w:rPr>
                <w:rFonts w:asciiTheme="minorEastAsia" w:eastAsiaTheme="minorEastAsia" w:hAnsiTheme="minorEastAsia" w:cs="宋体" w:hint="eastAsia"/>
                <w:color w:val="000000"/>
                <w:szCs w:val="21"/>
              </w:rPr>
              <w:t>×800 mm×20mm</w:t>
            </w:r>
            <w:r w:rsidR="00FA15D2">
              <w:rPr>
                <w:rFonts w:asciiTheme="minorEastAsia" w:eastAsiaTheme="minorEastAsia" w:hAnsiTheme="minorEastAsia" w:cs="宋体" w:hint="eastAsia"/>
                <w:color w:val="000000"/>
                <w:szCs w:val="21"/>
              </w:rPr>
              <w:t>；</w:t>
            </w:r>
            <w:r w:rsidRPr="00F64AD3">
              <w:rPr>
                <w:rFonts w:asciiTheme="minorEastAsia" w:eastAsiaTheme="minorEastAsia" w:hAnsiTheme="minorEastAsia" w:cs="宋体" w:hint="eastAsia"/>
                <w:color w:val="000000"/>
                <w:szCs w:val="21"/>
              </w:rPr>
              <w:br/>
            </w:r>
            <w:r w:rsidR="00FA15D2" w:rsidRPr="00FA15D2">
              <w:rPr>
                <w:rFonts w:asciiTheme="minorEastAsia" w:eastAsiaTheme="minorEastAsia" w:hAnsiTheme="minorEastAsia" w:cs="宋体" w:hint="eastAsia"/>
                <w:color w:val="000000"/>
                <w:szCs w:val="21"/>
              </w:rPr>
              <w:t>基材：</w:t>
            </w:r>
            <w:r w:rsidRPr="00F64AD3">
              <w:rPr>
                <w:rFonts w:asciiTheme="minorEastAsia" w:eastAsiaTheme="minorEastAsia" w:hAnsiTheme="minorEastAsia" w:cs="宋体" w:hint="eastAsia"/>
                <w:color w:val="000000"/>
                <w:szCs w:val="21"/>
              </w:rPr>
              <w:t>采用304#约1.2mm厚不锈钢板制作。</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16.4</w:t>
            </w:r>
          </w:p>
        </w:tc>
        <w:tc>
          <w:tcPr>
            <w:tcW w:w="3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米</w:t>
            </w:r>
          </w:p>
        </w:tc>
        <w:tc>
          <w:tcPr>
            <w:tcW w:w="49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380</w:t>
            </w:r>
          </w:p>
        </w:tc>
      </w:tr>
      <w:tr w:rsidR="00A5624F" w:rsidRPr="00F64AD3" w:rsidTr="005E637A">
        <w:trPr>
          <w:trHeight w:val="340"/>
        </w:trPr>
        <w:tc>
          <w:tcPr>
            <w:tcW w:w="20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4</w:t>
            </w:r>
          </w:p>
        </w:tc>
        <w:tc>
          <w:tcPr>
            <w:tcW w:w="1035"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不锈钢油网</w:t>
            </w:r>
          </w:p>
        </w:tc>
        <w:tc>
          <w:tcPr>
            <w:tcW w:w="25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规格</w:t>
            </w:r>
            <w:r w:rsidR="00ED5AC9">
              <w:rPr>
                <w:rFonts w:asciiTheme="minorEastAsia" w:eastAsiaTheme="minorEastAsia" w:hAnsiTheme="minorEastAsia" w:cs="宋体" w:hint="eastAsia"/>
                <w:color w:val="000000"/>
                <w:szCs w:val="21"/>
              </w:rPr>
              <w:t>：约</w:t>
            </w:r>
            <w:r w:rsidR="00ED5AC9" w:rsidRPr="00ED5AC9">
              <w:rPr>
                <w:rFonts w:asciiTheme="minorEastAsia" w:eastAsiaTheme="minorEastAsia" w:hAnsiTheme="minorEastAsia" w:cs="宋体"/>
                <w:color w:val="000000"/>
                <w:szCs w:val="21"/>
              </w:rPr>
              <w:t>164000mm</w:t>
            </w:r>
            <w:r w:rsidRPr="00F64AD3">
              <w:rPr>
                <w:rFonts w:asciiTheme="minorEastAsia" w:eastAsiaTheme="minorEastAsia" w:hAnsiTheme="minorEastAsia" w:cs="宋体" w:hint="eastAsia"/>
                <w:color w:val="000000"/>
                <w:szCs w:val="21"/>
              </w:rPr>
              <w:t>×500 mm×50mm</w:t>
            </w:r>
            <w:r w:rsidR="00FA15D2">
              <w:rPr>
                <w:rFonts w:asciiTheme="minorEastAsia" w:eastAsiaTheme="minorEastAsia" w:hAnsiTheme="minorEastAsia" w:cs="宋体" w:hint="eastAsia"/>
                <w:color w:val="000000"/>
                <w:szCs w:val="21"/>
              </w:rPr>
              <w:t>；</w:t>
            </w:r>
            <w:r w:rsidRPr="00F64AD3">
              <w:rPr>
                <w:rFonts w:asciiTheme="minorEastAsia" w:eastAsiaTheme="minorEastAsia" w:hAnsiTheme="minorEastAsia" w:cs="宋体" w:hint="eastAsia"/>
                <w:color w:val="000000"/>
                <w:szCs w:val="21"/>
              </w:rPr>
              <w:br/>
            </w:r>
            <w:r w:rsidR="00FA15D2" w:rsidRPr="00FA15D2">
              <w:rPr>
                <w:rFonts w:asciiTheme="minorEastAsia" w:eastAsiaTheme="minorEastAsia" w:hAnsiTheme="minorEastAsia" w:cs="宋体" w:hint="eastAsia"/>
                <w:color w:val="000000"/>
                <w:szCs w:val="21"/>
              </w:rPr>
              <w:t>基材：</w:t>
            </w:r>
            <w:r w:rsidR="007B00BA">
              <w:rPr>
                <w:rFonts w:asciiTheme="minorEastAsia" w:eastAsiaTheme="minorEastAsia" w:hAnsiTheme="minorEastAsia" w:cs="宋体" w:hint="eastAsia"/>
                <w:color w:val="000000"/>
                <w:szCs w:val="21"/>
              </w:rPr>
              <w:t>采用</w:t>
            </w:r>
            <w:r w:rsidRPr="00F64AD3">
              <w:rPr>
                <w:rFonts w:asciiTheme="minorEastAsia" w:eastAsiaTheme="minorEastAsia" w:hAnsiTheme="minorEastAsia" w:cs="宋体" w:hint="eastAsia"/>
                <w:color w:val="000000"/>
                <w:szCs w:val="21"/>
              </w:rPr>
              <w:t>304#约1.0mm厚不锈钢板制作。</w:t>
            </w:r>
          </w:p>
        </w:tc>
        <w:tc>
          <w:tcPr>
            <w:tcW w:w="3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16.4</w:t>
            </w:r>
          </w:p>
        </w:tc>
        <w:tc>
          <w:tcPr>
            <w:tcW w:w="36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米</w:t>
            </w:r>
          </w:p>
        </w:tc>
        <w:tc>
          <w:tcPr>
            <w:tcW w:w="49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420</w:t>
            </w:r>
          </w:p>
        </w:tc>
      </w:tr>
      <w:tr w:rsidR="00A5624F" w:rsidRPr="00F64AD3" w:rsidTr="005E637A">
        <w:trPr>
          <w:trHeight w:val="1023"/>
        </w:trPr>
        <w:tc>
          <w:tcPr>
            <w:tcW w:w="20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5</w:t>
            </w:r>
          </w:p>
        </w:tc>
        <w:tc>
          <w:tcPr>
            <w:tcW w:w="1035"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A21A6C" w:rsidRDefault="00A5624F" w:rsidP="007D1D5C">
            <w:pPr>
              <w:spacing w:line="276" w:lineRule="auto"/>
              <w:jc w:val="center"/>
              <w:textAlignment w:val="center"/>
              <w:rPr>
                <w:rFonts w:asciiTheme="minorEastAsia" w:eastAsiaTheme="minorEastAsia" w:hAnsiTheme="minorEastAsia" w:cs="宋体"/>
                <w:szCs w:val="21"/>
              </w:rPr>
            </w:pPr>
            <w:r w:rsidRPr="00A21A6C">
              <w:rPr>
                <w:rFonts w:asciiTheme="minorEastAsia" w:eastAsiaTheme="minorEastAsia" w:hAnsiTheme="minorEastAsia" w:cs="宋体" w:hint="eastAsia"/>
                <w:szCs w:val="21"/>
              </w:rPr>
              <w:t>柜式消音风机            （豪华型）</w:t>
            </w:r>
          </w:p>
        </w:tc>
        <w:tc>
          <w:tcPr>
            <w:tcW w:w="25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FA15D2">
            <w:pPr>
              <w:spacing w:line="276" w:lineRule="auto"/>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机型20"</w:t>
            </w:r>
            <w:proofErr w:type="gramStart"/>
            <w:r w:rsidRPr="00F64AD3">
              <w:rPr>
                <w:rFonts w:asciiTheme="minorEastAsia" w:eastAsiaTheme="minorEastAsia" w:hAnsiTheme="minorEastAsia" w:cs="宋体" w:hint="eastAsia"/>
                <w:color w:val="000000"/>
                <w:szCs w:val="21"/>
              </w:rPr>
              <w:t>低燥音</w:t>
            </w:r>
            <w:proofErr w:type="gramEnd"/>
            <w:r w:rsidR="00FA15D2">
              <w:rPr>
                <w:rFonts w:asciiTheme="minorEastAsia" w:eastAsiaTheme="minorEastAsia" w:hAnsiTheme="minorEastAsia" w:cs="宋体" w:hint="eastAsia"/>
                <w:color w:val="000000"/>
                <w:szCs w:val="21"/>
              </w:rPr>
              <w:t>。</w:t>
            </w:r>
            <w:r w:rsidRPr="00F64AD3">
              <w:rPr>
                <w:rFonts w:asciiTheme="minorEastAsia" w:eastAsiaTheme="minorEastAsia" w:hAnsiTheme="minorEastAsia" w:cs="宋体" w:hint="eastAsia"/>
                <w:color w:val="000000"/>
                <w:szCs w:val="21"/>
              </w:rPr>
              <w:t>电压约380V,功率约7.5kw,转速约：760，风量约：22000</w:t>
            </w:r>
            <w:r w:rsidRPr="00F64AD3">
              <w:rPr>
                <w:rFonts w:asciiTheme="minorEastAsia" w:eastAsiaTheme="minorEastAsia" w:hAnsiTheme="minorEastAsia" w:cs="宋体" w:hint="eastAsia"/>
                <w:bCs/>
                <w:szCs w:val="21"/>
              </w:rPr>
              <w:t>(m3/h)</w:t>
            </w:r>
            <w:r w:rsidRPr="00F64AD3">
              <w:rPr>
                <w:rFonts w:asciiTheme="minorEastAsia" w:eastAsiaTheme="minorEastAsia" w:hAnsiTheme="minorEastAsia" w:cs="宋体" w:hint="eastAsia"/>
                <w:color w:val="000000"/>
                <w:szCs w:val="21"/>
              </w:rPr>
              <w:t>，风压约515</w:t>
            </w:r>
            <w:r w:rsidRPr="00F64AD3">
              <w:rPr>
                <w:rFonts w:asciiTheme="minorEastAsia" w:eastAsiaTheme="minorEastAsia" w:hAnsiTheme="minorEastAsia" w:cs="宋体" w:hint="eastAsia"/>
                <w:bCs/>
                <w:szCs w:val="21"/>
              </w:rPr>
              <w:t>(Pa)</w:t>
            </w:r>
            <w:r w:rsidRPr="00F64AD3">
              <w:rPr>
                <w:rFonts w:asciiTheme="minorEastAsia" w:eastAsiaTheme="minorEastAsia" w:hAnsiTheme="minorEastAsia" w:cs="宋体" w:hint="eastAsia"/>
                <w:color w:val="000000"/>
                <w:szCs w:val="21"/>
              </w:rPr>
              <w:t>。</w:t>
            </w:r>
          </w:p>
        </w:tc>
        <w:tc>
          <w:tcPr>
            <w:tcW w:w="3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2</w:t>
            </w:r>
          </w:p>
        </w:tc>
        <w:tc>
          <w:tcPr>
            <w:tcW w:w="36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台</w:t>
            </w:r>
          </w:p>
        </w:tc>
        <w:tc>
          <w:tcPr>
            <w:tcW w:w="49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10800</w:t>
            </w:r>
          </w:p>
        </w:tc>
      </w:tr>
      <w:tr w:rsidR="00A5624F" w:rsidRPr="00F64AD3" w:rsidTr="005E637A">
        <w:trPr>
          <w:trHeight w:val="340"/>
        </w:trPr>
        <w:tc>
          <w:tcPr>
            <w:tcW w:w="20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6</w:t>
            </w:r>
          </w:p>
        </w:tc>
        <w:tc>
          <w:tcPr>
            <w:tcW w:w="1035"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A21A6C" w:rsidRDefault="00A5624F" w:rsidP="007D1D5C">
            <w:pPr>
              <w:spacing w:line="276" w:lineRule="auto"/>
              <w:jc w:val="center"/>
              <w:textAlignment w:val="center"/>
              <w:rPr>
                <w:rFonts w:asciiTheme="minorEastAsia" w:eastAsiaTheme="minorEastAsia" w:hAnsiTheme="minorEastAsia" w:cs="宋体"/>
                <w:szCs w:val="21"/>
              </w:rPr>
            </w:pPr>
            <w:r w:rsidRPr="00A21A6C">
              <w:rPr>
                <w:rFonts w:asciiTheme="minorEastAsia" w:eastAsiaTheme="minorEastAsia" w:hAnsiTheme="minorEastAsia" w:cs="宋体" w:hint="eastAsia"/>
                <w:szCs w:val="21"/>
              </w:rPr>
              <w:t>柜式消音风机            （豪华型）</w:t>
            </w:r>
          </w:p>
        </w:tc>
        <w:tc>
          <w:tcPr>
            <w:tcW w:w="25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FA15D2">
            <w:pPr>
              <w:spacing w:line="276" w:lineRule="auto"/>
              <w:textAlignment w:val="center"/>
              <w:rPr>
                <w:rFonts w:asciiTheme="minorEastAsia" w:eastAsiaTheme="minorEastAsia" w:hAnsiTheme="minorEastAsia" w:cs="宋体"/>
                <w:color w:val="000000"/>
                <w:szCs w:val="21"/>
              </w:rPr>
            </w:pPr>
            <w:proofErr w:type="gramStart"/>
            <w:r w:rsidRPr="00F64AD3">
              <w:rPr>
                <w:rFonts w:asciiTheme="minorEastAsia" w:eastAsiaTheme="minorEastAsia" w:hAnsiTheme="minorEastAsia" w:cs="宋体" w:hint="eastAsia"/>
                <w:color w:val="000000"/>
                <w:szCs w:val="21"/>
              </w:rPr>
              <w:t>型低燥音</w:t>
            </w:r>
            <w:proofErr w:type="gramEnd"/>
            <w:r w:rsidRPr="00F64AD3">
              <w:rPr>
                <w:rFonts w:asciiTheme="minorEastAsia" w:eastAsiaTheme="minorEastAsia" w:hAnsiTheme="minorEastAsia" w:cs="宋体" w:hint="eastAsia"/>
                <w:color w:val="000000"/>
                <w:szCs w:val="21"/>
              </w:rPr>
              <w:t>。电压约380V,功率约4kw,转速约：950</w:t>
            </w:r>
            <w:r w:rsidRPr="00F64AD3">
              <w:rPr>
                <w:rFonts w:asciiTheme="minorEastAsia" w:eastAsiaTheme="minorEastAsia" w:hAnsiTheme="minorEastAsia" w:cs="宋体" w:hint="eastAsia"/>
                <w:bCs/>
                <w:szCs w:val="21"/>
              </w:rPr>
              <w:t>(</w:t>
            </w:r>
            <w:r w:rsidRPr="00F64AD3">
              <w:rPr>
                <w:rFonts w:asciiTheme="minorEastAsia" w:eastAsiaTheme="minorEastAsia" w:hAnsiTheme="minorEastAsia" w:cs="宋体" w:hint="eastAsia"/>
                <w:color w:val="333333"/>
                <w:szCs w:val="21"/>
                <w:shd w:val="clear" w:color="auto" w:fill="FFFFFF"/>
              </w:rPr>
              <w:t>r/min</w:t>
            </w:r>
            <w:r w:rsidRPr="00F64AD3">
              <w:rPr>
                <w:rFonts w:asciiTheme="minorEastAsia" w:eastAsiaTheme="minorEastAsia" w:hAnsiTheme="minorEastAsia" w:cs="宋体" w:hint="eastAsia"/>
                <w:bCs/>
                <w:szCs w:val="21"/>
              </w:rPr>
              <w:t>)</w:t>
            </w:r>
            <w:r w:rsidRPr="00F64AD3">
              <w:rPr>
                <w:rFonts w:asciiTheme="minorEastAsia" w:eastAsiaTheme="minorEastAsia" w:hAnsiTheme="minorEastAsia" w:cs="宋体" w:hint="eastAsia"/>
                <w:color w:val="000000"/>
                <w:szCs w:val="21"/>
              </w:rPr>
              <w:t>，风量约：11400</w:t>
            </w:r>
            <w:r w:rsidRPr="00F64AD3">
              <w:rPr>
                <w:rFonts w:asciiTheme="minorEastAsia" w:eastAsiaTheme="minorEastAsia" w:hAnsiTheme="minorEastAsia" w:cs="宋体" w:hint="eastAsia"/>
                <w:bCs/>
                <w:szCs w:val="21"/>
              </w:rPr>
              <w:t>(m3/h)</w:t>
            </w:r>
            <w:r w:rsidRPr="00F64AD3">
              <w:rPr>
                <w:rFonts w:asciiTheme="minorEastAsia" w:eastAsiaTheme="minorEastAsia" w:hAnsiTheme="minorEastAsia" w:cs="宋体" w:hint="eastAsia"/>
                <w:color w:val="000000"/>
                <w:szCs w:val="21"/>
              </w:rPr>
              <w:t>，风压约524</w:t>
            </w:r>
            <w:r w:rsidRPr="00F64AD3">
              <w:rPr>
                <w:rFonts w:asciiTheme="minorEastAsia" w:eastAsiaTheme="minorEastAsia" w:hAnsiTheme="minorEastAsia" w:cs="宋体" w:hint="eastAsia"/>
                <w:bCs/>
                <w:szCs w:val="21"/>
              </w:rPr>
              <w:t>(Pa)</w:t>
            </w:r>
            <w:r w:rsidR="00FA15D2">
              <w:rPr>
                <w:rFonts w:asciiTheme="minorEastAsia" w:eastAsiaTheme="minorEastAsia" w:hAnsiTheme="minorEastAsia" w:cs="宋体" w:hint="eastAsia"/>
                <w:color w:val="000000"/>
                <w:szCs w:val="21"/>
              </w:rPr>
              <w:t>。</w:t>
            </w:r>
          </w:p>
        </w:tc>
        <w:tc>
          <w:tcPr>
            <w:tcW w:w="3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1</w:t>
            </w:r>
          </w:p>
        </w:tc>
        <w:tc>
          <w:tcPr>
            <w:tcW w:w="36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台</w:t>
            </w:r>
          </w:p>
        </w:tc>
        <w:tc>
          <w:tcPr>
            <w:tcW w:w="49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8805</w:t>
            </w:r>
          </w:p>
        </w:tc>
      </w:tr>
      <w:tr w:rsidR="00A5624F" w:rsidRPr="00F64AD3" w:rsidTr="005E637A">
        <w:trPr>
          <w:trHeight w:val="340"/>
        </w:trPr>
        <w:tc>
          <w:tcPr>
            <w:tcW w:w="20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7</w:t>
            </w:r>
          </w:p>
        </w:tc>
        <w:tc>
          <w:tcPr>
            <w:tcW w:w="1035"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A21A6C" w:rsidRDefault="00A5624F" w:rsidP="007D1D5C">
            <w:pPr>
              <w:spacing w:line="276" w:lineRule="auto"/>
              <w:jc w:val="center"/>
              <w:textAlignment w:val="center"/>
              <w:rPr>
                <w:rFonts w:asciiTheme="minorEastAsia" w:eastAsiaTheme="minorEastAsia" w:hAnsiTheme="minorEastAsia" w:cs="宋体"/>
                <w:szCs w:val="21"/>
              </w:rPr>
            </w:pPr>
            <w:r w:rsidRPr="00A21A6C">
              <w:rPr>
                <w:rFonts w:asciiTheme="minorEastAsia" w:eastAsiaTheme="minorEastAsia" w:hAnsiTheme="minorEastAsia" w:cs="宋体" w:hint="eastAsia"/>
                <w:szCs w:val="21"/>
              </w:rPr>
              <w:t>静电净化器        （低空型）</w:t>
            </w:r>
          </w:p>
        </w:tc>
        <w:tc>
          <w:tcPr>
            <w:tcW w:w="25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FA15D2">
            <w:pPr>
              <w:spacing w:line="276" w:lineRule="auto"/>
              <w:textAlignment w:val="center"/>
              <w:rPr>
                <w:rFonts w:asciiTheme="minorEastAsia" w:eastAsiaTheme="minorEastAsia" w:hAnsiTheme="minorEastAsia" w:cs="宋体"/>
                <w:szCs w:val="21"/>
              </w:rPr>
            </w:pPr>
            <w:proofErr w:type="gramStart"/>
            <w:r w:rsidRPr="00F64AD3">
              <w:rPr>
                <w:rFonts w:asciiTheme="minorEastAsia" w:eastAsiaTheme="minorEastAsia" w:hAnsiTheme="minorEastAsia" w:cs="宋体" w:hint="eastAsia"/>
                <w:szCs w:val="21"/>
              </w:rPr>
              <w:t>低燥音</w:t>
            </w:r>
            <w:proofErr w:type="gramEnd"/>
            <w:r w:rsidRPr="00F64AD3">
              <w:rPr>
                <w:rFonts w:asciiTheme="minorEastAsia" w:eastAsiaTheme="minorEastAsia" w:hAnsiTheme="minorEastAsia" w:cs="宋体" w:hint="eastAsia"/>
                <w:szCs w:val="21"/>
              </w:rPr>
              <w:t>。电压及功率约：220V/1.2KW，处理风量</w:t>
            </w:r>
            <w:r w:rsidRPr="00F64AD3">
              <w:rPr>
                <w:rFonts w:asciiTheme="minorEastAsia" w:eastAsiaTheme="minorEastAsia" w:hAnsiTheme="minorEastAsia" w:cs="宋体" w:hint="eastAsia"/>
                <w:color w:val="000000"/>
                <w:szCs w:val="21"/>
              </w:rPr>
              <w:t>约</w:t>
            </w:r>
            <w:r w:rsidRPr="00F64AD3">
              <w:rPr>
                <w:rFonts w:asciiTheme="minorEastAsia" w:eastAsiaTheme="minorEastAsia" w:hAnsiTheme="minorEastAsia" w:cs="宋体" w:hint="eastAsia"/>
                <w:szCs w:val="21"/>
              </w:rPr>
              <w:t>：12000</w:t>
            </w:r>
            <w:r w:rsidRPr="00F64AD3">
              <w:rPr>
                <w:rFonts w:asciiTheme="minorEastAsia" w:eastAsiaTheme="minorEastAsia" w:hAnsiTheme="minorEastAsia" w:cs="宋体" w:hint="eastAsia"/>
                <w:bCs/>
                <w:szCs w:val="21"/>
              </w:rPr>
              <w:t>(m3/h)</w:t>
            </w:r>
            <w:r w:rsidR="00FA15D2">
              <w:rPr>
                <w:rFonts w:asciiTheme="minorEastAsia" w:eastAsiaTheme="minorEastAsia" w:hAnsiTheme="minorEastAsia" w:cs="宋体" w:hint="eastAsia"/>
                <w:szCs w:val="21"/>
              </w:rPr>
              <w:t>，采用创新板式磁场结构</w:t>
            </w:r>
            <w:r w:rsidRPr="00F64AD3">
              <w:rPr>
                <w:rFonts w:asciiTheme="minorEastAsia" w:eastAsiaTheme="minorEastAsia" w:hAnsiTheme="minorEastAsia" w:cs="宋体" w:hint="eastAsia"/>
                <w:szCs w:val="21"/>
              </w:rPr>
              <w:t>，能使电场达到最大的平均强度，能高效去油，完全达到环保部门验收标准</w:t>
            </w:r>
            <w:r w:rsidR="00FA15D2">
              <w:rPr>
                <w:rFonts w:asciiTheme="minorEastAsia" w:eastAsiaTheme="minorEastAsia" w:hAnsiTheme="minorEastAsia" w:cs="宋体" w:hint="eastAsia"/>
                <w:szCs w:val="21"/>
              </w:rPr>
              <w:t>。</w:t>
            </w:r>
          </w:p>
        </w:tc>
        <w:tc>
          <w:tcPr>
            <w:tcW w:w="3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2</w:t>
            </w:r>
          </w:p>
        </w:tc>
        <w:tc>
          <w:tcPr>
            <w:tcW w:w="36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台</w:t>
            </w:r>
          </w:p>
        </w:tc>
        <w:tc>
          <w:tcPr>
            <w:tcW w:w="49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24000</w:t>
            </w:r>
          </w:p>
        </w:tc>
      </w:tr>
      <w:tr w:rsidR="00A5624F" w:rsidRPr="00F64AD3" w:rsidTr="005E637A">
        <w:trPr>
          <w:trHeight w:val="340"/>
        </w:trPr>
        <w:tc>
          <w:tcPr>
            <w:tcW w:w="20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8</w:t>
            </w:r>
          </w:p>
        </w:tc>
        <w:tc>
          <w:tcPr>
            <w:tcW w:w="1035"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不锈钢大烟管立管</w:t>
            </w:r>
          </w:p>
        </w:tc>
        <w:tc>
          <w:tcPr>
            <w:tcW w:w="25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FA15D2">
            <w:pPr>
              <w:spacing w:line="276" w:lineRule="auto"/>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规格：</w:t>
            </w:r>
            <w:r w:rsidR="00FA15D2" w:rsidRPr="00F64AD3">
              <w:rPr>
                <w:rFonts w:asciiTheme="minorEastAsia" w:eastAsiaTheme="minorEastAsia" w:hAnsiTheme="minorEastAsia" w:cs="宋体" w:hint="eastAsia"/>
                <w:color w:val="000000"/>
                <w:szCs w:val="21"/>
              </w:rPr>
              <w:t>约</w:t>
            </w:r>
            <w:r w:rsidRPr="00F64AD3">
              <w:rPr>
                <w:rFonts w:asciiTheme="minorEastAsia" w:eastAsiaTheme="minorEastAsia" w:hAnsiTheme="minorEastAsia" w:cs="宋体" w:hint="eastAsia"/>
                <w:color w:val="000000"/>
                <w:szCs w:val="21"/>
              </w:rPr>
              <w:t>600 mm×600mm（均值）</w:t>
            </w:r>
            <w:r w:rsidRPr="00F64AD3">
              <w:rPr>
                <w:rFonts w:asciiTheme="minorEastAsia" w:eastAsiaTheme="minorEastAsia" w:hAnsiTheme="minorEastAsia" w:cs="宋体" w:hint="eastAsia"/>
                <w:color w:val="000000"/>
                <w:szCs w:val="21"/>
              </w:rPr>
              <w:br/>
            </w:r>
            <w:r w:rsidR="00FA15D2" w:rsidRPr="00FA15D2">
              <w:rPr>
                <w:rFonts w:asciiTheme="minorEastAsia" w:eastAsiaTheme="minorEastAsia" w:hAnsiTheme="minorEastAsia" w:cs="宋体" w:hint="eastAsia"/>
                <w:color w:val="000000"/>
                <w:szCs w:val="21"/>
              </w:rPr>
              <w:t>基材：</w:t>
            </w:r>
            <w:r w:rsidRPr="00F64AD3">
              <w:rPr>
                <w:rFonts w:asciiTheme="minorEastAsia" w:eastAsiaTheme="minorEastAsia" w:hAnsiTheme="minorEastAsia" w:cs="宋体" w:hint="eastAsia"/>
                <w:color w:val="000000"/>
                <w:szCs w:val="21"/>
              </w:rPr>
              <w:t>采用304#约1.0mm厚不锈钢板制作。</w:t>
            </w:r>
          </w:p>
        </w:tc>
        <w:tc>
          <w:tcPr>
            <w:tcW w:w="3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44</w:t>
            </w:r>
          </w:p>
        </w:tc>
        <w:tc>
          <w:tcPr>
            <w:tcW w:w="36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平方</w:t>
            </w:r>
          </w:p>
        </w:tc>
        <w:tc>
          <w:tcPr>
            <w:tcW w:w="49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380</w:t>
            </w:r>
          </w:p>
        </w:tc>
      </w:tr>
      <w:tr w:rsidR="00A5624F" w:rsidRPr="00F64AD3" w:rsidTr="005E637A">
        <w:trPr>
          <w:trHeight w:val="340"/>
        </w:trPr>
        <w:tc>
          <w:tcPr>
            <w:tcW w:w="2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9</w:t>
            </w:r>
          </w:p>
        </w:tc>
        <w:tc>
          <w:tcPr>
            <w:tcW w:w="1035"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不锈钢小烟管立管</w:t>
            </w:r>
          </w:p>
        </w:tc>
        <w:tc>
          <w:tcPr>
            <w:tcW w:w="25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FA15D2">
            <w:pPr>
              <w:spacing w:line="276" w:lineRule="auto"/>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规格：</w:t>
            </w:r>
            <w:r w:rsidR="00FA15D2" w:rsidRPr="00F64AD3">
              <w:rPr>
                <w:rFonts w:asciiTheme="minorEastAsia" w:eastAsiaTheme="minorEastAsia" w:hAnsiTheme="minorEastAsia" w:cs="宋体" w:hint="eastAsia"/>
                <w:color w:val="000000"/>
                <w:szCs w:val="21"/>
              </w:rPr>
              <w:t>约</w:t>
            </w:r>
            <w:r w:rsidRPr="00F64AD3">
              <w:rPr>
                <w:rFonts w:asciiTheme="minorEastAsia" w:eastAsiaTheme="minorEastAsia" w:hAnsiTheme="minorEastAsia" w:cs="宋体" w:hint="eastAsia"/>
                <w:color w:val="000000"/>
                <w:szCs w:val="21"/>
              </w:rPr>
              <w:t>500 mm×500mm（均值）</w:t>
            </w:r>
            <w:r w:rsidRPr="00F64AD3">
              <w:rPr>
                <w:rFonts w:asciiTheme="minorEastAsia" w:eastAsiaTheme="minorEastAsia" w:hAnsiTheme="minorEastAsia" w:cs="宋体" w:hint="eastAsia"/>
                <w:color w:val="000000"/>
                <w:szCs w:val="21"/>
              </w:rPr>
              <w:br/>
            </w:r>
            <w:r w:rsidR="00FA15D2" w:rsidRPr="00FA15D2">
              <w:rPr>
                <w:rFonts w:asciiTheme="minorEastAsia" w:eastAsiaTheme="minorEastAsia" w:hAnsiTheme="minorEastAsia" w:cs="宋体" w:hint="eastAsia"/>
                <w:color w:val="000000"/>
                <w:szCs w:val="21"/>
              </w:rPr>
              <w:t>基材：</w:t>
            </w:r>
            <w:r w:rsidRPr="00F64AD3">
              <w:rPr>
                <w:rFonts w:asciiTheme="minorEastAsia" w:eastAsiaTheme="minorEastAsia" w:hAnsiTheme="minorEastAsia" w:cs="宋体" w:hint="eastAsia"/>
                <w:color w:val="000000"/>
                <w:szCs w:val="21"/>
              </w:rPr>
              <w:t>采用304#约1.0mm厚不锈钢板制作。</w:t>
            </w:r>
          </w:p>
        </w:tc>
        <w:tc>
          <w:tcPr>
            <w:tcW w:w="3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21</w:t>
            </w:r>
          </w:p>
        </w:tc>
        <w:tc>
          <w:tcPr>
            <w:tcW w:w="36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平方</w:t>
            </w:r>
          </w:p>
        </w:tc>
        <w:tc>
          <w:tcPr>
            <w:tcW w:w="49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380</w:t>
            </w:r>
          </w:p>
        </w:tc>
      </w:tr>
      <w:tr w:rsidR="00A5624F" w:rsidRPr="00F64AD3" w:rsidTr="005E637A">
        <w:trPr>
          <w:trHeight w:val="340"/>
        </w:trPr>
        <w:tc>
          <w:tcPr>
            <w:tcW w:w="2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lastRenderedPageBreak/>
              <w:t>10</w:t>
            </w:r>
          </w:p>
        </w:tc>
        <w:tc>
          <w:tcPr>
            <w:tcW w:w="1035"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不锈钢大烟罩顶管</w:t>
            </w:r>
          </w:p>
        </w:tc>
        <w:tc>
          <w:tcPr>
            <w:tcW w:w="25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FA15D2">
            <w:pPr>
              <w:spacing w:line="276" w:lineRule="auto"/>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规格：</w:t>
            </w:r>
            <w:r w:rsidR="00FA15D2" w:rsidRPr="00F64AD3">
              <w:rPr>
                <w:rFonts w:asciiTheme="minorEastAsia" w:eastAsiaTheme="minorEastAsia" w:hAnsiTheme="minorEastAsia" w:cs="宋体" w:hint="eastAsia"/>
                <w:color w:val="000000"/>
                <w:szCs w:val="21"/>
              </w:rPr>
              <w:t>约</w:t>
            </w:r>
            <w:r w:rsidRPr="00F64AD3">
              <w:rPr>
                <w:rFonts w:asciiTheme="minorEastAsia" w:eastAsiaTheme="minorEastAsia" w:hAnsiTheme="minorEastAsia" w:cs="宋体" w:hint="eastAsia"/>
                <w:color w:val="000000"/>
                <w:szCs w:val="21"/>
              </w:rPr>
              <w:t>600 mm×600mm（均值）</w:t>
            </w:r>
            <w:r w:rsidRPr="00F64AD3">
              <w:rPr>
                <w:rFonts w:asciiTheme="minorEastAsia" w:eastAsiaTheme="minorEastAsia" w:hAnsiTheme="minorEastAsia" w:cs="宋体" w:hint="eastAsia"/>
                <w:color w:val="000000"/>
                <w:szCs w:val="21"/>
              </w:rPr>
              <w:br/>
            </w:r>
            <w:r w:rsidR="00FA15D2" w:rsidRPr="00FA15D2">
              <w:rPr>
                <w:rFonts w:asciiTheme="minorEastAsia" w:eastAsiaTheme="minorEastAsia" w:hAnsiTheme="minorEastAsia" w:cs="宋体" w:hint="eastAsia"/>
                <w:color w:val="000000"/>
                <w:szCs w:val="21"/>
              </w:rPr>
              <w:t>基材：</w:t>
            </w:r>
            <w:r w:rsidRPr="00F64AD3">
              <w:rPr>
                <w:rFonts w:asciiTheme="minorEastAsia" w:eastAsiaTheme="minorEastAsia" w:hAnsiTheme="minorEastAsia" w:cs="宋体" w:hint="eastAsia"/>
                <w:color w:val="000000"/>
                <w:szCs w:val="21"/>
              </w:rPr>
              <w:t>采用304#约1.0mm厚不锈钢板制作。</w:t>
            </w:r>
          </w:p>
        </w:tc>
        <w:tc>
          <w:tcPr>
            <w:tcW w:w="3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30</w:t>
            </w:r>
          </w:p>
        </w:tc>
        <w:tc>
          <w:tcPr>
            <w:tcW w:w="36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平方</w:t>
            </w:r>
          </w:p>
        </w:tc>
        <w:tc>
          <w:tcPr>
            <w:tcW w:w="49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380</w:t>
            </w:r>
          </w:p>
        </w:tc>
      </w:tr>
      <w:tr w:rsidR="00A5624F" w:rsidRPr="00F64AD3" w:rsidTr="005E637A">
        <w:trPr>
          <w:trHeight w:val="340"/>
        </w:trPr>
        <w:tc>
          <w:tcPr>
            <w:tcW w:w="2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11</w:t>
            </w:r>
          </w:p>
        </w:tc>
        <w:tc>
          <w:tcPr>
            <w:tcW w:w="1035"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不锈钢小烟罩顶管</w:t>
            </w:r>
          </w:p>
        </w:tc>
        <w:tc>
          <w:tcPr>
            <w:tcW w:w="25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FA15D2">
            <w:pPr>
              <w:spacing w:line="276" w:lineRule="auto"/>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规格：</w:t>
            </w:r>
            <w:r w:rsidR="00FA15D2" w:rsidRPr="00F64AD3">
              <w:rPr>
                <w:rFonts w:asciiTheme="minorEastAsia" w:eastAsiaTheme="minorEastAsia" w:hAnsiTheme="minorEastAsia" w:cs="宋体" w:hint="eastAsia"/>
                <w:color w:val="000000"/>
                <w:szCs w:val="21"/>
              </w:rPr>
              <w:t>约</w:t>
            </w:r>
            <w:r w:rsidRPr="00F64AD3">
              <w:rPr>
                <w:rFonts w:asciiTheme="minorEastAsia" w:eastAsiaTheme="minorEastAsia" w:hAnsiTheme="minorEastAsia" w:cs="宋体" w:hint="eastAsia"/>
                <w:color w:val="000000"/>
                <w:szCs w:val="21"/>
              </w:rPr>
              <w:t>500 mm×500mm（均值）</w:t>
            </w:r>
            <w:r w:rsidRPr="00F64AD3">
              <w:rPr>
                <w:rFonts w:asciiTheme="minorEastAsia" w:eastAsiaTheme="minorEastAsia" w:hAnsiTheme="minorEastAsia" w:cs="宋体" w:hint="eastAsia"/>
                <w:color w:val="000000"/>
                <w:szCs w:val="21"/>
              </w:rPr>
              <w:br/>
            </w:r>
            <w:r w:rsidR="00FA15D2" w:rsidRPr="00FA15D2">
              <w:rPr>
                <w:rFonts w:asciiTheme="minorEastAsia" w:eastAsiaTheme="minorEastAsia" w:hAnsiTheme="minorEastAsia" w:cs="宋体" w:hint="eastAsia"/>
                <w:color w:val="000000"/>
                <w:szCs w:val="21"/>
              </w:rPr>
              <w:t>基材：</w:t>
            </w:r>
            <w:r w:rsidRPr="00F64AD3">
              <w:rPr>
                <w:rFonts w:asciiTheme="minorEastAsia" w:eastAsiaTheme="minorEastAsia" w:hAnsiTheme="minorEastAsia" w:cs="宋体" w:hint="eastAsia"/>
                <w:color w:val="000000"/>
                <w:szCs w:val="21"/>
              </w:rPr>
              <w:t>采用304#约1.0mm厚不锈钢板制作。</w:t>
            </w:r>
          </w:p>
        </w:tc>
        <w:tc>
          <w:tcPr>
            <w:tcW w:w="3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10</w:t>
            </w:r>
          </w:p>
        </w:tc>
        <w:tc>
          <w:tcPr>
            <w:tcW w:w="36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平方</w:t>
            </w:r>
          </w:p>
        </w:tc>
        <w:tc>
          <w:tcPr>
            <w:tcW w:w="49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380</w:t>
            </w:r>
          </w:p>
        </w:tc>
      </w:tr>
      <w:tr w:rsidR="00A5624F" w:rsidRPr="00F64AD3" w:rsidTr="005E637A">
        <w:trPr>
          <w:trHeight w:val="340"/>
        </w:trPr>
        <w:tc>
          <w:tcPr>
            <w:tcW w:w="2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12</w:t>
            </w:r>
          </w:p>
        </w:tc>
        <w:tc>
          <w:tcPr>
            <w:tcW w:w="1035"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不锈钢小烟罩横管</w:t>
            </w:r>
          </w:p>
        </w:tc>
        <w:tc>
          <w:tcPr>
            <w:tcW w:w="25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FA15D2">
            <w:pPr>
              <w:spacing w:line="276" w:lineRule="auto"/>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规格：</w:t>
            </w:r>
            <w:r w:rsidR="00FA15D2" w:rsidRPr="00F64AD3">
              <w:rPr>
                <w:rFonts w:asciiTheme="minorEastAsia" w:eastAsiaTheme="minorEastAsia" w:hAnsiTheme="minorEastAsia" w:cs="宋体" w:hint="eastAsia"/>
                <w:color w:val="000000"/>
                <w:szCs w:val="21"/>
              </w:rPr>
              <w:t>约</w:t>
            </w:r>
            <w:r w:rsidRPr="00F64AD3">
              <w:rPr>
                <w:rFonts w:asciiTheme="minorEastAsia" w:eastAsiaTheme="minorEastAsia" w:hAnsiTheme="minorEastAsia" w:cs="宋体" w:hint="eastAsia"/>
                <w:color w:val="000000"/>
                <w:szCs w:val="21"/>
              </w:rPr>
              <w:t>750 mm×500mm（均值）</w:t>
            </w:r>
            <w:r w:rsidRPr="00F64AD3">
              <w:rPr>
                <w:rFonts w:asciiTheme="minorEastAsia" w:eastAsiaTheme="minorEastAsia" w:hAnsiTheme="minorEastAsia" w:cs="宋体" w:hint="eastAsia"/>
                <w:color w:val="000000"/>
                <w:szCs w:val="21"/>
              </w:rPr>
              <w:br/>
            </w:r>
            <w:r w:rsidR="00FA15D2" w:rsidRPr="00FA15D2">
              <w:rPr>
                <w:rFonts w:asciiTheme="minorEastAsia" w:eastAsiaTheme="minorEastAsia" w:hAnsiTheme="minorEastAsia" w:cs="宋体" w:hint="eastAsia"/>
                <w:color w:val="000000"/>
                <w:szCs w:val="21"/>
              </w:rPr>
              <w:t>基材：</w:t>
            </w:r>
            <w:r w:rsidRPr="00F64AD3">
              <w:rPr>
                <w:rFonts w:asciiTheme="minorEastAsia" w:eastAsiaTheme="minorEastAsia" w:hAnsiTheme="minorEastAsia" w:cs="宋体" w:hint="eastAsia"/>
                <w:color w:val="000000"/>
                <w:szCs w:val="21"/>
              </w:rPr>
              <w:t>采用304#约1.0mm厚不锈钢板制作。</w:t>
            </w:r>
          </w:p>
        </w:tc>
        <w:tc>
          <w:tcPr>
            <w:tcW w:w="3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36</w:t>
            </w:r>
          </w:p>
        </w:tc>
        <w:tc>
          <w:tcPr>
            <w:tcW w:w="36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平方</w:t>
            </w:r>
          </w:p>
        </w:tc>
        <w:tc>
          <w:tcPr>
            <w:tcW w:w="49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380</w:t>
            </w:r>
          </w:p>
        </w:tc>
      </w:tr>
      <w:tr w:rsidR="00A5624F" w:rsidRPr="00F64AD3" w:rsidTr="005E637A">
        <w:trPr>
          <w:trHeight w:val="340"/>
        </w:trPr>
        <w:tc>
          <w:tcPr>
            <w:tcW w:w="2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13</w:t>
            </w:r>
          </w:p>
        </w:tc>
        <w:tc>
          <w:tcPr>
            <w:tcW w:w="1035"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不锈钢大烟管弯头</w:t>
            </w:r>
          </w:p>
        </w:tc>
        <w:tc>
          <w:tcPr>
            <w:tcW w:w="25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FA15D2">
            <w:pPr>
              <w:spacing w:line="276" w:lineRule="auto"/>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规格：</w:t>
            </w:r>
            <w:r w:rsidR="00FA15D2" w:rsidRPr="00F64AD3">
              <w:rPr>
                <w:rFonts w:asciiTheme="minorEastAsia" w:eastAsiaTheme="minorEastAsia" w:hAnsiTheme="minorEastAsia" w:cs="宋体" w:hint="eastAsia"/>
                <w:color w:val="000000"/>
                <w:szCs w:val="21"/>
              </w:rPr>
              <w:t>约</w:t>
            </w:r>
            <w:r w:rsidRPr="00F64AD3">
              <w:rPr>
                <w:rFonts w:asciiTheme="minorEastAsia" w:eastAsiaTheme="minorEastAsia" w:hAnsiTheme="minorEastAsia" w:cs="宋体" w:hint="eastAsia"/>
                <w:color w:val="000000"/>
                <w:szCs w:val="21"/>
              </w:rPr>
              <w:t>600 mm×600mm（均值）</w:t>
            </w:r>
            <w:r w:rsidRPr="00F64AD3">
              <w:rPr>
                <w:rFonts w:asciiTheme="minorEastAsia" w:eastAsiaTheme="minorEastAsia" w:hAnsiTheme="minorEastAsia" w:cs="宋体" w:hint="eastAsia"/>
                <w:color w:val="000000"/>
                <w:szCs w:val="21"/>
              </w:rPr>
              <w:br/>
            </w:r>
            <w:r w:rsidR="00FA15D2" w:rsidRPr="00FA15D2">
              <w:rPr>
                <w:rFonts w:asciiTheme="minorEastAsia" w:eastAsiaTheme="minorEastAsia" w:hAnsiTheme="minorEastAsia" w:cs="宋体" w:hint="eastAsia"/>
                <w:color w:val="000000"/>
                <w:szCs w:val="21"/>
              </w:rPr>
              <w:t>基材：</w:t>
            </w:r>
            <w:r w:rsidRPr="00F64AD3">
              <w:rPr>
                <w:rFonts w:asciiTheme="minorEastAsia" w:eastAsiaTheme="minorEastAsia" w:hAnsiTheme="minorEastAsia" w:cs="宋体" w:hint="eastAsia"/>
                <w:color w:val="000000"/>
                <w:szCs w:val="21"/>
              </w:rPr>
              <w:t>采用304#约1.0mm厚不锈钢板制作。</w:t>
            </w:r>
          </w:p>
        </w:tc>
        <w:tc>
          <w:tcPr>
            <w:tcW w:w="3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19</w:t>
            </w:r>
          </w:p>
        </w:tc>
        <w:tc>
          <w:tcPr>
            <w:tcW w:w="36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平方</w:t>
            </w:r>
          </w:p>
        </w:tc>
        <w:tc>
          <w:tcPr>
            <w:tcW w:w="49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380</w:t>
            </w:r>
          </w:p>
        </w:tc>
      </w:tr>
      <w:tr w:rsidR="00A5624F" w:rsidRPr="00F64AD3" w:rsidTr="005E637A">
        <w:trPr>
          <w:trHeight w:val="340"/>
        </w:trPr>
        <w:tc>
          <w:tcPr>
            <w:tcW w:w="2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14</w:t>
            </w:r>
          </w:p>
        </w:tc>
        <w:tc>
          <w:tcPr>
            <w:tcW w:w="1035"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不锈钢小烟管弯头</w:t>
            </w:r>
          </w:p>
        </w:tc>
        <w:tc>
          <w:tcPr>
            <w:tcW w:w="25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FA15D2">
            <w:pPr>
              <w:spacing w:line="276" w:lineRule="auto"/>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规格：</w:t>
            </w:r>
            <w:r w:rsidR="00FA15D2" w:rsidRPr="00F64AD3">
              <w:rPr>
                <w:rFonts w:asciiTheme="minorEastAsia" w:eastAsiaTheme="minorEastAsia" w:hAnsiTheme="minorEastAsia" w:cs="宋体" w:hint="eastAsia"/>
                <w:color w:val="000000"/>
                <w:szCs w:val="21"/>
              </w:rPr>
              <w:t>约</w:t>
            </w:r>
            <w:r w:rsidRPr="00F64AD3">
              <w:rPr>
                <w:rFonts w:asciiTheme="minorEastAsia" w:eastAsiaTheme="minorEastAsia" w:hAnsiTheme="minorEastAsia" w:cs="宋体" w:hint="eastAsia"/>
                <w:color w:val="000000"/>
                <w:szCs w:val="21"/>
              </w:rPr>
              <w:t>500 mm×500mm（均值）</w:t>
            </w:r>
            <w:r w:rsidRPr="00F64AD3">
              <w:rPr>
                <w:rFonts w:asciiTheme="minorEastAsia" w:eastAsiaTheme="minorEastAsia" w:hAnsiTheme="minorEastAsia" w:cs="宋体" w:hint="eastAsia"/>
                <w:color w:val="000000"/>
                <w:szCs w:val="21"/>
              </w:rPr>
              <w:br/>
            </w:r>
            <w:r w:rsidR="00FA15D2" w:rsidRPr="00FA15D2">
              <w:rPr>
                <w:rFonts w:asciiTheme="minorEastAsia" w:eastAsiaTheme="minorEastAsia" w:hAnsiTheme="minorEastAsia" w:cs="宋体" w:hint="eastAsia"/>
                <w:color w:val="000000"/>
                <w:szCs w:val="21"/>
              </w:rPr>
              <w:t>基材：</w:t>
            </w:r>
            <w:r w:rsidRPr="00F64AD3">
              <w:rPr>
                <w:rFonts w:asciiTheme="minorEastAsia" w:eastAsiaTheme="minorEastAsia" w:hAnsiTheme="minorEastAsia" w:cs="宋体" w:hint="eastAsia"/>
                <w:color w:val="000000"/>
                <w:szCs w:val="21"/>
              </w:rPr>
              <w:t>采用304#约1.0mm厚不锈钢板制作。</w:t>
            </w:r>
          </w:p>
        </w:tc>
        <w:tc>
          <w:tcPr>
            <w:tcW w:w="3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8</w:t>
            </w:r>
          </w:p>
        </w:tc>
        <w:tc>
          <w:tcPr>
            <w:tcW w:w="36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平方</w:t>
            </w:r>
          </w:p>
        </w:tc>
        <w:tc>
          <w:tcPr>
            <w:tcW w:w="49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380</w:t>
            </w:r>
          </w:p>
        </w:tc>
      </w:tr>
      <w:tr w:rsidR="00A5624F" w:rsidRPr="00F64AD3" w:rsidTr="005E637A">
        <w:trPr>
          <w:trHeight w:val="340"/>
        </w:trPr>
        <w:tc>
          <w:tcPr>
            <w:tcW w:w="2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15</w:t>
            </w:r>
          </w:p>
        </w:tc>
        <w:tc>
          <w:tcPr>
            <w:tcW w:w="1035"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不锈钢小烟管弯头</w:t>
            </w:r>
          </w:p>
        </w:tc>
        <w:tc>
          <w:tcPr>
            <w:tcW w:w="25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FA15D2">
            <w:pPr>
              <w:spacing w:line="276" w:lineRule="auto"/>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规格：</w:t>
            </w:r>
            <w:r w:rsidR="00FA15D2" w:rsidRPr="00F64AD3">
              <w:rPr>
                <w:rFonts w:asciiTheme="minorEastAsia" w:eastAsiaTheme="minorEastAsia" w:hAnsiTheme="minorEastAsia" w:cs="宋体" w:hint="eastAsia"/>
                <w:color w:val="000000"/>
                <w:szCs w:val="21"/>
              </w:rPr>
              <w:t>约</w:t>
            </w:r>
            <w:r w:rsidRPr="00F64AD3">
              <w:rPr>
                <w:rFonts w:asciiTheme="minorEastAsia" w:eastAsiaTheme="minorEastAsia" w:hAnsiTheme="minorEastAsia" w:cs="宋体" w:hint="eastAsia"/>
                <w:color w:val="000000"/>
                <w:szCs w:val="21"/>
              </w:rPr>
              <w:t>750 mm×500mm（均值）</w:t>
            </w:r>
            <w:r w:rsidRPr="00F64AD3">
              <w:rPr>
                <w:rFonts w:asciiTheme="minorEastAsia" w:eastAsiaTheme="minorEastAsia" w:hAnsiTheme="minorEastAsia" w:cs="宋体" w:hint="eastAsia"/>
                <w:color w:val="000000"/>
                <w:szCs w:val="21"/>
              </w:rPr>
              <w:br/>
            </w:r>
            <w:r w:rsidR="00FA15D2" w:rsidRPr="00FA15D2">
              <w:rPr>
                <w:rFonts w:asciiTheme="minorEastAsia" w:eastAsiaTheme="minorEastAsia" w:hAnsiTheme="minorEastAsia" w:cs="宋体" w:hint="eastAsia"/>
                <w:color w:val="000000"/>
                <w:szCs w:val="21"/>
              </w:rPr>
              <w:t>基材：</w:t>
            </w:r>
            <w:r w:rsidRPr="00F64AD3">
              <w:rPr>
                <w:rFonts w:asciiTheme="minorEastAsia" w:eastAsiaTheme="minorEastAsia" w:hAnsiTheme="minorEastAsia" w:cs="宋体" w:hint="eastAsia"/>
                <w:color w:val="000000"/>
                <w:szCs w:val="21"/>
              </w:rPr>
              <w:t>采用304#约1.0mm厚不锈钢板制作。</w:t>
            </w:r>
          </w:p>
        </w:tc>
        <w:tc>
          <w:tcPr>
            <w:tcW w:w="3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28</w:t>
            </w:r>
          </w:p>
        </w:tc>
        <w:tc>
          <w:tcPr>
            <w:tcW w:w="36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平方</w:t>
            </w:r>
          </w:p>
        </w:tc>
        <w:tc>
          <w:tcPr>
            <w:tcW w:w="49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380</w:t>
            </w:r>
          </w:p>
        </w:tc>
      </w:tr>
      <w:tr w:rsidR="00A5624F" w:rsidRPr="00F64AD3" w:rsidTr="005E637A">
        <w:trPr>
          <w:trHeight w:val="340"/>
        </w:trPr>
        <w:tc>
          <w:tcPr>
            <w:tcW w:w="2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16</w:t>
            </w:r>
          </w:p>
        </w:tc>
        <w:tc>
          <w:tcPr>
            <w:tcW w:w="1035"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不锈钢大烟管三通</w:t>
            </w:r>
          </w:p>
        </w:tc>
        <w:tc>
          <w:tcPr>
            <w:tcW w:w="25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FA15D2">
            <w:pPr>
              <w:spacing w:line="276" w:lineRule="auto"/>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规格：</w:t>
            </w:r>
            <w:r w:rsidR="00FA15D2" w:rsidRPr="00F64AD3">
              <w:rPr>
                <w:rFonts w:asciiTheme="minorEastAsia" w:eastAsiaTheme="minorEastAsia" w:hAnsiTheme="minorEastAsia" w:cs="宋体" w:hint="eastAsia"/>
                <w:color w:val="000000"/>
                <w:szCs w:val="21"/>
              </w:rPr>
              <w:t>约</w:t>
            </w:r>
            <w:r w:rsidRPr="00F64AD3">
              <w:rPr>
                <w:rFonts w:asciiTheme="minorEastAsia" w:eastAsiaTheme="minorEastAsia" w:hAnsiTheme="minorEastAsia" w:cs="宋体" w:hint="eastAsia"/>
                <w:color w:val="000000"/>
                <w:szCs w:val="21"/>
              </w:rPr>
              <w:t>1000 mm×600mm（均值）</w:t>
            </w:r>
            <w:r w:rsidRPr="00F64AD3">
              <w:rPr>
                <w:rFonts w:asciiTheme="minorEastAsia" w:eastAsiaTheme="minorEastAsia" w:hAnsiTheme="minorEastAsia" w:cs="宋体" w:hint="eastAsia"/>
                <w:color w:val="000000"/>
                <w:szCs w:val="21"/>
              </w:rPr>
              <w:br/>
            </w:r>
            <w:r w:rsidR="00FA15D2" w:rsidRPr="00FA15D2">
              <w:rPr>
                <w:rFonts w:asciiTheme="minorEastAsia" w:eastAsiaTheme="minorEastAsia" w:hAnsiTheme="minorEastAsia" w:cs="宋体" w:hint="eastAsia"/>
                <w:color w:val="000000"/>
                <w:szCs w:val="21"/>
              </w:rPr>
              <w:t>基材：</w:t>
            </w:r>
            <w:r w:rsidRPr="00F64AD3">
              <w:rPr>
                <w:rFonts w:asciiTheme="minorEastAsia" w:eastAsiaTheme="minorEastAsia" w:hAnsiTheme="minorEastAsia" w:cs="宋体" w:hint="eastAsia"/>
                <w:color w:val="000000"/>
                <w:szCs w:val="21"/>
              </w:rPr>
              <w:t>采用304#约1.0mm厚不锈钢板制作。</w:t>
            </w:r>
          </w:p>
        </w:tc>
        <w:tc>
          <w:tcPr>
            <w:tcW w:w="3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17</w:t>
            </w:r>
          </w:p>
        </w:tc>
        <w:tc>
          <w:tcPr>
            <w:tcW w:w="36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平方</w:t>
            </w:r>
          </w:p>
        </w:tc>
        <w:tc>
          <w:tcPr>
            <w:tcW w:w="49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380</w:t>
            </w:r>
          </w:p>
        </w:tc>
      </w:tr>
      <w:tr w:rsidR="00A5624F" w:rsidRPr="00F64AD3" w:rsidTr="005E637A">
        <w:trPr>
          <w:trHeight w:val="340"/>
        </w:trPr>
        <w:tc>
          <w:tcPr>
            <w:tcW w:w="2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17</w:t>
            </w:r>
          </w:p>
        </w:tc>
        <w:tc>
          <w:tcPr>
            <w:tcW w:w="1035"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不锈钢小烟管三通</w:t>
            </w:r>
          </w:p>
        </w:tc>
        <w:tc>
          <w:tcPr>
            <w:tcW w:w="25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规格约：750 mm×500mm（均值）</w:t>
            </w:r>
            <w:r w:rsidRPr="00F64AD3">
              <w:rPr>
                <w:rFonts w:asciiTheme="minorEastAsia" w:eastAsiaTheme="minorEastAsia" w:hAnsiTheme="minorEastAsia" w:cs="宋体" w:hint="eastAsia"/>
                <w:color w:val="000000"/>
                <w:szCs w:val="21"/>
              </w:rPr>
              <w:br/>
            </w:r>
            <w:r w:rsidR="00FA15D2" w:rsidRPr="00FA15D2">
              <w:rPr>
                <w:rFonts w:asciiTheme="minorEastAsia" w:eastAsiaTheme="minorEastAsia" w:hAnsiTheme="minorEastAsia" w:cs="宋体" w:hint="eastAsia"/>
                <w:color w:val="000000"/>
                <w:szCs w:val="21"/>
              </w:rPr>
              <w:t>基材：</w:t>
            </w:r>
            <w:r w:rsidRPr="00F64AD3">
              <w:rPr>
                <w:rFonts w:asciiTheme="minorEastAsia" w:eastAsiaTheme="minorEastAsia" w:hAnsiTheme="minorEastAsia" w:cs="宋体" w:hint="eastAsia"/>
                <w:color w:val="000000"/>
                <w:szCs w:val="21"/>
              </w:rPr>
              <w:t>采用304#约1.0mm厚不锈钢板制作。</w:t>
            </w:r>
          </w:p>
        </w:tc>
        <w:tc>
          <w:tcPr>
            <w:tcW w:w="3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9</w:t>
            </w:r>
          </w:p>
        </w:tc>
        <w:tc>
          <w:tcPr>
            <w:tcW w:w="36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平方</w:t>
            </w:r>
          </w:p>
        </w:tc>
        <w:tc>
          <w:tcPr>
            <w:tcW w:w="49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380</w:t>
            </w:r>
          </w:p>
        </w:tc>
      </w:tr>
      <w:tr w:rsidR="00A5624F" w:rsidRPr="00F64AD3" w:rsidTr="005E637A">
        <w:trPr>
          <w:trHeight w:val="340"/>
        </w:trPr>
        <w:tc>
          <w:tcPr>
            <w:tcW w:w="2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18</w:t>
            </w:r>
          </w:p>
        </w:tc>
        <w:tc>
          <w:tcPr>
            <w:tcW w:w="1035"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不锈钢</w:t>
            </w:r>
            <w:proofErr w:type="gramStart"/>
            <w:r w:rsidRPr="00F64AD3">
              <w:rPr>
                <w:rFonts w:asciiTheme="minorEastAsia" w:eastAsiaTheme="minorEastAsia" w:hAnsiTheme="minorEastAsia" w:cs="宋体" w:hint="eastAsia"/>
                <w:color w:val="000000"/>
                <w:szCs w:val="21"/>
              </w:rPr>
              <w:t>大小变径</w:t>
            </w:r>
            <w:proofErr w:type="gramEnd"/>
          </w:p>
        </w:tc>
        <w:tc>
          <w:tcPr>
            <w:tcW w:w="25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现场制作，采用304#约1.0mm厚不锈钢板制作。</w:t>
            </w:r>
          </w:p>
        </w:tc>
        <w:tc>
          <w:tcPr>
            <w:tcW w:w="3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42</w:t>
            </w:r>
          </w:p>
        </w:tc>
        <w:tc>
          <w:tcPr>
            <w:tcW w:w="36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平方</w:t>
            </w:r>
          </w:p>
        </w:tc>
        <w:tc>
          <w:tcPr>
            <w:tcW w:w="49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380</w:t>
            </w:r>
          </w:p>
        </w:tc>
      </w:tr>
      <w:tr w:rsidR="00A5624F" w:rsidRPr="00F64AD3" w:rsidTr="005E637A">
        <w:trPr>
          <w:trHeight w:val="340"/>
        </w:trPr>
        <w:tc>
          <w:tcPr>
            <w:tcW w:w="2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19</w:t>
            </w:r>
          </w:p>
        </w:tc>
        <w:tc>
          <w:tcPr>
            <w:tcW w:w="1035"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不锈钢</w:t>
            </w:r>
            <w:proofErr w:type="gramStart"/>
            <w:r w:rsidRPr="00F64AD3">
              <w:rPr>
                <w:rFonts w:asciiTheme="minorEastAsia" w:eastAsiaTheme="minorEastAsia" w:hAnsiTheme="minorEastAsia" w:cs="宋体" w:hint="eastAsia"/>
                <w:color w:val="000000"/>
                <w:szCs w:val="21"/>
              </w:rPr>
              <w:t>大烟管阀兰</w:t>
            </w:r>
            <w:proofErr w:type="gramEnd"/>
          </w:p>
        </w:tc>
        <w:tc>
          <w:tcPr>
            <w:tcW w:w="25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现场制作，采用304#约1.5mm厚不锈钢板制作。</w:t>
            </w:r>
          </w:p>
        </w:tc>
        <w:tc>
          <w:tcPr>
            <w:tcW w:w="3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20</w:t>
            </w:r>
          </w:p>
        </w:tc>
        <w:tc>
          <w:tcPr>
            <w:tcW w:w="36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付</w:t>
            </w:r>
          </w:p>
        </w:tc>
        <w:tc>
          <w:tcPr>
            <w:tcW w:w="49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160</w:t>
            </w:r>
          </w:p>
        </w:tc>
      </w:tr>
      <w:tr w:rsidR="00A5624F" w:rsidRPr="00F64AD3" w:rsidTr="005E637A">
        <w:trPr>
          <w:trHeight w:val="340"/>
        </w:trPr>
        <w:tc>
          <w:tcPr>
            <w:tcW w:w="2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20</w:t>
            </w:r>
          </w:p>
        </w:tc>
        <w:tc>
          <w:tcPr>
            <w:tcW w:w="1035"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风机/净化器架</w:t>
            </w:r>
          </w:p>
        </w:tc>
        <w:tc>
          <w:tcPr>
            <w:tcW w:w="25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50#角钢</w:t>
            </w:r>
            <w:proofErr w:type="gramStart"/>
            <w:r w:rsidRPr="00F64AD3">
              <w:rPr>
                <w:rFonts w:asciiTheme="minorEastAsia" w:eastAsiaTheme="minorEastAsia" w:hAnsiTheme="minorEastAsia" w:cs="宋体" w:hint="eastAsia"/>
                <w:color w:val="000000"/>
                <w:szCs w:val="21"/>
              </w:rPr>
              <w:t>钢</w:t>
            </w:r>
            <w:proofErr w:type="gramEnd"/>
            <w:r w:rsidRPr="00F64AD3">
              <w:rPr>
                <w:rFonts w:asciiTheme="minorEastAsia" w:eastAsiaTheme="minorEastAsia" w:hAnsiTheme="minorEastAsia" w:cs="宋体" w:hint="eastAsia"/>
                <w:color w:val="000000"/>
                <w:szCs w:val="21"/>
              </w:rPr>
              <w:t>现场制作，按实际尺寸做。</w:t>
            </w:r>
          </w:p>
        </w:tc>
        <w:tc>
          <w:tcPr>
            <w:tcW w:w="3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5</w:t>
            </w:r>
          </w:p>
        </w:tc>
        <w:tc>
          <w:tcPr>
            <w:tcW w:w="36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proofErr w:type="gramStart"/>
            <w:r w:rsidRPr="00F64AD3">
              <w:rPr>
                <w:rFonts w:asciiTheme="minorEastAsia" w:eastAsiaTheme="minorEastAsia" w:hAnsiTheme="minorEastAsia" w:cs="宋体" w:hint="eastAsia"/>
                <w:color w:val="000000"/>
                <w:szCs w:val="21"/>
              </w:rPr>
              <w:t>个</w:t>
            </w:r>
            <w:proofErr w:type="gramEnd"/>
          </w:p>
        </w:tc>
        <w:tc>
          <w:tcPr>
            <w:tcW w:w="49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1350</w:t>
            </w:r>
          </w:p>
        </w:tc>
      </w:tr>
      <w:tr w:rsidR="00A5624F" w:rsidRPr="00F64AD3" w:rsidTr="005E637A">
        <w:trPr>
          <w:trHeight w:val="340"/>
        </w:trPr>
        <w:tc>
          <w:tcPr>
            <w:tcW w:w="2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21</w:t>
            </w:r>
          </w:p>
        </w:tc>
        <w:tc>
          <w:tcPr>
            <w:tcW w:w="1035"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风机保护器</w:t>
            </w:r>
          </w:p>
        </w:tc>
        <w:tc>
          <w:tcPr>
            <w:tcW w:w="25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电压约380V,需配合风机的功率</w:t>
            </w:r>
          </w:p>
        </w:tc>
        <w:tc>
          <w:tcPr>
            <w:tcW w:w="3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3</w:t>
            </w:r>
          </w:p>
        </w:tc>
        <w:tc>
          <w:tcPr>
            <w:tcW w:w="36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proofErr w:type="gramStart"/>
            <w:r w:rsidRPr="00F64AD3">
              <w:rPr>
                <w:rFonts w:asciiTheme="minorEastAsia" w:eastAsiaTheme="minorEastAsia" w:hAnsiTheme="minorEastAsia" w:cs="宋体" w:hint="eastAsia"/>
                <w:color w:val="000000"/>
                <w:szCs w:val="21"/>
              </w:rPr>
              <w:t>个</w:t>
            </w:r>
            <w:proofErr w:type="gramEnd"/>
          </w:p>
        </w:tc>
        <w:tc>
          <w:tcPr>
            <w:tcW w:w="49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680</w:t>
            </w:r>
          </w:p>
        </w:tc>
      </w:tr>
      <w:tr w:rsidR="00A5624F" w:rsidRPr="00F64AD3" w:rsidTr="005E637A">
        <w:trPr>
          <w:trHeight w:val="340"/>
        </w:trPr>
        <w:tc>
          <w:tcPr>
            <w:tcW w:w="2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22</w:t>
            </w:r>
          </w:p>
        </w:tc>
        <w:tc>
          <w:tcPr>
            <w:tcW w:w="1035"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帆布接头</w:t>
            </w:r>
          </w:p>
        </w:tc>
        <w:tc>
          <w:tcPr>
            <w:tcW w:w="25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现场制作</w:t>
            </w:r>
          </w:p>
        </w:tc>
        <w:tc>
          <w:tcPr>
            <w:tcW w:w="3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2</w:t>
            </w:r>
          </w:p>
        </w:tc>
        <w:tc>
          <w:tcPr>
            <w:tcW w:w="36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proofErr w:type="gramStart"/>
            <w:r w:rsidRPr="00F64AD3">
              <w:rPr>
                <w:rFonts w:asciiTheme="minorEastAsia" w:eastAsiaTheme="minorEastAsia" w:hAnsiTheme="minorEastAsia" w:cs="宋体" w:hint="eastAsia"/>
                <w:color w:val="000000"/>
                <w:szCs w:val="21"/>
              </w:rPr>
              <w:t>个</w:t>
            </w:r>
            <w:proofErr w:type="gramEnd"/>
          </w:p>
        </w:tc>
        <w:tc>
          <w:tcPr>
            <w:tcW w:w="49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150</w:t>
            </w:r>
          </w:p>
        </w:tc>
      </w:tr>
      <w:tr w:rsidR="00A5624F" w:rsidRPr="00F64AD3" w:rsidTr="005E637A">
        <w:trPr>
          <w:trHeight w:val="340"/>
        </w:trPr>
        <w:tc>
          <w:tcPr>
            <w:tcW w:w="2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23</w:t>
            </w:r>
          </w:p>
        </w:tc>
        <w:tc>
          <w:tcPr>
            <w:tcW w:w="1035"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风机防震器</w:t>
            </w:r>
          </w:p>
        </w:tc>
        <w:tc>
          <w:tcPr>
            <w:tcW w:w="25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 xml:space="preserve">与风机配套；直径约12mm×100mm固定螺栓优质耐震胶成套制作   </w:t>
            </w:r>
          </w:p>
        </w:tc>
        <w:tc>
          <w:tcPr>
            <w:tcW w:w="3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16</w:t>
            </w:r>
          </w:p>
        </w:tc>
        <w:tc>
          <w:tcPr>
            <w:tcW w:w="36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套</w:t>
            </w:r>
          </w:p>
        </w:tc>
        <w:tc>
          <w:tcPr>
            <w:tcW w:w="49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280</w:t>
            </w:r>
          </w:p>
        </w:tc>
      </w:tr>
      <w:tr w:rsidR="00A5624F" w:rsidRPr="00F64AD3" w:rsidTr="005E637A">
        <w:trPr>
          <w:trHeight w:val="340"/>
        </w:trPr>
        <w:tc>
          <w:tcPr>
            <w:tcW w:w="2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24</w:t>
            </w:r>
          </w:p>
        </w:tc>
        <w:tc>
          <w:tcPr>
            <w:tcW w:w="1035"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proofErr w:type="gramStart"/>
            <w:r w:rsidRPr="00F64AD3">
              <w:rPr>
                <w:rFonts w:asciiTheme="minorEastAsia" w:eastAsiaTheme="minorEastAsia" w:hAnsiTheme="minorEastAsia" w:cs="宋体" w:hint="eastAsia"/>
                <w:color w:val="000000"/>
                <w:szCs w:val="21"/>
              </w:rPr>
              <w:t>固定烟</w:t>
            </w:r>
            <w:proofErr w:type="gramEnd"/>
            <w:r w:rsidRPr="00F64AD3">
              <w:rPr>
                <w:rFonts w:asciiTheme="minorEastAsia" w:eastAsiaTheme="minorEastAsia" w:hAnsiTheme="minorEastAsia" w:cs="宋体" w:hint="eastAsia"/>
                <w:color w:val="000000"/>
                <w:szCs w:val="21"/>
              </w:rPr>
              <w:t>管塔架</w:t>
            </w:r>
          </w:p>
        </w:tc>
        <w:tc>
          <w:tcPr>
            <w:tcW w:w="25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约50#角钢/30#角钢现场制作</w:t>
            </w:r>
          </w:p>
        </w:tc>
        <w:tc>
          <w:tcPr>
            <w:tcW w:w="3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30</w:t>
            </w:r>
          </w:p>
        </w:tc>
        <w:tc>
          <w:tcPr>
            <w:tcW w:w="36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米</w:t>
            </w:r>
          </w:p>
        </w:tc>
        <w:tc>
          <w:tcPr>
            <w:tcW w:w="49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270</w:t>
            </w:r>
          </w:p>
        </w:tc>
      </w:tr>
      <w:tr w:rsidR="00A5624F" w:rsidRPr="00F64AD3" w:rsidTr="005E637A">
        <w:trPr>
          <w:trHeight w:val="340"/>
        </w:trPr>
        <w:tc>
          <w:tcPr>
            <w:tcW w:w="2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25</w:t>
            </w:r>
          </w:p>
        </w:tc>
        <w:tc>
          <w:tcPr>
            <w:tcW w:w="1035"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安装费</w:t>
            </w:r>
          </w:p>
        </w:tc>
        <w:tc>
          <w:tcPr>
            <w:tcW w:w="25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高空作业</w:t>
            </w:r>
          </w:p>
        </w:tc>
        <w:tc>
          <w:tcPr>
            <w:tcW w:w="3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1</w:t>
            </w:r>
          </w:p>
        </w:tc>
        <w:tc>
          <w:tcPr>
            <w:tcW w:w="36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项</w:t>
            </w:r>
          </w:p>
        </w:tc>
        <w:tc>
          <w:tcPr>
            <w:tcW w:w="49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6800</w:t>
            </w:r>
          </w:p>
        </w:tc>
      </w:tr>
      <w:tr w:rsidR="00A5624F" w:rsidRPr="00F64AD3" w:rsidTr="005E637A">
        <w:trPr>
          <w:trHeight w:val="340"/>
        </w:trPr>
        <w:tc>
          <w:tcPr>
            <w:tcW w:w="2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26</w:t>
            </w:r>
          </w:p>
        </w:tc>
        <w:tc>
          <w:tcPr>
            <w:tcW w:w="1035"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吊车费</w:t>
            </w:r>
          </w:p>
        </w:tc>
        <w:tc>
          <w:tcPr>
            <w:tcW w:w="25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高空作业</w:t>
            </w:r>
          </w:p>
        </w:tc>
        <w:tc>
          <w:tcPr>
            <w:tcW w:w="3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1</w:t>
            </w:r>
          </w:p>
        </w:tc>
        <w:tc>
          <w:tcPr>
            <w:tcW w:w="36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项</w:t>
            </w:r>
          </w:p>
        </w:tc>
        <w:tc>
          <w:tcPr>
            <w:tcW w:w="49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1800</w:t>
            </w:r>
          </w:p>
        </w:tc>
      </w:tr>
      <w:tr w:rsidR="00A5624F" w:rsidRPr="00F64AD3" w:rsidTr="005E637A">
        <w:trPr>
          <w:trHeight w:val="340"/>
        </w:trPr>
        <w:tc>
          <w:tcPr>
            <w:tcW w:w="2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27</w:t>
            </w:r>
          </w:p>
        </w:tc>
        <w:tc>
          <w:tcPr>
            <w:tcW w:w="1035" w:type="pct"/>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电缆线</w:t>
            </w:r>
          </w:p>
        </w:tc>
        <w:tc>
          <w:tcPr>
            <w:tcW w:w="25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6平方电缆线</w:t>
            </w:r>
          </w:p>
        </w:tc>
        <w:tc>
          <w:tcPr>
            <w:tcW w:w="3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200</w:t>
            </w:r>
          </w:p>
        </w:tc>
        <w:tc>
          <w:tcPr>
            <w:tcW w:w="36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米</w:t>
            </w:r>
          </w:p>
        </w:tc>
        <w:tc>
          <w:tcPr>
            <w:tcW w:w="49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20</w:t>
            </w:r>
          </w:p>
        </w:tc>
      </w:tr>
      <w:tr w:rsidR="00A5624F" w:rsidRPr="00F64AD3" w:rsidTr="005E637A">
        <w:trPr>
          <w:trHeight w:val="340"/>
        </w:trPr>
        <w:tc>
          <w:tcPr>
            <w:tcW w:w="2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28</w:t>
            </w:r>
          </w:p>
        </w:tc>
        <w:tc>
          <w:tcPr>
            <w:tcW w:w="1035" w:type="pct"/>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电线套管</w:t>
            </w:r>
          </w:p>
        </w:tc>
        <w:tc>
          <w:tcPr>
            <w:tcW w:w="25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现场制作</w:t>
            </w:r>
          </w:p>
        </w:tc>
        <w:tc>
          <w:tcPr>
            <w:tcW w:w="3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200</w:t>
            </w:r>
          </w:p>
        </w:tc>
        <w:tc>
          <w:tcPr>
            <w:tcW w:w="36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米</w:t>
            </w:r>
          </w:p>
        </w:tc>
        <w:tc>
          <w:tcPr>
            <w:tcW w:w="49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5</w:t>
            </w:r>
          </w:p>
        </w:tc>
      </w:tr>
      <w:tr w:rsidR="00A5624F" w:rsidRPr="00F64AD3" w:rsidTr="005E637A">
        <w:trPr>
          <w:trHeight w:val="340"/>
        </w:trPr>
        <w:tc>
          <w:tcPr>
            <w:tcW w:w="2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29</w:t>
            </w:r>
          </w:p>
        </w:tc>
        <w:tc>
          <w:tcPr>
            <w:tcW w:w="1035"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搬运费</w:t>
            </w:r>
          </w:p>
        </w:tc>
        <w:tc>
          <w:tcPr>
            <w:tcW w:w="25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现场搬运</w:t>
            </w:r>
          </w:p>
        </w:tc>
        <w:tc>
          <w:tcPr>
            <w:tcW w:w="3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1</w:t>
            </w:r>
          </w:p>
        </w:tc>
        <w:tc>
          <w:tcPr>
            <w:tcW w:w="36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项</w:t>
            </w:r>
          </w:p>
        </w:tc>
        <w:tc>
          <w:tcPr>
            <w:tcW w:w="49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1800</w:t>
            </w:r>
          </w:p>
        </w:tc>
      </w:tr>
      <w:tr w:rsidR="00A5624F" w:rsidRPr="00F64AD3" w:rsidTr="005E637A">
        <w:trPr>
          <w:trHeight w:val="340"/>
        </w:trPr>
        <w:tc>
          <w:tcPr>
            <w:tcW w:w="2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lastRenderedPageBreak/>
              <w:t>30</w:t>
            </w:r>
          </w:p>
        </w:tc>
        <w:tc>
          <w:tcPr>
            <w:tcW w:w="1035"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其他五金配件</w:t>
            </w:r>
          </w:p>
        </w:tc>
        <w:tc>
          <w:tcPr>
            <w:tcW w:w="25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现场安装，国标为准。</w:t>
            </w:r>
          </w:p>
        </w:tc>
        <w:tc>
          <w:tcPr>
            <w:tcW w:w="3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1</w:t>
            </w:r>
          </w:p>
        </w:tc>
        <w:tc>
          <w:tcPr>
            <w:tcW w:w="36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项</w:t>
            </w:r>
          </w:p>
        </w:tc>
        <w:tc>
          <w:tcPr>
            <w:tcW w:w="49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textAlignment w:val="center"/>
              <w:rPr>
                <w:rFonts w:asciiTheme="minorEastAsia" w:eastAsiaTheme="minorEastAsia" w:hAnsiTheme="minorEastAsia" w:cs="宋体"/>
                <w:color w:val="000000"/>
                <w:szCs w:val="21"/>
              </w:rPr>
            </w:pPr>
            <w:r w:rsidRPr="00F64AD3">
              <w:rPr>
                <w:rFonts w:asciiTheme="minorEastAsia" w:eastAsiaTheme="minorEastAsia" w:hAnsiTheme="minorEastAsia" w:cs="宋体" w:hint="eastAsia"/>
                <w:color w:val="000000"/>
                <w:szCs w:val="21"/>
              </w:rPr>
              <w:t>2600</w:t>
            </w:r>
          </w:p>
        </w:tc>
      </w:tr>
      <w:tr w:rsidR="00A5624F" w:rsidRPr="00F64AD3" w:rsidTr="005E637A">
        <w:trPr>
          <w:trHeight w:val="340"/>
        </w:trPr>
        <w:tc>
          <w:tcPr>
            <w:tcW w:w="5000" w:type="pct"/>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pStyle w:val="a7"/>
              <w:widowControl w:val="0"/>
              <w:spacing w:before="0" w:beforeAutospacing="0" w:after="0" w:afterAutospacing="0" w:line="276" w:lineRule="auto"/>
              <w:rPr>
                <w:rFonts w:asciiTheme="minorEastAsia" w:eastAsiaTheme="minorEastAsia" w:hAnsiTheme="minorEastAsia" w:cs="宋体"/>
                <w:color w:val="000000"/>
                <w:sz w:val="21"/>
                <w:szCs w:val="21"/>
              </w:rPr>
            </w:pPr>
            <w:r w:rsidRPr="00F64AD3">
              <w:rPr>
                <w:rFonts w:asciiTheme="minorEastAsia" w:eastAsiaTheme="minorEastAsia" w:hAnsiTheme="minorEastAsia" w:cs="宋体" w:hint="eastAsia"/>
                <w:b/>
                <w:bCs/>
                <w:kern w:val="2"/>
                <w:sz w:val="21"/>
                <w:szCs w:val="21"/>
              </w:rPr>
              <w:t>商务要求</w:t>
            </w:r>
          </w:p>
        </w:tc>
      </w:tr>
      <w:tr w:rsidR="00A5624F" w:rsidRPr="00F64AD3" w:rsidTr="005E637A">
        <w:trPr>
          <w:trHeight w:val="340"/>
        </w:trPr>
        <w:tc>
          <w:tcPr>
            <w:tcW w:w="961"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rPr>
                <w:rFonts w:asciiTheme="minorEastAsia" w:eastAsiaTheme="minorEastAsia" w:hAnsiTheme="minorEastAsia" w:cs="宋体"/>
                <w:b/>
                <w:bCs/>
                <w:color w:val="000000"/>
                <w:szCs w:val="21"/>
              </w:rPr>
            </w:pPr>
            <w:r w:rsidRPr="00F64AD3">
              <w:rPr>
                <w:rFonts w:asciiTheme="minorEastAsia" w:eastAsiaTheme="minorEastAsia" w:hAnsiTheme="minorEastAsia" w:cs="宋体" w:hint="eastAsia"/>
                <w:b/>
                <w:bCs/>
                <w:color w:val="000000"/>
                <w:szCs w:val="21"/>
              </w:rPr>
              <w:t>免费保修期及要求</w:t>
            </w:r>
          </w:p>
        </w:tc>
        <w:tc>
          <w:tcPr>
            <w:tcW w:w="4039" w:type="pct"/>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A21A6C" w:rsidRDefault="00A5624F" w:rsidP="007D1D5C">
            <w:pPr>
              <w:pStyle w:val="msolistparagraph0"/>
              <w:widowControl/>
              <w:spacing w:line="276" w:lineRule="auto"/>
              <w:ind w:firstLineChars="0" w:firstLine="0"/>
              <w:jc w:val="left"/>
              <w:rPr>
                <w:rFonts w:asciiTheme="minorEastAsia" w:eastAsiaTheme="minorEastAsia" w:hAnsiTheme="minorEastAsia" w:cs="宋体"/>
                <w:bCs/>
                <w:szCs w:val="21"/>
              </w:rPr>
            </w:pPr>
            <w:r w:rsidRPr="00A21A6C">
              <w:rPr>
                <w:rFonts w:asciiTheme="minorEastAsia" w:eastAsiaTheme="minorEastAsia" w:hAnsiTheme="minorEastAsia" w:cs="宋体" w:hint="eastAsia"/>
                <w:szCs w:val="21"/>
              </w:rPr>
              <w:t>1</w:t>
            </w:r>
            <w:r w:rsidR="00942B43" w:rsidRPr="00A21A6C">
              <w:rPr>
                <w:rFonts w:asciiTheme="minorEastAsia" w:eastAsiaTheme="minorEastAsia" w:hAnsiTheme="minorEastAsia" w:cs="宋体" w:hint="eastAsia"/>
                <w:szCs w:val="21"/>
              </w:rPr>
              <w:t>、</w:t>
            </w:r>
            <w:r w:rsidRPr="00A21A6C">
              <w:rPr>
                <w:rFonts w:asciiTheme="minorEastAsia" w:eastAsiaTheme="minorEastAsia" w:hAnsiTheme="minorEastAsia" w:cs="宋体" w:hint="eastAsia"/>
                <w:szCs w:val="21"/>
              </w:rPr>
              <w:t>中标供应商应</w:t>
            </w:r>
            <w:r w:rsidRPr="00A21A6C">
              <w:rPr>
                <w:rFonts w:asciiTheme="minorEastAsia" w:eastAsiaTheme="minorEastAsia" w:hAnsiTheme="minorEastAsia" w:cs="宋体" w:hint="eastAsia"/>
                <w:bCs/>
                <w:szCs w:val="21"/>
              </w:rPr>
              <w:t>免费送货上门、安装调试；</w:t>
            </w:r>
            <w:r w:rsidRPr="00A21A6C">
              <w:rPr>
                <w:rFonts w:asciiTheme="minorEastAsia" w:eastAsiaTheme="minorEastAsia" w:hAnsiTheme="minorEastAsia" w:cs="宋体" w:hint="eastAsia"/>
                <w:szCs w:val="21"/>
              </w:rPr>
              <w:t>免费提供设备操作培训工作。所需工具、器材由中标供应商自理；提供全套说明书并包括简易的中文操作说明和注意事项。保修期内，须按合同条款提供免费服务，非因操作不当造成要更换的零配件及仪器设备由中标人负责包修、包换。</w:t>
            </w:r>
          </w:p>
          <w:p w:rsidR="00A5624F" w:rsidRPr="00A21A6C" w:rsidRDefault="00A5624F" w:rsidP="007D1D5C">
            <w:pPr>
              <w:pStyle w:val="msolistparagraph0"/>
              <w:widowControl/>
              <w:spacing w:line="276" w:lineRule="auto"/>
              <w:ind w:firstLineChars="0" w:firstLine="0"/>
              <w:jc w:val="left"/>
              <w:rPr>
                <w:rFonts w:asciiTheme="minorEastAsia" w:eastAsiaTheme="minorEastAsia" w:hAnsiTheme="minorEastAsia" w:cs="宋体"/>
                <w:bCs/>
                <w:szCs w:val="21"/>
              </w:rPr>
            </w:pPr>
            <w:r w:rsidRPr="00A21A6C">
              <w:rPr>
                <w:rFonts w:asciiTheme="minorEastAsia" w:eastAsiaTheme="minorEastAsia" w:hAnsiTheme="minorEastAsia" w:cs="宋体" w:hint="eastAsia"/>
                <w:bCs/>
                <w:szCs w:val="21"/>
              </w:rPr>
              <w:t>2</w:t>
            </w:r>
            <w:r w:rsidR="00942B43" w:rsidRPr="00A21A6C">
              <w:rPr>
                <w:rFonts w:asciiTheme="minorEastAsia" w:eastAsiaTheme="minorEastAsia" w:hAnsiTheme="minorEastAsia" w:cs="宋体" w:hint="eastAsia"/>
                <w:bCs/>
                <w:szCs w:val="21"/>
              </w:rPr>
              <w:t>、</w:t>
            </w:r>
            <w:r w:rsidRPr="00A21A6C">
              <w:rPr>
                <w:rFonts w:asciiTheme="minorEastAsia" w:eastAsiaTheme="minorEastAsia" w:hAnsiTheme="minorEastAsia" w:cs="宋体" w:hint="eastAsia"/>
                <w:bCs/>
                <w:szCs w:val="21"/>
              </w:rPr>
              <w:t>按国家有关规定产品实行“三包”， 免费保修期不少于1年（</w:t>
            </w:r>
            <w:r w:rsidRPr="00A21A6C">
              <w:rPr>
                <w:rFonts w:asciiTheme="minorEastAsia" w:eastAsiaTheme="minorEastAsia" w:hAnsiTheme="minorEastAsia" w:cs="宋体" w:hint="eastAsia"/>
                <w:szCs w:val="21"/>
              </w:rPr>
              <w:t>“</w:t>
            </w:r>
            <w:r w:rsidRPr="00A21A6C">
              <w:rPr>
                <w:rFonts w:asciiTheme="minorEastAsia" w:eastAsiaTheme="minorEastAsia" w:hAnsiTheme="minorEastAsia" w:cs="宋体" w:hint="eastAsia"/>
                <w:kern w:val="0"/>
                <w:szCs w:val="21"/>
              </w:rPr>
              <w:t>规格型号、技术参数、性能配置</w:t>
            </w:r>
            <w:r w:rsidRPr="00A21A6C">
              <w:rPr>
                <w:rFonts w:asciiTheme="minorEastAsia" w:eastAsiaTheme="minorEastAsia" w:hAnsiTheme="minorEastAsia" w:cs="宋体" w:hint="eastAsia"/>
                <w:szCs w:val="21"/>
              </w:rPr>
              <w:t>”中有规定的按规定执行。除此外如厂家免费保修期限超过项目要求保修期限的，按厂家执行的免费保修期保修）</w:t>
            </w:r>
            <w:r w:rsidRPr="00A21A6C">
              <w:rPr>
                <w:rFonts w:asciiTheme="minorEastAsia" w:eastAsiaTheme="minorEastAsia" w:hAnsiTheme="minorEastAsia" w:cs="宋体" w:hint="eastAsia"/>
                <w:bCs/>
                <w:szCs w:val="21"/>
              </w:rPr>
              <w:t>。</w:t>
            </w:r>
          </w:p>
          <w:p w:rsidR="00A5624F" w:rsidRPr="00A21A6C" w:rsidRDefault="00A5624F" w:rsidP="00942B43">
            <w:pPr>
              <w:pStyle w:val="msolistparagraph0"/>
              <w:widowControl/>
              <w:spacing w:line="276" w:lineRule="auto"/>
              <w:ind w:firstLineChars="0" w:firstLine="0"/>
              <w:jc w:val="left"/>
              <w:rPr>
                <w:rFonts w:asciiTheme="minorEastAsia" w:eastAsiaTheme="minorEastAsia" w:hAnsiTheme="minorEastAsia" w:cs="宋体"/>
                <w:kern w:val="0"/>
                <w:szCs w:val="21"/>
              </w:rPr>
            </w:pPr>
            <w:r w:rsidRPr="00A21A6C">
              <w:rPr>
                <w:rFonts w:asciiTheme="minorEastAsia" w:eastAsiaTheme="minorEastAsia" w:hAnsiTheme="minorEastAsia" w:cs="宋体" w:hint="eastAsia"/>
                <w:szCs w:val="21"/>
              </w:rPr>
              <w:t>3</w:t>
            </w:r>
            <w:r w:rsidR="00942B43" w:rsidRPr="00A21A6C">
              <w:rPr>
                <w:rFonts w:asciiTheme="minorEastAsia" w:eastAsiaTheme="minorEastAsia" w:hAnsiTheme="minorEastAsia" w:cs="宋体" w:hint="eastAsia"/>
                <w:szCs w:val="21"/>
              </w:rPr>
              <w:t>、</w:t>
            </w:r>
            <w:r w:rsidRPr="00A21A6C">
              <w:rPr>
                <w:rFonts w:asciiTheme="minorEastAsia" w:eastAsiaTheme="minorEastAsia" w:hAnsiTheme="minorEastAsia" w:cs="宋体" w:hint="eastAsia"/>
                <w:szCs w:val="21"/>
              </w:rPr>
              <w:t>中标人应提供7×24小时咨询服务，对于系统设备在使用过程中出现的问题，及时响应，如遇与所供产品有关的问题无法远程解决的，在接用户通知后,4小时内赶到现场提供免费服务；4小时内未解决的中标人应提供详细的应急解决方案，12小时内修复，若48小时内无法排除故障的，则应提供相应的备用设备以保证采购方的正常使用，因中标人工作延误，造成采购人损失的，中标人应负赔偿责任。（</w:t>
            </w:r>
            <w:proofErr w:type="gramStart"/>
            <w:r w:rsidRPr="00A21A6C">
              <w:rPr>
                <w:rFonts w:asciiTheme="minorEastAsia" w:eastAsiaTheme="minorEastAsia" w:hAnsiTheme="minorEastAsia" w:cs="宋体" w:hint="eastAsia"/>
                <w:szCs w:val="21"/>
              </w:rPr>
              <w:t>若各项</w:t>
            </w:r>
            <w:proofErr w:type="gramEnd"/>
            <w:r w:rsidRPr="00A21A6C">
              <w:rPr>
                <w:rFonts w:asciiTheme="minorEastAsia" w:eastAsiaTheme="minorEastAsia" w:hAnsiTheme="minorEastAsia" w:cs="宋体" w:hint="eastAsia"/>
                <w:szCs w:val="21"/>
              </w:rPr>
              <w:t>货品中有明确要求的，则按该项详细要求），质保期内免费上门维修，定期巡检。</w:t>
            </w:r>
            <w:bookmarkStart w:id="81" w:name="_GoBack"/>
            <w:bookmarkEnd w:id="81"/>
          </w:p>
        </w:tc>
      </w:tr>
      <w:tr w:rsidR="00A5624F" w:rsidRPr="00F64AD3" w:rsidTr="005E637A">
        <w:trPr>
          <w:trHeight w:val="534"/>
        </w:trPr>
        <w:tc>
          <w:tcPr>
            <w:tcW w:w="961"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rPr>
                <w:rFonts w:asciiTheme="minorEastAsia" w:eastAsiaTheme="minorEastAsia" w:hAnsiTheme="minorEastAsia" w:cs="宋体"/>
                <w:b/>
                <w:bCs/>
                <w:color w:val="000000"/>
                <w:szCs w:val="21"/>
              </w:rPr>
            </w:pPr>
            <w:r w:rsidRPr="00F64AD3">
              <w:rPr>
                <w:rFonts w:asciiTheme="minorEastAsia" w:eastAsiaTheme="minorEastAsia" w:hAnsiTheme="minorEastAsia" w:cs="宋体" w:hint="eastAsia"/>
                <w:b/>
                <w:bCs/>
                <w:color w:val="000000"/>
                <w:szCs w:val="21"/>
              </w:rPr>
              <w:t>交货时间及地点</w:t>
            </w:r>
          </w:p>
        </w:tc>
        <w:tc>
          <w:tcPr>
            <w:tcW w:w="4039" w:type="pct"/>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942B43" w:rsidRPr="00A21A6C" w:rsidRDefault="00A5624F" w:rsidP="00942B43">
            <w:pPr>
              <w:overflowPunct w:val="0"/>
              <w:rPr>
                <w:rFonts w:asciiTheme="minorEastAsia" w:eastAsiaTheme="minorEastAsia" w:hAnsiTheme="minorEastAsia" w:cs="宋体"/>
                <w:kern w:val="2"/>
                <w:sz w:val="21"/>
                <w:szCs w:val="21"/>
              </w:rPr>
            </w:pPr>
            <w:r w:rsidRPr="00A21A6C">
              <w:rPr>
                <w:rFonts w:asciiTheme="minorEastAsia" w:eastAsiaTheme="minorEastAsia" w:hAnsiTheme="minorEastAsia" w:cs="宋体" w:hint="eastAsia"/>
                <w:kern w:val="2"/>
                <w:sz w:val="21"/>
                <w:szCs w:val="21"/>
              </w:rPr>
              <w:t>交付使用期：自签订合同之日起</w:t>
            </w:r>
            <w:r w:rsidR="00F427B4" w:rsidRPr="00A21A6C">
              <w:rPr>
                <w:rFonts w:asciiTheme="minorEastAsia" w:eastAsiaTheme="minorEastAsia" w:hAnsiTheme="minorEastAsia" w:cs="宋体" w:hint="eastAsia"/>
                <w:kern w:val="2"/>
                <w:sz w:val="21"/>
                <w:szCs w:val="21"/>
              </w:rPr>
              <w:t>2</w:t>
            </w:r>
            <w:r w:rsidRPr="00A21A6C">
              <w:rPr>
                <w:rFonts w:asciiTheme="minorEastAsia" w:eastAsiaTheme="minorEastAsia" w:hAnsiTheme="minorEastAsia" w:cs="宋体" w:hint="eastAsia"/>
                <w:kern w:val="2"/>
                <w:sz w:val="21"/>
                <w:szCs w:val="21"/>
              </w:rPr>
              <w:t>0日内。</w:t>
            </w:r>
          </w:p>
          <w:p w:rsidR="00A5624F" w:rsidRPr="00A21A6C" w:rsidRDefault="00A5624F" w:rsidP="00942B43">
            <w:pPr>
              <w:overflowPunct w:val="0"/>
              <w:rPr>
                <w:rFonts w:asciiTheme="minorEastAsia" w:eastAsiaTheme="minorEastAsia" w:hAnsiTheme="minorEastAsia" w:cs="宋体"/>
                <w:szCs w:val="21"/>
              </w:rPr>
            </w:pPr>
            <w:r w:rsidRPr="00A21A6C">
              <w:rPr>
                <w:rFonts w:asciiTheme="minorEastAsia" w:eastAsiaTheme="minorEastAsia" w:hAnsiTheme="minorEastAsia" w:cs="宋体" w:hint="eastAsia"/>
                <w:kern w:val="2"/>
                <w:sz w:val="21"/>
                <w:szCs w:val="21"/>
              </w:rPr>
              <w:t>交货地点：桂林市采购人指定地点。</w:t>
            </w:r>
          </w:p>
        </w:tc>
      </w:tr>
      <w:tr w:rsidR="00A5624F" w:rsidRPr="00F64AD3" w:rsidTr="005E637A">
        <w:trPr>
          <w:trHeight w:val="690"/>
        </w:trPr>
        <w:tc>
          <w:tcPr>
            <w:tcW w:w="961"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rPr>
                <w:rFonts w:asciiTheme="minorEastAsia" w:eastAsiaTheme="minorEastAsia" w:hAnsiTheme="minorEastAsia" w:cs="宋体"/>
                <w:b/>
                <w:bCs/>
                <w:color w:val="000000" w:themeColor="text1"/>
                <w:szCs w:val="21"/>
              </w:rPr>
            </w:pPr>
            <w:r w:rsidRPr="00F64AD3">
              <w:rPr>
                <w:rFonts w:asciiTheme="minorEastAsia" w:eastAsiaTheme="minorEastAsia" w:hAnsiTheme="minorEastAsia" w:cs="宋体" w:hint="eastAsia"/>
                <w:b/>
                <w:bCs/>
                <w:color w:val="000000" w:themeColor="text1"/>
                <w:szCs w:val="21"/>
              </w:rPr>
              <w:t>付款方式</w:t>
            </w:r>
          </w:p>
        </w:tc>
        <w:tc>
          <w:tcPr>
            <w:tcW w:w="4039" w:type="pct"/>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942B43">
            <w:pPr>
              <w:spacing w:line="276" w:lineRule="auto"/>
              <w:rPr>
                <w:rFonts w:asciiTheme="minorEastAsia" w:eastAsiaTheme="minorEastAsia" w:hAnsiTheme="minorEastAsia" w:cs="宋体"/>
                <w:color w:val="000000" w:themeColor="text1"/>
                <w:szCs w:val="21"/>
              </w:rPr>
            </w:pPr>
            <w:r w:rsidRPr="00F64AD3">
              <w:rPr>
                <w:rFonts w:asciiTheme="minorEastAsia" w:eastAsiaTheme="minorEastAsia" w:hAnsiTheme="minorEastAsia" w:cs="宋体" w:hint="eastAsia"/>
                <w:color w:val="000000" w:themeColor="text1"/>
                <w:szCs w:val="21"/>
              </w:rPr>
              <w:t>货物全部供货安装完毕并</w:t>
            </w:r>
            <w:r w:rsidRPr="00F64AD3">
              <w:rPr>
                <w:rFonts w:asciiTheme="minorEastAsia" w:eastAsiaTheme="minorEastAsia" w:hAnsiTheme="minorEastAsia" w:hint="eastAsia"/>
                <w:color w:val="000000" w:themeColor="text1"/>
                <w:szCs w:val="21"/>
              </w:rPr>
              <w:t>验收合格后</w:t>
            </w:r>
            <w:r w:rsidRPr="00F64AD3">
              <w:rPr>
                <w:rFonts w:asciiTheme="minorEastAsia" w:eastAsiaTheme="minorEastAsia" w:hAnsiTheme="minorEastAsia"/>
                <w:color w:val="000000" w:themeColor="text1"/>
                <w:szCs w:val="21"/>
              </w:rPr>
              <w:t>30</w:t>
            </w:r>
            <w:r w:rsidRPr="00F64AD3">
              <w:rPr>
                <w:rFonts w:asciiTheme="minorEastAsia" w:eastAsiaTheme="minorEastAsia" w:hAnsiTheme="minorEastAsia" w:hint="eastAsia"/>
                <w:color w:val="000000" w:themeColor="text1"/>
                <w:szCs w:val="21"/>
              </w:rPr>
              <w:t>天内</w:t>
            </w:r>
            <w:proofErr w:type="gramStart"/>
            <w:r w:rsidRPr="00F64AD3">
              <w:rPr>
                <w:rFonts w:asciiTheme="minorEastAsia" w:eastAsiaTheme="minorEastAsia" w:hAnsiTheme="minorEastAsia" w:hint="eastAsia"/>
                <w:color w:val="000000" w:themeColor="text1"/>
                <w:szCs w:val="21"/>
              </w:rPr>
              <w:t>付合同</w:t>
            </w:r>
            <w:proofErr w:type="gramEnd"/>
            <w:r w:rsidRPr="00F64AD3">
              <w:rPr>
                <w:rFonts w:asciiTheme="minorEastAsia" w:eastAsiaTheme="minorEastAsia" w:hAnsiTheme="minorEastAsia" w:hint="eastAsia"/>
                <w:color w:val="000000" w:themeColor="text1"/>
                <w:szCs w:val="21"/>
              </w:rPr>
              <w:t>金额的95%，剩余 5 %</w:t>
            </w:r>
            <w:r w:rsidR="00942B43">
              <w:rPr>
                <w:rFonts w:asciiTheme="minorEastAsia" w:eastAsiaTheme="minorEastAsia" w:hAnsiTheme="minorEastAsia" w:hint="eastAsia"/>
                <w:color w:val="000000" w:themeColor="text1"/>
                <w:szCs w:val="21"/>
              </w:rPr>
              <w:t>作为</w:t>
            </w:r>
            <w:r w:rsidRPr="00F64AD3">
              <w:rPr>
                <w:rFonts w:asciiTheme="minorEastAsia" w:eastAsiaTheme="minorEastAsia" w:hAnsiTheme="minorEastAsia" w:hint="eastAsia"/>
                <w:color w:val="000000" w:themeColor="text1"/>
                <w:szCs w:val="21"/>
              </w:rPr>
              <w:t>质保金，质保期满后十五个工作日内一次性付清（无息）。</w:t>
            </w:r>
          </w:p>
        </w:tc>
      </w:tr>
      <w:tr w:rsidR="00A5624F" w:rsidRPr="00F64AD3" w:rsidTr="005E637A">
        <w:trPr>
          <w:trHeight w:val="340"/>
        </w:trPr>
        <w:tc>
          <w:tcPr>
            <w:tcW w:w="961"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rPr>
                <w:rFonts w:asciiTheme="minorEastAsia" w:eastAsiaTheme="minorEastAsia" w:hAnsiTheme="minorEastAsia" w:cs="宋体"/>
                <w:b/>
                <w:bCs/>
                <w:color w:val="000000"/>
                <w:szCs w:val="21"/>
              </w:rPr>
            </w:pPr>
            <w:r w:rsidRPr="00F64AD3">
              <w:rPr>
                <w:rFonts w:asciiTheme="minorEastAsia" w:eastAsiaTheme="minorEastAsia" w:hAnsiTheme="minorEastAsia" w:cs="宋体" w:hint="eastAsia"/>
                <w:b/>
                <w:bCs/>
                <w:color w:val="000000"/>
                <w:szCs w:val="21"/>
              </w:rPr>
              <w:t>核心产品</w:t>
            </w:r>
          </w:p>
        </w:tc>
        <w:tc>
          <w:tcPr>
            <w:tcW w:w="4039" w:type="pct"/>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A5624F" w:rsidRPr="00F64AD3" w:rsidRDefault="00A5624F" w:rsidP="007D1D5C">
            <w:pPr>
              <w:spacing w:line="276" w:lineRule="auto"/>
              <w:rPr>
                <w:rFonts w:asciiTheme="minorEastAsia" w:eastAsiaTheme="minorEastAsia" w:hAnsiTheme="minorEastAsia" w:cs="宋体"/>
                <w:color w:val="000000"/>
                <w:szCs w:val="21"/>
              </w:rPr>
            </w:pPr>
            <w:r w:rsidRPr="00F64AD3">
              <w:rPr>
                <w:rFonts w:asciiTheme="minorEastAsia" w:eastAsiaTheme="minorEastAsia" w:hAnsiTheme="minorEastAsia" w:cs="宋体" w:hint="eastAsia"/>
                <w:b/>
                <w:color w:val="000000"/>
                <w:szCs w:val="21"/>
              </w:rPr>
              <w:t>本项目核心产品为：</w:t>
            </w:r>
            <w:r w:rsidRPr="00F64AD3">
              <w:rPr>
                <w:rFonts w:asciiTheme="minorEastAsia" w:eastAsiaTheme="minorEastAsia" w:hAnsiTheme="minorEastAsia" w:cs="宋体" w:hint="eastAsia"/>
                <w:b/>
                <w:color w:val="000000" w:themeColor="text1"/>
                <w:szCs w:val="21"/>
                <w:u w:val="single"/>
              </w:rPr>
              <w:t>第5项 “</w:t>
            </w:r>
            <w:r w:rsidRPr="00F64AD3">
              <w:rPr>
                <w:rFonts w:asciiTheme="minorEastAsia" w:eastAsiaTheme="minorEastAsia" w:hAnsiTheme="minorEastAsia" w:cs="宋体" w:hint="eastAsia"/>
                <w:color w:val="000000" w:themeColor="text1"/>
                <w:szCs w:val="21"/>
                <w:u w:val="single"/>
              </w:rPr>
              <w:t>柜式消音风机（豪华型）</w:t>
            </w:r>
            <w:r w:rsidRPr="00F64AD3">
              <w:rPr>
                <w:rFonts w:asciiTheme="minorEastAsia" w:eastAsiaTheme="minorEastAsia" w:hAnsiTheme="minorEastAsia" w:cs="宋体" w:hint="eastAsia"/>
                <w:b/>
                <w:color w:val="000000" w:themeColor="text1"/>
                <w:szCs w:val="21"/>
                <w:u w:val="single"/>
              </w:rPr>
              <w:t>”</w:t>
            </w:r>
            <w:r w:rsidRPr="00F64AD3">
              <w:rPr>
                <w:rFonts w:asciiTheme="minorEastAsia" w:eastAsiaTheme="minorEastAsia" w:hAnsiTheme="minorEastAsia" w:cs="宋体" w:hint="eastAsia"/>
                <w:b/>
                <w:color w:val="000000" w:themeColor="text1"/>
                <w:szCs w:val="21"/>
              </w:rPr>
              <w:t>。</w:t>
            </w:r>
          </w:p>
        </w:tc>
      </w:tr>
      <w:tr w:rsidR="00A5624F" w:rsidRPr="00F64AD3" w:rsidTr="005E637A">
        <w:trPr>
          <w:trHeight w:val="340"/>
        </w:trPr>
        <w:tc>
          <w:tcPr>
            <w:tcW w:w="961"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jc w:val="center"/>
              <w:rPr>
                <w:rFonts w:asciiTheme="minorEastAsia" w:eastAsiaTheme="minorEastAsia" w:hAnsiTheme="minorEastAsia" w:cs="宋体"/>
                <w:b/>
                <w:bCs/>
                <w:color w:val="000000"/>
                <w:szCs w:val="21"/>
              </w:rPr>
            </w:pPr>
            <w:r w:rsidRPr="00F64AD3">
              <w:rPr>
                <w:rFonts w:asciiTheme="minorEastAsia" w:eastAsiaTheme="minorEastAsia" w:hAnsiTheme="minorEastAsia" w:cs="宋体" w:hint="eastAsia"/>
                <w:b/>
                <w:bCs/>
                <w:szCs w:val="21"/>
              </w:rPr>
              <w:t>其他要求</w:t>
            </w:r>
          </w:p>
        </w:tc>
        <w:tc>
          <w:tcPr>
            <w:tcW w:w="4039" w:type="pct"/>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24F" w:rsidRPr="00F64AD3" w:rsidRDefault="00A5624F" w:rsidP="007D1D5C">
            <w:pPr>
              <w:spacing w:line="276" w:lineRule="auto"/>
              <w:rPr>
                <w:rFonts w:asciiTheme="minorEastAsia" w:eastAsiaTheme="minorEastAsia" w:hAnsiTheme="minorEastAsia" w:cs="宋体"/>
                <w:b/>
                <w:bCs/>
                <w:szCs w:val="21"/>
              </w:rPr>
            </w:pPr>
            <w:r w:rsidRPr="00F64AD3">
              <w:rPr>
                <w:rFonts w:asciiTheme="minorEastAsia" w:eastAsiaTheme="minorEastAsia" w:hAnsiTheme="minorEastAsia" w:cs="宋体" w:hint="eastAsia"/>
                <w:szCs w:val="21"/>
              </w:rPr>
              <w:t>1</w:t>
            </w:r>
            <w:r w:rsidR="00942B43">
              <w:rPr>
                <w:rFonts w:asciiTheme="minorEastAsia" w:eastAsiaTheme="minorEastAsia" w:hAnsiTheme="minorEastAsia" w:cs="宋体" w:hint="eastAsia"/>
                <w:szCs w:val="21"/>
              </w:rPr>
              <w:t>、</w:t>
            </w:r>
            <w:r w:rsidRPr="00F64AD3">
              <w:rPr>
                <w:rFonts w:asciiTheme="minorEastAsia" w:eastAsiaTheme="minorEastAsia" w:hAnsiTheme="minorEastAsia" w:cs="宋体" w:hint="eastAsia"/>
                <w:szCs w:val="21"/>
              </w:rPr>
              <w:t>本表中的价格仅起参考作用，</w:t>
            </w:r>
            <w:r w:rsidRPr="00F64AD3">
              <w:rPr>
                <w:rFonts w:asciiTheme="minorEastAsia" w:eastAsiaTheme="minorEastAsia" w:hAnsiTheme="minorEastAsia" w:cs="宋体" w:hint="eastAsia"/>
                <w:b/>
                <w:bCs/>
                <w:szCs w:val="21"/>
              </w:rPr>
              <w:t>标注★</w:t>
            </w:r>
            <w:proofErr w:type="gramStart"/>
            <w:r w:rsidRPr="00F64AD3">
              <w:rPr>
                <w:rFonts w:asciiTheme="minorEastAsia" w:eastAsiaTheme="minorEastAsia" w:hAnsiTheme="minorEastAsia" w:cs="宋体" w:hint="eastAsia"/>
                <w:b/>
                <w:bCs/>
                <w:szCs w:val="21"/>
              </w:rPr>
              <w:t>号项的</w:t>
            </w:r>
            <w:proofErr w:type="gramEnd"/>
            <w:r w:rsidRPr="00F64AD3">
              <w:rPr>
                <w:rFonts w:asciiTheme="minorEastAsia" w:eastAsiaTheme="minorEastAsia" w:hAnsiTheme="minorEastAsia" w:cs="宋体" w:hint="eastAsia"/>
                <w:b/>
                <w:bCs/>
                <w:szCs w:val="21"/>
              </w:rPr>
              <w:t>要求为实质性要求，必须完全满足否则投标无效。</w:t>
            </w:r>
          </w:p>
          <w:p w:rsidR="00942B43" w:rsidRPr="00710BA7" w:rsidRDefault="00A5624F" w:rsidP="007D1D5C">
            <w:pPr>
              <w:spacing w:line="276" w:lineRule="auto"/>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2</w:t>
            </w:r>
            <w:r w:rsidR="00942B43">
              <w:rPr>
                <w:rFonts w:asciiTheme="minorEastAsia" w:eastAsiaTheme="minorEastAsia" w:hAnsiTheme="minorEastAsia" w:cs="宋体" w:hint="eastAsia"/>
                <w:szCs w:val="21"/>
              </w:rPr>
              <w:t>、</w:t>
            </w:r>
            <w:r w:rsidRPr="00F64AD3">
              <w:rPr>
                <w:rFonts w:asciiTheme="minorEastAsia" w:eastAsiaTheme="minorEastAsia" w:hAnsiTheme="minorEastAsia" w:cs="宋体" w:hint="eastAsia"/>
                <w:szCs w:val="21"/>
              </w:rPr>
              <w:t>验收要求：中标供应商必须提供原装正品的、全新的、符合有关质量标准的产品。设备到货安装后，采购人现场根据国家标准、招标文件要求及投标文件承诺逐条对应进</w:t>
            </w:r>
            <w:r w:rsidRPr="00710BA7">
              <w:rPr>
                <w:rFonts w:asciiTheme="minorEastAsia" w:eastAsiaTheme="minorEastAsia" w:hAnsiTheme="minorEastAsia" w:cs="宋体" w:hint="eastAsia"/>
                <w:szCs w:val="21"/>
              </w:rPr>
              <w:t>行核验，如验收不合格，中标供应商应在3个工作日内进行更换、调试，未按要求进行更换、调试或再次验收不合格的，采购人有权解除合同，由此造成的损失由中标供应商自行承担。</w:t>
            </w:r>
          </w:p>
          <w:p w:rsidR="00F427B4" w:rsidRPr="00F64AD3" w:rsidRDefault="00F427B4" w:rsidP="007D1D5C">
            <w:pPr>
              <w:spacing w:line="276" w:lineRule="auto"/>
              <w:rPr>
                <w:rFonts w:asciiTheme="minorEastAsia" w:eastAsiaTheme="minorEastAsia" w:hAnsiTheme="minorEastAsia" w:cs="宋体"/>
                <w:b/>
                <w:bCs/>
                <w:sz w:val="21"/>
                <w:szCs w:val="21"/>
              </w:rPr>
            </w:pPr>
            <w:r w:rsidRPr="00710BA7">
              <w:rPr>
                <w:rFonts w:asciiTheme="minorEastAsia" w:eastAsiaTheme="minorEastAsia" w:hAnsiTheme="minorEastAsia" w:cs="宋体" w:hint="eastAsia"/>
                <w:szCs w:val="21"/>
              </w:rPr>
              <w:t>★</w:t>
            </w:r>
            <w:r w:rsidR="00942B43" w:rsidRPr="00710BA7">
              <w:rPr>
                <w:rFonts w:asciiTheme="minorEastAsia" w:eastAsiaTheme="minorEastAsia" w:hAnsiTheme="minorEastAsia" w:cs="宋体" w:hint="eastAsia"/>
                <w:b/>
                <w:bCs/>
                <w:szCs w:val="21"/>
              </w:rPr>
              <w:t>3、</w:t>
            </w:r>
            <w:r w:rsidRPr="00710BA7">
              <w:rPr>
                <w:rFonts w:asciiTheme="minorEastAsia" w:eastAsiaTheme="minorEastAsia" w:hAnsiTheme="minorEastAsia" w:cs="宋体" w:hint="eastAsia"/>
                <w:b/>
                <w:bCs/>
                <w:szCs w:val="21"/>
              </w:rPr>
              <w:t>为</w:t>
            </w:r>
            <w:r w:rsidRPr="00710BA7">
              <w:rPr>
                <w:rFonts w:asciiTheme="minorEastAsia" w:eastAsiaTheme="minorEastAsia" w:hAnsiTheme="minorEastAsia" w:cs="宋体" w:hint="eastAsia"/>
                <w:b/>
                <w:bCs/>
                <w:sz w:val="21"/>
                <w:szCs w:val="21"/>
              </w:rPr>
              <w:t>保障安全稳定的售后服务，投标文件中必须提供售后服务技术人员的电气工程师</w:t>
            </w:r>
            <w:proofErr w:type="gramStart"/>
            <w:r w:rsidRPr="00710BA7">
              <w:rPr>
                <w:rFonts w:asciiTheme="minorEastAsia" w:eastAsiaTheme="minorEastAsia" w:hAnsiTheme="minorEastAsia" w:cs="宋体" w:hint="eastAsia"/>
                <w:b/>
                <w:bCs/>
                <w:sz w:val="21"/>
                <w:szCs w:val="21"/>
              </w:rPr>
              <w:t>证</w:t>
            </w:r>
            <w:proofErr w:type="gramEnd"/>
            <w:r w:rsidRPr="00710BA7">
              <w:rPr>
                <w:rFonts w:asciiTheme="minorEastAsia" w:eastAsiaTheme="minorEastAsia" w:hAnsiTheme="minorEastAsia" w:cs="宋体" w:hint="eastAsia"/>
                <w:b/>
                <w:bCs/>
                <w:sz w:val="21"/>
                <w:szCs w:val="21"/>
              </w:rPr>
              <w:t>证书复印件，技术人员必须为投标人员工且提供近期三个月</w:t>
            </w:r>
            <w:proofErr w:type="gramStart"/>
            <w:r w:rsidRPr="00710BA7">
              <w:rPr>
                <w:rFonts w:asciiTheme="minorEastAsia" w:eastAsiaTheme="minorEastAsia" w:hAnsiTheme="minorEastAsia" w:cs="宋体" w:hint="eastAsia"/>
                <w:b/>
                <w:bCs/>
                <w:sz w:val="21"/>
                <w:szCs w:val="21"/>
              </w:rPr>
              <w:t>社保证</w:t>
            </w:r>
            <w:proofErr w:type="gramEnd"/>
            <w:r w:rsidRPr="00710BA7">
              <w:rPr>
                <w:rFonts w:asciiTheme="minorEastAsia" w:eastAsiaTheme="minorEastAsia" w:hAnsiTheme="minorEastAsia" w:cs="宋体" w:hint="eastAsia"/>
                <w:b/>
                <w:bCs/>
                <w:sz w:val="21"/>
                <w:szCs w:val="21"/>
              </w:rPr>
              <w:t>明为准，加盖投标人公章，未按要求提供的则投标无效。</w:t>
            </w:r>
          </w:p>
          <w:p w:rsidR="00A5624F" w:rsidRPr="00F64AD3" w:rsidRDefault="00942B43" w:rsidP="007D1D5C">
            <w:pPr>
              <w:spacing w:line="276" w:lineRule="auto"/>
              <w:rPr>
                <w:rFonts w:asciiTheme="minorEastAsia" w:eastAsiaTheme="minorEastAsia" w:hAnsiTheme="minorEastAsia" w:cs="宋体"/>
                <w:b/>
                <w:szCs w:val="21"/>
              </w:rPr>
            </w:pPr>
            <w:r>
              <w:rPr>
                <w:rFonts w:asciiTheme="minorEastAsia" w:eastAsiaTheme="minorEastAsia" w:hAnsiTheme="minorEastAsia" w:cs="宋体" w:hint="eastAsia"/>
                <w:b/>
                <w:szCs w:val="21"/>
              </w:rPr>
              <w:t>4、</w:t>
            </w:r>
            <w:r w:rsidR="00A5624F" w:rsidRPr="00F64AD3">
              <w:rPr>
                <w:rFonts w:asciiTheme="minorEastAsia" w:eastAsiaTheme="minorEastAsia" w:hAnsiTheme="minorEastAsia" w:cs="宋体" w:hint="eastAsia"/>
                <w:b/>
                <w:szCs w:val="21"/>
              </w:rPr>
              <w:t>本项目的预算金额为人民币：贰拾陆万壹仟伍佰伍拾元整（￥261550</w:t>
            </w:r>
            <w:r>
              <w:rPr>
                <w:rFonts w:asciiTheme="minorEastAsia" w:eastAsiaTheme="minorEastAsia" w:hAnsiTheme="minorEastAsia" w:cs="宋体" w:hint="eastAsia"/>
                <w:b/>
                <w:szCs w:val="21"/>
              </w:rPr>
              <w:t>.00</w:t>
            </w:r>
            <w:r w:rsidR="00A5624F" w:rsidRPr="00F64AD3">
              <w:rPr>
                <w:rFonts w:asciiTheme="minorEastAsia" w:eastAsiaTheme="minorEastAsia" w:hAnsiTheme="minorEastAsia" w:cs="宋体" w:hint="eastAsia"/>
                <w:b/>
                <w:szCs w:val="21"/>
              </w:rPr>
              <w:t>元），投标报价超出采购预算金额的将被视为无效</w:t>
            </w:r>
            <w:r w:rsidR="00A5624F" w:rsidRPr="00F64AD3">
              <w:rPr>
                <w:rFonts w:asciiTheme="minorEastAsia" w:eastAsiaTheme="minorEastAsia" w:hAnsiTheme="minorEastAsia" w:cs="宋体" w:hint="eastAsia"/>
                <w:b/>
                <w:bCs/>
                <w:color w:val="000000" w:themeColor="text1"/>
                <w:szCs w:val="21"/>
              </w:rPr>
              <w:t>投标</w:t>
            </w:r>
            <w:r w:rsidR="00A5624F" w:rsidRPr="00F64AD3">
              <w:rPr>
                <w:rFonts w:asciiTheme="minorEastAsia" w:eastAsiaTheme="minorEastAsia" w:hAnsiTheme="minorEastAsia" w:cs="宋体" w:hint="eastAsia"/>
                <w:b/>
                <w:color w:val="000000" w:themeColor="text1"/>
                <w:szCs w:val="21"/>
              </w:rPr>
              <w:t>。</w:t>
            </w:r>
          </w:p>
          <w:p w:rsidR="00942B43" w:rsidRDefault="00942B43" w:rsidP="00942B43">
            <w:pPr>
              <w:spacing w:line="276" w:lineRule="auto"/>
              <w:rPr>
                <w:rFonts w:asciiTheme="minorEastAsia" w:eastAsiaTheme="minorEastAsia" w:hAnsiTheme="minorEastAsia" w:cs="宋体"/>
                <w:b/>
                <w:bCs/>
                <w:szCs w:val="21"/>
              </w:rPr>
            </w:pPr>
            <w:r>
              <w:rPr>
                <w:rFonts w:asciiTheme="minorEastAsia" w:eastAsiaTheme="minorEastAsia" w:hAnsiTheme="minorEastAsia" w:cs="宋体" w:hint="eastAsia"/>
                <w:color w:val="000000"/>
                <w:szCs w:val="21"/>
              </w:rPr>
              <w:t>5、</w:t>
            </w:r>
            <w:r w:rsidR="00A5624F" w:rsidRPr="00F64AD3">
              <w:rPr>
                <w:rFonts w:asciiTheme="minorEastAsia" w:eastAsiaTheme="minorEastAsia" w:hAnsiTheme="minorEastAsia" w:cs="宋体" w:hint="eastAsia"/>
                <w:color w:val="000000"/>
                <w:szCs w:val="21"/>
              </w:rPr>
              <w:t>本项目货物不接受进口产品（即通过中国海关报关验放进入中国境内且产自关境外的产品）参与投标，如有此类产品参与投标的作无效投标处理。</w:t>
            </w:r>
            <w:r w:rsidR="00A5624F" w:rsidRPr="00F64AD3">
              <w:rPr>
                <w:rFonts w:asciiTheme="minorEastAsia" w:eastAsiaTheme="minorEastAsia" w:hAnsiTheme="minorEastAsia" w:cs="宋体" w:hint="eastAsia"/>
                <w:b/>
                <w:bCs/>
                <w:szCs w:val="21"/>
              </w:rPr>
              <w:t xml:space="preserve"> </w:t>
            </w:r>
          </w:p>
          <w:p w:rsidR="00A5624F" w:rsidRPr="00942B43" w:rsidRDefault="00F427B4" w:rsidP="00942B43">
            <w:pPr>
              <w:spacing w:line="276" w:lineRule="auto"/>
              <w:rPr>
                <w:rFonts w:asciiTheme="minorEastAsia" w:eastAsiaTheme="minorEastAsia" w:hAnsiTheme="minorEastAsia" w:cs="宋体"/>
                <w:color w:val="000000"/>
                <w:szCs w:val="21"/>
              </w:rPr>
            </w:pPr>
            <w:r w:rsidRPr="00F64AD3">
              <w:rPr>
                <w:rFonts w:asciiTheme="minorEastAsia" w:eastAsiaTheme="minorEastAsia" w:hAnsiTheme="minorEastAsia" w:cs="宋体" w:hint="eastAsia"/>
                <w:b/>
                <w:bCs/>
                <w:szCs w:val="21"/>
              </w:rPr>
              <w:t>注：以上货物采购需求表中标注“★”号的型号规格及技术参数、性能（配置）为必须满足的实质性要求，任意一项负偏离，投标无效。</w:t>
            </w:r>
          </w:p>
        </w:tc>
      </w:tr>
    </w:tbl>
    <w:p w:rsidR="00A5624F" w:rsidRPr="00F64AD3" w:rsidRDefault="00A5624F" w:rsidP="00085C92">
      <w:pPr>
        <w:pStyle w:val="a4"/>
        <w:spacing w:line="276" w:lineRule="auto"/>
        <w:jc w:val="center"/>
        <w:outlineLvl w:val="0"/>
        <w:rPr>
          <w:rFonts w:asciiTheme="minorEastAsia" w:eastAsiaTheme="minorEastAsia" w:hAnsiTheme="minorEastAsia" w:cs="宋体"/>
          <w:b/>
          <w:color w:val="000000" w:themeColor="text1"/>
          <w:sz w:val="32"/>
          <w:szCs w:val="32"/>
        </w:rPr>
      </w:pPr>
      <w:bookmarkStart w:id="82" w:name="_Toc49355550"/>
      <w:r w:rsidRPr="00F64AD3">
        <w:rPr>
          <w:rFonts w:asciiTheme="minorEastAsia" w:eastAsiaTheme="minorEastAsia" w:hAnsiTheme="minorEastAsia" w:cs="宋体" w:hint="eastAsia"/>
          <w:b/>
          <w:color w:val="000000" w:themeColor="text1"/>
          <w:sz w:val="32"/>
          <w:szCs w:val="32"/>
        </w:rPr>
        <w:lastRenderedPageBreak/>
        <w:t>第四章 评标办法</w:t>
      </w:r>
      <w:bookmarkEnd w:id="82"/>
    </w:p>
    <w:p w:rsidR="00A5624F" w:rsidRPr="00F64AD3" w:rsidRDefault="00A5624F" w:rsidP="007D1D5C">
      <w:pPr>
        <w:pStyle w:val="a4"/>
        <w:spacing w:line="276" w:lineRule="auto"/>
        <w:ind w:firstLine="420"/>
        <w:rPr>
          <w:rFonts w:asciiTheme="minorEastAsia" w:eastAsiaTheme="minorEastAsia" w:hAnsiTheme="minorEastAsia" w:cs="宋体"/>
          <w:b/>
          <w:color w:val="000000"/>
          <w:sz w:val="21"/>
          <w:szCs w:val="21"/>
        </w:rPr>
      </w:pPr>
      <w:r w:rsidRPr="00F64AD3">
        <w:rPr>
          <w:rFonts w:asciiTheme="minorEastAsia" w:eastAsiaTheme="minorEastAsia" w:hAnsiTheme="minorEastAsia" w:cs="宋体" w:hint="eastAsia"/>
          <w:b/>
          <w:bCs/>
          <w:color w:val="000000"/>
          <w:sz w:val="21"/>
          <w:szCs w:val="21"/>
        </w:rPr>
        <w:t>一、评标原则</w:t>
      </w:r>
    </w:p>
    <w:p w:rsidR="00A5624F" w:rsidRPr="00F64AD3" w:rsidRDefault="00A5624F" w:rsidP="007D1D5C">
      <w:pPr>
        <w:pStyle w:val="a4"/>
        <w:spacing w:line="276" w:lineRule="auto"/>
        <w:ind w:firstLine="420"/>
        <w:rPr>
          <w:rFonts w:asciiTheme="minorEastAsia" w:eastAsiaTheme="minorEastAsia" w:hAnsiTheme="minorEastAsia" w:cs="宋体"/>
          <w:bCs/>
          <w:color w:val="000000"/>
          <w:sz w:val="21"/>
          <w:szCs w:val="21"/>
        </w:rPr>
      </w:pPr>
      <w:r w:rsidRPr="00F64AD3">
        <w:rPr>
          <w:rFonts w:asciiTheme="minorEastAsia" w:eastAsiaTheme="minorEastAsia" w:hAnsiTheme="minorEastAsia" w:cs="宋体" w:hint="eastAsia"/>
          <w:bCs/>
          <w:color w:val="000000"/>
          <w:sz w:val="21"/>
          <w:szCs w:val="21"/>
        </w:rPr>
        <w:t xml:space="preserve"> (</w:t>
      </w:r>
      <w:proofErr w:type="gramStart"/>
      <w:r w:rsidRPr="00F64AD3">
        <w:rPr>
          <w:rFonts w:asciiTheme="minorEastAsia" w:eastAsiaTheme="minorEastAsia" w:hAnsiTheme="minorEastAsia" w:cs="宋体" w:hint="eastAsia"/>
          <w:bCs/>
          <w:color w:val="000000"/>
          <w:sz w:val="21"/>
          <w:szCs w:val="21"/>
        </w:rPr>
        <w:t>一</w:t>
      </w:r>
      <w:proofErr w:type="gramEnd"/>
      <w:r w:rsidRPr="00F64AD3">
        <w:rPr>
          <w:rFonts w:asciiTheme="minorEastAsia" w:eastAsiaTheme="minorEastAsia" w:hAnsiTheme="minorEastAsia" w:cs="宋体" w:hint="eastAsia"/>
          <w:bCs/>
          <w:color w:val="000000"/>
          <w:sz w:val="21"/>
          <w:szCs w:val="21"/>
        </w:rPr>
        <w:t>)评委构成：本招标采购项目的评委分别由依法组成的评审专家、采购单位代表共五人以上单数构成，其中专家人数不少于成员总数的三分之二。</w:t>
      </w:r>
    </w:p>
    <w:p w:rsidR="00A5624F" w:rsidRPr="00F64AD3" w:rsidRDefault="00A5624F" w:rsidP="007D1D5C">
      <w:pPr>
        <w:pStyle w:val="a4"/>
        <w:spacing w:line="276" w:lineRule="auto"/>
        <w:ind w:firstLine="420"/>
        <w:rPr>
          <w:rFonts w:asciiTheme="minorEastAsia" w:eastAsiaTheme="minorEastAsia" w:hAnsiTheme="minorEastAsia" w:cs="宋体"/>
          <w:bCs/>
          <w:color w:val="000000"/>
          <w:sz w:val="21"/>
          <w:szCs w:val="21"/>
        </w:rPr>
      </w:pPr>
      <w:r w:rsidRPr="00F64AD3">
        <w:rPr>
          <w:rFonts w:asciiTheme="minorEastAsia" w:eastAsiaTheme="minorEastAsia" w:hAnsiTheme="minorEastAsia" w:cs="宋体" w:hint="eastAsia"/>
          <w:bCs/>
          <w:color w:val="000000"/>
          <w:sz w:val="21"/>
          <w:szCs w:val="21"/>
        </w:rPr>
        <w:t>(二)评标依据：评委将以招投标文件为评标依据，对投标人的价格、技术需求、项目实施方案、售后服务、产品信誉、政策功能等六方面内容按百分制打分。</w:t>
      </w:r>
    </w:p>
    <w:p w:rsidR="00A5624F" w:rsidRPr="00F64AD3" w:rsidRDefault="00A5624F" w:rsidP="007D1D5C">
      <w:pPr>
        <w:pStyle w:val="a4"/>
        <w:spacing w:line="276" w:lineRule="auto"/>
        <w:ind w:firstLine="420"/>
        <w:rPr>
          <w:rFonts w:asciiTheme="minorEastAsia" w:eastAsiaTheme="minorEastAsia" w:hAnsiTheme="minorEastAsia" w:cs="宋体"/>
          <w:b/>
          <w:bCs/>
          <w:color w:val="000000"/>
          <w:sz w:val="21"/>
          <w:szCs w:val="21"/>
        </w:rPr>
      </w:pPr>
      <w:r w:rsidRPr="00F64AD3">
        <w:rPr>
          <w:rFonts w:asciiTheme="minorEastAsia" w:eastAsiaTheme="minorEastAsia" w:hAnsiTheme="minorEastAsia" w:cs="宋体" w:hint="eastAsia"/>
          <w:b/>
          <w:bCs/>
          <w:color w:val="000000"/>
          <w:sz w:val="21"/>
          <w:szCs w:val="21"/>
        </w:rPr>
        <w:t>二、评标方法</w:t>
      </w:r>
    </w:p>
    <w:p w:rsidR="00A5624F" w:rsidRPr="00F64AD3" w:rsidRDefault="00A5624F" w:rsidP="007D1D5C">
      <w:pPr>
        <w:spacing w:line="276" w:lineRule="auto"/>
        <w:rPr>
          <w:rFonts w:asciiTheme="minorEastAsia" w:eastAsiaTheme="minorEastAsia" w:hAnsiTheme="minorEastAsia" w:cs="宋体"/>
          <w:bCs/>
          <w:color w:val="000000"/>
          <w:position w:val="-2"/>
          <w:szCs w:val="21"/>
        </w:rPr>
      </w:pPr>
      <w:r w:rsidRPr="00F64AD3">
        <w:rPr>
          <w:rFonts w:asciiTheme="minorEastAsia" w:eastAsiaTheme="minorEastAsia" w:hAnsiTheme="minorEastAsia" w:cs="宋体" w:hint="eastAsia"/>
          <w:bCs/>
          <w:color w:val="000000"/>
          <w:position w:val="-2"/>
          <w:szCs w:val="21"/>
        </w:rPr>
        <w:t>（一）对</w:t>
      </w:r>
      <w:proofErr w:type="gramStart"/>
      <w:r w:rsidRPr="00F64AD3">
        <w:rPr>
          <w:rFonts w:asciiTheme="minorEastAsia" w:eastAsiaTheme="minorEastAsia" w:hAnsiTheme="minorEastAsia" w:cs="宋体" w:hint="eastAsia"/>
          <w:bCs/>
          <w:color w:val="000000"/>
          <w:position w:val="-2"/>
          <w:szCs w:val="21"/>
        </w:rPr>
        <w:t>进入详评的</w:t>
      </w:r>
      <w:proofErr w:type="gramEnd"/>
      <w:r w:rsidRPr="00F64AD3">
        <w:rPr>
          <w:rFonts w:asciiTheme="minorEastAsia" w:eastAsiaTheme="minorEastAsia" w:hAnsiTheme="minorEastAsia" w:cs="宋体" w:hint="eastAsia"/>
          <w:bCs/>
          <w:color w:val="000000"/>
          <w:position w:val="-2"/>
          <w:szCs w:val="21"/>
        </w:rPr>
        <w:t>，采用综合评分法。</w:t>
      </w:r>
    </w:p>
    <w:p w:rsidR="00A5624F" w:rsidRPr="00F64AD3" w:rsidRDefault="00A5624F" w:rsidP="007D1D5C">
      <w:pPr>
        <w:spacing w:line="276" w:lineRule="auto"/>
        <w:rPr>
          <w:rFonts w:asciiTheme="minorEastAsia" w:eastAsiaTheme="minorEastAsia" w:hAnsiTheme="minorEastAsia" w:cs="宋体"/>
          <w:bCs/>
          <w:position w:val="-2"/>
          <w:szCs w:val="21"/>
        </w:rPr>
      </w:pPr>
      <w:r w:rsidRPr="00F64AD3">
        <w:rPr>
          <w:rFonts w:asciiTheme="minorEastAsia" w:eastAsiaTheme="minorEastAsia" w:hAnsiTheme="minorEastAsia" w:cs="宋体" w:hint="eastAsia"/>
          <w:bCs/>
          <w:position w:val="-2"/>
          <w:szCs w:val="21"/>
        </w:rPr>
        <w:t>（二）计分办法（按四舍五入取至小数点后二位）</w:t>
      </w:r>
    </w:p>
    <w:p w:rsidR="00A5624F" w:rsidRPr="00F64AD3" w:rsidRDefault="00A5624F" w:rsidP="007D1D5C">
      <w:pPr>
        <w:spacing w:line="276" w:lineRule="auto"/>
        <w:ind w:firstLineChars="200" w:firstLine="442"/>
        <w:rPr>
          <w:rFonts w:asciiTheme="minorEastAsia" w:eastAsiaTheme="minorEastAsia" w:hAnsiTheme="minorEastAsia" w:cs="宋体"/>
          <w:bCs/>
          <w:color w:val="000000" w:themeColor="text1"/>
          <w:position w:val="-2"/>
          <w:szCs w:val="21"/>
        </w:rPr>
      </w:pPr>
      <w:r w:rsidRPr="00F64AD3">
        <w:rPr>
          <w:rFonts w:asciiTheme="minorEastAsia" w:eastAsiaTheme="minorEastAsia" w:hAnsiTheme="minorEastAsia" w:cs="宋体" w:hint="eastAsia"/>
          <w:b/>
          <w:position w:val="-2"/>
          <w:szCs w:val="21"/>
        </w:rPr>
        <w:t xml:space="preserve">1. </w:t>
      </w:r>
      <w:r w:rsidRPr="00F64AD3">
        <w:rPr>
          <w:rFonts w:asciiTheme="minorEastAsia" w:eastAsiaTheme="minorEastAsia" w:hAnsiTheme="minorEastAsia" w:cs="宋体" w:hint="eastAsia"/>
          <w:b/>
          <w:bCs/>
          <w:position w:val="-2"/>
          <w:szCs w:val="21"/>
        </w:rPr>
        <w:t>价格分</w:t>
      </w:r>
      <w:r w:rsidRPr="00F64AD3">
        <w:rPr>
          <w:rFonts w:asciiTheme="minorEastAsia" w:eastAsiaTheme="minorEastAsia" w:hAnsiTheme="minorEastAsia" w:cs="宋体" w:hint="eastAsia"/>
          <w:bCs/>
          <w:position w:val="-2"/>
          <w:szCs w:val="21"/>
        </w:rPr>
        <w:t>……</w:t>
      </w:r>
      <w:proofErr w:type="gramStart"/>
      <w:r w:rsidRPr="00F64AD3">
        <w:rPr>
          <w:rFonts w:asciiTheme="minorEastAsia" w:eastAsiaTheme="minorEastAsia" w:hAnsiTheme="minorEastAsia" w:cs="宋体" w:hint="eastAsia"/>
          <w:bCs/>
          <w:position w:val="-2"/>
          <w:szCs w:val="21"/>
        </w:rPr>
        <w:t>……………………………………………</w:t>
      </w:r>
      <w:r w:rsidRPr="00F64AD3">
        <w:rPr>
          <w:rFonts w:asciiTheme="minorEastAsia" w:eastAsiaTheme="minorEastAsia" w:hAnsiTheme="minorEastAsia" w:cs="宋体" w:hint="eastAsia"/>
          <w:bCs/>
          <w:color w:val="000000"/>
          <w:position w:val="-2"/>
          <w:szCs w:val="21"/>
        </w:rPr>
        <w:t>…………………………………</w:t>
      </w:r>
      <w:r w:rsidRPr="00F64AD3">
        <w:rPr>
          <w:rFonts w:asciiTheme="minorEastAsia" w:eastAsiaTheme="minorEastAsia" w:hAnsiTheme="minorEastAsia" w:cs="宋体" w:hint="eastAsia"/>
          <w:bCs/>
          <w:color w:val="000000" w:themeColor="text1"/>
          <w:position w:val="-2"/>
          <w:szCs w:val="21"/>
        </w:rPr>
        <w:t>…</w:t>
      </w:r>
      <w:proofErr w:type="gramEnd"/>
      <w:r w:rsidRPr="00F64AD3">
        <w:rPr>
          <w:rFonts w:asciiTheme="minorEastAsia" w:eastAsiaTheme="minorEastAsia" w:hAnsiTheme="minorEastAsia" w:cs="宋体" w:hint="eastAsia"/>
          <w:bCs/>
          <w:color w:val="000000" w:themeColor="text1"/>
          <w:position w:val="-2"/>
          <w:szCs w:val="21"/>
        </w:rPr>
        <w:t>50分</w:t>
      </w:r>
    </w:p>
    <w:p w:rsidR="00A5624F" w:rsidRPr="00F64AD3" w:rsidRDefault="00A5624F" w:rsidP="007D1D5C">
      <w:pPr>
        <w:spacing w:line="276" w:lineRule="auto"/>
        <w:rPr>
          <w:rFonts w:asciiTheme="minorEastAsia" w:eastAsiaTheme="minorEastAsia" w:hAnsiTheme="minorEastAsia" w:cs="宋体"/>
          <w:bCs/>
          <w:color w:val="000000" w:themeColor="text1"/>
          <w:position w:val="-2"/>
          <w:szCs w:val="21"/>
        </w:rPr>
      </w:pPr>
      <w:r w:rsidRPr="00F64AD3">
        <w:rPr>
          <w:rFonts w:asciiTheme="minorEastAsia" w:eastAsiaTheme="minorEastAsia" w:hAnsiTheme="minorEastAsia" w:cs="宋体" w:hint="eastAsia"/>
          <w:bCs/>
          <w:color w:val="000000" w:themeColor="text1"/>
          <w:position w:val="-2"/>
          <w:szCs w:val="21"/>
        </w:rPr>
        <w:t>（1）</w:t>
      </w:r>
      <w:r w:rsidRPr="00F64AD3">
        <w:rPr>
          <w:rFonts w:asciiTheme="minorEastAsia" w:eastAsiaTheme="minorEastAsia" w:hAnsiTheme="minorEastAsia" w:cs="宋体" w:hint="eastAsia"/>
          <w:color w:val="000000" w:themeColor="text1"/>
          <w:position w:val="-2"/>
          <w:szCs w:val="21"/>
        </w:rPr>
        <w:t>按照《政府采购促进中小企业发展暂行办法》（财库[2011]181号）规定：</w:t>
      </w:r>
    </w:p>
    <w:p w:rsidR="00A5624F" w:rsidRPr="00F64AD3" w:rsidRDefault="00A5624F" w:rsidP="007D1D5C">
      <w:pPr>
        <w:spacing w:line="276" w:lineRule="auto"/>
        <w:rPr>
          <w:rFonts w:asciiTheme="minorEastAsia" w:eastAsiaTheme="minorEastAsia" w:hAnsiTheme="minorEastAsia" w:cs="宋体"/>
          <w:color w:val="000000" w:themeColor="text1"/>
          <w:position w:val="-2"/>
          <w:szCs w:val="21"/>
        </w:rPr>
      </w:pPr>
      <w:r w:rsidRPr="00F64AD3">
        <w:rPr>
          <w:rFonts w:asciiTheme="minorEastAsia" w:eastAsiaTheme="minorEastAsia" w:hAnsiTheme="minorEastAsia" w:cs="宋体" w:hint="eastAsia"/>
          <w:bCs/>
          <w:color w:val="000000" w:themeColor="text1"/>
          <w:position w:val="-2"/>
          <w:szCs w:val="21"/>
        </w:rPr>
        <w:t>①</w:t>
      </w:r>
      <w:r w:rsidRPr="00F64AD3">
        <w:rPr>
          <w:rFonts w:asciiTheme="minorEastAsia" w:eastAsiaTheme="minorEastAsia" w:hAnsiTheme="minorEastAsia" w:cs="宋体" w:hint="eastAsia"/>
          <w:color w:val="000000" w:themeColor="text1"/>
          <w:position w:val="-2"/>
          <w:szCs w:val="21"/>
        </w:rPr>
        <w:t>对投标人认定为小型和微型企业且所投产品均为小型、微型企业产品的（以投标文件提供的符合规定的有关证明材料为准），投标</w:t>
      </w:r>
      <w:proofErr w:type="gramStart"/>
      <w:r w:rsidRPr="00F64AD3">
        <w:rPr>
          <w:rFonts w:asciiTheme="minorEastAsia" w:eastAsiaTheme="minorEastAsia" w:hAnsiTheme="minorEastAsia" w:cs="宋体" w:hint="eastAsia"/>
          <w:color w:val="000000" w:themeColor="text1"/>
          <w:position w:val="-2"/>
          <w:szCs w:val="21"/>
        </w:rPr>
        <w:t>价给予</w:t>
      </w:r>
      <w:proofErr w:type="gramEnd"/>
      <w:r w:rsidRPr="00F64AD3">
        <w:rPr>
          <w:rFonts w:asciiTheme="minorEastAsia" w:eastAsiaTheme="minorEastAsia" w:hAnsiTheme="minorEastAsia" w:cs="宋体" w:hint="eastAsia"/>
          <w:color w:val="000000" w:themeColor="text1"/>
          <w:position w:val="-2"/>
          <w:szCs w:val="21"/>
        </w:rPr>
        <w:t>6%的扣除，扣除后的价格为评标报价，即评标报价=投标报价×（1-6%）；</w:t>
      </w:r>
    </w:p>
    <w:p w:rsidR="00A5624F" w:rsidRPr="00F64AD3" w:rsidRDefault="00A5624F" w:rsidP="007D1D5C">
      <w:pPr>
        <w:spacing w:line="276" w:lineRule="auto"/>
        <w:rPr>
          <w:rFonts w:asciiTheme="minorEastAsia" w:eastAsiaTheme="minorEastAsia" w:hAnsiTheme="minorEastAsia" w:cs="宋体"/>
          <w:color w:val="000000" w:themeColor="text1"/>
          <w:position w:val="-2"/>
          <w:szCs w:val="21"/>
        </w:rPr>
      </w:pPr>
      <w:r w:rsidRPr="00F64AD3">
        <w:rPr>
          <w:rFonts w:asciiTheme="minorEastAsia" w:eastAsiaTheme="minorEastAsia" w:hAnsiTheme="minorEastAsia" w:cs="宋体" w:hint="eastAsia"/>
          <w:color w:val="000000" w:themeColor="text1"/>
          <w:position w:val="-2"/>
          <w:szCs w:val="21"/>
        </w:rPr>
        <w:t>②投标人为大中型企业与小型、微型企业组成联合体投标的，其中小型、微型企业的协议合同金额占到联合体协议合同总金额30%以上（含30%）的（投标人须于《联合投标协议书》中明确约定小型、微型企业的协议合同金额及所占比例，该金额应与投标报价表所报金额对应一致），联合体投标</w:t>
      </w:r>
      <w:proofErr w:type="gramStart"/>
      <w:r w:rsidRPr="00F64AD3">
        <w:rPr>
          <w:rFonts w:asciiTheme="minorEastAsia" w:eastAsiaTheme="minorEastAsia" w:hAnsiTheme="minorEastAsia" w:cs="宋体" w:hint="eastAsia"/>
          <w:color w:val="000000" w:themeColor="text1"/>
          <w:position w:val="-2"/>
          <w:szCs w:val="21"/>
        </w:rPr>
        <w:t>价给予</w:t>
      </w:r>
      <w:proofErr w:type="gramEnd"/>
      <w:r w:rsidRPr="00F64AD3">
        <w:rPr>
          <w:rFonts w:asciiTheme="minorEastAsia" w:eastAsiaTheme="minorEastAsia" w:hAnsiTheme="minorEastAsia" w:cs="宋体" w:hint="eastAsia"/>
          <w:color w:val="000000" w:themeColor="text1"/>
          <w:position w:val="-2"/>
          <w:szCs w:val="21"/>
        </w:rPr>
        <w:t>2%的扣除，扣除后的价格为评标报价，即评标报价=投标报价×（1-2%）；</w:t>
      </w:r>
    </w:p>
    <w:p w:rsidR="00A5624F" w:rsidRPr="00F64AD3" w:rsidRDefault="00A5624F" w:rsidP="007D1D5C">
      <w:pPr>
        <w:spacing w:line="276" w:lineRule="auto"/>
        <w:rPr>
          <w:rFonts w:asciiTheme="minorEastAsia" w:eastAsiaTheme="minorEastAsia" w:hAnsiTheme="minorEastAsia" w:cs="宋体"/>
          <w:color w:val="000000" w:themeColor="text1"/>
          <w:position w:val="-2"/>
          <w:szCs w:val="21"/>
        </w:rPr>
      </w:pPr>
      <w:r w:rsidRPr="00F64AD3">
        <w:rPr>
          <w:rFonts w:asciiTheme="minorEastAsia" w:eastAsiaTheme="minorEastAsia" w:hAnsiTheme="minorEastAsia" w:cs="宋体" w:hint="eastAsia"/>
          <w:color w:val="000000" w:themeColor="text1"/>
          <w:position w:val="-2"/>
          <w:szCs w:val="21"/>
        </w:rPr>
        <w:t>③除上述情况外，评标报价=投标报价。</w:t>
      </w:r>
    </w:p>
    <w:p w:rsidR="00A5624F" w:rsidRPr="00F64AD3" w:rsidRDefault="00A5624F" w:rsidP="007D1D5C">
      <w:pPr>
        <w:spacing w:line="276" w:lineRule="auto"/>
        <w:rPr>
          <w:rFonts w:asciiTheme="minorEastAsia" w:eastAsiaTheme="minorEastAsia" w:hAnsiTheme="minorEastAsia" w:cs="宋体"/>
          <w:color w:val="000000" w:themeColor="text1"/>
          <w:position w:val="-2"/>
          <w:szCs w:val="21"/>
        </w:rPr>
      </w:pPr>
      <w:r w:rsidRPr="00F64AD3">
        <w:rPr>
          <w:rFonts w:asciiTheme="minorEastAsia" w:eastAsiaTheme="minorEastAsia" w:hAnsiTheme="minorEastAsia" w:cs="宋体" w:hint="eastAsia"/>
          <w:b/>
          <w:color w:val="000000" w:themeColor="text1"/>
          <w:position w:val="-2"/>
          <w:szCs w:val="21"/>
        </w:rPr>
        <w:t>注：小型、微型企业提供中型企业制造的货物的，视同为中型企业。</w:t>
      </w:r>
    </w:p>
    <w:p w:rsidR="00A5624F" w:rsidRPr="00F64AD3" w:rsidRDefault="00A5624F" w:rsidP="007D1D5C">
      <w:pPr>
        <w:spacing w:line="276" w:lineRule="auto"/>
        <w:rPr>
          <w:rFonts w:asciiTheme="minorEastAsia" w:eastAsiaTheme="minorEastAsia" w:hAnsiTheme="minorEastAsia" w:cs="宋体"/>
          <w:color w:val="000000" w:themeColor="text1"/>
          <w:position w:val="-2"/>
          <w:szCs w:val="21"/>
        </w:rPr>
      </w:pPr>
      <w:r w:rsidRPr="00F64AD3">
        <w:rPr>
          <w:rFonts w:asciiTheme="minorEastAsia" w:eastAsiaTheme="minorEastAsia" w:hAnsiTheme="minorEastAsia" w:cs="宋体" w:hint="eastAsia"/>
          <w:color w:val="000000" w:themeColor="text1"/>
          <w:position w:val="-2"/>
          <w:szCs w:val="21"/>
        </w:rPr>
        <w:t>（2）根据财政部、司法部关于政府采购支持监狱企业发展有关问题的通知（财库[2014]68号），监狱企业视同小型、微型企业，享受小型、微型企业评审中价格扣除的政府采购政策。</w:t>
      </w:r>
    </w:p>
    <w:p w:rsidR="00A5624F" w:rsidRPr="00F64AD3" w:rsidRDefault="00A5624F" w:rsidP="007D1D5C">
      <w:pPr>
        <w:spacing w:line="276" w:lineRule="auto"/>
        <w:rPr>
          <w:rFonts w:asciiTheme="minorEastAsia" w:eastAsiaTheme="minorEastAsia" w:hAnsiTheme="minorEastAsia" w:cs="宋体"/>
          <w:bCs/>
          <w:color w:val="000000" w:themeColor="text1"/>
          <w:position w:val="-2"/>
          <w:szCs w:val="21"/>
        </w:rPr>
      </w:pPr>
      <w:r w:rsidRPr="00F64AD3">
        <w:rPr>
          <w:rFonts w:asciiTheme="minorEastAsia" w:eastAsiaTheme="minorEastAsia" w:hAnsiTheme="minorEastAsia" w:cs="宋体" w:hint="eastAsia"/>
          <w:color w:val="000000" w:themeColor="text1"/>
          <w:position w:val="-2"/>
          <w:szCs w:val="21"/>
        </w:rPr>
        <w:t>（3）以进入评标的最低的评标报价为50分。</w:t>
      </w:r>
    </w:p>
    <w:p w:rsidR="00A5624F" w:rsidRPr="00F64AD3" w:rsidRDefault="00A5624F" w:rsidP="007D1D5C">
      <w:pPr>
        <w:pStyle w:val="a4"/>
        <w:spacing w:line="276" w:lineRule="auto"/>
        <w:ind w:firstLineChars="1200" w:firstLine="2520"/>
        <w:rPr>
          <w:rFonts w:asciiTheme="minorEastAsia" w:eastAsiaTheme="minorEastAsia" w:hAnsiTheme="minorEastAsia" w:cs="宋体"/>
          <w:bCs/>
          <w:color w:val="000000" w:themeColor="text1"/>
          <w:sz w:val="21"/>
          <w:szCs w:val="21"/>
        </w:rPr>
      </w:pPr>
      <w:r w:rsidRPr="00F64AD3">
        <w:rPr>
          <w:rFonts w:asciiTheme="minorEastAsia" w:eastAsiaTheme="minorEastAsia" w:hAnsiTheme="minorEastAsia" w:cs="宋体" w:hint="eastAsia"/>
          <w:bCs/>
          <w:color w:val="000000" w:themeColor="text1"/>
          <w:sz w:val="21"/>
          <w:szCs w:val="21"/>
        </w:rPr>
        <w:t>投标人有效最低投标报价金额</w:t>
      </w:r>
      <w:r w:rsidR="00710BA7">
        <w:rPr>
          <w:rFonts w:asciiTheme="minorEastAsia" w:eastAsiaTheme="minorEastAsia" w:hAnsiTheme="minorEastAsia" w:cs="宋体" w:hint="eastAsia"/>
          <w:bCs/>
          <w:color w:val="000000" w:themeColor="text1"/>
          <w:sz w:val="21"/>
          <w:szCs w:val="21"/>
        </w:rPr>
        <w:t xml:space="preserve">     </w:t>
      </w:r>
    </w:p>
    <w:p w:rsidR="00A5624F" w:rsidRPr="00F64AD3" w:rsidRDefault="00476883" w:rsidP="007D1D5C">
      <w:pPr>
        <w:pStyle w:val="a4"/>
        <w:spacing w:line="276" w:lineRule="auto"/>
        <w:rPr>
          <w:rFonts w:asciiTheme="minorEastAsia" w:eastAsiaTheme="minorEastAsia" w:hAnsiTheme="minorEastAsia" w:cs="宋体"/>
          <w:bCs/>
          <w:color w:val="000000" w:themeColor="text1"/>
          <w:sz w:val="21"/>
          <w:szCs w:val="21"/>
        </w:rPr>
      </w:pPr>
      <w:r>
        <w:rPr>
          <w:rFonts w:asciiTheme="minorEastAsia" w:eastAsiaTheme="minorEastAsia" w:hAnsiTheme="minorEastAsia" w:cs="宋体"/>
          <w:bCs/>
          <w:color w:val="000000" w:themeColor="text1"/>
          <w:sz w:val="21"/>
          <w:szCs w:val="21"/>
        </w:rPr>
        <w:pict>
          <v:line id="_x0000_s1028" style="position:absolute;left:0;text-align:left;z-index:251662336" from="120.4pt,11.4pt" to="304.15pt,11.4pt" o:gfxdata="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Xqw5TNUAAAAJAQAADwAAAAAAAAABACAAAAAiAAAAZHJzL2Rv&#10;d25yZXYueG1sUEsBAhQAFAAAAAgAh07iQLSc5HTLAQAAagMAAA4AAAAAAAAAAQAgAAAAJAEAAGRy&#10;cy9lMm9Eb2MueG1sUEsFBgAAAAAGAAYAWQEAAGEFAAAAAA==&#10;"/>
        </w:pict>
      </w:r>
      <w:r w:rsidR="00A5624F" w:rsidRPr="00F64AD3">
        <w:rPr>
          <w:rFonts w:asciiTheme="minorEastAsia" w:eastAsiaTheme="minorEastAsia" w:hAnsiTheme="minorEastAsia" w:cs="宋体" w:hint="eastAsia"/>
          <w:bCs/>
          <w:color w:val="000000" w:themeColor="text1"/>
          <w:sz w:val="21"/>
          <w:szCs w:val="21"/>
        </w:rPr>
        <w:t>（4）某投标人报价分 =                                       ×50分</w:t>
      </w:r>
    </w:p>
    <w:p w:rsidR="00A5624F" w:rsidRPr="00F64AD3" w:rsidRDefault="00A5624F" w:rsidP="007D1D5C">
      <w:pPr>
        <w:pStyle w:val="a4"/>
        <w:spacing w:line="276" w:lineRule="auto"/>
        <w:ind w:firstLine="420"/>
        <w:rPr>
          <w:rFonts w:asciiTheme="minorEastAsia" w:eastAsiaTheme="minorEastAsia" w:hAnsiTheme="minorEastAsia" w:cs="宋体"/>
          <w:bCs/>
          <w:color w:val="000000"/>
          <w:sz w:val="21"/>
          <w:szCs w:val="21"/>
        </w:rPr>
      </w:pPr>
      <w:r w:rsidRPr="00F64AD3">
        <w:rPr>
          <w:rFonts w:asciiTheme="minorEastAsia" w:eastAsiaTheme="minorEastAsia" w:hAnsiTheme="minorEastAsia" w:cs="宋体" w:hint="eastAsia"/>
          <w:bCs/>
          <w:color w:val="000000"/>
          <w:sz w:val="21"/>
          <w:szCs w:val="21"/>
        </w:rPr>
        <w:t xml:space="preserve">                    某投标人有效投标报价金额</w:t>
      </w:r>
      <w:r w:rsidR="00710BA7">
        <w:rPr>
          <w:rFonts w:asciiTheme="minorEastAsia" w:eastAsiaTheme="minorEastAsia" w:hAnsiTheme="minorEastAsia" w:cs="宋体" w:hint="eastAsia"/>
          <w:bCs/>
          <w:color w:val="000000"/>
          <w:sz w:val="21"/>
          <w:szCs w:val="21"/>
        </w:rPr>
        <w:t xml:space="preserve">        </w:t>
      </w:r>
    </w:p>
    <w:p w:rsidR="00A5624F" w:rsidRPr="00F64AD3" w:rsidRDefault="00A5624F" w:rsidP="007D1D5C">
      <w:pPr>
        <w:pStyle w:val="a7"/>
        <w:widowControl w:val="0"/>
        <w:snapToGrid w:val="0"/>
        <w:spacing w:before="0" w:beforeAutospacing="0" w:after="0" w:afterAutospacing="0" w:line="276" w:lineRule="auto"/>
        <w:ind w:firstLineChars="200" w:firstLine="422"/>
        <w:jc w:val="both"/>
        <w:rPr>
          <w:rFonts w:asciiTheme="minorEastAsia" w:eastAsiaTheme="minorEastAsia" w:hAnsiTheme="minorEastAsia"/>
          <w:b/>
          <w:sz w:val="21"/>
          <w:szCs w:val="21"/>
        </w:rPr>
      </w:pPr>
      <w:r w:rsidRPr="00F64AD3">
        <w:rPr>
          <w:rFonts w:asciiTheme="minorEastAsia" w:eastAsiaTheme="minorEastAsia" w:hAnsiTheme="minorEastAsia" w:cs="Courier New" w:hint="eastAsia"/>
          <w:b/>
          <w:kern w:val="2"/>
          <w:sz w:val="21"/>
          <w:szCs w:val="21"/>
        </w:rPr>
        <w:t>2、</w:t>
      </w:r>
      <w:r w:rsidRPr="00F64AD3">
        <w:rPr>
          <w:rFonts w:asciiTheme="minorEastAsia" w:eastAsiaTheme="minorEastAsia" w:hAnsiTheme="minorEastAsia" w:cs="宋体" w:hint="eastAsia"/>
          <w:b/>
          <w:bCs/>
          <w:sz w:val="21"/>
          <w:szCs w:val="21"/>
        </w:rPr>
        <w:t>技术需求分</w:t>
      </w:r>
      <w:r w:rsidRPr="00F64AD3">
        <w:rPr>
          <w:rFonts w:asciiTheme="minorEastAsia" w:eastAsiaTheme="minorEastAsia" w:hAnsiTheme="minorEastAsia" w:cs="Courier New" w:hint="eastAsia"/>
          <w:b/>
          <w:kern w:val="2"/>
          <w:sz w:val="21"/>
          <w:szCs w:val="21"/>
        </w:rPr>
        <w:t>……</w:t>
      </w:r>
      <w:proofErr w:type="gramStart"/>
      <w:r w:rsidRPr="00F64AD3">
        <w:rPr>
          <w:rFonts w:asciiTheme="minorEastAsia" w:eastAsiaTheme="minorEastAsia" w:hAnsiTheme="minorEastAsia" w:cs="Courier New" w:hint="eastAsia"/>
          <w:b/>
          <w:kern w:val="2"/>
          <w:sz w:val="21"/>
          <w:szCs w:val="21"/>
        </w:rPr>
        <w:t>……………………………………………………………………………</w:t>
      </w:r>
      <w:r w:rsidRPr="00F64AD3">
        <w:rPr>
          <w:rFonts w:asciiTheme="minorEastAsia" w:eastAsiaTheme="minorEastAsia" w:hAnsiTheme="minorEastAsia" w:cs="Courier New" w:hint="eastAsia"/>
          <w:b/>
          <w:bCs/>
          <w:kern w:val="2"/>
          <w:sz w:val="21"/>
          <w:szCs w:val="21"/>
        </w:rPr>
        <w:t>……</w:t>
      </w:r>
      <w:proofErr w:type="gramEnd"/>
      <w:r w:rsidRPr="00F64AD3">
        <w:rPr>
          <w:rFonts w:asciiTheme="minorEastAsia" w:eastAsiaTheme="minorEastAsia" w:hAnsiTheme="minorEastAsia" w:cs="Courier New" w:hint="eastAsia"/>
          <w:b/>
          <w:kern w:val="2"/>
          <w:sz w:val="21"/>
          <w:szCs w:val="21"/>
        </w:rPr>
        <w:t>13分</w:t>
      </w:r>
    </w:p>
    <w:p w:rsidR="00A5624F" w:rsidRPr="00F64AD3" w:rsidRDefault="00A5624F" w:rsidP="007D1D5C">
      <w:pPr>
        <w:pStyle w:val="a7"/>
        <w:widowControl w:val="0"/>
        <w:snapToGrid w:val="0"/>
        <w:spacing w:before="0" w:beforeAutospacing="0" w:after="0" w:afterAutospacing="0" w:line="276" w:lineRule="auto"/>
        <w:ind w:firstLineChars="200" w:firstLine="420"/>
        <w:jc w:val="both"/>
        <w:rPr>
          <w:rFonts w:asciiTheme="minorEastAsia" w:eastAsiaTheme="minorEastAsia" w:hAnsiTheme="minorEastAsia" w:cs="Courier New"/>
          <w:kern w:val="2"/>
          <w:sz w:val="21"/>
          <w:szCs w:val="21"/>
        </w:rPr>
      </w:pPr>
      <w:r w:rsidRPr="00F64AD3">
        <w:rPr>
          <w:rFonts w:asciiTheme="minorEastAsia" w:eastAsiaTheme="minorEastAsia" w:hAnsiTheme="minorEastAsia" w:cs="Courier New" w:hint="eastAsia"/>
          <w:kern w:val="2"/>
          <w:sz w:val="21"/>
          <w:szCs w:val="21"/>
        </w:rPr>
        <w:t>1）评委根据招标文件要求对投标人所提供产品技术参数、性能特点、生产工艺、材质（产品）的品质保证证明等确定投标人各所属档次，由评委按确定后的各投标人所属档次以及等级评定说明内容，在相应档次内独立打分。</w:t>
      </w:r>
    </w:p>
    <w:p w:rsidR="00A5624F" w:rsidRPr="00F64AD3" w:rsidRDefault="00A5624F" w:rsidP="007D1D5C">
      <w:pPr>
        <w:pStyle w:val="a7"/>
        <w:widowControl w:val="0"/>
        <w:snapToGrid w:val="0"/>
        <w:spacing w:before="0" w:beforeAutospacing="0" w:after="0" w:afterAutospacing="0" w:line="276" w:lineRule="auto"/>
        <w:ind w:firstLineChars="200" w:firstLine="420"/>
        <w:jc w:val="both"/>
        <w:rPr>
          <w:rFonts w:asciiTheme="minorEastAsia" w:eastAsiaTheme="minorEastAsia" w:hAnsiTheme="minorEastAsia" w:cs="Courier New"/>
          <w:kern w:val="2"/>
          <w:sz w:val="21"/>
          <w:szCs w:val="21"/>
        </w:rPr>
      </w:pPr>
      <w:r w:rsidRPr="00F64AD3">
        <w:rPr>
          <w:rFonts w:asciiTheme="minorEastAsia" w:eastAsiaTheme="minorEastAsia" w:hAnsiTheme="minorEastAsia" w:cs="Courier New" w:hint="eastAsia"/>
          <w:kern w:val="2"/>
          <w:sz w:val="21"/>
          <w:szCs w:val="21"/>
        </w:rPr>
        <w:t>一档（3分）：</w:t>
      </w:r>
      <w:proofErr w:type="gramStart"/>
      <w:r w:rsidRPr="00F64AD3">
        <w:rPr>
          <w:rFonts w:asciiTheme="minorEastAsia" w:eastAsiaTheme="minorEastAsia" w:hAnsiTheme="minorEastAsia" w:cs="Courier New" w:hint="eastAsia"/>
          <w:kern w:val="2"/>
          <w:sz w:val="21"/>
          <w:szCs w:val="21"/>
        </w:rPr>
        <w:t>基本响应</w:t>
      </w:r>
      <w:proofErr w:type="gramEnd"/>
      <w:r w:rsidRPr="00F64AD3">
        <w:rPr>
          <w:rFonts w:asciiTheme="minorEastAsia" w:eastAsiaTheme="minorEastAsia" w:hAnsiTheme="minorEastAsia" w:cs="Courier New" w:hint="eastAsia"/>
          <w:kern w:val="2"/>
          <w:sz w:val="21"/>
          <w:szCs w:val="21"/>
        </w:rPr>
        <w:t>招标文件要求，配置基本清楚，货物主要技术参数及性能指标、工艺、品质一般；</w:t>
      </w:r>
    </w:p>
    <w:p w:rsidR="00A5624F" w:rsidRPr="00F64AD3" w:rsidRDefault="00A5624F" w:rsidP="007D1D5C">
      <w:pPr>
        <w:pStyle w:val="a7"/>
        <w:widowControl w:val="0"/>
        <w:snapToGrid w:val="0"/>
        <w:spacing w:before="0" w:beforeAutospacing="0" w:after="0" w:afterAutospacing="0" w:line="276" w:lineRule="auto"/>
        <w:ind w:firstLineChars="200" w:firstLine="420"/>
        <w:jc w:val="both"/>
        <w:rPr>
          <w:rFonts w:asciiTheme="minorEastAsia" w:eastAsiaTheme="minorEastAsia" w:hAnsiTheme="minorEastAsia" w:cs="Courier New"/>
          <w:kern w:val="2"/>
          <w:sz w:val="21"/>
          <w:szCs w:val="21"/>
        </w:rPr>
      </w:pPr>
      <w:r w:rsidRPr="00F64AD3">
        <w:rPr>
          <w:rFonts w:asciiTheme="minorEastAsia" w:eastAsiaTheme="minorEastAsia" w:hAnsiTheme="minorEastAsia" w:cs="Courier New" w:hint="eastAsia"/>
          <w:kern w:val="2"/>
          <w:sz w:val="21"/>
          <w:szCs w:val="21"/>
        </w:rPr>
        <w:t>二档（6分）：完全符合或略优于招标文件要求，主要技术参数及配置较详细，货物主要技术参数、性能指标、工艺、品质、必要功能具有正偏离，综合评定较好的；</w:t>
      </w:r>
    </w:p>
    <w:p w:rsidR="00A5624F" w:rsidRPr="00F64AD3" w:rsidRDefault="00A5624F" w:rsidP="00942B43">
      <w:pPr>
        <w:pStyle w:val="a7"/>
        <w:widowControl w:val="0"/>
        <w:snapToGrid w:val="0"/>
        <w:spacing w:before="0" w:beforeAutospacing="0" w:after="0" w:afterAutospacing="0" w:line="276" w:lineRule="auto"/>
        <w:ind w:firstLineChars="200" w:firstLine="420"/>
        <w:jc w:val="both"/>
        <w:rPr>
          <w:rFonts w:asciiTheme="minorEastAsia" w:eastAsiaTheme="minorEastAsia" w:hAnsiTheme="minorEastAsia" w:cs="Courier New"/>
          <w:kern w:val="2"/>
          <w:sz w:val="21"/>
          <w:szCs w:val="21"/>
        </w:rPr>
      </w:pPr>
      <w:r w:rsidRPr="00F64AD3">
        <w:rPr>
          <w:rFonts w:asciiTheme="minorEastAsia" w:eastAsiaTheme="minorEastAsia" w:hAnsiTheme="minorEastAsia" w:cs="Courier New" w:hint="eastAsia"/>
          <w:kern w:val="2"/>
          <w:sz w:val="21"/>
          <w:szCs w:val="21"/>
        </w:rPr>
        <w:t>三档（9分）：完全符合招标文件要求，技术参数及配置详细，货物主要技术参数、性能指标、</w:t>
      </w:r>
      <w:r w:rsidRPr="00F64AD3">
        <w:rPr>
          <w:rFonts w:asciiTheme="minorEastAsia" w:eastAsiaTheme="minorEastAsia" w:hAnsiTheme="minorEastAsia" w:cs="Courier New" w:hint="eastAsia"/>
          <w:kern w:val="2"/>
          <w:sz w:val="21"/>
          <w:szCs w:val="21"/>
        </w:rPr>
        <w:lastRenderedPageBreak/>
        <w:t>工艺、品质优异，必要功能明显高于招标文件要求（指对货物性能有显著提升），次要技术指标、辅助功能优于招标文件要求（指对货物性能有显著提升），且优于其他投标人投标产品。综合评定为优秀的。</w:t>
      </w:r>
    </w:p>
    <w:p w:rsidR="00A5624F" w:rsidRPr="00F64AD3" w:rsidRDefault="00A5624F" w:rsidP="00942B43">
      <w:pPr>
        <w:pStyle w:val="a7"/>
        <w:widowControl w:val="0"/>
        <w:numPr>
          <w:ilvl w:val="0"/>
          <w:numId w:val="3"/>
        </w:numPr>
        <w:snapToGrid w:val="0"/>
        <w:spacing w:before="0" w:beforeAutospacing="0" w:after="0" w:afterAutospacing="0" w:line="276" w:lineRule="auto"/>
        <w:ind w:firstLineChars="200" w:firstLine="420"/>
        <w:jc w:val="both"/>
        <w:rPr>
          <w:rFonts w:asciiTheme="minorEastAsia" w:eastAsiaTheme="minorEastAsia" w:hAnsiTheme="minorEastAsia" w:cs="Courier New"/>
          <w:kern w:val="2"/>
          <w:sz w:val="21"/>
          <w:szCs w:val="21"/>
        </w:rPr>
      </w:pPr>
      <w:r w:rsidRPr="00F64AD3">
        <w:rPr>
          <w:rFonts w:asciiTheme="minorEastAsia" w:eastAsiaTheme="minorEastAsia" w:hAnsiTheme="minorEastAsia" w:cs="Courier New" w:hint="eastAsia"/>
          <w:kern w:val="2"/>
          <w:sz w:val="21"/>
          <w:szCs w:val="21"/>
        </w:rPr>
        <w:t>提供“</w:t>
      </w:r>
      <w:r w:rsidRPr="00F64AD3">
        <w:rPr>
          <w:rFonts w:asciiTheme="minorEastAsia" w:eastAsiaTheme="minorEastAsia" w:hAnsiTheme="minorEastAsia" w:cs="宋体" w:hint="eastAsia"/>
          <w:sz w:val="21"/>
          <w:szCs w:val="21"/>
        </w:rPr>
        <w:t>静电净化器（低空型）</w:t>
      </w:r>
      <w:r w:rsidRPr="00F64AD3">
        <w:rPr>
          <w:rFonts w:asciiTheme="minorEastAsia" w:eastAsiaTheme="minorEastAsia" w:hAnsiTheme="minorEastAsia" w:cs="Courier New" w:hint="eastAsia"/>
          <w:kern w:val="2"/>
          <w:sz w:val="21"/>
          <w:szCs w:val="21"/>
        </w:rPr>
        <w:t>”资质证明文件。</w:t>
      </w:r>
      <w:r w:rsidRPr="00F64AD3">
        <w:rPr>
          <w:rFonts w:asciiTheme="minorEastAsia" w:eastAsiaTheme="minorEastAsia" w:hAnsiTheme="minorEastAsia" w:cs="宋体" w:hint="eastAsia"/>
          <w:bCs/>
          <w:sz w:val="21"/>
          <w:szCs w:val="21"/>
        </w:rPr>
        <w:t>每提供一项得 1分，</w:t>
      </w:r>
      <w:r w:rsidRPr="00F64AD3">
        <w:rPr>
          <w:rFonts w:asciiTheme="minorEastAsia" w:eastAsiaTheme="minorEastAsia" w:hAnsiTheme="minorEastAsia" w:cs="Courier New" w:hint="eastAsia"/>
          <w:bCs/>
          <w:kern w:val="2"/>
          <w:sz w:val="21"/>
          <w:szCs w:val="21"/>
        </w:rPr>
        <w:t>满分4分。</w:t>
      </w:r>
    </w:p>
    <w:p w:rsidR="00A5624F" w:rsidRPr="00F64AD3" w:rsidRDefault="00A5624F" w:rsidP="00942B43">
      <w:pPr>
        <w:pStyle w:val="a7"/>
        <w:widowControl w:val="0"/>
        <w:snapToGrid w:val="0"/>
        <w:spacing w:before="0" w:beforeAutospacing="0" w:after="0" w:afterAutospacing="0" w:line="276" w:lineRule="auto"/>
        <w:ind w:firstLineChars="200" w:firstLine="420"/>
        <w:jc w:val="both"/>
        <w:rPr>
          <w:rFonts w:asciiTheme="minorEastAsia" w:eastAsiaTheme="minorEastAsia" w:hAnsiTheme="minorEastAsia" w:cs="Courier New"/>
          <w:kern w:val="2"/>
          <w:sz w:val="21"/>
          <w:szCs w:val="21"/>
        </w:rPr>
      </w:pPr>
      <w:r w:rsidRPr="00942B43">
        <w:rPr>
          <w:rFonts w:asciiTheme="minorEastAsia" w:eastAsiaTheme="minorEastAsia" w:hAnsiTheme="minorEastAsia" w:cs="Courier New" w:hint="eastAsia"/>
          <w:kern w:val="2"/>
          <w:sz w:val="21"/>
          <w:szCs w:val="21"/>
        </w:rPr>
        <w:t>①具有国家认可的第三方检测机构出具的油烟净化器检测报告复印件（检验依据：GB 4706.1-2005，检测结果：合格）；</w:t>
      </w:r>
    </w:p>
    <w:p w:rsidR="00A5624F" w:rsidRPr="00942B43" w:rsidRDefault="00A5624F" w:rsidP="00942B43">
      <w:pPr>
        <w:spacing w:line="276" w:lineRule="auto"/>
        <w:ind w:firstLineChars="200" w:firstLine="420"/>
        <w:textAlignment w:val="center"/>
        <w:rPr>
          <w:rFonts w:asciiTheme="minorEastAsia" w:eastAsiaTheme="minorEastAsia" w:hAnsiTheme="minorEastAsia" w:cs="Courier New"/>
          <w:kern w:val="2"/>
          <w:sz w:val="21"/>
          <w:szCs w:val="21"/>
        </w:rPr>
      </w:pPr>
      <w:r w:rsidRPr="00942B43">
        <w:rPr>
          <w:rFonts w:asciiTheme="minorEastAsia" w:eastAsiaTheme="minorEastAsia" w:hAnsiTheme="minorEastAsia" w:cs="Courier New" w:hint="eastAsia"/>
          <w:kern w:val="2"/>
          <w:sz w:val="21"/>
          <w:szCs w:val="21"/>
        </w:rPr>
        <w:t>②安全防护（防尘、防水）等级达到IEC60529:2013 IP5X\IPX5或以上等级；提供国家认可的第三方检测机构出具的检测报告复印件。</w:t>
      </w:r>
    </w:p>
    <w:p w:rsidR="00A5624F" w:rsidRPr="00942B43" w:rsidRDefault="00A5624F" w:rsidP="00942B43">
      <w:pPr>
        <w:spacing w:line="276" w:lineRule="auto"/>
        <w:ind w:firstLineChars="200" w:firstLine="420"/>
        <w:textAlignment w:val="center"/>
        <w:rPr>
          <w:rFonts w:asciiTheme="minorEastAsia" w:eastAsiaTheme="minorEastAsia" w:hAnsiTheme="minorEastAsia" w:cs="Courier New"/>
          <w:kern w:val="2"/>
          <w:sz w:val="21"/>
          <w:szCs w:val="21"/>
        </w:rPr>
      </w:pPr>
      <w:r w:rsidRPr="00942B43">
        <w:rPr>
          <w:rFonts w:asciiTheme="minorEastAsia" w:eastAsiaTheme="minorEastAsia" w:hAnsiTheme="minorEastAsia" w:cs="Courier New" w:hint="eastAsia"/>
          <w:kern w:val="2"/>
          <w:sz w:val="21"/>
          <w:szCs w:val="21"/>
        </w:rPr>
        <w:t>③具有灭弧保护、多次电保护、高压开路保护、高压短路保护、电源过载保护和电源过</w:t>
      </w:r>
      <w:proofErr w:type="gramStart"/>
      <w:r w:rsidRPr="00942B43">
        <w:rPr>
          <w:rFonts w:asciiTheme="minorEastAsia" w:eastAsiaTheme="minorEastAsia" w:hAnsiTheme="minorEastAsia" w:cs="Courier New" w:hint="eastAsia"/>
          <w:kern w:val="2"/>
          <w:sz w:val="21"/>
          <w:szCs w:val="21"/>
        </w:rPr>
        <w:t>温保护</w:t>
      </w:r>
      <w:proofErr w:type="gramEnd"/>
      <w:r w:rsidRPr="00942B43">
        <w:rPr>
          <w:rFonts w:asciiTheme="minorEastAsia" w:eastAsiaTheme="minorEastAsia" w:hAnsiTheme="minorEastAsia" w:cs="Courier New" w:hint="eastAsia"/>
          <w:kern w:val="2"/>
          <w:sz w:val="21"/>
          <w:szCs w:val="21"/>
        </w:rPr>
        <w:t>等功能的检测；提供国家认可的第三方检测机构出具的检测报告复印件。</w:t>
      </w:r>
    </w:p>
    <w:p w:rsidR="00A5624F" w:rsidRPr="00942B43" w:rsidRDefault="00A5624F" w:rsidP="00942B43">
      <w:pPr>
        <w:pStyle w:val="a7"/>
        <w:widowControl w:val="0"/>
        <w:snapToGrid w:val="0"/>
        <w:spacing w:before="0" w:beforeAutospacing="0" w:after="0" w:afterAutospacing="0" w:line="276" w:lineRule="auto"/>
        <w:ind w:firstLineChars="200" w:firstLine="420"/>
        <w:jc w:val="both"/>
        <w:rPr>
          <w:rFonts w:asciiTheme="minorEastAsia" w:eastAsiaTheme="minorEastAsia" w:hAnsiTheme="minorEastAsia" w:cs="Courier New"/>
          <w:kern w:val="2"/>
          <w:sz w:val="21"/>
          <w:szCs w:val="21"/>
        </w:rPr>
      </w:pPr>
      <w:r w:rsidRPr="00942B43">
        <w:rPr>
          <w:rFonts w:asciiTheme="minorEastAsia" w:eastAsiaTheme="minorEastAsia" w:hAnsiTheme="minorEastAsia" w:cs="Courier New" w:hint="eastAsia"/>
          <w:kern w:val="2"/>
          <w:sz w:val="21"/>
          <w:szCs w:val="21"/>
        </w:rPr>
        <w:t>④电源温度循环测试符合GB/T2423.22-2012测试标准的要求，电源耐高低温范围在-40℃～100℃；提供国家认可的第三方检测机构出具的检测报告复印件。</w:t>
      </w:r>
    </w:p>
    <w:p w:rsidR="00A5624F" w:rsidRPr="00F64AD3" w:rsidRDefault="00A5624F" w:rsidP="007D1D5C">
      <w:pPr>
        <w:pStyle w:val="a7"/>
        <w:widowControl w:val="0"/>
        <w:snapToGrid w:val="0"/>
        <w:spacing w:before="0" w:beforeAutospacing="0" w:after="0" w:afterAutospacing="0" w:line="276" w:lineRule="auto"/>
        <w:ind w:firstLineChars="200" w:firstLine="422"/>
        <w:jc w:val="both"/>
        <w:rPr>
          <w:rFonts w:asciiTheme="minorEastAsia" w:eastAsiaTheme="minorEastAsia" w:hAnsiTheme="minorEastAsia" w:cs="宋体"/>
          <w:b/>
          <w:sz w:val="21"/>
          <w:szCs w:val="21"/>
        </w:rPr>
      </w:pPr>
      <w:r w:rsidRPr="00F64AD3">
        <w:rPr>
          <w:rFonts w:asciiTheme="minorEastAsia" w:eastAsiaTheme="minorEastAsia" w:hAnsiTheme="minorEastAsia" w:cs="宋体" w:hint="eastAsia"/>
          <w:b/>
          <w:bCs/>
          <w:sz w:val="21"/>
          <w:szCs w:val="21"/>
        </w:rPr>
        <w:t>注：以上4项内容在</w:t>
      </w:r>
      <w:r w:rsidRPr="00F64AD3">
        <w:rPr>
          <w:rFonts w:asciiTheme="minorEastAsia" w:eastAsiaTheme="minorEastAsia" w:hAnsiTheme="minorEastAsia" w:cs="Courier New" w:hint="eastAsia"/>
          <w:b/>
          <w:kern w:val="2"/>
          <w:sz w:val="21"/>
          <w:szCs w:val="21"/>
        </w:rPr>
        <w:t>投标文件中须提供检测报告复印件加盖投标人公章</w:t>
      </w:r>
      <w:r w:rsidRPr="00F64AD3">
        <w:rPr>
          <w:rFonts w:asciiTheme="minorEastAsia" w:eastAsiaTheme="minorEastAsia" w:hAnsiTheme="minorEastAsia" w:cs="宋体" w:hint="eastAsia"/>
          <w:b/>
          <w:bCs/>
          <w:sz w:val="21"/>
          <w:szCs w:val="21"/>
        </w:rPr>
        <w:t>，</w:t>
      </w:r>
      <w:r w:rsidRPr="00F64AD3">
        <w:rPr>
          <w:rFonts w:asciiTheme="minorEastAsia" w:eastAsiaTheme="minorEastAsia" w:hAnsiTheme="minorEastAsia" w:cs="Courier New" w:hint="eastAsia"/>
          <w:b/>
          <w:kern w:val="2"/>
          <w:sz w:val="21"/>
          <w:szCs w:val="21"/>
        </w:rPr>
        <w:t>未按要求提供不得分</w:t>
      </w:r>
      <w:r w:rsidRPr="00F64AD3">
        <w:rPr>
          <w:rFonts w:asciiTheme="minorEastAsia" w:eastAsiaTheme="minorEastAsia" w:hAnsiTheme="minorEastAsia" w:cs="宋体" w:hint="eastAsia"/>
          <w:b/>
          <w:bCs/>
          <w:sz w:val="21"/>
          <w:szCs w:val="21"/>
        </w:rPr>
        <w:t>。</w:t>
      </w:r>
    </w:p>
    <w:p w:rsidR="00A5624F" w:rsidRPr="00F64AD3" w:rsidRDefault="00A5624F" w:rsidP="007D1D5C">
      <w:pPr>
        <w:spacing w:line="276" w:lineRule="auto"/>
        <w:ind w:leftChars="200" w:left="440"/>
        <w:rPr>
          <w:rFonts w:asciiTheme="minorEastAsia" w:eastAsiaTheme="minorEastAsia" w:hAnsiTheme="minorEastAsia" w:cs="宋体"/>
          <w:b/>
          <w:bCs/>
          <w:szCs w:val="21"/>
        </w:rPr>
      </w:pPr>
      <w:r w:rsidRPr="00F64AD3">
        <w:rPr>
          <w:rFonts w:asciiTheme="minorEastAsia" w:eastAsiaTheme="minorEastAsia" w:hAnsiTheme="minorEastAsia" w:cs="宋体" w:hint="eastAsia"/>
          <w:b/>
          <w:bCs/>
          <w:szCs w:val="21"/>
        </w:rPr>
        <w:t>3</w:t>
      </w:r>
      <w:r w:rsidR="00E443ED">
        <w:rPr>
          <w:rFonts w:asciiTheme="minorEastAsia" w:eastAsiaTheme="minorEastAsia" w:hAnsiTheme="minorEastAsia" w:cs="宋体" w:hint="eastAsia"/>
          <w:b/>
          <w:bCs/>
          <w:szCs w:val="21"/>
        </w:rPr>
        <w:t>、项目实施方案分……</w:t>
      </w:r>
      <w:proofErr w:type="gramStart"/>
      <w:r w:rsidR="00E443ED">
        <w:rPr>
          <w:rFonts w:asciiTheme="minorEastAsia" w:eastAsiaTheme="minorEastAsia" w:hAnsiTheme="minorEastAsia" w:cs="宋体" w:hint="eastAsia"/>
          <w:b/>
          <w:bCs/>
          <w:szCs w:val="21"/>
        </w:rPr>
        <w:t>……………………………………………</w:t>
      </w:r>
      <w:r w:rsidRPr="00F64AD3">
        <w:rPr>
          <w:rFonts w:asciiTheme="minorEastAsia" w:eastAsiaTheme="minorEastAsia" w:hAnsiTheme="minorEastAsia" w:cs="宋体" w:hint="eastAsia"/>
          <w:b/>
          <w:bCs/>
          <w:szCs w:val="21"/>
        </w:rPr>
        <w:t>………………</w:t>
      </w:r>
      <w:r w:rsidRPr="00F64AD3">
        <w:rPr>
          <w:rFonts w:asciiTheme="minorEastAsia" w:eastAsiaTheme="minorEastAsia" w:hAnsiTheme="minorEastAsia" w:cs="Courier New" w:hint="eastAsia"/>
          <w:b/>
          <w:szCs w:val="21"/>
        </w:rPr>
        <w:t>…</w:t>
      </w:r>
      <w:r w:rsidR="00E443ED">
        <w:rPr>
          <w:rFonts w:asciiTheme="minorEastAsia" w:eastAsiaTheme="minorEastAsia" w:hAnsiTheme="minorEastAsia" w:cs="宋体" w:hint="eastAsia"/>
          <w:b/>
          <w:bCs/>
          <w:szCs w:val="21"/>
        </w:rPr>
        <w:t>……</w:t>
      </w:r>
      <w:r w:rsidR="00F427B4" w:rsidRPr="00F64AD3">
        <w:rPr>
          <w:rFonts w:asciiTheme="minorEastAsia" w:eastAsiaTheme="minorEastAsia" w:hAnsiTheme="minorEastAsia" w:cs="Courier New" w:hint="eastAsia"/>
          <w:b/>
          <w:bCs/>
          <w:szCs w:val="21"/>
        </w:rPr>
        <w:t>…</w:t>
      </w:r>
      <w:proofErr w:type="gramEnd"/>
      <w:r w:rsidRPr="00F64AD3">
        <w:rPr>
          <w:rFonts w:asciiTheme="minorEastAsia" w:eastAsiaTheme="minorEastAsia" w:hAnsiTheme="minorEastAsia" w:cs="宋体" w:hint="eastAsia"/>
          <w:b/>
          <w:bCs/>
          <w:szCs w:val="21"/>
        </w:rPr>
        <w:t>9分</w:t>
      </w:r>
    </w:p>
    <w:p w:rsidR="00A5624F" w:rsidRPr="00F64AD3" w:rsidRDefault="00A5624F" w:rsidP="00710BA7">
      <w:pPr>
        <w:pStyle w:val="20"/>
        <w:spacing w:line="276" w:lineRule="auto"/>
        <w:ind w:firstLineChars="200" w:firstLine="420"/>
        <w:rPr>
          <w:rFonts w:asciiTheme="minorEastAsia" w:eastAsiaTheme="minorEastAsia" w:hAnsiTheme="minorEastAsia"/>
          <w:sz w:val="21"/>
          <w:szCs w:val="21"/>
        </w:rPr>
      </w:pPr>
      <w:r w:rsidRPr="00F64AD3">
        <w:rPr>
          <w:rFonts w:asciiTheme="minorEastAsia" w:eastAsiaTheme="minorEastAsia" w:hAnsiTheme="minorEastAsia" w:hint="eastAsia"/>
          <w:sz w:val="21"/>
          <w:szCs w:val="21"/>
        </w:rPr>
        <w:t>评委根据招标文件要求投标人对本项目总体要求的理解、项目实施方案、进度安排、项目解决方案项目优化方案、项目合理化建议等内容，集体讨论确定投标人“满足、一般、良好、优秀”各所属档次，由评委按确定后的各投标人所属档次以及等级评定说明内容，在相应档次内独立打分。</w:t>
      </w:r>
    </w:p>
    <w:p w:rsidR="00A5624F" w:rsidRPr="00F64AD3" w:rsidRDefault="00A5624F" w:rsidP="007D1D5C">
      <w:pPr>
        <w:spacing w:line="276" w:lineRule="auto"/>
        <w:ind w:firstLineChars="200"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一档（3分）：在一定程度上理解和把握项目的总体要求，实施方案简单，方案可行性一般，能满足项目实施需求。</w:t>
      </w:r>
    </w:p>
    <w:p w:rsidR="00A5624F" w:rsidRPr="00F64AD3" w:rsidRDefault="00A5624F" w:rsidP="007D1D5C">
      <w:pPr>
        <w:spacing w:line="276" w:lineRule="auto"/>
        <w:ind w:firstLineChars="200"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二档（6分）：较好理解和把握项目的总体要求，实施方案完整，整体构思良好，方案可行性良好，能较好满足项目实施需求。</w:t>
      </w:r>
    </w:p>
    <w:p w:rsidR="00A5624F" w:rsidRPr="00F64AD3" w:rsidRDefault="00A5624F" w:rsidP="007D1D5C">
      <w:pPr>
        <w:spacing w:line="276" w:lineRule="auto"/>
        <w:ind w:firstLineChars="200"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三档（9分）：能够深入的理解和把握项目的总体要求，实施方案清晰完整，整体构思优秀，方案完全、可行性强，完全能达到采购方的采购目的，充分满足项目实施需求。</w:t>
      </w:r>
    </w:p>
    <w:p w:rsidR="00A5624F" w:rsidRPr="00F64AD3" w:rsidRDefault="00A5624F" w:rsidP="007D1D5C">
      <w:pPr>
        <w:pStyle w:val="a7"/>
        <w:widowControl w:val="0"/>
        <w:snapToGrid w:val="0"/>
        <w:spacing w:before="0" w:beforeAutospacing="0" w:after="0" w:afterAutospacing="0" w:line="276" w:lineRule="auto"/>
        <w:ind w:firstLineChars="200" w:firstLine="422"/>
        <w:jc w:val="both"/>
        <w:rPr>
          <w:rFonts w:asciiTheme="minorEastAsia" w:eastAsiaTheme="minorEastAsia" w:hAnsiTheme="minorEastAsia"/>
          <w:b/>
          <w:bCs/>
          <w:sz w:val="21"/>
          <w:szCs w:val="21"/>
        </w:rPr>
      </w:pPr>
      <w:r w:rsidRPr="00F64AD3">
        <w:rPr>
          <w:rFonts w:asciiTheme="minorEastAsia" w:eastAsiaTheme="minorEastAsia" w:hAnsiTheme="minorEastAsia" w:cs="Courier New" w:hint="eastAsia"/>
          <w:b/>
          <w:kern w:val="2"/>
          <w:sz w:val="21"/>
          <w:szCs w:val="21"/>
        </w:rPr>
        <w:t>4</w:t>
      </w:r>
      <w:r w:rsidR="00E443ED">
        <w:rPr>
          <w:rFonts w:asciiTheme="minorEastAsia" w:eastAsiaTheme="minorEastAsia" w:hAnsiTheme="minorEastAsia" w:cs="Courier New" w:hint="eastAsia"/>
          <w:b/>
          <w:kern w:val="2"/>
          <w:sz w:val="21"/>
          <w:szCs w:val="21"/>
        </w:rPr>
        <w:t>、</w:t>
      </w:r>
      <w:r w:rsidRPr="00F64AD3">
        <w:rPr>
          <w:rFonts w:asciiTheme="minorEastAsia" w:eastAsiaTheme="minorEastAsia" w:hAnsiTheme="minorEastAsia" w:cs="Courier New" w:hint="eastAsia"/>
          <w:b/>
          <w:kern w:val="2"/>
          <w:sz w:val="21"/>
          <w:szCs w:val="21"/>
        </w:rPr>
        <w:t>售后服务方案分</w:t>
      </w:r>
      <w:r w:rsidRPr="00F64AD3">
        <w:rPr>
          <w:rFonts w:asciiTheme="minorEastAsia" w:eastAsiaTheme="minorEastAsia" w:hAnsiTheme="minorEastAsia" w:cs="Courier New" w:hint="eastAsia"/>
          <w:b/>
          <w:bCs/>
          <w:kern w:val="2"/>
          <w:sz w:val="21"/>
          <w:szCs w:val="21"/>
        </w:rPr>
        <w:t>……</w:t>
      </w:r>
      <w:proofErr w:type="gramStart"/>
      <w:r w:rsidRPr="00F64AD3">
        <w:rPr>
          <w:rFonts w:asciiTheme="minorEastAsia" w:eastAsiaTheme="minorEastAsia" w:hAnsiTheme="minorEastAsia" w:cs="Courier New" w:hint="eastAsia"/>
          <w:b/>
          <w:bCs/>
          <w:kern w:val="2"/>
          <w:sz w:val="21"/>
          <w:szCs w:val="21"/>
        </w:rPr>
        <w:t>……………………………………………………………………………</w:t>
      </w:r>
      <w:proofErr w:type="gramEnd"/>
      <w:r w:rsidRPr="00F64AD3">
        <w:rPr>
          <w:rFonts w:asciiTheme="minorEastAsia" w:eastAsiaTheme="minorEastAsia" w:hAnsiTheme="minorEastAsia" w:cs="Courier New" w:hint="eastAsia"/>
          <w:b/>
          <w:bCs/>
          <w:kern w:val="2"/>
          <w:sz w:val="21"/>
          <w:szCs w:val="21"/>
        </w:rPr>
        <w:t>16分</w:t>
      </w:r>
    </w:p>
    <w:p w:rsidR="00A5624F" w:rsidRPr="00F64AD3" w:rsidRDefault="00A5624F" w:rsidP="007D1D5C">
      <w:pPr>
        <w:spacing w:line="276" w:lineRule="auto"/>
        <w:ind w:firstLineChars="200"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(1)评委根据投标人提供的增值服务方案（包括但不限于：到达故障现场时间、故障出现解决方案、 定期维护（注明时间）、免费技术培训方案、保修期外维修方案、其他优惠措施等）内容的完整性、可行性二个方面进行独立评审并独立打分。</w:t>
      </w:r>
    </w:p>
    <w:p w:rsidR="00A5624F" w:rsidRPr="00F64AD3" w:rsidRDefault="00A5624F" w:rsidP="007D1D5C">
      <w:pPr>
        <w:spacing w:line="276" w:lineRule="auto"/>
        <w:ind w:firstLineChars="200"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一档（3分）：质量保证措施和售后服务承诺基本满足采购文件要求，安排较具体，内容较完整、可行，售后响应时间满足采购文件要求，有具体承诺，服务内容、保障措施较为详细，具有本地化服务；</w:t>
      </w:r>
    </w:p>
    <w:p w:rsidR="00A5624F" w:rsidRPr="00F64AD3" w:rsidRDefault="00A5624F" w:rsidP="007D1D5C">
      <w:pPr>
        <w:spacing w:line="276" w:lineRule="auto"/>
        <w:ind w:firstLineChars="200"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二档（6分）：质量保证措施和售后服务承诺完善，安排详细具体，内容完整，售后响应时间满足采购文件要求，响应程度较好，有具体承诺，服务内容、保障措施详细、具体，具备本地化服务、培训方案。</w:t>
      </w:r>
    </w:p>
    <w:p w:rsidR="00A5624F" w:rsidRPr="00F64AD3" w:rsidRDefault="00A5624F" w:rsidP="007D1D5C">
      <w:pPr>
        <w:spacing w:line="276" w:lineRule="auto"/>
        <w:ind w:firstLineChars="200"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三档（9分）：质量保证措施和售后服务承诺充分满足采购文件要求，安排详细具体，内容完整、齐全、可行，有针对性，售后响应时间充分优于采购文件要求，响应程度高，有具体承诺且优于采购要求，服务内容、保障措施详细、具体，本项目地设立有售后服务网点、本地化响应程度高，培训方案有针对性。（提供本项</w:t>
      </w:r>
      <w:r w:rsidR="00F427B4" w:rsidRPr="00F64AD3">
        <w:rPr>
          <w:rFonts w:asciiTheme="minorEastAsia" w:eastAsiaTheme="minorEastAsia" w:hAnsiTheme="minorEastAsia" w:cs="宋体" w:hint="eastAsia"/>
          <w:sz w:val="21"/>
          <w:szCs w:val="21"/>
        </w:rPr>
        <w:t>目地服务网点的，以投标人当地设有经营场地或固定售后服务网点的</w:t>
      </w:r>
      <w:r w:rsidRPr="00F64AD3">
        <w:rPr>
          <w:rFonts w:asciiTheme="minorEastAsia" w:eastAsiaTheme="minorEastAsia" w:hAnsiTheme="minorEastAsia" w:cs="宋体" w:hint="eastAsia"/>
          <w:sz w:val="21"/>
          <w:szCs w:val="21"/>
        </w:rPr>
        <w:t>证明文件）。</w:t>
      </w:r>
    </w:p>
    <w:p w:rsidR="00A5624F" w:rsidRPr="00F64AD3" w:rsidRDefault="00A5624F" w:rsidP="007D1D5C">
      <w:pPr>
        <w:pStyle w:val="a7"/>
        <w:widowControl w:val="0"/>
        <w:numPr>
          <w:ilvl w:val="0"/>
          <w:numId w:val="4"/>
        </w:numPr>
        <w:snapToGrid w:val="0"/>
        <w:spacing w:before="0" w:beforeAutospacing="0" w:after="0" w:afterAutospacing="0" w:line="276" w:lineRule="auto"/>
        <w:ind w:firstLineChars="200" w:firstLine="420"/>
        <w:jc w:val="both"/>
        <w:rPr>
          <w:rFonts w:asciiTheme="minorEastAsia" w:eastAsiaTheme="minorEastAsia" w:hAnsiTheme="minorEastAsia" w:cs="Courier New"/>
          <w:kern w:val="2"/>
          <w:sz w:val="21"/>
          <w:szCs w:val="21"/>
        </w:rPr>
      </w:pPr>
      <w:r w:rsidRPr="00F64AD3">
        <w:rPr>
          <w:rFonts w:asciiTheme="minorEastAsia" w:eastAsiaTheme="minorEastAsia" w:hAnsiTheme="minorEastAsia" w:cs="Courier New" w:hint="eastAsia"/>
          <w:kern w:val="2"/>
          <w:sz w:val="21"/>
          <w:szCs w:val="21"/>
        </w:rPr>
        <w:lastRenderedPageBreak/>
        <w:t>投标人持有售后服务认证证书三星级得1分，持有售后服务认证证书四星级得2分，持有售后服务认证证书五星级得3分，满分3分。</w:t>
      </w:r>
    </w:p>
    <w:p w:rsidR="00A5624F" w:rsidRPr="00F64AD3" w:rsidRDefault="00A5624F" w:rsidP="007D1D5C">
      <w:pPr>
        <w:pStyle w:val="a7"/>
        <w:widowControl w:val="0"/>
        <w:snapToGrid w:val="0"/>
        <w:spacing w:before="0" w:beforeAutospacing="0" w:after="0" w:afterAutospacing="0" w:line="276" w:lineRule="auto"/>
        <w:ind w:firstLineChars="200" w:firstLine="422"/>
        <w:jc w:val="both"/>
        <w:rPr>
          <w:rFonts w:asciiTheme="minorEastAsia" w:eastAsiaTheme="minorEastAsia" w:hAnsiTheme="minorEastAsia" w:cs="Courier New"/>
          <w:kern w:val="2"/>
          <w:sz w:val="21"/>
          <w:szCs w:val="21"/>
        </w:rPr>
      </w:pPr>
      <w:r w:rsidRPr="00F64AD3">
        <w:rPr>
          <w:rFonts w:asciiTheme="minorEastAsia" w:eastAsiaTheme="minorEastAsia" w:hAnsiTheme="minorEastAsia" w:cs="Courier New" w:hint="eastAsia"/>
          <w:b/>
          <w:kern w:val="2"/>
          <w:sz w:val="21"/>
          <w:szCs w:val="21"/>
        </w:rPr>
        <w:t>注：投标文件中提供证明文件复印件，加盖投标人公章，未按要求提供不得分</w:t>
      </w:r>
      <w:r w:rsidRPr="00F64AD3">
        <w:rPr>
          <w:rFonts w:asciiTheme="minorEastAsia" w:eastAsiaTheme="minorEastAsia" w:hAnsiTheme="minorEastAsia" w:cs="Courier New" w:hint="eastAsia"/>
          <w:kern w:val="2"/>
          <w:sz w:val="21"/>
          <w:szCs w:val="21"/>
        </w:rPr>
        <w:t>。</w:t>
      </w:r>
    </w:p>
    <w:p w:rsidR="00A5624F" w:rsidRPr="00F64AD3" w:rsidRDefault="00A5624F" w:rsidP="007D1D5C">
      <w:pPr>
        <w:pStyle w:val="a7"/>
        <w:widowControl w:val="0"/>
        <w:snapToGrid w:val="0"/>
        <w:spacing w:before="0" w:beforeAutospacing="0" w:after="0" w:afterAutospacing="0" w:line="276" w:lineRule="auto"/>
        <w:ind w:firstLineChars="200" w:firstLine="420"/>
        <w:jc w:val="both"/>
        <w:rPr>
          <w:rFonts w:asciiTheme="minorEastAsia" w:eastAsiaTheme="minorEastAsia" w:hAnsiTheme="minorEastAsia"/>
          <w:sz w:val="21"/>
          <w:szCs w:val="21"/>
        </w:rPr>
      </w:pPr>
      <w:r w:rsidRPr="00F64AD3">
        <w:rPr>
          <w:rFonts w:asciiTheme="minorEastAsia" w:eastAsiaTheme="minorEastAsia" w:hAnsiTheme="minorEastAsia" w:cs="Courier New" w:hint="eastAsia"/>
          <w:kern w:val="2"/>
          <w:sz w:val="21"/>
          <w:szCs w:val="21"/>
        </w:rPr>
        <w:t>（3）拟投入的项目实施人员具有售后服务管理师证书的，每投入一位得0.5分，满分4分。</w:t>
      </w:r>
    </w:p>
    <w:p w:rsidR="00A5624F" w:rsidRPr="00A21A6C" w:rsidRDefault="00A5624F" w:rsidP="007D1D5C">
      <w:pPr>
        <w:pStyle w:val="a7"/>
        <w:widowControl w:val="0"/>
        <w:snapToGrid w:val="0"/>
        <w:spacing w:before="0" w:beforeAutospacing="0" w:after="0" w:afterAutospacing="0" w:line="276" w:lineRule="auto"/>
        <w:ind w:firstLineChars="200" w:firstLine="422"/>
        <w:jc w:val="both"/>
        <w:rPr>
          <w:rFonts w:asciiTheme="minorEastAsia" w:eastAsiaTheme="minorEastAsia" w:hAnsiTheme="minorEastAsia" w:cs="Courier New"/>
          <w:kern w:val="2"/>
          <w:sz w:val="21"/>
          <w:szCs w:val="21"/>
        </w:rPr>
      </w:pPr>
      <w:r w:rsidRPr="00A21A6C">
        <w:rPr>
          <w:rFonts w:asciiTheme="minorEastAsia" w:eastAsiaTheme="minorEastAsia" w:hAnsiTheme="minorEastAsia" w:cs="Courier New" w:hint="eastAsia"/>
          <w:b/>
          <w:kern w:val="2"/>
          <w:sz w:val="21"/>
          <w:szCs w:val="21"/>
        </w:rPr>
        <w:t>注：投标文件中提供</w:t>
      </w:r>
      <w:r w:rsidRPr="00A21A6C">
        <w:rPr>
          <w:rFonts w:asciiTheme="minorEastAsia" w:eastAsiaTheme="minorEastAsia" w:hAnsiTheme="minorEastAsia" w:cs="Courier New" w:hint="eastAsia"/>
          <w:b/>
          <w:bCs/>
          <w:kern w:val="2"/>
          <w:sz w:val="21"/>
          <w:szCs w:val="21"/>
        </w:rPr>
        <w:t>项目实施人员</w:t>
      </w:r>
      <w:r w:rsidR="00E443ED" w:rsidRPr="00A21A6C">
        <w:rPr>
          <w:rFonts w:asciiTheme="minorEastAsia" w:eastAsiaTheme="minorEastAsia" w:hAnsiTheme="minorEastAsia" w:cs="Courier New" w:hint="eastAsia"/>
          <w:b/>
          <w:kern w:val="2"/>
          <w:sz w:val="21"/>
          <w:szCs w:val="21"/>
        </w:rPr>
        <w:t>一览表</w:t>
      </w:r>
      <w:r w:rsidRPr="00A21A6C">
        <w:rPr>
          <w:rFonts w:asciiTheme="minorEastAsia" w:eastAsiaTheme="minorEastAsia" w:hAnsiTheme="minorEastAsia" w:cs="Courier New" w:hint="eastAsia"/>
          <w:b/>
          <w:kern w:val="2"/>
          <w:sz w:val="21"/>
          <w:szCs w:val="21"/>
        </w:rPr>
        <w:t>及相应证书复印件，并提供投标人为</w:t>
      </w:r>
      <w:r w:rsidRPr="00A21A6C">
        <w:rPr>
          <w:rFonts w:asciiTheme="minorEastAsia" w:eastAsiaTheme="minorEastAsia" w:hAnsiTheme="minorEastAsia" w:cs="Courier New" w:hint="eastAsia"/>
          <w:b/>
          <w:bCs/>
          <w:kern w:val="2"/>
          <w:sz w:val="21"/>
          <w:szCs w:val="21"/>
        </w:rPr>
        <w:t>项目实施人员</w:t>
      </w:r>
      <w:r w:rsidRPr="00A21A6C">
        <w:rPr>
          <w:rFonts w:asciiTheme="minorEastAsia" w:eastAsiaTheme="minorEastAsia" w:hAnsiTheme="minorEastAsia" w:cs="Courier New" w:hint="eastAsia"/>
          <w:b/>
          <w:kern w:val="2"/>
          <w:sz w:val="21"/>
          <w:szCs w:val="21"/>
        </w:rPr>
        <w:t>购买近三个月</w:t>
      </w:r>
      <w:proofErr w:type="gramStart"/>
      <w:r w:rsidRPr="00A21A6C">
        <w:rPr>
          <w:rFonts w:asciiTheme="minorEastAsia" w:eastAsiaTheme="minorEastAsia" w:hAnsiTheme="minorEastAsia" w:cs="Courier New" w:hint="eastAsia"/>
          <w:b/>
          <w:kern w:val="2"/>
          <w:sz w:val="21"/>
          <w:szCs w:val="21"/>
        </w:rPr>
        <w:t>社保证明</w:t>
      </w:r>
      <w:proofErr w:type="gramEnd"/>
      <w:r w:rsidRPr="00A21A6C">
        <w:rPr>
          <w:rFonts w:asciiTheme="minorEastAsia" w:eastAsiaTheme="minorEastAsia" w:hAnsiTheme="minorEastAsia" w:cs="Courier New" w:hint="eastAsia"/>
          <w:b/>
          <w:kern w:val="2"/>
          <w:sz w:val="21"/>
          <w:szCs w:val="21"/>
        </w:rPr>
        <w:t>材料复印件，加盖投标人公章，未按要求提供不得分。</w:t>
      </w:r>
    </w:p>
    <w:p w:rsidR="00A5624F" w:rsidRPr="00F64AD3" w:rsidRDefault="00A5624F" w:rsidP="007D1D5C">
      <w:pPr>
        <w:pStyle w:val="a7"/>
        <w:widowControl w:val="0"/>
        <w:snapToGrid w:val="0"/>
        <w:spacing w:before="0" w:beforeAutospacing="0" w:after="0" w:afterAutospacing="0" w:line="276" w:lineRule="auto"/>
        <w:ind w:firstLineChars="200" w:firstLine="422"/>
        <w:jc w:val="both"/>
        <w:rPr>
          <w:rFonts w:asciiTheme="minorEastAsia" w:eastAsiaTheme="minorEastAsia" w:hAnsiTheme="minorEastAsia"/>
          <w:b/>
          <w:sz w:val="21"/>
          <w:szCs w:val="21"/>
        </w:rPr>
      </w:pPr>
      <w:r w:rsidRPr="00F64AD3">
        <w:rPr>
          <w:rFonts w:asciiTheme="minorEastAsia" w:eastAsiaTheme="minorEastAsia" w:hAnsiTheme="minorEastAsia" w:cs="Courier New" w:hint="eastAsia"/>
          <w:b/>
          <w:kern w:val="2"/>
          <w:sz w:val="21"/>
          <w:szCs w:val="21"/>
        </w:rPr>
        <w:t>5、</w:t>
      </w:r>
      <w:r w:rsidRPr="00F64AD3">
        <w:rPr>
          <w:rFonts w:asciiTheme="minorEastAsia" w:eastAsiaTheme="minorEastAsia" w:hAnsiTheme="minorEastAsia" w:cs="宋体" w:hint="eastAsia"/>
          <w:b/>
          <w:bCs/>
          <w:sz w:val="21"/>
          <w:szCs w:val="21"/>
        </w:rPr>
        <w:t>产品信誉分</w:t>
      </w:r>
      <w:r w:rsidRPr="00F64AD3">
        <w:rPr>
          <w:rFonts w:asciiTheme="minorEastAsia" w:eastAsiaTheme="minorEastAsia" w:hAnsiTheme="minorEastAsia" w:cs="Courier New" w:hint="eastAsia"/>
          <w:b/>
          <w:kern w:val="2"/>
          <w:sz w:val="21"/>
          <w:szCs w:val="21"/>
        </w:rPr>
        <w:t>……</w:t>
      </w:r>
      <w:proofErr w:type="gramStart"/>
      <w:r w:rsidRPr="00F64AD3">
        <w:rPr>
          <w:rFonts w:asciiTheme="minorEastAsia" w:eastAsiaTheme="minorEastAsia" w:hAnsiTheme="minorEastAsia" w:cs="Courier New" w:hint="eastAsia"/>
          <w:b/>
          <w:kern w:val="2"/>
          <w:sz w:val="21"/>
          <w:szCs w:val="21"/>
        </w:rPr>
        <w:t>…………………………………………………………………………………</w:t>
      </w:r>
      <w:proofErr w:type="gramEnd"/>
      <w:r w:rsidRPr="00F64AD3">
        <w:rPr>
          <w:rFonts w:asciiTheme="minorEastAsia" w:eastAsiaTheme="minorEastAsia" w:hAnsiTheme="minorEastAsia" w:cs="Courier New" w:hint="eastAsia"/>
          <w:b/>
          <w:kern w:val="2"/>
          <w:sz w:val="21"/>
          <w:szCs w:val="21"/>
        </w:rPr>
        <w:t>6分</w:t>
      </w:r>
    </w:p>
    <w:p w:rsidR="00A5624F" w:rsidRPr="00F64AD3" w:rsidRDefault="00A5624F" w:rsidP="007D1D5C">
      <w:pPr>
        <w:pStyle w:val="a7"/>
        <w:widowControl w:val="0"/>
        <w:snapToGrid w:val="0"/>
        <w:spacing w:before="0" w:beforeAutospacing="0" w:after="0" w:afterAutospacing="0" w:line="276" w:lineRule="auto"/>
        <w:ind w:firstLineChars="200" w:firstLine="420"/>
        <w:jc w:val="both"/>
        <w:rPr>
          <w:rFonts w:asciiTheme="minorEastAsia" w:eastAsiaTheme="minorEastAsia" w:hAnsiTheme="minorEastAsia"/>
          <w:sz w:val="21"/>
          <w:szCs w:val="21"/>
        </w:rPr>
      </w:pPr>
      <w:r w:rsidRPr="00F64AD3">
        <w:rPr>
          <w:rFonts w:asciiTheme="minorEastAsia" w:eastAsiaTheme="minorEastAsia" w:hAnsiTheme="minorEastAsia" w:cs="Courier New" w:hint="eastAsia"/>
          <w:kern w:val="2"/>
          <w:sz w:val="21"/>
          <w:szCs w:val="21"/>
        </w:rPr>
        <w:t>（1）投标人或投标产品制造商获得“职业健康安全管理体系认证证书”、“质量管理体系认证证书”和“环境管理体系认证证书”，每提供一项得1分，满分3分。</w:t>
      </w:r>
    </w:p>
    <w:p w:rsidR="00A5624F" w:rsidRPr="00F64AD3" w:rsidRDefault="00A5624F" w:rsidP="007D1D5C">
      <w:pPr>
        <w:pStyle w:val="a7"/>
        <w:widowControl w:val="0"/>
        <w:snapToGrid w:val="0"/>
        <w:spacing w:before="0" w:beforeAutospacing="0" w:after="0" w:afterAutospacing="0" w:line="276" w:lineRule="auto"/>
        <w:ind w:firstLineChars="200" w:firstLine="420"/>
        <w:jc w:val="both"/>
        <w:rPr>
          <w:rFonts w:asciiTheme="minorEastAsia" w:eastAsiaTheme="minorEastAsia" w:hAnsiTheme="minorEastAsia"/>
          <w:sz w:val="21"/>
          <w:szCs w:val="21"/>
        </w:rPr>
      </w:pPr>
      <w:r w:rsidRPr="00F64AD3">
        <w:rPr>
          <w:rFonts w:asciiTheme="minorEastAsia" w:eastAsiaTheme="minorEastAsia" w:hAnsiTheme="minorEastAsia" w:cs="Courier New" w:hint="eastAsia"/>
          <w:kern w:val="2"/>
          <w:sz w:val="21"/>
          <w:szCs w:val="21"/>
        </w:rPr>
        <w:t>（2）投标人或投标产品制造商荣获“食品接触产品认证证书”的，得1分。</w:t>
      </w:r>
    </w:p>
    <w:p w:rsidR="00A5624F" w:rsidRPr="00F64AD3" w:rsidRDefault="00A5624F" w:rsidP="007D1D5C">
      <w:pPr>
        <w:pStyle w:val="a7"/>
        <w:widowControl w:val="0"/>
        <w:snapToGrid w:val="0"/>
        <w:spacing w:before="0" w:beforeAutospacing="0" w:after="0" w:afterAutospacing="0" w:line="276" w:lineRule="auto"/>
        <w:ind w:firstLineChars="200" w:firstLine="420"/>
        <w:jc w:val="both"/>
        <w:rPr>
          <w:rFonts w:asciiTheme="minorEastAsia" w:eastAsiaTheme="minorEastAsia" w:hAnsiTheme="minorEastAsia"/>
          <w:sz w:val="21"/>
          <w:szCs w:val="21"/>
        </w:rPr>
      </w:pPr>
      <w:r w:rsidRPr="00F64AD3">
        <w:rPr>
          <w:rFonts w:asciiTheme="minorEastAsia" w:eastAsiaTheme="minorEastAsia" w:hAnsiTheme="minorEastAsia" w:cs="Courier New" w:hint="eastAsia"/>
          <w:kern w:val="2"/>
          <w:sz w:val="21"/>
          <w:szCs w:val="21"/>
        </w:rPr>
        <w:t>（3）投标人或投标产品制造商具有《安全生产标准化生产企业》证书，得1分。</w:t>
      </w:r>
    </w:p>
    <w:p w:rsidR="00A5624F" w:rsidRPr="00F64AD3" w:rsidRDefault="00A5624F" w:rsidP="007D1D5C">
      <w:pPr>
        <w:pStyle w:val="a7"/>
        <w:widowControl w:val="0"/>
        <w:snapToGrid w:val="0"/>
        <w:spacing w:before="0" w:beforeAutospacing="0" w:after="0" w:afterAutospacing="0" w:line="276" w:lineRule="auto"/>
        <w:ind w:firstLineChars="200" w:firstLine="420"/>
        <w:jc w:val="both"/>
        <w:rPr>
          <w:rFonts w:asciiTheme="minorEastAsia" w:eastAsiaTheme="minorEastAsia" w:hAnsiTheme="minorEastAsia"/>
          <w:sz w:val="21"/>
          <w:szCs w:val="21"/>
        </w:rPr>
      </w:pPr>
      <w:r w:rsidRPr="00F64AD3">
        <w:rPr>
          <w:rFonts w:asciiTheme="minorEastAsia" w:eastAsiaTheme="minorEastAsia" w:hAnsiTheme="minorEastAsia" w:cs="Courier New" w:hint="eastAsia"/>
          <w:snapToGrid w:val="0"/>
          <w:kern w:val="2"/>
          <w:sz w:val="21"/>
          <w:szCs w:val="21"/>
        </w:rPr>
        <w:t>（</w:t>
      </w:r>
      <w:r w:rsidRPr="00F64AD3">
        <w:rPr>
          <w:rFonts w:asciiTheme="minorEastAsia" w:eastAsiaTheme="minorEastAsia" w:hAnsiTheme="minorEastAsia" w:cs="Courier New" w:hint="eastAsia"/>
          <w:kern w:val="2"/>
          <w:sz w:val="21"/>
          <w:szCs w:val="21"/>
        </w:rPr>
        <w:t>4</w:t>
      </w:r>
      <w:r w:rsidRPr="00F64AD3">
        <w:rPr>
          <w:rFonts w:asciiTheme="minorEastAsia" w:eastAsiaTheme="minorEastAsia" w:hAnsiTheme="minorEastAsia" w:cs="Courier New" w:hint="eastAsia"/>
          <w:snapToGrid w:val="0"/>
          <w:kern w:val="2"/>
          <w:sz w:val="21"/>
          <w:szCs w:val="21"/>
        </w:rPr>
        <w:t>）</w:t>
      </w:r>
      <w:r w:rsidRPr="00F64AD3">
        <w:rPr>
          <w:rFonts w:asciiTheme="minorEastAsia" w:eastAsiaTheme="minorEastAsia" w:hAnsiTheme="minorEastAsia" w:cs="Courier New" w:hint="eastAsia"/>
          <w:kern w:val="2"/>
          <w:sz w:val="21"/>
          <w:szCs w:val="21"/>
        </w:rPr>
        <w:t>投标人或投标产品制造商具有《全国工业产品生产许可证》证书，得1分。</w:t>
      </w:r>
    </w:p>
    <w:p w:rsidR="00A5624F" w:rsidRPr="00F64AD3" w:rsidRDefault="00A5624F" w:rsidP="007D1D5C">
      <w:pPr>
        <w:pStyle w:val="a7"/>
        <w:widowControl w:val="0"/>
        <w:snapToGrid w:val="0"/>
        <w:spacing w:before="0" w:beforeAutospacing="0" w:after="0" w:afterAutospacing="0" w:line="276" w:lineRule="auto"/>
        <w:ind w:firstLineChars="200" w:firstLine="422"/>
        <w:jc w:val="both"/>
        <w:rPr>
          <w:rFonts w:asciiTheme="minorEastAsia" w:eastAsiaTheme="minorEastAsia" w:hAnsiTheme="minorEastAsia"/>
          <w:sz w:val="21"/>
          <w:szCs w:val="21"/>
        </w:rPr>
      </w:pPr>
      <w:r w:rsidRPr="00F64AD3">
        <w:rPr>
          <w:rFonts w:asciiTheme="minorEastAsia" w:eastAsiaTheme="minorEastAsia" w:hAnsiTheme="minorEastAsia" w:cs="Courier New" w:hint="eastAsia"/>
          <w:b/>
          <w:kern w:val="2"/>
          <w:sz w:val="21"/>
          <w:szCs w:val="21"/>
        </w:rPr>
        <w:t>注：投标文件中需提供以上相应的证明文件复印件，加盖投标人公章，未按要求提供不得分。</w:t>
      </w:r>
    </w:p>
    <w:p w:rsidR="00A5624F" w:rsidRPr="00F64AD3" w:rsidRDefault="00A5624F" w:rsidP="007D1D5C">
      <w:pPr>
        <w:pStyle w:val="a7"/>
        <w:widowControl w:val="0"/>
        <w:spacing w:before="0" w:beforeAutospacing="0" w:after="0" w:afterAutospacing="0" w:line="276" w:lineRule="auto"/>
        <w:ind w:firstLine="420"/>
        <w:jc w:val="both"/>
        <w:rPr>
          <w:rFonts w:asciiTheme="minorEastAsia" w:eastAsiaTheme="minorEastAsia" w:hAnsiTheme="minorEastAsia"/>
          <w:sz w:val="21"/>
          <w:szCs w:val="21"/>
        </w:rPr>
      </w:pPr>
      <w:r w:rsidRPr="00F64AD3">
        <w:rPr>
          <w:rFonts w:asciiTheme="minorEastAsia" w:eastAsiaTheme="minorEastAsia" w:hAnsiTheme="minorEastAsia" w:cs="Courier New" w:hint="eastAsia"/>
          <w:b/>
          <w:kern w:val="2"/>
          <w:sz w:val="21"/>
          <w:szCs w:val="21"/>
        </w:rPr>
        <w:t>6、业绩分……</w:t>
      </w:r>
      <w:proofErr w:type="gramStart"/>
      <w:r w:rsidRPr="00F64AD3">
        <w:rPr>
          <w:rFonts w:asciiTheme="minorEastAsia" w:eastAsiaTheme="minorEastAsia" w:hAnsiTheme="minorEastAsia" w:cs="Courier New" w:hint="eastAsia"/>
          <w:b/>
          <w:kern w:val="2"/>
          <w:sz w:val="21"/>
          <w:szCs w:val="21"/>
        </w:rPr>
        <w:t>………………………………………………………………………………………</w:t>
      </w:r>
      <w:proofErr w:type="gramEnd"/>
      <w:r w:rsidRPr="00F64AD3">
        <w:rPr>
          <w:rFonts w:asciiTheme="minorEastAsia" w:eastAsiaTheme="minorEastAsia" w:hAnsiTheme="minorEastAsia" w:cs="Courier New" w:hint="eastAsia"/>
          <w:b/>
          <w:kern w:val="2"/>
          <w:sz w:val="21"/>
          <w:szCs w:val="21"/>
        </w:rPr>
        <w:t>4分</w:t>
      </w:r>
    </w:p>
    <w:p w:rsidR="00A5624F" w:rsidRPr="00F64AD3" w:rsidRDefault="00A5624F" w:rsidP="007D1D5C">
      <w:pPr>
        <w:pStyle w:val="a7"/>
        <w:widowControl w:val="0"/>
        <w:snapToGrid w:val="0"/>
        <w:spacing w:before="0" w:beforeAutospacing="0" w:after="0" w:afterAutospacing="0" w:line="276" w:lineRule="auto"/>
        <w:ind w:firstLineChars="200" w:firstLine="420"/>
        <w:jc w:val="both"/>
        <w:rPr>
          <w:rFonts w:asciiTheme="minorEastAsia" w:eastAsiaTheme="minorEastAsia" w:hAnsiTheme="minorEastAsia"/>
          <w:sz w:val="21"/>
          <w:szCs w:val="21"/>
        </w:rPr>
      </w:pPr>
      <w:r w:rsidRPr="00F64AD3">
        <w:rPr>
          <w:rFonts w:asciiTheme="minorEastAsia" w:eastAsiaTheme="minorEastAsia" w:hAnsiTheme="minorEastAsia" w:cs="Courier New" w:hint="eastAsia"/>
          <w:kern w:val="2"/>
          <w:sz w:val="21"/>
          <w:szCs w:val="21"/>
        </w:rPr>
        <w:t>投标人自2017年1月1日以来的同类项目业绩证明，每提供一项得1分，满分4分。(注：投标文件中需提供中标（成交）通知书或合同复印件并加盖投标人公章，时间以合同签订时间为准，</w:t>
      </w:r>
      <w:r w:rsidRPr="00F64AD3">
        <w:rPr>
          <w:rFonts w:asciiTheme="minorEastAsia" w:eastAsiaTheme="minorEastAsia" w:hAnsiTheme="minorEastAsia" w:cs="Courier New" w:hint="eastAsia"/>
          <w:b/>
          <w:kern w:val="2"/>
          <w:sz w:val="21"/>
          <w:szCs w:val="21"/>
        </w:rPr>
        <w:t>未按要求提供不得分</w:t>
      </w:r>
      <w:r w:rsidRPr="00F64AD3">
        <w:rPr>
          <w:rFonts w:asciiTheme="minorEastAsia" w:eastAsiaTheme="minorEastAsia" w:hAnsiTheme="minorEastAsia" w:cs="Courier New" w:hint="eastAsia"/>
          <w:kern w:val="2"/>
          <w:sz w:val="21"/>
          <w:szCs w:val="21"/>
        </w:rPr>
        <w:t>。</w:t>
      </w:r>
    </w:p>
    <w:p w:rsidR="00A5624F" w:rsidRPr="00F64AD3" w:rsidRDefault="00A5624F" w:rsidP="007D1D5C">
      <w:pPr>
        <w:spacing w:line="276" w:lineRule="auto"/>
        <w:ind w:firstLineChars="200" w:firstLine="442"/>
        <w:rPr>
          <w:rFonts w:asciiTheme="minorEastAsia" w:eastAsiaTheme="minorEastAsia" w:hAnsiTheme="minorEastAsia" w:cs="宋体"/>
          <w:szCs w:val="21"/>
        </w:rPr>
      </w:pPr>
      <w:r w:rsidRPr="00F64AD3">
        <w:rPr>
          <w:rFonts w:asciiTheme="minorEastAsia" w:eastAsiaTheme="minorEastAsia" w:hAnsiTheme="minorEastAsia" w:cs="Courier New" w:hint="eastAsia"/>
          <w:b/>
          <w:szCs w:val="21"/>
        </w:rPr>
        <w:t>7、</w:t>
      </w:r>
      <w:r w:rsidRPr="00F64AD3">
        <w:rPr>
          <w:rFonts w:asciiTheme="minorEastAsia" w:eastAsiaTheme="minorEastAsia" w:hAnsiTheme="minorEastAsia" w:cs="宋体" w:hint="eastAsia"/>
          <w:b/>
          <w:bCs/>
          <w:szCs w:val="21"/>
        </w:rPr>
        <w:t>政策功</w:t>
      </w:r>
      <w:r w:rsidR="00E443ED">
        <w:rPr>
          <w:rFonts w:asciiTheme="minorEastAsia" w:eastAsiaTheme="minorEastAsia" w:hAnsiTheme="minorEastAsia" w:cs="宋体" w:hint="eastAsia"/>
          <w:b/>
          <w:bCs/>
          <w:szCs w:val="21"/>
        </w:rPr>
        <w:t>能分……</w:t>
      </w:r>
      <w:proofErr w:type="gramStart"/>
      <w:r w:rsidR="00E443ED">
        <w:rPr>
          <w:rFonts w:asciiTheme="minorEastAsia" w:eastAsiaTheme="minorEastAsia" w:hAnsiTheme="minorEastAsia" w:cs="宋体" w:hint="eastAsia"/>
          <w:b/>
          <w:bCs/>
          <w:szCs w:val="21"/>
        </w:rPr>
        <w:t>………………………………………………………………………</w:t>
      </w:r>
      <w:r w:rsidR="00710BA7">
        <w:rPr>
          <w:rFonts w:asciiTheme="minorEastAsia" w:eastAsiaTheme="minorEastAsia" w:hAnsiTheme="minorEastAsia" w:cs="宋体" w:hint="eastAsia"/>
          <w:b/>
          <w:bCs/>
          <w:szCs w:val="21"/>
        </w:rPr>
        <w:t>…</w:t>
      </w:r>
      <w:r w:rsidRPr="00F64AD3">
        <w:rPr>
          <w:rFonts w:asciiTheme="minorEastAsia" w:eastAsiaTheme="minorEastAsia" w:hAnsiTheme="minorEastAsia" w:cs="宋体" w:hint="eastAsia"/>
          <w:b/>
          <w:bCs/>
          <w:szCs w:val="21"/>
        </w:rPr>
        <w:t>…</w:t>
      </w:r>
      <w:proofErr w:type="gramEnd"/>
      <w:r w:rsidRPr="00F64AD3">
        <w:rPr>
          <w:rFonts w:asciiTheme="minorEastAsia" w:eastAsiaTheme="minorEastAsia" w:hAnsiTheme="minorEastAsia" w:cs="宋体" w:hint="eastAsia"/>
          <w:b/>
          <w:bCs/>
          <w:szCs w:val="21"/>
        </w:rPr>
        <w:t>2分</w:t>
      </w:r>
    </w:p>
    <w:p w:rsidR="00A5624F" w:rsidRPr="00F64AD3" w:rsidRDefault="00A5624F" w:rsidP="007D1D5C">
      <w:pPr>
        <w:spacing w:line="276" w:lineRule="auto"/>
        <w:ind w:firstLineChars="200"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1）投标产品纳入《关于印发节能产品政府采购品目清单的通知》（财库〔2019〕19号）中节能产品政府采购品目清单的（适用于非强制采购节能产品，产品提供投标产品所属节能产品认证证书复印件并加盖单位公章），得0.5分。</w:t>
      </w:r>
    </w:p>
    <w:p w:rsidR="00A5624F" w:rsidRPr="00F64AD3" w:rsidRDefault="00A5624F" w:rsidP="007D1D5C">
      <w:pPr>
        <w:spacing w:line="276" w:lineRule="auto"/>
        <w:ind w:firstLineChars="200"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（2）投标产品纳入《关于印发环境标志产品政府采购品目清单的通知》（财库〔2019〕18号）中环境标志产品政府采购品目清单的（提供投标产品所属环境标志产品认证证书复印件并加盖单位公章），得0.5分。</w:t>
      </w:r>
    </w:p>
    <w:p w:rsidR="00A5624F" w:rsidRPr="00F64AD3" w:rsidRDefault="00A5624F" w:rsidP="007D1D5C">
      <w:pPr>
        <w:spacing w:line="276" w:lineRule="auto"/>
        <w:ind w:firstLineChars="200"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(3)采用广西工业产品的金额占本次投标总金额的80%以上（含）的得1分。</w:t>
      </w:r>
    </w:p>
    <w:p w:rsidR="00A5624F" w:rsidRPr="00F64AD3" w:rsidRDefault="00A5624F" w:rsidP="007D1D5C">
      <w:pPr>
        <w:spacing w:line="276" w:lineRule="auto"/>
        <w:ind w:firstLineChars="200" w:firstLine="420"/>
        <w:rPr>
          <w:rFonts w:asciiTheme="minorEastAsia" w:eastAsiaTheme="minorEastAsia" w:hAnsiTheme="minorEastAsia"/>
          <w:szCs w:val="21"/>
        </w:rPr>
      </w:pPr>
      <w:r w:rsidRPr="00F64AD3">
        <w:rPr>
          <w:rFonts w:asciiTheme="minorEastAsia" w:eastAsiaTheme="minorEastAsia" w:hAnsiTheme="minorEastAsia" w:cs="宋体" w:hint="eastAsia"/>
          <w:sz w:val="21"/>
          <w:szCs w:val="21"/>
        </w:rPr>
        <w:t>备注：根据《广西壮族自治区人民政府办公厅关于印发招标采购促进广西工业产品产销对接实施细则的通知》【桂政办发（2015）78号文】的规定，“广西工业产品”是指广西境内生产的工业产品，具体以生产企业的工商营业执照注册所在地为准。“使用广西工业产品80%以上”是指参加政府采购项目或招标项目时供货范围中采用广西工业产品的金额占本次投标总金额的80%以上（含）。</w:t>
      </w:r>
    </w:p>
    <w:p w:rsidR="00E443ED" w:rsidRDefault="00E443ED" w:rsidP="00E443ED">
      <w:pPr>
        <w:spacing w:line="276" w:lineRule="auto"/>
        <w:rPr>
          <w:rFonts w:asciiTheme="minorEastAsia" w:eastAsiaTheme="minorEastAsia" w:hAnsiTheme="minorEastAsia" w:cs="宋体"/>
          <w:b/>
          <w:szCs w:val="21"/>
        </w:rPr>
      </w:pPr>
      <w:r>
        <w:rPr>
          <w:rFonts w:asciiTheme="minorEastAsia" w:eastAsiaTheme="minorEastAsia" w:hAnsiTheme="minorEastAsia" w:cs="宋体" w:hint="eastAsia"/>
          <w:b/>
          <w:szCs w:val="21"/>
        </w:rPr>
        <w:t>8、综合</w:t>
      </w:r>
      <w:r w:rsidR="00A5624F" w:rsidRPr="00F64AD3">
        <w:rPr>
          <w:rFonts w:asciiTheme="minorEastAsia" w:eastAsiaTheme="minorEastAsia" w:hAnsiTheme="minorEastAsia" w:cs="宋体" w:hint="eastAsia"/>
          <w:b/>
          <w:szCs w:val="21"/>
        </w:rPr>
        <w:t>总得分</w:t>
      </w:r>
      <w:r>
        <w:rPr>
          <w:rFonts w:asciiTheme="minorEastAsia" w:eastAsiaTheme="minorEastAsia" w:hAnsiTheme="minorEastAsia" w:cs="宋体" w:hint="eastAsia"/>
          <w:b/>
          <w:szCs w:val="21"/>
        </w:rPr>
        <w:t>=1+2+3+4+5+6+</w:t>
      </w:r>
      <w:r w:rsidR="00A5624F" w:rsidRPr="00F64AD3">
        <w:rPr>
          <w:rFonts w:asciiTheme="minorEastAsia" w:eastAsiaTheme="minorEastAsia" w:hAnsiTheme="minorEastAsia" w:cs="宋体" w:hint="eastAsia"/>
          <w:b/>
          <w:szCs w:val="21"/>
        </w:rPr>
        <w:t>7。</w:t>
      </w:r>
    </w:p>
    <w:p w:rsidR="00A5624F" w:rsidRPr="00F64AD3" w:rsidRDefault="00A5624F" w:rsidP="00E443ED">
      <w:pPr>
        <w:spacing w:line="276" w:lineRule="auto"/>
        <w:rPr>
          <w:rFonts w:asciiTheme="minorEastAsia" w:eastAsiaTheme="minorEastAsia" w:hAnsiTheme="minorEastAsia" w:cs="宋体"/>
          <w:b/>
          <w:bCs/>
          <w:color w:val="000000"/>
          <w:sz w:val="21"/>
          <w:szCs w:val="21"/>
        </w:rPr>
      </w:pPr>
      <w:r w:rsidRPr="00F64AD3">
        <w:rPr>
          <w:rFonts w:asciiTheme="minorEastAsia" w:eastAsiaTheme="minorEastAsia" w:hAnsiTheme="minorEastAsia" w:cs="宋体" w:hint="eastAsia"/>
          <w:b/>
          <w:bCs/>
          <w:color w:val="000000"/>
          <w:sz w:val="21"/>
          <w:szCs w:val="21"/>
        </w:rPr>
        <w:t>三、中标标准及中标候选人推荐原则</w:t>
      </w:r>
    </w:p>
    <w:p w:rsidR="00A5624F" w:rsidRPr="00F64AD3" w:rsidRDefault="00A5624F" w:rsidP="007D1D5C">
      <w:pPr>
        <w:spacing w:line="276" w:lineRule="auto"/>
        <w:ind w:firstLineChars="196" w:firstLine="433"/>
        <w:rPr>
          <w:rFonts w:asciiTheme="minorEastAsia" w:eastAsiaTheme="minorEastAsia" w:hAnsiTheme="minorEastAsia" w:cs="宋体"/>
          <w:b/>
          <w:bCs/>
          <w:color w:val="000000"/>
          <w:szCs w:val="21"/>
        </w:rPr>
      </w:pPr>
      <w:r w:rsidRPr="00F64AD3">
        <w:rPr>
          <w:rFonts w:asciiTheme="minorEastAsia" w:eastAsiaTheme="minorEastAsia" w:hAnsiTheme="minorEastAsia" w:cs="宋体" w:hint="eastAsia"/>
          <w:b/>
          <w:bCs/>
          <w:color w:val="000000"/>
          <w:szCs w:val="21"/>
        </w:rPr>
        <w:t>评标委员会将根据综合得分由高到低排列次序（得分相同时，以投标报价由低到高顺序排列；得分相同且投标报价相同的，按项目实施方案分指标优劣顺序排列）并推荐综合得分前三名为中标候选供应商。招标采购单位应当确定评审委员会推荐排名第一的中标候选人为中标人。排名第一的中标候选人放弃中标、因不可抗力提出不能履行合同，或者招标文件规定应当提交履约保证金而在规定的期限内未能提交的，招标采购单位可以确定排名第二的中标候选人为中标人，其余以此类推。</w:t>
      </w:r>
    </w:p>
    <w:p w:rsidR="00A5624F" w:rsidRPr="00F64AD3" w:rsidRDefault="00A5624F" w:rsidP="007B00BA">
      <w:pPr>
        <w:spacing w:beforeLines="50" w:afterLines="50" w:line="276" w:lineRule="auto"/>
        <w:ind w:firstLineChars="196" w:firstLine="433"/>
        <w:rPr>
          <w:rFonts w:asciiTheme="minorEastAsia" w:eastAsiaTheme="minorEastAsia" w:hAnsiTheme="minorEastAsia" w:cs="宋体"/>
          <w:b/>
          <w:bCs/>
          <w:color w:val="000000"/>
        </w:rPr>
      </w:pPr>
      <w:r w:rsidRPr="00F64AD3">
        <w:rPr>
          <w:rFonts w:asciiTheme="minorEastAsia" w:eastAsiaTheme="minorEastAsia" w:hAnsiTheme="minorEastAsia" w:cs="宋体" w:hint="eastAsia"/>
          <w:b/>
          <w:bCs/>
          <w:color w:val="000000"/>
          <w:szCs w:val="21"/>
        </w:rPr>
        <w:t>在中标通知书发出前，采购人或采购代理机构应当对中标供应商信用进行查询，并按照信用信息使用规则处理。</w:t>
      </w:r>
    </w:p>
    <w:p w:rsidR="00A5624F" w:rsidRPr="00F64AD3" w:rsidRDefault="00A5624F" w:rsidP="007D1D5C">
      <w:pPr>
        <w:pStyle w:val="a4"/>
        <w:spacing w:line="276" w:lineRule="auto"/>
        <w:jc w:val="center"/>
        <w:outlineLvl w:val="0"/>
        <w:rPr>
          <w:rFonts w:asciiTheme="minorEastAsia" w:eastAsiaTheme="minorEastAsia" w:hAnsiTheme="minorEastAsia" w:cs="宋体"/>
          <w:b/>
          <w:sz w:val="32"/>
          <w:szCs w:val="32"/>
        </w:rPr>
      </w:pPr>
      <w:bookmarkStart w:id="83" w:name="_Toc49355551"/>
      <w:r w:rsidRPr="00F64AD3">
        <w:rPr>
          <w:rFonts w:asciiTheme="minorEastAsia" w:eastAsiaTheme="minorEastAsia" w:hAnsiTheme="minorEastAsia" w:cs="宋体" w:hint="eastAsia"/>
          <w:b/>
          <w:color w:val="000000"/>
          <w:sz w:val="32"/>
          <w:szCs w:val="32"/>
        </w:rPr>
        <w:lastRenderedPageBreak/>
        <w:t xml:space="preserve">第五章 </w:t>
      </w:r>
      <w:r w:rsidRPr="00F64AD3">
        <w:rPr>
          <w:rFonts w:asciiTheme="minorEastAsia" w:eastAsiaTheme="minorEastAsia" w:hAnsiTheme="minorEastAsia" w:cs="宋体" w:hint="eastAsia"/>
          <w:b/>
          <w:sz w:val="32"/>
          <w:szCs w:val="32"/>
        </w:rPr>
        <w:t xml:space="preserve"> 合同主要条款及格式</w:t>
      </w:r>
      <w:bookmarkEnd w:id="83"/>
    </w:p>
    <w:p w:rsidR="00A5624F" w:rsidRPr="00710BA7" w:rsidRDefault="00A5624F" w:rsidP="007D1D5C">
      <w:pPr>
        <w:spacing w:line="276" w:lineRule="auto"/>
        <w:rPr>
          <w:rFonts w:asciiTheme="minorEastAsia" w:eastAsiaTheme="minorEastAsia" w:hAnsiTheme="minorEastAsia" w:cs="宋体"/>
        </w:rPr>
      </w:pPr>
    </w:p>
    <w:p w:rsidR="00A5624F" w:rsidRPr="00F64AD3" w:rsidRDefault="00A5624F" w:rsidP="007D1D5C">
      <w:pPr>
        <w:spacing w:line="276" w:lineRule="auto"/>
        <w:rPr>
          <w:rFonts w:asciiTheme="minorEastAsia" w:eastAsiaTheme="minorEastAsia" w:hAnsiTheme="minorEastAsia" w:cs="宋体"/>
        </w:rPr>
      </w:pPr>
      <w:r w:rsidRPr="00F64AD3">
        <w:rPr>
          <w:rFonts w:asciiTheme="minorEastAsia" w:eastAsiaTheme="minorEastAsia" w:hAnsiTheme="minorEastAsia" w:cs="宋体" w:hint="eastAsia"/>
        </w:rPr>
        <w:t>项目名称：</w:t>
      </w:r>
      <w:r w:rsidR="00710BA7" w:rsidRPr="00710BA7">
        <w:rPr>
          <w:rFonts w:asciiTheme="minorEastAsia" w:eastAsiaTheme="minorEastAsia" w:hAnsiTheme="minorEastAsia" w:cs="宋体" w:hint="eastAsia"/>
        </w:rPr>
        <w:t>桂林军用饮食供应站军供站智慧厨房抽油烟净化设备采购项目</w:t>
      </w:r>
    </w:p>
    <w:p w:rsidR="00A5624F" w:rsidRPr="00710BA7" w:rsidRDefault="00A5624F" w:rsidP="007D1D5C">
      <w:pPr>
        <w:spacing w:line="276" w:lineRule="auto"/>
        <w:rPr>
          <w:rFonts w:asciiTheme="minorEastAsia" w:eastAsiaTheme="minorEastAsia" w:hAnsiTheme="minorEastAsia" w:cs="宋体"/>
        </w:rPr>
      </w:pPr>
      <w:r w:rsidRPr="00F64AD3">
        <w:rPr>
          <w:rFonts w:asciiTheme="minorEastAsia" w:eastAsiaTheme="minorEastAsia" w:hAnsiTheme="minorEastAsia" w:cs="宋体" w:hint="eastAsia"/>
        </w:rPr>
        <w:t>项目编号：</w:t>
      </w:r>
      <w:r w:rsidR="00710BA7" w:rsidRPr="00710BA7">
        <w:rPr>
          <w:rFonts w:asciiTheme="minorEastAsia" w:eastAsiaTheme="minorEastAsia" w:hAnsiTheme="minorEastAsia" w:cs="宋体"/>
        </w:rPr>
        <w:t>GLZC2020-G1-990132-GXDZ</w:t>
      </w:r>
    </w:p>
    <w:p w:rsidR="00A5624F" w:rsidRPr="00F64AD3" w:rsidRDefault="00A5624F" w:rsidP="007D1D5C">
      <w:pPr>
        <w:spacing w:line="276" w:lineRule="auto"/>
        <w:rPr>
          <w:rFonts w:asciiTheme="minorEastAsia" w:eastAsiaTheme="minorEastAsia" w:hAnsiTheme="minorEastAsia" w:cs="宋体"/>
        </w:rPr>
      </w:pPr>
      <w:r w:rsidRPr="00F64AD3">
        <w:rPr>
          <w:rFonts w:asciiTheme="minorEastAsia" w:eastAsiaTheme="minorEastAsia" w:hAnsiTheme="minorEastAsia" w:cs="宋体" w:hint="eastAsia"/>
        </w:rPr>
        <w:t>甲方：</w:t>
      </w:r>
      <w:r w:rsidRPr="00F64AD3">
        <w:rPr>
          <w:rFonts w:asciiTheme="minorEastAsia" w:eastAsiaTheme="minorEastAsia" w:hAnsiTheme="minorEastAsia" w:cs="宋体" w:hint="eastAsia"/>
          <w:u w:val="single"/>
        </w:rPr>
        <w:t xml:space="preserve">  </w:t>
      </w:r>
      <w:r w:rsidR="00710BA7" w:rsidRPr="00710BA7">
        <w:rPr>
          <w:rFonts w:asciiTheme="minorEastAsia" w:eastAsiaTheme="minorEastAsia" w:hAnsiTheme="minorEastAsia" w:cs="宋体" w:hint="eastAsia"/>
          <w:u w:val="single"/>
        </w:rPr>
        <w:t>桂林军用饮食供应站</w:t>
      </w:r>
      <w:r w:rsidRPr="00F64AD3">
        <w:rPr>
          <w:rFonts w:asciiTheme="minorEastAsia" w:eastAsiaTheme="minorEastAsia" w:hAnsiTheme="minorEastAsia" w:cs="宋体" w:hint="eastAsia"/>
          <w:u w:val="single"/>
        </w:rPr>
        <w:t xml:space="preserve">  </w:t>
      </w:r>
      <w:r w:rsidRPr="00F64AD3">
        <w:rPr>
          <w:rFonts w:asciiTheme="minorEastAsia" w:eastAsiaTheme="minorEastAsia" w:hAnsiTheme="minorEastAsia" w:cs="宋体" w:hint="eastAsia"/>
        </w:rPr>
        <w:t>（采购人）</w:t>
      </w:r>
    </w:p>
    <w:p w:rsidR="00A5624F" w:rsidRPr="00F64AD3" w:rsidRDefault="00A5624F" w:rsidP="007D1D5C">
      <w:pPr>
        <w:spacing w:line="276" w:lineRule="auto"/>
        <w:rPr>
          <w:rFonts w:asciiTheme="minorEastAsia" w:eastAsiaTheme="minorEastAsia" w:hAnsiTheme="minorEastAsia" w:cs="宋体"/>
        </w:rPr>
      </w:pPr>
      <w:r w:rsidRPr="00F64AD3">
        <w:rPr>
          <w:rFonts w:asciiTheme="minorEastAsia" w:eastAsiaTheme="minorEastAsia" w:hAnsiTheme="minorEastAsia" w:cs="宋体" w:hint="eastAsia"/>
        </w:rPr>
        <w:t>乙方：</w:t>
      </w:r>
      <w:r w:rsidR="00710BA7">
        <w:rPr>
          <w:rFonts w:asciiTheme="minorEastAsia" w:eastAsiaTheme="minorEastAsia" w:hAnsiTheme="minorEastAsia" w:cs="宋体" w:hint="eastAsia"/>
          <w:u w:val="single"/>
        </w:rPr>
        <w:t xml:space="preserve">                          </w:t>
      </w:r>
      <w:r w:rsidRPr="00F64AD3">
        <w:rPr>
          <w:rFonts w:asciiTheme="minorEastAsia" w:eastAsiaTheme="minorEastAsia" w:hAnsiTheme="minorEastAsia" w:cs="宋体" w:hint="eastAsia"/>
          <w:u w:val="single"/>
        </w:rPr>
        <w:t xml:space="preserve">   </w:t>
      </w:r>
      <w:r w:rsidRPr="00F64AD3">
        <w:rPr>
          <w:rFonts w:asciiTheme="minorEastAsia" w:eastAsiaTheme="minorEastAsia" w:hAnsiTheme="minorEastAsia" w:cs="宋体" w:hint="eastAsia"/>
        </w:rPr>
        <w:t>（中标供应商）</w:t>
      </w:r>
    </w:p>
    <w:p w:rsidR="00A5624F" w:rsidRPr="00F64AD3" w:rsidRDefault="00A5624F" w:rsidP="007D1D5C">
      <w:pPr>
        <w:spacing w:line="276" w:lineRule="auto"/>
        <w:rPr>
          <w:rFonts w:asciiTheme="minorEastAsia" w:eastAsiaTheme="minorEastAsia" w:hAnsiTheme="minorEastAsia" w:cs="宋体"/>
        </w:rPr>
      </w:pPr>
    </w:p>
    <w:p w:rsidR="00A5624F" w:rsidRPr="00F64AD3" w:rsidRDefault="00A5624F" w:rsidP="007D1D5C">
      <w:pPr>
        <w:spacing w:line="276" w:lineRule="auto"/>
        <w:ind w:firstLineChars="200" w:firstLine="440"/>
        <w:rPr>
          <w:rFonts w:asciiTheme="minorEastAsia" w:eastAsiaTheme="minorEastAsia" w:hAnsiTheme="minorEastAsia" w:cs="宋体"/>
        </w:rPr>
      </w:pPr>
      <w:r w:rsidRPr="00F64AD3">
        <w:rPr>
          <w:rFonts w:asciiTheme="minorEastAsia" w:eastAsiaTheme="minorEastAsia" w:hAnsiTheme="minorEastAsia" w:cs="宋体" w:hint="eastAsia"/>
        </w:rPr>
        <w:t>根据《中华人民共和国政府采购法》、《中华人民共和国合同法》等法律、法规规定，按照招投标文件规定条款和中标供应商承诺、甲乙双方签订本合同。</w:t>
      </w:r>
    </w:p>
    <w:p w:rsidR="00A5624F" w:rsidRPr="00F64AD3" w:rsidRDefault="00A5624F" w:rsidP="007D1D5C">
      <w:pPr>
        <w:spacing w:line="276" w:lineRule="auto"/>
        <w:ind w:firstLineChars="150" w:firstLine="331"/>
        <w:rPr>
          <w:rFonts w:asciiTheme="minorEastAsia" w:eastAsiaTheme="minorEastAsia" w:hAnsiTheme="minorEastAsia" w:cs="宋体"/>
          <w:b/>
        </w:rPr>
      </w:pPr>
      <w:r w:rsidRPr="00F64AD3">
        <w:rPr>
          <w:rFonts w:asciiTheme="minorEastAsia" w:eastAsiaTheme="minorEastAsia" w:hAnsiTheme="minorEastAsia" w:cs="宋体" w:hint="eastAsia"/>
          <w:b/>
        </w:rPr>
        <w:t>第一条 合同文件</w:t>
      </w:r>
    </w:p>
    <w:p w:rsidR="00A5624F" w:rsidRPr="00F64AD3" w:rsidRDefault="00A5624F" w:rsidP="007D1D5C">
      <w:pPr>
        <w:spacing w:line="276" w:lineRule="auto"/>
        <w:ind w:firstLineChars="150" w:firstLine="330"/>
        <w:rPr>
          <w:rFonts w:asciiTheme="minorEastAsia" w:eastAsiaTheme="minorEastAsia" w:hAnsiTheme="minorEastAsia" w:cs="宋体"/>
        </w:rPr>
      </w:pPr>
      <w:r w:rsidRPr="00F64AD3">
        <w:rPr>
          <w:rFonts w:asciiTheme="minorEastAsia" w:eastAsiaTheme="minorEastAsia" w:hAnsiTheme="minorEastAsia" w:cs="宋体" w:hint="eastAsia"/>
        </w:rPr>
        <w:t>本合同所附下列文件是构成本合同不可分割的部分：</w:t>
      </w:r>
    </w:p>
    <w:p w:rsidR="00A5624F" w:rsidRPr="00F64AD3" w:rsidRDefault="00A5624F" w:rsidP="007D1D5C">
      <w:pPr>
        <w:spacing w:line="276" w:lineRule="auto"/>
        <w:ind w:firstLineChars="150" w:firstLine="330"/>
        <w:rPr>
          <w:rFonts w:asciiTheme="minorEastAsia" w:eastAsiaTheme="minorEastAsia" w:hAnsiTheme="minorEastAsia" w:cs="宋体"/>
        </w:rPr>
      </w:pPr>
      <w:r w:rsidRPr="00F64AD3">
        <w:rPr>
          <w:rFonts w:asciiTheme="minorEastAsia" w:eastAsiaTheme="minorEastAsia" w:hAnsiTheme="minorEastAsia" w:cs="宋体" w:hint="eastAsia"/>
        </w:rPr>
        <w:t>（1）中标人提交的投标报价表、技术规格偏离表和售后服务承诺书；</w:t>
      </w:r>
    </w:p>
    <w:p w:rsidR="00A5624F" w:rsidRPr="00F64AD3" w:rsidRDefault="00A5624F" w:rsidP="007D1D5C">
      <w:pPr>
        <w:spacing w:line="276" w:lineRule="auto"/>
        <w:ind w:firstLineChars="150" w:firstLine="330"/>
        <w:rPr>
          <w:rFonts w:asciiTheme="minorEastAsia" w:eastAsiaTheme="minorEastAsia" w:hAnsiTheme="minorEastAsia" w:cs="宋体"/>
        </w:rPr>
      </w:pPr>
      <w:r w:rsidRPr="00F64AD3">
        <w:rPr>
          <w:rFonts w:asciiTheme="minorEastAsia" w:eastAsiaTheme="minorEastAsia" w:hAnsiTheme="minorEastAsia" w:cs="宋体" w:hint="eastAsia"/>
        </w:rPr>
        <w:t>（2）中标通知书；</w:t>
      </w:r>
    </w:p>
    <w:p w:rsidR="00A5624F" w:rsidRPr="00F64AD3" w:rsidRDefault="00A5624F" w:rsidP="007D1D5C">
      <w:pPr>
        <w:spacing w:line="276" w:lineRule="auto"/>
        <w:ind w:firstLineChars="150" w:firstLine="330"/>
        <w:rPr>
          <w:rFonts w:asciiTheme="minorEastAsia" w:eastAsiaTheme="minorEastAsia" w:hAnsiTheme="minorEastAsia" w:cs="宋体"/>
        </w:rPr>
      </w:pPr>
      <w:r w:rsidRPr="00F64AD3">
        <w:rPr>
          <w:rFonts w:asciiTheme="minorEastAsia" w:eastAsiaTheme="minorEastAsia" w:hAnsiTheme="minorEastAsia" w:cs="宋体" w:hint="eastAsia"/>
        </w:rPr>
        <w:t>（3）本合同协议书及有关补充资料；</w:t>
      </w:r>
    </w:p>
    <w:p w:rsidR="00A5624F" w:rsidRPr="00F64AD3" w:rsidRDefault="00A5624F" w:rsidP="007D1D5C">
      <w:pPr>
        <w:spacing w:line="276" w:lineRule="auto"/>
        <w:ind w:firstLineChars="150" w:firstLine="330"/>
        <w:rPr>
          <w:rFonts w:asciiTheme="minorEastAsia" w:eastAsiaTheme="minorEastAsia" w:hAnsiTheme="minorEastAsia" w:cs="宋体"/>
        </w:rPr>
      </w:pPr>
      <w:r w:rsidRPr="00F64AD3">
        <w:rPr>
          <w:rFonts w:asciiTheme="minorEastAsia" w:eastAsiaTheme="minorEastAsia" w:hAnsiTheme="minorEastAsia" w:cs="宋体" w:hint="eastAsia"/>
        </w:rPr>
        <w:t>（4）招标文件的条款要求。</w:t>
      </w:r>
    </w:p>
    <w:p w:rsidR="00A5624F" w:rsidRPr="00F64AD3" w:rsidRDefault="00A5624F" w:rsidP="007D1D5C">
      <w:pPr>
        <w:spacing w:line="276" w:lineRule="auto"/>
        <w:ind w:firstLineChars="196" w:firstLine="433"/>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第二条　合同标的及合同金额</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43"/>
        <w:gridCol w:w="1158"/>
        <w:gridCol w:w="1276"/>
        <w:gridCol w:w="1134"/>
        <w:gridCol w:w="1418"/>
        <w:gridCol w:w="708"/>
        <w:gridCol w:w="709"/>
        <w:gridCol w:w="709"/>
        <w:gridCol w:w="1417"/>
        <w:gridCol w:w="851"/>
      </w:tblGrid>
      <w:tr w:rsidR="00A5624F" w:rsidRPr="00F64AD3" w:rsidTr="00E443ED">
        <w:trPr>
          <w:cantSplit/>
          <w:trHeight w:val="511"/>
        </w:trPr>
        <w:tc>
          <w:tcPr>
            <w:tcW w:w="543"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rPr>
            </w:pPr>
            <w:proofErr w:type="gramStart"/>
            <w:r w:rsidRPr="00F64AD3">
              <w:rPr>
                <w:rFonts w:asciiTheme="minorEastAsia" w:eastAsiaTheme="minorEastAsia" w:hAnsiTheme="minorEastAsia" w:cs="宋体" w:hint="eastAsia"/>
              </w:rPr>
              <w:t>项号</w:t>
            </w:r>
            <w:proofErr w:type="gramEnd"/>
          </w:p>
        </w:tc>
        <w:tc>
          <w:tcPr>
            <w:tcW w:w="1158"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rPr>
            </w:pPr>
            <w:r w:rsidRPr="00F64AD3">
              <w:rPr>
                <w:rFonts w:asciiTheme="minorEastAsia" w:eastAsiaTheme="minorEastAsia" w:hAnsiTheme="minorEastAsia" w:cs="宋体" w:hint="eastAsia"/>
              </w:rPr>
              <w:t>货物名称</w:t>
            </w:r>
          </w:p>
        </w:tc>
        <w:tc>
          <w:tcPr>
            <w:tcW w:w="1276"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rPr>
            </w:pPr>
            <w:r w:rsidRPr="00F64AD3">
              <w:rPr>
                <w:rFonts w:asciiTheme="minorEastAsia" w:eastAsiaTheme="minorEastAsia" w:hAnsiTheme="minorEastAsia" w:cs="宋体" w:hint="eastAsia"/>
              </w:rPr>
              <w:t>商标品牌</w:t>
            </w:r>
          </w:p>
        </w:tc>
        <w:tc>
          <w:tcPr>
            <w:tcW w:w="1134"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rPr>
            </w:pPr>
            <w:r w:rsidRPr="00F64AD3">
              <w:rPr>
                <w:rFonts w:asciiTheme="minorEastAsia" w:eastAsiaTheme="minorEastAsia" w:hAnsiTheme="minorEastAsia" w:cs="宋体" w:hint="eastAsia"/>
              </w:rPr>
              <w:t>型号规格</w:t>
            </w:r>
          </w:p>
        </w:tc>
        <w:tc>
          <w:tcPr>
            <w:tcW w:w="1418"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rPr>
            </w:pPr>
            <w:r w:rsidRPr="00F64AD3">
              <w:rPr>
                <w:rFonts w:asciiTheme="minorEastAsia" w:eastAsiaTheme="minorEastAsia" w:hAnsiTheme="minorEastAsia" w:cs="宋体" w:hint="eastAsia"/>
              </w:rPr>
              <w:t>生产厂家</w:t>
            </w:r>
          </w:p>
        </w:tc>
        <w:tc>
          <w:tcPr>
            <w:tcW w:w="708"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rPr>
            </w:pPr>
            <w:r w:rsidRPr="00F64AD3">
              <w:rPr>
                <w:rFonts w:asciiTheme="minorEastAsia" w:eastAsiaTheme="minorEastAsia" w:hAnsiTheme="minorEastAsia" w:cs="宋体" w:hint="eastAsia"/>
              </w:rPr>
              <w:t>数量</w:t>
            </w:r>
          </w:p>
        </w:tc>
        <w:tc>
          <w:tcPr>
            <w:tcW w:w="709"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rPr>
            </w:pPr>
            <w:r w:rsidRPr="00F64AD3">
              <w:rPr>
                <w:rFonts w:asciiTheme="minorEastAsia" w:eastAsiaTheme="minorEastAsia" w:hAnsiTheme="minorEastAsia" w:cs="宋体" w:hint="eastAsia"/>
              </w:rPr>
              <w:t>单位</w:t>
            </w:r>
          </w:p>
        </w:tc>
        <w:tc>
          <w:tcPr>
            <w:tcW w:w="709"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rPr>
            </w:pPr>
            <w:r w:rsidRPr="00F64AD3">
              <w:rPr>
                <w:rFonts w:asciiTheme="minorEastAsia" w:eastAsiaTheme="minorEastAsia" w:hAnsiTheme="minorEastAsia" w:cs="宋体" w:hint="eastAsia"/>
              </w:rPr>
              <w:t>单价</w:t>
            </w:r>
          </w:p>
        </w:tc>
        <w:tc>
          <w:tcPr>
            <w:tcW w:w="1417"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rPr>
            </w:pPr>
            <w:r w:rsidRPr="00F64AD3">
              <w:rPr>
                <w:rFonts w:asciiTheme="minorEastAsia" w:eastAsiaTheme="minorEastAsia" w:hAnsiTheme="minorEastAsia" w:cs="宋体" w:hint="eastAsia"/>
              </w:rPr>
              <w:t>单项合计=单价×数量</w:t>
            </w:r>
          </w:p>
        </w:tc>
        <w:tc>
          <w:tcPr>
            <w:tcW w:w="851" w:type="dxa"/>
            <w:tcBorders>
              <w:bottom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rPr>
            </w:pPr>
            <w:r w:rsidRPr="00F64AD3">
              <w:rPr>
                <w:rFonts w:asciiTheme="minorEastAsia" w:eastAsiaTheme="minorEastAsia" w:hAnsiTheme="minorEastAsia" w:cs="宋体" w:hint="eastAsia"/>
              </w:rPr>
              <w:t>备注</w:t>
            </w:r>
          </w:p>
        </w:tc>
      </w:tr>
      <w:tr w:rsidR="00A5624F" w:rsidRPr="00F64AD3" w:rsidTr="00E443ED">
        <w:trPr>
          <w:cantSplit/>
          <w:trHeight w:val="190"/>
        </w:trPr>
        <w:tc>
          <w:tcPr>
            <w:tcW w:w="543"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bCs/>
              </w:rPr>
            </w:pPr>
          </w:p>
        </w:tc>
        <w:tc>
          <w:tcPr>
            <w:tcW w:w="1158"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b/>
                <w:bCs/>
              </w:rPr>
            </w:pPr>
          </w:p>
        </w:tc>
        <w:tc>
          <w:tcPr>
            <w:tcW w:w="1276"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b/>
                <w:bCs/>
              </w:rPr>
            </w:pPr>
          </w:p>
        </w:tc>
        <w:tc>
          <w:tcPr>
            <w:tcW w:w="708"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b/>
                <w:bCs/>
              </w:rPr>
            </w:pPr>
          </w:p>
        </w:tc>
        <w:tc>
          <w:tcPr>
            <w:tcW w:w="709"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b/>
                <w:bCs/>
              </w:rPr>
            </w:pPr>
          </w:p>
        </w:tc>
        <w:tc>
          <w:tcPr>
            <w:tcW w:w="709"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b/>
                <w:bCs/>
              </w:rPr>
            </w:pPr>
          </w:p>
        </w:tc>
        <w:tc>
          <w:tcPr>
            <w:tcW w:w="1417"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b/>
                <w:bCs/>
              </w:rPr>
            </w:pPr>
          </w:p>
        </w:tc>
        <w:tc>
          <w:tcPr>
            <w:tcW w:w="851" w:type="dxa"/>
            <w:tcBorders>
              <w:top w:val="single" w:sz="4" w:space="0" w:color="auto"/>
              <w:bottom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b/>
                <w:bCs/>
              </w:rPr>
            </w:pPr>
          </w:p>
        </w:tc>
      </w:tr>
      <w:tr w:rsidR="00A5624F" w:rsidRPr="00F64AD3" w:rsidTr="00E443ED">
        <w:trPr>
          <w:cantSplit/>
          <w:trHeight w:val="190"/>
        </w:trPr>
        <w:tc>
          <w:tcPr>
            <w:tcW w:w="543" w:type="dxa"/>
            <w:tcBorders>
              <w:top w:val="single" w:sz="4" w:space="0" w:color="auto"/>
              <w:left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rPr>
            </w:pPr>
          </w:p>
        </w:tc>
        <w:tc>
          <w:tcPr>
            <w:tcW w:w="1158"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rPr>
            </w:pPr>
          </w:p>
        </w:tc>
        <w:tc>
          <w:tcPr>
            <w:tcW w:w="1276"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rPr>
            </w:pPr>
          </w:p>
        </w:tc>
        <w:tc>
          <w:tcPr>
            <w:tcW w:w="1134"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b/>
                <w:bCs/>
              </w:rPr>
            </w:pPr>
          </w:p>
        </w:tc>
        <w:tc>
          <w:tcPr>
            <w:tcW w:w="708"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b/>
                <w:bCs/>
              </w:rPr>
            </w:pPr>
          </w:p>
        </w:tc>
        <w:tc>
          <w:tcPr>
            <w:tcW w:w="709"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b/>
                <w:bCs/>
              </w:rPr>
            </w:pPr>
          </w:p>
        </w:tc>
        <w:tc>
          <w:tcPr>
            <w:tcW w:w="709"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b/>
                <w:bCs/>
              </w:rPr>
            </w:pPr>
          </w:p>
        </w:tc>
        <w:tc>
          <w:tcPr>
            <w:tcW w:w="1417"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b/>
                <w:bCs/>
              </w:rPr>
            </w:pPr>
          </w:p>
        </w:tc>
        <w:tc>
          <w:tcPr>
            <w:tcW w:w="851" w:type="dxa"/>
            <w:tcBorders>
              <w:top w:val="single" w:sz="4" w:space="0" w:color="auto"/>
              <w:bottom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b/>
                <w:bCs/>
              </w:rPr>
            </w:pPr>
          </w:p>
        </w:tc>
      </w:tr>
      <w:tr w:rsidR="00A5624F" w:rsidRPr="00F64AD3" w:rsidTr="00E443ED">
        <w:trPr>
          <w:cantSplit/>
          <w:trHeight w:val="190"/>
        </w:trPr>
        <w:tc>
          <w:tcPr>
            <w:tcW w:w="543" w:type="dxa"/>
            <w:tcBorders>
              <w:top w:val="single" w:sz="4" w:space="0" w:color="auto"/>
              <w:left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rPr>
            </w:pPr>
          </w:p>
        </w:tc>
        <w:tc>
          <w:tcPr>
            <w:tcW w:w="1158"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rPr>
            </w:pPr>
          </w:p>
        </w:tc>
        <w:tc>
          <w:tcPr>
            <w:tcW w:w="1276"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rPr>
            </w:pPr>
          </w:p>
        </w:tc>
        <w:tc>
          <w:tcPr>
            <w:tcW w:w="1134"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b/>
                <w:bCs/>
              </w:rPr>
            </w:pPr>
          </w:p>
        </w:tc>
        <w:tc>
          <w:tcPr>
            <w:tcW w:w="708"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b/>
                <w:bCs/>
              </w:rPr>
            </w:pPr>
          </w:p>
        </w:tc>
        <w:tc>
          <w:tcPr>
            <w:tcW w:w="709"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b/>
                <w:bCs/>
              </w:rPr>
            </w:pPr>
          </w:p>
        </w:tc>
        <w:tc>
          <w:tcPr>
            <w:tcW w:w="709"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b/>
                <w:bCs/>
              </w:rPr>
            </w:pPr>
          </w:p>
        </w:tc>
        <w:tc>
          <w:tcPr>
            <w:tcW w:w="1417"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b/>
                <w:bCs/>
              </w:rPr>
            </w:pPr>
          </w:p>
        </w:tc>
        <w:tc>
          <w:tcPr>
            <w:tcW w:w="851" w:type="dxa"/>
            <w:tcBorders>
              <w:top w:val="single" w:sz="4" w:space="0" w:color="auto"/>
              <w:bottom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b/>
                <w:bCs/>
              </w:rPr>
            </w:pPr>
          </w:p>
        </w:tc>
      </w:tr>
      <w:tr w:rsidR="00A5624F" w:rsidRPr="00F64AD3" w:rsidTr="00E443ED">
        <w:trPr>
          <w:cantSplit/>
          <w:trHeight w:val="190"/>
        </w:trPr>
        <w:tc>
          <w:tcPr>
            <w:tcW w:w="9923" w:type="dxa"/>
            <w:gridSpan w:val="10"/>
            <w:tcBorders>
              <w:top w:val="single" w:sz="4" w:space="0" w:color="auto"/>
              <w:left w:val="single" w:sz="4" w:space="0" w:color="auto"/>
            </w:tcBorders>
            <w:vAlign w:val="center"/>
          </w:tcPr>
          <w:p w:rsidR="00A5624F" w:rsidRPr="00F64AD3" w:rsidRDefault="00A5624F" w:rsidP="007D1D5C">
            <w:pPr>
              <w:spacing w:line="276" w:lineRule="auto"/>
              <w:rPr>
                <w:rFonts w:asciiTheme="minorEastAsia" w:eastAsiaTheme="minorEastAsia" w:hAnsiTheme="minorEastAsia" w:cs="宋体"/>
                <w:b/>
                <w:bCs/>
              </w:rPr>
            </w:pPr>
            <w:r w:rsidRPr="00F64AD3">
              <w:rPr>
                <w:rFonts w:asciiTheme="minorEastAsia" w:eastAsiaTheme="minorEastAsia" w:hAnsiTheme="minorEastAsia" w:cs="宋体" w:hint="eastAsia"/>
                <w:bCs/>
              </w:rPr>
              <w:t>合计金额：</w:t>
            </w:r>
          </w:p>
        </w:tc>
      </w:tr>
    </w:tbl>
    <w:p w:rsidR="00A5624F" w:rsidRPr="00F64AD3" w:rsidRDefault="00A5624F" w:rsidP="007D1D5C">
      <w:pPr>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根据《中标通知书》的中标内容，合同的总金额为：（大写）</w:t>
      </w:r>
      <w:proofErr w:type="gramStart"/>
      <w:r w:rsidRPr="00F64AD3">
        <w:rPr>
          <w:rFonts w:asciiTheme="minorEastAsia" w:eastAsiaTheme="minorEastAsia" w:hAnsiTheme="minorEastAsia" w:cs="宋体" w:hint="eastAsia"/>
          <w:szCs w:val="21"/>
          <w:u w:val="single"/>
        </w:rPr>
        <w:t xml:space="preserve">　　　　　　　　　　　　　　　　　</w:t>
      </w:r>
      <w:proofErr w:type="gramEnd"/>
      <w:r w:rsidRPr="00F64AD3">
        <w:rPr>
          <w:rFonts w:asciiTheme="minorEastAsia" w:eastAsiaTheme="minorEastAsia" w:hAnsiTheme="minorEastAsia" w:cs="宋体" w:hint="eastAsia"/>
          <w:szCs w:val="21"/>
        </w:rPr>
        <w:t>人民币（￥</w:t>
      </w:r>
      <w:proofErr w:type="gramStart"/>
      <w:r w:rsidRPr="00F64AD3">
        <w:rPr>
          <w:rFonts w:asciiTheme="minorEastAsia" w:eastAsiaTheme="minorEastAsia" w:hAnsiTheme="minorEastAsia" w:cs="宋体" w:hint="eastAsia"/>
          <w:szCs w:val="21"/>
          <w:u w:val="single"/>
        </w:rPr>
        <w:t xml:space="preserve">　　　　　　　　　　　　　　　</w:t>
      </w:r>
      <w:proofErr w:type="gramEnd"/>
      <w:r w:rsidRPr="00F64AD3">
        <w:rPr>
          <w:rFonts w:asciiTheme="minorEastAsia" w:eastAsiaTheme="minorEastAsia" w:hAnsiTheme="minorEastAsia" w:cs="宋体" w:hint="eastAsia"/>
          <w:szCs w:val="21"/>
        </w:rPr>
        <w:t>元）</w:t>
      </w:r>
    </w:p>
    <w:p w:rsidR="00A5624F" w:rsidRPr="00F64AD3" w:rsidRDefault="00A5624F" w:rsidP="007D1D5C">
      <w:pPr>
        <w:spacing w:line="276" w:lineRule="auto"/>
        <w:ind w:firstLineChars="196" w:firstLine="433"/>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第三条  质量保证</w:t>
      </w:r>
    </w:p>
    <w:p w:rsidR="00A5624F" w:rsidRPr="00F64AD3" w:rsidRDefault="00A5624F" w:rsidP="007D1D5C">
      <w:pPr>
        <w:spacing w:line="276" w:lineRule="auto"/>
        <w:ind w:firstLineChars="196" w:firstLine="431"/>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1、乙方应按投标文件承诺的货物规格型号、技术参数、性能、配置、质量标准向甲方提供未经使用的全新原装产品，且在正常安装使用和保养条件下，其使用寿命期内各项指标均达到质量标准。乙方提供的节能和环境标志产品必须是列入现行政府采购清单目录内的产品。</w:t>
      </w:r>
    </w:p>
    <w:p w:rsidR="00A5624F" w:rsidRPr="00F64AD3" w:rsidRDefault="00A5624F" w:rsidP="007D1D5C">
      <w:pPr>
        <w:spacing w:line="276" w:lineRule="auto"/>
        <w:ind w:firstLine="435"/>
        <w:rPr>
          <w:rFonts w:asciiTheme="minorEastAsia" w:eastAsiaTheme="minorEastAsia" w:hAnsiTheme="minorEastAsia" w:cs="宋体"/>
          <w:szCs w:val="21"/>
        </w:rPr>
      </w:pPr>
      <w:r w:rsidRPr="00F64AD3">
        <w:rPr>
          <w:rFonts w:asciiTheme="minorEastAsia" w:eastAsiaTheme="minorEastAsia" w:hAnsiTheme="minorEastAsia" w:cs="宋体" w:hint="eastAsia"/>
          <w:szCs w:val="21"/>
        </w:rPr>
        <w:lastRenderedPageBreak/>
        <w:t>2、乙方提供货物的质量保证期为</w:t>
      </w:r>
      <w:r w:rsidRPr="00F64AD3">
        <w:rPr>
          <w:rFonts w:asciiTheme="minorEastAsia" w:eastAsiaTheme="minorEastAsia" w:hAnsiTheme="minorEastAsia" w:cs="宋体" w:hint="eastAsia"/>
          <w:szCs w:val="21"/>
          <w:u w:val="single"/>
        </w:rPr>
        <w:t>按招标要求及投标承诺填写</w:t>
      </w:r>
      <w:r w:rsidRPr="00F64AD3">
        <w:rPr>
          <w:rFonts w:asciiTheme="minorEastAsia" w:eastAsiaTheme="minorEastAsia" w:hAnsiTheme="minorEastAsia" w:cs="宋体" w:hint="eastAsia"/>
          <w:szCs w:val="21"/>
        </w:rPr>
        <w:t>。在质保期内因货物本身的质量问题发生故障，乙方应负责免费修理和更换。对达不到技术要求者，根据实际情况，经双方协商，可按以下办法处理：</w:t>
      </w:r>
    </w:p>
    <w:p w:rsidR="00A5624F" w:rsidRPr="00F64AD3" w:rsidRDefault="00A5624F" w:rsidP="007D1D5C">
      <w:pPr>
        <w:spacing w:line="276" w:lineRule="auto"/>
        <w:ind w:firstLine="435"/>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（1）更换：由乙方承担所有发生的全部费用。</w:t>
      </w:r>
    </w:p>
    <w:p w:rsidR="00A5624F" w:rsidRPr="00F64AD3" w:rsidRDefault="00A5624F" w:rsidP="007D1D5C">
      <w:pPr>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（2）贬值处理：由甲乙双方合议定价。</w:t>
      </w:r>
    </w:p>
    <w:p w:rsidR="00A5624F" w:rsidRPr="00F64AD3" w:rsidRDefault="00A5624F" w:rsidP="007D1D5C">
      <w:pPr>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（3）退货处理：乙方应退还甲方支付的合同款，同时</w:t>
      </w:r>
      <w:proofErr w:type="gramStart"/>
      <w:r w:rsidRPr="00F64AD3">
        <w:rPr>
          <w:rFonts w:asciiTheme="minorEastAsia" w:eastAsiaTheme="minorEastAsia" w:hAnsiTheme="minorEastAsia" w:cs="宋体" w:hint="eastAsia"/>
          <w:szCs w:val="21"/>
        </w:rPr>
        <w:t>应承担该货物</w:t>
      </w:r>
      <w:proofErr w:type="gramEnd"/>
      <w:r w:rsidRPr="00F64AD3">
        <w:rPr>
          <w:rFonts w:asciiTheme="minorEastAsia" w:eastAsiaTheme="minorEastAsia" w:hAnsiTheme="minorEastAsia" w:cs="宋体" w:hint="eastAsia"/>
          <w:szCs w:val="21"/>
        </w:rPr>
        <w:t>的直接费用（运输、保险、检验、贷款利息及银行手续费等）。</w:t>
      </w:r>
    </w:p>
    <w:p w:rsidR="00A5624F" w:rsidRPr="00F64AD3" w:rsidRDefault="00A5624F" w:rsidP="007D1D5C">
      <w:pPr>
        <w:spacing w:line="276" w:lineRule="auto"/>
        <w:ind w:firstLineChars="196" w:firstLine="433"/>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第四条  权力保证</w:t>
      </w:r>
    </w:p>
    <w:p w:rsidR="00A5624F" w:rsidRPr="00F64AD3" w:rsidRDefault="00A5624F" w:rsidP="007D1D5C">
      <w:pPr>
        <w:spacing w:line="276" w:lineRule="auto"/>
        <w:ind w:firstLineChars="196" w:firstLine="431"/>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1、乙方应保证所提供货物在使用时不会侵犯任何第三方的专利权、商标权、工业设计权或其他权利。</w:t>
      </w:r>
    </w:p>
    <w:p w:rsidR="00A5624F" w:rsidRPr="00F64AD3" w:rsidRDefault="00A5624F" w:rsidP="007D1D5C">
      <w:pPr>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2、乙方应按招标文件规定的时间向甲方提供使用货物的有关技术资料。</w:t>
      </w:r>
    </w:p>
    <w:p w:rsidR="00A5624F" w:rsidRPr="00F64AD3" w:rsidRDefault="00A5624F" w:rsidP="007D1D5C">
      <w:pPr>
        <w:spacing w:line="276" w:lineRule="auto"/>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 xml:space="preserve">    3、乙方保证所交付的货物的所有权完全属于</w:t>
      </w:r>
      <w:proofErr w:type="gramStart"/>
      <w:r w:rsidRPr="00F64AD3">
        <w:rPr>
          <w:rFonts w:asciiTheme="minorEastAsia" w:eastAsiaTheme="minorEastAsia" w:hAnsiTheme="minorEastAsia" w:cs="宋体" w:hint="eastAsia"/>
          <w:szCs w:val="21"/>
        </w:rPr>
        <w:t>乙方且</w:t>
      </w:r>
      <w:proofErr w:type="gramEnd"/>
      <w:r w:rsidRPr="00F64AD3">
        <w:rPr>
          <w:rFonts w:asciiTheme="minorEastAsia" w:eastAsiaTheme="minorEastAsia" w:hAnsiTheme="minorEastAsia" w:cs="宋体" w:hint="eastAsia"/>
          <w:szCs w:val="21"/>
        </w:rPr>
        <w:t>无任何抵押、质押、查封等产权瑕疵。</w:t>
      </w:r>
    </w:p>
    <w:p w:rsidR="00A5624F" w:rsidRPr="00F64AD3" w:rsidRDefault="00A5624F" w:rsidP="007D1D5C">
      <w:pPr>
        <w:spacing w:line="276" w:lineRule="auto"/>
        <w:ind w:firstLineChars="200" w:firstLine="442"/>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第五条  货物包装、运输</w:t>
      </w:r>
    </w:p>
    <w:p w:rsidR="00A5624F" w:rsidRPr="00F64AD3" w:rsidRDefault="00A5624F" w:rsidP="007D1D5C">
      <w:pPr>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1、乙方应在货物发运前对其进行满足运输距离、防潮、防震、防锈和防破损装卸等要求包装，以保证货物安全运达甲方指定地点。</w:t>
      </w:r>
    </w:p>
    <w:p w:rsidR="00A5624F" w:rsidRPr="00F64AD3" w:rsidRDefault="00A5624F" w:rsidP="007D1D5C">
      <w:pPr>
        <w:widowControl w:val="0"/>
        <w:numPr>
          <w:ilvl w:val="0"/>
          <w:numId w:val="5"/>
        </w:numPr>
        <w:adjustRightInd/>
        <w:snapToGrid/>
        <w:spacing w:after="0" w:line="276" w:lineRule="auto"/>
        <w:jc w:val="both"/>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使用中文说明书、质量检验证明书、随配附件和工具以及清单一并附于货物内。</w:t>
      </w:r>
    </w:p>
    <w:p w:rsidR="00A5624F" w:rsidRPr="00F64AD3" w:rsidRDefault="00A5624F" w:rsidP="007D1D5C">
      <w:pPr>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3、乙方在货物发运手续办理完毕后二十四小时内或货到甲方四十八小时前通知甲方，以准备接货。</w:t>
      </w:r>
    </w:p>
    <w:p w:rsidR="00A5624F" w:rsidRPr="00F64AD3" w:rsidRDefault="00A5624F" w:rsidP="007D1D5C">
      <w:pPr>
        <w:widowControl w:val="0"/>
        <w:numPr>
          <w:ilvl w:val="0"/>
          <w:numId w:val="6"/>
        </w:numPr>
        <w:adjustRightInd/>
        <w:snapToGrid/>
        <w:spacing w:after="0" w:line="276" w:lineRule="auto"/>
        <w:jc w:val="both"/>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货物在交付甲方前发生的风险均由乙方负责。</w:t>
      </w:r>
    </w:p>
    <w:p w:rsidR="00A5624F" w:rsidRPr="00F64AD3" w:rsidRDefault="00A5624F" w:rsidP="007D1D5C">
      <w:pPr>
        <w:spacing w:line="276" w:lineRule="auto"/>
        <w:ind w:firstLineChars="196" w:firstLine="433"/>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第六条  交付</w:t>
      </w:r>
    </w:p>
    <w:p w:rsidR="00A5624F" w:rsidRPr="00F64AD3" w:rsidRDefault="00A5624F" w:rsidP="007D1D5C">
      <w:pPr>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1、交付使用期：_</w:t>
      </w:r>
      <w:r w:rsidRPr="00F64AD3">
        <w:rPr>
          <w:rFonts w:asciiTheme="minorEastAsia" w:eastAsiaTheme="minorEastAsia" w:hAnsiTheme="minorEastAsia" w:cs="宋体" w:hint="eastAsia"/>
          <w:szCs w:val="21"/>
          <w:u w:val="single"/>
        </w:rPr>
        <w:t>按乙方投标文件中承诺且不超过采购要求的时间</w:t>
      </w:r>
      <w:r w:rsidRPr="00F64AD3">
        <w:rPr>
          <w:rFonts w:asciiTheme="minorEastAsia" w:eastAsiaTheme="minorEastAsia" w:hAnsiTheme="minorEastAsia" w:cs="宋体" w:hint="eastAsia"/>
          <w:szCs w:val="21"/>
        </w:rPr>
        <w:t>、地点：</w:t>
      </w:r>
      <w:r w:rsidRPr="00F64AD3">
        <w:rPr>
          <w:rFonts w:asciiTheme="minorEastAsia" w:eastAsiaTheme="minorEastAsia" w:hAnsiTheme="minorEastAsia" w:cs="宋体" w:hint="eastAsia"/>
          <w:szCs w:val="21"/>
          <w:u w:val="single"/>
        </w:rPr>
        <w:t>桂林市采购人指定地点</w:t>
      </w:r>
      <w:r w:rsidRPr="00F64AD3">
        <w:rPr>
          <w:rFonts w:asciiTheme="minorEastAsia" w:eastAsiaTheme="minorEastAsia" w:hAnsiTheme="minorEastAsia" w:cs="宋体" w:hint="eastAsia"/>
          <w:szCs w:val="21"/>
        </w:rPr>
        <w:t>。</w:t>
      </w:r>
    </w:p>
    <w:p w:rsidR="00A5624F" w:rsidRPr="00F64AD3" w:rsidRDefault="00A5624F" w:rsidP="007D1D5C">
      <w:pPr>
        <w:spacing w:line="276" w:lineRule="auto"/>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 xml:space="preserve">    2、乙方提供不符合招投标文件和本合同规定的货物，甲方有权拒绝接受。</w:t>
      </w:r>
    </w:p>
    <w:p w:rsidR="00A5624F" w:rsidRPr="00F64AD3" w:rsidRDefault="00A5624F" w:rsidP="007D1D5C">
      <w:pPr>
        <w:spacing w:line="276" w:lineRule="auto"/>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 xml:space="preserve">    3、乙方应将所有提供货物的装箱清单、用户手册、原厂保修卡、随机资料等交付给甲方、如有缺失应及时补齐，否则视为逾期交货。</w:t>
      </w:r>
    </w:p>
    <w:p w:rsidR="00A5624F" w:rsidRPr="00F64AD3" w:rsidRDefault="00A5624F" w:rsidP="007D1D5C">
      <w:pPr>
        <w:spacing w:line="276" w:lineRule="auto"/>
        <w:ind w:left="413"/>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第七条  调试和验收</w:t>
      </w:r>
    </w:p>
    <w:p w:rsidR="00A5624F" w:rsidRPr="00F64AD3" w:rsidRDefault="00A5624F" w:rsidP="007D1D5C">
      <w:pPr>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1、乙方交货前应对产品做出全面的检查和对验收文件进行整理，并列出清单，作为甲方验收和使用的技术条件依据，验收的结果应随货物交甲方。</w:t>
      </w:r>
    </w:p>
    <w:p w:rsidR="00A5624F" w:rsidRPr="00F64AD3" w:rsidRDefault="00A5624F" w:rsidP="007D1D5C">
      <w:pPr>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2、甲方依据招标文件的技术规格要求和国家有关质量标准对货物进行现场初步验收，外观、说明书符合招标文件技术要求的，给予签收，初步验收不合格的不予签收。货到后，甲方应当在到货（安装、调试完）后七个工作日内进行验收。验收合格后由甲乙双方签署货物验收单并加盖公章，甲乙双方各执一份。</w:t>
      </w:r>
    </w:p>
    <w:p w:rsidR="00A5624F" w:rsidRPr="00F64AD3" w:rsidRDefault="00A5624F" w:rsidP="007D1D5C">
      <w:pPr>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lastRenderedPageBreak/>
        <w:t>3、甲方对乙方提供的货物在使用前进行调试时，乙方需负责安装并培训甲方的使用操作人员，并协助甲方一起调试，直到符合技术要求，甲方才做最终验收。</w:t>
      </w:r>
    </w:p>
    <w:p w:rsidR="00A5624F" w:rsidRPr="00F64AD3" w:rsidRDefault="00A5624F" w:rsidP="007D1D5C">
      <w:pPr>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4、对技术复杂的货物，甲方应请国家认可的专业检测机构参与初步验收及最终验收，并由其出具质量检测报告。</w:t>
      </w:r>
    </w:p>
    <w:p w:rsidR="00A5624F" w:rsidRPr="00F64AD3" w:rsidRDefault="00A5624F" w:rsidP="007D1D5C">
      <w:pPr>
        <w:spacing w:line="276" w:lineRule="auto"/>
        <w:ind w:left="42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5、验收时乙方必须在现场，验收完毕后作出验收结果报告，验收费用由乙方负责。</w:t>
      </w:r>
    </w:p>
    <w:p w:rsidR="00A5624F" w:rsidRPr="00F64AD3" w:rsidRDefault="00A5624F" w:rsidP="007D1D5C">
      <w:pPr>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6、甲方对验收有异议的，在验收后五个工作日内以书面形式向乙方提出，乙方应自收到甲方书面异议</w:t>
      </w:r>
      <w:proofErr w:type="gramStart"/>
      <w:r w:rsidRPr="00F64AD3">
        <w:rPr>
          <w:rFonts w:asciiTheme="minorEastAsia" w:eastAsiaTheme="minorEastAsia" w:hAnsiTheme="minorEastAsia" w:cs="宋体" w:hint="eastAsia"/>
          <w:szCs w:val="21"/>
        </w:rPr>
        <w:t>后</w:t>
      </w:r>
      <w:r w:rsidRPr="00F64AD3">
        <w:rPr>
          <w:rFonts w:asciiTheme="minorEastAsia" w:eastAsiaTheme="minorEastAsia" w:hAnsiTheme="minorEastAsia" w:cs="宋体" w:hint="eastAsia"/>
          <w:szCs w:val="21"/>
          <w:u w:val="single"/>
        </w:rPr>
        <w:t xml:space="preserve">　　</w:t>
      </w:r>
      <w:proofErr w:type="gramEnd"/>
      <w:r w:rsidRPr="00F64AD3">
        <w:rPr>
          <w:rFonts w:asciiTheme="minorEastAsia" w:eastAsiaTheme="minorEastAsia" w:hAnsiTheme="minorEastAsia" w:cs="宋体" w:hint="eastAsia"/>
          <w:szCs w:val="21"/>
        </w:rPr>
        <w:t>日内及时予以解决。</w:t>
      </w:r>
    </w:p>
    <w:p w:rsidR="00A5624F" w:rsidRPr="00F64AD3" w:rsidRDefault="00A5624F" w:rsidP="007D1D5C">
      <w:pPr>
        <w:spacing w:line="276" w:lineRule="auto"/>
        <w:ind w:firstLineChars="196" w:firstLine="433"/>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第八条  安装和培训</w:t>
      </w:r>
    </w:p>
    <w:p w:rsidR="00A5624F" w:rsidRPr="00F64AD3" w:rsidRDefault="00A5624F" w:rsidP="007D1D5C">
      <w:pPr>
        <w:spacing w:line="276" w:lineRule="auto"/>
        <w:ind w:firstLineChars="150" w:firstLine="33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 xml:space="preserve"> 1、甲方应提供必要安装条件（如场地、电源、水源等）。</w:t>
      </w:r>
    </w:p>
    <w:p w:rsidR="00A5624F" w:rsidRPr="00F64AD3" w:rsidRDefault="00A5624F" w:rsidP="007D1D5C">
      <w:pPr>
        <w:spacing w:line="276" w:lineRule="auto"/>
        <w:ind w:firstLineChars="150" w:firstLine="33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 xml:space="preserve"> 2、乙方负责甲方有关人员的培训。培训时间、地点：</w:t>
      </w:r>
      <w:r w:rsidRPr="00F64AD3">
        <w:rPr>
          <w:rFonts w:asciiTheme="minorEastAsia" w:eastAsiaTheme="minorEastAsia" w:hAnsiTheme="minorEastAsia" w:cs="宋体" w:hint="eastAsia"/>
          <w:szCs w:val="21"/>
          <w:u w:val="single"/>
        </w:rPr>
        <w:t>桂林市采购人指定地点</w:t>
      </w:r>
      <w:r w:rsidRPr="00F64AD3">
        <w:rPr>
          <w:rFonts w:asciiTheme="minorEastAsia" w:eastAsiaTheme="minorEastAsia" w:hAnsiTheme="minorEastAsia" w:cs="宋体" w:hint="eastAsia"/>
          <w:szCs w:val="21"/>
        </w:rPr>
        <w:t>。</w:t>
      </w:r>
    </w:p>
    <w:p w:rsidR="00A5624F" w:rsidRPr="00F64AD3" w:rsidRDefault="00A5624F" w:rsidP="007D1D5C">
      <w:pPr>
        <w:spacing w:line="276" w:lineRule="auto"/>
        <w:ind w:firstLineChars="196" w:firstLine="433"/>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第九条  售后服务、保修期</w:t>
      </w:r>
    </w:p>
    <w:p w:rsidR="00A5624F" w:rsidRPr="00F64AD3" w:rsidRDefault="00A5624F" w:rsidP="007D1D5C">
      <w:pPr>
        <w:tabs>
          <w:tab w:val="left" w:pos="0"/>
        </w:tabs>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1、乙方应按照国家有关法律规定和“三包”规定以及招投标文件和本合同所附《服务承诺》，为甲方提供售后服务。</w:t>
      </w:r>
    </w:p>
    <w:p w:rsidR="00A5624F" w:rsidRPr="00F64AD3" w:rsidRDefault="00A5624F" w:rsidP="007D1D5C">
      <w:pPr>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2、如在使用过程中发生质量问题，乙方在接到甲方通知后在</w:t>
      </w:r>
      <w:r w:rsidRPr="00F64AD3">
        <w:rPr>
          <w:rFonts w:asciiTheme="minorEastAsia" w:eastAsiaTheme="minorEastAsia" w:hAnsiTheme="minorEastAsia" w:cs="宋体" w:hint="eastAsia"/>
          <w:szCs w:val="21"/>
          <w:u w:val="single"/>
        </w:rPr>
        <w:t>投标文件承诺的时间</w:t>
      </w:r>
      <w:r w:rsidRPr="00F64AD3">
        <w:rPr>
          <w:rFonts w:asciiTheme="minorEastAsia" w:eastAsiaTheme="minorEastAsia" w:hAnsiTheme="minorEastAsia" w:cs="宋体" w:hint="eastAsia"/>
          <w:szCs w:val="21"/>
        </w:rPr>
        <w:t>内到达甲方现场处理。</w:t>
      </w:r>
    </w:p>
    <w:p w:rsidR="00A5624F" w:rsidRPr="00F64AD3" w:rsidRDefault="00A5624F" w:rsidP="007D1D5C">
      <w:pPr>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3、在质保期内，乙方应对货物出现的质量及安全问题负责处理解决并承担一切费用。</w:t>
      </w:r>
    </w:p>
    <w:p w:rsidR="00A5624F" w:rsidRPr="00F64AD3" w:rsidRDefault="00A5624F" w:rsidP="007D1D5C">
      <w:pPr>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4、货物免费保修期为</w:t>
      </w:r>
      <w:r w:rsidRPr="00F64AD3">
        <w:rPr>
          <w:rFonts w:asciiTheme="minorEastAsia" w:eastAsiaTheme="minorEastAsia" w:hAnsiTheme="minorEastAsia" w:cs="宋体" w:hint="eastAsia"/>
          <w:szCs w:val="21"/>
          <w:u w:val="single"/>
        </w:rPr>
        <w:t>按乙方投标文件中承诺且不低于采购要求的时间</w:t>
      </w:r>
      <w:r w:rsidRPr="00F64AD3">
        <w:rPr>
          <w:rFonts w:asciiTheme="minorEastAsia" w:eastAsiaTheme="minorEastAsia" w:hAnsiTheme="minorEastAsia" w:cs="宋体" w:hint="eastAsia"/>
          <w:szCs w:val="21"/>
        </w:rPr>
        <w:t>，因人为因素出现的故障不在免费保修范围内。超过保修期的货物，终生维修，维修时只收部件成本费。</w:t>
      </w:r>
    </w:p>
    <w:p w:rsidR="00A5624F" w:rsidRPr="00F64AD3" w:rsidRDefault="00A5624F" w:rsidP="007D1D5C">
      <w:pPr>
        <w:spacing w:line="276" w:lineRule="auto"/>
        <w:ind w:firstLineChars="196" w:firstLine="433"/>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第十条  税费</w:t>
      </w:r>
    </w:p>
    <w:p w:rsidR="00A5624F" w:rsidRPr="00F64AD3" w:rsidRDefault="00A5624F" w:rsidP="007D1D5C">
      <w:pPr>
        <w:spacing w:line="276" w:lineRule="auto"/>
        <w:ind w:firstLineChars="196" w:firstLine="431"/>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本合同执行中相关的一切税费均由乙方负担。</w:t>
      </w:r>
    </w:p>
    <w:p w:rsidR="00A5624F" w:rsidRPr="00F64AD3" w:rsidRDefault="00A5624F" w:rsidP="007D1D5C">
      <w:pPr>
        <w:spacing w:line="276" w:lineRule="auto"/>
        <w:ind w:firstLineChars="200" w:firstLine="442"/>
        <w:rPr>
          <w:rFonts w:asciiTheme="minorEastAsia" w:eastAsiaTheme="minorEastAsia" w:hAnsiTheme="minorEastAsia"/>
          <w:color w:val="000000" w:themeColor="text1"/>
          <w:szCs w:val="21"/>
        </w:rPr>
      </w:pPr>
      <w:r w:rsidRPr="00F64AD3">
        <w:rPr>
          <w:rFonts w:asciiTheme="minorEastAsia" w:eastAsiaTheme="minorEastAsia" w:hAnsiTheme="minorEastAsia" w:cs="宋体" w:hint="eastAsia"/>
          <w:b/>
          <w:szCs w:val="21"/>
        </w:rPr>
        <w:t>第十一条　付款方式</w:t>
      </w:r>
      <w:r w:rsidRPr="00F64AD3">
        <w:rPr>
          <w:rFonts w:asciiTheme="minorEastAsia" w:eastAsiaTheme="minorEastAsia" w:hAnsiTheme="minorEastAsia" w:cs="宋体" w:hint="eastAsia"/>
          <w:b/>
          <w:color w:val="000000"/>
          <w:szCs w:val="21"/>
        </w:rPr>
        <w:t>：</w:t>
      </w:r>
      <w:r w:rsidRPr="00F64AD3">
        <w:rPr>
          <w:rFonts w:asciiTheme="minorEastAsia" w:eastAsiaTheme="minorEastAsia" w:hAnsiTheme="minorEastAsia" w:cs="宋体" w:hint="eastAsia"/>
          <w:color w:val="000000" w:themeColor="text1"/>
          <w:szCs w:val="21"/>
        </w:rPr>
        <w:t>货物全部供货安装完毕并</w:t>
      </w:r>
      <w:r w:rsidRPr="00F64AD3">
        <w:rPr>
          <w:rFonts w:asciiTheme="minorEastAsia" w:eastAsiaTheme="minorEastAsia" w:hAnsiTheme="minorEastAsia" w:hint="eastAsia"/>
          <w:color w:val="000000" w:themeColor="text1"/>
          <w:szCs w:val="21"/>
        </w:rPr>
        <w:t>验收合格后</w:t>
      </w:r>
      <w:r w:rsidRPr="00F64AD3">
        <w:rPr>
          <w:rFonts w:asciiTheme="minorEastAsia" w:eastAsiaTheme="minorEastAsia" w:hAnsiTheme="minorEastAsia"/>
          <w:color w:val="000000" w:themeColor="text1"/>
          <w:szCs w:val="21"/>
        </w:rPr>
        <w:t>30</w:t>
      </w:r>
      <w:r w:rsidRPr="00F64AD3">
        <w:rPr>
          <w:rFonts w:asciiTheme="minorEastAsia" w:eastAsiaTheme="minorEastAsia" w:hAnsiTheme="minorEastAsia" w:hint="eastAsia"/>
          <w:color w:val="000000" w:themeColor="text1"/>
          <w:szCs w:val="21"/>
        </w:rPr>
        <w:t>天内</w:t>
      </w:r>
      <w:proofErr w:type="gramStart"/>
      <w:r w:rsidRPr="00F64AD3">
        <w:rPr>
          <w:rFonts w:asciiTheme="minorEastAsia" w:eastAsiaTheme="minorEastAsia" w:hAnsiTheme="minorEastAsia" w:hint="eastAsia"/>
          <w:color w:val="000000" w:themeColor="text1"/>
          <w:szCs w:val="21"/>
        </w:rPr>
        <w:t>付合同</w:t>
      </w:r>
      <w:proofErr w:type="gramEnd"/>
      <w:r w:rsidRPr="00F64AD3">
        <w:rPr>
          <w:rFonts w:asciiTheme="minorEastAsia" w:eastAsiaTheme="minorEastAsia" w:hAnsiTheme="minorEastAsia" w:hint="eastAsia"/>
          <w:color w:val="000000" w:themeColor="text1"/>
          <w:szCs w:val="21"/>
        </w:rPr>
        <w:t>金额的95%，剩余 5 %</w:t>
      </w:r>
      <w:r w:rsidR="00710BA7">
        <w:rPr>
          <w:rFonts w:asciiTheme="minorEastAsia" w:eastAsiaTheme="minorEastAsia" w:hAnsiTheme="minorEastAsia" w:hint="eastAsia"/>
          <w:color w:val="000000" w:themeColor="text1"/>
          <w:szCs w:val="21"/>
        </w:rPr>
        <w:t>作为</w:t>
      </w:r>
      <w:r w:rsidRPr="00F64AD3">
        <w:rPr>
          <w:rFonts w:asciiTheme="minorEastAsia" w:eastAsiaTheme="minorEastAsia" w:hAnsiTheme="minorEastAsia" w:hint="eastAsia"/>
          <w:color w:val="000000" w:themeColor="text1"/>
          <w:szCs w:val="21"/>
        </w:rPr>
        <w:t>质保金，质保期满后十五个工作日内一次性付清（无息）。</w:t>
      </w:r>
    </w:p>
    <w:p w:rsidR="00A5624F" w:rsidRPr="00F64AD3" w:rsidRDefault="00A5624F" w:rsidP="007D1D5C">
      <w:pPr>
        <w:spacing w:line="276" w:lineRule="auto"/>
        <w:ind w:firstLineChars="200" w:firstLine="442"/>
        <w:rPr>
          <w:rFonts w:asciiTheme="minorEastAsia" w:eastAsiaTheme="minorEastAsia" w:hAnsiTheme="minorEastAsia" w:cs="宋体"/>
          <w:b/>
          <w:color w:val="000000"/>
          <w:szCs w:val="21"/>
        </w:rPr>
      </w:pPr>
      <w:r w:rsidRPr="00F64AD3">
        <w:rPr>
          <w:rFonts w:asciiTheme="minorEastAsia" w:eastAsiaTheme="minorEastAsia" w:hAnsiTheme="minorEastAsia" w:cs="宋体" w:hint="eastAsia"/>
          <w:b/>
          <w:color w:val="000000"/>
          <w:szCs w:val="21"/>
        </w:rPr>
        <w:t>第十二条  违约责任</w:t>
      </w:r>
    </w:p>
    <w:p w:rsidR="00A5624F" w:rsidRPr="00F64AD3" w:rsidRDefault="00A5624F" w:rsidP="007D1D5C">
      <w:pPr>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1、乙方所提供的货物规格、技术标准、材料等质量不合格的，应及时更换，更换不及时的按逾期交货处罚，乙方应向甲方支付合同金额</w:t>
      </w:r>
      <w:r w:rsidRPr="00F64AD3">
        <w:rPr>
          <w:rFonts w:asciiTheme="minorEastAsia" w:eastAsiaTheme="minorEastAsia" w:hAnsiTheme="minorEastAsia" w:cs="宋体" w:hint="eastAsia"/>
          <w:szCs w:val="21"/>
          <w:u w:val="single"/>
        </w:rPr>
        <w:t xml:space="preserve">  </w:t>
      </w:r>
      <w:r w:rsidRPr="00F64AD3">
        <w:rPr>
          <w:rFonts w:asciiTheme="minorEastAsia" w:eastAsiaTheme="minorEastAsia" w:hAnsiTheme="minorEastAsia" w:cs="宋体" w:hint="eastAsia"/>
          <w:szCs w:val="21"/>
        </w:rPr>
        <w:t>%违约金并赔偿甲方经济损失。</w:t>
      </w:r>
    </w:p>
    <w:p w:rsidR="00A5624F" w:rsidRPr="00F64AD3" w:rsidRDefault="00A5624F" w:rsidP="007D1D5C">
      <w:pPr>
        <w:spacing w:line="276" w:lineRule="auto"/>
        <w:ind w:firstLineChars="171" w:firstLine="376"/>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2、乙方提供的货物如果侵犯了第三方合法权益而引发的任何纠纷或诉讼，均由乙方负责交涉并承担全部责任。</w:t>
      </w:r>
    </w:p>
    <w:p w:rsidR="00A5624F" w:rsidRPr="00F64AD3" w:rsidRDefault="00A5624F" w:rsidP="007D1D5C">
      <w:pPr>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3、因包装、运输引起的货物损坏，按质量不合格处理。</w:t>
      </w:r>
    </w:p>
    <w:p w:rsidR="00A5624F" w:rsidRPr="00F64AD3" w:rsidRDefault="00A5624F" w:rsidP="007D1D5C">
      <w:pPr>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4、甲方无故延期接受货物、乙方逾期交货的，每天向对方偿付合同金额</w:t>
      </w:r>
      <w:r w:rsidRPr="00F64AD3">
        <w:rPr>
          <w:rFonts w:asciiTheme="minorEastAsia" w:eastAsiaTheme="minorEastAsia" w:hAnsiTheme="minorEastAsia" w:cs="宋体" w:hint="eastAsia"/>
          <w:szCs w:val="21"/>
          <w:u w:val="single"/>
        </w:rPr>
        <w:t xml:space="preserve">   </w:t>
      </w:r>
      <w:r w:rsidRPr="00F64AD3">
        <w:rPr>
          <w:rFonts w:asciiTheme="minorEastAsia" w:eastAsiaTheme="minorEastAsia" w:hAnsiTheme="minorEastAsia" w:cs="宋体" w:hint="eastAsia"/>
          <w:szCs w:val="21"/>
        </w:rPr>
        <w:t>‰违约金，但违约金额不得超过合同金额</w:t>
      </w:r>
      <w:r w:rsidRPr="00F64AD3">
        <w:rPr>
          <w:rFonts w:asciiTheme="minorEastAsia" w:eastAsiaTheme="minorEastAsia" w:hAnsiTheme="minorEastAsia" w:cs="宋体" w:hint="eastAsia"/>
          <w:szCs w:val="21"/>
          <w:u w:val="single"/>
        </w:rPr>
        <w:t xml:space="preserve">  </w:t>
      </w:r>
      <w:r w:rsidRPr="00F64AD3">
        <w:rPr>
          <w:rFonts w:asciiTheme="minorEastAsia" w:eastAsiaTheme="minorEastAsia" w:hAnsiTheme="minorEastAsia" w:cs="宋体" w:hint="eastAsia"/>
          <w:szCs w:val="21"/>
        </w:rPr>
        <w:t>%，超过</w:t>
      </w:r>
      <w:r w:rsidRPr="00F64AD3">
        <w:rPr>
          <w:rFonts w:asciiTheme="minorEastAsia" w:eastAsiaTheme="minorEastAsia" w:hAnsiTheme="minorEastAsia" w:cs="宋体" w:hint="eastAsia"/>
          <w:szCs w:val="21"/>
          <w:u w:val="single"/>
        </w:rPr>
        <w:t xml:space="preserve">  </w:t>
      </w:r>
      <w:proofErr w:type="gramStart"/>
      <w:r w:rsidRPr="00F64AD3">
        <w:rPr>
          <w:rFonts w:asciiTheme="minorEastAsia" w:eastAsiaTheme="minorEastAsia" w:hAnsiTheme="minorEastAsia" w:cs="宋体" w:hint="eastAsia"/>
          <w:szCs w:val="21"/>
        </w:rPr>
        <w:t>天对方</w:t>
      </w:r>
      <w:proofErr w:type="gramEnd"/>
      <w:r w:rsidRPr="00F64AD3">
        <w:rPr>
          <w:rFonts w:asciiTheme="minorEastAsia" w:eastAsiaTheme="minorEastAsia" w:hAnsiTheme="minorEastAsia" w:cs="宋体" w:hint="eastAsia"/>
          <w:szCs w:val="21"/>
        </w:rPr>
        <w:t>有权解除合同，违约方承担因此给对方造成的经济损失：甲方延期付货款的，每天向乙方偿付合同金额</w:t>
      </w:r>
      <w:r w:rsidRPr="00F64AD3">
        <w:rPr>
          <w:rFonts w:asciiTheme="minorEastAsia" w:eastAsiaTheme="minorEastAsia" w:hAnsiTheme="minorEastAsia" w:cs="宋体" w:hint="eastAsia"/>
          <w:szCs w:val="21"/>
          <w:u w:val="single"/>
        </w:rPr>
        <w:t xml:space="preserve">   </w:t>
      </w:r>
      <w:r w:rsidRPr="00F64AD3">
        <w:rPr>
          <w:rFonts w:asciiTheme="minorEastAsia" w:eastAsiaTheme="minorEastAsia" w:hAnsiTheme="minorEastAsia" w:cs="宋体" w:hint="eastAsia"/>
          <w:szCs w:val="21"/>
        </w:rPr>
        <w:t>‰滞纳金，但滞纳金累计不得超过合同金额</w:t>
      </w:r>
      <w:r w:rsidRPr="00F64AD3">
        <w:rPr>
          <w:rFonts w:asciiTheme="minorEastAsia" w:eastAsiaTheme="minorEastAsia" w:hAnsiTheme="minorEastAsia" w:cs="宋体" w:hint="eastAsia"/>
          <w:szCs w:val="21"/>
          <w:u w:val="single"/>
        </w:rPr>
        <w:t xml:space="preserve">  </w:t>
      </w:r>
      <w:r w:rsidRPr="00F64AD3">
        <w:rPr>
          <w:rFonts w:asciiTheme="minorEastAsia" w:eastAsiaTheme="minorEastAsia" w:hAnsiTheme="minorEastAsia" w:cs="宋体" w:hint="eastAsia"/>
          <w:szCs w:val="21"/>
        </w:rPr>
        <w:t>%。</w:t>
      </w:r>
    </w:p>
    <w:p w:rsidR="00A5624F" w:rsidRPr="00F64AD3" w:rsidRDefault="00A5624F" w:rsidP="007D1D5C">
      <w:pPr>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lastRenderedPageBreak/>
        <w:t>5、乙方未按本合同和投标文件中规定的服务承诺提供售后服务的，乙方应按本合同合计金额</w:t>
      </w:r>
      <w:r w:rsidRPr="00F64AD3">
        <w:rPr>
          <w:rFonts w:asciiTheme="minorEastAsia" w:eastAsiaTheme="minorEastAsia" w:hAnsiTheme="minorEastAsia" w:cs="宋体" w:hint="eastAsia"/>
          <w:szCs w:val="21"/>
          <w:u w:val="single"/>
        </w:rPr>
        <w:t xml:space="preserve">  </w:t>
      </w:r>
      <w:r w:rsidRPr="00F64AD3">
        <w:rPr>
          <w:rFonts w:asciiTheme="minorEastAsia" w:eastAsiaTheme="minorEastAsia" w:hAnsiTheme="minorEastAsia" w:cs="宋体" w:hint="eastAsia"/>
          <w:szCs w:val="21"/>
        </w:rPr>
        <w:t>%向甲方支付违约金。</w:t>
      </w:r>
    </w:p>
    <w:p w:rsidR="00A5624F" w:rsidRPr="00F64AD3" w:rsidRDefault="00A5624F" w:rsidP="007D1D5C">
      <w:pPr>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6、乙方提供的货物在质保期内，因设计、工艺或材料的缺陷和其他质量原因造成的问题，由乙方负责，费用从质量保证金中扣除，</w:t>
      </w:r>
      <w:proofErr w:type="gramStart"/>
      <w:r w:rsidRPr="00F64AD3">
        <w:rPr>
          <w:rFonts w:asciiTheme="minorEastAsia" w:eastAsiaTheme="minorEastAsia" w:hAnsiTheme="minorEastAsia" w:cs="宋体" w:hint="eastAsia"/>
          <w:szCs w:val="21"/>
        </w:rPr>
        <w:t>不足另</w:t>
      </w:r>
      <w:proofErr w:type="gramEnd"/>
      <w:r w:rsidRPr="00F64AD3">
        <w:rPr>
          <w:rFonts w:asciiTheme="minorEastAsia" w:eastAsiaTheme="minorEastAsia" w:hAnsiTheme="minorEastAsia" w:cs="宋体" w:hint="eastAsia"/>
          <w:szCs w:val="21"/>
        </w:rPr>
        <w:t>补。</w:t>
      </w:r>
    </w:p>
    <w:p w:rsidR="00A5624F" w:rsidRPr="00F64AD3" w:rsidRDefault="00A5624F" w:rsidP="007D1D5C">
      <w:pPr>
        <w:spacing w:line="276" w:lineRule="auto"/>
        <w:ind w:left="42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7、其他违约行为按违约货款额</w:t>
      </w:r>
      <w:r w:rsidRPr="00F64AD3">
        <w:rPr>
          <w:rFonts w:asciiTheme="minorEastAsia" w:eastAsiaTheme="minorEastAsia" w:hAnsiTheme="minorEastAsia" w:cs="宋体" w:hint="eastAsia"/>
          <w:szCs w:val="21"/>
          <w:u w:val="single"/>
        </w:rPr>
        <w:t xml:space="preserve">   </w:t>
      </w:r>
      <w:r w:rsidRPr="00F64AD3">
        <w:rPr>
          <w:rFonts w:asciiTheme="minorEastAsia" w:eastAsiaTheme="minorEastAsia" w:hAnsiTheme="minorEastAsia" w:cs="宋体" w:hint="eastAsia"/>
          <w:szCs w:val="21"/>
        </w:rPr>
        <w:t>%收取违约金并赔偿经济损失。</w:t>
      </w:r>
    </w:p>
    <w:p w:rsidR="00A5624F" w:rsidRPr="00F64AD3" w:rsidRDefault="00A5624F" w:rsidP="007D1D5C">
      <w:pPr>
        <w:spacing w:line="276" w:lineRule="auto"/>
        <w:ind w:firstLineChars="196" w:firstLine="433"/>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第十三条  不可抗力事件处理</w:t>
      </w:r>
    </w:p>
    <w:p w:rsidR="00A5624F" w:rsidRPr="00F64AD3" w:rsidRDefault="00A5624F" w:rsidP="007D1D5C">
      <w:pPr>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1、在合同有效期内，乙方因不可抗力事件导致不能履行合同，则合同履行期可延长，其延长期与不可抗力影响期相同。</w:t>
      </w:r>
    </w:p>
    <w:p w:rsidR="00A5624F" w:rsidRPr="00F64AD3" w:rsidRDefault="00A5624F" w:rsidP="007D1D5C">
      <w:pPr>
        <w:widowControl w:val="0"/>
        <w:numPr>
          <w:ilvl w:val="0"/>
          <w:numId w:val="7"/>
        </w:numPr>
        <w:adjustRightInd/>
        <w:snapToGrid/>
        <w:spacing w:after="0" w:line="276" w:lineRule="auto"/>
        <w:jc w:val="both"/>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不可抗力事件发生后，应立即通知对方，并寄送有关权威机构出具的证明。</w:t>
      </w:r>
    </w:p>
    <w:p w:rsidR="00A5624F" w:rsidRPr="00F64AD3" w:rsidRDefault="00A5624F" w:rsidP="007D1D5C">
      <w:pPr>
        <w:widowControl w:val="0"/>
        <w:numPr>
          <w:ilvl w:val="0"/>
          <w:numId w:val="7"/>
        </w:numPr>
        <w:adjustRightInd/>
        <w:snapToGrid/>
        <w:spacing w:after="0" w:line="276" w:lineRule="auto"/>
        <w:jc w:val="both"/>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不可抗力事件延续一百二十天以上，双方应通过友好协商，确定是否继续履行合同。</w:t>
      </w:r>
    </w:p>
    <w:p w:rsidR="00A5624F" w:rsidRPr="00F64AD3" w:rsidRDefault="00A5624F" w:rsidP="007D1D5C">
      <w:pPr>
        <w:spacing w:line="276" w:lineRule="auto"/>
        <w:ind w:firstLineChars="196" w:firstLine="433"/>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第十四条  合同争议解决</w:t>
      </w:r>
    </w:p>
    <w:p w:rsidR="00A5624F" w:rsidRPr="00F64AD3" w:rsidRDefault="00A5624F" w:rsidP="007D1D5C">
      <w:pPr>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1、因货物质量问题发生争议的，应邀请国家认可的质量检测机构对货物质量进行鉴定。货物符合标准的，鉴定费由甲方承担；货物不符合标准的，鉴定费由乙方承担。</w:t>
      </w:r>
    </w:p>
    <w:p w:rsidR="00A5624F" w:rsidRPr="00F64AD3" w:rsidRDefault="00A5624F" w:rsidP="007D1D5C">
      <w:pPr>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2、因履行本合同引起的或与本合同有关的争议，甲乙双方应首先通过友好协商解决，如果协商不能解决，可向桂林市仲裁委员会申请仲裁或向桂林市人民法院提起诉讼。</w:t>
      </w:r>
    </w:p>
    <w:p w:rsidR="00A5624F" w:rsidRPr="00F64AD3" w:rsidRDefault="00A5624F" w:rsidP="007D1D5C">
      <w:pPr>
        <w:spacing w:line="276" w:lineRule="auto"/>
        <w:ind w:left="435"/>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3、诉讼期间，本合同继续履行。</w:t>
      </w:r>
    </w:p>
    <w:p w:rsidR="00A5624F" w:rsidRPr="00F64AD3" w:rsidRDefault="00A5624F" w:rsidP="007D1D5C">
      <w:pPr>
        <w:spacing w:line="276" w:lineRule="auto"/>
        <w:ind w:firstLineChars="196" w:firstLine="433"/>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第十五条  合同生效及其它</w:t>
      </w:r>
    </w:p>
    <w:p w:rsidR="00A5624F" w:rsidRPr="00F64AD3" w:rsidRDefault="00A5624F" w:rsidP="007D1D5C">
      <w:pPr>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1、合同经甲乙双方法定代表人或授权代表签字并加盖投标人公章后生效。</w:t>
      </w:r>
    </w:p>
    <w:p w:rsidR="00A5624F" w:rsidRPr="00F64AD3" w:rsidRDefault="00A5624F" w:rsidP="007D1D5C">
      <w:pPr>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2、合同执行中涉及采购资金和采购内容修改或补充的，需经桂林市财政部门审批，并签订书面补充协议报</w:t>
      </w:r>
      <w:r w:rsidRPr="00F64AD3">
        <w:rPr>
          <w:rFonts w:asciiTheme="minorEastAsia" w:eastAsiaTheme="minorEastAsia" w:hAnsiTheme="minorEastAsia" w:cs="宋体" w:hint="eastAsia"/>
        </w:rPr>
        <w:t>桂林市政府采购管理办公室</w:t>
      </w:r>
      <w:r w:rsidRPr="00F64AD3">
        <w:rPr>
          <w:rFonts w:asciiTheme="minorEastAsia" w:eastAsiaTheme="minorEastAsia" w:hAnsiTheme="minorEastAsia" w:cs="宋体" w:hint="eastAsia"/>
          <w:szCs w:val="21"/>
        </w:rPr>
        <w:t>备案，方可作为主合同不可分割的一部分。</w:t>
      </w:r>
    </w:p>
    <w:p w:rsidR="00A5624F" w:rsidRPr="00F64AD3" w:rsidRDefault="00A5624F" w:rsidP="007D1D5C">
      <w:pPr>
        <w:spacing w:line="276" w:lineRule="auto"/>
        <w:ind w:left="435"/>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3、本合同未尽事宜，遵照《合同法》有关条文执行。</w:t>
      </w:r>
    </w:p>
    <w:p w:rsidR="00A5624F" w:rsidRPr="00F64AD3" w:rsidRDefault="00A5624F" w:rsidP="007D1D5C">
      <w:pPr>
        <w:spacing w:line="276" w:lineRule="auto"/>
        <w:ind w:firstLineChars="196" w:firstLine="433"/>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第十六条  合同的变更、终止与转让</w:t>
      </w:r>
    </w:p>
    <w:p w:rsidR="00A5624F" w:rsidRPr="00F64AD3" w:rsidRDefault="00A5624F" w:rsidP="007D1D5C">
      <w:pPr>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1、除《中华人民共和国政府采购法》第五十条规定的情形外，本合同一经签订，甲乙双方不得擅自变更，中止或终止。</w:t>
      </w:r>
    </w:p>
    <w:p w:rsidR="00A5624F" w:rsidRPr="00F64AD3" w:rsidRDefault="00A5624F" w:rsidP="007D1D5C">
      <w:pPr>
        <w:widowControl w:val="0"/>
        <w:numPr>
          <w:ilvl w:val="0"/>
          <w:numId w:val="8"/>
        </w:numPr>
        <w:adjustRightInd/>
        <w:snapToGrid/>
        <w:spacing w:after="0" w:line="276" w:lineRule="auto"/>
        <w:jc w:val="both"/>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乙方不得擅自转让(无进口资格的供应商委托进口货物除外)其应履行的合同义务。</w:t>
      </w:r>
    </w:p>
    <w:p w:rsidR="00A5624F" w:rsidRPr="00F64AD3" w:rsidRDefault="00A5624F" w:rsidP="007D1D5C">
      <w:pPr>
        <w:spacing w:line="276" w:lineRule="auto"/>
        <w:ind w:firstLineChars="200" w:firstLine="442"/>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第十七条  签订本合同依据</w:t>
      </w:r>
    </w:p>
    <w:p w:rsidR="00A5624F" w:rsidRPr="00F64AD3" w:rsidRDefault="00A5624F" w:rsidP="007D1D5C">
      <w:pPr>
        <w:spacing w:line="276" w:lineRule="auto"/>
        <w:ind w:firstLineChars="200" w:firstLine="442"/>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1、招标文件;</w:t>
      </w:r>
    </w:p>
    <w:p w:rsidR="00A5624F" w:rsidRPr="00F64AD3" w:rsidRDefault="00A5624F" w:rsidP="007D1D5C">
      <w:pPr>
        <w:spacing w:line="276" w:lineRule="auto"/>
        <w:ind w:firstLineChars="200" w:firstLine="442"/>
        <w:rPr>
          <w:rFonts w:asciiTheme="minorEastAsia" w:eastAsiaTheme="minorEastAsia" w:hAnsiTheme="minorEastAsia" w:cs="宋体"/>
          <w:b/>
          <w:color w:val="FF0000"/>
          <w:szCs w:val="21"/>
        </w:rPr>
      </w:pPr>
      <w:r w:rsidRPr="00F64AD3">
        <w:rPr>
          <w:rFonts w:asciiTheme="minorEastAsia" w:eastAsiaTheme="minorEastAsia" w:hAnsiTheme="minorEastAsia" w:cs="宋体" w:hint="eastAsia"/>
          <w:b/>
          <w:szCs w:val="21"/>
        </w:rPr>
        <w:t>2、投标报价表、技术规格偏离表;</w:t>
      </w:r>
    </w:p>
    <w:p w:rsidR="00A5624F" w:rsidRPr="00F64AD3" w:rsidRDefault="00A5624F" w:rsidP="007D1D5C">
      <w:pPr>
        <w:spacing w:line="276" w:lineRule="auto"/>
        <w:ind w:firstLineChars="200" w:firstLine="442"/>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3、售后服务承诺书;</w:t>
      </w:r>
    </w:p>
    <w:p w:rsidR="00A5624F" w:rsidRPr="00F64AD3" w:rsidRDefault="00A5624F" w:rsidP="007D1D5C">
      <w:pPr>
        <w:spacing w:line="276" w:lineRule="auto"/>
        <w:ind w:firstLineChars="200" w:firstLine="442"/>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4、中标通知书。</w:t>
      </w:r>
    </w:p>
    <w:p w:rsidR="00A5624F" w:rsidRPr="00F64AD3" w:rsidRDefault="00A5624F" w:rsidP="007D1D5C">
      <w:pPr>
        <w:spacing w:line="276" w:lineRule="auto"/>
        <w:ind w:firstLineChars="200" w:firstLine="440"/>
        <w:rPr>
          <w:rFonts w:asciiTheme="minorEastAsia" w:eastAsiaTheme="minorEastAsia" w:hAnsiTheme="minorEastAsia" w:cs="宋体"/>
          <w:color w:val="FF00FF"/>
        </w:rPr>
      </w:pPr>
      <w:r w:rsidRPr="00F64AD3">
        <w:rPr>
          <w:rFonts w:asciiTheme="minorEastAsia" w:eastAsiaTheme="minorEastAsia" w:hAnsiTheme="minorEastAsia" w:cs="宋体" w:hint="eastAsia"/>
          <w:szCs w:val="21"/>
        </w:rPr>
        <w:lastRenderedPageBreak/>
        <w:t>本合同甲乙双方签字盖章后生效，一式陆份，具有同等法律效力，</w:t>
      </w:r>
      <w:proofErr w:type="gramStart"/>
      <w:r w:rsidRPr="00F64AD3">
        <w:rPr>
          <w:rFonts w:asciiTheme="minorEastAsia" w:eastAsiaTheme="minorEastAsia" w:hAnsiTheme="minorEastAsia" w:cs="宋体" w:hint="eastAsia"/>
          <w:szCs w:val="21"/>
        </w:rPr>
        <w:t>甲执贰份</w:t>
      </w:r>
      <w:proofErr w:type="gramEnd"/>
      <w:r w:rsidRPr="00F64AD3">
        <w:rPr>
          <w:rFonts w:asciiTheme="minorEastAsia" w:eastAsiaTheme="minorEastAsia" w:hAnsiTheme="minorEastAsia" w:cs="宋体" w:hint="eastAsia"/>
          <w:szCs w:val="21"/>
        </w:rPr>
        <w:t>、乙方执贰份。</w:t>
      </w:r>
      <w:r w:rsidRPr="00F64AD3">
        <w:rPr>
          <w:rFonts w:asciiTheme="minorEastAsia" w:eastAsiaTheme="minorEastAsia" w:hAnsiTheme="minorEastAsia" w:cs="宋体" w:hint="eastAsia"/>
        </w:rPr>
        <w:t>政府采购合同双方自签订之日起七个工作日内将合同原件贰份交采购代理机构。采购代理机构将一份合同原件送桂林市政府采购管理办公室备案，一份由采购代理机构存档。</w:t>
      </w:r>
    </w:p>
    <w:p w:rsidR="00A5624F" w:rsidRPr="00F64AD3" w:rsidRDefault="00A5624F" w:rsidP="007D1D5C">
      <w:pPr>
        <w:spacing w:line="276" w:lineRule="auto"/>
        <w:rPr>
          <w:rFonts w:asciiTheme="minorEastAsia" w:eastAsiaTheme="minorEastAsia" w:hAnsiTheme="minorEastAsia" w:cs="宋体"/>
          <w:szCs w:val="21"/>
          <w:u w:val="single"/>
        </w:rPr>
      </w:pPr>
      <w:r w:rsidRPr="00F64AD3">
        <w:rPr>
          <w:rFonts w:asciiTheme="minorEastAsia" w:eastAsiaTheme="minorEastAsia" w:hAnsiTheme="minorEastAsia" w:cs="宋体" w:hint="eastAsia"/>
          <w:szCs w:val="21"/>
        </w:rPr>
        <w:t>甲方（公章）：</w:t>
      </w:r>
      <w:r w:rsidRPr="00F64AD3">
        <w:rPr>
          <w:rFonts w:asciiTheme="minorEastAsia" w:eastAsiaTheme="minorEastAsia" w:hAnsiTheme="minorEastAsia" w:cs="宋体" w:hint="eastAsia"/>
          <w:szCs w:val="21"/>
          <w:u w:val="single"/>
        </w:rPr>
        <w:t xml:space="preserve">                          </w:t>
      </w:r>
      <w:r w:rsidRPr="00F64AD3">
        <w:rPr>
          <w:rFonts w:asciiTheme="minorEastAsia" w:eastAsiaTheme="minorEastAsia" w:hAnsiTheme="minorEastAsia" w:cs="宋体" w:hint="eastAsia"/>
          <w:szCs w:val="21"/>
        </w:rPr>
        <w:t xml:space="preserve">     乙方（公章）：</w:t>
      </w:r>
      <w:r w:rsidRPr="00F64AD3">
        <w:rPr>
          <w:rFonts w:asciiTheme="minorEastAsia" w:eastAsiaTheme="minorEastAsia" w:hAnsiTheme="minorEastAsia" w:cs="宋体" w:hint="eastAsia"/>
          <w:szCs w:val="21"/>
          <w:u w:val="single"/>
        </w:rPr>
        <w:t xml:space="preserve"> </w:t>
      </w:r>
      <w:r w:rsidRPr="00981414">
        <w:rPr>
          <w:rFonts w:asciiTheme="minorEastAsia" w:eastAsiaTheme="minorEastAsia" w:hAnsiTheme="minorEastAsia" w:cs="宋体" w:hint="eastAsia"/>
          <w:szCs w:val="21"/>
          <w:u w:val="single"/>
        </w:rPr>
        <w:t xml:space="preserve">                         </w:t>
      </w:r>
      <w:r w:rsidRPr="00F64AD3">
        <w:rPr>
          <w:rFonts w:asciiTheme="minorEastAsia" w:eastAsiaTheme="minorEastAsia" w:hAnsiTheme="minorEastAsia" w:cs="宋体" w:hint="eastAsia"/>
          <w:szCs w:val="21"/>
          <w:u w:val="single"/>
        </w:rPr>
        <w:t xml:space="preserve"> </w:t>
      </w:r>
    </w:p>
    <w:p w:rsidR="00A5624F" w:rsidRPr="00F64AD3" w:rsidRDefault="00A5624F" w:rsidP="007D1D5C">
      <w:pPr>
        <w:spacing w:line="276" w:lineRule="auto"/>
        <w:rPr>
          <w:rFonts w:asciiTheme="minorEastAsia" w:eastAsiaTheme="minorEastAsia" w:hAnsiTheme="minorEastAsia" w:cs="宋体"/>
          <w:szCs w:val="21"/>
          <w:u w:val="single"/>
        </w:rPr>
      </w:pPr>
      <w:r w:rsidRPr="00F64AD3">
        <w:rPr>
          <w:rFonts w:asciiTheme="minorEastAsia" w:eastAsiaTheme="minorEastAsia" w:hAnsiTheme="minorEastAsia" w:cs="宋体" w:hint="eastAsia"/>
          <w:szCs w:val="21"/>
        </w:rPr>
        <w:t>法定代表人：</w:t>
      </w:r>
      <w:r w:rsidRPr="00F64AD3">
        <w:rPr>
          <w:rFonts w:asciiTheme="minorEastAsia" w:eastAsiaTheme="minorEastAsia" w:hAnsiTheme="minorEastAsia" w:cs="宋体" w:hint="eastAsia"/>
          <w:szCs w:val="21"/>
          <w:u w:val="single"/>
        </w:rPr>
        <w:t xml:space="preserve">                           </w:t>
      </w:r>
      <w:r w:rsidRPr="00F64AD3">
        <w:rPr>
          <w:rFonts w:asciiTheme="minorEastAsia" w:eastAsiaTheme="minorEastAsia" w:hAnsiTheme="minorEastAsia" w:cs="宋体" w:hint="eastAsia"/>
          <w:szCs w:val="21"/>
        </w:rPr>
        <w:t xml:space="preserve">     法定代表人：</w:t>
      </w:r>
      <w:r w:rsidR="00E847C9">
        <w:rPr>
          <w:rFonts w:asciiTheme="minorEastAsia" w:eastAsiaTheme="minorEastAsia" w:hAnsiTheme="minorEastAsia" w:cs="宋体" w:hint="eastAsia"/>
          <w:szCs w:val="21"/>
          <w:u w:val="single"/>
        </w:rPr>
        <w:t xml:space="preserve">                             </w:t>
      </w:r>
      <w:r w:rsidRPr="00F64AD3">
        <w:rPr>
          <w:rFonts w:asciiTheme="minorEastAsia" w:eastAsiaTheme="minorEastAsia" w:hAnsiTheme="minorEastAsia" w:cs="宋体" w:hint="eastAsia"/>
          <w:szCs w:val="21"/>
          <w:u w:val="single"/>
        </w:rPr>
        <w:t xml:space="preserve"> </w:t>
      </w:r>
    </w:p>
    <w:p w:rsidR="00A5624F" w:rsidRPr="00F64AD3" w:rsidRDefault="00A5624F" w:rsidP="007D1D5C">
      <w:pPr>
        <w:tabs>
          <w:tab w:val="left" w:pos="4680"/>
        </w:tabs>
        <w:spacing w:line="276" w:lineRule="auto"/>
        <w:rPr>
          <w:rFonts w:asciiTheme="minorEastAsia" w:eastAsiaTheme="minorEastAsia" w:hAnsiTheme="minorEastAsia" w:cs="宋体"/>
          <w:szCs w:val="21"/>
          <w:u w:val="single"/>
        </w:rPr>
      </w:pPr>
      <w:r w:rsidRPr="00F64AD3">
        <w:rPr>
          <w:rFonts w:asciiTheme="minorEastAsia" w:eastAsiaTheme="minorEastAsia" w:hAnsiTheme="minorEastAsia" w:cs="宋体" w:hint="eastAsia"/>
          <w:szCs w:val="21"/>
        </w:rPr>
        <w:t>委托代理人：</w:t>
      </w:r>
      <w:r w:rsidRPr="00F64AD3">
        <w:rPr>
          <w:rFonts w:asciiTheme="minorEastAsia" w:eastAsiaTheme="minorEastAsia" w:hAnsiTheme="minorEastAsia" w:cs="宋体" w:hint="eastAsia"/>
          <w:szCs w:val="21"/>
          <w:u w:val="single"/>
        </w:rPr>
        <w:t xml:space="preserve">                           </w:t>
      </w:r>
      <w:r w:rsidRPr="00F64AD3">
        <w:rPr>
          <w:rFonts w:asciiTheme="minorEastAsia" w:eastAsiaTheme="minorEastAsia" w:hAnsiTheme="minorEastAsia" w:cs="宋体" w:hint="eastAsia"/>
          <w:szCs w:val="21"/>
        </w:rPr>
        <w:t xml:space="preserve">     委托代理人：</w:t>
      </w:r>
      <w:r w:rsidRPr="00F64AD3">
        <w:rPr>
          <w:rFonts w:asciiTheme="minorEastAsia" w:eastAsiaTheme="minorEastAsia" w:hAnsiTheme="minorEastAsia" w:cs="宋体" w:hint="eastAsia"/>
          <w:szCs w:val="21"/>
          <w:u w:val="single"/>
        </w:rPr>
        <w:t xml:space="preserve"> </w:t>
      </w:r>
      <w:r w:rsidR="00E847C9">
        <w:rPr>
          <w:rFonts w:asciiTheme="minorEastAsia" w:eastAsiaTheme="minorEastAsia" w:hAnsiTheme="minorEastAsia" w:cs="宋体" w:hint="eastAsia"/>
          <w:szCs w:val="21"/>
          <w:u w:val="single"/>
        </w:rPr>
        <w:t xml:space="preserve">                             </w:t>
      </w:r>
    </w:p>
    <w:p w:rsidR="00A5624F" w:rsidRPr="00F64AD3" w:rsidRDefault="00A5624F" w:rsidP="007D1D5C">
      <w:pPr>
        <w:tabs>
          <w:tab w:val="left" w:pos="5040"/>
        </w:tabs>
        <w:spacing w:line="276" w:lineRule="auto"/>
        <w:rPr>
          <w:rFonts w:asciiTheme="minorEastAsia" w:eastAsiaTheme="minorEastAsia" w:hAnsiTheme="minorEastAsia" w:cs="宋体"/>
          <w:szCs w:val="21"/>
          <w:u w:val="single"/>
        </w:rPr>
      </w:pPr>
      <w:r w:rsidRPr="00F64AD3">
        <w:rPr>
          <w:rFonts w:asciiTheme="minorEastAsia" w:eastAsiaTheme="minorEastAsia" w:hAnsiTheme="minorEastAsia" w:cs="宋体" w:hint="eastAsia"/>
          <w:szCs w:val="21"/>
        </w:rPr>
        <w:t>电  话：</w:t>
      </w:r>
      <w:r w:rsidRPr="00F64AD3">
        <w:rPr>
          <w:rFonts w:asciiTheme="minorEastAsia" w:eastAsiaTheme="minorEastAsia" w:hAnsiTheme="minorEastAsia" w:cs="宋体" w:hint="eastAsia"/>
          <w:szCs w:val="21"/>
          <w:u w:val="single"/>
        </w:rPr>
        <w:t xml:space="preserve">                               </w:t>
      </w:r>
      <w:r w:rsidRPr="00F64AD3">
        <w:rPr>
          <w:rFonts w:asciiTheme="minorEastAsia" w:eastAsiaTheme="minorEastAsia" w:hAnsiTheme="minorEastAsia" w:cs="宋体" w:hint="eastAsia"/>
          <w:szCs w:val="21"/>
        </w:rPr>
        <w:t xml:space="preserve">     电   话： </w:t>
      </w:r>
      <w:r w:rsidRPr="00F64AD3">
        <w:rPr>
          <w:rFonts w:asciiTheme="minorEastAsia" w:eastAsiaTheme="minorEastAsia" w:hAnsiTheme="minorEastAsia" w:cs="宋体" w:hint="eastAsia"/>
          <w:szCs w:val="21"/>
          <w:u w:val="single"/>
        </w:rPr>
        <w:t xml:space="preserve">  </w:t>
      </w:r>
      <w:r w:rsidR="00E847C9">
        <w:rPr>
          <w:rFonts w:asciiTheme="minorEastAsia" w:eastAsiaTheme="minorEastAsia" w:hAnsiTheme="minorEastAsia" w:cs="宋体" w:hint="eastAsia"/>
          <w:szCs w:val="21"/>
          <w:u w:val="single"/>
        </w:rPr>
        <w:t xml:space="preserve">                              </w:t>
      </w:r>
    </w:p>
    <w:p w:rsidR="00A5624F" w:rsidRPr="00F64AD3" w:rsidRDefault="00A5624F" w:rsidP="007D1D5C">
      <w:pPr>
        <w:tabs>
          <w:tab w:val="left" w:pos="5040"/>
        </w:tabs>
        <w:spacing w:line="276" w:lineRule="auto"/>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开户名称：</w:t>
      </w:r>
      <w:r w:rsidRPr="00F64AD3">
        <w:rPr>
          <w:rFonts w:asciiTheme="minorEastAsia" w:eastAsiaTheme="minorEastAsia" w:hAnsiTheme="minorEastAsia" w:cs="宋体" w:hint="eastAsia"/>
          <w:szCs w:val="21"/>
          <w:u w:val="single"/>
        </w:rPr>
        <w:t xml:space="preserve">                             </w:t>
      </w:r>
      <w:r w:rsidRPr="00F64AD3">
        <w:rPr>
          <w:rFonts w:asciiTheme="minorEastAsia" w:eastAsiaTheme="minorEastAsia" w:hAnsiTheme="minorEastAsia" w:cs="宋体" w:hint="eastAsia"/>
          <w:szCs w:val="21"/>
        </w:rPr>
        <w:t xml:space="preserve">     开户名称：</w:t>
      </w:r>
      <w:r w:rsidRPr="00F64AD3">
        <w:rPr>
          <w:rFonts w:asciiTheme="minorEastAsia" w:eastAsiaTheme="minorEastAsia" w:hAnsiTheme="minorEastAsia" w:cs="宋体" w:hint="eastAsia"/>
          <w:szCs w:val="21"/>
          <w:u w:val="single"/>
        </w:rPr>
        <w:t xml:space="preserve">                                </w:t>
      </w:r>
    </w:p>
    <w:p w:rsidR="00A5624F" w:rsidRPr="00F64AD3" w:rsidRDefault="00A5624F" w:rsidP="007D1D5C">
      <w:pPr>
        <w:tabs>
          <w:tab w:val="left" w:pos="5040"/>
        </w:tabs>
        <w:spacing w:line="276" w:lineRule="auto"/>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开户银行：</w:t>
      </w:r>
      <w:r w:rsidRPr="00F64AD3">
        <w:rPr>
          <w:rFonts w:asciiTheme="minorEastAsia" w:eastAsiaTheme="minorEastAsia" w:hAnsiTheme="minorEastAsia" w:cs="宋体" w:hint="eastAsia"/>
          <w:szCs w:val="21"/>
          <w:u w:val="single"/>
        </w:rPr>
        <w:t xml:space="preserve">                             </w:t>
      </w:r>
      <w:r w:rsidRPr="00F64AD3">
        <w:rPr>
          <w:rFonts w:asciiTheme="minorEastAsia" w:eastAsiaTheme="minorEastAsia" w:hAnsiTheme="minorEastAsia" w:cs="宋体" w:hint="eastAsia"/>
          <w:szCs w:val="21"/>
        </w:rPr>
        <w:t xml:space="preserve">     开户银行：</w:t>
      </w:r>
      <w:r w:rsidRPr="00F64AD3">
        <w:rPr>
          <w:rFonts w:asciiTheme="minorEastAsia" w:eastAsiaTheme="minorEastAsia" w:hAnsiTheme="minorEastAsia" w:cs="宋体" w:hint="eastAsia"/>
          <w:szCs w:val="21"/>
          <w:u w:val="single"/>
        </w:rPr>
        <w:t xml:space="preserve">                                </w:t>
      </w:r>
    </w:p>
    <w:p w:rsidR="00A5624F" w:rsidRPr="00F64AD3" w:rsidRDefault="00A5624F" w:rsidP="007D1D5C">
      <w:pPr>
        <w:tabs>
          <w:tab w:val="left" w:pos="5040"/>
        </w:tabs>
        <w:spacing w:line="276" w:lineRule="auto"/>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银行账号：</w:t>
      </w:r>
      <w:r w:rsidRPr="00F64AD3">
        <w:rPr>
          <w:rFonts w:asciiTheme="minorEastAsia" w:eastAsiaTheme="minorEastAsia" w:hAnsiTheme="minorEastAsia" w:cs="宋体" w:hint="eastAsia"/>
          <w:szCs w:val="21"/>
          <w:u w:val="single"/>
        </w:rPr>
        <w:t xml:space="preserve">                             </w:t>
      </w:r>
      <w:r w:rsidRPr="00F64AD3">
        <w:rPr>
          <w:rFonts w:asciiTheme="minorEastAsia" w:eastAsiaTheme="minorEastAsia" w:hAnsiTheme="minorEastAsia" w:cs="宋体" w:hint="eastAsia"/>
          <w:szCs w:val="21"/>
        </w:rPr>
        <w:t xml:space="preserve">     银行账号：</w:t>
      </w:r>
      <w:r w:rsidRPr="00F64AD3">
        <w:rPr>
          <w:rFonts w:asciiTheme="minorEastAsia" w:eastAsiaTheme="minorEastAsia" w:hAnsiTheme="minorEastAsia" w:cs="宋体" w:hint="eastAsia"/>
          <w:szCs w:val="21"/>
          <w:u w:val="single"/>
        </w:rPr>
        <w:t xml:space="preserve">                                </w:t>
      </w:r>
    </w:p>
    <w:p w:rsidR="00A5624F" w:rsidRPr="00F64AD3" w:rsidRDefault="00A5624F" w:rsidP="007D1D5C">
      <w:pPr>
        <w:tabs>
          <w:tab w:val="left" w:pos="5040"/>
        </w:tabs>
        <w:spacing w:line="276" w:lineRule="auto"/>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日    期：</w:t>
      </w:r>
      <w:r w:rsidRPr="00F64AD3">
        <w:rPr>
          <w:rFonts w:asciiTheme="minorEastAsia" w:eastAsiaTheme="minorEastAsia" w:hAnsiTheme="minorEastAsia" w:cs="宋体" w:hint="eastAsia"/>
          <w:szCs w:val="21"/>
          <w:u w:val="single"/>
        </w:rPr>
        <w:t xml:space="preserve">                             </w:t>
      </w:r>
      <w:r w:rsidRPr="00F64AD3">
        <w:rPr>
          <w:rFonts w:asciiTheme="minorEastAsia" w:eastAsiaTheme="minorEastAsia" w:hAnsiTheme="minorEastAsia" w:cs="宋体" w:hint="eastAsia"/>
          <w:szCs w:val="21"/>
        </w:rPr>
        <w:t xml:space="preserve">     日    期：</w:t>
      </w:r>
      <w:r w:rsidRPr="00F64AD3">
        <w:rPr>
          <w:rFonts w:asciiTheme="minorEastAsia" w:eastAsiaTheme="minorEastAsia" w:hAnsiTheme="minorEastAsia" w:cs="宋体" w:hint="eastAsia"/>
          <w:szCs w:val="21"/>
          <w:u w:val="single"/>
        </w:rPr>
        <w:t xml:space="preserve">                                </w:t>
      </w:r>
    </w:p>
    <w:p w:rsidR="00A5624F" w:rsidRPr="00F64AD3" w:rsidRDefault="00A5624F" w:rsidP="007D1D5C">
      <w:pPr>
        <w:spacing w:line="276" w:lineRule="auto"/>
        <w:rPr>
          <w:rFonts w:asciiTheme="minorEastAsia" w:eastAsiaTheme="minorEastAsia" w:hAnsiTheme="minorEastAsia" w:cs="宋体"/>
        </w:rPr>
      </w:pPr>
    </w:p>
    <w:p w:rsidR="00A5624F" w:rsidRDefault="00A5624F" w:rsidP="007D1D5C">
      <w:pPr>
        <w:spacing w:line="276" w:lineRule="auto"/>
        <w:rPr>
          <w:rFonts w:asciiTheme="minorEastAsia" w:eastAsiaTheme="minorEastAsia" w:hAnsiTheme="minorEastAsia" w:cs="宋体"/>
        </w:rPr>
      </w:pPr>
    </w:p>
    <w:p w:rsidR="00710BA7" w:rsidRDefault="00710BA7" w:rsidP="007D1D5C">
      <w:pPr>
        <w:spacing w:line="276" w:lineRule="auto"/>
        <w:rPr>
          <w:rFonts w:asciiTheme="minorEastAsia" w:eastAsiaTheme="minorEastAsia" w:hAnsiTheme="minorEastAsia" w:cs="宋体"/>
        </w:rPr>
      </w:pPr>
    </w:p>
    <w:p w:rsidR="00710BA7" w:rsidRDefault="00710BA7" w:rsidP="007D1D5C">
      <w:pPr>
        <w:spacing w:line="276" w:lineRule="auto"/>
        <w:rPr>
          <w:rFonts w:asciiTheme="minorEastAsia" w:eastAsiaTheme="minorEastAsia" w:hAnsiTheme="minorEastAsia" w:cs="宋体"/>
        </w:rPr>
      </w:pPr>
    </w:p>
    <w:p w:rsidR="00710BA7" w:rsidRDefault="00710BA7" w:rsidP="007D1D5C">
      <w:pPr>
        <w:spacing w:line="276" w:lineRule="auto"/>
        <w:rPr>
          <w:rFonts w:asciiTheme="minorEastAsia" w:eastAsiaTheme="minorEastAsia" w:hAnsiTheme="minorEastAsia" w:cs="宋体"/>
        </w:rPr>
      </w:pPr>
    </w:p>
    <w:p w:rsidR="00710BA7" w:rsidRDefault="00710BA7" w:rsidP="007D1D5C">
      <w:pPr>
        <w:spacing w:line="276" w:lineRule="auto"/>
        <w:rPr>
          <w:rFonts w:asciiTheme="minorEastAsia" w:eastAsiaTheme="minorEastAsia" w:hAnsiTheme="minorEastAsia" w:cs="宋体"/>
        </w:rPr>
      </w:pPr>
    </w:p>
    <w:p w:rsidR="00710BA7" w:rsidRDefault="00710BA7" w:rsidP="007D1D5C">
      <w:pPr>
        <w:spacing w:line="276" w:lineRule="auto"/>
        <w:rPr>
          <w:rFonts w:asciiTheme="minorEastAsia" w:eastAsiaTheme="minorEastAsia" w:hAnsiTheme="minorEastAsia" w:cs="宋体"/>
        </w:rPr>
      </w:pPr>
    </w:p>
    <w:p w:rsidR="00710BA7" w:rsidRDefault="00710BA7" w:rsidP="007D1D5C">
      <w:pPr>
        <w:spacing w:line="276" w:lineRule="auto"/>
        <w:rPr>
          <w:rFonts w:asciiTheme="minorEastAsia" w:eastAsiaTheme="minorEastAsia" w:hAnsiTheme="minorEastAsia" w:cs="宋体"/>
        </w:rPr>
      </w:pPr>
    </w:p>
    <w:p w:rsidR="00710BA7" w:rsidRDefault="00710BA7" w:rsidP="007D1D5C">
      <w:pPr>
        <w:spacing w:line="276" w:lineRule="auto"/>
        <w:rPr>
          <w:rFonts w:asciiTheme="minorEastAsia" w:eastAsiaTheme="minorEastAsia" w:hAnsiTheme="minorEastAsia" w:cs="宋体"/>
        </w:rPr>
      </w:pPr>
    </w:p>
    <w:p w:rsidR="00710BA7" w:rsidRDefault="00710BA7" w:rsidP="007D1D5C">
      <w:pPr>
        <w:spacing w:line="276" w:lineRule="auto"/>
        <w:rPr>
          <w:rFonts w:asciiTheme="minorEastAsia" w:eastAsiaTheme="minorEastAsia" w:hAnsiTheme="minorEastAsia" w:cs="宋体"/>
        </w:rPr>
      </w:pPr>
    </w:p>
    <w:p w:rsidR="00710BA7" w:rsidRDefault="00710BA7" w:rsidP="007D1D5C">
      <w:pPr>
        <w:spacing w:line="276" w:lineRule="auto"/>
        <w:rPr>
          <w:rFonts w:asciiTheme="minorEastAsia" w:eastAsiaTheme="minorEastAsia" w:hAnsiTheme="minorEastAsia" w:cs="宋体"/>
        </w:rPr>
      </w:pPr>
    </w:p>
    <w:p w:rsidR="00710BA7" w:rsidRDefault="00710BA7" w:rsidP="007D1D5C">
      <w:pPr>
        <w:spacing w:line="276" w:lineRule="auto"/>
        <w:rPr>
          <w:rFonts w:asciiTheme="minorEastAsia" w:eastAsiaTheme="minorEastAsia" w:hAnsiTheme="minorEastAsia" w:cs="宋体"/>
        </w:rPr>
      </w:pPr>
    </w:p>
    <w:p w:rsidR="00710BA7" w:rsidRDefault="00710BA7" w:rsidP="007D1D5C">
      <w:pPr>
        <w:spacing w:line="276" w:lineRule="auto"/>
        <w:rPr>
          <w:rFonts w:asciiTheme="minorEastAsia" w:eastAsiaTheme="minorEastAsia" w:hAnsiTheme="minorEastAsia" w:cs="宋体"/>
        </w:rPr>
      </w:pPr>
    </w:p>
    <w:p w:rsidR="00710BA7" w:rsidRDefault="00710BA7" w:rsidP="007D1D5C">
      <w:pPr>
        <w:spacing w:line="276" w:lineRule="auto"/>
        <w:rPr>
          <w:rFonts w:asciiTheme="minorEastAsia" w:eastAsiaTheme="minorEastAsia" w:hAnsiTheme="minorEastAsia" w:cs="宋体"/>
        </w:rPr>
      </w:pPr>
    </w:p>
    <w:p w:rsidR="00710BA7" w:rsidRDefault="00710BA7" w:rsidP="007D1D5C">
      <w:pPr>
        <w:spacing w:line="276" w:lineRule="auto"/>
        <w:rPr>
          <w:rFonts w:asciiTheme="minorEastAsia" w:eastAsiaTheme="minorEastAsia" w:hAnsiTheme="minorEastAsia" w:cs="宋体"/>
        </w:rPr>
      </w:pPr>
    </w:p>
    <w:p w:rsidR="00710BA7" w:rsidRPr="00F64AD3" w:rsidRDefault="00710BA7" w:rsidP="007D1D5C">
      <w:pPr>
        <w:spacing w:line="276" w:lineRule="auto"/>
        <w:rPr>
          <w:rFonts w:asciiTheme="minorEastAsia" w:eastAsiaTheme="minorEastAsia" w:hAnsiTheme="minorEastAsia" w:cs="宋体"/>
        </w:rPr>
      </w:pPr>
    </w:p>
    <w:p w:rsidR="00A5624F" w:rsidRPr="00F64AD3" w:rsidRDefault="00A5624F" w:rsidP="007D1D5C">
      <w:pPr>
        <w:pStyle w:val="a4"/>
        <w:spacing w:line="276" w:lineRule="auto"/>
        <w:jc w:val="center"/>
        <w:outlineLvl w:val="0"/>
        <w:rPr>
          <w:rFonts w:asciiTheme="minorEastAsia" w:eastAsiaTheme="minorEastAsia" w:hAnsiTheme="minorEastAsia" w:cs="宋体"/>
          <w:b/>
          <w:sz w:val="32"/>
          <w:szCs w:val="32"/>
        </w:rPr>
      </w:pPr>
      <w:bookmarkStart w:id="84" w:name="_Toc49355552"/>
      <w:r w:rsidRPr="00F64AD3">
        <w:rPr>
          <w:rFonts w:asciiTheme="minorEastAsia" w:eastAsiaTheme="minorEastAsia" w:hAnsiTheme="minorEastAsia" w:cs="宋体" w:hint="eastAsia"/>
          <w:b/>
          <w:sz w:val="32"/>
          <w:szCs w:val="32"/>
        </w:rPr>
        <w:lastRenderedPageBreak/>
        <w:t>第六章 投标文件格式</w:t>
      </w:r>
      <w:bookmarkEnd w:id="84"/>
    </w:p>
    <w:p w:rsidR="00A5624F" w:rsidRPr="00F64AD3" w:rsidRDefault="00A5624F" w:rsidP="007D1D5C">
      <w:pPr>
        <w:spacing w:line="276" w:lineRule="auto"/>
        <w:jc w:val="center"/>
        <w:rPr>
          <w:rFonts w:asciiTheme="minorEastAsia" w:eastAsiaTheme="minorEastAsia" w:hAnsiTheme="minorEastAsia" w:cs="宋体"/>
          <w:b/>
          <w:szCs w:val="21"/>
        </w:rPr>
      </w:pPr>
    </w:p>
    <w:p w:rsidR="00A5624F" w:rsidRPr="00F64AD3" w:rsidRDefault="00A5624F" w:rsidP="007D1D5C">
      <w:pPr>
        <w:pStyle w:val="a4"/>
        <w:spacing w:line="276" w:lineRule="auto"/>
        <w:ind w:leftChars="200" w:left="440" w:firstLineChars="49" w:firstLine="103"/>
        <w:outlineLvl w:val="1"/>
        <w:rPr>
          <w:rFonts w:asciiTheme="minorEastAsia" w:eastAsiaTheme="minorEastAsia" w:hAnsiTheme="minorEastAsia" w:cs="宋体"/>
          <w:b/>
          <w:sz w:val="21"/>
          <w:szCs w:val="21"/>
        </w:rPr>
      </w:pPr>
      <w:bookmarkStart w:id="85" w:name="_Toc49355553"/>
      <w:r w:rsidRPr="00F64AD3">
        <w:rPr>
          <w:rFonts w:asciiTheme="minorEastAsia" w:eastAsiaTheme="minorEastAsia" w:hAnsiTheme="minorEastAsia" w:cs="宋体" w:hint="eastAsia"/>
          <w:b/>
          <w:sz w:val="21"/>
          <w:szCs w:val="21"/>
        </w:rPr>
        <w:t>1、投标函（必须提供）</w:t>
      </w:r>
      <w:bookmarkEnd w:id="85"/>
    </w:p>
    <w:p w:rsidR="00A5624F" w:rsidRPr="00F64AD3" w:rsidRDefault="00A5624F" w:rsidP="007D1D5C">
      <w:pPr>
        <w:spacing w:line="276" w:lineRule="auto"/>
        <w:rPr>
          <w:rFonts w:asciiTheme="minorEastAsia" w:eastAsiaTheme="minorEastAsia" w:hAnsiTheme="minorEastAsia" w:cs="宋体"/>
          <w:b/>
          <w:szCs w:val="21"/>
        </w:rPr>
      </w:pPr>
      <w:r w:rsidRPr="00F64AD3">
        <w:rPr>
          <w:rFonts w:asciiTheme="minorEastAsia" w:eastAsiaTheme="minorEastAsia" w:hAnsiTheme="minorEastAsia" w:cs="宋体" w:hint="eastAsia"/>
          <w:szCs w:val="21"/>
        </w:rPr>
        <w:t>附件</w:t>
      </w:r>
      <w:r w:rsidRPr="00F64AD3">
        <w:rPr>
          <w:rFonts w:asciiTheme="minorEastAsia" w:eastAsiaTheme="minorEastAsia" w:hAnsiTheme="minorEastAsia" w:cs="宋体" w:hint="eastAsia"/>
          <w:b/>
          <w:szCs w:val="21"/>
        </w:rPr>
        <w:t>：</w:t>
      </w:r>
    </w:p>
    <w:p w:rsidR="00A5624F" w:rsidRPr="00F64AD3" w:rsidRDefault="00A5624F" w:rsidP="007D1D5C">
      <w:pPr>
        <w:pStyle w:val="a4"/>
        <w:spacing w:line="276" w:lineRule="auto"/>
        <w:ind w:firstLineChars="250" w:firstLine="527"/>
        <w:jc w:val="center"/>
        <w:rPr>
          <w:rFonts w:asciiTheme="minorEastAsia" w:eastAsiaTheme="minorEastAsia" w:hAnsiTheme="minorEastAsia" w:cs="宋体"/>
          <w:b/>
          <w:sz w:val="21"/>
          <w:szCs w:val="21"/>
        </w:rPr>
      </w:pPr>
      <w:r w:rsidRPr="00F64AD3">
        <w:rPr>
          <w:rFonts w:asciiTheme="minorEastAsia" w:eastAsiaTheme="minorEastAsia" w:hAnsiTheme="minorEastAsia" w:cs="宋体" w:hint="eastAsia"/>
          <w:b/>
          <w:sz w:val="21"/>
          <w:szCs w:val="21"/>
        </w:rPr>
        <w:t>投 标 函 （格 式）</w:t>
      </w:r>
    </w:p>
    <w:p w:rsidR="00A5624F" w:rsidRPr="00F64AD3" w:rsidRDefault="00A5624F" w:rsidP="007D1D5C">
      <w:pPr>
        <w:spacing w:line="276" w:lineRule="auto"/>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致：</w:t>
      </w:r>
      <w:r w:rsidRPr="00F64AD3">
        <w:rPr>
          <w:rFonts w:asciiTheme="minorEastAsia" w:eastAsiaTheme="minorEastAsia" w:hAnsiTheme="minorEastAsia" w:cs="宋体" w:hint="eastAsia"/>
          <w:szCs w:val="21"/>
          <w:u w:val="single"/>
        </w:rPr>
        <w:t>广西德正建设项目管理有限责任公司</w:t>
      </w:r>
    </w:p>
    <w:p w:rsidR="00A5624F" w:rsidRPr="00F64AD3" w:rsidRDefault="00A5624F" w:rsidP="007D1D5C">
      <w:pPr>
        <w:pStyle w:val="a4"/>
        <w:spacing w:line="276" w:lineRule="auto"/>
        <w:ind w:firstLineChars="200"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根据贵方</w:t>
      </w:r>
      <w:r w:rsidRPr="00F64AD3">
        <w:rPr>
          <w:rFonts w:asciiTheme="minorEastAsia" w:eastAsiaTheme="minorEastAsia" w:hAnsiTheme="minorEastAsia" w:cs="宋体" w:hint="eastAsia"/>
          <w:color w:val="000000" w:themeColor="text1"/>
          <w:sz w:val="21"/>
          <w:szCs w:val="21"/>
          <w:u w:val="single"/>
        </w:rPr>
        <w:t xml:space="preserve">桂林军用饮食供应站军供站智慧厨房抽油烟净化设备采购项目 </w:t>
      </w:r>
      <w:r w:rsidRPr="00F64AD3">
        <w:rPr>
          <w:rFonts w:asciiTheme="minorEastAsia" w:eastAsiaTheme="minorEastAsia" w:hAnsiTheme="minorEastAsia" w:cs="宋体" w:hint="eastAsia"/>
          <w:color w:val="000000" w:themeColor="text1"/>
          <w:sz w:val="21"/>
          <w:szCs w:val="21"/>
        </w:rPr>
        <w:t>项目招标文件，项目编号：</w:t>
      </w:r>
      <w:r w:rsidRPr="00F64AD3">
        <w:rPr>
          <w:rFonts w:asciiTheme="minorEastAsia" w:eastAsiaTheme="minorEastAsia" w:hAnsiTheme="minorEastAsia" w:cs="宋体" w:hint="eastAsia"/>
          <w:color w:val="000000" w:themeColor="text1"/>
          <w:sz w:val="21"/>
          <w:szCs w:val="21"/>
          <w:u w:val="single"/>
        </w:rPr>
        <w:t>GLZC2020-G1-990132-GXDZ</w:t>
      </w:r>
      <w:r w:rsidRPr="00F64AD3">
        <w:rPr>
          <w:rFonts w:asciiTheme="minorEastAsia" w:eastAsiaTheme="minorEastAsia" w:hAnsiTheme="minorEastAsia" w:cs="宋体" w:hint="eastAsia"/>
          <w:color w:val="000000" w:themeColor="text1"/>
          <w:sz w:val="21"/>
          <w:szCs w:val="21"/>
        </w:rPr>
        <w:t>，</w:t>
      </w:r>
      <w:r w:rsidRPr="00F64AD3">
        <w:rPr>
          <w:rFonts w:asciiTheme="minorEastAsia" w:eastAsiaTheme="minorEastAsia" w:hAnsiTheme="minorEastAsia" w:cs="宋体" w:hint="eastAsia"/>
          <w:sz w:val="21"/>
          <w:szCs w:val="21"/>
        </w:rPr>
        <w:t>签字代表</w:t>
      </w:r>
      <w:r w:rsidRPr="00F64AD3">
        <w:rPr>
          <w:rFonts w:asciiTheme="minorEastAsia" w:eastAsiaTheme="minorEastAsia" w:hAnsiTheme="minorEastAsia" w:cs="宋体" w:hint="eastAsia"/>
          <w:sz w:val="21"/>
          <w:szCs w:val="21"/>
          <w:u w:val="single"/>
        </w:rPr>
        <w:t xml:space="preserve">        </w:t>
      </w:r>
      <w:r w:rsidRPr="00F64AD3">
        <w:rPr>
          <w:rFonts w:asciiTheme="minorEastAsia" w:eastAsiaTheme="minorEastAsia" w:hAnsiTheme="minorEastAsia" w:cs="宋体" w:hint="eastAsia"/>
          <w:sz w:val="21"/>
          <w:szCs w:val="21"/>
        </w:rPr>
        <w:t xml:space="preserve">（姓名）经正式授权并代表投标人 </w:t>
      </w:r>
      <w:r w:rsidRPr="00F64AD3">
        <w:rPr>
          <w:rFonts w:asciiTheme="minorEastAsia" w:eastAsiaTheme="minorEastAsia" w:hAnsiTheme="minorEastAsia" w:cs="宋体" w:hint="eastAsia"/>
          <w:sz w:val="21"/>
          <w:szCs w:val="21"/>
          <w:u w:val="single"/>
        </w:rPr>
        <w:t xml:space="preserve">         </w:t>
      </w:r>
      <w:r w:rsidRPr="00F64AD3">
        <w:rPr>
          <w:rFonts w:asciiTheme="minorEastAsia" w:eastAsiaTheme="minorEastAsia" w:hAnsiTheme="minorEastAsia" w:cs="宋体" w:hint="eastAsia"/>
          <w:b/>
          <w:sz w:val="21"/>
          <w:szCs w:val="21"/>
        </w:rPr>
        <w:t>（投标人名称）</w:t>
      </w:r>
      <w:r w:rsidRPr="00F64AD3">
        <w:rPr>
          <w:rFonts w:asciiTheme="minorEastAsia" w:eastAsiaTheme="minorEastAsia" w:hAnsiTheme="minorEastAsia" w:cs="宋体" w:hint="eastAsia"/>
          <w:sz w:val="21"/>
          <w:szCs w:val="21"/>
        </w:rPr>
        <w:t>，提交投标文件正本一份，副本四份。</w:t>
      </w:r>
    </w:p>
    <w:p w:rsidR="00A5624F" w:rsidRPr="00F64AD3" w:rsidRDefault="00A5624F" w:rsidP="007D1D5C">
      <w:pPr>
        <w:pStyle w:val="a4"/>
        <w:spacing w:line="276" w:lineRule="auto"/>
        <w:ind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据此函，签字代表宣布同意如下：</w:t>
      </w:r>
    </w:p>
    <w:p w:rsidR="00A5624F" w:rsidRPr="00F64AD3" w:rsidRDefault="00A5624F" w:rsidP="007D1D5C">
      <w:pPr>
        <w:pStyle w:val="a4"/>
        <w:spacing w:line="276" w:lineRule="auto"/>
        <w:ind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1.按招标文件采购需求和投标报价表：</w:t>
      </w:r>
    </w:p>
    <w:p w:rsidR="00A5624F" w:rsidRPr="00F64AD3" w:rsidRDefault="00A5624F" w:rsidP="007D1D5C">
      <w:pPr>
        <w:pStyle w:val="a4"/>
        <w:spacing w:line="276" w:lineRule="auto"/>
        <w:ind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投标总报价（大写）</w:t>
      </w:r>
      <w:r w:rsidRPr="00F64AD3">
        <w:rPr>
          <w:rFonts w:asciiTheme="minorEastAsia" w:eastAsiaTheme="minorEastAsia" w:hAnsiTheme="minorEastAsia" w:cs="宋体" w:hint="eastAsia"/>
          <w:sz w:val="21"/>
          <w:szCs w:val="21"/>
          <w:u w:val="single"/>
        </w:rPr>
        <w:t xml:space="preserve">           </w:t>
      </w:r>
      <w:r w:rsidRPr="00F64AD3">
        <w:rPr>
          <w:rFonts w:asciiTheme="minorEastAsia" w:eastAsiaTheme="minorEastAsia" w:hAnsiTheme="minorEastAsia" w:cs="宋体" w:hint="eastAsia"/>
          <w:sz w:val="21"/>
          <w:szCs w:val="21"/>
        </w:rPr>
        <w:t>元人民币(￥</w:t>
      </w:r>
      <w:r w:rsidRPr="00F64AD3">
        <w:rPr>
          <w:rFonts w:asciiTheme="minorEastAsia" w:eastAsiaTheme="minorEastAsia" w:hAnsiTheme="minorEastAsia" w:cs="宋体" w:hint="eastAsia"/>
          <w:sz w:val="21"/>
          <w:szCs w:val="21"/>
          <w:u w:val="single"/>
        </w:rPr>
        <w:t xml:space="preserve">          </w:t>
      </w:r>
      <w:r w:rsidRPr="00F64AD3">
        <w:rPr>
          <w:rFonts w:asciiTheme="minorEastAsia" w:eastAsiaTheme="minorEastAsia" w:hAnsiTheme="minorEastAsia" w:cs="宋体" w:hint="eastAsia"/>
          <w:sz w:val="21"/>
          <w:szCs w:val="21"/>
        </w:rPr>
        <w:t>)。</w:t>
      </w:r>
    </w:p>
    <w:p w:rsidR="00A5624F" w:rsidRPr="00F64AD3" w:rsidRDefault="00A5624F" w:rsidP="007D1D5C">
      <w:pPr>
        <w:pStyle w:val="a4"/>
        <w:spacing w:line="276" w:lineRule="auto"/>
        <w:ind w:firstLineChars="200"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2.我方承诺已具备招标文件规定的投标人资格条件。</w:t>
      </w:r>
    </w:p>
    <w:p w:rsidR="00A5624F" w:rsidRPr="00F64AD3" w:rsidRDefault="00A5624F" w:rsidP="007D1D5C">
      <w:pPr>
        <w:pStyle w:val="a4"/>
        <w:spacing w:line="276" w:lineRule="auto"/>
        <w:ind w:firstLine="36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3.我方已详细审核招标文件，包括修改文件（如有的话）和有关附件，将自行承担因对全部招标文件理解不正确或误解而产生的相应后果。</w:t>
      </w:r>
    </w:p>
    <w:p w:rsidR="00A5624F" w:rsidRPr="00F64AD3" w:rsidRDefault="00A5624F" w:rsidP="007D1D5C">
      <w:pPr>
        <w:pStyle w:val="a4"/>
        <w:spacing w:line="276" w:lineRule="auto"/>
        <w:ind w:firstLine="36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4.本项目投标有效期为投标截止时间之日起90天。</w:t>
      </w:r>
    </w:p>
    <w:p w:rsidR="00A5624F" w:rsidRPr="00F64AD3" w:rsidRDefault="00A5624F" w:rsidP="007D1D5C">
      <w:pPr>
        <w:pStyle w:val="a4"/>
        <w:spacing w:line="276" w:lineRule="auto"/>
        <w:ind w:firstLine="36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5.本项目投标保证金有效期为投标截止时间之日起90天。</w:t>
      </w:r>
    </w:p>
    <w:p w:rsidR="00A5624F" w:rsidRPr="00F64AD3" w:rsidRDefault="00A5624F" w:rsidP="007D1D5C">
      <w:pPr>
        <w:pStyle w:val="a4"/>
        <w:spacing w:line="276" w:lineRule="auto"/>
        <w:ind w:firstLineChars="200"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6.如我方中标：</w:t>
      </w:r>
    </w:p>
    <w:p w:rsidR="00A5624F" w:rsidRPr="00F64AD3" w:rsidRDefault="00A5624F" w:rsidP="007D1D5C">
      <w:pPr>
        <w:pStyle w:val="a4"/>
        <w:spacing w:line="276" w:lineRule="auto"/>
        <w:ind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（1）我方承诺在收到中标通知书后，在中标通知书规定的期限内与采购人签订合同。</w:t>
      </w:r>
    </w:p>
    <w:p w:rsidR="00A5624F" w:rsidRPr="00F64AD3" w:rsidRDefault="00A5624F" w:rsidP="007D1D5C">
      <w:pPr>
        <w:pStyle w:val="a4"/>
        <w:spacing w:line="276" w:lineRule="auto"/>
        <w:ind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（2）我方承诺按照招标文件规定递交履约保证金。</w:t>
      </w:r>
    </w:p>
    <w:p w:rsidR="00A5624F" w:rsidRPr="00F64AD3" w:rsidRDefault="00A5624F" w:rsidP="007D1D5C">
      <w:pPr>
        <w:pStyle w:val="a4"/>
        <w:spacing w:line="276" w:lineRule="auto"/>
        <w:ind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（3）我方承诺本投标文件至本项目合同履行</w:t>
      </w:r>
      <w:proofErr w:type="gramStart"/>
      <w:r w:rsidRPr="00F64AD3">
        <w:rPr>
          <w:rFonts w:asciiTheme="minorEastAsia" w:eastAsiaTheme="minorEastAsia" w:hAnsiTheme="minorEastAsia" w:cs="宋体" w:hint="eastAsia"/>
          <w:sz w:val="21"/>
          <w:szCs w:val="21"/>
        </w:rPr>
        <w:t>完毕止均保持</w:t>
      </w:r>
      <w:proofErr w:type="gramEnd"/>
      <w:r w:rsidRPr="00F64AD3">
        <w:rPr>
          <w:rFonts w:asciiTheme="minorEastAsia" w:eastAsiaTheme="minorEastAsia" w:hAnsiTheme="minorEastAsia" w:cs="宋体" w:hint="eastAsia"/>
          <w:sz w:val="21"/>
          <w:szCs w:val="21"/>
        </w:rPr>
        <w:t>有效，按招标文件及政府采购法律、法规的规定履行合同责任和义务。</w:t>
      </w:r>
    </w:p>
    <w:p w:rsidR="00A5624F" w:rsidRPr="00F64AD3" w:rsidRDefault="00A5624F" w:rsidP="007D1D5C">
      <w:pPr>
        <w:pStyle w:val="a4"/>
        <w:spacing w:line="276" w:lineRule="auto"/>
        <w:ind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与本投标有关的正式通讯地址为：</w:t>
      </w:r>
    </w:p>
    <w:p w:rsidR="00A5624F" w:rsidRPr="00F64AD3" w:rsidRDefault="00A5624F" w:rsidP="007D1D5C">
      <w:pPr>
        <w:pStyle w:val="a4"/>
        <w:spacing w:line="276" w:lineRule="auto"/>
        <w:ind w:firstLine="420"/>
        <w:rPr>
          <w:rFonts w:asciiTheme="minorEastAsia" w:eastAsiaTheme="minorEastAsia" w:hAnsiTheme="minorEastAsia" w:cs="宋体"/>
          <w:sz w:val="21"/>
          <w:szCs w:val="21"/>
          <w:u w:val="single"/>
        </w:rPr>
      </w:pPr>
      <w:r w:rsidRPr="00F64AD3">
        <w:rPr>
          <w:rFonts w:asciiTheme="minorEastAsia" w:eastAsiaTheme="minorEastAsia" w:hAnsiTheme="minorEastAsia" w:cs="宋体" w:hint="eastAsia"/>
          <w:sz w:val="21"/>
          <w:szCs w:val="21"/>
        </w:rPr>
        <w:t>地址：</w:t>
      </w:r>
      <w:r w:rsidRPr="00F64AD3">
        <w:rPr>
          <w:rFonts w:asciiTheme="minorEastAsia" w:eastAsiaTheme="minorEastAsia" w:hAnsiTheme="minorEastAsia" w:cs="宋体" w:hint="eastAsia"/>
          <w:sz w:val="21"/>
          <w:szCs w:val="21"/>
          <w:u w:val="single"/>
        </w:rPr>
        <w:t xml:space="preserve">                                   </w:t>
      </w:r>
      <w:r w:rsidRPr="00F64AD3">
        <w:rPr>
          <w:rFonts w:asciiTheme="minorEastAsia" w:eastAsiaTheme="minorEastAsia" w:hAnsiTheme="minorEastAsia" w:cs="宋体" w:hint="eastAsia"/>
          <w:sz w:val="21"/>
          <w:szCs w:val="21"/>
        </w:rPr>
        <w:t xml:space="preserve"> 邮编：</w:t>
      </w:r>
      <w:r w:rsidRPr="00F64AD3">
        <w:rPr>
          <w:rFonts w:asciiTheme="minorEastAsia" w:eastAsiaTheme="minorEastAsia" w:hAnsiTheme="minorEastAsia" w:cs="宋体" w:hint="eastAsia"/>
          <w:sz w:val="21"/>
          <w:szCs w:val="21"/>
          <w:u w:val="single"/>
        </w:rPr>
        <w:t xml:space="preserve">          </w:t>
      </w:r>
      <w:r w:rsidRPr="00F64AD3">
        <w:rPr>
          <w:rFonts w:asciiTheme="minorEastAsia" w:eastAsiaTheme="minorEastAsia" w:hAnsiTheme="minorEastAsia" w:cs="宋体" w:hint="eastAsia"/>
          <w:sz w:val="21"/>
          <w:szCs w:val="21"/>
        </w:rPr>
        <w:t xml:space="preserve">  电话、传真：</w:t>
      </w:r>
      <w:r w:rsidRPr="00F64AD3">
        <w:rPr>
          <w:rFonts w:asciiTheme="minorEastAsia" w:eastAsiaTheme="minorEastAsia" w:hAnsiTheme="minorEastAsia" w:cs="宋体" w:hint="eastAsia"/>
          <w:sz w:val="21"/>
          <w:szCs w:val="21"/>
          <w:u w:val="single"/>
        </w:rPr>
        <w:t xml:space="preserve">            </w:t>
      </w:r>
    </w:p>
    <w:p w:rsidR="00A5624F" w:rsidRPr="00F64AD3" w:rsidRDefault="00A5624F" w:rsidP="007D1D5C">
      <w:pPr>
        <w:pStyle w:val="a4"/>
        <w:spacing w:line="276" w:lineRule="auto"/>
        <w:ind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开户名称：</w:t>
      </w:r>
      <w:r w:rsidRPr="00F64AD3">
        <w:rPr>
          <w:rFonts w:asciiTheme="minorEastAsia" w:eastAsiaTheme="minorEastAsia" w:hAnsiTheme="minorEastAsia" w:cs="宋体" w:hint="eastAsia"/>
          <w:sz w:val="21"/>
          <w:szCs w:val="21"/>
          <w:u w:val="single"/>
        </w:rPr>
        <w:t xml:space="preserve">                                        </w:t>
      </w:r>
    </w:p>
    <w:p w:rsidR="00A5624F" w:rsidRPr="00F64AD3" w:rsidRDefault="00A5624F" w:rsidP="007D1D5C">
      <w:pPr>
        <w:pStyle w:val="a4"/>
        <w:spacing w:line="276" w:lineRule="auto"/>
        <w:ind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开户银行：</w:t>
      </w:r>
      <w:r w:rsidRPr="00F64AD3">
        <w:rPr>
          <w:rFonts w:asciiTheme="minorEastAsia" w:eastAsiaTheme="minorEastAsia" w:hAnsiTheme="minorEastAsia" w:cs="宋体" w:hint="eastAsia"/>
          <w:sz w:val="21"/>
          <w:szCs w:val="21"/>
          <w:u w:val="single"/>
        </w:rPr>
        <w:t xml:space="preserve">                               　       </w:t>
      </w:r>
    </w:p>
    <w:p w:rsidR="00A5624F" w:rsidRPr="00F64AD3" w:rsidRDefault="00A5624F" w:rsidP="007D1D5C">
      <w:pPr>
        <w:pStyle w:val="a4"/>
        <w:spacing w:line="276" w:lineRule="auto"/>
        <w:ind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账号：</w:t>
      </w:r>
      <w:r w:rsidRPr="00F64AD3">
        <w:rPr>
          <w:rFonts w:asciiTheme="minorEastAsia" w:eastAsiaTheme="minorEastAsia" w:hAnsiTheme="minorEastAsia" w:cs="宋体" w:hint="eastAsia"/>
          <w:sz w:val="21"/>
          <w:szCs w:val="21"/>
          <w:u w:val="single"/>
        </w:rPr>
        <w:t xml:space="preserve">                                   　　　   </w:t>
      </w:r>
    </w:p>
    <w:p w:rsidR="00A5624F" w:rsidRPr="00F64AD3" w:rsidRDefault="00A5624F" w:rsidP="007D1D5C">
      <w:pPr>
        <w:pStyle w:val="a4"/>
        <w:spacing w:line="276" w:lineRule="auto"/>
        <w:ind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投标人（公章，自然人除外）：</w:t>
      </w:r>
      <w:r w:rsidRPr="00F64AD3">
        <w:rPr>
          <w:rFonts w:asciiTheme="minorEastAsia" w:eastAsiaTheme="minorEastAsia" w:hAnsiTheme="minorEastAsia" w:cs="宋体" w:hint="eastAsia"/>
          <w:sz w:val="21"/>
          <w:szCs w:val="21"/>
          <w:u w:val="single"/>
        </w:rPr>
        <w:t xml:space="preserve">                                              </w:t>
      </w:r>
    </w:p>
    <w:p w:rsidR="00A5624F" w:rsidRPr="00F64AD3" w:rsidRDefault="00A5624F" w:rsidP="007D1D5C">
      <w:pPr>
        <w:pStyle w:val="a4"/>
        <w:spacing w:line="276" w:lineRule="auto"/>
        <w:ind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法定代表人或负责人或自然人或相应的委托代理人签名</w:t>
      </w:r>
    </w:p>
    <w:p w:rsidR="00A5624F" w:rsidRPr="00F64AD3" w:rsidRDefault="00A5624F" w:rsidP="007D1D5C">
      <w:pPr>
        <w:pStyle w:val="a4"/>
        <w:spacing w:line="276" w:lineRule="auto"/>
        <w:ind w:firstLine="420"/>
        <w:rPr>
          <w:rFonts w:asciiTheme="minorEastAsia" w:eastAsiaTheme="minorEastAsia" w:hAnsiTheme="minorEastAsia" w:cs="宋体"/>
          <w:sz w:val="21"/>
          <w:szCs w:val="21"/>
          <w:u w:val="single"/>
        </w:rPr>
      </w:pPr>
      <w:r w:rsidRPr="00F64AD3">
        <w:rPr>
          <w:rFonts w:asciiTheme="minorEastAsia" w:eastAsiaTheme="minorEastAsia" w:hAnsiTheme="minorEastAsia" w:cs="宋体" w:hint="eastAsia"/>
          <w:sz w:val="21"/>
          <w:szCs w:val="21"/>
        </w:rPr>
        <w:t>（属自然人的应在签名处加盖食指指印）：</w:t>
      </w:r>
      <w:r w:rsidRPr="00F64AD3">
        <w:rPr>
          <w:rFonts w:asciiTheme="minorEastAsia" w:eastAsiaTheme="minorEastAsia" w:hAnsiTheme="minorEastAsia" w:cs="宋体" w:hint="eastAsia"/>
          <w:sz w:val="21"/>
          <w:szCs w:val="21"/>
          <w:u w:val="single"/>
        </w:rPr>
        <w:t xml:space="preserve">                       </w:t>
      </w:r>
    </w:p>
    <w:p w:rsidR="00A5624F" w:rsidRPr="00F64AD3" w:rsidRDefault="00A5624F" w:rsidP="007D1D5C">
      <w:pPr>
        <w:pStyle w:val="a4"/>
        <w:spacing w:line="276" w:lineRule="auto"/>
        <w:ind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投标日期：</w:t>
      </w:r>
      <w:r w:rsidRPr="00F64AD3">
        <w:rPr>
          <w:rFonts w:asciiTheme="minorEastAsia" w:eastAsiaTheme="minorEastAsia" w:hAnsiTheme="minorEastAsia" w:cs="宋体" w:hint="eastAsia"/>
          <w:sz w:val="21"/>
          <w:szCs w:val="21"/>
          <w:u w:val="single"/>
        </w:rPr>
        <w:t xml:space="preserve">                               </w:t>
      </w:r>
    </w:p>
    <w:p w:rsidR="00A5624F" w:rsidRPr="00F64AD3" w:rsidRDefault="00A5624F" w:rsidP="007D1D5C">
      <w:pPr>
        <w:pStyle w:val="a4"/>
        <w:spacing w:line="276" w:lineRule="auto"/>
        <w:ind w:leftChars="200" w:left="860" w:hangingChars="200" w:hanging="420"/>
        <w:rPr>
          <w:rFonts w:asciiTheme="minorEastAsia" w:eastAsiaTheme="minorEastAsia" w:hAnsiTheme="minorEastAsia" w:cs="宋体"/>
          <w:bCs/>
          <w:sz w:val="21"/>
          <w:szCs w:val="21"/>
        </w:rPr>
      </w:pPr>
      <w:r w:rsidRPr="00F64AD3">
        <w:rPr>
          <w:rFonts w:asciiTheme="minorEastAsia" w:eastAsiaTheme="minorEastAsia" w:hAnsiTheme="minorEastAsia" w:cs="宋体" w:hint="eastAsia"/>
          <w:bCs/>
          <w:sz w:val="21"/>
          <w:szCs w:val="21"/>
        </w:rPr>
        <w:t>注：</w:t>
      </w:r>
      <w:proofErr w:type="gramStart"/>
      <w:r w:rsidRPr="00F64AD3">
        <w:rPr>
          <w:rFonts w:asciiTheme="minorEastAsia" w:eastAsiaTheme="minorEastAsia" w:hAnsiTheme="minorEastAsia" w:cs="宋体" w:hint="eastAsia"/>
          <w:bCs/>
          <w:sz w:val="21"/>
          <w:szCs w:val="21"/>
        </w:rPr>
        <w:t>投标函须由</w:t>
      </w:r>
      <w:proofErr w:type="gramEnd"/>
      <w:r w:rsidRPr="00F64AD3">
        <w:rPr>
          <w:rFonts w:asciiTheme="minorEastAsia" w:eastAsiaTheme="minorEastAsia" w:hAnsiTheme="minorEastAsia" w:cs="宋体" w:hint="eastAsia"/>
          <w:bCs/>
          <w:sz w:val="21"/>
          <w:szCs w:val="21"/>
        </w:rPr>
        <w:t>法定代表人或负责人或自然人或相应的委托代理人签字及盖章（</w:t>
      </w:r>
      <w:r w:rsidRPr="00F64AD3">
        <w:rPr>
          <w:rFonts w:asciiTheme="minorEastAsia" w:eastAsiaTheme="minorEastAsia" w:hAnsiTheme="minorEastAsia" w:cs="宋体" w:hint="eastAsia"/>
          <w:sz w:val="21"/>
          <w:szCs w:val="21"/>
        </w:rPr>
        <w:t>属自然人的应在签名处加盖食指指印</w:t>
      </w:r>
      <w:r w:rsidRPr="00F64AD3">
        <w:rPr>
          <w:rFonts w:asciiTheme="minorEastAsia" w:eastAsiaTheme="minorEastAsia" w:hAnsiTheme="minorEastAsia" w:cs="宋体" w:hint="eastAsia"/>
          <w:bCs/>
          <w:sz w:val="21"/>
          <w:szCs w:val="21"/>
        </w:rPr>
        <w:t>）并加盖投标人公章（自然人除外）。</w:t>
      </w:r>
    </w:p>
    <w:p w:rsidR="00A5624F" w:rsidRPr="00F64AD3" w:rsidRDefault="00A5624F" w:rsidP="007D1D5C">
      <w:pPr>
        <w:pStyle w:val="a4"/>
        <w:spacing w:line="276" w:lineRule="auto"/>
        <w:rPr>
          <w:rFonts w:asciiTheme="minorEastAsia" w:eastAsiaTheme="minorEastAsia" w:hAnsiTheme="minorEastAsia" w:cs="宋体"/>
          <w:b/>
          <w:sz w:val="21"/>
          <w:szCs w:val="21"/>
        </w:rPr>
      </w:pPr>
    </w:p>
    <w:p w:rsidR="00A5624F" w:rsidRPr="00F64AD3" w:rsidRDefault="00A5624F" w:rsidP="007D1D5C">
      <w:pPr>
        <w:pStyle w:val="a4"/>
        <w:spacing w:line="276" w:lineRule="auto"/>
        <w:rPr>
          <w:rFonts w:asciiTheme="minorEastAsia" w:eastAsiaTheme="minorEastAsia" w:hAnsiTheme="minorEastAsia" w:cs="宋体"/>
          <w:b/>
          <w:sz w:val="32"/>
          <w:szCs w:val="32"/>
        </w:rPr>
      </w:pPr>
    </w:p>
    <w:p w:rsidR="00A5624F" w:rsidRPr="00F64AD3" w:rsidRDefault="00A5624F" w:rsidP="007D1D5C">
      <w:pPr>
        <w:tabs>
          <w:tab w:val="left" w:pos="1305"/>
        </w:tabs>
        <w:spacing w:line="276" w:lineRule="auto"/>
        <w:ind w:firstLineChars="200" w:firstLine="643"/>
        <w:outlineLvl w:val="1"/>
        <w:rPr>
          <w:rFonts w:asciiTheme="minorEastAsia" w:eastAsiaTheme="minorEastAsia" w:hAnsiTheme="minorEastAsia" w:cs="宋体"/>
          <w:szCs w:val="21"/>
        </w:rPr>
      </w:pPr>
      <w:bookmarkStart w:id="86" w:name="_Toc49355554"/>
      <w:r w:rsidRPr="00F64AD3">
        <w:rPr>
          <w:rFonts w:asciiTheme="minorEastAsia" w:eastAsiaTheme="minorEastAsia" w:hAnsiTheme="minorEastAsia" w:cs="宋体" w:hint="eastAsia"/>
          <w:b/>
          <w:sz w:val="32"/>
          <w:szCs w:val="32"/>
        </w:rPr>
        <w:lastRenderedPageBreak/>
        <w:t>2、投标人相应的法定代表人或负责人或自然人身份证正反面复印件（必须提供）；</w:t>
      </w:r>
      <w:bookmarkEnd w:id="86"/>
    </w:p>
    <w:p w:rsidR="00A5624F" w:rsidRPr="00F64AD3" w:rsidRDefault="00A5624F" w:rsidP="007D1D5C">
      <w:pPr>
        <w:tabs>
          <w:tab w:val="left" w:pos="1305"/>
        </w:tabs>
        <w:spacing w:line="276" w:lineRule="auto"/>
        <w:ind w:firstLineChars="200" w:firstLine="643"/>
        <w:rPr>
          <w:rFonts w:asciiTheme="minorEastAsia" w:eastAsiaTheme="minorEastAsia" w:hAnsiTheme="minorEastAsia" w:cs="宋体"/>
          <w:b/>
          <w:sz w:val="32"/>
          <w:szCs w:val="32"/>
        </w:rPr>
      </w:pPr>
    </w:p>
    <w:p w:rsidR="00A5624F" w:rsidRPr="00F64AD3" w:rsidRDefault="00A5624F" w:rsidP="007D1D5C">
      <w:pPr>
        <w:pStyle w:val="a4"/>
        <w:spacing w:line="276" w:lineRule="auto"/>
        <w:rPr>
          <w:rFonts w:asciiTheme="minorEastAsia" w:eastAsiaTheme="minorEastAsia" w:hAnsiTheme="minorEastAsia" w:cs="宋体"/>
          <w:b/>
          <w:sz w:val="32"/>
          <w:szCs w:val="32"/>
        </w:rPr>
      </w:pPr>
    </w:p>
    <w:p w:rsidR="00A5624F" w:rsidRPr="00F64AD3" w:rsidRDefault="00A5624F" w:rsidP="007D1D5C">
      <w:pPr>
        <w:pStyle w:val="a4"/>
        <w:spacing w:line="276" w:lineRule="auto"/>
        <w:ind w:firstLineChars="200" w:firstLine="643"/>
        <w:outlineLvl w:val="1"/>
        <w:rPr>
          <w:rFonts w:asciiTheme="minorEastAsia" w:eastAsiaTheme="minorEastAsia" w:hAnsiTheme="minorEastAsia" w:cs="宋体"/>
          <w:b/>
          <w:sz w:val="32"/>
          <w:szCs w:val="32"/>
        </w:rPr>
      </w:pPr>
      <w:bookmarkStart w:id="87" w:name="_Toc49355555"/>
      <w:r w:rsidRPr="00F64AD3">
        <w:rPr>
          <w:rFonts w:asciiTheme="minorEastAsia" w:eastAsiaTheme="minorEastAsia" w:hAnsiTheme="minorEastAsia" w:cs="宋体" w:hint="eastAsia"/>
          <w:b/>
          <w:sz w:val="32"/>
          <w:szCs w:val="32"/>
        </w:rPr>
        <w:t>3、投标人的授权委托书原件（格式见附件）、委托代理人身份证正反面复印件以及由县级以上（含县级）社会养老保险经办机构出具的投标人为委托代理人交纳</w:t>
      </w:r>
      <w:proofErr w:type="gramStart"/>
      <w:r w:rsidRPr="00F64AD3">
        <w:rPr>
          <w:rFonts w:asciiTheme="minorEastAsia" w:eastAsiaTheme="minorEastAsia" w:hAnsiTheme="minorEastAsia" w:cs="宋体" w:hint="eastAsia"/>
          <w:b/>
          <w:sz w:val="32"/>
          <w:szCs w:val="32"/>
        </w:rPr>
        <w:t>社保证明</w:t>
      </w:r>
      <w:proofErr w:type="gramEnd"/>
      <w:r w:rsidRPr="00F64AD3">
        <w:rPr>
          <w:rFonts w:asciiTheme="minorEastAsia" w:eastAsiaTheme="minorEastAsia" w:hAnsiTheme="minorEastAsia" w:cs="宋体" w:hint="eastAsia"/>
          <w:b/>
          <w:sz w:val="32"/>
          <w:szCs w:val="32"/>
        </w:rPr>
        <w:t>复印件【自然人投标的应提供由县级以上（含县级）社会养老保险经办机构出具的自然人本人及委托代理人所交纳近三个月的社保证明复印件】（委托代理时必须提供）；</w:t>
      </w:r>
      <w:bookmarkEnd w:id="87"/>
    </w:p>
    <w:p w:rsidR="00A5624F" w:rsidRPr="00F64AD3" w:rsidRDefault="00A5624F" w:rsidP="007D1D5C">
      <w:pPr>
        <w:pStyle w:val="a4"/>
        <w:spacing w:line="276" w:lineRule="auto"/>
        <w:ind w:leftChars="200" w:left="440" w:firstLineChars="49" w:firstLine="157"/>
        <w:rPr>
          <w:rFonts w:asciiTheme="minorEastAsia" w:eastAsiaTheme="minorEastAsia" w:hAnsiTheme="minorEastAsia" w:cs="宋体"/>
          <w:b/>
          <w:sz w:val="32"/>
          <w:szCs w:val="32"/>
        </w:rPr>
      </w:pPr>
      <w:r w:rsidRPr="00F64AD3">
        <w:rPr>
          <w:rFonts w:asciiTheme="minorEastAsia" w:eastAsiaTheme="minorEastAsia" w:hAnsiTheme="minorEastAsia" w:cs="宋体" w:hint="eastAsia"/>
          <w:b/>
          <w:sz w:val="32"/>
          <w:szCs w:val="32"/>
        </w:rPr>
        <w:t>附件：</w:t>
      </w:r>
    </w:p>
    <w:p w:rsidR="00A5624F" w:rsidRPr="00F64AD3" w:rsidRDefault="00A5624F" w:rsidP="007D1D5C">
      <w:pPr>
        <w:pStyle w:val="a4"/>
        <w:spacing w:line="276" w:lineRule="auto"/>
        <w:jc w:val="center"/>
        <w:rPr>
          <w:rFonts w:asciiTheme="minorEastAsia" w:eastAsiaTheme="minorEastAsia" w:hAnsiTheme="minorEastAsia" w:cs="宋体"/>
          <w:b/>
          <w:sz w:val="32"/>
        </w:rPr>
      </w:pPr>
      <w:r w:rsidRPr="00F64AD3">
        <w:rPr>
          <w:rFonts w:asciiTheme="minorEastAsia" w:eastAsiaTheme="minorEastAsia" w:hAnsiTheme="minorEastAsia" w:cs="宋体" w:hint="eastAsia"/>
          <w:b/>
          <w:sz w:val="32"/>
        </w:rPr>
        <w:t xml:space="preserve">  授权委托书（格式一）</w:t>
      </w:r>
    </w:p>
    <w:p w:rsidR="00A5624F" w:rsidRPr="00F64AD3" w:rsidRDefault="00A5624F" w:rsidP="007D1D5C">
      <w:pPr>
        <w:spacing w:line="276" w:lineRule="auto"/>
        <w:rPr>
          <w:rFonts w:asciiTheme="minorEastAsia" w:eastAsiaTheme="minorEastAsia" w:hAnsiTheme="minorEastAsia" w:cs="宋体"/>
          <w:szCs w:val="21"/>
          <w:u w:val="single"/>
        </w:rPr>
      </w:pPr>
      <w:r w:rsidRPr="00F64AD3">
        <w:rPr>
          <w:rFonts w:asciiTheme="minorEastAsia" w:eastAsiaTheme="minorEastAsia" w:hAnsiTheme="minorEastAsia" w:cs="宋体" w:hint="eastAsia"/>
          <w:b/>
          <w:szCs w:val="21"/>
        </w:rPr>
        <w:t>致</w:t>
      </w:r>
      <w:r w:rsidRPr="00F64AD3">
        <w:rPr>
          <w:rFonts w:asciiTheme="minorEastAsia" w:eastAsiaTheme="minorEastAsia" w:hAnsiTheme="minorEastAsia" w:cs="宋体" w:hint="eastAsia"/>
          <w:szCs w:val="21"/>
        </w:rPr>
        <w:t>：</w:t>
      </w:r>
      <w:r w:rsidRPr="00F64AD3">
        <w:rPr>
          <w:rFonts w:asciiTheme="minorEastAsia" w:eastAsiaTheme="minorEastAsia" w:hAnsiTheme="minorEastAsia" w:cs="宋体" w:hint="eastAsia"/>
          <w:szCs w:val="21"/>
          <w:u w:val="single"/>
        </w:rPr>
        <w:t>广西德正建设项目管理有限责任公司</w:t>
      </w:r>
    </w:p>
    <w:p w:rsidR="00A5624F" w:rsidRPr="00F64AD3" w:rsidRDefault="00A5624F" w:rsidP="007D1D5C">
      <w:pPr>
        <w:pStyle w:val="a4"/>
        <w:spacing w:line="276" w:lineRule="auto"/>
        <w:ind w:firstLineChars="250" w:firstLine="525"/>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我</w:t>
      </w:r>
      <w:r w:rsidRPr="00F64AD3">
        <w:rPr>
          <w:rFonts w:asciiTheme="minorEastAsia" w:eastAsiaTheme="minorEastAsia" w:hAnsiTheme="minorEastAsia" w:cs="宋体" w:hint="eastAsia"/>
          <w:sz w:val="21"/>
          <w:szCs w:val="21"/>
          <w:u w:val="single"/>
        </w:rPr>
        <w:t xml:space="preserve">              </w:t>
      </w:r>
      <w:r w:rsidRPr="00F64AD3">
        <w:rPr>
          <w:rFonts w:asciiTheme="minorEastAsia" w:eastAsiaTheme="minorEastAsia" w:hAnsiTheme="minorEastAsia" w:cs="宋体" w:hint="eastAsia"/>
          <w:sz w:val="21"/>
          <w:szCs w:val="21"/>
        </w:rPr>
        <w:t>（姓名）系</w:t>
      </w:r>
      <w:r w:rsidRPr="00F64AD3">
        <w:rPr>
          <w:rFonts w:asciiTheme="minorEastAsia" w:eastAsiaTheme="minorEastAsia" w:hAnsiTheme="minorEastAsia" w:cs="宋体" w:hint="eastAsia"/>
          <w:sz w:val="21"/>
          <w:szCs w:val="21"/>
          <w:u w:val="single"/>
        </w:rPr>
        <w:t xml:space="preserve">                              </w:t>
      </w:r>
      <w:r w:rsidRPr="00F64AD3">
        <w:rPr>
          <w:rFonts w:asciiTheme="minorEastAsia" w:eastAsiaTheme="minorEastAsia" w:hAnsiTheme="minorEastAsia" w:cs="宋体" w:hint="eastAsia"/>
          <w:sz w:val="21"/>
          <w:szCs w:val="21"/>
        </w:rPr>
        <w:t>（投标人名称）的法定代表人（负责人），现授权委托本单位在职职工</w:t>
      </w:r>
      <w:r w:rsidRPr="00F64AD3">
        <w:rPr>
          <w:rFonts w:asciiTheme="minorEastAsia" w:eastAsiaTheme="minorEastAsia" w:hAnsiTheme="minorEastAsia" w:cs="宋体" w:hint="eastAsia"/>
          <w:sz w:val="21"/>
          <w:szCs w:val="21"/>
          <w:u w:val="single"/>
        </w:rPr>
        <w:t xml:space="preserve">            </w:t>
      </w:r>
      <w:r w:rsidRPr="00F64AD3">
        <w:rPr>
          <w:rFonts w:asciiTheme="minorEastAsia" w:eastAsiaTheme="minorEastAsia" w:hAnsiTheme="minorEastAsia" w:cs="宋体" w:hint="eastAsia"/>
          <w:sz w:val="21"/>
          <w:szCs w:val="21"/>
        </w:rPr>
        <w:t>（姓名）以我公司名义参加</w:t>
      </w:r>
      <w:r w:rsidRPr="00F64AD3">
        <w:rPr>
          <w:rFonts w:asciiTheme="minorEastAsia" w:eastAsiaTheme="minorEastAsia" w:hAnsiTheme="minorEastAsia" w:cs="宋体" w:hint="eastAsia"/>
          <w:sz w:val="21"/>
          <w:szCs w:val="21"/>
          <w:u w:val="single"/>
        </w:rPr>
        <w:t xml:space="preserve">      （项目名称及项目编号）        </w:t>
      </w:r>
      <w:r w:rsidRPr="00F64AD3">
        <w:rPr>
          <w:rFonts w:asciiTheme="minorEastAsia" w:eastAsiaTheme="minorEastAsia" w:hAnsiTheme="minorEastAsia" w:cs="宋体" w:hint="eastAsia"/>
          <w:sz w:val="21"/>
          <w:szCs w:val="21"/>
        </w:rPr>
        <w:t>项目的投标活动，并代表我方全权办理针对上述项目的投标、开标、评标、签约等具体事务和签署相关文件。</w:t>
      </w:r>
    </w:p>
    <w:p w:rsidR="00A5624F" w:rsidRPr="00F64AD3" w:rsidRDefault="00A5624F" w:rsidP="007D1D5C">
      <w:pPr>
        <w:pStyle w:val="a4"/>
        <w:spacing w:line="276" w:lineRule="auto"/>
        <w:ind w:firstLineChars="200"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我方对被授权人的签字事项负全部责任。</w:t>
      </w:r>
    </w:p>
    <w:p w:rsidR="00A5624F" w:rsidRPr="00F64AD3" w:rsidRDefault="00A5624F" w:rsidP="007D1D5C">
      <w:pPr>
        <w:pStyle w:val="a4"/>
        <w:spacing w:line="276" w:lineRule="auto"/>
        <w:ind w:firstLineChars="200" w:firstLine="420"/>
        <w:rPr>
          <w:rFonts w:asciiTheme="minorEastAsia" w:eastAsiaTheme="minorEastAsia" w:hAnsiTheme="minorEastAsia" w:cs="宋体"/>
          <w:sz w:val="21"/>
          <w:szCs w:val="21"/>
          <w:u w:val="single"/>
        </w:rPr>
      </w:pPr>
      <w:r w:rsidRPr="00F64AD3">
        <w:rPr>
          <w:rFonts w:asciiTheme="minorEastAsia" w:eastAsiaTheme="minorEastAsia" w:hAnsiTheme="minorEastAsia" w:cs="宋体" w:hint="eastAsia"/>
          <w:sz w:val="21"/>
          <w:szCs w:val="21"/>
        </w:rPr>
        <w:t>授权委托代理期限：从</w:t>
      </w:r>
      <w:r w:rsidRPr="00F64AD3">
        <w:rPr>
          <w:rFonts w:asciiTheme="minorEastAsia" w:eastAsiaTheme="minorEastAsia" w:hAnsiTheme="minorEastAsia" w:cs="宋体" w:hint="eastAsia"/>
          <w:sz w:val="21"/>
          <w:szCs w:val="21"/>
          <w:u w:val="single"/>
        </w:rPr>
        <w:t xml:space="preserve">       </w:t>
      </w:r>
      <w:r w:rsidRPr="00F64AD3">
        <w:rPr>
          <w:rFonts w:asciiTheme="minorEastAsia" w:eastAsiaTheme="minorEastAsia" w:hAnsiTheme="minorEastAsia" w:cs="宋体" w:hint="eastAsia"/>
          <w:sz w:val="21"/>
          <w:szCs w:val="21"/>
        </w:rPr>
        <w:t>年</w:t>
      </w:r>
      <w:r w:rsidRPr="00F64AD3">
        <w:rPr>
          <w:rFonts w:asciiTheme="minorEastAsia" w:eastAsiaTheme="minorEastAsia" w:hAnsiTheme="minorEastAsia" w:cs="宋体" w:hint="eastAsia"/>
          <w:sz w:val="21"/>
          <w:szCs w:val="21"/>
          <w:u w:val="single"/>
        </w:rPr>
        <w:t xml:space="preserve">     </w:t>
      </w:r>
      <w:r w:rsidRPr="00F64AD3">
        <w:rPr>
          <w:rFonts w:asciiTheme="minorEastAsia" w:eastAsiaTheme="minorEastAsia" w:hAnsiTheme="minorEastAsia" w:cs="宋体" w:hint="eastAsia"/>
          <w:sz w:val="21"/>
          <w:szCs w:val="21"/>
        </w:rPr>
        <w:t xml:space="preserve">月 </w:t>
      </w:r>
      <w:r w:rsidRPr="00F64AD3">
        <w:rPr>
          <w:rFonts w:asciiTheme="minorEastAsia" w:eastAsiaTheme="minorEastAsia" w:hAnsiTheme="minorEastAsia" w:cs="宋体" w:hint="eastAsia"/>
          <w:sz w:val="21"/>
          <w:szCs w:val="21"/>
          <w:u w:val="single"/>
        </w:rPr>
        <w:t xml:space="preserve">    </w:t>
      </w:r>
      <w:r w:rsidRPr="00F64AD3">
        <w:rPr>
          <w:rFonts w:asciiTheme="minorEastAsia" w:eastAsiaTheme="minorEastAsia" w:hAnsiTheme="minorEastAsia" w:cs="宋体" w:hint="eastAsia"/>
          <w:sz w:val="21"/>
          <w:szCs w:val="21"/>
        </w:rPr>
        <w:t xml:space="preserve"> 日起至</w:t>
      </w:r>
      <w:r w:rsidRPr="00F64AD3">
        <w:rPr>
          <w:rFonts w:asciiTheme="minorEastAsia" w:eastAsiaTheme="minorEastAsia" w:hAnsiTheme="minorEastAsia" w:cs="宋体" w:hint="eastAsia"/>
          <w:sz w:val="21"/>
          <w:szCs w:val="21"/>
          <w:u w:val="single"/>
        </w:rPr>
        <w:t xml:space="preserve">         </w:t>
      </w:r>
      <w:r w:rsidRPr="00F64AD3">
        <w:rPr>
          <w:rFonts w:asciiTheme="minorEastAsia" w:eastAsiaTheme="minorEastAsia" w:hAnsiTheme="minorEastAsia" w:cs="宋体" w:hint="eastAsia"/>
          <w:sz w:val="21"/>
          <w:szCs w:val="21"/>
        </w:rPr>
        <w:t>年</w:t>
      </w:r>
      <w:r w:rsidRPr="00F64AD3">
        <w:rPr>
          <w:rFonts w:asciiTheme="minorEastAsia" w:eastAsiaTheme="minorEastAsia" w:hAnsiTheme="minorEastAsia" w:cs="宋体" w:hint="eastAsia"/>
          <w:sz w:val="21"/>
          <w:szCs w:val="21"/>
          <w:u w:val="single"/>
        </w:rPr>
        <w:t xml:space="preserve">     </w:t>
      </w:r>
      <w:r w:rsidRPr="00F64AD3">
        <w:rPr>
          <w:rFonts w:asciiTheme="minorEastAsia" w:eastAsiaTheme="minorEastAsia" w:hAnsiTheme="minorEastAsia" w:cs="宋体" w:hint="eastAsia"/>
          <w:sz w:val="21"/>
          <w:szCs w:val="21"/>
        </w:rPr>
        <w:t xml:space="preserve">月 </w:t>
      </w:r>
      <w:r w:rsidRPr="00F64AD3">
        <w:rPr>
          <w:rFonts w:asciiTheme="minorEastAsia" w:eastAsiaTheme="minorEastAsia" w:hAnsiTheme="minorEastAsia" w:cs="宋体" w:hint="eastAsia"/>
          <w:sz w:val="21"/>
          <w:szCs w:val="21"/>
          <w:u w:val="single"/>
        </w:rPr>
        <w:t xml:space="preserve">     </w:t>
      </w:r>
      <w:r w:rsidRPr="00F64AD3">
        <w:rPr>
          <w:rFonts w:asciiTheme="minorEastAsia" w:eastAsiaTheme="minorEastAsia" w:hAnsiTheme="minorEastAsia" w:cs="宋体" w:hint="eastAsia"/>
          <w:sz w:val="21"/>
          <w:szCs w:val="21"/>
        </w:rPr>
        <w:t>日止。</w:t>
      </w:r>
    </w:p>
    <w:p w:rsidR="00A5624F" w:rsidRPr="00F64AD3" w:rsidRDefault="00A5624F" w:rsidP="007D1D5C">
      <w:pPr>
        <w:pStyle w:val="a4"/>
        <w:spacing w:line="276" w:lineRule="auto"/>
        <w:rPr>
          <w:rFonts w:asciiTheme="minorEastAsia" w:eastAsiaTheme="minorEastAsia" w:hAnsiTheme="minorEastAsia" w:cs="宋体"/>
          <w:sz w:val="21"/>
          <w:szCs w:val="21"/>
          <w:u w:val="single"/>
        </w:rPr>
      </w:pPr>
      <w:r w:rsidRPr="00F64AD3">
        <w:rPr>
          <w:rFonts w:asciiTheme="minorEastAsia" w:eastAsiaTheme="minorEastAsia" w:hAnsiTheme="minorEastAsia" w:cs="宋体" w:hint="eastAsia"/>
          <w:sz w:val="21"/>
          <w:szCs w:val="21"/>
        </w:rPr>
        <w:t xml:space="preserve">                                                                                             </w:t>
      </w:r>
    </w:p>
    <w:p w:rsidR="00A5624F" w:rsidRPr="00F64AD3" w:rsidRDefault="00A5624F" w:rsidP="007D1D5C">
      <w:pPr>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 xml:space="preserve">代理人无转委托权,特此委托。 </w:t>
      </w:r>
    </w:p>
    <w:p w:rsidR="00A5624F" w:rsidRPr="00F64AD3" w:rsidRDefault="00A5624F" w:rsidP="007D1D5C">
      <w:pPr>
        <w:spacing w:line="276" w:lineRule="auto"/>
        <w:ind w:firstLine="42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我已在下面签字，以资证明。</w:t>
      </w:r>
    </w:p>
    <w:p w:rsidR="00A5624F" w:rsidRPr="00F64AD3" w:rsidRDefault="00A5624F" w:rsidP="007D1D5C">
      <w:pPr>
        <w:spacing w:line="276" w:lineRule="auto"/>
        <w:ind w:firstLine="420"/>
        <w:rPr>
          <w:rFonts w:asciiTheme="minorEastAsia" w:eastAsiaTheme="minorEastAsia" w:hAnsiTheme="minorEastAsia" w:cs="宋体"/>
          <w:szCs w:val="21"/>
          <w:u w:val="single"/>
        </w:rPr>
      </w:pPr>
      <w:r w:rsidRPr="00F64AD3">
        <w:rPr>
          <w:rFonts w:asciiTheme="minorEastAsia" w:eastAsiaTheme="minorEastAsia" w:hAnsiTheme="minorEastAsia" w:cs="宋体" w:hint="eastAsia"/>
          <w:szCs w:val="21"/>
        </w:rPr>
        <w:t>投标人（公章）：</w:t>
      </w:r>
      <w:r w:rsidRPr="00F64AD3">
        <w:rPr>
          <w:rFonts w:asciiTheme="minorEastAsia" w:eastAsiaTheme="minorEastAsia" w:hAnsiTheme="minorEastAsia" w:cs="宋体" w:hint="eastAsia"/>
          <w:szCs w:val="21"/>
          <w:u w:val="single"/>
        </w:rPr>
        <w:t xml:space="preserve">                                   </w:t>
      </w:r>
    </w:p>
    <w:p w:rsidR="00A5624F" w:rsidRPr="00F64AD3" w:rsidRDefault="00A5624F" w:rsidP="007D1D5C">
      <w:pPr>
        <w:spacing w:line="276" w:lineRule="auto"/>
        <w:ind w:firstLine="42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法定代表人（负责人）签字（或盖章）：</w:t>
      </w:r>
      <w:r w:rsidRPr="00F64AD3">
        <w:rPr>
          <w:rFonts w:asciiTheme="minorEastAsia" w:eastAsiaTheme="minorEastAsia" w:hAnsiTheme="minorEastAsia" w:cs="宋体" w:hint="eastAsia"/>
          <w:szCs w:val="21"/>
          <w:u w:val="single"/>
        </w:rPr>
        <w:t xml:space="preserve">             </w:t>
      </w:r>
      <w:r w:rsidRPr="00F64AD3">
        <w:rPr>
          <w:rFonts w:asciiTheme="minorEastAsia" w:eastAsiaTheme="minorEastAsia" w:hAnsiTheme="minorEastAsia" w:cs="宋体" w:hint="eastAsia"/>
          <w:szCs w:val="21"/>
        </w:rPr>
        <w:t xml:space="preserve">   　 </w:t>
      </w:r>
      <w:r w:rsidRPr="00F64AD3">
        <w:rPr>
          <w:rFonts w:asciiTheme="minorEastAsia" w:eastAsiaTheme="minorEastAsia" w:hAnsiTheme="minorEastAsia" w:cs="宋体" w:hint="eastAsia"/>
          <w:szCs w:val="21"/>
          <w:u w:val="single"/>
        </w:rPr>
        <w:t xml:space="preserve">       </w:t>
      </w:r>
      <w:r w:rsidRPr="00F64AD3">
        <w:rPr>
          <w:rFonts w:asciiTheme="minorEastAsia" w:eastAsiaTheme="minorEastAsia" w:hAnsiTheme="minorEastAsia" w:cs="宋体" w:hint="eastAsia"/>
          <w:szCs w:val="21"/>
        </w:rPr>
        <w:t>年</w:t>
      </w:r>
      <w:r w:rsidRPr="00F64AD3">
        <w:rPr>
          <w:rFonts w:asciiTheme="minorEastAsia" w:eastAsiaTheme="minorEastAsia" w:hAnsiTheme="minorEastAsia" w:cs="宋体" w:hint="eastAsia"/>
          <w:szCs w:val="21"/>
          <w:u w:val="single"/>
        </w:rPr>
        <w:t xml:space="preserve">      </w:t>
      </w:r>
      <w:r w:rsidRPr="00F64AD3">
        <w:rPr>
          <w:rFonts w:asciiTheme="minorEastAsia" w:eastAsiaTheme="minorEastAsia" w:hAnsiTheme="minorEastAsia" w:cs="宋体" w:hint="eastAsia"/>
          <w:szCs w:val="21"/>
        </w:rPr>
        <w:t>月</w:t>
      </w:r>
      <w:r w:rsidRPr="00F64AD3">
        <w:rPr>
          <w:rFonts w:asciiTheme="minorEastAsia" w:eastAsiaTheme="minorEastAsia" w:hAnsiTheme="minorEastAsia" w:cs="宋体" w:hint="eastAsia"/>
          <w:szCs w:val="21"/>
          <w:u w:val="single"/>
        </w:rPr>
        <w:t xml:space="preserve">     </w:t>
      </w:r>
      <w:r w:rsidRPr="00F64AD3">
        <w:rPr>
          <w:rFonts w:asciiTheme="minorEastAsia" w:eastAsiaTheme="minorEastAsia" w:hAnsiTheme="minorEastAsia" w:cs="宋体" w:hint="eastAsia"/>
          <w:szCs w:val="21"/>
        </w:rPr>
        <w:t>日</w:t>
      </w:r>
    </w:p>
    <w:p w:rsidR="00A5624F" w:rsidRPr="00F64AD3" w:rsidRDefault="00A5624F" w:rsidP="007D1D5C">
      <w:pPr>
        <w:pStyle w:val="a4"/>
        <w:spacing w:line="276" w:lineRule="auto"/>
        <w:ind w:firstLineChars="250" w:firstLine="602"/>
        <w:rPr>
          <w:rFonts w:asciiTheme="minorEastAsia" w:eastAsiaTheme="minorEastAsia" w:hAnsiTheme="minorEastAsia" w:cs="宋体"/>
          <w:b/>
          <w:sz w:val="24"/>
          <w:szCs w:val="24"/>
        </w:rPr>
      </w:pPr>
      <w:r w:rsidRPr="00F64AD3">
        <w:rPr>
          <w:rFonts w:asciiTheme="minorEastAsia" w:eastAsiaTheme="minorEastAsia" w:hAnsiTheme="minorEastAsia" w:cs="宋体" w:hint="eastAsia"/>
          <w:b/>
          <w:sz w:val="24"/>
          <w:szCs w:val="24"/>
        </w:rPr>
        <w:t>附：委托代理人身份证正反面复印件以及由县级以上（含县级）社会养老保险经办机构出具的投标人为委托代理人交纳近三个月的</w:t>
      </w:r>
      <w:proofErr w:type="gramStart"/>
      <w:r w:rsidRPr="00F64AD3">
        <w:rPr>
          <w:rFonts w:asciiTheme="minorEastAsia" w:eastAsiaTheme="minorEastAsia" w:hAnsiTheme="minorEastAsia" w:cs="宋体" w:hint="eastAsia"/>
          <w:b/>
          <w:sz w:val="24"/>
          <w:szCs w:val="24"/>
        </w:rPr>
        <w:t>社保证明</w:t>
      </w:r>
      <w:proofErr w:type="gramEnd"/>
      <w:r w:rsidRPr="00F64AD3">
        <w:rPr>
          <w:rFonts w:asciiTheme="minorEastAsia" w:eastAsiaTheme="minorEastAsia" w:hAnsiTheme="minorEastAsia" w:cs="宋体" w:hint="eastAsia"/>
          <w:b/>
          <w:sz w:val="24"/>
          <w:szCs w:val="24"/>
        </w:rPr>
        <w:t>复印件（委托代理时必须提供）。</w:t>
      </w:r>
    </w:p>
    <w:p w:rsidR="00A5624F" w:rsidRPr="00F64AD3" w:rsidRDefault="00A5624F" w:rsidP="007D1D5C">
      <w:pPr>
        <w:pStyle w:val="a4"/>
        <w:spacing w:line="276" w:lineRule="auto"/>
        <w:jc w:val="center"/>
        <w:rPr>
          <w:rFonts w:asciiTheme="minorEastAsia" w:eastAsiaTheme="minorEastAsia" w:hAnsiTheme="minorEastAsia" w:cs="宋体"/>
          <w:b/>
          <w:sz w:val="32"/>
        </w:rPr>
      </w:pPr>
    </w:p>
    <w:p w:rsidR="00A5624F" w:rsidRPr="00F64AD3" w:rsidRDefault="00A5624F" w:rsidP="007D1D5C">
      <w:pPr>
        <w:pStyle w:val="a4"/>
        <w:spacing w:line="276" w:lineRule="auto"/>
        <w:jc w:val="center"/>
        <w:rPr>
          <w:rFonts w:asciiTheme="minorEastAsia" w:eastAsiaTheme="minorEastAsia" w:hAnsiTheme="minorEastAsia" w:cs="宋体"/>
          <w:b/>
          <w:sz w:val="32"/>
        </w:rPr>
      </w:pPr>
      <w:r w:rsidRPr="00F64AD3">
        <w:rPr>
          <w:rFonts w:asciiTheme="minorEastAsia" w:eastAsiaTheme="minorEastAsia" w:hAnsiTheme="minorEastAsia" w:cs="宋体" w:hint="eastAsia"/>
          <w:b/>
          <w:sz w:val="32"/>
        </w:rPr>
        <w:t>授权委托书（格式二）（适用于自然人投标）</w:t>
      </w:r>
    </w:p>
    <w:p w:rsidR="00A5624F" w:rsidRPr="00F64AD3" w:rsidRDefault="00A5624F" w:rsidP="007D1D5C">
      <w:pPr>
        <w:spacing w:line="276" w:lineRule="auto"/>
        <w:rPr>
          <w:rFonts w:asciiTheme="minorEastAsia" w:eastAsiaTheme="minorEastAsia" w:hAnsiTheme="minorEastAsia" w:cs="宋体"/>
          <w:szCs w:val="21"/>
          <w:u w:val="single"/>
        </w:rPr>
      </w:pPr>
      <w:r w:rsidRPr="00F64AD3">
        <w:rPr>
          <w:rFonts w:asciiTheme="minorEastAsia" w:eastAsiaTheme="minorEastAsia" w:hAnsiTheme="minorEastAsia" w:cs="宋体" w:hint="eastAsia"/>
          <w:b/>
          <w:szCs w:val="21"/>
        </w:rPr>
        <w:t>致</w:t>
      </w:r>
      <w:r w:rsidRPr="00F64AD3">
        <w:rPr>
          <w:rFonts w:asciiTheme="minorEastAsia" w:eastAsiaTheme="minorEastAsia" w:hAnsiTheme="minorEastAsia" w:cs="宋体" w:hint="eastAsia"/>
          <w:szCs w:val="21"/>
        </w:rPr>
        <w:t>：</w:t>
      </w:r>
      <w:r w:rsidRPr="00F64AD3">
        <w:rPr>
          <w:rFonts w:asciiTheme="minorEastAsia" w:eastAsiaTheme="minorEastAsia" w:hAnsiTheme="minorEastAsia" w:cs="宋体" w:hint="eastAsia"/>
          <w:szCs w:val="21"/>
          <w:u w:val="single"/>
        </w:rPr>
        <w:t>广西德正建设项目管理有限责任公司</w:t>
      </w:r>
    </w:p>
    <w:p w:rsidR="00A5624F" w:rsidRPr="00F64AD3" w:rsidRDefault="00A5624F" w:rsidP="007D1D5C">
      <w:pPr>
        <w:pStyle w:val="a4"/>
        <w:spacing w:line="276" w:lineRule="auto"/>
        <w:ind w:firstLineChars="200"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我</w:t>
      </w:r>
      <w:r w:rsidRPr="00F64AD3">
        <w:rPr>
          <w:rFonts w:asciiTheme="minorEastAsia" w:eastAsiaTheme="minorEastAsia" w:hAnsiTheme="minorEastAsia" w:cs="宋体" w:hint="eastAsia"/>
          <w:sz w:val="21"/>
          <w:szCs w:val="21"/>
          <w:u w:val="single"/>
        </w:rPr>
        <w:t xml:space="preserve">              </w:t>
      </w:r>
      <w:r w:rsidRPr="00F64AD3">
        <w:rPr>
          <w:rFonts w:asciiTheme="minorEastAsia" w:eastAsiaTheme="minorEastAsia" w:hAnsiTheme="minorEastAsia" w:cs="宋体" w:hint="eastAsia"/>
          <w:sz w:val="21"/>
          <w:szCs w:val="21"/>
        </w:rPr>
        <w:t>（姓名）系自然人，现授权委托</w:t>
      </w:r>
      <w:r w:rsidRPr="00F64AD3">
        <w:rPr>
          <w:rFonts w:asciiTheme="minorEastAsia" w:eastAsiaTheme="minorEastAsia" w:hAnsiTheme="minorEastAsia" w:cs="宋体" w:hint="eastAsia"/>
          <w:sz w:val="21"/>
          <w:szCs w:val="21"/>
          <w:u w:val="single"/>
        </w:rPr>
        <w:t xml:space="preserve">            </w:t>
      </w:r>
      <w:r w:rsidRPr="00F64AD3">
        <w:rPr>
          <w:rFonts w:asciiTheme="minorEastAsia" w:eastAsiaTheme="minorEastAsia" w:hAnsiTheme="minorEastAsia" w:cs="宋体" w:hint="eastAsia"/>
          <w:sz w:val="21"/>
          <w:szCs w:val="21"/>
        </w:rPr>
        <w:t>（姓 名）以本人名义参加</w:t>
      </w:r>
      <w:r w:rsidRPr="00F64AD3">
        <w:rPr>
          <w:rFonts w:asciiTheme="minorEastAsia" w:eastAsiaTheme="minorEastAsia" w:hAnsiTheme="minorEastAsia" w:cs="宋体" w:hint="eastAsia"/>
          <w:sz w:val="21"/>
          <w:szCs w:val="21"/>
          <w:u w:val="single"/>
        </w:rPr>
        <w:t xml:space="preserve">      （项目名称及项目编号）        </w:t>
      </w:r>
      <w:r w:rsidRPr="00F64AD3">
        <w:rPr>
          <w:rFonts w:asciiTheme="minorEastAsia" w:eastAsiaTheme="minorEastAsia" w:hAnsiTheme="minorEastAsia" w:cs="宋体" w:hint="eastAsia"/>
          <w:sz w:val="21"/>
          <w:szCs w:val="21"/>
        </w:rPr>
        <w:t>项目的投标活动，并代表本人全权办理针对上述项目的投标、开标、评标、签约等具体事务和签署相关文件。</w:t>
      </w:r>
    </w:p>
    <w:p w:rsidR="00A5624F" w:rsidRPr="00F64AD3" w:rsidRDefault="00A5624F" w:rsidP="007D1D5C">
      <w:pPr>
        <w:pStyle w:val="a4"/>
        <w:spacing w:line="276" w:lineRule="auto"/>
        <w:ind w:firstLineChars="200"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本人对被授权人的签字事项负全部责任。</w:t>
      </w:r>
    </w:p>
    <w:p w:rsidR="00A5624F" w:rsidRPr="00F64AD3" w:rsidRDefault="00A5624F" w:rsidP="007D1D5C">
      <w:pPr>
        <w:pStyle w:val="a4"/>
        <w:spacing w:line="276" w:lineRule="auto"/>
        <w:ind w:firstLineChars="200" w:firstLine="420"/>
        <w:rPr>
          <w:rFonts w:asciiTheme="minorEastAsia" w:eastAsiaTheme="minorEastAsia" w:hAnsiTheme="minorEastAsia" w:cs="宋体"/>
          <w:sz w:val="21"/>
          <w:szCs w:val="21"/>
          <w:u w:val="single"/>
        </w:rPr>
      </w:pPr>
      <w:r w:rsidRPr="00F64AD3">
        <w:rPr>
          <w:rFonts w:asciiTheme="minorEastAsia" w:eastAsiaTheme="minorEastAsia" w:hAnsiTheme="minorEastAsia" w:cs="宋体" w:hint="eastAsia"/>
          <w:sz w:val="21"/>
          <w:szCs w:val="21"/>
        </w:rPr>
        <w:t>授权委托代理期限：从</w:t>
      </w:r>
      <w:r w:rsidRPr="00F64AD3">
        <w:rPr>
          <w:rFonts w:asciiTheme="minorEastAsia" w:eastAsiaTheme="minorEastAsia" w:hAnsiTheme="minorEastAsia" w:cs="宋体" w:hint="eastAsia"/>
          <w:sz w:val="21"/>
          <w:szCs w:val="21"/>
          <w:u w:val="single"/>
        </w:rPr>
        <w:t xml:space="preserve">       </w:t>
      </w:r>
      <w:r w:rsidRPr="00F64AD3">
        <w:rPr>
          <w:rFonts w:asciiTheme="minorEastAsia" w:eastAsiaTheme="minorEastAsia" w:hAnsiTheme="minorEastAsia" w:cs="宋体" w:hint="eastAsia"/>
          <w:sz w:val="21"/>
          <w:szCs w:val="21"/>
        </w:rPr>
        <w:t>年</w:t>
      </w:r>
      <w:r w:rsidRPr="00F64AD3">
        <w:rPr>
          <w:rFonts w:asciiTheme="minorEastAsia" w:eastAsiaTheme="minorEastAsia" w:hAnsiTheme="minorEastAsia" w:cs="宋体" w:hint="eastAsia"/>
          <w:sz w:val="21"/>
          <w:szCs w:val="21"/>
          <w:u w:val="single"/>
        </w:rPr>
        <w:t xml:space="preserve">     </w:t>
      </w:r>
      <w:r w:rsidRPr="00F64AD3">
        <w:rPr>
          <w:rFonts w:asciiTheme="minorEastAsia" w:eastAsiaTheme="minorEastAsia" w:hAnsiTheme="minorEastAsia" w:cs="宋体" w:hint="eastAsia"/>
          <w:sz w:val="21"/>
          <w:szCs w:val="21"/>
        </w:rPr>
        <w:t xml:space="preserve">月 </w:t>
      </w:r>
      <w:r w:rsidRPr="00F64AD3">
        <w:rPr>
          <w:rFonts w:asciiTheme="minorEastAsia" w:eastAsiaTheme="minorEastAsia" w:hAnsiTheme="minorEastAsia" w:cs="宋体" w:hint="eastAsia"/>
          <w:sz w:val="21"/>
          <w:szCs w:val="21"/>
          <w:u w:val="single"/>
        </w:rPr>
        <w:t xml:space="preserve">    </w:t>
      </w:r>
      <w:r w:rsidRPr="00F64AD3">
        <w:rPr>
          <w:rFonts w:asciiTheme="minorEastAsia" w:eastAsiaTheme="minorEastAsia" w:hAnsiTheme="minorEastAsia" w:cs="宋体" w:hint="eastAsia"/>
          <w:sz w:val="21"/>
          <w:szCs w:val="21"/>
        </w:rPr>
        <w:t xml:space="preserve"> 日起至</w:t>
      </w:r>
      <w:r w:rsidRPr="00F64AD3">
        <w:rPr>
          <w:rFonts w:asciiTheme="minorEastAsia" w:eastAsiaTheme="minorEastAsia" w:hAnsiTheme="minorEastAsia" w:cs="宋体" w:hint="eastAsia"/>
          <w:sz w:val="21"/>
          <w:szCs w:val="21"/>
          <w:u w:val="single"/>
        </w:rPr>
        <w:t xml:space="preserve">         </w:t>
      </w:r>
      <w:r w:rsidRPr="00F64AD3">
        <w:rPr>
          <w:rFonts w:asciiTheme="minorEastAsia" w:eastAsiaTheme="minorEastAsia" w:hAnsiTheme="minorEastAsia" w:cs="宋体" w:hint="eastAsia"/>
          <w:sz w:val="21"/>
          <w:szCs w:val="21"/>
        </w:rPr>
        <w:t>年</w:t>
      </w:r>
      <w:r w:rsidRPr="00F64AD3">
        <w:rPr>
          <w:rFonts w:asciiTheme="minorEastAsia" w:eastAsiaTheme="minorEastAsia" w:hAnsiTheme="minorEastAsia" w:cs="宋体" w:hint="eastAsia"/>
          <w:sz w:val="21"/>
          <w:szCs w:val="21"/>
          <w:u w:val="single"/>
        </w:rPr>
        <w:t xml:space="preserve">     </w:t>
      </w:r>
      <w:r w:rsidRPr="00F64AD3">
        <w:rPr>
          <w:rFonts w:asciiTheme="minorEastAsia" w:eastAsiaTheme="minorEastAsia" w:hAnsiTheme="minorEastAsia" w:cs="宋体" w:hint="eastAsia"/>
          <w:sz w:val="21"/>
          <w:szCs w:val="21"/>
        </w:rPr>
        <w:t xml:space="preserve">月 </w:t>
      </w:r>
      <w:r w:rsidRPr="00F64AD3">
        <w:rPr>
          <w:rFonts w:asciiTheme="minorEastAsia" w:eastAsiaTheme="minorEastAsia" w:hAnsiTheme="minorEastAsia" w:cs="宋体" w:hint="eastAsia"/>
          <w:sz w:val="21"/>
          <w:szCs w:val="21"/>
          <w:u w:val="single"/>
        </w:rPr>
        <w:t xml:space="preserve">     </w:t>
      </w:r>
      <w:r w:rsidRPr="00F64AD3">
        <w:rPr>
          <w:rFonts w:asciiTheme="minorEastAsia" w:eastAsiaTheme="minorEastAsia" w:hAnsiTheme="minorEastAsia" w:cs="宋体" w:hint="eastAsia"/>
          <w:sz w:val="21"/>
          <w:szCs w:val="21"/>
        </w:rPr>
        <w:t>日止。</w:t>
      </w:r>
    </w:p>
    <w:p w:rsidR="00A5624F" w:rsidRPr="00F64AD3" w:rsidRDefault="00A5624F" w:rsidP="007D1D5C">
      <w:pPr>
        <w:pStyle w:val="a4"/>
        <w:spacing w:line="276" w:lineRule="auto"/>
        <w:rPr>
          <w:rFonts w:asciiTheme="minorEastAsia" w:eastAsiaTheme="minorEastAsia" w:hAnsiTheme="minorEastAsia" w:cs="宋体"/>
          <w:sz w:val="21"/>
          <w:szCs w:val="21"/>
          <w:u w:val="single"/>
        </w:rPr>
      </w:pPr>
      <w:r w:rsidRPr="00F64AD3">
        <w:rPr>
          <w:rFonts w:asciiTheme="minorEastAsia" w:eastAsiaTheme="minorEastAsia" w:hAnsiTheme="minorEastAsia" w:cs="宋体" w:hint="eastAsia"/>
          <w:sz w:val="21"/>
          <w:szCs w:val="21"/>
        </w:rPr>
        <w:t xml:space="preserve">                                                                                             </w:t>
      </w:r>
    </w:p>
    <w:p w:rsidR="00A5624F" w:rsidRPr="00F64AD3" w:rsidRDefault="00A5624F" w:rsidP="007D1D5C">
      <w:pPr>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 xml:space="preserve">代理人无转委托权,特此委托。 </w:t>
      </w:r>
    </w:p>
    <w:p w:rsidR="00A5624F" w:rsidRPr="00F64AD3" w:rsidRDefault="00A5624F" w:rsidP="007D1D5C">
      <w:pPr>
        <w:spacing w:line="276" w:lineRule="auto"/>
        <w:ind w:firstLine="525"/>
        <w:rPr>
          <w:rFonts w:asciiTheme="minorEastAsia" w:eastAsiaTheme="minorEastAsia" w:hAnsiTheme="minorEastAsia" w:cs="宋体"/>
          <w:szCs w:val="21"/>
        </w:rPr>
      </w:pPr>
    </w:p>
    <w:p w:rsidR="00A5624F" w:rsidRPr="00F64AD3" w:rsidRDefault="00A5624F" w:rsidP="007D1D5C">
      <w:pPr>
        <w:spacing w:line="276" w:lineRule="auto"/>
        <w:ind w:firstLine="42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我已在下面签字，以资证明。</w:t>
      </w:r>
    </w:p>
    <w:p w:rsidR="00A5624F" w:rsidRPr="00F64AD3" w:rsidRDefault="00A5624F" w:rsidP="007D1D5C">
      <w:pPr>
        <w:spacing w:line="276" w:lineRule="auto"/>
        <w:ind w:firstLine="420"/>
        <w:rPr>
          <w:rFonts w:asciiTheme="minorEastAsia" w:eastAsiaTheme="minorEastAsia" w:hAnsiTheme="minorEastAsia" w:cs="宋体"/>
          <w:szCs w:val="21"/>
        </w:rPr>
      </w:pPr>
    </w:p>
    <w:p w:rsidR="00A5624F" w:rsidRPr="00F64AD3" w:rsidRDefault="00A5624F" w:rsidP="007D1D5C">
      <w:pPr>
        <w:spacing w:line="276" w:lineRule="auto"/>
        <w:ind w:firstLine="42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自然人签字并在签名处加盖食指指印：</w:t>
      </w:r>
      <w:r w:rsidRPr="00F64AD3">
        <w:rPr>
          <w:rFonts w:asciiTheme="minorEastAsia" w:eastAsiaTheme="minorEastAsia" w:hAnsiTheme="minorEastAsia" w:cs="宋体" w:hint="eastAsia"/>
          <w:szCs w:val="21"/>
          <w:u w:val="single"/>
        </w:rPr>
        <w:t xml:space="preserve">                  </w:t>
      </w:r>
      <w:r w:rsidRPr="00F64AD3">
        <w:rPr>
          <w:rFonts w:asciiTheme="minorEastAsia" w:eastAsiaTheme="minorEastAsia" w:hAnsiTheme="minorEastAsia" w:cs="宋体" w:hint="eastAsia"/>
          <w:szCs w:val="21"/>
        </w:rPr>
        <w:t xml:space="preserve">     　 </w:t>
      </w:r>
      <w:r w:rsidRPr="00F64AD3">
        <w:rPr>
          <w:rFonts w:asciiTheme="minorEastAsia" w:eastAsiaTheme="minorEastAsia" w:hAnsiTheme="minorEastAsia" w:cs="宋体" w:hint="eastAsia"/>
          <w:szCs w:val="21"/>
          <w:u w:val="single"/>
        </w:rPr>
        <w:t xml:space="preserve">       </w:t>
      </w:r>
      <w:r w:rsidRPr="00F64AD3">
        <w:rPr>
          <w:rFonts w:asciiTheme="minorEastAsia" w:eastAsiaTheme="minorEastAsia" w:hAnsiTheme="minorEastAsia" w:cs="宋体" w:hint="eastAsia"/>
          <w:szCs w:val="21"/>
        </w:rPr>
        <w:t>年</w:t>
      </w:r>
      <w:r w:rsidRPr="00F64AD3">
        <w:rPr>
          <w:rFonts w:asciiTheme="minorEastAsia" w:eastAsiaTheme="minorEastAsia" w:hAnsiTheme="minorEastAsia" w:cs="宋体" w:hint="eastAsia"/>
          <w:szCs w:val="21"/>
          <w:u w:val="single"/>
        </w:rPr>
        <w:t xml:space="preserve">      </w:t>
      </w:r>
      <w:r w:rsidRPr="00F64AD3">
        <w:rPr>
          <w:rFonts w:asciiTheme="minorEastAsia" w:eastAsiaTheme="minorEastAsia" w:hAnsiTheme="minorEastAsia" w:cs="宋体" w:hint="eastAsia"/>
          <w:szCs w:val="21"/>
        </w:rPr>
        <w:t>月</w:t>
      </w:r>
      <w:r w:rsidRPr="00F64AD3">
        <w:rPr>
          <w:rFonts w:asciiTheme="minorEastAsia" w:eastAsiaTheme="minorEastAsia" w:hAnsiTheme="minorEastAsia" w:cs="宋体" w:hint="eastAsia"/>
          <w:szCs w:val="21"/>
          <w:u w:val="single"/>
        </w:rPr>
        <w:t xml:space="preserve">     </w:t>
      </w:r>
      <w:r w:rsidRPr="00F64AD3">
        <w:rPr>
          <w:rFonts w:asciiTheme="minorEastAsia" w:eastAsiaTheme="minorEastAsia" w:hAnsiTheme="minorEastAsia" w:cs="宋体" w:hint="eastAsia"/>
          <w:szCs w:val="21"/>
        </w:rPr>
        <w:t>日</w:t>
      </w:r>
    </w:p>
    <w:p w:rsidR="00A5624F" w:rsidRPr="00F64AD3" w:rsidRDefault="00A5624F" w:rsidP="007D1D5C">
      <w:pPr>
        <w:spacing w:line="276" w:lineRule="auto"/>
        <w:ind w:firstLine="420"/>
        <w:rPr>
          <w:rFonts w:asciiTheme="minorEastAsia" w:eastAsiaTheme="minorEastAsia" w:hAnsiTheme="minorEastAsia" w:cs="宋体"/>
          <w:szCs w:val="21"/>
        </w:rPr>
      </w:pPr>
    </w:p>
    <w:p w:rsidR="00A5624F" w:rsidRPr="00F64AD3" w:rsidRDefault="00A5624F" w:rsidP="007D1D5C">
      <w:pPr>
        <w:pStyle w:val="a4"/>
        <w:spacing w:line="276" w:lineRule="auto"/>
        <w:ind w:firstLineChars="250" w:firstLine="602"/>
        <w:rPr>
          <w:rFonts w:asciiTheme="minorEastAsia" w:eastAsiaTheme="minorEastAsia" w:hAnsiTheme="minorEastAsia" w:cs="宋体"/>
          <w:b/>
          <w:sz w:val="24"/>
          <w:szCs w:val="24"/>
        </w:rPr>
      </w:pPr>
      <w:r w:rsidRPr="00F64AD3">
        <w:rPr>
          <w:rFonts w:asciiTheme="minorEastAsia" w:eastAsiaTheme="minorEastAsia" w:hAnsiTheme="minorEastAsia" w:cs="宋体" w:hint="eastAsia"/>
          <w:b/>
          <w:sz w:val="24"/>
          <w:szCs w:val="24"/>
        </w:rPr>
        <w:t>附：委托代理人身份证正反面复印件以及由县级以上（含县级）社会养老保险经办机构出具的自然人本人及委托代理人所交纳近三个月的</w:t>
      </w:r>
      <w:proofErr w:type="gramStart"/>
      <w:r w:rsidRPr="00F64AD3">
        <w:rPr>
          <w:rFonts w:asciiTheme="minorEastAsia" w:eastAsiaTheme="minorEastAsia" w:hAnsiTheme="minorEastAsia" w:cs="宋体" w:hint="eastAsia"/>
          <w:b/>
          <w:sz w:val="24"/>
          <w:szCs w:val="24"/>
        </w:rPr>
        <w:t>社保证明</w:t>
      </w:r>
      <w:proofErr w:type="gramEnd"/>
      <w:r w:rsidRPr="00F64AD3">
        <w:rPr>
          <w:rFonts w:asciiTheme="minorEastAsia" w:eastAsiaTheme="minorEastAsia" w:hAnsiTheme="minorEastAsia" w:cs="宋体" w:hint="eastAsia"/>
          <w:b/>
          <w:sz w:val="24"/>
          <w:szCs w:val="24"/>
        </w:rPr>
        <w:t>复印件（委托代理时必须提供）。</w:t>
      </w:r>
    </w:p>
    <w:p w:rsidR="00A5624F" w:rsidRPr="00F64AD3" w:rsidRDefault="00A5624F" w:rsidP="007D1D5C">
      <w:pPr>
        <w:pStyle w:val="a4"/>
        <w:spacing w:line="276" w:lineRule="auto"/>
        <w:rPr>
          <w:rFonts w:asciiTheme="minorEastAsia" w:eastAsiaTheme="minorEastAsia" w:hAnsiTheme="minorEastAsia" w:cs="宋体"/>
          <w:b/>
          <w:sz w:val="32"/>
          <w:szCs w:val="32"/>
        </w:rPr>
      </w:pPr>
    </w:p>
    <w:p w:rsidR="00A5624F" w:rsidRPr="00F64AD3" w:rsidRDefault="00A5624F" w:rsidP="007D1D5C">
      <w:pPr>
        <w:pStyle w:val="a4"/>
        <w:spacing w:line="276" w:lineRule="auto"/>
        <w:rPr>
          <w:rFonts w:asciiTheme="minorEastAsia" w:eastAsiaTheme="minorEastAsia" w:hAnsiTheme="minorEastAsia" w:cs="宋体"/>
          <w:b/>
          <w:sz w:val="32"/>
          <w:szCs w:val="32"/>
        </w:rPr>
      </w:pPr>
    </w:p>
    <w:p w:rsidR="00A5624F" w:rsidRPr="00F64AD3" w:rsidRDefault="00A5624F" w:rsidP="007D1D5C">
      <w:pPr>
        <w:pStyle w:val="a4"/>
        <w:spacing w:line="276" w:lineRule="auto"/>
        <w:rPr>
          <w:rFonts w:asciiTheme="minorEastAsia" w:eastAsiaTheme="minorEastAsia" w:hAnsiTheme="minorEastAsia" w:cs="宋体"/>
          <w:b/>
          <w:sz w:val="32"/>
          <w:szCs w:val="32"/>
        </w:rPr>
      </w:pPr>
    </w:p>
    <w:p w:rsidR="00A5624F" w:rsidRPr="00F64AD3" w:rsidRDefault="00A5624F" w:rsidP="007D1D5C">
      <w:pPr>
        <w:pStyle w:val="a4"/>
        <w:spacing w:line="276" w:lineRule="auto"/>
        <w:rPr>
          <w:rFonts w:asciiTheme="minorEastAsia" w:eastAsiaTheme="minorEastAsia" w:hAnsiTheme="minorEastAsia" w:cs="宋体"/>
          <w:b/>
          <w:sz w:val="32"/>
          <w:szCs w:val="32"/>
        </w:rPr>
      </w:pPr>
    </w:p>
    <w:p w:rsidR="00A5624F" w:rsidRPr="00F64AD3" w:rsidRDefault="00A5624F" w:rsidP="007D1D5C">
      <w:pPr>
        <w:pStyle w:val="a4"/>
        <w:spacing w:line="276" w:lineRule="auto"/>
        <w:rPr>
          <w:rFonts w:asciiTheme="minorEastAsia" w:eastAsiaTheme="minorEastAsia" w:hAnsiTheme="minorEastAsia" w:cs="宋体"/>
          <w:b/>
          <w:sz w:val="32"/>
          <w:szCs w:val="32"/>
        </w:rPr>
      </w:pPr>
    </w:p>
    <w:p w:rsidR="00A5624F" w:rsidRPr="00F64AD3" w:rsidRDefault="00A5624F" w:rsidP="007D1D5C">
      <w:pPr>
        <w:pStyle w:val="a4"/>
        <w:spacing w:line="276" w:lineRule="auto"/>
        <w:rPr>
          <w:rFonts w:asciiTheme="minorEastAsia" w:eastAsiaTheme="minorEastAsia" w:hAnsiTheme="minorEastAsia" w:cs="宋体"/>
          <w:b/>
          <w:sz w:val="32"/>
          <w:szCs w:val="32"/>
        </w:rPr>
      </w:pPr>
    </w:p>
    <w:p w:rsidR="00A5624F" w:rsidRPr="00F64AD3" w:rsidRDefault="00A5624F" w:rsidP="007D1D5C">
      <w:pPr>
        <w:pStyle w:val="a4"/>
        <w:spacing w:line="276" w:lineRule="auto"/>
        <w:rPr>
          <w:rFonts w:asciiTheme="minorEastAsia" w:eastAsiaTheme="minorEastAsia" w:hAnsiTheme="minorEastAsia" w:cs="宋体"/>
          <w:b/>
          <w:sz w:val="32"/>
          <w:szCs w:val="32"/>
        </w:rPr>
      </w:pPr>
    </w:p>
    <w:p w:rsidR="00A5624F" w:rsidRPr="00F64AD3" w:rsidRDefault="00A5624F" w:rsidP="007D1D5C">
      <w:pPr>
        <w:pStyle w:val="a4"/>
        <w:spacing w:line="276" w:lineRule="auto"/>
        <w:rPr>
          <w:rFonts w:asciiTheme="minorEastAsia" w:eastAsiaTheme="minorEastAsia" w:hAnsiTheme="minorEastAsia" w:cs="宋体"/>
          <w:b/>
          <w:sz w:val="32"/>
          <w:szCs w:val="32"/>
        </w:rPr>
      </w:pPr>
    </w:p>
    <w:p w:rsidR="00A5624F" w:rsidRPr="00F64AD3" w:rsidRDefault="00A5624F" w:rsidP="007D1D5C">
      <w:pPr>
        <w:pStyle w:val="a4"/>
        <w:spacing w:line="276" w:lineRule="auto"/>
        <w:ind w:firstLineChars="200" w:firstLine="643"/>
        <w:outlineLvl w:val="1"/>
        <w:rPr>
          <w:rFonts w:asciiTheme="minorEastAsia" w:eastAsiaTheme="minorEastAsia" w:hAnsiTheme="minorEastAsia" w:cs="宋体"/>
          <w:b/>
          <w:sz w:val="32"/>
          <w:szCs w:val="32"/>
        </w:rPr>
      </w:pPr>
      <w:bookmarkStart w:id="88" w:name="_Toc49355556"/>
      <w:r w:rsidRPr="00F64AD3">
        <w:rPr>
          <w:rFonts w:asciiTheme="minorEastAsia" w:eastAsiaTheme="minorEastAsia" w:hAnsiTheme="minorEastAsia" w:cs="宋体" w:hint="eastAsia"/>
          <w:b/>
          <w:sz w:val="32"/>
          <w:szCs w:val="32"/>
        </w:rPr>
        <w:lastRenderedPageBreak/>
        <w:t>4、投标人参加政府采购活动前3年内在经营活动中没有重大违法记录的书面声明（必须提供）</w:t>
      </w:r>
      <w:bookmarkEnd w:id="88"/>
    </w:p>
    <w:p w:rsidR="00A5624F" w:rsidRPr="00F64AD3" w:rsidRDefault="00A5624F" w:rsidP="007D1D5C">
      <w:pPr>
        <w:pStyle w:val="a4"/>
        <w:spacing w:line="276" w:lineRule="auto"/>
        <w:ind w:leftChars="200" w:left="440" w:firstLineChars="49" w:firstLine="157"/>
        <w:rPr>
          <w:rFonts w:asciiTheme="minorEastAsia" w:eastAsiaTheme="minorEastAsia" w:hAnsiTheme="minorEastAsia" w:cs="宋体"/>
          <w:b/>
          <w:sz w:val="32"/>
          <w:szCs w:val="32"/>
        </w:rPr>
      </w:pPr>
      <w:r w:rsidRPr="00F64AD3">
        <w:rPr>
          <w:rFonts w:asciiTheme="minorEastAsia" w:eastAsiaTheme="minorEastAsia" w:hAnsiTheme="minorEastAsia" w:cs="宋体" w:hint="eastAsia"/>
          <w:b/>
          <w:sz w:val="32"/>
          <w:szCs w:val="32"/>
        </w:rPr>
        <w:t xml:space="preserve">                       </w:t>
      </w:r>
    </w:p>
    <w:p w:rsidR="00A5624F" w:rsidRPr="00F64AD3" w:rsidRDefault="00A5624F" w:rsidP="007D1D5C">
      <w:pPr>
        <w:pStyle w:val="a4"/>
        <w:spacing w:line="276" w:lineRule="auto"/>
        <w:ind w:leftChars="200" w:left="440" w:firstLineChars="49" w:firstLine="157"/>
        <w:rPr>
          <w:rFonts w:asciiTheme="minorEastAsia" w:eastAsiaTheme="minorEastAsia" w:hAnsiTheme="minorEastAsia" w:cs="宋体"/>
          <w:b/>
          <w:sz w:val="32"/>
          <w:szCs w:val="32"/>
        </w:rPr>
      </w:pPr>
      <w:r w:rsidRPr="00F64AD3">
        <w:rPr>
          <w:rFonts w:asciiTheme="minorEastAsia" w:eastAsiaTheme="minorEastAsia" w:hAnsiTheme="minorEastAsia" w:cs="宋体" w:hint="eastAsia"/>
          <w:b/>
          <w:sz w:val="32"/>
          <w:szCs w:val="32"/>
        </w:rPr>
        <w:t>附件：声明</w:t>
      </w:r>
    </w:p>
    <w:p w:rsidR="00A5624F" w:rsidRPr="00F64AD3" w:rsidRDefault="00A5624F" w:rsidP="007D1D5C">
      <w:pPr>
        <w:pStyle w:val="a4"/>
        <w:spacing w:line="276" w:lineRule="auto"/>
        <w:jc w:val="center"/>
        <w:rPr>
          <w:rFonts w:asciiTheme="minorEastAsia" w:eastAsiaTheme="minorEastAsia" w:hAnsiTheme="minorEastAsia" w:cs="宋体"/>
          <w:b/>
          <w:sz w:val="32"/>
          <w:szCs w:val="32"/>
        </w:rPr>
      </w:pPr>
      <w:r w:rsidRPr="00F64AD3">
        <w:rPr>
          <w:rFonts w:asciiTheme="minorEastAsia" w:eastAsiaTheme="minorEastAsia" w:hAnsiTheme="minorEastAsia" w:cs="宋体" w:hint="eastAsia"/>
          <w:b/>
          <w:sz w:val="32"/>
          <w:szCs w:val="32"/>
        </w:rPr>
        <w:t>声   明</w:t>
      </w:r>
    </w:p>
    <w:p w:rsidR="00A5624F" w:rsidRPr="00F64AD3" w:rsidRDefault="00A5624F" w:rsidP="007D1D5C">
      <w:pPr>
        <w:spacing w:line="276" w:lineRule="auto"/>
        <w:rPr>
          <w:rFonts w:asciiTheme="minorEastAsia" w:eastAsiaTheme="minorEastAsia" w:hAnsiTheme="minorEastAsia" w:cs="宋体"/>
          <w:szCs w:val="21"/>
          <w:u w:val="single"/>
        </w:rPr>
      </w:pPr>
      <w:r w:rsidRPr="00F64AD3">
        <w:rPr>
          <w:rFonts w:asciiTheme="minorEastAsia" w:eastAsiaTheme="minorEastAsia" w:hAnsiTheme="minorEastAsia" w:cs="宋体" w:hint="eastAsia"/>
          <w:b/>
          <w:szCs w:val="21"/>
        </w:rPr>
        <w:t>致</w:t>
      </w:r>
      <w:r w:rsidRPr="00F64AD3">
        <w:rPr>
          <w:rFonts w:asciiTheme="minorEastAsia" w:eastAsiaTheme="minorEastAsia" w:hAnsiTheme="minorEastAsia" w:cs="宋体" w:hint="eastAsia"/>
          <w:szCs w:val="21"/>
        </w:rPr>
        <w:t>：广西德正建设项目管理有限责任公司</w:t>
      </w:r>
    </w:p>
    <w:p w:rsidR="00A5624F" w:rsidRPr="00F64AD3" w:rsidRDefault="00A5624F" w:rsidP="007D1D5C">
      <w:pPr>
        <w:pStyle w:val="a4"/>
        <w:spacing w:line="276" w:lineRule="auto"/>
        <w:ind w:firstLineChars="200" w:firstLine="42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我公司郑重声明，在参加政府采购活动前3年内在经营活动中没有重大违法记录（重大违法记录是指供应商因违法经营受到刑事处罚或者责令停产停业、吊销许可证或者执照、较大数额罚款等行政处罚）。</w:t>
      </w:r>
    </w:p>
    <w:p w:rsidR="00A5624F" w:rsidRPr="00F64AD3" w:rsidRDefault="00A5624F" w:rsidP="007D1D5C">
      <w:pPr>
        <w:spacing w:line="276" w:lineRule="auto"/>
        <w:rPr>
          <w:rFonts w:asciiTheme="minorEastAsia" w:eastAsiaTheme="minorEastAsia" w:hAnsiTheme="minorEastAsia" w:cs="宋体"/>
          <w:szCs w:val="21"/>
        </w:rPr>
      </w:pPr>
    </w:p>
    <w:p w:rsidR="00A5624F" w:rsidRPr="00F64AD3" w:rsidRDefault="00A5624F" w:rsidP="007D1D5C">
      <w:pPr>
        <w:spacing w:line="276" w:lineRule="auto"/>
        <w:rPr>
          <w:rFonts w:asciiTheme="minorEastAsia" w:eastAsiaTheme="minorEastAsia" w:hAnsiTheme="minorEastAsia" w:cs="宋体"/>
          <w:szCs w:val="21"/>
        </w:rPr>
      </w:pPr>
    </w:p>
    <w:p w:rsidR="00A5624F" w:rsidRPr="00F64AD3" w:rsidRDefault="00A5624F" w:rsidP="007D1D5C">
      <w:pPr>
        <w:spacing w:line="276" w:lineRule="auto"/>
        <w:ind w:firstLineChars="1550" w:firstLine="3410"/>
        <w:rPr>
          <w:rFonts w:asciiTheme="minorEastAsia" w:eastAsiaTheme="minorEastAsia" w:hAnsiTheme="minorEastAsia" w:cs="宋体"/>
          <w:szCs w:val="21"/>
          <w:u w:val="single"/>
        </w:rPr>
      </w:pPr>
      <w:r w:rsidRPr="00F64AD3">
        <w:rPr>
          <w:rFonts w:asciiTheme="minorEastAsia" w:eastAsiaTheme="minorEastAsia" w:hAnsiTheme="minorEastAsia" w:cs="宋体" w:hint="eastAsia"/>
          <w:szCs w:val="21"/>
        </w:rPr>
        <w:t>投标人（公章，自然人除外）：</w:t>
      </w:r>
      <w:r w:rsidRPr="00F64AD3">
        <w:rPr>
          <w:rFonts w:asciiTheme="minorEastAsia" w:eastAsiaTheme="minorEastAsia" w:hAnsiTheme="minorEastAsia" w:cs="宋体" w:hint="eastAsia"/>
          <w:szCs w:val="21"/>
          <w:u w:val="single"/>
        </w:rPr>
        <w:t xml:space="preserve">                                         </w:t>
      </w:r>
    </w:p>
    <w:p w:rsidR="00A5624F" w:rsidRPr="00F64AD3" w:rsidRDefault="00A5624F" w:rsidP="007D1D5C">
      <w:pPr>
        <w:spacing w:line="276" w:lineRule="auto"/>
        <w:rPr>
          <w:rFonts w:asciiTheme="minorEastAsia" w:eastAsiaTheme="minorEastAsia" w:hAnsiTheme="minorEastAsia" w:cs="宋体"/>
          <w:szCs w:val="21"/>
        </w:rPr>
      </w:pPr>
    </w:p>
    <w:p w:rsidR="00A5624F" w:rsidRPr="00F64AD3" w:rsidRDefault="00A5624F" w:rsidP="007D1D5C">
      <w:pPr>
        <w:spacing w:line="276" w:lineRule="auto"/>
        <w:ind w:leftChars="1600" w:left="3520"/>
        <w:rPr>
          <w:rFonts w:asciiTheme="minorEastAsia" w:eastAsiaTheme="minorEastAsia" w:hAnsiTheme="minorEastAsia" w:cs="宋体"/>
          <w:szCs w:val="21"/>
          <w:u w:val="single"/>
        </w:rPr>
      </w:pPr>
      <w:r w:rsidRPr="00F64AD3">
        <w:rPr>
          <w:rFonts w:asciiTheme="minorEastAsia" w:eastAsiaTheme="minorEastAsia" w:hAnsiTheme="minorEastAsia" w:cs="宋体" w:hint="eastAsia"/>
          <w:szCs w:val="21"/>
        </w:rPr>
        <w:t>法定代表人或负责人或自然人或相应的委托代理人签字（或盖章）（属自然人的应在签名处加盖食指指印）：</w:t>
      </w:r>
      <w:r w:rsidRPr="00F64AD3">
        <w:rPr>
          <w:rFonts w:asciiTheme="minorEastAsia" w:eastAsiaTheme="minorEastAsia" w:hAnsiTheme="minorEastAsia" w:cs="宋体" w:hint="eastAsia"/>
          <w:szCs w:val="21"/>
          <w:u w:val="single"/>
        </w:rPr>
        <w:t xml:space="preserve">                        </w:t>
      </w:r>
    </w:p>
    <w:p w:rsidR="00A5624F" w:rsidRPr="00F64AD3" w:rsidRDefault="00A5624F" w:rsidP="007D1D5C">
      <w:pPr>
        <w:spacing w:line="276" w:lineRule="auto"/>
        <w:ind w:firstLineChars="50" w:firstLine="110"/>
        <w:rPr>
          <w:rFonts w:asciiTheme="minorEastAsia" w:eastAsiaTheme="minorEastAsia" w:hAnsiTheme="minorEastAsia" w:cs="宋体"/>
          <w:szCs w:val="21"/>
        </w:rPr>
      </w:pPr>
    </w:p>
    <w:p w:rsidR="00A5624F" w:rsidRPr="00F64AD3" w:rsidRDefault="00A5624F" w:rsidP="007D1D5C">
      <w:pPr>
        <w:spacing w:line="276" w:lineRule="auto"/>
        <w:ind w:firstLineChars="1600" w:firstLine="3520"/>
        <w:rPr>
          <w:rFonts w:asciiTheme="minorEastAsia" w:eastAsiaTheme="minorEastAsia" w:hAnsiTheme="minorEastAsia" w:cs="宋体"/>
        </w:rPr>
      </w:pPr>
      <w:r w:rsidRPr="00F64AD3">
        <w:rPr>
          <w:rFonts w:asciiTheme="minorEastAsia" w:eastAsiaTheme="minorEastAsia" w:hAnsiTheme="minorEastAsia" w:cs="宋体" w:hint="eastAsia"/>
          <w:szCs w:val="21"/>
        </w:rPr>
        <w:t>日          期：</w:t>
      </w:r>
      <w:r w:rsidRPr="00F64AD3">
        <w:rPr>
          <w:rFonts w:asciiTheme="minorEastAsia" w:eastAsiaTheme="minorEastAsia" w:hAnsiTheme="minorEastAsia" w:cs="宋体" w:hint="eastAsia"/>
          <w:szCs w:val="21"/>
          <w:u w:val="single"/>
        </w:rPr>
        <w:t xml:space="preserve">                                        </w:t>
      </w:r>
      <w:r w:rsidRPr="00F64AD3">
        <w:rPr>
          <w:rFonts w:asciiTheme="minorEastAsia" w:eastAsiaTheme="minorEastAsia" w:hAnsiTheme="minorEastAsia" w:cs="宋体" w:hint="eastAsia"/>
          <w:u w:val="single"/>
        </w:rPr>
        <w:t xml:space="preserve">   </w:t>
      </w:r>
      <w:r w:rsidRPr="00F64AD3">
        <w:rPr>
          <w:rFonts w:asciiTheme="minorEastAsia" w:eastAsiaTheme="minorEastAsia" w:hAnsiTheme="minorEastAsia" w:cs="宋体" w:hint="eastAsia"/>
        </w:rPr>
        <w:t xml:space="preserve">   </w:t>
      </w:r>
    </w:p>
    <w:p w:rsidR="00A5624F" w:rsidRPr="00F64AD3" w:rsidRDefault="00A5624F" w:rsidP="007D1D5C">
      <w:pPr>
        <w:pStyle w:val="a4"/>
        <w:spacing w:line="276" w:lineRule="auto"/>
        <w:rPr>
          <w:rFonts w:asciiTheme="minorEastAsia" w:eastAsiaTheme="minorEastAsia" w:hAnsiTheme="minorEastAsia" w:cs="宋体"/>
          <w:b/>
          <w:sz w:val="32"/>
          <w:szCs w:val="32"/>
        </w:rPr>
      </w:pPr>
    </w:p>
    <w:p w:rsidR="00A5624F" w:rsidRPr="00F64AD3" w:rsidRDefault="00A5624F" w:rsidP="007D1D5C">
      <w:pPr>
        <w:pStyle w:val="a4"/>
        <w:spacing w:line="276" w:lineRule="auto"/>
        <w:rPr>
          <w:rFonts w:asciiTheme="minorEastAsia" w:eastAsiaTheme="minorEastAsia" w:hAnsiTheme="minorEastAsia" w:cs="宋体"/>
          <w:b/>
          <w:sz w:val="32"/>
          <w:szCs w:val="32"/>
        </w:rPr>
      </w:pPr>
    </w:p>
    <w:p w:rsidR="00A5624F" w:rsidRPr="00F64AD3" w:rsidRDefault="00A5624F" w:rsidP="007D1D5C">
      <w:pPr>
        <w:pStyle w:val="a4"/>
        <w:spacing w:line="276" w:lineRule="auto"/>
        <w:rPr>
          <w:rFonts w:asciiTheme="minorEastAsia" w:eastAsiaTheme="minorEastAsia" w:hAnsiTheme="minorEastAsia" w:cs="宋体"/>
          <w:b/>
          <w:sz w:val="32"/>
          <w:szCs w:val="32"/>
        </w:rPr>
      </w:pPr>
    </w:p>
    <w:p w:rsidR="00A5624F" w:rsidRPr="00F64AD3" w:rsidRDefault="00A5624F" w:rsidP="007D1D5C">
      <w:pPr>
        <w:pStyle w:val="a4"/>
        <w:spacing w:line="276" w:lineRule="auto"/>
        <w:rPr>
          <w:rFonts w:asciiTheme="minorEastAsia" w:eastAsiaTheme="minorEastAsia" w:hAnsiTheme="minorEastAsia" w:cs="宋体"/>
          <w:b/>
          <w:sz w:val="32"/>
          <w:szCs w:val="32"/>
        </w:rPr>
      </w:pPr>
    </w:p>
    <w:p w:rsidR="00A5624F" w:rsidRPr="00F64AD3" w:rsidRDefault="00A5624F" w:rsidP="007D1D5C">
      <w:pPr>
        <w:pStyle w:val="a4"/>
        <w:spacing w:line="276" w:lineRule="auto"/>
        <w:rPr>
          <w:rFonts w:asciiTheme="minorEastAsia" w:eastAsiaTheme="minorEastAsia" w:hAnsiTheme="minorEastAsia" w:cs="宋体"/>
          <w:b/>
          <w:sz w:val="32"/>
          <w:szCs w:val="32"/>
        </w:rPr>
      </w:pPr>
    </w:p>
    <w:p w:rsidR="00A5624F" w:rsidRPr="00F64AD3" w:rsidRDefault="00A5624F" w:rsidP="007D1D5C">
      <w:pPr>
        <w:pStyle w:val="a4"/>
        <w:spacing w:line="276" w:lineRule="auto"/>
        <w:rPr>
          <w:rFonts w:asciiTheme="minorEastAsia" w:eastAsiaTheme="minorEastAsia" w:hAnsiTheme="minorEastAsia" w:cs="宋体"/>
          <w:b/>
          <w:sz w:val="32"/>
          <w:szCs w:val="32"/>
        </w:rPr>
      </w:pPr>
    </w:p>
    <w:p w:rsidR="00A5624F" w:rsidRPr="00F64AD3" w:rsidRDefault="00A5624F" w:rsidP="007D1D5C">
      <w:pPr>
        <w:pStyle w:val="a4"/>
        <w:spacing w:line="276" w:lineRule="auto"/>
        <w:rPr>
          <w:rFonts w:asciiTheme="minorEastAsia" w:eastAsiaTheme="minorEastAsia" w:hAnsiTheme="minorEastAsia" w:cs="宋体"/>
          <w:b/>
          <w:sz w:val="32"/>
          <w:szCs w:val="32"/>
        </w:rPr>
      </w:pPr>
    </w:p>
    <w:p w:rsidR="00A5624F" w:rsidRPr="00F64AD3" w:rsidRDefault="00A5624F" w:rsidP="007D1D5C">
      <w:pPr>
        <w:pStyle w:val="a4"/>
        <w:spacing w:line="276" w:lineRule="auto"/>
        <w:rPr>
          <w:rFonts w:asciiTheme="minorEastAsia" w:eastAsiaTheme="minorEastAsia" w:hAnsiTheme="minorEastAsia" w:cs="宋体"/>
          <w:b/>
          <w:sz w:val="32"/>
          <w:szCs w:val="32"/>
        </w:rPr>
      </w:pPr>
    </w:p>
    <w:p w:rsidR="00A5624F" w:rsidRPr="00F64AD3" w:rsidRDefault="00A5624F" w:rsidP="007D1D5C">
      <w:pPr>
        <w:pStyle w:val="a4"/>
        <w:spacing w:line="276" w:lineRule="auto"/>
        <w:ind w:leftChars="200" w:left="440" w:firstLineChars="49" w:firstLine="157"/>
        <w:jc w:val="left"/>
        <w:outlineLvl w:val="1"/>
        <w:rPr>
          <w:rFonts w:asciiTheme="minorEastAsia" w:eastAsiaTheme="minorEastAsia" w:hAnsiTheme="minorEastAsia" w:cs="宋体"/>
          <w:b/>
          <w:sz w:val="32"/>
          <w:szCs w:val="32"/>
        </w:rPr>
      </w:pPr>
      <w:bookmarkStart w:id="89" w:name="_Toc49355557"/>
      <w:r w:rsidRPr="00F64AD3">
        <w:rPr>
          <w:rFonts w:asciiTheme="minorEastAsia" w:eastAsiaTheme="minorEastAsia" w:hAnsiTheme="minorEastAsia" w:cs="宋体" w:hint="eastAsia"/>
          <w:b/>
          <w:sz w:val="32"/>
          <w:szCs w:val="32"/>
        </w:rPr>
        <w:lastRenderedPageBreak/>
        <w:t>5、投标人的法人或者其他组织营业执照等证明文件复印件（必须提供，自然人除外）；</w:t>
      </w:r>
      <w:bookmarkEnd w:id="89"/>
    </w:p>
    <w:p w:rsidR="00A5624F" w:rsidRPr="00F64AD3" w:rsidRDefault="00A5624F" w:rsidP="007D1D5C">
      <w:pPr>
        <w:tabs>
          <w:tab w:val="left" w:pos="1305"/>
        </w:tabs>
        <w:spacing w:line="276" w:lineRule="auto"/>
        <w:ind w:firstLineChars="200" w:firstLine="643"/>
        <w:rPr>
          <w:rFonts w:asciiTheme="minorEastAsia" w:eastAsiaTheme="minorEastAsia" w:hAnsiTheme="minorEastAsia" w:cs="宋体"/>
          <w:b/>
          <w:sz w:val="32"/>
          <w:szCs w:val="32"/>
        </w:rPr>
      </w:pPr>
      <w:r w:rsidRPr="00F64AD3">
        <w:rPr>
          <w:rFonts w:asciiTheme="minorEastAsia" w:eastAsiaTheme="minorEastAsia" w:hAnsiTheme="minorEastAsia" w:cs="宋体" w:hint="eastAsia"/>
          <w:b/>
          <w:sz w:val="32"/>
          <w:szCs w:val="32"/>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rsidR="00A5624F" w:rsidRPr="00F64AD3" w:rsidRDefault="00A5624F" w:rsidP="007D1D5C">
      <w:pPr>
        <w:tabs>
          <w:tab w:val="left" w:pos="1305"/>
        </w:tabs>
        <w:spacing w:line="276" w:lineRule="auto"/>
        <w:ind w:firstLineChars="200" w:firstLine="643"/>
        <w:rPr>
          <w:rFonts w:asciiTheme="minorEastAsia" w:eastAsiaTheme="minorEastAsia" w:hAnsiTheme="minorEastAsia" w:cs="宋体"/>
          <w:b/>
          <w:sz w:val="32"/>
          <w:szCs w:val="32"/>
        </w:rPr>
      </w:pPr>
    </w:p>
    <w:p w:rsidR="00A5624F" w:rsidRPr="00F64AD3" w:rsidRDefault="00A5624F" w:rsidP="007D1D5C">
      <w:pPr>
        <w:tabs>
          <w:tab w:val="left" w:pos="1305"/>
        </w:tabs>
        <w:spacing w:line="276" w:lineRule="auto"/>
        <w:ind w:firstLineChars="200" w:firstLine="643"/>
        <w:rPr>
          <w:rFonts w:asciiTheme="minorEastAsia" w:eastAsiaTheme="minorEastAsia" w:hAnsiTheme="minorEastAsia" w:cs="宋体"/>
          <w:b/>
          <w:sz w:val="32"/>
          <w:szCs w:val="32"/>
        </w:rPr>
      </w:pPr>
    </w:p>
    <w:p w:rsidR="00A5624F" w:rsidRPr="00F64AD3" w:rsidRDefault="00A5624F" w:rsidP="007D1D5C">
      <w:pPr>
        <w:pStyle w:val="a4"/>
        <w:spacing w:line="276" w:lineRule="auto"/>
        <w:ind w:leftChars="200" w:left="440" w:firstLineChars="49" w:firstLine="157"/>
        <w:rPr>
          <w:rFonts w:asciiTheme="minorEastAsia" w:eastAsiaTheme="minorEastAsia" w:hAnsiTheme="minorEastAsia" w:cs="宋体"/>
          <w:b/>
          <w:sz w:val="32"/>
          <w:szCs w:val="32"/>
        </w:rPr>
      </w:pPr>
    </w:p>
    <w:p w:rsidR="00A5624F" w:rsidRPr="00F64AD3" w:rsidRDefault="00A5624F" w:rsidP="007D1D5C">
      <w:pPr>
        <w:pStyle w:val="a4"/>
        <w:spacing w:line="276" w:lineRule="auto"/>
        <w:ind w:leftChars="200" w:left="440" w:firstLineChars="49" w:firstLine="157"/>
        <w:rPr>
          <w:rFonts w:asciiTheme="minorEastAsia" w:eastAsiaTheme="minorEastAsia" w:hAnsiTheme="minorEastAsia" w:cs="宋体"/>
          <w:b/>
          <w:sz w:val="32"/>
          <w:szCs w:val="32"/>
        </w:rPr>
      </w:pPr>
    </w:p>
    <w:p w:rsidR="00A5624F" w:rsidRPr="00F64AD3" w:rsidRDefault="00A5624F" w:rsidP="007D1D5C">
      <w:pPr>
        <w:pStyle w:val="a4"/>
        <w:spacing w:line="276" w:lineRule="auto"/>
        <w:ind w:leftChars="200" w:left="440" w:firstLineChars="49" w:firstLine="157"/>
        <w:rPr>
          <w:rFonts w:asciiTheme="minorEastAsia" w:eastAsiaTheme="minorEastAsia" w:hAnsiTheme="minorEastAsia" w:cs="宋体"/>
          <w:b/>
          <w:sz w:val="32"/>
          <w:szCs w:val="32"/>
        </w:rPr>
      </w:pPr>
    </w:p>
    <w:p w:rsidR="00A5624F" w:rsidRPr="00F64AD3" w:rsidRDefault="00A5624F" w:rsidP="007D1D5C">
      <w:pPr>
        <w:pStyle w:val="a4"/>
        <w:spacing w:line="276" w:lineRule="auto"/>
        <w:rPr>
          <w:rFonts w:asciiTheme="minorEastAsia" w:eastAsiaTheme="minorEastAsia" w:hAnsiTheme="minorEastAsia" w:cs="宋体"/>
          <w:b/>
          <w:sz w:val="32"/>
          <w:szCs w:val="32"/>
        </w:rPr>
      </w:pPr>
    </w:p>
    <w:p w:rsidR="00A5624F" w:rsidRPr="00F64AD3" w:rsidRDefault="00A5624F" w:rsidP="007D1D5C">
      <w:pPr>
        <w:pStyle w:val="a4"/>
        <w:spacing w:line="276" w:lineRule="auto"/>
        <w:ind w:leftChars="200" w:left="440" w:firstLineChars="49" w:firstLine="157"/>
        <w:rPr>
          <w:rFonts w:asciiTheme="minorEastAsia" w:eastAsiaTheme="minorEastAsia" w:hAnsiTheme="minorEastAsia" w:cs="宋体"/>
          <w:b/>
          <w:sz w:val="32"/>
          <w:szCs w:val="32"/>
        </w:rPr>
      </w:pPr>
    </w:p>
    <w:p w:rsidR="00A5624F" w:rsidRPr="00F64AD3" w:rsidRDefault="00A5624F" w:rsidP="007D1D5C">
      <w:pPr>
        <w:pStyle w:val="a4"/>
        <w:spacing w:line="276" w:lineRule="auto"/>
        <w:ind w:leftChars="200" w:left="440" w:firstLineChars="49" w:firstLine="157"/>
        <w:rPr>
          <w:rFonts w:asciiTheme="minorEastAsia" w:eastAsiaTheme="minorEastAsia" w:hAnsiTheme="minorEastAsia" w:cs="宋体"/>
          <w:b/>
          <w:sz w:val="32"/>
          <w:szCs w:val="32"/>
        </w:rPr>
      </w:pPr>
    </w:p>
    <w:p w:rsidR="00A5624F" w:rsidRPr="00F64AD3" w:rsidRDefault="00A5624F" w:rsidP="007D1D5C">
      <w:pPr>
        <w:pStyle w:val="a4"/>
        <w:spacing w:line="276" w:lineRule="auto"/>
        <w:ind w:leftChars="200" w:left="440" w:firstLineChars="49" w:firstLine="157"/>
        <w:rPr>
          <w:rFonts w:asciiTheme="minorEastAsia" w:eastAsiaTheme="minorEastAsia" w:hAnsiTheme="minorEastAsia" w:cs="宋体"/>
          <w:b/>
          <w:sz w:val="32"/>
          <w:szCs w:val="32"/>
        </w:rPr>
      </w:pPr>
    </w:p>
    <w:p w:rsidR="00A5624F" w:rsidRPr="00F64AD3" w:rsidRDefault="00A5624F" w:rsidP="007D1D5C">
      <w:pPr>
        <w:pStyle w:val="a4"/>
        <w:spacing w:line="276" w:lineRule="auto"/>
        <w:ind w:leftChars="200" w:left="440" w:firstLineChars="49" w:firstLine="157"/>
        <w:rPr>
          <w:rFonts w:asciiTheme="minorEastAsia" w:eastAsiaTheme="minorEastAsia" w:hAnsiTheme="minorEastAsia" w:cs="宋体"/>
          <w:b/>
          <w:sz w:val="32"/>
          <w:szCs w:val="32"/>
        </w:rPr>
      </w:pPr>
    </w:p>
    <w:p w:rsidR="00A5624F" w:rsidRPr="00F64AD3" w:rsidRDefault="00A5624F" w:rsidP="007D1D5C">
      <w:pPr>
        <w:pStyle w:val="a4"/>
        <w:spacing w:line="276" w:lineRule="auto"/>
        <w:rPr>
          <w:rFonts w:asciiTheme="minorEastAsia" w:eastAsiaTheme="minorEastAsia" w:hAnsiTheme="minorEastAsia" w:cs="宋体"/>
          <w:b/>
          <w:sz w:val="32"/>
          <w:szCs w:val="32"/>
        </w:rPr>
        <w:sectPr w:rsidR="00A5624F" w:rsidRPr="00F64AD3">
          <w:footerReference w:type="default" r:id="rId17"/>
          <w:footerReference w:type="first" r:id="rId18"/>
          <w:pgSz w:w="11906" w:h="16838"/>
          <w:pgMar w:top="1276" w:right="1274" w:bottom="1276" w:left="1276" w:header="720" w:footer="720" w:gutter="0"/>
          <w:pgNumType w:start="1"/>
          <w:cols w:space="720"/>
          <w:titlePg/>
          <w:docGrid w:type="linesAndChars" w:linePitch="331"/>
        </w:sectPr>
      </w:pPr>
    </w:p>
    <w:p w:rsidR="00A5624F" w:rsidRPr="00F64AD3" w:rsidRDefault="00A5624F" w:rsidP="007D1D5C">
      <w:pPr>
        <w:pStyle w:val="a4"/>
        <w:spacing w:line="276" w:lineRule="auto"/>
        <w:outlineLvl w:val="1"/>
        <w:rPr>
          <w:rFonts w:asciiTheme="minorEastAsia" w:eastAsiaTheme="minorEastAsia" w:hAnsiTheme="minorEastAsia" w:cs="宋体"/>
          <w:b/>
          <w:sz w:val="32"/>
          <w:szCs w:val="32"/>
        </w:rPr>
      </w:pPr>
      <w:bookmarkStart w:id="90" w:name="_Toc49355558"/>
      <w:r w:rsidRPr="00F64AD3">
        <w:rPr>
          <w:rFonts w:asciiTheme="minorEastAsia" w:eastAsiaTheme="minorEastAsia" w:hAnsiTheme="minorEastAsia" w:cs="宋体" w:hint="eastAsia"/>
          <w:b/>
          <w:sz w:val="32"/>
          <w:szCs w:val="32"/>
        </w:rPr>
        <w:lastRenderedPageBreak/>
        <w:t>6、投标报价明细表（必须提供）</w:t>
      </w:r>
      <w:bookmarkEnd w:id="90"/>
    </w:p>
    <w:p w:rsidR="00A5624F" w:rsidRPr="00F64AD3" w:rsidRDefault="00A5624F" w:rsidP="007D1D5C">
      <w:pPr>
        <w:pStyle w:val="a4"/>
        <w:spacing w:line="276" w:lineRule="auto"/>
        <w:ind w:left="420"/>
        <w:jc w:val="left"/>
        <w:rPr>
          <w:rFonts w:asciiTheme="minorEastAsia" w:eastAsiaTheme="minorEastAsia" w:hAnsiTheme="minorEastAsia" w:cs="宋体"/>
          <w:b/>
          <w:sz w:val="32"/>
        </w:rPr>
      </w:pPr>
      <w:r w:rsidRPr="00F64AD3">
        <w:rPr>
          <w:rFonts w:asciiTheme="minorEastAsia" w:eastAsiaTheme="minorEastAsia" w:hAnsiTheme="minorEastAsia" w:cs="宋体" w:hint="eastAsia"/>
          <w:b/>
          <w:sz w:val="24"/>
          <w:szCs w:val="24"/>
        </w:rPr>
        <w:t xml:space="preserve">附件：                                      </w:t>
      </w:r>
      <w:r w:rsidRPr="00F64AD3">
        <w:rPr>
          <w:rFonts w:asciiTheme="minorEastAsia" w:eastAsiaTheme="minorEastAsia" w:hAnsiTheme="minorEastAsia" w:cs="宋体" w:hint="eastAsia"/>
          <w:b/>
          <w:sz w:val="32"/>
        </w:rPr>
        <w:t>投标报价明细表（格式）</w:t>
      </w:r>
    </w:p>
    <w:tbl>
      <w:tblPr>
        <w:tblpPr w:leftFromText="180" w:rightFromText="180" w:vertAnchor="text" w:horzAnchor="margin" w:tblpY="332"/>
        <w:tblW w:w="0" w:type="auto"/>
        <w:tblBorders>
          <w:top w:val="single" w:sz="4" w:space="0" w:color="auto"/>
          <w:left w:val="single" w:sz="4" w:space="0" w:color="auto"/>
          <w:bottom w:val="single" w:sz="4" w:space="0" w:color="auto"/>
          <w:right w:val="single" w:sz="4" w:space="0" w:color="auto"/>
        </w:tblBorders>
        <w:tblLayout w:type="fixed"/>
        <w:tblLook w:val="04A0"/>
      </w:tblPr>
      <w:tblGrid>
        <w:gridCol w:w="543"/>
        <w:gridCol w:w="2551"/>
        <w:gridCol w:w="1568"/>
        <w:gridCol w:w="2995"/>
        <w:gridCol w:w="910"/>
        <w:gridCol w:w="756"/>
        <w:gridCol w:w="856"/>
        <w:gridCol w:w="2323"/>
        <w:gridCol w:w="1159"/>
      </w:tblGrid>
      <w:tr w:rsidR="00A5624F" w:rsidRPr="00F64AD3" w:rsidTr="00F427B4">
        <w:trPr>
          <w:cantSplit/>
          <w:trHeight w:val="511"/>
        </w:trPr>
        <w:tc>
          <w:tcPr>
            <w:tcW w:w="543"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szCs w:val="21"/>
              </w:rPr>
            </w:pPr>
            <w:proofErr w:type="gramStart"/>
            <w:r w:rsidRPr="00F64AD3">
              <w:rPr>
                <w:rFonts w:asciiTheme="minorEastAsia" w:eastAsiaTheme="minorEastAsia" w:hAnsiTheme="minorEastAsia" w:cs="宋体" w:hint="eastAsia"/>
                <w:szCs w:val="21"/>
              </w:rPr>
              <w:t>项号</w:t>
            </w:r>
            <w:proofErr w:type="gramEnd"/>
          </w:p>
        </w:tc>
        <w:tc>
          <w:tcPr>
            <w:tcW w:w="2551"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货物名称</w:t>
            </w:r>
          </w:p>
        </w:tc>
        <w:tc>
          <w:tcPr>
            <w:tcW w:w="1568"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生产厂家</w:t>
            </w:r>
          </w:p>
        </w:tc>
        <w:tc>
          <w:tcPr>
            <w:tcW w:w="2995"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品牌、规格型号</w:t>
            </w:r>
          </w:p>
        </w:tc>
        <w:tc>
          <w:tcPr>
            <w:tcW w:w="910"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数量</w:t>
            </w:r>
          </w:p>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①</w:t>
            </w:r>
          </w:p>
        </w:tc>
        <w:tc>
          <w:tcPr>
            <w:tcW w:w="756"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单位</w:t>
            </w:r>
          </w:p>
        </w:tc>
        <w:tc>
          <w:tcPr>
            <w:tcW w:w="856"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单价</w:t>
            </w:r>
          </w:p>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②</w:t>
            </w:r>
          </w:p>
        </w:tc>
        <w:tc>
          <w:tcPr>
            <w:tcW w:w="2323"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单项合计=数量×单价</w:t>
            </w:r>
          </w:p>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③＝①×②</w:t>
            </w:r>
          </w:p>
        </w:tc>
        <w:tc>
          <w:tcPr>
            <w:tcW w:w="1159" w:type="dxa"/>
            <w:tcBorders>
              <w:bottom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备注</w:t>
            </w:r>
          </w:p>
        </w:tc>
      </w:tr>
      <w:tr w:rsidR="00A5624F" w:rsidRPr="00F64AD3" w:rsidTr="00F427B4">
        <w:trPr>
          <w:cantSplit/>
          <w:trHeight w:val="190"/>
        </w:trPr>
        <w:tc>
          <w:tcPr>
            <w:tcW w:w="543"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bCs/>
                <w:szCs w:val="21"/>
              </w:rPr>
            </w:pPr>
            <w:r w:rsidRPr="00F64AD3">
              <w:rPr>
                <w:rFonts w:asciiTheme="minorEastAsia" w:eastAsiaTheme="minorEastAsia" w:hAnsiTheme="minorEastAsia" w:cs="宋体" w:hint="eastAsia"/>
                <w:bCs/>
                <w:szCs w:val="21"/>
              </w:rPr>
              <w:t>1</w:t>
            </w:r>
          </w:p>
        </w:tc>
        <w:tc>
          <w:tcPr>
            <w:tcW w:w="2551"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b/>
                <w:bCs/>
                <w:szCs w:val="21"/>
              </w:rPr>
            </w:pPr>
          </w:p>
        </w:tc>
        <w:tc>
          <w:tcPr>
            <w:tcW w:w="1568"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szCs w:val="21"/>
              </w:rPr>
            </w:pPr>
          </w:p>
        </w:tc>
        <w:tc>
          <w:tcPr>
            <w:tcW w:w="2995"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szCs w:val="21"/>
              </w:rPr>
            </w:pPr>
          </w:p>
        </w:tc>
        <w:tc>
          <w:tcPr>
            <w:tcW w:w="910"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b/>
                <w:bCs/>
                <w:szCs w:val="21"/>
              </w:rPr>
            </w:pPr>
          </w:p>
        </w:tc>
        <w:tc>
          <w:tcPr>
            <w:tcW w:w="756"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b/>
                <w:bCs/>
                <w:szCs w:val="21"/>
              </w:rPr>
            </w:pPr>
          </w:p>
        </w:tc>
        <w:tc>
          <w:tcPr>
            <w:tcW w:w="856"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b/>
                <w:bCs/>
                <w:szCs w:val="21"/>
              </w:rPr>
            </w:pPr>
          </w:p>
        </w:tc>
        <w:tc>
          <w:tcPr>
            <w:tcW w:w="2323"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b/>
                <w:bCs/>
                <w:szCs w:val="21"/>
              </w:rPr>
            </w:pPr>
          </w:p>
        </w:tc>
        <w:tc>
          <w:tcPr>
            <w:tcW w:w="1159" w:type="dxa"/>
            <w:tcBorders>
              <w:top w:val="single" w:sz="4" w:space="0" w:color="auto"/>
              <w:bottom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b/>
                <w:bCs/>
                <w:szCs w:val="21"/>
              </w:rPr>
            </w:pPr>
          </w:p>
        </w:tc>
      </w:tr>
      <w:tr w:rsidR="00A5624F" w:rsidRPr="00F64AD3" w:rsidTr="00F427B4">
        <w:trPr>
          <w:cantSplit/>
          <w:trHeight w:val="190"/>
        </w:trPr>
        <w:tc>
          <w:tcPr>
            <w:tcW w:w="543" w:type="dxa"/>
            <w:tcBorders>
              <w:top w:val="single" w:sz="4" w:space="0" w:color="auto"/>
              <w:left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2</w:t>
            </w:r>
          </w:p>
        </w:tc>
        <w:tc>
          <w:tcPr>
            <w:tcW w:w="2551"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szCs w:val="21"/>
              </w:rPr>
            </w:pPr>
          </w:p>
        </w:tc>
        <w:tc>
          <w:tcPr>
            <w:tcW w:w="1568"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szCs w:val="21"/>
              </w:rPr>
            </w:pPr>
          </w:p>
        </w:tc>
        <w:tc>
          <w:tcPr>
            <w:tcW w:w="2995"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szCs w:val="21"/>
              </w:rPr>
            </w:pPr>
          </w:p>
        </w:tc>
        <w:tc>
          <w:tcPr>
            <w:tcW w:w="910"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b/>
                <w:bCs/>
                <w:szCs w:val="21"/>
              </w:rPr>
            </w:pPr>
          </w:p>
        </w:tc>
        <w:tc>
          <w:tcPr>
            <w:tcW w:w="756"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b/>
                <w:bCs/>
                <w:szCs w:val="21"/>
              </w:rPr>
            </w:pPr>
          </w:p>
        </w:tc>
        <w:tc>
          <w:tcPr>
            <w:tcW w:w="856"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b/>
                <w:bCs/>
                <w:szCs w:val="21"/>
              </w:rPr>
            </w:pPr>
          </w:p>
        </w:tc>
        <w:tc>
          <w:tcPr>
            <w:tcW w:w="2323"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b/>
                <w:bCs/>
                <w:szCs w:val="21"/>
              </w:rPr>
            </w:pPr>
          </w:p>
        </w:tc>
        <w:tc>
          <w:tcPr>
            <w:tcW w:w="1159" w:type="dxa"/>
            <w:tcBorders>
              <w:top w:val="single" w:sz="4" w:space="0" w:color="auto"/>
              <w:bottom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b/>
                <w:bCs/>
                <w:szCs w:val="21"/>
              </w:rPr>
            </w:pPr>
          </w:p>
        </w:tc>
      </w:tr>
      <w:tr w:rsidR="00A5624F" w:rsidRPr="00F64AD3" w:rsidTr="00F427B4">
        <w:trPr>
          <w:cantSplit/>
          <w:trHeight w:val="190"/>
        </w:trPr>
        <w:tc>
          <w:tcPr>
            <w:tcW w:w="543" w:type="dxa"/>
            <w:tcBorders>
              <w:top w:val="single" w:sz="4" w:space="0" w:color="auto"/>
              <w:left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w:t>
            </w:r>
          </w:p>
        </w:tc>
        <w:tc>
          <w:tcPr>
            <w:tcW w:w="2551"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szCs w:val="21"/>
              </w:rPr>
            </w:pPr>
          </w:p>
        </w:tc>
        <w:tc>
          <w:tcPr>
            <w:tcW w:w="1568"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szCs w:val="21"/>
              </w:rPr>
            </w:pPr>
          </w:p>
        </w:tc>
        <w:tc>
          <w:tcPr>
            <w:tcW w:w="2995"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szCs w:val="21"/>
              </w:rPr>
            </w:pPr>
          </w:p>
        </w:tc>
        <w:tc>
          <w:tcPr>
            <w:tcW w:w="910"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b/>
                <w:bCs/>
                <w:szCs w:val="21"/>
              </w:rPr>
            </w:pPr>
          </w:p>
        </w:tc>
        <w:tc>
          <w:tcPr>
            <w:tcW w:w="756"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b/>
                <w:bCs/>
                <w:szCs w:val="21"/>
              </w:rPr>
            </w:pPr>
          </w:p>
        </w:tc>
        <w:tc>
          <w:tcPr>
            <w:tcW w:w="856"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b/>
                <w:bCs/>
                <w:szCs w:val="21"/>
              </w:rPr>
            </w:pPr>
          </w:p>
        </w:tc>
        <w:tc>
          <w:tcPr>
            <w:tcW w:w="2323"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b/>
                <w:bCs/>
                <w:szCs w:val="21"/>
              </w:rPr>
            </w:pPr>
          </w:p>
        </w:tc>
        <w:tc>
          <w:tcPr>
            <w:tcW w:w="1159" w:type="dxa"/>
            <w:tcBorders>
              <w:top w:val="single" w:sz="4" w:space="0" w:color="auto"/>
              <w:bottom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b/>
                <w:bCs/>
                <w:szCs w:val="21"/>
              </w:rPr>
            </w:pPr>
          </w:p>
        </w:tc>
      </w:tr>
      <w:tr w:rsidR="00A5624F" w:rsidRPr="00F64AD3" w:rsidTr="00F427B4">
        <w:trPr>
          <w:cantSplit/>
          <w:trHeight w:val="190"/>
        </w:trPr>
        <w:tc>
          <w:tcPr>
            <w:tcW w:w="543" w:type="dxa"/>
            <w:tcBorders>
              <w:top w:val="single" w:sz="4" w:space="0" w:color="auto"/>
              <w:left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N</w:t>
            </w:r>
          </w:p>
        </w:tc>
        <w:tc>
          <w:tcPr>
            <w:tcW w:w="2551"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szCs w:val="21"/>
              </w:rPr>
            </w:pPr>
          </w:p>
        </w:tc>
        <w:tc>
          <w:tcPr>
            <w:tcW w:w="1568"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b/>
                <w:bCs/>
                <w:szCs w:val="21"/>
              </w:rPr>
            </w:pPr>
          </w:p>
        </w:tc>
        <w:tc>
          <w:tcPr>
            <w:tcW w:w="2995"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b/>
                <w:bCs/>
                <w:szCs w:val="21"/>
              </w:rPr>
            </w:pPr>
          </w:p>
        </w:tc>
        <w:tc>
          <w:tcPr>
            <w:tcW w:w="910"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b/>
                <w:bCs/>
                <w:szCs w:val="21"/>
              </w:rPr>
            </w:pPr>
          </w:p>
        </w:tc>
        <w:tc>
          <w:tcPr>
            <w:tcW w:w="756"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b/>
                <w:bCs/>
                <w:szCs w:val="21"/>
              </w:rPr>
            </w:pPr>
          </w:p>
        </w:tc>
        <w:tc>
          <w:tcPr>
            <w:tcW w:w="856"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b/>
                <w:bCs/>
                <w:szCs w:val="21"/>
              </w:rPr>
            </w:pPr>
          </w:p>
        </w:tc>
        <w:tc>
          <w:tcPr>
            <w:tcW w:w="2323"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b/>
                <w:bCs/>
                <w:szCs w:val="21"/>
              </w:rPr>
            </w:pPr>
          </w:p>
        </w:tc>
        <w:tc>
          <w:tcPr>
            <w:tcW w:w="1159" w:type="dxa"/>
            <w:tcBorders>
              <w:top w:val="single" w:sz="4" w:space="0" w:color="auto"/>
              <w:bottom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b/>
                <w:bCs/>
                <w:szCs w:val="21"/>
              </w:rPr>
            </w:pPr>
          </w:p>
        </w:tc>
      </w:tr>
      <w:tr w:rsidR="00A5624F" w:rsidRPr="00F64AD3" w:rsidTr="00F427B4">
        <w:trPr>
          <w:cantSplit/>
          <w:trHeight w:val="190"/>
        </w:trPr>
        <w:tc>
          <w:tcPr>
            <w:tcW w:w="10179" w:type="dxa"/>
            <w:gridSpan w:val="7"/>
            <w:tcBorders>
              <w:top w:val="single" w:sz="4" w:space="0" w:color="auto"/>
              <w:left w:val="single" w:sz="4" w:space="0" w:color="auto"/>
              <w:right w:val="single" w:sz="4" w:space="0" w:color="auto"/>
            </w:tcBorders>
            <w:vAlign w:val="center"/>
          </w:tcPr>
          <w:p w:rsidR="00A5624F" w:rsidRPr="00F64AD3" w:rsidRDefault="00A5624F" w:rsidP="007D1D5C">
            <w:pPr>
              <w:spacing w:line="276" w:lineRule="auto"/>
              <w:ind w:right="315"/>
              <w:jc w:val="right"/>
              <w:rPr>
                <w:rFonts w:asciiTheme="minorEastAsia" w:eastAsiaTheme="minorEastAsia" w:hAnsiTheme="minorEastAsia" w:cs="宋体"/>
                <w:bCs/>
                <w:szCs w:val="21"/>
              </w:rPr>
            </w:pPr>
            <w:r w:rsidRPr="00F64AD3">
              <w:rPr>
                <w:rFonts w:asciiTheme="minorEastAsia" w:eastAsiaTheme="minorEastAsia" w:hAnsiTheme="minorEastAsia" w:cs="宋体" w:hint="eastAsia"/>
                <w:bCs/>
                <w:szCs w:val="21"/>
              </w:rPr>
              <w:t>合计金额</w:t>
            </w:r>
          </w:p>
        </w:tc>
        <w:tc>
          <w:tcPr>
            <w:tcW w:w="2323" w:type="dxa"/>
            <w:tcBorders>
              <w:top w:val="single" w:sz="4" w:space="0" w:color="auto"/>
              <w:left w:val="single" w:sz="4" w:space="0" w:color="auto"/>
              <w:bottom w:val="single" w:sz="4" w:space="0" w:color="auto"/>
              <w:right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b/>
                <w:bCs/>
                <w:szCs w:val="21"/>
              </w:rPr>
            </w:pPr>
          </w:p>
        </w:tc>
        <w:tc>
          <w:tcPr>
            <w:tcW w:w="1159" w:type="dxa"/>
            <w:tcBorders>
              <w:top w:val="single" w:sz="4" w:space="0" w:color="auto"/>
              <w:bottom w:val="single" w:sz="4" w:space="0" w:color="auto"/>
            </w:tcBorders>
            <w:vAlign w:val="center"/>
          </w:tcPr>
          <w:p w:rsidR="00A5624F" w:rsidRPr="00F64AD3" w:rsidRDefault="00A5624F" w:rsidP="007D1D5C">
            <w:pPr>
              <w:spacing w:line="276" w:lineRule="auto"/>
              <w:jc w:val="center"/>
              <w:rPr>
                <w:rFonts w:asciiTheme="minorEastAsia" w:eastAsiaTheme="minorEastAsia" w:hAnsiTheme="minorEastAsia" w:cs="宋体"/>
                <w:b/>
                <w:bCs/>
                <w:szCs w:val="21"/>
              </w:rPr>
            </w:pPr>
          </w:p>
        </w:tc>
      </w:tr>
      <w:tr w:rsidR="00A5624F" w:rsidRPr="00F64AD3" w:rsidTr="00F427B4">
        <w:trPr>
          <w:cantSplit/>
          <w:trHeight w:val="190"/>
        </w:trPr>
        <w:tc>
          <w:tcPr>
            <w:tcW w:w="13661" w:type="dxa"/>
            <w:gridSpan w:val="9"/>
            <w:tcBorders>
              <w:top w:val="single" w:sz="4" w:space="0" w:color="auto"/>
              <w:left w:val="single" w:sz="4" w:space="0" w:color="auto"/>
              <w:bottom w:val="single" w:sz="4" w:space="0" w:color="auto"/>
            </w:tcBorders>
            <w:vAlign w:val="center"/>
          </w:tcPr>
          <w:p w:rsidR="00A5624F" w:rsidRPr="00F64AD3" w:rsidRDefault="00A5624F" w:rsidP="007D1D5C">
            <w:pPr>
              <w:spacing w:line="276" w:lineRule="auto"/>
              <w:rPr>
                <w:rFonts w:asciiTheme="minorEastAsia" w:eastAsiaTheme="minorEastAsia" w:hAnsiTheme="minorEastAsia" w:cs="宋体"/>
                <w:b/>
                <w:bCs/>
                <w:szCs w:val="21"/>
              </w:rPr>
            </w:pPr>
            <w:r w:rsidRPr="00F64AD3">
              <w:rPr>
                <w:rFonts w:asciiTheme="minorEastAsia" w:eastAsiaTheme="minorEastAsia" w:hAnsiTheme="minorEastAsia" w:cs="宋体" w:hint="eastAsia"/>
                <w:spacing w:val="-6"/>
                <w:szCs w:val="21"/>
              </w:rPr>
              <w:t>投标总报价（大写）：                                                                 元人民币（￥                      ）</w:t>
            </w:r>
          </w:p>
        </w:tc>
      </w:tr>
      <w:tr w:rsidR="00A5624F" w:rsidRPr="00F64AD3" w:rsidTr="00F427B4">
        <w:trPr>
          <w:cantSplit/>
          <w:trHeight w:val="190"/>
        </w:trPr>
        <w:tc>
          <w:tcPr>
            <w:tcW w:w="13661" w:type="dxa"/>
            <w:gridSpan w:val="9"/>
            <w:tcBorders>
              <w:top w:val="single" w:sz="4" w:space="0" w:color="auto"/>
              <w:left w:val="single" w:sz="4" w:space="0" w:color="auto"/>
              <w:bottom w:val="single" w:sz="4" w:space="0" w:color="auto"/>
            </w:tcBorders>
            <w:vAlign w:val="center"/>
          </w:tcPr>
          <w:p w:rsidR="00A5624F" w:rsidRPr="00F64AD3" w:rsidRDefault="00A5624F" w:rsidP="007D1D5C">
            <w:pPr>
              <w:spacing w:line="276" w:lineRule="auto"/>
              <w:rPr>
                <w:rFonts w:asciiTheme="minorEastAsia" w:eastAsiaTheme="minorEastAsia" w:hAnsiTheme="minorEastAsia" w:cs="宋体"/>
                <w:spacing w:val="-6"/>
                <w:szCs w:val="21"/>
              </w:rPr>
            </w:pPr>
            <w:r w:rsidRPr="00F64AD3">
              <w:rPr>
                <w:rFonts w:asciiTheme="minorEastAsia" w:eastAsiaTheme="minorEastAsia" w:hAnsiTheme="minorEastAsia" w:cs="宋体" w:hint="eastAsia"/>
                <w:spacing w:val="-6"/>
                <w:szCs w:val="21"/>
              </w:rPr>
              <w:t>交付使用期:</w:t>
            </w:r>
          </w:p>
        </w:tc>
      </w:tr>
      <w:tr w:rsidR="00A5624F" w:rsidRPr="00F64AD3" w:rsidTr="00F427B4">
        <w:trPr>
          <w:cantSplit/>
          <w:trHeight w:val="190"/>
        </w:trPr>
        <w:tc>
          <w:tcPr>
            <w:tcW w:w="13661" w:type="dxa"/>
            <w:gridSpan w:val="9"/>
            <w:tcBorders>
              <w:top w:val="single" w:sz="4" w:space="0" w:color="auto"/>
              <w:left w:val="single" w:sz="4" w:space="0" w:color="auto"/>
              <w:bottom w:val="single" w:sz="4" w:space="0" w:color="auto"/>
            </w:tcBorders>
            <w:vAlign w:val="center"/>
          </w:tcPr>
          <w:p w:rsidR="00A5624F" w:rsidRPr="00F64AD3" w:rsidRDefault="00A5624F" w:rsidP="007D1D5C">
            <w:pPr>
              <w:spacing w:line="276" w:lineRule="auto"/>
              <w:rPr>
                <w:rFonts w:asciiTheme="minorEastAsia" w:eastAsiaTheme="minorEastAsia" w:hAnsiTheme="minorEastAsia" w:cs="宋体"/>
                <w:spacing w:val="-6"/>
                <w:szCs w:val="21"/>
              </w:rPr>
            </w:pPr>
            <w:r w:rsidRPr="00F64AD3">
              <w:rPr>
                <w:rFonts w:asciiTheme="minorEastAsia" w:eastAsiaTheme="minorEastAsia" w:hAnsiTheme="minorEastAsia" w:cs="宋体" w:hint="eastAsia"/>
                <w:spacing w:val="-6"/>
                <w:szCs w:val="21"/>
              </w:rPr>
              <w:t>免费保修期:</w:t>
            </w:r>
          </w:p>
        </w:tc>
      </w:tr>
      <w:tr w:rsidR="00A5624F" w:rsidRPr="00F64AD3" w:rsidTr="00F427B4">
        <w:trPr>
          <w:cantSplit/>
          <w:trHeight w:val="665"/>
        </w:trPr>
        <w:tc>
          <w:tcPr>
            <w:tcW w:w="13661" w:type="dxa"/>
            <w:gridSpan w:val="9"/>
            <w:tcBorders>
              <w:top w:val="single" w:sz="4" w:space="0" w:color="auto"/>
              <w:left w:val="single" w:sz="4" w:space="0" w:color="auto"/>
              <w:bottom w:val="single" w:sz="4" w:space="0" w:color="auto"/>
            </w:tcBorders>
            <w:vAlign w:val="center"/>
          </w:tcPr>
          <w:p w:rsidR="00A5624F" w:rsidRPr="00F64AD3" w:rsidRDefault="00A5624F" w:rsidP="007D1D5C">
            <w:pPr>
              <w:spacing w:line="276" w:lineRule="auto"/>
              <w:rPr>
                <w:rFonts w:asciiTheme="minorEastAsia" w:eastAsiaTheme="minorEastAsia" w:hAnsiTheme="minorEastAsia" w:cs="宋体"/>
                <w:spacing w:val="-6"/>
                <w:szCs w:val="21"/>
              </w:rPr>
            </w:pPr>
            <w:r w:rsidRPr="00F64AD3">
              <w:rPr>
                <w:rFonts w:asciiTheme="minorEastAsia" w:eastAsiaTheme="minorEastAsia" w:hAnsiTheme="minorEastAsia" w:cs="宋体" w:hint="eastAsia"/>
                <w:spacing w:val="-6"/>
                <w:szCs w:val="21"/>
              </w:rPr>
              <w:t>其中：属于《节能产品政府采购清单》目录内产品的总金额为人民币（大写）：               元（￥            ）；</w:t>
            </w:r>
          </w:p>
          <w:p w:rsidR="00A5624F" w:rsidRPr="00F64AD3" w:rsidRDefault="00A5624F" w:rsidP="007D1D5C">
            <w:pPr>
              <w:spacing w:line="276" w:lineRule="auto"/>
              <w:ind w:firstLineChars="300" w:firstLine="642"/>
              <w:rPr>
                <w:rFonts w:asciiTheme="minorEastAsia" w:eastAsiaTheme="minorEastAsia" w:hAnsiTheme="minorEastAsia" w:cs="宋体"/>
                <w:spacing w:val="-6"/>
                <w:szCs w:val="21"/>
              </w:rPr>
            </w:pPr>
            <w:r w:rsidRPr="00F64AD3">
              <w:rPr>
                <w:rFonts w:asciiTheme="minorEastAsia" w:eastAsiaTheme="minorEastAsia" w:hAnsiTheme="minorEastAsia" w:cs="宋体" w:hint="eastAsia"/>
                <w:spacing w:val="-6"/>
                <w:szCs w:val="21"/>
              </w:rPr>
              <w:t>属于《环境标志产品政府采购清单》目录内产品的总金额为人民币（大写）：                   元（￥             ）。</w:t>
            </w:r>
          </w:p>
          <w:p w:rsidR="00A5624F" w:rsidRPr="00F64AD3" w:rsidRDefault="00A5624F" w:rsidP="007D1D5C">
            <w:pPr>
              <w:spacing w:line="276" w:lineRule="auto"/>
              <w:rPr>
                <w:rFonts w:asciiTheme="minorEastAsia" w:eastAsiaTheme="minorEastAsia" w:hAnsiTheme="minorEastAsia" w:cs="宋体"/>
                <w:b/>
                <w:bCs/>
                <w:szCs w:val="21"/>
              </w:rPr>
            </w:pPr>
            <w:r w:rsidRPr="00F64AD3">
              <w:rPr>
                <w:rFonts w:asciiTheme="minorEastAsia" w:eastAsiaTheme="minorEastAsia" w:hAnsiTheme="minorEastAsia" w:cs="宋体" w:hint="eastAsia"/>
                <w:b/>
                <w:spacing w:val="-6"/>
                <w:szCs w:val="21"/>
              </w:rPr>
              <w:t>备注：若不属于《节能产品政府采购清单》及《环境标志产品政府采购清单》目录内产品的，则该处填写“无”字样。</w:t>
            </w:r>
          </w:p>
        </w:tc>
      </w:tr>
      <w:tr w:rsidR="00A5624F" w:rsidRPr="00F64AD3" w:rsidTr="00F427B4">
        <w:trPr>
          <w:cantSplit/>
          <w:trHeight w:val="665"/>
        </w:trPr>
        <w:tc>
          <w:tcPr>
            <w:tcW w:w="13661" w:type="dxa"/>
            <w:gridSpan w:val="9"/>
            <w:tcBorders>
              <w:top w:val="single" w:sz="4" w:space="0" w:color="auto"/>
              <w:left w:val="single" w:sz="4" w:space="0" w:color="auto"/>
              <w:bottom w:val="single" w:sz="4" w:space="0" w:color="auto"/>
            </w:tcBorders>
            <w:vAlign w:val="center"/>
          </w:tcPr>
          <w:p w:rsidR="00A5624F" w:rsidRPr="00F64AD3" w:rsidRDefault="00A5624F" w:rsidP="007D1D5C">
            <w:pPr>
              <w:spacing w:line="276" w:lineRule="auto"/>
              <w:rPr>
                <w:rFonts w:asciiTheme="minorEastAsia" w:eastAsiaTheme="minorEastAsia" w:hAnsiTheme="minorEastAsia" w:cs="宋体"/>
                <w:b/>
                <w:bCs/>
                <w:szCs w:val="21"/>
              </w:rPr>
            </w:pPr>
            <w:r w:rsidRPr="00F64AD3">
              <w:rPr>
                <w:rFonts w:asciiTheme="minorEastAsia" w:eastAsiaTheme="minorEastAsia" w:hAnsiTheme="minorEastAsia" w:cs="宋体" w:hint="eastAsia"/>
                <w:szCs w:val="21"/>
              </w:rPr>
              <w:t>说明：投标报价应包括本次招标采购范围内货物价款、货物随</w:t>
            </w:r>
            <w:proofErr w:type="gramStart"/>
            <w:r w:rsidRPr="00F64AD3">
              <w:rPr>
                <w:rFonts w:asciiTheme="minorEastAsia" w:eastAsiaTheme="minorEastAsia" w:hAnsiTheme="minorEastAsia" w:cs="宋体" w:hint="eastAsia"/>
                <w:szCs w:val="21"/>
              </w:rPr>
              <w:t>配标准</w:t>
            </w:r>
            <w:proofErr w:type="gramEnd"/>
            <w:r w:rsidRPr="00F64AD3">
              <w:rPr>
                <w:rFonts w:asciiTheme="minorEastAsia" w:eastAsiaTheme="minorEastAsia" w:hAnsiTheme="minorEastAsia" w:cs="宋体" w:hint="eastAsia"/>
                <w:szCs w:val="21"/>
              </w:rPr>
              <w:t>附件、包装、运输、装卸、保险、税金、货到位以及安装、安装所需辅材、调试、检验、售后服务、培训、保修及其他所有成本费用的总和；投标人综合考虑在报价中。</w:t>
            </w:r>
          </w:p>
        </w:tc>
      </w:tr>
    </w:tbl>
    <w:p w:rsidR="00A5624F" w:rsidRPr="00F64AD3" w:rsidRDefault="00A5624F" w:rsidP="007D1D5C">
      <w:pPr>
        <w:pStyle w:val="a4"/>
        <w:spacing w:line="276" w:lineRule="auto"/>
        <w:ind w:left="420"/>
        <w:jc w:val="left"/>
        <w:rPr>
          <w:rFonts w:asciiTheme="minorEastAsia" w:eastAsiaTheme="minorEastAsia" w:hAnsiTheme="minorEastAsia" w:cs="宋体"/>
          <w:b/>
          <w:sz w:val="32"/>
          <w:u w:val="single"/>
        </w:rPr>
      </w:pPr>
    </w:p>
    <w:p w:rsidR="00A5624F" w:rsidRPr="00F64AD3" w:rsidRDefault="00A5624F" w:rsidP="007D1D5C">
      <w:pPr>
        <w:pStyle w:val="a4"/>
        <w:spacing w:line="276" w:lineRule="auto"/>
        <w:ind w:left="420"/>
        <w:jc w:val="left"/>
        <w:rPr>
          <w:rFonts w:asciiTheme="minorEastAsia" w:eastAsiaTheme="minorEastAsia" w:hAnsiTheme="minorEastAsia" w:cs="宋体"/>
          <w:b/>
          <w:sz w:val="32"/>
          <w:u w:val="single"/>
        </w:rPr>
      </w:pPr>
    </w:p>
    <w:p w:rsidR="00A5624F" w:rsidRPr="00F64AD3" w:rsidRDefault="00A5624F" w:rsidP="007D1D5C">
      <w:pPr>
        <w:pStyle w:val="a4"/>
        <w:spacing w:line="276" w:lineRule="auto"/>
        <w:ind w:left="420"/>
        <w:jc w:val="left"/>
        <w:rPr>
          <w:rFonts w:asciiTheme="minorEastAsia" w:eastAsiaTheme="minorEastAsia" w:hAnsiTheme="minorEastAsia" w:cs="宋体"/>
          <w:b/>
          <w:sz w:val="32"/>
          <w:u w:val="single"/>
        </w:rPr>
      </w:pPr>
    </w:p>
    <w:p w:rsidR="00A5624F" w:rsidRPr="00F64AD3" w:rsidRDefault="00A5624F" w:rsidP="007D1D5C">
      <w:pPr>
        <w:pStyle w:val="a4"/>
        <w:spacing w:line="276" w:lineRule="auto"/>
        <w:ind w:left="420"/>
        <w:jc w:val="left"/>
        <w:rPr>
          <w:rFonts w:asciiTheme="minorEastAsia" w:eastAsiaTheme="minorEastAsia" w:hAnsiTheme="minorEastAsia" w:cs="宋体"/>
          <w:b/>
          <w:sz w:val="32"/>
          <w:u w:val="single"/>
        </w:rPr>
      </w:pPr>
    </w:p>
    <w:p w:rsidR="00A5624F" w:rsidRPr="00F64AD3" w:rsidRDefault="00A5624F" w:rsidP="007D1D5C">
      <w:pPr>
        <w:pStyle w:val="a4"/>
        <w:spacing w:line="276" w:lineRule="auto"/>
        <w:ind w:left="420"/>
        <w:jc w:val="left"/>
        <w:rPr>
          <w:rFonts w:asciiTheme="minorEastAsia" w:eastAsiaTheme="minorEastAsia" w:hAnsiTheme="minorEastAsia" w:cs="宋体"/>
          <w:b/>
          <w:sz w:val="32"/>
          <w:u w:val="single"/>
        </w:rPr>
      </w:pPr>
    </w:p>
    <w:p w:rsidR="00A5624F" w:rsidRPr="00F64AD3" w:rsidRDefault="00A5624F" w:rsidP="007D1D5C">
      <w:pPr>
        <w:pStyle w:val="a4"/>
        <w:spacing w:line="276" w:lineRule="auto"/>
        <w:ind w:left="420"/>
        <w:jc w:val="left"/>
        <w:rPr>
          <w:rFonts w:asciiTheme="minorEastAsia" w:eastAsiaTheme="minorEastAsia" w:hAnsiTheme="minorEastAsia" w:cs="宋体"/>
          <w:b/>
          <w:sz w:val="32"/>
          <w:u w:val="single"/>
        </w:rPr>
      </w:pPr>
    </w:p>
    <w:p w:rsidR="00A5624F" w:rsidRPr="00F64AD3" w:rsidRDefault="00A5624F" w:rsidP="007D1D5C">
      <w:pPr>
        <w:pStyle w:val="a4"/>
        <w:spacing w:line="276" w:lineRule="auto"/>
        <w:ind w:left="420"/>
        <w:jc w:val="left"/>
        <w:rPr>
          <w:rFonts w:asciiTheme="minorEastAsia" w:eastAsiaTheme="minorEastAsia" w:hAnsiTheme="minorEastAsia" w:cs="宋体"/>
          <w:b/>
          <w:sz w:val="32"/>
          <w:u w:val="single"/>
        </w:rPr>
      </w:pPr>
    </w:p>
    <w:p w:rsidR="00A5624F" w:rsidRPr="00F64AD3" w:rsidRDefault="00A5624F" w:rsidP="007D1D5C">
      <w:pPr>
        <w:pStyle w:val="a4"/>
        <w:spacing w:line="276" w:lineRule="auto"/>
        <w:ind w:left="420"/>
        <w:jc w:val="left"/>
        <w:rPr>
          <w:rFonts w:asciiTheme="minorEastAsia" w:eastAsiaTheme="minorEastAsia" w:hAnsiTheme="minorEastAsia" w:cs="宋体"/>
          <w:b/>
          <w:sz w:val="32"/>
          <w:u w:val="single"/>
        </w:rPr>
      </w:pPr>
    </w:p>
    <w:p w:rsidR="00A5624F" w:rsidRPr="00F64AD3" w:rsidRDefault="00A5624F" w:rsidP="007D1D5C">
      <w:pPr>
        <w:pStyle w:val="a4"/>
        <w:spacing w:line="276" w:lineRule="auto"/>
        <w:ind w:left="420"/>
        <w:jc w:val="left"/>
        <w:rPr>
          <w:rFonts w:asciiTheme="minorEastAsia" w:eastAsiaTheme="minorEastAsia" w:hAnsiTheme="minorEastAsia" w:cs="宋体"/>
          <w:b/>
          <w:sz w:val="32"/>
          <w:u w:val="single"/>
        </w:rPr>
      </w:pPr>
    </w:p>
    <w:p w:rsidR="00A5624F" w:rsidRPr="00F64AD3" w:rsidRDefault="00A5624F" w:rsidP="007D1D5C">
      <w:pPr>
        <w:pStyle w:val="a4"/>
        <w:spacing w:line="276" w:lineRule="auto"/>
        <w:ind w:left="420"/>
        <w:jc w:val="left"/>
        <w:rPr>
          <w:rFonts w:asciiTheme="minorEastAsia" w:eastAsiaTheme="minorEastAsia" w:hAnsiTheme="minorEastAsia" w:cs="宋体"/>
          <w:b/>
          <w:sz w:val="32"/>
          <w:u w:val="single"/>
        </w:rPr>
      </w:pPr>
    </w:p>
    <w:p w:rsidR="00A5624F" w:rsidRPr="00F64AD3" w:rsidRDefault="00A5624F" w:rsidP="007D1D5C">
      <w:pPr>
        <w:pStyle w:val="a4"/>
        <w:spacing w:line="276" w:lineRule="auto"/>
        <w:ind w:left="420"/>
        <w:jc w:val="left"/>
        <w:rPr>
          <w:rFonts w:asciiTheme="minorEastAsia" w:eastAsiaTheme="minorEastAsia" w:hAnsiTheme="minorEastAsia" w:cs="宋体"/>
          <w:b/>
          <w:sz w:val="32"/>
          <w:u w:val="single"/>
        </w:rPr>
      </w:pPr>
    </w:p>
    <w:p w:rsidR="00A5624F" w:rsidRPr="00F64AD3" w:rsidRDefault="00A5624F" w:rsidP="007D1D5C">
      <w:pPr>
        <w:pStyle w:val="a4"/>
        <w:spacing w:line="276" w:lineRule="auto"/>
        <w:ind w:left="420"/>
        <w:jc w:val="left"/>
        <w:rPr>
          <w:rFonts w:asciiTheme="minorEastAsia" w:eastAsiaTheme="minorEastAsia" w:hAnsiTheme="minorEastAsia" w:cs="宋体"/>
          <w:b/>
          <w:sz w:val="32"/>
          <w:u w:val="single"/>
        </w:rPr>
      </w:pPr>
    </w:p>
    <w:p w:rsidR="00A5624F" w:rsidRPr="00F64AD3" w:rsidRDefault="00A5624F" w:rsidP="007D1D5C">
      <w:pPr>
        <w:pStyle w:val="a4"/>
        <w:spacing w:line="276" w:lineRule="auto"/>
        <w:ind w:left="420"/>
        <w:jc w:val="left"/>
        <w:rPr>
          <w:rFonts w:asciiTheme="minorEastAsia" w:eastAsiaTheme="minorEastAsia" w:hAnsiTheme="minorEastAsia" w:cs="宋体"/>
          <w:b/>
          <w:sz w:val="32"/>
          <w:u w:val="single"/>
        </w:rPr>
      </w:pPr>
    </w:p>
    <w:p w:rsidR="00F427B4" w:rsidRPr="00F64AD3" w:rsidRDefault="00F427B4" w:rsidP="007D1D5C">
      <w:pPr>
        <w:pStyle w:val="a4"/>
        <w:spacing w:line="276" w:lineRule="auto"/>
        <w:ind w:left="420"/>
        <w:jc w:val="left"/>
        <w:rPr>
          <w:rFonts w:asciiTheme="minorEastAsia" w:eastAsiaTheme="minorEastAsia" w:hAnsiTheme="minorEastAsia" w:cs="宋体"/>
          <w:b/>
          <w:sz w:val="32"/>
          <w:u w:val="single"/>
        </w:rPr>
      </w:pPr>
    </w:p>
    <w:p w:rsidR="00F427B4" w:rsidRPr="00F64AD3" w:rsidRDefault="00F427B4" w:rsidP="007D1D5C">
      <w:pPr>
        <w:pStyle w:val="a4"/>
        <w:spacing w:line="276" w:lineRule="auto"/>
        <w:ind w:left="420"/>
        <w:jc w:val="left"/>
        <w:rPr>
          <w:rFonts w:asciiTheme="minorEastAsia" w:eastAsiaTheme="minorEastAsia" w:hAnsiTheme="minorEastAsia" w:cs="宋体"/>
          <w:b/>
          <w:sz w:val="32"/>
          <w:u w:val="single"/>
        </w:rPr>
      </w:pPr>
    </w:p>
    <w:p w:rsidR="00F427B4" w:rsidRPr="00F64AD3" w:rsidRDefault="00F427B4" w:rsidP="007D1D5C">
      <w:pPr>
        <w:pStyle w:val="a4"/>
        <w:spacing w:line="276" w:lineRule="auto"/>
        <w:ind w:left="420"/>
        <w:jc w:val="left"/>
        <w:rPr>
          <w:rFonts w:asciiTheme="minorEastAsia" w:eastAsiaTheme="minorEastAsia" w:hAnsiTheme="minorEastAsia" w:cs="宋体"/>
          <w:b/>
          <w:sz w:val="32"/>
          <w:u w:val="single"/>
        </w:rPr>
      </w:pPr>
    </w:p>
    <w:p w:rsidR="00F427B4" w:rsidRPr="00F64AD3" w:rsidRDefault="00F427B4" w:rsidP="007D1D5C">
      <w:pPr>
        <w:pStyle w:val="a4"/>
        <w:spacing w:line="276" w:lineRule="auto"/>
        <w:ind w:left="420"/>
        <w:jc w:val="left"/>
        <w:rPr>
          <w:rFonts w:asciiTheme="minorEastAsia" w:eastAsiaTheme="minorEastAsia" w:hAnsiTheme="minorEastAsia" w:cs="宋体"/>
          <w:b/>
          <w:sz w:val="32"/>
          <w:u w:val="single"/>
        </w:rPr>
      </w:pPr>
    </w:p>
    <w:p w:rsidR="00A5624F" w:rsidRPr="00F64AD3" w:rsidRDefault="00A5624F" w:rsidP="007D1D5C">
      <w:pPr>
        <w:spacing w:line="276" w:lineRule="auto"/>
        <w:ind w:firstLineChars="150" w:firstLine="330"/>
        <w:rPr>
          <w:rFonts w:asciiTheme="minorEastAsia" w:eastAsiaTheme="minorEastAsia" w:hAnsiTheme="minorEastAsia" w:cs="宋体"/>
          <w:szCs w:val="21"/>
          <w:u w:val="single"/>
        </w:rPr>
      </w:pPr>
      <w:r w:rsidRPr="00F64AD3">
        <w:rPr>
          <w:rFonts w:asciiTheme="minorEastAsia" w:eastAsiaTheme="minorEastAsia" w:hAnsiTheme="minorEastAsia" w:cs="宋体" w:hint="eastAsia"/>
          <w:szCs w:val="21"/>
        </w:rPr>
        <w:lastRenderedPageBreak/>
        <w:t>投标人（加盖公章，自然人除外）：</w:t>
      </w:r>
      <w:r w:rsidRPr="00F64AD3">
        <w:rPr>
          <w:rFonts w:asciiTheme="minorEastAsia" w:eastAsiaTheme="minorEastAsia" w:hAnsiTheme="minorEastAsia" w:cs="宋体" w:hint="eastAsia"/>
          <w:szCs w:val="21"/>
          <w:u w:val="single"/>
        </w:rPr>
        <w:t xml:space="preserve">                                        </w:t>
      </w:r>
    </w:p>
    <w:p w:rsidR="00A5624F" w:rsidRPr="00F64AD3" w:rsidRDefault="00A5624F" w:rsidP="007D1D5C">
      <w:pPr>
        <w:spacing w:line="276" w:lineRule="auto"/>
        <w:ind w:firstLineChars="150" w:firstLine="330"/>
        <w:rPr>
          <w:rFonts w:asciiTheme="minorEastAsia" w:eastAsiaTheme="minorEastAsia" w:hAnsiTheme="minorEastAsia" w:cs="宋体"/>
          <w:szCs w:val="21"/>
          <w:u w:val="single"/>
        </w:rPr>
      </w:pPr>
      <w:r w:rsidRPr="00F64AD3">
        <w:rPr>
          <w:rFonts w:asciiTheme="minorEastAsia" w:eastAsiaTheme="minorEastAsia" w:hAnsiTheme="minorEastAsia" w:cs="宋体" w:hint="eastAsia"/>
        </w:rPr>
        <w:t>法定代表人或负责人或自然人或相应的委托代理人签名（属自然人的应在签名处加盖食指指印）：</w:t>
      </w:r>
      <w:r w:rsidRPr="00F64AD3">
        <w:rPr>
          <w:rFonts w:asciiTheme="minorEastAsia" w:eastAsiaTheme="minorEastAsia" w:hAnsiTheme="minorEastAsia" w:cs="宋体" w:hint="eastAsia"/>
          <w:szCs w:val="21"/>
          <w:u w:val="single"/>
        </w:rPr>
        <w:t xml:space="preserve">                                    </w:t>
      </w:r>
    </w:p>
    <w:p w:rsidR="00A5624F" w:rsidRPr="00F64AD3" w:rsidRDefault="00A5624F" w:rsidP="007D1D5C">
      <w:pPr>
        <w:spacing w:line="276" w:lineRule="auto"/>
        <w:rPr>
          <w:rFonts w:asciiTheme="minorEastAsia" w:eastAsiaTheme="minorEastAsia" w:hAnsiTheme="minorEastAsia" w:cs="宋体"/>
        </w:rPr>
      </w:pPr>
    </w:p>
    <w:p w:rsidR="00A5624F" w:rsidRPr="00F64AD3" w:rsidRDefault="00A5624F" w:rsidP="007D1D5C">
      <w:pPr>
        <w:tabs>
          <w:tab w:val="left" w:pos="1305"/>
        </w:tabs>
        <w:spacing w:line="276" w:lineRule="auto"/>
        <w:ind w:firstLineChars="98" w:firstLine="216"/>
        <w:rPr>
          <w:rFonts w:asciiTheme="minorEastAsia" w:eastAsiaTheme="minorEastAsia" w:hAnsiTheme="minorEastAsia" w:cs="宋体"/>
          <w:bCs/>
          <w:szCs w:val="21"/>
        </w:rPr>
      </w:pPr>
      <w:r w:rsidRPr="00F64AD3">
        <w:rPr>
          <w:rFonts w:asciiTheme="minorEastAsia" w:eastAsiaTheme="minorEastAsia" w:hAnsiTheme="minorEastAsia" w:cs="宋体" w:hint="eastAsia"/>
          <w:bCs/>
          <w:szCs w:val="21"/>
        </w:rPr>
        <w:t>注</w:t>
      </w:r>
      <w:r w:rsidRPr="00F64AD3">
        <w:rPr>
          <w:rFonts w:asciiTheme="minorEastAsia" w:eastAsiaTheme="minorEastAsia" w:hAnsiTheme="minorEastAsia" w:cs="宋体" w:hint="eastAsia"/>
          <w:b/>
          <w:bCs/>
          <w:szCs w:val="21"/>
        </w:rPr>
        <w:t>：</w:t>
      </w:r>
      <w:r w:rsidRPr="00F64AD3">
        <w:rPr>
          <w:rFonts w:asciiTheme="minorEastAsia" w:eastAsiaTheme="minorEastAsia" w:hAnsiTheme="minorEastAsia" w:cs="宋体" w:hint="eastAsia"/>
          <w:bCs/>
          <w:szCs w:val="21"/>
        </w:rPr>
        <w:t>1.各投标人</w:t>
      </w:r>
      <w:r w:rsidRPr="00F64AD3">
        <w:rPr>
          <w:rFonts w:asciiTheme="minorEastAsia" w:eastAsiaTheme="minorEastAsia" w:hAnsiTheme="minorEastAsia" w:cs="宋体" w:hint="eastAsia"/>
          <w:szCs w:val="21"/>
        </w:rPr>
        <w:t>必须就“货物采购需求”中所有内容作完整唯一报价，否则，其投标将被拒绝。投标文件只允许有一个报价。</w:t>
      </w:r>
    </w:p>
    <w:p w:rsidR="00A5624F" w:rsidRPr="00F64AD3" w:rsidRDefault="00A5624F" w:rsidP="007D1D5C">
      <w:pPr>
        <w:pStyle w:val="a4"/>
        <w:spacing w:line="276" w:lineRule="auto"/>
        <w:ind w:firstLineChars="300" w:firstLine="630"/>
        <w:rPr>
          <w:rFonts w:asciiTheme="minorEastAsia" w:eastAsiaTheme="minorEastAsia" w:hAnsiTheme="minorEastAsia" w:cs="宋体"/>
          <w:sz w:val="21"/>
          <w:szCs w:val="21"/>
        </w:rPr>
      </w:pPr>
      <w:r w:rsidRPr="00F64AD3">
        <w:rPr>
          <w:rFonts w:asciiTheme="minorEastAsia" w:eastAsiaTheme="minorEastAsia" w:hAnsiTheme="minorEastAsia" w:cs="宋体" w:hint="eastAsia"/>
          <w:sz w:val="21"/>
          <w:szCs w:val="21"/>
        </w:rPr>
        <w:t>2.投标人应根据所投货物如实填写投标报价表</w:t>
      </w:r>
      <w:r w:rsidRPr="00F64AD3">
        <w:rPr>
          <w:rFonts w:asciiTheme="minorEastAsia" w:eastAsiaTheme="minorEastAsia" w:hAnsiTheme="minorEastAsia" w:cs="宋体" w:hint="eastAsia"/>
          <w:bCs/>
          <w:sz w:val="21"/>
          <w:szCs w:val="21"/>
        </w:rPr>
        <w:t>的各项内容。</w:t>
      </w:r>
    </w:p>
    <w:p w:rsidR="00A5624F" w:rsidRPr="00F64AD3" w:rsidRDefault="00A5624F" w:rsidP="007D1D5C">
      <w:pPr>
        <w:pStyle w:val="a4"/>
        <w:spacing w:line="276" w:lineRule="auto"/>
        <w:ind w:leftChars="300" w:left="660"/>
        <w:rPr>
          <w:rFonts w:asciiTheme="minorEastAsia" w:eastAsiaTheme="minorEastAsia" w:hAnsiTheme="minorEastAsia" w:cs="宋体"/>
          <w:bCs/>
          <w:sz w:val="21"/>
          <w:szCs w:val="21"/>
        </w:rPr>
      </w:pPr>
      <w:r w:rsidRPr="00F64AD3">
        <w:rPr>
          <w:rFonts w:asciiTheme="minorEastAsia" w:eastAsiaTheme="minorEastAsia" w:hAnsiTheme="minorEastAsia" w:cs="宋体" w:hint="eastAsia"/>
          <w:sz w:val="21"/>
          <w:szCs w:val="21"/>
        </w:rPr>
        <w:t>3.投标报价表须由法定代表人</w:t>
      </w:r>
      <w:r w:rsidRPr="00F64AD3">
        <w:rPr>
          <w:rFonts w:asciiTheme="minorEastAsia" w:eastAsiaTheme="minorEastAsia" w:hAnsiTheme="minorEastAsia" w:cs="宋体" w:hint="eastAsia"/>
          <w:bCs/>
          <w:sz w:val="21"/>
          <w:szCs w:val="21"/>
        </w:rPr>
        <w:t>或</w:t>
      </w:r>
      <w:r w:rsidRPr="00F64AD3">
        <w:rPr>
          <w:rFonts w:asciiTheme="minorEastAsia" w:eastAsiaTheme="minorEastAsia" w:hAnsiTheme="minorEastAsia" w:cs="宋体" w:hint="eastAsia"/>
          <w:sz w:val="21"/>
          <w:szCs w:val="21"/>
        </w:rPr>
        <w:t>负责人</w:t>
      </w:r>
      <w:r w:rsidRPr="00F64AD3">
        <w:rPr>
          <w:rFonts w:asciiTheme="minorEastAsia" w:eastAsiaTheme="minorEastAsia" w:hAnsiTheme="minorEastAsia" w:cs="宋体" w:hint="eastAsia"/>
          <w:bCs/>
          <w:sz w:val="21"/>
          <w:szCs w:val="21"/>
        </w:rPr>
        <w:t>或</w:t>
      </w:r>
      <w:r w:rsidRPr="00F64AD3">
        <w:rPr>
          <w:rFonts w:asciiTheme="minorEastAsia" w:eastAsiaTheme="minorEastAsia" w:hAnsiTheme="minorEastAsia" w:cs="宋体" w:hint="eastAsia"/>
          <w:sz w:val="21"/>
          <w:szCs w:val="21"/>
        </w:rPr>
        <w:t>自然人或相应的委托代理人逐页签名（属自然人的应在签名处加盖食指指印）并加盖投标人公章（自然人除外）。当本表由多页构成时，需逐页签名并加盖投标人公章（属自然人的须逐页签字）。</w:t>
      </w:r>
    </w:p>
    <w:p w:rsidR="00A5624F" w:rsidRPr="00F64AD3" w:rsidRDefault="00A5624F" w:rsidP="007D1D5C">
      <w:pPr>
        <w:pStyle w:val="a4"/>
        <w:spacing w:line="276" w:lineRule="auto"/>
        <w:ind w:firstLineChars="300" w:firstLine="600"/>
        <w:rPr>
          <w:rFonts w:asciiTheme="minorEastAsia" w:eastAsiaTheme="minorEastAsia" w:hAnsiTheme="minorEastAsia" w:cs="宋体"/>
          <w:bCs/>
          <w:szCs w:val="21"/>
        </w:rPr>
        <w:sectPr w:rsidR="00A5624F" w:rsidRPr="00F64AD3">
          <w:pgSz w:w="16838" w:h="11906" w:orient="landscape"/>
          <w:pgMar w:top="1276" w:right="1276" w:bottom="1276" w:left="1276" w:header="720" w:footer="720" w:gutter="0"/>
          <w:cols w:space="720"/>
          <w:titlePg/>
          <w:docGrid w:linePitch="331"/>
        </w:sectPr>
      </w:pPr>
    </w:p>
    <w:p w:rsidR="00A5624F" w:rsidRPr="00F64AD3" w:rsidRDefault="00A5624F" w:rsidP="007D1D5C">
      <w:pPr>
        <w:pStyle w:val="a4"/>
        <w:spacing w:line="276" w:lineRule="auto"/>
        <w:ind w:left="420"/>
        <w:outlineLvl w:val="1"/>
        <w:rPr>
          <w:rFonts w:asciiTheme="minorEastAsia" w:eastAsiaTheme="minorEastAsia" w:hAnsiTheme="minorEastAsia" w:cs="宋体"/>
          <w:b/>
          <w:sz w:val="32"/>
          <w:szCs w:val="32"/>
        </w:rPr>
      </w:pPr>
      <w:bookmarkStart w:id="91" w:name="_Toc49355559"/>
      <w:r w:rsidRPr="00F64AD3">
        <w:rPr>
          <w:rFonts w:asciiTheme="minorEastAsia" w:eastAsiaTheme="minorEastAsia" w:hAnsiTheme="minorEastAsia" w:cs="宋体" w:hint="eastAsia"/>
          <w:b/>
          <w:sz w:val="32"/>
          <w:szCs w:val="32"/>
        </w:rPr>
        <w:lastRenderedPageBreak/>
        <w:t>7、技术规格偏离表（必须提供）</w:t>
      </w:r>
      <w:bookmarkEnd w:id="91"/>
    </w:p>
    <w:p w:rsidR="00A5624F" w:rsidRPr="00F64AD3" w:rsidRDefault="00A5624F" w:rsidP="007D1D5C">
      <w:pPr>
        <w:pStyle w:val="a4"/>
        <w:spacing w:line="276" w:lineRule="auto"/>
        <w:ind w:firstLineChars="147" w:firstLine="354"/>
        <w:rPr>
          <w:rFonts w:asciiTheme="minorEastAsia" w:eastAsiaTheme="minorEastAsia" w:hAnsiTheme="minorEastAsia" w:cs="宋体"/>
          <w:b/>
          <w:bCs/>
          <w:sz w:val="32"/>
        </w:rPr>
      </w:pPr>
      <w:r w:rsidRPr="00F64AD3">
        <w:rPr>
          <w:rFonts w:asciiTheme="minorEastAsia" w:eastAsiaTheme="minorEastAsia" w:hAnsiTheme="minorEastAsia" w:cs="宋体" w:hint="eastAsia"/>
          <w:b/>
          <w:sz w:val="24"/>
          <w:szCs w:val="24"/>
        </w:rPr>
        <w:t xml:space="preserve">附件：            </w:t>
      </w:r>
      <w:r w:rsidRPr="00F64AD3">
        <w:rPr>
          <w:rFonts w:asciiTheme="minorEastAsia" w:eastAsiaTheme="minorEastAsia" w:hAnsiTheme="minorEastAsia" w:cs="宋体" w:hint="eastAsia"/>
          <w:b/>
          <w:bCs/>
          <w:sz w:val="32"/>
        </w:rPr>
        <w:t>技术规格偏离表（格式）</w:t>
      </w:r>
    </w:p>
    <w:p w:rsidR="00A5624F" w:rsidRPr="00F64AD3" w:rsidRDefault="00A5624F" w:rsidP="007D1D5C">
      <w:pPr>
        <w:pStyle w:val="a4"/>
        <w:spacing w:line="276" w:lineRule="auto"/>
        <w:ind w:left="420"/>
        <w:jc w:val="left"/>
        <w:rPr>
          <w:rFonts w:asciiTheme="minorEastAsia" w:eastAsiaTheme="minorEastAsia" w:hAnsiTheme="minorEastAsia" w:cs="宋体"/>
          <w:b/>
          <w:sz w:val="3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1"/>
        <w:gridCol w:w="1653"/>
        <w:gridCol w:w="3078"/>
        <w:gridCol w:w="2306"/>
        <w:gridCol w:w="1855"/>
      </w:tblGrid>
      <w:tr w:rsidR="00A5624F" w:rsidRPr="00F64AD3" w:rsidTr="00F427B4">
        <w:trPr>
          <w:trHeight w:val="643"/>
          <w:jc w:val="center"/>
        </w:trPr>
        <w:tc>
          <w:tcPr>
            <w:tcW w:w="811" w:type="dxa"/>
            <w:vAlign w:val="center"/>
          </w:tcPr>
          <w:p w:rsidR="00A5624F" w:rsidRPr="00F64AD3" w:rsidRDefault="00A5624F" w:rsidP="007D1D5C">
            <w:pPr>
              <w:pStyle w:val="a4"/>
              <w:spacing w:line="276" w:lineRule="auto"/>
              <w:jc w:val="center"/>
              <w:rPr>
                <w:rFonts w:asciiTheme="minorEastAsia" w:eastAsiaTheme="minorEastAsia" w:hAnsiTheme="minorEastAsia" w:cs="宋体"/>
                <w:kern w:val="2"/>
                <w:sz w:val="21"/>
                <w:szCs w:val="21"/>
              </w:rPr>
            </w:pPr>
            <w:proofErr w:type="gramStart"/>
            <w:r w:rsidRPr="00F64AD3">
              <w:rPr>
                <w:rFonts w:asciiTheme="minorEastAsia" w:eastAsiaTheme="minorEastAsia" w:hAnsiTheme="minorEastAsia" w:cs="宋体" w:hint="eastAsia"/>
                <w:kern w:val="2"/>
                <w:sz w:val="21"/>
                <w:szCs w:val="21"/>
              </w:rPr>
              <w:t>项号</w:t>
            </w:r>
            <w:proofErr w:type="gramEnd"/>
          </w:p>
        </w:tc>
        <w:tc>
          <w:tcPr>
            <w:tcW w:w="1653" w:type="dxa"/>
            <w:vAlign w:val="center"/>
          </w:tcPr>
          <w:p w:rsidR="00A5624F" w:rsidRPr="00F64AD3" w:rsidRDefault="00A5624F" w:rsidP="007D1D5C">
            <w:pPr>
              <w:pStyle w:val="a4"/>
              <w:spacing w:line="276" w:lineRule="auto"/>
              <w:jc w:val="center"/>
              <w:rPr>
                <w:rFonts w:asciiTheme="minorEastAsia" w:eastAsiaTheme="minorEastAsia" w:hAnsiTheme="minorEastAsia" w:cs="宋体"/>
                <w:kern w:val="2"/>
                <w:sz w:val="21"/>
                <w:szCs w:val="21"/>
              </w:rPr>
            </w:pPr>
            <w:r w:rsidRPr="00F64AD3">
              <w:rPr>
                <w:rFonts w:asciiTheme="minorEastAsia" w:eastAsiaTheme="minorEastAsia" w:hAnsiTheme="minorEastAsia" w:cs="宋体" w:hint="eastAsia"/>
                <w:kern w:val="2"/>
                <w:sz w:val="21"/>
                <w:szCs w:val="21"/>
              </w:rPr>
              <w:t>货物名称</w:t>
            </w:r>
          </w:p>
        </w:tc>
        <w:tc>
          <w:tcPr>
            <w:tcW w:w="3078" w:type="dxa"/>
            <w:vAlign w:val="center"/>
          </w:tcPr>
          <w:p w:rsidR="00A5624F" w:rsidRPr="00F64AD3" w:rsidRDefault="00A5624F" w:rsidP="007D1D5C">
            <w:pPr>
              <w:pStyle w:val="a4"/>
              <w:spacing w:line="276" w:lineRule="auto"/>
              <w:jc w:val="center"/>
              <w:rPr>
                <w:rFonts w:asciiTheme="minorEastAsia" w:eastAsiaTheme="minorEastAsia" w:hAnsiTheme="minorEastAsia" w:cs="宋体"/>
                <w:kern w:val="2"/>
                <w:sz w:val="21"/>
                <w:szCs w:val="21"/>
              </w:rPr>
            </w:pPr>
            <w:bookmarkStart w:id="92" w:name="_Toc254970559"/>
            <w:bookmarkStart w:id="93" w:name="_Toc254970700"/>
            <w:r w:rsidRPr="00F64AD3">
              <w:rPr>
                <w:rFonts w:asciiTheme="minorEastAsia" w:eastAsiaTheme="minorEastAsia" w:hAnsiTheme="minorEastAsia" w:cs="宋体" w:hint="eastAsia"/>
                <w:kern w:val="2"/>
                <w:sz w:val="21"/>
                <w:szCs w:val="21"/>
              </w:rPr>
              <w:t>招标采购需求</w:t>
            </w:r>
            <w:bookmarkEnd w:id="92"/>
            <w:bookmarkEnd w:id="93"/>
          </w:p>
        </w:tc>
        <w:tc>
          <w:tcPr>
            <w:tcW w:w="2306" w:type="dxa"/>
            <w:vAlign w:val="center"/>
          </w:tcPr>
          <w:p w:rsidR="00A5624F" w:rsidRPr="00F64AD3" w:rsidRDefault="00A5624F" w:rsidP="007D1D5C">
            <w:pPr>
              <w:pStyle w:val="a4"/>
              <w:spacing w:line="276" w:lineRule="auto"/>
              <w:jc w:val="center"/>
              <w:rPr>
                <w:rFonts w:asciiTheme="minorEastAsia" w:eastAsiaTheme="minorEastAsia" w:hAnsiTheme="minorEastAsia" w:cs="宋体"/>
                <w:kern w:val="2"/>
                <w:sz w:val="21"/>
                <w:szCs w:val="21"/>
              </w:rPr>
            </w:pPr>
            <w:r w:rsidRPr="00F64AD3">
              <w:rPr>
                <w:rFonts w:asciiTheme="minorEastAsia" w:eastAsiaTheme="minorEastAsia" w:hAnsiTheme="minorEastAsia" w:cs="宋体" w:hint="eastAsia"/>
                <w:kern w:val="2"/>
                <w:sz w:val="21"/>
                <w:szCs w:val="21"/>
              </w:rPr>
              <w:t>投标文件的响应情况</w:t>
            </w:r>
          </w:p>
        </w:tc>
        <w:tc>
          <w:tcPr>
            <w:tcW w:w="1855" w:type="dxa"/>
            <w:vAlign w:val="center"/>
          </w:tcPr>
          <w:p w:rsidR="00A5624F" w:rsidRPr="00F64AD3" w:rsidRDefault="00A5624F" w:rsidP="007D1D5C">
            <w:pPr>
              <w:pStyle w:val="a4"/>
              <w:spacing w:line="276" w:lineRule="auto"/>
              <w:jc w:val="center"/>
              <w:rPr>
                <w:rFonts w:asciiTheme="minorEastAsia" w:eastAsiaTheme="minorEastAsia" w:hAnsiTheme="minorEastAsia" w:cs="宋体"/>
                <w:kern w:val="2"/>
                <w:sz w:val="21"/>
                <w:szCs w:val="21"/>
              </w:rPr>
            </w:pPr>
            <w:bookmarkStart w:id="94" w:name="_Toc254970701"/>
            <w:bookmarkStart w:id="95" w:name="_Toc254970560"/>
            <w:r w:rsidRPr="00F64AD3">
              <w:rPr>
                <w:rFonts w:asciiTheme="minorEastAsia" w:eastAsiaTheme="minorEastAsia" w:hAnsiTheme="minorEastAsia" w:cs="宋体" w:hint="eastAsia"/>
                <w:kern w:val="2"/>
                <w:sz w:val="21"/>
                <w:szCs w:val="21"/>
              </w:rPr>
              <w:t>偏离情况</w:t>
            </w:r>
            <w:bookmarkEnd w:id="94"/>
            <w:bookmarkEnd w:id="95"/>
            <w:r w:rsidRPr="00F64AD3">
              <w:rPr>
                <w:rFonts w:asciiTheme="minorEastAsia" w:eastAsiaTheme="minorEastAsia" w:hAnsiTheme="minorEastAsia" w:cs="宋体" w:hint="eastAsia"/>
                <w:kern w:val="2"/>
                <w:sz w:val="21"/>
                <w:szCs w:val="21"/>
              </w:rPr>
              <w:t>说明</w:t>
            </w:r>
          </w:p>
        </w:tc>
      </w:tr>
      <w:tr w:rsidR="00A5624F" w:rsidRPr="00F64AD3" w:rsidTr="00F427B4">
        <w:trPr>
          <w:trHeight w:val="643"/>
          <w:jc w:val="center"/>
        </w:trPr>
        <w:tc>
          <w:tcPr>
            <w:tcW w:w="9703" w:type="dxa"/>
            <w:gridSpan w:val="5"/>
            <w:vAlign w:val="center"/>
          </w:tcPr>
          <w:p w:rsidR="00A5624F" w:rsidRPr="00F64AD3" w:rsidRDefault="00A5624F" w:rsidP="007D1D5C">
            <w:pPr>
              <w:pStyle w:val="a4"/>
              <w:spacing w:line="276" w:lineRule="auto"/>
              <w:jc w:val="left"/>
              <w:rPr>
                <w:rFonts w:asciiTheme="minorEastAsia" w:eastAsiaTheme="minorEastAsia" w:hAnsiTheme="minorEastAsia" w:cs="宋体"/>
                <w:kern w:val="2"/>
                <w:sz w:val="21"/>
                <w:szCs w:val="21"/>
              </w:rPr>
            </w:pPr>
            <w:r w:rsidRPr="00F64AD3">
              <w:rPr>
                <w:rFonts w:asciiTheme="minorEastAsia" w:eastAsiaTheme="minorEastAsia" w:hAnsiTheme="minorEastAsia" w:cs="宋体" w:hint="eastAsia"/>
                <w:kern w:val="2"/>
                <w:sz w:val="21"/>
                <w:szCs w:val="21"/>
              </w:rPr>
              <w:t>技术响应情况：</w:t>
            </w:r>
          </w:p>
        </w:tc>
      </w:tr>
      <w:tr w:rsidR="00A5624F" w:rsidRPr="00F64AD3" w:rsidTr="00F427B4">
        <w:trPr>
          <w:jc w:val="center"/>
        </w:trPr>
        <w:tc>
          <w:tcPr>
            <w:tcW w:w="811" w:type="dxa"/>
          </w:tcPr>
          <w:p w:rsidR="00A5624F" w:rsidRPr="00F64AD3" w:rsidRDefault="00A5624F" w:rsidP="007D1D5C">
            <w:pPr>
              <w:pStyle w:val="a4"/>
              <w:spacing w:line="276" w:lineRule="auto"/>
              <w:jc w:val="center"/>
              <w:rPr>
                <w:rFonts w:asciiTheme="minorEastAsia" w:eastAsiaTheme="minorEastAsia" w:hAnsiTheme="minorEastAsia" w:cs="宋体"/>
                <w:kern w:val="2"/>
                <w:sz w:val="21"/>
                <w:szCs w:val="21"/>
              </w:rPr>
            </w:pPr>
            <w:r w:rsidRPr="00F64AD3">
              <w:rPr>
                <w:rFonts w:asciiTheme="minorEastAsia" w:eastAsiaTheme="minorEastAsia" w:hAnsiTheme="minorEastAsia" w:cs="宋体" w:hint="eastAsia"/>
                <w:kern w:val="2"/>
                <w:sz w:val="21"/>
                <w:szCs w:val="21"/>
              </w:rPr>
              <w:t>1</w:t>
            </w:r>
          </w:p>
        </w:tc>
        <w:tc>
          <w:tcPr>
            <w:tcW w:w="1653" w:type="dxa"/>
            <w:vAlign w:val="center"/>
          </w:tcPr>
          <w:p w:rsidR="00A5624F" w:rsidRPr="00F64AD3" w:rsidRDefault="00A5624F" w:rsidP="007D1D5C">
            <w:pPr>
              <w:pStyle w:val="a4"/>
              <w:spacing w:line="276" w:lineRule="auto"/>
              <w:jc w:val="center"/>
              <w:rPr>
                <w:rFonts w:asciiTheme="minorEastAsia" w:eastAsiaTheme="minorEastAsia" w:hAnsiTheme="minorEastAsia" w:cs="宋体"/>
                <w:kern w:val="2"/>
                <w:sz w:val="21"/>
                <w:szCs w:val="21"/>
              </w:rPr>
            </w:pPr>
          </w:p>
        </w:tc>
        <w:tc>
          <w:tcPr>
            <w:tcW w:w="3078" w:type="dxa"/>
            <w:vAlign w:val="center"/>
          </w:tcPr>
          <w:p w:rsidR="00A5624F" w:rsidRPr="00F64AD3" w:rsidRDefault="00A5624F" w:rsidP="007D1D5C">
            <w:pPr>
              <w:pStyle w:val="a4"/>
              <w:spacing w:line="276" w:lineRule="auto"/>
              <w:jc w:val="center"/>
              <w:rPr>
                <w:rFonts w:asciiTheme="minorEastAsia" w:eastAsiaTheme="minorEastAsia" w:hAnsiTheme="minorEastAsia" w:cs="宋体"/>
                <w:kern w:val="2"/>
                <w:sz w:val="21"/>
                <w:szCs w:val="21"/>
              </w:rPr>
            </w:pPr>
          </w:p>
        </w:tc>
        <w:tc>
          <w:tcPr>
            <w:tcW w:w="2306" w:type="dxa"/>
          </w:tcPr>
          <w:p w:rsidR="00A5624F" w:rsidRPr="00F64AD3" w:rsidRDefault="00A5624F" w:rsidP="007D1D5C">
            <w:pPr>
              <w:pStyle w:val="a4"/>
              <w:spacing w:line="276" w:lineRule="auto"/>
              <w:jc w:val="center"/>
              <w:rPr>
                <w:rFonts w:asciiTheme="minorEastAsia" w:eastAsiaTheme="minorEastAsia" w:hAnsiTheme="minorEastAsia" w:cs="宋体"/>
                <w:kern w:val="2"/>
                <w:sz w:val="21"/>
                <w:szCs w:val="21"/>
              </w:rPr>
            </w:pPr>
          </w:p>
        </w:tc>
        <w:tc>
          <w:tcPr>
            <w:tcW w:w="1855" w:type="dxa"/>
            <w:vAlign w:val="center"/>
          </w:tcPr>
          <w:p w:rsidR="00A5624F" w:rsidRPr="00F64AD3" w:rsidRDefault="00A5624F" w:rsidP="007D1D5C">
            <w:pPr>
              <w:pStyle w:val="a4"/>
              <w:spacing w:line="276" w:lineRule="auto"/>
              <w:jc w:val="center"/>
              <w:rPr>
                <w:rFonts w:asciiTheme="minorEastAsia" w:eastAsiaTheme="minorEastAsia" w:hAnsiTheme="minorEastAsia" w:cs="宋体"/>
                <w:kern w:val="2"/>
                <w:sz w:val="21"/>
                <w:szCs w:val="21"/>
              </w:rPr>
            </w:pPr>
          </w:p>
        </w:tc>
      </w:tr>
      <w:tr w:rsidR="00A5624F" w:rsidRPr="00F64AD3" w:rsidTr="00F427B4">
        <w:trPr>
          <w:jc w:val="center"/>
        </w:trPr>
        <w:tc>
          <w:tcPr>
            <w:tcW w:w="811" w:type="dxa"/>
          </w:tcPr>
          <w:p w:rsidR="00A5624F" w:rsidRPr="00F64AD3" w:rsidRDefault="00A5624F" w:rsidP="007D1D5C">
            <w:pPr>
              <w:pStyle w:val="a4"/>
              <w:spacing w:line="276" w:lineRule="auto"/>
              <w:jc w:val="center"/>
              <w:rPr>
                <w:rFonts w:asciiTheme="minorEastAsia" w:eastAsiaTheme="minorEastAsia" w:hAnsiTheme="minorEastAsia" w:cs="宋体"/>
                <w:kern w:val="2"/>
                <w:sz w:val="21"/>
                <w:szCs w:val="21"/>
              </w:rPr>
            </w:pPr>
            <w:r w:rsidRPr="00F64AD3">
              <w:rPr>
                <w:rFonts w:asciiTheme="minorEastAsia" w:eastAsiaTheme="minorEastAsia" w:hAnsiTheme="minorEastAsia" w:cs="宋体" w:hint="eastAsia"/>
                <w:kern w:val="2"/>
                <w:sz w:val="21"/>
                <w:szCs w:val="21"/>
              </w:rPr>
              <w:t>2</w:t>
            </w:r>
          </w:p>
        </w:tc>
        <w:tc>
          <w:tcPr>
            <w:tcW w:w="1653" w:type="dxa"/>
          </w:tcPr>
          <w:p w:rsidR="00A5624F" w:rsidRPr="00F64AD3" w:rsidRDefault="00A5624F" w:rsidP="007D1D5C">
            <w:pPr>
              <w:pStyle w:val="a4"/>
              <w:spacing w:line="276" w:lineRule="auto"/>
              <w:rPr>
                <w:rFonts w:asciiTheme="minorEastAsia" w:eastAsiaTheme="minorEastAsia" w:hAnsiTheme="minorEastAsia" w:cs="宋体"/>
                <w:kern w:val="2"/>
                <w:sz w:val="21"/>
                <w:szCs w:val="21"/>
              </w:rPr>
            </w:pPr>
          </w:p>
        </w:tc>
        <w:tc>
          <w:tcPr>
            <w:tcW w:w="3078" w:type="dxa"/>
          </w:tcPr>
          <w:p w:rsidR="00A5624F" w:rsidRPr="00F64AD3" w:rsidRDefault="00A5624F" w:rsidP="007D1D5C">
            <w:pPr>
              <w:pStyle w:val="a4"/>
              <w:spacing w:line="276" w:lineRule="auto"/>
              <w:rPr>
                <w:rFonts w:asciiTheme="minorEastAsia" w:eastAsiaTheme="minorEastAsia" w:hAnsiTheme="minorEastAsia" w:cs="宋体"/>
                <w:kern w:val="2"/>
                <w:sz w:val="21"/>
                <w:szCs w:val="21"/>
              </w:rPr>
            </w:pPr>
          </w:p>
        </w:tc>
        <w:tc>
          <w:tcPr>
            <w:tcW w:w="2306" w:type="dxa"/>
          </w:tcPr>
          <w:p w:rsidR="00A5624F" w:rsidRPr="00F64AD3" w:rsidRDefault="00A5624F" w:rsidP="007D1D5C">
            <w:pPr>
              <w:pStyle w:val="a4"/>
              <w:spacing w:line="276" w:lineRule="auto"/>
              <w:rPr>
                <w:rFonts w:asciiTheme="minorEastAsia" w:eastAsiaTheme="minorEastAsia" w:hAnsiTheme="minorEastAsia" w:cs="宋体"/>
                <w:kern w:val="2"/>
                <w:sz w:val="21"/>
                <w:szCs w:val="21"/>
              </w:rPr>
            </w:pPr>
          </w:p>
        </w:tc>
        <w:tc>
          <w:tcPr>
            <w:tcW w:w="1855" w:type="dxa"/>
          </w:tcPr>
          <w:p w:rsidR="00A5624F" w:rsidRPr="00F64AD3" w:rsidRDefault="00A5624F" w:rsidP="007D1D5C">
            <w:pPr>
              <w:pStyle w:val="a4"/>
              <w:spacing w:line="276" w:lineRule="auto"/>
              <w:rPr>
                <w:rFonts w:asciiTheme="minorEastAsia" w:eastAsiaTheme="minorEastAsia" w:hAnsiTheme="minorEastAsia" w:cs="宋体"/>
                <w:kern w:val="2"/>
                <w:sz w:val="21"/>
                <w:szCs w:val="21"/>
              </w:rPr>
            </w:pPr>
          </w:p>
        </w:tc>
      </w:tr>
      <w:tr w:rsidR="00A5624F" w:rsidRPr="00F64AD3" w:rsidTr="00F427B4">
        <w:trPr>
          <w:jc w:val="center"/>
        </w:trPr>
        <w:tc>
          <w:tcPr>
            <w:tcW w:w="811" w:type="dxa"/>
          </w:tcPr>
          <w:p w:rsidR="00A5624F" w:rsidRPr="00F64AD3" w:rsidRDefault="00A5624F" w:rsidP="007D1D5C">
            <w:pPr>
              <w:pStyle w:val="a4"/>
              <w:spacing w:line="276" w:lineRule="auto"/>
              <w:jc w:val="center"/>
              <w:rPr>
                <w:rFonts w:asciiTheme="minorEastAsia" w:eastAsiaTheme="minorEastAsia" w:hAnsiTheme="minorEastAsia" w:cs="宋体"/>
                <w:kern w:val="2"/>
                <w:sz w:val="21"/>
                <w:szCs w:val="21"/>
              </w:rPr>
            </w:pPr>
            <w:r w:rsidRPr="00F64AD3">
              <w:rPr>
                <w:rFonts w:asciiTheme="minorEastAsia" w:eastAsiaTheme="minorEastAsia" w:hAnsiTheme="minorEastAsia" w:cs="宋体" w:hint="eastAsia"/>
                <w:kern w:val="2"/>
                <w:sz w:val="21"/>
                <w:szCs w:val="21"/>
              </w:rPr>
              <w:t>3</w:t>
            </w:r>
          </w:p>
        </w:tc>
        <w:tc>
          <w:tcPr>
            <w:tcW w:w="1653" w:type="dxa"/>
          </w:tcPr>
          <w:p w:rsidR="00A5624F" w:rsidRPr="00F64AD3" w:rsidRDefault="00A5624F" w:rsidP="007D1D5C">
            <w:pPr>
              <w:pStyle w:val="a4"/>
              <w:spacing w:line="276" w:lineRule="auto"/>
              <w:rPr>
                <w:rFonts w:asciiTheme="minorEastAsia" w:eastAsiaTheme="minorEastAsia" w:hAnsiTheme="minorEastAsia" w:cs="宋体"/>
                <w:kern w:val="2"/>
                <w:sz w:val="21"/>
                <w:szCs w:val="21"/>
              </w:rPr>
            </w:pPr>
          </w:p>
        </w:tc>
        <w:tc>
          <w:tcPr>
            <w:tcW w:w="3078" w:type="dxa"/>
          </w:tcPr>
          <w:p w:rsidR="00A5624F" w:rsidRPr="00F64AD3" w:rsidRDefault="00A5624F" w:rsidP="007D1D5C">
            <w:pPr>
              <w:pStyle w:val="a4"/>
              <w:spacing w:line="276" w:lineRule="auto"/>
              <w:rPr>
                <w:rFonts w:asciiTheme="minorEastAsia" w:eastAsiaTheme="minorEastAsia" w:hAnsiTheme="minorEastAsia" w:cs="宋体"/>
                <w:kern w:val="2"/>
                <w:sz w:val="21"/>
                <w:szCs w:val="21"/>
              </w:rPr>
            </w:pPr>
          </w:p>
        </w:tc>
        <w:tc>
          <w:tcPr>
            <w:tcW w:w="2306" w:type="dxa"/>
          </w:tcPr>
          <w:p w:rsidR="00A5624F" w:rsidRPr="00F64AD3" w:rsidRDefault="00A5624F" w:rsidP="007D1D5C">
            <w:pPr>
              <w:pStyle w:val="a4"/>
              <w:spacing w:line="276" w:lineRule="auto"/>
              <w:rPr>
                <w:rFonts w:asciiTheme="minorEastAsia" w:eastAsiaTheme="minorEastAsia" w:hAnsiTheme="minorEastAsia" w:cs="宋体"/>
                <w:kern w:val="2"/>
                <w:sz w:val="21"/>
                <w:szCs w:val="21"/>
              </w:rPr>
            </w:pPr>
          </w:p>
        </w:tc>
        <w:tc>
          <w:tcPr>
            <w:tcW w:w="1855" w:type="dxa"/>
          </w:tcPr>
          <w:p w:rsidR="00A5624F" w:rsidRPr="00F64AD3" w:rsidRDefault="00A5624F" w:rsidP="007D1D5C">
            <w:pPr>
              <w:pStyle w:val="a4"/>
              <w:spacing w:line="276" w:lineRule="auto"/>
              <w:rPr>
                <w:rFonts w:asciiTheme="minorEastAsia" w:eastAsiaTheme="minorEastAsia" w:hAnsiTheme="minorEastAsia" w:cs="宋体"/>
                <w:kern w:val="2"/>
                <w:sz w:val="21"/>
                <w:szCs w:val="21"/>
              </w:rPr>
            </w:pPr>
          </w:p>
        </w:tc>
      </w:tr>
      <w:tr w:rsidR="00A5624F" w:rsidRPr="00F64AD3" w:rsidTr="00F427B4">
        <w:trPr>
          <w:jc w:val="center"/>
        </w:trPr>
        <w:tc>
          <w:tcPr>
            <w:tcW w:w="811" w:type="dxa"/>
          </w:tcPr>
          <w:p w:rsidR="00A5624F" w:rsidRPr="00F64AD3" w:rsidRDefault="00A5624F" w:rsidP="007D1D5C">
            <w:pPr>
              <w:pStyle w:val="a4"/>
              <w:spacing w:line="276" w:lineRule="auto"/>
              <w:jc w:val="center"/>
              <w:rPr>
                <w:rFonts w:asciiTheme="minorEastAsia" w:eastAsiaTheme="minorEastAsia" w:hAnsiTheme="minorEastAsia" w:cs="宋体"/>
                <w:kern w:val="2"/>
                <w:sz w:val="21"/>
                <w:szCs w:val="21"/>
              </w:rPr>
            </w:pPr>
            <w:r w:rsidRPr="00F64AD3">
              <w:rPr>
                <w:rFonts w:asciiTheme="minorEastAsia" w:eastAsiaTheme="minorEastAsia" w:hAnsiTheme="minorEastAsia" w:cs="宋体" w:hint="eastAsia"/>
                <w:kern w:val="2"/>
                <w:sz w:val="21"/>
                <w:szCs w:val="21"/>
              </w:rPr>
              <w:t>4</w:t>
            </w:r>
          </w:p>
        </w:tc>
        <w:tc>
          <w:tcPr>
            <w:tcW w:w="1653" w:type="dxa"/>
          </w:tcPr>
          <w:p w:rsidR="00A5624F" w:rsidRPr="00F64AD3" w:rsidRDefault="00A5624F" w:rsidP="007D1D5C">
            <w:pPr>
              <w:pStyle w:val="a4"/>
              <w:spacing w:line="276" w:lineRule="auto"/>
              <w:rPr>
                <w:rFonts w:asciiTheme="minorEastAsia" w:eastAsiaTheme="minorEastAsia" w:hAnsiTheme="minorEastAsia" w:cs="宋体"/>
                <w:kern w:val="2"/>
                <w:sz w:val="21"/>
                <w:szCs w:val="21"/>
              </w:rPr>
            </w:pPr>
          </w:p>
        </w:tc>
        <w:tc>
          <w:tcPr>
            <w:tcW w:w="3078" w:type="dxa"/>
          </w:tcPr>
          <w:p w:rsidR="00A5624F" w:rsidRPr="00F64AD3" w:rsidRDefault="00A5624F" w:rsidP="007D1D5C">
            <w:pPr>
              <w:pStyle w:val="a4"/>
              <w:spacing w:line="276" w:lineRule="auto"/>
              <w:rPr>
                <w:rFonts w:asciiTheme="minorEastAsia" w:eastAsiaTheme="minorEastAsia" w:hAnsiTheme="minorEastAsia" w:cs="宋体"/>
                <w:kern w:val="2"/>
                <w:sz w:val="21"/>
                <w:szCs w:val="21"/>
              </w:rPr>
            </w:pPr>
          </w:p>
        </w:tc>
        <w:tc>
          <w:tcPr>
            <w:tcW w:w="2306" w:type="dxa"/>
          </w:tcPr>
          <w:p w:rsidR="00A5624F" w:rsidRPr="00F64AD3" w:rsidRDefault="00A5624F" w:rsidP="007D1D5C">
            <w:pPr>
              <w:pStyle w:val="a4"/>
              <w:spacing w:line="276" w:lineRule="auto"/>
              <w:rPr>
                <w:rFonts w:asciiTheme="minorEastAsia" w:eastAsiaTheme="minorEastAsia" w:hAnsiTheme="minorEastAsia" w:cs="宋体"/>
                <w:kern w:val="2"/>
                <w:sz w:val="21"/>
                <w:szCs w:val="21"/>
              </w:rPr>
            </w:pPr>
          </w:p>
        </w:tc>
        <w:tc>
          <w:tcPr>
            <w:tcW w:w="1855" w:type="dxa"/>
          </w:tcPr>
          <w:p w:rsidR="00A5624F" w:rsidRPr="00F64AD3" w:rsidRDefault="00A5624F" w:rsidP="007D1D5C">
            <w:pPr>
              <w:pStyle w:val="a4"/>
              <w:spacing w:line="276" w:lineRule="auto"/>
              <w:rPr>
                <w:rFonts w:asciiTheme="minorEastAsia" w:eastAsiaTheme="minorEastAsia" w:hAnsiTheme="minorEastAsia" w:cs="宋体"/>
                <w:kern w:val="2"/>
                <w:sz w:val="21"/>
                <w:szCs w:val="21"/>
              </w:rPr>
            </w:pPr>
          </w:p>
        </w:tc>
      </w:tr>
      <w:tr w:rsidR="00A5624F" w:rsidRPr="00F64AD3" w:rsidTr="00F427B4">
        <w:trPr>
          <w:jc w:val="center"/>
        </w:trPr>
        <w:tc>
          <w:tcPr>
            <w:tcW w:w="811" w:type="dxa"/>
          </w:tcPr>
          <w:p w:rsidR="00A5624F" w:rsidRPr="00F64AD3" w:rsidRDefault="00A5624F" w:rsidP="007D1D5C">
            <w:pPr>
              <w:pStyle w:val="a4"/>
              <w:spacing w:line="276" w:lineRule="auto"/>
              <w:jc w:val="center"/>
              <w:rPr>
                <w:rFonts w:asciiTheme="minorEastAsia" w:eastAsiaTheme="minorEastAsia" w:hAnsiTheme="minorEastAsia" w:cs="宋体"/>
                <w:kern w:val="2"/>
                <w:sz w:val="21"/>
                <w:szCs w:val="21"/>
              </w:rPr>
            </w:pPr>
            <w:r w:rsidRPr="00F64AD3">
              <w:rPr>
                <w:rFonts w:asciiTheme="minorEastAsia" w:eastAsiaTheme="minorEastAsia" w:hAnsiTheme="minorEastAsia" w:cs="宋体" w:hint="eastAsia"/>
                <w:kern w:val="2"/>
                <w:sz w:val="21"/>
                <w:szCs w:val="21"/>
              </w:rPr>
              <w:t>5</w:t>
            </w:r>
          </w:p>
        </w:tc>
        <w:tc>
          <w:tcPr>
            <w:tcW w:w="1653" w:type="dxa"/>
          </w:tcPr>
          <w:p w:rsidR="00A5624F" w:rsidRPr="00F64AD3" w:rsidRDefault="00A5624F" w:rsidP="007D1D5C">
            <w:pPr>
              <w:pStyle w:val="a4"/>
              <w:spacing w:line="276" w:lineRule="auto"/>
              <w:rPr>
                <w:rFonts w:asciiTheme="minorEastAsia" w:eastAsiaTheme="minorEastAsia" w:hAnsiTheme="minorEastAsia" w:cs="宋体"/>
                <w:kern w:val="2"/>
                <w:sz w:val="21"/>
                <w:szCs w:val="21"/>
              </w:rPr>
            </w:pPr>
          </w:p>
        </w:tc>
        <w:tc>
          <w:tcPr>
            <w:tcW w:w="3078" w:type="dxa"/>
          </w:tcPr>
          <w:p w:rsidR="00A5624F" w:rsidRPr="00F64AD3" w:rsidRDefault="00A5624F" w:rsidP="007D1D5C">
            <w:pPr>
              <w:pStyle w:val="a4"/>
              <w:spacing w:line="276" w:lineRule="auto"/>
              <w:rPr>
                <w:rFonts w:asciiTheme="minorEastAsia" w:eastAsiaTheme="minorEastAsia" w:hAnsiTheme="minorEastAsia" w:cs="宋体"/>
                <w:kern w:val="2"/>
                <w:sz w:val="21"/>
                <w:szCs w:val="21"/>
              </w:rPr>
            </w:pPr>
          </w:p>
        </w:tc>
        <w:tc>
          <w:tcPr>
            <w:tcW w:w="2306" w:type="dxa"/>
          </w:tcPr>
          <w:p w:rsidR="00A5624F" w:rsidRPr="00F64AD3" w:rsidRDefault="00A5624F" w:rsidP="007D1D5C">
            <w:pPr>
              <w:pStyle w:val="a4"/>
              <w:spacing w:line="276" w:lineRule="auto"/>
              <w:rPr>
                <w:rFonts w:asciiTheme="minorEastAsia" w:eastAsiaTheme="minorEastAsia" w:hAnsiTheme="minorEastAsia" w:cs="宋体"/>
                <w:kern w:val="2"/>
                <w:sz w:val="21"/>
                <w:szCs w:val="21"/>
              </w:rPr>
            </w:pPr>
          </w:p>
        </w:tc>
        <w:tc>
          <w:tcPr>
            <w:tcW w:w="1855" w:type="dxa"/>
          </w:tcPr>
          <w:p w:rsidR="00A5624F" w:rsidRPr="00F64AD3" w:rsidRDefault="00A5624F" w:rsidP="007D1D5C">
            <w:pPr>
              <w:pStyle w:val="a4"/>
              <w:spacing w:line="276" w:lineRule="auto"/>
              <w:rPr>
                <w:rFonts w:asciiTheme="minorEastAsia" w:eastAsiaTheme="minorEastAsia" w:hAnsiTheme="minorEastAsia" w:cs="宋体"/>
                <w:kern w:val="2"/>
                <w:sz w:val="21"/>
                <w:szCs w:val="21"/>
              </w:rPr>
            </w:pPr>
          </w:p>
        </w:tc>
      </w:tr>
      <w:tr w:rsidR="00A5624F" w:rsidRPr="00F64AD3" w:rsidTr="00F427B4">
        <w:trPr>
          <w:jc w:val="center"/>
        </w:trPr>
        <w:tc>
          <w:tcPr>
            <w:tcW w:w="811" w:type="dxa"/>
          </w:tcPr>
          <w:p w:rsidR="00A5624F" w:rsidRPr="00F64AD3" w:rsidRDefault="00A5624F" w:rsidP="007D1D5C">
            <w:pPr>
              <w:pStyle w:val="a4"/>
              <w:spacing w:line="276" w:lineRule="auto"/>
              <w:jc w:val="center"/>
              <w:rPr>
                <w:rFonts w:asciiTheme="minorEastAsia" w:eastAsiaTheme="minorEastAsia" w:hAnsiTheme="minorEastAsia" w:cs="宋体"/>
                <w:kern w:val="2"/>
                <w:sz w:val="21"/>
                <w:szCs w:val="21"/>
              </w:rPr>
            </w:pPr>
            <w:r w:rsidRPr="00F64AD3">
              <w:rPr>
                <w:rFonts w:asciiTheme="minorEastAsia" w:eastAsiaTheme="minorEastAsia" w:hAnsiTheme="minorEastAsia" w:cs="宋体" w:hint="eastAsia"/>
                <w:kern w:val="2"/>
                <w:sz w:val="21"/>
                <w:szCs w:val="21"/>
              </w:rPr>
              <w:t>…</w:t>
            </w:r>
          </w:p>
        </w:tc>
        <w:tc>
          <w:tcPr>
            <w:tcW w:w="1653" w:type="dxa"/>
          </w:tcPr>
          <w:p w:rsidR="00A5624F" w:rsidRPr="00F64AD3" w:rsidRDefault="00A5624F" w:rsidP="007D1D5C">
            <w:pPr>
              <w:pStyle w:val="a4"/>
              <w:spacing w:line="276" w:lineRule="auto"/>
              <w:rPr>
                <w:rFonts w:asciiTheme="minorEastAsia" w:eastAsiaTheme="minorEastAsia" w:hAnsiTheme="minorEastAsia" w:cs="宋体"/>
                <w:kern w:val="2"/>
                <w:sz w:val="21"/>
                <w:szCs w:val="21"/>
              </w:rPr>
            </w:pPr>
          </w:p>
        </w:tc>
        <w:tc>
          <w:tcPr>
            <w:tcW w:w="3078" w:type="dxa"/>
          </w:tcPr>
          <w:p w:rsidR="00A5624F" w:rsidRPr="00F64AD3" w:rsidRDefault="00A5624F" w:rsidP="007D1D5C">
            <w:pPr>
              <w:pStyle w:val="a4"/>
              <w:spacing w:line="276" w:lineRule="auto"/>
              <w:rPr>
                <w:rFonts w:asciiTheme="minorEastAsia" w:eastAsiaTheme="minorEastAsia" w:hAnsiTheme="minorEastAsia" w:cs="宋体"/>
                <w:kern w:val="2"/>
                <w:sz w:val="21"/>
                <w:szCs w:val="21"/>
              </w:rPr>
            </w:pPr>
          </w:p>
        </w:tc>
        <w:tc>
          <w:tcPr>
            <w:tcW w:w="2306" w:type="dxa"/>
          </w:tcPr>
          <w:p w:rsidR="00A5624F" w:rsidRPr="00F64AD3" w:rsidRDefault="00A5624F" w:rsidP="007D1D5C">
            <w:pPr>
              <w:pStyle w:val="a4"/>
              <w:spacing w:line="276" w:lineRule="auto"/>
              <w:rPr>
                <w:rFonts w:asciiTheme="minorEastAsia" w:eastAsiaTheme="minorEastAsia" w:hAnsiTheme="minorEastAsia" w:cs="宋体"/>
                <w:kern w:val="2"/>
                <w:sz w:val="21"/>
                <w:szCs w:val="21"/>
              </w:rPr>
            </w:pPr>
          </w:p>
        </w:tc>
        <w:tc>
          <w:tcPr>
            <w:tcW w:w="1855" w:type="dxa"/>
          </w:tcPr>
          <w:p w:rsidR="00A5624F" w:rsidRPr="00F64AD3" w:rsidRDefault="00A5624F" w:rsidP="007D1D5C">
            <w:pPr>
              <w:pStyle w:val="a4"/>
              <w:spacing w:line="276" w:lineRule="auto"/>
              <w:rPr>
                <w:rFonts w:asciiTheme="minorEastAsia" w:eastAsiaTheme="minorEastAsia" w:hAnsiTheme="minorEastAsia" w:cs="宋体"/>
                <w:kern w:val="2"/>
                <w:sz w:val="21"/>
                <w:szCs w:val="21"/>
              </w:rPr>
            </w:pPr>
          </w:p>
        </w:tc>
      </w:tr>
      <w:tr w:rsidR="00A5624F" w:rsidRPr="00F64AD3" w:rsidTr="00F427B4">
        <w:trPr>
          <w:jc w:val="center"/>
        </w:trPr>
        <w:tc>
          <w:tcPr>
            <w:tcW w:w="9703" w:type="dxa"/>
            <w:gridSpan w:val="5"/>
          </w:tcPr>
          <w:p w:rsidR="00A5624F" w:rsidRPr="00F64AD3" w:rsidRDefault="00A5624F" w:rsidP="007D1D5C">
            <w:pPr>
              <w:pStyle w:val="a4"/>
              <w:spacing w:line="276" w:lineRule="auto"/>
              <w:rPr>
                <w:rFonts w:asciiTheme="minorEastAsia" w:eastAsiaTheme="minorEastAsia" w:hAnsiTheme="minorEastAsia" w:cs="宋体"/>
                <w:kern w:val="2"/>
                <w:sz w:val="21"/>
                <w:szCs w:val="21"/>
              </w:rPr>
            </w:pPr>
            <w:r w:rsidRPr="00F64AD3">
              <w:rPr>
                <w:rFonts w:asciiTheme="minorEastAsia" w:eastAsiaTheme="minorEastAsia" w:hAnsiTheme="minorEastAsia" w:cs="宋体" w:hint="eastAsia"/>
                <w:kern w:val="2"/>
                <w:sz w:val="21"/>
                <w:szCs w:val="21"/>
              </w:rPr>
              <w:t>商务要求响应情况：</w:t>
            </w:r>
          </w:p>
        </w:tc>
      </w:tr>
      <w:tr w:rsidR="00A5624F" w:rsidRPr="00F64AD3" w:rsidTr="00F427B4">
        <w:trPr>
          <w:jc w:val="center"/>
        </w:trPr>
        <w:tc>
          <w:tcPr>
            <w:tcW w:w="811" w:type="dxa"/>
            <w:vAlign w:val="center"/>
          </w:tcPr>
          <w:p w:rsidR="00A5624F" w:rsidRPr="00F64AD3" w:rsidRDefault="00A5624F" w:rsidP="007D1D5C">
            <w:pPr>
              <w:pStyle w:val="a4"/>
              <w:spacing w:line="276" w:lineRule="auto"/>
              <w:jc w:val="center"/>
              <w:rPr>
                <w:rFonts w:asciiTheme="minorEastAsia" w:eastAsiaTheme="minorEastAsia" w:hAnsiTheme="minorEastAsia" w:cs="宋体"/>
                <w:kern w:val="2"/>
                <w:sz w:val="21"/>
                <w:szCs w:val="21"/>
              </w:rPr>
            </w:pPr>
            <w:r w:rsidRPr="00F64AD3">
              <w:rPr>
                <w:rFonts w:asciiTheme="minorEastAsia" w:eastAsiaTheme="minorEastAsia" w:hAnsiTheme="minorEastAsia" w:cs="宋体" w:hint="eastAsia"/>
                <w:kern w:val="2"/>
                <w:sz w:val="21"/>
                <w:szCs w:val="21"/>
              </w:rPr>
              <w:t>1</w:t>
            </w:r>
          </w:p>
        </w:tc>
        <w:tc>
          <w:tcPr>
            <w:tcW w:w="1653" w:type="dxa"/>
            <w:vAlign w:val="center"/>
          </w:tcPr>
          <w:p w:rsidR="00A5624F" w:rsidRPr="00F64AD3" w:rsidRDefault="00A5624F" w:rsidP="007D1D5C">
            <w:pPr>
              <w:pStyle w:val="a4"/>
              <w:spacing w:line="276" w:lineRule="auto"/>
              <w:jc w:val="center"/>
              <w:rPr>
                <w:rFonts w:asciiTheme="minorEastAsia" w:eastAsiaTheme="minorEastAsia" w:hAnsiTheme="minorEastAsia" w:cs="宋体"/>
                <w:kern w:val="2"/>
                <w:sz w:val="21"/>
                <w:szCs w:val="21"/>
              </w:rPr>
            </w:pPr>
            <w:r w:rsidRPr="00F64AD3">
              <w:rPr>
                <w:rFonts w:asciiTheme="minorEastAsia" w:eastAsiaTheme="minorEastAsia" w:hAnsiTheme="minorEastAsia" w:cs="宋体" w:hint="eastAsia"/>
                <w:kern w:val="2"/>
                <w:sz w:val="21"/>
                <w:szCs w:val="21"/>
              </w:rPr>
              <w:t>免费质保期及售后服务</w:t>
            </w:r>
          </w:p>
        </w:tc>
        <w:tc>
          <w:tcPr>
            <w:tcW w:w="3078" w:type="dxa"/>
          </w:tcPr>
          <w:p w:rsidR="00A5624F" w:rsidRPr="00F64AD3" w:rsidRDefault="00A5624F" w:rsidP="007D1D5C">
            <w:pPr>
              <w:pStyle w:val="a4"/>
              <w:spacing w:line="276" w:lineRule="auto"/>
              <w:rPr>
                <w:rFonts w:asciiTheme="minorEastAsia" w:eastAsiaTheme="minorEastAsia" w:hAnsiTheme="minorEastAsia" w:cs="宋体"/>
                <w:kern w:val="2"/>
                <w:sz w:val="21"/>
                <w:szCs w:val="21"/>
              </w:rPr>
            </w:pPr>
          </w:p>
        </w:tc>
        <w:tc>
          <w:tcPr>
            <w:tcW w:w="2306" w:type="dxa"/>
          </w:tcPr>
          <w:p w:rsidR="00A5624F" w:rsidRPr="00F64AD3" w:rsidRDefault="00A5624F" w:rsidP="007D1D5C">
            <w:pPr>
              <w:pStyle w:val="a4"/>
              <w:spacing w:line="276" w:lineRule="auto"/>
              <w:rPr>
                <w:rFonts w:asciiTheme="minorEastAsia" w:eastAsiaTheme="minorEastAsia" w:hAnsiTheme="minorEastAsia" w:cs="宋体"/>
                <w:kern w:val="2"/>
                <w:sz w:val="21"/>
                <w:szCs w:val="21"/>
              </w:rPr>
            </w:pPr>
          </w:p>
        </w:tc>
        <w:tc>
          <w:tcPr>
            <w:tcW w:w="1855" w:type="dxa"/>
          </w:tcPr>
          <w:p w:rsidR="00A5624F" w:rsidRPr="00F64AD3" w:rsidRDefault="00A5624F" w:rsidP="007D1D5C">
            <w:pPr>
              <w:pStyle w:val="a4"/>
              <w:spacing w:line="276" w:lineRule="auto"/>
              <w:rPr>
                <w:rFonts w:asciiTheme="minorEastAsia" w:eastAsiaTheme="minorEastAsia" w:hAnsiTheme="minorEastAsia" w:cs="宋体"/>
                <w:kern w:val="2"/>
                <w:sz w:val="21"/>
                <w:szCs w:val="21"/>
              </w:rPr>
            </w:pPr>
          </w:p>
        </w:tc>
      </w:tr>
      <w:tr w:rsidR="00A5624F" w:rsidRPr="00F64AD3" w:rsidTr="00F427B4">
        <w:trPr>
          <w:jc w:val="center"/>
        </w:trPr>
        <w:tc>
          <w:tcPr>
            <w:tcW w:w="811" w:type="dxa"/>
            <w:vAlign w:val="center"/>
          </w:tcPr>
          <w:p w:rsidR="00A5624F" w:rsidRPr="00F64AD3" w:rsidRDefault="00A5624F" w:rsidP="007D1D5C">
            <w:pPr>
              <w:pStyle w:val="a4"/>
              <w:spacing w:line="276" w:lineRule="auto"/>
              <w:jc w:val="center"/>
              <w:rPr>
                <w:rFonts w:asciiTheme="minorEastAsia" w:eastAsiaTheme="minorEastAsia" w:hAnsiTheme="minorEastAsia" w:cs="宋体"/>
                <w:kern w:val="2"/>
                <w:sz w:val="21"/>
                <w:szCs w:val="21"/>
              </w:rPr>
            </w:pPr>
            <w:r w:rsidRPr="00F64AD3">
              <w:rPr>
                <w:rFonts w:asciiTheme="minorEastAsia" w:eastAsiaTheme="minorEastAsia" w:hAnsiTheme="minorEastAsia" w:cs="宋体" w:hint="eastAsia"/>
                <w:kern w:val="2"/>
                <w:sz w:val="21"/>
                <w:szCs w:val="21"/>
              </w:rPr>
              <w:t>2</w:t>
            </w:r>
          </w:p>
        </w:tc>
        <w:tc>
          <w:tcPr>
            <w:tcW w:w="1653" w:type="dxa"/>
            <w:vAlign w:val="center"/>
          </w:tcPr>
          <w:p w:rsidR="00A5624F" w:rsidRPr="00F64AD3" w:rsidRDefault="00A5624F" w:rsidP="007D1D5C">
            <w:pPr>
              <w:pStyle w:val="a4"/>
              <w:spacing w:line="276" w:lineRule="auto"/>
              <w:jc w:val="center"/>
              <w:rPr>
                <w:rFonts w:asciiTheme="minorEastAsia" w:eastAsiaTheme="minorEastAsia" w:hAnsiTheme="minorEastAsia" w:cs="宋体"/>
                <w:kern w:val="2"/>
                <w:sz w:val="21"/>
                <w:szCs w:val="21"/>
              </w:rPr>
            </w:pPr>
            <w:r w:rsidRPr="00F64AD3">
              <w:rPr>
                <w:rFonts w:asciiTheme="minorEastAsia" w:eastAsiaTheme="minorEastAsia" w:hAnsiTheme="minorEastAsia" w:cs="宋体" w:hint="eastAsia"/>
                <w:kern w:val="2"/>
                <w:sz w:val="21"/>
                <w:szCs w:val="21"/>
              </w:rPr>
              <w:t>交付使用时间及地点</w:t>
            </w:r>
          </w:p>
        </w:tc>
        <w:tc>
          <w:tcPr>
            <w:tcW w:w="3078" w:type="dxa"/>
          </w:tcPr>
          <w:p w:rsidR="00A5624F" w:rsidRPr="00F64AD3" w:rsidRDefault="00A5624F" w:rsidP="007D1D5C">
            <w:pPr>
              <w:pStyle w:val="a4"/>
              <w:spacing w:line="276" w:lineRule="auto"/>
              <w:rPr>
                <w:rFonts w:asciiTheme="minorEastAsia" w:eastAsiaTheme="minorEastAsia" w:hAnsiTheme="minorEastAsia" w:cs="宋体"/>
                <w:kern w:val="2"/>
                <w:sz w:val="21"/>
                <w:szCs w:val="21"/>
              </w:rPr>
            </w:pPr>
          </w:p>
        </w:tc>
        <w:tc>
          <w:tcPr>
            <w:tcW w:w="2306" w:type="dxa"/>
          </w:tcPr>
          <w:p w:rsidR="00A5624F" w:rsidRPr="00F64AD3" w:rsidRDefault="00A5624F" w:rsidP="007D1D5C">
            <w:pPr>
              <w:pStyle w:val="a4"/>
              <w:spacing w:line="276" w:lineRule="auto"/>
              <w:rPr>
                <w:rFonts w:asciiTheme="minorEastAsia" w:eastAsiaTheme="minorEastAsia" w:hAnsiTheme="minorEastAsia" w:cs="宋体"/>
                <w:kern w:val="2"/>
                <w:sz w:val="21"/>
                <w:szCs w:val="21"/>
              </w:rPr>
            </w:pPr>
          </w:p>
        </w:tc>
        <w:tc>
          <w:tcPr>
            <w:tcW w:w="1855" w:type="dxa"/>
          </w:tcPr>
          <w:p w:rsidR="00A5624F" w:rsidRPr="00F64AD3" w:rsidRDefault="00A5624F" w:rsidP="007D1D5C">
            <w:pPr>
              <w:pStyle w:val="a4"/>
              <w:spacing w:line="276" w:lineRule="auto"/>
              <w:rPr>
                <w:rFonts w:asciiTheme="minorEastAsia" w:eastAsiaTheme="minorEastAsia" w:hAnsiTheme="minorEastAsia" w:cs="宋体"/>
                <w:kern w:val="2"/>
                <w:sz w:val="21"/>
                <w:szCs w:val="21"/>
              </w:rPr>
            </w:pPr>
          </w:p>
        </w:tc>
      </w:tr>
      <w:tr w:rsidR="00A5624F" w:rsidRPr="00F64AD3" w:rsidTr="00F427B4">
        <w:trPr>
          <w:jc w:val="center"/>
        </w:trPr>
        <w:tc>
          <w:tcPr>
            <w:tcW w:w="811" w:type="dxa"/>
            <w:vAlign w:val="center"/>
          </w:tcPr>
          <w:p w:rsidR="00A5624F" w:rsidRPr="00F64AD3" w:rsidRDefault="00A5624F" w:rsidP="007D1D5C">
            <w:pPr>
              <w:pStyle w:val="a4"/>
              <w:spacing w:line="276" w:lineRule="auto"/>
              <w:jc w:val="center"/>
              <w:rPr>
                <w:rFonts w:asciiTheme="minorEastAsia" w:eastAsiaTheme="minorEastAsia" w:hAnsiTheme="minorEastAsia" w:cs="宋体"/>
                <w:kern w:val="2"/>
                <w:sz w:val="21"/>
                <w:szCs w:val="21"/>
              </w:rPr>
            </w:pPr>
            <w:r w:rsidRPr="00F64AD3">
              <w:rPr>
                <w:rFonts w:asciiTheme="minorEastAsia" w:eastAsiaTheme="minorEastAsia" w:hAnsiTheme="minorEastAsia" w:cs="宋体" w:hint="eastAsia"/>
                <w:kern w:val="2"/>
                <w:sz w:val="21"/>
                <w:szCs w:val="21"/>
              </w:rPr>
              <w:t>3</w:t>
            </w:r>
          </w:p>
        </w:tc>
        <w:tc>
          <w:tcPr>
            <w:tcW w:w="1653" w:type="dxa"/>
            <w:vAlign w:val="center"/>
          </w:tcPr>
          <w:p w:rsidR="00A5624F" w:rsidRPr="00F64AD3" w:rsidRDefault="00A5624F" w:rsidP="007D1D5C">
            <w:pPr>
              <w:pStyle w:val="a4"/>
              <w:spacing w:line="276" w:lineRule="auto"/>
              <w:jc w:val="center"/>
              <w:rPr>
                <w:rFonts w:asciiTheme="minorEastAsia" w:eastAsiaTheme="minorEastAsia" w:hAnsiTheme="minorEastAsia" w:cs="宋体"/>
                <w:kern w:val="2"/>
                <w:sz w:val="21"/>
                <w:szCs w:val="21"/>
              </w:rPr>
            </w:pPr>
            <w:r w:rsidRPr="00F64AD3">
              <w:rPr>
                <w:rFonts w:asciiTheme="minorEastAsia" w:eastAsiaTheme="minorEastAsia" w:hAnsiTheme="minorEastAsia" w:cs="宋体" w:hint="eastAsia"/>
                <w:kern w:val="2"/>
                <w:sz w:val="21"/>
                <w:szCs w:val="21"/>
              </w:rPr>
              <w:t>付款方式</w:t>
            </w:r>
          </w:p>
        </w:tc>
        <w:tc>
          <w:tcPr>
            <w:tcW w:w="3078" w:type="dxa"/>
          </w:tcPr>
          <w:p w:rsidR="00A5624F" w:rsidRPr="00F64AD3" w:rsidRDefault="00A5624F" w:rsidP="007D1D5C">
            <w:pPr>
              <w:pStyle w:val="a4"/>
              <w:spacing w:line="276" w:lineRule="auto"/>
              <w:rPr>
                <w:rFonts w:asciiTheme="minorEastAsia" w:eastAsiaTheme="minorEastAsia" w:hAnsiTheme="minorEastAsia" w:cs="宋体"/>
                <w:kern w:val="2"/>
                <w:sz w:val="21"/>
                <w:szCs w:val="21"/>
              </w:rPr>
            </w:pPr>
          </w:p>
        </w:tc>
        <w:tc>
          <w:tcPr>
            <w:tcW w:w="2306" w:type="dxa"/>
          </w:tcPr>
          <w:p w:rsidR="00A5624F" w:rsidRPr="00F64AD3" w:rsidRDefault="00A5624F" w:rsidP="007D1D5C">
            <w:pPr>
              <w:pStyle w:val="a4"/>
              <w:spacing w:line="276" w:lineRule="auto"/>
              <w:rPr>
                <w:rFonts w:asciiTheme="minorEastAsia" w:eastAsiaTheme="minorEastAsia" w:hAnsiTheme="minorEastAsia" w:cs="宋体"/>
                <w:kern w:val="2"/>
                <w:sz w:val="21"/>
                <w:szCs w:val="21"/>
              </w:rPr>
            </w:pPr>
          </w:p>
        </w:tc>
        <w:tc>
          <w:tcPr>
            <w:tcW w:w="1855" w:type="dxa"/>
          </w:tcPr>
          <w:p w:rsidR="00A5624F" w:rsidRPr="00F64AD3" w:rsidRDefault="00A5624F" w:rsidP="007D1D5C">
            <w:pPr>
              <w:pStyle w:val="a4"/>
              <w:spacing w:line="276" w:lineRule="auto"/>
              <w:rPr>
                <w:rFonts w:asciiTheme="minorEastAsia" w:eastAsiaTheme="minorEastAsia" w:hAnsiTheme="minorEastAsia" w:cs="宋体"/>
                <w:kern w:val="2"/>
                <w:sz w:val="21"/>
                <w:szCs w:val="21"/>
              </w:rPr>
            </w:pPr>
          </w:p>
        </w:tc>
      </w:tr>
      <w:tr w:rsidR="00A5624F" w:rsidRPr="00F64AD3" w:rsidTr="00F427B4">
        <w:trPr>
          <w:jc w:val="center"/>
        </w:trPr>
        <w:tc>
          <w:tcPr>
            <w:tcW w:w="811" w:type="dxa"/>
            <w:vAlign w:val="center"/>
          </w:tcPr>
          <w:p w:rsidR="00A5624F" w:rsidRPr="00F64AD3" w:rsidRDefault="00A5624F" w:rsidP="007D1D5C">
            <w:pPr>
              <w:pStyle w:val="a4"/>
              <w:spacing w:line="276" w:lineRule="auto"/>
              <w:jc w:val="center"/>
              <w:rPr>
                <w:rFonts w:asciiTheme="minorEastAsia" w:eastAsiaTheme="minorEastAsia" w:hAnsiTheme="minorEastAsia" w:cs="宋体"/>
                <w:kern w:val="2"/>
                <w:sz w:val="21"/>
                <w:szCs w:val="21"/>
              </w:rPr>
            </w:pPr>
            <w:r w:rsidRPr="00F64AD3">
              <w:rPr>
                <w:rFonts w:asciiTheme="minorEastAsia" w:eastAsiaTheme="minorEastAsia" w:hAnsiTheme="minorEastAsia" w:cs="宋体" w:hint="eastAsia"/>
                <w:kern w:val="2"/>
                <w:sz w:val="21"/>
                <w:szCs w:val="21"/>
              </w:rPr>
              <w:t>4</w:t>
            </w:r>
          </w:p>
        </w:tc>
        <w:tc>
          <w:tcPr>
            <w:tcW w:w="1653" w:type="dxa"/>
            <w:vAlign w:val="center"/>
          </w:tcPr>
          <w:p w:rsidR="00A5624F" w:rsidRPr="00F64AD3" w:rsidRDefault="00A5624F" w:rsidP="007D1D5C">
            <w:pPr>
              <w:pStyle w:val="a4"/>
              <w:spacing w:line="276" w:lineRule="auto"/>
              <w:jc w:val="center"/>
              <w:rPr>
                <w:rFonts w:asciiTheme="minorEastAsia" w:eastAsiaTheme="minorEastAsia" w:hAnsiTheme="minorEastAsia" w:cs="宋体"/>
                <w:kern w:val="2"/>
                <w:sz w:val="21"/>
                <w:szCs w:val="21"/>
              </w:rPr>
            </w:pPr>
            <w:r w:rsidRPr="00F64AD3">
              <w:rPr>
                <w:rFonts w:asciiTheme="minorEastAsia" w:eastAsiaTheme="minorEastAsia" w:hAnsiTheme="minorEastAsia" w:cs="宋体" w:hint="eastAsia"/>
                <w:kern w:val="2"/>
                <w:sz w:val="21"/>
                <w:szCs w:val="21"/>
              </w:rPr>
              <w:t>其他要求</w:t>
            </w:r>
          </w:p>
        </w:tc>
        <w:tc>
          <w:tcPr>
            <w:tcW w:w="3078" w:type="dxa"/>
          </w:tcPr>
          <w:p w:rsidR="00A5624F" w:rsidRPr="00F64AD3" w:rsidRDefault="00A5624F" w:rsidP="007D1D5C">
            <w:pPr>
              <w:pStyle w:val="a4"/>
              <w:spacing w:line="276" w:lineRule="auto"/>
              <w:rPr>
                <w:rFonts w:asciiTheme="minorEastAsia" w:eastAsiaTheme="minorEastAsia" w:hAnsiTheme="minorEastAsia" w:cs="宋体"/>
                <w:kern w:val="2"/>
                <w:sz w:val="21"/>
                <w:szCs w:val="21"/>
              </w:rPr>
            </w:pPr>
          </w:p>
        </w:tc>
        <w:tc>
          <w:tcPr>
            <w:tcW w:w="2306" w:type="dxa"/>
          </w:tcPr>
          <w:p w:rsidR="00A5624F" w:rsidRPr="00F64AD3" w:rsidRDefault="00A5624F" w:rsidP="007D1D5C">
            <w:pPr>
              <w:pStyle w:val="a4"/>
              <w:spacing w:line="276" w:lineRule="auto"/>
              <w:rPr>
                <w:rFonts w:asciiTheme="minorEastAsia" w:eastAsiaTheme="minorEastAsia" w:hAnsiTheme="minorEastAsia" w:cs="宋体"/>
                <w:kern w:val="2"/>
                <w:sz w:val="21"/>
                <w:szCs w:val="21"/>
              </w:rPr>
            </w:pPr>
          </w:p>
        </w:tc>
        <w:tc>
          <w:tcPr>
            <w:tcW w:w="1855" w:type="dxa"/>
          </w:tcPr>
          <w:p w:rsidR="00A5624F" w:rsidRPr="00F64AD3" w:rsidRDefault="00A5624F" w:rsidP="007D1D5C">
            <w:pPr>
              <w:pStyle w:val="a4"/>
              <w:spacing w:line="276" w:lineRule="auto"/>
              <w:rPr>
                <w:rFonts w:asciiTheme="minorEastAsia" w:eastAsiaTheme="minorEastAsia" w:hAnsiTheme="minorEastAsia" w:cs="宋体"/>
                <w:kern w:val="2"/>
                <w:sz w:val="21"/>
                <w:szCs w:val="21"/>
              </w:rPr>
            </w:pPr>
          </w:p>
        </w:tc>
      </w:tr>
    </w:tbl>
    <w:p w:rsidR="00A5624F" w:rsidRPr="00F64AD3" w:rsidRDefault="00A5624F" w:rsidP="007D1D5C">
      <w:pPr>
        <w:pStyle w:val="a4"/>
        <w:spacing w:line="276" w:lineRule="auto"/>
        <w:rPr>
          <w:rFonts w:asciiTheme="minorEastAsia" w:eastAsiaTheme="minorEastAsia" w:hAnsiTheme="minorEastAsia" w:cs="宋体"/>
          <w:sz w:val="21"/>
          <w:szCs w:val="21"/>
          <w:u w:val="single"/>
        </w:rPr>
      </w:pPr>
    </w:p>
    <w:p w:rsidR="00A5624F" w:rsidRPr="00F64AD3" w:rsidRDefault="00A5624F" w:rsidP="007D1D5C">
      <w:pPr>
        <w:pStyle w:val="a4"/>
        <w:spacing w:line="276" w:lineRule="auto"/>
        <w:rPr>
          <w:rFonts w:asciiTheme="minorEastAsia" w:eastAsiaTheme="minorEastAsia" w:hAnsiTheme="minorEastAsia" w:cs="宋体"/>
          <w:sz w:val="21"/>
          <w:szCs w:val="21"/>
        </w:rPr>
      </w:pPr>
    </w:p>
    <w:p w:rsidR="00A5624F" w:rsidRPr="00F64AD3" w:rsidRDefault="00A5624F" w:rsidP="007D1D5C">
      <w:pPr>
        <w:pStyle w:val="a4"/>
        <w:spacing w:line="276" w:lineRule="auto"/>
        <w:ind w:firstLineChars="1650" w:firstLine="3465"/>
        <w:rPr>
          <w:rFonts w:asciiTheme="minorEastAsia" w:eastAsiaTheme="minorEastAsia" w:hAnsiTheme="minorEastAsia" w:cs="宋体"/>
          <w:sz w:val="21"/>
          <w:szCs w:val="21"/>
          <w:u w:val="single"/>
        </w:rPr>
      </w:pPr>
      <w:r w:rsidRPr="00F64AD3">
        <w:rPr>
          <w:rFonts w:asciiTheme="minorEastAsia" w:eastAsiaTheme="minorEastAsia" w:hAnsiTheme="minorEastAsia" w:cs="宋体" w:hint="eastAsia"/>
          <w:sz w:val="21"/>
          <w:szCs w:val="21"/>
        </w:rPr>
        <w:t>投标人（公章）：</w:t>
      </w:r>
      <w:r w:rsidRPr="00F64AD3">
        <w:rPr>
          <w:rFonts w:asciiTheme="minorEastAsia" w:eastAsiaTheme="minorEastAsia" w:hAnsiTheme="minorEastAsia" w:cs="宋体" w:hint="eastAsia"/>
          <w:sz w:val="21"/>
          <w:szCs w:val="21"/>
          <w:u w:val="single"/>
        </w:rPr>
        <w:t xml:space="preserve">                                    </w:t>
      </w:r>
    </w:p>
    <w:p w:rsidR="00A5624F" w:rsidRPr="00F64AD3" w:rsidRDefault="00A5624F" w:rsidP="007D1D5C">
      <w:pPr>
        <w:pStyle w:val="a4"/>
        <w:spacing w:line="276" w:lineRule="auto"/>
        <w:ind w:leftChars="1650" w:left="3735" w:hangingChars="50" w:hanging="105"/>
        <w:rPr>
          <w:rFonts w:asciiTheme="minorEastAsia" w:eastAsiaTheme="minorEastAsia" w:hAnsiTheme="minorEastAsia" w:cs="宋体"/>
          <w:sz w:val="21"/>
          <w:szCs w:val="21"/>
          <w:u w:val="single"/>
        </w:rPr>
      </w:pPr>
      <w:r w:rsidRPr="00F64AD3">
        <w:rPr>
          <w:rFonts w:asciiTheme="minorEastAsia" w:eastAsiaTheme="minorEastAsia" w:hAnsiTheme="minorEastAsia" w:cs="宋体" w:hint="eastAsia"/>
          <w:sz w:val="21"/>
          <w:szCs w:val="21"/>
        </w:rPr>
        <w:t>法定代表人</w:t>
      </w:r>
      <w:r w:rsidRPr="00F64AD3">
        <w:rPr>
          <w:rFonts w:asciiTheme="minorEastAsia" w:eastAsiaTheme="minorEastAsia" w:hAnsiTheme="minorEastAsia" w:cs="宋体" w:hint="eastAsia"/>
          <w:bCs/>
          <w:sz w:val="21"/>
          <w:szCs w:val="21"/>
        </w:rPr>
        <w:t>或</w:t>
      </w:r>
      <w:r w:rsidRPr="00F64AD3">
        <w:rPr>
          <w:rFonts w:asciiTheme="minorEastAsia" w:eastAsiaTheme="minorEastAsia" w:hAnsiTheme="minorEastAsia" w:cs="宋体" w:hint="eastAsia"/>
          <w:sz w:val="21"/>
          <w:szCs w:val="21"/>
        </w:rPr>
        <w:t>负责人</w:t>
      </w:r>
      <w:r w:rsidRPr="00F64AD3">
        <w:rPr>
          <w:rFonts w:asciiTheme="minorEastAsia" w:eastAsiaTheme="minorEastAsia" w:hAnsiTheme="minorEastAsia" w:cs="宋体" w:hint="eastAsia"/>
          <w:bCs/>
          <w:sz w:val="21"/>
          <w:szCs w:val="21"/>
        </w:rPr>
        <w:t>或</w:t>
      </w:r>
      <w:r w:rsidRPr="00F64AD3">
        <w:rPr>
          <w:rFonts w:asciiTheme="minorEastAsia" w:eastAsiaTheme="minorEastAsia" w:hAnsiTheme="minorEastAsia" w:cs="宋体" w:hint="eastAsia"/>
          <w:sz w:val="21"/>
          <w:szCs w:val="21"/>
        </w:rPr>
        <w:t>自然人或相应的委托代理人签名（属自然人的应在签名处加盖食指指印）：</w:t>
      </w:r>
      <w:r w:rsidRPr="00F64AD3">
        <w:rPr>
          <w:rFonts w:asciiTheme="minorEastAsia" w:eastAsiaTheme="minorEastAsia" w:hAnsiTheme="minorEastAsia" w:cs="宋体" w:hint="eastAsia"/>
          <w:sz w:val="21"/>
          <w:szCs w:val="21"/>
          <w:u w:val="single"/>
        </w:rPr>
        <w:t xml:space="preserve">                         </w:t>
      </w:r>
    </w:p>
    <w:p w:rsidR="00A5624F" w:rsidRPr="00F64AD3" w:rsidRDefault="00A5624F" w:rsidP="007D1D5C">
      <w:pPr>
        <w:pStyle w:val="a4"/>
        <w:spacing w:line="276" w:lineRule="auto"/>
        <w:ind w:leftChars="1650" w:left="3735" w:hangingChars="50" w:hanging="105"/>
        <w:rPr>
          <w:rFonts w:asciiTheme="minorEastAsia" w:eastAsiaTheme="minorEastAsia" w:hAnsiTheme="minorEastAsia" w:cs="宋体"/>
          <w:sz w:val="21"/>
          <w:szCs w:val="21"/>
          <w:u w:val="single"/>
        </w:rPr>
      </w:pPr>
    </w:p>
    <w:p w:rsidR="00A5624F" w:rsidRPr="00F64AD3" w:rsidRDefault="00A5624F" w:rsidP="007D1D5C">
      <w:pPr>
        <w:pStyle w:val="a4"/>
        <w:spacing w:line="276" w:lineRule="auto"/>
        <w:ind w:left="420" w:hangingChars="200" w:hanging="420"/>
        <w:rPr>
          <w:rFonts w:asciiTheme="minorEastAsia" w:eastAsiaTheme="minorEastAsia" w:hAnsiTheme="minorEastAsia" w:cs="宋体"/>
          <w:bCs/>
          <w:sz w:val="21"/>
          <w:szCs w:val="21"/>
        </w:rPr>
      </w:pPr>
      <w:r w:rsidRPr="00F64AD3">
        <w:rPr>
          <w:rFonts w:asciiTheme="minorEastAsia" w:eastAsiaTheme="minorEastAsia" w:hAnsiTheme="minorEastAsia" w:cs="宋体" w:hint="eastAsia"/>
          <w:bCs/>
          <w:sz w:val="21"/>
          <w:szCs w:val="21"/>
        </w:rPr>
        <w:t>注：1.投标人应对照“货物采购需求”注明所投产品技术参数的响应情况及偏离情况（无偏离、正偏离、负偏离），当出现“正偏离”或“负偏离”情况时应对应填写偏离情况说明及提供相应有效的证明材料。</w:t>
      </w:r>
    </w:p>
    <w:p w:rsidR="00A5624F" w:rsidRPr="00F64AD3" w:rsidRDefault="00A5624F" w:rsidP="00E847C9">
      <w:pPr>
        <w:pStyle w:val="a4"/>
        <w:spacing w:line="276" w:lineRule="auto"/>
        <w:ind w:left="420"/>
        <w:jc w:val="left"/>
        <w:rPr>
          <w:rFonts w:asciiTheme="minorEastAsia" w:eastAsiaTheme="minorEastAsia" w:hAnsiTheme="minorEastAsia" w:cs="宋体"/>
          <w:bCs/>
          <w:sz w:val="21"/>
          <w:szCs w:val="21"/>
        </w:rPr>
        <w:sectPr w:rsidR="00A5624F" w:rsidRPr="00F64AD3">
          <w:pgSz w:w="11906" w:h="16838"/>
          <w:pgMar w:top="1276" w:right="1276" w:bottom="1276" w:left="1276" w:header="720" w:footer="720" w:gutter="0"/>
          <w:cols w:space="720"/>
          <w:titlePg/>
          <w:docGrid w:linePitch="331"/>
        </w:sectPr>
      </w:pPr>
      <w:r w:rsidRPr="00F64AD3">
        <w:rPr>
          <w:rFonts w:asciiTheme="minorEastAsia" w:eastAsiaTheme="minorEastAsia" w:hAnsiTheme="minorEastAsia" w:cs="宋体" w:hint="eastAsia"/>
          <w:bCs/>
          <w:sz w:val="21"/>
          <w:szCs w:val="21"/>
        </w:rPr>
        <w:t>2.技术规格偏离表</w:t>
      </w:r>
      <w:r w:rsidRPr="00F64AD3">
        <w:rPr>
          <w:rFonts w:asciiTheme="minorEastAsia" w:eastAsiaTheme="minorEastAsia" w:hAnsiTheme="minorEastAsia" w:cs="宋体" w:hint="eastAsia"/>
          <w:sz w:val="21"/>
          <w:szCs w:val="21"/>
        </w:rPr>
        <w:t>须由法定代表人</w:t>
      </w:r>
      <w:r w:rsidRPr="00F64AD3">
        <w:rPr>
          <w:rFonts w:asciiTheme="minorEastAsia" w:eastAsiaTheme="minorEastAsia" w:hAnsiTheme="minorEastAsia" w:cs="宋体" w:hint="eastAsia"/>
          <w:bCs/>
          <w:sz w:val="21"/>
          <w:szCs w:val="21"/>
        </w:rPr>
        <w:t>或</w:t>
      </w:r>
      <w:r w:rsidRPr="00F64AD3">
        <w:rPr>
          <w:rFonts w:asciiTheme="minorEastAsia" w:eastAsiaTheme="minorEastAsia" w:hAnsiTheme="minorEastAsia" w:cs="宋体" w:hint="eastAsia"/>
          <w:sz w:val="21"/>
          <w:szCs w:val="21"/>
        </w:rPr>
        <w:t>负责人</w:t>
      </w:r>
      <w:r w:rsidRPr="00F64AD3">
        <w:rPr>
          <w:rFonts w:asciiTheme="minorEastAsia" w:eastAsiaTheme="minorEastAsia" w:hAnsiTheme="minorEastAsia" w:cs="宋体" w:hint="eastAsia"/>
          <w:bCs/>
          <w:sz w:val="21"/>
          <w:szCs w:val="21"/>
        </w:rPr>
        <w:t>或</w:t>
      </w:r>
      <w:r w:rsidRPr="00F64AD3">
        <w:rPr>
          <w:rFonts w:asciiTheme="minorEastAsia" w:eastAsiaTheme="minorEastAsia" w:hAnsiTheme="minorEastAsia" w:cs="宋体" w:hint="eastAsia"/>
          <w:sz w:val="21"/>
          <w:szCs w:val="21"/>
        </w:rPr>
        <w:t>自然人或相应的委托代理人签字或盖章（属自然人的应在签名处加盖食指指印）并加盖投标人公章（自然人除外）。当</w:t>
      </w:r>
      <w:r w:rsidR="00F427B4" w:rsidRPr="00F64AD3">
        <w:rPr>
          <w:rFonts w:asciiTheme="minorEastAsia" w:eastAsiaTheme="minorEastAsia" w:hAnsiTheme="minorEastAsia" w:cs="宋体" w:hint="eastAsia"/>
          <w:sz w:val="21"/>
          <w:szCs w:val="21"/>
        </w:rPr>
        <w:t>本表由多页构成时，需逐页加盖投标人公章（属自然人的须逐页签字）</w:t>
      </w:r>
    </w:p>
    <w:p w:rsidR="00F427B4" w:rsidRPr="00F64AD3" w:rsidRDefault="00A5624F" w:rsidP="007D1D5C">
      <w:pPr>
        <w:spacing w:line="276" w:lineRule="auto"/>
        <w:outlineLvl w:val="1"/>
        <w:rPr>
          <w:rFonts w:asciiTheme="minorEastAsia" w:eastAsiaTheme="minorEastAsia" w:hAnsiTheme="minorEastAsia" w:cs="宋体"/>
          <w:b/>
          <w:bCs/>
          <w:sz w:val="32"/>
          <w:szCs w:val="20"/>
        </w:rPr>
      </w:pPr>
      <w:bookmarkStart w:id="96" w:name="_Toc49355560"/>
      <w:r w:rsidRPr="00F64AD3">
        <w:rPr>
          <w:rFonts w:asciiTheme="minorEastAsia" w:eastAsiaTheme="minorEastAsia" w:hAnsiTheme="minorEastAsia" w:cs="宋体" w:hint="eastAsia"/>
          <w:b/>
          <w:bCs/>
          <w:sz w:val="32"/>
          <w:szCs w:val="20"/>
        </w:rPr>
        <w:lastRenderedPageBreak/>
        <w:t>8、投标人的服务承诺书</w:t>
      </w:r>
      <w:r w:rsidRPr="00F64AD3">
        <w:rPr>
          <w:rFonts w:asciiTheme="minorEastAsia" w:eastAsiaTheme="minorEastAsia" w:hAnsiTheme="minorEastAsia" w:cs="宋体" w:hint="eastAsia"/>
          <w:b/>
          <w:sz w:val="32"/>
          <w:szCs w:val="32"/>
        </w:rPr>
        <w:t>（含交付使用期、免费保修期、技术服务、技术培训、售后服务的内容和措施等）</w:t>
      </w:r>
      <w:r w:rsidRPr="00F64AD3">
        <w:rPr>
          <w:rFonts w:asciiTheme="minorEastAsia" w:eastAsiaTheme="minorEastAsia" w:hAnsiTheme="minorEastAsia" w:cs="宋体" w:hint="eastAsia"/>
          <w:b/>
          <w:bCs/>
          <w:sz w:val="32"/>
          <w:szCs w:val="20"/>
        </w:rPr>
        <w:t>（必须提供）；</w:t>
      </w:r>
      <w:bookmarkEnd w:id="96"/>
      <w:r w:rsidRPr="00F64AD3">
        <w:rPr>
          <w:rFonts w:asciiTheme="minorEastAsia" w:eastAsiaTheme="minorEastAsia" w:hAnsiTheme="minorEastAsia" w:cs="宋体" w:hint="eastAsia"/>
          <w:b/>
          <w:bCs/>
          <w:sz w:val="32"/>
          <w:szCs w:val="20"/>
        </w:rPr>
        <w:t xml:space="preserve"> </w:t>
      </w:r>
    </w:p>
    <w:p w:rsidR="00F427B4" w:rsidRPr="00F64AD3" w:rsidRDefault="00F427B4" w:rsidP="007D1D5C">
      <w:pPr>
        <w:tabs>
          <w:tab w:val="left" w:pos="1305"/>
        </w:tabs>
        <w:spacing w:line="276" w:lineRule="auto"/>
        <w:outlineLvl w:val="1"/>
        <w:rPr>
          <w:rFonts w:asciiTheme="minorEastAsia" w:eastAsiaTheme="minorEastAsia" w:hAnsiTheme="minorEastAsia" w:cs="宋体"/>
          <w:b/>
          <w:bCs/>
          <w:sz w:val="32"/>
          <w:szCs w:val="20"/>
        </w:rPr>
      </w:pPr>
    </w:p>
    <w:p w:rsidR="00A5624F" w:rsidRPr="00F64AD3" w:rsidRDefault="00A5624F" w:rsidP="007D1D5C">
      <w:pPr>
        <w:tabs>
          <w:tab w:val="left" w:pos="1305"/>
        </w:tabs>
        <w:spacing w:line="276" w:lineRule="auto"/>
        <w:outlineLvl w:val="1"/>
        <w:rPr>
          <w:rFonts w:asciiTheme="minorEastAsia" w:eastAsiaTheme="minorEastAsia" w:hAnsiTheme="minorEastAsia" w:cs="宋体"/>
          <w:b/>
          <w:bCs/>
          <w:sz w:val="32"/>
          <w:szCs w:val="20"/>
        </w:rPr>
      </w:pPr>
      <w:bookmarkStart w:id="97" w:name="_Toc49355561"/>
      <w:r w:rsidRPr="00F64AD3">
        <w:rPr>
          <w:rFonts w:asciiTheme="minorEastAsia" w:eastAsiaTheme="minorEastAsia" w:hAnsiTheme="minorEastAsia" w:cs="宋体" w:hint="eastAsia"/>
          <w:b/>
          <w:bCs/>
          <w:sz w:val="32"/>
          <w:szCs w:val="20"/>
        </w:rPr>
        <w:t>9、项目实施人员一览表（格式见附件）【如有，请提供，并一起提供由县级以上（含县级）社会养老保险经办机构出具的投标人为项目实施人员交纳近三个月的社保证明复印件】；</w:t>
      </w:r>
      <w:bookmarkEnd w:id="97"/>
    </w:p>
    <w:p w:rsidR="00A5624F" w:rsidRPr="00F64AD3" w:rsidRDefault="00A5624F" w:rsidP="007D1D5C">
      <w:pPr>
        <w:tabs>
          <w:tab w:val="left" w:pos="1305"/>
        </w:tabs>
        <w:spacing w:line="276" w:lineRule="auto"/>
        <w:ind w:firstLineChars="200" w:firstLine="643"/>
        <w:rPr>
          <w:rFonts w:asciiTheme="minorEastAsia" w:eastAsiaTheme="minorEastAsia" w:hAnsiTheme="minorEastAsia" w:cs="宋体"/>
          <w:b/>
          <w:bCs/>
          <w:sz w:val="32"/>
          <w:szCs w:val="20"/>
        </w:rPr>
      </w:pPr>
    </w:p>
    <w:p w:rsidR="00A5624F" w:rsidRPr="00F64AD3" w:rsidRDefault="00A5624F" w:rsidP="007D1D5C">
      <w:pPr>
        <w:spacing w:line="276" w:lineRule="auto"/>
        <w:ind w:firstLineChars="343" w:firstLine="758"/>
        <w:rPr>
          <w:rFonts w:asciiTheme="minorEastAsia" w:eastAsiaTheme="minorEastAsia" w:hAnsiTheme="minorEastAsia" w:cs="宋体"/>
          <w:b/>
          <w:szCs w:val="21"/>
        </w:rPr>
      </w:pPr>
      <w:r w:rsidRPr="00F64AD3">
        <w:rPr>
          <w:rFonts w:asciiTheme="minorEastAsia" w:eastAsiaTheme="minorEastAsia" w:hAnsiTheme="minorEastAsia" w:cs="宋体" w:hint="eastAsia"/>
          <w:b/>
          <w:szCs w:val="21"/>
        </w:rPr>
        <w:t>附件                             项目实施人员一览表</w:t>
      </w:r>
    </w:p>
    <w:p w:rsidR="00A5624F" w:rsidRPr="00F64AD3" w:rsidRDefault="00A5624F" w:rsidP="007D1D5C">
      <w:pPr>
        <w:spacing w:line="276" w:lineRule="auto"/>
        <w:ind w:firstLineChars="300" w:firstLine="660"/>
        <w:rPr>
          <w:rFonts w:asciiTheme="minorEastAsia" w:eastAsiaTheme="minorEastAsia" w:hAnsiTheme="minorEastAsia" w:cs="宋体"/>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2"/>
        <w:gridCol w:w="806"/>
        <w:gridCol w:w="1537"/>
        <w:gridCol w:w="1371"/>
        <w:gridCol w:w="2163"/>
        <w:gridCol w:w="2000"/>
      </w:tblGrid>
      <w:tr w:rsidR="00A5624F" w:rsidRPr="00F64AD3" w:rsidTr="00F427B4">
        <w:tc>
          <w:tcPr>
            <w:tcW w:w="1342"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姓 名</w:t>
            </w:r>
          </w:p>
        </w:tc>
        <w:tc>
          <w:tcPr>
            <w:tcW w:w="806"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职务</w:t>
            </w:r>
          </w:p>
        </w:tc>
        <w:tc>
          <w:tcPr>
            <w:tcW w:w="1537"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专业技术资格</w:t>
            </w:r>
          </w:p>
        </w:tc>
        <w:tc>
          <w:tcPr>
            <w:tcW w:w="1371"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证书编号</w:t>
            </w:r>
          </w:p>
        </w:tc>
        <w:tc>
          <w:tcPr>
            <w:tcW w:w="2163"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参加本单位</w:t>
            </w:r>
          </w:p>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工作时间</w:t>
            </w:r>
          </w:p>
        </w:tc>
        <w:tc>
          <w:tcPr>
            <w:tcW w:w="2000" w:type="dxa"/>
            <w:vAlign w:val="center"/>
          </w:tcPr>
          <w:p w:rsidR="00A5624F" w:rsidRPr="00F64AD3" w:rsidRDefault="00A5624F" w:rsidP="007D1D5C">
            <w:pPr>
              <w:spacing w:line="276" w:lineRule="auto"/>
              <w:jc w:val="center"/>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劳动合同编号</w:t>
            </w:r>
          </w:p>
        </w:tc>
      </w:tr>
      <w:tr w:rsidR="00A5624F" w:rsidRPr="00F64AD3" w:rsidTr="00F427B4">
        <w:tc>
          <w:tcPr>
            <w:tcW w:w="1342" w:type="dxa"/>
          </w:tcPr>
          <w:p w:rsidR="00A5624F" w:rsidRPr="00F64AD3" w:rsidRDefault="00A5624F" w:rsidP="007D1D5C">
            <w:pPr>
              <w:spacing w:line="276" w:lineRule="auto"/>
              <w:rPr>
                <w:rFonts w:asciiTheme="minorEastAsia" w:eastAsiaTheme="minorEastAsia" w:hAnsiTheme="minorEastAsia" w:cs="宋体"/>
                <w:szCs w:val="21"/>
              </w:rPr>
            </w:pPr>
          </w:p>
        </w:tc>
        <w:tc>
          <w:tcPr>
            <w:tcW w:w="806" w:type="dxa"/>
          </w:tcPr>
          <w:p w:rsidR="00A5624F" w:rsidRPr="00F64AD3" w:rsidRDefault="00A5624F" w:rsidP="007D1D5C">
            <w:pPr>
              <w:spacing w:line="276" w:lineRule="auto"/>
              <w:rPr>
                <w:rFonts w:asciiTheme="minorEastAsia" w:eastAsiaTheme="minorEastAsia" w:hAnsiTheme="minorEastAsia" w:cs="宋体"/>
                <w:szCs w:val="21"/>
              </w:rPr>
            </w:pPr>
          </w:p>
        </w:tc>
        <w:tc>
          <w:tcPr>
            <w:tcW w:w="1537" w:type="dxa"/>
          </w:tcPr>
          <w:p w:rsidR="00A5624F" w:rsidRPr="00F64AD3" w:rsidRDefault="00A5624F" w:rsidP="007D1D5C">
            <w:pPr>
              <w:spacing w:line="276" w:lineRule="auto"/>
              <w:rPr>
                <w:rFonts w:asciiTheme="minorEastAsia" w:eastAsiaTheme="minorEastAsia" w:hAnsiTheme="minorEastAsia" w:cs="宋体"/>
                <w:szCs w:val="21"/>
              </w:rPr>
            </w:pPr>
          </w:p>
        </w:tc>
        <w:tc>
          <w:tcPr>
            <w:tcW w:w="1371" w:type="dxa"/>
          </w:tcPr>
          <w:p w:rsidR="00A5624F" w:rsidRPr="00F64AD3" w:rsidRDefault="00A5624F" w:rsidP="007D1D5C">
            <w:pPr>
              <w:spacing w:line="276" w:lineRule="auto"/>
              <w:rPr>
                <w:rFonts w:asciiTheme="minorEastAsia" w:eastAsiaTheme="minorEastAsia" w:hAnsiTheme="minorEastAsia" w:cs="宋体"/>
                <w:szCs w:val="21"/>
              </w:rPr>
            </w:pPr>
          </w:p>
        </w:tc>
        <w:tc>
          <w:tcPr>
            <w:tcW w:w="2163" w:type="dxa"/>
          </w:tcPr>
          <w:p w:rsidR="00A5624F" w:rsidRPr="00F64AD3" w:rsidRDefault="00A5624F" w:rsidP="007D1D5C">
            <w:pPr>
              <w:spacing w:line="276" w:lineRule="auto"/>
              <w:rPr>
                <w:rFonts w:asciiTheme="minorEastAsia" w:eastAsiaTheme="minorEastAsia" w:hAnsiTheme="minorEastAsia" w:cs="宋体"/>
                <w:szCs w:val="21"/>
              </w:rPr>
            </w:pPr>
          </w:p>
        </w:tc>
        <w:tc>
          <w:tcPr>
            <w:tcW w:w="2000" w:type="dxa"/>
          </w:tcPr>
          <w:p w:rsidR="00A5624F" w:rsidRPr="00F64AD3" w:rsidRDefault="00A5624F" w:rsidP="007D1D5C">
            <w:pPr>
              <w:spacing w:line="276" w:lineRule="auto"/>
              <w:rPr>
                <w:rFonts w:asciiTheme="minorEastAsia" w:eastAsiaTheme="minorEastAsia" w:hAnsiTheme="minorEastAsia" w:cs="宋体"/>
                <w:szCs w:val="21"/>
              </w:rPr>
            </w:pPr>
          </w:p>
        </w:tc>
      </w:tr>
      <w:tr w:rsidR="00A5624F" w:rsidRPr="00F64AD3" w:rsidTr="00F427B4">
        <w:tc>
          <w:tcPr>
            <w:tcW w:w="1342" w:type="dxa"/>
          </w:tcPr>
          <w:p w:rsidR="00A5624F" w:rsidRPr="00F64AD3" w:rsidRDefault="00A5624F" w:rsidP="007D1D5C">
            <w:pPr>
              <w:spacing w:line="276" w:lineRule="auto"/>
              <w:rPr>
                <w:rFonts w:asciiTheme="minorEastAsia" w:eastAsiaTheme="minorEastAsia" w:hAnsiTheme="minorEastAsia" w:cs="宋体"/>
                <w:szCs w:val="21"/>
              </w:rPr>
            </w:pPr>
          </w:p>
        </w:tc>
        <w:tc>
          <w:tcPr>
            <w:tcW w:w="806" w:type="dxa"/>
          </w:tcPr>
          <w:p w:rsidR="00A5624F" w:rsidRPr="00F64AD3" w:rsidRDefault="00A5624F" w:rsidP="007D1D5C">
            <w:pPr>
              <w:spacing w:line="276" w:lineRule="auto"/>
              <w:rPr>
                <w:rFonts w:asciiTheme="minorEastAsia" w:eastAsiaTheme="minorEastAsia" w:hAnsiTheme="minorEastAsia" w:cs="宋体"/>
                <w:szCs w:val="21"/>
              </w:rPr>
            </w:pPr>
          </w:p>
        </w:tc>
        <w:tc>
          <w:tcPr>
            <w:tcW w:w="1537" w:type="dxa"/>
          </w:tcPr>
          <w:p w:rsidR="00A5624F" w:rsidRPr="00F64AD3" w:rsidRDefault="00A5624F" w:rsidP="007D1D5C">
            <w:pPr>
              <w:spacing w:line="276" w:lineRule="auto"/>
              <w:rPr>
                <w:rFonts w:asciiTheme="minorEastAsia" w:eastAsiaTheme="minorEastAsia" w:hAnsiTheme="minorEastAsia" w:cs="宋体"/>
                <w:szCs w:val="21"/>
              </w:rPr>
            </w:pPr>
          </w:p>
        </w:tc>
        <w:tc>
          <w:tcPr>
            <w:tcW w:w="1371" w:type="dxa"/>
          </w:tcPr>
          <w:p w:rsidR="00A5624F" w:rsidRPr="00F64AD3" w:rsidRDefault="00A5624F" w:rsidP="007D1D5C">
            <w:pPr>
              <w:spacing w:line="276" w:lineRule="auto"/>
              <w:rPr>
                <w:rFonts w:asciiTheme="minorEastAsia" w:eastAsiaTheme="minorEastAsia" w:hAnsiTheme="minorEastAsia" w:cs="宋体"/>
                <w:szCs w:val="21"/>
              </w:rPr>
            </w:pPr>
          </w:p>
        </w:tc>
        <w:tc>
          <w:tcPr>
            <w:tcW w:w="2163" w:type="dxa"/>
          </w:tcPr>
          <w:p w:rsidR="00A5624F" w:rsidRPr="00F64AD3" w:rsidRDefault="00A5624F" w:rsidP="007D1D5C">
            <w:pPr>
              <w:spacing w:line="276" w:lineRule="auto"/>
              <w:rPr>
                <w:rFonts w:asciiTheme="minorEastAsia" w:eastAsiaTheme="minorEastAsia" w:hAnsiTheme="minorEastAsia" w:cs="宋体"/>
                <w:szCs w:val="21"/>
              </w:rPr>
            </w:pPr>
          </w:p>
        </w:tc>
        <w:tc>
          <w:tcPr>
            <w:tcW w:w="2000" w:type="dxa"/>
          </w:tcPr>
          <w:p w:rsidR="00A5624F" w:rsidRPr="00F64AD3" w:rsidRDefault="00A5624F" w:rsidP="007D1D5C">
            <w:pPr>
              <w:spacing w:line="276" w:lineRule="auto"/>
              <w:rPr>
                <w:rFonts w:asciiTheme="minorEastAsia" w:eastAsiaTheme="minorEastAsia" w:hAnsiTheme="minorEastAsia" w:cs="宋体"/>
                <w:szCs w:val="21"/>
              </w:rPr>
            </w:pPr>
          </w:p>
        </w:tc>
      </w:tr>
      <w:tr w:rsidR="00A5624F" w:rsidRPr="00F64AD3" w:rsidTr="00F427B4">
        <w:tc>
          <w:tcPr>
            <w:tcW w:w="1342" w:type="dxa"/>
          </w:tcPr>
          <w:p w:rsidR="00A5624F" w:rsidRPr="00F64AD3" w:rsidRDefault="00A5624F" w:rsidP="007D1D5C">
            <w:pPr>
              <w:spacing w:line="276" w:lineRule="auto"/>
              <w:rPr>
                <w:rFonts w:asciiTheme="minorEastAsia" w:eastAsiaTheme="minorEastAsia" w:hAnsiTheme="minorEastAsia" w:cs="宋体"/>
                <w:szCs w:val="21"/>
              </w:rPr>
            </w:pPr>
          </w:p>
        </w:tc>
        <w:tc>
          <w:tcPr>
            <w:tcW w:w="806" w:type="dxa"/>
          </w:tcPr>
          <w:p w:rsidR="00A5624F" w:rsidRPr="00F64AD3" w:rsidRDefault="00A5624F" w:rsidP="007D1D5C">
            <w:pPr>
              <w:spacing w:line="276" w:lineRule="auto"/>
              <w:rPr>
                <w:rFonts w:asciiTheme="minorEastAsia" w:eastAsiaTheme="minorEastAsia" w:hAnsiTheme="minorEastAsia" w:cs="宋体"/>
                <w:szCs w:val="21"/>
              </w:rPr>
            </w:pPr>
          </w:p>
        </w:tc>
        <w:tc>
          <w:tcPr>
            <w:tcW w:w="1537" w:type="dxa"/>
          </w:tcPr>
          <w:p w:rsidR="00A5624F" w:rsidRPr="00F64AD3" w:rsidRDefault="00A5624F" w:rsidP="007D1D5C">
            <w:pPr>
              <w:spacing w:line="276" w:lineRule="auto"/>
              <w:rPr>
                <w:rFonts w:asciiTheme="minorEastAsia" w:eastAsiaTheme="minorEastAsia" w:hAnsiTheme="minorEastAsia" w:cs="宋体"/>
                <w:szCs w:val="21"/>
              </w:rPr>
            </w:pPr>
          </w:p>
        </w:tc>
        <w:tc>
          <w:tcPr>
            <w:tcW w:w="1371" w:type="dxa"/>
          </w:tcPr>
          <w:p w:rsidR="00A5624F" w:rsidRPr="00F64AD3" w:rsidRDefault="00A5624F" w:rsidP="007D1D5C">
            <w:pPr>
              <w:spacing w:line="276" w:lineRule="auto"/>
              <w:rPr>
                <w:rFonts w:asciiTheme="minorEastAsia" w:eastAsiaTheme="minorEastAsia" w:hAnsiTheme="minorEastAsia" w:cs="宋体"/>
                <w:szCs w:val="21"/>
              </w:rPr>
            </w:pPr>
          </w:p>
        </w:tc>
        <w:tc>
          <w:tcPr>
            <w:tcW w:w="2163" w:type="dxa"/>
          </w:tcPr>
          <w:p w:rsidR="00A5624F" w:rsidRPr="00F64AD3" w:rsidRDefault="00A5624F" w:rsidP="007D1D5C">
            <w:pPr>
              <w:spacing w:line="276" w:lineRule="auto"/>
              <w:rPr>
                <w:rFonts w:asciiTheme="minorEastAsia" w:eastAsiaTheme="minorEastAsia" w:hAnsiTheme="minorEastAsia" w:cs="宋体"/>
                <w:szCs w:val="21"/>
              </w:rPr>
            </w:pPr>
          </w:p>
        </w:tc>
        <w:tc>
          <w:tcPr>
            <w:tcW w:w="2000" w:type="dxa"/>
          </w:tcPr>
          <w:p w:rsidR="00A5624F" w:rsidRPr="00F64AD3" w:rsidRDefault="00A5624F" w:rsidP="007D1D5C">
            <w:pPr>
              <w:spacing w:line="276" w:lineRule="auto"/>
              <w:rPr>
                <w:rFonts w:asciiTheme="minorEastAsia" w:eastAsiaTheme="minorEastAsia" w:hAnsiTheme="minorEastAsia" w:cs="宋体"/>
                <w:szCs w:val="21"/>
              </w:rPr>
            </w:pPr>
          </w:p>
        </w:tc>
      </w:tr>
    </w:tbl>
    <w:p w:rsidR="00A5624F" w:rsidRPr="00F64AD3" w:rsidRDefault="00A5624F" w:rsidP="007D1D5C">
      <w:pPr>
        <w:spacing w:line="276" w:lineRule="auto"/>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注：1.在填写时，如本表格不适合投标单位的实际情况，可根据本表格式自行制表填写。</w:t>
      </w:r>
    </w:p>
    <w:p w:rsidR="00A5624F" w:rsidRPr="00F64AD3" w:rsidRDefault="00A5624F" w:rsidP="007D1D5C">
      <w:pPr>
        <w:spacing w:line="276" w:lineRule="auto"/>
        <w:ind w:firstLineChars="200" w:firstLine="440"/>
        <w:rPr>
          <w:rFonts w:asciiTheme="minorEastAsia" w:eastAsiaTheme="minorEastAsia" w:hAnsiTheme="minorEastAsia" w:cs="宋体"/>
          <w:szCs w:val="21"/>
        </w:rPr>
      </w:pPr>
      <w:r w:rsidRPr="00F64AD3">
        <w:rPr>
          <w:rFonts w:asciiTheme="minorEastAsia" w:eastAsiaTheme="minorEastAsia" w:hAnsiTheme="minorEastAsia" w:cs="宋体" w:hint="eastAsia"/>
          <w:szCs w:val="21"/>
        </w:rPr>
        <w:t>2.项目实施人员一览表须由法定代表人或负责人或自然人或相应的委托代理人签字或盖章</w:t>
      </w:r>
      <w:r w:rsidRPr="00F64AD3">
        <w:rPr>
          <w:rFonts w:asciiTheme="minorEastAsia" w:eastAsiaTheme="minorEastAsia" w:hAnsiTheme="minorEastAsia" w:cs="宋体" w:hint="eastAsia"/>
        </w:rPr>
        <w:t>（属自然人的应在签名处加盖食指指印）</w:t>
      </w:r>
      <w:r w:rsidRPr="00F64AD3">
        <w:rPr>
          <w:rFonts w:asciiTheme="minorEastAsia" w:eastAsiaTheme="minorEastAsia" w:hAnsiTheme="minorEastAsia" w:cs="宋体" w:hint="eastAsia"/>
          <w:szCs w:val="21"/>
        </w:rPr>
        <w:t>并加盖投标人公章</w:t>
      </w:r>
      <w:r w:rsidRPr="00F64AD3">
        <w:rPr>
          <w:rFonts w:asciiTheme="minorEastAsia" w:eastAsiaTheme="minorEastAsia" w:hAnsiTheme="minorEastAsia" w:cs="宋体" w:hint="eastAsia"/>
        </w:rPr>
        <w:t>（自然人除外）</w:t>
      </w:r>
      <w:r w:rsidRPr="00F64AD3">
        <w:rPr>
          <w:rFonts w:asciiTheme="minorEastAsia" w:eastAsiaTheme="minorEastAsia" w:hAnsiTheme="minorEastAsia" w:cs="宋体" w:hint="eastAsia"/>
          <w:szCs w:val="21"/>
        </w:rPr>
        <w:t>。</w:t>
      </w:r>
    </w:p>
    <w:p w:rsidR="00A5624F" w:rsidRPr="00F64AD3" w:rsidRDefault="00A5624F" w:rsidP="007D1D5C">
      <w:pPr>
        <w:tabs>
          <w:tab w:val="left" w:pos="1305"/>
        </w:tabs>
        <w:spacing w:line="276" w:lineRule="auto"/>
        <w:ind w:firstLineChars="200" w:firstLine="643"/>
        <w:rPr>
          <w:rFonts w:asciiTheme="minorEastAsia" w:eastAsiaTheme="minorEastAsia" w:hAnsiTheme="minorEastAsia" w:cs="宋体"/>
          <w:b/>
          <w:bCs/>
          <w:sz w:val="32"/>
          <w:szCs w:val="20"/>
        </w:rPr>
      </w:pPr>
    </w:p>
    <w:p w:rsidR="00A5624F" w:rsidRPr="00F64AD3" w:rsidRDefault="00A5624F" w:rsidP="007D1D5C">
      <w:pPr>
        <w:spacing w:line="276" w:lineRule="auto"/>
        <w:rPr>
          <w:rFonts w:asciiTheme="minorEastAsia" w:eastAsiaTheme="minorEastAsia" w:hAnsiTheme="minorEastAsia" w:cs="宋体"/>
          <w:bCs/>
          <w:szCs w:val="21"/>
        </w:rPr>
      </w:pPr>
      <w:r w:rsidRPr="00F64AD3">
        <w:rPr>
          <w:rFonts w:asciiTheme="minorEastAsia" w:eastAsiaTheme="minorEastAsia" w:hAnsiTheme="minorEastAsia" w:cs="宋体" w:hint="eastAsia"/>
          <w:bCs/>
          <w:szCs w:val="21"/>
        </w:rPr>
        <w:t xml:space="preserve">                         投标人（公章，自然人除外）：</w:t>
      </w:r>
      <w:r w:rsidRPr="00F64AD3">
        <w:rPr>
          <w:rFonts w:asciiTheme="minorEastAsia" w:eastAsiaTheme="minorEastAsia" w:hAnsiTheme="minorEastAsia" w:cs="宋体" w:hint="eastAsia"/>
          <w:bCs/>
          <w:szCs w:val="21"/>
          <w:u w:val="single"/>
        </w:rPr>
        <w:t xml:space="preserve">                 </w:t>
      </w:r>
      <w:r w:rsidRPr="00F64AD3">
        <w:rPr>
          <w:rFonts w:asciiTheme="minorEastAsia" w:eastAsiaTheme="minorEastAsia" w:hAnsiTheme="minorEastAsia" w:cs="宋体" w:hint="eastAsia"/>
          <w:bCs/>
          <w:szCs w:val="21"/>
        </w:rPr>
        <w:t xml:space="preserve">                        </w:t>
      </w:r>
    </w:p>
    <w:p w:rsidR="00A5624F" w:rsidRPr="00F64AD3" w:rsidRDefault="00A5624F" w:rsidP="007D1D5C">
      <w:pPr>
        <w:pStyle w:val="a4"/>
        <w:spacing w:line="276" w:lineRule="auto"/>
        <w:rPr>
          <w:rFonts w:asciiTheme="minorEastAsia" w:eastAsiaTheme="minorEastAsia" w:hAnsiTheme="minorEastAsia" w:cs="宋体"/>
          <w:bCs/>
          <w:szCs w:val="21"/>
        </w:rPr>
      </w:pPr>
    </w:p>
    <w:p w:rsidR="00A5624F" w:rsidRPr="00F64AD3" w:rsidRDefault="00A5624F" w:rsidP="007D1D5C">
      <w:pPr>
        <w:pStyle w:val="a4"/>
        <w:spacing w:line="276" w:lineRule="auto"/>
        <w:rPr>
          <w:rFonts w:asciiTheme="minorEastAsia" w:eastAsiaTheme="minorEastAsia" w:hAnsiTheme="minorEastAsia" w:cs="宋体"/>
          <w:bCs/>
          <w:szCs w:val="21"/>
        </w:rPr>
      </w:pPr>
      <w:r w:rsidRPr="00F64AD3">
        <w:rPr>
          <w:rFonts w:asciiTheme="minorEastAsia" w:eastAsiaTheme="minorEastAsia" w:hAnsiTheme="minorEastAsia" w:cs="宋体" w:hint="eastAsia"/>
          <w:bCs/>
          <w:szCs w:val="21"/>
        </w:rPr>
        <w:t xml:space="preserve">                         法定代表人或负责人或自然人或相应的委托代理人签字或盖章</w:t>
      </w:r>
    </w:p>
    <w:p w:rsidR="00A5624F" w:rsidRPr="00F64AD3" w:rsidRDefault="00A5624F" w:rsidP="007D1D5C">
      <w:pPr>
        <w:pStyle w:val="a4"/>
        <w:spacing w:line="276" w:lineRule="auto"/>
        <w:ind w:firstLineChars="1400" w:firstLine="2800"/>
        <w:rPr>
          <w:rFonts w:asciiTheme="minorEastAsia" w:eastAsiaTheme="minorEastAsia" w:hAnsiTheme="minorEastAsia" w:cs="宋体"/>
          <w:bCs/>
          <w:szCs w:val="21"/>
        </w:rPr>
      </w:pPr>
      <w:r w:rsidRPr="00F64AD3">
        <w:rPr>
          <w:rFonts w:asciiTheme="minorEastAsia" w:eastAsiaTheme="minorEastAsia" w:hAnsiTheme="minorEastAsia" w:cs="宋体" w:hint="eastAsia"/>
          <w:bCs/>
          <w:szCs w:val="21"/>
        </w:rPr>
        <w:t>（属自然人的应在签名处加盖食指指印）：</w:t>
      </w:r>
      <w:r w:rsidRPr="00F64AD3">
        <w:rPr>
          <w:rFonts w:asciiTheme="minorEastAsia" w:eastAsiaTheme="minorEastAsia" w:hAnsiTheme="minorEastAsia" w:cs="宋体" w:hint="eastAsia"/>
          <w:bCs/>
          <w:szCs w:val="21"/>
          <w:u w:val="single"/>
        </w:rPr>
        <w:t xml:space="preserve">                 </w:t>
      </w:r>
      <w:r w:rsidRPr="00F64AD3">
        <w:rPr>
          <w:rFonts w:asciiTheme="minorEastAsia" w:eastAsiaTheme="minorEastAsia" w:hAnsiTheme="minorEastAsia" w:cs="宋体" w:hint="eastAsia"/>
          <w:bCs/>
          <w:szCs w:val="21"/>
        </w:rPr>
        <w:t xml:space="preserve"> </w:t>
      </w:r>
    </w:p>
    <w:p w:rsidR="00A5624F" w:rsidRPr="00F64AD3" w:rsidRDefault="00A5624F" w:rsidP="007D1D5C">
      <w:pPr>
        <w:tabs>
          <w:tab w:val="left" w:pos="1305"/>
        </w:tabs>
        <w:spacing w:line="276" w:lineRule="auto"/>
        <w:rPr>
          <w:rFonts w:asciiTheme="minorEastAsia" w:eastAsiaTheme="minorEastAsia" w:hAnsiTheme="minorEastAsia" w:cs="宋体"/>
          <w:b/>
          <w:bCs/>
          <w:sz w:val="32"/>
          <w:szCs w:val="20"/>
        </w:rPr>
      </w:pPr>
    </w:p>
    <w:p w:rsidR="00A5624F" w:rsidRPr="00F64AD3" w:rsidRDefault="00A5624F" w:rsidP="007D1D5C">
      <w:pPr>
        <w:tabs>
          <w:tab w:val="left" w:pos="1305"/>
        </w:tabs>
        <w:spacing w:line="276" w:lineRule="auto"/>
        <w:outlineLvl w:val="1"/>
        <w:rPr>
          <w:rFonts w:asciiTheme="minorEastAsia" w:eastAsiaTheme="minorEastAsia" w:hAnsiTheme="minorEastAsia" w:cs="宋体"/>
          <w:b/>
          <w:bCs/>
          <w:sz w:val="32"/>
          <w:szCs w:val="20"/>
        </w:rPr>
      </w:pPr>
      <w:bookmarkStart w:id="98" w:name="_Toc49355562"/>
      <w:r w:rsidRPr="00F64AD3">
        <w:rPr>
          <w:rFonts w:asciiTheme="minorEastAsia" w:eastAsiaTheme="minorEastAsia" w:hAnsiTheme="minorEastAsia" w:cs="宋体" w:hint="eastAsia"/>
          <w:b/>
          <w:bCs/>
          <w:sz w:val="32"/>
          <w:szCs w:val="20"/>
        </w:rPr>
        <w:lastRenderedPageBreak/>
        <w:t>10、投标人2017年以来具有同类产品的销售业绩的相关证明材料（无不良记录，以中标、成交通知书或签订的销售合同为准，并能清晰反映所销售的货物名称、种类、金额）（如有，可提供）；</w:t>
      </w:r>
      <w:bookmarkEnd w:id="98"/>
    </w:p>
    <w:p w:rsidR="00A5624F" w:rsidRPr="00F64AD3" w:rsidRDefault="00A5624F" w:rsidP="007D1D5C">
      <w:pPr>
        <w:tabs>
          <w:tab w:val="left" w:pos="1305"/>
        </w:tabs>
        <w:spacing w:line="276" w:lineRule="auto"/>
        <w:rPr>
          <w:rFonts w:asciiTheme="minorEastAsia" w:eastAsiaTheme="minorEastAsia" w:hAnsiTheme="minorEastAsia" w:cs="宋体"/>
          <w:b/>
          <w:bCs/>
          <w:sz w:val="32"/>
          <w:szCs w:val="20"/>
        </w:rPr>
      </w:pPr>
    </w:p>
    <w:p w:rsidR="00A5624F" w:rsidRPr="00F64AD3" w:rsidRDefault="00A5624F" w:rsidP="007D1D5C">
      <w:pPr>
        <w:pStyle w:val="2"/>
        <w:spacing w:line="276" w:lineRule="auto"/>
        <w:rPr>
          <w:rFonts w:asciiTheme="minorEastAsia" w:eastAsiaTheme="minorEastAsia" w:hAnsiTheme="minorEastAsia"/>
        </w:rPr>
      </w:pPr>
    </w:p>
    <w:p w:rsidR="00A5624F" w:rsidRPr="00F64AD3" w:rsidRDefault="00A5624F" w:rsidP="007D1D5C">
      <w:pPr>
        <w:tabs>
          <w:tab w:val="left" w:pos="1305"/>
        </w:tabs>
        <w:spacing w:line="276" w:lineRule="auto"/>
        <w:outlineLvl w:val="1"/>
        <w:rPr>
          <w:rFonts w:asciiTheme="minorEastAsia" w:eastAsiaTheme="minorEastAsia" w:hAnsiTheme="minorEastAsia" w:cs="宋体"/>
          <w:b/>
          <w:bCs/>
          <w:sz w:val="32"/>
          <w:szCs w:val="20"/>
        </w:rPr>
      </w:pPr>
      <w:bookmarkStart w:id="99" w:name="_Toc49355563"/>
      <w:r w:rsidRPr="00F64AD3">
        <w:rPr>
          <w:rFonts w:asciiTheme="minorEastAsia" w:eastAsiaTheme="minorEastAsia" w:hAnsiTheme="minorEastAsia" w:cs="宋体" w:hint="eastAsia"/>
          <w:b/>
          <w:bCs/>
          <w:sz w:val="32"/>
          <w:szCs w:val="20"/>
        </w:rPr>
        <w:t>11、投标人为生产厂家的，投标人的生产制造设备清单及专业技术能力说明（如有，请提供）；</w:t>
      </w:r>
      <w:bookmarkEnd w:id="99"/>
    </w:p>
    <w:p w:rsidR="00A5624F" w:rsidRPr="00F64AD3" w:rsidRDefault="00A5624F" w:rsidP="007D1D5C">
      <w:pPr>
        <w:tabs>
          <w:tab w:val="left" w:pos="1305"/>
        </w:tabs>
        <w:spacing w:line="276" w:lineRule="auto"/>
        <w:ind w:firstLineChars="200" w:firstLine="643"/>
        <w:rPr>
          <w:rFonts w:asciiTheme="minorEastAsia" w:eastAsiaTheme="minorEastAsia" w:hAnsiTheme="minorEastAsia" w:cs="宋体"/>
          <w:b/>
          <w:bCs/>
          <w:sz w:val="32"/>
          <w:szCs w:val="20"/>
        </w:rPr>
      </w:pPr>
    </w:p>
    <w:p w:rsidR="00A5624F" w:rsidRPr="00F64AD3" w:rsidRDefault="00A5624F" w:rsidP="007D1D5C">
      <w:pPr>
        <w:pStyle w:val="2"/>
        <w:spacing w:line="276" w:lineRule="auto"/>
        <w:rPr>
          <w:rFonts w:asciiTheme="minorEastAsia" w:eastAsiaTheme="minorEastAsia" w:hAnsiTheme="minorEastAsia"/>
        </w:rPr>
      </w:pPr>
    </w:p>
    <w:p w:rsidR="00A5624F" w:rsidRPr="00F64AD3" w:rsidRDefault="00A5624F" w:rsidP="007D1D5C">
      <w:pPr>
        <w:spacing w:line="276" w:lineRule="auto"/>
        <w:outlineLvl w:val="1"/>
        <w:rPr>
          <w:rFonts w:asciiTheme="minorEastAsia" w:eastAsiaTheme="minorEastAsia" w:hAnsiTheme="minorEastAsia" w:cs="宋体"/>
          <w:b/>
          <w:bCs/>
          <w:sz w:val="32"/>
          <w:szCs w:val="20"/>
        </w:rPr>
      </w:pPr>
      <w:bookmarkStart w:id="100" w:name="_Toc49355564"/>
      <w:r w:rsidRPr="00F64AD3">
        <w:rPr>
          <w:rFonts w:asciiTheme="minorEastAsia" w:eastAsiaTheme="minorEastAsia" w:hAnsiTheme="minorEastAsia" w:cs="宋体" w:hint="eastAsia"/>
          <w:b/>
          <w:bCs/>
          <w:sz w:val="32"/>
          <w:szCs w:val="20"/>
        </w:rPr>
        <w:t>12、节能方面的资质证书复印件（如有，请提供）；</w:t>
      </w:r>
      <w:bookmarkEnd w:id="100"/>
    </w:p>
    <w:p w:rsidR="00A5624F" w:rsidRPr="00F64AD3" w:rsidRDefault="00A5624F" w:rsidP="007D1D5C">
      <w:pPr>
        <w:spacing w:line="276" w:lineRule="auto"/>
        <w:ind w:firstLineChars="200" w:firstLine="643"/>
        <w:rPr>
          <w:rFonts w:asciiTheme="minorEastAsia" w:eastAsiaTheme="minorEastAsia" w:hAnsiTheme="minorEastAsia" w:cs="宋体"/>
          <w:b/>
          <w:bCs/>
          <w:sz w:val="32"/>
          <w:szCs w:val="20"/>
        </w:rPr>
      </w:pPr>
    </w:p>
    <w:p w:rsidR="00A5624F" w:rsidRPr="00F64AD3" w:rsidRDefault="00A5624F" w:rsidP="007D1D5C">
      <w:pPr>
        <w:spacing w:line="276" w:lineRule="auto"/>
        <w:rPr>
          <w:rFonts w:asciiTheme="minorEastAsia" w:eastAsiaTheme="minorEastAsia" w:hAnsiTheme="minorEastAsia" w:cs="宋体"/>
          <w:b/>
          <w:bCs/>
          <w:sz w:val="32"/>
          <w:szCs w:val="20"/>
        </w:rPr>
      </w:pPr>
    </w:p>
    <w:p w:rsidR="00A5624F" w:rsidRPr="00F64AD3" w:rsidRDefault="00A5624F" w:rsidP="007D1D5C">
      <w:pPr>
        <w:pStyle w:val="2"/>
        <w:spacing w:line="276" w:lineRule="auto"/>
        <w:rPr>
          <w:rFonts w:asciiTheme="minorEastAsia" w:eastAsiaTheme="minorEastAsia" w:hAnsiTheme="minorEastAsia"/>
        </w:rPr>
      </w:pPr>
    </w:p>
    <w:p w:rsidR="00A5624F" w:rsidRPr="00F64AD3" w:rsidRDefault="00A5624F" w:rsidP="007D1D5C">
      <w:pPr>
        <w:spacing w:line="276" w:lineRule="auto"/>
        <w:outlineLvl w:val="1"/>
        <w:rPr>
          <w:rFonts w:asciiTheme="minorEastAsia" w:eastAsiaTheme="minorEastAsia" w:hAnsiTheme="minorEastAsia" w:cs="宋体"/>
          <w:b/>
          <w:bCs/>
          <w:sz w:val="32"/>
          <w:szCs w:val="20"/>
        </w:rPr>
      </w:pPr>
      <w:bookmarkStart w:id="101" w:name="_Toc49355565"/>
      <w:r w:rsidRPr="00F64AD3">
        <w:rPr>
          <w:rFonts w:asciiTheme="minorEastAsia" w:eastAsiaTheme="minorEastAsia" w:hAnsiTheme="minorEastAsia" w:cs="宋体" w:hint="eastAsia"/>
          <w:b/>
          <w:bCs/>
          <w:sz w:val="32"/>
          <w:szCs w:val="20"/>
        </w:rPr>
        <w:t>13、环保方面的资质证书复印件（如有，请提供）；</w:t>
      </w:r>
      <w:bookmarkEnd w:id="101"/>
    </w:p>
    <w:p w:rsidR="00A5624F" w:rsidRPr="00F64AD3" w:rsidRDefault="00A5624F" w:rsidP="007D1D5C">
      <w:pPr>
        <w:tabs>
          <w:tab w:val="left" w:pos="1305"/>
        </w:tabs>
        <w:spacing w:line="276" w:lineRule="auto"/>
        <w:ind w:firstLineChars="200" w:firstLine="643"/>
        <w:rPr>
          <w:rFonts w:asciiTheme="minorEastAsia" w:eastAsiaTheme="minorEastAsia" w:hAnsiTheme="minorEastAsia" w:cs="宋体"/>
          <w:b/>
          <w:bCs/>
          <w:sz w:val="32"/>
          <w:szCs w:val="20"/>
        </w:rPr>
      </w:pPr>
    </w:p>
    <w:p w:rsidR="00A5624F" w:rsidRPr="00F64AD3" w:rsidRDefault="00A5624F" w:rsidP="007D1D5C">
      <w:pPr>
        <w:tabs>
          <w:tab w:val="left" w:pos="1305"/>
        </w:tabs>
        <w:spacing w:line="276" w:lineRule="auto"/>
        <w:rPr>
          <w:rFonts w:asciiTheme="minorEastAsia" w:eastAsiaTheme="minorEastAsia" w:hAnsiTheme="minorEastAsia" w:cs="宋体"/>
          <w:b/>
          <w:bCs/>
          <w:sz w:val="32"/>
          <w:szCs w:val="20"/>
        </w:rPr>
      </w:pPr>
    </w:p>
    <w:p w:rsidR="00A5624F" w:rsidRPr="00F64AD3" w:rsidRDefault="00A5624F" w:rsidP="007D1D5C">
      <w:pPr>
        <w:pStyle w:val="2"/>
        <w:spacing w:line="276" w:lineRule="auto"/>
        <w:rPr>
          <w:rFonts w:asciiTheme="minorEastAsia" w:eastAsiaTheme="minorEastAsia" w:hAnsiTheme="minorEastAsia"/>
        </w:rPr>
      </w:pPr>
    </w:p>
    <w:p w:rsidR="00A5624F" w:rsidRPr="00F64AD3" w:rsidRDefault="00A5624F" w:rsidP="007D1D5C">
      <w:pPr>
        <w:tabs>
          <w:tab w:val="left" w:pos="1305"/>
        </w:tabs>
        <w:spacing w:line="276" w:lineRule="auto"/>
        <w:outlineLvl w:val="1"/>
        <w:rPr>
          <w:rFonts w:asciiTheme="minorEastAsia" w:eastAsiaTheme="minorEastAsia" w:hAnsiTheme="minorEastAsia" w:cs="宋体"/>
          <w:b/>
          <w:bCs/>
          <w:sz w:val="32"/>
          <w:szCs w:val="20"/>
        </w:rPr>
      </w:pPr>
      <w:bookmarkStart w:id="102" w:name="_Toc49355566"/>
      <w:r w:rsidRPr="00F64AD3">
        <w:rPr>
          <w:rFonts w:asciiTheme="minorEastAsia" w:eastAsiaTheme="minorEastAsia" w:hAnsiTheme="minorEastAsia" w:cs="宋体" w:hint="eastAsia"/>
          <w:b/>
          <w:bCs/>
          <w:sz w:val="32"/>
          <w:szCs w:val="20"/>
        </w:rPr>
        <w:t>14、</w:t>
      </w:r>
      <w:r w:rsidRPr="00F64AD3">
        <w:rPr>
          <w:rFonts w:asciiTheme="minorEastAsia" w:eastAsiaTheme="minorEastAsia" w:hAnsiTheme="minorEastAsia" w:cs="宋体" w:hint="eastAsia"/>
          <w:b/>
          <w:sz w:val="32"/>
          <w:szCs w:val="32"/>
        </w:rPr>
        <w:t>投标人 201</w:t>
      </w:r>
      <w:r w:rsidR="009062EE" w:rsidRPr="00F64AD3">
        <w:rPr>
          <w:rFonts w:asciiTheme="minorEastAsia" w:eastAsiaTheme="minorEastAsia" w:hAnsiTheme="minorEastAsia" w:cs="宋体" w:hint="eastAsia"/>
          <w:b/>
          <w:sz w:val="32"/>
          <w:szCs w:val="32"/>
        </w:rPr>
        <w:t>9</w:t>
      </w:r>
      <w:r w:rsidRPr="00F64AD3">
        <w:rPr>
          <w:rFonts w:asciiTheme="minorEastAsia" w:eastAsiaTheme="minorEastAsia" w:hAnsiTheme="minorEastAsia" w:cs="宋体" w:hint="eastAsia"/>
          <w:b/>
          <w:sz w:val="32"/>
          <w:szCs w:val="32"/>
        </w:rPr>
        <w:t>年度通过中介审计的有效财务审计报告复印件</w:t>
      </w:r>
      <w:r w:rsidRPr="00F64AD3">
        <w:rPr>
          <w:rFonts w:asciiTheme="minorEastAsia" w:eastAsiaTheme="minorEastAsia" w:hAnsiTheme="minorEastAsia" w:cs="宋体" w:hint="eastAsia"/>
          <w:b/>
          <w:bCs/>
          <w:sz w:val="32"/>
          <w:szCs w:val="20"/>
        </w:rPr>
        <w:t>（如有，请提供）；</w:t>
      </w:r>
      <w:bookmarkEnd w:id="102"/>
    </w:p>
    <w:p w:rsidR="00A5624F" w:rsidRPr="00F64AD3" w:rsidRDefault="00A5624F" w:rsidP="007D1D5C">
      <w:pPr>
        <w:tabs>
          <w:tab w:val="left" w:pos="1305"/>
        </w:tabs>
        <w:spacing w:line="276" w:lineRule="auto"/>
        <w:rPr>
          <w:rFonts w:asciiTheme="minorEastAsia" w:eastAsiaTheme="minorEastAsia" w:hAnsiTheme="minorEastAsia" w:cs="宋体"/>
          <w:b/>
          <w:bCs/>
          <w:sz w:val="32"/>
          <w:szCs w:val="20"/>
        </w:rPr>
      </w:pPr>
    </w:p>
    <w:p w:rsidR="00A5624F" w:rsidRPr="00F64AD3" w:rsidRDefault="00A5624F" w:rsidP="007D1D5C">
      <w:pPr>
        <w:tabs>
          <w:tab w:val="left" w:pos="1305"/>
        </w:tabs>
        <w:spacing w:line="276" w:lineRule="auto"/>
        <w:rPr>
          <w:rFonts w:asciiTheme="minorEastAsia" w:eastAsiaTheme="minorEastAsia" w:hAnsiTheme="minorEastAsia" w:cs="宋体"/>
          <w:b/>
          <w:bCs/>
          <w:sz w:val="32"/>
          <w:szCs w:val="20"/>
        </w:rPr>
      </w:pPr>
    </w:p>
    <w:p w:rsidR="00A5624F" w:rsidRPr="00F64AD3" w:rsidRDefault="00A5624F" w:rsidP="007D1D5C">
      <w:pPr>
        <w:pStyle w:val="2"/>
        <w:spacing w:line="276" w:lineRule="auto"/>
        <w:rPr>
          <w:rFonts w:asciiTheme="minorEastAsia" w:eastAsiaTheme="minorEastAsia" w:hAnsiTheme="minorEastAsia"/>
        </w:rPr>
      </w:pPr>
    </w:p>
    <w:p w:rsidR="00A5624F" w:rsidRPr="00F64AD3" w:rsidRDefault="00A5624F" w:rsidP="007D1D5C">
      <w:pPr>
        <w:tabs>
          <w:tab w:val="left" w:pos="1305"/>
        </w:tabs>
        <w:spacing w:line="276" w:lineRule="auto"/>
        <w:outlineLvl w:val="1"/>
        <w:rPr>
          <w:rFonts w:asciiTheme="minorEastAsia" w:eastAsiaTheme="minorEastAsia" w:hAnsiTheme="minorEastAsia" w:cs="宋体"/>
          <w:b/>
          <w:bCs/>
          <w:sz w:val="32"/>
          <w:szCs w:val="20"/>
        </w:rPr>
      </w:pPr>
      <w:bookmarkStart w:id="103" w:name="_Toc49355567"/>
      <w:r w:rsidRPr="00F64AD3">
        <w:rPr>
          <w:rFonts w:asciiTheme="minorEastAsia" w:eastAsiaTheme="minorEastAsia" w:hAnsiTheme="minorEastAsia" w:cs="宋体" w:hint="eastAsia"/>
          <w:b/>
          <w:bCs/>
          <w:sz w:val="32"/>
          <w:szCs w:val="20"/>
        </w:rPr>
        <w:t>15、投标人相关获奖证书、认证证书等复印件（如有，请提供）；</w:t>
      </w:r>
      <w:bookmarkEnd w:id="103"/>
    </w:p>
    <w:p w:rsidR="00A5624F" w:rsidRPr="00F64AD3" w:rsidRDefault="00A5624F" w:rsidP="007D1D5C">
      <w:pPr>
        <w:pStyle w:val="a4"/>
        <w:spacing w:line="276" w:lineRule="auto"/>
        <w:rPr>
          <w:rFonts w:asciiTheme="minorEastAsia" w:eastAsiaTheme="minorEastAsia" w:hAnsiTheme="minorEastAsia" w:cs="宋体"/>
          <w:b/>
          <w:bCs/>
          <w:sz w:val="32"/>
        </w:rPr>
      </w:pPr>
    </w:p>
    <w:p w:rsidR="00A5624F" w:rsidRPr="00F64AD3" w:rsidRDefault="00A5624F" w:rsidP="007D1D5C">
      <w:pPr>
        <w:pStyle w:val="a4"/>
        <w:spacing w:line="276" w:lineRule="auto"/>
        <w:outlineLvl w:val="1"/>
        <w:rPr>
          <w:rFonts w:asciiTheme="minorEastAsia" w:eastAsiaTheme="minorEastAsia" w:hAnsiTheme="minorEastAsia" w:cs="宋体"/>
          <w:b/>
          <w:bCs/>
          <w:sz w:val="32"/>
        </w:rPr>
      </w:pPr>
      <w:bookmarkStart w:id="104" w:name="_Toc49355568"/>
      <w:r w:rsidRPr="00F64AD3">
        <w:rPr>
          <w:rFonts w:asciiTheme="minorEastAsia" w:eastAsiaTheme="minorEastAsia" w:hAnsiTheme="minorEastAsia" w:cs="宋体" w:hint="eastAsia"/>
          <w:b/>
          <w:bCs/>
          <w:sz w:val="32"/>
        </w:rPr>
        <w:t>16、“货物采购需求”需提供的有效证明文件；</w:t>
      </w:r>
      <w:bookmarkEnd w:id="104"/>
    </w:p>
    <w:p w:rsidR="00A5624F" w:rsidRPr="00F64AD3" w:rsidRDefault="00A5624F" w:rsidP="007D1D5C">
      <w:pPr>
        <w:pStyle w:val="a4"/>
        <w:spacing w:line="276" w:lineRule="auto"/>
        <w:rPr>
          <w:rFonts w:asciiTheme="minorEastAsia" w:eastAsiaTheme="minorEastAsia" w:hAnsiTheme="minorEastAsia" w:cs="宋体"/>
          <w:b/>
          <w:bCs/>
          <w:sz w:val="32"/>
        </w:rPr>
      </w:pPr>
    </w:p>
    <w:p w:rsidR="00A5624F" w:rsidRPr="00F64AD3" w:rsidRDefault="00A5624F" w:rsidP="007D1D5C">
      <w:pPr>
        <w:pStyle w:val="a4"/>
        <w:spacing w:line="276" w:lineRule="auto"/>
        <w:rPr>
          <w:rFonts w:asciiTheme="minorEastAsia" w:eastAsiaTheme="minorEastAsia" w:hAnsiTheme="minorEastAsia" w:cs="宋体"/>
          <w:b/>
          <w:bCs/>
          <w:sz w:val="32"/>
        </w:rPr>
      </w:pPr>
    </w:p>
    <w:p w:rsidR="00A5624F" w:rsidRDefault="00A5624F" w:rsidP="00E847C9">
      <w:pPr>
        <w:pStyle w:val="a4"/>
        <w:spacing w:line="276" w:lineRule="auto"/>
        <w:outlineLvl w:val="1"/>
        <w:rPr>
          <w:rFonts w:asciiTheme="minorEastAsia" w:eastAsiaTheme="minorEastAsia" w:hAnsiTheme="minorEastAsia" w:cs="宋体"/>
          <w:b/>
          <w:bCs/>
          <w:sz w:val="32"/>
        </w:rPr>
      </w:pPr>
      <w:bookmarkStart w:id="105" w:name="_Toc49355569"/>
      <w:r w:rsidRPr="00F64AD3">
        <w:rPr>
          <w:rFonts w:asciiTheme="minorEastAsia" w:eastAsiaTheme="minorEastAsia" w:hAnsiTheme="minorEastAsia" w:cs="宋体" w:hint="eastAsia"/>
          <w:b/>
          <w:bCs/>
          <w:sz w:val="32"/>
        </w:rPr>
        <w:t>17、如产品属于小型、微型企业的，以提供《中小企业声明函》为准）；</w:t>
      </w:r>
      <w:bookmarkEnd w:id="105"/>
    </w:p>
    <w:p w:rsidR="00E847C9" w:rsidRPr="00E847C9" w:rsidRDefault="00E847C9" w:rsidP="00E847C9">
      <w:pPr>
        <w:pStyle w:val="a4"/>
        <w:spacing w:line="440" w:lineRule="exact"/>
        <w:jc w:val="center"/>
        <w:rPr>
          <w:rFonts w:asciiTheme="minorEastAsia" w:eastAsiaTheme="minorEastAsia" w:hAnsiTheme="minorEastAsia" w:cs="宋体"/>
          <w:b/>
          <w:bCs/>
          <w:sz w:val="28"/>
          <w:szCs w:val="28"/>
        </w:rPr>
      </w:pPr>
      <w:r w:rsidRPr="00E847C9">
        <w:rPr>
          <w:rFonts w:asciiTheme="minorEastAsia" w:eastAsiaTheme="minorEastAsia" w:hAnsiTheme="minorEastAsia" w:cs="宋体" w:hint="eastAsia"/>
          <w:b/>
          <w:bCs/>
          <w:sz w:val="28"/>
          <w:szCs w:val="28"/>
        </w:rPr>
        <w:t>中小企业声明函</w:t>
      </w:r>
    </w:p>
    <w:p w:rsidR="00E847C9" w:rsidRPr="00E847C9" w:rsidRDefault="00E847C9" w:rsidP="00E847C9">
      <w:pPr>
        <w:rPr>
          <w:rFonts w:asciiTheme="minorEastAsia" w:eastAsiaTheme="minorEastAsia" w:hAnsiTheme="minorEastAsia"/>
        </w:rPr>
      </w:pPr>
    </w:p>
    <w:p w:rsidR="00E847C9" w:rsidRPr="00E847C9" w:rsidRDefault="00E847C9" w:rsidP="00E847C9">
      <w:pPr>
        <w:spacing w:line="400" w:lineRule="exact"/>
        <w:ind w:firstLineChars="200" w:firstLine="452"/>
        <w:rPr>
          <w:rFonts w:asciiTheme="minorEastAsia" w:eastAsiaTheme="minorEastAsia" w:hAnsiTheme="minorEastAsia" w:cs="宋体"/>
          <w:spacing w:val="6"/>
          <w:szCs w:val="21"/>
        </w:rPr>
      </w:pPr>
      <w:r w:rsidRPr="00E847C9">
        <w:rPr>
          <w:rFonts w:asciiTheme="minorEastAsia" w:eastAsiaTheme="minorEastAsia" w:hAnsiTheme="minorEastAsia" w:cs="宋体" w:hint="eastAsia"/>
          <w:spacing w:val="6"/>
          <w:szCs w:val="21"/>
        </w:rPr>
        <w:t>本公司郑重声明，根据《政府采购促进中小企业发展暂行办法》（财库[2011]181号）的规定，本公司为</w:t>
      </w:r>
      <w:bookmarkStart w:id="106" w:name="OLE_LINK5"/>
      <w:r w:rsidRPr="00E847C9">
        <w:rPr>
          <w:rFonts w:asciiTheme="minorEastAsia" w:eastAsiaTheme="minorEastAsia" w:hAnsiTheme="minorEastAsia" w:cs="宋体" w:hint="eastAsia"/>
          <w:spacing w:val="6"/>
          <w:szCs w:val="21"/>
          <w:u w:val="single"/>
        </w:rPr>
        <w:t xml:space="preserve">                 </w:t>
      </w:r>
      <w:r w:rsidRPr="00E847C9">
        <w:rPr>
          <w:rFonts w:asciiTheme="minorEastAsia" w:eastAsiaTheme="minorEastAsia" w:hAnsiTheme="minorEastAsia" w:cs="宋体" w:hint="eastAsia"/>
          <w:spacing w:val="6"/>
          <w:szCs w:val="21"/>
        </w:rPr>
        <w:t>（请填写：中型、小型、微型）企业</w:t>
      </w:r>
      <w:bookmarkEnd w:id="106"/>
      <w:r w:rsidRPr="00E847C9">
        <w:rPr>
          <w:rFonts w:asciiTheme="minorEastAsia" w:eastAsiaTheme="minorEastAsia" w:hAnsiTheme="minorEastAsia" w:cs="宋体" w:hint="eastAsia"/>
          <w:spacing w:val="6"/>
          <w:szCs w:val="21"/>
        </w:rPr>
        <w:t>。即，本公司同时满足以下条件：</w:t>
      </w:r>
    </w:p>
    <w:p w:rsidR="00E847C9" w:rsidRPr="00E847C9" w:rsidRDefault="00E847C9" w:rsidP="00E847C9">
      <w:pPr>
        <w:spacing w:line="400" w:lineRule="exact"/>
        <w:ind w:firstLineChars="200" w:firstLine="452"/>
        <w:rPr>
          <w:rFonts w:asciiTheme="minorEastAsia" w:eastAsiaTheme="minorEastAsia" w:hAnsiTheme="minorEastAsia" w:cs="宋体"/>
          <w:spacing w:val="6"/>
          <w:szCs w:val="21"/>
        </w:rPr>
      </w:pPr>
      <w:r w:rsidRPr="00E847C9">
        <w:rPr>
          <w:rFonts w:asciiTheme="minorEastAsia" w:eastAsiaTheme="minorEastAsia" w:hAnsiTheme="minorEastAsia" w:cs="宋体" w:hint="eastAsia"/>
          <w:spacing w:val="6"/>
          <w:szCs w:val="21"/>
        </w:rPr>
        <w:t>1.根据《工业和信息化部、国家统计局、国家发展和改革委员会、财政部关于印发中小企业划型标准规定的通知》（工信部联企业[2011]300号）规定的划分标准，本公司为</w:t>
      </w:r>
      <w:r w:rsidRPr="00E847C9">
        <w:rPr>
          <w:rFonts w:asciiTheme="minorEastAsia" w:eastAsiaTheme="minorEastAsia" w:hAnsiTheme="minorEastAsia" w:cs="宋体" w:hint="eastAsia"/>
          <w:spacing w:val="6"/>
          <w:szCs w:val="21"/>
          <w:u w:val="single"/>
        </w:rPr>
        <w:t xml:space="preserve">        </w:t>
      </w:r>
      <w:r w:rsidRPr="00E847C9">
        <w:rPr>
          <w:rFonts w:asciiTheme="minorEastAsia" w:eastAsiaTheme="minorEastAsia" w:hAnsiTheme="minorEastAsia" w:cs="宋体" w:hint="eastAsia"/>
          <w:spacing w:val="6"/>
          <w:szCs w:val="21"/>
        </w:rPr>
        <w:t>（请填写：中型、小型、微型）企业。</w:t>
      </w:r>
    </w:p>
    <w:p w:rsidR="00E847C9" w:rsidRPr="00E847C9" w:rsidRDefault="00E847C9" w:rsidP="00E847C9">
      <w:pPr>
        <w:spacing w:line="400" w:lineRule="exact"/>
        <w:ind w:firstLineChars="200" w:firstLine="452"/>
        <w:rPr>
          <w:rFonts w:asciiTheme="minorEastAsia" w:eastAsiaTheme="minorEastAsia" w:hAnsiTheme="minorEastAsia" w:cs="宋体"/>
          <w:spacing w:val="6"/>
          <w:szCs w:val="21"/>
        </w:rPr>
      </w:pPr>
      <w:r w:rsidRPr="00E847C9">
        <w:rPr>
          <w:rFonts w:asciiTheme="minorEastAsia" w:eastAsiaTheme="minorEastAsia" w:hAnsiTheme="minorEastAsia" w:cs="宋体" w:hint="eastAsia"/>
          <w:spacing w:val="6"/>
          <w:szCs w:val="21"/>
        </w:rPr>
        <w:t>2.本公司参加</w:t>
      </w:r>
      <w:r w:rsidRPr="00E847C9">
        <w:rPr>
          <w:rFonts w:asciiTheme="minorEastAsia" w:eastAsiaTheme="minorEastAsia" w:hAnsiTheme="minorEastAsia" w:cs="宋体" w:hint="eastAsia"/>
          <w:spacing w:val="6"/>
          <w:szCs w:val="21"/>
          <w:u w:val="single"/>
        </w:rPr>
        <w:t xml:space="preserve">           </w:t>
      </w:r>
      <w:r w:rsidRPr="00E847C9">
        <w:rPr>
          <w:rFonts w:asciiTheme="minorEastAsia" w:eastAsiaTheme="minorEastAsia" w:hAnsiTheme="minorEastAsia" w:cs="宋体" w:hint="eastAsia"/>
          <w:spacing w:val="6"/>
          <w:szCs w:val="21"/>
        </w:rPr>
        <w:t>单位的</w:t>
      </w:r>
      <w:r w:rsidRPr="00E847C9">
        <w:rPr>
          <w:rFonts w:asciiTheme="minorEastAsia" w:eastAsiaTheme="minorEastAsia" w:hAnsiTheme="minorEastAsia" w:cs="宋体" w:hint="eastAsia"/>
          <w:spacing w:val="6"/>
          <w:szCs w:val="21"/>
          <w:u w:val="single"/>
        </w:rPr>
        <w:t xml:space="preserve">          </w:t>
      </w:r>
      <w:r w:rsidRPr="00E847C9">
        <w:rPr>
          <w:rFonts w:asciiTheme="minorEastAsia" w:eastAsiaTheme="minorEastAsia" w:hAnsiTheme="minorEastAsia" w:cs="宋体" w:hint="eastAsia"/>
          <w:spacing w:val="6"/>
          <w:szCs w:val="21"/>
        </w:rPr>
        <w:t>项目采购活动提供本企业制造的货物，由本企业承担工程、提供服务，或者提供其他</w:t>
      </w:r>
      <w:r w:rsidRPr="00E847C9">
        <w:rPr>
          <w:rFonts w:asciiTheme="minorEastAsia" w:eastAsiaTheme="minorEastAsia" w:hAnsiTheme="minorEastAsia" w:cs="宋体" w:hint="eastAsia"/>
          <w:spacing w:val="6"/>
          <w:szCs w:val="21"/>
          <w:u w:val="single"/>
        </w:rPr>
        <w:t xml:space="preserve">            </w:t>
      </w:r>
      <w:r w:rsidRPr="00E847C9">
        <w:rPr>
          <w:rFonts w:asciiTheme="minorEastAsia" w:eastAsiaTheme="minorEastAsia" w:hAnsiTheme="minorEastAsia" w:cs="宋体" w:hint="eastAsia"/>
          <w:spacing w:val="6"/>
          <w:szCs w:val="21"/>
        </w:rPr>
        <w:t>（请填写：中型、小型、微型）企业制造的货物。本条所称货物不包括使用大型企业注册商标的货物。</w:t>
      </w:r>
    </w:p>
    <w:p w:rsidR="00E847C9" w:rsidRPr="00E847C9" w:rsidRDefault="00E847C9" w:rsidP="00E847C9">
      <w:pPr>
        <w:pStyle w:val="a4"/>
        <w:spacing w:line="400" w:lineRule="exact"/>
        <w:ind w:firstLineChars="200" w:firstLine="412"/>
        <w:rPr>
          <w:rFonts w:asciiTheme="minorEastAsia" w:eastAsiaTheme="minorEastAsia" w:hAnsiTheme="minorEastAsia" w:cs="宋体"/>
          <w:sz w:val="24"/>
          <w:szCs w:val="24"/>
        </w:rPr>
      </w:pPr>
      <w:r w:rsidRPr="00E847C9">
        <w:rPr>
          <w:rFonts w:asciiTheme="minorEastAsia" w:eastAsiaTheme="minorEastAsia" w:hAnsiTheme="minorEastAsia" w:cs="宋体" w:hint="eastAsia"/>
          <w:spacing w:val="6"/>
          <w:szCs w:val="21"/>
        </w:rPr>
        <w:t>本公司对上述声明的真实性负责。如有虚假，将依法承担相应责任。</w:t>
      </w:r>
    </w:p>
    <w:p w:rsidR="00E847C9" w:rsidRPr="00E847C9" w:rsidRDefault="00E847C9" w:rsidP="00E847C9">
      <w:pPr>
        <w:pStyle w:val="a4"/>
        <w:spacing w:line="440" w:lineRule="exact"/>
        <w:ind w:firstLineChars="200" w:firstLine="480"/>
        <w:rPr>
          <w:rFonts w:asciiTheme="minorEastAsia" w:eastAsiaTheme="minorEastAsia" w:hAnsiTheme="minorEastAsia" w:cs="宋体"/>
          <w:sz w:val="24"/>
          <w:szCs w:val="24"/>
        </w:rPr>
      </w:pPr>
    </w:p>
    <w:p w:rsidR="00E847C9" w:rsidRPr="00E847C9" w:rsidRDefault="00E847C9" w:rsidP="00E847C9">
      <w:pPr>
        <w:pStyle w:val="a4"/>
        <w:spacing w:line="440" w:lineRule="exact"/>
        <w:ind w:firstLineChars="1500" w:firstLine="3614"/>
        <w:rPr>
          <w:rFonts w:asciiTheme="minorEastAsia" w:eastAsiaTheme="minorEastAsia" w:hAnsiTheme="minorEastAsia" w:cs="宋体"/>
          <w:b/>
          <w:bCs/>
          <w:sz w:val="24"/>
          <w:szCs w:val="24"/>
          <w:u w:val="single"/>
        </w:rPr>
      </w:pPr>
      <w:r w:rsidRPr="00E847C9">
        <w:rPr>
          <w:rFonts w:asciiTheme="minorEastAsia" w:eastAsiaTheme="minorEastAsia" w:hAnsiTheme="minorEastAsia" w:cs="宋体" w:hint="eastAsia"/>
          <w:b/>
          <w:bCs/>
          <w:sz w:val="24"/>
          <w:szCs w:val="24"/>
        </w:rPr>
        <w:t>企业名称（加盖公章）：</w:t>
      </w:r>
      <w:r w:rsidRPr="00E847C9">
        <w:rPr>
          <w:rFonts w:asciiTheme="minorEastAsia" w:eastAsiaTheme="minorEastAsia" w:hAnsiTheme="minorEastAsia" w:cs="宋体" w:hint="eastAsia"/>
          <w:b/>
          <w:bCs/>
          <w:sz w:val="24"/>
          <w:szCs w:val="24"/>
          <w:u w:val="single"/>
        </w:rPr>
        <w:t xml:space="preserve">                   </w:t>
      </w:r>
    </w:p>
    <w:p w:rsidR="00E847C9" w:rsidRPr="00E847C9" w:rsidRDefault="00E847C9" w:rsidP="00E847C9">
      <w:pPr>
        <w:pStyle w:val="a4"/>
        <w:spacing w:line="440" w:lineRule="exact"/>
        <w:ind w:firstLineChars="2000" w:firstLine="4819"/>
        <w:rPr>
          <w:rFonts w:asciiTheme="minorEastAsia" w:eastAsiaTheme="minorEastAsia" w:hAnsiTheme="minorEastAsia" w:cs="宋体"/>
          <w:b/>
          <w:bCs/>
          <w:sz w:val="28"/>
          <w:szCs w:val="28"/>
        </w:rPr>
      </w:pPr>
      <w:r w:rsidRPr="00E847C9">
        <w:rPr>
          <w:rFonts w:asciiTheme="minorEastAsia" w:eastAsiaTheme="minorEastAsia" w:hAnsiTheme="minorEastAsia" w:cs="宋体" w:hint="eastAsia"/>
          <w:b/>
          <w:bCs/>
          <w:sz w:val="24"/>
          <w:szCs w:val="24"/>
        </w:rPr>
        <w:t>日期：     年   月   日</w:t>
      </w:r>
    </w:p>
    <w:p w:rsidR="00A5624F" w:rsidRPr="00F64AD3" w:rsidRDefault="00A5624F" w:rsidP="007D1D5C">
      <w:pPr>
        <w:pStyle w:val="a4"/>
        <w:spacing w:line="276" w:lineRule="auto"/>
        <w:ind w:firstLineChars="200" w:firstLine="643"/>
        <w:rPr>
          <w:rFonts w:asciiTheme="minorEastAsia" w:eastAsiaTheme="minorEastAsia" w:hAnsiTheme="minorEastAsia" w:cs="宋体"/>
          <w:b/>
          <w:bCs/>
          <w:color w:val="000000"/>
          <w:sz w:val="32"/>
        </w:rPr>
      </w:pPr>
    </w:p>
    <w:p w:rsidR="00A5624F" w:rsidRPr="00F64AD3" w:rsidRDefault="00A5624F" w:rsidP="007D1D5C">
      <w:pPr>
        <w:pStyle w:val="a4"/>
        <w:spacing w:line="276" w:lineRule="auto"/>
        <w:ind w:firstLineChars="200" w:firstLine="643"/>
        <w:rPr>
          <w:rFonts w:asciiTheme="minorEastAsia" w:eastAsiaTheme="minorEastAsia" w:hAnsiTheme="minorEastAsia" w:cs="宋体"/>
          <w:b/>
          <w:bCs/>
          <w:color w:val="000000"/>
          <w:sz w:val="32"/>
        </w:rPr>
      </w:pPr>
    </w:p>
    <w:p w:rsidR="00A5624F" w:rsidRPr="00F64AD3" w:rsidRDefault="00A5624F" w:rsidP="007D1D5C">
      <w:pPr>
        <w:spacing w:line="276" w:lineRule="auto"/>
        <w:outlineLvl w:val="1"/>
        <w:rPr>
          <w:rFonts w:asciiTheme="minorEastAsia" w:eastAsiaTheme="minorEastAsia" w:hAnsiTheme="minorEastAsia" w:cs="宋体"/>
          <w:b/>
          <w:bCs/>
          <w:color w:val="000000"/>
          <w:sz w:val="32"/>
          <w:szCs w:val="20"/>
        </w:rPr>
      </w:pPr>
      <w:bookmarkStart w:id="107" w:name="_Toc49355570"/>
      <w:r w:rsidRPr="00F64AD3">
        <w:rPr>
          <w:rFonts w:asciiTheme="minorEastAsia" w:eastAsiaTheme="minorEastAsia" w:hAnsiTheme="minorEastAsia" w:cs="宋体" w:hint="eastAsia"/>
          <w:b/>
          <w:bCs/>
          <w:color w:val="000000"/>
          <w:sz w:val="32"/>
          <w:szCs w:val="20"/>
        </w:rPr>
        <w:lastRenderedPageBreak/>
        <w:t>18、监狱企业的证明文件[如产品属于监狱企业的，应当提供由省级以上监狱管理局、戒毒管理局（含新疆生产建设兵团）出具的属于监狱企业的证明文件, 否则不予享受优惠政策]；</w:t>
      </w:r>
      <w:bookmarkEnd w:id="107"/>
    </w:p>
    <w:p w:rsidR="00A5624F" w:rsidRPr="00E847C9" w:rsidRDefault="00A5624F" w:rsidP="007D1D5C">
      <w:pPr>
        <w:spacing w:line="276" w:lineRule="auto"/>
        <w:rPr>
          <w:rFonts w:asciiTheme="minorEastAsia" w:eastAsiaTheme="minorEastAsia" w:hAnsiTheme="minorEastAsia" w:cs="宋体"/>
          <w:b/>
          <w:bCs/>
          <w:color w:val="000000"/>
          <w:sz w:val="32"/>
          <w:szCs w:val="20"/>
        </w:rPr>
      </w:pPr>
    </w:p>
    <w:p w:rsidR="00A5624F" w:rsidRPr="00F64AD3" w:rsidRDefault="00A5624F" w:rsidP="007D1D5C">
      <w:pPr>
        <w:spacing w:line="276" w:lineRule="auto"/>
        <w:rPr>
          <w:rFonts w:asciiTheme="minorEastAsia" w:eastAsiaTheme="minorEastAsia" w:hAnsiTheme="minorEastAsia" w:cs="宋体"/>
          <w:b/>
          <w:bCs/>
          <w:color w:val="000000"/>
          <w:sz w:val="32"/>
          <w:szCs w:val="20"/>
        </w:rPr>
      </w:pPr>
    </w:p>
    <w:p w:rsidR="00A5624F" w:rsidRPr="00F64AD3" w:rsidRDefault="00A5624F" w:rsidP="007D1D5C">
      <w:pPr>
        <w:spacing w:line="276" w:lineRule="auto"/>
        <w:outlineLvl w:val="1"/>
        <w:rPr>
          <w:rFonts w:asciiTheme="minorEastAsia" w:eastAsiaTheme="minorEastAsia" w:hAnsiTheme="minorEastAsia" w:cs="宋体"/>
          <w:b/>
          <w:bCs/>
          <w:color w:val="000000"/>
          <w:sz w:val="32"/>
          <w:szCs w:val="20"/>
        </w:rPr>
      </w:pPr>
      <w:bookmarkStart w:id="108" w:name="_Toc49355571"/>
      <w:r w:rsidRPr="00F64AD3">
        <w:rPr>
          <w:rFonts w:asciiTheme="minorEastAsia" w:eastAsiaTheme="minorEastAsia" w:hAnsiTheme="minorEastAsia" w:cs="宋体" w:hint="eastAsia"/>
          <w:b/>
          <w:bCs/>
          <w:color w:val="000000"/>
          <w:sz w:val="32"/>
          <w:szCs w:val="20"/>
        </w:rPr>
        <w:t>19、符合条件的残疾人福利性单位在参加政府采购活动时，应当提供《残疾人福利性单位声明函》（见附件），并对声明的真实性负责。</w:t>
      </w:r>
      <w:bookmarkEnd w:id="108"/>
      <w:r w:rsidRPr="00F64AD3">
        <w:rPr>
          <w:rFonts w:asciiTheme="minorEastAsia" w:eastAsiaTheme="minorEastAsia" w:hAnsiTheme="minorEastAsia" w:cs="宋体" w:hint="eastAsia"/>
          <w:b/>
          <w:bCs/>
          <w:color w:val="000000"/>
          <w:sz w:val="32"/>
          <w:szCs w:val="20"/>
        </w:rPr>
        <w:t xml:space="preserve"> </w:t>
      </w:r>
    </w:p>
    <w:p w:rsidR="00E847C9" w:rsidRPr="00E847C9" w:rsidRDefault="00E847C9" w:rsidP="00E847C9">
      <w:pPr>
        <w:spacing w:line="588" w:lineRule="exact"/>
        <w:jc w:val="center"/>
        <w:rPr>
          <w:rFonts w:asciiTheme="minorEastAsia" w:eastAsiaTheme="minorEastAsia" w:hAnsiTheme="minorEastAsia" w:cs="宋体"/>
          <w:spacing w:val="6"/>
          <w:sz w:val="28"/>
          <w:szCs w:val="28"/>
        </w:rPr>
      </w:pPr>
      <w:r w:rsidRPr="00E847C9">
        <w:rPr>
          <w:rFonts w:asciiTheme="minorEastAsia" w:eastAsiaTheme="minorEastAsia" w:hAnsiTheme="minorEastAsia" w:cs="宋体" w:hint="eastAsia"/>
          <w:spacing w:val="6"/>
          <w:sz w:val="28"/>
          <w:szCs w:val="28"/>
        </w:rPr>
        <w:t>残疾人福利性单位声明函</w:t>
      </w:r>
    </w:p>
    <w:p w:rsidR="00E847C9" w:rsidRPr="00E847C9" w:rsidRDefault="00E847C9" w:rsidP="00E847C9">
      <w:pPr>
        <w:spacing w:line="588" w:lineRule="exact"/>
        <w:ind w:firstLineChars="200" w:firstLine="452"/>
        <w:rPr>
          <w:rFonts w:asciiTheme="minorEastAsia" w:eastAsiaTheme="minorEastAsia" w:hAnsiTheme="minorEastAsia" w:cs="宋体"/>
          <w:spacing w:val="6"/>
          <w:szCs w:val="21"/>
        </w:rPr>
      </w:pPr>
      <w:r w:rsidRPr="00E847C9">
        <w:rPr>
          <w:rFonts w:asciiTheme="minorEastAsia" w:eastAsiaTheme="minorEastAsia" w:hAnsiTheme="minorEastAsia" w:cs="宋体" w:hint="eastAsia"/>
          <w:spacing w:val="6"/>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E847C9" w:rsidRPr="00E847C9" w:rsidRDefault="00E847C9" w:rsidP="00E847C9">
      <w:pPr>
        <w:spacing w:line="588" w:lineRule="exact"/>
        <w:ind w:firstLineChars="200" w:firstLine="452"/>
        <w:rPr>
          <w:rFonts w:asciiTheme="minorEastAsia" w:eastAsiaTheme="minorEastAsia" w:hAnsiTheme="minorEastAsia" w:cs="宋体"/>
          <w:spacing w:val="6"/>
          <w:szCs w:val="21"/>
        </w:rPr>
      </w:pPr>
      <w:r w:rsidRPr="00E847C9">
        <w:rPr>
          <w:rFonts w:asciiTheme="minorEastAsia" w:eastAsiaTheme="minorEastAsia" w:hAnsiTheme="minorEastAsia" w:cs="宋体" w:hint="eastAsia"/>
          <w:spacing w:val="6"/>
          <w:szCs w:val="21"/>
        </w:rPr>
        <w:t>本单位对上述声明的真实性负责。如有虚假，将依法承担相应责任。</w:t>
      </w:r>
    </w:p>
    <w:p w:rsidR="00E847C9" w:rsidRPr="00E847C9" w:rsidRDefault="00E847C9" w:rsidP="00E847C9">
      <w:pPr>
        <w:tabs>
          <w:tab w:val="left" w:pos="4860"/>
        </w:tabs>
        <w:spacing w:line="588" w:lineRule="exact"/>
        <w:ind w:right="1560" w:firstLineChars="200" w:firstLine="452"/>
        <w:jc w:val="center"/>
        <w:rPr>
          <w:rFonts w:asciiTheme="minorEastAsia" w:eastAsiaTheme="minorEastAsia" w:hAnsiTheme="minorEastAsia" w:cs="宋体"/>
          <w:spacing w:val="6"/>
          <w:szCs w:val="21"/>
        </w:rPr>
      </w:pPr>
      <w:r w:rsidRPr="00E847C9">
        <w:rPr>
          <w:rFonts w:asciiTheme="minorEastAsia" w:eastAsiaTheme="minorEastAsia" w:hAnsiTheme="minorEastAsia" w:cs="宋体" w:hint="eastAsia"/>
          <w:spacing w:val="6"/>
          <w:szCs w:val="21"/>
        </w:rPr>
        <w:t>单位名称（盖公章）：</w:t>
      </w:r>
    </w:p>
    <w:p w:rsidR="00E847C9" w:rsidRPr="00E847C9" w:rsidRDefault="00E847C9" w:rsidP="00E847C9">
      <w:pPr>
        <w:tabs>
          <w:tab w:val="left" w:pos="4860"/>
        </w:tabs>
        <w:spacing w:line="588" w:lineRule="exact"/>
        <w:ind w:right="1560" w:firstLineChars="200" w:firstLine="452"/>
        <w:jc w:val="center"/>
        <w:rPr>
          <w:rFonts w:asciiTheme="minorEastAsia" w:eastAsiaTheme="minorEastAsia" w:hAnsiTheme="minorEastAsia" w:cs="宋体"/>
          <w:spacing w:val="6"/>
          <w:szCs w:val="21"/>
        </w:rPr>
      </w:pPr>
      <w:r w:rsidRPr="00E847C9">
        <w:rPr>
          <w:rFonts w:asciiTheme="minorEastAsia" w:eastAsiaTheme="minorEastAsia" w:hAnsiTheme="minorEastAsia" w:cs="宋体" w:hint="eastAsia"/>
          <w:spacing w:val="6"/>
          <w:szCs w:val="21"/>
        </w:rPr>
        <w:t>日  期：</w:t>
      </w:r>
    </w:p>
    <w:p w:rsidR="00A5624F" w:rsidRDefault="00A5624F" w:rsidP="007D1D5C">
      <w:pPr>
        <w:spacing w:line="276" w:lineRule="auto"/>
        <w:rPr>
          <w:rFonts w:asciiTheme="minorEastAsia" w:eastAsiaTheme="minorEastAsia" w:hAnsiTheme="minorEastAsia" w:cs="宋体"/>
          <w:b/>
          <w:bCs/>
          <w:color w:val="000000"/>
          <w:sz w:val="32"/>
          <w:szCs w:val="20"/>
        </w:rPr>
      </w:pPr>
    </w:p>
    <w:p w:rsidR="00E847C9" w:rsidRPr="00E847C9" w:rsidRDefault="00E847C9" w:rsidP="007D1D5C">
      <w:pPr>
        <w:spacing w:line="276" w:lineRule="auto"/>
        <w:rPr>
          <w:rFonts w:asciiTheme="minorEastAsia" w:eastAsiaTheme="minorEastAsia" w:hAnsiTheme="minorEastAsia" w:cs="宋体"/>
          <w:b/>
          <w:bCs/>
          <w:color w:val="000000"/>
          <w:sz w:val="32"/>
          <w:szCs w:val="20"/>
        </w:rPr>
      </w:pPr>
    </w:p>
    <w:p w:rsidR="00A5624F" w:rsidRPr="00F64AD3" w:rsidRDefault="00A5624F" w:rsidP="007D1D5C">
      <w:pPr>
        <w:pStyle w:val="1"/>
        <w:spacing w:line="276" w:lineRule="auto"/>
        <w:rPr>
          <w:rFonts w:asciiTheme="minorEastAsia" w:eastAsiaTheme="minorEastAsia" w:hAnsiTheme="minorEastAsia" w:cs="宋体"/>
        </w:rPr>
      </w:pPr>
    </w:p>
    <w:p w:rsidR="00A5624F" w:rsidRPr="00F64AD3" w:rsidRDefault="00A5624F" w:rsidP="007D1D5C">
      <w:pPr>
        <w:spacing w:line="276" w:lineRule="auto"/>
        <w:outlineLvl w:val="1"/>
        <w:rPr>
          <w:rFonts w:asciiTheme="minorEastAsia" w:eastAsiaTheme="minorEastAsia" w:hAnsiTheme="minorEastAsia" w:cs="宋体"/>
          <w:b/>
          <w:bCs/>
          <w:color w:val="000000"/>
          <w:sz w:val="32"/>
          <w:szCs w:val="20"/>
        </w:rPr>
      </w:pPr>
      <w:bookmarkStart w:id="109" w:name="_Toc49355572"/>
      <w:r w:rsidRPr="00F64AD3">
        <w:rPr>
          <w:rFonts w:asciiTheme="minorEastAsia" w:eastAsiaTheme="minorEastAsia" w:hAnsiTheme="minorEastAsia" w:cs="宋体" w:hint="eastAsia"/>
          <w:b/>
          <w:bCs/>
          <w:color w:val="000000"/>
          <w:sz w:val="32"/>
          <w:szCs w:val="20"/>
        </w:rPr>
        <w:lastRenderedPageBreak/>
        <w:t>20、投标人所投产品为广西工业产品的，如实提供《广西工业产品声明函》（如有，请提供）；</w:t>
      </w:r>
      <w:bookmarkEnd w:id="109"/>
    </w:p>
    <w:p w:rsidR="00E847C9" w:rsidRPr="00E847C9" w:rsidRDefault="00E847C9" w:rsidP="00E847C9">
      <w:pPr>
        <w:rPr>
          <w:rFonts w:asciiTheme="minorEastAsia" w:eastAsiaTheme="minorEastAsia" w:hAnsiTheme="minorEastAsia" w:cs="宋体"/>
          <w:spacing w:val="6"/>
          <w:szCs w:val="21"/>
        </w:rPr>
      </w:pPr>
      <w:r w:rsidRPr="00E847C9">
        <w:rPr>
          <w:rFonts w:asciiTheme="minorEastAsia" w:eastAsiaTheme="minorEastAsia" w:hAnsiTheme="minorEastAsia" w:cs="宋体" w:hint="eastAsia"/>
          <w:spacing w:val="6"/>
          <w:szCs w:val="21"/>
        </w:rPr>
        <w:t>附件：</w:t>
      </w:r>
    </w:p>
    <w:p w:rsidR="00E847C9" w:rsidRPr="00E847C9" w:rsidRDefault="00E847C9" w:rsidP="00E847C9">
      <w:pPr>
        <w:spacing w:line="360" w:lineRule="exact"/>
        <w:jc w:val="center"/>
        <w:rPr>
          <w:rFonts w:asciiTheme="minorEastAsia" w:eastAsiaTheme="minorEastAsia" w:hAnsiTheme="minorEastAsia" w:cs="宋体"/>
          <w:spacing w:val="6"/>
          <w:szCs w:val="21"/>
        </w:rPr>
      </w:pPr>
      <w:r w:rsidRPr="00E847C9">
        <w:rPr>
          <w:rFonts w:asciiTheme="minorEastAsia" w:eastAsiaTheme="minorEastAsia" w:hAnsiTheme="minorEastAsia" w:cs="宋体" w:hint="eastAsia"/>
          <w:spacing w:val="6"/>
          <w:szCs w:val="21"/>
        </w:rPr>
        <w:t>广西工业产品声明函</w:t>
      </w:r>
    </w:p>
    <w:p w:rsidR="00E847C9" w:rsidRPr="00E847C9" w:rsidRDefault="00E847C9" w:rsidP="00E847C9">
      <w:pPr>
        <w:spacing w:line="460" w:lineRule="exact"/>
        <w:jc w:val="center"/>
        <w:rPr>
          <w:rFonts w:asciiTheme="minorEastAsia" w:eastAsiaTheme="minorEastAsia" w:hAnsiTheme="minorEastAsia" w:cs="宋体"/>
          <w:spacing w:val="6"/>
          <w:szCs w:val="21"/>
        </w:rPr>
      </w:pPr>
      <w:r w:rsidRPr="00E847C9">
        <w:rPr>
          <w:rFonts w:asciiTheme="minorEastAsia" w:eastAsiaTheme="minorEastAsia" w:hAnsiTheme="minorEastAsia" w:cs="宋体" w:hint="eastAsia"/>
          <w:spacing w:val="6"/>
          <w:szCs w:val="21"/>
        </w:rPr>
        <w:t xml:space="preserve">      </w:t>
      </w:r>
    </w:p>
    <w:p w:rsidR="00E847C9" w:rsidRPr="00E847C9" w:rsidRDefault="00E847C9" w:rsidP="00E847C9">
      <w:pPr>
        <w:spacing w:line="460" w:lineRule="exact"/>
        <w:ind w:firstLineChars="200" w:firstLine="452"/>
        <w:rPr>
          <w:rFonts w:asciiTheme="minorEastAsia" w:eastAsiaTheme="minorEastAsia" w:hAnsiTheme="minorEastAsia" w:cs="宋体"/>
          <w:spacing w:val="6"/>
          <w:szCs w:val="21"/>
        </w:rPr>
      </w:pPr>
      <w:r w:rsidRPr="00E847C9">
        <w:rPr>
          <w:rFonts w:asciiTheme="minorEastAsia" w:eastAsiaTheme="minorEastAsia" w:hAnsiTheme="minorEastAsia" w:cs="宋体" w:hint="eastAsia"/>
          <w:spacing w:val="6"/>
          <w:szCs w:val="21"/>
        </w:rPr>
        <w:t>本公司郑重声明，根据《招标采购促进广西工业产品产销对接实施细则》的规定，本公司在本次投标/投标中或者工程项目中提供的下述产品为广西工业产品，详情如下：</w:t>
      </w:r>
    </w:p>
    <w:p w:rsidR="00E847C9" w:rsidRPr="00E847C9" w:rsidRDefault="00E847C9" w:rsidP="00E847C9">
      <w:pPr>
        <w:spacing w:line="360" w:lineRule="exact"/>
        <w:jc w:val="center"/>
        <w:rPr>
          <w:rFonts w:asciiTheme="minorEastAsia" w:eastAsiaTheme="minorEastAsia" w:hAnsiTheme="minorEastAsia" w:cs="宋体"/>
          <w:spacing w:val="6"/>
          <w:szCs w:val="21"/>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620"/>
        <w:gridCol w:w="1617"/>
        <w:gridCol w:w="903"/>
        <w:gridCol w:w="2160"/>
        <w:gridCol w:w="1087"/>
        <w:gridCol w:w="1073"/>
      </w:tblGrid>
      <w:tr w:rsidR="00E847C9" w:rsidRPr="00E847C9" w:rsidTr="00E847C9">
        <w:trPr>
          <w:trHeight w:val="539"/>
        </w:trPr>
        <w:tc>
          <w:tcPr>
            <w:tcW w:w="720" w:type="dxa"/>
            <w:shd w:val="clear" w:color="auto" w:fill="FFFFFF" w:themeFill="background1"/>
            <w:vAlign w:val="center"/>
          </w:tcPr>
          <w:p w:rsidR="00E847C9" w:rsidRPr="00E847C9" w:rsidRDefault="00E847C9" w:rsidP="00976863">
            <w:pPr>
              <w:spacing w:line="360" w:lineRule="exact"/>
              <w:jc w:val="center"/>
              <w:rPr>
                <w:rFonts w:asciiTheme="minorEastAsia" w:eastAsiaTheme="minorEastAsia" w:hAnsiTheme="minorEastAsia" w:cs="宋体"/>
                <w:spacing w:val="6"/>
                <w:szCs w:val="21"/>
              </w:rPr>
            </w:pPr>
            <w:r w:rsidRPr="00E847C9">
              <w:rPr>
                <w:rFonts w:asciiTheme="minorEastAsia" w:eastAsiaTheme="minorEastAsia" w:hAnsiTheme="minorEastAsia" w:cs="宋体" w:hint="eastAsia"/>
                <w:spacing w:val="6"/>
                <w:szCs w:val="21"/>
              </w:rPr>
              <w:t>序号</w:t>
            </w:r>
          </w:p>
        </w:tc>
        <w:tc>
          <w:tcPr>
            <w:tcW w:w="1620" w:type="dxa"/>
            <w:shd w:val="clear" w:color="auto" w:fill="FFFFFF" w:themeFill="background1"/>
            <w:vAlign w:val="center"/>
          </w:tcPr>
          <w:p w:rsidR="00E847C9" w:rsidRPr="00E847C9" w:rsidRDefault="00E847C9" w:rsidP="00976863">
            <w:pPr>
              <w:spacing w:line="360" w:lineRule="exact"/>
              <w:jc w:val="center"/>
              <w:rPr>
                <w:rFonts w:asciiTheme="minorEastAsia" w:eastAsiaTheme="minorEastAsia" w:hAnsiTheme="minorEastAsia" w:cs="宋体"/>
                <w:spacing w:val="6"/>
                <w:szCs w:val="21"/>
              </w:rPr>
            </w:pPr>
            <w:r w:rsidRPr="00E847C9">
              <w:rPr>
                <w:rFonts w:asciiTheme="minorEastAsia" w:eastAsiaTheme="minorEastAsia" w:hAnsiTheme="minorEastAsia" w:cs="宋体" w:hint="eastAsia"/>
                <w:spacing w:val="6"/>
                <w:szCs w:val="21"/>
              </w:rPr>
              <w:t>产品名称</w:t>
            </w:r>
          </w:p>
        </w:tc>
        <w:tc>
          <w:tcPr>
            <w:tcW w:w="1617" w:type="dxa"/>
            <w:shd w:val="clear" w:color="auto" w:fill="FFFFFF" w:themeFill="background1"/>
            <w:vAlign w:val="center"/>
          </w:tcPr>
          <w:p w:rsidR="00E847C9" w:rsidRPr="00E847C9" w:rsidRDefault="00E847C9" w:rsidP="00976863">
            <w:pPr>
              <w:spacing w:line="360" w:lineRule="exact"/>
              <w:jc w:val="center"/>
              <w:rPr>
                <w:rFonts w:asciiTheme="minorEastAsia" w:eastAsiaTheme="minorEastAsia" w:hAnsiTheme="minorEastAsia" w:cs="宋体"/>
                <w:spacing w:val="6"/>
                <w:szCs w:val="21"/>
              </w:rPr>
            </w:pPr>
            <w:r w:rsidRPr="00E847C9">
              <w:rPr>
                <w:rFonts w:asciiTheme="minorEastAsia" w:eastAsiaTheme="minorEastAsia" w:hAnsiTheme="minorEastAsia" w:cs="宋体" w:hint="eastAsia"/>
                <w:spacing w:val="6"/>
                <w:szCs w:val="21"/>
              </w:rPr>
              <w:t>型号和规格</w:t>
            </w:r>
          </w:p>
        </w:tc>
        <w:tc>
          <w:tcPr>
            <w:tcW w:w="903" w:type="dxa"/>
            <w:shd w:val="clear" w:color="auto" w:fill="FFFFFF" w:themeFill="background1"/>
            <w:vAlign w:val="center"/>
          </w:tcPr>
          <w:p w:rsidR="00E847C9" w:rsidRPr="00E847C9" w:rsidRDefault="00E847C9" w:rsidP="00976863">
            <w:pPr>
              <w:spacing w:line="360" w:lineRule="exact"/>
              <w:jc w:val="center"/>
              <w:rPr>
                <w:rFonts w:asciiTheme="minorEastAsia" w:eastAsiaTheme="minorEastAsia" w:hAnsiTheme="minorEastAsia" w:cs="宋体"/>
                <w:spacing w:val="6"/>
                <w:szCs w:val="21"/>
              </w:rPr>
            </w:pPr>
            <w:r w:rsidRPr="00E847C9">
              <w:rPr>
                <w:rFonts w:asciiTheme="minorEastAsia" w:eastAsiaTheme="minorEastAsia" w:hAnsiTheme="minorEastAsia" w:cs="宋体" w:hint="eastAsia"/>
                <w:spacing w:val="6"/>
                <w:szCs w:val="21"/>
              </w:rPr>
              <w:t>数量</w:t>
            </w:r>
          </w:p>
        </w:tc>
        <w:tc>
          <w:tcPr>
            <w:tcW w:w="2160" w:type="dxa"/>
            <w:shd w:val="clear" w:color="auto" w:fill="FFFFFF" w:themeFill="background1"/>
            <w:vAlign w:val="center"/>
          </w:tcPr>
          <w:p w:rsidR="00E847C9" w:rsidRPr="00E847C9" w:rsidRDefault="00E847C9" w:rsidP="00976863">
            <w:pPr>
              <w:spacing w:line="360" w:lineRule="exact"/>
              <w:jc w:val="center"/>
              <w:rPr>
                <w:rFonts w:asciiTheme="minorEastAsia" w:eastAsiaTheme="minorEastAsia" w:hAnsiTheme="minorEastAsia" w:cs="宋体"/>
                <w:spacing w:val="6"/>
                <w:szCs w:val="21"/>
              </w:rPr>
            </w:pPr>
            <w:r w:rsidRPr="00E847C9">
              <w:rPr>
                <w:rFonts w:asciiTheme="minorEastAsia" w:eastAsiaTheme="minorEastAsia" w:hAnsiTheme="minorEastAsia" w:cs="宋体" w:hint="eastAsia"/>
                <w:spacing w:val="6"/>
                <w:szCs w:val="21"/>
              </w:rPr>
              <w:t>制造厂商及原产地</w:t>
            </w:r>
          </w:p>
        </w:tc>
        <w:tc>
          <w:tcPr>
            <w:tcW w:w="1087" w:type="dxa"/>
            <w:shd w:val="clear" w:color="auto" w:fill="FFFFFF" w:themeFill="background1"/>
            <w:vAlign w:val="center"/>
          </w:tcPr>
          <w:p w:rsidR="00E847C9" w:rsidRPr="00E847C9" w:rsidRDefault="00E847C9" w:rsidP="00976863">
            <w:pPr>
              <w:spacing w:line="360" w:lineRule="exact"/>
              <w:jc w:val="center"/>
              <w:rPr>
                <w:rFonts w:asciiTheme="minorEastAsia" w:eastAsiaTheme="minorEastAsia" w:hAnsiTheme="minorEastAsia" w:cs="宋体"/>
                <w:spacing w:val="6"/>
                <w:szCs w:val="21"/>
              </w:rPr>
            </w:pPr>
            <w:r w:rsidRPr="00E847C9">
              <w:rPr>
                <w:rFonts w:asciiTheme="minorEastAsia" w:eastAsiaTheme="minorEastAsia" w:hAnsiTheme="minorEastAsia" w:cs="宋体" w:hint="eastAsia"/>
                <w:spacing w:val="6"/>
                <w:szCs w:val="21"/>
              </w:rPr>
              <w:t>投标价</w:t>
            </w:r>
          </w:p>
        </w:tc>
        <w:tc>
          <w:tcPr>
            <w:tcW w:w="1073" w:type="dxa"/>
            <w:shd w:val="clear" w:color="auto" w:fill="FFFFFF" w:themeFill="background1"/>
            <w:vAlign w:val="center"/>
          </w:tcPr>
          <w:p w:rsidR="00E847C9" w:rsidRPr="00E847C9" w:rsidRDefault="00E847C9" w:rsidP="00976863">
            <w:pPr>
              <w:spacing w:line="360" w:lineRule="exact"/>
              <w:jc w:val="center"/>
              <w:rPr>
                <w:rFonts w:asciiTheme="minorEastAsia" w:eastAsiaTheme="minorEastAsia" w:hAnsiTheme="minorEastAsia" w:cs="宋体"/>
                <w:spacing w:val="6"/>
                <w:szCs w:val="21"/>
              </w:rPr>
            </w:pPr>
            <w:r w:rsidRPr="00E847C9">
              <w:rPr>
                <w:rFonts w:asciiTheme="minorEastAsia" w:eastAsiaTheme="minorEastAsia" w:hAnsiTheme="minorEastAsia" w:cs="宋体" w:hint="eastAsia"/>
                <w:spacing w:val="6"/>
                <w:szCs w:val="21"/>
              </w:rPr>
              <w:t>备注</w:t>
            </w:r>
          </w:p>
        </w:tc>
      </w:tr>
      <w:tr w:rsidR="00E847C9" w:rsidRPr="00E847C9" w:rsidTr="00976863">
        <w:trPr>
          <w:trHeight w:val="434"/>
        </w:trPr>
        <w:tc>
          <w:tcPr>
            <w:tcW w:w="720" w:type="dxa"/>
            <w:vAlign w:val="center"/>
          </w:tcPr>
          <w:p w:rsidR="00E847C9" w:rsidRPr="00E847C9" w:rsidRDefault="00E847C9" w:rsidP="00976863">
            <w:pPr>
              <w:spacing w:line="360" w:lineRule="exact"/>
              <w:jc w:val="center"/>
              <w:rPr>
                <w:rFonts w:asciiTheme="minorEastAsia" w:eastAsiaTheme="minorEastAsia" w:hAnsiTheme="minorEastAsia" w:cs="宋体"/>
                <w:spacing w:val="6"/>
                <w:szCs w:val="21"/>
              </w:rPr>
            </w:pPr>
            <w:r w:rsidRPr="00E847C9">
              <w:rPr>
                <w:rFonts w:asciiTheme="minorEastAsia" w:eastAsiaTheme="minorEastAsia" w:hAnsiTheme="minorEastAsia" w:cs="宋体" w:hint="eastAsia"/>
                <w:spacing w:val="6"/>
                <w:szCs w:val="21"/>
              </w:rPr>
              <w:t>1</w:t>
            </w:r>
          </w:p>
        </w:tc>
        <w:tc>
          <w:tcPr>
            <w:tcW w:w="1620" w:type="dxa"/>
            <w:vAlign w:val="center"/>
          </w:tcPr>
          <w:p w:rsidR="00E847C9" w:rsidRPr="00E847C9" w:rsidRDefault="00E847C9" w:rsidP="00976863">
            <w:pPr>
              <w:spacing w:line="360" w:lineRule="exact"/>
              <w:jc w:val="center"/>
              <w:rPr>
                <w:rFonts w:asciiTheme="minorEastAsia" w:eastAsiaTheme="minorEastAsia" w:hAnsiTheme="minorEastAsia" w:cs="宋体"/>
                <w:spacing w:val="6"/>
                <w:szCs w:val="21"/>
              </w:rPr>
            </w:pPr>
          </w:p>
        </w:tc>
        <w:tc>
          <w:tcPr>
            <w:tcW w:w="1617" w:type="dxa"/>
            <w:vAlign w:val="center"/>
          </w:tcPr>
          <w:p w:rsidR="00E847C9" w:rsidRPr="00E847C9" w:rsidRDefault="00E847C9" w:rsidP="00976863">
            <w:pPr>
              <w:spacing w:line="360" w:lineRule="exact"/>
              <w:jc w:val="center"/>
              <w:rPr>
                <w:rFonts w:asciiTheme="minorEastAsia" w:eastAsiaTheme="minorEastAsia" w:hAnsiTheme="minorEastAsia" w:cs="宋体"/>
                <w:spacing w:val="6"/>
                <w:szCs w:val="21"/>
              </w:rPr>
            </w:pPr>
          </w:p>
        </w:tc>
        <w:tc>
          <w:tcPr>
            <w:tcW w:w="903" w:type="dxa"/>
            <w:vAlign w:val="center"/>
          </w:tcPr>
          <w:p w:rsidR="00E847C9" w:rsidRPr="00E847C9" w:rsidRDefault="00E847C9" w:rsidP="00976863">
            <w:pPr>
              <w:spacing w:line="360" w:lineRule="exact"/>
              <w:jc w:val="center"/>
              <w:rPr>
                <w:rFonts w:asciiTheme="minorEastAsia" w:eastAsiaTheme="minorEastAsia" w:hAnsiTheme="minorEastAsia" w:cs="宋体"/>
                <w:spacing w:val="6"/>
                <w:szCs w:val="21"/>
              </w:rPr>
            </w:pPr>
          </w:p>
        </w:tc>
        <w:tc>
          <w:tcPr>
            <w:tcW w:w="2160" w:type="dxa"/>
            <w:vAlign w:val="center"/>
          </w:tcPr>
          <w:p w:rsidR="00E847C9" w:rsidRPr="00E847C9" w:rsidRDefault="00E847C9" w:rsidP="00976863">
            <w:pPr>
              <w:spacing w:line="360" w:lineRule="exact"/>
              <w:jc w:val="center"/>
              <w:rPr>
                <w:rFonts w:asciiTheme="minorEastAsia" w:eastAsiaTheme="minorEastAsia" w:hAnsiTheme="minorEastAsia" w:cs="宋体"/>
                <w:spacing w:val="6"/>
                <w:szCs w:val="21"/>
              </w:rPr>
            </w:pPr>
          </w:p>
        </w:tc>
        <w:tc>
          <w:tcPr>
            <w:tcW w:w="1087" w:type="dxa"/>
            <w:vAlign w:val="center"/>
          </w:tcPr>
          <w:p w:rsidR="00E847C9" w:rsidRPr="00E847C9" w:rsidRDefault="00E847C9" w:rsidP="00976863">
            <w:pPr>
              <w:spacing w:line="360" w:lineRule="exact"/>
              <w:jc w:val="center"/>
              <w:rPr>
                <w:rFonts w:asciiTheme="minorEastAsia" w:eastAsiaTheme="minorEastAsia" w:hAnsiTheme="minorEastAsia" w:cs="宋体"/>
                <w:spacing w:val="6"/>
                <w:szCs w:val="21"/>
              </w:rPr>
            </w:pPr>
          </w:p>
        </w:tc>
        <w:tc>
          <w:tcPr>
            <w:tcW w:w="1073" w:type="dxa"/>
            <w:vAlign w:val="center"/>
          </w:tcPr>
          <w:p w:rsidR="00E847C9" w:rsidRPr="00E847C9" w:rsidRDefault="00E847C9" w:rsidP="00976863">
            <w:pPr>
              <w:spacing w:line="360" w:lineRule="exact"/>
              <w:jc w:val="center"/>
              <w:rPr>
                <w:rFonts w:asciiTheme="minorEastAsia" w:eastAsiaTheme="minorEastAsia" w:hAnsiTheme="minorEastAsia" w:cs="宋体"/>
                <w:spacing w:val="6"/>
                <w:szCs w:val="21"/>
              </w:rPr>
            </w:pPr>
          </w:p>
        </w:tc>
      </w:tr>
      <w:tr w:rsidR="00E847C9" w:rsidRPr="00E847C9" w:rsidTr="00976863">
        <w:trPr>
          <w:trHeight w:val="312"/>
        </w:trPr>
        <w:tc>
          <w:tcPr>
            <w:tcW w:w="720" w:type="dxa"/>
            <w:vAlign w:val="center"/>
          </w:tcPr>
          <w:p w:rsidR="00E847C9" w:rsidRPr="00E847C9" w:rsidRDefault="00E847C9" w:rsidP="00976863">
            <w:pPr>
              <w:spacing w:line="360" w:lineRule="exact"/>
              <w:jc w:val="center"/>
              <w:rPr>
                <w:rFonts w:asciiTheme="minorEastAsia" w:eastAsiaTheme="minorEastAsia" w:hAnsiTheme="minorEastAsia" w:cs="宋体"/>
                <w:spacing w:val="6"/>
                <w:szCs w:val="21"/>
              </w:rPr>
            </w:pPr>
            <w:r w:rsidRPr="00E847C9">
              <w:rPr>
                <w:rFonts w:asciiTheme="minorEastAsia" w:eastAsiaTheme="minorEastAsia" w:hAnsiTheme="minorEastAsia" w:cs="宋体" w:hint="eastAsia"/>
                <w:spacing w:val="6"/>
                <w:szCs w:val="21"/>
              </w:rPr>
              <w:t>2</w:t>
            </w:r>
          </w:p>
        </w:tc>
        <w:tc>
          <w:tcPr>
            <w:tcW w:w="1620" w:type="dxa"/>
            <w:vAlign w:val="center"/>
          </w:tcPr>
          <w:p w:rsidR="00E847C9" w:rsidRPr="00E847C9" w:rsidRDefault="00E847C9" w:rsidP="00976863">
            <w:pPr>
              <w:spacing w:line="360" w:lineRule="exact"/>
              <w:jc w:val="center"/>
              <w:rPr>
                <w:rFonts w:asciiTheme="minorEastAsia" w:eastAsiaTheme="minorEastAsia" w:hAnsiTheme="minorEastAsia" w:cs="宋体"/>
                <w:spacing w:val="6"/>
                <w:szCs w:val="21"/>
              </w:rPr>
            </w:pPr>
          </w:p>
        </w:tc>
        <w:tc>
          <w:tcPr>
            <w:tcW w:w="1617" w:type="dxa"/>
            <w:vAlign w:val="center"/>
          </w:tcPr>
          <w:p w:rsidR="00E847C9" w:rsidRPr="00E847C9" w:rsidRDefault="00E847C9" w:rsidP="00976863">
            <w:pPr>
              <w:spacing w:line="360" w:lineRule="exact"/>
              <w:jc w:val="center"/>
              <w:rPr>
                <w:rFonts w:asciiTheme="minorEastAsia" w:eastAsiaTheme="minorEastAsia" w:hAnsiTheme="minorEastAsia" w:cs="宋体"/>
                <w:spacing w:val="6"/>
                <w:szCs w:val="21"/>
              </w:rPr>
            </w:pPr>
          </w:p>
        </w:tc>
        <w:tc>
          <w:tcPr>
            <w:tcW w:w="903" w:type="dxa"/>
            <w:vAlign w:val="center"/>
          </w:tcPr>
          <w:p w:rsidR="00E847C9" w:rsidRPr="00E847C9" w:rsidRDefault="00E847C9" w:rsidP="00976863">
            <w:pPr>
              <w:spacing w:line="360" w:lineRule="exact"/>
              <w:jc w:val="center"/>
              <w:rPr>
                <w:rFonts w:asciiTheme="minorEastAsia" w:eastAsiaTheme="minorEastAsia" w:hAnsiTheme="minorEastAsia" w:cs="宋体"/>
                <w:spacing w:val="6"/>
                <w:szCs w:val="21"/>
              </w:rPr>
            </w:pPr>
          </w:p>
        </w:tc>
        <w:tc>
          <w:tcPr>
            <w:tcW w:w="2160" w:type="dxa"/>
            <w:vAlign w:val="center"/>
          </w:tcPr>
          <w:p w:rsidR="00E847C9" w:rsidRPr="00E847C9" w:rsidRDefault="00E847C9" w:rsidP="00976863">
            <w:pPr>
              <w:spacing w:line="360" w:lineRule="exact"/>
              <w:jc w:val="center"/>
              <w:rPr>
                <w:rFonts w:asciiTheme="minorEastAsia" w:eastAsiaTheme="minorEastAsia" w:hAnsiTheme="minorEastAsia" w:cs="宋体"/>
                <w:spacing w:val="6"/>
                <w:szCs w:val="21"/>
              </w:rPr>
            </w:pPr>
          </w:p>
        </w:tc>
        <w:tc>
          <w:tcPr>
            <w:tcW w:w="1087" w:type="dxa"/>
            <w:vAlign w:val="center"/>
          </w:tcPr>
          <w:p w:rsidR="00E847C9" w:rsidRPr="00E847C9" w:rsidRDefault="00E847C9" w:rsidP="00976863">
            <w:pPr>
              <w:spacing w:line="360" w:lineRule="exact"/>
              <w:jc w:val="center"/>
              <w:rPr>
                <w:rFonts w:asciiTheme="minorEastAsia" w:eastAsiaTheme="minorEastAsia" w:hAnsiTheme="minorEastAsia" w:cs="宋体"/>
                <w:spacing w:val="6"/>
                <w:szCs w:val="21"/>
              </w:rPr>
            </w:pPr>
          </w:p>
        </w:tc>
        <w:tc>
          <w:tcPr>
            <w:tcW w:w="1073" w:type="dxa"/>
            <w:vAlign w:val="center"/>
          </w:tcPr>
          <w:p w:rsidR="00E847C9" w:rsidRPr="00E847C9" w:rsidRDefault="00E847C9" w:rsidP="00976863">
            <w:pPr>
              <w:spacing w:line="360" w:lineRule="exact"/>
              <w:jc w:val="center"/>
              <w:rPr>
                <w:rFonts w:asciiTheme="minorEastAsia" w:eastAsiaTheme="minorEastAsia" w:hAnsiTheme="minorEastAsia" w:cs="宋体"/>
                <w:spacing w:val="6"/>
                <w:szCs w:val="21"/>
              </w:rPr>
            </w:pPr>
          </w:p>
        </w:tc>
      </w:tr>
      <w:tr w:rsidR="00E847C9" w:rsidRPr="00E847C9" w:rsidTr="00976863">
        <w:trPr>
          <w:trHeight w:val="394"/>
        </w:trPr>
        <w:tc>
          <w:tcPr>
            <w:tcW w:w="720" w:type="dxa"/>
            <w:vAlign w:val="center"/>
          </w:tcPr>
          <w:p w:rsidR="00E847C9" w:rsidRPr="00E847C9" w:rsidRDefault="00E847C9" w:rsidP="00976863">
            <w:pPr>
              <w:spacing w:line="360" w:lineRule="exact"/>
              <w:jc w:val="center"/>
              <w:rPr>
                <w:rFonts w:asciiTheme="minorEastAsia" w:eastAsiaTheme="minorEastAsia" w:hAnsiTheme="minorEastAsia" w:cs="宋体"/>
                <w:spacing w:val="6"/>
                <w:szCs w:val="21"/>
              </w:rPr>
            </w:pPr>
            <w:r w:rsidRPr="00E847C9">
              <w:rPr>
                <w:rFonts w:asciiTheme="minorEastAsia" w:eastAsiaTheme="minorEastAsia" w:hAnsiTheme="minorEastAsia" w:cs="宋体" w:hint="eastAsia"/>
                <w:spacing w:val="6"/>
                <w:szCs w:val="21"/>
              </w:rPr>
              <w:t>……</w:t>
            </w:r>
          </w:p>
        </w:tc>
        <w:tc>
          <w:tcPr>
            <w:tcW w:w="1620" w:type="dxa"/>
            <w:vAlign w:val="center"/>
          </w:tcPr>
          <w:p w:rsidR="00E847C9" w:rsidRPr="00E847C9" w:rsidRDefault="00E847C9" w:rsidP="00976863">
            <w:pPr>
              <w:spacing w:line="360" w:lineRule="exact"/>
              <w:jc w:val="center"/>
              <w:rPr>
                <w:rFonts w:asciiTheme="minorEastAsia" w:eastAsiaTheme="minorEastAsia" w:hAnsiTheme="minorEastAsia" w:cs="宋体"/>
                <w:spacing w:val="6"/>
                <w:szCs w:val="21"/>
              </w:rPr>
            </w:pPr>
          </w:p>
        </w:tc>
        <w:tc>
          <w:tcPr>
            <w:tcW w:w="1617" w:type="dxa"/>
            <w:vAlign w:val="center"/>
          </w:tcPr>
          <w:p w:rsidR="00E847C9" w:rsidRPr="00E847C9" w:rsidRDefault="00E847C9" w:rsidP="00976863">
            <w:pPr>
              <w:spacing w:line="360" w:lineRule="exact"/>
              <w:jc w:val="center"/>
              <w:rPr>
                <w:rFonts w:asciiTheme="minorEastAsia" w:eastAsiaTheme="minorEastAsia" w:hAnsiTheme="minorEastAsia" w:cs="宋体"/>
                <w:spacing w:val="6"/>
                <w:szCs w:val="21"/>
              </w:rPr>
            </w:pPr>
          </w:p>
        </w:tc>
        <w:tc>
          <w:tcPr>
            <w:tcW w:w="903" w:type="dxa"/>
            <w:vAlign w:val="center"/>
          </w:tcPr>
          <w:p w:rsidR="00E847C9" w:rsidRPr="00E847C9" w:rsidRDefault="00E847C9" w:rsidP="00976863">
            <w:pPr>
              <w:spacing w:line="360" w:lineRule="exact"/>
              <w:jc w:val="center"/>
              <w:rPr>
                <w:rFonts w:asciiTheme="minorEastAsia" w:eastAsiaTheme="minorEastAsia" w:hAnsiTheme="minorEastAsia" w:cs="宋体"/>
                <w:spacing w:val="6"/>
                <w:szCs w:val="21"/>
              </w:rPr>
            </w:pPr>
          </w:p>
        </w:tc>
        <w:tc>
          <w:tcPr>
            <w:tcW w:w="2160" w:type="dxa"/>
            <w:vAlign w:val="center"/>
          </w:tcPr>
          <w:p w:rsidR="00E847C9" w:rsidRPr="00E847C9" w:rsidRDefault="00E847C9" w:rsidP="00976863">
            <w:pPr>
              <w:spacing w:line="360" w:lineRule="exact"/>
              <w:jc w:val="center"/>
              <w:rPr>
                <w:rFonts w:asciiTheme="minorEastAsia" w:eastAsiaTheme="minorEastAsia" w:hAnsiTheme="minorEastAsia" w:cs="宋体"/>
                <w:spacing w:val="6"/>
                <w:szCs w:val="21"/>
              </w:rPr>
            </w:pPr>
          </w:p>
        </w:tc>
        <w:tc>
          <w:tcPr>
            <w:tcW w:w="1087" w:type="dxa"/>
            <w:vAlign w:val="center"/>
          </w:tcPr>
          <w:p w:rsidR="00E847C9" w:rsidRPr="00E847C9" w:rsidRDefault="00E847C9" w:rsidP="00976863">
            <w:pPr>
              <w:spacing w:line="360" w:lineRule="exact"/>
              <w:jc w:val="center"/>
              <w:rPr>
                <w:rFonts w:asciiTheme="minorEastAsia" w:eastAsiaTheme="minorEastAsia" w:hAnsiTheme="minorEastAsia" w:cs="宋体"/>
                <w:spacing w:val="6"/>
                <w:szCs w:val="21"/>
              </w:rPr>
            </w:pPr>
          </w:p>
        </w:tc>
        <w:tc>
          <w:tcPr>
            <w:tcW w:w="1073" w:type="dxa"/>
            <w:vAlign w:val="center"/>
          </w:tcPr>
          <w:p w:rsidR="00E847C9" w:rsidRPr="00E847C9" w:rsidRDefault="00E847C9" w:rsidP="00976863">
            <w:pPr>
              <w:spacing w:line="360" w:lineRule="exact"/>
              <w:jc w:val="center"/>
              <w:rPr>
                <w:rFonts w:asciiTheme="minorEastAsia" w:eastAsiaTheme="minorEastAsia" w:hAnsiTheme="minorEastAsia" w:cs="宋体"/>
                <w:spacing w:val="6"/>
                <w:szCs w:val="21"/>
              </w:rPr>
            </w:pPr>
          </w:p>
        </w:tc>
      </w:tr>
      <w:tr w:rsidR="00E847C9" w:rsidRPr="00E847C9" w:rsidTr="00976863">
        <w:trPr>
          <w:trHeight w:val="958"/>
        </w:trPr>
        <w:tc>
          <w:tcPr>
            <w:tcW w:w="720" w:type="dxa"/>
            <w:vAlign w:val="center"/>
          </w:tcPr>
          <w:p w:rsidR="00E847C9" w:rsidRPr="00E847C9" w:rsidRDefault="00E847C9" w:rsidP="00976863">
            <w:pPr>
              <w:spacing w:line="360" w:lineRule="exact"/>
              <w:jc w:val="center"/>
              <w:rPr>
                <w:rFonts w:asciiTheme="minorEastAsia" w:eastAsiaTheme="minorEastAsia" w:hAnsiTheme="minorEastAsia" w:cs="宋体"/>
                <w:spacing w:val="6"/>
                <w:szCs w:val="21"/>
              </w:rPr>
            </w:pPr>
          </w:p>
        </w:tc>
        <w:tc>
          <w:tcPr>
            <w:tcW w:w="1620" w:type="dxa"/>
            <w:vAlign w:val="center"/>
          </w:tcPr>
          <w:p w:rsidR="00E847C9" w:rsidRPr="00E847C9" w:rsidRDefault="00E847C9" w:rsidP="00976863">
            <w:pPr>
              <w:spacing w:line="360" w:lineRule="exact"/>
              <w:jc w:val="center"/>
              <w:rPr>
                <w:rFonts w:asciiTheme="minorEastAsia" w:eastAsiaTheme="minorEastAsia" w:hAnsiTheme="minorEastAsia" w:cs="宋体"/>
                <w:spacing w:val="6"/>
                <w:szCs w:val="21"/>
              </w:rPr>
            </w:pPr>
            <w:r w:rsidRPr="00E847C9">
              <w:rPr>
                <w:rFonts w:asciiTheme="minorEastAsia" w:eastAsiaTheme="minorEastAsia" w:hAnsiTheme="minorEastAsia" w:cs="宋体" w:hint="eastAsia"/>
                <w:spacing w:val="6"/>
                <w:szCs w:val="21"/>
              </w:rPr>
              <w:t>广西工业产品合计价格</w:t>
            </w:r>
          </w:p>
        </w:tc>
        <w:tc>
          <w:tcPr>
            <w:tcW w:w="2520" w:type="dxa"/>
            <w:gridSpan w:val="2"/>
            <w:vAlign w:val="center"/>
          </w:tcPr>
          <w:p w:rsidR="00E847C9" w:rsidRPr="00E847C9" w:rsidRDefault="00E847C9" w:rsidP="00976863">
            <w:pPr>
              <w:spacing w:line="360" w:lineRule="exact"/>
              <w:jc w:val="center"/>
              <w:rPr>
                <w:rFonts w:asciiTheme="minorEastAsia" w:eastAsiaTheme="minorEastAsia" w:hAnsiTheme="minorEastAsia" w:cs="宋体"/>
                <w:spacing w:val="6"/>
                <w:szCs w:val="21"/>
              </w:rPr>
            </w:pPr>
          </w:p>
        </w:tc>
        <w:tc>
          <w:tcPr>
            <w:tcW w:w="2160" w:type="dxa"/>
            <w:vAlign w:val="center"/>
          </w:tcPr>
          <w:p w:rsidR="00E847C9" w:rsidRPr="00E847C9" w:rsidRDefault="00E847C9" w:rsidP="00976863">
            <w:pPr>
              <w:spacing w:line="360" w:lineRule="exact"/>
              <w:jc w:val="center"/>
              <w:rPr>
                <w:rFonts w:asciiTheme="minorEastAsia" w:eastAsiaTheme="minorEastAsia" w:hAnsiTheme="minorEastAsia" w:cs="宋体"/>
                <w:spacing w:val="6"/>
                <w:szCs w:val="21"/>
              </w:rPr>
            </w:pPr>
            <w:r w:rsidRPr="00E847C9">
              <w:rPr>
                <w:rFonts w:asciiTheme="minorEastAsia" w:eastAsiaTheme="minorEastAsia" w:hAnsiTheme="minorEastAsia" w:cs="宋体" w:hint="eastAsia"/>
                <w:spacing w:val="6"/>
                <w:szCs w:val="21"/>
              </w:rPr>
              <w:t>占投标总价比例</w:t>
            </w:r>
          </w:p>
        </w:tc>
        <w:tc>
          <w:tcPr>
            <w:tcW w:w="2160" w:type="dxa"/>
            <w:gridSpan w:val="2"/>
            <w:vAlign w:val="center"/>
          </w:tcPr>
          <w:p w:rsidR="00E847C9" w:rsidRPr="00E847C9" w:rsidRDefault="00E847C9" w:rsidP="00976863">
            <w:pPr>
              <w:spacing w:line="360" w:lineRule="exact"/>
              <w:jc w:val="center"/>
              <w:rPr>
                <w:rFonts w:asciiTheme="minorEastAsia" w:eastAsiaTheme="minorEastAsia" w:hAnsiTheme="minorEastAsia" w:cs="宋体"/>
                <w:spacing w:val="6"/>
                <w:szCs w:val="21"/>
              </w:rPr>
            </w:pPr>
          </w:p>
        </w:tc>
      </w:tr>
    </w:tbl>
    <w:p w:rsidR="00E847C9" w:rsidRPr="00E847C9" w:rsidRDefault="00E847C9" w:rsidP="00E847C9">
      <w:pPr>
        <w:spacing w:line="460" w:lineRule="exact"/>
        <w:ind w:leftChars="114" w:left="251" w:firstLineChars="300" w:firstLine="678"/>
        <w:rPr>
          <w:rFonts w:asciiTheme="minorEastAsia" w:eastAsiaTheme="minorEastAsia" w:hAnsiTheme="minorEastAsia" w:cs="宋体"/>
          <w:spacing w:val="6"/>
          <w:szCs w:val="21"/>
        </w:rPr>
      </w:pPr>
      <w:r w:rsidRPr="00E847C9">
        <w:rPr>
          <w:rFonts w:asciiTheme="minorEastAsia" w:eastAsiaTheme="minorEastAsia" w:hAnsiTheme="minorEastAsia" w:cs="宋体" w:hint="eastAsia"/>
          <w:spacing w:val="6"/>
          <w:szCs w:val="21"/>
        </w:rPr>
        <w:t>本公司对上述声明的真实性负责。如有虚假，将依法承担相应责任。</w:t>
      </w:r>
    </w:p>
    <w:p w:rsidR="00E847C9" w:rsidRPr="00E847C9" w:rsidRDefault="00E847C9" w:rsidP="00E847C9">
      <w:pPr>
        <w:spacing w:line="460" w:lineRule="exact"/>
        <w:ind w:leftChars="114" w:left="251" w:firstLineChars="100" w:firstLine="226"/>
        <w:rPr>
          <w:rFonts w:asciiTheme="minorEastAsia" w:eastAsiaTheme="minorEastAsia" w:hAnsiTheme="minorEastAsia" w:cs="宋体"/>
          <w:spacing w:val="6"/>
          <w:szCs w:val="21"/>
        </w:rPr>
      </w:pPr>
    </w:p>
    <w:p w:rsidR="00E847C9" w:rsidRPr="00E847C9" w:rsidRDefault="00E847C9" w:rsidP="00E847C9">
      <w:pPr>
        <w:spacing w:line="460" w:lineRule="exact"/>
        <w:ind w:leftChars="114" w:left="251" w:firstLineChars="100" w:firstLine="226"/>
        <w:rPr>
          <w:rFonts w:asciiTheme="minorEastAsia" w:eastAsiaTheme="minorEastAsia" w:hAnsiTheme="minorEastAsia" w:cs="宋体"/>
          <w:spacing w:val="6"/>
          <w:szCs w:val="21"/>
        </w:rPr>
      </w:pPr>
    </w:p>
    <w:p w:rsidR="00E847C9" w:rsidRPr="00E847C9" w:rsidRDefault="00E847C9" w:rsidP="00E847C9">
      <w:pPr>
        <w:spacing w:line="460" w:lineRule="exact"/>
        <w:ind w:leftChars="114" w:left="251" w:firstLineChars="2600" w:firstLine="5876"/>
        <w:rPr>
          <w:rFonts w:asciiTheme="minorEastAsia" w:eastAsiaTheme="minorEastAsia" w:hAnsiTheme="minorEastAsia" w:cs="宋体"/>
          <w:spacing w:val="6"/>
          <w:szCs w:val="21"/>
        </w:rPr>
      </w:pPr>
      <w:r w:rsidRPr="00E847C9">
        <w:rPr>
          <w:rFonts w:asciiTheme="minorEastAsia" w:eastAsiaTheme="minorEastAsia" w:hAnsiTheme="minorEastAsia" w:cs="宋体" w:hint="eastAsia"/>
          <w:spacing w:val="6"/>
          <w:szCs w:val="21"/>
        </w:rPr>
        <w:t>企业名称（盖公章）：</w:t>
      </w:r>
    </w:p>
    <w:p w:rsidR="00E847C9" w:rsidRPr="00E847C9" w:rsidRDefault="00E847C9" w:rsidP="00E847C9">
      <w:pPr>
        <w:spacing w:line="460" w:lineRule="exact"/>
        <w:ind w:leftChars="114" w:left="251" w:firstLineChars="2750" w:firstLine="6215"/>
        <w:rPr>
          <w:rFonts w:asciiTheme="minorEastAsia" w:eastAsiaTheme="minorEastAsia" w:hAnsiTheme="minorEastAsia" w:cs="宋体"/>
          <w:spacing w:val="6"/>
          <w:szCs w:val="21"/>
        </w:rPr>
      </w:pPr>
      <w:r w:rsidRPr="00E847C9">
        <w:rPr>
          <w:rFonts w:asciiTheme="minorEastAsia" w:eastAsiaTheme="minorEastAsia" w:hAnsiTheme="minorEastAsia" w:cs="宋体" w:hint="eastAsia"/>
          <w:spacing w:val="6"/>
          <w:szCs w:val="21"/>
        </w:rPr>
        <w:t>日 期：</w:t>
      </w:r>
    </w:p>
    <w:p w:rsidR="00A5624F" w:rsidRPr="00F64AD3" w:rsidRDefault="00A5624F" w:rsidP="007D1D5C">
      <w:pPr>
        <w:pStyle w:val="1"/>
        <w:spacing w:line="276" w:lineRule="auto"/>
        <w:rPr>
          <w:rFonts w:asciiTheme="minorEastAsia" w:eastAsiaTheme="minorEastAsia" w:hAnsiTheme="minorEastAsia" w:cs="宋体"/>
        </w:rPr>
      </w:pPr>
    </w:p>
    <w:p w:rsidR="004358AB" w:rsidRPr="00F64AD3" w:rsidRDefault="00A5624F" w:rsidP="007D1D5C">
      <w:pPr>
        <w:spacing w:line="276" w:lineRule="auto"/>
        <w:outlineLvl w:val="1"/>
        <w:rPr>
          <w:rFonts w:asciiTheme="minorEastAsia" w:eastAsiaTheme="minorEastAsia" w:hAnsiTheme="minorEastAsia" w:cs="宋体"/>
          <w:b/>
          <w:bCs/>
          <w:color w:val="000000"/>
          <w:sz w:val="32"/>
          <w:szCs w:val="20"/>
        </w:rPr>
      </w:pPr>
      <w:bookmarkStart w:id="110" w:name="_Toc49355573"/>
      <w:r w:rsidRPr="00F64AD3">
        <w:rPr>
          <w:rFonts w:asciiTheme="minorEastAsia" w:eastAsiaTheme="minorEastAsia" w:hAnsiTheme="minorEastAsia" w:cs="宋体" w:hint="eastAsia"/>
          <w:b/>
          <w:bCs/>
          <w:color w:val="000000"/>
          <w:sz w:val="32"/>
          <w:szCs w:val="20"/>
        </w:rPr>
        <w:t>21、投标人可结合本项目的评标办法视自身情况自行提交相关证明材料。</w:t>
      </w:r>
      <w:bookmarkEnd w:id="110"/>
    </w:p>
    <w:sectPr w:rsidR="004358AB" w:rsidRPr="00F64AD3" w:rsidSect="00F427B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8BF" w:rsidRDefault="009A78BF" w:rsidP="00001863">
      <w:pPr>
        <w:spacing w:after="0"/>
      </w:pPr>
      <w:r>
        <w:separator/>
      </w:r>
    </w:p>
  </w:endnote>
  <w:endnote w:type="continuationSeparator" w:id="0">
    <w:p w:rsidR="009A78BF" w:rsidRDefault="009A78BF" w:rsidP="0000186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863" w:rsidRDefault="00476883">
    <w:pPr>
      <w:pStyle w:val="a5"/>
      <w:framePr w:wrap="around" w:vAnchor="text" w:hAnchor="margin" w:xAlign="center" w:y="1"/>
      <w:rPr>
        <w:rStyle w:val="a8"/>
      </w:rPr>
    </w:pPr>
    <w:r>
      <w:fldChar w:fldCharType="begin"/>
    </w:r>
    <w:r w:rsidR="00976863">
      <w:rPr>
        <w:rStyle w:val="a8"/>
      </w:rPr>
      <w:instrText xml:space="preserve">PAGE  </w:instrText>
    </w:r>
    <w:r>
      <w:fldChar w:fldCharType="separate"/>
    </w:r>
    <w:r w:rsidR="00976863">
      <w:rPr>
        <w:rStyle w:val="a8"/>
      </w:rPr>
      <w:t>1</w:t>
    </w:r>
    <w:r>
      <w:fldChar w:fldCharType="end"/>
    </w:r>
  </w:p>
  <w:p w:rsidR="00976863" w:rsidRDefault="0097686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863" w:rsidRDefault="00976863">
    <w:pPr>
      <w:pStyle w:val="a5"/>
      <w:framePr w:wrap="around" w:vAnchor="text" w:hAnchor="margin" w:xAlign="right" w:y="1"/>
      <w:rPr>
        <w:rStyle w:val="a8"/>
      </w:rPr>
    </w:pPr>
  </w:p>
  <w:p w:rsidR="00976863" w:rsidRDefault="00976863">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863" w:rsidRDefault="00976863">
    <w:pPr>
      <w:pStyle w:val="a5"/>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863" w:rsidRDefault="00476883">
    <w:pPr>
      <w:pStyle w:val="a5"/>
      <w:framePr w:wrap="around" w:vAnchor="text" w:hAnchor="margin" w:xAlign="right" w:y="1"/>
      <w:rPr>
        <w:rStyle w:val="a8"/>
      </w:rPr>
    </w:pPr>
    <w:r w:rsidRPr="00476883">
      <w:pict>
        <v:shapetype id="_x0000_t202" coordsize="21600,21600" o:spt="202" path="m,l,21600r21600,l21600,xe">
          <v:stroke joinstyle="miter"/>
          <v:path gradientshapeok="t" o:connecttype="rect"/>
        </v:shapetype>
        <v:shape id="_x0000_s5121"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EYQVhSwAQAA&#10;WQMAAA4AAAAAAAAAAQAgAAAAHgEAAGRycy9lMm9Eb2MueG1sUEsFBgAAAAAGAAYAWQEAAEAFAAAA&#10;AA==&#10;" filled="f" stroked="f">
          <v:textbox style="mso-fit-shape-to-text:t" inset="0,0,0,0">
            <w:txbxContent>
              <w:p w:rsidR="00976863" w:rsidRDefault="00476883">
                <w:pPr>
                  <w:pStyle w:val="a5"/>
                  <w:jc w:val="center"/>
                  <w:rPr>
                    <w:rStyle w:val="a8"/>
                  </w:rPr>
                </w:pPr>
                <w:r>
                  <w:fldChar w:fldCharType="begin"/>
                </w:r>
                <w:r w:rsidR="00976863">
                  <w:rPr>
                    <w:rStyle w:val="a8"/>
                  </w:rPr>
                  <w:instrText xml:space="preserve">PAGE  </w:instrText>
                </w:r>
                <w:r>
                  <w:fldChar w:fldCharType="separate"/>
                </w:r>
                <w:r w:rsidR="007B00BA">
                  <w:rPr>
                    <w:rStyle w:val="a8"/>
                    <w:noProof/>
                  </w:rPr>
                  <w:t>22</w:t>
                </w:r>
                <w:r>
                  <w:fldChar w:fldCharType="end"/>
                </w:r>
              </w:p>
            </w:txbxContent>
          </v:textbox>
          <w10:wrap anchorx="margin"/>
        </v:shape>
      </w:pict>
    </w:r>
  </w:p>
  <w:p w:rsidR="00976863" w:rsidRDefault="00976863">
    <w:pPr>
      <w:pStyle w:val="a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863" w:rsidRDefault="00476883">
    <w:pPr>
      <w:pStyle w:val="a5"/>
      <w:jc w:val="center"/>
    </w:pPr>
    <w:r>
      <w:pict>
        <v:shapetype id="_x0000_t202" coordsize="21600,21600" o:spt="202" path="m,l,21600r21600,l21600,xe">
          <v:stroke joinstyle="miter"/>
          <v:path gradientshapeok="t" o:connecttype="rect"/>
        </v:shapetype>
        <v:shape id="_x0000_s5122" type="#_x0000_t202" style="position:absolute;left:0;text-align:left;margin-left:0;margin-top:0;width:2in;height:2in;z-index:25166131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Zaoo7bIB&#10;AABZAwAADgAAAAAAAAABACAAAAAeAQAAZHJzL2Uyb0RvYy54bWxQSwUGAAAAAAYABgBZAQAAQgUA&#10;AAAA&#10;" filled="f" stroked="f">
          <v:textbox style="mso-fit-shape-to-text:t" inset="0,0,0,0">
            <w:txbxContent>
              <w:p w:rsidR="00976863" w:rsidRDefault="00476883">
                <w:pPr>
                  <w:pStyle w:val="a5"/>
                </w:pPr>
                <w:fldSimple w:instr=" PAGE  \* MERGEFORMAT ">
                  <w:r w:rsidR="007B00BA">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8BF" w:rsidRDefault="009A78BF" w:rsidP="00001863">
      <w:pPr>
        <w:spacing w:after="0"/>
      </w:pPr>
      <w:r>
        <w:separator/>
      </w:r>
    </w:p>
  </w:footnote>
  <w:footnote w:type="continuationSeparator" w:id="0">
    <w:p w:rsidR="009A78BF" w:rsidRDefault="009A78BF" w:rsidP="0000186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863" w:rsidRDefault="00976863">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1C4CE7"/>
    <w:multiLevelType w:val="singleLevel"/>
    <w:tmpl w:val="9B1C4CE7"/>
    <w:lvl w:ilvl="0">
      <w:start w:val="2"/>
      <w:numFmt w:val="decimal"/>
      <w:suff w:val="nothing"/>
      <w:lvlText w:val="%1）"/>
      <w:lvlJc w:val="left"/>
    </w:lvl>
  </w:abstractNum>
  <w:abstractNum w:abstractNumId="1">
    <w:nsid w:val="ECD5784A"/>
    <w:multiLevelType w:val="singleLevel"/>
    <w:tmpl w:val="ECD5784A"/>
    <w:lvl w:ilvl="0">
      <w:start w:val="6"/>
      <w:numFmt w:val="chineseCounting"/>
      <w:suff w:val="nothing"/>
      <w:lvlText w:val="%1、"/>
      <w:lvlJc w:val="left"/>
      <w:rPr>
        <w:rFonts w:hint="eastAsia"/>
      </w:rPr>
    </w:lvl>
  </w:abstractNum>
  <w:abstractNum w:abstractNumId="2">
    <w:nsid w:val="046714CB"/>
    <w:multiLevelType w:val="multilevel"/>
    <w:tmpl w:val="046714CB"/>
    <w:lvl w:ilvl="0">
      <w:start w:val="4"/>
      <w:numFmt w:val="decimal"/>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
    <w:nsid w:val="0F3F0521"/>
    <w:multiLevelType w:val="singleLevel"/>
    <w:tmpl w:val="0F3F0521"/>
    <w:lvl w:ilvl="0">
      <w:start w:val="1"/>
      <w:numFmt w:val="decimal"/>
      <w:lvlText w:val="%1)"/>
      <w:lvlJc w:val="left"/>
      <w:pPr>
        <w:ind w:left="425" w:hanging="425"/>
      </w:pPr>
      <w:rPr>
        <w:rFonts w:hint="default"/>
      </w:rPr>
    </w:lvl>
  </w:abstractNum>
  <w:abstractNum w:abstractNumId="4">
    <w:nsid w:val="2B092D39"/>
    <w:multiLevelType w:val="multilevel"/>
    <w:tmpl w:val="2B092D39"/>
    <w:lvl w:ilvl="0">
      <w:start w:val="2"/>
      <w:numFmt w:val="decimal"/>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5">
    <w:nsid w:val="661C7FDE"/>
    <w:multiLevelType w:val="multilevel"/>
    <w:tmpl w:val="661C7FDE"/>
    <w:lvl w:ilvl="0">
      <w:start w:val="2"/>
      <w:numFmt w:val="decimal"/>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6">
    <w:nsid w:val="66D8623E"/>
    <w:multiLevelType w:val="singleLevel"/>
    <w:tmpl w:val="66D8623E"/>
    <w:lvl w:ilvl="0">
      <w:start w:val="2"/>
      <w:numFmt w:val="decimal"/>
      <w:suff w:val="nothing"/>
      <w:lvlText w:val="（%1）"/>
      <w:lvlJc w:val="left"/>
    </w:lvl>
  </w:abstractNum>
  <w:abstractNum w:abstractNumId="7">
    <w:nsid w:val="79A174EF"/>
    <w:multiLevelType w:val="multilevel"/>
    <w:tmpl w:val="79A174EF"/>
    <w:lvl w:ilvl="0">
      <w:start w:val="2"/>
      <w:numFmt w:val="decimal"/>
      <w:lvlText w:val="%1、"/>
      <w:lvlJc w:val="left"/>
      <w:pPr>
        <w:tabs>
          <w:tab w:val="left" w:pos="780"/>
        </w:tabs>
        <w:ind w:left="780" w:hanging="360"/>
      </w:pPr>
      <w:rPr>
        <w:rFonts w:hint="default"/>
      </w:rPr>
    </w:lvl>
    <w:lvl w:ilvl="1">
      <w:start w:val="10"/>
      <w:numFmt w:val="japaneseCounting"/>
      <w:lvlText w:val="第%2条、"/>
      <w:lvlJc w:val="left"/>
      <w:pPr>
        <w:tabs>
          <w:tab w:val="left" w:pos="1920"/>
        </w:tabs>
        <w:ind w:left="1920" w:hanging="1080"/>
      </w:pPr>
      <w:rPr>
        <w:rFonts w:hint="default"/>
      </w:rPr>
    </w:lvl>
    <w:lvl w:ilvl="2">
      <w:start w:val="10"/>
      <w:numFmt w:val="japaneseCounting"/>
      <w:lvlText w:val="第%3条"/>
      <w:lvlJc w:val="left"/>
      <w:pPr>
        <w:tabs>
          <w:tab w:val="left" w:pos="2100"/>
        </w:tabs>
        <w:ind w:left="2100" w:hanging="840"/>
      </w:pPr>
      <w:rPr>
        <w:rFonts w:hint="default"/>
      </w:r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1"/>
  </w:num>
  <w:num w:numId="2">
    <w:abstractNumId w:val="3"/>
  </w:num>
  <w:num w:numId="3">
    <w:abstractNumId w:val="0"/>
  </w:num>
  <w:num w:numId="4">
    <w:abstractNumId w:val="6"/>
  </w:num>
  <w:num w:numId="5">
    <w:abstractNumId w:val="7"/>
  </w:num>
  <w:num w:numId="6">
    <w:abstractNumId w:val="2"/>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grammar="clean"/>
  <w:defaultTabStop w:val="720"/>
  <w:characterSpacingControl w:val="doNotCompress"/>
  <w:hdrShapeDefaults>
    <o:shapedefaults v:ext="edit" spidmax="16386"/>
    <o:shapelayout v:ext="edit">
      <o:idmap v:ext="edit" data="5"/>
    </o:shapelayout>
  </w:hdrShapeDefaults>
  <w:footnotePr>
    <w:footnote w:id="-1"/>
    <w:footnote w:id="0"/>
  </w:footnotePr>
  <w:endnotePr>
    <w:endnote w:id="-1"/>
    <w:endnote w:id="0"/>
  </w:endnotePr>
  <w:compat>
    <w:ulTrailSpace/>
    <w:useFELayout/>
  </w:compat>
  <w:rsids>
    <w:rsidRoot w:val="00D31D50"/>
    <w:rsid w:val="00001863"/>
    <w:rsid w:val="00085C92"/>
    <w:rsid w:val="001A79BA"/>
    <w:rsid w:val="001E508A"/>
    <w:rsid w:val="002E5104"/>
    <w:rsid w:val="00323B43"/>
    <w:rsid w:val="003A4C3C"/>
    <w:rsid w:val="003D37D8"/>
    <w:rsid w:val="00426133"/>
    <w:rsid w:val="004358AB"/>
    <w:rsid w:val="00476883"/>
    <w:rsid w:val="004C5570"/>
    <w:rsid w:val="005112D2"/>
    <w:rsid w:val="005A34B8"/>
    <w:rsid w:val="005E637A"/>
    <w:rsid w:val="006832FA"/>
    <w:rsid w:val="006C6A14"/>
    <w:rsid w:val="00710BA7"/>
    <w:rsid w:val="00741EEE"/>
    <w:rsid w:val="007B00BA"/>
    <w:rsid w:val="007D1D5C"/>
    <w:rsid w:val="0083388F"/>
    <w:rsid w:val="008B7726"/>
    <w:rsid w:val="008F6DB0"/>
    <w:rsid w:val="009062EE"/>
    <w:rsid w:val="009116C3"/>
    <w:rsid w:val="00942B43"/>
    <w:rsid w:val="009722C9"/>
    <w:rsid w:val="00976863"/>
    <w:rsid w:val="00981414"/>
    <w:rsid w:val="009A78BF"/>
    <w:rsid w:val="00A122F1"/>
    <w:rsid w:val="00A21A6C"/>
    <w:rsid w:val="00A5624F"/>
    <w:rsid w:val="00C553BE"/>
    <w:rsid w:val="00CA6823"/>
    <w:rsid w:val="00D31D50"/>
    <w:rsid w:val="00E443ED"/>
    <w:rsid w:val="00E72B2E"/>
    <w:rsid w:val="00E847C9"/>
    <w:rsid w:val="00E94198"/>
    <w:rsid w:val="00EC3032"/>
    <w:rsid w:val="00ED5AC9"/>
    <w:rsid w:val="00F07C52"/>
    <w:rsid w:val="00F427B4"/>
    <w:rsid w:val="00F64AD3"/>
    <w:rsid w:val="00F93BE5"/>
    <w:rsid w:val="00FA15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next w:val="a"/>
    <w:link w:val="2Char"/>
    <w:qFormat/>
    <w:rsid w:val="00A5624F"/>
    <w:pPr>
      <w:keepNext/>
      <w:keepLines/>
      <w:widowControl w:val="0"/>
      <w:tabs>
        <w:tab w:val="left" w:pos="567"/>
      </w:tabs>
      <w:adjustRightInd/>
      <w:snapToGrid/>
      <w:spacing w:after="0" w:line="360" w:lineRule="auto"/>
      <w:ind w:left="567" w:hanging="567"/>
      <w:jc w:val="both"/>
      <w:outlineLvl w:val="1"/>
    </w:pPr>
    <w:rPr>
      <w:rFonts w:ascii="Arial" w:eastAsia="宋体" w:hAnsi="Arial" w:cs="Times New Roman"/>
      <w:bCs/>
      <w:color w:val="000000"/>
      <w:sz w:val="28"/>
      <w:szCs w:val="32"/>
      <w:lang w:val="pt-B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A5624F"/>
    <w:rPr>
      <w:rFonts w:ascii="Arial" w:eastAsia="宋体" w:hAnsi="Arial" w:cs="Times New Roman"/>
      <w:bCs/>
      <w:color w:val="000000"/>
      <w:sz w:val="28"/>
      <w:szCs w:val="32"/>
      <w:lang w:val="pt-BR"/>
    </w:rPr>
  </w:style>
  <w:style w:type="paragraph" w:styleId="a3">
    <w:name w:val="Body Text"/>
    <w:basedOn w:val="a"/>
    <w:next w:val="a"/>
    <w:link w:val="Char"/>
    <w:qFormat/>
    <w:rsid w:val="00A5624F"/>
    <w:pPr>
      <w:widowControl w:val="0"/>
      <w:adjustRightInd/>
      <w:snapToGrid/>
      <w:spacing w:after="120"/>
      <w:jc w:val="both"/>
    </w:pPr>
    <w:rPr>
      <w:rFonts w:ascii="Times New Roman" w:eastAsia="宋体" w:hAnsi="Times New Roman" w:cs="Times New Roman"/>
      <w:sz w:val="20"/>
      <w:szCs w:val="24"/>
    </w:rPr>
  </w:style>
  <w:style w:type="character" w:customStyle="1" w:styleId="Char">
    <w:name w:val="正文文本 Char"/>
    <w:basedOn w:val="a0"/>
    <w:link w:val="a3"/>
    <w:rsid w:val="00A5624F"/>
    <w:rPr>
      <w:rFonts w:ascii="Times New Roman" w:eastAsia="宋体" w:hAnsi="Times New Roman" w:cs="Times New Roman"/>
      <w:sz w:val="20"/>
      <w:szCs w:val="24"/>
    </w:rPr>
  </w:style>
  <w:style w:type="paragraph" w:styleId="a4">
    <w:name w:val="Plain Text"/>
    <w:basedOn w:val="a"/>
    <w:link w:val="Char0"/>
    <w:qFormat/>
    <w:rsid w:val="00A5624F"/>
    <w:pPr>
      <w:widowControl w:val="0"/>
      <w:adjustRightInd/>
      <w:snapToGrid/>
      <w:spacing w:after="0"/>
      <w:jc w:val="both"/>
    </w:pPr>
    <w:rPr>
      <w:rFonts w:ascii="宋体" w:eastAsia="宋体" w:hAnsi="Courier New" w:cs="Times New Roman"/>
      <w:sz w:val="20"/>
      <w:szCs w:val="20"/>
    </w:rPr>
  </w:style>
  <w:style w:type="character" w:customStyle="1" w:styleId="Char0">
    <w:name w:val="纯文本 Char"/>
    <w:basedOn w:val="a0"/>
    <w:link w:val="a4"/>
    <w:rsid w:val="00A5624F"/>
    <w:rPr>
      <w:rFonts w:ascii="宋体" w:eastAsia="宋体" w:hAnsi="Courier New" w:cs="Times New Roman"/>
      <w:sz w:val="20"/>
      <w:szCs w:val="20"/>
    </w:rPr>
  </w:style>
  <w:style w:type="paragraph" w:styleId="a5">
    <w:name w:val="footer"/>
    <w:basedOn w:val="a"/>
    <w:link w:val="Char1"/>
    <w:uiPriority w:val="99"/>
    <w:unhideWhenUsed/>
    <w:qFormat/>
    <w:rsid w:val="00A5624F"/>
    <w:pPr>
      <w:widowControl w:val="0"/>
      <w:tabs>
        <w:tab w:val="center" w:pos="4153"/>
        <w:tab w:val="right" w:pos="8306"/>
      </w:tabs>
      <w:adjustRightInd/>
      <w:spacing w:after="0"/>
    </w:pPr>
    <w:rPr>
      <w:rFonts w:ascii="Calibri" w:eastAsia="宋体" w:hAnsi="Calibri" w:cs="Times New Roman"/>
      <w:kern w:val="2"/>
      <w:sz w:val="18"/>
      <w:szCs w:val="18"/>
    </w:rPr>
  </w:style>
  <w:style w:type="character" w:customStyle="1" w:styleId="Char1">
    <w:name w:val="页脚 Char"/>
    <w:basedOn w:val="a0"/>
    <w:link w:val="a5"/>
    <w:uiPriority w:val="99"/>
    <w:rsid w:val="00A5624F"/>
    <w:rPr>
      <w:rFonts w:ascii="Calibri" w:eastAsia="宋体" w:hAnsi="Calibri" w:cs="Times New Roman"/>
      <w:kern w:val="2"/>
      <w:sz w:val="18"/>
      <w:szCs w:val="18"/>
    </w:rPr>
  </w:style>
  <w:style w:type="paragraph" w:styleId="a6">
    <w:name w:val="header"/>
    <w:basedOn w:val="a"/>
    <w:link w:val="Char2"/>
    <w:uiPriority w:val="99"/>
    <w:unhideWhenUsed/>
    <w:qFormat/>
    <w:rsid w:val="00A5624F"/>
    <w:pPr>
      <w:widowControl w:val="0"/>
      <w:pBdr>
        <w:bottom w:val="single" w:sz="6" w:space="1" w:color="auto"/>
      </w:pBdr>
      <w:tabs>
        <w:tab w:val="center" w:pos="4153"/>
        <w:tab w:val="right" w:pos="8306"/>
      </w:tabs>
      <w:adjustRightInd/>
      <w:spacing w:after="0"/>
      <w:jc w:val="center"/>
    </w:pPr>
    <w:rPr>
      <w:rFonts w:ascii="Calibri" w:eastAsia="宋体" w:hAnsi="Calibri" w:cs="Times New Roman"/>
      <w:kern w:val="2"/>
      <w:sz w:val="18"/>
      <w:szCs w:val="18"/>
    </w:rPr>
  </w:style>
  <w:style w:type="character" w:customStyle="1" w:styleId="Char2">
    <w:name w:val="页眉 Char"/>
    <w:basedOn w:val="a0"/>
    <w:link w:val="a6"/>
    <w:uiPriority w:val="99"/>
    <w:rsid w:val="00A5624F"/>
    <w:rPr>
      <w:rFonts w:ascii="Calibri" w:eastAsia="宋体" w:hAnsi="Calibri" w:cs="Times New Roman"/>
      <w:kern w:val="2"/>
      <w:sz w:val="18"/>
      <w:szCs w:val="18"/>
    </w:rPr>
  </w:style>
  <w:style w:type="paragraph" w:styleId="20">
    <w:name w:val="Body Text 2"/>
    <w:basedOn w:val="a"/>
    <w:link w:val="2Char0"/>
    <w:qFormat/>
    <w:rsid w:val="00A5624F"/>
    <w:pPr>
      <w:widowControl w:val="0"/>
      <w:adjustRightInd/>
      <w:snapToGrid/>
      <w:spacing w:after="0"/>
      <w:jc w:val="both"/>
    </w:pPr>
    <w:rPr>
      <w:rFonts w:ascii="Times New Roman" w:eastAsia="宋体" w:hAnsi="Times New Roman" w:cs="Times New Roman"/>
      <w:sz w:val="28"/>
      <w:szCs w:val="20"/>
    </w:rPr>
  </w:style>
  <w:style w:type="character" w:customStyle="1" w:styleId="2Char0">
    <w:name w:val="正文文本 2 Char"/>
    <w:basedOn w:val="a0"/>
    <w:link w:val="20"/>
    <w:rsid w:val="00A5624F"/>
    <w:rPr>
      <w:rFonts w:ascii="Times New Roman" w:eastAsia="宋体" w:hAnsi="Times New Roman" w:cs="Times New Roman"/>
      <w:sz w:val="28"/>
      <w:szCs w:val="20"/>
    </w:rPr>
  </w:style>
  <w:style w:type="paragraph" w:styleId="a7">
    <w:name w:val="Normal (Web)"/>
    <w:basedOn w:val="a"/>
    <w:qFormat/>
    <w:rsid w:val="00A5624F"/>
    <w:pPr>
      <w:adjustRightInd/>
      <w:snapToGrid/>
      <w:spacing w:before="100" w:beforeAutospacing="1" w:after="100" w:afterAutospacing="1"/>
    </w:pPr>
    <w:rPr>
      <w:rFonts w:ascii="宋体" w:eastAsia="宋体" w:hAnsi="宋体" w:cs="Times New Roman"/>
      <w:sz w:val="24"/>
      <w:szCs w:val="20"/>
    </w:rPr>
  </w:style>
  <w:style w:type="character" w:styleId="a8">
    <w:name w:val="page number"/>
    <w:qFormat/>
    <w:rsid w:val="00A5624F"/>
    <w:rPr>
      <w:rFonts w:ascii="Times New Roman" w:eastAsia="宋体" w:hAnsi="Times New Roman" w:cs="Times New Roman"/>
    </w:rPr>
  </w:style>
  <w:style w:type="character" w:styleId="a9">
    <w:name w:val="Hyperlink"/>
    <w:uiPriority w:val="99"/>
    <w:qFormat/>
    <w:rsid w:val="00A5624F"/>
    <w:rPr>
      <w:rFonts w:ascii="Times New Roman" w:eastAsia="宋体" w:hAnsi="Times New Roman" w:cs="Times New Roman"/>
      <w:color w:val="0000FF"/>
      <w:u w:val="single"/>
    </w:rPr>
  </w:style>
  <w:style w:type="paragraph" w:customStyle="1" w:styleId="1">
    <w:name w:val="无间隔1"/>
    <w:uiPriority w:val="99"/>
    <w:qFormat/>
    <w:rsid w:val="00A5624F"/>
    <w:pPr>
      <w:widowControl w:val="0"/>
      <w:spacing w:after="0" w:line="240" w:lineRule="auto"/>
      <w:jc w:val="both"/>
    </w:pPr>
    <w:rPr>
      <w:rFonts w:ascii="Times New Roman" w:eastAsia="宋体" w:hAnsi="Times New Roman" w:cs="Calibri"/>
      <w:kern w:val="2"/>
      <w:sz w:val="21"/>
      <w:szCs w:val="21"/>
    </w:rPr>
  </w:style>
  <w:style w:type="paragraph" w:customStyle="1" w:styleId="10">
    <w:name w:val="1"/>
    <w:basedOn w:val="a"/>
    <w:next w:val="a4"/>
    <w:qFormat/>
    <w:rsid w:val="00A5624F"/>
    <w:pPr>
      <w:widowControl w:val="0"/>
      <w:adjustRightInd/>
      <w:snapToGrid/>
      <w:spacing w:after="0"/>
      <w:jc w:val="both"/>
    </w:pPr>
    <w:rPr>
      <w:rFonts w:ascii="宋体" w:eastAsia="宋体" w:hAnsi="Courier New" w:cs="Times New Roman"/>
      <w:kern w:val="2"/>
      <w:sz w:val="21"/>
      <w:szCs w:val="24"/>
    </w:rPr>
  </w:style>
  <w:style w:type="paragraph" w:customStyle="1" w:styleId="msolistparagraph0">
    <w:name w:val="msolistparagraph"/>
    <w:basedOn w:val="a"/>
    <w:qFormat/>
    <w:rsid w:val="00A5624F"/>
    <w:pPr>
      <w:widowControl w:val="0"/>
      <w:adjustRightInd/>
      <w:snapToGrid/>
      <w:spacing w:after="0"/>
      <w:ind w:firstLineChars="200" w:firstLine="420"/>
      <w:jc w:val="both"/>
    </w:pPr>
    <w:rPr>
      <w:rFonts w:ascii="Times New Roman" w:eastAsia="宋体" w:hAnsi="Times New Roman" w:cs="Times New Roman"/>
      <w:kern w:val="2"/>
      <w:sz w:val="21"/>
      <w:szCs w:val="24"/>
    </w:rPr>
  </w:style>
  <w:style w:type="paragraph" w:styleId="aa">
    <w:name w:val="Balloon Text"/>
    <w:basedOn w:val="a"/>
    <w:link w:val="Char3"/>
    <w:uiPriority w:val="99"/>
    <w:semiHidden/>
    <w:unhideWhenUsed/>
    <w:rsid w:val="00F64AD3"/>
    <w:pPr>
      <w:spacing w:after="0"/>
    </w:pPr>
    <w:rPr>
      <w:sz w:val="18"/>
      <w:szCs w:val="18"/>
    </w:rPr>
  </w:style>
  <w:style w:type="character" w:customStyle="1" w:styleId="Char3">
    <w:name w:val="批注框文本 Char"/>
    <w:basedOn w:val="a0"/>
    <w:link w:val="aa"/>
    <w:uiPriority w:val="99"/>
    <w:semiHidden/>
    <w:rsid w:val="00F64AD3"/>
    <w:rPr>
      <w:rFonts w:ascii="Tahoma" w:hAnsi="Tahoma"/>
      <w:sz w:val="18"/>
      <w:szCs w:val="18"/>
    </w:rPr>
  </w:style>
  <w:style w:type="paragraph" w:styleId="ab">
    <w:name w:val="Date"/>
    <w:basedOn w:val="a"/>
    <w:next w:val="a"/>
    <w:link w:val="Char4"/>
    <w:uiPriority w:val="99"/>
    <w:semiHidden/>
    <w:unhideWhenUsed/>
    <w:rsid w:val="00F64AD3"/>
    <w:pPr>
      <w:ind w:leftChars="2500" w:left="100"/>
    </w:pPr>
  </w:style>
  <w:style w:type="character" w:customStyle="1" w:styleId="Char4">
    <w:name w:val="日期 Char"/>
    <w:basedOn w:val="a0"/>
    <w:link w:val="ab"/>
    <w:uiPriority w:val="99"/>
    <w:semiHidden/>
    <w:rsid w:val="00F64AD3"/>
    <w:rPr>
      <w:rFonts w:ascii="Tahoma" w:hAnsi="Tahoma"/>
    </w:rPr>
  </w:style>
  <w:style w:type="character" w:customStyle="1" w:styleId="Char10">
    <w:name w:val="纯文本 Char1"/>
    <w:qFormat/>
    <w:rsid w:val="00E847C9"/>
    <w:rPr>
      <w:rFonts w:ascii="宋体" w:eastAsia="宋体" w:hAnsi="Courier New"/>
      <w:kern w:val="2"/>
      <w:sz w:val="21"/>
      <w:szCs w:val="20"/>
      <w:lang w:val="en-US" w:eastAsia="zh-CN" w:bidi="ar-SA"/>
    </w:rPr>
  </w:style>
  <w:style w:type="paragraph" w:styleId="11">
    <w:name w:val="toc 1"/>
    <w:basedOn w:val="a"/>
    <w:next w:val="a"/>
    <w:autoRedefine/>
    <w:uiPriority w:val="39"/>
    <w:unhideWhenUsed/>
    <w:rsid w:val="00085C92"/>
  </w:style>
  <w:style w:type="paragraph" w:styleId="21">
    <w:name w:val="toc 2"/>
    <w:basedOn w:val="a"/>
    <w:next w:val="a"/>
    <w:autoRedefine/>
    <w:uiPriority w:val="39"/>
    <w:unhideWhenUsed/>
    <w:rsid w:val="00085C92"/>
    <w:pPr>
      <w:ind w:leftChars="200" w:left="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gl.zfcg.zcygov.cn/" TargetMode="Externa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glggzy.org.cn/gxglzbw/"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gsxt.gov.cn/index.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ccgp.gov.cn&#65288;&#20013;&#22269;&#25919;&#24220;&#37319;&#36141;&#32593;&#65289;"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cgp-guangxi.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46</Pages>
  <Words>5345</Words>
  <Characters>30467</Characters>
  <Application>Microsoft Office Word</Application>
  <DocSecurity>0</DocSecurity>
  <Lines>253</Lines>
  <Paragraphs>71</Paragraphs>
  <ScaleCrop>false</ScaleCrop>
  <Company/>
  <LinksUpToDate>false</LinksUpToDate>
  <CharactersWithSpaces>35741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NTKO</cp:lastModifiedBy>
  <cp:revision>22</cp:revision>
  <dcterms:created xsi:type="dcterms:W3CDTF">2008-09-11T17:20:00Z</dcterms:created>
  <dcterms:modified xsi:type="dcterms:W3CDTF">2020-09-01T07:43:00Z</dcterms:modified>
</cp:coreProperties>
</file>