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CC" w:rsidRDefault="004E15C3" w:rsidP="008040CC">
      <w:pPr>
        <w:pStyle w:val="a4"/>
        <w:jc w:val="center"/>
        <w:rPr>
          <w:rFonts w:ascii="华康简魏碑" w:eastAsia="华康简魏碑" w:hint="eastAsia"/>
          <w:b/>
          <w:bCs/>
          <w:spacing w:val="80"/>
          <w:sz w:val="64"/>
        </w:rPr>
      </w:pPr>
      <w:r>
        <w:rPr>
          <w:rFonts w:ascii="华康简魏碑" w:eastAsia="华康简魏碑"/>
          <w:b/>
          <w:bCs/>
          <w:noProof/>
          <w:spacing w:val="80"/>
          <w:sz w:val="64"/>
        </w:rPr>
        <w:drawing>
          <wp:inline distT="0" distB="0" distL="0" distR="0">
            <wp:extent cx="6120130" cy="8648345"/>
            <wp:effectExtent l="0" t="0" r="0" b="0"/>
            <wp:docPr id="1" name="图片 1" descr="D:\2020年采购股文件\公开招标G\3服务\NNZC2020G300006BYJY  宾阳县电子政务外网线路租用服务采购\B分标重新\SKM_36720112016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采购股文件\公开招标G\3服务\NNZC2020G300006BYJY  宾阳县电子政务外网线路租用服务采购\B分标重新\SKM_367201120165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8040CC" w:rsidRPr="004E15C3" w:rsidRDefault="004E15C3" w:rsidP="004E15C3">
      <w:pPr>
        <w:widowControl/>
        <w:jc w:val="center"/>
        <w:rPr>
          <w:rFonts w:ascii="楷体_GB2312" w:eastAsia="楷体_GB2312" w:hAnsi="Courier New" w:cstheme="minorBidi"/>
          <w:b/>
          <w:bCs/>
          <w:sz w:val="44"/>
          <w:szCs w:val="44"/>
        </w:rPr>
      </w:pPr>
      <w:r>
        <w:rPr>
          <w:rFonts w:ascii="楷体_GB2312" w:eastAsia="楷体_GB2312"/>
          <w:b/>
          <w:bCs/>
          <w:sz w:val="44"/>
          <w:szCs w:val="44"/>
        </w:rPr>
        <w:br w:type="page"/>
      </w:r>
      <w:r w:rsidR="008040CC">
        <w:rPr>
          <w:rFonts w:ascii="Times New Roman" w:hAnsi="Times New Roman" w:hint="eastAsia"/>
          <w:b/>
          <w:sz w:val="48"/>
          <w:szCs w:val="48"/>
        </w:rPr>
        <w:lastRenderedPageBreak/>
        <w:t>目</w:t>
      </w:r>
      <w:r w:rsidR="008040CC">
        <w:rPr>
          <w:rFonts w:ascii="Times New Roman" w:hAnsi="Times New Roman"/>
          <w:b/>
          <w:sz w:val="48"/>
          <w:szCs w:val="48"/>
        </w:rPr>
        <w:t xml:space="preserve">     </w:t>
      </w:r>
      <w:r w:rsidR="008040CC">
        <w:rPr>
          <w:rFonts w:ascii="Times New Roman" w:hAnsi="Times New Roman" w:hint="eastAsia"/>
          <w:b/>
          <w:sz w:val="48"/>
          <w:szCs w:val="48"/>
        </w:rPr>
        <w:t>录</w:t>
      </w:r>
    </w:p>
    <w:p w:rsidR="008040CC" w:rsidRDefault="008040CC" w:rsidP="008040CC">
      <w:pPr>
        <w:pStyle w:val="10"/>
        <w:rPr>
          <w:bCs w:val="0"/>
          <w:caps w:val="0"/>
          <w:sz w:val="48"/>
          <w:szCs w:val="48"/>
        </w:rPr>
      </w:pPr>
    </w:p>
    <w:p w:rsidR="008040CC" w:rsidRPr="00AF41D5" w:rsidRDefault="00716C82" w:rsidP="00844E72">
      <w:pPr>
        <w:pStyle w:val="10"/>
        <w:tabs>
          <w:tab w:val="right" w:leader="dot" w:pos="9628"/>
        </w:tabs>
        <w:jc w:val="center"/>
        <w:rPr>
          <w:rFonts w:ascii="宋体" w:hAnsi="宋体"/>
          <w:b w:val="0"/>
          <w:bCs w:val="0"/>
          <w:caps w:val="0"/>
          <w:noProof/>
          <w:sz w:val="28"/>
          <w:szCs w:val="28"/>
        </w:rPr>
      </w:pPr>
      <w:r w:rsidRPr="00AF41D5">
        <w:rPr>
          <w:rFonts w:ascii="宋体" w:hAnsi="宋体"/>
          <w:sz w:val="28"/>
          <w:szCs w:val="28"/>
        </w:rPr>
        <w:fldChar w:fldCharType="begin"/>
      </w:r>
      <w:r w:rsidR="008040CC" w:rsidRPr="00AF41D5">
        <w:rPr>
          <w:rFonts w:ascii="宋体" w:hAnsi="宋体" w:hint="eastAsia"/>
          <w:b w:val="0"/>
          <w:bCs w:val="0"/>
          <w:caps w:val="0"/>
          <w:sz w:val="28"/>
          <w:szCs w:val="28"/>
        </w:rPr>
        <w:instrText xml:space="preserve"> TOC \o "1-3" \h \z \u </w:instrText>
      </w:r>
      <w:r w:rsidRPr="00AF41D5">
        <w:rPr>
          <w:rFonts w:ascii="宋体" w:hAnsi="宋体"/>
          <w:sz w:val="28"/>
          <w:szCs w:val="28"/>
        </w:rPr>
        <w:fldChar w:fldCharType="separate"/>
      </w:r>
      <w:hyperlink w:anchor="_Toc26966056" w:history="1">
        <w:r w:rsidR="008040CC" w:rsidRPr="00AF41D5">
          <w:rPr>
            <w:rStyle w:val="a8"/>
            <w:rFonts w:ascii="宋体" w:hAnsi="宋体" w:hint="eastAsia"/>
            <w:noProof/>
            <w:sz w:val="28"/>
            <w:szCs w:val="28"/>
          </w:rPr>
          <w:t>第一章</w:t>
        </w:r>
        <w:r w:rsidR="008040CC" w:rsidRPr="00AF41D5">
          <w:rPr>
            <w:rStyle w:val="a8"/>
            <w:rFonts w:ascii="宋体" w:hAnsi="宋体"/>
            <w:noProof/>
            <w:sz w:val="28"/>
            <w:szCs w:val="28"/>
          </w:rPr>
          <w:t xml:space="preserve">  </w:t>
        </w:r>
        <w:r w:rsidR="00E96C45">
          <w:rPr>
            <w:rStyle w:val="a8"/>
            <w:rFonts w:ascii="宋体" w:hAnsi="宋体" w:hint="eastAsia"/>
            <w:noProof/>
            <w:sz w:val="28"/>
            <w:szCs w:val="28"/>
          </w:rPr>
          <w:t>招标</w:t>
        </w:r>
        <w:r w:rsidR="008040CC" w:rsidRPr="00AF41D5">
          <w:rPr>
            <w:rStyle w:val="a8"/>
            <w:rFonts w:ascii="宋体" w:hAnsi="宋体" w:hint="eastAsia"/>
            <w:noProof/>
            <w:sz w:val="28"/>
            <w:szCs w:val="28"/>
          </w:rPr>
          <w:t>公告</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A27527">
          <w:rPr>
            <w:rFonts w:ascii="宋体" w:hAnsi="宋体"/>
            <w:noProof/>
            <w:webHidden/>
            <w:sz w:val="28"/>
            <w:szCs w:val="28"/>
          </w:rPr>
          <w:t>2</w:t>
        </w:r>
        <w:r w:rsidRPr="00AF41D5">
          <w:rPr>
            <w:rFonts w:ascii="宋体" w:hAnsi="宋体"/>
            <w:noProof/>
            <w:webHidden/>
            <w:sz w:val="28"/>
            <w:szCs w:val="28"/>
          </w:rPr>
          <w:fldChar w:fldCharType="end"/>
        </w:r>
      </w:hyperlink>
    </w:p>
    <w:p w:rsidR="008040CC" w:rsidRPr="00AF41D5" w:rsidRDefault="007D70F6" w:rsidP="00844E72">
      <w:pPr>
        <w:pStyle w:val="10"/>
        <w:tabs>
          <w:tab w:val="right" w:leader="dot" w:pos="9628"/>
        </w:tabs>
        <w:jc w:val="center"/>
        <w:rPr>
          <w:rFonts w:ascii="宋体" w:hAnsi="宋体"/>
          <w:b w:val="0"/>
          <w:bCs w:val="0"/>
          <w:caps w:val="0"/>
          <w:noProof/>
          <w:sz w:val="28"/>
          <w:szCs w:val="28"/>
        </w:rPr>
      </w:pPr>
      <w:hyperlink w:anchor="_Toc26966057" w:history="1">
        <w:r w:rsidR="008040CC" w:rsidRPr="00AF41D5">
          <w:rPr>
            <w:rStyle w:val="a8"/>
            <w:rFonts w:ascii="宋体" w:hAnsi="宋体" w:hint="eastAsia"/>
            <w:noProof/>
            <w:sz w:val="28"/>
            <w:szCs w:val="28"/>
          </w:rPr>
          <w:t>第二章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服务需求</w:t>
        </w:r>
        <w:r w:rsidR="00E96C45">
          <w:rPr>
            <w:rStyle w:val="a8"/>
            <w:rFonts w:ascii="宋体" w:hAnsi="宋体" w:hint="eastAsia"/>
            <w:noProof/>
            <w:sz w:val="28"/>
            <w:szCs w:val="28"/>
          </w:rPr>
          <w:t>一览表</w:t>
        </w:r>
        <w:r w:rsidR="008040CC" w:rsidRPr="00AF41D5">
          <w:rPr>
            <w:rFonts w:ascii="宋体" w:hAnsi="宋体"/>
            <w:noProof/>
            <w:webHidden/>
            <w:sz w:val="28"/>
            <w:szCs w:val="28"/>
          </w:rPr>
          <w:tab/>
        </w:r>
        <w:r w:rsidR="00716C82"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_Toc26966057 \h </w:instrText>
        </w:r>
        <w:r w:rsidR="00716C82" w:rsidRPr="00AF41D5">
          <w:rPr>
            <w:rFonts w:ascii="宋体" w:hAnsi="宋体"/>
            <w:noProof/>
            <w:webHidden/>
            <w:sz w:val="28"/>
            <w:szCs w:val="28"/>
          </w:rPr>
        </w:r>
        <w:r w:rsidR="00716C82" w:rsidRPr="00AF41D5">
          <w:rPr>
            <w:rFonts w:ascii="宋体" w:hAnsi="宋体"/>
            <w:noProof/>
            <w:webHidden/>
            <w:sz w:val="28"/>
            <w:szCs w:val="28"/>
          </w:rPr>
          <w:fldChar w:fldCharType="separate"/>
        </w:r>
        <w:r w:rsidR="00A27527">
          <w:rPr>
            <w:rFonts w:ascii="宋体" w:hAnsi="宋体"/>
            <w:noProof/>
            <w:webHidden/>
            <w:sz w:val="28"/>
            <w:szCs w:val="28"/>
          </w:rPr>
          <w:t>4</w:t>
        </w:r>
        <w:r w:rsidR="00716C82" w:rsidRPr="00AF41D5">
          <w:rPr>
            <w:rFonts w:ascii="宋体" w:hAnsi="宋体"/>
            <w:noProof/>
            <w:webHidden/>
            <w:sz w:val="28"/>
            <w:szCs w:val="28"/>
          </w:rPr>
          <w:fldChar w:fldCharType="end"/>
        </w:r>
      </w:hyperlink>
    </w:p>
    <w:p w:rsidR="008040CC" w:rsidRPr="00AF41D5" w:rsidRDefault="007D70F6" w:rsidP="00844E72">
      <w:pPr>
        <w:pStyle w:val="10"/>
        <w:tabs>
          <w:tab w:val="right" w:leader="dot" w:pos="9628"/>
        </w:tabs>
        <w:jc w:val="center"/>
        <w:rPr>
          <w:rFonts w:ascii="宋体" w:hAnsi="宋体"/>
          <w:b w:val="0"/>
          <w:bCs w:val="0"/>
          <w:caps w:val="0"/>
          <w:noProof/>
          <w:sz w:val="28"/>
          <w:szCs w:val="28"/>
        </w:rPr>
      </w:pPr>
      <w:hyperlink w:anchor="_Toc26966058" w:history="1">
        <w:r w:rsidR="008040CC" w:rsidRPr="00AF41D5">
          <w:rPr>
            <w:rStyle w:val="a8"/>
            <w:rFonts w:ascii="宋体" w:hAnsi="宋体" w:hint="eastAsia"/>
            <w:noProof/>
            <w:sz w:val="28"/>
            <w:szCs w:val="28"/>
          </w:rPr>
          <w:t>第三章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评标方法</w:t>
        </w:r>
        <w:r w:rsidR="008040CC" w:rsidRPr="00AF41D5">
          <w:rPr>
            <w:rFonts w:ascii="宋体" w:hAnsi="宋体"/>
            <w:noProof/>
            <w:webHidden/>
            <w:sz w:val="28"/>
            <w:szCs w:val="28"/>
          </w:rPr>
          <w:tab/>
        </w:r>
        <w:r w:rsidR="00716C82"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_Toc26966058 \h </w:instrText>
        </w:r>
        <w:r w:rsidR="00716C82" w:rsidRPr="00AF41D5">
          <w:rPr>
            <w:rFonts w:ascii="宋体" w:hAnsi="宋体"/>
            <w:noProof/>
            <w:webHidden/>
            <w:sz w:val="28"/>
            <w:szCs w:val="28"/>
          </w:rPr>
        </w:r>
        <w:r w:rsidR="00716C82" w:rsidRPr="00AF41D5">
          <w:rPr>
            <w:rFonts w:ascii="宋体" w:hAnsi="宋体"/>
            <w:noProof/>
            <w:webHidden/>
            <w:sz w:val="28"/>
            <w:szCs w:val="28"/>
          </w:rPr>
          <w:fldChar w:fldCharType="separate"/>
        </w:r>
        <w:r w:rsidR="00A27527">
          <w:rPr>
            <w:rFonts w:ascii="宋体" w:hAnsi="宋体"/>
            <w:noProof/>
            <w:webHidden/>
            <w:sz w:val="28"/>
            <w:szCs w:val="28"/>
          </w:rPr>
          <w:t>5</w:t>
        </w:r>
        <w:r w:rsidR="00716C82" w:rsidRPr="00AF41D5">
          <w:rPr>
            <w:rFonts w:ascii="宋体" w:hAnsi="宋体"/>
            <w:noProof/>
            <w:webHidden/>
            <w:sz w:val="28"/>
            <w:szCs w:val="28"/>
          </w:rPr>
          <w:fldChar w:fldCharType="end"/>
        </w:r>
      </w:hyperlink>
    </w:p>
    <w:p w:rsidR="008040CC" w:rsidRPr="00AF41D5" w:rsidRDefault="007D70F6" w:rsidP="00844E72">
      <w:pPr>
        <w:pStyle w:val="10"/>
        <w:tabs>
          <w:tab w:val="right" w:leader="dot" w:pos="9628"/>
        </w:tabs>
        <w:jc w:val="center"/>
        <w:rPr>
          <w:rFonts w:ascii="宋体" w:hAnsi="宋体"/>
          <w:b w:val="0"/>
          <w:bCs w:val="0"/>
          <w:caps w:val="0"/>
          <w:noProof/>
          <w:sz w:val="28"/>
          <w:szCs w:val="28"/>
        </w:rPr>
      </w:pPr>
      <w:hyperlink w:anchor="_Toc26966063" w:history="1">
        <w:r w:rsidR="008040CC" w:rsidRPr="00AF41D5">
          <w:rPr>
            <w:rStyle w:val="a8"/>
            <w:rFonts w:ascii="宋体" w:hAnsi="宋体" w:hint="eastAsia"/>
            <w:noProof/>
            <w:sz w:val="28"/>
            <w:szCs w:val="28"/>
          </w:rPr>
          <w:t>第四章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投标人须知</w:t>
        </w:r>
        <w:r w:rsidR="008040CC" w:rsidRPr="00AF41D5">
          <w:rPr>
            <w:rFonts w:ascii="宋体" w:hAnsi="宋体"/>
            <w:noProof/>
            <w:webHidden/>
            <w:sz w:val="28"/>
            <w:szCs w:val="28"/>
          </w:rPr>
          <w:tab/>
        </w:r>
        <w:r w:rsidR="000614B9">
          <w:rPr>
            <w:rFonts w:ascii="宋体" w:hAnsi="宋体" w:hint="eastAsia"/>
            <w:noProof/>
            <w:webHidden/>
            <w:sz w:val="28"/>
            <w:szCs w:val="28"/>
          </w:rPr>
          <w:t>1</w:t>
        </w:r>
        <w:r w:rsidR="00AC0084">
          <w:rPr>
            <w:rFonts w:ascii="宋体" w:hAnsi="宋体" w:hint="eastAsia"/>
            <w:noProof/>
            <w:webHidden/>
            <w:sz w:val="28"/>
            <w:szCs w:val="28"/>
          </w:rPr>
          <w:t>9</w:t>
        </w:r>
      </w:hyperlink>
    </w:p>
    <w:p w:rsidR="008040CC" w:rsidRPr="00AF41D5" w:rsidRDefault="007D70F6" w:rsidP="00844E72">
      <w:pPr>
        <w:pStyle w:val="10"/>
        <w:tabs>
          <w:tab w:val="right" w:leader="dot" w:pos="9628"/>
        </w:tabs>
        <w:jc w:val="center"/>
        <w:rPr>
          <w:rFonts w:ascii="宋体" w:hAnsi="宋体"/>
          <w:b w:val="0"/>
          <w:bCs w:val="0"/>
          <w:caps w:val="0"/>
          <w:noProof/>
          <w:sz w:val="28"/>
          <w:szCs w:val="28"/>
        </w:rPr>
      </w:pPr>
      <w:hyperlink w:anchor="_Toc26966071" w:history="1">
        <w:r w:rsidR="008040CC" w:rsidRPr="00AF41D5">
          <w:rPr>
            <w:rStyle w:val="a8"/>
            <w:rFonts w:ascii="宋体" w:hAnsi="宋体" w:hint="eastAsia"/>
            <w:noProof/>
            <w:sz w:val="28"/>
            <w:szCs w:val="28"/>
          </w:rPr>
          <w:t>第五章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投标文件格式</w:t>
        </w:r>
        <w:r w:rsidR="008040CC" w:rsidRPr="00AF41D5">
          <w:rPr>
            <w:rFonts w:ascii="宋体" w:hAnsi="宋体"/>
            <w:noProof/>
            <w:webHidden/>
            <w:sz w:val="28"/>
            <w:szCs w:val="28"/>
          </w:rPr>
          <w:tab/>
        </w:r>
        <w:r w:rsidR="00716C82"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_Toc26966071 \h </w:instrText>
        </w:r>
        <w:r w:rsidR="00716C82" w:rsidRPr="00AF41D5">
          <w:rPr>
            <w:rFonts w:ascii="宋体" w:hAnsi="宋体"/>
            <w:noProof/>
            <w:webHidden/>
            <w:sz w:val="28"/>
            <w:szCs w:val="28"/>
          </w:rPr>
        </w:r>
        <w:r w:rsidR="00716C82" w:rsidRPr="00AF41D5">
          <w:rPr>
            <w:rFonts w:ascii="宋体" w:hAnsi="宋体"/>
            <w:noProof/>
            <w:webHidden/>
            <w:sz w:val="28"/>
            <w:szCs w:val="28"/>
          </w:rPr>
          <w:fldChar w:fldCharType="separate"/>
        </w:r>
        <w:r w:rsidR="00A27527">
          <w:rPr>
            <w:rFonts w:ascii="宋体" w:hAnsi="宋体"/>
            <w:noProof/>
            <w:webHidden/>
            <w:sz w:val="28"/>
            <w:szCs w:val="28"/>
          </w:rPr>
          <w:t>25</w:t>
        </w:r>
        <w:r w:rsidR="00716C82" w:rsidRPr="00AF41D5">
          <w:rPr>
            <w:rFonts w:ascii="宋体" w:hAnsi="宋体"/>
            <w:noProof/>
            <w:webHidden/>
            <w:sz w:val="28"/>
            <w:szCs w:val="28"/>
          </w:rPr>
          <w:fldChar w:fldCharType="end"/>
        </w:r>
      </w:hyperlink>
    </w:p>
    <w:p w:rsidR="008040CC" w:rsidRPr="00AF41D5" w:rsidRDefault="007D70F6" w:rsidP="00844E72">
      <w:pPr>
        <w:pStyle w:val="10"/>
        <w:tabs>
          <w:tab w:val="right" w:leader="dot" w:pos="9628"/>
        </w:tabs>
        <w:jc w:val="center"/>
        <w:rPr>
          <w:rFonts w:ascii="宋体" w:hAnsi="宋体"/>
          <w:b w:val="0"/>
          <w:bCs w:val="0"/>
          <w:caps w:val="0"/>
          <w:noProof/>
          <w:sz w:val="28"/>
          <w:szCs w:val="28"/>
        </w:rPr>
      </w:pPr>
      <w:hyperlink w:anchor="_Toc26966072" w:history="1">
        <w:r w:rsidR="008040CC" w:rsidRPr="00AF41D5">
          <w:rPr>
            <w:rStyle w:val="a8"/>
            <w:rFonts w:ascii="宋体" w:hAnsi="宋体" w:hint="eastAsia"/>
            <w:noProof/>
            <w:sz w:val="28"/>
            <w:szCs w:val="28"/>
          </w:rPr>
          <w:t>第六章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合同</w:t>
        </w:r>
        <w:r w:rsidR="008B4841">
          <w:rPr>
            <w:rStyle w:val="a8"/>
            <w:rFonts w:ascii="宋体" w:hAnsi="宋体" w:hint="eastAsia"/>
            <w:noProof/>
            <w:sz w:val="28"/>
            <w:szCs w:val="28"/>
          </w:rPr>
          <w:t>条款及格式</w:t>
        </w:r>
        <w:r w:rsidR="008040CC" w:rsidRPr="00AF41D5">
          <w:rPr>
            <w:rFonts w:ascii="宋体" w:hAnsi="宋体"/>
            <w:noProof/>
            <w:webHidden/>
            <w:sz w:val="28"/>
            <w:szCs w:val="28"/>
          </w:rPr>
          <w:tab/>
        </w:r>
        <w:r w:rsidR="00716C82"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_Toc26966072 \h </w:instrText>
        </w:r>
        <w:r w:rsidR="00716C82" w:rsidRPr="00AF41D5">
          <w:rPr>
            <w:rFonts w:ascii="宋体" w:hAnsi="宋体"/>
            <w:noProof/>
            <w:webHidden/>
            <w:sz w:val="28"/>
            <w:szCs w:val="28"/>
          </w:rPr>
        </w:r>
        <w:r w:rsidR="00716C82" w:rsidRPr="00AF41D5">
          <w:rPr>
            <w:rFonts w:ascii="宋体" w:hAnsi="宋体"/>
            <w:noProof/>
            <w:webHidden/>
            <w:sz w:val="28"/>
            <w:szCs w:val="28"/>
          </w:rPr>
          <w:fldChar w:fldCharType="separate"/>
        </w:r>
        <w:r w:rsidR="00A27527">
          <w:rPr>
            <w:rFonts w:ascii="宋体" w:hAnsi="宋体"/>
            <w:noProof/>
            <w:webHidden/>
            <w:sz w:val="28"/>
            <w:szCs w:val="28"/>
          </w:rPr>
          <w:t>38</w:t>
        </w:r>
        <w:r w:rsidR="00716C82" w:rsidRPr="00AF41D5">
          <w:rPr>
            <w:rFonts w:ascii="宋体" w:hAnsi="宋体"/>
            <w:noProof/>
            <w:webHidden/>
            <w:sz w:val="28"/>
            <w:szCs w:val="28"/>
          </w:rPr>
          <w:fldChar w:fldCharType="end"/>
        </w:r>
      </w:hyperlink>
    </w:p>
    <w:p w:rsidR="00844E72" w:rsidRDefault="007D70F6" w:rsidP="00844E72">
      <w:pPr>
        <w:pStyle w:val="10"/>
        <w:tabs>
          <w:tab w:val="right" w:leader="dot" w:pos="9628"/>
        </w:tabs>
        <w:jc w:val="center"/>
        <w:rPr>
          <w:noProof/>
        </w:rPr>
      </w:pPr>
      <w:hyperlink w:anchor="_Toc26966073" w:history="1">
        <w:r w:rsidR="008040CC" w:rsidRPr="00AF41D5">
          <w:rPr>
            <w:rStyle w:val="a8"/>
            <w:rFonts w:ascii="宋体" w:hAnsi="宋体" w:hint="eastAsia"/>
            <w:noProof/>
            <w:sz w:val="28"/>
            <w:szCs w:val="28"/>
          </w:rPr>
          <w:t>第七章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质疑材料格式</w:t>
        </w:r>
        <w:r w:rsidR="008040CC" w:rsidRPr="00AF41D5">
          <w:rPr>
            <w:rFonts w:ascii="宋体" w:hAnsi="宋体"/>
            <w:noProof/>
            <w:webHidden/>
            <w:sz w:val="28"/>
            <w:szCs w:val="28"/>
          </w:rPr>
          <w:tab/>
        </w:r>
        <w:r w:rsidR="00716C82"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_Toc26966073 \h </w:instrText>
        </w:r>
        <w:r w:rsidR="00716C82" w:rsidRPr="00AF41D5">
          <w:rPr>
            <w:rFonts w:ascii="宋体" w:hAnsi="宋体"/>
            <w:noProof/>
            <w:webHidden/>
            <w:sz w:val="28"/>
            <w:szCs w:val="28"/>
          </w:rPr>
        </w:r>
        <w:r w:rsidR="00716C82" w:rsidRPr="00AF41D5">
          <w:rPr>
            <w:rFonts w:ascii="宋体" w:hAnsi="宋体"/>
            <w:noProof/>
            <w:webHidden/>
            <w:sz w:val="28"/>
            <w:szCs w:val="28"/>
          </w:rPr>
          <w:fldChar w:fldCharType="separate"/>
        </w:r>
        <w:r w:rsidR="00A27527">
          <w:rPr>
            <w:rFonts w:ascii="宋体" w:hAnsi="宋体"/>
            <w:noProof/>
            <w:webHidden/>
            <w:sz w:val="28"/>
            <w:szCs w:val="28"/>
          </w:rPr>
          <w:t>46</w:t>
        </w:r>
        <w:r w:rsidR="00716C82" w:rsidRPr="00AF41D5">
          <w:rPr>
            <w:rFonts w:ascii="宋体" w:hAnsi="宋体"/>
            <w:noProof/>
            <w:webHidden/>
            <w:sz w:val="28"/>
            <w:szCs w:val="28"/>
          </w:rPr>
          <w:fldChar w:fldCharType="end"/>
        </w:r>
      </w:hyperlink>
    </w:p>
    <w:p w:rsidR="008B4841" w:rsidRDefault="008B4841">
      <w:pPr>
        <w:widowControl/>
        <w:jc w:val="left"/>
        <w:rPr>
          <w:noProof/>
        </w:rPr>
      </w:pPr>
      <w:r>
        <w:rPr>
          <w:noProof/>
        </w:rPr>
        <w:br w:type="page"/>
      </w:r>
    </w:p>
    <w:p w:rsidR="008040CC" w:rsidRDefault="00716C82" w:rsidP="00844E72">
      <w:pPr>
        <w:pStyle w:val="a4"/>
        <w:jc w:val="center"/>
        <w:outlineLvl w:val="0"/>
        <w:rPr>
          <w:rFonts w:ascii="Times New Roman" w:hAnsi="Times New Roman"/>
          <w:b/>
          <w:sz w:val="36"/>
        </w:rPr>
      </w:pPr>
      <w:r w:rsidRPr="00AF41D5">
        <w:rPr>
          <w:rFonts w:hAnsi="宋体"/>
          <w:sz w:val="28"/>
          <w:szCs w:val="28"/>
        </w:rPr>
        <w:lastRenderedPageBreak/>
        <w:fldChar w:fldCharType="end"/>
      </w:r>
      <w:bookmarkStart w:id="0" w:name="_Toc26966056"/>
      <w:r w:rsidR="008040CC">
        <w:rPr>
          <w:rFonts w:ascii="Times New Roman" w:hAnsi="Times New Roman" w:hint="eastAsia"/>
          <w:b/>
          <w:sz w:val="36"/>
        </w:rPr>
        <w:t>第一章</w:t>
      </w:r>
      <w:r w:rsidR="008040CC">
        <w:rPr>
          <w:rFonts w:ascii="Times New Roman" w:hAnsi="Times New Roman"/>
          <w:b/>
          <w:sz w:val="36"/>
        </w:rPr>
        <w:t xml:space="preserve">  </w:t>
      </w:r>
      <w:r w:rsidR="00A31B76">
        <w:rPr>
          <w:rFonts w:ascii="Times New Roman" w:hAnsi="Times New Roman" w:hint="eastAsia"/>
          <w:b/>
          <w:sz w:val="36"/>
        </w:rPr>
        <w:t>招标</w:t>
      </w:r>
      <w:r w:rsidR="008040CC">
        <w:rPr>
          <w:rFonts w:ascii="Times New Roman" w:hAnsi="Times New Roman" w:hint="eastAsia"/>
          <w:b/>
          <w:sz w:val="36"/>
        </w:rPr>
        <w:t>公告</w:t>
      </w:r>
      <w:bookmarkEnd w:id="0"/>
    </w:p>
    <w:p w:rsidR="009D081F" w:rsidRDefault="009D081F" w:rsidP="008040CC">
      <w:pPr>
        <w:pStyle w:val="a4"/>
        <w:jc w:val="center"/>
        <w:outlineLvl w:val="0"/>
        <w:rPr>
          <w:rFonts w:hAnsi="宋体"/>
          <w:b/>
          <w:sz w:val="36"/>
          <w:szCs w:val="36"/>
        </w:rPr>
      </w:pPr>
    </w:p>
    <w:p w:rsidR="00A31B76"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宾阳县公共资源交易中心</w:t>
      </w:r>
    </w:p>
    <w:p w:rsidR="00B428D2"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关于</w:t>
      </w:r>
      <w:r w:rsidR="00B428D2">
        <w:rPr>
          <w:rFonts w:ascii="Times New Roman" w:hAnsi="Times New Roman" w:hint="eastAsia"/>
          <w:b/>
          <w:sz w:val="30"/>
          <w:szCs w:val="30"/>
        </w:rPr>
        <w:t>宾阳</w:t>
      </w:r>
      <w:proofErr w:type="gramStart"/>
      <w:r w:rsidR="00B428D2">
        <w:rPr>
          <w:rFonts w:ascii="Times New Roman" w:hAnsi="Times New Roman" w:hint="eastAsia"/>
          <w:b/>
          <w:sz w:val="30"/>
          <w:szCs w:val="30"/>
        </w:rPr>
        <w:t>县电子</w:t>
      </w:r>
      <w:proofErr w:type="gramEnd"/>
      <w:r w:rsidR="00B428D2">
        <w:rPr>
          <w:rFonts w:ascii="Times New Roman" w:hAnsi="Times New Roman" w:hint="eastAsia"/>
          <w:b/>
          <w:sz w:val="30"/>
          <w:szCs w:val="30"/>
        </w:rPr>
        <w:t>政务外网线路租用服务采购</w:t>
      </w:r>
      <w:r w:rsidR="00B428D2">
        <w:rPr>
          <w:rFonts w:ascii="Times New Roman" w:hAnsi="Times New Roman" w:hint="eastAsia"/>
          <w:b/>
          <w:sz w:val="30"/>
          <w:szCs w:val="30"/>
        </w:rPr>
        <w:t>B</w:t>
      </w:r>
      <w:r w:rsidR="00B428D2">
        <w:rPr>
          <w:rFonts w:ascii="Times New Roman" w:hAnsi="Times New Roman" w:hint="eastAsia"/>
          <w:b/>
          <w:sz w:val="30"/>
          <w:szCs w:val="30"/>
        </w:rPr>
        <w:t>分标</w:t>
      </w:r>
    </w:p>
    <w:p w:rsidR="008040CC" w:rsidRDefault="00B428D2"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电子政务外网互联网备用出口带宽租赁服务</w:t>
      </w:r>
      <w:r w:rsidR="008040CC">
        <w:rPr>
          <w:rFonts w:ascii="Times New Roman" w:hAnsi="Times New Roman" w:hint="eastAsia"/>
          <w:b/>
          <w:sz w:val="30"/>
          <w:szCs w:val="30"/>
        </w:rPr>
        <w:t>公开招标公告</w:t>
      </w:r>
    </w:p>
    <w:p w:rsidR="008040CC" w:rsidRDefault="008040CC" w:rsidP="006200FE">
      <w:pPr>
        <w:pStyle w:val="aa"/>
        <w:spacing w:line="380" w:lineRule="exact"/>
        <w:ind w:firstLine="525"/>
        <w:rPr>
          <w:spacing w:val="6"/>
          <w:kern w:val="48"/>
          <w:sz w:val="21"/>
        </w:rPr>
      </w:pPr>
    </w:p>
    <w:p w:rsidR="009E7DE9" w:rsidRPr="00A31B76" w:rsidRDefault="009E7DE9" w:rsidP="007632D9">
      <w:pPr>
        <w:pStyle w:val="af0"/>
        <w:spacing w:after="156" w:line="360" w:lineRule="exact"/>
        <w:ind w:firstLine="480"/>
        <w:rPr>
          <w:rFonts w:asciiTheme="minorEastAsia" w:eastAsiaTheme="minorEastAsia" w:hAnsiTheme="minorEastAsia" w:cs="Arial"/>
          <w:szCs w:val="24"/>
        </w:rPr>
      </w:pPr>
      <w:r w:rsidRPr="00A31B76">
        <w:rPr>
          <w:rFonts w:asciiTheme="minorEastAsia" w:eastAsiaTheme="minorEastAsia" w:hAnsiTheme="minorEastAsia" w:cs="Arial" w:hint="eastAsia"/>
          <w:szCs w:val="24"/>
        </w:rPr>
        <w:t>项目概况：</w:t>
      </w:r>
    </w:p>
    <w:p w:rsidR="009E7DE9" w:rsidRPr="00A31B76" w:rsidRDefault="00B428D2" w:rsidP="007632D9">
      <w:pPr>
        <w:pStyle w:val="af0"/>
        <w:spacing w:after="156" w:line="360" w:lineRule="exact"/>
        <w:ind w:firstLine="480"/>
        <w:rPr>
          <w:rFonts w:asciiTheme="minorEastAsia" w:eastAsiaTheme="minorEastAsia" w:hAnsiTheme="minorEastAsia"/>
          <w:szCs w:val="24"/>
        </w:rPr>
      </w:pPr>
      <w:r>
        <w:rPr>
          <w:rFonts w:asciiTheme="minorEastAsia" w:eastAsiaTheme="minorEastAsia" w:hAnsiTheme="minorEastAsia" w:cs="Arial" w:hint="eastAsia"/>
          <w:szCs w:val="24"/>
          <w:u w:val="single"/>
        </w:rPr>
        <w:t>宾阳</w:t>
      </w:r>
      <w:proofErr w:type="gramStart"/>
      <w:r>
        <w:rPr>
          <w:rFonts w:asciiTheme="minorEastAsia" w:eastAsiaTheme="minorEastAsia" w:hAnsiTheme="minorEastAsia" w:cs="Arial" w:hint="eastAsia"/>
          <w:szCs w:val="24"/>
          <w:u w:val="single"/>
        </w:rPr>
        <w:t>县电子</w:t>
      </w:r>
      <w:proofErr w:type="gramEnd"/>
      <w:r>
        <w:rPr>
          <w:rFonts w:asciiTheme="minorEastAsia" w:eastAsiaTheme="minorEastAsia" w:hAnsiTheme="minorEastAsia" w:cs="Arial" w:hint="eastAsia"/>
          <w:szCs w:val="24"/>
          <w:u w:val="single"/>
        </w:rPr>
        <w:t>政务外网线路租用服务采购B分</w:t>
      </w:r>
      <w:proofErr w:type="gramStart"/>
      <w:r>
        <w:rPr>
          <w:rFonts w:asciiTheme="minorEastAsia" w:eastAsiaTheme="minorEastAsia" w:hAnsiTheme="minorEastAsia" w:cs="Arial" w:hint="eastAsia"/>
          <w:szCs w:val="24"/>
          <w:u w:val="single"/>
        </w:rPr>
        <w:t>标电子</w:t>
      </w:r>
      <w:proofErr w:type="gramEnd"/>
      <w:r>
        <w:rPr>
          <w:rFonts w:asciiTheme="minorEastAsia" w:eastAsiaTheme="minorEastAsia" w:hAnsiTheme="minorEastAsia" w:cs="Arial" w:hint="eastAsia"/>
          <w:szCs w:val="24"/>
          <w:u w:val="single"/>
        </w:rPr>
        <w:t>政务外网互联网备用出口带宽租赁服务</w:t>
      </w:r>
      <w:r w:rsidR="009E7DE9">
        <w:rPr>
          <w:rFonts w:asciiTheme="minorEastAsia" w:eastAsiaTheme="minorEastAsia" w:hAnsiTheme="minorEastAsia" w:hint="eastAsia"/>
          <w:szCs w:val="24"/>
        </w:rPr>
        <w:t>招标项</w:t>
      </w:r>
      <w:r w:rsidR="008040CC" w:rsidRPr="00ED0B19">
        <w:rPr>
          <w:rFonts w:asciiTheme="minorEastAsia" w:eastAsiaTheme="minorEastAsia" w:hAnsiTheme="minorEastAsia" w:hint="eastAsia"/>
          <w:szCs w:val="24"/>
        </w:rPr>
        <w:t>目</w:t>
      </w:r>
      <w:r w:rsidR="009E7DE9">
        <w:rPr>
          <w:rFonts w:asciiTheme="minorEastAsia" w:eastAsiaTheme="minorEastAsia" w:hAnsiTheme="minorEastAsia" w:hint="eastAsia"/>
          <w:szCs w:val="24"/>
        </w:rPr>
        <w:t>的潜在</w:t>
      </w:r>
      <w:r w:rsidR="00DE1114">
        <w:rPr>
          <w:rFonts w:asciiTheme="minorEastAsia" w:eastAsiaTheme="minorEastAsia" w:hAnsiTheme="minorEastAsia" w:hint="eastAsia"/>
          <w:szCs w:val="24"/>
        </w:rPr>
        <w:t>投标人应在</w:t>
      </w:r>
      <w:r w:rsidR="00A31B76" w:rsidRPr="00A31B76">
        <w:rPr>
          <w:rFonts w:asciiTheme="minorEastAsia" w:eastAsiaTheme="minorEastAsia" w:hAnsiTheme="minorEastAsia" w:hint="eastAsia"/>
          <w:szCs w:val="24"/>
          <w:u w:val="single"/>
        </w:rPr>
        <w:t>南宁市公共资源交易平台（http://www.nnggzy.org.cn）本项目信息公告页面下方网上下载。</w:t>
      </w:r>
      <w:r w:rsidR="00A31B76">
        <w:rPr>
          <w:rFonts w:asciiTheme="minorEastAsia" w:eastAsiaTheme="minorEastAsia" w:hAnsiTheme="minorEastAsia" w:hint="eastAsia"/>
          <w:szCs w:val="24"/>
        </w:rPr>
        <w:t>获取招标文件，并于2020年</w:t>
      </w:r>
      <w:r w:rsidR="00BD0711">
        <w:rPr>
          <w:rFonts w:asciiTheme="minorEastAsia" w:eastAsiaTheme="minorEastAsia" w:hAnsiTheme="minorEastAsia" w:hint="eastAsia"/>
          <w:szCs w:val="24"/>
        </w:rPr>
        <w:t>1</w:t>
      </w:r>
      <w:r w:rsidR="006A4931">
        <w:rPr>
          <w:rFonts w:asciiTheme="minorEastAsia" w:eastAsiaTheme="minorEastAsia" w:hAnsiTheme="minorEastAsia" w:hint="eastAsia"/>
          <w:szCs w:val="24"/>
        </w:rPr>
        <w:t>2</w:t>
      </w:r>
      <w:r w:rsidR="00A31B76">
        <w:rPr>
          <w:rFonts w:asciiTheme="minorEastAsia" w:eastAsiaTheme="minorEastAsia" w:hAnsiTheme="minorEastAsia" w:hint="eastAsia"/>
          <w:szCs w:val="24"/>
        </w:rPr>
        <w:t>月</w:t>
      </w:r>
      <w:r w:rsidR="00C916DA">
        <w:rPr>
          <w:rFonts w:asciiTheme="minorEastAsia" w:eastAsiaTheme="minorEastAsia" w:hAnsiTheme="minorEastAsia" w:hint="eastAsia"/>
          <w:szCs w:val="24"/>
        </w:rPr>
        <w:t>1</w:t>
      </w:r>
      <w:r w:rsidR="00784778">
        <w:rPr>
          <w:rFonts w:asciiTheme="minorEastAsia" w:eastAsiaTheme="minorEastAsia" w:hAnsiTheme="minorEastAsia" w:hint="eastAsia"/>
          <w:szCs w:val="24"/>
        </w:rPr>
        <w:t>4</w:t>
      </w:r>
      <w:r w:rsidR="00A31B76">
        <w:rPr>
          <w:rFonts w:asciiTheme="minorEastAsia" w:eastAsiaTheme="minorEastAsia" w:hAnsiTheme="minorEastAsia" w:hint="eastAsia"/>
          <w:szCs w:val="24"/>
        </w:rPr>
        <w:t>日</w:t>
      </w:r>
      <w:r w:rsidR="00BD0711">
        <w:rPr>
          <w:rFonts w:asciiTheme="minorEastAsia" w:eastAsiaTheme="minorEastAsia" w:hAnsiTheme="minorEastAsia" w:hint="eastAsia"/>
          <w:szCs w:val="24"/>
        </w:rPr>
        <w:t>17</w:t>
      </w:r>
      <w:r w:rsidR="00A31B76">
        <w:rPr>
          <w:rFonts w:asciiTheme="minorEastAsia" w:eastAsiaTheme="minorEastAsia" w:hAnsiTheme="minorEastAsia" w:hint="eastAsia"/>
          <w:szCs w:val="24"/>
        </w:rPr>
        <w:t>时</w:t>
      </w:r>
      <w:r w:rsidR="00BD0711">
        <w:rPr>
          <w:rFonts w:asciiTheme="minorEastAsia" w:eastAsiaTheme="minorEastAsia" w:hAnsiTheme="minorEastAsia" w:hint="eastAsia"/>
          <w:szCs w:val="24"/>
        </w:rPr>
        <w:t>00</w:t>
      </w:r>
      <w:r w:rsidR="00A31B76">
        <w:rPr>
          <w:rFonts w:asciiTheme="minorEastAsia" w:eastAsiaTheme="minorEastAsia" w:hAnsiTheme="minorEastAsia" w:hint="eastAsia"/>
          <w:szCs w:val="24"/>
        </w:rPr>
        <w:t>分（北京时间）前</w:t>
      </w:r>
      <w:r w:rsidR="00BD0711">
        <w:rPr>
          <w:rFonts w:asciiTheme="minorEastAsia" w:eastAsiaTheme="minorEastAsia" w:hAnsiTheme="minorEastAsia" w:hint="eastAsia"/>
          <w:szCs w:val="24"/>
        </w:rPr>
        <w:t>邮寄</w:t>
      </w:r>
      <w:r w:rsidR="00A31B76">
        <w:rPr>
          <w:rFonts w:asciiTheme="minorEastAsia" w:eastAsiaTheme="minorEastAsia" w:hAnsiTheme="minorEastAsia" w:hint="eastAsia"/>
          <w:szCs w:val="24"/>
        </w:rPr>
        <w:t>递交投标文件。</w:t>
      </w:r>
    </w:p>
    <w:p w:rsidR="0008456A" w:rsidRDefault="0008456A" w:rsidP="007632D9">
      <w:pPr>
        <w:snapToGrid w:val="0"/>
        <w:spacing w:line="360" w:lineRule="exact"/>
        <w:ind w:firstLineChars="200" w:firstLine="482"/>
        <w:rPr>
          <w:rFonts w:asciiTheme="minorEastAsia" w:eastAsiaTheme="minorEastAsia" w:hAnsiTheme="minorEastAsia" w:cs="Arial"/>
          <w:b/>
          <w:bCs/>
          <w:sz w:val="24"/>
        </w:rPr>
      </w:pPr>
      <w:r>
        <w:rPr>
          <w:rFonts w:asciiTheme="minorEastAsia" w:eastAsiaTheme="minorEastAsia" w:hAnsiTheme="minorEastAsia" w:cs="Arial" w:hint="eastAsia"/>
          <w:b/>
          <w:bCs/>
          <w:sz w:val="24"/>
        </w:rPr>
        <w:t>一</w:t>
      </w:r>
      <w:r w:rsidR="008040CC" w:rsidRPr="00ED0B19">
        <w:rPr>
          <w:rFonts w:asciiTheme="minorEastAsia" w:eastAsiaTheme="minorEastAsia" w:hAnsiTheme="minorEastAsia" w:cs="Arial" w:hint="eastAsia"/>
          <w:b/>
          <w:bCs/>
          <w:sz w:val="24"/>
        </w:rPr>
        <w:t>、</w:t>
      </w:r>
      <w:r>
        <w:rPr>
          <w:rFonts w:asciiTheme="minorEastAsia" w:eastAsiaTheme="minorEastAsia" w:hAnsiTheme="minorEastAsia" w:cs="Arial" w:hint="eastAsia"/>
          <w:b/>
          <w:bCs/>
          <w:sz w:val="24"/>
        </w:rPr>
        <w:t>项目基本情况</w:t>
      </w:r>
    </w:p>
    <w:p w:rsidR="0008456A" w:rsidRPr="00A31B76" w:rsidRDefault="008040CC"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项目编号：</w:t>
      </w:r>
      <w:r w:rsidR="00594166" w:rsidRPr="00A31B76">
        <w:rPr>
          <w:rFonts w:asciiTheme="minorEastAsia" w:eastAsiaTheme="minorEastAsia" w:hAnsiTheme="minorEastAsia" w:cs="Arial" w:hint="eastAsia"/>
          <w:bCs/>
          <w:sz w:val="24"/>
        </w:rPr>
        <w:t>NNZC2020G300006BYJY</w:t>
      </w:r>
      <w:r w:rsidR="000E0213">
        <w:rPr>
          <w:rFonts w:asciiTheme="minorEastAsia" w:eastAsiaTheme="minorEastAsia" w:hAnsiTheme="minorEastAsia" w:cs="Arial" w:hint="eastAsia"/>
          <w:bCs/>
          <w:sz w:val="24"/>
        </w:rPr>
        <w:t>（2）</w:t>
      </w:r>
    </w:p>
    <w:p w:rsidR="0008456A" w:rsidRPr="00A31B76"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项目名称:</w:t>
      </w:r>
      <w:r w:rsidR="00B428D2">
        <w:rPr>
          <w:rFonts w:asciiTheme="minorEastAsia" w:eastAsiaTheme="minorEastAsia" w:hAnsiTheme="minorEastAsia" w:cs="Arial" w:hint="eastAsia"/>
          <w:bCs/>
          <w:sz w:val="24"/>
        </w:rPr>
        <w:t>宾阳</w:t>
      </w:r>
      <w:proofErr w:type="gramStart"/>
      <w:r w:rsidR="00B428D2">
        <w:rPr>
          <w:rFonts w:asciiTheme="minorEastAsia" w:eastAsiaTheme="minorEastAsia" w:hAnsiTheme="minorEastAsia" w:cs="Arial" w:hint="eastAsia"/>
          <w:bCs/>
          <w:sz w:val="24"/>
        </w:rPr>
        <w:t>县电子</w:t>
      </w:r>
      <w:proofErr w:type="gramEnd"/>
      <w:r w:rsidR="00B428D2">
        <w:rPr>
          <w:rFonts w:asciiTheme="minorEastAsia" w:eastAsiaTheme="minorEastAsia" w:hAnsiTheme="minorEastAsia" w:cs="Arial" w:hint="eastAsia"/>
          <w:bCs/>
          <w:sz w:val="24"/>
        </w:rPr>
        <w:t>政务外网线路租用服务采购B分</w:t>
      </w:r>
      <w:proofErr w:type="gramStart"/>
      <w:r w:rsidR="00B428D2">
        <w:rPr>
          <w:rFonts w:asciiTheme="minorEastAsia" w:eastAsiaTheme="minorEastAsia" w:hAnsiTheme="minorEastAsia" w:cs="Arial" w:hint="eastAsia"/>
          <w:bCs/>
          <w:sz w:val="24"/>
        </w:rPr>
        <w:t>标电子</w:t>
      </w:r>
      <w:proofErr w:type="gramEnd"/>
      <w:r w:rsidR="00B428D2">
        <w:rPr>
          <w:rFonts w:asciiTheme="minorEastAsia" w:eastAsiaTheme="minorEastAsia" w:hAnsiTheme="minorEastAsia" w:cs="Arial" w:hint="eastAsia"/>
          <w:bCs/>
          <w:sz w:val="24"/>
        </w:rPr>
        <w:t>政务外网互联网备用出口带宽租赁服务</w:t>
      </w:r>
    </w:p>
    <w:p w:rsidR="00B428D2" w:rsidRDefault="00594166"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预算金额</w:t>
      </w:r>
      <w:r w:rsidR="00A31B76">
        <w:rPr>
          <w:rFonts w:asciiTheme="minorEastAsia" w:eastAsiaTheme="minorEastAsia" w:hAnsiTheme="minorEastAsia" w:cs="Arial" w:hint="eastAsia"/>
          <w:bCs/>
          <w:sz w:val="24"/>
        </w:rPr>
        <w:t>：</w:t>
      </w:r>
      <w:r w:rsidR="00B428D2" w:rsidRPr="00B428D2">
        <w:rPr>
          <w:rFonts w:asciiTheme="minorEastAsia" w:eastAsiaTheme="minorEastAsia" w:hAnsiTheme="minorEastAsia" w:cs="Arial" w:hint="eastAsia"/>
          <w:bCs/>
          <w:sz w:val="24"/>
        </w:rPr>
        <w:t>720000元</w:t>
      </w:r>
    </w:p>
    <w:p w:rsidR="00DE1114" w:rsidRPr="00C30A78" w:rsidRDefault="00DE1114" w:rsidP="007632D9">
      <w:pPr>
        <w:snapToGrid w:val="0"/>
        <w:spacing w:line="360" w:lineRule="exact"/>
        <w:ind w:firstLineChars="200" w:firstLine="480"/>
        <w:rPr>
          <w:rFonts w:asciiTheme="minorEastAsia" w:eastAsiaTheme="minorEastAsia" w:hAnsiTheme="minorEastAsia" w:cs="Arial"/>
          <w:bCs/>
          <w:spacing w:val="-10"/>
          <w:sz w:val="24"/>
        </w:rPr>
      </w:pPr>
      <w:r>
        <w:rPr>
          <w:rFonts w:asciiTheme="minorEastAsia" w:eastAsiaTheme="minorEastAsia" w:hAnsiTheme="minorEastAsia" w:cs="Arial" w:hint="eastAsia"/>
          <w:bCs/>
          <w:sz w:val="24"/>
        </w:rPr>
        <w:t>最高限价：</w:t>
      </w:r>
      <w:r w:rsidR="00B428D2" w:rsidRPr="00C30A78">
        <w:rPr>
          <w:rFonts w:asciiTheme="minorEastAsia" w:eastAsiaTheme="minorEastAsia" w:hAnsiTheme="minorEastAsia" w:cs="Arial" w:hint="eastAsia"/>
          <w:bCs/>
          <w:spacing w:val="-10"/>
          <w:sz w:val="24"/>
        </w:rPr>
        <w:t>720000</w:t>
      </w:r>
      <w:r w:rsidRPr="00DE1114">
        <w:rPr>
          <w:rFonts w:asciiTheme="minorEastAsia" w:eastAsiaTheme="minorEastAsia" w:hAnsiTheme="minorEastAsia" w:cs="Arial" w:hint="eastAsia"/>
          <w:bCs/>
          <w:sz w:val="24"/>
        </w:rPr>
        <w:t>元</w:t>
      </w:r>
    </w:p>
    <w:p w:rsidR="00F81FEE"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采购需求</w:t>
      </w:r>
      <w:r w:rsidR="009E290F" w:rsidRPr="00A31B76">
        <w:rPr>
          <w:rFonts w:asciiTheme="minorEastAsia" w:eastAsiaTheme="minorEastAsia" w:hAnsiTheme="minorEastAsia" w:cs="Arial" w:hint="eastAsia"/>
          <w:bCs/>
          <w:sz w:val="24"/>
        </w:rPr>
        <w:t>：</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3116"/>
        <w:gridCol w:w="851"/>
        <w:gridCol w:w="4372"/>
      </w:tblGrid>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分标</w:t>
            </w:r>
          </w:p>
        </w:tc>
        <w:tc>
          <w:tcPr>
            <w:tcW w:w="1673"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服务名称</w:t>
            </w:r>
          </w:p>
        </w:tc>
        <w:tc>
          <w:tcPr>
            <w:tcW w:w="457"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数量</w:t>
            </w:r>
          </w:p>
        </w:tc>
        <w:tc>
          <w:tcPr>
            <w:tcW w:w="2347"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简要服务描述</w:t>
            </w:r>
          </w:p>
        </w:tc>
      </w:tr>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idowControl/>
              <w:wordWrap w:val="0"/>
              <w:snapToGrid w:val="0"/>
              <w:spacing w:line="400" w:lineRule="exact"/>
              <w:jc w:val="center"/>
              <w:textAlignment w:val="center"/>
              <w:rPr>
                <w:rFonts w:ascii="宋体" w:hAnsi="宋体" w:cs="宋体"/>
                <w:kern w:val="0"/>
                <w:szCs w:val="21"/>
              </w:rPr>
            </w:pPr>
            <w:r>
              <w:rPr>
                <w:rFonts w:ascii="宋体" w:hAnsi="宋体" w:cs="宋体" w:hint="eastAsia"/>
                <w:szCs w:val="21"/>
              </w:rPr>
              <w:t>B分标</w:t>
            </w:r>
          </w:p>
        </w:tc>
        <w:tc>
          <w:tcPr>
            <w:tcW w:w="1673" w:type="pct"/>
            <w:tcBorders>
              <w:top w:val="single" w:sz="4" w:space="0" w:color="auto"/>
              <w:left w:val="single" w:sz="4" w:space="0" w:color="auto"/>
              <w:bottom w:val="single" w:sz="4" w:space="0" w:color="auto"/>
              <w:right w:val="single" w:sz="4" w:space="0" w:color="auto"/>
            </w:tcBorders>
            <w:vAlign w:val="center"/>
          </w:tcPr>
          <w:p w:rsidR="00F81FEE" w:rsidRDefault="00F80747" w:rsidP="00114E01">
            <w:pPr>
              <w:wordWrap w:val="0"/>
              <w:snapToGrid w:val="0"/>
              <w:jc w:val="center"/>
              <w:rPr>
                <w:rFonts w:ascii="宋体" w:hAnsi="宋体" w:cs="宋体"/>
                <w:szCs w:val="21"/>
              </w:rPr>
            </w:pPr>
            <w:r>
              <w:rPr>
                <w:rFonts w:ascii="宋体" w:hAnsi="宋体" w:cs="宋体" w:hint="eastAsia"/>
                <w:sz w:val="24"/>
              </w:rPr>
              <w:t>电子政务外网互联网备用出口带宽租赁</w:t>
            </w:r>
            <w:r w:rsidR="00BD0711">
              <w:rPr>
                <w:rFonts w:ascii="宋体" w:hAnsi="宋体" w:cs="宋体" w:hint="eastAsia"/>
                <w:sz w:val="24"/>
              </w:rPr>
              <w:t>服务</w:t>
            </w:r>
          </w:p>
        </w:tc>
        <w:tc>
          <w:tcPr>
            <w:tcW w:w="457"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spacing w:line="400" w:lineRule="exact"/>
              <w:jc w:val="center"/>
              <w:rPr>
                <w:rFonts w:ascii="宋体" w:hAnsi="宋体" w:cs="宋体"/>
                <w:szCs w:val="21"/>
              </w:rPr>
            </w:pPr>
            <w:r>
              <w:rPr>
                <w:rFonts w:ascii="宋体" w:hAnsi="宋体" w:cs="宋体" w:hint="eastAsia"/>
                <w:szCs w:val="21"/>
              </w:rPr>
              <w:t>1项</w:t>
            </w:r>
          </w:p>
        </w:tc>
        <w:tc>
          <w:tcPr>
            <w:tcW w:w="2347" w:type="pct"/>
            <w:tcBorders>
              <w:top w:val="single" w:sz="4" w:space="0" w:color="auto"/>
              <w:left w:val="single" w:sz="4" w:space="0" w:color="auto"/>
              <w:bottom w:val="single" w:sz="4" w:space="0" w:color="auto"/>
              <w:right w:val="single" w:sz="4" w:space="0" w:color="auto"/>
            </w:tcBorders>
            <w:vAlign w:val="center"/>
          </w:tcPr>
          <w:p w:rsidR="00F81FEE" w:rsidRDefault="00F81FEE" w:rsidP="000F05CB">
            <w:pPr>
              <w:spacing w:line="340" w:lineRule="exact"/>
              <w:jc w:val="left"/>
              <w:rPr>
                <w:rFonts w:ascii="宋体" w:hAnsi="宋体" w:cs="宋体"/>
                <w:szCs w:val="21"/>
              </w:rPr>
            </w:pPr>
            <w:r>
              <w:rPr>
                <w:rFonts w:ascii="宋体" w:hAnsi="宋体" w:hint="eastAsia"/>
                <w:color w:val="000000"/>
                <w:szCs w:val="21"/>
              </w:rPr>
              <w:t>提供2</w:t>
            </w:r>
            <w:r w:rsidRPr="00CF3C17">
              <w:rPr>
                <w:rFonts w:ascii="宋体" w:hAnsi="宋体" w:hint="eastAsia"/>
                <w:color w:val="000000"/>
                <w:szCs w:val="21"/>
              </w:rPr>
              <w:t>00M互联网带宽裸机测试，上下行速率稳定在</w:t>
            </w:r>
            <w:r>
              <w:rPr>
                <w:rFonts w:ascii="宋体" w:hAnsi="宋体" w:hint="eastAsia"/>
                <w:color w:val="000000"/>
                <w:szCs w:val="21"/>
              </w:rPr>
              <w:t>2</w:t>
            </w:r>
            <w:r w:rsidRPr="00CF3C17">
              <w:rPr>
                <w:rFonts w:ascii="宋体" w:hAnsi="宋体" w:hint="eastAsia"/>
                <w:color w:val="000000"/>
                <w:szCs w:val="21"/>
              </w:rPr>
              <w:t>00Mbit/s</w:t>
            </w:r>
            <w:r>
              <w:rPr>
                <w:rFonts w:ascii="宋体" w:hAnsi="宋体" w:hint="eastAsia"/>
                <w:color w:val="000000"/>
                <w:szCs w:val="21"/>
              </w:rPr>
              <w:t>。</w:t>
            </w:r>
            <w:r w:rsidR="00DE1114">
              <w:rPr>
                <w:rFonts w:ascii="宋体" w:hAnsi="宋体" w:hint="eastAsia"/>
                <w:color w:val="000000"/>
                <w:szCs w:val="21"/>
              </w:rPr>
              <w:t>……</w:t>
            </w:r>
            <w:r w:rsidR="00CD5408">
              <w:rPr>
                <w:rFonts w:ascii="宋体" w:hAnsi="宋体" w:hint="eastAsia"/>
                <w:color w:val="000000"/>
                <w:szCs w:val="21"/>
              </w:rPr>
              <w:t>详见服务需求一览表</w:t>
            </w:r>
          </w:p>
        </w:tc>
      </w:tr>
    </w:tbl>
    <w:p w:rsidR="00594166" w:rsidRPr="00A31B76" w:rsidRDefault="00767127" w:rsidP="00C30A78">
      <w:pPr>
        <w:snapToGrid w:val="0"/>
        <w:spacing w:line="340" w:lineRule="exact"/>
        <w:ind w:firstLineChars="200" w:firstLine="480"/>
        <w:rPr>
          <w:rFonts w:asciiTheme="minorEastAsia" w:eastAsiaTheme="minorEastAsia" w:hAnsiTheme="minorEastAsia" w:cs="Arial"/>
          <w:bCs/>
          <w:sz w:val="24"/>
        </w:rPr>
      </w:pPr>
      <w:r w:rsidRPr="00767127">
        <w:rPr>
          <w:rFonts w:ascii="宋体" w:hAnsi="宋体" w:hint="eastAsia"/>
          <w:sz w:val="24"/>
        </w:rPr>
        <w:t>具体内容和数量以招标文件第二章服务需求一览表为准</w:t>
      </w:r>
      <w:r>
        <w:rPr>
          <w:rFonts w:ascii="宋体" w:hAnsi="宋体" w:hint="eastAsia"/>
          <w:sz w:val="24"/>
        </w:rPr>
        <w:t>。</w:t>
      </w:r>
    </w:p>
    <w:p w:rsidR="0008456A" w:rsidRDefault="0008456A"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合同履行期限：自签订合同之日起三年。</w:t>
      </w:r>
    </w:p>
    <w:p w:rsidR="0008456A" w:rsidRPr="0008456A" w:rsidRDefault="0008456A"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本项目</w:t>
      </w:r>
      <w:r w:rsidRPr="00ED0B19">
        <w:rPr>
          <w:rFonts w:asciiTheme="minorEastAsia" w:eastAsiaTheme="minorEastAsia" w:hAnsiTheme="minorEastAsia" w:cs="Arial" w:hint="eastAsia"/>
          <w:sz w:val="24"/>
        </w:rPr>
        <w:t>不接受联合体投标。</w:t>
      </w:r>
    </w:p>
    <w:p w:rsidR="008040CC" w:rsidRPr="0008456A" w:rsidRDefault="0008456A" w:rsidP="00C30A78">
      <w:pPr>
        <w:snapToGrid w:val="0"/>
        <w:spacing w:line="340" w:lineRule="exact"/>
        <w:ind w:firstLineChars="200" w:firstLine="482"/>
        <w:rPr>
          <w:rFonts w:asciiTheme="minorEastAsia" w:eastAsiaTheme="minorEastAsia" w:hAnsiTheme="minorEastAsia" w:cs="Arial"/>
          <w:b/>
          <w:bCs/>
          <w:sz w:val="24"/>
        </w:rPr>
      </w:pPr>
      <w:r w:rsidRPr="0008456A">
        <w:rPr>
          <w:rFonts w:asciiTheme="minorEastAsia" w:eastAsiaTheme="minorEastAsia" w:hAnsiTheme="minorEastAsia" w:cs="Arial" w:hint="eastAsia"/>
          <w:b/>
          <w:sz w:val="24"/>
        </w:rPr>
        <w:t>二</w:t>
      </w:r>
      <w:r w:rsidR="008040CC" w:rsidRPr="0008456A">
        <w:rPr>
          <w:rFonts w:asciiTheme="minorEastAsia" w:eastAsiaTheme="minorEastAsia" w:hAnsiTheme="minorEastAsia" w:cs="Arial" w:hint="eastAsia"/>
          <w:b/>
          <w:sz w:val="24"/>
        </w:rPr>
        <w:t>、</w:t>
      </w:r>
      <w:r w:rsidRPr="0008456A">
        <w:rPr>
          <w:rFonts w:asciiTheme="minorEastAsia" w:eastAsiaTheme="minorEastAsia" w:hAnsiTheme="minorEastAsia" w:cs="Arial" w:hint="eastAsia"/>
          <w:b/>
          <w:sz w:val="24"/>
        </w:rPr>
        <w:t>申请人的</w:t>
      </w:r>
      <w:proofErr w:type="gramStart"/>
      <w:r w:rsidR="008040CC" w:rsidRPr="0008456A">
        <w:rPr>
          <w:rFonts w:asciiTheme="minorEastAsia" w:eastAsiaTheme="minorEastAsia" w:hAnsiTheme="minorEastAsia" w:cs="Arial" w:hint="eastAsia"/>
          <w:b/>
          <w:bCs/>
          <w:sz w:val="24"/>
        </w:rPr>
        <w:t>的</w:t>
      </w:r>
      <w:proofErr w:type="gramEnd"/>
      <w:r w:rsidR="008040CC" w:rsidRPr="0008456A">
        <w:rPr>
          <w:rFonts w:asciiTheme="minorEastAsia" w:eastAsiaTheme="minorEastAsia" w:hAnsiTheme="minorEastAsia" w:cs="Arial" w:hint="eastAsia"/>
          <w:b/>
          <w:bCs/>
          <w:sz w:val="24"/>
        </w:rPr>
        <w:t>资格要求</w:t>
      </w:r>
    </w:p>
    <w:p w:rsidR="00CB0FF1" w:rsidRDefault="008040CC" w:rsidP="00C30A78">
      <w:pPr>
        <w:snapToGrid w:val="0"/>
        <w:spacing w:line="340" w:lineRule="exact"/>
        <w:ind w:firstLineChars="192" w:firstLine="461"/>
        <w:rPr>
          <w:rFonts w:asciiTheme="minorEastAsia" w:eastAsiaTheme="minorEastAsia" w:hAnsiTheme="minorEastAsia" w:cs="Arial"/>
          <w:sz w:val="24"/>
        </w:rPr>
      </w:pPr>
      <w:r w:rsidRPr="00ED0B19">
        <w:rPr>
          <w:rFonts w:asciiTheme="minorEastAsia" w:eastAsiaTheme="minorEastAsia" w:hAnsiTheme="minorEastAsia" w:cs="Arial" w:hint="eastAsia"/>
          <w:sz w:val="24"/>
        </w:rPr>
        <w:t>1、</w:t>
      </w:r>
      <w:r w:rsidR="00CB0FF1">
        <w:rPr>
          <w:rFonts w:asciiTheme="minorEastAsia" w:eastAsiaTheme="minorEastAsia" w:hAnsiTheme="minorEastAsia" w:cs="Arial" w:hint="eastAsia"/>
          <w:sz w:val="24"/>
        </w:rPr>
        <w:t>满足</w:t>
      </w:r>
      <w:r w:rsidRPr="00ED0B19">
        <w:rPr>
          <w:rFonts w:asciiTheme="minorEastAsia" w:eastAsiaTheme="minorEastAsia" w:hAnsiTheme="minorEastAsia" w:cs="Arial" w:hint="eastAsia"/>
          <w:sz w:val="24"/>
        </w:rPr>
        <w:t>《中华人民共和国政府采购法》第二十二条规定</w:t>
      </w:r>
      <w:r w:rsidR="00A03E46">
        <w:rPr>
          <w:rFonts w:asciiTheme="minorEastAsia" w:eastAsiaTheme="minorEastAsia" w:hAnsiTheme="minorEastAsia" w:cs="Arial" w:hint="eastAsia"/>
          <w:sz w:val="24"/>
        </w:rPr>
        <w:t>；</w:t>
      </w:r>
      <w:r w:rsidR="00B428D2">
        <w:rPr>
          <w:rFonts w:asciiTheme="minorEastAsia" w:eastAsiaTheme="minorEastAsia" w:hAnsiTheme="minorEastAsia" w:cs="Arial" w:hint="eastAsia"/>
          <w:sz w:val="24"/>
        </w:rPr>
        <w:t>具有国内法人(或负责人)资格，注册经营（业务）范围满足本次采购内容的供应商或授权分支机构（含下属分公司）。</w:t>
      </w:r>
    </w:p>
    <w:p w:rsidR="00CB0FF1" w:rsidRPr="00FB7666" w:rsidRDefault="0008456A" w:rsidP="00C30A78">
      <w:pPr>
        <w:widowControl/>
        <w:spacing w:line="340" w:lineRule="exact"/>
        <w:ind w:firstLineChars="196" w:firstLine="470"/>
        <w:jc w:val="left"/>
        <w:rPr>
          <w:rFonts w:asciiTheme="minorEastAsia" w:eastAsiaTheme="minorEastAsia" w:hAnsiTheme="minorEastAsia" w:cs="Arial"/>
          <w:b/>
          <w:sz w:val="24"/>
        </w:rPr>
      </w:pPr>
      <w:r>
        <w:rPr>
          <w:rFonts w:asciiTheme="minorEastAsia" w:eastAsiaTheme="minorEastAsia" w:hAnsiTheme="minorEastAsia" w:cs="Arial" w:hint="eastAsia"/>
          <w:sz w:val="24"/>
        </w:rPr>
        <w:t>2、落实政府采购政策需满足的资格要求：</w:t>
      </w:r>
      <w:r w:rsidR="000939F1">
        <w:rPr>
          <w:rFonts w:asciiTheme="minorEastAsia" w:eastAsiaTheme="minorEastAsia" w:hAnsiTheme="minorEastAsia" w:cs="Arial" w:hint="eastAsia"/>
          <w:sz w:val="24"/>
        </w:rPr>
        <w:t>无</w:t>
      </w:r>
    </w:p>
    <w:p w:rsidR="00BB652F" w:rsidRDefault="00CB0FF1" w:rsidP="00C30A78">
      <w:pPr>
        <w:snapToGrid w:val="0"/>
        <w:spacing w:line="34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sz w:val="24"/>
        </w:rPr>
        <w:t>3</w:t>
      </w:r>
      <w:r w:rsidR="008040CC" w:rsidRPr="00ED0B19">
        <w:rPr>
          <w:rFonts w:asciiTheme="minorEastAsia" w:eastAsiaTheme="minorEastAsia" w:hAnsiTheme="minorEastAsia" w:cs="Arial" w:hint="eastAsia"/>
          <w:sz w:val="24"/>
        </w:rPr>
        <w:t>、</w:t>
      </w:r>
      <w:r w:rsidR="00A31B76">
        <w:rPr>
          <w:rFonts w:asciiTheme="minorEastAsia" w:eastAsiaTheme="minorEastAsia" w:hAnsiTheme="minorEastAsia" w:cs="Arial" w:hint="eastAsia"/>
          <w:sz w:val="24"/>
        </w:rPr>
        <w:t>本项目的特定资格要求：</w:t>
      </w:r>
      <w:r w:rsidR="00BB652F" w:rsidRPr="00BB652F">
        <w:rPr>
          <w:rFonts w:asciiTheme="minorEastAsia" w:eastAsiaTheme="minorEastAsia" w:hAnsiTheme="minorEastAsia" w:cs="Arial" w:hint="eastAsia"/>
          <w:bCs/>
          <w:sz w:val="24"/>
        </w:rPr>
        <w:t>已</w:t>
      </w:r>
      <w:r w:rsidR="00BB652F">
        <w:rPr>
          <w:rFonts w:asciiTheme="minorEastAsia" w:eastAsiaTheme="minorEastAsia" w:hAnsiTheme="minorEastAsia" w:cs="Arial" w:hint="eastAsia"/>
          <w:bCs/>
          <w:sz w:val="24"/>
        </w:rPr>
        <w:t>是</w:t>
      </w:r>
      <w:r w:rsidR="00BB652F" w:rsidRPr="00BB652F">
        <w:rPr>
          <w:rFonts w:asciiTheme="minorEastAsia" w:eastAsiaTheme="minorEastAsia" w:hAnsiTheme="minorEastAsia" w:cs="Arial" w:hint="eastAsia"/>
          <w:bCs/>
          <w:sz w:val="24"/>
        </w:rPr>
        <w:t>宾阳</w:t>
      </w:r>
      <w:proofErr w:type="gramStart"/>
      <w:r w:rsidR="00BB652F" w:rsidRPr="00BB652F">
        <w:rPr>
          <w:rFonts w:asciiTheme="minorEastAsia" w:eastAsiaTheme="minorEastAsia" w:hAnsiTheme="minorEastAsia" w:cs="Arial" w:hint="eastAsia"/>
          <w:bCs/>
          <w:sz w:val="24"/>
        </w:rPr>
        <w:t>县电子</w:t>
      </w:r>
      <w:proofErr w:type="gramEnd"/>
      <w:r w:rsidR="00BB652F" w:rsidRPr="00BB652F">
        <w:rPr>
          <w:rFonts w:asciiTheme="minorEastAsia" w:eastAsiaTheme="minorEastAsia" w:hAnsiTheme="minorEastAsia" w:cs="Arial" w:hint="eastAsia"/>
          <w:bCs/>
          <w:sz w:val="24"/>
        </w:rPr>
        <w:t>政务外网线路租用服务采购A分</w:t>
      </w:r>
      <w:proofErr w:type="gramStart"/>
      <w:r w:rsidR="00BB652F" w:rsidRPr="00BB652F">
        <w:rPr>
          <w:rFonts w:asciiTheme="minorEastAsia" w:eastAsiaTheme="minorEastAsia" w:hAnsiTheme="minorEastAsia" w:cs="Arial" w:hint="eastAsia"/>
          <w:bCs/>
          <w:sz w:val="24"/>
        </w:rPr>
        <w:t>标电子</w:t>
      </w:r>
      <w:proofErr w:type="gramEnd"/>
      <w:r w:rsidR="00BB652F" w:rsidRPr="00BB652F">
        <w:rPr>
          <w:rFonts w:asciiTheme="minorEastAsia" w:eastAsiaTheme="minorEastAsia" w:hAnsiTheme="minorEastAsia" w:cs="Arial" w:hint="eastAsia"/>
          <w:bCs/>
          <w:sz w:val="24"/>
        </w:rPr>
        <w:t>政务外网互联网</w:t>
      </w:r>
      <w:proofErr w:type="gramStart"/>
      <w:r w:rsidR="00BB652F" w:rsidRPr="00BB652F">
        <w:rPr>
          <w:rFonts w:asciiTheme="minorEastAsia" w:eastAsiaTheme="minorEastAsia" w:hAnsiTheme="minorEastAsia" w:cs="Arial" w:hint="eastAsia"/>
          <w:bCs/>
          <w:sz w:val="24"/>
        </w:rPr>
        <w:t>主出口</w:t>
      </w:r>
      <w:proofErr w:type="gramEnd"/>
      <w:r w:rsidR="00BB652F" w:rsidRPr="00BB652F">
        <w:rPr>
          <w:rFonts w:asciiTheme="minorEastAsia" w:eastAsiaTheme="minorEastAsia" w:hAnsiTheme="minorEastAsia" w:cs="Arial" w:hint="eastAsia"/>
          <w:bCs/>
          <w:sz w:val="24"/>
        </w:rPr>
        <w:t>带宽租赁服务的</w:t>
      </w:r>
      <w:r w:rsidR="00BB652F">
        <w:rPr>
          <w:rFonts w:asciiTheme="minorEastAsia" w:eastAsiaTheme="minorEastAsia" w:hAnsiTheme="minorEastAsia" w:cs="Arial" w:hint="eastAsia"/>
          <w:bCs/>
          <w:sz w:val="24"/>
        </w:rPr>
        <w:t>中标</w:t>
      </w:r>
      <w:r w:rsidR="00BB652F" w:rsidRPr="00BB652F">
        <w:rPr>
          <w:rFonts w:asciiTheme="minorEastAsia" w:eastAsiaTheme="minorEastAsia" w:hAnsiTheme="minorEastAsia" w:cs="Arial" w:hint="eastAsia"/>
          <w:bCs/>
          <w:sz w:val="24"/>
        </w:rPr>
        <w:t>供应商不得参加该项目投标</w:t>
      </w:r>
      <w:r w:rsidR="00BB652F">
        <w:rPr>
          <w:rFonts w:asciiTheme="minorEastAsia" w:eastAsiaTheme="minorEastAsia" w:hAnsiTheme="minorEastAsia" w:cs="Arial" w:hint="eastAsia"/>
          <w:bCs/>
          <w:sz w:val="24"/>
        </w:rPr>
        <w:t>。</w:t>
      </w:r>
    </w:p>
    <w:p w:rsidR="008040CC" w:rsidRPr="00ED0B19" w:rsidRDefault="00FB7666"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Pr="00FB7666">
        <w:rPr>
          <w:rFonts w:asciiTheme="minorEastAsia" w:eastAsiaTheme="minorEastAsia" w:hAnsiTheme="minorEastAsia" w:cs="Arial" w:hint="eastAsia"/>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9D081F" w:rsidRPr="00ED0B19" w:rsidRDefault="00FB7666"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009D081F" w:rsidRPr="00ED0B19">
        <w:rPr>
          <w:rFonts w:asciiTheme="minorEastAsia" w:eastAsiaTheme="minorEastAsia" w:hAnsiTheme="minorEastAsia" w:cs="Arial" w:hint="eastAsia"/>
          <w:sz w:val="24"/>
        </w:rPr>
        <w:t>、单位负责人为同一人或者存在直接控股、管理关系的不同供应商，不得参加同一合同项下的政府采购活动。除单一来源采购项目外，为采购项目提供整体设计、规范</w:t>
      </w:r>
      <w:r w:rsidR="009D081F" w:rsidRPr="00ED0B19">
        <w:rPr>
          <w:rFonts w:asciiTheme="minorEastAsia" w:eastAsiaTheme="minorEastAsia" w:hAnsiTheme="minorEastAsia" w:cs="Arial" w:hint="eastAsia"/>
          <w:sz w:val="24"/>
        </w:rPr>
        <w:lastRenderedPageBreak/>
        <w:t>编制或者项目管理等服务的供应商，不得再参加该采购项目的其他采购活动。</w:t>
      </w:r>
    </w:p>
    <w:p w:rsidR="008040CC" w:rsidRPr="00ED0B19" w:rsidRDefault="00CB0FF1" w:rsidP="00C30A78">
      <w:pPr>
        <w:snapToGrid w:val="0"/>
        <w:spacing w:line="340" w:lineRule="exact"/>
        <w:ind w:firstLineChars="225" w:firstLine="542"/>
        <w:rPr>
          <w:rFonts w:asciiTheme="minorEastAsia" w:eastAsiaTheme="minorEastAsia" w:hAnsiTheme="minorEastAsia" w:cs="Arial"/>
          <w:sz w:val="24"/>
        </w:rPr>
      </w:pPr>
      <w:r>
        <w:rPr>
          <w:rFonts w:asciiTheme="minorEastAsia" w:eastAsiaTheme="minorEastAsia" w:hAnsiTheme="minorEastAsia" w:cs="Arial" w:hint="eastAsia"/>
          <w:b/>
          <w:bCs/>
          <w:sz w:val="24"/>
        </w:rPr>
        <w:t>三、</w:t>
      </w:r>
      <w:r w:rsidRPr="00ED0B19">
        <w:rPr>
          <w:rFonts w:asciiTheme="minorEastAsia" w:eastAsiaTheme="minorEastAsia" w:hAnsiTheme="minorEastAsia" w:cs="Arial" w:hint="eastAsia"/>
          <w:b/>
          <w:bCs/>
          <w:sz w:val="24"/>
        </w:rPr>
        <w:t>获取</w:t>
      </w:r>
      <w:r w:rsidR="008040CC" w:rsidRPr="00ED0B19">
        <w:rPr>
          <w:rFonts w:asciiTheme="minorEastAsia" w:eastAsiaTheme="minorEastAsia" w:hAnsiTheme="minorEastAsia" w:cs="Arial" w:hint="eastAsia"/>
          <w:b/>
          <w:bCs/>
          <w:sz w:val="24"/>
        </w:rPr>
        <w:t>招标文件</w:t>
      </w:r>
      <w:r w:rsidR="008040CC" w:rsidRPr="00ED0B19">
        <w:rPr>
          <w:rFonts w:asciiTheme="minorEastAsia" w:eastAsiaTheme="minorEastAsia" w:hAnsiTheme="minorEastAsia" w:cs="Arial" w:hint="eastAsia"/>
          <w:sz w:val="24"/>
        </w:rPr>
        <w:t>：</w:t>
      </w:r>
    </w:p>
    <w:p w:rsidR="00DE1114" w:rsidRDefault="00DE1114" w:rsidP="00C30A78">
      <w:pPr>
        <w:snapToGrid w:val="0"/>
        <w:spacing w:line="34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时间：</w:t>
      </w:r>
      <w:r w:rsidR="000F05CB">
        <w:rPr>
          <w:rFonts w:asciiTheme="minorEastAsia" w:eastAsiaTheme="minorEastAsia" w:hAnsiTheme="minorEastAsia" w:cs="Arial" w:hint="eastAsia"/>
          <w:sz w:val="24"/>
        </w:rPr>
        <w:t>自本</w:t>
      </w:r>
      <w:r w:rsidRPr="00DE1114">
        <w:rPr>
          <w:rFonts w:asciiTheme="minorEastAsia" w:eastAsiaTheme="minorEastAsia" w:hAnsiTheme="minorEastAsia" w:cs="Arial" w:hint="eastAsia"/>
          <w:sz w:val="24"/>
        </w:rPr>
        <w:t>项目招标</w:t>
      </w:r>
      <w:r w:rsidRPr="00DE1114">
        <w:rPr>
          <w:rFonts w:cs="Arial" w:hint="eastAsia"/>
          <w:sz w:val="24"/>
        </w:rPr>
        <w:t>公告发布起</w:t>
      </w:r>
    </w:p>
    <w:p w:rsidR="009D081F" w:rsidRPr="00ED0B19" w:rsidRDefault="00DE1114" w:rsidP="00C30A78">
      <w:pPr>
        <w:snapToGrid w:val="0"/>
        <w:spacing w:line="34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地点：</w:t>
      </w:r>
      <w:r w:rsidR="009D081F" w:rsidRPr="00ED0B19">
        <w:rPr>
          <w:rFonts w:asciiTheme="minorEastAsia" w:eastAsiaTheme="minorEastAsia" w:hAnsiTheme="minorEastAsia" w:cs="Arial" w:hint="eastAsia"/>
          <w:sz w:val="24"/>
        </w:rPr>
        <w:t>本项目不发放纸质招标文件，由潜在投标人自行在南宁市公共资源交易平台（http://www.nnggzy.org.cn）本项目信息公告页面下方免费网上下载。</w:t>
      </w:r>
    </w:p>
    <w:p w:rsidR="002A3AEA" w:rsidRDefault="00CB0FF1" w:rsidP="00C30A78">
      <w:pPr>
        <w:snapToGrid w:val="0"/>
        <w:spacing w:line="34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四、提交投标文件截止时间</w:t>
      </w:r>
      <w:r w:rsidR="00C54C5D">
        <w:rPr>
          <w:rFonts w:asciiTheme="minorEastAsia" w:eastAsiaTheme="minorEastAsia" w:hAnsiTheme="minorEastAsia" w:cs="Arial" w:hint="eastAsia"/>
          <w:b/>
          <w:bCs/>
          <w:sz w:val="24"/>
        </w:rPr>
        <w:t>及地点</w:t>
      </w:r>
    </w:p>
    <w:p w:rsidR="002A3AEA" w:rsidRDefault="002A3AEA" w:rsidP="00C54C5D">
      <w:pPr>
        <w:snapToGrid w:val="0"/>
        <w:spacing w:line="34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因疫情防控需要，本项目的投标文件通过邮寄快递的方式送达，接收投标文件邮寄快递包裹的时间为2020年</w:t>
      </w:r>
      <w:r w:rsidR="00196122">
        <w:rPr>
          <w:rFonts w:asciiTheme="minorEastAsia" w:eastAsiaTheme="minorEastAsia" w:hAnsiTheme="minorEastAsia" w:cs="Arial" w:hint="eastAsia"/>
          <w:bCs/>
          <w:sz w:val="24"/>
        </w:rPr>
        <w:t>1</w:t>
      </w:r>
      <w:r w:rsidR="006A4931">
        <w:rPr>
          <w:rFonts w:asciiTheme="minorEastAsia" w:eastAsiaTheme="minorEastAsia" w:hAnsiTheme="minorEastAsia" w:cs="Arial" w:hint="eastAsia"/>
          <w:bCs/>
          <w:sz w:val="24"/>
        </w:rPr>
        <w:t>2</w:t>
      </w:r>
      <w:r w:rsidRPr="002A3AEA">
        <w:rPr>
          <w:rFonts w:asciiTheme="minorEastAsia" w:eastAsiaTheme="minorEastAsia" w:hAnsiTheme="minorEastAsia" w:cs="Arial" w:hint="eastAsia"/>
          <w:bCs/>
          <w:sz w:val="24"/>
        </w:rPr>
        <w:t>月</w:t>
      </w:r>
      <w:r w:rsidR="00C916DA">
        <w:rPr>
          <w:rFonts w:asciiTheme="minorEastAsia" w:eastAsiaTheme="minorEastAsia" w:hAnsiTheme="minorEastAsia" w:cs="Arial" w:hint="eastAsia"/>
          <w:bCs/>
          <w:sz w:val="24"/>
        </w:rPr>
        <w:t>1</w:t>
      </w:r>
      <w:r w:rsidR="00784778">
        <w:rPr>
          <w:rFonts w:asciiTheme="minorEastAsia" w:eastAsiaTheme="minorEastAsia" w:hAnsiTheme="minorEastAsia" w:cs="Arial" w:hint="eastAsia"/>
          <w:bCs/>
          <w:sz w:val="24"/>
        </w:rPr>
        <w:t>4</w:t>
      </w:r>
      <w:r w:rsidRPr="002A3AEA">
        <w:rPr>
          <w:rFonts w:asciiTheme="minorEastAsia" w:eastAsiaTheme="minorEastAsia" w:hAnsiTheme="minorEastAsia" w:cs="Arial" w:hint="eastAsia"/>
          <w:bCs/>
          <w:sz w:val="24"/>
        </w:rPr>
        <w:t>日</w:t>
      </w:r>
      <w:r w:rsidR="00D06B04">
        <w:rPr>
          <w:rFonts w:asciiTheme="minorEastAsia" w:eastAsiaTheme="minorEastAsia" w:hAnsiTheme="minorEastAsia" w:cs="Arial" w:hint="eastAsia"/>
          <w:bCs/>
          <w:sz w:val="24"/>
        </w:rPr>
        <w:t>前</w:t>
      </w:r>
      <w:r w:rsidRPr="002A3AEA">
        <w:rPr>
          <w:rFonts w:asciiTheme="minorEastAsia" w:eastAsiaTheme="minorEastAsia" w:hAnsiTheme="minorEastAsia" w:cs="Arial" w:hint="eastAsia"/>
          <w:bCs/>
          <w:sz w:val="24"/>
        </w:rPr>
        <w:t>（工作日）9：00～17：00送达。投标文件必须按规定时间送达，且须交由采购代理机构当面签收。采购代理机构签收邮寄包裹的时间即为投标人投标文件的送达时间，逾期送达的投标文件无效，后果由投标人自行承担。邮寄投标文件要求及注意事项详见招标文件最后一页。</w:t>
      </w:r>
    </w:p>
    <w:p w:rsidR="00C54C5D" w:rsidRPr="00C54C5D" w:rsidRDefault="00C54C5D" w:rsidP="00C30A78">
      <w:pPr>
        <w:snapToGrid w:val="0"/>
        <w:spacing w:line="340" w:lineRule="exact"/>
        <w:ind w:firstLine="480"/>
        <w:rPr>
          <w:rFonts w:asciiTheme="minorEastAsia" w:eastAsiaTheme="minorEastAsia" w:hAnsiTheme="minorEastAsia" w:cs="Arial"/>
          <w:bCs/>
          <w:sz w:val="24"/>
        </w:rPr>
      </w:pPr>
      <w:r w:rsidRPr="00C54C5D">
        <w:rPr>
          <w:rFonts w:asciiTheme="minorEastAsia" w:eastAsiaTheme="minorEastAsia" w:hAnsiTheme="minorEastAsia" w:cs="Arial" w:hint="eastAsia"/>
          <w:bCs/>
          <w:sz w:val="24"/>
        </w:rPr>
        <w:t>递交投标文件地点：宾阳县公共资源交易中心（宾阳县宾州镇商贸城金城路66号）</w:t>
      </w:r>
    </w:p>
    <w:p w:rsidR="00CB0FF1" w:rsidRDefault="002A3AEA" w:rsidP="00C30A78">
      <w:pPr>
        <w:snapToGrid w:val="0"/>
        <w:spacing w:line="34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五</w:t>
      </w:r>
      <w:r w:rsidR="00CB0FF1">
        <w:rPr>
          <w:rFonts w:asciiTheme="minorEastAsia" w:eastAsiaTheme="minorEastAsia" w:hAnsiTheme="minorEastAsia" w:cs="Arial" w:hint="eastAsia"/>
          <w:b/>
          <w:bCs/>
          <w:sz w:val="24"/>
        </w:rPr>
        <w:t>、开标时间和地点：</w:t>
      </w:r>
    </w:p>
    <w:p w:rsidR="00CB0FF1" w:rsidRPr="00CB0FF1" w:rsidRDefault="00CB0FF1" w:rsidP="00C30A78">
      <w:pPr>
        <w:snapToGrid w:val="0"/>
        <w:spacing w:line="340" w:lineRule="exact"/>
        <w:ind w:firstLineChars="200" w:firstLine="480"/>
        <w:rPr>
          <w:rFonts w:asciiTheme="minorEastAsia" w:eastAsiaTheme="minorEastAsia" w:hAnsiTheme="minorEastAsia" w:cs="Arial"/>
          <w:sz w:val="24"/>
        </w:rPr>
      </w:pPr>
      <w:r w:rsidRPr="00CB0FF1">
        <w:rPr>
          <w:rFonts w:asciiTheme="minorEastAsia" w:eastAsiaTheme="minorEastAsia" w:hAnsiTheme="minorEastAsia" w:cs="Arial" w:hint="eastAsia"/>
          <w:sz w:val="24"/>
        </w:rPr>
        <w:t>时间：2020年</w:t>
      </w:r>
      <w:r w:rsidR="00196122">
        <w:rPr>
          <w:rFonts w:asciiTheme="minorEastAsia" w:eastAsiaTheme="minorEastAsia" w:hAnsiTheme="minorEastAsia" w:cs="Arial" w:hint="eastAsia"/>
          <w:sz w:val="24"/>
        </w:rPr>
        <w:t>1</w:t>
      </w:r>
      <w:r w:rsidR="00C916DA">
        <w:rPr>
          <w:rFonts w:asciiTheme="minorEastAsia" w:eastAsiaTheme="minorEastAsia" w:hAnsiTheme="minorEastAsia" w:cs="Arial" w:hint="eastAsia"/>
          <w:sz w:val="24"/>
        </w:rPr>
        <w:t>2</w:t>
      </w:r>
      <w:r w:rsidRPr="00CB0FF1">
        <w:rPr>
          <w:rFonts w:asciiTheme="minorEastAsia" w:eastAsiaTheme="minorEastAsia" w:hAnsiTheme="minorEastAsia" w:cs="Arial" w:hint="eastAsia"/>
          <w:sz w:val="24"/>
        </w:rPr>
        <w:t>月</w:t>
      </w:r>
      <w:r w:rsidR="00C916DA">
        <w:rPr>
          <w:rFonts w:asciiTheme="minorEastAsia" w:eastAsiaTheme="minorEastAsia" w:hAnsiTheme="minorEastAsia" w:cs="Arial" w:hint="eastAsia"/>
          <w:sz w:val="24"/>
        </w:rPr>
        <w:t>1</w:t>
      </w:r>
      <w:r w:rsidR="00784778">
        <w:rPr>
          <w:rFonts w:asciiTheme="minorEastAsia" w:eastAsiaTheme="minorEastAsia" w:hAnsiTheme="minorEastAsia" w:cs="Arial" w:hint="eastAsia"/>
          <w:sz w:val="24"/>
        </w:rPr>
        <w:t>5</w:t>
      </w:r>
      <w:r w:rsidRPr="00CB0FF1">
        <w:rPr>
          <w:rFonts w:asciiTheme="minorEastAsia" w:eastAsiaTheme="minorEastAsia" w:hAnsiTheme="minorEastAsia" w:cs="Arial" w:hint="eastAsia"/>
          <w:sz w:val="24"/>
        </w:rPr>
        <w:t>日</w:t>
      </w:r>
      <w:r w:rsidR="00196122">
        <w:rPr>
          <w:rFonts w:asciiTheme="minorEastAsia" w:eastAsiaTheme="minorEastAsia" w:hAnsiTheme="minorEastAsia" w:cs="Arial" w:hint="eastAsia"/>
          <w:sz w:val="24"/>
        </w:rPr>
        <w:t>9</w:t>
      </w:r>
      <w:r w:rsidRPr="00CB0FF1">
        <w:rPr>
          <w:rFonts w:asciiTheme="minorEastAsia" w:eastAsiaTheme="minorEastAsia" w:hAnsiTheme="minorEastAsia" w:cs="Arial" w:hint="eastAsia"/>
          <w:sz w:val="24"/>
        </w:rPr>
        <w:t>时</w:t>
      </w:r>
      <w:r w:rsidR="00196122">
        <w:rPr>
          <w:rFonts w:asciiTheme="minorEastAsia" w:eastAsiaTheme="minorEastAsia" w:hAnsiTheme="minorEastAsia" w:cs="Arial" w:hint="eastAsia"/>
          <w:sz w:val="24"/>
        </w:rPr>
        <w:t>30</w:t>
      </w:r>
      <w:r w:rsidRPr="00CB0FF1">
        <w:rPr>
          <w:rFonts w:asciiTheme="minorEastAsia" w:eastAsiaTheme="minorEastAsia" w:hAnsiTheme="minorEastAsia" w:cs="Arial" w:hint="eastAsia"/>
          <w:sz w:val="24"/>
        </w:rPr>
        <w:t>分</w:t>
      </w:r>
    </w:p>
    <w:p w:rsidR="00CB0FF1" w:rsidRPr="00CB0FF1" w:rsidRDefault="00CB0FF1"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地点：</w:t>
      </w:r>
      <w:r w:rsidRPr="009E290F">
        <w:rPr>
          <w:rFonts w:asciiTheme="minorEastAsia" w:eastAsiaTheme="minorEastAsia" w:hAnsiTheme="minorEastAsia" w:cs="Arial" w:hint="eastAsia"/>
          <w:sz w:val="24"/>
        </w:rPr>
        <w:t>南宁市</w:t>
      </w:r>
      <w:proofErr w:type="gramStart"/>
      <w:r w:rsidRPr="009E290F">
        <w:rPr>
          <w:rFonts w:asciiTheme="minorEastAsia" w:eastAsiaTheme="minorEastAsia" w:hAnsiTheme="minorEastAsia" w:cs="Arial" w:hint="eastAsia"/>
          <w:sz w:val="24"/>
        </w:rPr>
        <w:t>良庆区</w:t>
      </w:r>
      <w:proofErr w:type="gramEnd"/>
      <w:r w:rsidRPr="009E290F">
        <w:rPr>
          <w:rFonts w:asciiTheme="minorEastAsia" w:eastAsiaTheme="minorEastAsia" w:hAnsiTheme="minorEastAsia" w:cs="Arial" w:hint="eastAsia"/>
          <w:sz w:val="24"/>
        </w:rPr>
        <w:t>玉洞大道33号（青少年活动中心旁）市民中心9楼南宁市公共资源交易中心开标厅（详见9</w:t>
      </w:r>
      <w:proofErr w:type="gramStart"/>
      <w:r w:rsidRPr="009E290F">
        <w:rPr>
          <w:rFonts w:asciiTheme="minorEastAsia" w:eastAsiaTheme="minorEastAsia" w:hAnsiTheme="minorEastAsia" w:cs="Arial" w:hint="eastAsia"/>
          <w:sz w:val="24"/>
        </w:rPr>
        <w:t>楼电子</w:t>
      </w:r>
      <w:proofErr w:type="gramEnd"/>
      <w:r w:rsidRPr="009E290F">
        <w:rPr>
          <w:rFonts w:asciiTheme="minorEastAsia" w:eastAsiaTheme="minorEastAsia" w:hAnsiTheme="minorEastAsia" w:cs="Arial" w:hint="eastAsia"/>
          <w:sz w:val="24"/>
        </w:rPr>
        <w:t>显示屏场地安排）开标。</w:t>
      </w:r>
      <w:r w:rsidRPr="008B6A30">
        <w:rPr>
          <w:rFonts w:asciiTheme="minorEastAsia" w:eastAsiaTheme="minorEastAsia" w:hAnsiTheme="minorEastAsia" w:cs="Arial" w:hint="eastAsia"/>
          <w:sz w:val="24"/>
        </w:rPr>
        <w:t>投标人不参加现场开标。</w:t>
      </w:r>
    </w:p>
    <w:p w:rsidR="008040CC" w:rsidRPr="00ED0B19" w:rsidRDefault="00CB0FF1" w:rsidP="00C30A78">
      <w:pPr>
        <w:snapToGrid w:val="0"/>
        <w:spacing w:line="340" w:lineRule="exact"/>
        <w:rPr>
          <w:rFonts w:asciiTheme="minorEastAsia" w:eastAsiaTheme="minorEastAsia" w:hAnsiTheme="minorEastAsia" w:cs="Arial"/>
          <w:sz w:val="24"/>
        </w:rPr>
      </w:pPr>
      <w:r>
        <w:rPr>
          <w:rFonts w:asciiTheme="minorEastAsia" w:eastAsiaTheme="minorEastAsia" w:hAnsiTheme="minorEastAsia" w:cs="Arial" w:hint="eastAsia"/>
          <w:b/>
          <w:bCs/>
          <w:sz w:val="24"/>
        </w:rPr>
        <w:t xml:space="preserve">    </w:t>
      </w:r>
      <w:r w:rsidR="00C30A78">
        <w:rPr>
          <w:rFonts w:asciiTheme="minorEastAsia" w:eastAsiaTheme="minorEastAsia" w:hAnsiTheme="minorEastAsia" w:cs="Arial" w:hint="eastAsia"/>
          <w:b/>
          <w:bCs/>
          <w:sz w:val="24"/>
        </w:rPr>
        <w:t>六</w:t>
      </w:r>
      <w:r w:rsidR="008040CC" w:rsidRPr="00ED0B19">
        <w:rPr>
          <w:rFonts w:asciiTheme="minorEastAsia" w:eastAsiaTheme="minorEastAsia" w:hAnsiTheme="minorEastAsia" w:cs="Arial" w:hint="eastAsia"/>
          <w:b/>
          <w:bCs/>
          <w:sz w:val="24"/>
        </w:rPr>
        <w:t>、公告期限：</w:t>
      </w:r>
      <w:r w:rsidR="008040CC" w:rsidRPr="00ED0B19">
        <w:rPr>
          <w:rFonts w:asciiTheme="minorEastAsia" w:eastAsiaTheme="minorEastAsia" w:hAnsiTheme="minorEastAsia" w:cs="Arial" w:hint="eastAsia"/>
          <w:sz w:val="24"/>
        </w:rPr>
        <w:t>自本项目公告发布之日起5个工作日。</w:t>
      </w:r>
    </w:p>
    <w:p w:rsidR="009D081F" w:rsidRDefault="00C30A78" w:rsidP="00C30A78">
      <w:pPr>
        <w:snapToGrid w:val="0"/>
        <w:spacing w:line="340" w:lineRule="exact"/>
        <w:ind w:firstLineChars="200" w:firstLine="482"/>
        <w:rPr>
          <w:rFonts w:asciiTheme="minorEastAsia" w:eastAsiaTheme="minorEastAsia" w:hAnsiTheme="minorEastAsia" w:cs="Arial"/>
          <w:sz w:val="24"/>
        </w:rPr>
      </w:pPr>
      <w:r>
        <w:rPr>
          <w:rFonts w:asciiTheme="minorEastAsia" w:eastAsiaTheme="minorEastAsia" w:hAnsiTheme="minorEastAsia" w:cs="Arial" w:hint="eastAsia"/>
          <w:b/>
          <w:bCs/>
          <w:sz w:val="24"/>
        </w:rPr>
        <w:t>七</w:t>
      </w:r>
      <w:r w:rsidR="00CB0FF1">
        <w:rPr>
          <w:rFonts w:asciiTheme="minorEastAsia" w:eastAsiaTheme="minorEastAsia" w:hAnsiTheme="minorEastAsia" w:cs="Arial" w:hint="eastAsia"/>
          <w:b/>
          <w:bCs/>
          <w:sz w:val="24"/>
        </w:rPr>
        <w:t>、其他补充事宜：</w:t>
      </w:r>
      <w:r w:rsidR="00CB0FF1" w:rsidRPr="00ED0B19">
        <w:rPr>
          <w:rFonts w:asciiTheme="minorEastAsia" w:eastAsiaTheme="minorEastAsia" w:hAnsiTheme="minorEastAsia" w:cs="Arial"/>
          <w:sz w:val="24"/>
        </w:rPr>
        <w:t xml:space="preserve"> </w:t>
      </w:r>
    </w:p>
    <w:p w:rsidR="003A6FE8" w:rsidRPr="003A6FE8" w:rsidRDefault="009E7DE9" w:rsidP="00C30A78">
      <w:pPr>
        <w:widowControl/>
        <w:spacing w:line="340" w:lineRule="exact"/>
        <w:ind w:firstLineChars="196" w:firstLine="47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3A6FE8" w:rsidRPr="003A6FE8">
        <w:rPr>
          <w:rFonts w:asciiTheme="minorEastAsia" w:eastAsiaTheme="minorEastAsia" w:hAnsiTheme="minorEastAsia" w:cs="Arial" w:hint="eastAsia"/>
          <w:sz w:val="24"/>
        </w:rPr>
        <w:t>投标保证金：本项目不</w:t>
      </w:r>
      <w:r w:rsidR="00241FAA">
        <w:rPr>
          <w:rFonts w:asciiTheme="minorEastAsia" w:eastAsiaTheme="minorEastAsia" w:hAnsiTheme="minorEastAsia" w:cs="Arial" w:hint="eastAsia"/>
          <w:sz w:val="24"/>
        </w:rPr>
        <w:t>收取</w:t>
      </w:r>
      <w:r w:rsidR="003A6FE8" w:rsidRPr="003A6FE8">
        <w:rPr>
          <w:rFonts w:asciiTheme="minorEastAsia" w:eastAsiaTheme="minorEastAsia" w:hAnsiTheme="minorEastAsia" w:cs="Arial" w:hint="eastAsia"/>
          <w:sz w:val="24"/>
        </w:rPr>
        <w:t>投标保证金。</w:t>
      </w:r>
    </w:p>
    <w:p w:rsidR="000939F1" w:rsidRPr="000939F1" w:rsidRDefault="007632D9"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000939F1" w:rsidRPr="000939F1">
        <w:rPr>
          <w:rFonts w:asciiTheme="minorEastAsia" w:eastAsiaTheme="minorEastAsia" w:hAnsiTheme="minorEastAsia" w:cs="Arial"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8040CC" w:rsidRPr="00ED0B19" w:rsidRDefault="003A6FE8" w:rsidP="00C30A78">
      <w:pPr>
        <w:snapToGrid w:val="0"/>
        <w:spacing w:line="34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3</w:t>
      </w:r>
      <w:r w:rsidR="009E7DE9">
        <w:rPr>
          <w:rFonts w:asciiTheme="minorEastAsia" w:eastAsiaTheme="minorEastAsia" w:hAnsiTheme="minorEastAsia" w:cs="Arial" w:hint="eastAsia"/>
          <w:sz w:val="24"/>
        </w:rPr>
        <w:t>、</w:t>
      </w:r>
      <w:r w:rsidR="008040CC" w:rsidRPr="009E7DE9">
        <w:rPr>
          <w:rFonts w:asciiTheme="minorEastAsia" w:eastAsiaTheme="minorEastAsia" w:hAnsiTheme="minorEastAsia" w:cs="Arial" w:hint="eastAsia"/>
          <w:sz w:val="24"/>
        </w:rPr>
        <w:t>网上查询地址：</w:t>
      </w:r>
      <w:r w:rsidR="00C965FC" w:rsidRPr="00ED0B19">
        <w:rPr>
          <w:rFonts w:asciiTheme="minorEastAsia" w:eastAsiaTheme="minorEastAsia" w:hAnsiTheme="minorEastAsia" w:hint="eastAsia"/>
          <w:sz w:val="24"/>
        </w:rPr>
        <w:t>http://</w:t>
      </w:r>
      <w:hyperlink r:id="rId10" w:history="1">
        <w:r w:rsidR="008040CC" w:rsidRPr="00ED0B19">
          <w:rPr>
            <w:rStyle w:val="a8"/>
            <w:rFonts w:asciiTheme="minorEastAsia" w:eastAsiaTheme="minorEastAsia" w:hAnsiTheme="minorEastAsia" w:hint="eastAsia"/>
            <w:color w:val="auto"/>
            <w:sz w:val="24"/>
            <w:u w:val="none"/>
          </w:rPr>
          <w:t>www.ccgp.gov.cn</w:t>
        </w:r>
      </w:hyperlink>
      <w:r w:rsidR="008040CC" w:rsidRPr="00ED0B19">
        <w:rPr>
          <w:rFonts w:asciiTheme="minorEastAsia" w:eastAsiaTheme="minorEastAsia" w:hAnsiTheme="minorEastAsia" w:hint="eastAsia"/>
          <w:sz w:val="24"/>
        </w:rPr>
        <w:t>（中国政府采购网）,</w:t>
      </w:r>
      <w:r w:rsidR="008040CC" w:rsidRPr="00ED0B19">
        <w:rPr>
          <w:rFonts w:asciiTheme="minorEastAsia" w:eastAsiaTheme="minorEastAsia" w:hAnsiTheme="minorEastAsia"/>
          <w:sz w:val="24"/>
        </w:rPr>
        <w:t xml:space="preserve"> </w:t>
      </w:r>
      <w:r w:rsidR="00C965FC" w:rsidRPr="00ED0B19">
        <w:rPr>
          <w:rFonts w:asciiTheme="minorEastAsia" w:eastAsiaTheme="minorEastAsia" w:hAnsiTheme="minorEastAsia" w:hint="eastAsia"/>
          <w:sz w:val="24"/>
        </w:rPr>
        <w:t>http://</w:t>
      </w:r>
      <w:r w:rsidR="008040CC" w:rsidRPr="00ED0B19">
        <w:rPr>
          <w:rFonts w:asciiTheme="minorEastAsia" w:eastAsiaTheme="minorEastAsia" w:hAnsiTheme="minorEastAsia" w:hint="eastAsia"/>
          <w:sz w:val="24"/>
        </w:rPr>
        <w:t>www.gxzfcg.gov.cn (广西壮族自治区政府采购网) , http://zfcg.nanning.gov.cn（南宁</w:t>
      </w:r>
      <w:r w:rsidR="008040CC" w:rsidRPr="00ED0B19">
        <w:rPr>
          <w:rFonts w:asciiTheme="minorEastAsia" w:eastAsiaTheme="minorEastAsia" w:hAnsiTheme="minorEastAsia" w:hint="eastAsia"/>
          <w:sz w:val="24"/>
          <w:shd w:val="clear" w:color="auto" w:fill="FFFFFF"/>
        </w:rPr>
        <w:t>政府采购网</w:t>
      </w:r>
      <w:r w:rsidR="008040C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sz w:val="24"/>
        </w:rPr>
        <w:t>, http://</w:t>
      </w:r>
      <w:r w:rsidR="00C965FC" w:rsidRPr="00ED0B19">
        <w:rPr>
          <w:rFonts w:asciiTheme="minorEastAsia" w:eastAsiaTheme="minorEastAsia" w:hAnsiTheme="minorEastAsia"/>
          <w:sz w:val="24"/>
        </w:rPr>
        <w:t xml:space="preserve"> www.nnggzy.org.cn</w:t>
      </w:r>
      <w:r w:rsidR="00C965F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color w:val="000000"/>
          <w:sz w:val="24"/>
        </w:rPr>
        <w:t>南宁市公共资源交易平台)</w:t>
      </w:r>
      <w:r w:rsidR="008040CC" w:rsidRPr="00ED0B19">
        <w:rPr>
          <w:rFonts w:asciiTheme="minorEastAsia" w:eastAsiaTheme="minorEastAsia" w:hAnsiTheme="minorEastAsia" w:hint="eastAsia"/>
          <w:sz w:val="24"/>
        </w:rPr>
        <w:t>。</w:t>
      </w:r>
    </w:p>
    <w:p w:rsidR="008040CC" w:rsidRPr="00ED0B19" w:rsidRDefault="00C30A78" w:rsidP="00C30A78">
      <w:pPr>
        <w:snapToGrid w:val="0"/>
        <w:spacing w:line="340" w:lineRule="exact"/>
        <w:ind w:firstLineChars="196" w:firstLine="472"/>
        <w:rPr>
          <w:rFonts w:asciiTheme="minorEastAsia" w:eastAsiaTheme="minorEastAsia" w:hAnsiTheme="minorEastAsia" w:cs="Arial"/>
          <w:b/>
          <w:sz w:val="24"/>
        </w:rPr>
      </w:pPr>
      <w:r>
        <w:rPr>
          <w:rFonts w:asciiTheme="minorEastAsia" w:eastAsiaTheme="minorEastAsia" w:hAnsiTheme="minorEastAsia" w:cs="Arial" w:hint="eastAsia"/>
          <w:b/>
          <w:sz w:val="24"/>
        </w:rPr>
        <w:t>八</w:t>
      </w:r>
      <w:r w:rsidR="008040CC" w:rsidRPr="00ED0B19">
        <w:rPr>
          <w:rFonts w:asciiTheme="minorEastAsia" w:eastAsiaTheme="minorEastAsia" w:hAnsiTheme="minorEastAsia" w:cs="Arial" w:hint="eastAsia"/>
          <w:b/>
          <w:sz w:val="24"/>
        </w:rPr>
        <w:t>、</w:t>
      </w:r>
      <w:r w:rsidR="00CB0FF1">
        <w:rPr>
          <w:rFonts w:asciiTheme="minorEastAsia" w:eastAsiaTheme="minorEastAsia" w:hAnsiTheme="minorEastAsia" w:cs="Arial" w:hint="eastAsia"/>
          <w:b/>
          <w:sz w:val="24"/>
        </w:rPr>
        <w:t>对本次招标提出询问，请按以下方式联系</w:t>
      </w:r>
      <w:r w:rsidR="008040CC" w:rsidRPr="00ED0B19">
        <w:rPr>
          <w:rFonts w:asciiTheme="minorEastAsia" w:eastAsiaTheme="minorEastAsia" w:hAnsiTheme="minorEastAsia" w:cs="Arial" w:hint="eastAsia"/>
          <w:b/>
          <w:sz w:val="24"/>
        </w:rPr>
        <w:t>：</w:t>
      </w:r>
    </w:p>
    <w:p w:rsidR="00C965FC" w:rsidRPr="00ED0B19" w:rsidRDefault="003A6FE8" w:rsidP="00C30A78">
      <w:pPr>
        <w:snapToGrid w:val="0"/>
        <w:spacing w:line="34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9E290F">
        <w:rPr>
          <w:rFonts w:asciiTheme="minorEastAsia" w:eastAsiaTheme="minorEastAsia" w:hAnsiTheme="minorEastAsia" w:cs="Arial" w:hint="eastAsia"/>
          <w:sz w:val="24"/>
        </w:rPr>
        <w:t>采购人：</w:t>
      </w:r>
      <w:r w:rsidRPr="003A6FE8">
        <w:rPr>
          <w:rFonts w:asciiTheme="minorEastAsia" w:eastAsiaTheme="minorEastAsia" w:hAnsiTheme="minorEastAsia" w:cs="Arial" w:hint="eastAsia"/>
          <w:sz w:val="24"/>
          <w:u w:val="single"/>
        </w:rPr>
        <w:t xml:space="preserve"> </w:t>
      </w:r>
      <w:r w:rsidR="00594166" w:rsidRPr="003A6FE8">
        <w:rPr>
          <w:rFonts w:asciiTheme="minorEastAsia" w:eastAsiaTheme="minorEastAsia" w:hAnsiTheme="minorEastAsia" w:cs="Arial" w:hint="eastAsia"/>
          <w:sz w:val="24"/>
          <w:u w:val="single"/>
        </w:rPr>
        <w:t>宾阳县经济贸易和信息化局</w:t>
      </w:r>
      <w:r w:rsidRPr="003A6FE8">
        <w:rPr>
          <w:rFonts w:asciiTheme="minorEastAsia" w:eastAsiaTheme="minorEastAsia" w:hAnsiTheme="minorEastAsia" w:cs="Arial" w:hint="eastAsia"/>
          <w:sz w:val="24"/>
          <w:u w:val="single"/>
        </w:rPr>
        <w:t xml:space="preserve"> </w:t>
      </w:r>
    </w:p>
    <w:p w:rsidR="00C965FC" w:rsidRPr="00ED0B19" w:rsidRDefault="00C965FC" w:rsidP="00C30A78">
      <w:pPr>
        <w:snapToGrid w:val="0"/>
        <w:spacing w:line="34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采购人地址：</w:t>
      </w:r>
      <w:r w:rsidR="003A6FE8">
        <w:rPr>
          <w:rFonts w:asciiTheme="minorEastAsia" w:eastAsiaTheme="minorEastAsia" w:hAnsiTheme="minorEastAsia" w:cs="Arial" w:hint="eastAsia"/>
          <w:sz w:val="24"/>
          <w:u w:val="single"/>
        </w:rPr>
        <w:t xml:space="preserve">  </w:t>
      </w:r>
      <w:r w:rsidR="00114E01">
        <w:rPr>
          <w:rFonts w:asciiTheme="minorEastAsia" w:eastAsiaTheme="minorEastAsia" w:hAnsiTheme="minorEastAsia" w:cs="Arial" w:hint="eastAsia"/>
          <w:sz w:val="24"/>
          <w:u w:val="single"/>
        </w:rPr>
        <w:t>宾阳县</w:t>
      </w:r>
      <w:r w:rsidR="00114E01" w:rsidRPr="00114E01">
        <w:rPr>
          <w:rFonts w:asciiTheme="minorEastAsia" w:eastAsiaTheme="minorEastAsia" w:hAnsiTheme="minorEastAsia" w:cs="Arial" w:hint="eastAsia"/>
          <w:sz w:val="24"/>
          <w:u w:val="single"/>
        </w:rPr>
        <w:t>宾州镇广源路146号</w:t>
      </w:r>
      <w:r w:rsidR="003A6FE8">
        <w:rPr>
          <w:rFonts w:asciiTheme="minorEastAsia" w:eastAsiaTheme="minorEastAsia" w:hAnsiTheme="minorEastAsia" w:cs="Arial" w:hint="eastAsia"/>
          <w:sz w:val="24"/>
          <w:u w:val="single"/>
        </w:rPr>
        <w:t xml:space="preserve"> </w:t>
      </w:r>
    </w:p>
    <w:p w:rsidR="00C965FC" w:rsidRPr="00ED0B19" w:rsidRDefault="009E7DE9" w:rsidP="00C30A78">
      <w:pPr>
        <w:snapToGrid w:val="0"/>
        <w:spacing w:line="340" w:lineRule="exact"/>
        <w:ind w:leftChars="113" w:left="237"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proofErr w:type="gramStart"/>
      <w:r w:rsidR="0024390D">
        <w:rPr>
          <w:rFonts w:asciiTheme="minorEastAsia" w:eastAsiaTheme="minorEastAsia" w:hAnsiTheme="minorEastAsia" w:cs="Arial" w:hint="eastAsia"/>
          <w:sz w:val="24"/>
          <w:u w:val="single"/>
        </w:rPr>
        <w:t>韦小红</w:t>
      </w:r>
      <w:proofErr w:type="gramEnd"/>
      <w:r w:rsidR="008B6A30" w:rsidRPr="003A6FE8">
        <w:rPr>
          <w:rFonts w:asciiTheme="minorEastAsia" w:eastAsiaTheme="minorEastAsia" w:hAnsiTheme="minorEastAsia" w:cs="Arial" w:hint="eastAsia"/>
          <w:sz w:val="24"/>
          <w:u w:val="single"/>
        </w:rPr>
        <w:t>18260805126</w:t>
      </w:r>
      <w:r w:rsidR="003A6FE8" w:rsidRPr="003A6FE8">
        <w:rPr>
          <w:rFonts w:asciiTheme="minorEastAsia" w:eastAsiaTheme="minorEastAsia" w:hAnsiTheme="minorEastAsia" w:cs="Arial" w:hint="eastAsia"/>
          <w:sz w:val="24"/>
          <w:u w:val="single"/>
        </w:rPr>
        <w:t xml:space="preserve">  </w:t>
      </w:r>
    </w:p>
    <w:p w:rsidR="00C965FC" w:rsidRPr="00ED0B19" w:rsidRDefault="003A6FE8" w:rsidP="00C30A78">
      <w:pPr>
        <w:snapToGrid w:val="0"/>
        <w:spacing w:line="34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2、</w:t>
      </w:r>
      <w:r w:rsidR="00C965FC" w:rsidRPr="00ED0B19">
        <w:rPr>
          <w:rFonts w:asciiTheme="minorEastAsia" w:eastAsiaTheme="minorEastAsia" w:hAnsiTheme="minorEastAsia" w:cs="Arial" w:hint="eastAsia"/>
          <w:sz w:val="24"/>
        </w:rPr>
        <w:t>采购代理机构：</w:t>
      </w:r>
      <w:r w:rsidRPr="003A6FE8">
        <w:rPr>
          <w:rFonts w:asciiTheme="minorEastAsia" w:eastAsiaTheme="minorEastAsia" w:hAnsiTheme="minorEastAsia" w:cs="Arial" w:hint="eastAsia"/>
          <w:sz w:val="24"/>
          <w:u w:val="single"/>
        </w:rPr>
        <w:t xml:space="preserve">  </w:t>
      </w:r>
      <w:r w:rsidR="00C965FC" w:rsidRPr="003A6FE8">
        <w:rPr>
          <w:rFonts w:asciiTheme="minorEastAsia" w:eastAsiaTheme="minorEastAsia" w:hAnsiTheme="minorEastAsia" w:cs="Arial" w:hint="eastAsia"/>
          <w:sz w:val="24"/>
          <w:u w:val="single"/>
        </w:rPr>
        <w:t>宾阳县公共资源交易中心</w:t>
      </w:r>
      <w:r w:rsidRPr="003A6FE8">
        <w:rPr>
          <w:rFonts w:asciiTheme="minorEastAsia" w:eastAsiaTheme="minorEastAsia" w:hAnsiTheme="minorEastAsia" w:cs="Arial" w:hint="eastAsia"/>
          <w:sz w:val="24"/>
          <w:u w:val="single"/>
        </w:rPr>
        <w:t xml:space="preserve">  </w:t>
      </w:r>
    </w:p>
    <w:p w:rsidR="00C965FC" w:rsidRPr="00ED0B19" w:rsidRDefault="00C965FC" w:rsidP="00C30A78">
      <w:pPr>
        <w:snapToGrid w:val="0"/>
        <w:spacing w:line="34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采购代理机构地址：</w:t>
      </w:r>
      <w:r w:rsidR="003A6FE8" w:rsidRPr="003A6FE8">
        <w:rPr>
          <w:rFonts w:asciiTheme="minorEastAsia" w:eastAsiaTheme="minorEastAsia" w:hAnsiTheme="minorEastAsia" w:cs="Arial" w:hint="eastAsia"/>
          <w:sz w:val="24"/>
          <w:u w:val="single"/>
        </w:rPr>
        <w:t xml:space="preserve">  </w:t>
      </w:r>
      <w:r w:rsidRPr="003A6FE8">
        <w:rPr>
          <w:rFonts w:asciiTheme="minorEastAsia" w:eastAsiaTheme="minorEastAsia" w:hAnsiTheme="minorEastAsia" w:cs="Arial" w:hint="eastAsia"/>
          <w:sz w:val="24"/>
          <w:u w:val="single"/>
        </w:rPr>
        <w:t>宾阳县宾州镇商贸城金城路66号</w:t>
      </w:r>
      <w:r w:rsidR="003A6FE8" w:rsidRPr="003A6FE8">
        <w:rPr>
          <w:rFonts w:asciiTheme="minorEastAsia" w:eastAsiaTheme="minorEastAsia" w:hAnsiTheme="minorEastAsia" w:cs="Arial" w:hint="eastAsia"/>
          <w:sz w:val="24"/>
          <w:u w:val="single"/>
        </w:rPr>
        <w:t xml:space="preserve">  </w:t>
      </w:r>
    </w:p>
    <w:p w:rsidR="00C965FC" w:rsidRPr="003A6FE8" w:rsidRDefault="009E7DE9" w:rsidP="00C30A78">
      <w:pPr>
        <w:snapToGrid w:val="0"/>
        <w:spacing w:line="340" w:lineRule="exact"/>
        <w:ind w:leftChars="113" w:left="237" w:firstLineChars="200" w:firstLine="480"/>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24390D">
        <w:rPr>
          <w:rFonts w:asciiTheme="minorEastAsia" w:eastAsiaTheme="minorEastAsia" w:hAnsiTheme="minorEastAsia" w:cs="Arial" w:hint="eastAsia"/>
          <w:sz w:val="24"/>
          <w:u w:val="single"/>
        </w:rPr>
        <w:t xml:space="preserve">唐鸿雁 </w:t>
      </w:r>
      <w:r w:rsidR="00C965FC" w:rsidRPr="003A6FE8">
        <w:rPr>
          <w:rFonts w:asciiTheme="minorEastAsia" w:eastAsiaTheme="minorEastAsia" w:hAnsiTheme="minorEastAsia" w:cs="Arial" w:hint="eastAsia"/>
          <w:sz w:val="24"/>
          <w:u w:val="single"/>
        </w:rPr>
        <w:t>0771-8257610</w:t>
      </w:r>
      <w:r w:rsidR="003A6FE8" w:rsidRPr="003A6FE8">
        <w:rPr>
          <w:rFonts w:asciiTheme="minorEastAsia" w:eastAsiaTheme="minorEastAsia" w:hAnsiTheme="minorEastAsia" w:cs="Arial" w:hint="eastAsia"/>
          <w:sz w:val="24"/>
          <w:u w:val="single"/>
        </w:rPr>
        <w:t xml:space="preserve">  </w:t>
      </w:r>
    </w:p>
    <w:p w:rsidR="00C965FC" w:rsidRDefault="003A6FE8" w:rsidP="00C30A78">
      <w:pPr>
        <w:snapToGrid w:val="0"/>
        <w:spacing w:line="340" w:lineRule="exact"/>
        <w:ind w:firstLine="465"/>
        <w:jc w:val="left"/>
        <w:rPr>
          <w:rFonts w:asciiTheme="minorEastAsia" w:eastAsiaTheme="minorEastAsia" w:hAnsiTheme="minorEastAsia" w:cs="Arial"/>
          <w:sz w:val="24"/>
        </w:rPr>
      </w:pPr>
      <w:r>
        <w:rPr>
          <w:rFonts w:asciiTheme="minorEastAsia" w:eastAsiaTheme="minorEastAsia" w:hAnsiTheme="minorEastAsia" w:cs="Arial" w:hint="eastAsia"/>
          <w:sz w:val="24"/>
        </w:rPr>
        <w:t>3、项目联系方式</w:t>
      </w:r>
    </w:p>
    <w:p w:rsidR="003A6FE8" w:rsidRDefault="003A6FE8" w:rsidP="00C30A78">
      <w:pPr>
        <w:snapToGrid w:val="0"/>
        <w:spacing w:line="34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项目联系人：</w:t>
      </w:r>
      <w:r w:rsidRPr="003A6FE8">
        <w:rPr>
          <w:rFonts w:asciiTheme="minorEastAsia" w:eastAsiaTheme="minorEastAsia" w:hAnsiTheme="minorEastAsia" w:cs="Arial" w:hint="eastAsia"/>
          <w:sz w:val="24"/>
          <w:u w:val="single"/>
        </w:rPr>
        <w:t xml:space="preserve">  </w:t>
      </w:r>
      <w:r w:rsidR="0024390D">
        <w:rPr>
          <w:rFonts w:asciiTheme="minorEastAsia" w:eastAsiaTheme="minorEastAsia" w:hAnsiTheme="minorEastAsia" w:cs="Arial" w:hint="eastAsia"/>
          <w:sz w:val="24"/>
          <w:u w:val="single"/>
        </w:rPr>
        <w:t>唐鸿雁</w:t>
      </w:r>
      <w:r w:rsidRPr="003A6FE8">
        <w:rPr>
          <w:rFonts w:asciiTheme="minorEastAsia" w:eastAsiaTheme="minorEastAsia" w:hAnsiTheme="minorEastAsia" w:cs="Arial" w:hint="eastAsia"/>
          <w:sz w:val="24"/>
          <w:u w:val="single"/>
        </w:rPr>
        <w:t xml:space="preserve">  </w:t>
      </w:r>
    </w:p>
    <w:p w:rsidR="003A6FE8" w:rsidRPr="003A6FE8" w:rsidRDefault="003A6FE8" w:rsidP="00C30A78">
      <w:pPr>
        <w:snapToGrid w:val="0"/>
        <w:spacing w:line="34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电话：</w:t>
      </w:r>
      <w:r w:rsidRPr="003A6FE8">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u w:val="single"/>
        </w:rPr>
        <w:t>0771-8257610</w:t>
      </w:r>
      <w:r w:rsidR="000F05CB">
        <w:rPr>
          <w:rFonts w:asciiTheme="minorEastAsia" w:eastAsiaTheme="minorEastAsia" w:hAnsiTheme="minorEastAsia" w:cs="Arial" w:hint="eastAsia"/>
          <w:sz w:val="24"/>
          <w:u w:val="single"/>
        </w:rPr>
        <w:t xml:space="preserve"> </w:t>
      </w:r>
      <w:r w:rsidR="00450E3B">
        <w:rPr>
          <w:rFonts w:asciiTheme="minorEastAsia" w:eastAsiaTheme="minorEastAsia" w:hAnsiTheme="minorEastAsia" w:cs="Arial" w:hint="eastAsia"/>
          <w:sz w:val="24"/>
          <w:u w:val="single"/>
        </w:rPr>
        <w:t xml:space="preserve"> </w:t>
      </w:r>
    </w:p>
    <w:p w:rsidR="008040CC" w:rsidRPr="00ED0B19" w:rsidRDefault="008040CC" w:rsidP="00C30A78">
      <w:pPr>
        <w:snapToGrid w:val="0"/>
        <w:spacing w:line="340" w:lineRule="exact"/>
        <w:ind w:leftChars="113" w:left="237" w:firstLineChars="200" w:firstLine="480"/>
        <w:jc w:val="left"/>
        <w:rPr>
          <w:rFonts w:asciiTheme="minorEastAsia" w:eastAsiaTheme="minorEastAsia" w:hAnsiTheme="minorEastAsia"/>
          <w:sz w:val="24"/>
        </w:rPr>
      </w:pPr>
    </w:p>
    <w:p w:rsidR="008040CC" w:rsidRPr="00ED0B19" w:rsidRDefault="008040CC" w:rsidP="00C30A78">
      <w:pPr>
        <w:snapToGrid w:val="0"/>
        <w:spacing w:line="34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C965FC" w:rsidRPr="00ED0B19">
        <w:rPr>
          <w:rFonts w:asciiTheme="minorEastAsia" w:eastAsiaTheme="minorEastAsia" w:hAnsiTheme="minorEastAsia" w:hint="eastAsia"/>
          <w:sz w:val="24"/>
        </w:rPr>
        <w:t>宾阳县公共资源交易中心</w:t>
      </w:r>
    </w:p>
    <w:p w:rsidR="008040CC" w:rsidRPr="00ED0B19" w:rsidRDefault="008040CC" w:rsidP="00C30A78">
      <w:pPr>
        <w:snapToGrid w:val="0"/>
        <w:spacing w:line="34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20</w:t>
      </w:r>
      <w:r w:rsidR="00C965FC" w:rsidRPr="00ED0B19">
        <w:rPr>
          <w:rFonts w:asciiTheme="minorEastAsia" w:eastAsiaTheme="minorEastAsia" w:hAnsiTheme="minorEastAsia" w:hint="eastAsia"/>
          <w:sz w:val="24"/>
        </w:rPr>
        <w:t>20</w:t>
      </w:r>
      <w:r w:rsidRPr="00ED0B19">
        <w:rPr>
          <w:rFonts w:asciiTheme="minorEastAsia" w:eastAsiaTheme="minorEastAsia" w:hAnsiTheme="minorEastAsia" w:hint="eastAsia"/>
          <w:sz w:val="24"/>
        </w:rPr>
        <w:t>年</w:t>
      </w:r>
      <w:r w:rsidR="00D06B04">
        <w:rPr>
          <w:rFonts w:asciiTheme="minorEastAsia" w:eastAsiaTheme="minorEastAsia" w:hAnsiTheme="minorEastAsia" w:hint="eastAsia"/>
          <w:sz w:val="24"/>
        </w:rPr>
        <w:t>1</w:t>
      </w:r>
      <w:r w:rsidR="00B428D2">
        <w:rPr>
          <w:rFonts w:asciiTheme="minorEastAsia" w:eastAsiaTheme="minorEastAsia" w:hAnsiTheme="minorEastAsia" w:hint="eastAsia"/>
          <w:sz w:val="24"/>
        </w:rPr>
        <w:t>1</w:t>
      </w:r>
      <w:r w:rsidRPr="00ED0B19">
        <w:rPr>
          <w:rFonts w:asciiTheme="minorEastAsia" w:eastAsiaTheme="minorEastAsia" w:hAnsiTheme="minorEastAsia" w:hint="eastAsia"/>
          <w:sz w:val="24"/>
        </w:rPr>
        <w:t>月</w:t>
      </w:r>
      <w:r w:rsidR="0073749E">
        <w:rPr>
          <w:rFonts w:asciiTheme="minorEastAsia" w:eastAsiaTheme="minorEastAsia" w:hAnsiTheme="minorEastAsia" w:hint="eastAsia"/>
          <w:sz w:val="24"/>
        </w:rPr>
        <w:t>20</w:t>
      </w:r>
      <w:r w:rsidRPr="00ED0B19">
        <w:rPr>
          <w:rFonts w:asciiTheme="minorEastAsia" w:eastAsiaTheme="minorEastAsia" w:hAnsiTheme="minorEastAsia" w:hint="eastAsia"/>
          <w:sz w:val="24"/>
        </w:rPr>
        <w:t>日</w:t>
      </w:r>
    </w:p>
    <w:p w:rsidR="008040CC" w:rsidRDefault="008040CC" w:rsidP="008040CC">
      <w:pPr>
        <w:pStyle w:val="a4"/>
        <w:jc w:val="center"/>
        <w:outlineLvl w:val="0"/>
        <w:rPr>
          <w:rFonts w:ascii="Times New Roman" w:hAnsi="Times New Roman"/>
          <w:b/>
          <w:sz w:val="36"/>
        </w:rPr>
      </w:pPr>
      <w:r>
        <w:rPr>
          <w:rFonts w:hint="eastAsia"/>
          <w:b/>
          <w:kern w:val="0"/>
          <w:sz w:val="36"/>
        </w:rPr>
        <w:br w:type="page"/>
      </w:r>
      <w:bookmarkStart w:id="1" w:name="_Toc26966057"/>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服务需求</w:t>
      </w:r>
      <w:bookmarkEnd w:id="1"/>
      <w:r w:rsidR="00D64C6F">
        <w:rPr>
          <w:rFonts w:ascii="Times New Roman" w:hAnsi="Times New Roman" w:hint="eastAsia"/>
          <w:b/>
          <w:sz w:val="36"/>
        </w:rPr>
        <w:t>一览表</w:t>
      </w:r>
    </w:p>
    <w:p w:rsidR="008040CC" w:rsidRDefault="008040CC" w:rsidP="008040CC">
      <w:pPr>
        <w:adjustRightInd w:val="0"/>
        <w:spacing w:line="340" w:lineRule="exact"/>
        <w:rPr>
          <w:rFonts w:hAnsi="宋体"/>
          <w:b/>
          <w:szCs w:val="21"/>
        </w:rPr>
      </w:pPr>
    </w:p>
    <w:p w:rsidR="008B5843" w:rsidRDefault="008B5843" w:rsidP="008B5843">
      <w:pPr>
        <w:adjustRightInd w:val="0"/>
        <w:spacing w:line="340" w:lineRule="exact"/>
        <w:rPr>
          <w:rFonts w:hAnsi="宋体"/>
          <w:b/>
          <w:szCs w:val="21"/>
        </w:rPr>
      </w:pPr>
      <w:r>
        <w:rPr>
          <w:rFonts w:hAnsi="宋体" w:hint="eastAsia"/>
          <w:b/>
          <w:szCs w:val="21"/>
        </w:rPr>
        <w:t>说明：</w:t>
      </w:r>
    </w:p>
    <w:p w:rsidR="008B5843" w:rsidRDefault="008B5843" w:rsidP="008B5843">
      <w:pPr>
        <w:adjustRightInd w:val="0"/>
        <w:spacing w:line="340" w:lineRule="exact"/>
        <w:ind w:left="6" w:firstLine="431"/>
        <w:rPr>
          <w:rFonts w:ascii="宋体" w:hAnsi="宋体"/>
          <w:b/>
          <w:bCs/>
        </w:rPr>
      </w:pPr>
      <w:r>
        <w:rPr>
          <w:rFonts w:ascii="宋体" w:hAnsi="宋体" w:hint="eastAsia"/>
        </w:rPr>
        <w:t>1、</w:t>
      </w:r>
      <w:proofErr w:type="gramStart"/>
      <w:r>
        <w:rPr>
          <w:rFonts w:ascii="宋体" w:hAnsi="宋体" w:hint="eastAsia"/>
          <w:b/>
          <w:bCs/>
        </w:rPr>
        <w:t>本服务</w:t>
      </w:r>
      <w:proofErr w:type="gramEnd"/>
      <w:r>
        <w:rPr>
          <w:rFonts w:ascii="宋体" w:hAnsi="宋体" w:hint="eastAsia"/>
          <w:b/>
          <w:bCs/>
        </w:rPr>
        <w:t>需求一览表中标注★号的部分为实质性要求和条件。</w:t>
      </w:r>
    </w:p>
    <w:p w:rsidR="008B5843" w:rsidRDefault="008B5843" w:rsidP="008B5843">
      <w:pPr>
        <w:adjustRightInd w:val="0"/>
        <w:spacing w:line="340" w:lineRule="exact"/>
        <w:ind w:left="6" w:firstLine="431"/>
        <w:rPr>
          <w:rFonts w:ascii="宋体" w:hAnsi="宋体"/>
          <w:b/>
          <w:bCs/>
        </w:rPr>
      </w:pPr>
      <w:r>
        <w:rPr>
          <w:rFonts w:ascii="宋体" w:hAnsi="宋体" w:hint="eastAsia"/>
          <w:b/>
          <w:bCs/>
        </w:rPr>
        <w:t>2、</w:t>
      </w:r>
      <w:proofErr w:type="gramStart"/>
      <w:r>
        <w:rPr>
          <w:rFonts w:ascii="宋体" w:hAnsi="宋体" w:hint="eastAsia"/>
          <w:b/>
          <w:bCs/>
        </w:rPr>
        <w:t>本服务</w:t>
      </w:r>
      <w:proofErr w:type="gramEnd"/>
      <w:r>
        <w:rPr>
          <w:rFonts w:ascii="宋体" w:hAnsi="宋体" w:hint="eastAsia"/>
          <w:b/>
          <w:bCs/>
        </w:rPr>
        <w:t>需求一览表中“序号”栏的序号前标注▲号的为核心产品。</w:t>
      </w:r>
    </w:p>
    <w:p w:rsidR="008B5843" w:rsidRDefault="008B5843" w:rsidP="008B5843">
      <w:pPr>
        <w:spacing w:line="320" w:lineRule="exact"/>
        <w:ind w:firstLineChars="200" w:firstLine="420"/>
        <w:rPr>
          <w:rFonts w:ascii="宋体" w:hAnsi="宋体"/>
        </w:rPr>
      </w:pPr>
      <w:r>
        <w:rPr>
          <w:rFonts w:ascii="宋体" w:hAnsi="宋体" w:hint="eastAsia"/>
        </w:rPr>
        <w:t>3、</w:t>
      </w:r>
      <w:proofErr w:type="gramStart"/>
      <w:r>
        <w:rPr>
          <w:rFonts w:ascii="宋体" w:hAnsi="宋体" w:hint="eastAsia"/>
        </w:rPr>
        <w:t>本服务</w:t>
      </w:r>
      <w:proofErr w:type="gramEnd"/>
      <w:r>
        <w:rPr>
          <w:rFonts w:ascii="宋体" w:hAnsi="宋体" w:hint="eastAsia"/>
        </w:rPr>
        <w:t>需求一览表中内容如与第五章“合同条款及格式”相关条款不一致的，以本表为准。</w:t>
      </w:r>
    </w:p>
    <w:tbl>
      <w:tblPr>
        <w:tblW w:w="908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001"/>
        <w:gridCol w:w="851"/>
        <w:gridCol w:w="425"/>
        <w:gridCol w:w="425"/>
        <w:gridCol w:w="4536"/>
        <w:gridCol w:w="1134"/>
      </w:tblGrid>
      <w:tr w:rsidR="00767127" w:rsidTr="00114E01">
        <w:trPr>
          <w:trHeight w:val="425"/>
        </w:trPr>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67127" w:rsidRDefault="00767127" w:rsidP="00114E01">
            <w:pPr>
              <w:spacing w:line="276" w:lineRule="auto"/>
              <w:jc w:val="center"/>
              <w:rPr>
                <w:rFonts w:ascii="宋体" w:hAnsi="宋体"/>
                <w:szCs w:val="21"/>
              </w:rPr>
            </w:pPr>
            <w:proofErr w:type="gramStart"/>
            <w:r>
              <w:rPr>
                <w:rFonts w:ascii="宋体" w:hAnsi="宋体" w:hint="eastAsia"/>
                <w:szCs w:val="21"/>
              </w:rPr>
              <w:t>项号</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服务</w:t>
            </w:r>
          </w:p>
          <w:p w:rsidR="00767127" w:rsidRDefault="00767127" w:rsidP="00114E01">
            <w:pPr>
              <w:spacing w:line="276" w:lineRule="auto"/>
              <w:jc w:val="center"/>
              <w:rPr>
                <w:rFonts w:ascii="宋体" w:hAnsi="宋体"/>
                <w:szCs w:val="21"/>
              </w:rPr>
            </w:pPr>
            <w:r>
              <w:rPr>
                <w:rFonts w:ascii="宋体" w:hAnsi="宋体"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rPr>
                <w:rFonts w:ascii="宋体" w:hAnsi="宋体"/>
                <w:szCs w:val="21"/>
              </w:rPr>
            </w:pPr>
            <w:r>
              <w:rPr>
                <w:rFonts w:ascii="宋体" w:hAnsi="宋体" w:hint="eastAsia"/>
                <w:szCs w:val="21"/>
              </w:rPr>
              <w:t>标段号</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rPr>
                <w:rFonts w:ascii="宋体" w:hAnsi="宋体"/>
                <w:szCs w:val="21"/>
              </w:rPr>
            </w:pPr>
            <w:r>
              <w:rPr>
                <w:rFonts w:ascii="宋体" w:hAnsi="宋体" w:hint="eastAsia"/>
                <w:szCs w:val="21"/>
              </w:rPr>
              <w:t>数量</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rPr>
                <w:rFonts w:ascii="宋体" w:hAnsi="宋体"/>
                <w:szCs w:val="21"/>
              </w:rPr>
            </w:pPr>
            <w:r>
              <w:rPr>
                <w:rFonts w:ascii="宋体" w:hAnsi="宋体" w:hint="eastAsia"/>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服务内容及要求</w:t>
            </w:r>
          </w:p>
        </w:tc>
        <w:tc>
          <w:tcPr>
            <w:tcW w:w="1134" w:type="dxa"/>
            <w:tcBorders>
              <w:top w:val="single" w:sz="4" w:space="0" w:color="auto"/>
              <w:bottom w:val="single" w:sz="4" w:space="0" w:color="auto"/>
            </w:tcBorders>
            <w:shd w:val="clear" w:color="auto" w:fill="auto"/>
          </w:tcPr>
          <w:p w:rsidR="00767127" w:rsidRDefault="00767127" w:rsidP="00114E01">
            <w:pPr>
              <w:widowControl/>
              <w:jc w:val="left"/>
            </w:pPr>
            <w:r>
              <w:rPr>
                <w:rFonts w:hint="eastAsia"/>
              </w:rPr>
              <w:t>最高限价</w:t>
            </w:r>
          </w:p>
          <w:p w:rsidR="00767127" w:rsidRPr="003961ED" w:rsidRDefault="00767127" w:rsidP="00114E01">
            <w:pPr>
              <w:pStyle w:val="af2"/>
              <w:jc w:val="center"/>
            </w:pPr>
            <w:r>
              <w:rPr>
                <w:rFonts w:hint="eastAsia"/>
              </w:rPr>
              <w:t>（元）</w:t>
            </w:r>
          </w:p>
        </w:tc>
      </w:tr>
      <w:tr w:rsidR="00767127" w:rsidTr="00B428D2">
        <w:trPr>
          <w:trHeight w:val="2173"/>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530EB6" w:rsidP="00B428D2">
            <w:pPr>
              <w:spacing w:line="260" w:lineRule="exact"/>
              <w:jc w:val="center"/>
              <w:rPr>
                <w:rFonts w:ascii="宋体" w:hAnsi="宋体"/>
                <w:szCs w:val="21"/>
              </w:rPr>
            </w:pPr>
            <w:r>
              <w:rPr>
                <w:rFonts w:ascii="宋体" w:hAnsi="宋体" w:hint="eastAsia"/>
                <w:szCs w:val="21"/>
              </w:rPr>
              <w:t>1</w:t>
            </w:r>
          </w:p>
        </w:tc>
        <w:tc>
          <w:tcPr>
            <w:tcW w:w="1001" w:type="dxa"/>
            <w:tcBorders>
              <w:top w:val="single" w:sz="4" w:space="0" w:color="auto"/>
              <w:left w:val="single" w:sz="4" w:space="0" w:color="auto"/>
              <w:bottom w:val="single" w:sz="4" w:space="0" w:color="auto"/>
              <w:right w:val="single" w:sz="4" w:space="0" w:color="auto"/>
            </w:tcBorders>
            <w:vAlign w:val="center"/>
          </w:tcPr>
          <w:p w:rsidR="00767127" w:rsidRPr="00087FE0" w:rsidRDefault="00F80747" w:rsidP="00B428D2">
            <w:pPr>
              <w:spacing w:line="260" w:lineRule="exact"/>
              <w:jc w:val="center"/>
              <w:rPr>
                <w:sz w:val="18"/>
                <w:szCs w:val="18"/>
              </w:rPr>
            </w:pPr>
            <w:r>
              <w:rPr>
                <w:rFonts w:ascii="宋体" w:hAnsi="宋体" w:cs="宋体" w:hint="eastAsia"/>
                <w:kern w:val="0"/>
                <w:szCs w:val="21"/>
              </w:rPr>
              <w:t>电子政务外网互联网备用出口带宽租赁</w:t>
            </w:r>
            <w:r w:rsidR="00767127">
              <w:rPr>
                <w:rFonts w:ascii="宋体" w:hAnsi="宋体" w:cs="宋体" w:hint="eastAsia"/>
                <w:kern w:val="0"/>
                <w:szCs w:val="21"/>
              </w:rPr>
              <w:t>服务</w:t>
            </w: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B428D2">
            <w:pPr>
              <w:spacing w:line="260" w:lineRule="exact"/>
              <w:jc w:val="left"/>
            </w:pPr>
            <w:r w:rsidRPr="00087FE0">
              <w:rPr>
                <w:rFonts w:hint="eastAsia"/>
                <w:sz w:val="18"/>
                <w:szCs w:val="18"/>
              </w:rPr>
              <w:t>B</w:t>
            </w:r>
            <w:r w:rsidRPr="00087FE0">
              <w:rPr>
                <w:rFonts w:hint="eastAsia"/>
                <w:sz w:val="18"/>
                <w:szCs w:val="18"/>
              </w:rPr>
              <w:t>分标</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B428D2">
            <w:pPr>
              <w:spacing w:line="260" w:lineRule="exact"/>
              <w:jc w:val="left"/>
            </w:pPr>
            <w:r>
              <w:rPr>
                <w:rFonts w:hint="eastAsia"/>
              </w:rPr>
              <w:t>1</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B428D2">
            <w:pPr>
              <w:spacing w:line="260" w:lineRule="exact"/>
              <w:jc w:val="left"/>
            </w:pPr>
            <w:r>
              <w:rPr>
                <w:rFonts w:hint="eastAsia"/>
              </w:rPr>
              <w:t>项</w:t>
            </w:r>
          </w:p>
        </w:tc>
        <w:tc>
          <w:tcPr>
            <w:tcW w:w="4536" w:type="dxa"/>
            <w:tcBorders>
              <w:top w:val="single" w:sz="4" w:space="0" w:color="auto"/>
              <w:left w:val="single" w:sz="4" w:space="0" w:color="auto"/>
              <w:bottom w:val="single" w:sz="4" w:space="0" w:color="auto"/>
              <w:right w:val="single" w:sz="4" w:space="0" w:color="auto"/>
            </w:tcBorders>
          </w:tcPr>
          <w:p w:rsidR="00767127" w:rsidRPr="00CF3C17" w:rsidRDefault="00767127" w:rsidP="00B428D2">
            <w:pPr>
              <w:spacing w:line="260" w:lineRule="exact"/>
              <w:jc w:val="left"/>
              <w:rPr>
                <w:rFonts w:ascii="宋体" w:hAnsi="宋体"/>
                <w:color w:val="000000"/>
                <w:szCs w:val="21"/>
              </w:rPr>
            </w:pPr>
            <w:r>
              <w:rPr>
                <w:rFonts w:ascii="宋体" w:hAnsi="宋体" w:cs="宋体" w:hint="eastAsia"/>
              </w:rPr>
              <w:t>★</w:t>
            </w:r>
            <w:r>
              <w:rPr>
                <w:rFonts w:ascii="宋体" w:hAnsi="宋体" w:hint="eastAsia"/>
                <w:color w:val="000000"/>
                <w:szCs w:val="21"/>
              </w:rPr>
              <w:t>1.2</w:t>
            </w:r>
            <w:r w:rsidRPr="00CF3C17">
              <w:rPr>
                <w:rFonts w:ascii="宋体" w:hAnsi="宋体" w:hint="eastAsia"/>
                <w:color w:val="000000"/>
                <w:szCs w:val="21"/>
              </w:rPr>
              <w:t>00M互联网带宽裸机测试，上下行速率稳定在</w:t>
            </w:r>
            <w:r>
              <w:rPr>
                <w:rFonts w:ascii="宋体" w:hAnsi="宋体" w:hint="eastAsia"/>
                <w:color w:val="000000"/>
                <w:szCs w:val="21"/>
              </w:rPr>
              <w:t>2</w:t>
            </w:r>
            <w:r w:rsidRPr="00CF3C17">
              <w:rPr>
                <w:rFonts w:ascii="宋体" w:hAnsi="宋体" w:hint="eastAsia"/>
                <w:color w:val="000000"/>
                <w:szCs w:val="21"/>
              </w:rPr>
              <w:t>00Mbit/s。</w:t>
            </w:r>
          </w:p>
          <w:p w:rsidR="00767127" w:rsidRPr="00CF3C17" w:rsidRDefault="00767127" w:rsidP="00B428D2">
            <w:pPr>
              <w:spacing w:line="260" w:lineRule="exact"/>
              <w:jc w:val="left"/>
              <w:rPr>
                <w:rFonts w:ascii="宋体" w:hAnsi="宋体"/>
                <w:color w:val="000000"/>
                <w:szCs w:val="21"/>
              </w:rPr>
            </w:pPr>
            <w:r w:rsidRPr="00CF3C17">
              <w:rPr>
                <w:rFonts w:ascii="宋体" w:hAnsi="宋体" w:hint="eastAsia"/>
                <w:color w:val="000000"/>
                <w:szCs w:val="21"/>
              </w:rPr>
              <w:t>2.</w:t>
            </w:r>
            <w:r w:rsidRPr="00CF3C17">
              <w:rPr>
                <w:rFonts w:ascii="宋体" w:hAnsi="宋体"/>
                <w:color w:val="000000"/>
                <w:szCs w:val="21"/>
              </w:rPr>
              <w:t xml:space="preserve"> </w:t>
            </w:r>
            <w:r w:rsidRPr="00CF3C17">
              <w:rPr>
                <w:rFonts w:ascii="宋体" w:hAnsi="宋体" w:hint="eastAsia"/>
                <w:color w:val="000000"/>
                <w:szCs w:val="21"/>
              </w:rPr>
              <w:tab/>
              <w:t>要求骨干层均为自愈环保护，即在网络发生故障（例如光纤断）时，无需人为干预，网络自动地在极短的时间内，使业务自动从故障中恢复。具有故障自动倒换功能，能保证各电路不会因光缆的意外阻断和部分设备的故障而中断。</w:t>
            </w:r>
          </w:p>
        </w:tc>
        <w:tc>
          <w:tcPr>
            <w:tcW w:w="1134" w:type="dxa"/>
            <w:tcBorders>
              <w:top w:val="single" w:sz="4" w:space="0" w:color="auto"/>
              <w:bottom w:val="single" w:sz="4" w:space="0" w:color="auto"/>
            </w:tcBorders>
            <w:shd w:val="clear" w:color="auto" w:fill="auto"/>
            <w:vAlign w:val="center"/>
          </w:tcPr>
          <w:p w:rsidR="00767127" w:rsidRDefault="00767127" w:rsidP="00B428D2">
            <w:pPr>
              <w:widowControl/>
              <w:spacing w:line="260" w:lineRule="exact"/>
              <w:jc w:val="center"/>
            </w:pPr>
            <w:r>
              <w:rPr>
                <w:rFonts w:hint="eastAsia"/>
              </w:rPr>
              <w:t>720000</w:t>
            </w:r>
          </w:p>
        </w:tc>
      </w:tr>
      <w:tr w:rsidR="00767127" w:rsidTr="00114E01">
        <w:trPr>
          <w:trHeight w:val="416"/>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767127" w:rsidP="00B428D2">
            <w:pPr>
              <w:spacing w:line="260" w:lineRule="exact"/>
              <w:jc w:val="center"/>
              <w:rPr>
                <w:rFonts w:ascii="宋体" w:hAnsi="宋体"/>
                <w:szCs w:val="21"/>
              </w:rPr>
            </w:pPr>
            <w:r>
              <w:rPr>
                <w:rFonts w:ascii="宋体" w:hAnsi="宋体" w:hint="eastAsia"/>
                <w:szCs w:val="21"/>
              </w:rPr>
              <w:t>商</w:t>
            </w:r>
          </w:p>
          <w:p w:rsidR="00767127" w:rsidRDefault="00767127" w:rsidP="00B428D2">
            <w:pPr>
              <w:spacing w:line="260" w:lineRule="exact"/>
              <w:jc w:val="center"/>
              <w:rPr>
                <w:rFonts w:ascii="宋体" w:hAnsi="宋体"/>
                <w:szCs w:val="21"/>
              </w:rPr>
            </w:pPr>
          </w:p>
          <w:p w:rsidR="00767127" w:rsidRDefault="00767127" w:rsidP="00B428D2">
            <w:pPr>
              <w:spacing w:line="260" w:lineRule="exact"/>
              <w:jc w:val="center"/>
              <w:rPr>
                <w:rFonts w:ascii="宋体" w:hAnsi="宋体"/>
                <w:szCs w:val="21"/>
              </w:rPr>
            </w:pPr>
          </w:p>
          <w:p w:rsidR="00767127" w:rsidRDefault="00767127" w:rsidP="00B428D2">
            <w:pPr>
              <w:spacing w:line="260" w:lineRule="exact"/>
              <w:jc w:val="center"/>
              <w:rPr>
                <w:rFonts w:ascii="宋体" w:hAnsi="宋体"/>
                <w:szCs w:val="21"/>
              </w:rPr>
            </w:pPr>
            <w:proofErr w:type="gramStart"/>
            <w:r>
              <w:rPr>
                <w:rFonts w:ascii="宋体" w:hAnsi="宋体" w:hint="eastAsia"/>
                <w:szCs w:val="21"/>
              </w:rPr>
              <w:t>务</w:t>
            </w:r>
            <w:proofErr w:type="gramEnd"/>
          </w:p>
          <w:p w:rsidR="00767127" w:rsidRDefault="00767127" w:rsidP="00B428D2">
            <w:pPr>
              <w:spacing w:line="260" w:lineRule="exact"/>
              <w:jc w:val="center"/>
              <w:rPr>
                <w:rFonts w:ascii="宋体" w:hAnsi="宋体"/>
                <w:szCs w:val="21"/>
              </w:rPr>
            </w:pPr>
          </w:p>
          <w:p w:rsidR="00767127" w:rsidRPr="006E5329" w:rsidRDefault="00767127" w:rsidP="00B428D2">
            <w:pPr>
              <w:pStyle w:val="af2"/>
              <w:spacing w:line="260" w:lineRule="exact"/>
            </w:pPr>
          </w:p>
          <w:p w:rsidR="00767127" w:rsidRDefault="00767127" w:rsidP="00B428D2">
            <w:pPr>
              <w:spacing w:line="260" w:lineRule="exact"/>
              <w:jc w:val="center"/>
              <w:rPr>
                <w:rFonts w:ascii="宋体" w:hAnsi="宋体"/>
                <w:szCs w:val="21"/>
              </w:rPr>
            </w:pPr>
            <w:r>
              <w:rPr>
                <w:rFonts w:ascii="宋体" w:hAnsi="宋体" w:hint="eastAsia"/>
                <w:szCs w:val="21"/>
              </w:rPr>
              <w:t>条</w:t>
            </w:r>
          </w:p>
          <w:p w:rsidR="00767127" w:rsidRDefault="00767127" w:rsidP="00B428D2">
            <w:pPr>
              <w:spacing w:line="260" w:lineRule="exact"/>
              <w:jc w:val="center"/>
              <w:rPr>
                <w:rFonts w:ascii="宋体" w:hAnsi="宋体"/>
                <w:szCs w:val="21"/>
              </w:rPr>
            </w:pPr>
          </w:p>
          <w:p w:rsidR="00767127" w:rsidRPr="006E5329" w:rsidRDefault="00767127" w:rsidP="00B428D2">
            <w:pPr>
              <w:pStyle w:val="af2"/>
              <w:spacing w:line="260" w:lineRule="exact"/>
            </w:pPr>
          </w:p>
          <w:p w:rsidR="00767127" w:rsidRDefault="00767127" w:rsidP="00B428D2">
            <w:pPr>
              <w:spacing w:line="260" w:lineRule="exact"/>
              <w:jc w:val="center"/>
              <w:rPr>
                <w:rFonts w:ascii="宋体" w:hAnsi="宋体"/>
                <w:szCs w:val="21"/>
              </w:rPr>
            </w:pPr>
            <w:r>
              <w:rPr>
                <w:rFonts w:ascii="宋体" w:hAnsi="宋体" w:hint="eastAsia"/>
                <w:szCs w:val="21"/>
              </w:rPr>
              <w:t>款</w:t>
            </w:r>
          </w:p>
        </w:tc>
        <w:tc>
          <w:tcPr>
            <w:tcW w:w="8372" w:type="dxa"/>
            <w:gridSpan w:val="6"/>
            <w:tcBorders>
              <w:top w:val="single" w:sz="4" w:space="0" w:color="auto"/>
              <w:left w:val="single" w:sz="4" w:space="0" w:color="auto"/>
              <w:bottom w:val="single" w:sz="4" w:space="0" w:color="auto"/>
            </w:tcBorders>
          </w:tcPr>
          <w:p w:rsidR="00767127" w:rsidRDefault="00767127" w:rsidP="00B428D2">
            <w:pPr>
              <w:spacing w:line="260" w:lineRule="exact"/>
              <w:rPr>
                <w:rFonts w:ascii="宋体" w:hAnsi="宋体"/>
                <w:szCs w:val="21"/>
              </w:rPr>
            </w:pPr>
            <w:r>
              <w:rPr>
                <w:rFonts w:ascii="宋体" w:hAnsi="宋体" w:hint="eastAsia"/>
                <w:szCs w:val="21"/>
              </w:rPr>
              <w:t>一、合同签订期：自中标通知书发出之日起7个工作日内</w:t>
            </w:r>
            <w:r>
              <w:rPr>
                <w:rFonts w:ascii="宋体" w:hAnsi="宋体" w:cs="宋体" w:hint="eastAsia"/>
                <w:kern w:val="0"/>
                <w:szCs w:val="21"/>
                <w:lang w:val="zh-TW"/>
              </w:rPr>
              <w:t>。</w:t>
            </w:r>
          </w:p>
          <w:p w:rsidR="00767127" w:rsidRDefault="00767127" w:rsidP="00B428D2">
            <w:pPr>
              <w:spacing w:line="260" w:lineRule="exact"/>
              <w:rPr>
                <w:rFonts w:ascii="宋体" w:hAnsi="宋体"/>
                <w:szCs w:val="21"/>
              </w:rPr>
            </w:pPr>
            <w:r>
              <w:rPr>
                <w:rFonts w:ascii="宋体" w:hAnsi="宋体" w:hint="eastAsia"/>
                <w:szCs w:val="21"/>
              </w:rPr>
              <w:t>★二、</w:t>
            </w:r>
            <w:r>
              <w:rPr>
                <w:rFonts w:ascii="宋体" w:hAnsi="宋体" w:cs="Arial" w:hint="eastAsia"/>
                <w:szCs w:val="21"/>
              </w:rPr>
              <w:t>提交服务时间</w:t>
            </w:r>
            <w:r>
              <w:rPr>
                <w:rFonts w:ascii="宋体" w:hAnsi="宋体" w:hint="eastAsia"/>
                <w:szCs w:val="21"/>
              </w:rPr>
              <w:t>：自签订合同之日起三年；</w:t>
            </w:r>
          </w:p>
          <w:p w:rsidR="00767127" w:rsidRDefault="00767127" w:rsidP="00B428D2">
            <w:pPr>
              <w:spacing w:line="260" w:lineRule="exact"/>
              <w:rPr>
                <w:rFonts w:ascii="宋体" w:hAnsi="宋体"/>
                <w:szCs w:val="21"/>
              </w:rPr>
            </w:pPr>
            <w:r>
              <w:rPr>
                <w:rFonts w:ascii="宋体" w:hAnsi="宋体" w:hint="eastAsia"/>
                <w:szCs w:val="21"/>
              </w:rPr>
              <w:t>三、</w:t>
            </w:r>
            <w:r>
              <w:rPr>
                <w:rFonts w:ascii="宋体" w:hAnsi="宋体" w:cs="Arial" w:hint="eastAsia"/>
                <w:szCs w:val="21"/>
              </w:rPr>
              <w:t>提交服务成果地点</w:t>
            </w:r>
            <w:r>
              <w:rPr>
                <w:rFonts w:ascii="宋体" w:hAnsi="宋体" w:hint="eastAsia"/>
                <w:szCs w:val="21"/>
              </w:rPr>
              <w:t>：</w:t>
            </w:r>
            <w:r>
              <w:rPr>
                <w:rFonts w:ascii="宋体" w:hAnsi="宋体" w:cs="宋体" w:hint="eastAsia"/>
                <w:szCs w:val="21"/>
              </w:rPr>
              <w:t>宾阳县</w:t>
            </w:r>
            <w:r>
              <w:rPr>
                <w:rFonts w:ascii="宋体" w:hAnsi="宋体" w:hint="eastAsia"/>
                <w:szCs w:val="21"/>
              </w:rPr>
              <w:t>；</w:t>
            </w:r>
          </w:p>
          <w:p w:rsidR="00767127" w:rsidRDefault="00767127" w:rsidP="00B428D2">
            <w:pPr>
              <w:spacing w:line="260" w:lineRule="exact"/>
              <w:rPr>
                <w:rFonts w:ascii="宋体" w:hAnsi="宋体"/>
                <w:szCs w:val="21"/>
              </w:rPr>
            </w:pPr>
            <w:r>
              <w:rPr>
                <w:rFonts w:ascii="宋体" w:hAnsi="宋体" w:hint="eastAsia"/>
                <w:szCs w:val="21"/>
              </w:rPr>
              <w:t>★四、付款方式：</w:t>
            </w:r>
            <w:r>
              <w:rPr>
                <w:rFonts w:ascii="宋体" w:hAnsi="宋体" w:cs="Arial" w:hint="eastAsia"/>
                <w:szCs w:val="21"/>
              </w:rPr>
              <w:t>中标人按要求开通网络线路后，采购人在10个工作日内按年支付款项；中标人在收到款项后5个工作日内开具增值税专用发票给采购人。</w:t>
            </w:r>
          </w:p>
          <w:p w:rsidR="00767127" w:rsidRDefault="00767127" w:rsidP="00B428D2">
            <w:pPr>
              <w:spacing w:line="260" w:lineRule="exact"/>
              <w:rPr>
                <w:rFonts w:ascii="宋体" w:hAnsi="宋体"/>
                <w:szCs w:val="21"/>
              </w:rPr>
            </w:pPr>
            <w:r>
              <w:rPr>
                <w:rFonts w:ascii="宋体" w:hAnsi="宋体" w:hint="eastAsia"/>
                <w:szCs w:val="21"/>
              </w:rPr>
              <w:t>五、售后服务要求：</w:t>
            </w:r>
          </w:p>
          <w:p w:rsidR="00767127" w:rsidRDefault="00767127" w:rsidP="00B428D2">
            <w:pPr>
              <w:snapToGrid w:val="0"/>
              <w:spacing w:line="260" w:lineRule="exact"/>
              <w:rPr>
                <w:rFonts w:ascii="宋体" w:hAnsi="宋体" w:cs="Arial"/>
                <w:szCs w:val="21"/>
              </w:rPr>
            </w:pPr>
            <w:r>
              <w:rPr>
                <w:rFonts w:ascii="宋体" w:hAnsi="宋体" w:cs="Arial" w:hint="eastAsia"/>
                <w:szCs w:val="21"/>
              </w:rPr>
              <w:t>1、质</w:t>
            </w:r>
            <w:r w:rsidRPr="0003623F">
              <w:rPr>
                <w:rFonts w:ascii="宋体" w:hAnsi="宋体" w:cs="Arial" w:hint="eastAsia"/>
                <w:szCs w:val="21"/>
              </w:rPr>
              <w:t>保期：三年，从服</w:t>
            </w:r>
            <w:r>
              <w:rPr>
                <w:rFonts w:ascii="宋体" w:hAnsi="宋体" w:cs="Arial" w:hint="eastAsia"/>
                <w:szCs w:val="21"/>
              </w:rPr>
              <w:t>务完成并验收合格之日起计算；</w:t>
            </w:r>
          </w:p>
          <w:p w:rsidR="00767127" w:rsidRDefault="00767127" w:rsidP="00B428D2">
            <w:pPr>
              <w:snapToGrid w:val="0"/>
              <w:spacing w:line="260" w:lineRule="exact"/>
              <w:rPr>
                <w:rFonts w:ascii="宋体" w:hAnsi="宋体" w:cs="Arial"/>
                <w:szCs w:val="21"/>
              </w:rPr>
            </w:pPr>
            <w:r>
              <w:rPr>
                <w:rFonts w:ascii="宋体" w:hAnsi="宋体" w:hint="eastAsia"/>
                <w:b/>
                <w:bCs/>
              </w:rPr>
              <w:t>★</w:t>
            </w:r>
            <w:r>
              <w:rPr>
                <w:rFonts w:ascii="宋体" w:hAnsi="宋体" w:cs="Arial" w:hint="eastAsia"/>
                <w:szCs w:val="21"/>
              </w:rPr>
              <w:t>2、免费安装调试，使用期内实行全年365×24小时内上门排除故障服务，如果网络出现问题，必须在接到报告后60分钟内给予回应，2个小时内到达现场排除故障，直到网络恢复正常，如故障在8小时内未能排除，中标人必须提供必要的零配件或备件进行替换，以免影响整套系统的正常运行。</w:t>
            </w:r>
          </w:p>
          <w:p w:rsidR="00767127" w:rsidRDefault="00767127" w:rsidP="00B428D2">
            <w:pPr>
              <w:snapToGrid w:val="0"/>
              <w:spacing w:line="260" w:lineRule="exact"/>
              <w:rPr>
                <w:rFonts w:ascii="宋体" w:hAnsi="宋体" w:cs="Arial"/>
                <w:szCs w:val="21"/>
              </w:rPr>
            </w:pPr>
            <w:r>
              <w:rPr>
                <w:rFonts w:ascii="宋体" w:hAnsi="宋体" w:cs="Arial" w:hint="eastAsia"/>
                <w:szCs w:val="21"/>
              </w:rPr>
              <w:t>3、免费提供完善的操作培训或技术培训方案，免费现场培训，保证采购人熟练掌握全部功能；提供全区统一客服电话。</w:t>
            </w:r>
          </w:p>
          <w:p w:rsidR="00767127" w:rsidRDefault="00767127" w:rsidP="00B428D2">
            <w:pPr>
              <w:snapToGrid w:val="0"/>
              <w:spacing w:line="260" w:lineRule="exact"/>
              <w:rPr>
                <w:rFonts w:ascii="宋体" w:hAnsi="宋体" w:cs="Arial"/>
                <w:szCs w:val="21"/>
              </w:rPr>
            </w:pPr>
            <w:r>
              <w:rPr>
                <w:rFonts w:ascii="宋体" w:hAnsi="宋体" w:hint="eastAsia"/>
                <w:b/>
                <w:bCs/>
              </w:rPr>
              <w:t>★</w:t>
            </w:r>
            <w:r>
              <w:rPr>
                <w:rFonts w:ascii="宋体" w:hAnsi="宋体" w:cs="Arial" w:hint="eastAsia"/>
                <w:szCs w:val="21"/>
              </w:rPr>
              <w:t>4、投标人必须在投标文件中提供具体的售后服务方案及售后服务承诺书。（有明确的服务规程和项目应急维护方案，并提供售后服务机构的地址、服务人员姓名、联系方式、售后服务措施等）；</w:t>
            </w:r>
          </w:p>
          <w:p w:rsidR="00767127" w:rsidRDefault="00767127" w:rsidP="00B428D2">
            <w:pPr>
              <w:snapToGrid w:val="0"/>
              <w:spacing w:line="260" w:lineRule="exact"/>
              <w:rPr>
                <w:rFonts w:ascii="宋体" w:hAnsi="宋体" w:cs="Arial"/>
                <w:szCs w:val="21"/>
              </w:rPr>
            </w:pPr>
            <w:r>
              <w:rPr>
                <w:rFonts w:ascii="宋体" w:hAnsi="宋体" w:cs="Arial" w:hint="eastAsia"/>
                <w:szCs w:val="21"/>
              </w:rPr>
              <w:t>5、当用户网络需要扩展或升级时，负责免费提供相应解决方案；</w:t>
            </w:r>
          </w:p>
          <w:p w:rsidR="00767127" w:rsidRDefault="00767127" w:rsidP="00B428D2">
            <w:pPr>
              <w:snapToGrid w:val="0"/>
              <w:spacing w:line="260" w:lineRule="exact"/>
              <w:rPr>
                <w:rFonts w:ascii="宋体" w:hAnsi="宋体" w:cs="Arial"/>
                <w:szCs w:val="21"/>
              </w:rPr>
            </w:pPr>
            <w:r>
              <w:rPr>
                <w:rFonts w:ascii="宋体" w:hAnsi="宋体" w:cs="Arial" w:hint="eastAsia"/>
                <w:szCs w:val="21"/>
              </w:rPr>
              <w:t>6、每个季度对网络进行一次巡检，检查网络设备和主干光缆的运行情况，提交巡检报告，每年提交网络运行质量报告；</w:t>
            </w:r>
          </w:p>
          <w:p w:rsidR="00767127" w:rsidRDefault="00767127" w:rsidP="00B428D2">
            <w:pPr>
              <w:snapToGrid w:val="0"/>
              <w:spacing w:line="260" w:lineRule="exact"/>
              <w:rPr>
                <w:rFonts w:ascii="宋体" w:hAnsi="宋体" w:cs="Arial"/>
                <w:szCs w:val="21"/>
              </w:rPr>
            </w:pPr>
            <w:r>
              <w:rPr>
                <w:rFonts w:ascii="宋体" w:hAnsi="宋体" w:cs="Arial" w:hint="eastAsia"/>
                <w:szCs w:val="21"/>
              </w:rPr>
              <w:t>7、因投标人施工、网络割接等原因影响宽带网络运行的，应当提前一天通知采购人，并且尽快消除故障、恢复通信线路；</w:t>
            </w:r>
          </w:p>
          <w:p w:rsidR="00767127" w:rsidRDefault="00767127" w:rsidP="00B428D2">
            <w:pPr>
              <w:snapToGrid w:val="0"/>
              <w:spacing w:line="260" w:lineRule="exact"/>
              <w:rPr>
                <w:rFonts w:ascii="宋体" w:hAnsi="宋体" w:cs="Arial"/>
                <w:szCs w:val="21"/>
              </w:rPr>
            </w:pPr>
            <w:r>
              <w:rPr>
                <w:rFonts w:ascii="宋体" w:hAnsi="宋体" w:cs="Arial" w:hint="eastAsia"/>
                <w:szCs w:val="21"/>
              </w:rPr>
              <w:t>★8、合同约定时间内中标人未按要求提交服务成果，招标人有权取消其中标人资格。</w:t>
            </w:r>
          </w:p>
          <w:p w:rsidR="00767127" w:rsidRDefault="00767127" w:rsidP="00B428D2">
            <w:pPr>
              <w:snapToGrid w:val="0"/>
              <w:spacing w:line="260" w:lineRule="exact"/>
              <w:jc w:val="left"/>
              <w:rPr>
                <w:rFonts w:ascii="宋体" w:hAnsi="宋体"/>
                <w:bCs/>
                <w:color w:val="000000"/>
                <w:szCs w:val="21"/>
              </w:rPr>
            </w:pPr>
            <w:r>
              <w:rPr>
                <w:rFonts w:hint="eastAsia"/>
              </w:rPr>
              <w:t>9</w:t>
            </w:r>
            <w:r>
              <w:rPr>
                <w:rFonts w:hint="eastAsia"/>
              </w:rPr>
              <w:t>、</w:t>
            </w:r>
            <w:r w:rsidRPr="009B52F2">
              <w:rPr>
                <w:rFonts w:ascii="宋体" w:hAnsi="宋体" w:hint="eastAsia"/>
                <w:bCs/>
                <w:color w:val="000000"/>
                <w:szCs w:val="21"/>
              </w:rPr>
              <w:t>如因提供的数据专线兆（M）数不够、线路维护不到位，造成设备系统运行不顺畅，应立即解决，使系统正常运行。并对其系统在不顺畅的时间段内有给使用方造成的经济损失给予相应补偿，在付款专线费用里面扣除。</w:t>
            </w:r>
          </w:p>
          <w:p w:rsidR="00767127" w:rsidRPr="009B52F2" w:rsidRDefault="00767127" w:rsidP="00B428D2">
            <w:pPr>
              <w:pStyle w:val="af2"/>
              <w:spacing w:line="260" w:lineRule="exact"/>
            </w:pPr>
            <w:r>
              <w:rPr>
                <w:rFonts w:ascii="宋体" w:hAnsi="宋体" w:hint="eastAsia"/>
                <w:bCs/>
                <w:color w:val="000000"/>
                <w:szCs w:val="21"/>
              </w:rPr>
              <w:t>10、保障对所提供给</w:t>
            </w:r>
            <w:r w:rsidRPr="00BC2073">
              <w:rPr>
                <w:rFonts w:ascii="宋体" w:hAnsi="宋体" w:hint="eastAsia"/>
                <w:bCs/>
                <w:color w:val="000000"/>
                <w:szCs w:val="21"/>
              </w:rPr>
              <w:t>的数据线路专线的畅通稳定，保证网络用户的正常使用</w:t>
            </w:r>
            <w:proofErr w:type="gramStart"/>
            <w:r w:rsidRPr="00BC2073">
              <w:rPr>
                <w:rFonts w:ascii="宋体" w:hAnsi="宋体" w:hint="eastAsia"/>
                <w:bCs/>
                <w:color w:val="000000"/>
                <w:szCs w:val="21"/>
              </w:rPr>
              <w:t>时良好</w:t>
            </w:r>
            <w:proofErr w:type="gramEnd"/>
            <w:r w:rsidRPr="00BC2073">
              <w:rPr>
                <w:rFonts w:ascii="宋体" w:hAnsi="宋体" w:hint="eastAsia"/>
                <w:bCs/>
                <w:color w:val="000000"/>
                <w:szCs w:val="21"/>
              </w:rPr>
              <w:t>的通信质量。如因管理的数据线路专线出现故障，导致网络联接中断或联接质量下降的，在</w:t>
            </w:r>
            <w:r>
              <w:rPr>
                <w:rFonts w:ascii="宋体" w:hAnsi="宋体" w:hint="eastAsia"/>
                <w:bCs/>
                <w:color w:val="000000"/>
                <w:szCs w:val="21"/>
              </w:rPr>
              <w:t>合同約定的时间内维修，并确保规定时间</w:t>
            </w:r>
            <w:r w:rsidRPr="00BC2073">
              <w:rPr>
                <w:rFonts w:ascii="宋体" w:hAnsi="宋体" w:hint="eastAsia"/>
                <w:bCs/>
                <w:color w:val="000000"/>
                <w:szCs w:val="21"/>
              </w:rPr>
              <w:t>内恢复网络正常联接</w:t>
            </w:r>
            <w:r>
              <w:rPr>
                <w:rFonts w:ascii="宋体" w:hAnsi="宋体" w:hint="eastAsia"/>
                <w:bCs/>
                <w:color w:val="000000"/>
                <w:szCs w:val="21"/>
              </w:rPr>
              <w:t>。</w:t>
            </w:r>
          </w:p>
          <w:p w:rsidR="00767127" w:rsidRDefault="00767127" w:rsidP="00B428D2">
            <w:pPr>
              <w:snapToGrid w:val="0"/>
              <w:spacing w:line="260" w:lineRule="exact"/>
              <w:rPr>
                <w:rFonts w:ascii="宋体" w:hAnsi="宋体" w:cs="Arial"/>
                <w:szCs w:val="21"/>
              </w:rPr>
            </w:pPr>
            <w:r>
              <w:rPr>
                <w:rFonts w:ascii="宋体" w:hAnsi="宋体" w:cs="Arial" w:hint="eastAsia"/>
                <w:szCs w:val="21"/>
              </w:rPr>
              <w:t>六、其他要求：</w:t>
            </w:r>
          </w:p>
          <w:p w:rsidR="00767127" w:rsidRDefault="00767127" w:rsidP="00B428D2">
            <w:pPr>
              <w:snapToGrid w:val="0"/>
              <w:spacing w:line="260" w:lineRule="exact"/>
              <w:ind w:firstLineChars="200" w:firstLine="420"/>
            </w:pPr>
            <w:r>
              <w:rPr>
                <w:rFonts w:ascii="宋体" w:hAnsi="宋体" w:cs="Arial" w:hint="eastAsia"/>
                <w:szCs w:val="21"/>
              </w:rPr>
              <w:t>服务和</w:t>
            </w:r>
            <w:proofErr w:type="gramStart"/>
            <w:r>
              <w:rPr>
                <w:rFonts w:ascii="宋体" w:hAnsi="宋体" w:cs="Arial" w:hint="eastAsia"/>
                <w:szCs w:val="21"/>
              </w:rPr>
              <w:t>质保期</w:t>
            </w:r>
            <w:proofErr w:type="gramEnd"/>
            <w:r>
              <w:rPr>
                <w:rFonts w:ascii="宋体" w:hAnsi="宋体" w:cs="Arial" w:hint="eastAsia"/>
                <w:szCs w:val="21"/>
              </w:rPr>
              <w:t>内，如网络设计存在重大缺陷，导致无法运行或效率低下，中标供应商必须无条件对网络进行结构性调整，直至网络功能满足使用要求，网络稳定性能高效安全运行，期间造成的损失，全部由中标人承担。</w:t>
            </w:r>
          </w:p>
        </w:tc>
      </w:tr>
    </w:tbl>
    <w:p w:rsidR="008040CC" w:rsidRPr="00092987" w:rsidRDefault="008040CC" w:rsidP="00092987">
      <w:pPr>
        <w:pStyle w:val="a4"/>
        <w:jc w:val="center"/>
        <w:outlineLvl w:val="0"/>
        <w:rPr>
          <w:rFonts w:hAnsi="宋体"/>
          <w:kern w:val="0"/>
          <w:sz w:val="20"/>
        </w:rPr>
      </w:pPr>
      <w:r>
        <w:rPr>
          <w:rFonts w:hAnsi="宋体" w:hint="eastAsia"/>
          <w:kern w:val="0"/>
          <w:sz w:val="20"/>
        </w:rPr>
        <w:br w:type="page"/>
      </w:r>
      <w:bookmarkStart w:id="2" w:name="_Toc26966058"/>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评标方法</w:t>
      </w:r>
      <w:bookmarkEnd w:id="2"/>
    </w:p>
    <w:p w:rsidR="008040CC" w:rsidRPr="000A57E7" w:rsidRDefault="000A57E7" w:rsidP="000A57E7">
      <w:pPr>
        <w:pStyle w:val="a4"/>
        <w:spacing w:line="500" w:lineRule="exact"/>
        <w:jc w:val="center"/>
        <w:rPr>
          <w:b/>
          <w:sz w:val="32"/>
          <w:szCs w:val="32"/>
        </w:rPr>
      </w:pPr>
      <w:r w:rsidRPr="000A57E7">
        <w:rPr>
          <w:rFonts w:hint="eastAsia"/>
          <w:b/>
          <w:sz w:val="32"/>
          <w:szCs w:val="32"/>
        </w:rPr>
        <w:t>综合评分法</w:t>
      </w:r>
    </w:p>
    <w:p w:rsidR="002D0FF7" w:rsidRDefault="002D0FF7" w:rsidP="002D0FF7">
      <w:pPr>
        <w:pStyle w:val="a4"/>
        <w:spacing w:line="360" w:lineRule="auto"/>
        <w:ind w:firstLineChars="216" w:firstLine="455"/>
        <w:jc w:val="left"/>
        <w:rPr>
          <w:rFonts w:hAnsi="宋体"/>
          <w:b/>
        </w:rPr>
      </w:pPr>
      <w:bookmarkStart w:id="3" w:name="_Toc26966063"/>
    </w:p>
    <w:p w:rsidR="00241FAA" w:rsidRDefault="00241FAA" w:rsidP="00241FAA">
      <w:pPr>
        <w:pStyle w:val="a4"/>
        <w:spacing w:line="360" w:lineRule="auto"/>
        <w:ind w:firstLineChars="216" w:firstLine="455"/>
        <w:rPr>
          <w:rFonts w:hAnsi="宋体"/>
          <w:b/>
        </w:rPr>
      </w:pPr>
      <w:r>
        <w:rPr>
          <w:rFonts w:hAnsi="宋体" w:hint="eastAsia"/>
          <w:b/>
        </w:rPr>
        <w:t>一、评标原则</w:t>
      </w:r>
    </w:p>
    <w:p w:rsidR="00241FAA" w:rsidRPr="007E2FBD" w:rsidRDefault="00241FAA" w:rsidP="00241FAA">
      <w:pPr>
        <w:tabs>
          <w:tab w:val="left" w:pos="4140"/>
        </w:tabs>
        <w:spacing w:line="500" w:lineRule="exact"/>
        <w:ind w:firstLine="435"/>
        <w:rPr>
          <w:rFonts w:ascii="宋体" w:hAnsi="宋体"/>
          <w:color w:val="000000"/>
          <w:szCs w:val="21"/>
        </w:rPr>
      </w:pPr>
      <w:bookmarkStart w:id="4" w:name="_Toc453061765"/>
      <w:r w:rsidRPr="007E2FBD">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241FAA" w:rsidRDefault="00241FAA" w:rsidP="00241FAA">
      <w:pPr>
        <w:spacing w:line="500" w:lineRule="exact"/>
        <w:ind w:firstLineChars="200" w:firstLine="420"/>
      </w:pPr>
      <w:r>
        <w:rPr>
          <w:rFonts w:hint="eastAsia"/>
        </w:rPr>
        <w:t>（二）评标委员会以招标文件为依据，对投标文件进行评审，对投标人的投标报价、技术文件及商务文件等三部分内容按百分制打分，其中价格</w:t>
      </w:r>
      <w:r>
        <w:rPr>
          <w:rFonts w:ascii="宋体" w:hAnsi="宋体" w:hint="eastAsia"/>
        </w:rPr>
        <w:t>分30</w:t>
      </w:r>
      <w:r>
        <w:rPr>
          <w:rFonts w:hint="eastAsia"/>
        </w:rPr>
        <w:t>分，技术分</w:t>
      </w:r>
      <w:r>
        <w:rPr>
          <w:rFonts w:ascii="宋体" w:hAnsi="宋体" w:hint="eastAsia"/>
        </w:rPr>
        <w:t>60</w:t>
      </w:r>
      <w:r>
        <w:rPr>
          <w:rFonts w:hint="eastAsia"/>
        </w:rPr>
        <w:t>分，商务分</w:t>
      </w:r>
      <w:r>
        <w:rPr>
          <w:rFonts w:ascii="宋体" w:hAnsi="宋体" w:hint="eastAsia"/>
        </w:rPr>
        <w:t>10</w:t>
      </w:r>
      <w:r>
        <w:rPr>
          <w:rFonts w:hint="eastAsia"/>
        </w:rPr>
        <w:t>分。（评标时，对于带有主观因素的评分，由评委讨论进档。）</w:t>
      </w:r>
    </w:p>
    <w:p w:rsidR="00241FAA" w:rsidRDefault="00241FAA" w:rsidP="00241FAA">
      <w:pPr>
        <w:spacing w:line="500" w:lineRule="exact"/>
        <w:ind w:firstLineChars="200" w:firstLine="420"/>
      </w:pPr>
      <w:r>
        <w:rPr>
          <w:rFonts w:hint="eastAsia"/>
        </w:rPr>
        <w:t>（三）评标方式：以封闭方式进行。</w:t>
      </w:r>
      <w:r>
        <w:t xml:space="preserve"> </w:t>
      </w:r>
    </w:p>
    <w:p w:rsidR="00241FAA" w:rsidRDefault="00241FAA" w:rsidP="00241FAA">
      <w:pPr>
        <w:spacing w:line="500" w:lineRule="exact"/>
        <w:ind w:firstLineChars="200" w:firstLine="422"/>
        <w:rPr>
          <w:rFonts w:ascii="宋体" w:hAnsi="宋体"/>
          <w:b/>
        </w:rPr>
      </w:pPr>
      <w:r>
        <w:rPr>
          <w:rFonts w:ascii="宋体" w:hAnsi="宋体" w:hint="eastAsia"/>
          <w:b/>
        </w:rPr>
        <w:t>二、评定方法</w:t>
      </w:r>
    </w:p>
    <w:p w:rsidR="00241FAA" w:rsidRDefault="00241FAA" w:rsidP="00241FAA">
      <w:pPr>
        <w:spacing w:line="500" w:lineRule="exact"/>
        <w:ind w:firstLineChars="200" w:firstLine="420"/>
      </w:pPr>
      <w:r>
        <w:rPr>
          <w:rFonts w:hint="eastAsia"/>
        </w:rPr>
        <w:t>（一）对</w:t>
      </w:r>
      <w:proofErr w:type="gramStart"/>
      <w:r>
        <w:rPr>
          <w:rFonts w:hint="eastAsia"/>
        </w:rPr>
        <w:t>进入详评的</w:t>
      </w:r>
      <w:proofErr w:type="gramEnd"/>
      <w:r>
        <w:rPr>
          <w:rFonts w:hint="eastAsia"/>
        </w:rPr>
        <w:t>，采购百分制综合评分法。</w:t>
      </w:r>
    </w:p>
    <w:p w:rsidR="00241FAA" w:rsidRPr="00F4054F" w:rsidRDefault="00241FAA" w:rsidP="00241FAA">
      <w:pPr>
        <w:pStyle w:val="af2"/>
      </w:pPr>
      <w:r>
        <w:rPr>
          <w:rFonts w:hint="eastAsia"/>
        </w:rPr>
        <w:t xml:space="preserve">    </w:t>
      </w:r>
      <w:r>
        <w:rPr>
          <w:rFonts w:hint="eastAsia"/>
        </w:rPr>
        <w:t>（二）计分办法（按四舍五入取至小数点后两位）。</w:t>
      </w:r>
    </w:p>
    <w:p w:rsidR="00241FAA" w:rsidRDefault="00241FAA" w:rsidP="00241FAA">
      <w:pPr>
        <w:spacing w:line="500" w:lineRule="exact"/>
        <w:ind w:firstLineChars="200" w:firstLine="422"/>
        <w:rPr>
          <w:rFonts w:ascii="宋体" w:hAnsi="宋体"/>
          <w:b/>
        </w:rPr>
      </w:pPr>
      <w:r>
        <w:rPr>
          <w:rFonts w:ascii="宋体" w:hAnsi="宋体" w:hint="eastAsia"/>
          <w:b/>
        </w:rPr>
        <w:t>1、价格分……</w:t>
      </w:r>
      <w:proofErr w:type="gramStart"/>
      <w:r>
        <w:rPr>
          <w:rFonts w:ascii="宋体" w:hAnsi="宋体" w:hint="eastAsia"/>
          <w:b/>
        </w:rPr>
        <w:t>……………………………</w:t>
      </w:r>
      <w:r w:rsidRPr="00F63A34">
        <w:rPr>
          <w:rFonts w:ascii="宋体" w:hAnsi="宋体" w:hint="eastAsia"/>
          <w:b/>
          <w:szCs w:val="20"/>
        </w:rPr>
        <w:t>…</w:t>
      </w:r>
      <w:r w:rsidR="00E26071">
        <w:rPr>
          <w:rFonts w:ascii="宋体" w:hAnsi="宋体" w:hint="eastAsia"/>
          <w:b/>
        </w:rPr>
        <w:t>………</w:t>
      </w:r>
      <w:r w:rsidRPr="00F63A34">
        <w:rPr>
          <w:rFonts w:ascii="宋体" w:hAnsi="宋体" w:hint="eastAsia"/>
          <w:b/>
          <w:szCs w:val="20"/>
        </w:rPr>
        <w:t>……………</w:t>
      </w:r>
      <w:r>
        <w:rPr>
          <w:rFonts w:ascii="宋体" w:hAnsi="宋体" w:hint="eastAsia"/>
          <w:b/>
        </w:rPr>
        <w:t>………………………………</w:t>
      </w:r>
      <w:proofErr w:type="gramEnd"/>
      <w:r>
        <w:rPr>
          <w:rFonts w:ascii="宋体" w:hAnsi="宋体" w:hint="eastAsia"/>
          <w:b/>
        </w:rPr>
        <w:t>30分</w:t>
      </w:r>
    </w:p>
    <w:p w:rsidR="00241FAA" w:rsidRDefault="00241FAA" w:rsidP="00241FAA">
      <w:pPr>
        <w:pStyle w:val="a4"/>
        <w:spacing w:line="500" w:lineRule="exact"/>
        <w:ind w:firstLineChars="200" w:firstLine="420"/>
      </w:pPr>
      <w:r>
        <w:rPr>
          <w:rFonts w:hint="eastAsia"/>
        </w:rPr>
        <w:t>（1）对于非专门面向中小企业的项目，对小型和微型企业产品的价格给予</w:t>
      </w:r>
      <w:r w:rsidR="00E26071">
        <w:rPr>
          <w:rFonts w:hint="eastAsia"/>
          <w:shd w:val="pct10" w:color="auto" w:fill="FFFFFF"/>
        </w:rPr>
        <w:t>10</w:t>
      </w:r>
      <w:r>
        <w:rPr>
          <w:rFonts w:hint="eastAsia"/>
          <w:shd w:val="pct10" w:color="auto" w:fill="FFFFFF"/>
        </w:rPr>
        <w:t>%</w:t>
      </w:r>
      <w:r>
        <w:rPr>
          <w:rFonts w:hint="eastAsia"/>
        </w:rPr>
        <w:t>的价格扣除，扣除后的价格为评标价，即评标价＝投标报价×（1-</w:t>
      </w:r>
      <w:r w:rsidR="00E26071">
        <w:rPr>
          <w:rFonts w:hint="eastAsia"/>
          <w:shd w:val="pct10" w:color="auto" w:fill="FFFFFF"/>
        </w:rPr>
        <w:t>10</w:t>
      </w:r>
      <w:r>
        <w:rPr>
          <w:rFonts w:hint="eastAsia"/>
          <w:shd w:val="pct10" w:color="auto" w:fill="FFFFFF"/>
        </w:rPr>
        <w:t>%</w:t>
      </w:r>
      <w:r>
        <w:rPr>
          <w:rFonts w:hint="eastAsia"/>
        </w:rPr>
        <w:t>）；</w:t>
      </w:r>
      <w:r>
        <w:rPr>
          <w:rFonts w:hAnsi="宋体" w:hint="eastAsia"/>
          <w:bCs/>
        </w:rPr>
        <w:t>（以投标人按第五章“投标文件格式”要求提供的《报价表》和《</w:t>
      </w:r>
      <w:r>
        <w:rPr>
          <w:rFonts w:hAnsi="宋体" w:hint="eastAsia"/>
        </w:rPr>
        <w:t>中小企业声明函</w:t>
      </w:r>
      <w:r>
        <w:rPr>
          <w:rFonts w:hAnsi="宋体" w:hint="eastAsia"/>
          <w:bCs/>
        </w:rPr>
        <w:t>》为评分依据）</w:t>
      </w:r>
    </w:p>
    <w:p w:rsidR="00241FAA" w:rsidRDefault="00241FAA" w:rsidP="00241FAA">
      <w:pPr>
        <w:pStyle w:val="a4"/>
        <w:spacing w:line="500" w:lineRule="exact"/>
        <w:ind w:firstLineChars="200" w:firstLine="420"/>
        <w:rPr>
          <w:rFonts w:hAnsi="宋体"/>
        </w:rPr>
      </w:pPr>
      <w:r>
        <w:rPr>
          <w:rFonts w:hint="eastAsia"/>
        </w:rPr>
        <w:t>（2）对</w:t>
      </w:r>
      <w:r>
        <w:rPr>
          <w:rFonts w:hAnsi="宋体" w:hint="eastAsia"/>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Ansi="宋体" w:hint="eastAsia"/>
        </w:rPr>
        <w:t>的价格扣除，扣除后的价格为评标价，即评标价＝投标报价×（1-</w:t>
      </w:r>
      <w:r>
        <w:rPr>
          <w:rFonts w:hint="eastAsia"/>
          <w:shd w:val="pct10" w:color="auto" w:fill="FFFFFF"/>
        </w:rPr>
        <w:t>2%</w:t>
      </w:r>
      <w:r>
        <w:rPr>
          <w:rFonts w:hAnsi="宋体" w:hint="eastAsia"/>
        </w:rPr>
        <w:t>）；</w:t>
      </w:r>
      <w:r>
        <w:rPr>
          <w:rFonts w:hAnsi="宋体" w:hint="eastAsia"/>
          <w:bCs/>
        </w:rPr>
        <w:t>（以投标人按第五章“投标文件格式”要求提供的《报价表》、《中小企业声明函》和《联合体协议书》为评分依据）</w:t>
      </w:r>
    </w:p>
    <w:p w:rsidR="00241FAA" w:rsidRPr="00FC0F9A" w:rsidRDefault="00241FAA" w:rsidP="00241FAA">
      <w:pPr>
        <w:pStyle w:val="a4"/>
        <w:spacing w:line="500" w:lineRule="exact"/>
        <w:ind w:firstLineChars="200" w:firstLine="420"/>
        <w:rPr>
          <w:rFonts w:hAnsi="宋体"/>
        </w:rPr>
      </w:pPr>
      <w:r w:rsidRPr="00FC0F9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241FAA" w:rsidRPr="00FC0F9A" w:rsidRDefault="00241FAA" w:rsidP="00241FAA">
      <w:pPr>
        <w:pStyle w:val="a4"/>
        <w:spacing w:line="500" w:lineRule="exact"/>
        <w:ind w:firstLineChars="200" w:firstLine="420"/>
        <w:rPr>
          <w:rFonts w:hAnsi="宋体"/>
        </w:rPr>
      </w:pPr>
      <w:r w:rsidRPr="00FC0F9A">
        <w:rPr>
          <w:rFonts w:hAnsi="宋体" w:hint="eastAsia"/>
        </w:rPr>
        <w:t>（4）投标产品提供企业按《关于促进残疾人就业政府采购政策的通知》(财库〔2017〕141号)</w:t>
      </w:r>
      <w:r w:rsidRPr="00FC0F9A">
        <w:rPr>
          <w:rFonts w:hAnsi="宋体" w:hint="eastAsia"/>
        </w:rPr>
        <w:lastRenderedPageBreak/>
        <w:t>认定为残疾人福利性单位的，在政府采购活动中，残疾人福利性单位视同小型、微型企业。残疾人福利性单位参加政府采购活动时，应当提供该通知规定的，并提交残疾人证及在本企业缴纳</w:t>
      </w:r>
      <w:proofErr w:type="gramStart"/>
      <w:r w:rsidRPr="00FC0F9A">
        <w:rPr>
          <w:rFonts w:hAnsi="宋体" w:hint="eastAsia"/>
        </w:rPr>
        <w:t>社保证明</w:t>
      </w:r>
      <w:proofErr w:type="gramEnd"/>
      <w:r w:rsidRPr="00FC0F9A">
        <w:rPr>
          <w:rFonts w:hAnsi="宋体" w:hint="eastAsia"/>
        </w:rPr>
        <w:t>。（以投标人按第五章“投标文件格式”要求提供的《报价表》和《残疾人福利性单位声明函》为评分依据）</w:t>
      </w:r>
    </w:p>
    <w:p w:rsidR="00241FAA" w:rsidRDefault="00241FAA" w:rsidP="00241FAA">
      <w:pPr>
        <w:pStyle w:val="a4"/>
        <w:spacing w:line="500" w:lineRule="exact"/>
        <w:ind w:firstLineChars="200" w:firstLine="420"/>
      </w:pPr>
      <w:r w:rsidRPr="00FC0F9A">
        <w:rPr>
          <w:rFonts w:hAnsi="宋体" w:hint="eastAsia"/>
        </w:rPr>
        <w:t>（5）除上述情况外，评标价＝投标报价；</w:t>
      </w:r>
    </w:p>
    <w:p w:rsidR="00241FAA" w:rsidRDefault="00241FAA" w:rsidP="00241FAA">
      <w:pPr>
        <w:spacing w:line="500" w:lineRule="exact"/>
        <w:ind w:firstLineChars="200" w:firstLine="420"/>
        <w:rPr>
          <w:rFonts w:ascii="宋体" w:hAnsi="宋体"/>
        </w:rPr>
      </w:pPr>
      <w:r>
        <w:rPr>
          <w:rFonts w:hAnsi="宋体" w:hint="eastAsia"/>
          <w:szCs w:val="21"/>
        </w:rPr>
        <w:t>（</w:t>
      </w:r>
      <w:r>
        <w:rPr>
          <w:rFonts w:hAnsi="宋体" w:hint="eastAsia"/>
          <w:szCs w:val="21"/>
        </w:rPr>
        <w:t>6</w:t>
      </w:r>
      <w:r>
        <w:rPr>
          <w:rFonts w:hAnsi="宋体" w:hint="eastAsia"/>
          <w:szCs w:val="21"/>
        </w:rPr>
        <w:t>）价格分计算公式：</w:t>
      </w:r>
    </w:p>
    <w:p w:rsidR="00241FAA" w:rsidRPr="00241FAA" w:rsidRDefault="00241FAA" w:rsidP="00241FAA">
      <w:pPr>
        <w:pStyle w:val="aa"/>
        <w:spacing w:line="300" w:lineRule="exact"/>
        <w:ind w:firstLineChars="200" w:firstLine="404"/>
        <w:rPr>
          <w:rFonts w:hAnsi="宋体"/>
          <w:sz w:val="21"/>
          <w:szCs w:val="21"/>
        </w:rPr>
      </w:pPr>
      <w:r w:rsidRPr="00241FAA">
        <w:rPr>
          <w:rFonts w:hAnsi="宋体" w:hint="eastAsia"/>
          <w:sz w:val="21"/>
          <w:szCs w:val="21"/>
        </w:rPr>
        <w:t xml:space="preserve">               　　 投标人最低评标价金额</w:t>
      </w:r>
    </w:p>
    <w:p w:rsidR="00241FAA" w:rsidRPr="00241FAA" w:rsidRDefault="007D70F6" w:rsidP="00241FAA">
      <w:pPr>
        <w:pStyle w:val="aa"/>
        <w:spacing w:line="300" w:lineRule="exact"/>
        <w:ind w:firstLineChars="200" w:firstLine="420"/>
        <w:rPr>
          <w:rFonts w:hAnsi="宋体"/>
          <w:sz w:val="21"/>
          <w:szCs w:val="21"/>
        </w:rPr>
      </w:pPr>
      <w:r>
        <w:rPr>
          <w:sz w:val="21"/>
          <w:szCs w:val="21"/>
        </w:rPr>
        <w:pict>
          <v:line id="直线 10" o:spid="_x0000_s1032" style="position:absolute;left:0;text-align:left;z-index:251658240" from="109.65pt,8.45pt" to="235.65pt,8.45pt"/>
        </w:pict>
      </w:r>
      <w:r w:rsidR="00241FAA" w:rsidRPr="00241FAA">
        <w:rPr>
          <w:rFonts w:hAnsi="宋体" w:hint="eastAsia"/>
          <w:sz w:val="21"/>
          <w:szCs w:val="21"/>
        </w:rPr>
        <w:t xml:space="preserve">某投标人价格分 ＝                          </w:t>
      </w:r>
      <w:r w:rsidR="00241FAA">
        <w:rPr>
          <w:rFonts w:hAnsi="宋体" w:hint="eastAsia"/>
          <w:sz w:val="21"/>
          <w:szCs w:val="21"/>
        </w:rPr>
        <w:t xml:space="preserve">  </w:t>
      </w:r>
      <w:r w:rsidR="00241FAA" w:rsidRPr="00241FAA">
        <w:rPr>
          <w:rFonts w:hAnsi="宋体" w:hint="eastAsia"/>
          <w:sz w:val="21"/>
          <w:szCs w:val="21"/>
        </w:rPr>
        <w:t>×30分</w:t>
      </w:r>
    </w:p>
    <w:p w:rsidR="00241FAA" w:rsidRPr="00241FAA" w:rsidRDefault="00241FAA" w:rsidP="00241FAA">
      <w:pPr>
        <w:pStyle w:val="aa"/>
        <w:spacing w:line="300" w:lineRule="exact"/>
        <w:ind w:firstLineChars="200" w:firstLine="404"/>
        <w:rPr>
          <w:rFonts w:hAnsi="宋体"/>
          <w:sz w:val="21"/>
          <w:szCs w:val="21"/>
        </w:rPr>
      </w:pPr>
      <w:r w:rsidRPr="00241FAA">
        <w:rPr>
          <w:rFonts w:hAnsi="宋体" w:hint="eastAsia"/>
          <w:sz w:val="21"/>
          <w:szCs w:val="21"/>
        </w:rPr>
        <w:t xml:space="preserve">                   　某投标人评标价金额</w:t>
      </w:r>
    </w:p>
    <w:p w:rsidR="00241FAA" w:rsidRDefault="00241FAA" w:rsidP="00241FAA">
      <w:pPr>
        <w:spacing w:line="360" w:lineRule="auto"/>
        <w:ind w:firstLineChars="100" w:firstLine="203"/>
        <w:rPr>
          <w:rFonts w:ascii="宋体" w:hAnsi="宋体"/>
          <w:b/>
          <w:spacing w:val="-4"/>
          <w:szCs w:val="21"/>
        </w:rPr>
      </w:pPr>
      <w:r>
        <w:rPr>
          <w:rFonts w:ascii="宋体" w:hAnsi="宋体" w:hint="eastAsia"/>
          <w:b/>
          <w:spacing w:val="-4"/>
          <w:szCs w:val="21"/>
        </w:rPr>
        <w:t>2、技术分……</w:t>
      </w:r>
      <w:proofErr w:type="gramStart"/>
      <w:r>
        <w:rPr>
          <w:rFonts w:ascii="宋体" w:hAnsi="宋体" w:hint="eastAsia"/>
          <w:b/>
          <w:spacing w:val="-4"/>
          <w:szCs w:val="21"/>
        </w:rPr>
        <w:t>……………………………………………………………………………………………</w:t>
      </w:r>
      <w:proofErr w:type="gramEnd"/>
      <w:r>
        <w:rPr>
          <w:rFonts w:ascii="宋体" w:hAnsi="宋体" w:hint="eastAsia"/>
          <w:b/>
          <w:spacing w:val="-4"/>
          <w:szCs w:val="21"/>
        </w:rPr>
        <w:t>60分</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t>（1）技术方案分（满分12分）</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一档（4分）：技术方案较简单可行，主要设备性能一般，系统功能配置基本达到要求的； </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二档（8分）：技术方案论述基本准确，技术架构基本合理，主要设备性能基本满足要求，系统功能配置齐全，方案体现整体性、可靠性、兼容性的； </w:t>
      </w:r>
    </w:p>
    <w:p w:rsidR="002D0FF7" w:rsidRPr="00E26071" w:rsidRDefault="00241FAA"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三档（12分）：</w:t>
      </w:r>
      <w:r w:rsidR="002D0FF7" w:rsidRPr="00E26071">
        <w:rPr>
          <w:rFonts w:ascii="宋体" w:hAnsi="宋体" w:hint="eastAsia"/>
          <w:bCs/>
          <w:spacing w:val="-4"/>
          <w:szCs w:val="21"/>
        </w:rPr>
        <w:t>技术方案能了解用户现有用网络结构，结合现有网络的现状的分析对升级后网络进行规划，论述准确，技术新，能详细介绍互联网骨干网络组网结构情况，主要设备性能好，系统功能配置齐全，保证采购人内外网兼容性和一致性的，方案体现整体性、可靠性、先进性、兼容性的，可扩展性、冗余性、安全性好。</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t>（2）互联网主要骨干网络国际出口带宽性能分（满分12分）</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一档（4分）：中国大陆主要骨干网络国际出口中要求出口带宽在1800,000Mbps以上(以中国互联网络信息中心CNNIC第43次中国互联网络发展状况统计报告为准)，提供体现主要骨干网络国际出口带宽数据的报告截图，并加盖投标人公章； </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二档（8分）：中国大陆主要骨干网络国际出口中要求出口带宽在2,800,000Mbps以上(以中国互联网络信息中心CNNIC第43次中国互联网络发展状况统计报告为准)，提供体现主要骨干网络国际出口带宽数据的报告截图，并加盖投标人公章；</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三档（12分）：中国大陆主要骨干网络国际出口中要求出口带宽在3,800,000Mbps以上(以中国互联网络信息中心CNNIC第43次中国互联网络发展状况统计报告为准)，提供体现主要骨干网络国际出口带宽数据的报告截图，并加盖投标人公章。</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t>（3）互联网骨干网络省际出口带宽</w:t>
      </w:r>
      <w:r w:rsidR="0058136B">
        <w:rPr>
          <w:rFonts w:ascii="宋体" w:hAnsi="宋体" w:hint="eastAsia"/>
          <w:b/>
          <w:spacing w:val="-4"/>
          <w:szCs w:val="21"/>
        </w:rPr>
        <w:t>分</w:t>
      </w:r>
      <w:r>
        <w:rPr>
          <w:rFonts w:ascii="宋体" w:hAnsi="宋体" w:hint="eastAsia"/>
          <w:b/>
          <w:spacing w:val="-4"/>
          <w:szCs w:val="21"/>
        </w:rPr>
        <w:t>（满分10分）</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一档（4分）：广西骨干网络省际出口要求出口带宽在500,000Mbps以上(以广西壮族自治区通信管</w:t>
      </w:r>
      <w:r w:rsidRPr="00E26071">
        <w:rPr>
          <w:rFonts w:ascii="宋体" w:hAnsi="宋体" w:hint="eastAsia"/>
          <w:bCs/>
          <w:spacing w:val="-4"/>
          <w:szCs w:val="21"/>
        </w:rPr>
        <w:lastRenderedPageBreak/>
        <w:t>理局发布的《广西壮族自治区互联网发展报告》为准)，提供体现骨干网络省际出口带宽数据的报告截图，并加盖投标人公章；</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二档（6分）：广西骨干网络省际出口要求出口带宽在1000,000Mbps以上(以广西壮族自治区通信管理局发布的《广西壮族自治区互联网发展报告》为准)，提供体现骨干网络省际出口带宽数据的报告截图，并加盖投标人公章。</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10分）：广西骨干网络省际出口要求出口带宽在1500,000Mbps以上(以广西壮族自治区通信管理局发布的《广西壮族自治区互联网发展报告》为准)，提供体现骨干网络省际出口带宽数据的报告截图，并加盖投标人公章。</w:t>
      </w:r>
    </w:p>
    <w:p w:rsidR="00241FAA" w:rsidRDefault="00241FAA" w:rsidP="002D0FF7">
      <w:pPr>
        <w:spacing w:line="360" w:lineRule="auto"/>
        <w:ind w:firstLineChars="200" w:firstLine="406"/>
        <w:rPr>
          <w:rFonts w:ascii="宋体" w:hAnsi="宋体"/>
          <w:b/>
          <w:spacing w:val="-4"/>
          <w:szCs w:val="21"/>
        </w:rPr>
      </w:pPr>
      <w:r>
        <w:rPr>
          <w:rFonts w:ascii="宋体" w:hAnsi="宋体" w:hint="eastAsia"/>
          <w:b/>
          <w:spacing w:val="-4"/>
          <w:szCs w:val="21"/>
        </w:rPr>
        <w:t>（4）项目施工进度与实施方案分（满分10分）</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一档（4分）：有基本的施工进度计划和工期保证措施；有基本的安全控制措施及安装质量控制保证方案；提供不少于10个本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工程实施人员，能在合同签订后10个日历日内完成线路及设备安装调试；</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二档（6分）：在一档基础上，有较好的施工进度计划和工期保证措施；有较好的安全控制措施及安装质量控制保证方案及实施质量保证措施及质量管理程序；提供不少于15个本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工程实施人员，提供赶工计划及提前完工承诺，能在合同签订后7个日历日内完成线路及设备安装调试；</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三档（10分）：在二</w:t>
      </w:r>
      <w:proofErr w:type="gramStart"/>
      <w:r w:rsidRPr="00E26071">
        <w:rPr>
          <w:rFonts w:ascii="宋体" w:hAnsi="宋体" w:hint="eastAsia"/>
          <w:bCs/>
          <w:spacing w:val="-4"/>
          <w:szCs w:val="21"/>
        </w:rPr>
        <w:t>档基础</w:t>
      </w:r>
      <w:proofErr w:type="gramEnd"/>
      <w:r w:rsidRPr="00E26071">
        <w:rPr>
          <w:rFonts w:ascii="宋体" w:hAnsi="宋体" w:hint="eastAsia"/>
          <w:bCs/>
          <w:spacing w:val="-4"/>
          <w:szCs w:val="21"/>
        </w:rPr>
        <w:t>上，有完善的施工进度计划和工期保证措施；有完善的安全控制措施及安装质量控制保证方案，具有完善的工程项目安全管理，实施质量保证措施及质量管理程序；提供不少于20</w:t>
      </w:r>
      <w:r w:rsidR="003810FD" w:rsidRPr="00E26071">
        <w:rPr>
          <w:rFonts w:ascii="宋体" w:hAnsi="宋体" w:hint="eastAsia"/>
          <w:bCs/>
          <w:spacing w:val="-4"/>
          <w:szCs w:val="21"/>
        </w:rPr>
        <w:t>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工程实施人员，提供赶工计划及提前完工承诺，能在合同签订后4个日历日内完成线路及设备安装调试。</w:t>
      </w:r>
    </w:p>
    <w:p w:rsidR="002D0FF7" w:rsidRPr="00E26071" w:rsidRDefault="0033059D"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本地</w:t>
      </w:r>
      <w:r w:rsidR="002D0FF7" w:rsidRPr="00E26071">
        <w:rPr>
          <w:rFonts w:ascii="宋体" w:hAnsi="宋体" w:hint="eastAsia"/>
          <w:bCs/>
          <w:spacing w:val="-4"/>
          <w:szCs w:val="21"/>
        </w:rPr>
        <w:t>工程实施人员需提供最近一个季度或近期3个月缴纳社保的证明材料。</w:t>
      </w:r>
    </w:p>
    <w:p w:rsidR="00241FAA" w:rsidRPr="004334E9" w:rsidRDefault="00241FAA" w:rsidP="002D0FF7">
      <w:pPr>
        <w:spacing w:line="360" w:lineRule="auto"/>
        <w:ind w:firstLineChars="200" w:firstLine="406"/>
        <w:rPr>
          <w:rFonts w:ascii="宋体" w:hAnsi="宋体"/>
          <w:b/>
          <w:spacing w:val="-4"/>
          <w:szCs w:val="21"/>
        </w:rPr>
      </w:pPr>
      <w:r w:rsidRPr="004334E9">
        <w:rPr>
          <w:rFonts w:ascii="宋体" w:hAnsi="宋体" w:hint="eastAsia"/>
          <w:b/>
          <w:spacing w:val="-4"/>
          <w:szCs w:val="21"/>
        </w:rPr>
        <w:t>（5）售后服务分……</w:t>
      </w:r>
      <w:proofErr w:type="gramStart"/>
      <w:r w:rsidRPr="004334E9">
        <w:rPr>
          <w:rFonts w:ascii="宋体" w:hAnsi="宋体" w:hint="eastAsia"/>
          <w:b/>
          <w:spacing w:val="-4"/>
          <w:szCs w:val="21"/>
        </w:rPr>
        <w:t>……………………………………</w:t>
      </w:r>
      <w:r>
        <w:rPr>
          <w:rFonts w:ascii="宋体" w:hAnsi="宋体" w:hint="eastAsia"/>
          <w:b/>
          <w:spacing w:val="-4"/>
          <w:szCs w:val="21"/>
        </w:rPr>
        <w:t>…………</w:t>
      </w:r>
      <w:r w:rsidRPr="004334E9">
        <w:rPr>
          <w:rFonts w:ascii="宋体" w:hAnsi="宋体" w:hint="eastAsia"/>
          <w:b/>
          <w:spacing w:val="-4"/>
          <w:szCs w:val="21"/>
        </w:rPr>
        <w:t>…………………………………</w:t>
      </w:r>
      <w:proofErr w:type="gramEnd"/>
      <w:r w:rsidRPr="004334E9">
        <w:rPr>
          <w:rFonts w:ascii="宋体" w:hAnsi="宋体"/>
          <w:b/>
          <w:spacing w:val="-4"/>
          <w:szCs w:val="21"/>
        </w:rPr>
        <w:t>1</w:t>
      </w:r>
      <w:r w:rsidRPr="004334E9">
        <w:rPr>
          <w:rFonts w:ascii="宋体" w:hAnsi="宋体" w:hint="eastAsia"/>
          <w:b/>
          <w:spacing w:val="-4"/>
          <w:szCs w:val="21"/>
        </w:rPr>
        <w:t>6分</w:t>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一档（6分）：满足采购文件售后服务要求的；</w:t>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二档（10分）：满足采购文件售后服务要求；在系统维护、响应时间提供更优惠的条件；保证设备运行的；提供故障处理流程、维护保障流程及组织架构，项目所在地内有本地服务网点，提供服务电话的；</w:t>
      </w:r>
      <w:r>
        <w:rPr>
          <w:rFonts w:ascii="宋体" w:hAnsi="宋体" w:hint="eastAsia"/>
          <w:bCs/>
          <w:spacing w:val="-4"/>
          <w:szCs w:val="21"/>
        </w:rPr>
        <w:tab/>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三档（16分）：满足采购文件售后服务要求；在系统维护、响应时间提供更优惠的条件保证设备运行的；提供故障处理流程、维护保障流程及组织架构，提供</w:t>
      </w:r>
      <w:r>
        <w:rPr>
          <w:rFonts w:ascii="宋体" w:hAnsi="宋体"/>
          <w:bCs/>
          <w:spacing w:val="-4"/>
          <w:szCs w:val="21"/>
        </w:rPr>
        <w:t>7</w:t>
      </w:r>
      <w:r>
        <w:rPr>
          <w:rFonts w:ascii="宋体" w:hAnsi="宋体" w:hint="eastAsia"/>
          <w:bCs/>
          <w:spacing w:val="-4"/>
          <w:szCs w:val="21"/>
        </w:rPr>
        <w:t>×</w:t>
      </w:r>
      <w:r>
        <w:rPr>
          <w:rFonts w:ascii="宋体" w:hAnsi="宋体"/>
          <w:bCs/>
          <w:spacing w:val="-4"/>
          <w:szCs w:val="21"/>
        </w:rPr>
        <w:t>24</w:t>
      </w:r>
      <w:r>
        <w:rPr>
          <w:rFonts w:ascii="宋体" w:hAnsi="宋体" w:hint="eastAsia"/>
          <w:bCs/>
          <w:spacing w:val="-4"/>
          <w:szCs w:val="21"/>
        </w:rPr>
        <w:t>小时热线服务电话的；有良好的免费培训计划、培训场地（投标人提供）的；设有市/区（县）两级服务网点的（以工商营业执照为准）；具备光缆线路专业化日常维护及应急抢修队伍；设备故障时有替代产品、提供技术支持服务、实施定期回访的。</w:t>
      </w:r>
    </w:p>
    <w:p w:rsidR="00241FAA" w:rsidRDefault="00241FAA" w:rsidP="00241FAA">
      <w:pPr>
        <w:spacing w:line="360" w:lineRule="auto"/>
        <w:ind w:firstLineChars="196" w:firstLine="398"/>
        <w:rPr>
          <w:rFonts w:ascii="宋体" w:hAnsi="宋体"/>
          <w:b/>
          <w:spacing w:val="-4"/>
          <w:szCs w:val="21"/>
        </w:rPr>
      </w:pPr>
      <w:r>
        <w:rPr>
          <w:rFonts w:ascii="宋体" w:hAnsi="宋体" w:hint="eastAsia"/>
          <w:b/>
          <w:spacing w:val="-4"/>
          <w:szCs w:val="21"/>
        </w:rPr>
        <w:lastRenderedPageBreak/>
        <w:t>3、商务分……</w:t>
      </w:r>
      <w:proofErr w:type="gramStart"/>
      <w:r>
        <w:rPr>
          <w:rFonts w:ascii="宋体" w:hAnsi="宋体" w:hint="eastAsia"/>
          <w:b/>
          <w:spacing w:val="-4"/>
          <w:szCs w:val="21"/>
        </w:rPr>
        <w:t>…………………………………………………………………………………………</w:t>
      </w:r>
      <w:proofErr w:type="gramEnd"/>
      <w:r>
        <w:rPr>
          <w:rFonts w:ascii="宋体" w:hAnsi="宋体" w:hint="eastAsia"/>
          <w:b/>
          <w:spacing w:val="-4"/>
          <w:szCs w:val="21"/>
        </w:rPr>
        <w:t>10分</w:t>
      </w:r>
    </w:p>
    <w:p w:rsidR="00241FAA" w:rsidRDefault="00241FAA" w:rsidP="00241FAA">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1</w:t>
      </w:r>
      <w:r>
        <w:rPr>
          <w:rFonts w:ascii="宋体" w:hAnsi="宋体" w:hint="eastAsia"/>
          <w:bCs/>
          <w:spacing w:val="-4"/>
          <w:szCs w:val="21"/>
        </w:rPr>
        <w:t>）投标人</w:t>
      </w:r>
      <w:r>
        <w:rPr>
          <w:rFonts w:ascii="宋体" w:hAnsi="宋体"/>
          <w:bCs/>
          <w:spacing w:val="-4"/>
          <w:szCs w:val="21"/>
        </w:rPr>
        <w:t>201</w:t>
      </w:r>
      <w:r>
        <w:rPr>
          <w:rFonts w:ascii="宋体" w:hAnsi="宋体" w:hint="eastAsia"/>
          <w:bCs/>
          <w:spacing w:val="-4"/>
          <w:szCs w:val="21"/>
        </w:rPr>
        <w:t>7年以来有同类服务业绩的，每项得</w:t>
      </w:r>
      <w:r>
        <w:rPr>
          <w:rFonts w:ascii="宋体" w:hAnsi="宋体"/>
          <w:bCs/>
          <w:spacing w:val="-4"/>
          <w:szCs w:val="21"/>
        </w:rPr>
        <w:t>1</w:t>
      </w:r>
      <w:r>
        <w:rPr>
          <w:rFonts w:ascii="宋体" w:hAnsi="宋体" w:hint="eastAsia"/>
          <w:bCs/>
          <w:spacing w:val="-4"/>
          <w:szCs w:val="21"/>
        </w:rPr>
        <w:t>分，满分5分；</w:t>
      </w:r>
      <w:r w:rsidR="000F05CB">
        <w:rPr>
          <w:rFonts w:ascii="宋体" w:hAnsi="宋体" w:hint="eastAsia"/>
          <w:bCs/>
          <w:spacing w:val="-4"/>
          <w:szCs w:val="21"/>
        </w:rPr>
        <w:t>（以中标通知书或合同复印件为准）</w:t>
      </w:r>
    </w:p>
    <w:p w:rsidR="00241FAA" w:rsidRDefault="00241FAA" w:rsidP="00241FAA">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2</w:t>
      </w:r>
      <w:r>
        <w:rPr>
          <w:rFonts w:ascii="宋体" w:hAnsi="宋体" w:hint="eastAsia"/>
          <w:bCs/>
          <w:spacing w:val="-4"/>
          <w:szCs w:val="21"/>
        </w:rPr>
        <w:t>）投标人拟投入本项目的相关专业技术人员有中级职称技术人员的每人得</w:t>
      </w:r>
      <w:r>
        <w:rPr>
          <w:rFonts w:ascii="宋体" w:hAnsi="宋体"/>
          <w:bCs/>
          <w:spacing w:val="-4"/>
          <w:szCs w:val="21"/>
        </w:rPr>
        <w:t>0.5</w:t>
      </w:r>
      <w:r>
        <w:rPr>
          <w:rFonts w:ascii="宋体" w:hAnsi="宋体" w:hint="eastAsia"/>
          <w:bCs/>
          <w:spacing w:val="-4"/>
          <w:szCs w:val="21"/>
        </w:rPr>
        <w:t>分，有高级职称技术人员的每人得</w:t>
      </w:r>
      <w:r>
        <w:rPr>
          <w:rFonts w:ascii="宋体" w:hAnsi="宋体"/>
          <w:bCs/>
          <w:spacing w:val="-4"/>
          <w:szCs w:val="21"/>
        </w:rPr>
        <w:t>1</w:t>
      </w:r>
      <w:r>
        <w:rPr>
          <w:rFonts w:ascii="宋体" w:hAnsi="宋体" w:hint="eastAsia"/>
          <w:bCs/>
          <w:spacing w:val="-4"/>
          <w:szCs w:val="21"/>
        </w:rPr>
        <w:t>分，满分5分。（需提供专业人员最近一个季度或近期3个月缴纳社保的证明材料、花名册包括姓名、性别、出生日期、学历，提供职称证复印件，职称证原件备查）</w:t>
      </w:r>
    </w:p>
    <w:p w:rsidR="00241FAA" w:rsidRPr="00F4054F" w:rsidRDefault="00241FAA" w:rsidP="00241FAA">
      <w:pPr>
        <w:pStyle w:val="a4"/>
        <w:spacing w:line="360" w:lineRule="auto"/>
        <w:ind w:leftChars="50" w:left="105" w:firstLineChars="150" w:firstLine="315"/>
        <w:rPr>
          <w:rFonts w:hAnsi="宋体" w:cs="宋体"/>
        </w:rPr>
      </w:pPr>
      <w:r w:rsidRPr="00F4054F">
        <w:rPr>
          <w:rFonts w:hint="eastAsia"/>
        </w:rPr>
        <w:t>（3）诚信分</w:t>
      </w:r>
      <w:r w:rsidRPr="00F4054F">
        <w:rPr>
          <w:rFonts w:hAnsi="宋体" w:cs="宋体"/>
        </w:rPr>
        <w:t> </w:t>
      </w:r>
    </w:p>
    <w:p w:rsidR="00241FAA" w:rsidRDefault="00241FAA" w:rsidP="00241FAA">
      <w:pPr>
        <w:widowControl/>
        <w:spacing w:line="360" w:lineRule="auto"/>
        <w:ind w:firstLineChars="200" w:firstLine="420"/>
        <w:jc w:val="left"/>
        <w:rPr>
          <w:szCs w:val="21"/>
        </w:rPr>
      </w:pPr>
      <w:r>
        <w:rPr>
          <w:rFonts w:hint="eastAsia"/>
        </w:rPr>
        <w:t>投标人在</w:t>
      </w:r>
      <w:proofErr w:type="gramStart"/>
      <w:r>
        <w:rPr>
          <w:rFonts w:hint="eastAsia"/>
        </w:rPr>
        <w:t>截标日前</w:t>
      </w:r>
      <w:r>
        <w:rPr>
          <w:rFonts w:hint="eastAsia"/>
        </w:rPr>
        <w:t>1</w:t>
      </w:r>
      <w:r>
        <w:rPr>
          <w:rFonts w:hint="eastAsia"/>
        </w:rPr>
        <w:t>年内在政府</w:t>
      </w:r>
      <w:proofErr w:type="gramEnd"/>
      <w:r>
        <w:rPr>
          <w:rFonts w:hint="eastAsia"/>
        </w:rPr>
        <w:t>采购活动中存在违约违规情形的（以财政部门出具的书面材料为评分依据），每次扣除</w:t>
      </w:r>
      <w:r>
        <w:rPr>
          <w:rFonts w:hint="eastAsia"/>
        </w:rPr>
        <w:t>3</w:t>
      </w:r>
      <w:r>
        <w:rPr>
          <w:rFonts w:hint="eastAsia"/>
        </w:rPr>
        <w:t>分，最高扣分</w:t>
      </w:r>
      <w:r>
        <w:rPr>
          <w:rFonts w:hint="eastAsia"/>
        </w:rPr>
        <w:t>6</w:t>
      </w:r>
      <w:r>
        <w:rPr>
          <w:rFonts w:hint="eastAsia"/>
        </w:rPr>
        <w:t>分扣完为止。</w:t>
      </w:r>
    </w:p>
    <w:p w:rsidR="00241FAA" w:rsidRPr="00F4054F" w:rsidRDefault="00241FAA" w:rsidP="00241FAA">
      <w:pPr>
        <w:widowControl/>
        <w:spacing w:line="360" w:lineRule="auto"/>
        <w:ind w:firstLineChars="200" w:firstLine="420"/>
        <w:jc w:val="left"/>
        <w:rPr>
          <w:szCs w:val="21"/>
        </w:rPr>
      </w:pPr>
      <w:r>
        <w:rPr>
          <w:rFonts w:ascii="宋体" w:hAnsi="宋体" w:cs="Courier New" w:hint="eastAsia"/>
          <w:szCs w:val="21"/>
        </w:rPr>
        <w:t>（三）</w:t>
      </w:r>
      <w:r>
        <w:rPr>
          <w:rFonts w:ascii="宋体" w:hAnsi="宋体" w:cs="Courier New" w:hint="eastAsia"/>
          <w:b/>
          <w:szCs w:val="21"/>
        </w:rPr>
        <w:t>总得分=1+2+3。</w:t>
      </w:r>
    </w:p>
    <w:p w:rsidR="00241FAA" w:rsidRDefault="00241FAA" w:rsidP="00241FAA">
      <w:pPr>
        <w:pStyle w:val="a4"/>
        <w:spacing w:line="360" w:lineRule="auto"/>
        <w:ind w:firstLineChars="196" w:firstLine="413"/>
        <w:outlineLvl w:val="0"/>
        <w:rPr>
          <w:rFonts w:hAnsi="宋体"/>
          <w:b/>
        </w:rPr>
      </w:pPr>
      <w:bookmarkStart w:id="5" w:name="_Toc9960"/>
      <w:r>
        <w:rPr>
          <w:rFonts w:hAnsi="宋体" w:hint="eastAsia"/>
          <w:b/>
        </w:rPr>
        <w:t>（四）中标</w:t>
      </w:r>
      <w:bookmarkEnd w:id="4"/>
      <w:bookmarkEnd w:id="5"/>
      <w:r>
        <w:rPr>
          <w:rFonts w:hAnsi="宋体" w:hint="eastAsia"/>
          <w:b/>
        </w:rPr>
        <w:t>标准：</w:t>
      </w:r>
    </w:p>
    <w:p w:rsidR="00241FAA" w:rsidRPr="001C40C3" w:rsidRDefault="00241FAA" w:rsidP="00241FAA">
      <w:pPr>
        <w:pStyle w:val="a4"/>
        <w:spacing w:line="360" w:lineRule="auto"/>
        <w:ind w:firstLineChars="200" w:firstLine="420"/>
        <w:rPr>
          <w:rFonts w:hAnsi="宋体"/>
          <w:bCs/>
        </w:rPr>
      </w:pPr>
      <w:r>
        <w:rPr>
          <w:rFonts w:hAnsi="宋体" w:hint="eastAsia"/>
        </w:rPr>
        <w:t>评标委员会将根据总得分由高到低排列次序（得分相同时，以投标报价由低到高顺序排列；得分相同且投标报价相同的，按</w:t>
      </w:r>
      <w:r w:rsidRPr="00DF416B">
        <w:rPr>
          <w:rFonts w:hAnsi="宋体" w:hint="eastAsia"/>
          <w:bCs/>
        </w:rPr>
        <w:t>技术分由高到低</w:t>
      </w:r>
      <w:r w:rsidRPr="00DF416B">
        <w:rPr>
          <w:rFonts w:hAnsi="宋体" w:hint="eastAsia"/>
        </w:rPr>
        <w:t>顺</w:t>
      </w:r>
      <w:r>
        <w:rPr>
          <w:rFonts w:hAnsi="宋体" w:hint="eastAsia"/>
        </w:rPr>
        <w:t>序排列）并推荐3</w:t>
      </w:r>
      <w:r>
        <w:rPr>
          <w:rFonts w:hAnsi="宋体" w:hint="eastAsia"/>
          <w:bCs/>
        </w:rPr>
        <w:t>名中标候选供应商。评审委员会按推荐排名第一的中标候选人确定为中标人。</w:t>
      </w:r>
    </w:p>
    <w:p w:rsidR="00241FAA" w:rsidRPr="002D0FF7" w:rsidRDefault="00241FAA" w:rsidP="00C4307A">
      <w:pPr>
        <w:pStyle w:val="a4"/>
        <w:spacing w:line="360" w:lineRule="auto"/>
        <w:ind w:firstLineChars="200" w:firstLine="422"/>
        <w:rPr>
          <w:b/>
        </w:rPr>
      </w:pPr>
    </w:p>
    <w:p w:rsidR="007E2FBD" w:rsidRDefault="007E2FBD">
      <w:pPr>
        <w:widowControl/>
        <w:jc w:val="left"/>
        <w:rPr>
          <w:rFonts w:ascii="宋体" w:hAnsi="宋体" w:cstheme="minorBidi"/>
          <w:bCs/>
          <w:color w:val="000000"/>
          <w:sz w:val="24"/>
        </w:rPr>
      </w:pPr>
      <w:r>
        <w:rPr>
          <w:rFonts w:hAnsi="宋体"/>
          <w:bCs/>
          <w:color w:val="000000"/>
          <w:sz w:val="24"/>
        </w:rPr>
        <w:br w:type="page"/>
      </w:r>
    </w:p>
    <w:p w:rsidR="008040CC" w:rsidRDefault="008040CC" w:rsidP="008040CC">
      <w:pPr>
        <w:pStyle w:val="a4"/>
        <w:jc w:val="center"/>
        <w:outlineLvl w:val="0"/>
        <w:rPr>
          <w:rFonts w:hAnsi="宋体"/>
          <w:b/>
          <w:sz w:val="36"/>
          <w:szCs w:val="36"/>
        </w:rPr>
      </w:pPr>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投标人须知</w:t>
      </w:r>
      <w:bookmarkEnd w:id="3"/>
    </w:p>
    <w:p w:rsidR="008040CC" w:rsidRDefault="008040CC" w:rsidP="008040CC">
      <w:pPr>
        <w:pStyle w:val="a4"/>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8040CC" w:rsidRDefault="008040CC" w:rsidP="008040CC">
      <w:pPr>
        <w:pStyle w:val="a4"/>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3133"/>
        <w:gridCol w:w="5244"/>
      </w:tblGrid>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adjustRightInd w:val="0"/>
              <w:spacing w:line="360" w:lineRule="auto"/>
              <w:jc w:val="center"/>
              <w:rPr>
                <w:rFonts w:hAnsi="宋体"/>
                <w:b/>
                <w:kern w:val="0"/>
                <w:szCs w:val="21"/>
              </w:rPr>
            </w:pPr>
            <w:r>
              <w:rPr>
                <w:rFonts w:hAnsi="宋体" w:hint="eastAsia"/>
                <w:b/>
                <w:szCs w:val="21"/>
              </w:rPr>
              <w:t>条款号</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spacing w:line="360" w:lineRule="auto"/>
              <w:jc w:val="center"/>
              <w:rPr>
                <w:rFonts w:hAnsi="宋体"/>
                <w:b/>
                <w:kern w:val="0"/>
                <w:szCs w:val="21"/>
              </w:rPr>
            </w:pPr>
            <w:r>
              <w:rPr>
                <w:rFonts w:hAnsi="宋体" w:hint="eastAsia"/>
                <w:b/>
                <w:szCs w:val="21"/>
              </w:rPr>
              <w:t>条款名称</w:t>
            </w:r>
          </w:p>
        </w:tc>
        <w:tc>
          <w:tcPr>
            <w:tcW w:w="5244" w:type="dxa"/>
            <w:tcBorders>
              <w:top w:val="single" w:sz="4" w:space="0" w:color="auto"/>
              <w:left w:val="single" w:sz="4" w:space="0" w:color="auto"/>
              <w:bottom w:val="single" w:sz="4" w:space="0" w:color="auto"/>
              <w:right w:val="single" w:sz="4" w:space="0" w:color="auto"/>
            </w:tcBorders>
            <w:hideMark/>
          </w:tcPr>
          <w:p w:rsidR="008040CC" w:rsidRDefault="008040CC" w:rsidP="00A034BD">
            <w:pPr>
              <w:pStyle w:val="a4"/>
              <w:spacing w:line="360" w:lineRule="auto"/>
              <w:jc w:val="center"/>
              <w:rPr>
                <w:rFonts w:hAnsi="宋体"/>
                <w:b/>
                <w:kern w:val="0"/>
                <w:szCs w:val="21"/>
              </w:rPr>
            </w:pPr>
            <w:r>
              <w:rPr>
                <w:rFonts w:hAnsi="宋体" w:hint="eastAsia"/>
                <w:b/>
                <w:szCs w:val="21"/>
              </w:rPr>
              <w:t>详细内容</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采购人</w:t>
            </w:r>
          </w:p>
        </w:tc>
        <w:tc>
          <w:tcPr>
            <w:tcW w:w="5244" w:type="dxa"/>
            <w:tcBorders>
              <w:top w:val="single" w:sz="4" w:space="0" w:color="auto"/>
              <w:left w:val="single" w:sz="4" w:space="0" w:color="auto"/>
              <w:bottom w:val="single" w:sz="4" w:space="0" w:color="auto"/>
              <w:right w:val="single" w:sz="4" w:space="0" w:color="auto"/>
            </w:tcBorders>
            <w:vAlign w:val="center"/>
            <w:hideMark/>
          </w:tcPr>
          <w:p w:rsidR="00241FAA" w:rsidRPr="00241FAA" w:rsidRDefault="00241FAA" w:rsidP="00241FAA">
            <w:pPr>
              <w:pStyle w:val="a4"/>
              <w:spacing w:line="500" w:lineRule="exact"/>
              <w:rPr>
                <w:rFonts w:hAnsi="宋体"/>
                <w:szCs w:val="21"/>
              </w:rPr>
            </w:pPr>
            <w:r w:rsidRPr="00241FAA">
              <w:rPr>
                <w:rFonts w:hAnsi="宋体" w:hint="eastAsia"/>
                <w:szCs w:val="21"/>
              </w:rPr>
              <w:t xml:space="preserve">采购人： 宾阳县经济贸易和信息化局 </w:t>
            </w:r>
          </w:p>
          <w:p w:rsidR="00241FAA" w:rsidRDefault="00241FAA" w:rsidP="00241FAA">
            <w:pPr>
              <w:pStyle w:val="a4"/>
              <w:spacing w:line="500" w:lineRule="exact"/>
              <w:rPr>
                <w:rFonts w:hAnsi="宋体"/>
                <w:szCs w:val="21"/>
              </w:rPr>
            </w:pPr>
            <w:r w:rsidRPr="00241FAA">
              <w:rPr>
                <w:rFonts w:hAnsi="宋体" w:hint="eastAsia"/>
                <w:szCs w:val="21"/>
              </w:rPr>
              <w:t>采购人地址：</w:t>
            </w:r>
            <w:r w:rsidR="00114E01">
              <w:rPr>
                <w:rFonts w:hAnsi="宋体" w:hint="eastAsia"/>
                <w:szCs w:val="21"/>
              </w:rPr>
              <w:t>宾阳县</w:t>
            </w:r>
            <w:r w:rsidR="00114E01" w:rsidRPr="00114E01">
              <w:rPr>
                <w:rFonts w:hAnsi="宋体" w:hint="eastAsia"/>
                <w:szCs w:val="21"/>
              </w:rPr>
              <w:t>宾州镇广源路146号</w:t>
            </w:r>
          </w:p>
          <w:p w:rsidR="008040CC" w:rsidRPr="00241FAA" w:rsidRDefault="00241FAA" w:rsidP="00241FAA">
            <w:pPr>
              <w:pStyle w:val="a4"/>
              <w:spacing w:line="500" w:lineRule="exact"/>
              <w:rPr>
                <w:rFonts w:hAnsi="宋体"/>
                <w:kern w:val="0"/>
                <w:szCs w:val="21"/>
              </w:rPr>
            </w:pPr>
            <w:r w:rsidRPr="00241FAA">
              <w:rPr>
                <w:rFonts w:hAnsi="宋体" w:hint="eastAsia"/>
                <w:szCs w:val="21"/>
              </w:rPr>
              <w:t xml:space="preserve">联系方式：  18260805126  </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采购代理机构</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szCs w:val="21"/>
              </w:rPr>
            </w:pPr>
            <w:r>
              <w:rPr>
                <w:rFonts w:hAnsi="宋体" w:hint="eastAsia"/>
                <w:szCs w:val="21"/>
              </w:rPr>
              <w:t>名称：</w:t>
            </w:r>
            <w:r w:rsidR="00C965FC">
              <w:rPr>
                <w:rFonts w:hint="eastAsia"/>
                <w:szCs w:val="24"/>
              </w:rPr>
              <w:t>宾阳县公共资源交易中心</w:t>
            </w:r>
          </w:p>
          <w:p w:rsidR="008040CC" w:rsidRDefault="008040CC" w:rsidP="00F30AF0">
            <w:pPr>
              <w:pStyle w:val="a4"/>
              <w:spacing w:line="500" w:lineRule="exact"/>
              <w:rPr>
                <w:rFonts w:hAnsi="宋体"/>
                <w:szCs w:val="21"/>
              </w:rPr>
            </w:pPr>
            <w:r>
              <w:rPr>
                <w:rFonts w:hAnsi="宋体" w:hint="eastAsia"/>
                <w:szCs w:val="21"/>
              </w:rPr>
              <w:t>地址：</w:t>
            </w:r>
            <w:r w:rsidR="004A1C30" w:rsidRPr="004A1C30">
              <w:rPr>
                <w:rFonts w:hint="eastAsia"/>
                <w:szCs w:val="24"/>
              </w:rPr>
              <w:t>宾阳县宾州镇商贸城金城路66号</w:t>
            </w:r>
          </w:p>
          <w:p w:rsidR="002D0FF7" w:rsidRDefault="008040CC" w:rsidP="002D0FF7">
            <w:pPr>
              <w:pStyle w:val="a4"/>
              <w:spacing w:line="500" w:lineRule="exact"/>
              <w:rPr>
                <w:rFonts w:hAnsi="宋体"/>
                <w:szCs w:val="21"/>
              </w:rPr>
            </w:pPr>
            <w:r>
              <w:rPr>
                <w:rFonts w:hAnsi="宋体" w:hint="eastAsia"/>
                <w:szCs w:val="21"/>
              </w:rPr>
              <w:t>联系人：</w:t>
            </w:r>
            <w:r w:rsidR="00530EB6">
              <w:rPr>
                <w:rFonts w:hAnsi="宋体" w:hint="eastAsia"/>
                <w:szCs w:val="21"/>
              </w:rPr>
              <w:t>唐鸿雁</w:t>
            </w:r>
          </w:p>
          <w:p w:rsidR="008040CC" w:rsidRDefault="008040CC" w:rsidP="002D0FF7">
            <w:pPr>
              <w:pStyle w:val="a4"/>
              <w:spacing w:line="500" w:lineRule="exact"/>
              <w:rPr>
                <w:rFonts w:hAnsi="宋体"/>
                <w:kern w:val="0"/>
                <w:szCs w:val="21"/>
              </w:rPr>
            </w:pPr>
            <w:r>
              <w:rPr>
                <w:rFonts w:hAnsi="宋体" w:hint="eastAsia"/>
                <w:szCs w:val="21"/>
              </w:rPr>
              <w:t>联系电话：</w:t>
            </w:r>
            <w:r w:rsidRPr="004C3D7E">
              <w:rPr>
                <w:rFonts w:hAnsi="宋体" w:hint="eastAsia"/>
                <w:szCs w:val="21"/>
              </w:rPr>
              <w:t>0771-</w:t>
            </w:r>
            <w:r w:rsidR="004C3D7E">
              <w:rPr>
                <w:rFonts w:hAnsi="宋体" w:hint="eastAsia"/>
                <w:szCs w:val="21"/>
              </w:rPr>
              <w:t>8257610</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项目名称</w:t>
            </w:r>
          </w:p>
        </w:tc>
        <w:tc>
          <w:tcPr>
            <w:tcW w:w="5244" w:type="dxa"/>
            <w:tcBorders>
              <w:top w:val="single" w:sz="4" w:space="0" w:color="auto"/>
              <w:left w:val="single" w:sz="4" w:space="0" w:color="auto"/>
              <w:bottom w:val="single" w:sz="4" w:space="0" w:color="auto"/>
              <w:right w:val="single" w:sz="4" w:space="0" w:color="auto"/>
            </w:tcBorders>
            <w:vAlign w:val="center"/>
            <w:hideMark/>
          </w:tcPr>
          <w:p w:rsidR="00E96C45" w:rsidRPr="004C3D7E" w:rsidRDefault="00B428D2" w:rsidP="00BB652F">
            <w:pPr>
              <w:pStyle w:val="a4"/>
              <w:spacing w:line="500" w:lineRule="exact"/>
              <w:rPr>
                <w:rFonts w:hAnsi="宋体"/>
                <w:kern w:val="0"/>
                <w:szCs w:val="21"/>
              </w:rPr>
            </w:pPr>
            <w:r>
              <w:rPr>
                <w:rFonts w:hint="eastAsia"/>
                <w:szCs w:val="24"/>
              </w:rPr>
              <w:t>宾阳</w:t>
            </w:r>
            <w:proofErr w:type="gramStart"/>
            <w:r>
              <w:rPr>
                <w:rFonts w:hint="eastAsia"/>
                <w:szCs w:val="24"/>
              </w:rPr>
              <w:t>县电子</w:t>
            </w:r>
            <w:proofErr w:type="gramEnd"/>
            <w:r>
              <w:rPr>
                <w:rFonts w:hint="eastAsia"/>
                <w:szCs w:val="24"/>
              </w:rPr>
              <w:t>政务外网线路租用服务采购B分</w:t>
            </w:r>
            <w:proofErr w:type="gramStart"/>
            <w:r>
              <w:rPr>
                <w:rFonts w:hint="eastAsia"/>
                <w:szCs w:val="24"/>
              </w:rPr>
              <w:t>标电子</w:t>
            </w:r>
            <w:proofErr w:type="gramEnd"/>
            <w:r>
              <w:rPr>
                <w:rFonts w:hint="eastAsia"/>
                <w:szCs w:val="24"/>
              </w:rPr>
              <w:t>政务外网互联网备用出口带宽租赁服务</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项目编号</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4C3D7E" w:rsidRDefault="00594166" w:rsidP="00F30AF0">
            <w:pPr>
              <w:pStyle w:val="a4"/>
              <w:spacing w:line="500" w:lineRule="exact"/>
              <w:rPr>
                <w:rFonts w:hAnsi="宋体"/>
                <w:kern w:val="0"/>
                <w:szCs w:val="21"/>
              </w:rPr>
            </w:pPr>
            <w:r>
              <w:rPr>
                <w:rFonts w:hint="eastAsia"/>
                <w:szCs w:val="24"/>
              </w:rPr>
              <w:t>NNZC2020G300006BYJY</w:t>
            </w:r>
            <w:r w:rsidR="00530EB6">
              <w:rPr>
                <w:rFonts w:hint="eastAsia"/>
                <w:szCs w:val="24"/>
              </w:rPr>
              <w:t>（2）</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1.5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szCs w:val="21"/>
              </w:rPr>
              <w:t>采购预算</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5D280B" w:rsidRDefault="005D280B" w:rsidP="00BB652F">
            <w:pPr>
              <w:pStyle w:val="a4"/>
              <w:spacing w:line="400" w:lineRule="exact"/>
              <w:rPr>
                <w:szCs w:val="24"/>
              </w:rPr>
            </w:pPr>
            <w:r w:rsidRPr="005D280B">
              <w:rPr>
                <w:rFonts w:hint="eastAsia"/>
                <w:szCs w:val="24"/>
              </w:rPr>
              <w:t>720000元</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kern w:val="0"/>
                <w:szCs w:val="24"/>
              </w:rPr>
            </w:pPr>
            <w:r>
              <w:rPr>
                <w:rFonts w:hint="eastAsia"/>
                <w:szCs w:val="24"/>
              </w:rPr>
              <w:t>1.7</w:t>
            </w:r>
          </w:p>
        </w:tc>
        <w:tc>
          <w:tcPr>
            <w:tcW w:w="3133" w:type="dxa"/>
            <w:tcBorders>
              <w:top w:val="single" w:sz="4" w:space="0" w:color="auto"/>
              <w:left w:val="single" w:sz="4" w:space="0" w:color="auto"/>
              <w:bottom w:val="single" w:sz="4" w:space="0" w:color="auto"/>
              <w:right w:val="single" w:sz="4" w:space="0" w:color="auto"/>
            </w:tcBorders>
            <w:vAlign w:val="center"/>
            <w:hideMark/>
          </w:tcPr>
          <w:p w:rsidR="00363D81" w:rsidRDefault="008040CC" w:rsidP="00993C5E">
            <w:pPr>
              <w:pStyle w:val="a4"/>
              <w:spacing w:line="400" w:lineRule="exact"/>
              <w:jc w:val="center"/>
              <w:rPr>
                <w:rFonts w:hAnsi="宋体"/>
                <w:szCs w:val="21"/>
              </w:rPr>
            </w:pPr>
            <w:r>
              <w:rPr>
                <w:rFonts w:hAnsi="宋体" w:hint="eastAsia"/>
                <w:szCs w:val="21"/>
              </w:rPr>
              <w:t>获取招标文件的时间、地点、</w:t>
            </w:r>
          </w:p>
          <w:p w:rsidR="008040CC" w:rsidRDefault="008040CC" w:rsidP="00993C5E">
            <w:pPr>
              <w:pStyle w:val="a4"/>
              <w:spacing w:line="400" w:lineRule="exact"/>
              <w:jc w:val="center"/>
              <w:rPr>
                <w:kern w:val="0"/>
                <w:szCs w:val="24"/>
              </w:rPr>
            </w:pPr>
            <w:r>
              <w:rPr>
                <w:rFonts w:hAnsi="宋体" w:hint="eastAsia"/>
                <w:szCs w:val="21"/>
              </w:rPr>
              <w:t>方式</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ind w:left="596" w:hangingChars="284" w:hanging="596"/>
              <w:rPr>
                <w:kern w:val="0"/>
                <w:sz w:val="20"/>
                <w:szCs w:val="24"/>
              </w:rPr>
            </w:pPr>
            <w:r>
              <w:rPr>
                <w:rFonts w:hint="eastAsia"/>
                <w:szCs w:val="24"/>
              </w:rPr>
              <w:t>时间：自公告发布之日起。</w:t>
            </w:r>
          </w:p>
          <w:p w:rsidR="008040CC" w:rsidRDefault="008040CC" w:rsidP="00993C5E">
            <w:pPr>
              <w:pStyle w:val="a4"/>
              <w:spacing w:line="400" w:lineRule="exact"/>
              <w:ind w:left="596" w:hangingChars="284" w:hanging="596"/>
              <w:rPr>
                <w:szCs w:val="24"/>
              </w:rPr>
            </w:pPr>
            <w:r>
              <w:rPr>
                <w:rFonts w:hint="eastAsia"/>
                <w:szCs w:val="24"/>
              </w:rPr>
              <w:t>地点：南宁</w:t>
            </w:r>
            <w:r w:rsidR="004C3D7E">
              <w:rPr>
                <w:rFonts w:hint="eastAsia"/>
                <w:szCs w:val="24"/>
              </w:rPr>
              <w:t>市公共资源交易平台</w:t>
            </w:r>
            <w:r>
              <w:rPr>
                <w:rFonts w:hint="eastAsia"/>
                <w:szCs w:val="24"/>
              </w:rPr>
              <w:t>。</w:t>
            </w:r>
          </w:p>
          <w:p w:rsidR="008040CC" w:rsidRPr="00241FAA" w:rsidRDefault="008040CC" w:rsidP="00993C5E">
            <w:pPr>
              <w:pStyle w:val="a4"/>
              <w:spacing w:line="400" w:lineRule="exact"/>
              <w:ind w:left="596" w:hangingChars="284" w:hanging="596"/>
              <w:rPr>
                <w:szCs w:val="21"/>
              </w:rPr>
            </w:pPr>
            <w:r w:rsidRPr="00241FAA">
              <w:rPr>
                <w:rFonts w:hint="eastAsia"/>
                <w:szCs w:val="21"/>
              </w:rPr>
              <w:t>方式:</w:t>
            </w:r>
            <w:r w:rsidR="004C3D7E" w:rsidRPr="00241FAA">
              <w:rPr>
                <w:rFonts w:hint="eastAsia"/>
                <w:szCs w:val="21"/>
              </w:rPr>
              <w:t xml:space="preserve"> 本项目不发放纸质采购文件，由潜在投标人自行在</w:t>
            </w:r>
            <w:r w:rsidR="00241FAA" w:rsidRPr="00241FAA">
              <w:rPr>
                <w:rFonts w:asciiTheme="minorEastAsia" w:eastAsiaTheme="minorEastAsia" w:hAnsiTheme="minorEastAsia" w:hint="eastAsia"/>
                <w:szCs w:val="21"/>
              </w:rPr>
              <w:t>广西壮族自治区政府采购网(</w:t>
            </w:r>
            <w:r w:rsidR="00241FAA" w:rsidRPr="00241FAA">
              <w:rPr>
                <w:rFonts w:asciiTheme="minorEastAsia" w:eastAsiaTheme="minorEastAsia" w:hAnsiTheme="minorEastAsia"/>
                <w:szCs w:val="21"/>
              </w:rPr>
              <w:t>http://www.gxzfcg.gov.cn</w:t>
            </w:r>
            <w:r w:rsidR="00241FAA" w:rsidRPr="00241FAA">
              <w:rPr>
                <w:rFonts w:asciiTheme="minorEastAsia" w:eastAsiaTheme="minorEastAsia" w:hAnsiTheme="minorEastAsia" w:hint="eastAsia"/>
                <w:szCs w:val="21"/>
              </w:rPr>
              <w:t>)</w:t>
            </w:r>
            <w:r w:rsidR="004C3D7E" w:rsidRPr="00241FAA">
              <w:rPr>
                <w:rFonts w:hint="eastAsia"/>
                <w:szCs w:val="21"/>
              </w:rPr>
              <w:t>南宁市公共资源交易平台（http://www.nnggzy.org.cn）本项目信息公告页面下方免费网上下载。</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kern w:val="0"/>
                <w:szCs w:val="24"/>
              </w:rPr>
            </w:pPr>
            <w:r>
              <w:rPr>
                <w:rFonts w:hint="eastAsia"/>
                <w:szCs w:val="24"/>
              </w:rPr>
              <w:t>1.8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bCs/>
              </w:rPr>
              <w:t>预留采购份额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ind w:left="599" w:hangingChars="284" w:hanging="599"/>
              <w:rPr>
                <w:kern w:val="0"/>
                <w:szCs w:val="24"/>
              </w:rPr>
            </w:pPr>
            <w:r>
              <w:rPr>
                <w:rFonts w:hint="eastAsia"/>
                <w:b/>
                <w:bCs/>
                <w:szCs w:val="24"/>
              </w:rPr>
              <w:t>本项目非专门面向中小企业采购</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bCs/>
                <w:szCs w:val="24"/>
              </w:rPr>
              <w:t>投标人应具备的</w:t>
            </w:r>
            <w:r w:rsidR="00F30AF0">
              <w:rPr>
                <w:rFonts w:hAnsi="宋体" w:hint="eastAsia"/>
                <w:bCs/>
                <w:szCs w:val="24"/>
              </w:rPr>
              <w:t>特定</w:t>
            </w:r>
            <w:r>
              <w:rPr>
                <w:rFonts w:hAnsi="宋体" w:hint="eastAsia"/>
                <w:bCs/>
                <w:szCs w:val="24"/>
              </w:rPr>
              <w:t>条件</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844E72" w:rsidRDefault="005D280B" w:rsidP="00993C5E">
            <w:pPr>
              <w:pStyle w:val="a4"/>
              <w:spacing w:line="400" w:lineRule="exact"/>
              <w:rPr>
                <w:kern w:val="0"/>
                <w:szCs w:val="24"/>
              </w:rPr>
            </w:pPr>
            <w:r w:rsidRPr="005D280B">
              <w:rPr>
                <w:rFonts w:hint="eastAsia"/>
                <w:bCs/>
                <w:szCs w:val="24"/>
              </w:rPr>
              <w:t>具有国内法人(或负责人)资格，注册经营（业务）范围满足本次采购内容的供应商或授权分支机构（含下属分公司）。</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3.3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是否接受联合体投标</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否</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lastRenderedPageBreak/>
                <w:t>5.1.1</w:t>
              </w:r>
            </w:smartTag>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质疑提交地点和电话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rPr>
            </w:pPr>
            <w:r>
              <w:rPr>
                <w:rFonts w:hAnsi="宋体" w:hint="eastAsia"/>
                <w:szCs w:val="24"/>
              </w:rPr>
              <w:t>质疑材料提交到</w:t>
            </w:r>
            <w:r w:rsidR="00C965FC">
              <w:rPr>
                <w:rFonts w:hAnsi="宋体" w:hint="eastAsia"/>
              </w:rPr>
              <w:t>宾阳县公共资源交易中心</w:t>
            </w:r>
            <w:r>
              <w:rPr>
                <w:rFonts w:hAnsi="宋体" w:hint="eastAsia"/>
              </w:rPr>
              <w:t>。（地址：</w:t>
            </w:r>
            <w:r w:rsidR="004C3D7E" w:rsidRPr="004C3D7E">
              <w:rPr>
                <w:rFonts w:hAnsi="宋体" w:hint="eastAsia"/>
              </w:rPr>
              <w:t>宾阳县宾州镇金城路66号</w:t>
            </w:r>
            <w:r w:rsidR="00C965FC">
              <w:rPr>
                <w:rFonts w:hAnsi="宋体" w:hint="eastAsia"/>
              </w:rPr>
              <w:t>宾阳县公共资源交易中心</w:t>
            </w:r>
            <w:r>
              <w:rPr>
                <w:rFonts w:hAnsi="宋体" w:hint="eastAsia"/>
              </w:rPr>
              <w:t>，质疑咨询电话：</w:t>
            </w:r>
            <w:r>
              <w:rPr>
                <w:rFonts w:hAnsi="宋体" w:hint="eastAsia"/>
                <w:szCs w:val="21"/>
              </w:rPr>
              <w:t>0771-</w:t>
            </w:r>
            <w:r w:rsidR="004C3D7E">
              <w:rPr>
                <w:rFonts w:hAnsi="宋体" w:hint="eastAsia"/>
                <w:szCs w:val="21"/>
              </w:rPr>
              <w:t>8257610</w:t>
            </w:r>
            <w:r>
              <w:rPr>
                <w:rFonts w:hAnsi="宋体" w:hint="eastAsia"/>
              </w:rPr>
              <w:t>）</w:t>
            </w:r>
          </w:p>
          <w:p w:rsidR="008040CC" w:rsidRDefault="00C965FC" w:rsidP="00F30AF0">
            <w:pPr>
              <w:pStyle w:val="a4"/>
              <w:spacing w:line="500" w:lineRule="exact"/>
              <w:rPr>
                <w:rFonts w:hAnsi="宋体"/>
                <w:kern w:val="0"/>
                <w:szCs w:val="21"/>
                <w:u w:val="single"/>
              </w:rPr>
            </w:pPr>
            <w:r>
              <w:rPr>
                <w:rFonts w:hAnsi="宋体" w:hint="eastAsia"/>
              </w:rPr>
              <w:t>宾阳县公共资源交易中心</w:t>
            </w:r>
            <w:r w:rsidR="008040CC">
              <w:rPr>
                <w:rFonts w:hAnsi="宋体" w:hint="eastAsia"/>
              </w:rPr>
              <w:t>负责质疑的受理和答复。</w:t>
            </w:r>
          </w:p>
        </w:tc>
      </w:tr>
      <w:tr w:rsidR="00CF4DED"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adjustRightInd w:val="0"/>
              <w:spacing w:line="500" w:lineRule="exact"/>
              <w:jc w:val="center"/>
              <w:rPr>
                <w:rFonts w:hAnsi="宋体"/>
                <w:szCs w:val="21"/>
              </w:rPr>
            </w:pPr>
            <w:r>
              <w:rPr>
                <w:rFonts w:hAnsi="宋体" w:hint="eastAsia"/>
                <w:szCs w:val="21"/>
              </w:rPr>
              <w:t>5.2.1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spacing w:line="500" w:lineRule="exact"/>
              <w:jc w:val="center"/>
              <w:rPr>
                <w:rFonts w:cs="宋体"/>
                <w:szCs w:val="21"/>
              </w:rPr>
            </w:pPr>
            <w:r>
              <w:rPr>
                <w:rFonts w:hAnsi="宋体" w:hint="eastAsia"/>
                <w:szCs w:val="21"/>
              </w:rPr>
              <w:t>投诉提交地点和电话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CF4DED" w:rsidRDefault="00363D81" w:rsidP="00F30AF0">
            <w:pPr>
              <w:pStyle w:val="a4"/>
              <w:spacing w:line="500" w:lineRule="exact"/>
              <w:rPr>
                <w:rFonts w:hAnsi="宋体"/>
                <w:szCs w:val="21"/>
              </w:rPr>
            </w:pPr>
            <w:r>
              <w:rPr>
                <w:rFonts w:hAnsi="宋体" w:hint="eastAsia"/>
                <w:bCs/>
              </w:rPr>
              <w:t>投诉材料提交到</w:t>
            </w:r>
            <w:r w:rsidR="00CF4DED">
              <w:rPr>
                <w:rFonts w:hAnsi="宋体" w:hint="eastAsia"/>
                <w:bCs/>
              </w:rPr>
              <w:t>宾阳县财政局政府采购监督管理股，投诉电话：0771-8231525</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7.1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cs="宋体" w:hint="eastAsia"/>
                <w:szCs w:val="21"/>
              </w:rPr>
              <w:t>投标人要求澄清的截止时间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招标文件发布之日起7个工作日内</w:t>
            </w:r>
          </w:p>
        </w:tc>
      </w:tr>
      <w:tr w:rsidR="008040CC" w:rsidTr="005D280B">
        <w:trPr>
          <w:trHeight w:val="188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adjustRightInd w:val="0"/>
              <w:spacing w:line="400" w:lineRule="exact"/>
              <w:jc w:val="center"/>
              <w:rPr>
                <w:rFonts w:hAnsi="宋体"/>
                <w:kern w:val="0"/>
                <w:szCs w:val="21"/>
              </w:rPr>
            </w:pPr>
            <w:r>
              <w:rPr>
                <w:rFonts w:hAnsi="宋体" w:hint="eastAsia"/>
                <w:szCs w:val="21"/>
              </w:rPr>
              <w:t>8.8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jc w:val="center"/>
              <w:rPr>
                <w:rFonts w:hAnsi="宋体"/>
                <w:kern w:val="0"/>
                <w:szCs w:val="21"/>
              </w:rPr>
            </w:pPr>
            <w:r>
              <w:rPr>
                <w:rFonts w:hAnsi="宋体" w:hint="eastAsia"/>
                <w:szCs w:val="21"/>
              </w:rPr>
              <w:t>投标文件份数</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rPr>
                <w:rFonts w:hAnsi="宋体"/>
                <w:kern w:val="0"/>
                <w:sz w:val="20"/>
                <w:szCs w:val="21"/>
              </w:rPr>
            </w:pPr>
            <w:r>
              <w:rPr>
                <w:rFonts w:hAnsi="宋体" w:hint="eastAsia"/>
                <w:szCs w:val="21"/>
              </w:rPr>
              <w:t>报价文件：正本1份，副本4份</w:t>
            </w:r>
          </w:p>
          <w:p w:rsidR="008040CC" w:rsidRDefault="008040CC" w:rsidP="00E96C45">
            <w:pPr>
              <w:pStyle w:val="a4"/>
              <w:spacing w:line="400" w:lineRule="exact"/>
              <w:rPr>
                <w:rFonts w:hAnsi="宋体"/>
                <w:szCs w:val="21"/>
              </w:rPr>
            </w:pPr>
            <w:r>
              <w:rPr>
                <w:rFonts w:hAnsi="宋体" w:hint="eastAsia"/>
                <w:szCs w:val="21"/>
              </w:rPr>
              <w:t>资格文件：正本1份，副本</w:t>
            </w:r>
            <w:r w:rsidR="00D64C6F">
              <w:rPr>
                <w:rFonts w:hAnsi="宋体" w:hint="eastAsia"/>
                <w:szCs w:val="21"/>
              </w:rPr>
              <w:t>2</w:t>
            </w:r>
            <w:r>
              <w:rPr>
                <w:rFonts w:hAnsi="宋体" w:hint="eastAsia"/>
                <w:szCs w:val="21"/>
              </w:rPr>
              <w:t>份</w:t>
            </w:r>
          </w:p>
          <w:p w:rsidR="008040CC" w:rsidRDefault="008040CC" w:rsidP="00E96C45">
            <w:pPr>
              <w:pStyle w:val="a4"/>
              <w:spacing w:line="400" w:lineRule="exact"/>
              <w:rPr>
                <w:rFonts w:hAnsi="宋体"/>
                <w:szCs w:val="21"/>
              </w:rPr>
            </w:pPr>
            <w:r>
              <w:rPr>
                <w:rFonts w:hAnsi="宋体" w:hint="eastAsia"/>
                <w:szCs w:val="21"/>
              </w:rPr>
              <w:t>技术与商务文件：正本1份，副本4份</w:t>
            </w:r>
          </w:p>
          <w:p w:rsidR="008040CC" w:rsidRDefault="008040CC" w:rsidP="00530EB6">
            <w:pPr>
              <w:pStyle w:val="a4"/>
              <w:spacing w:line="400" w:lineRule="exact"/>
              <w:rPr>
                <w:rFonts w:hAnsi="宋体"/>
                <w:kern w:val="0"/>
                <w:szCs w:val="21"/>
              </w:rPr>
            </w:pPr>
            <w:r>
              <w:rPr>
                <w:rFonts w:hAnsi="宋体" w:hint="eastAsia"/>
                <w:szCs w:val="21"/>
              </w:rPr>
              <w:t>以上文件请分册装订，所有文件均须在文件封面注明“正本”、“副本”字样，正本与副本不符的以正本为准。</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autoSpaceDE w:val="0"/>
              <w:autoSpaceDN w:val="0"/>
              <w:adjustRightInd w:val="0"/>
              <w:spacing w:line="500" w:lineRule="exact"/>
              <w:jc w:val="center"/>
              <w:rPr>
                <w:rFonts w:ascii="宋体" w:cs="宋体"/>
                <w:kern w:val="0"/>
                <w:sz w:val="20"/>
                <w:szCs w:val="20"/>
              </w:rPr>
            </w:pPr>
            <w:r>
              <w:rPr>
                <w:rFonts w:hint="eastAsia"/>
                <w:kern w:val="0"/>
              </w:rPr>
              <w:t>采购代理服务费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C965FC" w:rsidP="00F30AF0">
            <w:pPr>
              <w:pStyle w:val="a4"/>
              <w:spacing w:line="500" w:lineRule="exact"/>
              <w:rPr>
                <w:rFonts w:hAnsi="宋体"/>
                <w:kern w:val="0"/>
                <w:szCs w:val="24"/>
              </w:rPr>
            </w:pPr>
            <w:r>
              <w:rPr>
                <w:rFonts w:hAnsi="宋体" w:hint="eastAsia"/>
                <w:szCs w:val="24"/>
              </w:rPr>
              <w:t>宾阳县公共资源交易中心</w:t>
            </w:r>
            <w:r w:rsidR="008040CC">
              <w:rPr>
                <w:rFonts w:hAnsi="宋体" w:hint="eastAsia"/>
                <w:szCs w:val="24"/>
              </w:rPr>
              <w:t>不收取采购代理服务费。</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投标有效期</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自投标截止时间起60天</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本项目不收取投标保证金</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投标截止时间（开标时间）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ascii="Times New Roman" w:hAnsi="Times New Roman" w:hint="eastAsia"/>
                <w:szCs w:val="24"/>
              </w:rPr>
              <w:t>与第一章</w:t>
            </w:r>
            <w:r w:rsidR="00241FAA">
              <w:rPr>
                <w:rFonts w:ascii="Times New Roman" w:hAnsi="Times New Roman" w:hint="eastAsia"/>
                <w:szCs w:val="24"/>
              </w:rPr>
              <w:t>招标</w:t>
            </w:r>
            <w:r>
              <w:rPr>
                <w:rFonts w:ascii="Times New Roman" w:hAnsi="Times New Roman" w:hint="eastAsia"/>
                <w:szCs w:val="24"/>
              </w:rPr>
              <w:t>公告的投标截止时间（开标时间）一致</w:t>
            </w:r>
          </w:p>
        </w:tc>
      </w:tr>
      <w:tr w:rsidR="008040CC" w:rsidTr="005D280B">
        <w:trPr>
          <w:trHeight w:val="663"/>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递交投标文件地点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C54C5D" w:rsidRDefault="00521422" w:rsidP="00C54C5D">
            <w:pPr>
              <w:widowControl/>
              <w:spacing w:line="500" w:lineRule="exact"/>
              <w:jc w:val="left"/>
              <w:rPr>
                <w:rFonts w:hAnsi="宋体"/>
                <w:szCs w:val="21"/>
              </w:rPr>
            </w:pPr>
            <w:r>
              <w:rPr>
                <w:rFonts w:hAnsi="宋体" w:hint="eastAsia"/>
              </w:rPr>
              <w:t>以邮寄方式寄至</w:t>
            </w:r>
            <w:r w:rsidRPr="004C3D7E">
              <w:rPr>
                <w:rFonts w:hAnsi="宋体" w:hint="eastAsia"/>
              </w:rPr>
              <w:t>宾阳县宾州镇金城路</w:t>
            </w:r>
            <w:r w:rsidRPr="004C3D7E">
              <w:rPr>
                <w:rFonts w:hAnsi="宋体" w:hint="eastAsia"/>
              </w:rPr>
              <w:t>66</w:t>
            </w:r>
            <w:r w:rsidRPr="004C3D7E">
              <w:rPr>
                <w:rFonts w:hAnsi="宋体" w:hint="eastAsia"/>
              </w:rPr>
              <w:t>号</w:t>
            </w:r>
            <w:r>
              <w:rPr>
                <w:rFonts w:hAnsi="宋体" w:hint="eastAsia"/>
              </w:rPr>
              <w:t>宾阳县公共资源交易中心。</w:t>
            </w:r>
            <w:r w:rsidR="00C54C5D">
              <w:rPr>
                <w:rFonts w:hAnsi="宋体" w:hint="eastAsia"/>
              </w:rPr>
              <w:t>（</w:t>
            </w:r>
            <w:r w:rsidR="00C54C5D" w:rsidRPr="00C54C5D">
              <w:rPr>
                <w:rFonts w:hAnsi="宋体" w:hint="eastAsia"/>
              </w:rPr>
              <w:t>邮寄投标文件要求及注意事项详见招标文件最后一页。</w:t>
            </w:r>
            <w:r w:rsidR="00C54C5D">
              <w:rPr>
                <w:rFonts w:hAnsi="宋体" w:hint="eastAsia"/>
              </w:rPr>
              <w:t>）</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adjustRightInd w:val="0"/>
              <w:spacing w:line="400" w:lineRule="exact"/>
              <w:jc w:val="center"/>
              <w:rPr>
                <w:rFonts w:hAnsi="宋体"/>
                <w:kern w:val="0"/>
                <w:szCs w:val="21"/>
              </w:rPr>
            </w:pPr>
            <w:r>
              <w:rPr>
                <w:rFonts w:hAnsi="宋体" w:hint="eastAsia"/>
                <w:szCs w:val="21"/>
              </w:rPr>
              <w:t>15.1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spacing w:line="400" w:lineRule="exact"/>
              <w:jc w:val="center"/>
              <w:rPr>
                <w:rFonts w:hAnsi="宋体"/>
                <w:kern w:val="0"/>
                <w:szCs w:val="21"/>
              </w:rPr>
            </w:pPr>
            <w:r>
              <w:rPr>
                <w:rFonts w:hAnsi="宋体" w:hint="eastAsia"/>
                <w:szCs w:val="21"/>
              </w:rPr>
              <w:t>开标地点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Pr="003A1A71" w:rsidRDefault="00521422" w:rsidP="00E96C45">
            <w:pPr>
              <w:widowControl/>
              <w:spacing w:line="400" w:lineRule="exact"/>
              <w:jc w:val="left"/>
              <w:rPr>
                <w:rFonts w:hAnsi="宋体"/>
                <w:szCs w:val="21"/>
              </w:rPr>
            </w:pPr>
            <w:r w:rsidRPr="003A1A71">
              <w:rPr>
                <w:rFonts w:hint="eastAsia"/>
              </w:rPr>
              <w:t>南宁市良庆区玉洞大道</w:t>
            </w:r>
            <w:r w:rsidRPr="003A1A71">
              <w:rPr>
                <w:rFonts w:hint="eastAsia"/>
              </w:rPr>
              <w:t>33</w:t>
            </w:r>
            <w:r w:rsidRPr="003A1A71">
              <w:rPr>
                <w:rFonts w:hint="eastAsia"/>
              </w:rPr>
              <w:t>号（青少年活动中心旁）市民中心</w:t>
            </w:r>
            <w:r w:rsidRPr="003A1A71">
              <w:rPr>
                <w:rFonts w:hint="eastAsia"/>
              </w:rPr>
              <w:t>9</w:t>
            </w:r>
            <w:r w:rsidRPr="003A1A71">
              <w:rPr>
                <w:rFonts w:hint="eastAsia"/>
              </w:rPr>
              <w:t>楼南宁市公共资源交易中心开标厅（详见</w:t>
            </w:r>
            <w:r w:rsidRPr="003A1A71">
              <w:rPr>
                <w:rFonts w:hint="eastAsia"/>
              </w:rPr>
              <w:t>9</w:t>
            </w:r>
            <w:r w:rsidRPr="003A1A71">
              <w:rPr>
                <w:rFonts w:hint="eastAsia"/>
              </w:rPr>
              <w:t>楼电子显示屏场地安排）。</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17.3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jc w:val="center"/>
              <w:rPr>
                <w:rFonts w:hAnsi="宋体"/>
                <w:kern w:val="0"/>
                <w:szCs w:val="21"/>
              </w:rPr>
            </w:pPr>
            <w:r>
              <w:rPr>
                <w:rFonts w:hAnsi="宋体" w:hint="eastAsia"/>
                <w:szCs w:val="21"/>
              </w:rPr>
              <w:t>评标方法</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ascii="Times New Roman" w:hAnsi="Times New Roman" w:hint="eastAsia"/>
                <w:szCs w:val="24"/>
              </w:rPr>
              <w:t>综合评分法</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rFonts w:ascii="宋体" w:cs="宋体"/>
                <w:kern w:val="0"/>
                <w:sz w:val="20"/>
                <w:szCs w:val="20"/>
              </w:rPr>
            </w:pPr>
            <w:r>
              <w:rPr>
                <w:rFonts w:hint="eastAsia"/>
                <w:kern w:val="0"/>
              </w:rPr>
              <w:t>履约保证金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28.2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kern w:val="0"/>
              </w:rPr>
            </w:pPr>
            <w:r>
              <w:rPr>
                <w:rFonts w:hint="eastAsia"/>
                <w:kern w:val="0"/>
              </w:rPr>
              <w:t>需要补充的其他内容</w:t>
            </w:r>
          </w:p>
        </w:tc>
        <w:tc>
          <w:tcPr>
            <w:tcW w:w="5244" w:type="dxa"/>
            <w:tcBorders>
              <w:top w:val="single" w:sz="4" w:space="0" w:color="auto"/>
              <w:left w:val="single" w:sz="4" w:space="0" w:color="auto"/>
              <w:bottom w:val="single" w:sz="4" w:space="0" w:color="auto"/>
              <w:right w:val="single" w:sz="4" w:space="0" w:color="auto"/>
            </w:tcBorders>
            <w:vAlign w:val="center"/>
          </w:tcPr>
          <w:p w:rsidR="00521422" w:rsidRDefault="00521422" w:rsidP="00F30AF0">
            <w:pPr>
              <w:pStyle w:val="a4"/>
              <w:spacing w:line="500" w:lineRule="exact"/>
              <w:rPr>
                <w:rFonts w:hAnsi="宋体"/>
                <w:b/>
                <w:kern w:val="0"/>
                <w:szCs w:val="21"/>
              </w:rPr>
            </w:pPr>
          </w:p>
        </w:tc>
      </w:tr>
    </w:tbl>
    <w:p w:rsidR="008040CC" w:rsidRDefault="008040CC" w:rsidP="008040CC">
      <w:pPr>
        <w:pStyle w:val="a4"/>
        <w:jc w:val="center"/>
        <w:outlineLvl w:val="1"/>
        <w:rPr>
          <w:rFonts w:hAnsi="宋体"/>
          <w:b/>
          <w:kern w:val="0"/>
          <w:sz w:val="28"/>
          <w:szCs w:val="28"/>
        </w:rPr>
      </w:pPr>
      <w:r>
        <w:rPr>
          <w:rFonts w:hAnsi="宋体" w:hint="eastAsia"/>
          <w:kern w:val="0"/>
          <w:sz w:val="28"/>
          <w:szCs w:val="28"/>
        </w:rPr>
        <w:br w:type="page"/>
      </w:r>
      <w:bookmarkStart w:id="6" w:name="_Toc26966064"/>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6"/>
    </w:p>
    <w:p w:rsidR="008040CC" w:rsidRDefault="008040CC" w:rsidP="008040CC">
      <w:pPr>
        <w:pStyle w:val="a4"/>
        <w:spacing w:line="440" w:lineRule="exact"/>
        <w:ind w:left="1"/>
        <w:jc w:val="left"/>
        <w:rPr>
          <w:rFonts w:hAnsi="宋体"/>
          <w:bCs/>
          <w:sz w:val="24"/>
        </w:rPr>
      </w:pPr>
      <w:r>
        <w:rPr>
          <w:rFonts w:hAnsi="宋体" w:hint="eastAsia"/>
          <w:bCs/>
          <w:sz w:val="24"/>
        </w:rPr>
        <w:t>1.  项目概况</w:t>
      </w:r>
    </w:p>
    <w:p w:rsidR="008040CC" w:rsidRDefault="008040CC" w:rsidP="008040CC">
      <w:pPr>
        <w:pStyle w:val="a4"/>
        <w:spacing w:line="440" w:lineRule="exact"/>
        <w:ind w:firstLineChars="200" w:firstLine="420"/>
        <w:jc w:val="left"/>
        <w:rPr>
          <w:rFonts w:hAnsi="宋体"/>
          <w:bCs/>
          <w:sz w:val="20"/>
        </w:rPr>
      </w:pPr>
      <w:r>
        <w:rPr>
          <w:rFonts w:ascii="文鼎CS楷体" w:eastAsia="文鼎CS楷体" w:hint="eastAsia"/>
        </w:rPr>
        <w:t>1.1  采购人：</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ascii="文鼎CS楷体" w:eastAsia="文鼎CS楷体" w:hint="eastAsia"/>
        </w:rPr>
        <w:t>1.2  采购代理机构：</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1.3  项目名称：见投标人须知前附表。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1.4  项目编号：见投标人须知前附表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1.5  采购预算：见投标人须知前附表。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1.6  资金来源：财政性资金。</w:t>
      </w:r>
    </w:p>
    <w:p w:rsidR="008040CC" w:rsidRDefault="008040CC" w:rsidP="008040CC">
      <w:pPr>
        <w:pStyle w:val="a4"/>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1.8  预留采购份额：见投标人须知前附表。</w:t>
      </w:r>
    </w:p>
    <w:p w:rsidR="008040CC" w:rsidRDefault="008040CC" w:rsidP="008040CC">
      <w:pPr>
        <w:pStyle w:val="a4"/>
        <w:spacing w:line="440" w:lineRule="exact"/>
        <w:jc w:val="left"/>
        <w:rPr>
          <w:rFonts w:hAnsi="宋体"/>
          <w:bCs/>
          <w:sz w:val="24"/>
        </w:rPr>
      </w:pPr>
      <w:r>
        <w:rPr>
          <w:rFonts w:hAnsi="宋体" w:hint="eastAsia"/>
          <w:bCs/>
          <w:sz w:val="24"/>
        </w:rPr>
        <w:t>2.  政府采购信息发布媒体：</w:t>
      </w:r>
    </w:p>
    <w:p w:rsidR="00363D81" w:rsidRDefault="008040CC" w:rsidP="00363D81">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00363D81" w:rsidRPr="00363D81">
        <w:rPr>
          <w:rFonts w:ascii="宋体" w:hAnsi="宋体" w:hint="eastAsia"/>
          <w:bCs/>
        </w:rPr>
        <w:t>http://www.ccgp.gov.cn（中国政府采购网）, http://www.gxzfcg.gov.cn (广西壮族自治区政府采购网) , http://zfcg.nanning.gov.cn（南宁政府采购网）, http:// www.nnggzy.org.cn(南宁市公共资源交易平台)。</w:t>
      </w:r>
    </w:p>
    <w:p w:rsidR="008040CC" w:rsidRDefault="00363D81" w:rsidP="00363D81">
      <w:pPr>
        <w:spacing w:line="440" w:lineRule="exact"/>
        <w:ind w:firstLine="420"/>
        <w:jc w:val="left"/>
        <w:rPr>
          <w:rFonts w:hAnsi="宋体"/>
          <w:bCs/>
        </w:rPr>
      </w:pPr>
      <w:r>
        <w:rPr>
          <w:rFonts w:ascii="宋体" w:hAnsi="宋体" w:hint="eastAsia"/>
          <w:bCs/>
        </w:rPr>
        <w:t>2.2</w:t>
      </w:r>
      <w:r w:rsidR="008040CC">
        <w:rPr>
          <w:rFonts w:hAnsi="宋体" w:hint="eastAsia"/>
          <w:bCs/>
        </w:rPr>
        <w:t xml:space="preserve">  </w:t>
      </w:r>
      <w:r w:rsidR="008040CC">
        <w:rPr>
          <w:rFonts w:hAnsi="宋体" w:hint="eastAsia"/>
          <w:bCs/>
        </w:rPr>
        <w:t>本项目公开招标公告期限为自公告发布之日起</w:t>
      </w:r>
      <w:r w:rsidR="008040CC">
        <w:rPr>
          <w:rFonts w:hAnsi="宋体" w:hint="eastAsia"/>
          <w:bCs/>
        </w:rPr>
        <w:t>5</w:t>
      </w:r>
      <w:r w:rsidR="008040CC">
        <w:rPr>
          <w:rFonts w:hAnsi="宋体" w:hint="eastAsia"/>
          <w:bCs/>
        </w:rPr>
        <w:t>个工作日。</w:t>
      </w:r>
    </w:p>
    <w:p w:rsidR="008040CC" w:rsidRDefault="008040CC" w:rsidP="008040CC">
      <w:pPr>
        <w:pStyle w:val="a4"/>
        <w:spacing w:line="440" w:lineRule="exact"/>
        <w:ind w:left="1"/>
        <w:jc w:val="left"/>
        <w:rPr>
          <w:rFonts w:hAnsi="宋体"/>
          <w:bCs/>
          <w:sz w:val="24"/>
        </w:rPr>
      </w:pPr>
      <w:r>
        <w:rPr>
          <w:rFonts w:hAnsi="宋体" w:hint="eastAsia"/>
          <w:bCs/>
          <w:sz w:val="24"/>
        </w:rPr>
        <w:t>3.  投标人资格要求：</w:t>
      </w:r>
    </w:p>
    <w:p w:rsidR="008040CC" w:rsidRDefault="008040CC" w:rsidP="008040CC">
      <w:pPr>
        <w:pStyle w:val="a4"/>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8040CC" w:rsidRDefault="008040CC" w:rsidP="008040CC">
      <w:pPr>
        <w:pStyle w:val="a4"/>
        <w:spacing w:line="440" w:lineRule="exact"/>
        <w:ind w:firstLineChars="200" w:firstLine="420"/>
        <w:rPr>
          <w:rFonts w:hAnsi="宋体"/>
          <w:bCs/>
        </w:rPr>
      </w:pPr>
      <w:r>
        <w:rPr>
          <w:rFonts w:hAnsi="宋体" w:hint="eastAsia"/>
          <w:bCs/>
        </w:rPr>
        <w:t>（1）具有独立承担民事责任的能力；</w:t>
      </w:r>
    </w:p>
    <w:p w:rsidR="008040CC" w:rsidRDefault="008040CC" w:rsidP="008040CC">
      <w:pPr>
        <w:pStyle w:val="a4"/>
        <w:spacing w:line="440" w:lineRule="exact"/>
        <w:ind w:firstLine="420"/>
        <w:rPr>
          <w:rFonts w:hAnsi="宋体"/>
          <w:bCs/>
        </w:rPr>
      </w:pPr>
      <w:r>
        <w:rPr>
          <w:rFonts w:hAnsi="宋体" w:hint="eastAsia"/>
          <w:bCs/>
        </w:rPr>
        <w:t>（2）具有良好的商业信誉和健全的财务会计制度；</w:t>
      </w:r>
    </w:p>
    <w:p w:rsidR="008040CC" w:rsidRDefault="008040CC" w:rsidP="008040CC">
      <w:pPr>
        <w:pStyle w:val="a4"/>
        <w:spacing w:line="440" w:lineRule="exact"/>
        <w:ind w:firstLine="420"/>
        <w:rPr>
          <w:rFonts w:hAnsi="宋体"/>
          <w:bCs/>
        </w:rPr>
      </w:pPr>
      <w:r>
        <w:rPr>
          <w:rFonts w:hAnsi="宋体" w:hint="eastAsia"/>
          <w:bCs/>
        </w:rPr>
        <w:t>（3）具有履行合同所必需的设备和专业技术能力；</w:t>
      </w:r>
    </w:p>
    <w:p w:rsidR="008040CC" w:rsidRDefault="008040CC" w:rsidP="008040CC">
      <w:pPr>
        <w:pStyle w:val="a4"/>
        <w:spacing w:line="440" w:lineRule="exact"/>
        <w:ind w:firstLine="420"/>
        <w:rPr>
          <w:rFonts w:hAnsi="宋体"/>
          <w:bCs/>
        </w:rPr>
      </w:pPr>
      <w:r>
        <w:rPr>
          <w:rFonts w:hAnsi="宋体" w:hint="eastAsia"/>
          <w:bCs/>
        </w:rPr>
        <w:t>（4）有依法缴纳税收和社会保障资金的良好记录；</w:t>
      </w:r>
    </w:p>
    <w:p w:rsidR="008040CC" w:rsidRDefault="008040CC" w:rsidP="008040CC">
      <w:pPr>
        <w:pStyle w:val="a4"/>
        <w:spacing w:line="440" w:lineRule="exact"/>
        <w:ind w:firstLine="420"/>
        <w:rPr>
          <w:rFonts w:hAnsi="宋体"/>
          <w:bCs/>
        </w:rPr>
      </w:pPr>
      <w:r>
        <w:rPr>
          <w:rFonts w:hAnsi="宋体" w:hint="eastAsia"/>
          <w:bCs/>
        </w:rPr>
        <w:t>（5）参加政府采购活动前三年内，在经营活动中没有重大违法记录；</w:t>
      </w:r>
    </w:p>
    <w:p w:rsidR="008040CC" w:rsidRDefault="008040CC" w:rsidP="008040CC">
      <w:pPr>
        <w:pStyle w:val="a4"/>
        <w:spacing w:line="440" w:lineRule="exact"/>
        <w:ind w:firstLine="420"/>
        <w:rPr>
          <w:rFonts w:hAnsi="宋体"/>
          <w:bCs/>
        </w:rPr>
      </w:pPr>
      <w:r>
        <w:rPr>
          <w:rFonts w:hAnsi="宋体" w:hint="eastAsia"/>
          <w:bCs/>
        </w:rPr>
        <w:t>（6）法律、行政法规规定的其他条件。</w:t>
      </w:r>
    </w:p>
    <w:p w:rsidR="008040CC" w:rsidRDefault="008040CC" w:rsidP="008040CC">
      <w:pPr>
        <w:pStyle w:val="a4"/>
        <w:spacing w:line="440" w:lineRule="exact"/>
        <w:ind w:firstLineChars="200" w:firstLine="420"/>
        <w:rPr>
          <w:rFonts w:hAnsi="宋体"/>
          <w:bCs/>
        </w:rPr>
      </w:pPr>
      <w:r>
        <w:rPr>
          <w:rFonts w:hAnsi="宋体" w:hint="eastAsia"/>
          <w:bCs/>
        </w:rPr>
        <w:t>3.2  针对本项目，投标人应具备的特定条件：见投标人须知前附表。</w:t>
      </w:r>
    </w:p>
    <w:p w:rsidR="008040CC" w:rsidRDefault="008040CC" w:rsidP="008040CC">
      <w:pPr>
        <w:pStyle w:val="a4"/>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w:t>
      </w:r>
      <w:r>
        <w:rPr>
          <w:rFonts w:hAnsi="宋体" w:hint="eastAsia"/>
          <w:bCs/>
        </w:rPr>
        <w:lastRenderedPageBreak/>
        <w:t>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8040CC" w:rsidRDefault="008040CC" w:rsidP="008040CC">
      <w:pPr>
        <w:pStyle w:val="a4"/>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8040CC" w:rsidRDefault="008040CC" w:rsidP="008040CC">
      <w:pPr>
        <w:pStyle w:val="a4"/>
        <w:spacing w:line="440" w:lineRule="exact"/>
        <w:ind w:left="1"/>
        <w:jc w:val="left"/>
        <w:rPr>
          <w:rFonts w:hAnsi="宋体"/>
          <w:bCs/>
          <w:sz w:val="24"/>
        </w:rPr>
      </w:pPr>
      <w:r>
        <w:rPr>
          <w:rFonts w:hAnsi="宋体" w:hint="eastAsia"/>
          <w:bCs/>
          <w:sz w:val="24"/>
        </w:rPr>
        <w:t>4.  询问</w:t>
      </w:r>
    </w:p>
    <w:p w:rsidR="008040CC" w:rsidRDefault="008040CC" w:rsidP="008040CC">
      <w:pPr>
        <w:pStyle w:val="a4"/>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8040CC" w:rsidRDefault="008040CC" w:rsidP="008040CC">
      <w:pPr>
        <w:pStyle w:val="a4"/>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8040CC" w:rsidRDefault="008040CC" w:rsidP="008040CC">
      <w:pPr>
        <w:pStyle w:val="a4"/>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t>5. 质疑和投诉</w:t>
      </w:r>
    </w:p>
    <w:p w:rsidR="008040CC" w:rsidRDefault="008040CC" w:rsidP="00363D81">
      <w:pPr>
        <w:pStyle w:val="a4"/>
        <w:spacing w:line="440" w:lineRule="exact"/>
        <w:ind w:firstLineChars="200" w:firstLine="480"/>
        <w:jc w:val="left"/>
        <w:rPr>
          <w:rFonts w:hAnsi="宋体"/>
          <w:bCs/>
          <w:sz w:val="24"/>
        </w:rPr>
      </w:pPr>
      <w:r>
        <w:rPr>
          <w:rFonts w:hAnsi="宋体" w:hint="eastAsia"/>
          <w:bCs/>
          <w:sz w:val="24"/>
        </w:rPr>
        <w:t>5.1 质疑</w:t>
      </w:r>
    </w:p>
    <w:p w:rsidR="008040CC" w:rsidRDefault="008040CC" w:rsidP="00363D81">
      <w:pPr>
        <w:pStyle w:val="a4"/>
        <w:spacing w:line="440" w:lineRule="exact"/>
        <w:ind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szCs w:val="21"/>
          </w:rPr>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8040CC" w:rsidRDefault="008040CC" w:rsidP="008040CC">
      <w:pPr>
        <w:pStyle w:val="a4"/>
        <w:spacing w:line="440" w:lineRule="exact"/>
        <w:ind w:left="2" w:firstLine="360"/>
        <w:jc w:val="left"/>
        <w:rPr>
          <w:bCs/>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w:t>
      </w:r>
      <w:r>
        <w:rPr>
          <w:rFonts w:hAnsi="宋体" w:hint="eastAsia"/>
          <w:bCs/>
          <w:szCs w:val="21"/>
        </w:rPr>
        <w:lastRenderedPageBreak/>
        <w:t>“质疑函（格式）”和“质疑证明材料（格式）”的要求填写]</w:t>
      </w:r>
      <w:r>
        <w:rPr>
          <w:rFonts w:hint="eastAsia"/>
          <w:bCs/>
          <w:szCs w:val="21"/>
        </w:rPr>
        <w:t>，质疑函应当包括下列内容：</w:t>
      </w:r>
    </w:p>
    <w:p w:rsidR="008040CC" w:rsidRDefault="008040CC" w:rsidP="008040CC">
      <w:pPr>
        <w:pStyle w:val="a4"/>
        <w:spacing w:line="440" w:lineRule="exact"/>
        <w:ind w:left="2" w:firstLine="360"/>
        <w:jc w:val="left"/>
        <w:rPr>
          <w:bCs/>
          <w:szCs w:val="21"/>
        </w:rPr>
      </w:pPr>
      <w:r>
        <w:rPr>
          <w:rFonts w:hint="eastAsia"/>
          <w:bCs/>
          <w:szCs w:val="21"/>
        </w:rPr>
        <w:t>（1）供应商的姓名或者名称、地址、邮编、联系人及联系电话；</w:t>
      </w:r>
    </w:p>
    <w:p w:rsidR="008040CC" w:rsidRDefault="008040CC" w:rsidP="008040CC">
      <w:pPr>
        <w:pStyle w:val="a4"/>
        <w:spacing w:line="440" w:lineRule="exact"/>
        <w:ind w:left="2" w:firstLine="360"/>
        <w:jc w:val="left"/>
        <w:rPr>
          <w:bCs/>
          <w:szCs w:val="21"/>
        </w:rPr>
      </w:pPr>
      <w:r>
        <w:rPr>
          <w:rFonts w:hint="eastAsia"/>
          <w:bCs/>
          <w:szCs w:val="21"/>
        </w:rPr>
        <w:t>（2）质疑项目的名称、编号；</w:t>
      </w:r>
    </w:p>
    <w:p w:rsidR="008040CC" w:rsidRDefault="008040CC" w:rsidP="008040CC">
      <w:pPr>
        <w:pStyle w:val="a4"/>
        <w:spacing w:line="440" w:lineRule="exact"/>
        <w:ind w:left="2" w:firstLine="360"/>
        <w:jc w:val="left"/>
        <w:rPr>
          <w:bCs/>
          <w:szCs w:val="21"/>
        </w:rPr>
      </w:pPr>
      <w:r>
        <w:rPr>
          <w:rFonts w:hint="eastAsia"/>
          <w:bCs/>
          <w:szCs w:val="21"/>
        </w:rPr>
        <w:t>（3）具体、明确的质疑事项和质疑事项相关的请求；</w:t>
      </w:r>
    </w:p>
    <w:p w:rsidR="008040CC" w:rsidRDefault="008040CC" w:rsidP="008040CC">
      <w:pPr>
        <w:pStyle w:val="a4"/>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8040CC" w:rsidRDefault="008040CC" w:rsidP="008040CC">
      <w:pPr>
        <w:pStyle w:val="a4"/>
        <w:spacing w:line="440" w:lineRule="exact"/>
        <w:ind w:left="2" w:firstLine="360"/>
        <w:jc w:val="left"/>
        <w:rPr>
          <w:bCs/>
          <w:szCs w:val="21"/>
        </w:rPr>
      </w:pPr>
      <w:r>
        <w:rPr>
          <w:rFonts w:hint="eastAsia"/>
          <w:bCs/>
          <w:szCs w:val="21"/>
        </w:rPr>
        <w:t>（5）必要的法律依据；</w:t>
      </w:r>
    </w:p>
    <w:p w:rsidR="008040CC" w:rsidRDefault="008040CC" w:rsidP="008040CC">
      <w:pPr>
        <w:pStyle w:val="a4"/>
        <w:spacing w:line="440" w:lineRule="exact"/>
        <w:ind w:left="2" w:firstLine="360"/>
        <w:jc w:val="left"/>
        <w:rPr>
          <w:bCs/>
          <w:szCs w:val="21"/>
        </w:rPr>
      </w:pPr>
      <w:r>
        <w:rPr>
          <w:rFonts w:hint="eastAsia"/>
          <w:bCs/>
          <w:szCs w:val="21"/>
        </w:rPr>
        <w:t>（6）提起质疑的日期；</w:t>
      </w:r>
    </w:p>
    <w:p w:rsidR="008040CC" w:rsidRDefault="008040CC" w:rsidP="008040CC">
      <w:pPr>
        <w:pStyle w:val="a4"/>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8040CC" w:rsidRDefault="008040CC" w:rsidP="008040CC">
      <w:pPr>
        <w:pStyle w:val="a4"/>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质疑书应当署名。供应商为自然人的，应当由本人签字；质疑供应商为法人或者其他组织的，应当由法定代表人</w:t>
      </w:r>
      <w:r w:rsidR="00047E36">
        <w:rPr>
          <w:rFonts w:hint="eastAsia"/>
          <w:bCs/>
          <w:szCs w:val="21"/>
        </w:rPr>
        <w:t>（或负责人）</w:t>
      </w:r>
      <w:r>
        <w:rPr>
          <w:rFonts w:hint="eastAsia"/>
          <w:bCs/>
          <w:szCs w:val="21"/>
        </w:rPr>
        <w:t>、主要负责人签字或其授权代表签字或盖章并加盖公章。</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5.1.5</w:t>
        </w:r>
      </w:smartTag>
      <w:r>
        <w:rPr>
          <w:rFonts w:hAnsi="宋体" w:hint="eastAsia"/>
          <w:bCs/>
        </w:rPr>
        <w:t xml:space="preserve">  质疑供应商提起质疑应当符合下列条件：</w:t>
      </w:r>
    </w:p>
    <w:p w:rsidR="008040CC" w:rsidRDefault="008040CC" w:rsidP="008040CC">
      <w:pPr>
        <w:pStyle w:val="a4"/>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8040CC" w:rsidRDefault="008040CC" w:rsidP="008040CC">
      <w:pPr>
        <w:pStyle w:val="a4"/>
        <w:spacing w:line="440" w:lineRule="exact"/>
        <w:ind w:left="2" w:firstLine="360"/>
        <w:rPr>
          <w:rFonts w:hAnsi="宋体"/>
          <w:bCs/>
        </w:rPr>
      </w:pPr>
      <w:r>
        <w:rPr>
          <w:rFonts w:hAnsi="宋体" w:hint="eastAsia"/>
          <w:bCs/>
        </w:rPr>
        <w:t>（2）质疑函内容符合本章第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5.1.3</w:t>
        </w:r>
      </w:smartTag>
      <w:r>
        <w:rPr>
          <w:rFonts w:hAnsi="宋体" w:hint="eastAsia"/>
          <w:bCs/>
        </w:rPr>
        <w:t>项的规定；</w:t>
      </w:r>
    </w:p>
    <w:p w:rsidR="008040CC" w:rsidRDefault="008040CC" w:rsidP="008040CC">
      <w:pPr>
        <w:pStyle w:val="a4"/>
        <w:spacing w:line="440" w:lineRule="exact"/>
        <w:ind w:left="2" w:firstLine="360"/>
        <w:rPr>
          <w:rFonts w:hAnsi="宋体"/>
          <w:bCs/>
        </w:rPr>
      </w:pPr>
      <w:r>
        <w:rPr>
          <w:rFonts w:hAnsi="宋体" w:hint="eastAsia"/>
          <w:bCs/>
        </w:rPr>
        <w:t>（3）在质疑有效期限内提起质疑；</w:t>
      </w:r>
    </w:p>
    <w:p w:rsidR="008040CC" w:rsidRDefault="008040CC" w:rsidP="008040CC">
      <w:pPr>
        <w:pStyle w:val="a4"/>
        <w:spacing w:line="440" w:lineRule="exact"/>
        <w:ind w:left="2" w:firstLine="360"/>
        <w:rPr>
          <w:rFonts w:hAnsi="宋体"/>
          <w:bCs/>
        </w:rPr>
      </w:pPr>
      <w:r>
        <w:rPr>
          <w:rFonts w:hAnsi="宋体" w:hint="eastAsia"/>
          <w:bCs/>
        </w:rPr>
        <w:t>（4）属于所质疑的采购人或采购人委托的采购代理机构组织的采购活动；</w:t>
      </w:r>
    </w:p>
    <w:p w:rsidR="008040CC" w:rsidRDefault="008040CC" w:rsidP="008040CC">
      <w:pPr>
        <w:pStyle w:val="a4"/>
        <w:spacing w:line="440" w:lineRule="exact"/>
        <w:ind w:left="2" w:firstLine="360"/>
        <w:rPr>
          <w:rFonts w:hAnsi="宋体"/>
          <w:bCs/>
        </w:rPr>
      </w:pPr>
      <w:r>
        <w:rPr>
          <w:rFonts w:hAnsi="宋体" w:hint="eastAsia"/>
          <w:bCs/>
        </w:rPr>
        <w:t xml:space="preserve">（5）同一质疑事项未经采购人或采购人委托的采购代理机构质疑处理； </w:t>
      </w:r>
    </w:p>
    <w:p w:rsidR="008040CC" w:rsidRDefault="008040CC" w:rsidP="008040CC">
      <w:pPr>
        <w:pStyle w:val="a4"/>
        <w:spacing w:line="440" w:lineRule="exact"/>
        <w:ind w:left="2" w:firstLine="360"/>
        <w:rPr>
          <w:rFonts w:hAnsi="宋体"/>
          <w:bCs/>
        </w:rPr>
      </w:pPr>
      <w:r>
        <w:rPr>
          <w:rFonts w:hAnsi="宋体" w:hint="eastAsia"/>
          <w:bCs/>
        </w:rPr>
        <w:t>（6）供应商对同一采购程序环节的质疑应当在质疑有效期内一次性提出；</w:t>
      </w:r>
    </w:p>
    <w:p w:rsidR="008040CC" w:rsidRDefault="008040CC" w:rsidP="008040CC">
      <w:pPr>
        <w:pStyle w:val="a4"/>
        <w:spacing w:line="440" w:lineRule="exact"/>
        <w:ind w:left="2" w:firstLine="360"/>
        <w:rPr>
          <w:rFonts w:hAnsi="宋体"/>
          <w:bCs/>
        </w:rPr>
      </w:pPr>
      <w:r>
        <w:rPr>
          <w:rFonts w:hAnsi="宋体" w:hint="eastAsia"/>
          <w:bCs/>
        </w:rPr>
        <w:t>（7）供应商提交质疑应当提交必要的证明材料，证明材料应以合法手段取得；</w:t>
      </w:r>
    </w:p>
    <w:p w:rsidR="008040CC" w:rsidRDefault="008040CC" w:rsidP="008040CC">
      <w:pPr>
        <w:pStyle w:val="a4"/>
        <w:spacing w:line="440" w:lineRule="exact"/>
        <w:ind w:left="2" w:firstLine="360"/>
      </w:pPr>
      <w:r>
        <w:rPr>
          <w:rFonts w:hAnsi="宋体" w:hint="eastAsia"/>
          <w:bCs/>
        </w:rPr>
        <w:t>（8）财政部门规定的其他条件。</w:t>
      </w:r>
    </w:p>
    <w:p w:rsidR="008040CC" w:rsidRDefault="008040CC" w:rsidP="008040CC">
      <w:pPr>
        <w:spacing w:line="44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8040CC" w:rsidRDefault="008040CC" w:rsidP="008040CC">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bCs/>
            <w:szCs w:val="21"/>
          </w:rPr>
          <w:t>5.1.7</w:t>
        </w:r>
      </w:smartTag>
      <w:r>
        <w:rPr>
          <w:rFonts w:hAnsi="宋体" w:hint="eastAsia"/>
          <w:bCs/>
          <w:szCs w:val="21"/>
        </w:rPr>
        <w:t>质疑事项可能影响中标、成交结果的，采购人应当暂停签订合同，已经签订合同的，应当</w:t>
      </w:r>
      <w:r>
        <w:rPr>
          <w:rFonts w:hAnsi="宋体" w:hint="eastAsia"/>
          <w:bCs/>
          <w:szCs w:val="21"/>
        </w:rPr>
        <w:lastRenderedPageBreak/>
        <w:t>中止履行合同。</w:t>
      </w:r>
    </w:p>
    <w:p w:rsidR="008040CC" w:rsidRDefault="008040CC" w:rsidP="008040CC">
      <w:pPr>
        <w:pStyle w:val="a4"/>
        <w:spacing w:line="440" w:lineRule="exact"/>
        <w:jc w:val="left"/>
        <w:rPr>
          <w:rFonts w:hAnsi="宋体"/>
          <w:bCs/>
          <w:sz w:val="24"/>
        </w:rPr>
      </w:pPr>
      <w:r>
        <w:rPr>
          <w:rFonts w:hAnsi="宋体" w:hint="eastAsia"/>
          <w:bCs/>
          <w:sz w:val="24"/>
        </w:rPr>
        <w:t>5.2  投诉</w:t>
      </w:r>
    </w:p>
    <w:p w:rsidR="008040CC" w:rsidRDefault="008040CC" w:rsidP="008040CC">
      <w:pPr>
        <w:pStyle w:val="a4"/>
        <w:spacing w:line="440" w:lineRule="exact"/>
        <w:ind w:leftChars="1" w:left="2"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w:t>
      </w:r>
      <w:r w:rsidR="004A1C30">
        <w:rPr>
          <w:rFonts w:hAnsi="宋体" w:hint="eastAsia"/>
          <w:bCs/>
        </w:rPr>
        <w:t>宾阳县</w:t>
      </w:r>
      <w:r>
        <w:rPr>
          <w:rFonts w:hAnsi="宋体" w:hint="eastAsia"/>
          <w:bCs/>
        </w:rPr>
        <w:t>政府采购监督管理部门</w:t>
      </w:r>
      <w:r w:rsidR="004A1C30">
        <w:rPr>
          <w:rFonts w:hAnsi="宋体" w:hint="eastAsia"/>
          <w:bCs/>
        </w:rPr>
        <w:t>（宾阳县财政局政府采购监督管理股，投诉电话：0771-8231525）提起投诉</w:t>
      </w:r>
      <w:r>
        <w:rPr>
          <w:rFonts w:hAnsi="宋体" w:hint="eastAsia"/>
          <w:bCs/>
        </w:rPr>
        <w:t>。</w:t>
      </w:r>
    </w:p>
    <w:p w:rsidR="008040CC" w:rsidRDefault="008040CC" w:rsidP="008040CC">
      <w:pPr>
        <w:pStyle w:val="a4"/>
        <w:spacing w:line="440" w:lineRule="exact"/>
        <w:ind w:leftChars="1" w:left="2" w:firstLineChars="200" w:firstLine="42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8040CC" w:rsidRDefault="008040CC" w:rsidP="008040CC">
      <w:pPr>
        <w:pStyle w:val="a4"/>
        <w:spacing w:line="440" w:lineRule="exact"/>
        <w:ind w:left="2" w:firstLineChars="199" w:firstLine="418"/>
        <w:jc w:val="left"/>
      </w:pPr>
      <w:r>
        <w:rPr>
          <w:rFonts w:hAnsi="宋体" w:hint="eastAsia"/>
        </w:rPr>
        <w:t xml:space="preserve">（1）投诉人和被投诉人的名称、地址、电话等； </w:t>
      </w:r>
    </w:p>
    <w:p w:rsidR="008040CC" w:rsidRDefault="008040CC" w:rsidP="008040CC">
      <w:pPr>
        <w:pStyle w:val="a4"/>
        <w:spacing w:line="440" w:lineRule="exact"/>
        <w:ind w:left="2" w:firstLineChars="199" w:firstLine="418"/>
        <w:jc w:val="left"/>
      </w:pPr>
      <w:r>
        <w:rPr>
          <w:rFonts w:hAnsi="宋体" w:hint="eastAsia"/>
        </w:rPr>
        <w:t>（2）具体的投诉事项及事实依据；</w:t>
      </w:r>
    </w:p>
    <w:p w:rsidR="008040CC" w:rsidRDefault="008040CC" w:rsidP="008040CC">
      <w:pPr>
        <w:pStyle w:val="a4"/>
        <w:spacing w:line="440" w:lineRule="exact"/>
        <w:ind w:left="2" w:firstLineChars="199" w:firstLine="418"/>
        <w:jc w:val="left"/>
      </w:pPr>
      <w:r>
        <w:rPr>
          <w:rFonts w:hAnsi="宋体" w:hint="eastAsia"/>
        </w:rPr>
        <w:t xml:space="preserve">（3）质疑和质疑答复情况及相关证明材料； </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（4）提起投诉的日期。</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8040CC" w:rsidRDefault="008040CC" w:rsidP="008040CC">
      <w:pPr>
        <w:pStyle w:val="a4"/>
        <w:spacing w:line="440" w:lineRule="exact"/>
        <w:ind w:firstLineChars="200" w:firstLine="420"/>
        <w:rPr>
          <w:rFonts w:hAnsi="宋体"/>
        </w:rPr>
      </w:pPr>
      <w:r>
        <w:rPr>
          <w:rFonts w:hAnsi="宋体" w:hint="eastAsia"/>
        </w:rPr>
        <w:t>投诉书应当署名。投诉人为法人或者其他组织的，应当由法定代表人</w:t>
      </w:r>
      <w:r w:rsidR="00047E36">
        <w:rPr>
          <w:rFonts w:hint="eastAsia"/>
          <w:bCs/>
          <w:szCs w:val="21"/>
        </w:rPr>
        <w:t>（或负责人）</w:t>
      </w:r>
      <w:r>
        <w:rPr>
          <w:rFonts w:hAnsi="宋体" w:hint="eastAsia"/>
        </w:rPr>
        <w:t>或者主要负责人签字盖章并加盖公章。</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5.2.4</w:t>
        </w:r>
      </w:smartTag>
      <w:r>
        <w:rPr>
          <w:rFonts w:hint="eastAsia"/>
        </w:rPr>
        <w:t xml:space="preserve">  投诉人提起投诉应当符合下列条件：</w:t>
      </w:r>
    </w:p>
    <w:p w:rsidR="008040CC" w:rsidRDefault="008040CC" w:rsidP="008040CC">
      <w:pPr>
        <w:spacing w:line="440" w:lineRule="exact"/>
        <w:ind w:firstLine="420"/>
        <w:rPr>
          <w:rFonts w:ascii="宋体" w:hAnsi="宋体"/>
        </w:rPr>
      </w:pPr>
      <w:r>
        <w:rPr>
          <w:rFonts w:ascii="宋体" w:hAnsi="宋体" w:hint="eastAsia"/>
        </w:rPr>
        <w:t>（1）投诉人是参与所投诉政府采购活动的供应商；</w:t>
      </w:r>
    </w:p>
    <w:p w:rsidR="008040CC" w:rsidRDefault="008040CC" w:rsidP="008040CC">
      <w:pPr>
        <w:spacing w:line="440" w:lineRule="exact"/>
        <w:ind w:firstLine="420"/>
        <w:rPr>
          <w:rFonts w:ascii="宋体" w:hAnsi="宋体"/>
        </w:rPr>
      </w:pPr>
      <w:r>
        <w:rPr>
          <w:rFonts w:ascii="宋体" w:hAnsi="宋体" w:hint="eastAsia"/>
        </w:rPr>
        <w:t>（2）提起投诉前已依法进行质疑；</w:t>
      </w:r>
    </w:p>
    <w:p w:rsidR="008040CC" w:rsidRDefault="008040CC" w:rsidP="008040CC">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5.2.2</w:t>
        </w:r>
      </w:smartTag>
      <w:r>
        <w:rPr>
          <w:rFonts w:ascii="宋体" w:hAnsi="宋体" w:hint="eastAsia"/>
        </w:rPr>
        <w:t>项的规定；</w:t>
      </w:r>
    </w:p>
    <w:p w:rsidR="008040CC" w:rsidRDefault="008040CC" w:rsidP="008040CC">
      <w:pPr>
        <w:spacing w:line="440" w:lineRule="exact"/>
        <w:ind w:firstLine="420"/>
        <w:rPr>
          <w:rFonts w:ascii="宋体" w:hAnsi="宋体"/>
        </w:rPr>
      </w:pPr>
      <w:r>
        <w:rPr>
          <w:rFonts w:ascii="宋体" w:hAnsi="宋体" w:hint="eastAsia"/>
        </w:rPr>
        <w:t>（4）在投诉有效期限内提起投诉；</w:t>
      </w:r>
    </w:p>
    <w:p w:rsidR="008040CC" w:rsidRDefault="008040CC" w:rsidP="008040CC">
      <w:pPr>
        <w:spacing w:line="440" w:lineRule="exact"/>
        <w:ind w:firstLine="420"/>
        <w:rPr>
          <w:rFonts w:ascii="宋体" w:hAnsi="宋体"/>
        </w:rPr>
      </w:pPr>
      <w:r>
        <w:rPr>
          <w:rFonts w:ascii="宋体" w:hAnsi="宋体" w:hint="eastAsia"/>
        </w:rPr>
        <w:t>（5）属于</w:t>
      </w:r>
      <w:r w:rsidR="004A1C30">
        <w:rPr>
          <w:rFonts w:ascii="宋体" w:hAnsi="宋体" w:hint="eastAsia"/>
        </w:rPr>
        <w:t>宾阳县</w:t>
      </w:r>
      <w:r>
        <w:rPr>
          <w:rFonts w:ascii="宋体" w:hAnsi="宋体" w:hint="eastAsia"/>
        </w:rPr>
        <w:t>政府采购监督管理部门管辖；</w:t>
      </w:r>
    </w:p>
    <w:p w:rsidR="008040CC" w:rsidRDefault="008040CC" w:rsidP="008040CC">
      <w:pPr>
        <w:spacing w:line="440" w:lineRule="exact"/>
        <w:ind w:firstLine="420"/>
        <w:rPr>
          <w:rFonts w:ascii="宋体" w:hAnsi="宋体"/>
        </w:rPr>
      </w:pPr>
      <w:r>
        <w:rPr>
          <w:rFonts w:ascii="宋体" w:hAnsi="宋体" w:hint="eastAsia"/>
        </w:rPr>
        <w:t>（6）同一投诉事项未经</w:t>
      </w:r>
      <w:r w:rsidR="004A1C30">
        <w:rPr>
          <w:rFonts w:ascii="宋体" w:hAnsi="宋体" w:hint="eastAsia"/>
          <w:bCs/>
        </w:rPr>
        <w:t>宾阳县</w:t>
      </w:r>
      <w:r>
        <w:rPr>
          <w:rFonts w:ascii="宋体" w:hAnsi="宋体" w:hint="eastAsia"/>
          <w:bCs/>
        </w:rPr>
        <w:t>政府采购监督管理部门</w:t>
      </w:r>
      <w:r>
        <w:rPr>
          <w:rFonts w:ascii="宋体" w:hAnsi="宋体" w:hint="eastAsia"/>
        </w:rPr>
        <w:t>投诉处理；</w:t>
      </w:r>
    </w:p>
    <w:p w:rsidR="008040CC" w:rsidRDefault="008040CC" w:rsidP="008040CC">
      <w:pPr>
        <w:spacing w:line="440" w:lineRule="exact"/>
        <w:ind w:firstLine="420"/>
        <w:rPr>
          <w:rFonts w:ascii="宋体"/>
        </w:rPr>
      </w:pPr>
      <w:r>
        <w:rPr>
          <w:rFonts w:ascii="宋体" w:hint="eastAsia"/>
        </w:rPr>
        <w:t>（7）国务院财政部门规定的其他条件。</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5.2.5</w:t>
        </w:r>
      </w:smartTag>
      <w:r>
        <w:rPr>
          <w:rFonts w:ascii="宋体" w:hint="eastAsia"/>
        </w:rPr>
        <w:t xml:space="preserve">  </w:t>
      </w:r>
      <w:r w:rsidR="004A1C30">
        <w:rPr>
          <w:rFonts w:ascii="宋体" w:hint="eastAsia"/>
        </w:rPr>
        <w:t>宾阳县</w:t>
      </w:r>
      <w:r>
        <w:rPr>
          <w:rFonts w:ascii="宋体" w:hint="eastAsia"/>
        </w:rPr>
        <w:t>政府采购监督管理部门</w:t>
      </w:r>
      <w:r>
        <w:rPr>
          <w:rFonts w:hint="eastAsia"/>
        </w:rPr>
        <w:t>自受理投诉之日起</w:t>
      </w:r>
      <w:r>
        <w:t>30</w:t>
      </w:r>
      <w:r>
        <w:rPr>
          <w:rFonts w:hint="eastAsia"/>
        </w:rPr>
        <w:t>个工作日内，对投诉事项作出处理</w:t>
      </w:r>
      <w:r>
        <w:rPr>
          <w:rFonts w:hint="eastAsia"/>
        </w:rPr>
        <w:lastRenderedPageBreak/>
        <w:t>决定，并以书面形式通知投诉人、被投诉人及其他与投诉处理结果有利害关系的政府采购当</w:t>
      </w:r>
      <w:r>
        <w:rPr>
          <w:rFonts w:ascii="宋体" w:hint="eastAsia"/>
        </w:rPr>
        <w:t>事人。</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5.2.6</w:t>
        </w:r>
      </w:smartTag>
      <w:r>
        <w:rPr>
          <w:rFonts w:ascii="宋体" w:hint="eastAsia"/>
        </w:rPr>
        <w:t xml:space="preserve">  </w:t>
      </w:r>
      <w:r w:rsidR="004A1C30">
        <w:rPr>
          <w:rFonts w:ascii="宋体" w:hint="eastAsia"/>
        </w:rPr>
        <w:t>宾阳县</w:t>
      </w:r>
      <w:r>
        <w:rPr>
          <w:rFonts w:ascii="宋体" w:hint="eastAsia"/>
        </w:rPr>
        <w:t>政府采购监督管理部门在处理投诉事项期间，可以视具体情况暂停采购活动。</w:t>
      </w:r>
    </w:p>
    <w:p w:rsidR="008040CC" w:rsidRDefault="008040CC" w:rsidP="008040CC">
      <w:pPr>
        <w:pStyle w:val="a4"/>
        <w:spacing w:line="440" w:lineRule="exact"/>
        <w:rPr>
          <w:rFonts w:hAnsi="宋体"/>
          <w:bCs/>
        </w:rPr>
      </w:pPr>
    </w:p>
    <w:p w:rsidR="008040CC" w:rsidRDefault="008040CC" w:rsidP="008040CC">
      <w:pPr>
        <w:pStyle w:val="a4"/>
        <w:jc w:val="center"/>
        <w:outlineLvl w:val="1"/>
        <w:rPr>
          <w:rFonts w:ascii="Times New Roman" w:hAnsi="Times New Roman"/>
          <w:b/>
          <w:sz w:val="30"/>
          <w:szCs w:val="30"/>
        </w:rPr>
      </w:pPr>
      <w:bookmarkStart w:id="7"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7"/>
    </w:p>
    <w:p w:rsidR="008040CC" w:rsidRDefault="008040CC" w:rsidP="008040CC">
      <w:pPr>
        <w:pStyle w:val="a4"/>
        <w:spacing w:line="440" w:lineRule="exact"/>
        <w:rPr>
          <w:rFonts w:hAnsi="宋体"/>
          <w:bCs/>
          <w:sz w:val="20"/>
        </w:rPr>
      </w:pPr>
      <w:r>
        <w:rPr>
          <w:rFonts w:hAnsi="宋体" w:hint="eastAsia"/>
          <w:bCs/>
          <w:sz w:val="24"/>
        </w:rPr>
        <w:t>6.  公开招标文件的组成</w:t>
      </w:r>
    </w:p>
    <w:p w:rsidR="008040CC" w:rsidRDefault="008040CC" w:rsidP="008040CC">
      <w:pPr>
        <w:pStyle w:val="a4"/>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文件包括七个章节，各章的内容如下：</w:t>
      </w:r>
    </w:p>
    <w:p w:rsidR="008040CC" w:rsidRDefault="008040CC" w:rsidP="008040CC">
      <w:pPr>
        <w:pStyle w:val="a4"/>
        <w:spacing w:line="440" w:lineRule="exact"/>
        <w:ind w:firstLineChars="200" w:firstLine="420"/>
        <w:rPr>
          <w:rFonts w:hAnsi="宋体"/>
        </w:rPr>
      </w:pPr>
      <w:r>
        <w:rPr>
          <w:rFonts w:hAnsi="宋体" w:hint="eastAsia"/>
        </w:rPr>
        <w:t>第一章  公告</w:t>
      </w:r>
    </w:p>
    <w:p w:rsidR="008040CC" w:rsidRDefault="008040CC" w:rsidP="008040CC">
      <w:pPr>
        <w:pStyle w:val="a4"/>
        <w:spacing w:line="440" w:lineRule="exact"/>
        <w:ind w:firstLineChars="200" w:firstLine="420"/>
        <w:rPr>
          <w:rFonts w:hAnsi="宋体"/>
        </w:rPr>
      </w:pPr>
      <w:r>
        <w:rPr>
          <w:rFonts w:hAnsi="宋体" w:hint="eastAsia"/>
        </w:rPr>
        <w:t>第二章  服务需求</w:t>
      </w:r>
      <w:r w:rsidR="008054B0">
        <w:rPr>
          <w:rFonts w:hAnsi="宋体" w:hint="eastAsia"/>
        </w:rPr>
        <w:t>一览表</w:t>
      </w:r>
    </w:p>
    <w:p w:rsidR="008040CC" w:rsidRDefault="008040CC" w:rsidP="008040CC">
      <w:pPr>
        <w:pStyle w:val="a4"/>
        <w:spacing w:line="440" w:lineRule="exact"/>
        <w:ind w:firstLineChars="200" w:firstLine="420"/>
        <w:rPr>
          <w:rFonts w:hAnsi="宋体"/>
        </w:rPr>
      </w:pPr>
      <w:r>
        <w:rPr>
          <w:rFonts w:hAnsi="宋体" w:hint="eastAsia"/>
        </w:rPr>
        <w:t>第三章  评标方法</w:t>
      </w:r>
    </w:p>
    <w:p w:rsidR="008040CC" w:rsidRDefault="008040CC" w:rsidP="008040CC">
      <w:pPr>
        <w:pStyle w:val="a4"/>
        <w:spacing w:line="440" w:lineRule="exact"/>
        <w:ind w:firstLineChars="200" w:firstLine="420"/>
        <w:rPr>
          <w:rFonts w:hAnsi="宋体"/>
        </w:rPr>
      </w:pPr>
      <w:r>
        <w:rPr>
          <w:rFonts w:hAnsi="宋体" w:hint="eastAsia"/>
        </w:rPr>
        <w:t>第四章  投标人须知</w:t>
      </w:r>
    </w:p>
    <w:p w:rsidR="008040CC" w:rsidRDefault="008040CC" w:rsidP="008040CC">
      <w:pPr>
        <w:pStyle w:val="a4"/>
        <w:spacing w:line="440" w:lineRule="exact"/>
        <w:ind w:firstLineChars="200" w:firstLine="420"/>
        <w:rPr>
          <w:rFonts w:hAnsi="宋体"/>
        </w:rPr>
      </w:pPr>
      <w:r>
        <w:rPr>
          <w:rFonts w:hAnsi="宋体" w:hint="eastAsia"/>
        </w:rPr>
        <w:t>第五章  投标文件格式</w:t>
      </w:r>
    </w:p>
    <w:p w:rsidR="008040CC" w:rsidRDefault="008040CC" w:rsidP="008040CC">
      <w:pPr>
        <w:pStyle w:val="a4"/>
        <w:spacing w:line="440" w:lineRule="exact"/>
        <w:ind w:firstLineChars="200" w:firstLine="420"/>
        <w:rPr>
          <w:rFonts w:hAnsi="宋体"/>
        </w:rPr>
      </w:pPr>
      <w:r>
        <w:rPr>
          <w:rFonts w:hAnsi="宋体" w:hint="eastAsia"/>
        </w:rPr>
        <w:t>第六章  合同条款及格式</w:t>
      </w:r>
    </w:p>
    <w:p w:rsidR="008040CC" w:rsidRDefault="008040CC" w:rsidP="008040CC">
      <w:pPr>
        <w:pStyle w:val="a4"/>
        <w:spacing w:line="440" w:lineRule="exact"/>
        <w:ind w:firstLineChars="200" w:firstLine="420"/>
        <w:rPr>
          <w:rFonts w:hAnsi="宋体"/>
        </w:rPr>
      </w:pPr>
      <w:r>
        <w:rPr>
          <w:rFonts w:hAnsi="宋体" w:hint="eastAsia"/>
        </w:rPr>
        <w:t>第七章  质疑材料格式</w:t>
      </w:r>
    </w:p>
    <w:p w:rsidR="008040CC" w:rsidRDefault="008040CC" w:rsidP="008040CC">
      <w:pPr>
        <w:pStyle w:val="a4"/>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8040CC" w:rsidRDefault="008040CC" w:rsidP="008040CC">
      <w:pPr>
        <w:pStyle w:val="a4"/>
        <w:spacing w:line="440" w:lineRule="exact"/>
        <w:rPr>
          <w:rFonts w:hAnsi="宋体"/>
          <w:bCs/>
          <w:sz w:val="24"/>
        </w:rPr>
      </w:pPr>
      <w:r>
        <w:rPr>
          <w:rFonts w:hAnsi="宋体" w:hint="eastAsia"/>
          <w:bCs/>
          <w:sz w:val="24"/>
        </w:rPr>
        <w:t>7.  招标文件的澄清和修改</w:t>
      </w:r>
    </w:p>
    <w:p w:rsidR="008040CC" w:rsidRDefault="008040CC" w:rsidP="008040CC">
      <w:pPr>
        <w:pStyle w:val="a4"/>
        <w:spacing w:line="440" w:lineRule="exact"/>
        <w:ind w:left="2" w:firstLine="480"/>
        <w:rPr>
          <w:rFonts w:hAnsi="宋体"/>
          <w:sz w:val="20"/>
        </w:rPr>
      </w:pPr>
      <w:r>
        <w:rPr>
          <w:rFonts w:hAnsi="宋体" w:hint="eastAsia"/>
        </w:rPr>
        <w:t>7.1  投标人应认真审阅本公开招标文件，如有疑问，或发现其中有误或有要求不合理的，应在投标人须知前附表规定的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8040CC" w:rsidRDefault="008040CC" w:rsidP="008040CC">
      <w:pPr>
        <w:pStyle w:val="a4"/>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8040CC" w:rsidRDefault="008040CC" w:rsidP="008040CC">
      <w:pPr>
        <w:pStyle w:val="a4"/>
        <w:spacing w:line="44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8040CC" w:rsidRDefault="008040CC" w:rsidP="008040CC">
      <w:pPr>
        <w:pStyle w:val="a4"/>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8040CC" w:rsidRDefault="008040CC" w:rsidP="008040CC">
      <w:pPr>
        <w:pStyle w:val="a4"/>
        <w:spacing w:line="440" w:lineRule="exact"/>
        <w:ind w:left="2" w:firstLine="360"/>
        <w:rPr>
          <w:rFonts w:hAnsi="宋体"/>
          <w:b/>
          <w:bCs/>
        </w:rPr>
      </w:pPr>
    </w:p>
    <w:p w:rsidR="008040CC" w:rsidRDefault="008040CC" w:rsidP="008040CC">
      <w:pPr>
        <w:pStyle w:val="a4"/>
        <w:jc w:val="center"/>
        <w:outlineLvl w:val="1"/>
        <w:rPr>
          <w:rFonts w:ascii="Times New Roman" w:hAnsi="Times New Roman"/>
          <w:b/>
          <w:sz w:val="30"/>
          <w:szCs w:val="30"/>
        </w:rPr>
      </w:pPr>
      <w:bookmarkStart w:id="8" w:name="_Toc26966066"/>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8"/>
    </w:p>
    <w:p w:rsidR="008040CC" w:rsidRDefault="008040CC" w:rsidP="008040CC">
      <w:pPr>
        <w:pStyle w:val="a4"/>
        <w:spacing w:line="440" w:lineRule="exact"/>
        <w:rPr>
          <w:rFonts w:hAnsi="宋体"/>
          <w:bCs/>
          <w:sz w:val="24"/>
        </w:rPr>
      </w:pPr>
      <w:r>
        <w:rPr>
          <w:rFonts w:hAnsi="宋体" w:hint="eastAsia"/>
          <w:bCs/>
          <w:sz w:val="24"/>
        </w:rPr>
        <w:t>8.  投标文件的编制</w:t>
      </w:r>
    </w:p>
    <w:p w:rsidR="008040CC" w:rsidRDefault="008040CC" w:rsidP="008040CC">
      <w:pPr>
        <w:pStyle w:val="a4"/>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8040CC" w:rsidRDefault="008040CC" w:rsidP="008040CC">
      <w:pPr>
        <w:pStyle w:val="a4"/>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8040CC" w:rsidRDefault="008040CC" w:rsidP="008040CC">
      <w:pPr>
        <w:pStyle w:val="a4"/>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8040CC" w:rsidRDefault="008040CC" w:rsidP="008040CC">
      <w:pPr>
        <w:pStyle w:val="a4"/>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8040CC" w:rsidRDefault="008040CC" w:rsidP="008040CC">
      <w:pPr>
        <w:pStyle w:val="a4"/>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8040CC" w:rsidRDefault="008040CC" w:rsidP="008040CC">
      <w:pPr>
        <w:pStyle w:val="a4"/>
        <w:spacing w:line="440" w:lineRule="exact"/>
        <w:ind w:leftChars="1" w:left="2" w:firstLineChars="200" w:firstLine="420"/>
        <w:rPr>
          <w:rFonts w:hAnsi="宋体"/>
        </w:rPr>
      </w:pPr>
      <w:r>
        <w:rPr>
          <w:rFonts w:hAnsi="宋体" w:hint="eastAsia"/>
        </w:rPr>
        <w:t>8.6  投标文件应由投标人的法定代表人</w:t>
      </w:r>
      <w:r w:rsidR="00047E36">
        <w:rPr>
          <w:rFonts w:hint="eastAsia"/>
          <w:bCs/>
          <w:szCs w:val="21"/>
        </w:rPr>
        <w:t>（或负责人）</w:t>
      </w:r>
      <w:r>
        <w:rPr>
          <w:rFonts w:hAnsi="宋体" w:hint="eastAsia"/>
        </w:rPr>
        <w:t>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8040CC" w:rsidRDefault="008040CC" w:rsidP="008040CC">
      <w:pPr>
        <w:pStyle w:val="a4"/>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8040CC" w:rsidRDefault="008040CC" w:rsidP="008040CC">
      <w:pPr>
        <w:pStyle w:val="a4"/>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w:t>
      </w:r>
      <w:r w:rsidR="00B932F9">
        <w:rPr>
          <w:rFonts w:hint="eastAsia"/>
        </w:rPr>
        <w:t>与</w:t>
      </w:r>
      <w:r>
        <w:rPr>
          <w:rFonts w:hint="eastAsia"/>
        </w:rPr>
        <w:t>商务文件正本各一份，副本份数见投标人须知前附表。</w:t>
      </w:r>
    </w:p>
    <w:p w:rsidR="008040CC" w:rsidRDefault="008040CC" w:rsidP="008040CC">
      <w:pPr>
        <w:pStyle w:val="a4"/>
        <w:spacing w:line="440" w:lineRule="exact"/>
        <w:rPr>
          <w:rFonts w:hAnsi="宋体"/>
          <w:bCs/>
          <w:sz w:val="24"/>
        </w:rPr>
      </w:pPr>
      <w:r>
        <w:rPr>
          <w:rFonts w:hAnsi="宋体" w:hint="eastAsia"/>
          <w:bCs/>
          <w:sz w:val="24"/>
        </w:rPr>
        <w:t>9.  投标语言文字及计量单位</w:t>
      </w:r>
    </w:p>
    <w:p w:rsidR="008040CC" w:rsidRDefault="008040CC" w:rsidP="008040CC">
      <w:pPr>
        <w:pStyle w:val="a4"/>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8040CC" w:rsidRDefault="008040CC" w:rsidP="008040CC">
      <w:pPr>
        <w:pStyle w:val="a4"/>
        <w:spacing w:line="440" w:lineRule="exact"/>
        <w:ind w:firstLineChars="200" w:firstLine="420"/>
        <w:rPr>
          <w:rFonts w:hAnsi="宋体"/>
          <w:bCs/>
          <w:sz w:val="24"/>
        </w:rPr>
      </w:pPr>
      <w:r>
        <w:rPr>
          <w:rFonts w:hAnsi="宋体" w:hint="eastAsia"/>
        </w:rPr>
        <w:t>9.2  对不同文字文本投标文件的解释发生异议的，以中文文本为准。</w:t>
      </w:r>
    </w:p>
    <w:p w:rsidR="008040CC" w:rsidRDefault="008040CC" w:rsidP="008040CC">
      <w:pPr>
        <w:pStyle w:val="a4"/>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8040CC" w:rsidRPr="00C36625" w:rsidRDefault="008040CC" w:rsidP="008040CC">
      <w:pPr>
        <w:pStyle w:val="a4"/>
        <w:spacing w:line="440" w:lineRule="exact"/>
        <w:rPr>
          <w:rFonts w:hAnsi="宋体"/>
          <w:b/>
          <w:bCs/>
          <w:sz w:val="24"/>
        </w:rPr>
      </w:pPr>
      <w:r w:rsidRPr="00C36625">
        <w:rPr>
          <w:rFonts w:hAnsi="宋体" w:hint="eastAsia"/>
          <w:b/>
          <w:bCs/>
          <w:sz w:val="24"/>
        </w:rPr>
        <w:t>10.  投标文件的组成</w:t>
      </w:r>
    </w:p>
    <w:p w:rsidR="008040CC" w:rsidRDefault="008040CC" w:rsidP="008040CC">
      <w:pPr>
        <w:pStyle w:val="a4"/>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技术商务文件三部分，投标人应按下列说明编写和提交。应递交的有关文件如未特别注明为原件的，可提交复印件。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10.1.1</w:t>
        </w:r>
      </w:smartTag>
      <w:r>
        <w:rPr>
          <w:rFonts w:hAnsi="宋体" w:hint="eastAsia"/>
        </w:rPr>
        <w:t xml:space="preserve">  报价文件，包括：</w:t>
      </w:r>
    </w:p>
    <w:p w:rsidR="008040CC" w:rsidRDefault="008040CC" w:rsidP="008040CC">
      <w:pPr>
        <w:pStyle w:val="a4"/>
        <w:spacing w:line="440" w:lineRule="exact"/>
        <w:ind w:firstLine="420"/>
        <w:rPr>
          <w:rFonts w:hAnsi="宋体"/>
        </w:rPr>
      </w:pPr>
      <w:r>
        <w:rPr>
          <w:rFonts w:hAnsi="宋体" w:hint="eastAsia"/>
        </w:rPr>
        <w:t>（1）投标函：按第五章“投标文件格式”提供的“投标函（格式）”的要求填写；</w:t>
      </w:r>
    </w:p>
    <w:p w:rsidR="00E57E2B" w:rsidRDefault="008040CC" w:rsidP="00E57E2B">
      <w:pPr>
        <w:pStyle w:val="a4"/>
        <w:spacing w:line="440" w:lineRule="exact"/>
        <w:ind w:firstLineChars="200" w:firstLine="420"/>
        <w:rPr>
          <w:rFonts w:hAnsi="宋体"/>
        </w:rPr>
      </w:pPr>
      <w:r>
        <w:rPr>
          <w:rFonts w:hAnsi="宋体" w:hint="eastAsia"/>
        </w:rPr>
        <w:lastRenderedPageBreak/>
        <w:t>（2）报价表：按第五章“投标文件格式”提供的“报价表（格式）”的要求填写</w:t>
      </w:r>
      <w:r w:rsidR="00514B03">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3</w:t>
      </w:r>
      <w:r>
        <w:rPr>
          <w:rFonts w:hAnsi="宋体" w:hint="eastAsia"/>
        </w:rPr>
        <w:t>）中小企业声明函：按第五章“投标文件格式”提供的“中小企业声明函（格式）”的要求填写</w:t>
      </w:r>
      <w:r w:rsidR="001E3E7A">
        <w:rPr>
          <w:rFonts w:hAnsi="宋体" w:hint="eastAsia"/>
        </w:rPr>
        <w:t>并提供相关部门出具的证明材料</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4</w:t>
      </w:r>
      <w:r>
        <w:rPr>
          <w:rFonts w:hAnsi="宋体" w:hint="eastAsia"/>
        </w:rPr>
        <w:t>）监狱企业证明：提供由省级以上监狱管理局、戒毒管理局（含新疆生产建设兵团）出具的属于监狱企业的证明文件。</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5</w:t>
      </w:r>
      <w:r>
        <w:rPr>
          <w:rFonts w:hAnsi="宋体" w:hint="eastAsia"/>
        </w:rPr>
        <w:t>）残疾人福利性单位声明函：按第五章“投标文件格式”提供的“残疾人福利性单位声明函（格式）”的要求填写。</w:t>
      </w:r>
    </w:p>
    <w:p w:rsidR="008040CC" w:rsidRDefault="008040CC" w:rsidP="008040CC">
      <w:pPr>
        <w:pStyle w:val="a4"/>
        <w:spacing w:line="440" w:lineRule="exact"/>
        <w:ind w:firstLine="420"/>
        <w:rPr>
          <w:rFonts w:hAnsi="宋体"/>
        </w:rPr>
      </w:pPr>
      <w:r>
        <w:rPr>
          <w:rFonts w:hAnsi="宋体" w:hint="eastAsia"/>
          <w:b/>
        </w:rPr>
        <w:t>其中，报价文件组成要求的第（1）～（</w:t>
      </w:r>
      <w:r w:rsidR="003A1A71">
        <w:rPr>
          <w:rFonts w:hAnsi="宋体" w:hint="eastAsia"/>
          <w:b/>
        </w:rPr>
        <w:t>2</w:t>
      </w:r>
      <w:r>
        <w:rPr>
          <w:rFonts w:hAnsi="宋体" w:hint="eastAsia"/>
          <w:b/>
        </w:rPr>
        <w:t>）项必须提交；第（</w:t>
      </w:r>
      <w:r w:rsidR="003A1A71">
        <w:rPr>
          <w:rFonts w:hAnsi="宋体" w:hint="eastAsia"/>
          <w:b/>
        </w:rPr>
        <w:t>3</w:t>
      </w:r>
      <w:r>
        <w:rPr>
          <w:rFonts w:hAnsi="宋体" w:hint="eastAsia"/>
          <w:b/>
        </w:rPr>
        <w:t>）～（</w:t>
      </w:r>
      <w:r w:rsidR="003A1A71">
        <w:rPr>
          <w:rFonts w:hAnsi="宋体" w:hint="eastAsia"/>
          <w:b/>
        </w:rPr>
        <w:t>5</w:t>
      </w:r>
      <w:r>
        <w:rPr>
          <w:rFonts w:hAnsi="宋体" w:hint="eastAsia"/>
          <w:b/>
        </w:rPr>
        <w:t>）项如有请提交。</w:t>
      </w:r>
    </w:p>
    <w:p w:rsidR="008040CC" w:rsidRDefault="008040CC" w:rsidP="008040CC">
      <w:pPr>
        <w:pStyle w:val="a4"/>
        <w:spacing w:line="440" w:lineRule="exact"/>
        <w:ind w:firstLine="360"/>
        <w:rPr>
          <w:rFonts w:hAnsi="宋体"/>
          <w:b/>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10.1.2</w:t>
        </w:r>
      </w:smartTag>
      <w:r>
        <w:rPr>
          <w:rFonts w:hAnsi="宋体" w:hint="eastAsia"/>
        </w:rPr>
        <w:t xml:space="preserve">  资格文件组成要求，包括：</w:t>
      </w:r>
    </w:p>
    <w:p w:rsidR="008040CC" w:rsidRDefault="008040CC" w:rsidP="008040CC">
      <w:pPr>
        <w:pStyle w:val="a4"/>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8040CC" w:rsidRDefault="008040CC" w:rsidP="008040CC">
      <w:pPr>
        <w:pStyle w:val="a4"/>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8040CC" w:rsidRDefault="008040CC" w:rsidP="008040CC">
      <w:pPr>
        <w:pStyle w:val="a4"/>
        <w:spacing w:line="440" w:lineRule="exact"/>
        <w:ind w:firstLine="720"/>
        <w:rPr>
          <w:rFonts w:hAnsi="宋体"/>
          <w:szCs w:val="21"/>
        </w:rPr>
      </w:pPr>
      <w:r>
        <w:rPr>
          <w:rFonts w:hAnsi="宋体" w:hint="eastAsia"/>
          <w:szCs w:val="21"/>
        </w:rPr>
        <w:t>（3）法定代表人</w:t>
      </w:r>
      <w:r w:rsidR="00047E36">
        <w:rPr>
          <w:rFonts w:hint="eastAsia"/>
          <w:bCs/>
          <w:szCs w:val="21"/>
        </w:rPr>
        <w:t>（或负责人）</w:t>
      </w:r>
      <w:r>
        <w:rPr>
          <w:rFonts w:hAnsi="宋体" w:hint="eastAsia"/>
          <w:szCs w:val="21"/>
        </w:rPr>
        <w:t xml:space="preserve">身份证明复印件：如使用第二代身份证应提交正、反面复印件，如法定代表人非中国国籍应提交护照复印件，要求证件有效并与营业执照或事业单位法人证中的法定代表人相符； </w:t>
      </w:r>
    </w:p>
    <w:p w:rsidR="007531DB" w:rsidRPr="007531DB" w:rsidRDefault="007531DB" w:rsidP="008040CC">
      <w:pPr>
        <w:pStyle w:val="a4"/>
        <w:spacing w:line="440" w:lineRule="exact"/>
        <w:ind w:firstLine="720"/>
        <w:rPr>
          <w:rFonts w:hAnsi="宋体"/>
          <w:szCs w:val="21"/>
        </w:rPr>
      </w:pPr>
      <w:r>
        <w:rPr>
          <w:rFonts w:hAnsi="宋体" w:hint="eastAsia"/>
          <w:szCs w:val="21"/>
        </w:rPr>
        <w:t>（4）</w:t>
      </w:r>
      <w:r w:rsidR="0003623F" w:rsidRPr="0003623F">
        <w:rPr>
          <w:rFonts w:hAnsi="宋体" w:hint="eastAsia"/>
          <w:szCs w:val="21"/>
        </w:rPr>
        <w:t>上级机构业务授权书原件；</w:t>
      </w:r>
    </w:p>
    <w:p w:rsidR="008040CC" w:rsidRDefault="008040CC" w:rsidP="008040CC">
      <w:pPr>
        <w:pStyle w:val="a4"/>
        <w:spacing w:line="440" w:lineRule="exact"/>
        <w:ind w:firstLine="720"/>
        <w:rPr>
          <w:rFonts w:hAnsi="宋体"/>
          <w:szCs w:val="21"/>
        </w:rPr>
      </w:pPr>
      <w:r>
        <w:rPr>
          <w:rFonts w:hAnsi="宋体" w:hint="eastAsia"/>
          <w:b/>
          <w:szCs w:val="21"/>
        </w:rPr>
        <w:t>其中，资格文件组成要求的第（1）～（3）项必须提交。</w:t>
      </w:r>
      <w:r w:rsidR="007531DB">
        <w:rPr>
          <w:rFonts w:hAnsi="宋体" w:hint="eastAsia"/>
          <w:b/>
          <w:szCs w:val="21"/>
        </w:rPr>
        <w:t>第</w:t>
      </w:r>
      <w:r w:rsidR="007531DB" w:rsidRPr="007531DB">
        <w:rPr>
          <w:rFonts w:hAnsi="宋体" w:hint="eastAsia"/>
          <w:b/>
          <w:szCs w:val="21"/>
        </w:rPr>
        <w:t>（4）</w:t>
      </w:r>
      <w:r w:rsidR="007531DB">
        <w:rPr>
          <w:rFonts w:hAnsi="宋体" w:hint="eastAsia"/>
          <w:b/>
          <w:szCs w:val="21"/>
        </w:rPr>
        <w:t>项如是分公司投标时必须提交。</w:t>
      </w:r>
    </w:p>
    <w:p w:rsidR="008040CC" w:rsidRDefault="008040CC" w:rsidP="008040CC">
      <w:pPr>
        <w:pStyle w:val="a4"/>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10.1.3</w:t>
        </w:r>
      </w:smartTag>
      <w:r>
        <w:rPr>
          <w:rFonts w:hAnsi="宋体" w:hint="eastAsia"/>
        </w:rPr>
        <w:t xml:space="preserve"> 技术与商务文件组成要求，包括：</w:t>
      </w:r>
      <w:r>
        <w:rPr>
          <w:rFonts w:hAnsi="宋体" w:hint="eastAsia"/>
          <w:b/>
          <w:bCs/>
        </w:rPr>
        <w:t xml:space="preserve"> </w:t>
      </w:r>
    </w:p>
    <w:p w:rsidR="008040CC" w:rsidRDefault="008040CC" w:rsidP="008040CC">
      <w:pPr>
        <w:pStyle w:val="a4"/>
        <w:spacing w:line="440" w:lineRule="exact"/>
        <w:ind w:firstLine="420"/>
        <w:rPr>
          <w:rFonts w:hAnsi="宋体"/>
        </w:rPr>
      </w:pPr>
      <w:r>
        <w:rPr>
          <w:rFonts w:hAnsi="宋体" w:hint="eastAsia"/>
        </w:rPr>
        <w:t>（1）法定代表人授权委托书</w:t>
      </w:r>
      <w:r w:rsidR="004377F8">
        <w:rPr>
          <w:rFonts w:hAnsi="宋体" w:hint="eastAsia"/>
        </w:rPr>
        <w:t>，如是分公司提供上级机构业务授权书</w:t>
      </w:r>
      <w:r>
        <w:rPr>
          <w:rFonts w:hAnsi="宋体" w:hint="eastAsia"/>
        </w:rPr>
        <w:t>：按第五章“投标文件格式”提供的格式及要求填写，</w:t>
      </w:r>
      <w:r>
        <w:rPr>
          <w:rFonts w:ascii="黑体" w:eastAsia="黑体" w:hAnsi="宋体" w:hint="eastAsia"/>
          <w:b/>
        </w:rPr>
        <w:t>在委托代理时必须提交</w:t>
      </w:r>
      <w:r>
        <w:rPr>
          <w:rFonts w:hAnsi="宋体" w:hint="eastAsia"/>
        </w:rPr>
        <w:t>；</w:t>
      </w:r>
      <w:r w:rsidR="004377F8">
        <w:rPr>
          <w:rFonts w:hAnsi="宋体" w:hint="eastAsia"/>
        </w:rPr>
        <w:t>（提供</w:t>
      </w:r>
      <w:r w:rsidR="004377F8" w:rsidRPr="004377F8">
        <w:rPr>
          <w:rFonts w:hAnsi="宋体" w:hint="eastAsia"/>
        </w:rPr>
        <w:t>营业执照副本内页或事业单位法人证复印件</w:t>
      </w:r>
      <w:r w:rsidR="004377F8">
        <w:rPr>
          <w:rFonts w:hAnsi="宋体" w:hint="eastAsia"/>
        </w:rPr>
        <w:t>）</w:t>
      </w:r>
    </w:p>
    <w:p w:rsidR="008040CC" w:rsidRDefault="008040CC" w:rsidP="008040CC">
      <w:pPr>
        <w:pStyle w:val="a4"/>
        <w:spacing w:line="440" w:lineRule="exact"/>
        <w:ind w:firstLine="420"/>
        <w:rPr>
          <w:rFonts w:hAnsi="宋体"/>
        </w:rPr>
      </w:pPr>
      <w:r>
        <w:rPr>
          <w:rFonts w:hAnsi="宋体" w:hint="eastAsia"/>
        </w:rPr>
        <w:t>（2）委托代理人身份证明复印件：如使用第二代身份证应提交正、反面复印件，如委托代理人非中国国籍应提交护照复印件，要求证件有效并与法定代表人</w:t>
      </w:r>
      <w:r w:rsidR="004377F8">
        <w:rPr>
          <w:rFonts w:hAnsi="宋体" w:hint="eastAsia"/>
        </w:rPr>
        <w:t>（或负责人）</w:t>
      </w:r>
      <w:r>
        <w:rPr>
          <w:rFonts w:hAnsi="宋体" w:hint="eastAsia"/>
        </w:rPr>
        <w:t>授权委托书中的委托代理人相符，</w:t>
      </w:r>
      <w:r>
        <w:rPr>
          <w:rFonts w:ascii="黑体" w:eastAsia="黑体" w:hAnsi="宋体" w:hint="eastAsia"/>
          <w:b/>
        </w:rPr>
        <w:t>在委托代理时必须提交</w:t>
      </w:r>
      <w:r>
        <w:rPr>
          <w:rFonts w:hAnsi="宋体" w:hint="eastAsia"/>
        </w:rPr>
        <w:t>；</w:t>
      </w:r>
    </w:p>
    <w:p w:rsidR="008040CC" w:rsidRDefault="008040CC" w:rsidP="008040CC">
      <w:pPr>
        <w:pStyle w:val="a4"/>
        <w:spacing w:line="440" w:lineRule="exact"/>
        <w:ind w:firstLine="420"/>
        <w:rPr>
          <w:rFonts w:hAnsi="宋体"/>
        </w:rPr>
      </w:pPr>
      <w:r>
        <w:rPr>
          <w:rFonts w:hAnsi="宋体" w:hint="eastAsia"/>
        </w:rPr>
        <w:t>（3）投标人最近一个季度或最近三个月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w:t>
      </w:r>
      <w:r>
        <w:rPr>
          <w:rFonts w:hAnsi="宋体" w:hint="eastAsia"/>
          <w:szCs w:val="21"/>
        </w:rPr>
        <w:lastRenderedPageBreak/>
        <w:t>应提供投标人所在地税务部门出具的《依法纳税或依法免税证明》（复印件，格式自拟，原件备查），《依法纳税或依法免税证明》原件一年内保持有效</w:t>
      </w:r>
      <w:r>
        <w:rPr>
          <w:rFonts w:hAnsi="宋体" w:hint="eastAsia"/>
        </w:rPr>
        <w:t>；</w:t>
      </w:r>
    </w:p>
    <w:p w:rsidR="00B90C9A" w:rsidRDefault="008040CC" w:rsidP="008040CC">
      <w:pPr>
        <w:pStyle w:val="a4"/>
        <w:spacing w:line="440" w:lineRule="exact"/>
        <w:ind w:firstLine="420"/>
        <w:rPr>
          <w:rFonts w:hAnsi="宋体"/>
          <w:szCs w:val="21"/>
        </w:rPr>
      </w:pPr>
      <w:r>
        <w:rPr>
          <w:rFonts w:hAnsi="宋体" w:hint="eastAsia"/>
        </w:rPr>
        <w:t>（4）投标人最近一个季度或最近三个月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p>
    <w:p w:rsidR="00A10DE0" w:rsidRDefault="00A10DE0" w:rsidP="008040CC">
      <w:pPr>
        <w:pStyle w:val="a4"/>
        <w:spacing w:line="440" w:lineRule="exact"/>
        <w:ind w:firstLine="420"/>
        <w:rPr>
          <w:rFonts w:hAnsi="宋体"/>
          <w:szCs w:val="21"/>
        </w:rPr>
      </w:pPr>
      <w:r>
        <w:rPr>
          <w:rFonts w:hAnsi="宋体" w:hint="eastAsia"/>
          <w:szCs w:val="21"/>
        </w:rPr>
        <w:t>（5）</w:t>
      </w:r>
      <w:r w:rsidR="00BC17F7">
        <w:rPr>
          <w:rFonts w:hAnsi="宋体" w:hint="eastAsia"/>
          <w:szCs w:val="21"/>
        </w:rPr>
        <w:t>投标</w:t>
      </w:r>
      <w:r>
        <w:rPr>
          <w:rFonts w:hAnsi="宋体" w:hint="eastAsia"/>
          <w:szCs w:val="21"/>
        </w:rPr>
        <w:t>服务技术资料表：</w:t>
      </w:r>
      <w:r>
        <w:rPr>
          <w:rFonts w:hAnsi="宋体" w:hint="eastAsia"/>
        </w:rPr>
        <w:t>按第五章“投标文件格式”提供的格式及要求填写；</w:t>
      </w:r>
    </w:p>
    <w:p w:rsidR="00A10DE0" w:rsidRDefault="00A10DE0" w:rsidP="008040CC">
      <w:pPr>
        <w:pStyle w:val="a4"/>
        <w:spacing w:line="440" w:lineRule="exact"/>
        <w:ind w:firstLine="420"/>
        <w:rPr>
          <w:rFonts w:hAnsi="宋体"/>
          <w:szCs w:val="21"/>
        </w:rPr>
      </w:pPr>
      <w:r>
        <w:rPr>
          <w:rFonts w:hAnsi="宋体" w:hint="eastAsia"/>
          <w:szCs w:val="21"/>
        </w:rPr>
        <w:t>（6）商务条款偏离表：</w:t>
      </w:r>
      <w:r>
        <w:rPr>
          <w:rFonts w:hAnsi="宋体" w:hint="eastAsia"/>
        </w:rPr>
        <w:t>按第五章“投标文件格式”提供的格式及要求填写；</w:t>
      </w:r>
    </w:p>
    <w:p w:rsidR="00DD777A" w:rsidRDefault="009F3428" w:rsidP="000C7317">
      <w:pPr>
        <w:pStyle w:val="a4"/>
        <w:spacing w:line="440" w:lineRule="exact"/>
        <w:ind w:firstLine="420"/>
        <w:rPr>
          <w:rFonts w:hAnsi="宋体"/>
        </w:rPr>
      </w:pPr>
      <w:r>
        <w:rPr>
          <w:rFonts w:hAnsi="宋体" w:hint="eastAsia"/>
        </w:rPr>
        <w:t>（7）</w:t>
      </w:r>
      <w:r w:rsidR="002B2F5F" w:rsidRPr="002B2F5F">
        <w:rPr>
          <w:rFonts w:hAnsi="宋体" w:hint="eastAsia"/>
        </w:rPr>
        <w:t>技术方案</w:t>
      </w:r>
      <w:r w:rsidR="00F318C4">
        <w:rPr>
          <w:rFonts w:hAnsi="宋体" w:hint="eastAsia"/>
        </w:rPr>
        <w:t>（格式自拟）</w:t>
      </w:r>
    </w:p>
    <w:p w:rsidR="009F3428" w:rsidRDefault="009F3428" w:rsidP="000C7317">
      <w:pPr>
        <w:pStyle w:val="a4"/>
        <w:spacing w:line="440" w:lineRule="exact"/>
        <w:ind w:firstLine="420"/>
        <w:rPr>
          <w:rFonts w:hAnsi="宋体"/>
        </w:rPr>
      </w:pPr>
      <w:r>
        <w:rPr>
          <w:rFonts w:hAnsi="宋体" w:hint="eastAsia"/>
        </w:rPr>
        <w:t>（8）</w:t>
      </w:r>
      <w:r w:rsidR="002B2F5F" w:rsidRPr="002B2F5F">
        <w:rPr>
          <w:rFonts w:hAnsi="宋体" w:hint="eastAsia"/>
        </w:rPr>
        <w:t>互联网主要骨干网络国际出口带宽性能</w:t>
      </w:r>
      <w:r w:rsidR="00F318C4">
        <w:rPr>
          <w:rFonts w:hAnsi="宋体" w:hint="eastAsia"/>
        </w:rPr>
        <w:t>（格式自拟）</w:t>
      </w:r>
    </w:p>
    <w:p w:rsidR="00667AB0" w:rsidRDefault="00667AB0" w:rsidP="000C7317">
      <w:pPr>
        <w:pStyle w:val="a4"/>
        <w:spacing w:line="440" w:lineRule="exact"/>
        <w:ind w:firstLine="420"/>
        <w:rPr>
          <w:rFonts w:hAnsi="宋体"/>
        </w:rPr>
      </w:pPr>
      <w:r>
        <w:rPr>
          <w:rFonts w:hAnsi="宋体" w:hint="eastAsia"/>
        </w:rPr>
        <w:t>（9）</w:t>
      </w:r>
      <w:r w:rsidR="002B2F5F" w:rsidRPr="002B2F5F">
        <w:rPr>
          <w:rFonts w:hAnsi="宋体" w:hint="eastAsia"/>
        </w:rPr>
        <w:t>互联网骨干网络省际出口带宽</w:t>
      </w:r>
      <w:r w:rsidR="0091291D">
        <w:rPr>
          <w:rFonts w:hAnsi="宋体" w:hint="eastAsia"/>
        </w:rPr>
        <w:t>（格式自拟）</w:t>
      </w:r>
      <w:r w:rsidR="0000188D">
        <w:rPr>
          <w:rFonts w:hAnsi="宋体" w:hint="eastAsia"/>
        </w:rPr>
        <w:t>；</w:t>
      </w:r>
      <w:r w:rsidR="00BB652F">
        <w:rPr>
          <w:rFonts w:hAnsi="宋体"/>
        </w:rPr>
        <w:t xml:space="preserve"> </w:t>
      </w:r>
    </w:p>
    <w:p w:rsidR="00667AB0" w:rsidRDefault="00667AB0" w:rsidP="000C7317">
      <w:pPr>
        <w:pStyle w:val="a4"/>
        <w:spacing w:line="440" w:lineRule="exact"/>
        <w:ind w:firstLine="420"/>
        <w:rPr>
          <w:rFonts w:hAnsi="宋体"/>
        </w:rPr>
      </w:pPr>
      <w:r>
        <w:rPr>
          <w:rFonts w:hAnsi="宋体" w:hint="eastAsia"/>
        </w:rPr>
        <w:t>（10）</w:t>
      </w:r>
      <w:r w:rsidR="002B2F5F" w:rsidRPr="002B2F5F">
        <w:rPr>
          <w:rFonts w:hAnsi="宋体" w:hint="eastAsia"/>
        </w:rPr>
        <w:t>项目施工进度与实施方案</w:t>
      </w:r>
      <w:r w:rsidR="0091291D">
        <w:rPr>
          <w:rFonts w:hAnsi="宋体" w:hint="eastAsia"/>
        </w:rPr>
        <w:t>（格式自拟）；</w:t>
      </w:r>
    </w:p>
    <w:p w:rsidR="00667AB0" w:rsidRDefault="00667AB0" w:rsidP="000C7317">
      <w:pPr>
        <w:pStyle w:val="a4"/>
        <w:spacing w:line="440" w:lineRule="exact"/>
        <w:ind w:firstLine="420"/>
        <w:rPr>
          <w:rFonts w:hAnsi="宋体"/>
        </w:rPr>
      </w:pPr>
      <w:r>
        <w:rPr>
          <w:rFonts w:hAnsi="宋体" w:hint="eastAsia"/>
        </w:rPr>
        <w:t>（11）</w:t>
      </w:r>
      <w:r w:rsidR="002B2F5F" w:rsidRPr="002B2F5F">
        <w:rPr>
          <w:rFonts w:hAnsi="宋体" w:hint="eastAsia"/>
        </w:rPr>
        <w:t>售后服务</w:t>
      </w:r>
      <w:r w:rsidR="0000188D">
        <w:rPr>
          <w:rFonts w:hAnsi="宋体" w:hint="eastAsia"/>
        </w:rPr>
        <w:t>（格式自拟）</w:t>
      </w:r>
    </w:p>
    <w:p w:rsidR="002B2F5F" w:rsidRDefault="00667AB0" w:rsidP="00A10DE0">
      <w:pPr>
        <w:pStyle w:val="a4"/>
        <w:spacing w:line="440" w:lineRule="exact"/>
        <w:ind w:firstLine="420"/>
        <w:rPr>
          <w:rFonts w:hAnsi="宋体"/>
        </w:rPr>
      </w:pPr>
      <w:r>
        <w:rPr>
          <w:rFonts w:hAnsi="宋体" w:hint="eastAsia"/>
        </w:rPr>
        <w:t>（12）</w:t>
      </w:r>
      <w:r w:rsidR="002B2F5F" w:rsidRPr="002B2F5F">
        <w:rPr>
          <w:rFonts w:hAnsi="宋体" w:hint="eastAsia"/>
        </w:rPr>
        <w:t>2017年以来有同类服务的业绩</w:t>
      </w:r>
      <w:r w:rsidR="00787374">
        <w:rPr>
          <w:rFonts w:hAnsi="宋体" w:hint="eastAsia"/>
        </w:rPr>
        <w:t>（</w:t>
      </w:r>
      <w:r w:rsidR="00787374">
        <w:rPr>
          <w:rFonts w:hAnsi="宋体" w:hint="eastAsia"/>
          <w:bCs/>
          <w:spacing w:val="-4"/>
          <w:szCs w:val="21"/>
        </w:rPr>
        <w:t>附中标通知书或合同复印件为准</w:t>
      </w:r>
      <w:r w:rsidR="00787374">
        <w:rPr>
          <w:rFonts w:hAnsi="宋体" w:hint="eastAsia"/>
        </w:rPr>
        <w:t>）</w:t>
      </w:r>
    </w:p>
    <w:p w:rsidR="002B2F5F" w:rsidRDefault="002B2F5F" w:rsidP="00A10DE0">
      <w:pPr>
        <w:pStyle w:val="a4"/>
        <w:spacing w:line="440" w:lineRule="exact"/>
        <w:ind w:firstLine="420"/>
        <w:rPr>
          <w:rFonts w:hAnsi="宋体"/>
        </w:rPr>
      </w:pPr>
      <w:r>
        <w:rPr>
          <w:rFonts w:hAnsi="宋体" w:hint="eastAsia"/>
        </w:rPr>
        <w:t>（13）</w:t>
      </w:r>
      <w:r>
        <w:rPr>
          <w:rFonts w:hAnsi="宋体" w:hint="eastAsia"/>
          <w:bCs/>
          <w:spacing w:val="-4"/>
          <w:szCs w:val="21"/>
        </w:rPr>
        <w:t>拟投入本项目的相关专业技术人员有中级职称技术人员</w:t>
      </w:r>
      <w:r>
        <w:rPr>
          <w:rFonts w:hAnsi="宋体" w:hint="eastAsia"/>
        </w:rPr>
        <w:t>（</w:t>
      </w:r>
      <w:r w:rsidR="00787374">
        <w:rPr>
          <w:rFonts w:hAnsi="宋体" w:hint="eastAsia"/>
        </w:rPr>
        <w:t>按评分需求</w:t>
      </w:r>
      <w:r>
        <w:rPr>
          <w:rFonts w:hAnsi="宋体" w:hint="eastAsia"/>
        </w:rPr>
        <w:t>格式自拟）</w:t>
      </w:r>
    </w:p>
    <w:p w:rsidR="008040CC" w:rsidRDefault="00787374" w:rsidP="00A10DE0">
      <w:pPr>
        <w:pStyle w:val="a4"/>
        <w:spacing w:line="440" w:lineRule="exact"/>
        <w:ind w:firstLine="420"/>
        <w:rPr>
          <w:rFonts w:hAnsi="宋体"/>
          <w:szCs w:val="21"/>
        </w:rPr>
      </w:pPr>
      <w:r>
        <w:rPr>
          <w:rFonts w:hAnsi="宋体" w:hint="eastAsia"/>
          <w:szCs w:val="21"/>
        </w:rPr>
        <w:t>（14）</w:t>
      </w:r>
      <w:r w:rsidR="008040CC">
        <w:rPr>
          <w:rFonts w:hAnsi="宋体" w:hint="eastAsia"/>
          <w:szCs w:val="21"/>
        </w:rPr>
        <w:t>财务会计报表复印件：投标人近三年的财务会计报表，包括资产负债表、现金流量表、利润表、财务情况说明书和审计报告；</w:t>
      </w:r>
    </w:p>
    <w:p w:rsidR="008040CC" w:rsidRDefault="008040CC" w:rsidP="002A4C1B">
      <w:pPr>
        <w:pStyle w:val="a4"/>
        <w:spacing w:line="440" w:lineRule="exact"/>
        <w:ind w:firstLineChars="200" w:firstLine="420"/>
        <w:rPr>
          <w:rFonts w:hAnsi="宋体"/>
          <w:szCs w:val="21"/>
        </w:rPr>
      </w:pPr>
      <w:r>
        <w:rPr>
          <w:rFonts w:hAnsi="宋体" w:hint="eastAsia"/>
          <w:szCs w:val="21"/>
        </w:rPr>
        <w:t>（1</w:t>
      </w:r>
      <w:r w:rsidR="00787374">
        <w:rPr>
          <w:rFonts w:hAnsi="宋体" w:hint="eastAsia"/>
          <w:szCs w:val="21"/>
        </w:rPr>
        <w:t>5</w:t>
      </w:r>
      <w:r>
        <w:rPr>
          <w:rFonts w:hAnsi="宋体" w:hint="eastAsia"/>
          <w:szCs w:val="21"/>
        </w:rPr>
        <w:t>）其它：</w:t>
      </w:r>
      <w:r w:rsidR="00BC17F7" w:rsidRPr="00BC17F7">
        <w:rPr>
          <w:rFonts w:hAnsi="宋体" w:hint="eastAsia"/>
          <w:szCs w:val="21"/>
        </w:rPr>
        <w:t>投标人通过国家或国际认证资格证书复印件、银行出具的投标人资信证明或信用等级证明复印件</w:t>
      </w:r>
      <w:r w:rsidR="00787374">
        <w:rPr>
          <w:rFonts w:hAnsi="宋体" w:hint="eastAsia"/>
          <w:szCs w:val="21"/>
        </w:rPr>
        <w:t>、</w:t>
      </w:r>
      <w:r w:rsidR="00BC17F7" w:rsidRPr="00BC17F7">
        <w:rPr>
          <w:rFonts w:hAnsi="宋体" w:hint="eastAsia"/>
          <w:szCs w:val="21"/>
        </w:rPr>
        <w:t>生产厂家的环保体系认证证书复印件、投标人近三年发生的诉讼及仲裁情况说明（附法院或仲裁机构作出的判决、裁决等有关法律文书复印件），</w:t>
      </w:r>
      <w:r w:rsidR="001A647C" w:rsidRPr="001A647C">
        <w:rPr>
          <w:rFonts w:hAnsi="宋体" w:hint="eastAsia"/>
          <w:szCs w:val="21"/>
        </w:rPr>
        <w:t>评分有关的材料</w:t>
      </w:r>
      <w:r w:rsidR="00BC17F7" w:rsidRPr="00BC17F7">
        <w:rPr>
          <w:rFonts w:hAnsi="宋体" w:hint="eastAsia"/>
          <w:szCs w:val="21"/>
        </w:rPr>
        <w:t>等等</w:t>
      </w:r>
      <w:r>
        <w:rPr>
          <w:rFonts w:hAnsi="宋体" w:hint="eastAsia"/>
        </w:rPr>
        <w:t>。</w:t>
      </w:r>
    </w:p>
    <w:p w:rsidR="008040CC" w:rsidRDefault="008040CC" w:rsidP="008040CC">
      <w:pPr>
        <w:pStyle w:val="a4"/>
        <w:spacing w:line="440" w:lineRule="exact"/>
        <w:ind w:firstLine="420"/>
        <w:rPr>
          <w:rFonts w:hAnsi="宋体"/>
          <w:b/>
          <w:szCs w:val="21"/>
        </w:rPr>
      </w:pPr>
      <w:r>
        <w:rPr>
          <w:rFonts w:hAnsi="宋体" w:hint="eastAsia"/>
          <w:b/>
          <w:szCs w:val="21"/>
        </w:rPr>
        <w:t>其中，技术与商务文件组成要求的第（3）～（</w:t>
      </w:r>
      <w:r w:rsidR="00A10DE0">
        <w:rPr>
          <w:rFonts w:hAnsi="宋体" w:hint="eastAsia"/>
          <w:b/>
          <w:szCs w:val="21"/>
        </w:rPr>
        <w:t>1</w:t>
      </w:r>
      <w:r w:rsidR="00787374">
        <w:rPr>
          <w:rFonts w:hAnsi="宋体" w:hint="eastAsia"/>
          <w:b/>
          <w:szCs w:val="21"/>
        </w:rPr>
        <w:t>1</w:t>
      </w:r>
      <w:r>
        <w:rPr>
          <w:rFonts w:hAnsi="宋体" w:hint="eastAsia"/>
          <w:b/>
          <w:szCs w:val="21"/>
        </w:rPr>
        <w:t>）项必须提交；第（1）、（2）项在委托代理时必须提交；第（</w:t>
      </w:r>
      <w:r w:rsidR="00A10DE0">
        <w:rPr>
          <w:rFonts w:hAnsi="宋体" w:hint="eastAsia"/>
          <w:b/>
          <w:szCs w:val="21"/>
        </w:rPr>
        <w:t>1</w:t>
      </w:r>
      <w:r w:rsidR="00BC17F7">
        <w:rPr>
          <w:rFonts w:hAnsi="宋体" w:hint="eastAsia"/>
          <w:b/>
          <w:szCs w:val="21"/>
        </w:rPr>
        <w:t>2</w:t>
      </w:r>
      <w:r>
        <w:rPr>
          <w:rFonts w:hAnsi="宋体" w:hint="eastAsia"/>
          <w:b/>
          <w:szCs w:val="21"/>
        </w:rPr>
        <w:t>）</w:t>
      </w:r>
      <w:r w:rsidR="00787374">
        <w:rPr>
          <w:rFonts w:hAnsi="宋体" w:hint="eastAsia"/>
          <w:b/>
          <w:szCs w:val="21"/>
        </w:rPr>
        <w:t>～</w:t>
      </w:r>
      <w:r>
        <w:rPr>
          <w:rFonts w:hAnsi="宋体" w:hint="eastAsia"/>
          <w:b/>
          <w:szCs w:val="21"/>
        </w:rPr>
        <w:t>（1</w:t>
      </w:r>
      <w:r w:rsidR="00787374">
        <w:rPr>
          <w:rFonts w:hAnsi="宋体" w:hint="eastAsia"/>
          <w:b/>
          <w:szCs w:val="21"/>
        </w:rPr>
        <w:t>5</w:t>
      </w:r>
      <w:r>
        <w:rPr>
          <w:rFonts w:hAnsi="宋体" w:hint="eastAsia"/>
          <w:b/>
          <w:szCs w:val="21"/>
        </w:rPr>
        <w:t>）项如有请提交。</w:t>
      </w:r>
    </w:p>
    <w:p w:rsidR="008040CC" w:rsidRDefault="008040CC" w:rsidP="008040CC">
      <w:pPr>
        <w:pStyle w:val="a4"/>
        <w:spacing w:line="440" w:lineRule="exact"/>
        <w:ind w:firstLine="360"/>
        <w:rPr>
          <w:rFonts w:hAnsi="宋体"/>
        </w:rPr>
      </w:pPr>
      <w:r>
        <w:rPr>
          <w:rFonts w:hAnsi="宋体" w:hint="eastAsia"/>
        </w:rPr>
        <w:t>10.2  投标人应编制目录，按上述顺序将报价文件、资格文件、技术与商务文件</w:t>
      </w:r>
      <w:r>
        <w:rPr>
          <w:rFonts w:hAnsi="宋体" w:hint="eastAsia"/>
          <w:b/>
        </w:rPr>
        <w:t>分别装订成册</w:t>
      </w:r>
      <w:r>
        <w:rPr>
          <w:rFonts w:hAnsi="宋体" w:hint="eastAsia"/>
        </w:rPr>
        <w:t>。</w:t>
      </w:r>
      <w:r>
        <w:rPr>
          <w:rFonts w:hAnsi="宋体" w:hint="eastAsia"/>
          <w:b/>
        </w:rPr>
        <w:t>特别注意投标报价不得出现在资格文件、技术与商务文件中。</w:t>
      </w:r>
    </w:p>
    <w:p w:rsidR="008040CC" w:rsidRDefault="008040CC" w:rsidP="008040CC">
      <w:pPr>
        <w:pStyle w:val="a4"/>
        <w:spacing w:line="440" w:lineRule="exact"/>
        <w:rPr>
          <w:rFonts w:hAnsi="宋体"/>
          <w:bCs/>
          <w:sz w:val="24"/>
        </w:rPr>
      </w:pPr>
      <w:r>
        <w:rPr>
          <w:rFonts w:hAnsi="宋体" w:hint="eastAsia"/>
          <w:bCs/>
          <w:sz w:val="24"/>
        </w:rPr>
        <w:t>11.  投标报价</w:t>
      </w:r>
    </w:p>
    <w:p w:rsidR="008040CC" w:rsidRDefault="008040CC" w:rsidP="008040CC">
      <w:pPr>
        <w:pStyle w:val="a4"/>
        <w:spacing w:line="440" w:lineRule="exact"/>
        <w:ind w:firstLineChars="200" w:firstLine="420"/>
        <w:rPr>
          <w:rFonts w:hAnsi="宋体"/>
          <w:sz w:val="20"/>
        </w:rPr>
      </w:pPr>
      <w:r>
        <w:rPr>
          <w:rFonts w:hAnsi="宋体" w:hint="eastAsia"/>
        </w:rPr>
        <w:t>11.1  投标人应以</w:t>
      </w:r>
      <w:r w:rsidR="00BC17F7">
        <w:rPr>
          <w:rFonts w:hAnsi="宋体" w:hint="eastAsia"/>
        </w:rPr>
        <w:t>人民币</w:t>
      </w:r>
      <w:r>
        <w:rPr>
          <w:rFonts w:hAnsi="宋体" w:hint="eastAsia"/>
        </w:rPr>
        <w:t>报价</w:t>
      </w:r>
      <w:r w:rsidR="00DC5FC8">
        <w:rPr>
          <w:rFonts w:hAnsi="宋体" w:hint="eastAsia"/>
        </w:rPr>
        <w:t>。</w:t>
      </w:r>
    </w:p>
    <w:p w:rsidR="00BC61D6" w:rsidRDefault="008040CC" w:rsidP="008040CC">
      <w:pPr>
        <w:pStyle w:val="a4"/>
        <w:spacing w:line="440" w:lineRule="exact"/>
        <w:ind w:firstLineChars="200" w:firstLine="420"/>
        <w:rPr>
          <w:rFonts w:hAnsi="宋体"/>
        </w:rPr>
      </w:pPr>
      <w:r>
        <w:rPr>
          <w:rFonts w:hAnsi="宋体" w:hint="eastAsia"/>
        </w:rPr>
        <w:t xml:space="preserve">11.2  </w:t>
      </w:r>
      <w:r w:rsidR="00BC61D6" w:rsidRPr="00BC61D6">
        <w:rPr>
          <w:rFonts w:hAnsi="宋体" w:hint="eastAsia"/>
        </w:rPr>
        <w:t>投标人可就第二章“服务需求一览表”中的某一个分标内容报出完整且唯一报价，附带有条件的报价将不予接受。</w:t>
      </w:r>
    </w:p>
    <w:p w:rsidR="008040CC" w:rsidRDefault="008040CC" w:rsidP="008040CC">
      <w:pPr>
        <w:pStyle w:val="a4"/>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w:t>
      </w:r>
      <w:r w:rsidR="009977EA">
        <w:rPr>
          <w:rFonts w:hAnsi="宋体" w:hint="eastAsia"/>
        </w:rPr>
        <w:t>一览表</w:t>
      </w:r>
      <w:r>
        <w:rPr>
          <w:rFonts w:hAnsi="宋体" w:hint="eastAsia"/>
        </w:rPr>
        <w:t>”。</w:t>
      </w:r>
      <w:r>
        <w:rPr>
          <w:rFonts w:hint="eastAsia"/>
        </w:rPr>
        <w:t>采购人不再向中标供应商支付其投标报价之外的任何费用。</w:t>
      </w:r>
    </w:p>
    <w:p w:rsidR="008040CC" w:rsidRDefault="008040CC" w:rsidP="008040CC">
      <w:pPr>
        <w:pStyle w:val="a4"/>
        <w:spacing w:line="440" w:lineRule="exact"/>
        <w:ind w:firstLineChars="200" w:firstLine="420"/>
        <w:rPr>
          <w:rFonts w:hAnsi="宋体"/>
        </w:rPr>
      </w:pPr>
      <w:r>
        <w:rPr>
          <w:rFonts w:hint="eastAsia"/>
        </w:rPr>
        <w:t>11.4  不论投标结果如何，投标人均应自行承担与编制和递交投标文件有关的全部费用。</w:t>
      </w:r>
    </w:p>
    <w:p w:rsidR="008040CC" w:rsidRDefault="008040CC" w:rsidP="008040CC">
      <w:pPr>
        <w:pStyle w:val="a4"/>
        <w:spacing w:line="440" w:lineRule="exact"/>
        <w:rPr>
          <w:rFonts w:hAnsi="宋体"/>
          <w:bCs/>
          <w:sz w:val="24"/>
        </w:rPr>
      </w:pPr>
      <w:r>
        <w:rPr>
          <w:rFonts w:hAnsi="宋体" w:hint="eastAsia"/>
          <w:bCs/>
          <w:sz w:val="24"/>
        </w:rPr>
        <w:t>12.  投标有效期</w:t>
      </w:r>
    </w:p>
    <w:p w:rsidR="008040CC" w:rsidRDefault="008040CC" w:rsidP="008040CC">
      <w:pPr>
        <w:pStyle w:val="a4"/>
        <w:spacing w:line="440" w:lineRule="exact"/>
        <w:ind w:firstLineChars="200" w:firstLine="420"/>
        <w:rPr>
          <w:rFonts w:hAnsi="宋体"/>
          <w:bCs/>
          <w:sz w:val="24"/>
        </w:rPr>
      </w:pPr>
      <w:r>
        <w:rPr>
          <w:rFonts w:hAnsi="宋体" w:hint="eastAsia"/>
        </w:rPr>
        <w:lastRenderedPageBreak/>
        <w:t>12.1  在投标人须知前附表规定的投标有效期内，投标人不得要求撤销或修改其投标文件。</w:t>
      </w:r>
    </w:p>
    <w:p w:rsidR="008040CC" w:rsidRDefault="008040CC" w:rsidP="008040CC">
      <w:pPr>
        <w:pStyle w:val="a4"/>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8040CC" w:rsidRDefault="008040CC" w:rsidP="008040CC">
      <w:pPr>
        <w:pStyle w:val="a4"/>
        <w:spacing w:line="440" w:lineRule="exact"/>
        <w:rPr>
          <w:rFonts w:hAnsi="宋体"/>
          <w:bCs/>
          <w:sz w:val="24"/>
        </w:rPr>
      </w:pPr>
      <w:r>
        <w:rPr>
          <w:rFonts w:hAnsi="宋体" w:hint="eastAsia"/>
          <w:bCs/>
          <w:sz w:val="24"/>
        </w:rPr>
        <w:t>13.  投标保证金</w:t>
      </w:r>
    </w:p>
    <w:p w:rsidR="008040CC" w:rsidRDefault="008040CC" w:rsidP="008040CC">
      <w:pPr>
        <w:pStyle w:val="a4"/>
        <w:spacing w:line="440" w:lineRule="exact"/>
        <w:ind w:left="2" w:firstLineChars="199" w:firstLine="418"/>
        <w:rPr>
          <w:rFonts w:hAnsi="宋体"/>
          <w:sz w:val="20"/>
        </w:rPr>
      </w:pPr>
      <w:r>
        <w:rPr>
          <w:rFonts w:hAnsi="宋体" w:hint="eastAsia"/>
        </w:rPr>
        <w:t>本项目不收取投标保证金</w:t>
      </w:r>
    </w:p>
    <w:p w:rsidR="008040CC" w:rsidRDefault="008040CC" w:rsidP="008040CC">
      <w:pPr>
        <w:pStyle w:val="a4"/>
        <w:spacing w:line="440" w:lineRule="exact"/>
        <w:jc w:val="center"/>
        <w:rPr>
          <w:rFonts w:hAnsi="宋体"/>
          <w:b/>
          <w:bCs/>
        </w:rPr>
      </w:pPr>
    </w:p>
    <w:p w:rsidR="008040CC" w:rsidRDefault="008040CC" w:rsidP="008040CC">
      <w:pPr>
        <w:pStyle w:val="a4"/>
        <w:jc w:val="center"/>
        <w:outlineLvl w:val="1"/>
        <w:rPr>
          <w:rFonts w:ascii="Times New Roman" w:hAnsi="Times New Roman"/>
          <w:b/>
          <w:sz w:val="30"/>
          <w:szCs w:val="30"/>
        </w:rPr>
      </w:pPr>
      <w:bookmarkStart w:id="9"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9"/>
    </w:p>
    <w:p w:rsidR="008040CC" w:rsidRPr="00C36625" w:rsidRDefault="008040CC" w:rsidP="008040CC">
      <w:pPr>
        <w:pStyle w:val="a4"/>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8040CC" w:rsidRDefault="008040CC" w:rsidP="003C3CDD">
      <w:pPr>
        <w:pStyle w:val="a4"/>
        <w:spacing w:line="440" w:lineRule="exact"/>
        <w:ind w:firstLineChars="200" w:firstLine="420"/>
        <w:rPr>
          <w:rFonts w:hAnsi="宋体"/>
        </w:rPr>
      </w:pPr>
      <w:r>
        <w:rPr>
          <w:rFonts w:hAnsi="宋体" w:hint="eastAsia"/>
        </w:rPr>
        <w:t>14.1</w:t>
      </w:r>
      <w:r w:rsidR="003C3CDD">
        <w:rPr>
          <w:rFonts w:hAnsi="宋体" w:hint="eastAsia"/>
        </w:rPr>
        <w:t xml:space="preserve">  </w:t>
      </w:r>
      <w:r>
        <w:rPr>
          <w:rFonts w:hAnsi="宋体" w:hint="eastAsia"/>
        </w:rPr>
        <w:t>投标人应将投标正、副本文件进行密封包装。</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sidR="00C36625">
        <w:rPr>
          <w:rFonts w:hAnsi="宋体" w:hint="eastAsia"/>
          <w:szCs w:val="21"/>
        </w:rPr>
        <w:t>技术</w:t>
      </w:r>
      <w:r w:rsidRPr="003C3CDD">
        <w:rPr>
          <w:rFonts w:hAnsi="宋体" w:hint="eastAsia"/>
          <w:szCs w:val="21"/>
        </w:rPr>
        <w:t>商务部分分开装订。</w:t>
      </w:r>
    </w:p>
    <w:p w:rsidR="003C3CDD" w:rsidRPr="0087182E" w:rsidRDefault="003C3CDD" w:rsidP="003C3CDD">
      <w:pPr>
        <w:pStyle w:val="a4"/>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w:t>
      </w:r>
      <w:r w:rsidR="002A4367">
        <w:rPr>
          <w:rFonts w:hAnsi="宋体" w:hint="eastAsia"/>
          <w:b/>
          <w:szCs w:val="21"/>
        </w:rPr>
        <w:t>装入一个投标文件袋内密封并在密封口上盖章（投标人公章或密封章）。</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14.2.3 在投标文件密封袋上均应注明：</w:t>
      </w:r>
    </w:p>
    <w:p w:rsidR="003C3CDD" w:rsidRDefault="003C3CDD" w:rsidP="003C3CDD">
      <w:pPr>
        <w:pStyle w:val="a4"/>
        <w:spacing w:line="440" w:lineRule="exact"/>
        <w:ind w:firstLineChars="200" w:firstLine="420"/>
        <w:rPr>
          <w:rFonts w:hAnsi="宋体"/>
          <w:szCs w:val="21"/>
        </w:rPr>
      </w:pPr>
      <w:r w:rsidRPr="003C3CDD">
        <w:rPr>
          <w:rFonts w:hAnsi="宋体" w:hint="eastAsia"/>
          <w:szCs w:val="21"/>
        </w:rPr>
        <w:t>（1）项目名称；</w:t>
      </w:r>
    </w:p>
    <w:p w:rsidR="003C3CDD" w:rsidRPr="003C3CDD" w:rsidRDefault="002A4367" w:rsidP="003C3CDD">
      <w:pPr>
        <w:pStyle w:val="a4"/>
        <w:spacing w:line="440" w:lineRule="exact"/>
        <w:ind w:firstLineChars="200" w:firstLine="420"/>
        <w:rPr>
          <w:rFonts w:hAnsi="宋体"/>
          <w:szCs w:val="21"/>
        </w:rPr>
      </w:pPr>
      <w:r>
        <w:rPr>
          <w:rFonts w:hAnsi="宋体" w:hint="eastAsia"/>
          <w:szCs w:val="21"/>
        </w:rPr>
        <w:t>（2）</w:t>
      </w:r>
      <w:r w:rsidR="003C3CDD" w:rsidRPr="003C3CDD">
        <w:rPr>
          <w:rFonts w:hAnsi="宋体" w:hint="eastAsia"/>
          <w:szCs w:val="21"/>
        </w:rPr>
        <w:t>项目编号；</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（3）投标人名称；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（4）投标人法定代表人</w:t>
      </w:r>
      <w:r w:rsidR="00047E36">
        <w:rPr>
          <w:rFonts w:hint="eastAsia"/>
          <w:bCs/>
          <w:szCs w:val="21"/>
        </w:rPr>
        <w:t>（或负责人）</w:t>
      </w:r>
      <w:r w:rsidRPr="003C3CDD">
        <w:rPr>
          <w:rFonts w:hAnsi="宋体" w:hint="eastAsia"/>
          <w:szCs w:val="21"/>
        </w:rPr>
        <w:t>姓名或委托代理人姓名；</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分开标，此时间以前不得开封。</w:t>
      </w:r>
    </w:p>
    <w:p w:rsidR="008040CC" w:rsidRDefault="008040CC" w:rsidP="008040CC">
      <w:pPr>
        <w:pStyle w:val="a4"/>
        <w:spacing w:line="440" w:lineRule="exact"/>
        <w:ind w:firstLineChars="200" w:firstLine="420"/>
        <w:rPr>
          <w:rFonts w:hAnsi="宋体"/>
        </w:rPr>
      </w:pPr>
      <w:r>
        <w:rPr>
          <w:rFonts w:hAnsi="宋体" w:hint="eastAsia"/>
        </w:rPr>
        <w:t>14.2  投标人投标截止时间：见投标人须知前附表。</w:t>
      </w:r>
    </w:p>
    <w:p w:rsidR="008040CC" w:rsidRDefault="008040CC" w:rsidP="008040CC">
      <w:pPr>
        <w:pStyle w:val="a4"/>
        <w:spacing w:line="440" w:lineRule="exact"/>
        <w:ind w:firstLineChars="200" w:firstLine="420"/>
        <w:rPr>
          <w:rFonts w:hAnsi="宋体"/>
        </w:rPr>
      </w:pPr>
      <w:r>
        <w:rPr>
          <w:rFonts w:hAnsi="宋体" w:hint="eastAsia"/>
        </w:rPr>
        <w:t>14.3  投标人递交投标文件地点：见投标人须知前附表。</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投标文件的修改与撤回</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87182E" w:rsidRPr="0087182E" w:rsidRDefault="0087182E" w:rsidP="0087182E">
      <w:pPr>
        <w:pStyle w:val="a4"/>
        <w:spacing w:line="440" w:lineRule="exact"/>
        <w:ind w:firstLineChars="200" w:firstLine="420"/>
        <w:rPr>
          <w:rFonts w:hAnsi="宋体"/>
        </w:rPr>
      </w:pPr>
      <w:r w:rsidRPr="0087182E">
        <w:rPr>
          <w:rFonts w:hAnsi="宋体" w:hint="eastAsia"/>
        </w:rPr>
        <w:t>14.3.2 投标人的修改通知，应按本须知第14.2条规定</w:t>
      </w:r>
      <w:r w:rsidR="00FE32B1">
        <w:rPr>
          <w:rFonts w:hAnsi="宋体" w:hint="eastAsia"/>
        </w:rPr>
        <w:t>时间</w:t>
      </w:r>
      <w:r w:rsidRPr="0087182E">
        <w:rPr>
          <w:rFonts w:hAnsi="宋体" w:hint="eastAsia"/>
        </w:rPr>
        <w:t>编制、密封、标志和提交（在内封包上标明“修改”字样）。</w:t>
      </w:r>
    </w:p>
    <w:p w:rsidR="0087182E" w:rsidRDefault="0087182E" w:rsidP="008040CC">
      <w:pPr>
        <w:pStyle w:val="a4"/>
        <w:spacing w:line="440" w:lineRule="exact"/>
        <w:ind w:firstLineChars="200" w:firstLine="420"/>
        <w:rPr>
          <w:rFonts w:hAnsi="宋体"/>
        </w:rPr>
      </w:pPr>
    </w:p>
    <w:p w:rsidR="008040CC" w:rsidRDefault="008040CC" w:rsidP="008040CC">
      <w:pPr>
        <w:pStyle w:val="a4"/>
        <w:jc w:val="center"/>
        <w:outlineLvl w:val="1"/>
        <w:rPr>
          <w:rFonts w:ascii="Times New Roman" w:hAnsi="Times New Roman"/>
          <w:b/>
          <w:sz w:val="30"/>
          <w:szCs w:val="30"/>
        </w:rPr>
      </w:pPr>
      <w:bookmarkStart w:id="10" w:name="_Toc26966068"/>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10"/>
    </w:p>
    <w:p w:rsidR="008040CC" w:rsidRDefault="008040CC" w:rsidP="008040CC">
      <w:pPr>
        <w:pStyle w:val="a4"/>
        <w:spacing w:line="440" w:lineRule="exact"/>
        <w:rPr>
          <w:rFonts w:hAnsi="宋体"/>
          <w:bCs/>
          <w:sz w:val="24"/>
        </w:rPr>
      </w:pPr>
      <w:r>
        <w:rPr>
          <w:rFonts w:hAnsi="宋体" w:hint="eastAsia"/>
          <w:bCs/>
          <w:sz w:val="24"/>
        </w:rPr>
        <w:t>15.  开标</w:t>
      </w:r>
    </w:p>
    <w:p w:rsidR="008040CC" w:rsidRDefault="008040CC" w:rsidP="008040CC">
      <w:pPr>
        <w:pStyle w:val="a4"/>
        <w:spacing w:line="440" w:lineRule="exact"/>
        <w:ind w:firstLineChars="200" w:firstLine="420"/>
        <w:rPr>
          <w:rFonts w:hAnsi="宋体"/>
          <w:sz w:val="20"/>
        </w:rPr>
      </w:pPr>
      <w:r>
        <w:rPr>
          <w:rFonts w:hAnsi="宋体" w:hint="eastAsia"/>
        </w:rPr>
        <w:t>15.1  采购代理机构将在本章第14.2项规定的投标截止时间（即开标时间）和投标人须知前附</w:t>
      </w:r>
      <w:r>
        <w:rPr>
          <w:rFonts w:hAnsi="宋体" w:hint="eastAsia"/>
        </w:rPr>
        <w:lastRenderedPageBreak/>
        <w:t>表规定的地点公开开标，投标人的法定代表人</w:t>
      </w:r>
      <w:r w:rsidR="00047E36">
        <w:rPr>
          <w:rFonts w:hint="eastAsia"/>
          <w:bCs/>
          <w:szCs w:val="21"/>
        </w:rPr>
        <w:t>（或负责人）</w:t>
      </w:r>
      <w:r>
        <w:rPr>
          <w:rFonts w:hAnsi="宋体" w:hint="eastAsia"/>
        </w:rPr>
        <w:t>或其委托代理人</w:t>
      </w:r>
      <w:r w:rsidR="00F01913">
        <w:rPr>
          <w:rFonts w:hAnsi="宋体" w:hint="eastAsia"/>
        </w:rPr>
        <w:t>不参加开标会</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15.2  开标程序：</w:t>
      </w:r>
    </w:p>
    <w:p w:rsidR="008040CC" w:rsidRDefault="008040CC" w:rsidP="008040CC">
      <w:pPr>
        <w:pStyle w:val="a4"/>
        <w:spacing w:line="440" w:lineRule="exact"/>
        <w:ind w:firstLineChars="200" w:firstLine="420"/>
        <w:rPr>
          <w:rFonts w:hAnsi="宋体"/>
        </w:rPr>
      </w:pPr>
      <w:r>
        <w:rPr>
          <w:rFonts w:hAnsi="宋体" w:hint="eastAsia"/>
        </w:rPr>
        <w:t>（1）开标会由采购代理机构主持，主持人宣布开标会议开始，介绍开标现场相关人员；</w:t>
      </w:r>
    </w:p>
    <w:p w:rsidR="008040CC" w:rsidRDefault="008040CC" w:rsidP="008040CC">
      <w:pPr>
        <w:pStyle w:val="a4"/>
        <w:spacing w:line="440" w:lineRule="exact"/>
        <w:ind w:firstLineChars="200" w:firstLine="420"/>
        <w:rPr>
          <w:rFonts w:hAnsi="宋体"/>
        </w:rPr>
      </w:pPr>
      <w:r>
        <w:rPr>
          <w:rFonts w:hAnsi="宋体" w:hint="eastAsia"/>
        </w:rPr>
        <w:t>（2）公布在投标截止时间前递交投标文件的投标人名称；</w:t>
      </w:r>
    </w:p>
    <w:p w:rsidR="008040CC" w:rsidRDefault="008040CC" w:rsidP="008040CC">
      <w:pPr>
        <w:pStyle w:val="a4"/>
        <w:spacing w:line="440" w:lineRule="exact"/>
        <w:ind w:firstLineChars="200" w:firstLine="420"/>
        <w:rPr>
          <w:rFonts w:hAnsi="宋体"/>
        </w:rPr>
      </w:pPr>
      <w:r>
        <w:rPr>
          <w:rFonts w:hAnsi="宋体" w:hint="eastAsia"/>
        </w:rPr>
        <w:t>（3）</w:t>
      </w:r>
      <w:r w:rsidR="00F01913">
        <w:rPr>
          <w:rFonts w:hAnsi="宋体" w:hint="eastAsia"/>
        </w:rPr>
        <w:t>采购人</w:t>
      </w:r>
      <w:r>
        <w:rPr>
          <w:rFonts w:hAnsi="宋体" w:hint="eastAsia"/>
        </w:rPr>
        <w:t>按本章第14.1项的规定交叉检查投标文件的密封情况，并签字确认；</w:t>
      </w:r>
    </w:p>
    <w:p w:rsidR="008040CC" w:rsidRDefault="008040CC" w:rsidP="008040CC">
      <w:pPr>
        <w:pStyle w:val="a4"/>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8040CC" w:rsidRDefault="008040CC" w:rsidP="008040CC">
      <w:pPr>
        <w:pStyle w:val="a4"/>
        <w:spacing w:line="440" w:lineRule="exact"/>
        <w:ind w:firstLineChars="200" w:firstLine="420"/>
        <w:rPr>
          <w:rFonts w:hAnsi="宋体"/>
        </w:rPr>
      </w:pPr>
      <w:r>
        <w:rPr>
          <w:rFonts w:hAnsi="宋体" w:hint="eastAsia"/>
        </w:rPr>
        <w:t>（5）相关人员在开标记录上签字确认；</w:t>
      </w:r>
    </w:p>
    <w:p w:rsidR="008040CC" w:rsidRDefault="008040CC" w:rsidP="008040CC">
      <w:pPr>
        <w:pStyle w:val="a4"/>
        <w:spacing w:line="440" w:lineRule="exact"/>
        <w:ind w:firstLineChars="200" w:firstLine="420"/>
        <w:rPr>
          <w:rFonts w:hAnsi="宋体"/>
        </w:rPr>
      </w:pPr>
      <w:r>
        <w:rPr>
          <w:rFonts w:hAnsi="宋体" w:hint="eastAsia"/>
        </w:rPr>
        <w:t>（6）宣布评标期间的有关事项；</w:t>
      </w:r>
    </w:p>
    <w:p w:rsidR="008040CC" w:rsidRDefault="008040CC" w:rsidP="008040CC">
      <w:pPr>
        <w:pStyle w:val="a4"/>
        <w:spacing w:line="440" w:lineRule="exact"/>
        <w:ind w:firstLineChars="200" w:firstLine="420"/>
        <w:rPr>
          <w:rFonts w:hAnsi="宋体"/>
        </w:rPr>
      </w:pPr>
      <w:r>
        <w:rPr>
          <w:rFonts w:hAnsi="宋体" w:hint="eastAsia"/>
        </w:rPr>
        <w:t>（7）开标结束。</w:t>
      </w:r>
    </w:p>
    <w:p w:rsidR="008040CC" w:rsidRDefault="008040CC" w:rsidP="008040CC">
      <w:pPr>
        <w:pStyle w:val="a4"/>
        <w:spacing w:line="440" w:lineRule="exact"/>
        <w:rPr>
          <w:rFonts w:hAnsi="宋体"/>
          <w:szCs w:val="21"/>
        </w:rPr>
      </w:pPr>
      <w:r>
        <w:rPr>
          <w:rFonts w:hAnsi="宋体" w:hint="eastAsia"/>
          <w:szCs w:val="21"/>
        </w:rPr>
        <w:t>16.资格审查</w:t>
      </w:r>
    </w:p>
    <w:p w:rsidR="008040CC" w:rsidRDefault="008040CC" w:rsidP="008040CC">
      <w:pPr>
        <w:pStyle w:val="a4"/>
        <w:spacing w:line="440" w:lineRule="exact"/>
        <w:ind w:firstLineChars="200" w:firstLine="420"/>
        <w:rPr>
          <w:rFonts w:hAnsi="宋体"/>
          <w:szCs w:val="21"/>
        </w:rPr>
      </w:pPr>
      <w:r>
        <w:rPr>
          <w:rFonts w:hAnsi="宋体" w:hint="eastAsia"/>
          <w:szCs w:val="21"/>
        </w:rPr>
        <w:t>资格评审专家</w:t>
      </w:r>
      <w:r w:rsidR="003C3CDD">
        <w:rPr>
          <w:rFonts w:hAnsi="宋体" w:hint="eastAsia"/>
          <w:szCs w:val="21"/>
        </w:rPr>
        <w:t>由采购人担任，</w:t>
      </w:r>
      <w:r>
        <w:rPr>
          <w:rFonts w:hAnsi="宋体" w:hint="eastAsia"/>
          <w:szCs w:val="21"/>
        </w:rPr>
        <w:t>依据法律法规和招标文件的规定，对投标文件中的资格文件进行审查，以确定投标供应商是否具备投标资格。合格投标人不足3家的，不得评标。</w:t>
      </w:r>
    </w:p>
    <w:p w:rsidR="008040CC" w:rsidRDefault="008040CC" w:rsidP="008040CC">
      <w:pPr>
        <w:pStyle w:val="a4"/>
        <w:spacing w:line="440" w:lineRule="exact"/>
        <w:rPr>
          <w:rFonts w:hAnsi="宋体"/>
          <w:bCs/>
          <w:sz w:val="24"/>
        </w:rPr>
      </w:pPr>
      <w:r>
        <w:rPr>
          <w:rFonts w:hAnsi="宋体" w:hint="eastAsia"/>
          <w:bCs/>
          <w:sz w:val="24"/>
        </w:rPr>
        <w:t>17.  评标</w:t>
      </w:r>
    </w:p>
    <w:p w:rsidR="008040CC" w:rsidRDefault="008040CC" w:rsidP="008040CC">
      <w:pPr>
        <w:pStyle w:val="a4"/>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040CC" w:rsidRDefault="008040CC" w:rsidP="008040CC">
      <w:pPr>
        <w:pStyle w:val="a4"/>
        <w:spacing w:line="440" w:lineRule="exact"/>
        <w:ind w:firstLineChars="200" w:firstLine="420"/>
        <w:rPr>
          <w:rFonts w:hAnsi="宋体"/>
        </w:rPr>
      </w:pPr>
      <w:r>
        <w:rPr>
          <w:rFonts w:hint="eastAsia"/>
        </w:rPr>
        <w:t>17.2  评标原则：评标活动遵循公平、公正、科学和择优的原则。</w:t>
      </w:r>
    </w:p>
    <w:p w:rsidR="008040CC" w:rsidRDefault="008040CC" w:rsidP="008040CC">
      <w:pPr>
        <w:pStyle w:val="a4"/>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w:t>
      </w:r>
      <w:r w:rsidR="004838AE">
        <w:rPr>
          <w:rFonts w:hint="eastAsia"/>
        </w:rPr>
        <w:t>方</w:t>
      </w:r>
      <w:r>
        <w:rPr>
          <w:rFonts w:hint="eastAsia"/>
        </w:rPr>
        <w:t>法”规定的方法、评审因素和标</w:t>
      </w:r>
      <w:r w:rsidR="004838AE">
        <w:rPr>
          <w:rFonts w:hint="eastAsia"/>
        </w:rPr>
        <w:t>准；第三章“评标方</w:t>
      </w:r>
      <w:r>
        <w:rPr>
          <w:rFonts w:hint="eastAsia"/>
        </w:rPr>
        <w:t>法”没有规定的方法、评审因素和标准，不作为评标依据。</w:t>
      </w:r>
    </w:p>
    <w:p w:rsidR="008040CC" w:rsidRDefault="008040CC" w:rsidP="008040CC">
      <w:pPr>
        <w:pStyle w:val="a4"/>
        <w:spacing w:line="440" w:lineRule="exact"/>
        <w:ind w:firstLineChars="200" w:firstLine="420"/>
        <w:rPr>
          <w:rFonts w:hAnsi="宋体"/>
        </w:rPr>
      </w:pPr>
      <w:r>
        <w:rPr>
          <w:rFonts w:hAnsi="宋体" w:hint="eastAsia"/>
        </w:rPr>
        <w:t xml:space="preserve">17.4  </w:t>
      </w:r>
      <w:r>
        <w:rPr>
          <w:rFonts w:hAnsi="宋体" w:hint="eastAsia"/>
          <w:bCs/>
        </w:rPr>
        <w:t>评标程序：</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17.4.3</w:t>
        </w:r>
      </w:smartTag>
      <w:r>
        <w:rPr>
          <w:rFonts w:hAnsi="宋体" w:hint="eastAsia"/>
          <w:bCs/>
        </w:rPr>
        <w:t xml:space="preserve">  评标委员会按分工开展评标工作：</w:t>
      </w:r>
    </w:p>
    <w:p w:rsidR="008040CC" w:rsidRDefault="008040CC" w:rsidP="008040CC">
      <w:pPr>
        <w:pStyle w:val="a4"/>
        <w:spacing w:line="440" w:lineRule="exact"/>
        <w:ind w:firstLineChars="342" w:firstLine="718"/>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商务文件和技术</w:t>
      </w:r>
      <w:r>
        <w:rPr>
          <w:rFonts w:hAnsi="宋体" w:hint="eastAsia"/>
        </w:rPr>
        <w:t>文件的有效性、完整性和对招标文件的响应程度进行审查，以确定是否对招标文件的实质性要求和条件作出响应。</w:t>
      </w:r>
    </w:p>
    <w:p w:rsidR="008040CC" w:rsidRDefault="008040CC" w:rsidP="008040CC">
      <w:pPr>
        <w:pStyle w:val="a4"/>
        <w:spacing w:line="440" w:lineRule="exact"/>
        <w:ind w:firstLineChars="342" w:firstLine="718"/>
        <w:rPr>
          <w:rFonts w:hAnsi="宋体"/>
        </w:rPr>
      </w:pPr>
      <w:r>
        <w:rPr>
          <w:rFonts w:hAnsi="宋体" w:hint="eastAsia"/>
        </w:rPr>
        <w:t>(1)有下列情形之一的视为投标人相互串通投标，投标文件将被视为无效。</w:t>
      </w:r>
    </w:p>
    <w:p w:rsidR="008040CC" w:rsidRDefault="008040CC" w:rsidP="008040CC">
      <w:pPr>
        <w:widowControl/>
        <w:spacing w:line="440" w:lineRule="exact"/>
        <w:ind w:firstLine="640"/>
        <w:jc w:val="left"/>
        <w:rPr>
          <w:rFonts w:ascii="宋体" w:hAnsi="宋体"/>
          <w:szCs w:val="22"/>
        </w:rPr>
      </w:pPr>
      <w:r>
        <w:rPr>
          <w:rFonts w:ascii="宋体" w:hAnsi="宋体" w:hint="eastAsia"/>
        </w:rPr>
        <w:lastRenderedPageBreak/>
        <w:t>①不同投标人的投标文件由同一单位或者个人编制；</w:t>
      </w:r>
    </w:p>
    <w:p w:rsidR="008040CC" w:rsidRDefault="008040CC" w:rsidP="008040CC">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8040CC" w:rsidRDefault="008040CC" w:rsidP="008040CC">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8040CC" w:rsidRDefault="008040CC" w:rsidP="008040CC">
      <w:pPr>
        <w:widowControl/>
        <w:spacing w:line="440" w:lineRule="exact"/>
        <w:ind w:firstLine="640"/>
        <w:jc w:val="left"/>
        <w:rPr>
          <w:rFonts w:ascii="宋体" w:hAnsi="宋体"/>
        </w:rPr>
      </w:pPr>
      <w:r>
        <w:rPr>
          <w:rFonts w:ascii="宋体" w:hAnsi="宋体" w:hint="eastAsia"/>
        </w:rPr>
        <w:t>④不同投标人的投标文件异常一致或投标报价呈规律性差异;</w:t>
      </w:r>
    </w:p>
    <w:p w:rsidR="008040CC" w:rsidRDefault="008040CC" w:rsidP="008040CC">
      <w:pPr>
        <w:widowControl/>
        <w:spacing w:line="440" w:lineRule="exact"/>
        <w:ind w:firstLine="640"/>
        <w:jc w:val="left"/>
        <w:rPr>
          <w:rFonts w:ascii="宋体" w:hAnsi="宋体"/>
        </w:rPr>
      </w:pPr>
      <w:r>
        <w:rPr>
          <w:rFonts w:ascii="宋体" w:hAnsi="宋体" w:hint="eastAsia"/>
        </w:rPr>
        <w:t>⑤不同投标人的投标文件相互混装;</w:t>
      </w:r>
    </w:p>
    <w:p w:rsidR="008040CC" w:rsidRDefault="008040CC" w:rsidP="008040CC">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8040CC" w:rsidRDefault="008040CC" w:rsidP="008040CC">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w:t>
      </w:r>
      <w:r w:rsidR="00047E36">
        <w:rPr>
          <w:rFonts w:hint="eastAsia"/>
          <w:bCs/>
          <w:szCs w:val="21"/>
        </w:rPr>
        <w:t>（或负责人）</w:t>
      </w:r>
      <w:r>
        <w:rPr>
          <w:rFonts w:hAnsi="宋体" w:hint="eastAsia"/>
        </w:rPr>
        <w:t>或其委托代理人签字或盖章确认，且不得超出投标文件的范围或者改变投标文件的实质性内容。该澄清、说明或者纠正是投标文件的组成部分。</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.5编写评标报告，并</w:t>
      </w:r>
      <w:r w:rsidR="008A2B19">
        <w:rPr>
          <w:rFonts w:hAnsi="宋体" w:hint="eastAsia"/>
        </w:rPr>
        <w:t>确定</w:t>
      </w:r>
      <w:r>
        <w:rPr>
          <w:rFonts w:hAnsi="宋体" w:hint="eastAsia"/>
        </w:rPr>
        <w:t>中标供应商名单。</w:t>
      </w:r>
    </w:p>
    <w:p w:rsidR="008040CC" w:rsidRDefault="008040CC" w:rsidP="008040CC">
      <w:pPr>
        <w:pStyle w:val="a4"/>
        <w:spacing w:line="440" w:lineRule="exact"/>
        <w:ind w:firstLineChars="200" w:firstLine="42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8040CC" w:rsidRDefault="008040CC" w:rsidP="008040CC">
      <w:pPr>
        <w:pStyle w:val="a4"/>
        <w:spacing w:line="44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8040CC" w:rsidRDefault="008040CC" w:rsidP="008040CC">
      <w:pPr>
        <w:pStyle w:val="a4"/>
        <w:spacing w:line="44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040CC" w:rsidRDefault="008040CC" w:rsidP="008040CC">
      <w:pPr>
        <w:pStyle w:val="a4"/>
        <w:spacing w:line="440" w:lineRule="exact"/>
        <w:rPr>
          <w:bCs/>
          <w:sz w:val="24"/>
        </w:rPr>
      </w:pPr>
      <w:r>
        <w:rPr>
          <w:rFonts w:hint="eastAsia"/>
          <w:bCs/>
          <w:sz w:val="24"/>
        </w:rPr>
        <w:t>18.  投标文件的修正</w:t>
      </w:r>
    </w:p>
    <w:p w:rsidR="008040CC" w:rsidRDefault="008040CC" w:rsidP="00483E68">
      <w:pPr>
        <w:pStyle w:val="a4"/>
        <w:spacing w:line="360" w:lineRule="auto"/>
        <w:ind w:firstLineChars="200" w:firstLine="420"/>
        <w:rPr>
          <w:rFonts w:hAnsi="宋体"/>
          <w:sz w:val="20"/>
        </w:rPr>
      </w:pPr>
      <w:r>
        <w:rPr>
          <w:rFonts w:hAnsi="宋体" w:hint="eastAsia"/>
        </w:rPr>
        <w:t>18.1  投标文件报价出现前后不一致的，修正的原则如下：</w:t>
      </w:r>
    </w:p>
    <w:p w:rsidR="008040CC" w:rsidRDefault="008040CC" w:rsidP="00483E68">
      <w:pPr>
        <w:pStyle w:val="a4"/>
        <w:spacing w:line="360" w:lineRule="auto"/>
        <w:ind w:firstLineChars="200" w:firstLine="420"/>
        <w:rPr>
          <w:rFonts w:hAnsi="宋体"/>
        </w:rPr>
      </w:pPr>
      <w:r>
        <w:rPr>
          <w:rFonts w:hAnsi="宋体" w:hint="eastAsia"/>
        </w:rPr>
        <w:t>（1）投标文件中开标一览表（报价表）内容与投标文件中相应内容不一致的，以开标一览表（报</w:t>
      </w:r>
      <w:r>
        <w:rPr>
          <w:rFonts w:hAnsi="宋体" w:hint="eastAsia"/>
        </w:rPr>
        <w:lastRenderedPageBreak/>
        <w:t>价表）为准；</w:t>
      </w:r>
    </w:p>
    <w:p w:rsidR="008040CC" w:rsidRDefault="008040CC" w:rsidP="00483E68">
      <w:pPr>
        <w:pStyle w:val="a4"/>
        <w:spacing w:line="360" w:lineRule="auto"/>
        <w:ind w:firstLineChars="200" w:firstLine="420"/>
        <w:rPr>
          <w:rFonts w:hAnsi="宋体"/>
        </w:rPr>
      </w:pPr>
      <w:r>
        <w:rPr>
          <w:rFonts w:hAnsi="宋体" w:hint="eastAsia"/>
        </w:rPr>
        <w:t>（2）大写金额和小写金额不一致的，以大写金额为准；</w:t>
      </w:r>
    </w:p>
    <w:p w:rsidR="008040CC" w:rsidRDefault="008040CC" w:rsidP="00483E68">
      <w:pPr>
        <w:pStyle w:val="a4"/>
        <w:spacing w:line="360" w:lineRule="auto"/>
        <w:ind w:firstLineChars="200" w:firstLine="420"/>
        <w:rPr>
          <w:rFonts w:hAnsi="宋体"/>
        </w:rPr>
      </w:pPr>
      <w:r>
        <w:rPr>
          <w:rFonts w:hAnsi="宋体" w:hint="eastAsia"/>
        </w:rPr>
        <w:t>（3）单价金额小数点或者百分比有明显错位的，以开标一览表的总价为准，并修改单价；</w:t>
      </w:r>
    </w:p>
    <w:p w:rsidR="008040CC" w:rsidRDefault="008040CC" w:rsidP="00483E68">
      <w:pPr>
        <w:pStyle w:val="a4"/>
        <w:spacing w:line="360" w:lineRule="auto"/>
        <w:ind w:firstLineChars="200" w:firstLine="420"/>
        <w:rPr>
          <w:rFonts w:hAnsi="宋体"/>
        </w:rPr>
      </w:pPr>
      <w:r>
        <w:rPr>
          <w:rFonts w:hAnsi="宋体" w:hint="eastAsia"/>
        </w:rPr>
        <w:t>（4）总价金额与按单价汇总金额不一致的，以单价金额计算结果为准。</w:t>
      </w:r>
    </w:p>
    <w:p w:rsidR="008040CC" w:rsidRDefault="008040CC" w:rsidP="008040CC">
      <w:pPr>
        <w:pStyle w:val="a4"/>
        <w:spacing w:line="44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.2的规定经投标人确认后产生约束力，投标人不确认的，其投标无效。</w:t>
      </w:r>
    </w:p>
    <w:p w:rsidR="008040CC" w:rsidRDefault="008040CC" w:rsidP="008040CC">
      <w:pPr>
        <w:pStyle w:val="a4"/>
        <w:spacing w:line="440" w:lineRule="exact"/>
        <w:rPr>
          <w:rFonts w:hAnsi="宋体"/>
          <w:b/>
          <w:bCs/>
          <w:sz w:val="24"/>
        </w:rPr>
      </w:pPr>
      <w:r>
        <w:rPr>
          <w:rFonts w:hAnsi="宋体" w:hint="eastAsia"/>
          <w:b/>
          <w:bCs/>
          <w:sz w:val="24"/>
        </w:rPr>
        <w:t>19.  拒绝接收</w:t>
      </w:r>
    </w:p>
    <w:p w:rsidR="008040CC" w:rsidRDefault="008040CC" w:rsidP="008040CC">
      <w:pPr>
        <w:pStyle w:val="a4"/>
        <w:spacing w:line="44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8040CC" w:rsidRDefault="008040CC" w:rsidP="008040CC">
      <w:pPr>
        <w:pStyle w:val="a4"/>
        <w:spacing w:line="440" w:lineRule="exact"/>
        <w:rPr>
          <w:rFonts w:hAnsi="宋体"/>
          <w:b/>
          <w:bCs/>
          <w:sz w:val="24"/>
        </w:rPr>
      </w:pPr>
      <w:r>
        <w:rPr>
          <w:rFonts w:hAnsi="宋体" w:hint="eastAsia"/>
          <w:b/>
          <w:bCs/>
          <w:sz w:val="24"/>
        </w:rPr>
        <w:t>20.  无效投标</w:t>
      </w:r>
    </w:p>
    <w:p w:rsidR="008040CC" w:rsidRDefault="008040CC" w:rsidP="008040CC">
      <w:pPr>
        <w:pStyle w:val="a4"/>
        <w:spacing w:line="44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8040CC" w:rsidRDefault="008040CC" w:rsidP="008040CC">
      <w:pPr>
        <w:pStyle w:val="a4"/>
        <w:spacing w:line="440" w:lineRule="exact"/>
        <w:ind w:firstLineChars="342" w:firstLine="718"/>
        <w:rPr>
          <w:rFonts w:hAnsi="宋体"/>
        </w:rPr>
      </w:pPr>
      <w:r>
        <w:rPr>
          <w:rFonts w:hAnsi="宋体" w:hint="eastAsia"/>
        </w:rPr>
        <w:t>（1）投标人或投标文件不符合本章第3项规定的；</w:t>
      </w:r>
    </w:p>
    <w:p w:rsidR="008040CC" w:rsidRDefault="008040CC" w:rsidP="008040CC">
      <w:pPr>
        <w:pStyle w:val="a4"/>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8040CC" w:rsidRDefault="008040CC" w:rsidP="008040CC">
      <w:pPr>
        <w:pStyle w:val="a4"/>
        <w:spacing w:line="440" w:lineRule="exact"/>
        <w:ind w:firstLineChars="342" w:firstLine="718"/>
        <w:rPr>
          <w:rFonts w:hAnsi="宋体"/>
        </w:rPr>
      </w:pPr>
      <w:r>
        <w:rPr>
          <w:rFonts w:hAnsi="宋体" w:hint="eastAsia"/>
        </w:rPr>
        <w:t>（3）投标文件未按本章第10.1项的规定编写和提交的；</w:t>
      </w:r>
    </w:p>
    <w:p w:rsidR="008040CC" w:rsidRDefault="008040CC" w:rsidP="008040CC">
      <w:pPr>
        <w:pStyle w:val="a4"/>
        <w:spacing w:line="440" w:lineRule="exact"/>
        <w:ind w:firstLineChars="342" w:firstLine="718"/>
        <w:rPr>
          <w:rFonts w:hAnsi="宋体"/>
        </w:rPr>
      </w:pPr>
      <w:r>
        <w:rPr>
          <w:rFonts w:hAnsi="宋体" w:hint="eastAsia"/>
        </w:rPr>
        <w:t>（4）投标文件不符合本章第10.2项规定的；</w:t>
      </w:r>
    </w:p>
    <w:p w:rsidR="008040CC" w:rsidRDefault="008040CC" w:rsidP="008040CC">
      <w:pPr>
        <w:pStyle w:val="a4"/>
        <w:spacing w:line="44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17.4.3</w:t>
        </w:r>
      </w:smartTag>
      <w:r>
        <w:rPr>
          <w:rFonts w:hAnsi="宋体" w:hint="eastAsia"/>
          <w:szCs w:val="21"/>
        </w:rPr>
        <w:t>.4条规定的投标无效情形</w:t>
      </w:r>
      <w:r>
        <w:rPr>
          <w:rFonts w:hAnsi="宋体" w:hint="eastAsia"/>
        </w:rPr>
        <w:t>的；</w:t>
      </w:r>
    </w:p>
    <w:p w:rsidR="008040CC" w:rsidRDefault="008040CC" w:rsidP="008040CC">
      <w:pPr>
        <w:pStyle w:val="a4"/>
        <w:spacing w:line="440" w:lineRule="exact"/>
        <w:ind w:firstLineChars="342" w:firstLine="718"/>
        <w:rPr>
          <w:rFonts w:hAnsi="宋体"/>
        </w:rPr>
      </w:pPr>
      <w:r>
        <w:rPr>
          <w:rFonts w:hAnsi="宋体" w:hint="eastAsia"/>
        </w:rPr>
        <w:t>（6）投标文件不符合本章第14.1项规定的；</w:t>
      </w:r>
    </w:p>
    <w:p w:rsidR="008040CC" w:rsidRDefault="008040CC" w:rsidP="008040CC">
      <w:pPr>
        <w:pStyle w:val="a4"/>
        <w:spacing w:line="440" w:lineRule="exact"/>
        <w:ind w:firstLineChars="342" w:firstLine="718"/>
        <w:rPr>
          <w:rFonts w:hAnsi="宋体"/>
        </w:rPr>
      </w:pPr>
      <w:r>
        <w:rPr>
          <w:rFonts w:hAnsi="宋体" w:hint="eastAsia"/>
        </w:rPr>
        <w:t>（7）投标人出现本章第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.1项所述的投标文件将被视为无效的情形的；</w:t>
      </w:r>
    </w:p>
    <w:p w:rsidR="008040CC" w:rsidRDefault="008040CC" w:rsidP="008040CC">
      <w:pPr>
        <w:pStyle w:val="a4"/>
        <w:spacing w:line="440" w:lineRule="exact"/>
        <w:ind w:firstLineChars="342" w:firstLine="718"/>
        <w:rPr>
          <w:rFonts w:hAnsi="宋体"/>
        </w:rPr>
      </w:pPr>
      <w:r>
        <w:rPr>
          <w:rFonts w:hAnsi="宋体" w:hint="eastAsia"/>
        </w:rPr>
        <w:t>（8）投标人出现本章第18.2项所述情形的；</w:t>
      </w:r>
    </w:p>
    <w:p w:rsidR="008040CC" w:rsidRDefault="008040CC" w:rsidP="008040CC">
      <w:pPr>
        <w:pStyle w:val="a4"/>
        <w:spacing w:line="440" w:lineRule="exact"/>
        <w:ind w:firstLineChars="342" w:firstLine="718"/>
        <w:rPr>
          <w:rFonts w:hAnsi="宋体"/>
        </w:rPr>
      </w:pPr>
      <w:r>
        <w:rPr>
          <w:rFonts w:hAnsi="宋体" w:hint="eastAsia"/>
        </w:rPr>
        <w:t>（9）投标文件未对招标文件提出的要求和条件作出实质性响应的；</w:t>
      </w:r>
    </w:p>
    <w:p w:rsidR="008040CC" w:rsidRDefault="008040CC" w:rsidP="008040CC">
      <w:pPr>
        <w:pStyle w:val="a4"/>
        <w:spacing w:line="440" w:lineRule="exact"/>
        <w:ind w:firstLineChars="342" w:firstLine="718"/>
        <w:rPr>
          <w:rFonts w:hAnsi="宋体"/>
        </w:rPr>
      </w:pPr>
      <w:r>
        <w:rPr>
          <w:rFonts w:hAnsi="宋体" w:hint="eastAsia"/>
        </w:rPr>
        <w:t>（10）投标文件附有采购需求以外的条件使评标委员会认为不能接受的；</w:t>
      </w:r>
    </w:p>
    <w:p w:rsidR="008040CC" w:rsidRDefault="008040CC" w:rsidP="008040CC">
      <w:pPr>
        <w:pStyle w:val="a4"/>
        <w:spacing w:line="440" w:lineRule="exact"/>
        <w:ind w:firstLineChars="342" w:firstLine="718"/>
        <w:rPr>
          <w:rFonts w:hAnsi="宋体"/>
        </w:rPr>
      </w:pPr>
      <w:r>
        <w:rPr>
          <w:rFonts w:hAnsi="宋体" w:hint="eastAsia"/>
        </w:rPr>
        <w:t>（11）投标人在投标过程中提供虚假材料的；</w:t>
      </w:r>
    </w:p>
    <w:p w:rsidR="008040CC" w:rsidRDefault="008040CC" w:rsidP="008040CC">
      <w:pPr>
        <w:pStyle w:val="a4"/>
        <w:spacing w:line="440" w:lineRule="exact"/>
        <w:ind w:firstLineChars="200" w:firstLine="420"/>
        <w:rPr>
          <w:rFonts w:hAnsi="宋体"/>
        </w:rPr>
      </w:pPr>
      <w:r>
        <w:rPr>
          <w:rFonts w:hAnsi="宋体" w:hint="eastAsia"/>
        </w:rPr>
        <w:t xml:space="preserve">   （12）投标文件含有违反国家法律、法规的内容。</w:t>
      </w:r>
    </w:p>
    <w:p w:rsidR="008040CC" w:rsidRDefault="008040CC" w:rsidP="008040CC">
      <w:pPr>
        <w:pStyle w:val="a4"/>
        <w:spacing w:line="440" w:lineRule="exact"/>
        <w:rPr>
          <w:rFonts w:hAnsi="宋体"/>
          <w:b/>
          <w:bCs/>
          <w:sz w:val="24"/>
        </w:rPr>
      </w:pPr>
      <w:r>
        <w:rPr>
          <w:rFonts w:hAnsi="宋体" w:hint="eastAsia"/>
          <w:b/>
          <w:bCs/>
          <w:sz w:val="24"/>
        </w:rPr>
        <w:t>21.  废标</w:t>
      </w:r>
    </w:p>
    <w:p w:rsidR="008040CC" w:rsidRDefault="008040CC" w:rsidP="008040CC">
      <w:pPr>
        <w:pStyle w:val="a4"/>
        <w:spacing w:line="440" w:lineRule="exact"/>
        <w:ind w:firstLineChars="200" w:firstLine="420"/>
        <w:rPr>
          <w:rFonts w:hAnsi="宋体"/>
          <w:sz w:val="20"/>
        </w:rPr>
      </w:pPr>
      <w:r>
        <w:rPr>
          <w:rFonts w:hAnsi="宋体" w:hint="eastAsia"/>
        </w:rPr>
        <w:t>21.1  在招标过程中，出现下列情形之一的，予以废标：</w:t>
      </w:r>
    </w:p>
    <w:p w:rsidR="008040CC" w:rsidRDefault="008040CC" w:rsidP="008040CC">
      <w:pPr>
        <w:pStyle w:val="a4"/>
        <w:spacing w:line="440" w:lineRule="exact"/>
        <w:ind w:firstLine="420"/>
        <w:rPr>
          <w:rFonts w:hAnsi="宋体"/>
        </w:rPr>
      </w:pPr>
      <w:r>
        <w:rPr>
          <w:rFonts w:hAnsi="宋体" w:hint="eastAsia"/>
        </w:rPr>
        <w:t>（1）符合专业条件的供应商或者对招标文件作实质响应的供应商不足三家的；</w:t>
      </w:r>
    </w:p>
    <w:p w:rsidR="008040CC" w:rsidRDefault="008040CC" w:rsidP="008040CC">
      <w:pPr>
        <w:pStyle w:val="a4"/>
        <w:spacing w:line="440" w:lineRule="exact"/>
        <w:ind w:firstLine="420"/>
        <w:rPr>
          <w:rFonts w:hAnsi="宋体"/>
          <w:b/>
        </w:rPr>
      </w:pPr>
      <w:r>
        <w:rPr>
          <w:rFonts w:hAnsi="宋体" w:hint="eastAsia"/>
          <w:b/>
        </w:rPr>
        <w:t>有效投标供应商数量计算：</w:t>
      </w:r>
    </w:p>
    <w:p w:rsidR="008040CC" w:rsidRDefault="008040CC" w:rsidP="004A683B">
      <w:pPr>
        <w:pStyle w:val="a4"/>
        <w:spacing w:line="36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8040CC" w:rsidRDefault="008040CC" w:rsidP="004A683B">
      <w:pPr>
        <w:pStyle w:val="a4"/>
        <w:spacing w:line="36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w:t>
      </w:r>
      <w:r>
        <w:rPr>
          <w:rFonts w:hAnsi="宋体" w:cs="宋体" w:hint="eastAsia"/>
        </w:rPr>
        <w:lastRenderedPageBreak/>
        <w:t>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8040CC" w:rsidRDefault="008040CC" w:rsidP="004A683B">
      <w:pPr>
        <w:widowControl/>
        <w:spacing w:line="360" w:lineRule="exac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8040CC" w:rsidRDefault="008040CC" w:rsidP="004A683B">
      <w:pPr>
        <w:pStyle w:val="a4"/>
        <w:spacing w:line="360" w:lineRule="exact"/>
        <w:ind w:firstLine="420"/>
        <w:rPr>
          <w:rFonts w:hAnsi="宋体" w:cs="宋体"/>
        </w:rPr>
      </w:pPr>
      <w:r>
        <w:rPr>
          <w:rFonts w:hAnsi="宋体" w:cs="宋体" w:hint="eastAsia"/>
        </w:rPr>
        <w:t>（2）出现影响采购公正的违法、违规行为的；</w:t>
      </w:r>
    </w:p>
    <w:p w:rsidR="008040CC" w:rsidRDefault="008040CC" w:rsidP="004A683B">
      <w:pPr>
        <w:pStyle w:val="a4"/>
        <w:spacing w:line="360" w:lineRule="exact"/>
        <w:ind w:firstLine="420"/>
        <w:rPr>
          <w:rFonts w:hAnsi="宋体" w:cs="宋体"/>
        </w:rPr>
      </w:pPr>
      <w:r>
        <w:rPr>
          <w:rFonts w:hAnsi="宋体" w:cs="宋体" w:hint="eastAsia"/>
        </w:rPr>
        <w:t>（3）投标人的报价均超过了采购预算，采购人不能支付的；</w:t>
      </w:r>
    </w:p>
    <w:p w:rsidR="008040CC" w:rsidRDefault="008040CC" w:rsidP="004A683B">
      <w:pPr>
        <w:pStyle w:val="a4"/>
        <w:spacing w:line="360" w:lineRule="exact"/>
        <w:ind w:firstLine="420"/>
        <w:rPr>
          <w:rFonts w:hAnsi="宋体" w:cs="宋体"/>
        </w:rPr>
      </w:pPr>
      <w:r>
        <w:rPr>
          <w:rFonts w:hAnsi="宋体" w:cs="宋体" w:hint="eastAsia"/>
        </w:rPr>
        <w:t>（4）因重大变故，采购任务取消的。</w:t>
      </w:r>
    </w:p>
    <w:p w:rsidR="008040CC" w:rsidRDefault="008040CC" w:rsidP="004A683B">
      <w:pPr>
        <w:pStyle w:val="a4"/>
        <w:spacing w:line="360" w:lineRule="exact"/>
        <w:ind w:firstLineChars="200" w:firstLine="420"/>
        <w:rPr>
          <w:rFonts w:hAnsi="宋体" w:cs="宋体"/>
        </w:rPr>
      </w:pPr>
      <w:r>
        <w:rPr>
          <w:rFonts w:hAnsi="宋体" w:cs="宋体" w:hint="eastAsia"/>
        </w:rPr>
        <w:t>21.2  废标后，采购代理机构将在本章第2.1项规定的政府采购信息发布媒体上公告废标理由，不再另行通知。</w:t>
      </w:r>
    </w:p>
    <w:p w:rsidR="008040CC" w:rsidRDefault="008040CC" w:rsidP="004A683B">
      <w:pPr>
        <w:pStyle w:val="a4"/>
        <w:spacing w:line="360" w:lineRule="exact"/>
        <w:jc w:val="center"/>
        <w:rPr>
          <w:rFonts w:hAnsi="宋体"/>
          <w:b/>
          <w:bCs/>
        </w:rPr>
      </w:pPr>
    </w:p>
    <w:p w:rsidR="008040CC" w:rsidRDefault="008040CC" w:rsidP="004A683B">
      <w:pPr>
        <w:pStyle w:val="a4"/>
        <w:spacing w:line="360" w:lineRule="exact"/>
        <w:jc w:val="center"/>
        <w:outlineLvl w:val="1"/>
        <w:rPr>
          <w:rFonts w:ascii="Times New Roman" w:hAnsi="Times New Roman"/>
          <w:b/>
          <w:sz w:val="30"/>
          <w:szCs w:val="30"/>
        </w:rPr>
      </w:pPr>
      <w:bookmarkStart w:id="11"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11"/>
    </w:p>
    <w:p w:rsidR="008040CC" w:rsidRDefault="008040CC" w:rsidP="004A683B">
      <w:pPr>
        <w:pStyle w:val="a4"/>
        <w:spacing w:line="360" w:lineRule="exact"/>
        <w:rPr>
          <w:rFonts w:hAnsi="宋体"/>
          <w:bCs/>
          <w:sz w:val="24"/>
        </w:rPr>
      </w:pPr>
      <w:r>
        <w:rPr>
          <w:rFonts w:hAnsi="宋体" w:hint="eastAsia"/>
          <w:bCs/>
          <w:sz w:val="24"/>
        </w:rPr>
        <w:t>22.  中标供应商的确定</w:t>
      </w:r>
    </w:p>
    <w:p w:rsidR="008040CC" w:rsidRDefault="008040CC" w:rsidP="004A683B">
      <w:pPr>
        <w:spacing w:line="36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8040CC" w:rsidRDefault="008040CC" w:rsidP="004A683B">
      <w:pPr>
        <w:pStyle w:val="a4"/>
        <w:spacing w:line="360" w:lineRule="exact"/>
        <w:rPr>
          <w:rFonts w:hAnsi="宋体"/>
          <w:bCs/>
          <w:sz w:val="24"/>
        </w:rPr>
      </w:pPr>
      <w:r>
        <w:rPr>
          <w:rFonts w:hAnsi="宋体" w:hint="eastAsia"/>
          <w:bCs/>
          <w:sz w:val="24"/>
        </w:rPr>
        <w:t>23.  中标公告及中标通知书</w:t>
      </w:r>
    </w:p>
    <w:p w:rsidR="008040CC" w:rsidRDefault="008040CC" w:rsidP="004A683B">
      <w:pPr>
        <w:pStyle w:val="a4"/>
        <w:spacing w:line="36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8040CC" w:rsidRDefault="008040CC" w:rsidP="004A683B">
      <w:pPr>
        <w:pStyle w:val="a4"/>
        <w:spacing w:line="36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8040CC" w:rsidRDefault="008040CC" w:rsidP="004A683B">
      <w:pPr>
        <w:pStyle w:val="a4"/>
        <w:spacing w:line="360" w:lineRule="exact"/>
        <w:rPr>
          <w:rFonts w:hAnsi="宋体"/>
          <w:bCs/>
          <w:sz w:val="24"/>
        </w:rPr>
      </w:pPr>
      <w:r>
        <w:rPr>
          <w:rFonts w:hAnsi="宋体" w:hint="eastAsia"/>
          <w:bCs/>
          <w:sz w:val="24"/>
        </w:rPr>
        <w:t>24.  投标文件及投标样品的退回</w:t>
      </w:r>
    </w:p>
    <w:p w:rsidR="008040CC" w:rsidRDefault="008040CC" w:rsidP="004A683B">
      <w:pPr>
        <w:pStyle w:val="a4"/>
        <w:spacing w:line="360" w:lineRule="exact"/>
        <w:ind w:firstLineChars="200" w:firstLine="420"/>
        <w:rPr>
          <w:rFonts w:hAnsi="宋体"/>
          <w:sz w:val="20"/>
        </w:rPr>
      </w:pPr>
      <w:r>
        <w:rPr>
          <w:rFonts w:hAnsi="宋体" w:hint="eastAsia"/>
        </w:rPr>
        <w:t>24.1  采购人及采购代理机构无义务向未中标供应商解释其未中标原因和退回投标文件。</w:t>
      </w:r>
    </w:p>
    <w:p w:rsidR="008040CC" w:rsidRDefault="008040CC" w:rsidP="004A683B">
      <w:pPr>
        <w:pStyle w:val="a4"/>
        <w:spacing w:line="36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8040CC" w:rsidRDefault="008040CC" w:rsidP="004A683B">
      <w:pPr>
        <w:spacing w:line="360" w:lineRule="exact"/>
        <w:rPr>
          <w:sz w:val="24"/>
        </w:rPr>
      </w:pPr>
      <w:r>
        <w:rPr>
          <w:sz w:val="24"/>
        </w:rPr>
        <w:t>25.</w:t>
      </w:r>
      <w:r>
        <w:rPr>
          <w:rFonts w:hint="eastAsia"/>
          <w:sz w:val="24"/>
        </w:rPr>
        <w:t>签订合同</w:t>
      </w:r>
    </w:p>
    <w:p w:rsidR="00BC61D6" w:rsidRDefault="00BC61D6" w:rsidP="004A683B">
      <w:pPr>
        <w:pStyle w:val="a4"/>
        <w:spacing w:line="36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BC61D6" w:rsidRPr="00B408D0" w:rsidRDefault="00BC61D6" w:rsidP="001A647C">
      <w:pPr>
        <w:pStyle w:val="a4"/>
        <w:spacing w:line="40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BC61D6" w:rsidRDefault="00BC61D6" w:rsidP="001A647C">
      <w:pPr>
        <w:pStyle w:val="a4"/>
        <w:spacing w:line="400" w:lineRule="exact"/>
        <w:ind w:firstLine="420"/>
        <w:rPr>
          <w:rFonts w:cs="宋体"/>
          <w:kern w:val="0"/>
          <w:szCs w:val="28"/>
        </w:rPr>
      </w:pPr>
      <w:r>
        <w:rPr>
          <w:rFonts w:cs="宋体" w:hint="eastAsia"/>
          <w:kern w:val="0"/>
          <w:szCs w:val="28"/>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BC61D6" w:rsidRDefault="00BC61D6" w:rsidP="001A647C">
      <w:pPr>
        <w:pStyle w:val="a4"/>
        <w:spacing w:line="400" w:lineRule="exact"/>
        <w:ind w:firstLine="360"/>
        <w:rPr>
          <w:rFonts w:hAnsi="宋体"/>
        </w:rPr>
      </w:pPr>
      <w:r>
        <w:rPr>
          <w:rFonts w:cs="宋体" w:hint="eastAsia"/>
          <w:kern w:val="0"/>
          <w:szCs w:val="28"/>
        </w:rPr>
        <w:lastRenderedPageBreak/>
        <w:t>25.4</w:t>
      </w:r>
      <w:r w:rsidR="00723394" w:rsidRPr="00723394">
        <w:rPr>
          <w:rFonts w:cs="宋体" w:hint="eastAsia"/>
          <w:kern w:val="0"/>
          <w:szCs w:val="28"/>
        </w:rPr>
        <w:t>中标供应商收到中标通知书后，应按中标通知书发出之日起25天内与</w:t>
      </w:r>
      <w:r w:rsidR="00723394">
        <w:rPr>
          <w:rFonts w:cs="宋体" w:hint="eastAsia"/>
          <w:kern w:val="0"/>
          <w:szCs w:val="28"/>
        </w:rPr>
        <w:t>采购人</w:t>
      </w:r>
      <w:r w:rsidR="00723394" w:rsidRPr="00723394">
        <w:rPr>
          <w:rFonts w:cs="宋体" w:hint="eastAsia"/>
          <w:kern w:val="0"/>
          <w:szCs w:val="28"/>
        </w:rPr>
        <w:t>签订</w:t>
      </w:r>
      <w:r w:rsidR="00723394">
        <w:rPr>
          <w:rFonts w:cs="宋体" w:hint="eastAsia"/>
          <w:kern w:val="0"/>
          <w:szCs w:val="28"/>
        </w:rPr>
        <w:t>政府</w:t>
      </w:r>
      <w:r w:rsidR="00723394" w:rsidRPr="00723394">
        <w:rPr>
          <w:rFonts w:cs="宋体" w:hint="eastAsia"/>
          <w:kern w:val="0"/>
          <w:szCs w:val="28"/>
        </w:rPr>
        <w:t>采购</w:t>
      </w:r>
      <w:r w:rsidR="00723394">
        <w:rPr>
          <w:rFonts w:cs="宋体" w:hint="eastAsia"/>
          <w:kern w:val="0"/>
          <w:szCs w:val="28"/>
        </w:rPr>
        <w:t>合同，</w:t>
      </w:r>
      <w:r>
        <w:rPr>
          <w:rFonts w:cs="宋体" w:hint="eastAsia"/>
          <w:szCs w:val="28"/>
        </w:rPr>
        <w:t>政府采购合同签订后一个工作日内，由采购人将合同送至采购代理机构存档。</w:t>
      </w:r>
    </w:p>
    <w:p w:rsidR="00BC61D6" w:rsidRDefault="00BC61D6" w:rsidP="001A647C">
      <w:pPr>
        <w:pStyle w:val="a4"/>
        <w:spacing w:line="400" w:lineRule="exact"/>
        <w:ind w:firstLine="360"/>
        <w:rPr>
          <w:rFonts w:hAnsi="宋体"/>
        </w:rPr>
      </w:pPr>
      <w:r>
        <w:rPr>
          <w:rFonts w:hAnsi="宋体" w:hint="eastAsia"/>
        </w:rPr>
        <w:t>25.5 中标通知书发出后，中标供应商</w:t>
      </w:r>
      <w:r w:rsidRPr="00F320E9">
        <w:rPr>
          <w:rFonts w:hAnsi="宋体" w:hint="eastAsia"/>
        </w:rPr>
        <w:t>无正当理由拒签合同的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BC61D6" w:rsidRDefault="00BC61D6" w:rsidP="001A647C">
      <w:pPr>
        <w:pStyle w:val="a4"/>
        <w:spacing w:line="400" w:lineRule="exact"/>
        <w:ind w:firstLine="360"/>
        <w:rPr>
          <w:rFonts w:hAnsi="宋体"/>
        </w:rPr>
      </w:pPr>
      <w:r>
        <w:rPr>
          <w:rFonts w:hAnsi="宋体" w:hint="eastAsia"/>
        </w:rPr>
        <w:t>如采购人无正当理由拒签合同的，给中标供应商造成损失的，中标供应商可追究采购人承担相应的法律责任。</w:t>
      </w:r>
    </w:p>
    <w:p w:rsidR="00BC61D6" w:rsidRDefault="00BC61D6" w:rsidP="001A647C">
      <w:pPr>
        <w:pStyle w:val="a4"/>
        <w:spacing w:line="40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BC61D6" w:rsidRDefault="00BC61D6" w:rsidP="001A647C">
      <w:pPr>
        <w:pStyle w:val="a4"/>
        <w:spacing w:line="40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BC61D6" w:rsidRDefault="00BC61D6" w:rsidP="001A647C">
      <w:pPr>
        <w:pStyle w:val="a4"/>
        <w:spacing w:line="40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C61D6" w:rsidRDefault="00BC61D6" w:rsidP="001A647C">
      <w:pPr>
        <w:pStyle w:val="a4"/>
        <w:spacing w:line="400" w:lineRule="exact"/>
        <w:ind w:firstLine="420"/>
        <w:rPr>
          <w:rFonts w:cs="宋体"/>
          <w:kern w:val="0"/>
          <w:sz w:val="28"/>
          <w:szCs w:val="28"/>
        </w:rPr>
      </w:pPr>
      <w:r>
        <w:rPr>
          <w:rFonts w:cs="宋体" w:hint="eastAsia"/>
          <w:kern w:val="0"/>
          <w:szCs w:val="28"/>
        </w:rPr>
        <w:t>25.1</w:t>
      </w:r>
      <w:r w:rsidR="004A335E">
        <w:rPr>
          <w:rFonts w:cs="宋体" w:hint="eastAsia"/>
          <w:kern w:val="0"/>
          <w:szCs w:val="28"/>
        </w:rPr>
        <w:t>0</w:t>
      </w:r>
      <w:r>
        <w:rPr>
          <w:rFonts w:cs="宋体" w:hint="eastAsia"/>
          <w:kern w:val="0"/>
          <w:szCs w:val="28"/>
        </w:rPr>
        <w:t xml:space="preserve">　采购人或中标供应商在合同履行过程中存在违反政府采购合同行为的，权益受损当事人应当将有关违约的情况以及拟采取的措施，及时书面报告采购代理机构。</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26.  </w:t>
      </w:r>
      <w:r w:rsidRPr="0087182E">
        <w:rPr>
          <w:rFonts w:asciiTheme="minorEastAsia" w:eastAsiaTheme="minorEastAsia" w:hAnsiTheme="minorEastAsia" w:hint="eastAsia"/>
          <w:szCs w:val="21"/>
        </w:rPr>
        <w:t>履约保证金及质量保证金</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     </w:t>
      </w:r>
      <w:r w:rsidRPr="0087182E">
        <w:rPr>
          <w:rFonts w:asciiTheme="minorEastAsia" w:eastAsiaTheme="minorEastAsia" w:hAnsiTheme="minorEastAsia" w:hint="eastAsia"/>
          <w:szCs w:val="21"/>
        </w:rPr>
        <w:t>本项目不收取履约保证金及质量保证金</w:t>
      </w:r>
    </w:p>
    <w:p w:rsidR="00E540BB" w:rsidRDefault="00E540BB" w:rsidP="001A647C">
      <w:pPr>
        <w:pStyle w:val="a4"/>
        <w:spacing w:line="400" w:lineRule="exact"/>
        <w:jc w:val="center"/>
        <w:outlineLvl w:val="1"/>
        <w:rPr>
          <w:rFonts w:ascii="Times New Roman" w:hAnsi="Times New Roman"/>
          <w:b/>
          <w:sz w:val="30"/>
          <w:szCs w:val="30"/>
        </w:rPr>
      </w:pPr>
      <w:bookmarkStart w:id="12" w:name="_Toc26966070"/>
    </w:p>
    <w:p w:rsidR="004A683B" w:rsidRDefault="004A683B" w:rsidP="001A647C">
      <w:pPr>
        <w:pStyle w:val="a4"/>
        <w:spacing w:line="400" w:lineRule="exact"/>
        <w:jc w:val="center"/>
        <w:outlineLvl w:val="1"/>
        <w:rPr>
          <w:rFonts w:ascii="Times New Roman" w:hAnsi="Times New Roman"/>
          <w:b/>
          <w:sz w:val="30"/>
          <w:szCs w:val="30"/>
        </w:rPr>
      </w:pPr>
    </w:p>
    <w:p w:rsidR="008040CC" w:rsidRDefault="008040CC" w:rsidP="001A647C">
      <w:pPr>
        <w:pStyle w:val="a4"/>
        <w:spacing w:line="40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2"/>
    </w:p>
    <w:p w:rsidR="008040CC" w:rsidRDefault="008040CC" w:rsidP="001A647C">
      <w:pPr>
        <w:pStyle w:val="a4"/>
        <w:spacing w:line="400" w:lineRule="exact"/>
        <w:rPr>
          <w:rFonts w:hAnsi="宋体"/>
          <w:bCs/>
          <w:sz w:val="24"/>
        </w:rPr>
      </w:pPr>
      <w:r>
        <w:rPr>
          <w:rFonts w:hAnsi="宋体" w:hint="eastAsia"/>
          <w:bCs/>
          <w:sz w:val="24"/>
        </w:rPr>
        <w:t>27.  解释权</w:t>
      </w:r>
    </w:p>
    <w:p w:rsidR="008040CC" w:rsidRDefault="008040CC" w:rsidP="001A647C">
      <w:pPr>
        <w:pStyle w:val="a4"/>
        <w:spacing w:line="40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w:t>
      </w:r>
      <w:r w:rsidR="00E43DE0">
        <w:rPr>
          <w:rFonts w:hAnsi="宋体" w:hint="eastAsia"/>
          <w:szCs w:val="21"/>
        </w:rPr>
        <w:t>87</w:t>
      </w:r>
      <w:r>
        <w:rPr>
          <w:rFonts w:hAnsi="宋体" w:hint="eastAsia"/>
          <w:szCs w:val="21"/>
        </w:rPr>
        <w:t>号令）及相关法律法规编制，解释权属采购代理机构。</w:t>
      </w:r>
    </w:p>
    <w:p w:rsidR="008040CC" w:rsidRDefault="008040CC" w:rsidP="001A647C">
      <w:pPr>
        <w:pStyle w:val="a4"/>
        <w:spacing w:line="400" w:lineRule="exact"/>
        <w:jc w:val="left"/>
        <w:rPr>
          <w:rFonts w:hAnsi="宋体"/>
          <w:sz w:val="24"/>
        </w:rPr>
      </w:pPr>
      <w:r>
        <w:rPr>
          <w:rFonts w:hAnsi="宋体" w:hint="eastAsia"/>
          <w:sz w:val="24"/>
        </w:rPr>
        <w:t>28.  需要补充的其他内容</w:t>
      </w:r>
    </w:p>
    <w:p w:rsidR="008040CC" w:rsidRDefault="008040CC" w:rsidP="001A647C">
      <w:pPr>
        <w:pStyle w:val="a4"/>
        <w:spacing w:line="40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A608DB" w:rsidRDefault="008040CC" w:rsidP="008F5510">
      <w:pPr>
        <w:pStyle w:val="a4"/>
        <w:spacing w:line="38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3" w:name="_Toc26966071"/>
    </w:p>
    <w:p w:rsidR="00E540BB" w:rsidRDefault="00E540BB" w:rsidP="008040CC">
      <w:pPr>
        <w:pStyle w:val="a4"/>
        <w:jc w:val="center"/>
        <w:outlineLvl w:val="0"/>
        <w:rPr>
          <w:rFonts w:ascii="Times New Roman" w:hAnsi="Times New Roman"/>
          <w:b/>
          <w:sz w:val="36"/>
        </w:rPr>
      </w:pPr>
    </w:p>
    <w:p w:rsidR="008040CC" w:rsidRDefault="008040CC" w:rsidP="008040CC">
      <w:pPr>
        <w:pStyle w:val="a4"/>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3"/>
      <w:r>
        <w:rPr>
          <w:rFonts w:hAnsi="宋体" w:hint="eastAsia"/>
        </w:rPr>
        <w:t xml:space="preserve"> </w:t>
      </w:r>
    </w:p>
    <w:p w:rsidR="00572DEA" w:rsidRPr="00363D81" w:rsidRDefault="00363D81" w:rsidP="008040CC">
      <w:pPr>
        <w:pStyle w:val="a4"/>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572DEA" w:rsidRDefault="00572DEA" w:rsidP="00572DEA">
      <w:pPr>
        <w:pStyle w:val="a0"/>
        <w:spacing w:line="360" w:lineRule="auto"/>
        <w:ind w:firstLine="0"/>
        <w:jc w:val="center"/>
        <w:rPr>
          <w:b/>
          <w:bCs/>
          <w:sz w:val="72"/>
        </w:rPr>
      </w:pPr>
    </w:p>
    <w:p w:rsidR="00572DEA" w:rsidRDefault="00572DEA" w:rsidP="00572DEA">
      <w:pPr>
        <w:pStyle w:val="a0"/>
        <w:spacing w:line="360" w:lineRule="auto"/>
        <w:ind w:firstLine="0"/>
        <w:jc w:val="center"/>
        <w:rPr>
          <w:sz w:val="21"/>
        </w:rPr>
      </w:pPr>
      <w:r>
        <w:rPr>
          <w:rFonts w:hint="eastAsia"/>
          <w:b/>
          <w:bCs/>
          <w:sz w:val="72"/>
        </w:rPr>
        <w:t>宾阳县政府采购</w:t>
      </w:r>
    </w:p>
    <w:p w:rsidR="00572DEA" w:rsidRDefault="00572DEA" w:rsidP="00572DEA">
      <w:pPr>
        <w:pStyle w:val="a0"/>
        <w:spacing w:line="360" w:lineRule="auto"/>
        <w:ind w:firstLineChars="131" w:firstLine="419"/>
        <w:jc w:val="center"/>
        <w:rPr>
          <w:sz w:val="32"/>
          <w:szCs w:val="28"/>
        </w:rPr>
      </w:pPr>
      <w:r>
        <w:rPr>
          <w:rFonts w:hint="eastAsia"/>
          <w:sz w:val="32"/>
          <w:szCs w:val="28"/>
        </w:rPr>
        <w:t>（正本或副本）</w:t>
      </w:r>
    </w:p>
    <w:p w:rsidR="00572DEA" w:rsidRDefault="00572DEA" w:rsidP="00572DEA">
      <w:pPr>
        <w:snapToGrid w:val="0"/>
        <w:spacing w:line="480" w:lineRule="exact"/>
        <w:ind w:firstLineChars="392" w:firstLine="1181"/>
        <w:rPr>
          <w:rFonts w:ascii="黑体" w:eastAsia="黑体"/>
          <w:b/>
          <w:color w:val="000000"/>
          <w:sz w:val="30"/>
          <w:szCs w:val="30"/>
        </w:rPr>
      </w:pPr>
    </w:p>
    <w:p w:rsidR="00572DEA" w:rsidRPr="00F87CC3" w:rsidRDefault="00572DEA" w:rsidP="00572DEA">
      <w:pPr>
        <w:snapToGrid w:val="0"/>
        <w:spacing w:line="480" w:lineRule="exact"/>
        <w:ind w:firstLineChars="392" w:firstLine="1181"/>
        <w:rPr>
          <w:rFonts w:asciiTheme="minorEastAsia" w:eastAsiaTheme="minorEastAsia" w:hAnsiTheme="minorEastAsia"/>
          <w:b/>
          <w:color w:val="000000"/>
          <w:sz w:val="30"/>
          <w:szCs w:val="30"/>
          <w:u w:val="single"/>
        </w:rPr>
      </w:pPr>
      <w:r w:rsidRPr="00C435A9">
        <w:rPr>
          <w:rFonts w:asciiTheme="minorEastAsia" w:eastAsiaTheme="minorEastAsia" w:hAnsiTheme="minorEastAsia" w:hint="eastAsia"/>
          <w:b/>
          <w:color w:val="000000"/>
          <w:sz w:val="30"/>
          <w:szCs w:val="30"/>
        </w:rPr>
        <w:t>项目名称：</w:t>
      </w:r>
      <w:r w:rsidR="00F87CC3">
        <w:rPr>
          <w:rFonts w:asciiTheme="minorEastAsia" w:eastAsiaTheme="minorEastAsia" w:hAnsiTheme="minorEastAsia" w:hint="eastAsia"/>
          <w:b/>
          <w:color w:val="000000"/>
          <w:sz w:val="30"/>
          <w:szCs w:val="30"/>
          <w:u w:val="single"/>
        </w:rPr>
        <w:t xml:space="preserve">                                 </w:t>
      </w:r>
    </w:p>
    <w:p w:rsidR="00F87CC3" w:rsidRDefault="00F87CC3" w:rsidP="00572DEA">
      <w:pPr>
        <w:snapToGrid w:val="0"/>
        <w:spacing w:line="480" w:lineRule="exact"/>
        <w:ind w:firstLineChars="392" w:firstLine="1181"/>
        <w:rPr>
          <w:rFonts w:asciiTheme="minorEastAsia" w:eastAsiaTheme="minorEastAsia" w:hAnsiTheme="minorEastAsia"/>
          <w:b/>
          <w:color w:val="000000"/>
          <w:sz w:val="30"/>
          <w:szCs w:val="30"/>
        </w:rPr>
      </w:pPr>
    </w:p>
    <w:p w:rsidR="00572DEA" w:rsidRPr="00C435A9" w:rsidRDefault="00572DEA" w:rsidP="00572DEA">
      <w:pPr>
        <w:snapToGrid w:val="0"/>
        <w:spacing w:line="480" w:lineRule="exact"/>
        <w:rPr>
          <w:rFonts w:asciiTheme="minorEastAsia" w:eastAsiaTheme="minorEastAsia" w:hAnsiTheme="minorEastAsia"/>
          <w:color w:val="000000"/>
          <w:sz w:val="30"/>
          <w:szCs w:val="30"/>
        </w:rPr>
      </w:pPr>
    </w:p>
    <w:p w:rsidR="00572DEA" w:rsidRPr="00C435A9" w:rsidRDefault="00572DEA" w:rsidP="00572DEA">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572DEA" w:rsidRDefault="00572DEA" w:rsidP="00572DEA">
      <w:pPr>
        <w:spacing w:line="360" w:lineRule="auto"/>
        <w:rPr>
          <w:b/>
          <w:sz w:val="32"/>
        </w:rPr>
      </w:pPr>
    </w:p>
    <w:p w:rsidR="00363D81" w:rsidRDefault="00363D81" w:rsidP="00572DEA">
      <w:pPr>
        <w:spacing w:line="360" w:lineRule="auto"/>
        <w:rPr>
          <w:b/>
          <w:sz w:val="32"/>
        </w:rPr>
      </w:pPr>
    </w:p>
    <w:p w:rsidR="00572DEA" w:rsidRDefault="00572DEA" w:rsidP="00572DEA">
      <w:pPr>
        <w:spacing w:line="360" w:lineRule="auto"/>
        <w:rPr>
          <w:b/>
          <w:sz w:val="32"/>
        </w:rPr>
      </w:pPr>
    </w:p>
    <w:p w:rsidR="00572DEA" w:rsidRDefault="00572DEA" w:rsidP="00572DEA">
      <w:pPr>
        <w:pStyle w:val="a0"/>
        <w:spacing w:line="360" w:lineRule="auto"/>
        <w:ind w:firstLineChars="1010" w:firstLine="3232"/>
        <w:rPr>
          <w:sz w:val="32"/>
          <w:szCs w:val="28"/>
        </w:rPr>
      </w:pPr>
    </w:p>
    <w:p w:rsidR="00572DEA" w:rsidRDefault="00572DEA" w:rsidP="00572DEA">
      <w:pPr>
        <w:pStyle w:val="a0"/>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28"/>
          <w:u w:val="single"/>
        </w:rPr>
        <w:t>（报价文件/</w:t>
      </w:r>
      <w:r w:rsidR="00D52616">
        <w:rPr>
          <w:rFonts w:hint="eastAsia"/>
          <w:sz w:val="32"/>
          <w:szCs w:val="28"/>
          <w:u w:val="single"/>
        </w:rPr>
        <w:t>资格文件/技术</w:t>
      </w:r>
      <w:r>
        <w:rPr>
          <w:rFonts w:hint="eastAsia"/>
          <w:sz w:val="32"/>
          <w:szCs w:val="32"/>
          <w:u w:val="single"/>
        </w:rPr>
        <w:t>商务</w:t>
      </w:r>
      <w:r w:rsidR="00D52616">
        <w:rPr>
          <w:rFonts w:hint="eastAsia"/>
          <w:sz w:val="32"/>
          <w:szCs w:val="32"/>
          <w:u w:val="single"/>
        </w:rPr>
        <w:t xml:space="preserve">文件） </w:t>
      </w:r>
    </w:p>
    <w:p w:rsidR="00572DEA" w:rsidRDefault="00572DEA" w:rsidP="00572DEA">
      <w:pPr>
        <w:pStyle w:val="a0"/>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r w:rsidR="00C435A9">
        <w:rPr>
          <w:rFonts w:hint="eastAsia"/>
          <w:sz w:val="32"/>
          <w:szCs w:val="28"/>
          <w:u w:val="single"/>
        </w:rPr>
        <w:t xml:space="preserve">          </w:t>
      </w:r>
    </w:p>
    <w:p w:rsidR="00572DEA" w:rsidRDefault="00572DEA" w:rsidP="00572DEA">
      <w:pPr>
        <w:pStyle w:val="a0"/>
        <w:spacing w:line="360" w:lineRule="auto"/>
        <w:ind w:firstLineChars="200" w:firstLine="640"/>
        <w:rPr>
          <w:sz w:val="32"/>
          <w:szCs w:val="32"/>
          <w:u w:val="single"/>
        </w:rPr>
      </w:pPr>
      <w:r>
        <w:rPr>
          <w:rFonts w:hint="eastAsia"/>
          <w:sz w:val="32"/>
          <w:szCs w:val="28"/>
        </w:rPr>
        <w:t>法定代表人</w:t>
      </w:r>
      <w:r w:rsidR="00047E36">
        <w:rPr>
          <w:rFonts w:hint="eastAsia"/>
          <w:bCs/>
          <w:szCs w:val="21"/>
        </w:rPr>
        <w:t>（或负责人）</w:t>
      </w:r>
      <w:r>
        <w:rPr>
          <w:rFonts w:hint="eastAsia"/>
          <w:sz w:val="32"/>
          <w:szCs w:val="28"/>
        </w:rPr>
        <w:t>或其委托代理人</w:t>
      </w:r>
      <w:r>
        <w:rPr>
          <w:sz w:val="32"/>
          <w:szCs w:val="28"/>
        </w:rPr>
        <w:t xml:space="preserve">  </w:t>
      </w:r>
      <w:r>
        <w:rPr>
          <w:rFonts w:hint="eastAsia"/>
          <w:sz w:val="32"/>
          <w:szCs w:val="28"/>
        </w:rPr>
        <w:t>：</w:t>
      </w:r>
      <w:r>
        <w:rPr>
          <w:sz w:val="32"/>
          <w:szCs w:val="28"/>
          <w:u w:val="single"/>
        </w:rPr>
        <w:t xml:space="preserve"> </w:t>
      </w:r>
      <w:r w:rsidR="00C435A9">
        <w:rPr>
          <w:rFonts w:hint="eastAsia"/>
          <w:sz w:val="32"/>
          <w:szCs w:val="28"/>
          <w:u w:val="single"/>
        </w:rPr>
        <w:t xml:space="preserve"> </w:t>
      </w:r>
      <w:r>
        <w:rPr>
          <w:rFonts w:hint="eastAsia"/>
          <w:sz w:val="32"/>
          <w:szCs w:val="28"/>
          <w:u w:val="single"/>
        </w:rPr>
        <w:t>（签字或印章）</w:t>
      </w:r>
      <w:r w:rsidR="00C435A9">
        <w:rPr>
          <w:rFonts w:hint="eastAsia"/>
          <w:sz w:val="32"/>
          <w:szCs w:val="28"/>
          <w:u w:val="single"/>
        </w:rPr>
        <w:t xml:space="preserve"> </w:t>
      </w:r>
    </w:p>
    <w:p w:rsidR="00572DEA" w:rsidRDefault="00572DEA" w:rsidP="00572DEA">
      <w:pPr>
        <w:pStyle w:val="a0"/>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sidR="00C435A9">
        <w:rPr>
          <w:rFonts w:hint="eastAsia"/>
          <w:sz w:val="32"/>
          <w:szCs w:val="32"/>
          <w:u w:val="single"/>
        </w:rPr>
        <w:t xml:space="preserve"> </w:t>
      </w:r>
      <w:r>
        <w:rPr>
          <w:sz w:val="32"/>
          <w:szCs w:val="32"/>
          <w:u w:val="single"/>
        </w:rPr>
        <w:t xml:space="preserve"> </w:t>
      </w:r>
      <w:r>
        <w:rPr>
          <w:rFonts w:hint="eastAsia"/>
          <w:sz w:val="32"/>
          <w:szCs w:val="32"/>
        </w:rPr>
        <w:t>日</w:t>
      </w:r>
    </w:p>
    <w:p w:rsidR="00572DEA" w:rsidRDefault="00572DEA" w:rsidP="008040CC">
      <w:pPr>
        <w:pStyle w:val="a4"/>
        <w:spacing w:line="500" w:lineRule="exact"/>
        <w:jc w:val="center"/>
        <w:rPr>
          <w:rFonts w:ascii="Times New Roman" w:hAnsi="Times New Roman"/>
          <w:b/>
          <w:bCs/>
          <w:sz w:val="30"/>
          <w:szCs w:val="30"/>
        </w:rPr>
      </w:pPr>
    </w:p>
    <w:p w:rsidR="00D52616" w:rsidRDefault="00D52616" w:rsidP="008040CC">
      <w:pPr>
        <w:pStyle w:val="a4"/>
        <w:spacing w:line="500" w:lineRule="exact"/>
        <w:jc w:val="center"/>
        <w:rPr>
          <w:rFonts w:ascii="Times New Roman" w:hAnsi="Times New Roman"/>
          <w:b/>
          <w:bCs/>
          <w:sz w:val="30"/>
          <w:szCs w:val="30"/>
        </w:rPr>
      </w:pPr>
    </w:p>
    <w:p w:rsidR="00A15E65" w:rsidRDefault="00A15E65" w:rsidP="008040CC">
      <w:pPr>
        <w:pStyle w:val="a4"/>
        <w:spacing w:line="500" w:lineRule="exact"/>
        <w:jc w:val="center"/>
        <w:rPr>
          <w:rFonts w:ascii="Times New Roman" w:hAnsi="Times New Roman"/>
          <w:b/>
          <w:bCs/>
          <w:sz w:val="36"/>
          <w:szCs w:val="36"/>
        </w:rPr>
      </w:pPr>
    </w:p>
    <w:p w:rsidR="00862F62" w:rsidRPr="00862F62" w:rsidRDefault="00862F62" w:rsidP="008040CC">
      <w:pPr>
        <w:pStyle w:val="a4"/>
        <w:spacing w:line="500" w:lineRule="exact"/>
        <w:jc w:val="center"/>
        <w:rPr>
          <w:rFonts w:ascii="Times New Roman" w:hAnsi="Times New Roman"/>
          <w:b/>
          <w:bCs/>
          <w:sz w:val="36"/>
          <w:szCs w:val="36"/>
        </w:rPr>
      </w:pPr>
      <w:r w:rsidRPr="00862F62">
        <w:rPr>
          <w:rFonts w:ascii="Times New Roman" w:hAnsi="Times New Roman" w:hint="eastAsia"/>
          <w:b/>
          <w:bCs/>
          <w:sz w:val="36"/>
          <w:szCs w:val="36"/>
        </w:rPr>
        <w:lastRenderedPageBreak/>
        <w:t>目</w:t>
      </w:r>
      <w:r w:rsidR="00C21674">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862F62" w:rsidRDefault="00862F62" w:rsidP="008040CC">
      <w:pPr>
        <w:pStyle w:val="a4"/>
        <w:spacing w:line="500" w:lineRule="exact"/>
        <w:jc w:val="center"/>
        <w:rPr>
          <w:rFonts w:ascii="Times New Roman" w:hAnsi="Times New Roman"/>
          <w:b/>
          <w:bCs/>
          <w:sz w:val="30"/>
          <w:szCs w:val="30"/>
        </w:rPr>
      </w:pPr>
    </w:p>
    <w:p w:rsidR="00A608DB" w:rsidRDefault="00862F62" w:rsidP="00A608DB">
      <w:pPr>
        <w:pStyle w:val="a4"/>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sidR="00C435A9">
        <w:rPr>
          <w:rFonts w:ascii="Times New Roman" w:hAnsi="Times New Roman" w:hint="eastAsia"/>
          <w:bCs/>
          <w:sz w:val="24"/>
          <w:szCs w:val="24"/>
        </w:rPr>
        <w:t>招标文件</w:t>
      </w:r>
      <w:r>
        <w:rPr>
          <w:rFonts w:ascii="Times New Roman" w:hAnsi="Times New Roman" w:hint="eastAsia"/>
          <w:bCs/>
          <w:sz w:val="24"/>
          <w:szCs w:val="24"/>
        </w:rPr>
        <w:t>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sidR="00A608DB">
        <w:rPr>
          <w:rFonts w:ascii="Times New Roman" w:hAnsi="Times New Roman" w:hint="eastAsia"/>
          <w:bCs/>
          <w:sz w:val="24"/>
          <w:szCs w:val="24"/>
        </w:rPr>
        <w:t>条</w:t>
      </w:r>
      <w:r w:rsidR="00363D81">
        <w:rPr>
          <w:rFonts w:ascii="Times New Roman" w:hAnsi="Times New Roman" w:hint="eastAsia"/>
          <w:bCs/>
          <w:sz w:val="24"/>
          <w:szCs w:val="24"/>
        </w:rPr>
        <w:t>款</w:t>
      </w:r>
      <w:r w:rsidR="00A608DB">
        <w:rPr>
          <w:rFonts w:ascii="Times New Roman" w:hAnsi="Times New Roman" w:hint="eastAsia"/>
          <w:bCs/>
          <w:sz w:val="24"/>
          <w:szCs w:val="24"/>
        </w:rPr>
        <w:t>文件组成要求顺序编写</w:t>
      </w:r>
    </w:p>
    <w:p w:rsidR="00A608DB" w:rsidRDefault="00A608DB">
      <w:pPr>
        <w:widowControl/>
        <w:jc w:val="left"/>
        <w:rPr>
          <w:rFonts w:ascii="Times New Roman" w:hAnsi="Times New Roman" w:cstheme="minorBidi"/>
          <w:bCs/>
          <w:sz w:val="24"/>
        </w:rPr>
      </w:pPr>
      <w:r>
        <w:rPr>
          <w:rFonts w:ascii="Times New Roman" w:hAnsi="Times New Roman"/>
          <w:bCs/>
          <w:sz w:val="24"/>
        </w:rPr>
        <w:br w:type="page"/>
      </w:r>
    </w:p>
    <w:p w:rsidR="008040CC" w:rsidRDefault="008040CC" w:rsidP="008040CC">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8040CC" w:rsidRDefault="008040CC" w:rsidP="008040CC">
      <w:pPr>
        <w:pStyle w:val="a4"/>
        <w:spacing w:line="440" w:lineRule="exact"/>
        <w:rPr>
          <w:rFonts w:ascii="Times New Roman" w:hAnsi="Times New Roman"/>
          <w:sz w:val="32"/>
        </w:rPr>
      </w:pPr>
    </w:p>
    <w:p w:rsidR="008040CC" w:rsidRDefault="008040CC" w:rsidP="007A70D0">
      <w:pPr>
        <w:pStyle w:val="a4"/>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Pr="004D02DC" w:rsidRDefault="008040CC" w:rsidP="004D02DC">
      <w:pPr>
        <w:pStyle w:val="a4"/>
        <w:spacing w:line="400" w:lineRule="exact"/>
        <w:ind w:firstLineChars="200" w:firstLine="420"/>
        <w:rPr>
          <w:u w:val="single"/>
        </w:rPr>
      </w:pPr>
      <w:r>
        <w:rPr>
          <w:rFonts w:hint="eastAsia"/>
        </w:rPr>
        <w:t>我方已仔细阅读了贵方组织的</w:t>
      </w:r>
      <w:r>
        <w:rPr>
          <w:rFonts w:hint="eastAsia"/>
          <w:u w:val="single"/>
        </w:rPr>
        <w:t xml:space="preserve">   </w:t>
      </w:r>
      <w:r w:rsidR="009678E5">
        <w:rPr>
          <w:rFonts w:hint="eastAsia"/>
          <w:u w:val="single"/>
        </w:rPr>
        <w:t xml:space="preserve">          </w:t>
      </w:r>
      <w:r>
        <w:rPr>
          <w:rFonts w:hint="eastAsia"/>
          <w:u w:val="single"/>
        </w:rPr>
        <w:t xml:space="preserve">       </w:t>
      </w:r>
      <w:r>
        <w:rPr>
          <w:rFonts w:hint="eastAsia"/>
        </w:rPr>
        <w:t>项目</w:t>
      </w:r>
      <w:r w:rsidR="004D02DC" w:rsidRPr="004D02DC">
        <w:rPr>
          <w:rFonts w:hint="eastAsia"/>
          <w:u w:val="single"/>
        </w:rPr>
        <w:t xml:space="preserve">     </w:t>
      </w:r>
      <w:r w:rsidR="004D02DC" w:rsidRPr="004D02DC">
        <w:rPr>
          <w:rFonts w:hint="eastAsia"/>
        </w:rPr>
        <w:t>分标</w:t>
      </w:r>
      <w:r w:rsidR="004D02DC">
        <w:rPr>
          <w:rFonts w:hint="eastAsia"/>
          <w:u w:val="single"/>
        </w:rPr>
        <w:t xml:space="preserve">                 </w:t>
      </w:r>
      <w:r>
        <w:rPr>
          <w:rFonts w:hint="eastAsia"/>
        </w:rPr>
        <w:t>（项目编号：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8040CC" w:rsidRDefault="008040CC" w:rsidP="007A70D0">
      <w:pPr>
        <w:pStyle w:val="a4"/>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10.1.1</w:t>
        </w:r>
      </w:smartTag>
      <w:r>
        <w:rPr>
          <w:rFonts w:hint="eastAsia"/>
        </w:rPr>
        <w:t>项要求提交的全部文件）；</w:t>
      </w:r>
    </w:p>
    <w:p w:rsidR="008040CC" w:rsidRDefault="008040CC" w:rsidP="007A70D0">
      <w:pPr>
        <w:pStyle w:val="a4"/>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10.1.2</w:t>
        </w:r>
      </w:smartTag>
      <w:r>
        <w:rPr>
          <w:rFonts w:hint="eastAsia"/>
        </w:rPr>
        <w:t>项要求提交的全部文件）；</w:t>
      </w:r>
    </w:p>
    <w:p w:rsidR="008040CC" w:rsidRDefault="008040CC" w:rsidP="007A70D0">
      <w:pPr>
        <w:pStyle w:val="a4"/>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10.1.3</w:t>
        </w:r>
      </w:smartTag>
      <w:r>
        <w:rPr>
          <w:rFonts w:hint="eastAsia"/>
        </w:rPr>
        <w:t>项要求提交的全部文件）；</w:t>
      </w:r>
    </w:p>
    <w:p w:rsidR="004A335E" w:rsidRDefault="004A335E" w:rsidP="004A335E">
      <w:pPr>
        <w:pStyle w:val="a4"/>
        <w:spacing w:line="440" w:lineRule="exact"/>
        <w:ind w:firstLine="482"/>
        <w:rPr>
          <w:rFonts w:ascii="Times New Roman" w:hAnsi="Times New Roman"/>
        </w:rPr>
      </w:pPr>
      <w:r>
        <w:rPr>
          <w:rFonts w:hint="eastAsia"/>
        </w:rPr>
        <w:t>据此函，签字人兹宣布：</w:t>
      </w:r>
    </w:p>
    <w:p w:rsidR="004A335E" w:rsidRDefault="004A335E" w:rsidP="004A335E">
      <w:pPr>
        <w:pStyle w:val="a4"/>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元)的投标总报价，提交服务时间</w:t>
      </w:r>
      <w:r>
        <w:rPr>
          <w:rFonts w:hint="eastAsia"/>
          <w:u w:val="single"/>
        </w:rPr>
        <w:t xml:space="preserve">              </w:t>
      </w:r>
      <w:r>
        <w:rPr>
          <w:rFonts w:hint="eastAsia"/>
        </w:rPr>
        <w:t>，提供本项目</w:t>
      </w:r>
      <w:r>
        <w:rPr>
          <w:rFonts w:hAnsi="Times New Roman" w:hint="eastAsia"/>
        </w:rPr>
        <w:t>招标文件第二章</w:t>
      </w:r>
      <w:r>
        <w:rPr>
          <w:rFonts w:hint="eastAsia"/>
        </w:rPr>
        <w:t>“服务需求一览表”中的相应的采购内容。</w:t>
      </w:r>
    </w:p>
    <w:p w:rsidR="008040CC" w:rsidRDefault="008040CC" w:rsidP="007A70D0">
      <w:pPr>
        <w:pStyle w:val="a4"/>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8040CC" w:rsidRDefault="008040CC" w:rsidP="007A70D0">
      <w:pPr>
        <w:pStyle w:val="a4"/>
        <w:spacing w:line="400" w:lineRule="exact"/>
        <w:ind w:firstLineChars="200" w:firstLine="420"/>
        <w:rPr>
          <w:u w:val="single"/>
        </w:rPr>
      </w:pPr>
      <w:r>
        <w:rPr>
          <w:rFonts w:hint="eastAsia"/>
        </w:rPr>
        <w:t>3、我方所递交的投标文件及有关资料都是内容完整、真实和准确的。</w:t>
      </w:r>
    </w:p>
    <w:p w:rsidR="008040CC" w:rsidRDefault="008040CC" w:rsidP="007A70D0">
      <w:pPr>
        <w:pStyle w:val="a4"/>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7A70D0">
      <w:pPr>
        <w:pStyle w:val="a4"/>
        <w:numPr>
          <w:ilvl w:val="0"/>
          <w:numId w:val="1"/>
        </w:numPr>
        <w:spacing w:line="400" w:lineRule="exact"/>
      </w:pPr>
      <w:r>
        <w:rPr>
          <w:rFonts w:hint="eastAsia"/>
        </w:rPr>
        <w:t>具有独立承担民事责任的能力；</w:t>
      </w:r>
    </w:p>
    <w:p w:rsidR="008040CC" w:rsidRDefault="008040CC" w:rsidP="007A70D0">
      <w:pPr>
        <w:pStyle w:val="a4"/>
        <w:numPr>
          <w:ilvl w:val="0"/>
          <w:numId w:val="1"/>
        </w:numPr>
        <w:spacing w:line="400" w:lineRule="exact"/>
      </w:pPr>
      <w:r>
        <w:rPr>
          <w:rFonts w:hint="eastAsia"/>
        </w:rPr>
        <w:t>具有良好的商业信誉和健全的财务会计制度；</w:t>
      </w:r>
    </w:p>
    <w:p w:rsidR="008040CC" w:rsidRDefault="008040CC" w:rsidP="007A70D0">
      <w:pPr>
        <w:pStyle w:val="a4"/>
        <w:numPr>
          <w:ilvl w:val="0"/>
          <w:numId w:val="1"/>
        </w:numPr>
        <w:spacing w:line="400" w:lineRule="exact"/>
      </w:pPr>
      <w:r>
        <w:rPr>
          <w:rFonts w:hint="eastAsia"/>
        </w:rPr>
        <w:t>具有履行合同所必需的设备和专业技术能力；</w:t>
      </w:r>
    </w:p>
    <w:p w:rsidR="008040CC" w:rsidRDefault="008040CC" w:rsidP="007A70D0">
      <w:pPr>
        <w:pStyle w:val="a4"/>
        <w:numPr>
          <w:ilvl w:val="0"/>
          <w:numId w:val="1"/>
        </w:numPr>
        <w:spacing w:line="400" w:lineRule="exact"/>
      </w:pPr>
      <w:r>
        <w:rPr>
          <w:rFonts w:hint="eastAsia"/>
        </w:rPr>
        <w:t>有依法缴纳税收和社会保障资金的良好记录；</w:t>
      </w:r>
    </w:p>
    <w:p w:rsidR="008040CC" w:rsidRDefault="008040CC" w:rsidP="007A70D0">
      <w:pPr>
        <w:pStyle w:val="a4"/>
        <w:numPr>
          <w:ilvl w:val="0"/>
          <w:numId w:val="1"/>
        </w:numPr>
        <w:spacing w:line="400" w:lineRule="exact"/>
      </w:pPr>
      <w:r>
        <w:rPr>
          <w:rFonts w:hint="eastAsia"/>
        </w:rPr>
        <w:t>参加政府采购活动前三年内，在经营活动中没有重大违法记录；</w:t>
      </w:r>
    </w:p>
    <w:p w:rsidR="008040CC" w:rsidRDefault="008040CC" w:rsidP="007A70D0">
      <w:pPr>
        <w:pStyle w:val="a4"/>
        <w:numPr>
          <w:ilvl w:val="0"/>
          <w:numId w:val="1"/>
        </w:numPr>
        <w:spacing w:line="400" w:lineRule="exact"/>
      </w:pPr>
      <w:r>
        <w:rPr>
          <w:rFonts w:hint="eastAsia"/>
        </w:rPr>
        <w:t>法律、行政法规规定的其他条件。</w:t>
      </w:r>
    </w:p>
    <w:p w:rsidR="008040CC" w:rsidRDefault="008040CC" w:rsidP="007A70D0">
      <w:pPr>
        <w:pStyle w:val="a4"/>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8040CC" w:rsidRDefault="008040CC" w:rsidP="007A70D0">
      <w:pPr>
        <w:pStyle w:val="a4"/>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8040CC" w:rsidRDefault="008040CC" w:rsidP="007A70D0">
      <w:pPr>
        <w:pStyle w:val="a4"/>
        <w:spacing w:line="400" w:lineRule="exact"/>
        <w:ind w:firstLineChars="200" w:firstLine="420"/>
      </w:pPr>
      <w:r>
        <w:rPr>
          <w:rFonts w:hint="eastAsia"/>
        </w:rPr>
        <w:t>7、我方已详细审核招标文件，我方知道必须放弃提出含糊不清或误解问题的权利。</w:t>
      </w:r>
    </w:p>
    <w:p w:rsidR="008040CC" w:rsidRDefault="008040CC" w:rsidP="007A70D0">
      <w:pPr>
        <w:pStyle w:val="a4"/>
        <w:spacing w:line="400" w:lineRule="exact"/>
        <w:ind w:firstLineChars="200" w:firstLine="420"/>
      </w:pPr>
      <w:r>
        <w:rPr>
          <w:rFonts w:hint="eastAsia"/>
        </w:rPr>
        <w:t>8、我方同意应贵方要求提供与本投标有关的任何数据或资料。若贵方需要，我方愿意提供我方作出的一切承诺的证明材料。</w:t>
      </w:r>
    </w:p>
    <w:p w:rsidR="008040CC" w:rsidRDefault="008040CC" w:rsidP="007A70D0">
      <w:pPr>
        <w:pStyle w:val="a4"/>
        <w:spacing w:line="400" w:lineRule="exact"/>
        <w:ind w:firstLineChars="200" w:firstLine="420"/>
      </w:pPr>
      <w:r>
        <w:rPr>
          <w:rFonts w:hint="eastAsia"/>
        </w:rPr>
        <w:t>9、我方完全理解贵方不一定接受投标报价最低的投标人为中标供应商的行为。</w:t>
      </w:r>
    </w:p>
    <w:p w:rsidR="008040CC" w:rsidRDefault="008040CC" w:rsidP="007A70D0">
      <w:pPr>
        <w:pStyle w:val="a4"/>
        <w:spacing w:line="400" w:lineRule="exact"/>
        <w:ind w:firstLineChars="200" w:firstLine="420"/>
      </w:pPr>
      <w:r>
        <w:rPr>
          <w:rFonts w:hint="eastAsia"/>
        </w:rPr>
        <w:lastRenderedPageBreak/>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040CC" w:rsidRDefault="008040CC" w:rsidP="007A70D0">
      <w:pPr>
        <w:pStyle w:val="a4"/>
        <w:numPr>
          <w:ilvl w:val="0"/>
          <w:numId w:val="2"/>
        </w:numPr>
        <w:spacing w:line="400" w:lineRule="exact"/>
        <w:rPr>
          <w:rFonts w:hAnsi="宋体"/>
        </w:rPr>
      </w:pPr>
      <w:r>
        <w:rPr>
          <w:rFonts w:hAnsi="宋体" w:hint="eastAsia"/>
        </w:rPr>
        <w:t>提供虚假材料谋取中标、成交的；</w:t>
      </w:r>
    </w:p>
    <w:p w:rsidR="008040CC" w:rsidRDefault="008040CC" w:rsidP="007A70D0">
      <w:pPr>
        <w:pStyle w:val="a4"/>
        <w:numPr>
          <w:ilvl w:val="0"/>
          <w:numId w:val="2"/>
        </w:numPr>
        <w:spacing w:line="400" w:lineRule="exact"/>
        <w:rPr>
          <w:rFonts w:hAnsi="宋体"/>
        </w:rPr>
      </w:pPr>
      <w:r>
        <w:rPr>
          <w:rFonts w:hAnsi="宋体" w:hint="eastAsia"/>
        </w:rPr>
        <w:t>采取不正当手段诋毁、排挤其他供应商的；</w:t>
      </w:r>
    </w:p>
    <w:p w:rsidR="008040CC" w:rsidRDefault="008040CC" w:rsidP="007A70D0">
      <w:pPr>
        <w:pStyle w:val="a4"/>
        <w:numPr>
          <w:ilvl w:val="0"/>
          <w:numId w:val="2"/>
        </w:numPr>
        <w:spacing w:line="400" w:lineRule="exact"/>
      </w:pPr>
      <w:r>
        <w:rPr>
          <w:rFonts w:hAnsi="宋体" w:hint="eastAsia"/>
        </w:rPr>
        <w:t>与采购人、其他供应商或者采购代理机构恶意串通的；</w:t>
      </w:r>
    </w:p>
    <w:p w:rsidR="008040CC" w:rsidRDefault="008040CC" w:rsidP="007A70D0">
      <w:pPr>
        <w:pStyle w:val="a4"/>
        <w:numPr>
          <w:ilvl w:val="0"/>
          <w:numId w:val="2"/>
        </w:numPr>
        <w:spacing w:line="400" w:lineRule="exact"/>
      </w:pPr>
      <w:r>
        <w:rPr>
          <w:rFonts w:hAnsi="宋体" w:hint="eastAsia"/>
        </w:rPr>
        <w:t>向采购人、采购代理机构行贿或者提供其他不正当利益的；</w:t>
      </w:r>
    </w:p>
    <w:p w:rsidR="008040CC" w:rsidRDefault="008040CC" w:rsidP="007A70D0">
      <w:pPr>
        <w:pStyle w:val="a4"/>
        <w:numPr>
          <w:ilvl w:val="0"/>
          <w:numId w:val="2"/>
        </w:numPr>
        <w:spacing w:line="400" w:lineRule="exact"/>
      </w:pPr>
      <w:r>
        <w:rPr>
          <w:rFonts w:hAnsi="宋体" w:hint="eastAsia"/>
        </w:rPr>
        <w:t>在招标采购过程中与采购人进行协商谈判的；</w:t>
      </w:r>
    </w:p>
    <w:p w:rsidR="008040CC" w:rsidRDefault="008040CC" w:rsidP="007A70D0">
      <w:pPr>
        <w:pStyle w:val="a4"/>
        <w:numPr>
          <w:ilvl w:val="0"/>
          <w:numId w:val="2"/>
        </w:numPr>
        <w:spacing w:line="400" w:lineRule="exact"/>
      </w:pPr>
      <w:r>
        <w:rPr>
          <w:rFonts w:hAnsi="宋体" w:hint="eastAsia"/>
        </w:rPr>
        <w:t>拒绝有关部门监督检查或提供虚假情况的。</w:t>
      </w:r>
    </w:p>
    <w:p w:rsidR="008040CC" w:rsidRDefault="008040CC" w:rsidP="007A70D0">
      <w:pPr>
        <w:pStyle w:val="a4"/>
        <w:spacing w:line="400" w:lineRule="exact"/>
        <w:ind w:left="420"/>
      </w:pPr>
      <w:r>
        <w:rPr>
          <w:rFonts w:hint="eastAsia"/>
        </w:rPr>
        <w:t>11、我方及由本人担任法定代表人</w:t>
      </w:r>
      <w:r w:rsidR="00047E36">
        <w:rPr>
          <w:rFonts w:hint="eastAsia"/>
          <w:bCs/>
          <w:szCs w:val="21"/>
        </w:rPr>
        <w:t>（或负责人）</w:t>
      </w:r>
      <w:r>
        <w:rPr>
          <w:rFonts w:hint="eastAsia"/>
        </w:rPr>
        <w:t>的其他机构最近三年内被处罚的违法行为有：</w:t>
      </w:r>
      <w:r>
        <w:rPr>
          <w:rFonts w:hint="eastAsia"/>
          <w:u w:val="single"/>
        </w:rPr>
        <w:t xml:space="preserve">                                        </w:t>
      </w:r>
    </w:p>
    <w:p w:rsidR="008040CC" w:rsidRDefault="008040CC" w:rsidP="007A70D0">
      <w:pPr>
        <w:pStyle w:val="a4"/>
        <w:spacing w:line="400" w:lineRule="exact"/>
        <w:ind w:left="420"/>
      </w:pPr>
      <w:r>
        <w:rPr>
          <w:rFonts w:hint="eastAsia"/>
          <w:u w:val="single"/>
        </w:rPr>
        <w:t xml:space="preserve">                                                                                                                        </w:t>
      </w:r>
    </w:p>
    <w:p w:rsidR="008040CC" w:rsidRDefault="008040CC" w:rsidP="007A70D0">
      <w:pPr>
        <w:pStyle w:val="a4"/>
        <w:spacing w:line="400" w:lineRule="exact"/>
        <w:ind w:firstLine="420"/>
      </w:pPr>
      <w:r>
        <w:rPr>
          <w:rFonts w:hint="eastAsia"/>
        </w:rPr>
        <w:t>12、以上事项如有虚假或隐瞒，我方愿意承担一切后果，并不再寻求任何旨在减轻或免除法律责任的辩解。</w:t>
      </w:r>
    </w:p>
    <w:p w:rsidR="00230C40" w:rsidRDefault="00230C40" w:rsidP="007A70D0">
      <w:pPr>
        <w:pStyle w:val="a4"/>
        <w:spacing w:line="400" w:lineRule="exact"/>
        <w:ind w:firstLine="420"/>
      </w:pPr>
    </w:p>
    <w:p w:rsidR="00230C40" w:rsidRDefault="00230C40" w:rsidP="007A70D0">
      <w:pPr>
        <w:pStyle w:val="a4"/>
        <w:spacing w:line="400" w:lineRule="exact"/>
        <w:ind w:firstLine="420"/>
      </w:pPr>
    </w:p>
    <w:p w:rsidR="008040CC" w:rsidRDefault="008040CC" w:rsidP="007A70D0">
      <w:pPr>
        <w:pStyle w:val="a4"/>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8040CC" w:rsidRDefault="008040CC" w:rsidP="007A70D0">
      <w:pPr>
        <w:pStyle w:val="a4"/>
        <w:spacing w:line="400" w:lineRule="exact"/>
        <w:ind w:firstLine="420"/>
      </w:pPr>
      <w:r>
        <w:rPr>
          <w:rFonts w:ascii="Times New Roman" w:hAnsi="Times New Roman" w:hint="eastAsia"/>
        </w:rPr>
        <w:t>法定代表人</w:t>
      </w:r>
      <w:r w:rsidR="00047E36">
        <w:rPr>
          <w:rFonts w:hint="eastAsia"/>
          <w:bCs/>
          <w:szCs w:val="21"/>
        </w:rPr>
        <w:t>（或负责人）</w:t>
      </w:r>
      <w:r>
        <w:rPr>
          <w:rFonts w:ascii="Times New Roman" w:hAnsi="Times New Roman" w:hint="eastAsia"/>
        </w:rPr>
        <w:t>或其委托代理人：</w:t>
      </w:r>
      <w:r>
        <w:rPr>
          <w:rFonts w:ascii="Times New Roman" w:hAnsi="Times New Roman"/>
          <w:u w:val="single"/>
        </w:rPr>
        <w:t xml:space="preserve">                       </w:t>
      </w:r>
      <w:r>
        <w:rPr>
          <w:rFonts w:ascii="Times New Roman" w:hAnsi="Times New Roman" w:hint="eastAsia"/>
        </w:rPr>
        <w:t>（签字或盖章）</w:t>
      </w:r>
    </w:p>
    <w:p w:rsidR="008040CC" w:rsidRDefault="008040CC" w:rsidP="007A70D0">
      <w:pPr>
        <w:pStyle w:val="a4"/>
        <w:spacing w:line="400" w:lineRule="exact"/>
        <w:ind w:firstLine="420"/>
      </w:pPr>
      <w:r>
        <w:rPr>
          <w:rFonts w:hint="eastAsia"/>
        </w:rPr>
        <w:t>地址：</w:t>
      </w:r>
      <w:r>
        <w:rPr>
          <w:rFonts w:hint="eastAsia"/>
          <w:u w:val="single"/>
        </w:rPr>
        <w:t xml:space="preserve">                                                        </w:t>
      </w:r>
      <w:r>
        <w:rPr>
          <w:rFonts w:hint="eastAsia"/>
        </w:rPr>
        <w:t xml:space="preserve"> </w:t>
      </w:r>
    </w:p>
    <w:p w:rsidR="008040CC" w:rsidRDefault="0007200F" w:rsidP="007A70D0">
      <w:pPr>
        <w:pStyle w:val="a4"/>
        <w:spacing w:line="400" w:lineRule="exact"/>
        <w:ind w:firstLine="420"/>
        <w:rPr>
          <w:u w:val="single"/>
        </w:rPr>
      </w:pPr>
      <w:r>
        <w:rPr>
          <w:rFonts w:hint="eastAsia"/>
        </w:rPr>
        <w:t>公司</w:t>
      </w:r>
      <w:r w:rsidR="008040CC">
        <w:rPr>
          <w:rFonts w:hint="eastAsia"/>
        </w:rPr>
        <w:t>电话：</w:t>
      </w:r>
      <w:r w:rsidR="008040CC">
        <w:rPr>
          <w:rFonts w:hint="eastAsia"/>
          <w:u w:val="single"/>
        </w:rPr>
        <w:t xml:space="preserve">                  </w:t>
      </w:r>
      <w:r>
        <w:rPr>
          <w:rFonts w:hint="eastAsia"/>
          <w:u w:val="single"/>
        </w:rPr>
        <w:t xml:space="preserve"> </w:t>
      </w:r>
      <w:r w:rsidRPr="0007200F">
        <w:rPr>
          <w:rFonts w:hint="eastAsia"/>
        </w:rPr>
        <w:t>手机号码：</w:t>
      </w:r>
      <w:r w:rsidR="008040CC">
        <w:rPr>
          <w:rFonts w:hint="eastAsia"/>
          <w:u w:val="single"/>
        </w:rPr>
        <w:t xml:space="preserve">     　　　　　　　　　</w:t>
      </w:r>
    </w:p>
    <w:p w:rsidR="008040CC" w:rsidRDefault="008040CC" w:rsidP="007A70D0">
      <w:pPr>
        <w:pStyle w:val="a4"/>
        <w:spacing w:line="400" w:lineRule="exact"/>
        <w:ind w:firstLine="420"/>
      </w:pPr>
      <w:r>
        <w:rPr>
          <w:rFonts w:hint="eastAsia"/>
        </w:rPr>
        <w:t>传真：</w:t>
      </w:r>
      <w:r>
        <w:rPr>
          <w:rFonts w:hint="eastAsia"/>
          <w:u w:val="single"/>
        </w:rPr>
        <w:t xml:space="preserve">　　　　　　　　　　　　　　　　　　　　　　　　　　　　</w:t>
      </w:r>
    </w:p>
    <w:p w:rsidR="0007200F" w:rsidRPr="0007200F" w:rsidRDefault="0007200F" w:rsidP="007A70D0">
      <w:pPr>
        <w:pStyle w:val="a4"/>
        <w:spacing w:line="400" w:lineRule="exact"/>
        <w:ind w:firstLine="420"/>
        <w:rPr>
          <w:u w:val="single"/>
        </w:rPr>
      </w:pPr>
      <w:r>
        <w:rPr>
          <w:rFonts w:hint="eastAsia"/>
        </w:rPr>
        <w:t>邮箱号码：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邮政编码：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开户名称：</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开户银行：</w:t>
      </w:r>
      <w:r>
        <w:rPr>
          <w:rFonts w:hint="eastAsia"/>
          <w:u w:val="single"/>
        </w:rPr>
        <w:t xml:space="preserve">                                                    </w:t>
      </w:r>
    </w:p>
    <w:p w:rsidR="008040CC" w:rsidRDefault="008040CC" w:rsidP="007A70D0">
      <w:pPr>
        <w:pStyle w:val="a4"/>
        <w:spacing w:line="400" w:lineRule="exact"/>
        <w:ind w:firstLine="420"/>
        <w:rPr>
          <w:u w:val="single"/>
        </w:rPr>
      </w:pPr>
      <w:r>
        <w:rPr>
          <w:rFonts w:hint="eastAsia"/>
        </w:rPr>
        <w:t>银行账号：</w:t>
      </w:r>
      <w:r>
        <w:rPr>
          <w:rFonts w:hint="eastAsia"/>
          <w:u w:val="single"/>
        </w:rPr>
        <w:t xml:space="preserve">                                                    </w:t>
      </w:r>
    </w:p>
    <w:p w:rsidR="00230C40" w:rsidRDefault="00230C40" w:rsidP="007A70D0">
      <w:pPr>
        <w:pStyle w:val="a4"/>
        <w:spacing w:line="400" w:lineRule="exact"/>
        <w:ind w:firstLine="420"/>
        <w:rPr>
          <w:u w:val="single"/>
        </w:rPr>
      </w:pPr>
    </w:p>
    <w:p w:rsidR="00230C40" w:rsidRDefault="00230C40" w:rsidP="007A70D0">
      <w:pPr>
        <w:pStyle w:val="a4"/>
        <w:spacing w:line="400" w:lineRule="exact"/>
        <w:ind w:firstLine="420"/>
        <w:rPr>
          <w:u w:val="single"/>
        </w:rPr>
      </w:pPr>
    </w:p>
    <w:p w:rsidR="008040CC" w:rsidRDefault="008040CC" w:rsidP="007A70D0">
      <w:pPr>
        <w:pStyle w:val="a4"/>
        <w:spacing w:line="400" w:lineRule="exact"/>
        <w:ind w:firstLine="420"/>
        <w:jc w:val="right"/>
        <w:rPr>
          <w:u w:val="single"/>
        </w:rPr>
      </w:pPr>
      <w:r>
        <w:rPr>
          <w:rFonts w:hint="eastAsia"/>
          <w:bCs/>
          <w:u w:val="single"/>
        </w:rPr>
        <w:t xml:space="preserve">  </w:t>
      </w:r>
      <w:r w:rsidR="009678E5">
        <w:rPr>
          <w:rFonts w:hint="eastAsia"/>
          <w:bCs/>
          <w:u w:val="single"/>
        </w:rPr>
        <w:t xml:space="preserve">   </w:t>
      </w: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8040CC" w:rsidRDefault="008040CC" w:rsidP="008040CC">
      <w:pPr>
        <w:pStyle w:val="a4"/>
        <w:spacing w:line="360" w:lineRule="auto"/>
        <w:jc w:val="center"/>
        <w:rPr>
          <w:b/>
          <w:sz w:val="32"/>
        </w:rPr>
      </w:pPr>
      <w:r>
        <w:rPr>
          <w:rFonts w:ascii="黑体" w:eastAsia="黑体" w:hint="eastAsia"/>
          <w:b/>
          <w:bCs/>
          <w:kern w:val="0"/>
          <w:sz w:val="20"/>
        </w:rPr>
        <w:br w:type="page"/>
      </w:r>
    </w:p>
    <w:p w:rsidR="008F5510" w:rsidRDefault="008F5510" w:rsidP="007A70D0">
      <w:pPr>
        <w:pStyle w:val="a4"/>
        <w:spacing w:line="360" w:lineRule="auto"/>
        <w:jc w:val="center"/>
        <w:rPr>
          <w:rFonts w:cs="Times New Roman"/>
          <w:b/>
          <w:sz w:val="32"/>
        </w:rPr>
      </w:pPr>
    </w:p>
    <w:p w:rsidR="007D14E5" w:rsidRDefault="00847F48" w:rsidP="007A70D0">
      <w:pPr>
        <w:pStyle w:val="a4"/>
        <w:spacing w:line="360" w:lineRule="auto"/>
        <w:jc w:val="center"/>
        <w:rPr>
          <w:rFonts w:cs="Times New Roman"/>
          <w:b/>
          <w:sz w:val="32"/>
        </w:rPr>
      </w:pPr>
      <w:r>
        <w:rPr>
          <w:rFonts w:cs="Times New Roman" w:hint="eastAsia"/>
          <w:b/>
          <w:sz w:val="32"/>
        </w:rPr>
        <w:t>服务</w:t>
      </w:r>
      <w:r w:rsidR="007A70D0">
        <w:rPr>
          <w:rFonts w:cs="Times New Roman" w:hint="eastAsia"/>
          <w:b/>
          <w:sz w:val="32"/>
        </w:rPr>
        <w:t>投标</w:t>
      </w:r>
      <w:r w:rsidR="007D14E5">
        <w:rPr>
          <w:rFonts w:cs="Times New Roman" w:hint="eastAsia"/>
          <w:b/>
          <w:sz w:val="32"/>
        </w:rPr>
        <w:t>报价表（格式）</w:t>
      </w:r>
    </w:p>
    <w:tbl>
      <w:tblPr>
        <w:tblpPr w:leftFromText="180" w:rightFromText="180" w:vertAnchor="text" w:horzAnchor="margin" w:tblpY="134"/>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343"/>
        <w:gridCol w:w="2201"/>
        <w:gridCol w:w="1152"/>
        <w:gridCol w:w="1343"/>
        <w:gridCol w:w="1616"/>
        <w:gridCol w:w="1021"/>
      </w:tblGrid>
      <w:tr w:rsidR="004A335E" w:rsidRPr="00E4506A" w:rsidTr="00847F48">
        <w:trPr>
          <w:cantSplit/>
          <w:trHeight w:val="94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服务名称</w:t>
            </w: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服务内容</w:t>
            </w: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数量</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单价</w:t>
            </w:r>
            <w:r w:rsidRPr="00FE3F16">
              <w:rPr>
                <w:rFonts w:ascii="宋体" w:hAnsi="宋体"/>
                <w:szCs w:val="22"/>
              </w:rPr>
              <w:t>(</w:t>
            </w:r>
            <w:r w:rsidRPr="00FE3F16">
              <w:rPr>
                <w:rFonts w:ascii="宋体" w:hAnsi="宋体" w:hint="eastAsia"/>
                <w:szCs w:val="22"/>
              </w:rPr>
              <w:t>元</w:t>
            </w:r>
            <w:r w:rsidRPr="00FE3F16">
              <w:rPr>
                <w:rFonts w:ascii="宋体" w:hAnsi="宋体"/>
                <w:szCs w:val="22"/>
              </w:rPr>
              <w:t>)②</w:t>
            </w: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单项合价（元）</w:t>
            </w:r>
          </w:p>
          <w:p w:rsidR="004A335E" w:rsidRPr="00FE3F16" w:rsidRDefault="004A335E" w:rsidP="004A335E">
            <w:pPr>
              <w:rPr>
                <w:rFonts w:ascii="宋体" w:hAnsi="宋体"/>
                <w:szCs w:val="22"/>
              </w:rPr>
            </w:pPr>
            <w:r w:rsidRPr="00FE3F16">
              <w:rPr>
                <w:rFonts w:ascii="宋体" w:hAnsi="宋体"/>
                <w:szCs w:val="22"/>
              </w:rPr>
              <w:t>③</w:t>
            </w:r>
            <w:r w:rsidRPr="00FE3F16">
              <w:rPr>
                <w:rFonts w:ascii="宋体" w:hAnsi="宋体" w:hint="eastAsia"/>
                <w:szCs w:val="22"/>
              </w:rPr>
              <w:t>＝</w:t>
            </w:r>
            <w:r w:rsidRPr="00FE3F16">
              <w:rPr>
                <w:rFonts w:ascii="宋体" w:hAnsi="宋体"/>
                <w:szCs w:val="22"/>
              </w:rPr>
              <w:t>①×②</w:t>
            </w: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备注</w:t>
            </w:r>
          </w:p>
        </w:tc>
      </w:tr>
      <w:tr w:rsidR="004A335E" w:rsidRPr="00E4506A" w:rsidTr="00847F48">
        <w:trPr>
          <w:cantSplit/>
          <w:trHeight w:val="584"/>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1</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59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2</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383"/>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szCs w:val="22"/>
              </w:rPr>
              <w:t>...</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1343"/>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Default="004A335E" w:rsidP="004A335E">
            <w:pPr>
              <w:rPr>
                <w:rFonts w:ascii="宋体" w:hAnsi="宋体"/>
                <w:szCs w:val="22"/>
              </w:rPr>
            </w:pPr>
            <w:r w:rsidRPr="00FE3F16">
              <w:rPr>
                <w:rFonts w:ascii="宋体" w:hAnsi="宋体" w:hint="eastAsia"/>
                <w:szCs w:val="22"/>
              </w:rPr>
              <w:t>报价合计（包含税费等所有费用）：</w:t>
            </w:r>
          </w:p>
          <w:p w:rsidR="00F318C4" w:rsidRDefault="00F318C4" w:rsidP="004A335E">
            <w:pPr>
              <w:rPr>
                <w:rFonts w:ascii="宋体" w:hAnsi="宋体"/>
                <w:szCs w:val="22"/>
              </w:rPr>
            </w:pPr>
          </w:p>
          <w:p w:rsidR="004A335E" w:rsidRPr="00FE3F16" w:rsidRDefault="004A335E" w:rsidP="004A335E">
            <w:pPr>
              <w:rPr>
                <w:rFonts w:ascii="宋体" w:hAnsi="宋体"/>
                <w:szCs w:val="22"/>
              </w:rPr>
            </w:pPr>
            <w:r w:rsidRPr="00FE3F16">
              <w:rPr>
                <w:rFonts w:ascii="宋体" w:hAnsi="宋体" w:hint="eastAsia"/>
                <w:szCs w:val="22"/>
              </w:rPr>
              <w:t>（大写）人民币</w:t>
            </w:r>
            <w:r w:rsidRPr="00FE3F16">
              <w:rPr>
                <w:rFonts w:ascii="宋体" w:hAnsi="宋体"/>
                <w:szCs w:val="22"/>
              </w:rPr>
              <w:t xml:space="preserve">                     </w:t>
            </w:r>
            <w:r w:rsidR="00F318C4">
              <w:rPr>
                <w:rFonts w:ascii="宋体" w:hAnsi="宋体" w:hint="eastAsia"/>
                <w:szCs w:val="22"/>
              </w:rPr>
              <w:t xml:space="preserve">      </w:t>
            </w:r>
            <w:r w:rsidRPr="00FE3F16">
              <w:rPr>
                <w:rFonts w:ascii="宋体" w:hAnsi="宋体"/>
                <w:szCs w:val="22"/>
              </w:rPr>
              <w:t xml:space="preserve">                  </w:t>
            </w:r>
            <w:r w:rsidRPr="00FE3F16">
              <w:rPr>
                <w:rFonts w:ascii="宋体" w:hAnsi="宋体" w:hint="eastAsia"/>
                <w:szCs w:val="22"/>
              </w:rPr>
              <w:t>（￥</w:t>
            </w:r>
            <w:r w:rsidRPr="00FE3F16">
              <w:rPr>
                <w:rFonts w:ascii="宋体" w:hAnsi="宋体"/>
                <w:szCs w:val="22"/>
              </w:rPr>
              <w:t xml:space="preserve">                </w:t>
            </w:r>
            <w:r w:rsidRPr="00FE3F16">
              <w:rPr>
                <w:rFonts w:ascii="宋体" w:hAnsi="宋体" w:hint="eastAsia"/>
                <w:szCs w:val="22"/>
              </w:rPr>
              <w:t>元）</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投标人（盖单位公章）：</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法定代表人</w:t>
            </w:r>
            <w:r w:rsidR="00047E36">
              <w:rPr>
                <w:rFonts w:hint="eastAsia"/>
                <w:bCs/>
                <w:szCs w:val="21"/>
              </w:rPr>
              <w:t>（或负责人）</w:t>
            </w:r>
            <w:r w:rsidRPr="00FE3F16">
              <w:rPr>
                <w:rFonts w:ascii="宋体" w:hAnsi="宋体" w:hint="eastAsia"/>
                <w:szCs w:val="22"/>
              </w:rPr>
              <w:t>或其委托代理人（签字或盖章）：</w:t>
            </w:r>
          </w:p>
        </w:tc>
      </w:tr>
    </w:tbl>
    <w:p w:rsidR="004A335E" w:rsidRDefault="004A335E" w:rsidP="004A335E">
      <w:pPr>
        <w:pStyle w:val="a4"/>
        <w:spacing w:line="360" w:lineRule="auto"/>
      </w:pPr>
      <w:r w:rsidRPr="00F320E9">
        <w:rPr>
          <w:rFonts w:hint="eastAsia"/>
        </w:rPr>
        <w:t>注：表格内容均需按要求填写并盖章，不得留空, 否则按投标无</w:t>
      </w:r>
    </w:p>
    <w:p w:rsidR="005C46E6" w:rsidRDefault="005C46E6" w:rsidP="008040CC">
      <w:pPr>
        <w:pStyle w:val="a4"/>
        <w:jc w:val="center"/>
        <w:rPr>
          <w:rFonts w:ascii="Times New Roman" w:hAnsi="Times New Roman"/>
          <w:b/>
          <w:sz w:val="30"/>
          <w:szCs w:val="30"/>
        </w:rPr>
      </w:pPr>
    </w:p>
    <w:p w:rsidR="003C40F0" w:rsidRDefault="003C40F0"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t>中小企业声明函（格式）</w:t>
      </w:r>
    </w:p>
    <w:p w:rsidR="008040CC" w:rsidRDefault="008040CC" w:rsidP="008040CC">
      <w:pPr>
        <w:pStyle w:val="aa"/>
        <w:spacing w:line="240" w:lineRule="auto"/>
        <w:ind w:firstLine="0"/>
        <w:rPr>
          <w:rFonts w:ascii="Times New Roman" w:hAnsi="Times New Roman"/>
          <w:sz w:val="21"/>
          <w:szCs w:val="21"/>
        </w:rPr>
      </w:pPr>
      <w:r>
        <w:rPr>
          <w:rFonts w:ascii="Times New Roman" w:hAnsi="宋体" w:hint="eastAsia"/>
          <w:sz w:val="21"/>
          <w:szCs w:val="21"/>
        </w:rPr>
        <w:t>说明：</w:t>
      </w:r>
    </w:p>
    <w:p w:rsidR="008040CC" w:rsidRDefault="008040CC" w:rsidP="008040CC">
      <w:pPr>
        <w:pStyle w:val="aa"/>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8040CC" w:rsidRDefault="008040CC" w:rsidP="008040CC">
      <w:pPr>
        <w:pStyle w:val="aa"/>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8040CC" w:rsidRDefault="00DE5D21" w:rsidP="008040CC">
      <w:pPr>
        <w:pStyle w:val="aa"/>
        <w:spacing w:line="360" w:lineRule="auto"/>
        <w:ind w:firstLineChars="200" w:firstLine="404"/>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DE5D21">
        <w:rPr>
          <w:rFonts w:ascii="Times New Roman" w:hAnsi="Times New Roman" w:hint="eastAsia"/>
          <w:sz w:val="21"/>
          <w:szCs w:val="21"/>
        </w:rPr>
        <w:t>中型、小型、微型</w:t>
      </w:r>
      <w:r>
        <w:rPr>
          <w:rFonts w:ascii="Times New Roman" w:hAnsi="Times New Roman" w:hint="eastAsia"/>
          <w:sz w:val="21"/>
          <w:szCs w:val="21"/>
        </w:rPr>
        <w:t>企业的提供相关部门出具的证明材料。</w:t>
      </w:r>
    </w:p>
    <w:p w:rsidR="00DE5D21" w:rsidRPr="00AE68A0" w:rsidRDefault="00DE5D21" w:rsidP="008040CC">
      <w:pPr>
        <w:pStyle w:val="aa"/>
        <w:spacing w:line="360" w:lineRule="auto"/>
        <w:ind w:firstLineChars="200" w:firstLine="404"/>
        <w:rPr>
          <w:rFonts w:ascii="Times New Roman" w:hAnsi="Times New Roman"/>
          <w:sz w:val="21"/>
          <w:szCs w:val="21"/>
        </w:rPr>
      </w:pPr>
    </w:p>
    <w:p w:rsidR="008040CC" w:rsidRDefault="008040CC" w:rsidP="008040CC">
      <w:pPr>
        <w:pStyle w:val="a4"/>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pPr>
    </w:p>
    <w:p w:rsidR="008040CC" w:rsidRDefault="008040CC" w:rsidP="00363D81">
      <w:pPr>
        <w:pStyle w:val="a4"/>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600" w:lineRule="exact"/>
        <w:rPr>
          <w:rFonts w:ascii="Times New Roman" w:hAnsi="Times New Roman"/>
          <w:u w:val="single"/>
        </w:rPr>
      </w:pPr>
    </w:p>
    <w:p w:rsidR="008040CC" w:rsidRDefault="008040CC" w:rsidP="00363D81">
      <w:pPr>
        <w:pStyle w:val="a4"/>
        <w:spacing w:line="500" w:lineRule="exact"/>
        <w:ind w:firstLineChars="1250" w:firstLine="2625"/>
        <w:rPr>
          <w:rFonts w:ascii="Times New Roman" w:hAnsi="Times New Roman"/>
          <w:u w:val="single"/>
        </w:rPr>
      </w:pPr>
      <w:r>
        <w:rPr>
          <w:rFonts w:ascii="Times New Roman" w:hAnsi="Times New Roman" w:hint="eastAsia"/>
        </w:rPr>
        <w:t>法定代表人</w:t>
      </w:r>
      <w:r w:rsidR="00047E36">
        <w:rPr>
          <w:rFonts w:hint="eastAsia"/>
          <w:bCs/>
          <w:szCs w:val="21"/>
        </w:rPr>
        <w:t>（或负责人）</w:t>
      </w:r>
      <w:r>
        <w:rPr>
          <w:rFonts w:ascii="Times New Roman" w:hAnsi="Times New Roman" w:hint="eastAsia"/>
        </w:rPr>
        <w:t>或其委托代理人（签字或盖章）：</w:t>
      </w:r>
      <w:r>
        <w:rPr>
          <w:rFonts w:ascii="Times New Roman" w:hAnsi="Times New Roman"/>
          <w:u w:val="single"/>
        </w:rPr>
        <w:t xml:space="preserve">           </w:t>
      </w:r>
    </w:p>
    <w:p w:rsidR="008040CC" w:rsidRDefault="008040CC" w:rsidP="008040CC">
      <w:pPr>
        <w:pStyle w:val="a4"/>
        <w:spacing w:line="360" w:lineRule="auto"/>
        <w:jc w:val="center"/>
      </w:pPr>
      <w:r>
        <w:rPr>
          <w:rFonts w:hint="eastAsia"/>
          <w:kern w:val="0"/>
          <w:sz w:val="20"/>
        </w:rPr>
        <w:br w:type="page"/>
      </w:r>
    </w:p>
    <w:p w:rsidR="00862F62" w:rsidRDefault="00862F62" w:rsidP="008040CC">
      <w:pPr>
        <w:pStyle w:val="a4"/>
        <w:spacing w:line="360" w:lineRule="auto"/>
        <w:jc w:val="center"/>
        <w:rPr>
          <w:b/>
          <w:sz w:val="30"/>
          <w:szCs w:val="30"/>
        </w:rPr>
      </w:pPr>
    </w:p>
    <w:p w:rsidR="008040CC" w:rsidRDefault="008040CC" w:rsidP="008040CC">
      <w:pPr>
        <w:pStyle w:val="a4"/>
        <w:spacing w:line="360" w:lineRule="auto"/>
        <w:jc w:val="center"/>
        <w:rPr>
          <w:b/>
          <w:sz w:val="30"/>
          <w:szCs w:val="30"/>
        </w:rPr>
      </w:pPr>
      <w:r>
        <w:rPr>
          <w:rFonts w:hint="eastAsia"/>
          <w:b/>
          <w:sz w:val="30"/>
          <w:szCs w:val="30"/>
        </w:rPr>
        <w:t>残疾人福利性单位声明函（格式）</w:t>
      </w:r>
    </w:p>
    <w:p w:rsidR="008040CC" w:rsidRDefault="008040CC" w:rsidP="008040CC">
      <w:pPr>
        <w:pStyle w:val="a4"/>
        <w:spacing w:line="360" w:lineRule="auto"/>
        <w:jc w:val="center"/>
        <w:rPr>
          <w:sz w:val="20"/>
          <w:szCs w:val="21"/>
        </w:rPr>
      </w:pPr>
    </w:p>
    <w:p w:rsidR="008040CC" w:rsidRDefault="008040CC" w:rsidP="00230C40">
      <w:pPr>
        <w:pStyle w:val="a4"/>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w:t>
      </w:r>
      <w:r>
        <w:rPr>
          <w:rFonts w:hint="eastAsia"/>
          <w:szCs w:val="21"/>
        </w:rPr>
        <w:t>_单位的</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8040CC" w:rsidRDefault="008040CC" w:rsidP="008040CC">
      <w:pPr>
        <w:pStyle w:val="a4"/>
        <w:spacing w:line="360" w:lineRule="auto"/>
        <w:jc w:val="left"/>
        <w:rPr>
          <w:szCs w:val="21"/>
        </w:rPr>
      </w:pPr>
      <w:r>
        <w:rPr>
          <w:rFonts w:hint="eastAsia"/>
          <w:szCs w:val="21"/>
        </w:rPr>
        <w:t>本公司对上述声明的真实性负责。如有虚假，将依法承担相应责任。</w:t>
      </w:r>
    </w:p>
    <w:p w:rsidR="008040CC" w:rsidRDefault="008040CC" w:rsidP="008040CC">
      <w:pPr>
        <w:pStyle w:val="a4"/>
        <w:spacing w:line="360" w:lineRule="auto"/>
        <w:jc w:val="left"/>
        <w:rPr>
          <w:szCs w:val="21"/>
        </w:rPr>
      </w:pPr>
    </w:p>
    <w:p w:rsidR="008040CC" w:rsidRDefault="008040CC" w:rsidP="008040CC">
      <w:pPr>
        <w:pStyle w:val="a4"/>
        <w:spacing w:line="360" w:lineRule="auto"/>
        <w:jc w:val="left"/>
        <w:rPr>
          <w:szCs w:val="21"/>
        </w:rPr>
      </w:pPr>
    </w:p>
    <w:p w:rsidR="008040CC" w:rsidRPr="00363D81" w:rsidRDefault="008040CC" w:rsidP="00363D81">
      <w:pPr>
        <w:pStyle w:val="a4"/>
        <w:spacing w:line="360" w:lineRule="auto"/>
        <w:ind w:firstLineChars="1400" w:firstLine="2940"/>
        <w:jc w:val="left"/>
        <w:rPr>
          <w:szCs w:val="21"/>
          <w:u w:val="single"/>
        </w:rPr>
      </w:pPr>
      <w:r>
        <w:rPr>
          <w:rFonts w:hint="eastAsia"/>
          <w:szCs w:val="21"/>
        </w:rPr>
        <w:t xml:space="preserve">投标人（盖单位公章）： </w:t>
      </w:r>
      <w:r w:rsidR="00363D81">
        <w:rPr>
          <w:rFonts w:hint="eastAsia"/>
          <w:szCs w:val="21"/>
          <w:u w:val="single"/>
        </w:rPr>
        <w:t xml:space="preserve">                               </w:t>
      </w:r>
    </w:p>
    <w:p w:rsidR="00230C40" w:rsidRPr="00363D81" w:rsidRDefault="00230C40" w:rsidP="008040CC">
      <w:pPr>
        <w:pStyle w:val="a4"/>
        <w:rPr>
          <w:szCs w:val="21"/>
        </w:rPr>
      </w:pPr>
    </w:p>
    <w:p w:rsidR="008040CC" w:rsidRDefault="008040CC" w:rsidP="00363D81">
      <w:pPr>
        <w:pStyle w:val="a4"/>
        <w:ind w:firstLineChars="1200" w:firstLine="2520"/>
        <w:rPr>
          <w:szCs w:val="21"/>
        </w:rPr>
      </w:pPr>
      <w:r>
        <w:rPr>
          <w:rFonts w:hint="eastAsia"/>
          <w:szCs w:val="21"/>
        </w:rPr>
        <w:t>法定代表人</w:t>
      </w:r>
      <w:r w:rsidR="00047E36">
        <w:rPr>
          <w:rFonts w:hint="eastAsia"/>
          <w:bCs/>
          <w:szCs w:val="21"/>
        </w:rPr>
        <w:t>（或负责人）</w:t>
      </w:r>
      <w:r>
        <w:rPr>
          <w:rFonts w:hint="eastAsia"/>
          <w:szCs w:val="21"/>
        </w:rPr>
        <w:t>或其委托代理人（签字或盖章）：</w:t>
      </w:r>
      <w:r w:rsidR="00363D81">
        <w:rPr>
          <w:rFonts w:hint="eastAsia"/>
          <w:szCs w:val="21"/>
        </w:rPr>
        <w:t xml:space="preserve"> </w:t>
      </w:r>
      <w:r w:rsidR="00363D81">
        <w:rPr>
          <w:rFonts w:hint="eastAsia"/>
          <w:szCs w:val="21"/>
          <w:u w:val="single"/>
        </w:rPr>
        <w:t xml:space="preserve">          </w:t>
      </w: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8040CC" w:rsidRDefault="008040CC" w:rsidP="008040CC">
      <w:pPr>
        <w:pStyle w:val="a4"/>
        <w:jc w:val="center"/>
        <w:rPr>
          <w:rFonts w:ascii="Times New Roman" w:hAnsi="Times New Roman"/>
          <w:b/>
          <w:sz w:val="30"/>
          <w:szCs w:val="30"/>
        </w:rPr>
      </w:pPr>
    </w:p>
    <w:p w:rsidR="008040CC" w:rsidRDefault="008040CC" w:rsidP="008040CC">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8040CC" w:rsidRDefault="008040CC" w:rsidP="008040CC">
      <w:pPr>
        <w:tabs>
          <w:tab w:val="left" w:pos="7200"/>
        </w:tabs>
        <w:spacing w:line="360" w:lineRule="auto"/>
        <w:ind w:firstLineChars="200" w:firstLine="420"/>
        <w:rPr>
          <w:rFonts w:hAnsi="宋体"/>
        </w:rPr>
      </w:pPr>
      <w:r>
        <w:rPr>
          <w:rFonts w:hAnsi="宋体" w:hint="eastAsia"/>
        </w:rPr>
        <w:t>我方愿意参加贵方组织的</w:t>
      </w:r>
      <w:r w:rsidRPr="004D02DC">
        <w:rPr>
          <w:rFonts w:hAnsi="宋体"/>
          <w:u w:val="single"/>
        </w:rPr>
        <w:t>_</w:t>
      </w:r>
      <w:r w:rsidR="004D02DC" w:rsidRPr="004D02DC">
        <w:rPr>
          <w:rFonts w:hAnsi="宋体" w:hint="eastAsia"/>
          <w:u w:val="single"/>
        </w:rPr>
        <w:t xml:space="preserve"> </w:t>
      </w:r>
      <w:r w:rsidR="004D02DC">
        <w:rPr>
          <w:rFonts w:hAnsi="宋体" w:hint="eastAsia"/>
          <w:u w:val="single"/>
        </w:rPr>
        <w:t xml:space="preserve">   </w:t>
      </w:r>
      <w:r w:rsidR="004D02DC" w:rsidRPr="004D02DC">
        <w:rPr>
          <w:rFonts w:hAnsi="宋体" w:hint="eastAsia"/>
          <w:u w:val="single"/>
        </w:rPr>
        <w:t xml:space="preserve"> </w:t>
      </w:r>
      <w:r w:rsidRPr="004D02DC">
        <w:rPr>
          <w:rFonts w:hAnsi="宋体"/>
          <w:u w:val="single"/>
        </w:rPr>
        <w:t xml:space="preserve"> (</w:t>
      </w:r>
      <w:r w:rsidRPr="004D02DC">
        <w:rPr>
          <w:rFonts w:hAnsi="宋体" w:hint="eastAsia"/>
          <w:u w:val="single"/>
        </w:rPr>
        <w:t>项</w:t>
      </w:r>
      <w:r>
        <w:rPr>
          <w:rFonts w:hAnsi="宋体" w:hint="eastAsia"/>
          <w:u w:val="single"/>
        </w:rPr>
        <w:t>目名称</w:t>
      </w:r>
      <w:r>
        <w:rPr>
          <w:rFonts w:hAnsi="宋体"/>
          <w:u w:val="single"/>
        </w:rPr>
        <w:t xml:space="preserve">)    _    </w:t>
      </w:r>
      <w:r>
        <w:rPr>
          <w:rFonts w:hAnsi="宋体"/>
        </w:rPr>
        <w:t>_</w:t>
      </w:r>
      <w:r>
        <w:rPr>
          <w:rFonts w:hAnsi="宋体" w:hint="eastAsia"/>
        </w:rPr>
        <w:t>（项目编号：</w:t>
      </w:r>
      <w:r>
        <w:rPr>
          <w:rFonts w:hAnsi="宋体"/>
        </w:rPr>
        <w:t xml:space="preserve"> </w:t>
      </w:r>
      <w:r w:rsidR="00230C40">
        <w:rPr>
          <w:rFonts w:hAnsi="宋体" w:hint="eastAsia"/>
        </w:rPr>
        <w:t xml:space="preserve">     </w:t>
      </w:r>
      <w:r>
        <w:rPr>
          <w:rFonts w:hAnsi="宋体"/>
        </w:rPr>
        <w:t xml:space="preserve">      </w:t>
      </w:r>
      <w:r>
        <w:rPr>
          <w:rFonts w:hAnsi="宋体" w:hint="eastAsia"/>
        </w:rPr>
        <w:t>）项目的投标，为便于贵方公正、择优地确定中标人，我方就本次投标有关事项郑重声明如下：</w:t>
      </w:r>
    </w:p>
    <w:p w:rsidR="008040CC" w:rsidRDefault="008040CC" w:rsidP="008040CC">
      <w:pPr>
        <w:pStyle w:val="a4"/>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8040CC">
      <w:pPr>
        <w:pStyle w:val="a4"/>
        <w:spacing w:line="440" w:lineRule="exact"/>
        <w:ind w:left="420"/>
        <w:rPr>
          <w:szCs w:val="21"/>
        </w:rPr>
      </w:pPr>
      <w:r>
        <w:rPr>
          <w:rFonts w:hint="eastAsia"/>
          <w:szCs w:val="21"/>
        </w:rPr>
        <w:t>（1）具有独立承担民事责任的能力；</w:t>
      </w:r>
    </w:p>
    <w:p w:rsidR="008040CC" w:rsidRDefault="008040CC" w:rsidP="008040CC">
      <w:pPr>
        <w:pStyle w:val="a4"/>
        <w:spacing w:line="440" w:lineRule="exact"/>
        <w:ind w:left="420"/>
        <w:rPr>
          <w:szCs w:val="21"/>
        </w:rPr>
      </w:pPr>
      <w:r>
        <w:rPr>
          <w:rFonts w:hint="eastAsia"/>
          <w:szCs w:val="21"/>
        </w:rPr>
        <w:t>（2）具有良好的商业信誉和健全的财务会计制度；</w:t>
      </w:r>
    </w:p>
    <w:p w:rsidR="008040CC" w:rsidRDefault="008040CC" w:rsidP="008040CC">
      <w:pPr>
        <w:pStyle w:val="a4"/>
        <w:spacing w:line="440" w:lineRule="exact"/>
        <w:ind w:left="420"/>
        <w:rPr>
          <w:szCs w:val="21"/>
        </w:rPr>
      </w:pPr>
      <w:r>
        <w:rPr>
          <w:rFonts w:hint="eastAsia"/>
          <w:szCs w:val="21"/>
        </w:rPr>
        <w:t>（3）具有履行合同所必需的设备和专业技术能力；</w:t>
      </w:r>
    </w:p>
    <w:p w:rsidR="008040CC" w:rsidRDefault="008040CC" w:rsidP="008040CC">
      <w:pPr>
        <w:pStyle w:val="a4"/>
        <w:spacing w:line="440" w:lineRule="exact"/>
        <w:ind w:left="420"/>
        <w:rPr>
          <w:szCs w:val="21"/>
        </w:rPr>
      </w:pPr>
      <w:r>
        <w:rPr>
          <w:rFonts w:hint="eastAsia"/>
          <w:szCs w:val="21"/>
        </w:rPr>
        <w:t>（4）有依法缴纳税收和社会保障资金的良好记录；</w:t>
      </w:r>
    </w:p>
    <w:p w:rsidR="008040CC" w:rsidRDefault="008040CC" w:rsidP="008040CC">
      <w:pPr>
        <w:pStyle w:val="a4"/>
        <w:spacing w:line="440" w:lineRule="exact"/>
        <w:ind w:left="420"/>
        <w:rPr>
          <w:szCs w:val="21"/>
        </w:rPr>
      </w:pPr>
      <w:r>
        <w:rPr>
          <w:rFonts w:hint="eastAsia"/>
          <w:szCs w:val="21"/>
        </w:rPr>
        <w:t>（5）参加政府采购活动前三年内，在经营活动中没有重大违法记录；</w:t>
      </w:r>
    </w:p>
    <w:p w:rsidR="008040CC" w:rsidRDefault="008040CC" w:rsidP="008040CC">
      <w:pPr>
        <w:pStyle w:val="a4"/>
        <w:spacing w:line="440" w:lineRule="exact"/>
        <w:ind w:left="420"/>
        <w:rPr>
          <w:szCs w:val="21"/>
        </w:rPr>
      </w:pPr>
      <w:r>
        <w:rPr>
          <w:rFonts w:hint="eastAsia"/>
          <w:szCs w:val="21"/>
        </w:rPr>
        <w:t>（6）法律、行政法规规定的其他条件。</w:t>
      </w:r>
    </w:p>
    <w:p w:rsidR="008040CC" w:rsidRDefault="008040CC" w:rsidP="008040CC">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8040CC" w:rsidRDefault="008040CC" w:rsidP="008040CC">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8040CC" w:rsidRDefault="008040CC" w:rsidP="008040CC">
      <w:pPr>
        <w:tabs>
          <w:tab w:val="left" w:pos="7200"/>
        </w:tabs>
        <w:spacing w:line="360" w:lineRule="auto"/>
        <w:ind w:firstLineChars="398" w:firstLine="836"/>
        <w:rPr>
          <w:rFonts w:hAnsi="宋体"/>
        </w:rPr>
      </w:pPr>
    </w:p>
    <w:p w:rsidR="008040CC" w:rsidRDefault="008040CC" w:rsidP="008040CC">
      <w:pPr>
        <w:tabs>
          <w:tab w:val="left" w:pos="7200"/>
        </w:tabs>
        <w:spacing w:line="360" w:lineRule="auto"/>
        <w:rPr>
          <w:rFonts w:ascii="宋体" w:hAnsi="宋体"/>
        </w:rPr>
      </w:pPr>
      <w:r>
        <w:rPr>
          <w:rFonts w:ascii="宋体" w:hAnsi="宋体" w:hint="eastAsia"/>
        </w:rPr>
        <w:t>说明：</w:t>
      </w:r>
    </w:p>
    <w:p w:rsidR="008040CC" w:rsidRDefault="008040CC" w:rsidP="008040CC">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040CC" w:rsidRDefault="008040CC" w:rsidP="008040CC">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63D81" w:rsidRDefault="00363D81" w:rsidP="008040CC">
      <w:pPr>
        <w:spacing w:line="440" w:lineRule="exact"/>
        <w:ind w:firstLineChars="200" w:firstLine="420"/>
        <w:jc w:val="left"/>
        <w:rPr>
          <w:rFonts w:hAnsi="宋体"/>
        </w:rPr>
      </w:pPr>
    </w:p>
    <w:p w:rsidR="008040CC" w:rsidRPr="00230C40" w:rsidRDefault="008040CC" w:rsidP="008040CC">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8040CC" w:rsidRPr="00230C40" w:rsidRDefault="008040CC" w:rsidP="00230C40">
      <w:pPr>
        <w:tabs>
          <w:tab w:val="left" w:pos="7200"/>
        </w:tabs>
        <w:spacing w:line="360" w:lineRule="auto"/>
        <w:ind w:firstLineChars="1398" w:firstLine="2936"/>
        <w:rPr>
          <w:rFonts w:hAnsi="宋体"/>
        </w:rPr>
      </w:pPr>
      <w:r w:rsidRPr="00230C40">
        <w:rPr>
          <w:rFonts w:hAnsi="宋体" w:hint="eastAsia"/>
        </w:rPr>
        <w:t>法定代表人</w:t>
      </w:r>
      <w:r w:rsidR="00047E36">
        <w:rPr>
          <w:rFonts w:hint="eastAsia"/>
          <w:bCs/>
          <w:szCs w:val="21"/>
        </w:rPr>
        <w:t>（或负责人）</w:t>
      </w:r>
      <w:r w:rsidRPr="00230C40">
        <w:rPr>
          <w:rFonts w:hAnsi="宋体" w:hint="eastAsia"/>
        </w:rPr>
        <w:t>或其委托代理人（签字或盖章）：</w:t>
      </w:r>
      <w:r w:rsidRPr="00230C40">
        <w:rPr>
          <w:rFonts w:hAnsi="宋体"/>
        </w:rPr>
        <w:t xml:space="preserve"> </w:t>
      </w:r>
    </w:p>
    <w:p w:rsidR="008040CC" w:rsidRDefault="008040CC" w:rsidP="00230C40">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445EFC" w:rsidRDefault="00445EFC" w:rsidP="00445EFC">
      <w:pPr>
        <w:jc w:val="center"/>
        <w:rPr>
          <w:b/>
          <w:sz w:val="32"/>
          <w:szCs w:val="32"/>
        </w:rPr>
      </w:pPr>
    </w:p>
    <w:p w:rsidR="00445EFC" w:rsidRPr="00A96AE6" w:rsidRDefault="00445EFC" w:rsidP="00445EFC">
      <w:pPr>
        <w:jc w:val="center"/>
        <w:rPr>
          <w:b/>
          <w:sz w:val="32"/>
          <w:szCs w:val="32"/>
        </w:rPr>
      </w:pPr>
      <w:r w:rsidRPr="0003623F">
        <w:rPr>
          <w:rFonts w:hint="eastAsia"/>
          <w:b/>
          <w:sz w:val="32"/>
          <w:szCs w:val="32"/>
        </w:rPr>
        <w:t>上级机构业务授权书</w:t>
      </w:r>
    </w:p>
    <w:p w:rsidR="00445EFC" w:rsidRPr="006632B7" w:rsidRDefault="00445EFC" w:rsidP="00445EFC"/>
    <w:p w:rsidR="00445EFC" w:rsidRDefault="00445EFC" w:rsidP="00445EFC">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445EFC" w:rsidRDefault="00445EFC" w:rsidP="00445EFC">
      <w:pPr>
        <w:pStyle w:val="a4"/>
        <w:spacing w:line="440" w:lineRule="exact"/>
        <w:ind w:leftChars="100" w:left="210" w:firstLineChars="100" w:firstLine="21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w:t>
      </w:r>
      <w:r w:rsidR="004377F8">
        <w:rPr>
          <w:rFonts w:ascii="Times New Roman" w:hAnsi="Times New Roman" w:hint="eastAsia"/>
          <w:u w:val="single"/>
        </w:rPr>
        <w:t>上级机构</w:t>
      </w:r>
      <w:r>
        <w:rPr>
          <w:rFonts w:ascii="Times New Roman" w:hAnsi="Times New Roman" w:hint="eastAsia"/>
          <w:u w:val="single"/>
        </w:rPr>
        <w:t>名称）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的法定代表人</w:t>
      </w:r>
      <w:r w:rsidR="004377F8">
        <w:rPr>
          <w:rFonts w:ascii="Times New Roman" w:hAnsi="Times New Roman" w:hint="eastAsia"/>
        </w:rPr>
        <w:t>（或负责人）</w:t>
      </w:r>
      <w:r>
        <w:rPr>
          <w:rFonts w:ascii="Times New Roman" w:hAnsi="Times New Roman" w:hint="eastAsia"/>
        </w:rPr>
        <w:t>，现授权</w:t>
      </w:r>
      <w:r w:rsidRPr="00EB4E94">
        <w:rPr>
          <w:rFonts w:ascii="Times New Roman" w:hAnsi="Times New Roman" w:hint="eastAsia"/>
        </w:rPr>
        <w:t>本公司</w:t>
      </w:r>
      <w:r>
        <w:rPr>
          <w:rFonts w:ascii="Times New Roman" w:hAnsi="Times New Roman" w:hint="eastAsia"/>
          <w:u w:val="single"/>
        </w:rPr>
        <w:t xml:space="preserve">       </w:t>
      </w:r>
      <w:r w:rsidRPr="00EB4E94">
        <w:rPr>
          <w:rFonts w:ascii="Times New Roman" w:hAnsi="Times New Roman" w:hint="eastAsia"/>
        </w:rPr>
        <w:t>分公司，该分公司负责人</w:t>
      </w:r>
      <w:r w:rsidRPr="00EB4E94">
        <w:rPr>
          <w:rFonts w:ascii="Times New Roman" w:hAnsi="Times New Roman" w:hint="eastAsia"/>
          <w:u w:val="single"/>
        </w:rPr>
        <w:t xml:space="preserve">     </w:t>
      </w:r>
      <w:r w:rsidR="00D111EF">
        <w:rPr>
          <w:rFonts w:ascii="Times New Roman" w:hAnsi="Times New Roman" w:hint="eastAsia"/>
          <w:u w:val="single"/>
        </w:rPr>
        <w:t xml:space="preserve"> </w:t>
      </w:r>
      <w:r w:rsidRPr="00EB4E94">
        <w:rPr>
          <w:rFonts w:ascii="Times New Roman" w:hAnsi="Times New Roman" w:hint="eastAsia"/>
          <w:u w:val="single"/>
        </w:rPr>
        <w:t xml:space="preserve">     </w:t>
      </w:r>
      <w:r w:rsidRPr="00EB4E94">
        <w:rPr>
          <w:rFonts w:ascii="Times New Roman" w:hAnsi="Times New Roman" w:hint="eastAsia"/>
        </w:rPr>
        <w:t>，</w:t>
      </w:r>
      <w:r w:rsidRPr="00EB4E94">
        <w:rPr>
          <w:rFonts w:ascii="Times New Roman" w:hAnsi="Times New Roman" w:hint="eastAsia"/>
        </w:rPr>
        <w:t xml:space="preserve"> </w:t>
      </w:r>
      <w:r w:rsidRPr="00EB4E94">
        <w:rPr>
          <w:rFonts w:ascii="Times New Roman" w:hAnsi="Times New Roman" w:hint="eastAsia"/>
        </w:rPr>
        <w:t>参加</w:t>
      </w:r>
      <w:r>
        <w:rPr>
          <w:rFonts w:ascii="Times New Roman" w:hAnsi="Times New Roman" w:hint="eastAsia"/>
          <w:u w:val="single"/>
        </w:rPr>
        <w:t xml:space="preserve">                           </w:t>
      </w:r>
      <w:r w:rsidRPr="00EB4E94">
        <w:rPr>
          <w:rFonts w:ascii="Times New Roman" w:hAnsi="Times New Roman" w:hint="eastAsia"/>
        </w:rPr>
        <w:t>项目</w:t>
      </w:r>
      <w:r>
        <w:rPr>
          <w:rFonts w:hint="eastAsia"/>
        </w:rPr>
        <w:t>（项目编号：</w:t>
      </w:r>
      <w:r>
        <w:rPr>
          <w:rFonts w:hAnsi="宋体" w:hint="eastAsia"/>
          <w:u w:val="single"/>
        </w:rPr>
        <w:t xml:space="preserve">    </w:t>
      </w:r>
      <w:r w:rsidR="00D111EF">
        <w:rPr>
          <w:rFonts w:hAnsi="宋体" w:hint="eastAsia"/>
          <w:u w:val="single"/>
        </w:rPr>
        <w:t xml:space="preserve">  </w:t>
      </w:r>
      <w:r>
        <w:rPr>
          <w:rFonts w:hAnsi="宋体" w:hint="eastAsia"/>
          <w:u w:val="single"/>
        </w:rPr>
        <w:t xml:space="preserve">         </w:t>
      </w:r>
      <w:r>
        <w:rPr>
          <w:rFonts w:hint="eastAsia"/>
        </w:rPr>
        <w:t>）的</w:t>
      </w:r>
      <w:r w:rsidRPr="00EB4E94">
        <w:rPr>
          <w:rFonts w:ascii="Times New Roman" w:hAnsi="Times New Roman" w:hint="eastAsia"/>
        </w:rPr>
        <w:t>投标活动</w:t>
      </w:r>
      <w:r>
        <w:rPr>
          <w:rFonts w:ascii="Times New Roman" w:hAnsi="Times New Roman" w:hint="eastAsia"/>
        </w:rPr>
        <w:t>。</w:t>
      </w:r>
      <w:r w:rsidRPr="00EB4E94">
        <w:rPr>
          <w:rFonts w:ascii="Times New Roman" w:hAnsi="Times New Roman" w:hint="eastAsia"/>
        </w:rPr>
        <w:t>分公司及负责人在投标、开标、评标、合同中所签署一切文件和处理与之有关的一切事务，</w:t>
      </w:r>
      <w:r>
        <w:rPr>
          <w:rFonts w:ascii="Times New Roman" w:hAnsi="Times New Roman" w:hint="eastAsia"/>
        </w:rPr>
        <w:t>我均承认，其法律后果由我方承担。</w:t>
      </w:r>
    </w:p>
    <w:p w:rsidR="00445EFC" w:rsidRDefault="00445EFC" w:rsidP="00445EF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445EFC" w:rsidRDefault="00445EFC" w:rsidP="00445EFC">
      <w:pPr>
        <w:pStyle w:val="a4"/>
        <w:spacing w:line="360" w:lineRule="auto"/>
        <w:ind w:firstLine="420"/>
        <w:rPr>
          <w:rFonts w:ascii="Times New Roman" w:hAnsi="Times New Roman"/>
        </w:rPr>
      </w:pPr>
      <w:r>
        <w:rPr>
          <w:rFonts w:ascii="Times New Roman" w:hAnsi="Times New Roman" w:hint="eastAsia"/>
        </w:rPr>
        <w:t>被授权人无转委托权。</w:t>
      </w:r>
    </w:p>
    <w:p w:rsidR="00445EFC" w:rsidRDefault="00445EFC" w:rsidP="00445EFC">
      <w:pPr>
        <w:pStyle w:val="a4"/>
        <w:spacing w:line="360" w:lineRule="auto"/>
        <w:ind w:firstLine="420"/>
        <w:rPr>
          <w:rFonts w:ascii="Times New Roman" w:hAnsi="Times New Roman"/>
        </w:rPr>
      </w:pPr>
    </w:p>
    <w:p w:rsidR="00445EFC" w:rsidRDefault="00445EFC" w:rsidP="00445EFC">
      <w:pPr>
        <w:pStyle w:val="a4"/>
        <w:spacing w:line="360" w:lineRule="auto"/>
        <w:ind w:firstLine="420"/>
        <w:rPr>
          <w:rFonts w:ascii="Times New Roman" w:hAnsi="Times New Roman"/>
        </w:rPr>
      </w:pP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授权人（盖单位公章）：</w:t>
      </w:r>
      <w:r>
        <w:rPr>
          <w:rFonts w:ascii="Times New Roman" w:hAnsi="Times New Roman"/>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445EFC" w:rsidRDefault="00445EFC" w:rsidP="00445EFC">
      <w:pPr>
        <w:pStyle w:val="a4"/>
        <w:spacing w:line="360" w:lineRule="auto"/>
        <w:ind w:firstLineChars="200" w:firstLine="420"/>
        <w:rPr>
          <w:rFonts w:ascii="Times New Roman" w:hAnsi="Times New Roman"/>
        </w:rPr>
      </w:pPr>
      <w:r>
        <w:rPr>
          <w:rFonts w:ascii="Times New Roman" w:hAnsi="Times New Roman" w:hint="eastAsia"/>
        </w:rPr>
        <w:t>被授权人（签字或盖章）：</w:t>
      </w:r>
      <w:r>
        <w:rPr>
          <w:rFonts w:ascii="Times New Roman" w:hAnsi="Times New Roman"/>
          <w:u w:val="single"/>
        </w:rPr>
        <w:t xml:space="preserve">                                </w:t>
      </w:r>
      <w:r>
        <w:rPr>
          <w:rFonts w:ascii="Times New Roman" w:hAnsi="Times New Roman" w:hint="eastAsia"/>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被授权负责人身份证号码：</w:t>
      </w:r>
      <w:r>
        <w:rPr>
          <w:rFonts w:ascii="Times New Roman" w:hAnsi="Times New Roman"/>
          <w:u w:val="single"/>
        </w:rPr>
        <w:t xml:space="preserve">                                 </w:t>
      </w:r>
    </w:p>
    <w:p w:rsidR="00445EFC" w:rsidRPr="00EB4E94" w:rsidRDefault="00445EFC" w:rsidP="00445EFC">
      <w:pPr>
        <w:ind w:firstLineChars="200" w:firstLine="640"/>
        <w:rPr>
          <w:rFonts w:ascii="仿宋" w:eastAsia="仿宋" w:hAnsi="仿宋"/>
          <w:sz w:val="32"/>
          <w:szCs w:val="32"/>
        </w:rPr>
      </w:pPr>
    </w:p>
    <w:p w:rsidR="00445EFC" w:rsidRDefault="00445EFC" w:rsidP="00445EFC">
      <w:pPr>
        <w:widowControl/>
        <w:jc w:val="left"/>
        <w:rPr>
          <w:rFonts w:ascii="Times New Roman" w:hAnsi="Times New Roman" w:cstheme="minorBidi"/>
          <w:b/>
          <w:szCs w:val="22"/>
        </w:rPr>
      </w:pPr>
      <w:r>
        <w:rPr>
          <w:rFonts w:ascii="Times New Roman" w:hAnsi="Times New Roman"/>
          <w:b/>
        </w:rPr>
        <w:br w:type="page"/>
      </w:r>
    </w:p>
    <w:p w:rsidR="00363D81" w:rsidRPr="00445EFC" w:rsidRDefault="00363D81" w:rsidP="008040CC">
      <w:pPr>
        <w:pStyle w:val="a4"/>
        <w:spacing w:line="600" w:lineRule="exact"/>
        <w:jc w:val="center"/>
        <w:rPr>
          <w:rFonts w:ascii="Times New Roman" w:hAnsi="Times New Roman"/>
          <w:b/>
          <w:bCs/>
          <w:sz w:val="30"/>
          <w:szCs w:val="30"/>
        </w:rPr>
      </w:pPr>
    </w:p>
    <w:p w:rsidR="008040CC" w:rsidRDefault="008040CC" w:rsidP="008040CC">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DF31C9" w:rsidRDefault="00DF31C9" w:rsidP="00DF31C9">
      <w:pPr>
        <w:pStyle w:val="a4"/>
        <w:spacing w:line="440" w:lineRule="exact"/>
        <w:ind w:firstLineChars="200" w:firstLine="400"/>
        <w:rPr>
          <w:rFonts w:ascii="Times New Roman" w:hAnsi="Times New Roman"/>
          <w:sz w:val="20"/>
          <w:u w:val="single"/>
        </w:rPr>
      </w:pPr>
    </w:p>
    <w:p w:rsidR="008040CC" w:rsidRDefault="008040CC" w:rsidP="00DF31C9">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sidR="00C435A9">
        <w:rPr>
          <w:rFonts w:hint="eastAsia"/>
          <w:spacing w:val="10"/>
          <w:sz w:val="24"/>
          <w:u w:val="single"/>
        </w:rPr>
        <w:t xml:space="preserve">     </w:t>
      </w:r>
      <w:r>
        <w:rPr>
          <w:rFonts w:hint="eastAsia"/>
          <w:spacing w:val="10"/>
          <w:sz w:val="24"/>
          <w:u w:val="single"/>
        </w:rPr>
        <w:t xml:space="preserve">  </w:t>
      </w:r>
      <w:r>
        <w:rPr>
          <w:rFonts w:ascii="Times New Roman" w:hAnsi="Times New Roman" w:hint="eastAsia"/>
        </w:rPr>
        <w:t>。</w:t>
      </w:r>
    </w:p>
    <w:p w:rsidR="008040CC" w:rsidRDefault="008040CC" w:rsidP="008040CC">
      <w:pPr>
        <w:pStyle w:val="a4"/>
        <w:spacing w:line="360" w:lineRule="auto"/>
        <w:ind w:firstLine="420"/>
        <w:rPr>
          <w:rFonts w:ascii="Times New Roman" w:hAnsi="Times New Roman"/>
        </w:rPr>
      </w:pPr>
      <w:r>
        <w:rPr>
          <w:rFonts w:ascii="Times New Roman" w:hAnsi="Times New Roman" w:hint="eastAsia"/>
        </w:rPr>
        <w:t>代理人无转委托权。</w:t>
      </w:r>
    </w:p>
    <w:p w:rsidR="008040CC" w:rsidRDefault="008040CC" w:rsidP="008040CC">
      <w:pPr>
        <w:pStyle w:val="a4"/>
        <w:spacing w:line="360" w:lineRule="auto"/>
        <w:ind w:firstLine="420"/>
        <w:rPr>
          <w:rFonts w:ascii="Times New Roman" w:hAnsi="Times New Roman"/>
        </w:rPr>
      </w:pP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8040CC" w:rsidRDefault="008040CC" w:rsidP="008040CC">
      <w:pPr>
        <w:pStyle w:val="a4"/>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040CC" w:rsidRDefault="008040CC" w:rsidP="008040CC">
      <w:pPr>
        <w:autoSpaceDE w:val="0"/>
        <w:autoSpaceDN w:val="0"/>
        <w:adjustRightInd w:val="0"/>
        <w:spacing w:line="360" w:lineRule="auto"/>
        <w:ind w:firstLineChars="200" w:firstLine="420"/>
        <w:jc w:val="left"/>
        <w:rPr>
          <w:rFonts w:ascii="宋体" w:cs="宋体"/>
          <w:kern w:val="0"/>
          <w:szCs w:val="21"/>
        </w:rPr>
      </w:pPr>
    </w:p>
    <w:p w:rsidR="008040CC" w:rsidRDefault="008040CC" w:rsidP="008040CC">
      <w:pPr>
        <w:pStyle w:val="a4"/>
        <w:spacing w:line="360" w:lineRule="auto"/>
        <w:rPr>
          <w:rFonts w:ascii="Times New Roman" w:hAnsi="Times New Roman"/>
          <w:kern w:val="0"/>
          <w:u w:val="single"/>
        </w:rPr>
      </w:pPr>
    </w:p>
    <w:p w:rsidR="008040CC" w:rsidRDefault="008040CC" w:rsidP="008040CC">
      <w:pPr>
        <w:pStyle w:val="a4"/>
        <w:spacing w:line="6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7531DB" w:rsidRDefault="007531DB">
      <w:pPr>
        <w:widowControl/>
        <w:jc w:val="left"/>
        <w:rPr>
          <w:rFonts w:ascii="Times New Roman" w:hAnsi="Times New Roman" w:cstheme="minorBidi"/>
          <w:b/>
          <w:szCs w:val="22"/>
        </w:rPr>
      </w:pPr>
      <w:r>
        <w:rPr>
          <w:rFonts w:ascii="Times New Roman" w:hAnsi="Times New Roman"/>
          <w:b/>
        </w:rPr>
        <w:br w:type="page"/>
      </w:r>
    </w:p>
    <w:p w:rsidR="007409D8" w:rsidRDefault="007409D8" w:rsidP="007409D8">
      <w:pPr>
        <w:pStyle w:val="a4"/>
        <w:spacing w:line="500" w:lineRule="exact"/>
        <w:jc w:val="center"/>
        <w:rPr>
          <w:rFonts w:ascii="Times New Roman" w:hAnsi="Times New Roman"/>
          <w:b/>
          <w:bCs/>
          <w:sz w:val="30"/>
          <w:szCs w:val="30"/>
        </w:rPr>
      </w:pPr>
    </w:p>
    <w:p w:rsidR="007409D8" w:rsidRDefault="004A335E" w:rsidP="007409D8">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t>投标</w:t>
      </w:r>
      <w:r w:rsidR="007409D8">
        <w:rPr>
          <w:rFonts w:ascii="Times New Roman" w:hAnsi="Times New Roman" w:hint="eastAsia"/>
          <w:b/>
          <w:bCs/>
          <w:sz w:val="30"/>
          <w:szCs w:val="30"/>
        </w:rPr>
        <w:t>服务</w:t>
      </w:r>
      <w:r w:rsidR="00C6505A">
        <w:rPr>
          <w:rFonts w:ascii="Times New Roman" w:hAnsi="Times New Roman" w:hint="eastAsia"/>
          <w:b/>
          <w:bCs/>
          <w:sz w:val="30"/>
          <w:szCs w:val="30"/>
        </w:rPr>
        <w:t>技术</w:t>
      </w:r>
      <w:r w:rsidR="007409D8">
        <w:rPr>
          <w:rFonts w:ascii="Times New Roman" w:hAnsi="Times New Roman" w:hint="eastAsia"/>
          <w:b/>
          <w:bCs/>
          <w:sz w:val="30"/>
          <w:szCs w:val="30"/>
        </w:rPr>
        <w:t>资料表（格式）</w:t>
      </w:r>
    </w:p>
    <w:p w:rsidR="004A335E" w:rsidRDefault="004A335E" w:rsidP="004A335E">
      <w:pPr>
        <w:pStyle w:val="a4"/>
        <w:spacing w:line="600" w:lineRule="exact"/>
        <w:ind w:firstLineChars="200" w:firstLine="480"/>
        <w:rPr>
          <w:rFonts w:hAnsi="宋体"/>
          <w:sz w:val="24"/>
          <w:szCs w:val="24"/>
        </w:rPr>
      </w:pPr>
    </w:p>
    <w:p w:rsidR="004A335E" w:rsidRPr="00FE3F16" w:rsidRDefault="004A335E" w:rsidP="004A335E">
      <w:pPr>
        <w:pStyle w:val="a4"/>
        <w:spacing w:line="600" w:lineRule="exact"/>
        <w:ind w:firstLineChars="200" w:firstLine="480"/>
        <w:rPr>
          <w:rFonts w:hAnsi="宋体"/>
          <w:sz w:val="24"/>
          <w:szCs w:val="24"/>
        </w:rPr>
      </w:pPr>
      <w:r w:rsidRPr="00FE3F16">
        <w:rPr>
          <w:rFonts w:hAnsi="宋体" w:hint="eastAsia"/>
          <w:sz w:val="24"/>
          <w:szCs w:val="24"/>
        </w:rPr>
        <w:t>请根据所投服务的实际技术参数，</w:t>
      </w:r>
      <w:r w:rsidRPr="00FE3F16">
        <w:rPr>
          <w:rFonts w:hAnsi="宋体" w:hint="eastAsia"/>
          <w:b/>
          <w:sz w:val="28"/>
          <w:szCs w:val="28"/>
        </w:rPr>
        <w:t>逐条对应</w:t>
      </w:r>
      <w:r w:rsidRPr="00FE3F16">
        <w:rPr>
          <w:rFonts w:hAnsi="宋体" w:hint="eastAsia"/>
          <w:sz w:val="24"/>
          <w:szCs w:val="24"/>
        </w:rPr>
        <w:t>本项目招标文件第二章</w:t>
      </w:r>
      <w:r w:rsidRPr="00FE3F16">
        <w:rPr>
          <w:rFonts w:hAnsi="宋体"/>
          <w:sz w:val="24"/>
          <w:szCs w:val="24"/>
        </w:rPr>
        <w:t>“</w:t>
      </w:r>
      <w:r w:rsidRPr="00FE3F16">
        <w:rPr>
          <w:rFonts w:hAnsi="宋体" w:hint="eastAsia"/>
          <w:sz w:val="24"/>
          <w:szCs w:val="24"/>
        </w:rPr>
        <w:t>服务需求一览表</w:t>
      </w:r>
      <w:r w:rsidRPr="00FE3F16">
        <w:rPr>
          <w:rFonts w:hAnsi="宋体"/>
          <w:sz w:val="24"/>
          <w:szCs w:val="24"/>
        </w:rPr>
        <w:t>”</w:t>
      </w:r>
      <w:r w:rsidRPr="00FE3F16">
        <w:rPr>
          <w:rFonts w:hAnsi="宋体" w:hint="eastAsia"/>
          <w:sz w:val="24"/>
          <w:szCs w:val="24"/>
        </w:rPr>
        <w:t>中的服务内容及要求</w:t>
      </w:r>
      <w:r w:rsidRPr="00FE3F16">
        <w:rPr>
          <w:rFonts w:hAnsi="宋体" w:hint="eastAsia"/>
          <w:b/>
          <w:sz w:val="28"/>
          <w:szCs w:val="28"/>
        </w:rPr>
        <w:t>详细填写相应的具体内容</w:t>
      </w:r>
      <w:r w:rsidRPr="00FE3F16">
        <w:rPr>
          <w:rFonts w:hAnsi="宋体" w:hint="eastAsia"/>
          <w:sz w:val="24"/>
          <w:szCs w:val="24"/>
        </w:rPr>
        <w:t>。</w:t>
      </w:r>
      <w:r w:rsidRPr="00FE3F16">
        <w:rPr>
          <w:rFonts w:hAnsi="宋体"/>
          <w:sz w:val="24"/>
          <w:szCs w:val="24"/>
        </w:rPr>
        <w:t>“</w:t>
      </w:r>
      <w:r w:rsidRPr="00FE3F16">
        <w:rPr>
          <w:rFonts w:hAnsi="宋体" w:hint="eastAsia"/>
          <w:sz w:val="24"/>
          <w:szCs w:val="24"/>
        </w:rPr>
        <w:t>偏离说明</w:t>
      </w:r>
      <w:r w:rsidRPr="00FE3F16">
        <w:rPr>
          <w:rFonts w:hAnsi="宋体"/>
          <w:sz w:val="24"/>
          <w:szCs w:val="24"/>
        </w:rPr>
        <w:t>”</w:t>
      </w:r>
      <w:r w:rsidRPr="00FE3F16">
        <w:rPr>
          <w:rFonts w:hAnsi="宋体" w:hint="eastAsia"/>
          <w:sz w:val="24"/>
          <w:szCs w:val="24"/>
        </w:rPr>
        <w:t>一栏应当选择</w:t>
      </w:r>
      <w:r w:rsidRPr="00FE3F16">
        <w:rPr>
          <w:rFonts w:hAnsi="宋体"/>
          <w:sz w:val="24"/>
          <w:szCs w:val="24"/>
        </w:rPr>
        <w:t>“</w:t>
      </w:r>
      <w:r w:rsidRPr="00FE3F16">
        <w:rPr>
          <w:rFonts w:hAnsi="宋体" w:hint="eastAsia"/>
          <w:sz w:val="24"/>
          <w:szCs w:val="24"/>
        </w:rPr>
        <w:t>正偏离</w:t>
      </w:r>
      <w:r w:rsidRPr="00FE3F16">
        <w:rPr>
          <w:rFonts w:hAnsi="宋体"/>
          <w:sz w:val="24"/>
          <w:szCs w:val="24"/>
        </w:rPr>
        <w:t>”</w:t>
      </w:r>
      <w:r w:rsidRPr="00FE3F16">
        <w:rPr>
          <w:rFonts w:hAnsi="宋体" w:hint="eastAsia"/>
          <w:sz w:val="24"/>
          <w:szCs w:val="24"/>
        </w:rPr>
        <w:t>、</w:t>
      </w:r>
      <w:r w:rsidRPr="00FE3F16">
        <w:rPr>
          <w:rFonts w:hAnsi="宋体"/>
          <w:sz w:val="24"/>
          <w:szCs w:val="24"/>
        </w:rPr>
        <w:t>“</w:t>
      </w:r>
      <w:r w:rsidRPr="00FE3F16">
        <w:rPr>
          <w:rFonts w:hAnsi="宋体" w:hint="eastAsia"/>
          <w:sz w:val="24"/>
          <w:szCs w:val="24"/>
        </w:rPr>
        <w:t>负偏离</w:t>
      </w:r>
      <w:r w:rsidRPr="00FE3F16">
        <w:rPr>
          <w:rFonts w:hAnsi="宋体"/>
          <w:sz w:val="24"/>
          <w:szCs w:val="24"/>
        </w:rPr>
        <w:t>”</w:t>
      </w:r>
      <w:r w:rsidRPr="00FE3F16">
        <w:rPr>
          <w:rFonts w:hAnsi="宋体" w:hint="eastAsia"/>
          <w:sz w:val="24"/>
          <w:szCs w:val="24"/>
        </w:rPr>
        <w:t>或</w:t>
      </w:r>
      <w:r w:rsidRPr="00FE3F16">
        <w:rPr>
          <w:rFonts w:hAnsi="宋体"/>
          <w:sz w:val="24"/>
          <w:szCs w:val="24"/>
        </w:rPr>
        <w:t>“</w:t>
      </w:r>
      <w:r w:rsidRPr="00FE3F16">
        <w:rPr>
          <w:rFonts w:hAnsi="宋体" w:hint="eastAsia"/>
          <w:sz w:val="24"/>
          <w:szCs w:val="24"/>
        </w:rPr>
        <w:t>无偏离</w:t>
      </w:r>
      <w:r w:rsidRPr="00FE3F16">
        <w:rPr>
          <w:rFonts w:hAnsi="宋体"/>
          <w:sz w:val="24"/>
          <w:szCs w:val="24"/>
        </w:rPr>
        <w:t>”</w:t>
      </w:r>
      <w:r w:rsidRPr="00FE3F16">
        <w:rPr>
          <w:rFonts w:hAnsi="宋体" w:hint="eastAsia"/>
          <w:sz w:val="24"/>
          <w:szCs w:val="24"/>
        </w:rPr>
        <w:t>进行填写</w:t>
      </w:r>
      <w:r>
        <w:rPr>
          <w:rFonts w:hAnsi="宋体" w:hint="eastAsia"/>
          <w:sz w:val="24"/>
          <w:szCs w:val="24"/>
        </w:rPr>
        <w:t>。</w:t>
      </w:r>
    </w:p>
    <w:tbl>
      <w:tblPr>
        <w:tblW w:w="1018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4A335E" w:rsidRPr="00FE3F16" w:rsidTr="000F3B7A">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偏离说明</w:t>
            </w:r>
          </w:p>
        </w:tc>
      </w:tr>
      <w:tr w:rsidR="004A335E" w:rsidRPr="00FE3F16" w:rsidTr="000F3B7A">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r>
      <w:tr w:rsidR="004A335E" w:rsidRPr="00FE3F16" w:rsidTr="000F3B7A">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u w:val="single"/>
              </w:rPr>
              <w:t xml:space="preserve">　　</w:t>
            </w:r>
            <w:r w:rsidRPr="00FE3F16">
              <w:rPr>
                <w:rFonts w:ascii="宋体" w:hAnsi="宋体" w:hint="eastAsia"/>
                <w:szCs w:val="21"/>
              </w:rPr>
              <w:t>分标（此处有分标时填写具体分标号，无分标时填写</w:t>
            </w:r>
            <w:r w:rsidRPr="00FE3F16">
              <w:rPr>
                <w:rFonts w:ascii="宋体" w:hAnsi="宋体"/>
                <w:szCs w:val="21"/>
              </w:rPr>
              <w:t>“</w:t>
            </w:r>
            <w:r w:rsidRPr="00FE3F16">
              <w:rPr>
                <w:rFonts w:ascii="宋体" w:hAnsi="宋体" w:hint="eastAsia"/>
                <w:szCs w:val="21"/>
              </w:rPr>
              <w:t>无</w:t>
            </w:r>
            <w:r w:rsidRPr="00FE3F16">
              <w:rPr>
                <w:rFonts w:ascii="宋体" w:hAnsi="宋体"/>
                <w:szCs w:val="21"/>
              </w:rPr>
              <w:t>”</w:t>
            </w:r>
            <w:r w:rsidRPr="00FE3F16">
              <w:rPr>
                <w:rFonts w:ascii="宋体" w:hAnsi="宋体" w:hint="eastAsia"/>
                <w:szCs w:val="21"/>
              </w:rPr>
              <w:t>）</w:t>
            </w:r>
          </w:p>
        </w:tc>
      </w:tr>
      <w:tr w:rsidR="004A335E" w:rsidRPr="00FE3F16" w:rsidTr="000F3B7A">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投标人（盖单位公章）：</w:t>
            </w:r>
          </w:p>
        </w:tc>
      </w:tr>
      <w:tr w:rsidR="004A335E" w:rsidRPr="00FE3F16" w:rsidTr="000F3B7A">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法定代表人</w:t>
            </w:r>
            <w:r w:rsidR="00047E36">
              <w:rPr>
                <w:rFonts w:hint="eastAsia"/>
                <w:bCs/>
                <w:szCs w:val="21"/>
              </w:rPr>
              <w:t>（或负责人）</w:t>
            </w:r>
            <w:r w:rsidRPr="00FE3F16">
              <w:rPr>
                <w:rFonts w:ascii="宋体" w:hAnsi="宋体" w:hint="eastAsia"/>
                <w:szCs w:val="21"/>
              </w:rPr>
              <w:t>或其委托代理人（签字或盖章）：</w:t>
            </w:r>
          </w:p>
        </w:tc>
      </w:tr>
    </w:tbl>
    <w:p w:rsidR="004A335E" w:rsidRPr="00FE3F16" w:rsidRDefault="004A335E" w:rsidP="004A335E">
      <w:pPr>
        <w:pStyle w:val="a4"/>
        <w:spacing w:line="400" w:lineRule="exact"/>
        <w:rPr>
          <w:rFonts w:hAnsi="宋体"/>
          <w:szCs w:val="21"/>
        </w:rPr>
      </w:pPr>
      <w:r w:rsidRPr="00FE3F16">
        <w:rPr>
          <w:rFonts w:hAnsi="宋体" w:hint="eastAsia"/>
          <w:szCs w:val="21"/>
        </w:rPr>
        <w:t>注：</w:t>
      </w:r>
      <w:r w:rsidRPr="00FE3F16">
        <w:rPr>
          <w:rFonts w:hAnsi="宋体" w:cs="宋体" w:hint="eastAsia"/>
          <w:szCs w:val="21"/>
        </w:rPr>
        <w:t>⑴</w:t>
      </w:r>
      <w:r w:rsidRPr="00FE3F16">
        <w:rPr>
          <w:rFonts w:hAnsi="宋体" w:hint="eastAsia"/>
          <w:szCs w:val="21"/>
        </w:rPr>
        <w:t>表格内容均需按要求填写并盖章，不得留空，</w:t>
      </w:r>
      <w:r w:rsidRPr="00FE3F16">
        <w:rPr>
          <w:rFonts w:hAnsi="宋体" w:hint="eastAsia"/>
          <w:bCs/>
          <w:szCs w:val="21"/>
        </w:rPr>
        <w:t>否则按投标无效处理</w:t>
      </w:r>
      <w:r w:rsidRPr="00FE3F16">
        <w:rPr>
          <w:rFonts w:hAnsi="宋体" w:hint="eastAsia"/>
          <w:szCs w:val="21"/>
        </w:rPr>
        <w:t>。</w:t>
      </w:r>
    </w:p>
    <w:p w:rsidR="004A335E" w:rsidRPr="00FE3F16" w:rsidRDefault="004A335E" w:rsidP="004A335E">
      <w:pPr>
        <w:pStyle w:val="a4"/>
        <w:spacing w:line="400" w:lineRule="exact"/>
        <w:ind w:leftChars="228" w:left="689" w:hangingChars="100" w:hanging="210"/>
        <w:rPr>
          <w:rFonts w:hAnsi="宋体"/>
          <w:bCs/>
          <w:szCs w:val="21"/>
        </w:rPr>
      </w:pPr>
      <w:r w:rsidRPr="00FE3F16">
        <w:rPr>
          <w:rFonts w:hAnsi="宋体" w:cs="宋体" w:hint="eastAsia"/>
          <w:bCs/>
          <w:szCs w:val="21"/>
        </w:rPr>
        <w:t>⑵</w:t>
      </w:r>
      <w:r w:rsidRPr="00FE3F16">
        <w:rPr>
          <w:rFonts w:hAnsi="宋体" w:hint="eastAsia"/>
          <w:bCs/>
          <w:szCs w:val="21"/>
        </w:rPr>
        <w:t>当投标文件的服务内容低于招标文件要求时，投标人应当如实写明</w:t>
      </w:r>
      <w:r w:rsidRPr="00FE3F16">
        <w:rPr>
          <w:rFonts w:hAnsi="宋体"/>
          <w:bCs/>
          <w:szCs w:val="21"/>
        </w:rPr>
        <w:t>“</w:t>
      </w:r>
      <w:r w:rsidRPr="00FE3F16">
        <w:rPr>
          <w:rFonts w:hAnsi="宋体" w:hint="eastAsia"/>
          <w:bCs/>
          <w:szCs w:val="21"/>
        </w:rPr>
        <w:t>负偏离</w:t>
      </w:r>
      <w:r w:rsidRPr="00FE3F16">
        <w:rPr>
          <w:rFonts w:hAnsi="宋体"/>
          <w:bCs/>
          <w:szCs w:val="21"/>
        </w:rPr>
        <w:t>”</w:t>
      </w:r>
      <w:r w:rsidRPr="00FE3F16">
        <w:rPr>
          <w:rFonts w:hAnsi="宋体" w:hint="eastAsia"/>
          <w:bCs/>
          <w:szCs w:val="21"/>
        </w:rPr>
        <w:t>，否则视为虚假应标。</w:t>
      </w:r>
    </w:p>
    <w:p w:rsidR="007409D8" w:rsidRPr="004A335E" w:rsidRDefault="007409D8" w:rsidP="007409D8">
      <w:pPr>
        <w:pStyle w:val="a4"/>
        <w:spacing w:line="440" w:lineRule="exact"/>
        <w:ind w:firstLineChars="200" w:firstLine="400"/>
        <w:rPr>
          <w:rFonts w:hAnsi="宋体"/>
          <w:sz w:val="20"/>
        </w:rPr>
      </w:pPr>
    </w:p>
    <w:p w:rsidR="00052635" w:rsidRP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052635">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461A3B" w:rsidRDefault="00461A3B" w:rsidP="00461A3B">
      <w:pPr>
        <w:pStyle w:val="a4"/>
      </w:pPr>
    </w:p>
    <w:p w:rsidR="00461A3B" w:rsidRDefault="00461A3B" w:rsidP="00461A3B">
      <w:pPr>
        <w:pStyle w:val="a4"/>
        <w:rPr>
          <w:u w:val="single"/>
        </w:rPr>
      </w:pPr>
      <w:r w:rsidRPr="00F320E9">
        <w:rPr>
          <w:rFonts w:hint="eastAsia"/>
        </w:rPr>
        <w:t>请</w:t>
      </w:r>
      <w:r w:rsidRPr="00FE3F16">
        <w:rPr>
          <w:rFonts w:hint="eastAsia"/>
          <w:b/>
          <w:sz w:val="24"/>
          <w:szCs w:val="24"/>
        </w:rPr>
        <w:t>逐条对应</w:t>
      </w:r>
      <w:r w:rsidRPr="00F320E9">
        <w:rPr>
          <w:rFonts w:hint="eastAsia"/>
        </w:rPr>
        <w:t>本项目招标文件第二章“服务需求一览表”中“商务条款”的要求，</w:t>
      </w:r>
      <w:r w:rsidRPr="00FE3F16">
        <w:rPr>
          <w:rFonts w:hint="eastAsia"/>
          <w:b/>
          <w:sz w:val="24"/>
          <w:szCs w:val="24"/>
        </w:rPr>
        <w:t>详细填写相应的具体内容</w:t>
      </w:r>
      <w:r w:rsidRPr="00F320E9">
        <w:rPr>
          <w:rFonts w:hint="eastAsia"/>
        </w:rPr>
        <w:t>。“偏离说明”一栏应当选择“正偏离”、“负偏离”或“无偏离”进行填写。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461A3B" w:rsidTr="000F3B7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偏离说明</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659"/>
        </w:trPr>
        <w:tc>
          <w:tcPr>
            <w:tcW w:w="691"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投标人（盖单位公章）：</w:t>
            </w:r>
          </w:p>
        </w:tc>
      </w:tr>
      <w:tr w:rsidR="00461A3B" w:rsidTr="000F3B7A">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法定代表人</w:t>
            </w:r>
            <w:r w:rsidR="00047E36">
              <w:rPr>
                <w:rFonts w:hint="eastAsia"/>
                <w:bCs/>
                <w:szCs w:val="21"/>
              </w:rPr>
              <w:t>（或负责人）</w:t>
            </w:r>
            <w:r>
              <w:rPr>
                <w:rFonts w:ascii="宋体" w:hAnsi="宋体" w:hint="eastAsia"/>
                <w:szCs w:val="21"/>
              </w:rPr>
              <w:t>或其委托代理人（签字或盖章）：</w:t>
            </w:r>
          </w:p>
        </w:tc>
      </w:tr>
    </w:tbl>
    <w:p w:rsidR="00461A3B" w:rsidRPr="00461A3B" w:rsidRDefault="00461A3B" w:rsidP="00461A3B">
      <w:pPr>
        <w:widowControl/>
        <w:spacing w:line="500" w:lineRule="exact"/>
        <w:jc w:val="left"/>
        <w:rPr>
          <w:szCs w:val="20"/>
        </w:rPr>
      </w:pPr>
      <w:r w:rsidRPr="00461A3B">
        <w:rPr>
          <w:rFonts w:hint="eastAsia"/>
          <w:szCs w:val="20"/>
        </w:rPr>
        <w:t>注：⑴表格内容均需按要求填写并盖章，不得留空，否则按投标无效处理。</w:t>
      </w:r>
    </w:p>
    <w:p w:rsidR="00461A3B" w:rsidRPr="00461A3B" w:rsidRDefault="00461A3B" w:rsidP="00461A3B">
      <w:pPr>
        <w:widowControl/>
        <w:spacing w:line="500" w:lineRule="exact"/>
        <w:ind w:firstLineChars="200" w:firstLine="420"/>
        <w:jc w:val="left"/>
        <w:rPr>
          <w:szCs w:val="20"/>
        </w:rPr>
      </w:pPr>
      <w:r w:rsidRPr="00461A3B">
        <w:rPr>
          <w:rFonts w:hint="eastAsia"/>
          <w:szCs w:val="20"/>
        </w:rPr>
        <w:t>⑵如果招标文件需求为小于或大于某个数值标准时，投标文件承诺不得直接复制招标文件需求，投标文件承诺内容应当写明投标货物具体参数或商务响应承诺的具体数值，否则按投标无效处理。</w:t>
      </w:r>
    </w:p>
    <w:p w:rsidR="00461A3B" w:rsidRPr="00461A3B" w:rsidRDefault="00461A3B" w:rsidP="00461A3B">
      <w:pPr>
        <w:pStyle w:val="a4"/>
        <w:spacing w:line="500" w:lineRule="exact"/>
        <w:ind w:firstLineChars="200" w:firstLine="420"/>
        <w:rPr>
          <w:rFonts w:ascii="Times New Roman" w:hAnsi="Times New Roman"/>
        </w:rPr>
      </w:pPr>
      <w:r w:rsidRPr="00461A3B">
        <w:rPr>
          <w:rFonts w:hint="eastAsia"/>
        </w:rPr>
        <w:t>⑶当投标文件的商务内容低于招标文件要求时，投标人应当如实写明“负偏离”，否则视为虚假应标。</w:t>
      </w: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461A3B" w:rsidRDefault="00461A3B" w:rsidP="00052635">
      <w:pPr>
        <w:jc w:val="cente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lastRenderedPageBreak/>
        <w:t>技术方案（格式自拟）</w:t>
      </w:r>
    </w:p>
    <w:p w:rsidR="004D02DC" w:rsidRDefault="004D02DC" w:rsidP="004D02DC">
      <w:pPr>
        <w:rPr>
          <w:rFonts w:ascii="宋体" w:hAnsi="宋体"/>
          <w:b/>
          <w:bCs/>
          <w:color w:val="000000"/>
          <w:sz w:val="32"/>
          <w:szCs w:val="32"/>
        </w:rPr>
      </w:pPr>
    </w:p>
    <w:p w:rsidR="004D02DC" w:rsidRPr="004A683B" w:rsidRDefault="004D02DC" w:rsidP="004D02DC">
      <w:pPr>
        <w:rPr>
          <w:rFonts w:ascii="宋体" w:hAnsi="宋体"/>
          <w:b/>
          <w:bCs/>
          <w:color w:val="000000"/>
          <w:sz w:val="18"/>
          <w:szCs w:val="18"/>
        </w:rPr>
      </w:pPr>
      <w:r w:rsidRPr="004D02DC">
        <w:rPr>
          <w:rFonts w:ascii="宋体" w:hAnsi="宋体" w:hint="eastAsia"/>
          <w:b/>
          <w:bCs/>
          <w:color w:val="000000"/>
          <w:sz w:val="32"/>
          <w:szCs w:val="32"/>
        </w:rPr>
        <w:t>互联网主要骨干网络国际出口带宽性能（格式自拟）</w:t>
      </w:r>
    </w:p>
    <w:p w:rsidR="004D02DC" w:rsidRDefault="004D02DC" w:rsidP="004D02DC">
      <w:pPr>
        <w:rPr>
          <w:rFonts w:ascii="宋体" w:hAnsi="宋体"/>
          <w:b/>
          <w:bCs/>
          <w:color w:val="000000"/>
          <w:sz w:val="32"/>
          <w:szCs w:val="32"/>
        </w:rPr>
      </w:pPr>
    </w:p>
    <w:p w:rsidR="004A683B" w:rsidRPr="004A683B" w:rsidRDefault="004D02DC" w:rsidP="004A683B">
      <w:pPr>
        <w:rPr>
          <w:rFonts w:ascii="宋体" w:hAnsi="宋体"/>
          <w:b/>
          <w:bCs/>
          <w:color w:val="000000"/>
          <w:sz w:val="18"/>
          <w:szCs w:val="18"/>
        </w:rPr>
      </w:pPr>
      <w:r w:rsidRPr="004D02DC">
        <w:rPr>
          <w:rFonts w:ascii="宋体" w:hAnsi="宋体" w:hint="eastAsia"/>
          <w:b/>
          <w:bCs/>
          <w:color w:val="000000"/>
          <w:sz w:val="32"/>
          <w:szCs w:val="32"/>
        </w:rPr>
        <w:t>互联网骨干网络省际出口带宽（格式自拟）</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项目施工进度与实施方案（格式自拟）</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售后服务（格式自拟）</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2017年以来有同类服务的业绩（附中标通知书或合同复印件为准）</w:t>
      </w:r>
    </w:p>
    <w:p w:rsidR="004D02DC" w:rsidRDefault="004D02DC" w:rsidP="004D02DC">
      <w:pPr>
        <w:rPr>
          <w:rFonts w:ascii="宋体" w:hAnsi="宋体"/>
          <w:b/>
          <w:bCs/>
          <w:color w:val="000000"/>
          <w:sz w:val="32"/>
          <w:szCs w:val="32"/>
        </w:rPr>
      </w:pPr>
    </w:p>
    <w:p w:rsidR="00F318C4"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拟投入本项目的相关专业技术人员有中级职称技术人员（按评分需求格式自拟）</w:t>
      </w:r>
    </w:p>
    <w:p w:rsidR="001A647C" w:rsidRPr="004D02DC" w:rsidRDefault="001A647C" w:rsidP="001A647C">
      <w:pPr>
        <w:widowControl/>
        <w:jc w:val="left"/>
        <w:rPr>
          <w:rFonts w:ascii="宋体" w:hAnsi="宋体"/>
          <w:b/>
          <w:bCs/>
          <w:color w:val="000000"/>
          <w:sz w:val="32"/>
          <w:szCs w:val="32"/>
        </w:rPr>
      </w:pPr>
    </w:p>
    <w:p w:rsidR="001A647C" w:rsidRDefault="001A647C" w:rsidP="001A647C">
      <w:pPr>
        <w:widowControl/>
        <w:jc w:val="left"/>
        <w:rPr>
          <w:rFonts w:ascii="宋体" w:hAnsi="宋体"/>
          <w:b/>
          <w:bCs/>
          <w:color w:val="000000"/>
          <w:sz w:val="32"/>
          <w:szCs w:val="32"/>
        </w:rPr>
      </w:pPr>
      <w:r>
        <w:rPr>
          <w:rFonts w:ascii="宋体" w:hAnsi="宋体" w:hint="eastAsia"/>
          <w:b/>
          <w:bCs/>
          <w:color w:val="000000"/>
          <w:sz w:val="32"/>
          <w:szCs w:val="32"/>
        </w:rPr>
        <w:t>评分相关的材料</w:t>
      </w:r>
    </w:p>
    <w:p w:rsidR="001A647C" w:rsidRDefault="001A647C">
      <w:pPr>
        <w:widowControl/>
        <w:jc w:val="left"/>
        <w:rPr>
          <w:rFonts w:ascii="宋体" w:hAnsi="宋体"/>
          <w:b/>
          <w:bCs/>
          <w:color w:val="000000"/>
          <w:sz w:val="32"/>
          <w:szCs w:val="32"/>
        </w:rPr>
      </w:pPr>
      <w:r>
        <w:rPr>
          <w:rFonts w:ascii="宋体" w:hAnsi="宋体"/>
          <w:b/>
          <w:bCs/>
          <w:color w:val="000000"/>
          <w:sz w:val="32"/>
          <w:szCs w:val="32"/>
        </w:rPr>
        <w:br w:type="page"/>
      </w:r>
    </w:p>
    <w:p w:rsidR="008040CC" w:rsidRDefault="008040CC" w:rsidP="00461A3B">
      <w:pPr>
        <w:pStyle w:val="a4"/>
        <w:spacing w:line="600" w:lineRule="exact"/>
        <w:jc w:val="center"/>
        <w:outlineLvl w:val="0"/>
        <w:rPr>
          <w:rFonts w:ascii="Times New Roman" w:hAnsi="Times New Roman"/>
          <w:u w:val="single"/>
        </w:rPr>
      </w:pPr>
      <w:bookmarkStart w:id="14"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4"/>
      <w:r w:rsidR="00461A3B">
        <w:rPr>
          <w:rFonts w:ascii="Times New Roman" w:hAnsi="Times New Roman" w:hint="eastAsia"/>
          <w:b/>
          <w:sz w:val="36"/>
          <w:szCs w:val="36"/>
        </w:rPr>
        <w:t>条款及格式</w:t>
      </w:r>
    </w:p>
    <w:p w:rsidR="00B745A8" w:rsidRDefault="00B745A8" w:rsidP="00B745A8">
      <w:pPr>
        <w:snapToGrid w:val="0"/>
        <w:spacing w:line="360" w:lineRule="auto"/>
        <w:jc w:val="center"/>
        <w:rPr>
          <w:rFonts w:ascii="宋体" w:hAnsi="宋体" w:cs="宋体"/>
          <w:b/>
          <w:bCs/>
          <w:color w:val="000000"/>
          <w:sz w:val="44"/>
          <w:szCs w:val="44"/>
        </w:rPr>
      </w:pPr>
    </w:p>
    <w:p w:rsidR="0073112B" w:rsidRPr="00166513" w:rsidRDefault="0073112B" w:rsidP="0073112B">
      <w:pPr>
        <w:spacing w:line="360" w:lineRule="exact"/>
        <w:jc w:val="center"/>
        <w:rPr>
          <w:rFonts w:asciiTheme="minorEastAsia" w:eastAsiaTheme="minorEastAsia" w:hAnsiTheme="minorEastAsia"/>
          <w:b/>
          <w:sz w:val="28"/>
          <w:szCs w:val="28"/>
        </w:rPr>
      </w:pPr>
      <w:r w:rsidRPr="00166513">
        <w:rPr>
          <w:rFonts w:asciiTheme="minorEastAsia" w:eastAsiaTheme="minorEastAsia" w:hAnsiTheme="minorEastAsia" w:hint="eastAsia"/>
          <w:b/>
          <w:sz w:val="28"/>
          <w:szCs w:val="28"/>
        </w:rPr>
        <w:t>互联网专线业务服务合同</w:t>
      </w:r>
      <w:r>
        <w:rPr>
          <w:rFonts w:asciiTheme="minorEastAsia" w:eastAsiaTheme="minorEastAsia" w:hAnsiTheme="minorEastAsia" w:hint="eastAsia"/>
          <w:b/>
          <w:sz w:val="28"/>
          <w:szCs w:val="28"/>
        </w:rPr>
        <w:t>范本</w:t>
      </w:r>
    </w:p>
    <w:p w:rsidR="0073112B" w:rsidRPr="00166513" w:rsidRDefault="0073112B" w:rsidP="0073112B">
      <w:pPr>
        <w:spacing w:line="360" w:lineRule="exact"/>
        <w:jc w:val="center"/>
        <w:rPr>
          <w:rFonts w:asciiTheme="minorEastAsia" w:eastAsiaTheme="minorEastAsia" w:hAnsiTheme="minorEastAsia"/>
          <w:b/>
          <w:sz w:val="28"/>
          <w:szCs w:val="28"/>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合同签订地：</w:t>
      </w:r>
      <w:r w:rsidRPr="0073112B">
        <w:rPr>
          <w:rFonts w:asciiTheme="minorEastAsia" w:eastAsiaTheme="minorEastAsia" w:hAnsiTheme="minorEastAsia"/>
          <w:szCs w:val="21"/>
        </w:rPr>
        <w:t>[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甲方：</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乙方：</w:t>
      </w:r>
      <w:r w:rsidRPr="0073112B">
        <w:rPr>
          <w:rFonts w:asciiTheme="minorEastAsia" w:eastAsiaTheme="minorEastAsia" w:hAnsiTheme="minorEastAsia"/>
          <w:szCs w:val="21"/>
        </w:rPr>
        <w:t xml:space="preserve">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鉴于：</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1.甲方由于业务发展需要使用乙方互联网专线业务。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2.乙方同意按照本</w:t>
      </w:r>
      <w:r w:rsidRPr="0073112B">
        <w:rPr>
          <w:rFonts w:asciiTheme="minorEastAsia" w:eastAsiaTheme="minorEastAsia" w:hAnsiTheme="minorEastAsia" w:hint="eastAsia"/>
          <w:szCs w:val="21"/>
        </w:rPr>
        <w:t>合同约定的条款和条件向甲方提供互联网专线业务。</w:t>
      </w:r>
    </w:p>
    <w:p w:rsidR="0073112B" w:rsidRPr="0073112B" w:rsidRDefault="0073112B" w:rsidP="0073112B">
      <w:pPr>
        <w:spacing w:line="420" w:lineRule="exact"/>
        <w:ind w:firstLineChars="200" w:firstLine="420"/>
        <w:rPr>
          <w:rFonts w:asciiTheme="minorEastAsia" w:eastAsiaTheme="minorEastAsia" w:hAnsiTheme="minorEastAsia"/>
          <w:szCs w:val="21"/>
        </w:rPr>
      </w:pPr>
    </w:p>
    <w:p w:rsidR="0073112B" w:rsidRPr="0073112B" w:rsidRDefault="0073112B" w:rsidP="0073112B">
      <w:pPr>
        <w:spacing w:line="420" w:lineRule="exact"/>
        <w:ind w:firstLineChars="200" w:firstLine="420"/>
        <w:rPr>
          <w:rFonts w:asciiTheme="minorEastAsia" w:eastAsiaTheme="minorEastAsia" w:hAnsiTheme="minorEastAsia"/>
          <w:b/>
          <w:szCs w:val="21"/>
        </w:rPr>
      </w:pPr>
      <w:r w:rsidRPr="0073112B">
        <w:rPr>
          <w:rFonts w:asciiTheme="minorEastAsia" w:eastAsiaTheme="minorEastAsia" w:hAnsiTheme="minorEastAsia" w:hint="eastAsia"/>
          <w:szCs w:val="21"/>
        </w:rPr>
        <w:t>甲乙双方本着平等互利，互相信赖，有偿使用，共同发展的原则，经友好协商达成本合同。</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第一条定义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w:t>
      </w:r>
      <w:r w:rsidRPr="0073112B">
        <w:rPr>
          <w:rFonts w:asciiTheme="minorEastAsia" w:eastAsiaTheme="minorEastAsia" w:hAnsiTheme="minorEastAsia" w:hint="eastAsia"/>
          <w:szCs w:val="21"/>
        </w:rPr>
        <w:t>“互联网</w:t>
      </w:r>
      <w:r w:rsidRPr="0073112B">
        <w:rPr>
          <w:rFonts w:asciiTheme="minorEastAsia" w:eastAsiaTheme="minorEastAsia" w:hAnsiTheme="minorEastAsia"/>
          <w:szCs w:val="21"/>
        </w:rPr>
        <w:t>专线</w:t>
      </w:r>
      <w:r w:rsidRPr="0073112B">
        <w:rPr>
          <w:rFonts w:asciiTheme="minorEastAsia" w:eastAsiaTheme="minorEastAsia" w:hAnsiTheme="minorEastAsia" w:hint="eastAsia"/>
          <w:szCs w:val="21"/>
        </w:rPr>
        <w:t>”：指采用光纤</w:t>
      </w:r>
      <w:r w:rsidRPr="0073112B">
        <w:rPr>
          <w:rFonts w:asciiTheme="minorEastAsia" w:eastAsiaTheme="minorEastAsia" w:hAnsiTheme="minorEastAsia"/>
          <w:szCs w:val="21"/>
        </w:rPr>
        <w:t>直连</w:t>
      </w:r>
      <w:r w:rsidRPr="0073112B">
        <w:rPr>
          <w:rFonts w:asciiTheme="minorEastAsia" w:eastAsiaTheme="minorEastAsia" w:hAnsiTheme="minorEastAsia" w:hint="eastAsia"/>
          <w:szCs w:val="21"/>
        </w:rPr>
        <w:t>/传输</w:t>
      </w:r>
      <w:r w:rsidRPr="0073112B">
        <w:rPr>
          <w:rFonts w:asciiTheme="minorEastAsia" w:eastAsiaTheme="minorEastAsia" w:hAnsiTheme="minorEastAsia"/>
          <w:szCs w:val="21"/>
        </w:rPr>
        <w:t>电路</w:t>
      </w:r>
      <w:r w:rsidRPr="0073112B">
        <w:rPr>
          <w:rFonts w:asciiTheme="minorEastAsia" w:eastAsiaTheme="minorEastAsia" w:hAnsiTheme="minorEastAsia" w:hint="eastAsia"/>
          <w:szCs w:val="21"/>
        </w:rPr>
        <w:t>/PON/</w:t>
      </w:r>
      <w:r w:rsidRPr="0073112B">
        <w:rPr>
          <w:rFonts w:asciiTheme="minorEastAsia" w:eastAsiaTheme="minorEastAsia" w:hAnsiTheme="minorEastAsia"/>
          <w:szCs w:val="21"/>
        </w:rPr>
        <w:t>LAN</w:t>
      </w:r>
      <w:r w:rsidRPr="0073112B">
        <w:rPr>
          <w:rFonts w:asciiTheme="minorEastAsia" w:eastAsiaTheme="minorEastAsia" w:hAnsiTheme="minorEastAsia" w:hint="eastAsia"/>
          <w:szCs w:val="21"/>
        </w:rPr>
        <w:t>等方式接入，由乙方提供</w:t>
      </w:r>
      <w:r w:rsidRPr="0073112B">
        <w:rPr>
          <w:rFonts w:asciiTheme="minorEastAsia" w:eastAsiaTheme="minorEastAsia" w:hAnsiTheme="minorEastAsia"/>
          <w:szCs w:val="21"/>
        </w:rPr>
        <w:t>一定数量</w:t>
      </w:r>
      <w:r w:rsidRPr="0073112B">
        <w:rPr>
          <w:rFonts w:asciiTheme="minorEastAsia" w:eastAsiaTheme="minorEastAsia" w:hAnsiTheme="minorEastAsia" w:hint="eastAsia"/>
          <w:szCs w:val="21"/>
        </w:rPr>
        <w:t>的固定公网IP地址、通过</w:t>
      </w:r>
      <w:r w:rsidRPr="0073112B">
        <w:rPr>
          <w:rFonts w:asciiTheme="minorEastAsia" w:eastAsiaTheme="minorEastAsia" w:hAnsiTheme="minorEastAsia"/>
          <w:szCs w:val="21"/>
        </w:rPr>
        <w:t>静态路由协议</w:t>
      </w:r>
      <w:r w:rsidRPr="0073112B">
        <w:rPr>
          <w:rFonts w:asciiTheme="minorEastAsia" w:eastAsiaTheme="minorEastAsia" w:hAnsiTheme="minorEastAsia" w:hint="eastAsia"/>
          <w:szCs w:val="21"/>
        </w:rPr>
        <w:t>与乙方城域</w:t>
      </w:r>
      <w:r w:rsidRPr="0073112B">
        <w:rPr>
          <w:rFonts w:asciiTheme="minorEastAsia" w:eastAsiaTheme="minorEastAsia" w:hAnsiTheme="minorEastAsia"/>
          <w:szCs w:val="21"/>
        </w:rPr>
        <w:t>网互联的、上下</w:t>
      </w:r>
      <w:r w:rsidRPr="0073112B">
        <w:rPr>
          <w:rFonts w:asciiTheme="minorEastAsia" w:eastAsiaTheme="minorEastAsia" w:hAnsiTheme="minorEastAsia" w:hint="eastAsia"/>
          <w:szCs w:val="21"/>
        </w:rPr>
        <w:t>行速率</w:t>
      </w:r>
      <w:r w:rsidRPr="0073112B">
        <w:rPr>
          <w:rFonts w:asciiTheme="minorEastAsia" w:eastAsiaTheme="minorEastAsia" w:hAnsiTheme="minorEastAsia"/>
          <w:szCs w:val="21"/>
        </w:rPr>
        <w:t>对称</w:t>
      </w:r>
      <w:r w:rsidRPr="0073112B">
        <w:rPr>
          <w:rFonts w:asciiTheme="minorEastAsia" w:eastAsiaTheme="minorEastAsia" w:hAnsiTheme="minorEastAsia" w:hint="eastAsia"/>
          <w:szCs w:val="21"/>
        </w:rPr>
        <w:t>的互联网接入服务。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1.2</w:t>
      </w:r>
      <w:r w:rsidRPr="0073112B">
        <w:rPr>
          <w:rFonts w:asciiTheme="minorEastAsia" w:eastAsiaTheme="minorEastAsia" w:hAnsiTheme="minorEastAsia" w:hint="eastAsia"/>
          <w:szCs w:val="21"/>
        </w:rPr>
        <w:t>“一站式服务”：在一点完成相关的业务服务，如：业务咨询，受理，收费以及故障受理、技术支持等。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“接入</w:t>
      </w:r>
      <w:r w:rsidRPr="0073112B">
        <w:rPr>
          <w:rFonts w:asciiTheme="minorEastAsia" w:eastAsiaTheme="minorEastAsia" w:hAnsiTheme="minorEastAsia"/>
          <w:szCs w:val="21"/>
        </w:rPr>
        <w:t>方式</w:t>
      </w:r>
      <w:r w:rsidRPr="0073112B">
        <w:rPr>
          <w:rFonts w:asciiTheme="minorEastAsia" w:eastAsiaTheme="minorEastAsia" w:hAnsiTheme="minorEastAsia" w:hint="eastAsia"/>
          <w:szCs w:val="21"/>
        </w:rPr>
        <w:t>”：指甲方终端设备接入到乙方IP城域网中使用的技术类型，包括：LAN、PON、光纤直连、传输电路（SDH或MSTP）等</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1.4“公网IP地址”：指</w:t>
      </w:r>
      <w:r w:rsidRPr="0073112B">
        <w:rPr>
          <w:rFonts w:asciiTheme="minorEastAsia" w:eastAsiaTheme="minorEastAsia" w:hAnsiTheme="minorEastAsia"/>
          <w:szCs w:val="21"/>
        </w:rPr>
        <w:t>乙方为</w:t>
      </w:r>
      <w:r w:rsidRPr="0073112B">
        <w:rPr>
          <w:rFonts w:asciiTheme="minorEastAsia" w:eastAsiaTheme="minorEastAsia" w:hAnsiTheme="minorEastAsia" w:hint="eastAsia"/>
          <w:szCs w:val="21"/>
        </w:rPr>
        <w:t>甲方提供</w:t>
      </w:r>
      <w:r w:rsidRPr="0073112B">
        <w:rPr>
          <w:rFonts w:asciiTheme="minorEastAsia" w:eastAsiaTheme="minorEastAsia" w:hAnsiTheme="minorEastAsia"/>
          <w:szCs w:val="21"/>
        </w:rPr>
        <w:t>的</w:t>
      </w: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甲方</w:t>
      </w:r>
      <w:r w:rsidRPr="0073112B">
        <w:rPr>
          <w:rFonts w:asciiTheme="minorEastAsia" w:eastAsiaTheme="minorEastAsia" w:hAnsiTheme="minorEastAsia" w:hint="eastAsia"/>
          <w:szCs w:val="21"/>
        </w:rPr>
        <w:t>可以自行</w:t>
      </w:r>
      <w:r w:rsidRPr="0073112B">
        <w:rPr>
          <w:rFonts w:asciiTheme="minorEastAsia" w:eastAsiaTheme="minorEastAsia" w:hAnsiTheme="minorEastAsia"/>
          <w:szCs w:val="21"/>
        </w:rPr>
        <w:t>分配</w:t>
      </w:r>
      <w:r w:rsidRPr="0073112B">
        <w:rPr>
          <w:rFonts w:asciiTheme="minorEastAsia" w:eastAsiaTheme="minorEastAsia" w:hAnsiTheme="minorEastAsia" w:hint="eastAsia"/>
          <w:szCs w:val="21"/>
        </w:rPr>
        <w:t>使用的固定</w:t>
      </w:r>
      <w:r w:rsidRPr="0073112B">
        <w:rPr>
          <w:rFonts w:asciiTheme="minorEastAsia" w:eastAsiaTheme="minorEastAsia" w:hAnsiTheme="minorEastAsia"/>
          <w:szCs w:val="21"/>
        </w:rPr>
        <w:t>公网IP</w:t>
      </w:r>
      <w:r w:rsidRPr="0073112B">
        <w:rPr>
          <w:rFonts w:asciiTheme="minorEastAsia" w:eastAsiaTheme="minorEastAsia" w:hAnsiTheme="minorEastAsia" w:hint="eastAsia"/>
          <w:szCs w:val="21"/>
        </w:rPr>
        <w:t>地址。</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1.5</w:t>
      </w:r>
      <w:r w:rsidRPr="0073112B">
        <w:rPr>
          <w:rFonts w:asciiTheme="minorEastAsia" w:eastAsiaTheme="minorEastAsia" w:hAnsiTheme="minorEastAsia" w:hint="eastAsia"/>
          <w:szCs w:val="21"/>
        </w:rPr>
        <w:t>“速率”：指乙方城域网IP接入端口到甲方终端设备（下行</w:t>
      </w:r>
      <w:r w:rsidRPr="0073112B">
        <w:rPr>
          <w:rFonts w:asciiTheme="minorEastAsia" w:eastAsiaTheme="minorEastAsia" w:hAnsiTheme="minorEastAsia"/>
          <w:szCs w:val="21"/>
        </w:rPr>
        <w:t>速率</w:t>
      </w:r>
      <w:r w:rsidRPr="0073112B">
        <w:rPr>
          <w:rFonts w:asciiTheme="minorEastAsia" w:eastAsiaTheme="minorEastAsia" w:hAnsiTheme="minorEastAsia" w:hint="eastAsia"/>
          <w:szCs w:val="21"/>
        </w:rPr>
        <w:t>）或甲方终端设备到乙方城域网IP接入端口（上行</w:t>
      </w:r>
      <w:r w:rsidRPr="0073112B">
        <w:rPr>
          <w:rFonts w:asciiTheme="minorEastAsia" w:eastAsiaTheme="minorEastAsia" w:hAnsiTheme="minorEastAsia"/>
          <w:szCs w:val="21"/>
        </w:rPr>
        <w:t>速率</w:t>
      </w:r>
      <w:r w:rsidRPr="0073112B">
        <w:rPr>
          <w:rFonts w:asciiTheme="minorEastAsia" w:eastAsiaTheme="minorEastAsia" w:hAnsiTheme="minorEastAsia" w:hint="eastAsia"/>
          <w:szCs w:val="21"/>
        </w:rPr>
        <w:t>）在单位时间内传输的比特数，乙方</w:t>
      </w:r>
      <w:r w:rsidRPr="0073112B">
        <w:rPr>
          <w:rFonts w:asciiTheme="minorEastAsia" w:eastAsiaTheme="minorEastAsia" w:hAnsiTheme="minorEastAsia"/>
          <w:szCs w:val="21"/>
        </w:rPr>
        <w:t>承诺</w:t>
      </w:r>
      <w:r w:rsidRPr="0073112B">
        <w:rPr>
          <w:rFonts w:asciiTheme="minorEastAsia" w:eastAsiaTheme="minorEastAsia" w:hAnsiTheme="minorEastAsia" w:hint="eastAsia"/>
          <w:szCs w:val="21"/>
        </w:rPr>
        <w:t>下行</w:t>
      </w:r>
      <w:r w:rsidRPr="0073112B">
        <w:rPr>
          <w:rFonts w:asciiTheme="minorEastAsia" w:eastAsiaTheme="minorEastAsia" w:hAnsiTheme="minorEastAsia"/>
          <w:szCs w:val="21"/>
        </w:rPr>
        <w:t>或上行</w:t>
      </w:r>
      <w:r w:rsidRPr="0073112B">
        <w:rPr>
          <w:rFonts w:asciiTheme="minorEastAsia" w:eastAsiaTheme="minorEastAsia" w:hAnsiTheme="minorEastAsia" w:hint="eastAsia"/>
          <w:szCs w:val="21"/>
        </w:rPr>
        <w:t>实际速率不低于本</w:t>
      </w:r>
      <w:r w:rsidRPr="0073112B">
        <w:rPr>
          <w:rFonts w:asciiTheme="minorEastAsia" w:eastAsiaTheme="minorEastAsia" w:hAnsiTheme="minorEastAsia"/>
          <w:szCs w:val="21"/>
        </w:rPr>
        <w:t>合同约定速率</w:t>
      </w:r>
      <w:r w:rsidRPr="0073112B">
        <w:rPr>
          <w:rFonts w:asciiTheme="minorEastAsia" w:eastAsiaTheme="minorEastAsia" w:hAnsiTheme="minorEastAsia" w:hint="eastAsia"/>
          <w:szCs w:val="21"/>
        </w:rPr>
        <w:t>的90%。</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1.6</w:t>
      </w:r>
      <w:r w:rsidRPr="0073112B">
        <w:rPr>
          <w:rFonts w:asciiTheme="minorEastAsia" w:eastAsiaTheme="minorEastAsia" w:hAnsiTheme="minorEastAsia" w:hint="eastAsia"/>
          <w:szCs w:val="21"/>
        </w:rPr>
        <w:t>“网络割接”：因工程施工、网络建设等原因，对现有的传输干线及相关系统进行必要的修改、调整、搬迁和改造等活动。</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1.7</w:t>
      </w:r>
      <w:r w:rsidRPr="0073112B">
        <w:rPr>
          <w:rFonts w:asciiTheme="minorEastAsia" w:eastAsiaTheme="minorEastAsia" w:hAnsiTheme="minorEastAsia" w:hint="eastAsia"/>
          <w:szCs w:val="21"/>
        </w:rPr>
        <w:t>“一次性费用”：在接入过程中需要的相关费用，如：手续费，测试费等。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1.8</w:t>
      </w:r>
      <w:r w:rsidRPr="0073112B">
        <w:rPr>
          <w:rFonts w:asciiTheme="minorEastAsia" w:eastAsiaTheme="minorEastAsia" w:hAnsiTheme="minorEastAsia" w:hint="eastAsia"/>
          <w:szCs w:val="21"/>
        </w:rPr>
        <w:t>“月使用费”：按月收取的业务</w:t>
      </w:r>
      <w:r w:rsidRPr="0073112B">
        <w:rPr>
          <w:rFonts w:asciiTheme="minorEastAsia" w:eastAsiaTheme="minorEastAsia" w:hAnsiTheme="minorEastAsia"/>
          <w:szCs w:val="21"/>
        </w:rPr>
        <w:t>服务</w:t>
      </w:r>
      <w:r w:rsidRPr="0073112B">
        <w:rPr>
          <w:rFonts w:asciiTheme="minorEastAsia" w:eastAsiaTheme="minorEastAsia" w:hAnsiTheme="minorEastAsia" w:hint="eastAsia"/>
          <w:szCs w:val="21"/>
        </w:rPr>
        <w:t>费及网络使用费。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w:t>
      </w: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“工作日”：除周六、周日及法定节假日以外的日历日。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w:t>
      </w:r>
      <w:r w:rsidRPr="0073112B">
        <w:rPr>
          <w:rFonts w:asciiTheme="minorEastAsia" w:eastAsiaTheme="minorEastAsia" w:hAnsiTheme="minorEastAsia"/>
          <w:szCs w:val="21"/>
        </w:rPr>
        <w:t>10</w:t>
      </w:r>
      <w:r w:rsidRPr="0073112B">
        <w:rPr>
          <w:rFonts w:asciiTheme="minorEastAsia" w:eastAsiaTheme="minorEastAsia" w:hAnsiTheme="minorEastAsia" w:hint="eastAsia"/>
          <w:szCs w:val="21"/>
        </w:rPr>
        <w:t>“日”：日历日，包括工作日、法定节假日和休息日。</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第二条服务内容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2.1</w:t>
      </w:r>
      <w:r w:rsidRPr="0073112B" w:rsidDel="001C621C">
        <w:rPr>
          <w:rFonts w:asciiTheme="minorEastAsia" w:eastAsiaTheme="minorEastAsia" w:hAnsiTheme="minorEastAsia" w:hint="eastAsia"/>
          <w:szCs w:val="21"/>
        </w:rPr>
        <w:t xml:space="preserve"> </w:t>
      </w:r>
      <w:r w:rsidRPr="0073112B">
        <w:rPr>
          <w:rFonts w:asciiTheme="minorEastAsia" w:eastAsiaTheme="minorEastAsia" w:hAnsiTheme="minorEastAsia"/>
          <w:szCs w:val="21"/>
        </w:rPr>
        <w:t>甲方</w:t>
      </w:r>
      <w:r w:rsidRPr="0073112B">
        <w:rPr>
          <w:rFonts w:asciiTheme="minorEastAsia" w:eastAsiaTheme="minorEastAsia" w:hAnsiTheme="minorEastAsia" w:hint="eastAsia"/>
          <w:szCs w:val="21"/>
        </w:rPr>
        <w:t>使用乙方</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条互联网专线，具体以盖有甲方公章或授权部门章的业务需求单为准。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2.2甲方新的业务需求应另行向乙方提出。在甲、乙双方就新的业务需求的费用达成一致的前提下，甲方根据本</w:t>
      </w:r>
      <w:r w:rsidRPr="0073112B">
        <w:rPr>
          <w:rFonts w:asciiTheme="minorEastAsia" w:eastAsiaTheme="minorEastAsia" w:hAnsiTheme="minorEastAsia" w:hint="eastAsia"/>
          <w:szCs w:val="21"/>
        </w:rPr>
        <w:t>合同的条款和条件，向乙方书面提交盖有甲方公章或授权部门章新的业务需求单。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 xml:space="preserve">2.3 </w:t>
      </w:r>
      <w:r w:rsidRPr="0073112B">
        <w:rPr>
          <w:rFonts w:asciiTheme="minorEastAsia" w:eastAsiaTheme="minorEastAsia" w:hAnsiTheme="minorEastAsia" w:hint="eastAsia"/>
          <w:szCs w:val="21"/>
        </w:rPr>
        <w:t>业务需求单为本合同的附件，受本合同的条款和条件约束。</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第三条双方权利和义务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3.1甲方权利和义务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3.1.1</w:t>
        </w:r>
      </w:smartTag>
      <w:r w:rsidRPr="0073112B">
        <w:rPr>
          <w:rFonts w:asciiTheme="minorEastAsia" w:eastAsiaTheme="minorEastAsia" w:hAnsiTheme="minorEastAsia" w:hint="eastAsia"/>
          <w:szCs w:val="21"/>
        </w:rPr>
        <w:t>作为乙方的集团客户，享受乙方为集团客户提供的一站式服务。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3.1.2</w:t>
        </w:r>
      </w:smartTag>
      <w:r w:rsidRPr="0073112B">
        <w:rPr>
          <w:rFonts w:asciiTheme="minorEastAsia" w:eastAsiaTheme="minorEastAsia" w:hAnsiTheme="minorEastAsia" w:hint="eastAsia"/>
          <w:szCs w:val="21"/>
        </w:rPr>
        <w:t>在接入和使用业务过程中出现的技术性问题，均可就近向乙方或乙方当地下属机构申告。</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3.1.3</w:t>
        </w:r>
      </w:smartTag>
      <w:r w:rsidRPr="0073112B">
        <w:rPr>
          <w:rFonts w:asciiTheme="minorEastAsia" w:eastAsiaTheme="minorEastAsia" w:hAnsiTheme="minorEastAsia" w:hint="eastAsia"/>
          <w:szCs w:val="21"/>
        </w:rPr>
        <w:t>应按照国家法律法规的规定及本合同的约定合理使用业务，在使用业务过程中不得从事损害乙方及他人合法权益的活动。未经乙方书面同意，不得将本业务以任何方式提供给第三方使用，也不得用于本合同约定用途以外的其他用途。</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3.1.4</w:t>
        </w:r>
      </w:smartTag>
      <w:r w:rsidRPr="0073112B">
        <w:rPr>
          <w:rFonts w:asciiTheme="minorEastAsia" w:eastAsiaTheme="minorEastAsia" w:hAnsiTheme="minorEastAsia" w:hint="eastAsia"/>
          <w:szCs w:val="21"/>
        </w:rPr>
        <w:t>应保证连接到其有关通信设备全部符合国家主管部门规定的质量标准和技术要求，并取得进网许可证。</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3.1.5</w:t>
        </w:r>
      </w:smartTag>
      <w:r w:rsidRPr="0073112B">
        <w:rPr>
          <w:rFonts w:asciiTheme="minorEastAsia" w:eastAsiaTheme="minorEastAsia" w:hAnsiTheme="minorEastAsia" w:hint="eastAsia"/>
          <w:szCs w:val="21"/>
        </w:rPr>
        <w:t>依照国家主管部门有关资费标准以及双方达成的合同条款，按时足额向乙方缴纳本合同约定的各项费用。</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3.1.6</w:t>
        </w:r>
      </w:smartTag>
      <w:r w:rsidRPr="0073112B">
        <w:rPr>
          <w:rFonts w:asciiTheme="minorEastAsia" w:eastAsiaTheme="minorEastAsia" w:hAnsiTheme="minorEastAsia" w:hint="eastAsia"/>
          <w:szCs w:val="21"/>
        </w:rPr>
        <w:t>应以书面形式（业务需求单）向乙方提供互联网专线开通的速率、数量、技术要求、准确的终端接入地点、用途、要求开通时间、服务期、联系人、联系电话等信息。</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3.1.7</w:t>
        </w:r>
      </w:smartTag>
      <w:r w:rsidRPr="0073112B">
        <w:rPr>
          <w:rFonts w:asciiTheme="minorEastAsia" w:eastAsiaTheme="minorEastAsia" w:hAnsiTheme="minorEastAsia" w:hint="eastAsia"/>
          <w:szCs w:val="21"/>
        </w:rPr>
        <w:t>应派专人负责做好业务开通的各项准备工作，包括但不限于：</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1）业务开通前期的组织、协调工作</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2）无偿提供机房，并做好接入设备及安装场地的准备</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保证相关机构、人员、物业等业务各方配合乙方的业务开通调测工作。</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4）根据接入服务的需要，调配和预留各接入场所内配线室至安装地点的通信线路</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5）提供有UPS保障的220V稳定电源，供乙方设备使用，并承担设备的用电费用。</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3.1.8</w:t>
        </w:r>
      </w:smartTag>
      <w:r w:rsidRPr="0073112B">
        <w:rPr>
          <w:rFonts w:asciiTheme="minorEastAsia" w:eastAsiaTheme="minorEastAsia" w:hAnsiTheme="minorEastAsia" w:hint="eastAsia"/>
          <w:szCs w:val="21"/>
        </w:rPr>
        <w:t>应承担因甲方原因造成的本业务迟延开通的责任，该情况将视为本业务已经按时开通。</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3.1.9</w:t>
        </w:r>
      </w:smartTag>
      <w:r w:rsidRPr="0073112B">
        <w:rPr>
          <w:rFonts w:asciiTheme="minorEastAsia" w:eastAsiaTheme="minorEastAsia" w:hAnsiTheme="minorEastAsia" w:hint="eastAsia"/>
          <w:szCs w:val="21"/>
        </w:rPr>
        <w:t>使用乙方提供的互联网专线业务，应遵守国家相关的法律、法规和政策规定，如甲方在使用本业务时存在违反国家法律或相关规定的行为，甲方承担由此产生的全部责任；同时，甲方应向乙方承担违约责任，并赔偿乙方由此遭受的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3.1.10</w:t>
      </w:r>
      <w:r w:rsidRPr="0073112B">
        <w:rPr>
          <w:rFonts w:asciiTheme="minorEastAsia" w:eastAsiaTheme="minorEastAsia" w:hAnsiTheme="minorEastAsia" w:hint="eastAsia"/>
          <w:szCs w:val="21"/>
        </w:rPr>
        <w:t>不得在使用的互联网专线及设备上加装其他各种设备及装置。</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3.1.11</w:t>
      </w:r>
      <w:r w:rsidRPr="0073112B">
        <w:rPr>
          <w:rFonts w:asciiTheme="minorEastAsia" w:eastAsiaTheme="minorEastAsia" w:hAnsiTheme="minorEastAsia" w:hint="eastAsia"/>
          <w:szCs w:val="21"/>
        </w:rPr>
        <w:t>应积极配合乙方对使用互联网专线的日常维护、检测等工作，并负责其机房线路设备侧专线的维护管理。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3.1.1</w:t>
      </w:r>
      <w:r w:rsidRPr="0073112B">
        <w:rPr>
          <w:rFonts w:asciiTheme="minorEastAsia" w:eastAsiaTheme="minorEastAsia" w:hAnsiTheme="minorEastAsia"/>
          <w:szCs w:val="21"/>
        </w:rPr>
        <w:t>2</w:t>
      </w:r>
      <w:r w:rsidRPr="0073112B">
        <w:rPr>
          <w:rFonts w:asciiTheme="minorEastAsia" w:eastAsiaTheme="minorEastAsia" w:hAnsiTheme="minorEastAsia" w:hint="eastAsia"/>
          <w:szCs w:val="21"/>
        </w:rPr>
        <w:t>不得利用乙方提供的互联网接入业务经营甲方不具备资质的其他电信业务。不得将互联网专线以任何方式（包括但不限于私拉光纤进行转接、建立VPN隧道等手段）为任何第三方提供穿透流量接入。除骨干核心正常互联互通点之外，甲方的任何网络节点不得有其他运营商和互联单位等的穿透流量接入，包括但不限于乙方上级以及乙方系统监测到的违规IP地址接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3.1.1</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甲方从事非经营性互联网信息服务的，须严格遵循《非经营性互联网备案管理办法》之规定，不能接入未备案网站；甲方应对备案网站用户信息进行动态维护和更新，并定期向乙方报送网站信息和变更信息；乙方提供的互联网接入业务默认关闭提供互联网信息服务的常用端口（8</w:t>
      </w:r>
      <w:r w:rsidRPr="0073112B">
        <w:rPr>
          <w:rFonts w:asciiTheme="minorEastAsia" w:eastAsiaTheme="minorEastAsia" w:hAnsiTheme="minorEastAsia"/>
          <w:szCs w:val="21"/>
        </w:rPr>
        <w:t>0</w:t>
      </w:r>
      <w:r w:rsidRPr="0073112B">
        <w:rPr>
          <w:rFonts w:asciiTheme="minorEastAsia" w:eastAsiaTheme="minorEastAsia" w:hAnsiTheme="minorEastAsia" w:hint="eastAsia"/>
          <w:szCs w:val="21"/>
        </w:rPr>
        <w:t>端口、8</w:t>
      </w:r>
      <w:r w:rsidRPr="0073112B">
        <w:rPr>
          <w:rFonts w:asciiTheme="minorEastAsia" w:eastAsiaTheme="minorEastAsia" w:hAnsiTheme="minorEastAsia"/>
          <w:szCs w:val="21"/>
        </w:rPr>
        <w:t>080</w:t>
      </w:r>
      <w:r w:rsidRPr="0073112B">
        <w:rPr>
          <w:rFonts w:asciiTheme="minorEastAsia" w:eastAsiaTheme="minorEastAsia" w:hAnsiTheme="minorEastAsia" w:hint="eastAsia"/>
          <w:szCs w:val="21"/>
        </w:rPr>
        <w:t>端口、4</w:t>
      </w:r>
      <w:r w:rsidRPr="0073112B">
        <w:rPr>
          <w:rFonts w:asciiTheme="minorEastAsia" w:eastAsiaTheme="minorEastAsia" w:hAnsiTheme="minorEastAsia"/>
          <w:szCs w:val="21"/>
        </w:rPr>
        <w:t>43</w:t>
      </w:r>
      <w:r w:rsidRPr="0073112B">
        <w:rPr>
          <w:rFonts w:asciiTheme="minorEastAsia" w:eastAsiaTheme="minorEastAsia" w:hAnsiTheme="minorEastAsia" w:hint="eastAsia"/>
          <w:szCs w:val="21"/>
        </w:rPr>
        <w:t>端口）。甲方承诺并确认：甲方所提交的所有备案信息真实有效，当提供的备案信息发生变化时应及时向乙方提交更新信息，如因未及时更新而导致备案信息不准确的，乙方有权依法采取断开网络接入等关停处置措施。</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3.2</w:t>
      </w:r>
      <w:r w:rsidRPr="0073112B">
        <w:rPr>
          <w:rFonts w:asciiTheme="minorEastAsia" w:eastAsiaTheme="minorEastAsia" w:hAnsiTheme="minorEastAsia" w:hint="eastAsia"/>
          <w:szCs w:val="21"/>
        </w:rPr>
        <w:t>乙方权利和义务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3.2.1</w:t>
        </w:r>
      </w:smartTag>
      <w:r w:rsidRPr="0073112B">
        <w:rPr>
          <w:rFonts w:asciiTheme="minorEastAsia" w:eastAsiaTheme="minorEastAsia" w:hAnsiTheme="minorEastAsia" w:hint="eastAsia"/>
          <w:szCs w:val="21"/>
        </w:rPr>
        <w:t>视甲方为全国集团客户，提供综合性服务，并为甲方提供业务咨询、组网建议等服务。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3.2.2</w:t>
        </w:r>
      </w:smartTag>
      <w:r w:rsidRPr="0073112B">
        <w:rPr>
          <w:rFonts w:asciiTheme="minorEastAsia" w:eastAsiaTheme="minorEastAsia" w:hAnsiTheme="minorEastAsia" w:hint="eastAsia"/>
          <w:szCs w:val="21"/>
        </w:rPr>
        <w:t>负责进行本业务的连接、调通、测试。</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3.2.3</w:t>
        </w:r>
      </w:smartTag>
      <w:r w:rsidRPr="0073112B">
        <w:rPr>
          <w:rFonts w:asciiTheme="minorEastAsia" w:eastAsiaTheme="minorEastAsia" w:hAnsiTheme="minorEastAsia" w:hint="eastAsia"/>
          <w:szCs w:val="21"/>
        </w:rPr>
        <w:t>在资源具备，且甲方交付了本合同约定的一次性费用后，根据双方协商的开通时间开通使用业务。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3.2.4</w:t>
        </w:r>
      </w:smartTag>
      <w:r w:rsidRPr="0073112B">
        <w:rPr>
          <w:rFonts w:asciiTheme="minorEastAsia" w:eastAsiaTheme="minorEastAsia" w:hAnsiTheme="minorEastAsia" w:hint="eastAsia"/>
          <w:szCs w:val="21"/>
        </w:rPr>
        <w:t>由于乙方端口、设备资源暂未具备等原因而未及时开通本业务的，乙方有责任协调相关部门尽快开通本业务。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3.2.5</w:t>
        </w:r>
      </w:smartTag>
      <w:r w:rsidRPr="0073112B">
        <w:rPr>
          <w:rFonts w:asciiTheme="minorEastAsia" w:eastAsiaTheme="minorEastAsia" w:hAnsiTheme="minorEastAsia" w:hint="eastAsia"/>
          <w:szCs w:val="21"/>
        </w:rPr>
        <w:t>负责处理在接入和使用业务过程中出现的技术故障，乙方和乙方当地下属机构有义务接受甲方申告并负责处理。</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3.2.6</w:t>
        </w:r>
      </w:smartTag>
      <w:r w:rsidRPr="0073112B">
        <w:rPr>
          <w:rFonts w:asciiTheme="minorEastAsia" w:eastAsiaTheme="minorEastAsia" w:hAnsiTheme="minorEastAsia" w:hint="eastAsia"/>
          <w:szCs w:val="21"/>
        </w:rPr>
        <w:t>对所投资的线路和设备拥有所有权。服务期内，甲方对乙方提供的线路和设备有保管责任。若由于甲方原因造成该等线路或设备损坏的，甲方须按价赔偿。</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第四条</w:t>
      </w:r>
      <w:r w:rsidRPr="0073112B">
        <w:rPr>
          <w:rFonts w:asciiTheme="minorEastAsia" w:eastAsiaTheme="minorEastAsia" w:hAnsiTheme="minorEastAsia"/>
          <w:b/>
          <w:szCs w:val="21"/>
        </w:rPr>
        <w:t xml:space="preserve"> 业务的开通</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4.1</w:t>
      </w:r>
      <w:r w:rsidRPr="0073112B">
        <w:rPr>
          <w:rFonts w:asciiTheme="minorEastAsia" w:eastAsiaTheme="minorEastAsia" w:hAnsiTheme="minorEastAsia" w:hint="eastAsia"/>
          <w:szCs w:val="21"/>
        </w:rPr>
        <w:t>业务开通是指甲乙双方商定的接口点外侧到乙方城域网IP接入端口间的电路全程测通。乙方不负责甲方客户端网络设备的调测。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4.2业务开通后，</w:t>
      </w:r>
      <w:r w:rsidRPr="0073112B">
        <w:rPr>
          <w:rFonts w:asciiTheme="minorEastAsia" w:eastAsiaTheme="minorEastAsia" w:hAnsiTheme="minorEastAsia" w:hint="eastAsia"/>
          <w:szCs w:val="21"/>
        </w:rPr>
        <w:t>乙方或委托乙方下属机构向甲方提供业务竣工单。</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4.2.1</w:t>
        </w:r>
      </w:smartTag>
      <w:r w:rsidRPr="0073112B">
        <w:rPr>
          <w:rFonts w:asciiTheme="minorEastAsia" w:eastAsiaTheme="minorEastAsia" w:hAnsiTheme="minorEastAsia" w:hint="eastAsia"/>
          <w:szCs w:val="21"/>
        </w:rPr>
        <w:t>甲方应当在收到乙方业务竣工单后五日内验收核实，本业务确已根据本合同约定和国家有关电信业务规定开通的，甲方应签字或盖章确认。本业务实际开通日，以乙方或乙方代表与开通地点的甲方代表签字或盖章确认的日期为准。</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4.2.2</w:t>
        </w:r>
      </w:smartTag>
      <w:r w:rsidRPr="0073112B">
        <w:rPr>
          <w:rFonts w:asciiTheme="minorEastAsia" w:eastAsiaTheme="minorEastAsia" w:hAnsiTheme="minorEastAsia" w:hint="eastAsia"/>
          <w:szCs w:val="21"/>
        </w:rPr>
        <w:t>若甲方在收到乙方业务竣工单后五日内未签字或盖章确认、也未书面提出异议的，视为乙方已按照本合同约定开通使用业务</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业务竣工单载明的实际开通日期为使用业务的实际开通日。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4.3</w:t>
      </w:r>
      <w:r w:rsidRPr="0073112B">
        <w:rPr>
          <w:rFonts w:asciiTheme="minorEastAsia" w:eastAsiaTheme="minorEastAsia" w:hAnsiTheme="minorEastAsia" w:hint="eastAsia"/>
          <w:szCs w:val="21"/>
        </w:rPr>
        <w:t>乙方自实际开通日起开始对使用业务计收月使用费。</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lastRenderedPageBreak/>
        <w:t>第五条终止业务服务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5.1甲方</w:t>
      </w:r>
      <w:r w:rsidRPr="0073112B">
        <w:rPr>
          <w:rFonts w:asciiTheme="minorEastAsia" w:eastAsiaTheme="minorEastAsia" w:hAnsiTheme="minorEastAsia" w:hint="eastAsia"/>
          <w:szCs w:val="21"/>
        </w:rPr>
        <w:t>终止使用业务，应提前三十日以书面形式通知乙方。终止服务时间以甲方向乙方发出的终止服务通知载明的时间为准，但最短不少于乙方收到甲方终止服务通知后的三十日。如果甲方的终止服务通知中载明的时间少于三十日，则终止服务时间为乙方收到甲方终止服务通知的第三十一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5.2甲方</w:t>
      </w:r>
      <w:r w:rsidRPr="0073112B">
        <w:rPr>
          <w:rFonts w:asciiTheme="minorEastAsia" w:eastAsiaTheme="minorEastAsia" w:hAnsiTheme="minorEastAsia" w:hint="eastAsia"/>
          <w:szCs w:val="21"/>
        </w:rPr>
        <w:t>终止服务时应按照本合同第</w:t>
      </w: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2</w:t>
      </w:r>
      <w:r w:rsidRPr="0073112B">
        <w:rPr>
          <w:rFonts w:asciiTheme="minorEastAsia" w:eastAsiaTheme="minorEastAsia" w:hAnsiTheme="minorEastAsia"/>
          <w:szCs w:val="21"/>
        </w:rPr>
        <w:t>条</w:t>
      </w:r>
      <w:r w:rsidRPr="0073112B">
        <w:rPr>
          <w:rFonts w:asciiTheme="minorEastAsia" w:eastAsiaTheme="minorEastAsia" w:hAnsiTheme="minorEastAsia" w:hint="eastAsia"/>
          <w:szCs w:val="21"/>
        </w:rPr>
        <w:t>结算并付清全部费用。</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5.3</w:t>
      </w:r>
      <w:r w:rsidRPr="0073112B">
        <w:rPr>
          <w:rFonts w:asciiTheme="minorEastAsia" w:eastAsiaTheme="minorEastAsia" w:hAnsiTheme="minorEastAsia" w:hint="eastAsia"/>
          <w:szCs w:val="21"/>
        </w:rPr>
        <w:t>若甲方在本合同确定的服务期未满时终止使用业务，应付合同剩余未履行期间费用总额的</w:t>
      </w:r>
      <w:r w:rsidRPr="0073112B">
        <w:rPr>
          <w:rFonts w:asciiTheme="minorEastAsia" w:eastAsiaTheme="minorEastAsia" w:hAnsiTheme="minorEastAsia"/>
          <w:szCs w:val="21"/>
        </w:rPr>
        <w:t>[3]%作为违约金</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第六条</w:t>
      </w:r>
      <w:r w:rsidRPr="0073112B">
        <w:rPr>
          <w:rFonts w:asciiTheme="minorEastAsia" w:eastAsiaTheme="minorEastAsia" w:hAnsiTheme="minorEastAsia"/>
          <w:b/>
          <w:szCs w:val="21"/>
        </w:rPr>
        <w:t xml:space="preserve"> 费用及支付</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6.1</w:t>
      </w:r>
      <w:r w:rsidRPr="0073112B">
        <w:rPr>
          <w:rFonts w:asciiTheme="minorEastAsia" w:eastAsiaTheme="minorEastAsia" w:hAnsiTheme="minorEastAsia" w:hint="eastAsia"/>
          <w:szCs w:val="21"/>
        </w:rPr>
        <w:t>甲方使用业务的相关费用包括一次性费用和月使用费。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6.2</w:t>
      </w:r>
      <w:r w:rsidRPr="0073112B">
        <w:rPr>
          <w:rFonts w:asciiTheme="minorEastAsia" w:eastAsiaTheme="minorEastAsia" w:hAnsiTheme="minorEastAsia"/>
          <w:szCs w:val="21"/>
        </w:rPr>
        <w:t>甲方使用</w:t>
      </w:r>
      <w:r w:rsidRPr="0073112B">
        <w:rPr>
          <w:rFonts w:asciiTheme="minorEastAsia" w:eastAsiaTheme="minorEastAsia" w:hAnsiTheme="minorEastAsia" w:hint="eastAsia"/>
          <w:szCs w:val="21"/>
        </w:rPr>
        <w:t>业务</w:t>
      </w:r>
      <w:r w:rsidRPr="0073112B">
        <w:rPr>
          <w:rFonts w:asciiTheme="minorEastAsia" w:eastAsiaTheme="minorEastAsia" w:hAnsiTheme="minorEastAsia"/>
          <w:szCs w:val="21"/>
        </w:rPr>
        <w:t>产生的</w:t>
      </w:r>
      <w:r w:rsidRPr="0073112B">
        <w:rPr>
          <w:rFonts w:asciiTheme="minorEastAsia" w:eastAsiaTheme="minorEastAsia" w:hAnsiTheme="minorEastAsia" w:hint="eastAsia"/>
          <w:szCs w:val="21"/>
        </w:rPr>
        <w:t>本合同费用，以 [  ]</w:t>
      </w:r>
      <w:r w:rsidRPr="0073112B">
        <w:rPr>
          <w:rFonts w:asciiTheme="minorEastAsia" w:eastAsiaTheme="minorEastAsia" w:hAnsiTheme="minorEastAsia"/>
          <w:szCs w:val="21"/>
        </w:rPr>
        <w:t>(银行转账、银行托收或现金支付)</w:t>
      </w:r>
      <w:r w:rsidRPr="0073112B">
        <w:rPr>
          <w:rFonts w:asciiTheme="minorEastAsia" w:eastAsiaTheme="minorEastAsia" w:hAnsiTheme="minorEastAsia" w:hint="eastAsia"/>
          <w:szCs w:val="21"/>
        </w:rPr>
        <w:t>向乙方支付</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甲乙双方银行账户信息和纳税人信息如下：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开户行：</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银行地址：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户名：</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账号：</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统一社会信用代码：</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乙方：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开户行：</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银行地址：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户名：</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账号：</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统一社会信用代码：</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3</w:t>
      </w:r>
      <w:r w:rsidRPr="0073112B">
        <w:rPr>
          <w:rFonts w:asciiTheme="minorEastAsia" w:eastAsiaTheme="minorEastAsia" w:hAnsiTheme="minorEastAsia"/>
          <w:szCs w:val="21"/>
        </w:rPr>
        <w:t>一次性费用：</w:t>
      </w:r>
      <w:r w:rsidRPr="0073112B">
        <w:rPr>
          <w:rFonts w:asciiTheme="minorEastAsia" w:eastAsiaTheme="minorEastAsia" w:hAnsiTheme="minorEastAsia" w:hint="eastAsia"/>
          <w:szCs w:val="21"/>
        </w:rPr>
        <w:t>甲方根据乙方的一次性费用预收费通知单向乙方缴纳一次性费用。前述费用为预收费用。待使用业务开通后，以实际发生的费用为准进行决算。若决算费用与预收费用有差异，则根据决算通知单进行调整。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月</w:t>
      </w:r>
      <w:r w:rsidRPr="0073112B">
        <w:rPr>
          <w:rFonts w:asciiTheme="minorEastAsia" w:eastAsiaTheme="minorEastAsia" w:hAnsiTheme="minorEastAsia" w:hint="eastAsia"/>
          <w:szCs w:val="21"/>
        </w:rPr>
        <w:t>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.1</w:t>
      </w:r>
      <w:r w:rsidRPr="0073112B">
        <w:rPr>
          <w:rFonts w:asciiTheme="minorEastAsia" w:eastAsiaTheme="minorEastAsia" w:hAnsiTheme="minorEastAsia" w:hint="eastAsia"/>
          <w:szCs w:val="21"/>
        </w:rPr>
        <w:t>本业务开通首月月使用费：对于当月</w:t>
      </w:r>
      <w:r w:rsidRPr="0073112B">
        <w:rPr>
          <w:rFonts w:asciiTheme="minorEastAsia" w:eastAsiaTheme="minorEastAsia" w:hAnsiTheme="minorEastAsia"/>
          <w:szCs w:val="21"/>
        </w:rPr>
        <w:t>15日之前开通的新业务，甲方向乙方支付全月月</w:t>
      </w:r>
      <w:r w:rsidRPr="0073112B">
        <w:rPr>
          <w:rFonts w:asciiTheme="minorEastAsia" w:eastAsiaTheme="minorEastAsia" w:hAnsiTheme="minorEastAsia" w:hint="eastAsia"/>
          <w:szCs w:val="21"/>
        </w:rPr>
        <w:t>使</w:t>
      </w:r>
      <w:r w:rsidRPr="0073112B">
        <w:rPr>
          <w:rFonts w:asciiTheme="minorEastAsia" w:eastAsiaTheme="minorEastAsia" w:hAnsiTheme="minorEastAsia" w:hint="eastAsia"/>
          <w:szCs w:val="21"/>
        </w:rPr>
        <w:lastRenderedPageBreak/>
        <w:t>用费；对于当月</w:t>
      </w:r>
      <w:r w:rsidRPr="0073112B">
        <w:rPr>
          <w:rFonts w:asciiTheme="minorEastAsia" w:eastAsiaTheme="minorEastAsia" w:hAnsiTheme="minorEastAsia"/>
          <w:szCs w:val="21"/>
        </w:rPr>
        <w:t>15日后（含）开通的业务，甲方按照应付月</w:t>
      </w:r>
      <w:r w:rsidRPr="0073112B">
        <w:rPr>
          <w:rFonts w:asciiTheme="minorEastAsia" w:eastAsiaTheme="minorEastAsia" w:hAnsiTheme="minorEastAsia" w:hint="eastAsia"/>
          <w:szCs w:val="21"/>
        </w:rPr>
        <w:t>使用费的百分之五十向乙方付费。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.2在当月15日之前（含）</w:t>
      </w:r>
      <w:r w:rsidRPr="0073112B">
        <w:rPr>
          <w:rFonts w:asciiTheme="minorEastAsia" w:eastAsiaTheme="minorEastAsia" w:hAnsiTheme="minorEastAsia" w:hint="eastAsia"/>
          <w:szCs w:val="21"/>
        </w:rPr>
        <w:t>终止服务的业务，甲方按照应付月使用费的百分之五十向乙方付费；在当月</w:t>
      </w:r>
      <w:r w:rsidRPr="0073112B">
        <w:rPr>
          <w:rFonts w:asciiTheme="minorEastAsia" w:eastAsiaTheme="minorEastAsia" w:hAnsiTheme="minorEastAsia"/>
          <w:szCs w:val="21"/>
        </w:rPr>
        <w:t xml:space="preserve">15 </w:t>
      </w:r>
      <w:r w:rsidRPr="0073112B">
        <w:rPr>
          <w:rFonts w:asciiTheme="minorEastAsia" w:eastAsiaTheme="minorEastAsia" w:hAnsiTheme="minorEastAsia" w:hint="eastAsia"/>
          <w:szCs w:val="21"/>
        </w:rPr>
        <w:t>日之后终止服务的，甲方缴纳全月月使用费。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甲方如对费用有异议，经双方确认核对后确有错误的，在下个付费期调整。</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第七条通信和服务质量</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7.1双方承诺严格遵守《中华人民共和国电信条例</w:t>
      </w:r>
      <w:r w:rsidRPr="0073112B">
        <w:rPr>
          <w:rFonts w:asciiTheme="minorEastAsia" w:eastAsiaTheme="minorEastAsia" w:hAnsiTheme="minorEastAsia" w:hint="eastAsia"/>
          <w:szCs w:val="21"/>
        </w:rPr>
        <w:t>》等国家有关法律法规履行本合同，维护双方权益。</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7.2乙方按国家主管部门颁布的电信服务标准</w:t>
      </w:r>
      <w:r w:rsidRPr="0073112B">
        <w:rPr>
          <w:rFonts w:asciiTheme="minorEastAsia" w:eastAsiaTheme="minorEastAsia" w:hAnsiTheme="minorEastAsia" w:hint="eastAsia"/>
          <w:szCs w:val="21"/>
        </w:rPr>
        <w:t>和电路质量要求提供服务，保证使用的业务畅通。</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7.3若本合同履行期间，国家颁布新的法律法规和服务标准，则自新的法律法规和服务标准生效之日起按照新的法律法规和服务标准执行。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7.</w:t>
      </w:r>
      <w:r w:rsidRPr="0073112B">
        <w:rPr>
          <w:rFonts w:asciiTheme="minorEastAsia" w:eastAsiaTheme="minorEastAsia" w:hAnsiTheme="minorEastAsia"/>
          <w:szCs w:val="21"/>
        </w:rPr>
        <w:t>4</w:t>
      </w:r>
      <w:r w:rsidRPr="0073112B">
        <w:rPr>
          <w:rFonts w:asciiTheme="minorEastAsia" w:eastAsiaTheme="minorEastAsia" w:hAnsiTheme="minorEastAsia" w:hint="eastAsia"/>
          <w:szCs w:val="21"/>
        </w:rPr>
        <w:t>故障申告采取“就近申告、首问负责”的原则。甲方向乙方下属机构就近申告，乙方下属机构实行“首问负责制”，向甲方提供及时的服务，负责故障的处理。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7.5</w:t>
      </w:r>
      <w:r w:rsidRPr="0073112B">
        <w:rPr>
          <w:rFonts w:asciiTheme="minorEastAsia" w:eastAsiaTheme="minorEastAsia" w:hAnsiTheme="minorEastAsia" w:hint="eastAsia"/>
          <w:szCs w:val="21"/>
        </w:rPr>
        <w:t>由于甲方自备设备故障或甲方操作不当造成的故障，甲方自行承担责任，并赔偿乙方由此遭受的损失。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7.6</w:t>
      </w:r>
      <w:r w:rsidRPr="0073112B">
        <w:rPr>
          <w:rFonts w:asciiTheme="minorEastAsia" w:eastAsiaTheme="minorEastAsia" w:hAnsiTheme="minorEastAsia" w:hint="eastAsia"/>
          <w:szCs w:val="21"/>
        </w:rPr>
        <w:t>因乙方施工、网络割接等原因影响本业务的正常使用的，乙方应当提前通知甲方，并且尽快消除故障、恢复业务。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7.7</w:t>
      </w:r>
      <w:r w:rsidRPr="0073112B">
        <w:rPr>
          <w:rFonts w:asciiTheme="minorEastAsia" w:eastAsiaTheme="minorEastAsia" w:hAnsiTheme="minorEastAsia" w:hint="eastAsia"/>
          <w:szCs w:val="21"/>
        </w:rPr>
        <w:t>如乙方因国防需要、政府指令、网络维护、网络调整、网络安全等因素在网络上对服务进行更改或变动，乙方应当提前通知甲方，甲方应予配合。</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7.8</w:t>
      </w:r>
      <w:r w:rsidRPr="0073112B">
        <w:rPr>
          <w:rFonts w:asciiTheme="minorEastAsia" w:eastAsiaTheme="minorEastAsia" w:hAnsiTheme="minorEastAsia" w:hint="eastAsia"/>
          <w:szCs w:val="21"/>
        </w:rPr>
        <w:t>双方同意建立协商制度，加强日常沟通，及时处理影响通信质量的问题。</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第八条保密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8.1未经对方书面许可，任何一方不得向第三方提供或</w:t>
      </w:r>
      <w:r w:rsidRPr="0073112B">
        <w:rPr>
          <w:rFonts w:asciiTheme="minorEastAsia" w:eastAsiaTheme="minorEastAsia" w:hAnsiTheme="minorEastAsia" w:hint="eastAsia"/>
          <w:szCs w:val="21"/>
        </w:rPr>
        <w:t>者披露因本合同的签订和履行而得知的与对方业务有关的资料和信息，法律另有规定或本合同另有约定的除外。乙方向其关联公司提供或披露与甲方业务有关的资料和信息的，不受此限。</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8.2</w:t>
      </w:r>
      <w:r w:rsidRPr="0073112B">
        <w:rPr>
          <w:rFonts w:asciiTheme="minorEastAsia" w:eastAsiaTheme="minorEastAsia" w:hAnsiTheme="minorEastAsia" w:hint="eastAsia"/>
          <w:color w:val="000000"/>
          <w:szCs w:val="21"/>
        </w:rPr>
        <w:t>本保密条款在服务期限内及服务终止后[</w:t>
      </w:r>
      <w:r w:rsidRPr="0073112B">
        <w:rPr>
          <w:rFonts w:asciiTheme="minorEastAsia" w:eastAsiaTheme="minorEastAsia" w:hAnsiTheme="minorEastAsia"/>
          <w:color w:val="000000"/>
          <w:szCs w:val="21"/>
        </w:rPr>
        <w:t>1</w:t>
      </w:r>
      <w:r w:rsidRPr="0073112B">
        <w:rPr>
          <w:rFonts w:asciiTheme="minorEastAsia" w:eastAsiaTheme="minorEastAsia" w:hAnsiTheme="minorEastAsia" w:hint="eastAsia"/>
          <w:color w:val="000000"/>
          <w:szCs w:val="21"/>
        </w:rPr>
        <w:t>]年之内持续有效</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第九条违约责任</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9.1甲方使用</w:t>
      </w:r>
      <w:r w:rsidRPr="0073112B">
        <w:rPr>
          <w:rFonts w:asciiTheme="minorEastAsia" w:eastAsiaTheme="minorEastAsia" w:hAnsiTheme="minorEastAsia" w:hint="eastAsia"/>
          <w:szCs w:val="21"/>
        </w:rPr>
        <w:t>本业务</w:t>
      </w:r>
      <w:r w:rsidRPr="0073112B">
        <w:rPr>
          <w:rFonts w:asciiTheme="minorEastAsia" w:eastAsiaTheme="minorEastAsia" w:hAnsiTheme="minorEastAsia"/>
          <w:szCs w:val="21"/>
        </w:rPr>
        <w:t>违反本合</w:t>
      </w:r>
      <w:r w:rsidRPr="0073112B">
        <w:rPr>
          <w:rFonts w:asciiTheme="minorEastAsia" w:eastAsiaTheme="minorEastAsia" w:hAnsiTheme="minorEastAsia" w:hint="eastAsia"/>
          <w:szCs w:val="21"/>
        </w:rPr>
        <w:t>同</w:t>
      </w:r>
      <w:r w:rsidRPr="0073112B">
        <w:rPr>
          <w:rFonts w:asciiTheme="minorEastAsia" w:eastAsiaTheme="minorEastAsia" w:hAnsiTheme="minorEastAsia"/>
          <w:szCs w:val="21"/>
        </w:rPr>
        <w:t>约</w:t>
      </w:r>
      <w:r w:rsidRPr="0073112B">
        <w:rPr>
          <w:rFonts w:asciiTheme="minorEastAsia" w:eastAsiaTheme="minorEastAsia" w:hAnsiTheme="minorEastAsia" w:hint="eastAsia"/>
          <w:szCs w:val="21"/>
        </w:rPr>
        <w:t>定的，包括但不限于在本合同签订时不具备开展业务所需的全部资质许可、未履行相关手续，或在服务期限内丧失全部或部分资质许可的，将通信服务以转让或其他任何方式提供给第三方的，将通信服务用于本合同约定用途以外的其他用途，以及实施了任何违反国家法律法规的行为，乙方有权立即终止本合同，甲方应支付已使用未缴纳的费用，及未履行部分费用总额</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%违约金；违约金不足以弥补损失的，甲方应当赔偿损失。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9.2如果因甲方原因（域名劫持、网站被黑等情况除外），在同一个IP地址反复出现未备案网站或出现主体信息错误或与实际不符的情况的，乙方有权终止服务并将甲方列入黑名单，此后乙方有权不再受理甲方业务的申请。以上关停处置措施有可能导致甲方同一IP地址的其他网站也被关停。</w:t>
      </w:r>
      <w:r w:rsidRPr="0073112B">
        <w:rPr>
          <w:rFonts w:asciiTheme="minorEastAsia" w:eastAsiaTheme="minorEastAsia" w:hAnsiTheme="minorEastAsia" w:hint="eastAsia"/>
          <w:szCs w:val="21"/>
        </w:rPr>
        <w:lastRenderedPageBreak/>
        <w:t>相关网站被关停的后果由甲方自行承担，甲方应当就该违约行为向乙方支付[</w:t>
      </w:r>
      <w:r w:rsidRPr="0073112B">
        <w:rPr>
          <w:rFonts w:asciiTheme="minorEastAsia" w:eastAsiaTheme="minorEastAsia" w:hAnsiTheme="minorEastAsia"/>
          <w:szCs w:val="21"/>
        </w:rPr>
        <w:t>0</w:t>
      </w:r>
      <w:r w:rsidRPr="0073112B">
        <w:rPr>
          <w:rFonts w:asciiTheme="minorEastAsia" w:eastAsiaTheme="minorEastAsia" w:hAnsiTheme="minorEastAsia" w:hint="eastAsia"/>
          <w:szCs w:val="21"/>
        </w:rPr>
        <w:t>]元违约金，并赔偿乙方的相应损失。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3</w:t>
      </w:r>
      <w:r w:rsidRPr="0073112B" w:rsidDel="0027751B">
        <w:rPr>
          <w:rFonts w:asciiTheme="minorEastAsia" w:eastAsiaTheme="minorEastAsia" w:hAnsiTheme="minorEastAsia"/>
          <w:szCs w:val="21"/>
        </w:rPr>
        <w:t xml:space="preserve"> </w:t>
      </w:r>
      <w:r w:rsidRPr="0073112B">
        <w:rPr>
          <w:rFonts w:asciiTheme="minorEastAsia" w:eastAsiaTheme="minorEastAsia" w:hAnsiTheme="minorEastAsia" w:hint="eastAsia"/>
          <w:szCs w:val="21"/>
        </w:rPr>
        <w:t>如甲方逾期付费，除向乙方补交欠费外，每逾期一日应按照所欠金额的千分之三支付违约金。逾期付费</w:t>
      </w:r>
      <w:r w:rsidRPr="0073112B">
        <w:rPr>
          <w:rFonts w:asciiTheme="minorEastAsia" w:eastAsiaTheme="minorEastAsia" w:hAnsiTheme="minorEastAsia"/>
          <w:szCs w:val="21"/>
        </w:rPr>
        <w:t>的，乙方有权暂停</w:t>
      </w:r>
      <w:r w:rsidRPr="0073112B">
        <w:rPr>
          <w:rFonts w:asciiTheme="minorEastAsia" w:eastAsiaTheme="minorEastAsia" w:hAnsiTheme="minorEastAsia" w:hint="eastAsia"/>
          <w:szCs w:val="21"/>
        </w:rPr>
        <w:t>乃至终止</w:t>
      </w:r>
      <w:r w:rsidRPr="0073112B">
        <w:rPr>
          <w:rFonts w:asciiTheme="minorEastAsia" w:eastAsiaTheme="minorEastAsia" w:hAnsiTheme="minorEastAsia"/>
          <w:szCs w:val="21"/>
        </w:rPr>
        <w:t>提供服务</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 xml:space="preserve"> 在满足开通条件的情况下，如因乙方原因不能在本合同规定的开通时限内开通使用本业务，则每逾期一个工作日乙方应向甲方赔付所收取的一次性费用的百分之一作为违约金，并在首月月使用费中直接抵扣扣除，赔付金额最多不超过首月月使用费。如逾期[30]日仍不能开通，则甲方有权终止本合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 本合同履行过程中，如甲方发生以下任一情形的，乙方有权视情节严重程度采取中止或终止履行合同、解除合同等措施并不承担违约责任。如该情形导致第三方向乙方提出法律或行政程序，甲方应负责解决。如该情形给乙方损失的，甲方应全额赔偿：</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9.5.1被行政机关纳入“严重违法失信”名单；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9.5.2被人民法院纳入“失信被执行人”名单；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9.5</w:t>
      </w:r>
      <w:r w:rsidRPr="0073112B">
        <w:rPr>
          <w:rFonts w:asciiTheme="minorEastAsia" w:eastAsiaTheme="minorEastAsia" w:hAnsiTheme="minorEastAsia" w:hint="eastAsia"/>
          <w:szCs w:val="21"/>
        </w:rPr>
        <w:t>.3被乙方（含乙方上级单位）纳入违规失信合作商名单；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9.5</w:t>
      </w:r>
      <w:r w:rsidRPr="0073112B">
        <w:rPr>
          <w:rFonts w:asciiTheme="minorEastAsia" w:eastAsiaTheme="minorEastAsia" w:hAnsiTheme="minorEastAsia" w:hint="eastAsia"/>
          <w:szCs w:val="21"/>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9.5.5其他相关法律法规规定或有权机关认定的违法失信情形，以及可能导致合同履行风险或侵害乙方合法权益或声誉的违规失信情形。</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6 无论本合同其他条款是否有任何相反的约定，乙方在本合同项下应承担的责任不超过乙方最近[</w:t>
      </w:r>
      <w:r w:rsidRPr="0073112B">
        <w:rPr>
          <w:rFonts w:asciiTheme="minorEastAsia" w:eastAsiaTheme="minorEastAsia" w:hAnsiTheme="minorEastAsia"/>
          <w:szCs w:val="21"/>
        </w:rPr>
        <w:t>1</w:t>
      </w:r>
      <w:r w:rsidRPr="0073112B">
        <w:rPr>
          <w:rFonts w:asciiTheme="minorEastAsia" w:eastAsiaTheme="minorEastAsia" w:hAnsiTheme="minorEastAsia" w:hint="eastAsia"/>
          <w:szCs w:val="21"/>
        </w:rPr>
        <w:t>]个月业务使用费用总额的[</w:t>
      </w:r>
      <w:r w:rsidRPr="0073112B">
        <w:rPr>
          <w:rFonts w:asciiTheme="minorEastAsia" w:eastAsiaTheme="minorEastAsia" w:hAnsiTheme="minorEastAsia"/>
          <w:szCs w:val="21"/>
        </w:rPr>
        <w:t>100</w:t>
      </w:r>
      <w:r w:rsidRPr="0073112B">
        <w:rPr>
          <w:rFonts w:asciiTheme="minorEastAsia" w:eastAsiaTheme="minorEastAsia" w:hAnsiTheme="minorEastAsia" w:hint="eastAsia"/>
          <w:szCs w:val="21"/>
        </w:rPr>
        <w:t>]%；乙方对因本合同项下行为而导致的甲方或用户可得利益损失、商业信誉损失以及数据丢失或损坏等其他损失不承担责任。</w:t>
      </w:r>
    </w:p>
    <w:p w:rsidR="0073112B" w:rsidRPr="0073112B" w:rsidRDefault="0073112B" w:rsidP="0073112B">
      <w:pPr>
        <w:spacing w:line="420" w:lineRule="exact"/>
        <w:ind w:firstLineChars="200" w:firstLine="420"/>
        <w:rPr>
          <w:rFonts w:asciiTheme="minorEastAsia" w:eastAsiaTheme="minorEastAsia" w:hAnsiTheme="minorEastAsia"/>
          <w:b/>
          <w:szCs w:val="21"/>
        </w:rPr>
      </w:pPr>
      <w:r w:rsidRPr="0073112B" w:rsidDel="00AC4E5C">
        <w:rPr>
          <w:rFonts w:asciiTheme="minorEastAsia" w:eastAsiaTheme="minorEastAsia" w:hAnsiTheme="minorEastAsia" w:hint="eastAsia"/>
          <w:szCs w:val="21"/>
        </w:rPr>
        <w:t xml:space="preserve"> </w:t>
      </w:r>
      <w:r w:rsidRPr="0073112B">
        <w:rPr>
          <w:rFonts w:asciiTheme="minorEastAsia" w:eastAsiaTheme="minorEastAsia" w:hAnsiTheme="minorEastAsia" w:hint="eastAsia"/>
          <w:b/>
          <w:szCs w:val="21"/>
        </w:rPr>
        <w:t>第十条法律适用和争议解决</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10.1本</w:t>
      </w:r>
      <w:r w:rsidRPr="0073112B">
        <w:rPr>
          <w:rFonts w:asciiTheme="minorEastAsia" w:eastAsiaTheme="minorEastAsia" w:hAnsiTheme="minorEastAsia" w:hint="eastAsia"/>
          <w:szCs w:val="21"/>
        </w:rPr>
        <w:t>合同适用中华人民共和国法律。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10.2所有因本</w:t>
      </w:r>
      <w:r w:rsidRPr="0073112B">
        <w:rPr>
          <w:rFonts w:asciiTheme="minorEastAsia" w:eastAsiaTheme="minorEastAsia" w:hAnsiTheme="minorEastAsia" w:hint="eastAsia"/>
          <w:szCs w:val="21"/>
        </w:rPr>
        <w:t>合同引起的或与本合同有关的任何争议将通过双方友好协商解决。如果双方不能通过友好协商解决争议，则任何一方均可采取下述第（2）种争议解决方式：</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1）将该争议提交</w:t>
      </w:r>
      <w:r w:rsidRPr="0073112B">
        <w:rPr>
          <w:rFonts w:asciiTheme="minorEastAsia" w:eastAsiaTheme="minorEastAsia" w:hAnsiTheme="minorEastAsia" w:hint="eastAsia"/>
          <w:szCs w:val="21"/>
        </w:rPr>
        <w:t>仲裁委员会，按照申请仲裁时该会的仲裁规则进行仲裁。仲裁在进行。仲裁语言为中文。仲裁裁决是终局的，对双方均有约束力。仲裁费用由败诉方承担。</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2）向</w:t>
      </w:r>
      <w:r w:rsidRPr="0073112B">
        <w:rPr>
          <w:rFonts w:asciiTheme="minorEastAsia" w:eastAsiaTheme="minorEastAsia" w:hAnsiTheme="minorEastAsia" w:hint="eastAsia"/>
          <w:szCs w:val="21"/>
        </w:rPr>
        <w:t>有管辖权的人民法院起诉。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10.3仲裁或诉讼进行过程中，双方将继续履行本</w:t>
      </w:r>
      <w:r w:rsidRPr="0073112B">
        <w:rPr>
          <w:rFonts w:asciiTheme="minorEastAsia" w:eastAsiaTheme="minorEastAsia" w:hAnsiTheme="minorEastAsia" w:hint="eastAsia"/>
          <w:szCs w:val="21"/>
        </w:rPr>
        <w:t>合同未涉仲裁或诉讼的其他部分。</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第十一条不可抗力及免责</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11.1</w:t>
      </w:r>
      <w:r w:rsidRPr="0073112B">
        <w:rPr>
          <w:rFonts w:asciiTheme="minorEastAsia" w:eastAsiaTheme="minorEastAsia" w:hAnsiTheme="minorEastAsia" w:hint="eastAsia"/>
          <w:szCs w:val="21"/>
        </w:rPr>
        <w:t>如由于战争、骚乱、恐怖主义、自然灾害、国家法律法规或规章变动、网络安全、网络无法覆盖、停电、通信线路被人为破坏，导致甲乙双方或一方不能履行或不能完全履行本合同项下有</w:t>
      </w:r>
      <w:r w:rsidRPr="0073112B">
        <w:rPr>
          <w:rFonts w:asciiTheme="minorEastAsia" w:eastAsiaTheme="minorEastAsia" w:hAnsiTheme="minorEastAsia" w:hint="eastAsia"/>
          <w:szCs w:val="21"/>
        </w:rPr>
        <w:lastRenderedPageBreak/>
        <w:t>关义务时，受影响方不承担违约责任，但应尽快书面通知对方。在影响消除后的合理时间内，一方或双方应当继续履行合同。如因此导致合同不能或者没有必要继续履行的，本合同可由一方解除。</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11.2</w:t>
      </w:r>
      <w:r w:rsidRPr="0073112B">
        <w:rPr>
          <w:rFonts w:asciiTheme="minorEastAsia" w:eastAsiaTheme="minorEastAsia" w:hAnsiTheme="minorEastAsia" w:hint="eastAsia"/>
          <w:szCs w:val="21"/>
        </w:rPr>
        <w:t>如政府管理部门提出要求的，乙方将暂停或终止提供相应服务，且不承担任何责任。</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第十二条服务期限</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12.1本</w:t>
      </w:r>
      <w:r w:rsidRPr="0073112B">
        <w:rPr>
          <w:rFonts w:asciiTheme="minorEastAsia" w:eastAsiaTheme="minorEastAsia" w:hAnsiTheme="minorEastAsia" w:hint="eastAsia"/>
          <w:szCs w:val="21"/>
        </w:rPr>
        <w:t>合同确定的服务期为</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个月，协议期自[    ]年[  ]月[  ]日起至 [    ]年[  ]月[  ]日止，协议起始时间按业务实际开通时间为准。</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第十三条合同生效及其他</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1本合同自甲乙双方签字盖章之日起生效。</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13.2</w:t>
      </w:r>
      <w:r w:rsidRPr="0073112B">
        <w:rPr>
          <w:rFonts w:asciiTheme="minorEastAsia" w:eastAsiaTheme="minorEastAsia" w:hAnsiTheme="minorEastAsia" w:hint="eastAsia"/>
          <w:szCs w:val="21"/>
        </w:rPr>
        <w:t>本合同一式[</w:t>
      </w:r>
      <w:r w:rsidRPr="0073112B">
        <w:rPr>
          <w:rFonts w:asciiTheme="minorEastAsia" w:eastAsiaTheme="minorEastAsia" w:hAnsiTheme="minorEastAsia"/>
          <w:szCs w:val="21"/>
        </w:rPr>
        <w:t xml:space="preserve">  ]份，甲乙双方各执[  ]份，</w:t>
      </w:r>
      <w:r w:rsidRPr="0073112B">
        <w:rPr>
          <w:rFonts w:asciiTheme="minorEastAsia" w:eastAsiaTheme="minorEastAsia" w:hAnsiTheme="minorEastAsia" w:hint="eastAsia"/>
          <w:szCs w:val="21"/>
        </w:rPr>
        <w:t>具有同等法律效力。</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13.3</w:t>
      </w:r>
      <w:r w:rsidRPr="0073112B">
        <w:rPr>
          <w:rFonts w:asciiTheme="minorEastAsia" w:eastAsiaTheme="minorEastAsia" w:hAnsiTheme="minorEastAsia" w:hint="eastAsia"/>
          <w:szCs w:val="21"/>
        </w:rPr>
        <w:t>如果本合同的任何条款在任何时候变成不合法、无效或不可强制执行而不从根本上影响本合同的效力时，本合同的其他条款不受影响。</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13.4</w:t>
      </w:r>
      <w:r w:rsidRPr="0073112B">
        <w:rPr>
          <w:rFonts w:asciiTheme="minorEastAsia" w:eastAsiaTheme="minorEastAsia" w:hAnsiTheme="minorEastAsia" w:hint="eastAsia"/>
          <w:szCs w:val="21"/>
        </w:rPr>
        <w:t>除本合同另有约定外，未经甲乙双方书面确认，任何一方不得自行变更或修改本合同。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5甲乙双方因履行本合同或与本合同有关的一切通知都必须按照本合同中的地址，以书面信函或者传真或者电子邮件方式进行。其中：</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13.5.1除本合同另有约定外，有关下述任一事项的通知，均应当采用书面信函形式作出，否则，该通知无效，不产生本合同项下的任何通知效力：</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（1）与本合同费用及支付事宜有关的通知；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（2）与本合同违约事宜有关的通知；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（3）与本合同终止、解除或变更事宜有关的通知；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（4）与本合同延续/续展有关的通知；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（5）[</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13.5.2本合同约定的各种通知方式的送达标准如下：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（1）如采用书面信函形式，应当使用挂号信或者具有良好信誉的特快专递送达，接受方签收挂号信或特快专递的时间（以邮局或快递公司系统记录为准）为通知送达时间；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（2）如采用传真方式，传真到达接受方指定传真系统的时间为通知送达时间；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（3）如采用电子邮件方式，电子邮件到达接受方指定电子邮箱的时间为通知送达时间。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13.5.3本合同双方通知地址及方式如下：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甲方：[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联系人：</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传真：</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邮编：</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电子邮件：[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乙方：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联系人：</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传真：</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邮编：</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电子邮件：</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上述任何信息发生变更的，变更方应及时以书面形式通知另一方，未及时通知并影响本合同履行或造成损失的，应承担相应的责任。</w:t>
      </w:r>
    </w:p>
    <w:p w:rsidR="0073112B" w:rsidRPr="0073112B" w:rsidRDefault="0073112B" w:rsidP="0073112B">
      <w:pPr>
        <w:spacing w:line="420" w:lineRule="exact"/>
        <w:ind w:firstLineChars="200" w:firstLine="420"/>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甲方：</w:t>
      </w:r>
      <w:r w:rsidRPr="0073112B">
        <w:rPr>
          <w:rFonts w:asciiTheme="minorEastAsia" w:eastAsiaTheme="minorEastAsia" w:hAnsiTheme="minorEastAsia"/>
          <w:szCs w:val="21"/>
        </w:rPr>
        <w:t>[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或授权代表：</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年</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月</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日</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乙方：法定代表人</w:t>
      </w:r>
      <w:r w:rsidRPr="0073112B">
        <w:rPr>
          <w:rFonts w:asciiTheme="minorEastAsia" w:eastAsiaTheme="minorEastAsia" w:hAnsiTheme="minorEastAsia"/>
          <w:szCs w:val="21"/>
        </w:rPr>
        <w:t xml:space="preserve">/负责人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或授权代表：</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年</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月</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日</w:t>
      </w:r>
    </w:p>
    <w:p w:rsidR="0073112B" w:rsidRDefault="0073112B">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8040CC" w:rsidRDefault="008040CC" w:rsidP="008040CC">
      <w:pPr>
        <w:pStyle w:val="1"/>
        <w:jc w:val="center"/>
        <w:rPr>
          <w:sz w:val="36"/>
          <w:szCs w:val="36"/>
        </w:rPr>
      </w:pPr>
      <w:bookmarkStart w:id="15"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5"/>
    </w:p>
    <w:p w:rsidR="008040CC" w:rsidRDefault="008040CC" w:rsidP="008040CC">
      <w:pPr>
        <w:pStyle w:val="2"/>
        <w:jc w:val="center"/>
        <w:rPr>
          <w:rFonts w:ascii="宋体" w:eastAsia="宋体" w:hAnsi="宋体"/>
          <w:sz w:val="30"/>
          <w:szCs w:val="30"/>
        </w:rPr>
      </w:pPr>
      <w:bookmarkStart w:id="16" w:name="_Toc26966074"/>
      <w:r>
        <w:rPr>
          <w:rFonts w:ascii="宋体" w:eastAsia="宋体" w:hAnsi="宋体" w:hint="eastAsia"/>
          <w:sz w:val="30"/>
          <w:szCs w:val="30"/>
          <w:bdr w:val="none" w:sz="0" w:space="0" w:color="auto" w:frame="1"/>
        </w:rPr>
        <w:t xml:space="preserve">一  </w:t>
      </w:r>
      <w:r>
        <w:rPr>
          <w:rFonts w:hint="eastAsia"/>
        </w:rPr>
        <w:t>质疑函（格式）</w:t>
      </w:r>
      <w:bookmarkEnd w:id="16"/>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一、被质疑人：</w:t>
      </w:r>
      <w:r w:rsidRPr="00A034BD">
        <w:rPr>
          <w:rFonts w:asciiTheme="minorEastAsia" w:eastAsiaTheme="minorEastAsia" w:hAnsiTheme="minorEastAsia" w:cs="宋体"/>
          <w:kern w:val="0"/>
          <w:sz w:val="24"/>
          <w:bdr w:val="none" w:sz="0" w:space="0" w:color="auto" w:frame="1"/>
        </w:rPr>
        <w:t xml:space="preserve">     </w:t>
      </w:r>
      <w:r w:rsidR="004A1C30">
        <w:rPr>
          <w:rFonts w:asciiTheme="minorEastAsia" w:eastAsiaTheme="minorEastAsia" w:hAnsiTheme="minorEastAsia" w:cs="宋体" w:hint="eastAsia"/>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（采购人、采购代理机构</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p>
    <w:p w:rsidR="004A1C30"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二、质疑环节：</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（采购需求、资格审查、中标或者成交结果、采购执行程序</w:t>
      </w:r>
      <w:r w:rsidRPr="00A034BD">
        <w:rPr>
          <w:rFonts w:asciiTheme="minorEastAsia" w:eastAsiaTheme="minorEastAsia" w:hAnsiTheme="minorEastAsia" w:cs="宋体"/>
          <w:kern w:val="0"/>
          <w:sz w:val="24"/>
          <w:bdr w:val="none" w:sz="0" w:space="0" w:color="auto" w:frame="1"/>
        </w:rPr>
        <w:t>4</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 xml:space="preserve"> 1</w:t>
      </w:r>
      <w:r w:rsidRPr="00A034BD">
        <w:rPr>
          <w:rFonts w:asciiTheme="minorEastAsia" w:eastAsiaTheme="minorEastAsia" w:hAnsiTheme="minorEastAsia" w:cs="宋体" w:hint="eastAsia"/>
          <w:kern w:val="0"/>
          <w:sz w:val="24"/>
          <w:bdr w:val="none" w:sz="0" w:space="0" w:color="auto" w:frame="1"/>
        </w:rPr>
        <w:t>）</w:t>
      </w:r>
    </w:p>
    <w:p w:rsidR="004A1C30" w:rsidRPr="00C63E26"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三、</w:t>
      </w:r>
      <w:r w:rsidRPr="00A034BD">
        <w:rPr>
          <w:rFonts w:asciiTheme="minorEastAsia" w:eastAsiaTheme="minorEastAsia" w:hAnsiTheme="minorEastAsia" w:hint="eastAsia"/>
          <w:sz w:val="24"/>
          <w:bdr w:val="none" w:sz="0" w:space="0" w:color="auto" w:frame="1"/>
        </w:rPr>
        <w:t>质疑供应商基本信息</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bCs/>
          <w:kern w:val="0"/>
          <w:sz w:val="24"/>
          <w:bdr w:val="none" w:sz="0" w:space="0" w:color="auto" w:frame="1"/>
        </w:rPr>
        <w:t>1.</w:t>
      </w:r>
      <w:r w:rsidRPr="00A034BD">
        <w:rPr>
          <w:rFonts w:asciiTheme="minorEastAsia" w:eastAsiaTheme="minorEastAsia" w:hAnsiTheme="minorEastAsia" w:cs="宋体" w:hint="eastAsia"/>
          <w:bCs/>
          <w:kern w:val="0"/>
          <w:sz w:val="24"/>
          <w:bdr w:val="none" w:sz="0" w:space="0" w:color="auto" w:frame="1"/>
        </w:rPr>
        <w:t>质疑供应商名称：</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地址：</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邮政编码：</w:t>
      </w:r>
      <w:r w:rsidRPr="00A034BD">
        <w:rPr>
          <w:rFonts w:asciiTheme="minorEastAsia" w:eastAsiaTheme="minorEastAsia" w:hAnsiTheme="minorEastAsia" w:cs="宋体"/>
          <w:kern w:val="0"/>
          <w:sz w:val="24"/>
          <w:u w:val="single"/>
          <w:bdr w:val="none" w:sz="0" w:space="0" w:color="auto" w:frame="1"/>
        </w:rPr>
        <w:t>                 </w:t>
      </w:r>
      <w:r w:rsidRPr="00A034BD">
        <w:rPr>
          <w:rFonts w:asciiTheme="minorEastAsia" w:eastAsiaTheme="minorEastAsia" w:hAnsiTheme="minorEastAsia" w:cs="宋体"/>
          <w:kern w:val="0"/>
          <w:sz w:val="24"/>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bCs/>
          <w:kern w:val="0"/>
          <w:sz w:val="24"/>
          <w:bdr w:val="none" w:sz="0" w:space="0" w:color="auto" w:frame="1"/>
        </w:rPr>
      </w:pPr>
      <w:r w:rsidRPr="00A034BD">
        <w:rPr>
          <w:rFonts w:asciiTheme="minorEastAsia" w:eastAsiaTheme="minorEastAsia" w:hAnsiTheme="minorEastAsia" w:cs="宋体" w:hint="eastAsia"/>
          <w:bCs/>
          <w:kern w:val="0"/>
          <w:sz w:val="24"/>
          <w:bdr w:val="none" w:sz="0" w:space="0" w:color="auto" w:frame="1"/>
        </w:rPr>
        <w:t>联系人：</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联系电话：</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黑体"/>
          <w:sz w:val="24"/>
        </w:rPr>
      </w:pPr>
      <w:r w:rsidRPr="00A034BD">
        <w:rPr>
          <w:rFonts w:asciiTheme="minorEastAsia" w:eastAsiaTheme="minorEastAsia" w:hAnsiTheme="minorEastAsia" w:cs="宋体" w:hint="eastAsia"/>
          <w:kern w:val="0"/>
          <w:sz w:val="24"/>
          <w:bdr w:val="none" w:sz="0" w:space="0" w:color="auto" w:frame="1"/>
        </w:rPr>
        <w:t>四、质疑项目基本情况</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质疑项目的名称</w:t>
      </w:r>
      <w:r w:rsidRPr="00A034BD">
        <w:rPr>
          <w:rFonts w:asciiTheme="minorEastAsia" w:eastAsiaTheme="minorEastAsia" w:hAnsiTheme="minorEastAsia" w:cs="宋体" w:hint="eastAsia"/>
          <w:b/>
          <w:bCs/>
          <w:kern w:val="0"/>
          <w:sz w:val="24"/>
          <w:u w:val="single"/>
          <w:bdr w:val="none" w:sz="0" w:space="0" w:color="auto" w:frame="1"/>
        </w:rPr>
        <w:t>：</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b/>
          <w:bCs/>
          <w:kern w:val="0"/>
          <w:sz w:val="24"/>
          <w:u w:val="single"/>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质疑项目的编号：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bCs/>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质疑项目的分标号：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adjustRightInd w:val="0"/>
        <w:snapToGrid w:val="0"/>
        <w:spacing w:line="400" w:lineRule="exact"/>
        <w:outlineLvl w:val="0"/>
        <w:rPr>
          <w:rFonts w:asciiTheme="minorEastAsia" w:eastAsiaTheme="minorEastAsia" w:hAnsiTheme="minorEastAsia" w:cs="宋体"/>
          <w:kern w:val="0"/>
          <w:sz w:val="24"/>
          <w:bdr w:val="none" w:sz="0" w:space="0" w:color="auto" w:frame="1"/>
        </w:rPr>
      </w:pPr>
    </w:p>
    <w:p w:rsidR="008040CC" w:rsidRPr="00A034BD" w:rsidRDefault="008040CC" w:rsidP="004A1C30">
      <w:pPr>
        <w:spacing w:line="400" w:lineRule="exact"/>
        <w:ind w:firstLineChars="200" w:firstLine="480"/>
        <w:rPr>
          <w:rFonts w:asciiTheme="minorEastAsia" w:eastAsiaTheme="minorEastAsia" w:hAnsiTheme="minorEastAsia"/>
          <w:sz w:val="24"/>
        </w:rPr>
      </w:pPr>
      <w:r w:rsidRPr="00A034BD">
        <w:rPr>
          <w:rFonts w:asciiTheme="minorEastAsia" w:eastAsiaTheme="minorEastAsia" w:hAnsiTheme="minorEastAsia" w:hint="eastAsia"/>
          <w:sz w:val="24"/>
        </w:rPr>
        <w:t>五、质疑事项具体内容</w:t>
      </w: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xml:space="preserve">            </w:t>
      </w:r>
      <w:r w:rsidR="00DF31C9">
        <w:rPr>
          <w:rFonts w:asciiTheme="minorEastAsia" w:eastAsiaTheme="minorEastAsia" w:hAnsiTheme="minorEastAsia" w:cs="宋体" w:hint="eastAsia"/>
          <w:bCs/>
          <w:kern w:val="0"/>
          <w:sz w:val="24"/>
          <w:u w:val="single"/>
          <w:bdr w:val="none" w:sz="0" w:space="0" w:color="auto" w:frame="1"/>
        </w:rPr>
        <w:t xml:space="preserve"> </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shd w:val="clear" w:color="auto" w:fill="FFFFFF"/>
        <w:spacing w:line="400" w:lineRule="exac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lastRenderedPageBreak/>
        <w:t>六、附件材料目录（材料附后）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营业执照副本内页复印件（要求证件有效并清晰反映企业法人经营范围）</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近期连续三个月依法缴纳税收证明材料（复印件，原件备查）</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近期连续三个月在职职工依法缴纳社会保障资金证明材料（复印件，原件备查）</w:t>
      </w:r>
    </w:p>
    <w:p w:rsidR="008040CC" w:rsidRPr="00A034BD" w:rsidRDefault="008040CC" w:rsidP="00A034BD">
      <w:pPr>
        <w:widowControl/>
        <w:shd w:val="clear" w:color="auto" w:fill="FFFFFF"/>
        <w:spacing w:line="440" w:lineRule="exact"/>
        <w:jc w:val="lef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七、委托代理时还应提交的材料目录（材料附后）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质疑供应商的授权委托书原件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委托代理人身份证明复印件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委托代理人近期三个月社保缴费证明复印件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质疑供应商（公章）：</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r w:rsidRPr="00A034BD">
        <w:rPr>
          <w:rFonts w:asciiTheme="minorEastAsia" w:eastAsiaTheme="minorEastAsia" w:hAnsiTheme="minorEastAsia" w:cs="宋体"/>
          <w:kern w:val="0"/>
          <w:sz w:val="24"/>
          <w:bdr w:val="none" w:sz="0" w:space="0" w:color="auto" w:frame="1"/>
        </w:rPr>
        <w:t>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法定代表人</w:t>
      </w:r>
      <w:r w:rsidR="00047E36">
        <w:rPr>
          <w:rFonts w:hint="eastAsia"/>
          <w:bCs/>
          <w:szCs w:val="21"/>
        </w:rPr>
        <w:t>（或负责人）</w:t>
      </w:r>
      <w:r w:rsidRPr="00A034BD">
        <w:rPr>
          <w:rFonts w:asciiTheme="minorEastAsia" w:eastAsiaTheme="minorEastAsia" w:hAnsiTheme="minorEastAsia" w:cs="宋体" w:hint="eastAsia"/>
          <w:kern w:val="0"/>
          <w:sz w:val="24"/>
          <w:bdr w:val="none" w:sz="0" w:space="0" w:color="auto" w:frame="1"/>
        </w:rPr>
        <w:t>或其委托代理人签字：</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p>
    <w:p w:rsidR="008040CC" w:rsidRPr="00A034BD" w:rsidRDefault="008040CC" w:rsidP="00A034BD">
      <w:pPr>
        <w:widowControl/>
        <w:shd w:val="clear" w:color="auto" w:fill="FFFFFF"/>
        <w:spacing w:line="440" w:lineRule="exact"/>
        <w:ind w:firstLineChars="1850" w:firstLine="444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提起质疑的日期：</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年</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月</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日</w:t>
      </w:r>
    </w:p>
    <w:p w:rsidR="008040CC" w:rsidRDefault="008040CC"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A034BD" w:rsidRPr="00A034BD" w:rsidRDefault="00A034BD"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left="840" w:hangingChars="350" w:hanging="840"/>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说明：：</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8040CC" w:rsidRPr="00A034BD" w:rsidRDefault="008040CC" w:rsidP="00A034BD">
      <w:pPr>
        <w:widowControl/>
        <w:shd w:val="clear" w:color="auto" w:fill="FFFFFF"/>
        <w:spacing w:line="440" w:lineRule="exact"/>
        <w:ind w:leftChars="300" w:left="750" w:hangingChars="50" w:hanging="120"/>
        <w:rPr>
          <w:rFonts w:asciiTheme="minorEastAsia" w:eastAsiaTheme="minorEastAsia" w:hAnsiTheme="minorEastAsia"/>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质疑事项的事实依据应</w:t>
      </w:r>
      <w:r w:rsidRPr="00A034BD">
        <w:rPr>
          <w:rFonts w:asciiTheme="minorEastAsia" w:eastAsiaTheme="minorEastAsia" w:hAnsiTheme="minorEastAsia" w:hint="eastAsia"/>
          <w:sz w:val="24"/>
          <w:bdr w:val="none" w:sz="0" w:space="0" w:color="auto" w:frame="1"/>
        </w:rPr>
        <w:t>列明权益受到损害的事实和理由；</w:t>
      </w:r>
    </w:p>
    <w:p w:rsidR="008040CC" w:rsidRPr="00A034BD" w:rsidRDefault="008040CC" w:rsidP="00A034BD">
      <w:pPr>
        <w:widowControl/>
        <w:shd w:val="clear" w:color="auto" w:fill="FFFFFF"/>
        <w:spacing w:line="440" w:lineRule="exact"/>
        <w:ind w:firstLineChars="300" w:firstLine="720"/>
        <w:rPr>
          <w:rFonts w:asciiTheme="minorEastAsia" w:eastAsiaTheme="minorEastAsia" w:hAnsiTheme="minorEastAsia" w:cs="宋体"/>
          <w:b/>
          <w:bCs/>
          <w:kern w:val="0"/>
          <w:sz w:val="24"/>
          <w:bdr w:val="none" w:sz="0" w:space="0" w:color="auto" w:frame="1"/>
        </w:rPr>
      </w:pPr>
      <w:r w:rsidRPr="00A034BD">
        <w:rPr>
          <w:rFonts w:asciiTheme="minorEastAsia" w:eastAsiaTheme="minorEastAsia" w:hAnsiTheme="minorEastAsia"/>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质疑事项的法律依据应列明质疑事项违反法律法规的具体条款及内容。</w:t>
      </w:r>
    </w:p>
    <w:p w:rsidR="00A034BD" w:rsidRDefault="00A034BD">
      <w:pPr>
        <w:widowControl/>
        <w:jc w:val="left"/>
        <w:rPr>
          <w:rFonts w:ascii="宋体" w:hAnsi="宋体" w:cstheme="minorBidi"/>
          <w:kern w:val="0"/>
          <w:szCs w:val="22"/>
        </w:rPr>
      </w:pPr>
      <w:r>
        <w:rPr>
          <w:rFonts w:hAnsi="宋体"/>
          <w:kern w:val="0"/>
        </w:rPr>
        <w:br w:type="page"/>
      </w:r>
    </w:p>
    <w:p w:rsidR="008040CC" w:rsidRDefault="008040CC" w:rsidP="008040CC">
      <w:pPr>
        <w:pStyle w:val="2"/>
        <w:jc w:val="center"/>
        <w:rPr>
          <w:rFonts w:ascii="宋体" w:eastAsia="宋体" w:hAnsi="宋体"/>
          <w:sz w:val="30"/>
          <w:szCs w:val="30"/>
          <w:bdr w:val="none" w:sz="0" w:space="0" w:color="auto" w:frame="1"/>
        </w:rPr>
      </w:pPr>
      <w:bookmarkStart w:id="17"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7"/>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A034BD" w:rsidRDefault="00A034BD" w:rsidP="00A034BD">
      <w:pPr>
        <w:widowControl/>
        <w:shd w:val="clear" w:color="auto" w:fill="FFFFFF"/>
        <w:spacing w:line="360" w:lineRule="auto"/>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r>
        <w:rPr>
          <w:rFonts w:ascii="宋体" w:hAnsi="宋体" w:cs="宋体"/>
          <w:color w:val="000000"/>
          <w:kern w:val="0"/>
          <w:sz w:val="24"/>
        </w:rPr>
        <w:t>           </w:t>
      </w: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A034BD" w:rsidRDefault="00A034BD" w:rsidP="00A034BD">
      <w:pPr>
        <w:widowControl/>
        <w:shd w:val="clear" w:color="auto" w:fill="FFFFFF"/>
        <w:spacing w:line="360" w:lineRule="auto"/>
        <w:jc w:val="left"/>
        <w:rPr>
          <w:rFonts w:ascii="宋体" w:hAnsi="宋体"/>
          <w:sz w:val="24"/>
        </w:rPr>
      </w:pPr>
    </w:p>
    <w:p w:rsidR="00A034BD" w:rsidRDefault="00A034BD" w:rsidP="00A034BD">
      <w:pPr>
        <w:widowControl/>
        <w:shd w:val="clear" w:color="auto" w:fill="FFFFFF"/>
        <w:spacing w:line="360" w:lineRule="auto"/>
        <w:jc w:val="left"/>
        <w:rPr>
          <w:rFonts w:ascii="宋体" w:hAnsi="宋体"/>
          <w:sz w:val="24"/>
        </w:rPr>
      </w:pPr>
    </w:p>
    <w:p w:rsidR="00940275" w:rsidRDefault="00A034BD" w:rsidP="00A034BD">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940275" w:rsidRDefault="00940275">
      <w:pPr>
        <w:widowControl/>
        <w:jc w:val="left"/>
        <w:rPr>
          <w:rFonts w:ascii="宋体" w:hAnsi="宋体"/>
          <w:sz w:val="24"/>
        </w:rPr>
      </w:pPr>
      <w:r>
        <w:rPr>
          <w:rFonts w:ascii="宋体" w:hAnsi="宋体"/>
          <w:sz w:val="24"/>
        </w:rPr>
        <w:br w:type="page"/>
      </w:r>
    </w:p>
    <w:p w:rsidR="00940275" w:rsidRPr="007F51AF" w:rsidRDefault="00940275" w:rsidP="00940275">
      <w:pPr>
        <w:widowControl/>
        <w:shd w:val="clear" w:color="auto" w:fill="FFFFFF"/>
        <w:spacing w:line="360" w:lineRule="auto"/>
        <w:jc w:val="center"/>
        <w:rPr>
          <w:b/>
          <w:sz w:val="36"/>
          <w:szCs w:val="36"/>
        </w:rPr>
      </w:pPr>
      <w:r w:rsidRPr="007F51AF">
        <w:rPr>
          <w:rFonts w:hint="eastAsia"/>
          <w:b/>
          <w:sz w:val="36"/>
          <w:szCs w:val="36"/>
        </w:rPr>
        <w:lastRenderedPageBreak/>
        <w:t>邮寄投标文件要求</w:t>
      </w:r>
      <w:r>
        <w:rPr>
          <w:rFonts w:hint="eastAsia"/>
          <w:b/>
          <w:sz w:val="36"/>
          <w:szCs w:val="36"/>
        </w:rPr>
        <w:t>及注意事项</w:t>
      </w:r>
    </w:p>
    <w:p w:rsidR="00940275" w:rsidRDefault="00940275" w:rsidP="00940275">
      <w:pPr>
        <w:widowControl/>
        <w:shd w:val="clear" w:color="auto" w:fill="FFFFFF"/>
        <w:spacing w:line="360" w:lineRule="auto"/>
        <w:jc w:val="left"/>
      </w:pPr>
    </w:p>
    <w:p w:rsidR="00940275" w:rsidRDefault="00940275" w:rsidP="00940275">
      <w:pPr>
        <w:autoSpaceDE w:val="0"/>
        <w:autoSpaceDN w:val="0"/>
        <w:adjustRightInd w:val="0"/>
        <w:spacing w:line="500" w:lineRule="exact"/>
        <w:ind w:firstLine="420"/>
        <w:rPr>
          <w:rFonts w:ascii="宋体" w:cs="宋体"/>
          <w:bCs/>
          <w:kern w:val="0"/>
          <w:sz w:val="24"/>
        </w:rPr>
      </w:pPr>
      <w:r w:rsidRPr="008227EF">
        <w:rPr>
          <w:rFonts w:ascii="宋体" w:cs="宋体" w:hint="eastAsia"/>
          <w:bCs/>
          <w:kern w:val="0"/>
          <w:sz w:val="24"/>
        </w:rPr>
        <w:t>为做好新型冠状病毒肺炎疫情防控工作，根据南宁市财政局《关于做好疫情防控期间政府采购工作有关事项的通知》（南财采〔2020〕12号）要求。</w:t>
      </w:r>
      <w:r w:rsidRPr="00285996">
        <w:rPr>
          <w:rFonts w:ascii="宋体" w:cs="宋体" w:hint="eastAsia"/>
          <w:bCs/>
          <w:kern w:val="0"/>
          <w:sz w:val="24"/>
        </w:rPr>
        <w:t>现对本项目相关事项通知如下：</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一、本项目的投标文件通过邮寄快递的方式送达。</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285996">
        <w:rPr>
          <w:rFonts w:ascii="宋体" w:cs="宋体" w:hint="eastAsia"/>
          <w:bCs/>
          <w:kern w:val="0"/>
          <w:sz w:val="24"/>
        </w:rPr>
        <w:t>接收</w:t>
      </w:r>
      <w:r w:rsidR="002A3AEA">
        <w:rPr>
          <w:rFonts w:ascii="宋体" w:cs="宋体" w:hint="eastAsia"/>
          <w:bCs/>
          <w:kern w:val="0"/>
          <w:sz w:val="24"/>
        </w:rPr>
        <w:t>投标文件</w:t>
      </w:r>
      <w:r w:rsidRPr="00285996">
        <w:rPr>
          <w:rFonts w:ascii="宋体" w:cs="宋体" w:hint="eastAsia"/>
          <w:bCs/>
          <w:kern w:val="0"/>
          <w:sz w:val="24"/>
        </w:rPr>
        <w:t>邮寄快递包裹的时间为</w:t>
      </w:r>
      <w:r>
        <w:rPr>
          <w:rFonts w:ascii="宋体" w:cs="宋体" w:hint="eastAsia"/>
          <w:bCs/>
          <w:kern w:val="0"/>
          <w:sz w:val="24"/>
        </w:rPr>
        <w:t>2020年</w:t>
      </w:r>
      <w:r w:rsidR="0024390D">
        <w:rPr>
          <w:rFonts w:ascii="宋体" w:cs="宋体" w:hint="eastAsia"/>
          <w:bCs/>
          <w:kern w:val="0"/>
          <w:sz w:val="24"/>
        </w:rPr>
        <w:t>1</w:t>
      </w:r>
      <w:r w:rsidR="006A4931">
        <w:rPr>
          <w:rFonts w:ascii="宋体" w:cs="宋体" w:hint="eastAsia"/>
          <w:bCs/>
          <w:kern w:val="0"/>
          <w:sz w:val="24"/>
        </w:rPr>
        <w:t>2</w:t>
      </w:r>
      <w:r>
        <w:rPr>
          <w:rFonts w:ascii="宋体" w:cs="宋体" w:hint="eastAsia"/>
          <w:bCs/>
          <w:kern w:val="0"/>
          <w:sz w:val="24"/>
        </w:rPr>
        <w:t>月</w:t>
      </w:r>
      <w:r w:rsidR="006A4931">
        <w:rPr>
          <w:rFonts w:ascii="宋体" w:cs="宋体" w:hint="eastAsia"/>
          <w:bCs/>
          <w:kern w:val="0"/>
          <w:sz w:val="24"/>
        </w:rPr>
        <w:t>1</w:t>
      </w:r>
      <w:r w:rsidR="00784778">
        <w:rPr>
          <w:rFonts w:ascii="宋体" w:cs="宋体" w:hint="eastAsia"/>
          <w:bCs/>
          <w:kern w:val="0"/>
          <w:sz w:val="24"/>
        </w:rPr>
        <w:t>4</w:t>
      </w:r>
      <w:r>
        <w:rPr>
          <w:rFonts w:ascii="宋体" w:cs="宋体" w:hint="eastAsia"/>
          <w:bCs/>
          <w:kern w:val="0"/>
          <w:sz w:val="24"/>
        </w:rPr>
        <w:t>日前</w:t>
      </w:r>
      <w:r w:rsidRPr="00940275">
        <w:rPr>
          <w:rFonts w:ascii="宋体" w:cs="宋体" w:hint="eastAsia"/>
          <w:bCs/>
          <w:kern w:val="0"/>
          <w:sz w:val="24"/>
        </w:rPr>
        <w:t>（工作日）9：00～17：00送达</w:t>
      </w:r>
      <w:r w:rsidRPr="00285996">
        <w:rPr>
          <w:rFonts w:ascii="宋体" w:cs="宋体" w:hint="eastAsia"/>
          <w:bCs/>
          <w:kern w:val="0"/>
          <w:sz w:val="24"/>
        </w:rPr>
        <w:t>。</w:t>
      </w:r>
      <w:r>
        <w:rPr>
          <w:rFonts w:ascii="宋体" w:cs="宋体" w:hint="eastAsia"/>
          <w:bCs/>
          <w:kern w:val="0"/>
          <w:sz w:val="24"/>
        </w:rPr>
        <w:t>投标</w:t>
      </w:r>
      <w:r w:rsidRPr="00285996">
        <w:rPr>
          <w:rFonts w:ascii="宋体" w:cs="宋体" w:hint="eastAsia"/>
          <w:bCs/>
          <w:kern w:val="0"/>
          <w:sz w:val="24"/>
        </w:rPr>
        <w:t>文件必须</w:t>
      </w:r>
      <w:r>
        <w:rPr>
          <w:rFonts w:ascii="宋体" w:cs="宋体" w:hint="eastAsia"/>
          <w:bCs/>
          <w:kern w:val="0"/>
          <w:sz w:val="24"/>
        </w:rPr>
        <w:t>按规定</w:t>
      </w:r>
      <w:r w:rsidRPr="00285996">
        <w:rPr>
          <w:rFonts w:ascii="宋体" w:cs="宋体" w:hint="eastAsia"/>
          <w:bCs/>
          <w:kern w:val="0"/>
          <w:sz w:val="24"/>
        </w:rPr>
        <w:t>时间送达，且须</w:t>
      </w:r>
      <w:r>
        <w:rPr>
          <w:rFonts w:ascii="宋体" w:cs="宋体" w:hint="eastAsia"/>
          <w:bCs/>
          <w:kern w:val="0"/>
          <w:sz w:val="24"/>
        </w:rPr>
        <w:t>交由采购代理机构当面签收。采购代理机构签收邮寄包裹的时间即为投标人投标</w:t>
      </w:r>
      <w:r w:rsidRPr="00285996">
        <w:rPr>
          <w:rFonts w:ascii="宋体" w:cs="宋体" w:hint="eastAsia"/>
          <w:bCs/>
          <w:kern w:val="0"/>
          <w:sz w:val="24"/>
        </w:rPr>
        <w:t>文件的送达时间，逾期送达的</w:t>
      </w:r>
      <w:r>
        <w:rPr>
          <w:rFonts w:ascii="宋体" w:cs="宋体" w:hint="eastAsia"/>
          <w:bCs/>
          <w:kern w:val="0"/>
          <w:sz w:val="24"/>
        </w:rPr>
        <w:t>投标</w:t>
      </w:r>
      <w:r w:rsidRPr="00285996">
        <w:rPr>
          <w:rFonts w:ascii="宋体" w:cs="宋体" w:hint="eastAsia"/>
          <w:bCs/>
          <w:kern w:val="0"/>
          <w:sz w:val="24"/>
        </w:rPr>
        <w:t>文件无效，后果由</w:t>
      </w:r>
      <w:r>
        <w:rPr>
          <w:rFonts w:ascii="宋体" w:cs="宋体" w:hint="eastAsia"/>
          <w:bCs/>
          <w:kern w:val="0"/>
          <w:sz w:val="24"/>
        </w:rPr>
        <w:t>投标人</w:t>
      </w:r>
      <w:r w:rsidRPr="00285996">
        <w:rPr>
          <w:rFonts w:ascii="宋体" w:cs="宋体" w:hint="eastAsia"/>
          <w:bCs/>
          <w:kern w:val="0"/>
          <w:sz w:val="24"/>
        </w:rPr>
        <w:t>自行承担。</w:t>
      </w:r>
      <w:bookmarkStart w:id="18" w:name="_GoBack"/>
      <w:bookmarkEnd w:id="18"/>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2、投标人</w:t>
      </w:r>
      <w:r w:rsidRPr="00285996">
        <w:rPr>
          <w:rFonts w:ascii="宋体" w:cs="宋体" w:hint="eastAsia"/>
          <w:bCs/>
          <w:kern w:val="0"/>
          <w:sz w:val="24"/>
        </w:rPr>
        <w:t>应充分预留</w:t>
      </w:r>
      <w:r>
        <w:rPr>
          <w:rFonts w:ascii="宋体" w:cs="宋体" w:hint="eastAsia"/>
          <w:bCs/>
          <w:kern w:val="0"/>
          <w:sz w:val="24"/>
        </w:rPr>
        <w:t>投标</w:t>
      </w:r>
      <w:r w:rsidRPr="00285996">
        <w:rPr>
          <w:rFonts w:ascii="宋体" w:cs="宋体" w:hint="eastAsia"/>
          <w:bCs/>
          <w:kern w:val="0"/>
          <w:sz w:val="24"/>
        </w:rPr>
        <w:t>文件邮寄、送达所需要的时间。为确保疫情防控期间邮寄包裹能及时送达，应选择邮寄运送时间有保障的快递公司寄送</w:t>
      </w:r>
      <w:r>
        <w:rPr>
          <w:rFonts w:ascii="宋体" w:cs="宋体" w:hint="eastAsia"/>
          <w:bCs/>
          <w:kern w:val="0"/>
          <w:sz w:val="24"/>
        </w:rPr>
        <w:t>投标</w:t>
      </w:r>
      <w:r w:rsidRPr="00285996">
        <w:rPr>
          <w:rFonts w:ascii="宋体" w:cs="宋体" w:hint="eastAsia"/>
          <w:bCs/>
          <w:kern w:val="0"/>
          <w:sz w:val="24"/>
        </w:rPr>
        <w:t>文件。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3、投标人</w:t>
      </w:r>
      <w:r w:rsidRPr="00285996">
        <w:rPr>
          <w:rFonts w:ascii="宋体" w:cs="宋体" w:hint="eastAsia"/>
          <w:bCs/>
          <w:kern w:val="0"/>
          <w:sz w:val="24"/>
        </w:rPr>
        <w:t>在按照</w:t>
      </w:r>
      <w:r>
        <w:rPr>
          <w:rFonts w:ascii="宋体" w:cs="宋体" w:hint="eastAsia"/>
          <w:bCs/>
          <w:kern w:val="0"/>
          <w:sz w:val="24"/>
        </w:rPr>
        <w:t>招标</w:t>
      </w:r>
      <w:r w:rsidRPr="00285996">
        <w:rPr>
          <w:rFonts w:ascii="宋体" w:cs="宋体" w:hint="eastAsia"/>
          <w:bCs/>
          <w:kern w:val="0"/>
          <w:sz w:val="24"/>
        </w:rPr>
        <w:t>文件的要求装订、密封好</w:t>
      </w:r>
      <w:r>
        <w:rPr>
          <w:rFonts w:ascii="宋体" w:cs="宋体" w:hint="eastAsia"/>
          <w:bCs/>
          <w:kern w:val="0"/>
          <w:sz w:val="24"/>
        </w:rPr>
        <w:t>投标</w:t>
      </w:r>
      <w:r w:rsidRPr="00285996">
        <w:rPr>
          <w:rFonts w:ascii="宋体" w:cs="宋体" w:hint="eastAsia"/>
          <w:bCs/>
          <w:kern w:val="0"/>
          <w:sz w:val="24"/>
        </w:rPr>
        <w:t>文件后，应使用不透明、防水的邮寄袋（或箱）再次包裹已密封好的</w:t>
      </w:r>
      <w:r>
        <w:rPr>
          <w:rFonts w:ascii="宋体" w:cs="宋体" w:hint="eastAsia"/>
          <w:bCs/>
          <w:kern w:val="0"/>
          <w:sz w:val="24"/>
        </w:rPr>
        <w:t>投标</w:t>
      </w:r>
      <w:r w:rsidRPr="00285996">
        <w:rPr>
          <w:rFonts w:ascii="宋体" w:cs="宋体" w:hint="eastAsia"/>
          <w:bCs/>
          <w:kern w:val="0"/>
          <w:sz w:val="24"/>
        </w:rPr>
        <w:t>文件，并在邮寄袋（或箱）上粘牢注明项目名称、</w:t>
      </w:r>
      <w:r>
        <w:rPr>
          <w:rFonts w:ascii="宋体" w:cs="宋体" w:hint="eastAsia"/>
          <w:bCs/>
          <w:kern w:val="0"/>
          <w:sz w:val="24"/>
        </w:rPr>
        <w:t>分标号及名称、</w:t>
      </w:r>
      <w:r w:rsidRPr="00285996">
        <w:rPr>
          <w:rFonts w:ascii="宋体" w:cs="宋体" w:hint="eastAsia"/>
          <w:bCs/>
          <w:kern w:val="0"/>
          <w:sz w:val="24"/>
        </w:rPr>
        <w:t>项目编号、有效的电子邮箱等内容的纸质表格（表格格式详见附件）</w:t>
      </w:r>
      <w:r>
        <w:rPr>
          <w:rFonts w:ascii="宋体" w:cs="宋体" w:hint="eastAsia"/>
          <w:bCs/>
          <w:kern w:val="0"/>
          <w:sz w:val="24"/>
        </w:rPr>
        <w:t>。</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4、</w:t>
      </w:r>
      <w:r w:rsidRPr="00285996">
        <w:rPr>
          <w:rFonts w:ascii="宋体" w:cs="宋体" w:hint="eastAsia"/>
          <w:bCs/>
          <w:kern w:val="0"/>
          <w:sz w:val="24"/>
        </w:rPr>
        <w:t>采购代理机构在收到</w:t>
      </w:r>
      <w:r>
        <w:rPr>
          <w:rFonts w:ascii="宋体" w:cs="宋体" w:hint="eastAsia"/>
          <w:bCs/>
          <w:kern w:val="0"/>
          <w:sz w:val="24"/>
        </w:rPr>
        <w:t>投标文件的邮寄包裹后，第一时间按照投标人在邮寄包裹上所预留的电子邮箱告知投标</w:t>
      </w:r>
      <w:r w:rsidRPr="00285996">
        <w:rPr>
          <w:rFonts w:ascii="宋体" w:cs="宋体" w:hint="eastAsia"/>
          <w:bCs/>
          <w:kern w:val="0"/>
          <w:sz w:val="24"/>
        </w:rPr>
        <w:t>文件收件情况，请</w:t>
      </w:r>
      <w:r>
        <w:rPr>
          <w:rFonts w:ascii="宋体" w:cs="宋体" w:hint="eastAsia"/>
          <w:bCs/>
          <w:kern w:val="0"/>
          <w:sz w:val="24"/>
        </w:rPr>
        <w:t>投标</w:t>
      </w:r>
      <w:r w:rsidRPr="00285996">
        <w:rPr>
          <w:rFonts w:ascii="宋体" w:cs="宋体" w:hint="eastAsia"/>
          <w:bCs/>
          <w:kern w:val="0"/>
          <w:sz w:val="24"/>
        </w:rPr>
        <w:t>人务必确保所预留的电子邮箱的有效性，并注意查收邮件。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5、投标</w:t>
      </w:r>
      <w:r w:rsidRPr="00285996">
        <w:rPr>
          <w:rFonts w:ascii="宋体" w:cs="宋体" w:hint="eastAsia"/>
          <w:bCs/>
          <w:kern w:val="0"/>
          <w:sz w:val="24"/>
        </w:rPr>
        <w:t>文件邮寄地址：</w:t>
      </w:r>
      <w:r w:rsidRPr="007F51AF">
        <w:rPr>
          <w:rFonts w:ascii="宋体" w:hAnsi="宋体" w:hint="eastAsia"/>
          <w:color w:val="000000"/>
          <w:sz w:val="24"/>
        </w:rPr>
        <w:t>宾阳县宾州镇商贸城金城路66号宾阳县公共资源交易中心</w:t>
      </w:r>
      <w:r>
        <w:rPr>
          <w:rFonts w:ascii="宋体" w:cs="宋体" w:hint="eastAsia"/>
          <w:bCs/>
          <w:kern w:val="0"/>
          <w:sz w:val="24"/>
        </w:rPr>
        <w:t>，收件人：唐鸿雁</w:t>
      </w:r>
      <w:r w:rsidRPr="00510BFA">
        <w:rPr>
          <w:rFonts w:ascii="宋体" w:cs="宋体" w:hint="eastAsia"/>
          <w:bCs/>
          <w:kern w:val="0"/>
          <w:sz w:val="24"/>
        </w:rPr>
        <w:t>，联系电话：</w:t>
      </w:r>
      <w:r>
        <w:rPr>
          <w:rFonts w:ascii="宋体" w:cs="宋体" w:hint="eastAsia"/>
          <w:bCs/>
          <w:kern w:val="0"/>
          <w:sz w:val="24"/>
        </w:rPr>
        <w:t>0771-8257610</w:t>
      </w:r>
      <w:r w:rsidRPr="00510BF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sidRPr="00E33609">
        <w:rPr>
          <w:rFonts w:ascii="宋体" w:cs="宋体" w:hint="eastAsia"/>
          <w:b/>
          <w:bCs/>
          <w:kern w:val="0"/>
          <w:sz w:val="24"/>
        </w:rPr>
        <w:t>二、关于投标人的报价。</w:t>
      </w:r>
      <w:r w:rsidRPr="00747EDA">
        <w:rPr>
          <w:rFonts w:ascii="宋体" w:cs="宋体" w:hint="eastAsia"/>
          <w:bCs/>
          <w:kern w:val="0"/>
          <w:sz w:val="24"/>
        </w:rPr>
        <w:t>由采购代理机构根据投标人的投标报价情况</w:t>
      </w:r>
      <w:r>
        <w:rPr>
          <w:rFonts w:ascii="宋体" w:cs="宋体" w:hint="eastAsia"/>
          <w:bCs/>
          <w:kern w:val="0"/>
          <w:sz w:val="24"/>
        </w:rPr>
        <w:t>在</w:t>
      </w:r>
      <w:r w:rsidRPr="00747EDA">
        <w:rPr>
          <w:rFonts w:ascii="宋体" w:cs="宋体" w:hint="eastAsia"/>
          <w:bCs/>
          <w:kern w:val="0"/>
          <w:sz w:val="24"/>
        </w:rPr>
        <w:t>采购人</w:t>
      </w:r>
      <w:r>
        <w:rPr>
          <w:rFonts w:ascii="宋体" w:cs="宋体" w:hint="eastAsia"/>
          <w:bCs/>
          <w:kern w:val="0"/>
          <w:sz w:val="24"/>
        </w:rPr>
        <w:t>和政府采购监督管理部门人员</w:t>
      </w:r>
      <w:r w:rsidRPr="00747EDA">
        <w:rPr>
          <w:rFonts w:ascii="宋体" w:cs="宋体" w:hint="eastAsia"/>
          <w:bCs/>
          <w:kern w:val="0"/>
          <w:sz w:val="24"/>
        </w:rPr>
        <w:t>的见证</w:t>
      </w:r>
      <w:r>
        <w:rPr>
          <w:rFonts w:ascii="宋体" w:cs="宋体" w:hint="eastAsia"/>
          <w:bCs/>
          <w:kern w:val="0"/>
          <w:sz w:val="24"/>
        </w:rPr>
        <w:t>下</w:t>
      </w:r>
      <w:r w:rsidRPr="00747EDA">
        <w:rPr>
          <w:rFonts w:ascii="宋体" w:cs="宋体" w:hint="eastAsia"/>
          <w:bCs/>
          <w:kern w:val="0"/>
          <w:sz w:val="24"/>
        </w:rPr>
        <w:t>填写</w:t>
      </w:r>
      <w:r>
        <w:rPr>
          <w:rFonts w:ascii="宋体" w:cs="宋体" w:hint="eastAsia"/>
          <w:bCs/>
          <w:kern w:val="0"/>
          <w:sz w:val="24"/>
        </w:rPr>
        <w:t>各投标人的报价</w:t>
      </w:r>
      <w:r w:rsidRPr="00747EDA">
        <w:rPr>
          <w:rFonts w:ascii="宋体" w:cs="宋体" w:hint="eastAsia"/>
          <w:bCs/>
          <w:kern w:val="0"/>
          <w:sz w:val="24"/>
        </w:rPr>
        <w:t>，</w:t>
      </w:r>
      <w:r>
        <w:rPr>
          <w:rFonts w:ascii="宋体" w:cs="宋体" w:hint="eastAsia"/>
          <w:bCs/>
          <w:kern w:val="0"/>
          <w:sz w:val="24"/>
        </w:rPr>
        <w:t>且</w:t>
      </w:r>
      <w:r w:rsidR="0024390D">
        <w:rPr>
          <w:rFonts w:ascii="宋体" w:cs="宋体" w:hint="eastAsia"/>
          <w:bCs/>
          <w:kern w:val="0"/>
          <w:sz w:val="24"/>
        </w:rPr>
        <w:t>对</w:t>
      </w:r>
      <w:r w:rsidR="0007200F">
        <w:rPr>
          <w:rFonts w:ascii="宋体" w:cs="宋体" w:hint="eastAsia"/>
          <w:bCs/>
          <w:kern w:val="0"/>
          <w:sz w:val="24"/>
        </w:rPr>
        <w:t>报价</w:t>
      </w:r>
      <w:r w:rsidRPr="00747EDA">
        <w:rPr>
          <w:rFonts w:ascii="宋体" w:cs="宋体" w:hint="eastAsia"/>
          <w:bCs/>
          <w:kern w:val="0"/>
          <w:sz w:val="24"/>
        </w:rPr>
        <w:t>等内容进行签字确认。</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三、关于投标文件澄清的有关要求。</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747EDA">
        <w:rPr>
          <w:rFonts w:ascii="宋体" w:cs="宋体" w:hint="eastAsia"/>
          <w:bCs/>
          <w:kern w:val="0"/>
          <w:sz w:val="24"/>
        </w:rPr>
        <w:t>为便于采购代理机构或评标委员会在项目评标期间与投标人取得联系，做好评标过程中投标人对投标文件的澄清、说明或者补正等工作，投标人务必做到： “第</w:t>
      </w:r>
      <w:r>
        <w:rPr>
          <w:rFonts w:ascii="宋体" w:cs="宋体" w:hint="eastAsia"/>
          <w:bCs/>
          <w:kern w:val="0"/>
          <w:sz w:val="24"/>
        </w:rPr>
        <w:t>五</w:t>
      </w:r>
      <w:r w:rsidRPr="00747EDA">
        <w:rPr>
          <w:rFonts w:ascii="宋体" w:cs="宋体" w:hint="eastAsia"/>
          <w:bCs/>
          <w:kern w:val="0"/>
          <w:sz w:val="24"/>
        </w:rPr>
        <w:t>章投标文件格式”中“投标函（格式）”落款处的“电话”务必填写法定代表人</w:t>
      </w:r>
      <w:r w:rsidR="00047E36" w:rsidRPr="00047E36">
        <w:rPr>
          <w:rFonts w:ascii="宋体" w:cs="宋体" w:hint="eastAsia"/>
          <w:bCs/>
          <w:kern w:val="0"/>
          <w:sz w:val="24"/>
        </w:rPr>
        <w:t>（或负责人）</w:t>
      </w:r>
      <w:r w:rsidRPr="00747EDA">
        <w:rPr>
          <w:rFonts w:ascii="宋体" w:cs="宋体" w:hint="eastAsia"/>
          <w:bCs/>
          <w:kern w:val="0"/>
          <w:sz w:val="24"/>
        </w:rPr>
        <w:t>或委托代理人的电话联系方式。落款处的“传真”</w:t>
      </w:r>
      <w:r w:rsidR="00DB3C65">
        <w:rPr>
          <w:rFonts w:ascii="宋体" w:cs="宋体" w:hint="eastAsia"/>
          <w:bCs/>
          <w:kern w:val="0"/>
          <w:sz w:val="24"/>
        </w:rPr>
        <w:t>“电子邮箱”</w:t>
      </w:r>
      <w:r w:rsidRPr="00747EDA">
        <w:rPr>
          <w:rFonts w:ascii="宋体" w:cs="宋体" w:hint="eastAsia"/>
          <w:bCs/>
          <w:kern w:val="0"/>
          <w:sz w:val="24"/>
        </w:rPr>
        <w:t>务必填写</w:t>
      </w:r>
      <w:r w:rsidR="00DB3C65">
        <w:rPr>
          <w:rFonts w:ascii="宋体" w:cs="宋体" w:hint="eastAsia"/>
          <w:bCs/>
          <w:kern w:val="0"/>
          <w:sz w:val="24"/>
        </w:rPr>
        <w:t>正确</w:t>
      </w:r>
      <w:r w:rsidRPr="00747ED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lastRenderedPageBreak/>
        <w:t>2、</w:t>
      </w:r>
      <w:r w:rsidRPr="00747EDA">
        <w:rPr>
          <w:rFonts w:ascii="宋体" w:cs="宋体" w:hint="eastAsia"/>
          <w:bCs/>
          <w:kern w:val="0"/>
          <w:sz w:val="24"/>
        </w:rPr>
        <w:t>开标当天</w:t>
      </w:r>
      <w:r>
        <w:rPr>
          <w:rFonts w:ascii="宋体" w:cs="宋体" w:hint="eastAsia"/>
          <w:bCs/>
          <w:kern w:val="0"/>
          <w:sz w:val="24"/>
        </w:rPr>
        <w:t>和评标期间</w:t>
      </w:r>
      <w:r w:rsidRPr="00747EDA">
        <w:rPr>
          <w:rFonts w:ascii="宋体" w:cs="宋体" w:hint="eastAsia"/>
          <w:bCs/>
          <w:kern w:val="0"/>
          <w:sz w:val="24"/>
        </w:rPr>
        <w:t>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940275" w:rsidRDefault="00940275" w:rsidP="00940275">
      <w:pPr>
        <w:autoSpaceDE w:val="0"/>
        <w:autoSpaceDN w:val="0"/>
        <w:adjustRightInd w:val="0"/>
        <w:spacing w:line="500" w:lineRule="exact"/>
        <w:ind w:firstLine="420"/>
        <w:rPr>
          <w:rFonts w:ascii="宋体" w:cs="宋体"/>
          <w:bCs/>
          <w:kern w:val="0"/>
          <w:sz w:val="24"/>
        </w:rPr>
      </w:pPr>
      <w:r w:rsidRPr="00747EDA">
        <w:rPr>
          <w:rFonts w:ascii="宋体" w:cs="宋体" w:hint="eastAsia"/>
          <w:bCs/>
          <w:kern w:val="0"/>
          <w:sz w:val="24"/>
        </w:rPr>
        <w:t>3</w:t>
      </w:r>
      <w:r>
        <w:rPr>
          <w:rFonts w:ascii="宋体" w:cs="宋体" w:hint="eastAsia"/>
          <w:bCs/>
          <w:kern w:val="0"/>
          <w:sz w:val="24"/>
        </w:rPr>
        <w:t>、</w:t>
      </w:r>
      <w:r w:rsidRPr="00747EDA">
        <w:rPr>
          <w:rFonts w:ascii="宋体" w:cs="宋体" w:hint="eastAsia"/>
          <w:bCs/>
          <w:kern w:val="0"/>
          <w:sz w:val="24"/>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rsidR="00940275" w:rsidRDefault="00940275"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ind w:firstLine="420"/>
        <w:rPr>
          <w:rFonts w:ascii="宋体" w:cs="宋体"/>
          <w:bCs/>
          <w:kern w:val="0"/>
          <w:sz w:val="24"/>
        </w:rPr>
      </w:pPr>
    </w:p>
    <w:p w:rsidR="0007200F" w:rsidRDefault="0007200F"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rPr>
          <w:rFonts w:ascii="宋体" w:cs="宋体"/>
          <w:bCs/>
          <w:kern w:val="0"/>
          <w:sz w:val="24"/>
          <w:lang w:val="zh-CN"/>
        </w:rPr>
      </w:pPr>
      <w:r>
        <w:rPr>
          <w:rFonts w:ascii="宋体" w:cs="宋体" w:hint="eastAsia"/>
          <w:bCs/>
          <w:kern w:val="0"/>
          <w:sz w:val="24"/>
          <w:lang w:val="zh-CN"/>
        </w:rPr>
        <w:t>附件</w:t>
      </w:r>
    </w:p>
    <w:p w:rsidR="00940275" w:rsidRPr="00511B8D" w:rsidRDefault="00940275" w:rsidP="00940275">
      <w:pPr>
        <w:jc w:val="center"/>
        <w:rPr>
          <w:b/>
          <w:sz w:val="32"/>
          <w:szCs w:val="32"/>
        </w:rPr>
      </w:pPr>
      <w:r w:rsidRPr="00511B8D">
        <w:rPr>
          <w:rFonts w:hint="eastAsia"/>
          <w:b/>
          <w:sz w:val="32"/>
          <w:szCs w:val="32"/>
        </w:rPr>
        <w:t>邮件外包粘贴表格（格式）</w:t>
      </w:r>
    </w:p>
    <w:tbl>
      <w:tblPr>
        <w:tblStyle w:val="af8"/>
        <w:tblW w:w="9438" w:type="dxa"/>
        <w:tblLook w:val="04A0" w:firstRow="1" w:lastRow="0" w:firstColumn="1" w:lastColumn="0" w:noHBand="0" w:noVBand="1"/>
      </w:tblPr>
      <w:tblGrid>
        <w:gridCol w:w="9438"/>
      </w:tblGrid>
      <w:tr w:rsidR="00940275" w:rsidRPr="00511B8D" w:rsidTr="0007200F">
        <w:trPr>
          <w:trHeight w:val="984"/>
        </w:trPr>
        <w:tc>
          <w:tcPr>
            <w:tcW w:w="9438" w:type="dxa"/>
            <w:vAlign w:val="center"/>
          </w:tcPr>
          <w:p w:rsidR="00940275" w:rsidRPr="00C905AF" w:rsidRDefault="00940275" w:rsidP="0008456A">
            <w:pPr>
              <w:rPr>
                <w:rFonts w:ascii="仿宋" w:eastAsia="仿宋" w:hAnsi="仿宋"/>
                <w:sz w:val="28"/>
                <w:szCs w:val="28"/>
              </w:rPr>
            </w:pPr>
            <w:r w:rsidRPr="00511B8D">
              <w:rPr>
                <w:rFonts w:ascii="仿宋" w:eastAsia="仿宋" w:hAnsi="仿宋" w:hint="eastAsia"/>
                <w:sz w:val="28"/>
                <w:szCs w:val="28"/>
              </w:rPr>
              <w:t>项目名称：</w:t>
            </w:r>
            <w:r w:rsidR="00B428D2">
              <w:rPr>
                <w:rFonts w:ascii="仿宋" w:eastAsia="仿宋" w:hAnsi="仿宋" w:hint="eastAsia"/>
                <w:sz w:val="28"/>
                <w:szCs w:val="28"/>
              </w:rPr>
              <w:t>宾阳县电子政务外网线路租用服务采购B分标电子政务外网互联网备用出口带宽租赁服务</w:t>
            </w:r>
          </w:p>
        </w:tc>
      </w:tr>
      <w:tr w:rsidR="0007200F" w:rsidRPr="00511B8D" w:rsidTr="0007200F">
        <w:trPr>
          <w:trHeight w:val="984"/>
        </w:trPr>
        <w:tc>
          <w:tcPr>
            <w:tcW w:w="9438" w:type="dxa"/>
            <w:vAlign w:val="center"/>
          </w:tcPr>
          <w:p w:rsidR="0007200F" w:rsidRPr="00511B8D" w:rsidRDefault="0007200F" w:rsidP="0007200F">
            <w:pPr>
              <w:rPr>
                <w:rFonts w:ascii="仿宋" w:eastAsia="仿宋" w:hAnsi="仿宋"/>
                <w:sz w:val="28"/>
                <w:szCs w:val="28"/>
              </w:rPr>
            </w:pPr>
            <w:r w:rsidRPr="00511B8D">
              <w:rPr>
                <w:rFonts w:ascii="仿宋" w:eastAsia="仿宋" w:hAnsi="仿宋" w:hint="eastAsia"/>
                <w:sz w:val="28"/>
                <w:szCs w:val="28"/>
              </w:rPr>
              <w:t>项目编号：</w:t>
            </w:r>
            <w:r w:rsidRPr="00C905AF">
              <w:rPr>
                <w:rFonts w:ascii="仿宋" w:eastAsia="仿宋" w:hAnsi="仿宋"/>
                <w:sz w:val="28"/>
                <w:szCs w:val="28"/>
              </w:rPr>
              <w:t>NNZC2020G30000</w:t>
            </w:r>
            <w:r>
              <w:rPr>
                <w:rFonts w:ascii="仿宋" w:eastAsia="仿宋" w:hAnsi="仿宋" w:hint="eastAsia"/>
                <w:sz w:val="28"/>
                <w:szCs w:val="28"/>
              </w:rPr>
              <w:t>6</w:t>
            </w:r>
            <w:r w:rsidRPr="00C905AF">
              <w:rPr>
                <w:rFonts w:ascii="仿宋" w:eastAsia="仿宋" w:hAnsi="仿宋"/>
                <w:sz w:val="28"/>
                <w:szCs w:val="28"/>
              </w:rPr>
              <w:t>BYJY</w:t>
            </w:r>
            <w:r w:rsidR="00530EB6">
              <w:rPr>
                <w:rFonts w:ascii="仿宋" w:eastAsia="仿宋" w:hAnsi="仿宋" w:hint="eastAsia"/>
                <w:sz w:val="28"/>
                <w:szCs w:val="28"/>
              </w:rPr>
              <w:t>（2）</w:t>
            </w:r>
          </w:p>
        </w:tc>
      </w:tr>
      <w:tr w:rsidR="00940275" w:rsidRPr="00511B8D" w:rsidTr="0007200F">
        <w:trPr>
          <w:trHeight w:val="938"/>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投标截止时间/开标时间：2020年    月    日    时    分</w:t>
            </w:r>
          </w:p>
        </w:tc>
      </w:tr>
      <w:tr w:rsidR="00940275" w:rsidRPr="00511B8D" w:rsidTr="0007200F">
        <w:trPr>
          <w:trHeight w:val="1032"/>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有效的电子邮箱：</w:t>
            </w:r>
          </w:p>
        </w:tc>
      </w:tr>
    </w:tbl>
    <w:p w:rsidR="000A1034" w:rsidRPr="008040CC" w:rsidRDefault="000A1034" w:rsidP="00A034BD">
      <w:pPr>
        <w:widowControl/>
        <w:shd w:val="clear" w:color="auto" w:fill="FFFFFF"/>
        <w:spacing w:line="360" w:lineRule="auto"/>
        <w:jc w:val="left"/>
      </w:pPr>
    </w:p>
    <w:sectPr w:rsidR="000A1034" w:rsidRPr="008040CC" w:rsidSect="006200FE">
      <w:headerReference w:type="default" r:id="rId11"/>
      <w:footerReference w:type="even" r:id="rId12"/>
      <w:footerReference w:type="defaul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F6" w:rsidRDefault="007D70F6" w:rsidP="00864B73">
      <w:r>
        <w:separator/>
      </w:r>
    </w:p>
  </w:endnote>
  <w:endnote w:type="continuationSeparator" w:id="0">
    <w:p w:rsidR="007D70F6" w:rsidRDefault="007D70F6" w:rsidP="0086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康简魏碑">
    <w:altName w:val="宋体"/>
    <w:panose1 w:val="02010609000101010101"/>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文鼎CS楷体">
    <w:altName w:val="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D2" w:rsidRDefault="00716C82">
    <w:pPr>
      <w:pStyle w:val="ac"/>
      <w:framePr w:wrap="around" w:vAnchor="text" w:hAnchor="margin" w:xAlign="center" w:y="1"/>
      <w:rPr>
        <w:rStyle w:val="a6"/>
      </w:rPr>
    </w:pPr>
    <w:r>
      <w:fldChar w:fldCharType="begin"/>
    </w:r>
    <w:r w:rsidR="00B428D2">
      <w:rPr>
        <w:rStyle w:val="a6"/>
      </w:rPr>
      <w:instrText xml:space="preserve">PAGE  </w:instrText>
    </w:r>
    <w:r>
      <w:fldChar w:fldCharType="end"/>
    </w:r>
  </w:p>
  <w:p w:rsidR="00B428D2" w:rsidRDefault="00B428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D2" w:rsidRDefault="00716C82">
    <w:pPr>
      <w:pStyle w:val="ac"/>
      <w:jc w:val="center"/>
    </w:pPr>
    <w:r>
      <w:fldChar w:fldCharType="begin"/>
    </w:r>
    <w:r w:rsidR="00B428D2">
      <w:rPr>
        <w:rStyle w:val="a6"/>
      </w:rPr>
      <w:instrText xml:space="preserve"> PAGE </w:instrText>
    </w:r>
    <w:r>
      <w:fldChar w:fldCharType="separate"/>
    </w:r>
    <w:r w:rsidR="00784778">
      <w:rPr>
        <w:rStyle w:val="a6"/>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F6" w:rsidRDefault="007D70F6" w:rsidP="00864B73">
      <w:r>
        <w:separator/>
      </w:r>
    </w:p>
  </w:footnote>
  <w:footnote w:type="continuationSeparator" w:id="0">
    <w:p w:rsidR="007D70F6" w:rsidRDefault="007D70F6" w:rsidP="0086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D2" w:rsidRPr="001F7651" w:rsidRDefault="00B428D2">
    <w:pPr>
      <w:pStyle w:val="a5"/>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Pr>
        <w:rFonts w:ascii="宋体" w:hAnsi="宋体" w:cs="Arial" w:hint="eastAsia"/>
        <w:bCs/>
        <w:sz w:val="21"/>
        <w:szCs w:val="21"/>
      </w:rPr>
      <w:t>NNZC2020G300006BYJY</w:t>
    </w:r>
    <w:r w:rsidR="00967909">
      <w:rPr>
        <w:rFonts w:ascii="宋体" w:hAnsi="宋体" w:cs="Arial" w:hint="eastAsia"/>
        <w:bCs/>
        <w:sz w:val="21"/>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3">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D76A56"/>
    <w:multiLevelType w:val="hybridMultilevel"/>
    <w:tmpl w:val="D42AD06A"/>
    <w:lvl w:ilvl="0" w:tplc="90E2BC2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039B0F5A"/>
    <w:multiLevelType w:val="hybridMultilevel"/>
    <w:tmpl w:val="8F08A7BE"/>
    <w:lvl w:ilvl="0" w:tplc="A640991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3334D7A"/>
    <w:multiLevelType w:val="hybridMultilevel"/>
    <w:tmpl w:val="2452E61C"/>
    <w:lvl w:ilvl="0" w:tplc="66A64E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1C1F4353"/>
    <w:multiLevelType w:val="singleLevel"/>
    <w:tmpl w:val="1C1F4353"/>
    <w:lvl w:ilvl="0">
      <w:start w:val="8"/>
      <w:numFmt w:val="chineseCounting"/>
      <w:suff w:val="nothing"/>
      <w:lvlText w:val="%1、"/>
      <w:lvlJc w:val="left"/>
      <w:rPr>
        <w:rFonts w:hint="eastAsia"/>
      </w:rPr>
    </w:lvl>
  </w:abstractNum>
  <w:abstractNum w:abstractNumId="10">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1">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280C07CE"/>
    <w:multiLevelType w:val="hybridMultilevel"/>
    <w:tmpl w:val="1592EE10"/>
    <w:lvl w:ilvl="0" w:tplc="B66CE5F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6">
    <w:nsid w:val="2D1C4E6D"/>
    <w:multiLevelType w:val="hybridMultilevel"/>
    <w:tmpl w:val="37367D38"/>
    <w:lvl w:ilvl="0" w:tplc="A7BA3052">
      <w:start w:val="1"/>
      <w:numFmt w:val="decimal"/>
      <w:lvlText w:val="（%1）"/>
      <w:lvlJc w:val="left"/>
      <w:pPr>
        <w:ind w:left="1146"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336F6FD8"/>
    <w:multiLevelType w:val="hybridMultilevel"/>
    <w:tmpl w:val="24B6C966"/>
    <w:lvl w:ilvl="0" w:tplc="5D02ADF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3947180A"/>
    <w:multiLevelType w:val="hybridMultilevel"/>
    <w:tmpl w:val="0C8A5A08"/>
    <w:lvl w:ilvl="0" w:tplc="A0BE1CD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2ED3B41"/>
    <w:multiLevelType w:val="hybridMultilevel"/>
    <w:tmpl w:val="9BB4E934"/>
    <w:lvl w:ilvl="0" w:tplc="1842E0B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1">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6">
    <w:nsid w:val="58822D2C"/>
    <w:multiLevelType w:val="hybridMultilevel"/>
    <w:tmpl w:val="39C6EFD2"/>
    <w:lvl w:ilvl="0" w:tplc="F9BA13F0">
      <w:start w:val="1"/>
      <w:numFmt w:val="decimal"/>
      <w:lvlText w:val="%1、"/>
      <w:lvlJc w:val="left"/>
      <w:pPr>
        <w:ind w:left="1069"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7">
    <w:nsid w:val="5E773406"/>
    <w:multiLevelType w:val="hybridMultilevel"/>
    <w:tmpl w:val="7302831C"/>
    <w:lvl w:ilvl="0" w:tplc="40989BB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nsid w:val="5FDE119D"/>
    <w:multiLevelType w:val="hybridMultilevel"/>
    <w:tmpl w:val="7FE4B244"/>
    <w:lvl w:ilvl="0" w:tplc="B44C7FC8">
      <w:start w:val="1"/>
      <w:numFmt w:val="lowerLetter"/>
      <w:lvlText w:val="（%1）"/>
      <w:lvlJc w:val="left"/>
      <w:pPr>
        <w:ind w:left="2280" w:hanging="720"/>
      </w:pPr>
      <w:rPr>
        <w:rFonts w:hint="default"/>
      </w:rPr>
    </w:lvl>
    <w:lvl w:ilvl="1" w:tplc="04090019" w:tentative="1">
      <w:start w:val="1"/>
      <w:numFmt w:val="lowerLetter"/>
      <w:lvlText w:val="%2)"/>
      <w:lvlJc w:val="left"/>
      <w:pPr>
        <w:ind w:left="3034" w:hanging="420"/>
      </w:pPr>
    </w:lvl>
    <w:lvl w:ilvl="2" w:tplc="0409001B" w:tentative="1">
      <w:start w:val="1"/>
      <w:numFmt w:val="lowerRoman"/>
      <w:lvlText w:val="%3."/>
      <w:lvlJc w:val="right"/>
      <w:pPr>
        <w:ind w:left="3454" w:hanging="420"/>
      </w:pPr>
    </w:lvl>
    <w:lvl w:ilvl="3" w:tplc="0409000F" w:tentative="1">
      <w:start w:val="1"/>
      <w:numFmt w:val="decimal"/>
      <w:lvlText w:val="%4."/>
      <w:lvlJc w:val="left"/>
      <w:pPr>
        <w:ind w:left="3874" w:hanging="420"/>
      </w:pPr>
    </w:lvl>
    <w:lvl w:ilvl="4" w:tplc="04090019" w:tentative="1">
      <w:start w:val="1"/>
      <w:numFmt w:val="lowerLetter"/>
      <w:lvlText w:val="%5)"/>
      <w:lvlJc w:val="left"/>
      <w:pPr>
        <w:ind w:left="4294" w:hanging="420"/>
      </w:pPr>
    </w:lvl>
    <w:lvl w:ilvl="5" w:tplc="0409001B" w:tentative="1">
      <w:start w:val="1"/>
      <w:numFmt w:val="lowerRoman"/>
      <w:lvlText w:val="%6."/>
      <w:lvlJc w:val="right"/>
      <w:pPr>
        <w:ind w:left="4714" w:hanging="420"/>
      </w:pPr>
    </w:lvl>
    <w:lvl w:ilvl="6" w:tplc="0409000F" w:tentative="1">
      <w:start w:val="1"/>
      <w:numFmt w:val="decimal"/>
      <w:lvlText w:val="%7."/>
      <w:lvlJc w:val="left"/>
      <w:pPr>
        <w:ind w:left="5134" w:hanging="420"/>
      </w:pPr>
    </w:lvl>
    <w:lvl w:ilvl="7" w:tplc="04090019" w:tentative="1">
      <w:start w:val="1"/>
      <w:numFmt w:val="lowerLetter"/>
      <w:lvlText w:val="%8)"/>
      <w:lvlJc w:val="left"/>
      <w:pPr>
        <w:ind w:left="5554" w:hanging="420"/>
      </w:pPr>
    </w:lvl>
    <w:lvl w:ilvl="8" w:tplc="0409001B" w:tentative="1">
      <w:start w:val="1"/>
      <w:numFmt w:val="lowerRoman"/>
      <w:lvlText w:val="%9."/>
      <w:lvlJc w:val="right"/>
      <w:pPr>
        <w:ind w:left="5974" w:hanging="420"/>
      </w:pPr>
    </w:lvl>
  </w:abstractNum>
  <w:abstractNum w:abstractNumId="29">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FA3EFC"/>
    <w:multiLevelType w:val="hybridMultilevel"/>
    <w:tmpl w:val="D3AE2FF0"/>
    <w:lvl w:ilvl="0" w:tplc="9CE211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71593B8C"/>
    <w:multiLevelType w:val="hybridMultilevel"/>
    <w:tmpl w:val="A07406E8"/>
    <w:lvl w:ilvl="0" w:tplc="3118CADA">
      <w:start w:val="1"/>
      <w:numFmt w:val="decimal"/>
      <w:lvlText w:val="%1、"/>
      <w:lvlJc w:val="left"/>
      <w:pPr>
        <w:ind w:left="1208" w:hanging="525"/>
      </w:pPr>
      <w:rPr>
        <w:rFonts w:hint="default"/>
      </w:rPr>
    </w:lvl>
    <w:lvl w:ilvl="1" w:tplc="04090019" w:tentative="1">
      <w:start w:val="1"/>
      <w:numFmt w:val="lowerLetter"/>
      <w:lvlText w:val="%2)"/>
      <w:lvlJc w:val="left"/>
      <w:pPr>
        <w:ind w:left="1523" w:hanging="420"/>
      </w:pPr>
    </w:lvl>
    <w:lvl w:ilvl="2" w:tplc="0409001B" w:tentative="1">
      <w:start w:val="1"/>
      <w:numFmt w:val="lowerRoman"/>
      <w:lvlText w:val="%3."/>
      <w:lvlJc w:val="right"/>
      <w:pPr>
        <w:ind w:left="1943" w:hanging="420"/>
      </w:pPr>
    </w:lvl>
    <w:lvl w:ilvl="3" w:tplc="0409000F" w:tentative="1">
      <w:start w:val="1"/>
      <w:numFmt w:val="decimal"/>
      <w:lvlText w:val="%4."/>
      <w:lvlJc w:val="left"/>
      <w:pPr>
        <w:ind w:left="2363" w:hanging="420"/>
      </w:pPr>
    </w:lvl>
    <w:lvl w:ilvl="4" w:tplc="04090019" w:tentative="1">
      <w:start w:val="1"/>
      <w:numFmt w:val="lowerLetter"/>
      <w:lvlText w:val="%5)"/>
      <w:lvlJc w:val="left"/>
      <w:pPr>
        <w:ind w:left="2783" w:hanging="420"/>
      </w:pPr>
    </w:lvl>
    <w:lvl w:ilvl="5" w:tplc="0409001B" w:tentative="1">
      <w:start w:val="1"/>
      <w:numFmt w:val="lowerRoman"/>
      <w:lvlText w:val="%6."/>
      <w:lvlJc w:val="right"/>
      <w:pPr>
        <w:ind w:left="3203" w:hanging="420"/>
      </w:pPr>
    </w:lvl>
    <w:lvl w:ilvl="6" w:tplc="0409000F" w:tentative="1">
      <w:start w:val="1"/>
      <w:numFmt w:val="decimal"/>
      <w:lvlText w:val="%7."/>
      <w:lvlJc w:val="left"/>
      <w:pPr>
        <w:ind w:left="3623" w:hanging="420"/>
      </w:pPr>
    </w:lvl>
    <w:lvl w:ilvl="7" w:tplc="04090019" w:tentative="1">
      <w:start w:val="1"/>
      <w:numFmt w:val="lowerLetter"/>
      <w:lvlText w:val="%8)"/>
      <w:lvlJc w:val="left"/>
      <w:pPr>
        <w:ind w:left="4043" w:hanging="420"/>
      </w:pPr>
    </w:lvl>
    <w:lvl w:ilvl="8" w:tplc="0409001B" w:tentative="1">
      <w:start w:val="1"/>
      <w:numFmt w:val="lowerRoman"/>
      <w:lvlText w:val="%9."/>
      <w:lvlJc w:val="right"/>
      <w:pPr>
        <w:ind w:left="4463" w:hanging="420"/>
      </w:pPr>
    </w:lvl>
  </w:abstractNum>
  <w:abstractNum w:abstractNumId="32">
    <w:nsid w:val="73B23459"/>
    <w:multiLevelType w:val="hybridMultilevel"/>
    <w:tmpl w:val="40206AC0"/>
    <w:lvl w:ilvl="0" w:tplc="F5EE52B4">
      <w:start w:val="1"/>
      <w:numFmt w:val="decimal"/>
      <w:lvlText w:val="%1、"/>
      <w:lvlJc w:val="left"/>
      <w:pPr>
        <w:ind w:left="927"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33">
    <w:nsid w:val="749970F7"/>
    <w:multiLevelType w:val="hybridMultilevel"/>
    <w:tmpl w:val="58843C06"/>
    <w:lvl w:ilvl="0" w:tplc="5CF803A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nsid w:val="7E5A2033"/>
    <w:multiLevelType w:val="hybridMultilevel"/>
    <w:tmpl w:val="2DAA22E2"/>
    <w:lvl w:ilvl="0" w:tplc="83F261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279949"/>
    <w:multiLevelType w:val="singleLevel"/>
    <w:tmpl w:val="7F279949"/>
    <w:lvl w:ilvl="0">
      <w:start w:val="10"/>
      <w:numFmt w:val="chineseCounting"/>
      <w:suff w:val="nothing"/>
      <w:lvlText w:val="%1、"/>
      <w:lvlJc w:val="left"/>
      <w:rPr>
        <w:rFonts w:hint="eastAsi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
  </w:num>
  <w:num w:numId="6">
    <w:abstractNumId w:val="2"/>
  </w:num>
  <w:num w:numId="7">
    <w:abstractNumId w:val="9"/>
  </w:num>
  <w:num w:numId="8">
    <w:abstractNumId w:val="5"/>
  </w:num>
  <w:num w:numId="9">
    <w:abstractNumId w:val="3"/>
  </w:num>
  <w:num w:numId="10">
    <w:abstractNumId w:val="4"/>
  </w:num>
  <w:num w:numId="11">
    <w:abstractNumId w:val="36"/>
  </w:num>
  <w:num w:numId="12">
    <w:abstractNumId w:val="25"/>
  </w:num>
  <w:num w:numId="13">
    <w:abstractNumId w:val="17"/>
  </w:num>
  <w:num w:numId="14">
    <w:abstractNumId w:val="15"/>
  </w:num>
  <w:num w:numId="15">
    <w:abstractNumId w:val="0"/>
  </w:num>
  <w:num w:numId="16">
    <w:abstractNumId w:val="34"/>
  </w:num>
  <w:num w:numId="17">
    <w:abstractNumId w:val="24"/>
  </w:num>
  <w:num w:numId="18">
    <w:abstractNumId w:val="22"/>
  </w:num>
  <w:num w:numId="19">
    <w:abstractNumId w:val="13"/>
  </w:num>
  <w:num w:numId="20">
    <w:abstractNumId w:val="23"/>
  </w:num>
  <w:num w:numId="21">
    <w:abstractNumId w:val="10"/>
  </w:num>
  <w:num w:numId="22">
    <w:abstractNumId w:val="29"/>
  </w:num>
  <w:num w:numId="23">
    <w:abstractNumId w:val="21"/>
  </w:num>
  <w:num w:numId="24">
    <w:abstractNumId w:val="35"/>
  </w:num>
  <w:num w:numId="25">
    <w:abstractNumId w:val="7"/>
  </w:num>
  <w:num w:numId="26">
    <w:abstractNumId w:val="16"/>
  </w:num>
  <w:num w:numId="27">
    <w:abstractNumId w:val="28"/>
  </w:num>
  <w:num w:numId="28">
    <w:abstractNumId w:val="19"/>
  </w:num>
  <w:num w:numId="29">
    <w:abstractNumId w:val="30"/>
  </w:num>
  <w:num w:numId="30">
    <w:abstractNumId w:val="8"/>
  </w:num>
  <w:num w:numId="31">
    <w:abstractNumId w:val="32"/>
  </w:num>
  <w:num w:numId="32">
    <w:abstractNumId w:val="18"/>
  </w:num>
  <w:num w:numId="33">
    <w:abstractNumId w:val="6"/>
  </w:num>
  <w:num w:numId="34">
    <w:abstractNumId w:val="14"/>
  </w:num>
  <w:num w:numId="35">
    <w:abstractNumId w:val="27"/>
  </w:num>
  <w:num w:numId="36">
    <w:abstractNumId w:val="26"/>
  </w:num>
  <w:num w:numId="37">
    <w:abstractNumId w:val="20"/>
  </w:num>
  <w:num w:numId="38">
    <w:abstractNumId w:val="3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0CC"/>
    <w:rsid w:val="0000188D"/>
    <w:rsid w:val="00003D0D"/>
    <w:rsid w:val="00016275"/>
    <w:rsid w:val="0001710B"/>
    <w:rsid w:val="00024031"/>
    <w:rsid w:val="00025C6E"/>
    <w:rsid w:val="0003623F"/>
    <w:rsid w:val="00047E36"/>
    <w:rsid w:val="00052635"/>
    <w:rsid w:val="0005559D"/>
    <w:rsid w:val="000614B9"/>
    <w:rsid w:val="00064D0C"/>
    <w:rsid w:val="00070FC0"/>
    <w:rsid w:val="0007200F"/>
    <w:rsid w:val="00074403"/>
    <w:rsid w:val="0007632B"/>
    <w:rsid w:val="0008444B"/>
    <w:rsid w:val="0008456A"/>
    <w:rsid w:val="00091A61"/>
    <w:rsid w:val="00091D87"/>
    <w:rsid w:val="00092987"/>
    <w:rsid w:val="000939F1"/>
    <w:rsid w:val="00093B4E"/>
    <w:rsid w:val="000A1034"/>
    <w:rsid w:val="000A57E7"/>
    <w:rsid w:val="000B1B10"/>
    <w:rsid w:val="000B402A"/>
    <w:rsid w:val="000B6C67"/>
    <w:rsid w:val="000B7E02"/>
    <w:rsid w:val="000C7317"/>
    <w:rsid w:val="000C7514"/>
    <w:rsid w:val="000E0213"/>
    <w:rsid w:val="000F05CB"/>
    <w:rsid w:val="000F3B7A"/>
    <w:rsid w:val="0010051A"/>
    <w:rsid w:val="00101EEE"/>
    <w:rsid w:val="00114E01"/>
    <w:rsid w:val="001368ED"/>
    <w:rsid w:val="001422BD"/>
    <w:rsid w:val="00142DDF"/>
    <w:rsid w:val="0014607C"/>
    <w:rsid w:val="00152AC2"/>
    <w:rsid w:val="0015621B"/>
    <w:rsid w:val="00160B57"/>
    <w:rsid w:val="001748B3"/>
    <w:rsid w:val="00191763"/>
    <w:rsid w:val="00192019"/>
    <w:rsid w:val="00196122"/>
    <w:rsid w:val="001A6444"/>
    <w:rsid w:val="001A647C"/>
    <w:rsid w:val="001B6FC7"/>
    <w:rsid w:val="001B7100"/>
    <w:rsid w:val="001C4D42"/>
    <w:rsid w:val="001D4DD4"/>
    <w:rsid w:val="001E3CE8"/>
    <w:rsid w:val="001E3E7A"/>
    <w:rsid w:val="001F4AA1"/>
    <w:rsid w:val="001F72F8"/>
    <w:rsid w:val="001F7651"/>
    <w:rsid w:val="001F7B46"/>
    <w:rsid w:val="00204CEA"/>
    <w:rsid w:val="002127B0"/>
    <w:rsid w:val="002138F9"/>
    <w:rsid w:val="00223C10"/>
    <w:rsid w:val="002256E3"/>
    <w:rsid w:val="00226A59"/>
    <w:rsid w:val="00227051"/>
    <w:rsid w:val="00230C40"/>
    <w:rsid w:val="00231A0D"/>
    <w:rsid w:val="002368D5"/>
    <w:rsid w:val="00237155"/>
    <w:rsid w:val="00241FAA"/>
    <w:rsid w:val="0024390D"/>
    <w:rsid w:val="00246C69"/>
    <w:rsid w:val="00257C9C"/>
    <w:rsid w:val="00260F12"/>
    <w:rsid w:val="00264176"/>
    <w:rsid w:val="00267FE5"/>
    <w:rsid w:val="00287441"/>
    <w:rsid w:val="002A2D0B"/>
    <w:rsid w:val="002A3AEA"/>
    <w:rsid w:val="002A4367"/>
    <w:rsid w:val="002A4C1B"/>
    <w:rsid w:val="002B2F5F"/>
    <w:rsid w:val="002C2BFD"/>
    <w:rsid w:val="002D0FF7"/>
    <w:rsid w:val="002E08A0"/>
    <w:rsid w:val="002E23AF"/>
    <w:rsid w:val="002F0F52"/>
    <w:rsid w:val="002F61A8"/>
    <w:rsid w:val="0030309B"/>
    <w:rsid w:val="003152F8"/>
    <w:rsid w:val="0032523B"/>
    <w:rsid w:val="003271F7"/>
    <w:rsid w:val="0033059D"/>
    <w:rsid w:val="00336E40"/>
    <w:rsid w:val="00344938"/>
    <w:rsid w:val="00353450"/>
    <w:rsid w:val="003561B7"/>
    <w:rsid w:val="00363D81"/>
    <w:rsid w:val="0037016E"/>
    <w:rsid w:val="00370AC7"/>
    <w:rsid w:val="003810FD"/>
    <w:rsid w:val="00387CF6"/>
    <w:rsid w:val="00387D24"/>
    <w:rsid w:val="00397271"/>
    <w:rsid w:val="003A1A71"/>
    <w:rsid w:val="003A67AE"/>
    <w:rsid w:val="003A6FE8"/>
    <w:rsid w:val="003B61ED"/>
    <w:rsid w:val="003B7030"/>
    <w:rsid w:val="003C1523"/>
    <w:rsid w:val="003C3CDD"/>
    <w:rsid w:val="003C40F0"/>
    <w:rsid w:val="003D2BF1"/>
    <w:rsid w:val="00400B87"/>
    <w:rsid w:val="0041043B"/>
    <w:rsid w:val="00415F79"/>
    <w:rsid w:val="004268C3"/>
    <w:rsid w:val="004309C3"/>
    <w:rsid w:val="004377F8"/>
    <w:rsid w:val="00441617"/>
    <w:rsid w:val="00445EFC"/>
    <w:rsid w:val="00450E3B"/>
    <w:rsid w:val="00460B31"/>
    <w:rsid w:val="00461A3B"/>
    <w:rsid w:val="0047494B"/>
    <w:rsid w:val="004838AE"/>
    <w:rsid w:val="00483E68"/>
    <w:rsid w:val="004946C7"/>
    <w:rsid w:val="004A1C30"/>
    <w:rsid w:val="004A2D4B"/>
    <w:rsid w:val="004A335E"/>
    <w:rsid w:val="004A36E9"/>
    <w:rsid w:val="004A5742"/>
    <w:rsid w:val="004A683B"/>
    <w:rsid w:val="004B2DBB"/>
    <w:rsid w:val="004B3D91"/>
    <w:rsid w:val="004C3D7E"/>
    <w:rsid w:val="004D02DC"/>
    <w:rsid w:val="004D6EA9"/>
    <w:rsid w:val="004E0D67"/>
    <w:rsid w:val="004E15C3"/>
    <w:rsid w:val="004E6B52"/>
    <w:rsid w:val="004E6C99"/>
    <w:rsid w:val="00505D46"/>
    <w:rsid w:val="00514B03"/>
    <w:rsid w:val="00517153"/>
    <w:rsid w:val="00521422"/>
    <w:rsid w:val="00524413"/>
    <w:rsid w:val="00530EB6"/>
    <w:rsid w:val="00533F13"/>
    <w:rsid w:val="00543B7B"/>
    <w:rsid w:val="00572DEA"/>
    <w:rsid w:val="0058136B"/>
    <w:rsid w:val="00587C5F"/>
    <w:rsid w:val="005922D5"/>
    <w:rsid w:val="00594166"/>
    <w:rsid w:val="005A3463"/>
    <w:rsid w:val="005B30D7"/>
    <w:rsid w:val="005C10AE"/>
    <w:rsid w:val="005C46E6"/>
    <w:rsid w:val="005D1595"/>
    <w:rsid w:val="005D280B"/>
    <w:rsid w:val="005D6C1F"/>
    <w:rsid w:val="005E1F4F"/>
    <w:rsid w:val="005E3BE2"/>
    <w:rsid w:val="005E7598"/>
    <w:rsid w:val="006200FE"/>
    <w:rsid w:val="00625AFC"/>
    <w:rsid w:val="006338B5"/>
    <w:rsid w:val="00644BFE"/>
    <w:rsid w:val="00645A1A"/>
    <w:rsid w:val="006531FC"/>
    <w:rsid w:val="00654794"/>
    <w:rsid w:val="0066029D"/>
    <w:rsid w:val="0066044A"/>
    <w:rsid w:val="006648C7"/>
    <w:rsid w:val="00664C8B"/>
    <w:rsid w:val="00665B25"/>
    <w:rsid w:val="00667AB0"/>
    <w:rsid w:val="00673D96"/>
    <w:rsid w:val="00674309"/>
    <w:rsid w:val="00683443"/>
    <w:rsid w:val="0069001A"/>
    <w:rsid w:val="006A4931"/>
    <w:rsid w:val="006B3C30"/>
    <w:rsid w:val="006C0E9D"/>
    <w:rsid w:val="006D4597"/>
    <w:rsid w:val="006E1ED0"/>
    <w:rsid w:val="006E2CCF"/>
    <w:rsid w:val="006F69C0"/>
    <w:rsid w:val="007109AF"/>
    <w:rsid w:val="007123A0"/>
    <w:rsid w:val="00716C82"/>
    <w:rsid w:val="00723394"/>
    <w:rsid w:val="0073112B"/>
    <w:rsid w:val="0073749E"/>
    <w:rsid w:val="007409D8"/>
    <w:rsid w:val="00745124"/>
    <w:rsid w:val="00750912"/>
    <w:rsid w:val="007531DB"/>
    <w:rsid w:val="00753D0B"/>
    <w:rsid w:val="00753F5E"/>
    <w:rsid w:val="00760BBF"/>
    <w:rsid w:val="00761ED8"/>
    <w:rsid w:val="007632D9"/>
    <w:rsid w:val="00767127"/>
    <w:rsid w:val="007672F6"/>
    <w:rsid w:val="00775074"/>
    <w:rsid w:val="007836D7"/>
    <w:rsid w:val="00784778"/>
    <w:rsid w:val="00785B09"/>
    <w:rsid w:val="00787374"/>
    <w:rsid w:val="007A21D5"/>
    <w:rsid w:val="007A70D0"/>
    <w:rsid w:val="007A7FEA"/>
    <w:rsid w:val="007B6A78"/>
    <w:rsid w:val="007B6AC0"/>
    <w:rsid w:val="007D14E5"/>
    <w:rsid w:val="007D4615"/>
    <w:rsid w:val="007D70F6"/>
    <w:rsid w:val="007E2FBD"/>
    <w:rsid w:val="007F7591"/>
    <w:rsid w:val="008000E3"/>
    <w:rsid w:val="00803986"/>
    <w:rsid w:val="008040CC"/>
    <w:rsid w:val="008054B0"/>
    <w:rsid w:val="00807DCB"/>
    <w:rsid w:val="008226A5"/>
    <w:rsid w:val="00827FC1"/>
    <w:rsid w:val="00830784"/>
    <w:rsid w:val="008317B5"/>
    <w:rsid w:val="00837E26"/>
    <w:rsid w:val="00844E72"/>
    <w:rsid w:val="00847F48"/>
    <w:rsid w:val="00862F62"/>
    <w:rsid w:val="00864B73"/>
    <w:rsid w:val="0086668F"/>
    <w:rsid w:val="0087182E"/>
    <w:rsid w:val="00882B38"/>
    <w:rsid w:val="008841B0"/>
    <w:rsid w:val="008949C1"/>
    <w:rsid w:val="008A0F58"/>
    <w:rsid w:val="008A2B19"/>
    <w:rsid w:val="008B4841"/>
    <w:rsid w:val="008B5843"/>
    <w:rsid w:val="008B6A30"/>
    <w:rsid w:val="008F3D24"/>
    <w:rsid w:val="008F5510"/>
    <w:rsid w:val="0091291D"/>
    <w:rsid w:val="009204F6"/>
    <w:rsid w:val="00922D37"/>
    <w:rsid w:val="00930E4B"/>
    <w:rsid w:val="009322C8"/>
    <w:rsid w:val="009323C0"/>
    <w:rsid w:val="009337E8"/>
    <w:rsid w:val="00940275"/>
    <w:rsid w:val="0095308B"/>
    <w:rsid w:val="00955420"/>
    <w:rsid w:val="009678E5"/>
    <w:rsid w:val="00967909"/>
    <w:rsid w:val="00971EA6"/>
    <w:rsid w:val="00974F72"/>
    <w:rsid w:val="00975C5C"/>
    <w:rsid w:val="00975D57"/>
    <w:rsid w:val="009855DE"/>
    <w:rsid w:val="00993C5E"/>
    <w:rsid w:val="00994C43"/>
    <w:rsid w:val="00995378"/>
    <w:rsid w:val="009977EA"/>
    <w:rsid w:val="009A37A4"/>
    <w:rsid w:val="009C6A02"/>
    <w:rsid w:val="009D081F"/>
    <w:rsid w:val="009D1928"/>
    <w:rsid w:val="009D239D"/>
    <w:rsid w:val="009E290F"/>
    <w:rsid w:val="009E7DE9"/>
    <w:rsid w:val="009E7F8E"/>
    <w:rsid w:val="009F3428"/>
    <w:rsid w:val="00A034BD"/>
    <w:rsid w:val="00A03E46"/>
    <w:rsid w:val="00A05FD0"/>
    <w:rsid w:val="00A06590"/>
    <w:rsid w:val="00A10DE0"/>
    <w:rsid w:val="00A13D7A"/>
    <w:rsid w:val="00A15E65"/>
    <w:rsid w:val="00A17AD2"/>
    <w:rsid w:val="00A213CA"/>
    <w:rsid w:val="00A21E00"/>
    <w:rsid w:val="00A229A7"/>
    <w:rsid w:val="00A27527"/>
    <w:rsid w:val="00A31B76"/>
    <w:rsid w:val="00A4505B"/>
    <w:rsid w:val="00A608DB"/>
    <w:rsid w:val="00A61FF4"/>
    <w:rsid w:val="00A73E9E"/>
    <w:rsid w:val="00A8601A"/>
    <w:rsid w:val="00A90F5B"/>
    <w:rsid w:val="00A91864"/>
    <w:rsid w:val="00A95108"/>
    <w:rsid w:val="00A96C97"/>
    <w:rsid w:val="00AB6CF0"/>
    <w:rsid w:val="00AC0084"/>
    <w:rsid w:val="00AC29F3"/>
    <w:rsid w:val="00AE68A0"/>
    <w:rsid w:val="00AE68EE"/>
    <w:rsid w:val="00AF3A7B"/>
    <w:rsid w:val="00B026D9"/>
    <w:rsid w:val="00B05562"/>
    <w:rsid w:val="00B12052"/>
    <w:rsid w:val="00B12905"/>
    <w:rsid w:val="00B26849"/>
    <w:rsid w:val="00B4004F"/>
    <w:rsid w:val="00B428D2"/>
    <w:rsid w:val="00B5492F"/>
    <w:rsid w:val="00B620D1"/>
    <w:rsid w:val="00B640DC"/>
    <w:rsid w:val="00B65C21"/>
    <w:rsid w:val="00B745A8"/>
    <w:rsid w:val="00B8417F"/>
    <w:rsid w:val="00B85801"/>
    <w:rsid w:val="00B86DDB"/>
    <w:rsid w:val="00B90C9A"/>
    <w:rsid w:val="00B92D37"/>
    <w:rsid w:val="00B932F9"/>
    <w:rsid w:val="00B966B9"/>
    <w:rsid w:val="00B97E4E"/>
    <w:rsid w:val="00BB652F"/>
    <w:rsid w:val="00BC17F7"/>
    <w:rsid w:val="00BC26C5"/>
    <w:rsid w:val="00BC61D6"/>
    <w:rsid w:val="00BD0711"/>
    <w:rsid w:val="00C00326"/>
    <w:rsid w:val="00C01664"/>
    <w:rsid w:val="00C14164"/>
    <w:rsid w:val="00C21674"/>
    <w:rsid w:val="00C2544F"/>
    <w:rsid w:val="00C25491"/>
    <w:rsid w:val="00C25CBC"/>
    <w:rsid w:val="00C30A78"/>
    <w:rsid w:val="00C36625"/>
    <w:rsid w:val="00C37682"/>
    <w:rsid w:val="00C4307A"/>
    <w:rsid w:val="00C435A9"/>
    <w:rsid w:val="00C535CF"/>
    <w:rsid w:val="00C54C5D"/>
    <w:rsid w:val="00C621D5"/>
    <w:rsid w:val="00C63E26"/>
    <w:rsid w:val="00C6423E"/>
    <w:rsid w:val="00C6505A"/>
    <w:rsid w:val="00C916DA"/>
    <w:rsid w:val="00C965FC"/>
    <w:rsid w:val="00CB0443"/>
    <w:rsid w:val="00CB0FF1"/>
    <w:rsid w:val="00CB1FD2"/>
    <w:rsid w:val="00CD4900"/>
    <w:rsid w:val="00CD5408"/>
    <w:rsid w:val="00CE000D"/>
    <w:rsid w:val="00CF4DED"/>
    <w:rsid w:val="00D06B04"/>
    <w:rsid w:val="00D111EF"/>
    <w:rsid w:val="00D24169"/>
    <w:rsid w:val="00D476D8"/>
    <w:rsid w:val="00D52616"/>
    <w:rsid w:val="00D64C6F"/>
    <w:rsid w:val="00D7025A"/>
    <w:rsid w:val="00D7662F"/>
    <w:rsid w:val="00D80661"/>
    <w:rsid w:val="00D95852"/>
    <w:rsid w:val="00DA7AA7"/>
    <w:rsid w:val="00DB2F87"/>
    <w:rsid w:val="00DB3C65"/>
    <w:rsid w:val="00DC0526"/>
    <w:rsid w:val="00DC1AC8"/>
    <w:rsid w:val="00DC5FC8"/>
    <w:rsid w:val="00DD777A"/>
    <w:rsid w:val="00DE1114"/>
    <w:rsid w:val="00DE1800"/>
    <w:rsid w:val="00DE5B7B"/>
    <w:rsid w:val="00DE5D21"/>
    <w:rsid w:val="00DF1839"/>
    <w:rsid w:val="00DF31C9"/>
    <w:rsid w:val="00E06BD7"/>
    <w:rsid w:val="00E1406E"/>
    <w:rsid w:val="00E26071"/>
    <w:rsid w:val="00E336AC"/>
    <w:rsid w:val="00E43DE0"/>
    <w:rsid w:val="00E43F81"/>
    <w:rsid w:val="00E44F7D"/>
    <w:rsid w:val="00E46FFF"/>
    <w:rsid w:val="00E540BB"/>
    <w:rsid w:val="00E57E2B"/>
    <w:rsid w:val="00E80E8D"/>
    <w:rsid w:val="00E850B7"/>
    <w:rsid w:val="00E91492"/>
    <w:rsid w:val="00E94BC5"/>
    <w:rsid w:val="00E9692D"/>
    <w:rsid w:val="00E96C45"/>
    <w:rsid w:val="00EA19C7"/>
    <w:rsid w:val="00EB2422"/>
    <w:rsid w:val="00EB5E43"/>
    <w:rsid w:val="00EC06E8"/>
    <w:rsid w:val="00EC79A0"/>
    <w:rsid w:val="00ED0B19"/>
    <w:rsid w:val="00EE285A"/>
    <w:rsid w:val="00EF032B"/>
    <w:rsid w:val="00EF39AD"/>
    <w:rsid w:val="00F01913"/>
    <w:rsid w:val="00F10FE5"/>
    <w:rsid w:val="00F11F6F"/>
    <w:rsid w:val="00F13D9D"/>
    <w:rsid w:val="00F16E83"/>
    <w:rsid w:val="00F30AF0"/>
    <w:rsid w:val="00F318C4"/>
    <w:rsid w:val="00F359FF"/>
    <w:rsid w:val="00F37A67"/>
    <w:rsid w:val="00F735F8"/>
    <w:rsid w:val="00F80747"/>
    <w:rsid w:val="00F81FEE"/>
    <w:rsid w:val="00F827AD"/>
    <w:rsid w:val="00F85E60"/>
    <w:rsid w:val="00F87CC3"/>
    <w:rsid w:val="00F90A7B"/>
    <w:rsid w:val="00F9223B"/>
    <w:rsid w:val="00FB1A79"/>
    <w:rsid w:val="00FB7666"/>
    <w:rsid w:val="00FC3C42"/>
    <w:rsid w:val="00FD7CEC"/>
    <w:rsid w:val="00FE1017"/>
    <w:rsid w:val="00FE167F"/>
    <w:rsid w:val="00FE32B1"/>
    <w:rsid w:val="00FE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99" w:qFormat="1"/>
    <w:lsdException w:name="caption" w:qFormat="1"/>
    <w:lsdException w:name="table of figures" w:uiPriority="99"/>
    <w:lsdException w:name="annotation reference" w:qFormat="1"/>
    <w:lsdException w:name="line number" w:uiPriority="99"/>
    <w:lsdException w:name="Title" w:semiHidden="0" w:unhideWhenUsed="0" w:qFormat="1"/>
    <w:lsdException w:name="Default Paragraph Font" w:uiPriority="1"/>
    <w:lsdException w:name="Body Text" w:uiPriority="99"/>
    <w:lsdException w:name="Body Text Indent" w:qFormat="1"/>
    <w:lsdException w:name="Subtitle" w:semiHidden="0" w:unhideWhenUsed="0" w:qFormat="1"/>
    <w:lsdException w:name="Body Text 3" w:uiPriority="99"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Bottom of Form" w:uiPriority="99"/>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C"/>
    <w:pPr>
      <w:widowControl w:val="0"/>
      <w:jc w:val="both"/>
    </w:pPr>
    <w:rPr>
      <w:rFonts w:ascii="Calibri" w:eastAsia="宋体" w:hAnsi="Calibri" w:cs="Times New Roman"/>
      <w:szCs w:val="24"/>
    </w:rPr>
  </w:style>
  <w:style w:type="paragraph" w:styleId="1">
    <w:name w:val="heading 1"/>
    <w:basedOn w:val="a"/>
    <w:next w:val="a"/>
    <w:link w:val="1Char"/>
    <w:qFormat/>
    <w:rsid w:val="008040C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8040C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40CC"/>
    <w:pPr>
      <w:keepNext/>
      <w:keepLines/>
      <w:spacing w:line="600" w:lineRule="exact"/>
      <w:ind w:firstLineChars="200" w:firstLine="643"/>
      <w:outlineLvl w:val="2"/>
    </w:pPr>
    <w:rPr>
      <w:rFonts w:ascii="Times New Roman" w:hAnsi="Times New Roman"/>
      <w:b/>
      <w:bCs/>
      <w:sz w:val="32"/>
      <w:szCs w:val="32"/>
    </w:rPr>
  </w:style>
  <w:style w:type="paragraph" w:styleId="4">
    <w:name w:val="heading 4"/>
    <w:basedOn w:val="a"/>
    <w:next w:val="a"/>
    <w:link w:val="4Char"/>
    <w:qFormat/>
    <w:rsid w:val="008040CC"/>
    <w:pPr>
      <w:tabs>
        <w:tab w:val="left" w:pos="2155"/>
      </w:tabs>
      <w:adjustRightInd w:val="0"/>
      <w:spacing w:before="120" w:line="360" w:lineRule="auto"/>
      <w:ind w:left="2155" w:hanging="1078"/>
      <w:textAlignment w:val="baseline"/>
      <w:outlineLvl w:val="3"/>
    </w:pPr>
    <w:rPr>
      <w:rFonts w:ascii="Arial" w:eastAsia="黑体" w:hAnsi="Times New Roman"/>
      <w:kern w:val="0"/>
      <w:sz w:val="28"/>
      <w:szCs w:val="20"/>
    </w:rPr>
  </w:style>
  <w:style w:type="paragraph" w:styleId="5">
    <w:name w:val="heading 5"/>
    <w:basedOn w:val="a"/>
    <w:next w:val="a0"/>
    <w:link w:val="5Char"/>
    <w:qFormat/>
    <w:rsid w:val="005C10AE"/>
    <w:pPr>
      <w:keepNext/>
      <w:keepLines/>
      <w:spacing w:before="280" w:after="290" w:line="376" w:lineRule="auto"/>
      <w:ind w:left="2410" w:hanging="420"/>
      <w:outlineLvl w:val="4"/>
    </w:pPr>
    <w:rPr>
      <w:rFonts w:ascii="Times New Roman" w:hAnsi="Times New Roman"/>
      <w:b/>
      <w:kern w:val="0"/>
      <w:sz w:val="28"/>
    </w:rPr>
  </w:style>
  <w:style w:type="paragraph" w:styleId="6">
    <w:name w:val="heading 6"/>
    <w:basedOn w:val="a"/>
    <w:next w:val="a0"/>
    <w:link w:val="6Char"/>
    <w:qFormat/>
    <w:rsid w:val="005C10AE"/>
    <w:pPr>
      <w:keepNext/>
      <w:keepLines/>
      <w:spacing w:before="240" w:after="64" w:line="320" w:lineRule="auto"/>
      <w:ind w:left="2830" w:hanging="420"/>
      <w:outlineLvl w:val="5"/>
    </w:pPr>
    <w:rPr>
      <w:rFonts w:ascii="Arial" w:eastAsia="黑体" w:hAnsi="Arial"/>
      <w:b/>
      <w:kern w:val="0"/>
      <w:sz w:val="24"/>
    </w:rPr>
  </w:style>
  <w:style w:type="paragraph" w:styleId="7">
    <w:name w:val="heading 7"/>
    <w:basedOn w:val="a"/>
    <w:next w:val="a0"/>
    <w:link w:val="7Char"/>
    <w:uiPriority w:val="9"/>
    <w:qFormat/>
    <w:rsid w:val="005C10AE"/>
    <w:pPr>
      <w:keepNext/>
      <w:keepLines/>
      <w:spacing w:before="240" w:after="64" w:line="320" w:lineRule="auto"/>
      <w:ind w:left="3250" w:hanging="420"/>
      <w:outlineLvl w:val="6"/>
    </w:pPr>
    <w:rPr>
      <w:rFonts w:ascii="Times New Roman" w:hAnsi="Times New Roman"/>
      <w:b/>
      <w:kern w:val="0"/>
      <w:sz w:val="24"/>
    </w:rPr>
  </w:style>
  <w:style w:type="paragraph" w:styleId="8">
    <w:name w:val="heading 8"/>
    <w:basedOn w:val="a"/>
    <w:next w:val="a0"/>
    <w:link w:val="8Char"/>
    <w:qFormat/>
    <w:rsid w:val="005C10AE"/>
    <w:pPr>
      <w:keepNext/>
      <w:keepLines/>
      <w:spacing w:before="240" w:after="64" w:line="320" w:lineRule="auto"/>
      <w:ind w:left="3670" w:hanging="420"/>
      <w:outlineLvl w:val="7"/>
    </w:pPr>
    <w:rPr>
      <w:rFonts w:ascii="Arial" w:eastAsia="黑体" w:hAnsi="Arial"/>
      <w:kern w:val="0"/>
      <w:sz w:val="24"/>
    </w:rPr>
  </w:style>
  <w:style w:type="paragraph" w:styleId="9">
    <w:name w:val="heading 9"/>
    <w:basedOn w:val="a"/>
    <w:next w:val="a0"/>
    <w:link w:val="9Char"/>
    <w:qFormat/>
    <w:rsid w:val="005C10AE"/>
    <w:pPr>
      <w:keepNext/>
      <w:keepLines/>
      <w:spacing w:before="240" w:after="64" w:line="320" w:lineRule="auto"/>
      <w:ind w:left="4090" w:hanging="420"/>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40CC"/>
    <w:rPr>
      <w:rFonts w:ascii="Times New Roman" w:eastAsia="宋体" w:hAnsi="Times New Roman" w:cs="Times New Roman"/>
      <w:b/>
      <w:bCs/>
      <w:kern w:val="44"/>
      <w:sz w:val="44"/>
      <w:szCs w:val="44"/>
    </w:rPr>
  </w:style>
  <w:style w:type="character" w:customStyle="1" w:styleId="2Char">
    <w:name w:val="标题 2 Char"/>
    <w:basedOn w:val="a1"/>
    <w:link w:val="2"/>
    <w:rsid w:val="008040CC"/>
    <w:rPr>
      <w:rFonts w:ascii="Arial" w:eastAsia="黑体" w:hAnsi="Arial" w:cs="Times New Roman"/>
      <w:b/>
      <w:bCs/>
      <w:sz w:val="32"/>
      <w:szCs w:val="32"/>
    </w:rPr>
  </w:style>
  <w:style w:type="character" w:customStyle="1" w:styleId="3Char">
    <w:name w:val="标题 3 Char"/>
    <w:basedOn w:val="a1"/>
    <w:link w:val="3"/>
    <w:rsid w:val="008040CC"/>
    <w:rPr>
      <w:rFonts w:ascii="Times New Roman" w:eastAsia="宋体" w:hAnsi="Times New Roman" w:cs="Times New Roman"/>
      <w:b/>
      <w:bCs/>
      <w:sz w:val="32"/>
      <w:szCs w:val="32"/>
    </w:rPr>
  </w:style>
  <w:style w:type="character" w:customStyle="1" w:styleId="4Char">
    <w:name w:val="标题 4 Char"/>
    <w:basedOn w:val="a1"/>
    <w:link w:val="4"/>
    <w:rsid w:val="008040CC"/>
    <w:rPr>
      <w:rFonts w:ascii="Arial" w:eastAsia="黑体" w:hAnsi="Times New Roman" w:cs="Times New Roman"/>
      <w:kern w:val="0"/>
      <w:sz w:val="28"/>
      <w:szCs w:val="20"/>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
    <w:qFormat/>
    <w:rsid w:val="00572DEA"/>
    <w:pPr>
      <w:ind w:firstLine="420"/>
    </w:pPr>
    <w:rPr>
      <w:rFonts w:ascii="方正书宋简体" w:eastAsia="方正书宋简体" w:hAnsiTheme="minorHAnsi" w:cstheme="minorBidi"/>
      <w:sz w:val="30"/>
      <w:szCs w:val="30"/>
    </w:rPr>
  </w:style>
  <w:style w:type="character" w:customStyle="1" w:styleId="Char">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rsid w:val="00572DEA"/>
    <w:rPr>
      <w:rFonts w:ascii="方正书宋简体" w:eastAsia="方正书宋简体"/>
      <w:sz w:val="30"/>
      <w:szCs w:val="30"/>
    </w:rPr>
  </w:style>
  <w:style w:type="character" w:customStyle="1" w:styleId="5Char">
    <w:name w:val="标题 5 Char"/>
    <w:basedOn w:val="a1"/>
    <w:link w:val="5"/>
    <w:rsid w:val="005C10AE"/>
    <w:rPr>
      <w:rFonts w:ascii="Times New Roman" w:eastAsia="宋体" w:hAnsi="Times New Roman" w:cs="Times New Roman"/>
      <w:b/>
      <w:kern w:val="0"/>
      <w:sz w:val="28"/>
      <w:szCs w:val="24"/>
    </w:rPr>
  </w:style>
  <w:style w:type="character" w:customStyle="1" w:styleId="6Char">
    <w:name w:val="标题 6 Char"/>
    <w:basedOn w:val="a1"/>
    <w:link w:val="6"/>
    <w:rsid w:val="005C10AE"/>
    <w:rPr>
      <w:rFonts w:ascii="Arial" w:eastAsia="黑体" w:hAnsi="Arial" w:cs="Times New Roman"/>
      <w:b/>
      <w:kern w:val="0"/>
      <w:sz w:val="24"/>
      <w:szCs w:val="24"/>
    </w:rPr>
  </w:style>
  <w:style w:type="character" w:customStyle="1" w:styleId="7Char">
    <w:name w:val="标题 7 Char"/>
    <w:basedOn w:val="a1"/>
    <w:link w:val="7"/>
    <w:uiPriority w:val="9"/>
    <w:rsid w:val="005C10AE"/>
    <w:rPr>
      <w:rFonts w:ascii="Times New Roman" w:eastAsia="宋体" w:hAnsi="Times New Roman" w:cs="Times New Roman"/>
      <w:b/>
      <w:kern w:val="0"/>
      <w:sz w:val="24"/>
      <w:szCs w:val="24"/>
    </w:rPr>
  </w:style>
  <w:style w:type="character" w:customStyle="1" w:styleId="8Char">
    <w:name w:val="标题 8 Char"/>
    <w:basedOn w:val="a1"/>
    <w:link w:val="8"/>
    <w:rsid w:val="005C10AE"/>
    <w:rPr>
      <w:rFonts w:ascii="Arial" w:eastAsia="黑体" w:hAnsi="Arial" w:cs="Times New Roman"/>
      <w:kern w:val="0"/>
      <w:sz w:val="24"/>
      <w:szCs w:val="24"/>
    </w:rPr>
  </w:style>
  <w:style w:type="character" w:customStyle="1" w:styleId="9Char">
    <w:name w:val="标题 9 Char"/>
    <w:basedOn w:val="a1"/>
    <w:link w:val="9"/>
    <w:rsid w:val="005C10AE"/>
    <w:rPr>
      <w:rFonts w:ascii="Arial" w:eastAsia="黑体" w:hAnsi="Arial" w:cs="Times New Roman"/>
      <w:kern w:val="0"/>
      <w:sz w:val="20"/>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4"/>
    <w:qFormat/>
    <w:rsid w:val="008040CC"/>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0"/>
    <w:qFormat/>
    <w:rsid w:val="008040CC"/>
    <w:rPr>
      <w:rFonts w:ascii="宋体" w:hAnsi="Courier New" w:cstheme="minorBidi"/>
      <w:szCs w:val="22"/>
    </w:rPr>
  </w:style>
  <w:style w:type="character" w:customStyle="1" w:styleId="Char1">
    <w:name w:val="页眉 Char"/>
    <w:basedOn w:val="a1"/>
    <w:link w:val="a5"/>
    <w:qFormat/>
    <w:locked/>
    <w:rsid w:val="008040CC"/>
    <w:rPr>
      <w:rFonts w:eastAsia="宋体"/>
      <w:sz w:val="18"/>
      <w:szCs w:val="18"/>
    </w:rPr>
  </w:style>
  <w:style w:type="paragraph" w:styleId="a5">
    <w:name w:val="header"/>
    <w:basedOn w:val="a"/>
    <w:link w:val="Char1"/>
    <w:qFormat/>
    <w:rsid w:val="008040C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qFormat/>
    <w:rsid w:val="008040CC"/>
    <w:rPr>
      <w:rFonts w:ascii="宋体" w:eastAsia="宋体" w:hAnsi="Courier New" w:cs="Courier New"/>
      <w:szCs w:val="21"/>
    </w:rPr>
  </w:style>
  <w:style w:type="character" w:customStyle="1" w:styleId="Char11">
    <w:name w:val="页眉 Char1"/>
    <w:basedOn w:val="a1"/>
    <w:semiHidden/>
    <w:rsid w:val="008040CC"/>
    <w:rPr>
      <w:rFonts w:ascii="Calibri" w:eastAsia="宋体" w:hAnsi="Calibri" w:cs="Times New Roman"/>
      <w:sz w:val="18"/>
      <w:szCs w:val="18"/>
    </w:rPr>
  </w:style>
  <w:style w:type="character" w:styleId="a6">
    <w:name w:val="page number"/>
    <w:basedOn w:val="a1"/>
    <w:rsid w:val="008040CC"/>
  </w:style>
  <w:style w:type="character" w:styleId="a7">
    <w:name w:val="FollowedHyperlink"/>
    <w:uiPriority w:val="99"/>
    <w:rsid w:val="008040CC"/>
    <w:rPr>
      <w:color w:val="800080"/>
      <w:u w:val="single"/>
    </w:rPr>
  </w:style>
  <w:style w:type="character" w:styleId="a8">
    <w:name w:val="Hyperlink"/>
    <w:uiPriority w:val="99"/>
    <w:rsid w:val="008040CC"/>
    <w:rPr>
      <w:color w:val="0000FF"/>
      <w:u w:val="single"/>
    </w:rPr>
  </w:style>
  <w:style w:type="character" w:styleId="a9">
    <w:name w:val="annotation reference"/>
    <w:qFormat/>
    <w:rsid w:val="008040CC"/>
    <w:rPr>
      <w:sz w:val="21"/>
      <w:szCs w:val="21"/>
    </w:rPr>
  </w:style>
  <w:style w:type="character" w:customStyle="1" w:styleId="2Char0">
    <w:name w:val="正文文本缩进 2 Char"/>
    <w:link w:val="20"/>
    <w:rsid w:val="008040CC"/>
    <w:rPr>
      <w:szCs w:val="24"/>
    </w:rPr>
  </w:style>
  <w:style w:type="paragraph" w:styleId="20">
    <w:name w:val="Body Text Indent 2"/>
    <w:basedOn w:val="a"/>
    <w:link w:val="2Char0"/>
    <w:rsid w:val="008040CC"/>
    <w:pPr>
      <w:spacing w:after="120" w:line="480" w:lineRule="auto"/>
      <w:ind w:leftChars="200" w:left="420"/>
    </w:pPr>
    <w:rPr>
      <w:rFonts w:asciiTheme="minorHAnsi" w:eastAsiaTheme="minorEastAsia" w:hAnsiTheme="minorHAnsi" w:cstheme="minorBidi"/>
    </w:rPr>
  </w:style>
  <w:style w:type="character" w:customStyle="1" w:styleId="Char2">
    <w:name w:val="正文文本缩进 Char"/>
    <w:link w:val="aa"/>
    <w:locked/>
    <w:rsid w:val="008040CC"/>
    <w:rPr>
      <w:rFonts w:ascii="宋体" w:eastAsia="宋体" w:hAnsi="Courier New"/>
      <w:spacing w:val="-4"/>
      <w:sz w:val="18"/>
    </w:rPr>
  </w:style>
  <w:style w:type="paragraph" w:styleId="aa">
    <w:name w:val="Body Text Indent"/>
    <w:basedOn w:val="a"/>
    <w:link w:val="Char2"/>
    <w:qFormat/>
    <w:rsid w:val="008040CC"/>
    <w:pPr>
      <w:spacing w:line="200" w:lineRule="exact"/>
      <w:ind w:firstLine="301"/>
    </w:pPr>
    <w:rPr>
      <w:rFonts w:ascii="宋体" w:hAnsi="Courier New" w:cstheme="minorBidi"/>
      <w:spacing w:val="-4"/>
      <w:sz w:val="18"/>
      <w:szCs w:val="22"/>
    </w:rPr>
  </w:style>
  <w:style w:type="character" w:customStyle="1" w:styleId="Char3">
    <w:name w:val="批注文字 Char"/>
    <w:link w:val="ab"/>
    <w:rsid w:val="008040CC"/>
    <w:rPr>
      <w:szCs w:val="24"/>
    </w:rPr>
  </w:style>
  <w:style w:type="paragraph" w:styleId="ab">
    <w:name w:val="annotation text"/>
    <w:basedOn w:val="a"/>
    <w:link w:val="Char3"/>
    <w:rsid w:val="008040CC"/>
    <w:pPr>
      <w:jc w:val="left"/>
    </w:pPr>
    <w:rPr>
      <w:rFonts w:asciiTheme="minorHAnsi" w:eastAsiaTheme="minorEastAsia" w:hAnsiTheme="minorHAnsi" w:cstheme="minorBidi"/>
    </w:rPr>
  </w:style>
  <w:style w:type="character" w:customStyle="1" w:styleId="Char4">
    <w:name w:val="页脚 Char"/>
    <w:link w:val="ac"/>
    <w:uiPriority w:val="99"/>
    <w:rsid w:val="008040CC"/>
    <w:rPr>
      <w:sz w:val="18"/>
      <w:szCs w:val="18"/>
    </w:rPr>
  </w:style>
  <w:style w:type="paragraph" w:styleId="ac">
    <w:name w:val="footer"/>
    <w:basedOn w:val="a"/>
    <w:link w:val="Char4"/>
    <w:uiPriority w:val="99"/>
    <w:qFormat/>
    <w:rsid w:val="00804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批注框文本 Char"/>
    <w:link w:val="ad"/>
    <w:rsid w:val="008040CC"/>
    <w:rPr>
      <w:sz w:val="18"/>
      <w:szCs w:val="18"/>
    </w:rPr>
  </w:style>
  <w:style w:type="paragraph" w:styleId="ad">
    <w:name w:val="Balloon Text"/>
    <w:basedOn w:val="a"/>
    <w:link w:val="Char5"/>
    <w:rsid w:val="008040CC"/>
    <w:rPr>
      <w:rFonts w:asciiTheme="minorHAnsi" w:eastAsiaTheme="minorEastAsia" w:hAnsiTheme="minorHAnsi" w:cstheme="minorBidi"/>
      <w:sz w:val="18"/>
      <w:szCs w:val="18"/>
    </w:rPr>
  </w:style>
  <w:style w:type="character" w:customStyle="1" w:styleId="Char6">
    <w:name w:val="文档结构图 Char"/>
    <w:link w:val="ae"/>
    <w:rsid w:val="008040CC"/>
    <w:rPr>
      <w:rFonts w:ascii="宋体"/>
      <w:sz w:val="18"/>
      <w:szCs w:val="18"/>
    </w:rPr>
  </w:style>
  <w:style w:type="paragraph" w:styleId="ae">
    <w:name w:val="Document Map"/>
    <w:basedOn w:val="a"/>
    <w:link w:val="Char6"/>
    <w:unhideWhenUsed/>
    <w:rsid w:val="008040CC"/>
    <w:rPr>
      <w:rFonts w:ascii="宋体" w:eastAsiaTheme="minorEastAsia" w:hAnsiTheme="minorHAnsi" w:cstheme="minorBidi"/>
      <w:sz w:val="18"/>
      <w:szCs w:val="18"/>
    </w:rPr>
  </w:style>
  <w:style w:type="character" w:customStyle="1" w:styleId="Char7">
    <w:name w:val="日期 Char"/>
    <w:link w:val="af"/>
    <w:rsid w:val="008040CC"/>
    <w:rPr>
      <w:szCs w:val="24"/>
    </w:rPr>
  </w:style>
  <w:style w:type="paragraph" w:styleId="af">
    <w:name w:val="Date"/>
    <w:basedOn w:val="a"/>
    <w:next w:val="a"/>
    <w:link w:val="Char7"/>
    <w:rsid w:val="008040CC"/>
    <w:pPr>
      <w:ind w:leftChars="2500" w:left="100"/>
    </w:pPr>
    <w:rPr>
      <w:rFonts w:asciiTheme="minorHAnsi" w:eastAsiaTheme="minorEastAsia" w:hAnsiTheme="minorHAnsi" w:cstheme="minorBidi"/>
    </w:rPr>
  </w:style>
  <w:style w:type="paragraph" w:styleId="21">
    <w:name w:val="toc 2"/>
    <w:basedOn w:val="a"/>
    <w:next w:val="a"/>
    <w:uiPriority w:val="39"/>
    <w:rsid w:val="008040CC"/>
    <w:pPr>
      <w:tabs>
        <w:tab w:val="right" w:leader="dot" w:pos="9628"/>
      </w:tabs>
      <w:ind w:left="420" w:firstLine="120"/>
      <w:jc w:val="left"/>
    </w:pPr>
    <w:rPr>
      <w:rFonts w:ascii="Times New Roman" w:hAnsi="Times New Roman"/>
      <w:smallCaps/>
      <w:sz w:val="20"/>
      <w:szCs w:val="20"/>
    </w:rPr>
  </w:style>
  <w:style w:type="character" w:customStyle="1" w:styleId="2Char1">
    <w:name w:val="正文文本缩进 2 Char1"/>
    <w:basedOn w:val="a1"/>
    <w:uiPriority w:val="99"/>
    <w:semiHidden/>
    <w:rsid w:val="008040CC"/>
    <w:rPr>
      <w:rFonts w:ascii="Calibri" w:eastAsia="宋体" w:hAnsi="Calibri" w:cs="Times New Roman"/>
      <w:szCs w:val="24"/>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rsid w:val="008040CC"/>
    <w:rPr>
      <w:rFonts w:ascii="Calibri" w:eastAsia="宋体" w:hAnsi="Calibri" w:cs="Times New Roman"/>
      <w:szCs w:val="24"/>
    </w:rPr>
  </w:style>
  <w:style w:type="character" w:customStyle="1" w:styleId="Char13">
    <w:name w:val="批注文字 Char1"/>
    <w:basedOn w:val="a1"/>
    <w:rsid w:val="008040CC"/>
    <w:rPr>
      <w:rFonts w:ascii="Calibri" w:eastAsia="宋体" w:hAnsi="Calibri" w:cs="Times New Roman"/>
      <w:szCs w:val="24"/>
    </w:rPr>
  </w:style>
  <w:style w:type="character" w:customStyle="1" w:styleId="Char14">
    <w:name w:val="文档结构图 Char1"/>
    <w:basedOn w:val="a1"/>
    <w:uiPriority w:val="99"/>
    <w:semiHidden/>
    <w:rsid w:val="008040CC"/>
    <w:rPr>
      <w:rFonts w:ascii="宋体" w:eastAsia="宋体" w:hAnsi="Calibri" w:cs="Times New Roman"/>
      <w:sz w:val="18"/>
      <w:szCs w:val="18"/>
    </w:rPr>
  </w:style>
  <w:style w:type="paragraph" w:styleId="10">
    <w:name w:val="toc 1"/>
    <w:basedOn w:val="a"/>
    <w:next w:val="a"/>
    <w:uiPriority w:val="39"/>
    <w:rsid w:val="008040CC"/>
    <w:pPr>
      <w:spacing w:before="120" w:after="120"/>
      <w:jc w:val="left"/>
    </w:pPr>
    <w:rPr>
      <w:rFonts w:ascii="Times New Roman" w:hAnsi="Times New Roman"/>
      <w:b/>
      <w:bCs/>
      <w:caps/>
      <w:sz w:val="20"/>
      <w:szCs w:val="20"/>
    </w:rPr>
  </w:style>
  <w:style w:type="character" w:customStyle="1" w:styleId="Char15">
    <w:name w:val="页脚 Char1"/>
    <w:basedOn w:val="a1"/>
    <w:uiPriority w:val="99"/>
    <w:rsid w:val="008040CC"/>
    <w:rPr>
      <w:rFonts w:ascii="Calibri" w:eastAsia="宋体" w:hAnsi="Calibri" w:cs="Times New Roman"/>
      <w:sz w:val="18"/>
      <w:szCs w:val="18"/>
    </w:rPr>
  </w:style>
  <w:style w:type="character" w:customStyle="1" w:styleId="Char16">
    <w:name w:val="批注框文本 Char1"/>
    <w:basedOn w:val="a1"/>
    <w:uiPriority w:val="99"/>
    <w:semiHidden/>
    <w:rsid w:val="008040CC"/>
    <w:rPr>
      <w:rFonts w:ascii="Calibri" w:eastAsia="宋体" w:hAnsi="Calibri" w:cs="Times New Roman"/>
      <w:sz w:val="18"/>
      <w:szCs w:val="18"/>
    </w:rPr>
  </w:style>
  <w:style w:type="character" w:customStyle="1" w:styleId="Char17">
    <w:name w:val="日期 Char1"/>
    <w:basedOn w:val="a1"/>
    <w:uiPriority w:val="99"/>
    <w:semiHidden/>
    <w:rsid w:val="008040CC"/>
    <w:rPr>
      <w:rFonts w:ascii="Calibri" w:eastAsia="宋体" w:hAnsi="Calibri" w:cs="Times New Roman"/>
      <w:szCs w:val="24"/>
    </w:rPr>
  </w:style>
  <w:style w:type="paragraph" w:customStyle="1" w:styleId="10030">
    <w:name w:val="样式 标题 1 + 居中 段前: 0 磅 段后: 0 磅 行距: 固定值 30 磅"/>
    <w:basedOn w:val="1"/>
    <w:rsid w:val="008040CC"/>
    <w:pPr>
      <w:spacing w:before="0" w:after="0" w:line="600" w:lineRule="exact"/>
      <w:jc w:val="center"/>
    </w:pPr>
    <w:rPr>
      <w:rFonts w:cs="宋体"/>
      <w:szCs w:val="20"/>
    </w:rPr>
  </w:style>
  <w:style w:type="paragraph" w:customStyle="1" w:styleId="CharCharCharCharCharCharChar">
    <w:name w:val="Char Char Char Char Char Char Char"/>
    <w:basedOn w:val="a"/>
    <w:rsid w:val="008040CC"/>
    <w:rPr>
      <w:rFonts w:ascii="Times New Roman" w:hAnsi="Times New Roman"/>
    </w:rPr>
  </w:style>
  <w:style w:type="paragraph" w:customStyle="1" w:styleId="CharCharChar">
    <w:name w:val="Char Char Char"/>
    <w:basedOn w:val="a"/>
    <w:rsid w:val="008040CC"/>
    <w:rPr>
      <w:rFonts w:ascii="Times New Roman" w:hAnsi="Times New Roman"/>
      <w:szCs w:val="20"/>
    </w:rPr>
  </w:style>
  <w:style w:type="paragraph" w:customStyle="1" w:styleId="Char8">
    <w:name w:val="Char"/>
    <w:basedOn w:val="a"/>
    <w:rsid w:val="008040CC"/>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a"/>
    <w:rsid w:val="008040CC"/>
    <w:rPr>
      <w:rFonts w:ascii="Tahoma" w:hAnsi="Tahoma"/>
      <w:sz w:val="24"/>
      <w:szCs w:val="20"/>
    </w:rPr>
  </w:style>
  <w:style w:type="paragraph" w:customStyle="1" w:styleId="CharCharCharChar">
    <w:name w:val="Char Char Char Char"/>
    <w:basedOn w:val="a"/>
    <w:rsid w:val="008040CC"/>
    <w:pPr>
      <w:widowControl/>
      <w:spacing w:after="160" w:line="240" w:lineRule="exact"/>
      <w:jc w:val="left"/>
    </w:pPr>
    <w:rPr>
      <w:rFonts w:ascii="Times New Roman" w:hAnsi="Times New Roman"/>
    </w:rPr>
  </w:style>
  <w:style w:type="paragraph" w:customStyle="1" w:styleId="CharCharChar1CharCharCharCharCharCharChar">
    <w:name w:val="Char Char Char1 Char Char Char Char Char Char Char"/>
    <w:basedOn w:val="a"/>
    <w:rsid w:val="008040CC"/>
    <w:rPr>
      <w:rFonts w:ascii="Times New Roman" w:hAnsi="Times New Roman"/>
    </w:rPr>
  </w:style>
  <w:style w:type="paragraph" w:customStyle="1" w:styleId="22">
    <w:name w:val="样式 标题 2 + 非加粗 首行缩进:  2 字符"/>
    <w:basedOn w:val="2"/>
    <w:rsid w:val="008040CC"/>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8040CC"/>
    <w:pPr>
      <w:widowControl/>
      <w:spacing w:after="160" w:line="240" w:lineRule="exact"/>
      <w:jc w:val="left"/>
    </w:pPr>
    <w:rPr>
      <w:rFonts w:ascii="Times New Roman" w:hAnsi="Times New Roman"/>
    </w:rPr>
  </w:style>
  <w:style w:type="paragraph" w:customStyle="1" w:styleId="af0">
    <w:name w:val="正文段"/>
    <w:basedOn w:val="a"/>
    <w:rsid w:val="008040CC"/>
    <w:pPr>
      <w:widowControl/>
      <w:snapToGrid w:val="0"/>
      <w:spacing w:afterLines="50"/>
      <w:ind w:firstLineChars="200" w:firstLine="200"/>
    </w:pPr>
    <w:rPr>
      <w:rFonts w:ascii="Times New Roman" w:hAnsi="Times New Roman"/>
      <w:kern w:val="0"/>
      <w:sz w:val="24"/>
      <w:szCs w:val="20"/>
    </w:rPr>
  </w:style>
  <w:style w:type="paragraph" w:customStyle="1" w:styleId="p0">
    <w:name w:val="p0"/>
    <w:basedOn w:val="a"/>
    <w:rsid w:val="008040CC"/>
    <w:pPr>
      <w:widowControl/>
    </w:pPr>
    <w:rPr>
      <w:rFonts w:ascii="Times New Roman" w:hAnsi="Times New Roman"/>
      <w:kern w:val="0"/>
      <w:szCs w:val="21"/>
    </w:rPr>
  </w:style>
  <w:style w:type="character" w:customStyle="1" w:styleId="CharChar1">
    <w:name w:val="Char Char1"/>
    <w:locked/>
    <w:rsid w:val="008040CC"/>
    <w:rPr>
      <w:rFonts w:ascii="宋体" w:eastAsia="宋体" w:hAnsi="Courier New"/>
      <w:kern w:val="2"/>
      <w:sz w:val="21"/>
      <w:lang w:val="en-US" w:eastAsia="zh-CN" w:bidi="ar-SA"/>
    </w:rPr>
  </w:style>
  <w:style w:type="paragraph" w:styleId="af1">
    <w:name w:val="Revision"/>
    <w:hidden/>
    <w:uiPriority w:val="99"/>
    <w:rsid w:val="008040CC"/>
    <w:rPr>
      <w:rFonts w:ascii="Times New Roman" w:eastAsia="宋体" w:hAnsi="Times New Roman" w:cs="Times New Roman"/>
      <w:szCs w:val="24"/>
    </w:rPr>
  </w:style>
  <w:style w:type="paragraph" w:styleId="40">
    <w:name w:val="List 4"/>
    <w:basedOn w:val="a"/>
    <w:unhideWhenUsed/>
    <w:rsid w:val="008040CC"/>
    <w:pPr>
      <w:ind w:leftChars="600" w:left="600" w:hangingChars="200" w:hanging="200"/>
    </w:pPr>
    <w:rPr>
      <w:rFonts w:ascii="Times New Roman" w:hAnsi="Times New Roman"/>
    </w:rPr>
  </w:style>
  <w:style w:type="paragraph" w:customStyle="1" w:styleId="xl30">
    <w:name w:val="xl30"/>
    <w:basedOn w:val="a"/>
    <w:rsid w:val="008040C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styleId="af2">
    <w:name w:val="Body Text"/>
    <w:basedOn w:val="a"/>
    <w:link w:val="Char9"/>
    <w:uiPriority w:val="99"/>
    <w:unhideWhenUsed/>
    <w:rsid w:val="008040CC"/>
    <w:pPr>
      <w:spacing w:after="120"/>
    </w:pPr>
    <w:rPr>
      <w:rFonts w:ascii="Times New Roman" w:hAnsi="Times New Roman"/>
    </w:rPr>
  </w:style>
  <w:style w:type="character" w:customStyle="1" w:styleId="Char9">
    <w:name w:val="正文文本 Char"/>
    <w:basedOn w:val="a1"/>
    <w:link w:val="af2"/>
    <w:uiPriority w:val="99"/>
    <w:rsid w:val="008040CC"/>
    <w:rPr>
      <w:rFonts w:ascii="Times New Roman" w:eastAsia="宋体" w:hAnsi="Times New Roman" w:cs="Times New Roman"/>
      <w:szCs w:val="24"/>
    </w:rPr>
  </w:style>
  <w:style w:type="paragraph" w:styleId="af3">
    <w:name w:val="annotation subject"/>
    <w:basedOn w:val="ab"/>
    <w:next w:val="ab"/>
    <w:link w:val="Chara"/>
    <w:unhideWhenUsed/>
    <w:rsid w:val="008040CC"/>
    <w:rPr>
      <w:b/>
      <w:bCs/>
    </w:rPr>
  </w:style>
  <w:style w:type="character" w:customStyle="1" w:styleId="Chara">
    <w:name w:val="批注主题 Char"/>
    <w:basedOn w:val="Char13"/>
    <w:link w:val="af3"/>
    <w:rsid w:val="008040CC"/>
    <w:rPr>
      <w:rFonts w:ascii="Calibri" w:eastAsia="宋体" w:hAnsi="Calibri" w:cs="Times New Roman"/>
      <w:b/>
      <w:bCs/>
      <w:szCs w:val="24"/>
    </w:rPr>
  </w:style>
  <w:style w:type="paragraph" w:styleId="11">
    <w:name w:val="index 1"/>
    <w:basedOn w:val="a"/>
    <w:next w:val="a"/>
    <w:autoRedefine/>
    <w:semiHidden/>
    <w:unhideWhenUsed/>
    <w:rsid w:val="008040CC"/>
    <w:pPr>
      <w:spacing w:line="400" w:lineRule="exact"/>
      <w:ind w:firstLineChars="200" w:firstLine="420"/>
    </w:pPr>
    <w:rPr>
      <w:rFonts w:ascii="宋体" w:hAnsi="Courier New"/>
      <w:b/>
      <w:szCs w:val="20"/>
    </w:rPr>
  </w:style>
  <w:style w:type="paragraph" w:styleId="30">
    <w:name w:val="toc 3"/>
    <w:basedOn w:val="a"/>
    <w:next w:val="a"/>
    <w:autoRedefine/>
    <w:uiPriority w:val="39"/>
    <w:unhideWhenUsed/>
    <w:rsid w:val="008040CC"/>
    <w:pPr>
      <w:ind w:leftChars="400" w:left="840"/>
    </w:pPr>
    <w:rPr>
      <w:rFonts w:ascii="Times New Roman" w:hAnsi="Times New Roman"/>
    </w:rPr>
  </w:style>
  <w:style w:type="paragraph" w:styleId="af4">
    <w:name w:val="caption"/>
    <w:basedOn w:val="a"/>
    <w:next w:val="a"/>
    <w:unhideWhenUsed/>
    <w:qFormat/>
    <w:rsid w:val="008040CC"/>
    <w:pPr>
      <w:spacing w:before="152" w:after="160"/>
    </w:pPr>
    <w:rPr>
      <w:rFonts w:ascii="Arial" w:eastAsia="黑体" w:hAnsi="Arial" w:cs="Arial"/>
      <w:sz w:val="20"/>
      <w:szCs w:val="20"/>
    </w:rPr>
  </w:style>
  <w:style w:type="paragraph" w:styleId="af5">
    <w:name w:val="List"/>
    <w:basedOn w:val="a"/>
    <w:unhideWhenUsed/>
    <w:rsid w:val="008040CC"/>
    <w:pPr>
      <w:ind w:left="200" w:hangingChars="200" w:hanging="200"/>
    </w:pPr>
    <w:rPr>
      <w:rFonts w:ascii="Times New Roman" w:hAnsi="Times New Roman"/>
      <w:sz w:val="28"/>
    </w:rPr>
  </w:style>
  <w:style w:type="paragraph" w:styleId="31">
    <w:name w:val="Body Text Indent 3"/>
    <w:basedOn w:val="a"/>
    <w:link w:val="3Char1"/>
    <w:unhideWhenUsed/>
    <w:rsid w:val="008040CC"/>
    <w:pPr>
      <w:spacing w:after="120"/>
      <w:ind w:leftChars="200" w:left="420"/>
    </w:pPr>
    <w:rPr>
      <w:rFonts w:ascii="Times New Roman" w:hAnsi="Times New Roman"/>
      <w:sz w:val="16"/>
      <w:szCs w:val="16"/>
    </w:rPr>
  </w:style>
  <w:style w:type="character" w:customStyle="1" w:styleId="3Char1">
    <w:name w:val="正文文本缩进 3 Char1"/>
    <w:link w:val="31"/>
    <w:uiPriority w:val="99"/>
    <w:semiHidden/>
    <w:locked/>
    <w:rsid w:val="008040CC"/>
    <w:rPr>
      <w:rFonts w:ascii="Times New Roman" w:eastAsia="宋体" w:hAnsi="Times New Roman" w:cs="Times New Roman"/>
      <w:sz w:val="16"/>
      <w:szCs w:val="16"/>
    </w:rPr>
  </w:style>
  <w:style w:type="character" w:customStyle="1" w:styleId="3Char0">
    <w:name w:val="正文文本缩进 3 Char"/>
    <w:basedOn w:val="a1"/>
    <w:rsid w:val="008040CC"/>
    <w:rPr>
      <w:rFonts w:ascii="Calibri" w:eastAsia="宋体" w:hAnsi="Calibri" w:cs="Times New Roman"/>
      <w:sz w:val="16"/>
      <w:szCs w:val="16"/>
    </w:rPr>
  </w:style>
  <w:style w:type="paragraph" w:styleId="af6">
    <w:name w:val="List Paragraph"/>
    <w:basedOn w:val="a"/>
    <w:link w:val="Charb"/>
    <w:uiPriority w:val="34"/>
    <w:qFormat/>
    <w:rsid w:val="008040CC"/>
    <w:pPr>
      <w:ind w:firstLineChars="200" w:firstLine="420"/>
    </w:pPr>
    <w:rPr>
      <w:rFonts w:ascii="Times New Roman" w:hAnsi="Times New Roman"/>
    </w:rPr>
  </w:style>
  <w:style w:type="character" w:customStyle="1" w:styleId="Charb">
    <w:name w:val="列出段落 Char"/>
    <w:link w:val="af6"/>
    <w:uiPriority w:val="34"/>
    <w:rsid w:val="005C10AE"/>
    <w:rPr>
      <w:rFonts w:ascii="Times New Roman" w:eastAsia="宋体" w:hAnsi="Times New Roman" w:cs="Times New Roman"/>
      <w:szCs w:val="24"/>
    </w:rPr>
  </w:style>
  <w:style w:type="paragraph" w:customStyle="1" w:styleId="Style2">
    <w:name w:val="Style 2"/>
    <w:basedOn w:val="a"/>
    <w:rsid w:val="008040CC"/>
    <w:pPr>
      <w:autoSpaceDE w:val="0"/>
      <w:autoSpaceDN w:val="0"/>
      <w:spacing w:before="108" w:line="290" w:lineRule="auto"/>
      <w:ind w:right="144" w:firstLine="504"/>
    </w:pPr>
    <w:rPr>
      <w:rFonts w:ascii="Times New Roman" w:hAnsi="Times New Roman"/>
      <w:kern w:val="0"/>
      <w:sz w:val="28"/>
      <w:szCs w:val="28"/>
    </w:rPr>
  </w:style>
  <w:style w:type="paragraph" w:customStyle="1" w:styleId="ParaCharCharCharChar">
    <w:name w:val="默认段落字体 Para Char Char Char Char"/>
    <w:basedOn w:val="a"/>
    <w:rsid w:val="008040CC"/>
    <w:rPr>
      <w:rFonts w:ascii="Times New Roman" w:hAnsi="Times New Roman"/>
    </w:rPr>
  </w:style>
  <w:style w:type="paragraph" w:customStyle="1" w:styleId="Default">
    <w:name w:val="Default"/>
    <w:rsid w:val="008040CC"/>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8040CC"/>
    <w:rPr>
      <w:rFonts w:ascii="仿宋_GB2312" w:eastAsia="仿宋_GB2312" w:hAnsi="Times New Roman"/>
      <w:b/>
      <w:sz w:val="32"/>
      <w:szCs w:val="32"/>
    </w:rPr>
  </w:style>
  <w:style w:type="paragraph" w:customStyle="1" w:styleId="cjk">
    <w:name w:val="cjk"/>
    <w:basedOn w:val="a"/>
    <w:rsid w:val="008040CC"/>
    <w:pPr>
      <w:widowControl/>
      <w:spacing w:line="480" w:lineRule="auto"/>
      <w:jc w:val="left"/>
    </w:pPr>
    <w:rPr>
      <w:rFonts w:ascii="宋体" w:hAnsi="宋体" w:cs="宋体"/>
      <w:kern w:val="0"/>
      <w:sz w:val="24"/>
    </w:rPr>
  </w:style>
  <w:style w:type="paragraph" w:customStyle="1" w:styleId="p16">
    <w:name w:val="p16"/>
    <w:basedOn w:val="a"/>
    <w:rsid w:val="008040CC"/>
    <w:pPr>
      <w:widowControl/>
    </w:pPr>
    <w:rPr>
      <w:rFonts w:ascii="宋体" w:hAnsi="宋体" w:cs="宋体"/>
      <w:kern w:val="0"/>
      <w:szCs w:val="21"/>
    </w:rPr>
  </w:style>
  <w:style w:type="paragraph" w:customStyle="1" w:styleId="12">
    <w:name w:val="样式1"/>
    <w:basedOn w:val="a"/>
    <w:rsid w:val="008040CC"/>
    <w:pPr>
      <w:tabs>
        <w:tab w:val="left" w:pos="709"/>
      </w:tabs>
      <w:adjustRightInd w:val="0"/>
      <w:ind w:left="709" w:hanging="709"/>
    </w:pPr>
    <w:rPr>
      <w:rFonts w:ascii="宋体" w:hAnsi="宋体"/>
      <w:kern w:val="0"/>
      <w:szCs w:val="21"/>
    </w:rPr>
  </w:style>
  <w:style w:type="paragraph" w:customStyle="1" w:styleId="CharCharCharCharCharCharCharCharCharCharCharChar1">
    <w:name w:val="Char Char Char Char Char Char Char Char Char Char Char Char1"/>
    <w:basedOn w:val="a"/>
    <w:rsid w:val="008040CC"/>
    <w:pPr>
      <w:widowControl/>
      <w:spacing w:after="160" w:line="240" w:lineRule="exact"/>
      <w:jc w:val="left"/>
    </w:pPr>
    <w:rPr>
      <w:rFonts w:ascii="Times New Roman" w:hAnsi="Times New Roman"/>
    </w:rPr>
  </w:style>
  <w:style w:type="paragraph" w:customStyle="1" w:styleId="CharCharCharCharCharCharChar1">
    <w:name w:val="Char Char Char Char Char Char Char1"/>
    <w:basedOn w:val="a"/>
    <w:rsid w:val="008040CC"/>
    <w:rPr>
      <w:rFonts w:ascii="Times New Roman" w:hAnsi="Times New Roman"/>
    </w:rPr>
  </w:style>
  <w:style w:type="paragraph" w:customStyle="1" w:styleId="bodytext">
    <w:name w:val="bodytext"/>
    <w:basedOn w:val="a"/>
    <w:rsid w:val="008040CC"/>
    <w:pPr>
      <w:widowControl/>
      <w:spacing w:before="60" w:after="60" w:line="360" w:lineRule="auto"/>
      <w:ind w:firstLine="420"/>
      <w:jc w:val="left"/>
    </w:pPr>
    <w:rPr>
      <w:rFonts w:ascii="宋体" w:hAnsi="宋体" w:cs="宋体"/>
      <w:kern w:val="0"/>
      <w:szCs w:val="21"/>
    </w:rPr>
  </w:style>
  <w:style w:type="paragraph" w:customStyle="1" w:styleId="af7">
    <w:name w:val="样式 宋体 五号 行距: 单倍行距"/>
    <w:basedOn w:val="a"/>
    <w:rsid w:val="008040CC"/>
    <w:rPr>
      <w:rFonts w:ascii="宋体" w:hAnsi="宋体" w:cs="宋体"/>
      <w:szCs w:val="20"/>
    </w:rPr>
  </w:style>
  <w:style w:type="character" w:customStyle="1" w:styleId="Char19">
    <w:name w:val="正文文本 Char1"/>
    <w:locked/>
    <w:rsid w:val="008040CC"/>
    <w:rPr>
      <w:rFonts w:ascii="宋体" w:hAnsi="宋体"/>
      <w:szCs w:val="24"/>
    </w:rPr>
  </w:style>
  <w:style w:type="character" w:customStyle="1" w:styleId="Char1a">
    <w:name w:val="批注主题 Char1"/>
    <w:uiPriority w:val="99"/>
    <w:semiHidden/>
    <w:locked/>
    <w:rsid w:val="008040CC"/>
    <w:rPr>
      <w:b/>
      <w:bCs/>
      <w:szCs w:val="24"/>
    </w:rPr>
  </w:style>
  <w:style w:type="character" w:customStyle="1" w:styleId="txtcontent11">
    <w:name w:val="txtcontent11"/>
    <w:rsid w:val="008040CC"/>
    <w:rPr>
      <w:rFonts w:ascii="??" w:eastAsia="仿宋_GB2312" w:hAnsi="??" w:hint="default"/>
      <w:color w:val="000000"/>
      <w:sz w:val="21"/>
      <w:lang w:val="en-US" w:eastAsia="zh-CN"/>
    </w:rPr>
  </w:style>
  <w:style w:type="character" w:customStyle="1" w:styleId="CharChar2">
    <w:name w:val="Char Char2"/>
    <w:rsid w:val="008040CC"/>
    <w:rPr>
      <w:color w:val="000000"/>
      <w:sz w:val="18"/>
      <w:szCs w:val="18"/>
      <w:lang w:bidi="ar-SA"/>
    </w:rPr>
  </w:style>
  <w:style w:type="character" w:customStyle="1" w:styleId="13">
    <w:name w:val="访问过的超链接1"/>
    <w:rsid w:val="008040CC"/>
    <w:rPr>
      <w:color w:val="800080"/>
      <w:u w:val="single"/>
    </w:rPr>
  </w:style>
  <w:style w:type="character" w:customStyle="1" w:styleId="apple-converted-space">
    <w:name w:val="apple-converted-space"/>
    <w:basedOn w:val="a1"/>
    <w:rsid w:val="008040CC"/>
  </w:style>
  <w:style w:type="character" w:customStyle="1" w:styleId="style6">
    <w:name w:val="style6"/>
    <w:basedOn w:val="a1"/>
    <w:rsid w:val="008040CC"/>
  </w:style>
  <w:style w:type="table" w:styleId="af8">
    <w:name w:val="Table Grid"/>
    <w:basedOn w:val="a2"/>
    <w:uiPriority w:val="59"/>
    <w:rsid w:val="008040CC"/>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4E6B52"/>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B4004F"/>
    <w:rPr>
      <w:rFonts w:eastAsia="黑体"/>
      <w:b/>
      <w:kern w:val="44"/>
      <w:sz w:val="28"/>
      <w:lang w:val="en-US" w:eastAsia="zh-CN" w:bidi="ar-SA"/>
    </w:rPr>
  </w:style>
  <w:style w:type="paragraph" w:styleId="af9">
    <w:name w:val="Normal (Web)"/>
    <w:basedOn w:val="a"/>
    <w:rsid w:val="00B4004F"/>
    <w:pPr>
      <w:widowControl/>
      <w:spacing w:before="100" w:beforeAutospacing="1" w:after="100" w:afterAutospacing="1"/>
      <w:jc w:val="left"/>
    </w:pPr>
    <w:rPr>
      <w:rFonts w:ascii="宋体" w:hAnsi="宋体" w:cs="宋体"/>
      <w:kern w:val="0"/>
      <w:sz w:val="24"/>
    </w:rPr>
  </w:style>
  <w:style w:type="paragraph" w:styleId="32">
    <w:name w:val="Body Text 3"/>
    <w:basedOn w:val="a"/>
    <w:link w:val="3Char2"/>
    <w:uiPriority w:val="99"/>
    <w:qFormat/>
    <w:rsid w:val="00B4004F"/>
    <w:pPr>
      <w:spacing w:after="120"/>
    </w:pPr>
    <w:rPr>
      <w:rFonts w:ascii="Times New Roman" w:hAnsi="Times New Roman"/>
      <w:sz w:val="16"/>
      <w:szCs w:val="16"/>
    </w:rPr>
  </w:style>
  <w:style w:type="character" w:customStyle="1" w:styleId="3Char2">
    <w:name w:val="正文文本 3 Char"/>
    <w:basedOn w:val="a1"/>
    <w:link w:val="32"/>
    <w:uiPriority w:val="99"/>
    <w:rsid w:val="00B4004F"/>
    <w:rPr>
      <w:rFonts w:ascii="Times New Roman" w:eastAsia="宋体" w:hAnsi="Times New Roman" w:cs="Times New Roman"/>
      <w:sz w:val="16"/>
      <w:szCs w:val="16"/>
    </w:rPr>
  </w:style>
  <w:style w:type="paragraph" w:styleId="24">
    <w:name w:val="Body Text 2"/>
    <w:basedOn w:val="a"/>
    <w:link w:val="2Char2"/>
    <w:rsid w:val="00B4004F"/>
    <w:pPr>
      <w:spacing w:after="120" w:line="480" w:lineRule="auto"/>
    </w:pPr>
    <w:rPr>
      <w:rFonts w:ascii="Times New Roman" w:hAnsi="Times New Roman"/>
    </w:rPr>
  </w:style>
  <w:style w:type="character" w:customStyle="1" w:styleId="2Char2">
    <w:name w:val="正文文本 2 Char"/>
    <w:basedOn w:val="a1"/>
    <w:link w:val="24"/>
    <w:rsid w:val="00B4004F"/>
    <w:rPr>
      <w:rFonts w:ascii="Times New Roman" w:eastAsia="宋体" w:hAnsi="Times New Roman" w:cs="Times New Roman"/>
      <w:szCs w:val="24"/>
    </w:rPr>
  </w:style>
  <w:style w:type="paragraph" w:customStyle="1" w:styleId="Style16">
    <w:name w:val="_Style 16"/>
    <w:basedOn w:val="a"/>
    <w:next w:val="aa"/>
    <w:rsid w:val="00B4004F"/>
    <w:pPr>
      <w:spacing w:line="200" w:lineRule="exact"/>
      <w:ind w:firstLine="301"/>
    </w:pPr>
    <w:rPr>
      <w:rFonts w:ascii="宋体" w:hAnsi="Courier New"/>
      <w:spacing w:val="-4"/>
      <w:sz w:val="18"/>
      <w:szCs w:val="20"/>
    </w:rPr>
  </w:style>
  <w:style w:type="paragraph" w:customStyle="1" w:styleId="CharCharChar0">
    <w:name w:val="Char Char Char"/>
    <w:basedOn w:val="a"/>
    <w:rsid w:val="00B4004F"/>
    <w:pPr>
      <w:widowControl/>
      <w:spacing w:after="160" w:line="240" w:lineRule="exact"/>
      <w:jc w:val="left"/>
    </w:pPr>
    <w:rPr>
      <w:rFonts w:ascii="Times New Roman" w:hAnsi="Times New Roman"/>
    </w:rPr>
  </w:style>
  <w:style w:type="paragraph" w:customStyle="1" w:styleId="Char20">
    <w:name w:val="Char2"/>
    <w:basedOn w:val="a"/>
    <w:rsid w:val="00B4004F"/>
    <w:rPr>
      <w:rFonts w:ascii="Tahoma" w:hAnsi="Tahoma"/>
      <w:sz w:val="24"/>
      <w:szCs w:val="20"/>
    </w:rPr>
  </w:style>
  <w:style w:type="paragraph" w:customStyle="1" w:styleId="TableParagraph">
    <w:name w:val="Table Paragraph"/>
    <w:basedOn w:val="a"/>
    <w:uiPriority w:val="1"/>
    <w:qFormat/>
    <w:rsid w:val="008B5843"/>
    <w:rPr>
      <w:rFonts w:ascii="宋体" w:hAnsi="宋体" w:cs="宋体"/>
      <w:lang w:val="zh-CN" w:bidi="zh-CN"/>
    </w:rPr>
  </w:style>
  <w:style w:type="paragraph" w:styleId="HTML">
    <w:name w:val="HTML Preformatted"/>
    <w:basedOn w:val="a"/>
    <w:link w:val="HTMLChar"/>
    <w:qFormat/>
    <w:rsid w:val="00461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461A3B"/>
    <w:rPr>
      <w:rFonts w:ascii="Arial" w:eastAsia="宋体" w:hAnsi="Arial" w:cs="Arial"/>
      <w:kern w:val="0"/>
      <w:sz w:val="24"/>
      <w:szCs w:val="24"/>
    </w:rPr>
  </w:style>
  <w:style w:type="paragraph" w:customStyle="1" w:styleId="ParaChar">
    <w:name w:val="默认段落字体 Para Char"/>
    <w:basedOn w:val="a"/>
    <w:rsid w:val="005C10AE"/>
    <w:pPr>
      <w:adjustRightInd w:val="0"/>
      <w:spacing w:line="360" w:lineRule="auto"/>
    </w:pPr>
    <w:rPr>
      <w:rFonts w:ascii="Times New Roman" w:hAnsi="Times New Roman"/>
    </w:rPr>
  </w:style>
  <w:style w:type="character" w:customStyle="1" w:styleId="afa">
    <w:name w:val="上标"/>
    <w:qFormat/>
    <w:rsid w:val="005C10AE"/>
    <w:rPr>
      <w:dstrike w:val="0"/>
      <w:vertAlign w:val="superscript"/>
    </w:rPr>
  </w:style>
  <w:style w:type="character" w:customStyle="1" w:styleId="font01">
    <w:name w:val="font01"/>
    <w:rsid w:val="005C10AE"/>
    <w:rPr>
      <w:rFonts w:ascii="Times New Roman" w:hAnsi="Times New Roman" w:cs="Times New Roman" w:hint="default"/>
      <w:color w:val="FF0000"/>
      <w:sz w:val="22"/>
      <w:szCs w:val="22"/>
      <w:u w:val="none"/>
    </w:rPr>
  </w:style>
  <w:style w:type="character" w:styleId="HTML0">
    <w:name w:val="HTML Definition"/>
    <w:unhideWhenUsed/>
    <w:rsid w:val="005C10AE"/>
    <w:rPr>
      <w:i/>
      <w:iCs/>
    </w:rPr>
  </w:style>
  <w:style w:type="character" w:customStyle="1" w:styleId="14">
    <w:name w:val="网格型浅色1"/>
    <w:qFormat/>
    <w:rsid w:val="005C10AE"/>
    <w:rPr>
      <w:b/>
      <w:bCs/>
      <w:i/>
      <w:smallCaps/>
      <w:color w:val="auto"/>
      <w:spacing w:val="5"/>
      <w:u w:val="single"/>
    </w:rPr>
  </w:style>
  <w:style w:type="character" w:styleId="HTML1">
    <w:name w:val="HTML Cite"/>
    <w:unhideWhenUsed/>
    <w:rsid w:val="005C10AE"/>
    <w:rPr>
      <w:i/>
      <w:iCs/>
    </w:rPr>
  </w:style>
  <w:style w:type="character" w:styleId="HTML2">
    <w:name w:val="HTML Variable"/>
    <w:unhideWhenUsed/>
    <w:rsid w:val="005C10AE"/>
    <w:rPr>
      <w:i/>
      <w:iCs/>
    </w:rPr>
  </w:style>
  <w:style w:type="character" w:customStyle="1" w:styleId="HTMLChar0">
    <w:name w:val="HTML 地址 Char"/>
    <w:link w:val="HTML3"/>
    <w:rsid w:val="005C10AE"/>
    <w:rPr>
      <w:rFonts w:ascii="Times New Roman" w:hAnsi="Times New Roman" w:cs="Times New Roman"/>
      <w:i/>
      <w:iCs/>
      <w:sz w:val="24"/>
      <w:szCs w:val="24"/>
    </w:rPr>
  </w:style>
  <w:style w:type="paragraph" w:styleId="HTML3">
    <w:name w:val="HTML Address"/>
    <w:basedOn w:val="a"/>
    <w:link w:val="HTMLChar0"/>
    <w:unhideWhenUsed/>
    <w:rsid w:val="005C10AE"/>
    <w:pPr>
      <w:adjustRightInd w:val="0"/>
      <w:snapToGrid w:val="0"/>
      <w:spacing w:line="360" w:lineRule="auto"/>
      <w:ind w:right="240" w:firstLineChars="200" w:firstLine="480"/>
      <w:jc w:val="left"/>
    </w:pPr>
    <w:rPr>
      <w:rFonts w:ascii="Times New Roman" w:eastAsiaTheme="minorEastAsia" w:hAnsi="Times New Roman"/>
      <w:i/>
      <w:iCs/>
      <w:sz w:val="24"/>
    </w:rPr>
  </w:style>
  <w:style w:type="character" w:styleId="afb">
    <w:name w:val="Strong"/>
    <w:qFormat/>
    <w:rsid w:val="005C10AE"/>
    <w:rPr>
      <w:b/>
      <w:bCs/>
    </w:rPr>
  </w:style>
  <w:style w:type="character" w:customStyle="1" w:styleId="font21">
    <w:name w:val="font21"/>
    <w:rsid w:val="005C10AE"/>
    <w:rPr>
      <w:rFonts w:ascii="宋体" w:eastAsia="宋体" w:hAnsi="宋体" w:cs="宋体" w:hint="eastAsia"/>
      <w:color w:val="000000"/>
      <w:sz w:val="22"/>
      <w:szCs w:val="22"/>
      <w:u w:val="none"/>
    </w:rPr>
  </w:style>
  <w:style w:type="character" w:customStyle="1" w:styleId="Charc">
    <w:name w:val="电子邮件签名 Char"/>
    <w:link w:val="afc"/>
    <w:rsid w:val="005C10AE"/>
    <w:rPr>
      <w:rFonts w:ascii="Times New Roman" w:hAnsi="Times New Roman" w:cs="Times New Roman"/>
      <w:sz w:val="24"/>
      <w:szCs w:val="24"/>
    </w:rPr>
  </w:style>
  <w:style w:type="paragraph" w:styleId="afc">
    <w:name w:val="E-mail Signature"/>
    <w:basedOn w:val="a"/>
    <w:link w:val="Charc"/>
    <w:unhideWhenUsed/>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afd">
    <w:name w:val="Emphasis"/>
    <w:qFormat/>
    <w:rsid w:val="005C10AE"/>
    <w:rPr>
      <w:i/>
      <w:iCs/>
    </w:rPr>
  </w:style>
  <w:style w:type="character" w:customStyle="1" w:styleId="41">
    <w:name w:val="无格式表格 41"/>
    <w:qFormat/>
    <w:rsid w:val="005C10AE"/>
    <w:rPr>
      <w:b/>
      <w:bCs/>
      <w:i/>
      <w:iCs/>
      <w:color w:val="4F81BD"/>
    </w:rPr>
  </w:style>
  <w:style w:type="character" w:customStyle="1" w:styleId="Chard">
    <w:name w:val="尾注文本 Char"/>
    <w:link w:val="afe"/>
    <w:rsid w:val="005C10AE"/>
    <w:rPr>
      <w:rFonts w:ascii="Times New Roman" w:hAnsi="Times New Roman"/>
      <w:szCs w:val="24"/>
    </w:rPr>
  </w:style>
  <w:style w:type="paragraph" w:styleId="afe">
    <w:name w:val="endnote text"/>
    <w:basedOn w:val="a"/>
    <w:link w:val="Chard"/>
    <w:unhideWhenUsed/>
    <w:rsid w:val="005C10AE"/>
    <w:pPr>
      <w:snapToGrid w:val="0"/>
      <w:jc w:val="left"/>
    </w:pPr>
    <w:rPr>
      <w:rFonts w:ascii="Times New Roman" w:eastAsiaTheme="minorEastAsia" w:hAnsi="Times New Roman" w:cstheme="minorBidi"/>
    </w:rPr>
  </w:style>
  <w:style w:type="character" w:styleId="HTML4">
    <w:name w:val="HTML Acronym"/>
    <w:unhideWhenUsed/>
    <w:rsid w:val="005C10AE"/>
  </w:style>
  <w:style w:type="character" w:styleId="HTML5">
    <w:name w:val="HTML Sample"/>
    <w:unhideWhenUsed/>
    <w:rsid w:val="005C10AE"/>
    <w:rPr>
      <w:rFonts w:ascii="Courier New" w:hAnsi="Courier New" w:cs="Courier New"/>
    </w:rPr>
  </w:style>
  <w:style w:type="character" w:customStyle="1" w:styleId="Chare">
    <w:name w:val="称呼 Char"/>
    <w:link w:val="aff"/>
    <w:rsid w:val="005C10AE"/>
    <w:rPr>
      <w:rFonts w:ascii="Times New Roman" w:hAnsi="Times New Roman" w:cs="Times New Roman"/>
      <w:sz w:val="24"/>
      <w:szCs w:val="24"/>
    </w:rPr>
  </w:style>
  <w:style w:type="paragraph" w:styleId="aff">
    <w:name w:val="Salutation"/>
    <w:basedOn w:val="a"/>
    <w:next w:val="a"/>
    <w:link w:val="Chare"/>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HTML6">
    <w:name w:val="HTML Keyboard"/>
    <w:unhideWhenUsed/>
    <w:rsid w:val="005C10AE"/>
    <w:rPr>
      <w:rFonts w:ascii="Courier New" w:hAnsi="Courier New" w:cs="Courier New"/>
      <w:sz w:val="20"/>
      <w:szCs w:val="20"/>
    </w:rPr>
  </w:style>
  <w:style w:type="character" w:customStyle="1" w:styleId="Charf">
    <w:name w:val="正文首行缩进 Char"/>
    <w:link w:val="aff0"/>
    <w:rsid w:val="005C10AE"/>
    <w:rPr>
      <w:rFonts w:ascii="宋体" w:eastAsia="方正仿宋_GBK" w:hAnsi="宋体" w:cs="Times New Roman"/>
      <w:szCs w:val="28"/>
    </w:rPr>
  </w:style>
  <w:style w:type="paragraph" w:styleId="aff0">
    <w:name w:val="Body Text First Indent"/>
    <w:basedOn w:val="af2"/>
    <w:link w:val="Charf"/>
    <w:rsid w:val="005C10AE"/>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f0">
    <w:name w:val="信息标题 Char"/>
    <w:link w:val="aff1"/>
    <w:rsid w:val="005C10AE"/>
    <w:rPr>
      <w:rFonts w:ascii="Cambria" w:hAnsi="Cambria" w:cs="Times New Roman"/>
      <w:sz w:val="24"/>
      <w:szCs w:val="24"/>
      <w:shd w:val="pct20" w:color="auto" w:fill="auto"/>
    </w:rPr>
  </w:style>
  <w:style w:type="paragraph" w:styleId="aff1">
    <w:name w:val="Message Header"/>
    <w:basedOn w:val="a"/>
    <w:link w:val="Charf0"/>
    <w:unhideWhenUsed/>
    <w:rsid w:val="005C10AE"/>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Theme="minorEastAsia" w:hAnsi="Cambria"/>
      <w:sz w:val="24"/>
    </w:rPr>
  </w:style>
  <w:style w:type="character" w:customStyle="1" w:styleId="-2">
    <w:name w:val="浅色底纹 - 强调文字颜色 2字符"/>
    <w:rsid w:val="005C10AE"/>
    <w:rPr>
      <w:b/>
      <w:bCs/>
      <w:i/>
      <w:iCs/>
      <w:color w:val="4F81BD"/>
      <w:kern w:val="2"/>
      <w:sz w:val="21"/>
      <w:szCs w:val="24"/>
    </w:rPr>
  </w:style>
  <w:style w:type="character" w:styleId="aff2">
    <w:name w:val="footnote reference"/>
    <w:unhideWhenUsed/>
    <w:rsid w:val="005C10AE"/>
    <w:rPr>
      <w:vertAlign w:val="superscript"/>
    </w:rPr>
  </w:style>
  <w:style w:type="character" w:customStyle="1" w:styleId="apple-style-span">
    <w:name w:val="apple-style-span"/>
    <w:basedOn w:val="a1"/>
    <w:rsid w:val="005C10AE"/>
  </w:style>
  <w:style w:type="character" w:styleId="HTML7">
    <w:name w:val="HTML Code"/>
    <w:unhideWhenUsed/>
    <w:rsid w:val="005C10AE"/>
    <w:rPr>
      <w:rFonts w:ascii="Courier New" w:hAnsi="Courier New" w:cs="Courier New"/>
      <w:sz w:val="20"/>
      <w:szCs w:val="20"/>
    </w:rPr>
  </w:style>
  <w:style w:type="character" w:customStyle="1" w:styleId="font11">
    <w:name w:val="font11"/>
    <w:rsid w:val="005C10AE"/>
    <w:rPr>
      <w:rFonts w:ascii="Times New Roman" w:hAnsi="Times New Roman" w:cs="Times New Roman" w:hint="default"/>
      <w:color w:val="000000"/>
      <w:sz w:val="22"/>
      <w:szCs w:val="22"/>
      <w:u w:val="none"/>
    </w:rPr>
  </w:style>
  <w:style w:type="character" w:styleId="HTML8">
    <w:name w:val="HTML Typewriter"/>
    <w:unhideWhenUsed/>
    <w:rsid w:val="005C10AE"/>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5C10AE"/>
    <w:rPr>
      <w:rFonts w:ascii="Times New Roman" w:hAnsi="Times New Roman"/>
      <w:b/>
      <w:sz w:val="24"/>
      <w:szCs w:val="24"/>
    </w:rPr>
  </w:style>
  <w:style w:type="character" w:customStyle="1" w:styleId="font101">
    <w:name w:val="font101"/>
    <w:rsid w:val="005C10AE"/>
    <w:rPr>
      <w:rFonts w:ascii="方正姚体" w:eastAsia="方正姚体" w:hAnsi="方正姚体" w:cs="方正姚体"/>
      <w:b/>
      <w:i w:val="0"/>
      <w:color w:val="000000"/>
      <w:sz w:val="28"/>
      <w:szCs w:val="28"/>
      <w:u w:val="none"/>
    </w:rPr>
  </w:style>
  <w:style w:type="character" w:styleId="aff3">
    <w:name w:val="endnote reference"/>
    <w:unhideWhenUsed/>
    <w:rsid w:val="005C10AE"/>
    <w:rPr>
      <w:vertAlign w:val="superscript"/>
    </w:rPr>
  </w:style>
  <w:style w:type="character" w:customStyle="1" w:styleId="case31">
    <w:name w:val="case31"/>
    <w:rsid w:val="005C10AE"/>
    <w:rPr>
      <w:rFonts w:hint="default"/>
      <w:spacing w:val="390"/>
      <w:sz w:val="21"/>
      <w:szCs w:val="21"/>
    </w:rPr>
  </w:style>
  <w:style w:type="character" w:customStyle="1" w:styleId="font71">
    <w:name w:val="font71"/>
    <w:rsid w:val="005C10AE"/>
    <w:rPr>
      <w:rFonts w:ascii="宋体" w:eastAsia="宋体" w:hAnsi="宋体" w:cs="宋体" w:hint="eastAsia"/>
      <w:color w:val="0000FF"/>
      <w:sz w:val="20"/>
      <w:szCs w:val="20"/>
      <w:u w:val="none"/>
    </w:rPr>
  </w:style>
  <w:style w:type="character" w:customStyle="1" w:styleId="font31">
    <w:name w:val="font31"/>
    <w:rsid w:val="005C10AE"/>
    <w:rPr>
      <w:rFonts w:ascii="宋体" w:eastAsia="宋体" w:hAnsi="宋体" w:cs="宋体" w:hint="eastAsia"/>
      <w:color w:val="000000"/>
      <w:sz w:val="20"/>
      <w:szCs w:val="20"/>
      <w:u w:val="none"/>
    </w:rPr>
  </w:style>
  <w:style w:type="character" w:customStyle="1" w:styleId="110">
    <w:name w:val="网格表 1 浅色1"/>
    <w:qFormat/>
    <w:rsid w:val="005C10AE"/>
    <w:rPr>
      <w:b/>
      <w:bCs/>
      <w:smallCaps/>
      <w:spacing w:val="5"/>
    </w:rPr>
  </w:style>
  <w:style w:type="character" w:customStyle="1" w:styleId="Charf1">
    <w:name w:val="结束语 Char"/>
    <w:link w:val="aff4"/>
    <w:rsid w:val="005C10AE"/>
    <w:rPr>
      <w:rFonts w:ascii="Times New Roman" w:hAnsi="Times New Roman" w:cs="Times New Roman"/>
      <w:sz w:val="24"/>
      <w:szCs w:val="24"/>
    </w:rPr>
  </w:style>
  <w:style w:type="paragraph" w:styleId="aff4">
    <w:name w:val="Closing"/>
    <w:basedOn w:val="a"/>
    <w:link w:val="Charf1"/>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aff5">
    <w:name w:val="页脚页码"/>
    <w:rsid w:val="005C10AE"/>
    <w:rPr>
      <w:rFonts w:eastAsia="宋体"/>
      <w:sz w:val="18"/>
    </w:rPr>
  </w:style>
  <w:style w:type="character" w:customStyle="1" w:styleId="font61">
    <w:name w:val="font61"/>
    <w:rsid w:val="005C10AE"/>
    <w:rPr>
      <w:rFonts w:ascii="宋体" w:eastAsia="宋体" w:hAnsi="宋体" w:cs="宋体" w:hint="eastAsia"/>
      <w:color w:val="FF0000"/>
      <w:sz w:val="22"/>
      <w:szCs w:val="22"/>
      <w:u w:val="none"/>
    </w:rPr>
  </w:style>
  <w:style w:type="character" w:customStyle="1" w:styleId="Charf2">
    <w:name w:val="注释标题 Char"/>
    <w:link w:val="aff6"/>
    <w:rsid w:val="005C10AE"/>
    <w:rPr>
      <w:rFonts w:ascii="Times New Roman" w:hAnsi="Times New Roman" w:cs="Times New Roman"/>
      <w:sz w:val="24"/>
      <w:szCs w:val="24"/>
    </w:rPr>
  </w:style>
  <w:style w:type="paragraph" w:styleId="aff6">
    <w:name w:val="Note Heading"/>
    <w:basedOn w:val="a"/>
    <w:next w:val="a"/>
    <w:link w:val="Charf2"/>
    <w:unhideWhenUsed/>
    <w:rsid w:val="005C10AE"/>
    <w:pPr>
      <w:adjustRightInd w:val="0"/>
      <w:snapToGrid w:val="0"/>
      <w:spacing w:line="360" w:lineRule="auto"/>
      <w:ind w:right="240" w:firstLineChars="200" w:firstLine="480"/>
      <w:jc w:val="center"/>
    </w:pPr>
    <w:rPr>
      <w:rFonts w:ascii="Times New Roman" w:eastAsiaTheme="minorEastAsia" w:hAnsi="Times New Roman"/>
      <w:sz w:val="24"/>
    </w:rPr>
  </w:style>
  <w:style w:type="character" w:customStyle="1" w:styleId="name">
    <w:name w:val="name"/>
    <w:rsid w:val="005C10AE"/>
  </w:style>
  <w:style w:type="character" w:customStyle="1" w:styleId="z-Char">
    <w:name w:val="z-窗体顶端 Char"/>
    <w:link w:val="z-"/>
    <w:rsid w:val="005C10AE"/>
    <w:rPr>
      <w:rFonts w:ascii="Arial" w:hAnsi="Arial" w:cs="Times New Roman"/>
      <w:vanish/>
      <w:sz w:val="16"/>
      <w:szCs w:val="16"/>
    </w:rPr>
  </w:style>
  <w:style w:type="paragraph" w:styleId="z-">
    <w:name w:val="HTML Top of Form"/>
    <w:basedOn w:val="a"/>
    <w:next w:val="a"/>
    <w:link w:val="z-Char"/>
    <w:rsid w:val="005C10AE"/>
    <w:pPr>
      <w:pBdr>
        <w:bottom w:val="single" w:sz="6" w:space="1" w:color="auto"/>
      </w:pBdr>
      <w:tabs>
        <w:tab w:val="right" w:leader="dot" w:pos="8301"/>
      </w:tabs>
      <w:jc w:val="center"/>
    </w:pPr>
    <w:rPr>
      <w:rFonts w:ascii="Arial" w:eastAsiaTheme="minorEastAsia" w:hAnsi="Arial"/>
      <w:vanish/>
      <w:sz w:val="16"/>
      <w:szCs w:val="16"/>
    </w:rPr>
  </w:style>
  <w:style w:type="character" w:customStyle="1" w:styleId="Charf3">
    <w:name w:val="正文加粗 Char"/>
    <w:link w:val="aff7"/>
    <w:rsid w:val="005C10AE"/>
    <w:rPr>
      <w:rFonts w:ascii="Times New Roman" w:hAnsi="Times New Roman" w:cs="Times New Roman"/>
      <w:b/>
      <w:sz w:val="24"/>
      <w:szCs w:val="24"/>
    </w:rPr>
  </w:style>
  <w:style w:type="paragraph" w:customStyle="1" w:styleId="aff7">
    <w:name w:val="正文加粗"/>
    <w:basedOn w:val="a"/>
    <w:next w:val="a"/>
    <w:link w:val="Charf3"/>
    <w:rsid w:val="005C10AE"/>
    <w:pPr>
      <w:adjustRightInd w:val="0"/>
      <w:snapToGrid w:val="0"/>
      <w:spacing w:line="360" w:lineRule="auto"/>
      <w:ind w:right="240" w:firstLineChars="200" w:firstLine="480"/>
      <w:jc w:val="left"/>
    </w:pPr>
    <w:rPr>
      <w:rFonts w:ascii="Times New Roman" w:eastAsiaTheme="minorEastAsia" w:hAnsi="Times New Roman"/>
      <w:b/>
      <w:sz w:val="24"/>
    </w:rPr>
  </w:style>
  <w:style w:type="character" w:customStyle="1" w:styleId="aff8">
    <w:name w:val="招标要求"/>
    <w:uiPriority w:val="1"/>
    <w:qFormat/>
    <w:rsid w:val="005C10AE"/>
    <w:rPr>
      <w:b/>
      <w:color w:val="0066FF"/>
      <w:u w:val="none"/>
    </w:rPr>
  </w:style>
  <w:style w:type="character" w:customStyle="1" w:styleId="Charf4">
    <w:name w:val="脚注文本 Char"/>
    <w:link w:val="aff9"/>
    <w:rsid w:val="005C10AE"/>
    <w:rPr>
      <w:rFonts w:ascii="Times New Roman" w:hAnsi="Times New Roman"/>
      <w:sz w:val="18"/>
      <w:szCs w:val="18"/>
    </w:rPr>
  </w:style>
  <w:style w:type="paragraph" w:styleId="aff9">
    <w:name w:val="footnote text"/>
    <w:basedOn w:val="a"/>
    <w:link w:val="Charf4"/>
    <w:unhideWhenUsed/>
    <w:rsid w:val="005C10AE"/>
    <w:pPr>
      <w:snapToGrid w:val="0"/>
      <w:jc w:val="left"/>
    </w:pPr>
    <w:rPr>
      <w:rFonts w:ascii="Times New Roman" w:eastAsiaTheme="minorEastAsia" w:hAnsi="Times New Roman" w:cstheme="minorBidi"/>
      <w:sz w:val="18"/>
      <w:szCs w:val="18"/>
    </w:rPr>
  </w:style>
  <w:style w:type="character" w:customStyle="1" w:styleId="textcontents">
    <w:name w:val="textcontents"/>
    <w:basedOn w:val="a1"/>
    <w:rsid w:val="005C10AE"/>
  </w:style>
  <w:style w:type="character" w:customStyle="1" w:styleId="Charf5">
    <w:name w:val="签名 Char"/>
    <w:link w:val="affa"/>
    <w:rsid w:val="005C10AE"/>
    <w:rPr>
      <w:rFonts w:ascii="Times New Roman" w:hAnsi="Times New Roman" w:cs="Times New Roman"/>
      <w:sz w:val="24"/>
      <w:szCs w:val="24"/>
    </w:rPr>
  </w:style>
  <w:style w:type="paragraph" w:styleId="affa">
    <w:name w:val="Signature"/>
    <w:basedOn w:val="a"/>
    <w:link w:val="Charf5"/>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2Char3">
    <w:name w:val="正文首行缩进 2 Char"/>
    <w:link w:val="25"/>
    <w:rsid w:val="005C10AE"/>
    <w:rPr>
      <w:rFonts w:ascii="Times New Roman" w:eastAsia="仿宋_GB2312" w:hAnsi="Times New Roman" w:cs="Times New Roman"/>
      <w:sz w:val="24"/>
      <w:szCs w:val="24"/>
    </w:rPr>
  </w:style>
  <w:style w:type="paragraph" w:styleId="25">
    <w:name w:val="Body Text First Indent 2"/>
    <w:basedOn w:val="aa"/>
    <w:link w:val="2Char3"/>
    <w:unhideWhenUsed/>
    <w:rsid w:val="005C10AE"/>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font51">
    <w:name w:val="font51"/>
    <w:rsid w:val="005C10AE"/>
    <w:rPr>
      <w:rFonts w:ascii="宋体" w:eastAsia="宋体" w:hAnsi="宋体" w:cs="宋体" w:hint="eastAsia"/>
      <w:color w:val="FF0000"/>
      <w:sz w:val="20"/>
      <w:szCs w:val="20"/>
      <w:u w:val="none"/>
    </w:rPr>
  </w:style>
  <w:style w:type="character" w:customStyle="1" w:styleId="font41">
    <w:name w:val="font41"/>
    <w:rsid w:val="005C10AE"/>
    <w:rPr>
      <w:rFonts w:ascii="宋体" w:eastAsia="宋体" w:hAnsi="宋体" w:cs="宋体" w:hint="eastAsia"/>
      <w:color w:val="0000FF"/>
      <w:sz w:val="22"/>
      <w:szCs w:val="22"/>
      <w:u w:val="none"/>
    </w:rPr>
  </w:style>
  <w:style w:type="character" w:customStyle="1" w:styleId="51">
    <w:name w:val="无格式表格 51"/>
    <w:qFormat/>
    <w:rsid w:val="005C10AE"/>
    <w:rPr>
      <w:smallCaps/>
      <w:color w:val="C0504D"/>
      <w:u w:val="single"/>
    </w:rPr>
  </w:style>
  <w:style w:type="character" w:customStyle="1" w:styleId="affb">
    <w:name w:val="默认字符"/>
    <w:uiPriority w:val="1"/>
    <w:qFormat/>
    <w:rsid w:val="005C10AE"/>
  </w:style>
  <w:style w:type="character" w:customStyle="1" w:styleId="Charf6">
    <w:name w:val="宏文本 Char"/>
    <w:link w:val="affc"/>
    <w:rsid w:val="005C10AE"/>
    <w:rPr>
      <w:rFonts w:ascii="Courier New" w:hAnsi="Courier New"/>
      <w:sz w:val="24"/>
      <w:szCs w:val="24"/>
    </w:rPr>
  </w:style>
  <w:style w:type="paragraph" w:styleId="affc">
    <w:name w:val="macro"/>
    <w:link w:val="Charf6"/>
    <w:unhideWhenUsed/>
    <w:rsid w:val="005C10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f7">
    <w:name w:val="副标题 Char"/>
    <w:link w:val="affd"/>
    <w:rsid w:val="005C10AE"/>
    <w:rPr>
      <w:rFonts w:ascii="Cambria" w:hAnsi="Cambria" w:cs="Times New Roman"/>
      <w:b/>
      <w:bCs/>
      <w:kern w:val="28"/>
      <w:sz w:val="32"/>
      <w:szCs w:val="32"/>
    </w:rPr>
  </w:style>
  <w:style w:type="paragraph" w:styleId="affd">
    <w:name w:val="Subtitle"/>
    <w:basedOn w:val="a"/>
    <w:next w:val="a"/>
    <w:link w:val="Charf7"/>
    <w:qFormat/>
    <w:rsid w:val="005C10AE"/>
    <w:pPr>
      <w:adjustRightInd w:val="0"/>
      <w:snapToGrid w:val="0"/>
      <w:spacing w:before="240" w:after="60" w:line="312" w:lineRule="auto"/>
      <w:ind w:right="240" w:firstLineChars="200" w:firstLine="480"/>
      <w:jc w:val="center"/>
      <w:outlineLvl w:val="1"/>
    </w:pPr>
    <w:rPr>
      <w:rFonts w:ascii="Cambria" w:eastAsiaTheme="minorEastAsia" w:hAnsi="Cambria"/>
      <w:b/>
      <w:bCs/>
      <w:kern w:val="28"/>
      <w:sz w:val="32"/>
      <w:szCs w:val="32"/>
    </w:rPr>
  </w:style>
  <w:style w:type="character" w:customStyle="1" w:styleId="font91">
    <w:name w:val="font91"/>
    <w:rsid w:val="005C10AE"/>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5C10AE"/>
    <w:rPr>
      <w:rFonts w:ascii="Cambria" w:hAnsi="Cambria" w:cs="Times New Roman"/>
      <w:b/>
      <w:bCs/>
      <w:sz w:val="32"/>
      <w:szCs w:val="32"/>
    </w:rPr>
  </w:style>
  <w:style w:type="paragraph" w:styleId="affe">
    <w:name w:val="Title"/>
    <w:basedOn w:val="a"/>
    <w:next w:val="a"/>
    <w:link w:val="Charf8"/>
    <w:qFormat/>
    <w:rsid w:val="005C10AE"/>
    <w:pPr>
      <w:spacing w:before="240" w:after="60"/>
      <w:jc w:val="center"/>
      <w:outlineLvl w:val="0"/>
    </w:pPr>
    <w:rPr>
      <w:rFonts w:ascii="Cambria" w:eastAsiaTheme="minorEastAsia" w:hAnsi="Cambria"/>
      <w:b/>
      <w:bCs/>
      <w:sz w:val="32"/>
      <w:szCs w:val="32"/>
    </w:rPr>
  </w:style>
  <w:style w:type="character" w:customStyle="1" w:styleId="dot">
    <w:name w:val="dot"/>
    <w:basedOn w:val="a1"/>
    <w:rsid w:val="005C10AE"/>
  </w:style>
  <w:style w:type="character" w:customStyle="1" w:styleId="time">
    <w:name w:val="time"/>
    <w:basedOn w:val="a1"/>
    <w:rsid w:val="005C10AE"/>
    <w:rPr>
      <w:color w:val="999999"/>
    </w:rPr>
  </w:style>
  <w:style w:type="character" w:customStyle="1" w:styleId="layui-layer-tabnow">
    <w:name w:val="layui-layer-tabnow"/>
    <w:basedOn w:val="a1"/>
    <w:rsid w:val="005C10AE"/>
    <w:rPr>
      <w:bdr w:val="single" w:sz="6" w:space="0" w:color="CCCCCC"/>
      <w:shd w:val="clear" w:color="auto" w:fill="FFFFFF"/>
    </w:rPr>
  </w:style>
  <w:style w:type="character" w:customStyle="1" w:styleId="first-child">
    <w:name w:val="first-child"/>
    <w:basedOn w:val="a1"/>
    <w:rsid w:val="005C10AE"/>
    <w:rPr>
      <w:bdr w:val="none" w:sz="0" w:space="0" w:color="auto"/>
    </w:rPr>
  </w:style>
  <w:style w:type="character" w:customStyle="1" w:styleId="bsharetext">
    <w:name w:val="bsharetext"/>
    <w:basedOn w:val="a1"/>
    <w:rsid w:val="005C10AE"/>
  </w:style>
  <w:style w:type="character" w:customStyle="1" w:styleId="c-icon14">
    <w:name w:val="c-icon14"/>
    <w:basedOn w:val="a1"/>
    <w:rsid w:val="005C10AE"/>
  </w:style>
  <w:style w:type="character" w:customStyle="1" w:styleId="c-icon">
    <w:name w:val="c-icon"/>
    <w:basedOn w:val="a1"/>
    <w:rsid w:val="005C10AE"/>
  </w:style>
  <w:style w:type="paragraph" w:customStyle="1" w:styleId="xl153">
    <w:name w:val="xl15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26">
    <w:name w:val="xl126"/>
    <w:basedOn w:val="a"/>
    <w:rsid w:val="005C10A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font13">
    <w:name w:val="font13"/>
    <w:basedOn w:val="a"/>
    <w:rsid w:val="005C10AE"/>
    <w:pPr>
      <w:widowControl/>
      <w:spacing w:before="100" w:beforeAutospacing="1" w:after="100" w:afterAutospacing="1"/>
      <w:jc w:val="left"/>
    </w:pPr>
    <w:rPr>
      <w:rFonts w:ascii="Times New Roman" w:hAnsi="Times New Roman"/>
      <w:color w:val="000000"/>
      <w:kern w:val="0"/>
      <w:sz w:val="22"/>
      <w:szCs w:val="22"/>
    </w:rPr>
  </w:style>
  <w:style w:type="paragraph" w:customStyle="1" w:styleId="xl166">
    <w:name w:val="xl166"/>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
    <w:name w:val="二级条标题"/>
    <w:basedOn w:val="a"/>
    <w:next w:val="afff0"/>
    <w:rsid w:val="005C10AE"/>
    <w:pPr>
      <w:widowControl/>
      <w:spacing w:beforeLines="50"/>
      <w:ind w:left="1990" w:hanging="420"/>
      <w:outlineLvl w:val="3"/>
    </w:pPr>
    <w:rPr>
      <w:rFonts w:ascii="黑体" w:eastAsia="黑体" w:hAnsi="Times New Roman"/>
      <w:kern w:val="0"/>
      <w:szCs w:val="20"/>
    </w:rPr>
  </w:style>
  <w:style w:type="paragraph" w:customStyle="1" w:styleId="afff0">
    <w:name w:val="段"/>
    <w:rsid w:val="005C10AE"/>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5C10A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afff1">
    <w:name w:val="样式"/>
    <w:rsid w:val="005C10AE"/>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5C10AE"/>
    <w:pPr>
      <w:widowControl/>
      <w:spacing w:before="100" w:beforeAutospacing="1" w:after="100" w:afterAutospacing="1"/>
      <w:jc w:val="left"/>
    </w:pPr>
    <w:rPr>
      <w:rFonts w:ascii="宋体" w:hAnsi="宋体" w:cs="宋体"/>
      <w:color w:val="000000"/>
      <w:kern w:val="0"/>
      <w:sz w:val="22"/>
      <w:szCs w:val="22"/>
    </w:rPr>
  </w:style>
  <w:style w:type="paragraph" w:customStyle="1" w:styleId="xl133">
    <w:name w:val="xl133"/>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styleId="33">
    <w:name w:val="List Number 3"/>
    <w:basedOn w:val="a"/>
    <w:rsid w:val="005C10AE"/>
    <w:pPr>
      <w:tabs>
        <w:tab w:val="left" w:pos="1200"/>
      </w:tabs>
    </w:pPr>
    <w:rPr>
      <w:rFonts w:ascii="Times New Roman" w:hAnsi="Times New Roman"/>
    </w:rPr>
  </w:style>
  <w:style w:type="paragraph" w:customStyle="1" w:styleId="xl162">
    <w:name w:val="xl162"/>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styleId="afff2">
    <w:name w:val="table of authorities"/>
    <w:basedOn w:val="a"/>
    <w:next w:val="a"/>
    <w:unhideWhenUsed/>
    <w:rsid w:val="005C10AE"/>
    <w:pPr>
      <w:adjustRightInd w:val="0"/>
      <w:snapToGrid w:val="0"/>
      <w:spacing w:line="360" w:lineRule="auto"/>
      <w:ind w:leftChars="200" w:left="420" w:right="240" w:firstLineChars="200" w:firstLine="200"/>
      <w:jc w:val="left"/>
    </w:pPr>
    <w:rPr>
      <w:rFonts w:ascii="Times New Roman" w:hAnsi="Times New Roman"/>
      <w:sz w:val="24"/>
    </w:rPr>
  </w:style>
  <w:style w:type="character" w:customStyle="1" w:styleId="Char1b">
    <w:name w:val="称呼 Char1"/>
    <w:basedOn w:val="a1"/>
    <w:uiPriority w:val="99"/>
    <w:semiHidden/>
    <w:rsid w:val="005C10AE"/>
    <w:rPr>
      <w:rFonts w:ascii="Calibri" w:eastAsia="宋体" w:hAnsi="Calibri" w:cs="Times New Roman"/>
      <w:szCs w:val="24"/>
    </w:rPr>
  </w:style>
  <w:style w:type="paragraph" w:customStyle="1" w:styleId="xl173">
    <w:name w:val="xl17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ListParagraph1">
    <w:name w:val="List Paragraph1"/>
    <w:basedOn w:val="a"/>
    <w:uiPriority w:val="99"/>
    <w:rsid w:val="005C10AE"/>
    <w:pPr>
      <w:ind w:firstLineChars="200" w:firstLine="420"/>
    </w:pPr>
    <w:rPr>
      <w:rFonts w:ascii="Times New Roman" w:hAnsi="Times New Roman"/>
    </w:rPr>
  </w:style>
  <w:style w:type="paragraph" w:styleId="26">
    <w:name w:val="List Number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font8">
    <w:name w:val="font8"/>
    <w:basedOn w:val="a"/>
    <w:rsid w:val="005C10AE"/>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34">
    <w:name w:val="编号3级"/>
    <w:basedOn w:val="a"/>
    <w:next w:val="-11"/>
    <w:qFormat/>
    <w:rsid w:val="005C10AE"/>
    <w:pPr>
      <w:adjustRightInd w:val="0"/>
      <w:snapToGrid w:val="0"/>
      <w:spacing w:line="360" w:lineRule="auto"/>
      <w:ind w:firstLineChars="600" w:firstLine="1440"/>
      <w:jc w:val="left"/>
    </w:pPr>
    <w:rPr>
      <w:rFonts w:ascii="Times New Roman" w:hAnsi="Times New Roman"/>
      <w:sz w:val="24"/>
    </w:rPr>
  </w:style>
  <w:style w:type="paragraph" w:customStyle="1" w:styleId="-11">
    <w:name w:val="彩色列表 - 着色 11"/>
    <w:basedOn w:val="a"/>
    <w:uiPriority w:val="34"/>
    <w:qFormat/>
    <w:rsid w:val="005C10AE"/>
    <w:pPr>
      <w:ind w:firstLineChars="200" w:firstLine="420"/>
    </w:pPr>
    <w:rPr>
      <w:rFonts w:ascii="Times New Roman" w:hAnsi="Times New Roman"/>
    </w:rPr>
  </w:style>
  <w:style w:type="paragraph" w:customStyle="1" w:styleId="xl110">
    <w:name w:val="xl11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afff3">
    <w:name w:val="index heading"/>
    <w:basedOn w:val="a"/>
    <w:next w:val="11"/>
    <w:unhideWhenUsed/>
    <w:rsid w:val="005C10AE"/>
    <w:pPr>
      <w:adjustRightInd w:val="0"/>
      <w:snapToGrid w:val="0"/>
      <w:spacing w:line="360" w:lineRule="auto"/>
      <w:ind w:right="240" w:firstLineChars="200" w:firstLine="480"/>
      <w:jc w:val="left"/>
    </w:pPr>
    <w:rPr>
      <w:rFonts w:ascii="Cambria" w:hAnsi="Cambria"/>
      <w:b/>
      <w:bCs/>
      <w:sz w:val="24"/>
    </w:rPr>
  </w:style>
  <w:style w:type="paragraph" w:customStyle="1" w:styleId="xl147">
    <w:name w:val="xl147"/>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42">
    <w:name w:val="List Continue 4"/>
    <w:basedOn w:val="a"/>
    <w:unhideWhenUsed/>
    <w:rsid w:val="005C10AE"/>
    <w:pPr>
      <w:adjustRightInd w:val="0"/>
      <w:snapToGrid w:val="0"/>
      <w:spacing w:after="120" w:line="360" w:lineRule="auto"/>
      <w:ind w:leftChars="800" w:left="1680" w:right="240" w:firstLineChars="200" w:firstLine="480"/>
      <w:contextualSpacing/>
      <w:jc w:val="left"/>
    </w:pPr>
    <w:rPr>
      <w:rFonts w:ascii="Times New Roman" w:hAnsi="Times New Roman"/>
      <w:sz w:val="24"/>
    </w:rPr>
  </w:style>
  <w:style w:type="paragraph" w:customStyle="1" w:styleId="xl105">
    <w:name w:val="xl10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5C10AE"/>
    <w:pPr>
      <w:widowControl/>
      <w:spacing w:before="100" w:beforeAutospacing="1" w:after="100" w:afterAutospacing="1"/>
      <w:jc w:val="right"/>
      <w:textAlignment w:val="center"/>
    </w:pPr>
    <w:rPr>
      <w:rFonts w:ascii="宋体" w:hAnsi="宋体" w:cs="宋体"/>
      <w:kern w:val="0"/>
      <w:sz w:val="24"/>
    </w:rPr>
  </w:style>
  <w:style w:type="character" w:customStyle="1" w:styleId="2Char10">
    <w:name w:val="正文首行缩进 2 Char1"/>
    <w:basedOn w:val="Char2"/>
    <w:uiPriority w:val="99"/>
    <w:semiHidden/>
    <w:rsid w:val="005C10AE"/>
    <w:rPr>
      <w:rFonts w:ascii="Calibri" w:eastAsia="宋体" w:hAnsi="Calibri" w:cs="Times New Roman"/>
      <w:spacing w:val="-4"/>
      <w:sz w:val="18"/>
      <w:szCs w:val="24"/>
    </w:rPr>
  </w:style>
  <w:style w:type="paragraph" w:customStyle="1" w:styleId="50">
    <w:name w:val="图内文字5号居左"/>
    <w:qFormat/>
    <w:rsid w:val="005C10AE"/>
    <w:rPr>
      <w:rFonts w:ascii="Times New Roman" w:eastAsia="宋体" w:hAnsi="Times New Roman" w:cs="Times New Roman"/>
      <w:szCs w:val="24"/>
    </w:rPr>
  </w:style>
  <w:style w:type="paragraph" w:customStyle="1" w:styleId="xl189">
    <w:name w:val="xl189"/>
    <w:basedOn w:val="a"/>
    <w:rsid w:val="005C10A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4">
    <w:name w:val="xl15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43">
    <w:name w:val="List Number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character" w:customStyle="1" w:styleId="Char1c">
    <w:name w:val="宏文本 Char1"/>
    <w:basedOn w:val="a1"/>
    <w:uiPriority w:val="99"/>
    <w:semiHidden/>
    <w:rsid w:val="005C10AE"/>
    <w:rPr>
      <w:rFonts w:ascii="Courier New" w:eastAsia="宋体" w:hAnsi="Courier New" w:cs="Courier New"/>
      <w:sz w:val="24"/>
      <w:szCs w:val="24"/>
    </w:rPr>
  </w:style>
  <w:style w:type="paragraph" w:styleId="27">
    <w:name w:val="List Bullet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afff4">
    <w:name w:val="投标文件"/>
    <w:next w:val="a"/>
    <w:rsid w:val="005C10AE"/>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5C10AE"/>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70">
    <w:name w:val="toc 7"/>
    <w:basedOn w:val="a"/>
    <w:next w:val="a"/>
    <w:uiPriority w:val="39"/>
    <w:unhideWhenUsed/>
    <w:rsid w:val="005C10AE"/>
    <w:pPr>
      <w:ind w:leftChars="1200" w:left="2520"/>
    </w:pPr>
    <w:rPr>
      <w:szCs w:val="22"/>
    </w:rPr>
  </w:style>
  <w:style w:type="paragraph" w:customStyle="1" w:styleId="xl177">
    <w:name w:val="xl177"/>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CharChar8">
    <w:name w:val="Char Char8"/>
    <w:basedOn w:val="a"/>
    <w:rsid w:val="005C10AE"/>
    <w:rPr>
      <w:rFonts w:ascii="Tahoma" w:hAnsi="Tahoma"/>
      <w:sz w:val="24"/>
      <w:szCs w:val="20"/>
    </w:rPr>
  </w:style>
  <w:style w:type="paragraph" w:styleId="52">
    <w:name w:val="List Number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50">
    <w:name w:val="xl150"/>
    <w:basedOn w:val="a"/>
    <w:rsid w:val="005C10A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rsid w:val="005C10A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5">
    <w:name w:val="envelope return"/>
    <w:basedOn w:val="a"/>
    <w:unhideWhenUsed/>
    <w:rsid w:val="005C10AE"/>
    <w:pPr>
      <w:adjustRightInd w:val="0"/>
      <w:snapToGrid w:val="0"/>
      <w:spacing w:line="360" w:lineRule="auto"/>
      <w:ind w:right="240" w:firstLineChars="200" w:firstLine="480"/>
      <w:jc w:val="left"/>
    </w:pPr>
    <w:rPr>
      <w:rFonts w:ascii="Cambria" w:hAnsi="Cambria"/>
      <w:sz w:val="24"/>
    </w:rPr>
  </w:style>
  <w:style w:type="paragraph" w:customStyle="1" w:styleId="28">
    <w:name w:val="编号2级"/>
    <w:basedOn w:val="a"/>
    <w:next w:val="-11"/>
    <w:qFormat/>
    <w:rsid w:val="005C10AE"/>
    <w:pPr>
      <w:tabs>
        <w:tab w:val="num" w:pos="1200"/>
      </w:tabs>
      <w:adjustRightInd w:val="0"/>
      <w:snapToGrid w:val="0"/>
      <w:spacing w:line="360" w:lineRule="auto"/>
      <w:ind w:firstLineChars="400" w:firstLine="960"/>
      <w:jc w:val="left"/>
    </w:pPr>
    <w:rPr>
      <w:rFonts w:ascii="Times New Roman" w:hAnsi="Times New Roman"/>
      <w:sz w:val="24"/>
    </w:rPr>
  </w:style>
  <w:style w:type="paragraph" w:customStyle="1" w:styleId="xl172">
    <w:name w:val="xl17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34">
    <w:name w:val="xl13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2">
    <w:name w:val="font12"/>
    <w:basedOn w:val="a"/>
    <w:rsid w:val="005C10AE"/>
    <w:pPr>
      <w:widowControl/>
      <w:spacing w:before="100" w:beforeAutospacing="1" w:after="100" w:afterAutospacing="1"/>
      <w:jc w:val="left"/>
    </w:pPr>
    <w:rPr>
      <w:rFonts w:ascii="Times New Roman" w:hAnsi="Times New Roman"/>
      <w:kern w:val="0"/>
      <w:sz w:val="20"/>
      <w:szCs w:val="20"/>
    </w:rPr>
  </w:style>
  <w:style w:type="paragraph" w:styleId="53">
    <w:name w:val="toc 5"/>
    <w:basedOn w:val="a"/>
    <w:next w:val="a"/>
    <w:uiPriority w:val="39"/>
    <w:unhideWhenUsed/>
    <w:rsid w:val="005C10AE"/>
    <w:pPr>
      <w:ind w:leftChars="800" w:left="1680"/>
    </w:pPr>
    <w:rPr>
      <w:szCs w:val="22"/>
    </w:rPr>
  </w:style>
  <w:style w:type="paragraph" w:customStyle="1" w:styleId="xl170">
    <w:name w:val="xl170"/>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6">
    <w:name w:val="toa heading"/>
    <w:basedOn w:val="a"/>
    <w:next w:val="a"/>
    <w:unhideWhenUsed/>
    <w:rsid w:val="005C10AE"/>
    <w:pPr>
      <w:adjustRightInd w:val="0"/>
      <w:snapToGrid w:val="0"/>
      <w:spacing w:before="120" w:line="360" w:lineRule="auto"/>
      <w:ind w:right="240" w:firstLineChars="200" w:firstLine="480"/>
      <w:jc w:val="left"/>
    </w:pPr>
    <w:rPr>
      <w:rFonts w:ascii="Cambria" w:hAnsi="Cambria"/>
      <w:sz w:val="24"/>
    </w:rPr>
  </w:style>
  <w:style w:type="paragraph" w:customStyle="1" w:styleId="xl113">
    <w:name w:val="xl11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styleId="afff7">
    <w:name w:val="envelope address"/>
    <w:basedOn w:val="a"/>
    <w:unhideWhenUsed/>
    <w:rsid w:val="005C10AE"/>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hAnsi="Cambria"/>
      <w:sz w:val="24"/>
    </w:rPr>
  </w:style>
  <w:style w:type="paragraph" w:customStyle="1" w:styleId="afff8">
    <w:name w:val="表格"/>
    <w:basedOn w:val="a"/>
    <w:rsid w:val="005C10AE"/>
    <w:pPr>
      <w:spacing w:line="400" w:lineRule="exact"/>
    </w:pPr>
    <w:rPr>
      <w:rFonts w:ascii="Times New Roman" w:hAnsi="Times New Roman"/>
      <w:sz w:val="24"/>
    </w:rPr>
  </w:style>
  <w:style w:type="paragraph" w:customStyle="1" w:styleId="xl100">
    <w:name w:val="xl10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29">
    <w:name w:val="List Continue 2"/>
    <w:basedOn w:val="a"/>
    <w:unhideWhenUsed/>
    <w:rsid w:val="005C10AE"/>
    <w:pPr>
      <w:adjustRightInd w:val="0"/>
      <w:snapToGrid w:val="0"/>
      <w:spacing w:after="120" w:line="360" w:lineRule="auto"/>
      <w:ind w:leftChars="400" w:left="840" w:right="240" w:firstLineChars="200" w:firstLine="480"/>
      <w:contextualSpacing/>
      <w:jc w:val="left"/>
    </w:pPr>
    <w:rPr>
      <w:rFonts w:ascii="Times New Roman" w:hAnsi="Times New Roman"/>
      <w:sz w:val="24"/>
    </w:rPr>
  </w:style>
  <w:style w:type="paragraph" w:styleId="afff9">
    <w:name w:val="table of figures"/>
    <w:next w:val="a"/>
    <w:uiPriority w:val="99"/>
    <w:rsid w:val="005C10AE"/>
    <w:pPr>
      <w:spacing w:line="360" w:lineRule="auto"/>
    </w:pPr>
    <w:rPr>
      <w:rFonts w:ascii="Times New Roman" w:eastAsia="宋体" w:hAnsi="Times New Roman" w:cs="Times New Roman"/>
      <w:smallCaps/>
      <w:sz w:val="24"/>
      <w:szCs w:val="20"/>
    </w:rPr>
  </w:style>
  <w:style w:type="paragraph" w:styleId="44">
    <w:name w:val="List Bullet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378020">
    <w:name w:val="样式 标题 3 + (中文) 黑体 小四 非加粗 段前: 7.8 磅 段后: 0 磅 行距: 固定值 20 磅"/>
    <w:basedOn w:val="3"/>
    <w:rsid w:val="005C10AE"/>
    <w:pPr>
      <w:spacing w:line="400" w:lineRule="exact"/>
      <w:ind w:firstLineChars="0" w:firstLine="0"/>
    </w:pPr>
    <w:rPr>
      <w:rFonts w:eastAsia="黑体" w:cs="宋体"/>
      <w:b w:val="0"/>
      <w:bCs w:val="0"/>
      <w:kern w:val="0"/>
      <w:sz w:val="24"/>
      <w:szCs w:val="20"/>
    </w:rPr>
  </w:style>
  <w:style w:type="paragraph" w:customStyle="1" w:styleId="xl121">
    <w:name w:val="xl121"/>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82">
    <w:name w:val="xl18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5C10AE"/>
    <w:pPr>
      <w:widowControl/>
      <w:spacing w:before="100" w:beforeAutospacing="1" w:after="100" w:afterAutospacing="1"/>
      <w:jc w:val="left"/>
    </w:pPr>
    <w:rPr>
      <w:rFonts w:ascii="宋体" w:hAnsi="宋体" w:cs="宋体"/>
      <w:kern w:val="0"/>
      <w:sz w:val="20"/>
      <w:szCs w:val="20"/>
    </w:rPr>
  </w:style>
  <w:style w:type="paragraph" w:customStyle="1" w:styleId="xl143">
    <w:name w:val="xl14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Char1d">
    <w:name w:val="副标题 Char1"/>
    <w:basedOn w:val="a1"/>
    <w:uiPriority w:val="11"/>
    <w:rsid w:val="005C10AE"/>
    <w:rPr>
      <w:rFonts w:asciiTheme="majorHAnsi" w:eastAsia="宋体" w:hAnsiTheme="majorHAnsi" w:cstheme="majorBidi"/>
      <w:b/>
      <w:bCs/>
      <w:kern w:val="28"/>
      <w:sz w:val="32"/>
      <w:szCs w:val="32"/>
    </w:rPr>
  </w:style>
  <w:style w:type="paragraph" w:customStyle="1" w:styleId="xl96">
    <w:name w:val="xl96"/>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PMletterTextBullet">
    <w:name w:val="PMletterTextBullet"/>
    <w:basedOn w:val="a"/>
    <w:rsid w:val="005C10AE"/>
    <w:pPr>
      <w:widowControl/>
      <w:tabs>
        <w:tab w:val="left" w:pos="1800"/>
      </w:tabs>
      <w:spacing w:before="240"/>
      <w:ind w:left="1800" w:hanging="420"/>
      <w:jc w:val="left"/>
    </w:pPr>
    <w:rPr>
      <w:rFonts w:ascii="Tahoma" w:hAnsi="Tahoma"/>
      <w:kern w:val="0"/>
      <w:sz w:val="22"/>
      <w:szCs w:val="20"/>
    </w:rPr>
  </w:style>
  <w:style w:type="paragraph" w:customStyle="1" w:styleId="afffa">
    <w:name w:val="目录"/>
    <w:basedOn w:val="10"/>
    <w:rsid w:val="005C10AE"/>
    <w:pPr>
      <w:tabs>
        <w:tab w:val="right" w:leader="dot" w:pos="8398"/>
      </w:tabs>
      <w:ind w:firstLineChars="100" w:firstLine="240"/>
    </w:pPr>
    <w:rPr>
      <w:rFonts w:ascii="宋体" w:hAnsi="宋体"/>
      <w:sz w:val="24"/>
      <w:szCs w:val="24"/>
    </w:rPr>
  </w:style>
  <w:style w:type="paragraph" w:customStyle="1" w:styleId="xl159">
    <w:name w:val="xl15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24"/>
    </w:rPr>
  </w:style>
  <w:style w:type="character" w:customStyle="1" w:styleId="Char1e">
    <w:name w:val="正文首行缩进 Char1"/>
    <w:basedOn w:val="Char9"/>
    <w:uiPriority w:val="99"/>
    <w:semiHidden/>
    <w:rsid w:val="005C10AE"/>
    <w:rPr>
      <w:rFonts w:ascii="Calibri" w:eastAsia="宋体" w:hAnsi="Calibri" w:cs="Times New Roman"/>
      <w:szCs w:val="24"/>
    </w:rPr>
  </w:style>
  <w:style w:type="character" w:customStyle="1" w:styleId="Char1f">
    <w:name w:val="签名 Char1"/>
    <w:basedOn w:val="a1"/>
    <w:uiPriority w:val="99"/>
    <w:semiHidden/>
    <w:rsid w:val="005C10AE"/>
    <w:rPr>
      <w:rFonts w:ascii="Calibri" w:eastAsia="宋体" w:hAnsi="Calibri" w:cs="Times New Roman"/>
      <w:szCs w:val="24"/>
    </w:rPr>
  </w:style>
  <w:style w:type="paragraph" w:customStyle="1" w:styleId="afffb">
    <w:name w:val="封面标题"/>
    <w:next w:val="a"/>
    <w:rsid w:val="005C10AE"/>
    <w:pPr>
      <w:spacing w:before="240" w:after="240"/>
      <w:jc w:val="center"/>
    </w:pPr>
    <w:rPr>
      <w:rFonts w:ascii="宋体" w:eastAsia="隶书" w:hAnsi="宋体" w:cs="Times New Roman"/>
      <w:b/>
      <w:bCs/>
      <w:sz w:val="48"/>
      <w:szCs w:val="44"/>
    </w:rPr>
  </w:style>
  <w:style w:type="paragraph" w:customStyle="1" w:styleId="xl112">
    <w:name w:val="xl11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Style29">
    <w:name w:val="_Style 29"/>
    <w:basedOn w:val="a"/>
    <w:rsid w:val="005C10AE"/>
    <w:rPr>
      <w:rFonts w:ascii="Tahoma" w:hAnsi="Tahoma"/>
      <w:sz w:val="24"/>
      <w:szCs w:val="20"/>
    </w:rPr>
  </w:style>
  <w:style w:type="paragraph" w:styleId="35">
    <w:name w:val="index 3"/>
    <w:basedOn w:val="a"/>
    <w:next w:val="a"/>
    <w:unhideWhenUsed/>
    <w:rsid w:val="005C10AE"/>
    <w:pPr>
      <w:adjustRightInd w:val="0"/>
      <w:snapToGrid w:val="0"/>
      <w:spacing w:line="360" w:lineRule="auto"/>
      <w:ind w:leftChars="400" w:left="400" w:right="240" w:firstLineChars="200" w:firstLine="200"/>
      <w:jc w:val="left"/>
    </w:pPr>
    <w:rPr>
      <w:rFonts w:ascii="Times New Roman" w:hAnsi="Times New Roman"/>
      <w:sz w:val="24"/>
    </w:rPr>
  </w:style>
  <w:style w:type="paragraph" w:customStyle="1" w:styleId="xl174">
    <w:name w:val="xl17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HTMLChar1">
    <w:name w:val="HTML 地址 Char1"/>
    <w:basedOn w:val="a1"/>
    <w:uiPriority w:val="99"/>
    <w:semiHidden/>
    <w:rsid w:val="005C10AE"/>
    <w:rPr>
      <w:rFonts w:ascii="Calibri" w:eastAsia="宋体" w:hAnsi="Calibri" w:cs="Times New Roman"/>
      <w:i/>
      <w:iCs/>
      <w:szCs w:val="24"/>
    </w:rPr>
  </w:style>
  <w:style w:type="paragraph" w:customStyle="1" w:styleId="xl160">
    <w:name w:val="xl160"/>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85">
    <w:name w:val="xl185"/>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NewNewNewNew">
    <w:name w:val="正文 New New New New"/>
    <w:rsid w:val="005C10AE"/>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5C10AE"/>
    <w:pPr>
      <w:adjustRightInd w:val="0"/>
      <w:snapToGrid w:val="0"/>
      <w:spacing w:after="120" w:line="360" w:lineRule="auto"/>
      <w:ind w:leftChars="1000" w:left="2100" w:right="240" w:firstLineChars="200" w:firstLine="480"/>
      <w:contextualSpacing/>
      <w:jc w:val="left"/>
    </w:pPr>
    <w:rPr>
      <w:rFonts w:ascii="Times New Roman" w:hAnsi="Times New Roman"/>
      <w:sz w:val="24"/>
    </w:rPr>
  </w:style>
  <w:style w:type="paragraph" w:customStyle="1" w:styleId="afffc">
    <w:name w:val="表内文字"/>
    <w:basedOn w:val="a"/>
    <w:rsid w:val="005C10AE"/>
    <w:pPr>
      <w:snapToGrid w:val="0"/>
      <w:spacing w:before="50" w:after="50"/>
      <w:jc w:val="center"/>
    </w:pPr>
    <w:rPr>
      <w:rFonts w:ascii="仿宋_GB2312" w:eastAsia="仿宋_GB2312" w:hAnsi="宋体"/>
      <w:b/>
      <w:color w:val="000000"/>
      <w:sz w:val="32"/>
      <w:szCs w:val="32"/>
    </w:rPr>
  </w:style>
  <w:style w:type="paragraph" w:customStyle="1" w:styleId="xl144">
    <w:name w:val="xl144"/>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styleId="2a">
    <w:name w:val="index 2"/>
    <w:basedOn w:val="a"/>
    <w:next w:val="a"/>
    <w:unhideWhenUsed/>
    <w:rsid w:val="005C10AE"/>
    <w:pPr>
      <w:adjustRightInd w:val="0"/>
      <w:snapToGrid w:val="0"/>
      <w:spacing w:line="360" w:lineRule="auto"/>
      <w:ind w:leftChars="200" w:left="200" w:right="240" w:firstLineChars="200" w:firstLine="200"/>
      <w:jc w:val="left"/>
    </w:pPr>
    <w:rPr>
      <w:rFonts w:ascii="Times New Roman" w:hAnsi="Times New Roman"/>
      <w:sz w:val="24"/>
    </w:rPr>
  </w:style>
  <w:style w:type="character" w:customStyle="1" w:styleId="Char1f0">
    <w:name w:val="尾注文本 Char1"/>
    <w:basedOn w:val="a1"/>
    <w:uiPriority w:val="99"/>
    <w:semiHidden/>
    <w:rsid w:val="005C10AE"/>
    <w:rPr>
      <w:rFonts w:ascii="Calibri" w:eastAsia="宋体" w:hAnsi="Calibri" w:cs="Times New Roman"/>
      <w:szCs w:val="24"/>
    </w:rPr>
  </w:style>
  <w:style w:type="paragraph" w:customStyle="1" w:styleId="xl156">
    <w:name w:val="xl15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5">
    <w:name w:val="List Bullet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79">
    <w:name w:val="xl179"/>
    <w:basedOn w:val="a"/>
    <w:rsid w:val="005C10AE"/>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afffd">
    <w:name w:val="正文（绿盟科技）"/>
    <w:qFormat/>
    <w:rsid w:val="005C10AE"/>
    <w:pPr>
      <w:spacing w:line="300" w:lineRule="auto"/>
    </w:pPr>
    <w:rPr>
      <w:rFonts w:ascii="Times New Roman" w:eastAsia="宋体" w:hAnsi="Times New Roman" w:cs="Times New Roman"/>
      <w:kern w:val="0"/>
      <w:sz w:val="20"/>
      <w:szCs w:val="21"/>
    </w:rPr>
  </w:style>
  <w:style w:type="paragraph" w:styleId="afffe">
    <w:name w:val="List Continue"/>
    <w:basedOn w:val="a"/>
    <w:unhideWhenUsed/>
    <w:rsid w:val="005C10AE"/>
    <w:pPr>
      <w:adjustRightInd w:val="0"/>
      <w:snapToGrid w:val="0"/>
      <w:spacing w:after="120" w:line="360" w:lineRule="auto"/>
      <w:ind w:leftChars="200" w:left="420" w:right="240" w:firstLineChars="200" w:firstLine="480"/>
      <w:contextualSpacing/>
      <w:jc w:val="left"/>
    </w:pPr>
    <w:rPr>
      <w:rFonts w:ascii="Times New Roman" w:hAnsi="Times New Roman"/>
      <w:sz w:val="24"/>
    </w:rPr>
  </w:style>
  <w:style w:type="paragraph" w:customStyle="1" w:styleId="xl135">
    <w:name w:val="xl135"/>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customStyle="1" w:styleId="xl26">
    <w:name w:val="xl26"/>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character" w:customStyle="1" w:styleId="Char1f1">
    <w:name w:val="标题 Char1"/>
    <w:basedOn w:val="a1"/>
    <w:uiPriority w:val="10"/>
    <w:rsid w:val="005C10AE"/>
    <w:rPr>
      <w:rFonts w:asciiTheme="majorHAnsi" w:eastAsia="宋体" w:hAnsiTheme="majorHAnsi" w:cstheme="majorBidi"/>
      <w:b/>
      <w:bCs/>
      <w:sz w:val="32"/>
      <w:szCs w:val="32"/>
    </w:rPr>
  </w:style>
  <w:style w:type="character" w:customStyle="1" w:styleId="Char1f2">
    <w:name w:val="注释标题 Char1"/>
    <w:basedOn w:val="a1"/>
    <w:uiPriority w:val="99"/>
    <w:semiHidden/>
    <w:rsid w:val="005C10AE"/>
    <w:rPr>
      <w:rFonts w:ascii="Calibri" w:eastAsia="宋体" w:hAnsi="Calibri" w:cs="Times New Roman"/>
      <w:szCs w:val="24"/>
    </w:rPr>
  </w:style>
  <w:style w:type="paragraph" w:styleId="36">
    <w:name w:val="List Bullet 3"/>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17">
    <w:name w:val="xl11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solistparagraph0">
    <w:name w:val="msolistparagraph"/>
    <w:basedOn w:val="a"/>
    <w:rsid w:val="005C10A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90">
    <w:name w:val="xl9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45">
    <w:name w:val="toc 4"/>
    <w:basedOn w:val="a"/>
    <w:next w:val="a"/>
    <w:uiPriority w:val="39"/>
    <w:unhideWhenUsed/>
    <w:rsid w:val="005C10AE"/>
    <w:pPr>
      <w:ind w:leftChars="600" w:left="1260"/>
    </w:pPr>
    <w:rPr>
      <w:szCs w:val="22"/>
    </w:rPr>
  </w:style>
  <w:style w:type="paragraph" w:customStyle="1" w:styleId="xl181">
    <w:name w:val="xl18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80">
    <w:name w:val="toc 8"/>
    <w:basedOn w:val="a"/>
    <w:next w:val="a"/>
    <w:uiPriority w:val="39"/>
    <w:unhideWhenUsed/>
    <w:rsid w:val="005C10AE"/>
    <w:pPr>
      <w:ind w:leftChars="1400" w:left="2940"/>
    </w:pPr>
    <w:rPr>
      <w:szCs w:val="22"/>
    </w:rPr>
  </w:style>
  <w:style w:type="paragraph" w:customStyle="1" w:styleId="2b">
    <w:name w:val="样式 首行缩进:  2 字符"/>
    <w:basedOn w:val="a"/>
    <w:rsid w:val="005C10AE"/>
    <w:pPr>
      <w:spacing w:line="400" w:lineRule="exact"/>
      <w:ind w:firstLineChars="200" w:firstLine="200"/>
    </w:pPr>
    <w:rPr>
      <w:rFonts w:ascii="Times New Roman" w:hAnsi="Times New Roman" w:cs="宋体"/>
      <w:sz w:val="24"/>
    </w:rPr>
  </w:style>
  <w:style w:type="paragraph" w:customStyle="1" w:styleId="xl158">
    <w:name w:val="xl158"/>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rsid w:val="005C10AE"/>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46">
    <w:name w:val="index 4"/>
    <w:basedOn w:val="a"/>
    <w:next w:val="a"/>
    <w:unhideWhenUsed/>
    <w:rsid w:val="005C10AE"/>
    <w:pPr>
      <w:adjustRightInd w:val="0"/>
      <w:snapToGrid w:val="0"/>
      <w:spacing w:line="360" w:lineRule="auto"/>
      <w:ind w:leftChars="600" w:left="600" w:right="240" w:firstLineChars="200" w:firstLine="200"/>
      <w:jc w:val="left"/>
    </w:pPr>
    <w:rPr>
      <w:rFonts w:ascii="Times New Roman" w:hAnsi="Times New Roman"/>
      <w:sz w:val="24"/>
    </w:rPr>
  </w:style>
  <w:style w:type="paragraph" w:customStyle="1" w:styleId="xl141">
    <w:name w:val="xl14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f">
    <w:name w:val="List Bullet"/>
    <w:basedOn w:val="a"/>
    <w:unhideWhenUsed/>
    <w:rsid w:val="005C10AE"/>
    <w:pPr>
      <w:adjustRightInd w:val="0"/>
      <w:snapToGrid w:val="0"/>
      <w:spacing w:line="360" w:lineRule="auto"/>
      <w:ind w:left="900" w:right="240" w:firstLineChars="200" w:firstLine="200"/>
      <w:contextualSpacing/>
      <w:jc w:val="left"/>
    </w:pPr>
    <w:rPr>
      <w:rFonts w:ascii="Times New Roman" w:hAnsi="Times New Roman"/>
      <w:sz w:val="24"/>
    </w:rPr>
  </w:style>
  <w:style w:type="paragraph" w:customStyle="1" w:styleId="15">
    <w:name w:val="列出段落1"/>
    <w:basedOn w:val="a"/>
    <w:uiPriority w:val="34"/>
    <w:qFormat/>
    <w:rsid w:val="005C10AE"/>
    <w:pPr>
      <w:ind w:firstLineChars="200" w:firstLine="420"/>
    </w:pPr>
    <w:rPr>
      <w:rFonts w:ascii="Times New Roman" w:hAnsi="Times New Roman"/>
    </w:rPr>
  </w:style>
  <w:style w:type="paragraph" w:customStyle="1" w:styleId="xl168">
    <w:name w:val="xl168"/>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91">
    <w:name w:val="xl191"/>
    <w:basedOn w:val="a"/>
    <w:rsid w:val="005C10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0">
    <w:name w:val="插图居中"/>
    <w:next w:val="a"/>
    <w:qFormat/>
    <w:rsid w:val="005C10AE"/>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rsid w:val="005C10AE"/>
    <w:pPr>
      <w:adjustRightInd w:val="0"/>
      <w:snapToGrid w:val="0"/>
      <w:spacing w:line="360" w:lineRule="auto"/>
      <w:ind w:leftChars="1400" w:left="1400" w:right="240" w:firstLineChars="200" w:firstLine="200"/>
      <w:jc w:val="left"/>
    </w:pPr>
    <w:rPr>
      <w:rFonts w:ascii="Times New Roman" w:hAnsi="Times New Roman"/>
      <w:sz w:val="24"/>
    </w:rPr>
  </w:style>
  <w:style w:type="paragraph" w:customStyle="1" w:styleId="xl95">
    <w:name w:val="xl95"/>
    <w:basedOn w:val="a"/>
    <w:rsid w:val="005C10A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H3h33rdlevel3Head3section3section31section32">
    <w:name w:val="样式 标题 3H3h33rd level3Head 3section:3section:31section:32..."/>
    <w:basedOn w:val="3"/>
    <w:rsid w:val="005C10AE"/>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5C10AE"/>
    <w:pPr>
      <w:widowControl/>
      <w:spacing w:before="100" w:beforeAutospacing="1" w:after="100" w:afterAutospacing="1"/>
      <w:jc w:val="left"/>
    </w:pPr>
    <w:rPr>
      <w:rFonts w:ascii="Times New Roman" w:hAnsi="Times New Roman"/>
      <w:kern w:val="0"/>
      <w:sz w:val="22"/>
      <w:szCs w:val="22"/>
    </w:rPr>
  </w:style>
  <w:style w:type="paragraph" w:customStyle="1" w:styleId="xl188">
    <w:name w:val="xl188"/>
    <w:basedOn w:val="a"/>
    <w:rsid w:val="005C10AE"/>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
    <w:rsid w:val="005C10A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affff1">
    <w:name w:val="Block Text"/>
    <w:basedOn w:val="a"/>
    <w:unhideWhenUsed/>
    <w:rsid w:val="005C10AE"/>
    <w:pPr>
      <w:adjustRightInd w:val="0"/>
      <w:snapToGrid w:val="0"/>
      <w:spacing w:after="120" w:line="360" w:lineRule="auto"/>
      <w:ind w:leftChars="700" w:left="1440" w:rightChars="700" w:right="1440" w:firstLineChars="200" w:firstLine="480"/>
      <w:jc w:val="left"/>
    </w:pPr>
    <w:rPr>
      <w:rFonts w:ascii="Times New Roman" w:hAnsi="Times New Roman"/>
      <w:sz w:val="24"/>
    </w:rPr>
  </w:style>
  <w:style w:type="paragraph" w:customStyle="1" w:styleId="xl186">
    <w:name w:val="xl186"/>
    <w:basedOn w:val="a"/>
    <w:rsid w:val="005C10AE"/>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styleId="affff2">
    <w:name w:val="No Spacing"/>
    <w:uiPriority w:val="1"/>
    <w:qFormat/>
    <w:rsid w:val="005C10AE"/>
    <w:rPr>
      <w:rFonts w:ascii="Times New Roman" w:eastAsia="宋体" w:hAnsi="Times New Roman" w:cs="Times New Roman"/>
      <w:kern w:val="0"/>
      <w:sz w:val="24"/>
      <w:szCs w:val="24"/>
    </w:rPr>
  </w:style>
  <w:style w:type="paragraph" w:customStyle="1" w:styleId="xl140">
    <w:name w:val="xl14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6">
    <w:name w:val="无间隔1"/>
    <w:basedOn w:val="a"/>
    <w:uiPriority w:val="99"/>
    <w:qFormat/>
    <w:rsid w:val="005C10AE"/>
    <w:pPr>
      <w:widowControl/>
      <w:jc w:val="left"/>
    </w:pPr>
    <w:rPr>
      <w:rFonts w:ascii="Times New Roman" w:hAnsi="Times New Roman"/>
      <w:kern w:val="0"/>
      <w:sz w:val="24"/>
      <w:lang w:eastAsia="en-US"/>
    </w:rPr>
  </w:style>
  <w:style w:type="paragraph" w:customStyle="1" w:styleId="xl136">
    <w:name w:val="xl13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affff3">
    <w:name w:val="段落标题"/>
    <w:basedOn w:val="a"/>
    <w:next w:val="a"/>
    <w:rsid w:val="005C10AE"/>
    <w:pPr>
      <w:adjustRightInd w:val="0"/>
      <w:snapToGrid w:val="0"/>
      <w:spacing w:line="360" w:lineRule="auto"/>
      <w:ind w:right="240" w:firstLineChars="200" w:firstLine="482"/>
      <w:jc w:val="left"/>
    </w:pPr>
    <w:rPr>
      <w:rFonts w:ascii="Times New Roman" w:hAnsi="Times New Roman"/>
      <w:b/>
      <w:sz w:val="24"/>
    </w:rPr>
  </w:style>
  <w:style w:type="character" w:customStyle="1" w:styleId="Char1f3">
    <w:name w:val="电子邮件签名 Char1"/>
    <w:basedOn w:val="a1"/>
    <w:uiPriority w:val="99"/>
    <w:semiHidden/>
    <w:rsid w:val="005C10AE"/>
    <w:rPr>
      <w:rFonts w:ascii="Calibri" w:eastAsia="宋体" w:hAnsi="Calibri" w:cs="Times New Roman"/>
      <w:szCs w:val="24"/>
    </w:rPr>
  </w:style>
  <w:style w:type="paragraph" w:customStyle="1" w:styleId="111">
    <w:name w:val="列出段落111"/>
    <w:basedOn w:val="a"/>
    <w:qFormat/>
    <w:rsid w:val="005C10AE"/>
    <w:pPr>
      <w:ind w:firstLineChars="200" w:firstLine="420"/>
    </w:pPr>
    <w:rPr>
      <w:rFonts w:ascii="Times New Roman" w:hAnsi="Times New Roman"/>
      <w:szCs w:val="21"/>
    </w:rPr>
  </w:style>
  <w:style w:type="paragraph" w:customStyle="1" w:styleId="xl142">
    <w:name w:val="xl14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paragraph" w:styleId="37">
    <w:name w:val="List 3"/>
    <w:basedOn w:val="a"/>
    <w:unhideWhenUsed/>
    <w:rsid w:val="005C10AE"/>
    <w:pPr>
      <w:adjustRightInd w:val="0"/>
      <w:snapToGrid w:val="0"/>
      <w:spacing w:line="360" w:lineRule="auto"/>
      <w:ind w:leftChars="400" w:left="100" w:right="240" w:hangingChars="200" w:hanging="200"/>
      <w:contextualSpacing/>
      <w:jc w:val="left"/>
    </w:pPr>
    <w:rPr>
      <w:rFonts w:ascii="Times New Roman" w:hAnsi="Times New Roman"/>
      <w:sz w:val="24"/>
    </w:rPr>
  </w:style>
  <w:style w:type="paragraph" w:styleId="56">
    <w:name w:val="index 5"/>
    <w:basedOn w:val="a"/>
    <w:next w:val="a"/>
    <w:unhideWhenUsed/>
    <w:rsid w:val="005C10AE"/>
    <w:pPr>
      <w:adjustRightInd w:val="0"/>
      <w:snapToGrid w:val="0"/>
      <w:spacing w:line="360" w:lineRule="auto"/>
      <w:ind w:leftChars="800" w:left="800" w:right="240" w:firstLineChars="200" w:firstLine="200"/>
      <w:jc w:val="left"/>
    </w:pPr>
    <w:rPr>
      <w:rFonts w:ascii="Times New Roman" w:hAnsi="Times New Roman"/>
      <w:sz w:val="24"/>
    </w:rPr>
  </w:style>
  <w:style w:type="paragraph" w:customStyle="1" w:styleId="xl125">
    <w:name w:val="xl12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5C10AE"/>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affff4">
    <w:name w:val="正文首行缩进两字符"/>
    <w:basedOn w:val="a"/>
    <w:rsid w:val="005C10AE"/>
    <w:pPr>
      <w:spacing w:line="360" w:lineRule="auto"/>
      <w:ind w:firstLineChars="200" w:firstLine="200"/>
    </w:pPr>
    <w:rPr>
      <w:rFonts w:ascii="Times New Roman" w:hAnsi="Times New Roman"/>
    </w:rPr>
  </w:style>
  <w:style w:type="paragraph" w:customStyle="1" w:styleId="xl149">
    <w:name w:val="xl149"/>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51">
    <w:name w:val="xl15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
    <w:name w:val="Char1 Char Char Char Char Char Char"/>
    <w:basedOn w:val="a"/>
    <w:rsid w:val="005C10AE"/>
    <w:rPr>
      <w:rFonts w:ascii="Tahoma" w:hAnsi="Tahoma"/>
      <w:sz w:val="24"/>
      <w:szCs w:val="20"/>
    </w:rPr>
  </w:style>
  <w:style w:type="paragraph" w:customStyle="1" w:styleId="affff5">
    <w:name w:val="表内文字居右"/>
    <w:rsid w:val="005C10AE"/>
    <w:pPr>
      <w:jc w:val="right"/>
    </w:pPr>
    <w:rPr>
      <w:rFonts w:ascii="Times New Roman" w:eastAsia="宋体" w:hAnsi="Times New Roman" w:cs="Times New Roman"/>
      <w:sz w:val="24"/>
      <w:szCs w:val="24"/>
    </w:rPr>
  </w:style>
  <w:style w:type="paragraph" w:customStyle="1" w:styleId="xl108">
    <w:name w:val="xl108"/>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9">
    <w:name w:val="xl99"/>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xl171">
    <w:name w:val="xl17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55">
    <w:name w:val="xl15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60">
    <w:name w:val="index 6"/>
    <w:basedOn w:val="a"/>
    <w:next w:val="a"/>
    <w:unhideWhenUsed/>
    <w:rsid w:val="005C10AE"/>
    <w:pPr>
      <w:adjustRightInd w:val="0"/>
      <w:snapToGrid w:val="0"/>
      <w:spacing w:line="360" w:lineRule="auto"/>
      <w:ind w:leftChars="1000" w:left="1000" w:right="240" w:firstLineChars="200" w:firstLine="200"/>
      <w:jc w:val="left"/>
    </w:pPr>
    <w:rPr>
      <w:rFonts w:ascii="Times New Roman" w:hAnsi="Times New Roman"/>
      <w:sz w:val="24"/>
    </w:rPr>
  </w:style>
  <w:style w:type="paragraph" w:styleId="2c">
    <w:name w:val="List 2"/>
    <w:basedOn w:val="a"/>
    <w:rsid w:val="005C10AE"/>
    <w:pPr>
      <w:ind w:leftChars="200" w:left="100" w:hangingChars="200" w:hanging="200"/>
    </w:pPr>
    <w:rPr>
      <w:rFonts w:ascii="Times New Roman" w:hAnsi="Times New Roman"/>
      <w:sz w:val="28"/>
    </w:rPr>
  </w:style>
  <w:style w:type="paragraph" w:customStyle="1" w:styleId="affff6">
    <w:name w:val="标题大项"/>
    <w:basedOn w:val="affe"/>
    <w:qFormat/>
    <w:rsid w:val="005C10AE"/>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5C10AE"/>
    <w:pPr>
      <w:adjustRightInd w:val="0"/>
      <w:snapToGrid w:val="0"/>
      <w:spacing w:after="120" w:line="360" w:lineRule="auto"/>
      <w:ind w:leftChars="600" w:left="1260" w:right="240" w:firstLineChars="200" w:firstLine="480"/>
      <w:contextualSpacing/>
      <w:jc w:val="left"/>
    </w:pPr>
    <w:rPr>
      <w:rFonts w:ascii="Times New Roman" w:hAnsi="Times New Roman"/>
      <w:sz w:val="24"/>
    </w:rPr>
  </w:style>
  <w:style w:type="paragraph" w:customStyle="1" w:styleId="xl94">
    <w:name w:val="xl9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90">
    <w:name w:val="toc 9"/>
    <w:basedOn w:val="a"/>
    <w:next w:val="a"/>
    <w:uiPriority w:val="39"/>
    <w:unhideWhenUsed/>
    <w:rsid w:val="005C10AE"/>
    <w:pPr>
      <w:ind w:leftChars="1600" w:left="3360"/>
    </w:pPr>
    <w:rPr>
      <w:szCs w:val="22"/>
    </w:rPr>
  </w:style>
  <w:style w:type="paragraph" w:styleId="affff7">
    <w:name w:val="List Number"/>
    <w:basedOn w:val="a"/>
    <w:rsid w:val="005C10AE"/>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character" w:customStyle="1" w:styleId="Char1f4">
    <w:name w:val="结束语 Char1"/>
    <w:basedOn w:val="a1"/>
    <w:uiPriority w:val="99"/>
    <w:semiHidden/>
    <w:rsid w:val="005C10AE"/>
    <w:rPr>
      <w:rFonts w:ascii="Calibri" w:eastAsia="宋体" w:hAnsi="Calibri" w:cs="Times New Roman"/>
      <w:szCs w:val="24"/>
    </w:rPr>
  </w:style>
  <w:style w:type="paragraph" w:customStyle="1" w:styleId="xl84">
    <w:name w:val="xl8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
    <w:rsid w:val="005C10A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5C10AE"/>
    <w:pPr>
      <w:widowControl/>
      <w:spacing w:before="100" w:beforeAutospacing="1" w:after="100" w:afterAutospacing="1"/>
      <w:jc w:val="left"/>
    </w:pPr>
    <w:rPr>
      <w:rFonts w:ascii="宋体" w:hAnsi="宋体" w:cs="宋体"/>
      <w:kern w:val="0"/>
      <w:sz w:val="18"/>
      <w:szCs w:val="18"/>
    </w:rPr>
  </w:style>
  <w:style w:type="character" w:customStyle="1" w:styleId="Char1f5">
    <w:name w:val="脚注文本 Char1"/>
    <w:basedOn w:val="a1"/>
    <w:uiPriority w:val="99"/>
    <w:semiHidden/>
    <w:rsid w:val="005C10AE"/>
    <w:rPr>
      <w:rFonts w:ascii="Calibri" w:eastAsia="宋体" w:hAnsi="Calibri" w:cs="Times New Roman"/>
      <w:sz w:val="18"/>
      <w:szCs w:val="18"/>
    </w:rPr>
  </w:style>
  <w:style w:type="paragraph" w:customStyle="1" w:styleId="xl82">
    <w:name w:val="xl8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kern w:val="0"/>
      <w:sz w:val="20"/>
      <w:szCs w:val="20"/>
    </w:rPr>
  </w:style>
  <w:style w:type="paragraph" w:customStyle="1" w:styleId="affff8">
    <w:name w:val="目录名"/>
    <w:basedOn w:val="a"/>
    <w:next w:val="10"/>
    <w:rsid w:val="005C10AE"/>
    <w:pPr>
      <w:spacing w:beforeLines="50" w:afterLines="50" w:line="360" w:lineRule="auto"/>
      <w:ind w:right="240"/>
      <w:jc w:val="center"/>
    </w:pPr>
    <w:rPr>
      <w:rFonts w:ascii="黑体" w:eastAsia="微软雅黑" w:hAnsi="宋体"/>
      <w:bCs/>
      <w:sz w:val="36"/>
      <w:szCs w:val="36"/>
    </w:rPr>
  </w:style>
  <w:style w:type="paragraph" w:customStyle="1" w:styleId="xl103">
    <w:name w:val="xl10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61">
    <w:name w:val="toc 6"/>
    <w:basedOn w:val="a"/>
    <w:next w:val="a"/>
    <w:uiPriority w:val="39"/>
    <w:unhideWhenUsed/>
    <w:rsid w:val="005C10AE"/>
    <w:pPr>
      <w:ind w:leftChars="1000" w:left="2100"/>
    </w:pPr>
    <w:rPr>
      <w:szCs w:val="22"/>
    </w:rPr>
  </w:style>
  <w:style w:type="paragraph" w:customStyle="1" w:styleId="xl129">
    <w:name w:val="xl12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Style1">
    <w:name w:val="_Style 1"/>
    <w:basedOn w:val="a"/>
    <w:rsid w:val="005C10AE"/>
    <w:pPr>
      <w:ind w:firstLineChars="200" w:firstLine="420"/>
    </w:pPr>
    <w:rPr>
      <w:szCs w:val="21"/>
    </w:rPr>
  </w:style>
  <w:style w:type="paragraph" w:customStyle="1" w:styleId="xl118">
    <w:name w:val="xl11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styleId="57">
    <w:name w:val="List 5"/>
    <w:basedOn w:val="a"/>
    <w:rsid w:val="005C10AE"/>
    <w:pPr>
      <w:adjustRightInd w:val="0"/>
      <w:snapToGrid w:val="0"/>
      <w:spacing w:line="360" w:lineRule="auto"/>
      <w:ind w:leftChars="800" w:left="100" w:right="240" w:hangingChars="200" w:hanging="200"/>
      <w:contextualSpacing/>
      <w:jc w:val="left"/>
    </w:pPr>
    <w:rPr>
      <w:rFonts w:ascii="Times New Roman" w:hAnsi="Times New Roman"/>
      <w:sz w:val="24"/>
    </w:rPr>
  </w:style>
  <w:style w:type="paragraph" w:customStyle="1" w:styleId="xl86">
    <w:name w:val="xl8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9">
    <w:name w:val="xl13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xl109">
    <w:name w:val="xl109"/>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71">
    <w:name w:val="index 7"/>
    <w:basedOn w:val="a"/>
    <w:next w:val="a"/>
    <w:unhideWhenUsed/>
    <w:rsid w:val="005C10AE"/>
    <w:pPr>
      <w:adjustRightInd w:val="0"/>
      <w:snapToGrid w:val="0"/>
      <w:spacing w:line="360" w:lineRule="auto"/>
      <w:ind w:leftChars="1200" w:left="1200" w:right="240" w:firstLineChars="200" w:firstLine="200"/>
      <w:jc w:val="left"/>
    </w:pPr>
    <w:rPr>
      <w:rFonts w:ascii="Times New Roman" w:hAnsi="Times New Roman"/>
      <w:sz w:val="24"/>
    </w:rPr>
  </w:style>
  <w:style w:type="paragraph" w:customStyle="1" w:styleId="xl101">
    <w:name w:val="xl101"/>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63">
    <w:name w:val="xl163"/>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character" w:customStyle="1" w:styleId="Char1f6">
    <w:name w:val="信息标题 Char1"/>
    <w:basedOn w:val="a1"/>
    <w:uiPriority w:val="99"/>
    <w:semiHidden/>
    <w:rsid w:val="005C10AE"/>
    <w:rPr>
      <w:rFonts w:asciiTheme="majorHAnsi" w:eastAsiaTheme="majorEastAsia" w:hAnsiTheme="majorHAnsi" w:cstheme="majorBidi"/>
      <w:sz w:val="24"/>
      <w:szCs w:val="24"/>
      <w:shd w:val="pct20" w:color="auto" w:fill="auto"/>
    </w:rPr>
  </w:style>
  <w:style w:type="paragraph" w:styleId="91">
    <w:name w:val="index 9"/>
    <w:basedOn w:val="a"/>
    <w:next w:val="a"/>
    <w:unhideWhenUsed/>
    <w:rsid w:val="005C10AE"/>
    <w:pPr>
      <w:adjustRightInd w:val="0"/>
      <w:snapToGrid w:val="0"/>
      <w:spacing w:line="360" w:lineRule="auto"/>
      <w:ind w:leftChars="1600" w:left="1600" w:right="240" w:firstLineChars="200" w:firstLine="200"/>
      <w:jc w:val="left"/>
    </w:pPr>
    <w:rPr>
      <w:rFonts w:ascii="Times New Roman" w:hAnsi="Times New Roman"/>
      <w:sz w:val="24"/>
    </w:rPr>
  </w:style>
  <w:style w:type="paragraph" w:customStyle="1" w:styleId="xl137">
    <w:name w:val="xl13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7">
    <w:name w:val="编号1级"/>
    <w:basedOn w:val="a"/>
    <w:next w:val="a"/>
    <w:qFormat/>
    <w:rsid w:val="005C10AE"/>
    <w:pPr>
      <w:adjustRightInd w:val="0"/>
      <w:snapToGrid w:val="0"/>
      <w:spacing w:line="360" w:lineRule="auto"/>
      <w:ind w:firstLineChars="200" w:firstLine="480"/>
      <w:jc w:val="left"/>
    </w:pPr>
    <w:rPr>
      <w:rFonts w:ascii="Times New Roman" w:hAnsi="Times New Roman"/>
      <w:sz w:val="24"/>
    </w:rPr>
  </w:style>
  <w:style w:type="paragraph" w:customStyle="1" w:styleId="xl176">
    <w:name w:val="xl176"/>
    <w:basedOn w:val="a"/>
    <w:rsid w:val="005C10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rsid w:val="005C10AE"/>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58">
    <w:name w:val="图内文字5号居中"/>
    <w:qFormat/>
    <w:rsid w:val="005C10AE"/>
    <w:pPr>
      <w:jc w:val="center"/>
    </w:pPr>
    <w:rPr>
      <w:rFonts w:ascii="Times New Roman" w:eastAsia="宋体" w:hAnsi="Times New Roman" w:cs="Times New Roman"/>
      <w:szCs w:val="24"/>
    </w:rPr>
  </w:style>
  <w:style w:type="paragraph" w:customStyle="1" w:styleId="Style37">
    <w:name w:val="_Style 37"/>
    <w:basedOn w:val="a"/>
    <w:rsid w:val="005C10AE"/>
    <w:rPr>
      <w:rFonts w:ascii="Tahoma" w:hAnsi="Tahoma"/>
      <w:sz w:val="24"/>
    </w:rPr>
  </w:style>
  <w:style w:type="character" w:customStyle="1" w:styleId="z-Char1">
    <w:name w:val="z-窗体顶端 Char1"/>
    <w:basedOn w:val="a1"/>
    <w:uiPriority w:val="99"/>
    <w:semiHidden/>
    <w:rsid w:val="005C10AE"/>
    <w:rPr>
      <w:rFonts w:ascii="Arial" w:eastAsia="宋体" w:hAnsi="Arial" w:cs="Arial"/>
      <w:vanish/>
      <w:sz w:val="16"/>
      <w:szCs w:val="16"/>
    </w:rPr>
  </w:style>
  <w:style w:type="paragraph" w:customStyle="1" w:styleId="xl91">
    <w:name w:val="xl9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0">
    <w:name w:val="xl190"/>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affff9">
    <w:name w:val="表内文字居中"/>
    <w:qFormat/>
    <w:rsid w:val="005C10AE"/>
    <w:pPr>
      <w:jc w:val="center"/>
    </w:pPr>
    <w:rPr>
      <w:rFonts w:ascii="Times New Roman" w:eastAsia="宋体" w:hAnsi="Times New Roman" w:cs="Times New Roman"/>
      <w:sz w:val="24"/>
      <w:szCs w:val="24"/>
    </w:rPr>
  </w:style>
  <w:style w:type="paragraph" w:customStyle="1" w:styleId="affffa">
    <w:name w:val="招标编号"/>
    <w:next w:val="a"/>
    <w:rsid w:val="005C10AE"/>
    <w:pPr>
      <w:jc w:val="center"/>
    </w:pPr>
    <w:rPr>
      <w:rFonts w:ascii="Times New Roman" w:eastAsia="微软雅黑" w:hAnsi="Times New Roman" w:cs="Times New Roman"/>
      <w:sz w:val="36"/>
      <w:szCs w:val="24"/>
    </w:rPr>
  </w:style>
  <w:style w:type="paragraph" w:customStyle="1" w:styleId="xl127">
    <w:name w:val="xl127"/>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12">
    <w:name w:val="列出段落11"/>
    <w:basedOn w:val="a"/>
    <w:uiPriority w:val="34"/>
    <w:qFormat/>
    <w:rsid w:val="005C10AE"/>
    <w:pPr>
      <w:ind w:firstLineChars="200" w:firstLine="420"/>
    </w:pPr>
    <w:rPr>
      <w:rFonts w:ascii="Times New Roman" w:hAnsi="Times New Roman"/>
    </w:rPr>
  </w:style>
  <w:style w:type="paragraph" w:customStyle="1" w:styleId="font10">
    <w:name w:val="font10"/>
    <w:basedOn w:val="a"/>
    <w:rsid w:val="005C10AE"/>
    <w:pPr>
      <w:widowControl/>
      <w:spacing w:before="100" w:beforeAutospacing="1" w:after="100" w:afterAutospacing="1"/>
      <w:jc w:val="left"/>
    </w:pPr>
    <w:rPr>
      <w:rFonts w:ascii="宋体" w:hAnsi="宋体" w:cs="宋体"/>
      <w:kern w:val="0"/>
      <w:sz w:val="22"/>
      <w:szCs w:val="22"/>
    </w:rPr>
  </w:style>
  <w:style w:type="paragraph" w:customStyle="1" w:styleId="xl115">
    <w:name w:val="xl11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8">
    <w:name w:val="纯文本1"/>
    <w:basedOn w:val="a"/>
    <w:rsid w:val="005C10AE"/>
    <w:rPr>
      <w:rFonts w:ascii="宋体" w:hAnsi="Courier New" w:cs="Courier New" w:hint="eastAsia"/>
      <w:kern w:val="0"/>
      <w:sz w:val="20"/>
      <w:szCs w:val="21"/>
    </w:rPr>
  </w:style>
  <w:style w:type="paragraph" w:customStyle="1" w:styleId="Affffb">
    <w:name w:val="正文 A"/>
    <w:qFormat/>
    <w:rsid w:val="005C10AE"/>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5C10A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5C10AE"/>
    <w:pPr>
      <w:widowControl/>
      <w:spacing w:before="100" w:beforeAutospacing="1" w:after="100" w:afterAutospacing="1"/>
      <w:jc w:val="right"/>
      <w:textAlignment w:val="center"/>
    </w:pPr>
    <w:rPr>
      <w:rFonts w:ascii="宋体" w:hAnsi="宋体" w:cs="宋体"/>
      <w:kern w:val="0"/>
      <w:sz w:val="24"/>
    </w:rPr>
  </w:style>
  <w:style w:type="paragraph" w:customStyle="1" w:styleId="2d">
    <w:name w:val="列出段落2"/>
    <w:basedOn w:val="a"/>
    <w:rsid w:val="005C10AE"/>
    <w:pPr>
      <w:ind w:firstLineChars="200" w:firstLine="420"/>
    </w:pPr>
    <w:rPr>
      <w:rFonts w:ascii="Times New Roman" w:hAnsi="Times New Roman"/>
    </w:rPr>
  </w:style>
  <w:style w:type="paragraph" w:customStyle="1" w:styleId="affffc">
    <w:name w:val="表内文字居左"/>
    <w:qFormat/>
    <w:rsid w:val="005C10AE"/>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9337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B745A8"/>
    <w:rPr>
      <w:sz w:val="18"/>
      <w:szCs w:val="18"/>
    </w:rPr>
  </w:style>
  <w:style w:type="character" w:customStyle="1" w:styleId="2Char11">
    <w:name w:val="正文文本 2 Char1"/>
    <w:basedOn w:val="a1"/>
    <w:uiPriority w:val="99"/>
    <w:semiHidden/>
    <w:rsid w:val="00B745A8"/>
  </w:style>
  <w:style w:type="character" w:customStyle="1" w:styleId="Char22">
    <w:name w:val="正文文本缩进 Char2"/>
    <w:basedOn w:val="a1"/>
    <w:rsid w:val="00B745A8"/>
  </w:style>
  <w:style w:type="character" w:customStyle="1" w:styleId="HTMLChar10">
    <w:name w:val="HTML 预设格式 Char1"/>
    <w:basedOn w:val="a1"/>
    <w:uiPriority w:val="99"/>
    <w:semiHidden/>
    <w:rsid w:val="00B745A8"/>
    <w:rPr>
      <w:rFonts w:ascii="Courier New" w:hAnsi="Courier New" w:cs="Courier New"/>
      <w:sz w:val="20"/>
      <w:szCs w:val="20"/>
    </w:rPr>
  </w:style>
  <w:style w:type="character" w:customStyle="1" w:styleId="3Char10">
    <w:name w:val="正文文本 3 Char1"/>
    <w:basedOn w:val="a1"/>
    <w:uiPriority w:val="99"/>
    <w:semiHidden/>
    <w:rsid w:val="00B745A8"/>
    <w:rPr>
      <w:sz w:val="16"/>
      <w:szCs w:val="16"/>
    </w:rPr>
  </w:style>
  <w:style w:type="character" w:customStyle="1" w:styleId="Char30">
    <w:name w:val="纯文本 Char3"/>
    <w:basedOn w:val="a1"/>
    <w:uiPriority w:val="99"/>
    <w:semiHidden/>
    <w:rsid w:val="00B745A8"/>
    <w:rPr>
      <w:rFonts w:ascii="宋体" w:eastAsia="宋体" w:hAnsi="Courier New" w:cs="Courier New"/>
      <w:szCs w:val="21"/>
    </w:rPr>
  </w:style>
  <w:style w:type="table" w:customStyle="1" w:styleId="1a">
    <w:name w:val="修订1"/>
    <w:basedOn w:val="a2"/>
    <w:uiPriority w:val="62"/>
    <w:rsid w:val="00B745A8"/>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B745A8"/>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685D-E589-4617-91B2-2540F851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51</Pages>
  <Words>5708</Words>
  <Characters>32536</Characters>
  <Application>Microsoft Office Word</Application>
  <DocSecurity>0</DocSecurity>
  <Lines>271</Lines>
  <Paragraphs>76</Paragraphs>
  <ScaleCrop>false</ScaleCrop>
  <Company/>
  <LinksUpToDate>false</LinksUpToDate>
  <CharactersWithSpaces>38168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177</cp:revision>
  <cp:lastPrinted>2020-11-20T07:56:00Z</cp:lastPrinted>
  <dcterms:created xsi:type="dcterms:W3CDTF">2020-02-07T01:30:00Z</dcterms:created>
  <dcterms:modified xsi:type="dcterms:W3CDTF">2020-11-20T08:43:00Z</dcterms:modified>
</cp:coreProperties>
</file>