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21" w:rsidRPr="00980D25" w:rsidRDefault="005D3421">
      <w:pPr>
        <w:pStyle w:val="a9"/>
        <w:jc w:val="center"/>
        <w:rPr>
          <w:rFonts w:asciiTheme="minorEastAsia" w:eastAsiaTheme="minorEastAsia" w:hAnsiTheme="minorEastAsia"/>
          <w:b/>
          <w:bCs/>
          <w:color w:val="000000" w:themeColor="text1"/>
          <w:spacing w:val="80"/>
          <w:sz w:val="64"/>
        </w:rPr>
      </w:pPr>
    </w:p>
    <w:p w:rsidR="005D3421" w:rsidRPr="00980D25" w:rsidRDefault="00073A54">
      <w:pPr>
        <w:spacing w:line="720" w:lineRule="exact"/>
        <w:jc w:val="center"/>
        <w:rPr>
          <w:rFonts w:asciiTheme="minorEastAsia" w:eastAsiaTheme="minorEastAsia" w:hAnsiTheme="minorEastAsia"/>
          <w:color w:val="000000" w:themeColor="text1"/>
          <w:spacing w:val="-12"/>
          <w:sz w:val="60"/>
        </w:rPr>
      </w:pPr>
      <w:r w:rsidRPr="00980D25">
        <w:rPr>
          <w:rFonts w:asciiTheme="minorEastAsia" w:eastAsiaTheme="minorEastAsia" w:hAnsiTheme="minorEastAsia" w:hint="eastAsia"/>
          <w:b/>
          <w:bCs/>
          <w:color w:val="000000" w:themeColor="text1"/>
          <w:spacing w:val="-12"/>
          <w:sz w:val="60"/>
        </w:rPr>
        <w:t>广西邕政采购代理有限公司</w:t>
      </w:r>
    </w:p>
    <w:p w:rsidR="005D3421" w:rsidRPr="00980D25" w:rsidRDefault="005D3421">
      <w:pPr>
        <w:spacing w:line="720" w:lineRule="exact"/>
        <w:jc w:val="center"/>
        <w:rPr>
          <w:rFonts w:asciiTheme="minorEastAsia" w:eastAsiaTheme="minorEastAsia" w:hAnsiTheme="minorEastAsia"/>
          <w:color w:val="000000" w:themeColor="text1"/>
          <w:sz w:val="52"/>
        </w:rPr>
      </w:pPr>
      <w:r w:rsidRPr="00980D25">
        <w:rPr>
          <w:rFonts w:asciiTheme="minorEastAsia" w:eastAsiaTheme="minorEastAsia" w:hAnsiTheme="minorEastAsia"/>
          <w:color w:val="000000" w:themeColor="text1"/>
          <w:sz w:val="52"/>
        </w:rPr>
        <w:cr/>
      </w:r>
    </w:p>
    <w:p w:rsidR="005D3421" w:rsidRPr="00980D25" w:rsidRDefault="005D3421">
      <w:pPr>
        <w:spacing w:line="1000" w:lineRule="exact"/>
        <w:jc w:val="center"/>
        <w:rPr>
          <w:rFonts w:asciiTheme="minorEastAsia" w:eastAsiaTheme="minorEastAsia" w:hAnsiTheme="minorEastAsia"/>
          <w:b/>
          <w:color w:val="000000" w:themeColor="text1"/>
          <w:sz w:val="84"/>
          <w:szCs w:val="84"/>
        </w:rPr>
      </w:pPr>
      <w:r w:rsidRPr="00980D25">
        <w:rPr>
          <w:rFonts w:asciiTheme="minorEastAsia" w:eastAsiaTheme="minorEastAsia" w:hAnsiTheme="minorEastAsia" w:hint="eastAsia"/>
          <w:color w:val="000000" w:themeColor="text1"/>
          <w:sz w:val="72"/>
        </w:rPr>
        <w:cr/>
      </w:r>
      <w:r w:rsidRPr="00980D25">
        <w:rPr>
          <w:rFonts w:asciiTheme="minorEastAsia" w:eastAsiaTheme="minorEastAsia" w:hAnsiTheme="minorEastAsia" w:hint="eastAsia"/>
          <w:b/>
          <w:color w:val="000000" w:themeColor="text1"/>
          <w:sz w:val="84"/>
          <w:szCs w:val="84"/>
        </w:rPr>
        <w:t>竞争性磋商文件</w:t>
      </w:r>
      <w:r w:rsidRPr="00980D25">
        <w:rPr>
          <w:rFonts w:asciiTheme="minorEastAsia" w:eastAsiaTheme="minorEastAsia" w:hAnsiTheme="minorEastAsia" w:hint="eastAsia"/>
          <w:b/>
          <w:color w:val="000000" w:themeColor="text1"/>
          <w:sz w:val="84"/>
          <w:szCs w:val="84"/>
        </w:rPr>
        <w:cr/>
      </w:r>
      <w:r w:rsidRPr="00980D25">
        <w:rPr>
          <w:rFonts w:asciiTheme="minorEastAsia" w:eastAsiaTheme="minorEastAsia" w:hAnsiTheme="minorEastAsia" w:hint="eastAsia"/>
          <w:b/>
          <w:color w:val="000000" w:themeColor="text1"/>
          <w:sz w:val="84"/>
          <w:szCs w:val="84"/>
        </w:rPr>
        <w:cr/>
      </w:r>
    </w:p>
    <w:p w:rsidR="005D3421" w:rsidRPr="00980D25" w:rsidRDefault="005D3421">
      <w:pPr>
        <w:pStyle w:val="a9"/>
        <w:ind w:firstLineChars="1900" w:firstLine="3990"/>
        <w:rPr>
          <w:rFonts w:asciiTheme="minorEastAsia" w:eastAsiaTheme="minorEastAsia" w:hAnsiTheme="minorEastAsia"/>
          <w:color w:val="000000" w:themeColor="text1"/>
        </w:rPr>
      </w:pPr>
    </w:p>
    <w:p w:rsidR="005D3421" w:rsidRPr="00980D25" w:rsidRDefault="005D3421">
      <w:pPr>
        <w:pStyle w:val="a9"/>
        <w:rPr>
          <w:rFonts w:asciiTheme="minorEastAsia" w:eastAsiaTheme="minorEastAsia" w:hAnsiTheme="minorEastAsia"/>
          <w:color w:val="000000" w:themeColor="text1"/>
        </w:rPr>
      </w:pPr>
    </w:p>
    <w:p w:rsidR="005D3421" w:rsidRPr="00980D25" w:rsidRDefault="005D3421" w:rsidP="003A4C6D">
      <w:pPr>
        <w:ind w:firstLineChars="900" w:firstLine="2891"/>
        <w:rPr>
          <w:rFonts w:asciiTheme="minorEastAsia" w:eastAsiaTheme="minorEastAsia" w:hAnsiTheme="minorEastAsia"/>
          <w:b/>
          <w:bCs/>
          <w:color w:val="000000" w:themeColor="text1"/>
          <w:sz w:val="32"/>
        </w:rPr>
      </w:pPr>
      <w:r w:rsidRPr="00980D25">
        <w:rPr>
          <w:rFonts w:asciiTheme="minorEastAsia" w:eastAsiaTheme="minorEastAsia" w:hAnsiTheme="minorEastAsia" w:hint="eastAsia"/>
          <w:b/>
          <w:bCs/>
          <w:color w:val="000000" w:themeColor="text1"/>
          <w:sz w:val="32"/>
        </w:rPr>
        <w:t>项目名称：</w:t>
      </w:r>
      <w:r w:rsidR="00073A54" w:rsidRPr="00980D25">
        <w:rPr>
          <w:rFonts w:asciiTheme="minorEastAsia" w:eastAsiaTheme="minorEastAsia" w:hAnsiTheme="minorEastAsia" w:hint="eastAsia"/>
          <w:b/>
          <w:bCs/>
          <w:color w:val="000000" w:themeColor="text1"/>
          <w:sz w:val="32"/>
        </w:rPr>
        <w:t>应急救援装备采购</w:t>
      </w:r>
    </w:p>
    <w:p w:rsidR="005D3421" w:rsidRPr="00980D25" w:rsidRDefault="005D3421" w:rsidP="003A4C6D">
      <w:pPr>
        <w:ind w:firstLineChars="900" w:firstLine="2891"/>
        <w:rPr>
          <w:rFonts w:asciiTheme="minorEastAsia" w:eastAsiaTheme="minorEastAsia" w:hAnsiTheme="minorEastAsia"/>
          <w:b/>
          <w:bCs/>
          <w:color w:val="000000" w:themeColor="text1"/>
          <w:spacing w:val="40"/>
          <w:sz w:val="32"/>
        </w:rPr>
      </w:pPr>
      <w:r w:rsidRPr="00980D25">
        <w:rPr>
          <w:rFonts w:asciiTheme="minorEastAsia" w:eastAsiaTheme="minorEastAsia" w:hAnsiTheme="minorEastAsia" w:hint="eastAsia"/>
          <w:b/>
          <w:bCs/>
          <w:color w:val="000000" w:themeColor="text1"/>
          <w:sz w:val="32"/>
        </w:rPr>
        <w:t>项目编号：GLZC2020-C1-</w:t>
      </w:r>
      <w:r w:rsidR="007D6BCB">
        <w:rPr>
          <w:rFonts w:asciiTheme="minorEastAsia" w:eastAsiaTheme="minorEastAsia" w:hAnsiTheme="minorEastAsia" w:hint="eastAsia"/>
          <w:b/>
          <w:bCs/>
          <w:color w:val="000000" w:themeColor="text1"/>
          <w:sz w:val="32"/>
        </w:rPr>
        <w:t>990574</w:t>
      </w:r>
      <w:r w:rsidR="00073A54" w:rsidRPr="00980D25">
        <w:rPr>
          <w:rFonts w:asciiTheme="minorEastAsia" w:eastAsiaTheme="minorEastAsia" w:hAnsiTheme="minorEastAsia" w:hint="eastAsia"/>
          <w:b/>
          <w:bCs/>
          <w:color w:val="000000" w:themeColor="text1"/>
          <w:sz w:val="32"/>
        </w:rPr>
        <w:t>-GXYZ</w:t>
      </w:r>
      <w:r w:rsidRPr="00980D25">
        <w:rPr>
          <w:rFonts w:asciiTheme="minorEastAsia" w:eastAsiaTheme="minorEastAsia" w:hAnsiTheme="minorEastAsia"/>
          <w:b/>
          <w:bCs/>
          <w:color w:val="000000" w:themeColor="text1"/>
          <w:spacing w:val="40"/>
          <w:sz w:val="32"/>
        </w:rPr>
        <w:t> </w:t>
      </w:r>
    </w:p>
    <w:p w:rsidR="005D3421" w:rsidRPr="00980D25" w:rsidRDefault="005D3421">
      <w:pPr>
        <w:ind w:firstLineChars="500" w:firstLine="1050"/>
        <w:rPr>
          <w:rFonts w:asciiTheme="minorEastAsia" w:eastAsiaTheme="minorEastAsia" w:hAnsiTheme="minorEastAsia"/>
          <w:color w:val="000000" w:themeColor="text1"/>
        </w:rPr>
      </w:pPr>
    </w:p>
    <w:p w:rsidR="005D3421" w:rsidRPr="00980D25" w:rsidRDefault="005D3421">
      <w:pPr>
        <w:ind w:firstLineChars="500" w:firstLine="1050"/>
        <w:rPr>
          <w:rFonts w:asciiTheme="minorEastAsia" w:eastAsiaTheme="minorEastAsia" w:hAnsiTheme="minorEastAsia"/>
          <w:color w:val="000000" w:themeColor="text1"/>
        </w:rPr>
      </w:pPr>
    </w:p>
    <w:p w:rsidR="005D3421" w:rsidRPr="00980D25" w:rsidRDefault="005D3421">
      <w:pPr>
        <w:ind w:firstLineChars="500" w:firstLine="1050"/>
        <w:rPr>
          <w:rFonts w:asciiTheme="minorEastAsia" w:eastAsiaTheme="minorEastAsia" w:hAnsiTheme="minorEastAsia"/>
          <w:color w:val="000000" w:themeColor="text1"/>
        </w:rPr>
      </w:pPr>
    </w:p>
    <w:p w:rsidR="005D3421" w:rsidRPr="00980D25" w:rsidRDefault="005D3421">
      <w:pPr>
        <w:ind w:firstLineChars="500" w:firstLine="1050"/>
        <w:rPr>
          <w:rFonts w:asciiTheme="minorEastAsia" w:eastAsiaTheme="minorEastAsia" w:hAnsiTheme="minorEastAsia"/>
          <w:color w:val="000000" w:themeColor="text1"/>
        </w:rPr>
      </w:pPr>
    </w:p>
    <w:p w:rsidR="005D3421" w:rsidRPr="00980D25" w:rsidRDefault="005D3421">
      <w:pPr>
        <w:ind w:leftChars="-1" w:left="-2" w:firstLineChars="300" w:firstLine="630"/>
        <w:rPr>
          <w:rFonts w:asciiTheme="minorEastAsia" w:eastAsiaTheme="minorEastAsia" w:hAnsiTheme="minorEastAsia"/>
          <w:color w:val="000000" w:themeColor="text1"/>
        </w:rPr>
      </w:pPr>
    </w:p>
    <w:p w:rsidR="005D3421" w:rsidRPr="00980D25" w:rsidRDefault="00BC7A81">
      <w:pPr>
        <w:spacing w:line="720" w:lineRule="exact"/>
        <w:jc w:val="center"/>
        <w:rPr>
          <w:rFonts w:asciiTheme="minorEastAsia" w:eastAsiaTheme="minorEastAsia" w:hAnsiTheme="minorEastAsia"/>
          <w:color w:val="000000" w:themeColor="text1"/>
          <w:spacing w:val="-12"/>
          <w:sz w:val="60"/>
        </w:rPr>
      </w:pPr>
      <w:r>
        <w:rPr>
          <w:rFonts w:asciiTheme="minorEastAsia" w:eastAsiaTheme="minorEastAsia" w:hAnsiTheme="minorEastAsia" w:hint="eastAsia"/>
          <w:b/>
          <w:color w:val="000000" w:themeColor="text1"/>
          <w:sz w:val="32"/>
          <w:szCs w:val="32"/>
        </w:rPr>
        <w:t xml:space="preserve">  </w:t>
      </w:r>
      <w:r w:rsidR="005D3421" w:rsidRPr="00980D25">
        <w:rPr>
          <w:rFonts w:asciiTheme="minorEastAsia" w:eastAsiaTheme="minorEastAsia" w:hAnsiTheme="minorEastAsia" w:hint="eastAsia"/>
          <w:b/>
          <w:color w:val="000000" w:themeColor="text1"/>
          <w:sz w:val="32"/>
          <w:szCs w:val="32"/>
        </w:rPr>
        <w:t>采购代理机构：</w:t>
      </w:r>
      <w:r w:rsidR="00073A54" w:rsidRPr="00980D25">
        <w:rPr>
          <w:rFonts w:asciiTheme="minorEastAsia" w:eastAsiaTheme="minorEastAsia" w:hAnsiTheme="minorEastAsia" w:hint="eastAsia"/>
          <w:b/>
          <w:color w:val="000000" w:themeColor="text1"/>
          <w:sz w:val="32"/>
          <w:szCs w:val="32"/>
        </w:rPr>
        <w:t>广西邕政采购代理有限公司</w:t>
      </w:r>
    </w:p>
    <w:p w:rsidR="005D3421" w:rsidRPr="00980D25" w:rsidRDefault="00BC7A81">
      <w:pPr>
        <w:spacing w:line="720" w:lineRule="exact"/>
        <w:jc w:val="center"/>
        <w:rPr>
          <w:rFonts w:asciiTheme="minorEastAsia" w:eastAsiaTheme="minorEastAsia" w:hAnsiTheme="minorEastAsia"/>
          <w:color w:val="000000" w:themeColor="text1"/>
          <w:spacing w:val="-12"/>
          <w:sz w:val="60"/>
        </w:rPr>
      </w:pPr>
      <w:r>
        <w:rPr>
          <w:rFonts w:asciiTheme="minorEastAsia" w:eastAsiaTheme="minorEastAsia" w:hAnsiTheme="minorEastAsia" w:hint="eastAsia"/>
          <w:b/>
          <w:color w:val="000000" w:themeColor="text1"/>
          <w:sz w:val="32"/>
          <w:szCs w:val="32"/>
        </w:rPr>
        <w:t xml:space="preserve">  </w:t>
      </w:r>
      <w:r w:rsidR="005D3421" w:rsidRPr="00980D25">
        <w:rPr>
          <w:rFonts w:asciiTheme="minorEastAsia" w:eastAsiaTheme="minorEastAsia" w:hAnsiTheme="minorEastAsia" w:hint="eastAsia"/>
          <w:b/>
          <w:color w:val="000000" w:themeColor="text1"/>
          <w:sz w:val="32"/>
          <w:szCs w:val="32"/>
        </w:rPr>
        <w:t>2020年1</w:t>
      </w:r>
      <w:r w:rsidR="00700BA5" w:rsidRPr="00980D25">
        <w:rPr>
          <w:rFonts w:asciiTheme="minorEastAsia" w:eastAsiaTheme="minorEastAsia" w:hAnsiTheme="minorEastAsia" w:hint="eastAsia"/>
          <w:b/>
          <w:color w:val="000000" w:themeColor="text1"/>
          <w:sz w:val="32"/>
          <w:szCs w:val="32"/>
        </w:rPr>
        <w:t>2</w:t>
      </w:r>
      <w:r w:rsidR="005D3421" w:rsidRPr="00980D25">
        <w:rPr>
          <w:rFonts w:asciiTheme="minorEastAsia" w:eastAsiaTheme="minorEastAsia" w:hAnsiTheme="minorEastAsia" w:hint="eastAsia"/>
          <w:b/>
          <w:color w:val="000000" w:themeColor="text1"/>
          <w:sz w:val="32"/>
          <w:szCs w:val="32"/>
        </w:rPr>
        <w:t>月</w:t>
      </w:r>
      <w:r w:rsidR="00700BA5" w:rsidRPr="00980D25">
        <w:rPr>
          <w:rFonts w:asciiTheme="minorEastAsia" w:eastAsiaTheme="minorEastAsia" w:hAnsiTheme="minorEastAsia" w:hint="eastAsia"/>
          <w:b/>
          <w:color w:val="000000" w:themeColor="text1"/>
          <w:sz w:val="32"/>
          <w:szCs w:val="32"/>
        </w:rPr>
        <w:t>11</w:t>
      </w:r>
      <w:r w:rsidR="005D3421" w:rsidRPr="00980D25">
        <w:rPr>
          <w:rFonts w:asciiTheme="minorEastAsia" w:eastAsiaTheme="minorEastAsia" w:hAnsiTheme="minorEastAsia" w:hint="eastAsia"/>
          <w:b/>
          <w:color w:val="000000" w:themeColor="text1"/>
          <w:sz w:val="32"/>
          <w:szCs w:val="32"/>
        </w:rPr>
        <w:t>日</w:t>
      </w:r>
    </w:p>
    <w:p w:rsidR="005D3421" w:rsidRPr="00980D25" w:rsidRDefault="005D3421">
      <w:pPr>
        <w:tabs>
          <w:tab w:val="left" w:pos="5250"/>
        </w:tabs>
        <w:jc w:val="left"/>
        <w:rPr>
          <w:rFonts w:asciiTheme="minorEastAsia" w:eastAsiaTheme="minorEastAsia" w:hAnsiTheme="minorEastAsia"/>
          <w:b/>
          <w:color w:val="000000" w:themeColor="text1"/>
          <w:sz w:val="32"/>
          <w:szCs w:val="32"/>
        </w:rPr>
      </w:pPr>
      <w:r w:rsidRPr="00980D25">
        <w:rPr>
          <w:rFonts w:asciiTheme="minorEastAsia" w:eastAsiaTheme="minorEastAsia" w:hAnsiTheme="minorEastAsia"/>
          <w:b/>
          <w:color w:val="000000" w:themeColor="text1"/>
          <w:sz w:val="32"/>
          <w:szCs w:val="32"/>
        </w:rPr>
        <w:tab/>
      </w:r>
    </w:p>
    <w:p w:rsidR="005D3421" w:rsidRPr="00980D25" w:rsidRDefault="005D3421">
      <w:pPr>
        <w:pStyle w:val="a9"/>
        <w:spacing w:line="420" w:lineRule="exact"/>
        <w:jc w:val="center"/>
        <w:rPr>
          <w:rFonts w:asciiTheme="minorEastAsia" w:eastAsiaTheme="minorEastAsia" w:hAnsiTheme="minorEastAsia"/>
          <w:color w:val="000000" w:themeColor="text1"/>
          <w:sz w:val="44"/>
        </w:rPr>
      </w:pPr>
    </w:p>
    <w:p w:rsidR="005D3421" w:rsidRPr="00980D25" w:rsidRDefault="005D3421">
      <w:pPr>
        <w:pStyle w:val="a9"/>
        <w:spacing w:line="420" w:lineRule="exact"/>
        <w:jc w:val="center"/>
        <w:rPr>
          <w:rFonts w:asciiTheme="minorEastAsia" w:eastAsiaTheme="minorEastAsia" w:hAnsiTheme="minorEastAsia"/>
          <w:color w:val="000000" w:themeColor="text1"/>
          <w:sz w:val="44"/>
        </w:rPr>
        <w:sectPr w:rsidR="005D3421" w:rsidRPr="00980D25">
          <w:footerReference w:type="default" r:id="rId8"/>
          <w:pgSz w:w="11906" w:h="16838"/>
          <w:pgMar w:top="1440" w:right="936" w:bottom="1440" w:left="777" w:header="851" w:footer="992" w:gutter="0"/>
          <w:pgNumType w:start="1"/>
          <w:cols w:space="720"/>
          <w:docGrid w:type="linesAndChars" w:linePitch="312"/>
        </w:sectPr>
      </w:pPr>
    </w:p>
    <w:p w:rsidR="005D3421" w:rsidRPr="00980D25" w:rsidRDefault="005D3421">
      <w:pPr>
        <w:pStyle w:val="a9"/>
        <w:spacing w:line="420" w:lineRule="exact"/>
        <w:jc w:val="center"/>
        <w:rPr>
          <w:rFonts w:asciiTheme="minorEastAsia" w:eastAsiaTheme="minorEastAsia" w:hAnsiTheme="minorEastAsia"/>
          <w:color w:val="000000" w:themeColor="text1"/>
          <w:sz w:val="44"/>
        </w:rPr>
      </w:pPr>
      <w:r w:rsidRPr="00980D25">
        <w:rPr>
          <w:rFonts w:asciiTheme="minorEastAsia" w:eastAsiaTheme="minorEastAsia" w:hAnsiTheme="minorEastAsia" w:hint="eastAsia"/>
          <w:color w:val="000000" w:themeColor="text1"/>
          <w:sz w:val="44"/>
        </w:rPr>
        <w:lastRenderedPageBreak/>
        <w:t>目     录</w:t>
      </w:r>
    </w:p>
    <w:p w:rsidR="005D3421" w:rsidRPr="00980D25" w:rsidRDefault="005D3421">
      <w:pPr>
        <w:pStyle w:val="a9"/>
        <w:tabs>
          <w:tab w:val="left" w:pos="8860"/>
          <w:tab w:val="left" w:pos="9140"/>
        </w:tabs>
        <w:ind w:firstLine="735"/>
        <w:rPr>
          <w:rFonts w:asciiTheme="minorEastAsia" w:eastAsiaTheme="minorEastAsia" w:hAnsiTheme="minorEastAsia"/>
          <w:color w:val="000000" w:themeColor="text1"/>
          <w:sz w:val="32"/>
        </w:rPr>
      </w:pPr>
    </w:p>
    <w:p w:rsidR="005D3421" w:rsidRPr="00980D25" w:rsidRDefault="005D3421">
      <w:pPr>
        <w:pStyle w:val="a9"/>
        <w:tabs>
          <w:tab w:val="left" w:pos="8860"/>
          <w:tab w:val="left" w:pos="9140"/>
        </w:tabs>
        <w:ind w:firstLine="735"/>
        <w:rPr>
          <w:rFonts w:asciiTheme="minorEastAsia" w:eastAsiaTheme="minorEastAsia" w:hAnsiTheme="minorEastAsia" w:cs="宋体"/>
          <w:color w:val="000000" w:themeColor="text1"/>
          <w:sz w:val="30"/>
          <w:szCs w:val="30"/>
        </w:rPr>
      </w:pPr>
      <w:r w:rsidRPr="00980D25">
        <w:rPr>
          <w:rFonts w:asciiTheme="minorEastAsia" w:eastAsiaTheme="minorEastAsia" w:hAnsiTheme="minorEastAsia" w:cs="宋体" w:hint="eastAsia"/>
          <w:color w:val="000000" w:themeColor="text1"/>
          <w:sz w:val="30"/>
          <w:szCs w:val="30"/>
        </w:rPr>
        <w:t>第一章：竞争性磋商公告................................</w:t>
      </w:r>
      <w:r w:rsidR="003A4C6D" w:rsidRPr="00980D25">
        <w:rPr>
          <w:rFonts w:asciiTheme="minorEastAsia" w:eastAsiaTheme="minorEastAsia" w:hAnsiTheme="minorEastAsia" w:cs="宋体" w:hint="eastAsia"/>
          <w:color w:val="000000" w:themeColor="text1"/>
          <w:sz w:val="30"/>
          <w:szCs w:val="30"/>
        </w:rPr>
        <w:t>2</w:t>
      </w:r>
    </w:p>
    <w:p w:rsidR="005D3421" w:rsidRPr="00980D25" w:rsidRDefault="005D3421">
      <w:pPr>
        <w:pStyle w:val="a9"/>
        <w:tabs>
          <w:tab w:val="left" w:pos="8860"/>
          <w:tab w:val="left" w:pos="9140"/>
        </w:tabs>
        <w:ind w:firstLine="735"/>
        <w:rPr>
          <w:rFonts w:asciiTheme="minorEastAsia" w:eastAsiaTheme="minorEastAsia" w:hAnsiTheme="minorEastAsia" w:cs="宋体"/>
          <w:color w:val="000000" w:themeColor="text1"/>
          <w:sz w:val="30"/>
          <w:szCs w:val="30"/>
        </w:rPr>
      </w:pPr>
      <w:r w:rsidRPr="00980D25">
        <w:rPr>
          <w:rFonts w:asciiTheme="minorEastAsia" w:eastAsiaTheme="minorEastAsia" w:hAnsiTheme="minorEastAsia" w:cs="宋体" w:hint="eastAsia"/>
          <w:color w:val="000000" w:themeColor="text1"/>
          <w:sz w:val="30"/>
          <w:szCs w:val="30"/>
        </w:rPr>
        <w:t>第二章：供应商须知....................................5</w:t>
      </w:r>
    </w:p>
    <w:p w:rsidR="005D3421" w:rsidRPr="00980D25" w:rsidRDefault="005D3421">
      <w:pPr>
        <w:pStyle w:val="a9"/>
        <w:tabs>
          <w:tab w:val="left" w:pos="8860"/>
          <w:tab w:val="left" w:pos="9140"/>
        </w:tabs>
        <w:ind w:firstLine="735"/>
        <w:rPr>
          <w:rFonts w:asciiTheme="minorEastAsia" w:eastAsiaTheme="minorEastAsia" w:hAnsiTheme="minorEastAsia" w:cs="宋体"/>
          <w:color w:val="000000" w:themeColor="text1"/>
          <w:sz w:val="30"/>
          <w:szCs w:val="30"/>
        </w:rPr>
      </w:pPr>
      <w:r w:rsidRPr="00980D25">
        <w:rPr>
          <w:rFonts w:asciiTheme="minorEastAsia" w:eastAsiaTheme="minorEastAsia" w:hAnsiTheme="minorEastAsia" w:cs="宋体" w:hint="eastAsia"/>
          <w:color w:val="000000" w:themeColor="text1"/>
          <w:sz w:val="30"/>
          <w:szCs w:val="30"/>
        </w:rPr>
        <w:t>第三章：货物采购需求.................................</w:t>
      </w:r>
      <w:r w:rsidR="00E652FE" w:rsidRPr="00980D25">
        <w:rPr>
          <w:rFonts w:asciiTheme="minorEastAsia" w:eastAsiaTheme="minorEastAsia" w:hAnsiTheme="minorEastAsia" w:cs="宋体" w:hint="eastAsia"/>
          <w:color w:val="000000" w:themeColor="text1"/>
          <w:sz w:val="30"/>
          <w:szCs w:val="30"/>
        </w:rPr>
        <w:t>21</w:t>
      </w:r>
    </w:p>
    <w:p w:rsidR="005D3421" w:rsidRPr="00980D25" w:rsidRDefault="005D3421">
      <w:pPr>
        <w:pStyle w:val="a9"/>
        <w:tabs>
          <w:tab w:val="left" w:pos="8860"/>
          <w:tab w:val="left" w:pos="9140"/>
        </w:tabs>
        <w:ind w:firstLine="735"/>
        <w:rPr>
          <w:rFonts w:asciiTheme="minorEastAsia" w:eastAsiaTheme="minorEastAsia" w:hAnsiTheme="minorEastAsia" w:cs="宋体"/>
          <w:color w:val="000000" w:themeColor="text1"/>
          <w:sz w:val="30"/>
          <w:szCs w:val="30"/>
        </w:rPr>
      </w:pPr>
      <w:r w:rsidRPr="00980D25">
        <w:rPr>
          <w:rFonts w:asciiTheme="minorEastAsia" w:eastAsiaTheme="minorEastAsia" w:hAnsiTheme="minorEastAsia" w:cs="宋体" w:hint="eastAsia"/>
          <w:color w:val="000000" w:themeColor="text1"/>
          <w:sz w:val="30"/>
          <w:szCs w:val="30"/>
        </w:rPr>
        <w:t>第四章：评审办法.....................................</w:t>
      </w:r>
      <w:r w:rsidR="00E652FE" w:rsidRPr="00980D25">
        <w:rPr>
          <w:rFonts w:asciiTheme="minorEastAsia" w:eastAsiaTheme="minorEastAsia" w:hAnsiTheme="minorEastAsia" w:cs="宋体" w:hint="eastAsia"/>
          <w:color w:val="000000" w:themeColor="text1"/>
          <w:sz w:val="30"/>
          <w:szCs w:val="30"/>
        </w:rPr>
        <w:t>3</w:t>
      </w:r>
      <w:r w:rsidR="00F50A76" w:rsidRPr="00980D25">
        <w:rPr>
          <w:rFonts w:asciiTheme="minorEastAsia" w:eastAsiaTheme="minorEastAsia" w:hAnsiTheme="minorEastAsia" w:cs="宋体" w:hint="eastAsia"/>
          <w:color w:val="000000" w:themeColor="text1"/>
          <w:sz w:val="30"/>
          <w:szCs w:val="30"/>
        </w:rPr>
        <w:t>7</w:t>
      </w:r>
    </w:p>
    <w:p w:rsidR="005D3421" w:rsidRPr="00980D25" w:rsidRDefault="005D3421">
      <w:pPr>
        <w:pStyle w:val="a9"/>
        <w:tabs>
          <w:tab w:val="left" w:pos="8860"/>
          <w:tab w:val="left" w:pos="9140"/>
        </w:tabs>
        <w:ind w:firstLine="735"/>
        <w:rPr>
          <w:rFonts w:asciiTheme="minorEastAsia" w:eastAsiaTheme="minorEastAsia" w:hAnsiTheme="minorEastAsia" w:cs="宋体"/>
          <w:color w:val="000000" w:themeColor="text1"/>
          <w:sz w:val="30"/>
          <w:szCs w:val="30"/>
        </w:rPr>
      </w:pPr>
      <w:r w:rsidRPr="00980D25">
        <w:rPr>
          <w:rFonts w:asciiTheme="minorEastAsia" w:eastAsiaTheme="minorEastAsia" w:hAnsiTheme="minorEastAsia" w:cs="宋体" w:hint="eastAsia"/>
          <w:color w:val="000000" w:themeColor="text1"/>
          <w:sz w:val="30"/>
          <w:szCs w:val="30"/>
        </w:rPr>
        <w:t>第五章：政府采购合同（合同主要条款及格式）...........</w:t>
      </w:r>
      <w:r w:rsidR="00F50A76" w:rsidRPr="00980D25">
        <w:rPr>
          <w:rFonts w:asciiTheme="minorEastAsia" w:eastAsiaTheme="minorEastAsia" w:hAnsiTheme="minorEastAsia" w:cs="宋体" w:hint="eastAsia"/>
          <w:color w:val="000000" w:themeColor="text1"/>
          <w:sz w:val="30"/>
          <w:szCs w:val="30"/>
        </w:rPr>
        <w:t>40</w:t>
      </w:r>
    </w:p>
    <w:p w:rsidR="005D3421" w:rsidRPr="00980D25" w:rsidRDefault="005D3421">
      <w:pPr>
        <w:pStyle w:val="a9"/>
        <w:tabs>
          <w:tab w:val="left" w:pos="8860"/>
          <w:tab w:val="left" w:pos="9140"/>
        </w:tabs>
        <w:ind w:firstLine="735"/>
        <w:rPr>
          <w:rFonts w:asciiTheme="minorEastAsia" w:eastAsiaTheme="minorEastAsia" w:hAnsiTheme="minorEastAsia"/>
          <w:color w:val="000000" w:themeColor="text1"/>
          <w:szCs w:val="21"/>
        </w:rPr>
      </w:pPr>
      <w:r w:rsidRPr="00980D25">
        <w:rPr>
          <w:rFonts w:asciiTheme="minorEastAsia" w:eastAsiaTheme="minorEastAsia" w:hAnsiTheme="minorEastAsia" w:cs="宋体" w:hint="eastAsia"/>
          <w:color w:val="000000" w:themeColor="text1"/>
          <w:sz w:val="30"/>
          <w:szCs w:val="30"/>
        </w:rPr>
        <w:t>第六章：响应文件（格式）.............................4</w:t>
      </w:r>
      <w:r w:rsidR="00F50A76" w:rsidRPr="00980D25">
        <w:rPr>
          <w:rFonts w:asciiTheme="minorEastAsia" w:eastAsiaTheme="minorEastAsia" w:hAnsiTheme="minorEastAsia" w:cs="宋体" w:hint="eastAsia"/>
          <w:color w:val="000000" w:themeColor="text1"/>
          <w:sz w:val="30"/>
          <w:szCs w:val="30"/>
        </w:rPr>
        <w:t>4</w:t>
      </w: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ind w:firstLineChars="1300" w:firstLine="2730"/>
        <w:rPr>
          <w:rFonts w:asciiTheme="minorEastAsia" w:eastAsiaTheme="minorEastAsia" w:hAnsiTheme="minorEastAsia"/>
          <w:color w:val="000000" w:themeColor="text1"/>
          <w:szCs w:val="21"/>
        </w:rPr>
      </w:pPr>
    </w:p>
    <w:p w:rsidR="005D3421" w:rsidRPr="00980D25" w:rsidRDefault="005D3421">
      <w:pPr>
        <w:pStyle w:val="Default"/>
        <w:rPr>
          <w:rFonts w:asciiTheme="minorEastAsia" w:eastAsiaTheme="minorEastAsia" w:hAnsiTheme="minorEastAsia" w:hint="default"/>
          <w:color w:val="000000" w:themeColor="text1"/>
        </w:rPr>
      </w:pPr>
    </w:p>
    <w:p w:rsidR="005D3421" w:rsidRPr="00980D25" w:rsidRDefault="005D3421">
      <w:pPr>
        <w:numPr>
          <w:ilvl w:val="0"/>
          <w:numId w:val="1"/>
        </w:numPr>
        <w:spacing w:line="480" w:lineRule="exact"/>
        <w:jc w:val="center"/>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szCs w:val="32"/>
        </w:rPr>
        <w:lastRenderedPageBreak/>
        <w:t xml:space="preserve"> 竞争性磋商公告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1"/>
      </w:tblGrid>
      <w:tr w:rsidR="005D3421" w:rsidRPr="00980D25" w:rsidTr="00252268">
        <w:tc>
          <w:tcPr>
            <w:tcW w:w="10031" w:type="dxa"/>
          </w:tcPr>
          <w:p w:rsidR="005D3421" w:rsidRPr="00980D25" w:rsidRDefault="005D3421">
            <w:pPr>
              <w:pStyle w:val="2"/>
              <w:keepNext w:val="0"/>
              <w:keepLines w:val="0"/>
              <w:spacing w:before="0" w:after="0" w:line="460" w:lineRule="exact"/>
              <w:ind w:firstLine="420"/>
              <w:rPr>
                <w:rFonts w:asciiTheme="minorEastAsia" w:eastAsiaTheme="minorEastAsia" w:hAnsiTheme="minorEastAsia"/>
                <w:b w:val="0"/>
                <w:color w:val="000000" w:themeColor="text1"/>
                <w:sz w:val="21"/>
                <w:szCs w:val="21"/>
              </w:rPr>
            </w:pPr>
            <w:r w:rsidRPr="00980D25">
              <w:rPr>
                <w:rFonts w:asciiTheme="minorEastAsia" w:eastAsiaTheme="minorEastAsia" w:hAnsiTheme="minorEastAsia" w:hint="eastAsia"/>
                <w:b w:val="0"/>
                <w:color w:val="000000" w:themeColor="text1"/>
                <w:sz w:val="21"/>
                <w:szCs w:val="21"/>
              </w:rPr>
              <w:t>项目概况</w:t>
            </w:r>
          </w:p>
          <w:p w:rsidR="005D3421" w:rsidRPr="00980D25" w:rsidRDefault="00073A54" w:rsidP="00A65583">
            <w:pPr>
              <w:spacing w:line="4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应急救援装备采购</w:t>
            </w:r>
            <w:r w:rsidR="005D3421" w:rsidRPr="00980D25">
              <w:rPr>
                <w:rFonts w:asciiTheme="minorEastAsia" w:eastAsiaTheme="minorEastAsia" w:hAnsiTheme="minorEastAsia" w:hint="eastAsia"/>
                <w:color w:val="000000" w:themeColor="text1"/>
                <w:szCs w:val="21"/>
              </w:rPr>
              <w:t>项目的潜在</w:t>
            </w:r>
            <w:r w:rsidR="005D3421" w:rsidRPr="00980D25">
              <w:rPr>
                <w:rFonts w:asciiTheme="minorEastAsia" w:eastAsiaTheme="minorEastAsia" w:hAnsiTheme="minorEastAsia" w:cs="宋体" w:hint="eastAsia"/>
                <w:color w:val="000000" w:themeColor="text1"/>
                <w:szCs w:val="21"/>
              </w:rPr>
              <w:t>供应商</w:t>
            </w:r>
            <w:r w:rsidR="005D3421" w:rsidRPr="00980D25">
              <w:rPr>
                <w:rFonts w:asciiTheme="minorEastAsia" w:eastAsiaTheme="minorEastAsia" w:hAnsiTheme="minorEastAsia" w:hint="eastAsia"/>
                <w:color w:val="000000" w:themeColor="text1"/>
                <w:szCs w:val="21"/>
              </w:rPr>
              <w:t>应在桂林市政府采购网（http://zfcg.czj.guilin.gov.cn）或桂林市公共资源交易中心网（www.glggzy.org.cn）获取竞争性磋商文件，并于</w:t>
            </w:r>
            <w:r w:rsidR="005D3421" w:rsidRPr="00980D25">
              <w:rPr>
                <w:rFonts w:asciiTheme="minorEastAsia" w:eastAsiaTheme="minorEastAsia" w:hAnsiTheme="minorEastAsia" w:hint="eastAsia"/>
                <w:color w:val="000000" w:themeColor="text1"/>
                <w:szCs w:val="21"/>
                <w:u w:val="single"/>
              </w:rPr>
              <w:t>2020年12月</w:t>
            </w:r>
            <w:r w:rsidR="00BC7A81">
              <w:rPr>
                <w:rFonts w:asciiTheme="minorEastAsia" w:eastAsiaTheme="minorEastAsia" w:hAnsiTheme="minorEastAsia" w:hint="eastAsia"/>
                <w:color w:val="000000" w:themeColor="text1"/>
                <w:szCs w:val="21"/>
                <w:u w:val="single"/>
              </w:rPr>
              <w:t>23日9时</w:t>
            </w:r>
            <w:r w:rsidR="005D3421" w:rsidRPr="00980D25">
              <w:rPr>
                <w:rFonts w:asciiTheme="minorEastAsia" w:eastAsiaTheme="minorEastAsia" w:hAnsiTheme="minorEastAsia" w:hint="eastAsia"/>
                <w:color w:val="000000" w:themeColor="text1"/>
                <w:szCs w:val="21"/>
                <w:u w:val="single"/>
              </w:rPr>
              <w:t>30分</w:t>
            </w:r>
            <w:r w:rsidR="005D3421" w:rsidRPr="00980D25">
              <w:rPr>
                <w:rFonts w:asciiTheme="minorEastAsia" w:eastAsiaTheme="minorEastAsia" w:hAnsiTheme="minorEastAsia" w:hint="eastAsia"/>
                <w:color w:val="000000" w:themeColor="text1"/>
                <w:szCs w:val="21"/>
              </w:rPr>
              <w:t>（北京时间）前递交响应文件。</w:t>
            </w:r>
          </w:p>
        </w:tc>
      </w:tr>
    </w:tbl>
    <w:p w:rsidR="005D3421" w:rsidRPr="00980D25" w:rsidRDefault="005D3421">
      <w:pPr>
        <w:pStyle w:val="2"/>
        <w:spacing w:before="0" w:after="0" w:line="360" w:lineRule="exact"/>
        <w:ind w:firstLine="420"/>
        <w:rPr>
          <w:rFonts w:asciiTheme="minorEastAsia" w:eastAsiaTheme="minorEastAsia" w:hAnsiTheme="minorEastAsia" w:cs="宋体"/>
          <w:b w:val="0"/>
          <w:color w:val="000000" w:themeColor="text1"/>
          <w:sz w:val="21"/>
          <w:szCs w:val="21"/>
        </w:rPr>
      </w:pPr>
      <w:r w:rsidRPr="00980D25">
        <w:rPr>
          <w:rFonts w:asciiTheme="minorEastAsia" w:eastAsiaTheme="minorEastAsia" w:hAnsiTheme="minorEastAsia" w:cs="宋体" w:hint="eastAsia"/>
          <w:b w:val="0"/>
          <w:color w:val="000000" w:themeColor="text1"/>
          <w:sz w:val="21"/>
          <w:szCs w:val="21"/>
        </w:rPr>
        <w:t>一、项目基本情况</w:t>
      </w:r>
    </w:p>
    <w:p w:rsidR="005D3421" w:rsidRPr="00980D25" w:rsidRDefault="005D3421">
      <w:pPr>
        <w:spacing w:line="400" w:lineRule="exact"/>
        <w:ind w:firstLineChars="200" w:firstLine="420"/>
        <w:rPr>
          <w:rFonts w:asciiTheme="minorEastAsia" w:eastAsiaTheme="minorEastAsia" w:hAnsiTheme="minorEastAsia"/>
          <w:color w:val="000000" w:themeColor="text1"/>
          <w:kern w:val="0"/>
        </w:rPr>
      </w:pPr>
      <w:r w:rsidRPr="00980D25">
        <w:rPr>
          <w:rFonts w:asciiTheme="minorEastAsia" w:eastAsiaTheme="minorEastAsia" w:hAnsiTheme="minorEastAsia" w:hint="eastAsia"/>
          <w:color w:val="000000" w:themeColor="text1"/>
          <w:szCs w:val="21"/>
        </w:rPr>
        <w:t>1.项目编号：GLZC2020-C1-</w:t>
      </w:r>
      <w:r w:rsidR="007D6BCB">
        <w:rPr>
          <w:rFonts w:asciiTheme="minorEastAsia" w:eastAsiaTheme="minorEastAsia" w:hAnsiTheme="minorEastAsia" w:hint="eastAsia"/>
          <w:color w:val="000000" w:themeColor="text1"/>
          <w:szCs w:val="21"/>
        </w:rPr>
        <w:t>990574</w:t>
      </w:r>
      <w:r w:rsidR="00073A54" w:rsidRPr="00980D25">
        <w:rPr>
          <w:rFonts w:asciiTheme="minorEastAsia" w:eastAsiaTheme="minorEastAsia" w:hAnsiTheme="minorEastAsia" w:hint="eastAsia"/>
          <w:color w:val="000000" w:themeColor="text1"/>
          <w:szCs w:val="21"/>
        </w:rPr>
        <w:t>-GXYZ</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2.项目名称：</w:t>
      </w:r>
      <w:r w:rsidR="00073A54" w:rsidRPr="00980D25">
        <w:rPr>
          <w:rFonts w:asciiTheme="minorEastAsia" w:eastAsiaTheme="minorEastAsia" w:hAnsiTheme="minorEastAsia" w:hint="eastAsia"/>
          <w:color w:val="000000" w:themeColor="text1"/>
          <w:kern w:val="0"/>
        </w:rPr>
        <w:t>应急救援装备采购</w:t>
      </w:r>
    </w:p>
    <w:p w:rsidR="005D3421" w:rsidRPr="00980D25" w:rsidRDefault="005D3421">
      <w:pPr>
        <w:spacing w:line="440" w:lineRule="exact"/>
        <w:ind w:left="420"/>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3.采购方式：□竞争性谈判 ☑竞争性磋商 □询价</w:t>
      </w:r>
    </w:p>
    <w:p w:rsidR="005D3421" w:rsidRPr="00980D25" w:rsidRDefault="005D3421">
      <w:pPr>
        <w:spacing w:line="400" w:lineRule="exact"/>
        <w:ind w:firstLineChars="200" w:firstLine="420"/>
        <w:rPr>
          <w:rFonts w:asciiTheme="minorEastAsia" w:eastAsiaTheme="minorEastAsia" w:hAnsiTheme="minorEastAsia"/>
          <w:color w:val="000000" w:themeColor="text1"/>
          <w:kern w:val="0"/>
        </w:rPr>
      </w:pPr>
      <w:r w:rsidRPr="00980D25">
        <w:rPr>
          <w:rFonts w:asciiTheme="minorEastAsia" w:eastAsiaTheme="minorEastAsia" w:hAnsiTheme="minorEastAsia" w:hint="eastAsia"/>
          <w:color w:val="000000" w:themeColor="text1"/>
          <w:szCs w:val="21"/>
        </w:rPr>
        <w:t>4.预算金额：</w:t>
      </w:r>
      <w:r w:rsidR="00073A54" w:rsidRPr="00980D25">
        <w:rPr>
          <w:rFonts w:asciiTheme="minorEastAsia" w:eastAsiaTheme="minorEastAsia" w:hAnsiTheme="minorEastAsia" w:hint="eastAsia"/>
          <w:color w:val="000000" w:themeColor="text1"/>
          <w:szCs w:val="21"/>
        </w:rPr>
        <w:t>壹佰壹拾万元整（￥1100000.00）</w:t>
      </w:r>
    </w:p>
    <w:p w:rsidR="006977ED" w:rsidRPr="00980D25" w:rsidRDefault="005D3421" w:rsidP="00B86E6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5.采购需求：</w:t>
      </w:r>
    </w:p>
    <w:tbl>
      <w:tblPr>
        <w:tblpPr w:leftFromText="180" w:rightFromText="180" w:vertAnchor="text" w:tblpX="1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3616"/>
        <w:gridCol w:w="850"/>
        <w:gridCol w:w="851"/>
        <w:gridCol w:w="3827"/>
      </w:tblGrid>
      <w:tr w:rsidR="005D3421" w:rsidRPr="00980D25" w:rsidTr="00252268">
        <w:trPr>
          <w:trHeight w:val="352"/>
        </w:trPr>
        <w:tc>
          <w:tcPr>
            <w:tcW w:w="745"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400" w:lineRule="exact"/>
              <w:jc w:val="center"/>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color w:val="000000" w:themeColor="text1"/>
                <w:kern w:val="0"/>
                <w:szCs w:val="21"/>
              </w:rPr>
              <w:t>项号</w:t>
            </w:r>
          </w:p>
        </w:tc>
        <w:tc>
          <w:tcPr>
            <w:tcW w:w="3616"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400" w:lineRule="exact"/>
              <w:jc w:val="center"/>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color w:val="000000" w:themeColor="text1"/>
                <w:kern w:val="0"/>
                <w:szCs w:val="21"/>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400" w:lineRule="exact"/>
              <w:jc w:val="center"/>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color w:val="000000" w:themeColor="text1"/>
                <w:kern w:val="0"/>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400" w:lineRule="exact"/>
              <w:jc w:val="center"/>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color w:val="000000" w:themeColor="text1"/>
                <w:kern w:val="0"/>
                <w:szCs w:val="21"/>
              </w:rPr>
              <w:t>单位</w:t>
            </w:r>
          </w:p>
        </w:tc>
        <w:tc>
          <w:tcPr>
            <w:tcW w:w="3827"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40" w:lineRule="exact"/>
              <w:jc w:val="center"/>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iCs/>
                <w:color w:val="000000" w:themeColor="text1"/>
                <w:szCs w:val="21"/>
              </w:rPr>
              <w:t>简要技术需求或服务要求</w:t>
            </w:r>
          </w:p>
        </w:tc>
      </w:tr>
      <w:tr w:rsidR="00073A54" w:rsidRPr="00980D25" w:rsidTr="00073A54">
        <w:trPr>
          <w:trHeight w:val="294"/>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1</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水域救援服</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30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套</w:t>
            </w:r>
          </w:p>
        </w:tc>
        <w:tc>
          <w:tcPr>
            <w:tcW w:w="3827" w:type="dxa"/>
            <w:vMerge w:val="restart"/>
            <w:tcBorders>
              <w:top w:val="single" w:sz="4" w:space="0" w:color="auto"/>
              <w:left w:val="single" w:sz="4" w:space="0" w:color="auto"/>
              <w:right w:val="single" w:sz="4" w:space="0" w:color="auto"/>
            </w:tcBorders>
            <w:vAlign w:val="center"/>
          </w:tcPr>
          <w:p w:rsidR="00073A54" w:rsidRPr="00BC7A81" w:rsidRDefault="00073A54" w:rsidP="00252268">
            <w:pPr>
              <w:spacing w:line="400" w:lineRule="exact"/>
              <w:rPr>
                <w:rFonts w:asciiTheme="majorEastAsia" w:eastAsiaTheme="majorEastAsia" w:hAnsiTheme="majorEastAsia"/>
                <w:color w:val="000000" w:themeColor="text1"/>
              </w:rPr>
            </w:pPr>
            <w:r w:rsidRPr="00BC7A81">
              <w:rPr>
                <w:rFonts w:asciiTheme="majorEastAsia" w:eastAsiaTheme="majorEastAsia" w:hAnsiTheme="majorEastAsia" w:hint="eastAsia"/>
                <w:color w:val="000000" w:themeColor="text1"/>
              </w:rPr>
              <w:t>1.为桂林市象山区应急管理局开展</w:t>
            </w:r>
            <w:r w:rsidR="00A65583">
              <w:rPr>
                <w:rFonts w:asciiTheme="majorEastAsia" w:eastAsiaTheme="majorEastAsia" w:hAnsiTheme="majorEastAsia" w:hint="eastAsia"/>
                <w:color w:val="000000" w:themeColor="text1"/>
              </w:rPr>
              <w:t>应急救援</w:t>
            </w:r>
            <w:r w:rsidRPr="00BC7A81">
              <w:rPr>
                <w:rFonts w:asciiTheme="majorEastAsia" w:eastAsiaTheme="majorEastAsia" w:hAnsiTheme="majorEastAsia" w:hint="eastAsia"/>
                <w:color w:val="000000" w:themeColor="text1"/>
              </w:rPr>
              <w:t>工作使用；</w:t>
            </w:r>
          </w:p>
          <w:p w:rsidR="00073A54" w:rsidRPr="00BC7A81" w:rsidRDefault="00073A54">
            <w:pPr>
              <w:spacing w:line="300" w:lineRule="exact"/>
              <w:rPr>
                <w:rFonts w:asciiTheme="majorEastAsia" w:eastAsiaTheme="majorEastAsia" w:hAnsiTheme="majorEastAsia"/>
                <w:color w:val="000000" w:themeColor="text1"/>
              </w:rPr>
            </w:pPr>
            <w:r w:rsidRPr="00BC7A81">
              <w:rPr>
                <w:rFonts w:asciiTheme="majorEastAsia" w:eastAsiaTheme="majorEastAsia" w:hAnsiTheme="majorEastAsia" w:hint="eastAsia"/>
                <w:color w:val="000000" w:themeColor="text1"/>
              </w:rPr>
              <w:t>2.技术需求详见竞争性磋商文件；</w:t>
            </w:r>
          </w:p>
          <w:p w:rsidR="00073A54" w:rsidRPr="00980D25" w:rsidRDefault="00073A54">
            <w:pPr>
              <w:widowControl/>
              <w:spacing w:line="380" w:lineRule="exact"/>
              <w:rPr>
                <w:rFonts w:asciiTheme="minorEastAsia" w:eastAsiaTheme="minorEastAsia" w:hAnsiTheme="minorEastAsia"/>
                <w:color w:val="000000" w:themeColor="text1"/>
              </w:rPr>
            </w:pPr>
            <w:r w:rsidRPr="00BC7A81">
              <w:rPr>
                <w:rFonts w:asciiTheme="majorEastAsia" w:eastAsiaTheme="majorEastAsia" w:hAnsiTheme="majorEastAsia" w:hint="eastAsia"/>
                <w:color w:val="000000" w:themeColor="text1"/>
              </w:rPr>
              <w:t>3.售后服</w:t>
            </w:r>
            <w:r w:rsidRPr="00980D25">
              <w:rPr>
                <w:rFonts w:asciiTheme="minorEastAsia" w:eastAsiaTheme="minorEastAsia" w:hAnsiTheme="minorEastAsia" w:hint="eastAsia"/>
                <w:color w:val="000000" w:themeColor="text1"/>
              </w:rPr>
              <w:t>务要求：按照国家有关产品“三包”规定执行“三包”</w:t>
            </w:r>
            <w:r w:rsidRPr="00980D25">
              <w:rPr>
                <w:rFonts w:asciiTheme="minorEastAsia" w:eastAsiaTheme="minorEastAsia" w:hAnsiTheme="minorEastAsia"/>
                <w:color w:val="000000" w:themeColor="text1"/>
              </w:rPr>
              <w:t>，</w:t>
            </w:r>
            <w:r w:rsidRPr="00980D25">
              <w:rPr>
                <w:rFonts w:asciiTheme="minorEastAsia" w:eastAsiaTheme="minorEastAsia" w:hAnsiTheme="minorEastAsia" w:hint="eastAsia"/>
                <w:color w:val="000000" w:themeColor="text1"/>
              </w:rPr>
              <w:t>货物免费保修期最短不得少于1年（自货物验收合格之日起开始计算）。</w:t>
            </w:r>
          </w:p>
          <w:p w:rsidR="00073A54" w:rsidRPr="00980D25" w:rsidRDefault="00073A54">
            <w:pPr>
              <w:widowControl/>
              <w:spacing w:line="340" w:lineRule="exact"/>
              <w:rPr>
                <w:rFonts w:asciiTheme="minorEastAsia" w:eastAsiaTheme="minorEastAsia" w:hAnsiTheme="minorEastAsia"/>
                <w:color w:val="000000" w:themeColor="text1"/>
              </w:rPr>
            </w:pPr>
          </w:p>
        </w:tc>
      </w:tr>
      <w:tr w:rsidR="00073A54" w:rsidRPr="00980D25" w:rsidTr="00073A54">
        <w:trPr>
          <w:trHeight w:val="306"/>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水域救援头盔</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30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顶</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76"/>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3</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水域救援手套</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30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双</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76"/>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4</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水域救援靴</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30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双</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76"/>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5</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水域救援救生衣</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60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套</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76"/>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6</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水域救援漂浮救生绳</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条</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76"/>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7</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救生圈</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40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个</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76"/>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8</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潜水装具</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套</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76"/>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9</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应急救生备用气源系统</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套</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76"/>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10</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一级防护服</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套</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76"/>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11</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二级防护服</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套</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76"/>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12</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手抬机动泵</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台</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13</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分水器</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个</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14</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分水器</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个</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15</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rsidP="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消防水带</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60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条</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16</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多功能水枪</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把</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17</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佩戴式照明灯</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80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个</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18</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手提式照明灯</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20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个</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19</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无齿锯</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台</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20</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机动链锯</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台</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21</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船型担架</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个</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22</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15米金属拉梯</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把</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23</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橡皮艇</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艘</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24</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200米螺旋绳</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根</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25</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100米静力绳</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根</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r w:rsidR="00073A54" w:rsidRPr="00980D25" w:rsidTr="00073A54">
        <w:trPr>
          <w:trHeight w:val="283"/>
        </w:trPr>
        <w:tc>
          <w:tcPr>
            <w:tcW w:w="745"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26</w:t>
            </w:r>
          </w:p>
        </w:tc>
        <w:tc>
          <w:tcPr>
            <w:tcW w:w="3616" w:type="dxa"/>
            <w:tcBorders>
              <w:top w:val="single" w:sz="4" w:space="0" w:color="auto"/>
              <w:left w:val="single" w:sz="4" w:space="0" w:color="auto"/>
              <w:bottom w:val="single" w:sz="4" w:space="0" w:color="auto"/>
              <w:right w:val="single" w:sz="4" w:space="0" w:color="auto"/>
            </w:tcBorders>
            <w:vAlign w:val="center"/>
          </w:tcPr>
          <w:p w:rsidR="00073A54" w:rsidRPr="00980D25" w:rsidRDefault="00073A54">
            <w:pPr>
              <w:jc w:val="center"/>
              <w:rPr>
                <w:rFonts w:asciiTheme="majorEastAsia" w:eastAsiaTheme="majorEastAsia" w:hAnsiTheme="majorEastAsia" w:cs="宋体"/>
                <w:color w:val="000000" w:themeColor="text1"/>
                <w:szCs w:val="21"/>
              </w:rPr>
            </w:pPr>
            <w:r w:rsidRPr="00980D25">
              <w:rPr>
                <w:rFonts w:asciiTheme="majorEastAsia" w:eastAsiaTheme="majorEastAsia" w:hAnsiTheme="majorEastAsia" w:hint="eastAsia"/>
                <w:color w:val="000000" w:themeColor="text1"/>
                <w:szCs w:val="21"/>
              </w:rPr>
              <w:t>腰挂式个人安全绳包</w:t>
            </w:r>
          </w:p>
        </w:tc>
        <w:tc>
          <w:tcPr>
            <w:tcW w:w="850"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100</w:t>
            </w:r>
          </w:p>
        </w:tc>
        <w:tc>
          <w:tcPr>
            <w:tcW w:w="851" w:type="dxa"/>
            <w:tcBorders>
              <w:top w:val="single" w:sz="4" w:space="0" w:color="auto"/>
              <w:left w:val="single" w:sz="4" w:space="0" w:color="auto"/>
              <w:bottom w:val="single" w:sz="4" w:space="0" w:color="auto"/>
              <w:right w:val="single" w:sz="4" w:space="0" w:color="auto"/>
            </w:tcBorders>
            <w:vAlign w:val="center"/>
          </w:tcPr>
          <w:p w:rsidR="00073A54" w:rsidRPr="00BC7A81" w:rsidRDefault="00073A54" w:rsidP="00073A54">
            <w:pPr>
              <w:jc w:val="center"/>
              <w:rPr>
                <w:rFonts w:asciiTheme="majorEastAsia" w:eastAsiaTheme="majorEastAsia" w:hAnsiTheme="majorEastAsia" w:cs="宋体"/>
                <w:color w:val="000000" w:themeColor="text1"/>
                <w:szCs w:val="21"/>
              </w:rPr>
            </w:pPr>
            <w:r w:rsidRPr="00BC7A81">
              <w:rPr>
                <w:rFonts w:asciiTheme="majorEastAsia" w:eastAsiaTheme="majorEastAsia" w:hAnsiTheme="majorEastAsia" w:hint="eastAsia"/>
                <w:color w:val="000000" w:themeColor="text1"/>
                <w:szCs w:val="21"/>
              </w:rPr>
              <w:t>个</w:t>
            </w:r>
          </w:p>
        </w:tc>
        <w:tc>
          <w:tcPr>
            <w:tcW w:w="3827" w:type="dxa"/>
            <w:vMerge/>
            <w:tcBorders>
              <w:left w:val="single" w:sz="4" w:space="0" w:color="auto"/>
              <w:right w:val="single" w:sz="4" w:space="0" w:color="auto"/>
            </w:tcBorders>
            <w:vAlign w:val="center"/>
          </w:tcPr>
          <w:p w:rsidR="00073A54" w:rsidRPr="00980D25" w:rsidRDefault="00073A54">
            <w:pPr>
              <w:spacing w:line="300" w:lineRule="exact"/>
              <w:jc w:val="center"/>
              <w:rPr>
                <w:rFonts w:asciiTheme="minorEastAsia" w:eastAsiaTheme="minorEastAsia" w:hAnsiTheme="minorEastAsia"/>
                <w:color w:val="000000" w:themeColor="text1"/>
                <w:kern w:val="0"/>
                <w:szCs w:val="21"/>
              </w:rPr>
            </w:pPr>
          </w:p>
        </w:tc>
      </w:tr>
    </w:tbl>
    <w:p w:rsidR="005D3421" w:rsidRPr="00980D25" w:rsidRDefault="005D3421">
      <w:pPr>
        <w:adjustRightInd w:val="0"/>
        <w:spacing w:line="340" w:lineRule="exact"/>
        <w:rPr>
          <w:rFonts w:asciiTheme="minorEastAsia" w:eastAsiaTheme="minorEastAsia" w:hAnsiTheme="minorEastAsia"/>
          <w:b/>
          <w:color w:val="000000" w:themeColor="text1"/>
          <w:kern w:val="0"/>
          <w:szCs w:val="21"/>
        </w:rPr>
      </w:pPr>
      <w:r w:rsidRPr="00980D25">
        <w:rPr>
          <w:rFonts w:asciiTheme="minorEastAsia" w:eastAsiaTheme="minorEastAsia" w:hAnsiTheme="minorEastAsia" w:hint="eastAsia"/>
          <w:color w:val="000000" w:themeColor="text1"/>
          <w:szCs w:val="21"/>
        </w:rPr>
        <w:t xml:space="preserve">    </w:t>
      </w:r>
      <w:r w:rsidR="003A4C6D" w:rsidRPr="00980D25">
        <w:rPr>
          <w:rFonts w:asciiTheme="minorEastAsia" w:eastAsiaTheme="minorEastAsia" w:hAnsiTheme="minorEastAsia" w:hint="eastAsia"/>
          <w:color w:val="000000" w:themeColor="text1"/>
          <w:szCs w:val="21"/>
        </w:rPr>
        <w:t>6</w:t>
      </w:r>
      <w:r w:rsidRPr="00980D25">
        <w:rPr>
          <w:rFonts w:asciiTheme="minorEastAsia" w:eastAsiaTheme="minorEastAsia" w:hAnsiTheme="minorEastAsia" w:hint="eastAsia"/>
          <w:color w:val="000000" w:themeColor="text1"/>
          <w:szCs w:val="21"/>
        </w:rPr>
        <w:t>.合同履行期限：</w:t>
      </w:r>
      <w:r w:rsidRPr="00980D25">
        <w:rPr>
          <w:rFonts w:asciiTheme="minorEastAsia" w:eastAsiaTheme="minorEastAsia" w:hAnsiTheme="minorEastAsia" w:hint="eastAsia"/>
          <w:color w:val="000000" w:themeColor="text1"/>
          <w:kern w:val="0"/>
          <w:szCs w:val="21"/>
        </w:rPr>
        <w:t>自签订合同之日起</w:t>
      </w:r>
      <w:r w:rsidR="00CA2E9A" w:rsidRPr="00980D25">
        <w:rPr>
          <w:rFonts w:asciiTheme="minorEastAsia" w:eastAsiaTheme="minorEastAsia" w:hAnsiTheme="minorEastAsia" w:hint="eastAsia"/>
          <w:color w:val="000000" w:themeColor="text1"/>
          <w:kern w:val="0"/>
          <w:szCs w:val="21"/>
        </w:rPr>
        <w:t>1</w:t>
      </w:r>
      <w:r w:rsidR="0012663D" w:rsidRPr="00980D25">
        <w:rPr>
          <w:rFonts w:asciiTheme="minorEastAsia" w:eastAsiaTheme="minorEastAsia" w:hAnsiTheme="minorEastAsia" w:hint="eastAsia"/>
          <w:color w:val="000000" w:themeColor="text1"/>
          <w:kern w:val="0"/>
          <w:szCs w:val="21"/>
        </w:rPr>
        <w:t>0</w:t>
      </w:r>
      <w:r w:rsidRPr="00980D25">
        <w:rPr>
          <w:rFonts w:asciiTheme="minorEastAsia" w:eastAsiaTheme="minorEastAsia" w:hAnsiTheme="minorEastAsia" w:hint="eastAsia"/>
          <w:color w:val="000000" w:themeColor="text1"/>
          <w:kern w:val="0"/>
          <w:szCs w:val="21"/>
        </w:rPr>
        <w:t>个日历日内到货并全部安装调试合格完毕。</w:t>
      </w:r>
    </w:p>
    <w:p w:rsidR="005D3421" w:rsidRPr="00980D25" w:rsidRDefault="005D3421">
      <w:pPr>
        <w:pStyle w:val="2"/>
        <w:spacing w:before="0" w:after="0" w:line="440" w:lineRule="exact"/>
        <w:ind w:firstLine="420"/>
        <w:rPr>
          <w:rFonts w:asciiTheme="minorEastAsia" w:eastAsiaTheme="minorEastAsia" w:hAnsiTheme="minorEastAsia" w:cs="宋体"/>
          <w:b w:val="0"/>
          <w:color w:val="000000" w:themeColor="text1"/>
          <w:sz w:val="21"/>
          <w:szCs w:val="21"/>
        </w:rPr>
      </w:pPr>
      <w:bookmarkStart w:id="0" w:name="_Toc28359080"/>
      <w:bookmarkStart w:id="1" w:name="_Toc35393622"/>
      <w:bookmarkStart w:id="2" w:name="_Toc28359003"/>
      <w:bookmarkStart w:id="3" w:name="_Toc35393791"/>
      <w:r w:rsidRPr="00980D25">
        <w:rPr>
          <w:rFonts w:asciiTheme="minorEastAsia" w:eastAsiaTheme="minorEastAsia" w:hAnsiTheme="minorEastAsia" w:cs="宋体" w:hint="eastAsia"/>
          <w:b w:val="0"/>
          <w:color w:val="000000" w:themeColor="text1"/>
          <w:sz w:val="21"/>
          <w:szCs w:val="21"/>
        </w:rPr>
        <w:lastRenderedPageBreak/>
        <w:t>二、申请人的资格要求：</w:t>
      </w:r>
      <w:bookmarkEnd w:id="0"/>
      <w:bookmarkEnd w:id="1"/>
      <w:bookmarkEnd w:id="2"/>
      <w:bookmarkEnd w:id="3"/>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1.满足《中华人民共和国政府采购法》第二十二条规定。</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bookmarkStart w:id="4" w:name="_Toc28359081"/>
      <w:bookmarkStart w:id="5" w:name="_Toc28359004"/>
      <w:r w:rsidRPr="00980D25">
        <w:rPr>
          <w:rFonts w:asciiTheme="minorEastAsia" w:eastAsiaTheme="minorEastAsia" w:hAnsiTheme="minorEastAsia" w:hint="eastAsia"/>
          <w:color w:val="000000" w:themeColor="text1"/>
          <w:szCs w:val="21"/>
        </w:rPr>
        <w:t>2.落实政府采购政策需满足的资格要求：无。</w:t>
      </w:r>
    </w:p>
    <w:p w:rsidR="005D3421" w:rsidRPr="00980D25" w:rsidRDefault="005D3421">
      <w:pPr>
        <w:spacing w:line="36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3.本项目的特定资格要求：</w:t>
      </w:r>
      <w:r w:rsidR="00AF2D3F" w:rsidRPr="00980D25">
        <w:rPr>
          <w:rFonts w:asciiTheme="minorEastAsia" w:eastAsiaTheme="minorEastAsia" w:hAnsiTheme="minorEastAsia" w:hint="eastAsia"/>
          <w:color w:val="000000" w:themeColor="text1"/>
          <w:szCs w:val="21"/>
        </w:rPr>
        <w:t>无</w:t>
      </w:r>
      <w:r w:rsidRPr="00980D25">
        <w:rPr>
          <w:rFonts w:asciiTheme="minorEastAsia" w:eastAsiaTheme="minorEastAsia" w:hAnsiTheme="minorEastAsia" w:hint="eastAsia"/>
          <w:color w:val="000000" w:themeColor="text1"/>
          <w:szCs w:val="21"/>
        </w:rPr>
        <w:t>。</w:t>
      </w:r>
    </w:p>
    <w:p w:rsidR="005D3421" w:rsidRPr="00980D25" w:rsidRDefault="005D3421">
      <w:pPr>
        <w:spacing w:line="440" w:lineRule="exact"/>
        <w:ind w:firstLineChars="200" w:firstLine="420"/>
        <w:rPr>
          <w:rFonts w:asciiTheme="minorEastAsia" w:eastAsiaTheme="minorEastAsia" w:hAnsiTheme="minorEastAsia"/>
          <w:color w:val="000000" w:themeColor="text1"/>
          <w:szCs w:val="21"/>
        </w:rPr>
      </w:pPr>
      <w:bookmarkStart w:id="6" w:name="_Toc35393623"/>
      <w:bookmarkStart w:id="7" w:name="_Toc35393792"/>
      <w:r w:rsidRPr="00980D25">
        <w:rPr>
          <w:rFonts w:asciiTheme="minorEastAsia" w:eastAsiaTheme="minorEastAsia" w:hAnsiTheme="minorEastAsia" w:hint="eastAsia"/>
          <w:color w:val="000000" w:themeColor="text1"/>
          <w:szCs w:val="21"/>
        </w:rPr>
        <w:t>4.本项目不接受联合体。</w:t>
      </w:r>
    </w:p>
    <w:p w:rsidR="005D3421" w:rsidRPr="00980D25" w:rsidRDefault="005D3421">
      <w:pPr>
        <w:pStyle w:val="2"/>
        <w:spacing w:before="0" w:after="0" w:line="440" w:lineRule="exact"/>
        <w:ind w:firstLine="420"/>
        <w:rPr>
          <w:rFonts w:asciiTheme="minorEastAsia" w:eastAsiaTheme="minorEastAsia" w:hAnsiTheme="minorEastAsia" w:cs="宋体"/>
          <w:b w:val="0"/>
          <w:color w:val="000000" w:themeColor="text1"/>
          <w:sz w:val="21"/>
          <w:szCs w:val="21"/>
        </w:rPr>
      </w:pPr>
      <w:r w:rsidRPr="00980D25">
        <w:rPr>
          <w:rFonts w:asciiTheme="minorEastAsia" w:eastAsiaTheme="minorEastAsia" w:hAnsiTheme="minorEastAsia" w:cs="宋体" w:hint="eastAsia"/>
          <w:b w:val="0"/>
          <w:color w:val="000000" w:themeColor="text1"/>
          <w:sz w:val="21"/>
          <w:szCs w:val="21"/>
        </w:rPr>
        <w:t>三、获取</w:t>
      </w:r>
      <w:bookmarkEnd w:id="4"/>
      <w:bookmarkEnd w:id="5"/>
      <w:bookmarkEnd w:id="6"/>
      <w:bookmarkEnd w:id="7"/>
      <w:r w:rsidRPr="00980D25">
        <w:rPr>
          <w:rFonts w:asciiTheme="minorEastAsia" w:eastAsiaTheme="minorEastAsia" w:hAnsiTheme="minorEastAsia" w:cs="宋体" w:hint="eastAsia"/>
          <w:b w:val="0"/>
          <w:color w:val="000000" w:themeColor="text1"/>
          <w:sz w:val="21"/>
          <w:szCs w:val="21"/>
        </w:rPr>
        <w:t>竞争性磋商文件</w:t>
      </w:r>
    </w:p>
    <w:p w:rsidR="00BC7A81" w:rsidRPr="00980D25" w:rsidRDefault="00BC7A81" w:rsidP="00BC7A81">
      <w:pPr>
        <w:spacing w:line="400" w:lineRule="exact"/>
        <w:ind w:firstLineChars="200" w:firstLine="420"/>
        <w:rPr>
          <w:rFonts w:asciiTheme="minorEastAsia" w:eastAsiaTheme="minorEastAsia" w:hAnsiTheme="minorEastAsia"/>
          <w:color w:val="000000" w:themeColor="text1"/>
          <w:kern w:val="0"/>
          <w:szCs w:val="21"/>
        </w:rPr>
      </w:pPr>
      <w:bookmarkStart w:id="8" w:name="_Toc28359005"/>
      <w:bookmarkStart w:id="9" w:name="_Toc28359082"/>
      <w:bookmarkStart w:id="10" w:name="_Toc35393793"/>
      <w:bookmarkStart w:id="11" w:name="_Toc35393624"/>
      <w:r>
        <w:rPr>
          <w:rFonts w:asciiTheme="minorEastAsia" w:eastAsiaTheme="minorEastAsia" w:hAnsiTheme="minorEastAsia" w:cs="宋体" w:hint="eastAsia"/>
          <w:color w:val="000000" w:themeColor="text1"/>
        </w:rPr>
        <w:t xml:space="preserve"> </w:t>
      </w:r>
      <w:r w:rsidRPr="00980D25">
        <w:rPr>
          <w:rFonts w:asciiTheme="minorEastAsia" w:eastAsiaTheme="minorEastAsia" w:hAnsiTheme="minorEastAsia" w:cs="宋体" w:hint="eastAsia"/>
          <w:color w:val="000000" w:themeColor="text1"/>
        </w:rPr>
        <w:t>潜在供应商登陆桂林市政府采购网（</w:t>
      </w:r>
      <w:r w:rsidRPr="00980D25">
        <w:rPr>
          <w:rFonts w:asciiTheme="minorEastAsia" w:eastAsiaTheme="minorEastAsia" w:hAnsiTheme="minorEastAsia"/>
          <w:color w:val="000000" w:themeColor="text1"/>
          <w:szCs w:val="21"/>
        </w:rPr>
        <w:t>http://zfcg.cz</w:t>
      </w:r>
      <w:r w:rsidRPr="00980D25">
        <w:rPr>
          <w:rFonts w:asciiTheme="minorEastAsia" w:eastAsiaTheme="minorEastAsia" w:hAnsiTheme="minorEastAsia" w:hint="eastAsia"/>
          <w:color w:val="000000" w:themeColor="text1"/>
          <w:szCs w:val="21"/>
        </w:rPr>
        <w:t>j.guilin.</w:t>
      </w:r>
      <w:r w:rsidRPr="00980D25">
        <w:rPr>
          <w:rFonts w:asciiTheme="minorEastAsia" w:eastAsiaTheme="minorEastAsia" w:hAnsiTheme="minorEastAsia"/>
          <w:color w:val="000000" w:themeColor="text1"/>
          <w:szCs w:val="21"/>
        </w:rPr>
        <w:t>gov.cn</w:t>
      </w:r>
      <w:r w:rsidRPr="00980D25">
        <w:rPr>
          <w:rFonts w:asciiTheme="minorEastAsia" w:eastAsiaTheme="minorEastAsia" w:hAnsiTheme="minorEastAsia" w:cs="宋体" w:hint="eastAsia"/>
          <w:color w:val="000000" w:themeColor="text1"/>
        </w:rPr>
        <w:t>）或桂林市公共资源交易中心网（</w:t>
      </w:r>
      <w:r w:rsidRPr="00980D25">
        <w:rPr>
          <w:rFonts w:asciiTheme="minorEastAsia" w:eastAsiaTheme="minorEastAsia" w:hAnsiTheme="minorEastAsia" w:cs="宋体"/>
          <w:color w:val="000000" w:themeColor="text1"/>
        </w:rPr>
        <w:t>www.glggzy.org.cn</w:t>
      </w:r>
      <w:r w:rsidRPr="00980D25">
        <w:rPr>
          <w:rFonts w:asciiTheme="minorEastAsia" w:eastAsiaTheme="minorEastAsia" w:hAnsiTheme="minorEastAsia" w:cs="宋体" w:hint="eastAsia"/>
          <w:color w:val="000000" w:themeColor="text1"/>
        </w:rPr>
        <w:t>）</w:t>
      </w:r>
      <w:r w:rsidRPr="00980D25">
        <w:rPr>
          <w:rFonts w:asciiTheme="minorEastAsia" w:eastAsiaTheme="minorEastAsia" w:hAnsiTheme="minorEastAsia" w:hint="eastAsia"/>
          <w:color w:val="000000" w:themeColor="text1"/>
          <w:kern w:val="0"/>
          <w:szCs w:val="21"/>
        </w:rPr>
        <w:t>，从网上下载竞争性磋商文件电子版，</w:t>
      </w:r>
      <w:r w:rsidRPr="00980D25">
        <w:rPr>
          <w:rFonts w:asciiTheme="minorEastAsia" w:eastAsiaTheme="minorEastAsia" w:hAnsiTheme="minorEastAsia" w:cs="Arial" w:hint="eastAsia"/>
          <w:color w:val="000000" w:themeColor="text1"/>
          <w:szCs w:val="21"/>
        </w:rPr>
        <w:t>并根据竞争性磋商文件规定的</w:t>
      </w:r>
      <w:r w:rsidRPr="00980D25">
        <w:rPr>
          <w:rFonts w:asciiTheme="minorEastAsia" w:eastAsiaTheme="minorEastAsia" w:hAnsiTheme="minorEastAsia" w:hint="eastAsia"/>
          <w:color w:val="000000" w:themeColor="text1"/>
          <w:szCs w:val="21"/>
        </w:rPr>
        <w:t>响应文件提交</w:t>
      </w:r>
      <w:r w:rsidRPr="00980D25">
        <w:rPr>
          <w:rFonts w:asciiTheme="minorEastAsia" w:eastAsiaTheme="minorEastAsia" w:hAnsiTheme="minorEastAsia" w:cs="Arial" w:hint="eastAsia"/>
          <w:color w:val="000000" w:themeColor="text1"/>
          <w:szCs w:val="21"/>
        </w:rPr>
        <w:t>截止时间和地点</w:t>
      </w:r>
      <w:r w:rsidRPr="00980D25">
        <w:rPr>
          <w:rFonts w:asciiTheme="minorEastAsia" w:eastAsiaTheme="minorEastAsia" w:hAnsiTheme="minorEastAsia" w:cs="Arial"/>
          <w:color w:val="000000" w:themeColor="text1"/>
          <w:szCs w:val="21"/>
        </w:rPr>
        <w:t>直接提交</w:t>
      </w:r>
      <w:r w:rsidRPr="00980D25">
        <w:rPr>
          <w:rFonts w:asciiTheme="minorEastAsia" w:eastAsiaTheme="minorEastAsia" w:hAnsiTheme="minorEastAsia" w:hint="eastAsia"/>
          <w:color w:val="000000" w:themeColor="text1"/>
          <w:szCs w:val="21"/>
        </w:rPr>
        <w:t>响应文件参与磋商</w:t>
      </w:r>
      <w:r w:rsidRPr="00980D25">
        <w:rPr>
          <w:rFonts w:asciiTheme="minorEastAsia" w:eastAsiaTheme="minorEastAsia" w:hAnsiTheme="minorEastAsia" w:cs="Arial" w:hint="eastAsia"/>
          <w:color w:val="000000" w:themeColor="text1"/>
          <w:szCs w:val="21"/>
        </w:rPr>
        <w:t>。</w:t>
      </w:r>
    </w:p>
    <w:p w:rsidR="005D3421" w:rsidRPr="00980D25" w:rsidRDefault="00BC7A81">
      <w:pPr>
        <w:pStyle w:val="2"/>
        <w:spacing w:before="0" w:after="0" w:line="400" w:lineRule="exact"/>
        <w:ind w:firstLine="420"/>
        <w:rPr>
          <w:rFonts w:asciiTheme="minorEastAsia" w:eastAsiaTheme="minorEastAsia" w:hAnsiTheme="minorEastAsia"/>
          <w:b w:val="0"/>
          <w:bCs w:val="0"/>
          <w:color w:val="000000" w:themeColor="text1"/>
          <w:sz w:val="21"/>
          <w:szCs w:val="21"/>
        </w:rPr>
      </w:pPr>
      <w:r>
        <w:rPr>
          <w:rFonts w:asciiTheme="minorEastAsia" w:eastAsiaTheme="minorEastAsia" w:hAnsiTheme="minorEastAsia" w:cs="宋体" w:hint="eastAsia"/>
          <w:b w:val="0"/>
          <w:color w:val="000000" w:themeColor="text1"/>
          <w:sz w:val="21"/>
          <w:szCs w:val="21"/>
        </w:rPr>
        <w:t xml:space="preserve"> </w:t>
      </w:r>
      <w:r w:rsidRPr="00980D25">
        <w:rPr>
          <w:rFonts w:asciiTheme="minorEastAsia" w:eastAsiaTheme="minorEastAsia" w:hAnsiTheme="minorEastAsia" w:cs="宋体" w:hint="eastAsia"/>
          <w:b w:val="0"/>
          <w:color w:val="000000" w:themeColor="text1"/>
          <w:sz w:val="21"/>
          <w:szCs w:val="21"/>
        </w:rPr>
        <w:t>四、</w:t>
      </w:r>
      <w:bookmarkEnd w:id="8"/>
      <w:bookmarkEnd w:id="9"/>
      <w:bookmarkEnd w:id="10"/>
      <w:bookmarkEnd w:id="11"/>
      <w:r w:rsidR="005D3421" w:rsidRPr="00980D25">
        <w:rPr>
          <w:rFonts w:asciiTheme="minorEastAsia" w:eastAsiaTheme="minorEastAsia" w:hAnsiTheme="minorEastAsia" w:hint="eastAsia"/>
          <w:b w:val="0"/>
          <w:bCs w:val="0"/>
          <w:color w:val="000000" w:themeColor="text1"/>
          <w:sz w:val="21"/>
          <w:szCs w:val="21"/>
        </w:rPr>
        <w:t>响应文件提交</w:t>
      </w:r>
    </w:p>
    <w:p w:rsidR="005D3421" w:rsidRPr="00980D25" w:rsidRDefault="00BC7A81">
      <w:pPr>
        <w:spacing w:line="440" w:lineRule="exact"/>
        <w:ind w:firstLineChars="200" w:firstLine="420"/>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color w:val="000000" w:themeColor="text1"/>
          <w:szCs w:val="21"/>
        </w:rPr>
        <w:t xml:space="preserve"> </w:t>
      </w:r>
      <w:r w:rsidR="005D3421" w:rsidRPr="00980D25">
        <w:rPr>
          <w:rFonts w:asciiTheme="minorEastAsia" w:eastAsiaTheme="minorEastAsia" w:hAnsiTheme="minorEastAsia" w:cs="宋体" w:hint="eastAsia"/>
          <w:color w:val="000000" w:themeColor="text1"/>
          <w:szCs w:val="21"/>
        </w:rPr>
        <w:t>截止时间：2020年12月</w:t>
      </w:r>
      <w:r>
        <w:rPr>
          <w:rFonts w:asciiTheme="minorEastAsia" w:eastAsiaTheme="minorEastAsia" w:hAnsiTheme="minorEastAsia" w:cs="宋体" w:hint="eastAsia"/>
          <w:color w:val="000000" w:themeColor="text1"/>
          <w:szCs w:val="21"/>
        </w:rPr>
        <w:t>23日</w:t>
      </w:r>
      <w:r w:rsidR="007D6BCB">
        <w:rPr>
          <w:rFonts w:asciiTheme="minorEastAsia" w:eastAsiaTheme="minorEastAsia" w:hAnsiTheme="minorEastAsia" w:cs="宋体" w:hint="eastAsia"/>
          <w:bCs/>
          <w:color w:val="000000" w:themeColor="text1"/>
          <w:szCs w:val="21"/>
        </w:rPr>
        <w:t>9时</w:t>
      </w:r>
      <w:r w:rsidR="005D3421" w:rsidRPr="00980D25">
        <w:rPr>
          <w:rFonts w:asciiTheme="minorEastAsia" w:eastAsiaTheme="minorEastAsia" w:hAnsiTheme="minorEastAsia" w:cs="宋体" w:hint="eastAsia"/>
          <w:bCs/>
          <w:color w:val="000000" w:themeColor="text1"/>
          <w:szCs w:val="21"/>
        </w:rPr>
        <w:t>30分（北京时间）</w:t>
      </w:r>
    </w:p>
    <w:p w:rsidR="005D3421" w:rsidRPr="00980D25" w:rsidRDefault="00BC7A81">
      <w:pPr>
        <w:spacing w:line="440" w:lineRule="exact"/>
        <w:ind w:firstLineChars="200" w:firstLine="420"/>
        <w:rPr>
          <w:rFonts w:asciiTheme="minorEastAsia" w:eastAsiaTheme="minorEastAsia" w:hAnsiTheme="minorEastAsia" w:cs="宋体"/>
          <w:bCs/>
          <w:color w:val="000000" w:themeColor="text1"/>
          <w:szCs w:val="21"/>
          <w:u w:val="single"/>
        </w:rPr>
      </w:pPr>
      <w:r>
        <w:rPr>
          <w:rFonts w:asciiTheme="minorEastAsia" w:eastAsiaTheme="minorEastAsia" w:hAnsiTheme="minorEastAsia" w:cs="宋体" w:hint="eastAsia"/>
          <w:color w:val="000000" w:themeColor="text1"/>
          <w:szCs w:val="21"/>
        </w:rPr>
        <w:t xml:space="preserve"> </w:t>
      </w:r>
      <w:r w:rsidR="005D3421" w:rsidRPr="00980D25">
        <w:rPr>
          <w:rFonts w:asciiTheme="minorEastAsia" w:eastAsiaTheme="minorEastAsia" w:hAnsiTheme="minorEastAsia" w:cs="宋体" w:hint="eastAsia"/>
          <w:color w:val="000000" w:themeColor="text1"/>
          <w:szCs w:val="21"/>
        </w:rPr>
        <w:t>地点：供应商应于2020年12月</w:t>
      </w:r>
      <w:r>
        <w:rPr>
          <w:rFonts w:asciiTheme="minorEastAsia" w:eastAsiaTheme="minorEastAsia" w:hAnsiTheme="minorEastAsia" w:cs="宋体" w:hint="eastAsia"/>
          <w:color w:val="000000" w:themeColor="text1"/>
          <w:szCs w:val="21"/>
        </w:rPr>
        <w:t>23日9时</w:t>
      </w:r>
      <w:r w:rsidR="005D3421" w:rsidRPr="00980D25">
        <w:rPr>
          <w:rFonts w:asciiTheme="minorEastAsia" w:eastAsiaTheme="minorEastAsia" w:hAnsiTheme="minorEastAsia" w:cs="宋体" w:hint="eastAsia"/>
          <w:color w:val="000000" w:themeColor="text1"/>
          <w:szCs w:val="21"/>
        </w:rPr>
        <w:t>00分至</w:t>
      </w:r>
      <w:r>
        <w:rPr>
          <w:rFonts w:asciiTheme="minorEastAsia" w:eastAsiaTheme="minorEastAsia" w:hAnsiTheme="minorEastAsia" w:cs="宋体" w:hint="eastAsia"/>
          <w:color w:val="000000" w:themeColor="text1"/>
          <w:szCs w:val="21"/>
        </w:rPr>
        <w:t>9时</w:t>
      </w:r>
      <w:r w:rsidR="005D3421" w:rsidRPr="00980D25">
        <w:rPr>
          <w:rFonts w:asciiTheme="minorEastAsia" w:eastAsiaTheme="minorEastAsia" w:hAnsiTheme="minorEastAsia" w:cs="宋体" w:hint="eastAsia"/>
          <w:color w:val="000000" w:themeColor="text1"/>
          <w:szCs w:val="21"/>
        </w:rPr>
        <w:t>30分，将响应文件密封提交至桂林市公共资源交易中心</w:t>
      </w:r>
      <w:r w:rsidR="007D6BCB">
        <w:rPr>
          <w:rFonts w:asciiTheme="minorEastAsia" w:eastAsiaTheme="minorEastAsia" w:hAnsiTheme="minorEastAsia" w:cs="宋体" w:hint="eastAsia"/>
          <w:color w:val="000000" w:themeColor="text1"/>
          <w:szCs w:val="21"/>
        </w:rPr>
        <w:t>13号</w:t>
      </w:r>
      <w:r w:rsidR="005D3421" w:rsidRPr="00980D25">
        <w:rPr>
          <w:rFonts w:asciiTheme="minorEastAsia" w:eastAsiaTheme="minorEastAsia" w:hAnsiTheme="minorEastAsia" w:cs="宋体" w:hint="eastAsia"/>
          <w:color w:val="000000" w:themeColor="text1"/>
          <w:szCs w:val="21"/>
        </w:rPr>
        <w:t>开标室（广西桂林市临桂区西城中路69号创业大厦西辅楼4楼北区），逾期送达的或未送达指定地点的响应文件将予以拒收。</w:t>
      </w:r>
    </w:p>
    <w:p w:rsidR="005D3421" w:rsidRPr="00980D25" w:rsidRDefault="005D3421">
      <w:pPr>
        <w:pStyle w:val="2"/>
        <w:spacing w:before="0" w:after="0" w:line="440" w:lineRule="exact"/>
        <w:ind w:firstLine="420"/>
        <w:rPr>
          <w:rFonts w:asciiTheme="minorEastAsia" w:eastAsiaTheme="minorEastAsia" w:hAnsiTheme="minorEastAsia" w:cs="宋体"/>
          <w:b w:val="0"/>
          <w:color w:val="000000" w:themeColor="text1"/>
          <w:sz w:val="21"/>
          <w:szCs w:val="21"/>
        </w:rPr>
      </w:pPr>
      <w:r w:rsidRPr="00980D25">
        <w:rPr>
          <w:rFonts w:asciiTheme="minorEastAsia" w:eastAsiaTheme="minorEastAsia" w:hAnsiTheme="minorEastAsia" w:cs="宋体" w:hint="eastAsia"/>
          <w:b w:val="0"/>
          <w:color w:val="000000" w:themeColor="text1"/>
          <w:sz w:val="21"/>
          <w:szCs w:val="21"/>
        </w:rPr>
        <w:t>五、响应文件开启时间、地点</w:t>
      </w:r>
    </w:p>
    <w:p w:rsidR="005D3421" w:rsidRPr="00980D25" w:rsidRDefault="005D3421">
      <w:pPr>
        <w:spacing w:line="440" w:lineRule="exact"/>
        <w:ind w:firstLineChars="200" w:firstLine="420"/>
        <w:rPr>
          <w:rFonts w:asciiTheme="minorEastAsia" w:eastAsiaTheme="minorEastAsia" w:hAnsiTheme="minorEastAsia" w:cs="宋体"/>
          <w:bCs/>
          <w:color w:val="000000" w:themeColor="text1"/>
          <w:szCs w:val="21"/>
          <w:u w:val="single"/>
        </w:rPr>
      </w:pPr>
      <w:r w:rsidRPr="00980D25">
        <w:rPr>
          <w:rFonts w:asciiTheme="minorEastAsia" w:eastAsiaTheme="minorEastAsia" w:hAnsiTheme="minorEastAsia" w:cs="宋体" w:hint="eastAsia"/>
          <w:color w:val="000000" w:themeColor="text1"/>
          <w:szCs w:val="21"/>
        </w:rPr>
        <w:t>时间：本项目提交响应文件截止时间后；</w:t>
      </w:r>
    </w:p>
    <w:p w:rsidR="005D3421" w:rsidRPr="00980D25" w:rsidRDefault="005D3421">
      <w:pPr>
        <w:spacing w:line="440" w:lineRule="exact"/>
        <w:ind w:firstLineChars="200" w:firstLine="420"/>
        <w:rPr>
          <w:rFonts w:asciiTheme="minorEastAsia" w:eastAsiaTheme="minorEastAsia" w:hAnsiTheme="minorEastAsia" w:cs="宋体"/>
          <w:bCs/>
          <w:color w:val="000000" w:themeColor="text1"/>
          <w:szCs w:val="21"/>
          <w:u w:val="single"/>
        </w:rPr>
      </w:pPr>
      <w:r w:rsidRPr="00980D25">
        <w:rPr>
          <w:rFonts w:asciiTheme="minorEastAsia" w:eastAsiaTheme="minorEastAsia" w:hAnsiTheme="minorEastAsia" w:cs="宋体" w:hint="eastAsia"/>
          <w:color w:val="000000" w:themeColor="text1"/>
          <w:szCs w:val="21"/>
        </w:rPr>
        <w:t>地点：桂林市公共资源交易中心评标室（广西桂林市临桂区西城中路69号创业大厦西辅楼4楼北区）</w:t>
      </w:r>
    </w:p>
    <w:p w:rsidR="005D3421" w:rsidRPr="00980D25" w:rsidRDefault="005D3421">
      <w:pPr>
        <w:pStyle w:val="2"/>
        <w:spacing w:before="0" w:after="0" w:line="400" w:lineRule="exact"/>
        <w:ind w:firstLine="420"/>
        <w:rPr>
          <w:rFonts w:asciiTheme="minorEastAsia" w:eastAsiaTheme="minorEastAsia" w:hAnsiTheme="minorEastAsia" w:cs="宋体"/>
          <w:b w:val="0"/>
          <w:color w:val="000000" w:themeColor="text1"/>
          <w:sz w:val="21"/>
          <w:szCs w:val="21"/>
        </w:rPr>
      </w:pPr>
      <w:r w:rsidRPr="00980D25">
        <w:rPr>
          <w:rFonts w:asciiTheme="minorEastAsia" w:eastAsiaTheme="minorEastAsia" w:hAnsiTheme="minorEastAsia" w:cs="宋体" w:hint="eastAsia"/>
          <w:b w:val="0"/>
          <w:color w:val="000000" w:themeColor="text1"/>
          <w:sz w:val="21"/>
          <w:szCs w:val="21"/>
        </w:rPr>
        <w:t>六、公告期限</w:t>
      </w:r>
    </w:p>
    <w:p w:rsidR="005D3421" w:rsidRPr="00980D25" w:rsidRDefault="005D3421">
      <w:pPr>
        <w:spacing w:line="400" w:lineRule="exact"/>
        <w:ind w:firstLineChars="200" w:firstLine="420"/>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自本公告发布之日起3个工作日。</w:t>
      </w:r>
    </w:p>
    <w:p w:rsidR="005D3421" w:rsidRPr="00980D25" w:rsidRDefault="005D3421">
      <w:pPr>
        <w:pStyle w:val="2"/>
        <w:spacing w:before="0" w:after="0" w:line="440" w:lineRule="exact"/>
        <w:ind w:firstLine="420"/>
        <w:rPr>
          <w:rFonts w:asciiTheme="minorEastAsia" w:eastAsiaTheme="minorEastAsia" w:hAnsiTheme="minorEastAsia" w:cs="宋体"/>
          <w:b w:val="0"/>
          <w:color w:val="000000" w:themeColor="text1"/>
          <w:sz w:val="21"/>
          <w:szCs w:val="21"/>
        </w:rPr>
      </w:pPr>
      <w:bookmarkStart w:id="12" w:name="_Toc35393795"/>
      <w:bookmarkStart w:id="13" w:name="_Toc35393626"/>
      <w:r w:rsidRPr="00980D25">
        <w:rPr>
          <w:rFonts w:asciiTheme="minorEastAsia" w:eastAsiaTheme="minorEastAsia" w:hAnsiTheme="minorEastAsia" w:cs="宋体" w:hint="eastAsia"/>
          <w:b w:val="0"/>
          <w:color w:val="000000" w:themeColor="text1"/>
          <w:sz w:val="21"/>
          <w:szCs w:val="21"/>
        </w:rPr>
        <w:t>七、其他补充事宜</w:t>
      </w:r>
      <w:bookmarkEnd w:id="12"/>
      <w:bookmarkEnd w:id="13"/>
    </w:p>
    <w:p w:rsidR="005D3421" w:rsidRPr="00980D25" w:rsidRDefault="005D3421">
      <w:pPr>
        <w:numPr>
          <w:ilvl w:val="0"/>
          <w:numId w:val="2"/>
        </w:numPr>
        <w:spacing w:line="380" w:lineRule="exact"/>
        <w:ind w:firstLineChars="200" w:firstLine="420"/>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本项目需要落实的政府采购政策：</w:t>
      </w:r>
    </w:p>
    <w:p w:rsidR="005D3421" w:rsidRPr="00980D25" w:rsidRDefault="005D3421">
      <w:pPr>
        <w:spacing w:line="44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cs="宋体" w:hint="eastAsia"/>
          <w:color w:val="000000" w:themeColor="text1"/>
          <w:szCs w:val="21"/>
        </w:rPr>
        <w:t>1.1</w:t>
      </w:r>
      <w:r w:rsidRPr="00980D25">
        <w:rPr>
          <w:rFonts w:asciiTheme="minorEastAsia" w:eastAsiaTheme="minorEastAsia" w:hAnsiTheme="minorEastAsia" w:hint="eastAsia"/>
          <w:color w:val="000000" w:themeColor="text1"/>
          <w:szCs w:val="21"/>
        </w:rPr>
        <w:t>《政府采购促进中小企业发展暂行办法》（财库[2011]181号）；</w:t>
      </w:r>
    </w:p>
    <w:p w:rsidR="005D3421" w:rsidRPr="00980D25" w:rsidRDefault="005D3421">
      <w:pPr>
        <w:spacing w:line="44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1.2《关于政府采购支持监狱企业发展有关问题的通知》（财库</w:t>
      </w:r>
      <w:r w:rsidRPr="00980D25">
        <w:rPr>
          <w:rFonts w:asciiTheme="minorEastAsia" w:eastAsiaTheme="minorEastAsia" w:hAnsiTheme="minorEastAsia"/>
          <w:color w:val="000000" w:themeColor="text1"/>
          <w:szCs w:val="21"/>
        </w:rPr>
        <w:t>[2014]68</w:t>
      </w:r>
      <w:r w:rsidRPr="00980D25">
        <w:rPr>
          <w:rFonts w:asciiTheme="minorEastAsia" w:eastAsiaTheme="minorEastAsia" w:hAnsiTheme="minorEastAsia" w:hint="eastAsia"/>
          <w:color w:val="000000" w:themeColor="text1"/>
          <w:szCs w:val="21"/>
        </w:rPr>
        <w:t>号）；</w:t>
      </w:r>
    </w:p>
    <w:p w:rsidR="005D3421" w:rsidRPr="00980D25" w:rsidRDefault="005D3421">
      <w:pPr>
        <w:spacing w:line="44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1.3《关于促进残疾人就业政府采购政策的通知》（财库</w:t>
      </w:r>
      <w:r w:rsidRPr="00980D25">
        <w:rPr>
          <w:rFonts w:asciiTheme="minorEastAsia" w:eastAsiaTheme="minorEastAsia" w:hAnsiTheme="minorEastAsia"/>
          <w:color w:val="000000" w:themeColor="text1"/>
          <w:szCs w:val="21"/>
        </w:rPr>
        <w:t>[201</w:t>
      </w:r>
      <w:r w:rsidRPr="00980D25">
        <w:rPr>
          <w:rFonts w:asciiTheme="minorEastAsia" w:eastAsiaTheme="minorEastAsia" w:hAnsiTheme="minorEastAsia" w:hint="eastAsia"/>
          <w:color w:val="000000" w:themeColor="text1"/>
          <w:szCs w:val="21"/>
        </w:rPr>
        <w:t>7</w:t>
      </w:r>
      <w:r w:rsidRPr="00980D25">
        <w:rPr>
          <w:rFonts w:asciiTheme="minorEastAsia" w:eastAsiaTheme="minorEastAsia" w:hAnsiTheme="minorEastAsia"/>
          <w:color w:val="000000" w:themeColor="text1"/>
          <w:szCs w:val="21"/>
        </w:rPr>
        <w:t>]</w:t>
      </w:r>
      <w:r w:rsidRPr="00980D25">
        <w:rPr>
          <w:rFonts w:asciiTheme="minorEastAsia" w:eastAsiaTheme="minorEastAsia" w:hAnsiTheme="minorEastAsia" w:hint="eastAsia"/>
          <w:color w:val="000000" w:themeColor="text1"/>
          <w:szCs w:val="21"/>
        </w:rPr>
        <w:t>141号）；</w:t>
      </w:r>
    </w:p>
    <w:p w:rsidR="005D3421" w:rsidRPr="00980D25" w:rsidRDefault="005D3421">
      <w:pPr>
        <w:spacing w:line="44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1.4优先采购环境标志产品、节能产品；</w:t>
      </w:r>
    </w:p>
    <w:p w:rsidR="005D3421" w:rsidRPr="00980D25" w:rsidRDefault="005D3421">
      <w:pPr>
        <w:spacing w:line="44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1.5政府采购扶持不发达地区和少数民族地区；</w:t>
      </w:r>
    </w:p>
    <w:p w:rsidR="005D3421" w:rsidRPr="00980D25" w:rsidRDefault="005D3421">
      <w:pPr>
        <w:spacing w:line="44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1.6本项目非专门面向中小企业（或小型、微型企业）采购。</w:t>
      </w:r>
    </w:p>
    <w:p w:rsidR="005D3421" w:rsidRPr="00980D25" w:rsidRDefault="005D3421">
      <w:pPr>
        <w:numPr>
          <w:ilvl w:val="0"/>
          <w:numId w:val="2"/>
        </w:numPr>
        <w:wordWrap w:val="0"/>
        <w:spacing w:line="400" w:lineRule="exact"/>
        <w:ind w:firstLineChars="200" w:firstLine="420"/>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信息公告发布媒体：www.ccgp.gov.cn（中国政府采购网）、zfcg.gxzf.gov.cn（广西壮族自治区政府采购网）、</w:t>
      </w:r>
      <w:r w:rsidRPr="00980D25">
        <w:rPr>
          <w:rFonts w:asciiTheme="minorEastAsia" w:eastAsiaTheme="minorEastAsia" w:hAnsiTheme="minorEastAsia"/>
          <w:color w:val="000000" w:themeColor="text1"/>
          <w:szCs w:val="21"/>
        </w:rPr>
        <w:t>http://zfcg.cz</w:t>
      </w:r>
      <w:r w:rsidRPr="00980D25">
        <w:rPr>
          <w:rFonts w:asciiTheme="minorEastAsia" w:eastAsiaTheme="minorEastAsia" w:hAnsiTheme="minorEastAsia" w:hint="eastAsia"/>
          <w:color w:val="000000" w:themeColor="text1"/>
          <w:szCs w:val="21"/>
        </w:rPr>
        <w:t>j.guilin.</w:t>
      </w:r>
      <w:r w:rsidRPr="00980D25">
        <w:rPr>
          <w:rFonts w:asciiTheme="minorEastAsia" w:eastAsiaTheme="minorEastAsia" w:hAnsiTheme="minorEastAsia"/>
          <w:color w:val="000000" w:themeColor="text1"/>
          <w:szCs w:val="21"/>
        </w:rPr>
        <w:t>gov.cn</w:t>
      </w:r>
      <w:r w:rsidRPr="00980D25">
        <w:rPr>
          <w:rFonts w:asciiTheme="minorEastAsia" w:eastAsiaTheme="minorEastAsia" w:hAnsiTheme="minorEastAsia" w:cs="宋体" w:hint="eastAsia"/>
          <w:color w:val="000000" w:themeColor="text1"/>
          <w:szCs w:val="21"/>
        </w:rPr>
        <w:t>（桂林市政府采购网）、www.glggzy.org.cn（桂林市公共资源交易中心网）。</w:t>
      </w:r>
    </w:p>
    <w:p w:rsidR="005D3421" w:rsidRPr="00980D25" w:rsidRDefault="006977ED" w:rsidP="00AF2D3F">
      <w:pPr>
        <w:pStyle w:val="2"/>
        <w:spacing w:before="0" w:after="0" w:line="440" w:lineRule="exact"/>
        <w:ind w:firstLineChars="0" w:firstLine="0"/>
        <w:rPr>
          <w:rFonts w:asciiTheme="minorEastAsia" w:eastAsiaTheme="minorEastAsia" w:hAnsiTheme="minorEastAsia" w:cs="宋体"/>
          <w:b w:val="0"/>
          <w:color w:val="000000" w:themeColor="text1"/>
          <w:sz w:val="21"/>
          <w:szCs w:val="21"/>
        </w:rPr>
      </w:pPr>
      <w:bookmarkStart w:id="14" w:name="_Toc35393796"/>
      <w:bookmarkStart w:id="15" w:name="_Toc28359085"/>
      <w:bookmarkStart w:id="16" w:name="_Toc35393627"/>
      <w:bookmarkStart w:id="17" w:name="_Toc28359008"/>
      <w:r w:rsidRPr="00980D25">
        <w:rPr>
          <w:rFonts w:asciiTheme="minorEastAsia" w:eastAsiaTheme="minorEastAsia" w:hAnsiTheme="minorEastAsia" w:cs="宋体" w:hint="eastAsia"/>
          <w:b w:val="0"/>
          <w:color w:val="000000" w:themeColor="text1"/>
          <w:sz w:val="21"/>
          <w:szCs w:val="21"/>
        </w:rPr>
        <w:t xml:space="preserve">  </w:t>
      </w:r>
      <w:r w:rsidR="00BC7A81">
        <w:rPr>
          <w:rFonts w:asciiTheme="minorEastAsia" w:eastAsiaTheme="minorEastAsia" w:hAnsiTheme="minorEastAsia" w:cs="宋体" w:hint="eastAsia"/>
          <w:b w:val="0"/>
          <w:color w:val="000000" w:themeColor="text1"/>
          <w:sz w:val="21"/>
          <w:szCs w:val="21"/>
        </w:rPr>
        <w:t xml:space="preserve"> </w:t>
      </w:r>
      <w:r w:rsidRPr="00980D25">
        <w:rPr>
          <w:rFonts w:asciiTheme="minorEastAsia" w:eastAsiaTheme="minorEastAsia" w:hAnsiTheme="minorEastAsia" w:cs="宋体" w:hint="eastAsia"/>
          <w:b w:val="0"/>
          <w:color w:val="000000" w:themeColor="text1"/>
          <w:sz w:val="21"/>
          <w:szCs w:val="21"/>
        </w:rPr>
        <w:t xml:space="preserve"> </w:t>
      </w:r>
      <w:r w:rsidR="005D3421" w:rsidRPr="00980D25">
        <w:rPr>
          <w:rFonts w:asciiTheme="minorEastAsia" w:eastAsiaTheme="minorEastAsia" w:hAnsiTheme="minorEastAsia" w:cs="宋体" w:hint="eastAsia"/>
          <w:b w:val="0"/>
          <w:color w:val="000000" w:themeColor="text1"/>
          <w:sz w:val="21"/>
          <w:szCs w:val="21"/>
        </w:rPr>
        <w:t>八、对本次招标提出询问，请按</w:t>
      </w:r>
      <w:r w:rsidR="005D3421" w:rsidRPr="00980D25">
        <w:rPr>
          <w:rFonts w:asciiTheme="minorEastAsia" w:eastAsiaTheme="minorEastAsia" w:hAnsiTheme="minorEastAsia" w:cs="宋体"/>
          <w:b w:val="0"/>
          <w:color w:val="000000" w:themeColor="text1"/>
          <w:sz w:val="21"/>
          <w:szCs w:val="21"/>
        </w:rPr>
        <w:t>以下方式</w:t>
      </w:r>
      <w:r w:rsidR="005D3421" w:rsidRPr="00980D25">
        <w:rPr>
          <w:rFonts w:asciiTheme="minorEastAsia" w:eastAsiaTheme="minorEastAsia" w:hAnsiTheme="minorEastAsia" w:cs="宋体" w:hint="eastAsia"/>
          <w:b w:val="0"/>
          <w:color w:val="000000" w:themeColor="text1"/>
          <w:sz w:val="21"/>
          <w:szCs w:val="21"/>
        </w:rPr>
        <w:t>联系。</w:t>
      </w:r>
      <w:bookmarkEnd w:id="14"/>
      <w:bookmarkEnd w:id="15"/>
      <w:bookmarkEnd w:id="16"/>
      <w:bookmarkEnd w:id="17"/>
    </w:p>
    <w:p w:rsidR="005D3421" w:rsidRPr="00980D25" w:rsidRDefault="005D3421">
      <w:pPr>
        <w:widowControl/>
        <w:spacing w:line="400" w:lineRule="exact"/>
        <w:jc w:val="left"/>
        <w:rPr>
          <w:rFonts w:asciiTheme="minorEastAsia" w:eastAsiaTheme="minorEastAsia" w:hAnsiTheme="minorEastAsia"/>
          <w:color w:val="000000" w:themeColor="text1"/>
          <w:szCs w:val="21"/>
        </w:rPr>
      </w:pPr>
      <w:r w:rsidRPr="00980D25">
        <w:rPr>
          <w:rFonts w:asciiTheme="minorEastAsia" w:eastAsiaTheme="minorEastAsia" w:hAnsiTheme="minorEastAsia" w:cs="宋体" w:hint="eastAsia"/>
          <w:color w:val="000000" w:themeColor="text1"/>
          <w:szCs w:val="21"/>
        </w:rPr>
        <w:t xml:space="preserve">　　1.采购人信息</w:t>
      </w:r>
    </w:p>
    <w:p w:rsidR="005D3421" w:rsidRPr="00980D25" w:rsidRDefault="006977ED" w:rsidP="006977ED">
      <w:pPr>
        <w:spacing w:line="400" w:lineRule="exact"/>
        <w:jc w:val="lef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w:t>
      </w:r>
      <w:r w:rsidR="005D3421" w:rsidRPr="00980D25">
        <w:rPr>
          <w:rFonts w:asciiTheme="minorEastAsia" w:eastAsiaTheme="minorEastAsia" w:hAnsiTheme="minorEastAsia" w:hint="eastAsia"/>
          <w:color w:val="000000" w:themeColor="text1"/>
          <w:szCs w:val="21"/>
        </w:rPr>
        <w:t>名 称：</w:t>
      </w:r>
      <w:r w:rsidR="00073A54" w:rsidRPr="00980D25">
        <w:rPr>
          <w:rFonts w:asciiTheme="minorEastAsia" w:eastAsiaTheme="minorEastAsia" w:hAnsiTheme="minorEastAsia" w:hint="eastAsia"/>
          <w:color w:val="000000" w:themeColor="text1"/>
        </w:rPr>
        <w:t>桂林市象山区应急管理局</w:t>
      </w:r>
      <w:r w:rsidR="005D3421" w:rsidRPr="00980D25">
        <w:rPr>
          <w:rFonts w:asciiTheme="minorEastAsia" w:eastAsiaTheme="minorEastAsia" w:hAnsiTheme="minorEastAsia" w:hint="eastAsia"/>
          <w:color w:val="000000" w:themeColor="text1"/>
        </w:rPr>
        <w:t xml:space="preserve"> </w:t>
      </w:r>
      <w:r w:rsidR="005D3421" w:rsidRPr="00980D25">
        <w:rPr>
          <w:rFonts w:asciiTheme="minorEastAsia" w:eastAsiaTheme="minorEastAsia" w:hAnsiTheme="minorEastAsia" w:hint="eastAsia"/>
          <w:color w:val="000000" w:themeColor="text1"/>
          <w:szCs w:val="21"/>
        </w:rPr>
        <w:t xml:space="preserve">　</w:t>
      </w:r>
    </w:p>
    <w:p w:rsidR="005B7943" w:rsidRPr="00980D25" w:rsidRDefault="006977ED" w:rsidP="006977ED">
      <w:pPr>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lastRenderedPageBreak/>
        <w:t xml:space="preserve">    </w:t>
      </w:r>
      <w:r w:rsidR="005D3421" w:rsidRPr="00980D25">
        <w:rPr>
          <w:rFonts w:asciiTheme="minorEastAsia" w:eastAsiaTheme="minorEastAsia" w:hAnsiTheme="minorEastAsia" w:hint="eastAsia"/>
          <w:color w:val="000000" w:themeColor="text1"/>
          <w:szCs w:val="21"/>
        </w:rPr>
        <w:t>地址：</w:t>
      </w:r>
      <w:r w:rsidR="00AD5E51" w:rsidRPr="00980D25">
        <w:rPr>
          <w:rFonts w:asciiTheme="minorEastAsia" w:eastAsiaTheme="minorEastAsia" w:hAnsiTheme="minorEastAsia" w:cs="宋体"/>
          <w:color w:val="000000" w:themeColor="text1"/>
          <w:szCs w:val="21"/>
        </w:rPr>
        <w:t>桂林市象山区环城西二路</w:t>
      </w:r>
      <w:r w:rsidR="00AD5E51" w:rsidRPr="00980D25">
        <w:rPr>
          <w:rFonts w:asciiTheme="minorEastAsia" w:eastAsiaTheme="minorEastAsia" w:hAnsiTheme="minorEastAsia" w:cs="宋体" w:hint="eastAsia"/>
          <w:color w:val="000000" w:themeColor="text1"/>
          <w:szCs w:val="21"/>
        </w:rPr>
        <w:t>6</w:t>
      </w:r>
      <w:r w:rsidR="00AD5E51" w:rsidRPr="00980D25">
        <w:rPr>
          <w:rFonts w:asciiTheme="minorEastAsia" w:eastAsiaTheme="minorEastAsia" w:hAnsiTheme="minorEastAsia" w:cs="宋体"/>
          <w:color w:val="000000" w:themeColor="text1"/>
          <w:szCs w:val="21"/>
        </w:rPr>
        <w:t>号</w:t>
      </w:r>
    </w:p>
    <w:p w:rsidR="006977ED" w:rsidRPr="00980D25" w:rsidRDefault="005B7943" w:rsidP="006977ED">
      <w:pPr>
        <w:spacing w:line="400" w:lineRule="exac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 xml:space="preserve"> </w:t>
      </w:r>
      <w:r w:rsidRPr="00980D25">
        <w:rPr>
          <w:rFonts w:asciiTheme="minorEastAsia" w:eastAsiaTheme="minorEastAsia" w:hAnsiTheme="minorEastAsia" w:hint="eastAsia"/>
          <w:color w:val="000000" w:themeColor="text1"/>
          <w:szCs w:val="21"/>
        </w:rPr>
        <w:t xml:space="preserve">   </w:t>
      </w:r>
      <w:r w:rsidR="005D3421" w:rsidRPr="00980D25">
        <w:rPr>
          <w:rFonts w:asciiTheme="minorEastAsia" w:eastAsiaTheme="minorEastAsia" w:hAnsiTheme="minorEastAsia" w:hint="eastAsia"/>
          <w:color w:val="000000" w:themeColor="text1"/>
          <w:szCs w:val="21"/>
        </w:rPr>
        <w:t>联系方式：</w:t>
      </w:r>
      <w:bookmarkStart w:id="18" w:name="_Toc28359009"/>
      <w:bookmarkStart w:id="19" w:name="_Toc28359086"/>
      <w:r w:rsidRPr="00980D25">
        <w:rPr>
          <w:rFonts w:asciiTheme="minorEastAsia" w:eastAsiaTheme="minorEastAsia" w:hAnsiTheme="minorEastAsia" w:hint="eastAsia"/>
          <w:color w:val="000000" w:themeColor="text1"/>
        </w:rPr>
        <w:t>0773-</w:t>
      </w:r>
      <w:r w:rsidR="00AD5E51" w:rsidRPr="00980D25">
        <w:rPr>
          <w:rFonts w:asciiTheme="minorEastAsia" w:eastAsiaTheme="minorEastAsia" w:hAnsiTheme="minorEastAsia" w:hint="eastAsia"/>
          <w:color w:val="000000" w:themeColor="text1"/>
        </w:rPr>
        <w:t>3830155</w:t>
      </w:r>
      <w:r w:rsidR="00700BA5" w:rsidRPr="00980D25">
        <w:rPr>
          <w:rFonts w:asciiTheme="minorEastAsia" w:eastAsiaTheme="minorEastAsia" w:hAnsiTheme="minorEastAsia" w:hint="eastAsia"/>
          <w:color w:val="000000" w:themeColor="text1"/>
        </w:rPr>
        <w:t xml:space="preserve">  </w:t>
      </w:r>
    </w:p>
    <w:p w:rsidR="005D3421" w:rsidRPr="00980D25" w:rsidRDefault="006977ED" w:rsidP="006977ED">
      <w:pPr>
        <w:spacing w:line="400" w:lineRule="exac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 xml:space="preserve">    </w:t>
      </w:r>
      <w:r w:rsidR="005D3421" w:rsidRPr="00980D25">
        <w:rPr>
          <w:rFonts w:asciiTheme="minorEastAsia" w:eastAsiaTheme="minorEastAsia" w:hAnsiTheme="minorEastAsia" w:cs="宋体" w:hint="eastAsia"/>
          <w:color w:val="000000" w:themeColor="text1"/>
          <w:szCs w:val="21"/>
        </w:rPr>
        <w:t>2.采购代理机构信息</w:t>
      </w:r>
      <w:bookmarkEnd w:id="18"/>
      <w:bookmarkEnd w:id="19"/>
    </w:p>
    <w:p w:rsidR="005D3421" w:rsidRPr="00980D25" w:rsidRDefault="006977ED" w:rsidP="006977ED">
      <w:pPr>
        <w:spacing w:line="360" w:lineRule="exac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 xml:space="preserve">    </w:t>
      </w:r>
      <w:r w:rsidR="005D3421" w:rsidRPr="00980D25">
        <w:rPr>
          <w:rFonts w:asciiTheme="minorEastAsia" w:eastAsiaTheme="minorEastAsia" w:hAnsiTheme="minorEastAsia" w:hint="eastAsia"/>
          <w:color w:val="000000" w:themeColor="text1"/>
          <w:szCs w:val="21"/>
        </w:rPr>
        <w:t>名 称：</w:t>
      </w:r>
      <w:r w:rsidR="00073A54" w:rsidRPr="00980D25">
        <w:rPr>
          <w:rFonts w:asciiTheme="minorEastAsia" w:eastAsiaTheme="minorEastAsia" w:hAnsiTheme="minorEastAsia" w:hint="eastAsia"/>
          <w:color w:val="000000" w:themeColor="text1"/>
        </w:rPr>
        <w:t>广西邕政采购代理有限公司</w:t>
      </w:r>
    </w:p>
    <w:p w:rsidR="005D3421" w:rsidRPr="00980D25" w:rsidRDefault="006977ED" w:rsidP="006977ED">
      <w:pPr>
        <w:spacing w:line="4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w:t>
      </w:r>
      <w:r w:rsidR="00EF02BB" w:rsidRPr="00980D25">
        <w:rPr>
          <w:rFonts w:asciiTheme="minorEastAsia" w:eastAsiaTheme="minorEastAsia" w:hAnsiTheme="minorEastAsia" w:hint="eastAsia"/>
          <w:color w:val="000000" w:themeColor="text1"/>
          <w:szCs w:val="21"/>
        </w:rPr>
        <w:t xml:space="preserve">地 </w:t>
      </w:r>
      <w:r w:rsidR="005D3421" w:rsidRPr="00980D25">
        <w:rPr>
          <w:rFonts w:asciiTheme="minorEastAsia" w:eastAsiaTheme="minorEastAsia" w:hAnsiTheme="minorEastAsia" w:hint="eastAsia"/>
          <w:color w:val="000000" w:themeColor="text1"/>
          <w:szCs w:val="21"/>
        </w:rPr>
        <w:t>址：</w:t>
      </w:r>
      <w:r w:rsidR="005D3421" w:rsidRPr="00980D25">
        <w:rPr>
          <w:rFonts w:asciiTheme="minorEastAsia" w:eastAsiaTheme="minorEastAsia" w:hAnsiTheme="minorEastAsia" w:hint="eastAsia"/>
          <w:color w:val="000000" w:themeColor="text1"/>
        </w:rPr>
        <w:t>桂林市七星区骖鸾路</w:t>
      </w:r>
      <w:r w:rsidR="00700BA5" w:rsidRPr="00980D25">
        <w:rPr>
          <w:rFonts w:asciiTheme="minorEastAsia" w:eastAsiaTheme="minorEastAsia" w:hAnsiTheme="minorEastAsia" w:hint="eastAsia"/>
          <w:color w:val="000000" w:themeColor="text1"/>
        </w:rPr>
        <w:t>东侧新建区5号4</w:t>
      </w:r>
      <w:r w:rsidR="005D3421" w:rsidRPr="00980D25">
        <w:rPr>
          <w:rFonts w:asciiTheme="minorEastAsia" w:eastAsiaTheme="minorEastAsia" w:hAnsiTheme="minorEastAsia" w:hint="eastAsia"/>
          <w:color w:val="000000" w:themeColor="text1"/>
        </w:rPr>
        <w:t>楼 </w:t>
      </w:r>
      <w:r w:rsidR="005D3421" w:rsidRPr="00980D25">
        <w:rPr>
          <w:rFonts w:asciiTheme="minorEastAsia" w:eastAsiaTheme="minorEastAsia" w:hAnsiTheme="minorEastAsia" w:hint="eastAsia"/>
          <w:color w:val="000000" w:themeColor="text1"/>
          <w:szCs w:val="21"/>
        </w:rPr>
        <w:t xml:space="preserve">　</w:t>
      </w:r>
    </w:p>
    <w:p w:rsidR="006977ED" w:rsidRPr="00980D25" w:rsidRDefault="006977ED" w:rsidP="006977ED">
      <w:pPr>
        <w:spacing w:line="4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w:t>
      </w:r>
      <w:r w:rsidR="005D3421" w:rsidRPr="00980D25">
        <w:rPr>
          <w:rFonts w:asciiTheme="minorEastAsia" w:eastAsiaTheme="minorEastAsia" w:hAnsiTheme="minorEastAsia" w:hint="eastAsia"/>
          <w:color w:val="000000" w:themeColor="text1"/>
          <w:szCs w:val="21"/>
        </w:rPr>
        <w:t>联系方式：</w:t>
      </w:r>
      <w:bookmarkStart w:id="20" w:name="_Toc28359010"/>
      <w:bookmarkStart w:id="21" w:name="_Toc28359087"/>
      <w:r w:rsidR="005D3421" w:rsidRPr="00980D25">
        <w:rPr>
          <w:rFonts w:asciiTheme="minorEastAsia" w:eastAsiaTheme="minorEastAsia" w:hAnsiTheme="minorEastAsia" w:hint="eastAsia"/>
          <w:color w:val="000000" w:themeColor="text1"/>
          <w:szCs w:val="21"/>
        </w:rPr>
        <w:t>0773-</w:t>
      </w:r>
      <w:r w:rsidR="00700BA5" w:rsidRPr="00980D25">
        <w:rPr>
          <w:rFonts w:asciiTheme="minorEastAsia" w:eastAsiaTheme="minorEastAsia" w:hAnsiTheme="minorEastAsia" w:hint="eastAsia"/>
          <w:color w:val="000000" w:themeColor="text1"/>
          <w:szCs w:val="21"/>
        </w:rPr>
        <w:t>3169884</w:t>
      </w:r>
    </w:p>
    <w:p w:rsidR="005D3421" w:rsidRPr="00980D25" w:rsidRDefault="006977ED" w:rsidP="006977ED">
      <w:pPr>
        <w:spacing w:line="4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w:t>
      </w:r>
      <w:r w:rsidR="005D3421" w:rsidRPr="00980D25">
        <w:rPr>
          <w:rFonts w:asciiTheme="minorEastAsia" w:eastAsiaTheme="minorEastAsia" w:hAnsiTheme="minorEastAsia" w:cs="宋体" w:hint="eastAsia"/>
          <w:color w:val="000000" w:themeColor="text1"/>
          <w:szCs w:val="21"/>
        </w:rPr>
        <w:t>3.项目</w:t>
      </w:r>
      <w:r w:rsidR="005D3421" w:rsidRPr="00980D25">
        <w:rPr>
          <w:rFonts w:asciiTheme="minorEastAsia" w:eastAsiaTheme="minorEastAsia" w:hAnsiTheme="minorEastAsia" w:cs="宋体"/>
          <w:color w:val="000000" w:themeColor="text1"/>
          <w:szCs w:val="21"/>
        </w:rPr>
        <w:t>联系方式</w:t>
      </w:r>
      <w:bookmarkEnd w:id="20"/>
      <w:bookmarkEnd w:id="21"/>
    </w:p>
    <w:p w:rsidR="005D3421" w:rsidRPr="00980D25" w:rsidRDefault="006977ED" w:rsidP="006977ED">
      <w:pPr>
        <w:pStyle w:val="a9"/>
        <w:spacing w:line="4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w:t>
      </w:r>
      <w:r w:rsidR="005D3421" w:rsidRPr="00980D25">
        <w:rPr>
          <w:rFonts w:asciiTheme="minorEastAsia" w:eastAsiaTheme="minorEastAsia" w:hAnsiTheme="minorEastAsia" w:hint="eastAsia"/>
          <w:color w:val="000000" w:themeColor="text1"/>
          <w:szCs w:val="21"/>
        </w:rPr>
        <w:t>项目联系人：</w:t>
      </w:r>
      <w:r w:rsidR="00073A54" w:rsidRPr="00980D25">
        <w:rPr>
          <w:rFonts w:asciiTheme="minorEastAsia" w:eastAsiaTheme="minorEastAsia" w:hAnsiTheme="minorEastAsia" w:hint="eastAsia"/>
          <w:color w:val="000000" w:themeColor="text1"/>
          <w:szCs w:val="21"/>
        </w:rPr>
        <w:t>曾工</w:t>
      </w:r>
    </w:p>
    <w:p w:rsidR="006977ED" w:rsidRPr="00980D25" w:rsidRDefault="006977ED" w:rsidP="006977ED">
      <w:pPr>
        <w:pStyle w:val="a9"/>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w:t>
      </w:r>
      <w:r w:rsidR="00EF02BB" w:rsidRPr="00980D25">
        <w:rPr>
          <w:rFonts w:asciiTheme="minorEastAsia" w:eastAsiaTheme="minorEastAsia" w:hAnsiTheme="minorEastAsia" w:hint="eastAsia"/>
          <w:color w:val="000000" w:themeColor="text1"/>
          <w:szCs w:val="21"/>
        </w:rPr>
        <w:t xml:space="preserve">电 </w:t>
      </w:r>
      <w:r w:rsidR="005D3421" w:rsidRPr="00980D25">
        <w:rPr>
          <w:rFonts w:asciiTheme="minorEastAsia" w:eastAsiaTheme="minorEastAsia" w:hAnsiTheme="minorEastAsia" w:hint="eastAsia"/>
          <w:color w:val="000000" w:themeColor="text1"/>
          <w:szCs w:val="21"/>
        </w:rPr>
        <w:t>话：0773-</w:t>
      </w:r>
      <w:r w:rsidR="00700BA5" w:rsidRPr="00980D25">
        <w:rPr>
          <w:rFonts w:asciiTheme="minorEastAsia" w:eastAsiaTheme="minorEastAsia" w:hAnsiTheme="minorEastAsia" w:hint="eastAsia"/>
          <w:color w:val="000000" w:themeColor="text1"/>
          <w:szCs w:val="21"/>
        </w:rPr>
        <w:t>3169884</w:t>
      </w:r>
      <w:r w:rsidR="005D3421" w:rsidRPr="00980D25">
        <w:rPr>
          <w:rFonts w:asciiTheme="minorEastAsia" w:eastAsiaTheme="minorEastAsia" w:hAnsiTheme="minorEastAsia" w:hint="eastAsia"/>
          <w:color w:val="000000" w:themeColor="text1"/>
          <w:szCs w:val="21"/>
        </w:rPr>
        <w:t xml:space="preserve">　　</w:t>
      </w:r>
    </w:p>
    <w:p w:rsidR="005D3421" w:rsidRPr="00980D25" w:rsidRDefault="006977ED" w:rsidP="006977ED">
      <w:pPr>
        <w:pStyle w:val="a9"/>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w:t>
      </w:r>
      <w:r w:rsidR="005D3421" w:rsidRPr="00980D25">
        <w:rPr>
          <w:rFonts w:asciiTheme="minorEastAsia" w:eastAsiaTheme="minorEastAsia" w:hAnsiTheme="minorEastAsia" w:hint="eastAsia"/>
          <w:color w:val="000000" w:themeColor="text1"/>
          <w:kern w:val="0"/>
          <w:szCs w:val="21"/>
        </w:rPr>
        <w:t>4.政府采购监督管理机构：</w:t>
      </w:r>
    </w:p>
    <w:p w:rsidR="005D3421" w:rsidRPr="00980D25" w:rsidRDefault="006977ED" w:rsidP="006977ED">
      <w:pPr>
        <w:spacing w:line="400" w:lineRule="exact"/>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color w:val="000000" w:themeColor="text1"/>
          <w:kern w:val="0"/>
          <w:szCs w:val="21"/>
        </w:rPr>
        <w:t xml:space="preserve">    </w:t>
      </w:r>
      <w:r w:rsidR="005D3421" w:rsidRPr="00980D25">
        <w:rPr>
          <w:rFonts w:asciiTheme="minorEastAsia" w:eastAsiaTheme="minorEastAsia" w:hAnsiTheme="minorEastAsia" w:hint="eastAsia"/>
          <w:color w:val="000000" w:themeColor="text1"/>
          <w:kern w:val="0"/>
          <w:szCs w:val="21"/>
        </w:rPr>
        <w:t xml:space="preserve">名 称：桂林市象山区政府采购管理办公室 </w:t>
      </w:r>
    </w:p>
    <w:p w:rsidR="005D3421" w:rsidRPr="00980D25" w:rsidRDefault="005D3421" w:rsidP="006977ED">
      <w:pPr>
        <w:spacing w:line="400" w:lineRule="exact"/>
        <w:ind w:leftChars="200" w:left="420"/>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color w:val="000000" w:themeColor="text1"/>
          <w:kern w:val="0"/>
          <w:szCs w:val="21"/>
        </w:rPr>
        <w:t>电 话：0773-3836392</w:t>
      </w:r>
    </w:p>
    <w:p w:rsidR="005D3421" w:rsidRPr="00980D25" w:rsidRDefault="005D3421">
      <w:pPr>
        <w:spacing w:line="320" w:lineRule="exact"/>
        <w:ind w:right="480" w:firstLineChars="2500" w:firstLine="5250"/>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color w:val="000000" w:themeColor="text1"/>
          <w:kern w:val="0"/>
          <w:szCs w:val="21"/>
        </w:rPr>
        <w:t xml:space="preserve"> </w:t>
      </w:r>
    </w:p>
    <w:p w:rsidR="005D3421" w:rsidRPr="00980D25" w:rsidRDefault="005D3421">
      <w:pPr>
        <w:spacing w:line="320" w:lineRule="exact"/>
        <w:ind w:right="480" w:firstLineChars="2500" w:firstLine="5250"/>
        <w:rPr>
          <w:rFonts w:asciiTheme="minorEastAsia" w:eastAsiaTheme="minorEastAsia" w:hAnsiTheme="minorEastAsia"/>
          <w:color w:val="000000" w:themeColor="text1"/>
          <w:kern w:val="0"/>
          <w:szCs w:val="21"/>
        </w:rPr>
      </w:pPr>
    </w:p>
    <w:p w:rsidR="005D3421" w:rsidRPr="00980D25" w:rsidRDefault="00073A54">
      <w:pPr>
        <w:spacing w:line="320" w:lineRule="exact"/>
        <w:ind w:right="480" w:firstLineChars="2500" w:firstLine="5250"/>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color w:val="000000" w:themeColor="text1"/>
          <w:kern w:val="0"/>
          <w:szCs w:val="21"/>
        </w:rPr>
        <w:t xml:space="preserve">    广西邕政采购代理有限公司</w:t>
      </w:r>
    </w:p>
    <w:p w:rsidR="005D3421" w:rsidRPr="00980D25" w:rsidRDefault="005D3421">
      <w:pPr>
        <w:spacing w:line="320" w:lineRule="exact"/>
        <w:ind w:right="480" w:firstLineChars="2900" w:firstLine="6090"/>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color w:val="000000" w:themeColor="text1"/>
          <w:kern w:val="0"/>
          <w:szCs w:val="21"/>
        </w:rPr>
        <w:t>2020年1</w:t>
      </w:r>
      <w:r w:rsidR="00073A54" w:rsidRPr="00980D25">
        <w:rPr>
          <w:rFonts w:asciiTheme="minorEastAsia" w:eastAsiaTheme="minorEastAsia" w:hAnsiTheme="minorEastAsia" w:hint="eastAsia"/>
          <w:color w:val="000000" w:themeColor="text1"/>
          <w:kern w:val="0"/>
          <w:szCs w:val="21"/>
        </w:rPr>
        <w:t>2</w:t>
      </w:r>
      <w:r w:rsidRPr="00980D25">
        <w:rPr>
          <w:rFonts w:asciiTheme="minorEastAsia" w:eastAsiaTheme="minorEastAsia" w:hAnsiTheme="minorEastAsia" w:hint="eastAsia"/>
          <w:color w:val="000000" w:themeColor="text1"/>
          <w:kern w:val="0"/>
          <w:szCs w:val="21"/>
        </w:rPr>
        <w:t>月</w:t>
      </w:r>
      <w:r w:rsidR="00073A54" w:rsidRPr="00980D25">
        <w:rPr>
          <w:rFonts w:asciiTheme="minorEastAsia" w:eastAsiaTheme="minorEastAsia" w:hAnsiTheme="minorEastAsia" w:hint="eastAsia"/>
          <w:color w:val="000000" w:themeColor="text1"/>
          <w:kern w:val="0"/>
          <w:szCs w:val="21"/>
        </w:rPr>
        <w:t>11</w:t>
      </w:r>
      <w:r w:rsidRPr="00980D25">
        <w:rPr>
          <w:rFonts w:asciiTheme="minorEastAsia" w:eastAsiaTheme="minorEastAsia" w:hAnsiTheme="minorEastAsia" w:hint="eastAsia"/>
          <w:color w:val="000000" w:themeColor="text1"/>
          <w:kern w:val="0"/>
          <w:szCs w:val="21"/>
        </w:rPr>
        <w:t>日</w:t>
      </w:r>
    </w:p>
    <w:p w:rsidR="005D3421" w:rsidRPr="00980D25" w:rsidRDefault="005D3421">
      <w:pPr>
        <w:pStyle w:val="a0"/>
        <w:rPr>
          <w:rFonts w:asciiTheme="minorEastAsia" w:eastAsiaTheme="minorEastAsia" w:hAnsiTheme="minorEastAsia"/>
          <w:color w:val="000000" w:themeColor="text1"/>
          <w:kern w:val="0"/>
          <w:szCs w:val="21"/>
        </w:rPr>
      </w:pPr>
    </w:p>
    <w:p w:rsidR="005D3421" w:rsidRPr="00980D25" w:rsidRDefault="005D3421">
      <w:pPr>
        <w:pStyle w:val="a0"/>
        <w:rPr>
          <w:rFonts w:asciiTheme="minorEastAsia" w:eastAsiaTheme="minorEastAsia" w:hAnsiTheme="minorEastAsia"/>
          <w:color w:val="000000" w:themeColor="text1"/>
          <w:kern w:val="0"/>
          <w:szCs w:val="21"/>
        </w:rPr>
      </w:pPr>
    </w:p>
    <w:p w:rsidR="005D3421" w:rsidRPr="00980D25" w:rsidRDefault="005D3421">
      <w:pPr>
        <w:pStyle w:val="a0"/>
        <w:rPr>
          <w:rFonts w:asciiTheme="minorEastAsia" w:eastAsiaTheme="minorEastAsia" w:hAnsiTheme="minorEastAsia"/>
          <w:color w:val="000000" w:themeColor="text1"/>
          <w:kern w:val="0"/>
          <w:szCs w:val="21"/>
        </w:rPr>
      </w:pPr>
    </w:p>
    <w:p w:rsidR="005D3421" w:rsidRPr="00980D25" w:rsidRDefault="005D3421">
      <w:pPr>
        <w:pStyle w:val="a0"/>
        <w:rPr>
          <w:rFonts w:asciiTheme="minorEastAsia" w:eastAsiaTheme="minorEastAsia" w:hAnsiTheme="minorEastAsia"/>
          <w:color w:val="000000" w:themeColor="text1"/>
          <w:kern w:val="0"/>
          <w:szCs w:val="21"/>
        </w:rPr>
      </w:pPr>
    </w:p>
    <w:p w:rsidR="005D3421" w:rsidRPr="00980D25" w:rsidRDefault="005D3421">
      <w:pPr>
        <w:pStyle w:val="a0"/>
        <w:rPr>
          <w:rFonts w:asciiTheme="minorEastAsia" w:eastAsiaTheme="minorEastAsia" w:hAnsiTheme="minorEastAsia"/>
          <w:color w:val="000000" w:themeColor="text1"/>
          <w:kern w:val="0"/>
          <w:szCs w:val="21"/>
        </w:rPr>
      </w:pPr>
    </w:p>
    <w:p w:rsidR="005D3421" w:rsidRPr="00980D25" w:rsidRDefault="005D3421">
      <w:pPr>
        <w:pStyle w:val="a0"/>
        <w:rPr>
          <w:rFonts w:asciiTheme="minorEastAsia" w:eastAsiaTheme="minorEastAsia" w:hAnsiTheme="minorEastAsia"/>
          <w:color w:val="000000" w:themeColor="text1"/>
          <w:kern w:val="0"/>
          <w:szCs w:val="21"/>
        </w:rPr>
      </w:pPr>
    </w:p>
    <w:p w:rsidR="005D3421" w:rsidRPr="00980D25" w:rsidRDefault="005D3421">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B86E61" w:rsidRPr="00980D25" w:rsidRDefault="00B86E61">
      <w:pPr>
        <w:pStyle w:val="a0"/>
        <w:rPr>
          <w:rFonts w:asciiTheme="minorEastAsia" w:eastAsiaTheme="minorEastAsia" w:hAnsiTheme="minorEastAsia"/>
          <w:color w:val="000000" w:themeColor="text1"/>
          <w:kern w:val="0"/>
          <w:szCs w:val="21"/>
        </w:rPr>
      </w:pPr>
    </w:p>
    <w:p w:rsidR="00073A54" w:rsidRPr="00980D25" w:rsidRDefault="00073A54">
      <w:pPr>
        <w:pStyle w:val="a0"/>
        <w:rPr>
          <w:rFonts w:asciiTheme="minorEastAsia" w:eastAsiaTheme="minorEastAsia" w:hAnsiTheme="minorEastAsia"/>
          <w:color w:val="000000" w:themeColor="text1"/>
          <w:kern w:val="0"/>
          <w:szCs w:val="21"/>
        </w:rPr>
      </w:pPr>
    </w:p>
    <w:p w:rsidR="00073A54" w:rsidRPr="00980D25" w:rsidRDefault="00073A54">
      <w:pPr>
        <w:pStyle w:val="a0"/>
        <w:rPr>
          <w:rFonts w:asciiTheme="minorEastAsia" w:eastAsiaTheme="minorEastAsia" w:hAnsiTheme="minorEastAsia"/>
          <w:color w:val="000000" w:themeColor="text1"/>
          <w:kern w:val="0"/>
          <w:szCs w:val="21"/>
        </w:rPr>
      </w:pPr>
    </w:p>
    <w:p w:rsidR="00073A54" w:rsidRPr="00980D25" w:rsidRDefault="00073A54">
      <w:pPr>
        <w:pStyle w:val="a0"/>
        <w:rPr>
          <w:rFonts w:asciiTheme="minorEastAsia" w:eastAsiaTheme="minorEastAsia" w:hAnsiTheme="minorEastAsia"/>
          <w:color w:val="000000" w:themeColor="text1"/>
          <w:kern w:val="0"/>
          <w:szCs w:val="21"/>
        </w:rPr>
      </w:pPr>
    </w:p>
    <w:p w:rsidR="00073A54" w:rsidRPr="00980D25" w:rsidRDefault="00073A54">
      <w:pPr>
        <w:pStyle w:val="a0"/>
        <w:rPr>
          <w:rFonts w:asciiTheme="minorEastAsia" w:eastAsiaTheme="minorEastAsia" w:hAnsiTheme="minorEastAsia"/>
          <w:color w:val="000000" w:themeColor="text1"/>
          <w:kern w:val="0"/>
          <w:szCs w:val="21"/>
        </w:rPr>
      </w:pPr>
    </w:p>
    <w:p w:rsidR="00073A54" w:rsidRPr="00980D25" w:rsidRDefault="00073A54">
      <w:pPr>
        <w:pStyle w:val="a0"/>
        <w:rPr>
          <w:rFonts w:asciiTheme="minorEastAsia" w:eastAsiaTheme="minorEastAsia" w:hAnsiTheme="minorEastAsia"/>
          <w:color w:val="000000" w:themeColor="text1"/>
          <w:kern w:val="0"/>
          <w:szCs w:val="21"/>
        </w:rPr>
      </w:pPr>
    </w:p>
    <w:p w:rsidR="00073A54" w:rsidRPr="00980D25" w:rsidRDefault="00073A54">
      <w:pPr>
        <w:pStyle w:val="a0"/>
        <w:rPr>
          <w:rFonts w:asciiTheme="minorEastAsia" w:eastAsiaTheme="minorEastAsia" w:hAnsiTheme="minorEastAsia"/>
          <w:color w:val="000000" w:themeColor="text1"/>
          <w:kern w:val="0"/>
          <w:szCs w:val="21"/>
        </w:rPr>
      </w:pPr>
    </w:p>
    <w:p w:rsidR="00073A54" w:rsidRPr="00980D25" w:rsidRDefault="00073A54">
      <w:pPr>
        <w:pStyle w:val="a0"/>
        <w:rPr>
          <w:rFonts w:asciiTheme="minorEastAsia" w:eastAsiaTheme="minorEastAsia" w:hAnsiTheme="minorEastAsia"/>
          <w:color w:val="000000" w:themeColor="text1"/>
          <w:kern w:val="0"/>
          <w:szCs w:val="21"/>
        </w:rPr>
      </w:pPr>
    </w:p>
    <w:p w:rsidR="00073A54" w:rsidRPr="00980D25" w:rsidRDefault="00073A54">
      <w:pPr>
        <w:pStyle w:val="a0"/>
        <w:rPr>
          <w:rFonts w:asciiTheme="minorEastAsia" w:eastAsiaTheme="minorEastAsia" w:hAnsiTheme="minorEastAsia"/>
          <w:color w:val="000000" w:themeColor="text1"/>
          <w:kern w:val="0"/>
          <w:szCs w:val="21"/>
        </w:rPr>
      </w:pPr>
    </w:p>
    <w:p w:rsidR="00073A54" w:rsidRPr="00980D25" w:rsidRDefault="00073A54">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6977ED" w:rsidRPr="00980D25" w:rsidRDefault="006977ED">
      <w:pPr>
        <w:pStyle w:val="a0"/>
        <w:rPr>
          <w:rFonts w:asciiTheme="minorEastAsia" w:eastAsiaTheme="minorEastAsia" w:hAnsiTheme="minorEastAsia"/>
          <w:color w:val="000000" w:themeColor="text1"/>
          <w:kern w:val="0"/>
          <w:szCs w:val="21"/>
        </w:rPr>
      </w:pPr>
    </w:p>
    <w:p w:rsidR="005D3421" w:rsidRPr="00980D25" w:rsidRDefault="005D3421">
      <w:pPr>
        <w:numPr>
          <w:ilvl w:val="0"/>
          <w:numId w:val="3"/>
        </w:numPr>
        <w:spacing w:line="360" w:lineRule="exact"/>
        <w:jc w:val="center"/>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szCs w:val="32"/>
        </w:rPr>
        <w:lastRenderedPageBreak/>
        <w:t>供应商须知</w:t>
      </w:r>
    </w:p>
    <w:p w:rsidR="005D3421" w:rsidRPr="00980D25" w:rsidRDefault="005D3421">
      <w:pPr>
        <w:tabs>
          <w:tab w:val="left" w:pos="1065"/>
          <w:tab w:val="center" w:pos="4411"/>
        </w:tabs>
        <w:spacing w:line="360" w:lineRule="exact"/>
        <w:jc w:val="center"/>
        <w:rPr>
          <w:rFonts w:asciiTheme="minorEastAsia" w:eastAsiaTheme="minorEastAsia" w:hAnsiTheme="minorEastAsia"/>
          <w:b/>
          <w:color w:val="000000" w:themeColor="text1"/>
          <w:sz w:val="24"/>
        </w:rPr>
      </w:pPr>
      <w:r w:rsidRPr="00980D25">
        <w:rPr>
          <w:rFonts w:asciiTheme="minorEastAsia" w:eastAsiaTheme="minorEastAsia" w:hAnsiTheme="minorEastAsia" w:hint="eastAsia"/>
          <w:b/>
          <w:color w:val="000000" w:themeColor="text1"/>
          <w:sz w:val="24"/>
        </w:rPr>
        <w:t>供 应 商 须 知 前 附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60"/>
        <w:gridCol w:w="1571"/>
        <w:gridCol w:w="6824"/>
      </w:tblGrid>
      <w:tr w:rsidR="005D3421" w:rsidRPr="00980D25">
        <w:trPr>
          <w:trHeight w:val="338"/>
        </w:trPr>
        <w:tc>
          <w:tcPr>
            <w:tcW w:w="828" w:type="dxa"/>
            <w:vAlign w:val="center"/>
          </w:tcPr>
          <w:p w:rsidR="005D3421" w:rsidRPr="00980D25" w:rsidRDefault="005D3421">
            <w:pPr>
              <w:spacing w:line="42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序号</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条款号</w:t>
            </w:r>
          </w:p>
        </w:tc>
        <w:tc>
          <w:tcPr>
            <w:tcW w:w="1571"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条款名称</w:t>
            </w:r>
          </w:p>
        </w:tc>
        <w:tc>
          <w:tcPr>
            <w:tcW w:w="6824"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内容、要求</w:t>
            </w:r>
          </w:p>
        </w:tc>
      </w:tr>
      <w:tr w:rsidR="005D3421" w:rsidRPr="00980D25">
        <w:trPr>
          <w:trHeight w:val="420"/>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1.1</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项目名称及项目编号</w:t>
            </w:r>
          </w:p>
        </w:tc>
        <w:tc>
          <w:tcPr>
            <w:tcW w:w="6824" w:type="dxa"/>
            <w:vAlign w:val="center"/>
          </w:tcPr>
          <w:p w:rsidR="005D3421" w:rsidRPr="00980D25" w:rsidRDefault="005D3421" w:rsidP="00EF02BB">
            <w:pPr>
              <w:spacing w:line="36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项目名称</w:t>
            </w:r>
            <w:r w:rsidRPr="00980D25">
              <w:rPr>
                <w:rFonts w:asciiTheme="minorEastAsia" w:eastAsiaTheme="minorEastAsia" w:hAnsiTheme="minorEastAsia" w:hint="eastAsia"/>
                <w:color w:val="000000" w:themeColor="text1"/>
              </w:rPr>
              <w:t>：</w:t>
            </w:r>
            <w:r w:rsidR="00073A54" w:rsidRPr="00980D25">
              <w:rPr>
                <w:rFonts w:asciiTheme="minorEastAsia" w:eastAsiaTheme="minorEastAsia" w:hAnsiTheme="minorEastAsia" w:hint="eastAsia"/>
                <w:color w:val="000000" w:themeColor="text1"/>
              </w:rPr>
              <w:t>应急救援装备采购</w:t>
            </w:r>
          </w:p>
          <w:p w:rsidR="005D3421" w:rsidRPr="00980D25" w:rsidRDefault="005D3421" w:rsidP="00EF02BB">
            <w:pPr>
              <w:spacing w:line="360" w:lineRule="exact"/>
              <w:jc w:val="lef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项目编号：GLZC2020-C1-</w:t>
            </w:r>
            <w:r w:rsidR="007D6BCB">
              <w:rPr>
                <w:rFonts w:asciiTheme="minorEastAsia" w:eastAsiaTheme="minorEastAsia" w:hAnsiTheme="minorEastAsia" w:hint="eastAsia"/>
                <w:color w:val="000000" w:themeColor="text1"/>
                <w:szCs w:val="21"/>
              </w:rPr>
              <w:t>990574</w:t>
            </w:r>
            <w:r w:rsidR="00073A54" w:rsidRPr="00980D25">
              <w:rPr>
                <w:rFonts w:asciiTheme="minorEastAsia" w:eastAsiaTheme="minorEastAsia" w:hAnsiTheme="minorEastAsia" w:hint="eastAsia"/>
                <w:color w:val="000000" w:themeColor="text1"/>
                <w:szCs w:val="21"/>
              </w:rPr>
              <w:t>-GXYZ</w:t>
            </w:r>
          </w:p>
        </w:tc>
      </w:tr>
      <w:tr w:rsidR="005D3421" w:rsidRPr="00980D25">
        <w:trPr>
          <w:trHeight w:val="151"/>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供应商资格</w:t>
            </w:r>
          </w:p>
        </w:tc>
        <w:tc>
          <w:tcPr>
            <w:tcW w:w="6824" w:type="dxa"/>
            <w:vAlign w:val="center"/>
          </w:tcPr>
          <w:p w:rsidR="005D3421" w:rsidRPr="00980D25" w:rsidRDefault="005D3421" w:rsidP="00EF02BB">
            <w:pPr>
              <w:spacing w:line="360" w:lineRule="exact"/>
              <w:rPr>
                <w:rFonts w:asciiTheme="minorEastAsia" w:eastAsiaTheme="minorEastAsia" w:hAnsiTheme="minorEastAsia"/>
                <w:color w:val="000000" w:themeColor="text1"/>
              </w:rPr>
            </w:pPr>
            <w:r w:rsidRPr="00980D25">
              <w:rPr>
                <w:rFonts w:asciiTheme="minorEastAsia" w:eastAsiaTheme="minorEastAsia" w:hAnsiTheme="minorEastAsia" w:cs="宋体" w:hint="eastAsia"/>
                <w:color w:val="000000" w:themeColor="text1"/>
              </w:rPr>
              <w:t xml:space="preserve">3.1 </w:t>
            </w:r>
            <w:r w:rsidRPr="00980D25">
              <w:rPr>
                <w:rFonts w:asciiTheme="minorEastAsia" w:eastAsiaTheme="minorEastAsia" w:hAnsiTheme="minorEastAsia" w:hint="eastAsia"/>
                <w:color w:val="000000" w:themeColor="text1"/>
              </w:rPr>
              <w:t>符合《中华人民共和国政府采购法》第二十二条规定；</w:t>
            </w:r>
          </w:p>
          <w:p w:rsidR="005D3421" w:rsidRPr="00980D25" w:rsidRDefault="005D3421" w:rsidP="00EF02BB">
            <w:pPr>
              <w:spacing w:line="360" w:lineRule="exact"/>
              <w:rPr>
                <w:rFonts w:asciiTheme="minorEastAsia" w:eastAsiaTheme="minorEastAsia" w:hAnsiTheme="minorEastAsia"/>
                <w:color w:val="000000" w:themeColor="text1"/>
                <w:szCs w:val="21"/>
              </w:rPr>
            </w:pPr>
            <w:r w:rsidRPr="00980D25">
              <w:rPr>
                <w:rFonts w:asciiTheme="minorEastAsia" w:eastAsiaTheme="minorEastAsia" w:hAnsiTheme="minorEastAsia" w:cs="宋体" w:hint="eastAsia"/>
                <w:color w:val="000000" w:themeColor="text1"/>
              </w:rPr>
              <w:t>3.2</w:t>
            </w:r>
            <w:r w:rsidR="006977ED" w:rsidRPr="00980D25">
              <w:rPr>
                <w:rFonts w:asciiTheme="minorEastAsia" w:eastAsiaTheme="minorEastAsia" w:hAnsiTheme="minorEastAsia" w:hint="eastAsia"/>
                <w:color w:val="000000" w:themeColor="text1"/>
                <w:szCs w:val="21"/>
              </w:rPr>
              <w:t xml:space="preserve"> </w:t>
            </w:r>
            <w:r w:rsidRPr="00980D25">
              <w:rPr>
                <w:rFonts w:asciiTheme="minorEastAsia" w:eastAsiaTheme="minorEastAsia" w:hAnsiTheme="minorEastAsia" w:cs="宋体" w:hint="eastAsia"/>
                <w:color w:val="000000" w:themeColor="text1"/>
              </w:rPr>
              <w:t>本项目不接受联合体。</w:t>
            </w:r>
          </w:p>
        </w:tc>
      </w:tr>
      <w:tr w:rsidR="005D3421" w:rsidRPr="00980D25">
        <w:trPr>
          <w:trHeight w:val="151"/>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4</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磋商费用</w:t>
            </w:r>
          </w:p>
        </w:tc>
        <w:tc>
          <w:tcPr>
            <w:tcW w:w="6824" w:type="dxa"/>
          </w:tcPr>
          <w:p w:rsidR="005D3421" w:rsidRPr="00980D25" w:rsidRDefault="005D3421" w:rsidP="00EF02BB">
            <w:pPr>
              <w:spacing w:line="36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不论磋商结果如何，供应商均应自行承担所有与磋商有关的全部费用。 </w:t>
            </w:r>
          </w:p>
        </w:tc>
      </w:tr>
      <w:tr w:rsidR="005D3421" w:rsidRPr="00980D25">
        <w:trPr>
          <w:trHeight w:val="151"/>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4</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position w:val="-2"/>
                <w:szCs w:val="21"/>
              </w:rPr>
            </w:pPr>
            <w:r w:rsidRPr="00980D25">
              <w:rPr>
                <w:rFonts w:asciiTheme="minorEastAsia" w:eastAsiaTheme="minorEastAsia" w:hAnsiTheme="minorEastAsia" w:hint="eastAsia"/>
                <w:color w:val="000000" w:themeColor="text1"/>
                <w:position w:val="-2"/>
                <w:szCs w:val="21"/>
              </w:rPr>
              <w:t>13</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position w:val="-2"/>
                <w:szCs w:val="21"/>
              </w:rPr>
            </w:pPr>
            <w:r w:rsidRPr="00980D25">
              <w:rPr>
                <w:rFonts w:asciiTheme="minorEastAsia" w:eastAsiaTheme="minorEastAsia" w:hAnsiTheme="minorEastAsia" w:hint="eastAsia"/>
                <w:color w:val="000000" w:themeColor="text1"/>
                <w:szCs w:val="21"/>
              </w:rPr>
              <w:t>磋商报价及采购预算金额</w:t>
            </w:r>
          </w:p>
        </w:tc>
        <w:tc>
          <w:tcPr>
            <w:tcW w:w="6824" w:type="dxa"/>
            <w:vAlign w:val="center"/>
          </w:tcPr>
          <w:p w:rsidR="005D3421" w:rsidRPr="00980D25" w:rsidRDefault="005D3421" w:rsidP="00EF02BB">
            <w:pPr>
              <w:tabs>
                <w:tab w:val="left" w:pos="1305"/>
              </w:tabs>
              <w:spacing w:line="360" w:lineRule="exact"/>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color w:val="000000" w:themeColor="text1"/>
                <w:szCs w:val="21"/>
              </w:rPr>
              <w:t>13.1磋商报价应按磋商文件中相关附表格式填写。采购项目预算金额为</w:t>
            </w:r>
            <w:r w:rsidR="00073A54" w:rsidRPr="00980D25">
              <w:rPr>
                <w:rFonts w:asciiTheme="minorEastAsia" w:eastAsiaTheme="minorEastAsia" w:hAnsiTheme="minorEastAsia" w:hint="eastAsia"/>
                <w:color w:val="000000" w:themeColor="text1"/>
                <w:szCs w:val="21"/>
              </w:rPr>
              <w:t>壹佰壹拾万元整（￥1100000.00）</w:t>
            </w:r>
            <w:r w:rsidRPr="00980D25">
              <w:rPr>
                <w:rFonts w:asciiTheme="minorEastAsia" w:eastAsiaTheme="minorEastAsia" w:hAnsiTheme="minorEastAsia" w:hint="eastAsia"/>
                <w:color w:val="000000" w:themeColor="text1"/>
                <w:szCs w:val="21"/>
              </w:rPr>
              <w:t>；报价超</w:t>
            </w:r>
            <w:r w:rsidRPr="00980D25">
              <w:rPr>
                <w:rFonts w:asciiTheme="minorEastAsia" w:eastAsiaTheme="minorEastAsia" w:hAnsiTheme="minorEastAsia" w:hint="eastAsia"/>
                <w:color w:val="000000" w:themeColor="text1"/>
                <w:kern w:val="0"/>
                <w:szCs w:val="21"/>
              </w:rPr>
              <w:t>采购预算金额的，响应文件作无效处理。</w:t>
            </w:r>
          </w:p>
          <w:p w:rsidR="005D3421" w:rsidRPr="00980D25" w:rsidRDefault="005D3421" w:rsidP="00EF02BB">
            <w:pPr>
              <w:tabs>
                <w:tab w:val="left" w:pos="1305"/>
              </w:tabs>
              <w:spacing w:line="36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13.2供应商必须就“货物采购需求”中所有内容作完整唯一报价，</w:t>
            </w:r>
            <w:r w:rsidRPr="00980D25">
              <w:rPr>
                <w:rFonts w:asciiTheme="minorEastAsia" w:eastAsiaTheme="minorEastAsia" w:hAnsiTheme="minorEastAsia" w:hint="eastAsia"/>
                <w:color w:val="000000" w:themeColor="text1"/>
              </w:rPr>
              <w:t>根据“</w:t>
            </w:r>
            <w:r w:rsidRPr="00980D25">
              <w:rPr>
                <w:rFonts w:asciiTheme="minorEastAsia" w:eastAsiaTheme="minorEastAsia" w:hAnsiTheme="minorEastAsia" w:hint="eastAsia"/>
                <w:color w:val="000000" w:themeColor="text1"/>
                <w:szCs w:val="21"/>
              </w:rPr>
              <w:t>货物采购需求”中的“项目内容”要求逐项</w:t>
            </w:r>
            <w:r w:rsidRPr="00980D25">
              <w:rPr>
                <w:rFonts w:asciiTheme="minorEastAsia" w:eastAsiaTheme="minorEastAsia" w:hAnsiTheme="minorEastAsia" w:hint="eastAsia"/>
                <w:color w:val="000000" w:themeColor="text1"/>
              </w:rPr>
              <w:t>对应填报（即：磋商报价表），</w:t>
            </w:r>
            <w:r w:rsidRPr="00980D25">
              <w:rPr>
                <w:rFonts w:asciiTheme="minorEastAsia" w:eastAsiaTheme="minorEastAsia" w:hAnsiTheme="minorEastAsia" w:hint="eastAsia"/>
                <w:color w:val="000000" w:themeColor="text1"/>
                <w:szCs w:val="21"/>
              </w:rPr>
              <w:t>否则，其响应将被拒绝；响应文件只允许有一个报价，有选择的或有条件的报价将不予接受。</w:t>
            </w:r>
          </w:p>
          <w:p w:rsidR="005D3421" w:rsidRPr="00980D25" w:rsidRDefault="005D3421" w:rsidP="00EF02BB">
            <w:pPr>
              <w:spacing w:line="36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13.4未书面退出磋商的供应商必须在规定时间内密封提交最后报价，其最后报价不得超出采购预算；磋商过程中磋商文件未作实质性变动的，最后报价不得超过首次报价。</w:t>
            </w:r>
          </w:p>
        </w:tc>
      </w:tr>
      <w:tr w:rsidR="005D3421" w:rsidRPr="00980D25">
        <w:trPr>
          <w:trHeight w:val="151"/>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5</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position w:val="-2"/>
                <w:szCs w:val="21"/>
              </w:rPr>
            </w:pPr>
            <w:r w:rsidRPr="00980D25">
              <w:rPr>
                <w:rFonts w:asciiTheme="minorEastAsia" w:eastAsiaTheme="minorEastAsia" w:hAnsiTheme="minorEastAsia" w:hint="eastAsia"/>
                <w:color w:val="000000" w:themeColor="text1"/>
                <w:position w:val="-2"/>
                <w:szCs w:val="21"/>
              </w:rPr>
              <w:t>14.1</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position w:val="-2"/>
                <w:szCs w:val="21"/>
              </w:rPr>
            </w:pPr>
            <w:r w:rsidRPr="00980D25">
              <w:rPr>
                <w:rFonts w:asciiTheme="minorEastAsia" w:eastAsiaTheme="minorEastAsia" w:hAnsiTheme="minorEastAsia" w:hint="eastAsia"/>
                <w:color w:val="000000" w:themeColor="text1"/>
                <w:szCs w:val="21"/>
              </w:rPr>
              <w:t>响应文件有效期</w:t>
            </w:r>
          </w:p>
        </w:tc>
        <w:tc>
          <w:tcPr>
            <w:tcW w:w="6824" w:type="dxa"/>
            <w:vAlign w:val="center"/>
          </w:tcPr>
          <w:p w:rsidR="005D3421" w:rsidRPr="00980D25" w:rsidRDefault="005D3421">
            <w:pPr>
              <w:tabs>
                <w:tab w:val="left" w:pos="1305"/>
              </w:tabs>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自响应文件递交截止时间之日起90天，有效期不足的响应文件将被拒绝。</w:t>
            </w:r>
          </w:p>
        </w:tc>
      </w:tr>
      <w:tr w:rsidR="005D3421" w:rsidRPr="00980D25">
        <w:trPr>
          <w:trHeight w:val="507"/>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6</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15.1</w:t>
            </w:r>
          </w:p>
        </w:tc>
        <w:tc>
          <w:tcPr>
            <w:tcW w:w="1571"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响应文件份数</w:t>
            </w:r>
          </w:p>
        </w:tc>
        <w:tc>
          <w:tcPr>
            <w:tcW w:w="6824" w:type="dxa"/>
            <w:vAlign w:val="center"/>
          </w:tcPr>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正本壹册，副本肆 册，须完整提交（A4纸装订）。</w:t>
            </w:r>
          </w:p>
        </w:tc>
      </w:tr>
      <w:tr w:rsidR="005D3421" w:rsidRPr="00980D25">
        <w:trPr>
          <w:trHeight w:val="359"/>
        </w:trPr>
        <w:tc>
          <w:tcPr>
            <w:tcW w:w="828" w:type="dxa"/>
            <w:vAlign w:val="center"/>
          </w:tcPr>
          <w:p w:rsidR="005D3421" w:rsidRPr="00980D25" w:rsidRDefault="005D3421">
            <w:pPr>
              <w:spacing w:line="42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7</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position w:val="10"/>
                <w:szCs w:val="21"/>
              </w:rPr>
            </w:pPr>
            <w:r w:rsidRPr="00980D25">
              <w:rPr>
                <w:rFonts w:asciiTheme="minorEastAsia" w:eastAsiaTheme="minorEastAsia" w:hAnsiTheme="minorEastAsia" w:hint="eastAsia"/>
                <w:color w:val="000000" w:themeColor="text1"/>
                <w:position w:val="10"/>
                <w:szCs w:val="21"/>
              </w:rPr>
              <w:t>15.2</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position w:val="10"/>
                <w:szCs w:val="21"/>
              </w:rPr>
            </w:pPr>
            <w:r w:rsidRPr="00980D25">
              <w:rPr>
                <w:rFonts w:asciiTheme="minorEastAsia" w:eastAsiaTheme="minorEastAsia" w:hAnsiTheme="minorEastAsia" w:hint="eastAsia"/>
                <w:color w:val="000000" w:themeColor="text1"/>
                <w:szCs w:val="21"/>
              </w:rPr>
              <w:t>响应文件装订要求</w:t>
            </w:r>
          </w:p>
        </w:tc>
        <w:tc>
          <w:tcPr>
            <w:tcW w:w="6824" w:type="dxa"/>
            <w:vAlign w:val="center"/>
          </w:tcPr>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tc>
      </w:tr>
      <w:tr w:rsidR="005D3421" w:rsidRPr="00980D25">
        <w:trPr>
          <w:trHeight w:val="2559"/>
        </w:trPr>
        <w:tc>
          <w:tcPr>
            <w:tcW w:w="828" w:type="dxa"/>
            <w:vAlign w:val="center"/>
          </w:tcPr>
          <w:p w:rsidR="005D3421" w:rsidRPr="00980D25" w:rsidRDefault="005D3421">
            <w:pPr>
              <w:spacing w:line="42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8</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15.6</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响应文件包装、密封、标记                  </w:t>
            </w:r>
          </w:p>
        </w:tc>
        <w:tc>
          <w:tcPr>
            <w:tcW w:w="6824" w:type="dxa"/>
            <w:vAlign w:val="center"/>
          </w:tcPr>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b/>
                <w:color w:val="000000" w:themeColor="text1"/>
                <w:szCs w:val="21"/>
              </w:rPr>
              <w:t>16.6.1 响应文件包装、密封：</w:t>
            </w:r>
            <w:r w:rsidRPr="00980D25">
              <w:rPr>
                <w:rFonts w:asciiTheme="minorEastAsia" w:eastAsiaTheme="minorEastAsia" w:hAnsiTheme="minorEastAsia" w:cs="宋体" w:hint="eastAsia"/>
                <w:color w:val="000000" w:themeColor="text1"/>
                <w:szCs w:val="21"/>
              </w:rPr>
              <w:t>供应商须将响应文件“正本”、“副本”一并装入并密封在一个响应文件袋（盒、箱）中，并在密封处密封签章【公章、密封章、法定代表人或相应的授权委托代理人签字均可】。</w:t>
            </w:r>
          </w:p>
          <w:p w:rsidR="005D3421" w:rsidRPr="00980D25" w:rsidRDefault="005D3421">
            <w:pPr>
              <w:spacing w:line="340" w:lineRule="exact"/>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16.6.2 响应文件袋（盒、箱）标记：</w:t>
            </w:r>
          </w:p>
          <w:p w:rsidR="005D3421" w:rsidRPr="00980D25" w:rsidRDefault="005D3421">
            <w:pP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项目名称</w:t>
            </w:r>
            <w:r w:rsidRPr="00980D25">
              <w:rPr>
                <w:rFonts w:asciiTheme="minorEastAsia" w:eastAsiaTheme="minorEastAsia" w:hAnsiTheme="minorEastAsia" w:hint="eastAsia"/>
                <w:color w:val="000000" w:themeColor="text1"/>
              </w:rPr>
              <w:t>：</w:t>
            </w:r>
            <w:r w:rsidR="00073A54" w:rsidRPr="00980D25">
              <w:rPr>
                <w:rFonts w:asciiTheme="minorEastAsia" w:eastAsiaTheme="minorEastAsia" w:hAnsiTheme="minorEastAsia" w:hint="eastAsia"/>
                <w:color w:val="000000" w:themeColor="text1"/>
              </w:rPr>
              <w:t>应急救援装备采购</w:t>
            </w:r>
          </w:p>
          <w:p w:rsidR="005D3421" w:rsidRPr="00980D25" w:rsidRDefault="005D3421">
            <w:pPr>
              <w:spacing w:line="32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项目编号：GLZC2020-C1-</w:t>
            </w:r>
            <w:r w:rsidR="007D6BCB">
              <w:rPr>
                <w:rFonts w:asciiTheme="minorEastAsia" w:eastAsiaTheme="minorEastAsia" w:hAnsiTheme="minorEastAsia" w:hint="eastAsia"/>
                <w:color w:val="000000" w:themeColor="text1"/>
                <w:szCs w:val="21"/>
              </w:rPr>
              <w:t>990574</w:t>
            </w:r>
            <w:r w:rsidR="00073A54" w:rsidRPr="00980D25">
              <w:rPr>
                <w:rFonts w:asciiTheme="minorEastAsia" w:eastAsiaTheme="minorEastAsia" w:hAnsiTheme="minorEastAsia" w:hint="eastAsia"/>
                <w:color w:val="000000" w:themeColor="text1"/>
                <w:szCs w:val="21"/>
              </w:rPr>
              <w:t>-GXYZ</w:t>
            </w:r>
          </w:p>
          <w:p w:rsidR="005D3421" w:rsidRPr="00980D25" w:rsidRDefault="005D3421">
            <w:pPr>
              <w:spacing w:line="32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采购代理机构：</w:t>
            </w:r>
            <w:r w:rsidR="00073A54" w:rsidRPr="00980D25">
              <w:rPr>
                <w:rFonts w:asciiTheme="minorEastAsia" w:eastAsiaTheme="minorEastAsia" w:hAnsiTheme="minorEastAsia" w:hint="eastAsia"/>
                <w:color w:val="000000" w:themeColor="text1"/>
                <w:szCs w:val="21"/>
              </w:rPr>
              <w:t>广西邕政采购代理有限公司</w:t>
            </w:r>
          </w:p>
          <w:p w:rsidR="005D3421" w:rsidRPr="00980D25" w:rsidRDefault="005D3421">
            <w:pPr>
              <w:spacing w:line="32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供应商名称：</w:t>
            </w:r>
            <w:r w:rsidRPr="00980D25">
              <w:rPr>
                <w:rFonts w:asciiTheme="minorEastAsia" w:eastAsiaTheme="minorEastAsia" w:hAnsiTheme="minorEastAsia" w:hint="eastAsia"/>
                <w:b/>
                <w:color w:val="000000" w:themeColor="text1"/>
                <w:sz w:val="18"/>
                <w:szCs w:val="18"/>
              </w:rPr>
              <w:t xml:space="preserve"> </w:t>
            </w:r>
          </w:p>
        </w:tc>
      </w:tr>
      <w:tr w:rsidR="005D3421" w:rsidRPr="00980D25">
        <w:trPr>
          <w:trHeight w:val="151"/>
        </w:trPr>
        <w:tc>
          <w:tcPr>
            <w:tcW w:w="828"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9</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15.7</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供应商公章</w:t>
            </w:r>
          </w:p>
        </w:tc>
        <w:tc>
          <w:tcPr>
            <w:tcW w:w="6824" w:type="dxa"/>
            <w:vAlign w:val="center"/>
          </w:tcPr>
          <w:p w:rsidR="005D3421" w:rsidRPr="00980D25" w:rsidRDefault="005D3421" w:rsidP="00EF02BB">
            <w:pPr>
              <w:spacing w:line="360" w:lineRule="exact"/>
              <w:rPr>
                <w:rFonts w:asciiTheme="minorEastAsia" w:eastAsiaTheme="minorEastAsia" w:hAnsiTheme="minorEastAsia"/>
                <w:color w:val="000000" w:themeColor="text1"/>
                <w:szCs w:val="21"/>
              </w:rPr>
            </w:pPr>
            <w:r w:rsidRPr="00980D25">
              <w:rPr>
                <w:rFonts w:asciiTheme="minorEastAsia" w:eastAsiaTheme="minorEastAsia" w:hAnsiTheme="minorEastAsia" w:cs="宋体"/>
                <w:color w:val="000000" w:themeColor="text1"/>
                <w:szCs w:val="21"/>
              </w:rPr>
              <w:t>本</w:t>
            </w:r>
            <w:r w:rsidRPr="00980D25">
              <w:rPr>
                <w:rFonts w:asciiTheme="minorEastAsia" w:eastAsiaTheme="minorEastAsia" w:hAnsiTheme="minorEastAsia" w:cs="宋体" w:hint="eastAsia"/>
                <w:color w:val="000000" w:themeColor="text1"/>
                <w:szCs w:val="21"/>
              </w:rPr>
              <w:t>竞争性磋商文件</w:t>
            </w:r>
            <w:r w:rsidRPr="00980D25">
              <w:rPr>
                <w:rFonts w:asciiTheme="minorEastAsia" w:eastAsiaTheme="minorEastAsia" w:hAnsiTheme="minorEastAsia" w:cs="宋体"/>
                <w:color w:val="000000" w:themeColor="text1"/>
                <w:szCs w:val="21"/>
              </w:rPr>
              <w:t>中描述</w:t>
            </w:r>
            <w:r w:rsidRPr="00980D25">
              <w:rPr>
                <w:rFonts w:asciiTheme="minorEastAsia" w:eastAsiaTheme="minorEastAsia" w:hAnsiTheme="minorEastAsia" w:cs="宋体" w:hint="eastAsia"/>
                <w:color w:val="000000" w:themeColor="text1"/>
                <w:szCs w:val="21"/>
              </w:rPr>
              <w:t>供应商</w:t>
            </w:r>
            <w:r w:rsidRPr="00980D25">
              <w:rPr>
                <w:rFonts w:asciiTheme="minorEastAsia" w:eastAsiaTheme="minorEastAsia" w:hAnsiTheme="minorEastAsia" w:cs="宋体"/>
                <w:color w:val="000000" w:themeColor="text1"/>
                <w:szCs w:val="21"/>
              </w:rPr>
              <w:t>的“公章”是指根据我国对公章的管理规定，用</w:t>
            </w:r>
            <w:r w:rsidRPr="00980D25">
              <w:rPr>
                <w:rFonts w:asciiTheme="minorEastAsia" w:eastAsiaTheme="minorEastAsia" w:hAnsiTheme="minorEastAsia" w:cs="宋体" w:hint="eastAsia"/>
                <w:color w:val="000000" w:themeColor="text1"/>
                <w:szCs w:val="21"/>
              </w:rPr>
              <w:t>供应商</w:t>
            </w:r>
            <w:r w:rsidRPr="00980D25">
              <w:rPr>
                <w:rFonts w:asciiTheme="minorEastAsia" w:eastAsiaTheme="minorEastAsia" w:hAnsiTheme="minorEastAsia" w:cs="宋体"/>
                <w:color w:val="000000" w:themeColor="text1"/>
                <w:szCs w:val="21"/>
              </w:rPr>
              <w:t>法定主体行为名称制作的印章，除本文件有特殊规定外，</w:t>
            </w:r>
            <w:r w:rsidRPr="00980D25">
              <w:rPr>
                <w:rFonts w:asciiTheme="minorEastAsia" w:eastAsiaTheme="minorEastAsia" w:hAnsiTheme="minorEastAsia" w:cs="宋体" w:hint="eastAsia"/>
                <w:color w:val="000000" w:themeColor="text1"/>
                <w:szCs w:val="21"/>
              </w:rPr>
              <w:t>供应商</w:t>
            </w:r>
            <w:r w:rsidRPr="00980D25">
              <w:rPr>
                <w:rFonts w:asciiTheme="minorEastAsia" w:eastAsiaTheme="minorEastAsia" w:hAnsiTheme="minorEastAsia" w:cs="宋体"/>
                <w:color w:val="000000" w:themeColor="text1"/>
                <w:szCs w:val="21"/>
              </w:rPr>
              <w:t>的财务章、部门章、分公司章、工会章、合同章、投标专用章、业务专用章及银行的转账章、现金收讫章、现金付讫章等其它形式印章均不能代替公章</w:t>
            </w:r>
            <w:r w:rsidRPr="00980D25">
              <w:rPr>
                <w:rFonts w:asciiTheme="minorEastAsia" w:eastAsiaTheme="minorEastAsia" w:hAnsiTheme="minorEastAsia" w:cs="宋体" w:hint="eastAsia"/>
                <w:color w:val="000000" w:themeColor="text1"/>
                <w:szCs w:val="21"/>
              </w:rPr>
              <w:t>。</w:t>
            </w:r>
          </w:p>
        </w:tc>
      </w:tr>
      <w:tr w:rsidR="005D3421" w:rsidRPr="00980D25">
        <w:trPr>
          <w:trHeight w:val="1449"/>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lastRenderedPageBreak/>
              <w:t>10</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17.1</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响应文件递</w:t>
            </w:r>
          </w:p>
        </w:tc>
        <w:tc>
          <w:tcPr>
            <w:tcW w:w="6824" w:type="dxa"/>
            <w:vAlign w:val="center"/>
          </w:tcPr>
          <w:p w:rsidR="005D3421" w:rsidRPr="00980D25" w:rsidRDefault="005D3421" w:rsidP="0039118C">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供应商必须于2020年12月</w:t>
            </w:r>
            <w:r w:rsidR="00BC7A81">
              <w:rPr>
                <w:rFonts w:asciiTheme="minorEastAsia" w:eastAsiaTheme="minorEastAsia" w:hAnsiTheme="minorEastAsia" w:hint="eastAsia"/>
                <w:color w:val="000000" w:themeColor="text1"/>
                <w:szCs w:val="21"/>
              </w:rPr>
              <w:t>23日</w:t>
            </w:r>
            <w:r w:rsidRPr="00980D25">
              <w:rPr>
                <w:rFonts w:asciiTheme="minorEastAsia" w:eastAsiaTheme="minorEastAsia" w:hAnsiTheme="minorEastAsia" w:hint="eastAsia"/>
                <w:color w:val="000000" w:themeColor="text1"/>
                <w:szCs w:val="21"/>
              </w:rPr>
              <w:t>上午</w:t>
            </w:r>
            <w:r w:rsidR="00BC7A81">
              <w:rPr>
                <w:rFonts w:asciiTheme="minorEastAsia" w:eastAsiaTheme="minorEastAsia" w:hAnsiTheme="minorEastAsia" w:hint="eastAsia"/>
                <w:color w:val="000000" w:themeColor="text1"/>
                <w:szCs w:val="21"/>
              </w:rPr>
              <w:t>9时</w:t>
            </w:r>
            <w:r w:rsidRPr="00980D25">
              <w:rPr>
                <w:rFonts w:asciiTheme="minorEastAsia" w:eastAsiaTheme="minorEastAsia" w:hAnsiTheme="minorEastAsia" w:hint="eastAsia"/>
                <w:color w:val="000000" w:themeColor="text1"/>
                <w:szCs w:val="21"/>
              </w:rPr>
              <w:t>00分至</w:t>
            </w:r>
            <w:r w:rsidR="00BC7A81">
              <w:rPr>
                <w:rFonts w:asciiTheme="minorEastAsia" w:eastAsiaTheme="minorEastAsia" w:hAnsiTheme="minorEastAsia" w:hint="eastAsia"/>
                <w:color w:val="000000" w:themeColor="text1"/>
                <w:szCs w:val="21"/>
              </w:rPr>
              <w:t>9时</w:t>
            </w:r>
            <w:r w:rsidRPr="00980D25">
              <w:rPr>
                <w:rFonts w:asciiTheme="minorEastAsia" w:eastAsiaTheme="minorEastAsia" w:hAnsiTheme="minorEastAsia" w:hint="eastAsia"/>
                <w:color w:val="000000" w:themeColor="text1"/>
                <w:szCs w:val="21"/>
              </w:rPr>
              <w:t>30分，将响应文件密封提交至</w:t>
            </w:r>
            <w:r w:rsidRPr="00980D25">
              <w:rPr>
                <w:rFonts w:asciiTheme="minorEastAsia" w:eastAsiaTheme="minorEastAsia" w:hAnsiTheme="minorEastAsia" w:hint="eastAsia"/>
                <w:color w:val="000000" w:themeColor="text1"/>
                <w:szCs w:val="21"/>
                <w:u w:val="single"/>
              </w:rPr>
              <w:t>桂林市公共资源交易中心</w:t>
            </w:r>
            <w:r w:rsidR="007D6BCB">
              <w:rPr>
                <w:rFonts w:asciiTheme="minorEastAsia" w:eastAsiaTheme="minorEastAsia" w:hAnsiTheme="minorEastAsia" w:hint="eastAsia"/>
                <w:color w:val="000000" w:themeColor="text1"/>
                <w:szCs w:val="21"/>
                <w:u w:val="single"/>
              </w:rPr>
              <w:t>13号</w:t>
            </w:r>
            <w:r w:rsidRPr="00980D25">
              <w:rPr>
                <w:rFonts w:asciiTheme="minorEastAsia" w:eastAsiaTheme="minorEastAsia" w:hAnsiTheme="minorEastAsia" w:hint="eastAsia"/>
                <w:color w:val="000000" w:themeColor="text1"/>
                <w:szCs w:val="21"/>
                <w:u w:val="single"/>
              </w:rPr>
              <w:t>开标室（广西桂林市临桂区西城中路69号创业大厦西辅楼4楼北区）</w:t>
            </w:r>
            <w:r w:rsidRPr="00980D25">
              <w:rPr>
                <w:rFonts w:asciiTheme="minorEastAsia" w:eastAsiaTheme="minorEastAsia" w:hAnsiTheme="minorEastAsia" w:hint="eastAsia"/>
                <w:color w:val="000000" w:themeColor="text1"/>
              </w:rPr>
              <w:t>，逾期送达的或未送达指定地点的响应文件将予以拒收。</w:t>
            </w:r>
          </w:p>
        </w:tc>
      </w:tr>
      <w:tr w:rsidR="005D3421" w:rsidRPr="00980D25">
        <w:trPr>
          <w:trHeight w:val="90"/>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11</w:t>
            </w:r>
          </w:p>
        </w:tc>
        <w:tc>
          <w:tcPr>
            <w:tcW w:w="860" w:type="dxa"/>
            <w:vAlign w:val="center"/>
          </w:tcPr>
          <w:p w:rsidR="005D3421" w:rsidRPr="00980D25" w:rsidRDefault="005D3421">
            <w:pPr>
              <w:spacing w:line="360" w:lineRule="exact"/>
              <w:ind w:firstLineChars="50" w:firstLine="105"/>
              <w:jc w:val="center"/>
              <w:rPr>
                <w:rFonts w:asciiTheme="minorEastAsia" w:eastAsiaTheme="minorEastAsia" w:hAnsiTheme="minorEastAsia"/>
                <w:color w:val="000000" w:themeColor="text1"/>
                <w:position w:val="-2"/>
                <w:szCs w:val="21"/>
              </w:rPr>
            </w:pPr>
            <w:r w:rsidRPr="00980D25">
              <w:rPr>
                <w:rFonts w:asciiTheme="minorEastAsia" w:eastAsiaTheme="minorEastAsia" w:hAnsiTheme="minorEastAsia" w:hint="eastAsia"/>
                <w:color w:val="000000" w:themeColor="text1"/>
                <w:position w:val="-2"/>
                <w:szCs w:val="21"/>
              </w:rPr>
              <w:t>18.1</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磋商小组组成</w:t>
            </w:r>
          </w:p>
        </w:tc>
        <w:tc>
          <w:tcPr>
            <w:tcW w:w="6824" w:type="dxa"/>
            <w:vAlign w:val="center"/>
          </w:tcPr>
          <w:p w:rsidR="005D3421" w:rsidRPr="00980D25" w:rsidRDefault="005D3421">
            <w:pPr>
              <w:spacing w:line="340" w:lineRule="exact"/>
              <w:ind w:left="315" w:hangingChars="150" w:hanging="315"/>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磋商及评审组织工作由采购代理机构</w:t>
            </w:r>
            <w:r w:rsidRPr="00980D25">
              <w:rPr>
                <w:rFonts w:asciiTheme="minorEastAsia" w:eastAsiaTheme="minorEastAsia" w:hAnsiTheme="minorEastAsia" w:hint="eastAsia"/>
                <w:color w:val="000000" w:themeColor="text1"/>
              </w:rPr>
              <w:t>负责，具体磋商、评审工作由依法</w:t>
            </w:r>
          </w:p>
          <w:p w:rsidR="005D3421" w:rsidRPr="00980D25" w:rsidRDefault="005D3421">
            <w:pPr>
              <w:spacing w:line="340" w:lineRule="exact"/>
              <w:ind w:left="315" w:hangingChars="150" w:hanging="315"/>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组建的磋商小组负责，本项目的磋商小组由采购人代表和有关方面的专</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rPr>
              <w:t>家组成。磋商小组的构成：3人，其中采购人代表1人，有关专家2人</w:t>
            </w:r>
            <w:r w:rsidRPr="00980D25">
              <w:rPr>
                <w:rFonts w:asciiTheme="minorEastAsia" w:eastAsiaTheme="minorEastAsia" w:hAnsiTheme="minorEastAsia" w:hint="eastAsia"/>
                <w:color w:val="000000" w:themeColor="text1"/>
                <w:szCs w:val="21"/>
              </w:rPr>
              <w:t>。</w:t>
            </w:r>
          </w:p>
        </w:tc>
      </w:tr>
      <w:tr w:rsidR="005D3421" w:rsidRPr="00980D25">
        <w:trPr>
          <w:trHeight w:val="2047"/>
        </w:trPr>
        <w:tc>
          <w:tcPr>
            <w:tcW w:w="828" w:type="dxa"/>
            <w:vAlign w:val="center"/>
          </w:tcPr>
          <w:p w:rsidR="005D3421" w:rsidRPr="00980D25" w:rsidRDefault="005D3421">
            <w:pPr>
              <w:spacing w:line="360" w:lineRule="exact"/>
              <w:jc w:val="center"/>
              <w:rPr>
                <w:rFonts w:asciiTheme="minorEastAsia" w:eastAsiaTheme="minorEastAsia" w:hAnsiTheme="minorEastAsia"/>
                <w:color w:val="000000" w:themeColor="text1"/>
                <w:position w:val="-2"/>
                <w:szCs w:val="21"/>
              </w:rPr>
            </w:pPr>
            <w:r w:rsidRPr="00980D25">
              <w:rPr>
                <w:rFonts w:asciiTheme="minorEastAsia" w:eastAsiaTheme="minorEastAsia" w:hAnsiTheme="minorEastAsia" w:hint="eastAsia"/>
                <w:color w:val="000000" w:themeColor="text1"/>
                <w:position w:val="-2"/>
                <w:szCs w:val="21"/>
              </w:rPr>
              <w:t>12</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18.2</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磋商时间、地点、人员</w:t>
            </w:r>
          </w:p>
        </w:tc>
        <w:tc>
          <w:tcPr>
            <w:tcW w:w="6824" w:type="dxa"/>
          </w:tcPr>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19.2.1 磋商时间：响应文件递交截止时间后。</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19.2.2 磋商地点：</w:t>
            </w:r>
            <w:r w:rsidRPr="00980D25">
              <w:rPr>
                <w:rFonts w:asciiTheme="minorEastAsia" w:eastAsiaTheme="minorEastAsia" w:hAnsiTheme="minorEastAsia" w:hint="eastAsia"/>
                <w:color w:val="000000" w:themeColor="text1"/>
                <w:szCs w:val="21"/>
                <w:u w:val="single"/>
              </w:rPr>
              <w:t>桂林市公共资源交易中心（广西桂林市临桂区西城中</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u w:val="single"/>
              </w:rPr>
              <w:t>路69号创业大厦西辅楼4楼北区）</w:t>
            </w:r>
            <w:r w:rsidRPr="00980D25">
              <w:rPr>
                <w:rFonts w:asciiTheme="minorEastAsia" w:eastAsiaTheme="minorEastAsia" w:hAnsiTheme="minorEastAsia" w:hint="eastAsia"/>
                <w:color w:val="000000" w:themeColor="text1"/>
                <w:szCs w:val="21"/>
              </w:rPr>
              <w:t>。</w:t>
            </w:r>
          </w:p>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19.2.3 磋商参加人员：供应商法定代表人或相应的委托代理人持有效身份证原件参加磋商。请供应商按时到达指定地点等候当面磋商。</w:t>
            </w:r>
          </w:p>
          <w:p w:rsidR="005D3421" w:rsidRPr="00980D25" w:rsidRDefault="005D3421">
            <w:pPr>
              <w:tabs>
                <w:tab w:val="left" w:pos="1140"/>
              </w:tabs>
              <w:spacing w:line="340" w:lineRule="exact"/>
              <w:rPr>
                <w:rFonts w:asciiTheme="minorEastAsia" w:eastAsiaTheme="minorEastAsia" w:hAnsiTheme="minorEastAsia"/>
                <w:b/>
                <w:color w:val="000000" w:themeColor="text1"/>
                <w:szCs w:val="21"/>
              </w:rPr>
            </w:pPr>
            <w:r w:rsidRPr="00980D25">
              <w:rPr>
                <w:rFonts w:asciiTheme="minorEastAsia" w:eastAsiaTheme="minorEastAsia" w:hAnsiTheme="minorEastAsia" w:hint="eastAsia"/>
                <w:color w:val="000000" w:themeColor="text1"/>
                <w:szCs w:val="21"/>
              </w:rPr>
              <w:t>19.2.4响应文件递交截止时间后，磋商小组在评标室启封响应文件。</w:t>
            </w:r>
          </w:p>
        </w:tc>
      </w:tr>
      <w:tr w:rsidR="005D3421" w:rsidRPr="00980D25">
        <w:trPr>
          <w:trHeight w:val="407"/>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13</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19.2</w:t>
            </w:r>
          </w:p>
        </w:tc>
        <w:tc>
          <w:tcPr>
            <w:tcW w:w="1571" w:type="dxa"/>
            <w:vAlign w:val="center"/>
          </w:tcPr>
          <w:p w:rsidR="005D3421" w:rsidRPr="00980D25" w:rsidRDefault="005D3421">
            <w:pPr>
              <w:pStyle w:val="a9"/>
              <w:spacing w:line="240" w:lineRule="exact"/>
              <w:ind w:leftChars="14" w:left="29"/>
              <w:jc w:val="center"/>
              <w:rPr>
                <w:rFonts w:asciiTheme="minorEastAsia" w:eastAsiaTheme="minorEastAsia" w:hAnsiTheme="minorEastAsia" w:cs="Arial"/>
                <w:color w:val="000000" w:themeColor="text1"/>
                <w:kern w:val="0"/>
                <w:szCs w:val="21"/>
              </w:rPr>
            </w:pPr>
            <w:r w:rsidRPr="00980D25">
              <w:rPr>
                <w:rFonts w:asciiTheme="minorEastAsia" w:eastAsiaTheme="minorEastAsia" w:hAnsiTheme="minorEastAsia" w:cs="Arial" w:hint="eastAsia"/>
                <w:color w:val="000000" w:themeColor="text1"/>
                <w:kern w:val="0"/>
                <w:szCs w:val="21"/>
              </w:rPr>
              <w:t>评审办法</w:t>
            </w:r>
          </w:p>
        </w:tc>
        <w:tc>
          <w:tcPr>
            <w:tcW w:w="6824" w:type="dxa"/>
            <w:vAlign w:val="center"/>
          </w:tcPr>
          <w:p w:rsidR="005D3421" w:rsidRPr="00980D25" w:rsidRDefault="005D3421">
            <w:pPr>
              <w:tabs>
                <w:tab w:val="left" w:pos="1140"/>
              </w:tabs>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综合评分法，具体详见第四章评审办法。</w:t>
            </w:r>
          </w:p>
        </w:tc>
      </w:tr>
      <w:tr w:rsidR="005D3421" w:rsidRPr="00980D25">
        <w:trPr>
          <w:trHeight w:val="377"/>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14</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26</w:t>
            </w:r>
          </w:p>
        </w:tc>
        <w:tc>
          <w:tcPr>
            <w:tcW w:w="1571"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信用查询</w:t>
            </w:r>
          </w:p>
        </w:tc>
        <w:tc>
          <w:tcPr>
            <w:tcW w:w="6824" w:type="dxa"/>
            <w:vAlign w:val="center"/>
          </w:tcPr>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根据《关于做好政府采购有关信用主体标识码登记及在政府采购活动中</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查询使用信用记录有关问题的通知》（桂财采〔2016〕37），由采购代</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理机构对第一成交候选人进行信用查询：</w:t>
            </w:r>
          </w:p>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(1)查询渠道：“信用中国”网站(www.creditchina.gov.cn)、中国政府采购网(www.ccgp.gov.cn)等；</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⑵查询截止时间：成交通知书发出前；</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⑶信用信息查询记录和证据留存方式：在查询网站中直接打印查询记录，</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打印材料作为采购活动资料保存；</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⑷信用信息使用规则：对在“信用中国”网站(www.creditchina.gov.cn)、</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中国政府采购网(www.ccgp.gov.cn)等渠道列入失信被执行人、重大税收</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违法案件当事人名单、政府采购严重违法失信行为记录名单及其他不符</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合《中华人民共和国政府采购法》第二十二条规定条件的供应商，取消</w:t>
            </w:r>
          </w:p>
          <w:p w:rsidR="005D3421" w:rsidRPr="00980D25" w:rsidRDefault="005D3421">
            <w:pPr>
              <w:spacing w:line="340" w:lineRule="exact"/>
              <w:ind w:left="315" w:hangingChars="150" w:hanging="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其成交候选人资格。</w:t>
            </w:r>
          </w:p>
        </w:tc>
      </w:tr>
      <w:tr w:rsidR="005D3421" w:rsidRPr="00980D25">
        <w:trPr>
          <w:trHeight w:val="410"/>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cs="Arial" w:hint="eastAsia"/>
                <w:color w:val="000000" w:themeColor="text1"/>
                <w:kern w:val="0"/>
                <w:szCs w:val="21"/>
              </w:rPr>
              <w:t>15</w:t>
            </w:r>
          </w:p>
        </w:tc>
        <w:tc>
          <w:tcPr>
            <w:tcW w:w="860" w:type="dxa"/>
            <w:vAlign w:val="center"/>
          </w:tcPr>
          <w:p w:rsidR="005D3421" w:rsidRPr="00980D25" w:rsidRDefault="005D3421">
            <w:pPr>
              <w:spacing w:line="36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27</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成交公告</w:t>
            </w:r>
          </w:p>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及成交通知书</w:t>
            </w:r>
          </w:p>
        </w:tc>
        <w:tc>
          <w:tcPr>
            <w:tcW w:w="6824" w:type="dxa"/>
          </w:tcPr>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rPr>
              <w:t xml:space="preserve">28.1 </w:t>
            </w:r>
            <w:r w:rsidRPr="00980D25">
              <w:rPr>
                <w:rFonts w:asciiTheme="minorEastAsia" w:eastAsiaTheme="minorEastAsia" w:hAnsiTheme="minorEastAsia" w:hint="eastAsia"/>
                <w:color w:val="000000" w:themeColor="text1"/>
                <w:szCs w:val="21"/>
              </w:rPr>
              <w:t>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28.2在发布成交公告的同时，采购代理机构向成交供应商发出成交通知书。成交供应商应自接到通知之日起七个工作日内，办理成交通知书领取手续。</w:t>
            </w:r>
          </w:p>
        </w:tc>
      </w:tr>
      <w:tr w:rsidR="005D3421" w:rsidRPr="00980D25">
        <w:trPr>
          <w:trHeight w:val="64"/>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w:t>
            </w:r>
            <w:r w:rsidR="00261FB6" w:rsidRPr="00980D25">
              <w:rPr>
                <w:rFonts w:asciiTheme="minorEastAsia" w:eastAsiaTheme="minorEastAsia" w:hAnsiTheme="minorEastAsia" w:hint="eastAsia"/>
                <w:color w:val="000000" w:themeColor="text1"/>
                <w:szCs w:val="21"/>
              </w:rPr>
              <w:t>6</w:t>
            </w:r>
          </w:p>
        </w:tc>
        <w:tc>
          <w:tcPr>
            <w:tcW w:w="860"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w:t>
            </w:r>
            <w:r w:rsidR="00261FB6" w:rsidRPr="00980D25">
              <w:rPr>
                <w:rFonts w:asciiTheme="minorEastAsia" w:eastAsiaTheme="minorEastAsia" w:hAnsiTheme="minorEastAsia" w:hint="eastAsia"/>
                <w:color w:val="000000" w:themeColor="text1"/>
                <w:szCs w:val="21"/>
              </w:rPr>
              <w:t>8</w:t>
            </w:r>
            <w:r w:rsidRPr="00980D25">
              <w:rPr>
                <w:rFonts w:asciiTheme="minorEastAsia" w:eastAsiaTheme="minorEastAsia" w:hAnsiTheme="minorEastAsia" w:hint="eastAsia"/>
                <w:color w:val="000000" w:themeColor="text1"/>
                <w:szCs w:val="21"/>
              </w:rPr>
              <w:t>.1</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签订合同时间</w:t>
            </w:r>
          </w:p>
        </w:tc>
        <w:tc>
          <w:tcPr>
            <w:tcW w:w="6824" w:type="dxa"/>
            <w:vAlign w:val="center"/>
          </w:tcPr>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rPr>
              <w:t>成交通知书发出之日起二十五日内。</w:t>
            </w:r>
            <w:r w:rsidRPr="00980D25">
              <w:rPr>
                <w:rFonts w:asciiTheme="minorEastAsia" w:eastAsiaTheme="minorEastAsia" w:hAnsiTheme="minorEastAsia" w:hint="eastAsia"/>
                <w:color w:val="000000" w:themeColor="text1"/>
                <w:szCs w:val="21"/>
              </w:rPr>
              <w:t>成交供应商领取成交通知书后，应按规定与采购人签订合同。</w:t>
            </w:r>
          </w:p>
        </w:tc>
      </w:tr>
      <w:tr w:rsidR="005D3421" w:rsidRPr="00980D25">
        <w:trPr>
          <w:trHeight w:val="586"/>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w:t>
            </w:r>
            <w:r w:rsidR="00261FB6" w:rsidRPr="00980D25">
              <w:rPr>
                <w:rFonts w:asciiTheme="minorEastAsia" w:eastAsiaTheme="minorEastAsia" w:hAnsiTheme="minorEastAsia" w:hint="eastAsia"/>
                <w:color w:val="000000" w:themeColor="text1"/>
                <w:szCs w:val="21"/>
              </w:rPr>
              <w:t>7</w:t>
            </w:r>
          </w:p>
        </w:tc>
        <w:tc>
          <w:tcPr>
            <w:tcW w:w="860"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w:t>
            </w:r>
            <w:r w:rsidR="00261FB6" w:rsidRPr="00980D25">
              <w:rPr>
                <w:rFonts w:asciiTheme="minorEastAsia" w:eastAsiaTheme="minorEastAsia" w:hAnsiTheme="minorEastAsia" w:hint="eastAsia"/>
                <w:color w:val="000000" w:themeColor="text1"/>
                <w:szCs w:val="21"/>
              </w:rPr>
              <w:t>8</w:t>
            </w:r>
            <w:r w:rsidRPr="00980D25">
              <w:rPr>
                <w:rFonts w:asciiTheme="minorEastAsia" w:eastAsiaTheme="minorEastAsia" w:hAnsiTheme="minorEastAsia" w:hint="eastAsia"/>
                <w:color w:val="000000" w:themeColor="text1"/>
                <w:szCs w:val="21"/>
              </w:rPr>
              <w:t>.3</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合同备案存档</w:t>
            </w:r>
          </w:p>
        </w:tc>
        <w:tc>
          <w:tcPr>
            <w:tcW w:w="6824" w:type="dxa"/>
            <w:vAlign w:val="center"/>
          </w:tcPr>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rPr>
              <w:t>政府采购合同双方自签订之日起2个工作日内将合同原件两份交采购代理机构。采购代理机构收到政府采购合同后在省级以上人民政府财政部门指定媒体上公告并于合同签订之日起7个工作日内将一份合同原件送桂林市象山区政府采购管理办公室备案，一份由采购代理机构存档。</w:t>
            </w:r>
          </w:p>
        </w:tc>
      </w:tr>
      <w:tr w:rsidR="005D3421" w:rsidRPr="00980D25">
        <w:trPr>
          <w:trHeight w:val="425"/>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lastRenderedPageBreak/>
              <w:t>1</w:t>
            </w:r>
            <w:r w:rsidR="00261FB6" w:rsidRPr="00980D25">
              <w:rPr>
                <w:rFonts w:asciiTheme="minorEastAsia" w:eastAsiaTheme="minorEastAsia" w:hAnsiTheme="minorEastAsia" w:hint="eastAsia"/>
                <w:color w:val="000000" w:themeColor="text1"/>
                <w:szCs w:val="21"/>
              </w:rPr>
              <w:t>8</w:t>
            </w:r>
          </w:p>
        </w:tc>
        <w:tc>
          <w:tcPr>
            <w:tcW w:w="860" w:type="dxa"/>
            <w:vAlign w:val="center"/>
          </w:tcPr>
          <w:p w:rsidR="005D3421" w:rsidRPr="00980D25" w:rsidRDefault="00261FB6">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29</w:t>
            </w:r>
            <w:r w:rsidR="005D3421" w:rsidRPr="00980D25">
              <w:rPr>
                <w:rFonts w:asciiTheme="minorEastAsia" w:eastAsiaTheme="minorEastAsia" w:hAnsiTheme="minorEastAsia" w:hint="eastAsia"/>
                <w:color w:val="000000" w:themeColor="text1"/>
                <w:szCs w:val="21"/>
              </w:rPr>
              <w:t>.1</w:t>
            </w:r>
          </w:p>
        </w:tc>
        <w:tc>
          <w:tcPr>
            <w:tcW w:w="1571" w:type="dxa"/>
            <w:vAlign w:val="center"/>
          </w:tcPr>
          <w:p w:rsidR="005D3421" w:rsidRPr="00980D25" w:rsidRDefault="005D3421">
            <w:pPr>
              <w:spacing w:line="32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代理服务费</w:t>
            </w:r>
          </w:p>
        </w:tc>
        <w:tc>
          <w:tcPr>
            <w:tcW w:w="6824" w:type="dxa"/>
            <w:vAlign w:val="center"/>
          </w:tcPr>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成交供应商领取成交通知书前，向</w:t>
            </w:r>
            <w:r w:rsidR="00073A54" w:rsidRPr="00980D25">
              <w:rPr>
                <w:rFonts w:asciiTheme="minorEastAsia" w:eastAsiaTheme="minorEastAsia" w:hAnsiTheme="minorEastAsia" w:hint="eastAsia"/>
                <w:color w:val="000000" w:themeColor="text1"/>
                <w:szCs w:val="21"/>
              </w:rPr>
              <w:t>广西邕政采购代理有限公司</w:t>
            </w:r>
            <w:r w:rsidRPr="00980D25">
              <w:rPr>
                <w:rFonts w:asciiTheme="minorEastAsia" w:eastAsiaTheme="minorEastAsia" w:hAnsiTheme="minorEastAsia" w:hint="eastAsia"/>
                <w:color w:val="000000" w:themeColor="text1"/>
                <w:szCs w:val="21"/>
              </w:rPr>
              <w:t>一次性付清采购代理服务费。本项目的采购代理服务收费标准按计价格[2002]1980号《招标代理服务收费管理暂行办法》货物类收费标准向成交供应商收取。</w:t>
            </w:r>
          </w:p>
        </w:tc>
      </w:tr>
      <w:tr w:rsidR="005D3421" w:rsidRPr="00980D25">
        <w:trPr>
          <w:trHeight w:val="425"/>
        </w:trPr>
        <w:tc>
          <w:tcPr>
            <w:tcW w:w="828" w:type="dxa"/>
            <w:vAlign w:val="center"/>
          </w:tcPr>
          <w:p w:rsidR="005D3421" w:rsidRPr="00980D25" w:rsidRDefault="00261FB6">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19</w:t>
            </w:r>
          </w:p>
        </w:tc>
        <w:tc>
          <w:tcPr>
            <w:tcW w:w="860" w:type="dxa"/>
            <w:vAlign w:val="center"/>
          </w:tcPr>
          <w:p w:rsidR="005D3421" w:rsidRPr="00980D25" w:rsidRDefault="00261FB6">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31</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解释权</w:t>
            </w:r>
          </w:p>
        </w:tc>
        <w:tc>
          <w:tcPr>
            <w:tcW w:w="6824" w:type="dxa"/>
          </w:tcPr>
          <w:p w:rsidR="005D3421" w:rsidRPr="00980D25" w:rsidRDefault="005D3421">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5D3421" w:rsidRPr="00980D25">
        <w:trPr>
          <w:trHeight w:val="425"/>
        </w:trPr>
        <w:tc>
          <w:tcPr>
            <w:tcW w:w="828"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w:t>
            </w:r>
            <w:r w:rsidR="00261FB6" w:rsidRPr="00980D25">
              <w:rPr>
                <w:rFonts w:asciiTheme="minorEastAsia" w:eastAsiaTheme="minorEastAsia" w:hAnsiTheme="minorEastAsia" w:hint="eastAsia"/>
                <w:color w:val="000000" w:themeColor="text1"/>
                <w:szCs w:val="21"/>
              </w:rPr>
              <w:t>0</w:t>
            </w:r>
          </w:p>
        </w:tc>
        <w:tc>
          <w:tcPr>
            <w:tcW w:w="860"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w:t>
            </w:r>
            <w:r w:rsidR="00261FB6" w:rsidRPr="00980D25">
              <w:rPr>
                <w:rFonts w:asciiTheme="minorEastAsia" w:eastAsiaTheme="minorEastAsia" w:hAnsiTheme="minorEastAsia" w:hint="eastAsia"/>
                <w:color w:val="000000" w:themeColor="text1"/>
                <w:szCs w:val="21"/>
              </w:rPr>
              <w:t>2</w:t>
            </w:r>
          </w:p>
        </w:tc>
        <w:tc>
          <w:tcPr>
            <w:tcW w:w="1571" w:type="dxa"/>
            <w:vAlign w:val="center"/>
          </w:tcPr>
          <w:p w:rsidR="005D3421" w:rsidRPr="00980D25" w:rsidRDefault="005D3421">
            <w:pPr>
              <w:spacing w:line="24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监督管理机构</w:t>
            </w:r>
          </w:p>
        </w:tc>
        <w:tc>
          <w:tcPr>
            <w:tcW w:w="6824" w:type="dxa"/>
            <w:vAlign w:val="center"/>
          </w:tcPr>
          <w:p w:rsidR="005D3421" w:rsidRPr="00980D25" w:rsidRDefault="005D3421">
            <w:pPr>
              <w:spacing w:line="36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rPr>
              <w:t>桂林市象山区政府采购管理办公室</w:t>
            </w:r>
            <w:r w:rsidRPr="00980D25">
              <w:rPr>
                <w:rFonts w:asciiTheme="minorEastAsia" w:eastAsiaTheme="minorEastAsia" w:hAnsiTheme="minorEastAsia"/>
                <w:color w:val="000000" w:themeColor="text1"/>
              </w:rPr>
              <w:t>  联系电话：</w:t>
            </w:r>
            <w:r w:rsidRPr="00980D25">
              <w:rPr>
                <w:rFonts w:asciiTheme="minorEastAsia" w:eastAsiaTheme="minorEastAsia" w:hAnsiTheme="minorEastAsia" w:hint="eastAsia"/>
                <w:color w:val="000000" w:themeColor="text1"/>
              </w:rPr>
              <w:t>0773-3836392</w:t>
            </w:r>
          </w:p>
        </w:tc>
      </w:tr>
    </w:tbl>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p>
    <w:p w:rsidR="005D3421" w:rsidRPr="00980D25" w:rsidRDefault="005D3421">
      <w:pPr>
        <w:pStyle w:val="Default"/>
        <w:rPr>
          <w:rFonts w:asciiTheme="minorEastAsia" w:eastAsiaTheme="minorEastAsia" w:hAnsiTheme="minorEastAsia" w:hint="default"/>
          <w:b/>
          <w:color w:val="000000" w:themeColor="text1"/>
          <w:sz w:val="28"/>
          <w:szCs w:val="28"/>
        </w:rPr>
      </w:pPr>
    </w:p>
    <w:p w:rsidR="00261FB6" w:rsidRPr="00980D25" w:rsidRDefault="00261FB6">
      <w:pPr>
        <w:pStyle w:val="Default"/>
        <w:rPr>
          <w:rFonts w:asciiTheme="minorEastAsia" w:eastAsiaTheme="minorEastAsia" w:hAnsiTheme="minorEastAsia" w:hint="default"/>
          <w:b/>
          <w:color w:val="000000" w:themeColor="text1"/>
          <w:sz w:val="28"/>
          <w:szCs w:val="28"/>
        </w:rPr>
      </w:pPr>
    </w:p>
    <w:p w:rsidR="00261FB6" w:rsidRPr="00980D25" w:rsidRDefault="00261FB6">
      <w:pPr>
        <w:pStyle w:val="Default"/>
        <w:rPr>
          <w:rFonts w:asciiTheme="minorEastAsia" w:eastAsiaTheme="minorEastAsia" w:hAnsiTheme="minorEastAsia" w:hint="default"/>
          <w:b/>
          <w:color w:val="000000" w:themeColor="text1"/>
          <w:sz w:val="28"/>
          <w:szCs w:val="28"/>
        </w:rPr>
      </w:pPr>
    </w:p>
    <w:p w:rsidR="005D3421" w:rsidRPr="00980D25" w:rsidRDefault="005D3421">
      <w:pPr>
        <w:spacing w:line="380" w:lineRule="exact"/>
        <w:jc w:val="center"/>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lastRenderedPageBreak/>
        <w:t>一、总则</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1.适应范围</w:t>
      </w:r>
    </w:p>
    <w:p w:rsidR="005D3421" w:rsidRPr="00980D25" w:rsidRDefault="005D3421">
      <w:pPr>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1.1 项目名称及项目编号：</w:t>
      </w:r>
    </w:p>
    <w:p w:rsidR="005D3421" w:rsidRPr="00980D25" w:rsidRDefault="005D3421">
      <w:pPr>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项目名称</w:t>
      </w:r>
      <w:r w:rsidRPr="00980D25">
        <w:rPr>
          <w:rFonts w:asciiTheme="minorEastAsia" w:eastAsiaTheme="minorEastAsia" w:hAnsiTheme="minorEastAsia" w:hint="eastAsia"/>
          <w:color w:val="000000" w:themeColor="text1"/>
        </w:rPr>
        <w:t>：</w:t>
      </w:r>
      <w:r w:rsidR="00073A54" w:rsidRPr="00980D25">
        <w:rPr>
          <w:rFonts w:asciiTheme="minorEastAsia" w:eastAsiaTheme="minorEastAsia" w:hAnsiTheme="minorEastAsia" w:hint="eastAsia"/>
          <w:color w:val="000000" w:themeColor="text1"/>
        </w:rPr>
        <w:t>应急救援装备采购</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项目编号：GLZC2020-C1-</w:t>
      </w:r>
      <w:r w:rsidR="007D6BCB">
        <w:rPr>
          <w:rFonts w:asciiTheme="minorEastAsia" w:eastAsiaTheme="minorEastAsia" w:hAnsiTheme="minorEastAsia" w:hint="eastAsia"/>
          <w:color w:val="000000" w:themeColor="text1"/>
          <w:szCs w:val="21"/>
        </w:rPr>
        <w:t>990574</w:t>
      </w:r>
      <w:r w:rsidR="00073A54" w:rsidRPr="00980D25">
        <w:rPr>
          <w:rFonts w:asciiTheme="minorEastAsia" w:eastAsiaTheme="minorEastAsia" w:hAnsiTheme="minorEastAsia" w:hint="eastAsia"/>
          <w:color w:val="000000" w:themeColor="text1"/>
          <w:szCs w:val="21"/>
        </w:rPr>
        <w:t>-GXYZ</w:t>
      </w:r>
    </w:p>
    <w:p w:rsidR="005D3421" w:rsidRPr="00980D25" w:rsidRDefault="005D3421">
      <w:pPr>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1.2 本竞争性磋商文件（以下简称磋商文件）适用于本磋商项目的磋商、评审、合同履约、验收、付款等行为（法律、法规另有规定的，从其规定）。</w:t>
      </w:r>
    </w:p>
    <w:p w:rsidR="005D3421" w:rsidRPr="00980D25" w:rsidRDefault="005D3421">
      <w:pPr>
        <w:spacing w:line="400" w:lineRule="exact"/>
        <w:ind w:firstLine="435"/>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2.定义</w:t>
      </w:r>
    </w:p>
    <w:p w:rsidR="005D3421" w:rsidRPr="00980D25" w:rsidRDefault="005D3421">
      <w:pPr>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2.1 “供应商”是指符合本次采购项目的供应商资格并提交响应文件、参加磋商的供应商。如果该供应商在本次磋商中成交，即成为“成交供应商”。</w:t>
      </w:r>
    </w:p>
    <w:p w:rsidR="005D3421" w:rsidRPr="00980D25" w:rsidRDefault="005D3421">
      <w:pPr>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2.2 “服务” 系指按磋商文件规定，供应商须承担本项目服务以及其他类似的义务。</w:t>
      </w:r>
    </w:p>
    <w:p w:rsidR="005D3421" w:rsidRPr="00980D25" w:rsidRDefault="005D3421">
      <w:pPr>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2.3 “项目”系指供应商按磋商文件规定向采购人提供的服务。</w:t>
      </w:r>
    </w:p>
    <w:p w:rsidR="005D3421" w:rsidRPr="00980D25" w:rsidRDefault="005D3421">
      <w:pPr>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2.4 “书面形式”包括信函、传真、电报等。</w:t>
      </w:r>
    </w:p>
    <w:p w:rsidR="005D3421" w:rsidRPr="00980D25" w:rsidRDefault="005D3421">
      <w:pPr>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2.5</w:t>
      </w:r>
      <w:r w:rsidR="00BC7A81">
        <w:rPr>
          <w:rFonts w:asciiTheme="minorEastAsia" w:eastAsiaTheme="minorEastAsia" w:hAnsiTheme="minorEastAsia" w:hint="eastAsia"/>
          <w:color w:val="000000" w:themeColor="text1"/>
          <w:szCs w:val="21"/>
        </w:rPr>
        <w:t xml:space="preserve"> </w:t>
      </w:r>
      <w:r w:rsidRPr="00BC7A81">
        <w:rPr>
          <w:rFonts w:asciiTheme="minorEastAsia" w:eastAsiaTheme="minorEastAsia" w:hAnsiTheme="minorEastAsia" w:hint="eastAsia"/>
          <w:color w:val="000000" w:themeColor="text1"/>
          <w:szCs w:val="21"/>
        </w:rPr>
        <w:t>实质性要求</w:t>
      </w:r>
      <w:r w:rsidRPr="00BC7A81">
        <w:rPr>
          <w:rFonts w:asciiTheme="minorEastAsia" w:eastAsiaTheme="minorEastAsia" w:hAnsiTheme="minorEastAsia" w:hint="eastAsia"/>
          <w:color w:val="000000" w:themeColor="text1"/>
          <w:sz w:val="24"/>
        </w:rPr>
        <w:t>：</w:t>
      </w:r>
      <w:r w:rsidRPr="00BC7A81">
        <w:rPr>
          <w:rFonts w:asciiTheme="minorEastAsia" w:eastAsiaTheme="minorEastAsia" w:hAnsiTheme="minorEastAsia" w:cs="宋体" w:hint="eastAsia"/>
          <w:bCs/>
          <w:color w:val="000000" w:themeColor="text1"/>
          <w:szCs w:val="21"/>
        </w:rPr>
        <w:t>标注“★”号的条款为本项目实质性要求</w:t>
      </w:r>
      <w:r w:rsidRPr="00BC7A81">
        <w:rPr>
          <w:rFonts w:asciiTheme="minorEastAsia" w:eastAsiaTheme="minorEastAsia" w:hAnsiTheme="minorEastAsia" w:hint="eastAsia"/>
          <w:color w:val="000000" w:themeColor="text1"/>
          <w:sz w:val="24"/>
        </w:rPr>
        <w:t>。</w:t>
      </w:r>
    </w:p>
    <w:p w:rsidR="005D3421" w:rsidRPr="00980D25" w:rsidRDefault="005D3421">
      <w:pPr>
        <w:spacing w:line="400" w:lineRule="exact"/>
        <w:ind w:firstLine="435"/>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3.供应商资格</w:t>
      </w:r>
    </w:p>
    <w:p w:rsidR="005D3421" w:rsidRPr="00980D25" w:rsidRDefault="005D3421">
      <w:pPr>
        <w:spacing w:line="34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cs="宋体" w:hint="eastAsia"/>
          <w:color w:val="000000" w:themeColor="text1"/>
        </w:rPr>
        <w:t xml:space="preserve">3.1 </w:t>
      </w:r>
      <w:r w:rsidRPr="00980D25">
        <w:rPr>
          <w:rFonts w:asciiTheme="minorEastAsia" w:eastAsiaTheme="minorEastAsia" w:hAnsiTheme="minorEastAsia" w:hint="eastAsia"/>
          <w:color w:val="000000" w:themeColor="text1"/>
        </w:rPr>
        <w:t>符合《中华人民共和国政府采购法》第二十二条规定；</w:t>
      </w:r>
    </w:p>
    <w:p w:rsidR="005D3421" w:rsidRPr="00980D25" w:rsidRDefault="005D3421">
      <w:pPr>
        <w:spacing w:line="400" w:lineRule="exact"/>
        <w:ind w:firstLine="435"/>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3.</w:t>
      </w:r>
      <w:r w:rsidR="006600AA" w:rsidRPr="00980D25">
        <w:rPr>
          <w:rFonts w:asciiTheme="minorEastAsia" w:eastAsiaTheme="minorEastAsia" w:hAnsiTheme="minorEastAsia" w:cs="宋体" w:hint="eastAsia"/>
          <w:color w:val="000000" w:themeColor="text1"/>
        </w:rPr>
        <w:t>2</w:t>
      </w:r>
      <w:r w:rsidRPr="00980D25">
        <w:rPr>
          <w:rFonts w:asciiTheme="minorEastAsia" w:eastAsiaTheme="minorEastAsia" w:hAnsiTheme="minorEastAsia" w:cs="宋体" w:hint="eastAsia"/>
          <w:color w:val="000000" w:themeColor="text1"/>
        </w:rPr>
        <w:t>本项目不接受联合体。</w:t>
      </w:r>
    </w:p>
    <w:p w:rsidR="005D3421" w:rsidRPr="00980D25" w:rsidRDefault="005D3421">
      <w:pPr>
        <w:spacing w:line="400" w:lineRule="exact"/>
        <w:ind w:firstLine="435"/>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4.磋商费用</w:t>
      </w:r>
    </w:p>
    <w:p w:rsidR="005D3421" w:rsidRPr="00980D25" w:rsidRDefault="005D3421">
      <w:pPr>
        <w:tabs>
          <w:tab w:val="left" w:pos="1635"/>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不论磋商结果如何，供应商均应自行承担所有与磋商有关的全部费用。</w:t>
      </w:r>
    </w:p>
    <w:p w:rsidR="005D3421" w:rsidRPr="00980D25" w:rsidRDefault="005D3421">
      <w:pPr>
        <w:tabs>
          <w:tab w:val="left" w:pos="1635"/>
        </w:tabs>
        <w:spacing w:line="400" w:lineRule="exact"/>
        <w:ind w:firstLine="435"/>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5.联合体要求：</w:t>
      </w:r>
    </w:p>
    <w:p w:rsidR="005D3421" w:rsidRPr="00980D25" w:rsidRDefault="005D3421" w:rsidP="005F69D7">
      <w:pPr>
        <w:tabs>
          <w:tab w:val="left" w:pos="2190"/>
        </w:tabs>
        <w:spacing w:line="400" w:lineRule="exact"/>
        <w:ind w:firstLineChars="196" w:firstLine="412"/>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本项目不接受联合体。</w:t>
      </w:r>
    </w:p>
    <w:p w:rsidR="005D3421" w:rsidRPr="00980D25" w:rsidRDefault="005D3421" w:rsidP="005F69D7">
      <w:pPr>
        <w:tabs>
          <w:tab w:val="left" w:pos="2190"/>
        </w:tabs>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6.质疑和投诉</w:t>
      </w:r>
      <w:r w:rsidRPr="00980D25">
        <w:rPr>
          <w:rFonts w:asciiTheme="minorEastAsia" w:eastAsiaTheme="minorEastAsia" w:hAnsiTheme="minorEastAsia"/>
          <w:b/>
          <w:color w:val="000000" w:themeColor="text1"/>
          <w:szCs w:val="21"/>
        </w:rPr>
        <w:tab/>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6.1 供应商认为磋商文件使自己的合法权益受到损害的，应当于</w:t>
      </w:r>
      <w:r w:rsidRPr="00980D25">
        <w:rPr>
          <w:rFonts w:asciiTheme="minorEastAsia" w:eastAsiaTheme="minorEastAsia" w:hAnsiTheme="minorEastAsia" w:cs="宋体" w:hint="eastAsia"/>
          <w:color w:val="000000" w:themeColor="text1"/>
          <w:szCs w:val="21"/>
        </w:rPr>
        <w:t>应当在公告期限结束之日起七个工作日内以书面形式</w:t>
      </w:r>
      <w:r w:rsidRPr="00980D25">
        <w:rPr>
          <w:rFonts w:asciiTheme="minorEastAsia" w:eastAsiaTheme="minorEastAsia" w:hAnsiTheme="minorEastAsia" w:hint="eastAsia"/>
          <w:color w:val="000000" w:themeColor="text1"/>
          <w:szCs w:val="21"/>
        </w:rPr>
        <w:t>提出质疑；供应商认为采购过程或成交结果使自己的合法权益受到损害的，应当在各采购程序环节结束之日或成交公告期限届满之日起七个工作日内，以书面形式向采购代理机构提出质疑。采购代理机构应认真做好质疑处理工作。供应商</w:t>
      </w:r>
      <w:r w:rsidRPr="00980D25">
        <w:rPr>
          <w:rFonts w:asciiTheme="minorEastAsia" w:eastAsiaTheme="minorEastAsia" w:hAnsiTheme="minorEastAsia"/>
          <w:color w:val="000000" w:themeColor="text1"/>
          <w:szCs w:val="21"/>
        </w:rPr>
        <w:t>在法定质疑期内应一次性提出与项目相关的质疑，</w:t>
      </w:r>
      <w:r w:rsidRPr="00980D25">
        <w:rPr>
          <w:rFonts w:asciiTheme="minorEastAsia" w:eastAsiaTheme="minorEastAsia" w:hAnsiTheme="minorEastAsia" w:hint="eastAsia"/>
          <w:color w:val="000000" w:themeColor="text1"/>
          <w:szCs w:val="21"/>
        </w:rPr>
        <w:t>供应商</w:t>
      </w:r>
      <w:r w:rsidRPr="00980D25">
        <w:rPr>
          <w:rFonts w:asciiTheme="minorEastAsia" w:eastAsiaTheme="minorEastAsia" w:hAnsiTheme="minorEastAsia"/>
          <w:color w:val="000000" w:themeColor="text1"/>
          <w:szCs w:val="21"/>
        </w:rPr>
        <w:t>在提出与项目相关的质疑前应当做好全面且详细的工作，代理机构</w:t>
      </w:r>
      <w:r w:rsidRPr="00980D25">
        <w:rPr>
          <w:rFonts w:asciiTheme="minorEastAsia" w:eastAsiaTheme="minorEastAsia" w:hAnsiTheme="minorEastAsia" w:hint="eastAsia"/>
          <w:color w:val="000000" w:themeColor="text1"/>
          <w:szCs w:val="21"/>
        </w:rPr>
        <w:t>不再</w:t>
      </w:r>
      <w:r w:rsidRPr="00980D25">
        <w:rPr>
          <w:rFonts w:asciiTheme="minorEastAsia" w:eastAsiaTheme="minorEastAsia" w:hAnsiTheme="minorEastAsia"/>
          <w:color w:val="000000" w:themeColor="text1"/>
          <w:szCs w:val="21"/>
        </w:rPr>
        <w:t>受理</w:t>
      </w:r>
      <w:r w:rsidRPr="00980D25">
        <w:rPr>
          <w:rFonts w:asciiTheme="minorEastAsia" w:eastAsiaTheme="minorEastAsia" w:hAnsiTheme="minorEastAsia" w:hint="eastAsia"/>
          <w:color w:val="000000" w:themeColor="text1"/>
          <w:szCs w:val="21"/>
        </w:rPr>
        <w:t>供应商</w:t>
      </w:r>
      <w:r w:rsidRPr="00980D25">
        <w:rPr>
          <w:rFonts w:asciiTheme="minorEastAsia" w:eastAsiaTheme="minorEastAsia" w:hAnsiTheme="minorEastAsia"/>
          <w:color w:val="000000" w:themeColor="text1"/>
          <w:szCs w:val="21"/>
        </w:rPr>
        <w:t>针对同一采购程序环节的再次质疑</w:t>
      </w:r>
      <w:r w:rsidRPr="00980D25">
        <w:rPr>
          <w:rFonts w:asciiTheme="minorEastAsia" w:eastAsiaTheme="minorEastAsia" w:hAnsiTheme="minorEastAsia" w:hint="eastAsia"/>
          <w:b/>
          <w:color w:val="000000" w:themeColor="text1"/>
          <w:szCs w:val="21"/>
        </w:rPr>
        <w:t>（“质疑函”格式见附表1）</w:t>
      </w:r>
      <w:r w:rsidRPr="00980D25">
        <w:rPr>
          <w:rFonts w:asciiTheme="minorEastAsia" w:eastAsiaTheme="minorEastAsia" w:hAnsiTheme="minorEastAsia"/>
          <w:color w:val="000000" w:themeColor="text1"/>
          <w:szCs w:val="21"/>
        </w:rPr>
        <w:t>。</w:t>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6.2 供应商对采购代理机构的质疑答复不满意或者采购代理机构未在规定的时间内作出答复的，可以在答复期满后十五个工作日内向桂林市象山区政府采购监督管理机构投诉</w:t>
      </w:r>
      <w:r w:rsidRPr="00980D25">
        <w:rPr>
          <w:rFonts w:asciiTheme="minorEastAsia" w:eastAsiaTheme="minorEastAsia" w:hAnsiTheme="minorEastAsia" w:hint="eastAsia"/>
          <w:b/>
          <w:color w:val="000000" w:themeColor="text1"/>
          <w:szCs w:val="21"/>
        </w:rPr>
        <w:t>（“投诉书”格式见附表2）</w:t>
      </w:r>
      <w:r w:rsidRPr="00980D25">
        <w:rPr>
          <w:rFonts w:asciiTheme="minorEastAsia" w:eastAsiaTheme="minorEastAsia" w:hAnsiTheme="minorEastAsia" w:hint="eastAsia"/>
          <w:color w:val="000000" w:themeColor="text1"/>
          <w:szCs w:val="21"/>
        </w:rPr>
        <w:t>。</w:t>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6.3 质疑、投诉应当采用书面形式，质疑书、投诉书实行实名制，均应明确阐述磋商文件、磋商过程或成交结果中使自己合法权益受到损害的实质性内容，并提供必要的证明材料。</w:t>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供应商</w:t>
      </w:r>
      <w:r w:rsidRPr="00980D25">
        <w:rPr>
          <w:rFonts w:asciiTheme="minorEastAsia" w:eastAsiaTheme="minorEastAsia" w:hAnsiTheme="minorEastAsia"/>
          <w:color w:val="000000" w:themeColor="text1"/>
          <w:szCs w:val="21"/>
        </w:rPr>
        <w:t>提出质疑应当提交质疑函和必要的证明材料</w:t>
      </w:r>
      <w:r w:rsidRPr="00980D25">
        <w:rPr>
          <w:rFonts w:asciiTheme="minorEastAsia" w:eastAsiaTheme="minorEastAsia" w:hAnsiTheme="minorEastAsia" w:hint="eastAsia"/>
          <w:color w:val="000000" w:themeColor="text1"/>
          <w:szCs w:val="21"/>
        </w:rPr>
        <w:t>，</w:t>
      </w:r>
      <w:r w:rsidRPr="00980D25">
        <w:rPr>
          <w:rFonts w:asciiTheme="minorEastAsia" w:eastAsiaTheme="minorEastAsia" w:hAnsiTheme="minorEastAsia"/>
          <w:color w:val="000000" w:themeColor="text1"/>
          <w:szCs w:val="21"/>
        </w:rPr>
        <w:t>针对同一采购程序环节的质疑</w:t>
      </w:r>
      <w:r w:rsidRPr="00980D25">
        <w:rPr>
          <w:rFonts w:asciiTheme="minorEastAsia" w:eastAsiaTheme="minorEastAsia" w:hAnsiTheme="minorEastAsia" w:hint="eastAsia"/>
          <w:color w:val="000000" w:themeColor="text1"/>
          <w:szCs w:val="21"/>
        </w:rPr>
        <w:t>必须</w:t>
      </w:r>
      <w:r w:rsidRPr="00980D25">
        <w:rPr>
          <w:rFonts w:asciiTheme="minorEastAsia" w:eastAsiaTheme="minorEastAsia" w:hAnsiTheme="minorEastAsia"/>
          <w:color w:val="000000" w:themeColor="text1"/>
          <w:szCs w:val="21"/>
        </w:rPr>
        <w:t>在法定质疑期内一次性提出。质疑函应当包括下列内容：</w:t>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w:t>
      </w:r>
      <w:r w:rsidRPr="00980D25">
        <w:rPr>
          <w:rFonts w:asciiTheme="minorEastAsia" w:eastAsiaTheme="minorEastAsia" w:hAnsiTheme="minorEastAsia" w:hint="eastAsia"/>
          <w:color w:val="000000" w:themeColor="text1"/>
          <w:szCs w:val="21"/>
        </w:rPr>
        <w:t>1</w:t>
      </w:r>
      <w:r w:rsidRPr="00980D25">
        <w:rPr>
          <w:rFonts w:asciiTheme="minorEastAsia" w:eastAsiaTheme="minorEastAsia" w:hAnsiTheme="minorEastAsia"/>
          <w:color w:val="000000" w:themeColor="text1"/>
          <w:szCs w:val="21"/>
        </w:rPr>
        <w:t>）供应商的姓名或者名称、地址、邮编、联系人及联系电话；</w:t>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lastRenderedPageBreak/>
        <w:t>（</w:t>
      </w:r>
      <w:r w:rsidRPr="00980D25">
        <w:rPr>
          <w:rFonts w:asciiTheme="minorEastAsia" w:eastAsiaTheme="minorEastAsia" w:hAnsiTheme="minorEastAsia" w:hint="eastAsia"/>
          <w:color w:val="000000" w:themeColor="text1"/>
          <w:szCs w:val="21"/>
        </w:rPr>
        <w:t>2</w:t>
      </w:r>
      <w:r w:rsidRPr="00980D25">
        <w:rPr>
          <w:rFonts w:asciiTheme="minorEastAsia" w:eastAsiaTheme="minorEastAsia" w:hAnsiTheme="minorEastAsia"/>
          <w:color w:val="000000" w:themeColor="text1"/>
          <w:szCs w:val="21"/>
        </w:rPr>
        <w:t>）质疑项目的名称、编号；</w:t>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w:t>
      </w:r>
      <w:r w:rsidRPr="00980D25">
        <w:rPr>
          <w:rFonts w:asciiTheme="minorEastAsia" w:eastAsiaTheme="minorEastAsia" w:hAnsiTheme="minorEastAsia" w:hint="eastAsia"/>
          <w:color w:val="000000" w:themeColor="text1"/>
          <w:szCs w:val="21"/>
        </w:rPr>
        <w:t>3</w:t>
      </w:r>
      <w:r w:rsidRPr="00980D25">
        <w:rPr>
          <w:rFonts w:asciiTheme="minorEastAsia" w:eastAsiaTheme="minorEastAsia" w:hAnsiTheme="minorEastAsia"/>
          <w:color w:val="000000" w:themeColor="text1"/>
          <w:szCs w:val="21"/>
        </w:rPr>
        <w:t>）具体、明确的质疑事项和与质疑事项相关的请求；</w:t>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w:t>
      </w:r>
      <w:r w:rsidRPr="00980D25">
        <w:rPr>
          <w:rFonts w:asciiTheme="minorEastAsia" w:eastAsiaTheme="minorEastAsia" w:hAnsiTheme="minorEastAsia" w:hint="eastAsia"/>
          <w:color w:val="000000" w:themeColor="text1"/>
          <w:szCs w:val="21"/>
        </w:rPr>
        <w:t>4</w:t>
      </w:r>
      <w:r w:rsidRPr="00980D25">
        <w:rPr>
          <w:rFonts w:asciiTheme="minorEastAsia" w:eastAsiaTheme="minorEastAsia" w:hAnsiTheme="minorEastAsia"/>
          <w:color w:val="000000" w:themeColor="text1"/>
          <w:szCs w:val="21"/>
        </w:rPr>
        <w:t>）事实依据；</w:t>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w:t>
      </w:r>
      <w:r w:rsidRPr="00980D25">
        <w:rPr>
          <w:rFonts w:asciiTheme="minorEastAsia" w:eastAsiaTheme="minorEastAsia" w:hAnsiTheme="minorEastAsia" w:hint="eastAsia"/>
          <w:color w:val="000000" w:themeColor="text1"/>
          <w:szCs w:val="21"/>
        </w:rPr>
        <w:t>5</w:t>
      </w:r>
      <w:r w:rsidRPr="00980D25">
        <w:rPr>
          <w:rFonts w:asciiTheme="minorEastAsia" w:eastAsiaTheme="minorEastAsia" w:hAnsiTheme="minorEastAsia"/>
          <w:color w:val="000000" w:themeColor="text1"/>
          <w:szCs w:val="21"/>
        </w:rPr>
        <w:t>）必要的法律依据；</w:t>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w:t>
      </w:r>
      <w:r w:rsidRPr="00980D25">
        <w:rPr>
          <w:rFonts w:asciiTheme="minorEastAsia" w:eastAsiaTheme="minorEastAsia" w:hAnsiTheme="minorEastAsia" w:hint="eastAsia"/>
          <w:color w:val="000000" w:themeColor="text1"/>
          <w:szCs w:val="21"/>
        </w:rPr>
        <w:t>6</w:t>
      </w:r>
      <w:r w:rsidRPr="00980D25">
        <w:rPr>
          <w:rFonts w:asciiTheme="minorEastAsia" w:eastAsiaTheme="minorEastAsia" w:hAnsiTheme="minorEastAsia"/>
          <w:color w:val="000000" w:themeColor="text1"/>
          <w:szCs w:val="21"/>
        </w:rPr>
        <w:t>）提出质疑的日期。</w:t>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供应商为法人或者其他组织的，应当由法定代表人、主要负责人，或者其授权代表签字或者盖章，并加盖公章。</w:t>
      </w:r>
    </w:p>
    <w:p w:rsidR="005D3421" w:rsidRPr="00980D25" w:rsidRDefault="005D3421">
      <w:pPr>
        <w:tabs>
          <w:tab w:val="left" w:pos="2190"/>
        </w:tabs>
        <w:spacing w:line="40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接收质疑函方式：以书面形式</w:t>
      </w:r>
    </w:p>
    <w:p w:rsidR="005D3421" w:rsidRPr="00980D25" w:rsidRDefault="005D3421">
      <w:pPr>
        <w:tabs>
          <w:tab w:val="left" w:pos="2190"/>
        </w:tabs>
        <w:spacing w:line="38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质疑联系部门及联系方式：</w:t>
      </w:r>
      <w:r w:rsidR="00073A54" w:rsidRPr="00980D25">
        <w:rPr>
          <w:rFonts w:asciiTheme="minorEastAsia" w:eastAsiaTheme="minorEastAsia" w:hAnsiTheme="minorEastAsia" w:cs="宋体" w:hint="eastAsia"/>
          <w:color w:val="000000" w:themeColor="text1"/>
          <w:szCs w:val="21"/>
        </w:rPr>
        <w:t>广西邕政采购代理有限公司</w:t>
      </w:r>
      <w:r w:rsidRPr="00980D25">
        <w:rPr>
          <w:rFonts w:asciiTheme="minorEastAsia" w:eastAsiaTheme="minorEastAsia" w:hAnsiTheme="minorEastAsia" w:hint="eastAsia"/>
          <w:color w:val="000000" w:themeColor="text1"/>
          <w:szCs w:val="21"/>
        </w:rPr>
        <w:t>桂林分公司，联系人：</w:t>
      </w:r>
      <w:r w:rsidR="00700BA5" w:rsidRPr="00980D25">
        <w:rPr>
          <w:rFonts w:asciiTheme="minorEastAsia" w:eastAsiaTheme="minorEastAsia" w:hAnsiTheme="minorEastAsia" w:hint="eastAsia"/>
          <w:color w:val="000000" w:themeColor="text1"/>
          <w:szCs w:val="21"/>
        </w:rPr>
        <w:t>曾工</w:t>
      </w:r>
      <w:r w:rsidRPr="00980D25">
        <w:rPr>
          <w:rFonts w:asciiTheme="minorEastAsia" w:eastAsiaTheme="minorEastAsia" w:hAnsiTheme="minorEastAsia" w:hint="eastAsia"/>
          <w:color w:val="000000" w:themeColor="text1"/>
          <w:szCs w:val="21"/>
        </w:rPr>
        <w:t>，</w:t>
      </w:r>
      <w:r w:rsidRPr="00980D25">
        <w:rPr>
          <w:rFonts w:asciiTheme="minorEastAsia" w:eastAsiaTheme="minorEastAsia" w:hAnsiTheme="minorEastAsia"/>
          <w:color w:val="000000" w:themeColor="text1"/>
          <w:szCs w:val="21"/>
        </w:rPr>
        <w:t>联系电话</w:t>
      </w:r>
      <w:r w:rsidRPr="00980D25">
        <w:rPr>
          <w:rFonts w:asciiTheme="minorEastAsia" w:eastAsiaTheme="minorEastAsia" w:hAnsiTheme="minorEastAsia" w:hint="eastAsia"/>
          <w:color w:val="000000" w:themeColor="text1"/>
          <w:szCs w:val="21"/>
        </w:rPr>
        <w:t>：0773-</w:t>
      </w:r>
      <w:r w:rsidR="00700BA5" w:rsidRPr="00980D25">
        <w:rPr>
          <w:rFonts w:asciiTheme="minorEastAsia" w:eastAsiaTheme="minorEastAsia" w:hAnsiTheme="minorEastAsia" w:hint="eastAsia"/>
          <w:color w:val="000000" w:themeColor="text1"/>
          <w:szCs w:val="21"/>
        </w:rPr>
        <w:t>3169884</w:t>
      </w:r>
      <w:r w:rsidRPr="00980D25">
        <w:rPr>
          <w:rFonts w:asciiTheme="minorEastAsia" w:eastAsiaTheme="minorEastAsia" w:hAnsiTheme="minorEastAsia" w:hint="eastAsia"/>
          <w:color w:val="000000" w:themeColor="text1"/>
          <w:szCs w:val="21"/>
        </w:rPr>
        <w:t>。</w:t>
      </w:r>
      <w:r w:rsidRPr="00980D25">
        <w:rPr>
          <w:rFonts w:asciiTheme="minorEastAsia" w:eastAsiaTheme="minorEastAsia" w:hAnsiTheme="minorEastAsia"/>
          <w:color w:val="000000" w:themeColor="text1"/>
          <w:szCs w:val="21"/>
        </w:rPr>
        <w:t>通讯地址</w:t>
      </w:r>
      <w:r w:rsidRPr="00980D25">
        <w:rPr>
          <w:rFonts w:asciiTheme="minorEastAsia" w:eastAsiaTheme="minorEastAsia" w:hAnsiTheme="minorEastAsia" w:hint="eastAsia"/>
          <w:color w:val="000000" w:themeColor="text1"/>
          <w:szCs w:val="21"/>
        </w:rPr>
        <w:t>：</w:t>
      </w:r>
      <w:r w:rsidR="00700BA5" w:rsidRPr="00980D25">
        <w:rPr>
          <w:rFonts w:asciiTheme="minorEastAsia" w:eastAsiaTheme="minorEastAsia" w:hAnsiTheme="minorEastAsia" w:hint="eastAsia"/>
          <w:color w:val="000000" w:themeColor="text1"/>
        </w:rPr>
        <w:t>桂林市七星区骖鸾路东侧新建区5号4楼</w:t>
      </w:r>
      <w:r w:rsidR="00073A54" w:rsidRPr="00980D25">
        <w:rPr>
          <w:rFonts w:asciiTheme="minorEastAsia" w:eastAsiaTheme="minorEastAsia" w:hAnsiTheme="minorEastAsia" w:cs="宋体" w:hint="eastAsia"/>
          <w:color w:val="000000" w:themeColor="text1"/>
          <w:szCs w:val="21"/>
        </w:rPr>
        <w:t>广西邕政采购代理有限公司</w:t>
      </w:r>
      <w:r w:rsidRPr="00980D25">
        <w:rPr>
          <w:rFonts w:asciiTheme="minorEastAsia" w:eastAsiaTheme="minorEastAsia" w:hAnsiTheme="minorEastAsia" w:hint="eastAsia"/>
          <w:color w:val="000000" w:themeColor="text1"/>
          <w:szCs w:val="21"/>
        </w:rPr>
        <w:t>。</w:t>
      </w:r>
    </w:p>
    <w:p w:rsidR="005D3421" w:rsidRPr="00980D25" w:rsidRDefault="005D3421" w:rsidP="005F69D7">
      <w:pPr>
        <w:tabs>
          <w:tab w:val="left" w:pos="2190"/>
        </w:tabs>
        <w:spacing w:line="380" w:lineRule="exact"/>
        <w:ind w:firstLineChars="307" w:firstLine="647"/>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7.转包与分包</w:t>
      </w:r>
    </w:p>
    <w:p w:rsidR="005D3421" w:rsidRPr="00980D25" w:rsidRDefault="005D3421" w:rsidP="005F69D7">
      <w:pPr>
        <w:tabs>
          <w:tab w:val="left" w:pos="2190"/>
        </w:tabs>
        <w:spacing w:line="380" w:lineRule="exact"/>
        <w:ind w:firstLineChars="307" w:firstLine="64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7.1 本项目不允许转包。</w:t>
      </w:r>
    </w:p>
    <w:p w:rsidR="005D3421" w:rsidRPr="00980D25" w:rsidRDefault="005D3421" w:rsidP="005F69D7">
      <w:pPr>
        <w:tabs>
          <w:tab w:val="left" w:pos="2190"/>
        </w:tabs>
        <w:spacing w:line="380" w:lineRule="exact"/>
        <w:ind w:firstLineChars="307" w:firstLine="64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7.2 本项目不可以分包。</w:t>
      </w:r>
    </w:p>
    <w:p w:rsidR="005D3421" w:rsidRPr="00980D25" w:rsidRDefault="005D3421" w:rsidP="005F69D7">
      <w:pPr>
        <w:tabs>
          <w:tab w:val="left" w:pos="1635"/>
        </w:tabs>
        <w:spacing w:line="380" w:lineRule="exact"/>
        <w:ind w:firstLineChars="307" w:firstLine="647"/>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8. 特别说明</w:t>
      </w:r>
    </w:p>
    <w:p w:rsidR="005D3421" w:rsidRPr="00980D25" w:rsidRDefault="005D3421">
      <w:pPr>
        <w:tabs>
          <w:tab w:val="left" w:pos="1635"/>
        </w:tabs>
        <w:spacing w:line="380" w:lineRule="exact"/>
        <w:ind w:firstLineChars="250" w:firstLine="52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关联供应商不得参加同一合同项下政府采购活动，否则响应文件将被视为无效：</w:t>
      </w:r>
    </w:p>
    <w:p w:rsidR="005D3421" w:rsidRPr="00980D25" w:rsidRDefault="005D3421">
      <w:pPr>
        <w:tabs>
          <w:tab w:val="left" w:pos="163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（1）单位负责人为同一人或者存在直接控股、管理关系的不同供应商，不得参加同一合同项下的政府采购活动。</w:t>
      </w:r>
    </w:p>
    <w:p w:rsidR="005D3421" w:rsidRPr="00980D25" w:rsidRDefault="005D3421">
      <w:pPr>
        <w:tabs>
          <w:tab w:val="left" w:pos="1635"/>
        </w:tabs>
        <w:spacing w:line="38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（2）为本采购项目提供整体设计、规范编制或者项目管理、监理、检测等服务的供应商，不得再参加本次采购活动。</w:t>
      </w:r>
    </w:p>
    <w:p w:rsidR="005D3421" w:rsidRPr="00980D25" w:rsidRDefault="005D3421">
      <w:pPr>
        <w:tabs>
          <w:tab w:val="left" w:pos="2190"/>
        </w:tabs>
        <w:spacing w:line="380" w:lineRule="exact"/>
        <w:ind w:firstLine="435"/>
        <w:jc w:val="center"/>
        <w:rPr>
          <w:rFonts w:asciiTheme="minorEastAsia" w:eastAsiaTheme="minorEastAsia" w:hAnsiTheme="minorEastAsia"/>
          <w:b/>
          <w:color w:val="000000" w:themeColor="text1"/>
          <w:sz w:val="28"/>
          <w:szCs w:val="28"/>
        </w:rPr>
      </w:pPr>
    </w:p>
    <w:p w:rsidR="005D3421" w:rsidRPr="00980D25" w:rsidRDefault="005D3421">
      <w:pPr>
        <w:tabs>
          <w:tab w:val="left" w:pos="2190"/>
        </w:tabs>
        <w:spacing w:line="380" w:lineRule="exact"/>
        <w:ind w:firstLine="435"/>
        <w:jc w:val="center"/>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t>二、磋商文件</w:t>
      </w:r>
    </w:p>
    <w:p w:rsidR="005D3421" w:rsidRPr="00980D25" w:rsidRDefault="005D3421">
      <w:pPr>
        <w:tabs>
          <w:tab w:val="left" w:pos="2190"/>
        </w:tabs>
        <w:spacing w:line="380" w:lineRule="exact"/>
        <w:ind w:firstLine="437"/>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9.磋商文件的构成</w:t>
      </w:r>
    </w:p>
    <w:p w:rsidR="005D3421" w:rsidRPr="00980D25" w:rsidRDefault="005D3421">
      <w:pPr>
        <w:tabs>
          <w:tab w:val="left" w:pos="2190"/>
        </w:tabs>
        <w:spacing w:line="380" w:lineRule="exact"/>
        <w:ind w:firstLine="437"/>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（1）竞争性磋商公告；</w:t>
      </w:r>
    </w:p>
    <w:p w:rsidR="005D3421" w:rsidRPr="00980D25" w:rsidRDefault="005D3421">
      <w:pPr>
        <w:tabs>
          <w:tab w:val="left" w:pos="2190"/>
        </w:tabs>
        <w:spacing w:line="380" w:lineRule="exact"/>
        <w:ind w:firstLine="437"/>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（2）供应商须知；</w:t>
      </w:r>
    </w:p>
    <w:p w:rsidR="005D3421" w:rsidRPr="00980D25" w:rsidRDefault="005D3421">
      <w:pPr>
        <w:tabs>
          <w:tab w:val="left" w:pos="2190"/>
        </w:tabs>
        <w:spacing w:line="380" w:lineRule="exact"/>
        <w:ind w:firstLine="437"/>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（3）货物采购需求；</w:t>
      </w:r>
    </w:p>
    <w:p w:rsidR="005D3421" w:rsidRPr="00980D25" w:rsidRDefault="005D3421">
      <w:pPr>
        <w:tabs>
          <w:tab w:val="left" w:pos="2190"/>
        </w:tabs>
        <w:spacing w:line="380" w:lineRule="exact"/>
        <w:ind w:firstLine="437"/>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（4）评审办法；</w:t>
      </w:r>
    </w:p>
    <w:p w:rsidR="005D3421" w:rsidRPr="00980D25" w:rsidRDefault="005D3421">
      <w:pPr>
        <w:tabs>
          <w:tab w:val="left" w:pos="2190"/>
        </w:tabs>
        <w:spacing w:line="380" w:lineRule="exact"/>
        <w:ind w:firstLine="437"/>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（5）政府采购合同（合同主要条款及格式）；</w:t>
      </w:r>
    </w:p>
    <w:p w:rsidR="005D3421" w:rsidRPr="00980D25" w:rsidRDefault="005D3421">
      <w:pPr>
        <w:tabs>
          <w:tab w:val="left" w:pos="2190"/>
        </w:tabs>
        <w:spacing w:line="380" w:lineRule="exact"/>
        <w:ind w:firstLine="437"/>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（6）响应文件（格式）。</w:t>
      </w:r>
    </w:p>
    <w:p w:rsidR="005D3421" w:rsidRPr="00980D25" w:rsidRDefault="005D3421">
      <w:pPr>
        <w:tabs>
          <w:tab w:val="left" w:pos="2190"/>
        </w:tabs>
        <w:spacing w:line="380" w:lineRule="exact"/>
        <w:ind w:firstLine="437"/>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10.磋商文件的澄清与修改</w:t>
      </w:r>
    </w:p>
    <w:p w:rsidR="005D3421" w:rsidRPr="00980D25" w:rsidRDefault="005D3421">
      <w:pPr>
        <w:tabs>
          <w:tab w:val="left" w:pos="2190"/>
        </w:tabs>
        <w:spacing w:line="380" w:lineRule="exact"/>
        <w:ind w:firstLine="437"/>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rsidR="005D3421" w:rsidRPr="00980D25" w:rsidRDefault="005D3421">
      <w:pPr>
        <w:tabs>
          <w:tab w:val="left" w:pos="2190"/>
        </w:tabs>
        <w:spacing w:line="380" w:lineRule="exact"/>
        <w:ind w:firstLine="437"/>
        <w:rPr>
          <w:rFonts w:asciiTheme="minorEastAsia" w:eastAsiaTheme="minorEastAsia" w:hAnsiTheme="minorEastAsia"/>
          <w:b/>
          <w:color w:val="000000" w:themeColor="text1"/>
          <w:szCs w:val="21"/>
        </w:rPr>
      </w:pPr>
      <w:r w:rsidRPr="00980D25">
        <w:rPr>
          <w:rFonts w:asciiTheme="minorEastAsia" w:eastAsiaTheme="minorEastAsia" w:hAnsiTheme="minorEastAsia" w:hint="eastAsia"/>
          <w:color w:val="000000" w:themeColor="text1"/>
          <w:szCs w:val="21"/>
        </w:rPr>
        <w:t>10.2</w:t>
      </w:r>
      <w:r w:rsidRPr="00980D25">
        <w:rPr>
          <w:rFonts w:asciiTheme="minorEastAsia" w:eastAsiaTheme="minorEastAsia" w:hAnsiTheme="minorEastAsia" w:hint="eastAsia"/>
          <w:b/>
          <w:color w:val="000000" w:themeColor="text1"/>
          <w:szCs w:val="21"/>
        </w:rPr>
        <w:t>供应商购必须实时关注相关网站了解澄清、修改等与项目有关的内容，如因供应商未及时登录相关网站了解澄清、修改等与项目有关的内容，从而导致响应文件无效的，由供应商自行承担责任。</w:t>
      </w:r>
    </w:p>
    <w:p w:rsidR="005D3421" w:rsidRPr="00980D25" w:rsidRDefault="005D3421">
      <w:pPr>
        <w:tabs>
          <w:tab w:val="left" w:pos="2190"/>
        </w:tabs>
        <w:spacing w:line="380" w:lineRule="exact"/>
        <w:ind w:firstLine="437"/>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10.3澄清或者修改的内容为磋商文件的组成部分。当澄清或者修改通知就同一内容的表述不一致时，以最后发出的书面文件为准。</w:t>
      </w:r>
    </w:p>
    <w:p w:rsidR="005D3421" w:rsidRPr="00980D25" w:rsidRDefault="005D3421">
      <w:pPr>
        <w:tabs>
          <w:tab w:val="left" w:pos="2190"/>
        </w:tabs>
        <w:spacing w:line="380" w:lineRule="exact"/>
        <w:ind w:firstLine="437"/>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lastRenderedPageBreak/>
        <w:t>10.4 磋商文件的澄清或者修改都应该通过本项目采购代理机构以法定形式发布，采购人非通过本机构，不得擅自澄清、答复、修改或补充磋商文件。</w:t>
      </w:r>
    </w:p>
    <w:p w:rsidR="005D3421" w:rsidRPr="00980D25" w:rsidRDefault="005D3421">
      <w:pPr>
        <w:tabs>
          <w:tab w:val="left" w:pos="2190"/>
        </w:tabs>
        <w:spacing w:line="380" w:lineRule="exact"/>
        <w:ind w:firstLine="437"/>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10.5 采购代理机构可以视采购具体情况，延长响应文件递交截止时间和磋商时间，并在本项目竞争性磋商公告发布的同一媒体上发布变更公告。</w:t>
      </w:r>
    </w:p>
    <w:p w:rsidR="005D3421" w:rsidRPr="00980D25" w:rsidRDefault="005D3421">
      <w:pPr>
        <w:tabs>
          <w:tab w:val="left" w:pos="2190"/>
        </w:tabs>
        <w:spacing w:line="380" w:lineRule="exact"/>
        <w:ind w:firstLine="435"/>
        <w:rPr>
          <w:rFonts w:asciiTheme="minorEastAsia" w:eastAsiaTheme="minorEastAsia" w:hAnsiTheme="minorEastAsia"/>
          <w:color w:val="000000" w:themeColor="text1"/>
          <w:szCs w:val="21"/>
        </w:rPr>
      </w:pPr>
    </w:p>
    <w:p w:rsidR="005D3421" w:rsidRPr="00980D25" w:rsidRDefault="005D3421">
      <w:pPr>
        <w:tabs>
          <w:tab w:val="left" w:pos="2190"/>
        </w:tabs>
        <w:spacing w:line="380" w:lineRule="exact"/>
        <w:ind w:firstLine="435"/>
        <w:jc w:val="center"/>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t>三、竞争性磋商响应文件的编制</w:t>
      </w:r>
    </w:p>
    <w:p w:rsidR="005D3421" w:rsidRPr="00980D25" w:rsidRDefault="005D3421">
      <w:pPr>
        <w:tabs>
          <w:tab w:val="left" w:pos="2190"/>
        </w:tabs>
        <w:spacing w:line="380" w:lineRule="exact"/>
        <w:ind w:firstLine="435"/>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11.竞争性磋商响应文件（以下简称响应文件）的组成及要求</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color w:val="000000" w:themeColor="text1"/>
          <w:szCs w:val="21"/>
        </w:rPr>
      </w:pPr>
      <w:r w:rsidRPr="00980D25">
        <w:rPr>
          <w:rFonts w:asciiTheme="minorEastAsia" w:eastAsiaTheme="minorEastAsia" w:hAnsiTheme="minorEastAsia" w:hint="eastAsia"/>
          <w:b/>
          <w:color w:val="000000" w:themeColor="text1"/>
          <w:szCs w:val="21"/>
        </w:rPr>
        <w:t>11.1 响应文件组成【格式见第六章“响应文件（格式）”】</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11.1.1资格性响应证明材料：</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（1）响应函</w:t>
      </w:r>
      <w:r w:rsidRPr="00980D25">
        <w:rPr>
          <w:rFonts w:asciiTheme="minorEastAsia" w:eastAsiaTheme="minorEastAsia" w:hAnsiTheme="minorEastAsia" w:hint="eastAsia"/>
          <w:b/>
          <w:color w:val="000000" w:themeColor="text1"/>
          <w:szCs w:val="21"/>
        </w:rPr>
        <w:t>（必须提供）；</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（2）供应商相应的法定代表人、负责人身份证正反面复印件（</w:t>
      </w:r>
      <w:r w:rsidRPr="00980D25">
        <w:rPr>
          <w:rFonts w:asciiTheme="minorEastAsia" w:eastAsiaTheme="minorEastAsia" w:hAnsiTheme="minorEastAsia" w:hint="eastAsia"/>
          <w:b/>
          <w:color w:val="000000" w:themeColor="text1"/>
          <w:szCs w:val="21"/>
        </w:rPr>
        <w:t>必须提供）；</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（3）供应商的授权委托书原件、委托代理人</w:t>
      </w:r>
      <w:r w:rsidRPr="00980D25">
        <w:rPr>
          <w:rFonts w:asciiTheme="minorEastAsia" w:eastAsiaTheme="minorEastAsia" w:hAnsiTheme="minorEastAsia" w:hint="eastAsia"/>
          <w:color w:val="000000" w:themeColor="text1"/>
        </w:rPr>
        <w:t>身份证正反面</w:t>
      </w:r>
      <w:r w:rsidRPr="00980D25">
        <w:rPr>
          <w:rFonts w:asciiTheme="minorEastAsia" w:eastAsiaTheme="minorEastAsia" w:hAnsiTheme="minorEastAsia" w:hint="eastAsia"/>
          <w:color w:val="000000" w:themeColor="text1"/>
          <w:szCs w:val="21"/>
        </w:rPr>
        <w:t>复印件以及由县级以上（含县级）社会养老保险经办机构出具的供应商为委托代理人交纳的社保证明复印件</w:t>
      </w:r>
      <w:r w:rsidRPr="00980D25">
        <w:rPr>
          <w:rFonts w:asciiTheme="minorEastAsia" w:eastAsiaTheme="minorEastAsia" w:hAnsiTheme="minorEastAsia" w:hint="eastAsia"/>
          <w:b/>
          <w:color w:val="000000" w:themeColor="text1"/>
          <w:szCs w:val="21"/>
        </w:rPr>
        <w:t>（委托代理时必须提供）</w:t>
      </w:r>
      <w:r w:rsidRPr="00980D25">
        <w:rPr>
          <w:rFonts w:asciiTheme="minorEastAsia" w:eastAsiaTheme="minorEastAsia" w:hAnsiTheme="minorEastAsia" w:hint="eastAsia"/>
          <w:color w:val="000000" w:themeColor="text1"/>
          <w:szCs w:val="21"/>
        </w:rPr>
        <w:t>；</w:t>
      </w:r>
    </w:p>
    <w:p w:rsidR="005D3421" w:rsidRPr="00980D25" w:rsidRDefault="005D3421">
      <w:pPr>
        <w:tabs>
          <w:tab w:val="left" w:pos="1305"/>
        </w:tabs>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（4）供应商的的法人或者其他组织营业执照等证明文件复印件</w:t>
      </w:r>
      <w:r w:rsidRPr="00980D25">
        <w:rPr>
          <w:rFonts w:asciiTheme="minorEastAsia" w:eastAsiaTheme="minorEastAsia" w:hAnsiTheme="minorEastAsia" w:hint="eastAsia"/>
          <w:b/>
          <w:color w:val="000000" w:themeColor="text1"/>
          <w:szCs w:val="21"/>
        </w:rPr>
        <w:t>（必须提供）</w:t>
      </w:r>
      <w:r w:rsidRPr="00980D25">
        <w:rPr>
          <w:rFonts w:asciiTheme="minorEastAsia" w:eastAsiaTheme="minorEastAsia" w:hAnsiTheme="minorEastAsia" w:hint="eastAsia"/>
          <w:color w:val="000000" w:themeColor="text1"/>
          <w:szCs w:val="21"/>
        </w:rPr>
        <w:t>；</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color w:val="000000" w:themeColor="text1"/>
          <w:szCs w:val="21"/>
        </w:rPr>
      </w:pPr>
      <w:r w:rsidRPr="00980D25">
        <w:rPr>
          <w:rFonts w:asciiTheme="minorEastAsia" w:eastAsiaTheme="minorEastAsia" w:hAnsiTheme="minorEastAsia" w:hint="eastAsia"/>
          <w:b/>
          <w:color w:val="000000" w:themeColor="text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复印件；供应商为事业单位，应提供有效的“事业单位法人证书”复印件；供应商为非企业专业服务机构的，应提供执业许可证等证明文件复印件；供应商为个体工商户，应提供有效的“个体工商户营业执照”复印件。</w:t>
      </w:r>
    </w:p>
    <w:p w:rsidR="0058263D" w:rsidRPr="00980D25" w:rsidRDefault="005D3421" w:rsidP="0058263D">
      <w:pPr>
        <w:tabs>
          <w:tab w:val="left" w:pos="1305"/>
        </w:tabs>
        <w:spacing w:line="400" w:lineRule="exact"/>
        <w:ind w:firstLineChars="150" w:firstLine="315"/>
        <w:rPr>
          <w:rFonts w:asciiTheme="minorEastAsia" w:eastAsiaTheme="minorEastAsia" w:hAnsiTheme="minorEastAsia"/>
          <w:b/>
          <w:color w:val="000000" w:themeColor="text1"/>
          <w:szCs w:val="21"/>
        </w:rPr>
      </w:pPr>
      <w:r w:rsidRPr="00980D25">
        <w:rPr>
          <w:rFonts w:asciiTheme="minorEastAsia" w:eastAsiaTheme="minorEastAsia" w:hAnsiTheme="minorEastAsia" w:hint="eastAsia"/>
          <w:color w:val="000000" w:themeColor="text1"/>
          <w:szCs w:val="21"/>
        </w:rPr>
        <w:t>（</w:t>
      </w:r>
      <w:r w:rsidR="00CD3ED6" w:rsidRPr="00980D25">
        <w:rPr>
          <w:rFonts w:asciiTheme="minorEastAsia" w:eastAsiaTheme="minorEastAsia" w:hAnsiTheme="minorEastAsia" w:hint="eastAsia"/>
          <w:color w:val="000000" w:themeColor="text1"/>
          <w:szCs w:val="21"/>
        </w:rPr>
        <w:t>5</w:t>
      </w:r>
      <w:r w:rsidRPr="00980D25">
        <w:rPr>
          <w:rFonts w:asciiTheme="minorEastAsia" w:eastAsiaTheme="minorEastAsia" w:hAnsiTheme="minorEastAsia" w:hint="eastAsia"/>
          <w:color w:val="000000" w:themeColor="text1"/>
          <w:szCs w:val="21"/>
        </w:rPr>
        <w:t>）</w:t>
      </w:r>
      <w:r w:rsidR="0058263D" w:rsidRPr="00980D25">
        <w:rPr>
          <w:rFonts w:asciiTheme="minorEastAsia" w:eastAsiaTheme="minorEastAsia" w:hAnsiTheme="minorEastAsia" w:hint="eastAsia"/>
          <w:color w:val="000000" w:themeColor="text1"/>
          <w:szCs w:val="21"/>
        </w:rPr>
        <w:t>供应商的2018年或2019年的财务状况报告（或银行出具的资信证明）复印件、</w:t>
      </w:r>
      <w:r w:rsidR="0058263D" w:rsidRPr="00980D25">
        <w:rPr>
          <w:rFonts w:asciiTheme="minorEastAsia" w:eastAsiaTheme="minorEastAsia" w:hAnsiTheme="minorEastAsia"/>
          <w:color w:val="000000" w:themeColor="text1"/>
          <w:szCs w:val="21"/>
        </w:rPr>
        <w:t>依法缴纳税收的相关材料</w:t>
      </w:r>
      <w:r w:rsidR="0058263D" w:rsidRPr="00980D25">
        <w:rPr>
          <w:rFonts w:asciiTheme="minorEastAsia" w:eastAsiaTheme="minorEastAsia" w:hAnsiTheme="minorEastAsia" w:hint="eastAsia"/>
          <w:color w:val="000000" w:themeColor="text1"/>
          <w:szCs w:val="21"/>
        </w:rPr>
        <w:t>（增值税发票或企业所得税完税证明或税务部门出具的免税证明）</w:t>
      </w:r>
      <w:r w:rsidR="0058263D" w:rsidRPr="00980D25">
        <w:rPr>
          <w:rFonts w:asciiTheme="minorEastAsia" w:eastAsiaTheme="minorEastAsia" w:hAnsiTheme="minorEastAsia"/>
          <w:color w:val="000000" w:themeColor="text1"/>
          <w:szCs w:val="21"/>
        </w:rPr>
        <w:t>复印件</w:t>
      </w:r>
      <w:r w:rsidR="0058263D" w:rsidRPr="00980D25">
        <w:rPr>
          <w:rFonts w:asciiTheme="minorEastAsia" w:eastAsiaTheme="minorEastAsia" w:hAnsiTheme="minorEastAsia" w:hint="eastAsia"/>
          <w:b/>
          <w:color w:val="000000" w:themeColor="text1"/>
          <w:szCs w:val="21"/>
        </w:rPr>
        <w:t>（必须提供）；</w:t>
      </w:r>
    </w:p>
    <w:p w:rsidR="005D3421" w:rsidRPr="00980D25" w:rsidRDefault="005D3421">
      <w:pPr>
        <w:tabs>
          <w:tab w:val="left" w:pos="1305"/>
        </w:tabs>
        <w:spacing w:line="380" w:lineRule="exact"/>
        <w:ind w:firstLineChars="200" w:firstLine="42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color w:val="000000" w:themeColor="text1"/>
          <w:szCs w:val="21"/>
        </w:rPr>
        <w:t>（</w:t>
      </w:r>
      <w:r w:rsidR="00CD3ED6" w:rsidRPr="00980D25">
        <w:rPr>
          <w:rFonts w:asciiTheme="minorEastAsia" w:eastAsiaTheme="minorEastAsia" w:hAnsiTheme="minorEastAsia" w:hint="eastAsia"/>
          <w:color w:val="000000" w:themeColor="text1"/>
          <w:szCs w:val="21"/>
        </w:rPr>
        <w:t>6</w:t>
      </w:r>
      <w:r w:rsidRPr="00980D25">
        <w:rPr>
          <w:rFonts w:asciiTheme="minorEastAsia" w:eastAsiaTheme="minorEastAsia" w:hAnsiTheme="minorEastAsia" w:hint="eastAsia"/>
          <w:color w:val="000000" w:themeColor="text1"/>
          <w:szCs w:val="21"/>
        </w:rPr>
        <w:t>）供应商参加政府采购活动前3年内在经营活动中没有重大违法记录及有关信用信息的书面声明</w:t>
      </w:r>
      <w:r w:rsidRPr="00980D25">
        <w:rPr>
          <w:rFonts w:asciiTheme="minorEastAsia" w:eastAsiaTheme="minorEastAsia" w:hAnsiTheme="minorEastAsia" w:hint="eastAsia"/>
          <w:b/>
          <w:color w:val="000000" w:themeColor="text1"/>
          <w:szCs w:val="21"/>
        </w:rPr>
        <w:t>（必须提供）。</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11.1.2符合性响应证明材料：</w:t>
      </w:r>
    </w:p>
    <w:p w:rsidR="005D3421" w:rsidRPr="00980D25" w:rsidRDefault="005D3421">
      <w:pPr>
        <w:tabs>
          <w:tab w:val="left" w:pos="1305"/>
        </w:tabs>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（1）磋商报价表</w:t>
      </w:r>
      <w:r w:rsidRPr="00980D25">
        <w:rPr>
          <w:rFonts w:asciiTheme="minorEastAsia" w:eastAsiaTheme="minorEastAsia" w:hAnsiTheme="minorEastAsia" w:hint="eastAsia"/>
          <w:b/>
          <w:bCs/>
          <w:color w:val="000000" w:themeColor="text1"/>
          <w:szCs w:val="21"/>
        </w:rPr>
        <w:t>（必须提供）</w:t>
      </w:r>
      <w:r w:rsidRPr="00980D25">
        <w:rPr>
          <w:rFonts w:asciiTheme="minorEastAsia" w:eastAsiaTheme="minorEastAsia" w:hAnsiTheme="minorEastAsia" w:hint="eastAsia"/>
          <w:color w:val="000000" w:themeColor="text1"/>
          <w:szCs w:val="21"/>
        </w:rPr>
        <w:t>；</w:t>
      </w:r>
    </w:p>
    <w:p w:rsidR="005D3421" w:rsidRPr="00980D25" w:rsidRDefault="005D3421">
      <w:pPr>
        <w:tabs>
          <w:tab w:val="left" w:pos="1305"/>
        </w:tabs>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（2）技术规格偏离表</w:t>
      </w:r>
      <w:r w:rsidRPr="00980D25">
        <w:rPr>
          <w:rFonts w:asciiTheme="minorEastAsia" w:eastAsiaTheme="minorEastAsia" w:hAnsiTheme="minorEastAsia" w:hint="eastAsia"/>
          <w:b/>
          <w:bCs/>
          <w:color w:val="000000" w:themeColor="text1"/>
          <w:szCs w:val="21"/>
        </w:rPr>
        <w:t>（必须提供）</w:t>
      </w:r>
      <w:r w:rsidRPr="00980D25">
        <w:rPr>
          <w:rFonts w:asciiTheme="minorEastAsia" w:eastAsiaTheme="minorEastAsia" w:hAnsiTheme="minorEastAsia" w:hint="eastAsia"/>
          <w:color w:val="000000" w:themeColor="text1"/>
          <w:szCs w:val="21"/>
        </w:rPr>
        <w:t>；</w:t>
      </w:r>
    </w:p>
    <w:p w:rsidR="005D3421" w:rsidRPr="00980D25" w:rsidRDefault="005D3421">
      <w:pPr>
        <w:tabs>
          <w:tab w:val="left" w:pos="1305"/>
        </w:tabs>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（3）商务响应表</w:t>
      </w:r>
      <w:r w:rsidRPr="00980D25">
        <w:rPr>
          <w:rFonts w:asciiTheme="minorEastAsia" w:eastAsiaTheme="minorEastAsia" w:hAnsiTheme="minorEastAsia" w:hint="eastAsia"/>
          <w:b/>
          <w:bCs/>
          <w:color w:val="000000" w:themeColor="text1"/>
          <w:szCs w:val="21"/>
        </w:rPr>
        <w:t>（必须提供）</w:t>
      </w:r>
      <w:r w:rsidRPr="00980D25">
        <w:rPr>
          <w:rFonts w:asciiTheme="minorEastAsia" w:eastAsiaTheme="minorEastAsia" w:hAnsiTheme="minorEastAsia" w:hint="eastAsia"/>
          <w:color w:val="000000" w:themeColor="text1"/>
          <w:szCs w:val="21"/>
        </w:rPr>
        <w:t>；</w:t>
      </w:r>
    </w:p>
    <w:p w:rsidR="005D3421" w:rsidRPr="00980D25" w:rsidRDefault="005D3421">
      <w:pPr>
        <w:pStyle w:val="a9"/>
        <w:spacing w:line="400" w:lineRule="exact"/>
        <w:ind w:firstLineChars="200" w:firstLine="42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color w:val="000000" w:themeColor="text1"/>
          <w:szCs w:val="21"/>
        </w:rPr>
        <w:t>（4）供应商的售后服务承诺书</w:t>
      </w:r>
      <w:r w:rsidRPr="00980D25">
        <w:rPr>
          <w:rFonts w:asciiTheme="minorEastAsia" w:eastAsiaTheme="minorEastAsia" w:hAnsiTheme="minorEastAsia" w:hint="eastAsia"/>
          <w:b/>
          <w:color w:val="000000" w:themeColor="text1"/>
          <w:szCs w:val="21"/>
        </w:rPr>
        <w:t>（必须提供）；</w:t>
      </w:r>
    </w:p>
    <w:p w:rsidR="005D3421" w:rsidRPr="00980D25" w:rsidRDefault="005D3421">
      <w:pPr>
        <w:tabs>
          <w:tab w:val="left" w:pos="1305"/>
        </w:tabs>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（5）供应商的</w:t>
      </w:r>
      <w:r w:rsidR="00CA2E9A" w:rsidRPr="00980D25">
        <w:rPr>
          <w:rFonts w:asciiTheme="minorEastAsia" w:eastAsiaTheme="minorEastAsia" w:hAnsiTheme="minorEastAsia" w:hint="eastAsia"/>
          <w:color w:val="000000" w:themeColor="text1"/>
          <w:szCs w:val="21"/>
        </w:rPr>
        <w:t>增值</w:t>
      </w:r>
      <w:r w:rsidRPr="00980D25">
        <w:rPr>
          <w:rFonts w:asciiTheme="minorEastAsia" w:eastAsiaTheme="minorEastAsia" w:hAnsiTheme="minorEastAsia" w:hint="eastAsia"/>
          <w:color w:val="000000" w:themeColor="text1"/>
          <w:szCs w:val="21"/>
        </w:rPr>
        <w:t>服务方案（包含但不限于以：①技术服务及技术培训内容；②免费保修期外维护内容；③本地化服务保障措施；④其他增值售后服务或其它实质性优惠措施）（如有，请提供）；</w:t>
      </w:r>
    </w:p>
    <w:p w:rsidR="005D3421" w:rsidRPr="00980D25" w:rsidRDefault="005D3421">
      <w:pPr>
        <w:tabs>
          <w:tab w:val="left" w:pos="1305"/>
        </w:tabs>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（6）项目实施人员配置一览表（如有，请提供）；</w:t>
      </w:r>
    </w:p>
    <w:p w:rsidR="00C74C7B" w:rsidRPr="00980D25" w:rsidRDefault="005D3421">
      <w:pPr>
        <w:tabs>
          <w:tab w:val="left" w:pos="1305"/>
        </w:tabs>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（7）货物采购需求中要求必须提供的其他有效证明文件：</w:t>
      </w:r>
    </w:p>
    <w:p w:rsidR="008F70AC" w:rsidRPr="00980D25" w:rsidRDefault="008F70AC" w:rsidP="00700BA5">
      <w:pPr>
        <w:tabs>
          <w:tab w:val="left" w:pos="1305"/>
        </w:tabs>
        <w:spacing w:line="440" w:lineRule="exact"/>
        <w:ind w:firstLineChars="150" w:firstLine="316"/>
        <w:rPr>
          <w:rFonts w:asciiTheme="minorEastAsia" w:eastAsiaTheme="minorEastAsia" w:hAnsiTheme="minorEastAsia" w:cs="宋体"/>
          <w:b/>
          <w:color w:val="000000" w:themeColor="text1"/>
        </w:rPr>
      </w:pPr>
      <w:r w:rsidRPr="00980D25">
        <w:rPr>
          <w:rFonts w:asciiTheme="minorEastAsia" w:eastAsiaTheme="minorEastAsia" w:hAnsiTheme="minorEastAsia" w:cs="宋体" w:hint="eastAsia"/>
          <w:b/>
          <w:color w:val="000000" w:themeColor="text1"/>
        </w:rPr>
        <w:t>提供所竞标第1</w:t>
      </w:r>
      <w:r w:rsidR="00233868" w:rsidRPr="00980D25">
        <w:rPr>
          <w:rFonts w:asciiTheme="minorEastAsia" w:eastAsiaTheme="minorEastAsia" w:hAnsiTheme="minorEastAsia" w:cs="宋体" w:hint="eastAsia"/>
          <w:b/>
          <w:color w:val="000000" w:themeColor="text1"/>
        </w:rPr>
        <w:t>7</w:t>
      </w:r>
      <w:r w:rsidRPr="00980D25">
        <w:rPr>
          <w:rFonts w:asciiTheme="minorEastAsia" w:eastAsiaTheme="minorEastAsia" w:hAnsiTheme="minorEastAsia" w:cs="宋体" w:hint="eastAsia"/>
          <w:b/>
          <w:color w:val="000000" w:themeColor="text1"/>
        </w:rPr>
        <w:t>项号、第1</w:t>
      </w:r>
      <w:r w:rsidR="00233868" w:rsidRPr="00980D25">
        <w:rPr>
          <w:rFonts w:asciiTheme="minorEastAsia" w:eastAsiaTheme="minorEastAsia" w:hAnsiTheme="minorEastAsia" w:cs="宋体" w:hint="eastAsia"/>
          <w:b/>
          <w:color w:val="000000" w:themeColor="text1"/>
        </w:rPr>
        <w:t>8</w:t>
      </w:r>
      <w:r w:rsidRPr="00980D25">
        <w:rPr>
          <w:rFonts w:asciiTheme="minorEastAsia" w:eastAsiaTheme="minorEastAsia" w:hAnsiTheme="minorEastAsia" w:cs="宋体" w:hint="eastAsia"/>
          <w:b/>
          <w:color w:val="000000" w:themeColor="text1"/>
        </w:rPr>
        <w:t>项号产品由第三方检测（验）机构出具的防爆合格证复印件并加盖供应商公章（必须提供）；</w:t>
      </w:r>
    </w:p>
    <w:p w:rsidR="005D3421" w:rsidRPr="00980D25" w:rsidRDefault="005D3421" w:rsidP="005F69D7">
      <w:pPr>
        <w:tabs>
          <w:tab w:val="left" w:pos="1305"/>
        </w:tabs>
        <w:spacing w:line="380" w:lineRule="exact"/>
        <w:ind w:firstLineChars="300" w:firstLine="63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11.1.3其它有效证明材料：</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lastRenderedPageBreak/>
        <w:t>（1）供应商</w:t>
      </w:r>
      <w:r w:rsidRPr="00980D25">
        <w:rPr>
          <w:rFonts w:asciiTheme="minorEastAsia" w:eastAsiaTheme="minorEastAsia" w:hAnsiTheme="minorEastAsia" w:cs="宋体"/>
          <w:color w:val="000000" w:themeColor="text1"/>
        </w:rPr>
        <w:t xml:space="preserve"> 201</w:t>
      </w:r>
      <w:r w:rsidRPr="00980D25">
        <w:rPr>
          <w:rFonts w:asciiTheme="minorEastAsia" w:eastAsiaTheme="minorEastAsia" w:hAnsiTheme="minorEastAsia" w:cs="宋体" w:hint="eastAsia"/>
          <w:color w:val="000000" w:themeColor="text1"/>
        </w:rPr>
        <w:t>7年以来具有同类项目业绩的相关证明材料（无不良记录，以中标、成交通知书或签订的销售合同为准，并能清晰反映项目的名称、种类、金额）</w:t>
      </w:r>
      <w:r w:rsidRPr="00980D25">
        <w:rPr>
          <w:rFonts w:asciiTheme="minorEastAsia" w:eastAsiaTheme="minorEastAsia" w:hAnsiTheme="minorEastAsia" w:hint="eastAsia"/>
          <w:b/>
          <w:color w:val="000000" w:themeColor="text1"/>
        </w:rPr>
        <w:t>（如有，请提供）；</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（2）供应商的专业技术能力说明</w:t>
      </w:r>
      <w:r w:rsidRPr="00980D25">
        <w:rPr>
          <w:rFonts w:asciiTheme="minorEastAsia" w:eastAsiaTheme="minorEastAsia" w:hAnsiTheme="minorEastAsia" w:hint="eastAsia"/>
          <w:b/>
          <w:color w:val="000000" w:themeColor="text1"/>
        </w:rPr>
        <w:t>（如有，请提供）</w:t>
      </w:r>
      <w:r w:rsidRPr="00980D25">
        <w:rPr>
          <w:rFonts w:asciiTheme="minorEastAsia" w:eastAsiaTheme="minorEastAsia" w:hAnsiTheme="minorEastAsia" w:hint="eastAsia"/>
          <w:color w:val="000000" w:themeColor="text1"/>
        </w:rPr>
        <w:t>；</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（3）供应商</w:t>
      </w:r>
      <w:r w:rsidRPr="00980D25">
        <w:rPr>
          <w:rFonts w:asciiTheme="minorEastAsia" w:eastAsiaTheme="minorEastAsia" w:hAnsiTheme="minorEastAsia" w:hint="eastAsia"/>
          <w:color w:val="000000" w:themeColor="text1"/>
          <w:szCs w:val="20"/>
        </w:rPr>
        <w:t>相关获奖证书、认证证书等复印件</w:t>
      </w:r>
      <w:r w:rsidRPr="00980D25">
        <w:rPr>
          <w:rFonts w:asciiTheme="minorEastAsia" w:eastAsiaTheme="minorEastAsia" w:hAnsiTheme="minorEastAsia" w:hint="eastAsia"/>
          <w:b/>
          <w:color w:val="000000" w:themeColor="text1"/>
        </w:rPr>
        <w:t>（如有，请提供）</w:t>
      </w:r>
      <w:r w:rsidRPr="00980D25">
        <w:rPr>
          <w:rFonts w:asciiTheme="minorEastAsia" w:eastAsiaTheme="minorEastAsia" w:hAnsiTheme="minorEastAsia" w:hint="eastAsia"/>
          <w:color w:val="000000" w:themeColor="text1"/>
          <w:szCs w:val="20"/>
        </w:rPr>
        <w:t>；</w:t>
      </w:r>
    </w:p>
    <w:p w:rsidR="005D3421" w:rsidRPr="00980D25" w:rsidRDefault="005D3421">
      <w:pPr>
        <w:tabs>
          <w:tab w:val="left" w:pos="1305"/>
        </w:tabs>
        <w:spacing w:line="380" w:lineRule="exact"/>
        <w:ind w:firstLineChars="200" w:firstLine="420"/>
        <w:rPr>
          <w:rFonts w:asciiTheme="minorEastAsia" w:eastAsiaTheme="minorEastAsia" w:hAnsiTheme="minorEastAsia"/>
          <w:b/>
          <w:color w:val="000000" w:themeColor="text1"/>
        </w:rPr>
      </w:pPr>
      <w:r w:rsidRPr="00980D25">
        <w:rPr>
          <w:rFonts w:asciiTheme="minorEastAsia" w:eastAsiaTheme="minorEastAsia" w:hAnsiTheme="minorEastAsia" w:hint="eastAsia"/>
          <w:color w:val="000000" w:themeColor="text1"/>
        </w:rPr>
        <w:t>（4）供应商属于小型、微型企业的，应提供《中小企业声明函》；属于监狱企业的，应当提供由省级以上监狱管理局、戒毒管理局</w:t>
      </w:r>
      <w:r w:rsidRPr="00980D25">
        <w:rPr>
          <w:rFonts w:asciiTheme="minorEastAsia" w:eastAsiaTheme="minorEastAsia" w:hAnsiTheme="minorEastAsia"/>
          <w:color w:val="000000" w:themeColor="text1"/>
        </w:rPr>
        <w:t>(</w:t>
      </w:r>
      <w:r w:rsidRPr="00980D25">
        <w:rPr>
          <w:rFonts w:asciiTheme="minorEastAsia" w:eastAsiaTheme="minorEastAsia" w:hAnsiTheme="minorEastAsia" w:hint="eastAsia"/>
          <w:color w:val="000000" w:themeColor="text1"/>
        </w:rPr>
        <w:t>含新疆生产建设兵团</w:t>
      </w:r>
      <w:r w:rsidRPr="00980D25">
        <w:rPr>
          <w:rFonts w:asciiTheme="minorEastAsia" w:eastAsiaTheme="minorEastAsia" w:hAnsiTheme="minorEastAsia"/>
          <w:color w:val="000000" w:themeColor="text1"/>
        </w:rPr>
        <w:t>)</w:t>
      </w:r>
      <w:r w:rsidRPr="00980D25">
        <w:rPr>
          <w:rFonts w:asciiTheme="minorEastAsia" w:eastAsiaTheme="minorEastAsia" w:hAnsiTheme="minorEastAsia" w:hint="eastAsia"/>
          <w:color w:val="000000" w:themeColor="text1"/>
        </w:rPr>
        <w:t>出具的属于监狱企业的证明文件</w:t>
      </w:r>
      <w:r w:rsidRPr="00980D25">
        <w:rPr>
          <w:rFonts w:asciiTheme="minorEastAsia" w:eastAsiaTheme="minorEastAsia" w:hAnsiTheme="minorEastAsia" w:hint="eastAsia"/>
          <w:b/>
          <w:color w:val="000000" w:themeColor="text1"/>
        </w:rPr>
        <w:t>（如有，请提供）；</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（5）符合条件的残疾人福利性单位在参加政府采购活动时，应当提供《残疾人福利性单位声明函》，并对声明的真实性负责</w:t>
      </w:r>
      <w:r w:rsidRPr="00980D25">
        <w:rPr>
          <w:rFonts w:asciiTheme="minorEastAsia" w:eastAsiaTheme="minorEastAsia" w:hAnsiTheme="minorEastAsia" w:hint="eastAsia"/>
          <w:b/>
          <w:color w:val="000000" w:themeColor="text1"/>
        </w:rPr>
        <w:t>（如有，请提供）；</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rPr>
        <w:t>（6）供应商可结合本项目的评审办法视自身情况自行提交相关证明材料</w:t>
      </w:r>
      <w:r w:rsidRPr="00980D25">
        <w:rPr>
          <w:rFonts w:asciiTheme="minorEastAsia" w:eastAsiaTheme="minorEastAsia" w:hAnsiTheme="minorEastAsia" w:hint="eastAsia"/>
          <w:b/>
          <w:color w:val="000000" w:themeColor="text1"/>
        </w:rPr>
        <w:t>（如有，请提供）</w:t>
      </w:r>
      <w:r w:rsidRPr="00980D25">
        <w:rPr>
          <w:rFonts w:asciiTheme="minorEastAsia" w:eastAsiaTheme="minorEastAsia" w:hAnsiTheme="minorEastAsia" w:hint="eastAsia"/>
          <w:color w:val="000000" w:themeColor="text1"/>
        </w:rPr>
        <w:t>。</w:t>
      </w:r>
    </w:p>
    <w:p w:rsidR="005D3421" w:rsidRPr="00980D25" w:rsidRDefault="005D3421" w:rsidP="005F69D7">
      <w:pPr>
        <w:pStyle w:val="a9"/>
        <w:spacing w:line="380" w:lineRule="exact"/>
        <w:ind w:firstLineChars="200" w:firstLine="422"/>
        <w:rPr>
          <w:rFonts w:asciiTheme="minorEastAsia" w:eastAsiaTheme="minorEastAsia" w:hAnsiTheme="minorEastAsia"/>
          <w:color w:val="000000" w:themeColor="text1"/>
        </w:rPr>
      </w:pPr>
      <w:r w:rsidRPr="00980D25">
        <w:rPr>
          <w:rFonts w:asciiTheme="minorEastAsia" w:eastAsiaTheme="minorEastAsia" w:hAnsiTheme="minorEastAsia" w:hint="eastAsia"/>
          <w:b/>
          <w:color w:val="000000" w:themeColor="text1"/>
          <w:szCs w:val="21"/>
        </w:rPr>
        <w:t>供应商提供的以上相关证明材料必须真实有效，属于“必须提供”的文件必须加盖供应商公章（扫描公章无效）。并于本项目响应文件递交截止时间前与响应文件同时提交，否则响应无效。</w:t>
      </w:r>
    </w:p>
    <w:p w:rsidR="005D3421" w:rsidRPr="00980D25" w:rsidRDefault="005D3421">
      <w:pPr>
        <w:pStyle w:val="a9"/>
        <w:spacing w:line="38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11.2 供应商应按竞争性磋商文件第六章“响应文件（格式）”编制响应文件。</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12.响应文件的语言及计量</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12.2 响应计量单位，磋商文件已有明确规定的，使用磋商文件规定的计量单位；磋商文件没有规定的，必须采用中华人民共和国法定计量单位（货币单位：人民币元），否则视同未响应。</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13.磋商报价及采购预算总金额</w:t>
      </w:r>
    </w:p>
    <w:p w:rsidR="005D3421" w:rsidRPr="00980D25" w:rsidRDefault="005D3421">
      <w:pPr>
        <w:tabs>
          <w:tab w:val="left" w:pos="1305"/>
          <w:tab w:val="left" w:pos="7380"/>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13.1 磋商报价应按磋商文件中相关附表格式填写。采购项目预算金额为（人民币）：</w:t>
      </w:r>
      <w:r w:rsidR="00073A54" w:rsidRPr="00980D25">
        <w:rPr>
          <w:rFonts w:asciiTheme="minorEastAsia" w:eastAsiaTheme="minorEastAsia" w:hAnsiTheme="minorEastAsia" w:hint="eastAsia"/>
          <w:color w:val="000000" w:themeColor="text1"/>
          <w:szCs w:val="21"/>
        </w:rPr>
        <w:t>壹佰壹拾万元整（￥1100000.00）</w:t>
      </w:r>
      <w:r w:rsidRPr="00980D25">
        <w:rPr>
          <w:rFonts w:asciiTheme="minorEastAsia" w:eastAsiaTheme="minorEastAsia" w:hAnsiTheme="minorEastAsia" w:hint="eastAsia"/>
          <w:color w:val="000000" w:themeColor="text1"/>
          <w:szCs w:val="21"/>
        </w:rPr>
        <w:t>；报价超</w:t>
      </w:r>
      <w:r w:rsidRPr="00980D25">
        <w:rPr>
          <w:rFonts w:asciiTheme="minorEastAsia" w:eastAsiaTheme="minorEastAsia" w:hAnsiTheme="minorEastAsia" w:hint="eastAsia"/>
          <w:color w:val="000000" w:themeColor="text1"/>
          <w:kern w:val="0"/>
          <w:szCs w:val="21"/>
        </w:rPr>
        <w:t>采购预算金额的，响应文件作无效处理。</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13.2供应商必须就“货物采购需求”中所有内容作完整唯一报价</w:t>
      </w:r>
      <w:r w:rsidRPr="00980D25">
        <w:rPr>
          <w:rFonts w:asciiTheme="minorEastAsia" w:eastAsiaTheme="minorEastAsia" w:hAnsiTheme="minorEastAsia" w:hint="eastAsia"/>
          <w:color w:val="000000" w:themeColor="text1"/>
        </w:rPr>
        <w:t>，</w:t>
      </w:r>
      <w:r w:rsidRPr="00980D25">
        <w:rPr>
          <w:rFonts w:asciiTheme="minorEastAsia" w:eastAsiaTheme="minorEastAsia" w:hAnsiTheme="minorEastAsia" w:hint="eastAsia"/>
          <w:color w:val="000000" w:themeColor="text1"/>
          <w:szCs w:val="21"/>
        </w:rPr>
        <w:t>否则，其响应将被拒绝；响应文件只允许有一个报价，有选择的或有条件的报价将不予接受。</w:t>
      </w:r>
    </w:p>
    <w:p w:rsidR="005D3421" w:rsidRPr="00980D25" w:rsidRDefault="005D3421">
      <w:pPr>
        <w:tabs>
          <w:tab w:val="left" w:pos="1305"/>
        </w:tabs>
        <w:spacing w:line="360" w:lineRule="exact"/>
        <w:ind w:firstLineChars="200" w:firstLine="42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color w:val="000000" w:themeColor="text1"/>
          <w:szCs w:val="21"/>
        </w:rPr>
        <w:t xml:space="preserve">13.3 </w:t>
      </w:r>
      <w:r w:rsidRPr="00980D25">
        <w:rPr>
          <w:rFonts w:asciiTheme="minorEastAsia" w:eastAsiaTheme="minorEastAsia" w:hAnsiTheme="minorEastAsia" w:hint="eastAsia"/>
          <w:color w:val="000000" w:themeColor="text1"/>
        </w:rPr>
        <w:t>磋商报价指</w:t>
      </w:r>
      <w:r w:rsidRPr="00980D25">
        <w:rPr>
          <w:rFonts w:asciiTheme="minorEastAsia" w:eastAsiaTheme="minorEastAsia" w:hAnsiTheme="minorEastAsia" w:hint="eastAsia"/>
          <w:color w:val="000000" w:themeColor="text1"/>
          <w:szCs w:val="21"/>
        </w:rPr>
        <w:t>本次采购范围内</w:t>
      </w:r>
      <w:r w:rsidRPr="00980D25">
        <w:rPr>
          <w:rFonts w:asciiTheme="minorEastAsia" w:eastAsiaTheme="minorEastAsia" w:hAnsiTheme="minorEastAsia" w:hint="eastAsia"/>
          <w:color w:val="000000" w:themeColor="text1"/>
          <w:kern w:val="0"/>
          <w:szCs w:val="21"/>
        </w:rPr>
        <w:t>货物价款、备品备件、专用工具、包装、运输、装卸、保险、税金、货到位以及安装、安装所需辅材、调试、检验、售后服务、培训、保修等全部费用</w:t>
      </w:r>
      <w:r w:rsidRPr="00980D25">
        <w:rPr>
          <w:rFonts w:asciiTheme="minorEastAsia" w:eastAsiaTheme="minorEastAsia" w:hAnsiTheme="minorEastAsia" w:hint="eastAsia"/>
          <w:color w:val="000000" w:themeColor="text1"/>
          <w:szCs w:val="21"/>
        </w:rPr>
        <w:t>；</w:t>
      </w:r>
      <w:r w:rsidRPr="00980D25">
        <w:rPr>
          <w:rFonts w:asciiTheme="minorEastAsia" w:eastAsiaTheme="minorEastAsia" w:hAnsiTheme="minorEastAsia" w:hint="eastAsia"/>
          <w:color w:val="000000" w:themeColor="text1"/>
        </w:rPr>
        <w:t>供应商综合考虑在报价中</w:t>
      </w:r>
      <w:r w:rsidRPr="00980D25">
        <w:rPr>
          <w:rFonts w:asciiTheme="minorEastAsia" w:eastAsiaTheme="minorEastAsia" w:hAnsiTheme="minorEastAsia" w:hint="eastAsia"/>
          <w:color w:val="000000" w:themeColor="text1"/>
          <w:szCs w:val="21"/>
        </w:rPr>
        <w:t>。</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13.4未书面退出磋商的供应商必须在规定时间内密封提交最后报价，其最后报价不得超出采购预算；磋商过程中磋商文件未作实质性变动的，最后报价不得超过首次报价。</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14.响应文件有效期</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14.1响应文件有效期：自响应文件递交截止时间之日起90天，有效期不足的响应文件将被拒绝。</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14.2 出现特殊情况下，需要延长响应文件有效期的，采购代理机构以书面形式通知供应商延长响应文件有效期。供应商同意延长的但不能修改响应文件。供应商拒绝延长的，其响应无效。</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15.响应文件的份数、装订、</w:t>
      </w:r>
      <w:r w:rsidRPr="00980D25">
        <w:rPr>
          <w:rFonts w:asciiTheme="minorEastAsia" w:eastAsiaTheme="minorEastAsia" w:hAnsiTheme="minorEastAsia" w:cs="Courier New" w:hint="eastAsia"/>
          <w:b/>
          <w:color w:val="000000" w:themeColor="text1"/>
          <w:szCs w:val="21"/>
        </w:rPr>
        <w:t>签署和包装、</w:t>
      </w:r>
      <w:r w:rsidRPr="00980D25">
        <w:rPr>
          <w:rFonts w:asciiTheme="minorEastAsia" w:eastAsiaTheme="minorEastAsia" w:hAnsiTheme="minorEastAsia" w:hint="eastAsia"/>
          <w:b/>
          <w:color w:val="000000" w:themeColor="text1"/>
          <w:szCs w:val="21"/>
        </w:rPr>
        <w:t>密封</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15</w:t>
      </w:r>
      <w:r w:rsidRPr="00980D25">
        <w:rPr>
          <w:rFonts w:asciiTheme="minorEastAsia" w:eastAsiaTheme="minorEastAsia" w:hAnsiTheme="minorEastAsia"/>
          <w:color w:val="000000" w:themeColor="text1"/>
          <w:szCs w:val="21"/>
        </w:rPr>
        <w:t>.1</w:t>
      </w:r>
      <w:r w:rsidRPr="00980D25">
        <w:rPr>
          <w:rFonts w:asciiTheme="minorEastAsia" w:eastAsiaTheme="minorEastAsia" w:hAnsiTheme="minorEastAsia" w:hint="eastAsia"/>
          <w:color w:val="000000" w:themeColor="text1"/>
          <w:szCs w:val="21"/>
        </w:rPr>
        <w:t xml:space="preserve"> </w:t>
      </w:r>
      <w:r w:rsidRPr="00980D25">
        <w:rPr>
          <w:rFonts w:asciiTheme="minorEastAsia" w:eastAsiaTheme="minorEastAsia" w:hAnsiTheme="minorEastAsia" w:hint="eastAsia"/>
          <w:b/>
          <w:color w:val="000000" w:themeColor="text1"/>
          <w:szCs w:val="21"/>
        </w:rPr>
        <w:t>响应文件份数：</w:t>
      </w:r>
      <w:r w:rsidRPr="00980D25">
        <w:rPr>
          <w:rFonts w:asciiTheme="minorEastAsia" w:eastAsiaTheme="minorEastAsia" w:hAnsiTheme="minorEastAsia" w:hint="eastAsia"/>
          <w:color w:val="000000" w:themeColor="text1"/>
          <w:szCs w:val="21"/>
        </w:rPr>
        <w:t>正本壹册，副本肆册，须完整提交（A4纸装订）。</w:t>
      </w:r>
    </w:p>
    <w:p w:rsidR="005D3421" w:rsidRPr="00980D25" w:rsidRDefault="005D3421">
      <w:pPr>
        <w:tabs>
          <w:tab w:val="left" w:pos="1305"/>
        </w:tabs>
        <w:spacing w:line="380" w:lineRule="exact"/>
        <w:ind w:firstLineChars="200" w:firstLine="420"/>
        <w:rPr>
          <w:rFonts w:asciiTheme="minorEastAsia" w:eastAsiaTheme="minorEastAsia" w:hAnsiTheme="minorEastAsia"/>
          <w:b/>
          <w:color w:val="000000" w:themeColor="text1"/>
          <w:szCs w:val="21"/>
        </w:rPr>
      </w:pPr>
      <w:r w:rsidRPr="00980D25">
        <w:rPr>
          <w:rFonts w:asciiTheme="minorEastAsia" w:eastAsiaTheme="minorEastAsia" w:hAnsiTheme="minorEastAsia"/>
          <w:color w:val="000000" w:themeColor="text1"/>
          <w:szCs w:val="21"/>
        </w:rPr>
        <w:t>1</w:t>
      </w:r>
      <w:r w:rsidRPr="00980D25">
        <w:rPr>
          <w:rFonts w:asciiTheme="minorEastAsia" w:eastAsiaTheme="minorEastAsia" w:hAnsiTheme="minorEastAsia" w:hint="eastAsia"/>
          <w:color w:val="000000" w:themeColor="text1"/>
          <w:szCs w:val="21"/>
        </w:rPr>
        <w:t>5</w:t>
      </w:r>
      <w:r w:rsidRPr="00980D25">
        <w:rPr>
          <w:rFonts w:asciiTheme="minorEastAsia" w:eastAsiaTheme="minorEastAsia" w:hAnsiTheme="minorEastAsia"/>
          <w:color w:val="000000" w:themeColor="text1"/>
          <w:szCs w:val="21"/>
        </w:rPr>
        <w:t>.2</w:t>
      </w:r>
      <w:r w:rsidRPr="00980D25">
        <w:rPr>
          <w:rFonts w:asciiTheme="minorEastAsia" w:eastAsiaTheme="minorEastAsia" w:hAnsiTheme="minorEastAsia" w:hint="eastAsia"/>
          <w:color w:val="000000" w:themeColor="text1"/>
          <w:szCs w:val="21"/>
        </w:rPr>
        <w:t xml:space="preserve"> </w:t>
      </w:r>
      <w:r w:rsidRPr="00980D25">
        <w:rPr>
          <w:rFonts w:asciiTheme="minorEastAsia" w:eastAsiaTheme="minorEastAsia" w:hAnsiTheme="minorEastAsia" w:hint="eastAsia"/>
          <w:b/>
          <w:color w:val="000000" w:themeColor="text1"/>
          <w:szCs w:val="21"/>
        </w:rPr>
        <w:t>响应文件装订要求：</w:t>
      </w:r>
      <w:r w:rsidRPr="00980D25">
        <w:rPr>
          <w:rFonts w:asciiTheme="minorEastAsia" w:eastAsiaTheme="minorEastAsia" w:hAnsiTheme="minorEastAsia" w:hint="eastAsia"/>
          <w:color w:val="000000" w:themeColor="text1"/>
          <w:szCs w:val="21"/>
        </w:rPr>
        <w:t>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p w:rsidR="005D3421" w:rsidRPr="00980D25" w:rsidRDefault="005D3421" w:rsidP="00742FBD">
      <w:pPr>
        <w:tabs>
          <w:tab w:val="left" w:pos="1305"/>
        </w:tabs>
        <w:spacing w:line="34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lastRenderedPageBreak/>
        <w:t>1</w:t>
      </w:r>
      <w:r w:rsidRPr="00980D25">
        <w:rPr>
          <w:rFonts w:asciiTheme="minorEastAsia" w:eastAsiaTheme="minorEastAsia" w:hAnsiTheme="minorEastAsia" w:hint="eastAsia"/>
          <w:color w:val="000000" w:themeColor="text1"/>
          <w:szCs w:val="21"/>
        </w:rPr>
        <w:t>5</w:t>
      </w:r>
      <w:r w:rsidRPr="00980D25">
        <w:rPr>
          <w:rFonts w:asciiTheme="minorEastAsia" w:eastAsiaTheme="minorEastAsia" w:hAnsiTheme="minorEastAsia"/>
          <w:color w:val="000000" w:themeColor="text1"/>
          <w:szCs w:val="21"/>
        </w:rPr>
        <w:t>.3</w:t>
      </w:r>
      <w:r w:rsidRPr="00980D25">
        <w:rPr>
          <w:rFonts w:asciiTheme="minorEastAsia" w:eastAsiaTheme="minorEastAsia" w:hAnsiTheme="minorEastAsia" w:hint="eastAsia"/>
          <w:color w:val="000000" w:themeColor="text1"/>
          <w:szCs w:val="21"/>
        </w:rPr>
        <w:t xml:space="preserve"> 响应文件的正本需打印或用不褪色的墨水填写，响应文件正本除本磋商文件中规定的可提供复印件外均须提供原件。</w:t>
      </w:r>
    </w:p>
    <w:p w:rsidR="005D3421" w:rsidRPr="00980D25" w:rsidRDefault="005D3421" w:rsidP="00742FBD">
      <w:pPr>
        <w:tabs>
          <w:tab w:val="left" w:pos="1305"/>
        </w:tabs>
        <w:spacing w:line="34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1</w:t>
      </w:r>
      <w:r w:rsidRPr="00980D25">
        <w:rPr>
          <w:rFonts w:asciiTheme="minorEastAsia" w:eastAsiaTheme="minorEastAsia" w:hAnsiTheme="minorEastAsia" w:hint="eastAsia"/>
          <w:color w:val="000000" w:themeColor="text1"/>
          <w:szCs w:val="21"/>
        </w:rPr>
        <w:t>5</w:t>
      </w:r>
      <w:r w:rsidRPr="00980D25">
        <w:rPr>
          <w:rFonts w:asciiTheme="minorEastAsia" w:eastAsiaTheme="minorEastAsia" w:hAnsiTheme="minorEastAsia"/>
          <w:color w:val="000000" w:themeColor="text1"/>
          <w:szCs w:val="21"/>
        </w:rPr>
        <w:t>.4</w:t>
      </w:r>
      <w:r w:rsidRPr="00980D25">
        <w:rPr>
          <w:rFonts w:asciiTheme="minorEastAsia" w:eastAsiaTheme="minorEastAsia" w:hAnsiTheme="minorEastAsia" w:hint="eastAsia"/>
          <w:color w:val="000000" w:themeColor="text1"/>
          <w:szCs w:val="21"/>
        </w:rPr>
        <w:t xml:space="preserve"> 响应文件须由供应商在规定位置加盖供应商公章</w:t>
      </w:r>
      <w:r w:rsidRPr="00980D25">
        <w:rPr>
          <w:rFonts w:asciiTheme="minorEastAsia" w:eastAsiaTheme="minorEastAsia" w:hAnsiTheme="minorEastAsia" w:hint="eastAsia"/>
          <w:b/>
          <w:color w:val="000000" w:themeColor="text1"/>
          <w:szCs w:val="21"/>
        </w:rPr>
        <w:t>（扫描公章无效）</w:t>
      </w:r>
      <w:r w:rsidRPr="00980D25">
        <w:rPr>
          <w:rFonts w:asciiTheme="minorEastAsia" w:eastAsiaTheme="minorEastAsia" w:hAnsiTheme="minorEastAsia" w:hint="eastAsia"/>
          <w:color w:val="000000" w:themeColor="text1"/>
          <w:szCs w:val="21"/>
        </w:rPr>
        <w:t>并由法定代表人或相应的授权委托代理人签字，供应商应写全称，响应文件副本可以是加盖公章的正本的复印件，当正本与副本不一致时，以正本为准。</w:t>
      </w:r>
    </w:p>
    <w:p w:rsidR="005D3421" w:rsidRPr="00980D25" w:rsidRDefault="005D3421" w:rsidP="00742FBD">
      <w:pPr>
        <w:spacing w:line="340" w:lineRule="exact"/>
        <w:ind w:leftChars="150" w:left="315" w:firstLineChars="50" w:firstLine="105"/>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1</w:t>
      </w:r>
      <w:r w:rsidRPr="00980D25">
        <w:rPr>
          <w:rFonts w:asciiTheme="minorEastAsia" w:eastAsiaTheme="minorEastAsia" w:hAnsiTheme="minorEastAsia" w:hint="eastAsia"/>
          <w:color w:val="000000" w:themeColor="text1"/>
          <w:szCs w:val="21"/>
        </w:rPr>
        <w:t>5</w:t>
      </w:r>
      <w:r w:rsidRPr="00980D25">
        <w:rPr>
          <w:rFonts w:asciiTheme="minorEastAsia" w:eastAsiaTheme="minorEastAsia" w:hAnsiTheme="minorEastAsia"/>
          <w:color w:val="000000" w:themeColor="text1"/>
          <w:szCs w:val="21"/>
        </w:rPr>
        <w:t>.5</w:t>
      </w:r>
      <w:r w:rsidRPr="00980D25">
        <w:rPr>
          <w:rFonts w:asciiTheme="minorEastAsia" w:eastAsiaTheme="minorEastAsia" w:hAnsiTheme="minorEastAsia" w:hint="eastAsia"/>
          <w:color w:val="000000" w:themeColor="text1"/>
          <w:szCs w:val="21"/>
        </w:rPr>
        <w:t xml:space="preserve"> 响应文件不得涂改，若有修改错漏处，须加盖供应商公章及法定代表人或相应的授权委托代理</w:t>
      </w:r>
    </w:p>
    <w:p w:rsidR="005D3421" w:rsidRPr="00980D25" w:rsidRDefault="005D3421" w:rsidP="00742FBD">
      <w:pPr>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人签字。响应文件因字迹潦草或表达不清所引起的后果由供应商负责。</w:t>
      </w:r>
    </w:p>
    <w:p w:rsidR="005D3421" w:rsidRPr="00980D25" w:rsidRDefault="005D3421">
      <w:pPr>
        <w:snapToGrid w:val="0"/>
        <w:spacing w:line="380" w:lineRule="exact"/>
        <w:ind w:firstLineChars="200" w:firstLine="420"/>
        <w:jc w:val="left"/>
        <w:rPr>
          <w:rFonts w:asciiTheme="minorEastAsia" w:eastAsiaTheme="minorEastAsia" w:hAnsiTheme="minorEastAsia"/>
          <w:color w:val="000000" w:themeColor="text1"/>
          <w:szCs w:val="21"/>
        </w:rPr>
      </w:pPr>
      <w:r w:rsidRPr="00980D25">
        <w:rPr>
          <w:rFonts w:asciiTheme="minorEastAsia" w:eastAsiaTheme="minorEastAsia" w:hAnsiTheme="minorEastAsia" w:cs="宋体"/>
          <w:color w:val="000000" w:themeColor="text1"/>
          <w:szCs w:val="21"/>
        </w:rPr>
        <w:t>1</w:t>
      </w:r>
      <w:r w:rsidRPr="00980D25">
        <w:rPr>
          <w:rFonts w:asciiTheme="minorEastAsia" w:eastAsiaTheme="minorEastAsia" w:hAnsiTheme="minorEastAsia" w:cs="宋体" w:hint="eastAsia"/>
          <w:color w:val="000000" w:themeColor="text1"/>
          <w:szCs w:val="21"/>
        </w:rPr>
        <w:t>5</w:t>
      </w:r>
      <w:r w:rsidRPr="00980D25">
        <w:rPr>
          <w:rFonts w:asciiTheme="minorEastAsia" w:eastAsiaTheme="minorEastAsia" w:hAnsiTheme="minorEastAsia" w:cs="宋体"/>
          <w:color w:val="000000" w:themeColor="text1"/>
          <w:szCs w:val="21"/>
        </w:rPr>
        <w:t>.</w:t>
      </w:r>
      <w:r w:rsidRPr="00980D25">
        <w:rPr>
          <w:rFonts w:asciiTheme="minorEastAsia" w:eastAsiaTheme="minorEastAsia" w:hAnsiTheme="minorEastAsia" w:cs="宋体" w:hint="eastAsia"/>
          <w:color w:val="000000" w:themeColor="text1"/>
          <w:szCs w:val="21"/>
        </w:rPr>
        <w:t xml:space="preserve">6 </w:t>
      </w:r>
      <w:r w:rsidRPr="00980D25">
        <w:rPr>
          <w:rFonts w:asciiTheme="minorEastAsia" w:eastAsiaTheme="minorEastAsia" w:hAnsiTheme="minorEastAsia" w:hint="eastAsia"/>
          <w:b/>
          <w:color w:val="000000" w:themeColor="text1"/>
          <w:szCs w:val="21"/>
        </w:rPr>
        <w:t>响应文件包装、密封、标记：</w:t>
      </w:r>
    </w:p>
    <w:p w:rsidR="005D3421" w:rsidRPr="00980D25" w:rsidRDefault="005D3421">
      <w:pPr>
        <w:snapToGrid w:val="0"/>
        <w:spacing w:line="380" w:lineRule="exact"/>
        <w:ind w:firstLineChars="200" w:firstLine="420"/>
        <w:jc w:val="left"/>
        <w:rPr>
          <w:rFonts w:asciiTheme="minorEastAsia" w:eastAsiaTheme="minorEastAsia" w:hAnsiTheme="minorEastAsia" w:cs="宋体"/>
          <w:color w:val="000000" w:themeColor="text1"/>
          <w:szCs w:val="21"/>
        </w:rPr>
      </w:pPr>
      <w:r w:rsidRPr="00980D25">
        <w:rPr>
          <w:rFonts w:asciiTheme="minorEastAsia" w:eastAsiaTheme="minorEastAsia" w:hAnsiTheme="minorEastAsia" w:hint="eastAsia"/>
          <w:color w:val="000000" w:themeColor="text1"/>
          <w:szCs w:val="21"/>
        </w:rPr>
        <w:t>15.6.1</w:t>
      </w:r>
      <w:r w:rsidRPr="00980D25">
        <w:rPr>
          <w:rFonts w:asciiTheme="minorEastAsia" w:eastAsiaTheme="minorEastAsia" w:hAnsiTheme="minorEastAsia" w:hint="eastAsia"/>
          <w:b/>
          <w:color w:val="000000" w:themeColor="text1"/>
          <w:szCs w:val="21"/>
        </w:rPr>
        <w:t>响应文件包装、密封：</w:t>
      </w:r>
      <w:r w:rsidRPr="00980D25">
        <w:rPr>
          <w:rFonts w:asciiTheme="minorEastAsia" w:eastAsiaTheme="minorEastAsia" w:hAnsiTheme="minorEastAsia" w:cs="宋体" w:hint="eastAsia"/>
          <w:color w:val="000000" w:themeColor="text1"/>
          <w:szCs w:val="21"/>
        </w:rPr>
        <w:t>供应商须将响应文件“正本”、“副本”一并装入并密封在一个响应文件袋（盒、箱）中，并在密封处密封签章（公章、密封章、法定代表人或相应的授权委托代理人签字均可）。</w:t>
      </w:r>
    </w:p>
    <w:p w:rsidR="005D3421" w:rsidRPr="00980D25" w:rsidRDefault="005D3421">
      <w:pPr>
        <w:snapToGrid w:val="0"/>
        <w:spacing w:line="380" w:lineRule="exact"/>
        <w:ind w:firstLineChars="200" w:firstLine="420"/>
        <w:jc w:val="lef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15.6.2 </w:t>
      </w:r>
      <w:r w:rsidRPr="00980D25">
        <w:rPr>
          <w:rFonts w:asciiTheme="minorEastAsia" w:eastAsiaTheme="minorEastAsia" w:hAnsiTheme="minorEastAsia" w:hint="eastAsia"/>
          <w:b/>
          <w:color w:val="000000" w:themeColor="text1"/>
          <w:szCs w:val="21"/>
        </w:rPr>
        <w:t>响应文件袋（盒、箱）标记：</w:t>
      </w:r>
    </w:p>
    <w:p w:rsidR="005D3421" w:rsidRPr="00980D25" w:rsidRDefault="005D3421">
      <w:pPr>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 xml:space="preserve">       项目名称：</w:t>
      </w:r>
      <w:r w:rsidR="00073A54" w:rsidRPr="00980D25">
        <w:rPr>
          <w:rFonts w:asciiTheme="minorEastAsia" w:eastAsiaTheme="minorEastAsia" w:hAnsiTheme="minorEastAsia" w:hint="eastAsia"/>
          <w:color w:val="000000" w:themeColor="text1"/>
        </w:rPr>
        <w:t>应急救援装备采购</w:t>
      </w:r>
    </w:p>
    <w:p w:rsidR="005D3421" w:rsidRPr="00980D25" w:rsidRDefault="005D3421">
      <w:pPr>
        <w:snapToGrid w:val="0"/>
        <w:spacing w:line="380" w:lineRule="exact"/>
        <w:jc w:val="lef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项目编号：GLZC2020-C1-</w:t>
      </w:r>
      <w:r w:rsidR="007D6BCB">
        <w:rPr>
          <w:rFonts w:asciiTheme="minorEastAsia" w:eastAsiaTheme="minorEastAsia" w:hAnsiTheme="minorEastAsia" w:hint="eastAsia"/>
          <w:color w:val="000000" w:themeColor="text1"/>
          <w:szCs w:val="21"/>
        </w:rPr>
        <w:t>990574</w:t>
      </w:r>
      <w:r w:rsidR="00073A54" w:rsidRPr="00980D25">
        <w:rPr>
          <w:rFonts w:asciiTheme="minorEastAsia" w:eastAsiaTheme="minorEastAsia" w:hAnsiTheme="minorEastAsia" w:hint="eastAsia"/>
          <w:color w:val="000000" w:themeColor="text1"/>
          <w:szCs w:val="21"/>
        </w:rPr>
        <w:t>-GXYZ</w:t>
      </w:r>
    </w:p>
    <w:p w:rsidR="005D3421" w:rsidRPr="00980D25" w:rsidRDefault="005D3421">
      <w:pPr>
        <w:snapToGrid w:val="0"/>
        <w:spacing w:line="380" w:lineRule="exact"/>
        <w:ind w:firstLineChars="550" w:firstLine="1155"/>
        <w:jc w:val="lef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采购代理机构：</w:t>
      </w:r>
      <w:r w:rsidR="00073A54" w:rsidRPr="00980D25">
        <w:rPr>
          <w:rFonts w:asciiTheme="minorEastAsia" w:eastAsiaTheme="minorEastAsia" w:hAnsiTheme="minorEastAsia" w:hint="eastAsia"/>
          <w:color w:val="000000" w:themeColor="text1"/>
          <w:szCs w:val="21"/>
        </w:rPr>
        <w:t>广西邕政采购代理有限公司</w:t>
      </w:r>
    </w:p>
    <w:p w:rsidR="005D3421" w:rsidRPr="00980D25" w:rsidRDefault="005D3421">
      <w:pPr>
        <w:snapToGrid w:val="0"/>
        <w:spacing w:line="380" w:lineRule="exact"/>
        <w:ind w:firstLineChars="550" w:firstLine="1155"/>
        <w:jc w:val="lef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供应商名称：</w:t>
      </w:r>
    </w:p>
    <w:p w:rsidR="005D3421" w:rsidRPr="00980D25" w:rsidRDefault="005D3421">
      <w:pPr>
        <w:snapToGrid w:val="0"/>
        <w:spacing w:line="380" w:lineRule="exact"/>
        <w:ind w:firstLineChars="200" w:firstLine="420"/>
        <w:jc w:val="left"/>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1</w:t>
      </w:r>
      <w:r w:rsidRPr="00980D25">
        <w:rPr>
          <w:rFonts w:asciiTheme="minorEastAsia" w:eastAsiaTheme="minorEastAsia" w:hAnsiTheme="minorEastAsia" w:hint="eastAsia"/>
          <w:color w:val="000000" w:themeColor="text1"/>
          <w:szCs w:val="21"/>
        </w:rPr>
        <w:t>5</w:t>
      </w:r>
      <w:r w:rsidRPr="00980D25">
        <w:rPr>
          <w:rFonts w:asciiTheme="minorEastAsia" w:eastAsiaTheme="minorEastAsia" w:hAnsiTheme="minorEastAsia"/>
          <w:color w:val="000000" w:themeColor="text1"/>
          <w:szCs w:val="21"/>
        </w:rPr>
        <w:t>.</w:t>
      </w:r>
      <w:r w:rsidRPr="00980D25">
        <w:rPr>
          <w:rFonts w:asciiTheme="minorEastAsia" w:eastAsiaTheme="minorEastAsia" w:hAnsiTheme="minorEastAsia" w:hint="eastAsia"/>
          <w:color w:val="000000" w:themeColor="text1"/>
          <w:szCs w:val="21"/>
        </w:rPr>
        <w:t xml:space="preserve">7 </w:t>
      </w:r>
      <w:r w:rsidRPr="00980D25">
        <w:rPr>
          <w:rFonts w:asciiTheme="minorEastAsia" w:eastAsiaTheme="minorEastAsia" w:hAnsiTheme="minorEastAsia" w:hint="eastAsia"/>
          <w:b/>
          <w:color w:val="000000" w:themeColor="text1"/>
          <w:szCs w:val="21"/>
        </w:rPr>
        <w:t>供应商公章：</w:t>
      </w:r>
      <w:r w:rsidRPr="00980D25">
        <w:rPr>
          <w:rFonts w:asciiTheme="minorEastAsia" w:eastAsiaTheme="minorEastAsia" w:hAnsiTheme="minorEastAsia" w:cs="宋体"/>
          <w:color w:val="000000" w:themeColor="text1"/>
          <w:szCs w:val="21"/>
        </w:rPr>
        <w:t>本</w:t>
      </w:r>
      <w:r w:rsidRPr="00980D25">
        <w:rPr>
          <w:rFonts w:asciiTheme="minorEastAsia" w:eastAsiaTheme="minorEastAsia" w:hAnsiTheme="minorEastAsia" w:cs="宋体" w:hint="eastAsia"/>
          <w:color w:val="000000" w:themeColor="text1"/>
          <w:szCs w:val="21"/>
        </w:rPr>
        <w:t>竞争性磋商文件</w:t>
      </w:r>
      <w:r w:rsidRPr="00980D25">
        <w:rPr>
          <w:rFonts w:asciiTheme="minorEastAsia" w:eastAsiaTheme="minorEastAsia" w:hAnsiTheme="minorEastAsia" w:cs="宋体"/>
          <w:color w:val="000000" w:themeColor="text1"/>
          <w:szCs w:val="21"/>
        </w:rPr>
        <w:t>中描述</w:t>
      </w:r>
      <w:r w:rsidRPr="00980D25">
        <w:rPr>
          <w:rFonts w:asciiTheme="minorEastAsia" w:eastAsiaTheme="minorEastAsia" w:hAnsiTheme="minorEastAsia" w:cs="宋体" w:hint="eastAsia"/>
          <w:color w:val="000000" w:themeColor="text1"/>
          <w:szCs w:val="21"/>
        </w:rPr>
        <w:t>供应商</w:t>
      </w:r>
      <w:r w:rsidRPr="00980D25">
        <w:rPr>
          <w:rFonts w:asciiTheme="minorEastAsia" w:eastAsiaTheme="minorEastAsia" w:hAnsiTheme="minorEastAsia" w:cs="宋体"/>
          <w:color w:val="000000" w:themeColor="text1"/>
          <w:szCs w:val="21"/>
        </w:rPr>
        <w:t>的“公章”是指根据我国对公章的管理规定，用</w:t>
      </w:r>
      <w:r w:rsidRPr="00980D25">
        <w:rPr>
          <w:rFonts w:asciiTheme="minorEastAsia" w:eastAsiaTheme="minorEastAsia" w:hAnsiTheme="minorEastAsia" w:cs="宋体" w:hint="eastAsia"/>
          <w:color w:val="000000" w:themeColor="text1"/>
          <w:szCs w:val="21"/>
        </w:rPr>
        <w:t>供应商</w:t>
      </w:r>
      <w:r w:rsidRPr="00980D25">
        <w:rPr>
          <w:rFonts w:asciiTheme="minorEastAsia" w:eastAsiaTheme="minorEastAsia" w:hAnsiTheme="minorEastAsia" w:cs="宋体"/>
          <w:color w:val="000000" w:themeColor="text1"/>
          <w:szCs w:val="21"/>
        </w:rPr>
        <w:t>法定主体行为名称制作的印章，除本文件有特殊规定外，</w:t>
      </w:r>
      <w:r w:rsidRPr="00980D25">
        <w:rPr>
          <w:rFonts w:asciiTheme="minorEastAsia" w:eastAsiaTheme="minorEastAsia" w:hAnsiTheme="minorEastAsia" w:cs="宋体" w:hint="eastAsia"/>
          <w:color w:val="000000" w:themeColor="text1"/>
          <w:szCs w:val="21"/>
        </w:rPr>
        <w:t>供应商</w:t>
      </w:r>
      <w:r w:rsidRPr="00980D25">
        <w:rPr>
          <w:rFonts w:asciiTheme="minorEastAsia" w:eastAsiaTheme="minorEastAsia" w:hAnsiTheme="minorEastAsia" w:cs="宋体"/>
          <w:color w:val="000000" w:themeColor="text1"/>
          <w:szCs w:val="21"/>
        </w:rPr>
        <w:t>的财务章、部门章、分公司章、工会章、合同章、投标专用章、业务专用章及银行的转账章、现金收讫章、现金付讫章等其它形式印章均不能代替公章</w:t>
      </w:r>
      <w:r w:rsidRPr="00980D25">
        <w:rPr>
          <w:rFonts w:asciiTheme="minorEastAsia" w:eastAsiaTheme="minorEastAsia" w:hAnsiTheme="minorEastAsia" w:cs="宋体" w:hint="eastAsia"/>
          <w:color w:val="000000" w:themeColor="text1"/>
          <w:szCs w:val="21"/>
        </w:rPr>
        <w:t>。</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16.响应文件的修改和撤回</w:t>
      </w:r>
    </w:p>
    <w:p w:rsidR="005D3421" w:rsidRPr="00980D25" w:rsidRDefault="005D3421">
      <w:pPr>
        <w:spacing w:line="38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16.1 供应商在响应文件递交截止时间之前，可以对已递交的响应文件进行修改或撤回，并书面通知采购代理机构。</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16.2 在响应文件递交截止时间后的响应文件有效期内，供应商不得撤回其响应文件。</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17.响应文件的递交</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17.1供应商必须于2020年12月</w:t>
      </w:r>
      <w:r w:rsidR="00BC7A81">
        <w:rPr>
          <w:rFonts w:asciiTheme="minorEastAsia" w:eastAsiaTheme="minorEastAsia" w:hAnsiTheme="minorEastAsia" w:hint="eastAsia"/>
          <w:color w:val="000000" w:themeColor="text1"/>
          <w:szCs w:val="21"/>
        </w:rPr>
        <w:t>23日</w:t>
      </w:r>
      <w:r w:rsidRPr="00980D25">
        <w:rPr>
          <w:rFonts w:asciiTheme="minorEastAsia" w:eastAsiaTheme="minorEastAsia" w:hAnsiTheme="minorEastAsia" w:hint="eastAsia"/>
          <w:color w:val="000000" w:themeColor="text1"/>
          <w:szCs w:val="21"/>
        </w:rPr>
        <w:t>上午</w:t>
      </w:r>
      <w:r w:rsidR="00BC7A81">
        <w:rPr>
          <w:rFonts w:asciiTheme="minorEastAsia" w:eastAsiaTheme="minorEastAsia" w:hAnsiTheme="minorEastAsia" w:hint="eastAsia"/>
          <w:color w:val="000000" w:themeColor="text1"/>
          <w:szCs w:val="21"/>
        </w:rPr>
        <w:t>9时</w:t>
      </w:r>
      <w:r w:rsidRPr="00980D25">
        <w:rPr>
          <w:rFonts w:asciiTheme="minorEastAsia" w:eastAsiaTheme="minorEastAsia" w:hAnsiTheme="minorEastAsia" w:hint="eastAsia"/>
          <w:color w:val="000000" w:themeColor="text1"/>
          <w:szCs w:val="21"/>
        </w:rPr>
        <w:t>00分至</w:t>
      </w:r>
      <w:r w:rsidR="00BC7A81">
        <w:rPr>
          <w:rFonts w:asciiTheme="minorEastAsia" w:eastAsiaTheme="minorEastAsia" w:hAnsiTheme="minorEastAsia" w:hint="eastAsia"/>
          <w:color w:val="000000" w:themeColor="text1"/>
          <w:szCs w:val="21"/>
        </w:rPr>
        <w:t>9时</w:t>
      </w:r>
      <w:r w:rsidRPr="00980D25">
        <w:rPr>
          <w:rFonts w:asciiTheme="minorEastAsia" w:eastAsiaTheme="minorEastAsia" w:hAnsiTheme="minorEastAsia" w:hint="eastAsia"/>
          <w:color w:val="000000" w:themeColor="text1"/>
          <w:szCs w:val="21"/>
        </w:rPr>
        <w:t>30分</w:t>
      </w:r>
      <w:r w:rsidRPr="00980D25">
        <w:rPr>
          <w:rFonts w:asciiTheme="minorEastAsia" w:eastAsiaTheme="minorEastAsia" w:hAnsiTheme="minorEastAsia" w:hint="eastAsia"/>
          <w:b/>
          <w:color w:val="000000" w:themeColor="text1"/>
        </w:rPr>
        <w:t>，</w:t>
      </w:r>
      <w:r w:rsidRPr="00980D25">
        <w:rPr>
          <w:rFonts w:asciiTheme="minorEastAsia" w:eastAsiaTheme="minorEastAsia" w:hAnsiTheme="minorEastAsia" w:hint="eastAsia"/>
          <w:color w:val="000000" w:themeColor="text1"/>
          <w:szCs w:val="21"/>
        </w:rPr>
        <w:t>将响应文件密封提交至</w:t>
      </w:r>
      <w:r w:rsidRPr="00980D25">
        <w:rPr>
          <w:rFonts w:asciiTheme="minorEastAsia" w:eastAsiaTheme="minorEastAsia" w:hAnsiTheme="minorEastAsia" w:hint="eastAsia"/>
          <w:color w:val="000000" w:themeColor="text1"/>
          <w:szCs w:val="21"/>
          <w:u w:val="single"/>
        </w:rPr>
        <w:t>桂林市公共资源交易中心</w:t>
      </w:r>
      <w:r w:rsidR="007D6BCB">
        <w:rPr>
          <w:rFonts w:asciiTheme="minorEastAsia" w:eastAsiaTheme="minorEastAsia" w:hAnsiTheme="minorEastAsia" w:hint="eastAsia"/>
          <w:color w:val="000000" w:themeColor="text1"/>
          <w:szCs w:val="21"/>
          <w:u w:val="single"/>
        </w:rPr>
        <w:t>13号</w:t>
      </w:r>
      <w:r w:rsidRPr="00980D25">
        <w:rPr>
          <w:rFonts w:asciiTheme="minorEastAsia" w:eastAsiaTheme="minorEastAsia" w:hAnsiTheme="minorEastAsia" w:hint="eastAsia"/>
          <w:color w:val="000000" w:themeColor="text1"/>
          <w:szCs w:val="21"/>
          <w:u w:val="single"/>
        </w:rPr>
        <w:t>开标室（广西桂林市临桂区西城中路69号创业大厦西辅楼4楼北区）</w:t>
      </w:r>
      <w:r w:rsidRPr="00980D25">
        <w:rPr>
          <w:rFonts w:asciiTheme="minorEastAsia" w:eastAsiaTheme="minorEastAsia" w:hAnsiTheme="minorEastAsia" w:hint="eastAsia"/>
          <w:color w:val="000000" w:themeColor="text1"/>
        </w:rPr>
        <w:t>，逾期送达的或未送达指定地点的响应文件将予以拒收。</w:t>
      </w:r>
    </w:p>
    <w:p w:rsidR="005D3421" w:rsidRPr="00980D25" w:rsidRDefault="005D3421">
      <w:pPr>
        <w:tabs>
          <w:tab w:val="left" w:pos="1305"/>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17.2 除竞争性磋商文件另有规定外，供应商所递交的响应文件不予退还。</w:t>
      </w:r>
    </w:p>
    <w:p w:rsidR="005D3421" w:rsidRPr="00980D25" w:rsidRDefault="005D3421" w:rsidP="005F69D7">
      <w:pPr>
        <w:tabs>
          <w:tab w:val="left" w:pos="1305"/>
        </w:tabs>
        <w:spacing w:line="380" w:lineRule="exact"/>
        <w:ind w:firstLineChars="200" w:firstLine="562"/>
        <w:jc w:val="center"/>
        <w:rPr>
          <w:rFonts w:asciiTheme="minorEastAsia" w:eastAsiaTheme="minorEastAsia" w:hAnsiTheme="minorEastAsia"/>
          <w:b/>
          <w:color w:val="000000" w:themeColor="text1"/>
          <w:sz w:val="28"/>
          <w:szCs w:val="28"/>
        </w:rPr>
      </w:pPr>
    </w:p>
    <w:p w:rsidR="005D3421" w:rsidRPr="00980D25" w:rsidRDefault="005D3421" w:rsidP="005F69D7">
      <w:pPr>
        <w:tabs>
          <w:tab w:val="left" w:pos="1305"/>
        </w:tabs>
        <w:spacing w:line="380" w:lineRule="exact"/>
        <w:ind w:firstLineChars="200" w:firstLine="562"/>
        <w:jc w:val="center"/>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t>四、竞争性磋商（简称磋商）与评审</w:t>
      </w:r>
    </w:p>
    <w:p w:rsidR="005D3421" w:rsidRPr="00980D25" w:rsidRDefault="005D3421" w:rsidP="005F69D7">
      <w:pPr>
        <w:tabs>
          <w:tab w:val="center" w:pos="4411"/>
          <w:tab w:val="left" w:pos="5475"/>
        </w:tabs>
        <w:spacing w:line="380" w:lineRule="exact"/>
        <w:ind w:firstLineChars="200" w:firstLine="422"/>
        <w:jc w:val="left"/>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18.磋商小组组成及磋商时间、地点、人员</w:t>
      </w:r>
    </w:p>
    <w:p w:rsidR="005D3421" w:rsidRPr="00980D25" w:rsidRDefault="005D3421">
      <w:pPr>
        <w:spacing w:line="380" w:lineRule="exact"/>
        <w:ind w:firstLine="435"/>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18.1 磋商小组组成：</w:t>
      </w:r>
    </w:p>
    <w:p w:rsidR="005D3421" w:rsidRPr="00980D25" w:rsidRDefault="005D3421" w:rsidP="0058263D">
      <w:pPr>
        <w:tabs>
          <w:tab w:val="left" w:pos="1140"/>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磋商及评审组织工作由采购代理机构</w:t>
      </w:r>
      <w:r w:rsidR="0058263D" w:rsidRPr="00980D25">
        <w:rPr>
          <w:rFonts w:asciiTheme="minorEastAsia" w:eastAsiaTheme="minorEastAsia" w:hAnsiTheme="minorEastAsia" w:hint="eastAsia"/>
          <w:color w:val="000000" w:themeColor="text1"/>
          <w:szCs w:val="21"/>
        </w:rPr>
        <w:t>协助评委负责</w:t>
      </w:r>
      <w:r w:rsidRPr="00980D25">
        <w:rPr>
          <w:rFonts w:asciiTheme="minorEastAsia" w:eastAsiaTheme="minorEastAsia" w:hAnsiTheme="minorEastAsia" w:hint="eastAsia"/>
          <w:color w:val="000000" w:themeColor="text1"/>
          <w:szCs w:val="21"/>
        </w:rPr>
        <w:t>，具体磋商、评审工作由依法组建的磋商小组负责，本项目的磋商小组由采购人代表和有关方面的专家组成。磋商小组的构成：3人，其中采购人代表 1 人，有关专家 2人。</w:t>
      </w:r>
    </w:p>
    <w:p w:rsidR="005D3421" w:rsidRPr="00980D25" w:rsidRDefault="005D3421" w:rsidP="005F69D7">
      <w:pPr>
        <w:tabs>
          <w:tab w:val="left" w:pos="1305"/>
        </w:tabs>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18.2 磋商时间、地点、人员：</w:t>
      </w:r>
    </w:p>
    <w:p w:rsidR="005D3421" w:rsidRPr="00980D25" w:rsidRDefault="005D3421">
      <w:pPr>
        <w:spacing w:line="380" w:lineRule="exact"/>
        <w:ind w:leftChars="150" w:left="315" w:firstLineChars="50" w:firstLine="10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18.2.1 磋商时间：响应文件递交截止时间后。</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18.2.2 磋商地点：</w:t>
      </w:r>
      <w:r w:rsidRPr="00980D25">
        <w:rPr>
          <w:rFonts w:asciiTheme="minorEastAsia" w:eastAsiaTheme="minorEastAsia" w:hAnsiTheme="minorEastAsia" w:hint="eastAsia"/>
          <w:color w:val="000000" w:themeColor="text1"/>
          <w:szCs w:val="21"/>
          <w:u w:val="single"/>
        </w:rPr>
        <w:t>桂林市公共资源交易中心（广西桂林市临桂区西城中路69号创业大厦西辅楼4楼北区）</w:t>
      </w:r>
      <w:r w:rsidRPr="00980D25">
        <w:rPr>
          <w:rFonts w:asciiTheme="minorEastAsia" w:eastAsiaTheme="minorEastAsia" w:hAnsiTheme="minorEastAsia" w:hint="eastAsia"/>
          <w:color w:val="000000" w:themeColor="text1"/>
          <w:szCs w:val="21"/>
        </w:rPr>
        <w:t>。</w:t>
      </w:r>
    </w:p>
    <w:p w:rsidR="005D3421" w:rsidRPr="00980D25" w:rsidRDefault="005D3421">
      <w:pPr>
        <w:tabs>
          <w:tab w:val="left" w:pos="1140"/>
        </w:tabs>
        <w:spacing w:line="380" w:lineRule="exact"/>
        <w:ind w:leftChars="200" w:left="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lastRenderedPageBreak/>
        <w:t>18.2.3 磋商参加人员：供应商法定代表人或相应的委托代理人持有效身份证原件参加磋商。请供应商按时到达指定地点等候当面磋商。</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18.2.4 响应文件递交截止时间后，磋商小组在评标室启封响应文件。</w:t>
      </w:r>
    </w:p>
    <w:p w:rsidR="005D3421" w:rsidRPr="00980D25" w:rsidRDefault="005D3421" w:rsidP="005F69D7">
      <w:pPr>
        <w:tabs>
          <w:tab w:val="left" w:pos="1140"/>
        </w:tabs>
        <w:spacing w:line="380" w:lineRule="exact"/>
        <w:ind w:leftChars="172" w:left="420" w:hangingChars="28" w:hanging="59"/>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19.评审原则和评审办法</w:t>
      </w:r>
    </w:p>
    <w:p w:rsidR="005D3421" w:rsidRPr="00980D25" w:rsidRDefault="005D3421">
      <w:pPr>
        <w:tabs>
          <w:tab w:val="left" w:pos="1140"/>
        </w:tabs>
        <w:spacing w:line="380" w:lineRule="exact"/>
        <w:ind w:firstLineChars="171" w:firstLine="359"/>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0"/>
        </w:rPr>
        <w:t xml:space="preserve">19.1 </w:t>
      </w:r>
      <w:r w:rsidRPr="00980D25">
        <w:rPr>
          <w:rFonts w:asciiTheme="minorEastAsia" w:eastAsiaTheme="minorEastAsia" w:hAnsiTheme="minorEastAsia" w:hint="eastAsia"/>
          <w:color w:val="000000" w:themeColor="text1"/>
          <w:szCs w:val="21"/>
        </w:rPr>
        <w:t>磋商小组必须坚持公平、公正、科学和择优的原则。</w:t>
      </w:r>
    </w:p>
    <w:p w:rsidR="005D3421" w:rsidRPr="00980D25" w:rsidRDefault="005D3421">
      <w:pPr>
        <w:tabs>
          <w:tab w:val="left" w:pos="1140"/>
        </w:tabs>
        <w:spacing w:line="380" w:lineRule="exact"/>
        <w:ind w:firstLineChars="171" w:firstLine="359"/>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0"/>
        </w:rPr>
        <w:t xml:space="preserve">19.2 </w:t>
      </w:r>
      <w:r w:rsidRPr="00980D25">
        <w:rPr>
          <w:rFonts w:asciiTheme="minorEastAsia" w:eastAsiaTheme="minorEastAsia" w:hAnsiTheme="minorEastAsia" w:hint="eastAsia"/>
          <w:color w:val="000000" w:themeColor="text1"/>
          <w:szCs w:val="21"/>
        </w:rPr>
        <w:t>评审办法：综合评分法，具体详见第四章评审办法。</w:t>
      </w:r>
    </w:p>
    <w:p w:rsidR="005D3421" w:rsidRPr="00980D25" w:rsidRDefault="005D3421">
      <w:pPr>
        <w:pStyle w:val="a9"/>
        <w:spacing w:line="380" w:lineRule="exact"/>
        <w:ind w:firstLineChars="171" w:firstLine="359"/>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19.3 磋商小组应按磋商文件进行评审，不得擅自更改评审办法。</w:t>
      </w:r>
    </w:p>
    <w:p w:rsidR="005D3421" w:rsidRPr="00980D25" w:rsidRDefault="005D3421">
      <w:pPr>
        <w:pStyle w:val="a9"/>
        <w:spacing w:line="380" w:lineRule="exact"/>
        <w:ind w:firstLineChars="171" w:firstLine="359"/>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19.4 在评审过程中，磋商小组任何人不得对某个供应商发表任何倾向性意见，不得向其他磋商小组成员明示或者暗示自己的评审意见。</w:t>
      </w:r>
    </w:p>
    <w:p w:rsidR="005D3421" w:rsidRPr="00980D25" w:rsidRDefault="005D3421">
      <w:pPr>
        <w:tabs>
          <w:tab w:val="left" w:pos="1140"/>
        </w:tabs>
        <w:spacing w:line="380" w:lineRule="exact"/>
        <w:ind w:firstLineChars="171" w:firstLine="359"/>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19.5 磋商小组成员对需要共同认定的事项存在争议的，按照少数服从多数的原则作出结论。持不　　　　　　　　　　　　　　　　　　　　　　　　　　　　　　　　　　　　　　　　　　　　　　　　　　　　　　　　　　　　　　　　　　　　　　同意见的磋商小组成员应当在评审报告上签署不同意见并说明理由，否则视为同意。</w:t>
      </w:r>
    </w:p>
    <w:p w:rsidR="005D3421" w:rsidRPr="00980D25" w:rsidRDefault="005D3421" w:rsidP="005F69D7">
      <w:pPr>
        <w:tabs>
          <w:tab w:val="left" w:pos="1140"/>
        </w:tabs>
        <w:spacing w:line="380" w:lineRule="exact"/>
        <w:ind w:leftChars="172" w:left="420" w:hangingChars="28" w:hanging="59"/>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20.评审程序及磋商要求</w:t>
      </w:r>
    </w:p>
    <w:p w:rsidR="005D3421" w:rsidRPr="00980D25" w:rsidRDefault="005D3421">
      <w:pPr>
        <w:pStyle w:val="a9"/>
        <w:spacing w:line="380" w:lineRule="exact"/>
        <w:ind w:firstLineChars="150" w:firstLine="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rsidR="005D3421" w:rsidRPr="00980D25" w:rsidRDefault="005D3421">
      <w:pPr>
        <w:spacing w:line="380" w:lineRule="exact"/>
        <w:ind w:firstLineChars="150" w:firstLine="315"/>
        <w:rPr>
          <w:rFonts w:asciiTheme="minorEastAsia" w:eastAsiaTheme="minorEastAsia" w:hAnsiTheme="minorEastAsia" w:cs="Arial"/>
          <w:color w:val="000000" w:themeColor="text1"/>
          <w:kern w:val="0"/>
          <w:szCs w:val="21"/>
        </w:rPr>
      </w:pPr>
      <w:r w:rsidRPr="00980D25">
        <w:rPr>
          <w:rFonts w:asciiTheme="minorEastAsia" w:eastAsiaTheme="minorEastAsia" w:hAnsiTheme="minorEastAsia" w:hint="eastAsia"/>
          <w:color w:val="000000" w:themeColor="text1"/>
          <w:szCs w:val="21"/>
        </w:rPr>
        <w:t xml:space="preserve">20.2 </w:t>
      </w:r>
      <w:r w:rsidRPr="00980D25">
        <w:rPr>
          <w:rFonts w:asciiTheme="minorEastAsia" w:eastAsiaTheme="minorEastAsia" w:hAnsiTheme="minorEastAsia"/>
          <w:color w:val="000000" w:themeColor="text1"/>
          <w:szCs w:val="21"/>
        </w:rPr>
        <w:t>磋商小组</w:t>
      </w:r>
      <w:r w:rsidRPr="00980D25">
        <w:rPr>
          <w:rFonts w:asciiTheme="minorEastAsia" w:eastAsiaTheme="minorEastAsia" w:hAnsiTheme="minorEastAsia" w:hint="eastAsia"/>
          <w:color w:val="000000" w:themeColor="text1"/>
          <w:szCs w:val="21"/>
        </w:rPr>
        <w:t>应当对发布公告的竞争性磋商文件（简称磋商文件）进行确认，</w:t>
      </w:r>
      <w:r w:rsidRPr="00980D25">
        <w:rPr>
          <w:rFonts w:asciiTheme="minorEastAsia" w:eastAsiaTheme="minorEastAsia" w:hAnsiTheme="minorEastAsia" w:cs="Arial"/>
          <w:color w:val="000000" w:themeColor="text1"/>
          <w:kern w:val="0"/>
          <w:szCs w:val="21"/>
        </w:rPr>
        <w:t>审查供应商的响应文件并作出评价；要求供应商解释或者澄清其响应文件；编写评审报告；告知采购人、采购代理机构在评审过程中发现的供应商的违法违规行为。</w:t>
      </w:r>
    </w:p>
    <w:p w:rsidR="005D3421" w:rsidRPr="00980D25" w:rsidRDefault="005D3421">
      <w:pPr>
        <w:spacing w:line="380" w:lineRule="exact"/>
        <w:ind w:firstLineChars="150" w:firstLine="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20.3 </w:t>
      </w:r>
      <w:r w:rsidRPr="00980D25">
        <w:rPr>
          <w:rFonts w:asciiTheme="minorEastAsia" w:eastAsiaTheme="minorEastAsia" w:hAnsiTheme="minorEastAsia" w:cs="Arial"/>
          <w:color w:val="000000" w:themeColor="text1"/>
          <w:kern w:val="0"/>
          <w:szCs w:val="21"/>
        </w:rPr>
        <w:t>磋商小组</w:t>
      </w:r>
      <w:r w:rsidRPr="00980D25">
        <w:rPr>
          <w:rFonts w:asciiTheme="minorEastAsia" w:eastAsiaTheme="minorEastAsia" w:hAnsiTheme="minorEastAsia" w:hint="eastAsia"/>
          <w:color w:val="000000" w:themeColor="text1"/>
          <w:szCs w:val="21"/>
        </w:rPr>
        <w:t>依据法律法规和竞争性磋商文件的规定，</w:t>
      </w:r>
      <w:r w:rsidRPr="00980D25">
        <w:rPr>
          <w:rFonts w:asciiTheme="minorEastAsia" w:eastAsiaTheme="minorEastAsia" w:hAnsiTheme="minorEastAsia" w:hint="eastAsia"/>
          <w:color w:val="000000" w:themeColor="text1"/>
        </w:rPr>
        <w:t>首先对响应文件进行资格性审查，</w:t>
      </w:r>
      <w:r w:rsidRPr="00980D25">
        <w:rPr>
          <w:rFonts w:asciiTheme="minorEastAsia" w:eastAsiaTheme="minorEastAsia" w:hAnsiTheme="minorEastAsia" w:hint="eastAsia"/>
          <w:color w:val="000000" w:themeColor="text1"/>
          <w:szCs w:val="21"/>
        </w:rPr>
        <w:t>以确定供应商是否具备本项目供应商资格；再对通过资格性审查的供应商响应文件的有效性、完整性和对磋商文件的响应程度进行符合性审查，以确定是否对磋商文件的实质性要求做出响应。</w:t>
      </w:r>
    </w:p>
    <w:p w:rsidR="005D3421" w:rsidRPr="00980D25" w:rsidRDefault="005D3421" w:rsidP="005F69D7">
      <w:pPr>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20.4.1查询渠道：《国家企业信用信息公示系统》（网址：</w:t>
      </w:r>
      <w:hyperlink r:id="rId9" w:history="1">
        <w:r w:rsidRPr="00980D25">
          <w:rPr>
            <w:rFonts w:asciiTheme="minorEastAsia" w:eastAsiaTheme="minorEastAsia" w:hAnsiTheme="minorEastAsia"/>
            <w:color w:val="000000" w:themeColor="text1"/>
          </w:rPr>
          <w:t>http://www.gsxt.gov.cn/index.html</w:t>
        </w:r>
      </w:hyperlink>
      <w:r w:rsidRPr="00980D25">
        <w:rPr>
          <w:rFonts w:asciiTheme="minorEastAsia" w:eastAsiaTheme="minorEastAsia" w:hAnsiTheme="minorEastAsia" w:hint="eastAsia"/>
          <w:color w:val="000000" w:themeColor="text1"/>
          <w:szCs w:val="21"/>
        </w:rPr>
        <w:t>）</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20.4.2审查流程：</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（1）进入《国家企业信用信息公示系统》（网址：</w:t>
      </w:r>
      <w:r w:rsidRPr="00980D25">
        <w:rPr>
          <w:rFonts w:asciiTheme="minorEastAsia" w:eastAsiaTheme="minorEastAsia" w:hAnsiTheme="minorEastAsia"/>
          <w:color w:val="000000" w:themeColor="text1"/>
          <w:szCs w:val="21"/>
        </w:rPr>
        <w:t>http://www.gsxt.gov.cn/index.html</w:t>
      </w:r>
      <w:r w:rsidRPr="00980D25">
        <w:rPr>
          <w:rFonts w:asciiTheme="minorEastAsia" w:eastAsiaTheme="minorEastAsia" w:hAnsiTheme="minorEastAsia" w:hint="eastAsia"/>
          <w:color w:val="000000" w:themeColor="text1"/>
          <w:szCs w:val="21"/>
        </w:rPr>
        <w:t>），输入企业名称，进入企业信息主页面；</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（2）查看主页“股东及出资信息”栏，或年报中的“股东及出资信息”栏信息；</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（3）将各供应商的股东及出资信息进行比对，得出审查结论；</w:t>
      </w:r>
    </w:p>
    <w:p w:rsidR="005D3421" w:rsidRPr="00980D25" w:rsidRDefault="005D3421">
      <w:pPr>
        <w:snapToGrid w:val="0"/>
        <w:spacing w:line="38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（4）将相关资料作为评审资料打印存档。</w:t>
      </w:r>
    </w:p>
    <w:p w:rsidR="005D3421" w:rsidRPr="00980D25" w:rsidRDefault="005D3421" w:rsidP="005F69D7">
      <w:pPr>
        <w:tabs>
          <w:tab w:val="left" w:pos="1305"/>
        </w:tabs>
        <w:spacing w:line="380" w:lineRule="exact"/>
        <w:ind w:firstLineChars="200" w:firstLine="482"/>
        <w:rPr>
          <w:rFonts w:asciiTheme="minorEastAsia" w:eastAsiaTheme="minorEastAsia" w:hAnsiTheme="minorEastAsia" w:cs="宋体"/>
          <w:b/>
          <w:bCs/>
          <w:color w:val="000000" w:themeColor="text1"/>
          <w:sz w:val="24"/>
        </w:rPr>
      </w:pPr>
      <w:r w:rsidRPr="00980D25">
        <w:rPr>
          <w:rFonts w:asciiTheme="minorEastAsia" w:eastAsiaTheme="minorEastAsia" w:hAnsiTheme="minorEastAsia" w:cs="宋体" w:hint="eastAsia"/>
          <w:b/>
          <w:bCs/>
          <w:color w:val="000000" w:themeColor="text1"/>
          <w:sz w:val="24"/>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cs="Arial" w:hint="eastAsia"/>
          <w:color w:val="000000" w:themeColor="text1"/>
          <w:kern w:val="0"/>
          <w:szCs w:val="21"/>
        </w:rPr>
        <w:t>20.5</w:t>
      </w:r>
      <w:r w:rsidRPr="00980D25">
        <w:rPr>
          <w:rFonts w:asciiTheme="minorEastAsia" w:eastAsiaTheme="minorEastAsia" w:hAnsiTheme="minorEastAsia" w:cs="Arial"/>
          <w:color w:val="000000" w:themeColor="text1"/>
          <w:kern w:val="0"/>
          <w:szCs w:val="21"/>
        </w:rPr>
        <w:t>磋商小组在对响应文件的有效性、完整性和响应程度进行审查时，可以要求供应商对</w:t>
      </w:r>
      <w:r w:rsidRPr="00980D25">
        <w:rPr>
          <w:rFonts w:asciiTheme="minorEastAsia" w:eastAsiaTheme="minorEastAsia" w:hAnsiTheme="minorEastAsia" w:hint="eastAsia"/>
          <w:color w:val="000000" w:themeColor="text1"/>
          <w:szCs w:val="21"/>
        </w:rPr>
        <w:t>响应文件中含义不明确、同类问题表述不一致或者有明显文字和计算错误的内容等作出必要的澄清、说明或者更正。供应商的</w:t>
      </w:r>
      <w:r w:rsidRPr="00980D25">
        <w:rPr>
          <w:rFonts w:asciiTheme="minorEastAsia" w:eastAsiaTheme="minorEastAsia" w:hAnsiTheme="minorEastAsia" w:hint="eastAsia"/>
          <w:color w:val="000000" w:themeColor="text1"/>
          <w:szCs w:val="21"/>
        </w:rPr>
        <w:lastRenderedPageBreak/>
        <w:t>澄清、说明或者更正不得超出响应文件的范围或者改变响应文件的实质性内容，澄清、说明或者更正应</w:t>
      </w:r>
      <w:r w:rsidRPr="00980D25">
        <w:rPr>
          <w:rFonts w:asciiTheme="minorEastAsia" w:eastAsiaTheme="minorEastAsia" w:hAnsiTheme="minorEastAsia"/>
          <w:color w:val="000000" w:themeColor="text1"/>
          <w:szCs w:val="21"/>
        </w:rPr>
        <w:t>由其法定代表人</w:t>
      </w:r>
      <w:r w:rsidRPr="00980D25">
        <w:rPr>
          <w:rFonts w:asciiTheme="minorEastAsia" w:eastAsiaTheme="minorEastAsia" w:hAnsiTheme="minorEastAsia" w:hint="eastAsia"/>
          <w:color w:val="000000" w:themeColor="text1"/>
          <w:szCs w:val="21"/>
        </w:rPr>
        <w:t>或相应的</w:t>
      </w:r>
      <w:r w:rsidRPr="00980D25">
        <w:rPr>
          <w:rFonts w:asciiTheme="minorEastAsia" w:eastAsiaTheme="minorEastAsia" w:hAnsiTheme="minorEastAsia"/>
          <w:color w:val="000000" w:themeColor="text1"/>
          <w:szCs w:val="21"/>
        </w:rPr>
        <w:t>授权</w:t>
      </w:r>
      <w:r w:rsidRPr="00980D25">
        <w:rPr>
          <w:rFonts w:asciiTheme="minorEastAsia" w:eastAsiaTheme="minorEastAsia" w:hAnsiTheme="minorEastAsia" w:hint="eastAsia"/>
          <w:color w:val="000000" w:themeColor="text1"/>
          <w:szCs w:val="21"/>
        </w:rPr>
        <w:t>委托</w:t>
      </w:r>
      <w:r w:rsidRPr="00980D25">
        <w:rPr>
          <w:rFonts w:asciiTheme="minorEastAsia" w:eastAsiaTheme="minorEastAsia" w:hAnsiTheme="minorEastAsia"/>
          <w:color w:val="000000" w:themeColor="text1"/>
          <w:szCs w:val="21"/>
        </w:rPr>
        <w:t>代表签字或者加盖</w:t>
      </w:r>
      <w:r w:rsidRPr="00980D25">
        <w:rPr>
          <w:rFonts w:asciiTheme="minorEastAsia" w:eastAsiaTheme="minorEastAsia" w:hAnsiTheme="minorEastAsia" w:hint="eastAsia"/>
          <w:color w:val="000000" w:themeColor="text1"/>
          <w:szCs w:val="21"/>
        </w:rPr>
        <w:t>供应商</w:t>
      </w:r>
      <w:r w:rsidRPr="00980D25">
        <w:rPr>
          <w:rFonts w:asciiTheme="minorEastAsia" w:eastAsiaTheme="minorEastAsia" w:hAnsiTheme="minorEastAsia"/>
          <w:color w:val="000000" w:themeColor="text1"/>
          <w:szCs w:val="21"/>
        </w:rPr>
        <w:t>公章</w:t>
      </w:r>
      <w:r w:rsidRPr="00980D25">
        <w:rPr>
          <w:rFonts w:asciiTheme="minorEastAsia" w:eastAsiaTheme="minorEastAsia" w:hAnsiTheme="minorEastAsia" w:hint="eastAsia"/>
          <w:color w:val="000000" w:themeColor="text1"/>
          <w:szCs w:val="21"/>
        </w:rPr>
        <w:t>。</w:t>
      </w:r>
      <w:r w:rsidRPr="00980D25">
        <w:rPr>
          <w:rFonts w:asciiTheme="minorEastAsia" w:eastAsiaTheme="minorEastAsia" w:hAnsiTheme="minorEastAsia"/>
          <w:color w:val="000000" w:themeColor="text1"/>
          <w:szCs w:val="21"/>
        </w:rPr>
        <w:t>由授权</w:t>
      </w:r>
      <w:r w:rsidRPr="00980D25">
        <w:rPr>
          <w:rFonts w:asciiTheme="minorEastAsia" w:eastAsiaTheme="minorEastAsia" w:hAnsiTheme="minorEastAsia" w:hint="eastAsia"/>
          <w:color w:val="000000" w:themeColor="text1"/>
          <w:szCs w:val="21"/>
        </w:rPr>
        <w:t>委托</w:t>
      </w:r>
      <w:r w:rsidRPr="00980D25">
        <w:rPr>
          <w:rFonts w:asciiTheme="minorEastAsia" w:eastAsiaTheme="minorEastAsia" w:hAnsiTheme="minorEastAsia"/>
          <w:color w:val="000000" w:themeColor="text1"/>
          <w:szCs w:val="21"/>
        </w:rPr>
        <w:t>代表签字的，应当附授权</w:t>
      </w:r>
      <w:r w:rsidRPr="00980D25">
        <w:rPr>
          <w:rFonts w:asciiTheme="minorEastAsia" w:eastAsiaTheme="minorEastAsia" w:hAnsiTheme="minorEastAsia" w:hint="eastAsia"/>
          <w:color w:val="000000" w:themeColor="text1"/>
          <w:szCs w:val="21"/>
        </w:rPr>
        <w:t>委托</w:t>
      </w:r>
      <w:r w:rsidRPr="00980D25">
        <w:rPr>
          <w:rFonts w:asciiTheme="minorEastAsia" w:eastAsiaTheme="minorEastAsia" w:hAnsiTheme="minorEastAsia"/>
          <w:color w:val="000000" w:themeColor="text1"/>
          <w:szCs w:val="21"/>
        </w:rPr>
        <w:t>书。供应商为自然人的，应当由本人签字并附身份证明。</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根据磋商文件规定的程序、评定成交的标准等事</w:t>
      </w:r>
      <w:r w:rsidRPr="00980D25">
        <w:rPr>
          <w:rFonts w:asciiTheme="minorEastAsia" w:eastAsiaTheme="minorEastAsia" w:hAnsiTheme="minorEastAsia" w:hint="eastAsia"/>
          <w:color w:val="000000" w:themeColor="text1"/>
          <w:szCs w:val="21"/>
        </w:rPr>
        <w:t>项</w:t>
      </w:r>
      <w:r w:rsidRPr="00980D25">
        <w:rPr>
          <w:rFonts w:asciiTheme="minorEastAsia" w:eastAsiaTheme="minorEastAsia" w:hAnsiTheme="minorEastAsia"/>
          <w:color w:val="000000" w:themeColor="text1"/>
          <w:szCs w:val="21"/>
        </w:rPr>
        <w:t>与实质性响应</w:t>
      </w:r>
      <w:r w:rsidRPr="00980D25">
        <w:rPr>
          <w:rFonts w:asciiTheme="minorEastAsia" w:eastAsiaTheme="minorEastAsia" w:hAnsiTheme="minorEastAsia" w:hint="eastAsia"/>
          <w:color w:val="000000" w:themeColor="text1"/>
          <w:szCs w:val="21"/>
        </w:rPr>
        <w:t>竞争性磋商</w:t>
      </w:r>
      <w:r w:rsidRPr="00980D25">
        <w:rPr>
          <w:rFonts w:asciiTheme="minorEastAsia" w:eastAsiaTheme="minorEastAsia" w:hAnsiTheme="minorEastAsia"/>
          <w:color w:val="000000" w:themeColor="text1"/>
          <w:szCs w:val="21"/>
        </w:rPr>
        <w:t>文件要求的</w:t>
      </w:r>
      <w:r w:rsidRPr="00980D25">
        <w:rPr>
          <w:rFonts w:asciiTheme="minorEastAsia" w:eastAsiaTheme="minorEastAsia" w:hAnsiTheme="minorEastAsia" w:hint="eastAsia"/>
          <w:color w:val="000000" w:themeColor="text1"/>
          <w:szCs w:val="21"/>
        </w:rPr>
        <w:t>供应商</w:t>
      </w:r>
      <w:r w:rsidRPr="00980D25">
        <w:rPr>
          <w:rFonts w:asciiTheme="minorEastAsia" w:eastAsiaTheme="minorEastAsia" w:hAnsiTheme="minorEastAsia"/>
          <w:color w:val="000000" w:themeColor="text1"/>
          <w:szCs w:val="21"/>
        </w:rPr>
        <w:t>进行磋商。未实质性响应磋商文件的</w:t>
      </w:r>
      <w:r w:rsidRPr="00980D25">
        <w:rPr>
          <w:rFonts w:asciiTheme="minorEastAsia" w:eastAsiaTheme="minorEastAsia" w:hAnsiTheme="minorEastAsia" w:hint="eastAsia"/>
          <w:color w:val="000000" w:themeColor="text1"/>
          <w:szCs w:val="21"/>
        </w:rPr>
        <w:t>响应文件</w:t>
      </w:r>
      <w:r w:rsidRPr="00980D25">
        <w:rPr>
          <w:rFonts w:asciiTheme="minorEastAsia" w:eastAsiaTheme="minorEastAsia" w:hAnsiTheme="minorEastAsia"/>
          <w:color w:val="000000" w:themeColor="text1"/>
          <w:szCs w:val="21"/>
        </w:rPr>
        <w:t>按无效处理，磋商小组应当告知有关</w:t>
      </w:r>
      <w:r w:rsidRPr="00980D25">
        <w:rPr>
          <w:rFonts w:asciiTheme="minorEastAsia" w:eastAsiaTheme="minorEastAsia" w:hAnsiTheme="minorEastAsia" w:hint="eastAsia"/>
          <w:color w:val="000000" w:themeColor="text1"/>
          <w:szCs w:val="21"/>
        </w:rPr>
        <w:t>供应商</w:t>
      </w:r>
      <w:r w:rsidRPr="00980D25">
        <w:rPr>
          <w:rFonts w:asciiTheme="minorEastAsia" w:eastAsiaTheme="minorEastAsia" w:hAnsiTheme="minorEastAsia"/>
          <w:color w:val="000000" w:themeColor="text1"/>
          <w:szCs w:val="21"/>
        </w:rPr>
        <w:t>。</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cs="宋体" w:hint="eastAsia"/>
          <w:color w:val="000000" w:themeColor="text1"/>
          <w:kern w:val="0"/>
          <w:szCs w:val="21"/>
        </w:rPr>
        <w:t>磋商小组</w:t>
      </w:r>
      <w:r w:rsidRPr="00980D25">
        <w:rPr>
          <w:rFonts w:asciiTheme="minorEastAsia" w:eastAsiaTheme="minorEastAsia" w:hAnsiTheme="minorEastAsia"/>
          <w:color w:val="000000" w:themeColor="text1"/>
          <w:szCs w:val="21"/>
        </w:rPr>
        <w:t>所有成员应当</w:t>
      </w:r>
      <w:r w:rsidRPr="00980D25">
        <w:rPr>
          <w:rFonts w:asciiTheme="minorEastAsia" w:eastAsiaTheme="minorEastAsia" w:hAnsiTheme="minorEastAsia" w:cs="宋体" w:hint="eastAsia"/>
          <w:color w:val="000000" w:themeColor="text1"/>
          <w:kern w:val="0"/>
          <w:szCs w:val="21"/>
        </w:rPr>
        <w:t>按已确定的</w:t>
      </w:r>
      <w:r w:rsidRPr="00980D25">
        <w:rPr>
          <w:rFonts w:asciiTheme="minorEastAsia" w:eastAsiaTheme="minorEastAsia" w:hAnsiTheme="minorEastAsia" w:hint="eastAsia"/>
          <w:color w:val="000000" w:themeColor="text1"/>
          <w:szCs w:val="21"/>
        </w:rPr>
        <w:t>磋商顺序集中</w:t>
      </w:r>
      <w:r w:rsidRPr="00980D25">
        <w:rPr>
          <w:rFonts w:asciiTheme="minorEastAsia" w:eastAsiaTheme="minorEastAsia" w:hAnsiTheme="minorEastAsia"/>
          <w:color w:val="000000" w:themeColor="text1"/>
          <w:szCs w:val="21"/>
        </w:rPr>
        <w:t>与单一</w:t>
      </w:r>
      <w:r w:rsidRPr="00980D25">
        <w:rPr>
          <w:rFonts w:asciiTheme="minorEastAsia" w:eastAsiaTheme="minorEastAsia" w:hAnsiTheme="minorEastAsia" w:hint="eastAsia"/>
          <w:color w:val="000000" w:themeColor="text1"/>
          <w:szCs w:val="21"/>
        </w:rPr>
        <w:t>供应商</w:t>
      </w:r>
      <w:r w:rsidRPr="00980D25">
        <w:rPr>
          <w:rFonts w:asciiTheme="minorEastAsia" w:eastAsiaTheme="minorEastAsia" w:hAnsiTheme="minorEastAsia"/>
          <w:color w:val="000000" w:themeColor="text1"/>
          <w:szCs w:val="21"/>
        </w:rPr>
        <w:t>分别进行磋商，并给予所有实质性响应</w:t>
      </w:r>
      <w:r w:rsidRPr="00980D25">
        <w:rPr>
          <w:rFonts w:asciiTheme="minorEastAsia" w:eastAsiaTheme="minorEastAsia" w:hAnsiTheme="minorEastAsia" w:hint="eastAsia"/>
          <w:color w:val="000000" w:themeColor="text1"/>
          <w:szCs w:val="21"/>
        </w:rPr>
        <w:t>竞争性磋商</w:t>
      </w:r>
      <w:r w:rsidRPr="00980D25">
        <w:rPr>
          <w:rFonts w:asciiTheme="minorEastAsia" w:eastAsiaTheme="minorEastAsia" w:hAnsiTheme="minorEastAsia"/>
          <w:color w:val="000000" w:themeColor="text1"/>
          <w:szCs w:val="21"/>
        </w:rPr>
        <w:t>文件要求的</w:t>
      </w:r>
      <w:r w:rsidRPr="00980D25">
        <w:rPr>
          <w:rFonts w:asciiTheme="minorEastAsia" w:eastAsiaTheme="minorEastAsia" w:hAnsiTheme="minorEastAsia" w:hint="eastAsia"/>
          <w:color w:val="000000" w:themeColor="text1"/>
          <w:szCs w:val="21"/>
        </w:rPr>
        <w:t>供应商</w:t>
      </w:r>
      <w:r w:rsidRPr="00980D25">
        <w:rPr>
          <w:rFonts w:asciiTheme="minorEastAsia" w:eastAsiaTheme="minorEastAsia" w:hAnsiTheme="minorEastAsia"/>
          <w:color w:val="000000" w:themeColor="text1"/>
          <w:szCs w:val="21"/>
        </w:rPr>
        <w:t>平等的磋商机会。</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磋商中，磋商小组不得透露与磋商有关的其他供应商的技术资料、价格和其他信息。</w:t>
      </w:r>
    </w:p>
    <w:p w:rsidR="005D3421" w:rsidRPr="00980D25" w:rsidRDefault="005D3421">
      <w:pPr>
        <w:widowControl/>
        <w:tabs>
          <w:tab w:val="left" w:pos="540"/>
        </w:tabs>
        <w:spacing w:line="380" w:lineRule="exact"/>
        <w:ind w:firstLineChars="200" w:firstLine="420"/>
        <w:jc w:val="lef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采购代理机构对磋商过程和重要磋商内容进行记录，磋商双方在记录上签字确认。</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20.6</w:t>
      </w:r>
      <w:r w:rsidRPr="00980D25">
        <w:rPr>
          <w:rFonts w:asciiTheme="minorEastAsia" w:eastAsiaTheme="minorEastAsia" w:hAnsiTheme="minorEastAsia"/>
          <w:color w:val="000000" w:themeColor="text1"/>
          <w:szCs w:val="21"/>
        </w:rPr>
        <w:t>在磋商过程中，磋商小组可以根据磋商文件和磋商情况实质性变动</w:t>
      </w:r>
      <w:r w:rsidRPr="00980D25">
        <w:rPr>
          <w:rFonts w:asciiTheme="minorEastAsia" w:eastAsiaTheme="minorEastAsia" w:hAnsiTheme="minorEastAsia" w:hint="eastAsia"/>
          <w:color w:val="000000" w:themeColor="text1"/>
          <w:szCs w:val="21"/>
        </w:rPr>
        <w:t>货物采购需求</w:t>
      </w:r>
      <w:r w:rsidRPr="00980D25">
        <w:rPr>
          <w:rFonts w:asciiTheme="minorEastAsia" w:eastAsiaTheme="minorEastAsia" w:hAnsiTheme="minorEastAsia"/>
          <w:color w:val="000000" w:themeColor="text1"/>
          <w:szCs w:val="21"/>
        </w:rPr>
        <w:t>中的技术、服务要求以及合同草案条款，但不得变动磋商文件中的其他内容。实质性变动的内容，须经采购人代表确认。</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对磋商文件作出的实质性变动是磋商文件的有效组成部分，磋商小组应当及时以书面形式同时通知所有参加磋商的</w:t>
      </w:r>
      <w:r w:rsidRPr="00980D25">
        <w:rPr>
          <w:rFonts w:asciiTheme="minorEastAsia" w:eastAsiaTheme="minorEastAsia" w:hAnsiTheme="minorEastAsia" w:hint="eastAsia"/>
          <w:color w:val="000000" w:themeColor="text1"/>
          <w:szCs w:val="21"/>
        </w:rPr>
        <w:t>供应商</w:t>
      </w:r>
      <w:r w:rsidRPr="00980D25">
        <w:rPr>
          <w:rFonts w:asciiTheme="minorEastAsia" w:eastAsiaTheme="minorEastAsia" w:hAnsiTheme="minorEastAsia"/>
          <w:color w:val="000000" w:themeColor="text1"/>
          <w:szCs w:val="21"/>
        </w:rPr>
        <w:t>。</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供应商</w:t>
      </w:r>
      <w:r w:rsidRPr="00980D25">
        <w:rPr>
          <w:rFonts w:asciiTheme="minorEastAsia" w:eastAsiaTheme="minorEastAsia" w:hAnsiTheme="minorEastAsia" w:hint="eastAsia"/>
          <w:color w:val="000000" w:themeColor="text1"/>
          <w:szCs w:val="21"/>
        </w:rPr>
        <w:t>必须</w:t>
      </w:r>
      <w:r w:rsidRPr="00980D25">
        <w:rPr>
          <w:rFonts w:asciiTheme="minorEastAsia" w:eastAsiaTheme="minorEastAsia" w:hAnsiTheme="minorEastAsia"/>
          <w:color w:val="000000" w:themeColor="text1"/>
          <w:szCs w:val="21"/>
        </w:rPr>
        <w:t>按照磋商文件的变动情况和磋商小组的要求重新提交</w:t>
      </w:r>
      <w:r w:rsidRPr="00980D25">
        <w:rPr>
          <w:rFonts w:asciiTheme="minorEastAsia" w:eastAsiaTheme="minorEastAsia" w:hAnsiTheme="minorEastAsia" w:hint="eastAsia"/>
          <w:color w:val="000000" w:themeColor="text1"/>
          <w:szCs w:val="21"/>
        </w:rPr>
        <w:t>响应</w:t>
      </w:r>
      <w:r w:rsidRPr="00980D25">
        <w:rPr>
          <w:rFonts w:asciiTheme="minorEastAsia" w:eastAsiaTheme="minorEastAsia" w:hAnsiTheme="minorEastAsia"/>
          <w:color w:val="000000" w:themeColor="text1"/>
          <w:szCs w:val="21"/>
        </w:rPr>
        <w:t>文件，并由其</w:t>
      </w:r>
      <w:r w:rsidRPr="00980D25">
        <w:rPr>
          <w:rFonts w:asciiTheme="minorEastAsia" w:eastAsiaTheme="minorEastAsia" w:hAnsiTheme="minorEastAsia" w:hint="eastAsia"/>
          <w:color w:val="000000" w:themeColor="text1"/>
          <w:szCs w:val="21"/>
        </w:rPr>
        <w:t>法定代表人或相应的</w:t>
      </w:r>
      <w:r w:rsidRPr="00980D25">
        <w:rPr>
          <w:rFonts w:asciiTheme="minorEastAsia" w:eastAsiaTheme="minorEastAsia" w:hAnsiTheme="minorEastAsia"/>
          <w:color w:val="000000" w:themeColor="text1"/>
          <w:szCs w:val="21"/>
        </w:rPr>
        <w:t>授权</w:t>
      </w:r>
      <w:r w:rsidRPr="00980D25">
        <w:rPr>
          <w:rFonts w:asciiTheme="minorEastAsia" w:eastAsiaTheme="minorEastAsia" w:hAnsiTheme="minorEastAsia" w:hint="eastAsia"/>
          <w:color w:val="000000" w:themeColor="text1"/>
          <w:szCs w:val="21"/>
        </w:rPr>
        <w:t>委托</w:t>
      </w:r>
      <w:r w:rsidRPr="00980D25">
        <w:rPr>
          <w:rFonts w:asciiTheme="minorEastAsia" w:eastAsiaTheme="minorEastAsia" w:hAnsiTheme="minorEastAsia"/>
          <w:color w:val="000000" w:themeColor="text1"/>
          <w:szCs w:val="21"/>
        </w:rPr>
        <w:t>代表签字或者加盖</w:t>
      </w:r>
      <w:r w:rsidRPr="00980D25">
        <w:rPr>
          <w:rFonts w:asciiTheme="minorEastAsia" w:eastAsiaTheme="minorEastAsia" w:hAnsiTheme="minorEastAsia" w:hint="eastAsia"/>
          <w:color w:val="000000" w:themeColor="text1"/>
          <w:szCs w:val="21"/>
        </w:rPr>
        <w:t>供应商</w:t>
      </w:r>
      <w:r w:rsidRPr="00980D25">
        <w:rPr>
          <w:rFonts w:asciiTheme="minorEastAsia" w:eastAsiaTheme="minorEastAsia" w:hAnsiTheme="minorEastAsia"/>
          <w:color w:val="000000" w:themeColor="text1"/>
          <w:szCs w:val="21"/>
        </w:rPr>
        <w:t>公章。</w:t>
      </w:r>
      <w:r w:rsidRPr="00980D25">
        <w:rPr>
          <w:rFonts w:asciiTheme="minorEastAsia" w:eastAsiaTheme="minorEastAsia" w:hAnsiTheme="minorEastAsia" w:hint="eastAsia"/>
          <w:color w:val="000000" w:themeColor="text1"/>
          <w:szCs w:val="21"/>
        </w:rPr>
        <w:t>逾时不交的，视同放弃磋商。</w:t>
      </w:r>
    </w:p>
    <w:p w:rsidR="005D3421" w:rsidRPr="00980D25" w:rsidRDefault="005D3421">
      <w:pPr>
        <w:widowControl/>
        <w:spacing w:line="380" w:lineRule="exact"/>
        <w:ind w:firstLineChars="200" w:firstLine="420"/>
        <w:jc w:val="left"/>
        <w:rPr>
          <w:rFonts w:asciiTheme="minorEastAsia" w:eastAsiaTheme="minorEastAsia" w:hAnsiTheme="minorEastAsia"/>
          <w:color w:val="000000" w:themeColor="text1"/>
          <w:szCs w:val="21"/>
        </w:rPr>
      </w:pPr>
      <w:r w:rsidRPr="00980D25">
        <w:rPr>
          <w:rFonts w:asciiTheme="minorEastAsia" w:eastAsiaTheme="minorEastAsia" w:hAnsiTheme="minorEastAsia" w:cs="宋体" w:hint="eastAsia"/>
          <w:color w:val="000000" w:themeColor="text1"/>
          <w:kern w:val="0"/>
          <w:szCs w:val="21"/>
        </w:rPr>
        <w:t>20.7</w:t>
      </w:r>
      <w:r w:rsidRPr="00980D25">
        <w:rPr>
          <w:rFonts w:asciiTheme="minorEastAsia" w:eastAsiaTheme="minorEastAsia" w:hAnsiTheme="minorEastAsia" w:hint="eastAsia"/>
          <w:color w:val="000000" w:themeColor="text1"/>
          <w:szCs w:val="21"/>
        </w:rPr>
        <w:t>最后报价</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20.7.1</w:t>
      </w:r>
      <w:r w:rsidRPr="00980D25">
        <w:rPr>
          <w:rFonts w:asciiTheme="minorEastAsia" w:eastAsiaTheme="minorEastAsia" w:hAnsiTheme="minorEastAsia"/>
          <w:color w:val="000000" w:themeColor="text1"/>
          <w:szCs w:val="21"/>
        </w:rPr>
        <w:t>磋商文件能够详细列明采购标的的技术、服务要求的，磋商结束后，磋商小组应当要求所有继续参加磋商的供应商在规定时间内</w:t>
      </w:r>
      <w:r w:rsidRPr="00980D25">
        <w:rPr>
          <w:rFonts w:asciiTheme="minorEastAsia" w:eastAsiaTheme="minorEastAsia" w:hAnsiTheme="minorEastAsia" w:hint="eastAsia"/>
          <w:color w:val="000000" w:themeColor="text1"/>
          <w:szCs w:val="21"/>
        </w:rPr>
        <w:t>密封</w:t>
      </w:r>
      <w:r w:rsidRPr="00980D25">
        <w:rPr>
          <w:rFonts w:asciiTheme="minorEastAsia" w:eastAsiaTheme="minorEastAsia" w:hAnsiTheme="minorEastAsia"/>
          <w:color w:val="000000" w:themeColor="text1"/>
          <w:szCs w:val="21"/>
        </w:rPr>
        <w:t>提交最后报价，提交最后报价的供应商不得少于3家</w:t>
      </w:r>
      <w:r w:rsidRPr="00980D25">
        <w:rPr>
          <w:rFonts w:asciiTheme="minorEastAsia" w:eastAsiaTheme="minorEastAsia" w:hAnsiTheme="minorEastAsia" w:hint="eastAsia"/>
          <w:color w:val="000000" w:themeColor="text1"/>
          <w:szCs w:val="21"/>
        </w:rPr>
        <w:t>；</w:t>
      </w:r>
      <w:r w:rsidRPr="00980D25">
        <w:rPr>
          <w:rFonts w:asciiTheme="minorEastAsia" w:eastAsiaTheme="minorEastAsia" w:hAnsiTheme="minorEastAsia"/>
          <w:color w:val="000000" w:themeColor="text1"/>
          <w:szCs w:val="21"/>
        </w:rPr>
        <w:t>磋商文件不能详细列明采购标的的技术、服务要求</w:t>
      </w:r>
      <w:r w:rsidRPr="00980D25">
        <w:rPr>
          <w:rFonts w:asciiTheme="minorEastAsia" w:eastAsiaTheme="minorEastAsia" w:hAnsiTheme="minorEastAsia" w:hint="eastAsia"/>
          <w:color w:val="000000" w:themeColor="text1"/>
          <w:szCs w:val="21"/>
        </w:rPr>
        <w:t>的</w:t>
      </w:r>
      <w:r w:rsidRPr="00980D25">
        <w:rPr>
          <w:rFonts w:asciiTheme="minorEastAsia" w:eastAsiaTheme="minorEastAsia" w:hAnsiTheme="minorEastAsia"/>
          <w:color w:val="000000" w:themeColor="text1"/>
          <w:szCs w:val="21"/>
        </w:rPr>
        <w:t>，需</w:t>
      </w:r>
      <w:r w:rsidRPr="00980D25">
        <w:rPr>
          <w:rFonts w:asciiTheme="minorEastAsia" w:eastAsiaTheme="minorEastAsia" w:hAnsiTheme="minorEastAsia" w:hint="eastAsia"/>
          <w:color w:val="000000" w:themeColor="text1"/>
          <w:szCs w:val="21"/>
        </w:rPr>
        <w:t>由</w:t>
      </w:r>
      <w:r w:rsidRPr="00980D25">
        <w:rPr>
          <w:rFonts w:asciiTheme="minorEastAsia" w:eastAsiaTheme="minorEastAsia" w:hAnsiTheme="minorEastAsia"/>
          <w:color w:val="000000" w:themeColor="text1"/>
          <w:szCs w:val="21"/>
        </w:rPr>
        <w:t>磋商供应商提供最终设计方案或解决方案的，磋商结束后，磋商小组应当按照少数服从多数的原则投票推荐3家以上</w:t>
      </w:r>
      <w:r w:rsidRPr="00980D25">
        <w:rPr>
          <w:rFonts w:asciiTheme="minorEastAsia" w:eastAsiaTheme="minorEastAsia" w:hAnsiTheme="minorEastAsia" w:hint="eastAsia"/>
          <w:color w:val="000000" w:themeColor="text1"/>
          <w:szCs w:val="21"/>
        </w:rPr>
        <w:t>（含3家）</w:t>
      </w:r>
      <w:r w:rsidRPr="00980D25">
        <w:rPr>
          <w:rFonts w:asciiTheme="minorEastAsia" w:eastAsiaTheme="minorEastAsia" w:hAnsiTheme="minorEastAsia"/>
          <w:color w:val="000000" w:themeColor="text1"/>
          <w:szCs w:val="21"/>
        </w:rPr>
        <w:t>供应商的设计方案或者解决方案，并要求其在规定时间内</w:t>
      </w:r>
      <w:r w:rsidRPr="00980D25">
        <w:rPr>
          <w:rFonts w:asciiTheme="minorEastAsia" w:eastAsiaTheme="minorEastAsia" w:hAnsiTheme="minorEastAsia" w:hint="eastAsia"/>
          <w:color w:val="000000" w:themeColor="text1"/>
          <w:szCs w:val="21"/>
        </w:rPr>
        <w:t>密封</w:t>
      </w:r>
      <w:r w:rsidRPr="00980D25">
        <w:rPr>
          <w:rFonts w:asciiTheme="minorEastAsia" w:eastAsiaTheme="minorEastAsia" w:hAnsiTheme="minorEastAsia"/>
          <w:color w:val="000000" w:themeColor="text1"/>
          <w:szCs w:val="21"/>
        </w:rPr>
        <w:t>提交最后报价</w:t>
      </w:r>
      <w:r w:rsidRPr="00980D25">
        <w:rPr>
          <w:rFonts w:asciiTheme="minorEastAsia" w:eastAsiaTheme="minorEastAsia" w:hAnsiTheme="minorEastAsia" w:hint="eastAsia"/>
          <w:color w:val="000000" w:themeColor="text1"/>
          <w:szCs w:val="21"/>
        </w:rPr>
        <w:t>。</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20.7.2根据财库【2015】124号《财政部关于政府采购竞争性磋商采购方式有关问题的通知》的规定，如采购项目为政府购买服务项目（含政府和社会资本合作项目），在采购过程中符合要求的供应商（社会资本）只有</w:t>
      </w:r>
      <w:r w:rsidRPr="00980D25">
        <w:rPr>
          <w:rFonts w:asciiTheme="minorEastAsia" w:eastAsiaTheme="minorEastAsia" w:hAnsiTheme="minorEastAsia"/>
          <w:color w:val="000000" w:themeColor="text1"/>
          <w:szCs w:val="21"/>
        </w:rPr>
        <w:t>2</w:t>
      </w:r>
      <w:r w:rsidRPr="00980D25">
        <w:rPr>
          <w:rFonts w:asciiTheme="minorEastAsia" w:eastAsiaTheme="minorEastAsia" w:hAnsiTheme="minorEastAsia" w:hint="eastAsia"/>
          <w:color w:val="000000" w:themeColor="text1"/>
          <w:szCs w:val="21"/>
        </w:rPr>
        <w:t>家的，竞争性磋商采购活动可以继续进行，并要求其在规定时间内密封提交最后报价；采购过程中符合要求的供应商（社会资本）只有1家的，采购人或者采购代理机构应当终止竞争性磋商采购活动，发布项目终止公告并说明原因，重新开展采购活动。</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20.7.3</w:t>
      </w:r>
      <w:r w:rsidRPr="00980D25">
        <w:rPr>
          <w:rFonts w:asciiTheme="minorEastAsia" w:eastAsiaTheme="minorEastAsia" w:hAnsiTheme="minorEastAsia"/>
          <w:color w:val="000000" w:themeColor="text1"/>
          <w:szCs w:val="21"/>
        </w:rPr>
        <w:t>最后报价是供应商</w:t>
      </w:r>
      <w:r w:rsidRPr="00980D25">
        <w:rPr>
          <w:rFonts w:asciiTheme="minorEastAsia" w:eastAsiaTheme="minorEastAsia" w:hAnsiTheme="minorEastAsia" w:hint="eastAsia"/>
          <w:color w:val="000000" w:themeColor="text1"/>
          <w:szCs w:val="21"/>
        </w:rPr>
        <w:t>响应文件</w:t>
      </w:r>
      <w:r w:rsidRPr="00980D25">
        <w:rPr>
          <w:rFonts w:asciiTheme="minorEastAsia" w:eastAsiaTheme="minorEastAsia" w:hAnsiTheme="minorEastAsia"/>
          <w:color w:val="000000" w:themeColor="text1"/>
          <w:szCs w:val="21"/>
        </w:rPr>
        <w:t>的有效组成部分。</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20.8</w:t>
      </w:r>
      <w:r w:rsidRPr="00980D25">
        <w:rPr>
          <w:rFonts w:asciiTheme="minorEastAsia" w:eastAsiaTheme="minorEastAsia" w:hAnsiTheme="minorEastAsia" w:cs="Arial"/>
          <w:color w:val="000000" w:themeColor="text1"/>
          <w:kern w:val="0"/>
          <w:szCs w:val="21"/>
        </w:rPr>
        <w:t>已提交响应文件的供应商，在提交最后报价之前，可以根据磋商情况</w:t>
      </w:r>
      <w:r w:rsidRPr="00980D25">
        <w:rPr>
          <w:rFonts w:asciiTheme="minorEastAsia" w:eastAsiaTheme="minorEastAsia" w:hAnsiTheme="minorEastAsia" w:cs="Arial" w:hint="eastAsia"/>
          <w:color w:val="000000" w:themeColor="text1"/>
          <w:kern w:val="0"/>
          <w:szCs w:val="21"/>
        </w:rPr>
        <w:t>书面</w:t>
      </w:r>
      <w:r w:rsidRPr="00980D25">
        <w:rPr>
          <w:rFonts w:asciiTheme="minorEastAsia" w:eastAsiaTheme="minorEastAsia" w:hAnsiTheme="minorEastAsia" w:cs="Arial"/>
          <w:color w:val="000000" w:themeColor="text1"/>
          <w:kern w:val="0"/>
          <w:szCs w:val="21"/>
        </w:rPr>
        <w:t>退出磋商</w:t>
      </w:r>
      <w:r w:rsidRPr="00980D25">
        <w:rPr>
          <w:rFonts w:asciiTheme="minorEastAsia" w:eastAsiaTheme="minorEastAsia" w:hAnsiTheme="minorEastAsia" w:cs="Arial" w:hint="eastAsia"/>
          <w:color w:val="000000" w:themeColor="text1"/>
          <w:kern w:val="0"/>
          <w:szCs w:val="21"/>
        </w:rPr>
        <w:t>。</w:t>
      </w:r>
      <w:r w:rsidRPr="00980D25">
        <w:rPr>
          <w:rFonts w:asciiTheme="minorEastAsia" w:eastAsiaTheme="minorEastAsia" w:hAnsiTheme="minorEastAsia" w:hint="eastAsia"/>
          <w:color w:val="000000" w:themeColor="text1"/>
          <w:szCs w:val="21"/>
        </w:rPr>
        <w:t xml:space="preserve"> </w:t>
      </w:r>
    </w:p>
    <w:p w:rsidR="005D3421" w:rsidRPr="00980D25" w:rsidRDefault="005D3421" w:rsidP="005F69D7">
      <w:pPr>
        <w:widowControl/>
        <w:tabs>
          <w:tab w:val="left" w:pos="540"/>
        </w:tabs>
        <w:spacing w:line="380" w:lineRule="exact"/>
        <w:ind w:firstLineChars="200" w:firstLine="422"/>
        <w:jc w:val="left"/>
        <w:rPr>
          <w:rFonts w:asciiTheme="minorEastAsia" w:eastAsiaTheme="minorEastAsia" w:hAnsiTheme="minorEastAsia"/>
          <w:b/>
          <w:color w:val="000000" w:themeColor="text1"/>
          <w:kern w:val="0"/>
          <w:szCs w:val="21"/>
        </w:rPr>
      </w:pPr>
      <w:r w:rsidRPr="00980D25">
        <w:rPr>
          <w:rFonts w:asciiTheme="minorEastAsia" w:eastAsiaTheme="minorEastAsia" w:hAnsiTheme="minorEastAsia" w:hint="eastAsia"/>
          <w:b/>
          <w:color w:val="000000" w:themeColor="text1"/>
          <w:kern w:val="0"/>
          <w:szCs w:val="21"/>
        </w:rPr>
        <w:t>未书面退出磋商的供应商必须在规定时间内密封提交最后报价，其最后报价不得超出采购预算；磋商过程中磋商文件未作实质性变动的，最后报价不得超过首次报价。</w:t>
      </w:r>
    </w:p>
    <w:p w:rsidR="005D3421" w:rsidRPr="00980D25" w:rsidRDefault="005D3421">
      <w:pPr>
        <w:widowControl/>
        <w:tabs>
          <w:tab w:val="left" w:pos="540"/>
        </w:tabs>
        <w:spacing w:line="380" w:lineRule="exact"/>
        <w:ind w:firstLineChars="200" w:firstLine="420"/>
        <w:jc w:val="left"/>
        <w:rPr>
          <w:rFonts w:asciiTheme="minorEastAsia" w:eastAsiaTheme="minorEastAsia" w:hAnsiTheme="minorEastAsia" w:cs="Arial"/>
          <w:color w:val="000000" w:themeColor="text1"/>
          <w:kern w:val="0"/>
          <w:szCs w:val="21"/>
        </w:rPr>
      </w:pPr>
      <w:r w:rsidRPr="00980D25">
        <w:rPr>
          <w:rFonts w:asciiTheme="minorEastAsia" w:eastAsiaTheme="minorEastAsia" w:hAnsiTheme="minorEastAsia" w:hint="eastAsia"/>
          <w:color w:val="000000" w:themeColor="text1"/>
          <w:szCs w:val="21"/>
        </w:rPr>
        <w:t>20.9综合比较与评价：</w:t>
      </w:r>
    </w:p>
    <w:p w:rsidR="005D3421" w:rsidRPr="00980D25" w:rsidRDefault="005D3421">
      <w:pPr>
        <w:tabs>
          <w:tab w:val="left" w:pos="1140"/>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20.9.1 磋商小组按竞争性磋商文件中规定的评审办法，对资格性审查和符合性审查合格的响应文件进行商务和技术评估，综合比较与评价。</w:t>
      </w:r>
    </w:p>
    <w:p w:rsidR="005D3421" w:rsidRPr="00980D25" w:rsidRDefault="005D3421">
      <w:pPr>
        <w:pStyle w:val="a9"/>
        <w:snapToGrid w:val="0"/>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20.9.2磋商小组成员应当独立对每个供应商的响应文件进行评价，最终汇总每个供应商的得分。各供应商的得分为所有评委的有效评分的算术平均数。</w:t>
      </w:r>
    </w:p>
    <w:p w:rsidR="005D3421" w:rsidRPr="00980D25" w:rsidRDefault="005D3421">
      <w:pPr>
        <w:tabs>
          <w:tab w:val="left" w:pos="1140"/>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2</w:t>
      </w:r>
      <w:r w:rsidRPr="00980D25">
        <w:rPr>
          <w:rFonts w:asciiTheme="minorEastAsia" w:eastAsiaTheme="minorEastAsia" w:hAnsiTheme="minorEastAsia" w:hint="eastAsia"/>
          <w:color w:val="000000" w:themeColor="text1"/>
          <w:szCs w:val="21"/>
        </w:rPr>
        <w:t>0.9.3采购代理机构对评审数据进行校对、核对，对畸高、畸低的重大差异评分提示磋商小组复核或书面</w:t>
      </w:r>
      <w:r w:rsidRPr="00980D25">
        <w:rPr>
          <w:rFonts w:asciiTheme="minorEastAsia" w:eastAsiaTheme="minorEastAsia" w:hAnsiTheme="minorEastAsia" w:hint="eastAsia"/>
          <w:color w:val="000000" w:themeColor="text1"/>
          <w:szCs w:val="21"/>
        </w:rPr>
        <w:lastRenderedPageBreak/>
        <w:t>说明理由。</w:t>
      </w:r>
    </w:p>
    <w:p w:rsidR="005D3421" w:rsidRPr="00980D25" w:rsidRDefault="005D3421">
      <w:pPr>
        <w:tabs>
          <w:tab w:val="left" w:pos="1140"/>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20.10 在评审过程中出现法律法规和磋商文件均没有明确规定的情形时，由磋商小组现场协商解决，协商不一致的，由全体磋商小组投票表决，以得票率二分之一以上专家的意见为准。</w:t>
      </w:r>
    </w:p>
    <w:p w:rsidR="005D3421" w:rsidRPr="00980D25" w:rsidRDefault="005D3421">
      <w:pPr>
        <w:tabs>
          <w:tab w:val="left" w:pos="1140"/>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20.11采购代理机构发现磋商小组有明显的违规倾向或歧视现象，或不按评审办法进行，或其他不正常行为的，应当及时制止。如制止无效，应及时向桂林市象山区政府采购监督管理机构报告。</w:t>
      </w:r>
    </w:p>
    <w:p w:rsidR="005D3421" w:rsidRPr="00980D25" w:rsidRDefault="005D3421" w:rsidP="005F69D7">
      <w:pPr>
        <w:pStyle w:val="a9"/>
        <w:spacing w:line="380" w:lineRule="exact"/>
        <w:ind w:firstLineChars="200" w:firstLine="422"/>
        <w:rPr>
          <w:rFonts w:asciiTheme="minorEastAsia" w:eastAsiaTheme="minorEastAsia" w:hAnsiTheme="minorEastAsia"/>
          <w:b/>
          <w:bCs/>
          <w:color w:val="000000" w:themeColor="text1"/>
          <w:szCs w:val="21"/>
        </w:rPr>
      </w:pPr>
      <w:r w:rsidRPr="00980D25">
        <w:rPr>
          <w:rFonts w:asciiTheme="minorEastAsia" w:eastAsiaTheme="minorEastAsia" w:hAnsiTheme="minorEastAsia" w:hint="eastAsia"/>
          <w:b/>
          <w:bCs/>
          <w:color w:val="000000" w:themeColor="text1"/>
          <w:szCs w:val="21"/>
        </w:rPr>
        <w:t>21.</w:t>
      </w:r>
      <w:r w:rsidRPr="00980D25">
        <w:rPr>
          <w:rFonts w:asciiTheme="minorEastAsia" w:eastAsiaTheme="minorEastAsia" w:hAnsiTheme="minorEastAsia" w:hint="eastAsia"/>
          <w:b/>
          <w:color w:val="000000" w:themeColor="text1"/>
        </w:rPr>
        <w:t>推荐及确定成交候选供应商原则</w:t>
      </w:r>
    </w:p>
    <w:p w:rsidR="005D3421" w:rsidRPr="00980D25" w:rsidRDefault="005D3421">
      <w:pPr>
        <w:pStyle w:val="a9"/>
        <w:tabs>
          <w:tab w:val="left" w:pos="4214"/>
        </w:tabs>
        <w:spacing w:line="36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项目要求及技术需求响应分、售后服务增值方案分由高到低顺序排列并推荐成交候选供应商。</w:t>
      </w:r>
    </w:p>
    <w:p w:rsidR="005D3421" w:rsidRPr="00980D25" w:rsidRDefault="005D3421">
      <w:pPr>
        <w:tabs>
          <w:tab w:val="left" w:pos="1140"/>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（2）采购单位应当确定磋商小组推荐排名第一的成交候选供应商为成交供应商。</w:t>
      </w:r>
    </w:p>
    <w:p w:rsidR="005D3421" w:rsidRPr="00980D25" w:rsidRDefault="005D3421">
      <w:pPr>
        <w:tabs>
          <w:tab w:val="left" w:pos="1140"/>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（3）排名第一的成交候选供应商放弃成交、因不可抗力提出不能履行合同，或因失信行为被取消成交候选人资格的，采购单位可以确定排名第二的成交候选供应商为成交供应商。</w:t>
      </w:r>
    </w:p>
    <w:p w:rsidR="005D3421" w:rsidRPr="00980D25" w:rsidRDefault="005D3421">
      <w:pPr>
        <w:tabs>
          <w:tab w:val="left" w:pos="1140"/>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（4</w:t>
      </w:r>
      <w:r w:rsidRPr="00980D25">
        <w:rPr>
          <w:rFonts w:asciiTheme="minorEastAsia" w:eastAsiaTheme="minorEastAsia" w:hAnsiTheme="minorEastAsia"/>
          <w:color w:val="000000" w:themeColor="text1"/>
          <w:szCs w:val="21"/>
        </w:rPr>
        <w:t>）</w:t>
      </w:r>
      <w:r w:rsidRPr="00980D25">
        <w:rPr>
          <w:rFonts w:asciiTheme="minorEastAsia" w:eastAsiaTheme="minorEastAsia" w:hAnsiTheme="minorEastAsia" w:hint="eastAsia"/>
          <w:color w:val="000000" w:themeColor="text1"/>
          <w:szCs w:val="21"/>
        </w:rPr>
        <w:t>排名第二的成交候选供应商因前款规定的同样原因不能签订合同的，采购单位可以确定排名第三的成交候选人为成交供应商。以此类推。</w:t>
      </w:r>
    </w:p>
    <w:p w:rsidR="005D3421" w:rsidRPr="00980D25" w:rsidRDefault="005D3421">
      <w:pPr>
        <w:widowControl/>
        <w:shd w:val="clear" w:color="auto" w:fill="FFFFFF"/>
        <w:spacing w:line="380" w:lineRule="exact"/>
        <w:ind w:firstLine="480"/>
        <w:jc w:val="left"/>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bCs/>
          <w:color w:val="000000" w:themeColor="text1"/>
          <w:szCs w:val="21"/>
        </w:rPr>
        <w:t>22.</w:t>
      </w:r>
      <w:r w:rsidRPr="00980D25">
        <w:rPr>
          <w:rFonts w:asciiTheme="minorEastAsia" w:eastAsiaTheme="minorEastAsia" w:hAnsiTheme="minorEastAsia" w:hint="eastAsia"/>
          <w:b/>
          <w:color w:val="000000" w:themeColor="text1"/>
          <w:szCs w:val="21"/>
        </w:rPr>
        <w:t>属于下列情况之一者，响应文件无效：</w:t>
      </w:r>
    </w:p>
    <w:p w:rsidR="005D3421" w:rsidRPr="00980D25" w:rsidRDefault="005D3421" w:rsidP="0058263D">
      <w:pPr>
        <w:spacing w:line="34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（1）未按磋商文件规定完整提交响应文件或未按规定要求密封、签字、盖章的，或未提供授权委托书（委托代理的）；</w:t>
      </w:r>
    </w:p>
    <w:p w:rsidR="005D3421" w:rsidRPr="00980D25" w:rsidRDefault="005D3421" w:rsidP="0058263D">
      <w:pPr>
        <w:spacing w:line="34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（2）超越了行政审批的经营范围的；</w:t>
      </w:r>
    </w:p>
    <w:p w:rsidR="005D3421" w:rsidRPr="00980D25" w:rsidRDefault="005D3421" w:rsidP="0058263D">
      <w:pPr>
        <w:spacing w:line="34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（3）不具备磋商文件规定的资格要求的；</w:t>
      </w:r>
    </w:p>
    <w:p w:rsidR="005D3421" w:rsidRPr="00980D25" w:rsidRDefault="005D3421" w:rsidP="0058263D">
      <w:pPr>
        <w:spacing w:line="34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（4）响应文件未按磋商文件的内容和要求编制，或提供虚假材料的；</w:t>
      </w:r>
    </w:p>
    <w:p w:rsidR="005D3421" w:rsidRPr="00980D25" w:rsidRDefault="005D3421" w:rsidP="0058263D">
      <w:pPr>
        <w:spacing w:line="34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（5）响应文件有效期、</w:t>
      </w:r>
      <w:r w:rsidRPr="00980D25">
        <w:rPr>
          <w:rFonts w:asciiTheme="minorEastAsia" w:eastAsiaTheme="minorEastAsia" w:hAnsiTheme="minorEastAsia" w:cs="宋体" w:hint="eastAsia"/>
          <w:color w:val="000000" w:themeColor="text1"/>
          <w:kern w:val="0"/>
        </w:rPr>
        <w:t>交付使用期</w:t>
      </w:r>
      <w:r w:rsidRPr="00980D25">
        <w:rPr>
          <w:rFonts w:asciiTheme="minorEastAsia" w:eastAsiaTheme="minorEastAsia" w:hAnsiTheme="minorEastAsia" w:hint="eastAsia"/>
          <w:color w:val="000000" w:themeColor="text1"/>
        </w:rPr>
        <w:t>、售后服务承诺不能满足磋商文件要求的；</w:t>
      </w:r>
    </w:p>
    <w:p w:rsidR="005D3421" w:rsidRPr="00980D25" w:rsidRDefault="005D3421" w:rsidP="0058263D">
      <w:pPr>
        <w:spacing w:line="34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（6）供应商未就“货物采购需求”中所有内容作完整唯一报价的，或报价超出采购预算金额的；</w:t>
      </w:r>
    </w:p>
    <w:p w:rsidR="005D3421" w:rsidRPr="00980D25" w:rsidRDefault="005D3421" w:rsidP="0058263D">
      <w:pPr>
        <w:spacing w:line="34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（7）未在磋商小组规定的时间内重新提交响应文件</w:t>
      </w:r>
      <w:r w:rsidRPr="00980D25">
        <w:rPr>
          <w:rFonts w:asciiTheme="minorEastAsia" w:eastAsiaTheme="minorEastAsia" w:hAnsiTheme="minorEastAsia"/>
          <w:color w:val="000000" w:themeColor="text1"/>
        </w:rPr>
        <w:t>的</w:t>
      </w:r>
      <w:r w:rsidRPr="00980D25">
        <w:rPr>
          <w:rFonts w:asciiTheme="minorEastAsia" w:eastAsiaTheme="minorEastAsia" w:hAnsiTheme="minorEastAsia" w:hint="eastAsia"/>
          <w:color w:val="000000" w:themeColor="text1"/>
        </w:rPr>
        <w:t>；</w:t>
      </w:r>
    </w:p>
    <w:p w:rsidR="005D3421" w:rsidRPr="00980D25" w:rsidRDefault="005D3421" w:rsidP="0058263D">
      <w:pPr>
        <w:spacing w:line="34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（8）未满足磋商文件实质性要求的；或者响应文件有采购人不能接受的附加条件的；</w:t>
      </w:r>
    </w:p>
    <w:p w:rsidR="005D3421" w:rsidRPr="00980D25" w:rsidRDefault="005D3421" w:rsidP="0058263D">
      <w:pPr>
        <w:spacing w:line="34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（9）不符合法律、法规和磋商文件规定的其他实质性要求和条件的。</w:t>
      </w:r>
    </w:p>
    <w:p w:rsidR="005D3421" w:rsidRPr="00980D25" w:rsidRDefault="005D3421" w:rsidP="005F69D7">
      <w:pPr>
        <w:ind w:firstLineChars="198" w:firstLine="417"/>
        <w:rPr>
          <w:rFonts w:asciiTheme="minorEastAsia" w:eastAsiaTheme="minorEastAsia" w:hAnsiTheme="minorEastAsia"/>
          <w:b/>
          <w:bCs/>
          <w:color w:val="000000" w:themeColor="text1"/>
        </w:rPr>
      </w:pPr>
      <w:r w:rsidRPr="00980D25">
        <w:rPr>
          <w:rFonts w:asciiTheme="minorEastAsia" w:eastAsiaTheme="minorEastAsia" w:hAnsiTheme="minorEastAsia" w:hint="eastAsia"/>
          <w:b/>
          <w:bCs/>
          <w:color w:val="000000" w:themeColor="text1"/>
        </w:rPr>
        <w:t>供应商有下列情形之一的，视为串通参与磋商，响应文件将被视为无效：</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（1）不同供应商的响应文件由同一单位或者个人编制；或不同供应商报名的IP地址一致的；</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（2）不同供应商委托同一单位或者个人办理磋商事宜的；</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（3）不同的供应商的响应文件载明的项目管理员为同一个人的；</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 xml:space="preserve">（4）不同供应商的响应文件异常一致或最后报价呈规律性差异的； </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（5）不同供应商的响应文件相互混装的；</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（6）磋商文件未做实质性变动，供应商最后报价高于首次报价的。</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23.</w:t>
      </w:r>
      <w:r w:rsidRPr="00980D25">
        <w:rPr>
          <w:rFonts w:asciiTheme="minorEastAsia" w:eastAsiaTheme="minorEastAsia" w:hAnsiTheme="minorEastAsia"/>
          <w:color w:val="000000" w:themeColor="text1"/>
        </w:rPr>
        <w:t>出现下列情形之一的，采购人或者采购代理机构应当终止竞争性磋商采购活动，发布项目终止公告并说明原因，重新开展采购活动：</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w:t>
      </w:r>
      <w:r w:rsidRPr="00980D25">
        <w:rPr>
          <w:rFonts w:asciiTheme="minorEastAsia" w:eastAsiaTheme="minorEastAsia" w:hAnsiTheme="minorEastAsia"/>
          <w:color w:val="000000" w:themeColor="text1"/>
        </w:rPr>
        <w:t>因情况变化，不再符合规定的竞争性磋商采购方式适用情形的；</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w:t>
      </w:r>
      <w:r w:rsidRPr="00980D25">
        <w:rPr>
          <w:rFonts w:asciiTheme="minorEastAsia" w:eastAsiaTheme="minorEastAsia" w:hAnsiTheme="minorEastAsia"/>
          <w:color w:val="000000" w:themeColor="text1"/>
        </w:rPr>
        <w:t>出现影响采购公正的违法、违规行为的；</w:t>
      </w:r>
      <w:r w:rsidRPr="00980D25">
        <w:rPr>
          <w:rFonts w:asciiTheme="minorEastAsia" w:eastAsiaTheme="minorEastAsia" w:hAnsiTheme="minorEastAsia" w:hint="eastAsia"/>
          <w:color w:val="000000" w:themeColor="text1"/>
        </w:rPr>
        <w:t xml:space="preserve"> </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（3）除本须知第20.7.2条及法律法规规定的情形外，在采购过程中符合要求的供应商或者报价未超过采</w:t>
      </w:r>
      <w:r w:rsidRPr="00980D25">
        <w:rPr>
          <w:rFonts w:asciiTheme="minorEastAsia" w:eastAsiaTheme="minorEastAsia" w:hAnsiTheme="minorEastAsia" w:hint="eastAsia"/>
          <w:color w:val="000000" w:themeColor="text1"/>
        </w:rPr>
        <w:lastRenderedPageBreak/>
        <w:t>购预算的供应商不足3家的。</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24.在采购活动中因重大变故，采购任务取消的，采购人或者采购代理机构应当终止采购活动，通知所有参加采购活动的供应商，并将项目实施情况和采购任务取消原因报送本级财政部门。</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25.磋商过程的监控</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本项目磋商过程实行全程录音、录像监控，供应商在磋商过程中所进行的试图影响磋商结果的不公正活动，可能导致其响应被拒绝。</w:t>
      </w:r>
    </w:p>
    <w:p w:rsidR="005D3421" w:rsidRPr="00980D25" w:rsidRDefault="005D3421">
      <w:pPr>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 xml:space="preserve">26. 信用查询 </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根据《关于做好政府采购有关信用主体标识码登记及在政府采购活动中查询使用信用记录有关问题的通知》（桂财采〔2016〕37），由采购代理机构对第一成交候选人进行信用查询：</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⑴查询渠道：“信用中国”网站(www.creditchina.gov.cn)、中国政府采购网(www.ccgp.gov.cn)等；</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⑵查询截止时间：成交通知书发出前；</w:t>
      </w:r>
    </w:p>
    <w:p w:rsidR="005D3421" w:rsidRPr="00980D25" w:rsidRDefault="005D3421">
      <w:pPr>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⑶信用信息查询记录和证据留存方式：在查询网站中直接打印查询记录，打印材料作为采购活动资料保存；</w:t>
      </w:r>
    </w:p>
    <w:p w:rsidR="005D3421" w:rsidRPr="00980D25" w:rsidRDefault="005D3421">
      <w:pPr>
        <w:spacing w:line="38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rsidR="005D3421" w:rsidRPr="00980D25" w:rsidRDefault="005D3421" w:rsidP="005F69D7">
      <w:pPr>
        <w:pStyle w:val="a9"/>
        <w:spacing w:line="380" w:lineRule="exact"/>
        <w:ind w:firstLineChars="196" w:firstLine="413"/>
        <w:rPr>
          <w:rFonts w:asciiTheme="minorEastAsia" w:eastAsiaTheme="minorEastAsia" w:hAnsiTheme="minorEastAsia"/>
          <w:b/>
          <w:color w:val="000000" w:themeColor="text1"/>
        </w:rPr>
      </w:pPr>
      <w:r w:rsidRPr="00980D25">
        <w:rPr>
          <w:rFonts w:asciiTheme="minorEastAsia" w:eastAsiaTheme="minorEastAsia" w:hAnsiTheme="minorEastAsia" w:hint="eastAsia"/>
          <w:b/>
          <w:color w:val="000000" w:themeColor="text1"/>
        </w:rPr>
        <w:t>27</w:t>
      </w:r>
      <w:r w:rsidRPr="00980D25">
        <w:rPr>
          <w:rFonts w:asciiTheme="minorEastAsia" w:eastAsiaTheme="minorEastAsia" w:hAnsiTheme="minorEastAsia" w:hint="eastAsia"/>
          <w:b/>
          <w:color w:val="000000" w:themeColor="text1"/>
          <w:szCs w:val="21"/>
        </w:rPr>
        <w:t>.</w:t>
      </w:r>
      <w:r w:rsidRPr="00980D25">
        <w:rPr>
          <w:rFonts w:asciiTheme="minorEastAsia" w:eastAsiaTheme="minorEastAsia" w:hAnsiTheme="minorEastAsia" w:hint="eastAsia"/>
          <w:b/>
          <w:color w:val="000000" w:themeColor="text1"/>
          <w:szCs w:val="24"/>
        </w:rPr>
        <w:t>成交公告及成交通知书</w:t>
      </w:r>
    </w:p>
    <w:p w:rsidR="005D3421" w:rsidRPr="00980D25" w:rsidRDefault="005D3421" w:rsidP="00742FBD">
      <w:pPr>
        <w:spacing w:line="34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rPr>
        <w:t xml:space="preserve">27.1 </w:t>
      </w:r>
      <w:r w:rsidRPr="00980D25">
        <w:rPr>
          <w:rFonts w:asciiTheme="minorEastAsia" w:eastAsiaTheme="minorEastAsia" w:hAnsiTheme="minorEastAsia" w:hint="eastAsia"/>
          <w:color w:val="000000" w:themeColor="text1"/>
          <w:szCs w:val="21"/>
        </w:rPr>
        <w:t>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5D3421" w:rsidRPr="00980D25" w:rsidRDefault="005D3421" w:rsidP="00742FBD">
      <w:pPr>
        <w:spacing w:line="34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27.2在发布成交公告的同时，采购代理机构向成交供应商发出成交通知书。成交供应商应自接到通知之日起七个工作日内，办理成交通知书领取手续。</w:t>
      </w:r>
    </w:p>
    <w:p w:rsidR="005D3421" w:rsidRPr="00980D25" w:rsidRDefault="005D3421">
      <w:pPr>
        <w:pStyle w:val="a9"/>
        <w:spacing w:line="38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27.3采购代理机构无义务向未成交的供应商解释未成交原因和退还响应文件。</w:t>
      </w:r>
    </w:p>
    <w:p w:rsidR="005D3421" w:rsidRPr="00980D25" w:rsidRDefault="005D3421">
      <w:pPr>
        <w:pStyle w:val="a9"/>
        <w:spacing w:line="380" w:lineRule="exact"/>
        <w:ind w:left="3"/>
        <w:jc w:val="center"/>
        <w:rPr>
          <w:rFonts w:asciiTheme="minorEastAsia" w:eastAsiaTheme="minorEastAsia" w:hAnsiTheme="minorEastAsia"/>
          <w:b/>
          <w:color w:val="000000" w:themeColor="text1"/>
          <w:sz w:val="28"/>
          <w:szCs w:val="28"/>
        </w:rPr>
      </w:pPr>
    </w:p>
    <w:p w:rsidR="005D3421" w:rsidRPr="00980D25" w:rsidRDefault="005D3421">
      <w:pPr>
        <w:pStyle w:val="a9"/>
        <w:spacing w:line="380" w:lineRule="exact"/>
        <w:ind w:left="3"/>
        <w:jc w:val="center"/>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t>五、签订合同</w:t>
      </w:r>
    </w:p>
    <w:p w:rsidR="005D3421" w:rsidRPr="00980D25" w:rsidRDefault="005D3421" w:rsidP="005F69D7">
      <w:pPr>
        <w:tabs>
          <w:tab w:val="left" w:pos="1140"/>
        </w:tabs>
        <w:spacing w:line="38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2</w:t>
      </w:r>
      <w:r w:rsidR="00261FB6" w:rsidRPr="00980D25">
        <w:rPr>
          <w:rFonts w:asciiTheme="minorEastAsia" w:eastAsiaTheme="minorEastAsia" w:hAnsiTheme="minorEastAsia" w:hint="eastAsia"/>
          <w:b/>
          <w:color w:val="000000" w:themeColor="text1"/>
          <w:szCs w:val="21"/>
        </w:rPr>
        <w:t>8</w:t>
      </w:r>
      <w:r w:rsidRPr="00980D25">
        <w:rPr>
          <w:rFonts w:asciiTheme="minorEastAsia" w:eastAsiaTheme="minorEastAsia" w:hAnsiTheme="minorEastAsia" w:hint="eastAsia"/>
          <w:b/>
          <w:color w:val="000000" w:themeColor="text1"/>
          <w:szCs w:val="21"/>
        </w:rPr>
        <w:t>.签订合同</w:t>
      </w:r>
    </w:p>
    <w:p w:rsidR="005D3421" w:rsidRPr="00980D25" w:rsidRDefault="005D3421">
      <w:pPr>
        <w:tabs>
          <w:tab w:val="left" w:pos="1140"/>
        </w:tabs>
        <w:spacing w:line="38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rPr>
        <w:t>2</w:t>
      </w:r>
      <w:r w:rsidR="00261FB6" w:rsidRPr="00980D25">
        <w:rPr>
          <w:rFonts w:asciiTheme="minorEastAsia" w:eastAsiaTheme="minorEastAsia" w:hAnsiTheme="minorEastAsia" w:hint="eastAsia"/>
          <w:color w:val="000000" w:themeColor="text1"/>
        </w:rPr>
        <w:t>8</w:t>
      </w:r>
      <w:r w:rsidRPr="00980D25">
        <w:rPr>
          <w:rFonts w:asciiTheme="minorEastAsia" w:eastAsiaTheme="minorEastAsia" w:hAnsiTheme="minorEastAsia" w:hint="eastAsia"/>
          <w:color w:val="000000" w:themeColor="text1"/>
        </w:rPr>
        <w:t xml:space="preserve">.1 </w:t>
      </w:r>
      <w:r w:rsidRPr="00980D25">
        <w:rPr>
          <w:rFonts w:asciiTheme="minorEastAsia" w:eastAsiaTheme="minorEastAsia" w:hAnsiTheme="minorEastAsia" w:hint="eastAsia"/>
          <w:b/>
          <w:color w:val="000000" w:themeColor="text1"/>
        </w:rPr>
        <w:t>签订合同时间：</w:t>
      </w:r>
      <w:r w:rsidRPr="00980D25">
        <w:rPr>
          <w:rFonts w:asciiTheme="minorEastAsia" w:eastAsiaTheme="minorEastAsia" w:hAnsiTheme="minorEastAsia" w:hint="eastAsia"/>
          <w:color w:val="000000" w:themeColor="text1"/>
        </w:rPr>
        <w:t>成交通知书发出之日起二十五日内。</w:t>
      </w:r>
      <w:r w:rsidRPr="00980D25">
        <w:rPr>
          <w:rFonts w:asciiTheme="minorEastAsia" w:eastAsiaTheme="minorEastAsia" w:hAnsiTheme="minorEastAsia" w:hint="eastAsia"/>
          <w:color w:val="000000" w:themeColor="text1"/>
          <w:szCs w:val="21"/>
        </w:rPr>
        <w:t>成交供应商领取成交通知书后，应按规定与采购人签订合同。</w:t>
      </w:r>
    </w:p>
    <w:p w:rsidR="005D3421" w:rsidRPr="00980D25" w:rsidRDefault="005D3421">
      <w:pPr>
        <w:pStyle w:val="a9"/>
        <w:spacing w:line="38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4"/>
        </w:rPr>
        <w:t>2</w:t>
      </w:r>
      <w:r w:rsidR="00261FB6" w:rsidRPr="00980D25">
        <w:rPr>
          <w:rFonts w:asciiTheme="minorEastAsia" w:eastAsiaTheme="minorEastAsia" w:hAnsiTheme="minorEastAsia" w:hint="eastAsia"/>
          <w:color w:val="000000" w:themeColor="text1"/>
          <w:szCs w:val="24"/>
        </w:rPr>
        <w:t>8</w:t>
      </w:r>
      <w:r w:rsidRPr="00980D25">
        <w:rPr>
          <w:rFonts w:asciiTheme="minorEastAsia" w:eastAsiaTheme="minorEastAsia" w:hAnsiTheme="minorEastAsia" w:hint="eastAsia"/>
          <w:color w:val="000000" w:themeColor="text1"/>
          <w:szCs w:val="24"/>
        </w:rPr>
        <w:t>.2</w:t>
      </w:r>
      <w:r w:rsidRPr="00980D25">
        <w:rPr>
          <w:rFonts w:asciiTheme="minorEastAsia" w:eastAsiaTheme="minorEastAsia" w:hAnsiTheme="minorEastAsia" w:hint="eastAsia"/>
          <w:color w:val="000000" w:themeColor="text1"/>
        </w:rPr>
        <w:t>如成交供应商有下列情形之一的，情节严重的，由财政部门将其列入不良行为记录名单，在一至三年内禁止参加政府采购活动，并予以通报。采购代理机构可从磋商小组推荐的成交候选供应商中按顺序重新确定成交供应商或重新组织采购。</w:t>
      </w:r>
      <w:r w:rsidRPr="00980D25">
        <w:rPr>
          <w:rFonts w:asciiTheme="minorEastAsia" w:eastAsiaTheme="minorEastAsia" w:hAnsiTheme="minorEastAsia" w:hint="eastAsia"/>
          <w:color w:val="000000" w:themeColor="text1"/>
          <w:szCs w:val="21"/>
        </w:rPr>
        <w:t>拒绝签订政府采购合同的成交供应商不得参加对该项目重新开展的采购活动。</w:t>
      </w:r>
    </w:p>
    <w:p w:rsidR="005D3421" w:rsidRPr="00980D25" w:rsidRDefault="005D3421">
      <w:pPr>
        <w:widowControl/>
        <w:spacing w:line="380" w:lineRule="exact"/>
        <w:jc w:val="lef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 xml:space="preserve">　　（1）成交后不与采购人签订合同的（不可抗力除外）；</w:t>
      </w:r>
    </w:p>
    <w:p w:rsidR="005D3421" w:rsidRPr="00980D25" w:rsidRDefault="005D3421">
      <w:pPr>
        <w:widowControl/>
        <w:spacing w:line="380" w:lineRule="exact"/>
        <w:jc w:val="lef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 xml:space="preserve">    （2）将成交项目转让给他人，或者在响应文件中未说明，且未经采购人同意，将成交项目分包给他人的；</w:t>
      </w:r>
    </w:p>
    <w:p w:rsidR="005D3421" w:rsidRPr="00980D25" w:rsidRDefault="005D3421">
      <w:pPr>
        <w:widowControl/>
        <w:spacing w:line="380" w:lineRule="exact"/>
        <w:ind w:firstLine="420"/>
        <w:jc w:val="lef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（3）拒绝履行合同义务的。</w:t>
      </w:r>
    </w:p>
    <w:p w:rsidR="005D3421" w:rsidRPr="00980D25" w:rsidRDefault="005D3421">
      <w:pPr>
        <w:spacing w:line="38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w:t>
      </w:r>
      <w:r w:rsidR="00261FB6" w:rsidRPr="00980D25">
        <w:rPr>
          <w:rFonts w:asciiTheme="minorEastAsia" w:eastAsiaTheme="minorEastAsia" w:hAnsiTheme="minorEastAsia" w:hint="eastAsia"/>
          <w:color w:val="000000" w:themeColor="text1"/>
        </w:rPr>
        <w:t>8</w:t>
      </w:r>
      <w:r w:rsidRPr="00980D25">
        <w:rPr>
          <w:rFonts w:asciiTheme="minorEastAsia" w:eastAsiaTheme="minorEastAsia" w:hAnsiTheme="minorEastAsia" w:hint="eastAsia"/>
          <w:color w:val="000000" w:themeColor="text1"/>
        </w:rPr>
        <w:t xml:space="preserve">.3 </w:t>
      </w:r>
      <w:r w:rsidRPr="00980D25">
        <w:rPr>
          <w:rFonts w:asciiTheme="minorEastAsia" w:eastAsiaTheme="minorEastAsia" w:hAnsiTheme="minorEastAsia" w:hint="eastAsia"/>
          <w:color w:val="000000" w:themeColor="text1"/>
          <w:szCs w:val="21"/>
        </w:rPr>
        <w:t>合同备案存档：</w:t>
      </w:r>
      <w:r w:rsidRPr="00980D25">
        <w:rPr>
          <w:rFonts w:asciiTheme="minorEastAsia" w:eastAsiaTheme="minorEastAsia" w:hAnsiTheme="minorEastAsia" w:hint="eastAsia"/>
          <w:color w:val="000000" w:themeColor="text1"/>
        </w:rPr>
        <w:t>政府采购合同双方自签订之日起2个工作日内将合同原件两份交采购代理机构。采购代理机构收到政府采购合同后在省级以上人民政府财政部门指定媒体上公告并于合同签订之日起7个工作日内将一份合同原件送桂林市象山区政府采购管理办公室备案，一份由采购代理机构存档。</w:t>
      </w:r>
    </w:p>
    <w:p w:rsidR="005D3421" w:rsidRPr="00980D25" w:rsidRDefault="005D3421">
      <w:pPr>
        <w:spacing w:line="380" w:lineRule="exact"/>
        <w:ind w:firstLineChars="200" w:firstLine="420"/>
        <w:rPr>
          <w:rFonts w:asciiTheme="minorEastAsia" w:eastAsiaTheme="minorEastAsia" w:hAnsiTheme="minorEastAsia"/>
          <w:color w:val="000000" w:themeColor="text1"/>
        </w:rPr>
      </w:pPr>
    </w:p>
    <w:p w:rsidR="005D3421" w:rsidRPr="00980D25" w:rsidRDefault="005D3421">
      <w:pPr>
        <w:pStyle w:val="a9"/>
        <w:spacing w:line="380" w:lineRule="exact"/>
        <w:ind w:left="3"/>
        <w:jc w:val="center"/>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lastRenderedPageBreak/>
        <w:t>六、其他事项</w:t>
      </w:r>
    </w:p>
    <w:p w:rsidR="005D3421" w:rsidRPr="00980D25" w:rsidRDefault="00261FB6" w:rsidP="005F69D7">
      <w:pPr>
        <w:spacing w:line="380" w:lineRule="exact"/>
        <w:ind w:firstLineChars="196" w:firstLine="413"/>
        <w:rPr>
          <w:rFonts w:asciiTheme="minorEastAsia" w:eastAsiaTheme="minorEastAsia" w:hAnsiTheme="minorEastAsia"/>
          <w:b/>
          <w:color w:val="000000" w:themeColor="text1"/>
        </w:rPr>
      </w:pPr>
      <w:r w:rsidRPr="00980D25">
        <w:rPr>
          <w:rFonts w:asciiTheme="minorEastAsia" w:eastAsiaTheme="minorEastAsia" w:hAnsiTheme="minorEastAsia" w:hint="eastAsia"/>
          <w:b/>
          <w:color w:val="000000" w:themeColor="text1"/>
        </w:rPr>
        <w:t>29</w:t>
      </w:r>
      <w:r w:rsidR="005D3421" w:rsidRPr="00980D25">
        <w:rPr>
          <w:rFonts w:asciiTheme="minorEastAsia" w:eastAsiaTheme="minorEastAsia" w:hAnsiTheme="minorEastAsia" w:hint="eastAsia"/>
          <w:b/>
          <w:color w:val="000000" w:themeColor="text1"/>
          <w:szCs w:val="21"/>
        </w:rPr>
        <w:t>.</w:t>
      </w:r>
      <w:r w:rsidR="005D3421" w:rsidRPr="00980D25">
        <w:rPr>
          <w:rFonts w:asciiTheme="minorEastAsia" w:eastAsiaTheme="minorEastAsia" w:hAnsiTheme="minorEastAsia" w:hint="eastAsia"/>
          <w:b/>
          <w:color w:val="000000" w:themeColor="text1"/>
        </w:rPr>
        <w:t>代理服务费</w:t>
      </w:r>
    </w:p>
    <w:p w:rsidR="005D3421" w:rsidRPr="00980D25" w:rsidRDefault="00A65583" w:rsidP="0058263D">
      <w:pPr>
        <w:spacing w:line="38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 xml:space="preserve">  </w:t>
      </w:r>
      <w:r w:rsidR="005D3421" w:rsidRPr="00980D25">
        <w:rPr>
          <w:rFonts w:asciiTheme="minorEastAsia" w:eastAsiaTheme="minorEastAsia" w:hAnsiTheme="minorEastAsia" w:hint="eastAsia"/>
          <w:color w:val="000000" w:themeColor="text1"/>
        </w:rPr>
        <w:t>成交供应商领取成交通知书前，向</w:t>
      </w:r>
      <w:r w:rsidR="00073A54" w:rsidRPr="00980D25">
        <w:rPr>
          <w:rFonts w:asciiTheme="minorEastAsia" w:eastAsiaTheme="minorEastAsia" w:hAnsiTheme="minorEastAsia" w:hint="eastAsia"/>
          <w:color w:val="000000" w:themeColor="text1"/>
        </w:rPr>
        <w:t>广西邕政采购代理有限公司</w:t>
      </w:r>
      <w:r w:rsidR="005D3421" w:rsidRPr="00980D25">
        <w:rPr>
          <w:rFonts w:asciiTheme="minorEastAsia" w:eastAsiaTheme="minorEastAsia" w:hAnsiTheme="minorEastAsia" w:hint="eastAsia"/>
          <w:color w:val="000000" w:themeColor="text1"/>
        </w:rPr>
        <w:t>一次性付清代理服务费。</w:t>
      </w:r>
      <w:r w:rsidR="005D3421" w:rsidRPr="00980D25">
        <w:rPr>
          <w:rFonts w:asciiTheme="minorEastAsia" w:eastAsiaTheme="minorEastAsia" w:hAnsiTheme="minorEastAsia" w:hint="eastAsia"/>
          <w:color w:val="000000" w:themeColor="text1"/>
          <w:szCs w:val="21"/>
        </w:rPr>
        <w:t>本项目的代理服务收费标准参照计价格[2002]1980号《招标代理服务收费管理暂行办法》货物类收费标准向成交供应商收取。</w:t>
      </w:r>
    </w:p>
    <w:p w:rsidR="005D3421" w:rsidRPr="00980D25" w:rsidRDefault="005D3421">
      <w:pPr>
        <w:spacing w:line="3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9"/>
        <w:gridCol w:w="2002"/>
        <w:gridCol w:w="1992"/>
        <w:gridCol w:w="2971"/>
      </w:tblGrid>
      <w:tr w:rsidR="005D3421" w:rsidRPr="00980D25">
        <w:trPr>
          <w:trHeight w:val="482"/>
        </w:trPr>
        <w:tc>
          <w:tcPr>
            <w:tcW w:w="2719" w:type="dxa"/>
          </w:tcPr>
          <w:p w:rsidR="005D3421" w:rsidRPr="00980D25" w:rsidRDefault="001E31BB">
            <w:pPr>
              <w:pStyle w:val="a9"/>
              <w:spacing w:line="380" w:lineRule="exact"/>
              <w:ind w:left="25"/>
              <w:rPr>
                <w:rFonts w:asciiTheme="minorEastAsia" w:eastAsiaTheme="minorEastAsia" w:hAnsiTheme="minorEastAsia"/>
                <w:color w:val="000000" w:themeColor="text1"/>
              </w:rPr>
            </w:pPr>
            <w:r>
              <w:rPr>
                <w:rFonts w:asciiTheme="minorEastAsia" w:eastAsiaTheme="minorEastAsia" w:hAnsiTheme="minorEastAsia"/>
                <w:color w:val="000000" w:themeColor="text1"/>
              </w:rPr>
              <w:pict>
                <v:line id="直线 99" o:spid="_x0000_s1131" style="position:absolute;left:0;text-align:left;z-index:251657216" from="23.35pt,.85pt" to="129.85pt,50.55pt"/>
              </w:pict>
            </w:r>
            <w:r w:rsidR="005D3421" w:rsidRPr="00980D25">
              <w:rPr>
                <w:rFonts w:asciiTheme="minorEastAsia" w:eastAsiaTheme="minorEastAsia" w:hAnsiTheme="minorEastAsia" w:hint="eastAsia"/>
                <w:color w:val="000000" w:themeColor="text1"/>
              </w:rPr>
              <w:t>费率           服务类型</w:t>
            </w:r>
          </w:p>
          <w:p w:rsidR="005D3421" w:rsidRPr="00980D25" w:rsidRDefault="001E31BB">
            <w:pPr>
              <w:pStyle w:val="a9"/>
              <w:spacing w:line="380" w:lineRule="exact"/>
              <w:ind w:left="25"/>
              <w:rPr>
                <w:rFonts w:asciiTheme="minorEastAsia" w:eastAsiaTheme="minorEastAsia" w:hAnsiTheme="minorEastAsia"/>
                <w:color w:val="000000" w:themeColor="text1"/>
              </w:rPr>
            </w:pPr>
            <w:r>
              <w:rPr>
                <w:rFonts w:asciiTheme="minorEastAsia" w:eastAsiaTheme="minorEastAsia" w:hAnsiTheme="minorEastAsia"/>
                <w:color w:val="000000" w:themeColor="text1"/>
              </w:rPr>
              <w:pict>
                <v:line id="直线 100" o:spid="_x0000_s1132" style="position:absolute;left:0;text-align:left;z-index:251658240" from="-5.35pt,3.55pt" to="129.65pt,34.75pt"/>
              </w:pict>
            </w:r>
          </w:p>
          <w:p w:rsidR="005D3421" w:rsidRPr="00980D25" w:rsidRDefault="005D3421">
            <w:pPr>
              <w:pStyle w:val="a9"/>
              <w:spacing w:line="380" w:lineRule="exact"/>
              <w:ind w:left="25"/>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中标金额（万元）</w:t>
            </w:r>
          </w:p>
        </w:tc>
        <w:tc>
          <w:tcPr>
            <w:tcW w:w="2002" w:type="dxa"/>
            <w:vAlign w:val="center"/>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货物招标</w:t>
            </w:r>
          </w:p>
        </w:tc>
        <w:tc>
          <w:tcPr>
            <w:tcW w:w="1992" w:type="dxa"/>
            <w:vAlign w:val="center"/>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服务招标</w:t>
            </w:r>
          </w:p>
        </w:tc>
        <w:tc>
          <w:tcPr>
            <w:tcW w:w="2971" w:type="dxa"/>
            <w:vAlign w:val="center"/>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工程招标</w:t>
            </w:r>
          </w:p>
        </w:tc>
      </w:tr>
      <w:tr w:rsidR="005D3421" w:rsidRPr="00980D25">
        <w:trPr>
          <w:trHeight w:val="130"/>
        </w:trPr>
        <w:tc>
          <w:tcPr>
            <w:tcW w:w="2719" w:type="dxa"/>
          </w:tcPr>
          <w:p w:rsidR="005D3421" w:rsidRPr="00980D25" w:rsidRDefault="005D3421">
            <w:pPr>
              <w:pStyle w:val="a9"/>
              <w:spacing w:line="380" w:lineRule="exact"/>
              <w:ind w:left="25"/>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100以下</w:t>
            </w:r>
          </w:p>
        </w:tc>
        <w:tc>
          <w:tcPr>
            <w:tcW w:w="2002" w:type="dxa"/>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1.5%</w:t>
            </w:r>
          </w:p>
        </w:tc>
        <w:tc>
          <w:tcPr>
            <w:tcW w:w="1992" w:type="dxa"/>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1.5%</w:t>
            </w:r>
          </w:p>
        </w:tc>
        <w:tc>
          <w:tcPr>
            <w:tcW w:w="2971" w:type="dxa"/>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1.0%</w:t>
            </w:r>
          </w:p>
        </w:tc>
      </w:tr>
      <w:tr w:rsidR="005D3421" w:rsidRPr="00980D25">
        <w:trPr>
          <w:trHeight w:val="32"/>
        </w:trPr>
        <w:tc>
          <w:tcPr>
            <w:tcW w:w="2719" w:type="dxa"/>
          </w:tcPr>
          <w:p w:rsidR="005D3421" w:rsidRPr="00980D25" w:rsidRDefault="005D3421">
            <w:pPr>
              <w:pStyle w:val="a9"/>
              <w:spacing w:line="380" w:lineRule="exact"/>
              <w:ind w:left="25"/>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100-500</w:t>
            </w:r>
          </w:p>
        </w:tc>
        <w:tc>
          <w:tcPr>
            <w:tcW w:w="2002" w:type="dxa"/>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1.1%</w:t>
            </w:r>
          </w:p>
        </w:tc>
        <w:tc>
          <w:tcPr>
            <w:tcW w:w="1992" w:type="dxa"/>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0.8%</w:t>
            </w:r>
          </w:p>
        </w:tc>
        <w:tc>
          <w:tcPr>
            <w:tcW w:w="2971" w:type="dxa"/>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0.7%</w:t>
            </w:r>
          </w:p>
        </w:tc>
      </w:tr>
      <w:tr w:rsidR="005D3421" w:rsidRPr="00980D25">
        <w:trPr>
          <w:trHeight w:val="209"/>
        </w:trPr>
        <w:tc>
          <w:tcPr>
            <w:tcW w:w="2719" w:type="dxa"/>
          </w:tcPr>
          <w:p w:rsidR="005D3421" w:rsidRPr="00980D25" w:rsidRDefault="005D3421">
            <w:pPr>
              <w:pStyle w:val="a9"/>
              <w:spacing w:line="380" w:lineRule="exact"/>
              <w:ind w:left="25"/>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500-1000</w:t>
            </w:r>
          </w:p>
        </w:tc>
        <w:tc>
          <w:tcPr>
            <w:tcW w:w="2002" w:type="dxa"/>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0.8%</w:t>
            </w:r>
          </w:p>
        </w:tc>
        <w:tc>
          <w:tcPr>
            <w:tcW w:w="1992" w:type="dxa"/>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0.45%</w:t>
            </w:r>
          </w:p>
        </w:tc>
        <w:tc>
          <w:tcPr>
            <w:tcW w:w="2971" w:type="dxa"/>
          </w:tcPr>
          <w:p w:rsidR="005D3421" w:rsidRPr="00980D25" w:rsidRDefault="005D3421">
            <w:pPr>
              <w:pStyle w:val="a9"/>
              <w:spacing w:line="380" w:lineRule="exact"/>
              <w:ind w:left="25"/>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0.55%</w:t>
            </w:r>
          </w:p>
        </w:tc>
      </w:tr>
    </w:tbl>
    <w:p w:rsidR="005D3421" w:rsidRPr="00980D25" w:rsidRDefault="005D3421">
      <w:pPr>
        <w:pStyle w:val="a9"/>
        <w:spacing w:line="380" w:lineRule="exact"/>
        <w:ind w:left="25"/>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注：代理服务收费按差额定率累进法计算。</w:t>
      </w:r>
    </w:p>
    <w:p w:rsidR="005D3421" w:rsidRPr="00980D25" w:rsidRDefault="005D3421" w:rsidP="005F69D7">
      <w:pPr>
        <w:spacing w:line="390" w:lineRule="exact"/>
        <w:ind w:firstLineChars="200" w:firstLine="422"/>
        <w:rPr>
          <w:rFonts w:asciiTheme="minorEastAsia" w:eastAsiaTheme="minorEastAsia" w:hAnsiTheme="minorEastAsia"/>
          <w:b/>
          <w:color w:val="000000" w:themeColor="text1"/>
        </w:rPr>
      </w:pPr>
      <w:r w:rsidRPr="00980D25">
        <w:rPr>
          <w:rFonts w:asciiTheme="minorEastAsia" w:eastAsiaTheme="minorEastAsia" w:hAnsiTheme="minorEastAsia" w:hint="eastAsia"/>
          <w:b/>
          <w:color w:val="000000" w:themeColor="text1"/>
        </w:rPr>
        <w:t>3</w:t>
      </w:r>
      <w:r w:rsidR="00261FB6" w:rsidRPr="00980D25">
        <w:rPr>
          <w:rFonts w:asciiTheme="minorEastAsia" w:eastAsiaTheme="minorEastAsia" w:hAnsiTheme="minorEastAsia" w:hint="eastAsia"/>
          <w:b/>
          <w:color w:val="000000" w:themeColor="text1"/>
        </w:rPr>
        <w:t>0</w:t>
      </w:r>
      <w:r w:rsidRPr="00980D25">
        <w:rPr>
          <w:rFonts w:asciiTheme="minorEastAsia" w:eastAsiaTheme="minorEastAsia" w:hAnsiTheme="minorEastAsia" w:hint="eastAsia"/>
          <w:b/>
          <w:color w:val="000000" w:themeColor="text1"/>
        </w:rPr>
        <w:t>.采购代理机构银行账户：</w:t>
      </w:r>
    </w:p>
    <w:p w:rsidR="005D3421" w:rsidRPr="00980D25" w:rsidRDefault="005D3421">
      <w:pPr>
        <w:pStyle w:val="a9"/>
        <w:snapToGrid w:val="0"/>
        <w:spacing w:line="32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开户名称：</w:t>
      </w:r>
      <w:r w:rsidR="00073A54" w:rsidRPr="00980D25">
        <w:rPr>
          <w:rFonts w:asciiTheme="minorEastAsia" w:eastAsiaTheme="minorEastAsia" w:hAnsiTheme="minorEastAsia" w:hint="eastAsia"/>
          <w:color w:val="000000" w:themeColor="text1"/>
        </w:rPr>
        <w:t>广西邕政采购代理有限公司</w:t>
      </w:r>
      <w:r w:rsidRPr="00980D25">
        <w:rPr>
          <w:rFonts w:asciiTheme="minorEastAsia" w:eastAsiaTheme="minorEastAsia" w:hAnsiTheme="minorEastAsia" w:hint="eastAsia"/>
          <w:color w:val="000000" w:themeColor="text1"/>
        </w:rPr>
        <w:t>桂林分公司</w:t>
      </w:r>
    </w:p>
    <w:p w:rsidR="005D3421" w:rsidRPr="00980D25" w:rsidRDefault="005D3421">
      <w:pPr>
        <w:pStyle w:val="a9"/>
        <w:snapToGrid w:val="0"/>
        <w:spacing w:line="360" w:lineRule="exact"/>
        <w:ind w:firstLineChars="200" w:firstLine="420"/>
        <w:rPr>
          <w:rFonts w:asciiTheme="minorEastAsia" w:eastAsiaTheme="minorEastAsia" w:hAnsiTheme="minorEastAsia"/>
          <w:color w:val="000000" w:themeColor="text1"/>
          <w:highlight w:val="yellow"/>
        </w:rPr>
      </w:pPr>
      <w:r w:rsidRPr="00980D25">
        <w:rPr>
          <w:rFonts w:asciiTheme="minorEastAsia" w:eastAsiaTheme="minorEastAsia" w:hAnsiTheme="minorEastAsia" w:hint="eastAsia"/>
          <w:color w:val="000000" w:themeColor="text1"/>
        </w:rPr>
        <w:t>开户银行：桂林银行</w:t>
      </w:r>
      <w:r w:rsidR="00700BA5" w:rsidRPr="00980D25">
        <w:rPr>
          <w:rFonts w:asciiTheme="minorEastAsia" w:eastAsiaTheme="minorEastAsia" w:hAnsiTheme="minorEastAsia" w:hint="eastAsia"/>
          <w:color w:val="000000" w:themeColor="text1"/>
        </w:rPr>
        <w:t>观音阁</w:t>
      </w:r>
      <w:r w:rsidRPr="00980D25">
        <w:rPr>
          <w:rFonts w:asciiTheme="minorEastAsia" w:eastAsiaTheme="minorEastAsia" w:hAnsiTheme="minorEastAsia" w:hint="eastAsia"/>
          <w:color w:val="000000" w:themeColor="text1"/>
        </w:rPr>
        <w:t>支行</w:t>
      </w:r>
    </w:p>
    <w:p w:rsidR="005D3421" w:rsidRPr="00980D25" w:rsidRDefault="005D3421">
      <w:pPr>
        <w:pStyle w:val="a9"/>
        <w:snapToGrid w:val="0"/>
        <w:spacing w:line="32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银行账号：</w:t>
      </w:r>
      <w:r w:rsidRPr="00980D25">
        <w:rPr>
          <w:rFonts w:asciiTheme="minorEastAsia" w:eastAsiaTheme="minorEastAsia" w:hAnsiTheme="minorEastAsia"/>
          <w:color w:val="000000" w:themeColor="text1"/>
        </w:rPr>
        <w:t>6600</w:t>
      </w:r>
      <w:r w:rsidR="00700BA5" w:rsidRPr="00980D25">
        <w:rPr>
          <w:rFonts w:asciiTheme="minorEastAsia" w:eastAsiaTheme="minorEastAsia" w:hAnsiTheme="minorEastAsia" w:hint="eastAsia"/>
          <w:color w:val="000000" w:themeColor="text1"/>
        </w:rPr>
        <w:t>00013203500016</w:t>
      </w:r>
      <w:r w:rsidRPr="00980D25">
        <w:rPr>
          <w:rFonts w:asciiTheme="minorEastAsia" w:eastAsiaTheme="minorEastAsia" w:hAnsiTheme="minorEastAsia" w:hint="eastAsia"/>
          <w:color w:val="000000" w:themeColor="text1"/>
        </w:rPr>
        <w:t xml:space="preserve">                  </w:t>
      </w:r>
    </w:p>
    <w:p w:rsidR="005D3421" w:rsidRPr="00980D25" w:rsidRDefault="005D3421" w:rsidP="005F69D7">
      <w:pPr>
        <w:spacing w:line="390" w:lineRule="exact"/>
        <w:ind w:firstLineChars="200" w:firstLine="422"/>
        <w:rPr>
          <w:rFonts w:asciiTheme="minorEastAsia" w:eastAsiaTheme="minorEastAsia" w:hAnsiTheme="minorEastAsia"/>
          <w:color w:val="000000" w:themeColor="text1"/>
        </w:rPr>
      </w:pPr>
      <w:r w:rsidRPr="00980D25">
        <w:rPr>
          <w:rFonts w:asciiTheme="minorEastAsia" w:eastAsiaTheme="minorEastAsia" w:hAnsiTheme="minorEastAsia" w:hint="eastAsia"/>
          <w:b/>
          <w:color w:val="000000" w:themeColor="text1"/>
        </w:rPr>
        <w:t>3</w:t>
      </w:r>
      <w:r w:rsidR="00261FB6" w:rsidRPr="00980D25">
        <w:rPr>
          <w:rFonts w:asciiTheme="minorEastAsia" w:eastAsiaTheme="minorEastAsia" w:hAnsiTheme="minorEastAsia" w:hint="eastAsia"/>
          <w:b/>
          <w:color w:val="000000" w:themeColor="text1"/>
        </w:rPr>
        <w:t>1</w:t>
      </w:r>
      <w:r w:rsidRPr="00980D25">
        <w:rPr>
          <w:rFonts w:asciiTheme="minorEastAsia" w:eastAsiaTheme="minorEastAsia" w:hAnsiTheme="minorEastAsia" w:hint="eastAsia"/>
          <w:b/>
          <w:color w:val="000000" w:themeColor="text1"/>
        </w:rPr>
        <w:t>.解释权：</w:t>
      </w:r>
      <w:r w:rsidRPr="00980D25">
        <w:rPr>
          <w:rFonts w:asciiTheme="minorEastAsia" w:eastAsiaTheme="minorEastAsia" w:hAnsiTheme="minorEastAsia" w:hint="eastAsia"/>
          <w:color w:val="000000" w:themeColor="text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rsidR="005D3421" w:rsidRPr="00980D25" w:rsidRDefault="005D3421" w:rsidP="005F69D7">
      <w:pPr>
        <w:spacing w:line="360" w:lineRule="exact"/>
        <w:ind w:firstLineChars="200" w:firstLine="422"/>
        <w:rPr>
          <w:rFonts w:asciiTheme="minorEastAsia" w:eastAsiaTheme="minorEastAsia" w:hAnsiTheme="minorEastAsia"/>
          <w:color w:val="000000" w:themeColor="text1"/>
        </w:rPr>
      </w:pPr>
      <w:r w:rsidRPr="00980D25">
        <w:rPr>
          <w:rFonts w:asciiTheme="minorEastAsia" w:eastAsiaTheme="minorEastAsia" w:hAnsiTheme="minorEastAsia" w:hint="eastAsia"/>
          <w:b/>
          <w:color w:val="000000" w:themeColor="text1"/>
        </w:rPr>
        <w:t>3</w:t>
      </w:r>
      <w:r w:rsidR="00261FB6" w:rsidRPr="00980D25">
        <w:rPr>
          <w:rFonts w:asciiTheme="minorEastAsia" w:eastAsiaTheme="minorEastAsia" w:hAnsiTheme="minorEastAsia" w:hint="eastAsia"/>
          <w:b/>
          <w:color w:val="000000" w:themeColor="text1"/>
        </w:rPr>
        <w:t>2</w:t>
      </w:r>
      <w:r w:rsidRPr="00980D25">
        <w:rPr>
          <w:rFonts w:asciiTheme="minorEastAsia" w:eastAsiaTheme="minorEastAsia" w:hAnsiTheme="minorEastAsia" w:hint="eastAsia"/>
          <w:b/>
          <w:color w:val="000000" w:themeColor="text1"/>
        </w:rPr>
        <w:t>.监督管理机构：</w:t>
      </w:r>
      <w:r w:rsidRPr="00980D25">
        <w:rPr>
          <w:rFonts w:asciiTheme="minorEastAsia" w:eastAsiaTheme="minorEastAsia" w:hAnsiTheme="minorEastAsia" w:hint="eastAsia"/>
          <w:color w:val="000000" w:themeColor="text1"/>
        </w:rPr>
        <w:t>桂林市象山区政府采购管理办公室</w:t>
      </w:r>
      <w:r w:rsidRPr="00980D25">
        <w:rPr>
          <w:rFonts w:asciiTheme="minorEastAsia" w:eastAsiaTheme="minorEastAsia" w:hAnsiTheme="minorEastAsia"/>
          <w:color w:val="000000" w:themeColor="text1"/>
        </w:rPr>
        <w:t>  联系电话：</w:t>
      </w:r>
      <w:r w:rsidRPr="00980D25">
        <w:rPr>
          <w:rFonts w:asciiTheme="minorEastAsia" w:eastAsiaTheme="minorEastAsia" w:hAnsiTheme="minorEastAsia" w:hint="eastAsia"/>
          <w:color w:val="000000" w:themeColor="text1"/>
        </w:rPr>
        <w:t>0773-3836392</w:t>
      </w:r>
    </w:p>
    <w:p w:rsidR="005D3421" w:rsidRPr="00980D25" w:rsidRDefault="005D3421">
      <w:pPr>
        <w:pStyle w:val="a9"/>
        <w:snapToGrid w:val="0"/>
        <w:rPr>
          <w:rFonts w:asciiTheme="minorEastAsia" w:eastAsiaTheme="minorEastAsia" w:hAnsiTheme="minorEastAsia"/>
          <w:b/>
          <w:color w:val="000000" w:themeColor="text1"/>
          <w:sz w:val="24"/>
          <w:szCs w:val="24"/>
        </w:rPr>
      </w:pPr>
    </w:p>
    <w:p w:rsidR="008F70AC" w:rsidRPr="00980D25" w:rsidRDefault="008F70AC">
      <w:pPr>
        <w:pStyle w:val="a9"/>
        <w:snapToGrid w:val="0"/>
        <w:rPr>
          <w:rFonts w:asciiTheme="minorEastAsia" w:eastAsiaTheme="minorEastAsia" w:hAnsiTheme="minorEastAsia"/>
          <w:b/>
          <w:color w:val="000000" w:themeColor="text1"/>
          <w:sz w:val="24"/>
          <w:szCs w:val="24"/>
        </w:rPr>
      </w:pPr>
    </w:p>
    <w:p w:rsidR="008F70AC" w:rsidRPr="00980D25" w:rsidRDefault="008F70AC">
      <w:pPr>
        <w:pStyle w:val="a9"/>
        <w:snapToGrid w:val="0"/>
        <w:rPr>
          <w:rFonts w:asciiTheme="minorEastAsia" w:eastAsiaTheme="minorEastAsia" w:hAnsiTheme="minorEastAsia"/>
          <w:b/>
          <w:color w:val="000000" w:themeColor="text1"/>
          <w:sz w:val="24"/>
          <w:szCs w:val="24"/>
        </w:rPr>
      </w:pPr>
    </w:p>
    <w:p w:rsidR="0085089D" w:rsidRPr="00980D25" w:rsidRDefault="0085089D">
      <w:pPr>
        <w:pStyle w:val="a9"/>
        <w:snapToGrid w:val="0"/>
        <w:rPr>
          <w:rFonts w:asciiTheme="minorEastAsia" w:eastAsiaTheme="minorEastAsia" w:hAnsiTheme="minorEastAsia"/>
          <w:b/>
          <w:color w:val="000000" w:themeColor="text1"/>
          <w:sz w:val="24"/>
          <w:szCs w:val="24"/>
        </w:rPr>
      </w:pPr>
    </w:p>
    <w:p w:rsidR="0085089D" w:rsidRPr="00980D25" w:rsidRDefault="0085089D">
      <w:pPr>
        <w:pStyle w:val="a9"/>
        <w:snapToGrid w:val="0"/>
        <w:rPr>
          <w:rFonts w:asciiTheme="minorEastAsia" w:eastAsiaTheme="minorEastAsia" w:hAnsiTheme="minorEastAsia"/>
          <w:b/>
          <w:color w:val="000000" w:themeColor="text1"/>
          <w:sz w:val="24"/>
          <w:szCs w:val="24"/>
        </w:rPr>
      </w:pPr>
    </w:p>
    <w:p w:rsidR="0085089D" w:rsidRPr="00980D25" w:rsidRDefault="0085089D">
      <w:pPr>
        <w:pStyle w:val="a9"/>
        <w:snapToGrid w:val="0"/>
        <w:rPr>
          <w:rFonts w:asciiTheme="minorEastAsia" w:eastAsiaTheme="minorEastAsia" w:hAnsiTheme="minorEastAsia"/>
          <w:b/>
          <w:color w:val="000000" w:themeColor="text1"/>
          <w:sz w:val="24"/>
          <w:szCs w:val="24"/>
        </w:rPr>
      </w:pPr>
    </w:p>
    <w:p w:rsidR="0085089D" w:rsidRPr="00980D25" w:rsidRDefault="0085089D">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261FB6" w:rsidRPr="00980D25" w:rsidRDefault="00261FB6">
      <w:pPr>
        <w:pStyle w:val="a9"/>
        <w:snapToGrid w:val="0"/>
        <w:rPr>
          <w:rFonts w:asciiTheme="minorEastAsia" w:eastAsiaTheme="minorEastAsia" w:hAnsiTheme="minorEastAsia"/>
          <w:b/>
          <w:color w:val="000000" w:themeColor="text1"/>
          <w:sz w:val="24"/>
          <w:szCs w:val="24"/>
        </w:rPr>
      </w:pPr>
    </w:p>
    <w:p w:rsidR="005D3421" w:rsidRPr="00980D25" w:rsidRDefault="005D3421">
      <w:pPr>
        <w:pStyle w:val="a9"/>
        <w:snapToGrid w:val="0"/>
        <w:rPr>
          <w:rFonts w:asciiTheme="minorEastAsia" w:eastAsiaTheme="minorEastAsia" w:hAnsiTheme="minorEastAsia"/>
          <w:b/>
          <w:color w:val="000000" w:themeColor="text1"/>
          <w:sz w:val="24"/>
          <w:szCs w:val="24"/>
        </w:rPr>
      </w:pPr>
      <w:r w:rsidRPr="00980D25">
        <w:rPr>
          <w:rFonts w:asciiTheme="minorEastAsia" w:eastAsiaTheme="minorEastAsia" w:hAnsiTheme="minorEastAsia" w:hint="eastAsia"/>
          <w:b/>
          <w:color w:val="000000" w:themeColor="text1"/>
          <w:sz w:val="24"/>
          <w:szCs w:val="24"/>
        </w:rPr>
        <w:lastRenderedPageBreak/>
        <w:t>附表1：</w:t>
      </w:r>
    </w:p>
    <w:p w:rsidR="005D3421" w:rsidRPr="00980D25" w:rsidRDefault="005D3421">
      <w:pPr>
        <w:spacing w:line="460" w:lineRule="exact"/>
        <w:jc w:val="center"/>
        <w:rPr>
          <w:rFonts w:asciiTheme="minorEastAsia" w:eastAsiaTheme="minorEastAsia" w:hAnsiTheme="minorEastAsia"/>
          <w:color w:val="000000" w:themeColor="text1"/>
          <w:sz w:val="36"/>
          <w:szCs w:val="36"/>
        </w:rPr>
      </w:pPr>
      <w:r w:rsidRPr="00980D25">
        <w:rPr>
          <w:rFonts w:asciiTheme="minorEastAsia" w:eastAsiaTheme="minorEastAsia" w:hAnsiTheme="minorEastAsia" w:hint="eastAsia"/>
          <w:color w:val="000000" w:themeColor="text1"/>
          <w:sz w:val="36"/>
          <w:szCs w:val="36"/>
        </w:rPr>
        <w:t>质疑函（格式）</w:t>
      </w:r>
    </w:p>
    <w:p w:rsidR="005D3421" w:rsidRPr="00980D25" w:rsidRDefault="005D3421" w:rsidP="005F69D7">
      <w:pPr>
        <w:pStyle w:val="a9"/>
        <w:snapToGrid w:val="0"/>
        <w:spacing w:line="360" w:lineRule="exact"/>
        <w:ind w:firstLineChars="200" w:firstLine="422"/>
        <w:rPr>
          <w:rFonts w:asciiTheme="minorEastAsia" w:eastAsiaTheme="minorEastAsia" w:hAnsiTheme="minorEastAsia"/>
          <w:b/>
          <w:bCs/>
          <w:color w:val="000000" w:themeColor="text1"/>
        </w:rPr>
      </w:pPr>
      <w:r w:rsidRPr="00980D25">
        <w:rPr>
          <w:rFonts w:asciiTheme="minorEastAsia" w:eastAsiaTheme="minorEastAsia" w:hAnsiTheme="minorEastAsia" w:hint="eastAsia"/>
          <w:b/>
          <w:bCs/>
          <w:color w:val="000000" w:themeColor="text1"/>
        </w:rPr>
        <w:t>一、质疑供应商基本信息：</w:t>
      </w:r>
    </w:p>
    <w:p w:rsidR="005D3421" w:rsidRPr="00980D25" w:rsidRDefault="005D3421">
      <w:pPr>
        <w:pStyle w:val="a9"/>
        <w:snapToGrid w:val="0"/>
        <w:spacing w:line="360" w:lineRule="exact"/>
        <w:ind w:firstLineChars="200" w:firstLine="420"/>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bCs/>
          <w:color w:val="000000" w:themeColor="text1"/>
        </w:rPr>
        <w:t>质疑供应商：</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hint="eastAsia"/>
          <w:bCs/>
          <w:color w:val="000000" w:themeColor="text1"/>
        </w:rPr>
        <w:t xml:space="preserve">                 </w:t>
      </w:r>
    </w:p>
    <w:p w:rsidR="005D3421" w:rsidRPr="00980D25" w:rsidRDefault="005D3421">
      <w:pPr>
        <w:pStyle w:val="a9"/>
        <w:snapToGrid w:val="0"/>
        <w:spacing w:line="36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bCs/>
          <w:color w:val="000000" w:themeColor="text1"/>
        </w:rPr>
        <w:t>地址</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bCs/>
          <w:color w:val="000000" w:themeColor="text1"/>
        </w:rPr>
        <w:t>邮编</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hint="eastAsia"/>
          <w:bCs/>
          <w:color w:val="000000" w:themeColor="text1"/>
        </w:rPr>
        <w:t xml:space="preserve">                 </w:t>
      </w:r>
    </w:p>
    <w:p w:rsidR="005D3421" w:rsidRPr="00980D25" w:rsidRDefault="005D3421">
      <w:pPr>
        <w:pStyle w:val="a9"/>
        <w:snapToGrid w:val="0"/>
        <w:spacing w:line="36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bCs/>
          <w:color w:val="000000" w:themeColor="text1"/>
        </w:rPr>
        <w:t>联系人</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bCs/>
          <w:color w:val="000000" w:themeColor="text1"/>
        </w:rPr>
        <w:t>联系电话</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napToGrid w:val="0"/>
        <w:spacing w:line="36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hint="eastAsia"/>
          <w:bCs/>
          <w:color w:val="000000" w:themeColor="text1"/>
        </w:rPr>
        <w:t>授权代表：</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napToGrid w:val="0"/>
        <w:spacing w:line="360" w:lineRule="exact"/>
        <w:ind w:firstLineChars="200" w:firstLine="420"/>
        <w:rPr>
          <w:rFonts w:asciiTheme="minorEastAsia" w:eastAsiaTheme="minorEastAsia" w:hAnsiTheme="minorEastAsia"/>
          <w:bCs/>
          <w:color w:val="000000" w:themeColor="text1"/>
          <w:u w:val="single"/>
        </w:rPr>
      </w:pPr>
      <w:r w:rsidRPr="00980D25">
        <w:rPr>
          <w:rFonts w:asciiTheme="minorEastAsia" w:eastAsiaTheme="minorEastAsia" w:hAnsiTheme="minorEastAsia"/>
          <w:bCs/>
          <w:color w:val="000000" w:themeColor="text1"/>
        </w:rPr>
        <w:t>联系</w:t>
      </w:r>
      <w:r w:rsidRPr="00980D25">
        <w:rPr>
          <w:rFonts w:asciiTheme="minorEastAsia" w:eastAsiaTheme="minorEastAsia" w:hAnsiTheme="minorEastAsia" w:hint="eastAsia"/>
          <w:bCs/>
          <w:color w:val="000000" w:themeColor="text1"/>
        </w:rPr>
        <w:t>电话：</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napToGrid w:val="0"/>
        <w:spacing w:line="36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bCs/>
          <w:color w:val="000000" w:themeColor="text1"/>
        </w:rPr>
        <w:t>地址</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bCs/>
          <w:color w:val="000000" w:themeColor="text1"/>
        </w:rPr>
        <w:t>邮编</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hint="eastAsia"/>
          <w:bCs/>
          <w:color w:val="000000" w:themeColor="text1"/>
        </w:rPr>
        <w:t xml:space="preserve">     </w:t>
      </w:r>
    </w:p>
    <w:p w:rsidR="005D3421" w:rsidRPr="00980D25" w:rsidRDefault="005D3421" w:rsidP="005F69D7">
      <w:pPr>
        <w:pStyle w:val="a9"/>
        <w:snapToGrid w:val="0"/>
        <w:spacing w:line="360" w:lineRule="exact"/>
        <w:ind w:firstLineChars="200" w:firstLine="422"/>
        <w:rPr>
          <w:rFonts w:asciiTheme="minorEastAsia" w:eastAsiaTheme="minorEastAsia" w:hAnsiTheme="minorEastAsia"/>
          <w:b/>
          <w:bCs/>
          <w:color w:val="000000" w:themeColor="text1"/>
        </w:rPr>
      </w:pPr>
      <w:r w:rsidRPr="00980D25">
        <w:rPr>
          <w:rFonts w:asciiTheme="minorEastAsia" w:eastAsiaTheme="minorEastAsia" w:hAnsiTheme="minorEastAsia" w:hint="eastAsia"/>
          <w:b/>
          <w:bCs/>
          <w:color w:val="000000" w:themeColor="text1"/>
        </w:rPr>
        <w:t>二、质疑项目基本情况：</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bCs/>
          <w:color w:val="000000" w:themeColor="text1"/>
        </w:rPr>
        <w:t>质疑</w:t>
      </w:r>
      <w:r w:rsidRPr="00980D25">
        <w:rPr>
          <w:rFonts w:asciiTheme="minorEastAsia" w:eastAsiaTheme="minorEastAsia" w:hAnsiTheme="minorEastAsia" w:hint="eastAsia"/>
          <w:color w:val="000000" w:themeColor="text1"/>
          <w:szCs w:val="21"/>
        </w:rPr>
        <w:t>项目的名称：</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bCs/>
          <w:color w:val="000000" w:themeColor="text1"/>
        </w:rPr>
        <w:t>质疑</w:t>
      </w:r>
      <w:r w:rsidRPr="00980D25">
        <w:rPr>
          <w:rFonts w:asciiTheme="minorEastAsia" w:eastAsiaTheme="minorEastAsia" w:hAnsiTheme="minorEastAsia" w:hint="eastAsia"/>
          <w:color w:val="000000" w:themeColor="text1"/>
          <w:szCs w:val="21"/>
        </w:rPr>
        <w:t>项目的编号：</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hint="eastAsia"/>
          <w:color w:val="000000" w:themeColor="text1"/>
          <w:szCs w:val="21"/>
        </w:rPr>
        <w:t xml:space="preserve"> </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采购人名称：</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质疑事项：</w:t>
      </w:r>
    </w:p>
    <w:p w:rsidR="005D3421" w:rsidRPr="00980D25" w:rsidRDefault="005D3421">
      <w:pPr>
        <w:pStyle w:val="a9"/>
        <w:spacing w:line="360" w:lineRule="exact"/>
        <w:ind w:leftChars="12" w:left="25" w:firstLineChars="147" w:firstLine="441"/>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 w:val="30"/>
          <w:szCs w:val="30"/>
        </w:rPr>
        <w:t>□</w:t>
      </w:r>
      <w:r w:rsidRPr="00980D25">
        <w:rPr>
          <w:rFonts w:asciiTheme="minorEastAsia" w:eastAsiaTheme="minorEastAsia" w:hAnsiTheme="minorEastAsia" w:hint="eastAsia"/>
          <w:color w:val="000000" w:themeColor="text1"/>
          <w:szCs w:val="21"/>
        </w:rPr>
        <w:t>磋商文件   采购文件获取日期：</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pacing w:line="360" w:lineRule="exact"/>
        <w:ind w:leftChars="12" w:left="25" w:firstLineChars="147" w:firstLine="441"/>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 w:val="30"/>
          <w:szCs w:val="30"/>
        </w:rPr>
        <w:t>□</w:t>
      </w:r>
      <w:r w:rsidRPr="00980D25">
        <w:rPr>
          <w:rFonts w:asciiTheme="minorEastAsia" w:eastAsiaTheme="minorEastAsia" w:hAnsiTheme="minorEastAsia" w:hint="eastAsia"/>
          <w:color w:val="000000" w:themeColor="text1"/>
          <w:szCs w:val="21"/>
        </w:rPr>
        <w:t xml:space="preserve">采购过程   </w:t>
      </w:r>
    </w:p>
    <w:p w:rsidR="005D3421" w:rsidRPr="00980D25" w:rsidRDefault="005D3421">
      <w:pPr>
        <w:pStyle w:val="a9"/>
        <w:spacing w:line="360" w:lineRule="exact"/>
        <w:ind w:leftChars="12" w:left="25" w:firstLineChars="147" w:firstLine="441"/>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color w:val="000000" w:themeColor="text1"/>
          <w:sz w:val="30"/>
          <w:szCs w:val="30"/>
        </w:rPr>
        <w:t>□</w:t>
      </w:r>
      <w:r w:rsidRPr="00980D25">
        <w:rPr>
          <w:rFonts w:asciiTheme="minorEastAsia" w:eastAsiaTheme="minorEastAsia" w:hAnsiTheme="minorEastAsia" w:hint="eastAsia"/>
          <w:color w:val="000000" w:themeColor="text1"/>
          <w:szCs w:val="21"/>
        </w:rPr>
        <w:t xml:space="preserve">成交结果   </w:t>
      </w:r>
    </w:p>
    <w:p w:rsidR="005D3421" w:rsidRPr="00980D25" w:rsidRDefault="005D3421" w:rsidP="005F69D7">
      <w:pPr>
        <w:pStyle w:val="a9"/>
        <w:spacing w:line="360" w:lineRule="exact"/>
        <w:ind w:leftChars="12" w:left="25"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三、质疑事项具体内容</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质疑事项1：</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事实依据：</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法律依据：</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质疑事项2</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color w:val="000000" w:themeColor="text1"/>
          <w:szCs w:val="21"/>
        </w:rPr>
        <w:t>……</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四、与质疑事项相关的质疑请求：</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请求：</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360" w:lineRule="exact"/>
        <w:ind w:leftChars="12" w:left="25" w:firstLineChars="147" w:firstLine="309"/>
        <w:rPr>
          <w:rFonts w:asciiTheme="minorEastAsia" w:eastAsiaTheme="minorEastAsia" w:hAnsiTheme="minorEastAsia"/>
          <w:color w:val="000000" w:themeColor="text1"/>
          <w:szCs w:val="21"/>
        </w:rPr>
      </w:pP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签字（签章）：                                       公章：</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日期：</w:t>
      </w:r>
    </w:p>
    <w:p w:rsidR="005D3421" w:rsidRPr="00980D25" w:rsidRDefault="005D3421">
      <w:pPr>
        <w:pStyle w:val="a9"/>
        <w:snapToGrid w:val="0"/>
        <w:spacing w:line="340" w:lineRule="exact"/>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说明：</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bCs/>
          <w:color w:val="000000" w:themeColor="text1"/>
        </w:rPr>
      </w:pPr>
      <w:r w:rsidRPr="00980D25">
        <w:rPr>
          <w:rFonts w:asciiTheme="minorEastAsia" w:eastAsiaTheme="minorEastAsia" w:hAnsiTheme="minorEastAsia" w:hint="eastAsia"/>
          <w:b/>
          <w:color w:val="000000" w:themeColor="text1"/>
          <w:szCs w:val="21"/>
        </w:rPr>
        <w:t>1.供应商提出质疑时，应提交质疑函和必要的证明材料</w:t>
      </w:r>
      <w:r w:rsidRPr="00980D25">
        <w:rPr>
          <w:rFonts w:asciiTheme="minorEastAsia" w:eastAsiaTheme="minorEastAsia" w:hAnsiTheme="minorEastAsia" w:hint="eastAsia"/>
          <w:b/>
          <w:bCs/>
          <w:color w:val="000000" w:themeColor="text1"/>
        </w:rPr>
        <w:t>。</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3.质疑函的质疑事项应具体、明确，并有必要的事实依据和法律依据。</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4.质疑函的质疑请求应与质疑事项相关。</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5.质疑供应商为法人或者其他组织的，质疑函应由法定代表人、主要负责人，或者其授权代表签字或者盖章，并加盖公章。</w:t>
      </w:r>
    </w:p>
    <w:p w:rsidR="005D3421" w:rsidRPr="00980D25" w:rsidRDefault="005D3421">
      <w:pPr>
        <w:pStyle w:val="a9"/>
        <w:snapToGrid w:val="0"/>
        <w:rPr>
          <w:rFonts w:asciiTheme="minorEastAsia" w:eastAsiaTheme="minorEastAsia" w:hAnsiTheme="minorEastAsia"/>
          <w:b/>
          <w:color w:val="000000" w:themeColor="text1"/>
          <w:sz w:val="24"/>
          <w:szCs w:val="24"/>
        </w:rPr>
      </w:pPr>
    </w:p>
    <w:p w:rsidR="005D3421" w:rsidRPr="00980D25" w:rsidRDefault="005D3421">
      <w:pPr>
        <w:pStyle w:val="a9"/>
        <w:snapToGrid w:val="0"/>
        <w:rPr>
          <w:rFonts w:asciiTheme="minorEastAsia" w:eastAsiaTheme="minorEastAsia" w:hAnsiTheme="minorEastAsia"/>
          <w:b/>
          <w:color w:val="000000" w:themeColor="text1"/>
          <w:sz w:val="24"/>
          <w:szCs w:val="24"/>
        </w:rPr>
      </w:pPr>
    </w:p>
    <w:p w:rsidR="005D3421" w:rsidRPr="00980D25" w:rsidRDefault="005D3421">
      <w:pPr>
        <w:pStyle w:val="a9"/>
        <w:snapToGrid w:val="0"/>
        <w:rPr>
          <w:rFonts w:asciiTheme="minorEastAsia" w:eastAsiaTheme="minorEastAsia" w:hAnsiTheme="minorEastAsia"/>
          <w:b/>
          <w:color w:val="000000" w:themeColor="text1"/>
          <w:sz w:val="24"/>
          <w:szCs w:val="24"/>
        </w:rPr>
      </w:pPr>
      <w:r w:rsidRPr="00980D25">
        <w:rPr>
          <w:rFonts w:asciiTheme="minorEastAsia" w:eastAsiaTheme="minorEastAsia" w:hAnsiTheme="minorEastAsia" w:hint="eastAsia"/>
          <w:b/>
          <w:color w:val="000000" w:themeColor="text1"/>
          <w:sz w:val="24"/>
          <w:szCs w:val="24"/>
        </w:rPr>
        <w:lastRenderedPageBreak/>
        <w:t>附表2：</w:t>
      </w:r>
    </w:p>
    <w:p w:rsidR="005D3421" w:rsidRPr="00980D25" w:rsidRDefault="005D3421">
      <w:pPr>
        <w:spacing w:line="460" w:lineRule="exact"/>
        <w:jc w:val="center"/>
        <w:rPr>
          <w:rFonts w:asciiTheme="minorEastAsia" w:eastAsiaTheme="minorEastAsia" w:hAnsiTheme="minorEastAsia"/>
          <w:color w:val="000000" w:themeColor="text1"/>
          <w:sz w:val="36"/>
          <w:szCs w:val="36"/>
        </w:rPr>
      </w:pPr>
      <w:r w:rsidRPr="00980D25">
        <w:rPr>
          <w:rFonts w:asciiTheme="minorEastAsia" w:eastAsiaTheme="minorEastAsia" w:hAnsiTheme="minorEastAsia" w:hint="eastAsia"/>
          <w:color w:val="000000" w:themeColor="text1"/>
          <w:sz w:val="36"/>
          <w:szCs w:val="36"/>
        </w:rPr>
        <w:t>投诉书（格式）</w:t>
      </w:r>
    </w:p>
    <w:p w:rsidR="005D3421" w:rsidRPr="00980D25" w:rsidRDefault="005D3421" w:rsidP="005F69D7">
      <w:pPr>
        <w:pStyle w:val="a9"/>
        <w:snapToGrid w:val="0"/>
        <w:spacing w:line="400" w:lineRule="exact"/>
        <w:ind w:firstLineChars="200" w:firstLine="422"/>
        <w:rPr>
          <w:rFonts w:asciiTheme="minorEastAsia" w:eastAsiaTheme="minorEastAsia" w:hAnsiTheme="minorEastAsia"/>
          <w:b/>
          <w:bCs/>
          <w:color w:val="000000" w:themeColor="text1"/>
        </w:rPr>
      </w:pPr>
      <w:r w:rsidRPr="00980D25">
        <w:rPr>
          <w:rFonts w:asciiTheme="minorEastAsia" w:eastAsiaTheme="minorEastAsia" w:hAnsiTheme="minorEastAsia" w:hint="eastAsia"/>
          <w:b/>
          <w:bCs/>
          <w:color w:val="000000" w:themeColor="text1"/>
        </w:rPr>
        <w:t>一、投诉相关主体基本情况：</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bCs/>
          <w:color w:val="000000" w:themeColor="text1"/>
        </w:rPr>
        <w:t>供应商：</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hint="eastAsia"/>
          <w:bCs/>
          <w:color w:val="000000" w:themeColor="text1"/>
        </w:rPr>
        <w:t xml:space="preserve">                 </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bCs/>
          <w:color w:val="000000" w:themeColor="text1"/>
        </w:rPr>
        <w:t>地址</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bCs/>
          <w:color w:val="000000" w:themeColor="text1"/>
        </w:rPr>
        <w:t>邮编</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hint="eastAsia"/>
          <w:bCs/>
          <w:color w:val="000000" w:themeColor="text1"/>
        </w:rPr>
        <w:t xml:space="preserve">                 </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bCs/>
          <w:color w:val="000000" w:themeColor="text1"/>
        </w:rPr>
        <w:t>法定代表人/主要负责人：</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bCs/>
          <w:color w:val="000000" w:themeColor="text1"/>
        </w:rPr>
        <w:t>联系电话</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bCs/>
          <w:color w:val="000000" w:themeColor="text1"/>
        </w:rPr>
        <w:t>授权代表：</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bCs/>
          <w:color w:val="000000" w:themeColor="text1"/>
        </w:rPr>
        <w:t>联系</w:t>
      </w:r>
      <w:r w:rsidRPr="00980D25">
        <w:rPr>
          <w:rFonts w:asciiTheme="minorEastAsia" w:eastAsiaTheme="minorEastAsia" w:hAnsiTheme="minorEastAsia" w:hint="eastAsia"/>
          <w:bCs/>
          <w:color w:val="000000" w:themeColor="text1"/>
        </w:rPr>
        <w:t>电话：</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bCs/>
          <w:color w:val="000000" w:themeColor="text1"/>
        </w:rPr>
        <w:t>地址</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bCs/>
          <w:color w:val="000000" w:themeColor="text1"/>
        </w:rPr>
        <w:t>邮编</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hint="eastAsia"/>
          <w:bCs/>
          <w:color w:val="000000" w:themeColor="text1"/>
        </w:rPr>
        <w:t xml:space="preserve">   </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hint="eastAsia"/>
          <w:bCs/>
          <w:color w:val="000000" w:themeColor="text1"/>
        </w:rPr>
        <w:t>被投诉人1：</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hint="eastAsia"/>
          <w:bCs/>
          <w:color w:val="000000" w:themeColor="text1"/>
        </w:rPr>
        <w:t>地址：</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bCs/>
          <w:color w:val="000000" w:themeColor="text1"/>
        </w:rPr>
        <w:t>邮编</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hint="eastAsia"/>
          <w:bCs/>
          <w:color w:val="000000" w:themeColor="text1"/>
        </w:rPr>
        <w:t xml:space="preserve">  </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bCs/>
          <w:color w:val="000000" w:themeColor="text1"/>
        </w:rPr>
        <w:t>联系人：</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bCs/>
          <w:color w:val="000000" w:themeColor="text1"/>
        </w:rPr>
        <w:t>联系</w:t>
      </w:r>
      <w:r w:rsidRPr="00980D25">
        <w:rPr>
          <w:rFonts w:asciiTheme="minorEastAsia" w:eastAsiaTheme="minorEastAsia" w:hAnsiTheme="minorEastAsia" w:hint="eastAsia"/>
          <w:bCs/>
          <w:color w:val="000000" w:themeColor="text1"/>
        </w:rPr>
        <w:t>电话：</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hint="eastAsia"/>
          <w:bCs/>
          <w:color w:val="000000" w:themeColor="text1"/>
        </w:rPr>
        <w:t>被投诉人2：</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bCs/>
          <w:color w:val="000000" w:themeColor="text1"/>
        </w:rPr>
        <w:t>……</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bCs/>
          <w:color w:val="000000" w:themeColor="text1"/>
        </w:rPr>
        <w:t>相关供应商：</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u w:val="single"/>
        </w:rPr>
      </w:pPr>
      <w:r w:rsidRPr="00980D25">
        <w:rPr>
          <w:rFonts w:asciiTheme="minorEastAsia" w:eastAsiaTheme="minorEastAsia" w:hAnsiTheme="minorEastAsia"/>
          <w:bCs/>
          <w:color w:val="000000" w:themeColor="text1"/>
        </w:rPr>
        <w:t>地址</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bCs/>
          <w:color w:val="000000" w:themeColor="text1"/>
        </w:rPr>
        <w:t>邮编</w:t>
      </w:r>
      <w:r w:rsidRPr="00980D25">
        <w:rPr>
          <w:rFonts w:asciiTheme="minorEastAsia" w:eastAsiaTheme="minorEastAsia" w:hAnsiTheme="minorEastAsia" w:hint="eastAsia"/>
          <w:bCs/>
          <w:color w:val="000000" w:themeColor="text1"/>
        </w:rPr>
        <w:t>：</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napToGrid w:val="0"/>
        <w:spacing w:line="40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hint="eastAsia"/>
          <w:bCs/>
          <w:color w:val="000000" w:themeColor="text1"/>
        </w:rPr>
        <w:t>联系人：</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bCs/>
          <w:color w:val="000000" w:themeColor="text1"/>
        </w:rPr>
        <w:t>联系</w:t>
      </w:r>
      <w:r w:rsidRPr="00980D25">
        <w:rPr>
          <w:rFonts w:asciiTheme="minorEastAsia" w:eastAsiaTheme="minorEastAsia" w:hAnsiTheme="minorEastAsia" w:hint="eastAsia"/>
          <w:bCs/>
          <w:color w:val="000000" w:themeColor="text1"/>
        </w:rPr>
        <w:t>电话：</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hint="eastAsia"/>
          <w:bCs/>
          <w:color w:val="000000" w:themeColor="text1"/>
        </w:rPr>
        <w:t xml:space="preserve">                </w:t>
      </w:r>
    </w:p>
    <w:p w:rsidR="005D3421" w:rsidRPr="00980D25" w:rsidRDefault="005D3421" w:rsidP="005F69D7">
      <w:pPr>
        <w:pStyle w:val="a9"/>
        <w:snapToGrid w:val="0"/>
        <w:spacing w:line="400" w:lineRule="exact"/>
        <w:ind w:firstLineChars="200" w:firstLine="422"/>
        <w:rPr>
          <w:rFonts w:asciiTheme="minorEastAsia" w:eastAsiaTheme="minorEastAsia" w:hAnsiTheme="minorEastAsia"/>
          <w:b/>
          <w:bCs/>
          <w:color w:val="000000" w:themeColor="text1"/>
        </w:rPr>
      </w:pPr>
      <w:r w:rsidRPr="00980D25">
        <w:rPr>
          <w:rFonts w:asciiTheme="minorEastAsia" w:eastAsiaTheme="minorEastAsia" w:hAnsiTheme="minorEastAsia" w:hint="eastAsia"/>
          <w:b/>
          <w:bCs/>
          <w:color w:val="000000" w:themeColor="text1"/>
        </w:rPr>
        <w:t>二、投诉项目基本情况：</w:t>
      </w: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bCs/>
          <w:color w:val="000000" w:themeColor="text1"/>
        </w:rPr>
        <w:t>采购</w:t>
      </w:r>
      <w:r w:rsidRPr="00980D25">
        <w:rPr>
          <w:rFonts w:asciiTheme="minorEastAsia" w:eastAsiaTheme="minorEastAsia" w:hAnsiTheme="minorEastAsia" w:hint="eastAsia"/>
          <w:color w:val="000000" w:themeColor="text1"/>
          <w:szCs w:val="21"/>
        </w:rPr>
        <w:t>项目的名称：</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bCs/>
          <w:color w:val="000000" w:themeColor="text1"/>
        </w:rPr>
        <w:t>采购</w:t>
      </w:r>
      <w:r w:rsidRPr="00980D25">
        <w:rPr>
          <w:rFonts w:asciiTheme="minorEastAsia" w:eastAsiaTheme="minorEastAsia" w:hAnsiTheme="minorEastAsia" w:hint="eastAsia"/>
          <w:color w:val="000000" w:themeColor="text1"/>
          <w:szCs w:val="21"/>
        </w:rPr>
        <w:t>项目的编号：</w:t>
      </w:r>
      <w:r w:rsidRPr="00980D25">
        <w:rPr>
          <w:rFonts w:asciiTheme="minorEastAsia" w:eastAsiaTheme="minorEastAsia" w:hAnsiTheme="minorEastAsia" w:hint="eastAsia"/>
          <w:bCs/>
          <w:color w:val="000000" w:themeColor="text1"/>
          <w:u w:val="single"/>
        </w:rPr>
        <w:t xml:space="preserve">                                          </w:t>
      </w:r>
      <w:r w:rsidRPr="00980D25">
        <w:rPr>
          <w:rFonts w:asciiTheme="minorEastAsia" w:eastAsiaTheme="minorEastAsia" w:hAnsiTheme="minorEastAsia" w:hint="eastAsia"/>
          <w:color w:val="000000" w:themeColor="text1"/>
          <w:szCs w:val="21"/>
        </w:rPr>
        <w:t xml:space="preserve"> </w:t>
      </w: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color w:val="000000" w:themeColor="text1"/>
          <w:szCs w:val="21"/>
        </w:rPr>
        <w:t>采购人名称：</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color w:val="000000" w:themeColor="text1"/>
          <w:szCs w:val="21"/>
        </w:rPr>
        <w:t>代理机构名称：</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bCs/>
          <w:color w:val="000000" w:themeColor="text1"/>
        </w:rPr>
        <w:t>采购文件公告：</w:t>
      </w:r>
      <w:r w:rsidRPr="00980D25">
        <w:rPr>
          <w:rFonts w:asciiTheme="minorEastAsia" w:eastAsiaTheme="minorEastAsia" w:hAnsiTheme="minorEastAsia" w:hint="eastAsia"/>
          <w:bCs/>
          <w:color w:val="000000" w:themeColor="text1"/>
          <w:u w:val="single"/>
        </w:rPr>
        <w:t>是/否</w:t>
      </w:r>
      <w:r w:rsidRPr="00980D25">
        <w:rPr>
          <w:rFonts w:asciiTheme="minorEastAsia" w:eastAsiaTheme="minorEastAsia" w:hAnsiTheme="minorEastAsia" w:hint="eastAsia"/>
          <w:bCs/>
          <w:color w:val="000000" w:themeColor="text1"/>
        </w:rPr>
        <w:t>公告期限：</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Cs/>
          <w:color w:val="000000" w:themeColor="text1"/>
        </w:rPr>
        <w:t>采购结果公告：</w:t>
      </w:r>
      <w:r w:rsidRPr="00980D25">
        <w:rPr>
          <w:rFonts w:asciiTheme="minorEastAsia" w:eastAsiaTheme="minorEastAsia" w:hAnsiTheme="minorEastAsia" w:hint="eastAsia"/>
          <w:bCs/>
          <w:color w:val="000000" w:themeColor="text1"/>
          <w:u w:val="single"/>
        </w:rPr>
        <w:t>是/否</w:t>
      </w:r>
      <w:r w:rsidRPr="00980D25">
        <w:rPr>
          <w:rFonts w:asciiTheme="minorEastAsia" w:eastAsiaTheme="minorEastAsia" w:hAnsiTheme="minorEastAsia" w:hint="eastAsia"/>
          <w:bCs/>
          <w:color w:val="000000" w:themeColor="text1"/>
        </w:rPr>
        <w:t>公告期限：</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400" w:lineRule="exact"/>
        <w:ind w:leftChars="12" w:left="25"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三、质疑基本情况</w:t>
      </w:r>
    </w:p>
    <w:p w:rsidR="005D3421" w:rsidRPr="00980D25" w:rsidRDefault="005D3421" w:rsidP="005F69D7">
      <w:pPr>
        <w:pStyle w:val="a9"/>
        <w:spacing w:line="400" w:lineRule="exact"/>
        <w:ind w:leftChars="12" w:left="25" w:firstLineChars="397" w:firstLine="83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投诉人于</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年</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月</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日，向</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提出质疑，质疑事项为：</w:t>
      </w:r>
    </w:p>
    <w:p w:rsidR="005D3421" w:rsidRPr="00980D25" w:rsidRDefault="005D3421">
      <w:pPr>
        <w:pStyle w:val="a9"/>
        <w:spacing w:line="400" w:lineRule="exact"/>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color w:val="000000" w:themeColor="text1"/>
          <w:szCs w:val="21"/>
        </w:rPr>
        <w:t xml:space="preserve">    </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pacing w:line="400" w:lineRule="exact"/>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bCs/>
          <w:color w:val="000000" w:themeColor="text1"/>
        </w:rPr>
        <w:t xml:space="preserve">    </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bCs/>
          <w:color w:val="000000" w:themeColor="text1"/>
        </w:rPr>
        <w:t xml:space="preserve">        </w:t>
      </w:r>
      <w:r w:rsidRPr="00980D25">
        <w:rPr>
          <w:rFonts w:asciiTheme="minorEastAsia" w:eastAsiaTheme="minorEastAsia" w:hAnsiTheme="minorEastAsia" w:hint="eastAsia"/>
          <w:bCs/>
          <w:color w:val="000000" w:themeColor="text1"/>
          <w:u w:val="single"/>
        </w:rPr>
        <w:t>采购人/代理机构</w:t>
      </w:r>
      <w:r w:rsidRPr="00980D25">
        <w:rPr>
          <w:rFonts w:asciiTheme="minorEastAsia" w:eastAsiaTheme="minorEastAsia" w:hAnsiTheme="minorEastAsia" w:hint="eastAsia"/>
          <w:bCs/>
          <w:color w:val="000000" w:themeColor="text1"/>
        </w:rPr>
        <w:t>于</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年</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月</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日，</w:t>
      </w:r>
      <w:r w:rsidRPr="00980D25">
        <w:rPr>
          <w:rFonts w:asciiTheme="minorEastAsia" w:eastAsiaTheme="minorEastAsia" w:hAnsiTheme="minorEastAsia" w:hint="eastAsia"/>
          <w:bCs/>
          <w:color w:val="000000" w:themeColor="text1"/>
        </w:rPr>
        <w:t xml:space="preserve">就质疑事项作出了答复/没有在法定期限内作出答复。                                                                                             </w:t>
      </w:r>
    </w:p>
    <w:p w:rsidR="005D3421" w:rsidRPr="00980D25" w:rsidRDefault="005D3421" w:rsidP="005F69D7">
      <w:pPr>
        <w:pStyle w:val="a9"/>
        <w:spacing w:line="400" w:lineRule="exact"/>
        <w:ind w:leftChars="12" w:left="25"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四、投诉事项具体内容</w:t>
      </w: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color w:val="000000" w:themeColor="text1"/>
          <w:szCs w:val="21"/>
        </w:rPr>
        <w:t>投诉事项1：</w:t>
      </w: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pacing w:line="400" w:lineRule="exact"/>
        <w:ind w:firstLineChars="200" w:firstLine="420"/>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bCs/>
          <w:color w:val="000000" w:themeColor="text1"/>
        </w:rPr>
        <w:t>事实依据：</w:t>
      </w:r>
      <w:r w:rsidRPr="00980D25">
        <w:rPr>
          <w:rFonts w:asciiTheme="minorEastAsia" w:eastAsiaTheme="minorEastAsia" w:hAnsiTheme="minorEastAsia" w:hint="eastAsia"/>
          <w:color w:val="000000" w:themeColor="text1"/>
          <w:szCs w:val="21"/>
        </w:rPr>
        <w:t xml:space="preserve"> </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bCs/>
          <w:color w:val="000000" w:themeColor="text1"/>
          <w:u w:val="single"/>
        </w:rPr>
        <w:t xml:space="preserve">                                                                                        </w:t>
      </w:r>
    </w:p>
    <w:p w:rsidR="005D3421" w:rsidRPr="00980D25" w:rsidRDefault="005D3421">
      <w:pPr>
        <w:pStyle w:val="a9"/>
        <w:spacing w:line="400" w:lineRule="exact"/>
        <w:ind w:firstLineChars="200" w:firstLine="420"/>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bCs/>
          <w:color w:val="000000" w:themeColor="text1"/>
        </w:rPr>
        <w:t>法律依据：</w:t>
      </w:r>
      <w:r w:rsidRPr="00980D25">
        <w:rPr>
          <w:rFonts w:asciiTheme="minorEastAsia" w:eastAsiaTheme="minorEastAsia" w:hAnsiTheme="minorEastAsia" w:hint="eastAsia"/>
          <w:color w:val="000000" w:themeColor="text1"/>
          <w:szCs w:val="21"/>
        </w:rPr>
        <w:t xml:space="preserve"> </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400" w:lineRule="exact"/>
        <w:ind w:leftChars="12" w:left="25" w:firstLineChars="147" w:firstLine="309"/>
        <w:rPr>
          <w:rFonts w:asciiTheme="minorEastAsia" w:eastAsiaTheme="minorEastAsia" w:hAnsiTheme="minorEastAsia"/>
          <w:bCs/>
          <w:color w:val="000000" w:themeColor="text1"/>
          <w:u w:val="single"/>
        </w:rPr>
      </w:pPr>
      <w:r w:rsidRPr="00980D25">
        <w:rPr>
          <w:rFonts w:asciiTheme="minorEastAsia" w:eastAsiaTheme="minorEastAsia" w:hAnsiTheme="minorEastAsia" w:hint="eastAsia"/>
          <w:bCs/>
          <w:color w:val="000000" w:themeColor="text1"/>
        </w:rPr>
        <w:lastRenderedPageBreak/>
        <w:t xml:space="preserve"> </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bCs/>
          <w:color w:val="000000" w:themeColor="text1"/>
        </w:rPr>
      </w:pPr>
      <w:r w:rsidRPr="00980D25">
        <w:rPr>
          <w:rFonts w:asciiTheme="minorEastAsia" w:eastAsiaTheme="minorEastAsia" w:hAnsiTheme="minorEastAsia" w:hint="eastAsia"/>
          <w:color w:val="000000" w:themeColor="text1"/>
          <w:szCs w:val="21"/>
        </w:rPr>
        <w:t xml:space="preserve">投诉事项2  </w:t>
      </w:r>
      <w:r w:rsidRPr="00980D25">
        <w:rPr>
          <w:rFonts w:asciiTheme="minorEastAsia" w:eastAsiaTheme="minorEastAsia" w:hAnsiTheme="minorEastAsia" w:hint="eastAsia"/>
          <w:bCs/>
          <w:color w:val="000000" w:themeColor="text1"/>
        </w:rPr>
        <w:t xml:space="preserve">   </w:t>
      </w: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bCs/>
          <w:color w:val="000000" w:themeColor="text1"/>
        </w:rPr>
      </w:pPr>
      <w:r w:rsidRPr="00980D25">
        <w:rPr>
          <w:rFonts w:asciiTheme="minorEastAsia" w:eastAsiaTheme="minorEastAsia" w:hAnsiTheme="minorEastAsia"/>
          <w:bCs/>
          <w:color w:val="000000" w:themeColor="text1"/>
        </w:rPr>
        <w:t>……</w:t>
      </w:r>
    </w:p>
    <w:p w:rsidR="005D3421" w:rsidRPr="00980D25" w:rsidRDefault="005D3421" w:rsidP="005F69D7">
      <w:pPr>
        <w:pStyle w:val="a9"/>
        <w:spacing w:line="400" w:lineRule="exact"/>
        <w:ind w:leftChars="12" w:left="25"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五、与投诉事项相关的投诉请求：</w:t>
      </w: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请求：</w:t>
      </w:r>
      <w:r w:rsidRPr="00980D25">
        <w:rPr>
          <w:rFonts w:asciiTheme="minorEastAsia" w:eastAsiaTheme="minorEastAsia" w:hAnsiTheme="minorEastAsia" w:hint="eastAsia"/>
          <w:bCs/>
          <w:color w:val="000000" w:themeColor="text1"/>
          <w:u w:val="single"/>
        </w:rPr>
        <w:t xml:space="preserve">                                                                                 </w:t>
      </w:r>
    </w:p>
    <w:p w:rsidR="005D3421" w:rsidRPr="00980D25" w:rsidRDefault="005D3421" w:rsidP="005F69D7">
      <w:pPr>
        <w:pStyle w:val="a9"/>
        <w:spacing w:line="400" w:lineRule="exact"/>
        <w:ind w:leftChars="12" w:left="25" w:firstLineChars="147" w:firstLine="309"/>
        <w:rPr>
          <w:rFonts w:asciiTheme="minorEastAsia" w:eastAsiaTheme="minorEastAsia" w:hAnsiTheme="minorEastAsia"/>
          <w:color w:val="000000" w:themeColor="text1"/>
          <w:szCs w:val="21"/>
        </w:rPr>
      </w:pP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签字（签章）：                                       公章：</w:t>
      </w:r>
    </w:p>
    <w:p w:rsidR="005D3421" w:rsidRPr="00980D25" w:rsidRDefault="005D3421" w:rsidP="005F69D7">
      <w:pPr>
        <w:pStyle w:val="a9"/>
        <w:spacing w:line="400" w:lineRule="exact"/>
        <w:ind w:leftChars="12" w:left="25" w:firstLineChars="147" w:firstLine="309"/>
        <w:rPr>
          <w:rFonts w:asciiTheme="minorEastAsia" w:eastAsiaTheme="minorEastAsia" w:hAnsiTheme="minorEastAsia"/>
          <w:color w:val="000000" w:themeColor="text1"/>
          <w:szCs w:val="21"/>
        </w:rPr>
      </w:pPr>
    </w:p>
    <w:p w:rsidR="005D3421" w:rsidRPr="00980D25" w:rsidRDefault="005D3421" w:rsidP="005F69D7">
      <w:pPr>
        <w:pStyle w:val="a9"/>
        <w:spacing w:line="40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日期：</w:t>
      </w:r>
    </w:p>
    <w:p w:rsidR="005D3421" w:rsidRPr="00980D25" w:rsidRDefault="005D3421" w:rsidP="005F69D7">
      <w:pPr>
        <w:pStyle w:val="a9"/>
        <w:spacing w:line="360" w:lineRule="exact"/>
        <w:ind w:leftChars="12" w:left="25" w:firstLineChars="197" w:firstLine="414"/>
        <w:rPr>
          <w:rFonts w:asciiTheme="minorEastAsia" w:eastAsiaTheme="minorEastAsia" w:hAnsiTheme="minorEastAsia"/>
          <w:color w:val="000000" w:themeColor="text1"/>
          <w:szCs w:val="21"/>
        </w:rPr>
      </w:pPr>
      <w:r w:rsidRPr="00980D25">
        <w:rPr>
          <w:rFonts w:asciiTheme="minorEastAsia" w:eastAsiaTheme="minorEastAsia" w:hAnsiTheme="minorEastAsia" w:hint="eastAsia"/>
          <w:bCs/>
          <w:color w:val="000000" w:themeColor="text1"/>
        </w:rPr>
        <w:t xml:space="preserve">                                                                                 </w:t>
      </w:r>
    </w:p>
    <w:p w:rsidR="005D3421" w:rsidRPr="00980D25" w:rsidRDefault="005D3421" w:rsidP="005F69D7">
      <w:pPr>
        <w:pStyle w:val="a9"/>
        <w:snapToGrid w:val="0"/>
        <w:spacing w:line="340" w:lineRule="exact"/>
        <w:ind w:firstLineChars="100" w:firstLine="211"/>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说明：</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bCs/>
          <w:color w:val="000000" w:themeColor="text1"/>
        </w:rPr>
      </w:pPr>
      <w:r w:rsidRPr="00980D25">
        <w:rPr>
          <w:rFonts w:asciiTheme="minorEastAsia" w:eastAsiaTheme="minorEastAsia" w:hAnsiTheme="minorEastAsia" w:hint="eastAsia"/>
          <w:b/>
          <w:color w:val="000000" w:themeColor="text1"/>
          <w:szCs w:val="21"/>
        </w:rPr>
        <w:t>1.投诉人提起投诉时，应当提交投诉书和必要的证明材料，并按照被投诉人和与投诉事项有关的供应商数量提供投诉书副本</w:t>
      </w:r>
      <w:r w:rsidRPr="00980D25">
        <w:rPr>
          <w:rFonts w:asciiTheme="minorEastAsia" w:eastAsiaTheme="minorEastAsia" w:hAnsiTheme="minorEastAsia" w:hint="eastAsia"/>
          <w:b/>
          <w:bCs/>
          <w:color w:val="000000" w:themeColor="text1"/>
        </w:rPr>
        <w:t>。</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3.投诉书应简要列明质疑事项，质疑函、质疑答复等作为附件材料提供。</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4.投诉书的投诉事项应具体、明确，并有必要的事实依据和法律依据。</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5.投诉书的投诉请求应与投诉事项相关。</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6.投诉人为法人或者其他组织的，投诉书应由法定代表人、主要负责人，或者其授权代表签字或者盖章，并加盖公章。</w:t>
      </w:r>
    </w:p>
    <w:p w:rsidR="005D3421" w:rsidRPr="00980D25" w:rsidRDefault="005D3421" w:rsidP="005F69D7">
      <w:pPr>
        <w:pStyle w:val="a9"/>
        <w:spacing w:line="340" w:lineRule="exact"/>
        <w:ind w:leftChars="12" w:left="25" w:firstLineChars="147" w:firstLine="310"/>
        <w:rPr>
          <w:rFonts w:asciiTheme="minorEastAsia" w:eastAsiaTheme="minorEastAsia" w:hAnsiTheme="minorEastAsia"/>
          <w:b/>
          <w:color w:val="000000" w:themeColor="text1"/>
          <w:szCs w:val="21"/>
        </w:rPr>
      </w:pPr>
    </w:p>
    <w:p w:rsidR="005D3421" w:rsidRPr="00980D25" w:rsidRDefault="005D3421">
      <w:pPr>
        <w:tabs>
          <w:tab w:val="center" w:pos="4410"/>
          <w:tab w:val="left" w:pos="6735"/>
        </w:tabs>
        <w:spacing w:line="480" w:lineRule="auto"/>
        <w:jc w:val="center"/>
        <w:rPr>
          <w:rFonts w:asciiTheme="minorEastAsia" w:eastAsiaTheme="minorEastAsia" w:hAnsiTheme="minorEastAsia"/>
          <w:b/>
          <w:color w:val="000000" w:themeColor="text1"/>
          <w:sz w:val="32"/>
          <w:szCs w:val="32"/>
        </w:rPr>
      </w:pPr>
    </w:p>
    <w:p w:rsidR="005D3421" w:rsidRPr="00980D25" w:rsidRDefault="005D3421">
      <w:pPr>
        <w:spacing w:line="390" w:lineRule="exact"/>
        <w:ind w:firstLineChars="200" w:firstLine="420"/>
        <w:rPr>
          <w:rFonts w:asciiTheme="minorEastAsia" w:eastAsiaTheme="minorEastAsia" w:hAnsiTheme="minorEastAsia"/>
          <w:color w:val="000000" w:themeColor="text1"/>
        </w:rPr>
      </w:pPr>
    </w:p>
    <w:p w:rsidR="005D3421" w:rsidRPr="00980D25" w:rsidRDefault="005D3421">
      <w:pPr>
        <w:spacing w:line="390" w:lineRule="exact"/>
        <w:ind w:firstLineChars="200" w:firstLine="420"/>
        <w:rPr>
          <w:rFonts w:asciiTheme="minorEastAsia" w:eastAsiaTheme="minorEastAsia" w:hAnsiTheme="minorEastAsia"/>
          <w:color w:val="000000" w:themeColor="text1"/>
        </w:rPr>
      </w:pPr>
    </w:p>
    <w:p w:rsidR="005D3421" w:rsidRPr="00980D25" w:rsidRDefault="005D3421">
      <w:pPr>
        <w:spacing w:line="390" w:lineRule="exact"/>
        <w:ind w:firstLineChars="200" w:firstLine="420"/>
        <w:rPr>
          <w:rFonts w:asciiTheme="minorEastAsia" w:eastAsiaTheme="minorEastAsia" w:hAnsiTheme="minorEastAsia"/>
          <w:color w:val="000000" w:themeColor="text1"/>
        </w:rPr>
      </w:pPr>
    </w:p>
    <w:p w:rsidR="005D3421" w:rsidRPr="00980D25" w:rsidRDefault="005D3421">
      <w:pPr>
        <w:spacing w:line="390" w:lineRule="exact"/>
        <w:ind w:firstLineChars="200" w:firstLine="420"/>
        <w:jc w:val="center"/>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color w:val="000000" w:themeColor="text1"/>
        </w:rPr>
        <w:br w:type="page"/>
      </w:r>
      <w:r w:rsidRPr="00980D25">
        <w:rPr>
          <w:rFonts w:asciiTheme="minorEastAsia" w:eastAsiaTheme="minorEastAsia" w:hAnsiTheme="minorEastAsia" w:hint="eastAsia"/>
          <w:b/>
          <w:color w:val="000000" w:themeColor="text1"/>
          <w:sz w:val="32"/>
          <w:szCs w:val="32"/>
        </w:rPr>
        <w:lastRenderedPageBreak/>
        <w:t>第三章  货物采购需求</w:t>
      </w:r>
    </w:p>
    <w:p w:rsidR="005D3421" w:rsidRPr="00980D25" w:rsidRDefault="005D3421">
      <w:pPr>
        <w:spacing w:line="400" w:lineRule="exact"/>
        <w:rPr>
          <w:rFonts w:asciiTheme="minorEastAsia" w:eastAsiaTheme="minorEastAsia" w:hAnsiTheme="minorEastAsia"/>
          <w:b/>
          <w:bCs/>
          <w:color w:val="000000" w:themeColor="text1"/>
        </w:rPr>
      </w:pPr>
      <w:r w:rsidRPr="00980D25">
        <w:rPr>
          <w:rFonts w:asciiTheme="minorEastAsia" w:eastAsiaTheme="minorEastAsia" w:hAnsiTheme="minorEastAsia" w:hint="eastAsia"/>
          <w:b/>
          <w:bCs/>
          <w:color w:val="000000" w:themeColor="text1"/>
        </w:rPr>
        <w:t>说明：</w:t>
      </w:r>
    </w:p>
    <w:p w:rsidR="005D3421" w:rsidRPr="00980D25" w:rsidRDefault="005D3421">
      <w:pPr>
        <w:adjustRightInd w:val="0"/>
        <w:spacing w:line="400" w:lineRule="exact"/>
        <w:ind w:firstLine="431"/>
        <w:rPr>
          <w:rFonts w:asciiTheme="minorEastAsia" w:eastAsiaTheme="minorEastAsia" w:hAnsiTheme="minorEastAsia"/>
          <w:bCs/>
          <w:color w:val="000000" w:themeColor="text1"/>
        </w:rPr>
      </w:pPr>
      <w:r w:rsidRPr="00980D25">
        <w:rPr>
          <w:rFonts w:asciiTheme="minorEastAsia" w:eastAsiaTheme="minorEastAsia" w:hAnsiTheme="minorEastAsia" w:hint="eastAsia"/>
          <w:bCs/>
          <w:color w:val="000000" w:themeColor="text1"/>
        </w:rPr>
        <w:t>一、</w:t>
      </w:r>
      <w:r w:rsidRPr="00980D25">
        <w:rPr>
          <w:rFonts w:asciiTheme="minorEastAsia" w:eastAsiaTheme="minorEastAsia" w:hAnsiTheme="minorEastAsia"/>
          <w:bCs/>
          <w:color w:val="000000" w:themeColor="text1"/>
        </w:rPr>
        <w:t>本表中</w:t>
      </w:r>
      <w:r w:rsidRPr="00980D25">
        <w:rPr>
          <w:rFonts w:asciiTheme="minorEastAsia" w:eastAsiaTheme="minorEastAsia" w:hAnsiTheme="minorEastAsia" w:hint="eastAsia"/>
          <w:bCs/>
          <w:color w:val="000000" w:themeColor="text1"/>
        </w:rPr>
        <w:t>的品牌规格型号仅起参考作用，供应商可选用其他品牌规格型号替代。</w:t>
      </w:r>
    </w:p>
    <w:p w:rsidR="005D3421" w:rsidRPr="00980D25" w:rsidRDefault="005D3421">
      <w:pPr>
        <w:adjustRightInd w:val="0"/>
        <w:spacing w:line="400" w:lineRule="exact"/>
        <w:ind w:firstLine="431"/>
        <w:rPr>
          <w:rFonts w:asciiTheme="minorEastAsia" w:eastAsiaTheme="minorEastAsia" w:hAnsiTheme="minorEastAsia"/>
          <w:b/>
          <w:bCs/>
          <w:color w:val="000000" w:themeColor="text1"/>
        </w:rPr>
      </w:pPr>
      <w:r w:rsidRPr="00980D25">
        <w:rPr>
          <w:rFonts w:asciiTheme="minorEastAsia" w:eastAsiaTheme="minorEastAsia" w:hAnsiTheme="minorEastAsia" w:hint="eastAsia"/>
          <w:b/>
          <w:bCs/>
          <w:color w:val="000000" w:themeColor="text1"/>
        </w:rPr>
        <w:t>二、本项目所要执行的政府采购政策：</w:t>
      </w:r>
    </w:p>
    <w:p w:rsidR="005D3421" w:rsidRPr="00980D25" w:rsidRDefault="005D3421">
      <w:pPr>
        <w:spacing w:line="34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1.根据《政府采购促进中小企业发展暂行办法》（财库[2011]181号），</w:t>
      </w:r>
      <w:r w:rsidRPr="00980D25">
        <w:rPr>
          <w:rFonts w:asciiTheme="minorEastAsia" w:eastAsiaTheme="minorEastAsia" w:hAnsiTheme="minorEastAsia" w:hint="eastAsia"/>
          <w:color w:val="000000" w:themeColor="text1"/>
        </w:rPr>
        <w:t>供应商认定为小型和微型企业且所提供的产品为小型、微型企业产品的</w:t>
      </w:r>
      <w:r w:rsidRPr="00980D25">
        <w:rPr>
          <w:rFonts w:asciiTheme="minorEastAsia" w:eastAsiaTheme="minorEastAsia" w:hAnsiTheme="minorEastAsia" w:hint="eastAsia"/>
          <w:color w:val="000000" w:themeColor="text1"/>
          <w:szCs w:val="21"/>
        </w:rPr>
        <w:t>，该产品最后报价给予10%的扣除。</w:t>
      </w:r>
    </w:p>
    <w:p w:rsidR="005D3421" w:rsidRPr="00980D25" w:rsidRDefault="005D3421">
      <w:pPr>
        <w:spacing w:line="34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2.根据财政部、司法部关于政府采购支持监狱企业发展有关问题的通知（财库[2014]68号），监狱企业视同小型、微型企业，</w:t>
      </w:r>
      <w:r w:rsidRPr="00980D25">
        <w:rPr>
          <w:rFonts w:asciiTheme="minorEastAsia" w:eastAsiaTheme="minorEastAsia" w:hAnsiTheme="minorEastAsia" w:hint="eastAsia"/>
          <w:bCs/>
          <w:color w:val="000000" w:themeColor="text1"/>
        </w:rPr>
        <w:t>享受预留份额、评审中价格扣除等政府采购政策。</w:t>
      </w:r>
    </w:p>
    <w:p w:rsidR="005D3421" w:rsidRPr="00980D25" w:rsidRDefault="005D3421">
      <w:pPr>
        <w:spacing w:line="34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hint="eastAsia"/>
          <w:color w:val="000000" w:themeColor="text1"/>
          <w:szCs w:val="21"/>
        </w:rPr>
        <w:t>3.</w:t>
      </w:r>
      <w:r w:rsidRPr="00980D25">
        <w:rPr>
          <w:rFonts w:asciiTheme="minorEastAsia" w:eastAsiaTheme="minorEastAsia" w:hAnsiTheme="minorEastAsia" w:hint="eastAsia"/>
          <w:color w:val="000000" w:themeColor="text1"/>
        </w:rPr>
        <w:t>按照</w:t>
      </w:r>
      <w:r w:rsidRPr="00980D25">
        <w:rPr>
          <w:rFonts w:asciiTheme="minorEastAsia" w:eastAsiaTheme="minorEastAsia" w:hAnsiTheme="minorEastAsia" w:hint="eastAsia"/>
          <w:bCs/>
          <w:color w:val="000000" w:themeColor="text1"/>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5D3421" w:rsidRPr="00980D25" w:rsidRDefault="005D3421">
      <w:pPr>
        <w:spacing w:line="340" w:lineRule="exact"/>
        <w:ind w:firstLineChars="200" w:firstLine="420"/>
        <w:rPr>
          <w:rFonts w:asciiTheme="minorEastAsia" w:eastAsiaTheme="minorEastAsia" w:hAnsiTheme="minorEastAsia"/>
          <w:bCs/>
          <w:color w:val="000000" w:themeColor="text1"/>
        </w:rPr>
      </w:pPr>
      <w:r w:rsidRPr="00980D25">
        <w:rPr>
          <w:rFonts w:asciiTheme="minorEastAsia" w:eastAsiaTheme="minorEastAsia" w:hAnsiTheme="minorEastAsia" w:hint="eastAsia"/>
          <w:bCs/>
          <w:color w:val="000000" w:themeColor="text1"/>
        </w:rPr>
        <w:t xml:space="preserve">4.根据财库〔2019〕9 号及财库〔2019〕19 号文件规定，台式计算机，便携式计算机、平板式微型计算 </w:t>
      </w:r>
    </w:p>
    <w:p w:rsidR="005D3421" w:rsidRPr="00980D25" w:rsidRDefault="005D3421">
      <w:pPr>
        <w:spacing w:line="340" w:lineRule="exact"/>
        <w:rPr>
          <w:rFonts w:asciiTheme="minorEastAsia" w:eastAsiaTheme="minorEastAsia" w:hAnsiTheme="minorEastAsia"/>
          <w:bCs/>
          <w:color w:val="000000" w:themeColor="text1"/>
        </w:rPr>
      </w:pPr>
      <w:r w:rsidRPr="00980D25">
        <w:rPr>
          <w:rFonts w:asciiTheme="minorEastAsia" w:eastAsiaTheme="minorEastAsia" w:hAnsiTheme="minorEastAsia"/>
          <w:bCs/>
          <w:color w:val="000000" w:themeColor="text1"/>
        </w:rPr>
        <w:t>机，激光打印机，针式打印机，液晶显示器，制冷压缩机（冷水机组、水源热泵机组、溴化锂吸收式冷水机组），空调机组[多联式空调（热泵）机组（制冷量＞14000W），单元式空气调节机（制冷量＞14000W）]， 专用制冷、空调设备（机房空调），镇流器（管型荧光灯镇流器），空调机[房间空气调节器、多联式空调（热 泵）机组（制冷量≤14000W）、单元式空气调节机（制冷量≤14000W）]，电热水器，普通照明用双端荧光灯，电视设备[普通电视设备（电视机）]，视频设备（视频监控设备、监视器），便器（坐便器、蹲便器、小便 器），水嘴均为节能产品政府采购品目清单内标注“★”的品目，属于政府强制采购节能产品。</w:t>
      </w:r>
      <w:r w:rsidR="00081CCD">
        <w:rPr>
          <w:rFonts w:asciiTheme="minorEastAsia" w:eastAsiaTheme="minorEastAsia" w:hAnsiTheme="minorEastAsia" w:hint="eastAsia"/>
          <w:bCs/>
          <w:color w:val="000000" w:themeColor="text1"/>
        </w:rPr>
        <w:t>不项目不涉及</w:t>
      </w:r>
      <w:r w:rsidR="00081CCD" w:rsidRPr="00980D25">
        <w:rPr>
          <w:rFonts w:asciiTheme="minorEastAsia" w:eastAsiaTheme="minorEastAsia" w:hAnsiTheme="minorEastAsia"/>
          <w:bCs/>
          <w:color w:val="000000" w:themeColor="text1"/>
        </w:rPr>
        <w:t>政府强制采购节能产品</w:t>
      </w:r>
      <w:r w:rsidR="00081CCD">
        <w:rPr>
          <w:rFonts w:asciiTheme="minorEastAsia" w:eastAsiaTheme="minorEastAsia" w:hAnsiTheme="minorEastAsia" w:hint="eastAsia"/>
          <w:bCs/>
          <w:color w:val="000000" w:themeColor="text1"/>
        </w:rPr>
        <w:t>。</w:t>
      </w:r>
    </w:p>
    <w:p w:rsidR="005D3421" w:rsidRPr="00980D25" w:rsidRDefault="005D3421">
      <w:pPr>
        <w:adjustRightInd w:val="0"/>
        <w:spacing w:line="340" w:lineRule="exact"/>
        <w:ind w:firstLine="431"/>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5.最后报价相同时，优先采购环境标志产品、节能产品。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7"/>
        <w:gridCol w:w="1142"/>
        <w:gridCol w:w="618"/>
        <w:gridCol w:w="91"/>
        <w:gridCol w:w="4961"/>
        <w:gridCol w:w="709"/>
        <w:gridCol w:w="709"/>
        <w:gridCol w:w="1210"/>
      </w:tblGrid>
      <w:tr w:rsidR="005D3421" w:rsidRPr="00980D25">
        <w:trPr>
          <w:trHeight w:val="547"/>
        </w:trPr>
        <w:tc>
          <w:tcPr>
            <w:tcW w:w="10107" w:type="dxa"/>
            <w:gridSpan w:val="8"/>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40" w:lineRule="atLeast"/>
              <w:rPr>
                <w:rFonts w:asciiTheme="minorEastAsia" w:eastAsiaTheme="minorEastAsia" w:hAnsiTheme="minorEastAsia"/>
                <w:b/>
                <w:bCs/>
                <w:color w:val="000000" w:themeColor="text1"/>
              </w:rPr>
            </w:pPr>
            <w:r w:rsidRPr="00980D25">
              <w:rPr>
                <w:rFonts w:asciiTheme="minorEastAsia" w:eastAsiaTheme="minorEastAsia" w:hAnsiTheme="minorEastAsia" w:cs="宋体"/>
                <w:b/>
                <w:bCs/>
                <w:color w:val="000000" w:themeColor="text1"/>
                <w:kern w:val="0"/>
                <w:szCs w:val="21"/>
              </w:rPr>
              <w:t>一、采购需求</w:t>
            </w:r>
          </w:p>
        </w:tc>
      </w:tr>
      <w:tr w:rsidR="005D3421" w:rsidRPr="00980D25" w:rsidTr="00B71EAB">
        <w:trPr>
          <w:trHeight w:val="547"/>
        </w:trPr>
        <w:tc>
          <w:tcPr>
            <w:tcW w:w="667"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40" w:lineRule="atLeast"/>
              <w:jc w:val="center"/>
              <w:rPr>
                <w:rFonts w:asciiTheme="minorEastAsia" w:eastAsiaTheme="minorEastAsia" w:hAnsiTheme="minorEastAsia"/>
                <w:b/>
                <w:bCs/>
                <w:color w:val="000000" w:themeColor="text1"/>
              </w:rPr>
            </w:pPr>
            <w:r w:rsidRPr="00980D25">
              <w:rPr>
                <w:rFonts w:asciiTheme="minorEastAsia" w:eastAsiaTheme="minorEastAsia" w:hAnsiTheme="minorEastAsia" w:cs="宋体" w:hint="eastAsia"/>
                <w:b/>
                <w:bCs/>
                <w:color w:val="000000" w:themeColor="text1"/>
              </w:rPr>
              <w:t>项号</w:t>
            </w:r>
          </w:p>
        </w:tc>
        <w:tc>
          <w:tcPr>
            <w:tcW w:w="1142"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40" w:lineRule="atLeast"/>
              <w:jc w:val="center"/>
              <w:rPr>
                <w:rFonts w:asciiTheme="minorEastAsia" w:eastAsiaTheme="minorEastAsia" w:hAnsiTheme="minorEastAsia" w:cs="宋体"/>
                <w:b/>
                <w:bCs/>
                <w:color w:val="000000" w:themeColor="text1"/>
              </w:rPr>
            </w:pPr>
            <w:r w:rsidRPr="00980D25">
              <w:rPr>
                <w:rFonts w:asciiTheme="minorEastAsia" w:eastAsiaTheme="minorEastAsia" w:hAnsiTheme="minorEastAsia" w:cs="宋体" w:hint="eastAsia"/>
                <w:b/>
                <w:bCs/>
                <w:color w:val="000000" w:themeColor="text1"/>
              </w:rPr>
              <w:t>货物名称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40" w:lineRule="atLeast"/>
              <w:jc w:val="center"/>
              <w:rPr>
                <w:rFonts w:asciiTheme="minorEastAsia" w:eastAsiaTheme="minorEastAsia" w:hAnsiTheme="minorEastAsia" w:cs="宋体"/>
                <w:b/>
                <w:bCs/>
                <w:color w:val="000000" w:themeColor="text1"/>
              </w:rPr>
            </w:pPr>
            <w:r w:rsidRPr="00980D25">
              <w:rPr>
                <w:rFonts w:asciiTheme="minorEastAsia" w:eastAsiaTheme="minorEastAsia" w:hAnsiTheme="minorEastAsia" w:cs="宋体" w:hint="eastAsia"/>
                <w:b/>
                <w:bCs/>
                <w:color w:val="000000" w:themeColor="text1"/>
              </w:rPr>
              <w:t>参考品牌</w:t>
            </w:r>
          </w:p>
        </w:tc>
        <w:tc>
          <w:tcPr>
            <w:tcW w:w="4961"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rsidP="005F69D7">
            <w:pPr>
              <w:spacing w:line="340" w:lineRule="atLeast"/>
              <w:ind w:firstLineChars="400" w:firstLine="843"/>
              <w:jc w:val="left"/>
              <w:rPr>
                <w:rFonts w:asciiTheme="minorEastAsia" w:eastAsiaTheme="minorEastAsia" w:hAnsiTheme="minorEastAsia"/>
                <w:b/>
                <w:bCs/>
                <w:color w:val="000000" w:themeColor="text1"/>
              </w:rPr>
            </w:pPr>
            <w:r w:rsidRPr="00980D25">
              <w:rPr>
                <w:rFonts w:asciiTheme="minorEastAsia" w:eastAsiaTheme="minorEastAsia" w:hAnsiTheme="minorEastAsia" w:cs="宋体" w:hint="eastAsia"/>
                <w:b/>
                <w:bCs/>
                <w:color w:val="000000" w:themeColor="text1"/>
              </w:rPr>
              <w:t>项目要求及技术需求</w:t>
            </w:r>
          </w:p>
        </w:tc>
        <w:tc>
          <w:tcPr>
            <w:tcW w:w="709"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40" w:lineRule="atLeast"/>
              <w:jc w:val="center"/>
              <w:rPr>
                <w:rFonts w:asciiTheme="minorEastAsia" w:eastAsiaTheme="minorEastAsia" w:hAnsiTheme="minorEastAsia"/>
                <w:b/>
                <w:bCs/>
                <w:color w:val="000000" w:themeColor="text1"/>
              </w:rPr>
            </w:pPr>
            <w:r w:rsidRPr="00980D25">
              <w:rPr>
                <w:rFonts w:asciiTheme="minorEastAsia" w:eastAsiaTheme="minorEastAsia" w:hAnsiTheme="minorEastAsia" w:cs="宋体" w:hint="eastAsia"/>
                <w:b/>
                <w:bCs/>
                <w:color w:val="000000" w:themeColor="text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40" w:lineRule="atLeast"/>
              <w:jc w:val="center"/>
              <w:rPr>
                <w:rFonts w:asciiTheme="minorEastAsia" w:eastAsiaTheme="minorEastAsia" w:hAnsiTheme="minorEastAsia"/>
                <w:b/>
                <w:bCs/>
                <w:color w:val="000000" w:themeColor="text1"/>
              </w:rPr>
            </w:pPr>
            <w:r w:rsidRPr="00980D25">
              <w:rPr>
                <w:rFonts w:asciiTheme="minorEastAsia" w:eastAsiaTheme="minorEastAsia" w:hAnsiTheme="minorEastAsia" w:cs="宋体" w:hint="eastAsia"/>
                <w:b/>
                <w:bCs/>
                <w:color w:val="000000" w:themeColor="text1"/>
              </w:rPr>
              <w:t>单位</w:t>
            </w:r>
          </w:p>
        </w:tc>
        <w:tc>
          <w:tcPr>
            <w:tcW w:w="1210"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40" w:lineRule="atLeast"/>
              <w:jc w:val="center"/>
              <w:rPr>
                <w:rFonts w:asciiTheme="minorEastAsia" w:eastAsiaTheme="minorEastAsia" w:hAnsiTheme="minorEastAsia"/>
                <w:b/>
                <w:bCs/>
                <w:color w:val="000000" w:themeColor="text1"/>
              </w:rPr>
            </w:pPr>
            <w:r w:rsidRPr="00980D25">
              <w:rPr>
                <w:rFonts w:asciiTheme="minorEastAsia" w:eastAsiaTheme="minorEastAsia" w:hAnsiTheme="minorEastAsia" w:cs="宋体" w:hint="eastAsia"/>
                <w:b/>
                <w:bCs/>
                <w:color w:val="000000" w:themeColor="text1"/>
              </w:rPr>
              <w:t>参考单价（元）</w:t>
            </w:r>
          </w:p>
        </w:tc>
      </w:tr>
      <w:tr w:rsidR="00E234C7" w:rsidRPr="00E86FD1" w:rsidTr="0012663D">
        <w:trPr>
          <w:trHeight w:val="36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olor w:val="000000" w:themeColor="text1"/>
                <w:kern w:val="0"/>
              </w:rPr>
            </w:pPr>
            <w:r w:rsidRPr="00980D25">
              <w:rPr>
                <w:rFonts w:asciiTheme="minorEastAsia" w:eastAsiaTheme="minorEastAsia" w:hAnsiTheme="minorEastAsia" w:cs="宋体" w:hint="eastAsia"/>
                <w:color w:val="000000" w:themeColor="text1"/>
                <w:szCs w:val="21"/>
              </w:rPr>
              <w:t>1</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rPr>
                <w:rFonts w:ascii="宋体" w:hAnsi="宋体" w:cs="宋体"/>
                <w:color w:val="000000" w:themeColor="text1"/>
                <w:sz w:val="24"/>
              </w:rPr>
            </w:pPr>
            <w:r w:rsidRPr="00980D25">
              <w:rPr>
                <w:rFonts w:hint="eastAsia"/>
                <w:color w:val="000000" w:themeColor="text1"/>
              </w:rPr>
              <w:t>水域救援服</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087944" w:rsidP="00087944">
            <w:pP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w:t>
            </w:r>
            <w:r w:rsidR="00E234C7" w:rsidRPr="00E86FD1">
              <w:rPr>
                <w:rFonts w:asciiTheme="majorEastAsia" w:eastAsiaTheme="majorEastAsia" w:hAnsiTheme="majorEastAsia" w:hint="eastAsia"/>
                <w:color w:val="000000" w:themeColor="text1"/>
                <w:szCs w:val="21"/>
              </w:rPr>
              <w:t>由上装夹克和连裤装两部分组成，可以在实际作业中按需搭配穿戴。</w:t>
            </w:r>
            <w:r w:rsidR="00E234C7" w:rsidRPr="00E86FD1">
              <w:rPr>
                <w:rFonts w:asciiTheme="majorEastAsia" w:eastAsiaTheme="majorEastAsia" w:hAnsiTheme="majorEastAsia" w:hint="eastAsia"/>
                <w:color w:val="000000" w:themeColor="text1"/>
                <w:szCs w:val="21"/>
              </w:rPr>
              <w:br/>
              <w:t>参数：</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2</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上装夹克主面料采用2mm带有钛涂层的氯丁橡胶，提供良好的热反射性能且不臃肿</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3</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上装夹克额外延长的衣装下摆和领口可以增加皮肤覆盖面积，更舒适和保暖</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4</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上装夹克采用拉链，</w:t>
            </w:r>
            <w:r w:rsidR="00081CCD" w:rsidRPr="00E86FD1">
              <w:rPr>
                <w:rFonts w:asciiTheme="majorEastAsia" w:eastAsiaTheme="majorEastAsia" w:hAnsiTheme="majorEastAsia" w:hint="eastAsia"/>
                <w:color w:val="000000" w:themeColor="text1"/>
                <w:szCs w:val="21"/>
              </w:rPr>
              <w:t>要求</w:t>
            </w:r>
            <w:r w:rsidR="00E234C7" w:rsidRPr="00E86FD1">
              <w:rPr>
                <w:rFonts w:asciiTheme="majorEastAsia" w:eastAsiaTheme="majorEastAsia" w:hAnsiTheme="majorEastAsia" w:hint="eastAsia"/>
                <w:color w:val="000000" w:themeColor="text1"/>
                <w:szCs w:val="21"/>
              </w:rPr>
              <w:t>经久耐用</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5</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上装夹克不同的尺码在领口处采用了不同颜色条，便于识别</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6</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连裤装主面料采用厚度为3mm的带有钛涂层的高弹氯丁橡胶制作</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7</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连裤装躯干和大腿处采用加绒衬里，柔软舒适且提供额外的保温性能</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8</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连裤装肩部和小腿处采用衬里</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9</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连裤装双向拉链，便于穿脱，经久耐用</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10</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连裤装所有的接合处皆为胶合或者暗针缝制，触感舒适且延缓水流渗入的速度</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00E234C7" w:rsidRPr="00E86FD1">
              <w:rPr>
                <w:rFonts w:asciiTheme="majorEastAsia" w:eastAsiaTheme="majorEastAsia" w:hAnsiTheme="majorEastAsia" w:hint="eastAsia"/>
                <w:color w:val="000000" w:themeColor="text1"/>
                <w:szCs w:val="21"/>
              </w:rPr>
              <w:lastRenderedPageBreak/>
              <w:t>1</w:t>
            </w:r>
            <w:r w:rsidRPr="00E86FD1">
              <w:rPr>
                <w:rFonts w:asciiTheme="majorEastAsia" w:eastAsiaTheme="majorEastAsia" w:hAnsiTheme="majorEastAsia" w:hint="eastAsia"/>
                <w:color w:val="000000" w:themeColor="text1"/>
                <w:szCs w:val="21"/>
              </w:rPr>
              <w:t>1</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连裤装采用热熔面料切割技术不会损害面料的弹性</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t>1</w:t>
            </w:r>
            <w:r w:rsidRPr="00E86FD1">
              <w:rPr>
                <w:rFonts w:asciiTheme="majorEastAsia" w:eastAsiaTheme="majorEastAsia" w:hAnsiTheme="majorEastAsia" w:hint="eastAsia"/>
                <w:color w:val="000000" w:themeColor="text1"/>
                <w:szCs w:val="21"/>
              </w:rPr>
              <w:t>2</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连裤装在臀部和膝盖处附加了垫片对于常接触部位做额外保护</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t>1</w:t>
            </w:r>
            <w:r w:rsidRPr="00E86FD1">
              <w:rPr>
                <w:rFonts w:asciiTheme="majorEastAsia" w:eastAsiaTheme="majorEastAsia" w:hAnsiTheme="majorEastAsia" w:hint="eastAsia"/>
                <w:color w:val="000000" w:themeColor="text1"/>
                <w:szCs w:val="21"/>
              </w:rPr>
              <w:t>3</w:t>
            </w:r>
            <w:r w:rsidR="007D6BCB"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连裤装躯干衬里背部有颗粒状保温绒，提高保温性能</w:t>
            </w:r>
            <w:r w:rsidR="007D6BCB" w:rsidRPr="00E86FD1">
              <w:rPr>
                <w:rFonts w:asciiTheme="majorEastAsia" w:eastAsiaTheme="majorEastAsia" w:hAnsiTheme="majorEastAsia" w:hint="eastAsia"/>
                <w:color w:val="000000" w:themeColor="text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lastRenderedPageBreak/>
              <w:t>30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套</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2950.00</w:t>
            </w:r>
          </w:p>
        </w:tc>
      </w:tr>
      <w:tr w:rsidR="00E234C7" w:rsidRPr="00E86FD1" w:rsidTr="00BC7A81">
        <w:trPr>
          <w:trHeight w:val="7922"/>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hint="eastAsia"/>
                <w:color w:val="000000" w:themeColor="text1"/>
                <w:kern w:val="0"/>
                <w:szCs w:val="21"/>
              </w:rPr>
              <w:lastRenderedPageBreak/>
              <w:t>2</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rPr>
                <w:rFonts w:ascii="宋体" w:hAnsi="宋体" w:cs="宋体"/>
                <w:color w:val="000000" w:themeColor="text1"/>
                <w:sz w:val="24"/>
              </w:rPr>
            </w:pPr>
            <w:r w:rsidRPr="00980D25">
              <w:rPr>
                <w:rFonts w:hint="eastAsia"/>
                <w:color w:val="000000" w:themeColor="text1"/>
              </w:rPr>
              <w:t>水域救援头盔</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980D25" w:rsidRPr="00E86FD1" w:rsidRDefault="00980D25" w:rsidP="00980D25">
            <w:pPr>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w:t>
            </w:r>
            <w:r w:rsidR="007D6BCB"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外壳采用ABS 高强度工程塑料材质，头盔内壳与外壳之间采用高压发泡 EVA 泡沫棉粘结</w:t>
            </w:r>
            <w:r w:rsidR="007D6BCB" w:rsidRPr="00E86FD1">
              <w:rPr>
                <w:rFonts w:asciiTheme="majorEastAsia" w:eastAsiaTheme="majorEastAsia" w:hAnsiTheme="majorEastAsia" w:hint="eastAsia"/>
                <w:color w:val="000000" w:themeColor="text1"/>
                <w:szCs w:val="21"/>
              </w:rPr>
              <w:t>。</w:t>
            </w:r>
          </w:p>
          <w:p w:rsidR="00980D25" w:rsidRPr="00E86FD1" w:rsidRDefault="00980D25" w:rsidP="00980D25">
            <w:pPr>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2</w:t>
            </w:r>
            <w:r w:rsidR="007D6BCB"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头盔符合人体工程学结构，内置加厚泡沫垫，使头盔可防多重撞击，能紧贴头部，颈部绑带使其固定后不会移位，绑带长约30cm，带有柔软橡胶垫，佩戴舒适，带有快速卡扣，可调节大小</w:t>
            </w:r>
            <w:r w:rsidR="007D6BCB" w:rsidRPr="00E86FD1">
              <w:rPr>
                <w:rFonts w:asciiTheme="majorEastAsia" w:eastAsiaTheme="majorEastAsia" w:hAnsiTheme="majorEastAsia" w:hint="eastAsia"/>
                <w:color w:val="000000" w:themeColor="text1"/>
                <w:szCs w:val="21"/>
              </w:rPr>
              <w:t>。</w:t>
            </w:r>
          </w:p>
          <w:p w:rsidR="00980D25" w:rsidRPr="00E86FD1" w:rsidRDefault="007D6BCB" w:rsidP="00980D25">
            <w:pPr>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3、</w:t>
            </w:r>
            <w:r w:rsidR="00980D25" w:rsidRPr="00E86FD1">
              <w:rPr>
                <w:rFonts w:asciiTheme="majorEastAsia" w:eastAsiaTheme="majorEastAsia" w:hAnsiTheme="majorEastAsia" w:hint="eastAsia"/>
                <w:color w:val="000000" w:themeColor="text1"/>
                <w:szCs w:val="21"/>
              </w:rPr>
              <w:t>有特殊设计的带通气孔的耳部可以确保听觉不受干扰，能提供良好的缓冲性能，铆钉采用不锈钢材质，可避免水中使用后的生锈</w:t>
            </w:r>
            <w:r w:rsidRPr="00E86FD1">
              <w:rPr>
                <w:rFonts w:asciiTheme="majorEastAsia" w:eastAsiaTheme="majorEastAsia" w:hAnsiTheme="majorEastAsia" w:hint="eastAsia"/>
                <w:color w:val="000000" w:themeColor="text1"/>
                <w:szCs w:val="21"/>
              </w:rPr>
              <w:t>。</w:t>
            </w:r>
          </w:p>
          <w:p w:rsidR="00980D25" w:rsidRPr="00E86FD1" w:rsidRDefault="007D6BCB" w:rsidP="00980D25">
            <w:pPr>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4、</w:t>
            </w:r>
            <w:r w:rsidR="00980D25" w:rsidRPr="00E86FD1">
              <w:rPr>
                <w:rFonts w:asciiTheme="majorEastAsia" w:eastAsiaTheme="majorEastAsia" w:hAnsiTheme="majorEastAsia" w:hint="eastAsia"/>
                <w:color w:val="000000" w:themeColor="text1"/>
                <w:szCs w:val="21"/>
              </w:rPr>
              <w:t>头盔有8个排水通风孔；顶部设置透气孔，头盔顶部的透气孔可以确保在天气炎热的情况下依然感到凉爽；左右两边设置通气孔，在长时间佩戴下，头部内部透气孔均有散热和通风</w:t>
            </w:r>
            <w:r w:rsidRPr="00E86FD1">
              <w:rPr>
                <w:rFonts w:asciiTheme="majorEastAsia" w:eastAsiaTheme="majorEastAsia" w:hAnsiTheme="majorEastAsia" w:hint="eastAsia"/>
                <w:color w:val="000000" w:themeColor="text1"/>
                <w:szCs w:val="21"/>
              </w:rPr>
              <w:t>。</w:t>
            </w:r>
          </w:p>
          <w:p w:rsidR="00980D25" w:rsidRPr="00E86FD1" w:rsidRDefault="007D6BCB" w:rsidP="00980D25">
            <w:pPr>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5、</w:t>
            </w:r>
            <w:r w:rsidR="00980D25" w:rsidRPr="00E86FD1">
              <w:rPr>
                <w:rFonts w:asciiTheme="majorEastAsia" w:eastAsiaTheme="majorEastAsia" w:hAnsiTheme="majorEastAsia" w:hint="eastAsia"/>
                <w:color w:val="000000" w:themeColor="text1"/>
                <w:szCs w:val="21"/>
              </w:rPr>
              <w:t>两侧附加战术导轨座,可加挂任何战术配件（适用于带战术导轨款），前置卡槽可用于安装防水摄像机或者录像机。</w:t>
            </w:r>
          </w:p>
          <w:p w:rsidR="00980D25" w:rsidRPr="00E86FD1" w:rsidRDefault="007D6BCB" w:rsidP="00980D25">
            <w:pPr>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6、</w:t>
            </w:r>
            <w:r w:rsidR="00980D25" w:rsidRPr="00E86FD1">
              <w:rPr>
                <w:rFonts w:asciiTheme="majorEastAsia" w:eastAsiaTheme="majorEastAsia" w:hAnsiTheme="majorEastAsia" w:hint="eastAsia"/>
                <w:color w:val="000000" w:themeColor="text1"/>
                <w:szCs w:val="21"/>
              </w:rPr>
              <w:t>尺寸：配专用调节器，适合大部分人头围，可在 56-62 厘米之间调节</w:t>
            </w:r>
            <w:r w:rsidRPr="00E86FD1">
              <w:rPr>
                <w:rFonts w:asciiTheme="majorEastAsia" w:eastAsiaTheme="majorEastAsia" w:hAnsiTheme="majorEastAsia" w:hint="eastAsia"/>
                <w:color w:val="000000" w:themeColor="text1"/>
                <w:szCs w:val="21"/>
              </w:rPr>
              <w:t>。</w:t>
            </w:r>
            <w:r w:rsidR="00980D25" w:rsidRPr="00E86FD1">
              <w:rPr>
                <w:rFonts w:asciiTheme="majorEastAsia" w:eastAsiaTheme="majorEastAsia" w:hAnsiTheme="majorEastAsia" w:hint="eastAsia"/>
                <w:color w:val="000000" w:themeColor="text1"/>
                <w:szCs w:val="21"/>
              </w:rPr>
              <w:t xml:space="preserve">                                      </w:t>
            </w:r>
          </w:p>
          <w:p w:rsidR="00980D25" w:rsidRPr="00E86FD1" w:rsidRDefault="007D6BCB" w:rsidP="00980D25">
            <w:pPr>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7、</w:t>
            </w:r>
            <w:r w:rsidR="00980D25" w:rsidRPr="00E86FD1">
              <w:rPr>
                <w:rFonts w:asciiTheme="majorEastAsia" w:eastAsiaTheme="majorEastAsia" w:hAnsiTheme="majorEastAsia" w:hint="eastAsia"/>
                <w:color w:val="000000" w:themeColor="text1"/>
                <w:szCs w:val="21"/>
              </w:rPr>
              <w:t>冲击吸收性能：头模所受到的冲击力：≥</w:t>
            </w:r>
            <w:r w:rsidR="00FE0B7E" w:rsidRPr="00E86FD1">
              <w:rPr>
                <w:rFonts w:asciiTheme="majorEastAsia" w:eastAsiaTheme="majorEastAsia" w:hAnsiTheme="majorEastAsia" w:hint="eastAsia"/>
                <w:color w:val="000000" w:themeColor="text1"/>
                <w:szCs w:val="21"/>
              </w:rPr>
              <w:t>3685</w:t>
            </w:r>
            <w:r w:rsidR="00980D25" w:rsidRPr="00E86FD1">
              <w:rPr>
                <w:rFonts w:asciiTheme="majorEastAsia" w:eastAsiaTheme="majorEastAsia" w:hAnsiTheme="majorEastAsia" w:hint="eastAsia"/>
                <w:color w:val="000000" w:themeColor="text1"/>
                <w:szCs w:val="21"/>
              </w:rPr>
              <w:t>N</w:t>
            </w:r>
            <w:r w:rsidRPr="00E86FD1">
              <w:rPr>
                <w:rFonts w:asciiTheme="majorEastAsia" w:eastAsiaTheme="majorEastAsia" w:hAnsiTheme="majorEastAsia" w:hint="eastAsia"/>
                <w:color w:val="000000" w:themeColor="text1"/>
                <w:szCs w:val="21"/>
              </w:rPr>
              <w:t>。</w:t>
            </w:r>
          </w:p>
          <w:p w:rsidR="00980D25" w:rsidRPr="00E86FD1" w:rsidRDefault="007D6BCB" w:rsidP="00980D25">
            <w:pPr>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8、</w:t>
            </w:r>
            <w:r w:rsidR="00980D25" w:rsidRPr="00E86FD1">
              <w:rPr>
                <w:rFonts w:asciiTheme="majorEastAsia" w:eastAsiaTheme="majorEastAsia" w:hAnsiTheme="majorEastAsia" w:hint="eastAsia"/>
                <w:color w:val="000000" w:themeColor="text1"/>
                <w:szCs w:val="21"/>
              </w:rPr>
              <w:t>顶部抗冲击加速度性能：最大加速度大于等于</w:t>
            </w:r>
            <w:r w:rsidR="00FE0B7E" w:rsidRPr="00E86FD1">
              <w:rPr>
                <w:rFonts w:asciiTheme="majorEastAsia" w:eastAsiaTheme="majorEastAsia" w:hAnsiTheme="majorEastAsia" w:hint="eastAsia"/>
                <w:color w:val="000000" w:themeColor="text1"/>
                <w:szCs w:val="21"/>
              </w:rPr>
              <w:t>176</w:t>
            </w:r>
            <w:r w:rsidR="00980D25" w:rsidRPr="00E86FD1">
              <w:rPr>
                <w:rFonts w:asciiTheme="majorEastAsia" w:eastAsiaTheme="majorEastAsia" w:hAnsiTheme="majorEastAsia" w:hint="eastAsia"/>
                <w:color w:val="000000" w:themeColor="text1"/>
                <w:szCs w:val="21"/>
              </w:rPr>
              <w:t>g，加速度超过150g的作用时间：0.1ms</w:t>
            </w:r>
            <w:r w:rsidRPr="00E86FD1">
              <w:rPr>
                <w:rFonts w:asciiTheme="majorEastAsia" w:eastAsiaTheme="majorEastAsia" w:hAnsiTheme="majorEastAsia" w:hint="eastAsia"/>
                <w:color w:val="000000" w:themeColor="text1"/>
                <w:szCs w:val="21"/>
              </w:rPr>
              <w:t>。</w:t>
            </w:r>
          </w:p>
          <w:p w:rsidR="00980D25" w:rsidRPr="00E86FD1" w:rsidRDefault="007D6BCB" w:rsidP="00980D25">
            <w:pPr>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9、</w:t>
            </w:r>
            <w:r w:rsidR="00980D25" w:rsidRPr="00E86FD1">
              <w:rPr>
                <w:rFonts w:asciiTheme="majorEastAsia" w:eastAsiaTheme="majorEastAsia" w:hAnsiTheme="majorEastAsia" w:hint="eastAsia"/>
                <w:color w:val="000000" w:themeColor="text1"/>
                <w:szCs w:val="21"/>
              </w:rPr>
              <w:t>漂浮性能：经过4h的漂浮性能实验，头盔能始终漂浮在水面上</w:t>
            </w:r>
            <w:r w:rsidRPr="00E86FD1">
              <w:rPr>
                <w:rFonts w:asciiTheme="majorEastAsia" w:eastAsiaTheme="majorEastAsia" w:hAnsiTheme="majorEastAsia" w:hint="eastAsia"/>
                <w:color w:val="000000" w:themeColor="text1"/>
                <w:szCs w:val="21"/>
              </w:rPr>
              <w:t>。</w:t>
            </w:r>
          </w:p>
          <w:p w:rsidR="00980D25" w:rsidRPr="00E86FD1" w:rsidRDefault="00980D25" w:rsidP="00980D25">
            <w:pPr>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w:t>
            </w:r>
            <w:r w:rsidR="007D6BCB" w:rsidRPr="00E86FD1">
              <w:rPr>
                <w:rFonts w:asciiTheme="majorEastAsia" w:eastAsiaTheme="majorEastAsia" w:hAnsiTheme="majorEastAsia" w:hint="eastAsia"/>
                <w:color w:val="000000" w:themeColor="text1"/>
                <w:szCs w:val="21"/>
              </w:rPr>
              <w:t>0、</w:t>
            </w:r>
            <w:r w:rsidRPr="00E86FD1">
              <w:rPr>
                <w:rFonts w:asciiTheme="majorEastAsia" w:eastAsiaTheme="majorEastAsia" w:hAnsiTheme="majorEastAsia" w:hint="eastAsia"/>
                <w:color w:val="000000" w:themeColor="text1"/>
                <w:szCs w:val="21"/>
              </w:rPr>
              <w:t>耐穿透性能：钢锥未穿透头盔与头模产生接触</w:t>
            </w:r>
            <w:r w:rsidR="007D6BCB" w:rsidRPr="00E86FD1">
              <w:rPr>
                <w:rFonts w:asciiTheme="majorEastAsia" w:eastAsiaTheme="majorEastAsia" w:hAnsiTheme="majorEastAsia" w:hint="eastAsia"/>
                <w:color w:val="000000" w:themeColor="text1"/>
                <w:szCs w:val="21"/>
              </w:rPr>
              <w:t>。</w:t>
            </w:r>
          </w:p>
          <w:p w:rsidR="00E234C7" w:rsidRPr="00E86FD1" w:rsidRDefault="00980D25" w:rsidP="007D6BCB">
            <w:pP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w:t>
            </w:r>
            <w:r w:rsidR="007D6BCB" w:rsidRPr="00E86FD1">
              <w:rPr>
                <w:rFonts w:asciiTheme="majorEastAsia" w:eastAsiaTheme="majorEastAsia" w:hAnsiTheme="majorEastAsia" w:hint="eastAsia"/>
                <w:color w:val="000000" w:themeColor="text1"/>
                <w:szCs w:val="21"/>
              </w:rPr>
              <w:t>1、</w:t>
            </w:r>
            <w:r w:rsidRPr="00E86FD1">
              <w:rPr>
                <w:rFonts w:asciiTheme="majorEastAsia" w:eastAsiaTheme="majorEastAsia" w:hAnsiTheme="majorEastAsia" w:hint="eastAsia"/>
                <w:color w:val="000000" w:themeColor="text1"/>
                <w:szCs w:val="21"/>
              </w:rPr>
              <w:t>质量：≤550g。</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顶</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340.00</w:t>
            </w:r>
          </w:p>
        </w:tc>
      </w:tr>
      <w:tr w:rsidR="00E234C7" w:rsidRPr="00E86FD1" w:rsidTr="0012663D">
        <w:trPr>
          <w:trHeight w:val="230"/>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olor w:val="000000" w:themeColor="text1"/>
                <w:kern w:val="0"/>
              </w:rPr>
            </w:pPr>
            <w:r w:rsidRPr="00980D25">
              <w:rPr>
                <w:rFonts w:asciiTheme="minorEastAsia" w:eastAsiaTheme="minorEastAsia" w:hAnsiTheme="minorEastAsia" w:cs="宋体" w:hint="eastAsia"/>
                <w:color w:val="000000" w:themeColor="text1"/>
                <w:kern w:val="0"/>
                <w:szCs w:val="21"/>
              </w:rPr>
              <w:t>3</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rPr>
                <w:rFonts w:ascii="宋体" w:hAnsi="宋体" w:cs="宋体"/>
                <w:color w:val="000000" w:themeColor="text1"/>
                <w:sz w:val="24"/>
              </w:rPr>
            </w:pPr>
            <w:r w:rsidRPr="00980D25">
              <w:rPr>
                <w:rFonts w:hint="eastAsia"/>
                <w:color w:val="000000" w:themeColor="text1"/>
              </w:rPr>
              <w:t>水域救援手套</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026E55">
            <w:pP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1、在手套的背面有2mm的氯丁橡胶层和3mm的缓冲垫层，提供良好的保暖性和抗冲击性</w:t>
            </w:r>
            <w:r w:rsidR="00026E55"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2、手掌和手指覆盖区都经过橡胶涂层的加固处理，保证耐用性的同时不失灵活性</w:t>
            </w:r>
            <w:r w:rsidR="00026E55"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3、在经常性磨损区域都做了加固垫，确保在用手划水和操作绳索的时候都可以得到良好的保护</w:t>
            </w:r>
            <w:r w:rsidR="00026E55"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4、手指处采用</w:t>
            </w:r>
            <w:r w:rsidR="00026E55" w:rsidRPr="00E86FD1">
              <w:rPr>
                <w:rFonts w:asciiTheme="majorEastAsia" w:eastAsiaTheme="majorEastAsia" w:hAnsiTheme="majorEastAsia" w:hint="eastAsia"/>
                <w:color w:val="000000" w:themeColor="text1"/>
                <w:szCs w:val="21"/>
              </w:rPr>
              <w:t>的</w:t>
            </w:r>
            <w:r w:rsidRPr="00E86FD1">
              <w:rPr>
                <w:rFonts w:asciiTheme="majorEastAsia" w:eastAsiaTheme="majorEastAsia" w:hAnsiTheme="majorEastAsia" w:hint="eastAsia"/>
                <w:color w:val="000000" w:themeColor="text1"/>
                <w:szCs w:val="21"/>
              </w:rPr>
              <w:t>材料，</w:t>
            </w:r>
            <w:r w:rsidR="00026E55" w:rsidRPr="00E86FD1">
              <w:rPr>
                <w:rFonts w:asciiTheme="majorEastAsia" w:eastAsiaTheme="majorEastAsia" w:hAnsiTheme="majorEastAsia" w:hint="eastAsia"/>
                <w:color w:val="000000" w:themeColor="text1"/>
                <w:szCs w:val="21"/>
              </w:rPr>
              <w:t>要求</w:t>
            </w:r>
            <w:r w:rsidRPr="00E86FD1">
              <w:rPr>
                <w:rFonts w:asciiTheme="majorEastAsia" w:eastAsiaTheme="majorEastAsia" w:hAnsiTheme="majorEastAsia" w:hint="eastAsia"/>
                <w:color w:val="000000" w:themeColor="text1"/>
                <w:szCs w:val="21"/>
              </w:rPr>
              <w:t>灵活又耐磨；在手腕处设有魔术贴，可以快速调节和固定，并确保手套不会滑落，增加了保暖性</w:t>
            </w:r>
            <w:r w:rsidR="00026E55"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5、手腕处设有按扣，可以将一副手套固定在一起，防止丢失。</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双</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280.00</w:t>
            </w:r>
          </w:p>
        </w:tc>
      </w:tr>
      <w:tr w:rsidR="00E234C7" w:rsidRPr="00E86FD1" w:rsidTr="0012663D">
        <w:trPr>
          <w:trHeight w:val="70"/>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olor w:val="000000" w:themeColor="text1"/>
                <w:kern w:val="0"/>
              </w:rPr>
            </w:pPr>
            <w:r w:rsidRPr="00980D25">
              <w:rPr>
                <w:rFonts w:asciiTheme="minorEastAsia" w:eastAsiaTheme="minorEastAsia" w:hAnsiTheme="minorEastAsia" w:cs="宋体" w:hint="eastAsia"/>
                <w:color w:val="000000" w:themeColor="text1"/>
                <w:kern w:val="0"/>
                <w:szCs w:val="21"/>
              </w:rPr>
              <w:t>4</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rPr>
                <w:rFonts w:ascii="宋体" w:hAnsi="宋体" w:cs="宋体"/>
                <w:color w:val="000000" w:themeColor="text1"/>
                <w:sz w:val="24"/>
              </w:rPr>
            </w:pPr>
            <w:r w:rsidRPr="00980D25">
              <w:rPr>
                <w:rFonts w:hint="eastAsia"/>
                <w:color w:val="000000" w:themeColor="text1"/>
              </w:rPr>
              <w:t>水域救援靴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kern w:val="0"/>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E86FD1">
            <w:pP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1、高帮多功能水域救援靴，采用防水性皮革材质，具有耐磨性</w:t>
            </w:r>
            <w:r w:rsidR="00026E55"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lastRenderedPageBreak/>
              <w:t>2、水陆两用，适合不同的救援环境使用。</w:t>
            </w:r>
            <w:r w:rsidRPr="00E86FD1">
              <w:rPr>
                <w:rFonts w:asciiTheme="majorEastAsia" w:eastAsiaTheme="majorEastAsia" w:hAnsiTheme="majorEastAsia" w:hint="eastAsia"/>
                <w:color w:val="000000" w:themeColor="text1"/>
                <w:szCs w:val="21"/>
              </w:rPr>
              <w:br/>
              <w:t>3、疏水鞋面材质，更短的晾干时间</w:t>
            </w:r>
            <w:r w:rsidR="00026E55"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4、鞋带能够快速单手穿脱。</w:t>
            </w:r>
            <w:r w:rsidRPr="00E86FD1">
              <w:rPr>
                <w:rFonts w:asciiTheme="majorEastAsia" w:eastAsiaTheme="majorEastAsia" w:hAnsiTheme="majorEastAsia" w:hint="eastAsia"/>
                <w:color w:val="000000" w:themeColor="text1"/>
                <w:szCs w:val="21"/>
              </w:rPr>
              <w:br/>
              <w:t>5、集成内部排水，水通过内部排水孔渠道流出中底端口，快速排出鞋内积水。</w:t>
            </w:r>
            <w:r w:rsidRPr="00E86FD1">
              <w:rPr>
                <w:rFonts w:asciiTheme="majorEastAsia" w:eastAsiaTheme="majorEastAsia" w:hAnsiTheme="majorEastAsia" w:hint="eastAsia"/>
                <w:color w:val="000000" w:themeColor="text1"/>
                <w:szCs w:val="21"/>
              </w:rPr>
              <w:br/>
              <w:t>6、后领口采用布料或同等性能材料，高帮设计，保护更加周全。</w:t>
            </w:r>
            <w:r w:rsidRPr="00E86FD1">
              <w:rPr>
                <w:rFonts w:asciiTheme="majorEastAsia" w:eastAsiaTheme="majorEastAsia" w:hAnsiTheme="majorEastAsia" w:hint="eastAsia"/>
                <w:color w:val="000000" w:themeColor="text1"/>
                <w:szCs w:val="21"/>
              </w:rPr>
              <w:br/>
              <w:t>7、增强中底，橡胶防滑板耐磨合成材料，减少接缝，底部带吸盘，嵌入式三重鞋面，模压鞋头。</w:t>
            </w:r>
            <w:r w:rsidRPr="00E86FD1">
              <w:rPr>
                <w:rFonts w:asciiTheme="majorEastAsia" w:eastAsiaTheme="majorEastAsia" w:hAnsiTheme="majorEastAsia" w:hint="eastAsia"/>
                <w:color w:val="000000" w:themeColor="text1"/>
                <w:szCs w:val="21"/>
              </w:rPr>
              <w:br/>
              <w:t>8、鞋垫采用</w:t>
            </w:r>
            <w:r w:rsidR="00E86FD1">
              <w:rPr>
                <w:rFonts w:asciiTheme="majorEastAsia" w:eastAsiaTheme="majorEastAsia" w:hAnsiTheme="majorEastAsia" w:hint="eastAsia"/>
                <w:color w:val="000000" w:themeColor="text1"/>
                <w:szCs w:val="21"/>
              </w:rPr>
              <w:t>的</w:t>
            </w:r>
            <w:r w:rsidRPr="00E86FD1">
              <w:rPr>
                <w:rFonts w:asciiTheme="majorEastAsia" w:eastAsiaTheme="majorEastAsia" w:hAnsiTheme="majorEastAsia" w:hint="eastAsia"/>
                <w:color w:val="000000" w:themeColor="text1"/>
                <w:szCs w:val="21"/>
              </w:rPr>
              <w:t>材料，</w:t>
            </w:r>
            <w:r w:rsidR="00E86FD1">
              <w:rPr>
                <w:rFonts w:asciiTheme="majorEastAsia" w:eastAsiaTheme="majorEastAsia" w:hAnsiTheme="majorEastAsia" w:hint="eastAsia"/>
                <w:color w:val="000000" w:themeColor="text1"/>
                <w:szCs w:val="21"/>
              </w:rPr>
              <w:t>要求</w:t>
            </w:r>
            <w:r w:rsidRPr="00E86FD1">
              <w:rPr>
                <w:rFonts w:asciiTheme="majorEastAsia" w:eastAsiaTheme="majorEastAsia" w:hAnsiTheme="majorEastAsia" w:hint="eastAsia"/>
                <w:color w:val="000000" w:themeColor="text1"/>
                <w:szCs w:val="21"/>
              </w:rPr>
              <w:t>柔软舒适。</w:t>
            </w:r>
            <w:r w:rsidRPr="00E86FD1">
              <w:rPr>
                <w:rFonts w:asciiTheme="majorEastAsia" w:eastAsiaTheme="majorEastAsia" w:hAnsiTheme="majorEastAsia" w:hint="eastAsia"/>
                <w:color w:val="000000" w:themeColor="text1"/>
                <w:szCs w:val="21"/>
              </w:rPr>
              <w:br/>
              <w:t>9、可与其他水域救援装备配套使用。</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lastRenderedPageBreak/>
              <w:t>30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双</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680.00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olor w:val="000000" w:themeColor="text1"/>
                <w:kern w:val="0"/>
                <w:lang w:val="zh-CN"/>
              </w:rPr>
            </w:pPr>
            <w:r w:rsidRPr="00980D25">
              <w:rPr>
                <w:rFonts w:asciiTheme="minorEastAsia" w:eastAsiaTheme="minorEastAsia" w:hAnsiTheme="minorEastAsia" w:cs="宋体" w:hint="eastAsia"/>
                <w:color w:val="000000" w:themeColor="text1"/>
                <w:kern w:val="0"/>
                <w:szCs w:val="21"/>
              </w:rPr>
              <w:lastRenderedPageBreak/>
              <w:t>5</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rPr>
                <w:rFonts w:ascii="宋体" w:hAnsi="宋体" w:cs="宋体"/>
                <w:color w:val="000000" w:themeColor="text1"/>
                <w:sz w:val="24"/>
              </w:rPr>
            </w:pPr>
            <w:r w:rsidRPr="00980D25">
              <w:rPr>
                <w:rFonts w:hint="eastAsia"/>
                <w:color w:val="000000" w:themeColor="text1"/>
              </w:rPr>
              <w:t>水域救援救生衣</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087944">
            <w:pP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1、背心式设计，胸襟一条 塑钢开口拉链，并使用塑料拉头浮力片固定于布料夹层内，后领口有松紧设计。</w:t>
            </w:r>
            <w:r w:rsidRPr="00E86FD1">
              <w:rPr>
                <w:rFonts w:asciiTheme="majorEastAsia" w:eastAsiaTheme="majorEastAsia" w:hAnsiTheme="majorEastAsia" w:hint="eastAsia"/>
                <w:color w:val="000000" w:themeColor="text1"/>
                <w:szCs w:val="21"/>
              </w:rPr>
              <w:br/>
              <w:t>2、活饵快卸系统：环绕胸部腰带一条，宽5cm的尼龙织带，使用一组不锈钢日型环及塑钢固定与扣车缝布上。</w:t>
            </w:r>
            <w:r w:rsidRPr="00E86FD1">
              <w:rPr>
                <w:rFonts w:asciiTheme="majorEastAsia" w:eastAsiaTheme="majorEastAsia" w:hAnsiTheme="majorEastAsia" w:hint="eastAsia"/>
                <w:color w:val="000000" w:themeColor="text1"/>
                <w:szCs w:val="21"/>
              </w:rPr>
              <w:br/>
              <w:t>3、腰侧：腰部左右两侧各车逢 2 组调节扣，并车缝宽2cm以上尼龙织带调整松紧。</w:t>
            </w:r>
            <w:r w:rsidRPr="00E86FD1">
              <w:rPr>
                <w:rFonts w:asciiTheme="majorEastAsia" w:eastAsiaTheme="majorEastAsia" w:hAnsiTheme="majorEastAsia" w:hint="eastAsia"/>
                <w:color w:val="000000" w:themeColor="text1"/>
                <w:szCs w:val="21"/>
              </w:rPr>
              <w:br/>
              <w:t>4、挂点：前置4个方片，可挂置救援刀、救援灯等救援装置。</w:t>
            </w:r>
            <w:r w:rsidRPr="00E86FD1">
              <w:rPr>
                <w:rFonts w:asciiTheme="majorEastAsia" w:eastAsiaTheme="majorEastAsia" w:hAnsiTheme="majorEastAsia" w:hint="eastAsia"/>
                <w:color w:val="000000" w:themeColor="text1"/>
                <w:szCs w:val="21"/>
              </w:rPr>
              <w:br/>
              <w:t>5、浮力</w:t>
            </w:r>
            <w:r w:rsidR="00A170AE" w:rsidRPr="00E86FD1">
              <w:rPr>
                <w:rFonts w:asciiTheme="majorEastAsia" w:eastAsiaTheme="majorEastAsia" w:hAnsiTheme="majorEastAsia" w:hint="eastAsia"/>
                <w:color w:val="000000" w:themeColor="text1"/>
                <w:szCs w:val="21"/>
              </w:rPr>
              <w:t>:155</w:t>
            </w:r>
            <w:r w:rsidRPr="00E86FD1">
              <w:rPr>
                <w:rFonts w:asciiTheme="majorEastAsia" w:eastAsiaTheme="majorEastAsia" w:hAnsiTheme="majorEastAsia" w:hint="eastAsia"/>
                <w:color w:val="000000" w:themeColor="text1"/>
                <w:szCs w:val="21"/>
              </w:rPr>
              <w:t>牛</w:t>
            </w:r>
            <w:r w:rsidR="00A170AE" w:rsidRPr="00E86FD1">
              <w:rPr>
                <w:rFonts w:asciiTheme="majorEastAsia" w:eastAsiaTheme="majorEastAsia" w:hAnsiTheme="majorEastAsia" w:hint="eastAsia"/>
                <w:color w:val="000000" w:themeColor="text1"/>
                <w:szCs w:val="21"/>
              </w:rPr>
              <w:t>，肩部强度&gt;850N,撕破强力经向≥51N，</w:t>
            </w:r>
            <w:r w:rsidR="004C47E2" w:rsidRPr="00E86FD1">
              <w:rPr>
                <w:rFonts w:asciiTheme="majorEastAsia" w:eastAsiaTheme="majorEastAsia" w:hAnsiTheme="majorEastAsia" w:hint="eastAsia"/>
                <w:color w:val="000000" w:themeColor="text1"/>
                <w:szCs w:val="21"/>
              </w:rPr>
              <w:t>纬</w:t>
            </w:r>
            <w:r w:rsidR="00A170AE" w:rsidRPr="00E86FD1">
              <w:rPr>
                <w:rFonts w:asciiTheme="majorEastAsia" w:eastAsiaTheme="majorEastAsia" w:hAnsiTheme="majorEastAsia" w:hint="eastAsia"/>
                <w:color w:val="000000" w:themeColor="text1"/>
                <w:szCs w:val="21"/>
              </w:rPr>
              <w:t>向≥69N</w:t>
            </w:r>
            <w:r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6、外层面料：1260D尼龙布。</w:t>
            </w:r>
            <w:r w:rsidRPr="00E86FD1">
              <w:rPr>
                <w:rFonts w:asciiTheme="majorEastAsia" w:eastAsiaTheme="majorEastAsia" w:hAnsiTheme="majorEastAsia" w:hint="eastAsia"/>
                <w:color w:val="000000" w:themeColor="text1"/>
                <w:szCs w:val="21"/>
              </w:rPr>
              <w:br/>
              <w:t>7、配件：带有反光标识+二个前口袋+后背置物袋+无线电袋 (所有都可拆卸，增配挂点) 。</w:t>
            </w:r>
            <w:r w:rsidRPr="00E86FD1">
              <w:rPr>
                <w:rFonts w:asciiTheme="majorEastAsia" w:eastAsiaTheme="majorEastAsia" w:hAnsiTheme="majorEastAsia" w:hint="eastAsia"/>
                <w:color w:val="000000" w:themeColor="text1"/>
                <w:szCs w:val="21"/>
              </w:rPr>
              <w:br/>
              <w:t>8、调节：侧面+腰。</w:t>
            </w:r>
            <w:r w:rsidRPr="00E86FD1">
              <w:rPr>
                <w:rFonts w:asciiTheme="majorEastAsia" w:eastAsiaTheme="majorEastAsia" w:hAnsiTheme="majorEastAsia" w:hint="eastAsia"/>
                <w:color w:val="000000" w:themeColor="text1"/>
                <w:szCs w:val="21"/>
              </w:rPr>
              <w:br/>
              <w:t>9、产品特点：弹力活耳牛尾（85</w:t>
            </w:r>
            <w:r w:rsidR="00087944" w:rsidRPr="00E86FD1">
              <w:rPr>
                <w:rFonts w:asciiTheme="majorEastAsia" w:eastAsiaTheme="majorEastAsia" w:hAnsiTheme="majorEastAsia" w:hint="eastAsia"/>
                <w:color w:val="000000" w:themeColor="text1"/>
                <w:szCs w:val="21"/>
              </w:rPr>
              <w:t>cm</w:t>
            </w:r>
            <w:r w:rsidRPr="00E86FD1">
              <w:rPr>
                <w:rFonts w:asciiTheme="majorEastAsia" w:eastAsiaTheme="majorEastAsia" w:hAnsiTheme="majorEastAsia" w:hint="eastAsia"/>
                <w:color w:val="000000" w:themeColor="text1"/>
                <w:szCs w:val="21"/>
              </w:rPr>
              <w:t xml:space="preserve">）固定于肩部，不影响救援动作，正面和背面反光胶带利于夜间识别。                  </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60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套</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1700.00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olor w:val="000000" w:themeColor="text1"/>
                <w:kern w:val="0"/>
                <w:lang w:val="zh-CN"/>
              </w:rPr>
            </w:pPr>
            <w:r w:rsidRPr="00980D25">
              <w:rPr>
                <w:rFonts w:asciiTheme="minorEastAsia" w:eastAsiaTheme="minorEastAsia" w:hAnsiTheme="minorEastAsia" w:cs="宋体" w:hint="eastAsia"/>
                <w:color w:val="000000" w:themeColor="text1"/>
                <w:kern w:val="0"/>
                <w:szCs w:val="21"/>
              </w:rPr>
              <w:t>6</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rPr>
                <w:rFonts w:ascii="宋体" w:hAnsi="宋体" w:cs="宋体"/>
                <w:color w:val="000000" w:themeColor="text1"/>
                <w:sz w:val="24"/>
              </w:rPr>
            </w:pPr>
            <w:r w:rsidRPr="00980D25">
              <w:rPr>
                <w:rFonts w:hint="eastAsia"/>
                <w:color w:val="000000" w:themeColor="text1"/>
              </w:rPr>
              <w:t>水域救援漂浮救生绳</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700BA5">
            <w:pPr>
              <w:spacing w:line="34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w:t>
            </w:r>
            <w:r w:rsidR="00026E55"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适用水域救援，采用超强合成纤维材料，密度小于水，可漂浮水面。</w:t>
            </w:r>
          </w:p>
          <w:p w:rsidR="00E234C7" w:rsidRPr="00E86FD1" w:rsidRDefault="00E234C7" w:rsidP="00700BA5">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2、技术要求：直径不大于9.5mm,长度100m。最小破断强度不小于35KN，在水面漂浮48小时，无明显下沉。重量：不大于</w:t>
            </w:r>
            <w:r w:rsidR="00DC4779" w:rsidRPr="00E86FD1">
              <w:rPr>
                <w:rFonts w:asciiTheme="majorEastAsia" w:eastAsiaTheme="majorEastAsia" w:hAnsiTheme="majorEastAsia" w:hint="eastAsia"/>
                <w:color w:val="000000" w:themeColor="text1"/>
                <w:szCs w:val="21"/>
              </w:rPr>
              <w:t>4.8</w:t>
            </w:r>
            <w:r w:rsidRPr="00E86FD1">
              <w:rPr>
                <w:rFonts w:asciiTheme="majorEastAsia" w:eastAsiaTheme="majorEastAsia" w:hAnsiTheme="majorEastAsia" w:hint="eastAsia"/>
                <w:color w:val="000000" w:themeColor="text1"/>
                <w:szCs w:val="21"/>
              </w:rPr>
              <w:t>kg/100M。夜间具有自发光效果。延伸率：承重达到最小破断强度的10%时救生绳延伸率不大于3%。具有优良的耐酸碱腐蚀和耐油性。</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条</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3500.00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hint="eastAsia"/>
                <w:color w:val="000000" w:themeColor="text1"/>
                <w:kern w:val="0"/>
                <w:szCs w:val="21"/>
              </w:rPr>
              <w:t>7</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rPr>
                <w:rFonts w:ascii="宋体" w:hAnsi="宋体" w:cs="宋体"/>
                <w:color w:val="000000" w:themeColor="text1"/>
                <w:sz w:val="24"/>
              </w:rPr>
            </w:pPr>
            <w:r w:rsidRPr="00980D25">
              <w:rPr>
                <w:rFonts w:hint="eastAsia"/>
                <w:color w:val="000000" w:themeColor="text1"/>
              </w:rPr>
              <w:t>救生圈</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087944" w:rsidP="00087944">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w:t>
            </w:r>
            <w:r w:rsidR="00E234C7" w:rsidRPr="00E86FD1">
              <w:rPr>
                <w:rFonts w:asciiTheme="majorEastAsia" w:eastAsiaTheme="majorEastAsia" w:hAnsiTheme="majorEastAsia" w:hint="eastAsia"/>
                <w:color w:val="000000" w:themeColor="text1"/>
                <w:szCs w:val="21"/>
              </w:rPr>
              <w:t>救生圈内层为以聚氨酯泡沫材质，外层为尼龙乙烯基材质，具有抗老化，不易损坏及电绝缘性良好。</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、一次开模成形，耐用性更高；颜色为橙色，显眼醒目</w:t>
            </w:r>
            <w:r w:rsidR="00026E55"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3</w:t>
            </w:r>
            <w:r w:rsidR="00E234C7" w:rsidRPr="00E86FD1">
              <w:rPr>
                <w:rFonts w:asciiTheme="majorEastAsia" w:eastAsiaTheme="majorEastAsia" w:hAnsiTheme="majorEastAsia" w:hint="eastAsia"/>
                <w:color w:val="000000" w:themeColor="text1"/>
                <w:szCs w:val="21"/>
              </w:rPr>
              <w:t>、外径710mm</w:t>
            </w:r>
            <w:r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 xml:space="preserve"> 内径440mm </w:t>
            </w:r>
            <w:r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厚度105mm</w:t>
            </w:r>
            <w:r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 xml:space="preserve"> 重2.5kg</w:t>
            </w:r>
            <w:r w:rsidR="00026E55"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4</w:t>
            </w:r>
            <w:r w:rsidR="00E234C7" w:rsidRPr="00E86FD1">
              <w:rPr>
                <w:rFonts w:asciiTheme="majorEastAsia" w:eastAsiaTheme="majorEastAsia" w:hAnsiTheme="majorEastAsia" w:hint="eastAsia"/>
                <w:color w:val="000000" w:themeColor="text1"/>
                <w:szCs w:val="21"/>
              </w:rPr>
              <w:t>、能在淡水中支承不少于14.5kg的铁块达24h之久</w:t>
            </w:r>
            <w:r w:rsidR="00026E55"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lastRenderedPageBreak/>
              <w:t>5</w:t>
            </w:r>
            <w:r w:rsidR="00E234C7" w:rsidRPr="00E86FD1">
              <w:rPr>
                <w:rFonts w:asciiTheme="majorEastAsia" w:eastAsiaTheme="majorEastAsia" w:hAnsiTheme="majorEastAsia" w:hint="eastAsia"/>
                <w:color w:val="000000" w:themeColor="text1"/>
                <w:szCs w:val="21"/>
              </w:rPr>
              <w:t>、浮力：</w:t>
            </w:r>
            <w:r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14.5</w:t>
            </w:r>
            <w:r w:rsidRPr="00E86FD1">
              <w:rPr>
                <w:rFonts w:asciiTheme="majorEastAsia" w:eastAsiaTheme="majorEastAsia" w:hAnsiTheme="majorEastAsia" w:hint="eastAsia"/>
                <w:color w:val="000000" w:themeColor="text1"/>
                <w:szCs w:val="21"/>
              </w:rPr>
              <w:t>kg</w:t>
            </w:r>
            <w:r w:rsidR="00E234C7" w:rsidRPr="00E86FD1">
              <w:rPr>
                <w:rFonts w:asciiTheme="majorEastAsia" w:eastAsiaTheme="majorEastAsia" w:hAnsiTheme="majorEastAsia" w:hint="eastAsia"/>
                <w:color w:val="000000" w:themeColor="text1"/>
                <w:szCs w:val="21"/>
              </w:rPr>
              <w:t>（适合</w:t>
            </w:r>
            <w:r w:rsidR="00081CCD" w:rsidRPr="00E86FD1">
              <w:rPr>
                <w:rFonts w:asciiTheme="majorEastAsia" w:eastAsiaTheme="majorEastAsia" w:hAnsiTheme="majorEastAsia" w:hint="eastAsia"/>
                <w:color w:val="000000" w:themeColor="text1"/>
                <w:szCs w:val="21"/>
              </w:rPr>
              <w:t>最大</w:t>
            </w:r>
            <w:r w:rsidR="00E234C7" w:rsidRPr="00E86FD1">
              <w:rPr>
                <w:rFonts w:asciiTheme="majorEastAsia" w:eastAsiaTheme="majorEastAsia" w:hAnsiTheme="majorEastAsia" w:hint="eastAsia"/>
                <w:color w:val="000000" w:themeColor="text1"/>
                <w:szCs w:val="21"/>
              </w:rPr>
              <w:t>体重350斤的人使用）</w:t>
            </w:r>
            <w:r w:rsidR="00026E55"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6</w:t>
            </w:r>
            <w:r w:rsidR="00E234C7" w:rsidRPr="00E86FD1">
              <w:rPr>
                <w:rFonts w:asciiTheme="majorEastAsia" w:eastAsiaTheme="majorEastAsia" w:hAnsiTheme="majorEastAsia" w:hint="eastAsia"/>
                <w:color w:val="000000" w:themeColor="text1"/>
                <w:szCs w:val="21"/>
              </w:rPr>
              <w:t>、配有四条等距反光带，方便夜间救援。</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lastRenderedPageBreak/>
              <w:t>40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个</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125.00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hint="eastAsia"/>
                <w:color w:val="000000" w:themeColor="text1"/>
                <w:kern w:val="0"/>
                <w:szCs w:val="21"/>
              </w:rPr>
              <w:lastRenderedPageBreak/>
              <w:t>8</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rPr>
                <w:rFonts w:ascii="宋体" w:hAnsi="宋体" w:cs="宋体"/>
                <w:color w:val="000000" w:themeColor="text1"/>
                <w:sz w:val="24"/>
              </w:rPr>
            </w:pPr>
            <w:r w:rsidRPr="00980D25">
              <w:rPr>
                <w:rFonts w:hint="eastAsia"/>
                <w:color w:val="000000" w:themeColor="text1"/>
              </w:rPr>
              <w:t>潜水装具</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087944" w:rsidRPr="00E86FD1" w:rsidRDefault="00087944" w:rsidP="00087944">
            <w:pPr>
              <w:spacing w:line="340" w:lineRule="exact"/>
              <w:rPr>
                <w:rFonts w:asciiTheme="majorEastAsia" w:eastAsiaTheme="majorEastAsia" w:hAnsiTheme="majorEastAsia" w:hint="eastAsia"/>
                <w:color w:val="000000" w:themeColor="text1"/>
                <w:szCs w:val="21"/>
              </w:rPr>
            </w:pPr>
            <w:r w:rsidRPr="00E86FD1">
              <w:rPr>
                <w:rFonts w:asciiTheme="majorEastAsia" w:eastAsiaTheme="majorEastAsia" w:hAnsiTheme="majorEastAsia" w:hint="eastAsia"/>
                <w:color w:val="000000" w:themeColor="text1"/>
                <w:szCs w:val="21"/>
              </w:rPr>
              <w:t>一、技术参数：</w:t>
            </w:r>
          </w:p>
          <w:p w:rsidR="00087944" w:rsidRPr="00E86FD1" w:rsidRDefault="00E234C7" w:rsidP="00087944">
            <w:pPr>
              <w:spacing w:line="340" w:lineRule="exact"/>
              <w:rPr>
                <w:rFonts w:asciiTheme="majorEastAsia" w:eastAsiaTheme="majorEastAsia" w:hAnsiTheme="majorEastAsia" w:hint="eastAsia"/>
                <w:color w:val="000000" w:themeColor="text1"/>
                <w:szCs w:val="21"/>
              </w:rPr>
            </w:pPr>
            <w:r w:rsidRPr="00E86FD1">
              <w:rPr>
                <w:rFonts w:asciiTheme="majorEastAsia" w:eastAsiaTheme="majorEastAsia" w:hAnsiTheme="majorEastAsia" w:hint="eastAsia"/>
                <w:color w:val="000000" w:themeColor="text1"/>
                <w:szCs w:val="21"/>
              </w:rPr>
              <w:t>用于水下救援作业消防员防护，装备配置包括：湿式潜水服、潜水面镜、呼吸管、脚蹼、潜水手套、潜水头套、潜水袜、潜水鞋、浮力背心、配重腰带和压铅、呼吸调节器5件套、潜水三联表、储气模块5件套、照明组件、绳盘、潜水刀、记事板、携行装具套组等不少于35个套组部件。</w:t>
            </w:r>
            <w:r w:rsidRPr="00E86FD1">
              <w:rPr>
                <w:rFonts w:asciiTheme="majorEastAsia" w:eastAsiaTheme="majorEastAsia" w:hAnsiTheme="majorEastAsia" w:hint="eastAsia"/>
                <w:color w:val="000000" w:themeColor="text1"/>
                <w:szCs w:val="21"/>
              </w:rPr>
              <w:br/>
            </w:r>
            <w:r w:rsidR="00087944" w:rsidRPr="00E86FD1">
              <w:rPr>
                <w:rFonts w:asciiTheme="majorEastAsia" w:eastAsiaTheme="majorEastAsia" w:hAnsiTheme="majorEastAsia" w:hint="eastAsia"/>
                <w:color w:val="000000" w:themeColor="text1"/>
                <w:szCs w:val="21"/>
              </w:rPr>
              <w:t>二、配置要求：</w:t>
            </w:r>
          </w:p>
          <w:p w:rsidR="009B6078" w:rsidRPr="00E86FD1" w:rsidRDefault="00E234C7" w:rsidP="009B6078">
            <w:pPr>
              <w:spacing w:line="340" w:lineRule="exact"/>
              <w:rPr>
                <w:rFonts w:asciiTheme="majorEastAsia" w:eastAsiaTheme="majorEastAsia" w:hAnsiTheme="majorEastAsia" w:hint="eastAsia"/>
                <w:color w:val="000000" w:themeColor="text1"/>
                <w:szCs w:val="21"/>
              </w:rPr>
            </w:pPr>
            <w:r w:rsidRPr="00E86FD1">
              <w:rPr>
                <w:rFonts w:asciiTheme="majorEastAsia" w:eastAsiaTheme="majorEastAsia" w:hAnsiTheme="majorEastAsia" w:hint="eastAsia"/>
                <w:color w:val="000000" w:themeColor="text1"/>
                <w:szCs w:val="21"/>
              </w:rPr>
              <w:t>1、湿式潜水服</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3</w:t>
            </w:r>
            <w:r w:rsidR="00087944" w:rsidRPr="00E86FD1">
              <w:rPr>
                <w:rFonts w:asciiTheme="majorEastAsia" w:eastAsiaTheme="majorEastAsia" w:hAnsiTheme="majorEastAsia" w:hint="eastAsia"/>
                <w:color w:val="000000" w:themeColor="text1"/>
                <w:szCs w:val="21"/>
              </w:rPr>
              <w:t>mm</w:t>
            </w:r>
            <w:r w:rsidRPr="00E86FD1">
              <w:rPr>
                <w:rFonts w:asciiTheme="majorEastAsia" w:eastAsiaTheme="majorEastAsia" w:hAnsiTheme="majorEastAsia" w:hint="eastAsia"/>
                <w:color w:val="000000" w:themeColor="text1"/>
                <w:szCs w:val="21"/>
              </w:rPr>
              <w:t>氯丁橡胶复合面料制造，躯干部位4</w:t>
            </w:r>
            <w:r w:rsidR="00087944" w:rsidRPr="00E86FD1">
              <w:rPr>
                <w:rFonts w:asciiTheme="majorEastAsia" w:eastAsiaTheme="majorEastAsia" w:hAnsiTheme="majorEastAsia" w:hint="eastAsia"/>
                <w:color w:val="000000" w:themeColor="text1"/>
                <w:szCs w:val="21"/>
              </w:rPr>
              <w:t>mm</w:t>
            </w:r>
            <w:r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连体服，背部拉链闭合，内设加宽挡水布。</w:t>
            </w:r>
            <w:r w:rsidRPr="00E86FD1">
              <w:rPr>
                <w:rFonts w:asciiTheme="majorEastAsia" w:eastAsiaTheme="majorEastAsia" w:hAnsiTheme="majorEastAsia" w:hint="eastAsia"/>
                <w:color w:val="000000" w:themeColor="text1"/>
                <w:szCs w:val="21"/>
              </w:rPr>
              <w:br/>
              <w:t>躯干部位设有面料护层，降低水中行进阻力。</w:t>
            </w:r>
            <w:r w:rsidRPr="00E86FD1">
              <w:rPr>
                <w:rFonts w:asciiTheme="majorEastAsia" w:eastAsiaTheme="majorEastAsia" w:hAnsiTheme="majorEastAsia" w:hint="eastAsia"/>
                <w:color w:val="000000" w:themeColor="text1"/>
                <w:szCs w:val="21"/>
              </w:rPr>
              <w:br/>
              <w:t>领口、袖口和脚口部位，高弹性光面料阻止水进入。</w:t>
            </w:r>
            <w:r w:rsidRPr="00E86FD1">
              <w:rPr>
                <w:rFonts w:asciiTheme="majorEastAsia" w:eastAsiaTheme="majorEastAsia" w:hAnsiTheme="majorEastAsia" w:hint="eastAsia"/>
                <w:color w:val="000000" w:themeColor="text1"/>
                <w:szCs w:val="21"/>
              </w:rPr>
              <w:br/>
              <w:t>膝部设有面料补强护层。</w:t>
            </w:r>
            <w:r w:rsidRPr="00E86FD1">
              <w:rPr>
                <w:rFonts w:asciiTheme="majorEastAsia" w:eastAsiaTheme="majorEastAsia" w:hAnsiTheme="majorEastAsia" w:hint="eastAsia"/>
                <w:color w:val="000000" w:themeColor="text1"/>
                <w:szCs w:val="21"/>
              </w:rPr>
              <w:br/>
              <w:t>毛绒内里，吸湿保暖。</w:t>
            </w:r>
            <w:r w:rsidRPr="00E86FD1">
              <w:rPr>
                <w:rFonts w:asciiTheme="majorEastAsia" w:eastAsiaTheme="majorEastAsia" w:hAnsiTheme="majorEastAsia" w:hint="eastAsia"/>
                <w:color w:val="000000" w:themeColor="text1"/>
                <w:szCs w:val="21"/>
              </w:rPr>
              <w:br/>
              <w:t>液态密封胶涂布技术接缝，盲缝缝合。</w:t>
            </w:r>
            <w:r w:rsidRPr="00E86FD1">
              <w:rPr>
                <w:rFonts w:asciiTheme="majorEastAsia" w:eastAsiaTheme="majorEastAsia" w:hAnsiTheme="majorEastAsia" w:hint="eastAsia"/>
                <w:color w:val="000000" w:themeColor="text1"/>
                <w:szCs w:val="21"/>
              </w:rPr>
              <w:br/>
              <w:t>2、潜水面镜</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3.2</w:t>
            </w:r>
            <w:r w:rsidR="00087944" w:rsidRPr="00E86FD1">
              <w:rPr>
                <w:rFonts w:asciiTheme="majorEastAsia" w:eastAsiaTheme="majorEastAsia" w:hAnsiTheme="majorEastAsia" w:hint="eastAsia"/>
                <w:color w:val="000000" w:themeColor="text1"/>
                <w:szCs w:val="21"/>
              </w:rPr>
              <w:t>mm</w:t>
            </w:r>
            <w:r w:rsidRPr="00E86FD1">
              <w:rPr>
                <w:rFonts w:asciiTheme="majorEastAsia" w:eastAsiaTheme="majorEastAsia" w:hAnsiTheme="majorEastAsia" w:hint="eastAsia"/>
                <w:color w:val="000000" w:themeColor="text1"/>
                <w:szCs w:val="21"/>
              </w:rPr>
              <w:t>强化玻璃单视窗面镜，PC材料镜框。</w:t>
            </w:r>
            <w:r w:rsidRPr="00E86FD1">
              <w:rPr>
                <w:rFonts w:asciiTheme="majorEastAsia" w:eastAsiaTheme="majorEastAsia" w:hAnsiTheme="majorEastAsia" w:hint="eastAsia"/>
                <w:color w:val="000000" w:themeColor="text1"/>
                <w:szCs w:val="21"/>
              </w:rPr>
              <w:br/>
              <w:t>符合亚洲</w:t>
            </w:r>
            <w:r w:rsidR="00700BA5" w:rsidRPr="00E86FD1">
              <w:rPr>
                <w:rFonts w:asciiTheme="majorEastAsia" w:eastAsiaTheme="majorEastAsia" w:hAnsiTheme="majorEastAsia" w:hint="eastAsia"/>
                <w:color w:val="000000" w:themeColor="text1"/>
                <w:szCs w:val="21"/>
              </w:rPr>
              <w:t>人</w:t>
            </w:r>
            <w:r w:rsidRPr="00E86FD1">
              <w:rPr>
                <w:rFonts w:asciiTheme="majorEastAsia" w:eastAsiaTheme="majorEastAsia" w:hAnsiTheme="majorEastAsia" w:hint="eastAsia"/>
                <w:color w:val="000000" w:themeColor="text1"/>
                <w:szCs w:val="21"/>
              </w:rPr>
              <w:t>脸型，视物清晰不失真。</w:t>
            </w:r>
            <w:r w:rsidRPr="00E86FD1">
              <w:rPr>
                <w:rFonts w:asciiTheme="majorEastAsia" w:eastAsiaTheme="majorEastAsia" w:hAnsiTheme="majorEastAsia" w:hint="eastAsia"/>
                <w:color w:val="000000" w:themeColor="text1"/>
                <w:szCs w:val="21"/>
              </w:rPr>
              <w:br/>
              <w:t>液态硅胶裙边和3D硅胶头带。</w:t>
            </w:r>
            <w:r w:rsidRPr="00E86FD1">
              <w:rPr>
                <w:rFonts w:asciiTheme="majorEastAsia" w:eastAsiaTheme="majorEastAsia" w:hAnsiTheme="majorEastAsia" w:hint="eastAsia"/>
                <w:color w:val="000000" w:themeColor="text1"/>
                <w:szCs w:val="21"/>
              </w:rPr>
              <w:br/>
              <w:t>新式带扣系统可转动，易于快速调节。</w:t>
            </w:r>
            <w:r w:rsidRPr="00E86FD1">
              <w:rPr>
                <w:rFonts w:asciiTheme="majorEastAsia" w:eastAsiaTheme="majorEastAsia" w:hAnsiTheme="majorEastAsia" w:hint="eastAsia"/>
                <w:color w:val="000000" w:themeColor="text1"/>
                <w:szCs w:val="21"/>
              </w:rPr>
              <w:br/>
              <w:t>面镜内部容积小，易于排水和耳压平衡操作。</w:t>
            </w:r>
            <w:r w:rsidRPr="00E86FD1">
              <w:rPr>
                <w:rFonts w:asciiTheme="majorEastAsia" w:eastAsiaTheme="majorEastAsia" w:hAnsiTheme="majorEastAsia" w:hint="eastAsia"/>
                <w:color w:val="000000" w:themeColor="text1"/>
                <w:szCs w:val="21"/>
              </w:rPr>
              <w:br/>
              <w:t>3、脚蹼</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可调式脚蹼采用两种材料注塑成型，倾角聚丙烯蹼片，左右对称设计。</w:t>
            </w:r>
            <w:r w:rsidRPr="00E86FD1">
              <w:rPr>
                <w:rFonts w:asciiTheme="majorEastAsia" w:eastAsiaTheme="majorEastAsia" w:hAnsiTheme="majorEastAsia" w:hint="eastAsia"/>
                <w:color w:val="000000" w:themeColor="text1"/>
                <w:szCs w:val="21"/>
              </w:rPr>
              <w:br/>
              <w:t>足套设于蹼片下方，热塑性橡胶材质。</w:t>
            </w:r>
            <w:r w:rsidRPr="00E86FD1">
              <w:rPr>
                <w:rFonts w:asciiTheme="majorEastAsia" w:eastAsiaTheme="majorEastAsia" w:hAnsiTheme="majorEastAsia" w:hint="eastAsia"/>
                <w:color w:val="000000" w:themeColor="text1"/>
                <w:szCs w:val="21"/>
              </w:rPr>
              <w:br/>
              <w:t>足套底部前端设有排水孔，快速排除足套内积水。</w:t>
            </w:r>
            <w:r w:rsidRPr="00E86FD1">
              <w:rPr>
                <w:rFonts w:asciiTheme="majorEastAsia" w:eastAsiaTheme="majorEastAsia" w:hAnsiTheme="majorEastAsia" w:hint="eastAsia"/>
                <w:color w:val="000000" w:themeColor="text1"/>
                <w:szCs w:val="21"/>
              </w:rPr>
              <w:br/>
              <w:t>足套外底设有凸起防滑块，湿滑表面具有出色抓地能力。</w:t>
            </w:r>
            <w:r w:rsidRPr="00E86FD1">
              <w:rPr>
                <w:rFonts w:asciiTheme="majorEastAsia" w:eastAsiaTheme="majorEastAsia" w:hAnsiTheme="majorEastAsia" w:hint="eastAsia"/>
                <w:color w:val="000000" w:themeColor="text1"/>
                <w:szCs w:val="21"/>
              </w:rPr>
              <w:br/>
              <w:t>脚蹼肋条根部与足套接合，蹼片设有稳定翼，蹼片设有导流槽。</w:t>
            </w:r>
            <w:r w:rsidRPr="00E86FD1">
              <w:rPr>
                <w:rFonts w:asciiTheme="majorEastAsia" w:eastAsiaTheme="majorEastAsia" w:hAnsiTheme="majorEastAsia" w:hint="eastAsia"/>
                <w:color w:val="000000" w:themeColor="text1"/>
                <w:szCs w:val="21"/>
              </w:rPr>
              <w:br/>
              <w:t>蹼掌前端M形优化设计，热塑性橡胶护边与脚蹼肋条一体式。</w:t>
            </w:r>
            <w:r w:rsidRPr="00E86FD1">
              <w:rPr>
                <w:rFonts w:asciiTheme="majorEastAsia" w:eastAsiaTheme="majorEastAsia" w:hAnsiTheme="majorEastAsia" w:hint="eastAsia"/>
                <w:color w:val="000000" w:themeColor="text1"/>
                <w:szCs w:val="21"/>
              </w:rPr>
              <w:br/>
              <w:t>塑钢快插扣蛙鞋带扣，橡胶蛙鞋带，易于快速调节舒适度。</w:t>
            </w:r>
            <w:r w:rsidRPr="00E86FD1">
              <w:rPr>
                <w:rFonts w:asciiTheme="majorEastAsia" w:eastAsiaTheme="majorEastAsia" w:hAnsiTheme="majorEastAsia" w:hint="eastAsia"/>
                <w:color w:val="000000" w:themeColor="text1"/>
                <w:szCs w:val="21"/>
              </w:rPr>
              <w:br/>
              <w:t>4、浮力背心</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主体1000D高韧性面料制作，口袋1680D尼龙面料制作。</w:t>
            </w:r>
            <w:r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lastRenderedPageBreak/>
              <w:t>带有集成式配重系统，气动式充排气阀集成组件。</w:t>
            </w:r>
            <w:r w:rsidRPr="00E86FD1">
              <w:rPr>
                <w:rFonts w:asciiTheme="majorEastAsia" w:eastAsiaTheme="majorEastAsia" w:hAnsiTheme="majorEastAsia" w:hint="eastAsia"/>
                <w:color w:val="000000" w:themeColor="text1"/>
                <w:szCs w:val="21"/>
              </w:rPr>
              <w:br/>
              <w:t>人体工学背负系统PHS，大容量拉链口袋。</w:t>
            </w:r>
            <w:r w:rsidRPr="00E86FD1">
              <w:rPr>
                <w:rFonts w:asciiTheme="majorEastAsia" w:eastAsiaTheme="majorEastAsia" w:hAnsiTheme="majorEastAsia" w:hint="eastAsia"/>
                <w:color w:val="000000" w:themeColor="text1"/>
                <w:szCs w:val="21"/>
              </w:rPr>
              <w:br/>
              <w:t>气瓶负重系统，由2组防滑塑胶轨道和1组魔术贴闭合不锈钢扣束带系统组成。</w:t>
            </w:r>
            <w:r w:rsidRPr="00E86FD1">
              <w:rPr>
                <w:rFonts w:asciiTheme="majorEastAsia" w:eastAsiaTheme="majorEastAsia" w:hAnsiTheme="majorEastAsia" w:hint="eastAsia"/>
                <w:color w:val="000000" w:themeColor="text1"/>
                <w:szCs w:val="21"/>
              </w:rPr>
              <w:br/>
              <w:t>快卸式配重系统，每个配重袋可装载4</w:t>
            </w:r>
            <w:r w:rsidR="00026E55" w:rsidRPr="00E86FD1">
              <w:rPr>
                <w:rFonts w:asciiTheme="majorEastAsia" w:eastAsiaTheme="majorEastAsia" w:hAnsiTheme="majorEastAsia" w:hint="eastAsia"/>
                <w:color w:val="000000" w:themeColor="text1"/>
                <w:szCs w:val="21"/>
              </w:rPr>
              <w:t>kg</w:t>
            </w:r>
            <w:r w:rsidRPr="00E86FD1">
              <w:rPr>
                <w:rFonts w:asciiTheme="majorEastAsia" w:eastAsiaTheme="majorEastAsia" w:hAnsiTheme="majorEastAsia" w:hint="eastAsia"/>
                <w:color w:val="000000" w:themeColor="text1"/>
                <w:szCs w:val="21"/>
              </w:rPr>
              <w:t>铅块。</w:t>
            </w:r>
            <w:r w:rsidRPr="00E86FD1">
              <w:rPr>
                <w:rFonts w:asciiTheme="majorEastAsia" w:eastAsiaTheme="majorEastAsia" w:hAnsiTheme="majorEastAsia" w:hint="eastAsia"/>
                <w:color w:val="000000" w:themeColor="text1"/>
                <w:szCs w:val="21"/>
              </w:rPr>
              <w:br/>
              <w:t>用双向配重布局，后侧装载2</w:t>
            </w:r>
            <w:r w:rsidR="00026E55" w:rsidRPr="00E86FD1">
              <w:rPr>
                <w:rFonts w:asciiTheme="majorEastAsia" w:eastAsiaTheme="majorEastAsia" w:hAnsiTheme="majorEastAsia" w:hint="eastAsia"/>
                <w:color w:val="000000" w:themeColor="text1"/>
                <w:szCs w:val="21"/>
              </w:rPr>
              <w:t>kg</w:t>
            </w:r>
            <w:r w:rsidRPr="00E86FD1">
              <w:rPr>
                <w:rFonts w:asciiTheme="majorEastAsia" w:eastAsiaTheme="majorEastAsia" w:hAnsiTheme="majorEastAsia" w:hint="eastAsia"/>
                <w:color w:val="000000" w:themeColor="text1"/>
                <w:szCs w:val="21"/>
              </w:rPr>
              <w:t>铅块。</w:t>
            </w:r>
            <w:r w:rsidRPr="00E86FD1">
              <w:rPr>
                <w:rFonts w:asciiTheme="majorEastAsia" w:eastAsiaTheme="majorEastAsia" w:hAnsiTheme="majorEastAsia" w:hint="eastAsia"/>
                <w:color w:val="000000" w:themeColor="text1"/>
                <w:szCs w:val="21"/>
              </w:rPr>
              <w:br/>
              <w:t>充排气阀集成组件长度550</w:t>
            </w:r>
            <w:r w:rsidR="00026E55" w:rsidRPr="00E86FD1">
              <w:rPr>
                <w:rFonts w:asciiTheme="majorEastAsia" w:eastAsiaTheme="majorEastAsia" w:hAnsiTheme="majorEastAsia" w:hint="eastAsia"/>
                <w:color w:val="000000" w:themeColor="text1"/>
                <w:szCs w:val="21"/>
              </w:rPr>
              <w:t xml:space="preserve"> mm</w:t>
            </w:r>
            <w:r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蜂鸣器声音强度：115～125dB。</w:t>
            </w:r>
            <w:r w:rsidRPr="00E86FD1">
              <w:rPr>
                <w:rFonts w:asciiTheme="majorEastAsia" w:eastAsiaTheme="majorEastAsia" w:hAnsiTheme="majorEastAsia" w:hint="eastAsia"/>
                <w:color w:val="000000" w:themeColor="text1"/>
                <w:szCs w:val="21"/>
              </w:rPr>
              <w:br/>
              <w:t>7个不锈钢D型环，2个塑钢D型环，3个防爆安全阀。</w:t>
            </w:r>
            <w:r w:rsidRPr="00E86FD1">
              <w:rPr>
                <w:rFonts w:asciiTheme="majorEastAsia" w:eastAsiaTheme="majorEastAsia" w:hAnsiTheme="majorEastAsia" w:hint="eastAsia"/>
                <w:color w:val="000000" w:themeColor="text1"/>
                <w:szCs w:val="21"/>
              </w:rPr>
              <w:br/>
              <w:t>1组不锈钢气瓶扣带，1条低压软管。</w:t>
            </w:r>
            <w:r w:rsidRPr="00E86FD1">
              <w:rPr>
                <w:rFonts w:asciiTheme="majorEastAsia" w:eastAsiaTheme="majorEastAsia" w:hAnsiTheme="majorEastAsia" w:hint="eastAsia"/>
                <w:color w:val="000000" w:themeColor="text1"/>
                <w:szCs w:val="21"/>
              </w:rPr>
              <w:br/>
              <w:t>塑钢背架、TPR软衬垫。</w:t>
            </w:r>
            <w:r w:rsidRPr="00E86FD1">
              <w:rPr>
                <w:rFonts w:asciiTheme="majorEastAsia" w:eastAsiaTheme="majorEastAsia" w:hAnsiTheme="majorEastAsia" w:hint="eastAsia"/>
                <w:color w:val="000000" w:themeColor="text1"/>
                <w:szCs w:val="21"/>
              </w:rPr>
              <w:br/>
              <w:t>可调节腰带系统，适合不同腰围潜水员。</w:t>
            </w:r>
            <w:r w:rsidRPr="00E86FD1">
              <w:rPr>
                <w:rFonts w:asciiTheme="majorEastAsia" w:eastAsiaTheme="majorEastAsia" w:hAnsiTheme="majorEastAsia" w:hint="eastAsia"/>
                <w:color w:val="000000" w:themeColor="text1"/>
                <w:szCs w:val="21"/>
              </w:rPr>
              <w:br/>
              <w:t>5、呼吸器5件套</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平衡活塞式一级装备，不受气瓶压力和深度影响。</w:t>
            </w:r>
            <w:r w:rsidRPr="00E86FD1">
              <w:rPr>
                <w:rFonts w:asciiTheme="majorEastAsia" w:eastAsiaTheme="majorEastAsia" w:hAnsiTheme="majorEastAsia" w:hint="eastAsia"/>
                <w:color w:val="000000" w:themeColor="text1"/>
                <w:szCs w:val="21"/>
              </w:rPr>
              <w:br/>
              <w:t>高效能二级，中性浮力。</w:t>
            </w:r>
            <w:r w:rsidRPr="00E86FD1">
              <w:rPr>
                <w:rFonts w:asciiTheme="majorEastAsia" w:eastAsiaTheme="majorEastAsia" w:hAnsiTheme="majorEastAsia" w:hint="eastAsia"/>
                <w:color w:val="000000" w:themeColor="text1"/>
                <w:szCs w:val="21"/>
              </w:rPr>
              <w:br/>
              <w:t>不需工具可快速分离二级，按压二通设备开合，易于保养。</w:t>
            </w:r>
            <w:r w:rsidRPr="00E86FD1">
              <w:rPr>
                <w:rFonts w:asciiTheme="majorEastAsia" w:eastAsiaTheme="majorEastAsia" w:hAnsiTheme="majorEastAsia" w:hint="eastAsia"/>
                <w:color w:val="000000" w:themeColor="text1"/>
                <w:szCs w:val="21"/>
              </w:rPr>
              <w:br/>
              <w:t>旋转塔设计，五个低压出口。</w:t>
            </w:r>
            <w:r w:rsidRPr="00E86FD1">
              <w:rPr>
                <w:rFonts w:asciiTheme="majorEastAsia" w:eastAsiaTheme="majorEastAsia" w:hAnsiTheme="majorEastAsia" w:hint="eastAsia"/>
                <w:color w:val="000000" w:themeColor="text1"/>
                <w:szCs w:val="21"/>
              </w:rPr>
              <w:br/>
              <w:t>360度自由转动二通设备输转气体给备用二级，紧急情况提高潜水安全。</w:t>
            </w:r>
            <w:r w:rsidRPr="00E86FD1">
              <w:rPr>
                <w:rFonts w:asciiTheme="majorEastAsia" w:eastAsiaTheme="majorEastAsia" w:hAnsiTheme="majorEastAsia" w:hint="eastAsia"/>
                <w:color w:val="000000" w:themeColor="text1"/>
                <w:szCs w:val="21"/>
              </w:rPr>
              <w:br/>
              <w:t>镀铬黄铜一级，高压端口2个，低压端口5个。</w:t>
            </w:r>
            <w:r w:rsidRPr="00E86FD1">
              <w:rPr>
                <w:rFonts w:asciiTheme="majorEastAsia" w:eastAsiaTheme="majorEastAsia" w:hAnsiTheme="majorEastAsia" w:hint="eastAsia"/>
                <w:color w:val="000000" w:themeColor="text1"/>
                <w:szCs w:val="21"/>
              </w:rPr>
              <w:br/>
              <w:t>塑钢外壳，铝合金保护环。</w:t>
            </w:r>
            <w:r w:rsidRPr="00E86FD1">
              <w:rPr>
                <w:rFonts w:asciiTheme="majorEastAsia" w:eastAsiaTheme="majorEastAsia" w:hAnsiTheme="majorEastAsia" w:hint="eastAsia"/>
                <w:color w:val="000000" w:themeColor="text1"/>
                <w:szCs w:val="21"/>
              </w:rPr>
              <w:br/>
              <w:t>可调节吸气阻力，可调式气流控制系统。</w:t>
            </w:r>
            <w:r w:rsidRPr="00E86FD1">
              <w:rPr>
                <w:rFonts w:asciiTheme="majorEastAsia" w:eastAsiaTheme="majorEastAsia" w:hAnsiTheme="majorEastAsia" w:hint="eastAsia"/>
                <w:color w:val="000000" w:themeColor="text1"/>
                <w:szCs w:val="21"/>
              </w:rPr>
              <w:br/>
              <w:t>硅胶咬嘴，咬合舒适省力，消除潜水员口部疲劳。</w:t>
            </w:r>
            <w:r w:rsidRPr="00E86FD1">
              <w:rPr>
                <w:rFonts w:asciiTheme="majorEastAsia" w:eastAsiaTheme="majorEastAsia" w:hAnsiTheme="majorEastAsia" w:hint="eastAsia"/>
                <w:color w:val="000000" w:themeColor="text1"/>
                <w:szCs w:val="21"/>
              </w:rPr>
              <w:br/>
              <w:t>75</w:t>
            </w:r>
            <w:r w:rsidR="00026E55" w:rsidRPr="00E86FD1">
              <w:rPr>
                <w:rFonts w:asciiTheme="majorEastAsia" w:eastAsiaTheme="majorEastAsia" w:hAnsiTheme="majorEastAsia" w:hint="eastAsia"/>
                <w:color w:val="000000" w:themeColor="text1"/>
                <w:szCs w:val="21"/>
              </w:rPr>
              <w:t>cm</w:t>
            </w:r>
            <w:r w:rsidRPr="00E86FD1">
              <w:rPr>
                <w:rFonts w:asciiTheme="majorEastAsia" w:eastAsiaTheme="majorEastAsia" w:hAnsiTheme="majorEastAsia" w:hint="eastAsia"/>
                <w:color w:val="000000" w:themeColor="text1"/>
                <w:szCs w:val="21"/>
              </w:rPr>
              <w:t>大流量橡胶材质低压软管，承压350PSI。</w:t>
            </w:r>
            <w:r w:rsidRPr="00E86FD1">
              <w:rPr>
                <w:rFonts w:asciiTheme="majorEastAsia" w:eastAsiaTheme="majorEastAsia" w:hAnsiTheme="majorEastAsia" w:hint="eastAsia"/>
                <w:color w:val="000000" w:themeColor="text1"/>
                <w:szCs w:val="21"/>
              </w:rPr>
              <w:br/>
              <w:t>吸气阻力1.2～1.4CIW，呼气阻力1.1CIW。</w:t>
            </w:r>
            <w:r w:rsidRPr="00E86FD1">
              <w:rPr>
                <w:rFonts w:asciiTheme="majorEastAsia" w:eastAsiaTheme="majorEastAsia" w:hAnsiTheme="majorEastAsia" w:hint="eastAsia"/>
                <w:color w:val="000000" w:themeColor="text1"/>
                <w:szCs w:val="21"/>
              </w:rPr>
              <w:br/>
              <w:t>6、潜水三联表</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深度表、压力表和指北针集成式表组，结构紧凑小巧。</w:t>
            </w:r>
            <w:r w:rsidRPr="00E86FD1">
              <w:rPr>
                <w:rFonts w:asciiTheme="majorEastAsia" w:eastAsiaTheme="majorEastAsia" w:hAnsiTheme="majorEastAsia" w:hint="eastAsia"/>
                <w:color w:val="000000" w:themeColor="text1"/>
                <w:szCs w:val="21"/>
              </w:rPr>
              <w:br/>
              <w:t>最大深度显示60</w:t>
            </w:r>
            <w:r w:rsidR="00026E55" w:rsidRPr="00E86FD1">
              <w:rPr>
                <w:rFonts w:asciiTheme="majorEastAsia" w:eastAsiaTheme="majorEastAsia" w:hAnsiTheme="majorEastAsia" w:hint="eastAsia"/>
                <w:color w:val="000000" w:themeColor="text1"/>
                <w:szCs w:val="21"/>
              </w:rPr>
              <w:t>m</w:t>
            </w:r>
            <w:r w:rsidRPr="00E86FD1">
              <w:rPr>
                <w:rFonts w:asciiTheme="majorEastAsia" w:eastAsiaTheme="majorEastAsia" w:hAnsiTheme="majorEastAsia" w:hint="eastAsia"/>
                <w:color w:val="000000" w:themeColor="text1"/>
                <w:szCs w:val="21"/>
              </w:rPr>
              <w:t>，刻度盘采用红、黄、蓝三色标记。</w:t>
            </w:r>
            <w:r w:rsidRPr="00E86FD1">
              <w:rPr>
                <w:rFonts w:asciiTheme="majorEastAsia" w:eastAsiaTheme="majorEastAsia" w:hAnsiTheme="majorEastAsia" w:hint="eastAsia"/>
                <w:color w:val="000000" w:themeColor="text1"/>
                <w:szCs w:val="21"/>
              </w:rPr>
              <w:br/>
              <w:t>400Bar最大压力显示，50BAR压力警告区。红、黄、蓝三色标记，色标警示清晰。</w:t>
            </w:r>
            <w:r w:rsidRPr="00E86FD1">
              <w:rPr>
                <w:rFonts w:asciiTheme="majorEastAsia" w:eastAsiaTheme="majorEastAsia" w:hAnsiTheme="majorEastAsia" w:hint="eastAsia"/>
                <w:color w:val="000000" w:themeColor="text1"/>
                <w:szCs w:val="21"/>
              </w:rPr>
              <w:br/>
              <w:t>高韧性TPR表套，防滑纹路底脚。</w:t>
            </w:r>
            <w:r w:rsidRPr="00E86FD1">
              <w:rPr>
                <w:rFonts w:asciiTheme="majorEastAsia" w:eastAsiaTheme="majorEastAsia" w:hAnsiTheme="majorEastAsia" w:hint="eastAsia"/>
                <w:color w:val="000000" w:themeColor="text1"/>
                <w:szCs w:val="21"/>
              </w:rPr>
              <w:br/>
              <w:t>2个挂接环和一个吊环。</w:t>
            </w:r>
            <w:r w:rsidRPr="00E86FD1">
              <w:rPr>
                <w:rFonts w:asciiTheme="majorEastAsia" w:eastAsiaTheme="majorEastAsia" w:hAnsiTheme="majorEastAsia" w:hint="eastAsia"/>
                <w:color w:val="000000" w:themeColor="text1"/>
                <w:szCs w:val="21"/>
              </w:rPr>
              <w:br/>
              <w:t>高透性表面，荧光表盘，光线昏暗或黑暗环境下可清晰读表。</w:t>
            </w:r>
            <w:r w:rsidRPr="00E86FD1">
              <w:rPr>
                <w:rFonts w:asciiTheme="majorEastAsia" w:eastAsiaTheme="majorEastAsia" w:hAnsiTheme="majorEastAsia" w:hint="eastAsia"/>
                <w:color w:val="000000" w:themeColor="text1"/>
                <w:szCs w:val="21"/>
              </w:rPr>
              <w:br/>
              <w:t>高压管长度870</w:t>
            </w:r>
            <w:r w:rsidR="00026E55" w:rsidRPr="00E86FD1">
              <w:rPr>
                <w:rFonts w:asciiTheme="majorEastAsia" w:eastAsiaTheme="majorEastAsia" w:hAnsiTheme="majorEastAsia" w:hint="eastAsia"/>
                <w:color w:val="000000" w:themeColor="text1"/>
                <w:szCs w:val="21"/>
              </w:rPr>
              <w:t xml:space="preserve"> mm</w:t>
            </w:r>
            <w:r w:rsidRPr="00E86FD1">
              <w:rPr>
                <w:rFonts w:asciiTheme="majorEastAsia" w:eastAsiaTheme="majorEastAsia" w:hAnsiTheme="majorEastAsia" w:hint="eastAsia"/>
                <w:color w:val="000000" w:themeColor="text1"/>
                <w:szCs w:val="21"/>
              </w:rPr>
              <w:t>，直径12.5</w:t>
            </w:r>
            <w:r w:rsidR="00026E55" w:rsidRPr="00E86FD1">
              <w:rPr>
                <w:rFonts w:asciiTheme="majorEastAsia" w:eastAsiaTheme="majorEastAsia" w:hAnsiTheme="majorEastAsia" w:hint="eastAsia"/>
                <w:color w:val="000000" w:themeColor="text1"/>
                <w:szCs w:val="21"/>
              </w:rPr>
              <w:t xml:space="preserve"> mm</w:t>
            </w:r>
            <w:r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指北针直径57.5</w:t>
            </w:r>
            <w:r w:rsidR="00026E55" w:rsidRPr="00E86FD1">
              <w:rPr>
                <w:rFonts w:asciiTheme="majorEastAsia" w:eastAsiaTheme="majorEastAsia" w:hAnsiTheme="majorEastAsia" w:hint="eastAsia"/>
                <w:color w:val="000000" w:themeColor="text1"/>
                <w:szCs w:val="21"/>
              </w:rPr>
              <w:t xml:space="preserve"> mm</w:t>
            </w:r>
            <w:r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镀铬铜压力表壳。</w:t>
            </w:r>
            <w:r w:rsidRPr="00E86FD1">
              <w:rPr>
                <w:rFonts w:asciiTheme="majorEastAsia" w:eastAsiaTheme="majorEastAsia" w:hAnsiTheme="majorEastAsia" w:hint="eastAsia"/>
                <w:color w:val="000000" w:themeColor="text1"/>
                <w:szCs w:val="21"/>
              </w:rPr>
              <w:br/>
              <w:t>高灵敏度指北针，快速指示方位，大倾斜角度指向稳</w:t>
            </w:r>
            <w:r w:rsidRPr="00E86FD1">
              <w:rPr>
                <w:rFonts w:asciiTheme="majorEastAsia" w:eastAsiaTheme="majorEastAsia" w:hAnsiTheme="majorEastAsia" w:hint="eastAsia"/>
                <w:color w:val="000000" w:themeColor="text1"/>
                <w:szCs w:val="21"/>
              </w:rPr>
              <w:lastRenderedPageBreak/>
              <w:t>定。</w:t>
            </w:r>
            <w:r w:rsidRPr="00E86FD1">
              <w:rPr>
                <w:rFonts w:asciiTheme="majorEastAsia" w:eastAsiaTheme="majorEastAsia" w:hAnsiTheme="majorEastAsia" w:hint="eastAsia"/>
                <w:color w:val="000000" w:themeColor="text1"/>
                <w:szCs w:val="21"/>
              </w:rPr>
              <w:br/>
              <w:t>7、储气模块5件套</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12L铝合金制造储气瓶，</w:t>
            </w:r>
            <w:r w:rsidRPr="00E86FD1">
              <w:rPr>
                <w:rFonts w:asciiTheme="majorEastAsia" w:eastAsiaTheme="majorEastAsia" w:hAnsiTheme="majorEastAsia" w:hint="eastAsia"/>
                <w:szCs w:val="21"/>
              </w:rPr>
              <w:t>DIN和YOKE</w:t>
            </w:r>
            <w:r w:rsidRPr="00E86FD1">
              <w:rPr>
                <w:rFonts w:asciiTheme="majorEastAsia" w:eastAsiaTheme="majorEastAsia" w:hAnsiTheme="majorEastAsia" w:hint="eastAsia"/>
                <w:color w:val="000000" w:themeColor="text1"/>
                <w:szCs w:val="21"/>
              </w:rPr>
              <w:t>两用阀输出气体。</w:t>
            </w:r>
            <w:r w:rsidRPr="00E86FD1">
              <w:rPr>
                <w:rFonts w:asciiTheme="majorEastAsia" w:eastAsiaTheme="majorEastAsia" w:hAnsiTheme="majorEastAsia" w:hint="eastAsia"/>
                <w:color w:val="000000" w:themeColor="text1"/>
                <w:szCs w:val="21"/>
              </w:rPr>
              <w:br/>
              <w:t>塑胶护套保护管路，防尘、防潮。</w:t>
            </w:r>
            <w:r w:rsidRPr="00E86FD1">
              <w:rPr>
                <w:rFonts w:asciiTheme="majorEastAsia" w:eastAsiaTheme="majorEastAsia" w:hAnsiTheme="majorEastAsia" w:hint="eastAsia"/>
                <w:color w:val="000000" w:themeColor="text1"/>
                <w:szCs w:val="21"/>
              </w:rPr>
              <w:br/>
              <w:t>外径184</w:t>
            </w:r>
            <w:r w:rsidR="00026E55" w:rsidRPr="00E86FD1">
              <w:rPr>
                <w:rFonts w:asciiTheme="majorEastAsia" w:eastAsiaTheme="majorEastAsia" w:hAnsiTheme="majorEastAsia" w:hint="eastAsia"/>
                <w:color w:val="000000" w:themeColor="text1"/>
                <w:szCs w:val="21"/>
              </w:rPr>
              <w:t xml:space="preserve"> mm</w:t>
            </w:r>
            <w:r w:rsidRPr="00E86FD1">
              <w:rPr>
                <w:rFonts w:asciiTheme="majorEastAsia" w:eastAsiaTheme="majorEastAsia" w:hAnsiTheme="majorEastAsia" w:hint="eastAsia"/>
                <w:color w:val="000000" w:themeColor="text1"/>
                <w:szCs w:val="21"/>
              </w:rPr>
              <w:t>，高度708</w:t>
            </w:r>
            <w:r w:rsidR="00026E55" w:rsidRPr="00E86FD1">
              <w:rPr>
                <w:rFonts w:asciiTheme="majorEastAsia" w:eastAsiaTheme="majorEastAsia" w:hAnsiTheme="majorEastAsia" w:hint="eastAsia"/>
                <w:color w:val="000000" w:themeColor="text1"/>
                <w:szCs w:val="21"/>
              </w:rPr>
              <w:t xml:space="preserve"> mm</w:t>
            </w:r>
            <w:r w:rsidRPr="00E86FD1">
              <w:rPr>
                <w:rFonts w:asciiTheme="majorEastAsia" w:eastAsiaTheme="majorEastAsia" w:hAnsiTheme="majorEastAsia" w:hint="eastAsia"/>
                <w:color w:val="000000" w:themeColor="text1"/>
                <w:szCs w:val="21"/>
              </w:rPr>
              <w:t>，壁厚12.0</w:t>
            </w:r>
            <w:r w:rsidR="00026E55" w:rsidRPr="00E86FD1">
              <w:rPr>
                <w:rFonts w:asciiTheme="majorEastAsia" w:eastAsiaTheme="majorEastAsia" w:hAnsiTheme="majorEastAsia" w:hint="eastAsia"/>
                <w:color w:val="000000" w:themeColor="text1"/>
                <w:szCs w:val="21"/>
              </w:rPr>
              <w:t xml:space="preserve"> mm</w:t>
            </w:r>
            <w:r w:rsidRPr="00E86FD1">
              <w:rPr>
                <w:rFonts w:asciiTheme="majorEastAsia" w:eastAsiaTheme="majorEastAsia" w:hAnsiTheme="majorEastAsia" w:hint="eastAsia"/>
                <w:color w:val="000000" w:themeColor="text1"/>
                <w:szCs w:val="21"/>
              </w:rPr>
              <w:t>，工作压力200BAR，钝化处理。</w:t>
            </w:r>
            <w:r w:rsidRPr="00E86FD1">
              <w:rPr>
                <w:rFonts w:asciiTheme="majorEastAsia" w:eastAsiaTheme="majorEastAsia" w:hAnsiTheme="majorEastAsia" w:hint="eastAsia"/>
                <w:color w:val="000000" w:themeColor="text1"/>
                <w:szCs w:val="21"/>
              </w:rPr>
              <w:br/>
              <w:t>铜阀镀铬层，抗撞击，快速导出气体。</w:t>
            </w:r>
            <w:r w:rsidRPr="00E86FD1">
              <w:rPr>
                <w:rFonts w:asciiTheme="majorEastAsia" w:eastAsiaTheme="majorEastAsia" w:hAnsiTheme="majorEastAsia" w:hint="eastAsia"/>
                <w:color w:val="000000" w:themeColor="text1"/>
                <w:szCs w:val="21"/>
              </w:rPr>
              <w:br/>
              <w:t>不锈钢螺栓，增韧改性PVC注塑握具。</w:t>
            </w:r>
            <w:r w:rsidRPr="00E86FD1">
              <w:rPr>
                <w:rFonts w:asciiTheme="majorEastAsia" w:eastAsiaTheme="majorEastAsia" w:hAnsiTheme="majorEastAsia" w:hint="eastAsia"/>
                <w:color w:val="000000" w:themeColor="text1"/>
                <w:szCs w:val="21"/>
              </w:rPr>
              <w:br/>
              <w:t>阀工作压力3000PSI，瓶口螺纹G3/4”-14 NPSM，DIN和YOKE可转换。</w:t>
            </w:r>
            <w:r w:rsidRPr="00E86FD1">
              <w:rPr>
                <w:rFonts w:asciiTheme="majorEastAsia" w:eastAsiaTheme="majorEastAsia" w:hAnsiTheme="majorEastAsia" w:hint="eastAsia"/>
                <w:color w:val="000000" w:themeColor="text1"/>
                <w:szCs w:val="21"/>
              </w:rPr>
              <w:br/>
              <w:t>95</w:t>
            </w:r>
            <w:r w:rsidR="00026E55" w:rsidRPr="00E86FD1">
              <w:rPr>
                <w:rFonts w:asciiTheme="majorEastAsia" w:eastAsiaTheme="majorEastAsia" w:hAnsiTheme="majorEastAsia" w:hint="eastAsia"/>
                <w:color w:val="000000" w:themeColor="text1"/>
                <w:szCs w:val="21"/>
              </w:rPr>
              <w:t xml:space="preserve"> mm</w:t>
            </w:r>
            <w:r w:rsidRPr="00E86FD1">
              <w:rPr>
                <w:rFonts w:asciiTheme="majorEastAsia" w:eastAsiaTheme="majorEastAsia" w:hAnsiTheme="majorEastAsia" w:hint="eastAsia"/>
                <w:color w:val="000000" w:themeColor="text1"/>
                <w:szCs w:val="21"/>
              </w:rPr>
              <w:t>高缓冲件，加厚，上口8角凸缘，底部开设圆孔。</w:t>
            </w:r>
            <w:r w:rsidRPr="00E86FD1">
              <w:rPr>
                <w:rFonts w:asciiTheme="majorEastAsia" w:eastAsiaTheme="majorEastAsia" w:hAnsiTheme="majorEastAsia" w:hint="eastAsia"/>
                <w:color w:val="000000" w:themeColor="text1"/>
                <w:szCs w:val="21"/>
              </w:rPr>
              <w:br/>
              <w:t>8、照明组件</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防水耐压设计，防水≥100</w:t>
            </w:r>
            <w:r w:rsidR="00026E55" w:rsidRPr="00E86FD1">
              <w:rPr>
                <w:rFonts w:asciiTheme="majorEastAsia" w:eastAsiaTheme="majorEastAsia" w:hAnsiTheme="majorEastAsia" w:hint="eastAsia"/>
                <w:color w:val="000000" w:themeColor="text1"/>
                <w:szCs w:val="21"/>
              </w:rPr>
              <w:t>m</w:t>
            </w:r>
            <w:r w:rsidRPr="00E86FD1">
              <w:rPr>
                <w:rFonts w:asciiTheme="majorEastAsia" w:eastAsiaTheme="majorEastAsia" w:hAnsiTheme="majorEastAsia" w:hint="eastAsia"/>
                <w:color w:val="000000" w:themeColor="text1"/>
                <w:szCs w:val="21"/>
              </w:rPr>
              <w:t>。</w:t>
            </w:r>
          </w:p>
          <w:p w:rsidR="00E234C7" w:rsidRPr="00E86FD1" w:rsidRDefault="00E234C7" w:rsidP="009B6078">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铝合金筒身，军规三级硬质氧化处理。</w:t>
            </w:r>
            <w:r w:rsidRPr="00E86FD1">
              <w:rPr>
                <w:rFonts w:asciiTheme="majorEastAsia" w:eastAsiaTheme="majorEastAsia" w:hAnsiTheme="majorEastAsia" w:hint="eastAsia"/>
                <w:color w:val="000000" w:themeColor="text1"/>
                <w:szCs w:val="21"/>
              </w:rPr>
              <w:br/>
              <w:t>全封闭尾部，战术磁控开关，两档调节。</w:t>
            </w:r>
            <w:r w:rsidRPr="00E86FD1">
              <w:rPr>
                <w:rFonts w:asciiTheme="majorEastAsia" w:eastAsiaTheme="majorEastAsia" w:hAnsiTheme="majorEastAsia" w:hint="eastAsia"/>
                <w:color w:val="000000" w:themeColor="text1"/>
                <w:szCs w:val="21"/>
              </w:rPr>
              <w:br/>
              <w:t>1200LM高亮度，续航时间3H，最大射程500M。</w:t>
            </w:r>
            <w:r w:rsidRPr="00E86FD1">
              <w:rPr>
                <w:rFonts w:asciiTheme="majorEastAsia" w:eastAsiaTheme="majorEastAsia" w:hAnsiTheme="majorEastAsia" w:hint="eastAsia"/>
                <w:color w:val="000000" w:themeColor="text1"/>
                <w:szCs w:val="21"/>
              </w:rPr>
              <w:br/>
              <w:t>3颗高亮LED灯泡，寿命长，耗电量低。</w:t>
            </w:r>
            <w:r w:rsidRPr="00E86FD1">
              <w:rPr>
                <w:rFonts w:asciiTheme="majorEastAsia" w:eastAsiaTheme="majorEastAsia" w:hAnsiTheme="majorEastAsia" w:hint="eastAsia"/>
                <w:color w:val="000000" w:themeColor="text1"/>
                <w:szCs w:val="21"/>
              </w:rPr>
              <w:br/>
              <w:t>散热片式设计，导热能力强。</w:t>
            </w:r>
            <w:r w:rsidRPr="00E86FD1">
              <w:rPr>
                <w:rFonts w:asciiTheme="majorEastAsia" w:eastAsiaTheme="majorEastAsia" w:hAnsiTheme="majorEastAsia" w:hint="eastAsia"/>
                <w:color w:val="000000" w:themeColor="text1"/>
                <w:szCs w:val="21"/>
              </w:rPr>
              <w:br/>
              <w:t>设计闪光频率每分钟50～70次。</w:t>
            </w:r>
            <w:r w:rsidRPr="00E86FD1">
              <w:rPr>
                <w:rFonts w:asciiTheme="majorEastAsia" w:eastAsiaTheme="majorEastAsia" w:hAnsiTheme="majorEastAsia" w:hint="eastAsia"/>
                <w:color w:val="000000" w:themeColor="text1"/>
                <w:szCs w:val="21"/>
              </w:rPr>
              <w:br/>
              <w:t>续航时间≥24H。</w:t>
            </w:r>
            <w:r w:rsidRPr="00E86FD1">
              <w:rPr>
                <w:rFonts w:asciiTheme="majorEastAsia" w:eastAsiaTheme="majorEastAsia" w:hAnsiTheme="majorEastAsia" w:hint="eastAsia"/>
                <w:color w:val="000000" w:themeColor="text1"/>
                <w:szCs w:val="21"/>
              </w:rPr>
              <w:br/>
            </w:r>
            <w:r w:rsidRPr="00E15958">
              <w:rPr>
                <w:rFonts w:asciiTheme="majorEastAsia" w:eastAsiaTheme="majorEastAsia" w:hAnsiTheme="majorEastAsia" w:hint="eastAsia"/>
                <w:szCs w:val="21"/>
              </w:rPr>
              <w:t>规格</w:t>
            </w:r>
            <w:r w:rsidR="00700BA5" w:rsidRPr="00E15958">
              <w:rPr>
                <w:rFonts w:asciiTheme="majorEastAsia" w:eastAsiaTheme="majorEastAsia" w:hAnsiTheme="majorEastAsia" w:hint="eastAsia"/>
                <w:szCs w:val="21"/>
              </w:rPr>
              <w:t>:</w:t>
            </w:r>
            <w:r w:rsidRPr="00E15958">
              <w:rPr>
                <w:rFonts w:asciiTheme="majorEastAsia" w:eastAsiaTheme="majorEastAsia" w:hAnsiTheme="majorEastAsia" w:hint="eastAsia"/>
                <w:szCs w:val="21"/>
              </w:rPr>
              <w:t>145</w:t>
            </w:r>
            <w:r w:rsidR="00700BA5" w:rsidRPr="00E15958">
              <w:rPr>
                <w:rFonts w:asciiTheme="majorEastAsia" w:eastAsiaTheme="majorEastAsia" w:hAnsiTheme="majorEastAsia" w:hint="eastAsia"/>
                <w:szCs w:val="21"/>
              </w:rPr>
              <w:t>mm</w:t>
            </w:r>
            <w:r w:rsidR="00E86FD1" w:rsidRPr="00E15958">
              <w:rPr>
                <w:rFonts w:asciiTheme="majorEastAsia" w:eastAsiaTheme="majorEastAsia" w:hAnsiTheme="majorEastAsia" w:hint="eastAsia"/>
                <w:szCs w:val="21"/>
              </w:rPr>
              <w:t>×</w:t>
            </w:r>
            <w:r w:rsidRPr="00E15958">
              <w:rPr>
                <w:rFonts w:asciiTheme="majorEastAsia" w:eastAsiaTheme="majorEastAsia" w:hAnsiTheme="majorEastAsia" w:hint="eastAsia"/>
                <w:szCs w:val="21"/>
              </w:rPr>
              <w:t>40</w:t>
            </w:r>
            <w:r w:rsidR="00700BA5" w:rsidRPr="00E15958">
              <w:rPr>
                <w:rFonts w:asciiTheme="majorEastAsia" w:eastAsiaTheme="majorEastAsia" w:hAnsiTheme="majorEastAsia" w:hint="eastAsia"/>
                <w:szCs w:val="21"/>
              </w:rPr>
              <w:t>mm</w:t>
            </w:r>
            <w:r w:rsidR="00E86FD1" w:rsidRPr="00E15958">
              <w:rPr>
                <w:rFonts w:asciiTheme="majorEastAsia" w:eastAsiaTheme="majorEastAsia" w:hAnsiTheme="majorEastAsia" w:hint="eastAsia"/>
                <w:szCs w:val="21"/>
              </w:rPr>
              <w:t>×</w:t>
            </w:r>
            <w:r w:rsidRPr="00E15958">
              <w:rPr>
                <w:rFonts w:asciiTheme="majorEastAsia" w:eastAsiaTheme="majorEastAsia" w:hAnsiTheme="majorEastAsia" w:hint="eastAsia"/>
                <w:szCs w:val="21"/>
              </w:rPr>
              <w:t>25</w:t>
            </w:r>
            <w:r w:rsidR="00700BA5" w:rsidRPr="00E15958">
              <w:rPr>
                <w:rFonts w:asciiTheme="majorEastAsia" w:eastAsiaTheme="majorEastAsia" w:hAnsiTheme="majorEastAsia" w:hint="eastAsia"/>
                <w:szCs w:val="21"/>
              </w:rPr>
              <w:t>mm</w:t>
            </w:r>
            <w:r w:rsidR="00E15958" w:rsidRPr="00E15958">
              <w:rPr>
                <w:rFonts w:asciiTheme="majorEastAsia" w:eastAsiaTheme="majorEastAsia" w:hAnsiTheme="majorEastAsia" w:hint="eastAsia"/>
                <w:szCs w:val="21"/>
              </w:rPr>
              <w:t xml:space="preserve"> （±5 mm）</w:t>
            </w:r>
            <w:r w:rsidRPr="00E15958">
              <w:rPr>
                <w:rFonts w:asciiTheme="majorEastAsia" w:eastAsiaTheme="majorEastAsia" w:hAnsiTheme="majorEastAsia" w:hint="eastAsia"/>
                <w:szCs w:val="21"/>
              </w:rPr>
              <w:t>，不含电池重量≤180G。</w:t>
            </w:r>
            <w:r w:rsidRPr="00E15958">
              <w:rPr>
                <w:rFonts w:asciiTheme="majorEastAsia" w:eastAsiaTheme="majorEastAsia" w:hAnsiTheme="majorEastAsia" w:hint="eastAsia"/>
                <w:szCs w:val="21"/>
              </w:rPr>
              <w:br/>
            </w:r>
            <w:r w:rsidRPr="00E86FD1">
              <w:rPr>
                <w:rFonts w:asciiTheme="majorEastAsia" w:eastAsiaTheme="majorEastAsia" w:hAnsiTheme="majorEastAsia" w:hint="eastAsia"/>
                <w:color w:val="000000" w:themeColor="text1"/>
                <w:szCs w:val="21"/>
              </w:rPr>
              <w:t>9、潜水刀</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420不锈钢材料制造，战术直刀，一体式龙骨结构。</w:t>
            </w:r>
            <w:r w:rsidRPr="00E86FD1">
              <w:rPr>
                <w:rFonts w:asciiTheme="majorEastAsia" w:eastAsiaTheme="majorEastAsia" w:hAnsiTheme="majorEastAsia" w:hint="eastAsia"/>
                <w:color w:val="000000" w:themeColor="text1"/>
                <w:szCs w:val="21"/>
              </w:rPr>
              <w:br/>
              <w:t>弧形刀刃，锯齿刀背。</w:t>
            </w:r>
            <w:r w:rsidRPr="00E86FD1">
              <w:rPr>
                <w:rFonts w:asciiTheme="majorEastAsia" w:eastAsiaTheme="majorEastAsia" w:hAnsiTheme="majorEastAsia" w:hint="eastAsia"/>
                <w:color w:val="000000" w:themeColor="text1"/>
                <w:szCs w:val="21"/>
              </w:rPr>
              <w:br/>
              <w:t>刀身设有半月形钩口，适于快速脱离绳网、水草、藤条绞缠。</w:t>
            </w:r>
            <w:r w:rsidRPr="00E86FD1">
              <w:rPr>
                <w:rFonts w:asciiTheme="majorEastAsia" w:eastAsiaTheme="majorEastAsia" w:hAnsiTheme="majorEastAsia" w:hint="eastAsia"/>
                <w:color w:val="000000" w:themeColor="text1"/>
                <w:szCs w:val="21"/>
              </w:rPr>
              <w:br/>
              <w:t>塑胶刀柄，不锈钢尾锤，设于刀柄末端。</w:t>
            </w:r>
            <w:r w:rsidRPr="00E86FD1">
              <w:rPr>
                <w:rFonts w:asciiTheme="majorEastAsia" w:eastAsiaTheme="majorEastAsia" w:hAnsiTheme="majorEastAsia" w:hint="eastAsia"/>
                <w:color w:val="000000" w:themeColor="text1"/>
                <w:szCs w:val="21"/>
              </w:rPr>
              <w:br/>
              <w:t>ABS材料刀鞘，机械式卡扣，快拔设计。</w:t>
            </w:r>
            <w:r w:rsidRPr="00E86FD1">
              <w:rPr>
                <w:rFonts w:asciiTheme="majorEastAsia" w:eastAsiaTheme="majorEastAsia" w:hAnsiTheme="majorEastAsia" w:hint="eastAsia"/>
                <w:color w:val="000000" w:themeColor="text1"/>
                <w:szCs w:val="21"/>
              </w:rPr>
              <w:br/>
              <w:t>刀长25.4</w:t>
            </w:r>
            <w:r w:rsidR="009B6078" w:rsidRPr="00E86FD1">
              <w:rPr>
                <w:rFonts w:asciiTheme="majorEastAsia" w:eastAsiaTheme="majorEastAsia" w:hAnsiTheme="majorEastAsia" w:hint="eastAsia"/>
                <w:color w:val="000000" w:themeColor="text1"/>
                <w:szCs w:val="21"/>
              </w:rPr>
              <w:t>cm</w:t>
            </w:r>
            <w:r w:rsidRPr="00E86FD1">
              <w:rPr>
                <w:rFonts w:asciiTheme="majorEastAsia" w:eastAsiaTheme="majorEastAsia" w:hAnsiTheme="majorEastAsia" w:hint="eastAsia"/>
                <w:color w:val="000000" w:themeColor="text1"/>
                <w:szCs w:val="21"/>
              </w:rPr>
              <w:t>，刃长12.7</w:t>
            </w:r>
            <w:r w:rsidR="009B6078" w:rsidRPr="00E86FD1">
              <w:rPr>
                <w:rFonts w:asciiTheme="majorEastAsia" w:eastAsiaTheme="majorEastAsia" w:hAnsiTheme="majorEastAsia" w:hint="eastAsia"/>
                <w:color w:val="000000" w:themeColor="text1"/>
                <w:szCs w:val="21"/>
              </w:rPr>
              <w:t xml:space="preserve"> cm</w:t>
            </w:r>
            <w:r w:rsidRPr="00E86FD1">
              <w:rPr>
                <w:rFonts w:asciiTheme="majorEastAsia" w:eastAsiaTheme="majorEastAsia" w:hAnsiTheme="majorEastAsia" w:hint="eastAsia"/>
                <w:color w:val="000000" w:themeColor="text1"/>
                <w:szCs w:val="21"/>
              </w:rPr>
              <w:t>，刃厚0.4</w:t>
            </w:r>
            <w:r w:rsidR="009B6078" w:rsidRPr="00E86FD1">
              <w:rPr>
                <w:rFonts w:asciiTheme="majorEastAsia" w:eastAsiaTheme="majorEastAsia" w:hAnsiTheme="majorEastAsia" w:hint="eastAsia"/>
                <w:color w:val="000000" w:themeColor="text1"/>
                <w:szCs w:val="21"/>
              </w:rPr>
              <w:t xml:space="preserve"> cm</w:t>
            </w:r>
            <w:r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10、携行装具套装</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铝合金拉杆可以完全收入箱体，有战术背带可以双肩背，胸带可调节，泡孔通风透气。</w:t>
            </w:r>
            <w:r w:rsidRPr="00E86FD1">
              <w:rPr>
                <w:rFonts w:asciiTheme="majorEastAsia" w:eastAsiaTheme="majorEastAsia" w:hAnsiTheme="majorEastAsia" w:hint="eastAsia"/>
                <w:color w:val="000000" w:themeColor="text1"/>
                <w:szCs w:val="21"/>
              </w:rPr>
              <w:br/>
              <w:t>储物空间≥150L，隔层丰富。</w:t>
            </w:r>
            <w:r w:rsidRPr="00E86FD1">
              <w:rPr>
                <w:rFonts w:asciiTheme="majorEastAsia" w:eastAsiaTheme="majorEastAsia" w:hAnsiTheme="majorEastAsia" w:hint="eastAsia"/>
                <w:color w:val="000000" w:themeColor="text1"/>
                <w:szCs w:val="21"/>
              </w:rPr>
              <w:br/>
              <w:t>硬质隔板，600D高强韧聚酯纤维面料，多个一体式束带，有战术挂带。</w:t>
            </w:r>
            <w:r w:rsidRPr="00E86FD1">
              <w:rPr>
                <w:rFonts w:asciiTheme="majorEastAsia" w:eastAsiaTheme="majorEastAsia" w:hAnsiTheme="majorEastAsia" w:hint="eastAsia"/>
                <w:color w:val="000000" w:themeColor="text1"/>
                <w:szCs w:val="21"/>
              </w:rPr>
              <w:br/>
              <w:t>20L，防水、防尘，500D PVC夹网布制造，包身设有3孔战术带环和2个塑胶D型扣 。</w:t>
            </w:r>
            <w:r w:rsidRPr="00E86FD1">
              <w:rPr>
                <w:rFonts w:asciiTheme="majorEastAsia" w:eastAsiaTheme="majorEastAsia" w:hAnsiTheme="majorEastAsia" w:hint="eastAsia"/>
                <w:color w:val="000000" w:themeColor="text1"/>
                <w:szCs w:val="21"/>
              </w:rPr>
              <w:br/>
              <w:t>尼龙布重装备包，全衬泡棉，避免磕碰损伤设备。</w:t>
            </w:r>
            <w:r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lastRenderedPageBreak/>
              <w:t>独立背负系统，人体工学泡孔构造，透气舒适。</w:t>
            </w:r>
            <w:r w:rsidRPr="00E86FD1">
              <w:rPr>
                <w:rFonts w:asciiTheme="majorEastAsia" w:eastAsiaTheme="majorEastAsia" w:hAnsiTheme="majorEastAsia" w:hint="eastAsia"/>
                <w:color w:val="000000" w:themeColor="text1"/>
                <w:szCs w:val="21"/>
              </w:rPr>
              <w:br/>
              <w:t>隐藏式伸缩拉杆和双背带系统，加固提手，三个主仓超大储物空间，硬式主体底板，牢固扣带系统。</w:t>
            </w:r>
            <w:r w:rsidRPr="00E86FD1">
              <w:rPr>
                <w:rFonts w:asciiTheme="majorEastAsia" w:eastAsiaTheme="majorEastAsia" w:hAnsiTheme="majorEastAsia" w:hint="eastAsia"/>
                <w:color w:val="000000" w:themeColor="text1"/>
                <w:szCs w:val="21"/>
              </w:rPr>
              <w:br/>
              <w:t>重型滚珠式越野大轮，箱体底部带有站立支脚和防滑纹踢板，与双滚轮组成稳固的箱身站立系统。</w:t>
            </w:r>
            <w:r w:rsidRPr="00E86FD1">
              <w:rPr>
                <w:rFonts w:asciiTheme="majorEastAsia" w:eastAsiaTheme="majorEastAsia" w:hAnsiTheme="majorEastAsia" w:hint="eastAsia"/>
                <w:color w:val="000000" w:themeColor="text1"/>
                <w:szCs w:val="21"/>
              </w:rPr>
              <w:br/>
              <w:t>两侧设有战术吊挂系统。</w:t>
            </w:r>
            <w:r w:rsidRPr="00E86FD1">
              <w:rPr>
                <w:rFonts w:asciiTheme="majorEastAsia" w:eastAsiaTheme="majorEastAsia" w:hAnsiTheme="majorEastAsia" w:hint="eastAsia"/>
                <w:color w:val="000000" w:themeColor="text1"/>
                <w:szCs w:val="21"/>
              </w:rPr>
              <w:br/>
              <w:t>11、水中记事板</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1片式板，1根胶管连接书写笔与板，可转动塑胶挂钩，厚度3</w:t>
            </w:r>
            <w:r w:rsidR="009B6078" w:rsidRPr="00E86FD1">
              <w:rPr>
                <w:rFonts w:asciiTheme="majorEastAsia" w:eastAsiaTheme="majorEastAsia" w:hAnsiTheme="majorEastAsia" w:hint="eastAsia"/>
                <w:color w:val="000000" w:themeColor="text1"/>
                <w:szCs w:val="21"/>
              </w:rPr>
              <w:t>mm</w:t>
            </w:r>
            <w:r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12、配重腰带</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不锈钢带扣，尼龙织带，可以快速抛掉压铅。</w:t>
            </w:r>
            <w:r w:rsidRPr="00E86FD1">
              <w:rPr>
                <w:rFonts w:asciiTheme="majorEastAsia" w:eastAsiaTheme="majorEastAsia" w:hAnsiTheme="majorEastAsia" w:hint="eastAsia"/>
                <w:color w:val="000000" w:themeColor="text1"/>
                <w:szCs w:val="21"/>
              </w:rPr>
              <w:br/>
              <w:t>13、潜水靴</w:t>
            </w:r>
            <w:r w:rsidR="00087944"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br/>
              <w:t>5MM高弹力氯丁橡胶面料制作拉链靴，内衬设有挡水布。</w:t>
            </w:r>
            <w:r w:rsidRPr="00E86FD1">
              <w:rPr>
                <w:rFonts w:asciiTheme="majorEastAsia" w:eastAsiaTheme="majorEastAsia" w:hAnsiTheme="majorEastAsia" w:hint="eastAsia"/>
                <w:color w:val="000000" w:themeColor="text1"/>
                <w:szCs w:val="21"/>
              </w:rPr>
              <w:br/>
              <w:t>模压成型橡胶大底，鞋面和后跟部位补强护层。</w:t>
            </w:r>
            <w:r w:rsidRPr="00E86FD1">
              <w:rPr>
                <w:rFonts w:asciiTheme="majorEastAsia" w:eastAsiaTheme="majorEastAsia" w:hAnsiTheme="majorEastAsia" w:hint="eastAsia"/>
                <w:color w:val="000000" w:themeColor="text1"/>
                <w:szCs w:val="21"/>
              </w:rPr>
              <w:br/>
              <w:t>后跟部位止滑凸块，适与脚蹼稳固结合。</w:t>
            </w:r>
            <w:r w:rsidRPr="00E86FD1">
              <w:rPr>
                <w:rFonts w:asciiTheme="majorEastAsia" w:eastAsiaTheme="majorEastAsia" w:hAnsiTheme="majorEastAsia" w:hint="eastAsia"/>
                <w:color w:val="000000" w:themeColor="text1"/>
                <w:szCs w:val="21"/>
              </w:rPr>
              <w:br/>
              <w:t>防滑吸气盘构造橡胶大底。</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套</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24000.00</w:t>
            </w:r>
          </w:p>
        </w:tc>
      </w:tr>
      <w:tr w:rsidR="00E234C7" w:rsidRPr="00E86FD1" w:rsidTr="00BC7A81">
        <w:trPr>
          <w:trHeight w:val="274"/>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hint="eastAsia"/>
                <w:color w:val="000000" w:themeColor="text1"/>
                <w:kern w:val="0"/>
                <w:szCs w:val="21"/>
              </w:rPr>
              <w:lastRenderedPageBreak/>
              <w:t>9</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rPr>
                <w:rFonts w:ascii="宋体" w:hAnsi="宋体" w:cs="宋体"/>
                <w:color w:val="000000" w:themeColor="text1"/>
                <w:sz w:val="24"/>
              </w:rPr>
            </w:pPr>
            <w:r w:rsidRPr="00980D25">
              <w:rPr>
                <w:rFonts w:hint="eastAsia"/>
                <w:color w:val="000000" w:themeColor="text1"/>
              </w:rPr>
              <w:t>应急救生备用气源系统</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087944" w:rsidP="00BF7C61">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w:t>
            </w:r>
            <w:r w:rsidR="00E234C7" w:rsidRPr="00E86FD1">
              <w:rPr>
                <w:rFonts w:asciiTheme="majorEastAsia" w:eastAsiaTheme="majorEastAsia" w:hAnsiTheme="majorEastAsia" w:hint="eastAsia"/>
                <w:color w:val="000000" w:themeColor="text1"/>
                <w:szCs w:val="21"/>
              </w:rPr>
              <w:t>平衡隔膜式一级装备，输气阀、减压阀集成式，机体内部与外界环境隔离，水和污染物不会进入。</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整块式铜本体，镀铬护层。</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 xml:space="preserve">3、 </w:t>
            </w:r>
            <w:r w:rsidR="00E234C7" w:rsidRPr="00E86FD1">
              <w:rPr>
                <w:rFonts w:asciiTheme="majorEastAsia" w:eastAsiaTheme="majorEastAsia" w:hAnsiTheme="majorEastAsia" w:hint="eastAsia"/>
                <w:color w:val="000000" w:themeColor="text1"/>
                <w:szCs w:val="21"/>
              </w:rPr>
              <w:t>2组尼龙织带扣带系统、塑钢快插扣闭合专用携带设备。</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4、</w:t>
            </w:r>
            <w:r w:rsidR="00E234C7" w:rsidRPr="00E86FD1">
              <w:rPr>
                <w:rFonts w:asciiTheme="majorEastAsia" w:eastAsiaTheme="majorEastAsia" w:hAnsiTheme="majorEastAsia" w:hint="eastAsia"/>
                <w:color w:val="000000" w:themeColor="text1"/>
                <w:szCs w:val="21"/>
              </w:rPr>
              <w:t>LP低压端口3个，HP高压端口1个，安全阀1个。</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5、</w:t>
            </w:r>
            <w:r w:rsidR="00E234C7" w:rsidRPr="00E86FD1">
              <w:rPr>
                <w:rFonts w:asciiTheme="majorEastAsia" w:eastAsiaTheme="majorEastAsia" w:hAnsiTheme="majorEastAsia" w:hint="eastAsia"/>
                <w:color w:val="000000" w:themeColor="text1"/>
                <w:szCs w:val="21"/>
              </w:rPr>
              <w:t>工作压力3000PSI，3/4”-14 NPSM螺纹。</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6、</w:t>
            </w:r>
            <w:r w:rsidR="00E234C7" w:rsidRPr="00E86FD1">
              <w:rPr>
                <w:rFonts w:asciiTheme="majorEastAsia" w:eastAsiaTheme="majorEastAsia" w:hAnsiTheme="majorEastAsia" w:hint="eastAsia"/>
                <w:color w:val="000000" w:themeColor="text1"/>
                <w:szCs w:val="21"/>
              </w:rPr>
              <w:t>高效能二级装备，高分子聚合物外壳，铝合金保护环，保护机体防止机械性损伤。</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7、</w:t>
            </w:r>
            <w:r w:rsidR="00E234C7" w:rsidRPr="00E86FD1">
              <w:rPr>
                <w:rFonts w:asciiTheme="majorEastAsia" w:eastAsiaTheme="majorEastAsia" w:hAnsiTheme="majorEastAsia" w:hint="eastAsia"/>
                <w:color w:val="000000" w:themeColor="text1"/>
                <w:szCs w:val="21"/>
              </w:rPr>
              <w:t>高可见40”黄色编织软管，带有快插接头。</w:t>
            </w:r>
            <w:r w:rsidR="00E234C7" w:rsidRPr="00E86FD1">
              <w:rPr>
                <w:rFonts w:asciiTheme="majorEastAsia" w:eastAsiaTheme="majorEastAsia" w:hAnsiTheme="majorEastAsia" w:hint="eastAsia"/>
                <w:color w:val="000000" w:themeColor="text1"/>
                <w:szCs w:val="21"/>
              </w:rPr>
              <w:br/>
              <w:t>荧光设计警示监控器材，红黄绿三色显示，双度量设计50BAR警告。</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8、</w:t>
            </w:r>
            <w:r w:rsidR="00E234C7" w:rsidRPr="00E86FD1">
              <w:rPr>
                <w:rFonts w:asciiTheme="majorEastAsia" w:eastAsiaTheme="majorEastAsia" w:hAnsiTheme="majorEastAsia" w:hint="eastAsia"/>
                <w:color w:val="000000" w:themeColor="text1"/>
                <w:szCs w:val="21"/>
              </w:rPr>
              <w:t>快插式充气设备，工作压力3000PSI。</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9、</w:t>
            </w:r>
            <w:r w:rsidR="00E234C7" w:rsidRPr="00E86FD1">
              <w:rPr>
                <w:rFonts w:asciiTheme="majorEastAsia" w:eastAsiaTheme="majorEastAsia" w:hAnsiTheme="majorEastAsia" w:hint="eastAsia"/>
                <w:color w:val="000000" w:themeColor="text1"/>
                <w:szCs w:val="21"/>
              </w:rPr>
              <w:t>360度转动阀座，与呼吸设备组成空间内全向转动系统。</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10、</w:t>
            </w:r>
            <w:r w:rsidR="00E234C7" w:rsidRPr="00E86FD1">
              <w:rPr>
                <w:rFonts w:asciiTheme="majorEastAsia" w:eastAsiaTheme="majorEastAsia" w:hAnsiTheme="majorEastAsia" w:hint="eastAsia"/>
                <w:color w:val="000000" w:themeColor="text1"/>
                <w:szCs w:val="21"/>
              </w:rPr>
              <w:t>高强度6061-T6铝合金，工作压力</w:t>
            </w:r>
            <w:r w:rsidR="00BF7C61"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207BAR，瓶口螺纹3/4”-14 NPSM。水容积</w:t>
            </w:r>
            <w:r w:rsidR="00BF7C61"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0.9L，直径</w:t>
            </w:r>
            <w:r w:rsidR="00BF7C61"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81.5MM，长度</w:t>
            </w:r>
            <w:r w:rsidR="00BF7C61"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274</w:t>
            </w:r>
            <w:r w:rsidR="00BF7C61">
              <w:rPr>
                <w:rFonts w:asciiTheme="majorEastAsia" w:eastAsiaTheme="majorEastAsia" w:hAnsiTheme="majorEastAsia" w:hint="eastAsia"/>
                <w:color w:val="000000" w:themeColor="text1"/>
                <w:szCs w:val="21"/>
              </w:rPr>
              <w:t>mm</w:t>
            </w:r>
            <w:r w:rsidR="00E234C7" w:rsidRPr="00E86FD1">
              <w:rPr>
                <w:rFonts w:asciiTheme="majorEastAsia" w:eastAsiaTheme="majorEastAsia" w:hAnsiTheme="majorEastAsia" w:hint="eastAsia"/>
                <w:color w:val="000000" w:themeColor="text1"/>
                <w:szCs w:val="21"/>
              </w:rPr>
              <w:t>，气瓶重量</w:t>
            </w:r>
            <w:r w:rsidR="00BF7C61"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1.2</w:t>
            </w:r>
            <w:r w:rsidR="00E86FD1">
              <w:rPr>
                <w:rFonts w:asciiTheme="majorEastAsia" w:eastAsiaTheme="majorEastAsia" w:hAnsiTheme="majorEastAsia" w:hint="eastAsia"/>
                <w:color w:val="000000" w:themeColor="text1"/>
                <w:szCs w:val="21"/>
              </w:rPr>
              <w:t>kg</w:t>
            </w:r>
            <w:r w:rsidR="00E234C7" w:rsidRPr="00E86FD1">
              <w:rPr>
                <w:rFonts w:asciiTheme="majorEastAsia" w:eastAsiaTheme="majorEastAsia" w:hAnsiTheme="majorEastAsia" w:hint="eastAsia"/>
                <w:color w:val="000000" w:themeColor="text1"/>
                <w:szCs w:val="21"/>
              </w:rPr>
              <w:t>。气瓶满气浮力-1.5LBS，气瓶空瓶浮力-1.2LBS。</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11、</w:t>
            </w:r>
            <w:r w:rsidR="00E234C7" w:rsidRPr="00E86FD1">
              <w:rPr>
                <w:rFonts w:asciiTheme="majorEastAsia" w:eastAsiaTheme="majorEastAsia" w:hAnsiTheme="majorEastAsia" w:hint="eastAsia"/>
                <w:color w:val="000000" w:themeColor="text1"/>
                <w:szCs w:val="21"/>
              </w:rPr>
              <w:t>快插式充气接口，可快速充气。</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12、</w:t>
            </w:r>
            <w:r w:rsidR="00E234C7" w:rsidRPr="00E86FD1">
              <w:rPr>
                <w:rFonts w:asciiTheme="majorEastAsia" w:eastAsiaTheme="majorEastAsia" w:hAnsiTheme="majorEastAsia" w:hint="eastAsia"/>
                <w:color w:val="000000" w:themeColor="text1"/>
                <w:szCs w:val="21"/>
              </w:rPr>
              <w:t>转动式供气开关，LP低压端口设有万向接头1个，可360度转动。</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套</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22000.00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hint="eastAsia"/>
                <w:color w:val="000000" w:themeColor="text1"/>
                <w:kern w:val="0"/>
                <w:szCs w:val="21"/>
              </w:rPr>
              <w:lastRenderedPageBreak/>
              <w:t>10</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一级防护服</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AD5E51" w:rsidRPr="00E86FD1" w:rsidRDefault="00087944" w:rsidP="00700BA5">
            <w:pPr>
              <w:spacing w:line="34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w:t>
            </w:r>
            <w:r w:rsidR="00E234C7" w:rsidRPr="00E86FD1">
              <w:rPr>
                <w:rFonts w:asciiTheme="majorEastAsia" w:eastAsiaTheme="majorEastAsia" w:hAnsiTheme="majorEastAsia" w:hint="eastAsia"/>
                <w:color w:val="000000" w:themeColor="text1"/>
                <w:szCs w:val="21"/>
              </w:rPr>
              <w:t>符合GA 770-2008《消防员化学防护服装》，重型防护服，用于防护化学物质对人体伤害的服装。服装可覆盖整个或绝大部人体，至少可提供对躯干、手臂和腿部的防护。化学防护服允许是多件具有防护功能服装的组合，也可和其他的防护装备匹配使用。</w:t>
            </w:r>
          </w:p>
          <w:p w:rsidR="00E234C7" w:rsidRPr="00E86FD1" w:rsidRDefault="00087944" w:rsidP="00700BA5">
            <w:pPr>
              <w:spacing w:line="34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、耐热老化性能(125℃ 24h)：不粘、不脆。</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3</w:t>
            </w:r>
            <w:r w:rsidR="00E234C7" w:rsidRPr="00E86FD1">
              <w:rPr>
                <w:rFonts w:asciiTheme="majorEastAsia" w:eastAsiaTheme="majorEastAsia" w:hAnsiTheme="majorEastAsia" w:hint="eastAsia"/>
                <w:color w:val="000000" w:themeColor="text1"/>
                <w:szCs w:val="21"/>
              </w:rPr>
              <w:t>、耐寒性能（-25℃ 5min）：无裂纹。</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4</w:t>
            </w:r>
            <w:r w:rsidR="00E234C7" w:rsidRPr="00E86FD1">
              <w:rPr>
                <w:rFonts w:asciiTheme="majorEastAsia" w:eastAsiaTheme="majorEastAsia" w:hAnsiTheme="majorEastAsia" w:hint="eastAsia"/>
                <w:color w:val="000000" w:themeColor="text1"/>
                <w:szCs w:val="21"/>
              </w:rPr>
              <w:t>、化学防护靴：</w:t>
            </w:r>
          </w:p>
          <w:p w:rsidR="00E234C7" w:rsidRPr="00E86FD1" w:rsidRDefault="00E234C7" w:rsidP="00087944">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电绝缘性能-化学防护靴的靴面经抗切割试验后，未出现割穿现象。</w:t>
            </w:r>
            <w:r w:rsidRPr="00E86FD1">
              <w:rPr>
                <w:rFonts w:asciiTheme="majorEastAsia" w:eastAsiaTheme="majorEastAsia" w:hAnsiTheme="majorEastAsia" w:hint="eastAsia"/>
                <w:color w:val="000000" w:themeColor="text1"/>
                <w:szCs w:val="21"/>
              </w:rPr>
              <w:br/>
              <w:t>电绝缘性能-化学防护靴的击穿电压不小于：5000V，泄露电流：左：0.22mA、右：0.20mA。</w:t>
            </w:r>
            <w:r w:rsidRPr="00E86FD1">
              <w:rPr>
                <w:rFonts w:asciiTheme="majorEastAsia" w:eastAsiaTheme="majorEastAsia" w:hAnsiTheme="majorEastAsia" w:hint="eastAsia"/>
                <w:color w:val="000000" w:themeColor="text1"/>
                <w:szCs w:val="21"/>
              </w:rPr>
              <w:br/>
              <w:t>鞋底抗刺穿性能-左：1133N、右：1119N。</w:t>
            </w:r>
            <w:r w:rsidRPr="00E86FD1">
              <w:rPr>
                <w:rFonts w:asciiTheme="majorEastAsia" w:eastAsiaTheme="majorEastAsia" w:hAnsiTheme="majorEastAsia" w:hint="eastAsia"/>
                <w:color w:val="000000" w:themeColor="text1"/>
                <w:szCs w:val="21"/>
              </w:rPr>
              <w:br/>
            </w:r>
            <w:r w:rsidR="00087944" w:rsidRPr="00E86FD1">
              <w:rPr>
                <w:rFonts w:asciiTheme="majorEastAsia" w:eastAsiaTheme="majorEastAsia" w:hAnsiTheme="majorEastAsia" w:hint="eastAsia"/>
                <w:color w:val="000000" w:themeColor="text1"/>
                <w:szCs w:val="21"/>
              </w:rPr>
              <w:t>5</w:t>
            </w:r>
            <w:r w:rsidRPr="00E86FD1">
              <w:rPr>
                <w:rFonts w:asciiTheme="majorEastAsia" w:eastAsiaTheme="majorEastAsia" w:hAnsiTheme="majorEastAsia" w:hint="eastAsia"/>
                <w:color w:val="000000" w:themeColor="text1"/>
                <w:szCs w:val="21"/>
              </w:rPr>
              <w:t>、撕裂强力-经向：71N、纬向：64N。</w:t>
            </w:r>
            <w:r w:rsidRPr="00E86FD1">
              <w:rPr>
                <w:rFonts w:asciiTheme="majorEastAsia" w:eastAsiaTheme="majorEastAsia" w:hAnsiTheme="majorEastAsia" w:hint="eastAsia"/>
                <w:color w:val="000000" w:themeColor="text1"/>
                <w:szCs w:val="21"/>
              </w:rPr>
              <w:br/>
            </w:r>
            <w:r w:rsidR="00087944" w:rsidRPr="00E86FD1">
              <w:rPr>
                <w:rFonts w:asciiTheme="majorEastAsia" w:eastAsiaTheme="majorEastAsia" w:hAnsiTheme="majorEastAsia" w:hint="eastAsia"/>
                <w:color w:val="000000" w:themeColor="text1"/>
                <w:szCs w:val="21"/>
              </w:rPr>
              <w:t>6</w:t>
            </w:r>
            <w:r w:rsidRPr="00E86FD1">
              <w:rPr>
                <w:rFonts w:asciiTheme="majorEastAsia" w:eastAsiaTheme="majorEastAsia" w:hAnsiTheme="majorEastAsia" w:hint="eastAsia"/>
                <w:color w:val="000000" w:themeColor="text1"/>
                <w:szCs w:val="21"/>
              </w:rPr>
              <w:t>、阻燃性能-有焰燃烧时间：0.7s、无焰燃烧时间：1.0s、损毁长度：6.5cm。</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套</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3200.00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hint="eastAsia"/>
                <w:color w:val="000000" w:themeColor="text1"/>
                <w:kern w:val="0"/>
                <w:szCs w:val="21"/>
              </w:rPr>
              <w:t>11</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二级防护服</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7D6BCB" w:rsidP="007D6BCB">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w:t>
            </w:r>
            <w:r w:rsidR="00E234C7" w:rsidRPr="00E86FD1">
              <w:rPr>
                <w:rFonts w:asciiTheme="majorEastAsia" w:eastAsiaTheme="majorEastAsia" w:hAnsiTheme="majorEastAsia" w:hint="eastAsia"/>
                <w:color w:val="000000" w:themeColor="text1"/>
                <w:szCs w:val="21"/>
              </w:rPr>
              <w:t>符合GA 770-2008《消防员化学防护服装》的要求</w:t>
            </w:r>
            <w:r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耐热老化性能(125℃ 24h)：不粘、不脆。</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3、</w:t>
            </w:r>
            <w:r w:rsidR="00E234C7" w:rsidRPr="00E86FD1">
              <w:rPr>
                <w:rFonts w:asciiTheme="majorEastAsia" w:eastAsiaTheme="majorEastAsia" w:hAnsiTheme="majorEastAsia" w:hint="eastAsia"/>
                <w:color w:val="000000" w:themeColor="text1"/>
                <w:szCs w:val="21"/>
              </w:rPr>
              <w:t>耐寒性能（-25℃ 5min）：无裂纹。</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4、</w:t>
            </w:r>
            <w:r w:rsidR="00E234C7" w:rsidRPr="00E86FD1">
              <w:rPr>
                <w:rFonts w:asciiTheme="majorEastAsia" w:eastAsiaTheme="majorEastAsia" w:hAnsiTheme="majorEastAsia" w:hint="eastAsia"/>
                <w:color w:val="000000" w:themeColor="text1"/>
                <w:szCs w:val="21"/>
              </w:rPr>
              <w:t>拉伸强度:经纬度≥13KN/M。</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5、</w:t>
            </w:r>
            <w:r w:rsidR="00E234C7" w:rsidRPr="00E86FD1">
              <w:rPr>
                <w:rFonts w:asciiTheme="majorEastAsia" w:eastAsiaTheme="majorEastAsia" w:hAnsiTheme="majorEastAsia" w:hint="eastAsia"/>
                <w:color w:val="000000" w:themeColor="text1"/>
                <w:szCs w:val="21"/>
              </w:rPr>
              <w:t>耐撕裂强度:≥60N。</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6、</w:t>
            </w:r>
            <w:r w:rsidR="00E234C7" w:rsidRPr="00E86FD1">
              <w:rPr>
                <w:rFonts w:asciiTheme="majorEastAsia" w:eastAsiaTheme="majorEastAsia" w:hAnsiTheme="majorEastAsia" w:hint="eastAsia"/>
                <w:color w:val="000000" w:themeColor="text1"/>
                <w:szCs w:val="21"/>
              </w:rPr>
              <w:t>阻燃性能：续燃时间1.4S，阴燃时间1.0S，损坏长度6.6cm,无溶滴。</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7、</w:t>
            </w:r>
            <w:r w:rsidR="00E234C7" w:rsidRPr="00E86FD1">
              <w:rPr>
                <w:rFonts w:asciiTheme="majorEastAsia" w:eastAsiaTheme="majorEastAsia" w:hAnsiTheme="majorEastAsia" w:hint="eastAsia"/>
                <w:color w:val="000000" w:themeColor="text1"/>
                <w:szCs w:val="21"/>
              </w:rPr>
              <w:t>防化靴性能：靴底电绝缘性能：≥5000V,漏电电流0.2mA；鞭底耐穿刺性能</w:t>
            </w:r>
            <w:r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≥907N。</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套</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800.00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hint="eastAsia"/>
                <w:color w:val="000000" w:themeColor="text1"/>
                <w:kern w:val="0"/>
                <w:szCs w:val="21"/>
              </w:rPr>
              <w:t>12</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手抬机动泵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E86FD1">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手抬机动泵组；发动机型式：四冲程，双缸，风冷汽油机，额定功率：13KW（690cc），本田动力；引水方式：旋片真空泵引水；最大吸深：7m；最大流量：65T/h；额定流量：46.8T/h；额定压力:0.6MPa；扬程：63m；进、出水口径：80/65mm</w:t>
            </w:r>
            <w:r w:rsidRPr="00E15958">
              <w:rPr>
                <w:rFonts w:asciiTheme="majorEastAsia" w:eastAsiaTheme="majorEastAsia" w:hAnsiTheme="majorEastAsia" w:hint="eastAsia"/>
                <w:szCs w:val="21"/>
              </w:rPr>
              <w:t>；体积：L580</w:t>
            </w:r>
            <w:r w:rsidR="00E15958" w:rsidRPr="00E15958">
              <w:rPr>
                <w:rFonts w:asciiTheme="majorEastAsia" w:eastAsiaTheme="majorEastAsia" w:hAnsiTheme="majorEastAsia" w:hint="eastAsia"/>
                <w:szCs w:val="21"/>
              </w:rPr>
              <w:t xml:space="preserve"> mm</w:t>
            </w:r>
            <w:r w:rsidR="00E86FD1" w:rsidRPr="00E15958">
              <w:rPr>
                <w:rFonts w:asciiTheme="majorEastAsia" w:eastAsiaTheme="majorEastAsia" w:hAnsiTheme="majorEastAsia" w:hint="eastAsia"/>
                <w:szCs w:val="21"/>
              </w:rPr>
              <w:t>×</w:t>
            </w:r>
            <w:r w:rsidRPr="00E15958">
              <w:rPr>
                <w:rFonts w:asciiTheme="majorEastAsia" w:eastAsiaTheme="majorEastAsia" w:hAnsiTheme="majorEastAsia" w:hint="eastAsia"/>
                <w:szCs w:val="21"/>
              </w:rPr>
              <w:t>B530</w:t>
            </w:r>
            <w:r w:rsidR="00E15958" w:rsidRPr="00E15958">
              <w:rPr>
                <w:rFonts w:asciiTheme="majorEastAsia" w:eastAsiaTheme="majorEastAsia" w:hAnsiTheme="majorEastAsia" w:hint="eastAsia"/>
                <w:szCs w:val="21"/>
              </w:rPr>
              <w:t xml:space="preserve"> mm</w:t>
            </w:r>
            <w:r w:rsidR="00E86FD1" w:rsidRPr="00E15958">
              <w:rPr>
                <w:rFonts w:asciiTheme="majorEastAsia" w:eastAsiaTheme="majorEastAsia" w:hAnsiTheme="majorEastAsia" w:hint="eastAsia"/>
                <w:szCs w:val="21"/>
              </w:rPr>
              <w:t>×</w:t>
            </w:r>
            <w:r w:rsidRPr="00E15958">
              <w:rPr>
                <w:rFonts w:asciiTheme="majorEastAsia" w:eastAsiaTheme="majorEastAsia" w:hAnsiTheme="majorEastAsia" w:hint="eastAsia"/>
                <w:szCs w:val="21"/>
              </w:rPr>
              <w:t>H700mm</w:t>
            </w:r>
            <w:r w:rsidR="00E15958" w:rsidRPr="00E15958">
              <w:rPr>
                <w:rFonts w:asciiTheme="majorEastAsia" w:eastAsiaTheme="majorEastAsia" w:hAnsiTheme="majorEastAsia" w:hint="eastAsia"/>
                <w:szCs w:val="21"/>
              </w:rPr>
              <w:t>（±5 mm）</w:t>
            </w:r>
            <w:r w:rsidR="00026E55" w:rsidRPr="00E15958">
              <w:rPr>
                <w:rFonts w:asciiTheme="majorEastAsia" w:eastAsiaTheme="majorEastAsia" w:hAnsiTheme="majorEastAsia"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台</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29000.00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hint="eastAsia"/>
                <w:color w:val="000000" w:themeColor="text1"/>
                <w:kern w:val="0"/>
                <w:szCs w:val="21"/>
              </w:rPr>
              <w:t>13</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分水器</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026E55" w:rsidP="0046782B">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w:t>
            </w:r>
            <w:r w:rsidR="00E234C7" w:rsidRPr="00E86FD1">
              <w:rPr>
                <w:rFonts w:asciiTheme="majorEastAsia" w:eastAsiaTheme="majorEastAsia" w:hAnsiTheme="majorEastAsia" w:hint="eastAsia"/>
                <w:color w:val="000000" w:themeColor="text1"/>
                <w:szCs w:val="21"/>
              </w:rPr>
              <w:t>符合标准GA 868-2010《分水器和集水器》的性能要求。</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二分水器是联接消防供水干线与两股出水支线的消防器具。主要装配于水带干线上，一个二分水器有两个出水口，可以同时使用，也可以分别使用，出水口上均有阀门装置，可以随时开启和关闭，控制水流，便于调换支线配件。</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3、</w:t>
            </w:r>
            <w:r w:rsidR="00E234C7" w:rsidRPr="00E86FD1">
              <w:rPr>
                <w:rFonts w:asciiTheme="majorEastAsia" w:eastAsiaTheme="majorEastAsia" w:hAnsiTheme="majorEastAsia" w:hint="eastAsia"/>
                <w:color w:val="000000" w:themeColor="text1"/>
                <w:szCs w:val="21"/>
              </w:rPr>
              <w:t>主要材质：铸造铝合金，结构：由本体、阀门、</w:t>
            </w:r>
            <w:r w:rsidR="00E234C7" w:rsidRPr="00E86FD1">
              <w:rPr>
                <w:rFonts w:asciiTheme="majorEastAsia" w:eastAsiaTheme="majorEastAsia" w:hAnsiTheme="majorEastAsia" w:hint="eastAsia"/>
                <w:color w:val="000000" w:themeColor="text1"/>
                <w:szCs w:val="21"/>
              </w:rPr>
              <w:lastRenderedPageBreak/>
              <w:t>卡式雌管牙、卡式雄管牙及密封垫圈等零部件组成。</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4、</w:t>
            </w:r>
            <w:r w:rsidR="00E234C7" w:rsidRPr="00E86FD1">
              <w:rPr>
                <w:rFonts w:asciiTheme="majorEastAsia" w:eastAsiaTheme="majorEastAsia" w:hAnsiTheme="majorEastAsia" w:hint="eastAsia"/>
                <w:color w:val="000000" w:themeColor="text1"/>
                <w:szCs w:val="21"/>
              </w:rPr>
              <w:t>公称压力：2.5MPa，进水口通径：80mm，出水口通径：65mm×2，适用介质：水及水泡沫混合液。</w:t>
            </w:r>
            <w:r w:rsidR="00E234C7" w:rsidRPr="00E86FD1">
              <w:rPr>
                <w:rFonts w:asciiTheme="majorEastAsia" w:eastAsiaTheme="majorEastAsia" w:hAnsiTheme="majorEastAsia" w:hint="eastAsia"/>
                <w:color w:val="000000" w:themeColor="text1"/>
                <w:szCs w:val="21"/>
              </w:rPr>
              <w:br/>
              <w:t>阀门开启力≤101N。</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个</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700.00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lastRenderedPageBreak/>
              <w:t>14</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分水器</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026E55" w:rsidP="00026E55">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w:t>
            </w:r>
            <w:r w:rsidR="00E234C7" w:rsidRPr="00E86FD1">
              <w:rPr>
                <w:rFonts w:asciiTheme="majorEastAsia" w:eastAsiaTheme="majorEastAsia" w:hAnsiTheme="majorEastAsia" w:hint="eastAsia"/>
                <w:color w:val="000000" w:themeColor="text1"/>
                <w:szCs w:val="21"/>
              </w:rPr>
              <w:t>符合标准GA 868-2010《分水器和集水器》的性能要求。</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三分水器是联接消防供水干线与三股出水支线的消防器具。主要装配于水带干线上，一个三分水器有三个出水口，可以同时使用，也可以分别使用，出水口上均有阀门装置，可以随时开启和关闭，控制水流，便于调换支线配件。</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3、</w:t>
            </w:r>
            <w:r w:rsidR="00E234C7" w:rsidRPr="00E86FD1">
              <w:rPr>
                <w:rFonts w:asciiTheme="majorEastAsia" w:eastAsiaTheme="majorEastAsia" w:hAnsiTheme="majorEastAsia" w:hint="eastAsia"/>
                <w:color w:val="000000" w:themeColor="text1"/>
                <w:szCs w:val="21"/>
              </w:rPr>
              <w:t>主要材质：铸造铝合金，结构：由本体、阀门 、</w:t>
            </w:r>
            <w:r w:rsidR="00E234C7" w:rsidRPr="00E86FD1">
              <w:rPr>
                <w:rFonts w:asciiTheme="majorEastAsia" w:eastAsiaTheme="majorEastAsia" w:hAnsiTheme="majorEastAsia" w:hint="eastAsia"/>
                <w:szCs w:val="21"/>
              </w:rPr>
              <w:t>卡式雌</w:t>
            </w:r>
            <w:r w:rsidR="00E234C7" w:rsidRPr="00E86FD1">
              <w:rPr>
                <w:rFonts w:asciiTheme="majorEastAsia" w:eastAsiaTheme="majorEastAsia" w:hAnsiTheme="majorEastAsia" w:hint="eastAsia"/>
                <w:color w:val="000000" w:themeColor="text1"/>
                <w:szCs w:val="21"/>
              </w:rPr>
              <w:t>管牙、卡式雄管牙及密封垫圈等零部件组成。</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4、</w:t>
            </w:r>
            <w:r w:rsidR="00E234C7" w:rsidRPr="00E86FD1">
              <w:rPr>
                <w:rFonts w:asciiTheme="majorEastAsia" w:eastAsiaTheme="majorEastAsia" w:hAnsiTheme="majorEastAsia" w:hint="eastAsia"/>
                <w:color w:val="000000" w:themeColor="text1"/>
                <w:szCs w:val="21"/>
              </w:rPr>
              <w:t>公称压力：2.5MPa，进水口通径：80mm，出水口通径：65mm×3，适用介质：水及水泡沫混合液。阀门开启力≤110N。</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个</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1000.00</w:t>
            </w:r>
          </w:p>
        </w:tc>
      </w:tr>
      <w:tr w:rsidR="00E234C7" w:rsidRPr="00E86FD1" w:rsidTr="00700BA5">
        <w:trPr>
          <w:trHeight w:val="274"/>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15</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rPr>
                <w:rFonts w:ascii="宋体" w:hAnsi="宋体" w:cs="宋体"/>
                <w:color w:val="000000" w:themeColor="text1"/>
                <w:sz w:val="24"/>
              </w:rPr>
            </w:pPr>
            <w:r w:rsidRPr="00980D25">
              <w:rPr>
                <w:rFonts w:hint="eastAsia"/>
                <w:color w:val="000000" w:themeColor="text1"/>
              </w:rPr>
              <w:t>消防水带</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233868" w:rsidP="0046782B">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w:t>
            </w:r>
            <w:r w:rsidR="00E234C7" w:rsidRPr="00E86FD1">
              <w:rPr>
                <w:rFonts w:asciiTheme="majorEastAsia" w:eastAsiaTheme="majorEastAsia" w:hAnsiTheme="majorEastAsia" w:hint="eastAsia"/>
                <w:color w:val="000000" w:themeColor="text1"/>
                <w:szCs w:val="21"/>
              </w:rPr>
              <w:t>水带口径为65mm，内衬材质采用聚氨酯（耐寒耐高温），厚度均匀，表面光滑清洁，无褶皱，不渗水，不霉变，柔软轻便易卷缠，耐老化，水流阻力小，使用寿命长，标准工作压力≥2.5MPa，爆破压力8.48MPa，延伸率为3.8%，膨胀率为6.5%，附着力强度为67.1N/25MM,每卷长度为20米。</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水带两头均配有65口径的快速接口。带口缠绕铁丝为3道，水带和接口捆绑处有水带护皮保护以防损坏，护套外层有喉箍绑扎，双重保护。</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3、</w:t>
            </w:r>
            <w:r w:rsidR="00E234C7" w:rsidRPr="00E86FD1">
              <w:rPr>
                <w:rFonts w:asciiTheme="majorEastAsia" w:eastAsiaTheme="majorEastAsia" w:hAnsiTheme="majorEastAsia" w:hint="eastAsia"/>
                <w:color w:val="000000" w:themeColor="text1"/>
                <w:szCs w:val="21"/>
              </w:rPr>
              <w:t>外层材质采用高强度涤纶长丝线，工艺采用经圆织机环形编织而成，</w:t>
            </w:r>
            <w:r w:rsidR="0046782B">
              <w:rPr>
                <w:rFonts w:asciiTheme="majorEastAsia" w:eastAsiaTheme="majorEastAsia" w:hAnsiTheme="majorEastAsia" w:hint="eastAsia"/>
                <w:color w:val="000000" w:themeColor="text1"/>
                <w:szCs w:val="21"/>
              </w:rPr>
              <w:t>要求</w:t>
            </w:r>
            <w:r w:rsidR="00E234C7" w:rsidRPr="00E86FD1">
              <w:rPr>
                <w:rFonts w:asciiTheme="majorEastAsia" w:eastAsiaTheme="majorEastAsia" w:hAnsiTheme="majorEastAsia" w:hint="eastAsia"/>
                <w:color w:val="000000" w:themeColor="text1"/>
                <w:szCs w:val="21"/>
              </w:rPr>
              <w:t>耐压、耐磨、耐磨蚀、耐高低温、轻便柔软、易于清洗。水带表面有夜光反光层，在夜间能够反光发光，从而起到指引及逃生指引的作用。</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4、</w:t>
            </w:r>
            <w:r w:rsidR="00E234C7" w:rsidRPr="00E86FD1">
              <w:rPr>
                <w:rFonts w:asciiTheme="majorEastAsia" w:eastAsiaTheme="majorEastAsia" w:hAnsiTheme="majorEastAsia" w:hint="eastAsia"/>
                <w:color w:val="000000" w:themeColor="text1"/>
                <w:szCs w:val="21"/>
              </w:rPr>
              <w:t>水带一端清楚的标志着生产企业名称、产品名称和规格、生产日期及经线纬线和衬里材料印刷的相关信息永不掉落。</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60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条</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790.00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16</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多功能水枪</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46782B" w:rsidP="0046782B">
            <w:pPr>
              <w:spacing w:line="360" w:lineRule="exact"/>
              <w:rPr>
                <w:rFonts w:asciiTheme="majorEastAsia" w:eastAsiaTheme="majorEastAsia" w:hAnsiTheme="majorEastAsia" w:cs="宋体"/>
                <w:color w:val="000000" w:themeColor="text1"/>
                <w:szCs w:val="21"/>
              </w:rPr>
            </w:pPr>
            <w:r>
              <w:rPr>
                <w:rFonts w:asciiTheme="majorEastAsia" w:eastAsiaTheme="majorEastAsia" w:hAnsiTheme="majorEastAsia" w:hint="eastAsia"/>
                <w:color w:val="000000" w:themeColor="text1"/>
                <w:szCs w:val="21"/>
              </w:rPr>
              <w:t>1、</w:t>
            </w:r>
            <w:r w:rsidRPr="00E86FD1">
              <w:rPr>
                <w:rFonts w:asciiTheme="majorEastAsia" w:eastAsiaTheme="majorEastAsia" w:hAnsiTheme="majorEastAsia" w:hint="eastAsia"/>
                <w:color w:val="000000" w:themeColor="text1"/>
                <w:szCs w:val="21"/>
              </w:rPr>
              <w:t>总体要求：</w:t>
            </w:r>
            <w:r>
              <w:rPr>
                <w:rFonts w:asciiTheme="majorEastAsia" w:eastAsiaTheme="majorEastAsia" w:hAnsiTheme="majorEastAsia" w:hint="eastAsia"/>
                <w:color w:val="000000" w:themeColor="text1"/>
                <w:szCs w:val="21"/>
              </w:rPr>
              <w:t>为</w:t>
            </w:r>
            <w:r w:rsidRPr="00E86FD1">
              <w:rPr>
                <w:rFonts w:asciiTheme="majorEastAsia" w:eastAsiaTheme="majorEastAsia" w:hAnsiTheme="majorEastAsia" w:hint="eastAsia"/>
                <w:color w:val="000000" w:themeColor="text1"/>
                <w:szCs w:val="21"/>
              </w:rPr>
              <w:t>导流式直流喷雾枪。可喷射水和泡沫。具有直流和喷雾喷射型式。</w:t>
            </w:r>
            <w:r w:rsidR="00E234C7" w:rsidRPr="00E86FD1">
              <w:rPr>
                <w:rFonts w:asciiTheme="majorEastAsia" w:eastAsiaTheme="majorEastAsia" w:hAnsiTheme="majorEastAsia" w:hint="eastAsia"/>
                <w:color w:val="000000" w:themeColor="text1"/>
                <w:szCs w:val="21"/>
              </w:rPr>
              <w:t>由单人或多人携带和操作的以水作为灭火剂的喷射管枪。手柄采用双耳式结构，便于持拿。</w:t>
            </w:r>
            <w:r w:rsidR="00E234C7" w:rsidRPr="00E86FD1">
              <w:rPr>
                <w:rFonts w:asciiTheme="majorEastAsia" w:eastAsiaTheme="majorEastAsia" w:hAnsiTheme="majorEastAsia" w:hint="eastAsia"/>
                <w:color w:val="000000" w:themeColor="text1"/>
                <w:szCs w:val="21"/>
              </w:rPr>
              <w:br/>
              <w:t>2、标志：水枪上牢固标有型号、商标或厂名及具有射流形态改变的易辨认的永久性指示标记和流量刻度值的永久性标记。</w:t>
            </w:r>
            <w:r w:rsidR="00E234C7" w:rsidRPr="00E86FD1">
              <w:rPr>
                <w:rFonts w:asciiTheme="majorEastAsia" w:eastAsiaTheme="majorEastAsia" w:hAnsiTheme="majorEastAsia" w:hint="eastAsia"/>
                <w:color w:val="000000" w:themeColor="text1"/>
                <w:szCs w:val="21"/>
              </w:rPr>
              <w:br/>
            </w:r>
            <w:r w:rsidR="00E234C7" w:rsidRPr="00E86FD1">
              <w:rPr>
                <w:rFonts w:asciiTheme="majorEastAsia" w:eastAsiaTheme="majorEastAsia" w:hAnsiTheme="majorEastAsia" w:hint="eastAsia"/>
                <w:color w:val="000000" w:themeColor="text1"/>
                <w:szCs w:val="21"/>
              </w:rPr>
              <w:lastRenderedPageBreak/>
              <w:t>3、额定喷射压力≥0.6MPa。</w:t>
            </w:r>
            <w:r w:rsidR="00E234C7" w:rsidRPr="00E86FD1">
              <w:rPr>
                <w:rFonts w:asciiTheme="majorEastAsia" w:eastAsiaTheme="majorEastAsia" w:hAnsiTheme="majorEastAsia" w:hint="eastAsia"/>
                <w:color w:val="000000" w:themeColor="text1"/>
                <w:szCs w:val="21"/>
              </w:rPr>
              <w:br/>
              <w:t>4、额定直流喷射流量≥13.L/s。可调节出水流量。</w:t>
            </w:r>
            <w:r w:rsidR="00E234C7" w:rsidRPr="00E86FD1">
              <w:rPr>
                <w:rFonts w:asciiTheme="majorEastAsia" w:eastAsiaTheme="majorEastAsia" w:hAnsiTheme="majorEastAsia" w:hint="eastAsia"/>
                <w:color w:val="000000" w:themeColor="text1"/>
                <w:szCs w:val="21"/>
              </w:rPr>
              <w:br/>
              <w:t>5、额定直流喷射射程≥37m。</w:t>
            </w:r>
            <w:r w:rsidR="00E234C7" w:rsidRPr="00E86FD1">
              <w:rPr>
                <w:rFonts w:asciiTheme="majorEastAsia" w:eastAsiaTheme="majorEastAsia" w:hAnsiTheme="majorEastAsia" w:hint="eastAsia"/>
                <w:color w:val="000000" w:themeColor="text1"/>
                <w:szCs w:val="21"/>
              </w:rPr>
              <w:br/>
              <w:t>6、流量档位至少包括6.5L/s,8L/s、13L/s等不同档位。</w:t>
            </w:r>
            <w:r w:rsidR="00E234C7" w:rsidRPr="00E86FD1">
              <w:rPr>
                <w:rFonts w:asciiTheme="majorEastAsia" w:eastAsiaTheme="majorEastAsia" w:hAnsiTheme="majorEastAsia" w:hint="eastAsia"/>
                <w:color w:val="000000" w:themeColor="text1"/>
                <w:szCs w:val="21"/>
              </w:rPr>
              <w:br/>
              <w:t>7、喷雾角最小调节范围≥0～110°。</w:t>
            </w:r>
            <w:r w:rsidR="00E234C7" w:rsidRPr="00E86FD1">
              <w:rPr>
                <w:rFonts w:asciiTheme="majorEastAsia" w:eastAsiaTheme="majorEastAsia" w:hAnsiTheme="majorEastAsia" w:hint="eastAsia"/>
                <w:color w:val="000000" w:themeColor="text1"/>
                <w:szCs w:val="21"/>
              </w:rPr>
              <w:br/>
              <w:t>8、进水口为65mm卡式雄接口。</w:t>
            </w:r>
            <w:r w:rsidR="00E234C7" w:rsidRPr="00E86FD1">
              <w:rPr>
                <w:rFonts w:asciiTheme="majorEastAsia" w:eastAsiaTheme="majorEastAsia" w:hAnsiTheme="majorEastAsia" w:hint="eastAsia"/>
                <w:color w:val="000000" w:themeColor="text1"/>
                <w:szCs w:val="21"/>
              </w:rPr>
              <w:br/>
              <w:t>9、铝制件表面作阳极氧化处理。</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把</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2500.00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lastRenderedPageBreak/>
              <w:t>17</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佩戴式照明灯</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隔爆型防爆等级Ex ib IIC T4 Gb;采用轻质高硬度合金材料，轻巧便携；光源采用最新LED，2m处照度可达1800lx。</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2</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采用全尾部大开关设计，可以在佩戴加厚手套等各种模式下进行开关操作，同时开关周边加有防护边缘，防止开关的误碰。</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3</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电量显示、通过多段式蓝色LED电量显示，实时呈现电量剩余情况。</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4</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充电方便快捷、采用micro USB充电设计，充电方便。</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5</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灯具应能通过耐受频率为50Hz±0.5Hz,交流电压为500V±50V，历时60s±5s的耐电压试验。试验过程中，灯具不应出现表面飞弧和击穿现象，试验结束后，灯具可以正常进行开、关和强、弱光切换。灯具的耐电压性能达到合格</w:t>
            </w:r>
            <w:r w:rsidR="00AD5E51" w:rsidRPr="00E86FD1">
              <w:rPr>
                <w:rFonts w:asciiTheme="majorEastAsia" w:eastAsiaTheme="majorEastAsia" w:hAnsiTheme="majorEastAsia" w:hint="eastAsia"/>
                <w:color w:val="000000" w:themeColor="text1"/>
                <w:szCs w:val="21"/>
              </w:rPr>
              <w:t>。</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6</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灯具必须通过频率循环范围10-150Hz,加速幅值1g，扫频速率1 Oct/min,振动方向为X、Y、Z，每轴线扫描循环次数10的抗振动性能试验，试验后，灯具无机械损伤和紧固件松动现象，且能可以正常进行开、关和强、弱光切换。灯具的抗振性能达到合格。7</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照明功能：灯具通过轻按开关可实现强光、弱光的开启、关闭和切换，对现场进行照明；信号指示：灯具通过长按开关可开启爆闪信号，用作信号指示使用；</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8</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灯具的开关经50000次可靠性试验后应保持完好，且灯具应能正常点亮并实现强、弱光切换。</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9</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全新定制电池设计，小体积大容量；</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10</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携带方式设计，灯具轻巧便携，可手持，同时可通过外接支架实现头盔的佩戴，可满足市场上所有头盔的适配。</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lastRenderedPageBreak/>
              <w:t>11</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基本参数：额定电压：</w:t>
            </w:r>
            <w:r w:rsidR="0046782B">
              <w:rPr>
                <w:rFonts w:asciiTheme="majorEastAsia" w:eastAsiaTheme="majorEastAsia" w:hAnsiTheme="majorEastAsia" w:hint="eastAsia"/>
                <w:color w:val="000000" w:themeColor="text1"/>
                <w:szCs w:val="21"/>
              </w:rPr>
              <w:t>DC3.7V</w:t>
            </w:r>
            <w:r w:rsidRPr="00E86FD1">
              <w:rPr>
                <w:rFonts w:asciiTheme="majorEastAsia" w:eastAsiaTheme="majorEastAsia" w:hAnsiTheme="majorEastAsia" w:hint="eastAsia"/>
                <w:color w:val="000000" w:themeColor="text1"/>
                <w:szCs w:val="21"/>
              </w:rPr>
              <w:t>、额定容量：1.9Ah、连续放电时间：强光≥4h）/工作光≥8h、充电时间＜4h、外形尺寸（外径×长）：23.2mm×116.5mm、外壳防护：IP66/IP67、重量：93±2g(含电池不含支架</w:t>
            </w:r>
            <w:r w:rsidR="00E86FD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支架＜35g。</w:t>
            </w:r>
          </w:p>
          <w:p w:rsidR="00E86FD1" w:rsidRPr="00E86FD1" w:rsidRDefault="00E234C7" w:rsidP="00E86FD1">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12、配备专业集中式充电箱具备市电及车载充电功能，充电线长度应不小于1m，可满足不少于8套灯同时进行充电，有底座和箱体两部分结构，底座用于放置充电箱，同时充电箱需满足便于手提携带的要求，充电箱应设计有充电指示灯。集中式充电箱：输入：AC220V/--10-30V</w:t>
            </w:r>
            <w:r w:rsidR="00E86FD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输出：10路5v 1A</w:t>
            </w:r>
            <w:r w:rsidR="00E86FD1" w:rsidRPr="00E86FD1">
              <w:rPr>
                <w:rFonts w:asciiTheme="majorEastAsia" w:eastAsiaTheme="majorEastAsia" w:hAnsiTheme="majorEastAsia" w:hint="eastAsia"/>
                <w:color w:val="000000" w:themeColor="text1"/>
                <w:szCs w:val="21"/>
              </w:rPr>
              <w:t>；</w:t>
            </w:r>
            <w:r w:rsidR="00E86FD1" w:rsidRPr="00E86FD1">
              <w:rPr>
                <w:rFonts w:asciiTheme="majorEastAsia" w:eastAsiaTheme="majorEastAsia" w:hAnsiTheme="majorEastAsia" w:hint="eastAsia"/>
                <w:szCs w:val="21"/>
              </w:rPr>
              <w:t>外形尺寸（长×宽×高）：300</w:t>
            </w:r>
            <w:r w:rsidR="00E86FD1">
              <w:rPr>
                <w:rFonts w:asciiTheme="majorEastAsia" w:eastAsiaTheme="majorEastAsia" w:hAnsiTheme="majorEastAsia" w:hint="eastAsia"/>
                <w:szCs w:val="21"/>
              </w:rPr>
              <w:t xml:space="preserve"> mm</w:t>
            </w:r>
            <w:r w:rsidR="00E86FD1" w:rsidRPr="00E86FD1">
              <w:rPr>
                <w:rFonts w:asciiTheme="majorEastAsia" w:eastAsiaTheme="majorEastAsia" w:hAnsiTheme="majorEastAsia" w:hint="eastAsia"/>
                <w:szCs w:val="21"/>
              </w:rPr>
              <w:t>×150</w:t>
            </w:r>
            <w:r w:rsidR="00E86FD1">
              <w:rPr>
                <w:rFonts w:asciiTheme="majorEastAsia" w:eastAsiaTheme="majorEastAsia" w:hAnsiTheme="majorEastAsia" w:hint="eastAsia"/>
                <w:szCs w:val="21"/>
              </w:rPr>
              <w:t xml:space="preserve"> mm</w:t>
            </w:r>
            <w:r w:rsidR="00E86FD1" w:rsidRPr="00E86FD1">
              <w:rPr>
                <w:rFonts w:asciiTheme="majorEastAsia" w:eastAsiaTheme="majorEastAsia" w:hAnsiTheme="majorEastAsia" w:hint="eastAsia"/>
                <w:szCs w:val="21"/>
              </w:rPr>
              <w:t>×175.8mm</w:t>
            </w:r>
            <w:r w:rsidR="00E86FD1">
              <w:rPr>
                <w:rFonts w:asciiTheme="majorEastAsia" w:eastAsiaTheme="majorEastAsia" w:hAnsiTheme="majorEastAsia" w:hint="eastAsia"/>
                <w:szCs w:val="21"/>
              </w:rPr>
              <w:t>（</w:t>
            </w:r>
            <w:r w:rsidR="00E86FD1" w:rsidRPr="00E86FD1">
              <w:rPr>
                <w:rFonts w:asciiTheme="majorEastAsia" w:eastAsiaTheme="majorEastAsia" w:hAnsiTheme="majorEastAsia" w:hint="eastAsia"/>
                <w:szCs w:val="21"/>
              </w:rPr>
              <w:t xml:space="preserve">±5 mm </w:t>
            </w:r>
            <w:r w:rsidR="00E86FD1">
              <w:rPr>
                <w:rFonts w:asciiTheme="majorEastAsia" w:eastAsiaTheme="majorEastAsia" w:hAnsiTheme="majorEastAsia" w:hint="eastAsia"/>
                <w:szCs w:val="21"/>
              </w:rPr>
              <w:t>）</w:t>
            </w:r>
            <w:r w:rsidR="00E86FD1" w:rsidRPr="00E86FD1">
              <w:rPr>
                <w:rFonts w:asciiTheme="majorEastAsia" w:eastAsiaTheme="majorEastAsia" w:hAnsiTheme="majorEastAsia" w:hint="eastAsia"/>
                <w:szCs w:val="21"/>
              </w:rPr>
              <w:t>(不含托盘）、 323.2</w:t>
            </w:r>
            <w:r w:rsidR="00E86FD1">
              <w:rPr>
                <w:rFonts w:asciiTheme="majorEastAsia" w:eastAsiaTheme="majorEastAsia" w:hAnsiTheme="majorEastAsia" w:hint="eastAsia"/>
                <w:szCs w:val="21"/>
              </w:rPr>
              <w:t xml:space="preserve"> mm</w:t>
            </w:r>
            <w:r w:rsidR="00E86FD1" w:rsidRPr="00E86FD1">
              <w:rPr>
                <w:rFonts w:asciiTheme="majorEastAsia" w:eastAsiaTheme="majorEastAsia" w:hAnsiTheme="majorEastAsia" w:hint="eastAsia"/>
                <w:szCs w:val="21"/>
              </w:rPr>
              <w:t>×173.2 mm×179.5mm</w:t>
            </w:r>
            <w:r w:rsidR="00E86FD1">
              <w:rPr>
                <w:rFonts w:asciiTheme="majorEastAsia" w:eastAsiaTheme="majorEastAsia" w:hAnsiTheme="majorEastAsia" w:hint="eastAsia"/>
                <w:szCs w:val="21"/>
              </w:rPr>
              <w:t>（</w:t>
            </w:r>
            <w:r w:rsidR="00E86FD1" w:rsidRPr="00E86FD1">
              <w:rPr>
                <w:rFonts w:asciiTheme="majorEastAsia" w:eastAsiaTheme="majorEastAsia" w:hAnsiTheme="majorEastAsia" w:hint="eastAsia"/>
                <w:szCs w:val="21"/>
              </w:rPr>
              <w:t>±5 mm</w:t>
            </w:r>
            <w:r w:rsidR="00E86FD1">
              <w:rPr>
                <w:rFonts w:asciiTheme="majorEastAsia" w:eastAsiaTheme="majorEastAsia" w:hAnsiTheme="majorEastAsia" w:hint="eastAsia"/>
                <w:szCs w:val="21"/>
              </w:rPr>
              <w:t>）</w:t>
            </w:r>
            <w:r w:rsidR="00E86FD1" w:rsidRPr="00E86FD1">
              <w:rPr>
                <w:rFonts w:asciiTheme="majorEastAsia" w:eastAsiaTheme="majorEastAsia" w:hAnsiTheme="majorEastAsia" w:hint="eastAsia"/>
                <w:szCs w:val="21"/>
              </w:rPr>
              <w:t xml:space="preserve"> (含托盘）、重量（不含托盘）：≤1.8kg(不含灯具</w:t>
            </w:r>
            <w:r w:rsidR="00E86FD1" w:rsidRPr="00E86FD1">
              <w:rPr>
                <w:rFonts w:asciiTheme="majorEastAsia" w:eastAsiaTheme="majorEastAsia" w:hAnsiTheme="majorEastAsia" w:hint="eastAsia"/>
                <w:color w:val="000000" w:themeColor="text1"/>
                <w:szCs w:val="21"/>
              </w:rPr>
              <w:t>）。</w:t>
            </w:r>
          </w:p>
          <w:p w:rsidR="00081CCD" w:rsidRPr="00E86FD1" w:rsidRDefault="00E86FD1" w:rsidP="00E86FD1">
            <w:pPr>
              <w:spacing w:line="360" w:lineRule="exact"/>
              <w:rPr>
                <w:rFonts w:asciiTheme="majorEastAsia" w:eastAsiaTheme="majorEastAsia" w:hAnsiTheme="majorEastAsia"/>
                <w:szCs w:val="21"/>
              </w:rPr>
            </w:pPr>
            <w:r w:rsidRPr="00E86FD1">
              <w:rPr>
                <w:rFonts w:asciiTheme="majorEastAsia" w:eastAsiaTheme="majorEastAsia" w:hAnsiTheme="majorEastAsia" w:hint="eastAsia"/>
                <w:color w:val="000000" w:themeColor="text1"/>
                <w:szCs w:val="21"/>
              </w:rPr>
              <w:t xml:space="preserve">13、灯具标志要求灯具的明显位置处应有清晰且与灯具为一体的标志，包括以下内容：产品名称、产品型号、防护等级（防护等级为IP66/IP68时，需标注潜水深度和持续时间）、防爆标志、生产日期、产品编号、生产厂名称。 </w:t>
            </w:r>
            <w:r w:rsidRPr="00E86FD1">
              <w:rPr>
                <w:rFonts w:asciiTheme="majorEastAsia" w:eastAsiaTheme="majorEastAsia" w:hAnsiTheme="majorEastAsia" w:hint="eastAsia"/>
                <w:color w:val="000000" w:themeColor="text1"/>
                <w:szCs w:val="21"/>
              </w:rPr>
              <w:br/>
            </w:r>
            <w:r w:rsidR="00081CCD" w:rsidRPr="00E86FD1">
              <w:rPr>
                <w:rFonts w:asciiTheme="majorEastAsia" w:eastAsiaTheme="majorEastAsia" w:hAnsiTheme="majorEastAsia" w:hint="eastAsia"/>
                <w:color w:val="000000" w:themeColor="text1"/>
                <w:szCs w:val="21"/>
              </w:rPr>
              <w:t>14、供应商于必须响应文件中提供所竞标产品的由第三方检测（验）机构出具的防爆合格证复印件并加盖供应商公章。</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lastRenderedPageBreak/>
              <w:t>80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个</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600.00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lastRenderedPageBreak/>
              <w:t>18</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手提式照明灯</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AD5E51"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1、隔爆+本质安全型防爆设计，隔爆型最高防爆等级Ex dia IIC T6 Gb。</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2</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专业密封设计，灯具的外壳防护等级应为GB/T 4208—2008规定的IP66/IP68的要求,灯具的潜水深度1.5M</w:t>
            </w:r>
            <w:r w:rsidR="00026E55"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持续时间不少于1h。</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3</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设计有冷暖可调功能，使用中可根据现场需要进行黄光和白光的切换，满足</w:t>
            </w:r>
            <w:r w:rsidR="00233868" w:rsidRPr="00E86FD1">
              <w:rPr>
                <w:rFonts w:asciiTheme="majorEastAsia" w:eastAsiaTheme="majorEastAsia" w:hAnsiTheme="majorEastAsia" w:hint="eastAsia"/>
                <w:color w:val="000000" w:themeColor="text1"/>
                <w:szCs w:val="21"/>
              </w:rPr>
              <w:t>不同场所的使用需求。灯具尾部设计高穿透性、高可视性能的方位灯。</w:t>
            </w:r>
            <w:r w:rsidRPr="00E86FD1">
              <w:rPr>
                <w:rFonts w:asciiTheme="majorEastAsia" w:eastAsiaTheme="majorEastAsia" w:hAnsiTheme="majorEastAsia" w:hint="eastAsia"/>
                <w:color w:val="000000" w:themeColor="text1"/>
                <w:szCs w:val="21"/>
              </w:rPr>
              <w:t>4</w:t>
            </w:r>
            <w:r w:rsidR="00BC7A8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聚光强光初始照度：距光源5米处平均照度不低于650lx。</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5、多种照明警示模式，主照明采用聚光设计，用于日常照明搜索等，同时灯体侧面设计有侧发光模组，侧发光模组采用泛光设计，用于现场工作照明，同时灯具侧面设计有红蓝警示功能，开启可对现场进行警示保护。</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lastRenderedPageBreak/>
              <w:t>6、灯具采用全新快充技术，快充模式下≤3小时可以充满电；提升灯具的应急保障和续航能力。灯具内部电路设计具有防止过充、过放、短路保护功能。7、在灯具上设计有清晰的电量显示装置，通过4段式显示能够实时呈现灯具现有电量。</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8、强光照明时间：在完全充满电状态下，强光模式放电时间不少于300min。</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9</w:t>
            </w:r>
            <w:r w:rsidR="00E86FD1" w:rsidRPr="00E86FD1">
              <w:rPr>
                <w:rFonts w:asciiTheme="majorEastAsia" w:eastAsiaTheme="majorEastAsia" w:hAnsiTheme="majorEastAsia" w:hint="eastAsia"/>
                <w:color w:val="000000" w:themeColor="text1"/>
                <w:szCs w:val="21"/>
              </w:rPr>
              <w:t>、抗跌落性能，</w:t>
            </w:r>
            <w:r w:rsidRPr="00E86FD1">
              <w:rPr>
                <w:rFonts w:asciiTheme="majorEastAsia" w:eastAsiaTheme="majorEastAsia" w:hAnsiTheme="majorEastAsia" w:hint="eastAsia"/>
                <w:color w:val="000000" w:themeColor="text1"/>
                <w:szCs w:val="21"/>
              </w:rPr>
              <w:t>在高度1m处跌落试验，试验后，灯具无机械损伤和紧固件松动现象，且能正常进行开、关和强、弱切换。</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10、在高温70℃，低温-40℃环境下连续贮存16h，试验后，灯具能正常进行开、关和强、弱光切换，</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11、低电压状态下连续工作时间强光≥15min，弱光≥30min；具有低电量警示功能，当电量低于10%时，会自动频闪15次，灯具的低电压报警时间应为10 s～20 s。</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12</w:t>
            </w:r>
            <w:r w:rsidR="00E86FD1" w:rsidRPr="00E86FD1">
              <w:rPr>
                <w:rFonts w:asciiTheme="majorEastAsia" w:eastAsiaTheme="majorEastAsia" w:hAnsiTheme="majorEastAsia" w:hint="eastAsia"/>
                <w:color w:val="000000" w:themeColor="text1"/>
                <w:szCs w:val="21"/>
              </w:rPr>
              <w:t>、抗振动性能：</w:t>
            </w:r>
            <w:r w:rsidRPr="00E86FD1">
              <w:rPr>
                <w:rFonts w:asciiTheme="majorEastAsia" w:eastAsiaTheme="majorEastAsia" w:hAnsiTheme="majorEastAsia" w:hint="eastAsia"/>
                <w:color w:val="000000" w:themeColor="text1"/>
                <w:szCs w:val="21"/>
              </w:rPr>
              <w:t>灯具必须通过频率循环范围10-150Hz</w:t>
            </w:r>
            <w:r w:rsidR="00E86FD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加速幅值1g，扫频速率1 Oct/min</w:t>
            </w:r>
            <w:r w:rsidR="00E86FD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振动方向为X、Y、Z，每轴线扫描循环次数10的抗振动性能试验，试验后，灯具无机械损伤和紧固件松动现象，且能可以正常进行开、关和强、弱光切换。灯具的抗振性能达到合格。</w:t>
            </w:r>
          </w:p>
          <w:p w:rsidR="00233868"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13、基本参数：</w:t>
            </w:r>
          </w:p>
          <w:p w:rsidR="00233868"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13.1电池额定电压：DC22.2V、电池额定容量：2.5Ah</w:t>
            </w:r>
            <w:r w:rsidR="00233868" w:rsidRPr="00E86FD1">
              <w:rPr>
                <w:rFonts w:asciiTheme="majorEastAsia" w:eastAsiaTheme="majorEastAsia" w:hAnsiTheme="majorEastAsia" w:hint="eastAsia"/>
                <w:color w:val="000000" w:themeColor="text1"/>
                <w:szCs w:val="21"/>
              </w:rPr>
              <w:t>；</w:t>
            </w:r>
          </w:p>
          <w:p w:rsidR="00233868"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13.2光源功率：2*12W（双光型） 6W（泛光）</w:t>
            </w:r>
            <w:r w:rsidR="00233868" w:rsidRPr="00E86FD1">
              <w:rPr>
                <w:rFonts w:asciiTheme="majorEastAsia" w:eastAsiaTheme="majorEastAsia" w:hAnsiTheme="majorEastAsia" w:hint="eastAsia"/>
                <w:color w:val="000000" w:themeColor="text1"/>
                <w:szCs w:val="21"/>
              </w:rPr>
              <w:t>；</w:t>
            </w:r>
          </w:p>
          <w:p w:rsidR="00233868"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13.3连续稳定工作时间：聚光工作光≥10h，泛光强光单侧≥8h；泛光强光双侧光≥4h，泛光工作光单侧≥16h；泛光工作光双侧光≥8h</w:t>
            </w:r>
            <w:r w:rsidR="00233868" w:rsidRPr="00E86FD1">
              <w:rPr>
                <w:rFonts w:asciiTheme="majorEastAsia" w:eastAsiaTheme="majorEastAsia" w:hAnsiTheme="majorEastAsia" w:hint="eastAsia"/>
                <w:color w:val="000000" w:themeColor="text1"/>
                <w:szCs w:val="21"/>
              </w:rPr>
              <w:t>；</w:t>
            </w:r>
          </w:p>
          <w:p w:rsidR="00233868" w:rsidRPr="00E86FD1" w:rsidRDefault="00E234C7" w:rsidP="00081CCD">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13.4重量：1.2（±0.1）kg</w:t>
            </w:r>
            <w:r w:rsidR="00233868" w:rsidRPr="00E86FD1">
              <w:rPr>
                <w:rFonts w:asciiTheme="majorEastAsia" w:eastAsiaTheme="majorEastAsia" w:hAnsiTheme="majorEastAsia" w:hint="eastAsia"/>
                <w:color w:val="000000" w:themeColor="text1"/>
                <w:szCs w:val="21"/>
              </w:rPr>
              <w:t>；</w:t>
            </w:r>
          </w:p>
          <w:p w:rsidR="00E234C7" w:rsidRPr="00E86FD1" w:rsidRDefault="00E234C7" w:rsidP="00081CCD">
            <w:pPr>
              <w:spacing w:line="360" w:lineRule="exact"/>
              <w:rPr>
                <w:rFonts w:asciiTheme="majorEastAsia" w:eastAsiaTheme="majorEastAsia" w:hAnsiTheme="majorEastAsia" w:hint="eastAsia"/>
                <w:color w:val="000000" w:themeColor="text1"/>
                <w:szCs w:val="21"/>
              </w:rPr>
            </w:pPr>
            <w:r w:rsidRPr="00E86FD1">
              <w:rPr>
                <w:rFonts w:asciiTheme="majorEastAsia" w:eastAsiaTheme="majorEastAsia" w:hAnsiTheme="majorEastAsia" w:hint="eastAsia"/>
                <w:color w:val="000000" w:themeColor="text1"/>
                <w:szCs w:val="21"/>
              </w:rPr>
              <w:t>13.5外形尺寸：（70±3）×（190±3）mm</w:t>
            </w:r>
            <w:r w:rsidR="00233868" w:rsidRPr="00E86FD1">
              <w:rPr>
                <w:rFonts w:asciiTheme="majorEastAsia" w:eastAsiaTheme="majorEastAsia" w:hAnsiTheme="majorEastAsia" w:hint="eastAsia"/>
                <w:color w:val="000000" w:themeColor="text1"/>
                <w:szCs w:val="21"/>
              </w:rPr>
              <w:t>。</w:t>
            </w:r>
          </w:p>
          <w:p w:rsidR="00081CCD" w:rsidRPr="00E86FD1" w:rsidRDefault="00081CCD" w:rsidP="00081CCD">
            <w:pPr>
              <w:pStyle w:val="a0"/>
              <w:spacing w:line="360" w:lineRule="exact"/>
              <w:rPr>
                <w:rFonts w:asciiTheme="majorEastAsia" w:eastAsiaTheme="majorEastAsia" w:hAnsiTheme="majorEastAsia"/>
                <w:color w:val="000000" w:themeColor="text1"/>
                <w:sz w:val="21"/>
                <w:szCs w:val="21"/>
              </w:rPr>
            </w:pPr>
            <w:r w:rsidRPr="00E86FD1">
              <w:rPr>
                <w:rFonts w:asciiTheme="majorEastAsia" w:eastAsiaTheme="majorEastAsia" w:hAnsiTheme="majorEastAsia" w:hint="eastAsia"/>
                <w:color w:val="000000" w:themeColor="text1"/>
                <w:sz w:val="21"/>
                <w:szCs w:val="21"/>
              </w:rPr>
              <w:t>14、供应商于必须响应文件中提供所竞标产品的由第三方检测（验）机构出具的防爆合格证复印件并加盖供应商公章。</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lastRenderedPageBreak/>
              <w:t>20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个</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2500.00</w:t>
            </w:r>
          </w:p>
        </w:tc>
      </w:tr>
      <w:tr w:rsidR="00E234C7" w:rsidRPr="00E86FD1" w:rsidTr="0012663D">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lastRenderedPageBreak/>
              <w:t>19</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无齿锯</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700BA5">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镁合金锯片保护罩（14“和16”）的无级调节可以</w:t>
            </w:r>
            <w:r w:rsidR="0012663D" w:rsidRPr="00E86FD1">
              <w:rPr>
                <w:rFonts w:asciiTheme="majorEastAsia" w:eastAsiaTheme="majorEastAsia" w:hAnsiTheme="majorEastAsia" w:hint="eastAsia"/>
                <w:color w:val="000000" w:themeColor="text1"/>
                <w:szCs w:val="21"/>
              </w:rPr>
              <w:t>改变切割位置</w:t>
            </w:r>
            <w:r w:rsidRPr="00E86FD1">
              <w:rPr>
                <w:rFonts w:asciiTheme="majorEastAsia" w:eastAsiaTheme="majorEastAsia" w:hAnsiTheme="majorEastAsia" w:hint="eastAsia"/>
                <w:color w:val="000000" w:themeColor="text1"/>
                <w:szCs w:val="21"/>
              </w:rPr>
              <w:t>；数字点火模块。输出功率：5.8 kw；锯片直径：350/400 mm；切割深度：125/145 mm；重量：13.4/13.7 kg（不含切割片）。气缸排量 ：118.8 cm³；电极间隙 ：0.5 mm  ；冲程数目 ：2冲程引擎；左边手臂振动 ：6.9 m/s² ；右边手臂振动 ：</w:t>
            </w:r>
            <w:r w:rsidRPr="00E86FD1">
              <w:rPr>
                <w:rFonts w:asciiTheme="majorEastAsia" w:eastAsiaTheme="majorEastAsia" w:hAnsiTheme="majorEastAsia" w:hint="eastAsia"/>
                <w:color w:val="000000" w:themeColor="text1"/>
                <w:szCs w:val="21"/>
              </w:rPr>
              <w:lastRenderedPageBreak/>
              <w:t>6.3 m/s² ；声功率级，LWA ：117 dB(A) ；操作人员听到的噪音等级：104 dB(A) 。标配两张砂轮片。</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台</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17500.00</w:t>
            </w:r>
          </w:p>
        </w:tc>
      </w:tr>
      <w:tr w:rsidR="00E234C7" w:rsidRPr="00E86FD1" w:rsidTr="0012663D">
        <w:trPr>
          <w:trHeight w:val="274"/>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lastRenderedPageBreak/>
              <w:t>20</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机动链锯</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700BA5">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气缸排量 50.2 cm³；功率 2.4 kW；最高功率转速 9000 rpm；怠速 2700 rpm；火花塞 NGK BPMR7A, Champion RCJ7Y；火花塞电极间隙 0.5 mm；最大扭矩 2.6 Nm；燃油消耗量 504 g/kWh；重量（不含切割设备） 4.9 kg；链条润滑油箱容量 0.26 l；机油泵类型 固定流量；最大链条润滑油泵流量 13 ml/min；最小链条润滑油泵流量 13 ml/min；最小推荐导板长度 33 cm；最大推荐导板长度 50 cm；最大功率时的链条速度 17.3 m/s；声功率级，保证（LWA) 115 dB(A)；噪音等级，经测量 113 dB(A)；操作人员听到的噪音等级 104 dB(A)；等效振动等级（AHV，EQ）前/后把手 3.1 m/s²；等效振动等级（AHV，EQ）前/后把手 4.9 m/s²。</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台</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12663D">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5000.00</w:t>
            </w:r>
          </w:p>
        </w:tc>
      </w:tr>
      <w:tr w:rsidR="00E234C7" w:rsidRPr="00E86FD1" w:rsidTr="00B71EAB">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21</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船型担架</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233868" w:rsidP="00700BA5">
            <w:pPr>
              <w:spacing w:line="34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1、用于</w:t>
            </w:r>
            <w:r w:rsidR="00E234C7" w:rsidRPr="00E86FD1">
              <w:rPr>
                <w:rFonts w:asciiTheme="majorEastAsia" w:eastAsiaTheme="majorEastAsia" w:hAnsiTheme="majorEastAsia" w:hint="eastAsia"/>
                <w:color w:val="000000" w:themeColor="text1"/>
                <w:szCs w:val="21"/>
              </w:rPr>
              <w:t>崎岖的山区</w:t>
            </w:r>
            <w:r w:rsidRPr="00E86FD1">
              <w:rPr>
                <w:rFonts w:asciiTheme="majorEastAsia" w:eastAsiaTheme="majorEastAsia" w:hAnsiTheme="majorEastAsia" w:hint="eastAsia"/>
                <w:color w:val="000000" w:themeColor="text1"/>
                <w:szCs w:val="21"/>
              </w:rPr>
              <w:t>﹑空中或海上救援。框架坚固耐用</w:t>
            </w:r>
            <w:r w:rsidR="00E234C7" w:rsidRPr="00E86FD1">
              <w:rPr>
                <w:rFonts w:asciiTheme="majorEastAsia" w:eastAsiaTheme="majorEastAsia" w:hAnsiTheme="majorEastAsia" w:hint="eastAsia"/>
                <w:color w:val="000000" w:themeColor="text1"/>
                <w:szCs w:val="21"/>
              </w:rPr>
              <w:t>。悬钩能与飞机上挂钩连接。实现野外救援。担架配有可调节的腿部安全机械装置，安全带等。材质采用无毒无污染释放的材料。具有防火和耐磨损和防侵蚀的功能。</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担架尺寸（长</w:t>
            </w:r>
            <w:r w:rsidR="00E86FD1" w:rsidRPr="00E86FD1">
              <w:rPr>
                <w:rFonts w:asciiTheme="majorEastAsia" w:eastAsiaTheme="majorEastAsia" w:hAnsiTheme="majorEastAsia" w:hint="eastAsia"/>
                <w:szCs w:val="21"/>
              </w:rPr>
              <w:t>×</w:t>
            </w:r>
            <w:r w:rsidR="00E234C7" w:rsidRPr="00E86FD1">
              <w:rPr>
                <w:rFonts w:asciiTheme="majorEastAsia" w:eastAsiaTheme="majorEastAsia" w:hAnsiTheme="majorEastAsia" w:hint="eastAsia"/>
                <w:color w:val="000000" w:themeColor="text1"/>
                <w:szCs w:val="21"/>
              </w:rPr>
              <w:t>宽</w:t>
            </w:r>
            <w:r w:rsidR="00E86FD1" w:rsidRPr="00E86FD1">
              <w:rPr>
                <w:rFonts w:asciiTheme="majorEastAsia" w:eastAsiaTheme="majorEastAsia" w:hAnsiTheme="majorEastAsia" w:hint="eastAsia"/>
                <w:szCs w:val="21"/>
              </w:rPr>
              <w:t>×</w:t>
            </w:r>
            <w:r w:rsidR="00E234C7" w:rsidRPr="00E86FD1">
              <w:rPr>
                <w:rFonts w:asciiTheme="majorEastAsia" w:eastAsiaTheme="majorEastAsia" w:hAnsiTheme="majorEastAsia" w:hint="eastAsia"/>
                <w:color w:val="000000" w:themeColor="text1"/>
                <w:szCs w:val="21"/>
              </w:rPr>
              <w:t>高）：216</w:t>
            </w:r>
            <w:r w:rsidRPr="00E86FD1">
              <w:rPr>
                <w:rFonts w:asciiTheme="majorEastAsia" w:eastAsiaTheme="majorEastAsia" w:hAnsiTheme="majorEastAsia" w:hint="eastAsia"/>
                <w:color w:val="000000" w:themeColor="text1"/>
                <w:szCs w:val="21"/>
              </w:rPr>
              <w:t xml:space="preserve"> cm</w:t>
            </w:r>
            <w:r w:rsidR="00E86FD1" w:rsidRPr="00E86FD1">
              <w:rPr>
                <w:rFonts w:asciiTheme="majorEastAsia" w:eastAsiaTheme="majorEastAsia" w:hAnsiTheme="majorEastAsia" w:hint="eastAsia"/>
                <w:szCs w:val="21"/>
              </w:rPr>
              <w:t>×</w:t>
            </w:r>
            <w:r w:rsidR="00E234C7" w:rsidRPr="00E86FD1">
              <w:rPr>
                <w:rFonts w:asciiTheme="majorEastAsia" w:eastAsiaTheme="majorEastAsia" w:hAnsiTheme="majorEastAsia" w:hint="eastAsia"/>
                <w:color w:val="000000" w:themeColor="text1"/>
                <w:szCs w:val="21"/>
              </w:rPr>
              <w:t>61</w:t>
            </w:r>
            <w:r w:rsidRPr="00E86FD1">
              <w:rPr>
                <w:rFonts w:asciiTheme="majorEastAsia" w:eastAsiaTheme="majorEastAsia" w:hAnsiTheme="majorEastAsia" w:hint="eastAsia"/>
                <w:color w:val="000000" w:themeColor="text1"/>
                <w:szCs w:val="21"/>
              </w:rPr>
              <w:t xml:space="preserve"> cm</w:t>
            </w:r>
            <w:r w:rsidR="00E86FD1" w:rsidRPr="00E86FD1">
              <w:rPr>
                <w:rFonts w:asciiTheme="majorEastAsia" w:eastAsiaTheme="majorEastAsia" w:hAnsiTheme="majorEastAsia" w:hint="eastAsia"/>
                <w:szCs w:val="21"/>
              </w:rPr>
              <w:t>×</w:t>
            </w:r>
            <w:r w:rsidR="00E234C7" w:rsidRPr="00E86FD1">
              <w:rPr>
                <w:rFonts w:asciiTheme="majorEastAsia" w:eastAsiaTheme="majorEastAsia" w:hAnsiTheme="majorEastAsia" w:hint="eastAsia"/>
                <w:color w:val="000000" w:themeColor="text1"/>
                <w:szCs w:val="21"/>
              </w:rPr>
              <w:t>19cm（±1</w:t>
            </w:r>
            <w:r w:rsidRPr="00E86FD1">
              <w:rPr>
                <w:rFonts w:asciiTheme="majorEastAsia" w:eastAsiaTheme="majorEastAsia" w:hAnsiTheme="majorEastAsia" w:hint="eastAsia"/>
                <w:color w:val="000000" w:themeColor="text1"/>
                <w:szCs w:val="21"/>
              </w:rPr>
              <w:t xml:space="preserve"> cm</w:t>
            </w:r>
            <w:r w:rsidR="00E234C7" w:rsidRPr="00E86FD1">
              <w:rPr>
                <w:rFonts w:asciiTheme="majorEastAsia" w:eastAsiaTheme="majorEastAsia" w:hAnsiTheme="majorEastAsia" w:hint="eastAsia"/>
                <w:color w:val="000000" w:themeColor="text1"/>
                <w:szCs w:val="21"/>
              </w:rPr>
              <w:t>）；净重≤18kg ；承重：≤159kg</w:t>
            </w:r>
            <w:r w:rsidR="00BC7A81" w:rsidRPr="00E86FD1">
              <w:rPr>
                <w:rFonts w:asciiTheme="majorEastAsia" w:eastAsiaTheme="majorEastAsia" w:hAnsiTheme="majorEastAsia" w:hint="eastAsia"/>
                <w:color w:val="000000" w:themeColor="text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个</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3000.00</w:t>
            </w:r>
          </w:p>
        </w:tc>
      </w:tr>
      <w:tr w:rsidR="00E234C7" w:rsidRPr="00E86FD1" w:rsidTr="00081CCD">
        <w:trPr>
          <w:trHeight w:val="416"/>
        </w:trPr>
        <w:tc>
          <w:tcPr>
            <w:tcW w:w="667"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widowControl/>
              <w:spacing w:line="240" w:lineRule="atLeast"/>
              <w:jc w:val="center"/>
              <w:textAlignment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22</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980D25" w:rsidRDefault="00E234C7">
            <w:pPr>
              <w:jc w:val="center"/>
              <w:rPr>
                <w:rFonts w:ascii="宋体" w:hAnsi="宋体" w:cs="宋体"/>
                <w:color w:val="000000" w:themeColor="text1"/>
                <w:sz w:val="24"/>
              </w:rPr>
            </w:pPr>
            <w:r w:rsidRPr="00980D25">
              <w:rPr>
                <w:rFonts w:hint="eastAsia"/>
                <w:color w:val="000000" w:themeColor="text1"/>
              </w:rPr>
              <w:t>15</w:t>
            </w:r>
            <w:r w:rsidRPr="00980D25">
              <w:rPr>
                <w:rFonts w:hint="eastAsia"/>
                <w:color w:val="000000" w:themeColor="text1"/>
              </w:rPr>
              <w:t>米金属拉梯</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081CCD"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w:t>
            </w:r>
            <w:r w:rsidR="00E234C7" w:rsidRPr="00E86FD1">
              <w:rPr>
                <w:rFonts w:asciiTheme="majorEastAsia" w:eastAsiaTheme="majorEastAsia" w:hAnsiTheme="majorEastAsia" w:hint="eastAsia"/>
                <w:color w:val="000000" w:themeColor="text1"/>
                <w:szCs w:val="21"/>
              </w:rPr>
              <w:t>高强铝合金材料制成。该梯由上、中、下三节组成，下节梯安装有支撑杆，下节梯和中节梯的侧板上装有滑槽，中节梯和上节梯的侧板下端装有导板。</w:t>
            </w:r>
          </w:p>
          <w:p w:rsidR="00E234C7" w:rsidRPr="00E86FD1" w:rsidRDefault="00081CCD"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w:t>
            </w:r>
            <w:r w:rsidR="0046782B">
              <w:rPr>
                <w:rFonts w:asciiTheme="majorEastAsia" w:eastAsiaTheme="majorEastAsia" w:hAnsiTheme="majorEastAsia" w:hint="eastAsia"/>
                <w:color w:val="000000" w:themeColor="text1"/>
                <w:szCs w:val="21"/>
              </w:rPr>
              <w:t>最大</w:t>
            </w:r>
            <w:r w:rsidR="00E234C7" w:rsidRPr="00E86FD1">
              <w:rPr>
                <w:rFonts w:asciiTheme="majorEastAsia" w:eastAsiaTheme="majorEastAsia" w:hAnsiTheme="majorEastAsia" w:hint="eastAsia"/>
                <w:color w:val="000000" w:themeColor="text1"/>
                <w:szCs w:val="21"/>
              </w:rPr>
              <w:t>工作高度：15100</w:t>
            </w:r>
            <w:r w:rsidR="00026E55" w:rsidRPr="00E86FD1">
              <w:rPr>
                <w:rFonts w:asciiTheme="majorEastAsia" w:eastAsiaTheme="majorEastAsia" w:hAnsiTheme="majorEastAsia" w:hint="eastAsia"/>
                <w:color w:val="000000" w:themeColor="text1"/>
                <w:szCs w:val="21"/>
              </w:rPr>
              <w:t xml:space="preserve"> mm</w:t>
            </w:r>
            <w:r w:rsidR="00E234C7" w:rsidRPr="00E86FD1">
              <w:rPr>
                <w:rFonts w:asciiTheme="majorEastAsia" w:eastAsiaTheme="majorEastAsia" w:hAnsiTheme="majorEastAsia" w:hint="eastAsia"/>
                <w:color w:val="000000" w:themeColor="text1"/>
                <w:szCs w:val="21"/>
              </w:rPr>
              <w:t>。</w:t>
            </w:r>
          </w:p>
          <w:p w:rsidR="00E234C7" w:rsidRPr="00E86FD1" w:rsidRDefault="00081CCD"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3</w:t>
            </w:r>
            <w:r w:rsidR="00E234C7" w:rsidRPr="00E86FD1">
              <w:rPr>
                <w:rFonts w:asciiTheme="majorEastAsia" w:eastAsiaTheme="majorEastAsia" w:hAnsiTheme="majorEastAsia" w:hint="eastAsia"/>
                <w:color w:val="000000" w:themeColor="text1"/>
                <w:szCs w:val="21"/>
              </w:rPr>
              <w:t>、最小梯宽：350mm。</w:t>
            </w:r>
          </w:p>
          <w:p w:rsidR="00E234C7" w:rsidRPr="00E86FD1" w:rsidRDefault="00081CCD"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4</w:t>
            </w:r>
            <w:r w:rsidR="00E234C7" w:rsidRPr="00E86FD1">
              <w:rPr>
                <w:rFonts w:asciiTheme="majorEastAsia" w:eastAsiaTheme="majorEastAsia" w:hAnsiTheme="majorEastAsia" w:hint="eastAsia"/>
                <w:color w:val="000000" w:themeColor="text1"/>
                <w:szCs w:val="21"/>
              </w:rPr>
              <w:t>、梯蹬间距：300mm。</w:t>
            </w:r>
          </w:p>
          <w:p w:rsidR="00E234C7" w:rsidRPr="00E86FD1" w:rsidRDefault="00081CCD"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5</w:t>
            </w:r>
            <w:r w:rsidR="00E234C7" w:rsidRPr="00E86FD1">
              <w:rPr>
                <w:rFonts w:asciiTheme="majorEastAsia" w:eastAsiaTheme="majorEastAsia" w:hAnsiTheme="majorEastAsia" w:hint="eastAsia"/>
                <w:color w:val="000000" w:themeColor="text1"/>
                <w:szCs w:val="21"/>
              </w:rPr>
              <w:t>、整梯质量：≤61.8kg。</w:t>
            </w:r>
          </w:p>
          <w:p w:rsidR="00E234C7" w:rsidRPr="00E86FD1" w:rsidRDefault="00081CCD"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6</w:t>
            </w:r>
            <w:r w:rsidR="00E234C7" w:rsidRPr="00E86FD1">
              <w:rPr>
                <w:rFonts w:asciiTheme="majorEastAsia" w:eastAsiaTheme="majorEastAsia" w:hAnsiTheme="majorEastAsia" w:hint="eastAsia"/>
                <w:color w:val="000000" w:themeColor="text1"/>
                <w:szCs w:val="21"/>
              </w:rPr>
              <w:t>、梯节扭转角：≤10°。</w:t>
            </w:r>
          </w:p>
          <w:p w:rsidR="00E234C7" w:rsidRPr="00E86FD1" w:rsidRDefault="00081CCD"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7</w:t>
            </w:r>
            <w:r w:rsidR="00E234C7" w:rsidRPr="00E86FD1">
              <w:rPr>
                <w:rFonts w:asciiTheme="majorEastAsia" w:eastAsiaTheme="majorEastAsia" w:hAnsiTheme="majorEastAsia" w:hint="eastAsia"/>
                <w:color w:val="000000" w:themeColor="text1"/>
                <w:szCs w:val="21"/>
              </w:rPr>
              <w:t>、水平弯曲残余变形比值：≤0.19％。</w:t>
            </w:r>
          </w:p>
          <w:p w:rsidR="00E234C7" w:rsidRPr="00E86FD1" w:rsidRDefault="00081CCD"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8</w:t>
            </w:r>
            <w:r w:rsidR="00E234C7" w:rsidRPr="00E86FD1">
              <w:rPr>
                <w:rFonts w:asciiTheme="majorEastAsia" w:eastAsiaTheme="majorEastAsia" w:hAnsiTheme="majorEastAsia" w:hint="eastAsia"/>
                <w:color w:val="000000" w:themeColor="text1"/>
                <w:szCs w:val="21"/>
              </w:rPr>
              <w:t>、梯蹬弯曲残余变形比值：≤0.2％。</w:t>
            </w:r>
          </w:p>
          <w:p w:rsidR="00E234C7" w:rsidRPr="00E86FD1" w:rsidRDefault="00081CCD"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9</w:t>
            </w:r>
            <w:r w:rsidR="00E234C7" w:rsidRPr="00E86FD1">
              <w:rPr>
                <w:rFonts w:asciiTheme="majorEastAsia" w:eastAsiaTheme="majorEastAsia" w:hAnsiTheme="majorEastAsia" w:hint="eastAsia"/>
                <w:color w:val="000000" w:themeColor="text1"/>
                <w:szCs w:val="21"/>
              </w:rPr>
              <w:t>、侧摇摆试验残余变形比值≤0.08％。</w:t>
            </w:r>
          </w:p>
          <w:p w:rsidR="00E234C7" w:rsidRPr="00E86FD1" w:rsidRDefault="00081CCD"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10</w:t>
            </w:r>
            <w:r w:rsidR="00E234C7" w:rsidRPr="00E86FD1">
              <w:rPr>
                <w:rFonts w:asciiTheme="majorEastAsia" w:eastAsiaTheme="majorEastAsia" w:hAnsiTheme="majorEastAsia" w:hint="eastAsia"/>
                <w:color w:val="000000" w:themeColor="text1"/>
                <w:szCs w:val="21"/>
              </w:rPr>
              <w:t>、梯蹬剪切强度：梯蹬与侧板的连接处和梯蹬本身无任何断裂现象。</w:t>
            </w:r>
          </w:p>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w:t>
            </w:r>
            <w:r w:rsidR="00081CCD" w:rsidRPr="00E86FD1">
              <w:rPr>
                <w:rFonts w:asciiTheme="majorEastAsia" w:eastAsiaTheme="majorEastAsia" w:hAnsiTheme="majorEastAsia" w:hint="eastAsia"/>
                <w:color w:val="000000" w:themeColor="text1"/>
                <w:szCs w:val="21"/>
              </w:rPr>
              <w:t>1</w:t>
            </w:r>
            <w:r w:rsidRPr="00E86FD1">
              <w:rPr>
                <w:rFonts w:asciiTheme="majorEastAsia" w:eastAsiaTheme="majorEastAsia" w:hAnsiTheme="majorEastAsia" w:hint="eastAsia"/>
                <w:color w:val="000000" w:themeColor="text1"/>
                <w:szCs w:val="21"/>
              </w:rPr>
              <w:t>、进行单撑脚载荷试验后，撑脚及联接件没有松动、损伤及变形。</w:t>
            </w:r>
          </w:p>
          <w:p w:rsidR="00E234C7" w:rsidRPr="00E86FD1" w:rsidRDefault="00E234C7" w:rsidP="00700BA5">
            <w:pPr>
              <w:spacing w:line="36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w:t>
            </w:r>
            <w:r w:rsidR="00081CCD" w:rsidRPr="00E86FD1">
              <w:rPr>
                <w:rFonts w:asciiTheme="majorEastAsia" w:eastAsiaTheme="majorEastAsia" w:hAnsiTheme="majorEastAsia" w:hint="eastAsia"/>
                <w:color w:val="000000" w:themeColor="text1"/>
                <w:szCs w:val="21"/>
              </w:rPr>
              <w:t>2</w:t>
            </w:r>
            <w:r w:rsidRPr="00E86FD1">
              <w:rPr>
                <w:rFonts w:asciiTheme="majorEastAsia" w:eastAsiaTheme="majorEastAsia" w:hAnsiTheme="majorEastAsia" w:hint="eastAsia"/>
                <w:color w:val="000000" w:themeColor="text1"/>
                <w:szCs w:val="21"/>
              </w:rPr>
              <w:t>、梯蹬与侧板紧密吻合，无松动和加楔。</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把</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19000.00</w:t>
            </w:r>
          </w:p>
        </w:tc>
      </w:tr>
      <w:tr w:rsidR="00E234C7" w:rsidRPr="00E86FD1" w:rsidTr="00B71EAB">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A174A9">
            <w:pPr>
              <w:widowControl/>
              <w:spacing w:line="240" w:lineRule="atLeast"/>
              <w:jc w:val="center"/>
              <w:textAlignment w:val="center"/>
              <w:rPr>
                <w:rFonts w:asciiTheme="majorEastAsia" w:eastAsiaTheme="majorEastAsia" w:hAnsiTheme="majorEastAsia" w:cs="宋体"/>
                <w:color w:val="000000" w:themeColor="text1"/>
                <w:kern w:val="0"/>
                <w:szCs w:val="21"/>
              </w:rPr>
            </w:pPr>
            <w:r w:rsidRPr="00E86FD1">
              <w:rPr>
                <w:rFonts w:asciiTheme="majorEastAsia" w:eastAsiaTheme="majorEastAsia" w:hAnsiTheme="majorEastAsia" w:cs="宋体" w:hint="eastAsia"/>
                <w:color w:val="000000" w:themeColor="text1"/>
                <w:kern w:val="0"/>
                <w:szCs w:val="21"/>
              </w:rPr>
              <w:t>23</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 w:val="24"/>
              </w:rPr>
            </w:pPr>
            <w:r w:rsidRPr="00E86FD1">
              <w:rPr>
                <w:rFonts w:asciiTheme="majorEastAsia" w:eastAsiaTheme="majorEastAsia" w:hAnsiTheme="majorEastAsia" w:hint="eastAsia"/>
                <w:color w:val="000000" w:themeColor="text1"/>
              </w:rPr>
              <w:t>橡皮艇</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AD5E51" w:rsidRPr="00E86FD1" w:rsidRDefault="00026E55"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1、规格：</w:t>
            </w:r>
            <w:r w:rsidR="00E234C7" w:rsidRPr="00E86FD1">
              <w:rPr>
                <w:rFonts w:asciiTheme="majorEastAsia" w:eastAsiaTheme="majorEastAsia" w:hAnsiTheme="majorEastAsia" w:hint="eastAsia"/>
                <w:color w:val="000000" w:themeColor="text1"/>
                <w:szCs w:val="21"/>
              </w:rPr>
              <w:t>外长</w:t>
            </w:r>
            <w:r w:rsidR="00E86FD1" w:rsidRPr="00E86FD1">
              <w:rPr>
                <w:rFonts w:asciiTheme="majorEastAsia" w:eastAsiaTheme="majorEastAsia" w:hAnsiTheme="majorEastAsia" w:hint="eastAsia"/>
                <w:szCs w:val="21"/>
              </w:rPr>
              <w:t>×</w:t>
            </w:r>
            <w:r w:rsidR="00E234C7" w:rsidRPr="00E86FD1">
              <w:rPr>
                <w:rFonts w:asciiTheme="majorEastAsia" w:eastAsiaTheme="majorEastAsia" w:hAnsiTheme="majorEastAsia" w:hint="eastAsia"/>
                <w:color w:val="000000" w:themeColor="text1"/>
                <w:szCs w:val="21"/>
              </w:rPr>
              <w:t>外宽：330</w:t>
            </w:r>
            <w:r w:rsidR="00233868" w:rsidRPr="00E86FD1">
              <w:rPr>
                <w:rFonts w:asciiTheme="majorEastAsia" w:eastAsiaTheme="majorEastAsia" w:hAnsiTheme="majorEastAsia" w:hint="eastAsia"/>
                <w:color w:val="000000" w:themeColor="text1"/>
                <w:szCs w:val="21"/>
              </w:rPr>
              <w:t>cm</w:t>
            </w:r>
            <w:r w:rsidR="00E86FD1" w:rsidRPr="00E86FD1">
              <w:rPr>
                <w:rFonts w:asciiTheme="majorEastAsia" w:eastAsiaTheme="majorEastAsia" w:hAnsiTheme="majorEastAsia" w:hint="eastAsia"/>
                <w:szCs w:val="21"/>
              </w:rPr>
              <w:t>×</w:t>
            </w:r>
            <w:r w:rsidR="00E234C7" w:rsidRPr="00E86FD1">
              <w:rPr>
                <w:rFonts w:asciiTheme="majorEastAsia" w:eastAsiaTheme="majorEastAsia" w:hAnsiTheme="majorEastAsia" w:hint="eastAsia"/>
                <w:color w:val="000000" w:themeColor="text1"/>
                <w:szCs w:val="21"/>
              </w:rPr>
              <w:t>152</w:t>
            </w:r>
            <w:r w:rsidR="00233868" w:rsidRPr="00E86FD1">
              <w:rPr>
                <w:rFonts w:asciiTheme="majorEastAsia" w:eastAsiaTheme="majorEastAsia" w:hAnsiTheme="majorEastAsia" w:hint="eastAsia"/>
                <w:color w:val="000000" w:themeColor="text1"/>
                <w:szCs w:val="21"/>
              </w:rPr>
              <w:t xml:space="preserve"> cm</w:t>
            </w:r>
            <w:r w:rsidR="00E86FD1" w:rsidRPr="00E86FD1">
              <w:rPr>
                <w:rFonts w:asciiTheme="majorEastAsia" w:eastAsiaTheme="majorEastAsia" w:hAnsiTheme="majorEastAsia" w:hint="eastAsia"/>
                <w:color w:val="000000" w:themeColor="text1"/>
                <w:szCs w:val="21"/>
              </w:rPr>
              <w:t>（</w:t>
            </w:r>
            <w:r w:rsidR="00081CCD" w:rsidRPr="00E86FD1">
              <w:rPr>
                <w:rFonts w:asciiTheme="majorEastAsia" w:eastAsiaTheme="majorEastAsia" w:hAnsiTheme="majorEastAsia" w:hint="eastAsia"/>
                <w:color w:val="000000" w:themeColor="text1"/>
                <w:szCs w:val="21"/>
              </w:rPr>
              <w:t>±5cm</w:t>
            </w:r>
            <w:r w:rsidR="00E86FD1" w:rsidRPr="00E86FD1">
              <w:rPr>
                <w:rFonts w:asciiTheme="majorEastAsia" w:eastAsiaTheme="majorEastAsia" w:hAnsiTheme="majorEastAsia" w:hint="eastAsia"/>
                <w:color w:val="000000" w:themeColor="text1"/>
                <w:szCs w:val="21"/>
              </w:rPr>
              <w:t>）</w:t>
            </w:r>
            <w:r w:rsidR="00081CCD"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lastRenderedPageBreak/>
              <w:t>内长</w:t>
            </w:r>
            <w:r w:rsidR="0046782B" w:rsidRPr="00E86FD1">
              <w:rPr>
                <w:rFonts w:asciiTheme="majorEastAsia" w:eastAsiaTheme="majorEastAsia" w:hAnsiTheme="majorEastAsia" w:hint="eastAsia"/>
                <w:szCs w:val="21"/>
              </w:rPr>
              <w:t>×</w:t>
            </w:r>
            <w:r w:rsidR="00E234C7" w:rsidRPr="00E86FD1">
              <w:rPr>
                <w:rFonts w:asciiTheme="majorEastAsia" w:eastAsiaTheme="majorEastAsia" w:hAnsiTheme="majorEastAsia" w:hint="eastAsia"/>
                <w:color w:val="000000" w:themeColor="text1"/>
                <w:szCs w:val="21"/>
              </w:rPr>
              <w:t>内宽：220</w:t>
            </w:r>
            <w:r w:rsidR="00233868" w:rsidRPr="00E86FD1">
              <w:rPr>
                <w:rFonts w:asciiTheme="majorEastAsia" w:eastAsiaTheme="majorEastAsia" w:hAnsiTheme="majorEastAsia" w:hint="eastAsia"/>
                <w:color w:val="000000" w:themeColor="text1"/>
                <w:szCs w:val="21"/>
              </w:rPr>
              <w:t xml:space="preserve"> cm</w:t>
            </w:r>
            <w:r w:rsidR="00E86FD1" w:rsidRPr="00E86FD1">
              <w:rPr>
                <w:rFonts w:asciiTheme="majorEastAsia" w:eastAsiaTheme="majorEastAsia" w:hAnsiTheme="majorEastAsia" w:hint="eastAsia"/>
                <w:szCs w:val="21"/>
              </w:rPr>
              <w:t>×</w:t>
            </w:r>
            <w:r w:rsidR="00E234C7" w:rsidRPr="00E86FD1">
              <w:rPr>
                <w:rFonts w:asciiTheme="majorEastAsia" w:eastAsiaTheme="majorEastAsia" w:hAnsiTheme="majorEastAsia" w:hint="eastAsia"/>
                <w:color w:val="000000" w:themeColor="text1"/>
                <w:szCs w:val="21"/>
              </w:rPr>
              <w:t>70</w:t>
            </w:r>
            <w:r w:rsidR="00233868" w:rsidRPr="00E86FD1">
              <w:rPr>
                <w:rFonts w:asciiTheme="majorEastAsia" w:eastAsiaTheme="majorEastAsia" w:hAnsiTheme="majorEastAsia" w:hint="eastAsia"/>
                <w:color w:val="000000" w:themeColor="text1"/>
                <w:szCs w:val="21"/>
              </w:rPr>
              <w:t xml:space="preserve"> cm</w:t>
            </w:r>
            <w:r w:rsidR="00E86FD1" w:rsidRPr="00E86FD1">
              <w:rPr>
                <w:rFonts w:asciiTheme="majorEastAsia" w:eastAsiaTheme="majorEastAsia" w:hAnsiTheme="majorEastAsia" w:hint="eastAsia"/>
                <w:color w:val="000000" w:themeColor="text1"/>
                <w:szCs w:val="21"/>
              </w:rPr>
              <w:t>（</w:t>
            </w:r>
            <w:r w:rsidR="00081CCD" w:rsidRPr="00E86FD1">
              <w:rPr>
                <w:rFonts w:asciiTheme="majorEastAsia" w:eastAsiaTheme="majorEastAsia" w:hAnsiTheme="majorEastAsia" w:hint="eastAsia"/>
                <w:color w:val="000000" w:themeColor="text1"/>
                <w:szCs w:val="21"/>
              </w:rPr>
              <w:t>±5cm</w:t>
            </w:r>
            <w:r w:rsidR="00E86FD1" w:rsidRPr="00E86FD1">
              <w:rPr>
                <w:rFonts w:asciiTheme="majorEastAsia" w:eastAsiaTheme="majorEastAsia" w:hAnsiTheme="majorEastAsia" w:hint="eastAsia"/>
                <w:color w:val="000000" w:themeColor="text1"/>
                <w:szCs w:val="21"/>
              </w:rPr>
              <w:t>）</w:t>
            </w:r>
            <w:r w:rsidR="00AD5E51" w:rsidRPr="00E86FD1">
              <w:rPr>
                <w:rFonts w:asciiTheme="majorEastAsia" w:eastAsiaTheme="majorEastAsia" w:hAnsiTheme="majorEastAsia" w:hint="eastAsia"/>
                <w:color w:val="000000" w:themeColor="text1"/>
                <w:szCs w:val="21"/>
              </w:rPr>
              <w:t>。</w:t>
            </w:r>
          </w:p>
          <w:p w:rsidR="00AD5E51" w:rsidRPr="00E86FD1" w:rsidRDefault="00026E55"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舷直径：</w:t>
            </w:r>
            <w:r w:rsidR="00081CCD"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41cm</w:t>
            </w:r>
            <w:r w:rsidR="00AD5E51" w:rsidRPr="00E86FD1">
              <w:rPr>
                <w:rFonts w:asciiTheme="majorEastAsia" w:eastAsiaTheme="majorEastAsia" w:hAnsiTheme="majorEastAsia" w:hint="eastAsia"/>
                <w:color w:val="000000" w:themeColor="text1"/>
                <w:szCs w:val="21"/>
              </w:rPr>
              <w:t>。</w:t>
            </w:r>
          </w:p>
          <w:p w:rsidR="00AD5E51" w:rsidRPr="00E86FD1" w:rsidRDefault="00026E55"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3、</w:t>
            </w:r>
            <w:r w:rsidR="00E234C7" w:rsidRPr="00E86FD1">
              <w:rPr>
                <w:rFonts w:asciiTheme="majorEastAsia" w:eastAsiaTheme="majorEastAsia" w:hAnsiTheme="majorEastAsia" w:hint="eastAsia"/>
                <w:color w:val="000000" w:themeColor="text1"/>
                <w:szCs w:val="21"/>
              </w:rPr>
              <w:t>船体厚度：</w:t>
            </w:r>
            <w:r w:rsidR="00081CCD"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0.9</w:t>
            </w:r>
            <w:r w:rsidR="00233868" w:rsidRPr="00E86FD1">
              <w:rPr>
                <w:rFonts w:asciiTheme="majorEastAsia" w:eastAsiaTheme="majorEastAsia" w:hAnsiTheme="majorEastAsia" w:hint="eastAsia"/>
                <w:color w:val="000000" w:themeColor="text1"/>
                <w:szCs w:val="21"/>
              </w:rPr>
              <w:t>mm</w:t>
            </w:r>
            <w:r w:rsidR="00AD5E51" w:rsidRPr="00E86FD1">
              <w:rPr>
                <w:rFonts w:asciiTheme="majorEastAsia" w:eastAsiaTheme="majorEastAsia" w:hAnsiTheme="majorEastAsia" w:hint="eastAsia"/>
                <w:color w:val="000000" w:themeColor="text1"/>
                <w:szCs w:val="21"/>
              </w:rPr>
              <w:t>。</w:t>
            </w:r>
          </w:p>
          <w:p w:rsidR="00AD5E51" w:rsidRPr="00E86FD1" w:rsidRDefault="00026E55"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4、</w:t>
            </w:r>
            <w:r w:rsidR="00E234C7" w:rsidRPr="00E86FD1">
              <w:rPr>
                <w:rFonts w:asciiTheme="majorEastAsia" w:eastAsiaTheme="majorEastAsia" w:hAnsiTheme="majorEastAsia" w:hint="eastAsia"/>
                <w:color w:val="000000" w:themeColor="text1"/>
                <w:szCs w:val="21"/>
              </w:rPr>
              <w:t>充气龙骨：1只，结构深V型;铝合金底板，承载人数</w:t>
            </w:r>
            <w:r w:rsidR="00BC7A81"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4-5人</w:t>
            </w:r>
            <w:r w:rsidR="00AD5E51" w:rsidRPr="00E86FD1">
              <w:rPr>
                <w:rFonts w:asciiTheme="majorEastAsia" w:eastAsiaTheme="majorEastAsia" w:hAnsiTheme="majorEastAsia" w:hint="eastAsia"/>
                <w:color w:val="000000" w:themeColor="text1"/>
                <w:szCs w:val="21"/>
              </w:rPr>
              <w:t>。</w:t>
            </w:r>
          </w:p>
          <w:p w:rsidR="00AD5E51" w:rsidRPr="00E86FD1" w:rsidRDefault="00026E55"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5、</w:t>
            </w:r>
            <w:r w:rsidR="00E234C7" w:rsidRPr="00E86FD1">
              <w:rPr>
                <w:rFonts w:asciiTheme="majorEastAsia" w:eastAsiaTheme="majorEastAsia" w:hAnsiTheme="majorEastAsia" w:hint="eastAsia"/>
                <w:color w:val="000000" w:themeColor="text1"/>
                <w:szCs w:val="21"/>
              </w:rPr>
              <w:t>艇体工艺：采用高温热熔和技术</w:t>
            </w:r>
            <w:r w:rsidR="00AD5E51" w:rsidRPr="00E86FD1">
              <w:rPr>
                <w:rFonts w:asciiTheme="majorEastAsia" w:eastAsiaTheme="majorEastAsia" w:hAnsiTheme="majorEastAsia" w:hint="eastAsia"/>
                <w:color w:val="000000" w:themeColor="text1"/>
                <w:szCs w:val="21"/>
              </w:rPr>
              <w:t>。</w:t>
            </w:r>
          </w:p>
          <w:p w:rsidR="00AD5E51" w:rsidRPr="00E86FD1" w:rsidRDefault="00026E55" w:rsidP="00AD5E51">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6、</w:t>
            </w:r>
            <w:r w:rsidR="00E86FD1" w:rsidRPr="00E86FD1">
              <w:rPr>
                <w:rFonts w:asciiTheme="majorEastAsia" w:eastAsiaTheme="majorEastAsia" w:hAnsiTheme="majorEastAsia" w:hint="eastAsia"/>
                <w:color w:val="000000" w:themeColor="text1"/>
                <w:szCs w:val="21"/>
              </w:rPr>
              <w:t>材质：</w:t>
            </w:r>
            <w:r w:rsidR="00E234C7" w:rsidRPr="00E86FD1">
              <w:rPr>
                <w:rFonts w:asciiTheme="majorEastAsia" w:eastAsiaTheme="majorEastAsia" w:hAnsiTheme="majorEastAsia" w:hint="eastAsia"/>
                <w:color w:val="000000" w:themeColor="text1"/>
                <w:szCs w:val="21"/>
              </w:rPr>
              <w:t>PVC汽艇专用布</w:t>
            </w:r>
            <w:r w:rsidR="00AD5E51" w:rsidRPr="00E86FD1">
              <w:rPr>
                <w:rFonts w:asciiTheme="majorEastAsia" w:eastAsiaTheme="majorEastAsia" w:hAnsiTheme="majorEastAsia" w:hint="eastAsia"/>
                <w:color w:val="000000" w:themeColor="text1"/>
                <w:szCs w:val="21"/>
              </w:rPr>
              <w:t>。</w:t>
            </w:r>
          </w:p>
          <w:p w:rsidR="00E234C7" w:rsidRPr="00E86FD1" w:rsidRDefault="00026E55" w:rsidP="00026E55">
            <w:pPr>
              <w:spacing w:line="36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7、</w:t>
            </w:r>
            <w:r w:rsidR="00E234C7" w:rsidRPr="00E86FD1">
              <w:rPr>
                <w:rFonts w:asciiTheme="majorEastAsia" w:eastAsiaTheme="majorEastAsia" w:hAnsiTheme="majorEastAsia" w:hint="eastAsia"/>
                <w:color w:val="000000" w:themeColor="text1"/>
                <w:szCs w:val="21"/>
              </w:rPr>
              <w:t>发动机</w:t>
            </w:r>
            <w:r w:rsidR="00E86FD1" w:rsidRPr="00E86FD1">
              <w:rPr>
                <w:rFonts w:asciiTheme="majorEastAsia" w:eastAsiaTheme="majorEastAsia" w:hAnsiTheme="majorEastAsia" w:hint="eastAsia"/>
                <w:color w:val="000000" w:themeColor="text1"/>
                <w:szCs w:val="21"/>
              </w:rPr>
              <w:t>：</w:t>
            </w:r>
            <w:r w:rsidR="00081CCD"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 xml:space="preserve"> 15马力，排气量246cc 2缸，最大油耗7.3l/H，螺旋桨最大输出功率对应转速11KW（15ps)/5000r/m,机油供给 预混，随机油箱</w:t>
            </w:r>
            <w:r w:rsidR="00081CCD"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24L，螺旋桨</w:t>
            </w:r>
            <w:r w:rsidR="00081CCD"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9寸铝，围板高度</w:t>
            </w:r>
            <w:r w:rsidR="00081CCD"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442mm,净重：36-39KG。</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艘</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98000.00</w:t>
            </w:r>
          </w:p>
        </w:tc>
      </w:tr>
      <w:tr w:rsidR="00E234C7" w:rsidRPr="00E86FD1" w:rsidTr="00B71EAB">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A174A9">
            <w:pPr>
              <w:widowControl/>
              <w:spacing w:line="240" w:lineRule="atLeast"/>
              <w:jc w:val="center"/>
              <w:textAlignment w:val="center"/>
              <w:rPr>
                <w:rFonts w:asciiTheme="majorEastAsia" w:eastAsiaTheme="majorEastAsia" w:hAnsiTheme="majorEastAsia" w:cs="宋体"/>
                <w:color w:val="000000" w:themeColor="text1"/>
                <w:kern w:val="0"/>
                <w:szCs w:val="21"/>
              </w:rPr>
            </w:pPr>
            <w:r w:rsidRPr="00E86FD1">
              <w:rPr>
                <w:rFonts w:asciiTheme="majorEastAsia" w:eastAsiaTheme="majorEastAsia" w:hAnsiTheme="majorEastAsia" w:cs="宋体" w:hint="eastAsia"/>
                <w:color w:val="000000" w:themeColor="text1"/>
                <w:kern w:val="0"/>
                <w:szCs w:val="21"/>
              </w:rPr>
              <w:lastRenderedPageBreak/>
              <w:t>24</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 w:val="24"/>
              </w:rPr>
            </w:pPr>
            <w:r w:rsidRPr="00E86FD1">
              <w:rPr>
                <w:rFonts w:asciiTheme="majorEastAsia" w:eastAsiaTheme="majorEastAsia" w:hAnsiTheme="majorEastAsia" w:hint="eastAsia"/>
                <w:color w:val="000000" w:themeColor="text1"/>
              </w:rPr>
              <w:t>200米螺旋绳</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026E55" w:rsidRPr="00E86FD1" w:rsidRDefault="00026E55" w:rsidP="00026E55">
            <w:pPr>
              <w:spacing w:line="360" w:lineRule="exact"/>
              <w:rPr>
                <w:rFonts w:asciiTheme="majorEastAsia" w:eastAsiaTheme="majorEastAsia" w:hAnsiTheme="majorEastAsia" w:hint="eastAsia"/>
                <w:color w:val="000000" w:themeColor="text1"/>
                <w:szCs w:val="21"/>
              </w:rPr>
            </w:pPr>
            <w:r w:rsidRPr="00E86FD1">
              <w:rPr>
                <w:rFonts w:asciiTheme="majorEastAsia" w:eastAsiaTheme="majorEastAsia" w:hAnsiTheme="majorEastAsia" w:hint="eastAsia"/>
                <w:color w:val="000000" w:themeColor="text1"/>
                <w:szCs w:val="21"/>
              </w:rPr>
              <w:t>1、主要用途：主要用于体育训练，消防演习，武警，特警训练等领域。</w:t>
            </w:r>
          </w:p>
          <w:p w:rsidR="00E234C7" w:rsidRPr="00E86FD1" w:rsidRDefault="00026E55" w:rsidP="00026E55">
            <w:pPr>
              <w:spacing w:line="36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直径38</w:t>
            </w:r>
            <w:r w:rsidR="00E86FD1" w:rsidRPr="00E86FD1">
              <w:rPr>
                <w:rFonts w:asciiTheme="majorEastAsia" w:eastAsiaTheme="majorEastAsia" w:hAnsiTheme="majorEastAsia" w:hint="eastAsia"/>
                <w:color w:val="000000" w:themeColor="text1"/>
                <w:szCs w:val="21"/>
              </w:rPr>
              <w:t xml:space="preserve"> mm</w:t>
            </w:r>
            <w:r w:rsidR="00E234C7" w:rsidRPr="00E86FD1">
              <w:rPr>
                <w:rFonts w:asciiTheme="majorEastAsia" w:eastAsiaTheme="majorEastAsia" w:hAnsiTheme="majorEastAsia" w:hint="eastAsia"/>
                <w:color w:val="000000" w:themeColor="text1"/>
                <w:szCs w:val="21"/>
              </w:rPr>
              <w:t>，材质</w:t>
            </w:r>
            <w:r w:rsidR="00AD5E51"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t>主绳采用黄麻原料，绳体两头妥善收尾，一头聚乙烯热缩管，一头固定铁挂钩</w:t>
            </w:r>
            <w:r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cs="宋体"/>
                <w:color w:val="000000" w:themeColor="text1"/>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根</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5500.00</w:t>
            </w:r>
          </w:p>
        </w:tc>
      </w:tr>
      <w:tr w:rsidR="00E234C7" w:rsidRPr="00E86FD1" w:rsidTr="00B71EAB">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A174A9">
            <w:pPr>
              <w:widowControl/>
              <w:spacing w:line="240" w:lineRule="atLeast"/>
              <w:jc w:val="center"/>
              <w:textAlignment w:val="center"/>
              <w:rPr>
                <w:rFonts w:asciiTheme="majorEastAsia" w:eastAsiaTheme="majorEastAsia" w:hAnsiTheme="majorEastAsia" w:cs="宋体"/>
                <w:color w:val="000000" w:themeColor="text1"/>
                <w:kern w:val="0"/>
                <w:szCs w:val="21"/>
              </w:rPr>
            </w:pPr>
            <w:r w:rsidRPr="00E86FD1">
              <w:rPr>
                <w:rFonts w:asciiTheme="majorEastAsia" w:eastAsiaTheme="majorEastAsia" w:hAnsiTheme="majorEastAsia" w:cs="宋体" w:hint="eastAsia"/>
                <w:color w:val="000000" w:themeColor="text1"/>
                <w:kern w:val="0"/>
                <w:szCs w:val="21"/>
              </w:rPr>
              <w:t>25</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 w:val="24"/>
              </w:rPr>
            </w:pPr>
            <w:r w:rsidRPr="00E86FD1">
              <w:rPr>
                <w:rFonts w:asciiTheme="majorEastAsia" w:eastAsiaTheme="majorEastAsia" w:hAnsiTheme="majorEastAsia" w:hint="eastAsia"/>
                <w:color w:val="000000" w:themeColor="text1"/>
              </w:rPr>
              <w:t>100米静力绳</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233868" w:rsidP="00700BA5">
            <w:pPr>
              <w:spacing w:line="36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w:t>
            </w:r>
            <w:r w:rsidR="00E86FD1" w:rsidRPr="00E86FD1">
              <w:rPr>
                <w:rFonts w:asciiTheme="majorEastAsia" w:eastAsiaTheme="majorEastAsia" w:hAnsiTheme="majorEastAsia" w:hint="eastAsia"/>
                <w:color w:val="000000" w:themeColor="text1"/>
                <w:szCs w:val="21"/>
              </w:rPr>
              <w:t>产品标准：</w:t>
            </w:r>
            <w:r w:rsidR="00E234C7" w:rsidRPr="00E86FD1">
              <w:rPr>
                <w:rFonts w:asciiTheme="majorEastAsia" w:eastAsiaTheme="majorEastAsia" w:hAnsiTheme="majorEastAsia" w:hint="eastAsia"/>
                <w:color w:val="000000" w:themeColor="text1"/>
                <w:szCs w:val="21"/>
              </w:rPr>
              <w:t>EN 1891：1998</w:t>
            </w:r>
            <w:r w:rsidRPr="00E86FD1">
              <w:rPr>
                <w:rFonts w:asciiTheme="majorEastAsia" w:eastAsiaTheme="majorEastAsia" w:hAnsiTheme="majorEastAsia" w:hint="eastAsia"/>
                <w:color w:val="000000" w:themeColor="text1"/>
                <w:szCs w:val="21"/>
              </w:rPr>
              <w:t>。</w:t>
            </w:r>
            <w:r w:rsidR="00E234C7" w:rsidRPr="00E86FD1">
              <w:rPr>
                <w:rFonts w:asciiTheme="majorEastAsia" w:eastAsiaTheme="majorEastAsia" w:hAnsiTheme="majorEastAsia" w:hint="eastAsia"/>
                <w:color w:val="000000" w:themeColor="text1"/>
                <w:szCs w:val="21"/>
              </w:rPr>
              <w:br/>
            </w:r>
            <w:r w:rsidRPr="00E86FD1">
              <w:rPr>
                <w:rFonts w:asciiTheme="majorEastAsia" w:eastAsiaTheme="majorEastAsia" w:hAnsiTheme="majorEastAsia" w:hint="eastAsia"/>
                <w:color w:val="000000" w:themeColor="text1"/>
                <w:szCs w:val="21"/>
              </w:rPr>
              <w:t>2、</w:t>
            </w:r>
            <w:r w:rsidR="00E234C7" w:rsidRPr="00E86FD1">
              <w:rPr>
                <w:rFonts w:asciiTheme="majorEastAsia" w:eastAsiaTheme="majorEastAsia" w:hAnsiTheme="majorEastAsia" w:hint="eastAsia"/>
                <w:color w:val="000000" w:themeColor="text1"/>
                <w:szCs w:val="21"/>
              </w:rPr>
              <w:t>材质：尼龙，绳皮规格：1260D*2股，绳芯规格：1260D*5*3，绳芯结构由≤13股尼龙纤维承重绳芯并排排列，直径：10.5mm，重量：78g/m，破断拉力≥26KN，外皮占有率≥36%，延展性≤3.2%，坠落次数≥12，经204℃±5℃的耐高温性能试验后，静力绳不出现融熔、焦化现象。</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根</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1500.00</w:t>
            </w:r>
          </w:p>
        </w:tc>
      </w:tr>
      <w:tr w:rsidR="00E234C7" w:rsidRPr="00E86FD1" w:rsidTr="00B71EAB">
        <w:trPr>
          <w:trHeight w:val="495"/>
        </w:trPr>
        <w:tc>
          <w:tcPr>
            <w:tcW w:w="667"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A174A9">
            <w:pPr>
              <w:widowControl/>
              <w:spacing w:line="240" w:lineRule="atLeast"/>
              <w:jc w:val="center"/>
              <w:textAlignment w:val="center"/>
              <w:rPr>
                <w:rFonts w:asciiTheme="majorEastAsia" w:eastAsiaTheme="majorEastAsia" w:hAnsiTheme="majorEastAsia" w:cs="宋体"/>
                <w:color w:val="000000" w:themeColor="text1"/>
                <w:kern w:val="0"/>
                <w:szCs w:val="21"/>
              </w:rPr>
            </w:pPr>
            <w:r w:rsidRPr="00E86FD1">
              <w:rPr>
                <w:rFonts w:asciiTheme="majorEastAsia" w:eastAsiaTheme="majorEastAsia" w:hAnsiTheme="majorEastAsia" w:cs="宋体" w:hint="eastAsia"/>
                <w:color w:val="000000" w:themeColor="text1"/>
                <w:kern w:val="0"/>
                <w:szCs w:val="21"/>
              </w:rPr>
              <w:t>26</w:t>
            </w:r>
          </w:p>
        </w:tc>
        <w:tc>
          <w:tcPr>
            <w:tcW w:w="1142"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 w:val="24"/>
              </w:rPr>
            </w:pPr>
            <w:r w:rsidRPr="00E86FD1">
              <w:rPr>
                <w:rFonts w:asciiTheme="majorEastAsia" w:eastAsiaTheme="majorEastAsia" w:hAnsiTheme="majorEastAsia" w:hint="eastAsia"/>
                <w:color w:val="000000" w:themeColor="text1"/>
              </w:rPr>
              <w:t>腰挂式个人安全绳包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234C7" w:rsidRPr="00980D25" w:rsidRDefault="00E234C7" w:rsidP="00A174A9">
            <w:pPr>
              <w:spacing w:line="400" w:lineRule="exact"/>
              <w:jc w:val="center"/>
              <w:rPr>
                <w:rFonts w:asciiTheme="minorEastAsia" w:eastAsiaTheme="minorEastAsia" w:hAnsiTheme="minorEastAsia" w:cs="宋体"/>
                <w:color w:val="000000" w:themeColor="text1"/>
              </w:rPr>
            </w:pPr>
          </w:p>
        </w:tc>
        <w:tc>
          <w:tcPr>
            <w:tcW w:w="4961"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rsidP="00700BA5">
            <w:pPr>
              <w:spacing w:line="360" w:lineRule="exact"/>
              <w:rPr>
                <w:rFonts w:asciiTheme="majorEastAsia" w:eastAsiaTheme="majorEastAsia" w:hAnsiTheme="majorEastAsia"/>
                <w:color w:val="000000" w:themeColor="text1"/>
                <w:szCs w:val="21"/>
              </w:rPr>
            </w:pPr>
            <w:r w:rsidRPr="00E86FD1">
              <w:rPr>
                <w:rFonts w:asciiTheme="majorEastAsia" w:eastAsiaTheme="majorEastAsia" w:hAnsiTheme="majorEastAsia" w:hint="eastAsia"/>
                <w:color w:val="000000" w:themeColor="text1"/>
                <w:szCs w:val="21"/>
              </w:rPr>
              <w:t>1、尺寸：</w:t>
            </w:r>
            <w:r w:rsidR="00081CCD" w:rsidRPr="00E86FD1">
              <w:rPr>
                <w:rFonts w:asciiTheme="majorEastAsia" w:eastAsiaTheme="majorEastAsia" w:hAnsiTheme="majorEastAsia" w:hint="eastAsia"/>
                <w:color w:val="000000" w:themeColor="text1"/>
                <w:szCs w:val="21"/>
              </w:rPr>
              <w:t>24</w:t>
            </w:r>
            <w:r w:rsidRPr="00E86FD1">
              <w:rPr>
                <w:rFonts w:asciiTheme="majorEastAsia" w:eastAsiaTheme="majorEastAsia" w:hAnsiTheme="majorEastAsia" w:hint="eastAsia"/>
                <w:color w:val="000000" w:themeColor="text1"/>
                <w:szCs w:val="21"/>
              </w:rPr>
              <w:t>cm</w:t>
            </w:r>
            <w:r w:rsidR="00E86FD1" w:rsidRPr="00E86FD1">
              <w:rPr>
                <w:rFonts w:asciiTheme="majorEastAsia" w:eastAsiaTheme="majorEastAsia" w:hAnsiTheme="majorEastAsia" w:hint="eastAsia"/>
                <w:szCs w:val="21"/>
              </w:rPr>
              <w:t>×</w:t>
            </w:r>
            <w:r w:rsidR="00081CCD" w:rsidRPr="00E86FD1">
              <w:rPr>
                <w:rFonts w:asciiTheme="majorEastAsia" w:eastAsiaTheme="majorEastAsia" w:hAnsiTheme="majorEastAsia" w:hint="eastAsia"/>
                <w:color w:val="000000" w:themeColor="text1"/>
                <w:szCs w:val="21"/>
              </w:rPr>
              <w:t>10</w:t>
            </w:r>
            <w:r w:rsidRPr="00E86FD1">
              <w:rPr>
                <w:rFonts w:asciiTheme="majorEastAsia" w:eastAsiaTheme="majorEastAsia" w:hAnsiTheme="majorEastAsia" w:hint="eastAsia"/>
                <w:color w:val="000000" w:themeColor="text1"/>
                <w:szCs w:val="21"/>
              </w:rPr>
              <w:t>cm</w:t>
            </w:r>
            <w:r w:rsidR="00E86FD1" w:rsidRPr="00E86FD1">
              <w:rPr>
                <w:rFonts w:asciiTheme="majorEastAsia" w:eastAsiaTheme="majorEastAsia" w:hAnsiTheme="majorEastAsia" w:hint="eastAsia"/>
                <w:szCs w:val="21"/>
              </w:rPr>
              <w:t>×</w:t>
            </w:r>
            <w:r w:rsidR="00081CCD" w:rsidRPr="00E86FD1">
              <w:rPr>
                <w:rFonts w:asciiTheme="majorEastAsia" w:eastAsiaTheme="majorEastAsia" w:hAnsiTheme="majorEastAsia" w:hint="eastAsia"/>
                <w:color w:val="000000" w:themeColor="text1"/>
                <w:szCs w:val="21"/>
              </w:rPr>
              <w:t>26</w:t>
            </w:r>
            <w:r w:rsidRPr="00E86FD1">
              <w:rPr>
                <w:rFonts w:asciiTheme="majorEastAsia" w:eastAsiaTheme="majorEastAsia" w:hAnsiTheme="majorEastAsia" w:hint="eastAsia"/>
                <w:color w:val="000000" w:themeColor="text1"/>
                <w:szCs w:val="21"/>
              </w:rPr>
              <w:t>cm</w:t>
            </w:r>
            <w:r w:rsidR="00E86FD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w:t>
            </w:r>
            <w:r w:rsidR="00081CCD" w:rsidRPr="00E86FD1">
              <w:rPr>
                <w:rFonts w:asciiTheme="majorEastAsia" w:eastAsiaTheme="majorEastAsia" w:hAnsiTheme="majorEastAsia" w:hint="eastAsia"/>
                <w:color w:val="000000" w:themeColor="text1"/>
                <w:szCs w:val="21"/>
              </w:rPr>
              <w:t>1</w:t>
            </w:r>
            <w:r w:rsidRPr="00E86FD1">
              <w:rPr>
                <w:rFonts w:asciiTheme="majorEastAsia" w:eastAsiaTheme="majorEastAsia" w:hAnsiTheme="majorEastAsia" w:hint="eastAsia"/>
                <w:color w:val="000000" w:themeColor="text1"/>
                <w:szCs w:val="21"/>
              </w:rPr>
              <w:t>cm</w:t>
            </w:r>
            <w:r w:rsidR="00E86FD1" w:rsidRPr="00E86FD1">
              <w:rPr>
                <w:rFonts w:asciiTheme="majorEastAsia" w:eastAsiaTheme="majorEastAsia" w:hAnsiTheme="majorEastAsia" w:hint="eastAsia"/>
                <w:color w:val="000000" w:themeColor="text1"/>
                <w:szCs w:val="21"/>
              </w:rPr>
              <w:t>）</w:t>
            </w:r>
            <w:r w:rsidRPr="00E86FD1">
              <w:rPr>
                <w:rFonts w:asciiTheme="majorEastAsia" w:eastAsiaTheme="majorEastAsia" w:hAnsiTheme="majorEastAsia" w:hint="eastAsia"/>
                <w:color w:val="000000" w:themeColor="text1"/>
                <w:szCs w:val="21"/>
              </w:rPr>
              <w:t>。</w:t>
            </w:r>
          </w:p>
          <w:p w:rsidR="00E234C7" w:rsidRPr="00E86FD1" w:rsidRDefault="00E234C7" w:rsidP="00700BA5">
            <w:pPr>
              <w:spacing w:line="360" w:lineRule="exact"/>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2、外部可竖插腰斧。</w:t>
            </w:r>
            <w:r w:rsidRPr="00E86FD1">
              <w:rPr>
                <w:rFonts w:asciiTheme="majorEastAsia" w:eastAsiaTheme="majorEastAsia" w:hAnsiTheme="majorEastAsia" w:hint="eastAsia"/>
                <w:color w:val="000000" w:themeColor="text1"/>
                <w:szCs w:val="21"/>
              </w:rPr>
              <w:br/>
              <w:t>3、左右侧均为弹性网兜，结实，可装小件物品或器材。</w:t>
            </w:r>
            <w:r w:rsidRPr="00E86FD1">
              <w:rPr>
                <w:rFonts w:asciiTheme="majorEastAsia" w:eastAsiaTheme="majorEastAsia" w:hAnsiTheme="majorEastAsia" w:hint="eastAsia"/>
                <w:color w:val="000000" w:themeColor="text1"/>
                <w:szCs w:val="21"/>
              </w:rPr>
              <w:br/>
              <w:t>4、网兜侧设有2个绳孔，可挂安全钩。</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100</w:t>
            </w:r>
          </w:p>
        </w:tc>
        <w:tc>
          <w:tcPr>
            <w:tcW w:w="709"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个</w:t>
            </w:r>
          </w:p>
        </w:tc>
        <w:tc>
          <w:tcPr>
            <w:tcW w:w="1210" w:type="dxa"/>
            <w:tcBorders>
              <w:top w:val="single" w:sz="4" w:space="0" w:color="auto"/>
              <w:left w:val="single" w:sz="4" w:space="0" w:color="auto"/>
              <w:bottom w:val="single" w:sz="4" w:space="0" w:color="auto"/>
              <w:right w:val="single" w:sz="4" w:space="0" w:color="auto"/>
            </w:tcBorders>
            <w:vAlign w:val="center"/>
          </w:tcPr>
          <w:p w:rsidR="00E234C7" w:rsidRPr="00E86FD1" w:rsidRDefault="00E234C7">
            <w:pPr>
              <w:jc w:val="center"/>
              <w:rPr>
                <w:rFonts w:asciiTheme="majorEastAsia" w:eastAsiaTheme="majorEastAsia" w:hAnsiTheme="majorEastAsia" w:cs="宋体"/>
                <w:color w:val="000000" w:themeColor="text1"/>
                <w:szCs w:val="21"/>
              </w:rPr>
            </w:pPr>
            <w:r w:rsidRPr="00E86FD1">
              <w:rPr>
                <w:rFonts w:asciiTheme="majorEastAsia" w:eastAsiaTheme="majorEastAsia" w:hAnsiTheme="majorEastAsia" w:hint="eastAsia"/>
                <w:color w:val="000000" w:themeColor="text1"/>
                <w:szCs w:val="21"/>
              </w:rPr>
              <w:t>300.00</w:t>
            </w:r>
          </w:p>
        </w:tc>
      </w:tr>
      <w:tr w:rsidR="005D3421" w:rsidRPr="00980D25">
        <w:trPr>
          <w:trHeight w:val="422"/>
        </w:trPr>
        <w:tc>
          <w:tcPr>
            <w:tcW w:w="10107" w:type="dxa"/>
            <w:gridSpan w:val="8"/>
            <w:tcBorders>
              <w:top w:val="single" w:sz="4" w:space="0" w:color="auto"/>
              <w:left w:val="single" w:sz="4" w:space="0" w:color="auto"/>
              <w:bottom w:val="single" w:sz="4" w:space="0" w:color="auto"/>
              <w:right w:val="single" w:sz="4" w:space="0" w:color="auto"/>
            </w:tcBorders>
            <w:vAlign w:val="center"/>
          </w:tcPr>
          <w:p w:rsidR="005D3421" w:rsidRPr="00980D25" w:rsidRDefault="005D3421">
            <w:pPr>
              <w:adjustRightInd w:val="0"/>
              <w:spacing w:line="380" w:lineRule="exact"/>
              <w:rPr>
                <w:rFonts w:asciiTheme="minorEastAsia" w:eastAsiaTheme="minorEastAsia" w:hAnsiTheme="minorEastAsia"/>
                <w:color w:val="000000" w:themeColor="text1"/>
                <w:kern w:val="0"/>
              </w:rPr>
            </w:pPr>
            <w:r w:rsidRPr="00980D25">
              <w:rPr>
                <w:rFonts w:asciiTheme="minorEastAsia" w:eastAsiaTheme="minorEastAsia" w:hAnsiTheme="minorEastAsia" w:cs="宋体" w:hint="eastAsia"/>
                <w:b/>
                <w:bCs/>
                <w:color w:val="000000" w:themeColor="text1"/>
              </w:rPr>
              <w:t>二、售后服务要求：</w:t>
            </w:r>
          </w:p>
        </w:tc>
      </w:tr>
      <w:tr w:rsidR="005D3421" w:rsidRPr="00980D25">
        <w:trPr>
          <w:trHeight w:val="415"/>
        </w:trPr>
        <w:tc>
          <w:tcPr>
            <w:tcW w:w="2427" w:type="dxa"/>
            <w:gridSpan w:val="3"/>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olor w:val="000000" w:themeColor="text1"/>
                <w:kern w:val="0"/>
              </w:rPr>
            </w:pPr>
            <w:r w:rsidRPr="00980D25">
              <w:rPr>
                <w:rFonts w:asciiTheme="minorEastAsia" w:eastAsiaTheme="minorEastAsia" w:hAnsiTheme="minorEastAsia" w:cs="宋体" w:hint="eastAsia"/>
                <w:color w:val="000000" w:themeColor="text1"/>
              </w:rPr>
              <w:t>售后服务要求</w:t>
            </w:r>
          </w:p>
        </w:tc>
        <w:tc>
          <w:tcPr>
            <w:tcW w:w="7680" w:type="dxa"/>
            <w:gridSpan w:val="5"/>
            <w:tcBorders>
              <w:top w:val="single" w:sz="4" w:space="0" w:color="auto"/>
              <w:left w:val="single" w:sz="4" w:space="0" w:color="auto"/>
              <w:bottom w:val="single" w:sz="4" w:space="0" w:color="auto"/>
              <w:right w:val="single" w:sz="4" w:space="0" w:color="auto"/>
            </w:tcBorders>
            <w:vAlign w:val="center"/>
          </w:tcPr>
          <w:p w:rsidR="005D3421" w:rsidRPr="00980D25" w:rsidRDefault="005D3421">
            <w:pPr>
              <w:widowControl/>
              <w:spacing w:line="380" w:lineRule="exac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1.按照国家有关产品“三包”规定执行“三包”，其余货物免费保修期最短不得少于1年（自货物验收合格之日起开始计算）。</w:t>
            </w:r>
          </w:p>
          <w:p w:rsidR="005D3421" w:rsidRPr="00980D25" w:rsidRDefault="005D3421">
            <w:pPr>
              <w:widowControl/>
              <w:spacing w:line="380" w:lineRule="exact"/>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2.售后服务基本要求（以下费用包含在报价中，采购人不再就此费用另外支付）：</w:t>
            </w:r>
          </w:p>
          <w:p w:rsidR="005D3421" w:rsidRPr="00980D25" w:rsidRDefault="005D3421">
            <w:pPr>
              <w:adjustRightInd w:val="0"/>
              <w:spacing w:line="380" w:lineRule="exact"/>
              <w:jc w:val="left"/>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hint="eastAsia"/>
                <w:color w:val="000000" w:themeColor="text1"/>
                <w:kern w:val="0"/>
              </w:rPr>
              <w:t>（1）采购范围内的货物</w:t>
            </w:r>
            <w:r w:rsidRPr="00980D25">
              <w:rPr>
                <w:rFonts w:asciiTheme="minorEastAsia" w:eastAsiaTheme="minorEastAsia" w:hAnsiTheme="minorEastAsia" w:cs="宋体" w:hint="eastAsia"/>
                <w:color w:val="000000" w:themeColor="text1"/>
                <w:szCs w:val="21"/>
              </w:rPr>
              <w:t>免费送货上门、安装调试合格，并提供终身维护。</w:t>
            </w:r>
          </w:p>
          <w:p w:rsidR="005D3421" w:rsidRPr="00980D25" w:rsidRDefault="005D3421">
            <w:pPr>
              <w:pStyle w:val="a6"/>
              <w:spacing w:line="380" w:lineRule="exact"/>
              <w:rPr>
                <w:rFonts w:asciiTheme="minorEastAsia" w:eastAsiaTheme="minorEastAsia" w:hAnsiTheme="minorEastAsia"/>
                <w:color w:val="000000" w:themeColor="text1"/>
                <w:spacing w:val="-2"/>
              </w:rPr>
            </w:pPr>
            <w:r w:rsidRPr="00980D25">
              <w:rPr>
                <w:rFonts w:asciiTheme="minorEastAsia" w:eastAsiaTheme="minorEastAsia" w:hAnsiTheme="minorEastAsia" w:cs="宋体" w:hint="eastAsia"/>
                <w:color w:val="000000" w:themeColor="text1"/>
                <w:kern w:val="0"/>
              </w:rPr>
              <w:t>（2）</w:t>
            </w:r>
            <w:r w:rsidRPr="00980D25">
              <w:rPr>
                <w:rFonts w:asciiTheme="minorEastAsia" w:eastAsiaTheme="minorEastAsia" w:hAnsiTheme="minorEastAsia" w:cs="宋体" w:hint="eastAsia"/>
                <w:color w:val="000000" w:themeColor="text1"/>
                <w:kern w:val="0"/>
                <w:szCs w:val="21"/>
              </w:rPr>
              <w:t>在使用过程中若产品发生质量问题或故障，在接到采购人通知后2小时内电话响应，24个小时内到达现场处理，一般故障处理时限不超过24小时修复，重大故障处理时限不超过72小时修复，若无法修复须提供相应备用配件替换，保障正常使用。</w:t>
            </w:r>
          </w:p>
          <w:p w:rsidR="005D3421" w:rsidRPr="00980D25" w:rsidRDefault="005D3421">
            <w:pPr>
              <w:snapToGrid w:val="0"/>
              <w:spacing w:line="380" w:lineRule="exact"/>
              <w:outlineLvl w:val="4"/>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3.供应商根据以上售后服务要求，于响应文件中必须提供相应的售后服务承诺书。</w:t>
            </w:r>
          </w:p>
          <w:p w:rsidR="005D3421" w:rsidRPr="00980D25" w:rsidRDefault="005D3421" w:rsidP="00D951AA">
            <w:pPr>
              <w:pStyle w:val="a6"/>
              <w:spacing w:line="380" w:lineRule="exact"/>
              <w:rPr>
                <w:rFonts w:asciiTheme="minorEastAsia" w:eastAsiaTheme="minorEastAsia" w:hAnsiTheme="minorEastAsia"/>
                <w:color w:val="000000" w:themeColor="text1"/>
                <w:spacing w:val="-2"/>
              </w:rPr>
            </w:pPr>
            <w:r w:rsidRPr="00980D25">
              <w:rPr>
                <w:rFonts w:asciiTheme="minorEastAsia" w:eastAsiaTheme="minorEastAsia" w:hAnsiTheme="minorEastAsia" w:hint="eastAsia"/>
                <w:color w:val="000000" w:themeColor="text1"/>
                <w:szCs w:val="21"/>
              </w:rPr>
              <w:lastRenderedPageBreak/>
              <w:t>4.供应商根据采购文件要求和自身情况，可于响应文件提供相应的</w:t>
            </w:r>
            <w:r w:rsidR="00D951AA" w:rsidRPr="00980D25">
              <w:rPr>
                <w:rFonts w:asciiTheme="minorEastAsia" w:eastAsiaTheme="minorEastAsia" w:hAnsiTheme="minorEastAsia" w:hint="eastAsia"/>
                <w:color w:val="000000" w:themeColor="text1"/>
                <w:szCs w:val="21"/>
              </w:rPr>
              <w:t>增值</w:t>
            </w:r>
            <w:r w:rsidRPr="00980D25">
              <w:rPr>
                <w:rFonts w:asciiTheme="minorEastAsia" w:eastAsiaTheme="minorEastAsia" w:hAnsiTheme="minorEastAsia" w:hint="eastAsia"/>
                <w:color w:val="000000" w:themeColor="text1"/>
                <w:szCs w:val="21"/>
              </w:rPr>
              <w:t>服务方案，该方案可从内容的</w:t>
            </w:r>
            <w:r w:rsidRPr="00980D25">
              <w:rPr>
                <w:rFonts w:asciiTheme="minorEastAsia" w:eastAsiaTheme="minorEastAsia" w:hAnsiTheme="minorEastAsia" w:hint="eastAsia"/>
                <w:color w:val="000000" w:themeColor="text1"/>
              </w:rPr>
              <w:t>完整性、针对性、合理性</w:t>
            </w:r>
            <w:r w:rsidRPr="00980D25">
              <w:rPr>
                <w:rFonts w:asciiTheme="minorEastAsia" w:eastAsiaTheme="minorEastAsia" w:hAnsiTheme="minorEastAsia" w:hint="eastAsia"/>
                <w:color w:val="000000" w:themeColor="text1"/>
                <w:szCs w:val="21"/>
              </w:rPr>
              <w:t>等方面编制（包含但不限于：①</w:t>
            </w:r>
            <w:r w:rsidRPr="00980D25">
              <w:rPr>
                <w:rFonts w:asciiTheme="minorEastAsia" w:eastAsiaTheme="minorEastAsia" w:hAnsiTheme="minorEastAsia"/>
                <w:color w:val="000000" w:themeColor="text1"/>
                <w:szCs w:val="21"/>
              </w:rPr>
              <w:t>技术服务及技术培训</w:t>
            </w:r>
            <w:r w:rsidRPr="00980D25">
              <w:rPr>
                <w:rFonts w:asciiTheme="minorEastAsia" w:eastAsiaTheme="minorEastAsia" w:hAnsiTheme="minorEastAsia" w:hint="eastAsia"/>
                <w:color w:val="000000" w:themeColor="text1"/>
                <w:szCs w:val="21"/>
              </w:rPr>
              <w:t>方案；②</w:t>
            </w:r>
            <w:r w:rsidRPr="00980D25">
              <w:rPr>
                <w:rFonts w:asciiTheme="minorEastAsia" w:eastAsiaTheme="minorEastAsia" w:hAnsiTheme="minorEastAsia"/>
                <w:color w:val="000000" w:themeColor="text1"/>
                <w:szCs w:val="21"/>
              </w:rPr>
              <w:t>故障解决及维修服务</w:t>
            </w:r>
            <w:r w:rsidRPr="00980D25">
              <w:rPr>
                <w:rFonts w:asciiTheme="minorEastAsia" w:eastAsiaTheme="minorEastAsia" w:hAnsiTheme="minorEastAsia" w:hint="eastAsia"/>
                <w:color w:val="000000" w:themeColor="text1"/>
                <w:szCs w:val="21"/>
              </w:rPr>
              <w:t>方案；③本地化服务保障措施；④免费保修期外维修方案；⑤其他增值售后服务或其它实质性优惠措施等）。</w:t>
            </w:r>
            <w:r w:rsidRPr="00980D25">
              <w:rPr>
                <w:rFonts w:asciiTheme="minorEastAsia" w:eastAsiaTheme="minorEastAsia" w:hAnsiTheme="minorEastAsia" w:cs="宋体" w:hint="eastAsia"/>
                <w:color w:val="000000" w:themeColor="text1"/>
                <w:szCs w:val="21"/>
              </w:rPr>
              <w:t xml:space="preserve"> </w:t>
            </w:r>
          </w:p>
        </w:tc>
      </w:tr>
      <w:tr w:rsidR="005D3421" w:rsidRPr="00980D25">
        <w:trPr>
          <w:trHeight w:val="415"/>
        </w:trPr>
        <w:tc>
          <w:tcPr>
            <w:tcW w:w="10107" w:type="dxa"/>
            <w:gridSpan w:val="8"/>
            <w:tcBorders>
              <w:top w:val="single" w:sz="4" w:space="0" w:color="auto"/>
              <w:left w:val="single" w:sz="4" w:space="0" w:color="auto"/>
              <w:bottom w:val="single" w:sz="4" w:space="0" w:color="auto"/>
              <w:right w:val="single" w:sz="4" w:space="0" w:color="auto"/>
            </w:tcBorders>
            <w:vAlign w:val="center"/>
          </w:tcPr>
          <w:p w:rsidR="005D3421" w:rsidRPr="00980D25" w:rsidRDefault="005D3421">
            <w:pPr>
              <w:pStyle w:val="a6"/>
              <w:spacing w:line="380" w:lineRule="exact"/>
              <w:rPr>
                <w:rFonts w:asciiTheme="minorEastAsia" w:eastAsiaTheme="minorEastAsia" w:hAnsiTheme="minorEastAsia"/>
                <w:color w:val="000000" w:themeColor="text1"/>
                <w:szCs w:val="21"/>
              </w:rPr>
            </w:pPr>
            <w:r w:rsidRPr="00980D25">
              <w:rPr>
                <w:rFonts w:asciiTheme="minorEastAsia" w:eastAsiaTheme="minorEastAsia" w:hAnsiTheme="minorEastAsia" w:cs="宋体" w:hint="eastAsia"/>
                <w:b/>
                <w:bCs/>
                <w:color w:val="000000" w:themeColor="text1"/>
                <w:kern w:val="0"/>
              </w:rPr>
              <w:lastRenderedPageBreak/>
              <w:t>三、商务要求：</w:t>
            </w:r>
          </w:p>
        </w:tc>
      </w:tr>
      <w:tr w:rsidR="005D3421" w:rsidRPr="00980D25">
        <w:trPr>
          <w:trHeight w:val="415"/>
        </w:trPr>
        <w:tc>
          <w:tcPr>
            <w:tcW w:w="2427" w:type="dxa"/>
            <w:gridSpan w:val="3"/>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kern w:val="0"/>
              </w:rPr>
              <w:t>交付使用期及地点</w:t>
            </w:r>
          </w:p>
        </w:tc>
        <w:tc>
          <w:tcPr>
            <w:tcW w:w="7680" w:type="dxa"/>
            <w:gridSpan w:val="5"/>
            <w:tcBorders>
              <w:top w:val="single" w:sz="4" w:space="0" w:color="auto"/>
              <w:left w:val="single" w:sz="4" w:space="0" w:color="auto"/>
              <w:bottom w:val="single" w:sz="4" w:space="0" w:color="auto"/>
              <w:right w:val="single" w:sz="4" w:space="0" w:color="auto"/>
            </w:tcBorders>
            <w:vAlign w:val="center"/>
          </w:tcPr>
          <w:p w:rsidR="005D3421" w:rsidRPr="00980D25" w:rsidRDefault="005D3421">
            <w:pPr>
              <w:adjustRightInd w:val="0"/>
              <w:spacing w:line="380" w:lineRule="exact"/>
              <w:jc w:val="left"/>
              <w:rPr>
                <w:rFonts w:asciiTheme="minorEastAsia" w:eastAsiaTheme="minorEastAsia" w:hAnsiTheme="minorEastAsia"/>
                <w:color w:val="000000" w:themeColor="text1"/>
                <w:kern w:val="0"/>
              </w:rPr>
            </w:pPr>
            <w:r w:rsidRPr="00980D25">
              <w:rPr>
                <w:rFonts w:asciiTheme="minorEastAsia" w:eastAsiaTheme="minorEastAsia" w:hAnsiTheme="minorEastAsia" w:cs="宋体"/>
                <w:color w:val="000000" w:themeColor="text1"/>
                <w:kern w:val="0"/>
              </w:rPr>
              <w:t>1.</w:t>
            </w:r>
            <w:r w:rsidRPr="00980D25">
              <w:rPr>
                <w:rFonts w:asciiTheme="minorEastAsia" w:eastAsiaTheme="minorEastAsia" w:hAnsiTheme="minorEastAsia" w:cs="宋体" w:hint="eastAsia"/>
                <w:color w:val="000000" w:themeColor="text1"/>
                <w:kern w:val="0"/>
              </w:rPr>
              <w:t>交付使用期：</w:t>
            </w:r>
            <w:r w:rsidR="001B0F06" w:rsidRPr="00980D25">
              <w:rPr>
                <w:rFonts w:asciiTheme="minorEastAsia" w:eastAsiaTheme="minorEastAsia" w:hAnsiTheme="minorEastAsia" w:hint="eastAsia"/>
                <w:color w:val="000000" w:themeColor="text1"/>
                <w:kern w:val="0"/>
                <w:szCs w:val="21"/>
              </w:rPr>
              <w:t>自签订合同之日起1</w:t>
            </w:r>
            <w:r w:rsidR="0012663D" w:rsidRPr="00980D25">
              <w:rPr>
                <w:rFonts w:asciiTheme="minorEastAsia" w:eastAsiaTheme="minorEastAsia" w:hAnsiTheme="minorEastAsia" w:hint="eastAsia"/>
                <w:color w:val="000000" w:themeColor="text1"/>
                <w:kern w:val="0"/>
                <w:szCs w:val="21"/>
              </w:rPr>
              <w:t>0</w:t>
            </w:r>
            <w:r w:rsidR="001B0F06" w:rsidRPr="00980D25">
              <w:rPr>
                <w:rFonts w:asciiTheme="minorEastAsia" w:eastAsiaTheme="minorEastAsia" w:hAnsiTheme="minorEastAsia" w:hint="eastAsia"/>
                <w:color w:val="000000" w:themeColor="text1"/>
                <w:kern w:val="0"/>
                <w:szCs w:val="21"/>
              </w:rPr>
              <w:t>个日历日内到货并全部安装调试合格完毕。</w:t>
            </w:r>
          </w:p>
          <w:p w:rsidR="005D3421" w:rsidRPr="00980D25" w:rsidRDefault="005D3421">
            <w:pPr>
              <w:adjustRightInd w:val="0"/>
              <w:spacing w:line="380" w:lineRule="exact"/>
              <w:jc w:val="left"/>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color w:val="000000" w:themeColor="text1"/>
                <w:kern w:val="0"/>
              </w:rPr>
              <w:t>2.</w:t>
            </w:r>
            <w:r w:rsidRPr="00980D25">
              <w:rPr>
                <w:rFonts w:asciiTheme="minorEastAsia" w:eastAsiaTheme="minorEastAsia" w:hAnsiTheme="minorEastAsia" w:cs="宋体" w:hint="eastAsia"/>
                <w:color w:val="000000" w:themeColor="text1"/>
                <w:kern w:val="0"/>
              </w:rPr>
              <w:t>交货地点：广西桂林市象山区采购人指定地点。</w:t>
            </w:r>
          </w:p>
        </w:tc>
      </w:tr>
      <w:tr w:rsidR="005D3421" w:rsidRPr="00980D25">
        <w:trPr>
          <w:trHeight w:val="565"/>
        </w:trPr>
        <w:tc>
          <w:tcPr>
            <w:tcW w:w="2427" w:type="dxa"/>
            <w:gridSpan w:val="3"/>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hint="eastAsia"/>
                <w:color w:val="000000" w:themeColor="text1"/>
              </w:rPr>
              <w:t>付款方式</w:t>
            </w:r>
          </w:p>
        </w:tc>
        <w:tc>
          <w:tcPr>
            <w:tcW w:w="7680" w:type="dxa"/>
            <w:gridSpan w:val="5"/>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80" w:lineRule="exact"/>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货物验收合格正常使用后的15个工作日内一次性付清（无息）。</w:t>
            </w:r>
          </w:p>
        </w:tc>
      </w:tr>
      <w:tr w:rsidR="005D3421" w:rsidRPr="00980D25" w:rsidTr="00AD5E51">
        <w:trPr>
          <w:trHeight w:val="410"/>
        </w:trPr>
        <w:tc>
          <w:tcPr>
            <w:tcW w:w="2427" w:type="dxa"/>
            <w:gridSpan w:val="3"/>
            <w:tcBorders>
              <w:top w:val="single" w:sz="4" w:space="0" w:color="auto"/>
              <w:left w:val="single" w:sz="4" w:space="0" w:color="auto"/>
              <w:bottom w:val="single" w:sz="4" w:space="0" w:color="auto"/>
              <w:right w:val="single" w:sz="4" w:space="0" w:color="auto"/>
            </w:tcBorders>
            <w:vAlign w:val="center"/>
          </w:tcPr>
          <w:p w:rsidR="005D3421" w:rsidRPr="00980D25" w:rsidRDefault="005D3421" w:rsidP="00E15958">
            <w:pPr>
              <w:adjustRightInd w:val="0"/>
              <w:spacing w:line="340" w:lineRule="atLeast"/>
              <w:jc w:val="left"/>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b/>
                <w:bCs/>
                <w:color w:val="000000" w:themeColor="text1"/>
                <w:kern w:val="0"/>
              </w:rPr>
              <w:t>四、核心产品</w:t>
            </w:r>
          </w:p>
        </w:tc>
        <w:tc>
          <w:tcPr>
            <w:tcW w:w="7680" w:type="dxa"/>
            <w:gridSpan w:val="5"/>
            <w:tcBorders>
              <w:top w:val="single" w:sz="4" w:space="0" w:color="auto"/>
              <w:left w:val="single" w:sz="4" w:space="0" w:color="auto"/>
              <w:bottom w:val="single" w:sz="4" w:space="0" w:color="auto"/>
              <w:right w:val="single" w:sz="4" w:space="0" w:color="auto"/>
            </w:tcBorders>
            <w:vAlign w:val="center"/>
          </w:tcPr>
          <w:p w:rsidR="005D3421" w:rsidRPr="00980D25" w:rsidRDefault="005D3421" w:rsidP="00F979D6">
            <w:pPr>
              <w:adjustRightInd w:val="0"/>
              <w:spacing w:line="380" w:lineRule="exact"/>
              <w:jc w:val="left"/>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bCs/>
                <w:color w:val="000000" w:themeColor="text1"/>
                <w:kern w:val="0"/>
                <w:szCs w:val="21"/>
              </w:rPr>
              <w:t>第</w:t>
            </w:r>
            <w:r w:rsidR="00F979D6" w:rsidRPr="00980D25">
              <w:rPr>
                <w:rFonts w:asciiTheme="minorEastAsia" w:eastAsiaTheme="minorEastAsia" w:hAnsiTheme="minorEastAsia" w:cs="宋体" w:hint="eastAsia"/>
                <w:bCs/>
                <w:color w:val="000000" w:themeColor="text1"/>
                <w:kern w:val="0"/>
                <w:szCs w:val="21"/>
              </w:rPr>
              <w:t>23</w:t>
            </w:r>
            <w:r w:rsidRPr="00980D25">
              <w:rPr>
                <w:rFonts w:asciiTheme="minorEastAsia" w:eastAsiaTheme="minorEastAsia" w:hAnsiTheme="minorEastAsia" w:cs="宋体" w:hint="eastAsia"/>
                <w:bCs/>
                <w:color w:val="000000" w:themeColor="text1"/>
                <w:kern w:val="0"/>
                <w:szCs w:val="21"/>
              </w:rPr>
              <w:t>项号货物“</w:t>
            </w:r>
            <w:r w:rsidR="009810BF" w:rsidRPr="00980D25">
              <w:rPr>
                <w:rFonts w:hint="eastAsia"/>
                <w:color w:val="000000" w:themeColor="text1"/>
              </w:rPr>
              <w:t>橡皮艇</w:t>
            </w:r>
            <w:r w:rsidRPr="00980D25">
              <w:rPr>
                <w:rFonts w:asciiTheme="minorEastAsia" w:eastAsiaTheme="minorEastAsia" w:hAnsiTheme="minorEastAsia" w:cs="宋体" w:hint="eastAsia"/>
                <w:bCs/>
                <w:color w:val="000000" w:themeColor="text1"/>
                <w:kern w:val="0"/>
                <w:szCs w:val="21"/>
              </w:rPr>
              <w:t>”。</w:t>
            </w:r>
          </w:p>
        </w:tc>
      </w:tr>
      <w:tr w:rsidR="005D3421" w:rsidRPr="00980D25">
        <w:trPr>
          <w:trHeight w:val="400"/>
        </w:trPr>
        <w:tc>
          <w:tcPr>
            <w:tcW w:w="2427" w:type="dxa"/>
            <w:gridSpan w:val="3"/>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olor w:val="000000" w:themeColor="text1"/>
                <w:kern w:val="0"/>
              </w:rPr>
            </w:pPr>
            <w:r w:rsidRPr="00980D25">
              <w:rPr>
                <w:rFonts w:asciiTheme="minorEastAsia" w:eastAsiaTheme="minorEastAsia" w:hAnsiTheme="minorEastAsia" w:cs="宋体" w:hint="eastAsia"/>
                <w:b/>
                <w:bCs/>
                <w:color w:val="000000" w:themeColor="text1"/>
              </w:rPr>
              <w:t>五、其他要求</w:t>
            </w:r>
          </w:p>
        </w:tc>
        <w:tc>
          <w:tcPr>
            <w:tcW w:w="7680" w:type="dxa"/>
            <w:gridSpan w:val="5"/>
            <w:tcBorders>
              <w:top w:val="single" w:sz="4" w:space="0" w:color="auto"/>
              <w:left w:val="single" w:sz="4" w:space="0" w:color="auto"/>
              <w:bottom w:val="single" w:sz="4" w:space="0" w:color="auto"/>
              <w:right w:val="single" w:sz="4" w:space="0" w:color="auto"/>
            </w:tcBorders>
            <w:vAlign w:val="center"/>
          </w:tcPr>
          <w:p w:rsidR="000C611C" w:rsidRPr="00980D25" w:rsidRDefault="000C611C" w:rsidP="00572350">
            <w:pPr>
              <w:pStyle w:val="af6"/>
              <w:spacing w:after="0"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hint="eastAsia"/>
                <w:bCs/>
                <w:color w:val="000000" w:themeColor="text1"/>
                <w:kern w:val="0"/>
                <w:szCs w:val="21"/>
              </w:rPr>
              <w:t>1.</w:t>
            </w:r>
            <w:r w:rsidRPr="00980D25">
              <w:rPr>
                <w:rFonts w:asciiTheme="minorEastAsia" w:eastAsiaTheme="minorEastAsia" w:hAnsiTheme="minorEastAsia" w:cs="宋体" w:hint="eastAsia"/>
                <w:color w:val="000000" w:themeColor="text1"/>
                <w:szCs w:val="21"/>
              </w:rPr>
              <w:t xml:space="preserve"> 样品递交要求：</w:t>
            </w:r>
          </w:p>
          <w:p w:rsidR="000C611C" w:rsidRPr="00980D25" w:rsidRDefault="000C611C" w:rsidP="00572350">
            <w:pPr>
              <w:pStyle w:val="af6"/>
              <w:spacing w:after="0"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1.1投标人按照本项目“样品递交要求”递交所投货物的以下</w:t>
            </w:r>
            <w:r w:rsidR="009810BF" w:rsidRPr="00980D25">
              <w:rPr>
                <w:rFonts w:asciiTheme="minorEastAsia" w:eastAsiaTheme="minorEastAsia" w:hAnsiTheme="minorEastAsia" w:cs="宋体" w:hint="eastAsia"/>
                <w:color w:val="000000" w:themeColor="text1"/>
                <w:szCs w:val="21"/>
              </w:rPr>
              <w:t>材质</w:t>
            </w:r>
            <w:r w:rsidRPr="00980D25">
              <w:rPr>
                <w:rFonts w:asciiTheme="minorEastAsia" w:eastAsiaTheme="minorEastAsia" w:hAnsiTheme="minorEastAsia" w:cs="宋体" w:hint="eastAsia"/>
                <w:color w:val="000000" w:themeColor="text1"/>
                <w:szCs w:val="21"/>
              </w:rPr>
              <w:t xml:space="preserve">小样： </w:t>
            </w:r>
          </w:p>
          <w:p w:rsidR="00B35CA3" w:rsidRPr="00980D25" w:rsidRDefault="00B35CA3"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（1）采购需求中第</w:t>
            </w:r>
            <w:r w:rsidR="009810BF" w:rsidRPr="00980D25">
              <w:rPr>
                <w:rFonts w:asciiTheme="minorEastAsia" w:eastAsiaTheme="minorEastAsia" w:hAnsiTheme="minorEastAsia" w:cs="宋体" w:hint="eastAsia"/>
                <w:color w:val="000000" w:themeColor="text1"/>
                <w:szCs w:val="21"/>
              </w:rPr>
              <w:t>1</w:t>
            </w:r>
            <w:r w:rsidRPr="00980D25">
              <w:rPr>
                <w:rFonts w:asciiTheme="minorEastAsia" w:eastAsiaTheme="minorEastAsia" w:hAnsiTheme="minorEastAsia" w:cs="宋体" w:hint="eastAsia"/>
                <w:color w:val="000000" w:themeColor="text1"/>
                <w:szCs w:val="21"/>
              </w:rPr>
              <w:t>项号货物“</w:t>
            </w:r>
            <w:r w:rsidR="009810BF" w:rsidRPr="00980D25">
              <w:rPr>
                <w:rFonts w:asciiTheme="majorEastAsia" w:eastAsiaTheme="majorEastAsia" w:hAnsiTheme="majorEastAsia" w:hint="eastAsia"/>
                <w:color w:val="000000" w:themeColor="text1"/>
              </w:rPr>
              <w:t>水域救援服</w:t>
            </w:r>
            <w:r w:rsidRPr="00980D25">
              <w:rPr>
                <w:rFonts w:asciiTheme="minorEastAsia" w:eastAsiaTheme="minorEastAsia" w:hAnsiTheme="minorEastAsia" w:cs="宋体" w:hint="eastAsia"/>
                <w:color w:val="000000" w:themeColor="text1"/>
                <w:szCs w:val="21"/>
              </w:rPr>
              <w:t>”的所用的</w:t>
            </w:r>
            <w:r w:rsidR="00611555">
              <w:rPr>
                <w:rFonts w:asciiTheme="minorEastAsia" w:eastAsiaTheme="minorEastAsia" w:hAnsiTheme="minorEastAsia" w:cs="宋体" w:hint="eastAsia"/>
                <w:color w:val="000000" w:themeColor="text1"/>
                <w:szCs w:val="21"/>
              </w:rPr>
              <w:t>面料</w:t>
            </w:r>
            <w:r w:rsidRPr="00980D25">
              <w:rPr>
                <w:rFonts w:asciiTheme="minorEastAsia" w:eastAsiaTheme="minorEastAsia" w:hAnsiTheme="minorEastAsia" w:cs="宋体" w:hint="eastAsia"/>
                <w:color w:val="000000" w:themeColor="text1"/>
                <w:szCs w:val="21"/>
              </w:rPr>
              <w:t>材质小样1 件（材质小样规格≥</w:t>
            </w:r>
            <w:r w:rsidR="001831F0" w:rsidRPr="00980D25">
              <w:rPr>
                <w:rFonts w:asciiTheme="minorEastAsia" w:eastAsiaTheme="minorEastAsia" w:hAnsiTheme="minorEastAsia" w:cs="宋体" w:hint="eastAsia"/>
                <w:color w:val="000000" w:themeColor="text1"/>
                <w:szCs w:val="21"/>
              </w:rPr>
              <w:t>3</w:t>
            </w:r>
            <w:r w:rsidRPr="00980D25">
              <w:rPr>
                <w:rFonts w:asciiTheme="minorEastAsia" w:eastAsiaTheme="minorEastAsia" w:hAnsiTheme="minorEastAsia" w:cs="宋体" w:hint="eastAsia"/>
                <w:color w:val="000000" w:themeColor="text1"/>
                <w:szCs w:val="21"/>
              </w:rPr>
              <w:t>0cm×</w:t>
            </w:r>
            <w:r w:rsidR="001831F0" w:rsidRPr="00980D25">
              <w:rPr>
                <w:rFonts w:asciiTheme="minorEastAsia" w:eastAsiaTheme="minorEastAsia" w:hAnsiTheme="minorEastAsia" w:cs="宋体" w:hint="eastAsia"/>
                <w:color w:val="000000" w:themeColor="text1"/>
                <w:szCs w:val="21"/>
              </w:rPr>
              <w:t>3</w:t>
            </w:r>
            <w:r w:rsidRPr="00980D25">
              <w:rPr>
                <w:rFonts w:asciiTheme="minorEastAsia" w:eastAsiaTheme="minorEastAsia" w:hAnsiTheme="minorEastAsia" w:cs="宋体" w:hint="eastAsia"/>
                <w:color w:val="000000" w:themeColor="text1"/>
                <w:szCs w:val="21"/>
              </w:rPr>
              <w:t>0cm</w:t>
            </w:r>
            <w:r w:rsidR="0085089D" w:rsidRPr="00980D25">
              <w:rPr>
                <w:rFonts w:asciiTheme="minorEastAsia" w:eastAsiaTheme="minorEastAsia" w:hAnsiTheme="minorEastAsia" w:cs="宋体" w:hint="eastAsia"/>
                <w:color w:val="000000" w:themeColor="text1"/>
                <w:szCs w:val="21"/>
              </w:rPr>
              <w:t>)</w:t>
            </w:r>
            <w:r w:rsidRPr="00980D25">
              <w:rPr>
                <w:rFonts w:asciiTheme="minorEastAsia" w:eastAsiaTheme="minorEastAsia" w:hAnsiTheme="minorEastAsia" w:cs="宋体" w:hint="eastAsia"/>
                <w:color w:val="000000" w:themeColor="text1"/>
                <w:szCs w:val="21"/>
              </w:rPr>
              <w:t xml:space="preserve">，材质小样要求清楚标明名称。 </w:t>
            </w:r>
          </w:p>
          <w:p w:rsidR="004E3127" w:rsidRPr="00980D25" w:rsidRDefault="004E3127"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（2）采购需求中第</w:t>
            </w:r>
            <w:r w:rsidR="009810BF" w:rsidRPr="00980D25">
              <w:rPr>
                <w:rFonts w:asciiTheme="minorEastAsia" w:eastAsiaTheme="minorEastAsia" w:hAnsiTheme="minorEastAsia" w:cs="宋体" w:hint="eastAsia"/>
                <w:color w:val="000000" w:themeColor="text1"/>
                <w:szCs w:val="21"/>
              </w:rPr>
              <w:t>15</w:t>
            </w:r>
            <w:r w:rsidRPr="00980D25">
              <w:rPr>
                <w:rFonts w:asciiTheme="minorEastAsia" w:eastAsiaTheme="minorEastAsia" w:hAnsiTheme="minorEastAsia" w:cs="宋体" w:hint="eastAsia"/>
                <w:color w:val="000000" w:themeColor="text1"/>
                <w:szCs w:val="21"/>
              </w:rPr>
              <w:t>项号货物“</w:t>
            </w:r>
            <w:r w:rsidR="009810BF" w:rsidRPr="00980D25">
              <w:rPr>
                <w:rFonts w:asciiTheme="minorEastAsia" w:eastAsiaTheme="minorEastAsia" w:hAnsiTheme="minorEastAsia" w:cs="宋体" w:hint="eastAsia"/>
                <w:color w:val="000000" w:themeColor="text1"/>
                <w:szCs w:val="21"/>
              </w:rPr>
              <w:t>消防</w:t>
            </w:r>
            <w:r w:rsidRPr="00980D25">
              <w:rPr>
                <w:rFonts w:asciiTheme="minorEastAsia" w:eastAsiaTheme="minorEastAsia" w:hAnsiTheme="minorEastAsia" w:hint="eastAsia"/>
                <w:color w:val="000000" w:themeColor="text1"/>
              </w:rPr>
              <w:t>水带</w:t>
            </w:r>
            <w:r w:rsidRPr="00980D25">
              <w:rPr>
                <w:rFonts w:asciiTheme="minorEastAsia" w:eastAsiaTheme="minorEastAsia" w:hAnsiTheme="minorEastAsia" w:cs="宋体" w:hint="eastAsia"/>
                <w:color w:val="000000" w:themeColor="text1"/>
                <w:szCs w:val="21"/>
              </w:rPr>
              <w:t>”的所用</w:t>
            </w:r>
            <w:r w:rsidR="0085089D" w:rsidRPr="00980D25">
              <w:rPr>
                <w:rFonts w:asciiTheme="minorEastAsia" w:eastAsiaTheme="minorEastAsia" w:hAnsiTheme="minorEastAsia" w:cs="宋体" w:hint="eastAsia"/>
                <w:color w:val="000000" w:themeColor="text1"/>
                <w:szCs w:val="21"/>
              </w:rPr>
              <w:t>的材质</w:t>
            </w:r>
            <w:r w:rsidRPr="00980D25">
              <w:rPr>
                <w:rFonts w:asciiTheme="minorEastAsia" w:eastAsiaTheme="minorEastAsia" w:hAnsiTheme="minorEastAsia" w:cs="宋体" w:hint="eastAsia"/>
                <w:color w:val="000000" w:themeColor="text1"/>
                <w:szCs w:val="21"/>
              </w:rPr>
              <w:t>小样1 件（</w:t>
            </w:r>
            <w:r w:rsidR="0085089D" w:rsidRPr="00980D25">
              <w:rPr>
                <w:rFonts w:asciiTheme="minorEastAsia" w:eastAsiaTheme="minorEastAsia" w:hAnsiTheme="minorEastAsia" w:cs="宋体" w:hint="eastAsia"/>
                <w:color w:val="000000" w:themeColor="text1"/>
                <w:szCs w:val="21"/>
              </w:rPr>
              <w:t>材质</w:t>
            </w:r>
            <w:r w:rsidRPr="00980D25">
              <w:rPr>
                <w:rFonts w:asciiTheme="minorEastAsia" w:eastAsiaTheme="minorEastAsia" w:hAnsiTheme="minorEastAsia" w:cs="宋体" w:hint="eastAsia"/>
                <w:color w:val="000000" w:themeColor="text1"/>
                <w:szCs w:val="21"/>
              </w:rPr>
              <w:t>小样长度≥</w:t>
            </w:r>
            <w:r w:rsidR="009810BF" w:rsidRPr="00980D25">
              <w:rPr>
                <w:rFonts w:asciiTheme="minorEastAsia" w:eastAsiaTheme="minorEastAsia" w:hAnsiTheme="minorEastAsia" w:cs="宋体" w:hint="eastAsia"/>
                <w:color w:val="000000" w:themeColor="text1"/>
                <w:szCs w:val="21"/>
              </w:rPr>
              <w:t>3</w:t>
            </w:r>
            <w:r w:rsidRPr="00980D25">
              <w:rPr>
                <w:rFonts w:asciiTheme="minorEastAsia" w:eastAsiaTheme="minorEastAsia" w:hAnsiTheme="minorEastAsia" w:cs="宋体" w:hint="eastAsia"/>
                <w:color w:val="000000" w:themeColor="text1"/>
                <w:szCs w:val="21"/>
              </w:rPr>
              <w:t>0cm）；</w:t>
            </w:r>
            <w:r w:rsidR="00B57E1C" w:rsidRPr="00980D25">
              <w:rPr>
                <w:rFonts w:asciiTheme="minorEastAsia" w:eastAsiaTheme="minorEastAsia" w:hAnsiTheme="minorEastAsia" w:cs="宋体" w:hint="eastAsia"/>
                <w:color w:val="000000" w:themeColor="text1"/>
                <w:szCs w:val="21"/>
              </w:rPr>
              <w:t>材质</w:t>
            </w:r>
            <w:r w:rsidRPr="00980D25">
              <w:rPr>
                <w:rFonts w:asciiTheme="minorEastAsia" w:eastAsiaTheme="minorEastAsia" w:hAnsiTheme="minorEastAsia" w:cs="宋体" w:hint="eastAsia"/>
                <w:color w:val="000000" w:themeColor="text1"/>
                <w:szCs w:val="21"/>
              </w:rPr>
              <w:t xml:space="preserve">小样要求清楚标明名称。 </w:t>
            </w:r>
          </w:p>
          <w:p w:rsidR="0012663D" w:rsidRPr="00980D25" w:rsidRDefault="0012663D" w:rsidP="0012663D">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（3）采购需求中第 19项号货物“</w:t>
            </w:r>
            <w:r w:rsidRPr="00980D25">
              <w:rPr>
                <w:rFonts w:asciiTheme="minorEastAsia" w:eastAsiaTheme="minorEastAsia" w:hAnsiTheme="minorEastAsia" w:hint="eastAsia"/>
                <w:color w:val="000000" w:themeColor="text1"/>
              </w:rPr>
              <w:t>无齿</w:t>
            </w:r>
            <w:r w:rsidRPr="00980D25">
              <w:rPr>
                <w:rFonts w:hint="eastAsia"/>
                <w:color w:val="000000" w:themeColor="text1"/>
              </w:rPr>
              <w:t>锯</w:t>
            </w:r>
            <w:r w:rsidRPr="00980D25">
              <w:rPr>
                <w:rFonts w:asciiTheme="minorEastAsia" w:eastAsiaTheme="minorEastAsia" w:hAnsiTheme="minorEastAsia" w:cs="宋体" w:hint="eastAsia"/>
                <w:color w:val="000000" w:themeColor="text1"/>
                <w:szCs w:val="21"/>
              </w:rPr>
              <w:t>”的</w:t>
            </w:r>
            <w:r w:rsidRPr="00980D25">
              <w:rPr>
                <w:rFonts w:hint="eastAsia"/>
                <w:color w:val="000000" w:themeColor="text1"/>
              </w:rPr>
              <w:t>锯片</w:t>
            </w:r>
            <w:r w:rsidRPr="00980D25">
              <w:rPr>
                <w:rFonts w:asciiTheme="minorEastAsia" w:eastAsiaTheme="minorEastAsia" w:hAnsiTheme="minorEastAsia" w:cs="宋体" w:hint="eastAsia"/>
                <w:color w:val="000000" w:themeColor="text1"/>
                <w:szCs w:val="21"/>
              </w:rPr>
              <w:t>所用的材质小样1 件（材质小样长度≥30cm）；材质小样要求清楚标明名称。</w:t>
            </w:r>
          </w:p>
          <w:p w:rsidR="000C611C" w:rsidRPr="00980D25" w:rsidRDefault="000C611C"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w:t>
            </w:r>
            <w:r w:rsidR="0012663D" w:rsidRPr="00980D25">
              <w:rPr>
                <w:rFonts w:asciiTheme="minorEastAsia" w:eastAsiaTheme="minorEastAsia" w:hAnsiTheme="minorEastAsia" w:cs="宋体" w:hint="eastAsia"/>
                <w:color w:val="000000" w:themeColor="text1"/>
                <w:szCs w:val="21"/>
              </w:rPr>
              <w:t>4</w:t>
            </w:r>
            <w:r w:rsidRPr="00980D25">
              <w:rPr>
                <w:rFonts w:asciiTheme="minorEastAsia" w:eastAsiaTheme="minorEastAsia" w:hAnsiTheme="minorEastAsia" w:cs="宋体" w:hint="eastAsia"/>
                <w:color w:val="000000" w:themeColor="text1"/>
                <w:szCs w:val="21"/>
              </w:rPr>
              <w:t xml:space="preserve">）采购需求中第 </w:t>
            </w:r>
            <w:r w:rsidR="009810BF" w:rsidRPr="00980D25">
              <w:rPr>
                <w:rFonts w:asciiTheme="minorEastAsia" w:eastAsiaTheme="minorEastAsia" w:hAnsiTheme="minorEastAsia" w:cs="宋体" w:hint="eastAsia"/>
                <w:color w:val="000000" w:themeColor="text1"/>
                <w:szCs w:val="21"/>
              </w:rPr>
              <w:t>22</w:t>
            </w:r>
            <w:r w:rsidRPr="00980D25">
              <w:rPr>
                <w:rFonts w:asciiTheme="minorEastAsia" w:eastAsiaTheme="minorEastAsia" w:hAnsiTheme="minorEastAsia" w:cs="宋体" w:hint="eastAsia"/>
                <w:color w:val="000000" w:themeColor="text1"/>
                <w:szCs w:val="21"/>
              </w:rPr>
              <w:t>项号货物“15米金属拉梯”</w:t>
            </w:r>
            <w:r w:rsidR="00B57E1C" w:rsidRPr="00980D25">
              <w:rPr>
                <w:rFonts w:asciiTheme="minorEastAsia" w:eastAsiaTheme="minorEastAsia" w:hAnsiTheme="minorEastAsia" w:cs="宋体" w:hint="eastAsia"/>
                <w:color w:val="000000" w:themeColor="text1"/>
                <w:szCs w:val="21"/>
              </w:rPr>
              <w:t>的所用的材质小样1 件（材质小样</w:t>
            </w:r>
            <w:r w:rsidRPr="00980D25">
              <w:rPr>
                <w:rFonts w:asciiTheme="minorEastAsia" w:eastAsiaTheme="minorEastAsia" w:hAnsiTheme="minorEastAsia" w:cs="宋体" w:hint="eastAsia"/>
                <w:color w:val="000000" w:themeColor="text1"/>
                <w:szCs w:val="21"/>
              </w:rPr>
              <w:t>长度≥</w:t>
            </w:r>
            <w:r w:rsidR="001831F0" w:rsidRPr="00980D25">
              <w:rPr>
                <w:rFonts w:asciiTheme="minorEastAsia" w:eastAsiaTheme="minorEastAsia" w:hAnsiTheme="minorEastAsia" w:cs="宋体" w:hint="eastAsia"/>
                <w:color w:val="000000" w:themeColor="text1"/>
                <w:szCs w:val="21"/>
              </w:rPr>
              <w:t>3</w:t>
            </w:r>
            <w:r w:rsidRPr="00980D25">
              <w:rPr>
                <w:rFonts w:asciiTheme="minorEastAsia" w:eastAsiaTheme="minorEastAsia" w:hAnsiTheme="minorEastAsia" w:cs="宋体" w:hint="eastAsia"/>
                <w:color w:val="000000" w:themeColor="text1"/>
                <w:szCs w:val="21"/>
              </w:rPr>
              <w:t>0cm</w:t>
            </w:r>
            <w:r w:rsidR="00B57E1C" w:rsidRPr="00980D25">
              <w:rPr>
                <w:rFonts w:asciiTheme="minorEastAsia" w:eastAsiaTheme="minorEastAsia" w:hAnsiTheme="minorEastAsia" w:cs="宋体" w:hint="eastAsia"/>
                <w:color w:val="000000" w:themeColor="text1"/>
                <w:szCs w:val="21"/>
              </w:rPr>
              <w:t>)</w:t>
            </w:r>
            <w:r w:rsidRPr="00980D25">
              <w:rPr>
                <w:rFonts w:asciiTheme="minorEastAsia" w:eastAsiaTheme="minorEastAsia" w:hAnsiTheme="minorEastAsia" w:cs="宋体" w:hint="eastAsia"/>
                <w:color w:val="000000" w:themeColor="text1"/>
                <w:szCs w:val="21"/>
              </w:rPr>
              <w:t>，</w:t>
            </w:r>
            <w:r w:rsidR="00B57E1C" w:rsidRPr="00980D25">
              <w:rPr>
                <w:rFonts w:asciiTheme="minorEastAsia" w:eastAsiaTheme="minorEastAsia" w:hAnsiTheme="minorEastAsia" w:cs="宋体" w:hint="eastAsia"/>
                <w:color w:val="000000" w:themeColor="text1"/>
                <w:szCs w:val="21"/>
              </w:rPr>
              <w:t>材质</w:t>
            </w:r>
            <w:r w:rsidRPr="00980D25">
              <w:rPr>
                <w:rFonts w:asciiTheme="minorEastAsia" w:eastAsiaTheme="minorEastAsia" w:hAnsiTheme="minorEastAsia" w:cs="宋体" w:hint="eastAsia"/>
                <w:color w:val="000000" w:themeColor="text1"/>
                <w:szCs w:val="21"/>
              </w:rPr>
              <w:t>小样可见横截面</w:t>
            </w:r>
            <w:r w:rsidR="00B57E1C" w:rsidRPr="00980D25">
              <w:rPr>
                <w:rFonts w:asciiTheme="minorEastAsia" w:eastAsiaTheme="minorEastAsia" w:hAnsiTheme="minorEastAsia" w:cs="宋体" w:hint="eastAsia"/>
                <w:color w:val="000000" w:themeColor="text1"/>
                <w:szCs w:val="21"/>
              </w:rPr>
              <w:t>；材质</w:t>
            </w:r>
            <w:r w:rsidRPr="00980D25">
              <w:rPr>
                <w:rFonts w:asciiTheme="minorEastAsia" w:eastAsiaTheme="minorEastAsia" w:hAnsiTheme="minorEastAsia" w:cs="宋体" w:hint="eastAsia"/>
                <w:color w:val="000000" w:themeColor="text1"/>
                <w:szCs w:val="21"/>
              </w:rPr>
              <w:t>小样须清楚标明名称。</w:t>
            </w:r>
          </w:p>
          <w:p w:rsidR="000C611C" w:rsidRPr="00980D25" w:rsidRDefault="000C611C"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 xml:space="preserve">1.2样品递交要求： </w:t>
            </w:r>
          </w:p>
          <w:p w:rsidR="000C611C" w:rsidRPr="00980D25" w:rsidRDefault="000C611C"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（1）样品递交时间：2020 年12月</w:t>
            </w:r>
            <w:r w:rsidR="009810BF" w:rsidRPr="00980D25">
              <w:rPr>
                <w:rFonts w:asciiTheme="minorEastAsia" w:eastAsiaTheme="minorEastAsia" w:hAnsiTheme="minorEastAsia" w:cs="宋体" w:hint="eastAsia"/>
                <w:color w:val="000000" w:themeColor="text1"/>
                <w:szCs w:val="21"/>
              </w:rPr>
              <w:t>2</w:t>
            </w:r>
            <w:r w:rsidR="00BC7A81">
              <w:rPr>
                <w:rFonts w:asciiTheme="minorEastAsia" w:eastAsiaTheme="minorEastAsia" w:hAnsiTheme="minorEastAsia" w:cs="宋体" w:hint="eastAsia"/>
                <w:color w:val="000000" w:themeColor="text1"/>
                <w:szCs w:val="21"/>
              </w:rPr>
              <w:t>3</w:t>
            </w:r>
            <w:r w:rsidRPr="00980D25">
              <w:rPr>
                <w:rFonts w:asciiTheme="minorEastAsia" w:eastAsiaTheme="minorEastAsia" w:hAnsiTheme="minorEastAsia" w:cs="宋体" w:hint="eastAsia"/>
                <w:color w:val="000000" w:themeColor="text1"/>
                <w:szCs w:val="21"/>
              </w:rPr>
              <w:t xml:space="preserve"> 日上午</w:t>
            </w:r>
            <w:r w:rsidR="00BC7A81">
              <w:rPr>
                <w:rFonts w:asciiTheme="minorEastAsia" w:eastAsiaTheme="minorEastAsia" w:hAnsiTheme="minorEastAsia" w:cs="宋体" w:hint="eastAsia"/>
                <w:color w:val="000000" w:themeColor="text1"/>
                <w:szCs w:val="21"/>
              </w:rPr>
              <w:t>9时</w:t>
            </w:r>
            <w:r w:rsidRPr="00980D25">
              <w:rPr>
                <w:rFonts w:asciiTheme="minorEastAsia" w:eastAsiaTheme="minorEastAsia" w:hAnsiTheme="minorEastAsia" w:cs="宋体" w:hint="eastAsia"/>
                <w:color w:val="000000" w:themeColor="text1"/>
                <w:szCs w:val="21"/>
              </w:rPr>
              <w:t>00分至</w:t>
            </w:r>
            <w:r w:rsidR="00BC7A81">
              <w:rPr>
                <w:rFonts w:asciiTheme="minorEastAsia" w:eastAsiaTheme="minorEastAsia" w:hAnsiTheme="minorEastAsia" w:cs="宋体" w:hint="eastAsia"/>
                <w:color w:val="000000" w:themeColor="text1"/>
                <w:szCs w:val="21"/>
              </w:rPr>
              <w:t>9时</w:t>
            </w:r>
            <w:r w:rsidRPr="00980D25">
              <w:rPr>
                <w:rFonts w:asciiTheme="minorEastAsia" w:eastAsiaTheme="minorEastAsia" w:hAnsiTheme="minorEastAsia" w:cs="宋体" w:hint="eastAsia"/>
                <w:color w:val="000000" w:themeColor="text1"/>
                <w:szCs w:val="21"/>
              </w:rPr>
              <w:t xml:space="preserve">30分止，样品递交截止时间与投标截止时间一致。 </w:t>
            </w:r>
          </w:p>
          <w:p w:rsidR="000C611C" w:rsidRPr="00980D25" w:rsidRDefault="000C611C"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（2）样品递交地点：桂林市公共资源交易中心（桂林市临桂区西城中路69号创业大厦西辅楼4楼）</w:t>
            </w:r>
            <w:r w:rsidR="007D6BCB">
              <w:rPr>
                <w:rFonts w:asciiTheme="minorEastAsia" w:eastAsiaTheme="minorEastAsia" w:hAnsiTheme="minorEastAsia" w:cs="宋体" w:hint="eastAsia"/>
                <w:color w:val="000000" w:themeColor="text1"/>
                <w:szCs w:val="21"/>
              </w:rPr>
              <w:t>13号</w:t>
            </w:r>
            <w:r w:rsidRPr="00980D25">
              <w:rPr>
                <w:rFonts w:asciiTheme="minorEastAsia" w:eastAsiaTheme="minorEastAsia" w:hAnsiTheme="minorEastAsia" w:cs="宋体" w:hint="eastAsia"/>
                <w:color w:val="000000" w:themeColor="text1"/>
                <w:szCs w:val="21"/>
              </w:rPr>
              <w:t>开标室</w:t>
            </w:r>
            <w:r w:rsidR="00F0624E" w:rsidRPr="00980D25">
              <w:rPr>
                <w:rFonts w:asciiTheme="minorEastAsia" w:eastAsiaTheme="minorEastAsia" w:hAnsiTheme="minorEastAsia" w:cs="宋体" w:hint="eastAsia"/>
                <w:color w:val="000000" w:themeColor="text1"/>
                <w:szCs w:val="21"/>
              </w:rPr>
              <w:t>。</w:t>
            </w:r>
          </w:p>
          <w:p w:rsidR="000C611C" w:rsidRPr="00980D25" w:rsidRDefault="000C611C"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 xml:space="preserve">（3）样品只是作为评审分因数，不作为竞标的必须要求； </w:t>
            </w:r>
          </w:p>
          <w:p w:rsidR="000C611C" w:rsidRPr="00980D25" w:rsidRDefault="000C611C"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（4）样品递交：</w:t>
            </w:r>
          </w:p>
          <w:p w:rsidR="000C611C" w:rsidRPr="00980D25" w:rsidRDefault="000C611C"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①所有小样可以统一放进一个箱子（袋子）中提交到采购中心指定的地方；</w:t>
            </w:r>
          </w:p>
          <w:p w:rsidR="000C611C" w:rsidRPr="00980D25" w:rsidRDefault="000C611C"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②箱子(袋子)正面贴上投标人名称、项目名称和项目编号等信息的标签；</w:t>
            </w:r>
          </w:p>
          <w:p w:rsidR="000C611C" w:rsidRPr="00980D25" w:rsidRDefault="000C611C"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③各小样不能出现任何厂家（公司）或投标品牌标识，如出现透露信息的标识，小样不得进行评定；</w:t>
            </w:r>
          </w:p>
          <w:p w:rsidR="000C611C" w:rsidRPr="00980D25" w:rsidRDefault="000C611C"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④招标代理机构工作人员只负责按箱（袋）数接收样品；评标前由招标代理机构工作人员将对供应商的标签进行遮盖，评定样品时由磋商小组共同启封，待评定样品完毕后，再统一拆封所有供应商的标签。</w:t>
            </w:r>
          </w:p>
          <w:p w:rsidR="000C611C" w:rsidRPr="00980D25" w:rsidRDefault="000C611C" w:rsidP="00572350">
            <w:pPr>
              <w:spacing w:line="340" w:lineRule="exac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（5）采购结果公告后，成交供应商样品不退，作为验收依据之一。其余未成交的样品在接到通知后两个工作日内予以退回，不及时领取样品所造成的损失，供应商自行承担。</w:t>
            </w:r>
          </w:p>
          <w:p w:rsidR="005D3421" w:rsidRPr="00980D25" w:rsidRDefault="000C611C" w:rsidP="00572350">
            <w:pPr>
              <w:adjustRightInd w:val="0"/>
              <w:spacing w:line="340" w:lineRule="exact"/>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bCs/>
                <w:color w:val="000000" w:themeColor="text1"/>
                <w:kern w:val="0"/>
                <w:szCs w:val="21"/>
              </w:rPr>
              <w:t>2</w:t>
            </w:r>
            <w:r w:rsidR="005D3421" w:rsidRPr="00980D25">
              <w:rPr>
                <w:rFonts w:asciiTheme="minorEastAsia" w:eastAsiaTheme="minorEastAsia" w:hAnsiTheme="minorEastAsia" w:hint="eastAsia"/>
                <w:bCs/>
                <w:color w:val="000000" w:themeColor="text1"/>
                <w:kern w:val="0"/>
                <w:szCs w:val="21"/>
              </w:rPr>
              <w:t>.本项目货物不接受进口产品（即通过中国海关报关验放进入中国境内且产自关境外的产品）参与磋商，如有此类产品参与磋商的，响应文件作无效处理。</w:t>
            </w:r>
          </w:p>
          <w:p w:rsidR="005D3421" w:rsidRPr="00980D25" w:rsidRDefault="000C611C" w:rsidP="00572350">
            <w:pPr>
              <w:adjustRightInd w:val="0"/>
              <w:spacing w:line="340" w:lineRule="exact"/>
              <w:rPr>
                <w:rFonts w:asciiTheme="minorEastAsia" w:eastAsiaTheme="minorEastAsia" w:hAnsiTheme="minorEastAsia"/>
                <w:bCs/>
                <w:color w:val="000000" w:themeColor="text1"/>
                <w:kern w:val="0"/>
                <w:szCs w:val="21"/>
              </w:rPr>
            </w:pPr>
            <w:r w:rsidRPr="00980D25">
              <w:rPr>
                <w:rFonts w:asciiTheme="minorEastAsia" w:eastAsiaTheme="minorEastAsia" w:hAnsiTheme="minorEastAsia" w:hint="eastAsia"/>
                <w:bCs/>
                <w:color w:val="000000" w:themeColor="text1"/>
                <w:kern w:val="0"/>
                <w:szCs w:val="21"/>
              </w:rPr>
              <w:t>3</w:t>
            </w:r>
            <w:r w:rsidR="005D3421" w:rsidRPr="00980D25">
              <w:rPr>
                <w:rFonts w:asciiTheme="minorEastAsia" w:eastAsiaTheme="minorEastAsia" w:hAnsiTheme="minorEastAsia" w:hint="eastAsia"/>
                <w:bCs/>
                <w:color w:val="000000" w:themeColor="text1"/>
                <w:kern w:val="0"/>
                <w:szCs w:val="21"/>
              </w:rPr>
              <w:t>.本项目政府采购预算金额为人民币</w:t>
            </w:r>
            <w:r w:rsidR="005D3421" w:rsidRPr="00980D25">
              <w:rPr>
                <w:rFonts w:asciiTheme="minorEastAsia" w:eastAsiaTheme="minorEastAsia" w:hAnsiTheme="minorEastAsia" w:hint="eastAsia"/>
                <w:color w:val="000000" w:themeColor="text1"/>
                <w:kern w:val="0"/>
                <w:szCs w:val="21"/>
              </w:rPr>
              <w:t>：</w:t>
            </w:r>
            <w:r w:rsidR="00073A54" w:rsidRPr="00980D25">
              <w:rPr>
                <w:rFonts w:asciiTheme="minorEastAsia" w:eastAsiaTheme="minorEastAsia" w:hAnsiTheme="minorEastAsia" w:hint="eastAsia"/>
                <w:color w:val="000000" w:themeColor="text1"/>
                <w:kern w:val="0"/>
                <w:szCs w:val="21"/>
              </w:rPr>
              <w:t>壹佰壹拾万元整（￥1100000.00）</w:t>
            </w:r>
            <w:r w:rsidR="005D3421" w:rsidRPr="00980D25">
              <w:rPr>
                <w:rFonts w:asciiTheme="minorEastAsia" w:eastAsiaTheme="minorEastAsia" w:hAnsiTheme="minorEastAsia" w:hint="eastAsia"/>
                <w:color w:val="000000" w:themeColor="text1"/>
                <w:kern w:val="0"/>
                <w:szCs w:val="21"/>
              </w:rPr>
              <w:t>，</w:t>
            </w:r>
            <w:r w:rsidR="005D3421" w:rsidRPr="00980D25">
              <w:rPr>
                <w:rFonts w:asciiTheme="minorEastAsia" w:eastAsiaTheme="minorEastAsia" w:hAnsiTheme="minorEastAsia" w:hint="eastAsia"/>
                <w:bCs/>
                <w:color w:val="000000" w:themeColor="text1"/>
                <w:kern w:val="0"/>
                <w:szCs w:val="21"/>
              </w:rPr>
              <w:t>报价超</w:t>
            </w:r>
            <w:r w:rsidR="005D3421" w:rsidRPr="00980D25">
              <w:rPr>
                <w:rFonts w:asciiTheme="minorEastAsia" w:eastAsiaTheme="minorEastAsia" w:hAnsiTheme="minorEastAsia" w:hint="eastAsia"/>
                <w:bCs/>
                <w:color w:val="000000" w:themeColor="text1"/>
                <w:kern w:val="0"/>
                <w:szCs w:val="21"/>
              </w:rPr>
              <w:lastRenderedPageBreak/>
              <w:t>出采购预算金额的，响应文件作无效处理。</w:t>
            </w:r>
          </w:p>
        </w:tc>
      </w:tr>
      <w:tr w:rsidR="005D3421" w:rsidRPr="00980D25">
        <w:trPr>
          <w:trHeight w:val="325"/>
        </w:trPr>
        <w:tc>
          <w:tcPr>
            <w:tcW w:w="2427" w:type="dxa"/>
            <w:gridSpan w:val="3"/>
            <w:tcBorders>
              <w:top w:val="single" w:sz="4" w:space="0" w:color="auto"/>
              <w:left w:val="single" w:sz="4" w:space="0" w:color="auto"/>
              <w:bottom w:val="single" w:sz="4" w:space="0" w:color="auto"/>
              <w:right w:val="single" w:sz="4" w:space="0" w:color="auto"/>
            </w:tcBorders>
            <w:vAlign w:val="center"/>
          </w:tcPr>
          <w:p w:rsidR="005D3421" w:rsidRPr="00980D25" w:rsidRDefault="00E15958" w:rsidP="005F69D7">
            <w:pPr>
              <w:adjustRightInd w:val="0"/>
              <w:spacing w:line="340" w:lineRule="atLeast"/>
              <w:ind w:firstLineChars="300" w:firstLine="632"/>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b/>
                <w:bCs/>
                <w:color w:val="000000" w:themeColor="text1"/>
                <w:kern w:val="0"/>
              </w:rPr>
              <w:lastRenderedPageBreak/>
              <w:t>六</w:t>
            </w:r>
            <w:r w:rsidR="005D3421" w:rsidRPr="00980D25">
              <w:rPr>
                <w:rFonts w:asciiTheme="minorEastAsia" w:eastAsiaTheme="minorEastAsia" w:hAnsiTheme="minorEastAsia" w:cs="宋体" w:hint="eastAsia"/>
                <w:b/>
                <w:bCs/>
                <w:color w:val="000000" w:themeColor="text1"/>
                <w:kern w:val="0"/>
              </w:rPr>
              <w:t>、验收要求</w:t>
            </w:r>
          </w:p>
        </w:tc>
        <w:tc>
          <w:tcPr>
            <w:tcW w:w="7680" w:type="dxa"/>
            <w:gridSpan w:val="5"/>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80" w:lineRule="exact"/>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1.验收时采购人现场根据竞争性磋商文件要求及响应文件承诺逐条对应进行核验，核验不合格的，采购人有权终止合同执行并全部退货，同时报相关监督管理部门处理，由此造成采购人经济损失的由成交供应商负责承担全部赔偿责任。如有异议，将交由国家认可并具检验检测资格的第三方机构邀请相关专家进行实际检验，所有产生的费用由成交供应商承担。</w:t>
            </w:r>
          </w:p>
          <w:p w:rsidR="005D3421" w:rsidRPr="00980D25" w:rsidRDefault="005D3421">
            <w:pPr>
              <w:spacing w:line="380" w:lineRule="exact"/>
              <w:jc w:val="left"/>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kern w:val="0"/>
                <w:szCs w:val="21"/>
              </w:rPr>
              <w:t>2.验收过程中所产生的一切费用均由成交供应商承担。</w:t>
            </w:r>
          </w:p>
        </w:tc>
      </w:tr>
    </w:tbl>
    <w:p w:rsidR="005D3421" w:rsidRPr="00980D25" w:rsidRDefault="005D3421">
      <w:pPr>
        <w:spacing w:line="360" w:lineRule="exact"/>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rPr>
        <w:br w:type="page"/>
      </w:r>
      <w:r w:rsidRPr="00980D25">
        <w:rPr>
          <w:rFonts w:asciiTheme="minorEastAsia" w:eastAsiaTheme="minorEastAsia" w:hAnsiTheme="minorEastAsia" w:hint="eastAsia"/>
          <w:b/>
          <w:color w:val="000000" w:themeColor="text1"/>
          <w:sz w:val="32"/>
        </w:rPr>
        <w:lastRenderedPageBreak/>
        <w:t xml:space="preserve">                        第四章  </w:t>
      </w:r>
      <w:r w:rsidRPr="00980D25">
        <w:rPr>
          <w:rFonts w:asciiTheme="minorEastAsia" w:eastAsiaTheme="minorEastAsia" w:hAnsiTheme="minorEastAsia" w:hint="eastAsia"/>
          <w:b/>
          <w:color w:val="000000" w:themeColor="text1"/>
          <w:sz w:val="32"/>
          <w:szCs w:val="32"/>
        </w:rPr>
        <w:t>评审办法</w:t>
      </w:r>
    </w:p>
    <w:p w:rsidR="005D3421" w:rsidRPr="00980D25" w:rsidRDefault="005D3421" w:rsidP="005F69D7">
      <w:pPr>
        <w:pStyle w:val="a9"/>
        <w:spacing w:line="340" w:lineRule="exact"/>
        <w:ind w:firstLineChars="296" w:firstLine="624"/>
        <w:rPr>
          <w:rFonts w:asciiTheme="minorEastAsia" w:eastAsiaTheme="minorEastAsia" w:hAnsiTheme="minorEastAsia"/>
          <w:b/>
          <w:bCs/>
          <w:color w:val="000000" w:themeColor="text1"/>
        </w:rPr>
      </w:pPr>
      <w:r w:rsidRPr="00980D25">
        <w:rPr>
          <w:rFonts w:asciiTheme="minorEastAsia" w:eastAsiaTheme="minorEastAsia" w:hAnsiTheme="minorEastAsia" w:hint="eastAsia"/>
          <w:b/>
          <w:bCs/>
          <w:color w:val="000000" w:themeColor="text1"/>
        </w:rPr>
        <w:t>一、评审依据及方式</w:t>
      </w:r>
    </w:p>
    <w:p w:rsidR="005D3421" w:rsidRPr="00980D25" w:rsidRDefault="005D3421">
      <w:pPr>
        <w:pStyle w:val="a9"/>
        <w:spacing w:line="400" w:lineRule="exact"/>
        <w:ind w:firstLineChars="300" w:firstLine="630"/>
        <w:rPr>
          <w:rFonts w:asciiTheme="minorEastAsia" w:eastAsiaTheme="minorEastAsia" w:hAnsiTheme="minorEastAsia"/>
          <w:color w:val="000000" w:themeColor="text1"/>
        </w:rPr>
      </w:pPr>
      <w:r w:rsidRPr="00980D25">
        <w:rPr>
          <w:rFonts w:asciiTheme="minorEastAsia" w:eastAsiaTheme="minorEastAsia" w:hAnsiTheme="minorEastAsia"/>
          <w:color w:val="000000" w:themeColor="text1"/>
        </w:rPr>
        <w:t>1.评审依据：磋商小组以竞争性磋商文件和响应文件为评审依据，对供应商的最后报价、</w:t>
      </w:r>
      <w:r w:rsidRPr="00980D25">
        <w:rPr>
          <w:rFonts w:asciiTheme="minorEastAsia" w:eastAsiaTheme="minorEastAsia" w:hAnsiTheme="minorEastAsia" w:hint="eastAsia"/>
          <w:color w:val="000000" w:themeColor="text1"/>
        </w:rPr>
        <w:t>项目要求及技术需求响应、</w:t>
      </w:r>
      <w:r w:rsidR="00261FB6" w:rsidRPr="00980D25">
        <w:rPr>
          <w:rFonts w:asciiTheme="minorEastAsia" w:eastAsiaTheme="minorEastAsia" w:hAnsiTheme="minorEastAsia" w:hint="eastAsia"/>
          <w:color w:val="000000" w:themeColor="text1"/>
        </w:rPr>
        <w:t>样品</w:t>
      </w:r>
      <w:r w:rsidR="00611555">
        <w:rPr>
          <w:rFonts w:asciiTheme="minorEastAsia" w:eastAsiaTheme="minorEastAsia" w:hAnsiTheme="minorEastAsia" w:hint="eastAsia"/>
          <w:color w:val="000000" w:themeColor="text1"/>
        </w:rPr>
        <w:t>材质</w:t>
      </w:r>
      <w:r w:rsidR="00261FB6" w:rsidRPr="00980D25">
        <w:rPr>
          <w:rFonts w:asciiTheme="minorEastAsia" w:eastAsiaTheme="minorEastAsia" w:hAnsiTheme="minorEastAsia" w:hint="eastAsia"/>
          <w:color w:val="000000" w:themeColor="text1"/>
        </w:rPr>
        <w:t>、</w:t>
      </w:r>
      <w:r w:rsidRPr="00980D25">
        <w:rPr>
          <w:rFonts w:asciiTheme="minorEastAsia" w:eastAsiaTheme="minorEastAsia" w:hAnsiTheme="minorEastAsia" w:hint="eastAsia"/>
          <w:color w:val="000000" w:themeColor="text1"/>
        </w:rPr>
        <w:t>售后</w:t>
      </w:r>
      <w:r w:rsidRPr="00980D25">
        <w:rPr>
          <w:rFonts w:asciiTheme="minorEastAsia" w:eastAsiaTheme="minorEastAsia" w:hAnsiTheme="minorEastAsia"/>
          <w:color w:val="000000" w:themeColor="text1"/>
        </w:rPr>
        <w:t>服务</w:t>
      </w:r>
      <w:r w:rsidRPr="00980D25">
        <w:rPr>
          <w:rFonts w:asciiTheme="minorEastAsia" w:eastAsiaTheme="minorEastAsia" w:hAnsiTheme="minorEastAsia" w:hint="eastAsia"/>
          <w:color w:val="000000" w:themeColor="text1"/>
        </w:rPr>
        <w:t>增值</w:t>
      </w:r>
      <w:r w:rsidR="00611555">
        <w:rPr>
          <w:rFonts w:asciiTheme="minorEastAsia" w:eastAsiaTheme="minorEastAsia" w:hAnsiTheme="minorEastAsia"/>
          <w:color w:val="000000" w:themeColor="text1"/>
        </w:rPr>
        <w:t>方案</w:t>
      </w:r>
      <w:r w:rsidR="00261FB6" w:rsidRPr="00980D25">
        <w:rPr>
          <w:rFonts w:asciiTheme="minorEastAsia" w:eastAsiaTheme="minorEastAsia" w:hAnsiTheme="minorEastAsia" w:hint="eastAsia"/>
          <w:color w:val="000000" w:themeColor="text1"/>
        </w:rPr>
        <w:t>、</w:t>
      </w:r>
      <w:r w:rsidRPr="00980D25">
        <w:rPr>
          <w:rFonts w:asciiTheme="minorEastAsia" w:eastAsiaTheme="minorEastAsia" w:hAnsiTheme="minorEastAsia"/>
          <w:color w:val="000000" w:themeColor="text1"/>
        </w:rPr>
        <w:t>履约能力</w:t>
      </w:r>
      <w:r w:rsidRPr="00980D25">
        <w:rPr>
          <w:rFonts w:asciiTheme="minorEastAsia" w:eastAsiaTheme="minorEastAsia" w:hAnsiTheme="minorEastAsia" w:hint="eastAsia"/>
          <w:color w:val="000000" w:themeColor="text1"/>
        </w:rPr>
        <w:t>、政策功能</w:t>
      </w:r>
      <w:r w:rsidRPr="00980D25">
        <w:rPr>
          <w:rFonts w:asciiTheme="minorEastAsia" w:eastAsiaTheme="minorEastAsia" w:hAnsiTheme="minorEastAsia"/>
          <w:color w:val="000000" w:themeColor="text1"/>
        </w:rPr>
        <w:t>等方面内容按百分制打分。</w:t>
      </w:r>
    </w:p>
    <w:p w:rsidR="005D3421" w:rsidRPr="00980D25" w:rsidRDefault="005D3421">
      <w:pPr>
        <w:pStyle w:val="a9"/>
        <w:spacing w:line="400" w:lineRule="exact"/>
        <w:ind w:leftChars="100" w:left="210"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color w:val="000000" w:themeColor="text1"/>
        </w:rPr>
        <w:t>2.评审方式：以封闭方式进行评审。</w:t>
      </w:r>
    </w:p>
    <w:p w:rsidR="005D3421" w:rsidRPr="00980D25" w:rsidRDefault="005D3421">
      <w:pPr>
        <w:pStyle w:val="a9"/>
        <w:spacing w:line="400" w:lineRule="exact"/>
        <w:ind w:leftChars="100" w:left="210"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color w:val="000000" w:themeColor="text1"/>
        </w:rPr>
        <w:t>3.根据财库〔2012〕69号文规定，采购人和采购代理机构，磋商小组成员要严格遵守政府采购相关法律制度，依法履行各自职责，公正、客观、审慎地组织和参与评审工作。</w:t>
      </w:r>
    </w:p>
    <w:p w:rsidR="005D3421" w:rsidRPr="00980D25" w:rsidRDefault="005D3421" w:rsidP="005F69D7">
      <w:pPr>
        <w:pStyle w:val="a9"/>
        <w:spacing w:line="400" w:lineRule="exact"/>
        <w:ind w:firstLineChars="400" w:firstLine="843"/>
        <w:rPr>
          <w:rFonts w:asciiTheme="minorEastAsia" w:eastAsiaTheme="minorEastAsia" w:hAnsiTheme="minorEastAsia"/>
          <w:b/>
          <w:bCs/>
          <w:color w:val="000000" w:themeColor="text1"/>
        </w:rPr>
      </w:pPr>
      <w:r w:rsidRPr="00980D25">
        <w:rPr>
          <w:rFonts w:asciiTheme="minorEastAsia" w:eastAsiaTheme="minorEastAsia" w:hAnsiTheme="minorEastAsia"/>
          <w:b/>
          <w:bCs/>
          <w:color w:val="000000" w:themeColor="text1"/>
        </w:rPr>
        <w:t>二、评审办法</w:t>
      </w:r>
    </w:p>
    <w:p w:rsidR="005D3421" w:rsidRPr="00980D25" w:rsidRDefault="005D3421">
      <w:pPr>
        <w:pStyle w:val="a9"/>
        <w:spacing w:line="400" w:lineRule="exact"/>
        <w:ind w:firstLineChars="300" w:firstLine="630"/>
        <w:rPr>
          <w:rFonts w:asciiTheme="minorEastAsia" w:eastAsiaTheme="minorEastAsia" w:hAnsiTheme="minorEastAsia"/>
          <w:bCs/>
          <w:color w:val="000000" w:themeColor="text1"/>
        </w:rPr>
      </w:pPr>
      <w:r w:rsidRPr="00980D25">
        <w:rPr>
          <w:rFonts w:asciiTheme="minorEastAsia" w:eastAsiaTheme="minorEastAsia" w:hAnsiTheme="minorEastAsia"/>
          <w:bCs/>
          <w:color w:val="000000" w:themeColor="text1"/>
        </w:rPr>
        <w:t>（一）对进入详评的，采用综合评分法。</w:t>
      </w:r>
    </w:p>
    <w:p w:rsidR="005D3421" w:rsidRPr="00980D25" w:rsidRDefault="005D3421">
      <w:pPr>
        <w:pStyle w:val="a9"/>
        <w:spacing w:line="400" w:lineRule="exact"/>
        <w:ind w:firstLineChars="300" w:firstLine="630"/>
        <w:rPr>
          <w:rFonts w:asciiTheme="minorEastAsia" w:eastAsiaTheme="minorEastAsia" w:hAnsiTheme="minorEastAsia"/>
          <w:bCs/>
          <w:color w:val="000000" w:themeColor="text1"/>
        </w:rPr>
      </w:pPr>
      <w:r w:rsidRPr="00980D25">
        <w:rPr>
          <w:rFonts w:asciiTheme="minorEastAsia" w:eastAsiaTheme="minorEastAsia" w:hAnsiTheme="minorEastAsia"/>
          <w:bCs/>
          <w:color w:val="000000" w:themeColor="text1"/>
        </w:rPr>
        <w:t>（二）计分办法（按四舍五入取至小数点后二位）</w:t>
      </w:r>
    </w:p>
    <w:p w:rsidR="005D3421" w:rsidRPr="00980D25" w:rsidRDefault="005D3421" w:rsidP="005F69D7">
      <w:pPr>
        <w:pStyle w:val="a9"/>
        <w:spacing w:line="400" w:lineRule="exact"/>
        <w:ind w:left="400" w:firstLineChars="100" w:firstLine="211"/>
        <w:rPr>
          <w:rFonts w:asciiTheme="minorEastAsia" w:eastAsiaTheme="minorEastAsia" w:hAnsiTheme="minorEastAsia"/>
          <w:b/>
          <w:bCs/>
          <w:color w:val="000000" w:themeColor="text1"/>
        </w:rPr>
      </w:pPr>
      <w:r w:rsidRPr="00980D25">
        <w:rPr>
          <w:rFonts w:asciiTheme="minorEastAsia" w:eastAsiaTheme="minorEastAsia" w:hAnsiTheme="minorEastAsia" w:hint="eastAsia"/>
          <w:b/>
          <w:bCs/>
          <w:color w:val="000000" w:themeColor="text1"/>
        </w:rPr>
        <w:t xml:space="preserve"> 1.</w:t>
      </w:r>
      <w:r w:rsidRPr="00980D25">
        <w:rPr>
          <w:rFonts w:asciiTheme="minorEastAsia" w:eastAsiaTheme="minorEastAsia" w:hAnsiTheme="minorEastAsia"/>
          <w:b/>
          <w:bCs/>
          <w:color w:val="000000" w:themeColor="text1"/>
        </w:rPr>
        <w:t>价格分</w:t>
      </w:r>
      <w:r w:rsidRPr="00980D25">
        <w:rPr>
          <w:rFonts w:asciiTheme="minorEastAsia" w:eastAsiaTheme="minorEastAsia" w:hAnsiTheme="minorEastAsia" w:cs="宋体" w:hint="eastAsia"/>
          <w:b/>
          <w:color w:val="000000" w:themeColor="text1"/>
          <w:kern w:val="0"/>
          <w:szCs w:val="21"/>
        </w:rPr>
        <w:t>…………………………………………………………</w:t>
      </w:r>
      <w:r w:rsidRPr="00980D25">
        <w:rPr>
          <w:rFonts w:asciiTheme="minorEastAsia" w:eastAsiaTheme="minorEastAsia" w:hAnsiTheme="minorEastAsia" w:hint="eastAsia"/>
          <w:b/>
          <w:color w:val="000000" w:themeColor="text1"/>
        </w:rPr>
        <w:t>……………</w:t>
      </w:r>
      <w:r w:rsidRPr="00980D25">
        <w:rPr>
          <w:rFonts w:asciiTheme="minorEastAsia" w:eastAsiaTheme="minorEastAsia" w:hAnsiTheme="minorEastAsia" w:cs="宋体" w:hint="eastAsia"/>
          <w:b/>
          <w:color w:val="000000" w:themeColor="text1"/>
          <w:kern w:val="0"/>
          <w:szCs w:val="21"/>
        </w:rPr>
        <w:t>…………………</w:t>
      </w:r>
      <w:r w:rsidRPr="00980D25">
        <w:rPr>
          <w:rFonts w:asciiTheme="minorEastAsia" w:eastAsiaTheme="minorEastAsia" w:hAnsiTheme="minorEastAsia" w:hint="eastAsia"/>
          <w:b/>
          <w:bCs/>
          <w:color w:val="000000" w:themeColor="text1"/>
        </w:rPr>
        <w:t>5</w:t>
      </w:r>
      <w:r w:rsidRPr="00980D25">
        <w:rPr>
          <w:rFonts w:asciiTheme="minorEastAsia" w:eastAsiaTheme="minorEastAsia" w:hAnsiTheme="minorEastAsia"/>
          <w:b/>
          <w:bCs/>
          <w:color w:val="000000" w:themeColor="text1"/>
        </w:rPr>
        <w:t>0分</w:t>
      </w:r>
    </w:p>
    <w:p w:rsidR="005D3421" w:rsidRPr="00980D25" w:rsidRDefault="005D3421">
      <w:pPr>
        <w:pStyle w:val="a9"/>
        <w:tabs>
          <w:tab w:val="left" w:leader="middleDot" w:pos="8820"/>
        </w:tabs>
        <w:spacing w:line="400" w:lineRule="exact"/>
        <w:ind w:firstLineChars="255" w:firstLine="535"/>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 xml:space="preserve"> （1）按照《政府采购促进中小企业发展暂行办法》（财库[2011]181号）规定：</w:t>
      </w:r>
    </w:p>
    <w:p w:rsidR="005D3421" w:rsidRPr="00980D25" w:rsidRDefault="005D3421" w:rsidP="001138C4">
      <w:pPr>
        <w:pStyle w:val="a9"/>
        <w:tabs>
          <w:tab w:val="left" w:leader="middleDot" w:pos="8820"/>
        </w:tabs>
        <w:spacing w:line="400" w:lineRule="exact"/>
        <w:ind w:leftChars="100" w:left="210" w:firstLineChars="300" w:firstLine="630"/>
        <w:rPr>
          <w:rFonts w:asciiTheme="minorEastAsia" w:eastAsiaTheme="minorEastAsia" w:hAnsiTheme="minorEastAsia"/>
          <w:bCs/>
          <w:color w:val="000000" w:themeColor="text1"/>
        </w:rPr>
      </w:pPr>
      <w:r w:rsidRPr="00980D25">
        <w:rPr>
          <w:rFonts w:asciiTheme="minorEastAsia" w:eastAsiaTheme="minorEastAsia" w:hAnsiTheme="minorEastAsia" w:hint="eastAsia"/>
          <w:bCs/>
          <w:color w:val="000000" w:themeColor="text1"/>
        </w:rPr>
        <w:t xml:space="preserve"> ①</w:t>
      </w:r>
      <w:r w:rsidR="001138C4" w:rsidRPr="00980D25">
        <w:rPr>
          <w:rFonts w:asciiTheme="minorEastAsia" w:eastAsiaTheme="minorEastAsia" w:hAnsiTheme="minorEastAsia" w:hint="eastAsia"/>
          <w:color w:val="000000" w:themeColor="text1"/>
        </w:rPr>
        <w:t>供应商</w:t>
      </w:r>
      <w:r w:rsidR="001138C4" w:rsidRPr="00980D25">
        <w:rPr>
          <w:rFonts w:asciiTheme="minorEastAsia" w:eastAsiaTheme="minorEastAsia" w:hAnsiTheme="minorEastAsia" w:cs="宋体" w:hint="eastAsia"/>
          <w:color w:val="000000" w:themeColor="text1"/>
          <w:szCs w:val="21"/>
        </w:rPr>
        <w:t>认定为小型和微型企业的（以</w:t>
      </w:r>
      <w:r w:rsidR="001138C4" w:rsidRPr="00980D25">
        <w:rPr>
          <w:rFonts w:asciiTheme="minorEastAsia" w:eastAsiaTheme="minorEastAsia" w:hAnsiTheme="minorEastAsia" w:hint="eastAsia"/>
          <w:color w:val="000000" w:themeColor="text1"/>
        </w:rPr>
        <w:t>响应文件</w:t>
      </w:r>
      <w:r w:rsidR="001138C4" w:rsidRPr="00980D25">
        <w:rPr>
          <w:rFonts w:asciiTheme="minorEastAsia" w:eastAsiaTheme="minorEastAsia" w:hAnsiTheme="minorEastAsia" w:cs="宋体" w:hint="eastAsia"/>
          <w:color w:val="000000" w:themeColor="text1"/>
          <w:szCs w:val="21"/>
        </w:rPr>
        <w:t>提供的符合规定的有关证明材料为准)，并提供本企业制造的货物，由本企业承担工程、提供服务，或者提供其他小型、微型企业制造的货物的（不包括使用大型企业注册商标的货物）</w:t>
      </w:r>
      <w:r w:rsidR="001138C4" w:rsidRPr="00980D25">
        <w:rPr>
          <w:rFonts w:asciiTheme="minorEastAsia" w:eastAsiaTheme="minorEastAsia" w:hAnsiTheme="minorEastAsia" w:cs="宋体" w:hint="eastAsia"/>
          <w:color w:val="000000" w:themeColor="text1"/>
        </w:rPr>
        <w:t>，</w:t>
      </w:r>
      <w:r w:rsidRPr="00980D25">
        <w:rPr>
          <w:rFonts w:asciiTheme="minorEastAsia" w:eastAsiaTheme="minorEastAsia" w:hAnsiTheme="minorEastAsia" w:hint="eastAsia"/>
          <w:color w:val="000000" w:themeColor="text1"/>
        </w:rPr>
        <w:t>最后报价给予10%的扣除，扣除后的价格为评审报价，即评审报价=最后报价×（1-10%）；</w:t>
      </w:r>
    </w:p>
    <w:p w:rsidR="005D3421" w:rsidRPr="00980D25" w:rsidRDefault="005D3421">
      <w:pPr>
        <w:pStyle w:val="a9"/>
        <w:tabs>
          <w:tab w:val="left" w:leader="middleDot" w:pos="8820"/>
        </w:tabs>
        <w:spacing w:line="400" w:lineRule="exact"/>
        <w:ind w:firstLineChars="400" w:firstLine="84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②除上述情况外，评审报价=最后报价。</w:t>
      </w:r>
    </w:p>
    <w:p w:rsidR="005D3421" w:rsidRPr="00980D25" w:rsidRDefault="005D3421" w:rsidP="005F69D7">
      <w:pPr>
        <w:pStyle w:val="a9"/>
        <w:tabs>
          <w:tab w:val="left" w:leader="middleDot" w:pos="8820"/>
        </w:tabs>
        <w:spacing w:line="400" w:lineRule="exact"/>
        <w:ind w:firstLineChars="354" w:firstLine="746"/>
        <w:rPr>
          <w:rFonts w:asciiTheme="minorEastAsia" w:eastAsiaTheme="minorEastAsia" w:hAnsiTheme="minorEastAsia"/>
          <w:color w:val="000000" w:themeColor="text1"/>
        </w:rPr>
      </w:pPr>
      <w:r w:rsidRPr="00980D25">
        <w:rPr>
          <w:rFonts w:asciiTheme="minorEastAsia" w:eastAsiaTheme="minorEastAsia" w:hAnsiTheme="minorEastAsia" w:hint="eastAsia"/>
          <w:b/>
          <w:color w:val="000000" w:themeColor="text1"/>
        </w:rPr>
        <w:t>注：小型、微型企业提供中型企业制造的货物的，视同为中型企业。</w:t>
      </w:r>
    </w:p>
    <w:p w:rsidR="005D3421" w:rsidRPr="00980D25" w:rsidRDefault="005D3421">
      <w:pPr>
        <w:pStyle w:val="a9"/>
        <w:spacing w:line="400" w:lineRule="exact"/>
        <w:ind w:leftChars="50" w:left="105" w:firstLineChars="200" w:firstLine="420"/>
        <w:rPr>
          <w:rFonts w:asciiTheme="minorEastAsia" w:eastAsiaTheme="minorEastAsia" w:hAnsiTheme="minorEastAsia" w:cs="Arial"/>
          <w:color w:val="000000" w:themeColor="text1"/>
          <w:kern w:val="0"/>
          <w:szCs w:val="21"/>
        </w:rPr>
      </w:pPr>
      <w:r w:rsidRPr="00980D25">
        <w:rPr>
          <w:rFonts w:asciiTheme="minorEastAsia" w:eastAsiaTheme="minorEastAsia" w:hAnsiTheme="minorEastAsia" w:hint="eastAsia"/>
          <w:color w:val="000000" w:themeColor="text1"/>
        </w:rPr>
        <w:t>（2）</w:t>
      </w:r>
      <w:r w:rsidRPr="00980D25">
        <w:rPr>
          <w:rFonts w:asciiTheme="minorEastAsia" w:eastAsiaTheme="minorEastAsia" w:hAnsiTheme="minorEastAsia" w:cs="Arial" w:hint="eastAsia"/>
          <w:color w:val="000000" w:themeColor="text1"/>
          <w:kern w:val="0"/>
          <w:szCs w:val="21"/>
        </w:rPr>
        <w:t>根据财政部、司法部关于政府采购支持监狱企业发展有关问题的通知（财库[2014]68号），监狱企 业视同小型、微型企业，享受小型、微型企业评审中价格扣除的政府采购政策。</w:t>
      </w:r>
    </w:p>
    <w:p w:rsidR="005D3421" w:rsidRPr="00980D25" w:rsidRDefault="005D3421">
      <w:pPr>
        <w:pStyle w:val="a9"/>
        <w:spacing w:line="400" w:lineRule="exact"/>
        <w:ind w:firstLineChars="250" w:firstLine="525"/>
        <w:rPr>
          <w:rFonts w:asciiTheme="minorEastAsia" w:eastAsiaTheme="minorEastAsia" w:hAnsiTheme="minorEastAsia"/>
          <w:bCs/>
          <w:color w:val="000000" w:themeColor="text1"/>
        </w:rPr>
      </w:pPr>
      <w:r w:rsidRPr="00980D25">
        <w:rPr>
          <w:rFonts w:asciiTheme="minorEastAsia" w:eastAsiaTheme="minorEastAsia" w:hAnsiTheme="minorEastAsia" w:hint="eastAsia"/>
          <w:color w:val="000000" w:themeColor="text1"/>
        </w:rPr>
        <w:t>（3）以进入详评的且最后报价最低的供应商的价格为磋商基准价，其价格分为50分。</w:t>
      </w:r>
    </w:p>
    <w:p w:rsidR="005D3421" w:rsidRPr="00980D25" w:rsidRDefault="005D3421">
      <w:pPr>
        <w:pStyle w:val="a9"/>
        <w:spacing w:line="400" w:lineRule="exact"/>
        <w:ind w:firstLineChars="250" w:firstLine="525"/>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（4）磋商报价得分</w:t>
      </w:r>
      <w:r w:rsidRPr="00980D25">
        <w:rPr>
          <w:rFonts w:asciiTheme="minorEastAsia" w:eastAsiaTheme="minorEastAsia" w:hAnsiTheme="minorEastAsia"/>
          <w:color w:val="000000" w:themeColor="text1"/>
        </w:rPr>
        <w:t>=</w:t>
      </w:r>
      <w:r w:rsidRPr="00980D25">
        <w:rPr>
          <w:rFonts w:asciiTheme="minorEastAsia" w:eastAsiaTheme="minorEastAsia" w:hAnsiTheme="minorEastAsia" w:hint="eastAsia"/>
          <w:color w:val="000000" w:themeColor="text1"/>
        </w:rPr>
        <w:t>（磋商基准价</w:t>
      </w:r>
      <w:r w:rsidRPr="00980D25">
        <w:rPr>
          <w:rFonts w:asciiTheme="minorEastAsia" w:eastAsiaTheme="minorEastAsia" w:hAnsiTheme="minorEastAsia"/>
          <w:color w:val="000000" w:themeColor="text1"/>
        </w:rPr>
        <w:t>/</w:t>
      </w:r>
      <w:r w:rsidRPr="00980D25">
        <w:rPr>
          <w:rFonts w:asciiTheme="minorEastAsia" w:eastAsiaTheme="minorEastAsia" w:hAnsiTheme="minorEastAsia" w:hint="eastAsia"/>
          <w:color w:val="000000" w:themeColor="text1"/>
        </w:rPr>
        <w:t xml:space="preserve">最后磋商报价）×50分。                     </w:t>
      </w:r>
    </w:p>
    <w:p w:rsidR="005D3421" w:rsidRPr="00980D25" w:rsidRDefault="005D3421">
      <w:pPr>
        <w:pStyle w:val="a9"/>
        <w:spacing w:line="400" w:lineRule="exact"/>
        <w:ind w:firstLineChars="250" w:firstLine="525"/>
        <w:rPr>
          <w:rFonts w:asciiTheme="minorEastAsia" w:eastAsiaTheme="minorEastAsia" w:hAnsiTheme="minorEastAsia" w:cs="Arial"/>
          <w:color w:val="000000" w:themeColor="text1"/>
          <w:kern w:val="0"/>
          <w:szCs w:val="21"/>
        </w:rPr>
      </w:pPr>
      <w:r w:rsidRPr="00980D25">
        <w:rPr>
          <w:rFonts w:asciiTheme="minorEastAsia" w:eastAsiaTheme="minorEastAsia" w:hAnsiTheme="minorEastAsia" w:hint="eastAsia"/>
          <w:color w:val="000000" w:themeColor="text1"/>
        </w:rPr>
        <w:t xml:space="preserve"> </w:t>
      </w:r>
      <w:r w:rsidRPr="00980D25">
        <w:rPr>
          <w:rFonts w:asciiTheme="minorEastAsia" w:eastAsiaTheme="minorEastAsia" w:hAnsiTheme="minorEastAsia" w:cs="宋体" w:hint="eastAsia"/>
          <w:b/>
          <w:color w:val="000000" w:themeColor="text1"/>
          <w:kern w:val="0"/>
          <w:szCs w:val="21"/>
        </w:rPr>
        <w:t>2.</w:t>
      </w:r>
      <w:r w:rsidRPr="00980D25">
        <w:rPr>
          <w:rFonts w:asciiTheme="minorEastAsia" w:eastAsiaTheme="minorEastAsia" w:hAnsiTheme="minorEastAsia" w:hint="eastAsia"/>
          <w:b/>
          <w:bCs/>
          <w:color w:val="000000" w:themeColor="text1"/>
        </w:rPr>
        <w:t>项目要求及技术需求响应</w:t>
      </w:r>
      <w:r w:rsidRPr="00980D25">
        <w:rPr>
          <w:rFonts w:asciiTheme="minorEastAsia" w:eastAsiaTheme="minorEastAsia" w:hAnsiTheme="minorEastAsia" w:cs="宋体" w:hint="eastAsia"/>
          <w:b/>
          <w:color w:val="000000" w:themeColor="text1"/>
          <w:kern w:val="0"/>
          <w:szCs w:val="21"/>
        </w:rPr>
        <w:t>分……………………………………………</w:t>
      </w:r>
      <w:r w:rsidRPr="00980D25">
        <w:rPr>
          <w:rFonts w:asciiTheme="minorEastAsia" w:eastAsiaTheme="minorEastAsia" w:hAnsiTheme="minorEastAsia" w:hint="eastAsia"/>
          <w:b/>
          <w:color w:val="000000" w:themeColor="text1"/>
        </w:rPr>
        <w:t>……………</w:t>
      </w:r>
      <w:r w:rsidRPr="00980D25">
        <w:rPr>
          <w:rFonts w:asciiTheme="minorEastAsia" w:eastAsiaTheme="minorEastAsia" w:hAnsiTheme="minorEastAsia" w:cs="宋体" w:hint="eastAsia"/>
          <w:b/>
          <w:color w:val="000000" w:themeColor="text1"/>
          <w:kern w:val="0"/>
          <w:szCs w:val="21"/>
        </w:rPr>
        <w:t>………</w:t>
      </w:r>
      <w:r w:rsidR="00611555">
        <w:rPr>
          <w:rFonts w:asciiTheme="minorEastAsia" w:eastAsiaTheme="minorEastAsia" w:hAnsiTheme="minorEastAsia" w:hint="eastAsia"/>
          <w:b/>
          <w:bCs/>
          <w:color w:val="000000" w:themeColor="text1"/>
        </w:rPr>
        <w:t>6</w:t>
      </w:r>
      <w:r w:rsidRPr="00980D25">
        <w:rPr>
          <w:rFonts w:asciiTheme="minorEastAsia" w:eastAsiaTheme="minorEastAsia" w:hAnsiTheme="minorEastAsia" w:hint="eastAsia"/>
          <w:b/>
          <w:bCs/>
          <w:color w:val="000000" w:themeColor="text1"/>
        </w:rPr>
        <w:t>分</w:t>
      </w:r>
      <w:r w:rsidRPr="00980D25">
        <w:rPr>
          <w:rFonts w:asciiTheme="minorEastAsia" w:eastAsiaTheme="minorEastAsia" w:hAnsiTheme="minorEastAsia" w:cs="宋体" w:hint="eastAsia"/>
          <w:b/>
          <w:color w:val="000000" w:themeColor="text1"/>
          <w:kern w:val="0"/>
          <w:szCs w:val="21"/>
        </w:rPr>
        <w:t xml:space="preserve"> </w:t>
      </w:r>
    </w:p>
    <w:p w:rsidR="005D3421" w:rsidRPr="00980D25" w:rsidRDefault="00611555" w:rsidP="00F0624E">
      <w:pPr>
        <w:widowControl/>
        <w:spacing w:line="40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 xml:space="preserve">  </w:t>
      </w:r>
      <w:r w:rsidR="005D3421" w:rsidRPr="00980D25">
        <w:rPr>
          <w:rFonts w:asciiTheme="minorEastAsia" w:eastAsiaTheme="minorEastAsia" w:hAnsiTheme="minorEastAsia" w:cs="宋体" w:hint="eastAsia"/>
          <w:color w:val="000000" w:themeColor="text1"/>
          <w:kern w:val="0"/>
          <w:szCs w:val="21"/>
        </w:rPr>
        <w:t xml:space="preserve">评委根据竞争性磋商文件的要求，对满足竞争性磋商文件全部实质性要求进入详评的各供应商响应文件中供应商对 “货物采购需求”的响应情况进行独立评审，并按如下计分方式确定得分： </w:t>
      </w:r>
    </w:p>
    <w:p w:rsidR="005D3421" w:rsidRPr="00980D25" w:rsidRDefault="005D3421" w:rsidP="00F0624E">
      <w:pPr>
        <w:pStyle w:val="a9"/>
        <w:spacing w:line="400" w:lineRule="exact"/>
        <w:ind w:firstLineChars="300" w:firstLine="63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（1）基本分</w:t>
      </w:r>
      <w:r w:rsidR="00D35361" w:rsidRPr="00980D25">
        <w:rPr>
          <w:rFonts w:asciiTheme="minorEastAsia" w:eastAsiaTheme="minorEastAsia" w:hAnsiTheme="minorEastAsia" w:hint="eastAsia"/>
          <w:color w:val="000000" w:themeColor="text1"/>
        </w:rPr>
        <w:t>：</w:t>
      </w:r>
      <w:r w:rsidRPr="00980D25">
        <w:rPr>
          <w:rFonts w:asciiTheme="minorEastAsia" w:eastAsiaTheme="minorEastAsia" w:hAnsiTheme="minorEastAsia" w:cs="宋体" w:hint="eastAsia"/>
          <w:color w:val="000000" w:themeColor="text1"/>
          <w:kern w:val="0"/>
          <w:szCs w:val="21"/>
        </w:rPr>
        <w:t>满足采购文件全部实质性要求</w:t>
      </w:r>
      <w:r w:rsidR="001138C4" w:rsidRPr="00980D25">
        <w:rPr>
          <w:rFonts w:asciiTheme="minorEastAsia" w:eastAsiaTheme="minorEastAsia" w:hAnsiTheme="minorEastAsia" w:cs="宋体" w:hint="eastAsia"/>
          <w:color w:val="000000" w:themeColor="text1"/>
          <w:kern w:val="0"/>
          <w:szCs w:val="21"/>
        </w:rPr>
        <w:t>，且</w:t>
      </w:r>
      <w:r w:rsidR="001138C4" w:rsidRPr="00980D25">
        <w:rPr>
          <w:rFonts w:asciiTheme="minorEastAsia" w:eastAsiaTheme="minorEastAsia" w:hAnsiTheme="minorEastAsia" w:hint="eastAsia"/>
          <w:color w:val="000000" w:themeColor="text1"/>
        </w:rPr>
        <w:t>技术参数未发生任何实质性负偏离的</w:t>
      </w:r>
      <w:r w:rsidRPr="00980D25">
        <w:rPr>
          <w:rFonts w:asciiTheme="minorEastAsia" w:eastAsiaTheme="minorEastAsia" w:hAnsiTheme="minorEastAsia" w:cs="宋体" w:hint="eastAsia"/>
          <w:color w:val="000000" w:themeColor="text1"/>
          <w:kern w:val="0"/>
          <w:szCs w:val="21"/>
        </w:rPr>
        <w:t>的得基本分</w:t>
      </w:r>
      <w:r w:rsidR="00611555">
        <w:rPr>
          <w:rFonts w:asciiTheme="minorEastAsia" w:eastAsiaTheme="minorEastAsia" w:hAnsiTheme="minorEastAsia" w:cs="宋体" w:hint="eastAsia"/>
          <w:color w:val="000000" w:themeColor="text1"/>
        </w:rPr>
        <w:t>4</w:t>
      </w:r>
      <w:r w:rsidRPr="00980D25">
        <w:rPr>
          <w:rFonts w:asciiTheme="minorEastAsia" w:eastAsiaTheme="minorEastAsia" w:hAnsiTheme="minorEastAsia" w:cs="宋体" w:hint="eastAsia"/>
          <w:color w:val="000000" w:themeColor="text1"/>
        </w:rPr>
        <w:t>分</w:t>
      </w:r>
      <w:r w:rsidRPr="00980D25">
        <w:rPr>
          <w:rFonts w:asciiTheme="minorEastAsia" w:eastAsiaTheme="minorEastAsia" w:hAnsiTheme="minorEastAsia" w:hint="eastAsia"/>
          <w:bCs/>
          <w:color w:val="000000" w:themeColor="text1"/>
        </w:rPr>
        <w:t>。</w:t>
      </w:r>
    </w:p>
    <w:p w:rsidR="001138C4" w:rsidRPr="00980D25" w:rsidRDefault="001138C4" w:rsidP="00F0624E">
      <w:pPr>
        <w:pStyle w:val="a9"/>
        <w:spacing w:line="400" w:lineRule="exact"/>
        <w:rPr>
          <w:rFonts w:asciiTheme="minorEastAsia" w:eastAsiaTheme="minorEastAsia" w:hAnsiTheme="minorEastAsia"/>
          <w:color w:val="000000" w:themeColor="text1"/>
        </w:rPr>
      </w:pPr>
      <w:r w:rsidRPr="00980D25">
        <w:rPr>
          <w:rFonts w:asciiTheme="minorEastAsia" w:eastAsiaTheme="minorEastAsia" w:hAnsiTheme="minorEastAsia" w:hint="eastAsia"/>
          <w:b/>
          <w:bCs/>
          <w:color w:val="000000" w:themeColor="text1"/>
        </w:rPr>
        <w:t xml:space="preserve">      </w:t>
      </w:r>
      <w:r w:rsidRPr="00980D25">
        <w:rPr>
          <w:rFonts w:asciiTheme="minorEastAsia" w:eastAsiaTheme="minorEastAsia" w:hAnsiTheme="minorEastAsia" w:hint="eastAsia"/>
          <w:color w:val="000000" w:themeColor="text1"/>
        </w:rPr>
        <w:t>（2）正偏离得分：技术参数有优于采购文件要求（提供相应有效的证明材料），经磋商小组审核确定的，每优于一项得</w:t>
      </w:r>
      <w:r w:rsidR="00611555">
        <w:rPr>
          <w:rFonts w:asciiTheme="minorEastAsia" w:eastAsiaTheme="minorEastAsia" w:hAnsiTheme="minorEastAsia" w:hint="eastAsia"/>
          <w:color w:val="000000" w:themeColor="text1"/>
        </w:rPr>
        <w:t>0.5</w:t>
      </w:r>
      <w:r w:rsidRPr="00980D25">
        <w:rPr>
          <w:rFonts w:asciiTheme="minorEastAsia" w:eastAsiaTheme="minorEastAsia" w:hAnsiTheme="minorEastAsia" w:hint="eastAsia"/>
          <w:color w:val="000000" w:themeColor="text1"/>
        </w:rPr>
        <w:t>分，最多得</w:t>
      </w:r>
      <w:r w:rsidR="00611555">
        <w:rPr>
          <w:rFonts w:asciiTheme="minorEastAsia" w:eastAsiaTheme="minorEastAsia" w:hAnsiTheme="minorEastAsia" w:hint="eastAsia"/>
          <w:color w:val="000000" w:themeColor="text1"/>
        </w:rPr>
        <w:t>2</w:t>
      </w:r>
      <w:r w:rsidRPr="00980D25">
        <w:rPr>
          <w:rFonts w:asciiTheme="minorEastAsia" w:eastAsiaTheme="minorEastAsia" w:hAnsiTheme="minorEastAsia" w:hint="eastAsia"/>
          <w:color w:val="000000" w:themeColor="text1"/>
        </w:rPr>
        <w:t>分。</w:t>
      </w:r>
    </w:p>
    <w:p w:rsidR="00F979D6" w:rsidRPr="00980D25" w:rsidRDefault="001138C4" w:rsidP="00F0624E">
      <w:pPr>
        <w:pStyle w:val="7"/>
        <w:tabs>
          <w:tab w:val="left" w:leader="dot" w:pos="8121"/>
        </w:tabs>
        <w:spacing w:before="0" w:after="0" w:line="400" w:lineRule="exact"/>
        <w:rPr>
          <w:rFonts w:asciiTheme="minorEastAsia" w:eastAsiaTheme="minorEastAsia" w:hAnsiTheme="minorEastAsia"/>
          <w:color w:val="000000" w:themeColor="text1"/>
          <w:sz w:val="21"/>
          <w:szCs w:val="20"/>
        </w:rPr>
      </w:pPr>
      <w:r w:rsidRPr="00980D25">
        <w:rPr>
          <w:rFonts w:asciiTheme="minorEastAsia" w:eastAsiaTheme="minorEastAsia" w:hAnsiTheme="minorEastAsia" w:hint="eastAsia"/>
          <w:b w:val="0"/>
          <w:bCs w:val="0"/>
          <w:color w:val="000000" w:themeColor="text1"/>
          <w:sz w:val="21"/>
          <w:szCs w:val="20"/>
        </w:rPr>
        <w:t xml:space="preserve">    </w:t>
      </w:r>
      <w:r w:rsidR="0012663D" w:rsidRPr="00980D25">
        <w:rPr>
          <w:rFonts w:asciiTheme="minorEastAsia" w:eastAsiaTheme="minorEastAsia" w:hAnsiTheme="minorEastAsia" w:hint="eastAsia"/>
          <w:b w:val="0"/>
          <w:bCs w:val="0"/>
          <w:color w:val="000000" w:themeColor="text1"/>
          <w:sz w:val="21"/>
          <w:szCs w:val="20"/>
        </w:rPr>
        <w:t xml:space="preserve"> </w:t>
      </w:r>
      <w:r w:rsidR="00F979D6" w:rsidRPr="00980D25">
        <w:rPr>
          <w:rFonts w:asciiTheme="minorEastAsia" w:eastAsiaTheme="minorEastAsia" w:hAnsiTheme="minorEastAsia" w:hint="eastAsia"/>
          <w:b w:val="0"/>
          <w:bCs w:val="0"/>
          <w:color w:val="000000" w:themeColor="text1"/>
          <w:sz w:val="21"/>
          <w:szCs w:val="20"/>
        </w:rPr>
        <w:t xml:space="preserve"> </w:t>
      </w:r>
      <w:r w:rsidR="00F979D6" w:rsidRPr="00980D25">
        <w:rPr>
          <w:rFonts w:asciiTheme="minorEastAsia" w:eastAsiaTheme="minorEastAsia" w:hAnsiTheme="minorEastAsia" w:hint="eastAsia"/>
          <w:color w:val="000000" w:themeColor="text1"/>
          <w:sz w:val="21"/>
          <w:szCs w:val="20"/>
        </w:rPr>
        <w:t>3.</w:t>
      </w:r>
      <w:r w:rsidR="00715D1F" w:rsidRPr="00980D25">
        <w:rPr>
          <w:rFonts w:asciiTheme="minorEastAsia" w:eastAsiaTheme="minorEastAsia" w:hAnsiTheme="minorEastAsia" w:hint="eastAsia"/>
          <w:color w:val="000000" w:themeColor="text1"/>
          <w:sz w:val="21"/>
          <w:szCs w:val="20"/>
        </w:rPr>
        <w:t>样品</w:t>
      </w:r>
      <w:r w:rsidR="00611555">
        <w:rPr>
          <w:rFonts w:asciiTheme="minorEastAsia" w:eastAsiaTheme="minorEastAsia" w:hAnsiTheme="minorEastAsia" w:hint="eastAsia"/>
          <w:color w:val="000000" w:themeColor="text1"/>
          <w:sz w:val="21"/>
          <w:szCs w:val="20"/>
        </w:rPr>
        <w:t>材质</w:t>
      </w:r>
      <w:r w:rsidR="00F979D6" w:rsidRPr="00980D25">
        <w:rPr>
          <w:rFonts w:asciiTheme="minorEastAsia" w:eastAsiaTheme="minorEastAsia" w:hAnsiTheme="minorEastAsia" w:hint="eastAsia"/>
          <w:color w:val="000000" w:themeColor="text1"/>
          <w:sz w:val="21"/>
          <w:szCs w:val="20"/>
        </w:rPr>
        <w:t>分</w:t>
      </w:r>
      <w:r w:rsidR="00F979D6" w:rsidRPr="00980D25">
        <w:rPr>
          <w:rFonts w:asciiTheme="minorEastAsia" w:eastAsiaTheme="minorEastAsia" w:hAnsiTheme="minorEastAsia" w:hint="eastAsia"/>
          <w:b w:val="0"/>
          <w:color w:val="000000" w:themeColor="text1"/>
        </w:rPr>
        <w:t>……………</w:t>
      </w:r>
      <w:r w:rsidR="00F979D6" w:rsidRPr="00980D25">
        <w:rPr>
          <w:rFonts w:asciiTheme="minorEastAsia" w:eastAsiaTheme="minorEastAsia" w:hAnsiTheme="minorEastAsia" w:hint="eastAsia"/>
          <w:b w:val="0"/>
          <w:bCs w:val="0"/>
          <w:color w:val="000000" w:themeColor="text1"/>
        </w:rPr>
        <w:t>……</w:t>
      </w:r>
      <w:r w:rsidR="00F979D6" w:rsidRPr="00980D25">
        <w:rPr>
          <w:rFonts w:asciiTheme="minorEastAsia" w:eastAsiaTheme="minorEastAsia" w:hAnsiTheme="minorEastAsia" w:hint="eastAsia"/>
          <w:b w:val="0"/>
          <w:color w:val="000000" w:themeColor="text1"/>
        </w:rPr>
        <w:t>………………………………………</w:t>
      </w:r>
      <w:r w:rsidR="00715D1F" w:rsidRPr="00980D25">
        <w:rPr>
          <w:rFonts w:asciiTheme="minorEastAsia" w:eastAsiaTheme="minorEastAsia" w:hAnsiTheme="minorEastAsia" w:hint="eastAsia"/>
          <w:b w:val="0"/>
          <w:color w:val="000000" w:themeColor="text1"/>
        </w:rPr>
        <w:t>………………</w:t>
      </w:r>
      <w:r w:rsidR="00F979D6" w:rsidRPr="00980D25">
        <w:rPr>
          <w:rFonts w:asciiTheme="minorEastAsia" w:eastAsiaTheme="minorEastAsia" w:hAnsiTheme="minorEastAsia" w:hint="eastAsia"/>
          <w:color w:val="000000" w:themeColor="text1"/>
          <w:sz w:val="21"/>
          <w:szCs w:val="20"/>
        </w:rPr>
        <w:t>15分</w:t>
      </w:r>
    </w:p>
    <w:p w:rsidR="00F979D6" w:rsidRPr="00980D25" w:rsidRDefault="00F979D6" w:rsidP="00F0624E">
      <w:pPr>
        <w:spacing w:line="400" w:lineRule="exact"/>
        <w:ind w:firstLineChars="200" w:firstLine="420"/>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 xml:space="preserve"> 由评委在打分前根据货物采购需求中“主要技术参数及性能（配置）要求”的要求，对比各实物样品的材质、工艺、外观等内容进行综合考虑，具体如下：</w:t>
      </w:r>
    </w:p>
    <w:p w:rsidR="00F979D6" w:rsidRPr="00980D25" w:rsidRDefault="00F979D6" w:rsidP="00F0624E">
      <w:pPr>
        <w:spacing w:line="400" w:lineRule="exact"/>
        <w:ind w:firstLineChars="200" w:firstLine="420"/>
        <w:rPr>
          <w:rFonts w:asciiTheme="minorEastAsia" w:eastAsiaTheme="minorEastAsia" w:hAnsiTheme="minorEastAsia" w:cs="宋体"/>
          <w:color w:val="000000" w:themeColor="text1"/>
        </w:rPr>
      </w:pPr>
      <w:r w:rsidRPr="00980D25">
        <w:rPr>
          <w:rFonts w:asciiTheme="minorEastAsia" w:eastAsiaTheme="minorEastAsia" w:hAnsiTheme="minorEastAsia" w:hint="eastAsia"/>
          <w:color w:val="000000" w:themeColor="text1"/>
        </w:rPr>
        <w:t xml:space="preserve"> ①</w:t>
      </w:r>
      <w:r w:rsidRPr="00980D25">
        <w:rPr>
          <w:rFonts w:asciiTheme="minorEastAsia" w:eastAsiaTheme="minorEastAsia" w:hAnsiTheme="minorEastAsia" w:cs="宋体" w:hint="eastAsia"/>
          <w:color w:val="000000" w:themeColor="text1"/>
        </w:rPr>
        <w:t>未提交样品的得0分。</w:t>
      </w:r>
    </w:p>
    <w:p w:rsidR="00F979D6" w:rsidRPr="00980D25" w:rsidRDefault="00F979D6" w:rsidP="00F0624E">
      <w:pPr>
        <w:spacing w:line="400" w:lineRule="exact"/>
        <w:ind w:firstLineChars="200" w:firstLine="420"/>
        <w:rPr>
          <w:rFonts w:asciiTheme="minorEastAsia" w:eastAsiaTheme="minorEastAsia" w:hAnsiTheme="minorEastAsia" w:cs="宋体"/>
          <w:color w:val="000000" w:themeColor="text1"/>
        </w:rPr>
      </w:pPr>
      <w:r w:rsidRPr="00980D25">
        <w:rPr>
          <w:rFonts w:asciiTheme="minorEastAsia" w:eastAsiaTheme="minorEastAsia" w:hAnsiTheme="minorEastAsia" w:hint="eastAsia"/>
          <w:color w:val="000000" w:themeColor="text1"/>
        </w:rPr>
        <w:t xml:space="preserve"> ②</w:t>
      </w:r>
      <w:r w:rsidRPr="00980D25">
        <w:rPr>
          <w:rFonts w:asciiTheme="minorEastAsia" w:eastAsiaTheme="minorEastAsia" w:hAnsiTheme="minorEastAsia" w:cs="宋体" w:hint="eastAsia"/>
          <w:color w:val="000000" w:themeColor="text1"/>
        </w:rPr>
        <w:t>供应商提供的样品必须符合技术参数要求，样品外观、样品材质、实用性、材料可靠性等方面较差，综合评定一般的得5分；</w:t>
      </w:r>
    </w:p>
    <w:p w:rsidR="00F979D6" w:rsidRPr="00980D25" w:rsidRDefault="00F979D6" w:rsidP="00F0624E">
      <w:pPr>
        <w:spacing w:line="400" w:lineRule="exact"/>
        <w:ind w:firstLineChars="200" w:firstLine="420"/>
        <w:rPr>
          <w:rFonts w:asciiTheme="minorEastAsia" w:eastAsiaTheme="minorEastAsia" w:hAnsiTheme="minorEastAsia" w:cs="宋体"/>
          <w:color w:val="000000" w:themeColor="text1"/>
        </w:rPr>
      </w:pPr>
      <w:r w:rsidRPr="00980D25">
        <w:rPr>
          <w:rFonts w:asciiTheme="minorEastAsia" w:eastAsiaTheme="minorEastAsia" w:hAnsiTheme="minorEastAsia" w:hint="eastAsia"/>
          <w:color w:val="000000" w:themeColor="text1"/>
          <w:szCs w:val="21"/>
        </w:rPr>
        <w:t xml:space="preserve"> ③</w:t>
      </w:r>
      <w:r w:rsidRPr="00980D25">
        <w:rPr>
          <w:rFonts w:asciiTheme="minorEastAsia" w:eastAsiaTheme="minorEastAsia" w:hAnsiTheme="minorEastAsia" w:cs="宋体" w:hint="eastAsia"/>
          <w:color w:val="000000" w:themeColor="text1"/>
        </w:rPr>
        <w:t>供应商和提供的样品必须符合技术参数要求，样品外观、样品材质、实用性、材料可靠性等方面同比有</w:t>
      </w:r>
      <w:r w:rsidRPr="00980D25">
        <w:rPr>
          <w:rFonts w:asciiTheme="minorEastAsia" w:eastAsiaTheme="minorEastAsia" w:hAnsiTheme="minorEastAsia" w:cs="宋体" w:hint="eastAsia"/>
          <w:color w:val="000000" w:themeColor="text1"/>
        </w:rPr>
        <w:lastRenderedPageBreak/>
        <w:t>两个方面较好，综合评定良好的得10分；</w:t>
      </w:r>
    </w:p>
    <w:p w:rsidR="00F979D6" w:rsidRPr="00980D25" w:rsidRDefault="00F979D6" w:rsidP="00F0624E">
      <w:pPr>
        <w:spacing w:line="400" w:lineRule="exact"/>
        <w:ind w:firstLineChars="200" w:firstLine="420"/>
        <w:rPr>
          <w:rFonts w:asciiTheme="minorEastAsia" w:eastAsiaTheme="minorEastAsia" w:hAnsiTheme="minorEastAsia" w:cs="宋体"/>
          <w:color w:val="000000" w:themeColor="text1"/>
        </w:rPr>
      </w:pPr>
      <w:r w:rsidRPr="00980D25">
        <w:rPr>
          <w:rFonts w:asciiTheme="minorEastAsia" w:eastAsiaTheme="minorEastAsia" w:hAnsiTheme="minorEastAsia" w:hint="eastAsia"/>
          <w:color w:val="000000" w:themeColor="text1"/>
          <w:szCs w:val="21"/>
        </w:rPr>
        <w:t xml:space="preserve"> ④</w:t>
      </w:r>
      <w:r w:rsidRPr="00980D25">
        <w:rPr>
          <w:rFonts w:asciiTheme="minorEastAsia" w:eastAsiaTheme="minorEastAsia" w:hAnsiTheme="minorEastAsia" w:cs="宋体" w:hint="eastAsia"/>
          <w:color w:val="000000" w:themeColor="text1"/>
        </w:rPr>
        <w:t>供应商提供的样品必须符合技术参数要求，样品外观、样品材质、实用性、材料可靠性等方面同比均较好，综合评定优秀的得15分</w:t>
      </w:r>
      <w:r w:rsidR="00611555">
        <w:rPr>
          <w:rFonts w:asciiTheme="minorEastAsia" w:eastAsiaTheme="minorEastAsia" w:hAnsiTheme="minorEastAsia" w:cs="宋体" w:hint="eastAsia"/>
          <w:color w:val="000000" w:themeColor="text1"/>
        </w:rPr>
        <w:t>。</w:t>
      </w:r>
    </w:p>
    <w:p w:rsidR="005D3421" w:rsidRPr="00980D25" w:rsidRDefault="00E051D7" w:rsidP="00233868">
      <w:pPr>
        <w:tabs>
          <w:tab w:val="left" w:pos="850"/>
          <w:tab w:val="left" w:leader="dot" w:pos="8227"/>
        </w:tabs>
        <w:spacing w:line="400" w:lineRule="exact"/>
        <w:outlineLvl w:val="6"/>
        <w:rPr>
          <w:rFonts w:asciiTheme="minorEastAsia" w:eastAsiaTheme="minorEastAsia" w:hAnsiTheme="minorEastAsia"/>
          <w:b/>
          <w:color w:val="000000" w:themeColor="text1"/>
        </w:rPr>
      </w:pPr>
      <w:r w:rsidRPr="00980D25">
        <w:rPr>
          <w:rFonts w:asciiTheme="minorEastAsia" w:eastAsiaTheme="minorEastAsia" w:hAnsiTheme="minorEastAsia" w:hint="eastAsia"/>
          <w:b/>
          <w:color w:val="000000" w:themeColor="text1"/>
          <w:szCs w:val="20"/>
        </w:rPr>
        <w:t xml:space="preserve"> </w:t>
      </w:r>
      <w:r w:rsidR="00233868" w:rsidRPr="00980D25">
        <w:rPr>
          <w:rFonts w:asciiTheme="minorEastAsia" w:eastAsiaTheme="minorEastAsia" w:hAnsiTheme="minorEastAsia" w:hint="eastAsia"/>
          <w:b/>
          <w:color w:val="000000" w:themeColor="text1"/>
          <w:szCs w:val="20"/>
        </w:rPr>
        <w:t xml:space="preserve">  </w:t>
      </w:r>
      <w:r w:rsidRPr="00980D25">
        <w:rPr>
          <w:rFonts w:asciiTheme="minorEastAsia" w:eastAsiaTheme="minorEastAsia" w:hAnsiTheme="minorEastAsia" w:hint="eastAsia"/>
          <w:b/>
          <w:color w:val="000000" w:themeColor="text1"/>
          <w:szCs w:val="20"/>
        </w:rPr>
        <w:t xml:space="preserve"> </w:t>
      </w:r>
      <w:r w:rsidR="00233868" w:rsidRPr="00980D25">
        <w:rPr>
          <w:rFonts w:asciiTheme="minorEastAsia" w:eastAsiaTheme="minorEastAsia" w:hAnsiTheme="minorEastAsia" w:hint="eastAsia"/>
          <w:b/>
          <w:color w:val="000000" w:themeColor="text1"/>
          <w:szCs w:val="20"/>
        </w:rPr>
        <w:t xml:space="preserve">  </w:t>
      </w:r>
      <w:r w:rsidR="00233868" w:rsidRPr="00980D25">
        <w:rPr>
          <w:rFonts w:asciiTheme="minorEastAsia" w:eastAsiaTheme="minorEastAsia" w:hAnsiTheme="minorEastAsia" w:hint="eastAsia"/>
          <w:b/>
          <w:bCs/>
          <w:color w:val="000000" w:themeColor="text1"/>
        </w:rPr>
        <w:t>4</w:t>
      </w:r>
      <w:r w:rsidR="005D3421" w:rsidRPr="00980D25">
        <w:rPr>
          <w:rFonts w:asciiTheme="minorEastAsia" w:eastAsiaTheme="minorEastAsia" w:hAnsiTheme="minorEastAsia" w:hint="eastAsia"/>
          <w:b/>
          <w:color w:val="000000" w:themeColor="text1"/>
        </w:rPr>
        <w:t>.</w:t>
      </w:r>
      <w:r w:rsidR="00D35361" w:rsidRPr="00980D25">
        <w:rPr>
          <w:rFonts w:asciiTheme="minorEastAsia" w:eastAsiaTheme="minorEastAsia" w:hAnsiTheme="minorEastAsia" w:hint="eastAsia"/>
          <w:b/>
          <w:color w:val="000000" w:themeColor="text1"/>
        </w:rPr>
        <w:t>增值</w:t>
      </w:r>
      <w:r w:rsidR="005D3421" w:rsidRPr="00980D25">
        <w:rPr>
          <w:rFonts w:asciiTheme="minorEastAsia" w:eastAsiaTheme="minorEastAsia" w:hAnsiTheme="minorEastAsia" w:hint="eastAsia"/>
          <w:b/>
          <w:color w:val="000000" w:themeColor="text1"/>
        </w:rPr>
        <w:t>服务方案分…………………………………</w:t>
      </w:r>
      <w:r w:rsidR="005D3421" w:rsidRPr="00980D25">
        <w:rPr>
          <w:rFonts w:asciiTheme="minorEastAsia" w:eastAsiaTheme="minorEastAsia" w:hAnsiTheme="minorEastAsia" w:hint="eastAsia"/>
          <w:b/>
          <w:bCs/>
          <w:color w:val="000000" w:themeColor="text1"/>
        </w:rPr>
        <w:t>……</w:t>
      </w:r>
      <w:r w:rsidR="005D3421" w:rsidRPr="00980D25">
        <w:rPr>
          <w:rFonts w:asciiTheme="minorEastAsia" w:eastAsiaTheme="minorEastAsia" w:hAnsiTheme="minorEastAsia" w:hint="eastAsia"/>
          <w:b/>
          <w:color w:val="000000" w:themeColor="text1"/>
        </w:rPr>
        <w:t>…………………………………</w:t>
      </w:r>
      <w:r w:rsidR="00CA2E9A" w:rsidRPr="00980D25">
        <w:rPr>
          <w:rFonts w:asciiTheme="minorEastAsia" w:eastAsiaTheme="minorEastAsia" w:hAnsiTheme="minorEastAsia" w:hint="eastAsia"/>
          <w:b/>
          <w:color w:val="000000" w:themeColor="text1"/>
        </w:rPr>
        <w:t>…</w:t>
      </w:r>
      <w:r w:rsidR="00F0624E" w:rsidRPr="00980D25">
        <w:rPr>
          <w:rFonts w:asciiTheme="minorEastAsia" w:eastAsiaTheme="minorEastAsia" w:hAnsiTheme="minorEastAsia" w:hint="eastAsia"/>
          <w:b/>
          <w:color w:val="000000" w:themeColor="text1"/>
        </w:rPr>
        <w:t>…</w:t>
      </w:r>
      <w:r w:rsidR="005D3421" w:rsidRPr="00980D25">
        <w:rPr>
          <w:rFonts w:asciiTheme="minorEastAsia" w:eastAsiaTheme="minorEastAsia" w:hAnsiTheme="minorEastAsia" w:hint="eastAsia"/>
          <w:b/>
          <w:color w:val="000000" w:themeColor="text1"/>
        </w:rPr>
        <w:t>…</w:t>
      </w:r>
      <w:r w:rsidR="00F979D6" w:rsidRPr="00980D25">
        <w:rPr>
          <w:rFonts w:asciiTheme="minorEastAsia" w:eastAsiaTheme="minorEastAsia" w:hAnsiTheme="minorEastAsia" w:hint="eastAsia"/>
          <w:b/>
          <w:color w:val="000000" w:themeColor="text1"/>
        </w:rPr>
        <w:t>6</w:t>
      </w:r>
      <w:r w:rsidR="005D3421" w:rsidRPr="00980D25">
        <w:rPr>
          <w:rFonts w:asciiTheme="minorEastAsia" w:eastAsiaTheme="minorEastAsia" w:hAnsiTheme="minorEastAsia" w:hint="eastAsia"/>
          <w:b/>
          <w:color w:val="000000" w:themeColor="text1"/>
        </w:rPr>
        <w:t>分</w:t>
      </w:r>
    </w:p>
    <w:p w:rsidR="005D3421" w:rsidRPr="00980D25" w:rsidRDefault="005D3421" w:rsidP="00F0624E">
      <w:pPr>
        <w:widowControl/>
        <w:spacing w:line="400" w:lineRule="exact"/>
        <w:jc w:val="lef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 xml:space="preserve">  </w:t>
      </w:r>
      <w:r w:rsidRPr="00980D25">
        <w:rPr>
          <w:rFonts w:asciiTheme="minorEastAsia" w:eastAsiaTheme="minorEastAsia" w:hAnsiTheme="minorEastAsia" w:hint="eastAsia"/>
          <w:color w:val="000000" w:themeColor="text1"/>
        </w:rPr>
        <w:t xml:space="preserve"> </w:t>
      </w:r>
      <w:r w:rsidR="00233868" w:rsidRPr="00980D25">
        <w:rPr>
          <w:rFonts w:asciiTheme="minorEastAsia" w:eastAsiaTheme="minorEastAsia" w:hAnsiTheme="minorEastAsia" w:hint="eastAsia"/>
          <w:color w:val="000000" w:themeColor="text1"/>
        </w:rPr>
        <w:t xml:space="preserve">   </w:t>
      </w:r>
      <w:r w:rsidRPr="00980D25">
        <w:rPr>
          <w:rFonts w:asciiTheme="minorEastAsia" w:eastAsiaTheme="minorEastAsia" w:hAnsiTheme="minorEastAsia" w:hint="eastAsia"/>
          <w:color w:val="000000" w:themeColor="text1"/>
        </w:rPr>
        <w:t>评委对各供应商提供的</w:t>
      </w:r>
      <w:r w:rsidR="00D35361" w:rsidRPr="00980D25">
        <w:rPr>
          <w:rFonts w:asciiTheme="minorEastAsia" w:eastAsiaTheme="minorEastAsia" w:hAnsiTheme="minorEastAsia" w:hint="eastAsia"/>
          <w:color w:val="000000" w:themeColor="text1"/>
        </w:rPr>
        <w:t>增值</w:t>
      </w:r>
      <w:r w:rsidRPr="00980D25">
        <w:rPr>
          <w:rFonts w:asciiTheme="minorEastAsia" w:eastAsiaTheme="minorEastAsia" w:hAnsiTheme="minorEastAsia" w:hint="eastAsia"/>
          <w:color w:val="000000" w:themeColor="text1"/>
        </w:rPr>
        <w:t>服务方案（包含但不限于：</w:t>
      </w:r>
      <w:r w:rsidR="0063218C" w:rsidRPr="00980D25">
        <w:rPr>
          <w:rFonts w:asciiTheme="minorEastAsia" w:eastAsiaTheme="minorEastAsia" w:hAnsiTheme="minorEastAsia" w:hint="eastAsia"/>
          <w:color w:val="000000" w:themeColor="text1"/>
        </w:rPr>
        <w:t>①</w:t>
      </w:r>
      <w:r w:rsidRPr="00980D25">
        <w:rPr>
          <w:rFonts w:asciiTheme="minorEastAsia" w:eastAsiaTheme="minorEastAsia" w:hAnsiTheme="minorEastAsia"/>
          <w:color w:val="000000" w:themeColor="text1"/>
          <w:szCs w:val="21"/>
        </w:rPr>
        <w:t>技术服务及技术培训</w:t>
      </w:r>
      <w:r w:rsidRPr="00980D25">
        <w:rPr>
          <w:rFonts w:asciiTheme="minorEastAsia" w:eastAsiaTheme="minorEastAsia" w:hAnsiTheme="minorEastAsia" w:hint="eastAsia"/>
          <w:color w:val="000000" w:themeColor="text1"/>
          <w:szCs w:val="21"/>
        </w:rPr>
        <w:t>内容；②免费保修期外维护内容；③售后及本地化服务保障措施；④其他增值服务或其它实质性优惠措施</w:t>
      </w:r>
      <w:r w:rsidRPr="00980D25">
        <w:rPr>
          <w:rFonts w:asciiTheme="minorEastAsia" w:eastAsiaTheme="minorEastAsia" w:hAnsiTheme="minorEastAsia" w:hint="eastAsia"/>
          <w:color w:val="000000" w:themeColor="text1"/>
        </w:rPr>
        <w:t>）内容的完整性、针对性、合理性三个方面进行独立评审并独立打分</w:t>
      </w:r>
      <w:r w:rsidR="00CA2E9A" w:rsidRPr="00980D25">
        <w:rPr>
          <w:rFonts w:asciiTheme="minorEastAsia" w:eastAsiaTheme="minorEastAsia" w:hAnsiTheme="minorEastAsia" w:hint="eastAsia"/>
          <w:color w:val="000000" w:themeColor="text1"/>
        </w:rPr>
        <w:t>。</w:t>
      </w:r>
      <w:r w:rsidRPr="00980D25">
        <w:rPr>
          <w:rFonts w:asciiTheme="minorEastAsia" w:eastAsiaTheme="minorEastAsia" w:hAnsiTheme="minorEastAsia" w:hint="eastAsia"/>
          <w:color w:val="000000" w:themeColor="text1"/>
        </w:rPr>
        <w:t xml:space="preserve"> </w:t>
      </w:r>
    </w:p>
    <w:p w:rsidR="005D3421" w:rsidRPr="00980D25" w:rsidRDefault="00CA2E9A" w:rsidP="00F0624E">
      <w:pPr>
        <w:widowControl/>
        <w:spacing w:line="400" w:lineRule="exact"/>
        <w:ind w:firstLineChars="300" w:firstLine="630"/>
        <w:jc w:val="lef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①</w:t>
      </w:r>
      <w:r w:rsidR="005D3421" w:rsidRPr="00980D25">
        <w:rPr>
          <w:rFonts w:asciiTheme="minorEastAsia" w:eastAsiaTheme="minorEastAsia" w:hAnsiTheme="minorEastAsia" w:hint="eastAsia"/>
          <w:color w:val="000000" w:themeColor="text1"/>
        </w:rPr>
        <w:t>完整性、针对性、合理性均评定为良好的，得</w:t>
      </w:r>
      <w:r w:rsidRPr="00980D25">
        <w:rPr>
          <w:rFonts w:asciiTheme="minorEastAsia" w:eastAsiaTheme="minorEastAsia" w:hAnsiTheme="minorEastAsia" w:hint="eastAsia"/>
          <w:color w:val="000000" w:themeColor="text1"/>
        </w:rPr>
        <w:t>1.5</w:t>
      </w:r>
      <w:r w:rsidR="005D3421" w:rsidRPr="00980D25">
        <w:rPr>
          <w:rFonts w:asciiTheme="minorEastAsia" w:eastAsiaTheme="minorEastAsia" w:hAnsiTheme="minorEastAsia" w:hint="eastAsia"/>
          <w:color w:val="000000" w:themeColor="text1"/>
        </w:rPr>
        <w:t xml:space="preserve">分； </w:t>
      </w:r>
    </w:p>
    <w:p w:rsidR="005D3421" w:rsidRPr="00980D25" w:rsidRDefault="00CA2E9A" w:rsidP="00F0624E">
      <w:pPr>
        <w:widowControl/>
        <w:spacing w:line="400" w:lineRule="exact"/>
        <w:ind w:firstLineChars="300" w:firstLine="630"/>
        <w:jc w:val="lef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②</w:t>
      </w:r>
      <w:r w:rsidR="005D3421" w:rsidRPr="00980D25">
        <w:rPr>
          <w:rFonts w:asciiTheme="minorEastAsia" w:eastAsiaTheme="minorEastAsia" w:hAnsiTheme="minorEastAsia" w:hint="eastAsia"/>
          <w:color w:val="000000" w:themeColor="text1"/>
        </w:rPr>
        <w:t>完整性、针对性、合理性有 1 项评定为优秀的，得</w:t>
      </w:r>
      <w:r w:rsidRPr="00980D25">
        <w:rPr>
          <w:rFonts w:asciiTheme="minorEastAsia" w:eastAsiaTheme="minorEastAsia" w:hAnsiTheme="minorEastAsia" w:hint="eastAsia"/>
          <w:color w:val="000000" w:themeColor="text1"/>
        </w:rPr>
        <w:t>3</w:t>
      </w:r>
      <w:r w:rsidR="005D3421" w:rsidRPr="00980D25">
        <w:rPr>
          <w:rFonts w:asciiTheme="minorEastAsia" w:eastAsiaTheme="minorEastAsia" w:hAnsiTheme="minorEastAsia" w:hint="eastAsia"/>
          <w:color w:val="000000" w:themeColor="text1"/>
        </w:rPr>
        <w:t xml:space="preserve">分； </w:t>
      </w:r>
    </w:p>
    <w:p w:rsidR="005D3421" w:rsidRPr="00980D25" w:rsidRDefault="00CA2E9A" w:rsidP="00F0624E">
      <w:pPr>
        <w:widowControl/>
        <w:spacing w:line="400" w:lineRule="exact"/>
        <w:ind w:firstLineChars="300" w:firstLine="630"/>
        <w:jc w:val="lef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③</w:t>
      </w:r>
      <w:r w:rsidR="005D3421" w:rsidRPr="00980D25">
        <w:rPr>
          <w:rFonts w:asciiTheme="minorEastAsia" w:eastAsiaTheme="minorEastAsia" w:hAnsiTheme="minorEastAsia" w:hint="eastAsia"/>
          <w:color w:val="000000" w:themeColor="text1"/>
        </w:rPr>
        <w:t>完整性、针对性、合理性有 2 项评定为优秀的，得</w:t>
      </w:r>
      <w:r w:rsidRPr="00980D25">
        <w:rPr>
          <w:rFonts w:asciiTheme="minorEastAsia" w:eastAsiaTheme="minorEastAsia" w:hAnsiTheme="minorEastAsia" w:hint="eastAsia"/>
          <w:color w:val="000000" w:themeColor="text1"/>
        </w:rPr>
        <w:t>4.5</w:t>
      </w:r>
      <w:r w:rsidR="005D3421" w:rsidRPr="00980D25">
        <w:rPr>
          <w:rFonts w:asciiTheme="minorEastAsia" w:eastAsiaTheme="minorEastAsia" w:hAnsiTheme="minorEastAsia" w:hint="eastAsia"/>
          <w:color w:val="000000" w:themeColor="text1"/>
        </w:rPr>
        <w:t xml:space="preserve">分； </w:t>
      </w:r>
    </w:p>
    <w:p w:rsidR="005D3421" w:rsidRPr="00980D25" w:rsidRDefault="00611555" w:rsidP="00F0624E">
      <w:pPr>
        <w:pStyle w:val="a9"/>
        <w:tabs>
          <w:tab w:val="left" w:pos="8820"/>
        </w:tabs>
        <w:spacing w:line="400" w:lineRule="exact"/>
        <w:ind w:firstLineChars="200" w:firstLine="420"/>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 xml:space="preserve">  </w:t>
      </w:r>
      <w:r w:rsidR="00CA2E9A" w:rsidRPr="00980D25">
        <w:rPr>
          <w:rFonts w:asciiTheme="minorEastAsia" w:eastAsiaTheme="minorEastAsia" w:hAnsiTheme="minorEastAsia" w:hint="eastAsia"/>
          <w:color w:val="000000" w:themeColor="text1"/>
          <w:szCs w:val="21"/>
        </w:rPr>
        <w:t>④</w:t>
      </w:r>
      <w:r w:rsidR="005D3421" w:rsidRPr="00980D25">
        <w:rPr>
          <w:rFonts w:asciiTheme="minorEastAsia" w:eastAsiaTheme="minorEastAsia" w:hAnsiTheme="minorEastAsia" w:hint="eastAsia"/>
          <w:color w:val="000000" w:themeColor="text1"/>
        </w:rPr>
        <w:t>完整性、针对性、合理性均评定为优秀，得</w:t>
      </w:r>
      <w:r w:rsidR="00CA2E9A" w:rsidRPr="00980D25">
        <w:rPr>
          <w:rFonts w:asciiTheme="minorEastAsia" w:eastAsiaTheme="minorEastAsia" w:hAnsiTheme="minorEastAsia" w:hint="eastAsia"/>
          <w:color w:val="000000" w:themeColor="text1"/>
        </w:rPr>
        <w:t>6</w:t>
      </w:r>
      <w:r w:rsidR="005D3421" w:rsidRPr="00980D25">
        <w:rPr>
          <w:rFonts w:asciiTheme="minorEastAsia" w:eastAsiaTheme="minorEastAsia" w:hAnsiTheme="minorEastAsia" w:hint="eastAsia"/>
          <w:color w:val="000000" w:themeColor="text1"/>
        </w:rPr>
        <w:t>分。</w:t>
      </w:r>
    </w:p>
    <w:p w:rsidR="005D3421" w:rsidRPr="00980D25" w:rsidRDefault="005D3421" w:rsidP="00F0624E">
      <w:pPr>
        <w:widowControl/>
        <w:spacing w:line="400" w:lineRule="exact"/>
        <w:ind w:firstLineChars="300" w:firstLine="632"/>
        <w:jc w:val="left"/>
        <w:rPr>
          <w:rFonts w:asciiTheme="minorEastAsia" w:eastAsiaTheme="minorEastAsia" w:hAnsiTheme="minorEastAsia"/>
          <w:b/>
          <w:bCs/>
          <w:color w:val="000000" w:themeColor="text1"/>
          <w:szCs w:val="21"/>
        </w:rPr>
      </w:pPr>
      <w:r w:rsidRPr="00980D25">
        <w:rPr>
          <w:rFonts w:asciiTheme="minorEastAsia" w:eastAsiaTheme="minorEastAsia" w:hAnsiTheme="minorEastAsia" w:hint="eastAsia"/>
          <w:b/>
          <w:bCs/>
          <w:color w:val="000000" w:themeColor="text1"/>
          <w:szCs w:val="21"/>
        </w:rPr>
        <w:t>注：供应商未提供本项目的</w:t>
      </w:r>
      <w:r w:rsidR="00CA2E9A" w:rsidRPr="00980D25">
        <w:rPr>
          <w:rFonts w:asciiTheme="minorEastAsia" w:eastAsiaTheme="minorEastAsia" w:hAnsiTheme="minorEastAsia" w:hint="eastAsia"/>
          <w:b/>
          <w:bCs/>
          <w:color w:val="000000" w:themeColor="text1"/>
          <w:szCs w:val="21"/>
        </w:rPr>
        <w:t>增值</w:t>
      </w:r>
      <w:r w:rsidRPr="00980D25">
        <w:rPr>
          <w:rFonts w:asciiTheme="minorEastAsia" w:eastAsiaTheme="minorEastAsia" w:hAnsiTheme="minorEastAsia" w:hint="eastAsia"/>
          <w:b/>
          <w:bCs/>
          <w:color w:val="000000" w:themeColor="text1"/>
          <w:szCs w:val="21"/>
        </w:rPr>
        <w:t>服务方案的得</w:t>
      </w:r>
      <w:r w:rsidR="00611555">
        <w:rPr>
          <w:rFonts w:asciiTheme="minorEastAsia" w:eastAsiaTheme="minorEastAsia" w:hAnsiTheme="minorEastAsia" w:hint="eastAsia"/>
          <w:b/>
          <w:bCs/>
          <w:color w:val="000000" w:themeColor="text1"/>
          <w:szCs w:val="21"/>
        </w:rPr>
        <w:t>0</w:t>
      </w:r>
      <w:r w:rsidRPr="00980D25">
        <w:rPr>
          <w:rFonts w:asciiTheme="minorEastAsia" w:eastAsiaTheme="minorEastAsia" w:hAnsiTheme="minorEastAsia" w:hint="eastAsia"/>
          <w:b/>
          <w:bCs/>
          <w:color w:val="000000" w:themeColor="text1"/>
          <w:szCs w:val="21"/>
        </w:rPr>
        <w:t xml:space="preserve">分。 </w:t>
      </w:r>
    </w:p>
    <w:p w:rsidR="005D3421" w:rsidRPr="00980D25" w:rsidRDefault="00233868" w:rsidP="00F0624E">
      <w:pPr>
        <w:widowControl/>
        <w:spacing w:line="400" w:lineRule="exact"/>
        <w:ind w:firstLineChars="300" w:firstLine="632"/>
        <w:jc w:val="left"/>
        <w:rPr>
          <w:rFonts w:asciiTheme="minorEastAsia" w:eastAsiaTheme="minorEastAsia" w:hAnsiTheme="minorEastAsia"/>
          <w:b/>
          <w:bCs/>
          <w:color w:val="000000" w:themeColor="text1"/>
          <w:szCs w:val="21"/>
        </w:rPr>
      </w:pPr>
      <w:r w:rsidRPr="00980D25">
        <w:rPr>
          <w:rFonts w:asciiTheme="minorEastAsia" w:eastAsiaTheme="minorEastAsia" w:hAnsiTheme="minorEastAsia" w:hint="eastAsia"/>
          <w:b/>
          <w:bCs/>
          <w:color w:val="000000" w:themeColor="text1"/>
          <w:szCs w:val="21"/>
        </w:rPr>
        <w:t>5</w:t>
      </w:r>
      <w:r w:rsidR="005D3421" w:rsidRPr="00980D25">
        <w:rPr>
          <w:rFonts w:asciiTheme="minorEastAsia" w:eastAsiaTheme="minorEastAsia" w:hAnsiTheme="minorEastAsia" w:hint="eastAsia"/>
          <w:b/>
          <w:bCs/>
          <w:color w:val="000000" w:themeColor="text1"/>
          <w:szCs w:val="21"/>
        </w:rPr>
        <w:t>.</w:t>
      </w:r>
      <w:r w:rsidR="005D3421" w:rsidRPr="00980D25">
        <w:rPr>
          <w:rFonts w:asciiTheme="minorEastAsia" w:eastAsiaTheme="minorEastAsia" w:hAnsiTheme="minorEastAsia" w:hint="eastAsia"/>
          <w:b/>
          <w:color w:val="000000" w:themeColor="text1"/>
        </w:rPr>
        <w:t>履约能力………………</w:t>
      </w:r>
      <w:r w:rsidR="005D3421" w:rsidRPr="00980D25">
        <w:rPr>
          <w:rFonts w:asciiTheme="minorEastAsia" w:eastAsiaTheme="minorEastAsia" w:hAnsiTheme="minorEastAsia" w:hint="eastAsia"/>
          <w:b/>
          <w:bCs/>
          <w:color w:val="000000" w:themeColor="text1"/>
        </w:rPr>
        <w:t>……</w:t>
      </w:r>
      <w:r w:rsidR="005D3421" w:rsidRPr="00980D25">
        <w:rPr>
          <w:rFonts w:asciiTheme="minorEastAsia" w:eastAsiaTheme="minorEastAsia" w:hAnsiTheme="minorEastAsia" w:hint="eastAsia"/>
          <w:b/>
          <w:color w:val="000000" w:themeColor="text1"/>
        </w:rPr>
        <w:t>……………………………………</w:t>
      </w:r>
      <w:r w:rsidR="005D3421" w:rsidRPr="00980D25">
        <w:rPr>
          <w:rFonts w:asciiTheme="minorEastAsia" w:eastAsiaTheme="minorEastAsia" w:hAnsiTheme="minorEastAsia" w:hint="eastAsia"/>
          <w:b/>
          <w:bCs/>
          <w:color w:val="000000" w:themeColor="text1"/>
        </w:rPr>
        <w:t>……</w:t>
      </w:r>
      <w:r w:rsidR="005D3421" w:rsidRPr="00980D25">
        <w:rPr>
          <w:rFonts w:asciiTheme="minorEastAsia" w:eastAsiaTheme="minorEastAsia" w:hAnsiTheme="minorEastAsia" w:hint="eastAsia"/>
          <w:b/>
          <w:color w:val="000000" w:themeColor="text1"/>
        </w:rPr>
        <w:t>………</w:t>
      </w:r>
      <w:r w:rsidR="005D3421" w:rsidRPr="00980D25">
        <w:rPr>
          <w:rFonts w:asciiTheme="minorEastAsia" w:eastAsiaTheme="minorEastAsia" w:hAnsiTheme="minorEastAsia" w:hint="eastAsia"/>
          <w:b/>
          <w:bCs/>
          <w:color w:val="000000" w:themeColor="text1"/>
        </w:rPr>
        <w:t>…</w:t>
      </w:r>
      <w:r w:rsidR="005D3421" w:rsidRPr="00980D25">
        <w:rPr>
          <w:rFonts w:asciiTheme="minorEastAsia" w:eastAsiaTheme="minorEastAsia" w:hAnsiTheme="minorEastAsia" w:hint="eastAsia"/>
          <w:b/>
          <w:color w:val="000000" w:themeColor="text1"/>
        </w:rPr>
        <w:t>………………</w:t>
      </w:r>
      <w:r w:rsidRPr="00980D25">
        <w:rPr>
          <w:rFonts w:asciiTheme="minorEastAsia" w:eastAsiaTheme="minorEastAsia" w:hAnsiTheme="minorEastAsia" w:hint="eastAsia"/>
          <w:b/>
          <w:color w:val="000000" w:themeColor="text1"/>
        </w:rPr>
        <w:t>1</w:t>
      </w:r>
      <w:r w:rsidR="00611555">
        <w:rPr>
          <w:rFonts w:asciiTheme="minorEastAsia" w:eastAsiaTheme="minorEastAsia" w:hAnsiTheme="minorEastAsia" w:hint="eastAsia"/>
          <w:b/>
          <w:color w:val="000000" w:themeColor="text1"/>
        </w:rPr>
        <w:t>9</w:t>
      </w:r>
      <w:r w:rsidR="005D3421" w:rsidRPr="00980D25">
        <w:rPr>
          <w:rFonts w:asciiTheme="minorEastAsia" w:eastAsiaTheme="minorEastAsia" w:hAnsiTheme="minorEastAsia" w:hint="eastAsia"/>
          <w:b/>
          <w:color w:val="000000" w:themeColor="text1"/>
        </w:rPr>
        <w:t>分</w:t>
      </w:r>
    </w:p>
    <w:p w:rsidR="005D3421" w:rsidRPr="00980D25" w:rsidRDefault="005D3421" w:rsidP="00F0624E">
      <w:pPr>
        <w:pStyle w:val="a9"/>
        <w:spacing w:line="400" w:lineRule="exact"/>
        <w:ind w:firstLineChars="50" w:firstLine="105"/>
        <w:rPr>
          <w:rFonts w:asciiTheme="minorEastAsia" w:eastAsiaTheme="minorEastAsia" w:hAnsiTheme="minorEastAsia"/>
          <w:color w:val="000000" w:themeColor="text1"/>
        </w:rPr>
      </w:pPr>
      <w:r w:rsidRPr="00980D25">
        <w:rPr>
          <w:rFonts w:asciiTheme="minorEastAsia" w:eastAsiaTheme="minorEastAsia" w:hAnsiTheme="minorEastAsia" w:hint="eastAsia"/>
          <w:b/>
          <w:color w:val="000000" w:themeColor="text1"/>
        </w:rPr>
        <w:t xml:space="preserve">  </w:t>
      </w:r>
      <w:r w:rsidR="00233868" w:rsidRPr="00980D25">
        <w:rPr>
          <w:rFonts w:asciiTheme="minorEastAsia" w:eastAsiaTheme="minorEastAsia" w:hAnsiTheme="minorEastAsia" w:hint="eastAsia"/>
          <w:b/>
          <w:color w:val="000000" w:themeColor="text1"/>
        </w:rPr>
        <w:t xml:space="preserve"> </w:t>
      </w:r>
      <w:r w:rsidRPr="00980D25">
        <w:rPr>
          <w:rFonts w:asciiTheme="minorEastAsia" w:eastAsiaTheme="minorEastAsia" w:hAnsiTheme="minorEastAsia" w:hint="eastAsia"/>
          <w:b/>
          <w:color w:val="000000" w:themeColor="text1"/>
        </w:rPr>
        <w:t xml:space="preserve"> </w:t>
      </w:r>
      <w:r w:rsidRPr="00980D25">
        <w:rPr>
          <w:rFonts w:asciiTheme="minorEastAsia" w:eastAsiaTheme="minorEastAsia" w:hAnsiTheme="minorEastAsia" w:hint="eastAsia"/>
          <w:color w:val="000000" w:themeColor="text1"/>
        </w:rPr>
        <w:t>（1）供应商通过质量管理体系认证、</w:t>
      </w:r>
      <w:r w:rsidRPr="00980D25">
        <w:rPr>
          <w:rFonts w:asciiTheme="minorEastAsia" w:eastAsiaTheme="minorEastAsia" w:hAnsiTheme="minorEastAsia" w:hint="eastAsia"/>
          <w:color w:val="000000" w:themeColor="text1"/>
          <w:szCs w:val="21"/>
        </w:rPr>
        <w:t>环境管理体系认证</w:t>
      </w:r>
      <w:r w:rsidR="00346C54" w:rsidRPr="00980D25">
        <w:rPr>
          <w:rFonts w:asciiTheme="minorEastAsia" w:eastAsiaTheme="minorEastAsia" w:hAnsiTheme="minorEastAsia" w:hint="eastAsia"/>
          <w:color w:val="000000" w:themeColor="text1"/>
          <w:szCs w:val="21"/>
        </w:rPr>
        <w:t>、职业健康安全管理体系认证、售后服务认证</w:t>
      </w:r>
      <w:r w:rsidRPr="00980D25">
        <w:rPr>
          <w:rFonts w:asciiTheme="minorEastAsia" w:eastAsiaTheme="minorEastAsia" w:hAnsiTheme="minorEastAsia" w:hint="eastAsia"/>
          <w:color w:val="000000" w:themeColor="text1"/>
          <w:szCs w:val="21"/>
        </w:rPr>
        <w:t>且有效的</w:t>
      </w:r>
      <w:r w:rsidRPr="00980D25">
        <w:rPr>
          <w:rFonts w:asciiTheme="minorEastAsia" w:eastAsiaTheme="minorEastAsia" w:hAnsiTheme="minorEastAsia" w:hint="eastAsia"/>
          <w:color w:val="000000" w:themeColor="text1"/>
        </w:rPr>
        <w:t>（提供有效认证证书复印件），每有1个得</w:t>
      </w:r>
      <w:r w:rsidR="00346C54" w:rsidRPr="00980D25">
        <w:rPr>
          <w:rFonts w:asciiTheme="minorEastAsia" w:eastAsiaTheme="minorEastAsia" w:hAnsiTheme="minorEastAsia" w:hint="eastAsia"/>
          <w:color w:val="000000" w:themeColor="text1"/>
        </w:rPr>
        <w:t>1</w:t>
      </w:r>
      <w:r w:rsidRPr="00980D25">
        <w:rPr>
          <w:rFonts w:asciiTheme="minorEastAsia" w:eastAsiaTheme="minorEastAsia" w:hAnsiTheme="minorEastAsia" w:hint="eastAsia"/>
          <w:color w:val="000000" w:themeColor="text1"/>
        </w:rPr>
        <w:t>分，最多得</w:t>
      </w:r>
      <w:r w:rsidR="00346C54" w:rsidRPr="00980D25">
        <w:rPr>
          <w:rFonts w:asciiTheme="minorEastAsia" w:eastAsiaTheme="minorEastAsia" w:hAnsiTheme="minorEastAsia" w:hint="eastAsia"/>
          <w:color w:val="000000" w:themeColor="text1"/>
        </w:rPr>
        <w:t>4</w:t>
      </w:r>
      <w:r w:rsidRPr="00980D25">
        <w:rPr>
          <w:rFonts w:asciiTheme="minorEastAsia" w:eastAsiaTheme="minorEastAsia" w:hAnsiTheme="minorEastAsia" w:hint="eastAsia"/>
          <w:color w:val="000000" w:themeColor="text1"/>
        </w:rPr>
        <w:t>分。</w:t>
      </w:r>
    </w:p>
    <w:p w:rsidR="0012663D" w:rsidRPr="00980D25" w:rsidRDefault="0012663D" w:rsidP="0012663D">
      <w:pPr>
        <w:spacing w:line="400" w:lineRule="exact"/>
        <w:ind w:firstLineChars="200" w:firstLine="420"/>
        <w:outlineLvl w:val="0"/>
        <w:rPr>
          <w:rFonts w:asciiTheme="minorEastAsia" w:eastAsiaTheme="minorEastAsia" w:hAnsiTheme="minorEastAsia" w:cs="宋体"/>
          <w:color w:val="000000" w:themeColor="text1"/>
        </w:rPr>
      </w:pPr>
      <w:r w:rsidRPr="00980D25">
        <w:rPr>
          <w:rFonts w:asciiTheme="minorEastAsia" w:eastAsiaTheme="minorEastAsia" w:hAnsiTheme="minorEastAsia" w:hint="eastAsia"/>
          <w:color w:val="000000" w:themeColor="text1"/>
          <w:szCs w:val="20"/>
        </w:rPr>
        <w:t xml:space="preserve"> （2）质量技术【检验（检测）】保障：供应商提供了</w:t>
      </w:r>
      <w:r w:rsidR="00233868" w:rsidRPr="00980D25">
        <w:rPr>
          <w:rFonts w:asciiTheme="minorEastAsia" w:eastAsiaTheme="minorEastAsia" w:hAnsiTheme="minorEastAsia" w:hint="eastAsia"/>
          <w:color w:val="000000" w:themeColor="text1"/>
          <w:szCs w:val="20"/>
        </w:rPr>
        <w:t>所竞标货物</w:t>
      </w:r>
      <w:r w:rsidRPr="00980D25">
        <w:rPr>
          <w:rFonts w:asciiTheme="minorEastAsia" w:eastAsiaTheme="minorEastAsia" w:hAnsiTheme="minorEastAsia" w:hint="eastAsia"/>
          <w:color w:val="000000" w:themeColor="text1"/>
          <w:szCs w:val="20"/>
        </w:rPr>
        <w:t>由第三方检测（验）机构出具的符合参数要求的检测（验）报告的，</w:t>
      </w:r>
      <w:r w:rsidRPr="00980D25">
        <w:rPr>
          <w:rFonts w:asciiTheme="minorEastAsia" w:eastAsiaTheme="minorEastAsia" w:hAnsiTheme="minorEastAsia" w:cs="宋体" w:hint="eastAsia"/>
          <w:color w:val="000000" w:themeColor="text1"/>
        </w:rPr>
        <w:t>每提供1项货物的1份检测(验)报告得1</w:t>
      </w:r>
      <w:r w:rsidR="00233868" w:rsidRPr="00980D25">
        <w:rPr>
          <w:rFonts w:asciiTheme="minorEastAsia" w:eastAsiaTheme="minorEastAsia" w:hAnsiTheme="minorEastAsia" w:cs="宋体" w:hint="eastAsia"/>
          <w:color w:val="000000" w:themeColor="text1"/>
        </w:rPr>
        <w:t>.5</w:t>
      </w:r>
      <w:r w:rsidRPr="00980D25">
        <w:rPr>
          <w:rFonts w:asciiTheme="minorEastAsia" w:eastAsiaTheme="minorEastAsia" w:hAnsiTheme="minorEastAsia" w:cs="宋体" w:hint="eastAsia"/>
          <w:color w:val="000000" w:themeColor="text1"/>
        </w:rPr>
        <w:t>分，最多得1</w:t>
      </w:r>
      <w:r w:rsidR="00233868" w:rsidRPr="00980D25">
        <w:rPr>
          <w:rFonts w:asciiTheme="minorEastAsia" w:eastAsiaTheme="minorEastAsia" w:hAnsiTheme="minorEastAsia" w:cs="宋体" w:hint="eastAsia"/>
          <w:color w:val="000000" w:themeColor="text1"/>
        </w:rPr>
        <w:t>2</w:t>
      </w:r>
      <w:r w:rsidRPr="00980D25">
        <w:rPr>
          <w:rFonts w:asciiTheme="minorEastAsia" w:eastAsiaTheme="minorEastAsia" w:hAnsiTheme="minorEastAsia" w:cs="宋体" w:hint="eastAsia"/>
          <w:color w:val="000000" w:themeColor="text1"/>
        </w:rPr>
        <w:t>分。</w:t>
      </w:r>
    </w:p>
    <w:p w:rsidR="0012663D" w:rsidRPr="00980D25" w:rsidRDefault="0012663D" w:rsidP="0012663D">
      <w:pPr>
        <w:spacing w:line="400" w:lineRule="exact"/>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 xml:space="preserve">     【注：要求加盖供应商公章，检测（验）产品内容必须与响应文件中承诺的相关参数内容一致或优于，所提供的检测（验）产品的委托单位（送检人）必须是竞标产品的生产厂商，否则对应项不得分。检测（验）报告必须复印清晰且完整、有效，检测(验) </w:t>
      </w:r>
      <w:r w:rsidRPr="00980D25">
        <w:rPr>
          <w:rFonts w:asciiTheme="minorEastAsia" w:eastAsiaTheme="minorEastAsia" w:hAnsiTheme="minorEastAsia" w:cs="宋体" w:hint="eastAsia"/>
          <w:color w:val="000000" w:themeColor="text1"/>
          <w:spacing w:val="-11"/>
        </w:rPr>
        <w:t>报告上应有查询真伪途径</w:t>
      </w:r>
      <w:r w:rsidRPr="00980D25">
        <w:rPr>
          <w:rFonts w:asciiTheme="minorEastAsia" w:eastAsiaTheme="minorEastAsia" w:hAnsiTheme="minorEastAsia" w:cs="宋体" w:hint="eastAsia"/>
          <w:color w:val="000000" w:themeColor="text1"/>
        </w:rPr>
        <w:t>】</w:t>
      </w:r>
    </w:p>
    <w:p w:rsidR="005D3421" w:rsidRPr="00980D25" w:rsidRDefault="0012663D" w:rsidP="0012663D">
      <w:pPr>
        <w:pStyle w:val="1"/>
        <w:keepNext w:val="0"/>
        <w:keepLines w:val="0"/>
        <w:widowControl/>
        <w:shd w:val="clear" w:color="auto" w:fill="FFFFFF"/>
        <w:spacing w:before="0" w:after="0" w:line="400" w:lineRule="exact"/>
        <w:ind w:left="105" w:hangingChars="50" w:hanging="105"/>
        <w:rPr>
          <w:rFonts w:asciiTheme="minorEastAsia" w:eastAsiaTheme="minorEastAsia" w:hAnsiTheme="minorEastAsia"/>
          <w:b w:val="0"/>
          <w:bCs w:val="0"/>
          <w:color w:val="000000" w:themeColor="text1"/>
          <w:kern w:val="2"/>
          <w:sz w:val="21"/>
          <w:szCs w:val="20"/>
        </w:rPr>
      </w:pPr>
      <w:r w:rsidRPr="00980D25">
        <w:rPr>
          <w:rFonts w:asciiTheme="minorEastAsia" w:eastAsiaTheme="minorEastAsia" w:hAnsiTheme="minorEastAsia" w:hint="eastAsia"/>
          <w:b w:val="0"/>
          <w:bCs w:val="0"/>
          <w:color w:val="000000" w:themeColor="text1"/>
          <w:kern w:val="2"/>
          <w:sz w:val="21"/>
          <w:szCs w:val="20"/>
        </w:rPr>
        <w:t xml:space="preserve">    </w:t>
      </w:r>
      <w:r w:rsidR="005D3421" w:rsidRPr="00980D25">
        <w:rPr>
          <w:rFonts w:asciiTheme="minorEastAsia" w:eastAsiaTheme="minorEastAsia" w:hAnsiTheme="minorEastAsia" w:hint="eastAsia"/>
          <w:b w:val="0"/>
          <w:bCs w:val="0"/>
          <w:color w:val="000000" w:themeColor="text1"/>
          <w:kern w:val="2"/>
          <w:sz w:val="21"/>
          <w:szCs w:val="20"/>
        </w:rPr>
        <w:t>（</w:t>
      </w:r>
      <w:r w:rsidRPr="00980D25">
        <w:rPr>
          <w:rFonts w:asciiTheme="minorEastAsia" w:eastAsiaTheme="minorEastAsia" w:hAnsiTheme="minorEastAsia" w:hint="eastAsia"/>
          <w:b w:val="0"/>
          <w:bCs w:val="0"/>
          <w:color w:val="000000" w:themeColor="text1"/>
          <w:kern w:val="2"/>
          <w:sz w:val="21"/>
          <w:szCs w:val="20"/>
        </w:rPr>
        <w:t>3</w:t>
      </w:r>
      <w:r w:rsidR="005D3421" w:rsidRPr="00980D25">
        <w:rPr>
          <w:rFonts w:asciiTheme="minorEastAsia" w:eastAsiaTheme="minorEastAsia" w:hAnsiTheme="minorEastAsia" w:hint="eastAsia"/>
          <w:b w:val="0"/>
          <w:bCs w:val="0"/>
          <w:color w:val="000000" w:themeColor="text1"/>
          <w:kern w:val="2"/>
          <w:sz w:val="21"/>
          <w:szCs w:val="20"/>
        </w:rPr>
        <w:t>）供应商2017年以来</w:t>
      </w:r>
      <w:r w:rsidR="005D3421" w:rsidRPr="00980D25">
        <w:rPr>
          <w:rFonts w:asciiTheme="minorEastAsia" w:eastAsiaTheme="minorEastAsia" w:hAnsiTheme="minorEastAsia"/>
          <w:b w:val="0"/>
          <w:bCs w:val="0"/>
          <w:color w:val="000000" w:themeColor="text1"/>
          <w:kern w:val="2"/>
          <w:sz w:val="21"/>
          <w:szCs w:val="20"/>
        </w:rPr>
        <w:t>完成过</w:t>
      </w:r>
      <w:r w:rsidR="005D3421" w:rsidRPr="00980D25">
        <w:rPr>
          <w:rFonts w:asciiTheme="minorEastAsia" w:eastAsiaTheme="minorEastAsia" w:hAnsiTheme="minorEastAsia" w:hint="eastAsia"/>
          <w:b w:val="0"/>
          <w:bCs w:val="0"/>
          <w:color w:val="000000" w:themeColor="text1"/>
          <w:kern w:val="2"/>
          <w:sz w:val="21"/>
          <w:szCs w:val="20"/>
        </w:rPr>
        <w:t>的同类产品销售业绩且无不良记录【以中标（成交）通知书或合同复印件（能清晰反映所货物名称、种类，否则将不予加分；同一个编号的项目有两个或两个以上的分标中标的只算一次】</w:t>
      </w:r>
      <w:r w:rsidR="005D3421" w:rsidRPr="00980D25">
        <w:rPr>
          <w:rFonts w:asciiTheme="minorEastAsia" w:eastAsiaTheme="minorEastAsia" w:hAnsiTheme="minorEastAsia"/>
          <w:b w:val="0"/>
          <w:bCs w:val="0"/>
          <w:color w:val="000000" w:themeColor="text1"/>
          <w:kern w:val="2"/>
          <w:sz w:val="21"/>
          <w:szCs w:val="20"/>
        </w:rPr>
        <w:t>的每</w:t>
      </w:r>
      <w:r w:rsidR="005D3421" w:rsidRPr="00980D25">
        <w:rPr>
          <w:rFonts w:asciiTheme="minorEastAsia" w:eastAsiaTheme="minorEastAsia" w:hAnsiTheme="minorEastAsia" w:hint="eastAsia"/>
          <w:b w:val="0"/>
          <w:bCs w:val="0"/>
          <w:color w:val="000000" w:themeColor="text1"/>
          <w:kern w:val="2"/>
          <w:sz w:val="21"/>
          <w:szCs w:val="20"/>
        </w:rPr>
        <w:t>个1分，满分</w:t>
      </w:r>
      <w:r w:rsidR="00611555">
        <w:rPr>
          <w:rFonts w:asciiTheme="minorEastAsia" w:eastAsiaTheme="minorEastAsia" w:hAnsiTheme="minorEastAsia" w:hint="eastAsia"/>
          <w:b w:val="0"/>
          <w:bCs w:val="0"/>
          <w:color w:val="000000" w:themeColor="text1"/>
          <w:kern w:val="2"/>
          <w:sz w:val="21"/>
          <w:szCs w:val="20"/>
        </w:rPr>
        <w:t>3</w:t>
      </w:r>
      <w:r w:rsidR="005D3421" w:rsidRPr="00980D25">
        <w:rPr>
          <w:rFonts w:asciiTheme="minorEastAsia" w:eastAsiaTheme="minorEastAsia" w:hAnsiTheme="minorEastAsia" w:hint="eastAsia"/>
          <w:b w:val="0"/>
          <w:bCs w:val="0"/>
          <w:color w:val="000000" w:themeColor="text1"/>
          <w:kern w:val="2"/>
          <w:sz w:val="21"/>
          <w:szCs w:val="20"/>
        </w:rPr>
        <w:t>分</w:t>
      </w:r>
      <w:r w:rsidR="005D3421" w:rsidRPr="00980D25">
        <w:rPr>
          <w:rFonts w:asciiTheme="minorEastAsia" w:eastAsiaTheme="minorEastAsia" w:hAnsiTheme="minorEastAsia"/>
          <w:b w:val="0"/>
          <w:bCs w:val="0"/>
          <w:color w:val="000000" w:themeColor="text1"/>
          <w:kern w:val="2"/>
          <w:sz w:val="21"/>
          <w:szCs w:val="20"/>
        </w:rPr>
        <w:t>。</w:t>
      </w:r>
    </w:p>
    <w:p w:rsidR="005D3421" w:rsidRPr="00980D25" w:rsidRDefault="00847F70" w:rsidP="00F0624E">
      <w:pPr>
        <w:spacing w:line="400" w:lineRule="exact"/>
        <w:ind w:firstLineChars="300" w:firstLine="632"/>
        <w:rPr>
          <w:rFonts w:asciiTheme="minorEastAsia" w:eastAsiaTheme="minorEastAsia" w:hAnsiTheme="minorEastAsia"/>
          <w:b/>
          <w:color w:val="000000" w:themeColor="text1"/>
        </w:rPr>
      </w:pPr>
      <w:r w:rsidRPr="00980D25">
        <w:rPr>
          <w:rFonts w:asciiTheme="minorEastAsia" w:eastAsiaTheme="minorEastAsia" w:hAnsiTheme="minorEastAsia" w:hint="eastAsia"/>
          <w:b/>
          <w:bCs/>
          <w:color w:val="000000" w:themeColor="text1"/>
          <w:szCs w:val="21"/>
        </w:rPr>
        <w:t xml:space="preserve"> </w:t>
      </w:r>
      <w:r w:rsidR="00233868" w:rsidRPr="00980D25">
        <w:rPr>
          <w:rFonts w:asciiTheme="minorEastAsia" w:eastAsiaTheme="minorEastAsia" w:hAnsiTheme="minorEastAsia" w:hint="eastAsia"/>
          <w:b/>
          <w:bCs/>
          <w:color w:val="000000" w:themeColor="text1"/>
          <w:szCs w:val="21"/>
        </w:rPr>
        <w:t>6</w:t>
      </w:r>
      <w:r w:rsidR="005D3421" w:rsidRPr="00980D25">
        <w:rPr>
          <w:rFonts w:asciiTheme="minorEastAsia" w:eastAsiaTheme="minorEastAsia" w:hAnsiTheme="minorEastAsia" w:hint="eastAsia"/>
          <w:b/>
          <w:bCs/>
          <w:color w:val="000000" w:themeColor="text1"/>
          <w:szCs w:val="21"/>
        </w:rPr>
        <w:t>.政策</w:t>
      </w:r>
      <w:r w:rsidR="005D3421" w:rsidRPr="00980D25">
        <w:rPr>
          <w:rFonts w:asciiTheme="minorEastAsia" w:eastAsiaTheme="minorEastAsia" w:hAnsiTheme="minorEastAsia" w:hint="eastAsia"/>
          <w:b/>
          <w:color w:val="000000" w:themeColor="text1"/>
        </w:rPr>
        <w:t>功能</w:t>
      </w:r>
      <w:r w:rsidR="005D3421" w:rsidRPr="00980D25">
        <w:rPr>
          <w:rFonts w:asciiTheme="minorEastAsia" w:eastAsiaTheme="minorEastAsia" w:hAnsiTheme="minorEastAsia"/>
          <w:b/>
          <w:color w:val="000000" w:themeColor="text1"/>
        </w:rPr>
        <w:t>分</w:t>
      </w:r>
      <w:r w:rsidR="005D3421" w:rsidRPr="00980D25">
        <w:rPr>
          <w:rFonts w:asciiTheme="minorEastAsia" w:eastAsiaTheme="minorEastAsia" w:hAnsiTheme="minorEastAsia" w:hint="eastAsia"/>
          <w:b/>
          <w:color w:val="000000" w:themeColor="text1"/>
        </w:rPr>
        <w:t>（节能、环保产品、广西区内产品等）</w:t>
      </w:r>
      <w:r w:rsidR="005D3421" w:rsidRPr="00980D25">
        <w:rPr>
          <w:rFonts w:asciiTheme="minorEastAsia" w:eastAsiaTheme="minorEastAsia" w:hAnsiTheme="minorEastAsia"/>
          <w:b/>
          <w:color w:val="000000" w:themeColor="text1"/>
        </w:rPr>
        <w:t>……………………………</w:t>
      </w:r>
      <w:r w:rsidR="005D3421" w:rsidRPr="00980D25">
        <w:rPr>
          <w:rFonts w:asciiTheme="minorEastAsia" w:eastAsiaTheme="minorEastAsia" w:hAnsiTheme="minorEastAsia" w:hint="eastAsia"/>
          <w:b/>
          <w:color w:val="000000" w:themeColor="text1"/>
        </w:rPr>
        <w:t>……………4</w:t>
      </w:r>
      <w:r w:rsidR="005D3421" w:rsidRPr="00980D25">
        <w:rPr>
          <w:rFonts w:asciiTheme="minorEastAsia" w:eastAsiaTheme="minorEastAsia" w:hAnsiTheme="minorEastAsia"/>
          <w:b/>
          <w:color w:val="000000" w:themeColor="text1"/>
        </w:rPr>
        <w:t>分</w:t>
      </w:r>
    </w:p>
    <w:p w:rsidR="005D3421" w:rsidRPr="00980D25" w:rsidRDefault="005D3421" w:rsidP="00F0624E">
      <w:pPr>
        <w:widowControl/>
        <w:spacing w:line="400" w:lineRule="exact"/>
        <w:ind w:firstLineChars="170" w:firstLine="357"/>
        <w:jc w:val="lef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w:t>
      </w:r>
      <w:r w:rsidRPr="00980D25">
        <w:rPr>
          <w:rFonts w:asciiTheme="minorEastAsia" w:eastAsiaTheme="minorEastAsia" w:hAnsiTheme="minorEastAsia" w:hint="eastAsia"/>
          <w:color w:val="000000" w:themeColor="text1"/>
          <w:szCs w:val="20"/>
        </w:rPr>
        <w:t>属于财政部《节能产品政府采购品目清单》内优先采购（清单内未标注“★”的品目）的产品[响应</w:t>
      </w:r>
      <w:r w:rsidRPr="00980D25">
        <w:rPr>
          <w:rFonts w:asciiTheme="minorEastAsia" w:eastAsiaTheme="minorEastAsia" w:hAnsiTheme="minorEastAsia"/>
          <w:color w:val="000000" w:themeColor="text1"/>
          <w:szCs w:val="20"/>
        </w:rPr>
        <w:t>文件中提供国家确定的认证机构出具的、处于有效期之内的认证证书复印件及品目清单（标注出</w:t>
      </w:r>
      <w:r w:rsidRPr="00980D25">
        <w:rPr>
          <w:rFonts w:asciiTheme="minorEastAsia" w:eastAsiaTheme="minorEastAsia" w:hAnsiTheme="minorEastAsia" w:hint="eastAsia"/>
          <w:color w:val="000000" w:themeColor="text1"/>
          <w:szCs w:val="20"/>
        </w:rPr>
        <w:t>竞标</w:t>
      </w:r>
      <w:r w:rsidRPr="00980D25">
        <w:rPr>
          <w:rFonts w:asciiTheme="minorEastAsia" w:eastAsiaTheme="minorEastAsia" w:hAnsiTheme="minorEastAsia"/>
          <w:color w:val="000000" w:themeColor="text1"/>
          <w:szCs w:val="20"/>
        </w:rPr>
        <w:t>产品在品目清单中所属的品目），并加盖</w:t>
      </w:r>
      <w:r w:rsidRPr="00980D25">
        <w:rPr>
          <w:rFonts w:asciiTheme="minorEastAsia" w:eastAsiaTheme="minorEastAsia" w:hAnsiTheme="minorEastAsia" w:hint="eastAsia"/>
          <w:color w:val="000000" w:themeColor="text1"/>
          <w:szCs w:val="20"/>
        </w:rPr>
        <w:t>供应商</w:t>
      </w:r>
      <w:r w:rsidRPr="00980D25">
        <w:rPr>
          <w:rFonts w:asciiTheme="minorEastAsia" w:eastAsiaTheme="minorEastAsia" w:hAnsiTheme="minorEastAsia"/>
          <w:color w:val="000000" w:themeColor="text1"/>
          <w:szCs w:val="20"/>
        </w:rPr>
        <w:t>公章]，根据其所占项目金额比例得</w:t>
      </w:r>
      <w:r w:rsidRPr="00980D25">
        <w:rPr>
          <w:rFonts w:asciiTheme="minorEastAsia" w:eastAsiaTheme="minorEastAsia" w:hAnsiTheme="minorEastAsia" w:cs="宋体" w:hint="eastAsia"/>
          <w:color w:val="000000" w:themeColor="text1"/>
          <w:szCs w:val="20"/>
        </w:rPr>
        <w:t xml:space="preserve"> 0～0.5</w:t>
      </w:r>
      <w:r w:rsidRPr="00980D25">
        <w:rPr>
          <w:rFonts w:asciiTheme="minorEastAsia" w:eastAsiaTheme="minorEastAsia" w:hAnsiTheme="minorEastAsia"/>
          <w:color w:val="000000" w:themeColor="text1"/>
          <w:szCs w:val="20"/>
        </w:rPr>
        <w:t>分。</w:t>
      </w:r>
      <w:r w:rsidRPr="00980D25">
        <w:rPr>
          <w:rFonts w:asciiTheme="minorEastAsia" w:eastAsiaTheme="minorEastAsia" w:hAnsiTheme="minorEastAsia" w:hint="eastAsia"/>
          <w:color w:val="000000" w:themeColor="text1"/>
        </w:rPr>
        <w:t xml:space="preserve"> </w:t>
      </w:r>
    </w:p>
    <w:p w:rsidR="005D3421" w:rsidRPr="00980D25" w:rsidRDefault="005D3421" w:rsidP="00F0624E">
      <w:pPr>
        <w:widowControl/>
        <w:spacing w:line="400" w:lineRule="exact"/>
        <w:ind w:firstLineChars="201" w:firstLine="422"/>
        <w:jc w:val="lef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w:t>
      </w:r>
      <w:r w:rsidRPr="00980D25">
        <w:rPr>
          <w:rFonts w:asciiTheme="minorEastAsia" w:eastAsiaTheme="minorEastAsia" w:hAnsiTheme="minorEastAsia"/>
          <w:color w:val="000000" w:themeColor="text1"/>
        </w:rPr>
        <w:t>属于财政部《环境标志产品政府采购品目清单》内的产品</w:t>
      </w:r>
      <w:r w:rsidRPr="00980D25">
        <w:rPr>
          <w:rFonts w:asciiTheme="minorEastAsia" w:eastAsiaTheme="minorEastAsia" w:hAnsiTheme="minorEastAsia" w:hint="eastAsia"/>
          <w:color w:val="000000" w:themeColor="text1"/>
        </w:rPr>
        <w:t>【响应</w:t>
      </w:r>
      <w:r w:rsidRPr="00980D25">
        <w:rPr>
          <w:rFonts w:asciiTheme="minorEastAsia" w:eastAsiaTheme="minorEastAsia" w:hAnsiTheme="minorEastAsia"/>
          <w:color w:val="000000" w:themeColor="text1"/>
        </w:rPr>
        <w:t>文件中提供国家确定的认证机构出具的、处于有效期之内的认证证书复印件及品目清单（标注出</w:t>
      </w:r>
      <w:r w:rsidRPr="00980D25">
        <w:rPr>
          <w:rFonts w:asciiTheme="minorEastAsia" w:eastAsiaTheme="minorEastAsia" w:hAnsiTheme="minorEastAsia" w:hint="eastAsia"/>
          <w:color w:val="000000" w:themeColor="text1"/>
        </w:rPr>
        <w:t>竞</w:t>
      </w:r>
      <w:r w:rsidRPr="00980D25">
        <w:rPr>
          <w:rFonts w:asciiTheme="minorEastAsia" w:eastAsiaTheme="minorEastAsia" w:hAnsiTheme="minorEastAsia"/>
          <w:color w:val="000000" w:themeColor="text1"/>
        </w:rPr>
        <w:t>标产品在品目清单中所属的品目），并加盖</w:t>
      </w:r>
      <w:r w:rsidRPr="00980D25">
        <w:rPr>
          <w:rFonts w:asciiTheme="minorEastAsia" w:eastAsiaTheme="minorEastAsia" w:hAnsiTheme="minorEastAsia" w:hint="eastAsia"/>
          <w:color w:val="000000" w:themeColor="text1"/>
        </w:rPr>
        <w:t>供应商</w:t>
      </w:r>
      <w:r w:rsidRPr="00980D25">
        <w:rPr>
          <w:rFonts w:asciiTheme="minorEastAsia" w:eastAsiaTheme="minorEastAsia" w:hAnsiTheme="minorEastAsia"/>
          <w:color w:val="000000" w:themeColor="text1"/>
        </w:rPr>
        <w:t>公章</w:t>
      </w:r>
      <w:r w:rsidRPr="00980D25">
        <w:rPr>
          <w:rFonts w:asciiTheme="minorEastAsia" w:eastAsiaTheme="minorEastAsia" w:hAnsiTheme="minorEastAsia" w:hint="eastAsia"/>
          <w:color w:val="000000" w:themeColor="text1"/>
        </w:rPr>
        <w:t>】</w:t>
      </w:r>
      <w:r w:rsidRPr="00980D25">
        <w:rPr>
          <w:rFonts w:asciiTheme="minorEastAsia" w:eastAsiaTheme="minorEastAsia" w:hAnsiTheme="minorEastAsia"/>
          <w:color w:val="000000" w:themeColor="text1"/>
        </w:rPr>
        <w:t xml:space="preserve">，根据其所占项目金额比例得 </w:t>
      </w:r>
      <w:r w:rsidRPr="00980D25">
        <w:rPr>
          <w:rFonts w:asciiTheme="minorEastAsia" w:eastAsiaTheme="minorEastAsia" w:hAnsiTheme="minorEastAsia" w:hint="eastAsia"/>
          <w:color w:val="000000" w:themeColor="text1"/>
        </w:rPr>
        <w:t>0～</w:t>
      </w:r>
      <w:r w:rsidR="00611555">
        <w:rPr>
          <w:rFonts w:asciiTheme="minorEastAsia" w:eastAsiaTheme="minorEastAsia" w:hAnsiTheme="minorEastAsia" w:hint="eastAsia"/>
          <w:color w:val="000000" w:themeColor="text1"/>
        </w:rPr>
        <w:t>0.5</w:t>
      </w:r>
      <w:r w:rsidRPr="00980D25">
        <w:rPr>
          <w:rFonts w:asciiTheme="minorEastAsia" w:eastAsiaTheme="minorEastAsia" w:hAnsiTheme="minorEastAsia" w:hint="eastAsia"/>
          <w:color w:val="000000" w:themeColor="text1"/>
        </w:rPr>
        <w:t xml:space="preserve">分。                              </w:t>
      </w:r>
    </w:p>
    <w:p w:rsidR="005D3421" w:rsidRPr="00980D25" w:rsidRDefault="005D3421" w:rsidP="00F0624E">
      <w:pPr>
        <w:pStyle w:val="a9"/>
        <w:spacing w:line="400" w:lineRule="exact"/>
        <w:ind w:firstLineChars="300" w:firstLine="630"/>
        <w:rPr>
          <w:rFonts w:asciiTheme="minorEastAsia" w:eastAsiaTheme="minorEastAsia" w:hAnsiTheme="minorEastAsia"/>
          <w:color w:val="000000" w:themeColor="text1"/>
          <w:szCs w:val="24"/>
        </w:rPr>
      </w:pPr>
      <w:r w:rsidRPr="00980D25">
        <w:rPr>
          <w:rFonts w:asciiTheme="minorEastAsia" w:eastAsiaTheme="minorEastAsia" w:hAnsiTheme="minorEastAsia" w:hint="eastAsia"/>
          <w:color w:val="000000" w:themeColor="text1"/>
          <w:szCs w:val="24"/>
        </w:rPr>
        <w:t>（3）</w:t>
      </w:r>
      <w:r w:rsidRPr="00980D25">
        <w:rPr>
          <w:rFonts w:asciiTheme="minorEastAsia" w:eastAsiaTheme="minorEastAsia" w:hAnsiTheme="minorEastAsia"/>
          <w:color w:val="000000" w:themeColor="text1"/>
          <w:szCs w:val="24"/>
        </w:rPr>
        <w:t xml:space="preserve">非节能、环保产品的不得分。 </w:t>
      </w:r>
    </w:p>
    <w:p w:rsidR="005D3421" w:rsidRPr="00980D25" w:rsidRDefault="005D3421" w:rsidP="00F0624E">
      <w:pPr>
        <w:widowControl/>
        <w:spacing w:line="400" w:lineRule="exact"/>
        <w:ind w:firstLineChars="300" w:firstLine="630"/>
        <w:jc w:val="left"/>
        <w:rPr>
          <w:rFonts w:asciiTheme="minorEastAsia" w:eastAsiaTheme="minorEastAsia" w:hAnsiTheme="minorEastAsia"/>
          <w:color w:val="000000" w:themeColor="text1"/>
          <w:szCs w:val="20"/>
        </w:rPr>
      </w:pPr>
      <w:r w:rsidRPr="00980D25">
        <w:rPr>
          <w:rFonts w:asciiTheme="minorEastAsia" w:eastAsiaTheme="minorEastAsia" w:hAnsiTheme="minorEastAsia" w:hint="eastAsia"/>
          <w:color w:val="000000" w:themeColor="text1"/>
          <w:szCs w:val="20"/>
        </w:rPr>
        <w:t>（4）</w:t>
      </w:r>
      <w:r w:rsidRPr="00980D25">
        <w:rPr>
          <w:rFonts w:asciiTheme="minorEastAsia" w:eastAsiaTheme="minorEastAsia" w:hAnsiTheme="minorEastAsia"/>
          <w:color w:val="000000" w:themeColor="text1"/>
          <w:szCs w:val="20"/>
        </w:rPr>
        <w:t xml:space="preserve">认定为使用广西工业产品 80%以上的，得3分。 </w:t>
      </w:r>
    </w:p>
    <w:p w:rsidR="005D3421" w:rsidRPr="00980D25" w:rsidRDefault="005D3421" w:rsidP="00F0624E">
      <w:pPr>
        <w:widowControl/>
        <w:spacing w:line="400" w:lineRule="exact"/>
        <w:ind w:firstLineChars="200" w:firstLine="420"/>
        <w:jc w:val="left"/>
        <w:rPr>
          <w:rFonts w:asciiTheme="minorEastAsia" w:eastAsiaTheme="minorEastAsia" w:hAnsiTheme="minorEastAsia"/>
          <w:color w:val="000000" w:themeColor="text1"/>
          <w:szCs w:val="20"/>
        </w:rPr>
      </w:pPr>
      <w:r w:rsidRPr="00980D25">
        <w:rPr>
          <w:rFonts w:asciiTheme="minorEastAsia" w:eastAsiaTheme="minorEastAsia" w:hAnsiTheme="minorEastAsia"/>
          <w:color w:val="000000" w:themeColor="text1"/>
          <w:szCs w:val="20"/>
        </w:rPr>
        <w:t>备注：根据《广西壮族自治区人民政府办公厅关于印发招标采购促进广西工业产品产销对接实施细则的通知》（桂政办发【2015】78 号）的规定，“广西工业产品”是指广西境内生产的工业产品，具体以生产企业的</w:t>
      </w:r>
      <w:r w:rsidRPr="00980D25">
        <w:rPr>
          <w:rFonts w:asciiTheme="minorEastAsia" w:eastAsiaTheme="minorEastAsia" w:hAnsiTheme="minorEastAsia"/>
          <w:color w:val="000000" w:themeColor="text1"/>
          <w:szCs w:val="20"/>
        </w:rPr>
        <w:lastRenderedPageBreak/>
        <w:t>工商营业执照注册所在地为准。“使用广西工业产品 80%以上”是指参加政府采购项目或招标项目时供货范围中采用广西工业产品的金额占本次招标总金额的 80%以上（含 80%）。</w:t>
      </w:r>
    </w:p>
    <w:p w:rsidR="005D3421" w:rsidRPr="00980D25" w:rsidRDefault="005D3421">
      <w:pPr>
        <w:pStyle w:val="a9"/>
        <w:spacing w:line="400" w:lineRule="exact"/>
        <w:ind w:left="400"/>
        <w:rPr>
          <w:rFonts w:asciiTheme="minorEastAsia" w:eastAsiaTheme="minorEastAsia" w:hAnsiTheme="minorEastAsia"/>
          <w:b/>
          <w:bCs/>
          <w:color w:val="000000" w:themeColor="text1"/>
        </w:rPr>
      </w:pPr>
      <w:r w:rsidRPr="00980D25">
        <w:rPr>
          <w:rFonts w:asciiTheme="minorEastAsia" w:eastAsiaTheme="minorEastAsia" w:hAnsiTheme="minorEastAsia" w:hint="eastAsia"/>
          <w:b/>
          <w:bCs/>
          <w:color w:val="000000" w:themeColor="text1"/>
        </w:rPr>
        <w:t xml:space="preserve">  </w:t>
      </w:r>
      <w:r w:rsidR="00233868" w:rsidRPr="00980D25">
        <w:rPr>
          <w:rFonts w:asciiTheme="minorEastAsia" w:eastAsiaTheme="minorEastAsia" w:hAnsiTheme="minorEastAsia" w:hint="eastAsia"/>
          <w:b/>
          <w:bCs/>
          <w:color w:val="000000" w:themeColor="text1"/>
        </w:rPr>
        <w:t>7</w:t>
      </w:r>
      <w:r w:rsidRPr="00980D25">
        <w:rPr>
          <w:rFonts w:asciiTheme="minorEastAsia" w:eastAsiaTheme="minorEastAsia" w:hAnsiTheme="minorEastAsia" w:hint="eastAsia"/>
          <w:b/>
          <w:bCs/>
          <w:color w:val="000000" w:themeColor="text1"/>
        </w:rPr>
        <w:t>.综合得分=1+2+3+4+5</w:t>
      </w:r>
      <w:r w:rsidR="00233868" w:rsidRPr="00980D25">
        <w:rPr>
          <w:rFonts w:asciiTheme="minorEastAsia" w:eastAsiaTheme="minorEastAsia" w:hAnsiTheme="minorEastAsia" w:hint="eastAsia"/>
          <w:b/>
          <w:bCs/>
          <w:color w:val="000000" w:themeColor="text1"/>
        </w:rPr>
        <w:t>+6</w:t>
      </w:r>
    </w:p>
    <w:p w:rsidR="005D3421" w:rsidRPr="00980D25" w:rsidRDefault="005D3421" w:rsidP="005F69D7">
      <w:pPr>
        <w:pStyle w:val="a9"/>
        <w:tabs>
          <w:tab w:val="left" w:pos="4214"/>
        </w:tabs>
        <w:spacing w:line="360" w:lineRule="exact"/>
        <w:ind w:firstLineChars="200" w:firstLine="422"/>
        <w:rPr>
          <w:rFonts w:asciiTheme="minorEastAsia" w:eastAsiaTheme="minorEastAsia" w:hAnsiTheme="minorEastAsia"/>
          <w:b/>
          <w:color w:val="000000" w:themeColor="text1"/>
        </w:rPr>
      </w:pPr>
    </w:p>
    <w:p w:rsidR="005D3421" w:rsidRPr="00980D25" w:rsidRDefault="005D3421" w:rsidP="005F69D7">
      <w:pPr>
        <w:pStyle w:val="a9"/>
        <w:tabs>
          <w:tab w:val="left" w:pos="4214"/>
        </w:tabs>
        <w:spacing w:line="360" w:lineRule="exact"/>
        <w:ind w:firstLineChars="200" w:firstLine="422"/>
        <w:rPr>
          <w:rFonts w:asciiTheme="minorEastAsia" w:eastAsiaTheme="minorEastAsia" w:hAnsiTheme="minorEastAsia"/>
          <w:b/>
          <w:color w:val="000000" w:themeColor="text1"/>
        </w:rPr>
      </w:pPr>
      <w:r w:rsidRPr="00980D25">
        <w:rPr>
          <w:rFonts w:asciiTheme="minorEastAsia" w:eastAsiaTheme="minorEastAsia" w:hAnsiTheme="minorEastAsia" w:hint="eastAsia"/>
          <w:b/>
          <w:color w:val="000000" w:themeColor="text1"/>
        </w:rPr>
        <w:t xml:space="preserve">三、推荐及确定成交候选供应商原则 </w:t>
      </w:r>
    </w:p>
    <w:p w:rsidR="005D3421" w:rsidRPr="00980D25" w:rsidRDefault="005D3421">
      <w:pPr>
        <w:pStyle w:val="a9"/>
        <w:tabs>
          <w:tab w:val="left" w:pos="4214"/>
        </w:tabs>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项目要求及技术需求响应分、售后服务增值方案分由高到低顺序排列并推荐成交候选供应商。</w:t>
      </w:r>
    </w:p>
    <w:p w:rsidR="005D3421" w:rsidRPr="00980D25" w:rsidRDefault="005D3421">
      <w:pPr>
        <w:pStyle w:val="a9"/>
        <w:tabs>
          <w:tab w:val="left" w:pos="4214"/>
        </w:tabs>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（2）采购单位应当确定磋商小组推荐排名第一的成交候选供应商为成交供应商。</w:t>
      </w:r>
    </w:p>
    <w:p w:rsidR="005D3421" w:rsidRPr="00980D25" w:rsidRDefault="005D3421">
      <w:pPr>
        <w:pStyle w:val="a9"/>
        <w:tabs>
          <w:tab w:val="left" w:pos="4214"/>
        </w:tabs>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（3）排名第一的成交候选供应商放弃成交、因不可抗力提出不能履行合同，或因失信行为被取消成交候选人资格的，采购单位可以确定排名第二的成交候选供应商为成交供应商。</w:t>
      </w:r>
    </w:p>
    <w:p w:rsidR="005D3421" w:rsidRPr="00980D25" w:rsidRDefault="005D3421">
      <w:pPr>
        <w:pStyle w:val="a9"/>
        <w:tabs>
          <w:tab w:val="left" w:pos="4214"/>
        </w:tabs>
        <w:spacing w:line="400" w:lineRule="exact"/>
        <w:ind w:firstLineChars="200" w:firstLine="420"/>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color w:val="000000" w:themeColor="text1"/>
          <w:szCs w:val="21"/>
        </w:rPr>
        <w:t>（4</w:t>
      </w:r>
      <w:r w:rsidRPr="00980D25">
        <w:rPr>
          <w:rFonts w:asciiTheme="minorEastAsia" w:eastAsiaTheme="minorEastAsia" w:hAnsiTheme="minorEastAsia"/>
          <w:color w:val="000000" w:themeColor="text1"/>
          <w:szCs w:val="21"/>
        </w:rPr>
        <w:t>）</w:t>
      </w:r>
      <w:r w:rsidRPr="00980D25">
        <w:rPr>
          <w:rFonts w:asciiTheme="minorEastAsia" w:eastAsiaTheme="minorEastAsia" w:hAnsiTheme="minorEastAsia" w:hint="eastAsia"/>
          <w:color w:val="000000" w:themeColor="text1"/>
          <w:szCs w:val="21"/>
        </w:rPr>
        <w:t>排名第二的成交候选供应商因前款规定的同样原因不能签订合同的，采购单位可以确定排名第三的成交候选人为成交供应商。以此类推。</w:t>
      </w:r>
      <w:r w:rsidRPr="00980D25">
        <w:rPr>
          <w:rFonts w:asciiTheme="minorEastAsia" w:eastAsiaTheme="minorEastAsia" w:hAnsiTheme="minorEastAsia" w:hint="eastAsia"/>
          <w:b/>
          <w:color w:val="000000" w:themeColor="text1"/>
          <w:sz w:val="32"/>
          <w:szCs w:val="32"/>
        </w:rPr>
        <w:br w:type="page"/>
      </w:r>
      <w:r w:rsidRPr="00980D25">
        <w:rPr>
          <w:rFonts w:asciiTheme="minorEastAsia" w:eastAsiaTheme="minorEastAsia" w:hAnsiTheme="minorEastAsia" w:hint="eastAsia"/>
          <w:b/>
          <w:color w:val="000000" w:themeColor="text1"/>
          <w:sz w:val="32"/>
          <w:szCs w:val="32"/>
        </w:rPr>
        <w:lastRenderedPageBreak/>
        <w:t xml:space="preserve">           第五章  政府采购合同（合同主要条款及格式）</w:t>
      </w:r>
    </w:p>
    <w:p w:rsidR="005D3421" w:rsidRPr="00980D25" w:rsidRDefault="005D3421">
      <w:pPr>
        <w:spacing w:line="400" w:lineRule="exact"/>
        <w:rPr>
          <w:rFonts w:asciiTheme="minorEastAsia" w:eastAsiaTheme="minorEastAsia" w:hAnsiTheme="minorEastAsia"/>
          <w:color w:val="000000" w:themeColor="text1"/>
        </w:rPr>
      </w:pPr>
    </w:p>
    <w:p w:rsidR="005D3421" w:rsidRPr="00980D25" w:rsidRDefault="005D3421">
      <w:pPr>
        <w:widowControl/>
        <w:shd w:val="clear" w:color="auto" w:fill="FFFFFF"/>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项目名称：</w:t>
      </w:r>
      <w:r w:rsidR="00073A54" w:rsidRPr="00980D25">
        <w:rPr>
          <w:rFonts w:asciiTheme="minorEastAsia" w:eastAsiaTheme="minorEastAsia" w:hAnsiTheme="minorEastAsia" w:hint="eastAsia"/>
          <w:color w:val="000000" w:themeColor="text1"/>
        </w:rPr>
        <w:t>应急救援装备采购</w:t>
      </w:r>
    </w:p>
    <w:p w:rsidR="007B00AA" w:rsidRPr="00980D25" w:rsidRDefault="007B00AA">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项目编号：GLZC2020-C1-</w:t>
      </w:r>
      <w:r w:rsidR="007D6BCB">
        <w:rPr>
          <w:rFonts w:asciiTheme="minorEastAsia" w:eastAsiaTheme="minorEastAsia" w:hAnsiTheme="minorEastAsia" w:hint="eastAsia"/>
          <w:color w:val="000000" w:themeColor="text1"/>
          <w:szCs w:val="21"/>
        </w:rPr>
        <w:t>990574</w:t>
      </w:r>
      <w:r w:rsidR="00073A54" w:rsidRPr="00980D25">
        <w:rPr>
          <w:rFonts w:asciiTheme="minorEastAsia" w:eastAsiaTheme="minorEastAsia" w:hAnsiTheme="minorEastAsia" w:hint="eastAsia"/>
          <w:color w:val="000000" w:themeColor="text1"/>
          <w:szCs w:val="21"/>
        </w:rPr>
        <w:t>-GXYZ</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甲方：</w:t>
      </w:r>
      <w:r w:rsidR="00073A54" w:rsidRPr="00980D25">
        <w:rPr>
          <w:rFonts w:asciiTheme="minorEastAsia" w:eastAsiaTheme="minorEastAsia" w:hAnsiTheme="minorEastAsia" w:hint="eastAsia"/>
          <w:color w:val="000000" w:themeColor="text1"/>
          <w:u w:val="single"/>
        </w:rPr>
        <w:t>桂林市象山区应急管理局</w:t>
      </w:r>
      <w:r w:rsidR="00B35CA3" w:rsidRPr="00980D25">
        <w:rPr>
          <w:rFonts w:asciiTheme="minorEastAsia" w:eastAsiaTheme="minorEastAsia" w:hAnsiTheme="minorEastAsia" w:hint="eastAsia"/>
          <w:color w:val="000000" w:themeColor="text1"/>
          <w:u w:val="single"/>
        </w:rPr>
        <w:t xml:space="preserve"> </w:t>
      </w:r>
      <w:r w:rsidR="00B35CA3"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u w:val="single"/>
        </w:rPr>
        <w:t xml:space="preserve">   </w:t>
      </w:r>
      <w:r w:rsidR="00B35CA3"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（采购人）</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乙方：</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（成交供应商）</w:t>
      </w:r>
    </w:p>
    <w:p w:rsidR="005D3421" w:rsidRPr="00980D25" w:rsidRDefault="005D3421">
      <w:pPr>
        <w:spacing w:line="36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根据《中华人民共和国政府采购法》、《中华人民共和国政府采购法实施条例》、《中华人民共和国合同法》等法律、法规规定，按照竞争性磋商文件（以下简称竞争性磋商文件）、响应文件规定条款和成交供应商的承诺、甲乙双方签订本采购合同。</w:t>
      </w:r>
    </w:p>
    <w:p w:rsidR="005D3421" w:rsidRPr="00980D25" w:rsidRDefault="005D3421">
      <w:pPr>
        <w:numPr>
          <w:ilvl w:val="0"/>
          <w:numId w:val="6"/>
        </w:numPr>
        <w:tabs>
          <w:tab w:val="left" w:pos="1124"/>
        </w:tabs>
        <w:spacing w:line="400" w:lineRule="exact"/>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合同标的及合同金额</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32"/>
        <w:gridCol w:w="1445"/>
        <w:gridCol w:w="1483"/>
        <w:gridCol w:w="1073"/>
        <w:gridCol w:w="714"/>
        <w:gridCol w:w="1545"/>
        <w:gridCol w:w="1575"/>
      </w:tblGrid>
      <w:tr w:rsidR="005D3421" w:rsidRPr="00980D25">
        <w:trPr>
          <w:cantSplit/>
          <w:trHeight w:val="544"/>
        </w:trPr>
        <w:tc>
          <w:tcPr>
            <w:tcW w:w="709" w:type="dxa"/>
            <w:vAlign w:val="center"/>
          </w:tcPr>
          <w:p w:rsidR="005D3421" w:rsidRPr="00980D25" w:rsidRDefault="005D3421">
            <w:pPr>
              <w:snapToGrid w:val="0"/>
              <w:spacing w:line="2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项号</w:t>
            </w:r>
          </w:p>
        </w:tc>
        <w:tc>
          <w:tcPr>
            <w:tcW w:w="1232" w:type="dxa"/>
            <w:vAlign w:val="center"/>
          </w:tcPr>
          <w:p w:rsidR="005D3421" w:rsidRPr="00980D25" w:rsidRDefault="005D3421">
            <w:pPr>
              <w:snapToGrid w:val="0"/>
              <w:spacing w:line="2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货物名称</w:t>
            </w:r>
          </w:p>
        </w:tc>
        <w:tc>
          <w:tcPr>
            <w:tcW w:w="1445" w:type="dxa"/>
            <w:vAlign w:val="center"/>
          </w:tcPr>
          <w:p w:rsidR="005D3421" w:rsidRPr="00980D25" w:rsidRDefault="005D3421">
            <w:pPr>
              <w:snapToGrid w:val="0"/>
              <w:spacing w:line="2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生产厂家、品牌、规格型号</w:t>
            </w:r>
          </w:p>
        </w:tc>
        <w:tc>
          <w:tcPr>
            <w:tcW w:w="1483" w:type="dxa"/>
            <w:vAlign w:val="center"/>
          </w:tcPr>
          <w:p w:rsidR="005D3421" w:rsidRPr="00980D25" w:rsidRDefault="005D3421">
            <w:pPr>
              <w:snapToGrid w:val="0"/>
              <w:spacing w:line="2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技术参数性能指标等</w:t>
            </w:r>
          </w:p>
        </w:tc>
        <w:tc>
          <w:tcPr>
            <w:tcW w:w="1073" w:type="dxa"/>
            <w:vAlign w:val="center"/>
          </w:tcPr>
          <w:p w:rsidR="005D3421" w:rsidRPr="00980D25" w:rsidRDefault="005D3421">
            <w:pPr>
              <w:snapToGrid w:val="0"/>
              <w:spacing w:line="2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数量</w:t>
            </w:r>
          </w:p>
          <w:p w:rsidR="005D3421" w:rsidRPr="00980D25" w:rsidRDefault="005D3421">
            <w:pPr>
              <w:snapToGrid w:val="0"/>
              <w:spacing w:line="2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①</w:t>
            </w:r>
          </w:p>
        </w:tc>
        <w:tc>
          <w:tcPr>
            <w:tcW w:w="714" w:type="dxa"/>
            <w:vAlign w:val="center"/>
          </w:tcPr>
          <w:p w:rsidR="005D3421" w:rsidRPr="00980D25" w:rsidRDefault="005D3421">
            <w:pPr>
              <w:snapToGrid w:val="0"/>
              <w:spacing w:line="2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单位</w:t>
            </w:r>
          </w:p>
        </w:tc>
        <w:tc>
          <w:tcPr>
            <w:tcW w:w="1545" w:type="dxa"/>
            <w:vAlign w:val="center"/>
          </w:tcPr>
          <w:p w:rsidR="005D3421" w:rsidRPr="00980D25" w:rsidRDefault="005D3421">
            <w:pPr>
              <w:snapToGrid w:val="0"/>
              <w:spacing w:line="2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单价（元）</w:t>
            </w:r>
          </w:p>
          <w:p w:rsidR="005D3421" w:rsidRPr="00980D25" w:rsidRDefault="005D3421">
            <w:pPr>
              <w:snapToGrid w:val="0"/>
              <w:spacing w:line="2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②</w:t>
            </w:r>
          </w:p>
        </w:tc>
        <w:tc>
          <w:tcPr>
            <w:tcW w:w="1575" w:type="dxa"/>
            <w:vAlign w:val="center"/>
          </w:tcPr>
          <w:p w:rsidR="005D3421" w:rsidRPr="00980D25" w:rsidRDefault="005D3421">
            <w:pPr>
              <w:snapToGrid w:val="0"/>
              <w:spacing w:line="2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b/>
                <w:color w:val="000000" w:themeColor="text1"/>
                <w:szCs w:val="21"/>
              </w:rPr>
              <w:t>单项合计金额</w:t>
            </w:r>
            <w:r w:rsidRPr="00980D25">
              <w:rPr>
                <w:rFonts w:asciiTheme="minorEastAsia" w:eastAsiaTheme="minorEastAsia" w:hAnsiTheme="minorEastAsia" w:hint="eastAsia"/>
                <w:color w:val="000000" w:themeColor="text1"/>
                <w:szCs w:val="21"/>
              </w:rPr>
              <w:t>（元）</w:t>
            </w:r>
          </w:p>
          <w:p w:rsidR="005D3421" w:rsidRPr="00980D25" w:rsidRDefault="005D3421">
            <w:pPr>
              <w:snapToGrid w:val="0"/>
              <w:spacing w:line="28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③＝①×②</w:t>
            </w:r>
          </w:p>
        </w:tc>
      </w:tr>
      <w:tr w:rsidR="005D3421" w:rsidRPr="00980D25">
        <w:trPr>
          <w:cantSplit/>
          <w:trHeight w:val="465"/>
        </w:trPr>
        <w:tc>
          <w:tcPr>
            <w:tcW w:w="709" w:type="dxa"/>
            <w:vAlign w:val="center"/>
          </w:tcPr>
          <w:p w:rsidR="005D3421" w:rsidRPr="00980D25" w:rsidRDefault="005D3421">
            <w:pPr>
              <w:jc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1</w:t>
            </w:r>
          </w:p>
        </w:tc>
        <w:tc>
          <w:tcPr>
            <w:tcW w:w="1232"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445"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c>
          <w:tcPr>
            <w:tcW w:w="1483"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c>
          <w:tcPr>
            <w:tcW w:w="1073"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714"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545"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c>
          <w:tcPr>
            <w:tcW w:w="1575"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r>
      <w:tr w:rsidR="005D3421" w:rsidRPr="00980D25">
        <w:trPr>
          <w:cantSplit/>
          <w:trHeight w:val="465"/>
        </w:trPr>
        <w:tc>
          <w:tcPr>
            <w:tcW w:w="709" w:type="dxa"/>
            <w:vAlign w:val="center"/>
          </w:tcPr>
          <w:p w:rsidR="005D3421" w:rsidRPr="00980D25" w:rsidRDefault="005D3421">
            <w:pPr>
              <w:jc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2</w:t>
            </w:r>
          </w:p>
        </w:tc>
        <w:tc>
          <w:tcPr>
            <w:tcW w:w="1232"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445"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c>
          <w:tcPr>
            <w:tcW w:w="1483"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c>
          <w:tcPr>
            <w:tcW w:w="1073"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714"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545"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c>
          <w:tcPr>
            <w:tcW w:w="1575"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r>
      <w:tr w:rsidR="005D3421" w:rsidRPr="00980D25">
        <w:trPr>
          <w:cantSplit/>
          <w:trHeight w:val="465"/>
        </w:trPr>
        <w:tc>
          <w:tcPr>
            <w:tcW w:w="709" w:type="dxa"/>
            <w:vAlign w:val="center"/>
          </w:tcPr>
          <w:p w:rsidR="005D3421" w:rsidRPr="00980D25" w:rsidRDefault="005D3421">
            <w:pPr>
              <w:jc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color w:val="000000" w:themeColor="text1"/>
                <w:szCs w:val="21"/>
              </w:rPr>
              <w:t>…</w:t>
            </w:r>
          </w:p>
        </w:tc>
        <w:tc>
          <w:tcPr>
            <w:tcW w:w="1232"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445"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c>
          <w:tcPr>
            <w:tcW w:w="1483"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c>
          <w:tcPr>
            <w:tcW w:w="1073"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714"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545"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c>
          <w:tcPr>
            <w:tcW w:w="1575"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r>
      <w:tr w:rsidR="005D3421" w:rsidRPr="00980D25">
        <w:trPr>
          <w:cantSplit/>
          <w:trHeight w:val="465"/>
        </w:trPr>
        <w:tc>
          <w:tcPr>
            <w:tcW w:w="8201" w:type="dxa"/>
            <w:gridSpan w:val="7"/>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合   计</w:t>
            </w:r>
          </w:p>
        </w:tc>
        <w:tc>
          <w:tcPr>
            <w:tcW w:w="1575" w:type="dxa"/>
            <w:vAlign w:val="center"/>
          </w:tcPr>
          <w:p w:rsidR="005D3421" w:rsidRPr="00980D25" w:rsidRDefault="005D3421">
            <w:pPr>
              <w:snapToGrid w:val="0"/>
              <w:spacing w:line="360" w:lineRule="auto"/>
              <w:rPr>
                <w:rFonts w:asciiTheme="minorEastAsia" w:eastAsiaTheme="minorEastAsia" w:hAnsiTheme="minorEastAsia"/>
                <w:color w:val="000000" w:themeColor="text1"/>
                <w:szCs w:val="21"/>
              </w:rPr>
            </w:pPr>
          </w:p>
        </w:tc>
      </w:tr>
    </w:tbl>
    <w:p w:rsidR="005D3421" w:rsidRPr="00980D25" w:rsidRDefault="005D3421" w:rsidP="005F69D7">
      <w:pPr>
        <w:spacing w:line="400" w:lineRule="exact"/>
        <w:ind w:firstLineChars="196" w:firstLine="412"/>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根据《成交通知书》的成交内容，合同的总金额为：（大写）</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人民币（</w:t>
      </w:r>
      <w:r w:rsidRPr="00980D25">
        <w:rPr>
          <w:rFonts w:asciiTheme="minorEastAsia" w:eastAsiaTheme="minorEastAsia" w:hAnsiTheme="minorEastAsia" w:cs="微软雅黑" w:hint="eastAsia"/>
          <w:color w:val="000000" w:themeColor="text1"/>
          <w:szCs w:val="21"/>
        </w:rPr>
        <w:t>￥</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元）。</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第二条  质量保证</w:t>
      </w:r>
    </w:p>
    <w:p w:rsidR="005D3421" w:rsidRPr="00980D25" w:rsidRDefault="005D3421" w:rsidP="005F69D7">
      <w:pPr>
        <w:spacing w:line="360" w:lineRule="exact"/>
        <w:ind w:firstLineChars="196" w:firstLine="412"/>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 乙方应按响应文件承诺的货物型号、技术规格、技术参数、性能、配置、质量标准向甲方提供未经使用的全新原装产品，且在正常安装、使用和保养条件下，其使用寿命期内各项指标均达到质量标准。乙方提供的节能和环境标志产品必须是列入现行政府采购清单目录内的产品。</w:t>
      </w:r>
    </w:p>
    <w:p w:rsidR="005D3421" w:rsidRPr="00980D25" w:rsidRDefault="005D3421">
      <w:pPr>
        <w:spacing w:line="36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 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rsidR="005D3421" w:rsidRPr="00980D25" w:rsidRDefault="005D3421">
      <w:pPr>
        <w:spacing w:line="360" w:lineRule="exact"/>
        <w:ind w:firstLine="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（1）更换：由乙方承担所有发生的全部费用。</w:t>
      </w:r>
    </w:p>
    <w:p w:rsidR="005D3421" w:rsidRPr="00980D25" w:rsidRDefault="005D3421">
      <w:pPr>
        <w:spacing w:line="36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（2）贬值处理：由甲乙双方合议定价。</w:t>
      </w:r>
    </w:p>
    <w:p w:rsidR="005D3421" w:rsidRPr="00980D25" w:rsidRDefault="005D3421">
      <w:pPr>
        <w:spacing w:line="36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（3）退货处理：乙方应退还甲方支付的合同款，同时应承担该货物的直接费用（运输、保险、检验、贷款利息及银行手续费等）。</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第三条  权力保证</w:t>
      </w:r>
    </w:p>
    <w:p w:rsidR="005D3421" w:rsidRPr="00980D25" w:rsidRDefault="005D3421" w:rsidP="005F69D7">
      <w:pPr>
        <w:spacing w:line="400" w:lineRule="exact"/>
        <w:ind w:firstLineChars="196" w:firstLine="412"/>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 乙方应保证所提供货物在使用时不会侵犯任何第三方的专利权、商标权、工业设计权或其他权利。</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 乙方应按竞争性磋商文件规定的时间向甲方提供使用货物的有关技术资料。</w:t>
      </w:r>
    </w:p>
    <w:p w:rsidR="005D3421" w:rsidRPr="00980D25" w:rsidRDefault="005D3421">
      <w:pPr>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3. 乙方保证所交付的货物的所有权完全属于乙方且无任何抵押、质押、查封等产权瑕疵。</w:t>
      </w:r>
    </w:p>
    <w:p w:rsidR="005D3421" w:rsidRPr="00980D25" w:rsidRDefault="005D3421" w:rsidP="005F69D7">
      <w:pPr>
        <w:spacing w:line="40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第四条  货物包装、运输</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 乙方应在货物发运前对其进行满足运输距离、防潮、防震、防锈和防破损装卸等要求包装，以保证货物</w:t>
      </w:r>
      <w:r w:rsidRPr="00980D25">
        <w:rPr>
          <w:rFonts w:asciiTheme="minorEastAsia" w:eastAsiaTheme="minorEastAsia" w:hAnsiTheme="minorEastAsia" w:hint="eastAsia"/>
          <w:color w:val="000000" w:themeColor="text1"/>
          <w:szCs w:val="21"/>
        </w:rPr>
        <w:lastRenderedPageBreak/>
        <w:t>安全运达甲方指定地点。</w:t>
      </w:r>
    </w:p>
    <w:p w:rsidR="005D3421" w:rsidRPr="00980D25" w:rsidRDefault="005D3421">
      <w:pPr>
        <w:spacing w:line="400" w:lineRule="exact"/>
        <w:ind w:left="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 使用说明书（货物属于进口产品的，供货时应同时附上中文使用说明书）、质量检验证明书、随配附</w:t>
      </w:r>
    </w:p>
    <w:p w:rsidR="005D3421" w:rsidRPr="00980D25" w:rsidRDefault="005D3421">
      <w:pPr>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件和工具以及清单一并附于货物内。</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 乙方在货物发运手续办理完毕后二十四小时内或货到甲方四十八小时前通知甲方，以准备接货。</w:t>
      </w:r>
    </w:p>
    <w:p w:rsidR="005D3421" w:rsidRPr="00980D25" w:rsidRDefault="005D3421">
      <w:pPr>
        <w:spacing w:line="400" w:lineRule="exact"/>
        <w:ind w:left="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4. 货物在交付甲方前发生的风险均由乙方负责。</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第五条  交付</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 交付使用期：</w:t>
      </w:r>
      <w:r w:rsidRPr="00980D25">
        <w:rPr>
          <w:rFonts w:asciiTheme="minorEastAsia" w:eastAsiaTheme="minorEastAsia" w:hAnsiTheme="minorEastAsia" w:hint="eastAsia"/>
          <w:color w:val="000000" w:themeColor="text1"/>
          <w:szCs w:val="21"/>
          <w:u w:val="single"/>
        </w:rPr>
        <w:t>按乙方响应文件中承诺且不超过采购要求的时间</w:t>
      </w:r>
      <w:r w:rsidRPr="00980D25">
        <w:rPr>
          <w:rFonts w:asciiTheme="minorEastAsia" w:eastAsiaTheme="minorEastAsia" w:hAnsiTheme="minorEastAsia" w:hint="eastAsia"/>
          <w:color w:val="000000" w:themeColor="text1"/>
          <w:szCs w:val="21"/>
        </w:rPr>
        <w:t>、地点：</w:t>
      </w:r>
      <w:r w:rsidRPr="00980D25">
        <w:rPr>
          <w:rFonts w:asciiTheme="minorEastAsia" w:eastAsiaTheme="minorEastAsia" w:hAnsiTheme="minorEastAsia" w:hint="eastAsia"/>
          <w:color w:val="000000" w:themeColor="text1"/>
          <w:szCs w:val="21"/>
          <w:u w:val="single"/>
        </w:rPr>
        <w:t>广西桂林市象山区采购人指定地点</w:t>
      </w:r>
      <w:r w:rsidRPr="00980D25">
        <w:rPr>
          <w:rFonts w:asciiTheme="minorEastAsia" w:eastAsiaTheme="minorEastAsia" w:hAnsiTheme="minorEastAsia" w:hint="eastAsia"/>
          <w:color w:val="000000" w:themeColor="text1"/>
          <w:szCs w:val="21"/>
        </w:rPr>
        <w:t>。</w:t>
      </w:r>
    </w:p>
    <w:p w:rsidR="005D3421" w:rsidRPr="00980D25" w:rsidRDefault="005D3421">
      <w:pPr>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2. 乙方提供不符合竞争性磋商文件、响应文件和本合同规定的货物，甲方有权拒绝接受。</w:t>
      </w:r>
    </w:p>
    <w:p w:rsidR="005D3421" w:rsidRPr="00980D25" w:rsidRDefault="005D3421">
      <w:pPr>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3. 乙方应将所有提供货物的装箱清单、用户手册、原厂保修卡、随机资料、工具和备用、备件等交付给甲方，货物属于进口产品的，供货时应同时附上中文使用说明书，如有缺失应及时补齐，否则视为逾期交货。</w:t>
      </w:r>
    </w:p>
    <w:p w:rsidR="005D3421" w:rsidRPr="00980D25" w:rsidRDefault="005D3421">
      <w:pPr>
        <w:spacing w:line="400" w:lineRule="exact"/>
        <w:ind w:left="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第六条  调试和验收</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 乙方交货前应对产品做出全面的检查和对验收文件进行整理，并列出清单，作为甲方验收和使用的技术条件依据，验收的结果应随货物交甲方。</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 甲方依据竞争性磋商文件、响应文件的技术规格要求及承诺和国家有关质量标准对货物进行现场初步验收，外观、说明书符合响应文件技术要求的，给予签收，初步验收不合格的不予签收。货到后，甲方应当在到货（安装、调试完）后七个工作日内进行验收，验收合格后由甲乙双方签署货物验收单并加盖公章，甲乙双方各执一份。</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 甲方对乙方提供的货物在使用前进行调试时，乙方需负责安装并培训甲方的使用操作人员，并协助甲方一起调试，直到符合技术要求，甲方才做最终验收。</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4.对技术复杂的货物，甲方应请国家认可的专业检测机构参与初步验收及最终验收，并由其出具质量检测报告。</w:t>
      </w:r>
    </w:p>
    <w:p w:rsidR="005D3421" w:rsidRPr="00980D25" w:rsidRDefault="005D3421">
      <w:pPr>
        <w:spacing w:line="400" w:lineRule="exact"/>
        <w:ind w:left="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5. 验收时乙方必须在现场，验收完毕后作出验收结果报告，验收费用由乙方负责。</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6. 甲方对验收有异议的，在验收后五个工作日内以书面形式向乙方提出，乙方应自收到甲方书面异议后</w:t>
      </w:r>
      <w:r w:rsidRPr="00980D25">
        <w:rPr>
          <w:rFonts w:asciiTheme="minorEastAsia" w:eastAsiaTheme="minorEastAsia" w:hAnsiTheme="minorEastAsia" w:hint="eastAsia"/>
          <w:color w:val="000000" w:themeColor="text1"/>
          <w:szCs w:val="21"/>
          <w:u w:val="single"/>
        </w:rPr>
        <w:t xml:space="preserve">　　　7</w:t>
      </w:r>
      <w:r w:rsidRPr="00980D25">
        <w:rPr>
          <w:rFonts w:asciiTheme="minorEastAsia" w:eastAsiaTheme="minorEastAsia" w:hAnsiTheme="minorEastAsia" w:hint="eastAsia"/>
          <w:color w:val="000000" w:themeColor="text1"/>
          <w:szCs w:val="21"/>
        </w:rPr>
        <w:t>日内及时予以解决。</w:t>
      </w:r>
    </w:p>
    <w:p w:rsidR="005D3421" w:rsidRPr="00980D25" w:rsidRDefault="005D3421">
      <w:pPr>
        <w:spacing w:line="400" w:lineRule="exact"/>
        <w:ind w:firstLineChars="200" w:firstLine="420"/>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7.验收时采购人现场根据竞争性磋商文件要求及响应文件承诺逐条对应进行核验，核验不合格的，采购人有权终止合同执行并全部退货，同时报相关监督管理部门处理，由此造成采购人经济损失的由成交供应商负责承担全部赔偿责任。如有异议，将交由国家认可并具检验检测资格的第三方机构邀请相关专家进行实际检验，所有产生的费用由成交供应商承担。</w:t>
      </w:r>
    </w:p>
    <w:p w:rsidR="005D3421" w:rsidRPr="00980D25" w:rsidRDefault="005D3421" w:rsidP="005F69D7">
      <w:pPr>
        <w:spacing w:line="400" w:lineRule="exact"/>
        <w:ind w:firstLineChars="196" w:firstLine="41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color w:val="000000" w:themeColor="text1"/>
          <w:szCs w:val="21"/>
        </w:rPr>
        <w:t>8.</w:t>
      </w:r>
      <w:r w:rsidRPr="00980D25">
        <w:rPr>
          <w:rFonts w:asciiTheme="minorEastAsia" w:eastAsiaTheme="minorEastAsia" w:hAnsiTheme="minorEastAsia" w:cs="宋体" w:hint="eastAsia"/>
          <w:color w:val="000000" w:themeColor="text1"/>
          <w:kern w:val="0"/>
          <w:szCs w:val="21"/>
        </w:rPr>
        <w:t xml:space="preserve"> 验收过程中所产生的一切费用均由成交供应商承担。</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第七条  安装和培训</w:t>
      </w:r>
    </w:p>
    <w:p w:rsidR="005D3421" w:rsidRPr="00980D25" w:rsidRDefault="005D3421">
      <w:pPr>
        <w:spacing w:line="400" w:lineRule="exact"/>
        <w:ind w:firstLineChars="150" w:firstLine="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1. 甲方应提供必要安装条件（如场地、电源、水源等）。</w:t>
      </w:r>
    </w:p>
    <w:p w:rsidR="005D3421" w:rsidRPr="00980D25" w:rsidRDefault="005D3421">
      <w:pPr>
        <w:spacing w:line="400" w:lineRule="exact"/>
        <w:ind w:firstLineChars="150" w:firstLine="31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2. 乙方负责甲方有关人员的培训。培训时间、地点：</w:t>
      </w:r>
      <w:r w:rsidRPr="00980D25">
        <w:rPr>
          <w:rFonts w:asciiTheme="minorEastAsia" w:eastAsiaTheme="minorEastAsia" w:hAnsiTheme="minorEastAsia" w:hint="eastAsia"/>
          <w:color w:val="000000" w:themeColor="text1"/>
          <w:szCs w:val="21"/>
          <w:u w:val="single"/>
        </w:rPr>
        <w:t>广西桂林市象山区采购人指定地点</w:t>
      </w:r>
      <w:r w:rsidRPr="00980D25">
        <w:rPr>
          <w:rFonts w:asciiTheme="minorEastAsia" w:eastAsiaTheme="minorEastAsia" w:hAnsiTheme="minorEastAsia" w:hint="eastAsia"/>
          <w:color w:val="000000" w:themeColor="text1"/>
          <w:szCs w:val="21"/>
        </w:rPr>
        <w:t>。</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第八条  售后服务、保修期</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lastRenderedPageBreak/>
        <w:t>1. 乙方应按照国家有关法律规定和“三包”规定以及响应文件和本合同所附的《服务承诺》，为甲方提供售后服务。</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 如在使用过程中发生质量问题，乙方在接到甲方通知后在</w:t>
      </w:r>
      <w:r w:rsidRPr="00980D25">
        <w:rPr>
          <w:rFonts w:asciiTheme="minorEastAsia" w:eastAsiaTheme="minorEastAsia" w:hAnsiTheme="minorEastAsia" w:hint="eastAsia"/>
          <w:color w:val="000000" w:themeColor="text1"/>
          <w:szCs w:val="21"/>
          <w:u w:val="single"/>
        </w:rPr>
        <w:t>响应文件承诺的时间</w:t>
      </w:r>
      <w:r w:rsidRPr="00980D25">
        <w:rPr>
          <w:rFonts w:asciiTheme="minorEastAsia" w:eastAsiaTheme="minorEastAsia" w:hAnsiTheme="minorEastAsia" w:hint="eastAsia"/>
          <w:color w:val="000000" w:themeColor="text1"/>
          <w:szCs w:val="21"/>
        </w:rPr>
        <w:t>内到达甲方现场处理。</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 在质保期内，乙方应对货物出现的质量及安全问题负责处理解决并承担一切费用。</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4. 货物免费保修期为</w:t>
      </w:r>
      <w:r w:rsidRPr="00980D25">
        <w:rPr>
          <w:rFonts w:asciiTheme="minorEastAsia" w:eastAsiaTheme="minorEastAsia" w:hAnsiTheme="minorEastAsia" w:hint="eastAsia"/>
          <w:color w:val="000000" w:themeColor="text1"/>
          <w:szCs w:val="21"/>
          <w:u w:val="single"/>
        </w:rPr>
        <w:t>按乙方响应文件中承诺且不低于采购要求的时间</w:t>
      </w:r>
      <w:r w:rsidRPr="00980D25">
        <w:rPr>
          <w:rFonts w:asciiTheme="minorEastAsia" w:eastAsiaTheme="minorEastAsia" w:hAnsiTheme="minorEastAsia" w:hint="eastAsia"/>
          <w:color w:val="000000" w:themeColor="text1"/>
          <w:szCs w:val="21"/>
        </w:rPr>
        <w:t>，因人为因素出现的故障不在免费保修范围内。超过保修期的货物，终生维修，维修时只收部件成本费。</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第九条  税费</w:t>
      </w:r>
    </w:p>
    <w:p w:rsidR="005D3421" w:rsidRPr="00980D25" w:rsidRDefault="005D3421" w:rsidP="005F69D7">
      <w:pPr>
        <w:spacing w:line="400" w:lineRule="exact"/>
        <w:ind w:firstLineChars="196" w:firstLine="412"/>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本合同执行中相关的一切税费均由乙方负担。</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第十条  付款方式</w:t>
      </w:r>
    </w:p>
    <w:p w:rsidR="005D3421" w:rsidRPr="00980D25" w:rsidRDefault="005D3421" w:rsidP="005F69D7">
      <w:pPr>
        <w:spacing w:line="400" w:lineRule="exact"/>
        <w:ind w:firstLineChars="196" w:firstLine="412"/>
        <w:rPr>
          <w:rFonts w:asciiTheme="minorEastAsia" w:eastAsiaTheme="minorEastAsia" w:hAnsiTheme="minorEastAsia"/>
          <w:color w:val="000000" w:themeColor="text1"/>
          <w:kern w:val="0"/>
          <w:szCs w:val="21"/>
        </w:rPr>
      </w:pPr>
      <w:r w:rsidRPr="00980D25">
        <w:rPr>
          <w:rFonts w:asciiTheme="minorEastAsia" w:eastAsiaTheme="minorEastAsia" w:hAnsiTheme="minorEastAsia" w:cs="宋体" w:hint="eastAsia"/>
          <w:color w:val="000000" w:themeColor="text1"/>
        </w:rPr>
        <w:t>货物验收合格正常使用后的15个工作日内一次性付清（无息）。</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第十一条  违约责任</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 乙方所提供的货物规格、技术标准、材料等质量不合格的，应及时更换，更换不及时的按逾期交货处罚，乙方应向甲方支付合同金额</w:t>
      </w:r>
      <w:r w:rsidRPr="00980D25">
        <w:rPr>
          <w:rFonts w:asciiTheme="minorEastAsia" w:eastAsiaTheme="minorEastAsia" w:hAnsiTheme="minorEastAsia" w:hint="eastAsia"/>
          <w:color w:val="000000" w:themeColor="text1"/>
          <w:szCs w:val="21"/>
          <w:u w:val="single"/>
        </w:rPr>
        <w:t>5</w:t>
      </w:r>
      <w:r w:rsidRPr="00980D25">
        <w:rPr>
          <w:rFonts w:asciiTheme="minorEastAsia" w:eastAsiaTheme="minorEastAsia" w:hAnsiTheme="minorEastAsia" w:hint="eastAsia"/>
          <w:color w:val="000000" w:themeColor="text1"/>
          <w:szCs w:val="21"/>
        </w:rPr>
        <w:t>%违约金并赔偿甲方经济损失。</w:t>
      </w:r>
    </w:p>
    <w:p w:rsidR="005D3421" w:rsidRPr="00980D25" w:rsidRDefault="005D3421">
      <w:pPr>
        <w:spacing w:line="400" w:lineRule="exact"/>
        <w:ind w:firstLineChars="171" w:firstLine="359"/>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 乙方提供的货物如果侵犯了第三方合法权益而引发的任何纠纷或诉讼，均由乙方负责交涉并承担全部责任。</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 因包装、运输引起的货物损坏，按质量不合格处理。</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4. 甲方无故延期接收货物、乙方逾期交货的，每天向对方偿付违约货款额</w:t>
      </w:r>
      <w:r w:rsidRPr="00980D25">
        <w:rPr>
          <w:rFonts w:asciiTheme="minorEastAsia" w:eastAsiaTheme="minorEastAsia" w:hAnsiTheme="minorEastAsia" w:hint="eastAsia"/>
          <w:color w:val="000000" w:themeColor="text1"/>
          <w:szCs w:val="21"/>
          <w:u w:val="single"/>
        </w:rPr>
        <w:t>3‰</w:t>
      </w:r>
      <w:r w:rsidRPr="00980D25">
        <w:rPr>
          <w:rFonts w:asciiTheme="minorEastAsia" w:eastAsiaTheme="minorEastAsia" w:hAnsiTheme="minorEastAsia" w:hint="eastAsia"/>
          <w:color w:val="000000" w:themeColor="text1"/>
          <w:szCs w:val="21"/>
        </w:rPr>
        <w:t>违约金，但违约金累计不得超过违约货款额</w:t>
      </w:r>
      <w:r w:rsidRPr="00980D25">
        <w:rPr>
          <w:rFonts w:asciiTheme="minorEastAsia" w:eastAsiaTheme="minorEastAsia" w:hAnsiTheme="minorEastAsia" w:hint="eastAsia"/>
          <w:color w:val="000000" w:themeColor="text1"/>
          <w:szCs w:val="21"/>
          <w:u w:val="single"/>
        </w:rPr>
        <w:t>5%</w:t>
      </w:r>
      <w:r w:rsidRPr="00980D25">
        <w:rPr>
          <w:rFonts w:asciiTheme="minorEastAsia" w:eastAsiaTheme="minorEastAsia" w:hAnsiTheme="minorEastAsia" w:hint="eastAsia"/>
          <w:color w:val="000000" w:themeColor="text1"/>
          <w:szCs w:val="21"/>
        </w:rPr>
        <w:t>，超过</w:t>
      </w:r>
      <w:r w:rsidRPr="00980D25">
        <w:rPr>
          <w:rFonts w:asciiTheme="minorEastAsia" w:eastAsiaTheme="minorEastAsia" w:hAnsiTheme="minorEastAsia" w:hint="eastAsia"/>
          <w:color w:val="000000" w:themeColor="text1"/>
          <w:szCs w:val="21"/>
          <w:u w:val="single"/>
        </w:rPr>
        <w:t xml:space="preserve"> 5 天</w:t>
      </w:r>
      <w:r w:rsidRPr="00980D25">
        <w:rPr>
          <w:rFonts w:asciiTheme="minorEastAsia" w:eastAsiaTheme="minorEastAsia" w:hAnsiTheme="minorEastAsia" w:hint="eastAsia"/>
          <w:color w:val="000000" w:themeColor="text1"/>
          <w:szCs w:val="21"/>
        </w:rPr>
        <w:t>对方有权解除合同，违约方承担因此给对方造成经济损失；甲方延期付货款的，每天向乙方偿付延期货款额3‰滞纳金，但滞纳金累计不得超过延期货款额</w:t>
      </w:r>
      <w:r w:rsidRPr="00980D25">
        <w:rPr>
          <w:rFonts w:asciiTheme="minorEastAsia" w:eastAsiaTheme="minorEastAsia" w:hAnsiTheme="minorEastAsia" w:hint="eastAsia"/>
          <w:color w:val="000000" w:themeColor="text1"/>
          <w:szCs w:val="21"/>
          <w:u w:val="single"/>
        </w:rPr>
        <w:t>5%</w:t>
      </w:r>
      <w:r w:rsidRPr="00980D25">
        <w:rPr>
          <w:rFonts w:asciiTheme="minorEastAsia" w:eastAsiaTheme="minorEastAsia" w:hAnsiTheme="minorEastAsia" w:hint="eastAsia"/>
          <w:color w:val="000000" w:themeColor="text1"/>
          <w:szCs w:val="21"/>
        </w:rPr>
        <w:t>。</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5. 乙方未按本合同和响应文件中规定的服务承诺提供售后服务的，乙方应按本合同合同金额</w:t>
      </w:r>
      <w:r w:rsidRPr="00980D25">
        <w:rPr>
          <w:rFonts w:asciiTheme="minorEastAsia" w:eastAsiaTheme="minorEastAsia" w:hAnsiTheme="minorEastAsia" w:hint="eastAsia"/>
          <w:color w:val="000000" w:themeColor="text1"/>
          <w:szCs w:val="21"/>
          <w:u w:val="single"/>
        </w:rPr>
        <w:t xml:space="preserve">　5　</w:t>
      </w:r>
      <w:r w:rsidRPr="00980D25">
        <w:rPr>
          <w:rFonts w:asciiTheme="minorEastAsia" w:eastAsiaTheme="minorEastAsia" w:hAnsiTheme="minorEastAsia" w:hint="eastAsia"/>
          <w:color w:val="000000" w:themeColor="text1"/>
          <w:szCs w:val="21"/>
        </w:rPr>
        <w:t>%向甲方支付违约金。</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6. 乙方提供的货物在质保期内，因设计、工艺或材料的缺陷和其他质量原因造成的问题，由乙方负责，费用从质量保证金中扣除，不足另补。</w:t>
      </w:r>
    </w:p>
    <w:p w:rsidR="005D3421" w:rsidRPr="00980D25" w:rsidRDefault="005D3421">
      <w:pPr>
        <w:spacing w:line="400" w:lineRule="exact"/>
        <w:ind w:left="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7. 其他违约行为按违约货款额</w:t>
      </w:r>
      <w:r w:rsidRPr="00980D25">
        <w:rPr>
          <w:rFonts w:asciiTheme="minorEastAsia" w:eastAsiaTheme="minorEastAsia" w:hAnsiTheme="minorEastAsia" w:hint="eastAsia"/>
          <w:color w:val="000000" w:themeColor="text1"/>
          <w:szCs w:val="21"/>
          <w:u w:val="single"/>
        </w:rPr>
        <w:t>5</w:t>
      </w:r>
      <w:r w:rsidRPr="00980D25">
        <w:rPr>
          <w:rFonts w:asciiTheme="minorEastAsia" w:eastAsiaTheme="minorEastAsia" w:hAnsiTheme="minorEastAsia" w:hint="eastAsia"/>
          <w:color w:val="000000" w:themeColor="text1"/>
          <w:szCs w:val="21"/>
        </w:rPr>
        <w:t>%收取违约金并赔偿经济损失。</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第十二条  不可抗力事件处理</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 在合同有效期内，乙方因不可抗力事件导致不能履行合同，则合同履行期可延长，其延长期与不可抗力影响期相同。</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 不可抗力事件发生后，应立即通知对方，并寄送有关权威机构出具的证明。</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 不可抗力事件延续一百二十天以上，双方应通过友好协商，确定是否继续履行合同。</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第十三条  合同争议解决</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 因货物质量问题发生争议的，应邀请国家认可的质量检测机构对货物质量进行鉴定。货物符合标准的，鉴定费由甲方承担；货物不符合标准的，鉴定费由乙方承担。</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 因履行本合同引起的或与本合同有关的争议，甲乙双方应首先通过友好协商解决，如果协商不能解决，可向</w:t>
      </w:r>
      <w:r w:rsidR="00B35CA3" w:rsidRPr="00980D25">
        <w:rPr>
          <w:rFonts w:asciiTheme="minorEastAsia" w:eastAsiaTheme="minorEastAsia" w:hAnsiTheme="minorEastAsia" w:hint="eastAsia"/>
          <w:color w:val="000000" w:themeColor="text1"/>
          <w:szCs w:val="21"/>
        </w:rPr>
        <w:t>桂林市象山区</w:t>
      </w:r>
      <w:r w:rsidRPr="00980D25">
        <w:rPr>
          <w:rFonts w:asciiTheme="minorEastAsia" w:eastAsiaTheme="minorEastAsia" w:hAnsiTheme="minorEastAsia" w:hint="eastAsia"/>
          <w:color w:val="000000" w:themeColor="text1"/>
          <w:szCs w:val="21"/>
        </w:rPr>
        <w:t>仲裁委员会申请仲裁或向</w:t>
      </w:r>
      <w:r w:rsidR="00B35CA3" w:rsidRPr="00980D25">
        <w:rPr>
          <w:rFonts w:asciiTheme="minorEastAsia" w:eastAsiaTheme="minorEastAsia" w:hAnsiTheme="minorEastAsia" w:hint="eastAsia"/>
          <w:color w:val="000000" w:themeColor="text1"/>
          <w:szCs w:val="21"/>
        </w:rPr>
        <w:t>桂林市象山区人民法</w:t>
      </w:r>
      <w:r w:rsidRPr="00980D25">
        <w:rPr>
          <w:rFonts w:asciiTheme="minorEastAsia" w:eastAsiaTheme="minorEastAsia" w:hAnsiTheme="minorEastAsia" w:hint="eastAsia"/>
          <w:color w:val="000000" w:themeColor="text1"/>
          <w:szCs w:val="21"/>
        </w:rPr>
        <w:t>院提起诉讼。</w:t>
      </w:r>
    </w:p>
    <w:p w:rsidR="005D3421" w:rsidRPr="00980D25" w:rsidRDefault="005D3421">
      <w:pPr>
        <w:spacing w:line="400" w:lineRule="exact"/>
        <w:ind w:left="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lastRenderedPageBreak/>
        <w:t>3. 诉讼期间，本合同继续履行。</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第十四条  合同生效及其它</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 合同经甲乙双方法定代表人、负责人、自然人或相应的授权代表签字并加盖单位公章后生效。</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 合同执行中涉及采购资金和采购内容修改或补充的，需经桂林市象山区财政部门审批，并签订书面补充协议报桂林市象山区政府采购管理办公室备案，方可作为主合同不可分割的一部分。</w:t>
      </w:r>
    </w:p>
    <w:p w:rsidR="005D3421" w:rsidRPr="00980D25" w:rsidRDefault="005D3421">
      <w:pPr>
        <w:spacing w:line="400" w:lineRule="exact"/>
        <w:ind w:left="435"/>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 本合同未尽事宜，遵照《合同法》有关条文执行。</w:t>
      </w:r>
    </w:p>
    <w:p w:rsidR="005D3421" w:rsidRPr="00980D25" w:rsidRDefault="005D3421" w:rsidP="005F69D7">
      <w:pPr>
        <w:spacing w:line="400" w:lineRule="exact"/>
        <w:ind w:firstLineChars="196" w:firstLine="413"/>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第十五条  合同的变更、终止与转让</w:t>
      </w:r>
    </w:p>
    <w:p w:rsidR="005D3421" w:rsidRPr="00980D25" w:rsidRDefault="005D3421">
      <w:pPr>
        <w:spacing w:line="400" w:lineRule="exact"/>
        <w:ind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 除《中华人民共和国政府采购法》第五十条规定的情形外，本合同一经签订，甲乙双方不得擅自变更，中止或终止。</w:t>
      </w:r>
    </w:p>
    <w:p w:rsidR="005D3421" w:rsidRPr="00980D25" w:rsidRDefault="005D3421">
      <w:pPr>
        <w:spacing w:line="400" w:lineRule="exact"/>
        <w:ind w:left="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 乙方不得擅自转让(无进口资格的供应商委托进口货物除外)其应履行的合同义务。</w:t>
      </w:r>
    </w:p>
    <w:p w:rsidR="005D3421" w:rsidRPr="00980D25" w:rsidRDefault="005D3421" w:rsidP="005F69D7">
      <w:pPr>
        <w:spacing w:line="400" w:lineRule="exact"/>
        <w:ind w:firstLineChars="200" w:firstLine="422"/>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第十六条  签订本合同依据：</w:t>
      </w:r>
    </w:p>
    <w:p w:rsidR="005D3421" w:rsidRPr="00980D25" w:rsidRDefault="005D3421">
      <w:pPr>
        <w:spacing w:line="400" w:lineRule="exact"/>
        <w:ind w:left="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1. 竞争性磋商文件；</w:t>
      </w:r>
    </w:p>
    <w:p w:rsidR="005D3421" w:rsidRPr="00980D25" w:rsidRDefault="005D3421">
      <w:pPr>
        <w:spacing w:line="400" w:lineRule="exact"/>
        <w:ind w:left="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2. 乙方提供的响应（或应答）文件；</w:t>
      </w:r>
    </w:p>
    <w:p w:rsidR="005D3421" w:rsidRPr="00980D25" w:rsidRDefault="005D3421">
      <w:pPr>
        <w:spacing w:line="400" w:lineRule="exact"/>
        <w:ind w:left="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3. 售后服务承诺书；</w:t>
      </w:r>
    </w:p>
    <w:p w:rsidR="005D3421" w:rsidRPr="00980D25" w:rsidRDefault="005D3421">
      <w:pPr>
        <w:spacing w:line="400" w:lineRule="exact"/>
        <w:ind w:left="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4. 谈判中的谈判记录；</w:t>
      </w:r>
    </w:p>
    <w:p w:rsidR="005D3421" w:rsidRPr="00980D25" w:rsidRDefault="005D3421" w:rsidP="005F69D7">
      <w:pPr>
        <w:spacing w:line="400" w:lineRule="exact"/>
        <w:ind w:leftChars="107" w:left="225" w:firstLineChars="100" w:firstLine="21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5. 成交通知书。</w:t>
      </w:r>
    </w:p>
    <w:p w:rsidR="005D3421" w:rsidRPr="00980D25" w:rsidRDefault="005D3421">
      <w:pPr>
        <w:spacing w:line="36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本合同甲乙双方签字盖章后生效，一式四份，具有同等法律效力，甲、乙双方各一份。</w:t>
      </w:r>
      <w:r w:rsidRPr="00980D25">
        <w:rPr>
          <w:rFonts w:asciiTheme="minorEastAsia" w:eastAsiaTheme="minorEastAsia" w:hAnsiTheme="minorEastAsia" w:hint="eastAsia"/>
          <w:color w:val="000000" w:themeColor="text1"/>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sidRPr="00980D25">
        <w:rPr>
          <w:rFonts w:asciiTheme="minorEastAsia" w:eastAsiaTheme="minorEastAsia" w:hAnsiTheme="minorEastAsia" w:hint="eastAsia"/>
          <w:color w:val="000000" w:themeColor="text1"/>
          <w:szCs w:val="21"/>
        </w:rPr>
        <w:t>桂林市象山区政府采购管理办公室</w:t>
      </w:r>
      <w:r w:rsidRPr="00980D25">
        <w:rPr>
          <w:rFonts w:asciiTheme="minorEastAsia" w:eastAsiaTheme="minorEastAsia" w:hAnsiTheme="minorEastAsia" w:hint="eastAsia"/>
          <w:color w:val="000000" w:themeColor="text1"/>
        </w:rPr>
        <w:t>备案，一份由采购代理机构存档。</w:t>
      </w:r>
    </w:p>
    <w:p w:rsidR="005D3421" w:rsidRPr="00980D25" w:rsidRDefault="005D3421">
      <w:pPr>
        <w:tabs>
          <w:tab w:val="left" w:pos="4320"/>
          <w:tab w:val="left" w:pos="4500"/>
        </w:tabs>
        <w:spacing w:line="400" w:lineRule="exact"/>
        <w:rPr>
          <w:rFonts w:asciiTheme="minorEastAsia" w:eastAsiaTheme="minorEastAsia" w:hAnsiTheme="minorEastAsia"/>
          <w:color w:val="000000" w:themeColor="text1"/>
          <w:szCs w:val="21"/>
        </w:rPr>
      </w:pPr>
    </w:p>
    <w:p w:rsidR="005D3421" w:rsidRPr="00980D25" w:rsidRDefault="005D3421">
      <w:pPr>
        <w:tabs>
          <w:tab w:val="left" w:pos="4320"/>
          <w:tab w:val="left" w:pos="4500"/>
        </w:tabs>
        <w:spacing w:line="400" w:lineRule="exact"/>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甲方名称（公章）：</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乙方（公章，自然人除外）：</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spacing w:line="400" w:lineRule="exact"/>
        <w:ind w:left="4620" w:hangingChars="2200" w:hanging="46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法定代表人：</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w:t>
      </w:r>
      <w:r w:rsidRPr="00980D25">
        <w:rPr>
          <w:rFonts w:asciiTheme="minorEastAsia" w:eastAsiaTheme="minorEastAsia" w:hAnsiTheme="minorEastAsia" w:hint="eastAsia"/>
          <w:color w:val="000000" w:themeColor="text1"/>
        </w:rPr>
        <w:t>法定代表人（负责人、自然人）签字</w:t>
      </w:r>
    </w:p>
    <w:p w:rsidR="005D3421" w:rsidRPr="00980D25" w:rsidRDefault="005D3421">
      <w:pPr>
        <w:spacing w:line="400" w:lineRule="exact"/>
        <w:ind w:leftChars="2150" w:left="4620" w:hangingChars="50" w:hanging="105"/>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rPr>
        <w:t>（属自然人的应在签名处加盖大拇指指印）</w:t>
      </w:r>
      <w:r w:rsidRPr="00980D25">
        <w:rPr>
          <w:rFonts w:asciiTheme="minorEastAsia" w:eastAsiaTheme="minorEastAsia" w:hAnsiTheme="minorEastAsia" w:hint="eastAsia"/>
          <w:color w:val="000000" w:themeColor="text1"/>
          <w:szCs w:val="21"/>
        </w:rPr>
        <w:t>：</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tabs>
          <w:tab w:val="left" w:pos="4680"/>
        </w:tabs>
        <w:spacing w:line="400" w:lineRule="exact"/>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委托代理人：</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委托代理人：</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tabs>
          <w:tab w:val="left" w:pos="5040"/>
        </w:tabs>
        <w:spacing w:line="400" w:lineRule="exact"/>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电  话：</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电   话： </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tabs>
          <w:tab w:val="left" w:pos="5040"/>
        </w:tabs>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开户名称：</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开户名称：</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w:t>
      </w:r>
    </w:p>
    <w:p w:rsidR="005D3421" w:rsidRPr="00980D25" w:rsidRDefault="005D3421">
      <w:pPr>
        <w:tabs>
          <w:tab w:val="left" w:pos="5040"/>
        </w:tabs>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开户银行：</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开户银行：</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w:t>
      </w:r>
    </w:p>
    <w:p w:rsidR="005D3421" w:rsidRPr="00980D25" w:rsidRDefault="005D3421">
      <w:pPr>
        <w:tabs>
          <w:tab w:val="left" w:pos="5040"/>
        </w:tabs>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银行账号：</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银行账号：</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w:t>
      </w:r>
    </w:p>
    <w:p w:rsidR="005D3421" w:rsidRPr="00980D25" w:rsidRDefault="005D3421">
      <w:pPr>
        <w:tabs>
          <w:tab w:val="left" w:pos="5040"/>
        </w:tabs>
        <w:spacing w:line="40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日    期：</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日    期：</w:t>
      </w:r>
      <w:r w:rsidRPr="00980D25">
        <w:rPr>
          <w:rFonts w:asciiTheme="minorEastAsia" w:eastAsiaTheme="minorEastAsia" w:hAnsiTheme="minorEastAsia" w:hint="eastAsia"/>
          <w:color w:val="000000" w:themeColor="text1"/>
          <w:szCs w:val="21"/>
          <w:u w:val="single"/>
        </w:rPr>
        <w:t xml:space="preserve">                                   </w:t>
      </w:r>
      <w:r w:rsidRPr="00980D25">
        <w:rPr>
          <w:rFonts w:asciiTheme="minorEastAsia" w:eastAsiaTheme="minorEastAsia" w:hAnsiTheme="minorEastAsia" w:hint="eastAsia"/>
          <w:color w:val="000000" w:themeColor="text1"/>
          <w:szCs w:val="21"/>
        </w:rPr>
        <w:t xml:space="preserve">     </w:t>
      </w:r>
    </w:p>
    <w:p w:rsidR="005D3421" w:rsidRPr="00980D25" w:rsidRDefault="005D3421">
      <w:pPr>
        <w:tabs>
          <w:tab w:val="left" w:pos="5040"/>
        </w:tabs>
        <w:spacing w:line="400" w:lineRule="exact"/>
        <w:rPr>
          <w:rFonts w:asciiTheme="minorEastAsia" w:eastAsiaTheme="minorEastAsia" w:hAnsiTheme="minorEastAsia"/>
          <w:color w:val="000000" w:themeColor="text1"/>
          <w:szCs w:val="21"/>
        </w:rPr>
      </w:pPr>
    </w:p>
    <w:p w:rsidR="005D3421" w:rsidRPr="00980D25" w:rsidRDefault="005D3421">
      <w:pPr>
        <w:tabs>
          <w:tab w:val="left" w:pos="5040"/>
        </w:tabs>
        <w:spacing w:line="400" w:lineRule="exact"/>
        <w:rPr>
          <w:rFonts w:asciiTheme="minorEastAsia" w:eastAsiaTheme="minorEastAsia" w:hAnsiTheme="minorEastAsia"/>
          <w:color w:val="000000" w:themeColor="text1"/>
          <w:szCs w:val="21"/>
        </w:rPr>
      </w:pPr>
    </w:p>
    <w:p w:rsidR="005D3421" w:rsidRPr="00980D25" w:rsidRDefault="005D3421">
      <w:pPr>
        <w:tabs>
          <w:tab w:val="left" w:pos="5040"/>
        </w:tabs>
        <w:spacing w:line="400" w:lineRule="exact"/>
        <w:rPr>
          <w:rFonts w:asciiTheme="minorEastAsia" w:eastAsiaTheme="minorEastAsia" w:hAnsiTheme="minorEastAsia"/>
          <w:color w:val="000000" w:themeColor="text1"/>
          <w:szCs w:val="21"/>
        </w:rPr>
      </w:pPr>
    </w:p>
    <w:p w:rsidR="005D3421" w:rsidRPr="00980D25" w:rsidRDefault="005D3421">
      <w:pPr>
        <w:tabs>
          <w:tab w:val="left" w:pos="5040"/>
        </w:tabs>
        <w:spacing w:line="400" w:lineRule="exact"/>
        <w:rPr>
          <w:rFonts w:asciiTheme="minorEastAsia" w:eastAsiaTheme="minorEastAsia" w:hAnsiTheme="minorEastAsia"/>
          <w:color w:val="000000" w:themeColor="text1"/>
          <w:szCs w:val="2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ind w:firstLineChars="200" w:firstLine="420"/>
        <w:rPr>
          <w:rFonts w:asciiTheme="minorEastAsia" w:eastAsiaTheme="minorEastAsia" w:hAnsiTheme="minorEastAsia"/>
          <w:color w:val="000000" w:themeColor="text1"/>
        </w:rPr>
      </w:pPr>
    </w:p>
    <w:p w:rsidR="005D3421" w:rsidRPr="00980D25" w:rsidRDefault="005D3421">
      <w:pPr>
        <w:tabs>
          <w:tab w:val="left" w:pos="5040"/>
        </w:tabs>
        <w:spacing w:line="360" w:lineRule="auto"/>
        <w:rPr>
          <w:rFonts w:asciiTheme="minorEastAsia" w:eastAsiaTheme="minorEastAsia" w:hAnsiTheme="minorEastAsia" w:cs="宋体"/>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spacing w:line="440" w:lineRule="atLeast"/>
        <w:jc w:val="center"/>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szCs w:val="32"/>
        </w:rPr>
        <w:t>第六章 响应文件（格式）</w:t>
      </w: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00" w:lineRule="exact"/>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szCs w:val="32"/>
        </w:rPr>
        <w:lastRenderedPageBreak/>
        <w:t>一、响应文件袋（盒、箱）标记</w:t>
      </w:r>
    </w:p>
    <w:p w:rsidR="005D3421" w:rsidRPr="00980D25" w:rsidRDefault="005D3421" w:rsidP="00BC7A81">
      <w:pPr>
        <w:snapToGrid w:val="0"/>
        <w:spacing w:beforeLines="50" w:after="50"/>
        <w:jc w:val="center"/>
        <w:rPr>
          <w:rFonts w:asciiTheme="minorEastAsia" w:eastAsiaTheme="minorEastAsia" w:hAnsiTheme="minorEastAsia"/>
          <w:bCs/>
          <w:color w:val="000000" w:themeColor="text1"/>
          <w:sz w:val="32"/>
          <w:szCs w:val="32"/>
        </w:rPr>
      </w:pPr>
    </w:p>
    <w:p w:rsidR="005D3421" w:rsidRPr="00980D25" w:rsidRDefault="005D3421" w:rsidP="00BC7A81">
      <w:pPr>
        <w:snapToGrid w:val="0"/>
        <w:spacing w:beforeLines="50" w:after="50"/>
        <w:jc w:val="center"/>
        <w:rPr>
          <w:rFonts w:asciiTheme="minorEastAsia" w:eastAsiaTheme="minorEastAsia" w:hAnsiTheme="minorEastAsia"/>
          <w:bCs/>
          <w:color w:val="000000" w:themeColor="text1"/>
          <w:sz w:val="32"/>
          <w:szCs w:val="32"/>
        </w:rPr>
      </w:pPr>
      <w:r w:rsidRPr="00980D25">
        <w:rPr>
          <w:rFonts w:asciiTheme="minorEastAsia" w:eastAsiaTheme="minorEastAsia" w:hAnsiTheme="minorEastAsia" w:hint="eastAsia"/>
          <w:bCs/>
          <w:color w:val="000000" w:themeColor="text1"/>
          <w:sz w:val="32"/>
          <w:szCs w:val="32"/>
        </w:rPr>
        <w:t>响 应 文 件</w:t>
      </w:r>
    </w:p>
    <w:p w:rsidR="005D3421" w:rsidRPr="00980D25" w:rsidRDefault="005D3421" w:rsidP="00BC7A81">
      <w:pPr>
        <w:snapToGrid w:val="0"/>
        <w:spacing w:beforeLines="50" w:after="50"/>
        <w:rPr>
          <w:rFonts w:asciiTheme="minorEastAsia" w:eastAsiaTheme="minorEastAsia" w:hAnsiTheme="minorEastAsia"/>
          <w:bCs/>
          <w:color w:val="000000" w:themeColor="text1"/>
          <w:sz w:val="24"/>
          <w:szCs w:val="20"/>
        </w:rPr>
      </w:pPr>
    </w:p>
    <w:p w:rsidR="005D3421" w:rsidRPr="00980D25" w:rsidRDefault="005D3421" w:rsidP="00BC7A81">
      <w:pPr>
        <w:snapToGrid w:val="0"/>
        <w:spacing w:beforeLines="50" w:after="50"/>
        <w:ind w:firstLineChars="350" w:firstLine="840"/>
        <w:rPr>
          <w:rFonts w:asciiTheme="minorEastAsia" w:eastAsiaTheme="minorEastAsia" w:hAnsiTheme="minorEastAsia"/>
          <w:bCs/>
          <w:color w:val="000000" w:themeColor="text1"/>
          <w:sz w:val="24"/>
        </w:rPr>
      </w:pPr>
      <w:r w:rsidRPr="00980D25">
        <w:rPr>
          <w:rFonts w:asciiTheme="minorEastAsia" w:eastAsiaTheme="minorEastAsia" w:hAnsiTheme="minorEastAsia" w:hint="eastAsia"/>
          <w:bCs/>
          <w:color w:val="000000" w:themeColor="text1"/>
          <w:sz w:val="24"/>
        </w:rPr>
        <w:t>项目名称：</w:t>
      </w:r>
      <w:r w:rsidR="00073A54" w:rsidRPr="00980D25">
        <w:rPr>
          <w:rFonts w:asciiTheme="minorEastAsia" w:eastAsiaTheme="minorEastAsia" w:hAnsiTheme="minorEastAsia" w:hint="eastAsia"/>
          <w:bCs/>
          <w:color w:val="000000" w:themeColor="text1"/>
          <w:sz w:val="24"/>
          <w:szCs w:val="20"/>
        </w:rPr>
        <w:t>应急救援装备采购</w:t>
      </w:r>
    </w:p>
    <w:p w:rsidR="005D3421" w:rsidRPr="00980D25" w:rsidRDefault="005D3421" w:rsidP="00BC7A81">
      <w:pPr>
        <w:snapToGrid w:val="0"/>
        <w:spacing w:beforeLines="50" w:after="50"/>
        <w:ind w:firstLineChars="250" w:firstLine="600"/>
        <w:rPr>
          <w:rFonts w:asciiTheme="minorEastAsia" w:eastAsiaTheme="minorEastAsia" w:hAnsiTheme="minorEastAsia"/>
          <w:bCs/>
          <w:color w:val="000000" w:themeColor="text1"/>
          <w:sz w:val="24"/>
        </w:rPr>
      </w:pPr>
    </w:p>
    <w:p w:rsidR="005D3421" w:rsidRPr="00980D25" w:rsidRDefault="005D3421" w:rsidP="00BC7A81">
      <w:pPr>
        <w:snapToGrid w:val="0"/>
        <w:spacing w:beforeLines="50" w:after="50"/>
        <w:ind w:firstLineChars="350" w:firstLine="840"/>
        <w:rPr>
          <w:rFonts w:asciiTheme="minorEastAsia" w:eastAsiaTheme="minorEastAsia" w:hAnsiTheme="minorEastAsia"/>
          <w:bCs/>
          <w:color w:val="000000" w:themeColor="text1"/>
          <w:sz w:val="24"/>
        </w:rPr>
      </w:pPr>
      <w:r w:rsidRPr="00980D25">
        <w:rPr>
          <w:rFonts w:asciiTheme="minorEastAsia" w:eastAsiaTheme="minorEastAsia" w:hAnsiTheme="minorEastAsia" w:hint="eastAsia"/>
          <w:bCs/>
          <w:color w:val="000000" w:themeColor="text1"/>
          <w:sz w:val="24"/>
        </w:rPr>
        <w:t>项目编号：GLZC2020-C1-</w:t>
      </w:r>
      <w:r w:rsidR="007D6BCB">
        <w:rPr>
          <w:rFonts w:asciiTheme="minorEastAsia" w:eastAsiaTheme="minorEastAsia" w:hAnsiTheme="minorEastAsia" w:hint="eastAsia"/>
          <w:bCs/>
          <w:color w:val="000000" w:themeColor="text1"/>
          <w:sz w:val="24"/>
        </w:rPr>
        <w:t>990574</w:t>
      </w:r>
      <w:r w:rsidR="00073A54" w:rsidRPr="00980D25">
        <w:rPr>
          <w:rFonts w:asciiTheme="minorEastAsia" w:eastAsiaTheme="minorEastAsia" w:hAnsiTheme="minorEastAsia" w:hint="eastAsia"/>
          <w:bCs/>
          <w:color w:val="000000" w:themeColor="text1"/>
          <w:sz w:val="24"/>
        </w:rPr>
        <w:t>-GXYZ</w:t>
      </w:r>
    </w:p>
    <w:p w:rsidR="005D3421" w:rsidRPr="00980D25" w:rsidRDefault="005D3421" w:rsidP="00BC7A81">
      <w:pPr>
        <w:snapToGrid w:val="0"/>
        <w:spacing w:beforeLines="50" w:after="50"/>
        <w:ind w:firstLineChars="150" w:firstLine="360"/>
        <w:rPr>
          <w:rFonts w:asciiTheme="minorEastAsia" w:eastAsiaTheme="minorEastAsia" w:hAnsiTheme="minorEastAsia"/>
          <w:bCs/>
          <w:color w:val="000000" w:themeColor="text1"/>
          <w:sz w:val="24"/>
          <w:szCs w:val="20"/>
        </w:rPr>
      </w:pPr>
    </w:p>
    <w:p w:rsidR="005D3421" w:rsidRPr="00980D25" w:rsidRDefault="005D3421">
      <w:pPr>
        <w:spacing w:line="400" w:lineRule="exact"/>
        <w:ind w:firstLineChars="500" w:firstLine="1050"/>
        <w:rPr>
          <w:rFonts w:asciiTheme="minorEastAsia" w:eastAsiaTheme="minorEastAsia" w:hAnsiTheme="minorEastAsia"/>
          <w:color w:val="000000" w:themeColor="text1"/>
          <w:szCs w:val="21"/>
        </w:rPr>
      </w:pPr>
    </w:p>
    <w:p w:rsidR="005D3421" w:rsidRPr="00980D25" w:rsidRDefault="005D3421" w:rsidP="00BC7A81">
      <w:pPr>
        <w:snapToGrid w:val="0"/>
        <w:spacing w:beforeLines="50" w:after="50"/>
        <w:ind w:firstLineChars="350" w:firstLine="840"/>
        <w:rPr>
          <w:rFonts w:asciiTheme="minorEastAsia" w:eastAsiaTheme="minorEastAsia" w:hAnsiTheme="minorEastAsia"/>
          <w:bCs/>
          <w:color w:val="000000" w:themeColor="text1"/>
          <w:sz w:val="24"/>
        </w:rPr>
      </w:pPr>
      <w:r w:rsidRPr="00980D25">
        <w:rPr>
          <w:rFonts w:asciiTheme="minorEastAsia" w:eastAsiaTheme="minorEastAsia" w:hAnsiTheme="minorEastAsia" w:hint="eastAsia"/>
          <w:bCs/>
          <w:color w:val="000000" w:themeColor="text1"/>
          <w:sz w:val="24"/>
        </w:rPr>
        <w:t>采购代理机构：</w:t>
      </w:r>
      <w:r w:rsidR="00073A54" w:rsidRPr="00980D25">
        <w:rPr>
          <w:rFonts w:asciiTheme="minorEastAsia" w:eastAsiaTheme="minorEastAsia" w:hAnsiTheme="minorEastAsia" w:hint="eastAsia"/>
          <w:bCs/>
          <w:color w:val="000000" w:themeColor="text1"/>
          <w:sz w:val="24"/>
        </w:rPr>
        <w:t>广西邕政采购代理有限公司</w:t>
      </w:r>
    </w:p>
    <w:p w:rsidR="005D3421" w:rsidRPr="00980D25" w:rsidRDefault="005D3421" w:rsidP="00BC7A81">
      <w:pPr>
        <w:snapToGrid w:val="0"/>
        <w:spacing w:beforeLines="50" w:after="50"/>
        <w:ind w:firstLineChars="150" w:firstLine="360"/>
        <w:rPr>
          <w:rFonts w:asciiTheme="minorEastAsia" w:eastAsiaTheme="minorEastAsia" w:hAnsiTheme="minorEastAsia"/>
          <w:bCs/>
          <w:color w:val="000000" w:themeColor="text1"/>
          <w:sz w:val="24"/>
        </w:rPr>
      </w:pPr>
    </w:p>
    <w:p w:rsidR="005D3421" w:rsidRPr="00980D25" w:rsidRDefault="005D3421" w:rsidP="00BC7A81">
      <w:pPr>
        <w:snapToGrid w:val="0"/>
        <w:spacing w:beforeLines="50" w:after="50"/>
        <w:ind w:firstLineChars="150" w:firstLine="360"/>
        <w:rPr>
          <w:rFonts w:asciiTheme="minorEastAsia" w:eastAsiaTheme="minorEastAsia" w:hAnsiTheme="minorEastAsia"/>
          <w:bCs/>
          <w:color w:val="000000" w:themeColor="text1"/>
          <w:sz w:val="24"/>
        </w:rPr>
      </w:pPr>
    </w:p>
    <w:p w:rsidR="005D3421" w:rsidRPr="00980D25" w:rsidRDefault="005D3421" w:rsidP="00BC7A81">
      <w:pPr>
        <w:snapToGrid w:val="0"/>
        <w:spacing w:beforeLines="50" w:after="50"/>
        <w:ind w:firstLineChars="350" w:firstLine="840"/>
        <w:rPr>
          <w:rFonts w:asciiTheme="minorEastAsia" w:eastAsiaTheme="minorEastAsia" w:hAnsiTheme="minorEastAsia"/>
          <w:bCs/>
          <w:color w:val="000000" w:themeColor="text1"/>
          <w:sz w:val="24"/>
        </w:rPr>
      </w:pPr>
      <w:r w:rsidRPr="00980D25">
        <w:rPr>
          <w:rFonts w:asciiTheme="minorEastAsia" w:eastAsiaTheme="minorEastAsia" w:hAnsiTheme="minorEastAsia" w:hint="eastAsia"/>
          <w:bCs/>
          <w:color w:val="000000" w:themeColor="text1"/>
          <w:sz w:val="24"/>
        </w:rPr>
        <w:t>供应商名称：</w:t>
      </w:r>
    </w:p>
    <w:p w:rsidR="005D3421" w:rsidRPr="00980D25" w:rsidRDefault="005D3421" w:rsidP="00BC7A81">
      <w:pPr>
        <w:snapToGrid w:val="0"/>
        <w:spacing w:beforeLines="50" w:after="50"/>
        <w:ind w:firstLineChars="150" w:firstLine="360"/>
        <w:rPr>
          <w:rFonts w:asciiTheme="minorEastAsia" w:eastAsiaTheme="minorEastAsia" w:hAnsiTheme="minorEastAsia"/>
          <w:bCs/>
          <w:color w:val="000000" w:themeColor="text1"/>
          <w:sz w:val="24"/>
        </w:rPr>
      </w:pPr>
    </w:p>
    <w:p w:rsidR="005D3421" w:rsidRPr="00980D25" w:rsidRDefault="005D3421" w:rsidP="00BC7A81">
      <w:pPr>
        <w:snapToGrid w:val="0"/>
        <w:spacing w:beforeLines="50" w:after="50"/>
        <w:ind w:firstLineChars="150" w:firstLine="360"/>
        <w:rPr>
          <w:rFonts w:asciiTheme="minorEastAsia" w:eastAsiaTheme="minorEastAsia" w:hAnsiTheme="minorEastAsia"/>
          <w:bCs/>
          <w:color w:val="000000" w:themeColor="text1"/>
          <w:sz w:val="24"/>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40" w:lineRule="atLeast"/>
        <w:rPr>
          <w:rFonts w:asciiTheme="minorEastAsia" w:eastAsiaTheme="minorEastAsia" w:hAnsiTheme="minorEastAsia"/>
          <w:b/>
          <w:color w:val="000000" w:themeColor="text1"/>
          <w:sz w:val="32"/>
          <w:szCs w:val="32"/>
        </w:rPr>
      </w:pPr>
    </w:p>
    <w:p w:rsidR="005D3421" w:rsidRPr="00980D25" w:rsidRDefault="005D3421">
      <w:pPr>
        <w:spacing w:line="400" w:lineRule="exact"/>
        <w:rPr>
          <w:rFonts w:asciiTheme="minorEastAsia" w:eastAsiaTheme="minorEastAsia" w:hAnsiTheme="minorEastAsia"/>
          <w:b/>
          <w:color w:val="000000" w:themeColor="text1"/>
          <w:sz w:val="32"/>
          <w:szCs w:val="32"/>
        </w:rPr>
      </w:pPr>
    </w:p>
    <w:p w:rsidR="005D3421" w:rsidRPr="00980D25" w:rsidRDefault="005D3421">
      <w:pPr>
        <w:spacing w:line="400" w:lineRule="exact"/>
        <w:rPr>
          <w:rFonts w:asciiTheme="minorEastAsia" w:eastAsiaTheme="minorEastAsia" w:hAnsiTheme="minorEastAsia"/>
          <w:b/>
          <w:color w:val="000000" w:themeColor="text1"/>
          <w:sz w:val="32"/>
          <w:szCs w:val="32"/>
        </w:rPr>
      </w:pPr>
    </w:p>
    <w:p w:rsidR="005D3421" w:rsidRPr="00980D25" w:rsidRDefault="005D3421">
      <w:pPr>
        <w:spacing w:line="400" w:lineRule="exact"/>
        <w:rPr>
          <w:rFonts w:asciiTheme="minorEastAsia" w:eastAsiaTheme="minorEastAsia" w:hAnsiTheme="minorEastAsia"/>
          <w:b/>
          <w:color w:val="000000" w:themeColor="text1"/>
          <w:sz w:val="32"/>
          <w:szCs w:val="32"/>
        </w:rPr>
      </w:pPr>
    </w:p>
    <w:p w:rsidR="005D3421" w:rsidRPr="00980D25" w:rsidRDefault="005D3421">
      <w:pPr>
        <w:spacing w:line="400" w:lineRule="exact"/>
        <w:rPr>
          <w:rFonts w:asciiTheme="minorEastAsia" w:eastAsiaTheme="minorEastAsia" w:hAnsiTheme="minorEastAsia"/>
          <w:b/>
          <w:color w:val="000000" w:themeColor="text1"/>
          <w:sz w:val="32"/>
          <w:szCs w:val="32"/>
        </w:rPr>
      </w:pPr>
    </w:p>
    <w:p w:rsidR="005D3421" w:rsidRPr="00980D25" w:rsidRDefault="005D3421">
      <w:pPr>
        <w:spacing w:line="400" w:lineRule="exact"/>
        <w:rPr>
          <w:rFonts w:asciiTheme="minorEastAsia" w:eastAsiaTheme="minorEastAsia" w:hAnsiTheme="minorEastAsia"/>
          <w:b/>
          <w:color w:val="000000" w:themeColor="text1"/>
          <w:sz w:val="32"/>
          <w:szCs w:val="32"/>
        </w:rPr>
      </w:pPr>
    </w:p>
    <w:p w:rsidR="005D3421" w:rsidRPr="00980D25" w:rsidRDefault="005D3421">
      <w:pPr>
        <w:spacing w:line="400" w:lineRule="exact"/>
        <w:rPr>
          <w:rFonts w:asciiTheme="minorEastAsia" w:eastAsiaTheme="minorEastAsia" w:hAnsiTheme="minorEastAsia"/>
          <w:b/>
          <w:color w:val="000000" w:themeColor="text1"/>
          <w:sz w:val="32"/>
          <w:szCs w:val="32"/>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spacing w:line="400" w:lineRule="exact"/>
        <w:rPr>
          <w:rFonts w:asciiTheme="minorEastAsia" w:eastAsiaTheme="minorEastAsia" w:hAnsiTheme="minorEastAsia"/>
          <w:b/>
          <w:color w:val="000000" w:themeColor="text1"/>
          <w:sz w:val="32"/>
          <w:szCs w:val="32"/>
        </w:rPr>
      </w:pPr>
    </w:p>
    <w:p w:rsidR="005D3421" w:rsidRPr="00980D25" w:rsidRDefault="005D3421">
      <w:pPr>
        <w:pStyle w:val="Default"/>
        <w:rPr>
          <w:rFonts w:asciiTheme="minorEastAsia" w:eastAsiaTheme="minorEastAsia" w:hAnsiTheme="minorEastAsia" w:hint="default"/>
          <w:color w:val="000000" w:themeColor="text1"/>
        </w:rPr>
      </w:pPr>
    </w:p>
    <w:p w:rsidR="005D3421" w:rsidRPr="00980D25" w:rsidRDefault="005D3421">
      <w:pPr>
        <w:spacing w:line="400" w:lineRule="exact"/>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szCs w:val="32"/>
        </w:rPr>
        <w:lastRenderedPageBreak/>
        <w:t>二、响应文件组成</w:t>
      </w:r>
    </w:p>
    <w:p w:rsidR="005D3421" w:rsidRPr="00980D25" w:rsidRDefault="005D3421">
      <w:pPr>
        <w:spacing w:line="400" w:lineRule="exact"/>
        <w:rPr>
          <w:rFonts w:asciiTheme="minorEastAsia" w:eastAsiaTheme="minorEastAsia" w:hAnsiTheme="minorEastAsia"/>
          <w:b/>
          <w:bCs/>
          <w:color w:val="000000" w:themeColor="text1"/>
          <w:sz w:val="24"/>
        </w:rPr>
      </w:pPr>
    </w:p>
    <w:p w:rsidR="005D3421" w:rsidRPr="00980D25" w:rsidRDefault="005D3421">
      <w:pPr>
        <w:spacing w:line="400" w:lineRule="exact"/>
        <w:rPr>
          <w:rFonts w:asciiTheme="minorEastAsia" w:eastAsiaTheme="minorEastAsia" w:hAnsiTheme="minorEastAsia"/>
          <w:b/>
          <w:bCs/>
          <w:color w:val="000000" w:themeColor="text1"/>
          <w:sz w:val="24"/>
        </w:rPr>
      </w:pPr>
    </w:p>
    <w:p w:rsidR="005D3421" w:rsidRPr="00980D25" w:rsidRDefault="005D3421">
      <w:pPr>
        <w:spacing w:line="400" w:lineRule="exact"/>
        <w:rPr>
          <w:rFonts w:asciiTheme="minorEastAsia" w:eastAsiaTheme="minorEastAsia" w:hAnsiTheme="minorEastAsia"/>
          <w:b/>
          <w:bCs/>
          <w:color w:val="000000" w:themeColor="text1"/>
          <w:sz w:val="24"/>
        </w:rPr>
      </w:pPr>
      <w:r w:rsidRPr="00980D25">
        <w:rPr>
          <w:rFonts w:asciiTheme="minorEastAsia" w:eastAsiaTheme="minorEastAsia" w:hAnsiTheme="minorEastAsia" w:hint="eastAsia"/>
          <w:b/>
          <w:bCs/>
          <w:color w:val="000000" w:themeColor="text1"/>
          <w:sz w:val="24"/>
        </w:rPr>
        <w:t>（一）</w:t>
      </w:r>
      <w:r w:rsidRPr="00980D25">
        <w:rPr>
          <w:rFonts w:asciiTheme="minorEastAsia" w:eastAsiaTheme="minorEastAsia" w:hAnsiTheme="minorEastAsia" w:hint="eastAsia"/>
          <w:b/>
          <w:color w:val="000000" w:themeColor="text1"/>
          <w:sz w:val="32"/>
          <w:szCs w:val="32"/>
        </w:rPr>
        <w:t>资格性响应证明材料</w:t>
      </w:r>
    </w:p>
    <w:p w:rsidR="005D3421" w:rsidRPr="00980D25" w:rsidRDefault="005D3421">
      <w:pPr>
        <w:spacing w:line="400" w:lineRule="exact"/>
        <w:rPr>
          <w:rFonts w:asciiTheme="minorEastAsia" w:eastAsiaTheme="minorEastAsia" w:hAnsiTheme="minorEastAsia"/>
          <w:b/>
          <w:bCs/>
          <w:color w:val="000000" w:themeColor="text1"/>
          <w:sz w:val="24"/>
        </w:rPr>
      </w:pPr>
    </w:p>
    <w:p w:rsidR="005D3421" w:rsidRPr="00980D25" w:rsidRDefault="005D3421">
      <w:pPr>
        <w:spacing w:line="400" w:lineRule="exact"/>
        <w:rPr>
          <w:rFonts w:asciiTheme="minorEastAsia" w:eastAsiaTheme="minorEastAsia" w:hAnsiTheme="minorEastAsia"/>
          <w:b/>
          <w:bCs/>
          <w:color w:val="000000" w:themeColor="text1"/>
          <w:sz w:val="24"/>
        </w:rPr>
      </w:pPr>
    </w:p>
    <w:p w:rsidR="005D3421" w:rsidRPr="00980D25" w:rsidRDefault="005D3421">
      <w:pPr>
        <w:spacing w:line="400" w:lineRule="exact"/>
        <w:rPr>
          <w:rFonts w:asciiTheme="minorEastAsia" w:eastAsiaTheme="minorEastAsia" w:hAnsiTheme="minorEastAsia"/>
          <w:b/>
          <w:bCs/>
          <w:color w:val="000000" w:themeColor="text1"/>
          <w:sz w:val="24"/>
        </w:rPr>
      </w:pPr>
    </w:p>
    <w:p w:rsidR="005D3421" w:rsidRPr="00980D25" w:rsidRDefault="005D3421">
      <w:pPr>
        <w:spacing w:line="400" w:lineRule="exact"/>
        <w:rPr>
          <w:rFonts w:asciiTheme="minorEastAsia" w:eastAsiaTheme="minorEastAsia" w:hAnsiTheme="minorEastAsia"/>
          <w:b/>
          <w:bCs/>
          <w:color w:val="000000" w:themeColor="text1"/>
          <w:sz w:val="24"/>
        </w:rPr>
      </w:pPr>
      <w:r w:rsidRPr="00980D25">
        <w:rPr>
          <w:rFonts w:asciiTheme="minorEastAsia" w:eastAsiaTheme="minorEastAsia" w:hAnsiTheme="minorEastAsia" w:hint="eastAsia"/>
          <w:b/>
          <w:bCs/>
          <w:color w:val="000000" w:themeColor="text1"/>
          <w:sz w:val="24"/>
        </w:rPr>
        <w:t>（二）</w:t>
      </w:r>
      <w:r w:rsidRPr="00980D25">
        <w:rPr>
          <w:rFonts w:asciiTheme="minorEastAsia" w:eastAsiaTheme="minorEastAsia" w:hAnsiTheme="minorEastAsia" w:hint="eastAsia"/>
          <w:b/>
          <w:color w:val="000000" w:themeColor="text1"/>
          <w:sz w:val="32"/>
          <w:szCs w:val="32"/>
        </w:rPr>
        <w:t>符合性响应证明材料</w:t>
      </w:r>
    </w:p>
    <w:p w:rsidR="005D3421" w:rsidRPr="00980D25" w:rsidRDefault="005D3421">
      <w:pPr>
        <w:spacing w:line="400" w:lineRule="exact"/>
        <w:rPr>
          <w:rFonts w:asciiTheme="minorEastAsia" w:eastAsiaTheme="minorEastAsia" w:hAnsiTheme="minorEastAsia"/>
          <w:b/>
          <w:bCs/>
          <w:color w:val="000000" w:themeColor="text1"/>
          <w:sz w:val="24"/>
        </w:rPr>
      </w:pPr>
    </w:p>
    <w:p w:rsidR="005D3421" w:rsidRPr="00980D25" w:rsidRDefault="005D3421">
      <w:pPr>
        <w:spacing w:line="400" w:lineRule="exact"/>
        <w:rPr>
          <w:rFonts w:asciiTheme="minorEastAsia" w:eastAsiaTheme="minorEastAsia" w:hAnsiTheme="minorEastAsia"/>
          <w:b/>
          <w:bCs/>
          <w:color w:val="000000" w:themeColor="text1"/>
          <w:sz w:val="24"/>
        </w:rPr>
      </w:pPr>
    </w:p>
    <w:p w:rsidR="005D3421" w:rsidRPr="00980D25" w:rsidRDefault="005D3421">
      <w:pPr>
        <w:spacing w:line="400" w:lineRule="exact"/>
        <w:rPr>
          <w:rFonts w:asciiTheme="minorEastAsia" w:eastAsiaTheme="minorEastAsia" w:hAnsiTheme="minorEastAsia"/>
          <w:b/>
          <w:bCs/>
          <w:color w:val="000000" w:themeColor="text1"/>
          <w:sz w:val="24"/>
        </w:rPr>
      </w:pPr>
    </w:p>
    <w:p w:rsidR="005D3421" w:rsidRPr="00980D25" w:rsidRDefault="005D3421">
      <w:pPr>
        <w:spacing w:line="400" w:lineRule="exact"/>
        <w:rPr>
          <w:rFonts w:asciiTheme="minorEastAsia" w:eastAsiaTheme="minorEastAsia" w:hAnsiTheme="minorEastAsia"/>
          <w:b/>
          <w:bCs/>
          <w:color w:val="000000" w:themeColor="text1"/>
          <w:sz w:val="24"/>
        </w:rPr>
      </w:pPr>
      <w:r w:rsidRPr="00980D25">
        <w:rPr>
          <w:rFonts w:asciiTheme="minorEastAsia" w:eastAsiaTheme="minorEastAsia" w:hAnsiTheme="minorEastAsia" w:hint="eastAsia"/>
          <w:b/>
          <w:bCs/>
          <w:color w:val="000000" w:themeColor="text1"/>
          <w:sz w:val="24"/>
        </w:rPr>
        <w:t>（三）</w:t>
      </w:r>
      <w:r w:rsidRPr="00980D25">
        <w:rPr>
          <w:rFonts w:asciiTheme="minorEastAsia" w:eastAsiaTheme="minorEastAsia" w:hAnsiTheme="minorEastAsia" w:hint="eastAsia"/>
          <w:b/>
          <w:color w:val="000000" w:themeColor="text1"/>
          <w:sz w:val="32"/>
          <w:szCs w:val="32"/>
        </w:rPr>
        <w:t>其它有效证明材料</w:t>
      </w: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32"/>
          <w:szCs w:val="32"/>
        </w:rPr>
      </w:pPr>
    </w:p>
    <w:p w:rsidR="005D3421" w:rsidRPr="00980D25" w:rsidRDefault="005D3421">
      <w:pPr>
        <w:tabs>
          <w:tab w:val="left" w:pos="1305"/>
        </w:tabs>
        <w:spacing w:line="520" w:lineRule="exact"/>
        <w:jc w:val="center"/>
        <w:rPr>
          <w:rFonts w:asciiTheme="minorEastAsia" w:eastAsiaTheme="minorEastAsia" w:hAnsiTheme="minorEastAsia"/>
          <w:color w:val="000000" w:themeColor="text1"/>
          <w:sz w:val="24"/>
        </w:rPr>
      </w:pPr>
      <w:r w:rsidRPr="00980D25">
        <w:rPr>
          <w:rFonts w:asciiTheme="minorEastAsia" w:eastAsiaTheme="minorEastAsia" w:hAnsiTheme="minorEastAsia" w:hint="eastAsia"/>
          <w:b/>
          <w:color w:val="000000" w:themeColor="text1"/>
          <w:sz w:val="32"/>
          <w:szCs w:val="32"/>
        </w:rPr>
        <w:lastRenderedPageBreak/>
        <w:t>（一）资格性响应证明材料目录</w:t>
      </w:r>
    </w:p>
    <w:p w:rsidR="005D3421" w:rsidRPr="00980D25" w:rsidRDefault="005D3421">
      <w:pPr>
        <w:tabs>
          <w:tab w:val="left" w:pos="1305"/>
        </w:tabs>
        <w:spacing w:line="520" w:lineRule="exact"/>
        <w:ind w:firstLineChars="250" w:firstLine="600"/>
        <w:rPr>
          <w:rFonts w:asciiTheme="minorEastAsia" w:eastAsiaTheme="minorEastAsia" w:hAnsiTheme="minorEastAsia"/>
          <w:color w:val="000000" w:themeColor="text1"/>
          <w:sz w:val="24"/>
        </w:rPr>
      </w:pPr>
    </w:p>
    <w:p w:rsidR="005D3421" w:rsidRPr="00980D25" w:rsidRDefault="005D3421" w:rsidP="00252268">
      <w:pPr>
        <w:tabs>
          <w:tab w:val="left" w:pos="1305"/>
        </w:tabs>
        <w:spacing w:line="500" w:lineRule="exact"/>
        <w:ind w:firstLineChars="250" w:firstLine="60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1.响应函</w:t>
      </w:r>
      <w:r w:rsidRPr="00980D25">
        <w:rPr>
          <w:rFonts w:asciiTheme="minorEastAsia" w:eastAsiaTheme="minorEastAsia" w:hAnsiTheme="minorEastAsia" w:hint="eastAsia"/>
          <w:b/>
          <w:color w:val="000000" w:themeColor="text1"/>
          <w:sz w:val="24"/>
        </w:rPr>
        <w:t>（格式见附件）（必须提供）</w:t>
      </w:r>
    </w:p>
    <w:p w:rsidR="005D3421" w:rsidRPr="00980D25" w:rsidRDefault="005D3421" w:rsidP="00252268">
      <w:pPr>
        <w:tabs>
          <w:tab w:val="left" w:pos="1305"/>
        </w:tabs>
        <w:spacing w:line="500" w:lineRule="exact"/>
        <w:ind w:firstLineChars="250" w:firstLine="60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2.供应商相应的法定代表人、负责人身份证正反面复印件</w:t>
      </w:r>
      <w:r w:rsidRPr="00980D25">
        <w:rPr>
          <w:rFonts w:asciiTheme="minorEastAsia" w:eastAsiaTheme="minorEastAsia" w:hAnsiTheme="minorEastAsia" w:hint="eastAsia"/>
          <w:b/>
          <w:color w:val="000000" w:themeColor="text1"/>
          <w:sz w:val="24"/>
        </w:rPr>
        <w:t>（必须提供）</w:t>
      </w:r>
    </w:p>
    <w:p w:rsidR="005D3421" w:rsidRPr="00980D25" w:rsidRDefault="005D3421" w:rsidP="00252268">
      <w:pPr>
        <w:tabs>
          <w:tab w:val="left" w:pos="1305"/>
        </w:tabs>
        <w:spacing w:line="500" w:lineRule="exact"/>
        <w:ind w:firstLineChars="250" w:firstLine="60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3.供应商的授权委托书原件、委托代理人身份证正反面复印件以及由县级以上（含县级）社会养老保险经办机构出具的供应商为委托代理人交纳的社保证明复印件</w:t>
      </w:r>
      <w:r w:rsidRPr="00980D25">
        <w:rPr>
          <w:rFonts w:asciiTheme="minorEastAsia" w:eastAsiaTheme="minorEastAsia" w:hAnsiTheme="minorEastAsia" w:hint="eastAsia"/>
          <w:b/>
          <w:color w:val="000000" w:themeColor="text1"/>
          <w:sz w:val="24"/>
        </w:rPr>
        <w:t>（委托代理时必须提供）</w:t>
      </w:r>
    </w:p>
    <w:p w:rsidR="005D3421" w:rsidRPr="00980D25" w:rsidRDefault="005D3421" w:rsidP="00252268">
      <w:pPr>
        <w:tabs>
          <w:tab w:val="left" w:pos="1305"/>
        </w:tabs>
        <w:spacing w:line="500" w:lineRule="exact"/>
        <w:ind w:firstLineChars="250" w:firstLine="60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4.供应商的法人或者其他组织营业执照等证明文件复印件</w:t>
      </w:r>
      <w:r w:rsidRPr="00980D25">
        <w:rPr>
          <w:rFonts w:asciiTheme="minorEastAsia" w:eastAsiaTheme="minorEastAsia" w:hAnsiTheme="minorEastAsia" w:hint="eastAsia"/>
          <w:b/>
          <w:bCs/>
          <w:color w:val="000000" w:themeColor="text1"/>
          <w:sz w:val="24"/>
        </w:rPr>
        <w:t>（必须提供）</w:t>
      </w:r>
    </w:p>
    <w:p w:rsidR="00CA2E9A" w:rsidRPr="00980D25" w:rsidRDefault="00230082" w:rsidP="00CA2E9A">
      <w:pPr>
        <w:tabs>
          <w:tab w:val="left" w:pos="1305"/>
        </w:tabs>
        <w:spacing w:line="520" w:lineRule="exact"/>
        <w:ind w:firstLineChars="200" w:firstLine="480"/>
        <w:rPr>
          <w:rFonts w:asciiTheme="minorEastAsia" w:eastAsiaTheme="minorEastAsia" w:hAnsiTheme="minorEastAsia"/>
          <w:b/>
          <w:color w:val="000000" w:themeColor="text1"/>
          <w:sz w:val="24"/>
        </w:rPr>
      </w:pPr>
      <w:r w:rsidRPr="00980D25">
        <w:rPr>
          <w:rFonts w:asciiTheme="minorEastAsia" w:eastAsiaTheme="minorEastAsia" w:hAnsiTheme="minorEastAsia" w:hint="eastAsia"/>
          <w:color w:val="000000" w:themeColor="text1"/>
          <w:sz w:val="24"/>
        </w:rPr>
        <w:t xml:space="preserve"> 5</w:t>
      </w:r>
      <w:r w:rsidR="005D3421" w:rsidRPr="00980D25">
        <w:rPr>
          <w:rFonts w:asciiTheme="minorEastAsia" w:eastAsiaTheme="minorEastAsia" w:hAnsiTheme="minorEastAsia" w:hint="eastAsia"/>
          <w:color w:val="000000" w:themeColor="text1"/>
          <w:sz w:val="24"/>
        </w:rPr>
        <w:t>.</w:t>
      </w:r>
      <w:r w:rsidR="00CA2E9A" w:rsidRPr="00980D25">
        <w:rPr>
          <w:rFonts w:asciiTheme="minorEastAsia" w:eastAsiaTheme="minorEastAsia" w:hAnsiTheme="minorEastAsia" w:hint="eastAsia"/>
          <w:color w:val="000000" w:themeColor="text1"/>
          <w:sz w:val="24"/>
        </w:rPr>
        <w:t xml:space="preserve"> 供应商的2018年或2019年的财务状况报告（或银行出具的资信证明）复印件、</w:t>
      </w:r>
      <w:r w:rsidR="00CA2E9A" w:rsidRPr="00980D25">
        <w:rPr>
          <w:rFonts w:asciiTheme="minorEastAsia" w:eastAsiaTheme="minorEastAsia" w:hAnsiTheme="minorEastAsia"/>
          <w:color w:val="000000" w:themeColor="text1"/>
          <w:sz w:val="24"/>
        </w:rPr>
        <w:t>依法缴纳税收的相关材料</w:t>
      </w:r>
      <w:r w:rsidR="00CA2E9A" w:rsidRPr="00980D25">
        <w:rPr>
          <w:rFonts w:asciiTheme="minorEastAsia" w:eastAsiaTheme="minorEastAsia" w:hAnsiTheme="minorEastAsia" w:hint="eastAsia"/>
          <w:color w:val="000000" w:themeColor="text1"/>
          <w:sz w:val="24"/>
        </w:rPr>
        <w:t>（增值税发票或企业所得税完税证明或税务部门出具的免税证明）</w:t>
      </w:r>
      <w:r w:rsidR="00CA2E9A" w:rsidRPr="00980D25">
        <w:rPr>
          <w:rFonts w:asciiTheme="minorEastAsia" w:eastAsiaTheme="minorEastAsia" w:hAnsiTheme="minorEastAsia"/>
          <w:color w:val="000000" w:themeColor="text1"/>
          <w:sz w:val="24"/>
        </w:rPr>
        <w:t>复印件</w:t>
      </w:r>
      <w:r w:rsidR="00CA2E9A" w:rsidRPr="00980D25">
        <w:rPr>
          <w:rFonts w:asciiTheme="minorEastAsia" w:eastAsiaTheme="minorEastAsia" w:hAnsiTheme="minorEastAsia" w:hint="eastAsia"/>
          <w:b/>
          <w:color w:val="000000" w:themeColor="text1"/>
          <w:sz w:val="24"/>
        </w:rPr>
        <w:t>（必须提供）</w:t>
      </w:r>
    </w:p>
    <w:p w:rsidR="005D3421" w:rsidRPr="00980D25" w:rsidRDefault="00230082" w:rsidP="00252268">
      <w:pPr>
        <w:tabs>
          <w:tab w:val="left" w:pos="1305"/>
        </w:tabs>
        <w:spacing w:line="500" w:lineRule="exact"/>
        <w:ind w:firstLineChars="250" w:firstLine="600"/>
        <w:rPr>
          <w:rFonts w:asciiTheme="minorEastAsia" w:eastAsiaTheme="minorEastAsia" w:hAnsiTheme="minorEastAsia"/>
          <w:b/>
          <w:color w:val="000000" w:themeColor="text1"/>
          <w:sz w:val="24"/>
        </w:rPr>
      </w:pPr>
      <w:r w:rsidRPr="00980D25">
        <w:rPr>
          <w:rFonts w:asciiTheme="minorEastAsia" w:eastAsiaTheme="minorEastAsia" w:hAnsiTheme="minorEastAsia" w:hint="eastAsia"/>
          <w:color w:val="000000" w:themeColor="text1"/>
          <w:sz w:val="24"/>
        </w:rPr>
        <w:t>6</w:t>
      </w:r>
      <w:r w:rsidR="005D3421" w:rsidRPr="00980D25">
        <w:rPr>
          <w:rFonts w:asciiTheme="minorEastAsia" w:eastAsiaTheme="minorEastAsia" w:hAnsiTheme="minorEastAsia" w:hint="eastAsia"/>
          <w:color w:val="000000" w:themeColor="text1"/>
          <w:sz w:val="24"/>
        </w:rPr>
        <w:t>.供应商参加政府采购活动前3年内在经营活动中没有重大违法记录及有关信用信息的书面声明</w:t>
      </w:r>
      <w:r w:rsidR="005D3421" w:rsidRPr="00980D25">
        <w:rPr>
          <w:rFonts w:asciiTheme="minorEastAsia" w:eastAsiaTheme="minorEastAsia" w:hAnsiTheme="minorEastAsia" w:hint="eastAsia"/>
          <w:b/>
          <w:color w:val="000000" w:themeColor="text1"/>
          <w:sz w:val="24"/>
        </w:rPr>
        <w:t>（必须提供）</w:t>
      </w:r>
    </w:p>
    <w:p w:rsidR="005D3421" w:rsidRPr="00980D25" w:rsidRDefault="005D3421">
      <w:pPr>
        <w:spacing w:line="440" w:lineRule="atLeast"/>
        <w:rPr>
          <w:rFonts w:asciiTheme="minorEastAsia" w:eastAsiaTheme="minorEastAsia" w:hAnsiTheme="minorEastAsia"/>
          <w:b/>
          <w:color w:val="000000" w:themeColor="text1"/>
          <w:sz w:val="28"/>
          <w:szCs w:val="28"/>
        </w:rPr>
      </w:pPr>
    </w:p>
    <w:p w:rsidR="005D3421" w:rsidRPr="00980D25" w:rsidRDefault="005D3421">
      <w:pPr>
        <w:spacing w:line="440" w:lineRule="atLeast"/>
        <w:rPr>
          <w:rFonts w:asciiTheme="minorEastAsia" w:eastAsiaTheme="minorEastAsia" w:hAnsiTheme="minorEastAsia"/>
          <w:b/>
          <w:color w:val="000000" w:themeColor="text1"/>
          <w:sz w:val="28"/>
          <w:szCs w:val="28"/>
        </w:rPr>
      </w:pPr>
    </w:p>
    <w:p w:rsidR="005D3421" w:rsidRPr="00980D25" w:rsidRDefault="005D3421">
      <w:pPr>
        <w:spacing w:line="440" w:lineRule="atLeast"/>
        <w:rPr>
          <w:rFonts w:asciiTheme="minorEastAsia" w:eastAsiaTheme="minorEastAsia" w:hAnsiTheme="minorEastAsia"/>
          <w:b/>
          <w:color w:val="000000" w:themeColor="text1"/>
          <w:sz w:val="28"/>
          <w:szCs w:val="28"/>
        </w:rPr>
      </w:pPr>
    </w:p>
    <w:p w:rsidR="005D3421" w:rsidRPr="00980D25" w:rsidRDefault="005D3421">
      <w:pPr>
        <w:spacing w:line="440" w:lineRule="atLeast"/>
        <w:rPr>
          <w:rFonts w:asciiTheme="minorEastAsia" w:eastAsiaTheme="minorEastAsia" w:hAnsiTheme="minorEastAsia"/>
          <w:b/>
          <w:color w:val="000000" w:themeColor="text1"/>
          <w:sz w:val="28"/>
          <w:szCs w:val="28"/>
        </w:rPr>
      </w:pPr>
    </w:p>
    <w:p w:rsidR="005D3421" w:rsidRPr="00980D25" w:rsidRDefault="005D3421">
      <w:pPr>
        <w:spacing w:line="440" w:lineRule="atLeast"/>
        <w:rPr>
          <w:rFonts w:asciiTheme="minorEastAsia" w:eastAsiaTheme="minorEastAsia" w:hAnsiTheme="minorEastAsia"/>
          <w:b/>
          <w:color w:val="000000" w:themeColor="text1"/>
          <w:sz w:val="28"/>
          <w:szCs w:val="28"/>
        </w:rPr>
      </w:pPr>
    </w:p>
    <w:p w:rsidR="005D3421" w:rsidRPr="00980D25" w:rsidRDefault="005D3421">
      <w:pPr>
        <w:spacing w:line="440" w:lineRule="atLeast"/>
        <w:rPr>
          <w:rFonts w:asciiTheme="minorEastAsia" w:eastAsiaTheme="minorEastAsia" w:hAnsiTheme="minorEastAsia"/>
          <w:b/>
          <w:color w:val="000000" w:themeColor="text1"/>
          <w:sz w:val="28"/>
          <w:szCs w:val="28"/>
        </w:rPr>
      </w:pPr>
    </w:p>
    <w:p w:rsidR="005D3421" w:rsidRPr="00980D25" w:rsidRDefault="005D3421">
      <w:pPr>
        <w:spacing w:line="440" w:lineRule="atLeast"/>
        <w:rPr>
          <w:rFonts w:asciiTheme="minorEastAsia" w:eastAsiaTheme="minorEastAsia" w:hAnsiTheme="minorEastAsia"/>
          <w:b/>
          <w:color w:val="000000" w:themeColor="text1"/>
          <w:sz w:val="28"/>
          <w:szCs w:val="28"/>
        </w:rPr>
      </w:pPr>
    </w:p>
    <w:p w:rsidR="005D3421" w:rsidRPr="00980D25" w:rsidRDefault="005D3421">
      <w:pPr>
        <w:spacing w:line="440" w:lineRule="atLeast"/>
        <w:rPr>
          <w:rFonts w:asciiTheme="minorEastAsia" w:eastAsiaTheme="minorEastAsia" w:hAnsiTheme="minorEastAsia"/>
          <w:b/>
          <w:color w:val="000000" w:themeColor="text1"/>
          <w:sz w:val="28"/>
          <w:szCs w:val="28"/>
        </w:rPr>
      </w:pPr>
    </w:p>
    <w:p w:rsidR="005D3421" w:rsidRPr="00980D25" w:rsidRDefault="005D3421">
      <w:pPr>
        <w:spacing w:line="440" w:lineRule="atLeast"/>
        <w:rPr>
          <w:rFonts w:asciiTheme="minorEastAsia" w:eastAsiaTheme="minorEastAsia" w:hAnsiTheme="minorEastAsia"/>
          <w:b/>
          <w:color w:val="000000" w:themeColor="text1"/>
          <w:sz w:val="28"/>
          <w:szCs w:val="28"/>
        </w:rPr>
      </w:pPr>
    </w:p>
    <w:p w:rsidR="005D3421" w:rsidRPr="00980D25" w:rsidRDefault="005D3421">
      <w:pPr>
        <w:spacing w:line="440" w:lineRule="atLeast"/>
        <w:rPr>
          <w:rFonts w:asciiTheme="minorEastAsia" w:eastAsiaTheme="minorEastAsia" w:hAnsiTheme="minorEastAsia"/>
          <w:b/>
          <w:color w:val="000000" w:themeColor="text1"/>
          <w:sz w:val="28"/>
          <w:szCs w:val="28"/>
        </w:rPr>
      </w:pPr>
    </w:p>
    <w:p w:rsidR="005D3421" w:rsidRPr="00980D25" w:rsidRDefault="005D3421">
      <w:pPr>
        <w:spacing w:line="440" w:lineRule="atLeast"/>
        <w:rPr>
          <w:rFonts w:asciiTheme="minorEastAsia" w:eastAsiaTheme="minorEastAsia" w:hAnsiTheme="minorEastAsia"/>
          <w:b/>
          <w:color w:val="000000" w:themeColor="text1"/>
          <w:sz w:val="28"/>
          <w:szCs w:val="28"/>
        </w:rPr>
      </w:pPr>
    </w:p>
    <w:p w:rsidR="00230082" w:rsidRPr="00980D25" w:rsidRDefault="00230082" w:rsidP="00230082">
      <w:pPr>
        <w:pStyle w:val="a0"/>
        <w:rPr>
          <w:rFonts w:asciiTheme="minorEastAsia" w:eastAsiaTheme="minorEastAsia" w:hAnsiTheme="minorEastAsia"/>
          <w:color w:val="000000" w:themeColor="text1"/>
        </w:rPr>
      </w:pPr>
    </w:p>
    <w:p w:rsidR="00230082" w:rsidRPr="00980D25" w:rsidRDefault="00230082" w:rsidP="00230082">
      <w:pPr>
        <w:pStyle w:val="a0"/>
        <w:rPr>
          <w:rFonts w:asciiTheme="minorEastAsia" w:eastAsiaTheme="minorEastAsia" w:hAnsiTheme="minorEastAsia"/>
          <w:color w:val="000000" w:themeColor="text1"/>
        </w:rPr>
      </w:pPr>
    </w:p>
    <w:p w:rsidR="00230082" w:rsidRPr="00980D25" w:rsidRDefault="00230082" w:rsidP="00230082">
      <w:pPr>
        <w:pStyle w:val="a0"/>
        <w:rPr>
          <w:rFonts w:asciiTheme="minorEastAsia" w:eastAsiaTheme="minorEastAsia" w:hAnsiTheme="minorEastAsia"/>
          <w:color w:val="000000" w:themeColor="text1"/>
        </w:rPr>
      </w:pPr>
    </w:p>
    <w:p w:rsidR="005D3421" w:rsidRPr="00980D25" w:rsidRDefault="005D3421">
      <w:pPr>
        <w:spacing w:line="440" w:lineRule="atLeast"/>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lastRenderedPageBreak/>
        <w:t>1. 响应函（必须提供）</w:t>
      </w:r>
    </w:p>
    <w:p w:rsidR="005D3421" w:rsidRPr="00980D25" w:rsidRDefault="005D3421">
      <w:pPr>
        <w:spacing w:line="440" w:lineRule="atLeast"/>
        <w:rPr>
          <w:rFonts w:asciiTheme="minorEastAsia" w:eastAsiaTheme="minorEastAsia" w:hAnsiTheme="minorEastAsia"/>
          <w:b/>
          <w:color w:val="000000" w:themeColor="text1"/>
          <w:sz w:val="24"/>
        </w:rPr>
      </w:pPr>
      <w:r w:rsidRPr="00980D25">
        <w:rPr>
          <w:rFonts w:asciiTheme="minorEastAsia" w:eastAsiaTheme="minorEastAsia" w:hAnsiTheme="minorEastAsia" w:hint="eastAsia"/>
          <w:b/>
          <w:color w:val="000000" w:themeColor="text1"/>
          <w:sz w:val="24"/>
        </w:rPr>
        <w:t>附件：</w:t>
      </w:r>
    </w:p>
    <w:p w:rsidR="005D3421" w:rsidRPr="00980D25" w:rsidRDefault="005D3421" w:rsidP="005F69D7">
      <w:pPr>
        <w:pStyle w:val="a9"/>
        <w:ind w:firstLineChars="250" w:firstLine="803"/>
        <w:jc w:val="center"/>
        <w:rPr>
          <w:rFonts w:asciiTheme="minorEastAsia" w:eastAsiaTheme="minorEastAsia" w:hAnsiTheme="minorEastAsia"/>
          <w:b/>
          <w:color w:val="000000" w:themeColor="text1"/>
          <w:sz w:val="32"/>
        </w:rPr>
      </w:pPr>
      <w:r w:rsidRPr="00980D25">
        <w:rPr>
          <w:rFonts w:asciiTheme="minorEastAsia" w:eastAsiaTheme="minorEastAsia" w:hAnsiTheme="minorEastAsia" w:hint="eastAsia"/>
          <w:b/>
          <w:color w:val="000000" w:themeColor="text1"/>
          <w:sz w:val="32"/>
        </w:rPr>
        <w:t>响 应 函 （格 式）</w:t>
      </w:r>
    </w:p>
    <w:p w:rsidR="005D3421" w:rsidRPr="00980D25" w:rsidRDefault="005D3421">
      <w:pPr>
        <w:spacing w:line="240" w:lineRule="exact"/>
        <w:jc w:val="center"/>
        <w:rPr>
          <w:rFonts w:asciiTheme="minorEastAsia" w:eastAsiaTheme="minorEastAsia" w:hAnsiTheme="minorEastAsia"/>
          <w:color w:val="000000" w:themeColor="text1"/>
          <w:sz w:val="32"/>
        </w:rPr>
      </w:pPr>
    </w:p>
    <w:p w:rsidR="005D3421" w:rsidRPr="00980D25" w:rsidRDefault="005D3421">
      <w:pPr>
        <w:spacing w:line="300" w:lineRule="exac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致</w:t>
      </w:r>
      <w:r w:rsidRPr="00980D25">
        <w:rPr>
          <w:rFonts w:asciiTheme="minorEastAsia" w:eastAsiaTheme="minorEastAsia" w:hAnsiTheme="minorEastAsia" w:hint="eastAsia"/>
          <w:color w:val="000000" w:themeColor="text1"/>
          <w:szCs w:val="21"/>
          <w:u w:val="single"/>
        </w:rPr>
        <w:t>：</w:t>
      </w:r>
      <w:r w:rsidR="00073A54" w:rsidRPr="00980D25">
        <w:rPr>
          <w:rFonts w:asciiTheme="minorEastAsia" w:eastAsiaTheme="minorEastAsia" w:hAnsiTheme="minorEastAsia" w:hint="eastAsia"/>
          <w:color w:val="000000" w:themeColor="text1"/>
          <w:szCs w:val="21"/>
          <w:u w:val="single"/>
        </w:rPr>
        <w:t>广西邕政采购代理有限公司</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spacing w:line="300" w:lineRule="exact"/>
        <w:rPr>
          <w:rFonts w:asciiTheme="minorEastAsia" w:eastAsiaTheme="minorEastAsia" w:hAnsiTheme="minorEastAsia"/>
          <w:color w:val="000000" w:themeColor="text1"/>
          <w:szCs w:val="21"/>
        </w:rPr>
      </w:pPr>
    </w:p>
    <w:p w:rsidR="005D3421" w:rsidRPr="00980D25" w:rsidRDefault="005D3421">
      <w:pPr>
        <w:pStyle w:val="a9"/>
        <w:spacing w:line="30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根据贵方</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 xml:space="preserve">项目磋商文件，项目编号 </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szCs w:val="21"/>
        </w:rPr>
        <w:t>，签字代表</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 xml:space="preserve">（姓名）经正式授权并代表供应商 </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szCs w:val="21"/>
        </w:rPr>
        <w:t>供应商单位名称</w:t>
      </w:r>
      <w:r w:rsidRPr="00980D25">
        <w:rPr>
          <w:rFonts w:asciiTheme="minorEastAsia" w:eastAsiaTheme="minorEastAsia" w:hAnsiTheme="minorEastAsia" w:hint="eastAsia"/>
          <w:color w:val="000000" w:themeColor="text1"/>
        </w:rPr>
        <w:t>），提交响应文件正本壹册，副本肆份。</w:t>
      </w:r>
    </w:p>
    <w:p w:rsidR="005D3421" w:rsidRPr="00980D25" w:rsidRDefault="005D3421">
      <w:pPr>
        <w:pStyle w:val="a9"/>
        <w:spacing w:line="30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据此函，签字代表宣布同意如下：</w:t>
      </w:r>
    </w:p>
    <w:p w:rsidR="005D3421" w:rsidRPr="00980D25" w:rsidRDefault="005D3421">
      <w:pPr>
        <w:pStyle w:val="a9"/>
        <w:spacing w:line="38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1.按磋商文件货物采购需求和磋商报价表：磋商报价（大写）</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元人民币(￥</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w:t>
      </w:r>
    </w:p>
    <w:p w:rsidR="005D3421" w:rsidRPr="00980D25" w:rsidRDefault="005D3421">
      <w:pPr>
        <w:pStyle w:val="a9"/>
        <w:spacing w:line="380" w:lineRule="exact"/>
        <w:ind w:firstLine="36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2.我方承诺已具备磋商文件规定的供应商资格条件。</w:t>
      </w:r>
    </w:p>
    <w:p w:rsidR="005D3421" w:rsidRPr="00980D25" w:rsidRDefault="005D3421">
      <w:pPr>
        <w:pStyle w:val="a9"/>
        <w:spacing w:line="380" w:lineRule="exact"/>
        <w:ind w:firstLine="36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3.我方已详细审核磋商文件，包括修改文件（如有的话）和有关附件，将自行承担因对全部磋商文件理解不正确或误解而产生的相应后果。</w:t>
      </w:r>
    </w:p>
    <w:p w:rsidR="005D3421" w:rsidRPr="00980D25" w:rsidRDefault="005D3421">
      <w:pPr>
        <w:pStyle w:val="a9"/>
        <w:spacing w:line="38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4.响应文件有效期为</w:t>
      </w:r>
      <w:r w:rsidRPr="00980D25">
        <w:rPr>
          <w:rFonts w:asciiTheme="minorEastAsia" w:eastAsiaTheme="minorEastAsia" w:hAnsiTheme="minorEastAsia" w:hint="eastAsia"/>
          <w:color w:val="000000" w:themeColor="text1"/>
          <w:szCs w:val="21"/>
        </w:rPr>
        <w:t>自响应文件递交截止时间之日起90天。</w:t>
      </w:r>
    </w:p>
    <w:p w:rsidR="005D3421" w:rsidRPr="00980D25" w:rsidRDefault="005D3421">
      <w:pPr>
        <w:pStyle w:val="a9"/>
        <w:spacing w:line="38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6.如我方成交：</w:t>
      </w:r>
    </w:p>
    <w:p w:rsidR="005D3421" w:rsidRPr="00980D25" w:rsidRDefault="005D3421">
      <w:pPr>
        <w:pStyle w:val="a9"/>
        <w:spacing w:line="38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（1）我方承诺在收到成交通知书后，在成交通知书规定的期限内与采购人签订合同。</w:t>
      </w:r>
    </w:p>
    <w:p w:rsidR="005D3421" w:rsidRPr="00980D25" w:rsidRDefault="005D3421">
      <w:pPr>
        <w:pStyle w:val="a9"/>
        <w:spacing w:line="38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w:t>
      </w:r>
      <w:r w:rsidR="00261FB6" w:rsidRPr="00980D25">
        <w:rPr>
          <w:rFonts w:asciiTheme="minorEastAsia" w:eastAsiaTheme="minorEastAsia" w:hAnsiTheme="minorEastAsia" w:hint="eastAsia"/>
          <w:color w:val="000000" w:themeColor="text1"/>
        </w:rPr>
        <w:t>2</w:t>
      </w:r>
      <w:r w:rsidRPr="00980D25">
        <w:rPr>
          <w:rFonts w:asciiTheme="minorEastAsia" w:eastAsiaTheme="minorEastAsia" w:hAnsiTheme="minorEastAsia" w:hint="eastAsia"/>
          <w:color w:val="000000" w:themeColor="text1"/>
        </w:rPr>
        <w:t>）我方承诺本响应文件至本项目合同履行完毕止均保持有效，按磋商文件及政府采购法律、法规的规定履行合同责任和义务。</w:t>
      </w:r>
    </w:p>
    <w:p w:rsidR="005D3421" w:rsidRPr="00980D25" w:rsidRDefault="005D3421">
      <w:pPr>
        <w:pStyle w:val="a9"/>
        <w:spacing w:line="38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与本响应有关的正式通讯地址为：</w:t>
      </w:r>
    </w:p>
    <w:p w:rsidR="005D3421" w:rsidRPr="00980D25" w:rsidRDefault="005D3421">
      <w:pPr>
        <w:pStyle w:val="a9"/>
        <w:spacing w:line="300" w:lineRule="exact"/>
        <w:ind w:firstLine="420"/>
        <w:rPr>
          <w:rFonts w:asciiTheme="minorEastAsia" w:eastAsiaTheme="minorEastAsia" w:hAnsiTheme="minorEastAsia"/>
          <w:color w:val="000000" w:themeColor="text1"/>
        </w:rPr>
      </w:pPr>
    </w:p>
    <w:p w:rsidR="005D3421" w:rsidRPr="00980D25" w:rsidRDefault="005D3421">
      <w:pPr>
        <w:pStyle w:val="a9"/>
        <w:spacing w:line="30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地址：</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 xml:space="preserve"> 邮编：</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 xml:space="preserve">  邮箱：</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 xml:space="preserve"> </w:t>
      </w:r>
    </w:p>
    <w:p w:rsidR="005D3421" w:rsidRPr="00980D25" w:rsidRDefault="005D3421">
      <w:pPr>
        <w:pStyle w:val="a9"/>
        <w:spacing w:line="300" w:lineRule="exact"/>
        <w:ind w:firstLine="420"/>
        <w:rPr>
          <w:rFonts w:asciiTheme="minorEastAsia" w:eastAsiaTheme="minorEastAsia" w:hAnsiTheme="minorEastAsia"/>
          <w:color w:val="000000" w:themeColor="text1"/>
          <w:u w:val="single"/>
        </w:rPr>
      </w:pPr>
      <w:r w:rsidRPr="00980D25">
        <w:rPr>
          <w:rFonts w:asciiTheme="minorEastAsia" w:eastAsiaTheme="minorEastAsia" w:hAnsiTheme="minorEastAsia" w:hint="eastAsia"/>
          <w:color w:val="000000" w:themeColor="text1"/>
        </w:rPr>
        <w:t>办公电话：</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 xml:space="preserve">   传真：</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00" w:lineRule="exact"/>
        <w:ind w:firstLine="420"/>
        <w:rPr>
          <w:rFonts w:asciiTheme="minorEastAsia" w:eastAsiaTheme="minorEastAsia" w:hAnsiTheme="minorEastAsia"/>
          <w:color w:val="000000" w:themeColor="text1"/>
          <w:u w:val="single"/>
        </w:rPr>
      </w:pPr>
      <w:r w:rsidRPr="00980D25">
        <w:rPr>
          <w:rFonts w:asciiTheme="minorEastAsia" w:eastAsiaTheme="minorEastAsia" w:hAnsiTheme="minorEastAsia" w:hint="eastAsia"/>
          <w:color w:val="000000" w:themeColor="text1"/>
        </w:rPr>
        <w:t>委托代理人联系电话：</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0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开户名称：</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0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开户银行：</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0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账号：</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00" w:lineRule="exact"/>
        <w:ind w:firstLine="420"/>
        <w:rPr>
          <w:rFonts w:asciiTheme="minorEastAsia" w:eastAsiaTheme="minorEastAsia" w:hAnsiTheme="minorEastAsia"/>
          <w:color w:val="000000" w:themeColor="text1"/>
        </w:rPr>
      </w:pPr>
    </w:p>
    <w:p w:rsidR="005D3421" w:rsidRPr="00980D25" w:rsidRDefault="005D3421">
      <w:pPr>
        <w:pStyle w:val="a9"/>
        <w:spacing w:line="300" w:lineRule="exact"/>
        <w:ind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供应商（公章）：</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00" w:lineRule="exact"/>
        <w:ind w:firstLine="420"/>
        <w:rPr>
          <w:rFonts w:asciiTheme="minorEastAsia" w:eastAsiaTheme="minorEastAsia" w:hAnsiTheme="minorEastAsia"/>
          <w:color w:val="000000" w:themeColor="text1"/>
          <w:u w:val="single"/>
        </w:rPr>
      </w:pPr>
      <w:r w:rsidRPr="00980D25">
        <w:rPr>
          <w:rFonts w:asciiTheme="minorEastAsia" w:eastAsiaTheme="minorEastAsia" w:hAnsiTheme="minorEastAsia" w:hint="eastAsia"/>
          <w:color w:val="000000" w:themeColor="text1"/>
        </w:rPr>
        <w:t>法定代表人或相应的委托代理人签字：</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00" w:lineRule="exact"/>
        <w:ind w:firstLine="420"/>
        <w:rPr>
          <w:rFonts w:asciiTheme="minorEastAsia" w:eastAsiaTheme="minorEastAsia" w:hAnsiTheme="minorEastAsia"/>
          <w:color w:val="000000" w:themeColor="text1"/>
          <w:u w:val="single"/>
        </w:rPr>
      </w:pPr>
      <w:r w:rsidRPr="00980D25">
        <w:rPr>
          <w:rFonts w:asciiTheme="minorEastAsia" w:eastAsiaTheme="minorEastAsia" w:hAnsiTheme="minorEastAsia" w:hint="eastAsia"/>
          <w:bCs/>
          <w:color w:val="000000" w:themeColor="text1"/>
        </w:rPr>
        <w:t>响应</w:t>
      </w:r>
      <w:r w:rsidRPr="00980D25">
        <w:rPr>
          <w:rFonts w:asciiTheme="minorEastAsia" w:eastAsiaTheme="minorEastAsia" w:hAnsiTheme="minorEastAsia" w:hint="eastAsia"/>
          <w:color w:val="000000" w:themeColor="text1"/>
        </w:rPr>
        <w:t>日期：</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00" w:lineRule="exact"/>
        <w:ind w:firstLineChars="200" w:firstLine="420"/>
        <w:rPr>
          <w:rFonts w:asciiTheme="minorEastAsia" w:eastAsiaTheme="minorEastAsia" w:hAnsiTheme="minorEastAsia"/>
          <w:bCs/>
          <w:color w:val="000000" w:themeColor="text1"/>
        </w:rPr>
      </w:pPr>
    </w:p>
    <w:p w:rsidR="005D3421" w:rsidRPr="00980D25" w:rsidRDefault="005D3421">
      <w:pPr>
        <w:pStyle w:val="a9"/>
        <w:spacing w:line="300" w:lineRule="exact"/>
        <w:ind w:leftChars="200" w:left="840" w:hangingChars="200" w:hanging="420"/>
        <w:rPr>
          <w:rFonts w:asciiTheme="minorEastAsia" w:eastAsiaTheme="minorEastAsia" w:hAnsiTheme="minorEastAsia"/>
          <w:bCs/>
          <w:color w:val="000000" w:themeColor="text1"/>
        </w:rPr>
      </w:pPr>
      <w:r w:rsidRPr="00980D25">
        <w:rPr>
          <w:rFonts w:asciiTheme="minorEastAsia" w:eastAsiaTheme="minorEastAsia" w:hAnsiTheme="minorEastAsia" w:hint="eastAsia"/>
          <w:bCs/>
          <w:color w:val="000000" w:themeColor="text1"/>
        </w:rPr>
        <w:t>注：1.未按照本响应函（格式）要求填报的应函将被视为非实质性响应竞争性磋商文件要求，从而导致该响应被拒绝。</w:t>
      </w:r>
    </w:p>
    <w:p w:rsidR="005D3421" w:rsidRPr="00980D25" w:rsidRDefault="005D3421">
      <w:pPr>
        <w:pStyle w:val="a9"/>
        <w:spacing w:line="300" w:lineRule="exact"/>
        <w:ind w:leftChars="400" w:left="840"/>
        <w:rPr>
          <w:rFonts w:asciiTheme="minorEastAsia" w:eastAsiaTheme="minorEastAsia" w:hAnsiTheme="minorEastAsia"/>
          <w:bCs/>
          <w:color w:val="000000" w:themeColor="text1"/>
        </w:rPr>
      </w:pPr>
      <w:r w:rsidRPr="00980D25">
        <w:rPr>
          <w:rFonts w:asciiTheme="minorEastAsia" w:eastAsiaTheme="minorEastAsia" w:hAnsiTheme="minorEastAsia" w:hint="eastAsia"/>
          <w:bCs/>
          <w:color w:val="000000" w:themeColor="text1"/>
          <w:szCs w:val="21"/>
        </w:rPr>
        <w:t>2.供应商必须按</w:t>
      </w:r>
      <w:r w:rsidRPr="00980D25">
        <w:rPr>
          <w:rFonts w:asciiTheme="minorEastAsia" w:eastAsiaTheme="minorEastAsia" w:hAnsiTheme="minorEastAsia" w:hint="eastAsia"/>
          <w:bCs/>
          <w:color w:val="000000" w:themeColor="text1"/>
        </w:rPr>
        <w:t>本响应函（格式）</w:t>
      </w:r>
      <w:r w:rsidRPr="00980D25">
        <w:rPr>
          <w:rFonts w:asciiTheme="minorEastAsia" w:eastAsiaTheme="minorEastAsia" w:hAnsiTheme="minorEastAsia" w:hint="eastAsia"/>
          <w:bCs/>
          <w:color w:val="000000" w:themeColor="text1"/>
          <w:szCs w:val="21"/>
        </w:rPr>
        <w:t>要求注明清楚联系方式（包括地址、邮编、邮箱、电话等），从而确保成交结果等相关信息能及时通知到位。</w:t>
      </w:r>
    </w:p>
    <w:p w:rsidR="005D3421" w:rsidRPr="00980D25" w:rsidRDefault="005D3421">
      <w:pPr>
        <w:pStyle w:val="a9"/>
        <w:spacing w:line="300" w:lineRule="exact"/>
        <w:ind w:leftChars="400" w:left="840"/>
        <w:rPr>
          <w:rFonts w:asciiTheme="minorEastAsia" w:eastAsiaTheme="minorEastAsia" w:hAnsiTheme="minorEastAsia"/>
          <w:bCs/>
          <w:color w:val="000000" w:themeColor="text1"/>
          <w:szCs w:val="21"/>
        </w:rPr>
      </w:pPr>
      <w:r w:rsidRPr="00980D25">
        <w:rPr>
          <w:rFonts w:asciiTheme="minorEastAsia" w:eastAsiaTheme="minorEastAsia" w:hAnsiTheme="minorEastAsia" w:hint="eastAsia"/>
          <w:bCs/>
          <w:color w:val="000000" w:themeColor="text1"/>
        </w:rPr>
        <w:t>3.响应函</w:t>
      </w:r>
      <w:r w:rsidRPr="00980D25">
        <w:rPr>
          <w:rFonts w:asciiTheme="minorEastAsia" w:eastAsiaTheme="minorEastAsia" w:hAnsiTheme="minorEastAsia" w:hint="eastAsia"/>
          <w:bCs/>
          <w:color w:val="000000" w:themeColor="text1"/>
          <w:szCs w:val="21"/>
        </w:rPr>
        <w:t>须</w:t>
      </w:r>
      <w:r w:rsidRPr="00980D25">
        <w:rPr>
          <w:rFonts w:asciiTheme="minorEastAsia" w:eastAsiaTheme="minorEastAsia" w:hAnsiTheme="minorEastAsia" w:hint="eastAsia"/>
          <w:bCs/>
          <w:color w:val="000000" w:themeColor="text1"/>
        </w:rPr>
        <w:t>由</w:t>
      </w:r>
      <w:r w:rsidRPr="00980D25">
        <w:rPr>
          <w:rFonts w:asciiTheme="minorEastAsia" w:eastAsiaTheme="minorEastAsia" w:hAnsiTheme="minorEastAsia" w:hint="eastAsia"/>
          <w:color w:val="000000" w:themeColor="text1"/>
          <w:szCs w:val="21"/>
        </w:rPr>
        <w:t>法定代表人或相应的</w:t>
      </w:r>
      <w:r w:rsidRPr="00980D25">
        <w:rPr>
          <w:rFonts w:asciiTheme="minorEastAsia" w:eastAsiaTheme="minorEastAsia" w:hAnsiTheme="minorEastAsia" w:hint="eastAsia"/>
          <w:bCs/>
          <w:color w:val="000000" w:themeColor="text1"/>
          <w:szCs w:val="21"/>
        </w:rPr>
        <w:t>委托代理人签字并加盖供应商公章。</w:t>
      </w:r>
    </w:p>
    <w:p w:rsidR="005D3421" w:rsidRPr="00980D25" w:rsidRDefault="005D3421" w:rsidP="005F69D7">
      <w:pPr>
        <w:tabs>
          <w:tab w:val="left" w:pos="1305"/>
        </w:tabs>
        <w:spacing w:line="380" w:lineRule="exact"/>
        <w:ind w:firstLineChars="200" w:firstLine="562"/>
        <w:rPr>
          <w:rFonts w:asciiTheme="minorEastAsia" w:eastAsiaTheme="minorEastAsia" w:hAnsiTheme="minorEastAsia"/>
          <w:b/>
          <w:color w:val="000000" w:themeColor="text1"/>
          <w:sz w:val="28"/>
          <w:szCs w:val="28"/>
        </w:rPr>
      </w:pPr>
    </w:p>
    <w:p w:rsidR="00611555" w:rsidRDefault="00611555" w:rsidP="005F69D7">
      <w:pPr>
        <w:tabs>
          <w:tab w:val="left" w:pos="1305"/>
        </w:tabs>
        <w:spacing w:line="380" w:lineRule="exact"/>
        <w:ind w:firstLineChars="100" w:firstLine="281"/>
        <w:rPr>
          <w:rFonts w:asciiTheme="minorEastAsia" w:eastAsiaTheme="minorEastAsia" w:hAnsiTheme="minorEastAsia" w:hint="eastAsia"/>
          <w:b/>
          <w:color w:val="000000" w:themeColor="text1"/>
          <w:sz w:val="28"/>
          <w:szCs w:val="28"/>
        </w:rPr>
      </w:pPr>
    </w:p>
    <w:p w:rsidR="00611555" w:rsidRDefault="00611555" w:rsidP="005F69D7">
      <w:pPr>
        <w:tabs>
          <w:tab w:val="left" w:pos="1305"/>
        </w:tabs>
        <w:spacing w:line="380" w:lineRule="exact"/>
        <w:ind w:firstLineChars="100" w:firstLine="281"/>
        <w:rPr>
          <w:rFonts w:asciiTheme="minorEastAsia" w:eastAsiaTheme="minorEastAsia" w:hAnsiTheme="minorEastAsia" w:hint="eastAsia"/>
          <w:b/>
          <w:color w:val="000000" w:themeColor="text1"/>
          <w:sz w:val="28"/>
          <w:szCs w:val="28"/>
        </w:rPr>
      </w:pPr>
    </w:p>
    <w:p w:rsidR="005D3421" w:rsidRPr="00980D25" w:rsidRDefault="005D3421" w:rsidP="005F69D7">
      <w:pPr>
        <w:tabs>
          <w:tab w:val="left" w:pos="1305"/>
        </w:tabs>
        <w:spacing w:line="380" w:lineRule="exact"/>
        <w:ind w:firstLineChars="100" w:firstLine="281"/>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lastRenderedPageBreak/>
        <w:t>2.供应商相应的法定代表人、负责人身份证正反面复印件（必须提供）</w:t>
      </w:r>
    </w:p>
    <w:p w:rsidR="005D3421" w:rsidRPr="00980D25" w:rsidRDefault="005D3421">
      <w:pPr>
        <w:tabs>
          <w:tab w:val="left" w:pos="1305"/>
        </w:tabs>
        <w:spacing w:line="380" w:lineRule="exact"/>
        <w:rPr>
          <w:rFonts w:asciiTheme="minorEastAsia" w:eastAsiaTheme="minorEastAsia" w:hAnsiTheme="minorEastAsia"/>
          <w:b/>
          <w:color w:val="000000" w:themeColor="text1"/>
          <w:sz w:val="28"/>
          <w:szCs w:val="28"/>
        </w:rPr>
      </w:pPr>
    </w:p>
    <w:p w:rsidR="005D3421" w:rsidRPr="00980D25" w:rsidRDefault="005D3421">
      <w:pPr>
        <w:pStyle w:val="a9"/>
        <w:spacing w:line="300" w:lineRule="exact"/>
        <w:rPr>
          <w:rFonts w:asciiTheme="minorEastAsia" w:eastAsiaTheme="minorEastAsia" w:hAnsiTheme="minorEastAsia"/>
          <w:b/>
          <w:color w:val="000000" w:themeColor="text1"/>
          <w:sz w:val="28"/>
          <w:szCs w:val="28"/>
        </w:rPr>
      </w:pPr>
    </w:p>
    <w:p w:rsidR="00611555" w:rsidRDefault="00611555" w:rsidP="005F69D7">
      <w:pPr>
        <w:pStyle w:val="a9"/>
        <w:spacing w:line="360" w:lineRule="exact"/>
        <w:ind w:firstLineChars="100" w:firstLine="281"/>
        <w:rPr>
          <w:rFonts w:asciiTheme="minorEastAsia" w:eastAsiaTheme="minorEastAsia" w:hAnsiTheme="minorEastAsia" w:hint="eastAsia"/>
          <w:b/>
          <w:color w:val="000000" w:themeColor="text1"/>
          <w:sz w:val="28"/>
          <w:szCs w:val="28"/>
        </w:rPr>
      </w:pPr>
    </w:p>
    <w:p w:rsidR="00611555" w:rsidRDefault="00611555" w:rsidP="005F69D7">
      <w:pPr>
        <w:pStyle w:val="a9"/>
        <w:spacing w:line="360" w:lineRule="exact"/>
        <w:ind w:firstLineChars="100" w:firstLine="281"/>
        <w:rPr>
          <w:rFonts w:asciiTheme="minorEastAsia" w:eastAsiaTheme="minorEastAsia" w:hAnsiTheme="minorEastAsia" w:hint="eastAsia"/>
          <w:b/>
          <w:color w:val="000000" w:themeColor="text1"/>
          <w:sz w:val="28"/>
          <w:szCs w:val="28"/>
        </w:rPr>
      </w:pPr>
    </w:p>
    <w:p w:rsidR="005D3421" w:rsidRPr="00980D25" w:rsidRDefault="005D3421" w:rsidP="005F69D7">
      <w:pPr>
        <w:pStyle w:val="a9"/>
        <w:spacing w:line="360" w:lineRule="exact"/>
        <w:ind w:firstLineChars="100" w:firstLine="281"/>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t>3.</w:t>
      </w:r>
      <w:r w:rsidRPr="00980D25">
        <w:rPr>
          <w:rFonts w:asciiTheme="minorEastAsia" w:eastAsiaTheme="minorEastAsia" w:hAnsiTheme="minorEastAsia" w:hint="eastAsia"/>
          <w:color w:val="000000" w:themeColor="text1"/>
        </w:rPr>
        <w:t xml:space="preserve"> </w:t>
      </w:r>
      <w:r w:rsidRPr="00980D25">
        <w:rPr>
          <w:rFonts w:asciiTheme="minorEastAsia" w:eastAsiaTheme="minorEastAsia" w:hAnsiTheme="minorEastAsia" w:hint="eastAsia"/>
          <w:b/>
          <w:color w:val="000000" w:themeColor="text1"/>
          <w:sz w:val="28"/>
          <w:szCs w:val="28"/>
        </w:rPr>
        <w:t>供应商的授权委托书原件、委托代理人身份证正反面复印件以及由县级以上（含县级）社会养老保险经办机构出具的供应商为委托代理人交纳的社保证明复印件（委托代理时必须提供）</w:t>
      </w:r>
    </w:p>
    <w:p w:rsidR="005D3421" w:rsidRPr="00980D25" w:rsidRDefault="005D3421">
      <w:pPr>
        <w:pStyle w:val="a9"/>
        <w:rPr>
          <w:rFonts w:asciiTheme="minorEastAsia" w:eastAsiaTheme="minorEastAsia" w:hAnsiTheme="minorEastAsia"/>
          <w:b/>
          <w:color w:val="000000" w:themeColor="text1"/>
          <w:sz w:val="32"/>
        </w:rPr>
      </w:pPr>
      <w:r w:rsidRPr="00980D25">
        <w:rPr>
          <w:rFonts w:asciiTheme="minorEastAsia" w:eastAsiaTheme="minorEastAsia" w:hAnsiTheme="minorEastAsia" w:hint="eastAsia"/>
          <w:b/>
          <w:color w:val="000000" w:themeColor="text1"/>
          <w:sz w:val="32"/>
        </w:rPr>
        <w:t xml:space="preserve">附件：            </w:t>
      </w:r>
    </w:p>
    <w:p w:rsidR="005D3421" w:rsidRPr="00980D25" w:rsidRDefault="005D3421" w:rsidP="005F69D7">
      <w:pPr>
        <w:pStyle w:val="a9"/>
        <w:ind w:firstLineChars="196" w:firstLine="630"/>
        <w:jc w:val="center"/>
        <w:rPr>
          <w:rFonts w:asciiTheme="minorEastAsia" w:eastAsiaTheme="minorEastAsia" w:hAnsiTheme="minorEastAsia"/>
          <w:b/>
          <w:color w:val="000000" w:themeColor="text1"/>
          <w:sz w:val="32"/>
        </w:rPr>
      </w:pPr>
      <w:r w:rsidRPr="00980D25">
        <w:rPr>
          <w:rFonts w:asciiTheme="minorEastAsia" w:eastAsiaTheme="minorEastAsia" w:hAnsiTheme="minorEastAsia" w:hint="eastAsia"/>
          <w:b/>
          <w:color w:val="000000" w:themeColor="text1"/>
          <w:sz w:val="32"/>
        </w:rPr>
        <w:t>授权委托书</w:t>
      </w:r>
    </w:p>
    <w:p w:rsidR="005D3421" w:rsidRPr="00980D25" w:rsidRDefault="005D3421">
      <w:pPr>
        <w:pStyle w:val="a9"/>
        <w:rPr>
          <w:rFonts w:asciiTheme="minorEastAsia" w:eastAsiaTheme="minorEastAsia" w:hAnsiTheme="minorEastAsia"/>
          <w:color w:val="000000" w:themeColor="text1"/>
        </w:rPr>
      </w:pPr>
    </w:p>
    <w:p w:rsidR="005D3421" w:rsidRPr="00980D25" w:rsidRDefault="005D3421">
      <w:pPr>
        <w:spacing w:line="400" w:lineRule="exact"/>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致：</w:t>
      </w:r>
      <w:r w:rsidRPr="00980D25">
        <w:rPr>
          <w:rFonts w:asciiTheme="minorEastAsia" w:eastAsiaTheme="minorEastAsia" w:hAnsiTheme="minorEastAsia" w:hint="eastAsia"/>
          <w:color w:val="000000" w:themeColor="text1"/>
          <w:szCs w:val="21"/>
          <w:u w:val="single"/>
        </w:rPr>
        <w:t xml:space="preserve"> </w:t>
      </w:r>
      <w:r w:rsidR="00073A54" w:rsidRPr="00980D25">
        <w:rPr>
          <w:rFonts w:asciiTheme="minorEastAsia" w:eastAsiaTheme="minorEastAsia" w:hAnsiTheme="minorEastAsia" w:hint="eastAsia"/>
          <w:color w:val="000000" w:themeColor="text1"/>
          <w:szCs w:val="21"/>
          <w:u w:val="single"/>
        </w:rPr>
        <w:t>广西邕政采购代理有限公司</w:t>
      </w:r>
    </w:p>
    <w:p w:rsidR="005D3421" w:rsidRPr="00980D25" w:rsidRDefault="005D3421">
      <w:pPr>
        <w:spacing w:line="400" w:lineRule="exact"/>
        <w:rPr>
          <w:rFonts w:asciiTheme="minorEastAsia" w:eastAsiaTheme="minorEastAsia" w:hAnsiTheme="minorEastAsia"/>
          <w:color w:val="000000" w:themeColor="text1"/>
          <w:szCs w:val="21"/>
        </w:rPr>
      </w:pPr>
    </w:p>
    <w:p w:rsidR="005D3421" w:rsidRPr="00980D25" w:rsidRDefault="005D3421">
      <w:pPr>
        <w:pStyle w:val="a9"/>
        <w:spacing w:line="40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kern w:val="0"/>
        </w:rPr>
        <w:t>我</w:t>
      </w:r>
      <w:r w:rsidRPr="00980D25">
        <w:rPr>
          <w:rFonts w:asciiTheme="minorEastAsia" w:eastAsiaTheme="minorEastAsia" w:hAnsiTheme="minorEastAsia" w:hint="eastAsia"/>
          <w:color w:val="000000" w:themeColor="text1"/>
          <w:kern w:val="0"/>
          <w:u w:val="single"/>
        </w:rPr>
        <w:t xml:space="preserve">              </w:t>
      </w:r>
      <w:r w:rsidRPr="00980D25">
        <w:rPr>
          <w:rFonts w:asciiTheme="minorEastAsia" w:eastAsiaTheme="minorEastAsia" w:hAnsiTheme="minorEastAsia" w:hint="eastAsia"/>
          <w:color w:val="000000" w:themeColor="text1"/>
          <w:kern w:val="0"/>
        </w:rPr>
        <w:t>（姓名）系</w:t>
      </w:r>
      <w:r w:rsidRPr="00980D25">
        <w:rPr>
          <w:rFonts w:asciiTheme="minorEastAsia" w:eastAsiaTheme="minorEastAsia" w:hAnsiTheme="minorEastAsia" w:hint="eastAsia"/>
          <w:color w:val="000000" w:themeColor="text1"/>
          <w:kern w:val="0"/>
          <w:u w:val="single"/>
        </w:rPr>
        <w:t xml:space="preserve">                              </w:t>
      </w:r>
      <w:r w:rsidRPr="00980D25">
        <w:rPr>
          <w:rFonts w:asciiTheme="minorEastAsia" w:eastAsiaTheme="minorEastAsia" w:hAnsiTheme="minorEastAsia" w:hint="eastAsia"/>
          <w:color w:val="000000" w:themeColor="text1"/>
          <w:kern w:val="0"/>
        </w:rPr>
        <w:t>（供应商名称）的法定代表人（负责人），现授权委托本单位在职职工</w:t>
      </w:r>
      <w:r w:rsidRPr="00980D25">
        <w:rPr>
          <w:rFonts w:asciiTheme="minorEastAsia" w:eastAsiaTheme="minorEastAsia" w:hAnsiTheme="minorEastAsia" w:hint="eastAsia"/>
          <w:color w:val="000000" w:themeColor="text1"/>
          <w:kern w:val="0"/>
          <w:u w:val="single"/>
        </w:rPr>
        <w:t xml:space="preserve">            </w:t>
      </w:r>
      <w:r w:rsidRPr="00980D25">
        <w:rPr>
          <w:rFonts w:asciiTheme="minorEastAsia" w:eastAsiaTheme="minorEastAsia" w:hAnsiTheme="minorEastAsia" w:hint="eastAsia"/>
          <w:color w:val="000000" w:themeColor="text1"/>
          <w:kern w:val="0"/>
        </w:rPr>
        <w:t>（姓 名）以我公司名义参加</w:t>
      </w:r>
      <w:r w:rsidRPr="00980D25">
        <w:rPr>
          <w:rFonts w:asciiTheme="minorEastAsia" w:eastAsiaTheme="minorEastAsia" w:hAnsiTheme="minorEastAsia" w:hint="eastAsia"/>
          <w:color w:val="000000" w:themeColor="text1"/>
          <w:kern w:val="0"/>
          <w:u w:val="single"/>
        </w:rPr>
        <w:t xml:space="preserve">      </w:t>
      </w:r>
      <w:r w:rsidRPr="00980D25">
        <w:rPr>
          <w:rFonts w:asciiTheme="minorEastAsia" w:eastAsiaTheme="minorEastAsia" w:hAnsiTheme="minorEastAsia" w:hint="eastAsia"/>
          <w:color w:val="000000" w:themeColor="text1"/>
          <w:u w:val="single"/>
        </w:rPr>
        <w:t xml:space="preserve">（项目名称及项目编号）        </w:t>
      </w:r>
      <w:r w:rsidRPr="00980D25">
        <w:rPr>
          <w:rFonts w:asciiTheme="minorEastAsia" w:eastAsiaTheme="minorEastAsia" w:hAnsiTheme="minorEastAsia" w:hint="eastAsia"/>
          <w:color w:val="000000" w:themeColor="text1"/>
        </w:rPr>
        <w:t>项目的磋商活动，并代表我方全权办理针对上述项目的磋商、签约等具体事务和签署相关文件。</w:t>
      </w:r>
    </w:p>
    <w:p w:rsidR="005D3421" w:rsidRPr="00980D25" w:rsidRDefault="005D3421">
      <w:pPr>
        <w:pStyle w:val="a9"/>
        <w:spacing w:line="40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我方对被授权人的签字事项负全部责任。</w:t>
      </w:r>
    </w:p>
    <w:p w:rsidR="005D3421" w:rsidRPr="00980D25" w:rsidRDefault="005D3421">
      <w:pPr>
        <w:pStyle w:val="a9"/>
        <w:spacing w:line="400" w:lineRule="exact"/>
        <w:ind w:firstLineChars="200" w:firstLine="420"/>
        <w:rPr>
          <w:rFonts w:asciiTheme="minorEastAsia" w:eastAsiaTheme="minorEastAsia" w:hAnsiTheme="minorEastAsia"/>
          <w:color w:val="000000" w:themeColor="text1"/>
          <w:u w:val="single"/>
        </w:rPr>
      </w:pPr>
      <w:r w:rsidRPr="00980D25">
        <w:rPr>
          <w:rFonts w:asciiTheme="minorEastAsia" w:eastAsiaTheme="minorEastAsia" w:hAnsiTheme="minorEastAsia" w:hint="eastAsia"/>
          <w:color w:val="000000" w:themeColor="text1"/>
        </w:rPr>
        <w:t>授权委托代理期限：从</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年</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 xml:space="preserve">月 </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 xml:space="preserve"> 日起至</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年</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 xml:space="preserve">月 </w:t>
      </w:r>
      <w:r w:rsidRPr="00980D25">
        <w:rPr>
          <w:rFonts w:asciiTheme="minorEastAsia" w:eastAsiaTheme="minorEastAsia" w:hAnsiTheme="minorEastAsia" w:hint="eastAsia"/>
          <w:color w:val="000000" w:themeColor="text1"/>
          <w:u w:val="single"/>
        </w:rPr>
        <w:t xml:space="preserve">     </w:t>
      </w:r>
      <w:r w:rsidRPr="00980D25">
        <w:rPr>
          <w:rFonts w:asciiTheme="minorEastAsia" w:eastAsiaTheme="minorEastAsia" w:hAnsiTheme="minorEastAsia" w:hint="eastAsia"/>
          <w:color w:val="000000" w:themeColor="text1"/>
        </w:rPr>
        <w:t>日止。</w:t>
      </w:r>
    </w:p>
    <w:p w:rsidR="005D3421" w:rsidRPr="00980D25" w:rsidRDefault="005D3421">
      <w:pPr>
        <w:pStyle w:val="a9"/>
        <w:spacing w:line="400" w:lineRule="exact"/>
        <w:rPr>
          <w:rFonts w:asciiTheme="minorEastAsia" w:eastAsiaTheme="minorEastAsia" w:hAnsiTheme="minorEastAsia"/>
          <w:color w:val="000000" w:themeColor="text1"/>
          <w:u w:val="single"/>
        </w:rPr>
      </w:pPr>
      <w:r w:rsidRPr="00980D25">
        <w:rPr>
          <w:rFonts w:asciiTheme="minorEastAsia" w:eastAsiaTheme="minorEastAsia" w:hAnsiTheme="minorEastAsia" w:hint="eastAsia"/>
          <w:color w:val="000000" w:themeColor="text1"/>
        </w:rPr>
        <w:t xml:space="preserve">                                                                                             </w:t>
      </w:r>
    </w:p>
    <w:p w:rsidR="005D3421" w:rsidRPr="00980D25" w:rsidRDefault="005D3421">
      <w:pPr>
        <w:spacing w:line="400" w:lineRule="exact"/>
        <w:ind w:firstLineChars="200" w:firstLine="420"/>
        <w:rPr>
          <w:rFonts w:asciiTheme="minorEastAsia" w:eastAsiaTheme="minorEastAsia" w:hAnsiTheme="minorEastAsia"/>
          <w:color w:val="000000" w:themeColor="text1"/>
          <w:kern w:val="0"/>
        </w:rPr>
      </w:pPr>
      <w:r w:rsidRPr="00980D25">
        <w:rPr>
          <w:rFonts w:asciiTheme="minorEastAsia" w:eastAsiaTheme="minorEastAsia" w:hAnsiTheme="minorEastAsia" w:hint="eastAsia"/>
          <w:color w:val="000000" w:themeColor="text1"/>
          <w:kern w:val="0"/>
        </w:rPr>
        <w:t>代理人无转委托权,特此委托。</w:t>
      </w:r>
      <w:r w:rsidRPr="00980D25">
        <w:rPr>
          <w:rFonts w:asciiTheme="minorEastAsia" w:eastAsiaTheme="minorEastAsia" w:hAnsiTheme="minorEastAsia"/>
          <w:color w:val="000000" w:themeColor="text1"/>
          <w:kern w:val="0"/>
        </w:rPr>
        <w:t xml:space="preserve"> </w:t>
      </w:r>
    </w:p>
    <w:p w:rsidR="005D3421" w:rsidRPr="00980D25" w:rsidRDefault="005D3421">
      <w:pPr>
        <w:rPr>
          <w:rFonts w:asciiTheme="minorEastAsia" w:eastAsiaTheme="minorEastAsia" w:hAnsiTheme="minorEastAsia"/>
          <w:color w:val="000000" w:themeColor="text1"/>
        </w:rPr>
      </w:pPr>
    </w:p>
    <w:p w:rsidR="005D3421" w:rsidRPr="00980D25" w:rsidRDefault="005D3421">
      <w:pP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我已在下面签字，以资证明。</w:t>
      </w:r>
    </w:p>
    <w:p w:rsidR="005D3421" w:rsidRPr="00980D25" w:rsidRDefault="005D3421">
      <w:pPr>
        <w:rPr>
          <w:rFonts w:asciiTheme="minorEastAsia" w:eastAsiaTheme="minorEastAsia" w:hAnsiTheme="minorEastAsia"/>
          <w:color w:val="000000" w:themeColor="text1"/>
        </w:rPr>
      </w:pPr>
    </w:p>
    <w:p w:rsidR="005D3421" w:rsidRPr="00980D25" w:rsidRDefault="005D3421">
      <w:pPr>
        <w:rPr>
          <w:rFonts w:asciiTheme="minorEastAsia" w:eastAsiaTheme="minorEastAsia" w:hAnsiTheme="minorEastAsia"/>
          <w:color w:val="000000" w:themeColor="text1"/>
        </w:rPr>
      </w:pPr>
    </w:p>
    <w:p w:rsidR="005D3421" w:rsidRPr="00980D25" w:rsidRDefault="005D3421">
      <w:pP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 xml:space="preserve">供应商（公章）：                                      </w:t>
      </w:r>
    </w:p>
    <w:p w:rsidR="005D3421" w:rsidRPr="00980D25" w:rsidRDefault="005D3421">
      <w:pPr>
        <w:rPr>
          <w:rFonts w:asciiTheme="minorEastAsia" w:eastAsiaTheme="minorEastAsia" w:hAnsiTheme="minorEastAsia"/>
          <w:color w:val="000000" w:themeColor="text1"/>
        </w:rPr>
      </w:pPr>
    </w:p>
    <w:p w:rsidR="005D3421" w:rsidRPr="00980D25" w:rsidRDefault="005D3421">
      <w:pP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法定代表人（负责人）签字：                          　　        年      月     日</w:t>
      </w:r>
    </w:p>
    <w:p w:rsidR="005D3421" w:rsidRPr="00980D25" w:rsidRDefault="005D3421">
      <w:pPr>
        <w:rPr>
          <w:rFonts w:asciiTheme="minorEastAsia" w:eastAsiaTheme="minorEastAsia" w:hAnsiTheme="minorEastAsia"/>
          <w:color w:val="000000" w:themeColor="text1"/>
        </w:rPr>
      </w:pPr>
    </w:p>
    <w:p w:rsidR="005D3421" w:rsidRPr="00980D25" w:rsidRDefault="005D3421">
      <w:pP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附：委托代理人有效的身份证正反两面复印件以及由县级以上（含县级）社会养老保险经办机构出具的供应商为委托代理人交纳社保证明复印件。</w:t>
      </w:r>
    </w:p>
    <w:p w:rsidR="005D3421" w:rsidRPr="00980D25" w:rsidRDefault="005D3421">
      <w:pPr>
        <w:rPr>
          <w:rFonts w:asciiTheme="minorEastAsia" w:eastAsiaTheme="minorEastAsia" w:hAnsiTheme="minorEastAsia"/>
          <w:color w:val="000000" w:themeColor="text1"/>
        </w:rPr>
      </w:pPr>
    </w:p>
    <w:p w:rsidR="005D3421" w:rsidRPr="00980D25" w:rsidRDefault="005D3421">
      <w:pPr>
        <w:rPr>
          <w:rFonts w:asciiTheme="minorEastAsia" w:eastAsiaTheme="minorEastAsia" w:hAnsiTheme="minorEastAsia"/>
          <w:color w:val="000000" w:themeColor="text1"/>
        </w:rPr>
      </w:pPr>
    </w:p>
    <w:p w:rsidR="005D3421" w:rsidRPr="00980D25" w:rsidRDefault="005D3421">
      <w:pPr>
        <w:rPr>
          <w:rFonts w:asciiTheme="minorEastAsia" w:eastAsiaTheme="minorEastAsia" w:hAnsiTheme="minorEastAsia"/>
          <w:color w:val="000000" w:themeColor="text1"/>
        </w:rPr>
      </w:pPr>
    </w:p>
    <w:p w:rsidR="005D3421" w:rsidRDefault="005D3421">
      <w:pPr>
        <w:rPr>
          <w:rFonts w:asciiTheme="minorEastAsia" w:eastAsiaTheme="minorEastAsia" w:hAnsiTheme="minorEastAsia" w:hint="eastAsia"/>
          <w:color w:val="000000" w:themeColor="text1"/>
        </w:rPr>
      </w:pPr>
    </w:p>
    <w:p w:rsidR="00611555" w:rsidRDefault="00611555" w:rsidP="00611555">
      <w:pPr>
        <w:pStyle w:val="a0"/>
        <w:rPr>
          <w:rFonts w:hint="eastAsia"/>
        </w:rPr>
      </w:pPr>
    </w:p>
    <w:p w:rsidR="00611555" w:rsidRDefault="00611555" w:rsidP="00611555">
      <w:pPr>
        <w:pStyle w:val="a0"/>
        <w:rPr>
          <w:rFonts w:hint="eastAsia"/>
        </w:rPr>
      </w:pPr>
    </w:p>
    <w:p w:rsidR="00611555" w:rsidRDefault="00611555" w:rsidP="00611555">
      <w:pPr>
        <w:pStyle w:val="a0"/>
        <w:rPr>
          <w:rFonts w:hint="eastAsia"/>
        </w:rPr>
      </w:pPr>
    </w:p>
    <w:p w:rsidR="00611555" w:rsidRDefault="00611555" w:rsidP="00611555">
      <w:pPr>
        <w:pStyle w:val="a0"/>
        <w:rPr>
          <w:rFonts w:hint="eastAsia"/>
        </w:rPr>
      </w:pPr>
    </w:p>
    <w:p w:rsidR="00611555" w:rsidRDefault="00611555" w:rsidP="00611555">
      <w:pPr>
        <w:pStyle w:val="a0"/>
        <w:rPr>
          <w:rFonts w:hint="eastAsia"/>
        </w:rPr>
      </w:pPr>
    </w:p>
    <w:p w:rsidR="00611555" w:rsidRPr="00611555" w:rsidRDefault="00611555" w:rsidP="00611555">
      <w:pPr>
        <w:pStyle w:val="a0"/>
      </w:pPr>
    </w:p>
    <w:p w:rsidR="005D3421" w:rsidRPr="00980D25" w:rsidRDefault="005D3421" w:rsidP="005F69D7">
      <w:pPr>
        <w:tabs>
          <w:tab w:val="left" w:pos="1305"/>
        </w:tabs>
        <w:spacing w:line="400" w:lineRule="exact"/>
        <w:ind w:firstLineChars="100" w:firstLine="321"/>
        <w:rPr>
          <w:rFonts w:asciiTheme="minorEastAsia" w:eastAsiaTheme="minorEastAsia" w:hAnsiTheme="minorEastAsia"/>
          <w:b/>
          <w:color w:val="000000" w:themeColor="text1"/>
          <w:sz w:val="30"/>
          <w:szCs w:val="30"/>
        </w:rPr>
      </w:pPr>
      <w:r w:rsidRPr="00980D25">
        <w:rPr>
          <w:rFonts w:asciiTheme="minorEastAsia" w:eastAsiaTheme="minorEastAsia" w:hAnsiTheme="minorEastAsia" w:hint="eastAsia"/>
          <w:b/>
          <w:color w:val="000000" w:themeColor="text1"/>
          <w:sz w:val="32"/>
          <w:szCs w:val="32"/>
        </w:rPr>
        <w:lastRenderedPageBreak/>
        <w:t xml:space="preserve">4. </w:t>
      </w:r>
      <w:r w:rsidRPr="00980D25">
        <w:rPr>
          <w:rFonts w:asciiTheme="minorEastAsia" w:eastAsiaTheme="minorEastAsia" w:hAnsiTheme="minorEastAsia" w:hint="eastAsia"/>
          <w:b/>
          <w:color w:val="000000" w:themeColor="text1"/>
          <w:sz w:val="30"/>
          <w:szCs w:val="30"/>
        </w:rPr>
        <w:t>供应商的的法人或者其他组织营业执照等证明文件复印件（必须提供）</w:t>
      </w:r>
    </w:p>
    <w:p w:rsidR="005D3421" w:rsidRPr="00980D25" w:rsidRDefault="005D3421">
      <w:pPr>
        <w:pStyle w:val="a9"/>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 xml:space="preserve">    </w:t>
      </w:r>
    </w:p>
    <w:p w:rsidR="005D3421" w:rsidRPr="00980D25" w:rsidRDefault="005D3421" w:rsidP="005F69D7">
      <w:pPr>
        <w:tabs>
          <w:tab w:val="left" w:pos="1305"/>
        </w:tabs>
        <w:spacing w:line="520" w:lineRule="exact"/>
        <w:ind w:firstLineChars="100" w:firstLine="301"/>
        <w:rPr>
          <w:rFonts w:asciiTheme="minorEastAsia" w:eastAsiaTheme="minorEastAsia" w:hAnsiTheme="minorEastAsia"/>
          <w:b/>
          <w:color w:val="000000" w:themeColor="text1"/>
          <w:sz w:val="30"/>
          <w:szCs w:val="30"/>
        </w:rPr>
      </w:pPr>
    </w:p>
    <w:p w:rsidR="00230082" w:rsidRPr="00980D25" w:rsidRDefault="00230082" w:rsidP="00CA2E9A">
      <w:pPr>
        <w:tabs>
          <w:tab w:val="left" w:pos="1305"/>
        </w:tabs>
        <w:spacing w:line="520" w:lineRule="exact"/>
        <w:ind w:firstLineChars="100" w:firstLine="301"/>
        <w:rPr>
          <w:rFonts w:asciiTheme="minorEastAsia" w:eastAsiaTheme="minorEastAsia" w:hAnsiTheme="minorEastAsia"/>
          <w:b/>
          <w:color w:val="000000" w:themeColor="text1"/>
          <w:sz w:val="30"/>
          <w:szCs w:val="30"/>
        </w:rPr>
      </w:pPr>
    </w:p>
    <w:p w:rsidR="005D3421" w:rsidRPr="00980D25" w:rsidRDefault="00230082" w:rsidP="00CA2E9A">
      <w:pPr>
        <w:tabs>
          <w:tab w:val="left" w:pos="1305"/>
        </w:tabs>
        <w:spacing w:line="520" w:lineRule="exact"/>
        <w:ind w:firstLineChars="100" w:firstLine="301"/>
        <w:rPr>
          <w:rFonts w:asciiTheme="minorEastAsia" w:eastAsiaTheme="minorEastAsia" w:hAnsiTheme="minorEastAsia"/>
          <w:b/>
          <w:color w:val="000000" w:themeColor="text1"/>
          <w:sz w:val="30"/>
          <w:szCs w:val="30"/>
        </w:rPr>
      </w:pPr>
      <w:r w:rsidRPr="00980D25">
        <w:rPr>
          <w:rFonts w:asciiTheme="minorEastAsia" w:eastAsiaTheme="minorEastAsia" w:hAnsiTheme="minorEastAsia" w:hint="eastAsia"/>
          <w:b/>
          <w:color w:val="000000" w:themeColor="text1"/>
          <w:sz w:val="30"/>
          <w:szCs w:val="30"/>
        </w:rPr>
        <w:t>5</w:t>
      </w:r>
      <w:r w:rsidR="00CA2E9A" w:rsidRPr="00980D25">
        <w:rPr>
          <w:rFonts w:asciiTheme="minorEastAsia" w:eastAsiaTheme="minorEastAsia" w:hAnsiTheme="minorEastAsia" w:hint="eastAsia"/>
          <w:b/>
          <w:color w:val="000000" w:themeColor="text1"/>
          <w:sz w:val="30"/>
          <w:szCs w:val="30"/>
        </w:rPr>
        <w:t>.供应商的2018年或2019年的财务状况报告（或银行出具的资信证明）复印件、</w:t>
      </w:r>
      <w:r w:rsidR="00CA2E9A" w:rsidRPr="00980D25">
        <w:rPr>
          <w:rFonts w:asciiTheme="minorEastAsia" w:eastAsiaTheme="minorEastAsia" w:hAnsiTheme="minorEastAsia"/>
          <w:b/>
          <w:color w:val="000000" w:themeColor="text1"/>
          <w:sz w:val="30"/>
          <w:szCs w:val="30"/>
        </w:rPr>
        <w:t>依法缴纳税收的相关材料</w:t>
      </w:r>
      <w:r w:rsidR="00CA2E9A" w:rsidRPr="00980D25">
        <w:rPr>
          <w:rFonts w:asciiTheme="minorEastAsia" w:eastAsiaTheme="minorEastAsia" w:hAnsiTheme="minorEastAsia" w:hint="eastAsia"/>
          <w:b/>
          <w:color w:val="000000" w:themeColor="text1"/>
          <w:sz w:val="30"/>
          <w:szCs w:val="30"/>
        </w:rPr>
        <w:t>（增值税发票或企业所得税完税证明或税务部门出具的免税证明）</w:t>
      </w:r>
      <w:r w:rsidR="00CA2E9A" w:rsidRPr="00980D25">
        <w:rPr>
          <w:rFonts w:asciiTheme="minorEastAsia" w:eastAsiaTheme="minorEastAsia" w:hAnsiTheme="minorEastAsia"/>
          <w:b/>
          <w:color w:val="000000" w:themeColor="text1"/>
          <w:sz w:val="30"/>
          <w:szCs w:val="30"/>
        </w:rPr>
        <w:t>复印件</w:t>
      </w:r>
      <w:r w:rsidR="00CA2E9A" w:rsidRPr="00980D25">
        <w:rPr>
          <w:rFonts w:asciiTheme="minorEastAsia" w:eastAsiaTheme="minorEastAsia" w:hAnsiTheme="minorEastAsia" w:hint="eastAsia"/>
          <w:b/>
          <w:color w:val="000000" w:themeColor="text1"/>
          <w:sz w:val="30"/>
          <w:szCs w:val="30"/>
        </w:rPr>
        <w:t>（必须提供）</w:t>
      </w:r>
    </w:p>
    <w:p w:rsidR="005D3421" w:rsidRPr="00980D25" w:rsidRDefault="005D3421">
      <w:pPr>
        <w:pStyle w:val="a9"/>
        <w:spacing w:line="340" w:lineRule="exact"/>
        <w:rPr>
          <w:rFonts w:asciiTheme="minorEastAsia" w:eastAsiaTheme="minorEastAsia" w:hAnsiTheme="minorEastAsia"/>
          <w:b/>
          <w:color w:val="000000" w:themeColor="text1"/>
          <w:sz w:val="30"/>
          <w:szCs w:val="30"/>
        </w:rPr>
      </w:pPr>
    </w:p>
    <w:p w:rsidR="00CA2E9A" w:rsidRPr="00980D25" w:rsidRDefault="00CA2E9A" w:rsidP="005F69D7">
      <w:pPr>
        <w:pStyle w:val="a9"/>
        <w:spacing w:line="360" w:lineRule="exact"/>
        <w:ind w:firstLineChars="100" w:firstLine="301"/>
        <w:rPr>
          <w:rFonts w:asciiTheme="minorEastAsia" w:eastAsiaTheme="minorEastAsia" w:hAnsiTheme="minorEastAsia"/>
          <w:b/>
          <w:color w:val="000000" w:themeColor="text1"/>
          <w:sz w:val="30"/>
          <w:szCs w:val="30"/>
        </w:rPr>
      </w:pPr>
    </w:p>
    <w:p w:rsidR="00CA2E9A" w:rsidRPr="00980D25" w:rsidRDefault="00CA2E9A" w:rsidP="005F69D7">
      <w:pPr>
        <w:pStyle w:val="a9"/>
        <w:spacing w:line="360" w:lineRule="exact"/>
        <w:ind w:firstLineChars="100" w:firstLine="301"/>
        <w:rPr>
          <w:rFonts w:asciiTheme="minorEastAsia" w:eastAsiaTheme="minorEastAsia" w:hAnsiTheme="minorEastAsia"/>
          <w:b/>
          <w:color w:val="000000" w:themeColor="text1"/>
          <w:sz w:val="30"/>
          <w:szCs w:val="30"/>
        </w:rPr>
      </w:pPr>
    </w:p>
    <w:p w:rsidR="00CA2E9A" w:rsidRPr="00980D25" w:rsidRDefault="00CA2E9A" w:rsidP="005F69D7">
      <w:pPr>
        <w:pStyle w:val="a9"/>
        <w:spacing w:line="360" w:lineRule="exact"/>
        <w:ind w:firstLineChars="100" w:firstLine="301"/>
        <w:rPr>
          <w:rFonts w:asciiTheme="minorEastAsia" w:eastAsiaTheme="minorEastAsia" w:hAnsiTheme="minorEastAsia"/>
          <w:b/>
          <w:color w:val="000000" w:themeColor="text1"/>
          <w:sz w:val="30"/>
          <w:szCs w:val="30"/>
        </w:rPr>
      </w:pPr>
    </w:p>
    <w:p w:rsidR="005D3421" w:rsidRPr="00980D25" w:rsidRDefault="00230082" w:rsidP="005F69D7">
      <w:pPr>
        <w:pStyle w:val="a9"/>
        <w:spacing w:line="360" w:lineRule="exact"/>
        <w:ind w:firstLineChars="100" w:firstLine="301"/>
        <w:rPr>
          <w:rFonts w:asciiTheme="minorEastAsia" w:eastAsiaTheme="minorEastAsia" w:hAnsiTheme="minorEastAsia"/>
          <w:b/>
          <w:color w:val="000000" w:themeColor="text1"/>
          <w:sz w:val="30"/>
          <w:szCs w:val="30"/>
        </w:rPr>
      </w:pPr>
      <w:r w:rsidRPr="00980D25">
        <w:rPr>
          <w:rFonts w:asciiTheme="minorEastAsia" w:eastAsiaTheme="minorEastAsia" w:hAnsiTheme="minorEastAsia" w:hint="eastAsia"/>
          <w:b/>
          <w:color w:val="000000" w:themeColor="text1"/>
          <w:sz w:val="30"/>
          <w:szCs w:val="30"/>
        </w:rPr>
        <w:t>6</w:t>
      </w:r>
      <w:r w:rsidR="005D3421" w:rsidRPr="00980D25">
        <w:rPr>
          <w:rFonts w:asciiTheme="minorEastAsia" w:eastAsiaTheme="minorEastAsia" w:hAnsiTheme="minorEastAsia" w:hint="eastAsia"/>
          <w:b/>
          <w:color w:val="000000" w:themeColor="text1"/>
          <w:sz w:val="30"/>
          <w:szCs w:val="30"/>
        </w:rPr>
        <w:t>.供应商参加政府采购活动前3年内在经营活动中没有重大违法记录及有关信用信息的书面声明（必须提供）</w:t>
      </w:r>
    </w:p>
    <w:p w:rsidR="005D3421" w:rsidRPr="00980D25" w:rsidRDefault="005D3421" w:rsidP="005F69D7">
      <w:pPr>
        <w:pStyle w:val="a9"/>
        <w:spacing w:line="400" w:lineRule="exact"/>
        <w:ind w:leftChars="200" w:left="420" w:firstLineChars="49" w:firstLine="157"/>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szCs w:val="32"/>
        </w:rPr>
        <w:t xml:space="preserve">                       </w:t>
      </w:r>
    </w:p>
    <w:p w:rsidR="005D3421" w:rsidRPr="00980D25" w:rsidRDefault="005D3421" w:rsidP="005F69D7">
      <w:pPr>
        <w:pStyle w:val="a9"/>
        <w:spacing w:line="400" w:lineRule="exact"/>
        <w:ind w:leftChars="200" w:left="420" w:firstLineChars="49" w:firstLine="157"/>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szCs w:val="32"/>
        </w:rPr>
        <w:t>附件：</w:t>
      </w:r>
    </w:p>
    <w:p w:rsidR="005D3421" w:rsidRPr="00980D25" w:rsidRDefault="005D3421">
      <w:pPr>
        <w:pStyle w:val="a9"/>
        <w:spacing w:line="400" w:lineRule="exact"/>
        <w:jc w:val="center"/>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szCs w:val="32"/>
        </w:rPr>
        <w:t>声   明（格式）</w:t>
      </w:r>
    </w:p>
    <w:p w:rsidR="005D3421" w:rsidRPr="00980D25" w:rsidRDefault="005D3421">
      <w:pPr>
        <w:rPr>
          <w:rFonts w:asciiTheme="minorEastAsia" w:eastAsiaTheme="minorEastAsia" w:hAnsiTheme="minorEastAsia"/>
          <w:color w:val="000000" w:themeColor="text1"/>
        </w:rPr>
      </w:pPr>
      <w:r w:rsidRPr="00980D25">
        <w:rPr>
          <w:rFonts w:asciiTheme="minorEastAsia" w:eastAsiaTheme="minorEastAsia" w:hAnsiTheme="minorEastAsia" w:hint="eastAsia"/>
          <w:b/>
          <w:color w:val="000000" w:themeColor="text1"/>
          <w:szCs w:val="21"/>
        </w:rPr>
        <w:t>致</w:t>
      </w:r>
      <w:r w:rsidRPr="00980D25">
        <w:rPr>
          <w:rFonts w:asciiTheme="minorEastAsia" w:eastAsiaTheme="minorEastAsia" w:hAnsiTheme="minorEastAsia" w:hint="eastAsia"/>
          <w:color w:val="000000" w:themeColor="text1"/>
          <w:szCs w:val="21"/>
        </w:rPr>
        <w:t>：</w:t>
      </w:r>
      <w:r w:rsidR="00073A54" w:rsidRPr="00980D25">
        <w:rPr>
          <w:rFonts w:asciiTheme="minorEastAsia" w:eastAsiaTheme="minorEastAsia" w:hAnsiTheme="minorEastAsia" w:hint="eastAsia"/>
          <w:color w:val="000000" w:themeColor="text1"/>
          <w:u w:val="single"/>
        </w:rPr>
        <w:t>广西邕政采购代理有限公司</w:t>
      </w:r>
    </w:p>
    <w:p w:rsidR="005D3421" w:rsidRPr="00980D25" w:rsidRDefault="005D3421">
      <w:pPr>
        <w:rPr>
          <w:rFonts w:asciiTheme="minorEastAsia" w:eastAsiaTheme="minorEastAsia" w:hAnsiTheme="minorEastAsia"/>
          <w:color w:val="000000" w:themeColor="text1"/>
        </w:rPr>
      </w:pPr>
    </w:p>
    <w:p w:rsidR="005D3421" w:rsidRPr="00980D25" w:rsidRDefault="005D3421">
      <w:pPr>
        <w:pStyle w:val="a9"/>
        <w:spacing w:line="400" w:lineRule="exact"/>
        <w:ind w:firstLineChars="200" w:firstLine="42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5D3421" w:rsidRPr="00980D25" w:rsidRDefault="005D3421">
      <w:pPr>
        <w:pStyle w:val="a9"/>
        <w:spacing w:line="400" w:lineRule="exact"/>
        <w:ind w:firstLineChars="200" w:firstLine="420"/>
        <w:rPr>
          <w:rFonts w:asciiTheme="minorEastAsia" w:eastAsiaTheme="minorEastAsia" w:hAnsiTheme="minorEastAsia"/>
          <w:color w:val="000000" w:themeColor="text1"/>
        </w:rPr>
      </w:pPr>
    </w:p>
    <w:p w:rsidR="005D3421" w:rsidRPr="00980D25" w:rsidRDefault="005D3421">
      <w:pPr>
        <w:rPr>
          <w:rFonts w:asciiTheme="minorEastAsia" w:eastAsiaTheme="minorEastAsia" w:hAnsiTheme="minorEastAsia"/>
          <w:color w:val="000000" w:themeColor="text1"/>
        </w:rPr>
      </w:pPr>
    </w:p>
    <w:p w:rsidR="005D3421" w:rsidRPr="00980D25" w:rsidRDefault="005D3421">
      <w:pPr>
        <w:rPr>
          <w:rFonts w:asciiTheme="minorEastAsia" w:eastAsiaTheme="minorEastAsia" w:hAnsiTheme="minorEastAsia"/>
          <w:color w:val="000000" w:themeColor="text1"/>
        </w:rPr>
      </w:pPr>
    </w:p>
    <w:p w:rsidR="005D3421" w:rsidRPr="00980D25" w:rsidRDefault="005D3421">
      <w:pPr>
        <w:rPr>
          <w:rFonts w:asciiTheme="minorEastAsia" w:eastAsiaTheme="minorEastAsia" w:hAnsiTheme="minorEastAsia"/>
          <w:color w:val="000000" w:themeColor="text1"/>
        </w:rPr>
      </w:pPr>
    </w:p>
    <w:p w:rsidR="005D3421" w:rsidRPr="00980D25" w:rsidRDefault="005D3421">
      <w:pPr>
        <w:ind w:firstLineChars="2000" w:firstLine="4200"/>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供应商（公章）：</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spacing w:line="340" w:lineRule="exact"/>
        <w:ind w:leftChars="2000" w:left="4200"/>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rPr>
        <w:t>法定代表人或相应的委托代理人签字：</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9"/>
        <w:spacing w:line="400" w:lineRule="exact"/>
        <w:ind w:leftChars="200" w:left="420" w:firstLineChars="1800" w:firstLine="378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rPr>
        <w:t>日          期：</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rPr>
          <w:rFonts w:asciiTheme="minorEastAsia" w:eastAsiaTheme="minorEastAsia" w:hAnsiTheme="minorEastAsia"/>
          <w:b/>
          <w:color w:val="000000" w:themeColor="text1"/>
          <w:sz w:val="32"/>
        </w:rPr>
      </w:pPr>
    </w:p>
    <w:p w:rsidR="005D3421" w:rsidRPr="00980D25" w:rsidRDefault="005D3421">
      <w:pPr>
        <w:pStyle w:val="a9"/>
        <w:spacing w:line="440" w:lineRule="exact"/>
        <w:ind w:firstLine="420"/>
        <w:jc w:val="center"/>
        <w:rPr>
          <w:rFonts w:asciiTheme="minorEastAsia" w:eastAsiaTheme="minorEastAsia" w:hAnsiTheme="minorEastAsia"/>
          <w:b/>
          <w:bCs/>
          <w:color w:val="000000" w:themeColor="text1"/>
        </w:rPr>
      </w:pPr>
    </w:p>
    <w:p w:rsidR="005D3421" w:rsidRPr="00980D25" w:rsidRDefault="005D3421">
      <w:pPr>
        <w:spacing w:line="400" w:lineRule="exact"/>
        <w:jc w:val="center"/>
        <w:rPr>
          <w:rFonts w:asciiTheme="minorEastAsia" w:eastAsiaTheme="minorEastAsia" w:hAnsiTheme="minorEastAsia"/>
          <w:b/>
          <w:color w:val="000000" w:themeColor="text1"/>
          <w:sz w:val="32"/>
          <w:szCs w:val="32"/>
        </w:rPr>
      </w:pPr>
    </w:p>
    <w:p w:rsidR="005D3421" w:rsidRPr="00980D25" w:rsidRDefault="005D3421">
      <w:pPr>
        <w:spacing w:line="400" w:lineRule="exact"/>
        <w:jc w:val="center"/>
        <w:rPr>
          <w:rFonts w:asciiTheme="minorEastAsia" w:eastAsiaTheme="minorEastAsia" w:hAnsiTheme="minorEastAsia"/>
          <w:b/>
          <w:color w:val="000000" w:themeColor="text1"/>
          <w:sz w:val="32"/>
          <w:szCs w:val="32"/>
        </w:rPr>
      </w:pPr>
    </w:p>
    <w:p w:rsidR="005D3421" w:rsidRPr="00980D25" w:rsidRDefault="005D3421">
      <w:pPr>
        <w:spacing w:line="400" w:lineRule="exact"/>
        <w:jc w:val="center"/>
        <w:rPr>
          <w:rFonts w:asciiTheme="minorEastAsia" w:eastAsiaTheme="minorEastAsia" w:hAnsiTheme="minorEastAsia"/>
          <w:b/>
          <w:color w:val="000000" w:themeColor="text1"/>
          <w:sz w:val="32"/>
          <w:szCs w:val="32"/>
        </w:rPr>
      </w:pPr>
    </w:p>
    <w:p w:rsidR="005D3421" w:rsidRPr="00980D25" w:rsidRDefault="005D3421">
      <w:pPr>
        <w:spacing w:line="400" w:lineRule="exact"/>
        <w:jc w:val="center"/>
        <w:rPr>
          <w:rFonts w:asciiTheme="minorEastAsia" w:eastAsiaTheme="minorEastAsia" w:hAnsiTheme="minorEastAsia"/>
          <w:b/>
          <w:color w:val="000000" w:themeColor="text1"/>
          <w:sz w:val="32"/>
          <w:szCs w:val="32"/>
        </w:rPr>
      </w:pPr>
    </w:p>
    <w:p w:rsidR="009810BF" w:rsidRPr="00980D25" w:rsidRDefault="009810BF" w:rsidP="009810BF">
      <w:pPr>
        <w:pStyle w:val="a0"/>
        <w:rPr>
          <w:color w:val="000000" w:themeColor="text1"/>
        </w:rPr>
      </w:pPr>
    </w:p>
    <w:p w:rsidR="009810BF" w:rsidRPr="00980D25" w:rsidRDefault="009810BF" w:rsidP="009810BF">
      <w:pPr>
        <w:pStyle w:val="a0"/>
        <w:rPr>
          <w:color w:val="000000" w:themeColor="text1"/>
        </w:rPr>
      </w:pPr>
    </w:p>
    <w:p w:rsidR="005D3421" w:rsidRPr="00980D25" w:rsidRDefault="005D3421">
      <w:pPr>
        <w:spacing w:line="400" w:lineRule="exact"/>
        <w:jc w:val="center"/>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szCs w:val="32"/>
        </w:rPr>
        <w:t>（二）符合性响应证明材料目录</w:t>
      </w:r>
    </w:p>
    <w:p w:rsidR="005D3421" w:rsidRPr="00980D25" w:rsidRDefault="005D3421">
      <w:pPr>
        <w:tabs>
          <w:tab w:val="left" w:pos="1305"/>
        </w:tabs>
        <w:spacing w:line="440" w:lineRule="exact"/>
        <w:ind w:firstLineChars="200" w:firstLine="420"/>
        <w:rPr>
          <w:rFonts w:asciiTheme="minorEastAsia" w:eastAsiaTheme="minorEastAsia" w:hAnsiTheme="minorEastAsia"/>
          <w:color w:val="000000" w:themeColor="text1"/>
          <w:szCs w:val="21"/>
        </w:rPr>
      </w:pPr>
    </w:p>
    <w:p w:rsidR="005D3421" w:rsidRPr="00980D25" w:rsidRDefault="005D3421" w:rsidP="00E652FE">
      <w:pPr>
        <w:tabs>
          <w:tab w:val="left" w:pos="1305"/>
        </w:tabs>
        <w:spacing w:line="480" w:lineRule="exact"/>
        <w:ind w:firstLineChars="200" w:firstLine="48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1.磋商报价表（必须提供）</w:t>
      </w:r>
    </w:p>
    <w:p w:rsidR="005D3421" w:rsidRPr="00980D25" w:rsidRDefault="005D3421" w:rsidP="00E652FE">
      <w:pPr>
        <w:pStyle w:val="a9"/>
        <w:spacing w:line="480" w:lineRule="exact"/>
        <w:ind w:firstLineChars="200" w:firstLine="480"/>
        <w:rPr>
          <w:rFonts w:asciiTheme="minorEastAsia" w:eastAsiaTheme="minorEastAsia" w:hAnsiTheme="minorEastAsia"/>
          <w:color w:val="000000" w:themeColor="text1"/>
          <w:sz w:val="24"/>
          <w:szCs w:val="24"/>
        </w:rPr>
      </w:pPr>
      <w:r w:rsidRPr="00980D25">
        <w:rPr>
          <w:rFonts w:asciiTheme="minorEastAsia" w:eastAsiaTheme="minorEastAsia" w:hAnsiTheme="minorEastAsia" w:hint="eastAsia"/>
          <w:color w:val="000000" w:themeColor="text1"/>
          <w:sz w:val="24"/>
          <w:szCs w:val="24"/>
        </w:rPr>
        <w:t>2.技术规格偏离表（必须提供）</w:t>
      </w:r>
    </w:p>
    <w:p w:rsidR="005D3421" w:rsidRPr="00980D25" w:rsidRDefault="005D3421" w:rsidP="00E652FE">
      <w:pPr>
        <w:tabs>
          <w:tab w:val="left" w:pos="1305"/>
        </w:tabs>
        <w:spacing w:line="480" w:lineRule="exact"/>
        <w:ind w:firstLineChars="200" w:firstLine="48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3.商务响应表（必须提供）</w:t>
      </w:r>
    </w:p>
    <w:p w:rsidR="005D3421" w:rsidRPr="00980D25" w:rsidRDefault="005D3421" w:rsidP="00E652FE">
      <w:pPr>
        <w:widowControl/>
        <w:spacing w:line="480" w:lineRule="exact"/>
        <w:ind w:firstLineChars="200" w:firstLine="480"/>
        <w:jc w:val="left"/>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4.供应商的售后服务承诺书（必须提供）</w:t>
      </w:r>
    </w:p>
    <w:p w:rsidR="005D3421" w:rsidRPr="00980D25" w:rsidRDefault="005D3421" w:rsidP="00E652FE">
      <w:pPr>
        <w:pStyle w:val="a9"/>
        <w:spacing w:line="480" w:lineRule="exact"/>
        <w:ind w:firstLineChars="200" w:firstLine="480"/>
        <w:rPr>
          <w:rFonts w:asciiTheme="minorEastAsia" w:eastAsiaTheme="minorEastAsia" w:hAnsiTheme="minorEastAsia"/>
          <w:color w:val="000000" w:themeColor="text1"/>
          <w:sz w:val="24"/>
          <w:szCs w:val="24"/>
        </w:rPr>
      </w:pPr>
      <w:r w:rsidRPr="00980D25">
        <w:rPr>
          <w:rFonts w:asciiTheme="minorEastAsia" w:eastAsiaTheme="minorEastAsia" w:hAnsiTheme="minorEastAsia" w:hint="eastAsia"/>
          <w:color w:val="000000" w:themeColor="text1"/>
          <w:sz w:val="24"/>
          <w:szCs w:val="24"/>
        </w:rPr>
        <w:t>5.供应商的</w:t>
      </w:r>
      <w:r w:rsidR="00CA2E9A" w:rsidRPr="00980D25">
        <w:rPr>
          <w:rFonts w:asciiTheme="minorEastAsia" w:eastAsiaTheme="minorEastAsia" w:hAnsiTheme="minorEastAsia" w:hint="eastAsia"/>
          <w:color w:val="000000" w:themeColor="text1"/>
          <w:sz w:val="24"/>
          <w:szCs w:val="24"/>
        </w:rPr>
        <w:t>增值</w:t>
      </w:r>
      <w:r w:rsidRPr="00980D25">
        <w:rPr>
          <w:rFonts w:asciiTheme="minorEastAsia" w:eastAsiaTheme="minorEastAsia" w:hAnsiTheme="minorEastAsia" w:hint="eastAsia"/>
          <w:color w:val="000000" w:themeColor="text1"/>
          <w:sz w:val="24"/>
          <w:szCs w:val="24"/>
        </w:rPr>
        <w:t>服务方案（包含但不限于：①技术服务及技术培训内容；②免费保修期外维护内容；③本地化服务保障措施；④其他增值售后服务或其它实质性优惠措施）（如有，请提供）</w:t>
      </w:r>
    </w:p>
    <w:p w:rsidR="005D3421" w:rsidRPr="00980D25" w:rsidRDefault="005D3421" w:rsidP="00E652FE">
      <w:pPr>
        <w:tabs>
          <w:tab w:val="left" w:pos="1305"/>
        </w:tabs>
        <w:spacing w:line="480" w:lineRule="exact"/>
        <w:ind w:firstLineChars="100" w:firstLine="24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 xml:space="preserve"> 6.项目实施人员配置一览表（如有，请提供） </w:t>
      </w:r>
    </w:p>
    <w:p w:rsidR="00E652FE" w:rsidRPr="00980D25" w:rsidRDefault="005D3421" w:rsidP="00E652FE">
      <w:pPr>
        <w:tabs>
          <w:tab w:val="left" w:pos="1305"/>
        </w:tabs>
        <w:spacing w:line="480" w:lineRule="exact"/>
        <w:ind w:firstLineChars="150" w:firstLine="36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7.货物采购需求中要求必须提供的其他有效证明文件:</w:t>
      </w:r>
    </w:p>
    <w:p w:rsidR="005D3421" w:rsidRPr="00980D25" w:rsidRDefault="005D3421" w:rsidP="00E652FE">
      <w:pPr>
        <w:tabs>
          <w:tab w:val="left" w:pos="1305"/>
        </w:tabs>
        <w:spacing w:line="480" w:lineRule="exact"/>
        <w:ind w:firstLineChars="150" w:firstLine="36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提供所竞标第</w:t>
      </w:r>
      <w:r w:rsidR="00E652FE" w:rsidRPr="00980D25">
        <w:rPr>
          <w:rFonts w:asciiTheme="minorEastAsia" w:eastAsiaTheme="minorEastAsia" w:hAnsiTheme="minorEastAsia" w:hint="eastAsia"/>
          <w:color w:val="000000" w:themeColor="text1"/>
          <w:sz w:val="24"/>
        </w:rPr>
        <w:t>1</w:t>
      </w:r>
      <w:r w:rsidR="00AD5E51" w:rsidRPr="00980D25">
        <w:rPr>
          <w:rFonts w:asciiTheme="minorEastAsia" w:eastAsiaTheme="minorEastAsia" w:hAnsiTheme="minorEastAsia" w:hint="eastAsia"/>
          <w:color w:val="000000" w:themeColor="text1"/>
          <w:sz w:val="24"/>
        </w:rPr>
        <w:t>7</w:t>
      </w:r>
      <w:r w:rsidRPr="00980D25">
        <w:rPr>
          <w:rFonts w:asciiTheme="minorEastAsia" w:eastAsiaTheme="minorEastAsia" w:hAnsiTheme="minorEastAsia" w:hint="eastAsia"/>
          <w:color w:val="000000" w:themeColor="text1"/>
          <w:sz w:val="24"/>
        </w:rPr>
        <w:t>项号、第</w:t>
      </w:r>
      <w:r w:rsidR="00AD5E51" w:rsidRPr="00980D25">
        <w:rPr>
          <w:rFonts w:asciiTheme="minorEastAsia" w:eastAsiaTheme="minorEastAsia" w:hAnsiTheme="minorEastAsia" w:hint="eastAsia"/>
          <w:color w:val="000000" w:themeColor="text1"/>
          <w:sz w:val="24"/>
        </w:rPr>
        <w:t>18</w:t>
      </w:r>
      <w:r w:rsidRPr="00980D25">
        <w:rPr>
          <w:rFonts w:asciiTheme="minorEastAsia" w:eastAsiaTheme="minorEastAsia" w:hAnsiTheme="minorEastAsia" w:hint="eastAsia"/>
          <w:color w:val="000000" w:themeColor="text1"/>
          <w:sz w:val="24"/>
        </w:rPr>
        <w:t>项号产品</w:t>
      </w:r>
      <w:r w:rsidR="00E652FE" w:rsidRPr="00980D25">
        <w:rPr>
          <w:rFonts w:asciiTheme="minorEastAsia" w:eastAsiaTheme="minorEastAsia" w:hAnsiTheme="minorEastAsia" w:hint="eastAsia"/>
          <w:color w:val="000000" w:themeColor="text1"/>
          <w:sz w:val="24"/>
        </w:rPr>
        <w:t>由第三方检测（验）机构出具的防爆合格证复印件并加盖供应商公章</w:t>
      </w:r>
      <w:r w:rsidRPr="00980D25">
        <w:rPr>
          <w:rFonts w:asciiTheme="minorEastAsia" w:eastAsiaTheme="minorEastAsia" w:hAnsiTheme="minorEastAsia" w:hint="eastAsia"/>
          <w:color w:val="000000" w:themeColor="text1"/>
          <w:sz w:val="24"/>
        </w:rPr>
        <w:t>（必须提供）；</w:t>
      </w:r>
    </w:p>
    <w:p w:rsidR="005D3421" w:rsidRPr="00980D25" w:rsidRDefault="005D3421">
      <w:pPr>
        <w:pStyle w:val="a9"/>
        <w:spacing w:line="320" w:lineRule="exact"/>
        <w:rPr>
          <w:rFonts w:asciiTheme="minorEastAsia" w:eastAsiaTheme="minorEastAsia" w:hAnsiTheme="minorEastAsia"/>
          <w:color w:val="000000" w:themeColor="text1"/>
          <w:sz w:val="24"/>
          <w:szCs w:val="24"/>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sectPr w:rsidR="005D3421" w:rsidRPr="00980D25">
          <w:footerReference w:type="default" r:id="rId10"/>
          <w:pgSz w:w="11906" w:h="16838"/>
          <w:pgMar w:top="1440" w:right="936" w:bottom="1440" w:left="777" w:header="851" w:footer="992" w:gutter="0"/>
          <w:pgNumType w:start="1"/>
          <w:cols w:space="720"/>
          <w:docGrid w:type="linesAndChars" w:linePitch="312"/>
        </w:sectPr>
      </w:pPr>
    </w:p>
    <w:p w:rsidR="005D3421" w:rsidRPr="00980D25" w:rsidRDefault="005D3421">
      <w:pPr>
        <w:pStyle w:val="a9"/>
        <w:spacing w:line="320" w:lineRule="exact"/>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lastRenderedPageBreak/>
        <w:t xml:space="preserve">1. </w:t>
      </w:r>
      <w:r w:rsidRPr="00980D25">
        <w:rPr>
          <w:rFonts w:asciiTheme="minorEastAsia" w:eastAsiaTheme="minorEastAsia" w:hAnsiTheme="minorEastAsia" w:hint="eastAsia"/>
          <w:b/>
          <w:color w:val="000000" w:themeColor="text1"/>
          <w:sz w:val="30"/>
          <w:szCs w:val="30"/>
        </w:rPr>
        <w:t>磋商报价表（必须提供）</w:t>
      </w:r>
    </w:p>
    <w:p w:rsidR="005D3421" w:rsidRPr="00980D25" w:rsidRDefault="005D3421">
      <w:pPr>
        <w:pStyle w:val="a9"/>
        <w:spacing w:line="300" w:lineRule="exact"/>
        <w:ind w:left="420"/>
        <w:jc w:val="left"/>
        <w:rPr>
          <w:rFonts w:asciiTheme="minorEastAsia" w:eastAsiaTheme="minorEastAsia" w:hAnsiTheme="minorEastAsia"/>
          <w:b/>
          <w:color w:val="000000" w:themeColor="text1"/>
          <w:sz w:val="30"/>
          <w:szCs w:val="30"/>
        </w:rPr>
      </w:pPr>
    </w:p>
    <w:p w:rsidR="005D3421" w:rsidRPr="00980D25" w:rsidRDefault="005D3421">
      <w:pPr>
        <w:pStyle w:val="a9"/>
        <w:spacing w:line="300" w:lineRule="exact"/>
        <w:ind w:left="420"/>
        <w:jc w:val="left"/>
        <w:rPr>
          <w:rFonts w:asciiTheme="minorEastAsia" w:eastAsiaTheme="minorEastAsia" w:hAnsiTheme="minorEastAsia"/>
          <w:b/>
          <w:color w:val="000000" w:themeColor="text1"/>
          <w:sz w:val="30"/>
          <w:szCs w:val="30"/>
        </w:rPr>
      </w:pPr>
      <w:r w:rsidRPr="00980D25">
        <w:rPr>
          <w:rFonts w:asciiTheme="minorEastAsia" w:eastAsiaTheme="minorEastAsia" w:hAnsiTheme="minorEastAsia" w:hint="eastAsia"/>
          <w:b/>
          <w:color w:val="000000" w:themeColor="text1"/>
          <w:sz w:val="30"/>
          <w:szCs w:val="30"/>
        </w:rPr>
        <w:t xml:space="preserve">附件：                                      </w:t>
      </w:r>
    </w:p>
    <w:p w:rsidR="005D3421" w:rsidRPr="00980D25" w:rsidRDefault="005D3421" w:rsidP="005F69D7">
      <w:pPr>
        <w:pStyle w:val="a9"/>
        <w:spacing w:line="320" w:lineRule="exact"/>
        <w:ind w:firstLineChars="200" w:firstLine="602"/>
        <w:rPr>
          <w:rFonts w:asciiTheme="minorEastAsia" w:eastAsiaTheme="minorEastAsia" w:hAnsiTheme="minorEastAsia"/>
          <w:b/>
          <w:color w:val="000000" w:themeColor="text1"/>
          <w:sz w:val="30"/>
          <w:szCs w:val="30"/>
        </w:rPr>
      </w:pPr>
    </w:p>
    <w:p w:rsidR="005D3421" w:rsidRPr="00980D25" w:rsidRDefault="005D3421" w:rsidP="005F69D7">
      <w:pPr>
        <w:pStyle w:val="a9"/>
        <w:spacing w:line="320" w:lineRule="exact"/>
        <w:ind w:firstLineChars="1600" w:firstLine="4819"/>
        <w:rPr>
          <w:rFonts w:asciiTheme="minorEastAsia" w:eastAsiaTheme="minorEastAsia" w:hAnsiTheme="minorEastAsia"/>
          <w:b/>
          <w:color w:val="000000" w:themeColor="text1"/>
          <w:sz w:val="30"/>
          <w:szCs w:val="30"/>
        </w:rPr>
      </w:pPr>
      <w:r w:rsidRPr="00980D25">
        <w:rPr>
          <w:rFonts w:asciiTheme="minorEastAsia" w:eastAsiaTheme="minorEastAsia" w:hAnsiTheme="minorEastAsia" w:hint="eastAsia"/>
          <w:b/>
          <w:color w:val="000000" w:themeColor="text1"/>
          <w:sz w:val="30"/>
          <w:szCs w:val="30"/>
        </w:rPr>
        <w:t>磋商报价表（格式）</w:t>
      </w:r>
    </w:p>
    <w:p w:rsidR="005D3421" w:rsidRPr="00980D25" w:rsidRDefault="005D3421" w:rsidP="005F69D7">
      <w:pPr>
        <w:pStyle w:val="a9"/>
        <w:spacing w:line="300" w:lineRule="exact"/>
        <w:ind w:firstLineChars="196" w:firstLine="551"/>
        <w:rPr>
          <w:rFonts w:asciiTheme="minorEastAsia" w:eastAsiaTheme="minorEastAsia" w:hAnsiTheme="minorEastAsia"/>
          <w:b/>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2551"/>
        <w:gridCol w:w="1568"/>
        <w:gridCol w:w="2995"/>
        <w:gridCol w:w="910"/>
        <w:gridCol w:w="793"/>
        <w:gridCol w:w="1117"/>
        <w:gridCol w:w="3060"/>
      </w:tblGrid>
      <w:tr w:rsidR="005D3421" w:rsidRPr="00980D25">
        <w:trPr>
          <w:cantSplit/>
          <w:trHeight w:val="511"/>
        </w:trPr>
        <w:tc>
          <w:tcPr>
            <w:tcW w:w="543"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项号</w:t>
            </w:r>
          </w:p>
        </w:tc>
        <w:tc>
          <w:tcPr>
            <w:tcW w:w="2551"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28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货物名称</w:t>
            </w:r>
          </w:p>
        </w:tc>
        <w:tc>
          <w:tcPr>
            <w:tcW w:w="1568"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28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30"/>
              </w:rPr>
              <w:t>生产厂家、品牌、规格型号</w:t>
            </w:r>
          </w:p>
        </w:tc>
        <w:tc>
          <w:tcPr>
            <w:tcW w:w="2995"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技术参数性能指标等</w:t>
            </w:r>
          </w:p>
          <w:p w:rsidR="005D3421" w:rsidRPr="00980D25" w:rsidRDefault="005D3421">
            <w:pPr>
              <w:spacing w:line="3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（须完整填写）</w:t>
            </w:r>
          </w:p>
        </w:tc>
        <w:tc>
          <w:tcPr>
            <w:tcW w:w="910"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数量</w:t>
            </w:r>
          </w:p>
          <w:p w:rsidR="005D3421" w:rsidRPr="00980D25" w:rsidRDefault="005D3421">
            <w:pPr>
              <w:spacing w:line="3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①</w:t>
            </w:r>
          </w:p>
        </w:tc>
        <w:tc>
          <w:tcPr>
            <w:tcW w:w="793"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单位</w:t>
            </w:r>
          </w:p>
        </w:tc>
        <w:tc>
          <w:tcPr>
            <w:tcW w:w="1117"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单价（元）</w:t>
            </w:r>
          </w:p>
          <w:p w:rsidR="005D3421" w:rsidRPr="00980D25" w:rsidRDefault="005D3421">
            <w:pPr>
              <w:spacing w:line="3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②</w:t>
            </w:r>
          </w:p>
        </w:tc>
        <w:tc>
          <w:tcPr>
            <w:tcW w:w="3060" w:type="dxa"/>
            <w:tcBorders>
              <w:top w:val="single" w:sz="4" w:space="0" w:color="auto"/>
              <w:left w:val="single" w:sz="4" w:space="0" w:color="auto"/>
              <w:bottom w:val="single" w:sz="4" w:space="0" w:color="auto"/>
            </w:tcBorders>
            <w:vAlign w:val="center"/>
          </w:tcPr>
          <w:p w:rsidR="005D3421" w:rsidRPr="00980D25" w:rsidRDefault="005D3421">
            <w:pPr>
              <w:spacing w:line="3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单项合计=数量×单价</w:t>
            </w:r>
          </w:p>
          <w:p w:rsidR="005D3421" w:rsidRPr="00980D25" w:rsidRDefault="005D3421">
            <w:pPr>
              <w:spacing w:line="3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szCs w:val="21"/>
              </w:rPr>
              <w:t>③＝①×②</w:t>
            </w:r>
          </w:p>
        </w:tc>
      </w:tr>
      <w:tr w:rsidR="005D3421" w:rsidRPr="00980D25">
        <w:trPr>
          <w:cantSplit/>
          <w:trHeight w:hRule="exact" w:val="340"/>
        </w:trPr>
        <w:tc>
          <w:tcPr>
            <w:tcW w:w="543"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1</w:t>
            </w:r>
          </w:p>
        </w:tc>
        <w:tc>
          <w:tcPr>
            <w:tcW w:w="2551"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568"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60" w:lineRule="auto"/>
              <w:rPr>
                <w:rFonts w:asciiTheme="minorEastAsia" w:eastAsiaTheme="minorEastAsia" w:hAnsiTheme="minorEastAsia" w:cs="宋体"/>
                <w:color w:val="000000" w:themeColor="text1"/>
                <w:szCs w:val="21"/>
              </w:rPr>
            </w:pPr>
          </w:p>
        </w:tc>
        <w:tc>
          <w:tcPr>
            <w:tcW w:w="2995"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117"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00" w:lineRule="exact"/>
              <w:jc w:val="center"/>
              <w:rPr>
                <w:rFonts w:asciiTheme="minorEastAsia" w:eastAsiaTheme="minorEastAsia" w:hAnsiTheme="minorEastAsia"/>
                <w:b/>
                <w:bCs/>
                <w:color w:val="000000" w:themeColor="text1"/>
              </w:rPr>
            </w:pPr>
          </w:p>
        </w:tc>
        <w:tc>
          <w:tcPr>
            <w:tcW w:w="3060" w:type="dxa"/>
            <w:tcBorders>
              <w:top w:val="single" w:sz="4" w:space="0" w:color="auto"/>
              <w:left w:val="single" w:sz="4" w:space="0" w:color="auto"/>
              <w:bottom w:val="single" w:sz="4" w:space="0" w:color="auto"/>
            </w:tcBorders>
            <w:vAlign w:val="center"/>
          </w:tcPr>
          <w:p w:rsidR="005D3421" w:rsidRPr="00980D25" w:rsidRDefault="005D3421">
            <w:pPr>
              <w:spacing w:line="300" w:lineRule="exact"/>
              <w:jc w:val="center"/>
              <w:rPr>
                <w:rFonts w:asciiTheme="minorEastAsia" w:eastAsiaTheme="minorEastAsia" w:hAnsiTheme="minorEastAsia"/>
                <w:b/>
                <w:bCs/>
                <w:color w:val="000000" w:themeColor="text1"/>
              </w:rPr>
            </w:pPr>
          </w:p>
        </w:tc>
      </w:tr>
      <w:tr w:rsidR="005D3421" w:rsidRPr="00980D25">
        <w:trPr>
          <w:cantSplit/>
          <w:trHeight w:hRule="exact" w:val="340"/>
        </w:trPr>
        <w:tc>
          <w:tcPr>
            <w:tcW w:w="543" w:type="dxa"/>
            <w:tcBorders>
              <w:top w:val="single" w:sz="4" w:space="0" w:color="auto"/>
              <w:left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2</w:t>
            </w:r>
          </w:p>
        </w:tc>
        <w:tc>
          <w:tcPr>
            <w:tcW w:w="2551"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568"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60" w:lineRule="auto"/>
              <w:rPr>
                <w:rFonts w:asciiTheme="minorEastAsia" w:eastAsiaTheme="minorEastAsia" w:hAnsiTheme="minorEastAsia" w:cs="宋体"/>
                <w:color w:val="000000" w:themeColor="text1"/>
                <w:szCs w:val="21"/>
              </w:rPr>
            </w:pPr>
          </w:p>
        </w:tc>
        <w:tc>
          <w:tcPr>
            <w:tcW w:w="2995"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117"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00" w:lineRule="exact"/>
              <w:jc w:val="center"/>
              <w:rPr>
                <w:rFonts w:asciiTheme="minorEastAsia" w:eastAsiaTheme="minorEastAsia" w:hAnsiTheme="minorEastAsia"/>
                <w:b/>
                <w:bCs/>
                <w:color w:val="000000" w:themeColor="text1"/>
              </w:rPr>
            </w:pPr>
          </w:p>
        </w:tc>
        <w:tc>
          <w:tcPr>
            <w:tcW w:w="3060" w:type="dxa"/>
            <w:tcBorders>
              <w:top w:val="single" w:sz="4" w:space="0" w:color="auto"/>
              <w:left w:val="single" w:sz="4" w:space="0" w:color="auto"/>
              <w:bottom w:val="single" w:sz="4" w:space="0" w:color="auto"/>
            </w:tcBorders>
            <w:vAlign w:val="center"/>
          </w:tcPr>
          <w:p w:rsidR="005D3421" w:rsidRPr="00980D25" w:rsidRDefault="005D3421">
            <w:pPr>
              <w:spacing w:line="300" w:lineRule="exact"/>
              <w:jc w:val="center"/>
              <w:rPr>
                <w:rFonts w:asciiTheme="minorEastAsia" w:eastAsiaTheme="minorEastAsia" w:hAnsiTheme="minorEastAsia"/>
                <w:b/>
                <w:bCs/>
                <w:color w:val="000000" w:themeColor="text1"/>
              </w:rPr>
            </w:pPr>
          </w:p>
        </w:tc>
      </w:tr>
      <w:tr w:rsidR="005D3421" w:rsidRPr="00980D25">
        <w:trPr>
          <w:cantSplit/>
          <w:trHeight w:hRule="exact" w:val="340"/>
        </w:trPr>
        <w:tc>
          <w:tcPr>
            <w:tcW w:w="543" w:type="dxa"/>
            <w:tcBorders>
              <w:top w:val="single" w:sz="4" w:space="0" w:color="auto"/>
              <w:left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3</w:t>
            </w:r>
          </w:p>
        </w:tc>
        <w:tc>
          <w:tcPr>
            <w:tcW w:w="2551"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568"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60" w:lineRule="auto"/>
              <w:rPr>
                <w:rFonts w:asciiTheme="minorEastAsia" w:eastAsiaTheme="minorEastAsia" w:hAnsiTheme="minorEastAsia" w:cs="宋体"/>
                <w:color w:val="000000" w:themeColor="text1"/>
                <w:szCs w:val="21"/>
              </w:rPr>
            </w:pPr>
          </w:p>
        </w:tc>
        <w:tc>
          <w:tcPr>
            <w:tcW w:w="2995"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117"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00" w:lineRule="exact"/>
              <w:jc w:val="center"/>
              <w:rPr>
                <w:rFonts w:asciiTheme="minorEastAsia" w:eastAsiaTheme="minorEastAsia" w:hAnsiTheme="minorEastAsia"/>
                <w:b/>
                <w:bCs/>
                <w:color w:val="000000" w:themeColor="text1"/>
              </w:rPr>
            </w:pPr>
          </w:p>
        </w:tc>
        <w:tc>
          <w:tcPr>
            <w:tcW w:w="3060" w:type="dxa"/>
            <w:tcBorders>
              <w:top w:val="single" w:sz="4" w:space="0" w:color="auto"/>
              <w:left w:val="single" w:sz="4" w:space="0" w:color="auto"/>
              <w:bottom w:val="single" w:sz="4" w:space="0" w:color="auto"/>
            </w:tcBorders>
            <w:vAlign w:val="center"/>
          </w:tcPr>
          <w:p w:rsidR="005D3421" w:rsidRPr="00980D25" w:rsidRDefault="005D3421">
            <w:pPr>
              <w:spacing w:line="300" w:lineRule="exact"/>
              <w:jc w:val="center"/>
              <w:rPr>
                <w:rFonts w:asciiTheme="minorEastAsia" w:eastAsiaTheme="minorEastAsia" w:hAnsiTheme="minorEastAsia"/>
                <w:b/>
                <w:bCs/>
                <w:color w:val="000000" w:themeColor="text1"/>
              </w:rPr>
            </w:pPr>
          </w:p>
        </w:tc>
      </w:tr>
      <w:tr w:rsidR="005D3421" w:rsidRPr="00980D25">
        <w:trPr>
          <w:cantSplit/>
          <w:trHeight w:hRule="exact" w:val="340"/>
        </w:trPr>
        <w:tc>
          <w:tcPr>
            <w:tcW w:w="543" w:type="dxa"/>
            <w:tcBorders>
              <w:top w:val="single" w:sz="4" w:space="0" w:color="auto"/>
              <w:left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568"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60" w:lineRule="auto"/>
              <w:rPr>
                <w:rFonts w:asciiTheme="minorEastAsia" w:eastAsiaTheme="minorEastAsia" w:hAnsiTheme="minorEastAsia" w:cs="宋体"/>
                <w:color w:val="000000" w:themeColor="text1"/>
                <w:szCs w:val="21"/>
              </w:rPr>
            </w:pPr>
          </w:p>
        </w:tc>
        <w:tc>
          <w:tcPr>
            <w:tcW w:w="2995"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1117" w:type="dxa"/>
            <w:tcBorders>
              <w:top w:val="single" w:sz="4" w:space="0" w:color="auto"/>
              <w:left w:val="single" w:sz="4" w:space="0" w:color="auto"/>
              <w:bottom w:val="single" w:sz="4" w:space="0" w:color="auto"/>
              <w:right w:val="single" w:sz="4" w:space="0" w:color="auto"/>
            </w:tcBorders>
            <w:vAlign w:val="center"/>
          </w:tcPr>
          <w:p w:rsidR="005D3421" w:rsidRPr="00980D25" w:rsidRDefault="005D3421">
            <w:pPr>
              <w:spacing w:line="300" w:lineRule="exact"/>
              <w:jc w:val="center"/>
              <w:rPr>
                <w:rFonts w:asciiTheme="minorEastAsia" w:eastAsiaTheme="minorEastAsia" w:hAnsiTheme="minorEastAsia"/>
                <w:b/>
                <w:bCs/>
                <w:color w:val="000000" w:themeColor="text1"/>
              </w:rPr>
            </w:pPr>
          </w:p>
        </w:tc>
        <w:tc>
          <w:tcPr>
            <w:tcW w:w="3060" w:type="dxa"/>
            <w:tcBorders>
              <w:top w:val="single" w:sz="4" w:space="0" w:color="auto"/>
              <w:left w:val="single" w:sz="4" w:space="0" w:color="auto"/>
              <w:bottom w:val="single" w:sz="4" w:space="0" w:color="auto"/>
            </w:tcBorders>
            <w:vAlign w:val="center"/>
          </w:tcPr>
          <w:p w:rsidR="005D3421" w:rsidRPr="00980D25" w:rsidRDefault="005D3421">
            <w:pPr>
              <w:spacing w:line="300" w:lineRule="exact"/>
              <w:jc w:val="center"/>
              <w:rPr>
                <w:rFonts w:asciiTheme="minorEastAsia" w:eastAsiaTheme="minorEastAsia" w:hAnsiTheme="minorEastAsia"/>
                <w:b/>
                <w:bCs/>
                <w:color w:val="000000" w:themeColor="text1"/>
              </w:rPr>
            </w:pPr>
          </w:p>
        </w:tc>
      </w:tr>
      <w:tr w:rsidR="005D3421" w:rsidRPr="00980D25">
        <w:trPr>
          <w:cantSplit/>
          <w:trHeight w:val="190"/>
        </w:trPr>
        <w:tc>
          <w:tcPr>
            <w:tcW w:w="10477" w:type="dxa"/>
            <w:gridSpan w:val="7"/>
            <w:tcBorders>
              <w:top w:val="single" w:sz="4" w:space="0" w:color="auto"/>
              <w:left w:val="single" w:sz="4" w:space="0" w:color="auto"/>
              <w:right w:val="single" w:sz="4" w:space="0" w:color="auto"/>
            </w:tcBorders>
            <w:vAlign w:val="center"/>
          </w:tcPr>
          <w:p w:rsidR="005D3421" w:rsidRPr="00980D25" w:rsidRDefault="005D3421">
            <w:pPr>
              <w:spacing w:line="300" w:lineRule="exact"/>
              <w:ind w:right="315"/>
              <w:jc w:val="right"/>
              <w:rPr>
                <w:rFonts w:asciiTheme="minorEastAsia" w:eastAsiaTheme="minorEastAsia" w:hAnsiTheme="minorEastAsia"/>
                <w:bCs/>
                <w:color w:val="000000" w:themeColor="text1"/>
              </w:rPr>
            </w:pPr>
            <w:r w:rsidRPr="00980D25">
              <w:rPr>
                <w:rFonts w:asciiTheme="minorEastAsia" w:eastAsiaTheme="minorEastAsia" w:hAnsiTheme="minorEastAsia" w:hint="eastAsia"/>
                <w:bCs/>
                <w:color w:val="000000" w:themeColor="text1"/>
              </w:rPr>
              <w:t>合计金额</w:t>
            </w:r>
          </w:p>
        </w:tc>
        <w:tc>
          <w:tcPr>
            <w:tcW w:w="3060" w:type="dxa"/>
            <w:tcBorders>
              <w:top w:val="single" w:sz="4" w:space="0" w:color="auto"/>
              <w:left w:val="single" w:sz="4" w:space="0" w:color="auto"/>
              <w:bottom w:val="single" w:sz="4" w:space="0" w:color="auto"/>
            </w:tcBorders>
            <w:vAlign w:val="center"/>
          </w:tcPr>
          <w:p w:rsidR="005D3421" w:rsidRPr="00980D25" w:rsidRDefault="005D3421">
            <w:pPr>
              <w:spacing w:line="300" w:lineRule="exact"/>
              <w:jc w:val="center"/>
              <w:rPr>
                <w:rFonts w:asciiTheme="minorEastAsia" w:eastAsiaTheme="minorEastAsia" w:hAnsiTheme="minorEastAsia"/>
                <w:b/>
                <w:bCs/>
                <w:color w:val="000000" w:themeColor="text1"/>
              </w:rPr>
            </w:pPr>
          </w:p>
        </w:tc>
      </w:tr>
      <w:tr w:rsidR="005D3421" w:rsidRPr="00980D25">
        <w:trPr>
          <w:cantSplit/>
          <w:trHeight w:val="190"/>
        </w:trPr>
        <w:tc>
          <w:tcPr>
            <w:tcW w:w="13537" w:type="dxa"/>
            <w:gridSpan w:val="8"/>
            <w:tcBorders>
              <w:top w:val="single" w:sz="4" w:space="0" w:color="auto"/>
              <w:left w:val="single" w:sz="4" w:space="0" w:color="auto"/>
              <w:bottom w:val="single" w:sz="4" w:space="0" w:color="auto"/>
            </w:tcBorders>
            <w:vAlign w:val="center"/>
          </w:tcPr>
          <w:p w:rsidR="005D3421" w:rsidRPr="00980D25" w:rsidRDefault="005D3421">
            <w:pPr>
              <w:spacing w:line="300" w:lineRule="exact"/>
              <w:rPr>
                <w:rFonts w:asciiTheme="minorEastAsia" w:eastAsiaTheme="minorEastAsia" w:hAnsiTheme="minorEastAsia"/>
                <w:b/>
                <w:bCs/>
                <w:color w:val="000000" w:themeColor="text1"/>
              </w:rPr>
            </w:pPr>
            <w:r w:rsidRPr="00980D25">
              <w:rPr>
                <w:rFonts w:asciiTheme="minorEastAsia" w:eastAsiaTheme="minorEastAsia" w:hAnsiTheme="minorEastAsia" w:hint="eastAsia"/>
                <w:color w:val="000000" w:themeColor="text1"/>
                <w:spacing w:val="-6"/>
              </w:rPr>
              <w:t>磋商总</w:t>
            </w:r>
            <w:r w:rsidRPr="00980D25">
              <w:rPr>
                <w:rFonts w:asciiTheme="minorEastAsia" w:eastAsiaTheme="minorEastAsia" w:hAnsiTheme="minorEastAsia"/>
                <w:color w:val="000000" w:themeColor="text1"/>
                <w:spacing w:val="-6"/>
              </w:rPr>
              <w:t xml:space="preserve">报价（大写）：                                     </w:t>
            </w:r>
            <w:r w:rsidRPr="00980D25">
              <w:rPr>
                <w:rFonts w:asciiTheme="minorEastAsia" w:eastAsiaTheme="minorEastAsia" w:hAnsiTheme="minorEastAsia" w:hint="eastAsia"/>
                <w:color w:val="000000" w:themeColor="text1"/>
                <w:spacing w:val="-6"/>
              </w:rPr>
              <w:t xml:space="preserve">                          </w:t>
            </w:r>
            <w:r w:rsidRPr="00980D25">
              <w:rPr>
                <w:rFonts w:asciiTheme="minorEastAsia" w:eastAsiaTheme="minorEastAsia" w:hAnsiTheme="minorEastAsia"/>
                <w:color w:val="000000" w:themeColor="text1"/>
                <w:spacing w:val="-6"/>
              </w:rPr>
              <w:t xml:space="preserve">  </w:t>
            </w:r>
            <w:r w:rsidRPr="00980D25">
              <w:rPr>
                <w:rFonts w:asciiTheme="minorEastAsia" w:eastAsiaTheme="minorEastAsia" w:hAnsiTheme="minorEastAsia" w:hint="eastAsia"/>
                <w:color w:val="000000" w:themeColor="text1"/>
                <w:spacing w:val="-6"/>
              </w:rPr>
              <w:t>元</w:t>
            </w:r>
            <w:r w:rsidRPr="00980D25">
              <w:rPr>
                <w:rFonts w:asciiTheme="minorEastAsia" w:eastAsiaTheme="minorEastAsia" w:hAnsiTheme="minorEastAsia"/>
                <w:color w:val="000000" w:themeColor="text1"/>
                <w:spacing w:val="-6"/>
              </w:rPr>
              <w:t>人民币（</w:t>
            </w:r>
            <w:r w:rsidRPr="00980D25">
              <w:rPr>
                <w:rFonts w:asciiTheme="minorEastAsia" w:eastAsiaTheme="minorEastAsia" w:hAnsiTheme="minorEastAsia" w:cs="微软雅黑" w:hint="eastAsia"/>
                <w:color w:val="000000" w:themeColor="text1"/>
                <w:spacing w:val="-6"/>
              </w:rPr>
              <w:t>￥</w:t>
            </w:r>
            <w:r w:rsidRPr="00980D25">
              <w:rPr>
                <w:rFonts w:asciiTheme="minorEastAsia" w:eastAsiaTheme="minorEastAsia" w:hAnsiTheme="minorEastAsia"/>
                <w:color w:val="000000" w:themeColor="text1"/>
                <w:spacing w:val="-6"/>
              </w:rPr>
              <w:t xml:space="preserve">                      ）</w:t>
            </w:r>
          </w:p>
        </w:tc>
      </w:tr>
      <w:tr w:rsidR="005D3421" w:rsidRPr="00980D25">
        <w:trPr>
          <w:cantSplit/>
          <w:trHeight w:val="190"/>
        </w:trPr>
        <w:tc>
          <w:tcPr>
            <w:tcW w:w="13537" w:type="dxa"/>
            <w:gridSpan w:val="8"/>
            <w:tcBorders>
              <w:top w:val="single" w:sz="4" w:space="0" w:color="auto"/>
              <w:left w:val="single" w:sz="4" w:space="0" w:color="auto"/>
              <w:bottom w:val="single" w:sz="4" w:space="0" w:color="auto"/>
            </w:tcBorders>
            <w:vAlign w:val="center"/>
          </w:tcPr>
          <w:p w:rsidR="005D3421" w:rsidRPr="00980D25" w:rsidRDefault="005D3421">
            <w:pPr>
              <w:spacing w:line="300" w:lineRule="exact"/>
              <w:rPr>
                <w:rFonts w:asciiTheme="minorEastAsia" w:eastAsiaTheme="minorEastAsia" w:hAnsiTheme="minorEastAsia"/>
                <w:color w:val="000000" w:themeColor="text1"/>
                <w:spacing w:val="-6"/>
              </w:rPr>
            </w:pPr>
            <w:r w:rsidRPr="00980D25">
              <w:rPr>
                <w:rFonts w:asciiTheme="minorEastAsia" w:eastAsiaTheme="minorEastAsia" w:hAnsiTheme="minorEastAsia" w:hint="eastAsia"/>
                <w:color w:val="000000" w:themeColor="text1"/>
                <w:spacing w:val="-6"/>
              </w:rPr>
              <w:t>交付使用期:</w:t>
            </w:r>
          </w:p>
        </w:tc>
      </w:tr>
      <w:tr w:rsidR="005D3421" w:rsidRPr="00980D25">
        <w:trPr>
          <w:cantSplit/>
          <w:trHeight w:val="190"/>
        </w:trPr>
        <w:tc>
          <w:tcPr>
            <w:tcW w:w="13537" w:type="dxa"/>
            <w:gridSpan w:val="8"/>
            <w:tcBorders>
              <w:top w:val="single" w:sz="4" w:space="0" w:color="auto"/>
              <w:left w:val="single" w:sz="4" w:space="0" w:color="auto"/>
              <w:bottom w:val="single" w:sz="4" w:space="0" w:color="auto"/>
            </w:tcBorders>
            <w:vAlign w:val="center"/>
          </w:tcPr>
          <w:p w:rsidR="005D3421" w:rsidRPr="00980D25" w:rsidRDefault="005D3421">
            <w:pPr>
              <w:spacing w:line="300" w:lineRule="exact"/>
              <w:rPr>
                <w:rFonts w:asciiTheme="minorEastAsia" w:eastAsiaTheme="minorEastAsia" w:hAnsiTheme="minorEastAsia"/>
                <w:color w:val="000000" w:themeColor="text1"/>
                <w:spacing w:val="-6"/>
              </w:rPr>
            </w:pPr>
            <w:r w:rsidRPr="00980D25">
              <w:rPr>
                <w:rFonts w:asciiTheme="minorEastAsia" w:eastAsiaTheme="minorEastAsia" w:hAnsiTheme="minorEastAsia" w:hint="eastAsia"/>
                <w:color w:val="000000" w:themeColor="text1"/>
                <w:spacing w:val="-6"/>
              </w:rPr>
              <w:t>免费保修期:</w:t>
            </w:r>
          </w:p>
        </w:tc>
      </w:tr>
      <w:tr w:rsidR="005D3421" w:rsidRPr="00980D25">
        <w:trPr>
          <w:cantSplit/>
          <w:trHeight w:val="665"/>
        </w:trPr>
        <w:tc>
          <w:tcPr>
            <w:tcW w:w="13537" w:type="dxa"/>
            <w:gridSpan w:val="8"/>
            <w:tcBorders>
              <w:top w:val="single" w:sz="4" w:space="0" w:color="auto"/>
              <w:left w:val="single" w:sz="4" w:space="0" w:color="auto"/>
              <w:bottom w:val="single" w:sz="4" w:space="0" w:color="auto"/>
            </w:tcBorders>
            <w:vAlign w:val="center"/>
          </w:tcPr>
          <w:p w:rsidR="005D3421" w:rsidRPr="00980D25" w:rsidRDefault="005D3421">
            <w:pPr>
              <w:spacing w:line="340" w:lineRule="exact"/>
              <w:rPr>
                <w:rFonts w:asciiTheme="minorEastAsia" w:eastAsiaTheme="minorEastAsia" w:hAnsiTheme="minorEastAsia"/>
                <w:b/>
                <w:bCs/>
                <w:color w:val="000000" w:themeColor="text1"/>
              </w:rPr>
            </w:pPr>
            <w:r w:rsidRPr="00980D25">
              <w:rPr>
                <w:rFonts w:asciiTheme="minorEastAsia" w:eastAsiaTheme="minorEastAsia" w:hAnsiTheme="minorEastAsia" w:hint="eastAsia"/>
                <w:color w:val="000000" w:themeColor="text1"/>
              </w:rPr>
              <w:t>说明：磋商报价指</w:t>
            </w:r>
            <w:r w:rsidRPr="00980D25">
              <w:rPr>
                <w:rFonts w:asciiTheme="minorEastAsia" w:eastAsiaTheme="minorEastAsia" w:hAnsiTheme="minorEastAsia" w:hint="eastAsia"/>
                <w:color w:val="000000" w:themeColor="text1"/>
                <w:szCs w:val="21"/>
              </w:rPr>
              <w:t>本次采购范围内</w:t>
            </w:r>
            <w:r w:rsidRPr="00980D25">
              <w:rPr>
                <w:rFonts w:asciiTheme="minorEastAsia" w:eastAsiaTheme="minorEastAsia" w:hAnsiTheme="minorEastAsia" w:hint="eastAsia"/>
                <w:color w:val="000000" w:themeColor="text1"/>
                <w:kern w:val="0"/>
                <w:szCs w:val="21"/>
              </w:rPr>
              <w:t>货物价款、备品备件、专用工具、包装、运输、装卸、保险、税金、货到位以及安装、安装所需辅材、调试、检验、售后服务、培训、保修等全部费用</w:t>
            </w:r>
            <w:r w:rsidRPr="00980D25">
              <w:rPr>
                <w:rFonts w:asciiTheme="minorEastAsia" w:eastAsiaTheme="minorEastAsia" w:hAnsiTheme="minorEastAsia" w:hint="eastAsia"/>
                <w:color w:val="000000" w:themeColor="text1"/>
                <w:szCs w:val="21"/>
              </w:rPr>
              <w:t>；</w:t>
            </w:r>
            <w:r w:rsidRPr="00980D25">
              <w:rPr>
                <w:rFonts w:asciiTheme="minorEastAsia" w:eastAsiaTheme="minorEastAsia" w:hAnsiTheme="minorEastAsia" w:hint="eastAsia"/>
                <w:color w:val="000000" w:themeColor="text1"/>
              </w:rPr>
              <w:t>供应商综合考虑在报价中。</w:t>
            </w:r>
          </w:p>
        </w:tc>
      </w:tr>
    </w:tbl>
    <w:p w:rsidR="005D3421" w:rsidRPr="00980D25" w:rsidRDefault="005D3421">
      <w:pPr>
        <w:spacing w:line="340" w:lineRule="exact"/>
        <w:rPr>
          <w:rFonts w:asciiTheme="minorEastAsia" w:eastAsiaTheme="minorEastAsia" w:hAnsiTheme="minorEastAsia"/>
          <w:color w:val="000000" w:themeColor="text1"/>
          <w:szCs w:val="21"/>
        </w:rPr>
      </w:pPr>
    </w:p>
    <w:p w:rsidR="005D3421" w:rsidRPr="00980D25" w:rsidRDefault="005D3421">
      <w:pPr>
        <w:spacing w:line="340" w:lineRule="exact"/>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供应商（公章，自然人除外）：</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spacing w:line="340" w:lineRule="exact"/>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rPr>
        <w:t>法定代表人、负责人、自然人或相应的委托代理人签字（属自然人的应在签名处加盖大拇指指印）：</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9"/>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日          期：</w:t>
      </w:r>
      <w:r w:rsidRPr="00980D25">
        <w:rPr>
          <w:rFonts w:asciiTheme="minorEastAsia" w:eastAsiaTheme="minorEastAsia" w:hAnsiTheme="minorEastAsia" w:hint="eastAsia"/>
          <w:color w:val="000000" w:themeColor="text1"/>
          <w:u w:val="single"/>
        </w:rPr>
        <w:t xml:space="preserve">                              </w:t>
      </w:r>
    </w:p>
    <w:p w:rsidR="005D3421" w:rsidRPr="00980D25" w:rsidRDefault="005D3421" w:rsidP="005F69D7">
      <w:pPr>
        <w:tabs>
          <w:tab w:val="left" w:pos="1305"/>
        </w:tabs>
        <w:spacing w:line="340" w:lineRule="exact"/>
        <w:ind w:firstLineChars="98" w:firstLine="206"/>
        <w:rPr>
          <w:rFonts w:asciiTheme="minorEastAsia" w:eastAsiaTheme="minorEastAsia" w:hAnsiTheme="minorEastAsia"/>
          <w:bCs/>
          <w:color w:val="000000" w:themeColor="text1"/>
          <w:szCs w:val="21"/>
        </w:rPr>
      </w:pPr>
    </w:p>
    <w:p w:rsidR="005D3421" w:rsidRPr="00980D25" w:rsidRDefault="005D3421" w:rsidP="005F69D7">
      <w:pPr>
        <w:tabs>
          <w:tab w:val="left" w:pos="1305"/>
        </w:tabs>
        <w:spacing w:line="340" w:lineRule="exact"/>
        <w:ind w:leftChars="98" w:left="626" w:hangingChars="200" w:hanging="420"/>
        <w:rPr>
          <w:rFonts w:asciiTheme="minorEastAsia" w:eastAsiaTheme="minorEastAsia" w:hAnsiTheme="minorEastAsia"/>
          <w:bCs/>
          <w:color w:val="000000" w:themeColor="text1"/>
          <w:szCs w:val="21"/>
        </w:rPr>
      </w:pPr>
      <w:r w:rsidRPr="00980D25">
        <w:rPr>
          <w:rFonts w:asciiTheme="minorEastAsia" w:eastAsiaTheme="minorEastAsia" w:hAnsiTheme="minorEastAsia" w:hint="eastAsia"/>
          <w:bCs/>
          <w:color w:val="000000" w:themeColor="text1"/>
          <w:szCs w:val="21"/>
        </w:rPr>
        <w:t>注</w:t>
      </w:r>
      <w:r w:rsidRPr="00980D25">
        <w:rPr>
          <w:rFonts w:asciiTheme="minorEastAsia" w:eastAsiaTheme="minorEastAsia" w:hAnsiTheme="minorEastAsia" w:hint="eastAsia"/>
          <w:b/>
          <w:bCs/>
          <w:color w:val="000000" w:themeColor="text1"/>
          <w:szCs w:val="21"/>
        </w:rPr>
        <w:t>：</w:t>
      </w:r>
      <w:r w:rsidRPr="00980D25">
        <w:rPr>
          <w:rFonts w:asciiTheme="minorEastAsia" w:eastAsiaTheme="minorEastAsia" w:hAnsiTheme="minorEastAsia" w:hint="eastAsia"/>
          <w:bCs/>
          <w:color w:val="000000" w:themeColor="text1"/>
          <w:szCs w:val="21"/>
        </w:rPr>
        <w:t>1.</w:t>
      </w:r>
      <w:r w:rsidRPr="00980D25">
        <w:rPr>
          <w:rFonts w:asciiTheme="minorEastAsia" w:eastAsiaTheme="minorEastAsia" w:hAnsiTheme="minorEastAsia" w:hint="eastAsia"/>
          <w:color w:val="000000" w:themeColor="text1"/>
          <w:szCs w:val="21"/>
        </w:rPr>
        <w:t xml:space="preserve"> 供应商必须就“货物采购需求”中所有内容作完整唯一报价，</w:t>
      </w:r>
      <w:r w:rsidRPr="00980D25">
        <w:rPr>
          <w:rFonts w:asciiTheme="minorEastAsia" w:eastAsiaTheme="minorEastAsia" w:hAnsiTheme="minorEastAsia" w:hint="eastAsia"/>
          <w:color w:val="000000" w:themeColor="text1"/>
        </w:rPr>
        <w:t>根据“</w:t>
      </w:r>
      <w:r w:rsidRPr="00980D25">
        <w:rPr>
          <w:rFonts w:asciiTheme="minorEastAsia" w:eastAsiaTheme="minorEastAsia" w:hAnsiTheme="minorEastAsia" w:hint="eastAsia"/>
          <w:color w:val="000000" w:themeColor="text1"/>
          <w:szCs w:val="21"/>
        </w:rPr>
        <w:t>货物采购需求”中的“项目要求及技术需求”要求逐项</w:t>
      </w:r>
      <w:r w:rsidRPr="00980D25">
        <w:rPr>
          <w:rFonts w:asciiTheme="minorEastAsia" w:eastAsiaTheme="minorEastAsia" w:hAnsiTheme="minorEastAsia" w:hint="eastAsia"/>
          <w:color w:val="000000" w:themeColor="text1"/>
        </w:rPr>
        <w:t>对应填报所提供货物的性能指标等承诺（即：谈判报价表），</w:t>
      </w:r>
      <w:r w:rsidRPr="00980D25">
        <w:rPr>
          <w:rFonts w:asciiTheme="minorEastAsia" w:eastAsiaTheme="minorEastAsia" w:hAnsiTheme="minorEastAsia" w:hint="eastAsia"/>
          <w:color w:val="000000" w:themeColor="text1"/>
          <w:szCs w:val="21"/>
        </w:rPr>
        <w:t>否则，其响应将被拒绝；响应文件只允许有一个报价，有选择的或有条件的报价将不予接受。</w:t>
      </w:r>
    </w:p>
    <w:p w:rsidR="005D3421" w:rsidRPr="00980D25" w:rsidRDefault="005D3421">
      <w:pPr>
        <w:pStyle w:val="a9"/>
        <w:spacing w:line="360" w:lineRule="exact"/>
        <w:ind w:firstLineChars="300" w:firstLine="63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2.</w:t>
      </w:r>
      <w:r w:rsidRPr="00980D25">
        <w:rPr>
          <w:rFonts w:asciiTheme="minorEastAsia" w:eastAsiaTheme="minorEastAsia" w:hAnsiTheme="minorEastAsia" w:hint="eastAsia"/>
          <w:color w:val="000000" w:themeColor="text1"/>
          <w:szCs w:val="21"/>
        </w:rPr>
        <w:t>供应商</w:t>
      </w:r>
      <w:r w:rsidRPr="00980D25">
        <w:rPr>
          <w:rFonts w:asciiTheme="minorEastAsia" w:eastAsiaTheme="minorEastAsia" w:hAnsiTheme="minorEastAsia" w:hint="eastAsia"/>
          <w:color w:val="000000" w:themeColor="text1"/>
        </w:rPr>
        <w:t>应根据所提供的货物如实填写</w:t>
      </w:r>
      <w:r w:rsidRPr="00980D25">
        <w:rPr>
          <w:rFonts w:asciiTheme="minorEastAsia" w:eastAsiaTheme="minorEastAsia" w:hAnsiTheme="minorEastAsia" w:hint="eastAsia"/>
          <w:color w:val="000000" w:themeColor="text1"/>
          <w:szCs w:val="21"/>
        </w:rPr>
        <w:t>谈判</w:t>
      </w:r>
      <w:r w:rsidRPr="00980D25">
        <w:rPr>
          <w:rFonts w:asciiTheme="minorEastAsia" w:eastAsiaTheme="minorEastAsia" w:hAnsiTheme="minorEastAsia" w:hint="eastAsia"/>
          <w:color w:val="000000" w:themeColor="text1"/>
        </w:rPr>
        <w:t>报价表</w:t>
      </w:r>
      <w:r w:rsidRPr="00980D25">
        <w:rPr>
          <w:rFonts w:asciiTheme="minorEastAsia" w:eastAsiaTheme="minorEastAsia" w:hAnsiTheme="minorEastAsia" w:hint="eastAsia"/>
          <w:bCs/>
          <w:color w:val="000000" w:themeColor="text1"/>
          <w:szCs w:val="21"/>
        </w:rPr>
        <w:t>的各项内容，否则，响应文件无效。</w:t>
      </w:r>
    </w:p>
    <w:p w:rsidR="005D3421" w:rsidRPr="00980D25" w:rsidRDefault="005D3421">
      <w:pPr>
        <w:spacing w:line="340" w:lineRule="exact"/>
        <w:ind w:leftChars="300" w:left="630"/>
        <w:rPr>
          <w:rFonts w:asciiTheme="minorEastAsia" w:eastAsiaTheme="minorEastAsia" w:hAnsiTheme="minorEastAsia"/>
          <w:bCs/>
          <w:color w:val="000000" w:themeColor="text1"/>
          <w:szCs w:val="21"/>
        </w:rPr>
      </w:pPr>
      <w:r w:rsidRPr="00980D25">
        <w:rPr>
          <w:rFonts w:asciiTheme="minorEastAsia" w:eastAsiaTheme="minorEastAsia" w:hAnsiTheme="minorEastAsia" w:hint="eastAsia"/>
          <w:bCs/>
          <w:color w:val="000000" w:themeColor="text1"/>
          <w:szCs w:val="21"/>
        </w:rPr>
        <w:t>3.</w:t>
      </w:r>
      <w:r w:rsidRPr="00980D25">
        <w:rPr>
          <w:rFonts w:asciiTheme="minorEastAsia" w:eastAsiaTheme="minorEastAsia" w:hAnsiTheme="minorEastAsia" w:hint="eastAsia"/>
          <w:color w:val="000000" w:themeColor="text1"/>
          <w:szCs w:val="21"/>
        </w:rPr>
        <w:t>磋商</w:t>
      </w:r>
      <w:r w:rsidRPr="00980D25">
        <w:rPr>
          <w:rFonts w:asciiTheme="minorEastAsia" w:eastAsiaTheme="minorEastAsia" w:hAnsiTheme="minorEastAsia" w:hint="eastAsia"/>
          <w:bCs/>
          <w:color w:val="000000" w:themeColor="text1"/>
          <w:szCs w:val="21"/>
        </w:rPr>
        <w:t>报价表须由法</w:t>
      </w:r>
      <w:r w:rsidRPr="00980D25">
        <w:rPr>
          <w:rFonts w:asciiTheme="minorEastAsia" w:eastAsiaTheme="minorEastAsia" w:hAnsiTheme="minorEastAsia" w:hint="eastAsia"/>
          <w:color w:val="000000" w:themeColor="text1"/>
        </w:rPr>
        <w:t>定代表人、负责人、自然人或相应的委托代理人签字（属自然人的应在签名处加盖大拇指指印）并加盖供应商公章（自然人除外）。当本表由多页构成时，需逐页加盖供应商公章（属自然人的须逐页签字）。</w:t>
      </w:r>
    </w:p>
    <w:p w:rsidR="005D3421" w:rsidRPr="00980D25" w:rsidRDefault="005D3421">
      <w:pPr>
        <w:spacing w:line="340" w:lineRule="exact"/>
        <w:ind w:leftChars="300" w:left="630"/>
        <w:rPr>
          <w:rFonts w:asciiTheme="minorEastAsia" w:eastAsiaTheme="minorEastAsia" w:hAnsiTheme="minorEastAsia"/>
          <w:color w:val="000000" w:themeColor="text1"/>
        </w:rPr>
        <w:sectPr w:rsidR="005D3421" w:rsidRPr="00980D25">
          <w:pgSz w:w="16838" w:h="11906" w:orient="landscape"/>
          <w:pgMar w:top="779" w:right="1440" w:bottom="935" w:left="1440" w:header="851" w:footer="992" w:gutter="0"/>
          <w:cols w:space="720"/>
          <w:docGrid w:type="linesAndChars" w:linePitch="312"/>
        </w:sectPr>
      </w:pPr>
      <w:r w:rsidRPr="00980D25">
        <w:rPr>
          <w:rFonts w:asciiTheme="minorEastAsia" w:eastAsiaTheme="minorEastAsia" w:hAnsiTheme="minorEastAsia" w:hint="eastAsia"/>
          <w:color w:val="000000" w:themeColor="text1"/>
        </w:rPr>
        <w:t xml:space="preserve"> </w:t>
      </w:r>
    </w:p>
    <w:p w:rsidR="005D3421" w:rsidRPr="00980D25" w:rsidRDefault="005D3421">
      <w:pPr>
        <w:pStyle w:val="a9"/>
        <w:spacing w:line="400" w:lineRule="exact"/>
        <w:rPr>
          <w:rFonts w:asciiTheme="minorEastAsia" w:eastAsiaTheme="minorEastAsia" w:hAnsiTheme="minorEastAsia"/>
          <w:b/>
          <w:color w:val="000000" w:themeColor="text1"/>
          <w:sz w:val="30"/>
          <w:szCs w:val="30"/>
        </w:rPr>
      </w:pPr>
      <w:r w:rsidRPr="00980D25">
        <w:rPr>
          <w:rFonts w:asciiTheme="minorEastAsia" w:eastAsiaTheme="minorEastAsia" w:hAnsiTheme="minorEastAsia" w:hint="eastAsia"/>
          <w:b/>
          <w:color w:val="000000" w:themeColor="text1"/>
          <w:sz w:val="30"/>
          <w:szCs w:val="30"/>
        </w:rPr>
        <w:lastRenderedPageBreak/>
        <w:t>2.技术规格偏离表（必须提供）</w:t>
      </w:r>
    </w:p>
    <w:p w:rsidR="005D3421" w:rsidRPr="00980D25" w:rsidRDefault="005D3421">
      <w:pPr>
        <w:pStyle w:val="a9"/>
        <w:rPr>
          <w:rFonts w:asciiTheme="minorEastAsia" w:eastAsiaTheme="minorEastAsia" w:hAnsiTheme="minorEastAsia"/>
          <w:b/>
          <w:color w:val="000000" w:themeColor="text1"/>
          <w:sz w:val="30"/>
          <w:szCs w:val="30"/>
        </w:rPr>
      </w:pPr>
      <w:r w:rsidRPr="00980D25">
        <w:rPr>
          <w:rFonts w:asciiTheme="minorEastAsia" w:eastAsiaTheme="minorEastAsia" w:hAnsiTheme="minorEastAsia" w:hint="eastAsia"/>
          <w:b/>
          <w:color w:val="000000" w:themeColor="text1"/>
          <w:sz w:val="30"/>
          <w:szCs w:val="30"/>
        </w:rPr>
        <w:t>附件：</w:t>
      </w:r>
    </w:p>
    <w:p w:rsidR="005D3421" w:rsidRPr="00980D25" w:rsidRDefault="005D3421">
      <w:pPr>
        <w:pStyle w:val="a9"/>
        <w:ind w:firstLineChars="147" w:firstLine="443"/>
        <w:rPr>
          <w:rFonts w:asciiTheme="minorEastAsia" w:eastAsiaTheme="minorEastAsia" w:hAnsiTheme="minorEastAsia"/>
          <w:b/>
          <w:bCs/>
          <w:color w:val="000000" w:themeColor="text1"/>
          <w:sz w:val="30"/>
          <w:szCs w:val="30"/>
        </w:rPr>
      </w:pPr>
      <w:r w:rsidRPr="00980D25">
        <w:rPr>
          <w:rFonts w:asciiTheme="minorEastAsia" w:eastAsiaTheme="minorEastAsia" w:hAnsiTheme="minorEastAsia" w:hint="eastAsia"/>
          <w:b/>
          <w:color w:val="000000" w:themeColor="text1"/>
          <w:sz w:val="30"/>
          <w:szCs w:val="30"/>
        </w:rPr>
        <w:t xml:space="preserve">                  技术规格偏离表</w:t>
      </w:r>
      <w:r w:rsidRPr="00980D25">
        <w:rPr>
          <w:rFonts w:asciiTheme="minorEastAsia" w:eastAsiaTheme="minorEastAsia" w:hAnsiTheme="minorEastAsia" w:hint="eastAsia"/>
          <w:b/>
          <w:bCs/>
          <w:color w:val="000000" w:themeColor="text1"/>
          <w:sz w:val="30"/>
          <w:szCs w:val="30"/>
        </w:rPr>
        <w:t>（格式）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1223"/>
        <w:gridCol w:w="2118"/>
        <w:gridCol w:w="2307"/>
        <w:gridCol w:w="2700"/>
      </w:tblGrid>
      <w:tr w:rsidR="005D3421" w:rsidRPr="00980D25">
        <w:trPr>
          <w:trHeight w:val="643"/>
        </w:trPr>
        <w:tc>
          <w:tcPr>
            <w:tcW w:w="1012" w:type="dxa"/>
            <w:vAlign w:val="center"/>
          </w:tcPr>
          <w:p w:rsidR="005D3421" w:rsidRPr="00980D25" w:rsidRDefault="005D3421">
            <w:pPr>
              <w:pStyle w:val="a9"/>
              <w:spacing w:line="4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项号</w:t>
            </w:r>
          </w:p>
        </w:tc>
        <w:tc>
          <w:tcPr>
            <w:tcW w:w="1223" w:type="dxa"/>
            <w:vAlign w:val="center"/>
          </w:tcPr>
          <w:p w:rsidR="005D3421" w:rsidRPr="00980D25" w:rsidRDefault="005D3421">
            <w:pPr>
              <w:pStyle w:val="a9"/>
              <w:spacing w:line="4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货物名称</w:t>
            </w:r>
          </w:p>
        </w:tc>
        <w:tc>
          <w:tcPr>
            <w:tcW w:w="2118" w:type="dxa"/>
            <w:vAlign w:val="center"/>
          </w:tcPr>
          <w:p w:rsidR="005D3421" w:rsidRPr="00980D25" w:rsidRDefault="005D3421">
            <w:pPr>
              <w:pStyle w:val="a9"/>
              <w:spacing w:line="4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项目要求及技术需求</w:t>
            </w:r>
          </w:p>
        </w:tc>
        <w:tc>
          <w:tcPr>
            <w:tcW w:w="2307" w:type="dxa"/>
            <w:vAlign w:val="center"/>
          </w:tcPr>
          <w:p w:rsidR="005D3421" w:rsidRPr="00980D25" w:rsidRDefault="005D3421">
            <w:pPr>
              <w:pStyle w:val="a9"/>
              <w:spacing w:line="4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响应文件的响应情况</w:t>
            </w:r>
          </w:p>
        </w:tc>
        <w:tc>
          <w:tcPr>
            <w:tcW w:w="2700" w:type="dxa"/>
            <w:vAlign w:val="center"/>
          </w:tcPr>
          <w:p w:rsidR="005D3421" w:rsidRPr="00980D25" w:rsidRDefault="005D3421">
            <w:pPr>
              <w:pStyle w:val="a9"/>
              <w:spacing w:line="4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偏离情况说明</w:t>
            </w:r>
          </w:p>
        </w:tc>
      </w:tr>
      <w:tr w:rsidR="005D3421" w:rsidRPr="00980D25">
        <w:tc>
          <w:tcPr>
            <w:tcW w:w="1012" w:type="dxa"/>
            <w:vAlign w:val="center"/>
          </w:tcPr>
          <w:p w:rsidR="005D3421" w:rsidRPr="00980D25" w:rsidRDefault="005D3421">
            <w:pPr>
              <w:jc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1</w:t>
            </w:r>
          </w:p>
        </w:tc>
        <w:tc>
          <w:tcPr>
            <w:tcW w:w="1223"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2118" w:type="dxa"/>
            <w:vAlign w:val="center"/>
          </w:tcPr>
          <w:p w:rsidR="005D3421" w:rsidRPr="00980D25" w:rsidRDefault="005D3421">
            <w:pPr>
              <w:pStyle w:val="a9"/>
              <w:spacing w:line="600" w:lineRule="exact"/>
              <w:jc w:val="center"/>
              <w:rPr>
                <w:rFonts w:asciiTheme="minorEastAsia" w:eastAsiaTheme="minorEastAsia" w:hAnsiTheme="minorEastAsia"/>
                <w:color w:val="000000" w:themeColor="text1"/>
              </w:rPr>
            </w:pPr>
          </w:p>
        </w:tc>
        <w:tc>
          <w:tcPr>
            <w:tcW w:w="2307" w:type="dxa"/>
          </w:tcPr>
          <w:p w:rsidR="005D3421" w:rsidRPr="00980D25" w:rsidRDefault="005D3421">
            <w:pPr>
              <w:pStyle w:val="a9"/>
              <w:spacing w:line="600" w:lineRule="exact"/>
              <w:jc w:val="center"/>
              <w:rPr>
                <w:rFonts w:asciiTheme="minorEastAsia" w:eastAsiaTheme="minorEastAsia" w:hAnsiTheme="minorEastAsia"/>
                <w:color w:val="000000" w:themeColor="text1"/>
              </w:rPr>
            </w:pPr>
          </w:p>
        </w:tc>
        <w:tc>
          <w:tcPr>
            <w:tcW w:w="2700" w:type="dxa"/>
            <w:vAlign w:val="center"/>
          </w:tcPr>
          <w:p w:rsidR="005D3421" w:rsidRPr="00980D25" w:rsidRDefault="005D3421">
            <w:pPr>
              <w:pStyle w:val="a9"/>
              <w:spacing w:line="600" w:lineRule="exact"/>
              <w:jc w:val="center"/>
              <w:rPr>
                <w:rFonts w:asciiTheme="minorEastAsia" w:eastAsiaTheme="minorEastAsia" w:hAnsiTheme="minorEastAsia"/>
                <w:color w:val="000000" w:themeColor="text1"/>
              </w:rPr>
            </w:pPr>
          </w:p>
        </w:tc>
      </w:tr>
      <w:tr w:rsidR="005D3421" w:rsidRPr="00980D25">
        <w:tc>
          <w:tcPr>
            <w:tcW w:w="1012" w:type="dxa"/>
            <w:vAlign w:val="center"/>
          </w:tcPr>
          <w:p w:rsidR="005D3421" w:rsidRPr="00980D25" w:rsidRDefault="005D3421">
            <w:pPr>
              <w:jc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2</w:t>
            </w:r>
          </w:p>
        </w:tc>
        <w:tc>
          <w:tcPr>
            <w:tcW w:w="1223"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2118" w:type="dxa"/>
            <w:vAlign w:val="center"/>
          </w:tcPr>
          <w:p w:rsidR="005D3421" w:rsidRPr="00980D25" w:rsidRDefault="005D3421">
            <w:pPr>
              <w:pStyle w:val="a9"/>
              <w:spacing w:line="600" w:lineRule="exact"/>
              <w:jc w:val="center"/>
              <w:rPr>
                <w:rFonts w:asciiTheme="minorEastAsia" w:eastAsiaTheme="minorEastAsia" w:hAnsiTheme="minorEastAsia"/>
                <w:color w:val="000000" w:themeColor="text1"/>
              </w:rPr>
            </w:pPr>
          </w:p>
        </w:tc>
        <w:tc>
          <w:tcPr>
            <w:tcW w:w="2307" w:type="dxa"/>
          </w:tcPr>
          <w:p w:rsidR="005D3421" w:rsidRPr="00980D25" w:rsidRDefault="005D3421">
            <w:pPr>
              <w:pStyle w:val="a9"/>
              <w:spacing w:line="600" w:lineRule="exact"/>
              <w:jc w:val="center"/>
              <w:rPr>
                <w:rFonts w:asciiTheme="minorEastAsia" w:eastAsiaTheme="minorEastAsia" w:hAnsiTheme="minorEastAsia"/>
                <w:color w:val="000000" w:themeColor="text1"/>
              </w:rPr>
            </w:pPr>
          </w:p>
        </w:tc>
        <w:tc>
          <w:tcPr>
            <w:tcW w:w="2700" w:type="dxa"/>
            <w:vAlign w:val="center"/>
          </w:tcPr>
          <w:p w:rsidR="005D3421" w:rsidRPr="00980D25" w:rsidRDefault="005D3421">
            <w:pPr>
              <w:pStyle w:val="a9"/>
              <w:spacing w:line="600" w:lineRule="exact"/>
              <w:jc w:val="center"/>
              <w:rPr>
                <w:rFonts w:asciiTheme="minorEastAsia" w:eastAsiaTheme="minorEastAsia" w:hAnsiTheme="minorEastAsia"/>
                <w:color w:val="000000" w:themeColor="text1"/>
              </w:rPr>
            </w:pPr>
          </w:p>
        </w:tc>
      </w:tr>
      <w:tr w:rsidR="005D3421" w:rsidRPr="00980D25">
        <w:tc>
          <w:tcPr>
            <w:tcW w:w="1012" w:type="dxa"/>
            <w:vAlign w:val="center"/>
          </w:tcPr>
          <w:p w:rsidR="005D3421" w:rsidRPr="00980D25" w:rsidRDefault="00E652FE" w:rsidP="00E652FE">
            <w:pPr>
              <w:jc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3</w:t>
            </w:r>
          </w:p>
        </w:tc>
        <w:tc>
          <w:tcPr>
            <w:tcW w:w="1223"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2118" w:type="dxa"/>
            <w:vAlign w:val="center"/>
          </w:tcPr>
          <w:p w:rsidR="005D3421" w:rsidRPr="00980D25" w:rsidRDefault="005D3421">
            <w:pPr>
              <w:pStyle w:val="a9"/>
              <w:spacing w:line="600" w:lineRule="exact"/>
              <w:jc w:val="center"/>
              <w:rPr>
                <w:rFonts w:asciiTheme="minorEastAsia" w:eastAsiaTheme="minorEastAsia" w:hAnsiTheme="minorEastAsia"/>
                <w:color w:val="000000" w:themeColor="text1"/>
              </w:rPr>
            </w:pPr>
          </w:p>
        </w:tc>
        <w:tc>
          <w:tcPr>
            <w:tcW w:w="2307" w:type="dxa"/>
          </w:tcPr>
          <w:p w:rsidR="005D3421" w:rsidRPr="00980D25" w:rsidRDefault="005D3421">
            <w:pPr>
              <w:pStyle w:val="a9"/>
              <w:spacing w:line="600" w:lineRule="exact"/>
              <w:jc w:val="center"/>
              <w:rPr>
                <w:rFonts w:asciiTheme="minorEastAsia" w:eastAsiaTheme="minorEastAsia" w:hAnsiTheme="minorEastAsia"/>
                <w:color w:val="000000" w:themeColor="text1"/>
              </w:rPr>
            </w:pPr>
          </w:p>
        </w:tc>
        <w:tc>
          <w:tcPr>
            <w:tcW w:w="2700" w:type="dxa"/>
            <w:vAlign w:val="center"/>
          </w:tcPr>
          <w:p w:rsidR="005D3421" w:rsidRPr="00980D25" w:rsidRDefault="005D3421">
            <w:pPr>
              <w:pStyle w:val="a9"/>
              <w:spacing w:line="600" w:lineRule="exact"/>
              <w:jc w:val="center"/>
              <w:rPr>
                <w:rFonts w:asciiTheme="minorEastAsia" w:eastAsiaTheme="minorEastAsia" w:hAnsiTheme="minorEastAsia"/>
                <w:color w:val="000000" w:themeColor="text1"/>
              </w:rPr>
            </w:pPr>
          </w:p>
        </w:tc>
      </w:tr>
      <w:tr w:rsidR="005D3421" w:rsidRPr="00980D25">
        <w:tc>
          <w:tcPr>
            <w:tcW w:w="1012" w:type="dxa"/>
            <w:vAlign w:val="center"/>
          </w:tcPr>
          <w:p w:rsidR="005D3421" w:rsidRPr="00980D25" w:rsidRDefault="00E652FE" w:rsidP="00E652FE">
            <w:pPr>
              <w:jc w:val="center"/>
              <w:rPr>
                <w:rFonts w:asciiTheme="minorEastAsia" w:eastAsiaTheme="minorEastAsia" w:hAnsiTheme="minorEastAsia" w:cs="宋体"/>
                <w:color w:val="000000" w:themeColor="text1"/>
                <w:szCs w:val="21"/>
              </w:rPr>
            </w:pPr>
            <w:r w:rsidRPr="00980D25">
              <w:rPr>
                <w:rFonts w:asciiTheme="minorEastAsia" w:eastAsiaTheme="minorEastAsia" w:hAnsiTheme="minorEastAsia" w:cs="宋体" w:hint="eastAsia"/>
                <w:color w:val="000000" w:themeColor="text1"/>
                <w:szCs w:val="21"/>
              </w:rPr>
              <w:t>...</w:t>
            </w:r>
          </w:p>
        </w:tc>
        <w:tc>
          <w:tcPr>
            <w:tcW w:w="1223" w:type="dxa"/>
            <w:vAlign w:val="center"/>
          </w:tcPr>
          <w:p w:rsidR="005D3421" w:rsidRPr="00980D25" w:rsidRDefault="005D3421">
            <w:pPr>
              <w:jc w:val="center"/>
              <w:rPr>
                <w:rFonts w:asciiTheme="minorEastAsia" w:eastAsiaTheme="minorEastAsia" w:hAnsiTheme="minorEastAsia" w:cs="宋体"/>
                <w:color w:val="000000" w:themeColor="text1"/>
                <w:szCs w:val="21"/>
              </w:rPr>
            </w:pPr>
          </w:p>
        </w:tc>
        <w:tc>
          <w:tcPr>
            <w:tcW w:w="2118" w:type="dxa"/>
            <w:vAlign w:val="center"/>
          </w:tcPr>
          <w:p w:rsidR="005D3421" w:rsidRPr="00980D25" w:rsidRDefault="005D3421">
            <w:pPr>
              <w:pStyle w:val="a9"/>
              <w:spacing w:line="600" w:lineRule="exact"/>
              <w:jc w:val="center"/>
              <w:rPr>
                <w:rFonts w:asciiTheme="minorEastAsia" w:eastAsiaTheme="minorEastAsia" w:hAnsiTheme="minorEastAsia"/>
                <w:color w:val="000000" w:themeColor="text1"/>
              </w:rPr>
            </w:pPr>
          </w:p>
        </w:tc>
        <w:tc>
          <w:tcPr>
            <w:tcW w:w="2307" w:type="dxa"/>
          </w:tcPr>
          <w:p w:rsidR="005D3421" w:rsidRPr="00980D25" w:rsidRDefault="005D3421">
            <w:pPr>
              <w:pStyle w:val="a9"/>
              <w:spacing w:line="600" w:lineRule="exact"/>
              <w:jc w:val="center"/>
              <w:rPr>
                <w:rFonts w:asciiTheme="minorEastAsia" w:eastAsiaTheme="minorEastAsia" w:hAnsiTheme="minorEastAsia"/>
                <w:color w:val="000000" w:themeColor="text1"/>
              </w:rPr>
            </w:pPr>
          </w:p>
        </w:tc>
        <w:tc>
          <w:tcPr>
            <w:tcW w:w="2700" w:type="dxa"/>
            <w:vAlign w:val="center"/>
          </w:tcPr>
          <w:p w:rsidR="005D3421" w:rsidRPr="00980D25" w:rsidRDefault="005D3421">
            <w:pPr>
              <w:pStyle w:val="a9"/>
              <w:spacing w:line="600" w:lineRule="exact"/>
              <w:jc w:val="center"/>
              <w:rPr>
                <w:rFonts w:asciiTheme="minorEastAsia" w:eastAsiaTheme="minorEastAsia" w:hAnsiTheme="minorEastAsia"/>
                <w:color w:val="000000" w:themeColor="text1"/>
              </w:rPr>
            </w:pPr>
          </w:p>
        </w:tc>
      </w:tr>
    </w:tbl>
    <w:p w:rsidR="005D3421" w:rsidRPr="00980D25" w:rsidRDefault="005D3421">
      <w:pPr>
        <w:snapToGrid w:val="0"/>
        <w:spacing w:line="400" w:lineRule="exact"/>
        <w:ind w:firstLineChars="1800" w:firstLine="3780"/>
        <w:rPr>
          <w:rFonts w:asciiTheme="minorEastAsia" w:eastAsiaTheme="minorEastAsia" w:hAnsiTheme="minorEastAsia"/>
          <w:color w:val="000000" w:themeColor="text1"/>
          <w:szCs w:val="20"/>
          <w:u w:val="single"/>
        </w:rPr>
      </w:pPr>
    </w:p>
    <w:p w:rsidR="005D3421" w:rsidRPr="00980D25" w:rsidRDefault="005D3421">
      <w:pPr>
        <w:snapToGrid w:val="0"/>
        <w:spacing w:line="400" w:lineRule="exact"/>
        <w:ind w:firstLineChars="1800" w:firstLine="3780"/>
        <w:rPr>
          <w:rFonts w:asciiTheme="minorEastAsia" w:eastAsiaTheme="minorEastAsia" w:hAnsiTheme="minorEastAsia"/>
          <w:color w:val="000000" w:themeColor="text1"/>
          <w:szCs w:val="20"/>
          <w:u w:val="single"/>
        </w:rPr>
      </w:pPr>
    </w:p>
    <w:p w:rsidR="005D3421" w:rsidRPr="00980D25" w:rsidRDefault="005D3421">
      <w:pPr>
        <w:snapToGrid w:val="0"/>
        <w:spacing w:line="400" w:lineRule="exact"/>
        <w:ind w:firstLineChars="900" w:firstLine="1890"/>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供应商（公章，自然人除外）：</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9"/>
        <w:rPr>
          <w:rFonts w:asciiTheme="minorEastAsia" w:eastAsiaTheme="minorEastAsia" w:hAnsiTheme="minorEastAsia"/>
          <w:color w:val="000000" w:themeColor="text1"/>
        </w:rPr>
      </w:pPr>
    </w:p>
    <w:p w:rsidR="005D3421" w:rsidRPr="00980D25" w:rsidRDefault="005D3421">
      <w:pPr>
        <w:pStyle w:val="a9"/>
        <w:ind w:firstLineChars="900" w:firstLine="189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法定代表人、负责人、自然人或相应的委托代理人签字（或盖章）</w:t>
      </w:r>
    </w:p>
    <w:p w:rsidR="005D3421" w:rsidRPr="00980D25" w:rsidRDefault="005D3421">
      <w:pPr>
        <w:pStyle w:val="a9"/>
        <w:ind w:firstLineChars="800" w:firstLine="1680"/>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rPr>
        <w:t>（属自然人的应在签名处加盖大拇指指印）：</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9"/>
        <w:ind w:firstLineChars="900" w:firstLine="1890"/>
        <w:rPr>
          <w:rFonts w:asciiTheme="minorEastAsia" w:eastAsiaTheme="minorEastAsia" w:hAnsiTheme="minorEastAsia"/>
          <w:color w:val="000000" w:themeColor="text1"/>
        </w:rPr>
      </w:pPr>
    </w:p>
    <w:p w:rsidR="005D3421" w:rsidRPr="00980D25" w:rsidRDefault="005D3421">
      <w:pPr>
        <w:pStyle w:val="a9"/>
        <w:ind w:firstLineChars="900" w:firstLine="1890"/>
        <w:rPr>
          <w:rFonts w:asciiTheme="minorEastAsia" w:eastAsiaTheme="minorEastAsia" w:hAnsiTheme="minorEastAsia"/>
          <w:color w:val="000000" w:themeColor="text1"/>
          <w:u w:val="single"/>
        </w:rPr>
      </w:pPr>
      <w:r w:rsidRPr="00980D25">
        <w:rPr>
          <w:rFonts w:asciiTheme="minorEastAsia" w:eastAsiaTheme="minorEastAsia" w:hAnsiTheme="minorEastAsia" w:hint="eastAsia"/>
          <w:color w:val="000000" w:themeColor="text1"/>
        </w:rPr>
        <w:t>日          期：</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60" w:lineRule="exact"/>
        <w:rPr>
          <w:rFonts w:asciiTheme="minorEastAsia" w:eastAsiaTheme="minorEastAsia" w:hAnsiTheme="minorEastAsia"/>
          <w:color w:val="000000" w:themeColor="text1"/>
        </w:rPr>
      </w:pPr>
    </w:p>
    <w:p w:rsidR="005D3421" w:rsidRPr="00980D25" w:rsidRDefault="005D3421">
      <w:pPr>
        <w:pStyle w:val="a9"/>
        <w:spacing w:line="400" w:lineRule="exact"/>
        <w:ind w:leftChars="200" w:left="982" w:hangingChars="200" w:hanging="562"/>
        <w:rPr>
          <w:rFonts w:asciiTheme="minorEastAsia" w:eastAsiaTheme="minorEastAsia" w:hAnsiTheme="minorEastAsia"/>
          <w:b/>
          <w:bCs/>
          <w:color w:val="000000" w:themeColor="text1"/>
          <w:sz w:val="28"/>
          <w:szCs w:val="28"/>
        </w:rPr>
      </w:pPr>
      <w:r w:rsidRPr="00980D25">
        <w:rPr>
          <w:rFonts w:asciiTheme="minorEastAsia" w:eastAsiaTheme="minorEastAsia" w:hAnsiTheme="minorEastAsia" w:hint="eastAsia"/>
          <w:b/>
          <w:bCs/>
          <w:color w:val="000000" w:themeColor="text1"/>
          <w:sz w:val="28"/>
          <w:szCs w:val="28"/>
        </w:rPr>
        <w:t>注：</w:t>
      </w:r>
      <w:r w:rsidRPr="00980D25">
        <w:rPr>
          <w:rFonts w:asciiTheme="minorEastAsia" w:eastAsiaTheme="minorEastAsia" w:hAnsiTheme="minorEastAsia" w:hint="eastAsia"/>
          <w:b/>
          <w:color w:val="000000" w:themeColor="text1"/>
          <w:sz w:val="24"/>
          <w:szCs w:val="24"/>
        </w:rPr>
        <w:t>当本表由多页构成时，需逐页加盖供应商公章（属自然人的须逐页签字）。</w:t>
      </w:r>
    </w:p>
    <w:p w:rsidR="005D3421" w:rsidRPr="00980D25" w:rsidRDefault="005D3421">
      <w:pPr>
        <w:pStyle w:val="a9"/>
        <w:spacing w:line="400" w:lineRule="exact"/>
        <w:rPr>
          <w:rFonts w:asciiTheme="minorEastAsia" w:eastAsiaTheme="minorEastAsia" w:hAnsiTheme="minorEastAsia"/>
          <w:b/>
          <w:bCs/>
          <w:color w:val="000000" w:themeColor="text1"/>
          <w:kern w:val="0"/>
          <w:szCs w:val="21"/>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0"/>
        <w:rPr>
          <w:rFonts w:asciiTheme="minorEastAsia" w:eastAsiaTheme="minorEastAsia" w:hAnsiTheme="minorEastAsia"/>
          <w:color w:val="000000" w:themeColor="text1"/>
        </w:rPr>
      </w:pPr>
    </w:p>
    <w:p w:rsidR="005D3421" w:rsidRPr="00980D25" w:rsidRDefault="005D3421">
      <w:pPr>
        <w:pStyle w:val="a9"/>
        <w:spacing w:line="400" w:lineRule="exact"/>
        <w:rPr>
          <w:rFonts w:asciiTheme="minorEastAsia" w:eastAsiaTheme="minorEastAsia" w:hAnsiTheme="minorEastAsia"/>
          <w:b/>
          <w:bCs/>
          <w:color w:val="000000" w:themeColor="text1"/>
          <w:kern w:val="0"/>
          <w:sz w:val="32"/>
          <w:szCs w:val="32"/>
        </w:rPr>
      </w:pPr>
      <w:r w:rsidRPr="00980D25">
        <w:rPr>
          <w:rFonts w:asciiTheme="minorEastAsia" w:eastAsiaTheme="minorEastAsia" w:hAnsiTheme="minorEastAsia" w:hint="eastAsia"/>
          <w:b/>
          <w:bCs/>
          <w:color w:val="000000" w:themeColor="text1"/>
          <w:kern w:val="0"/>
          <w:sz w:val="32"/>
          <w:szCs w:val="32"/>
        </w:rPr>
        <w:lastRenderedPageBreak/>
        <w:t>3.商务响应表（必须提供）</w:t>
      </w:r>
    </w:p>
    <w:p w:rsidR="005D3421" w:rsidRPr="00980D25" w:rsidRDefault="005D3421">
      <w:pPr>
        <w:pStyle w:val="a9"/>
        <w:rPr>
          <w:rFonts w:asciiTheme="minorEastAsia" w:eastAsiaTheme="minorEastAsia" w:hAnsiTheme="minorEastAsia"/>
          <w:b/>
          <w:bCs/>
          <w:color w:val="000000" w:themeColor="text1"/>
          <w:kern w:val="0"/>
          <w:sz w:val="32"/>
          <w:szCs w:val="32"/>
        </w:rPr>
      </w:pPr>
      <w:r w:rsidRPr="00980D25">
        <w:rPr>
          <w:rFonts w:asciiTheme="minorEastAsia" w:eastAsiaTheme="minorEastAsia" w:hAnsiTheme="minorEastAsia" w:hint="eastAsia"/>
          <w:b/>
          <w:bCs/>
          <w:color w:val="000000" w:themeColor="text1"/>
          <w:kern w:val="0"/>
          <w:sz w:val="32"/>
          <w:szCs w:val="32"/>
        </w:rPr>
        <w:t>附件：</w:t>
      </w:r>
    </w:p>
    <w:p w:rsidR="005D3421" w:rsidRPr="00980D25" w:rsidRDefault="005D3421">
      <w:pPr>
        <w:pStyle w:val="a9"/>
        <w:ind w:firstLineChars="147" w:firstLine="443"/>
        <w:rPr>
          <w:rFonts w:asciiTheme="minorEastAsia" w:eastAsiaTheme="minorEastAsia" w:hAnsiTheme="minorEastAsia"/>
          <w:b/>
          <w:bCs/>
          <w:color w:val="000000" w:themeColor="text1"/>
          <w:sz w:val="30"/>
          <w:szCs w:val="30"/>
        </w:rPr>
      </w:pPr>
      <w:r w:rsidRPr="00980D25">
        <w:rPr>
          <w:rFonts w:asciiTheme="minorEastAsia" w:eastAsiaTheme="minorEastAsia" w:hAnsiTheme="minorEastAsia" w:hint="eastAsia"/>
          <w:b/>
          <w:color w:val="000000" w:themeColor="text1"/>
          <w:sz w:val="30"/>
          <w:szCs w:val="30"/>
        </w:rPr>
        <w:t xml:space="preserve">                   </w:t>
      </w:r>
      <w:r w:rsidRPr="00980D25">
        <w:rPr>
          <w:rFonts w:asciiTheme="minorEastAsia" w:eastAsiaTheme="minorEastAsia" w:hAnsiTheme="minorEastAsia" w:hint="eastAsia"/>
          <w:b/>
          <w:bCs/>
          <w:color w:val="000000" w:themeColor="text1"/>
          <w:kern w:val="0"/>
          <w:sz w:val="32"/>
          <w:szCs w:val="32"/>
        </w:rPr>
        <w:t>商务响应表</w:t>
      </w:r>
      <w:r w:rsidRPr="00980D25">
        <w:rPr>
          <w:rFonts w:asciiTheme="minorEastAsia" w:eastAsiaTheme="minorEastAsia" w:hAnsiTheme="minorEastAsia" w:hint="eastAsia"/>
          <w:b/>
          <w:bCs/>
          <w:color w:val="000000" w:themeColor="text1"/>
          <w:sz w:val="30"/>
          <w:szCs w:val="30"/>
        </w:rPr>
        <w:t>（格式）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544"/>
        <w:gridCol w:w="4111"/>
      </w:tblGrid>
      <w:tr w:rsidR="005D3421" w:rsidRPr="00980D25">
        <w:trPr>
          <w:trHeight w:val="643"/>
        </w:trPr>
        <w:tc>
          <w:tcPr>
            <w:tcW w:w="1951" w:type="dxa"/>
            <w:vAlign w:val="center"/>
          </w:tcPr>
          <w:p w:rsidR="005D3421" w:rsidRPr="00980D25" w:rsidRDefault="005D3421">
            <w:pPr>
              <w:pStyle w:val="a9"/>
              <w:spacing w:line="4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项目</w:t>
            </w:r>
          </w:p>
        </w:tc>
        <w:tc>
          <w:tcPr>
            <w:tcW w:w="3544" w:type="dxa"/>
            <w:vAlign w:val="center"/>
          </w:tcPr>
          <w:p w:rsidR="005D3421" w:rsidRPr="00980D25" w:rsidRDefault="005D3421">
            <w:pPr>
              <w:pStyle w:val="a9"/>
              <w:spacing w:line="4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竞争性磋商文件要求</w:t>
            </w:r>
          </w:p>
        </w:tc>
        <w:tc>
          <w:tcPr>
            <w:tcW w:w="4111" w:type="dxa"/>
            <w:vAlign w:val="center"/>
          </w:tcPr>
          <w:p w:rsidR="005D3421" w:rsidRPr="00980D25" w:rsidRDefault="005D3421">
            <w:pPr>
              <w:pStyle w:val="a9"/>
              <w:spacing w:line="400" w:lineRule="exact"/>
              <w:jc w:val="center"/>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响应文件的响应承诺</w:t>
            </w:r>
          </w:p>
        </w:tc>
      </w:tr>
      <w:tr w:rsidR="005D3421" w:rsidRPr="00980D25">
        <w:trPr>
          <w:trHeight w:val="1633"/>
        </w:trPr>
        <w:tc>
          <w:tcPr>
            <w:tcW w:w="1951" w:type="dxa"/>
            <w:vAlign w:val="center"/>
          </w:tcPr>
          <w:p w:rsidR="005D3421" w:rsidRPr="00980D25" w:rsidRDefault="005D3421">
            <w:pPr>
              <w:widowControl/>
              <w:spacing w:line="360" w:lineRule="exact"/>
              <w:jc w:val="center"/>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交付使用时间及地点</w:t>
            </w:r>
          </w:p>
        </w:tc>
        <w:tc>
          <w:tcPr>
            <w:tcW w:w="3544" w:type="dxa"/>
            <w:vAlign w:val="center"/>
          </w:tcPr>
          <w:p w:rsidR="005D3421" w:rsidRPr="00980D25" w:rsidRDefault="005D3421">
            <w:pPr>
              <w:pStyle w:val="a9"/>
              <w:spacing w:line="600" w:lineRule="exact"/>
              <w:jc w:val="center"/>
              <w:rPr>
                <w:rFonts w:asciiTheme="minorEastAsia" w:eastAsiaTheme="minorEastAsia" w:hAnsiTheme="minorEastAsia"/>
                <w:color w:val="000000" w:themeColor="text1"/>
              </w:rPr>
            </w:pPr>
          </w:p>
        </w:tc>
        <w:tc>
          <w:tcPr>
            <w:tcW w:w="4111" w:type="dxa"/>
          </w:tcPr>
          <w:p w:rsidR="005D3421" w:rsidRPr="00980D25" w:rsidRDefault="005D3421">
            <w:pPr>
              <w:pStyle w:val="a9"/>
              <w:spacing w:line="600" w:lineRule="exact"/>
              <w:jc w:val="center"/>
              <w:rPr>
                <w:rFonts w:asciiTheme="minorEastAsia" w:eastAsiaTheme="minorEastAsia" w:hAnsiTheme="minorEastAsia"/>
                <w:color w:val="000000" w:themeColor="text1"/>
              </w:rPr>
            </w:pPr>
          </w:p>
        </w:tc>
      </w:tr>
      <w:tr w:rsidR="005D3421" w:rsidRPr="00980D25">
        <w:trPr>
          <w:trHeight w:val="1827"/>
        </w:trPr>
        <w:tc>
          <w:tcPr>
            <w:tcW w:w="1951" w:type="dxa"/>
            <w:vAlign w:val="center"/>
          </w:tcPr>
          <w:p w:rsidR="005D3421" w:rsidRPr="00980D25" w:rsidRDefault="005D3421">
            <w:pPr>
              <w:widowControl/>
              <w:spacing w:line="360" w:lineRule="exact"/>
              <w:jc w:val="center"/>
              <w:rPr>
                <w:rFonts w:asciiTheme="minorEastAsia" w:eastAsiaTheme="minorEastAsia" w:hAnsiTheme="minorEastAsia"/>
                <w:color w:val="000000" w:themeColor="text1"/>
                <w:kern w:val="0"/>
                <w:szCs w:val="21"/>
              </w:rPr>
            </w:pPr>
            <w:r w:rsidRPr="00980D25">
              <w:rPr>
                <w:rFonts w:asciiTheme="minorEastAsia" w:eastAsiaTheme="minorEastAsia" w:hAnsiTheme="minorEastAsia" w:hint="eastAsia"/>
                <w:color w:val="000000" w:themeColor="text1"/>
                <w:kern w:val="0"/>
                <w:szCs w:val="21"/>
              </w:rPr>
              <w:t>付款方式</w:t>
            </w:r>
          </w:p>
        </w:tc>
        <w:tc>
          <w:tcPr>
            <w:tcW w:w="3544" w:type="dxa"/>
            <w:vAlign w:val="center"/>
          </w:tcPr>
          <w:p w:rsidR="005D3421" w:rsidRPr="00980D25" w:rsidRDefault="005D3421">
            <w:pPr>
              <w:pStyle w:val="a9"/>
              <w:spacing w:line="600" w:lineRule="exact"/>
              <w:jc w:val="center"/>
              <w:rPr>
                <w:rFonts w:asciiTheme="minorEastAsia" w:eastAsiaTheme="minorEastAsia" w:hAnsiTheme="minorEastAsia"/>
                <w:color w:val="000000" w:themeColor="text1"/>
              </w:rPr>
            </w:pPr>
          </w:p>
        </w:tc>
        <w:tc>
          <w:tcPr>
            <w:tcW w:w="4111" w:type="dxa"/>
          </w:tcPr>
          <w:p w:rsidR="005D3421" w:rsidRPr="00980D25" w:rsidRDefault="005D3421">
            <w:pPr>
              <w:pStyle w:val="a9"/>
              <w:spacing w:line="600" w:lineRule="exact"/>
              <w:jc w:val="center"/>
              <w:rPr>
                <w:rFonts w:asciiTheme="minorEastAsia" w:eastAsiaTheme="minorEastAsia" w:hAnsiTheme="minorEastAsia"/>
                <w:color w:val="000000" w:themeColor="text1"/>
              </w:rPr>
            </w:pPr>
          </w:p>
        </w:tc>
      </w:tr>
    </w:tbl>
    <w:p w:rsidR="005D3421" w:rsidRPr="00980D25" w:rsidRDefault="005D3421">
      <w:pPr>
        <w:snapToGrid w:val="0"/>
        <w:spacing w:line="400" w:lineRule="exact"/>
        <w:ind w:firstLineChars="1800" w:firstLine="3780"/>
        <w:rPr>
          <w:rFonts w:asciiTheme="minorEastAsia" w:eastAsiaTheme="minorEastAsia" w:hAnsiTheme="minorEastAsia"/>
          <w:color w:val="000000" w:themeColor="text1"/>
          <w:szCs w:val="20"/>
          <w:u w:val="single"/>
        </w:rPr>
      </w:pPr>
    </w:p>
    <w:p w:rsidR="005D3421" w:rsidRPr="00980D25" w:rsidRDefault="005D3421">
      <w:pPr>
        <w:snapToGrid w:val="0"/>
        <w:spacing w:line="400" w:lineRule="exact"/>
        <w:ind w:firstLineChars="1800" w:firstLine="3780"/>
        <w:rPr>
          <w:rFonts w:asciiTheme="minorEastAsia" w:eastAsiaTheme="minorEastAsia" w:hAnsiTheme="minorEastAsia"/>
          <w:color w:val="000000" w:themeColor="text1"/>
          <w:szCs w:val="20"/>
          <w:u w:val="single"/>
        </w:rPr>
      </w:pPr>
    </w:p>
    <w:p w:rsidR="005D3421" w:rsidRPr="00980D25" w:rsidRDefault="005D3421">
      <w:pPr>
        <w:snapToGrid w:val="0"/>
        <w:spacing w:line="400" w:lineRule="exact"/>
        <w:ind w:firstLineChars="900" w:firstLine="1890"/>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供应商（公章，自然人除外）：</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9"/>
        <w:rPr>
          <w:rFonts w:asciiTheme="minorEastAsia" w:eastAsiaTheme="minorEastAsia" w:hAnsiTheme="minorEastAsia"/>
          <w:color w:val="000000" w:themeColor="text1"/>
        </w:rPr>
      </w:pPr>
    </w:p>
    <w:p w:rsidR="005D3421" w:rsidRPr="00980D25" w:rsidRDefault="005D3421">
      <w:pPr>
        <w:pStyle w:val="a9"/>
        <w:ind w:firstLineChars="900" w:firstLine="189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法定代表人、负责人、自然人或相应的委托代理人签字（或盖章）</w:t>
      </w:r>
    </w:p>
    <w:p w:rsidR="005D3421" w:rsidRPr="00980D25" w:rsidRDefault="005D3421">
      <w:pPr>
        <w:pStyle w:val="a9"/>
        <w:ind w:firstLineChars="800" w:firstLine="1680"/>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rPr>
        <w:t>（属自然人的应在签名处加盖大拇指指印）：</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9"/>
        <w:ind w:firstLineChars="900" w:firstLine="1890"/>
        <w:rPr>
          <w:rFonts w:asciiTheme="minorEastAsia" w:eastAsiaTheme="minorEastAsia" w:hAnsiTheme="minorEastAsia"/>
          <w:color w:val="000000" w:themeColor="text1"/>
        </w:rPr>
      </w:pPr>
    </w:p>
    <w:p w:rsidR="005D3421" w:rsidRPr="00980D25" w:rsidRDefault="005D3421">
      <w:pPr>
        <w:pStyle w:val="a9"/>
        <w:ind w:firstLineChars="900" w:firstLine="1890"/>
        <w:rPr>
          <w:rFonts w:asciiTheme="minorEastAsia" w:eastAsiaTheme="minorEastAsia" w:hAnsiTheme="minorEastAsia"/>
          <w:color w:val="000000" w:themeColor="text1"/>
          <w:u w:val="single"/>
        </w:rPr>
      </w:pPr>
      <w:r w:rsidRPr="00980D25">
        <w:rPr>
          <w:rFonts w:asciiTheme="minorEastAsia" w:eastAsiaTheme="minorEastAsia" w:hAnsiTheme="minorEastAsia" w:hint="eastAsia"/>
          <w:color w:val="000000" w:themeColor="text1"/>
        </w:rPr>
        <w:t>日          期：</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60" w:lineRule="exact"/>
        <w:rPr>
          <w:rFonts w:asciiTheme="minorEastAsia" w:eastAsiaTheme="minorEastAsia" w:hAnsiTheme="minorEastAsia"/>
          <w:color w:val="000000" w:themeColor="text1"/>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bCs/>
          <w:color w:val="000000" w:themeColor="text1"/>
          <w:sz w:val="28"/>
          <w:szCs w:val="28"/>
        </w:rPr>
        <w:t>注：</w:t>
      </w:r>
      <w:r w:rsidRPr="00980D25">
        <w:rPr>
          <w:rFonts w:asciiTheme="minorEastAsia" w:eastAsiaTheme="minorEastAsia" w:hAnsiTheme="minorEastAsia" w:hint="eastAsia"/>
          <w:b/>
          <w:color w:val="000000" w:themeColor="text1"/>
          <w:sz w:val="24"/>
        </w:rPr>
        <w:t>当本表由多页构成时，需逐页加盖供应商公章（属自然人的须逐页签字）。</w:t>
      </w: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520" w:lineRule="exact"/>
        <w:rPr>
          <w:rFonts w:asciiTheme="minorEastAsia" w:eastAsiaTheme="minorEastAsia" w:hAnsiTheme="minorEastAsia"/>
          <w:b/>
          <w:color w:val="000000" w:themeColor="text1"/>
          <w:sz w:val="28"/>
          <w:szCs w:val="28"/>
        </w:rPr>
      </w:pPr>
    </w:p>
    <w:p w:rsidR="005D3421" w:rsidRPr="00980D25" w:rsidRDefault="005D3421">
      <w:pPr>
        <w:pStyle w:val="a9"/>
        <w:spacing w:line="340" w:lineRule="exact"/>
        <w:rPr>
          <w:rFonts w:asciiTheme="minorEastAsia" w:eastAsiaTheme="minorEastAsia" w:hAnsiTheme="minorEastAsia"/>
          <w:b/>
          <w:color w:val="000000" w:themeColor="text1"/>
          <w:sz w:val="28"/>
          <w:szCs w:val="28"/>
        </w:rPr>
      </w:pPr>
    </w:p>
    <w:p w:rsidR="005D3421" w:rsidRPr="00980D25" w:rsidRDefault="005D3421">
      <w:pPr>
        <w:widowControl/>
        <w:spacing w:line="400" w:lineRule="exact"/>
        <w:ind w:firstLineChars="200" w:firstLine="480"/>
        <w:jc w:val="left"/>
        <w:rPr>
          <w:rFonts w:asciiTheme="minorEastAsia" w:eastAsiaTheme="minorEastAsia" w:hAnsiTheme="minorEastAsia"/>
          <w:color w:val="000000" w:themeColor="text1"/>
          <w:sz w:val="24"/>
        </w:rPr>
      </w:pPr>
    </w:p>
    <w:p w:rsidR="005D3421" w:rsidRPr="00980D25" w:rsidRDefault="005D3421">
      <w:pPr>
        <w:widowControl/>
        <w:spacing w:line="400" w:lineRule="exact"/>
        <w:ind w:firstLineChars="200" w:firstLine="480"/>
        <w:jc w:val="left"/>
        <w:rPr>
          <w:rFonts w:asciiTheme="minorEastAsia" w:eastAsiaTheme="minorEastAsia" w:hAnsiTheme="minorEastAsia"/>
          <w:color w:val="000000" w:themeColor="text1"/>
          <w:sz w:val="24"/>
        </w:rPr>
      </w:pPr>
    </w:p>
    <w:p w:rsidR="005D3421" w:rsidRPr="00980D25" w:rsidRDefault="005D3421">
      <w:pPr>
        <w:widowControl/>
        <w:spacing w:line="400" w:lineRule="exact"/>
        <w:ind w:firstLineChars="200" w:firstLine="480"/>
        <w:jc w:val="left"/>
        <w:rPr>
          <w:rFonts w:asciiTheme="minorEastAsia" w:eastAsiaTheme="minorEastAsia" w:hAnsiTheme="minorEastAsia"/>
          <w:color w:val="000000" w:themeColor="text1"/>
          <w:sz w:val="24"/>
        </w:rPr>
      </w:pPr>
    </w:p>
    <w:p w:rsidR="005D3421" w:rsidRPr="00980D25" w:rsidRDefault="005D3421">
      <w:pPr>
        <w:pStyle w:val="Default"/>
        <w:rPr>
          <w:rFonts w:asciiTheme="minorEastAsia" w:eastAsiaTheme="minorEastAsia" w:hAnsiTheme="minorEastAsia" w:hint="default"/>
          <w:color w:val="000000" w:themeColor="text1"/>
        </w:rPr>
      </w:pPr>
    </w:p>
    <w:p w:rsidR="005D3421" w:rsidRPr="00980D25" w:rsidRDefault="005D3421">
      <w:pPr>
        <w:pStyle w:val="Default"/>
        <w:rPr>
          <w:rFonts w:asciiTheme="minorEastAsia" w:eastAsiaTheme="minorEastAsia" w:hAnsiTheme="minorEastAsia" w:hint="default"/>
          <w:color w:val="000000" w:themeColor="text1"/>
        </w:rPr>
      </w:pPr>
    </w:p>
    <w:p w:rsidR="005D3421" w:rsidRPr="00980D25" w:rsidRDefault="005D3421">
      <w:pPr>
        <w:pStyle w:val="Default"/>
        <w:rPr>
          <w:rFonts w:asciiTheme="minorEastAsia" w:eastAsiaTheme="minorEastAsia" w:hAnsiTheme="minorEastAsia" w:hint="default"/>
          <w:color w:val="000000" w:themeColor="text1"/>
        </w:rPr>
      </w:pPr>
    </w:p>
    <w:p w:rsidR="005D3421" w:rsidRPr="00980D25" w:rsidRDefault="005D3421">
      <w:pPr>
        <w:pStyle w:val="Default"/>
        <w:rPr>
          <w:rFonts w:asciiTheme="minorEastAsia" w:eastAsiaTheme="minorEastAsia" w:hAnsiTheme="minorEastAsia" w:hint="default"/>
          <w:color w:val="000000" w:themeColor="text1"/>
        </w:rPr>
      </w:pPr>
    </w:p>
    <w:p w:rsidR="005D3421" w:rsidRPr="00980D25" w:rsidRDefault="005D3421">
      <w:pPr>
        <w:pStyle w:val="a9"/>
        <w:spacing w:line="400" w:lineRule="exact"/>
        <w:rPr>
          <w:rFonts w:asciiTheme="minorEastAsia" w:eastAsiaTheme="minorEastAsia" w:hAnsiTheme="minorEastAsia"/>
          <w:b/>
          <w:bCs/>
          <w:color w:val="000000" w:themeColor="text1"/>
          <w:kern w:val="0"/>
          <w:sz w:val="32"/>
          <w:szCs w:val="32"/>
        </w:rPr>
      </w:pPr>
      <w:r w:rsidRPr="00980D25">
        <w:rPr>
          <w:rFonts w:asciiTheme="minorEastAsia" w:eastAsiaTheme="minorEastAsia" w:hAnsiTheme="minorEastAsia" w:hint="eastAsia"/>
          <w:b/>
          <w:bCs/>
          <w:color w:val="000000" w:themeColor="text1"/>
          <w:kern w:val="0"/>
          <w:sz w:val="32"/>
          <w:szCs w:val="32"/>
        </w:rPr>
        <w:lastRenderedPageBreak/>
        <w:t>4.供应商的售后服务承诺书（必须提供）</w:t>
      </w:r>
    </w:p>
    <w:p w:rsidR="005D3421" w:rsidRPr="00980D25" w:rsidRDefault="005D3421">
      <w:pPr>
        <w:pStyle w:val="a9"/>
        <w:rPr>
          <w:rFonts w:asciiTheme="minorEastAsia" w:eastAsiaTheme="minorEastAsia" w:hAnsiTheme="minorEastAsia"/>
          <w:b/>
          <w:bCs/>
          <w:color w:val="000000" w:themeColor="text1"/>
          <w:kern w:val="0"/>
          <w:sz w:val="32"/>
          <w:szCs w:val="32"/>
        </w:rPr>
      </w:pPr>
      <w:r w:rsidRPr="00980D25">
        <w:rPr>
          <w:rFonts w:asciiTheme="minorEastAsia" w:eastAsiaTheme="minorEastAsia" w:hAnsiTheme="minorEastAsia" w:hint="eastAsia"/>
          <w:b/>
          <w:bCs/>
          <w:color w:val="000000" w:themeColor="text1"/>
          <w:kern w:val="0"/>
          <w:sz w:val="32"/>
          <w:szCs w:val="32"/>
        </w:rPr>
        <w:t>附件：</w:t>
      </w:r>
    </w:p>
    <w:p w:rsidR="005D3421" w:rsidRPr="00980D25" w:rsidRDefault="005D3421">
      <w:pPr>
        <w:pStyle w:val="a9"/>
        <w:tabs>
          <w:tab w:val="left" w:pos="2417"/>
        </w:tabs>
        <w:spacing w:line="340" w:lineRule="exact"/>
        <w:ind w:firstLineChars="650" w:firstLine="2088"/>
        <w:rPr>
          <w:rFonts w:asciiTheme="minorEastAsia" w:eastAsiaTheme="minorEastAsia" w:hAnsiTheme="minorEastAsia"/>
          <w:b/>
          <w:bCs/>
          <w:color w:val="000000" w:themeColor="text1"/>
          <w:sz w:val="30"/>
          <w:szCs w:val="30"/>
        </w:rPr>
      </w:pPr>
      <w:r w:rsidRPr="00980D25">
        <w:rPr>
          <w:rFonts w:asciiTheme="minorEastAsia" w:eastAsiaTheme="minorEastAsia" w:hAnsiTheme="minorEastAsia" w:hint="eastAsia"/>
          <w:b/>
          <w:bCs/>
          <w:color w:val="000000" w:themeColor="text1"/>
          <w:kern w:val="0"/>
          <w:sz w:val="32"/>
          <w:szCs w:val="32"/>
        </w:rPr>
        <w:t xml:space="preserve"> 售后服务承诺书</w:t>
      </w:r>
      <w:r w:rsidRPr="00980D25">
        <w:rPr>
          <w:rFonts w:asciiTheme="minorEastAsia" w:eastAsiaTheme="minorEastAsia" w:hAnsiTheme="minorEastAsia" w:hint="eastAsia"/>
          <w:b/>
          <w:bCs/>
          <w:color w:val="000000" w:themeColor="text1"/>
          <w:sz w:val="30"/>
          <w:szCs w:val="30"/>
        </w:rPr>
        <w:t>（格式）</w:t>
      </w:r>
    </w:p>
    <w:p w:rsidR="005D3421" w:rsidRPr="00980D25" w:rsidRDefault="005D3421">
      <w:pPr>
        <w:adjustRightInd w:val="0"/>
        <w:spacing w:line="420" w:lineRule="exact"/>
        <w:jc w:val="left"/>
        <w:rPr>
          <w:rFonts w:asciiTheme="minorEastAsia" w:eastAsiaTheme="minorEastAsia" w:hAnsiTheme="minorEastAsia"/>
          <w:color w:val="000000" w:themeColor="text1"/>
          <w:kern w:val="0"/>
        </w:rPr>
      </w:pPr>
      <w:r w:rsidRPr="00980D25">
        <w:rPr>
          <w:rFonts w:asciiTheme="minorEastAsia" w:eastAsiaTheme="minorEastAsia" w:hAnsiTheme="minorEastAsia" w:hint="eastAsia"/>
          <w:color w:val="000000" w:themeColor="text1"/>
          <w:kern w:val="0"/>
          <w:szCs w:val="21"/>
        </w:rPr>
        <w:t xml:space="preserve">  </w:t>
      </w:r>
      <w:r w:rsidRPr="00980D25">
        <w:rPr>
          <w:rFonts w:asciiTheme="minorEastAsia" w:eastAsiaTheme="minorEastAsia" w:hAnsiTheme="minorEastAsia" w:cs="宋体" w:hint="eastAsia"/>
          <w:color w:val="000000" w:themeColor="text1"/>
          <w:kern w:val="0"/>
        </w:rPr>
        <w:t>1.按国家有关产品“三包”规定执行“三包”，其余货物免费保修期最短不得少于</w:t>
      </w:r>
      <w:r w:rsidRPr="00980D25">
        <w:rPr>
          <w:rFonts w:asciiTheme="minorEastAsia" w:eastAsiaTheme="minorEastAsia" w:hAnsiTheme="minorEastAsia" w:cs="宋体" w:hint="eastAsia"/>
          <w:color w:val="000000" w:themeColor="text1"/>
          <w:kern w:val="0"/>
          <w:u w:val="single"/>
        </w:rPr>
        <w:t xml:space="preserve">  </w:t>
      </w:r>
      <w:r w:rsidR="00153B2D" w:rsidRPr="00980D25">
        <w:rPr>
          <w:rFonts w:asciiTheme="minorEastAsia" w:eastAsiaTheme="minorEastAsia" w:hAnsiTheme="minorEastAsia" w:cs="宋体" w:hint="eastAsia"/>
          <w:color w:val="000000" w:themeColor="text1"/>
          <w:kern w:val="0"/>
          <w:u w:val="single"/>
        </w:rPr>
        <w:t xml:space="preserve">  </w:t>
      </w:r>
      <w:r w:rsidRPr="00980D25">
        <w:rPr>
          <w:rFonts w:asciiTheme="minorEastAsia" w:eastAsiaTheme="minorEastAsia" w:hAnsiTheme="minorEastAsia" w:cs="宋体" w:hint="eastAsia"/>
          <w:color w:val="000000" w:themeColor="text1"/>
          <w:kern w:val="0"/>
          <w:u w:val="single"/>
        </w:rPr>
        <w:t xml:space="preserve"> </w:t>
      </w:r>
      <w:r w:rsidRPr="00980D25">
        <w:rPr>
          <w:rFonts w:asciiTheme="minorEastAsia" w:eastAsiaTheme="minorEastAsia" w:hAnsiTheme="minorEastAsia" w:cs="宋体" w:hint="eastAsia"/>
          <w:color w:val="000000" w:themeColor="text1"/>
          <w:kern w:val="0"/>
        </w:rPr>
        <w:t>年。</w:t>
      </w:r>
    </w:p>
    <w:p w:rsidR="005D3421" w:rsidRPr="00980D25" w:rsidRDefault="005D3421">
      <w:pPr>
        <w:widowControl/>
        <w:spacing w:line="420" w:lineRule="exact"/>
        <w:ind w:firstLineChars="100" w:firstLine="210"/>
        <w:rPr>
          <w:rFonts w:asciiTheme="minorEastAsia" w:eastAsiaTheme="minorEastAsia" w:hAnsiTheme="minorEastAsia" w:cs="宋体"/>
          <w:color w:val="000000" w:themeColor="text1"/>
          <w:kern w:val="0"/>
          <w:szCs w:val="21"/>
        </w:rPr>
      </w:pPr>
      <w:r w:rsidRPr="00980D25">
        <w:rPr>
          <w:rFonts w:asciiTheme="minorEastAsia" w:eastAsiaTheme="minorEastAsia" w:hAnsiTheme="minorEastAsia" w:cs="宋体" w:hint="eastAsia"/>
          <w:color w:val="000000" w:themeColor="text1"/>
          <w:kern w:val="0"/>
          <w:szCs w:val="21"/>
        </w:rPr>
        <w:t>2.售后服务基本要求（以下费用包含在报价中，采购人不再就此费用另外支付）：</w:t>
      </w:r>
    </w:p>
    <w:p w:rsidR="005D3421" w:rsidRPr="00980D25" w:rsidRDefault="005D3421">
      <w:pPr>
        <w:adjustRightInd w:val="0"/>
        <w:spacing w:line="420" w:lineRule="exact"/>
        <w:jc w:val="left"/>
        <w:rPr>
          <w:rFonts w:asciiTheme="minorEastAsia" w:eastAsiaTheme="minorEastAsia" w:hAnsiTheme="minorEastAsia" w:cs="宋体"/>
          <w:color w:val="000000" w:themeColor="text1"/>
          <w:kern w:val="0"/>
        </w:rPr>
      </w:pPr>
      <w:r w:rsidRPr="00980D25">
        <w:rPr>
          <w:rFonts w:asciiTheme="minorEastAsia" w:eastAsiaTheme="minorEastAsia" w:hAnsiTheme="minorEastAsia" w:cs="宋体" w:hint="eastAsia"/>
          <w:color w:val="000000" w:themeColor="text1"/>
          <w:kern w:val="0"/>
        </w:rPr>
        <w:t>（1）采购范围内的货物</w:t>
      </w:r>
      <w:r w:rsidRPr="00980D25">
        <w:rPr>
          <w:rFonts w:asciiTheme="minorEastAsia" w:eastAsiaTheme="minorEastAsia" w:hAnsiTheme="minorEastAsia" w:cs="宋体" w:hint="eastAsia"/>
          <w:color w:val="000000" w:themeColor="text1"/>
          <w:szCs w:val="21"/>
        </w:rPr>
        <w:t>免费送货上门、安装调试合格，并提供终身维护。</w:t>
      </w:r>
    </w:p>
    <w:p w:rsidR="005D3421" w:rsidRPr="00980D25" w:rsidRDefault="005D3421">
      <w:pPr>
        <w:pStyle w:val="a6"/>
        <w:spacing w:line="420" w:lineRule="exact"/>
        <w:rPr>
          <w:rFonts w:asciiTheme="minorEastAsia" w:eastAsiaTheme="minorEastAsia" w:hAnsiTheme="minorEastAsia"/>
          <w:color w:val="000000" w:themeColor="text1"/>
          <w:spacing w:val="-2"/>
        </w:rPr>
      </w:pPr>
      <w:r w:rsidRPr="00980D25">
        <w:rPr>
          <w:rFonts w:asciiTheme="minorEastAsia" w:eastAsiaTheme="minorEastAsia" w:hAnsiTheme="minorEastAsia" w:cs="宋体" w:hint="eastAsia"/>
          <w:color w:val="000000" w:themeColor="text1"/>
          <w:kern w:val="0"/>
        </w:rPr>
        <w:t>（2）</w:t>
      </w:r>
      <w:r w:rsidRPr="00980D25">
        <w:rPr>
          <w:rFonts w:asciiTheme="minorEastAsia" w:eastAsiaTheme="minorEastAsia" w:hAnsiTheme="minorEastAsia" w:cs="宋体" w:hint="eastAsia"/>
          <w:color w:val="000000" w:themeColor="text1"/>
          <w:kern w:val="0"/>
          <w:szCs w:val="21"/>
        </w:rPr>
        <w:t>在使用过程中若产品发生质量问题或故障，在接到采购人通知后2小时内电话响应，24个小时内到达现场处理，一般故障处理时限不超过24小时修复，重大故障处理时限不超过72小时修复，若无法修复须提供相应备用配件替换，保障正常使用。</w:t>
      </w: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r w:rsidRPr="00980D25">
        <w:rPr>
          <w:rFonts w:asciiTheme="minorEastAsia" w:eastAsiaTheme="minorEastAsia" w:hAnsiTheme="minorEastAsia" w:hint="eastAsia"/>
          <w:b/>
          <w:bCs/>
          <w:color w:val="000000" w:themeColor="text1"/>
          <w:kern w:val="0"/>
          <w:sz w:val="32"/>
          <w:szCs w:val="32"/>
        </w:rPr>
        <w:t xml:space="preserve">  </w:t>
      </w: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r w:rsidRPr="00980D25">
        <w:rPr>
          <w:rFonts w:asciiTheme="minorEastAsia" w:eastAsiaTheme="minorEastAsia" w:hAnsiTheme="minorEastAsia" w:hint="eastAsia"/>
          <w:b/>
          <w:bCs/>
          <w:color w:val="000000" w:themeColor="text1"/>
          <w:kern w:val="0"/>
          <w:sz w:val="32"/>
          <w:szCs w:val="32"/>
        </w:rPr>
        <w:t>......</w:t>
      </w: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snapToGrid w:val="0"/>
        <w:spacing w:line="300" w:lineRule="exact"/>
        <w:ind w:firstLineChars="900" w:firstLine="1890"/>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供应商（公章，自然人除外）：</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9"/>
        <w:spacing w:line="300" w:lineRule="exact"/>
        <w:rPr>
          <w:rFonts w:asciiTheme="minorEastAsia" w:eastAsiaTheme="minorEastAsia" w:hAnsiTheme="minorEastAsia"/>
          <w:color w:val="000000" w:themeColor="text1"/>
        </w:rPr>
      </w:pPr>
    </w:p>
    <w:p w:rsidR="005D3421" w:rsidRPr="00980D25" w:rsidRDefault="005D3421">
      <w:pPr>
        <w:pStyle w:val="a9"/>
        <w:spacing w:line="300" w:lineRule="exact"/>
        <w:ind w:firstLineChars="900" w:firstLine="189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法定代表人、负责人、自然人或相应的委托代理人签字（或盖章）</w:t>
      </w:r>
    </w:p>
    <w:p w:rsidR="005D3421" w:rsidRPr="00980D25" w:rsidRDefault="005D3421">
      <w:pPr>
        <w:pStyle w:val="a9"/>
        <w:spacing w:line="300" w:lineRule="exact"/>
        <w:ind w:firstLineChars="800" w:firstLine="1680"/>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rPr>
        <w:t>（属自然人的应在签名处加盖大拇指指印）：</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9"/>
        <w:spacing w:line="300" w:lineRule="exact"/>
        <w:ind w:firstLineChars="900" w:firstLine="1890"/>
        <w:rPr>
          <w:rFonts w:asciiTheme="minorEastAsia" w:eastAsiaTheme="minorEastAsia" w:hAnsiTheme="minorEastAsia"/>
          <w:color w:val="000000" w:themeColor="text1"/>
        </w:rPr>
      </w:pPr>
    </w:p>
    <w:p w:rsidR="005D3421" w:rsidRPr="00980D25" w:rsidRDefault="005D3421">
      <w:pPr>
        <w:pStyle w:val="a9"/>
        <w:spacing w:line="300" w:lineRule="exact"/>
        <w:ind w:firstLineChars="900" w:firstLine="1890"/>
        <w:rPr>
          <w:rFonts w:asciiTheme="minorEastAsia" w:eastAsiaTheme="minorEastAsia" w:hAnsiTheme="minorEastAsia"/>
          <w:color w:val="000000" w:themeColor="text1"/>
          <w:u w:val="single"/>
        </w:rPr>
      </w:pPr>
      <w:r w:rsidRPr="00980D25">
        <w:rPr>
          <w:rFonts w:asciiTheme="minorEastAsia" w:eastAsiaTheme="minorEastAsia" w:hAnsiTheme="minorEastAsia" w:hint="eastAsia"/>
          <w:color w:val="000000" w:themeColor="text1"/>
        </w:rPr>
        <w:t>日          期：</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60" w:lineRule="exact"/>
        <w:rPr>
          <w:rFonts w:asciiTheme="minorEastAsia" w:eastAsiaTheme="minorEastAsia" w:hAnsiTheme="minorEastAsia"/>
          <w:color w:val="000000" w:themeColor="text1"/>
        </w:rPr>
      </w:pPr>
    </w:p>
    <w:p w:rsidR="005D3421" w:rsidRPr="00980D25" w:rsidRDefault="005D3421">
      <w:pPr>
        <w:pStyle w:val="a9"/>
        <w:spacing w:line="400" w:lineRule="exact"/>
        <w:ind w:leftChars="200" w:left="982" w:hangingChars="200" w:hanging="562"/>
        <w:rPr>
          <w:rFonts w:asciiTheme="minorEastAsia" w:eastAsiaTheme="minorEastAsia" w:hAnsiTheme="minorEastAsia"/>
          <w:b/>
          <w:bCs/>
          <w:color w:val="000000" w:themeColor="text1"/>
          <w:sz w:val="28"/>
          <w:szCs w:val="28"/>
        </w:rPr>
      </w:pPr>
      <w:r w:rsidRPr="00980D25">
        <w:rPr>
          <w:rFonts w:asciiTheme="minorEastAsia" w:eastAsiaTheme="minorEastAsia" w:hAnsiTheme="minorEastAsia" w:hint="eastAsia"/>
          <w:b/>
          <w:bCs/>
          <w:color w:val="000000" w:themeColor="text1"/>
          <w:sz w:val="28"/>
          <w:szCs w:val="28"/>
        </w:rPr>
        <w:t>注：</w:t>
      </w:r>
      <w:r w:rsidRPr="00980D25">
        <w:rPr>
          <w:rFonts w:asciiTheme="minorEastAsia" w:eastAsiaTheme="minorEastAsia" w:hAnsiTheme="minorEastAsia" w:hint="eastAsia"/>
          <w:b/>
          <w:color w:val="000000" w:themeColor="text1"/>
          <w:sz w:val="24"/>
          <w:szCs w:val="24"/>
        </w:rPr>
        <w:t>当售后服务承诺书由多页构成时，需逐页加盖供应商公章（属自然人的须逐页签字）。</w:t>
      </w: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230082" w:rsidRPr="00980D25" w:rsidRDefault="00230082">
      <w:pPr>
        <w:pStyle w:val="a9"/>
        <w:spacing w:line="340" w:lineRule="exact"/>
        <w:rPr>
          <w:rFonts w:asciiTheme="minorEastAsia" w:eastAsiaTheme="minorEastAsia" w:hAnsiTheme="minorEastAsia"/>
          <w:b/>
          <w:bCs/>
          <w:color w:val="000000" w:themeColor="text1"/>
          <w:kern w:val="0"/>
          <w:sz w:val="32"/>
          <w:szCs w:val="32"/>
        </w:rPr>
      </w:pPr>
    </w:p>
    <w:p w:rsidR="00230082" w:rsidRPr="00980D25" w:rsidRDefault="00230082">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r w:rsidRPr="00980D25">
        <w:rPr>
          <w:rFonts w:asciiTheme="minorEastAsia" w:eastAsiaTheme="minorEastAsia" w:hAnsiTheme="minorEastAsia" w:hint="eastAsia"/>
          <w:b/>
          <w:color w:val="000000" w:themeColor="text1"/>
          <w:kern w:val="0"/>
          <w:sz w:val="32"/>
          <w:szCs w:val="32"/>
        </w:rPr>
        <w:lastRenderedPageBreak/>
        <w:t>5.</w:t>
      </w:r>
      <w:r w:rsidRPr="00980D25">
        <w:rPr>
          <w:rFonts w:asciiTheme="minorEastAsia" w:eastAsiaTheme="minorEastAsia" w:hAnsiTheme="minorEastAsia" w:hint="eastAsia"/>
          <w:b/>
          <w:bCs/>
          <w:color w:val="000000" w:themeColor="text1"/>
          <w:kern w:val="0"/>
          <w:sz w:val="32"/>
          <w:szCs w:val="32"/>
        </w:rPr>
        <w:t>供应商的</w:t>
      </w:r>
      <w:r w:rsidR="00CA2E9A" w:rsidRPr="00980D25">
        <w:rPr>
          <w:rFonts w:asciiTheme="minorEastAsia" w:eastAsiaTheme="minorEastAsia" w:hAnsiTheme="minorEastAsia" w:hint="eastAsia"/>
          <w:b/>
          <w:bCs/>
          <w:color w:val="000000" w:themeColor="text1"/>
          <w:kern w:val="0"/>
          <w:sz w:val="32"/>
          <w:szCs w:val="32"/>
        </w:rPr>
        <w:t>增值</w:t>
      </w:r>
      <w:r w:rsidRPr="00980D25">
        <w:rPr>
          <w:rFonts w:asciiTheme="minorEastAsia" w:eastAsiaTheme="minorEastAsia" w:hAnsiTheme="minorEastAsia" w:hint="eastAsia"/>
          <w:b/>
          <w:bCs/>
          <w:color w:val="000000" w:themeColor="text1"/>
          <w:kern w:val="0"/>
          <w:sz w:val="32"/>
          <w:szCs w:val="32"/>
        </w:rPr>
        <w:t>服务方案（包含但不限于：①技术服务及技术培训内容；②免费保修期外维护内容；③本地化服务保障措施；④其他增值售后服务或其它实质性优惠措施）（如有，请提供）；</w:t>
      </w:r>
    </w:p>
    <w:p w:rsidR="005D3421" w:rsidRPr="00980D25" w:rsidRDefault="005D3421">
      <w:pPr>
        <w:pStyle w:val="a9"/>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szCs w:val="32"/>
        </w:rPr>
        <w:t>附件：</w:t>
      </w:r>
    </w:p>
    <w:p w:rsidR="005D3421" w:rsidRPr="00980D25" w:rsidRDefault="00C74C7B">
      <w:pPr>
        <w:pStyle w:val="a9"/>
        <w:ind w:firstLineChars="147" w:firstLine="472"/>
        <w:jc w:val="center"/>
        <w:rPr>
          <w:rFonts w:asciiTheme="minorEastAsia" w:eastAsiaTheme="minorEastAsia" w:hAnsiTheme="minorEastAsia"/>
          <w:b/>
          <w:bCs/>
          <w:color w:val="000000" w:themeColor="text1"/>
          <w:sz w:val="32"/>
        </w:rPr>
      </w:pPr>
      <w:r w:rsidRPr="00980D25">
        <w:rPr>
          <w:rFonts w:asciiTheme="minorEastAsia" w:eastAsiaTheme="minorEastAsia" w:hAnsiTheme="minorEastAsia" w:hint="eastAsia"/>
          <w:b/>
          <w:bCs/>
          <w:color w:val="000000" w:themeColor="text1"/>
          <w:kern w:val="0"/>
          <w:sz w:val="32"/>
          <w:szCs w:val="32"/>
        </w:rPr>
        <w:t>增值</w:t>
      </w:r>
      <w:r w:rsidR="005D3421" w:rsidRPr="00980D25">
        <w:rPr>
          <w:rFonts w:asciiTheme="minorEastAsia" w:eastAsiaTheme="minorEastAsia" w:hAnsiTheme="minorEastAsia" w:hint="eastAsia"/>
          <w:b/>
          <w:color w:val="000000" w:themeColor="text1"/>
          <w:kern w:val="0"/>
          <w:sz w:val="32"/>
          <w:szCs w:val="32"/>
        </w:rPr>
        <w:t>服务方案</w:t>
      </w:r>
      <w:r w:rsidR="005D3421" w:rsidRPr="00980D25">
        <w:rPr>
          <w:rFonts w:asciiTheme="minorEastAsia" w:eastAsiaTheme="minorEastAsia" w:hAnsiTheme="minorEastAsia" w:hint="eastAsia"/>
          <w:b/>
          <w:bCs/>
          <w:color w:val="000000" w:themeColor="text1"/>
          <w:sz w:val="32"/>
        </w:rPr>
        <w:t>（格式）</w:t>
      </w:r>
    </w:p>
    <w:p w:rsidR="005D3421" w:rsidRPr="00980D25" w:rsidRDefault="005D3421">
      <w:pPr>
        <w:pStyle w:val="a9"/>
        <w:spacing w:line="340" w:lineRule="exact"/>
        <w:rPr>
          <w:rFonts w:asciiTheme="minorEastAsia" w:eastAsiaTheme="minorEastAsia" w:hAnsiTheme="minorEastAsia"/>
          <w:color w:val="000000" w:themeColor="text1"/>
          <w:szCs w:val="21"/>
        </w:rPr>
      </w:pPr>
      <w:r w:rsidRPr="00980D25">
        <w:rPr>
          <w:rFonts w:asciiTheme="minorEastAsia" w:eastAsiaTheme="minorEastAsia" w:hAnsiTheme="minorEastAsia" w:hint="eastAsia"/>
          <w:bCs/>
          <w:color w:val="000000" w:themeColor="text1"/>
          <w:kern w:val="0"/>
          <w:sz w:val="24"/>
          <w:szCs w:val="24"/>
        </w:rPr>
        <w:t xml:space="preserve">     包含但不限于：</w:t>
      </w:r>
    </w:p>
    <w:p w:rsidR="005D3421" w:rsidRPr="00980D25" w:rsidRDefault="005D3421">
      <w:pPr>
        <w:pStyle w:val="a9"/>
        <w:spacing w:line="340" w:lineRule="exact"/>
        <w:ind w:firstLineChars="400" w:firstLine="84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①</w:t>
      </w:r>
      <w:r w:rsidRPr="00980D25">
        <w:rPr>
          <w:rFonts w:asciiTheme="minorEastAsia" w:eastAsiaTheme="minorEastAsia" w:hAnsiTheme="minorEastAsia"/>
          <w:color w:val="000000" w:themeColor="text1"/>
          <w:szCs w:val="21"/>
        </w:rPr>
        <w:t>技术服务及技术培训</w:t>
      </w:r>
      <w:r w:rsidRPr="00980D25">
        <w:rPr>
          <w:rFonts w:asciiTheme="minorEastAsia" w:eastAsiaTheme="minorEastAsia" w:hAnsiTheme="minorEastAsia" w:hint="eastAsia"/>
          <w:color w:val="000000" w:themeColor="text1"/>
          <w:szCs w:val="21"/>
        </w:rPr>
        <w:t>内容；</w:t>
      </w:r>
    </w:p>
    <w:p w:rsidR="005D3421" w:rsidRPr="00980D25" w:rsidRDefault="005D3421">
      <w:pPr>
        <w:pStyle w:val="a9"/>
        <w:spacing w:line="340" w:lineRule="exact"/>
        <w:ind w:firstLineChars="400" w:firstLine="84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②免费保修期外维护内容；</w:t>
      </w:r>
    </w:p>
    <w:p w:rsidR="005D3421" w:rsidRPr="00980D25" w:rsidRDefault="005D3421">
      <w:pPr>
        <w:pStyle w:val="a9"/>
        <w:spacing w:line="340" w:lineRule="exact"/>
        <w:ind w:firstLineChars="400" w:firstLine="84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③本地化服务保障措施；</w:t>
      </w:r>
    </w:p>
    <w:p w:rsidR="005D3421" w:rsidRPr="00980D25" w:rsidRDefault="005D3421">
      <w:pPr>
        <w:pStyle w:val="a9"/>
        <w:spacing w:line="340" w:lineRule="exact"/>
        <w:ind w:firstLineChars="400" w:firstLine="840"/>
        <w:rPr>
          <w:rFonts w:asciiTheme="minorEastAsia" w:eastAsiaTheme="minorEastAsia" w:hAnsiTheme="minorEastAsia"/>
          <w:color w:val="000000" w:themeColor="text1"/>
          <w:sz w:val="32"/>
          <w:szCs w:val="32"/>
        </w:rPr>
      </w:pPr>
      <w:r w:rsidRPr="00980D25">
        <w:rPr>
          <w:rFonts w:asciiTheme="minorEastAsia" w:eastAsiaTheme="minorEastAsia" w:hAnsiTheme="minorEastAsia" w:hint="eastAsia"/>
          <w:color w:val="000000" w:themeColor="text1"/>
          <w:szCs w:val="21"/>
        </w:rPr>
        <w:t>④其他增值售后服务或其它实质性优惠措施</w:t>
      </w:r>
      <w:r w:rsidRPr="00980D25">
        <w:rPr>
          <w:rFonts w:asciiTheme="minorEastAsia" w:eastAsiaTheme="minorEastAsia" w:hAnsiTheme="minorEastAsia" w:hint="eastAsia"/>
          <w:color w:val="000000" w:themeColor="text1"/>
        </w:rPr>
        <w:t>。</w:t>
      </w:r>
    </w:p>
    <w:p w:rsidR="005D3421" w:rsidRPr="00980D25" w:rsidRDefault="005D3421">
      <w:pPr>
        <w:pStyle w:val="a9"/>
        <w:spacing w:line="340" w:lineRule="exact"/>
        <w:rPr>
          <w:rFonts w:asciiTheme="minorEastAsia" w:eastAsiaTheme="minorEastAsia" w:hAnsiTheme="minorEastAsia"/>
          <w:b/>
          <w:bCs/>
          <w:color w:val="000000" w:themeColor="text1"/>
          <w:kern w:val="0"/>
          <w:sz w:val="32"/>
          <w:szCs w:val="32"/>
        </w:rPr>
      </w:pPr>
      <w:r w:rsidRPr="00980D25">
        <w:rPr>
          <w:rFonts w:asciiTheme="minorEastAsia" w:eastAsiaTheme="minorEastAsia" w:hAnsiTheme="minorEastAsia" w:hint="eastAsia"/>
          <w:b/>
          <w:bCs/>
          <w:color w:val="000000" w:themeColor="text1"/>
          <w:kern w:val="0"/>
          <w:sz w:val="32"/>
          <w:szCs w:val="32"/>
        </w:rPr>
        <w:t xml:space="preserve">    ......</w:t>
      </w:r>
    </w:p>
    <w:p w:rsidR="005D3421" w:rsidRPr="00980D25" w:rsidRDefault="005D3421">
      <w:pPr>
        <w:snapToGrid w:val="0"/>
        <w:spacing w:line="400" w:lineRule="exact"/>
        <w:ind w:firstLineChars="1700" w:firstLine="3570"/>
        <w:outlineLvl w:val="4"/>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供应商（公章，自然人除外）：</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9"/>
        <w:spacing w:line="400" w:lineRule="exact"/>
        <w:ind w:leftChars="1700" w:left="357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法定代表人、负责人、自然人或相应的委托代理人签字</w:t>
      </w:r>
    </w:p>
    <w:p w:rsidR="005D3421" w:rsidRPr="00980D25" w:rsidRDefault="005D3421">
      <w:pPr>
        <w:pStyle w:val="a9"/>
        <w:spacing w:line="400" w:lineRule="exact"/>
        <w:ind w:leftChars="1700" w:left="3570"/>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rPr>
        <w:t>（属自然人的应在签名处加盖大拇指指印）：</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9"/>
        <w:ind w:firstLineChars="1700" w:firstLine="357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日         期：</w:t>
      </w:r>
      <w:r w:rsidRPr="00980D25">
        <w:rPr>
          <w:rFonts w:asciiTheme="minorEastAsia" w:eastAsiaTheme="minorEastAsia" w:hAnsiTheme="minorEastAsia" w:hint="eastAsia"/>
          <w:color w:val="000000" w:themeColor="text1"/>
          <w:u w:val="single"/>
        </w:rPr>
        <w:t xml:space="preserve">                              </w:t>
      </w:r>
    </w:p>
    <w:p w:rsidR="005D3421" w:rsidRPr="00980D25" w:rsidRDefault="005D3421">
      <w:pPr>
        <w:pStyle w:val="a9"/>
        <w:spacing w:line="340" w:lineRule="exact"/>
        <w:rPr>
          <w:rFonts w:asciiTheme="minorEastAsia" w:eastAsiaTheme="minorEastAsia" w:hAnsiTheme="minorEastAsia"/>
          <w:b/>
          <w:color w:val="000000" w:themeColor="text1"/>
          <w:sz w:val="28"/>
          <w:szCs w:val="28"/>
        </w:rPr>
      </w:pPr>
    </w:p>
    <w:p w:rsidR="005D3421" w:rsidRPr="00980D25" w:rsidRDefault="005D3421">
      <w:pPr>
        <w:pStyle w:val="a9"/>
        <w:spacing w:line="340" w:lineRule="exact"/>
        <w:rPr>
          <w:rFonts w:asciiTheme="minorEastAsia" w:eastAsiaTheme="minorEastAsia" w:hAnsiTheme="minorEastAsia"/>
          <w:b/>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color w:val="000000" w:themeColor="text1"/>
          <w:kern w:val="0"/>
          <w:sz w:val="32"/>
          <w:szCs w:val="32"/>
        </w:rPr>
      </w:pPr>
    </w:p>
    <w:p w:rsidR="005D3421" w:rsidRPr="00980D25" w:rsidRDefault="005D3421">
      <w:pPr>
        <w:pStyle w:val="a9"/>
        <w:spacing w:line="340" w:lineRule="exact"/>
        <w:rPr>
          <w:rFonts w:asciiTheme="minorEastAsia" w:eastAsiaTheme="minorEastAsia" w:hAnsiTheme="minorEastAsia"/>
          <w:b/>
          <w:color w:val="000000" w:themeColor="text1"/>
          <w:kern w:val="0"/>
          <w:sz w:val="32"/>
          <w:szCs w:val="32"/>
        </w:rPr>
      </w:pPr>
      <w:r w:rsidRPr="00980D25">
        <w:rPr>
          <w:rFonts w:asciiTheme="minorEastAsia" w:eastAsiaTheme="minorEastAsia" w:hAnsiTheme="minorEastAsia" w:hint="eastAsia"/>
          <w:b/>
          <w:color w:val="000000" w:themeColor="text1"/>
          <w:kern w:val="0"/>
          <w:sz w:val="32"/>
          <w:szCs w:val="32"/>
        </w:rPr>
        <w:t>6.项目实施人员配置一览表（如有，请提供）；</w:t>
      </w:r>
    </w:p>
    <w:p w:rsidR="005D3421" w:rsidRPr="00980D25" w:rsidRDefault="005D3421">
      <w:pPr>
        <w:pStyle w:val="a9"/>
        <w:spacing w:line="340" w:lineRule="exact"/>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t>附件:</w:t>
      </w:r>
    </w:p>
    <w:p w:rsidR="005D3421" w:rsidRPr="00980D25" w:rsidRDefault="005D3421">
      <w:pPr>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 xml:space="preserve">                            </w:t>
      </w:r>
    </w:p>
    <w:p w:rsidR="005D3421" w:rsidRPr="00980D25" w:rsidRDefault="005D3421">
      <w:pPr>
        <w:jc w:val="center"/>
        <w:rPr>
          <w:rFonts w:asciiTheme="minorEastAsia" w:eastAsiaTheme="minorEastAsia" w:hAnsiTheme="minorEastAsia"/>
          <w:b/>
          <w:color w:val="000000" w:themeColor="text1"/>
          <w:szCs w:val="21"/>
        </w:rPr>
      </w:pPr>
      <w:r w:rsidRPr="00980D25">
        <w:rPr>
          <w:rFonts w:asciiTheme="minorEastAsia" w:eastAsiaTheme="minorEastAsia" w:hAnsiTheme="minorEastAsia" w:hint="eastAsia"/>
          <w:b/>
          <w:color w:val="000000" w:themeColor="text1"/>
          <w:szCs w:val="21"/>
        </w:rPr>
        <w:t>项目实施人员配置一览表（格式）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813"/>
        <w:gridCol w:w="1550"/>
        <w:gridCol w:w="1383"/>
        <w:gridCol w:w="2182"/>
        <w:gridCol w:w="2017"/>
      </w:tblGrid>
      <w:tr w:rsidR="005D3421" w:rsidRPr="00980D25">
        <w:trPr>
          <w:trHeight w:val="920"/>
        </w:trPr>
        <w:tc>
          <w:tcPr>
            <w:tcW w:w="1354"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姓 名</w:t>
            </w:r>
          </w:p>
        </w:tc>
        <w:tc>
          <w:tcPr>
            <w:tcW w:w="813"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职务</w:t>
            </w:r>
          </w:p>
        </w:tc>
        <w:tc>
          <w:tcPr>
            <w:tcW w:w="1550"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专业技术资格</w:t>
            </w:r>
          </w:p>
        </w:tc>
        <w:tc>
          <w:tcPr>
            <w:tcW w:w="1383"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证书编号</w:t>
            </w:r>
          </w:p>
        </w:tc>
        <w:tc>
          <w:tcPr>
            <w:tcW w:w="2182"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参加本单位</w:t>
            </w:r>
          </w:p>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工作时间</w:t>
            </w:r>
          </w:p>
        </w:tc>
        <w:tc>
          <w:tcPr>
            <w:tcW w:w="2017" w:type="dxa"/>
            <w:vAlign w:val="center"/>
          </w:tcPr>
          <w:p w:rsidR="005D3421" w:rsidRPr="00980D25" w:rsidRDefault="005D3421">
            <w:pPr>
              <w:spacing w:line="400" w:lineRule="exact"/>
              <w:jc w:val="center"/>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劳动合同编号</w:t>
            </w:r>
          </w:p>
        </w:tc>
      </w:tr>
      <w:tr w:rsidR="005D3421" w:rsidRPr="00980D25">
        <w:trPr>
          <w:trHeight w:val="719"/>
        </w:trPr>
        <w:tc>
          <w:tcPr>
            <w:tcW w:w="1354" w:type="dxa"/>
          </w:tcPr>
          <w:p w:rsidR="005D3421" w:rsidRPr="00980D25" w:rsidRDefault="005D3421">
            <w:pPr>
              <w:spacing w:line="400" w:lineRule="exact"/>
              <w:rPr>
                <w:rFonts w:asciiTheme="minorEastAsia" w:eastAsiaTheme="minorEastAsia" w:hAnsiTheme="minorEastAsia"/>
                <w:color w:val="000000" w:themeColor="text1"/>
                <w:szCs w:val="21"/>
              </w:rPr>
            </w:pPr>
          </w:p>
        </w:tc>
        <w:tc>
          <w:tcPr>
            <w:tcW w:w="813" w:type="dxa"/>
          </w:tcPr>
          <w:p w:rsidR="005D3421" w:rsidRPr="00980D25" w:rsidRDefault="005D3421">
            <w:pPr>
              <w:spacing w:line="400" w:lineRule="exact"/>
              <w:rPr>
                <w:rFonts w:asciiTheme="minorEastAsia" w:eastAsiaTheme="minorEastAsia" w:hAnsiTheme="minorEastAsia"/>
                <w:color w:val="000000" w:themeColor="text1"/>
                <w:szCs w:val="21"/>
              </w:rPr>
            </w:pPr>
          </w:p>
        </w:tc>
        <w:tc>
          <w:tcPr>
            <w:tcW w:w="1550" w:type="dxa"/>
          </w:tcPr>
          <w:p w:rsidR="005D3421" w:rsidRPr="00980D25" w:rsidRDefault="005D3421">
            <w:pPr>
              <w:spacing w:line="400" w:lineRule="exact"/>
              <w:rPr>
                <w:rFonts w:asciiTheme="minorEastAsia" w:eastAsiaTheme="minorEastAsia" w:hAnsiTheme="minorEastAsia"/>
                <w:color w:val="000000" w:themeColor="text1"/>
                <w:szCs w:val="21"/>
              </w:rPr>
            </w:pPr>
          </w:p>
        </w:tc>
        <w:tc>
          <w:tcPr>
            <w:tcW w:w="1383" w:type="dxa"/>
          </w:tcPr>
          <w:p w:rsidR="005D3421" w:rsidRPr="00980D25" w:rsidRDefault="005D3421">
            <w:pPr>
              <w:spacing w:line="400" w:lineRule="exact"/>
              <w:rPr>
                <w:rFonts w:asciiTheme="minorEastAsia" w:eastAsiaTheme="minorEastAsia" w:hAnsiTheme="minorEastAsia"/>
                <w:color w:val="000000" w:themeColor="text1"/>
                <w:szCs w:val="21"/>
              </w:rPr>
            </w:pPr>
          </w:p>
        </w:tc>
        <w:tc>
          <w:tcPr>
            <w:tcW w:w="2182" w:type="dxa"/>
          </w:tcPr>
          <w:p w:rsidR="005D3421" w:rsidRPr="00980D25" w:rsidRDefault="005D3421">
            <w:pPr>
              <w:spacing w:line="400" w:lineRule="exact"/>
              <w:rPr>
                <w:rFonts w:asciiTheme="minorEastAsia" w:eastAsiaTheme="minorEastAsia" w:hAnsiTheme="minorEastAsia"/>
                <w:color w:val="000000" w:themeColor="text1"/>
                <w:szCs w:val="21"/>
              </w:rPr>
            </w:pPr>
          </w:p>
        </w:tc>
        <w:tc>
          <w:tcPr>
            <w:tcW w:w="2017" w:type="dxa"/>
          </w:tcPr>
          <w:p w:rsidR="005D3421" w:rsidRPr="00980D25" w:rsidRDefault="005D3421">
            <w:pPr>
              <w:spacing w:line="400" w:lineRule="exact"/>
              <w:rPr>
                <w:rFonts w:asciiTheme="minorEastAsia" w:eastAsiaTheme="minorEastAsia" w:hAnsiTheme="minorEastAsia"/>
                <w:color w:val="000000" w:themeColor="text1"/>
                <w:szCs w:val="21"/>
              </w:rPr>
            </w:pPr>
          </w:p>
        </w:tc>
      </w:tr>
      <w:tr w:rsidR="005D3421" w:rsidRPr="00980D25">
        <w:trPr>
          <w:trHeight w:val="740"/>
        </w:trPr>
        <w:tc>
          <w:tcPr>
            <w:tcW w:w="1354" w:type="dxa"/>
          </w:tcPr>
          <w:p w:rsidR="005D3421" w:rsidRPr="00980D25" w:rsidRDefault="005D3421">
            <w:pPr>
              <w:spacing w:line="400" w:lineRule="exact"/>
              <w:rPr>
                <w:rFonts w:asciiTheme="minorEastAsia" w:eastAsiaTheme="minorEastAsia" w:hAnsiTheme="minorEastAsia"/>
                <w:color w:val="000000" w:themeColor="text1"/>
                <w:szCs w:val="21"/>
              </w:rPr>
            </w:pPr>
          </w:p>
        </w:tc>
        <w:tc>
          <w:tcPr>
            <w:tcW w:w="813" w:type="dxa"/>
          </w:tcPr>
          <w:p w:rsidR="005D3421" w:rsidRPr="00980D25" w:rsidRDefault="005D3421">
            <w:pPr>
              <w:spacing w:line="400" w:lineRule="exact"/>
              <w:rPr>
                <w:rFonts w:asciiTheme="minorEastAsia" w:eastAsiaTheme="minorEastAsia" w:hAnsiTheme="minorEastAsia"/>
                <w:color w:val="000000" w:themeColor="text1"/>
                <w:szCs w:val="21"/>
              </w:rPr>
            </w:pPr>
          </w:p>
        </w:tc>
        <w:tc>
          <w:tcPr>
            <w:tcW w:w="1550" w:type="dxa"/>
          </w:tcPr>
          <w:p w:rsidR="005D3421" w:rsidRPr="00980D25" w:rsidRDefault="005D3421">
            <w:pPr>
              <w:spacing w:line="400" w:lineRule="exact"/>
              <w:rPr>
                <w:rFonts w:asciiTheme="minorEastAsia" w:eastAsiaTheme="minorEastAsia" w:hAnsiTheme="minorEastAsia"/>
                <w:color w:val="000000" w:themeColor="text1"/>
                <w:szCs w:val="21"/>
              </w:rPr>
            </w:pPr>
          </w:p>
        </w:tc>
        <w:tc>
          <w:tcPr>
            <w:tcW w:w="1383" w:type="dxa"/>
          </w:tcPr>
          <w:p w:rsidR="005D3421" w:rsidRPr="00980D25" w:rsidRDefault="005D3421">
            <w:pPr>
              <w:spacing w:line="400" w:lineRule="exact"/>
              <w:rPr>
                <w:rFonts w:asciiTheme="minorEastAsia" w:eastAsiaTheme="minorEastAsia" w:hAnsiTheme="minorEastAsia"/>
                <w:color w:val="000000" w:themeColor="text1"/>
                <w:szCs w:val="21"/>
              </w:rPr>
            </w:pPr>
          </w:p>
        </w:tc>
        <w:tc>
          <w:tcPr>
            <w:tcW w:w="2182" w:type="dxa"/>
          </w:tcPr>
          <w:p w:rsidR="005D3421" w:rsidRPr="00980D25" w:rsidRDefault="005D3421">
            <w:pPr>
              <w:spacing w:line="400" w:lineRule="exact"/>
              <w:rPr>
                <w:rFonts w:asciiTheme="minorEastAsia" w:eastAsiaTheme="minorEastAsia" w:hAnsiTheme="minorEastAsia"/>
                <w:color w:val="000000" w:themeColor="text1"/>
                <w:szCs w:val="21"/>
              </w:rPr>
            </w:pPr>
          </w:p>
        </w:tc>
        <w:tc>
          <w:tcPr>
            <w:tcW w:w="2017" w:type="dxa"/>
          </w:tcPr>
          <w:p w:rsidR="005D3421" w:rsidRPr="00980D25" w:rsidRDefault="005D3421">
            <w:pPr>
              <w:spacing w:line="400" w:lineRule="exact"/>
              <w:rPr>
                <w:rFonts w:asciiTheme="minorEastAsia" w:eastAsiaTheme="minorEastAsia" w:hAnsiTheme="minorEastAsia"/>
                <w:color w:val="000000" w:themeColor="text1"/>
                <w:szCs w:val="21"/>
              </w:rPr>
            </w:pPr>
          </w:p>
        </w:tc>
      </w:tr>
    </w:tbl>
    <w:p w:rsidR="005D3421" w:rsidRPr="00980D25" w:rsidRDefault="005D3421">
      <w:pPr>
        <w:pStyle w:val="a9"/>
        <w:spacing w:line="400" w:lineRule="exact"/>
        <w:ind w:leftChars="300" w:left="630"/>
        <w:rPr>
          <w:rFonts w:asciiTheme="minorEastAsia" w:eastAsiaTheme="minorEastAsia" w:hAnsiTheme="minorEastAsia"/>
          <w:color w:val="000000" w:themeColor="text1"/>
        </w:rPr>
      </w:pPr>
      <w:r w:rsidRPr="00980D25">
        <w:rPr>
          <w:rFonts w:asciiTheme="minorEastAsia" w:eastAsiaTheme="minorEastAsia" w:hAnsiTheme="minorEastAsia" w:hint="eastAsia"/>
          <w:bCs/>
          <w:color w:val="000000" w:themeColor="text1"/>
          <w:szCs w:val="21"/>
        </w:rPr>
        <w:t>注</w:t>
      </w:r>
      <w:r w:rsidRPr="00980D25">
        <w:rPr>
          <w:rFonts w:asciiTheme="minorEastAsia" w:eastAsiaTheme="minorEastAsia" w:hAnsiTheme="minorEastAsia" w:hint="eastAsia"/>
          <w:b/>
          <w:bCs/>
          <w:color w:val="000000" w:themeColor="text1"/>
          <w:szCs w:val="21"/>
        </w:rPr>
        <w:t>：</w:t>
      </w:r>
      <w:r w:rsidRPr="00980D25">
        <w:rPr>
          <w:rFonts w:asciiTheme="minorEastAsia" w:eastAsiaTheme="minorEastAsia" w:hAnsiTheme="minorEastAsia" w:hint="eastAsia"/>
          <w:bCs/>
          <w:color w:val="000000" w:themeColor="text1"/>
          <w:szCs w:val="21"/>
        </w:rPr>
        <w:t>1.</w:t>
      </w:r>
      <w:r w:rsidRPr="00980D25">
        <w:rPr>
          <w:rFonts w:asciiTheme="minorEastAsia" w:eastAsiaTheme="minorEastAsia" w:hAnsiTheme="minorEastAsia" w:hint="eastAsia"/>
          <w:color w:val="000000" w:themeColor="text1"/>
          <w:szCs w:val="21"/>
        </w:rPr>
        <w:t xml:space="preserve"> 在填写时，如本表格不适合</w:t>
      </w:r>
      <w:r w:rsidRPr="00980D25">
        <w:rPr>
          <w:rFonts w:asciiTheme="minorEastAsia" w:eastAsiaTheme="minorEastAsia" w:hAnsiTheme="minorEastAsia" w:hint="eastAsia"/>
          <w:color w:val="000000" w:themeColor="text1"/>
        </w:rPr>
        <w:t>供应商的实际情况，可根据本表格式自行制表填写。</w:t>
      </w:r>
    </w:p>
    <w:p w:rsidR="005D3421" w:rsidRPr="00980D25" w:rsidRDefault="005D3421">
      <w:pPr>
        <w:spacing w:line="340" w:lineRule="exact"/>
        <w:ind w:left="525" w:firstLineChars="200" w:firstLine="420"/>
        <w:rPr>
          <w:rFonts w:asciiTheme="minorEastAsia" w:eastAsiaTheme="minorEastAsia" w:hAnsiTheme="minorEastAsia"/>
          <w:color w:val="000000" w:themeColor="text1"/>
          <w:szCs w:val="21"/>
        </w:rPr>
      </w:pPr>
      <w:r w:rsidRPr="00980D25">
        <w:rPr>
          <w:rFonts w:asciiTheme="minorEastAsia" w:eastAsiaTheme="minorEastAsia" w:hAnsiTheme="minorEastAsia" w:hint="eastAsia"/>
          <w:color w:val="000000" w:themeColor="text1"/>
          <w:szCs w:val="21"/>
        </w:rPr>
        <w:t xml:space="preserve"> 2. 人员的相关职业、资格等证书、证明材料附后。</w:t>
      </w:r>
    </w:p>
    <w:p w:rsidR="005D3421" w:rsidRPr="00980D25" w:rsidRDefault="005D3421">
      <w:pPr>
        <w:spacing w:line="340" w:lineRule="exact"/>
        <w:rPr>
          <w:rFonts w:asciiTheme="minorEastAsia" w:eastAsiaTheme="minorEastAsia" w:hAnsiTheme="minorEastAsia"/>
          <w:color w:val="000000" w:themeColor="text1"/>
          <w:szCs w:val="21"/>
        </w:rPr>
      </w:pPr>
    </w:p>
    <w:p w:rsidR="005D3421" w:rsidRPr="00980D25" w:rsidRDefault="005D3421">
      <w:pPr>
        <w:ind w:firstLineChars="1700" w:firstLine="3570"/>
        <w:rPr>
          <w:rFonts w:asciiTheme="minorEastAsia" w:eastAsiaTheme="minorEastAsia" w:hAnsiTheme="minorEastAsia"/>
          <w:color w:val="000000" w:themeColor="text1"/>
          <w:szCs w:val="21"/>
        </w:rPr>
      </w:pPr>
    </w:p>
    <w:p w:rsidR="005D3421" w:rsidRPr="00980D25" w:rsidRDefault="005D3421">
      <w:pPr>
        <w:ind w:firstLineChars="1700" w:firstLine="3570"/>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供应商（公章，自然人除外）：</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9"/>
        <w:spacing w:line="400" w:lineRule="exact"/>
        <w:ind w:leftChars="1700" w:left="3570"/>
        <w:rPr>
          <w:rFonts w:asciiTheme="minorEastAsia" w:eastAsiaTheme="minorEastAsia" w:hAnsiTheme="minorEastAsia"/>
          <w:color w:val="000000" w:themeColor="text1"/>
        </w:rPr>
      </w:pPr>
      <w:r w:rsidRPr="00980D25">
        <w:rPr>
          <w:rFonts w:asciiTheme="minorEastAsia" w:eastAsiaTheme="minorEastAsia" w:hAnsiTheme="minorEastAsia" w:hint="eastAsia"/>
          <w:color w:val="000000" w:themeColor="text1"/>
        </w:rPr>
        <w:t>法定代表人、负责人、自然人或相应的委托代理人签字</w:t>
      </w:r>
    </w:p>
    <w:p w:rsidR="005D3421" w:rsidRPr="00980D25" w:rsidRDefault="005D3421">
      <w:pPr>
        <w:pStyle w:val="a9"/>
        <w:spacing w:line="400" w:lineRule="exact"/>
        <w:ind w:leftChars="1700" w:left="3570"/>
        <w:rPr>
          <w:rFonts w:asciiTheme="minorEastAsia" w:eastAsiaTheme="minorEastAsia" w:hAnsiTheme="minorEastAsia"/>
          <w:color w:val="000000" w:themeColor="text1"/>
          <w:u w:val="single"/>
        </w:rPr>
      </w:pPr>
      <w:r w:rsidRPr="00980D25">
        <w:rPr>
          <w:rFonts w:asciiTheme="minorEastAsia" w:eastAsiaTheme="minorEastAsia" w:hAnsiTheme="minorEastAsia" w:hint="eastAsia"/>
          <w:color w:val="000000" w:themeColor="text1"/>
        </w:rPr>
        <w:t>（属自然人的应在签名处加盖大拇指指印）：</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spacing w:line="340" w:lineRule="exact"/>
        <w:rPr>
          <w:rFonts w:asciiTheme="minorEastAsia" w:eastAsiaTheme="minorEastAsia" w:hAnsiTheme="minorEastAsia"/>
          <w:color w:val="000000" w:themeColor="text1"/>
          <w:szCs w:val="21"/>
          <w:u w:val="single"/>
        </w:rPr>
      </w:pPr>
      <w:r w:rsidRPr="00980D25">
        <w:rPr>
          <w:rFonts w:asciiTheme="minorEastAsia" w:eastAsiaTheme="minorEastAsia" w:hAnsiTheme="minorEastAsia" w:hint="eastAsia"/>
          <w:color w:val="000000" w:themeColor="text1"/>
          <w:szCs w:val="21"/>
        </w:rPr>
        <w:t xml:space="preserve">                                     </w:t>
      </w:r>
      <w:r w:rsidRPr="00980D25">
        <w:rPr>
          <w:rFonts w:asciiTheme="minorEastAsia" w:eastAsiaTheme="minorEastAsia" w:hAnsiTheme="minorEastAsia" w:hint="eastAsia"/>
          <w:color w:val="000000" w:themeColor="text1"/>
          <w:szCs w:val="21"/>
          <w:u w:val="single"/>
        </w:rPr>
        <w:t xml:space="preserve">                                                 </w:t>
      </w:r>
    </w:p>
    <w:p w:rsidR="005D3421" w:rsidRPr="00980D25" w:rsidRDefault="005D3421">
      <w:pPr>
        <w:pStyle w:val="a0"/>
        <w:rPr>
          <w:rFonts w:asciiTheme="minorEastAsia" w:eastAsiaTheme="minorEastAsia" w:hAnsiTheme="minorEastAsia"/>
          <w:color w:val="000000" w:themeColor="text1"/>
          <w:szCs w:val="21"/>
          <w:u w:val="single"/>
        </w:rPr>
      </w:pPr>
    </w:p>
    <w:p w:rsidR="005D3421" w:rsidRPr="00980D25" w:rsidRDefault="005D3421">
      <w:pPr>
        <w:pStyle w:val="a0"/>
        <w:rPr>
          <w:rFonts w:asciiTheme="minorEastAsia" w:eastAsiaTheme="minorEastAsia" w:hAnsiTheme="minorEastAsia"/>
          <w:color w:val="000000" w:themeColor="text1"/>
          <w:szCs w:val="21"/>
          <w:u w:val="single"/>
        </w:rPr>
      </w:pPr>
    </w:p>
    <w:p w:rsidR="005D3421" w:rsidRPr="00980D25" w:rsidRDefault="005D3421">
      <w:pPr>
        <w:pStyle w:val="a9"/>
        <w:spacing w:line="340" w:lineRule="exact"/>
        <w:rPr>
          <w:rFonts w:asciiTheme="minorEastAsia" w:eastAsiaTheme="minorEastAsia" w:hAnsiTheme="minorEastAsia"/>
          <w:b/>
          <w:color w:val="000000" w:themeColor="text1"/>
          <w:sz w:val="28"/>
          <w:szCs w:val="28"/>
        </w:rPr>
      </w:pPr>
    </w:p>
    <w:p w:rsidR="005D3421" w:rsidRPr="00980D25" w:rsidRDefault="005D3421">
      <w:pPr>
        <w:tabs>
          <w:tab w:val="left" w:pos="1305"/>
        </w:tabs>
        <w:spacing w:line="400" w:lineRule="exact"/>
        <w:ind w:firstLineChars="50" w:firstLine="161"/>
        <w:rPr>
          <w:rFonts w:asciiTheme="minorEastAsia" w:eastAsiaTheme="minorEastAsia" w:hAnsiTheme="minorEastAsia"/>
          <w:color w:val="000000" w:themeColor="text1"/>
          <w:sz w:val="24"/>
        </w:rPr>
      </w:pPr>
      <w:r w:rsidRPr="00980D25">
        <w:rPr>
          <w:rFonts w:asciiTheme="minorEastAsia" w:eastAsiaTheme="minorEastAsia" w:hAnsiTheme="minorEastAsia" w:hint="eastAsia"/>
          <w:b/>
          <w:color w:val="000000" w:themeColor="text1"/>
          <w:kern w:val="0"/>
          <w:sz w:val="32"/>
          <w:szCs w:val="32"/>
        </w:rPr>
        <w:lastRenderedPageBreak/>
        <w:t>7.货物采购需求中要求必须提供的其他有效证明文件:</w:t>
      </w:r>
      <w:r w:rsidRPr="00980D25">
        <w:rPr>
          <w:rFonts w:asciiTheme="minorEastAsia" w:eastAsiaTheme="minorEastAsia" w:hAnsiTheme="minorEastAsia" w:hint="eastAsia"/>
          <w:color w:val="000000" w:themeColor="text1"/>
          <w:sz w:val="24"/>
        </w:rPr>
        <w:t xml:space="preserve"> </w:t>
      </w:r>
    </w:p>
    <w:p w:rsidR="00E652FE" w:rsidRPr="00980D25" w:rsidRDefault="00E652FE" w:rsidP="00AD5E51">
      <w:pPr>
        <w:tabs>
          <w:tab w:val="left" w:pos="1305"/>
        </w:tabs>
        <w:spacing w:line="480" w:lineRule="exact"/>
        <w:ind w:firstLineChars="150" w:firstLine="361"/>
        <w:rPr>
          <w:rFonts w:asciiTheme="minorEastAsia" w:eastAsiaTheme="minorEastAsia" w:hAnsiTheme="minorEastAsia"/>
          <w:b/>
          <w:color w:val="000000" w:themeColor="text1"/>
          <w:sz w:val="24"/>
        </w:rPr>
      </w:pPr>
      <w:r w:rsidRPr="00980D25">
        <w:rPr>
          <w:rFonts w:asciiTheme="minorEastAsia" w:eastAsiaTheme="minorEastAsia" w:hAnsiTheme="minorEastAsia" w:hint="eastAsia"/>
          <w:b/>
          <w:color w:val="000000" w:themeColor="text1"/>
          <w:sz w:val="24"/>
        </w:rPr>
        <w:t>提供所竞标第1</w:t>
      </w:r>
      <w:r w:rsidR="00AD5E51" w:rsidRPr="00980D25">
        <w:rPr>
          <w:rFonts w:asciiTheme="minorEastAsia" w:eastAsiaTheme="minorEastAsia" w:hAnsiTheme="minorEastAsia" w:hint="eastAsia"/>
          <w:b/>
          <w:color w:val="000000" w:themeColor="text1"/>
          <w:sz w:val="24"/>
        </w:rPr>
        <w:t>7</w:t>
      </w:r>
      <w:r w:rsidRPr="00980D25">
        <w:rPr>
          <w:rFonts w:asciiTheme="minorEastAsia" w:eastAsiaTheme="minorEastAsia" w:hAnsiTheme="minorEastAsia" w:hint="eastAsia"/>
          <w:b/>
          <w:color w:val="000000" w:themeColor="text1"/>
          <w:sz w:val="24"/>
        </w:rPr>
        <w:t>项号、第1</w:t>
      </w:r>
      <w:r w:rsidR="00AD5E51" w:rsidRPr="00980D25">
        <w:rPr>
          <w:rFonts w:asciiTheme="minorEastAsia" w:eastAsiaTheme="minorEastAsia" w:hAnsiTheme="minorEastAsia" w:hint="eastAsia"/>
          <w:b/>
          <w:color w:val="000000" w:themeColor="text1"/>
          <w:sz w:val="24"/>
        </w:rPr>
        <w:t>8</w:t>
      </w:r>
      <w:r w:rsidRPr="00980D25">
        <w:rPr>
          <w:rFonts w:asciiTheme="minorEastAsia" w:eastAsiaTheme="minorEastAsia" w:hAnsiTheme="minorEastAsia" w:hint="eastAsia"/>
          <w:b/>
          <w:color w:val="000000" w:themeColor="text1"/>
          <w:sz w:val="24"/>
        </w:rPr>
        <w:t>项号产品由第三方检测（验）机构出具的防爆合格证复印件并加盖供应商公章（必须提供）；</w:t>
      </w: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p>
    <w:p w:rsidR="00E652FE" w:rsidRPr="00980D25" w:rsidRDefault="00E652FE" w:rsidP="00E652FE">
      <w:pPr>
        <w:pStyle w:val="a0"/>
        <w:rPr>
          <w:rFonts w:asciiTheme="minorEastAsia" w:eastAsiaTheme="minorEastAsia" w:hAnsiTheme="minorEastAsia"/>
          <w:color w:val="000000" w:themeColor="text1"/>
        </w:rPr>
      </w:pPr>
    </w:p>
    <w:p w:rsidR="00E652FE" w:rsidRPr="00980D25" w:rsidRDefault="00E652FE" w:rsidP="00E652FE">
      <w:pPr>
        <w:pStyle w:val="a0"/>
        <w:rPr>
          <w:rFonts w:asciiTheme="minorEastAsia" w:eastAsiaTheme="minorEastAsia" w:hAnsiTheme="minorEastAsia"/>
          <w:color w:val="000000" w:themeColor="text1"/>
        </w:rPr>
      </w:pPr>
    </w:p>
    <w:p w:rsidR="00E652FE" w:rsidRPr="00980D25" w:rsidRDefault="00E652FE" w:rsidP="00E652FE">
      <w:pPr>
        <w:pStyle w:val="a0"/>
        <w:rPr>
          <w:rFonts w:asciiTheme="minorEastAsia" w:eastAsiaTheme="minorEastAsia" w:hAnsiTheme="minorEastAsia"/>
          <w:color w:val="000000" w:themeColor="text1"/>
        </w:rPr>
      </w:pPr>
    </w:p>
    <w:p w:rsidR="00E652FE" w:rsidRPr="00980D25" w:rsidRDefault="00E652FE" w:rsidP="00E652FE">
      <w:pPr>
        <w:pStyle w:val="a0"/>
        <w:rPr>
          <w:rFonts w:asciiTheme="minorEastAsia" w:eastAsiaTheme="minorEastAsia" w:hAnsiTheme="minorEastAsia"/>
          <w:color w:val="000000" w:themeColor="text1"/>
        </w:rPr>
      </w:pPr>
    </w:p>
    <w:p w:rsidR="00E652FE" w:rsidRPr="00980D25" w:rsidRDefault="00E652FE" w:rsidP="00E652FE">
      <w:pPr>
        <w:pStyle w:val="a0"/>
        <w:rPr>
          <w:rFonts w:asciiTheme="minorEastAsia" w:eastAsiaTheme="minorEastAsia" w:hAnsiTheme="minorEastAsia"/>
          <w:color w:val="000000" w:themeColor="text1"/>
        </w:rPr>
      </w:pPr>
    </w:p>
    <w:p w:rsidR="005D3421" w:rsidRPr="00980D25" w:rsidRDefault="005D3421">
      <w:pPr>
        <w:spacing w:line="400" w:lineRule="exact"/>
        <w:ind w:firstLineChars="600" w:firstLine="1928"/>
        <w:rPr>
          <w:rFonts w:asciiTheme="minorEastAsia" w:eastAsiaTheme="minorEastAsia" w:hAnsiTheme="minorEastAsia"/>
          <w:b/>
          <w:color w:val="000000" w:themeColor="text1"/>
          <w:sz w:val="32"/>
          <w:szCs w:val="32"/>
        </w:rPr>
      </w:pPr>
      <w:r w:rsidRPr="00980D25">
        <w:rPr>
          <w:rFonts w:asciiTheme="minorEastAsia" w:eastAsiaTheme="minorEastAsia" w:hAnsiTheme="minorEastAsia" w:hint="eastAsia"/>
          <w:b/>
          <w:color w:val="000000" w:themeColor="text1"/>
          <w:sz w:val="32"/>
          <w:szCs w:val="32"/>
        </w:rPr>
        <w:lastRenderedPageBreak/>
        <w:t>（三）其它有效证明材料目录</w:t>
      </w:r>
    </w:p>
    <w:p w:rsidR="005D3421" w:rsidRPr="00980D25" w:rsidRDefault="005D3421">
      <w:pPr>
        <w:tabs>
          <w:tab w:val="left" w:pos="1305"/>
        </w:tabs>
        <w:spacing w:line="440" w:lineRule="exact"/>
        <w:ind w:firstLineChars="200" w:firstLine="420"/>
        <w:rPr>
          <w:rFonts w:asciiTheme="minorEastAsia" w:eastAsiaTheme="minorEastAsia" w:hAnsiTheme="minorEastAsia"/>
          <w:color w:val="000000" w:themeColor="text1"/>
          <w:szCs w:val="21"/>
        </w:rPr>
      </w:pPr>
    </w:p>
    <w:p w:rsidR="005D3421" w:rsidRPr="00980D25" w:rsidRDefault="005D3421">
      <w:pPr>
        <w:tabs>
          <w:tab w:val="left" w:pos="1305"/>
        </w:tabs>
        <w:spacing w:line="520" w:lineRule="exact"/>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1.供应商</w:t>
      </w:r>
      <w:r w:rsidRPr="00980D25">
        <w:rPr>
          <w:rFonts w:asciiTheme="minorEastAsia" w:eastAsiaTheme="minorEastAsia" w:hAnsiTheme="minorEastAsia" w:cs="宋体"/>
          <w:color w:val="000000" w:themeColor="text1"/>
          <w:sz w:val="24"/>
        </w:rPr>
        <w:t xml:space="preserve"> 201</w:t>
      </w:r>
      <w:r w:rsidRPr="00980D25">
        <w:rPr>
          <w:rFonts w:asciiTheme="minorEastAsia" w:eastAsiaTheme="minorEastAsia" w:hAnsiTheme="minorEastAsia" w:cs="宋体" w:hint="eastAsia"/>
          <w:color w:val="000000" w:themeColor="text1"/>
          <w:sz w:val="24"/>
        </w:rPr>
        <w:t>7年以来具有同类产品销售业绩的相关证明材料（无不良记录，以中标、成交通知书或签订的销售合同为准，并能清晰反映货物的名称、种类、金额）</w:t>
      </w:r>
      <w:r w:rsidRPr="00980D25">
        <w:rPr>
          <w:rFonts w:asciiTheme="minorEastAsia" w:eastAsiaTheme="minorEastAsia" w:hAnsiTheme="minorEastAsia" w:hint="eastAsia"/>
          <w:b/>
          <w:color w:val="000000" w:themeColor="text1"/>
          <w:sz w:val="24"/>
        </w:rPr>
        <w:t>（如有，请提供）</w:t>
      </w:r>
    </w:p>
    <w:p w:rsidR="005D3421" w:rsidRPr="00980D25" w:rsidRDefault="005D3421">
      <w:pPr>
        <w:tabs>
          <w:tab w:val="left" w:pos="1305"/>
        </w:tabs>
        <w:spacing w:line="520" w:lineRule="exact"/>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2.供应商的专业技术能力说明</w:t>
      </w:r>
      <w:r w:rsidRPr="00980D25">
        <w:rPr>
          <w:rFonts w:asciiTheme="minorEastAsia" w:eastAsiaTheme="minorEastAsia" w:hAnsiTheme="minorEastAsia" w:hint="eastAsia"/>
          <w:b/>
          <w:color w:val="000000" w:themeColor="text1"/>
          <w:sz w:val="24"/>
        </w:rPr>
        <w:t>（如有，请提供）</w:t>
      </w:r>
    </w:p>
    <w:p w:rsidR="005D3421" w:rsidRPr="00980D25" w:rsidRDefault="005D3421">
      <w:pPr>
        <w:tabs>
          <w:tab w:val="left" w:pos="1305"/>
        </w:tabs>
        <w:spacing w:line="520" w:lineRule="exact"/>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3.供应商相关获奖证书、认证证书等复印件</w:t>
      </w:r>
      <w:r w:rsidRPr="00980D25">
        <w:rPr>
          <w:rFonts w:asciiTheme="minorEastAsia" w:eastAsiaTheme="minorEastAsia" w:hAnsiTheme="minorEastAsia" w:hint="eastAsia"/>
          <w:b/>
          <w:color w:val="000000" w:themeColor="text1"/>
          <w:sz w:val="24"/>
        </w:rPr>
        <w:t>（如有，请提供）</w:t>
      </w:r>
    </w:p>
    <w:p w:rsidR="005D3421" w:rsidRPr="00980D25" w:rsidRDefault="005D3421">
      <w:pPr>
        <w:tabs>
          <w:tab w:val="left" w:pos="1305"/>
        </w:tabs>
        <w:spacing w:line="520" w:lineRule="exact"/>
        <w:rPr>
          <w:rFonts w:asciiTheme="minorEastAsia" w:eastAsiaTheme="minorEastAsia" w:hAnsiTheme="minorEastAsia"/>
          <w:b/>
          <w:color w:val="000000" w:themeColor="text1"/>
          <w:sz w:val="24"/>
        </w:rPr>
      </w:pPr>
      <w:r w:rsidRPr="00980D25">
        <w:rPr>
          <w:rFonts w:asciiTheme="minorEastAsia" w:eastAsiaTheme="minorEastAsia" w:hAnsiTheme="minorEastAsia" w:hint="eastAsia"/>
          <w:color w:val="000000" w:themeColor="text1"/>
          <w:sz w:val="24"/>
        </w:rPr>
        <w:t>4.供应商所竞标产品为广西工业产品的，如实提供《广西工业产品声明函》</w:t>
      </w:r>
      <w:r w:rsidRPr="00980D25">
        <w:rPr>
          <w:rFonts w:asciiTheme="minorEastAsia" w:eastAsiaTheme="minorEastAsia" w:hAnsiTheme="minorEastAsia" w:hint="eastAsia"/>
          <w:b/>
          <w:color w:val="000000" w:themeColor="text1"/>
          <w:sz w:val="24"/>
        </w:rPr>
        <w:t>（如有，请提供）；</w:t>
      </w:r>
    </w:p>
    <w:p w:rsidR="005D3421" w:rsidRPr="00980D25" w:rsidRDefault="005D3421">
      <w:pPr>
        <w:tabs>
          <w:tab w:val="left" w:pos="1305"/>
        </w:tabs>
        <w:spacing w:line="520" w:lineRule="exact"/>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5.供应商属于小型、微型企业的，应提供《中小企业声明函》；属于监狱企业的，应当提供由省级以上监狱管理局、戒毒管理局（含新疆生产建设兵团）出具的属于监狱企业的证明文件</w:t>
      </w:r>
      <w:r w:rsidRPr="00980D25">
        <w:rPr>
          <w:rFonts w:asciiTheme="minorEastAsia" w:eastAsiaTheme="minorEastAsia" w:hAnsiTheme="minorEastAsia" w:hint="eastAsia"/>
          <w:b/>
          <w:color w:val="000000" w:themeColor="text1"/>
          <w:sz w:val="24"/>
        </w:rPr>
        <w:t xml:space="preserve">（如有，请提供） </w:t>
      </w:r>
      <w:r w:rsidRPr="00980D25">
        <w:rPr>
          <w:rFonts w:asciiTheme="minorEastAsia" w:eastAsiaTheme="minorEastAsia" w:hAnsiTheme="minorEastAsia" w:hint="eastAsia"/>
          <w:color w:val="000000" w:themeColor="text1"/>
          <w:sz w:val="24"/>
        </w:rPr>
        <w:t>；</w:t>
      </w:r>
    </w:p>
    <w:p w:rsidR="005D3421" w:rsidRPr="00980D25" w:rsidRDefault="005D3421">
      <w:pPr>
        <w:tabs>
          <w:tab w:val="left" w:pos="1305"/>
        </w:tabs>
        <w:spacing w:line="520" w:lineRule="exact"/>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6.符合条件的残疾人福利性单位在参加政府采购活动时，应当提供《残疾人福利性单位声明函》，并对声明的真实性负责</w:t>
      </w:r>
      <w:r w:rsidRPr="00980D25">
        <w:rPr>
          <w:rFonts w:asciiTheme="minorEastAsia" w:eastAsiaTheme="minorEastAsia" w:hAnsiTheme="minorEastAsia" w:hint="eastAsia"/>
          <w:b/>
          <w:color w:val="000000" w:themeColor="text1"/>
          <w:sz w:val="24"/>
        </w:rPr>
        <w:t>（如有，请提供）</w:t>
      </w:r>
      <w:r w:rsidRPr="00980D25">
        <w:rPr>
          <w:rFonts w:asciiTheme="minorEastAsia" w:eastAsiaTheme="minorEastAsia" w:hAnsiTheme="minorEastAsia" w:hint="eastAsia"/>
          <w:color w:val="000000" w:themeColor="text1"/>
          <w:sz w:val="24"/>
        </w:rPr>
        <w:t>；</w:t>
      </w:r>
    </w:p>
    <w:p w:rsidR="005D3421" w:rsidRPr="00980D25" w:rsidRDefault="005D3421">
      <w:pPr>
        <w:tabs>
          <w:tab w:val="left" w:pos="1305"/>
        </w:tabs>
        <w:spacing w:line="520" w:lineRule="exact"/>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7.供应商可结合本项目的评标办法视自身情况自行提交相关证明材料</w:t>
      </w:r>
      <w:r w:rsidRPr="00980D25">
        <w:rPr>
          <w:rFonts w:asciiTheme="minorEastAsia" w:eastAsiaTheme="minorEastAsia" w:hAnsiTheme="minorEastAsia" w:hint="eastAsia"/>
          <w:b/>
          <w:color w:val="000000" w:themeColor="text1"/>
          <w:sz w:val="24"/>
        </w:rPr>
        <w:t>（如有，请提供）</w:t>
      </w:r>
      <w:r w:rsidRPr="00980D25">
        <w:rPr>
          <w:rFonts w:asciiTheme="minorEastAsia" w:eastAsiaTheme="minorEastAsia" w:hAnsiTheme="minorEastAsia" w:hint="eastAsia"/>
          <w:color w:val="000000" w:themeColor="text1"/>
          <w:sz w:val="24"/>
        </w:rPr>
        <w:t>。</w:t>
      </w:r>
    </w:p>
    <w:p w:rsidR="005D3421" w:rsidRPr="00980D25" w:rsidRDefault="005D3421">
      <w:pPr>
        <w:tabs>
          <w:tab w:val="left" w:pos="1305"/>
        </w:tabs>
        <w:spacing w:line="520" w:lineRule="exact"/>
        <w:rPr>
          <w:rFonts w:asciiTheme="minorEastAsia" w:eastAsiaTheme="minorEastAsia" w:hAnsiTheme="minorEastAsia"/>
          <w:color w:val="000000" w:themeColor="text1"/>
          <w:sz w:val="24"/>
        </w:rPr>
      </w:pPr>
    </w:p>
    <w:p w:rsidR="005D3421" w:rsidRPr="00980D25" w:rsidRDefault="005D3421">
      <w:pPr>
        <w:pStyle w:val="a9"/>
        <w:rPr>
          <w:rFonts w:asciiTheme="minorEastAsia" w:eastAsiaTheme="minorEastAsia" w:hAnsiTheme="minorEastAsia"/>
          <w:b/>
          <w:bCs/>
          <w:color w:val="000000" w:themeColor="text1"/>
          <w:sz w:val="32"/>
          <w:szCs w:val="32"/>
        </w:rPr>
      </w:pPr>
    </w:p>
    <w:p w:rsidR="005D3421" w:rsidRPr="00980D25" w:rsidRDefault="005D3421">
      <w:pPr>
        <w:pStyle w:val="a9"/>
        <w:rPr>
          <w:rFonts w:asciiTheme="minorEastAsia" w:eastAsiaTheme="minorEastAsia" w:hAnsiTheme="minorEastAsia"/>
          <w:b/>
          <w:bCs/>
          <w:color w:val="000000" w:themeColor="text1"/>
          <w:sz w:val="32"/>
          <w:szCs w:val="32"/>
        </w:rPr>
      </w:pPr>
    </w:p>
    <w:p w:rsidR="005D3421" w:rsidRPr="00980D25" w:rsidRDefault="005D3421">
      <w:pPr>
        <w:pStyle w:val="a9"/>
        <w:rPr>
          <w:rFonts w:asciiTheme="minorEastAsia" w:eastAsiaTheme="minorEastAsia" w:hAnsiTheme="minorEastAsia"/>
          <w:b/>
          <w:bCs/>
          <w:color w:val="000000" w:themeColor="text1"/>
          <w:sz w:val="32"/>
          <w:szCs w:val="32"/>
        </w:rPr>
      </w:pPr>
    </w:p>
    <w:p w:rsidR="005D3421" w:rsidRPr="00980D25" w:rsidRDefault="005D3421">
      <w:pPr>
        <w:pStyle w:val="a9"/>
        <w:rPr>
          <w:rFonts w:asciiTheme="minorEastAsia" w:eastAsiaTheme="minorEastAsia" w:hAnsiTheme="minorEastAsia"/>
          <w:b/>
          <w:bCs/>
          <w:color w:val="000000" w:themeColor="text1"/>
          <w:sz w:val="32"/>
          <w:szCs w:val="32"/>
        </w:rPr>
      </w:pPr>
    </w:p>
    <w:p w:rsidR="005D3421" w:rsidRPr="00980D25" w:rsidRDefault="005D3421">
      <w:pPr>
        <w:pStyle w:val="a9"/>
        <w:rPr>
          <w:rFonts w:asciiTheme="minorEastAsia" w:eastAsiaTheme="minorEastAsia" w:hAnsiTheme="minorEastAsia"/>
          <w:b/>
          <w:bCs/>
          <w:color w:val="000000" w:themeColor="text1"/>
          <w:sz w:val="32"/>
          <w:szCs w:val="32"/>
        </w:rPr>
      </w:pPr>
    </w:p>
    <w:p w:rsidR="005D3421" w:rsidRPr="00980D25" w:rsidRDefault="005D3421">
      <w:pPr>
        <w:pStyle w:val="a9"/>
        <w:rPr>
          <w:rFonts w:asciiTheme="minorEastAsia" w:eastAsiaTheme="minorEastAsia" w:hAnsiTheme="minorEastAsia"/>
          <w:b/>
          <w:bCs/>
          <w:color w:val="000000" w:themeColor="text1"/>
          <w:sz w:val="32"/>
          <w:szCs w:val="32"/>
        </w:rPr>
      </w:pPr>
    </w:p>
    <w:p w:rsidR="005D3421" w:rsidRPr="00980D25" w:rsidRDefault="005D3421">
      <w:pPr>
        <w:pStyle w:val="a9"/>
        <w:rPr>
          <w:rFonts w:asciiTheme="minorEastAsia" w:eastAsiaTheme="minorEastAsia" w:hAnsiTheme="minorEastAsia"/>
          <w:b/>
          <w:bCs/>
          <w:color w:val="000000" w:themeColor="text1"/>
          <w:sz w:val="32"/>
          <w:szCs w:val="32"/>
        </w:rPr>
      </w:pPr>
    </w:p>
    <w:p w:rsidR="005D3421" w:rsidRPr="00980D25" w:rsidRDefault="005D3421">
      <w:pPr>
        <w:pStyle w:val="a9"/>
        <w:rPr>
          <w:rFonts w:asciiTheme="minorEastAsia" w:eastAsiaTheme="minorEastAsia" w:hAnsiTheme="minorEastAsia"/>
          <w:b/>
          <w:bCs/>
          <w:color w:val="000000" w:themeColor="text1"/>
          <w:sz w:val="32"/>
          <w:szCs w:val="32"/>
        </w:rPr>
      </w:pPr>
    </w:p>
    <w:p w:rsidR="005D3421" w:rsidRPr="00980D25" w:rsidRDefault="005D3421">
      <w:pPr>
        <w:pStyle w:val="a9"/>
        <w:rPr>
          <w:rFonts w:asciiTheme="minorEastAsia" w:eastAsiaTheme="minorEastAsia" w:hAnsiTheme="minorEastAsia"/>
          <w:b/>
          <w:bCs/>
          <w:color w:val="000000" w:themeColor="text1"/>
          <w:sz w:val="32"/>
          <w:szCs w:val="32"/>
        </w:rPr>
      </w:pPr>
    </w:p>
    <w:p w:rsidR="005D3421" w:rsidRPr="00980D25" w:rsidRDefault="005D3421">
      <w:pPr>
        <w:pStyle w:val="a9"/>
        <w:rPr>
          <w:rFonts w:asciiTheme="minorEastAsia" w:eastAsiaTheme="minorEastAsia" w:hAnsiTheme="minorEastAsia"/>
          <w:b/>
          <w:bCs/>
          <w:color w:val="000000" w:themeColor="text1"/>
          <w:sz w:val="32"/>
          <w:szCs w:val="32"/>
        </w:rPr>
      </w:pPr>
    </w:p>
    <w:p w:rsidR="005D3421" w:rsidRPr="00980D25" w:rsidRDefault="005D3421">
      <w:pPr>
        <w:spacing w:line="500" w:lineRule="exact"/>
        <w:rPr>
          <w:rFonts w:asciiTheme="minorEastAsia" w:eastAsiaTheme="minorEastAsia" w:hAnsiTheme="minorEastAsia" w:cs="宋体"/>
          <w:b/>
          <w:color w:val="000000" w:themeColor="text1"/>
          <w:sz w:val="32"/>
          <w:szCs w:val="32"/>
        </w:rPr>
      </w:pPr>
      <w:r w:rsidRPr="00980D25">
        <w:rPr>
          <w:rFonts w:asciiTheme="minorEastAsia" w:eastAsiaTheme="minorEastAsia" w:hAnsiTheme="minorEastAsia" w:cs="宋体" w:hint="eastAsia"/>
          <w:b/>
          <w:color w:val="000000" w:themeColor="text1"/>
          <w:sz w:val="32"/>
          <w:szCs w:val="32"/>
        </w:rPr>
        <w:lastRenderedPageBreak/>
        <w:t>1.供应商 2017年以来具有同类产品销售业绩的相关证明材料（无不良记录，以中标、成交通知书或签订的销售合同为准，并能清晰反映货物的名称、种类、金额）（如有，请提供）</w:t>
      </w:r>
    </w:p>
    <w:p w:rsidR="005D3421" w:rsidRPr="00980D25" w:rsidRDefault="005D3421">
      <w:pPr>
        <w:spacing w:line="500" w:lineRule="exact"/>
        <w:rPr>
          <w:rFonts w:asciiTheme="minorEastAsia" w:eastAsiaTheme="minorEastAsia" w:hAnsiTheme="minorEastAsia" w:cs="宋体"/>
          <w:b/>
          <w:color w:val="000000" w:themeColor="text1"/>
          <w:sz w:val="32"/>
          <w:szCs w:val="32"/>
        </w:rPr>
      </w:pPr>
    </w:p>
    <w:p w:rsidR="005D3421" w:rsidRPr="00980D25" w:rsidRDefault="005D3421">
      <w:pPr>
        <w:spacing w:line="500" w:lineRule="exact"/>
        <w:rPr>
          <w:rFonts w:asciiTheme="minorEastAsia" w:eastAsiaTheme="minorEastAsia" w:hAnsiTheme="minorEastAsia" w:cs="宋体"/>
          <w:b/>
          <w:color w:val="000000" w:themeColor="text1"/>
          <w:sz w:val="32"/>
          <w:szCs w:val="32"/>
        </w:rPr>
      </w:pPr>
      <w:r w:rsidRPr="00980D25">
        <w:rPr>
          <w:rFonts w:asciiTheme="minorEastAsia" w:eastAsiaTheme="minorEastAsia" w:hAnsiTheme="minorEastAsia" w:cs="宋体" w:hint="eastAsia"/>
          <w:b/>
          <w:color w:val="000000" w:themeColor="text1"/>
          <w:sz w:val="32"/>
          <w:szCs w:val="32"/>
        </w:rPr>
        <w:t>2.供应商的专业技术能力证明材料（如有，请提供）</w:t>
      </w:r>
    </w:p>
    <w:p w:rsidR="005D3421" w:rsidRPr="00980D25" w:rsidRDefault="005D3421">
      <w:pPr>
        <w:spacing w:line="500" w:lineRule="exact"/>
        <w:rPr>
          <w:rFonts w:asciiTheme="minorEastAsia" w:eastAsiaTheme="minorEastAsia" w:hAnsiTheme="minorEastAsia" w:cs="宋体"/>
          <w:b/>
          <w:color w:val="000000" w:themeColor="text1"/>
          <w:sz w:val="32"/>
          <w:szCs w:val="32"/>
        </w:rPr>
      </w:pPr>
    </w:p>
    <w:p w:rsidR="005D3421" w:rsidRPr="00980D25" w:rsidRDefault="005D3421">
      <w:pPr>
        <w:spacing w:line="500" w:lineRule="exact"/>
        <w:rPr>
          <w:rFonts w:asciiTheme="minorEastAsia" w:eastAsiaTheme="minorEastAsia" w:hAnsiTheme="minorEastAsia" w:cs="宋体"/>
          <w:b/>
          <w:color w:val="000000" w:themeColor="text1"/>
          <w:sz w:val="32"/>
          <w:szCs w:val="32"/>
        </w:rPr>
      </w:pPr>
    </w:p>
    <w:p w:rsidR="005D3421" w:rsidRPr="00980D25" w:rsidRDefault="005D3421">
      <w:pPr>
        <w:spacing w:line="500" w:lineRule="exact"/>
        <w:rPr>
          <w:rFonts w:asciiTheme="minorEastAsia" w:eastAsiaTheme="minorEastAsia" w:hAnsiTheme="minorEastAsia" w:cs="宋体"/>
          <w:b/>
          <w:color w:val="000000" w:themeColor="text1"/>
          <w:sz w:val="32"/>
          <w:szCs w:val="32"/>
        </w:rPr>
      </w:pPr>
      <w:r w:rsidRPr="00980D25">
        <w:rPr>
          <w:rFonts w:asciiTheme="minorEastAsia" w:eastAsiaTheme="minorEastAsia" w:hAnsiTheme="minorEastAsia" w:cs="宋体" w:hint="eastAsia"/>
          <w:b/>
          <w:color w:val="000000" w:themeColor="text1"/>
          <w:sz w:val="32"/>
          <w:szCs w:val="32"/>
        </w:rPr>
        <w:t>3.供应商相关获奖证书、认证证书等复印件（如有，请提供）</w:t>
      </w:r>
    </w:p>
    <w:p w:rsidR="005D3421" w:rsidRPr="00980D25" w:rsidRDefault="005D3421">
      <w:pPr>
        <w:spacing w:line="500" w:lineRule="exact"/>
        <w:rPr>
          <w:rFonts w:asciiTheme="minorEastAsia" w:eastAsiaTheme="minorEastAsia" w:hAnsiTheme="minorEastAsia" w:cs="宋体"/>
          <w:b/>
          <w:color w:val="000000" w:themeColor="text1"/>
          <w:sz w:val="32"/>
          <w:szCs w:val="32"/>
        </w:rPr>
      </w:pPr>
    </w:p>
    <w:p w:rsidR="005D3421" w:rsidRPr="00980D25" w:rsidRDefault="005D3421">
      <w:pPr>
        <w:spacing w:line="500" w:lineRule="exact"/>
        <w:rPr>
          <w:rFonts w:asciiTheme="minorEastAsia" w:eastAsiaTheme="minorEastAsia" w:hAnsiTheme="minorEastAsia" w:cs="宋体"/>
          <w:b/>
          <w:color w:val="000000" w:themeColor="text1"/>
          <w:sz w:val="32"/>
          <w:szCs w:val="32"/>
        </w:rPr>
      </w:pPr>
    </w:p>
    <w:p w:rsidR="005D3421" w:rsidRPr="00980D25" w:rsidRDefault="005D3421">
      <w:pPr>
        <w:spacing w:line="500" w:lineRule="exact"/>
        <w:rPr>
          <w:rFonts w:asciiTheme="minorEastAsia" w:eastAsiaTheme="minorEastAsia" w:hAnsiTheme="minorEastAsia" w:cs="宋体"/>
          <w:b/>
          <w:color w:val="000000" w:themeColor="text1"/>
          <w:sz w:val="32"/>
          <w:szCs w:val="32"/>
        </w:rPr>
      </w:pPr>
    </w:p>
    <w:p w:rsidR="005D3421" w:rsidRPr="00980D25" w:rsidRDefault="005D3421">
      <w:pPr>
        <w:spacing w:line="500" w:lineRule="exact"/>
        <w:rPr>
          <w:rFonts w:asciiTheme="minorEastAsia" w:eastAsiaTheme="minorEastAsia" w:hAnsiTheme="minorEastAsia" w:cs="宋体"/>
          <w:b/>
          <w:color w:val="000000" w:themeColor="text1"/>
          <w:sz w:val="32"/>
          <w:szCs w:val="32"/>
        </w:rPr>
      </w:pPr>
      <w:r w:rsidRPr="00980D25">
        <w:rPr>
          <w:rFonts w:asciiTheme="minorEastAsia" w:eastAsiaTheme="minorEastAsia" w:hAnsiTheme="minorEastAsia" w:cs="宋体" w:hint="eastAsia"/>
          <w:b/>
          <w:color w:val="000000" w:themeColor="text1"/>
          <w:sz w:val="32"/>
          <w:szCs w:val="32"/>
        </w:rPr>
        <w:t>4. 供应商所竞标产品为广西工业产品的，如实提供《广西工业产品声明函》（如有，请提供）</w:t>
      </w:r>
    </w:p>
    <w:p w:rsidR="005D3421" w:rsidRPr="00980D25" w:rsidRDefault="005D3421">
      <w:pPr>
        <w:pStyle w:val="a9"/>
        <w:ind w:firstLineChars="147" w:firstLine="472"/>
        <w:rPr>
          <w:rFonts w:asciiTheme="minorEastAsia" w:eastAsiaTheme="minorEastAsia" w:hAnsiTheme="minorEastAsia" w:cs="宋体"/>
          <w:b/>
          <w:color w:val="000000" w:themeColor="text1"/>
          <w:sz w:val="32"/>
          <w:szCs w:val="32"/>
        </w:rPr>
      </w:pPr>
      <w:r w:rsidRPr="00980D25">
        <w:rPr>
          <w:rFonts w:asciiTheme="minorEastAsia" w:eastAsiaTheme="minorEastAsia" w:hAnsiTheme="minorEastAsia" w:cs="宋体" w:hint="eastAsia"/>
          <w:b/>
          <w:color w:val="000000" w:themeColor="text1"/>
          <w:sz w:val="32"/>
          <w:szCs w:val="32"/>
        </w:rPr>
        <w:t>附件：</w:t>
      </w:r>
    </w:p>
    <w:p w:rsidR="005D3421" w:rsidRPr="00980D25" w:rsidRDefault="005D3421">
      <w:pPr>
        <w:pStyle w:val="a9"/>
        <w:spacing w:line="360" w:lineRule="exact"/>
        <w:jc w:val="center"/>
        <w:rPr>
          <w:rFonts w:asciiTheme="minorEastAsia" w:eastAsiaTheme="minorEastAsia" w:hAnsiTheme="minorEastAsia" w:cs="宋体"/>
          <w:b/>
          <w:color w:val="000000" w:themeColor="text1"/>
          <w:sz w:val="32"/>
          <w:szCs w:val="32"/>
        </w:rPr>
      </w:pPr>
      <w:r w:rsidRPr="00980D25">
        <w:rPr>
          <w:rFonts w:asciiTheme="minorEastAsia" w:eastAsiaTheme="minorEastAsia" w:hAnsiTheme="minorEastAsia" w:cs="宋体" w:hint="eastAsia"/>
          <w:b/>
          <w:color w:val="000000" w:themeColor="text1"/>
          <w:sz w:val="32"/>
          <w:szCs w:val="32"/>
        </w:rPr>
        <w:t>广西工业产品声明函</w:t>
      </w:r>
    </w:p>
    <w:p w:rsidR="005D3421" w:rsidRPr="00980D25" w:rsidRDefault="005D3421">
      <w:pPr>
        <w:pStyle w:val="a9"/>
        <w:spacing w:line="460" w:lineRule="exact"/>
        <w:jc w:val="center"/>
        <w:rPr>
          <w:rFonts w:asciiTheme="minorEastAsia" w:eastAsiaTheme="minorEastAsia" w:hAnsiTheme="minorEastAsia" w:cs="宋体"/>
          <w:color w:val="000000" w:themeColor="text1"/>
          <w:sz w:val="24"/>
          <w:szCs w:val="24"/>
        </w:rPr>
      </w:pPr>
      <w:r w:rsidRPr="00980D25">
        <w:rPr>
          <w:rFonts w:asciiTheme="minorEastAsia" w:eastAsiaTheme="minorEastAsia" w:hAnsiTheme="minorEastAsia" w:cs="宋体" w:hint="eastAsia"/>
          <w:color w:val="000000" w:themeColor="text1"/>
          <w:sz w:val="24"/>
          <w:szCs w:val="24"/>
        </w:rPr>
        <w:t xml:space="preserve">      </w:t>
      </w:r>
    </w:p>
    <w:p w:rsidR="005D3421" w:rsidRPr="00980D25" w:rsidRDefault="005D3421">
      <w:pPr>
        <w:pStyle w:val="a9"/>
        <w:spacing w:line="460" w:lineRule="exact"/>
        <w:jc w:val="center"/>
        <w:rPr>
          <w:rFonts w:asciiTheme="minorEastAsia" w:eastAsiaTheme="minorEastAsia" w:hAnsiTheme="minorEastAsia" w:cs="宋体"/>
          <w:color w:val="000000" w:themeColor="text1"/>
          <w:sz w:val="24"/>
          <w:szCs w:val="24"/>
        </w:rPr>
      </w:pPr>
      <w:r w:rsidRPr="00980D25">
        <w:rPr>
          <w:rFonts w:asciiTheme="minorEastAsia" w:eastAsiaTheme="minorEastAsia" w:hAnsiTheme="minorEastAsia" w:cs="宋体" w:hint="eastAsia"/>
          <w:color w:val="000000" w:themeColor="text1"/>
          <w:sz w:val="24"/>
          <w:szCs w:val="24"/>
        </w:rPr>
        <w:t xml:space="preserve">      本公司郑重声明，根据《招标采购促进广西工业产品产销对接实施细则》的规定，</w:t>
      </w:r>
    </w:p>
    <w:p w:rsidR="005D3421" w:rsidRPr="00980D25" w:rsidRDefault="005D3421">
      <w:pPr>
        <w:pStyle w:val="a9"/>
        <w:spacing w:line="460" w:lineRule="exact"/>
        <w:ind w:leftChars="114" w:left="239"/>
        <w:rPr>
          <w:rFonts w:asciiTheme="minorEastAsia" w:eastAsiaTheme="minorEastAsia" w:hAnsiTheme="minorEastAsia" w:cs="宋体"/>
          <w:color w:val="000000" w:themeColor="text1"/>
          <w:sz w:val="24"/>
          <w:szCs w:val="24"/>
        </w:rPr>
      </w:pPr>
      <w:r w:rsidRPr="00980D25">
        <w:rPr>
          <w:rFonts w:asciiTheme="minorEastAsia" w:eastAsiaTheme="minorEastAsia" w:hAnsiTheme="minorEastAsia" w:cs="宋体" w:hint="eastAsia"/>
          <w:color w:val="000000" w:themeColor="text1"/>
          <w:sz w:val="24"/>
          <w:szCs w:val="24"/>
        </w:rPr>
        <w:t>本公司在本次投标/竞标中或者工程项目中提供的下述产品为广西工业产品，详情如下：</w:t>
      </w:r>
    </w:p>
    <w:p w:rsidR="005D3421" w:rsidRPr="00980D25" w:rsidRDefault="005D3421">
      <w:pPr>
        <w:pStyle w:val="a9"/>
        <w:spacing w:line="360" w:lineRule="exact"/>
        <w:jc w:val="center"/>
        <w:rPr>
          <w:rFonts w:asciiTheme="minorEastAsia" w:eastAsiaTheme="minorEastAsia" w:hAnsiTheme="minorEastAsia" w:cs="宋体"/>
          <w:color w:val="000000" w:themeColor="text1"/>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0"/>
        <w:gridCol w:w="1617"/>
        <w:gridCol w:w="903"/>
        <w:gridCol w:w="2160"/>
        <w:gridCol w:w="1087"/>
        <w:gridCol w:w="1073"/>
      </w:tblGrid>
      <w:tr w:rsidR="005D3421" w:rsidRPr="00980D25">
        <w:trPr>
          <w:trHeight w:val="539"/>
        </w:trPr>
        <w:tc>
          <w:tcPr>
            <w:tcW w:w="72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序号</w:t>
            </w:r>
          </w:p>
        </w:tc>
        <w:tc>
          <w:tcPr>
            <w:tcW w:w="162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产品名称</w:t>
            </w:r>
          </w:p>
        </w:tc>
        <w:tc>
          <w:tcPr>
            <w:tcW w:w="1617"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型号和规格</w:t>
            </w:r>
          </w:p>
        </w:tc>
        <w:tc>
          <w:tcPr>
            <w:tcW w:w="903"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数量</w:t>
            </w:r>
          </w:p>
        </w:tc>
        <w:tc>
          <w:tcPr>
            <w:tcW w:w="216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制造厂商及原产地</w:t>
            </w:r>
          </w:p>
        </w:tc>
        <w:tc>
          <w:tcPr>
            <w:tcW w:w="1087"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报价</w:t>
            </w:r>
          </w:p>
        </w:tc>
        <w:tc>
          <w:tcPr>
            <w:tcW w:w="1073"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备注</w:t>
            </w:r>
          </w:p>
        </w:tc>
      </w:tr>
      <w:tr w:rsidR="005D3421" w:rsidRPr="00980D25">
        <w:trPr>
          <w:trHeight w:val="434"/>
        </w:trPr>
        <w:tc>
          <w:tcPr>
            <w:tcW w:w="72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1</w:t>
            </w:r>
          </w:p>
        </w:tc>
        <w:tc>
          <w:tcPr>
            <w:tcW w:w="162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1617"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903"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216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1087"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1073"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r>
      <w:tr w:rsidR="005D3421" w:rsidRPr="00980D25">
        <w:trPr>
          <w:trHeight w:val="312"/>
        </w:trPr>
        <w:tc>
          <w:tcPr>
            <w:tcW w:w="72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2</w:t>
            </w:r>
          </w:p>
        </w:tc>
        <w:tc>
          <w:tcPr>
            <w:tcW w:w="162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1617"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903"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216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1087"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1073"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r>
      <w:tr w:rsidR="005D3421" w:rsidRPr="00980D25">
        <w:trPr>
          <w:trHeight w:val="394"/>
        </w:trPr>
        <w:tc>
          <w:tcPr>
            <w:tcW w:w="72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w:t>
            </w:r>
          </w:p>
        </w:tc>
        <w:tc>
          <w:tcPr>
            <w:tcW w:w="162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1617"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903"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216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1087"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1073"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r>
      <w:tr w:rsidR="005D3421" w:rsidRPr="00980D25">
        <w:trPr>
          <w:trHeight w:val="958"/>
        </w:trPr>
        <w:tc>
          <w:tcPr>
            <w:tcW w:w="72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162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广西工业产品合计价格</w:t>
            </w:r>
          </w:p>
        </w:tc>
        <w:tc>
          <w:tcPr>
            <w:tcW w:w="2520" w:type="dxa"/>
            <w:gridSpan w:val="2"/>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c>
          <w:tcPr>
            <w:tcW w:w="2160" w:type="dxa"/>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r w:rsidRPr="00980D25">
              <w:rPr>
                <w:rFonts w:asciiTheme="minorEastAsia" w:eastAsiaTheme="minorEastAsia" w:hAnsiTheme="minorEastAsia" w:cs="宋体" w:hint="eastAsia"/>
                <w:color w:val="000000" w:themeColor="text1"/>
              </w:rPr>
              <w:t>占总价比例</w:t>
            </w:r>
          </w:p>
        </w:tc>
        <w:tc>
          <w:tcPr>
            <w:tcW w:w="2160" w:type="dxa"/>
            <w:gridSpan w:val="2"/>
            <w:vAlign w:val="center"/>
          </w:tcPr>
          <w:p w:rsidR="005D3421" w:rsidRPr="00980D25" w:rsidRDefault="005D3421">
            <w:pPr>
              <w:pStyle w:val="a9"/>
              <w:spacing w:line="360" w:lineRule="exact"/>
              <w:jc w:val="center"/>
              <w:rPr>
                <w:rFonts w:asciiTheme="minorEastAsia" w:eastAsiaTheme="minorEastAsia" w:hAnsiTheme="minorEastAsia" w:cs="宋体"/>
                <w:color w:val="000000" w:themeColor="text1"/>
              </w:rPr>
            </w:pPr>
          </w:p>
        </w:tc>
      </w:tr>
    </w:tbl>
    <w:p w:rsidR="005D3421" w:rsidRPr="00980D25" w:rsidRDefault="005D3421">
      <w:pPr>
        <w:pStyle w:val="a9"/>
        <w:spacing w:line="460" w:lineRule="exact"/>
        <w:ind w:leftChars="114" w:left="239" w:firstLineChars="300" w:firstLine="720"/>
        <w:rPr>
          <w:rFonts w:asciiTheme="minorEastAsia" w:eastAsiaTheme="minorEastAsia" w:hAnsiTheme="minorEastAsia" w:cs="宋体"/>
          <w:color w:val="000000" w:themeColor="text1"/>
          <w:sz w:val="24"/>
          <w:szCs w:val="24"/>
        </w:rPr>
      </w:pPr>
      <w:r w:rsidRPr="00980D25">
        <w:rPr>
          <w:rFonts w:asciiTheme="minorEastAsia" w:eastAsiaTheme="minorEastAsia" w:hAnsiTheme="minorEastAsia" w:cs="宋体" w:hint="eastAsia"/>
          <w:color w:val="000000" w:themeColor="text1"/>
          <w:sz w:val="24"/>
          <w:szCs w:val="24"/>
        </w:rPr>
        <w:t>本公司对上述声明的真实性负责。如有虚假，将依法承担相应责任。</w:t>
      </w:r>
    </w:p>
    <w:p w:rsidR="005D3421" w:rsidRPr="00980D25" w:rsidRDefault="005D3421">
      <w:pPr>
        <w:pStyle w:val="a9"/>
        <w:spacing w:line="460" w:lineRule="exact"/>
        <w:ind w:leftChars="114" w:left="239" w:firstLineChars="2600" w:firstLine="6240"/>
        <w:rPr>
          <w:rFonts w:asciiTheme="minorEastAsia" w:eastAsiaTheme="minorEastAsia" w:hAnsiTheme="minorEastAsia" w:cs="宋体"/>
          <w:color w:val="000000" w:themeColor="text1"/>
          <w:sz w:val="24"/>
          <w:szCs w:val="24"/>
        </w:rPr>
      </w:pPr>
      <w:r w:rsidRPr="00980D25">
        <w:rPr>
          <w:rFonts w:asciiTheme="minorEastAsia" w:eastAsiaTheme="minorEastAsia" w:hAnsiTheme="minorEastAsia" w:cs="宋体" w:hint="eastAsia"/>
          <w:color w:val="000000" w:themeColor="text1"/>
          <w:sz w:val="24"/>
          <w:szCs w:val="24"/>
        </w:rPr>
        <w:t>企业名称（盖章）：</w:t>
      </w:r>
    </w:p>
    <w:p w:rsidR="005D3421" w:rsidRPr="00980D25" w:rsidRDefault="005D3421">
      <w:pPr>
        <w:pStyle w:val="a9"/>
        <w:spacing w:line="460" w:lineRule="exact"/>
        <w:ind w:leftChars="114" w:left="239" w:firstLineChars="2750" w:firstLine="6600"/>
        <w:rPr>
          <w:rFonts w:asciiTheme="minorEastAsia" w:eastAsiaTheme="minorEastAsia" w:hAnsiTheme="minorEastAsia" w:cs="宋体"/>
          <w:color w:val="000000" w:themeColor="text1"/>
          <w:sz w:val="24"/>
          <w:szCs w:val="24"/>
        </w:rPr>
      </w:pPr>
      <w:r w:rsidRPr="00980D25">
        <w:rPr>
          <w:rFonts w:asciiTheme="minorEastAsia" w:eastAsiaTheme="minorEastAsia" w:hAnsiTheme="minorEastAsia" w:cs="宋体" w:hint="eastAsia"/>
          <w:color w:val="000000" w:themeColor="text1"/>
          <w:sz w:val="24"/>
          <w:szCs w:val="24"/>
        </w:rPr>
        <w:t>日 期：</w:t>
      </w:r>
    </w:p>
    <w:p w:rsidR="005D3421" w:rsidRPr="00980D25" w:rsidRDefault="005D3421">
      <w:pPr>
        <w:spacing w:line="500" w:lineRule="exact"/>
        <w:rPr>
          <w:rFonts w:asciiTheme="minorEastAsia" w:eastAsiaTheme="minorEastAsia" w:hAnsiTheme="minorEastAsia"/>
          <w:b/>
          <w:bCs/>
          <w:color w:val="000000" w:themeColor="text1"/>
          <w:kern w:val="0"/>
          <w:sz w:val="32"/>
          <w:szCs w:val="32"/>
        </w:rPr>
      </w:pPr>
    </w:p>
    <w:p w:rsidR="005D3421" w:rsidRPr="00980D25" w:rsidRDefault="005D3421">
      <w:pPr>
        <w:spacing w:line="500" w:lineRule="exact"/>
        <w:rPr>
          <w:rFonts w:asciiTheme="minorEastAsia" w:eastAsiaTheme="minorEastAsia" w:hAnsiTheme="minorEastAsia"/>
          <w:b/>
          <w:color w:val="000000" w:themeColor="text1"/>
          <w:sz w:val="30"/>
          <w:szCs w:val="30"/>
        </w:rPr>
      </w:pPr>
      <w:r w:rsidRPr="00980D25">
        <w:rPr>
          <w:rFonts w:asciiTheme="minorEastAsia" w:eastAsiaTheme="minorEastAsia" w:hAnsiTheme="minorEastAsia" w:hint="eastAsia"/>
          <w:b/>
          <w:bCs/>
          <w:color w:val="000000" w:themeColor="text1"/>
          <w:kern w:val="0"/>
          <w:sz w:val="32"/>
          <w:szCs w:val="32"/>
        </w:rPr>
        <w:lastRenderedPageBreak/>
        <w:t>5.</w:t>
      </w:r>
      <w:r w:rsidRPr="00980D25">
        <w:rPr>
          <w:rFonts w:asciiTheme="minorEastAsia" w:eastAsiaTheme="minorEastAsia" w:hAnsiTheme="minorEastAsia" w:hint="eastAsia"/>
          <w:color w:val="000000" w:themeColor="text1"/>
          <w:kern w:val="0"/>
          <w:sz w:val="24"/>
        </w:rPr>
        <w:t xml:space="preserve"> </w:t>
      </w:r>
      <w:r w:rsidRPr="00980D25">
        <w:rPr>
          <w:rFonts w:asciiTheme="minorEastAsia" w:eastAsiaTheme="minorEastAsia" w:hAnsiTheme="minorEastAsia" w:hint="eastAsia"/>
          <w:b/>
          <w:color w:val="000000" w:themeColor="text1"/>
          <w:sz w:val="30"/>
          <w:szCs w:val="30"/>
        </w:rPr>
        <w:t>供应商属于小型、微型企业的，应提供《中小企业声明函》；属于监狱企业的，应当提供由省级以上监狱管理局、戒毒管理局</w:t>
      </w:r>
      <w:r w:rsidRPr="00980D25">
        <w:rPr>
          <w:rFonts w:asciiTheme="minorEastAsia" w:eastAsiaTheme="minorEastAsia" w:hAnsiTheme="minorEastAsia"/>
          <w:b/>
          <w:color w:val="000000" w:themeColor="text1"/>
          <w:sz w:val="30"/>
          <w:szCs w:val="30"/>
        </w:rPr>
        <w:t>（</w:t>
      </w:r>
      <w:r w:rsidRPr="00980D25">
        <w:rPr>
          <w:rFonts w:asciiTheme="minorEastAsia" w:eastAsiaTheme="minorEastAsia" w:hAnsiTheme="minorEastAsia" w:hint="eastAsia"/>
          <w:b/>
          <w:color w:val="000000" w:themeColor="text1"/>
          <w:sz w:val="30"/>
          <w:szCs w:val="30"/>
        </w:rPr>
        <w:t>含新疆生产建设兵团</w:t>
      </w:r>
      <w:r w:rsidRPr="00980D25">
        <w:rPr>
          <w:rFonts w:asciiTheme="minorEastAsia" w:eastAsiaTheme="minorEastAsia" w:hAnsiTheme="minorEastAsia"/>
          <w:b/>
          <w:color w:val="000000" w:themeColor="text1"/>
          <w:sz w:val="30"/>
          <w:szCs w:val="30"/>
        </w:rPr>
        <w:t>）</w:t>
      </w:r>
      <w:r w:rsidRPr="00980D25">
        <w:rPr>
          <w:rFonts w:asciiTheme="minorEastAsia" w:eastAsiaTheme="minorEastAsia" w:hAnsiTheme="minorEastAsia" w:hint="eastAsia"/>
          <w:b/>
          <w:color w:val="000000" w:themeColor="text1"/>
          <w:sz w:val="30"/>
          <w:szCs w:val="30"/>
        </w:rPr>
        <w:t>出具的属于监狱企业的证明文件（如有，请提供）</w:t>
      </w:r>
    </w:p>
    <w:p w:rsidR="005D3421" w:rsidRPr="00980D25" w:rsidRDefault="005D3421">
      <w:pPr>
        <w:pStyle w:val="a9"/>
        <w:rPr>
          <w:rFonts w:asciiTheme="minorEastAsia" w:eastAsiaTheme="minorEastAsia" w:hAnsiTheme="minorEastAsia"/>
          <w:b/>
          <w:color w:val="000000" w:themeColor="text1"/>
          <w:sz w:val="28"/>
          <w:szCs w:val="28"/>
        </w:rPr>
      </w:pPr>
      <w:r w:rsidRPr="00980D25">
        <w:rPr>
          <w:rFonts w:asciiTheme="minorEastAsia" w:eastAsiaTheme="minorEastAsia" w:hAnsiTheme="minorEastAsia" w:hint="eastAsia"/>
          <w:b/>
          <w:color w:val="000000" w:themeColor="text1"/>
          <w:sz w:val="28"/>
          <w:szCs w:val="28"/>
        </w:rPr>
        <w:t>附件：</w:t>
      </w:r>
    </w:p>
    <w:p w:rsidR="005D3421" w:rsidRPr="00980D25" w:rsidRDefault="005D3421" w:rsidP="00BC7A81">
      <w:pPr>
        <w:snapToGrid w:val="0"/>
        <w:spacing w:beforeLines="50" w:after="50" w:line="320" w:lineRule="exact"/>
        <w:jc w:val="center"/>
        <w:rPr>
          <w:rFonts w:asciiTheme="minorEastAsia" w:eastAsiaTheme="minorEastAsia" w:hAnsiTheme="minorEastAsia"/>
          <w:b/>
          <w:color w:val="000000" w:themeColor="text1"/>
          <w:spacing w:val="6"/>
          <w:sz w:val="28"/>
          <w:szCs w:val="28"/>
        </w:rPr>
      </w:pPr>
      <w:r w:rsidRPr="00980D25">
        <w:rPr>
          <w:rFonts w:asciiTheme="minorEastAsia" w:eastAsiaTheme="minorEastAsia" w:hAnsiTheme="minorEastAsia" w:hint="eastAsia"/>
          <w:b/>
          <w:color w:val="000000" w:themeColor="text1"/>
          <w:sz w:val="28"/>
          <w:szCs w:val="28"/>
        </w:rPr>
        <w:t>中小企业声明函（格式）</w:t>
      </w:r>
    </w:p>
    <w:p w:rsidR="005D3421" w:rsidRPr="00980D25" w:rsidRDefault="005D3421">
      <w:pPr>
        <w:ind w:firstLineChars="200" w:firstLine="480"/>
        <w:rPr>
          <w:rFonts w:asciiTheme="minorEastAsia" w:eastAsiaTheme="minorEastAsia" w:hAnsiTheme="minorEastAsia"/>
          <w:color w:val="000000" w:themeColor="text1"/>
          <w:sz w:val="24"/>
        </w:rPr>
      </w:pPr>
    </w:p>
    <w:p w:rsidR="005D3421" w:rsidRPr="00980D25" w:rsidRDefault="005D3421">
      <w:pPr>
        <w:spacing w:line="400" w:lineRule="exact"/>
        <w:ind w:firstLineChars="200" w:firstLine="48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本公司郑重声明，根据《政府采购促进中小企业发展暂行办法》（财库[2011]181号）的规定，本公司为</w:t>
      </w:r>
      <w:bookmarkStart w:id="22" w:name="OLE_LINK5"/>
      <w:bookmarkStart w:id="23" w:name="OLE_LINK2"/>
      <w:r w:rsidRPr="00980D25">
        <w:rPr>
          <w:rFonts w:asciiTheme="minorEastAsia" w:eastAsiaTheme="minorEastAsia" w:hAnsiTheme="minorEastAsia" w:hint="eastAsia"/>
          <w:color w:val="000000" w:themeColor="text1"/>
          <w:sz w:val="24"/>
        </w:rPr>
        <w:t>______（请填写：中型、小型、微型）企业</w:t>
      </w:r>
      <w:bookmarkEnd w:id="22"/>
      <w:bookmarkEnd w:id="23"/>
      <w:r w:rsidRPr="00980D25">
        <w:rPr>
          <w:rFonts w:asciiTheme="minorEastAsia" w:eastAsiaTheme="minorEastAsia" w:hAnsiTheme="minorEastAsia" w:hint="eastAsia"/>
          <w:color w:val="000000" w:themeColor="text1"/>
          <w:sz w:val="24"/>
        </w:rPr>
        <w:t>。即，本公司同时满足以下条件：</w:t>
      </w:r>
    </w:p>
    <w:p w:rsidR="005D3421" w:rsidRPr="00980D25" w:rsidRDefault="005D3421">
      <w:pPr>
        <w:spacing w:line="400" w:lineRule="exact"/>
        <w:ind w:firstLineChars="200" w:firstLine="48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1.根据《工业和信息化部、国家统计局、国家发展和改革委员会、财政部关于印发中小企业划型标准规定的通知》（工信部联企业[2011]300号）规定的划分标准，本公司为______（请填写：中型、小型、微型）企业。</w:t>
      </w:r>
    </w:p>
    <w:p w:rsidR="005D3421" w:rsidRPr="00980D25" w:rsidRDefault="005D3421">
      <w:pPr>
        <w:spacing w:line="400" w:lineRule="exact"/>
        <w:ind w:firstLineChars="200" w:firstLine="48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5D3421" w:rsidRPr="00980D25" w:rsidRDefault="005D3421">
      <w:pPr>
        <w:spacing w:line="400" w:lineRule="exact"/>
        <w:ind w:firstLineChars="200" w:firstLine="480"/>
        <w:rPr>
          <w:rFonts w:asciiTheme="minorEastAsia" w:eastAsiaTheme="minorEastAsia" w:hAnsiTheme="minorEastAsia"/>
          <w:color w:val="000000" w:themeColor="text1"/>
          <w:sz w:val="24"/>
        </w:rPr>
      </w:pPr>
      <w:r w:rsidRPr="00980D25">
        <w:rPr>
          <w:rFonts w:asciiTheme="minorEastAsia" w:eastAsiaTheme="minorEastAsia" w:hAnsiTheme="minorEastAsia" w:hint="eastAsia"/>
          <w:color w:val="000000" w:themeColor="text1"/>
          <w:sz w:val="24"/>
        </w:rPr>
        <w:t>本公司对上述声明的真实性负责。如有虚假，将依法承担相应责任。</w:t>
      </w:r>
    </w:p>
    <w:p w:rsidR="005D3421" w:rsidRPr="00980D25" w:rsidRDefault="005D3421">
      <w:pPr>
        <w:spacing w:line="588" w:lineRule="exact"/>
        <w:rPr>
          <w:rFonts w:asciiTheme="minorEastAsia" w:eastAsiaTheme="minorEastAsia" w:hAnsiTheme="minorEastAsia"/>
          <w:color w:val="000000" w:themeColor="text1"/>
          <w:spacing w:val="6"/>
          <w:sz w:val="24"/>
        </w:rPr>
      </w:pPr>
    </w:p>
    <w:p w:rsidR="005D3421" w:rsidRPr="00980D25" w:rsidRDefault="005D3421">
      <w:pPr>
        <w:tabs>
          <w:tab w:val="left" w:pos="4860"/>
        </w:tabs>
        <w:spacing w:line="588" w:lineRule="exact"/>
        <w:ind w:right="1560" w:firstLineChars="200" w:firstLine="504"/>
        <w:jc w:val="center"/>
        <w:rPr>
          <w:rFonts w:asciiTheme="minorEastAsia" w:eastAsiaTheme="minorEastAsia" w:hAnsiTheme="minorEastAsia"/>
          <w:color w:val="000000" w:themeColor="text1"/>
          <w:spacing w:val="6"/>
          <w:sz w:val="24"/>
        </w:rPr>
      </w:pPr>
      <w:r w:rsidRPr="00980D25">
        <w:rPr>
          <w:rFonts w:asciiTheme="minorEastAsia" w:eastAsiaTheme="minorEastAsia" w:hAnsiTheme="minorEastAsia" w:hint="eastAsia"/>
          <w:color w:val="000000" w:themeColor="text1"/>
          <w:spacing w:val="6"/>
          <w:sz w:val="24"/>
        </w:rPr>
        <w:t xml:space="preserve">               企业名称（盖章）： </w:t>
      </w:r>
    </w:p>
    <w:p w:rsidR="005D3421" w:rsidRPr="00980D25" w:rsidRDefault="005D3421" w:rsidP="00BC7A81">
      <w:pPr>
        <w:snapToGrid w:val="0"/>
        <w:spacing w:beforeLines="50" w:after="50"/>
        <w:jc w:val="left"/>
        <w:rPr>
          <w:rFonts w:asciiTheme="minorEastAsia" w:eastAsiaTheme="minorEastAsia" w:hAnsiTheme="minorEastAsia"/>
          <w:color w:val="000000" w:themeColor="text1"/>
          <w:spacing w:val="6"/>
          <w:sz w:val="24"/>
        </w:rPr>
      </w:pPr>
      <w:r w:rsidRPr="00980D25">
        <w:rPr>
          <w:rFonts w:asciiTheme="minorEastAsia" w:eastAsiaTheme="minorEastAsia" w:hAnsiTheme="minorEastAsia" w:hint="eastAsia"/>
          <w:color w:val="000000" w:themeColor="text1"/>
          <w:spacing w:val="6"/>
          <w:sz w:val="24"/>
        </w:rPr>
        <w:t xml:space="preserve">                               日  期：</w:t>
      </w:r>
    </w:p>
    <w:p w:rsidR="005D3421" w:rsidRPr="00980D25" w:rsidRDefault="005D3421">
      <w:pPr>
        <w:spacing w:line="50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p>
    <w:p w:rsidR="005D3421" w:rsidRPr="00980D25" w:rsidRDefault="005D3421">
      <w:pPr>
        <w:tabs>
          <w:tab w:val="left" w:pos="1305"/>
        </w:tabs>
        <w:spacing w:line="380" w:lineRule="exact"/>
        <w:rPr>
          <w:rFonts w:asciiTheme="minorEastAsia" w:eastAsiaTheme="minorEastAsia" w:hAnsiTheme="minorEastAsia"/>
          <w:b/>
          <w:bCs/>
          <w:color w:val="000000" w:themeColor="text1"/>
          <w:kern w:val="0"/>
          <w:sz w:val="32"/>
          <w:szCs w:val="32"/>
        </w:rPr>
      </w:pPr>
      <w:r w:rsidRPr="00980D25">
        <w:rPr>
          <w:rFonts w:asciiTheme="minorEastAsia" w:eastAsiaTheme="minorEastAsia" w:hAnsiTheme="minorEastAsia" w:hint="eastAsia"/>
          <w:b/>
          <w:bCs/>
          <w:color w:val="000000" w:themeColor="text1"/>
          <w:kern w:val="0"/>
          <w:sz w:val="32"/>
          <w:szCs w:val="32"/>
        </w:rPr>
        <w:lastRenderedPageBreak/>
        <w:t>6.符合条件的残疾人福利性单位在参加政府采购活动时，应当提供《残疾人福利性单位声明函》，并对声明的真实性负责（如有，请提供）</w:t>
      </w:r>
    </w:p>
    <w:p w:rsidR="005D3421" w:rsidRPr="00980D25" w:rsidRDefault="005D3421">
      <w:pPr>
        <w:pStyle w:val="a9"/>
        <w:ind w:firstLineChars="147" w:firstLine="472"/>
        <w:rPr>
          <w:rFonts w:asciiTheme="minorEastAsia" w:eastAsiaTheme="minorEastAsia" w:hAnsiTheme="minorEastAsia"/>
          <w:b/>
          <w:color w:val="000000" w:themeColor="text1"/>
          <w:kern w:val="0"/>
          <w:sz w:val="32"/>
          <w:szCs w:val="32"/>
        </w:rPr>
      </w:pPr>
      <w:r w:rsidRPr="00980D25">
        <w:rPr>
          <w:rFonts w:asciiTheme="minorEastAsia" w:eastAsiaTheme="minorEastAsia" w:hAnsiTheme="minorEastAsia" w:hint="eastAsia"/>
          <w:b/>
          <w:color w:val="000000" w:themeColor="text1"/>
          <w:kern w:val="0"/>
          <w:sz w:val="32"/>
          <w:szCs w:val="32"/>
        </w:rPr>
        <w:t>附件：</w:t>
      </w:r>
    </w:p>
    <w:p w:rsidR="005D3421" w:rsidRPr="00980D25" w:rsidRDefault="005D3421">
      <w:pPr>
        <w:spacing w:line="588" w:lineRule="exact"/>
        <w:jc w:val="center"/>
        <w:rPr>
          <w:rFonts w:asciiTheme="minorEastAsia" w:eastAsiaTheme="minorEastAsia" w:hAnsiTheme="minorEastAsia"/>
          <w:b/>
          <w:bCs/>
          <w:color w:val="000000" w:themeColor="text1"/>
          <w:kern w:val="0"/>
          <w:sz w:val="32"/>
          <w:szCs w:val="32"/>
        </w:rPr>
      </w:pPr>
      <w:bookmarkStart w:id="24" w:name="_Toc32001"/>
      <w:bookmarkStart w:id="25" w:name="OLE_LINK13"/>
      <w:bookmarkStart w:id="26" w:name="OLE_LINK14"/>
      <w:r w:rsidRPr="00980D25">
        <w:rPr>
          <w:rFonts w:asciiTheme="minorEastAsia" w:eastAsiaTheme="minorEastAsia" w:hAnsiTheme="minorEastAsia" w:hint="eastAsia"/>
          <w:b/>
          <w:bCs/>
          <w:color w:val="000000" w:themeColor="text1"/>
          <w:kern w:val="0"/>
          <w:sz w:val="32"/>
          <w:szCs w:val="32"/>
        </w:rPr>
        <w:t>残疾人福利性单位声明函</w:t>
      </w:r>
      <w:bookmarkEnd w:id="24"/>
      <w:r w:rsidRPr="00980D25">
        <w:rPr>
          <w:rFonts w:asciiTheme="minorEastAsia" w:eastAsiaTheme="minorEastAsia" w:hAnsiTheme="minorEastAsia" w:hint="eastAsia"/>
          <w:b/>
          <w:bCs/>
          <w:color w:val="000000" w:themeColor="text1"/>
          <w:kern w:val="0"/>
          <w:sz w:val="32"/>
          <w:szCs w:val="32"/>
        </w:rPr>
        <w:t>（格式）</w:t>
      </w:r>
    </w:p>
    <w:bookmarkEnd w:id="25"/>
    <w:bookmarkEnd w:id="26"/>
    <w:p w:rsidR="005D3421" w:rsidRPr="00980D25" w:rsidRDefault="005D3421">
      <w:pPr>
        <w:spacing w:line="520" w:lineRule="exact"/>
        <w:ind w:firstLineChars="200" w:firstLine="480"/>
        <w:rPr>
          <w:rFonts w:asciiTheme="minorEastAsia" w:eastAsiaTheme="minorEastAsia" w:hAnsiTheme="minorEastAsia"/>
          <w:bCs/>
          <w:color w:val="000000" w:themeColor="text1"/>
          <w:kern w:val="0"/>
          <w:sz w:val="24"/>
        </w:rPr>
      </w:pPr>
      <w:r w:rsidRPr="00980D25">
        <w:rPr>
          <w:rFonts w:asciiTheme="minorEastAsia" w:eastAsiaTheme="minorEastAsia" w:hAnsiTheme="minorEastAsia" w:hint="eastAsia"/>
          <w:bCs/>
          <w:color w:val="000000" w:themeColor="text1"/>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D3421" w:rsidRPr="00980D25" w:rsidRDefault="005D3421">
      <w:pPr>
        <w:spacing w:line="520" w:lineRule="exact"/>
        <w:ind w:firstLineChars="200" w:firstLine="480"/>
        <w:rPr>
          <w:rFonts w:asciiTheme="minorEastAsia" w:eastAsiaTheme="minorEastAsia" w:hAnsiTheme="minorEastAsia"/>
          <w:bCs/>
          <w:color w:val="000000" w:themeColor="text1"/>
          <w:kern w:val="0"/>
          <w:sz w:val="24"/>
        </w:rPr>
      </w:pPr>
      <w:r w:rsidRPr="00980D25">
        <w:rPr>
          <w:rFonts w:asciiTheme="minorEastAsia" w:eastAsiaTheme="minorEastAsia" w:hAnsiTheme="minorEastAsia" w:hint="eastAsia"/>
          <w:bCs/>
          <w:color w:val="000000" w:themeColor="text1"/>
          <w:kern w:val="0"/>
          <w:sz w:val="24"/>
        </w:rPr>
        <w:t>本单位对上述声明的真实性负责。如有虚假，将依法承担相应责任。</w:t>
      </w:r>
    </w:p>
    <w:p w:rsidR="005D3421" w:rsidRPr="00980D25" w:rsidRDefault="005D3421">
      <w:pPr>
        <w:spacing w:line="520" w:lineRule="exact"/>
        <w:ind w:firstLineChars="200" w:firstLine="602"/>
        <w:rPr>
          <w:rFonts w:asciiTheme="minorEastAsia" w:eastAsiaTheme="minorEastAsia" w:hAnsiTheme="minorEastAsia"/>
          <w:b/>
          <w:bCs/>
          <w:color w:val="000000" w:themeColor="text1"/>
          <w:kern w:val="0"/>
          <w:sz w:val="30"/>
          <w:szCs w:val="30"/>
        </w:rPr>
      </w:pPr>
    </w:p>
    <w:p w:rsidR="005D3421" w:rsidRPr="00980D25" w:rsidRDefault="005D3421">
      <w:pPr>
        <w:spacing w:line="520" w:lineRule="exact"/>
        <w:ind w:firstLineChars="200" w:firstLine="602"/>
        <w:rPr>
          <w:rFonts w:asciiTheme="minorEastAsia" w:eastAsiaTheme="minorEastAsia" w:hAnsiTheme="minorEastAsia"/>
          <w:bCs/>
          <w:color w:val="000000" w:themeColor="text1"/>
          <w:kern w:val="0"/>
          <w:sz w:val="24"/>
        </w:rPr>
      </w:pPr>
      <w:r w:rsidRPr="00980D25">
        <w:rPr>
          <w:rFonts w:asciiTheme="minorEastAsia" w:eastAsiaTheme="minorEastAsia" w:hAnsiTheme="minorEastAsia" w:hint="eastAsia"/>
          <w:b/>
          <w:bCs/>
          <w:color w:val="000000" w:themeColor="text1"/>
          <w:kern w:val="0"/>
          <w:sz w:val="30"/>
          <w:szCs w:val="30"/>
        </w:rPr>
        <w:t xml:space="preserve">                  </w:t>
      </w:r>
      <w:r w:rsidRPr="00980D25">
        <w:rPr>
          <w:rFonts w:asciiTheme="minorEastAsia" w:eastAsiaTheme="minorEastAsia" w:hAnsiTheme="minorEastAsia" w:hint="eastAsia"/>
          <w:bCs/>
          <w:color w:val="000000" w:themeColor="text1"/>
          <w:kern w:val="0"/>
          <w:sz w:val="24"/>
        </w:rPr>
        <w:t xml:space="preserve">  </w:t>
      </w:r>
      <w:bookmarkStart w:id="27" w:name="_Toc31526"/>
      <w:r w:rsidRPr="00980D25">
        <w:rPr>
          <w:rFonts w:asciiTheme="minorEastAsia" w:eastAsiaTheme="minorEastAsia" w:hAnsiTheme="minorEastAsia" w:hint="eastAsia"/>
          <w:bCs/>
          <w:color w:val="000000" w:themeColor="text1"/>
          <w:kern w:val="0"/>
          <w:sz w:val="24"/>
        </w:rPr>
        <w:t>单位名称（盖章）：</w:t>
      </w:r>
      <w:bookmarkEnd w:id="27"/>
    </w:p>
    <w:p w:rsidR="005D3421" w:rsidRPr="00980D25" w:rsidRDefault="005D3421">
      <w:pPr>
        <w:spacing w:line="520" w:lineRule="exact"/>
        <w:ind w:firstLineChars="200" w:firstLine="480"/>
        <w:rPr>
          <w:rFonts w:asciiTheme="minorEastAsia" w:eastAsiaTheme="minorEastAsia" w:hAnsiTheme="minorEastAsia"/>
          <w:bCs/>
          <w:color w:val="000000" w:themeColor="text1"/>
          <w:kern w:val="0"/>
          <w:sz w:val="24"/>
        </w:rPr>
      </w:pPr>
      <w:r w:rsidRPr="00980D25">
        <w:rPr>
          <w:rFonts w:asciiTheme="minorEastAsia" w:eastAsiaTheme="minorEastAsia" w:hAnsiTheme="minorEastAsia" w:hint="eastAsia"/>
          <w:bCs/>
          <w:color w:val="000000" w:themeColor="text1"/>
          <w:kern w:val="0"/>
          <w:sz w:val="24"/>
        </w:rPr>
        <w:t xml:space="preserve">                            </w:t>
      </w:r>
      <w:bookmarkStart w:id="28" w:name="_Toc15721"/>
      <w:r w:rsidRPr="00980D25">
        <w:rPr>
          <w:rFonts w:asciiTheme="minorEastAsia" w:eastAsiaTheme="minorEastAsia" w:hAnsiTheme="minorEastAsia" w:hint="eastAsia"/>
          <w:bCs/>
          <w:color w:val="000000" w:themeColor="text1"/>
          <w:kern w:val="0"/>
          <w:sz w:val="24"/>
        </w:rPr>
        <w:t>日  期：</w:t>
      </w:r>
      <w:bookmarkEnd w:id="28"/>
    </w:p>
    <w:p w:rsidR="005D3421" w:rsidRPr="00980D25" w:rsidRDefault="005D3421">
      <w:pPr>
        <w:spacing w:line="500" w:lineRule="exact"/>
        <w:rPr>
          <w:rFonts w:asciiTheme="minorEastAsia" w:eastAsiaTheme="minorEastAsia" w:hAnsiTheme="minorEastAsia"/>
          <w:b/>
          <w:bCs/>
          <w:color w:val="000000" w:themeColor="text1"/>
          <w:kern w:val="0"/>
          <w:sz w:val="32"/>
          <w:szCs w:val="32"/>
        </w:rPr>
      </w:pPr>
    </w:p>
    <w:p w:rsidR="005D3421" w:rsidRPr="00980D25" w:rsidRDefault="005D3421">
      <w:pPr>
        <w:spacing w:line="500" w:lineRule="exact"/>
        <w:rPr>
          <w:rFonts w:asciiTheme="minorEastAsia" w:eastAsiaTheme="minorEastAsia" w:hAnsiTheme="minorEastAsia"/>
          <w:b/>
          <w:bCs/>
          <w:color w:val="000000" w:themeColor="text1"/>
          <w:kern w:val="0"/>
          <w:sz w:val="32"/>
          <w:szCs w:val="32"/>
        </w:rPr>
      </w:pPr>
    </w:p>
    <w:p w:rsidR="005D3421" w:rsidRPr="00980D25" w:rsidRDefault="005D3421">
      <w:pPr>
        <w:spacing w:line="500" w:lineRule="exact"/>
        <w:rPr>
          <w:rFonts w:asciiTheme="minorEastAsia" w:eastAsiaTheme="minorEastAsia" w:hAnsiTheme="minorEastAsia"/>
          <w:b/>
          <w:bCs/>
          <w:color w:val="000000" w:themeColor="text1"/>
          <w:kern w:val="0"/>
          <w:sz w:val="32"/>
          <w:szCs w:val="32"/>
        </w:rPr>
      </w:pPr>
      <w:r w:rsidRPr="00980D25">
        <w:rPr>
          <w:rFonts w:asciiTheme="minorEastAsia" w:eastAsiaTheme="minorEastAsia" w:hAnsiTheme="minorEastAsia" w:hint="eastAsia"/>
          <w:b/>
          <w:bCs/>
          <w:color w:val="000000" w:themeColor="text1"/>
          <w:kern w:val="0"/>
          <w:sz w:val="32"/>
          <w:szCs w:val="32"/>
        </w:rPr>
        <w:t>7. 供应商可结合本项目的评标办法视自身情况自行提交相关证明材料（如有，请提供）</w:t>
      </w:r>
    </w:p>
    <w:p w:rsidR="005D3421" w:rsidRPr="00980D25" w:rsidRDefault="005D3421">
      <w:pPr>
        <w:spacing w:line="500" w:lineRule="exact"/>
        <w:rPr>
          <w:rFonts w:asciiTheme="minorEastAsia" w:eastAsiaTheme="minorEastAsia" w:hAnsiTheme="minorEastAsia"/>
          <w:b/>
          <w:bCs/>
          <w:color w:val="000000" w:themeColor="text1"/>
          <w:kern w:val="0"/>
          <w:sz w:val="32"/>
          <w:szCs w:val="32"/>
        </w:rPr>
      </w:pPr>
    </w:p>
    <w:p w:rsidR="005D3421" w:rsidRPr="00980D25" w:rsidRDefault="005D3421">
      <w:pPr>
        <w:spacing w:line="500" w:lineRule="exact"/>
        <w:rPr>
          <w:rFonts w:asciiTheme="minorEastAsia" w:eastAsiaTheme="minorEastAsia" w:hAnsiTheme="minorEastAsia"/>
          <w:b/>
          <w:bCs/>
          <w:color w:val="000000" w:themeColor="text1"/>
          <w:kern w:val="0"/>
          <w:sz w:val="32"/>
          <w:szCs w:val="32"/>
        </w:rPr>
      </w:pPr>
    </w:p>
    <w:p w:rsidR="005D3421" w:rsidRPr="00980D25" w:rsidRDefault="005D3421">
      <w:pPr>
        <w:spacing w:line="500" w:lineRule="exact"/>
        <w:rPr>
          <w:rFonts w:asciiTheme="minorEastAsia" w:eastAsiaTheme="minorEastAsia" w:hAnsiTheme="minorEastAsia"/>
          <w:color w:val="000000" w:themeColor="text1"/>
          <w:kern w:val="0"/>
        </w:rPr>
      </w:pPr>
    </w:p>
    <w:p w:rsidR="005D3421" w:rsidRPr="00980D25" w:rsidRDefault="005D3421">
      <w:pPr>
        <w:pStyle w:val="a9"/>
        <w:spacing w:line="400" w:lineRule="exact"/>
        <w:rPr>
          <w:rFonts w:asciiTheme="minorEastAsia" w:eastAsiaTheme="minorEastAsia" w:hAnsiTheme="minorEastAsia"/>
          <w:b/>
          <w:bCs/>
          <w:color w:val="000000" w:themeColor="text1"/>
          <w:sz w:val="32"/>
          <w:szCs w:val="32"/>
        </w:rPr>
      </w:pPr>
    </w:p>
    <w:p w:rsidR="005D3421" w:rsidRPr="00980D25" w:rsidRDefault="005D3421">
      <w:pPr>
        <w:pStyle w:val="a9"/>
        <w:spacing w:line="400" w:lineRule="exact"/>
        <w:rPr>
          <w:rFonts w:asciiTheme="minorEastAsia" w:eastAsiaTheme="minorEastAsia" w:hAnsiTheme="minorEastAsia"/>
          <w:b/>
          <w:bCs/>
          <w:color w:val="000000" w:themeColor="text1"/>
          <w:sz w:val="32"/>
          <w:szCs w:val="32"/>
        </w:rPr>
      </w:pPr>
    </w:p>
    <w:sectPr w:rsidR="005D3421" w:rsidRPr="00980D25" w:rsidSect="003A7893">
      <w:footerReference w:type="default" r:id="rId11"/>
      <w:pgSz w:w="11906" w:h="16838"/>
      <w:pgMar w:top="1304" w:right="924" w:bottom="85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185" w:rsidRDefault="00284185">
      <w:r>
        <w:separator/>
      </w:r>
    </w:p>
  </w:endnote>
  <w:endnote w:type="continuationSeparator" w:id="1">
    <w:p w:rsidR="00284185" w:rsidRDefault="00284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81" w:rsidRDefault="00BC7A81">
    <w:pPr>
      <w:pStyle w:val="a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81" w:rsidRDefault="00BC7A81">
    <w:pPr>
      <w:pStyle w:val="a0"/>
      <w:ind w:right="360"/>
    </w:pPr>
    <w:r>
      <w:pict>
        <v:shapetype id="_x0000_t202" coordsize="21600,21600" o:spt="202" path="m,l,21600r21600,l21600,xe">
          <v:stroke joinstyle="miter"/>
          <v:path gradientshapeok="t" o:connecttype="rect"/>
        </v:shapetype>
        <v:shape id="文本框 1028" o:spid="_x0000_s3076" type="#_x0000_t202" style="position:absolute;margin-left:0;margin-top:0;width:9.05pt;height:10.35pt;z-index:251657216;mso-wrap-style:none;mso-position-horizontal:center;mso-position-horizontal-relative:margin" filled="f" stroked="f">
          <v:fill o:detectmouseclick="t"/>
          <v:textbox style="mso-fit-shape-to-text:t" inset="0,0,0,0">
            <w:txbxContent>
              <w:p w:rsidR="00BC7A81" w:rsidRDefault="00BC7A81">
                <w:pPr>
                  <w:pStyle w:val="a0"/>
                </w:pPr>
                <w:fldSimple w:instr=" PAGE  \* MERGEFORMAT ">
                  <w:r w:rsidR="00A65583">
                    <w:rPr>
                      <w:noProof/>
                    </w:rPr>
                    <w:t>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81" w:rsidRDefault="00BC7A81">
    <w:pPr>
      <w:pStyle w:val="a0"/>
    </w:pPr>
    <w:r>
      <w:pict>
        <v:shapetype id="_x0000_t202" coordsize="21600,21600" o:spt="202" path="m,l,21600r21600,l21600,xe">
          <v:stroke joinstyle="miter"/>
          <v:path gradientshapeok="t" o:connecttype="rect"/>
        </v:shapetype>
        <v:shape id="文本框 1029" o:spid="_x0000_s3077" type="#_x0000_t202" style="position:absolute;margin-left:0;margin-top:0;width:9.05pt;height:10.35pt;z-index:251658240;mso-wrap-style:none;mso-position-horizontal:center;mso-position-horizontal-relative:margin" filled="f" stroked="f">
          <v:fill o:detectmouseclick="t"/>
          <v:textbox style="mso-fit-shape-to-text:t" inset="0,0,0,0">
            <w:txbxContent>
              <w:p w:rsidR="00BC7A81" w:rsidRDefault="00BC7A81">
                <w:pPr>
                  <w:pStyle w:val="a0"/>
                </w:pPr>
                <w:fldSimple w:instr=" PAGE  \* MERGEFORMAT ">
                  <w:r w:rsidR="00A65583">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185" w:rsidRDefault="00284185">
      <w:r>
        <w:separator/>
      </w:r>
    </w:p>
  </w:footnote>
  <w:footnote w:type="continuationSeparator" w:id="1">
    <w:p w:rsidR="00284185" w:rsidRDefault="00284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CB4D86"/>
    <w:multiLevelType w:val="singleLevel"/>
    <w:tmpl w:val="FACB4D86"/>
    <w:lvl w:ilvl="0">
      <w:start w:val="1"/>
      <w:numFmt w:val="decimal"/>
      <w:suff w:val="nothing"/>
      <w:lvlText w:val="%1．"/>
      <w:lvlJc w:val="left"/>
      <w:pPr>
        <w:ind w:left="0" w:firstLine="400"/>
      </w:pPr>
      <w:rPr>
        <w:rFonts w:hint="default"/>
      </w:rPr>
    </w:lvl>
  </w:abstractNum>
  <w:abstractNum w:abstractNumId="1">
    <w:nsid w:val="05DA267C"/>
    <w:multiLevelType w:val="multilevel"/>
    <w:tmpl w:val="05DA267C"/>
    <w:lvl w:ilvl="0">
      <w:start w:val="1"/>
      <w:numFmt w:val="japaneseCounting"/>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A793D42"/>
    <w:multiLevelType w:val="multilevel"/>
    <w:tmpl w:val="1A793D42"/>
    <w:lvl w:ilvl="0">
      <w:start w:val="1"/>
      <w:numFmt w:val="japaneseCounting"/>
      <w:lvlText w:val="第%1条"/>
      <w:lvlJc w:val="left"/>
      <w:pPr>
        <w:tabs>
          <w:tab w:val="num" w:pos="1124"/>
        </w:tabs>
        <w:ind w:left="1124" w:hanging="840"/>
      </w:pPr>
      <w:rPr>
        <w:rFonts w:hint="default"/>
      </w:rPr>
    </w:lvl>
    <w:lvl w:ilvl="1">
      <w:start w:val="1"/>
      <w:numFmt w:val="lowerLetter"/>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47F5586D"/>
    <w:multiLevelType w:val="multilevel"/>
    <w:tmpl w:val="47F5586D"/>
    <w:lvl w:ilvl="0">
      <w:start w:val="2"/>
      <w:numFmt w:val="japaneseCounting"/>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9E0F4AC"/>
    <w:multiLevelType w:val="singleLevel"/>
    <w:tmpl w:val="49E0F4AC"/>
    <w:lvl w:ilvl="0">
      <w:start w:val="1"/>
      <w:numFmt w:val="decimal"/>
      <w:suff w:val="space"/>
      <w:lvlText w:val="（%1）"/>
      <w:lvlJc w:val="left"/>
    </w:lvl>
  </w:abstractNum>
  <w:abstractNum w:abstractNumId="5">
    <w:nsid w:val="50AF959B"/>
    <w:multiLevelType w:val="singleLevel"/>
    <w:tmpl w:val="50AF959B"/>
    <w:lvl w:ilvl="0">
      <w:start w:val="1"/>
      <w:numFmt w:val="decimal"/>
      <w:suff w:val="nothing"/>
      <w:lvlText w:val="%1．"/>
      <w:lvlJc w:val="left"/>
      <w:pPr>
        <w:ind w:left="0" w:firstLine="400"/>
      </w:pPr>
      <w:rPr>
        <w:rFonts w:hint="default"/>
      </w:rPr>
    </w:lvl>
  </w:abstractNum>
  <w:abstractNum w:abstractNumId="6">
    <w:nsid w:val="7C99C7D8"/>
    <w:multiLevelType w:val="singleLevel"/>
    <w:tmpl w:val="7C99C7D8"/>
    <w:lvl w:ilvl="0">
      <w:start w:val="1"/>
      <w:numFmt w:val="decimal"/>
      <w:suff w:val="nothing"/>
      <w:lvlText w:val="%1．"/>
      <w:lvlJc w:val="left"/>
      <w:pPr>
        <w:ind w:left="1443" w:firstLine="400"/>
      </w:pPr>
      <w:rPr>
        <w:rFonts w:hint="default"/>
      </w:rPr>
    </w:lvl>
  </w:abstractNum>
  <w:abstractNum w:abstractNumId="7">
    <w:nsid w:val="7FFB0C8E"/>
    <w:multiLevelType w:val="hybridMultilevel"/>
    <w:tmpl w:val="B0B6C43E"/>
    <w:lvl w:ilvl="0" w:tplc="D8B88DE2">
      <w:start w:val="2"/>
      <w:numFmt w:val="decimalEnclosedCircle"/>
      <w:lvlText w:val="%1"/>
      <w:lvlJc w:val="left"/>
      <w:pPr>
        <w:ind w:left="990" w:hanging="360"/>
      </w:pPr>
      <w:rPr>
        <w:rFonts w:ascii="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16386"/>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138"/>
    <w:rsid w:val="00000170"/>
    <w:rsid w:val="000001B5"/>
    <w:rsid w:val="00000467"/>
    <w:rsid w:val="00000C05"/>
    <w:rsid w:val="000011ED"/>
    <w:rsid w:val="00001908"/>
    <w:rsid w:val="00001B5C"/>
    <w:rsid w:val="000034A6"/>
    <w:rsid w:val="00003B4C"/>
    <w:rsid w:val="00003D90"/>
    <w:rsid w:val="000040FD"/>
    <w:rsid w:val="0000477B"/>
    <w:rsid w:val="0000497A"/>
    <w:rsid w:val="00004CC8"/>
    <w:rsid w:val="00004D3E"/>
    <w:rsid w:val="00004F9B"/>
    <w:rsid w:val="00005143"/>
    <w:rsid w:val="00005719"/>
    <w:rsid w:val="00005950"/>
    <w:rsid w:val="00006440"/>
    <w:rsid w:val="0000722A"/>
    <w:rsid w:val="0000775B"/>
    <w:rsid w:val="00007F96"/>
    <w:rsid w:val="0001073E"/>
    <w:rsid w:val="00010FC4"/>
    <w:rsid w:val="00010FCB"/>
    <w:rsid w:val="00011006"/>
    <w:rsid w:val="0001157E"/>
    <w:rsid w:val="000116AB"/>
    <w:rsid w:val="00011968"/>
    <w:rsid w:val="00011F22"/>
    <w:rsid w:val="00012352"/>
    <w:rsid w:val="00012511"/>
    <w:rsid w:val="000127AC"/>
    <w:rsid w:val="0001284A"/>
    <w:rsid w:val="00012FEC"/>
    <w:rsid w:val="0001373E"/>
    <w:rsid w:val="000139A0"/>
    <w:rsid w:val="000139C8"/>
    <w:rsid w:val="000139E0"/>
    <w:rsid w:val="00013C2B"/>
    <w:rsid w:val="00013F2B"/>
    <w:rsid w:val="00014B3F"/>
    <w:rsid w:val="000158F6"/>
    <w:rsid w:val="00015DB6"/>
    <w:rsid w:val="0001605E"/>
    <w:rsid w:val="000162C9"/>
    <w:rsid w:val="00016344"/>
    <w:rsid w:val="00016611"/>
    <w:rsid w:val="00016778"/>
    <w:rsid w:val="000169B4"/>
    <w:rsid w:val="00016AB2"/>
    <w:rsid w:val="00017129"/>
    <w:rsid w:val="000173A6"/>
    <w:rsid w:val="0001748C"/>
    <w:rsid w:val="00017768"/>
    <w:rsid w:val="00017B25"/>
    <w:rsid w:val="00017DA1"/>
    <w:rsid w:val="000203D6"/>
    <w:rsid w:val="00021536"/>
    <w:rsid w:val="00021B15"/>
    <w:rsid w:val="00021B5A"/>
    <w:rsid w:val="00021F89"/>
    <w:rsid w:val="0002212A"/>
    <w:rsid w:val="00022A04"/>
    <w:rsid w:val="00022BAF"/>
    <w:rsid w:val="00022F6B"/>
    <w:rsid w:val="00023404"/>
    <w:rsid w:val="00023CCC"/>
    <w:rsid w:val="000247AF"/>
    <w:rsid w:val="00024F8B"/>
    <w:rsid w:val="000253B5"/>
    <w:rsid w:val="0002561B"/>
    <w:rsid w:val="000257E8"/>
    <w:rsid w:val="00025E33"/>
    <w:rsid w:val="00025EE8"/>
    <w:rsid w:val="000263C0"/>
    <w:rsid w:val="00026E55"/>
    <w:rsid w:val="0002714F"/>
    <w:rsid w:val="0002726C"/>
    <w:rsid w:val="00027537"/>
    <w:rsid w:val="000276A8"/>
    <w:rsid w:val="0002770B"/>
    <w:rsid w:val="000306C3"/>
    <w:rsid w:val="00030708"/>
    <w:rsid w:val="000307EC"/>
    <w:rsid w:val="00030828"/>
    <w:rsid w:val="000309C5"/>
    <w:rsid w:val="00030C53"/>
    <w:rsid w:val="00031027"/>
    <w:rsid w:val="000313EB"/>
    <w:rsid w:val="00031B35"/>
    <w:rsid w:val="00031EB5"/>
    <w:rsid w:val="000320EE"/>
    <w:rsid w:val="000322ED"/>
    <w:rsid w:val="000325F4"/>
    <w:rsid w:val="00032678"/>
    <w:rsid w:val="0003298B"/>
    <w:rsid w:val="00032A59"/>
    <w:rsid w:val="00033479"/>
    <w:rsid w:val="000338CC"/>
    <w:rsid w:val="00033DAF"/>
    <w:rsid w:val="0003439C"/>
    <w:rsid w:val="000343BC"/>
    <w:rsid w:val="0003474E"/>
    <w:rsid w:val="00034AA7"/>
    <w:rsid w:val="000351B3"/>
    <w:rsid w:val="00035820"/>
    <w:rsid w:val="000358E3"/>
    <w:rsid w:val="00035910"/>
    <w:rsid w:val="00035DF7"/>
    <w:rsid w:val="000361A9"/>
    <w:rsid w:val="00036CA9"/>
    <w:rsid w:val="00040940"/>
    <w:rsid w:val="00041076"/>
    <w:rsid w:val="0004167F"/>
    <w:rsid w:val="00041BEF"/>
    <w:rsid w:val="00041D93"/>
    <w:rsid w:val="000426E2"/>
    <w:rsid w:val="000427AB"/>
    <w:rsid w:val="00042988"/>
    <w:rsid w:val="00043099"/>
    <w:rsid w:val="0004314D"/>
    <w:rsid w:val="00043242"/>
    <w:rsid w:val="00043500"/>
    <w:rsid w:val="000438AE"/>
    <w:rsid w:val="00043BC9"/>
    <w:rsid w:val="00044449"/>
    <w:rsid w:val="00044975"/>
    <w:rsid w:val="000449DF"/>
    <w:rsid w:val="00044E5F"/>
    <w:rsid w:val="0004514A"/>
    <w:rsid w:val="0004528E"/>
    <w:rsid w:val="000455C0"/>
    <w:rsid w:val="0004582F"/>
    <w:rsid w:val="00045A41"/>
    <w:rsid w:val="00045B84"/>
    <w:rsid w:val="00046AD4"/>
    <w:rsid w:val="00047EB0"/>
    <w:rsid w:val="00050027"/>
    <w:rsid w:val="000500BC"/>
    <w:rsid w:val="000506B3"/>
    <w:rsid w:val="00050EC4"/>
    <w:rsid w:val="00051C8F"/>
    <w:rsid w:val="00052011"/>
    <w:rsid w:val="00052D91"/>
    <w:rsid w:val="00052DAE"/>
    <w:rsid w:val="00052DC5"/>
    <w:rsid w:val="00053080"/>
    <w:rsid w:val="0005348C"/>
    <w:rsid w:val="000539F5"/>
    <w:rsid w:val="00053FD6"/>
    <w:rsid w:val="000543A4"/>
    <w:rsid w:val="00054966"/>
    <w:rsid w:val="0005524C"/>
    <w:rsid w:val="00055378"/>
    <w:rsid w:val="000553CA"/>
    <w:rsid w:val="00055471"/>
    <w:rsid w:val="00055684"/>
    <w:rsid w:val="0005579F"/>
    <w:rsid w:val="00055BF1"/>
    <w:rsid w:val="00055E73"/>
    <w:rsid w:val="00056190"/>
    <w:rsid w:val="00056AB7"/>
    <w:rsid w:val="000576DC"/>
    <w:rsid w:val="0005788B"/>
    <w:rsid w:val="00057B1A"/>
    <w:rsid w:val="000606D6"/>
    <w:rsid w:val="00060B78"/>
    <w:rsid w:val="00061151"/>
    <w:rsid w:val="0006188A"/>
    <w:rsid w:val="000624CB"/>
    <w:rsid w:val="0006269C"/>
    <w:rsid w:val="00062F9E"/>
    <w:rsid w:val="00063D8A"/>
    <w:rsid w:val="0006488C"/>
    <w:rsid w:val="00064C7E"/>
    <w:rsid w:val="000652A9"/>
    <w:rsid w:val="00065536"/>
    <w:rsid w:val="00065639"/>
    <w:rsid w:val="00065A4D"/>
    <w:rsid w:val="00065C37"/>
    <w:rsid w:val="00066015"/>
    <w:rsid w:val="000665E4"/>
    <w:rsid w:val="000669C6"/>
    <w:rsid w:val="00066F5D"/>
    <w:rsid w:val="000672B1"/>
    <w:rsid w:val="000672D9"/>
    <w:rsid w:val="000675B5"/>
    <w:rsid w:val="00067C58"/>
    <w:rsid w:val="00070101"/>
    <w:rsid w:val="00070666"/>
    <w:rsid w:val="00070C8C"/>
    <w:rsid w:val="00071B5D"/>
    <w:rsid w:val="000722C1"/>
    <w:rsid w:val="000723E2"/>
    <w:rsid w:val="00072820"/>
    <w:rsid w:val="00072883"/>
    <w:rsid w:val="00072F52"/>
    <w:rsid w:val="00073241"/>
    <w:rsid w:val="000738B6"/>
    <w:rsid w:val="00073A54"/>
    <w:rsid w:val="00073BC5"/>
    <w:rsid w:val="000748A6"/>
    <w:rsid w:val="00074AB7"/>
    <w:rsid w:val="00074C4F"/>
    <w:rsid w:val="00074DD4"/>
    <w:rsid w:val="0007565A"/>
    <w:rsid w:val="00076A7C"/>
    <w:rsid w:val="00076CD3"/>
    <w:rsid w:val="000775E8"/>
    <w:rsid w:val="0007788B"/>
    <w:rsid w:val="00080266"/>
    <w:rsid w:val="0008063A"/>
    <w:rsid w:val="00080A3D"/>
    <w:rsid w:val="00081346"/>
    <w:rsid w:val="000815D9"/>
    <w:rsid w:val="000819DF"/>
    <w:rsid w:val="00081CCD"/>
    <w:rsid w:val="000820F8"/>
    <w:rsid w:val="00082451"/>
    <w:rsid w:val="000834F3"/>
    <w:rsid w:val="000839BF"/>
    <w:rsid w:val="00083B78"/>
    <w:rsid w:val="00085C7F"/>
    <w:rsid w:val="00086A43"/>
    <w:rsid w:val="00087944"/>
    <w:rsid w:val="00087A27"/>
    <w:rsid w:val="00090212"/>
    <w:rsid w:val="00091181"/>
    <w:rsid w:val="00091791"/>
    <w:rsid w:val="0009280B"/>
    <w:rsid w:val="0009290A"/>
    <w:rsid w:val="00093195"/>
    <w:rsid w:val="00093943"/>
    <w:rsid w:val="00094119"/>
    <w:rsid w:val="000945EF"/>
    <w:rsid w:val="000946E7"/>
    <w:rsid w:val="00094A0D"/>
    <w:rsid w:val="00094F84"/>
    <w:rsid w:val="00094FE3"/>
    <w:rsid w:val="00095994"/>
    <w:rsid w:val="00095B9B"/>
    <w:rsid w:val="000965CD"/>
    <w:rsid w:val="00096861"/>
    <w:rsid w:val="00096AD2"/>
    <w:rsid w:val="00096CEF"/>
    <w:rsid w:val="00097940"/>
    <w:rsid w:val="000A0092"/>
    <w:rsid w:val="000A00EB"/>
    <w:rsid w:val="000A0967"/>
    <w:rsid w:val="000A0FD6"/>
    <w:rsid w:val="000A1C45"/>
    <w:rsid w:val="000A20EF"/>
    <w:rsid w:val="000A2975"/>
    <w:rsid w:val="000A3159"/>
    <w:rsid w:val="000A36CA"/>
    <w:rsid w:val="000A36CD"/>
    <w:rsid w:val="000A37C8"/>
    <w:rsid w:val="000A3CF6"/>
    <w:rsid w:val="000A3D51"/>
    <w:rsid w:val="000A418E"/>
    <w:rsid w:val="000A45F1"/>
    <w:rsid w:val="000A4E10"/>
    <w:rsid w:val="000A4F3B"/>
    <w:rsid w:val="000A5169"/>
    <w:rsid w:val="000A5402"/>
    <w:rsid w:val="000A5421"/>
    <w:rsid w:val="000A5901"/>
    <w:rsid w:val="000A5C45"/>
    <w:rsid w:val="000A5CFA"/>
    <w:rsid w:val="000A5D8A"/>
    <w:rsid w:val="000A5E5D"/>
    <w:rsid w:val="000A60A3"/>
    <w:rsid w:val="000A6CD2"/>
    <w:rsid w:val="000A70C3"/>
    <w:rsid w:val="000A7625"/>
    <w:rsid w:val="000A7C8A"/>
    <w:rsid w:val="000A7D70"/>
    <w:rsid w:val="000B010C"/>
    <w:rsid w:val="000B08BC"/>
    <w:rsid w:val="000B0B71"/>
    <w:rsid w:val="000B0C4F"/>
    <w:rsid w:val="000B0C77"/>
    <w:rsid w:val="000B1865"/>
    <w:rsid w:val="000B237E"/>
    <w:rsid w:val="000B2456"/>
    <w:rsid w:val="000B30AF"/>
    <w:rsid w:val="000B3103"/>
    <w:rsid w:val="000B34D4"/>
    <w:rsid w:val="000B390A"/>
    <w:rsid w:val="000B3F36"/>
    <w:rsid w:val="000B414E"/>
    <w:rsid w:val="000B4180"/>
    <w:rsid w:val="000B44DB"/>
    <w:rsid w:val="000B4969"/>
    <w:rsid w:val="000B51DA"/>
    <w:rsid w:val="000B5313"/>
    <w:rsid w:val="000B5ACF"/>
    <w:rsid w:val="000B60F5"/>
    <w:rsid w:val="000B613B"/>
    <w:rsid w:val="000B62C2"/>
    <w:rsid w:val="000B647B"/>
    <w:rsid w:val="000B6631"/>
    <w:rsid w:val="000B6D0B"/>
    <w:rsid w:val="000B7939"/>
    <w:rsid w:val="000B7B41"/>
    <w:rsid w:val="000B7D9B"/>
    <w:rsid w:val="000C018F"/>
    <w:rsid w:val="000C0406"/>
    <w:rsid w:val="000C1278"/>
    <w:rsid w:val="000C1576"/>
    <w:rsid w:val="000C16C7"/>
    <w:rsid w:val="000C18B9"/>
    <w:rsid w:val="000C1C13"/>
    <w:rsid w:val="000C20A8"/>
    <w:rsid w:val="000C224C"/>
    <w:rsid w:val="000C2478"/>
    <w:rsid w:val="000C26F1"/>
    <w:rsid w:val="000C2A34"/>
    <w:rsid w:val="000C2C4E"/>
    <w:rsid w:val="000C2D63"/>
    <w:rsid w:val="000C31E4"/>
    <w:rsid w:val="000C3CBE"/>
    <w:rsid w:val="000C4055"/>
    <w:rsid w:val="000C5310"/>
    <w:rsid w:val="000C566C"/>
    <w:rsid w:val="000C59FD"/>
    <w:rsid w:val="000C611C"/>
    <w:rsid w:val="000C6144"/>
    <w:rsid w:val="000C64F3"/>
    <w:rsid w:val="000C684D"/>
    <w:rsid w:val="000C6905"/>
    <w:rsid w:val="000C699F"/>
    <w:rsid w:val="000C761F"/>
    <w:rsid w:val="000C76E2"/>
    <w:rsid w:val="000C7928"/>
    <w:rsid w:val="000C7DC0"/>
    <w:rsid w:val="000D0261"/>
    <w:rsid w:val="000D0374"/>
    <w:rsid w:val="000D05B4"/>
    <w:rsid w:val="000D06C8"/>
    <w:rsid w:val="000D0844"/>
    <w:rsid w:val="000D093D"/>
    <w:rsid w:val="000D0B80"/>
    <w:rsid w:val="000D11A7"/>
    <w:rsid w:val="000D14EB"/>
    <w:rsid w:val="000D1A16"/>
    <w:rsid w:val="000D1B37"/>
    <w:rsid w:val="000D2B49"/>
    <w:rsid w:val="000D2FFF"/>
    <w:rsid w:val="000D38D7"/>
    <w:rsid w:val="000D3997"/>
    <w:rsid w:val="000D3A93"/>
    <w:rsid w:val="000D4A9A"/>
    <w:rsid w:val="000D4C47"/>
    <w:rsid w:val="000D519C"/>
    <w:rsid w:val="000D55B6"/>
    <w:rsid w:val="000D561B"/>
    <w:rsid w:val="000D5AE0"/>
    <w:rsid w:val="000D5BC2"/>
    <w:rsid w:val="000D6062"/>
    <w:rsid w:val="000D62E4"/>
    <w:rsid w:val="000D6D5C"/>
    <w:rsid w:val="000D6F1A"/>
    <w:rsid w:val="000D707D"/>
    <w:rsid w:val="000D7B25"/>
    <w:rsid w:val="000E00A8"/>
    <w:rsid w:val="000E08D0"/>
    <w:rsid w:val="000E0A07"/>
    <w:rsid w:val="000E0BB3"/>
    <w:rsid w:val="000E1051"/>
    <w:rsid w:val="000E12EE"/>
    <w:rsid w:val="000E1C8F"/>
    <w:rsid w:val="000E1EA9"/>
    <w:rsid w:val="000E1ECA"/>
    <w:rsid w:val="000E1ECD"/>
    <w:rsid w:val="000E21B8"/>
    <w:rsid w:val="000E2A5C"/>
    <w:rsid w:val="000E2FEB"/>
    <w:rsid w:val="000E3274"/>
    <w:rsid w:val="000E3298"/>
    <w:rsid w:val="000E355E"/>
    <w:rsid w:val="000E3594"/>
    <w:rsid w:val="000E3A19"/>
    <w:rsid w:val="000E3DA4"/>
    <w:rsid w:val="000E4028"/>
    <w:rsid w:val="000E4127"/>
    <w:rsid w:val="000E49A1"/>
    <w:rsid w:val="000E4DDC"/>
    <w:rsid w:val="000E4E0F"/>
    <w:rsid w:val="000E4EE2"/>
    <w:rsid w:val="000E4F78"/>
    <w:rsid w:val="000E5069"/>
    <w:rsid w:val="000E53A4"/>
    <w:rsid w:val="000E5E0F"/>
    <w:rsid w:val="000E6A4D"/>
    <w:rsid w:val="000E6CDB"/>
    <w:rsid w:val="000E7363"/>
    <w:rsid w:val="000E7700"/>
    <w:rsid w:val="000E7D40"/>
    <w:rsid w:val="000F0191"/>
    <w:rsid w:val="000F1327"/>
    <w:rsid w:val="000F2562"/>
    <w:rsid w:val="000F3D0D"/>
    <w:rsid w:val="000F61C1"/>
    <w:rsid w:val="000F6817"/>
    <w:rsid w:val="000F7FF4"/>
    <w:rsid w:val="0010011B"/>
    <w:rsid w:val="00100D7E"/>
    <w:rsid w:val="001011C3"/>
    <w:rsid w:val="0010195A"/>
    <w:rsid w:val="00101C88"/>
    <w:rsid w:val="00101D57"/>
    <w:rsid w:val="001023EA"/>
    <w:rsid w:val="00102A52"/>
    <w:rsid w:val="0010326D"/>
    <w:rsid w:val="00104408"/>
    <w:rsid w:val="00104F1E"/>
    <w:rsid w:val="001058BC"/>
    <w:rsid w:val="00105C30"/>
    <w:rsid w:val="00106F6B"/>
    <w:rsid w:val="001073F4"/>
    <w:rsid w:val="001075B2"/>
    <w:rsid w:val="00107A41"/>
    <w:rsid w:val="00107DBE"/>
    <w:rsid w:val="001111EA"/>
    <w:rsid w:val="0011141A"/>
    <w:rsid w:val="001114AD"/>
    <w:rsid w:val="00111546"/>
    <w:rsid w:val="00111A2D"/>
    <w:rsid w:val="00112099"/>
    <w:rsid w:val="00112316"/>
    <w:rsid w:val="0011265E"/>
    <w:rsid w:val="00112CC7"/>
    <w:rsid w:val="00112F5B"/>
    <w:rsid w:val="00113733"/>
    <w:rsid w:val="001138C4"/>
    <w:rsid w:val="00113956"/>
    <w:rsid w:val="00114B3E"/>
    <w:rsid w:val="00114B86"/>
    <w:rsid w:val="00114BAC"/>
    <w:rsid w:val="0011594D"/>
    <w:rsid w:val="00116607"/>
    <w:rsid w:val="00116D87"/>
    <w:rsid w:val="00117366"/>
    <w:rsid w:val="00117727"/>
    <w:rsid w:val="00117824"/>
    <w:rsid w:val="0012019E"/>
    <w:rsid w:val="00120802"/>
    <w:rsid w:val="00120FBB"/>
    <w:rsid w:val="00122665"/>
    <w:rsid w:val="001226D5"/>
    <w:rsid w:val="001231EB"/>
    <w:rsid w:val="001237F5"/>
    <w:rsid w:val="00123CBA"/>
    <w:rsid w:val="00123DB4"/>
    <w:rsid w:val="00124431"/>
    <w:rsid w:val="0012578E"/>
    <w:rsid w:val="00125B41"/>
    <w:rsid w:val="00125D30"/>
    <w:rsid w:val="0012648C"/>
    <w:rsid w:val="0012663D"/>
    <w:rsid w:val="001266C7"/>
    <w:rsid w:val="00126703"/>
    <w:rsid w:val="00126CCF"/>
    <w:rsid w:val="00126CD6"/>
    <w:rsid w:val="0012727B"/>
    <w:rsid w:val="00127500"/>
    <w:rsid w:val="00127B02"/>
    <w:rsid w:val="00127CB8"/>
    <w:rsid w:val="00130436"/>
    <w:rsid w:val="00130AD4"/>
    <w:rsid w:val="00130C8C"/>
    <w:rsid w:val="00130D21"/>
    <w:rsid w:val="00130EFA"/>
    <w:rsid w:val="00130FE3"/>
    <w:rsid w:val="00131596"/>
    <w:rsid w:val="001315FD"/>
    <w:rsid w:val="00131B68"/>
    <w:rsid w:val="0013205C"/>
    <w:rsid w:val="001328C0"/>
    <w:rsid w:val="00133247"/>
    <w:rsid w:val="001347AD"/>
    <w:rsid w:val="0013633F"/>
    <w:rsid w:val="00136C95"/>
    <w:rsid w:val="00137254"/>
    <w:rsid w:val="001373DE"/>
    <w:rsid w:val="00137BD4"/>
    <w:rsid w:val="00137BF8"/>
    <w:rsid w:val="001400B6"/>
    <w:rsid w:val="0014042C"/>
    <w:rsid w:val="0014062A"/>
    <w:rsid w:val="0014066B"/>
    <w:rsid w:val="00140A37"/>
    <w:rsid w:val="00140E6D"/>
    <w:rsid w:val="00140FCC"/>
    <w:rsid w:val="00141B28"/>
    <w:rsid w:val="001421F7"/>
    <w:rsid w:val="00142C80"/>
    <w:rsid w:val="001430D1"/>
    <w:rsid w:val="001433F0"/>
    <w:rsid w:val="00143473"/>
    <w:rsid w:val="001435BC"/>
    <w:rsid w:val="00143961"/>
    <w:rsid w:val="00143EDE"/>
    <w:rsid w:val="00143F26"/>
    <w:rsid w:val="00144551"/>
    <w:rsid w:val="0014460C"/>
    <w:rsid w:val="001449D8"/>
    <w:rsid w:val="00144E85"/>
    <w:rsid w:val="00145C6E"/>
    <w:rsid w:val="00145DD7"/>
    <w:rsid w:val="00146CB3"/>
    <w:rsid w:val="001471E2"/>
    <w:rsid w:val="001475F5"/>
    <w:rsid w:val="00147E0E"/>
    <w:rsid w:val="001500A3"/>
    <w:rsid w:val="00150583"/>
    <w:rsid w:val="00150737"/>
    <w:rsid w:val="00150E00"/>
    <w:rsid w:val="00150E78"/>
    <w:rsid w:val="00151315"/>
    <w:rsid w:val="001518A6"/>
    <w:rsid w:val="001519CA"/>
    <w:rsid w:val="00151C92"/>
    <w:rsid w:val="00151CE3"/>
    <w:rsid w:val="00151D76"/>
    <w:rsid w:val="00152580"/>
    <w:rsid w:val="00152A01"/>
    <w:rsid w:val="001537B5"/>
    <w:rsid w:val="00153B2D"/>
    <w:rsid w:val="001540D2"/>
    <w:rsid w:val="001541BB"/>
    <w:rsid w:val="00154845"/>
    <w:rsid w:val="001552FB"/>
    <w:rsid w:val="001556D4"/>
    <w:rsid w:val="00155E4D"/>
    <w:rsid w:val="001563CA"/>
    <w:rsid w:val="00156D1E"/>
    <w:rsid w:val="00157225"/>
    <w:rsid w:val="0015786A"/>
    <w:rsid w:val="00157B2C"/>
    <w:rsid w:val="00157CF4"/>
    <w:rsid w:val="0016065E"/>
    <w:rsid w:val="00160861"/>
    <w:rsid w:val="0016089D"/>
    <w:rsid w:val="001608B9"/>
    <w:rsid w:val="00160A01"/>
    <w:rsid w:val="00160B58"/>
    <w:rsid w:val="001615FE"/>
    <w:rsid w:val="00162359"/>
    <w:rsid w:val="00162BA0"/>
    <w:rsid w:val="00162E9A"/>
    <w:rsid w:val="001630EE"/>
    <w:rsid w:val="001635EC"/>
    <w:rsid w:val="00163AF5"/>
    <w:rsid w:val="00164380"/>
    <w:rsid w:val="00164A32"/>
    <w:rsid w:val="00164EBB"/>
    <w:rsid w:val="00166155"/>
    <w:rsid w:val="00166459"/>
    <w:rsid w:val="001666A4"/>
    <w:rsid w:val="00167839"/>
    <w:rsid w:val="0017007D"/>
    <w:rsid w:val="001705E5"/>
    <w:rsid w:val="00170B3B"/>
    <w:rsid w:val="00170E6F"/>
    <w:rsid w:val="0017117A"/>
    <w:rsid w:val="00171E9E"/>
    <w:rsid w:val="001722EC"/>
    <w:rsid w:val="0017230F"/>
    <w:rsid w:val="00172959"/>
    <w:rsid w:val="0017325C"/>
    <w:rsid w:val="0017330B"/>
    <w:rsid w:val="001736FA"/>
    <w:rsid w:val="00173EA0"/>
    <w:rsid w:val="001743EC"/>
    <w:rsid w:val="0017446B"/>
    <w:rsid w:val="00174971"/>
    <w:rsid w:val="00174FF0"/>
    <w:rsid w:val="0017566B"/>
    <w:rsid w:val="00175FAB"/>
    <w:rsid w:val="00176710"/>
    <w:rsid w:val="00176D7D"/>
    <w:rsid w:val="00176EAE"/>
    <w:rsid w:val="00177137"/>
    <w:rsid w:val="001771D9"/>
    <w:rsid w:val="00177C81"/>
    <w:rsid w:val="00180126"/>
    <w:rsid w:val="001808F5"/>
    <w:rsid w:val="0018097B"/>
    <w:rsid w:val="00180BEC"/>
    <w:rsid w:val="00181492"/>
    <w:rsid w:val="00181ADA"/>
    <w:rsid w:val="00181CCB"/>
    <w:rsid w:val="00182C8C"/>
    <w:rsid w:val="001831F0"/>
    <w:rsid w:val="00184BEB"/>
    <w:rsid w:val="00185033"/>
    <w:rsid w:val="00186348"/>
    <w:rsid w:val="00186411"/>
    <w:rsid w:val="001866AD"/>
    <w:rsid w:val="00186811"/>
    <w:rsid w:val="001868A7"/>
    <w:rsid w:val="00186E74"/>
    <w:rsid w:val="00186EF8"/>
    <w:rsid w:val="00187480"/>
    <w:rsid w:val="001875C3"/>
    <w:rsid w:val="001902E5"/>
    <w:rsid w:val="0019071A"/>
    <w:rsid w:val="00190CE4"/>
    <w:rsid w:val="001910FC"/>
    <w:rsid w:val="0019110D"/>
    <w:rsid w:val="00191552"/>
    <w:rsid w:val="00191864"/>
    <w:rsid w:val="00192ADD"/>
    <w:rsid w:val="00192B99"/>
    <w:rsid w:val="00192F95"/>
    <w:rsid w:val="00193132"/>
    <w:rsid w:val="0019346E"/>
    <w:rsid w:val="00193724"/>
    <w:rsid w:val="00193CFA"/>
    <w:rsid w:val="00193F37"/>
    <w:rsid w:val="00194CB1"/>
    <w:rsid w:val="00194E66"/>
    <w:rsid w:val="00194FEF"/>
    <w:rsid w:val="001954F3"/>
    <w:rsid w:val="00195BEF"/>
    <w:rsid w:val="0019621C"/>
    <w:rsid w:val="001963CF"/>
    <w:rsid w:val="00196416"/>
    <w:rsid w:val="00196CD1"/>
    <w:rsid w:val="00196D55"/>
    <w:rsid w:val="00197043"/>
    <w:rsid w:val="001974B2"/>
    <w:rsid w:val="00197505"/>
    <w:rsid w:val="001A05F3"/>
    <w:rsid w:val="001A0A68"/>
    <w:rsid w:val="001A1013"/>
    <w:rsid w:val="001A119D"/>
    <w:rsid w:val="001A162C"/>
    <w:rsid w:val="001A1766"/>
    <w:rsid w:val="001A1F39"/>
    <w:rsid w:val="001A2098"/>
    <w:rsid w:val="001A26C8"/>
    <w:rsid w:val="001A28DB"/>
    <w:rsid w:val="001A2C14"/>
    <w:rsid w:val="001A2CC7"/>
    <w:rsid w:val="001A2E81"/>
    <w:rsid w:val="001A3A93"/>
    <w:rsid w:val="001A3AEF"/>
    <w:rsid w:val="001A3FAA"/>
    <w:rsid w:val="001A493C"/>
    <w:rsid w:val="001A50C7"/>
    <w:rsid w:val="001A5470"/>
    <w:rsid w:val="001A55C9"/>
    <w:rsid w:val="001A55F5"/>
    <w:rsid w:val="001A55F6"/>
    <w:rsid w:val="001A5CE4"/>
    <w:rsid w:val="001A69BB"/>
    <w:rsid w:val="001A72AD"/>
    <w:rsid w:val="001A750D"/>
    <w:rsid w:val="001A7E59"/>
    <w:rsid w:val="001B02A1"/>
    <w:rsid w:val="001B036E"/>
    <w:rsid w:val="001B0531"/>
    <w:rsid w:val="001B07BA"/>
    <w:rsid w:val="001B091F"/>
    <w:rsid w:val="001B0E49"/>
    <w:rsid w:val="001B0E82"/>
    <w:rsid w:val="001B0F06"/>
    <w:rsid w:val="001B134E"/>
    <w:rsid w:val="001B2025"/>
    <w:rsid w:val="001B204A"/>
    <w:rsid w:val="001B2132"/>
    <w:rsid w:val="001B22C7"/>
    <w:rsid w:val="001B2986"/>
    <w:rsid w:val="001B29D5"/>
    <w:rsid w:val="001B2F27"/>
    <w:rsid w:val="001B321D"/>
    <w:rsid w:val="001B32C6"/>
    <w:rsid w:val="001B34EE"/>
    <w:rsid w:val="001B3510"/>
    <w:rsid w:val="001B4326"/>
    <w:rsid w:val="001B43F6"/>
    <w:rsid w:val="001B49CB"/>
    <w:rsid w:val="001B4D10"/>
    <w:rsid w:val="001B5194"/>
    <w:rsid w:val="001B5745"/>
    <w:rsid w:val="001B674A"/>
    <w:rsid w:val="001B6B3C"/>
    <w:rsid w:val="001B6E60"/>
    <w:rsid w:val="001B6E90"/>
    <w:rsid w:val="001B7FBB"/>
    <w:rsid w:val="001C00B8"/>
    <w:rsid w:val="001C0F8C"/>
    <w:rsid w:val="001C150B"/>
    <w:rsid w:val="001C1D64"/>
    <w:rsid w:val="001C1DD5"/>
    <w:rsid w:val="001C26D6"/>
    <w:rsid w:val="001C2BB8"/>
    <w:rsid w:val="001C3892"/>
    <w:rsid w:val="001C3D12"/>
    <w:rsid w:val="001C40ED"/>
    <w:rsid w:val="001C4370"/>
    <w:rsid w:val="001C447E"/>
    <w:rsid w:val="001C4D56"/>
    <w:rsid w:val="001C5609"/>
    <w:rsid w:val="001C5851"/>
    <w:rsid w:val="001C620F"/>
    <w:rsid w:val="001C701F"/>
    <w:rsid w:val="001C7150"/>
    <w:rsid w:val="001C72C5"/>
    <w:rsid w:val="001C745C"/>
    <w:rsid w:val="001C750F"/>
    <w:rsid w:val="001C77CF"/>
    <w:rsid w:val="001C77E0"/>
    <w:rsid w:val="001C7893"/>
    <w:rsid w:val="001C78AD"/>
    <w:rsid w:val="001C79B7"/>
    <w:rsid w:val="001C7B28"/>
    <w:rsid w:val="001C7D11"/>
    <w:rsid w:val="001D008C"/>
    <w:rsid w:val="001D027B"/>
    <w:rsid w:val="001D053F"/>
    <w:rsid w:val="001D0660"/>
    <w:rsid w:val="001D0FDA"/>
    <w:rsid w:val="001D1074"/>
    <w:rsid w:val="001D1442"/>
    <w:rsid w:val="001D17FB"/>
    <w:rsid w:val="001D1A40"/>
    <w:rsid w:val="001D1B50"/>
    <w:rsid w:val="001D1BD9"/>
    <w:rsid w:val="001D3E53"/>
    <w:rsid w:val="001D4CDA"/>
    <w:rsid w:val="001D53FC"/>
    <w:rsid w:val="001D5A72"/>
    <w:rsid w:val="001D5E44"/>
    <w:rsid w:val="001D5EEB"/>
    <w:rsid w:val="001D6933"/>
    <w:rsid w:val="001D6F26"/>
    <w:rsid w:val="001D6FBD"/>
    <w:rsid w:val="001D70A5"/>
    <w:rsid w:val="001D74BE"/>
    <w:rsid w:val="001D7AFD"/>
    <w:rsid w:val="001D7C35"/>
    <w:rsid w:val="001E0862"/>
    <w:rsid w:val="001E0CAB"/>
    <w:rsid w:val="001E148F"/>
    <w:rsid w:val="001E17F6"/>
    <w:rsid w:val="001E1905"/>
    <w:rsid w:val="001E1A98"/>
    <w:rsid w:val="001E222C"/>
    <w:rsid w:val="001E23BF"/>
    <w:rsid w:val="001E275B"/>
    <w:rsid w:val="001E2DE6"/>
    <w:rsid w:val="001E31BB"/>
    <w:rsid w:val="001E3609"/>
    <w:rsid w:val="001E3693"/>
    <w:rsid w:val="001E3A6C"/>
    <w:rsid w:val="001E449B"/>
    <w:rsid w:val="001E5261"/>
    <w:rsid w:val="001E696A"/>
    <w:rsid w:val="001E6D2F"/>
    <w:rsid w:val="001E781B"/>
    <w:rsid w:val="001E7AD7"/>
    <w:rsid w:val="001E7E7A"/>
    <w:rsid w:val="001F07EB"/>
    <w:rsid w:val="001F1412"/>
    <w:rsid w:val="001F1440"/>
    <w:rsid w:val="001F1853"/>
    <w:rsid w:val="001F23D2"/>
    <w:rsid w:val="001F2511"/>
    <w:rsid w:val="001F268D"/>
    <w:rsid w:val="001F2DD3"/>
    <w:rsid w:val="001F3A64"/>
    <w:rsid w:val="001F3AAC"/>
    <w:rsid w:val="001F3AD9"/>
    <w:rsid w:val="001F3BA0"/>
    <w:rsid w:val="001F4110"/>
    <w:rsid w:val="001F42FF"/>
    <w:rsid w:val="001F43C4"/>
    <w:rsid w:val="001F46E0"/>
    <w:rsid w:val="001F487D"/>
    <w:rsid w:val="001F5603"/>
    <w:rsid w:val="001F5898"/>
    <w:rsid w:val="001F5AA1"/>
    <w:rsid w:val="001F5C11"/>
    <w:rsid w:val="001F662E"/>
    <w:rsid w:val="001F732F"/>
    <w:rsid w:val="001F7340"/>
    <w:rsid w:val="001F7B42"/>
    <w:rsid w:val="001F7F8D"/>
    <w:rsid w:val="002000E2"/>
    <w:rsid w:val="00200316"/>
    <w:rsid w:val="0020050E"/>
    <w:rsid w:val="00200C32"/>
    <w:rsid w:val="0020195A"/>
    <w:rsid w:val="002023AB"/>
    <w:rsid w:val="00202413"/>
    <w:rsid w:val="00202834"/>
    <w:rsid w:val="00202841"/>
    <w:rsid w:val="0020321A"/>
    <w:rsid w:val="00203436"/>
    <w:rsid w:val="002034CB"/>
    <w:rsid w:val="00203DD7"/>
    <w:rsid w:val="00204AA5"/>
    <w:rsid w:val="00205643"/>
    <w:rsid w:val="00206225"/>
    <w:rsid w:val="002071B0"/>
    <w:rsid w:val="00207630"/>
    <w:rsid w:val="00207726"/>
    <w:rsid w:val="00207A7B"/>
    <w:rsid w:val="00207C8F"/>
    <w:rsid w:val="00211011"/>
    <w:rsid w:val="0021125C"/>
    <w:rsid w:val="002114BA"/>
    <w:rsid w:val="00211C13"/>
    <w:rsid w:val="00211E61"/>
    <w:rsid w:val="00212274"/>
    <w:rsid w:val="00212626"/>
    <w:rsid w:val="00212D38"/>
    <w:rsid w:val="002138FE"/>
    <w:rsid w:val="00214147"/>
    <w:rsid w:val="002146EB"/>
    <w:rsid w:val="00214CC2"/>
    <w:rsid w:val="002152EE"/>
    <w:rsid w:val="00215408"/>
    <w:rsid w:val="002157DB"/>
    <w:rsid w:val="00215E09"/>
    <w:rsid w:val="002162EB"/>
    <w:rsid w:val="0021654C"/>
    <w:rsid w:val="00216AEA"/>
    <w:rsid w:val="002174AD"/>
    <w:rsid w:val="002174FB"/>
    <w:rsid w:val="00217AE5"/>
    <w:rsid w:val="00217CA7"/>
    <w:rsid w:val="00217EAE"/>
    <w:rsid w:val="002203D7"/>
    <w:rsid w:val="00220C40"/>
    <w:rsid w:val="00220E32"/>
    <w:rsid w:val="00220E7F"/>
    <w:rsid w:val="00221495"/>
    <w:rsid w:val="00221888"/>
    <w:rsid w:val="00222708"/>
    <w:rsid w:val="0022271B"/>
    <w:rsid w:val="00223235"/>
    <w:rsid w:val="002237AA"/>
    <w:rsid w:val="0022544C"/>
    <w:rsid w:val="00225B4E"/>
    <w:rsid w:val="00226017"/>
    <w:rsid w:val="002261F8"/>
    <w:rsid w:val="002262ED"/>
    <w:rsid w:val="00226478"/>
    <w:rsid w:val="00226740"/>
    <w:rsid w:val="002268CF"/>
    <w:rsid w:val="00226E38"/>
    <w:rsid w:val="002278CE"/>
    <w:rsid w:val="00227C8A"/>
    <w:rsid w:val="00227D59"/>
    <w:rsid w:val="00227D80"/>
    <w:rsid w:val="00230082"/>
    <w:rsid w:val="00230498"/>
    <w:rsid w:val="002310A1"/>
    <w:rsid w:val="00231A56"/>
    <w:rsid w:val="002325AE"/>
    <w:rsid w:val="002326BF"/>
    <w:rsid w:val="002326F2"/>
    <w:rsid w:val="00232EBF"/>
    <w:rsid w:val="00233868"/>
    <w:rsid w:val="0023402E"/>
    <w:rsid w:val="00234403"/>
    <w:rsid w:val="00234641"/>
    <w:rsid w:val="00235471"/>
    <w:rsid w:val="00235713"/>
    <w:rsid w:val="002359C3"/>
    <w:rsid w:val="00235F89"/>
    <w:rsid w:val="00236F91"/>
    <w:rsid w:val="002373B3"/>
    <w:rsid w:val="0024074A"/>
    <w:rsid w:val="0024096E"/>
    <w:rsid w:val="00240C16"/>
    <w:rsid w:val="00240C2D"/>
    <w:rsid w:val="00240FD5"/>
    <w:rsid w:val="00241233"/>
    <w:rsid w:val="00241687"/>
    <w:rsid w:val="00241A5C"/>
    <w:rsid w:val="00241DE7"/>
    <w:rsid w:val="0024232F"/>
    <w:rsid w:val="00242D39"/>
    <w:rsid w:val="00243051"/>
    <w:rsid w:val="002438D4"/>
    <w:rsid w:val="00243931"/>
    <w:rsid w:val="002439A1"/>
    <w:rsid w:val="00243BBE"/>
    <w:rsid w:val="00243F0E"/>
    <w:rsid w:val="00244156"/>
    <w:rsid w:val="002441BE"/>
    <w:rsid w:val="00246899"/>
    <w:rsid w:val="00246A1B"/>
    <w:rsid w:val="00246B1C"/>
    <w:rsid w:val="00246DD9"/>
    <w:rsid w:val="0024706A"/>
    <w:rsid w:val="002473EC"/>
    <w:rsid w:val="00247D80"/>
    <w:rsid w:val="002507F2"/>
    <w:rsid w:val="002517A2"/>
    <w:rsid w:val="00251E7B"/>
    <w:rsid w:val="00252268"/>
    <w:rsid w:val="00252844"/>
    <w:rsid w:val="002528CC"/>
    <w:rsid w:val="00252997"/>
    <w:rsid w:val="00252F05"/>
    <w:rsid w:val="00253966"/>
    <w:rsid w:val="00253CD8"/>
    <w:rsid w:val="0025401D"/>
    <w:rsid w:val="00254046"/>
    <w:rsid w:val="002540FA"/>
    <w:rsid w:val="002544BE"/>
    <w:rsid w:val="0025461F"/>
    <w:rsid w:val="002548E3"/>
    <w:rsid w:val="002549A9"/>
    <w:rsid w:val="002567EF"/>
    <w:rsid w:val="00256C05"/>
    <w:rsid w:val="00257D49"/>
    <w:rsid w:val="00260586"/>
    <w:rsid w:val="0026067E"/>
    <w:rsid w:val="00260905"/>
    <w:rsid w:val="00260CB0"/>
    <w:rsid w:val="00260F57"/>
    <w:rsid w:val="00261358"/>
    <w:rsid w:val="00261387"/>
    <w:rsid w:val="00261729"/>
    <w:rsid w:val="00261D25"/>
    <w:rsid w:val="00261FAF"/>
    <w:rsid w:val="00261FB6"/>
    <w:rsid w:val="0026221D"/>
    <w:rsid w:val="002628E3"/>
    <w:rsid w:val="00262942"/>
    <w:rsid w:val="0026326B"/>
    <w:rsid w:val="002634AF"/>
    <w:rsid w:val="00263C0C"/>
    <w:rsid w:val="00263E05"/>
    <w:rsid w:val="002644C8"/>
    <w:rsid w:val="00264C23"/>
    <w:rsid w:val="0026508F"/>
    <w:rsid w:val="0026510C"/>
    <w:rsid w:val="002652D5"/>
    <w:rsid w:val="00265323"/>
    <w:rsid w:val="00265494"/>
    <w:rsid w:val="00265884"/>
    <w:rsid w:val="00266662"/>
    <w:rsid w:val="00266A44"/>
    <w:rsid w:val="00267180"/>
    <w:rsid w:val="00270AF5"/>
    <w:rsid w:val="00270D69"/>
    <w:rsid w:val="0027183F"/>
    <w:rsid w:val="002719D6"/>
    <w:rsid w:val="002722A4"/>
    <w:rsid w:val="00272311"/>
    <w:rsid w:val="0027245D"/>
    <w:rsid w:val="002724E5"/>
    <w:rsid w:val="00273044"/>
    <w:rsid w:val="0027333E"/>
    <w:rsid w:val="0027351A"/>
    <w:rsid w:val="002735AA"/>
    <w:rsid w:val="00273AC8"/>
    <w:rsid w:val="002748B6"/>
    <w:rsid w:val="002752EB"/>
    <w:rsid w:val="00275602"/>
    <w:rsid w:val="002758D5"/>
    <w:rsid w:val="00275CD6"/>
    <w:rsid w:val="00275DBE"/>
    <w:rsid w:val="00276424"/>
    <w:rsid w:val="0027652D"/>
    <w:rsid w:val="00276997"/>
    <w:rsid w:val="00276AEF"/>
    <w:rsid w:val="00277125"/>
    <w:rsid w:val="0027721F"/>
    <w:rsid w:val="00277AE4"/>
    <w:rsid w:val="00277B93"/>
    <w:rsid w:val="00277C7D"/>
    <w:rsid w:val="00277F33"/>
    <w:rsid w:val="0028097E"/>
    <w:rsid w:val="00280EB0"/>
    <w:rsid w:val="0028119D"/>
    <w:rsid w:val="002814A0"/>
    <w:rsid w:val="002816E1"/>
    <w:rsid w:val="00281DD3"/>
    <w:rsid w:val="00281F76"/>
    <w:rsid w:val="002820A3"/>
    <w:rsid w:val="00282E30"/>
    <w:rsid w:val="00282E59"/>
    <w:rsid w:val="00284185"/>
    <w:rsid w:val="0028443A"/>
    <w:rsid w:val="002846FC"/>
    <w:rsid w:val="00284AEE"/>
    <w:rsid w:val="00284C41"/>
    <w:rsid w:val="00285367"/>
    <w:rsid w:val="0028552C"/>
    <w:rsid w:val="002858A4"/>
    <w:rsid w:val="00285C28"/>
    <w:rsid w:val="00285EE1"/>
    <w:rsid w:val="00285FD5"/>
    <w:rsid w:val="00286889"/>
    <w:rsid w:val="00286DE4"/>
    <w:rsid w:val="00286E15"/>
    <w:rsid w:val="0028783C"/>
    <w:rsid w:val="00287C4D"/>
    <w:rsid w:val="00287EAE"/>
    <w:rsid w:val="002903F9"/>
    <w:rsid w:val="00290E68"/>
    <w:rsid w:val="00290FAB"/>
    <w:rsid w:val="00291373"/>
    <w:rsid w:val="002914F9"/>
    <w:rsid w:val="00291921"/>
    <w:rsid w:val="002919F5"/>
    <w:rsid w:val="00291B3C"/>
    <w:rsid w:val="00291CAD"/>
    <w:rsid w:val="00291DB8"/>
    <w:rsid w:val="002920EB"/>
    <w:rsid w:val="002922EE"/>
    <w:rsid w:val="002925B2"/>
    <w:rsid w:val="00293396"/>
    <w:rsid w:val="0029345E"/>
    <w:rsid w:val="00293791"/>
    <w:rsid w:val="00293D04"/>
    <w:rsid w:val="00293F3A"/>
    <w:rsid w:val="002941BC"/>
    <w:rsid w:val="002948FA"/>
    <w:rsid w:val="00294A58"/>
    <w:rsid w:val="00294B67"/>
    <w:rsid w:val="00294D40"/>
    <w:rsid w:val="00294D8B"/>
    <w:rsid w:val="00295A96"/>
    <w:rsid w:val="00295C0D"/>
    <w:rsid w:val="00295DBE"/>
    <w:rsid w:val="00296C8E"/>
    <w:rsid w:val="00296EC2"/>
    <w:rsid w:val="00296EF8"/>
    <w:rsid w:val="00297312"/>
    <w:rsid w:val="00297341"/>
    <w:rsid w:val="002A0B6A"/>
    <w:rsid w:val="002A1103"/>
    <w:rsid w:val="002A196E"/>
    <w:rsid w:val="002A19C5"/>
    <w:rsid w:val="002A2251"/>
    <w:rsid w:val="002A23C3"/>
    <w:rsid w:val="002A25A4"/>
    <w:rsid w:val="002A2A0E"/>
    <w:rsid w:val="002A31CC"/>
    <w:rsid w:val="002A3B29"/>
    <w:rsid w:val="002A3BA2"/>
    <w:rsid w:val="002A3C91"/>
    <w:rsid w:val="002A3F41"/>
    <w:rsid w:val="002A4403"/>
    <w:rsid w:val="002A4F34"/>
    <w:rsid w:val="002A6056"/>
    <w:rsid w:val="002A610A"/>
    <w:rsid w:val="002A685E"/>
    <w:rsid w:val="002A6992"/>
    <w:rsid w:val="002A6A6B"/>
    <w:rsid w:val="002A6CE9"/>
    <w:rsid w:val="002A725F"/>
    <w:rsid w:val="002B00FA"/>
    <w:rsid w:val="002B0238"/>
    <w:rsid w:val="002B04A2"/>
    <w:rsid w:val="002B055D"/>
    <w:rsid w:val="002B08D1"/>
    <w:rsid w:val="002B0BC7"/>
    <w:rsid w:val="002B0BD5"/>
    <w:rsid w:val="002B0C92"/>
    <w:rsid w:val="002B0D00"/>
    <w:rsid w:val="002B0E91"/>
    <w:rsid w:val="002B10E6"/>
    <w:rsid w:val="002B1331"/>
    <w:rsid w:val="002B1778"/>
    <w:rsid w:val="002B1797"/>
    <w:rsid w:val="002B1B61"/>
    <w:rsid w:val="002B2940"/>
    <w:rsid w:val="002B300C"/>
    <w:rsid w:val="002B347B"/>
    <w:rsid w:val="002B3DC9"/>
    <w:rsid w:val="002B4429"/>
    <w:rsid w:val="002B4887"/>
    <w:rsid w:val="002B4889"/>
    <w:rsid w:val="002B52D5"/>
    <w:rsid w:val="002B5450"/>
    <w:rsid w:val="002B54B1"/>
    <w:rsid w:val="002B587F"/>
    <w:rsid w:val="002B594C"/>
    <w:rsid w:val="002B5A6B"/>
    <w:rsid w:val="002B5D0A"/>
    <w:rsid w:val="002B5EDB"/>
    <w:rsid w:val="002B6695"/>
    <w:rsid w:val="002B689A"/>
    <w:rsid w:val="002B6C1E"/>
    <w:rsid w:val="002C00D6"/>
    <w:rsid w:val="002C050A"/>
    <w:rsid w:val="002C1042"/>
    <w:rsid w:val="002C13B0"/>
    <w:rsid w:val="002C204E"/>
    <w:rsid w:val="002C321B"/>
    <w:rsid w:val="002C38BC"/>
    <w:rsid w:val="002C438F"/>
    <w:rsid w:val="002C464E"/>
    <w:rsid w:val="002C49A1"/>
    <w:rsid w:val="002C4A63"/>
    <w:rsid w:val="002C6330"/>
    <w:rsid w:val="002C6E6B"/>
    <w:rsid w:val="002C701B"/>
    <w:rsid w:val="002C70DC"/>
    <w:rsid w:val="002C7464"/>
    <w:rsid w:val="002C7FB9"/>
    <w:rsid w:val="002D012C"/>
    <w:rsid w:val="002D03D5"/>
    <w:rsid w:val="002D0694"/>
    <w:rsid w:val="002D097F"/>
    <w:rsid w:val="002D0E6F"/>
    <w:rsid w:val="002D126D"/>
    <w:rsid w:val="002D1921"/>
    <w:rsid w:val="002D21F9"/>
    <w:rsid w:val="002D2CB8"/>
    <w:rsid w:val="002D2D23"/>
    <w:rsid w:val="002D2E7E"/>
    <w:rsid w:val="002D2EC2"/>
    <w:rsid w:val="002D308D"/>
    <w:rsid w:val="002D3472"/>
    <w:rsid w:val="002D408A"/>
    <w:rsid w:val="002D467A"/>
    <w:rsid w:val="002D4801"/>
    <w:rsid w:val="002D492C"/>
    <w:rsid w:val="002D4E81"/>
    <w:rsid w:val="002D4F40"/>
    <w:rsid w:val="002D51D8"/>
    <w:rsid w:val="002D59C2"/>
    <w:rsid w:val="002D6CAE"/>
    <w:rsid w:val="002D752F"/>
    <w:rsid w:val="002D7B98"/>
    <w:rsid w:val="002E0011"/>
    <w:rsid w:val="002E002E"/>
    <w:rsid w:val="002E00C5"/>
    <w:rsid w:val="002E0125"/>
    <w:rsid w:val="002E047B"/>
    <w:rsid w:val="002E0DA4"/>
    <w:rsid w:val="002E120D"/>
    <w:rsid w:val="002E161B"/>
    <w:rsid w:val="002E16F8"/>
    <w:rsid w:val="002E18D9"/>
    <w:rsid w:val="002E1BB9"/>
    <w:rsid w:val="002E1D6A"/>
    <w:rsid w:val="002E30DE"/>
    <w:rsid w:val="002E396E"/>
    <w:rsid w:val="002E54DC"/>
    <w:rsid w:val="002E5BE6"/>
    <w:rsid w:val="002E5E7C"/>
    <w:rsid w:val="002E626C"/>
    <w:rsid w:val="002E6298"/>
    <w:rsid w:val="002E6519"/>
    <w:rsid w:val="002E6531"/>
    <w:rsid w:val="002E73E8"/>
    <w:rsid w:val="002E794B"/>
    <w:rsid w:val="002E7D12"/>
    <w:rsid w:val="002E7FF8"/>
    <w:rsid w:val="002F0582"/>
    <w:rsid w:val="002F07A3"/>
    <w:rsid w:val="002F07BF"/>
    <w:rsid w:val="002F094F"/>
    <w:rsid w:val="002F0C33"/>
    <w:rsid w:val="002F103F"/>
    <w:rsid w:val="002F106F"/>
    <w:rsid w:val="002F13FB"/>
    <w:rsid w:val="002F148C"/>
    <w:rsid w:val="002F17B5"/>
    <w:rsid w:val="002F2007"/>
    <w:rsid w:val="002F22FC"/>
    <w:rsid w:val="002F2C73"/>
    <w:rsid w:val="002F338D"/>
    <w:rsid w:val="002F3892"/>
    <w:rsid w:val="002F4122"/>
    <w:rsid w:val="002F45D3"/>
    <w:rsid w:val="002F49EF"/>
    <w:rsid w:val="002F4B84"/>
    <w:rsid w:val="002F4D99"/>
    <w:rsid w:val="002F4EF1"/>
    <w:rsid w:val="002F558C"/>
    <w:rsid w:val="002F5A67"/>
    <w:rsid w:val="002F6AA1"/>
    <w:rsid w:val="002F6D01"/>
    <w:rsid w:val="002F6F30"/>
    <w:rsid w:val="002F6F79"/>
    <w:rsid w:val="002F7096"/>
    <w:rsid w:val="002F7800"/>
    <w:rsid w:val="002F7950"/>
    <w:rsid w:val="002F7D3C"/>
    <w:rsid w:val="002F7EAD"/>
    <w:rsid w:val="003002E1"/>
    <w:rsid w:val="00301542"/>
    <w:rsid w:val="00301A92"/>
    <w:rsid w:val="00301A96"/>
    <w:rsid w:val="00301EF9"/>
    <w:rsid w:val="00301F57"/>
    <w:rsid w:val="0030227A"/>
    <w:rsid w:val="003023F2"/>
    <w:rsid w:val="00302447"/>
    <w:rsid w:val="00302997"/>
    <w:rsid w:val="00302DA9"/>
    <w:rsid w:val="003037DF"/>
    <w:rsid w:val="003039E6"/>
    <w:rsid w:val="00303F0B"/>
    <w:rsid w:val="00304E57"/>
    <w:rsid w:val="00304E68"/>
    <w:rsid w:val="003056FA"/>
    <w:rsid w:val="0030577F"/>
    <w:rsid w:val="0030601F"/>
    <w:rsid w:val="0030613D"/>
    <w:rsid w:val="003061C1"/>
    <w:rsid w:val="003067E7"/>
    <w:rsid w:val="00306CC1"/>
    <w:rsid w:val="003071E5"/>
    <w:rsid w:val="003071FC"/>
    <w:rsid w:val="003074E3"/>
    <w:rsid w:val="00307613"/>
    <w:rsid w:val="00307782"/>
    <w:rsid w:val="003077D1"/>
    <w:rsid w:val="00307877"/>
    <w:rsid w:val="00307E0A"/>
    <w:rsid w:val="0031002F"/>
    <w:rsid w:val="003100A4"/>
    <w:rsid w:val="003101C6"/>
    <w:rsid w:val="00310995"/>
    <w:rsid w:val="00310AB1"/>
    <w:rsid w:val="00310FB8"/>
    <w:rsid w:val="00311D89"/>
    <w:rsid w:val="0031200A"/>
    <w:rsid w:val="003127C6"/>
    <w:rsid w:val="003134C1"/>
    <w:rsid w:val="00313776"/>
    <w:rsid w:val="00313827"/>
    <w:rsid w:val="0031417D"/>
    <w:rsid w:val="003146F7"/>
    <w:rsid w:val="003152C8"/>
    <w:rsid w:val="00315648"/>
    <w:rsid w:val="00315F77"/>
    <w:rsid w:val="003167C7"/>
    <w:rsid w:val="00317092"/>
    <w:rsid w:val="00317590"/>
    <w:rsid w:val="00317A07"/>
    <w:rsid w:val="00317EE0"/>
    <w:rsid w:val="00317FCA"/>
    <w:rsid w:val="003204FD"/>
    <w:rsid w:val="0032058C"/>
    <w:rsid w:val="00320AEC"/>
    <w:rsid w:val="00321001"/>
    <w:rsid w:val="003212AD"/>
    <w:rsid w:val="00321555"/>
    <w:rsid w:val="00321FBC"/>
    <w:rsid w:val="0032238B"/>
    <w:rsid w:val="003223DB"/>
    <w:rsid w:val="00322680"/>
    <w:rsid w:val="00322C65"/>
    <w:rsid w:val="00322D33"/>
    <w:rsid w:val="00323622"/>
    <w:rsid w:val="00323C02"/>
    <w:rsid w:val="00323F4D"/>
    <w:rsid w:val="003248ED"/>
    <w:rsid w:val="0032528B"/>
    <w:rsid w:val="003254B9"/>
    <w:rsid w:val="0032659A"/>
    <w:rsid w:val="00326A95"/>
    <w:rsid w:val="003272B9"/>
    <w:rsid w:val="0032743A"/>
    <w:rsid w:val="003276EA"/>
    <w:rsid w:val="00327C3B"/>
    <w:rsid w:val="0033068B"/>
    <w:rsid w:val="0033093E"/>
    <w:rsid w:val="00330C36"/>
    <w:rsid w:val="0033292A"/>
    <w:rsid w:val="0033297B"/>
    <w:rsid w:val="00332D9F"/>
    <w:rsid w:val="003347F7"/>
    <w:rsid w:val="003348A3"/>
    <w:rsid w:val="00334DB9"/>
    <w:rsid w:val="00334DC0"/>
    <w:rsid w:val="00335034"/>
    <w:rsid w:val="003355C1"/>
    <w:rsid w:val="00335786"/>
    <w:rsid w:val="003358A7"/>
    <w:rsid w:val="0033598F"/>
    <w:rsid w:val="003360B0"/>
    <w:rsid w:val="00336627"/>
    <w:rsid w:val="00337370"/>
    <w:rsid w:val="00337790"/>
    <w:rsid w:val="003377CD"/>
    <w:rsid w:val="00337D4D"/>
    <w:rsid w:val="00337F0E"/>
    <w:rsid w:val="00340622"/>
    <w:rsid w:val="00340659"/>
    <w:rsid w:val="003435CB"/>
    <w:rsid w:val="0034382F"/>
    <w:rsid w:val="003438CA"/>
    <w:rsid w:val="00343A60"/>
    <w:rsid w:val="00343F67"/>
    <w:rsid w:val="00344FAF"/>
    <w:rsid w:val="00345AB4"/>
    <w:rsid w:val="00345B3B"/>
    <w:rsid w:val="0034643B"/>
    <w:rsid w:val="003467AA"/>
    <w:rsid w:val="00346814"/>
    <w:rsid w:val="0034682A"/>
    <w:rsid w:val="00346C54"/>
    <w:rsid w:val="00347266"/>
    <w:rsid w:val="00351383"/>
    <w:rsid w:val="0035195B"/>
    <w:rsid w:val="00351BA5"/>
    <w:rsid w:val="00352165"/>
    <w:rsid w:val="0035226F"/>
    <w:rsid w:val="0035251A"/>
    <w:rsid w:val="003526FB"/>
    <w:rsid w:val="003529F2"/>
    <w:rsid w:val="00352F87"/>
    <w:rsid w:val="0035352F"/>
    <w:rsid w:val="00353D7A"/>
    <w:rsid w:val="00354041"/>
    <w:rsid w:val="003541B7"/>
    <w:rsid w:val="00354A81"/>
    <w:rsid w:val="00354CF6"/>
    <w:rsid w:val="00354DE4"/>
    <w:rsid w:val="00354F5A"/>
    <w:rsid w:val="003550B0"/>
    <w:rsid w:val="003556AC"/>
    <w:rsid w:val="00355773"/>
    <w:rsid w:val="00356082"/>
    <w:rsid w:val="003564D1"/>
    <w:rsid w:val="00356693"/>
    <w:rsid w:val="00356F60"/>
    <w:rsid w:val="003577B4"/>
    <w:rsid w:val="00357AC6"/>
    <w:rsid w:val="00357C89"/>
    <w:rsid w:val="00357E4E"/>
    <w:rsid w:val="00357E73"/>
    <w:rsid w:val="0036016C"/>
    <w:rsid w:val="00360282"/>
    <w:rsid w:val="003607AB"/>
    <w:rsid w:val="00360AC2"/>
    <w:rsid w:val="00360BD9"/>
    <w:rsid w:val="00360E0F"/>
    <w:rsid w:val="00360F7D"/>
    <w:rsid w:val="00361FB1"/>
    <w:rsid w:val="00362092"/>
    <w:rsid w:val="003621AD"/>
    <w:rsid w:val="0036230D"/>
    <w:rsid w:val="0036262E"/>
    <w:rsid w:val="00362C30"/>
    <w:rsid w:val="00362DE1"/>
    <w:rsid w:val="00362EDB"/>
    <w:rsid w:val="00362F0D"/>
    <w:rsid w:val="0036300A"/>
    <w:rsid w:val="0036421E"/>
    <w:rsid w:val="0036434B"/>
    <w:rsid w:val="00364668"/>
    <w:rsid w:val="003656D1"/>
    <w:rsid w:val="003659E9"/>
    <w:rsid w:val="00365CE6"/>
    <w:rsid w:val="00366433"/>
    <w:rsid w:val="0036670C"/>
    <w:rsid w:val="00366C27"/>
    <w:rsid w:val="00366C3B"/>
    <w:rsid w:val="00367209"/>
    <w:rsid w:val="00367AAE"/>
    <w:rsid w:val="0037038A"/>
    <w:rsid w:val="00370510"/>
    <w:rsid w:val="00370823"/>
    <w:rsid w:val="00370C6E"/>
    <w:rsid w:val="00370D01"/>
    <w:rsid w:val="00370D0A"/>
    <w:rsid w:val="00370FC8"/>
    <w:rsid w:val="00371063"/>
    <w:rsid w:val="00371AFF"/>
    <w:rsid w:val="003721E4"/>
    <w:rsid w:val="00372FD5"/>
    <w:rsid w:val="00373063"/>
    <w:rsid w:val="00373290"/>
    <w:rsid w:val="003736CA"/>
    <w:rsid w:val="003738CD"/>
    <w:rsid w:val="00373911"/>
    <w:rsid w:val="00373BA1"/>
    <w:rsid w:val="00373C38"/>
    <w:rsid w:val="00373FCA"/>
    <w:rsid w:val="00374260"/>
    <w:rsid w:val="00374ABB"/>
    <w:rsid w:val="00374DEF"/>
    <w:rsid w:val="00375D34"/>
    <w:rsid w:val="003761D8"/>
    <w:rsid w:val="003764A5"/>
    <w:rsid w:val="00376D6B"/>
    <w:rsid w:val="0037780B"/>
    <w:rsid w:val="0037785F"/>
    <w:rsid w:val="00380052"/>
    <w:rsid w:val="00380537"/>
    <w:rsid w:val="00380B28"/>
    <w:rsid w:val="00380F81"/>
    <w:rsid w:val="003817C0"/>
    <w:rsid w:val="00381B9B"/>
    <w:rsid w:val="00381BE3"/>
    <w:rsid w:val="00383485"/>
    <w:rsid w:val="0038350B"/>
    <w:rsid w:val="00383B82"/>
    <w:rsid w:val="00383CC3"/>
    <w:rsid w:val="00384272"/>
    <w:rsid w:val="00384BE9"/>
    <w:rsid w:val="00384C4B"/>
    <w:rsid w:val="00384D75"/>
    <w:rsid w:val="00385410"/>
    <w:rsid w:val="00385542"/>
    <w:rsid w:val="0038567A"/>
    <w:rsid w:val="00385913"/>
    <w:rsid w:val="003859FB"/>
    <w:rsid w:val="003860B0"/>
    <w:rsid w:val="0038691F"/>
    <w:rsid w:val="00386E70"/>
    <w:rsid w:val="00387503"/>
    <w:rsid w:val="00387520"/>
    <w:rsid w:val="00390E6C"/>
    <w:rsid w:val="0039118C"/>
    <w:rsid w:val="0039172E"/>
    <w:rsid w:val="00391781"/>
    <w:rsid w:val="00391DB7"/>
    <w:rsid w:val="00392791"/>
    <w:rsid w:val="00392AA1"/>
    <w:rsid w:val="00392DEA"/>
    <w:rsid w:val="0039309E"/>
    <w:rsid w:val="00393AC8"/>
    <w:rsid w:val="00393C62"/>
    <w:rsid w:val="00393E58"/>
    <w:rsid w:val="00393FFE"/>
    <w:rsid w:val="003941C9"/>
    <w:rsid w:val="003944C7"/>
    <w:rsid w:val="003947CF"/>
    <w:rsid w:val="00394B65"/>
    <w:rsid w:val="00395612"/>
    <w:rsid w:val="00395754"/>
    <w:rsid w:val="003957F2"/>
    <w:rsid w:val="00395A46"/>
    <w:rsid w:val="00395A7A"/>
    <w:rsid w:val="00395AFE"/>
    <w:rsid w:val="00395EBB"/>
    <w:rsid w:val="00396D1A"/>
    <w:rsid w:val="003970A7"/>
    <w:rsid w:val="00397909"/>
    <w:rsid w:val="00397D1A"/>
    <w:rsid w:val="003A0C74"/>
    <w:rsid w:val="003A12FD"/>
    <w:rsid w:val="003A13BB"/>
    <w:rsid w:val="003A24E2"/>
    <w:rsid w:val="003A27B2"/>
    <w:rsid w:val="003A2992"/>
    <w:rsid w:val="003A2EF8"/>
    <w:rsid w:val="003A301D"/>
    <w:rsid w:val="003A30E9"/>
    <w:rsid w:val="003A326F"/>
    <w:rsid w:val="003A342A"/>
    <w:rsid w:val="003A3728"/>
    <w:rsid w:val="003A3FB3"/>
    <w:rsid w:val="003A456E"/>
    <w:rsid w:val="003A4B51"/>
    <w:rsid w:val="003A4C6D"/>
    <w:rsid w:val="003A5904"/>
    <w:rsid w:val="003A5C34"/>
    <w:rsid w:val="003A62DB"/>
    <w:rsid w:val="003A6B1B"/>
    <w:rsid w:val="003A6EFB"/>
    <w:rsid w:val="003A7263"/>
    <w:rsid w:val="003A7893"/>
    <w:rsid w:val="003B1332"/>
    <w:rsid w:val="003B1FA4"/>
    <w:rsid w:val="003B22E9"/>
    <w:rsid w:val="003B2550"/>
    <w:rsid w:val="003B25A4"/>
    <w:rsid w:val="003B2BD3"/>
    <w:rsid w:val="003B3297"/>
    <w:rsid w:val="003B3482"/>
    <w:rsid w:val="003B3687"/>
    <w:rsid w:val="003B37C1"/>
    <w:rsid w:val="003B3A2A"/>
    <w:rsid w:val="003B3F76"/>
    <w:rsid w:val="003B3FCC"/>
    <w:rsid w:val="003B43E0"/>
    <w:rsid w:val="003B4932"/>
    <w:rsid w:val="003B4F2D"/>
    <w:rsid w:val="003B5758"/>
    <w:rsid w:val="003B5D16"/>
    <w:rsid w:val="003B714B"/>
    <w:rsid w:val="003B73F6"/>
    <w:rsid w:val="003B7549"/>
    <w:rsid w:val="003B7EFA"/>
    <w:rsid w:val="003C1D54"/>
    <w:rsid w:val="003C1E1E"/>
    <w:rsid w:val="003C1F6A"/>
    <w:rsid w:val="003C1FC2"/>
    <w:rsid w:val="003C2144"/>
    <w:rsid w:val="003C23EC"/>
    <w:rsid w:val="003C25D0"/>
    <w:rsid w:val="003C34F2"/>
    <w:rsid w:val="003C3B30"/>
    <w:rsid w:val="003C3E6A"/>
    <w:rsid w:val="003C4AFB"/>
    <w:rsid w:val="003C4B57"/>
    <w:rsid w:val="003C4F4F"/>
    <w:rsid w:val="003C500C"/>
    <w:rsid w:val="003C548A"/>
    <w:rsid w:val="003C5F8C"/>
    <w:rsid w:val="003C6FDC"/>
    <w:rsid w:val="003C7785"/>
    <w:rsid w:val="003D001C"/>
    <w:rsid w:val="003D0421"/>
    <w:rsid w:val="003D06F5"/>
    <w:rsid w:val="003D07A8"/>
    <w:rsid w:val="003D0D3F"/>
    <w:rsid w:val="003D1188"/>
    <w:rsid w:val="003D15E7"/>
    <w:rsid w:val="003D1AAE"/>
    <w:rsid w:val="003D2239"/>
    <w:rsid w:val="003D29D8"/>
    <w:rsid w:val="003D2AE9"/>
    <w:rsid w:val="003D30CE"/>
    <w:rsid w:val="003D3C2D"/>
    <w:rsid w:val="003D3D12"/>
    <w:rsid w:val="003D40D5"/>
    <w:rsid w:val="003D413E"/>
    <w:rsid w:val="003D469A"/>
    <w:rsid w:val="003D49C4"/>
    <w:rsid w:val="003D53F7"/>
    <w:rsid w:val="003D5552"/>
    <w:rsid w:val="003D57F0"/>
    <w:rsid w:val="003D5BA4"/>
    <w:rsid w:val="003D5F60"/>
    <w:rsid w:val="003D63A3"/>
    <w:rsid w:val="003D65F0"/>
    <w:rsid w:val="003D7129"/>
    <w:rsid w:val="003D7200"/>
    <w:rsid w:val="003D737F"/>
    <w:rsid w:val="003D76C9"/>
    <w:rsid w:val="003D7757"/>
    <w:rsid w:val="003D7856"/>
    <w:rsid w:val="003D7E78"/>
    <w:rsid w:val="003E0168"/>
    <w:rsid w:val="003E0336"/>
    <w:rsid w:val="003E0889"/>
    <w:rsid w:val="003E11EA"/>
    <w:rsid w:val="003E1425"/>
    <w:rsid w:val="003E1557"/>
    <w:rsid w:val="003E1FF9"/>
    <w:rsid w:val="003E214A"/>
    <w:rsid w:val="003E2231"/>
    <w:rsid w:val="003E2273"/>
    <w:rsid w:val="003E255E"/>
    <w:rsid w:val="003E2978"/>
    <w:rsid w:val="003E315A"/>
    <w:rsid w:val="003E383E"/>
    <w:rsid w:val="003E4093"/>
    <w:rsid w:val="003E4483"/>
    <w:rsid w:val="003E4DB8"/>
    <w:rsid w:val="003E4FFB"/>
    <w:rsid w:val="003E5000"/>
    <w:rsid w:val="003E509F"/>
    <w:rsid w:val="003E5337"/>
    <w:rsid w:val="003E570D"/>
    <w:rsid w:val="003E5A21"/>
    <w:rsid w:val="003E5E53"/>
    <w:rsid w:val="003E69FC"/>
    <w:rsid w:val="003E6AD5"/>
    <w:rsid w:val="003E6E0C"/>
    <w:rsid w:val="003E6FE4"/>
    <w:rsid w:val="003E7FE0"/>
    <w:rsid w:val="003F0370"/>
    <w:rsid w:val="003F0805"/>
    <w:rsid w:val="003F08E7"/>
    <w:rsid w:val="003F09AB"/>
    <w:rsid w:val="003F0FF8"/>
    <w:rsid w:val="003F127C"/>
    <w:rsid w:val="003F230A"/>
    <w:rsid w:val="003F2490"/>
    <w:rsid w:val="003F2FD6"/>
    <w:rsid w:val="003F32C7"/>
    <w:rsid w:val="003F336C"/>
    <w:rsid w:val="003F389B"/>
    <w:rsid w:val="003F3900"/>
    <w:rsid w:val="003F396E"/>
    <w:rsid w:val="003F41BC"/>
    <w:rsid w:val="003F42EA"/>
    <w:rsid w:val="003F4597"/>
    <w:rsid w:val="003F45D9"/>
    <w:rsid w:val="003F4A92"/>
    <w:rsid w:val="003F4DC2"/>
    <w:rsid w:val="003F5F8C"/>
    <w:rsid w:val="003F5F90"/>
    <w:rsid w:val="003F6395"/>
    <w:rsid w:val="003F6802"/>
    <w:rsid w:val="003F6A18"/>
    <w:rsid w:val="003F6ADD"/>
    <w:rsid w:val="003F71C5"/>
    <w:rsid w:val="003F7A52"/>
    <w:rsid w:val="004006C8"/>
    <w:rsid w:val="00400AA9"/>
    <w:rsid w:val="004010C2"/>
    <w:rsid w:val="00401857"/>
    <w:rsid w:val="0040192D"/>
    <w:rsid w:val="004022CD"/>
    <w:rsid w:val="004022DD"/>
    <w:rsid w:val="004026D7"/>
    <w:rsid w:val="00402AC1"/>
    <w:rsid w:val="00403081"/>
    <w:rsid w:val="00403181"/>
    <w:rsid w:val="0040332A"/>
    <w:rsid w:val="00403331"/>
    <w:rsid w:val="00403474"/>
    <w:rsid w:val="0040358B"/>
    <w:rsid w:val="00403A1C"/>
    <w:rsid w:val="00403F22"/>
    <w:rsid w:val="00404134"/>
    <w:rsid w:val="004043BA"/>
    <w:rsid w:val="0040446F"/>
    <w:rsid w:val="00404623"/>
    <w:rsid w:val="00404959"/>
    <w:rsid w:val="004055B8"/>
    <w:rsid w:val="00405671"/>
    <w:rsid w:val="00405C2B"/>
    <w:rsid w:val="00405E06"/>
    <w:rsid w:val="00405E62"/>
    <w:rsid w:val="004062E5"/>
    <w:rsid w:val="004063BA"/>
    <w:rsid w:val="004068FF"/>
    <w:rsid w:val="004070C1"/>
    <w:rsid w:val="00407BBF"/>
    <w:rsid w:val="004109A9"/>
    <w:rsid w:val="0041110A"/>
    <w:rsid w:val="0041119C"/>
    <w:rsid w:val="004111C5"/>
    <w:rsid w:val="00411502"/>
    <w:rsid w:val="00412E0D"/>
    <w:rsid w:val="004130E1"/>
    <w:rsid w:val="00413B24"/>
    <w:rsid w:val="00413D6D"/>
    <w:rsid w:val="0041406C"/>
    <w:rsid w:val="00414446"/>
    <w:rsid w:val="004156F9"/>
    <w:rsid w:val="0041589E"/>
    <w:rsid w:val="00415B13"/>
    <w:rsid w:val="00415B54"/>
    <w:rsid w:val="00415CEA"/>
    <w:rsid w:val="00415DA6"/>
    <w:rsid w:val="0041624B"/>
    <w:rsid w:val="00416447"/>
    <w:rsid w:val="004165C0"/>
    <w:rsid w:val="004173DA"/>
    <w:rsid w:val="00417E18"/>
    <w:rsid w:val="00420105"/>
    <w:rsid w:val="00420DCF"/>
    <w:rsid w:val="00420FA3"/>
    <w:rsid w:val="00420FD3"/>
    <w:rsid w:val="004211EF"/>
    <w:rsid w:val="00421E47"/>
    <w:rsid w:val="004228CC"/>
    <w:rsid w:val="004232C9"/>
    <w:rsid w:val="00423920"/>
    <w:rsid w:val="00423A8E"/>
    <w:rsid w:val="004240AD"/>
    <w:rsid w:val="0042472C"/>
    <w:rsid w:val="00424D9D"/>
    <w:rsid w:val="00425728"/>
    <w:rsid w:val="00425895"/>
    <w:rsid w:val="0042599E"/>
    <w:rsid w:val="00425C3E"/>
    <w:rsid w:val="0042708E"/>
    <w:rsid w:val="004273AE"/>
    <w:rsid w:val="004277D4"/>
    <w:rsid w:val="00430A3C"/>
    <w:rsid w:val="00430CC5"/>
    <w:rsid w:val="004310EF"/>
    <w:rsid w:val="00431139"/>
    <w:rsid w:val="0043139D"/>
    <w:rsid w:val="004316FC"/>
    <w:rsid w:val="00431795"/>
    <w:rsid w:val="004317A4"/>
    <w:rsid w:val="00431E52"/>
    <w:rsid w:val="00431E9B"/>
    <w:rsid w:val="00431F3B"/>
    <w:rsid w:val="004321B1"/>
    <w:rsid w:val="004325EF"/>
    <w:rsid w:val="004326D6"/>
    <w:rsid w:val="0043288A"/>
    <w:rsid w:val="00432E0C"/>
    <w:rsid w:val="00433281"/>
    <w:rsid w:val="0043389B"/>
    <w:rsid w:val="00433A05"/>
    <w:rsid w:val="00433A4E"/>
    <w:rsid w:val="00433D24"/>
    <w:rsid w:val="00433ECD"/>
    <w:rsid w:val="00433F76"/>
    <w:rsid w:val="0043415B"/>
    <w:rsid w:val="00434615"/>
    <w:rsid w:val="00434719"/>
    <w:rsid w:val="00434EE1"/>
    <w:rsid w:val="004353F3"/>
    <w:rsid w:val="0043563E"/>
    <w:rsid w:val="00435926"/>
    <w:rsid w:val="00435B52"/>
    <w:rsid w:val="00435C20"/>
    <w:rsid w:val="00435F56"/>
    <w:rsid w:val="00436689"/>
    <w:rsid w:val="00437DF8"/>
    <w:rsid w:val="00440062"/>
    <w:rsid w:val="00440D28"/>
    <w:rsid w:val="00441316"/>
    <w:rsid w:val="0044146C"/>
    <w:rsid w:val="00441B95"/>
    <w:rsid w:val="00441C6F"/>
    <w:rsid w:val="00441D6C"/>
    <w:rsid w:val="00442192"/>
    <w:rsid w:val="004421BE"/>
    <w:rsid w:val="0044284A"/>
    <w:rsid w:val="00442AC3"/>
    <w:rsid w:val="00442EF9"/>
    <w:rsid w:val="00442FC0"/>
    <w:rsid w:val="00443A3F"/>
    <w:rsid w:val="0044479E"/>
    <w:rsid w:val="00444B3E"/>
    <w:rsid w:val="00444C62"/>
    <w:rsid w:val="00444FD7"/>
    <w:rsid w:val="00444FEB"/>
    <w:rsid w:val="0044515D"/>
    <w:rsid w:val="00445A15"/>
    <w:rsid w:val="0044622F"/>
    <w:rsid w:val="00446546"/>
    <w:rsid w:val="004466E0"/>
    <w:rsid w:val="00446E84"/>
    <w:rsid w:val="0044747B"/>
    <w:rsid w:val="00447C22"/>
    <w:rsid w:val="00447E5D"/>
    <w:rsid w:val="00447F91"/>
    <w:rsid w:val="004504FB"/>
    <w:rsid w:val="00450651"/>
    <w:rsid w:val="00450EC3"/>
    <w:rsid w:val="0045100F"/>
    <w:rsid w:val="00451666"/>
    <w:rsid w:val="00451D2F"/>
    <w:rsid w:val="00452523"/>
    <w:rsid w:val="004528CD"/>
    <w:rsid w:val="00452C05"/>
    <w:rsid w:val="00453A6E"/>
    <w:rsid w:val="00453FC9"/>
    <w:rsid w:val="00454249"/>
    <w:rsid w:val="00454268"/>
    <w:rsid w:val="004543CD"/>
    <w:rsid w:val="00454507"/>
    <w:rsid w:val="00454520"/>
    <w:rsid w:val="00454B5C"/>
    <w:rsid w:val="004554E5"/>
    <w:rsid w:val="0045554E"/>
    <w:rsid w:val="004556A6"/>
    <w:rsid w:val="00455BDA"/>
    <w:rsid w:val="00455D02"/>
    <w:rsid w:val="00456031"/>
    <w:rsid w:val="0045611F"/>
    <w:rsid w:val="004566E6"/>
    <w:rsid w:val="00456C90"/>
    <w:rsid w:val="00457095"/>
    <w:rsid w:val="0045742A"/>
    <w:rsid w:val="004574CA"/>
    <w:rsid w:val="004578AC"/>
    <w:rsid w:val="00460321"/>
    <w:rsid w:val="004604A0"/>
    <w:rsid w:val="00460BCF"/>
    <w:rsid w:val="0046122A"/>
    <w:rsid w:val="00461C86"/>
    <w:rsid w:val="004620D4"/>
    <w:rsid w:val="004625E6"/>
    <w:rsid w:val="0046298E"/>
    <w:rsid w:val="00462AE5"/>
    <w:rsid w:val="0046301F"/>
    <w:rsid w:val="004631C1"/>
    <w:rsid w:val="004636DA"/>
    <w:rsid w:val="00463DD3"/>
    <w:rsid w:val="00463F67"/>
    <w:rsid w:val="0046402B"/>
    <w:rsid w:val="004641A2"/>
    <w:rsid w:val="00464531"/>
    <w:rsid w:val="00464764"/>
    <w:rsid w:val="00464BC4"/>
    <w:rsid w:val="00464D1A"/>
    <w:rsid w:val="004650C7"/>
    <w:rsid w:val="00465194"/>
    <w:rsid w:val="004653AF"/>
    <w:rsid w:val="004659A0"/>
    <w:rsid w:val="00465A6C"/>
    <w:rsid w:val="00465DFC"/>
    <w:rsid w:val="004662BE"/>
    <w:rsid w:val="00466B4C"/>
    <w:rsid w:val="00466F16"/>
    <w:rsid w:val="00467468"/>
    <w:rsid w:val="0046782B"/>
    <w:rsid w:val="00467919"/>
    <w:rsid w:val="00467CCB"/>
    <w:rsid w:val="004707EA"/>
    <w:rsid w:val="00470AB7"/>
    <w:rsid w:val="00471A93"/>
    <w:rsid w:val="00471D1E"/>
    <w:rsid w:val="00471DDC"/>
    <w:rsid w:val="004735CA"/>
    <w:rsid w:val="0047402B"/>
    <w:rsid w:val="00474110"/>
    <w:rsid w:val="004748CF"/>
    <w:rsid w:val="0047494F"/>
    <w:rsid w:val="004749D3"/>
    <w:rsid w:val="00474B4C"/>
    <w:rsid w:val="00474D71"/>
    <w:rsid w:val="004750D4"/>
    <w:rsid w:val="00475495"/>
    <w:rsid w:val="004754F6"/>
    <w:rsid w:val="00475D13"/>
    <w:rsid w:val="00475F85"/>
    <w:rsid w:val="0047621E"/>
    <w:rsid w:val="00476469"/>
    <w:rsid w:val="00476A0C"/>
    <w:rsid w:val="00476F22"/>
    <w:rsid w:val="00477688"/>
    <w:rsid w:val="00477A6B"/>
    <w:rsid w:val="00477EAA"/>
    <w:rsid w:val="00477F44"/>
    <w:rsid w:val="004802C7"/>
    <w:rsid w:val="0048054C"/>
    <w:rsid w:val="00480603"/>
    <w:rsid w:val="0048065E"/>
    <w:rsid w:val="00480692"/>
    <w:rsid w:val="0048139E"/>
    <w:rsid w:val="00481440"/>
    <w:rsid w:val="00481660"/>
    <w:rsid w:val="00481836"/>
    <w:rsid w:val="00481BA2"/>
    <w:rsid w:val="004821F4"/>
    <w:rsid w:val="00482D78"/>
    <w:rsid w:val="00483355"/>
    <w:rsid w:val="004847DC"/>
    <w:rsid w:val="0048499B"/>
    <w:rsid w:val="004849E6"/>
    <w:rsid w:val="00484AE4"/>
    <w:rsid w:val="00484DB7"/>
    <w:rsid w:val="004853B5"/>
    <w:rsid w:val="00485530"/>
    <w:rsid w:val="00485D15"/>
    <w:rsid w:val="00485DB1"/>
    <w:rsid w:val="00485E6C"/>
    <w:rsid w:val="004860BF"/>
    <w:rsid w:val="00486213"/>
    <w:rsid w:val="00486272"/>
    <w:rsid w:val="00487425"/>
    <w:rsid w:val="004876B0"/>
    <w:rsid w:val="0049044A"/>
    <w:rsid w:val="0049087A"/>
    <w:rsid w:val="00490A08"/>
    <w:rsid w:val="00490BC9"/>
    <w:rsid w:val="00491986"/>
    <w:rsid w:val="00491A4A"/>
    <w:rsid w:val="00491DD9"/>
    <w:rsid w:val="004924F5"/>
    <w:rsid w:val="00492580"/>
    <w:rsid w:val="0049317F"/>
    <w:rsid w:val="00494E98"/>
    <w:rsid w:val="0049512F"/>
    <w:rsid w:val="00495306"/>
    <w:rsid w:val="004955AD"/>
    <w:rsid w:val="00495870"/>
    <w:rsid w:val="00495DBE"/>
    <w:rsid w:val="004960C5"/>
    <w:rsid w:val="004962ED"/>
    <w:rsid w:val="004969AD"/>
    <w:rsid w:val="00496FF9"/>
    <w:rsid w:val="0049709A"/>
    <w:rsid w:val="004973DB"/>
    <w:rsid w:val="00497584"/>
    <w:rsid w:val="00497BE7"/>
    <w:rsid w:val="00497E14"/>
    <w:rsid w:val="004A0015"/>
    <w:rsid w:val="004A0703"/>
    <w:rsid w:val="004A0890"/>
    <w:rsid w:val="004A099B"/>
    <w:rsid w:val="004A0BE9"/>
    <w:rsid w:val="004A0C90"/>
    <w:rsid w:val="004A0E06"/>
    <w:rsid w:val="004A0F6D"/>
    <w:rsid w:val="004A1259"/>
    <w:rsid w:val="004A1569"/>
    <w:rsid w:val="004A1775"/>
    <w:rsid w:val="004A1CBC"/>
    <w:rsid w:val="004A1CBF"/>
    <w:rsid w:val="004A2338"/>
    <w:rsid w:val="004A2483"/>
    <w:rsid w:val="004A26DD"/>
    <w:rsid w:val="004A2A24"/>
    <w:rsid w:val="004A3031"/>
    <w:rsid w:val="004A30F5"/>
    <w:rsid w:val="004A33EF"/>
    <w:rsid w:val="004A358D"/>
    <w:rsid w:val="004A3921"/>
    <w:rsid w:val="004A3C30"/>
    <w:rsid w:val="004A42BF"/>
    <w:rsid w:val="004A4C27"/>
    <w:rsid w:val="004A4D21"/>
    <w:rsid w:val="004A5452"/>
    <w:rsid w:val="004A557B"/>
    <w:rsid w:val="004A5656"/>
    <w:rsid w:val="004A626F"/>
    <w:rsid w:val="004A639C"/>
    <w:rsid w:val="004A6626"/>
    <w:rsid w:val="004A6D62"/>
    <w:rsid w:val="004A6EEE"/>
    <w:rsid w:val="004A7053"/>
    <w:rsid w:val="004A7C2C"/>
    <w:rsid w:val="004B05DC"/>
    <w:rsid w:val="004B0609"/>
    <w:rsid w:val="004B111D"/>
    <w:rsid w:val="004B1BC1"/>
    <w:rsid w:val="004B20D1"/>
    <w:rsid w:val="004B226A"/>
    <w:rsid w:val="004B25E2"/>
    <w:rsid w:val="004B25E8"/>
    <w:rsid w:val="004B2783"/>
    <w:rsid w:val="004B2A56"/>
    <w:rsid w:val="004B2D5F"/>
    <w:rsid w:val="004B2F19"/>
    <w:rsid w:val="004B36E7"/>
    <w:rsid w:val="004B39FA"/>
    <w:rsid w:val="004B42CC"/>
    <w:rsid w:val="004B438B"/>
    <w:rsid w:val="004B4A8C"/>
    <w:rsid w:val="004B533A"/>
    <w:rsid w:val="004B5623"/>
    <w:rsid w:val="004B5C60"/>
    <w:rsid w:val="004B67EA"/>
    <w:rsid w:val="004B6E1F"/>
    <w:rsid w:val="004C0FAF"/>
    <w:rsid w:val="004C1121"/>
    <w:rsid w:val="004C1619"/>
    <w:rsid w:val="004C182C"/>
    <w:rsid w:val="004C1AF2"/>
    <w:rsid w:val="004C1B3A"/>
    <w:rsid w:val="004C2683"/>
    <w:rsid w:val="004C287D"/>
    <w:rsid w:val="004C2B86"/>
    <w:rsid w:val="004C2D95"/>
    <w:rsid w:val="004C3039"/>
    <w:rsid w:val="004C3147"/>
    <w:rsid w:val="004C315F"/>
    <w:rsid w:val="004C376D"/>
    <w:rsid w:val="004C3DC1"/>
    <w:rsid w:val="004C412D"/>
    <w:rsid w:val="004C442B"/>
    <w:rsid w:val="004C4576"/>
    <w:rsid w:val="004C47E2"/>
    <w:rsid w:val="004C4C2A"/>
    <w:rsid w:val="004C6139"/>
    <w:rsid w:val="004C657B"/>
    <w:rsid w:val="004C6DF5"/>
    <w:rsid w:val="004C728C"/>
    <w:rsid w:val="004C7429"/>
    <w:rsid w:val="004C7768"/>
    <w:rsid w:val="004D00E2"/>
    <w:rsid w:val="004D0433"/>
    <w:rsid w:val="004D0873"/>
    <w:rsid w:val="004D0C39"/>
    <w:rsid w:val="004D0D46"/>
    <w:rsid w:val="004D0FE5"/>
    <w:rsid w:val="004D14E7"/>
    <w:rsid w:val="004D1B79"/>
    <w:rsid w:val="004D1C1D"/>
    <w:rsid w:val="004D26B2"/>
    <w:rsid w:val="004D2B1D"/>
    <w:rsid w:val="004D2E45"/>
    <w:rsid w:val="004D350E"/>
    <w:rsid w:val="004D3D41"/>
    <w:rsid w:val="004D42F4"/>
    <w:rsid w:val="004D446B"/>
    <w:rsid w:val="004D577D"/>
    <w:rsid w:val="004D5AF0"/>
    <w:rsid w:val="004D5E87"/>
    <w:rsid w:val="004D5F44"/>
    <w:rsid w:val="004D68CC"/>
    <w:rsid w:val="004D69DE"/>
    <w:rsid w:val="004D6E8E"/>
    <w:rsid w:val="004D747E"/>
    <w:rsid w:val="004D7B43"/>
    <w:rsid w:val="004D7F6E"/>
    <w:rsid w:val="004E0623"/>
    <w:rsid w:val="004E0B36"/>
    <w:rsid w:val="004E0EB0"/>
    <w:rsid w:val="004E101C"/>
    <w:rsid w:val="004E1274"/>
    <w:rsid w:val="004E13C6"/>
    <w:rsid w:val="004E14DF"/>
    <w:rsid w:val="004E1590"/>
    <w:rsid w:val="004E1738"/>
    <w:rsid w:val="004E1865"/>
    <w:rsid w:val="004E21B6"/>
    <w:rsid w:val="004E2919"/>
    <w:rsid w:val="004E2D83"/>
    <w:rsid w:val="004E3127"/>
    <w:rsid w:val="004E3A1A"/>
    <w:rsid w:val="004E4D66"/>
    <w:rsid w:val="004E4F3B"/>
    <w:rsid w:val="004E54D1"/>
    <w:rsid w:val="004E5A08"/>
    <w:rsid w:val="004E5A8D"/>
    <w:rsid w:val="004E678D"/>
    <w:rsid w:val="004E6B39"/>
    <w:rsid w:val="004E6BFC"/>
    <w:rsid w:val="004E755D"/>
    <w:rsid w:val="004E7985"/>
    <w:rsid w:val="004F11F0"/>
    <w:rsid w:val="004F16C6"/>
    <w:rsid w:val="004F1988"/>
    <w:rsid w:val="004F1AE2"/>
    <w:rsid w:val="004F1F2E"/>
    <w:rsid w:val="004F204D"/>
    <w:rsid w:val="004F2BDA"/>
    <w:rsid w:val="004F2C21"/>
    <w:rsid w:val="004F3470"/>
    <w:rsid w:val="004F38B0"/>
    <w:rsid w:val="004F38D0"/>
    <w:rsid w:val="004F4518"/>
    <w:rsid w:val="004F5BEB"/>
    <w:rsid w:val="004F684D"/>
    <w:rsid w:val="004F6A46"/>
    <w:rsid w:val="004F715E"/>
    <w:rsid w:val="004F7D70"/>
    <w:rsid w:val="004F7EAA"/>
    <w:rsid w:val="00501300"/>
    <w:rsid w:val="00501A8B"/>
    <w:rsid w:val="00501B87"/>
    <w:rsid w:val="00502852"/>
    <w:rsid w:val="0050354F"/>
    <w:rsid w:val="00503D1B"/>
    <w:rsid w:val="00503E99"/>
    <w:rsid w:val="005040B1"/>
    <w:rsid w:val="0050492C"/>
    <w:rsid w:val="00504B0B"/>
    <w:rsid w:val="00505E4C"/>
    <w:rsid w:val="00506232"/>
    <w:rsid w:val="00506A8E"/>
    <w:rsid w:val="00506B82"/>
    <w:rsid w:val="00507922"/>
    <w:rsid w:val="00507C30"/>
    <w:rsid w:val="00507C59"/>
    <w:rsid w:val="0051027C"/>
    <w:rsid w:val="005102F7"/>
    <w:rsid w:val="005104AC"/>
    <w:rsid w:val="005105AF"/>
    <w:rsid w:val="00510707"/>
    <w:rsid w:val="00511569"/>
    <w:rsid w:val="00511AA3"/>
    <w:rsid w:val="005122A8"/>
    <w:rsid w:val="0051250D"/>
    <w:rsid w:val="0051256B"/>
    <w:rsid w:val="00512BDE"/>
    <w:rsid w:val="005131CD"/>
    <w:rsid w:val="00514230"/>
    <w:rsid w:val="00515068"/>
    <w:rsid w:val="005150BF"/>
    <w:rsid w:val="00516203"/>
    <w:rsid w:val="0051626C"/>
    <w:rsid w:val="0051653A"/>
    <w:rsid w:val="00516BE7"/>
    <w:rsid w:val="00517073"/>
    <w:rsid w:val="00517654"/>
    <w:rsid w:val="00520ACC"/>
    <w:rsid w:val="00520B54"/>
    <w:rsid w:val="00520CE9"/>
    <w:rsid w:val="00521340"/>
    <w:rsid w:val="00521419"/>
    <w:rsid w:val="00521A27"/>
    <w:rsid w:val="00521CF9"/>
    <w:rsid w:val="00521FE2"/>
    <w:rsid w:val="005222AE"/>
    <w:rsid w:val="0052256F"/>
    <w:rsid w:val="005226DB"/>
    <w:rsid w:val="0052295B"/>
    <w:rsid w:val="00523AF4"/>
    <w:rsid w:val="00523FC8"/>
    <w:rsid w:val="0052457A"/>
    <w:rsid w:val="005250F7"/>
    <w:rsid w:val="00525283"/>
    <w:rsid w:val="00525FCF"/>
    <w:rsid w:val="00527715"/>
    <w:rsid w:val="00527E88"/>
    <w:rsid w:val="0053000B"/>
    <w:rsid w:val="005300EC"/>
    <w:rsid w:val="00530203"/>
    <w:rsid w:val="00530671"/>
    <w:rsid w:val="005306ED"/>
    <w:rsid w:val="005311D1"/>
    <w:rsid w:val="00531A8C"/>
    <w:rsid w:val="00531BB7"/>
    <w:rsid w:val="00531D84"/>
    <w:rsid w:val="005331A5"/>
    <w:rsid w:val="00533267"/>
    <w:rsid w:val="00533911"/>
    <w:rsid w:val="00533DA2"/>
    <w:rsid w:val="0053477E"/>
    <w:rsid w:val="005347A0"/>
    <w:rsid w:val="00534D5D"/>
    <w:rsid w:val="00534F80"/>
    <w:rsid w:val="00535170"/>
    <w:rsid w:val="00535A11"/>
    <w:rsid w:val="00535E97"/>
    <w:rsid w:val="00536954"/>
    <w:rsid w:val="005369A1"/>
    <w:rsid w:val="00536B47"/>
    <w:rsid w:val="00536D59"/>
    <w:rsid w:val="0053771F"/>
    <w:rsid w:val="00540161"/>
    <w:rsid w:val="005418CF"/>
    <w:rsid w:val="00541ABD"/>
    <w:rsid w:val="0054221B"/>
    <w:rsid w:val="00542ECA"/>
    <w:rsid w:val="00543250"/>
    <w:rsid w:val="00543C6E"/>
    <w:rsid w:val="00543E19"/>
    <w:rsid w:val="00544A39"/>
    <w:rsid w:val="00544AC1"/>
    <w:rsid w:val="00544ED8"/>
    <w:rsid w:val="00545A48"/>
    <w:rsid w:val="00545C05"/>
    <w:rsid w:val="0054608A"/>
    <w:rsid w:val="005462E9"/>
    <w:rsid w:val="00546F9D"/>
    <w:rsid w:val="005470D0"/>
    <w:rsid w:val="005472ED"/>
    <w:rsid w:val="005477D2"/>
    <w:rsid w:val="005507A7"/>
    <w:rsid w:val="00550CB8"/>
    <w:rsid w:val="005510DB"/>
    <w:rsid w:val="00551A1F"/>
    <w:rsid w:val="00552289"/>
    <w:rsid w:val="005527DB"/>
    <w:rsid w:val="00552D9D"/>
    <w:rsid w:val="0055319E"/>
    <w:rsid w:val="00553502"/>
    <w:rsid w:val="00553A7F"/>
    <w:rsid w:val="00554091"/>
    <w:rsid w:val="0055462F"/>
    <w:rsid w:val="00555043"/>
    <w:rsid w:val="00555097"/>
    <w:rsid w:val="0055516F"/>
    <w:rsid w:val="00555308"/>
    <w:rsid w:val="005557BA"/>
    <w:rsid w:val="00555C94"/>
    <w:rsid w:val="00556B24"/>
    <w:rsid w:val="005571DC"/>
    <w:rsid w:val="005573C1"/>
    <w:rsid w:val="005574F9"/>
    <w:rsid w:val="00557DDB"/>
    <w:rsid w:val="00557F91"/>
    <w:rsid w:val="00560195"/>
    <w:rsid w:val="00560B28"/>
    <w:rsid w:val="00560CD1"/>
    <w:rsid w:val="00560E3C"/>
    <w:rsid w:val="0056115F"/>
    <w:rsid w:val="00561724"/>
    <w:rsid w:val="00561B3B"/>
    <w:rsid w:val="0056209B"/>
    <w:rsid w:val="0056267C"/>
    <w:rsid w:val="005626BD"/>
    <w:rsid w:val="005630A2"/>
    <w:rsid w:val="00563ADF"/>
    <w:rsid w:val="00563D3C"/>
    <w:rsid w:val="00563D56"/>
    <w:rsid w:val="0056413B"/>
    <w:rsid w:val="00564A34"/>
    <w:rsid w:val="00564BA8"/>
    <w:rsid w:val="00565246"/>
    <w:rsid w:val="00565A10"/>
    <w:rsid w:val="00565CE5"/>
    <w:rsid w:val="00565F7A"/>
    <w:rsid w:val="00566820"/>
    <w:rsid w:val="0056685A"/>
    <w:rsid w:val="00566F00"/>
    <w:rsid w:val="00566F48"/>
    <w:rsid w:val="005670C8"/>
    <w:rsid w:val="00567885"/>
    <w:rsid w:val="00567C68"/>
    <w:rsid w:val="00567C8C"/>
    <w:rsid w:val="00567E91"/>
    <w:rsid w:val="005704CA"/>
    <w:rsid w:val="00570862"/>
    <w:rsid w:val="0057147F"/>
    <w:rsid w:val="00571815"/>
    <w:rsid w:val="005718DE"/>
    <w:rsid w:val="00572350"/>
    <w:rsid w:val="0057249C"/>
    <w:rsid w:val="00572672"/>
    <w:rsid w:val="005726E0"/>
    <w:rsid w:val="0057295E"/>
    <w:rsid w:val="005734AA"/>
    <w:rsid w:val="00573FFB"/>
    <w:rsid w:val="00574333"/>
    <w:rsid w:val="005743BB"/>
    <w:rsid w:val="005748D5"/>
    <w:rsid w:val="00574C6C"/>
    <w:rsid w:val="005755EF"/>
    <w:rsid w:val="00575A6E"/>
    <w:rsid w:val="00576449"/>
    <w:rsid w:val="00576B85"/>
    <w:rsid w:val="00577003"/>
    <w:rsid w:val="0057752D"/>
    <w:rsid w:val="00577A06"/>
    <w:rsid w:val="00577BF1"/>
    <w:rsid w:val="005802E8"/>
    <w:rsid w:val="0058037F"/>
    <w:rsid w:val="005804E7"/>
    <w:rsid w:val="00581D29"/>
    <w:rsid w:val="00581FC6"/>
    <w:rsid w:val="0058202B"/>
    <w:rsid w:val="0058263D"/>
    <w:rsid w:val="0058263F"/>
    <w:rsid w:val="005828EE"/>
    <w:rsid w:val="00582CAE"/>
    <w:rsid w:val="0058354D"/>
    <w:rsid w:val="0058360C"/>
    <w:rsid w:val="00583918"/>
    <w:rsid w:val="00583A51"/>
    <w:rsid w:val="00584684"/>
    <w:rsid w:val="00584955"/>
    <w:rsid w:val="0058515C"/>
    <w:rsid w:val="00585871"/>
    <w:rsid w:val="00585D7D"/>
    <w:rsid w:val="0058627E"/>
    <w:rsid w:val="00586389"/>
    <w:rsid w:val="005865E2"/>
    <w:rsid w:val="00586DC2"/>
    <w:rsid w:val="00586DE5"/>
    <w:rsid w:val="00586EAB"/>
    <w:rsid w:val="005870DD"/>
    <w:rsid w:val="00587844"/>
    <w:rsid w:val="005878C3"/>
    <w:rsid w:val="00587B87"/>
    <w:rsid w:val="00590B18"/>
    <w:rsid w:val="00590BDB"/>
    <w:rsid w:val="005913DF"/>
    <w:rsid w:val="00591E32"/>
    <w:rsid w:val="0059337D"/>
    <w:rsid w:val="005935FF"/>
    <w:rsid w:val="00593FED"/>
    <w:rsid w:val="005940CB"/>
    <w:rsid w:val="00594D30"/>
    <w:rsid w:val="005950D8"/>
    <w:rsid w:val="0059511E"/>
    <w:rsid w:val="005954A7"/>
    <w:rsid w:val="0059624A"/>
    <w:rsid w:val="005963B8"/>
    <w:rsid w:val="00596B02"/>
    <w:rsid w:val="00597363"/>
    <w:rsid w:val="0059798D"/>
    <w:rsid w:val="00597C2B"/>
    <w:rsid w:val="005A0279"/>
    <w:rsid w:val="005A0291"/>
    <w:rsid w:val="005A0479"/>
    <w:rsid w:val="005A056D"/>
    <w:rsid w:val="005A096E"/>
    <w:rsid w:val="005A1644"/>
    <w:rsid w:val="005A1A5B"/>
    <w:rsid w:val="005A1DE8"/>
    <w:rsid w:val="005A1E80"/>
    <w:rsid w:val="005A25FD"/>
    <w:rsid w:val="005A2738"/>
    <w:rsid w:val="005A2ACB"/>
    <w:rsid w:val="005A2F53"/>
    <w:rsid w:val="005A314D"/>
    <w:rsid w:val="005A32DD"/>
    <w:rsid w:val="005A3A3C"/>
    <w:rsid w:val="005A3D63"/>
    <w:rsid w:val="005A3E1E"/>
    <w:rsid w:val="005A3FF5"/>
    <w:rsid w:val="005A4926"/>
    <w:rsid w:val="005A56E3"/>
    <w:rsid w:val="005A597C"/>
    <w:rsid w:val="005A5DDD"/>
    <w:rsid w:val="005A5F5E"/>
    <w:rsid w:val="005A611F"/>
    <w:rsid w:val="005A6607"/>
    <w:rsid w:val="005A6982"/>
    <w:rsid w:val="005A6A54"/>
    <w:rsid w:val="005A6AE1"/>
    <w:rsid w:val="005A71E8"/>
    <w:rsid w:val="005A766E"/>
    <w:rsid w:val="005A7AB1"/>
    <w:rsid w:val="005A7E75"/>
    <w:rsid w:val="005B04AD"/>
    <w:rsid w:val="005B0573"/>
    <w:rsid w:val="005B0CAC"/>
    <w:rsid w:val="005B0FB6"/>
    <w:rsid w:val="005B1267"/>
    <w:rsid w:val="005B1D61"/>
    <w:rsid w:val="005B2238"/>
    <w:rsid w:val="005B2487"/>
    <w:rsid w:val="005B25A8"/>
    <w:rsid w:val="005B2780"/>
    <w:rsid w:val="005B2956"/>
    <w:rsid w:val="005B2AB9"/>
    <w:rsid w:val="005B3011"/>
    <w:rsid w:val="005B339F"/>
    <w:rsid w:val="005B3C27"/>
    <w:rsid w:val="005B4A7D"/>
    <w:rsid w:val="005B4DCC"/>
    <w:rsid w:val="005B5063"/>
    <w:rsid w:val="005B5158"/>
    <w:rsid w:val="005B626B"/>
    <w:rsid w:val="005B668C"/>
    <w:rsid w:val="005B68B6"/>
    <w:rsid w:val="005B69ED"/>
    <w:rsid w:val="005B6BA3"/>
    <w:rsid w:val="005B6BF3"/>
    <w:rsid w:val="005B73D6"/>
    <w:rsid w:val="005B7943"/>
    <w:rsid w:val="005B7B44"/>
    <w:rsid w:val="005B7F59"/>
    <w:rsid w:val="005C01D2"/>
    <w:rsid w:val="005C055D"/>
    <w:rsid w:val="005C07BB"/>
    <w:rsid w:val="005C08AA"/>
    <w:rsid w:val="005C0A9C"/>
    <w:rsid w:val="005C1C5B"/>
    <w:rsid w:val="005C22C5"/>
    <w:rsid w:val="005C2C54"/>
    <w:rsid w:val="005C3ABD"/>
    <w:rsid w:val="005C3AC8"/>
    <w:rsid w:val="005C494D"/>
    <w:rsid w:val="005C4C84"/>
    <w:rsid w:val="005C5350"/>
    <w:rsid w:val="005C53BC"/>
    <w:rsid w:val="005C53CF"/>
    <w:rsid w:val="005C5F88"/>
    <w:rsid w:val="005C68DE"/>
    <w:rsid w:val="005C6EF6"/>
    <w:rsid w:val="005C70DB"/>
    <w:rsid w:val="005C72B8"/>
    <w:rsid w:val="005C76CA"/>
    <w:rsid w:val="005C76DF"/>
    <w:rsid w:val="005C78B9"/>
    <w:rsid w:val="005C7959"/>
    <w:rsid w:val="005C7A73"/>
    <w:rsid w:val="005C7EE6"/>
    <w:rsid w:val="005D0C6A"/>
    <w:rsid w:val="005D1458"/>
    <w:rsid w:val="005D1672"/>
    <w:rsid w:val="005D251B"/>
    <w:rsid w:val="005D2A02"/>
    <w:rsid w:val="005D2B24"/>
    <w:rsid w:val="005D332D"/>
    <w:rsid w:val="005D3421"/>
    <w:rsid w:val="005D350D"/>
    <w:rsid w:val="005D3E04"/>
    <w:rsid w:val="005D3E3C"/>
    <w:rsid w:val="005D3FDC"/>
    <w:rsid w:val="005D4DA3"/>
    <w:rsid w:val="005D4FDB"/>
    <w:rsid w:val="005D5558"/>
    <w:rsid w:val="005D5855"/>
    <w:rsid w:val="005D6DF3"/>
    <w:rsid w:val="005D7036"/>
    <w:rsid w:val="005D7041"/>
    <w:rsid w:val="005D7A85"/>
    <w:rsid w:val="005D7EE0"/>
    <w:rsid w:val="005E0AC8"/>
    <w:rsid w:val="005E12BE"/>
    <w:rsid w:val="005E16F3"/>
    <w:rsid w:val="005E245A"/>
    <w:rsid w:val="005E2B22"/>
    <w:rsid w:val="005E2FFC"/>
    <w:rsid w:val="005E3B02"/>
    <w:rsid w:val="005E3C27"/>
    <w:rsid w:val="005E3C46"/>
    <w:rsid w:val="005E3C8B"/>
    <w:rsid w:val="005E428D"/>
    <w:rsid w:val="005E5822"/>
    <w:rsid w:val="005E584D"/>
    <w:rsid w:val="005E615F"/>
    <w:rsid w:val="005E62B7"/>
    <w:rsid w:val="005E6326"/>
    <w:rsid w:val="005E71C3"/>
    <w:rsid w:val="005E73D4"/>
    <w:rsid w:val="005E761C"/>
    <w:rsid w:val="005E7A73"/>
    <w:rsid w:val="005E7A76"/>
    <w:rsid w:val="005F088D"/>
    <w:rsid w:val="005F08F7"/>
    <w:rsid w:val="005F0BC8"/>
    <w:rsid w:val="005F0C38"/>
    <w:rsid w:val="005F0FD6"/>
    <w:rsid w:val="005F1241"/>
    <w:rsid w:val="005F1992"/>
    <w:rsid w:val="005F1B71"/>
    <w:rsid w:val="005F20D1"/>
    <w:rsid w:val="005F2164"/>
    <w:rsid w:val="005F2A23"/>
    <w:rsid w:val="005F2EA6"/>
    <w:rsid w:val="005F3531"/>
    <w:rsid w:val="005F41A3"/>
    <w:rsid w:val="005F58A2"/>
    <w:rsid w:val="005F6301"/>
    <w:rsid w:val="005F63C4"/>
    <w:rsid w:val="005F6748"/>
    <w:rsid w:val="005F69D7"/>
    <w:rsid w:val="005F71CC"/>
    <w:rsid w:val="005F72C7"/>
    <w:rsid w:val="0060020D"/>
    <w:rsid w:val="00600628"/>
    <w:rsid w:val="006006CE"/>
    <w:rsid w:val="00600816"/>
    <w:rsid w:val="00600B57"/>
    <w:rsid w:val="00600EF8"/>
    <w:rsid w:val="00601089"/>
    <w:rsid w:val="006012A1"/>
    <w:rsid w:val="0060136A"/>
    <w:rsid w:val="0060187A"/>
    <w:rsid w:val="00601B45"/>
    <w:rsid w:val="006020F5"/>
    <w:rsid w:val="00602AEB"/>
    <w:rsid w:val="00602DBD"/>
    <w:rsid w:val="00603115"/>
    <w:rsid w:val="00603300"/>
    <w:rsid w:val="00603446"/>
    <w:rsid w:val="006035CB"/>
    <w:rsid w:val="00603D87"/>
    <w:rsid w:val="006048BB"/>
    <w:rsid w:val="006049D7"/>
    <w:rsid w:val="006049FC"/>
    <w:rsid w:val="00604AD2"/>
    <w:rsid w:val="0060553F"/>
    <w:rsid w:val="006057F5"/>
    <w:rsid w:val="00605D4B"/>
    <w:rsid w:val="0060668B"/>
    <w:rsid w:val="00606B19"/>
    <w:rsid w:val="00606DDC"/>
    <w:rsid w:val="00607C59"/>
    <w:rsid w:val="00607E31"/>
    <w:rsid w:val="0061005E"/>
    <w:rsid w:val="006104AF"/>
    <w:rsid w:val="006106BA"/>
    <w:rsid w:val="00610B42"/>
    <w:rsid w:val="00611068"/>
    <w:rsid w:val="00611555"/>
    <w:rsid w:val="006121BB"/>
    <w:rsid w:val="006122A8"/>
    <w:rsid w:val="006128AF"/>
    <w:rsid w:val="00612AF9"/>
    <w:rsid w:val="00612C36"/>
    <w:rsid w:val="00612EA4"/>
    <w:rsid w:val="00612F6D"/>
    <w:rsid w:val="00612F83"/>
    <w:rsid w:val="00613551"/>
    <w:rsid w:val="006143EF"/>
    <w:rsid w:val="006149BD"/>
    <w:rsid w:val="0061534C"/>
    <w:rsid w:val="00615E2D"/>
    <w:rsid w:val="006160CB"/>
    <w:rsid w:val="00616233"/>
    <w:rsid w:val="00616B0B"/>
    <w:rsid w:val="00617108"/>
    <w:rsid w:val="00617511"/>
    <w:rsid w:val="006178A1"/>
    <w:rsid w:val="00617D5C"/>
    <w:rsid w:val="006203C0"/>
    <w:rsid w:val="0062078F"/>
    <w:rsid w:val="00620F31"/>
    <w:rsid w:val="006216EB"/>
    <w:rsid w:val="00621754"/>
    <w:rsid w:val="00621831"/>
    <w:rsid w:val="0062186A"/>
    <w:rsid w:val="00621AB5"/>
    <w:rsid w:val="00621AE0"/>
    <w:rsid w:val="00622984"/>
    <w:rsid w:val="00622F56"/>
    <w:rsid w:val="00623035"/>
    <w:rsid w:val="006235AB"/>
    <w:rsid w:val="00623CE6"/>
    <w:rsid w:val="0062469F"/>
    <w:rsid w:val="00624A0A"/>
    <w:rsid w:val="0062538A"/>
    <w:rsid w:val="00625F11"/>
    <w:rsid w:val="006276D7"/>
    <w:rsid w:val="00627868"/>
    <w:rsid w:val="0063218C"/>
    <w:rsid w:val="00632219"/>
    <w:rsid w:val="00632450"/>
    <w:rsid w:val="00632639"/>
    <w:rsid w:val="006326B4"/>
    <w:rsid w:val="00632BD0"/>
    <w:rsid w:val="00632C04"/>
    <w:rsid w:val="00632D60"/>
    <w:rsid w:val="00632FB8"/>
    <w:rsid w:val="0063329F"/>
    <w:rsid w:val="00634583"/>
    <w:rsid w:val="0063458D"/>
    <w:rsid w:val="00634E7E"/>
    <w:rsid w:val="00634E9E"/>
    <w:rsid w:val="00635647"/>
    <w:rsid w:val="00635F92"/>
    <w:rsid w:val="006364AE"/>
    <w:rsid w:val="00636CDB"/>
    <w:rsid w:val="00636DBA"/>
    <w:rsid w:val="00636E94"/>
    <w:rsid w:val="006373AC"/>
    <w:rsid w:val="00640325"/>
    <w:rsid w:val="00640610"/>
    <w:rsid w:val="0064078B"/>
    <w:rsid w:val="00641B5A"/>
    <w:rsid w:val="006427E0"/>
    <w:rsid w:val="0064324C"/>
    <w:rsid w:val="006435A3"/>
    <w:rsid w:val="00645069"/>
    <w:rsid w:val="00645E16"/>
    <w:rsid w:val="00646021"/>
    <w:rsid w:val="006460B7"/>
    <w:rsid w:val="0064618F"/>
    <w:rsid w:val="00646E62"/>
    <w:rsid w:val="00647F32"/>
    <w:rsid w:val="006504D9"/>
    <w:rsid w:val="00650AD1"/>
    <w:rsid w:val="00650F01"/>
    <w:rsid w:val="006510D2"/>
    <w:rsid w:val="00651104"/>
    <w:rsid w:val="00651997"/>
    <w:rsid w:val="00651A7F"/>
    <w:rsid w:val="00652881"/>
    <w:rsid w:val="00652CFB"/>
    <w:rsid w:val="0065334D"/>
    <w:rsid w:val="00653537"/>
    <w:rsid w:val="00653CD8"/>
    <w:rsid w:val="00653E60"/>
    <w:rsid w:val="00654201"/>
    <w:rsid w:val="006548C7"/>
    <w:rsid w:val="00654B7B"/>
    <w:rsid w:val="00654DA5"/>
    <w:rsid w:val="00655B5F"/>
    <w:rsid w:val="00655DE1"/>
    <w:rsid w:val="00655E2E"/>
    <w:rsid w:val="006561FA"/>
    <w:rsid w:val="00657610"/>
    <w:rsid w:val="006576D8"/>
    <w:rsid w:val="00657D56"/>
    <w:rsid w:val="00660077"/>
    <w:rsid w:val="006600AA"/>
    <w:rsid w:val="0066073D"/>
    <w:rsid w:val="00661894"/>
    <w:rsid w:val="0066198E"/>
    <w:rsid w:val="0066214F"/>
    <w:rsid w:val="00662549"/>
    <w:rsid w:val="00662715"/>
    <w:rsid w:val="006629A9"/>
    <w:rsid w:val="00662D25"/>
    <w:rsid w:val="00662DAD"/>
    <w:rsid w:val="00662E6D"/>
    <w:rsid w:val="006635F1"/>
    <w:rsid w:val="00663CD4"/>
    <w:rsid w:val="0066414A"/>
    <w:rsid w:val="00664337"/>
    <w:rsid w:val="006643FD"/>
    <w:rsid w:val="00664D87"/>
    <w:rsid w:val="0066576E"/>
    <w:rsid w:val="006662ED"/>
    <w:rsid w:val="00667223"/>
    <w:rsid w:val="006674C9"/>
    <w:rsid w:val="0066764B"/>
    <w:rsid w:val="00667B73"/>
    <w:rsid w:val="00667BA1"/>
    <w:rsid w:val="00667EEF"/>
    <w:rsid w:val="0067016B"/>
    <w:rsid w:val="006706EF"/>
    <w:rsid w:val="00670939"/>
    <w:rsid w:val="00670C30"/>
    <w:rsid w:val="006720F0"/>
    <w:rsid w:val="00672A65"/>
    <w:rsid w:val="006737EA"/>
    <w:rsid w:val="0067394F"/>
    <w:rsid w:val="00673C18"/>
    <w:rsid w:val="006742F1"/>
    <w:rsid w:val="0067493A"/>
    <w:rsid w:val="006749DF"/>
    <w:rsid w:val="006751F7"/>
    <w:rsid w:val="00675696"/>
    <w:rsid w:val="006756A9"/>
    <w:rsid w:val="00675867"/>
    <w:rsid w:val="00675EE7"/>
    <w:rsid w:val="0067609B"/>
    <w:rsid w:val="00676900"/>
    <w:rsid w:val="00676985"/>
    <w:rsid w:val="006770D9"/>
    <w:rsid w:val="0067728D"/>
    <w:rsid w:val="006775E4"/>
    <w:rsid w:val="0067764C"/>
    <w:rsid w:val="00680194"/>
    <w:rsid w:val="006806CD"/>
    <w:rsid w:val="00680863"/>
    <w:rsid w:val="00680C63"/>
    <w:rsid w:val="00680F75"/>
    <w:rsid w:val="006810DF"/>
    <w:rsid w:val="00681174"/>
    <w:rsid w:val="006817D9"/>
    <w:rsid w:val="006819EC"/>
    <w:rsid w:val="006820EA"/>
    <w:rsid w:val="00682620"/>
    <w:rsid w:val="00682914"/>
    <w:rsid w:val="0068333F"/>
    <w:rsid w:val="006833B2"/>
    <w:rsid w:val="0068386E"/>
    <w:rsid w:val="00683B65"/>
    <w:rsid w:val="006841F4"/>
    <w:rsid w:val="00684591"/>
    <w:rsid w:val="006845F7"/>
    <w:rsid w:val="00685457"/>
    <w:rsid w:val="006855D7"/>
    <w:rsid w:val="006856C9"/>
    <w:rsid w:val="0068609E"/>
    <w:rsid w:val="00686797"/>
    <w:rsid w:val="006867B3"/>
    <w:rsid w:val="0068689C"/>
    <w:rsid w:val="00686AA4"/>
    <w:rsid w:val="006872CE"/>
    <w:rsid w:val="0068774F"/>
    <w:rsid w:val="00687F04"/>
    <w:rsid w:val="0069096E"/>
    <w:rsid w:val="0069159E"/>
    <w:rsid w:val="0069254F"/>
    <w:rsid w:val="006926FE"/>
    <w:rsid w:val="00692843"/>
    <w:rsid w:val="00692C51"/>
    <w:rsid w:val="006933AA"/>
    <w:rsid w:val="00693B5B"/>
    <w:rsid w:val="00694090"/>
    <w:rsid w:val="00694F6D"/>
    <w:rsid w:val="00695477"/>
    <w:rsid w:val="006965AF"/>
    <w:rsid w:val="00696831"/>
    <w:rsid w:val="00696F70"/>
    <w:rsid w:val="00696F86"/>
    <w:rsid w:val="00697132"/>
    <w:rsid w:val="00697516"/>
    <w:rsid w:val="006977ED"/>
    <w:rsid w:val="006978B7"/>
    <w:rsid w:val="006A0B48"/>
    <w:rsid w:val="006A147A"/>
    <w:rsid w:val="006A1D8D"/>
    <w:rsid w:val="006A1E90"/>
    <w:rsid w:val="006A20A8"/>
    <w:rsid w:val="006A260F"/>
    <w:rsid w:val="006A27C0"/>
    <w:rsid w:val="006A2C8E"/>
    <w:rsid w:val="006A2F54"/>
    <w:rsid w:val="006A3836"/>
    <w:rsid w:val="006A3DAE"/>
    <w:rsid w:val="006A4FAF"/>
    <w:rsid w:val="006A55A9"/>
    <w:rsid w:val="006A5606"/>
    <w:rsid w:val="006A613E"/>
    <w:rsid w:val="006A6417"/>
    <w:rsid w:val="006A6B49"/>
    <w:rsid w:val="006A73A7"/>
    <w:rsid w:val="006A7DE1"/>
    <w:rsid w:val="006B03F3"/>
    <w:rsid w:val="006B0475"/>
    <w:rsid w:val="006B0976"/>
    <w:rsid w:val="006B0C81"/>
    <w:rsid w:val="006B1255"/>
    <w:rsid w:val="006B18BD"/>
    <w:rsid w:val="006B22FD"/>
    <w:rsid w:val="006B2D8B"/>
    <w:rsid w:val="006B40B5"/>
    <w:rsid w:val="006B41A6"/>
    <w:rsid w:val="006B4711"/>
    <w:rsid w:val="006B4898"/>
    <w:rsid w:val="006B4BCF"/>
    <w:rsid w:val="006B4D6A"/>
    <w:rsid w:val="006B5073"/>
    <w:rsid w:val="006B55AE"/>
    <w:rsid w:val="006B5845"/>
    <w:rsid w:val="006B6027"/>
    <w:rsid w:val="006B6071"/>
    <w:rsid w:val="006B6836"/>
    <w:rsid w:val="006B6EEC"/>
    <w:rsid w:val="006B75FF"/>
    <w:rsid w:val="006B762B"/>
    <w:rsid w:val="006B76ED"/>
    <w:rsid w:val="006C01CE"/>
    <w:rsid w:val="006C0277"/>
    <w:rsid w:val="006C046E"/>
    <w:rsid w:val="006C080E"/>
    <w:rsid w:val="006C1202"/>
    <w:rsid w:val="006C1434"/>
    <w:rsid w:val="006C1FAA"/>
    <w:rsid w:val="006C2173"/>
    <w:rsid w:val="006C2586"/>
    <w:rsid w:val="006C29F1"/>
    <w:rsid w:val="006C2CB1"/>
    <w:rsid w:val="006C3559"/>
    <w:rsid w:val="006C3921"/>
    <w:rsid w:val="006C3B1D"/>
    <w:rsid w:val="006C4067"/>
    <w:rsid w:val="006C4112"/>
    <w:rsid w:val="006C48F0"/>
    <w:rsid w:val="006C49F0"/>
    <w:rsid w:val="006C5494"/>
    <w:rsid w:val="006C56DD"/>
    <w:rsid w:val="006C5869"/>
    <w:rsid w:val="006C5CC1"/>
    <w:rsid w:val="006C5D48"/>
    <w:rsid w:val="006C68D9"/>
    <w:rsid w:val="006C7198"/>
    <w:rsid w:val="006C74C0"/>
    <w:rsid w:val="006C7D46"/>
    <w:rsid w:val="006D00B7"/>
    <w:rsid w:val="006D0401"/>
    <w:rsid w:val="006D0C27"/>
    <w:rsid w:val="006D0C32"/>
    <w:rsid w:val="006D0EF3"/>
    <w:rsid w:val="006D0FB7"/>
    <w:rsid w:val="006D1708"/>
    <w:rsid w:val="006D17B8"/>
    <w:rsid w:val="006D1CC6"/>
    <w:rsid w:val="006D1EDB"/>
    <w:rsid w:val="006D292A"/>
    <w:rsid w:val="006D29BA"/>
    <w:rsid w:val="006D2A2A"/>
    <w:rsid w:val="006D2B62"/>
    <w:rsid w:val="006D2C49"/>
    <w:rsid w:val="006D2EBA"/>
    <w:rsid w:val="006D30FB"/>
    <w:rsid w:val="006D313B"/>
    <w:rsid w:val="006D337A"/>
    <w:rsid w:val="006D34D0"/>
    <w:rsid w:val="006D4995"/>
    <w:rsid w:val="006D56AC"/>
    <w:rsid w:val="006D584D"/>
    <w:rsid w:val="006D5C79"/>
    <w:rsid w:val="006D5EFE"/>
    <w:rsid w:val="006D5FE7"/>
    <w:rsid w:val="006D6622"/>
    <w:rsid w:val="006D7148"/>
    <w:rsid w:val="006D7F93"/>
    <w:rsid w:val="006E009B"/>
    <w:rsid w:val="006E02FA"/>
    <w:rsid w:val="006E04F7"/>
    <w:rsid w:val="006E089C"/>
    <w:rsid w:val="006E0952"/>
    <w:rsid w:val="006E09E7"/>
    <w:rsid w:val="006E0BF1"/>
    <w:rsid w:val="006E0C45"/>
    <w:rsid w:val="006E0D97"/>
    <w:rsid w:val="006E0E02"/>
    <w:rsid w:val="006E11DE"/>
    <w:rsid w:val="006E1601"/>
    <w:rsid w:val="006E17B7"/>
    <w:rsid w:val="006E2228"/>
    <w:rsid w:val="006E28C9"/>
    <w:rsid w:val="006E2910"/>
    <w:rsid w:val="006E2928"/>
    <w:rsid w:val="006E2EF9"/>
    <w:rsid w:val="006E33D2"/>
    <w:rsid w:val="006E3403"/>
    <w:rsid w:val="006E3B4A"/>
    <w:rsid w:val="006E410A"/>
    <w:rsid w:val="006E4EBF"/>
    <w:rsid w:val="006E5957"/>
    <w:rsid w:val="006E5C2D"/>
    <w:rsid w:val="006E6242"/>
    <w:rsid w:val="006E6423"/>
    <w:rsid w:val="006E660D"/>
    <w:rsid w:val="006F06C2"/>
    <w:rsid w:val="006F06E9"/>
    <w:rsid w:val="006F0EE2"/>
    <w:rsid w:val="006F162C"/>
    <w:rsid w:val="006F1C20"/>
    <w:rsid w:val="006F2112"/>
    <w:rsid w:val="006F2A7F"/>
    <w:rsid w:val="006F2BE5"/>
    <w:rsid w:val="006F2E8D"/>
    <w:rsid w:val="006F30DB"/>
    <w:rsid w:val="006F330A"/>
    <w:rsid w:val="006F3755"/>
    <w:rsid w:val="006F3B64"/>
    <w:rsid w:val="006F3BAE"/>
    <w:rsid w:val="006F4532"/>
    <w:rsid w:val="006F4ED1"/>
    <w:rsid w:val="006F53C0"/>
    <w:rsid w:val="006F5892"/>
    <w:rsid w:val="006F5B97"/>
    <w:rsid w:val="006F5E90"/>
    <w:rsid w:val="006F6410"/>
    <w:rsid w:val="006F646B"/>
    <w:rsid w:val="006F6A71"/>
    <w:rsid w:val="006F7236"/>
    <w:rsid w:val="006F784A"/>
    <w:rsid w:val="006F7B02"/>
    <w:rsid w:val="007006A2"/>
    <w:rsid w:val="00700BA5"/>
    <w:rsid w:val="0070139F"/>
    <w:rsid w:val="00701AFE"/>
    <w:rsid w:val="00701FF7"/>
    <w:rsid w:val="00702685"/>
    <w:rsid w:val="00702A3B"/>
    <w:rsid w:val="00702AB7"/>
    <w:rsid w:val="00702C02"/>
    <w:rsid w:val="007030CE"/>
    <w:rsid w:val="00703146"/>
    <w:rsid w:val="0070387F"/>
    <w:rsid w:val="00704356"/>
    <w:rsid w:val="007044D3"/>
    <w:rsid w:val="00704E0A"/>
    <w:rsid w:val="0070599F"/>
    <w:rsid w:val="00705B67"/>
    <w:rsid w:val="00705D69"/>
    <w:rsid w:val="00705E36"/>
    <w:rsid w:val="00707082"/>
    <w:rsid w:val="0070724D"/>
    <w:rsid w:val="007072ED"/>
    <w:rsid w:val="00707ADB"/>
    <w:rsid w:val="00710437"/>
    <w:rsid w:val="00710566"/>
    <w:rsid w:val="00710C9D"/>
    <w:rsid w:val="00710F26"/>
    <w:rsid w:val="007122AE"/>
    <w:rsid w:val="00712D7E"/>
    <w:rsid w:val="00712EFE"/>
    <w:rsid w:val="00713CF8"/>
    <w:rsid w:val="0071433A"/>
    <w:rsid w:val="00714E82"/>
    <w:rsid w:val="007150C2"/>
    <w:rsid w:val="00715D1F"/>
    <w:rsid w:val="00715F01"/>
    <w:rsid w:val="00716494"/>
    <w:rsid w:val="00716D92"/>
    <w:rsid w:val="007171EF"/>
    <w:rsid w:val="00717427"/>
    <w:rsid w:val="007176DF"/>
    <w:rsid w:val="00717F73"/>
    <w:rsid w:val="00720A27"/>
    <w:rsid w:val="00720A49"/>
    <w:rsid w:val="00720CD5"/>
    <w:rsid w:val="00721192"/>
    <w:rsid w:val="00721489"/>
    <w:rsid w:val="00721564"/>
    <w:rsid w:val="00721649"/>
    <w:rsid w:val="007219A3"/>
    <w:rsid w:val="00722336"/>
    <w:rsid w:val="0072240D"/>
    <w:rsid w:val="007227E0"/>
    <w:rsid w:val="0072298D"/>
    <w:rsid w:val="00722A3A"/>
    <w:rsid w:val="00722C6B"/>
    <w:rsid w:val="007232FE"/>
    <w:rsid w:val="007236BD"/>
    <w:rsid w:val="00723FF3"/>
    <w:rsid w:val="0072464D"/>
    <w:rsid w:val="00724C58"/>
    <w:rsid w:val="00725328"/>
    <w:rsid w:val="00725842"/>
    <w:rsid w:val="00725CA7"/>
    <w:rsid w:val="007272EF"/>
    <w:rsid w:val="007276E6"/>
    <w:rsid w:val="007303D9"/>
    <w:rsid w:val="00730A48"/>
    <w:rsid w:val="0073186A"/>
    <w:rsid w:val="00731BA7"/>
    <w:rsid w:val="007321BA"/>
    <w:rsid w:val="00732236"/>
    <w:rsid w:val="00732299"/>
    <w:rsid w:val="00732394"/>
    <w:rsid w:val="00732F3C"/>
    <w:rsid w:val="0073321A"/>
    <w:rsid w:val="007332CA"/>
    <w:rsid w:val="007336CD"/>
    <w:rsid w:val="007341A4"/>
    <w:rsid w:val="007344C7"/>
    <w:rsid w:val="0073473B"/>
    <w:rsid w:val="00734A1E"/>
    <w:rsid w:val="00734A68"/>
    <w:rsid w:val="00734ACE"/>
    <w:rsid w:val="007351D8"/>
    <w:rsid w:val="00735483"/>
    <w:rsid w:val="00735853"/>
    <w:rsid w:val="00735889"/>
    <w:rsid w:val="007365BB"/>
    <w:rsid w:val="00737162"/>
    <w:rsid w:val="00737CF2"/>
    <w:rsid w:val="00737FEF"/>
    <w:rsid w:val="00740169"/>
    <w:rsid w:val="00740922"/>
    <w:rsid w:val="0074117C"/>
    <w:rsid w:val="0074126F"/>
    <w:rsid w:val="007417A3"/>
    <w:rsid w:val="007417EE"/>
    <w:rsid w:val="00741B0D"/>
    <w:rsid w:val="00742115"/>
    <w:rsid w:val="00742504"/>
    <w:rsid w:val="0074261E"/>
    <w:rsid w:val="007426EA"/>
    <w:rsid w:val="00742D78"/>
    <w:rsid w:val="00742FAF"/>
    <w:rsid w:val="00742FBD"/>
    <w:rsid w:val="007430E3"/>
    <w:rsid w:val="00743286"/>
    <w:rsid w:val="007436DE"/>
    <w:rsid w:val="00743D7A"/>
    <w:rsid w:val="00744269"/>
    <w:rsid w:val="0074439B"/>
    <w:rsid w:val="00744F98"/>
    <w:rsid w:val="007459E2"/>
    <w:rsid w:val="00745AF6"/>
    <w:rsid w:val="00746A9C"/>
    <w:rsid w:val="0074737B"/>
    <w:rsid w:val="007474BA"/>
    <w:rsid w:val="007474E9"/>
    <w:rsid w:val="0074792A"/>
    <w:rsid w:val="0074799E"/>
    <w:rsid w:val="00747C66"/>
    <w:rsid w:val="0075040F"/>
    <w:rsid w:val="007506E3"/>
    <w:rsid w:val="00750CB1"/>
    <w:rsid w:val="00751CCD"/>
    <w:rsid w:val="007520D4"/>
    <w:rsid w:val="00752171"/>
    <w:rsid w:val="007525B3"/>
    <w:rsid w:val="007529BE"/>
    <w:rsid w:val="0075328F"/>
    <w:rsid w:val="00753AC3"/>
    <w:rsid w:val="00753B2F"/>
    <w:rsid w:val="00753F7C"/>
    <w:rsid w:val="00754BCE"/>
    <w:rsid w:val="00754D20"/>
    <w:rsid w:val="00754DE2"/>
    <w:rsid w:val="00755113"/>
    <w:rsid w:val="0075512F"/>
    <w:rsid w:val="00755CDE"/>
    <w:rsid w:val="007560A0"/>
    <w:rsid w:val="007561DF"/>
    <w:rsid w:val="00756253"/>
    <w:rsid w:val="00756538"/>
    <w:rsid w:val="0075674D"/>
    <w:rsid w:val="007569A4"/>
    <w:rsid w:val="00756F3B"/>
    <w:rsid w:val="00756FDD"/>
    <w:rsid w:val="00757DBB"/>
    <w:rsid w:val="00761040"/>
    <w:rsid w:val="007615D6"/>
    <w:rsid w:val="00761AD5"/>
    <w:rsid w:val="00761CF1"/>
    <w:rsid w:val="00762842"/>
    <w:rsid w:val="00763469"/>
    <w:rsid w:val="007635E6"/>
    <w:rsid w:val="0076399B"/>
    <w:rsid w:val="00763B58"/>
    <w:rsid w:val="00763DCB"/>
    <w:rsid w:val="00764371"/>
    <w:rsid w:val="00764B15"/>
    <w:rsid w:val="007660A2"/>
    <w:rsid w:val="00766320"/>
    <w:rsid w:val="00767BB0"/>
    <w:rsid w:val="00767BF9"/>
    <w:rsid w:val="00767E1E"/>
    <w:rsid w:val="00767EC8"/>
    <w:rsid w:val="00770464"/>
    <w:rsid w:val="00770C3B"/>
    <w:rsid w:val="00770E74"/>
    <w:rsid w:val="007714CD"/>
    <w:rsid w:val="00771710"/>
    <w:rsid w:val="00771B64"/>
    <w:rsid w:val="00771F3A"/>
    <w:rsid w:val="007721AB"/>
    <w:rsid w:val="00772335"/>
    <w:rsid w:val="007726C4"/>
    <w:rsid w:val="00772B72"/>
    <w:rsid w:val="00772CF4"/>
    <w:rsid w:val="00772E0A"/>
    <w:rsid w:val="0077335E"/>
    <w:rsid w:val="007733FB"/>
    <w:rsid w:val="0077351E"/>
    <w:rsid w:val="00774734"/>
    <w:rsid w:val="007750F7"/>
    <w:rsid w:val="00775492"/>
    <w:rsid w:val="00775BE2"/>
    <w:rsid w:val="00775D46"/>
    <w:rsid w:val="00776547"/>
    <w:rsid w:val="00776695"/>
    <w:rsid w:val="00777755"/>
    <w:rsid w:val="00777BAC"/>
    <w:rsid w:val="007802BE"/>
    <w:rsid w:val="00780CB9"/>
    <w:rsid w:val="00780D78"/>
    <w:rsid w:val="00781662"/>
    <w:rsid w:val="00782310"/>
    <w:rsid w:val="007823C2"/>
    <w:rsid w:val="007828DB"/>
    <w:rsid w:val="00782942"/>
    <w:rsid w:val="00782BE8"/>
    <w:rsid w:val="00782FBB"/>
    <w:rsid w:val="00783392"/>
    <w:rsid w:val="00783F29"/>
    <w:rsid w:val="00784BAA"/>
    <w:rsid w:val="00784E5E"/>
    <w:rsid w:val="00784F1F"/>
    <w:rsid w:val="007851BF"/>
    <w:rsid w:val="00785E3F"/>
    <w:rsid w:val="00786711"/>
    <w:rsid w:val="00786C1B"/>
    <w:rsid w:val="00787A4B"/>
    <w:rsid w:val="0079012B"/>
    <w:rsid w:val="007902DC"/>
    <w:rsid w:val="00790786"/>
    <w:rsid w:val="00790B79"/>
    <w:rsid w:val="00790CA3"/>
    <w:rsid w:val="00790D37"/>
    <w:rsid w:val="00791FC0"/>
    <w:rsid w:val="00792185"/>
    <w:rsid w:val="00792361"/>
    <w:rsid w:val="00792E00"/>
    <w:rsid w:val="00792FDA"/>
    <w:rsid w:val="0079326B"/>
    <w:rsid w:val="0079343F"/>
    <w:rsid w:val="007941C7"/>
    <w:rsid w:val="00794827"/>
    <w:rsid w:val="00794FD7"/>
    <w:rsid w:val="00795180"/>
    <w:rsid w:val="007954CD"/>
    <w:rsid w:val="00795662"/>
    <w:rsid w:val="00795C08"/>
    <w:rsid w:val="007961D2"/>
    <w:rsid w:val="00796B84"/>
    <w:rsid w:val="0079708F"/>
    <w:rsid w:val="007970DA"/>
    <w:rsid w:val="00797C32"/>
    <w:rsid w:val="007A014B"/>
    <w:rsid w:val="007A0841"/>
    <w:rsid w:val="007A1294"/>
    <w:rsid w:val="007A16ED"/>
    <w:rsid w:val="007A1AB0"/>
    <w:rsid w:val="007A2A4C"/>
    <w:rsid w:val="007A2ADF"/>
    <w:rsid w:val="007A2C62"/>
    <w:rsid w:val="007A2E5B"/>
    <w:rsid w:val="007A30FB"/>
    <w:rsid w:val="007A38EE"/>
    <w:rsid w:val="007A3919"/>
    <w:rsid w:val="007A3CE6"/>
    <w:rsid w:val="007A4B2F"/>
    <w:rsid w:val="007A4C0C"/>
    <w:rsid w:val="007A5303"/>
    <w:rsid w:val="007A5820"/>
    <w:rsid w:val="007A5906"/>
    <w:rsid w:val="007A5CC5"/>
    <w:rsid w:val="007A5E97"/>
    <w:rsid w:val="007A708C"/>
    <w:rsid w:val="007A721F"/>
    <w:rsid w:val="007A7262"/>
    <w:rsid w:val="007B00AA"/>
    <w:rsid w:val="007B0349"/>
    <w:rsid w:val="007B03B2"/>
    <w:rsid w:val="007B073A"/>
    <w:rsid w:val="007B17A4"/>
    <w:rsid w:val="007B1BD5"/>
    <w:rsid w:val="007B23B6"/>
    <w:rsid w:val="007B2768"/>
    <w:rsid w:val="007B2D0A"/>
    <w:rsid w:val="007B2DE6"/>
    <w:rsid w:val="007B3993"/>
    <w:rsid w:val="007B3CF1"/>
    <w:rsid w:val="007B4B67"/>
    <w:rsid w:val="007B4C55"/>
    <w:rsid w:val="007B4CFB"/>
    <w:rsid w:val="007B4F42"/>
    <w:rsid w:val="007B5023"/>
    <w:rsid w:val="007B5289"/>
    <w:rsid w:val="007B53B5"/>
    <w:rsid w:val="007B54B7"/>
    <w:rsid w:val="007B574A"/>
    <w:rsid w:val="007B5895"/>
    <w:rsid w:val="007B5D8A"/>
    <w:rsid w:val="007B5E07"/>
    <w:rsid w:val="007B6036"/>
    <w:rsid w:val="007B647A"/>
    <w:rsid w:val="007B65D9"/>
    <w:rsid w:val="007B6ADD"/>
    <w:rsid w:val="007B7227"/>
    <w:rsid w:val="007B730A"/>
    <w:rsid w:val="007B74D5"/>
    <w:rsid w:val="007B75B6"/>
    <w:rsid w:val="007B76F3"/>
    <w:rsid w:val="007B78B6"/>
    <w:rsid w:val="007B7CE2"/>
    <w:rsid w:val="007C0090"/>
    <w:rsid w:val="007C0B0A"/>
    <w:rsid w:val="007C0C1D"/>
    <w:rsid w:val="007C0C39"/>
    <w:rsid w:val="007C0E4C"/>
    <w:rsid w:val="007C112F"/>
    <w:rsid w:val="007C1C8A"/>
    <w:rsid w:val="007C22E9"/>
    <w:rsid w:val="007C2678"/>
    <w:rsid w:val="007C2E1E"/>
    <w:rsid w:val="007C2E58"/>
    <w:rsid w:val="007C3277"/>
    <w:rsid w:val="007C3612"/>
    <w:rsid w:val="007C36D2"/>
    <w:rsid w:val="007C3CDE"/>
    <w:rsid w:val="007C42A2"/>
    <w:rsid w:val="007C42B4"/>
    <w:rsid w:val="007C4493"/>
    <w:rsid w:val="007C45B3"/>
    <w:rsid w:val="007C53E0"/>
    <w:rsid w:val="007C5A55"/>
    <w:rsid w:val="007C5E59"/>
    <w:rsid w:val="007C5F1F"/>
    <w:rsid w:val="007C612B"/>
    <w:rsid w:val="007C7412"/>
    <w:rsid w:val="007C755C"/>
    <w:rsid w:val="007C757C"/>
    <w:rsid w:val="007D0432"/>
    <w:rsid w:val="007D09AE"/>
    <w:rsid w:val="007D0E05"/>
    <w:rsid w:val="007D118D"/>
    <w:rsid w:val="007D136F"/>
    <w:rsid w:val="007D1403"/>
    <w:rsid w:val="007D15BF"/>
    <w:rsid w:val="007D2712"/>
    <w:rsid w:val="007D2B19"/>
    <w:rsid w:val="007D3150"/>
    <w:rsid w:val="007D338D"/>
    <w:rsid w:val="007D3515"/>
    <w:rsid w:val="007D356A"/>
    <w:rsid w:val="007D42BB"/>
    <w:rsid w:val="007D4620"/>
    <w:rsid w:val="007D46D7"/>
    <w:rsid w:val="007D4931"/>
    <w:rsid w:val="007D54F4"/>
    <w:rsid w:val="007D586B"/>
    <w:rsid w:val="007D58D4"/>
    <w:rsid w:val="007D5F8E"/>
    <w:rsid w:val="007D6159"/>
    <w:rsid w:val="007D6832"/>
    <w:rsid w:val="007D6BCB"/>
    <w:rsid w:val="007D6C87"/>
    <w:rsid w:val="007D7063"/>
    <w:rsid w:val="007D756D"/>
    <w:rsid w:val="007E1103"/>
    <w:rsid w:val="007E1534"/>
    <w:rsid w:val="007E18B9"/>
    <w:rsid w:val="007E1ECF"/>
    <w:rsid w:val="007E2007"/>
    <w:rsid w:val="007E2097"/>
    <w:rsid w:val="007E2517"/>
    <w:rsid w:val="007E263D"/>
    <w:rsid w:val="007E26A2"/>
    <w:rsid w:val="007E2984"/>
    <w:rsid w:val="007E2A7A"/>
    <w:rsid w:val="007E2C0E"/>
    <w:rsid w:val="007E351E"/>
    <w:rsid w:val="007E3A09"/>
    <w:rsid w:val="007E4118"/>
    <w:rsid w:val="007E4136"/>
    <w:rsid w:val="007E41B7"/>
    <w:rsid w:val="007E487B"/>
    <w:rsid w:val="007E54B6"/>
    <w:rsid w:val="007E58BF"/>
    <w:rsid w:val="007E6444"/>
    <w:rsid w:val="007E64D8"/>
    <w:rsid w:val="007E65B9"/>
    <w:rsid w:val="007E6949"/>
    <w:rsid w:val="007E6AB5"/>
    <w:rsid w:val="007E74C1"/>
    <w:rsid w:val="007E7C24"/>
    <w:rsid w:val="007E7C51"/>
    <w:rsid w:val="007F0C0C"/>
    <w:rsid w:val="007F12E3"/>
    <w:rsid w:val="007F21B8"/>
    <w:rsid w:val="007F2721"/>
    <w:rsid w:val="007F275D"/>
    <w:rsid w:val="007F2975"/>
    <w:rsid w:val="007F3519"/>
    <w:rsid w:val="007F36DC"/>
    <w:rsid w:val="007F373D"/>
    <w:rsid w:val="007F39B8"/>
    <w:rsid w:val="007F58E2"/>
    <w:rsid w:val="007F6329"/>
    <w:rsid w:val="007F6A23"/>
    <w:rsid w:val="007F6A7D"/>
    <w:rsid w:val="007F6B52"/>
    <w:rsid w:val="007F7191"/>
    <w:rsid w:val="007F719C"/>
    <w:rsid w:val="007F73C5"/>
    <w:rsid w:val="007F7C5A"/>
    <w:rsid w:val="007F7C64"/>
    <w:rsid w:val="007F7E87"/>
    <w:rsid w:val="0080023D"/>
    <w:rsid w:val="008002BA"/>
    <w:rsid w:val="00800397"/>
    <w:rsid w:val="008004E2"/>
    <w:rsid w:val="00801351"/>
    <w:rsid w:val="008016A8"/>
    <w:rsid w:val="00801C90"/>
    <w:rsid w:val="008027C0"/>
    <w:rsid w:val="00802B20"/>
    <w:rsid w:val="00802E52"/>
    <w:rsid w:val="0080315F"/>
    <w:rsid w:val="008033C9"/>
    <w:rsid w:val="00803445"/>
    <w:rsid w:val="0080494E"/>
    <w:rsid w:val="008049CB"/>
    <w:rsid w:val="008049D5"/>
    <w:rsid w:val="00804FA2"/>
    <w:rsid w:val="0080505D"/>
    <w:rsid w:val="00805710"/>
    <w:rsid w:val="0080576C"/>
    <w:rsid w:val="0080585A"/>
    <w:rsid w:val="00805A7C"/>
    <w:rsid w:val="00806534"/>
    <w:rsid w:val="008073BA"/>
    <w:rsid w:val="00807873"/>
    <w:rsid w:val="00807BAE"/>
    <w:rsid w:val="00807BEF"/>
    <w:rsid w:val="0081086F"/>
    <w:rsid w:val="00810CFD"/>
    <w:rsid w:val="00811093"/>
    <w:rsid w:val="00811EAE"/>
    <w:rsid w:val="00812601"/>
    <w:rsid w:val="00813770"/>
    <w:rsid w:val="008137CE"/>
    <w:rsid w:val="008140EB"/>
    <w:rsid w:val="00814569"/>
    <w:rsid w:val="00814A58"/>
    <w:rsid w:val="0081585A"/>
    <w:rsid w:val="00815C64"/>
    <w:rsid w:val="0081627B"/>
    <w:rsid w:val="008167EB"/>
    <w:rsid w:val="00816A4E"/>
    <w:rsid w:val="008171E6"/>
    <w:rsid w:val="00817847"/>
    <w:rsid w:val="00821D10"/>
    <w:rsid w:val="0082209E"/>
    <w:rsid w:val="00822627"/>
    <w:rsid w:val="00822729"/>
    <w:rsid w:val="00822D7E"/>
    <w:rsid w:val="00822FA2"/>
    <w:rsid w:val="00823100"/>
    <w:rsid w:val="00823102"/>
    <w:rsid w:val="00823630"/>
    <w:rsid w:val="00823735"/>
    <w:rsid w:val="00824340"/>
    <w:rsid w:val="008243E5"/>
    <w:rsid w:val="00824428"/>
    <w:rsid w:val="00824482"/>
    <w:rsid w:val="0082461B"/>
    <w:rsid w:val="0082493A"/>
    <w:rsid w:val="0082496B"/>
    <w:rsid w:val="0082496E"/>
    <w:rsid w:val="00824F02"/>
    <w:rsid w:val="00824F6F"/>
    <w:rsid w:val="00824FF2"/>
    <w:rsid w:val="00825849"/>
    <w:rsid w:val="008258B5"/>
    <w:rsid w:val="00825D53"/>
    <w:rsid w:val="0082683C"/>
    <w:rsid w:val="00827107"/>
    <w:rsid w:val="008274EE"/>
    <w:rsid w:val="00827766"/>
    <w:rsid w:val="008306A9"/>
    <w:rsid w:val="008307A1"/>
    <w:rsid w:val="0083090E"/>
    <w:rsid w:val="00830949"/>
    <w:rsid w:val="008309FD"/>
    <w:rsid w:val="00830F8D"/>
    <w:rsid w:val="00831386"/>
    <w:rsid w:val="008316C0"/>
    <w:rsid w:val="00832546"/>
    <w:rsid w:val="00832562"/>
    <w:rsid w:val="00832C2B"/>
    <w:rsid w:val="00833E61"/>
    <w:rsid w:val="00833FA4"/>
    <w:rsid w:val="00834409"/>
    <w:rsid w:val="00834579"/>
    <w:rsid w:val="00834BFB"/>
    <w:rsid w:val="00836E92"/>
    <w:rsid w:val="00836FD7"/>
    <w:rsid w:val="008374B7"/>
    <w:rsid w:val="008374EB"/>
    <w:rsid w:val="00837777"/>
    <w:rsid w:val="00837802"/>
    <w:rsid w:val="00837923"/>
    <w:rsid w:val="00840A4B"/>
    <w:rsid w:val="00840FE2"/>
    <w:rsid w:val="00841645"/>
    <w:rsid w:val="008418D2"/>
    <w:rsid w:val="00841FDC"/>
    <w:rsid w:val="0084202E"/>
    <w:rsid w:val="0084234F"/>
    <w:rsid w:val="00842B04"/>
    <w:rsid w:val="00843529"/>
    <w:rsid w:val="00843DEA"/>
    <w:rsid w:val="00843EAC"/>
    <w:rsid w:val="00843EB2"/>
    <w:rsid w:val="0084435C"/>
    <w:rsid w:val="008445DF"/>
    <w:rsid w:val="00844682"/>
    <w:rsid w:val="0084582F"/>
    <w:rsid w:val="00845889"/>
    <w:rsid w:val="00845EC4"/>
    <w:rsid w:val="0084618E"/>
    <w:rsid w:val="008470ED"/>
    <w:rsid w:val="0084722D"/>
    <w:rsid w:val="00847919"/>
    <w:rsid w:val="00847A60"/>
    <w:rsid w:val="00847F70"/>
    <w:rsid w:val="00850140"/>
    <w:rsid w:val="0085089D"/>
    <w:rsid w:val="008509AC"/>
    <w:rsid w:val="00850DEC"/>
    <w:rsid w:val="00850FB8"/>
    <w:rsid w:val="00851AF8"/>
    <w:rsid w:val="00852180"/>
    <w:rsid w:val="008523AA"/>
    <w:rsid w:val="008525ED"/>
    <w:rsid w:val="00852F80"/>
    <w:rsid w:val="008537E4"/>
    <w:rsid w:val="00853890"/>
    <w:rsid w:val="00853CED"/>
    <w:rsid w:val="0085449D"/>
    <w:rsid w:val="008546E3"/>
    <w:rsid w:val="00854BDC"/>
    <w:rsid w:val="00854E06"/>
    <w:rsid w:val="00855BE3"/>
    <w:rsid w:val="00855EC9"/>
    <w:rsid w:val="0085667B"/>
    <w:rsid w:val="00856EA2"/>
    <w:rsid w:val="008577EA"/>
    <w:rsid w:val="00860365"/>
    <w:rsid w:val="008603E8"/>
    <w:rsid w:val="008608AF"/>
    <w:rsid w:val="00861A5B"/>
    <w:rsid w:val="008624C9"/>
    <w:rsid w:val="008632C6"/>
    <w:rsid w:val="00863ABC"/>
    <w:rsid w:val="00863ADD"/>
    <w:rsid w:val="00863D50"/>
    <w:rsid w:val="00863DB9"/>
    <w:rsid w:val="008641A0"/>
    <w:rsid w:val="0086445B"/>
    <w:rsid w:val="0086483C"/>
    <w:rsid w:val="008658FA"/>
    <w:rsid w:val="00865967"/>
    <w:rsid w:val="00865FCF"/>
    <w:rsid w:val="00865FE8"/>
    <w:rsid w:val="00866003"/>
    <w:rsid w:val="008663D3"/>
    <w:rsid w:val="00866953"/>
    <w:rsid w:val="00866A32"/>
    <w:rsid w:val="00866A8D"/>
    <w:rsid w:val="008677A0"/>
    <w:rsid w:val="00867CFE"/>
    <w:rsid w:val="00870123"/>
    <w:rsid w:val="00871031"/>
    <w:rsid w:val="008712E6"/>
    <w:rsid w:val="0087134E"/>
    <w:rsid w:val="00871879"/>
    <w:rsid w:val="00871BE5"/>
    <w:rsid w:val="008724C3"/>
    <w:rsid w:val="00872E47"/>
    <w:rsid w:val="00872ED3"/>
    <w:rsid w:val="008732AD"/>
    <w:rsid w:val="008743EC"/>
    <w:rsid w:val="00874559"/>
    <w:rsid w:val="008749FE"/>
    <w:rsid w:val="00874AD1"/>
    <w:rsid w:val="00874D7A"/>
    <w:rsid w:val="00874FC8"/>
    <w:rsid w:val="008754F3"/>
    <w:rsid w:val="00876146"/>
    <w:rsid w:val="00876F45"/>
    <w:rsid w:val="008775C6"/>
    <w:rsid w:val="00877AF4"/>
    <w:rsid w:val="0088025C"/>
    <w:rsid w:val="008803FD"/>
    <w:rsid w:val="008807A7"/>
    <w:rsid w:val="0088162E"/>
    <w:rsid w:val="008818CD"/>
    <w:rsid w:val="00881C8F"/>
    <w:rsid w:val="00882019"/>
    <w:rsid w:val="0088263C"/>
    <w:rsid w:val="008826FC"/>
    <w:rsid w:val="00882811"/>
    <w:rsid w:val="00883149"/>
    <w:rsid w:val="008833D9"/>
    <w:rsid w:val="0088365F"/>
    <w:rsid w:val="0088367B"/>
    <w:rsid w:val="0088372C"/>
    <w:rsid w:val="00883776"/>
    <w:rsid w:val="00883D8F"/>
    <w:rsid w:val="00884859"/>
    <w:rsid w:val="00884913"/>
    <w:rsid w:val="00885953"/>
    <w:rsid w:val="00885BA3"/>
    <w:rsid w:val="00885C25"/>
    <w:rsid w:val="00885F63"/>
    <w:rsid w:val="0088631B"/>
    <w:rsid w:val="008869AA"/>
    <w:rsid w:val="00886A51"/>
    <w:rsid w:val="0088701A"/>
    <w:rsid w:val="008873C8"/>
    <w:rsid w:val="0088766C"/>
    <w:rsid w:val="0089077E"/>
    <w:rsid w:val="00890E04"/>
    <w:rsid w:val="00890E3C"/>
    <w:rsid w:val="00891444"/>
    <w:rsid w:val="0089190B"/>
    <w:rsid w:val="00891CC9"/>
    <w:rsid w:val="0089217B"/>
    <w:rsid w:val="00892F00"/>
    <w:rsid w:val="008931EE"/>
    <w:rsid w:val="008932B2"/>
    <w:rsid w:val="00893326"/>
    <w:rsid w:val="00893759"/>
    <w:rsid w:val="00893DE9"/>
    <w:rsid w:val="008941FD"/>
    <w:rsid w:val="00894482"/>
    <w:rsid w:val="00894A23"/>
    <w:rsid w:val="0089505C"/>
    <w:rsid w:val="008950BD"/>
    <w:rsid w:val="008954B4"/>
    <w:rsid w:val="0089570A"/>
    <w:rsid w:val="00895733"/>
    <w:rsid w:val="00895A0A"/>
    <w:rsid w:val="00895B2D"/>
    <w:rsid w:val="008963EB"/>
    <w:rsid w:val="00896E39"/>
    <w:rsid w:val="00896E96"/>
    <w:rsid w:val="008970EE"/>
    <w:rsid w:val="00897D74"/>
    <w:rsid w:val="008A0CF9"/>
    <w:rsid w:val="008A0FC1"/>
    <w:rsid w:val="008A103A"/>
    <w:rsid w:val="008A184F"/>
    <w:rsid w:val="008A1FF6"/>
    <w:rsid w:val="008A29EF"/>
    <w:rsid w:val="008A314E"/>
    <w:rsid w:val="008A3270"/>
    <w:rsid w:val="008A347B"/>
    <w:rsid w:val="008A4668"/>
    <w:rsid w:val="008A4C0C"/>
    <w:rsid w:val="008A4D64"/>
    <w:rsid w:val="008A4EF8"/>
    <w:rsid w:val="008A4F09"/>
    <w:rsid w:val="008A5927"/>
    <w:rsid w:val="008A5BE5"/>
    <w:rsid w:val="008A5D08"/>
    <w:rsid w:val="008A61DF"/>
    <w:rsid w:val="008A6DE1"/>
    <w:rsid w:val="008A6EE9"/>
    <w:rsid w:val="008A6FAD"/>
    <w:rsid w:val="008A7427"/>
    <w:rsid w:val="008A7C28"/>
    <w:rsid w:val="008B0B8E"/>
    <w:rsid w:val="008B1479"/>
    <w:rsid w:val="008B1545"/>
    <w:rsid w:val="008B1A45"/>
    <w:rsid w:val="008B1C7A"/>
    <w:rsid w:val="008B1CB2"/>
    <w:rsid w:val="008B21BE"/>
    <w:rsid w:val="008B22A1"/>
    <w:rsid w:val="008B30FE"/>
    <w:rsid w:val="008B3CBF"/>
    <w:rsid w:val="008B451B"/>
    <w:rsid w:val="008B48E3"/>
    <w:rsid w:val="008B4E82"/>
    <w:rsid w:val="008B55F6"/>
    <w:rsid w:val="008B5644"/>
    <w:rsid w:val="008B797A"/>
    <w:rsid w:val="008C06B8"/>
    <w:rsid w:val="008C0AC0"/>
    <w:rsid w:val="008C0BD4"/>
    <w:rsid w:val="008C0CD2"/>
    <w:rsid w:val="008C0D77"/>
    <w:rsid w:val="008C0E3B"/>
    <w:rsid w:val="008C12D3"/>
    <w:rsid w:val="008C144C"/>
    <w:rsid w:val="008C1E61"/>
    <w:rsid w:val="008C2273"/>
    <w:rsid w:val="008C2547"/>
    <w:rsid w:val="008C25BF"/>
    <w:rsid w:val="008C2827"/>
    <w:rsid w:val="008C3098"/>
    <w:rsid w:val="008C31B1"/>
    <w:rsid w:val="008C34C1"/>
    <w:rsid w:val="008C37BB"/>
    <w:rsid w:val="008C5502"/>
    <w:rsid w:val="008C5770"/>
    <w:rsid w:val="008C578F"/>
    <w:rsid w:val="008C5897"/>
    <w:rsid w:val="008C6CE0"/>
    <w:rsid w:val="008C74BE"/>
    <w:rsid w:val="008C76BB"/>
    <w:rsid w:val="008D0765"/>
    <w:rsid w:val="008D0849"/>
    <w:rsid w:val="008D0DF9"/>
    <w:rsid w:val="008D15B5"/>
    <w:rsid w:val="008D1876"/>
    <w:rsid w:val="008D1C48"/>
    <w:rsid w:val="008D2149"/>
    <w:rsid w:val="008D2A61"/>
    <w:rsid w:val="008D2F56"/>
    <w:rsid w:val="008D44CB"/>
    <w:rsid w:val="008D4A75"/>
    <w:rsid w:val="008D4AB4"/>
    <w:rsid w:val="008D521C"/>
    <w:rsid w:val="008D557F"/>
    <w:rsid w:val="008D59EC"/>
    <w:rsid w:val="008D6298"/>
    <w:rsid w:val="008D62C7"/>
    <w:rsid w:val="008D6BEA"/>
    <w:rsid w:val="008D6EA9"/>
    <w:rsid w:val="008D7000"/>
    <w:rsid w:val="008D71A2"/>
    <w:rsid w:val="008D71E2"/>
    <w:rsid w:val="008D78B7"/>
    <w:rsid w:val="008D7F97"/>
    <w:rsid w:val="008E0823"/>
    <w:rsid w:val="008E0FD7"/>
    <w:rsid w:val="008E1C97"/>
    <w:rsid w:val="008E1F41"/>
    <w:rsid w:val="008E236F"/>
    <w:rsid w:val="008E2D72"/>
    <w:rsid w:val="008E3226"/>
    <w:rsid w:val="008E32A5"/>
    <w:rsid w:val="008E35F5"/>
    <w:rsid w:val="008E387F"/>
    <w:rsid w:val="008E3E8A"/>
    <w:rsid w:val="008E3ED3"/>
    <w:rsid w:val="008E4223"/>
    <w:rsid w:val="008E4837"/>
    <w:rsid w:val="008E48D7"/>
    <w:rsid w:val="008E49C1"/>
    <w:rsid w:val="008E4F9D"/>
    <w:rsid w:val="008E5297"/>
    <w:rsid w:val="008E52FD"/>
    <w:rsid w:val="008E6789"/>
    <w:rsid w:val="008E697F"/>
    <w:rsid w:val="008E7AB6"/>
    <w:rsid w:val="008E7B43"/>
    <w:rsid w:val="008F039C"/>
    <w:rsid w:val="008F0700"/>
    <w:rsid w:val="008F15DE"/>
    <w:rsid w:val="008F197F"/>
    <w:rsid w:val="008F19B5"/>
    <w:rsid w:val="008F2362"/>
    <w:rsid w:val="008F2F0A"/>
    <w:rsid w:val="008F314B"/>
    <w:rsid w:val="008F3C3C"/>
    <w:rsid w:val="008F4869"/>
    <w:rsid w:val="008F4932"/>
    <w:rsid w:val="008F4BC0"/>
    <w:rsid w:val="008F50FC"/>
    <w:rsid w:val="008F53C2"/>
    <w:rsid w:val="008F57E4"/>
    <w:rsid w:val="008F589B"/>
    <w:rsid w:val="008F5AC0"/>
    <w:rsid w:val="008F5F43"/>
    <w:rsid w:val="008F61E2"/>
    <w:rsid w:val="008F6C90"/>
    <w:rsid w:val="008F70AC"/>
    <w:rsid w:val="008F750E"/>
    <w:rsid w:val="008F7678"/>
    <w:rsid w:val="008F7A05"/>
    <w:rsid w:val="008F7A1C"/>
    <w:rsid w:val="008F7C33"/>
    <w:rsid w:val="008F7EB2"/>
    <w:rsid w:val="00900462"/>
    <w:rsid w:val="00900D82"/>
    <w:rsid w:val="00900E00"/>
    <w:rsid w:val="00901770"/>
    <w:rsid w:val="0090186C"/>
    <w:rsid w:val="009018D1"/>
    <w:rsid w:val="0090195B"/>
    <w:rsid w:val="00901C03"/>
    <w:rsid w:val="00901DD8"/>
    <w:rsid w:val="00901FCC"/>
    <w:rsid w:val="0090224A"/>
    <w:rsid w:val="00902370"/>
    <w:rsid w:val="0090237D"/>
    <w:rsid w:val="009025D6"/>
    <w:rsid w:val="00902FF8"/>
    <w:rsid w:val="009032B3"/>
    <w:rsid w:val="00903798"/>
    <w:rsid w:val="00904233"/>
    <w:rsid w:val="009046C3"/>
    <w:rsid w:val="009046C7"/>
    <w:rsid w:val="009047BA"/>
    <w:rsid w:val="00904AAC"/>
    <w:rsid w:val="00904EE6"/>
    <w:rsid w:val="00905082"/>
    <w:rsid w:val="00905F39"/>
    <w:rsid w:val="00906023"/>
    <w:rsid w:val="009060A0"/>
    <w:rsid w:val="009065E7"/>
    <w:rsid w:val="009067DC"/>
    <w:rsid w:val="00906C63"/>
    <w:rsid w:val="00906EC4"/>
    <w:rsid w:val="009074C8"/>
    <w:rsid w:val="00907D68"/>
    <w:rsid w:val="0091048C"/>
    <w:rsid w:val="00910498"/>
    <w:rsid w:val="00910BE7"/>
    <w:rsid w:val="009114FA"/>
    <w:rsid w:val="0091150B"/>
    <w:rsid w:val="00912677"/>
    <w:rsid w:val="00912A98"/>
    <w:rsid w:val="00912BC5"/>
    <w:rsid w:val="00913084"/>
    <w:rsid w:val="00913B8F"/>
    <w:rsid w:val="0091426F"/>
    <w:rsid w:val="00914A02"/>
    <w:rsid w:val="00914CE0"/>
    <w:rsid w:val="00914D28"/>
    <w:rsid w:val="00914F85"/>
    <w:rsid w:val="009150CD"/>
    <w:rsid w:val="00915235"/>
    <w:rsid w:val="00915237"/>
    <w:rsid w:val="0091560E"/>
    <w:rsid w:val="0091566C"/>
    <w:rsid w:val="0091586D"/>
    <w:rsid w:val="00915ACE"/>
    <w:rsid w:val="00916154"/>
    <w:rsid w:val="0091668B"/>
    <w:rsid w:val="00916792"/>
    <w:rsid w:val="00916BA7"/>
    <w:rsid w:val="00916E9F"/>
    <w:rsid w:val="00917190"/>
    <w:rsid w:val="009174FA"/>
    <w:rsid w:val="009179D8"/>
    <w:rsid w:val="00917DA7"/>
    <w:rsid w:val="00917FAF"/>
    <w:rsid w:val="0092006B"/>
    <w:rsid w:val="009201D5"/>
    <w:rsid w:val="009205C1"/>
    <w:rsid w:val="009206BA"/>
    <w:rsid w:val="00921250"/>
    <w:rsid w:val="00921626"/>
    <w:rsid w:val="00921CCD"/>
    <w:rsid w:val="00921F84"/>
    <w:rsid w:val="00922194"/>
    <w:rsid w:val="009221BD"/>
    <w:rsid w:val="00923388"/>
    <w:rsid w:val="00923911"/>
    <w:rsid w:val="00923C76"/>
    <w:rsid w:val="00923CBB"/>
    <w:rsid w:val="00923EFB"/>
    <w:rsid w:val="0092403A"/>
    <w:rsid w:val="00924B82"/>
    <w:rsid w:val="00924D68"/>
    <w:rsid w:val="00924F16"/>
    <w:rsid w:val="00925E7A"/>
    <w:rsid w:val="009266F3"/>
    <w:rsid w:val="00926E9E"/>
    <w:rsid w:val="0092740B"/>
    <w:rsid w:val="009275D4"/>
    <w:rsid w:val="009277F7"/>
    <w:rsid w:val="00927CC4"/>
    <w:rsid w:val="00927EAD"/>
    <w:rsid w:val="00927F0E"/>
    <w:rsid w:val="00930DA7"/>
    <w:rsid w:val="00930ECB"/>
    <w:rsid w:val="00931CA4"/>
    <w:rsid w:val="00931D3F"/>
    <w:rsid w:val="00931E0D"/>
    <w:rsid w:val="00931F56"/>
    <w:rsid w:val="0093240C"/>
    <w:rsid w:val="00932EB6"/>
    <w:rsid w:val="00933927"/>
    <w:rsid w:val="00933A45"/>
    <w:rsid w:val="00933E75"/>
    <w:rsid w:val="009347ED"/>
    <w:rsid w:val="00934C39"/>
    <w:rsid w:val="009366BF"/>
    <w:rsid w:val="00937A1A"/>
    <w:rsid w:val="009405AF"/>
    <w:rsid w:val="00940DD7"/>
    <w:rsid w:val="00941196"/>
    <w:rsid w:val="0094129C"/>
    <w:rsid w:val="0094161D"/>
    <w:rsid w:val="00941F18"/>
    <w:rsid w:val="0094207A"/>
    <w:rsid w:val="0094240D"/>
    <w:rsid w:val="009426C6"/>
    <w:rsid w:val="009427E5"/>
    <w:rsid w:val="00942A20"/>
    <w:rsid w:val="00942D25"/>
    <w:rsid w:val="009430BE"/>
    <w:rsid w:val="009431A6"/>
    <w:rsid w:val="00943ED7"/>
    <w:rsid w:val="00943FF9"/>
    <w:rsid w:val="00944632"/>
    <w:rsid w:val="00944A24"/>
    <w:rsid w:val="00944CA8"/>
    <w:rsid w:val="00944DE9"/>
    <w:rsid w:val="0094537C"/>
    <w:rsid w:val="009456D4"/>
    <w:rsid w:val="00945D26"/>
    <w:rsid w:val="00945FF8"/>
    <w:rsid w:val="00946A69"/>
    <w:rsid w:val="00947212"/>
    <w:rsid w:val="00947D78"/>
    <w:rsid w:val="009501CD"/>
    <w:rsid w:val="00950551"/>
    <w:rsid w:val="00950817"/>
    <w:rsid w:val="00951855"/>
    <w:rsid w:val="0095216D"/>
    <w:rsid w:val="00953137"/>
    <w:rsid w:val="0095364A"/>
    <w:rsid w:val="00953F18"/>
    <w:rsid w:val="009544BE"/>
    <w:rsid w:val="009551C9"/>
    <w:rsid w:val="009551F6"/>
    <w:rsid w:val="009552B3"/>
    <w:rsid w:val="00955CDE"/>
    <w:rsid w:val="00955F48"/>
    <w:rsid w:val="0095657B"/>
    <w:rsid w:val="00957E9B"/>
    <w:rsid w:val="0096066E"/>
    <w:rsid w:val="00960D5B"/>
    <w:rsid w:val="00960F91"/>
    <w:rsid w:val="00960FA3"/>
    <w:rsid w:val="00961667"/>
    <w:rsid w:val="009617D0"/>
    <w:rsid w:val="00961D4C"/>
    <w:rsid w:val="00961E59"/>
    <w:rsid w:val="00961FCA"/>
    <w:rsid w:val="009627E1"/>
    <w:rsid w:val="00962958"/>
    <w:rsid w:val="009629C8"/>
    <w:rsid w:val="0096346A"/>
    <w:rsid w:val="009647F1"/>
    <w:rsid w:val="00964A57"/>
    <w:rsid w:val="00964AF8"/>
    <w:rsid w:val="00964CB2"/>
    <w:rsid w:val="00965ED6"/>
    <w:rsid w:val="00966577"/>
    <w:rsid w:val="00966645"/>
    <w:rsid w:val="009668A6"/>
    <w:rsid w:val="00966B32"/>
    <w:rsid w:val="00966D30"/>
    <w:rsid w:val="00966F61"/>
    <w:rsid w:val="00966FE8"/>
    <w:rsid w:val="009675E9"/>
    <w:rsid w:val="00967B96"/>
    <w:rsid w:val="009702C2"/>
    <w:rsid w:val="009704DB"/>
    <w:rsid w:val="009705F6"/>
    <w:rsid w:val="009709F4"/>
    <w:rsid w:val="00970A2A"/>
    <w:rsid w:val="0097189D"/>
    <w:rsid w:val="00971A53"/>
    <w:rsid w:val="009725E8"/>
    <w:rsid w:val="0097306A"/>
    <w:rsid w:val="00973AE7"/>
    <w:rsid w:val="009748BC"/>
    <w:rsid w:val="00975883"/>
    <w:rsid w:val="0097598B"/>
    <w:rsid w:val="00975B3B"/>
    <w:rsid w:val="00975C8B"/>
    <w:rsid w:val="00976188"/>
    <w:rsid w:val="00976345"/>
    <w:rsid w:val="009767E5"/>
    <w:rsid w:val="0097701E"/>
    <w:rsid w:val="009776B7"/>
    <w:rsid w:val="009804B7"/>
    <w:rsid w:val="00980B98"/>
    <w:rsid w:val="00980D25"/>
    <w:rsid w:val="009810BF"/>
    <w:rsid w:val="00981107"/>
    <w:rsid w:val="00981245"/>
    <w:rsid w:val="009815A1"/>
    <w:rsid w:val="00981739"/>
    <w:rsid w:val="00981829"/>
    <w:rsid w:val="00981E97"/>
    <w:rsid w:val="00981EDA"/>
    <w:rsid w:val="00982743"/>
    <w:rsid w:val="00983314"/>
    <w:rsid w:val="009837FA"/>
    <w:rsid w:val="00983A02"/>
    <w:rsid w:val="00983A15"/>
    <w:rsid w:val="00983CBD"/>
    <w:rsid w:val="00984196"/>
    <w:rsid w:val="00984813"/>
    <w:rsid w:val="00985607"/>
    <w:rsid w:val="00985CE7"/>
    <w:rsid w:val="00985FCE"/>
    <w:rsid w:val="009875C5"/>
    <w:rsid w:val="0098783B"/>
    <w:rsid w:val="00987D5D"/>
    <w:rsid w:val="009901C4"/>
    <w:rsid w:val="0099045C"/>
    <w:rsid w:val="0099050F"/>
    <w:rsid w:val="00990577"/>
    <w:rsid w:val="00990CFF"/>
    <w:rsid w:val="00991671"/>
    <w:rsid w:val="00991A81"/>
    <w:rsid w:val="00992596"/>
    <w:rsid w:val="009926FC"/>
    <w:rsid w:val="00992892"/>
    <w:rsid w:val="009928DB"/>
    <w:rsid w:val="00992CBA"/>
    <w:rsid w:val="00992E8D"/>
    <w:rsid w:val="00992FD2"/>
    <w:rsid w:val="00993955"/>
    <w:rsid w:val="00993E01"/>
    <w:rsid w:val="009940D6"/>
    <w:rsid w:val="009952EE"/>
    <w:rsid w:val="00995940"/>
    <w:rsid w:val="00995C73"/>
    <w:rsid w:val="009961D2"/>
    <w:rsid w:val="009962A7"/>
    <w:rsid w:val="00996499"/>
    <w:rsid w:val="00996C83"/>
    <w:rsid w:val="00996CEA"/>
    <w:rsid w:val="00996F2D"/>
    <w:rsid w:val="0099792D"/>
    <w:rsid w:val="00997A60"/>
    <w:rsid w:val="009A008F"/>
    <w:rsid w:val="009A1138"/>
    <w:rsid w:val="009A146E"/>
    <w:rsid w:val="009A191E"/>
    <w:rsid w:val="009A19C5"/>
    <w:rsid w:val="009A23AA"/>
    <w:rsid w:val="009A2871"/>
    <w:rsid w:val="009A2CCA"/>
    <w:rsid w:val="009A2E47"/>
    <w:rsid w:val="009A3122"/>
    <w:rsid w:val="009A368D"/>
    <w:rsid w:val="009A3762"/>
    <w:rsid w:val="009A3AF3"/>
    <w:rsid w:val="009A48C7"/>
    <w:rsid w:val="009A4B0A"/>
    <w:rsid w:val="009A4EC6"/>
    <w:rsid w:val="009A5218"/>
    <w:rsid w:val="009A538E"/>
    <w:rsid w:val="009A623F"/>
    <w:rsid w:val="009A6492"/>
    <w:rsid w:val="009A71F7"/>
    <w:rsid w:val="009A7569"/>
    <w:rsid w:val="009A79E6"/>
    <w:rsid w:val="009A7C65"/>
    <w:rsid w:val="009A7C7C"/>
    <w:rsid w:val="009A7D48"/>
    <w:rsid w:val="009B0A5A"/>
    <w:rsid w:val="009B0ED4"/>
    <w:rsid w:val="009B1464"/>
    <w:rsid w:val="009B1619"/>
    <w:rsid w:val="009B1839"/>
    <w:rsid w:val="009B1D04"/>
    <w:rsid w:val="009B242C"/>
    <w:rsid w:val="009B2777"/>
    <w:rsid w:val="009B32C0"/>
    <w:rsid w:val="009B4249"/>
    <w:rsid w:val="009B5165"/>
    <w:rsid w:val="009B5BC0"/>
    <w:rsid w:val="009B6078"/>
    <w:rsid w:val="009B6333"/>
    <w:rsid w:val="009B737A"/>
    <w:rsid w:val="009C07D5"/>
    <w:rsid w:val="009C0C8C"/>
    <w:rsid w:val="009C10AD"/>
    <w:rsid w:val="009C10DE"/>
    <w:rsid w:val="009C18AC"/>
    <w:rsid w:val="009C1E2E"/>
    <w:rsid w:val="009C1EA1"/>
    <w:rsid w:val="009C21BE"/>
    <w:rsid w:val="009C2285"/>
    <w:rsid w:val="009C299D"/>
    <w:rsid w:val="009C3146"/>
    <w:rsid w:val="009C35BB"/>
    <w:rsid w:val="009C3B18"/>
    <w:rsid w:val="009C3B60"/>
    <w:rsid w:val="009C3BC1"/>
    <w:rsid w:val="009C4015"/>
    <w:rsid w:val="009C40DD"/>
    <w:rsid w:val="009C47BB"/>
    <w:rsid w:val="009C4A93"/>
    <w:rsid w:val="009C4AD0"/>
    <w:rsid w:val="009C51B3"/>
    <w:rsid w:val="009C562D"/>
    <w:rsid w:val="009C5647"/>
    <w:rsid w:val="009C5756"/>
    <w:rsid w:val="009C5932"/>
    <w:rsid w:val="009C5FA6"/>
    <w:rsid w:val="009C6F00"/>
    <w:rsid w:val="009C7437"/>
    <w:rsid w:val="009C7BF2"/>
    <w:rsid w:val="009D06AF"/>
    <w:rsid w:val="009D079B"/>
    <w:rsid w:val="009D0DFF"/>
    <w:rsid w:val="009D0F60"/>
    <w:rsid w:val="009D18F0"/>
    <w:rsid w:val="009D2490"/>
    <w:rsid w:val="009D2BF7"/>
    <w:rsid w:val="009D3234"/>
    <w:rsid w:val="009D43B7"/>
    <w:rsid w:val="009D4406"/>
    <w:rsid w:val="009D487B"/>
    <w:rsid w:val="009D4A5E"/>
    <w:rsid w:val="009D4DD5"/>
    <w:rsid w:val="009D57C7"/>
    <w:rsid w:val="009D5B42"/>
    <w:rsid w:val="009D63C8"/>
    <w:rsid w:val="009D644C"/>
    <w:rsid w:val="009D6720"/>
    <w:rsid w:val="009D6781"/>
    <w:rsid w:val="009D6AD8"/>
    <w:rsid w:val="009D6AF2"/>
    <w:rsid w:val="009D7498"/>
    <w:rsid w:val="009E037D"/>
    <w:rsid w:val="009E07A1"/>
    <w:rsid w:val="009E08D1"/>
    <w:rsid w:val="009E136A"/>
    <w:rsid w:val="009E13BD"/>
    <w:rsid w:val="009E1851"/>
    <w:rsid w:val="009E1CC1"/>
    <w:rsid w:val="009E1F5C"/>
    <w:rsid w:val="009E20B6"/>
    <w:rsid w:val="009E2A08"/>
    <w:rsid w:val="009E30CD"/>
    <w:rsid w:val="009E3164"/>
    <w:rsid w:val="009E3895"/>
    <w:rsid w:val="009E3982"/>
    <w:rsid w:val="009E4343"/>
    <w:rsid w:val="009E4544"/>
    <w:rsid w:val="009E479C"/>
    <w:rsid w:val="009E4849"/>
    <w:rsid w:val="009E550C"/>
    <w:rsid w:val="009E5621"/>
    <w:rsid w:val="009E5A1E"/>
    <w:rsid w:val="009E75C6"/>
    <w:rsid w:val="009E7FE9"/>
    <w:rsid w:val="009F003F"/>
    <w:rsid w:val="009F01F6"/>
    <w:rsid w:val="009F032C"/>
    <w:rsid w:val="009F0548"/>
    <w:rsid w:val="009F091F"/>
    <w:rsid w:val="009F12E8"/>
    <w:rsid w:val="009F2BE1"/>
    <w:rsid w:val="009F2EB8"/>
    <w:rsid w:val="009F39E8"/>
    <w:rsid w:val="009F3D05"/>
    <w:rsid w:val="009F3DF4"/>
    <w:rsid w:val="009F3DF8"/>
    <w:rsid w:val="009F3FEB"/>
    <w:rsid w:val="009F4211"/>
    <w:rsid w:val="009F54B7"/>
    <w:rsid w:val="009F60CB"/>
    <w:rsid w:val="009F6242"/>
    <w:rsid w:val="009F7637"/>
    <w:rsid w:val="009F767E"/>
    <w:rsid w:val="009F78EB"/>
    <w:rsid w:val="00A0026E"/>
    <w:rsid w:val="00A00352"/>
    <w:rsid w:val="00A00725"/>
    <w:rsid w:val="00A00B76"/>
    <w:rsid w:val="00A00CDC"/>
    <w:rsid w:val="00A013E0"/>
    <w:rsid w:val="00A01682"/>
    <w:rsid w:val="00A01B79"/>
    <w:rsid w:val="00A01B82"/>
    <w:rsid w:val="00A0289C"/>
    <w:rsid w:val="00A02CE4"/>
    <w:rsid w:val="00A02F67"/>
    <w:rsid w:val="00A030C2"/>
    <w:rsid w:val="00A038B3"/>
    <w:rsid w:val="00A03D6F"/>
    <w:rsid w:val="00A03ECC"/>
    <w:rsid w:val="00A04105"/>
    <w:rsid w:val="00A04B5D"/>
    <w:rsid w:val="00A04BE6"/>
    <w:rsid w:val="00A05E84"/>
    <w:rsid w:val="00A063DA"/>
    <w:rsid w:val="00A06A89"/>
    <w:rsid w:val="00A11111"/>
    <w:rsid w:val="00A1162C"/>
    <w:rsid w:val="00A11900"/>
    <w:rsid w:val="00A11BC0"/>
    <w:rsid w:val="00A1224C"/>
    <w:rsid w:val="00A12694"/>
    <w:rsid w:val="00A12C70"/>
    <w:rsid w:val="00A13C30"/>
    <w:rsid w:val="00A13C69"/>
    <w:rsid w:val="00A1525C"/>
    <w:rsid w:val="00A16D22"/>
    <w:rsid w:val="00A170AE"/>
    <w:rsid w:val="00A174A9"/>
    <w:rsid w:val="00A17693"/>
    <w:rsid w:val="00A1796D"/>
    <w:rsid w:val="00A17CA4"/>
    <w:rsid w:val="00A17CCA"/>
    <w:rsid w:val="00A17F50"/>
    <w:rsid w:val="00A20499"/>
    <w:rsid w:val="00A207FE"/>
    <w:rsid w:val="00A20DDE"/>
    <w:rsid w:val="00A211DD"/>
    <w:rsid w:val="00A219DB"/>
    <w:rsid w:val="00A21A8C"/>
    <w:rsid w:val="00A21A94"/>
    <w:rsid w:val="00A21E8A"/>
    <w:rsid w:val="00A227D5"/>
    <w:rsid w:val="00A22CAB"/>
    <w:rsid w:val="00A231CC"/>
    <w:rsid w:val="00A23411"/>
    <w:rsid w:val="00A2354E"/>
    <w:rsid w:val="00A238D4"/>
    <w:rsid w:val="00A23D6F"/>
    <w:rsid w:val="00A24159"/>
    <w:rsid w:val="00A25136"/>
    <w:rsid w:val="00A253DF"/>
    <w:rsid w:val="00A2569F"/>
    <w:rsid w:val="00A25954"/>
    <w:rsid w:val="00A25C70"/>
    <w:rsid w:val="00A26028"/>
    <w:rsid w:val="00A26097"/>
    <w:rsid w:val="00A26AEA"/>
    <w:rsid w:val="00A2749D"/>
    <w:rsid w:val="00A27F57"/>
    <w:rsid w:val="00A30D77"/>
    <w:rsid w:val="00A31974"/>
    <w:rsid w:val="00A31A35"/>
    <w:rsid w:val="00A32422"/>
    <w:rsid w:val="00A32533"/>
    <w:rsid w:val="00A3273F"/>
    <w:rsid w:val="00A32B8A"/>
    <w:rsid w:val="00A32B8E"/>
    <w:rsid w:val="00A33B15"/>
    <w:rsid w:val="00A33CA8"/>
    <w:rsid w:val="00A3428E"/>
    <w:rsid w:val="00A348F1"/>
    <w:rsid w:val="00A34F6C"/>
    <w:rsid w:val="00A3542C"/>
    <w:rsid w:val="00A35999"/>
    <w:rsid w:val="00A36152"/>
    <w:rsid w:val="00A368A6"/>
    <w:rsid w:val="00A36A36"/>
    <w:rsid w:val="00A36A6D"/>
    <w:rsid w:val="00A36F9F"/>
    <w:rsid w:val="00A36FB9"/>
    <w:rsid w:val="00A3755E"/>
    <w:rsid w:val="00A3781B"/>
    <w:rsid w:val="00A40146"/>
    <w:rsid w:val="00A42449"/>
    <w:rsid w:val="00A42CEC"/>
    <w:rsid w:val="00A43230"/>
    <w:rsid w:val="00A43660"/>
    <w:rsid w:val="00A438C2"/>
    <w:rsid w:val="00A43F58"/>
    <w:rsid w:val="00A4420D"/>
    <w:rsid w:val="00A443AB"/>
    <w:rsid w:val="00A44812"/>
    <w:rsid w:val="00A44970"/>
    <w:rsid w:val="00A45367"/>
    <w:rsid w:val="00A45AA7"/>
    <w:rsid w:val="00A45F95"/>
    <w:rsid w:val="00A4643F"/>
    <w:rsid w:val="00A467DF"/>
    <w:rsid w:val="00A47781"/>
    <w:rsid w:val="00A477CB"/>
    <w:rsid w:val="00A477CC"/>
    <w:rsid w:val="00A47E13"/>
    <w:rsid w:val="00A500CA"/>
    <w:rsid w:val="00A50785"/>
    <w:rsid w:val="00A51160"/>
    <w:rsid w:val="00A51669"/>
    <w:rsid w:val="00A5173F"/>
    <w:rsid w:val="00A51E4B"/>
    <w:rsid w:val="00A52335"/>
    <w:rsid w:val="00A530BE"/>
    <w:rsid w:val="00A538B4"/>
    <w:rsid w:val="00A53C02"/>
    <w:rsid w:val="00A54148"/>
    <w:rsid w:val="00A54829"/>
    <w:rsid w:val="00A556D1"/>
    <w:rsid w:val="00A5579D"/>
    <w:rsid w:val="00A5678D"/>
    <w:rsid w:val="00A57578"/>
    <w:rsid w:val="00A576CF"/>
    <w:rsid w:val="00A578EB"/>
    <w:rsid w:val="00A57BD0"/>
    <w:rsid w:val="00A601E0"/>
    <w:rsid w:val="00A60319"/>
    <w:rsid w:val="00A607EE"/>
    <w:rsid w:val="00A60DE4"/>
    <w:rsid w:val="00A610C5"/>
    <w:rsid w:val="00A6182E"/>
    <w:rsid w:val="00A6274B"/>
    <w:rsid w:val="00A62CAF"/>
    <w:rsid w:val="00A62CEB"/>
    <w:rsid w:val="00A62DE4"/>
    <w:rsid w:val="00A6323F"/>
    <w:rsid w:val="00A63697"/>
    <w:rsid w:val="00A638D7"/>
    <w:rsid w:val="00A6390B"/>
    <w:rsid w:val="00A63BC5"/>
    <w:rsid w:val="00A63FBE"/>
    <w:rsid w:val="00A644C9"/>
    <w:rsid w:val="00A649AF"/>
    <w:rsid w:val="00A65583"/>
    <w:rsid w:val="00A6596E"/>
    <w:rsid w:val="00A65DB0"/>
    <w:rsid w:val="00A65E87"/>
    <w:rsid w:val="00A670BA"/>
    <w:rsid w:val="00A6787C"/>
    <w:rsid w:val="00A678B2"/>
    <w:rsid w:val="00A67D0B"/>
    <w:rsid w:val="00A71C01"/>
    <w:rsid w:val="00A71EEA"/>
    <w:rsid w:val="00A7266C"/>
    <w:rsid w:val="00A72B21"/>
    <w:rsid w:val="00A72CCA"/>
    <w:rsid w:val="00A72DAB"/>
    <w:rsid w:val="00A72F1B"/>
    <w:rsid w:val="00A73975"/>
    <w:rsid w:val="00A73A7B"/>
    <w:rsid w:val="00A752A4"/>
    <w:rsid w:val="00A75FBB"/>
    <w:rsid w:val="00A76510"/>
    <w:rsid w:val="00A76FF4"/>
    <w:rsid w:val="00A77437"/>
    <w:rsid w:val="00A778D7"/>
    <w:rsid w:val="00A77EAF"/>
    <w:rsid w:val="00A807EE"/>
    <w:rsid w:val="00A80A7C"/>
    <w:rsid w:val="00A81759"/>
    <w:rsid w:val="00A81C9D"/>
    <w:rsid w:val="00A82308"/>
    <w:rsid w:val="00A82ACF"/>
    <w:rsid w:val="00A8422D"/>
    <w:rsid w:val="00A854BF"/>
    <w:rsid w:val="00A85515"/>
    <w:rsid w:val="00A85AE8"/>
    <w:rsid w:val="00A85FAE"/>
    <w:rsid w:val="00A870A2"/>
    <w:rsid w:val="00A8794C"/>
    <w:rsid w:val="00A87BC7"/>
    <w:rsid w:val="00A87CD0"/>
    <w:rsid w:val="00A9001B"/>
    <w:rsid w:val="00A9045D"/>
    <w:rsid w:val="00A9057A"/>
    <w:rsid w:val="00A90719"/>
    <w:rsid w:val="00A90E87"/>
    <w:rsid w:val="00A91233"/>
    <w:rsid w:val="00A91CBB"/>
    <w:rsid w:val="00A9290F"/>
    <w:rsid w:val="00A92972"/>
    <w:rsid w:val="00A92B62"/>
    <w:rsid w:val="00A93471"/>
    <w:rsid w:val="00A94117"/>
    <w:rsid w:val="00A942D2"/>
    <w:rsid w:val="00A944FA"/>
    <w:rsid w:val="00A94FDF"/>
    <w:rsid w:val="00A95B8D"/>
    <w:rsid w:val="00A95C81"/>
    <w:rsid w:val="00A95E4B"/>
    <w:rsid w:val="00A9618C"/>
    <w:rsid w:val="00A96392"/>
    <w:rsid w:val="00A96A73"/>
    <w:rsid w:val="00A97106"/>
    <w:rsid w:val="00A971CC"/>
    <w:rsid w:val="00A974DA"/>
    <w:rsid w:val="00A97864"/>
    <w:rsid w:val="00AA01C8"/>
    <w:rsid w:val="00AA03E3"/>
    <w:rsid w:val="00AA0FBC"/>
    <w:rsid w:val="00AA14AE"/>
    <w:rsid w:val="00AA1894"/>
    <w:rsid w:val="00AA21EF"/>
    <w:rsid w:val="00AA23BB"/>
    <w:rsid w:val="00AA2411"/>
    <w:rsid w:val="00AA2653"/>
    <w:rsid w:val="00AA2D5A"/>
    <w:rsid w:val="00AA2F1B"/>
    <w:rsid w:val="00AA3300"/>
    <w:rsid w:val="00AA36D5"/>
    <w:rsid w:val="00AA47CF"/>
    <w:rsid w:val="00AA4F3E"/>
    <w:rsid w:val="00AA62ED"/>
    <w:rsid w:val="00AA63D2"/>
    <w:rsid w:val="00AA6F19"/>
    <w:rsid w:val="00AA72D6"/>
    <w:rsid w:val="00AA7490"/>
    <w:rsid w:val="00AB0413"/>
    <w:rsid w:val="00AB0B38"/>
    <w:rsid w:val="00AB0BA1"/>
    <w:rsid w:val="00AB0D9F"/>
    <w:rsid w:val="00AB11F7"/>
    <w:rsid w:val="00AB18E5"/>
    <w:rsid w:val="00AB2A1F"/>
    <w:rsid w:val="00AB2D0C"/>
    <w:rsid w:val="00AB3013"/>
    <w:rsid w:val="00AB3014"/>
    <w:rsid w:val="00AB32AC"/>
    <w:rsid w:val="00AB43B8"/>
    <w:rsid w:val="00AB49BE"/>
    <w:rsid w:val="00AB4D8F"/>
    <w:rsid w:val="00AB5648"/>
    <w:rsid w:val="00AB58F2"/>
    <w:rsid w:val="00AB5991"/>
    <w:rsid w:val="00AB6855"/>
    <w:rsid w:val="00AB6856"/>
    <w:rsid w:val="00AB70C9"/>
    <w:rsid w:val="00AB73A8"/>
    <w:rsid w:val="00AB7E00"/>
    <w:rsid w:val="00AC082F"/>
    <w:rsid w:val="00AC0E2F"/>
    <w:rsid w:val="00AC0F9D"/>
    <w:rsid w:val="00AC1135"/>
    <w:rsid w:val="00AC16C6"/>
    <w:rsid w:val="00AC18B1"/>
    <w:rsid w:val="00AC1D40"/>
    <w:rsid w:val="00AC2440"/>
    <w:rsid w:val="00AC251B"/>
    <w:rsid w:val="00AC26ED"/>
    <w:rsid w:val="00AC2759"/>
    <w:rsid w:val="00AC2A64"/>
    <w:rsid w:val="00AC2FB2"/>
    <w:rsid w:val="00AC3DB2"/>
    <w:rsid w:val="00AC3E1E"/>
    <w:rsid w:val="00AC40B5"/>
    <w:rsid w:val="00AC4E02"/>
    <w:rsid w:val="00AC52A3"/>
    <w:rsid w:val="00AC5A17"/>
    <w:rsid w:val="00AC6949"/>
    <w:rsid w:val="00AC7319"/>
    <w:rsid w:val="00AC79F2"/>
    <w:rsid w:val="00AC7A69"/>
    <w:rsid w:val="00AD037A"/>
    <w:rsid w:val="00AD03B9"/>
    <w:rsid w:val="00AD04D8"/>
    <w:rsid w:val="00AD0512"/>
    <w:rsid w:val="00AD0744"/>
    <w:rsid w:val="00AD0B6B"/>
    <w:rsid w:val="00AD13CB"/>
    <w:rsid w:val="00AD16F9"/>
    <w:rsid w:val="00AD18E1"/>
    <w:rsid w:val="00AD2681"/>
    <w:rsid w:val="00AD2AC7"/>
    <w:rsid w:val="00AD2AD4"/>
    <w:rsid w:val="00AD2C60"/>
    <w:rsid w:val="00AD2CA8"/>
    <w:rsid w:val="00AD2DFA"/>
    <w:rsid w:val="00AD3DEA"/>
    <w:rsid w:val="00AD42BA"/>
    <w:rsid w:val="00AD44C9"/>
    <w:rsid w:val="00AD5329"/>
    <w:rsid w:val="00AD57E6"/>
    <w:rsid w:val="00AD5E51"/>
    <w:rsid w:val="00AD61FD"/>
    <w:rsid w:val="00AD6522"/>
    <w:rsid w:val="00AD6B26"/>
    <w:rsid w:val="00AD6B2F"/>
    <w:rsid w:val="00AD6D99"/>
    <w:rsid w:val="00AD6F66"/>
    <w:rsid w:val="00AD721D"/>
    <w:rsid w:val="00AD75D1"/>
    <w:rsid w:val="00AE0210"/>
    <w:rsid w:val="00AE025B"/>
    <w:rsid w:val="00AE056C"/>
    <w:rsid w:val="00AE08AC"/>
    <w:rsid w:val="00AE0C69"/>
    <w:rsid w:val="00AE0C7A"/>
    <w:rsid w:val="00AE0DCA"/>
    <w:rsid w:val="00AE13A6"/>
    <w:rsid w:val="00AE19C5"/>
    <w:rsid w:val="00AE1C59"/>
    <w:rsid w:val="00AE2075"/>
    <w:rsid w:val="00AE267B"/>
    <w:rsid w:val="00AE28AA"/>
    <w:rsid w:val="00AE2A39"/>
    <w:rsid w:val="00AE2BB4"/>
    <w:rsid w:val="00AE30D8"/>
    <w:rsid w:val="00AE36DE"/>
    <w:rsid w:val="00AE3CF4"/>
    <w:rsid w:val="00AE526F"/>
    <w:rsid w:val="00AE5638"/>
    <w:rsid w:val="00AE5EF4"/>
    <w:rsid w:val="00AE75E2"/>
    <w:rsid w:val="00AE76F5"/>
    <w:rsid w:val="00AE7C5F"/>
    <w:rsid w:val="00AF0155"/>
    <w:rsid w:val="00AF01A7"/>
    <w:rsid w:val="00AF042D"/>
    <w:rsid w:val="00AF13A2"/>
    <w:rsid w:val="00AF14E5"/>
    <w:rsid w:val="00AF1517"/>
    <w:rsid w:val="00AF157A"/>
    <w:rsid w:val="00AF16EE"/>
    <w:rsid w:val="00AF1DB1"/>
    <w:rsid w:val="00AF2A0F"/>
    <w:rsid w:val="00AF2D3F"/>
    <w:rsid w:val="00AF30E1"/>
    <w:rsid w:val="00AF31F6"/>
    <w:rsid w:val="00AF41DA"/>
    <w:rsid w:val="00AF4B40"/>
    <w:rsid w:val="00AF50D5"/>
    <w:rsid w:val="00AF5DD8"/>
    <w:rsid w:val="00AF5EDD"/>
    <w:rsid w:val="00AF61F4"/>
    <w:rsid w:val="00AF625A"/>
    <w:rsid w:val="00AF6D0C"/>
    <w:rsid w:val="00AF75F7"/>
    <w:rsid w:val="00AF7BD3"/>
    <w:rsid w:val="00B00E23"/>
    <w:rsid w:val="00B00E80"/>
    <w:rsid w:val="00B0105F"/>
    <w:rsid w:val="00B015D1"/>
    <w:rsid w:val="00B016E7"/>
    <w:rsid w:val="00B019F6"/>
    <w:rsid w:val="00B029C3"/>
    <w:rsid w:val="00B02DDB"/>
    <w:rsid w:val="00B039DA"/>
    <w:rsid w:val="00B03F8F"/>
    <w:rsid w:val="00B04548"/>
    <w:rsid w:val="00B04A25"/>
    <w:rsid w:val="00B04E6C"/>
    <w:rsid w:val="00B04FBD"/>
    <w:rsid w:val="00B05429"/>
    <w:rsid w:val="00B056A1"/>
    <w:rsid w:val="00B0593A"/>
    <w:rsid w:val="00B067F5"/>
    <w:rsid w:val="00B06F92"/>
    <w:rsid w:val="00B07556"/>
    <w:rsid w:val="00B076BD"/>
    <w:rsid w:val="00B07C65"/>
    <w:rsid w:val="00B10F5C"/>
    <w:rsid w:val="00B111B6"/>
    <w:rsid w:val="00B11708"/>
    <w:rsid w:val="00B11DB6"/>
    <w:rsid w:val="00B1207F"/>
    <w:rsid w:val="00B122FA"/>
    <w:rsid w:val="00B12B5A"/>
    <w:rsid w:val="00B1301E"/>
    <w:rsid w:val="00B136A8"/>
    <w:rsid w:val="00B13811"/>
    <w:rsid w:val="00B1399D"/>
    <w:rsid w:val="00B13B64"/>
    <w:rsid w:val="00B14361"/>
    <w:rsid w:val="00B1499F"/>
    <w:rsid w:val="00B154C7"/>
    <w:rsid w:val="00B15B06"/>
    <w:rsid w:val="00B164F3"/>
    <w:rsid w:val="00B17627"/>
    <w:rsid w:val="00B20536"/>
    <w:rsid w:val="00B2094B"/>
    <w:rsid w:val="00B21F72"/>
    <w:rsid w:val="00B22518"/>
    <w:rsid w:val="00B226AB"/>
    <w:rsid w:val="00B226B8"/>
    <w:rsid w:val="00B229FD"/>
    <w:rsid w:val="00B22CAF"/>
    <w:rsid w:val="00B22EBE"/>
    <w:rsid w:val="00B23380"/>
    <w:rsid w:val="00B23503"/>
    <w:rsid w:val="00B241B2"/>
    <w:rsid w:val="00B2578A"/>
    <w:rsid w:val="00B25858"/>
    <w:rsid w:val="00B25B54"/>
    <w:rsid w:val="00B25FEF"/>
    <w:rsid w:val="00B26B3B"/>
    <w:rsid w:val="00B26BB0"/>
    <w:rsid w:val="00B2713F"/>
    <w:rsid w:val="00B275EB"/>
    <w:rsid w:val="00B279FA"/>
    <w:rsid w:val="00B303F8"/>
    <w:rsid w:val="00B30707"/>
    <w:rsid w:val="00B3073F"/>
    <w:rsid w:val="00B30C75"/>
    <w:rsid w:val="00B311E0"/>
    <w:rsid w:val="00B3152E"/>
    <w:rsid w:val="00B321C1"/>
    <w:rsid w:val="00B3250B"/>
    <w:rsid w:val="00B32586"/>
    <w:rsid w:val="00B333FF"/>
    <w:rsid w:val="00B33996"/>
    <w:rsid w:val="00B33BE1"/>
    <w:rsid w:val="00B34411"/>
    <w:rsid w:val="00B34A76"/>
    <w:rsid w:val="00B34AE2"/>
    <w:rsid w:val="00B3543E"/>
    <w:rsid w:val="00B35518"/>
    <w:rsid w:val="00B35CA3"/>
    <w:rsid w:val="00B36177"/>
    <w:rsid w:val="00B36468"/>
    <w:rsid w:val="00B379CB"/>
    <w:rsid w:val="00B401B0"/>
    <w:rsid w:val="00B408FC"/>
    <w:rsid w:val="00B40CD1"/>
    <w:rsid w:val="00B40D16"/>
    <w:rsid w:val="00B42449"/>
    <w:rsid w:val="00B430B9"/>
    <w:rsid w:val="00B43452"/>
    <w:rsid w:val="00B435DF"/>
    <w:rsid w:val="00B436AC"/>
    <w:rsid w:val="00B4420A"/>
    <w:rsid w:val="00B44223"/>
    <w:rsid w:val="00B44323"/>
    <w:rsid w:val="00B44C05"/>
    <w:rsid w:val="00B45A20"/>
    <w:rsid w:val="00B45C1C"/>
    <w:rsid w:val="00B45EC9"/>
    <w:rsid w:val="00B45EF7"/>
    <w:rsid w:val="00B45F6B"/>
    <w:rsid w:val="00B461F3"/>
    <w:rsid w:val="00B4671F"/>
    <w:rsid w:val="00B46C8B"/>
    <w:rsid w:val="00B4795C"/>
    <w:rsid w:val="00B47D52"/>
    <w:rsid w:val="00B47FE5"/>
    <w:rsid w:val="00B50648"/>
    <w:rsid w:val="00B509C2"/>
    <w:rsid w:val="00B5121F"/>
    <w:rsid w:val="00B514CC"/>
    <w:rsid w:val="00B5168F"/>
    <w:rsid w:val="00B51847"/>
    <w:rsid w:val="00B51BBB"/>
    <w:rsid w:val="00B5225E"/>
    <w:rsid w:val="00B52468"/>
    <w:rsid w:val="00B52533"/>
    <w:rsid w:val="00B52993"/>
    <w:rsid w:val="00B53E71"/>
    <w:rsid w:val="00B53F32"/>
    <w:rsid w:val="00B541BF"/>
    <w:rsid w:val="00B5433C"/>
    <w:rsid w:val="00B544D9"/>
    <w:rsid w:val="00B544DD"/>
    <w:rsid w:val="00B54822"/>
    <w:rsid w:val="00B54A33"/>
    <w:rsid w:val="00B55928"/>
    <w:rsid w:val="00B570C5"/>
    <w:rsid w:val="00B5789D"/>
    <w:rsid w:val="00B57E1C"/>
    <w:rsid w:val="00B607F1"/>
    <w:rsid w:val="00B609E5"/>
    <w:rsid w:val="00B60B95"/>
    <w:rsid w:val="00B61934"/>
    <w:rsid w:val="00B62000"/>
    <w:rsid w:val="00B62294"/>
    <w:rsid w:val="00B62695"/>
    <w:rsid w:val="00B645D3"/>
    <w:rsid w:val="00B64B29"/>
    <w:rsid w:val="00B64B99"/>
    <w:rsid w:val="00B65771"/>
    <w:rsid w:val="00B657B4"/>
    <w:rsid w:val="00B65F9D"/>
    <w:rsid w:val="00B66287"/>
    <w:rsid w:val="00B66C0E"/>
    <w:rsid w:val="00B6772E"/>
    <w:rsid w:val="00B678B1"/>
    <w:rsid w:val="00B67A39"/>
    <w:rsid w:val="00B67BA4"/>
    <w:rsid w:val="00B70A0A"/>
    <w:rsid w:val="00B70A14"/>
    <w:rsid w:val="00B71308"/>
    <w:rsid w:val="00B7186F"/>
    <w:rsid w:val="00B71892"/>
    <w:rsid w:val="00B71B86"/>
    <w:rsid w:val="00B71EAB"/>
    <w:rsid w:val="00B724E6"/>
    <w:rsid w:val="00B72686"/>
    <w:rsid w:val="00B73B25"/>
    <w:rsid w:val="00B74645"/>
    <w:rsid w:val="00B747F4"/>
    <w:rsid w:val="00B750F3"/>
    <w:rsid w:val="00B75986"/>
    <w:rsid w:val="00B75BA4"/>
    <w:rsid w:val="00B75BDF"/>
    <w:rsid w:val="00B75CC0"/>
    <w:rsid w:val="00B762B0"/>
    <w:rsid w:val="00B76700"/>
    <w:rsid w:val="00B76723"/>
    <w:rsid w:val="00B775EC"/>
    <w:rsid w:val="00B778EC"/>
    <w:rsid w:val="00B80014"/>
    <w:rsid w:val="00B80705"/>
    <w:rsid w:val="00B80AB5"/>
    <w:rsid w:val="00B80C8E"/>
    <w:rsid w:val="00B80E86"/>
    <w:rsid w:val="00B81D5D"/>
    <w:rsid w:val="00B81D90"/>
    <w:rsid w:val="00B82380"/>
    <w:rsid w:val="00B84851"/>
    <w:rsid w:val="00B858AF"/>
    <w:rsid w:val="00B8631F"/>
    <w:rsid w:val="00B8646D"/>
    <w:rsid w:val="00B8686A"/>
    <w:rsid w:val="00B86AD8"/>
    <w:rsid w:val="00B86CAA"/>
    <w:rsid w:val="00B86E61"/>
    <w:rsid w:val="00B87D13"/>
    <w:rsid w:val="00B908B1"/>
    <w:rsid w:val="00B90C21"/>
    <w:rsid w:val="00B91D78"/>
    <w:rsid w:val="00B92232"/>
    <w:rsid w:val="00B923B5"/>
    <w:rsid w:val="00B92423"/>
    <w:rsid w:val="00B92CDC"/>
    <w:rsid w:val="00B933FE"/>
    <w:rsid w:val="00B93872"/>
    <w:rsid w:val="00B9388C"/>
    <w:rsid w:val="00B93ADB"/>
    <w:rsid w:val="00B95803"/>
    <w:rsid w:val="00B95F95"/>
    <w:rsid w:val="00B96135"/>
    <w:rsid w:val="00B962D0"/>
    <w:rsid w:val="00B97597"/>
    <w:rsid w:val="00B97FBB"/>
    <w:rsid w:val="00BA00D8"/>
    <w:rsid w:val="00BA05F4"/>
    <w:rsid w:val="00BA0657"/>
    <w:rsid w:val="00BA0A9E"/>
    <w:rsid w:val="00BA1B42"/>
    <w:rsid w:val="00BA1CD2"/>
    <w:rsid w:val="00BA2279"/>
    <w:rsid w:val="00BA2A01"/>
    <w:rsid w:val="00BA3295"/>
    <w:rsid w:val="00BA3825"/>
    <w:rsid w:val="00BA3C13"/>
    <w:rsid w:val="00BA3D2F"/>
    <w:rsid w:val="00BA4730"/>
    <w:rsid w:val="00BA4795"/>
    <w:rsid w:val="00BA4C01"/>
    <w:rsid w:val="00BA58AD"/>
    <w:rsid w:val="00BA5EFF"/>
    <w:rsid w:val="00BA6330"/>
    <w:rsid w:val="00BA688F"/>
    <w:rsid w:val="00BB08B1"/>
    <w:rsid w:val="00BB093B"/>
    <w:rsid w:val="00BB0AB1"/>
    <w:rsid w:val="00BB182B"/>
    <w:rsid w:val="00BB1CA6"/>
    <w:rsid w:val="00BB1CF3"/>
    <w:rsid w:val="00BB1E65"/>
    <w:rsid w:val="00BB1F73"/>
    <w:rsid w:val="00BB2286"/>
    <w:rsid w:val="00BB229A"/>
    <w:rsid w:val="00BB280F"/>
    <w:rsid w:val="00BB28BA"/>
    <w:rsid w:val="00BB2AA2"/>
    <w:rsid w:val="00BB2C66"/>
    <w:rsid w:val="00BB2E70"/>
    <w:rsid w:val="00BB3506"/>
    <w:rsid w:val="00BB38FF"/>
    <w:rsid w:val="00BB3B83"/>
    <w:rsid w:val="00BB3D62"/>
    <w:rsid w:val="00BB3DD4"/>
    <w:rsid w:val="00BB416E"/>
    <w:rsid w:val="00BB4368"/>
    <w:rsid w:val="00BB437D"/>
    <w:rsid w:val="00BB4685"/>
    <w:rsid w:val="00BB4E60"/>
    <w:rsid w:val="00BB52A3"/>
    <w:rsid w:val="00BB5C19"/>
    <w:rsid w:val="00BB5F90"/>
    <w:rsid w:val="00BB6175"/>
    <w:rsid w:val="00BB6FC8"/>
    <w:rsid w:val="00BB71E0"/>
    <w:rsid w:val="00BB7B0E"/>
    <w:rsid w:val="00BC0D80"/>
    <w:rsid w:val="00BC15CF"/>
    <w:rsid w:val="00BC1E63"/>
    <w:rsid w:val="00BC1EFD"/>
    <w:rsid w:val="00BC2490"/>
    <w:rsid w:val="00BC2BD4"/>
    <w:rsid w:val="00BC33F6"/>
    <w:rsid w:val="00BC4433"/>
    <w:rsid w:val="00BC4546"/>
    <w:rsid w:val="00BC4744"/>
    <w:rsid w:val="00BC483F"/>
    <w:rsid w:val="00BC4BA9"/>
    <w:rsid w:val="00BC4C6B"/>
    <w:rsid w:val="00BC5290"/>
    <w:rsid w:val="00BC54A2"/>
    <w:rsid w:val="00BC54A3"/>
    <w:rsid w:val="00BC565F"/>
    <w:rsid w:val="00BC6C92"/>
    <w:rsid w:val="00BC7153"/>
    <w:rsid w:val="00BC728F"/>
    <w:rsid w:val="00BC7A81"/>
    <w:rsid w:val="00BD047E"/>
    <w:rsid w:val="00BD061B"/>
    <w:rsid w:val="00BD097D"/>
    <w:rsid w:val="00BD0F61"/>
    <w:rsid w:val="00BD133B"/>
    <w:rsid w:val="00BD174E"/>
    <w:rsid w:val="00BD1774"/>
    <w:rsid w:val="00BD1CA7"/>
    <w:rsid w:val="00BD1CBB"/>
    <w:rsid w:val="00BD2075"/>
    <w:rsid w:val="00BD221B"/>
    <w:rsid w:val="00BD2720"/>
    <w:rsid w:val="00BD2CD8"/>
    <w:rsid w:val="00BD2D00"/>
    <w:rsid w:val="00BD3568"/>
    <w:rsid w:val="00BD36DB"/>
    <w:rsid w:val="00BD3A28"/>
    <w:rsid w:val="00BD42AF"/>
    <w:rsid w:val="00BD4CCA"/>
    <w:rsid w:val="00BD4DB8"/>
    <w:rsid w:val="00BD4FC2"/>
    <w:rsid w:val="00BD59BF"/>
    <w:rsid w:val="00BD615D"/>
    <w:rsid w:val="00BD7538"/>
    <w:rsid w:val="00BD7B13"/>
    <w:rsid w:val="00BD7BDA"/>
    <w:rsid w:val="00BD7E98"/>
    <w:rsid w:val="00BD7F32"/>
    <w:rsid w:val="00BE0227"/>
    <w:rsid w:val="00BE0AF4"/>
    <w:rsid w:val="00BE195E"/>
    <w:rsid w:val="00BE1A94"/>
    <w:rsid w:val="00BE1F24"/>
    <w:rsid w:val="00BE2664"/>
    <w:rsid w:val="00BE288A"/>
    <w:rsid w:val="00BE298D"/>
    <w:rsid w:val="00BE2D44"/>
    <w:rsid w:val="00BE3141"/>
    <w:rsid w:val="00BE346F"/>
    <w:rsid w:val="00BE34EF"/>
    <w:rsid w:val="00BE35B7"/>
    <w:rsid w:val="00BE36D3"/>
    <w:rsid w:val="00BE39E5"/>
    <w:rsid w:val="00BE3F8B"/>
    <w:rsid w:val="00BE4281"/>
    <w:rsid w:val="00BE4996"/>
    <w:rsid w:val="00BE4B3F"/>
    <w:rsid w:val="00BE54A5"/>
    <w:rsid w:val="00BE58D2"/>
    <w:rsid w:val="00BE5A16"/>
    <w:rsid w:val="00BE5AF8"/>
    <w:rsid w:val="00BE5C40"/>
    <w:rsid w:val="00BE5DFF"/>
    <w:rsid w:val="00BE61FA"/>
    <w:rsid w:val="00BE6331"/>
    <w:rsid w:val="00BE6410"/>
    <w:rsid w:val="00BE6B51"/>
    <w:rsid w:val="00BE6E4B"/>
    <w:rsid w:val="00BE6F97"/>
    <w:rsid w:val="00BE6FF9"/>
    <w:rsid w:val="00BF011D"/>
    <w:rsid w:val="00BF156B"/>
    <w:rsid w:val="00BF227C"/>
    <w:rsid w:val="00BF27E1"/>
    <w:rsid w:val="00BF3A64"/>
    <w:rsid w:val="00BF3D2F"/>
    <w:rsid w:val="00BF40B1"/>
    <w:rsid w:val="00BF42CA"/>
    <w:rsid w:val="00BF4DB6"/>
    <w:rsid w:val="00BF4F41"/>
    <w:rsid w:val="00BF50C0"/>
    <w:rsid w:val="00BF51DC"/>
    <w:rsid w:val="00BF59F5"/>
    <w:rsid w:val="00BF667C"/>
    <w:rsid w:val="00BF6702"/>
    <w:rsid w:val="00BF7A65"/>
    <w:rsid w:val="00BF7C61"/>
    <w:rsid w:val="00BF7C99"/>
    <w:rsid w:val="00BF7F56"/>
    <w:rsid w:val="00C0061B"/>
    <w:rsid w:val="00C007F5"/>
    <w:rsid w:val="00C011CA"/>
    <w:rsid w:val="00C02357"/>
    <w:rsid w:val="00C03027"/>
    <w:rsid w:val="00C03BC5"/>
    <w:rsid w:val="00C03DF6"/>
    <w:rsid w:val="00C040A5"/>
    <w:rsid w:val="00C04111"/>
    <w:rsid w:val="00C045C0"/>
    <w:rsid w:val="00C049DB"/>
    <w:rsid w:val="00C05032"/>
    <w:rsid w:val="00C0515E"/>
    <w:rsid w:val="00C05489"/>
    <w:rsid w:val="00C0572A"/>
    <w:rsid w:val="00C05ED7"/>
    <w:rsid w:val="00C0617A"/>
    <w:rsid w:val="00C06724"/>
    <w:rsid w:val="00C06CD5"/>
    <w:rsid w:val="00C06F25"/>
    <w:rsid w:val="00C07280"/>
    <w:rsid w:val="00C07BA7"/>
    <w:rsid w:val="00C10143"/>
    <w:rsid w:val="00C1054F"/>
    <w:rsid w:val="00C10977"/>
    <w:rsid w:val="00C10AE9"/>
    <w:rsid w:val="00C12018"/>
    <w:rsid w:val="00C13F09"/>
    <w:rsid w:val="00C14099"/>
    <w:rsid w:val="00C14430"/>
    <w:rsid w:val="00C15004"/>
    <w:rsid w:val="00C15CF2"/>
    <w:rsid w:val="00C15D7A"/>
    <w:rsid w:val="00C15E2D"/>
    <w:rsid w:val="00C1636B"/>
    <w:rsid w:val="00C1653E"/>
    <w:rsid w:val="00C16FFC"/>
    <w:rsid w:val="00C174D3"/>
    <w:rsid w:val="00C17C0F"/>
    <w:rsid w:val="00C20E42"/>
    <w:rsid w:val="00C21CCE"/>
    <w:rsid w:val="00C223B7"/>
    <w:rsid w:val="00C22635"/>
    <w:rsid w:val="00C22D04"/>
    <w:rsid w:val="00C23215"/>
    <w:rsid w:val="00C2322B"/>
    <w:rsid w:val="00C23630"/>
    <w:rsid w:val="00C23913"/>
    <w:rsid w:val="00C24B0C"/>
    <w:rsid w:val="00C24CA8"/>
    <w:rsid w:val="00C2514C"/>
    <w:rsid w:val="00C251E5"/>
    <w:rsid w:val="00C25410"/>
    <w:rsid w:val="00C2543A"/>
    <w:rsid w:val="00C25B50"/>
    <w:rsid w:val="00C261B0"/>
    <w:rsid w:val="00C262A2"/>
    <w:rsid w:val="00C27387"/>
    <w:rsid w:val="00C27413"/>
    <w:rsid w:val="00C27D25"/>
    <w:rsid w:val="00C27F59"/>
    <w:rsid w:val="00C30C6F"/>
    <w:rsid w:val="00C31231"/>
    <w:rsid w:val="00C31996"/>
    <w:rsid w:val="00C326D0"/>
    <w:rsid w:val="00C33B3A"/>
    <w:rsid w:val="00C34388"/>
    <w:rsid w:val="00C34A16"/>
    <w:rsid w:val="00C350FC"/>
    <w:rsid w:val="00C35248"/>
    <w:rsid w:val="00C35DDE"/>
    <w:rsid w:val="00C361A3"/>
    <w:rsid w:val="00C379E8"/>
    <w:rsid w:val="00C37E0F"/>
    <w:rsid w:val="00C405ED"/>
    <w:rsid w:val="00C40F3F"/>
    <w:rsid w:val="00C41901"/>
    <w:rsid w:val="00C41D12"/>
    <w:rsid w:val="00C42188"/>
    <w:rsid w:val="00C422E8"/>
    <w:rsid w:val="00C4250C"/>
    <w:rsid w:val="00C42D81"/>
    <w:rsid w:val="00C43738"/>
    <w:rsid w:val="00C44027"/>
    <w:rsid w:val="00C4450B"/>
    <w:rsid w:val="00C447BA"/>
    <w:rsid w:val="00C44A4B"/>
    <w:rsid w:val="00C44DBE"/>
    <w:rsid w:val="00C451D5"/>
    <w:rsid w:val="00C453DA"/>
    <w:rsid w:val="00C455AD"/>
    <w:rsid w:val="00C457B0"/>
    <w:rsid w:val="00C45C13"/>
    <w:rsid w:val="00C4695B"/>
    <w:rsid w:val="00C472A8"/>
    <w:rsid w:val="00C472D1"/>
    <w:rsid w:val="00C47455"/>
    <w:rsid w:val="00C47725"/>
    <w:rsid w:val="00C47793"/>
    <w:rsid w:val="00C47C39"/>
    <w:rsid w:val="00C47F22"/>
    <w:rsid w:val="00C50644"/>
    <w:rsid w:val="00C50837"/>
    <w:rsid w:val="00C508FC"/>
    <w:rsid w:val="00C50984"/>
    <w:rsid w:val="00C51326"/>
    <w:rsid w:val="00C51FEA"/>
    <w:rsid w:val="00C52748"/>
    <w:rsid w:val="00C52E49"/>
    <w:rsid w:val="00C5361E"/>
    <w:rsid w:val="00C5438F"/>
    <w:rsid w:val="00C544A6"/>
    <w:rsid w:val="00C54535"/>
    <w:rsid w:val="00C54EC4"/>
    <w:rsid w:val="00C557FC"/>
    <w:rsid w:val="00C55CA5"/>
    <w:rsid w:val="00C55DD1"/>
    <w:rsid w:val="00C60410"/>
    <w:rsid w:val="00C60DAC"/>
    <w:rsid w:val="00C61474"/>
    <w:rsid w:val="00C61607"/>
    <w:rsid w:val="00C61AD4"/>
    <w:rsid w:val="00C62508"/>
    <w:rsid w:val="00C630D0"/>
    <w:rsid w:val="00C633A0"/>
    <w:rsid w:val="00C63443"/>
    <w:rsid w:val="00C6360E"/>
    <w:rsid w:val="00C637D8"/>
    <w:rsid w:val="00C641B8"/>
    <w:rsid w:val="00C64240"/>
    <w:rsid w:val="00C642F4"/>
    <w:rsid w:val="00C6437C"/>
    <w:rsid w:val="00C64746"/>
    <w:rsid w:val="00C64CB2"/>
    <w:rsid w:val="00C64F11"/>
    <w:rsid w:val="00C65961"/>
    <w:rsid w:val="00C66763"/>
    <w:rsid w:val="00C66822"/>
    <w:rsid w:val="00C67EF4"/>
    <w:rsid w:val="00C704E4"/>
    <w:rsid w:val="00C705AD"/>
    <w:rsid w:val="00C70E2A"/>
    <w:rsid w:val="00C71207"/>
    <w:rsid w:val="00C71281"/>
    <w:rsid w:val="00C7138D"/>
    <w:rsid w:val="00C714C2"/>
    <w:rsid w:val="00C71782"/>
    <w:rsid w:val="00C71CF9"/>
    <w:rsid w:val="00C72156"/>
    <w:rsid w:val="00C732BB"/>
    <w:rsid w:val="00C7357C"/>
    <w:rsid w:val="00C7359F"/>
    <w:rsid w:val="00C737D6"/>
    <w:rsid w:val="00C7422E"/>
    <w:rsid w:val="00C74343"/>
    <w:rsid w:val="00C74C7B"/>
    <w:rsid w:val="00C753EF"/>
    <w:rsid w:val="00C753FE"/>
    <w:rsid w:val="00C75F17"/>
    <w:rsid w:val="00C75F7D"/>
    <w:rsid w:val="00C76497"/>
    <w:rsid w:val="00C7655D"/>
    <w:rsid w:val="00C76B14"/>
    <w:rsid w:val="00C76E8D"/>
    <w:rsid w:val="00C76FCA"/>
    <w:rsid w:val="00C76FD8"/>
    <w:rsid w:val="00C772AE"/>
    <w:rsid w:val="00C774EA"/>
    <w:rsid w:val="00C77927"/>
    <w:rsid w:val="00C80042"/>
    <w:rsid w:val="00C80165"/>
    <w:rsid w:val="00C801E5"/>
    <w:rsid w:val="00C80F4F"/>
    <w:rsid w:val="00C816C2"/>
    <w:rsid w:val="00C82A93"/>
    <w:rsid w:val="00C82B31"/>
    <w:rsid w:val="00C8329C"/>
    <w:rsid w:val="00C83357"/>
    <w:rsid w:val="00C83AF5"/>
    <w:rsid w:val="00C83D76"/>
    <w:rsid w:val="00C83EAB"/>
    <w:rsid w:val="00C84056"/>
    <w:rsid w:val="00C8441A"/>
    <w:rsid w:val="00C84732"/>
    <w:rsid w:val="00C8498E"/>
    <w:rsid w:val="00C85181"/>
    <w:rsid w:val="00C8540A"/>
    <w:rsid w:val="00C86342"/>
    <w:rsid w:val="00C866D4"/>
    <w:rsid w:val="00C869FA"/>
    <w:rsid w:val="00C86A43"/>
    <w:rsid w:val="00C86B0D"/>
    <w:rsid w:val="00C86B41"/>
    <w:rsid w:val="00C86CE8"/>
    <w:rsid w:val="00C872D8"/>
    <w:rsid w:val="00C8731D"/>
    <w:rsid w:val="00C87AA2"/>
    <w:rsid w:val="00C90972"/>
    <w:rsid w:val="00C91449"/>
    <w:rsid w:val="00C91C0D"/>
    <w:rsid w:val="00C9221A"/>
    <w:rsid w:val="00C92334"/>
    <w:rsid w:val="00C92F22"/>
    <w:rsid w:val="00C9314B"/>
    <w:rsid w:val="00C932AB"/>
    <w:rsid w:val="00C935EA"/>
    <w:rsid w:val="00C936D4"/>
    <w:rsid w:val="00C93BF6"/>
    <w:rsid w:val="00C93D32"/>
    <w:rsid w:val="00C94146"/>
    <w:rsid w:val="00C9417F"/>
    <w:rsid w:val="00C941FF"/>
    <w:rsid w:val="00C94C2B"/>
    <w:rsid w:val="00C95107"/>
    <w:rsid w:val="00C9518A"/>
    <w:rsid w:val="00C95439"/>
    <w:rsid w:val="00C95ACC"/>
    <w:rsid w:val="00C95E23"/>
    <w:rsid w:val="00C96802"/>
    <w:rsid w:val="00C969F3"/>
    <w:rsid w:val="00C96CEA"/>
    <w:rsid w:val="00C96E60"/>
    <w:rsid w:val="00C97119"/>
    <w:rsid w:val="00C97896"/>
    <w:rsid w:val="00C978C2"/>
    <w:rsid w:val="00CA065A"/>
    <w:rsid w:val="00CA076B"/>
    <w:rsid w:val="00CA0A74"/>
    <w:rsid w:val="00CA0BDC"/>
    <w:rsid w:val="00CA1DEC"/>
    <w:rsid w:val="00CA2AF7"/>
    <w:rsid w:val="00CA2D98"/>
    <w:rsid w:val="00CA2E9A"/>
    <w:rsid w:val="00CA3056"/>
    <w:rsid w:val="00CA3679"/>
    <w:rsid w:val="00CA3E48"/>
    <w:rsid w:val="00CA3E92"/>
    <w:rsid w:val="00CA493D"/>
    <w:rsid w:val="00CA4CDC"/>
    <w:rsid w:val="00CA5120"/>
    <w:rsid w:val="00CA581E"/>
    <w:rsid w:val="00CA6115"/>
    <w:rsid w:val="00CA6570"/>
    <w:rsid w:val="00CA6920"/>
    <w:rsid w:val="00CA6BCE"/>
    <w:rsid w:val="00CA7A39"/>
    <w:rsid w:val="00CA7BD4"/>
    <w:rsid w:val="00CB0270"/>
    <w:rsid w:val="00CB0924"/>
    <w:rsid w:val="00CB0C00"/>
    <w:rsid w:val="00CB0E3A"/>
    <w:rsid w:val="00CB1685"/>
    <w:rsid w:val="00CB1F59"/>
    <w:rsid w:val="00CB2023"/>
    <w:rsid w:val="00CB27C6"/>
    <w:rsid w:val="00CB2F9A"/>
    <w:rsid w:val="00CB3352"/>
    <w:rsid w:val="00CB3B3F"/>
    <w:rsid w:val="00CB408C"/>
    <w:rsid w:val="00CB433E"/>
    <w:rsid w:val="00CB4392"/>
    <w:rsid w:val="00CB49D3"/>
    <w:rsid w:val="00CB4B70"/>
    <w:rsid w:val="00CB4EBB"/>
    <w:rsid w:val="00CB53CC"/>
    <w:rsid w:val="00CB561F"/>
    <w:rsid w:val="00CB5C05"/>
    <w:rsid w:val="00CB62A2"/>
    <w:rsid w:val="00CB6E22"/>
    <w:rsid w:val="00CB6E8C"/>
    <w:rsid w:val="00CB72E3"/>
    <w:rsid w:val="00CB7A6D"/>
    <w:rsid w:val="00CB7C33"/>
    <w:rsid w:val="00CB7E3F"/>
    <w:rsid w:val="00CC0671"/>
    <w:rsid w:val="00CC0A90"/>
    <w:rsid w:val="00CC1968"/>
    <w:rsid w:val="00CC1B59"/>
    <w:rsid w:val="00CC1E65"/>
    <w:rsid w:val="00CC2401"/>
    <w:rsid w:val="00CC259A"/>
    <w:rsid w:val="00CC3001"/>
    <w:rsid w:val="00CC3105"/>
    <w:rsid w:val="00CC334A"/>
    <w:rsid w:val="00CC35E2"/>
    <w:rsid w:val="00CC37FC"/>
    <w:rsid w:val="00CC38FC"/>
    <w:rsid w:val="00CC3D94"/>
    <w:rsid w:val="00CC4D38"/>
    <w:rsid w:val="00CC5109"/>
    <w:rsid w:val="00CC5364"/>
    <w:rsid w:val="00CC5F53"/>
    <w:rsid w:val="00CC6361"/>
    <w:rsid w:val="00CC63FB"/>
    <w:rsid w:val="00CC670A"/>
    <w:rsid w:val="00CD058F"/>
    <w:rsid w:val="00CD0836"/>
    <w:rsid w:val="00CD0A1C"/>
    <w:rsid w:val="00CD1318"/>
    <w:rsid w:val="00CD193B"/>
    <w:rsid w:val="00CD1B16"/>
    <w:rsid w:val="00CD2182"/>
    <w:rsid w:val="00CD2698"/>
    <w:rsid w:val="00CD2771"/>
    <w:rsid w:val="00CD2C8F"/>
    <w:rsid w:val="00CD2D30"/>
    <w:rsid w:val="00CD325C"/>
    <w:rsid w:val="00CD33A7"/>
    <w:rsid w:val="00CD34EA"/>
    <w:rsid w:val="00CD3ED6"/>
    <w:rsid w:val="00CD3EF7"/>
    <w:rsid w:val="00CD5136"/>
    <w:rsid w:val="00CD56B7"/>
    <w:rsid w:val="00CD572B"/>
    <w:rsid w:val="00CD5945"/>
    <w:rsid w:val="00CD5BE1"/>
    <w:rsid w:val="00CD5D30"/>
    <w:rsid w:val="00CD5D7A"/>
    <w:rsid w:val="00CD5ECD"/>
    <w:rsid w:val="00CD61C8"/>
    <w:rsid w:val="00CD654B"/>
    <w:rsid w:val="00CD6611"/>
    <w:rsid w:val="00CD6666"/>
    <w:rsid w:val="00CD6E63"/>
    <w:rsid w:val="00CD6EFC"/>
    <w:rsid w:val="00CD753C"/>
    <w:rsid w:val="00CD773B"/>
    <w:rsid w:val="00CD777B"/>
    <w:rsid w:val="00CE04C5"/>
    <w:rsid w:val="00CE0955"/>
    <w:rsid w:val="00CE0FC2"/>
    <w:rsid w:val="00CE101E"/>
    <w:rsid w:val="00CE1251"/>
    <w:rsid w:val="00CE1533"/>
    <w:rsid w:val="00CE1F19"/>
    <w:rsid w:val="00CE321B"/>
    <w:rsid w:val="00CE34AB"/>
    <w:rsid w:val="00CE35B0"/>
    <w:rsid w:val="00CE361F"/>
    <w:rsid w:val="00CE4093"/>
    <w:rsid w:val="00CE47DC"/>
    <w:rsid w:val="00CE50CB"/>
    <w:rsid w:val="00CE5641"/>
    <w:rsid w:val="00CE5E48"/>
    <w:rsid w:val="00CE697F"/>
    <w:rsid w:val="00CE6987"/>
    <w:rsid w:val="00CE6AAA"/>
    <w:rsid w:val="00CE6CAA"/>
    <w:rsid w:val="00CE783E"/>
    <w:rsid w:val="00CE7E5B"/>
    <w:rsid w:val="00CF065B"/>
    <w:rsid w:val="00CF08DE"/>
    <w:rsid w:val="00CF0B8D"/>
    <w:rsid w:val="00CF0CDD"/>
    <w:rsid w:val="00CF0EF0"/>
    <w:rsid w:val="00CF14F2"/>
    <w:rsid w:val="00CF16D3"/>
    <w:rsid w:val="00CF1E20"/>
    <w:rsid w:val="00CF22A7"/>
    <w:rsid w:val="00CF230E"/>
    <w:rsid w:val="00CF2CBA"/>
    <w:rsid w:val="00CF2FD6"/>
    <w:rsid w:val="00CF327F"/>
    <w:rsid w:val="00CF3909"/>
    <w:rsid w:val="00CF3D92"/>
    <w:rsid w:val="00CF43F4"/>
    <w:rsid w:val="00CF4412"/>
    <w:rsid w:val="00CF459F"/>
    <w:rsid w:val="00CF5166"/>
    <w:rsid w:val="00CF5257"/>
    <w:rsid w:val="00CF54DC"/>
    <w:rsid w:val="00CF55BE"/>
    <w:rsid w:val="00CF59CF"/>
    <w:rsid w:val="00CF5D1A"/>
    <w:rsid w:val="00CF5E56"/>
    <w:rsid w:val="00CF5F6E"/>
    <w:rsid w:val="00CF60ED"/>
    <w:rsid w:val="00CF64D1"/>
    <w:rsid w:val="00CF65EC"/>
    <w:rsid w:val="00CF6887"/>
    <w:rsid w:val="00CF690C"/>
    <w:rsid w:val="00CF75A1"/>
    <w:rsid w:val="00CF770E"/>
    <w:rsid w:val="00CF7F40"/>
    <w:rsid w:val="00D0026D"/>
    <w:rsid w:val="00D003A8"/>
    <w:rsid w:val="00D003BA"/>
    <w:rsid w:val="00D00B5E"/>
    <w:rsid w:val="00D00DCD"/>
    <w:rsid w:val="00D00FB3"/>
    <w:rsid w:val="00D01029"/>
    <w:rsid w:val="00D0149D"/>
    <w:rsid w:val="00D025CC"/>
    <w:rsid w:val="00D02659"/>
    <w:rsid w:val="00D02834"/>
    <w:rsid w:val="00D02C42"/>
    <w:rsid w:val="00D03D6C"/>
    <w:rsid w:val="00D03E56"/>
    <w:rsid w:val="00D03FC9"/>
    <w:rsid w:val="00D04708"/>
    <w:rsid w:val="00D04AF6"/>
    <w:rsid w:val="00D04BCF"/>
    <w:rsid w:val="00D04C06"/>
    <w:rsid w:val="00D04D4E"/>
    <w:rsid w:val="00D05257"/>
    <w:rsid w:val="00D05A41"/>
    <w:rsid w:val="00D05AC6"/>
    <w:rsid w:val="00D05FAC"/>
    <w:rsid w:val="00D06355"/>
    <w:rsid w:val="00D06955"/>
    <w:rsid w:val="00D06CBC"/>
    <w:rsid w:val="00D0721D"/>
    <w:rsid w:val="00D073E6"/>
    <w:rsid w:val="00D0771E"/>
    <w:rsid w:val="00D07D3F"/>
    <w:rsid w:val="00D07FBB"/>
    <w:rsid w:val="00D10238"/>
    <w:rsid w:val="00D1054C"/>
    <w:rsid w:val="00D1060D"/>
    <w:rsid w:val="00D106B3"/>
    <w:rsid w:val="00D1087A"/>
    <w:rsid w:val="00D110F9"/>
    <w:rsid w:val="00D1155C"/>
    <w:rsid w:val="00D11B3D"/>
    <w:rsid w:val="00D11C1F"/>
    <w:rsid w:val="00D12A92"/>
    <w:rsid w:val="00D12AA5"/>
    <w:rsid w:val="00D12E84"/>
    <w:rsid w:val="00D13201"/>
    <w:rsid w:val="00D13271"/>
    <w:rsid w:val="00D132D2"/>
    <w:rsid w:val="00D1339B"/>
    <w:rsid w:val="00D141A2"/>
    <w:rsid w:val="00D1457F"/>
    <w:rsid w:val="00D146F3"/>
    <w:rsid w:val="00D14762"/>
    <w:rsid w:val="00D1501C"/>
    <w:rsid w:val="00D15A4E"/>
    <w:rsid w:val="00D15E74"/>
    <w:rsid w:val="00D162BB"/>
    <w:rsid w:val="00D16EBF"/>
    <w:rsid w:val="00D172B0"/>
    <w:rsid w:val="00D1760A"/>
    <w:rsid w:val="00D177BB"/>
    <w:rsid w:val="00D2058B"/>
    <w:rsid w:val="00D2063F"/>
    <w:rsid w:val="00D20BE4"/>
    <w:rsid w:val="00D20CB9"/>
    <w:rsid w:val="00D21272"/>
    <w:rsid w:val="00D216DD"/>
    <w:rsid w:val="00D2235A"/>
    <w:rsid w:val="00D2277A"/>
    <w:rsid w:val="00D22FBD"/>
    <w:rsid w:val="00D2335A"/>
    <w:rsid w:val="00D23D75"/>
    <w:rsid w:val="00D24203"/>
    <w:rsid w:val="00D2421A"/>
    <w:rsid w:val="00D244E6"/>
    <w:rsid w:val="00D24530"/>
    <w:rsid w:val="00D248E4"/>
    <w:rsid w:val="00D2497E"/>
    <w:rsid w:val="00D24C61"/>
    <w:rsid w:val="00D24FFA"/>
    <w:rsid w:val="00D253F3"/>
    <w:rsid w:val="00D2576F"/>
    <w:rsid w:val="00D261C0"/>
    <w:rsid w:val="00D26897"/>
    <w:rsid w:val="00D26D52"/>
    <w:rsid w:val="00D27CB9"/>
    <w:rsid w:val="00D27F5B"/>
    <w:rsid w:val="00D30536"/>
    <w:rsid w:val="00D31572"/>
    <w:rsid w:val="00D31F08"/>
    <w:rsid w:val="00D31FD4"/>
    <w:rsid w:val="00D3280B"/>
    <w:rsid w:val="00D33875"/>
    <w:rsid w:val="00D33916"/>
    <w:rsid w:val="00D33A23"/>
    <w:rsid w:val="00D33A7B"/>
    <w:rsid w:val="00D34056"/>
    <w:rsid w:val="00D343D0"/>
    <w:rsid w:val="00D3448D"/>
    <w:rsid w:val="00D349C3"/>
    <w:rsid w:val="00D35361"/>
    <w:rsid w:val="00D35D02"/>
    <w:rsid w:val="00D36873"/>
    <w:rsid w:val="00D36ADA"/>
    <w:rsid w:val="00D374CA"/>
    <w:rsid w:val="00D374CC"/>
    <w:rsid w:val="00D37529"/>
    <w:rsid w:val="00D402AD"/>
    <w:rsid w:val="00D407F3"/>
    <w:rsid w:val="00D41115"/>
    <w:rsid w:val="00D41609"/>
    <w:rsid w:val="00D41781"/>
    <w:rsid w:val="00D417B4"/>
    <w:rsid w:val="00D419FF"/>
    <w:rsid w:val="00D4231C"/>
    <w:rsid w:val="00D4240E"/>
    <w:rsid w:val="00D42C41"/>
    <w:rsid w:val="00D42DFE"/>
    <w:rsid w:val="00D430AD"/>
    <w:rsid w:val="00D43547"/>
    <w:rsid w:val="00D4409B"/>
    <w:rsid w:val="00D44163"/>
    <w:rsid w:val="00D444E3"/>
    <w:rsid w:val="00D44661"/>
    <w:rsid w:val="00D446B2"/>
    <w:rsid w:val="00D4471F"/>
    <w:rsid w:val="00D44F27"/>
    <w:rsid w:val="00D4622E"/>
    <w:rsid w:val="00D46DB4"/>
    <w:rsid w:val="00D472B7"/>
    <w:rsid w:val="00D5028A"/>
    <w:rsid w:val="00D508DB"/>
    <w:rsid w:val="00D50DFA"/>
    <w:rsid w:val="00D5104D"/>
    <w:rsid w:val="00D51665"/>
    <w:rsid w:val="00D51A2D"/>
    <w:rsid w:val="00D51E1B"/>
    <w:rsid w:val="00D5224A"/>
    <w:rsid w:val="00D524E6"/>
    <w:rsid w:val="00D52CC7"/>
    <w:rsid w:val="00D52D40"/>
    <w:rsid w:val="00D5334B"/>
    <w:rsid w:val="00D53C19"/>
    <w:rsid w:val="00D54179"/>
    <w:rsid w:val="00D54BDE"/>
    <w:rsid w:val="00D54F2A"/>
    <w:rsid w:val="00D55283"/>
    <w:rsid w:val="00D552CE"/>
    <w:rsid w:val="00D558C8"/>
    <w:rsid w:val="00D55D09"/>
    <w:rsid w:val="00D55FB0"/>
    <w:rsid w:val="00D569F5"/>
    <w:rsid w:val="00D56F70"/>
    <w:rsid w:val="00D571DB"/>
    <w:rsid w:val="00D5795B"/>
    <w:rsid w:val="00D57A1C"/>
    <w:rsid w:val="00D57B19"/>
    <w:rsid w:val="00D57C77"/>
    <w:rsid w:val="00D57D47"/>
    <w:rsid w:val="00D57F88"/>
    <w:rsid w:val="00D6009C"/>
    <w:rsid w:val="00D60F64"/>
    <w:rsid w:val="00D61A35"/>
    <w:rsid w:val="00D61B89"/>
    <w:rsid w:val="00D61C53"/>
    <w:rsid w:val="00D6244F"/>
    <w:rsid w:val="00D629CE"/>
    <w:rsid w:val="00D62B91"/>
    <w:rsid w:val="00D630CF"/>
    <w:rsid w:val="00D632D4"/>
    <w:rsid w:val="00D63642"/>
    <w:rsid w:val="00D63D52"/>
    <w:rsid w:val="00D63DFD"/>
    <w:rsid w:val="00D6720F"/>
    <w:rsid w:val="00D676F4"/>
    <w:rsid w:val="00D67C2D"/>
    <w:rsid w:val="00D67CEB"/>
    <w:rsid w:val="00D706F6"/>
    <w:rsid w:val="00D710B7"/>
    <w:rsid w:val="00D715BE"/>
    <w:rsid w:val="00D71CF1"/>
    <w:rsid w:val="00D71F67"/>
    <w:rsid w:val="00D72433"/>
    <w:rsid w:val="00D72508"/>
    <w:rsid w:val="00D72AC4"/>
    <w:rsid w:val="00D737C3"/>
    <w:rsid w:val="00D73896"/>
    <w:rsid w:val="00D74424"/>
    <w:rsid w:val="00D744FD"/>
    <w:rsid w:val="00D74ED8"/>
    <w:rsid w:val="00D75440"/>
    <w:rsid w:val="00D755FA"/>
    <w:rsid w:val="00D75BA1"/>
    <w:rsid w:val="00D76149"/>
    <w:rsid w:val="00D7663F"/>
    <w:rsid w:val="00D76C9A"/>
    <w:rsid w:val="00D773D0"/>
    <w:rsid w:val="00D774C2"/>
    <w:rsid w:val="00D775C2"/>
    <w:rsid w:val="00D77898"/>
    <w:rsid w:val="00D77D94"/>
    <w:rsid w:val="00D77E2B"/>
    <w:rsid w:val="00D77F26"/>
    <w:rsid w:val="00D80157"/>
    <w:rsid w:val="00D80304"/>
    <w:rsid w:val="00D80547"/>
    <w:rsid w:val="00D80AF4"/>
    <w:rsid w:val="00D80EDA"/>
    <w:rsid w:val="00D80FD7"/>
    <w:rsid w:val="00D810CE"/>
    <w:rsid w:val="00D81144"/>
    <w:rsid w:val="00D81521"/>
    <w:rsid w:val="00D816F6"/>
    <w:rsid w:val="00D8202A"/>
    <w:rsid w:val="00D821FD"/>
    <w:rsid w:val="00D82532"/>
    <w:rsid w:val="00D82AF6"/>
    <w:rsid w:val="00D82C1D"/>
    <w:rsid w:val="00D83260"/>
    <w:rsid w:val="00D8345A"/>
    <w:rsid w:val="00D83AD2"/>
    <w:rsid w:val="00D83AD6"/>
    <w:rsid w:val="00D83FFC"/>
    <w:rsid w:val="00D84054"/>
    <w:rsid w:val="00D843C9"/>
    <w:rsid w:val="00D84548"/>
    <w:rsid w:val="00D84830"/>
    <w:rsid w:val="00D85040"/>
    <w:rsid w:val="00D8567D"/>
    <w:rsid w:val="00D85C98"/>
    <w:rsid w:val="00D85F3A"/>
    <w:rsid w:val="00D86451"/>
    <w:rsid w:val="00D866CD"/>
    <w:rsid w:val="00D86A64"/>
    <w:rsid w:val="00D8742F"/>
    <w:rsid w:val="00D874D3"/>
    <w:rsid w:val="00D87583"/>
    <w:rsid w:val="00D875B3"/>
    <w:rsid w:val="00D9004C"/>
    <w:rsid w:val="00D90C23"/>
    <w:rsid w:val="00D910F3"/>
    <w:rsid w:val="00D91467"/>
    <w:rsid w:val="00D914E0"/>
    <w:rsid w:val="00D9153A"/>
    <w:rsid w:val="00D92992"/>
    <w:rsid w:val="00D92A33"/>
    <w:rsid w:val="00D9322B"/>
    <w:rsid w:val="00D93385"/>
    <w:rsid w:val="00D93641"/>
    <w:rsid w:val="00D93710"/>
    <w:rsid w:val="00D939F5"/>
    <w:rsid w:val="00D93B6E"/>
    <w:rsid w:val="00D93BF5"/>
    <w:rsid w:val="00D9483F"/>
    <w:rsid w:val="00D94C7A"/>
    <w:rsid w:val="00D94EE2"/>
    <w:rsid w:val="00D94EE3"/>
    <w:rsid w:val="00D951AA"/>
    <w:rsid w:val="00D95328"/>
    <w:rsid w:val="00D957A5"/>
    <w:rsid w:val="00D95A7A"/>
    <w:rsid w:val="00D96106"/>
    <w:rsid w:val="00D977DD"/>
    <w:rsid w:val="00D97B68"/>
    <w:rsid w:val="00D97F77"/>
    <w:rsid w:val="00DA0390"/>
    <w:rsid w:val="00DA0457"/>
    <w:rsid w:val="00DA08AB"/>
    <w:rsid w:val="00DA0CB0"/>
    <w:rsid w:val="00DA12BA"/>
    <w:rsid w:val="00DA1884"/>
    <w:rsid w:val="00DA214B"/>
    <w:rsid w:val="00DA241F"/>
    <w:rsid w:val="00DA3C56"/>
    <w:rsid w:val="00DA3ED7"/>
    <w:rsid w:val="00DA3F53"/>
    <w:rsid w:val="00DA3FD3"/>
    <w:rsid w:val="00DA4072"/>
    <w:rsid w:val="00DA448E"/>
    <w:rsid w:val="00DA4BA6"/>
    <w:rsid w:val="00DA5C32"/>
    <w:rsid w:val="00DA6B61"/>
    <w:rsid w:val="00DA6EDC"/>
    <w:rsid w:val="00DA7513"/>
    <w:rsid w:val="00DA7848"/>
    <w:rsid w:val="00DA78EC"/>
    <w:rsid w:val="00DA7A12"/>
    <w:rsid w:val="00DA7C93"/>
    <w:rsid w:val="00DA7D80"/>
    <w:rsid w:val="00DA7EF8"/>
    <w:rsid w:val="00DB19F2"/>
    <w:rsid w:val="00DB2074"/>
    <w:rsid w:val="00DB22D0"/>
    <w:rsid w:val="00DB2944"/>
    <w:rsid w:val="00DB2954"/>
    <w:rsid w:val="00DB2D64"/>
    <w:rsid w:val="00DB3158"/>
    <w:rsid w:val="00DB31DA"/>
    <w:rsid w:val="00DB3A03"/>
    <w:rsid w:val="00DB3B07"/>
    <w:rsid w:val="00DB408C"/>
    <w:rsid w:val="00DB40C3"/>
    <w:rsid w:val="00DB4581"/>
    <w:rsid w:val="00DB49CF"/>
    <w:rsid w:val="00DB4B8C"/>
    <w:rsid w:val="00DB558A"/>
    <w:rsid w:val="00DB6499"/>
    <w:rsid w:val="00DB6C38"/>
    <w:rsid w:val="00DB6C8D"/>
    <w:rsid w:val="00DB75E6"/>
    <w:rsid w:val="00DB7960"/>
    <w:rsid w:val="00DB7BE8"/>
    <w:rsid w:val="00DB7C4B"/>
    <w:rsid w:val="00DB7CC2"/>
    <w:rsid w:val="00DC017C"/>
    <w:rsid w:val="00DC0823"/>
    <w:rsid w:val="00DC130C"/>
    <w:rsid w:val="00DC1603"/>
    <w:rsid w:val="00DC16F4"/>
    <w:rsid w:val="00DC19EE"/>
    <w:rsid w:val="00DC1C69"/>
    <w:rsid w:val="00DC28B7"/>
    <w:rsid w:val="00DC2B34"/>
    <w:rsid w:val="00DC3D1B"/>
    <w:rsid w:val="00DC3E06"/>
    <w:rsid w:val="00DC3FE9"/>
    <w:rsid w:val="00DC4448"/>
    <w:rsid w:val="00DC4764"/>
    <w:rsid w:val="00DC4779"/>
    <w:rsid w:val="00DC49F4"/>
    <w:rsid w:val="00DC4AC0"/>
    <w:rsid w:val="00DC5416"/>
    <w:rsid w:val="00DC5B4D"/>
    <w:rsid w:val="00DC5B5F"/>
    <w:rsid w:val="00DC64FA"/>
    <w:rsid w:val="00DC7993"/>
    <w:rsid w:val="00DD008C"/>
    <w:rsid w:val="00DD0292"/>
    <w:rsid w:val="00DD04DD"/>
    <w:rsid w:val="00DD04E5"/>
    <w:rsid w:val="00DD0914"/>
    <w:rsid w:val="00DD103C"/>
    <w:rsid w:val="00DD1150"/>
    <w:rsid w:val="00DD1B46"/>
    <w:rsid w:val="00DD215D"/>
    <w:rsid w:val="00DD2DEE"/>
    <w:rsid w:val="00DD2F52"/>
    <w:rsid w:val="00DD2F7B"/>
    <w:rsid w:val="00DD2FD5"/>
    <w:rsid w:val="00DD32F3"/>
    <w:rsid w:val="00DD33AC"/>
    <w:rsid w:val="00DD3471"/>
    <w:rsid w:val="00DD54BE"/>
    <w:rsid w:val="00DD5944"/>
    <w:rsid w:val="00DD60E4"/>
    <w:rsid w:val="00DD6210"/>
    <w:rsid w:val="00DD6782"/>
    <w:rsid w:val="00DD68C2"/>
    <w:rsid w:val="00DD6B9F"/>
    <w:rsid w:val="00DD73DB"/>
    <w:rsid w:val="00DD76E5"/>
    <w:rsid w:val="00DD7FC7"/>
    <w:rsid w:val="00DE05AF"/>
    <w:rsid w:val="00DE0F5E"/>
    <w:rsid w:val="00DE187F"/>
    <w:rsid w:val="00DE1891"/>
    <w:rsid w:val="00DE1B40"/>
    <w:rsid w:val="00DE21F5"/>
    <w:rsid w:val="00DE2425"/>
    <w:rsid w:val="00DE2F71"/>
    <w:rsid w:val="00DE3031"/>
    <w:rsid w:val="00DE33A2"/>
    <w:rsid w:val="00DE3626"/>
    <w:rsid w:val="00DE36C5"/>
    <w:rsid w:val="00DE3FC5"/>
    <w:rsid w:val="00DE4FE7"/>
    <w:rsid w:val="00DE50F8"/>
    <w:rsid w:val="00DE5262"/>
    <w:rsid w:val="00DE587E"/>
    <w:rsid w:val="00DE5B74"/>
    <w:rsid w:val="00DE5FAA"/>
    <w:rsid w:val="00DE65AD"/>
    <w:rsid w:val="00DE66D1"/>
    <w:rsid w:val="00DE66F3"/>
    <w:rsid w:val="00DE775E"/>
    <w:rsid w:val="00DF08F3"/>
    <w:rsid w:val="00DF0982"/>
    <w:rsid w:val="00DF0CB9"/>
    <w:rsid w:val="00DF115F"/>
    <w:rsid w:val="00DF1167"/>
    <w:rsid w:val="00DF1348"/>
    <w:rsid w:val="00DF1406"/>
    <w:rsid w:val="00DF1413"/>
    <w:rsid w:val="00DF1B56"/>
    <w:rsid w:val="00DF1C82"/>
    <w:rsid w:val="00DF248A"/>
    <w:rsid w:val="00DF2F6E"/>
    <w:rsid w:val="00DF30B9"/>
    <w:rsid w:val="00DF33D9"/>
    <w:rsid w:val="00DF3D67"/>
    <w:rsid w:val="00DF3E04"/>
    <w:rsid w:val="00DF3FCF"/>
    <w:rsid w:val="00DF4094"/>
    <w:rsid w:val="00DF412D"/>
    <w:rsid w:val="00DF4490"/>
    <w:rsid w:val="00DF4E25"/>
    <w:rsid w:val="00DF4FA3"/>
    <w:rsid w:val="00DF5193"/>
    <w:rsid w:val="00DF519F"/>
    <w:rsid w:val="00DF5A95"/>
    <w:rsid w:val="00DF6BFD"/>
    <w:rsid w:val="00DF7185"/>
    <w:rsid w:val="00DF71F6"/>
    <w:rsid w:val="00DF78E9"/>
    <w:rsid w:val="00E0048A"/>
    <w:rsid w:val="00E004A7"/>
    <w:rsid w:val="00E00807"/>
    <w:rsid w:val="00E009A1"/>
    <w:rsid w:val="00E00BFB"/>
    <w:rsid w:val="00E01700"/>
    <w:rsid w:val="00E017E0"/>
    <w:rsid w:val="00E01E45"/>
    <w:rsid w:val="00E020CB"/>
    <w:rsid w:val="00E02BC7"/>
    <w:rsid w:val="00E033B0"/>
    <w:rsid w:val="00E0369C"/>
    <w:rsid w:val="00E03B77"/>
    <w:rsid w:val="00E0441A"/>
    <w:rsid w:val="00E044D0"/>
    <w:rsid w:val="00E046F3"/>
    <w:rsid w:val="00E0515E"/>
    <w:rsid w:val="00E051D7"/>
    <w:rsid w:val="00E055CB"/>
    <w:rsid w:val="00E05C2B"/>
    <w:rsid w:val="00E05CE9"/>
    <w:rsid w:val="00E0601A"/>
    <w:rsid w:val="00E06838"/>
    <w:rsid w:val="00E06A1E"/>
    <w:rsid w:val="00E0706B"/>
    <w:rsid w:val="00E070E7"/>
    <w:rsid w:val="00E07224"/>
    <w:rsid w:val="00E078C0"/>
    <w:rsid w:val="00E07A1E"/>
    <w:rsid w:val="00E07C5E"/>
    <w:rsid w:val="00E105C6"/>
    <w:rsid w:val="00E108F2"/>
    <w:rsid w:val="00E12048"/>
    <w:rsid w:val="00E123BE"/>
    <w:rsid w:val="00E1249E"/>
    <w:rsid w:val="00E12EFD"/>
    <w:rsid w:val="00E13351"/>
    <w:rsid w:val="00E13425"/>
    <w:rsid w:val="00E138A8"/>
    <w:rsid w:val="00E1409C"/>
    <w:rsid w:val="00E14339"/>
    <w:rsid w:val="00E146C6"/>
    <w:rsid w:val="00E1472B"/>
    <w:rsid w:val="00E14CDF"/>
    <w:rsid w:val="00E158D0"/>
    <w:rsid w:val="00E15958"/>
    <w:rsid w:val="00E15BA8"/>
    <w:rsid w:val="00E16366"/>
    <w:rsid w:val="00E1640A"/>
    <w:rsid w:val="00E1661A"/>
    <w:rsid w:val="00E16660"/>
    <w:rsid w:val="00E16ABF"/>
    <w:rsid w:val="00E16B74"/>
    <w:rsid w:val="00E16C23"/>
    <w:rsid w:val="00E173C6"/>
    <w:rsid w:val="00E176C8"/>
    <w:rsid w:val="00E20A32"/>
    <w:rsid w:val="00E20C6A"/>
    <w:rsid w:val="00E20E74"/>
    <w:rsid w:val="00E211EE"/>
    <w:rsid w:val="00E214F0"/>
    <w:rsid w:val="00E21561"/>
    <w:rsid w:val="00E21609"/>
    <w:rsid w:val="00E21EC7"/>
    <w:rsid w:val="00E21FDF"/>
    <w:rsid w:val="00E220CC"/>
    <w:rsid w:val="00E23072"/>
    <w:rsid w:val="00E230DB"/>
    <w:rsid w:val="00E234C7"/>
    <w:rsid w:val="00E23C0C"/>
    <w:rsid w:val="00E23E59"/>
    <w:rsid w:val="00E24112"/>
    <w:rsid w:val="00E2427B"/>
    <w:rsid w:val="00E24547"/>
    <w:rsid w:val="00E24D40"/>
    <w:rsid w:val="00E25484"/>
    <w:rsid w:val="00E2549B"/>
    <w:rsid w:val="00E25C3C"/>
    <w:rsid w:val="00E25EFD"/>
    <w:rsid w:val="00E26148"/>
    <w:rsid w:val="00E26766"/>
    <w:rsid w:val="00E26C83"/>
    <w:rsid w:val="00E26EB8"/>
    <w:rsid w:val="00E2700F"/>
    <w:rsid w:val="00E27C5C"/>
    <w:rsid w:val="00E27CBB"/>
    <w:rsid w:val="00E27F5F"/>
    <w:rsid w:val="00E30138"/>
    <w:rsid w:val="00E304C8"/>
    <w:rsid w:val="00E306EA"/>
    <w:rsid w:val="00E30CA2"/>
    <w:rsid w:val="00E317FE"/>
    <w:rsid w:val="00E31851"/>
    <w:rsid w:val="00E31926"/>
    <w:rsid w:val="00E31F9B"/>
    <w:rsid w:val="00E33435"/>
    <w:rsid w:val="00E33895"/>
    <w:rsid w:val="00E33C31"/>
    <w:rsid w:val="00E34613"/>
    <w:rsid w:val="00E3466F"/>
    <w:rsid w:val="00E3505B"/>
    <w:rsid w:val="00E3510B"/>
    <w:rsid w:val="00E35291"/>
    <w:rsid w:val="00E3529C"/>
    <w:rsid w:val="00E35A3F"/>
    <w:rsid w:val="00E35ABC"/>
    <w:rsid w:val="00E35ADD"/>
    <w:rsid w:val="00E365D0"/>
    <w:rsid w:val="00E369A0"/>
    <w:rsid w:val="00E36D0E"/>
    <w:rsid w:val="00E373C0"/>
    <w:rsid w:val="00E374A2"/>
    <w:rsid w:val="00E37632"/>
    <w:rsid w:val="00E37C5A"/>
    <w:rsid w:val="00E4009D"/>
    <w:rsid w:val="00E40385"/>
    <w:rsid w:val="00E40635"/>
    <w:rsid w:val="00E408CF"/>
    <w:rsid w:val="00E41CA2"/>
    <w:rsid w:val="00E41E34"/>
    <w:rsid w:val="00E428A9"/>
    <w:rsid w:val="00E42AE0"/>
    <w:rsid w:val="00E4316D"/>
    <w:rsid w:val="00E431E2"/>
    <w:rsid w:val="00E4335D"/>
    <w:rsid w:val="00E43676"/>
    <w:rsid w:val="00E439C2"/>
    <w:rsid w:val="00E449B2"/>
    <w:rsid w:val="00E44BF6"/>
    <w:rsid w:val="00E45D1E"/>
    <w:rsid w:val="00E4611A"/>
    <w:rsid w:val="00E46137"/>
    <w:rsid w:val="00E466CB"/>
    <w:rsid w:val="00E473EE"/>
    <w:rsid w:val="00E47D0A"/>
    <w:rsid w:val="00E47DD2"/>
    <w:rsid w:val="00E5027B"/>
    <w:rsid w:val="00E512A8"/>
    <w:rsid w:val="00E51F16"/>
    <w:rsid w:val="00E526B8"/>
    <w:rsid w:val="00E5283F"/>
    <w:rsid w:val="00E52BEF"/>
    <w:rsid w:val="00E53747"/>
    <w:rsid w:val="00E53D84"/>
    <w:rsid w:val="00E5410E"/>
    <w:rsid w:val="00E5424A"/>
    <w:rsid w:val="00E54C0E"/>
    <w:rsid w:val="00E54C17"/>
    <w:rsid w:val="00E54C7E"/>
    <w:rsid w:val="00E5546E"/>
    <w:rsid w:val="00E562B6"/>
    <w:rsid w:val="00E56B99"/>
    <w:rsid w:val="00E5719F"/>
    <w:rsid w:val="00E575D9"/>
    <w:rsid w:val="00E57832"/>
    <w:rsid w:val="00E578DD"/>
    <w:rsid w:val="00E610CE"/>
    <w:rsid w:val="00E611D2"/>
    <w:rsid w:val="00E61265"/>
    <w:rsid w:val="00E61BDE"/>
    <w:rsid w:val="00E61D0D"/>
    <w:rsid w:val="00E62043"/>
    <w:rsid w:val="00E62197"/>
    <w:rsid w:val="00E6243F"/>
    <w:rsid w:val="00E6261A"/>
    <w:rsid w:val="00E627F7"/>
    <w:rsid w:val="00E62E1F"/>
    <w:rsid w:val="00E62EC8"/>
    <w:rsid w:val="00E640C8"/>
    <w:rsid w:val="00E64A03"/>
    <w:rsid w:val="00E64A59"/>
    <w:rsid w:val="00E64B74"/>
    <w:rsid w:val="00E652FE"/>
    <w:rsid w:val="00E65453"/>
    <w:rsid w:val="00E6558F"/>
    <w:rsid w:val="00E655AC"/>
    <w:rsid w:val="00E6573F"/>
    <w:rsid w:val="00E65B53"/>
    <w:rsid w:val="00E667D6"/>
    <w:rsid w:val="00E66EDB"/>
    <w:rsid w:val="00E672AC"/>
    <w:rsid w:val="00E67382"/>
    <w:rsid w:val="00E6762B"/>
    <w:rsid w:val="00E6776D"/>
    <w:rsid w:val="00E678B6"/>
    <w:rsid w:val="00E6799E"/>
    <w:rsid w:val="00E67DD6"/>
    <w:rsid w:val="00E67E0B"/>
    <w:rsid w:val="00E67EBE"/>
    <w:rsid w:val="00E70719"/>
    <w:rsid w:val="00E70901"/>
    <w:rsid w:val="00E70F2C"/>
    <w:rsid w:val="00E70FF8"/>
    <w:rsid w:val="00E7171F"/>
    <w:rsid w:val="00E71A82"/>
    <w:rsid w:val="00E72665"/>
    <w:rsid w:val="00E72860"/>
    <w:rsid w:val="00E734D5"/>
    <w:rsid w:val="00E73FFF"/>
    <w:rsid w:val="00E74541"/>
    <w:rsid w:val="00E74E45"/>
    <w:rsid w:val="00E74F06"/>
    <w:rsid w:val="00E75259"/>
    <w:rsid w:val="00E753E2"/>
    <w:rsid w:val="00E75E4F"/>
    <w:rsid w:val="00E7664D"/>
    <w:rsid w:val="00E77CB0"/>
    <w:rsid w:val="00E77DD7"/>
    <w:rsid w:val="00E80FAA"/>
    <w:rsid w:val="00E815D8"/>
    <w:rsid w:val="00E81C55"/>
    <w:rsid w:val="00E81C90"/>
    <w:rsid w:val="00E81FC9"/>
    <w:rsid w:val="00E81FD8"/>
    <w:rsid w:val="00E82376"/>
    <w:rsid w:val="00E82F80"/>
    <w:rsid w:val="00E836DD"/>
    <w:rsid w:val="00E839AF"/>
    <w:rsid w:val="00E8448C"/>
    <w:rsid w:val="00E8490E"/>
    <w:rsid w:val="00E84F6A"/>
    <w:rsid w:val="00E855E1"/>
    <w:rsid w:val="00E8569D"/>
    <w:rsid w:val="00E85D8E"/>
    <w:rsid w:val="00E862D3"/>
    <w:rsid w:val="00E863D4"/>
    <w:rsid w:val="00E86FD1"/>
    <w:rsid w:val="00E87160"/>
    <w:rsid w:val="00E875E0"/>
    <w:rsid w:val="00E877DF"/>
    <w:rsid w:val="00E901AC"/>
    <w:rsid w:val="00E9034D"/>
    <w:rsid w:val="00E90756"/>
    <w:rsid w:val="00E90C1A"/>
    <w:rsid w:val="00E9101C"/>
    <w:rsid w:val="00E91365"/>
    <w:rsid w:val="00E91863"/>
    <w:rsid w:val="00E92004"/>
    <w:rsid w:val="00E922E2"/>
    <w:rsid w:val="00E92741"/>
    <w:rsid w:val="00E92898"/>
    <w:rsid w:val="00E928AC"/>
    <w:rsid w:val="00E93090"/>
    <w:rsid w:val="00E93608"/>
    <w:rsid w:val="00E936BA"/>
    <w:rsid w:val="00E9431F"/>
    <w:rsid w:val="00E953D1"/>
    <w:rsid w:val="00E95A24"/>
    <w:rsid w:val="00E95D81"/>
    <w:rsid w:val="00E97196"/>
    <w:rsid w:val="00E977BC"/>
    <w:rsid w:val="00E97802"/>
    <w:rsid w:val="00E97F98"/>
    <w:rsid w:val="00EA01F5"/>
    <w:rsid w:val="00EA09DC"/>
    <w:rsid w:val="00EA0E17"/>
    <w:rsid w:val="00EA0FCD"/>
    <w:rsid w:val="00EA1173"/>
    <w:rsid w:val="00EA130E"/>
    <w:rsid w:val="00EA1391"/>
    <w:rsid w:val="00EA1EF4"/>
    <w:rsid w:val="00EA2986"/>
    <w:rsid w:val="00EA2B9D"/>
    <w:rsid w:val="00EA2DD7"/>
    <w:rsid w:val="00EA3359"/>
    <w:rsid w:val="00EA3360"/>
    <w:rsid w:val="00EA38ED"/>
    <w:rsid w:val="00EA3916"/>
    <w:rsid w:val="00EA3966"/>
    <w:rsid w:val="00EA3C14"/>
    <w:rsid w:val="00EA4041"/>
    <w:rsid w:val="00EA5A3A"/>
    <w:rsid w:val="00EB028D"/>
    <w:rsid w:val="00EB0634"/>
    <w:rsid w:val="00EB0D0E"/>
    <w:rsid w:val="00EB0E4B"/>
    <w:rsid w:val="00EB0E65"/>
    <w:rsid w:val="00EB2053"/>
    <w:rsid w:val="00EB235F"/>
    <w:rsid w:val="00EB2BEC"/>
    <w:rsid w:val="00EB2BEF"/>
    <w:rsid w:val="00EB2DCF"/>
    <w:rsid w:val="00EB319F"/>
    <w:rsid w:val="00EB32C1"/>
    <w:rsid w:val="00EB39DD"/>
    <w:rsid w:val="00EB3A37"/>
    <w:rsid w:val="00EB416A"/>
    <w:rsid w:val="00EB4391"/>
    <w:rsid w:val="00EB4B12"/>
    <w:rsid w:val="00EB4D18"/>
    <w:rsid w:val="00EB5127"/>
    <w:rsid w:val="00EB5380"/>
    <w:rsid w:val="00EB5DF7"/>
    <w:rsid w:val="00EB603D"/>
    <w:rsid w:val="00EB628E"/>
    <w:rsid w:val="00EB64CB"/>
    <w:rsid w:val="00EB6E40"/>
    <w:rsid w:val="00EB72F4"/>
    <w:rsid w:val="00EB7B45"/>
    <w:rsid w:val="00EB7E22"/>
    <w:rsid w:val="00EC04D2"/>
    <w:rsid w:val="00EC093D"/>
    <w:rsid w:val="00EC141A"/>
    <w:rsid w:val="00EC2295"/>
    <w:rsid w:val="00EC270E"/>
    <w:rsid w:val="00EC2B56"/>
    <w:rsid w:val="00EC36E6"/>
    <w:rsid w:val="00EC4104"/>
    <w:rsid w:val="00EC428C"/>
    <w:rsid w:val="00EC4840"/>
    <w:rsid w:val="00EC48CA"/>
    <w:rsid w:val="00EC4F93"/>
    <w:rsid w:val="00EC5090"/>
    <w:rsid w:val="00EC5243"/>
    <w:rsid w:val="00EC52A6"/>
    <w:rsid w:val="00EC53C8"/>
    <w:rsid w:val="00EC56D5"/>
    <w:rsid w:val="00EC571D"/>
    <w:rsid w:val="00EC579E"/>
    <w:rsid w:val="00EC5C00"/>
    <w:rsid w:val="00EC5EB9"/>
    <w:rsid w:val="00EC5F1F"/>
    <w:rsid w:val="00EC6529"/>
    <w:rsid w:val="00EC663D"/>
    <w:rsid w:val="00EC6BED"/>
    <w:rsid w:val="00EC6DCC"/>
    <w:rsid w:val="00EC6E71"/>
    <w:rsid w:val="00ED0051"/>
    <w:rsid w:val="00ED0416"/>
    <w:rsid w:val="00ED0625"/>
    <w:rsid w:val="00ED0E67"/>
    <w:rsid w:val="00ED1250"/>
    <w:rsid w:val="00ED1761"/>
    <w:rsid w:val="00ED2771"/>
    <w:rsid w:val="00ED2810"/>
    <w:rsid w:val="00ED2874"/>
    <w:rsid w:val="00ED2AC6"/>
    <w:rsid w:val="00ED2B4D"/>
    <w:rsid w:val="00ED2BF1"/>
    <w:rsid w:val="00ED2DF5"/>
    <w:rsid w:val="00ED2FE0"/>
    <w:rsid w:val="00ED36B8"/>
    <w:rsid w:val="00ED3E05"/>
    <w:rsid w:val="00ED3EE8"/>
    <w:rsid w:val="00ED4782"/>
    <w:rsid w:val="00ED4BBE"/>
    <w:rsid w:val="00ED5AAD"/>
    <w:rsid w:val="00ED5BAB"/>
    <w:rsid w:val="00ED5D7A"/>
    <w:rsid w:val="00ED5F32"/>
    <w:rsid w:val="00ED6094"/>
    <w:rsid w:val="00ED631C"/>
    <w:rsid w:val="00ED6459"/>
    <w:rsid w:val="00ED65C5"/>
    <w:rsid w:val="00ED6A52"/>
    <w:rsid w:val="00ED73DE"/>
    <w:rsid w:val="00ED742E"/>
    <w:rsid w:val="00ED7C57"/>
    <w:rsid w:val="00ED7FD4"/>
    <w:rsid w:val="00EE0051"/>
    <w:rsid w:val="00EE0266"/>
    <w:rsid w:val="00EE0320"/>
    <w:rsid w:val="00EE03AF"/>
    <w:rsid w:val="00EE0533"/>
    <w:rsid w:val="00EE09B0"/>
    <w:rsid w:val="00EE0D44"/>
    <w:rsid w:val="00EE0E4F"/>
    <w:rsid w:val="00EE1066"/>
    <w:rsid w:val="00EE1551"/>
    <w:rsid w:val="00EE170A"/>
    <w:rsid w:val="00EE1784"/>
    <w:rsid w:val="00EE20F2"/>
    <w:rsid w:val="00EE2296"/>
    <w:rsid w:val="00EE3726"/>
    <w:rsid w:val="00EE3952"/>
    <w:rsid w:val="00EE41C2"/>
    <w:rsid w:val="00EE5204"/>
    <w:rsid w:val="00EE53FD"/>
    <w:rsid w:val="00EE5768"/>
    <w:rsid w:val="00EE6A80"/>
    <w:rsid w:val="00EE6E65"/>
    <w:rsid w:val="00EE7157"/>
    <w:rsid w:val="00EE743F"/>
    <w:rsid w:val="00EE7D97"/>
    <w:rsid w:val="00EF02BB"/>
    <w:rsid w:val="00EF04EA"/>
    <w:rsid w:val="00EF099E"/>
    <w:rsid w:val="00EF0AAE"/>
    <w:rsid w:val="00EF0D91"/>
    <w:rsid w:val="00EF109C"/>
    <w:rsid w:val="00EF238B"/>
    <w:rsid w:val="00EF364A"/>
    <w:rsid w:val="00EF413E"/>
    <w:rsid w:val="00EF4649"/>
    <w:rsid w:val="00EF4C69"/>
    <w:rsid w:val="00EF52C3"/>
    <w:rsid w:val="00EF54D7"/>
    <w:rsid w:val="00EF5A64"/>
    <w:rsid w:val="00EF5E8B"/>
    <w:rsid w:val="00EF6BAF"/>
    <w:rsid w:val="00EF6E6E"/>
    <w:rsid w:val="00EF7177"/>
    <w:rsid w:val="00EF758B"/>
    <w:rsid w:val="00EF7A30"/>
    <w:rsid w:val="00EF7ED6"/>
    <w:rsid w:val="00EF7FD6"/>
    <w:rsid w:val="00F00419"/>
    <w:rsid w:val="00F00DD1"/>
    <w:rsid w:val="00F01212"/>
    <w:rsid w:val="00F013C5"/>
    <w:rsid w:val="00F01522"/>
    <w:rsid w:val="00F01BAB"/>
    <w:rsid w:val="00F01D30"/>
    <w:rsid w:val="00F02653"/>
    <w:rsid w:val="00F03368"/>
    <w:rsid w:val="00F0393C"/>
    <w:rsid w:val="00F03AF5"/>
    <w:rsid w:val="00F0463E"/>
    <w:rsid w:val="00F0494C"/>
    <w:rsid w:val="00F05169"/>
    <w:rsid w:val="00F051D6"/>
    <w:rsid w:val="00F052C0"/>
    <w:rsid w:val="00F054C0"/>
    <w:rsid w:val="00F05513"/>
    <w:rsid w:val="00F057EC"/>
    <w:rsid w:val="00F05D18"/>
    <w:rsid w:val="00F0617A"/>
    <w:rsid w:val="00F0624E"/>
    <w:rsid w:val="00F06590"/>
    <w:rsid w:val="00F065BF"/>
    <w:rsid w:val="00F0681F"/>
    <w:rsid w:val="00F074B6"/>
    <w:rsid w:val="00F0753F"/>
    <w:rsid w:val="00F10941"/>
    <w:rsid w:val="00F1199D"/>
    <w:rsid w:val="00F11A3F"/>
    <w:rsid w:val="00F12435"/>
    <w:rsid w:val="00F12DF9"/>
    <w:rsid w:val="00F12F2E"/>
    <w:rsid w:val="00F13092"/>
    <w:rsid w:val="00F13177"/>
    <w:rsid w:val="00F13A9E"/>
    <w:rsid w:val="00F14284"/>
    <w:rsid w:val="00F144B8"/>
    <w:rsid w:val="00F14BDC"/>
    <w:rsid w:val="00F15301"/>
    <w:rsid w:val="00F15970"/>
    <w:rsid w:val="00F16141"/>
    <w:rsid w:val="00F16441"/>
    <w:rsid w:val="00F16C17"/>
    <w:rsid w:val="00F16D3F"/>
    <w:rsid w:val="00F1741E"/>
    <w:rsid w:val="00F177E6"/>
    <w:rsid w:val="00F17E39"/>
    <w:rsid w:val="00F20170"/>
    <w:rsid w:val="00F201B7"/>
    <w:rsid w:val="00F203E2"/>
    <w:rsid w:val="00F20728"/>
    <w:rsid w:val="00F20F17"/>
    <w:rsid w:val="00F2147C"/>
    <w:rsid w:val="00F21956"/>
    <w:rsid w:val="00F223C3"/>
    <w:rsid w:val="00F223CB"/>
    <w:rsid w:val="00F22623"/>
    <w:rsid w:val="00F22669"/>
    <w:rsid w:val="00F22B6D"/>
    <w:rsid w:val="00F23316"/>
    <w:rsid w:val="00F23763"/>
    <w:rsid w:val="00F24158"/>
    <w:rsid w:val="00F24C76"/>
    <w:rsid w:val="00F24F41"/>
    <w:rsid w:val="00F24FBA"/>
    <w:rsid w:val="00F2641D"/>
    <w:rsid w:val="00F26B7B"/>
    <w:rsid w:val="00F26CD9"/>
    <w:rsid w:val="00F26DD7"/>
    <w:rsid w:val="00F274FA"/>
    <w:rsid w:val="00F2776B"/>
    <w:rsid w:val="00F27C1E"/>
    <w:rsid w:val="00F30831"/>
    <w:rsid w:val="00F30BA8"/>
    <w:rsid w:val="00F30FF0"/>
    <w:rsid w:val="00F3121D"/>
    <w:rsid w:val="00F31397"/>
    <w:rsid w:val="00F31D3D"/>
    <w:rsid w:val="00F31E15"/>
    <w:rsid w:val="00F32129"/>
    <w:rsid w:val="00F32245"/>
    <w:rsid w:val="00F32F95"/>
    <w:rsid w:val="00F337B3"/>
    <w:rsid w:val="00F33BC6"/>
    <w:rsid w:val="00F3410F"/>
    <w:rsid w:val="00F3440B"/>
    <w:rsid w:val="00F34ABE"/>
    <w:rsid w:val="00F34C7E"/>
    <w:rsid w:val="00F34F48"/>
    <w:rsid w:val="00F350A9"/>
    <w:rsid w:val="00F355A8"/>
    <w:rsid w:val="00F35701"/>
    <w:rsid w:val="00F35705"/>
    <w:rsid w:val="00F364FA"/>
    <w:rsid w:val="00F36531"/>
    <w:rsid w:val="00F365CE"/>
    <w:rsid w:val="00F36659"/>
    <w:rsid w:val="00F36C18"/>
    <w:rsid w:val="00F36FDF"/>
    <w:rsid w:val="00F37047"/>
    <w:rsid w:val="00F372C9"/>
    <w:rsid w:val="00F3765C"/>
    <w:rsid w:val="00F37BA4"/>
    <w:rsid w:val="00F4005E"/>
    <w:rsid w:val="00F4042F"/>
    <w:rsid w:val="00F404BF"/>
    <w:rsid w:val="00F410FB"/>
    <w:rsid w:val="00F413EE"/>
    <w:rsid w:val="00F4187B"/>
    <w:rsid w:val="00F42447"/>
    <w:rsid w:val="00F42560"/>
    <w:rsid w:val="00F42831"/>
    <w:rsid w:val="00F42BA3"/>
    <w:rsid w:val="00F42DFA"/>
    <w:rsid w:val="00F431D1"/>
    <w:rsid w:val="00F43299"/>
    <w:rsid w:val="00F43471"/>
    <w:rsid w:val="00F438CC"/>
    <w:rsid w:val="00F43AD0"/>
    <w:rsid w:val="00F43F38"/>
    <w:rsid w:val="00F44CB8"/>
    <w:rsid w:val="00F44EE9"/>
    <w:rsid w:val="00F44FE7"/>
    <w:rsid w:val="00F45025"/>
    <w:rsid w:val="00F45B59"/>
    <w:rsid w:val="00F45CE7"/>
    <w:rsid w:val="00F45D1A"/>
    <w:rsid w:val="00F46136"/>
    <w:rsid w:val="00F466C6"/>
    <w:rsid w:val="00F4699F"/>
    <w:rsid w:val="00F46A8B"/>
    <w:rsid w:val="00F46D88"/>
    <w:rsid w:val="00F46F35"/>
    <w:rsid w:val="00F46FDB"/>
    <w:rsid w:val="00F47175"/>
    <w:rsid w:val="00F4762C"/>
    <w:rsid w:val="00F47C33"/>
    <w:rsid w:val="00F5008F"/>
    <w:rsid w:val="00F50306"/>
    <w:rsid w:val="00F50A76"/>
    <w:rsid w:val="00F5146F"/>
    <w:rsid w:val="00F51E44"/>
    <w:rsid w:val="00F523DA"/>
    <w:rsid w:val="00F52A17"/>
    <w:rsid w:val="00F52DA7"/>
    <w:rsid w:val="00F531CC"/>
    <w:rsid w:val="00F53232"/>
    <w:rsid w:val="00F5362B"/>
    <w:rsid w:val="00F536DA"/>
    <w:rsid w:val="00F53E1A"/>
    <w:rsid w:val="00F542CE"/>
    <w:rsid w:val="00F543ED"/>
    <w:rsid w:val="00F56387"/>
    <w:rsid w:val="00F5641D"/>
    <w:rsid w:val="00F56D15"/>
    <w:rsid w:val="00F572B6"/>
    <w:rsid w:val="00F576F1"/>
    <w:rsid w:val="00F57829"/>
    <w:rsid w:val="00F57A16"/>
    <w:rsid w:val="00F6022E"/>
    <w:rsid w:val="00F60318"/>
    <w:rsid w:val="00F6073E"/>
    <w:rsid w:val="00F60CA9"/>
    <w:rsid w:val="00F60E80"/>
    <w:rsid w:val="00F6124A"/>
    <w:rsid w:val="00F61272"/>
    <w:rsid w:val="00F61ACD"/>
    <w:rsid w:val="00F61B48"/>
    <w:rsid w:val="00F61C76"/>
    <w:rsid w:val="00F6251E"/>
    <w:rsid w:val="00F62C75"/>
    <w:rsid w:val="00F62CEE"/>
    <w:rsid w:val="00F633F5"/>
    <w:rsid w:val="00F63614"/>
    <w:rsid w:val="00F643F0"/>
    <w:rsid w:val="00F64CB8"/>
    <w:rsid w:val="00F64E62"/>
    <w:rsid w:val="00F64EE4"/>
    <w:rsid w:val="00F65363"/>
    <w:rsid w:val="00F65C45"/>
    <w:rsid w:val="00F67721"/>
    <w:rsid w:val="00F67B05"/>
    <w:rsid w:val="00F67DF9"/>
    <w:rsid w:val="00F7064C"/>
    <w:rsid w:val="00F707CF"/>
    <w:rsid w:val="00F70917"/>
    <w:rsid w:val="00F70C08"/>
    <w:rsid w:val="00F71100"/>
    <w:rsid w:val="00F7115E"/>
    <w:rsid w:val="00F717BD"/>
    <w:rsid w:val="00F71845"/>
    <w:rsid w:val="00F71B86"/>
    <w:rsid w:val="00F71D8B"/>
    <w:rsid w:val="00F72196"/>
    <w:rsid w:val="00F722A3"/>
    <w:rsid w:val="00F72AC5"/>
    <w:rsid w:val="00F72C56"/>
    <w:rsid w:val="00F73FF8"/>
    <w:rsid w:val="00F74D3C"/>
    <w:rsid w:val="00F75055"/>
    <w:rsid w:val="00F75405"/>
    <w:rsid w:val="00F7548A"/>
    <w:rsid w:val="00F75615"/>
    <w:rsid w:val="00F756CD"/>
    <w:rsid w:val="00F75F40"/>
    <w:rsid w:val="00F763F9"/>
    <w:rsid w:val="00F76A40"/>
    <w:rsid w:val="00F76B79"/>
    <w:rsid w:val="00F776A4"/>
    <w:rsid w:val="00F77DAF"/>
    <w:rsid w:val="00F77F38"/>
    <w:rsid w:val="00F80974"/>
    <w:rsid w:val="00F8130A"/>
    <w:rsid w:val="00F8138E"/>
    <w:rsid w:val="00F81987"/>
    <w:rsid w:val="00F81B03"/>
    <w:rsid w:val="00F81DAF"/>
    <w:rsid w:val="00F81E65"/>
    <w:rsid w:val="00F81EB2"/>
    <w:rsid w:val="00F8208C"/>
    <w:rsid w:val="00F821A0"/>
    <w:rsid w:val="00F823B5"/>
    <w:rsid w:val="00F824FF"/>
    <w:rsid w:val="00F8280B"/>
    <w:rsid w:val="00F835D2"/>
    <w:rsid w:val="00F83FCA"/>
    <w:rsid w:val="00F8419D"/>
    <w:rsid w:val="00F84FA2"/>
    <w:rsid w:val="00F85B98"/>
    <w:rsid w:val="00F85BB6"/>
    <w:rsid w:val="00F85C20"/>
    <w:rsid w:val="00F85C73"/>
    <w:rsid w:val="00F8614F"/>
    <w:rsid w:val="00F86686"/>
    <w:rsid w:val="00F86F4F"/>
    <w:rsid w:val="00F870FF"/>
    <w:rsid w:val="00F873D4"/>
    <w:rsid w:val="00F8775F"/>
    <w:rsid w:val="00F87BBF"/>
    <w:rsid w:val="00F9030C"/>
    <w:rsid w:val="00F90CC4"/>
    <w:rsid w:val="00F90F35"/>
    <w:rsid w:val="00F91376"/>
    <w:rsid w:val="00F91BA5"/>
    <w:rsid w:val="00F91D5D"/>
    <w:rsid w:val="00F92138"/>
    <w:rsid w:val="00F923BE"/>
    <w:rsid w:val="00F92DB2"/>
    <w:rsid w:val="00F92E19"/>
    <w:rsid w:val="00F93420"/>
    <w:rsid w:val="00F935DA"/>
    <w:rsid w:val="00F937C4"/>
    <w:rsid w:val="00F93EA3"/>
    <w:rsid w:val="00F93EA7"/>
    <w:rsid w:val="00F94144"/>
    <w:rsid w:val="00F954A0"/>
    <w:rsid w:val="00F9577C"/>
    <w:rsid w:val="00F957A2"/>
    <w:rsid w:val="00F957CD"/>
    <w:rsid w:val="00F96088"/>
    <w:rsid w:val="00F96994"/>
    <w:rsid w:val="00F972EC"/>
    <w:rsid w:val="00F974FA"/>
    <w:rsid w:val="00F9767D"/>
    <w:rsid w:val="00F979D6"/>
    <w:rsid w:val="00F97A07"/>
    <w:rsid w:val="00F97A1F"/>
    <w:rsid w:val="00F97CC0"/>
    <w:rsid w:val="00F97E71"/>
    <w:rsid w:val="00FA1466"/>
    <w:rsid w:val="00FA1AE8"/>
    <w:rsid w:val="00FA1B87"/>
    <w:rsid w:val="00FA1BBC"/>
    <w:rsid w:val="00FA1BE7"/>
    <w:rsid w:val="00FA20D0"/>
    <w:rsid w:val="00FA21D2"/>
    <w:rsid w:val="00FA22CE"/>
    <w:rsid w:val="00FA32F4"/>
    <w:rsid w:val="00FA35C9"/>
    <w:rsid w:val="00FA3669"/>
    <w:rsid w:val="00FA3746"/>
    <w:rsid w:val="00FA3C6C"/>
    <w:rsid w:val="00FA3EA1"/>
    <w:rsid w:val="00FA3FBC"/>
    <w:rsid w:val="00FA5DDC"/>
    <w:rsid w:val="00FA613E"/>
    <w:rsid w:val="00FA616E"/>
    <w:rsid w:val="00FA676F"/>
    <w:rsid w:val="00FA6A57"/>
    <w:rsid w:val="00FA6B57"/>
    <w:rsid w:val="00FA6E44"/>
    <w:rsid w:val="00FA77BE"/>
    <w:rsid w:val="00FA7884"/>
    <w:rsid w:val="00FA7D69"/>
    <w:rsid w:val="00FB0A86"/>
    <w:rsid w:val="00FB1479"/>
    <w:rsid w:val="00FB18BE"/>
    <w:rsid w:val="00FB1FEF"/>
    <w:rsid w:val="00FB2897"/>
    <w:rsid w:val="00FB2C2A"/>
    <w:rsid w:val="00FB2D86"/>
    <w:rsid w:val="00FB2FBE"/>
    <w:rsid w:val="00FB34FC"/>
    <w:rsid w:val="00FB3B24"/>
    <w:rsid w:val="00FB3E40"/>
    <w:rsid w:val="00FB41DC"/>
    <w:rsid w:val="00FB44FB"/>
    <w:rsid w:val="00FB4601"/>
    <w:rsid w:val="00FB46AB"/>
    <w:rsid w:val="00FB4A0C"/>
    <w:rsid w:val="00FB4B26"/>
    <w:rsid w:val="00FB5465"/>
    <w:rsid w:val="00FB5B32"/>
    <w:rsid w:val="00FB668A"/>
    <w:rsid w:val="00FB6778"/>
    <w:rsid w:val="00FB706A"/>
    <w:rsid w:val="00FB731C"/>
    <w:rsid w:val="00FB73D2"/>
    <w:rsid w:val="00FB7674"/>
    <w:rsid w:val="00FB7917"/>
    <w:rsid w:val="00FB7AD8"/>
    <w:rsid w:val="00FC022D"/>
    <w:rsid w:val="00FC0491"/>
    <w:rsid w:val="00FC10E5"/>
    <w:rsid w:val="00FC114F"/>
    <w:rsid w:val="00FC1514"/>
    <w:rsid w:val="00FC17B1"/>
    <w:rsid w:val="00FC1D2B"/>
    <w:rsid w:val="00FC1ED6"/>
    <w:rsid w:val="00FC2140"/>
    <w:rsid w:val="00FC21BC"/>
    <w:rsid w:val="00FC2469"/>
    <w:rsid w:val="00FC2944"/>
    <w:rsid w:val="00FC2B3A"/>
    <w:rsid w:val="00FC343C"/>
    <w:rsid w:val="00FC3490"/>
    <w:rsid w:val="00FC3722"/>
    <w:rsid w:val="00FC3A6F"/>
    <w:rsid w:val="00FC485A"/>
    <w:rsid w:val="00FC4950"/>
    <w:rsid w:val="00FC4A3C"/>
    <w:rsid w:val="00FC4E5D"/>
    <w:rsid w:val="00FC56CF"/>
    <w:rsid w:val="00FC5B3E"/>
    <w:rsid w:val="00FC622A"/>
    <w:rsid w:val="00FC62DD"/>
    <w:rsid w:val="00FC6D24"/>
    <w:rsid w:val="00FC6F49"/>
    <w:rsid w:val="00FC6FD8"/>
    <w:rsid w:val="00FC7727"/>
    <w:rsid w:val="00FC7A70"/>
    <w:rsid w:val="00FD0546"/>
    <w:rsid w:val="00FD1288"/>
    <w:rsid w:val="00FD1350"/>
    <w:rsid w:val="00FD19CE"/>
    <w:rsid w:val="00FD1EDA"/>
    <w:rsid w:val="00FD2C72"/>
    <w:rsid w:val="00FD2D65"/>
    <w:rsid w:val="00FD3436"/>
    <w:rsid w:val="00FD35AB"/>
    <w:rsid w:val="00FD3F69"/>
    <w:rsid w:val="00FD49C1"/>
    <w:rsid w:val="00FD4B71"/>
    <w:rsid w:val="00FD5298"/>
    <w:rsid w:val="00FD5352"/>
    <w:rsid w:val="00FD5660"/>
    <w:rsid w:val="00FD5AF5"/>
    <w:rsid w:val="00FD60D4"/>
    <w:rsid w:val="00FD63F3"/>
    <w:rsid w:val="00FD6463"/>
    <w:rsid w:val="00FD66CD"/>
    <w:rsid w:val="00FD6707"/>
    <w:rsid w:val="00FD6783"/>
    <w:rsid w:val="00FD6A1B"/>
    <w:rsid w:val="00FD731B"/>
    <w:rsid w:val="00FE0429"/>
    <w:rsid w:val="00FE09EC"/>
    <w:rsid w:val="00FE0B7E"/>
    <w:rsid w:val="00FE0E43"/>
    <w:rsid w:val="00FE1073"/>
    <w:rsid w:val="00FE18BC"/>
    <w:rsid w:val="00FE19FB"/>
    <w:rsid w:val="00FE1EBF"/>
    <w:rsid w:val="00FE211B"/>
    <w:rsid w:val="00FE25A6"/>
    <w:rsid w:val="00FE2B0B"/>
    <w:rsid w:val="00FE32D6"/>
    <w:rsid w:val="00FE3CBB"/>
    <w:rsid w:val="00FE40E0"/>
    <w:rsid w:val="00FE484C"/>
    <w:rsid w:val="00FE4959"/>
    <w:rsid w:val="00FE4B23"/>
    <w:rsid w:val="00FE55DA"/>
    <w:rsid w:val="00FE56AC"/>
    <w:rsid w:val="00FE56C9"/>
    <w:rsid w:val="00FE5DCA"/>
    <w:rsid w:val="00FE5FD6"/>
    <w:rsid w:val="00FE625F"/>
    <w:rsid w:val="00FE742A"/>
    <w:rsid w:val="00FE784E"/>
    <w:rsid w:val="00FF0C10"/>
    <w:rsid w:val="00FF1006"/>
    <w:rsid w:val="00FF1B34"/>
    <w:rsid w:val="00FF1D41"/>
    <w:rsid w:val="00FF2039"/>
    <w:rsid w:val="00FF2133"/>
    <w:rsid w:val="00FF22DF"/>
    <w:rsid w:val="00FF2B1C"/>
    <w:rsid w:val="00FF2D27"/>
    <w:rsid w:val="00FF350E"/>
    <w:rsid w:val="00FF367E"/>
    <w:rsid w:val="00FF4833"/>
    <w:rsid w:val="00FF493A"/>
    <w:rsid w:val="00FF51FF"/>
    <w:rsid w:val="00FF5508"/>
    <w:rsid w:val="00FF56C6"/>
    <w:rsid w:val="00FF5EF7"/>
    <w:rsid w:val="00FF6107"/>
    <w:rsid w:val="00FF621B"/>
    <w:rsid w:val="00FF6485"/>
    <w:rsid w:val="00FF6950"/>
    <w:rsid w:val="00FF6D9D"/>
    <w:rsid w:val="00FF7159"/>
    <w:rsid w:val="00FF7232"/>
    <w:rsid w:val="00FF7739"/>
    <w:rsid w:val="00FF7E78"/>
    <w:rsid w:val="012B6E4A"/>
    <w:rsid w:val="01B52523"/>
    <w:rsid w:val="02BB0B76"/>
    <w:rsid w:val="02DF6938"/>
    <w:rsid w:val="03832FBF"/>
    <w:rsid w:val="03860107"/>
    <w:rsid w:val="0390518D"/>
    <w:rsid w:val="03C74888"/>
    <w:rsid w:val="04430492"/>
    <w:rsid w:val="047D160F"/>
    <w:rsid w:val="049922B9"/>
    <w:rsid w:val="04D22CBD"/>
    <w:rsid w:val="04E96276"/>
    <w:rsid w:val="05513FEE"/>
    <w:rsid w:val="05E724EB"/>
    <w:rsid w:val="068776DC"/>
    <w:rsid w:val="06CF282B"/>
    <w:rsid w:val="07171566"/>
    <w:rsid w:val="07687881"/>
    <w:rsid w:val="07A80230"/>
    <w:rsid w:val="07DA4C9D"/>
    <w:rsid w:val="07E327AB"/>
    <w:rsid w:val="07FD7BBF"/>
    <w:rsid w:val="08996E3C"/>
    <w:rsid w:val="08CD2DC7"/>
    <w:rsid w:val="09BB636F"/>
    <w:rsid w:val="0A3541DA"/>
    <w:rsid w:val="0A621C55"/>
    <w:rsid w:val="0A6765D1"/>
    <w:rsid w:val="0AAE570C"/>
    <w:rsid w:val="0ACF0846"/>
    <w:rsid w:val="0B223EE2"/>
    <w:rsid w:val="0B5711A5"/>
    <w:rsid w:val="0B677844"/>
    <w:rsid w:val="0BAA1D81"/>
    <w:rsid w:val="0C271740"/>
    <w:rsid w:val="0C3E2E5F"/>
    <w:rsid w:val="0CF22DA2"/>
    <w:rsid w:val="0D021DAB"/>
    <w:rsid w:val="0D7E1D1E"/>
    <w:rsid w:val="0D927AF4"/>
    <w:rsid w:val="0DB85D93"/>
    <w:rsid w:val="0DF60113"/>
    <w:rsid w:val="0E2061CF"/>
    <w:rsid w:val="0E4C5126"/>
    <w:rsid w:val="0EE56F1B"/>
    <w:rsid w:val="0F1D0501"/>
    <w:rsid w:val="0F531BE4"/>
    <w:rsid w:val="0F597F81"/>
    <w:rsid w:val="0FB97AE9"/>
    <w:rsid w:val="0FBA79F9"/>
    <w:rsid w:val="0FC16E55"/>
    <w:rsid w:val="0FFE09E2"/>
    <w:rsid w:val="100B5B94"/>
    <w:rsid w:val="1058269B"/>
    <w:rsid w:val="109B7516"/>
    <w:rsid w:val="11823F35"/>
    <w:rsid w:val="125D4D68"/>
    <w:rsid w:val="12704B6A"/>
    <w:rsid w:val="12743A4E"/>
    <w:rsid w:val="127E32F7"/>
    <w:rsid w:val="12D83BDB"/>
    <w:rsid w:val="1330544D"/>
    <w:rsid w:val="13A70613"/>
    <w:rsid w:val="13E94206"/>
    <w:rsid w:val="13F66335"/>
    <w:rsid w:val="144F1C23"/>
    <w:rsid w:val="1495540C"/>
    <w:rsid w:val="15447A18"/>
    <w:rsid w:val="15504000"/>
    <w:rsid w:val="15635591"/>
    <w:rsid w:val="15754521"/>
    <w:rsid w:val="1657214B"/>
    <w:rsid w:val="16A5008B"/>
    <w:rsid w:val="16AC6F4A"/>
    <w:rsid w:val="179726A0"/>
    <w:rsid w:val="182715F3"/>
    <w:rsid w:val="18364CB3"/>
    <w:rsid w:val="187800C6"/>
    <w:rsid w:val="18AA1D38"/>
    <w:rsid w:val="1A065A4C"/>
    <w:rsid w:val="1A311966"/>
    <w:rsid w:val="1A331217"/>
    <w:rsid w:val="1A6C2308"/>
    <w:rsid w:val="1B00102A"/>
    <w:rsid w:val="1B205200"/>
    <w:rsid w:val="1BB0168D"/>
    <w:rsid w:val="1C375787"/>
    <w:rsid w:val="1C460885"/>
    <w:rsid w:val="1C722A83"/>
    <w:rsid w:val="1CBD51FE"/>
    <w:rsid w:val="1D2F7136"/>
    <w:rsid w:val="1D4A0DAF"/>
    <w:rsid w:val="1D573E81"/>
    <w:rsid w:val="1DF02150"/>
    <w:rsid w:val="1DFC72BD"/>
    <w:rsid w:val="1E171382"/>
    <w:rsid w:val="1E1A07DE"/>
    <w:rsid w:val="1E3A2CF0"/>
    <w:rsid w:val="1E55234D"/>
    <w:rsid w:val="1E5C3976"/>
    <w:rsid w:val="1E690285"/>
    <w:rsid w:val="1E8E7470"/>
    <w:rsid w:val="1EC50F27"/>
    <w:rsid w:val="1F6C6859"/>
    <w:rsid w:val="1F7E3A5C"/>
    <w:rsid w:val="1FA90BC4"/>
    <w:rsid w:val="1FC9083F"/>
    <w:rsid w:val="205B282F"/>
    <w:rsid w:val="2064206F"/>
    <w:rsid w:val="206A4D32"/>
    <w:rsid w:val="207E10A2"/>
    <w:rsid w:val="20D53601"/>
    <w:rsid w:val="21150714"/>
    <w:rsid w:val="212275EF"/>
    <w:rsid w:val="215E3CA1"/>
    <w:rsid w:val="21863F67"/>
    <w:rsid w:val="219D2758"/>
    <w:rsid w:val="21C64318"/>
    <w:rsid w:val="22720703"/>
    <w:rsid w:val="231F57A3"/>
    <w:rsid w:val="23426FBA"/>
    <w:rsid w:val="23E73994"/>
    <w:rsid w:val="246A4754"/>
    <w:rsid w:val="24FB1D34"/>
    <w:rsid w:val="2582035C"/>
    <w:rsid w:val="25A1052A"/>
    <w:rsid w:val="26342851"/>
    <w:rsid w:val="27201DA0"/>
    <w:rsid w:val="2762407C"/>
    <w:rsid w:val="2786303B"/>
    <w:rsid w:val="27AC7C7C"/>
    <w:rsid w:val="27BD0257"/>
    <w:rsid w:val="27C575DA"/>
    <w:rsid w:val="28293CB8"/>
    <w:rsid w:val="28494BF5"/>
    <w:rsid w:val="28807408"/>
    <w:rsid w:val="28A000C1"/>
    <w:rsid w:val="29514D7B"/>
    <w:rsid w:val="29552F15"/>
    <w:rsid w:val="29CE7D7C"/>
    <w:rsid w:val="2A5707F5"/>
    <w:rsid w:val="2A853C41"/>
    <w:rsid w:val="2AC33238"/>
    <w:rsid w:val="2AEC2128"/>
    <w:rsid w:val="2B133924"/>
    <w:rsid w:val="2B4944DD"/>
    <w:rsid w:val="2BAC1A25"/>
    <w:rsid w:val="2BB679F2"/>
    <w:rsid w:val="2BBF4EBB"/>
    <w:rsid w:val="2BCC235C"/>
    <w:rsid w:val="2C485F49"/>
    <w:rsid w:val="2CCF7940"/>
    <w:rsid w:val="2CE918FF"/>
    <w:rsid w:val="2D473E50"/>
    <w:rsid w:val="2E0F41DB"/>
    <w:rsid w:val="2E86152A"/>
    <w:rsid w:val="2EA62AFE"/>
    <w:rsid w:val="2ED250B5"/>
    <w:rsid w:val="2F1E2511"/>
    <w:rsid w:val="2F65079E"/>
    <w:rsid w:val="2F686C57"/>
    <w:rsid w:val="2F865F51"/>
    <w:rsid w:val="2FB656AA"/>
    <w:rsid w:val="2FD31E6D"/>
    <w:rsid w:val="2FEF2407"/>
    <w:rsid w:val="301943E5"/>
    <w:rsid w:val="303A2059"/>
    <w:rsid w:val="30FC6001"/>
    <w:rsid w:val="31087F78"/>
    <w:rsid w:val="316347D9"/>
    <w:rsid w:val="32087E7E"/>
    <w:rsid w:val="332F5E23"/>
    <w:rsid w:val="33491981"/>
    <w:rsid w:val="33C9547D"/>
    <w:rsid w:val="33D26EF8"/>
    <w:rsid w:val="33DF7C0E"/>
    <w:rsid w:val="34A4010B"/>
    <w:rsid w:val="34CB6E33"/>
    <w:rsid w:val="34D10DEF"/>
    <w:rsid w:val="34F27BE9"/>
    <w:rsid w:val="357C1759"/>
    <w:rsid w:val="35972A47"/>
    <w:rsid w:val="35E22176"/>
    <w:rsid w:val="36622AB0"/>
    <w:rsid w:val="36735B2A"/>
    <w:rsid w:val="369D359E"/>
    <w:rsid w:val="36BA3B8A"/>
    <w:rsid w:val="37A00421"/>
    <w:rsid w:val="37AD2255"/>
    <w:rsid w:val="37FE2190"/>
    <w:rsid w:val="383E3F94"/>
    <w:rsid w:val="38900C5E"/>
    <w:rsid w:val="38AB6CC7"/>
    <w:rsid w:val="38C364AA"/>
    <w:rsid w:val="39342CCD"/>
    <w:rsid w:val="393C4EDB"/>
    <w:rsid w:val="39777B1A"/>
    <w:rsid w:val="39811A80"/>
    <w:rsid w:val="39C44993"/>
    <w:rsid w:val="3A2E57B8"/>
    <w:rsid w:val="3A657997"/>
    <w:rsid w:val="3AE07ED2"/>
    <w:rsid w:val="3B437291"/>
    <w:rsid w:val="3CC72510"/>
    <w:rsid w:val="3D1E7499"/>
    <w:rsid w:val="3D4D4217"/>
    <w:rsid w:val="3DC22546"/>
    <w:rsid w:val="3EE83196"/>
    <w:rsid w:val="3F5D5B5A"/>
    <w:rsid w:val="3F653F2B"/>
    <w:rsid w:val="3FDD5255"/>
    <w:rsid w:val="403D0BCB"/>
    <w:rsid w:val="404018D7"/>
    <w:rsid w:val="40931678"/>
    <w:rsid w:val="40A82880"/>
    <w:rsid w:val="40E151BA"/>
    <w:rsid w:val="414C2897"/>
    <w:rsid w:val="41671E5A"/>
    <w:rsid w:val="41F319DF"/>
    <w:rsid w:val="42446398"/>
    <w:rsid w:val="424B2169"/>
    <w:rsid w:val="42821805"/>
    <w:rsid w:val="429702E3"/>
    <w:rsid w:val="429E1F61"/>
    <w:rsid w:val="42DA6896"/>
    <w:rsid w:val="430829E8"/>
    <w:rsid w:val="435F73A2"/>
    <w:rsid w:val="436A214F"/>
    <w:rsid w:val="436A5C79"/>
    <w:rsid w:val="437D5DD6"/>
    <w:rsid w:val="44362697"/>
    <w:rsid w:val="44D00A88"/>
    <w:rsid w:val="450774E3"/>
    <w:rsid w:val="46746BB3"/>
    <w:rsid w:val="46AA6CA8"/>
    <w:rsid w:val="46B1371C"/>
    <w:rsid w:val="471652BF"/>
    <w:rsid w:val="47687819"/>
    <w:rsid w:val="4780101B"/>
    <w:rsid w:val="47A821DD"/>
    <w:rsid w:val="48080533"/>
    <w:rsid w:val="48241997"/>
    <w:rsid w:val="483A6B01"/>
    <w:rsid w:val="484D4D3A"/>
    <w:rsid w:val="489857CD"/>
    <w:rsid w:val="489D022D"/>
    <w:rsid w:val="498C2DD3"/>
    <w:rsid w:val="49BE6EE8"/>
    <w:rsid w:val="49EB0834"/>
    <w:rsid w:val="49F003F3"/>
    <w:rsid w:val="49F50560"/>
    <w:rsid w:val="4A090274"/>
    <w:rsid w:val="4B766398"/>
    <w:rsid w:val="4B811A23"/>
    <w:rsid w:val="4BF91E04"/>
    <w:rsid w:val="4C5549F2"/>
    <w:rsid w:val="4CAE1B26"/>
    <w:rsid w:val="4D1A048E"/>
    <w:rsid w:val="4D2A60CB"/>
    <w:rsid w:val="4D4E47DF"/>
    <w:rsid w:val="4D8074E1"/>
    <w:rsid w:val="4E7060BD"/>
    <w:rsid w:val="4E9B0449"/>
    <w:rsid w:val="4EDA0062"/>
    <w:rsid w:val="4EE0205C"/>
    <w:rsid w:val="4F77247B"/>
    <w:rsid w:val="4FA16509"/>
    <w:rsid w:val="4FA74866"/>
    <w:rsid w:val="50335F3B"/>
    <w:rsid w:val="503F3C5A"/>
    <w:rsid w:val="50923730"/>
    <w:rsid w:val="50FA3628"/>
    <w:rsid w:val="5118622F"/>
    <w:rsid w:val="51500D47"/>
    <w:rsid w:val="518C0F14"/>
    <w:rsid w:val="52163ABF"/>
    <w:rsid w:val="529F6A5E"/>
    <w:rsid w:val="52AD0081"/>
    <w:rsid w:val="52E05003"/>
    <w:rsid w:val="537B33BA"/>
    <w:rsid w:val="53815643"/>
    <w:rsid w:val="539906CE"/>
    <w:rsid w:val="539F51B8"/>
    <w:rsid w:val="53C34825"/>
    <w:rsid w:val="53C632E0"/>
    <w:rsid w:val="54247A3F"/>
    <w:rsid w:val="54ED52C4"/>
    <w:rsid w:val="55494C84"/>
    <w:rsid w:val="55766ED2"/>
    <w:rsid w:val="557E2E91"/>
    <w:rsid w:val="563B0F10"/>
    <w:rsid w:val="564A2211"/>
    <w:rsid w:val="56987A94"/>
    <w:rsid w:val="56BC43B4"/>
    <w:rsid w:val="56C84D67"/>
    <w:rsid w:val="570B687A"/>
    <w:rsid w:val="57133A15"/>
    <w:rsid w:val="57274BAE"/>
    <w:rsid w:val="57284169"/>
    <w:rsid w:val="576874A8"/>
    <w:rsid w:val="57730377"/>
    <w:rsid w:val="57B664CC"/>
    <w:rsid w:val="58527201"/>
    <w:rsid w:val="58897C87"/>
    <w:rsid w:val="592814AA"/>
    <w:rsid w:val="595A3778"/>
    <w:rsid w:val="59D955CE"/>
    <w:rsid w:val="5A78276D"/>
    <w:rsid w:val="5ADB2D99"/>
    <w:rsid w:val="5C7C31BE"/>
    <w:rsid w:val="5D2A5779"/>
    <w:rsid w:val="5D6A524D"/>
    <w:rsid w:val="5E210256"/>
    <w:rsid w:val="5E27298C"/>
    <w:rsid w:val="5EFA30EB"/>
    <w:rsid w:val="5F9A2A39"/>
    <w:rsid w:val="60773372"/>
    <w:rsid w:val="60C110F4"/>
    <w:rsid w:val="60F32FDF"/>
    <w:rsid w:val="60FC0339"/>
    <w:rsid w:val="611B4581"/>
    <w:rsid w:val="615431A3"/>
    <w:rsid w:val="6177737B"/>
    <w:rsid w:val="61C65B19"/>
    <w:rsid w:val="61DA1BD1"/>
    <w:rsid w:val="625F60FA"/>
    <w:rsid w:val="62646F11"/>
    <w:rsid w:val="62A6214B"/>
    <w:rsid w:val="630731A4"/>
    <w:rsid w:val="630A01C0"/>
    <w:rsid w:val="6320431B"/>
    <w:rsid w:val="632E661C"/>
    <w:rsid w:val="63543B6C"/>
    <w:rsid w:val="63640246"/>
    <w:rsid w:val="642C5EA8"/>
    <w:rsid w:val="64EC17FC"/>
    <w:rsid w:val="651E518A"/>
    <w:rsid w:val="65CE7C5E"/>
    <w:rsid w:val="66515EB9"/>
    <w:rsid w:val="66815DB4"/>
    <w:rsid w:val="66EF03D1"/>
    <w:rsid w:val="66F50581"/>
    <w:rsid w:val="6742540F"/>
    <w:rsid w:val="679F2BEB"/>
    <w:rsid w:val="680B7212"/>
    <w:rsid w:val="6810792B"/>
    <w:rsid w:val="68116749"/>
    <w:rsid w:val="683E4633"/>
    <w:rsid w:val="6872776F"/>
    <w:rsid w:val="68E869C9"/>
    <w:rsid w:val="69330EA5"/>
    <w:rsid w:val="69D86C1E"/>
    <w:rsid w:val="69DB36B0"/>
    <w:rsid w:val="6A4B393F"/>
    <w:rsid w:val="6A8A716F"/>
    <w:rsid w:val="6B3241FA"/>
    <w:rsid w:val="6BD164A6"/>
    <w:rsid w:val="6C264130"/>
    <w:rsid w:val="6C5359F4"/>
    <w:rsid w:val="6C8C214A"/>
    <w:rsid w:val="6CF12BEC"/>
    <w:rsid w:val="6D135684"/>
    <w:rsid w:val="6D25459B"/>
    <w:rsid w:val="6D2A1A93"/>
    <w:rsid w:val="6D5F01EC"/>
    <w:rsid w:val="6D647CAC"/>
    <w:rsid w:val="6DAB77C8"/>
    <w:rsid w:val="6DB118DC"/>
    <w:rsid w:val="6E0B5EC2"/>
    <w:rsid w:val="6E407C94"/>
    <w:rsid w:val="6E8C17CC"/>
    <w:rsid w:val="6EE21150"/>
    <w:rsid w:val="6EF13292"/>
    <w:rsid w:val="6FA0189A"/>
    <w:rsid w:val="6FD549F0"/>
    <w:rsid w:val="6FEB61F1"/>
    <w:rsid w:val="70083B93"/>
    <w:rsid w:val="705E799C"/>
    <w:rsid w:val="70A21411"/>
    <w:rsid w:val="71113338"/>
    <w:rsid w:val="71A91E1D"/>
    <w:rsid w:val="71BA13D8"/>
    <w:rsid w:val="71EF314C"/>
    <w:rsid w:val="722716B5"/>
    <w:rsid w:val="72380AD2"/>
    <w:rsid w:val="725E31D9"/>
    <w:rsid w:val="73453321"/>
    <w:rsid w:val="738E51A3"/>
    <w:rsid w:val="73FE5530"/>
    <w:rsid w:val="74807BF2"/>
    <w:rsid w:val="7495270D"/>
    <w:rsid w:val="751A16BA"/>
    <w:rsid w:val="755B54E2"/>
    <w:rsid w:val="76D65913"/>
    <w:rsid w:val="76E1259C"/>
    <w:rsid w:val="774356B2"/>
    <w:rsid w:val="77B425D9"/>
    <w:rsid w:val="78FE3C2E"/>
    <w:rsid w:val="79175D5F"/>
    <w:rsid w:val="79177700"/>
    <w:rsid w:val="79276602"/>
    <w:rsid w:val="7942378F"/>
    <w:rsid w:val="79684CA4"/>
    <w:rsid w:val="797A0493"/>
    <w:rsid w:val="79850FB3"/>
    <w:rsid w:val="79A87CB1"/>
    <w:rsid w:val="79B3386D"/>
    <w:rsid w:val="79D45F18"/>
    <w:rsid w:val="79DB7AAD"/>
    <w:rsid w:val="7A38709F"/>
    <w:rsid w:val="7A8A1EF5"/>
    <w:rsid w:val="7A8A60C2"/>
    <w:rsid w:val="7AEA60D3"/>
    <w:rsid w:val="7AFE564F"/>
    <w:rsid w:val="7B11348A"/>
    <w:rsid w:val="7B2C4B7A"/>
    <w:rsid w:val="7BA11823"/>
    <w:rsid w:val="7BCE3F3C"/>
    <w:rsid w:val="7C142E73"/>
    <w:rsid w:val="7D717955"/>
    <w:rsid w:val="7D8A4557"/>
    <w:rsid w:val="7DEE711C"/>
    <w:rsid w:val="7E091380"/>
    <w:rsid w:val="7E3448E2"/>
    <w:rsid w:val="7E3F16FC"/>
    <w:rsid w:val="7F1611F9"/>
    <w:rsid w:val="7F7227B4"/>
    <w:rsid w:val="7FF81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A7893"/>
    <w:pPr>
      <w:widowControl w:val="0"/>
      <w:jc w:val="both"/>
    </w:pPr>
    <w:rPr>
      <w:kern w:val="2"/>
      <w:sz w:val="21"/>
      <w:szCs w:val="24"/>
    </w:rPr>
  </w:style>
  <w:style w:type="paragraph" w:styleId="1">
    <w:name w:val="heading 1"/>
    <w:basedOn w:val="a"/>
    <w:next w:val="a"/>
    <w:link w:val="1Char"/>
    <w:qFormat/>
    <w:rsid w:val="003A789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A7893"/>
    <w:pPr>
      <w:keepNext/>
      <w:keepLines/>
      <w:spacing w:before="260" w:after="260" w:line="416" w:lineRule="auto"/>
      <w:ind w:firstLineChars="200" w:firstLine="560"/>
      <w:jc w:val="left"/>
      <w:outlineLvl w:val="1"/>
    </w:pPr>
    <w:rPr>
      <w:rFonts w:ascii="Cambria" w:hAnsi="Cambria"/>
      <w:b/>
      <w:bCs/>
      <w:sz w:val="32"/>
      <w:szCs w:val="32"/>
    </w:rPr>
  </w:style>
  <w:style w:type="paragraph" w:styleId="3">
    <w:name w:val="heading 3"/>
    <w:basedOn w:val="a"/>
    <w:next w:val="a"/>
    <w:qFormat/>
    <w:rsid w:val="003A7893"/>
    <w:pPr>
      <w:keepNext/>
      <w:keepLines/>
      <w:spacing w:before="260" w:after="260" w:line="416" w:lineRule="auto"/>
      <w:outlineLvl w:val="2"/>
    </w:pPr>
    <w:rPr>
      <w:b/>
      <w:bCs/>
      <w:sz w:val="32"/>
      <w:szCs w:val="32"/>
    </w:rPr>
  </w:style>
  <w:style w:type="paragraph" w:styleId="7">
    <w:name w:val="heading 7"/>
    <w:basedOn w:val="a"/>
    <w:next w:val="a"/>
    <w:link w:val="7Char"/>
    <w:semiHidden/>
    <w:unhideWhenUsed/>
    <w:qFormat/>
    <w:rsid w:val="00F979D6"/>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basedOn w:val="a1"/>
    <w:link w:val="a0"/>
    <w:uiPriority w:val="99"/>
    <w:rsid w:val="003A7893"/>
    <w:rPr>
      <w:kern w:val="2"/>
      <w:sz w:val="18"/>
      <w:szCs w:val="18"/>
    </w:rPr>
  </w:style>
  <w:style w:type="character" w:customStyle="1" w:styleId="1Char">
    <w:name w:val="标题 1 Char"/>
    <w:basedOn w:val="a1"/>
    <w:link w:val="1"/>
    <w:rsid w:val="003A7893"/>
    <w:rPr>
      <w:b/>
      <w:bCs/>
      <w:kern w:val="44"/>
      <w:sz w:val="44"/>
      <w:szCs w:val="44"/>
    </w:rPr>
  </w:style>
  <w:style w:type="character" w:customStyle="1" w:styleId="font91">
    <w:name w:val="font91"/>
    <w:basedOn w:val="a1"/>
    <w:rsid w:val="003A7893"/>
    <w:rPr>
      <w:rFonts w:ascii="宋体" w:eastAsia="宋体" w:hAnsi="宋体" w:cs="宋体" w:hint="eastAsia"/>
      <w:color w:val="000000"/>
      <w:sz w:val="20"/>
      <w:szCs w:val="20"/>
      <w:u w:val="none"/>
    </w:rPr>
  </w:style>
  <w:style w:type="character" w:customStyle="1" w:styleId="CharChar2">
    <w:name w:val="Char Char2"/>
    <w:basedOn w:val="a1"/>
    <w:locked/>
    <w:rsid w:val="003A7893"/>
    <w:rPr>
      <w:kern w:val="2"/>
      <w:sz w:val="21"/>
      <w:szCs w:val="24"/>
      <w:lang w:bidi="ar-SA"/>
    </w:rPr>
  </w:style>
  <w:style w:type="character" w:customStyle="1" w:styleId="Char2">
    <w:name w:val="纯文本 Char2"/>
    <w:qFormat/>
    <w:rsid w:val="003A7893"/>
    <w:rPr>
      <w:rFonts w:ascii="宋体" w:eastAsia="宋体" w:hAnsi="Courier New"/>
      <w:kern w:val="2"/>
      <w:sz w:val="21"/>
      <w:lang w:val="en-US" w:eastAsia="zh-CN" w:bidi="ar-SA"/>
    </w:rPr>
  </w:style>
  <w:style w:type="character" w:customStyle="1" w:styleId="font51">
    <w:name w:val="font51"/>
    <w:basedOn w:val="a1"/>
    <w:rsid w:val="003A7893"/>
    <w:rPr>
      <w:rFonts w:ascii="宋体" w:eastAsia="宋体" w:hAnsi="宋体" w:cs="宋体" w:hint="eastAsia"/>
      <w:i w:val="0"/>
      <w:color w:val="000000"/>
      <w:sz w:val="18"/>
      <w:szCs w:val="18"/>
      <w:u w:val="none"/>
    </w:rPr>
  </w:style>
  <w:style w:type="character" w:customStyle="1" w:styleId="font61">
    <w:name w:val="font61"/>
    <w:basedOn w:val="a1"/>
    <w:rsid w:val="003A7893"/>
    <w:rPr>
      <w:rFonts w:ascii="宋体" w:eastAsia="宋体" w:hAnsi="宋体" w:cs="宋体" w:hint="eastAsia"/>
      <w:b/>
      <w:color w:val="000000"/>
      <w:sz w:val="20"/>
      <w:szCs w:val="20"/>
      <w:u w:val="single"/>
    </w:rPr>
  </w:style>
  <w:style w:type="character" w:customStyle="1" w:styleId="font71">
    <w:name w:val="font71"/>
    <w:basedOn w:val="a1"/>
    <w:rsid w:val="003A7893"/>
    <w:rPr>
      <w:rFonts w:ascii="宋体" w:eastAsia="宋体" w:hAnsi="宋体" w:cs="宋体" w:hint="eastAsia"/>
      <w:i w:val="0"/>
      <w:color w:val="000000"/>
      <w:sz w:val="21"/>
      <w:szCs w:val="21"/>
      <w:u w:val="none"/>
    </w:rPr>
  </w:style>
  <w:style w:type="character" w:styleId="a4">
    <w:name w:val="Hyperlink"/>
    <w:basedOn w:val="a1"/>
    <w:rsid w:val="003A7893"/>
    <w:rPr>
      <w:color w:val="333333"/>
      <w:u w:val="none"/>
    </w:rPr>
  </w:style>
  <w:style w:type="character" w:styleId="a5">
    <w:name w:val="page number"/>
    <w:basedOn w:val="a1"/>
    <w:rsid w:val="003A7893"/>
  </w:style>
  <w:style w:type="character" w:customStyle="1" w:styleId="Char0">
    <w:name w:val="批注文字 Char"/>
    <w:basedOn w:val="a1"/>
    <w:link w:val="a6"/>
    <w:rsid w:val="003A7893"/>
    <w:rPr>
      <w:kern w:val="2"/>
      <w:sz w:val="21"/>
      <w:szCs w:val="24"/>
    </w:rPr>
  </w:style>
  <w:style w:type="character" w:customStyle="1" w:styleId="Char1">
    <w:name w:val="批注文字 Char1"/>
    <w:basedOn w:val="a1"/>
    <w:semiHidden/>
    <w:locked/>
    <w:rsid w:val="003A7893"/>
    <w:rPr>
      <w:kern w:val="2"/>
      <w:sz w:val="21"/>
      <w:szCs w:val="24"/>
    </w:rPr>
  </w:style>
  <w:style w:type="character" w:styleId="a7">
    <w:name w:val="FollowedHyperlink"/>
    <w:basedOn w:val="a1"/>
    <w:rsid w:val="003A7893"/>
    <w:rPr>
      <w:color w:val="333333"/>
      <w:u w:val="none"/>
    </w:rPr>
  </w:style>
  <w:style w:type="character" w:customStyle="1" w:styleId="Char3">
    <w:name w:val="正文缩进 Char"/>
    <w:link w:val="a8"/>
    <w:qFormat/>
    <w:locked/>
    <w:rsid w:val="003A7893"/>
    <w:rPr>
      <w:rFonts w:eastAsia="宋体"/>
      <w:kern w:val="2"/>
      <w:sz w:val="21"/>
      <w:lang w:val="en-US" w:eastAsia="zh-CN" w:bidi="ar-SA"/>
    </w:rPr>
  </w:style>
  <w:style w:type="character" w:customStyle="1" w:styleId="Char4">
    <w:name w:val="纯文本 Char"/>
    <w:basedOn w:val="a1"/>
    <w:link w:val="a9"/>
    <w:qFormat/>
    <w:rsid w:val="003A7893"/>
    <w:rPr>
      <w:rFonts w:ascii="宋体" w:eastAsia="宋体" w:hAnsi="Courier New"/>
      <w:kern w:val="2"/>
      <w:sz w:val="21"/>
      <w:lang w:val="en-US" w:eastAsia="zh-CN" w:bidi="ar-SA"/>
    </w:rPr>
  </w:style>
  <w:style w:type="character" w:customStyle="1" w:styleId="font21">
    <w:name w:val="font21"/>
    <w:basedOn w:val="a1"/>
    <w:rsid w:val="003A7893"/>
    <w:rPr>
      <w:rFonts w:ascii="Times New Roman" w:hAnsi="Times New Roman" w:cs="Times New Roman" w:hint="default"/>
      <w:i w:val="0"/>
      <w:color w:val="000000"/>
      <w:sz w:val="18"/>
      <w:szCs w:val="18"/>
      <w:u w:val="none"/>
    </w:rPr>
  </w:style>
  <w:style w:type="character" w:customStyle="1" w:styleId="Char10">
    <w:name w:val="纯文本 Char1"/>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普通文字 Char + 居中 Char,Texte Char,纯文本 Char1 Char Char Char,小 Char,s4 Char"/>
    <w:rsid w:val="003A7893"/>
    <w:rPr>
      <w:rFonts w:ascii="宋体" w:hAnsi="Courier New"/>
      <w:kern w:val="2"/>
      <w:sz w:val="21"/>
    </w:rPr>
  </w:style>
  <w:style w:type="character" w:styleId="aa">
    <w:name w:val="Strong"/>
    <w:basedOn w:val="a1"/>
    <w:uiPriority w:val="22"/>
    <w:qFormat/>
    <w:rsid w:val="003A7893"/>
    <w:rPr>
      <w:b/>
      <w:bCs/>
    </w:rPr>
  </w:style>
  <w:style w:type="character" w:customStyle="1" w:styleId="CharChar10">
    <w:name w:val="Char Char10"/>
    <w:rsid w:val="003A7893"/>
    <w:rPr>
      <w:rFonts w:eastAsia="宋体"/>
      <w:kern w:val="2"/>
      <w:sz w:val="21"/>
      <w:szCs w:val="24"/>
      <w:lang w:val="en-US" w:eastAsia="zh-CN" w:bidi="ar-SA"/>
    </w:rPr>
  </w:style>
  <w:style w:type="character" w:customStyle="1" w:styleId="2Char">
    <w:name w:val="标题 2 Char"/>
    <w:basedOn w:val="a1"/>
    <w:link w:val="2"/>
    <w:uiPriority w:val="9"/>
    <w:qFormat/>
    <w:rsid w:val="003A7893"/>
    <w:rPr>
      <w:rFonts w:ascii="Cambria" w:eastAsia="宋体" w:hAnsi="Cambria" w:cs="Times New Roman"/>
      <w:b/>
      <w:bCs/>
      <w:kern w:val="2"/>
      <w:sz w:val="32"/>
      <w:szCs w:val="32"/>
    </w:rPr>
  </w:style>
  <w:style w:type="character" w:styleId="ab">
    <w:name w:val="annotation reference"/>
    <w:basedOn w:val="a1"/>
    <w:semiHidden/>
    <w:rsid w:val="003A7893"/>
    <w:rPr>
      <w:sz w:val="21"/>
      <w:szCs w:val="21"/>
    </w:rPr>
  </w:style>
  <w:style w:type="character" w:customStyle="1" w:styleId="font11">
    <w:name w:val="font11"/>
    <w:basedOn w:val="a1"/>
    <w:rsid w:val="003A7893"/>
    <w:rPr>
      <w:rFonts w:ascii="宋体" w:eastAsia="宋体" w:hAnsi="宋体" w:cs="宋体" w:hint="eastAsia"/>
      <w:b/>
      <w:color w:val="000000"/>
      <w:sz w:val="20"/>
      <w:szCs w:val="20"/>
      <w:u w:val="none"/>
    </w:rPr>
  </w:style>
  <w:style w:type="character" w:customStyle="1" w:styleId="Char5">
    <w:name w:val="副标题 Char"/>
    <w:basedOn w:val="a1"/>
    <w:link w:val="ac"/>
    <w:uiPriority w:val="11"/>
    <w:rsid w:val="003A7893"/>
    <w:rPr>
      <w:rFonts w:ascii="Calibri Light" w:hAnsi="Calibri Light"/>
      <w:b/>
      <w:bCs/>
      <w:kern w:val="28"/>
      <w:sz w:val="32"/>
      <w:szCs w:val="32"/>
    </w:rPr>
  </w:style>
  <w:style w:type="character" w:customStyle="1" w:styleId="font31">
    <w:name w:val="font31"/>
    <w:basedOn w:val="a1"/>
    <w:rsid w:val="003A7893"/>
    <w:rPr>
      <w:rFonts w:ascii="黑体" w:eastAsia="黑体" w:cs="黑体" w:hint="eastAsia"/>
      <w:color w:val="000000"/>
      <w:sz w:val="20"/>
      <w:szCs w:val="20"/>
      <w:u w:val="none"/>
    </w:rPr>
  </w:style>
  <w:style w:type="character" w:customStyle="1" w:styleId="apple-converted-space">
    <w:name w:val="apple-converted-space"/>
    <w:basedOn w:val="a1"/>
    <w:rsid w:val="003A7893"/>
  </w:style>
  <w:style w:type="character" w:customStyle="1" w:styleId="Char6">
    <w:name w:val="页眉 Char"/>
    <w:basedOn w:val="a1"/>
    <w:link w:val="ad"/>
    <w:uiPriority w:val="99"/>
    <w:rsid w:val="003A7893"/>
    <w:rPr>
      <w:kern w:val="2"/>
      <w:sz w:val="18"/>
      <w:szCs w:val="18"/>
    </w:rPr>
  </w:style>
  <w:style w:type="character" w:customStyle="1" w:styleId="font41">
    <w:name w:val="font41"/>
    <w:basedOn w:val="a1"/>
    <w:rsid w:val="003A7893"/>
    <w:rPr>
      <w:rFonts w:ascii="宋体" w:eastAsia="宋体" w:hAnsi="宋体" w:cs="宋体" w:hint="eastAsia"/>
      <w:i w:val="0"/>
      <w:color w:val="FF0000"/>
      <w:sz w:val="18"/>
      <w:szCs w:val="18"/>
      <w:u w:val="none"/>
    </w:rPr>
  </w:style>
  <w:style w:type="paragraph" w:styleId="ae">
    <w:name w:val="Balloon Text"/>
    <w:basedOn w:val="a"/>
    <w:semiHidden/>
    <w:rsid w:val="003A7893"/>
    <w:rPr>
      <w:sz w:val="18"/>
      <w:szCs w:val="18"/>
    </w:rPr>
  </w:style>
  <w:style w:type="paragraph" w:styleId="a9">
    <w:name w:val="Plain Text"/>
    <w:basedOn w:val="a"/>
    <w:link w:val="Char4"/>
    <w:qFormat/>
    <w:rsid w:val="003A7893"/>
    <w:rPr>
      <w:rFonts w:ascii="宋体" w:hAnsi="Courier New"/>
      <w:szCs w:val="20"/>
    </w:rPr>
  </w:style>
  <w:style w:type="paragraph" w:styleId="ad">
    <w:name w:val="header"/>
    <w:basedOn w:val="a"/>
    <w:link w:val="Char6"/>
    <w:uiPriority w:val="99"/>
    <w:rsid w:val="003A7893"/>
    <w:pPr>
      <w:pBdr>
        <w:bottom w:val="single" w:sz="6" w:space="1" w:color="auto"/>
      </w:pBdr>
      <w:tabs>
        <w:tab w:val="center" w:pos="4153"/>
        <w:tab w:val="right" w:pos="8306"/>
      </w:tabs>
      <w:snapToGrid w:val="0"/>
      <w:jc w:val="center"/>
    </w:pPr>
    <w:rPr>
      <w:sz w:val="18"/>
      <w:szCs w:val="18"/>
    </w:rPr>
  </w:style>
  <w:style w:type="paragraph" w:styleId="a0">
    <w:name w:val="footer"/>
    <w:basedOn w:val="a"/>
    <w:link w:val="Char"/>
    <w:uiPriority w:val="99"/>
    <w:rsid w:val="003A7893"/>
    <w:pPr>
      <w:tabs>
        <w:tab w:val="center" w:pos="4153"/>
        <w:tab w:val="right" w:pos="8306"/>
      </w:tabs>
      <w:snapToGrid w:val="0"/>
      <w:jc w:val="left"/>
    </w:pPr>
    <w:rPr>
      <w:sz w:val="18"/>
      <w:szCs w:val="18"/>
    </w:rPr>
  </w:style>
  <w:style w:type="paragraph" w:styleId="30">
    <w:name w:val="Body Text 3"/>
    <w:basedOn w:val="a"/>
    <w:rsid w:val="003A7893"/>
    <w:pPr>
      <w:spacing w:line="240" w:lineRule="exact"/>
    </w:pPr>
    <w:rPr>
      <w:rFonts w:ascii="宋体" w:hAnsi="宋体"/>
      <w:color w:val="000000"/>
      <w:szCs w:val="21"/>
    </w:rPr>
  </w:style>
  <w:style w:type="paragraph" w:styleId="af">
    <w:name w:val="annotation subject"/>
    <w:basedOn w:val="a6"/>
    <w:next w:val="a6"/>
    <w:semiHidden/>
    <w:rsid w:val="003A7893"/>
    <w:rPr>
      <w:b/>
      <w:bCs/>
    </w:rPr>
  </w:style>
  <w:style w:type="paragraph" w:styleId="a8">
    <w:name w:val="Normal Indent"/>
    <w:basedOn w:val="a"/>
    <w:link w:val="Char3"/>
    <w:qFormat/>
    <w:rsid w:val="003A7893"/>
    <w:pPr>
      <w:ind w:firstLine="420"/>
    </w:pPr>
    <w:rPr>
      <w:szCs w:val="20"/>
    </w:rPr>
  </w:style>
  <w:style w:type="paragraph" w:styleId="a6">
    <w:name w:val="annotation text"/>
    <w:basedOn w:val="a"/>
    <w:link w:val="Char0"/>
    <w:qFormat/>
    <w:rsid w:val="003A7893"/>
    <w:pPr>
      <w:jc w:val="left"/>
    </w:pPr>
  </w:style>
  <w:style w:type="paragraph" w:styleId="af0">
    <w:name w:val="Normal (Web)"/>
    <w:basedOn w:val="a"/>
    <w:uiPriority w:val="99"/>
    <w:qFormat/>
    <w:rsid w:val="003A7893"/>
    <w:pPr>
      <w:widowControl/>
      <w:spacing w:before="100" w:beforeAutospacing="1" w:after="100" w:afterAutospacing="1"/>
      <w:jc w:val="left"/>
    </w:pPr>
    <w:rPr>
      <w:rFonts w:ascii="宋体" w:hAnsi="宋体" w:cs="宋体"/>
      <w:kern w:val="0"/>
      <w:sz w:val="24"/>
    </w:rPr>
  </w:style>
  <w:style w:type="paragraph" w:styleId="ac">
    <w:name w:val="Subtitle"/>
    <w:basedOn w:val="a"/>
    <w:next w:val="a"/>
    <w:link w:val="Char5"/>
    <w:uiPriority w:val="11"/>
    <w:qFormat/>
    <w:rsid w:val="003A7893"/>
    <w:pPr>
      <w:spacing w:before="240" w:after="60" w:line="312" w:lineRule="auto"/>
      <w:jc w:val="center"/>
      <w:outlineLvl w:val="1"/>
    </w:pPr>
    <w:rPr>
      <w:rFonts w:ascii="Calibri Light" w:hAnsi="Calibri Light"/>
      <w:b/>
      <w:bCs/>
      <w:kern w:val="28"/>
      <w:sz w:val="32"/>
      <w:szCs w:val="32"/>
    </w:rPr>
  </w:style>
  <w:style w:type="paragraph" w:customStyle="1" w:styleId="Style2">
    <w:name w:val="_Style 2"/>
    <w:basedOn w:val="a"/>
    <w:uiPriority w:val="34"/>
    <w:qFormat/>
    <w:rsid w:val="003A7893"/>
    <w:pPr>
      <w:widowControl/>
      <w:ind w:firstLineChars="200" w:firstLine="420"/>
    </w:pPr>
    <w:rPr>
      <w:rFonts w:cs="Calibri"/>
      <w:kern w:val="0"/>
      <w:szCs w:val="21"/>
    </w:rPr>
  </w:style>
  <w:style w:type="paragraph" w:customStyle="1" w:styleId="p0">
    <w:name w:val="p0"/>
    <w:basedOn w:val="a"/>
    <w:rsid w:val="003A7893"/>
    <w:pPr>
      <w:widowControl/>
    </w:pPr>
    <w:rPr>
      <w:kern w:val="0"/>
      <w:szCs w:val="21"/>
    </w:rPr>
  </w:style>
  <w:style w:type="paragraph" w:customStyle="1" w:styleId="opmapdotsleft">
    <w:name w:val="op_mapdots_left"/>
    <w:basedOn w:val="a"/>
    <w:rsid w:val="003A7893"/>
    <w:pPr>
      <w:widowControl/>
      <w:jc w:val="left"/>
    </w:pPr>
    <w:rPr>
      <w:rFonts w:ascii="宋体" w:hAnsi="宋体" w:cs="宋体"/>
      <w:kern w:val="0"/>
      <w:sz w:val="24"/>
    </w:rPr>
  </w:style>
  <w:style w:type="paragraph" w:styleId="af1">
    <w:name w:val="No Spacing"/>
    <w:basedOn w:val="a"/>
    <w:next w:val="a"/>
    <w:uiPriority w:val="1"/>
    <w:qFormat/>
    <w:rsid w:val="003A7893"/>
    <w:rPr>
      <w:rFonts w:ascii="Calibri" w:hAnsi="Calibri"/>
      <w:szCs w:val="22"/>
    </w:rPr>
  </w:style>
  <w:style w:type="paragraph" w:customStyle="1" w:styleId="Char7">
    <w:name w:val="Char"/>
    <w:basedOn w:val="a"/>
    <w:rsid w:val="003A7893"/>
  </w:style>
  <w:style w:type="paragraph" w:styleId="af2">
    <w:name w:val="Revision"/>
    <w:uiPriority w:val="99"/>
    <w:semiHidden/>
    <w:rsid w:val="003A7893"/>
    <w:rPr>
      <w:kern w:val="2"/>
      <w:sz w:val="21"/>
      <w:szCs w:val="24"/>
    </w:rPr>
  </w:style>
  <w:style w:type="paragraph" w:customStyle="1" w:styleId="TableParagraph">
    <w:name w:val="Table Paragraph"/>
    <w:basedOn w:val="a"/>
    <w:uiPriority w:val="1"/>
    <w:qFormat/>
    <w:rsid w:val="003A7893"/>
    <w:rPr>
      <w:rFonts w:ascii="宋体" w:hAnsi="宋体" w:cs="宋体"/>
      <w:lang w:val="zh-CN" w:bidi="zh-CN"/>
    </w:rPr>
  </w:style>
  <w:style w:type="paragraph" w:customStyle="1" w:styleId="10">
    <w:name w:val="列出段落1"/>
    <w:basedOn w:val="a"/>
    <w:uiPriority w:val="99"/>
    <w:qFormat/>
    <w:rsid w:val="003A7893"/>
    <w:pPr>
      <w:ind w:firstLineChars="200" w:firstLine="420"/>
    </w:pPr>
  </w:style>
  <w:style w:type="paragraph" w:customStyle="1" w:styleId="Default">
    <w:name w:val="Default"/>
    <w:qFormat/>
    <w:rsid w:val="003A7893"/>
    <w:pPr>
      <w:widowControl w:val="0"/>
      <w:autoSpaceDE w:val="0"/>
      <w:autoSpaceDN w:val="0"/>
    </w:pPr>
    <w:rPr>
      <w:rFonts w:ascii="Calibri" w:hAnsi="Calibri" w:hint="eastAsia"/>
      <w:color w:val="000000"/>
      <w:sz w:val="24"/>
      <w:szCs w:val="22"/>
    </w:rPr>
  </w:style>
  <w:style w:type="paragraph" w:customStyle="1" w:styleId="Style4">
    <w:name w:val="_Style 4"/>
    <w:basedOn w:val="a"/>
    <w:uiPriority w:val="99"/>
    <w:qFormat/>
    <w:rsid w:val="003A7893"/>
    <w:pPr>
      <w:ind w:firstLineChars="200" w:firstLine="420"/>
    </w:pPr>
    <w:rPr>
      <w:szCs w:val="22"/>
    </w:rPr>
  </w:style>
  <w:style w:type="paragraph" w:customStyle="1" w:styleId="CharChar8">
    <w:name w:val="Char Char8"/>
    <w:basedOn w:val="a"/>
    <w:rsid w:val="003A7893"/>
    <w:rPr>
      <w:rFonts w:ascii="Tahoma" w:eastAsia="Times New Roman" w:hAnsi="Tahoma"/>
      <w:kern w:val="0"/>
      <w:sz w:val="24"/>
      <w:szCs w:val="20"/>
    </w:rPr>
  </w:style>
  <w:style w:type="paragraph" w:customStyle="1" w:styleId="Style29">
    <w:name w:val="_Style 29"/>
    <w:basedOn w:val="a"/>
    <w:rsid w:val="003A7893"/>
    <w:rPr>
      <w:rFonts w:ascii="Tahoma" w:hAnsi="Tahoma"/>
      <w:sz w:val="24"/>
      <w:szCs w:val="20"/>
    </w:rPr>
  </w:style>
  <w:style w:type="paragraph" w:customStyle="1" w:styleId="af3">
    <w:name w:val="仿宋正文"/>
    <w:basedOn w:val="a"/>
    <w:qFormat/>
    <w:rsid w:val="003A7893"/>
    <w:pPr>
      <w:adjustRightInd w:val="0"/>
      <w:snapToGrid w:val="0"/>
      <w:spacing w:after="60" w:line="360" w:lineRule="auto"/>
      <w:ind w:firstLineChars="200" w:firstLine="560"/>
      <w:jc w:val="left"/>
    </w:pPr>
    <w:rPr>
      <w:rFonts w:ascii="仿宋" w:eastAsia="仿宋" w:hAnsi="仿宋"/>
      <w:sz w:val="28"/>
      <w:szCs w:val="28"/>
    </w:rPr>
  </w:style>
  <w:style w:type="paragraph" w:styleId="af4">
    <w:name w:val="List Paragraph"/>
    <w:basedOn w:val="a"/>
    <w:uiPriority w:val="34"/>
    <w:qFormat/>
    <w:rsid w:val="003A7893"/>
    <w:pPr>
      <w:ind w:firstLineChars="200" w:firstLine="420"/>
    </w:pPr>
  </w:style>
  <w:style w:type="table" w:styleId="af5">
    <w:name w:val="Table Grid"/>
    <w:basedOn w:val="a2"/>
    <w:uiPriority w:val="39"/>
    <w:rsid w:val="003A78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semiHidden/>
    <w:rsid w:val="00F979D6"/>
    <w:rPr>
      <w:b/>
      <w:bCs/>
      <w:kern w:val="2"/>
      <w:sz w:val="24"/>
      <w:szCs w:val="24"/>
    </w:rPr>
  </w:style>
  <w:style w:type="paragraph" w:styleId="af6">
    <w:name w:val="Body Text"/>
    <w:basedOn w:val="a"/>
    <w:link w:val="Char8"/>
    <w:rsid w:val="000C611C"/>
    <w:pPr>
      <w:spacing w:after="120"/>
    </w:pPr>
  </w:style>
  <w:style w:type="character" w:customStyle="1" w:styleId="Char8">
    <w:name w:val="正文文本 Char"/>
    <w:basedOn w:val="a1"/>
    <w:link w:val="af6"/>
    <w:rsid w:val="000C611C"/>
    <w:rPr>
      <w:kern w:val="2"/>
      <w:sz w:val="21"/>
      <w:szCs w:val="24"/>
    </w:rPr>
  </w:style>
  <w:style w:type="character" w:styleId="af7">
    <w:name w:val="Emphasis"/>
    <w:basedOn w:val="a1"/>
    <w:uiPriority w:val="20"/>
    <w:qFormat/>
    <w:rsid w:val="00AD5E51"/>
    <w:rPr>
      <w:i w:val="0"/>
      <w:iCs w:val="0"/>
      <w:color w:val="CC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sxt.gov.cn/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A397EC-6132-4878-BC27-6F20D92F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62</Pages>
  <Words>7365</Words>
  <Characters>41984</Characters>
  <Application>Microsoft Office Word</Application>
  <DocSecurity>0</DocSecurity>
  <Lines>349</Lines>
  <Paragraphs>98</Paragraphs>
  <ScaleCrop>false</ScaleCrop>
  <Company>微软中国</Company>
  <LinksUpToDate>false</LinksUpToDate>
  <CharactersWithSpaces>49251</CharactersWithSpaces>
  <SharedDoc>false</SharedDoc>
  <HLinks>
    <vt:vector size="6" baseType="variant">
      <vt:variant>
        <vt:i4>4522075</vt:i4>
      </vt:variant>
      <vt:variant>
        <vt:i4>0</vt:i4>
      </vt:variant>
      <vt:variant>
        <vt:i4>0</vt:i4>
      </vt:variant>
      <vt:variant>
        <vt:i4>5</vt:i4>
      </vt:variant>
      <vt:variant>
        <vt:lpwstr>http://www.gsxt.gov.cn/index.html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微软用户</dc:creator>
  <cp:lastModifiedBy>Microsoft</cp:lastModifiedBy>
  <cp:revision>35</cp:revision>
  <cp:lastPrinted>2018-08-13T03:21:00Z</cp:lastPrinted>
  <dcterms:created xsi:type="dcterms:W3CDTF">2020-12-10T02:58:00Z</dcterms:created>
  <dcterms:modified xsi:type="dcterms:W3CDTF">2020-12-11T11:31:00Z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