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04" w:rsidRPr="004A72B0" w:rsidRDefault="00682004">
      <w:pPr>
        <w:jc w:val="center"/>
        <w:rPr>
          <w:rFonts w:asciiTheme="minorEastAsia" w:eastAsiaTheme="minorEastAsia" w:hAnsiTheme="minorEastAsia"/>
          <w:b/>
          <w:bCs/>
          <w:sz w:val="44"/>
          <w:szCs w:val="44"/>
        </w:rPr>
      </w:pPr>
    </w:p>
    <w:p w:rsidR="00682004" w:rsidRPr="004A72B0" w:rsidRDefault="0067227E">
      <w:pPr>
        <w:jc w:val="center"/>
        <w:rPr>
          <w:rFonts w:asciiTheme="minorEastAsia" w:eastAsiaTheme="minorEastAsia" w:hAnsiTheme="minorEastAsia"/>
          <w:bCs/>
          <w:sz w:val="56"/>
        </w:rPr>
      </w:pPr>
      <w:r w:rsidRPr="004A72B0">
        <w:rPr>
          <w:rFonts w:asciiTheme="minorEastAsia" w:eastAsiaTheme="minorEastAsia" w:hAnsiTheme="minorEastAsia" w:hint="eastAsia"/>
          <w:bCs/>
          <w:sz w:val="56"/>
        </w:rPr>
        <w:t>广西桂水工程咨询有限公司</w:t>
      </w:r>
    </w:p>
    <w:p w:rsidR="00682004" w:rsidRPr="004A72B0" w:rsidRDefault="00682004">
      <w:pPr>
        <w:pStyle w:val="a6"/>
        <w:rPr>
          <w:rFonts w:asciiTheme="minorEastAsia" w:eastAsiaTheme="minorEastAsia" w:hAnsiTheme="minorEastAsia"/>
          <w:b/>
          <w:bCs/>
          <w:sz w:val="10"/>
        </w:rPr>
      </w:pPr>
    </w:p>
    <w:p w:rsidR="00682004" w:rsidRPr="004A72B0" w:rsidRDefault="008E77D1">
      <w:pPr>
        <w:pStyle w:val="a6"/>
        <w:rPr>
          <w:rFonts w:asciiTheme="minorEastAsia" w:eastAsiaTheme="minorEastAsia" w:hAnsiTheme="minorEastAsia"/>
          <w:sz w:val="72"/>
        </w:rPr>
      </w:pPr>
      <w:r w:rsidRPr="004A72B0">
        <w:rPr>
          <w:rFonts w:asciiTheme="minorEastAsia" w:eastAsiaTheme="minorEastAsia" w:hAnsiTheme="minorEastAsia"/>
          <w:sz w:val="20"/>
          <w:u w:val="single"/>
        </w:rPr>
        <w:pict>
          <v:line id="直线 4" o:spid="_x0000_s1026" style="position:absolute;left:0;text-align:left;flip:y;z-index:251660288;mso-position-horizontal:center" from="0,0" to="44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" strokeweight="2.25pt"/>
        </w:pict>
      </w:r>
    </w:p>
    <w:p w:rsidR="00682004" w:rsidRPr="004A72B0" w:rsidRDefault="0067227E">
      <w:pPr>
        <w:pStyle w:val="a6"/>
        <w:rPr>
          <w:rFonts w:asciiTheme="minorEastAsia" w:eastAsiaTheme="minorEastAsia" w:hAnsiTheme="minorEastAsia"/>
          <w:sz w:val="120"/>
          <w:szCs w:val="120"/>
        </w:rPr>
      </w:pPr>
      <w:r w:rsidRPr="004A72B0">
        <w:rPr>
          <w:rFonts w:asciiTheme="minorEastAsia" w:eastAsiaTheme="minorEastAsia" w:hAnsiTheme="minorEastAsia" w:hint="eastAsia"/>
          <w:sz w:val="120"/>
          <w:szCs w:val="120"/>
        </w:rPr>
        <w:t>竞争性谈判文件</w:t>
      </w: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82004">
      <w:pPr>
        <w:pStyle w:val="a6"/>
        <w:rPr>
          <w:rFonts w:asciiTheme="minorEastAsia" w:eastAsiaTheme="minorEastAsia" w:hAnsiTheme="minorEastAsia"/>
          <w:sz w:val="21"/>
          <w:szCs w:val="21"/>
        </w:rPr>
      </w:pPr>
    </w:p>
    <w:p w:rsidR="00682004" w:rsidRPr="004A72B0" w:rsidRDefault="0067227E">
      <w:pPr>
        <w:ind w:leftChars="304" w:left="2269" w:hangingChars="500" w:hanging="1600"/>
        <w:rPr>
          <w:rFonts w:asciiTheme="minorEastAsia" w:eastAsiaTheme="minorEastAsia" w:hAnsiTheme="minorEastAsia"/>
          <w:sz w:val="32"/>
        </w:rPr>
      </w:pPr>
      <w:r w:rsidRPr="004A72B0">
        <w:rPr>
          <w:rFonts w:asciiTheme="minorEastAsia" w:eastAsiaTheme="minorEastAsia" w:hAnsiTheme="minorEastAsia" w:hint="eastAsia"/>
          <w:sz w:val="32"/>
        </w:rPr>
        <w:t>项目名称：荔浦市工业集中区控制性详细规划编制</w:t>
      </w:r>
    </w:p>
    <w:p w:rsidR="00682004" w:rsidRPr="004A72B0" w:rsidRDefault="00682004">
      <w:pPr>
        <w:ind w:leftChars="304" w:left="1769" w:hangingChars="500" w:hanging="1100"/>
        <w:rPr>
          <w:rFonts w:asciiTheme="minorEastAsia" w:eastAsiaTheme="minorEastAsia" w:hAnsiTheme="minorEastAsia"/>
        </w:rPr>
      </w:pPr>
    </w:p>
    <w:p w:rsidR="00682004" w:rsidRPr="004A72B0" w:rsidRDefault="0067227E">
      <w:pPr>
        <w:pStyle w:val="a6"/>
        <w:ind w:firstLineChars="200" w:firstLine="640"/>
        <w:jc w:val="both"/>
        <w:rPr>
          <w:rFonts w:asciiTheme="minorEastAsia" w:eastAsiaTheme="minorEastAsia" w:hAnsiTheme="minorEastAsia"/>
          <w:sz w:val="32"/>
        </w:rPr>
      </w:pPr>
      <w:r w:rsidRPr="004A72B0">
        <w:rPr>
          <w:rFonts w:asciiTheme="minorEastAsia" w:eastAsiaTheme="minorEastAsia" w:hAnsiTheme="minorEastAsia" w:hint="eastAsia"/>
          <w:sz w:val="32"/>
        </w:rPr>
        <w:t xml:space="preserve">项目编号： </w:t>
      </w:r>
      <w:r w:rsidR="00B32F99" w:rsidRPr="004A72B0">
        <w:rPr>
          <w:rFonts w:asciiTheme="minorEastAsia" w:eastAsiaTheme="minorEastAsia" w:hAnsiTheme="minorEastAsia"/>
          <w:sz w:val="32"/>
        </w:rPr>
        <w:t>GLZC2020-J3-310035-GXGS</w:t>
      </w:r>
    </w:p>
    <w:p w:rsidR="00682004" w:rsidRPr="004A72B0" w:rsidRDefault="008E77D1">
      <w:pPr>
        <w:pStyle w:val="a6"/>
        <w:rPr>
          <w:rFonts w:asciiTheme="minorEastAsia" w:eastAsiaTheme="minorEastAsia" w:hAnsiTheme="minorEastAsia"/>
          <w:sz w:val="32"/>
        </w:rPr>
      </w:pPr>
      <w:r w:rsidRPr="004A72B0">
        <w:rPr>
          <w:rFonts w:asciiTheme="minorEastAsia" w:eastAsiaTheme="minorEastAsia" w:hAnsiTheme="minorEastAsia"/>
          <w:sz w:val="20"/>
          <w:u w:val="single"/>
        </w:rPr>
        <w:pict>
          <v:line id="_x0000_s1027" style="position:absolute;left:0;text-align:left;z-index:251659264;mso-position-horizontal:center" from="0,12pt" to="4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" strokeweight="2.25pt"/>
        </w:pict>
      </w:r>
    </w:p>
    <w:p w:rsidR="00682004" w:rsidRPr="004A72B0" w:rsidRDefault="0067227E">
      <w:pPr>
        <w:ind w:firstLineChars="200" w:firstLine="640"/>
        <w:rPr>
          <w:rFonts w:asciiTheme="minorEastAsia" w:eastAsiaTheme="minorEastAsia" w:hAnsiTheme="minorEastAsia"/>
          <w:sz w:val="32"/>
        </w:rPr>
      </w:pPr>
      <w:r w:rsidRPr="004A72B0">
        <w:rPr>
          <w:rFonts w:asciiTheme="minorEastAsia" w:eastAsiaTheme="minorEastAsia" w:hAnsiTheme="minorEastAsia" w:hint="eastAsia"/>
          <w:sz w:val="32"/>
        </w:rPr>
        <w:t>采购人：</w:t>
      </w:r>
      <w:r w:rsidRPr="004A72B0">
        <w:rPr>
          <w:rFonts w:asciiTheme="minorEastAsia" w:eastAsiaTheme="minorEastAsia" w:hAnsiTheme="minorEastAsia" w:hint="eastAsia"/>
          <w:bCs/>
          <w:sz w:val="32"/>
          <w:szCs w:val="32"/>
        </w:rPr>
        <w:t>荔浦市工业集中区服务中心</w:t>
      </w:r>
    </w:p>
    <w:p w:rsidR="00682004" w:rsidRPr="004A72B0" w:rsidRDefault="0067227E">
      <w:pPr>
        <w:pStyle w:val="a6"/>
        <w:spacing w:line="600" w:lineRule="exact"/>
        <w:ind w:rightChars="-124" w:right="-273" w:firstLineChars="200" w:firstLine="640"/>
        <w:jc w:val="both"/>
        <w:rPr>
          <w:rFonts w:asciiTheme="minorEastAsia" w:eastAsiaTheme="minorEastAsia" w:hAnsiTheme="minorEastAsia"/>
          <w:sz w:val="32"/>
        </w:rPr>
      </w:pPr>
      <w:r w:rsidRPr="004A72B0">
        <w:rPr>
          <w:rFonts w:asciiTheme="minorEastAsia" w:eastAsiaTheme="minorEastAsia" w:hAnsiTheme="minorEastAsia" w:hint="eastAsia"/>
          <w:sz w:val="32"/>
        </w:rPr>
        <w:t>采购代理机构：广西桂水工程咨询有限公司</w:t>
      </w:r>
    </w:p>
    <w:p w:rsidR="00682004" w:rsidRPr="004A72B0" w:rsidRDefault="0067227E">
      <w:pPr>
        <w:spacing w:line="500" w:lineRule="exact"/>
        <w:jc w:val="center"/>
        <w:rPr>
          <w:rFonts w:asciiTheme="minorEastAsia" w:eastAsiaTheme="minorEastAsia" w:hAnsiTheme="minorEastAsia"/>
          <w:sz w:val="32"/>
          <w:szCs w:val="32"/>
        </w:rPr>
      </w:pPr>
      <w:r w:rsidRPr="004A72B0">
        <w:rPr>
          <w:rFonts w:asciiTheme="minorEastAsia" w:eastAsiaTheme="minorEastAsia" w:hAnsiTheme="minorEastAsia" w:hint="eastAsia"/>
          <w:sz w:val="32"/>
        </w:rPr>
        <w:t>二O二0年</w:t>
      </w:r>
      <w:r w:rsidR="003C1DA1" w:rsidRPr="004A72B0">
        <w:rPr>
          <w:rFonts w:asciiTheme="minorEastAsia" w:eastAsiaTheme="minorEastAsia" w:hAnsiTheme="minorEastAsia" w:hint="eastAsia"/>
          <w:sz w:val="32"/>
        </w:rPr>
        <w:t>十一</w:t>
      </w:r>
      <w:r w:rsidRPr="004A72B0">
        <w:rPr>
          <w:rFonts w:asciiTheme="minorEastAsia" w:eastAsiaTheme="minorEastAsia" w:hAnsiTheme="minorEastAsia" w:hint="eastAsia"/>
          <w:sz w:val="32"/>
        </w:rPr>
        <w:t>月</w:t>
      </w:r>
    </w:p>
    <w:p w:rsidR="00682004" w:rsidRPr="004A72B0" w:rsidRDefault="00682004">
      <w:pPr>
        <w:rPr>
          <w:rFonts w:asciiTheme="minorEastAsia" w:eastAsiaTheme="minorEastAsia" w:hAnsiTheme="minorEastAsia"/>
          <w:sz w:val="32"/>
          <w:szCs w:val="32"/>
        </w:rPr>
        <w:sectPr w:rsidR="00682004" w:rsidRPr="004A72B0">
          <w:headerReference w:type="default" r:id="rId9"/>
          <w:footerReference w:type="even" r:id="rId10"/>
          <w:footerReference w:type="default" r:id="rId11"/>
          <w:headerReference w:type="first" r:id="rId12"/>
          <w:pgSz w:w="11907" w:h="16840"/>
          <w:pgMar w:top="1077" w:right="1418" w:bottom="1418" w:left="1077" w:header="624" w:footer="737" w:gutter="0"/>
          <w:pgNumType w:start="1"/>
          <w:cols w:space="720"/>
          <w:titlePg/>
          <w:docGrid w:linePitch="312"/>
        </w:sectPr>
      </w:pPr>
      <w:bookmarkStart w:id="0" w:name="_Toc246095451"/>
      <w:bookmarkStart w:id="1" w:name="_Toc246094907"/>
      <w:bookmarkStart w:id="2" w:name="_Toc246095513"/>
    </w:p>
    <w:p w:rsidR="00682004" w:rsidRPr="004A72B0" w:rsidRDefault="0067227E">
      <w:pPr>
        <w:jc w:val="center"/>
        <w:rPr>
          <w:rFonts w:asciiTheme="minorEastAsia" w:eastAsiaTheme="minorEastAsia" w:hAnsiTheme="minorEastAsia"/>
          <w:sz w:val="44"/>
          <w:szCs w:val="44"/>
        </w:rPr>
      </w:pPr>
      <w:r w:rsidRPr="004A72B0">
        <w:rPr>
          <w:rFonts w:asciiTheme="minorEastAsia" w:eastAsiaTheme="minorEastAsia" w:hAnsiTheme="minorEastAsia" w:hint="eastAsia"/>
          <w:sz w:val="44"/>
          <w:szCs w:val="44"/>
        </w:rPr>
        <w:lastRenderedPageBreak/>
        <w:t>目  录</w:t>
      </w:r>
    </w:p>
    <w:p w:rsidR="00682004" w:rsidRPr="004A72B0" w:rsidRDefault="00682004">
      <w:pPr>
        <w:spacing w:line="400" w:lineRule="exact"/>
        <w:rPr>
          <w:rFonts w:asciiTheme="minorEastAsia" w:eastAsiaTheme="minorEastAsia" w:hAnsiTheme="minorEastAsia"/>
          <w:sz w:val="28"/>
          <w:szCs w:val="28"/>
        </w:rPr>
      </w:pPr>
    </w:p>
    <w:p w:rsidR="00682004" w:rsidRPr="004A72B0" w:rsidRDefault="008E77D1">
      <w:pPr>
        <w:pStyle w:val="10"/>
        <w:tabs>
          <w:tab w:val="right" w:leader="dot" w:pos="9402"/>
        </w:tabs>
        <w:rPr>
          <w:rFonts w:asciiTheme="minorEastAsia" w:eastAsiaTheme="minorEastAsia" w:hAnsiTheme="minorEastAsia" w:cstheme="minorBidi"/>
          <w:b w:val="0"/>
          <w:bCs w:val="0"/>
          <w:caps w:val="0"/>
          <w:sz w:val="28"/>
          <w:szCs w:val="28"/>
        </w:rPr>
      </w:pPr>
      <w:r w:rsidRPr="004A72B0">
        <w:rPr>
          <w:rFonts w:asciiTheme="minorEastAsia" w:eastAsiaTheme="minorEastAsia" w:hAnsiTheme="minorEastAsia" w:cs="仿宋" w:hint="eastAsia"/>
          <w:b w:val="0"/>
          <w:sz w:val="28"/>
          <w:szCs w:val="28"/>
        </w:rPr>
        <w:fldChar w:fldCharType="begin"/>
      </w:r>
      <w:r w:rsidR="0067227E" w:rsidRPr="004A72B0">
        <w:rPr>
          <w:rFonts w:asciiTheme="minorEastAsia" w:eastAsiaTheme="minorEastAsia" w:hAnsiTheme="minorEastAsia" w:cs="仿宋" w:hint="eastAsia"/>
          <w:b w:val="0"/>
          <w:sz w:val="28"/>
          <w:szCs w:val="28"/>
        </w:rPr>
        <w:instrText xml:space="preserve"> TOC \o "1-3" \h \z \u </w:instrText>
      </w:r>
      <w:r w:rsidRPr="004A72B0">
        <w:rPr>
          <w:rFonts w:asciiTheme="minorEastAsia" w:eastAsiaTheme="minorEastAsia" w:hAnsiTheme="minorEastAsia" w:cs="仿宋" w:hint="eastAsia"/>
          <w:b w:val="0"/>
          <w:sz w:val="28"/>
          <w:szCs w:val="28"/>
        </w:rPr>
        <w:fldChar w:fldCharType="separate"/>
      </w:r>
      <w:hyperlink w:anchor="_Toc7192541" w:history="1">
        <w:r w:rsidR="0067227E" w:rsidRPr="004A72B0">
          <w:rPr>
            <w:rStyle w:val="af4"/>
            <w:rFonts w:asciiTheme="minorEastAsia" w:eastAsiaTheme="minorEastAsia" w:hAnsiTheme="minorEastAsia"/>
            <w:b w:val="0"/>
            <w:color w:val="auto"/>
            <w:sz w:val="28"/>
            <w:szCs w:val="28"/>
          </w:rPr>
          <w:t>第一章  竞争性谈判公告</w:t>
        </w:r>
        <w:r w:rsidR="0067227E" w:rsidRPr="004A72B0">
          <w:rPr>
            <w:rFonts w:asciiTheme="minorEastAsia" w:eastAsiaTheme="minorEastAsia" w:hAnsiTheme="minorEastAsia"/>
            <w:b w:val="0"/>
            <w:sz w:val="28"/>
            <w:szCs w:val="28"/>
          </w:rPr>
          <w:tab/>
        </w:r>
        <w:r w:rsidRPr="004A72B0">
          <w:rPr>
            <w:rFonts w:asciiTheme="minorEastAsia" w:eastAsiaTheme="minorEastAsia" w:hAnsiTheme="minorEastAsia"/>
            <w:b w:val="0"/>
            <w:sz w:val="28"/>
            <w:szCs w:val="28"/>
          </w:rPr>
          <w:fldChar w:fldCharType="begin"/>
        </w:r>
        <w:r w:rsidR="0067227E" w:rsidRPr="004A72B0">
          <w:rPr>
            <w:rFonts w:asciiTheme="minorEastAsia" w:eastAsiaTheme="minorEastAsia" w:hAnsiTheme="minorEastAsia"/>
            <w:b w:val="0"/>
            <w:sz w:val="28"/>
            <w:szCs w:val="28"/>
          </w:rPr>
          <w:instrText xml:space="preserve"> PAGEREF _Toc7192541 \h </w:instrText>
        </w:r>
        <w:r w:rsidRPr="004A72B0">
          <w:rPr>
            <w:rFonts w:asciiTheme="minorEastAsia" w:eastAsiaTheme="minorEastAsia" w:hAnsiTheme="minorEastAsia"/>
            <w:b w:val="0"/>
            <w:sz w:val="28"/>
            <w:szCs w:val="28"/>
          </w:rPr>
        </w:r>
        <w:r w:rsidRPr="004A72B0">
          <w:rPr>
            <w:rFonts w:asciiTheme="minorEastAsia" w:eastAsiaTheme="minorEastAsia" w:hAnsiTheme="minorEastAsia"/>
            <w:b w:val="0"/>
            <w:sz w:val="28"/>
            <w:szCs w:val="28"/>
          </w:rPr>
          <w:fldChar w:fldCharType="separate"/>
        </w:r>
        <w:r w:rsidR="0067227E" w:rsidRPr="004A72B0">
          <w:rPr>
            <w:rFonts w:asciiTheme="minorEastAsia" w:eastAsiaTheme="minorEastAsia" w:hAnsiTheme="minorEastAsia"/>
            <w:b w:val="0"/>
            <w:sz w:val="28"/>
            <w:szCs w:val="28"/>
          </w:rPr>
          <w:t>1</w:t>
        </w:r>
        <w:r w:rsidRPr="004A72B0">
          <w:rPr>
            <w:rFonts w:asciiTheme="minorEastAsia" w:eastAsiaTheme="minorEastAsia" w:hAnsiTheme="minorEastAsia"/>
            <w:b w:val="0"/>
            <w:sz w:val="28"/>
            <w:szCs w:val="28"/>
          </w:rPr>
          <w:fldChar w:fldCharType="end"/>
        </w:r>
      </w:hyperlink>
    </w:p>
    <w:p w:rsidR="00682004" w:rsidRPr="004A72B0" w:rsidRDefault="008E77D1">
      <w:pPr>
        <w:pStyle w:val="10"/>
        <w:tabs>
          <w:tab w:val="right" w:leader="dot" w:pos="9402"/>
        </w:tabs>
        <w:rPr>
          <w:rFonts w:asciiTheme="minorEastAsia" w:eastAsiaTheme="minorEastAsia" w:hAnsiTheme="minorEastAsia" w:cstheme="minorBidi"/>
          <w:b w:val="0"/>
          <w:bCs w:val="0"/>
          <w:caps w:val="0"/>
          <w:sz w:val="28"/>
          <w:szCs w:val="28"/>
        </w:rPr>
      </w:pPr>
      <w:hyperlink w:anchor="_Toc7192542" w:history="1">
        <w:r w:rsidR="0067227E" w:rsidRPr="004A72B0">
          <w:rPr>
            <w:rStyle w:val="af4"/>
            <w:rFonts w:asciiTheme="minorEastAsia" w:eastAsiaTheme="minorEastAsia" w:hAnsiTheme="minorEastAsia"/>
            <w:b w:val="0"/>
            <w:color w:val="auto"/>
            <w:sz w:val="28"/>
            <w:szCs w:val="28"/>
          </w:rPr>
          <w:t>第二章  供应商须知</w:t>
        </w:r>
        <w:r w:rsidR="0067227E" w:rsidRPr="004A72B0">
          <w:rPr>
            <w:rFonts w:asciiTheme="minorEastAsia" w:eastAsiaTheme="minorEastAsia" w:hAnsiTheme="minorEastAsia"/>
            <w:b w:val="0"/>
            <w:sz w:val="28"/>
            <w:szCs w:val="28"/>
          </w:rPr>
          <w:tab/>
        </w:r>
        <w:r w:rsidRPr="004A72B0">
          <w:rPr>
            <w:rFonts w:asciiTheme="minorEastAsia" w:eastAsiaTheme="minorEastAsia" w:hAnsiTheme="minorEastAsia"/>
            <w:b w:val="0"/>
            <w:sz w:val="28"/>
            <w:szCs w:val="28"/>
          </w:rPr>
          <w:fldChar w:fldCharType="begin"/>
        </w:r>
        <w:r w:rsidR="0067227E" w:rsidRPr="004A72B0">
          <w:rPr>
            <w:rFonts w:asciiTheme="minorEastAsia" w:eastAsiaTheme="minorEastAsia" w:hAnsiTheme="minorEastAsia"/>
            <w:b w:val="0"/>
            <w:sz w:val="28"/>
            <w:szCs w:val="28"/>
          </w:rPr>
          <w:instrText xml:space="preserve"> PAGEREF _Toc7192542 \h </w:instrText>
        </w:r>
        <w:r w:rsidRPr="004A72B0">
          <w:rPr>
            <w:rFonts w:asciiTheme="minorEastAsia" w:eastAsiaTheme="minorEastAsia" w:hAnsiTheme="minorEastAsia"/>
            <w:b w:val="0"/>
            <w:sz w:val="28"/>
            <w:szCs w:val="28"/>
          </w:rPr>
        </w:r>
        <w:r w:rsidRPr="004A72B0">
          <w:rPr>
            <w:rFonts w:asciiTheme="minorEastAsia" w:eastAsiaTheme="minorEastAsia" w:hAnsiTheme="minorEastAsia"/>
            <w:b w:val="0"/>
            <w:sz w:val="28"/>
            <w:szCs w:val="28"/>
          </w:rPr>
          <w:fldChar w:fldCharType="separate"/>
        </w:r>
        <w:r w:rsidR="0067227E" w:rsidRPr="004A72B0">
          <w:rPr>
            <w:rFonts w:asciiTheme="minorEastAsia" w:eastAsiaTheme="minorEastAsia" w:hAnsiTheme="minorEastAsia"/>
            <w:b w:val="0"/>
            <w:sz w:val="28"/>
            <w:szCs w:val="28"/>
          </w:rPr>
          <w:t>4</w:t>
        </w:r>
        <w:r w:rsidRPr="004A72B0">
          <w:rPr>
            <w:rFonts w:asciiTheme="minorEastAsia" w:eastAsiaTheme="minorEastAsia" w:hAnsiTheme="minorEastAsia"/>
            <w:b w:val="0"/>
            <w:sz w:val="28"/>
            <w:szCs w:val="28"/>
          </w:rPr>
          <w:fldChar w:fldCharType="end"/>
        </w:r>
      </w:hyperlink>
    </w:p>
    <w:p w:rsidR="00682004" w:rsidRPr="004A72B0" w:rsidRDefault="008E77D1">
      <w:pPr>
        <w:pStyle w:val="21"/>
        <w:tabs>
          <w:tab w:val="right" w:leader="dot" w:pos="9402"/>
        </w:tabs>
        <w:rPr>
          <w:rFonts w:asciiTheme="minorEastAsia" w:eastAsiaTheme="minorEastAsia" w:hAnsiTheme="minorEastAsia" w:cstheme="minorBidi"/>
          <w:smallCaps w:val="0"/>
          <w:sz w:val="28"/>
          <w:szCs w:val="28"/>
        </w:rPr>
      </w:pPr>
      <w:hyperlink w:anchor="_Toc7192543" w:history="1">
        <w:r w:rsidR="0067227E" w:rsidRPr="004A72B0">
          <w:rPr>
            <w:rStyle w:val="af4"/>
            <w:rFonts w:asciiTheme="minorEastAsia" w:eastAsiaTheme="minorEastAsia" w:hAnsiTheme="minorEastAsia"/>
            <w:color w:val="auto"/>
            <w:sz w:val="28"/>
            <w:szCs w:val="28"/>
          </w:rPr>
          <w:t>供应商须知前附表</w:t>
        </w:r>
        <w:r w:rsidR="0067227E" w:rsidRPr="004A72B0">
          <w:rPr>
            <w:rFonts w:asciiTheme="minorEastAsia" w:eastAsiaTheme="minorEastAsia" w:hAnsiTheme="minorEastAsia"/>
            <w:sz w:val="28"/>
            <w:szCs w:val="28"/>
          </w:rPr>
          <w:tab/>
        </w:r>
        <w:r w:rsidRPr="004A72B0">
          <w:rPr>
            <w:rFonts w:asciiTheme="minorEastAsia" w:eastAsiaTheme="minorEastAsia" w:hAnsiTheme="minorEastAsia"/>
            <w:sz w:val="28"/>
            <w:szCs w:val="28"/>
          </w:rPr>
          <w:fldChar w:fldCharType="begin"/>
        </w:r>
        <w:r w:rsidR="0067227E" w:rsidRPr="004A72B0">
          <w:rPr>
            <w:rFonts w:asciiTheme="minorEastAsia" w:eastAsiaTheme="minorEastAsia" w:hAnsiTheme="minorEastAsia"/>
            <w:sz w:val="28"/>
            <w:szCs w:val="28"/>
          </w:rPr>
          <w:instrText xml:space="preserve"> PAGEREF _Toc7192543 \h </w:instrText>
        </w:r>
        <w:r w:rsidRPr="004A72B0">
          <w:rPr>
            <w:rFonts w:asciiTheme="minorEastAsia" w:eastAsiaTheme="minorEastAsia" w:hAnsiTheme="minorEastAsia"/>
            <w:sz w:val="28"/>
            <w:szCs w:val="28"/>
          </w:rPr>
        </w:r>
        <w:r w:rsidRPr="004A72B0">
          <w:rPr>
            <w:rFonts w:asciiTheme="minorEastAsia" w:eastAsiaTheme="minorEastAsia" w:hAnsiTheme="minorEastAsia"/>
            <w:sz w:val="28"/>
            <w:szCs w:val="28"/>
          </w:rPr>
          <w:fldChar w:fldCharType="separate"/>
        </w:r>
        <w:r w:rsidR="0067227E" w:rsidRPr="004A72B0">
          <w:rPr>
            <w:rFonts w:asciiTheme="minorEastAsia" w:eastAsiaTheme="minorEastAsia" w:hAnsiTheme="minorEastAsia"/>
            <w:sz w:val="28"/>
            <w:szCs w:val="28"/>
          </w:rPr>
          <w:t>4</w:t>
        </w:r>
        <w:r w:rsidRPr="004A72B0">
          <w:rPr>
            <w:rFonts w:asciiTheme="minorEastAsia" w:eastAsiaTheme="minorEastAsia" w:hAnsiTheme="minorEastAsia"/>
            <w:sz w:val="28"/>
            <w:szCs w:val="28"/>
          </w:rPr>
          <w:fldChar w:fldCharType="end"/>
        </w:r>
      </w:hyperlink>
    </w:p>
    <w:p w:rsidR="00682004" w:rsidRPr="004A72B0" w:rsidRDefault="008E77D1">
      <w:pPr>
        <w:pStyle w:val="21"/>
        <w:tabs>
          <w:tab w:val="right" w:leader="dot" w:pos="9402"/>
        </w:tabs>
        <w:rPr>
          <w:rFonts w:asciiTheme="minorEastAsia" w:eastAsiaTheme="minorEastAsia" w:hAnsiTheme="minorEastAsia" w:cstheme="minorBidi"/>
          <w:smallCaps w:val="0"/>
          <w:sz w:val="28"/>
          <w:szCs w:val="28"/>
        </w:rPr>
      </w:pPr>
      <w:hyperlink w:anchor="_Toc7192544" w:history="1">
        <w:r w:rsidR="0067227E" w:rsidRPr="004A72B0">
          <w:rPr>
            <w:rStyle w:val="af4"/>
            <w:rFonts w:asciiTheme="minorEastAsia" w:eastAsiaTheme="minorEastAsia" w:hAnsiTheme="minorEastAsia"/>
            <w:color w:val="auto"/>
            <w:sz w:val="28"/>
            <w:szCs w:val="28"/>
          </w:rPr>
          <w:t>一、总则</w:t>
        </w:r>
        <w:r w:rsidR="0067227E" w:rsidRPr="004A72B0">
          <w:rPr>
            <w:rFonts w:asciiTheme="minorEastAsia" w:eastAsiaTheme="minorEastAsia" w:hAnsiTheme="minorEastAsia"/>
            <w:sz w:val="28"/>
            <w:szCs w:val="28"/>
          </w:rPr>
          <w:tab/>
        </w:r>
        <w:r w:rsidRPr="004A72B0">
          <w:rPr>
            <w:rFonts w:asciiTheme="minorEastAsia" w:eastAsiaTheme="minorEastAsia" w:hAnsiTheme="minorEastAsia"/>
            <w:sz w:val="28"/>
            <w:szCs w:val="28"/>
          </w:rPr>
          <w:fldChar w:fldCharType="begin"/>
        </w:r>
        <w:r w:rsidR="0067227E" w:rsidRPr="004A72B0">
          <w:rPr>
            <w:rFonts w:asciiTheme="minorEastAsia" w:eastAsiaTheme="minorEastAsia" w:hAnsiTheme="minorEastAsia"/>
            <w:sz w:val="28"/>
            <w:szCs w:val="28"/>
          </w:rPr>
          <w:instrText xml:space="preserve"> PAGEREF _Toc7192544 \h </w:instrText>
        </w:r>
        <w:r w:rsidRPr="004A72B0">
          <w:rPr>
            <w:rFonts w:asciiTheme="minorEastAsia" w:eastAsiaTheme="minorEastAsia" w:hAnsiTheme="minorEastAsia"/>
            <w:sz w:val="28"/>
            <w:szCs w:val="28"/>
          </w:rPr>
        </w:r>
        <w:r w:rsidRPr="004A72B0">
          <w:rPr>
            <w:rFonts w:asciiTheme="minorEastAsia" w:eastAsiaTheme="minorEastAsia" w:hAnsiTheme="minorEastAsia"/>
            <w:sz w:val="28"/>
            <w:szCs w:val="28"/>
          </w:rPr>
          <w:fldChar w:fldCharType="separate"/>
        </w:r>
        <w:r w:rsidR="0067227E" w:rsidRPr="004A72B0">
          <w:rPr>
            <w:rFonts w:asciiTheme="minorEastAsia" w:eastAsiaTheme="minorEastAsia" w:hAnsiTheme="minorEastAsia"/>
            <w:sz w:val="28"/>
            <w:szCs w:val="28"/>
          </w:rPr>
          <w:t>11</w:t>
        </w:r>
        <w:r w:rsidRPr="004A72B0">
          <w:rPr>
            <w:rFonts w:asciiTheme="minorEastAsia" w:eastAsiaTheme="minorEastAsia" w:hAnsiTheme="minorEastAsia"/>
            <w:sz w:val="28"/>
            <w:szCs w:val="28"/>
          </w:rPr>
          <w:fldChar w:fldCharType="end"/>
        </w:r>
      </w:hyperlink>
    </w:p>
    <w:p w:rsidR="00682004" w:rsidRPr="004A72B0" w:rsidRDefault="008E77D1">
      <w:pPr>
        <w:pStyle w:val="21"/>
        <w:tabs>
          <w:tab w:val="right" w:leader="dot" w:pos="9402"/>
        </w:tabs>
        <w:rPr>
          <w:rFonts w:asciiTheme="minorEastAsia" w:eastAsiaTheme="minorEastAsia" w:hAnsiTheme="minorEastAsia" w:cstheme="minorBidi"/>
          <w:smallCaps w:val="0"/>
          <w:sz w:val="28"/>
          <w:szCs w:val="28"/>
        </w:rPr>
      </w:pPr>
      <w:hyperlink w:anchor="_Toc7192545" w:history="1">
        <w:r w:rsidR="0067227E" w:rsidRPr="004A72B0">
          <w:rPr>
            <w:rStyle w:val="af4"/>
            <w:rFonts w:asciiTheme="minorEastAsia" w:eastAsiaTheme="minorEastAsia" w:hAnsiTheme="minorEastAsia"/>
            <w:color w:val="auto"/>
            <w:sz w:val="28"/>
            <w:szCs w:val="28"/>
          </w:rPr>
          <w:t>二、竞争性谈判文件</w:t>
        </w:r>
        <w:r w:rsidR="0067227E" w:rsidRPr="004A72B0">
          <w:rPr>
            <w:rFonts w:asciiTheme="minorEastAsia" w:eastAsiaTheme="minorEastAsia" w:hAnsiTheme="minorEastAsia"/>
            <w:sz w:val="28"/>
            <w:szCs w:val="28"/>
          </w:rPr>
          <w:tab/>
        </w:r>
        <w:r w:rsidRPr="004A72B0">
          <w:rPr>
            <w:rFonts w:asciiTheme="minorEastAsia" w:eastAsiaTheme="minorEastAsia" w:hAnsiTheme="minorEastAsia"/>
            <w:sz w:val="28"/>
            <w:szCs w:val="28"/>
          </w:rPr>
          <w:fldChar w:fldCharType="begin"/>
        </w:r>
        <w:r w:rsidR="0067227E" w:rsidRPr="004A72B0">
          <w:rPr>
            <w:rFonts w:asciiTheme="minorEastAsia" w:eastAsiaTheme="minorEastAsia" w:hAnsiTheme="minorEastAsia"/>
            <w:sz w:val="28"/>
            <w:szCs w:val="28"/>
          </w:rPr>
          <w:instrText xml:space="preserve"> PAGEREF _Toc7192545 \h </w:instrText>
        </w:r>
        <w:r w:rsidRPr="004A72B0">
          <w:rPr>
            <w:rFonts w:asciiTheme="minorEastAsia" w:eastAsiaTheme="minorEastAsia" w:hAnsiTheme="minorEastAsia"/>
            <w:sz w:val="28"/>
            <w:szCs w:val="28"/>
          </w:rPr>
        </w:r>
        <w:r w:rsidRPr="004A72B0">
          <w:rPr>
            <w:rFonts w:asciiTheme="minorEastAsia" w:eastAsiaTheme="minorEastAsia" w:hAnsiTheme="minorEastAsia"/>
            <w:sz w:val="28"/>
            <w:szCs w:val="28"/>
          </w:rPr>
          <w:fldChar w:fldCharType="separate"/>
        </w:r>
        <w:r w:rsidR="0067227E" w:rsidRPr="004A72B0">
          <w:rPr>
            <w:rFonts w:asciiTheme="minorEastAsia" w:eastAsiaTheme="minorEastAsia" w:hAnsiTheme="minorEastAsia"/>
            <w:sz w:val="28"/>
            <w:szCs w:val="28"/>
          </w:rPr>
          <w:t>12</w:t>
        </w:r>
        <w:r w:rsidRPr="004A72B0">
          <w:rPr>
            <w:rFonts w:asciiTheme="minorEastAsia" w:eastAsiaTheme="minorEastAsia" w:hAnsiTheme="minorEastAsia"/>
            <w:sz w:val="28"/>
            <w:szCs w:val="28"/>
          </w:rPr>
          <w:fldChar w:fldCharType="end"/>
        </w:r>
      </w:hyperlink>
    </w:p>
    <w:p w:rsidR="00682004" w:rsidRPr="004A72B0" w:rsidRDefault="008E77D1">
      <w:pPr>
        <w:pStyle w:val="21"/>
        <w:tabs>
          <w:tab w:val="right" w:leader="dot" w:pos="9402"/>
        </w:tabs>
        <w:rPr>
          <w:rFonts w:asciiTheme="minorEastAsia" w:eastAsiaTheme="minorEastAsia" w:hAnsiTheme="minorEastAsia" w:cstheme="minorBidi"/>
          <w:smallCaps w:val="0"/>
          <w:sz w:val="28"/>
          <w:szCs w:val="28"/>
        </w:rPr>
      </w:pPr>
      <w:hyperlink w:anchor="_Toc7192546" w:history="1">
        <w:r w:rsidR="0067227E" w:rsidRPr="004A72B0">
          <w:rPr>
            <w:rStyle w:val="af4"/>
            <w:rFonts w:asciiTheme="minorEastAsia" w:eastAsiaTheme="minorEastAsia" w:hAnsiTheme="minorEastAsia"/>
            <w:color w:val="auto"/>
            <w:sz w:val="28"/>
            <w:szCs w:val="28"/>
          </w:rPr>
          <w:t>三、响应文件</w:t>
        </w:r>
        <w:r w:rsidR="0067227E" w:rsidRPr="004A72B0">
          <w:rPr>
            <w:rFonts w:asciiTheme="minorEastAsia" w:eastAsiaTheme="minorEastAsia" w:hAnsiTheme="minorEastAsia"/>
            <w:sz w:val="28"/>
            <w:szCs w:val="28"/>
          </w:rPr>
          <w:tab/>
        </w:r>
        <w:r w:rsidRPr="004A72B0">
          <w:rPr>
            <w:rFonts w:asciiTheme="minorEastAsia" w:eastAsiaTheme="minorEastAsia" w:hAnsiTheme="minorEastAsia"/>
            <w:sz w:val="28"/>
            <w:szCs w:val="28"/>
          </w:rPr>
          <w:fldChar w:fldCharType="begin"/>
        </w:r>
        <w:r w:rsidR="0067227E" w:rsidRPr="004A72B0">
          <w:rPr>
            <w:rFonts w:asciiTheme="minorEastAsia" w:eastAsiaTheme="minorEastAsia" w:hAnsiTheme="minorEastAsia"/>
            <w:sz w:val="28"/>
            <w:szCs w:val="28"/>
          </w:rPr>
          <w:instrText xml:space="preserve"> PAGEREF _Toc7192546 \h </w:instrText>
        </w:r>
        <w:r w:rsidRPr="004A72B0">
          <w:rPr>
            <w:rFonts w:asciiTheme="minorEastAsia" w:eastAsiaTheme="minorEastAsia" w:hAnsiTheme="minorEastAsia"/>
            <w:sz w:val="28"/>
            <w:szCs w:val="28"/>
          </w:rPr>
        </w:r>
        <w:r w:rsidRPr="004A72B0">
          <w:rPr>
            <w:rFonts w:asciiTheme="minorEastAsia" w:eastAsiaTheme="minorEastAsia" w:hAnsiTheme="minorEastAsia"/>
            <w:sz w:val="28"/>
            <w:szCs w:val="28"/>
          </w:rPr>
          <w:fldChar w:fldCharType="separate"/>
        </w:r>
        <w:r w:rsidR="0067227E" w:rsidRPr="004A72B0">
          <w:rPr>
            <w:rFonts w:asciiTheme="minorEastAsia" w:eastAsiaTheme="minorEastAsia" w:hAnsiTheme="minorEastAsia"/>
            <w:sz w:val="28"/>
            <w:szCs w:val="28"/>
          </w:rPr>
          <w:t>14</w:t>
        </w:r>
        <w:r w:rsidRPr="004A72B0">
          <w:rPr>
            <w:rFonts w:asciiTheme="minorEastAsia" w:eastAsiaTheme="minorEastAsia" w:hAnsiTheme="minorEastAsia"/>
            <w:sz w:val="28"/>
            <w:szCs w:val="28"/>
          </w:rPr>
          <w:fldChar w:fldCharType="end"/>
        </w:r>
      </w:hyperlink>
    </w:p>
    <w:p w:rsidR="00682004" w:rsidRPr="004A72B0" w:rsidRDefault="008E77D1">
      <w:pPr>
        <w:pStyle w:val="21"/>
        <w:tabs>
          <w:tab w:val="right" w:leader="dot" w:pos="9402"/>
        </w:tabs>
        <w:rPr>
          <w:rFonts w:asciiTheme="minorEastAsia" w:eastAsiaTheme="minorEastAsia" w:hAnsiTheme="minorEastAsia" w:cstheme="minorBidi"/>
          <w:smallCaps w:val="0"/>
          <w:sz w:val="28"/>
          <w:szCs w:val="28"/>
        </w:rPr>
      </w:pPr>
      <w:hyperlink w:anchor="_Toc7192547" w:history="1">
        <w:r w:rsidR="0067227E" w:rsidRPr="004A72B0">
          <w:rPr>
            <w:rStyle w:val="af4"/>
            <w:rFonts w:asciiTheme="minorEastAsia" w:eastAsiaTheme="minorEastAsia" w:hAnsiTheme="minorEastAsia"/>
            <w:color w:val="auto"/>
            <w:sz w:val="28"/>
            <w:szCs w:val="28"/>
          </w:rPr>
          <w:t>四、谈判与评审</w:t>
        </w:r>
        <w:r w:rsidR="0067227E" w:rsidRPr="004A72B0">
          <w:rPr>
            <w:rFonts w:asciiTheme="minorEastAsia" w:eastAsiaTheme="minorEastAsia" w:hAnsiTheme="minorEastAsia"/>
            <w:sz w:val="28"/>
            <w:szCs w:val="28"/>
          </w:rPr>
          <w:tab/>
        </w:r>
        <w:r w:rsidRPr="004A72B0">
          <w:rPr>
            <w:rFonts w:asciiTheme="minorEastAsia" w:eastAsiaTheme="minorEastAsia" w:hAnsiTheme="minorEastAsia"/>
            <w:sz w:val="28"/>
            <w:szCs w:val="28"/>
          </w:rPr>
          <w:fldChar w:fldCharType="begin"/>
        </w:r>
        <w:r w:rsidR="0067227E" w:rsidRPr="004A72B0">
          <w:rPr>
            <w:rFonts w:asciiTheme="minorEastAsia" w:eastAsiaTheme="minorEastAsia" w:hAnsiTheme="minorEastAsia"/>
            <w:sz w:val="28"/>
            <w:szCs w:val="28"/>
          </w:rPr>
          <w:instrText xml:space="preserve"> PAGEREF _Toc7192547 \h </w:instrText>
        </w:r>
        <w:r w:rsidRPr="004A72B0">
          <w:rPr>
            <w:rFonts w:asciiTheme="minorEastAsia" w:eastAsiaTheme="minorEastAsia" w:hAnsiTheme="minorEastAsia"/>
            <w:sz w:val="28"/>
            <w:szCs w:val="28"/>
          </w:rPr>
        </w:r>
        <w:r w:rsidRPr="004A72B0">
          <w:rPr>
            <w:rFonts w:asciiTheme="minorEastAsia" w:eastAsiaTheme="minorEastAsia" w:hAnsiTheme="minorEastAsia"/>
            <w:sz w:val="28"/>
            <w:szCs w:val="28"/>
          </w:rPr>
          <w:fldChar w:fldCharType="separate"/>
        </w:r>
        <w:r w:rsidR="0067227E" w:rsidRPr="004A72B0">
          <w:rPr>
            <w:rFonts w:asciiTheme="minorEastAsia" w:eastAsiaTheme="minorEastAsia" w:hAnsiTheme="minorEastAsia"/>
            <w:sz w:val="28"/>
            <w:szCs w:val="28"/>
          </w:rPr>
          <w:t>16</w:t>
        </w:r>
        <w:r w:rsidRPr="004A72B0">
          <w:rPr>
            <w:rFonts w:asciiTheme="minorEastAsia" w:eastAsiaTheme="minorEastAsia" w:hAnsiTheme="minorEastAsia"/>
            <w:sz w:val="28"/>
            <w:szCs w:val="28"/>
          </w:rPr>
          <w:fldChar w:fldCharType="end"/>
        </w:r>
      </w:hyperlink>
    </w:p>
    <w:p w:rsidR="00682004" w:rsidRPr="004A72B0" w:rsidRDefault="008E77D1">
      <w:pPr>
        <w:pStyle w:val="21"/>
        <w:tabs>
          <w:tab w:val="right" w:leader="dot" w:pos="9402"/>
        </w:tabs>
        <w:rPr>
          <w:rFonts w:asciiTheme="minorEastAsia" w:eastAsiaTheme="minorEastAsia" w:hAnsiTheme="minorEastAsia" w:cstheme="minorBidi"/>
          <w:smallCaps w:val="0"/>
          <w:sz w:val="28"/>
          <w:szCs w:val="28"/>
        </w:rPr>
      </w:pPr>
      <w:hyperlink w:anchor="_Toc7192548" w:history="1">
        <w:r w:rsidR="0067227E" w:rsidRPr="004A72B0">
          <w:rPr>
            <w:rStyle w:val="af4"/>
            <w:rFonts w:asciiTheme="minorEastAsia" w:eastAsiaTheme="minorEastAsia" w:hAnsiTheme="minorEastAsia"/>
            <w:color w:val="auto"/>
            <w:sz w:val="28"/>
            <w:szCs w:val="28"/>
          </w:rPr>
          <w:t>五、评审结果</w:t>
        </w:r>
        <w:r w:rsidR="0067227E" w:rsidRPr="004A72B0">
          <w:rPr>
            <w:rFonts w:asciiTheme="minorEastAsia" w:eastAsiaTheme="minorEastAsia" w:hAnsiTheme="minorEastAsia"/>
            <w:sz w:val="28"/>
            <w:szCs w:val="28"/>
          </w:rPr>
          <w:tab/>
        </w:r>
        <w:r w:rsidRPr="004A72B0">
          <w:rPr>
            <w:rFonts w:asciiTheme="minorEastAsia" w:eastAsiaTheme="minorEastAsia" w:hAnsiTheme="minorEastAsia"/>
            <w:sz w:val="28"/>
            <w:szCs w:val="28"/>
          </w:rPr>
          <w:fldChar w:fldCharType="begin"/>
        </w:r>
        <w:r w:rsidR="0067227E" w:rsidRPr="004A72B0">
          <w:rPr>
            <w:rFonts w:asciiTheme="minorEastAsia" w:eastAsiaTheme="minorEastAsia" w:hAnsiTheme="minorEastAsia"/>
            <w:sz w:val="28"/>
            <w:szCs w:val="28"/>
          </w:rPr>
          <w:instrText xml:space="preserve"> PAGEREF _Toc7192548 \h </w:instrText>
        </w:r>
        <w:r w:rsidRPr="004A72B0">
          <w:rPr>
            <w:rFonts w:asciiTheme="minorEastAsia" w:eastAsiaTheme="minorEastAsia" w:hAnsiTheme="minorEastAsia"/>
            <w:sz w:val="28"/>
            <w:szCs w:val="28"/>
          </w:rPr>
        </w:r>
        <w:r w:rsidRPr="004A72B0">
          <w:rPr>
            <w:rFonts w:asciiTheme="minorEastAsia" w:eastAsiaTheme="minorEastAsia" w:hAnsiTheme="minorEastAsia"/>
            <w:sz w:val="28"/>
            <w:szCs w:val="28"/>
          </w:rPr>
          <w:fldChar w:fldCharType="separate"/>
        </w:r>
        <w:r w:rsidR="0067227E" w:rsidRPr="004A72B0">
          <w:rPr>
            <w:rFonts w:asciiTheme="minorEastAsia" w:eastAsiaTheme="minorEastAsia" w:hAnsiTheme="minorEastAsia"/>
            <w:sz w:val="28"/>
            <w:szCs w:val="28"/>
          </w:rPr>
          <w:t>21</w:t>
        </w:r>
        <w:r w:rsidRPr="004A72B0">
          <w:rPr>
            <w:rFonts w:asciiTheme="minorEastAsia" w:eastAsiaTheme="minorEastAsia" w:hAnsiTheme="minorEastAsia"/>
            <w:sz w:val="28"/>
            <w:szCs w:val="28"/>
          </w:rPr>
          <w:fldChar w:fldCharType="end"/>
        </w:r>
      </w:hyperlink>
    </w:p>
    <w:p w:rsidR="00682004" w:rsidRPr="004A72B0" w:rsidRDefault="008E77D1">
      <w:pPr>
        <w:pStyle w:val="21"/>
        <w:tabs>
          <w:tab w:val="right" w:leader="dot" w:pos="9402"/>
        </w:tabs>
        <w:rPr>
          <w:rFonts w:asciiTheme="minorEastAsia" w:eastAsiaTheme="minorEastAsia" w:hAnsiTheme="minorEastAsia" w:cstheme="minorBidi"/>
          <w:smallCaps w:val="0"/>
          <w:sz w:val="28"/>
          <w:szCs w:val="28"/>
        </w:rPr>
      </w:pPr>
      <w:hyperlink w:anchor="_Toc7192549" w:history="1">
        <w:r w:rsidR="0067227E" w:rsidRPr="004A72B0">
          <w:rPr>
            <w:rStyle w:val="af4"/>
            <w:rFonts w:asciiTheme="minorEastAsia" w:eastAsiaTheme="minorEastAsia" w:hAnsiTheme="minorEastAsia"/>
            <w:color w:val="auto"/>
            <w:sz w:val="28"/>
            <w:szCs w:val="28"/>
          </w:rPr>
          <w:t>六、合同授予</w:t>
        </w:r>
        <w:r w:rsidR="0067227E" w:rsidRPr="004A72B0">
          <w:rPr>
            <w:rFonts w:asciiTheme="minorEastAsia" w:eastAsiaTheme="minorEastAsia" w:hAnsiTheme="minorEastAsia"/>
            <w:sz w:val="28"/>
            <w:szCs w:val="28"/>
          </w:rPr>
          <w:tab/>
        </w:r>
        <w:r w:rsidRPr="004A72B0">
          <w:rPr>
            <w:rFonts w:asciiTheme="minorEastAsia" w:eastAsiaTheme="minorEastAsia" w:hAnsiTheme="minorEastAsia"/>
            <w:sz w:val="28"/>
            <w:szCs w:val="28"/>
          </w:rPr>
          <w:fldChar w:fldCharType="begin"/>
        </w:r>
        <w:r w:rsidR="0067227E" w:rsidRPr="004A72B0">
          <w:rPr>
            <w:rFonts w:asciiTheme="minorEastAsia" w:eastAsiaTheme="minorEastAsia" w:hAnsiTheme="minorEastAsia"/>
            <w:sz w:val="28"/>
            <w:szCs w:val="28"/>
          </w:rPr>
          <w:instrText xml:space="preserve"> PAGEREF _Toc7192549 \h </w:instrText>
        </w:r>
        <w:r w:rsidRPr="004A72B0">
          <w:rPr>
            <w:rFonts w:asciiTheme="minorEastAsia" w:eastAsiaTheme="minorEastAsia" w:hAnsiTheme="minorEastAsia"/>
            <w:sz w:val="28"/>
            <w:szCs w:val="28"/>
          </w:rPr>
        </w:r>
        <w:r w:rsidRPr="004A72B0">
          <w:rPr>
            <w:rFonts w:asciiTheme="minorEastAsia" w:eastAsiaTheme="minorEastAsia" w:hAnsiTheme="minorEastAsia"/>
            <w:sz w:val="28"/>
            <w:szCs w:val="28"/>
          </w:rPr>
          <w:fldChar w:fldCharType="separate"/>
        </w:r>
        <w:r w:rsidR="0067227E" w:rsidRPr="004A72B0">
          <w:rPr>
            <w:rFonts w:asciiTheme="minorEastAsia" w:eastAsiaTheme="minorEastAsia" w:hAnsiTheme="minorEastAsia"/>
            <w:sz w:val="28"/>
            <w:szCs w:val="28"/>
          </w:rPr>
          <w:t>21</w:t>
        </w:r>
        <w:r w:rsidRPr="004A72B0">
          <w:rPr>
            <w:rFonts w:asciiTheme="minorEastAsia" w:eastAsiaTheme="minorEastAsia" w:hAnsiTheme="minorEastAsia"/>
            <w:sz w:val="28"/>
            <w:szCs w:val="28"/>
          </w:rPr>
          <w:fldChar w:fldCharType="end"/>
        </w:r>
      </w:hyperlink>
    </w:p>
    <w:p w:rsidR="00682004" w:rsidRPr="004A72B0" w:rsidRDefault="008E77D1">
      <w:pPr>
        <w:pStyle w:val="21"/>
        <w:tabs>
          <w:tab w:val="right" w:leader="dot" w:pos="9402"/>
        </w:tabs>
        <w:rPr>
          <w:rFonts w:asciiTheme="minorEastAsia" w:eastAsiaTheme="minorEastAsia" w:hAnsiTheme="minorEastAsia" w:cstheme="minorBidi"/>
          <w:smallCaps w:val="0"/>
          <w:sz w:val="28"/>
          <w:szCs w:val="28"/>
        </w:rPr>
      </w:pPr>
      <w:hyperlink w:anchor="_Toc7192550" w:history="1">
        <w:r w:rsidR="0067227E" w:rsidRPr="004A72B0">
          <w:rPr>
            <w:rStyle w:val="af4"/>
            <w:rFonts w:asciiTheme="minorEastAsia" w:eastAsiaTheme="minorEastAsia" w:hAnsiTheme="minorEastAsia"/>
            <w:color w:val="auto"/>
            <w:sz w:val="28"/>
            <w:szCs w:val="28"/>
          </w:rPr>
          <w:t>七、其他</w:t>
        </w:r>
        <w:r w:rsidR="0067227E" w:rsidRPr="004A72B0">
          <w:rPr>
            <w:rFonts w:asciiTheme="minorEastAsia" w:eastAsiaTheme="minorEastAsia" w:hAnsiTheme="minorEastAsia"/>
            <w:sz w:val="28"/>
            <w:szCs w:val="28"/>
          </w:rPr>
          <w:tab/>
        </w:r>
        <w:r w:rsidRPr="004A72B0">
          <w:rPr>
            <w:rFonts w:asciiTheme="minorEastAsia" w:eastAsiaTheme="minorEastAsia" w:hAnsiTheme="minorEastAsia"/>
            <w:sz w:val="28"/>
            <w:szCs w:val="28"/>
          </w:rPr>
          <w:fldChar w:fldCharType="begin"/>
        </w:r>
        <w:r w:rsidR="0067227E" w:rsidRPr="004A72B0">
          <w:rPr>
            <w:rFonts w:asciiTheme="minorEastAsia" w:eastAsiaTheme="minorEastAsia" w:hAnsiTheme="minorEastAsia"/>
            <w:sz w:val="28"/>
            <w:szCs w:val="28"/>
          </w:rPr>
          <w:instrText xml:space="preserve"> PAGEREF _Toc7192550 \h </w:instrText>
        </w:r>
        <w:r w:rsidRPr="004A72B0">
          <w:rPr>
            <w:rFonts w:asciiTheme="minorEastAsia" w:eastAsiaTheme="minorEastAsia" w:hAnsiTheme="minorEastAsia"/>
            <w:sz w:val="28"/>
            <w:szCs w:val="28"/>
          </w:rPr>
        </w:r>
        <w:r w:rsidRPr="004A72B0">
          <w:rPr>
            <w:rFonts w:asciiTheme="minorEastAsia" w:eastAsiaTheme="minorEastAsia" w:hAnsiTheme="minorEastAsia"/>
            <w:sz w:val="28"/>
            <w:szCs w:val="28"/>
          </w:rPr>
          <w:fldChar w:fldCharType="separate"/>
        </w:r>
        <w:r w:rsidR="0067227E" w:rsidRPr="004A72B0">
          <w:rPr>
            <w:rFonts w:asciiTheme="minorEastAsia" w:eastAsiaTheme="minorEastAsia" w:hAnsiTheme="minorEastAsia"/>
            <w:sz w:val="28"/>
            <w:szCs w:val="28"/>
          </w:rPr>
          <w:t>22</w:t>
        </w:r>
        <w:r w:rsidRPr="004A72B0">
          <w:rPr>
            <w:rFonts w:asciiTheme="minorEastAsia" w:eastAsiaTheme="minorEastAsia" w:hAnsiTheme="minorEastAsia"/>
            <w:sz w:val="28"/>
            <w:szCs w:val="28"/>
          </w:rPr>
          <w:fldChar w:fldCharType="end"/>
        </w:r>
      </w:hyperlink>
    </w:p>
    <w:p w:rsidR="00682004" w:rsidRPr="004A72B0" w:rsidRDefault="008E77D1">
      <w:pPr>
        <w:pStyle w:val="10"/>
        <w:tabs>
          <w:tab w:val="right" w:leader="dot" w:pos="9402"/>
        </w:tabs>
        <w:rPr>
          <w:rFonts w:asciiTheme="minorEastAsia" w:eastAsiaTheme="minorEastAsia" w:hAnsiTheme="minorEastAsia" w:cstheme="minorBidi"/>
          <w:b w:val="0"/>
          <w:bCs w:val="0"/>
          <w:caps w:val="0"/>
          <w:sz w:val="28"/>
          <w:szCs w:val="28"/>
        </w:rPr>
      </w:pPr>
      <w:hyperlink w:anchor="_Toc7192551" w:history="1">
        <w:r w:rsidR="0067227E" w:rsidRPr="004A72B0">
          <w:rPr>
            <w:rStyle w:val="af4"/>
            <w:rFonts w:asciiTheme="minorEastAsia" w:eastAsiaTheme="minorEastAsia" w:hAnsiTheme="minorEastAsia"/>
            <w:b w:val="0"/>
            <w:color w:val="auto"/>
            <w:sz w:val="28"/>
            <w:szCs w:val="28"/>
          </w:rPr>
          <w:t>第三章  项目采购需求和说明</w:t>
        </w:r>
        <w:r w:rsidR="0067227E" w:rsidRPr="004A72B0">
          <w:rPr>
            <w:rFonts w:asciiTheme="minorEastAsia" w:eastAsiaTheme="minorEastAsia" w:hAnsiTheme="minorEastAsia"/>
            <w:b w:val="0"/>
            <w:sz w:val="28"/>
            <w:szCs w:val="28"/>
          </w:rPr>
          <w:tab/>
        </w:r>
        <w:r w:rsidRPr="004A72B0">
          <w:rPr>
            <w:rFonts w:asciiTheme="minorEastAsia" w:eastAsiaTheme="minorEastAsia" w:hAnsiTheme="minorEastAsia"/>
            <w:b w:val="0"/>
            <w:sz w:val="28"/>
            <w:szCs w:val="28"/>
          </w:rPr>
          <w:fldChar w:fldCharType="begin"/>
        </w:r>
        <w:r w:rsidR="0067227E" w:rsidRPr="004A72B0">
          <w:rPr>
            <w:rFonts w:asciiTheme="minorEastAsia" w:eastAsiaTheme="minorEastAsia" w:hAnsiTheme="minorEastAsia"/>
            <w:b w:val="0"/>
            <w:sz w:val="28"/>
            <w:szCs w:val="28"/>
          </w:rPr>
          <w:instrText xml:space="preserve"> PAGEREF _Toc7192551 \h </w:instrText>
        </w:r>
        <w:r w:rsidRPr="004A72B0">
          <w:rPr>
            <w:rFonts w:asciiTheme="minorEastAsia" w:eastAsiaTheme="minorEastAsia" w:hAnsiTheme="minorEastAsia"/>
            <w:b w:val="0"/>
            <w:sz w:val="28"/>
            <w:szCs w:val="28"/>
          </w:rPr>
        </w:r>
        <w:r w:rsidRPr="004A72B0">
          <w:rPr>
            <w:rFonts w:asciiTheme="minorEastAsia" w:eastAsiaTheme="minorEastAsia" w:hAnsiTheme="minorEastAsia"/>
            <w:b w:val="0"/>
            <w:sz w:val="28"/>
            <w:szCs w:val="28"/>
          </w:rPr>
          <w:fldChar w:fldCharType="separate"/>
        </w:r>
        <w:r w:rsidR="0067227E" w:rsidRPr="004A72B0">
          <w:rPr>
            <w:rFonts w:asciiTheme="minorEastAsia" w:eastAsiaTheme="minorEastAsia" w:hAnsiTheme="minorEastAsia"/>
            <w:b w:val="0"/>
            <w:sz w:val="28"/>
            <w:szCs w:val="28"/>
          </w:rPr>
          <w:t>24</w:t>
        </w:r>
        <w:r w:rsidRPr="004A72B0">
          <w:rPr>
            <w:rFonts w:asciiTheme="minorEastAsia" w:eastAsiaTheme="minorEastAsia" w:hAnsiTheme="minorEastAsia"/>
            <w:b w:val="0"/>
            <w:sz w:val="28"/>
            <w:szCs w:val="28"/>
          </w:rPr>
          <w:fldChar w:fldCharType="end"/>
        </w:r>
      </w:hyperlink>
    </w:p>
    <w:p w:rsidR="00682004" w:rsidRPr="004A72B0" w:rsidRDefault="008E77D1">
      <w:pPr>
        <w:pStyle w:val="10"/>
        <w:tabs>
          <w:tab w:val="right" w:leader="dot" w:pos="9402"/>
        </w:tabs>
        <w:rPr>
          <w:rFonts w:asciiTheme="minorEastAsia" w:eastAsiaTheme="minorEastAsia" w:hAnsiTheme="minorEastAsia" w:cstheme="minorBidi"/>
          <w:b w:val="0"/>
          <w:bCs w:val="0"/>
          <w:caps w:val="0"/>
          <w:sz w:val="28"/>
          <w:szCs w:val="28"/>
        </w:rPr>
      </w:pPr>
      <w:hyperlink w:anchor="_Toc7192552" w:history="1">
        <w:r w:rsidR="0067227E" w:rsidRPr="004A72B0">
          <w:rPr>
            <w:rStyle w:val="af4"/>
            <w:rFonts w:asciiTheme="minorEastAsia" w:eastAsiaTheme="minorEastAsia" w:hAnsiTheme="minorEastAsia"/>
            <w:b w:val="0"/>
            <w:color w:val="auto"/>
            <w:sz w:val="28"/>
            <w:szCs w:val="28"/>
          </w:rPr>
          <w:t>第四章  评审方法及评审标准</w:t>
        </w:r>
        <w:r w:rsidR="0067227E" w:rsidRPr="004A72B0">
          <w:rPr>
            <w:rFonts w:asciiTheme="minorEastAsia" w:eastAsiaTheme="minorEastAsia" w:hAnsiTheme="minorEastAsia"/>
            <w:b w:val="0"/>
            <w:sz w:val="28"/>
            <w:szCs w:val="28"/>
          </w:rPr>
          <w:tab/>
        </w:r>
        <w:r w:rsidRPr="004A72B0">
          <w:rPr>
            <w:rFonts w:asciiTheme="minorEastAsia" w:eastAsiaTheme="minorEastAsia" w:hAnsiTheme="minorEastAsia"/>
            <w:b w:val="0"/>
            <w:sz w:val="28"/>
            <w:szCs w:val="28"/>
          </w:rPr>
          <w:fldChar w:fldCharType="begin"/>
        </w:r>
        <w:r w:rsidR="0067227E" w:rsidRPr="004A72B0">
          <w:rPr>
            <w:rFonts w:asciiTheme="minorEastAsia" w:eastAsiaTheme="minorEastAsia" w:hAnsiTheme="minorEastAsia"/>
            <w:b w:val="0"/>
            <w:sz w:val="28"/>
            <w:szCs w:val="28"/>
          </w:rPr>
          <w:instrText xml:space="preserve"> PAGEREF _Toc7192552 \h </w:instrText>
        </w:r>
        <w:r w:rsidRPr="004A72B0">
          <w:rPr>
            <w:rFonts w:asciiTheme="minorEastAsia" w:eastAsiaTheme="minorEastAsia" w:hAnsiTheme="minorEastAsia"/>
            <w:b w:val="0"/>
            <w:sz w:val="28"/>
            <w:szCs w:val="28"/>
          </w:rPr>
        </w:r>
        <w:r w:rsidRPr="004A72B0">
          <w:rPr>
            <w:rFonts w:asciiTheme="minorEastAsia" w:eastAsiaTheme="minorEastAsia" w:hAnsiTheme="minorEastAsia"/>
            <w:b w:val="0"/>
            <w:sz w:val="28"/>
            <w:szCs w:val="28"/>
          </w:rPr>
          <w:fldChar w:fldCharType="separate"/>
        </w:r>
        <w:r w:rsidR="0067227E" w:rsidRPr="004A72B0">
          <w:rPr>
            <w:rFonts w:asciiTheme="minorEastAsia" w:eastAsiaTheme="minorEastAsia" w:hAnsiTheme="minorEastAsia"/>
            <w:b w:val="0"/>
            <w:sz w:val="28"/>
            <w:szCs w:val="28"/>
          </w:rPr>
          <w:t>31</w:t>
        </w:r>
        <w:r w:rsidRPr="004A72B0">
          <w:rPr>
            <w:rFonts w:asciiTheme="minorEastAsia" w:eastAsiaTheme="minorEastAsia" w:hAnsiTheme="minorEastAsia"/>
            <w:b w:val="0"/>
            <w:sz w:val="28"/>
            <w:szCs w:val="28"/>
          </w:rPr>
          <w:fldChar w:fldCharType="end"/>
        </w:r>
      </w:hyperlink>
    </w:p>
    <w:p w:rsidR="00682004" w:rsidRPr="004A72B0" w:rsidRDefault="008E77D1">
      <w:pPr>
        <w:pStyle w:val="21"/>
        <w:tabs>
          <w:tab w:val="right" w:leader="dot" w:pos="9402"/>
        </w:tabs>
        <w:rPr>
          <w:rFonts w:asciiTheme="minorEastAsia" w:eastAsiaTheme="minorEastAsia" w:hAnsiTheme="minorEastAsia" w:cstheme="minorBidi"/>
          <w:smallCaps w:val="0"/>
          <w:sz w:val="28"/>
          <w:szCs w:val="28"/>
        </w:rPr>
      </w:pPr>
      <w:hyperlink w:anchor="_Toc7192553" w:history="1">
        <w:r w:rsidR="0067227E" w:rsidRPr="004A72B0">
          <w:rPr>
            <w:rStyle w:val="af4"/>
            <w:rFonts w:asciiTheme="minorEastAsia" w:eastAsiaTheme="minorEastAsia" w:hAnsiTheme="minorEastAsia" w:cs="Arial"/>
            <w:bCs/>
            <w:color w:val="auto"/>
            <w:sz w:val="28"/>
            <w:szCs w:val="28"/>
          </w:rPr>
          <w:t>一、评审原则</w:t>
        </w:r>
        <w:r w:rsidR="0067227E" w:rsidRPr="004A72B0">
          <w:rPr>
            <w:rFonts w:asciiTheme="minorEastAsia" w:eastAsiaTheme="minorEastAsia" w:hAnsiTheme="minorEastAsia"/>
            <w:sz w:val="28"/>
            <w:szCs w:val="28"/>
          </w:rPr>
          <w:tab/>
        </w:r>
        <w:r w:rsidRPr="004A72B0">
          <w:rPr>
            <w:rFonts w:asciiTheme="minorEastAsia" w:eastAsiaTheme="minorEastAsia" w:hAnsiTheme="minorEastAsia"/>
            <w:sz w:val="28"/>
            <w:szCs w:val="28"/>
          </w:rPr>
          <w:fldChar w:fldCharType="begin"/>
        </w:r>
        <w:r w:rsidR="0067227E" w:rsidRPr="004A72B0">
          <w:rPr>
            <w:rFonts w:asciiTheme="minorEastAsia" w:eastAsiaTheme="minorEastAsia" w:hAnsiTheme="minorEastAsia"/>
            <w:sz w:val="28"/>
            <w:szCs w:val="28"/>
          </w:rPr>
          <w:instrText xml:space="preserve"> PAGEREF _Toc7192553 \h </w:instrText>
        </w:r>
        <w:r w:rsidRPr="004A72B0">
          <w:rPr>
            <w:rFonts w:asciiTheme="minorEastAsia" w:eastAsiaTheme="minorEastAsia" w:hAnsiTheme="minorEastAsia"/>
            <w:sz w:val="28"/>
            <w:szCs w:val="28"/>
          </w:rPr>
        </w:r>
        <w:r w:rsidRPr="004A72B0">
          <w:rPr>
            <w:rFonts w:asciiTheme="minorEastAsia" w:eastAsiaTheme="minorEastAsia" w:hAnsiTheme="minorEastAsia"/>
            <w:sz w:val="28"/>
            <w:szCs w:val="28"/>
          </w:rPr>
          <w:fldChar w:fldCharType="separate"/>
        </w:r>
        <w:r w:rsidR="0067227E" w:rsidRPr="004A72B0">
          <w:rPr>
            <w:rFonts w:asciiTheme="minorEastAsia" w:eastAsiaTheme="minorEastAsia" w:hAnsiTheme="minorEastAsia"/>
            <w:sz w:val="28"/>
            <w:szCs w:val="28"/>
          </w:rPr>
          <w:t>31</w:t>
        </w:r>
        <w:r w:rsidRPr="004A72B0">
          <w:rPr>
            <w:rFonts w:asciiTheme="minorEastAsia" w:eastAsiaTheme="minorEastAsia" w:hAnsiTheme="minorEastAsia"/>
            <w:sz w:val="28"/>
            <w:szCs w:val="28"/>
          </w:rPr>
          <w:fldChar w:fldCharType="end"/>
        </w:r>
      </w:hyperlink>
    </w:p>
    <w:p w:rsidR="00682004" w:rsidRPr="004A72B0" w:rsidRDefault="008E77D1">
      <w:pPr>
        <w:pStyle w:val="21"/>
        <w:tabs>
          <w:tab w:val="right" w:leader="dot" w:pos="9402"/>
        </w:tabs>
        <w:rPr>
          <w:rFonts w:asciiTheme="minorEastAsia" w:eastAsiaTheme="minorEastAsia" w:hAnsiTheme="minorEastAsia" w:cstheme="minorBidi"/>
          <w:smallCaps w:val="0"/>
          <w:sz w:val="28"/>
          <w:szCs w:val="28"/>
        </w:rPr>
      </w:pPr>
      <w:hyperlink w:anchor="_Toc7192554" w:history="1">
        <w:r w:rsidR="0067227E" w:rsidRPr="004A72B0">
          <w:rPr>
            <w:rStyle w:val="af4"/>
            <w:rFonts w:asciiTheme="minorEastAsia" w:eastAsiaTheme="minorEastAsia" w:hAnsiTheme="minorEastAsia" w:cs="Arial"/>
            <w:bCs/>
            <w:color w:val="auto"/>
            <w:sz w:val="28"/>
            <w:szCs w:val="28"/>
          </w:rPr>
          <w:t>二、评审标准</w:t>
        </w:r>
        <w:r w:rsidR="0067227E" w:rsidRPr="004A72B0">
          <w:rPr>
            <w:rFonts w:asciiTheme="minorEastAsia" w:eastAsiaTheme="minorEastAsia" w:hAnsiTheme="minorEastAsia"/>
            <w:sz w:val="28"/>
            <w:szCs w:val="28"/>
          </w:rPr>
          <w:tab/>
        </w:r>
        <w:r w:rsidRPr="004A72B0">
          <w:rPr>
            <w:rFonts w:asciiTheme="minorEastAsia" w:eastAsiaTheme="minorEastAsia" w:hAnsiTheme="minorEastAsia"/>
            <w:sz w:val="28"/>
            <w:szCs w:val="28"/>
          </w:rPr>
          <w:fldChar w:fldCharType="begin"/>
        </w:r>
        <w:r w:rsidR="0067227E" w:rsidRPr="004A72B0">
          <w:rPr>
            <w:rFonts w:asciiTheme="minorEastAsia" w:eastAsiaTheme="minorEastAsia" w:hAnsiTheme="minorEastAsia"/>
            <w:sz w:val="28"/>
            <w:szCs w:val="28"/>
          </w:rPr>
          <w:instrText xml:space="preserve"> PAGEREF _Toc7192554 \h </w:instrText>
        </w:r>
        <w:r w:rsidRPr="004A72B0">
          <w:rPr>
            <w:rFonts w:asciiTheme="minorEastAsia" w:eastAsiaTheme="minorEastAsia" w:hAnsiTheme="minorEastAsia"/>
            <w:sz w:val="28"/>
            <w:szCs w:val="28"/>
          </w:rPr>
        </w:r>
        <w:r w:rsidRPr="004A72B0">
          <w:rPr>
            <w:rFonts w:asciiTheme="minorEastAsia" w:eastAsiaTheme="minorEastAsia" w:hAnsiTheme="minorEastAsia"/>
            <w:sz w:val="28"/>
            <w:szCs w:val="28"/>
          </w:rPr>
          <w:fldChar w:fldCharType="separate"/>
        </w:r>
        <w:r w:rsidR="0067227E" w:rsidRPr="004A72B0">
          <w:rPr>
            <w:rFonts w:asciiTheme="minorEastAsia" w:eastAsiaTheme="minorEastAsia" w:hAnsiTheme="minorEastAsia"/>
            <w:sz w:val="28"/>
            <w:szCs w:val="28"/>
          </w:rPr>
          <w:t>31</w:t>
        </w:r>
        <w:r w:rsidRPr="004A72B0">
          <w:rPr>
            <w:rFonts w:asciiTheme="minorEastAsia" w:eastAsiaTheme="minorEastAsia" w:hAnsiTheme="minorEastAsia"/>
            <w:sz w:val="28"/>
            <w:szCs w:val="28"/>
          </w:rPr>
          <w:fldChar w:fldCharType="end"/>
        </w:r>
      </w:hyperlink>
    </w:p>
    <w:p w:rsidR="00682004" w:rsidRPr="004A72B0" w:rsidRDefault="008E77D1">
      <w:pPr>
        <w:pStyle w:val="21"/>
        <w:tabs>
          <w:tab w:val="right" w:leader="dot" w:pos="9402"/>
        </w:tabs>
        <w:rPr>
          <w:rFonts w:asciiTheme="minorEastAsia" w:eastAsiaTheme="minorEastAsia" w:hAnsiTheme="minorEastAsia" w:cstheme="minorBidi"/>
          <w:smallCaps w:val="0"/>
          <w:sz w:val="28"/>
          <w:szCs w:val="28"/>
        </w:rPr>
      </w:pPr>
      <w:hyperlink w:anchor="_Toc7192555" w:history="1">
        <w:r w:rsidR="0067227E" w:rsidRPr="004A72B0">
          <w:rPr>
            <w:rStyle w:val="af4"/>
            <w:rFonts w:asciiTheme="minorEastAsia" w:eastAsiaTheme="minorEastAsia" w:hAnsiTheme="minorEastAsia" w:cs="Arial"/>
            <w:bCs/>
            <w:color w:val="auto"/>
            <w:sz w:val="28"/>
            <w:szCs w:val="28"/>
          </w:rPr>
          <w:t>三、确定成交供应商</w:t>
        </w:r>
        <w:r w:rsidR="0067227E" w:rsidRPr="004A72B0">
          <w:rPr>
            <w:rFonts w:asciiTheme="minorEastAsia" w:eastAsiaTheme="minorEastAsia" w:hAnsiTheme="minorEastAsia"/>
            <w:sz w:val="28"/>
            <w:szCs w:val="28"/>
          </w:rPr>
          <w:tab/>
        </w:r>
        <w:r w:rsidRPr="004A72B0">
          <w:rPr>
            <w:rFonts w:asciiTheme="minorEastAsia" w:eastAsiaTheme="minorEastAsia" w:hAnsiTheme="minorEastAsia"/>
            <w:sz w:val="28"/>
            <w:szCs w:val="28"/>
          </w:rPr>
          <w:fldChar w:fldCharType="begin"/>
        </w:r>
        <w:r w:rsidR="0067227E" w:rsidRPr="004A72B0">
          <w:rPr>
            <w:rFonts w:asciiTheme="minorEastAsia" w:eastAsiaTheme="minorEastAsia" w:hAnsiTheme="minorEastAsia"/>
            <w:sz w:val="28"/>
            <w:szCs w:val="28"/>
          </w:rPr>
          <w:instrText xml:space="preserve"> PAGEREF _Toc7192555 \h </w:instrText>
        </w:r>
        <w:r w:rsidRPr="004A72B0">
          <w:rPr>
            <w:rFonts w:asciiTheme="minorEastAsia" w:eastAsiaTheme="minorEastAsia" w:hAnsiTheme="minorEastAsia"/>
            <w:sz w:val="28"/>
            <w:szCs w:val="28"/>
          </w:rPr>
        </w:r>
        <w:r w:rsidRPr="004A72B0">
          <w:rPr>
            <w:rFonts w:asciiTheme="minorEastAsia" w:eastAsiaTheme="minorEastAsia" w:hAnsiTheme="minorEastAsia"/>
            <w:sz w:val="28"/>
            <w:szCs w:val="28"/>
          </w:rPr>
          <w:fldChar w:fldCharType="separate"/>
        </w:r>
        <w:r w:rsidR="0067227E" w:rsidRPr="004A72B0">
          <w:rPr>
            <w:rFonts w:asciiTheme="minorEastAsia" w:eastAsiaTheme="minorEastAsia" w:hAnsiTheme="minorEastAsia"/>
            <w:sz w:val="28"/>
            <w:szCs w:val="28"/>
          </w:rPr>
          <w:t>34</w:t>
        </w:r>
        <w:r w:rsidRPr="004A72B0">
          <w:rPr>
            <w:rFonts w:asciiTheme="minorEastAsia" w:eastAsiaTheme="minorEastAsia" w:hAnsiTheme="minorEastAsia"/>
            <w:sz w:val="28"/>
            <w:szCs w:val="28"/>
          </w:rPr>
          <w:fldChar w:fldCharType="end"/>
        </w:r>
      </w:hyperlink>
    </w:p>
    <w:p w:rsidR="00682004" w:rsidRPr="004A72B0" w:rsidRDefault="008E77D1">
      <w:pPr>
        <w:pStyle w:val="10"/>
        <w:tabs>
          <w:tab w:val="right" w:leader="dot" w:pos="9402"/>
        </w:tabs>
        <w:rPr>
          <w:rFonts w:asciiTheme="minorEastAsia" w:eastAsiaTheme="minorEastAsia" w:hAnsiTheme="minorEastAsia" w:cstheme="minorBidi"/>
          <w:b w:val="0"/>
          <w:bCs w:val="0"/>
          <w:caps w:val="0"/>
          <w:sz w:val="28"/>
          <w:szCs w:val="28"/>
        </w:rPr>
      </w:pPr>
      <w:hyperlink w:anchor="_Toc7192556" w:history="1">
        <w:r w:rsidR="0067227E" w:rsidRPr="004A72B0">
          <w:rPr>
            <w:rStyle w:val="af4"/>
            <w:rFonts w:asciiTheme="minorEastAsia" w:eastAsiaTheme="minorEastAsia" w:hAnsiTheme="minorEastAsia"/>
            <w:b w:val="0"/>
            <w:color w:val="auto"/>
            <w:sz w:val="28"/>
            <w:szCs w:val="28"/>
          </w:rPr>
          <w:t>第五章  合同条款</w:t>
        </w:r>
        <w:r w:rsidR="0067227E" w:rsidRPr="004A72B0">
          <w:rPr>
            <w:rFonts w:asciiTheme="minorEastAsia" w:eastAsiaTheme="minorEastAsia" w:hAnsiTheme="minorEastAsia"/>
            <w:b w:val="0"/>
            <w:sz w:val="28"/>
            <w:szCs w:val="28"/>
          </w:rPr>
          <w:tab/>
        </w:r>
        <w:r w:rsidRPr="004A72B0">
          <w:rPr>
            <w:rFonts w:asciiTheme="minorEastAsia" w:eastAsiaTheme="minorEastAsia" w:hAnsiTheme="minorEastAsia"/>
            <w:b w:val="0"/>
            <w:sz w:val="28"/>
            <w:szCs w:val="28"/>
          </w:rPr>
          <w:fldChar w:fldCharType="begin"/>
        </w:r>
        <w:r w:rsidR="0067227E" w:rsidRPr="004A72B0">
          <w:rPr>
            <w:rFonts w:asciiTheme="minorEastAsia" w:eastAsiaTheme="minorEastAsia" w:hAnsiTheme="minorEastAsia"/>
            <w:b w:val="0"/>
            <w:sz w:val="28"/>
            <w:szCs w:val="28"/>
          </w:rPr>
          <w:instrText xml:space="preserve"> PAGEREF _Toc7192556 \h </w:instrText>
        </w:r>
        <w:r w:rsidRPr="004A72B0">
          <w:rPr>
            <w:rFonts w:asciiTheme="minorEastAsia" w:eastAsiaTheme="minorEastAsia" w:hAnsiTheme="minorEastAsia"/>
            <w:b w:val="0"/>
            <w:sz w:val="28"/>
            <w:szCs w:val="28"/>
          </w:rPr>
        </w:r>
        <w:r w:rsidRPr="004A72B0">
          <w:rPr>
            <w:rFonts w:asciiTheme="minorEastAsia" w:eastAsiaTheme="minorEastAsia" w:hAnsiTheme="minorEastAsia"/>
            <w:b w:val="0"/>
            <w:sz w:val="28"/>
            <w:szCs w:val="28"/>
          </w:rPr>
          <w:fldChar w:fldCharType="separate"/>
        </w:r>
        <w:r w:rsidR="0067227E" w:rsidRPr="004A72B0">
          <w:rPr>
            <w:rFonts w:asciiTheme="minorEastAsia" w:eastAsiaTheme="minorEastAsia" w:hAnsiTheme="minorEastAsia"/>
            <w:b w:val="0"/>
            <w:sz w:val="28"/>
            <w:szCs w:val="28"/>
          </w:rPr>
          <w:t>35</w:t>
        </w:r>
        <w:r w:rsidRPr="004A72B0">
          <w:rPr>
            <w:rFonts w:asciiTheme="minorEastAsia" w:eastAsiaTheme="minorEastAsia" w:hAnsiTheme="minorEastAsia"/>
            <w:b w:val="0"/>
            <w:sz w:val="28"/>
            <w:szCs w:val="28"/>
          </w:rPr>
          <w:fldChar w:fldCharType="end"/>
        </w:r>
      </w:hyperlink>
    </w:p>
    <w:p w:rsidR="00682004" w:rsidRPr="004A72B0" w:rsidRDefault="008E77D1">
      <w:pPr>
        <w:pStyle w:val="10"/>
        <w:tabs>
          <w:tab w:val="right" w:leader="dot" w:pos="9402"/>
        </w:tabs>
      </w:pPr>
      <w:hyperlink w:anchor="_Toc7192557" w:history="1">
        <w:r w:rsidR="0067227E" w:rsidRPr="004A72B0">
          <w:rPr>
            <w:rStyle w:val="af4"/>
            <w:rFonts w:asciiTheme="minorEastAsia" w:eastAsiaTheme="minorEastAsia" w:hAnsiTheme="minorEastAsia"/>
            <w:b w:val="0"/>
            <w:color w:val="auto"/>
            <w:sz w:val="28"/>
            <w:szCs w:val="28"/>
          </w:rPr>
          <w:t>第六章  响应文件格式</w:t>
        </w:r>
        <w:r w:rsidR="0067227E" w:rsidRPr="004A72B0">
          <w:rPr>
            <w:rFonts w:asciiTheme="minorEastAsia" w:eastAsiaTheme="minorEastAsia" w:hAnsiTheme="minorEastAsia"/>
            <w:b w:val="0"/>
            <w:sz w:val="28"/>
            <w:szCs w:val="28"/>
          </w:rPr>
          <w:tab/>
        </w:r>
        <w:r w:rsidRPr="004A72B0">
          <w:rPr>
            <w:rFonts w:asciiTheme="minorEastAsia" w:eastAsiaTheme="minorEastAsia" w:hAnsiTheme="minorEastAsia"/>
            <w:b w:val="0"/>
            <w:sz w:val="28"/>
            <w:szCs w:val="28"/>
          </w:rPr>
          <w:fldChar w:fldCharType="begin"/>
        </w:r>
        <w:r w:rsidR="0067227E" w:rsidRPr="004A72B0">
          <w:rPr>
            <w:rFonts w:asciiTheme="minorEastAsia" w:eastAsiaTheme="minorEastAsia" w:hAnsiTheme="minorEastAsia"/>
            <w:b w:val="0"/>
            <w:sz w:val="28"/>
            <w:szCs w:val="28"/>
          </w:rPr>
          <w:instrText xml:space="preserve"> PAGEREF _Toc7192557 \h </w:instrText>
        </w:r>
        <w:r w:rsidRPr="004A72B0">
          <w:rPr>
            <w:rFonts w:asciiTheme="minorEastAsia" w:eastAsiaTheme="minorEastAsia" w:hAnsiTheme="minorEastAsia"/>
            <w:b w:val="0"/>
            <w:sz w:val="28"/>
            <w:szCs w:val="28"/>
          </w:rPr>
        </w:r>
        <w:r w:rsidRPr="004A72B0">
          <w:rPr>
            <w:rFonts w:asciiTheme="minorEastAsia" w:eastAsiaTheme="minorEastAsia" w:hAnsiTheme="minorEastAsia"/>
            <w:b w:val="0"/>
            <w:sz w:val="28"/>
            <w:szCs w:val="28"/>
          </w:rPr>
          <w:fldChar w:fldCharType="separate"/>
        </w:r>
        <w:r w:rsidR="0067227E" w:rsidRPr="004A72B0">
          <w:rPr>
            <w:rFonts w:asciiTheme="minorEastAsia" w:eastAsiaTheme="minorEastAsia" w:hAnsiTheme="minorEastAsia"/>
            <w:b w:val="0"/>
            <w:sz w:val="28"/>
            <w:szCs w:val="28"/>
          </w:rPr>
          <w:t>46</w:t>
        </w:r>
        <w:r w:rsidRPr="004A72B0">
          <w:rPr>
            <w:rFonts w:asciiTheme="minorEastAsia" w:eastAsiaTheme="minorEastAsia" w:hAnsiTheme="minorEastAsia"/>
            <w:b w:val="0"/>
            <w:sz w:val="28"/>
            <w:szCs w:val="28"/>
          </w:rPr>
          <w:fldChar w:fldCharType="end"/>
        </w:r>
      </w:hyperlink>
    </w:p>
    <w:p w:rsidR="00C93FA7" w:rsidRPr="004A72B0" w:rsidRDefault="00C93FA7" w:rsidP="00C93FA7">
      <w:pPr>
        <w:rPr>
          <w:rFonts w:asciiTheme="minorEastAsia" w:eastAsiaTheme="minorEastAsia" w:hAnsiTheme="minorEastAsia"/>
          <w:sz w:val="28"/>
          <w:szCs w:val="28"/>
        </w:rPr>
      </w:pPr>
      <w:r w:rsidRPr="004A72B0">
        <w:rPr>
          <w:rFonts w:asciiTheme="minorEastAsia" w:eastAsiaTheme="minorEastAsia" w:hAnsiTheme="minorEastAsia" w:hint="eastAsia"/>
          <w:sz w:val="28"/>
          <w:szCs w:val="28"/>
        </w:rPr>
        <w:t>附件1</w:t>
      </w:r>
    </w:p>
    <w:p w:rsidR="00682004" w:rsidRPr="004A72B0" w:rsidRDefault="008E77D1">
      <w:pPr>
        <w:spacing w:line="400" w:lineRule="exact"/>
        <w:ind w:firstLineChars="100" w:firstLine="280"/>
        <w:rPr>
          <w:rFonts w:asciiTheme="minorEastAsia" w:eastAsiaTheme="minorEastAsia" w:hAnsiTheme="minorEastAsia"/>
          <w:sz w:val="20"/>
          <w:szCs w:val="20"/>
        </w:rPr>
        <w:sectPr w:rsidR="00682004" w:rsidRPr="004A72B0">
          <w:headerReference w:type="first" r:id="rId13"/>
          <w:footerReference w:type="first" r:id="rId14"/>
          <w:pgSz w:w="11907" w:h="16840"/>
          <w:pgMar w:top="1077" w:right="1418" w:bottom="1418" w:left="1077" w:header="624" w:footer="737" w:gutter="0"/>
          <w:pgNumType w:start="1"/>
          <w:cols w:space="720"/>
          <w:docGrid w:linePitch="312"/>
        </w:sectPr>
      </w:pPr>
      <w:r w:rsidRPr="004A72B0">
        <w:rPr>
          <w:rFonts w:asciiTheme="minorEastAsia" w:eastAsiaTheme="minorEastAsia" w:hAnsiTheme="minorEastAsia" w:cs="仿宋" w:hint="eastAsia"/>
          <w:bCs/>
          <w:sz w:val="28"/>
          <w:szCs w:val="28"/>
        </w:rPr>
        <w:fldChar w:fldCharType="end"/>
      </w:r>
    </w:p>
    <w:p w:rsidR="00682004" w:rsidRPr="004A72B0" w:rsidRDefault="0067227E">
      <w:pPr>
        <w:pStyle w:val="1"/>
        <w:rPr>
          <w:rFonts w:asciiTheme="minorEastAsia" w:eastAsiaTheme="minorEastAsia" w:hAnsiTheme="minorEastAsia"/>
        </w:rPr>
      </w:pPr>
      <w:bookmarkStart w:id="3" w:name="_Toc7192541"/>
      <w:r w:rsidRPr="004A72B0">
        <w:rPr>
          <w:rFonts w:asciiTheme="minorEastAsia" w:eastAsiaTheme="minorEastAsia" w:hAnsiTheme="minorEastAsia" w:hint="eastAsia"/>
        </w:rPr>
        <w:lastRenderedPageBreak/>
        <w:t>第一章  竞争性谈判公告</w:t>
      </w:r>
      <w:bookmarkEnd w:id="0"/>
      <w:bookmarkEnd w:id="1"/>
      <w:bookmarkEnd w:id="2"/>
      <w:bookmarkEnd w:id="3"/>
    </w:p>
    <w:p w:rsidR="00682004" w:rsidRPr="004A72B0" w:rsidRDefault="0067227E">
      <w:pPr>
        <w:spacing w:line="500" w:lineRule="exact"/>
        <w:ind w:firstLineChars="200" w:firstLine="562"/>
        <w:jc w:val="center"/>
        <w:rPr>
          <w:rFonts w:ascii="宋体" w:eastAsia="宋体" w:hAnsi="宋体"/>
          <w:b/>
          <w:sz w:val="28"/>
          <w:szCs w:val="28"/>
        </w:rPr>
      </w:pPr>
      <w:bookmarkStart w:id="4" w:name="_Toc246095514"/>
      <w:bookmarkStart w:id="5" w:name="_Toc246094908"/>
      <w:bookmarkStart w:id="6" w:name="_Toc246095452"/>
      <w:r w:rsidRPr="004A72B0">
        <w:rPr>
          <w:rFonts w:ascii="宋体" w:eastAsia="宋体" w:hAnsi="宋体" w:hint="eastAsia"/>
          <w:b/>
          <w:sz w:val="28"/>
          <w:szCs w:val="28"/>
        </w:rPr>
        <w:t>广西桂水工程咨询有限公司关于</w:t>
      </w:r>
      <w:r w:rsidRPr="004A72B0">
        <w:rPr>
          <w:rFonts w:ascii="宋体" w:eastAsia="宋体" w:hAnsi="宋体" w:hint="eastAsia"/>
          <w:b/>
          <w:sz w:val="28"/>
          <w:szCs w:val="28"/>
          <w:u w:val="single"/>
        </w:rPr>
        <w:t>荔浦市工业集中区控制性详细规划编制</w:t>
      </w:r>
      <w:r w:rsidRPr="004A72B0">
        <w:rPr>
          <w:rFonts w:ascii="宋体" w:eastAsia="宋体" w:hAnsi="宋体" w:hint="eastAsia"/>
          <w:b/>
          <w:sz w:val="28"/>
          <w:szCs w:val="28"/>
        </w:rPr>
        <w:t>（项目编号：</w:t>
      </w:r>
      <w:r w:rsidR="00B32F99" w:rsidRPr="004A72B0">
        <w:rPr>
          <w:rFonts w:ascii="宋体" w:eastAsia="宋体" w:hAnsi="宋体"/>
          <w:b/>
          <w:sz w:val="28"/>
          <w:szCs w:val="28"/>
        </w:rPr>
        <w:t>GLZC2020-J3-310035-GXGS</w:t>
      </w:r>
      <w:r w:rsidRPr="004A72B0">
        <w:rPr>
          <w:rFonts w:ascii="宋体" w:eastAsia="宋体" w:hAnsi="宋体" w:hint="eastAsia"/>
          <w:b/>
          <w:sz w:val="28"/>
          <w:szCs w:val="28"/>
        </w:rPr>
        <w:t>）竞争性谈判公告</w:t>
      </w:r>
    </w:p>
    <w:p w:rsidR="00682004" w:rsidRPr="004A72B0" w:rsidRDefault="0067227E">
      <w:pPr>
        <w:pBdr>
          <w:top w:val="single" w:sz="4" w:space="1" w:color="auto"/>
          <w:left w:val="single" w:sz="4" w:space="4" w:color="auto"/>
          <w:bottom w:val="single" w:sz="4" w:space="1" w:color="auto"/>
          <w:right w:val="single" w:sz="4" w:space="4" w:color="auto"/>
        </w:pBdr>
        <w:spacing w:line="380" w:lineRule="exact"/>
        <w:ind w:firstLineChars="200" w:firstLine="480"/>
        <w:rPr>
          <w:rFonts w:ascii="宋体" w:eastAsia="宋体" w:hAnsi="宋体"/>
          <w:sz w:val="24"/>
          <w:szCs w:val="24"/>
        </w:rPr>
      </w:pPr>
      <w:r w:rsidRPr="004A72B0">
        <w:rPr>
          <w:rFonts w:ascii="宋体" w:eastAsia="宋体" w:hAnsi="宋体" w:hint="eastAsia"/>
          <w:sz w:val="24"/>
          <w:szCs w:val="24"/>
        </w:rPr>
        <w:t>项目概况</w:t>
      </w:r>
    </w:p>
    <w:p w:rsidR="00682004" w:rsidRPr="004A72B0" w:rsidRDefault="0067227E">
      <w:pPr>
        <w:pBdr>
          <w:top w:val="single" w:sz="4" w:space="1" w:color="auto"/>
          <w:left w:val="single" w:sz="4" w:space="4" w:color="auto"/>
          <w:bottom w:val="single" w:sz="4" w:space="1" w:color="auto"/>
          <w:right w:val="single" w:sz="4" w:space="4" w:color="auto"/>
        </w:pBdr>
        <w:spacing w:line="380" w:lineRule="exact"/>
        <w:ind w:firstLineChars="200" w:firstLine="480"/>
        <w:rPr>
          <w:rFonts w:ascii="宋体" w:eastAsia="宋体" w:hAnsi="宋体"/>
          <w:sz w:val="24"/>
          <w:szCs w:val="24"/>
        </w:rPr>
      </w:pPr>
      <w:r w:rsidRPr="004A72B0">
        <w:rPr>
          <w:rFonts w:ascii="宋体" w:eastAsia="宋体" w:hAnsi="宋体" w:hint="eastAsia"/>
          <w:sz w:val="24"/>
          <w:szCs w:val="24"/>
          <w:u w:val="single"/>
        </w:rPr>
        <w:t>荔浦市工业集中区控制性详细规划编制</w:t>
      </w:r>
      <w:r w:rsidRPr="004A72B0">
        <w:rPr>
          <w:rFonts w:ascii="宋体" w:eastAsia="宋体" w:hAnsi="宋体" w:hint="eastAsia"/>
          <w:sz w:val="24"/>
          <w:szCs w:val="24"/>
        </w:rPr>
        <w:t>的潜在供应商应在</w:t>
      </w:r>
      <w:r w:rsidRPr="004A72B0">
        <w:rPr>
          <w:rFonts w:ascii="宋体" w:eastAsia="宋体" w:hAnsi="宋体" w:hint="eastAsia"/>
          <w:spacing w:val="-1"/>
          <w:sz w:val="24"/>
          <w:szCs w:val="24"/>
          <w:u w:val="single"/>
        </w:rPr>
        <w:t>桂林市公共资源交易中心网</w:t>
      </w:r>
      <w:r w:rsidRPr="004A72B0">
        <w:rPr>
          <w:rFonts w:ascii="宋体" w:eastAsia="宋体" w:hAnsi="宋体"/>
          <w:spacing w:val="-1"/>
          <w:sz w:val="24"/>
          <w:szCs w:val="24"/>
          <w:u w:val="single"/>
        </w:rPr>
        <w:t>(</w:t>
      </w:r>
      <w:hyperlink r:id="rId15" w:history="1">
        <w:r w:rsidRPr="004A72B0">
          <w:rPr>
            <w:rFonts w:ascii="宋体" w:eastAsia="宋体" w:hAnsi="宋体"/>
            <w:spacing w:val="-1"/>
            <w:sz w:val="24"/>
            <w:szCs w:val="24"/>
            <w:u w:val="single"/>
          </w:rPr>
          <w:t>http://glggzy.org.cn/gxglzbw/</w:t>
        </w:r>
      </w:hyperlink>
      <w:r w:rsidRPr="004A72B0">
        <w:rPr>
          <w:rFonts w:ascii="宋体" w:eastAsia="宋体" w:hAnsi="宋体"/>
          <w:spacing w:val="-1"/>
          <w:sz w:val="24"/>
          <w:szCs w:val="24"/>
          <w:u w:val="single"/>
        </w:rPr>
        <w:t>)</w:t>
      </w:r>
      <w:r w:rsidRPr="004A72B0">
        <w:rPr>
          <w:rFonts w:ascii="宋体" w:eastAsia="宋体" w:hAnsi="宋体" w:hint="eastAsia"/>
          <w:sz w:val="24"/>
          <w:szCs w:val="24"/>
        </w:rPr>
        <w:t>获取采购文件，并于</w:t>
      </w:r>
      <w:r w:rsidRPr="004A72B0">
        <w:rPr>
          <w:rFonts w:ascii="宋体" w:eastAsia="宋体" w:hAnsi="宋体"/>
          <w:sz w:val="24"/>
          <w:szCs w:val="24"/>
          <w:u w:val="single"/>
        </w:rPr>
        <w:t>2020</w:t>
      </w:r>
      <w:r w:rsidRPr="004A72B0">
        <w:rPr>
          <w:rFonts w:ascii="宋体" w:eastAsia="宋体" w:hAnsi="宋体" w:hint="eastAsia"/>
          <w:bCs/>
          <w:sz w:val="24"/>
          <w:szCs w:val="24"/>
          <w:u w:val="single"/>
        </w:rPr>
        <w:t>年</w:t>
      </w:r>
      <w:r w:rsidR="003C1DA1" w:rsidRPr="004A72B0">
        <w:rPr>
          <w:rFonts w:ascii="宋体" w:eastAsia="宋体" w:hAnsi="宋体" w:hint="eastAsia"/>
          <w:bCs/>
          <w:sz w:val="24"/>
          <w:szCs w:val="24"/>
          <w:u w:val="single"/>
        </w:rPr>
        <w:t>11</w:t>
      </w:r>
      <w:r w:rsidRPr="004A72B0">
        <w:rPr>
          <w:rFonts w:ascii="宋体" w:eastAsia="宋体" w:hAnsi="宋体" w:hint="eastAsia"/>
          <w:bCs/>
          <w:sz w:val="24"/>
          <w:szCs w:val="24"/>
          <w:u w:val="single"/>
        </w:rPr>
        <w:t>月</w:t>
      </w:r>
      <w:r w:rsidR="003C1DA1" w:rsidRPr="004A72B0">
        <w:rPr>
          <w:rFonts w:ascii="宋体" w:eastAsia="宋体" w:hAnsi="宋体" w:hint="eastAsia"/>
          <w:bCs/>
          <w:sz w:val="24"/>
          <w:szCs w:val="24"/>
          <w:u w:val="single"/>
        </w:rPr>
        <w:t>25</w:t>
      </w:r>
      <w:r w:rsidRPr="004A72B0">
        <w:rPr>
          <w:rFonts w:ascii="宋体" w:eastAsia="宋体" w:hAnsi="宋体" w:hint="eastAsia"/>
          <w:bCs/>
          <w:sz w:val="24"/>
          <w:szCs w:val="24"/>
          <w:u w:val="single"/>
        </w:rPr>
        <w:t>日</w:t>
      </w:r>
      <w:r w:rsidR="003C1DA1" w:rsidRPr="004A72B0">
        <w:rPr>
          <w:rFonts w:ascii="宋体" w:eastAsia="宋体" w:hAnsi="宋体" w:hint="eastAsia"/>
          <w:bCs/>
          <w:sz w:val="24"/>
          <w:szCs w:val="24"/>
          <w:u w:val="single"/>
        </w:rPr>
        <w:t>10</w:t>
      </w:r>
      <w:r w:rsidRPr="004A72B0">
        <w:rPr>
          <w:rFonts w:ascii="宋体" w:eastAsia="宋体" w:hAnsi="宋体" w:hint="eastAsia"/>
          <w:bCs/>
          <w:sz w:val="24"/>
          <w:szCs w:val="24"/>
          <w:u w:val="single"/>
        </w:rPr>
        <w:t>点</w:t>
      </w:r>
      <w:r w:rsidR="003C1DA1" w:rsidRPr="004A72B0">
        <w:rPr>
          <w:rFonts w:ascii="宋体" w:eastAsia="宋体" w:hAnsi="宋体" w:hint="eastAsia"/>
          <w:bCs/>
          <w:sz w:val="24"/>
          <w:szCs w:val="24"/>
          <w:u w:val="single"/>
        </w:rPr>
        <w:t>00</w:t>
      </w:r>
      <w:r w:rsidRPr="004A72B0">
        <w:rPr>
          <w:rFonts w:ascii="宋体" w:eastAsia="宋体" w:hAnsi="宋体" w:hint="eastAsia"/>
          <w:bCs/>
          <w:sz w:val="24"/>
          <w:szCs w:val="24"/>
          <w:u w:val="single"/>
        </w:rPr>
        <w:t>分</w:t>
      </w:r>
      <w:r w:rsidRPr="004A72B0">
        <w:rPr>
          <w:rFonts w:ascii="宋体" w:eastAsia="宋体" w:hAnsi="宋体" w:hint="eastAsia"/>
          <w:bCs/>
          <w:sz w:val="24"/>
          <w:szCs w:val="24"/>
        </w:rPr>
        <w:t>（北京时间）前提交响应文件</w:t>
      </w:r>
      <w:r w:rsidRPr="004A72B0">
        <w:rPr>
          <w:rFonts w:ascii="宋体" w:eastAsia="宋体" w:hAnsi="宋体" w:hint="eastAsia"/>
          <w:sz w:val="24"/>
          <w:szCs w:val="24"/>
        </w:rPr>
        <w:t>。</w:t>
      </w:r>
    </w:p>
    <w:p w:rsidR="00682004" w:rsidRPr="004A72B0" w:rsidRDefault="0067227E">
      <w:pPr>
        <w:pStyle w:val="2"/>
        <w:spacing w:line="480" w:lineRule="exact"/>
        <w:jc w:val="left"/>
        <w:rPr>
          <w:rFonts w:ascii="宋体" w:eastAsia="宋体" w:hAnsi="宋体" w:cs="宋体"/>
          <w:b/>
          <w:sz w:val="24"/>
          <w:szCs w:val="24"/>
        </w:rPr>
      </w:pPr>
      <w:bookmarkStart w:id="7" w:name="_Toc28359012"/>
      <w:bookmarkStart w:id="8" w:name="_Toc28359089"/>
      <w:bookmarkStart w:id="9" w:name="_Toc35393798"/>
      <w:bookmarkStart w:id="10" w:name="_Toc35393629"/>
      <w:r w:rsidRPr="004A72B0">
        <w:rPr>
          <w:rFonts w:ascii="宋体" w:eastAsia="宋体" w:hAnsi="宋体" w:cs="宋体" w:hint="eastAsia"/>
          <w:sz w:val="24"/>
          <w:szCs w:val="24"/>
        </w:rPr>
        <w:t>一、项目基本情况</w:t>
      </w:r>
      <w:bookmarkEnd w:id="7"/>
      <w:bookmarkEnd w:id="8"/>
      <w:bookmarkEnd w:id="9"/>
      <w:bookmarkEnd w:id="10"/>
    </w:p>
    <w:p w:rsidR="00682004" w:rsidRPr="004A72B0" w:rsidRDefault="0067227E">
      <w:pPr>
        <w:spacing w:after="0" w:line="480" w:lineRule="exact"/>
        <w:ind w:firstLineChars="200" w:firstLine="480"/>
        <w:rPr>
          <w:rFonts w:ascii="宋体" w:eastAsia="宋体" w:hAnsi="宋体"/>
          <w:sz w:val="24"/>
          <w:szCs w:val="24"/>
        </w:rPr>
      </w:pPr>
      <w:r w:rsidRPr="004A72B0">
        <w:rPr>
          <w:rFonts w:ascii="宋体" w:eastAsia="宋体" w:hAnsi="宋体" w:hint="eastAsia"/>
          <w:sz w:val="24"/>
          <w:szCs w:val="24"/>
        </w:rPr>
        <w:t>项目编号：</w:t>
      </w:r>
      <w:r w:rsidR="00B32F99" w:rsidRPr="004A72B0">
        <w:rPr>
          <w:rFonts w:ascii="宋体" w:eastAsia="宋体" w:hAnsi="宋体"/>
          <w:sz w:val="24"/>
          <w:szCs w:val="24"/>
        </w:rPr>
        <w:t>GLZC2020-J3-310035-GXGS</w:t>
      </w:r>
    </w:p>
    <w:p w:rsidR="00682004" w:rsidRPr="004A72B0" w:rsidRDefault="0067227E">
      <w:pPr>
        <w:spacing w:after="0" w:line="480" w:lineRule="exact"/>
        <w:ind w:firstLineChars="200" w:firstLine="480"/>
        <w:rPr>
          <w:rFonts w:ascii="宋体" w:eastAsia="宋体" w:hAnsi="宋体"/>
          <w:sz w:val="24"/>
          <w:szCs w:val="24"/>
          <w:u w:val="single"/>
        </w:rPr>
      </w:pPr>
      <w:r w:rsidRPr="004A72B0">
        <w:rPr>
          <w:rFonts w:ascii="宋体" w:eastAsia="宋体" w:hAnsi="宋体" w:hint="eastAsia"/>
          <w:sz w:val="24"/>
          <w:szCs w:val="24"/>
        </w:rPr>
        <w:t>项目名称：荔浦市工业集中区控制性详细规划编制</w:t>
      </w:r>
    </w:p>
    <w:p w:rsidR="00682004" w:rsidRPr="004A72B0" w:rsidRDefault="0067227E">
      <w:pPr>
        <w:spacing w:after="0" w:line="480" w:lineRule="exact"/>
        <w:ind w:firstLineChars="200" w:firstLine="480"/>
        <w:rPr>
          <w:rFonts w:ascii="宋体" w:eastAsia="宋体" w:hAnsi="宋体"/>
          <w:sz w:val="24"/>
          <w:szCs w:val="24"/>
        </w:rPr>
      </w:pPr>
      <w:r w:rsidRPr="004A72B0">
        <w:rPr>
          <w:rFonts w:ascii="宋体" w:eastAsia="宋体" w:hAnsi="宋体" w:hint="eastAsia"/>
          <w:sz w:val="24"/>
          <w:szCs w:val="24"/>
        </w:rPr>
        <w:t>采购方式：竞争性谈判。</w:t>
      </w:r>
      <w:r w:rsidRPr="004A72B0">
        <w:rPr>
          <w:rFonts w:ascii="宋体" w:eastAsia="宋体" w:hAnsi="宋体" w:cs="仿宋_GB2312" w:hint="eastAsia"/>
          <w:sz w:val="24"/>
          <w:szCs w:val="24"/>
        </w:rPr>
        <w:t>根据《政府采购非招标采购方式管理办法》第十二条：“采购人、采购代理机构应当通过发布公告、从省级以上财政部门建立的供应商库中随机抽取或者采购人和评审专家分别书面推荐的方式邀请不少于</w:t>
      </w:r>
      <w:r w:rsidRPr="004A72B0">
        <w:rPr>
          <w:rFonts w:ascii="宋体" w:eastAsia="宋体" w:hAnsi="宋体" w:cs="仿宋_GB2312"/>
          <w:sz w:val="24"/>
          <w:szCs w:val="24"/>
        </w:rPr>
        <w:t>3</w:t>
      </w:r>
      <w:r w:rsidRPr="004A72B0">
        <w:rPr>
          <w:rFonts w:ascii="宋体" w:eastAsia="宋体" w:hAnsi="宋体" w:cs="仿宋_GB2312" w:hint="eastAsia"/>
          <w:sz w:val="24"/>
          <w:szCs w:val="24"/>
        </w:rPr>
        <w:t>家符合相应资格条件的供应商参与竞争性谈判或者询价采购活动”的规定，本项目采用由采购人和评审专家分别书面推荐的方式邀请不少于</w:t>
      </w:r>
      <w:r w:rsidRPr="004A72B0">
        <w:rPr>
          <w:rFonts w:ascii="宋体" w:eastAsia="宋体" w:hAnsi="宋体" w:cs="仿宋_GB2312"/>
          <w:sz w:val="24"/>
          <w:szCs w:val="24"/>
        </w:rPr>
        <w:t>3</w:t>
      </w:r>
      <w:r w:rsidRPr="004A72B0">
        <w:rPr>
          <w:rFonts w:ascii="宋体" w:eastAsia="宋体" w:hAnsi="宋体" w:cs="仿宋_GB2312" w:hint="eastAsia"/>
          <w:sz w:val="24"/>
          <w:szCs w:val="24"/>
        </w:rPr>
        <w:t>家符合相应资格条件的供应商参与本次采购活动</w:t>
      </w:r>
    </w:p>
    <w:p w:rsidR="00682004" w:rsidRPr="004A72B0" w:rsidRDefault="0067227E">
      <w:pPr>
        <w:spacing w:after="0" w:line="480" w:lineRule="exact"/>
        <w:ind w:firstLineChars="200" w:firstLine="480"/>
        <w:rPr>
          <w:rFonts w:ascii="宋体" w:eastAsia="宋体" w:hAnsi="宋体"/>
          <w:sz w:val="24"/>
          <w:szCs w:val="24"/>
        </w:rPr>
      </w:pPr>
      <w:r w:rsidRPr="004A72B0">
        <w:rPr>
          <w:rFonts w:ascii="宋体" w:eastAsia="宋体" w:hAnsi="宋体" w:hint="eastAsia"/>
          <w:sz w:val="24"/>
          <w:szCs w:val="24"/>
        </w:rPr>
        <w:t>预算金额：</w:t>
      </w:r>
      <w:r w:rsidRPr="004A72B0">
        <w:rPr>
          <w:rFonts w:ascii="宋体" w:eastAsia="宋体" w:hAnsi="宋体"/>
          <w:sz w:val="24"/>
          <w:szCs w:val="24"/>
        </w:rPr>
        <w:t>60</w:t>
      </w:r>
      <w:r w:rsidRPr="004A72B0">
        <w:rPr>
          <w:rFonts w:ascii="宋体" w:eastAsia="宋体" w:hAnsi="宋体" w:hint="eastAsia"/>
          <w:sz w:val="24"/>
          <w:szCs w:val="24"/>
        </w:rPr>
        <w:t>万元</w:t>
      </w:r>
    </w:p>
    <w:p w:rsidR="00682004" w:rsidRPr="004A72B0" w:rsidRDefault="0067227E">
      <w:pPr>
        <w:spacing w:after="0" w:line="480" w:lineRule="exact"/>
        <w:ind w:firstLineChars="200" w:firstLine="480"/>
        <w:rPr>
          <w:rFonts w:ascii="宋体" w:eastAsia="宋体" w:hAnsi="宋体"/>
          <w:sz w:val="24"/>
          <w:szCs w:val="24"/>
        </w:rPr>
      </w:pPr>
      <w:r w:rsidRPr="004A72B0">
        <w:rPr>
          <w:rFonts w:ascii="宋体" w:eastAsia="宋体" w:hAnsi="宋体" w:hint="eastAsia"/>
          <w:sz w:val="24"/>
          <w:szCs w:val="24"/>
        </w:rPr>
        <w:t>最高限价（如有）：/</w:t>
      </w:r>
    </w:p>
    <w:p w:rsidR="00682004" w:rsidRPr="004A72B0" w:rsidRDefault="0067227E">
      <w:pPr>
        <w:pStyle w:val="a3"/>
        <w:spacing w:line="480" w:lineRule="exact"/>
        <w:rPr>
          <w:rFonts w:ascii="宋体" w:hAnsi="宋体"/>
          <w:sz w:val="24"/>
        </w:rPr>
      </w:pPr>
      <w:r w:rsidRPr="004A72B0">
        <w:rPr>
          <w:rFonts w:ascii="宋体" w:hAnsi="宋体" w:hint="eastAsia"/>
          <w:sz w:val="24"/>
        </w:rPr>
        <w:t>采购需求：标的的名称、数量、简要技术需求或服务要求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72"/>
        <w:gridCol w:w="770"/>
        <w:gridCol w:w="850"/>
        <w:gridCol w:w="4168"/>
      </w:tblGrid>
      <w:tr w:rsidR="00682004" w:rsidRPr="004A72B0">
        <w:trPr>
          <w:trHeight w:val="666"/>
          <w:jc w:val="center"/>
        </w:trPr>
        <w:tc>
          <w:tcPr>
            <w:tcW w:w="828" w:type="dxa"/>
            <w:vAlign w:val="center"/>
          </w:tcPr>
          <w:p w:rsidR="00682004" w:rsidRPr="004A72B0" w:rsidRDefault="0067227E">
            <w:pPr>
              <w:spacing w:after="0" w:line="480" w:lineRule="exact"/>
              <w:jc w:val="center"/>
              <w:rPr>
                <w:rFonts w:ascii="宋体" w:eastAsia="宋体" w:hAnsi="宋体"/>
                <w:sz w:val="24"/>
                <w:szCs w:val="24"/>
              </w:rPr>
            </w:pPr>
            <w:r w:rsidRPr="004A72B0">
              <w:rPr>
                <w:rFonts w:ascii="宋体" w:eastAsia="宋体" w:hAnsi="宋体" w:hint="eastAsia"/>
                <w:sz w:val="24"/>
                <w:szCs w:val="24"/>
              </w:rPr>
              <w:t>序号</w:t>
            </w:r>
          </w:p>
        </w:tc>
        <w:tc>
          <w:tcPr>
            <w:tcW w:w="2372" w:type="dxa"/>
            <w:vAlign w:val="center"/>
          </w:tcPr>
          <w:p w:rsidR="00682004" w:rsidRPr="004A72B0" w:rsidRDefault="0067227E">
            <w:pPr>
              <w:spacing w:after="0" w:line="480" w:lineRule="exact"/>
              <w:jc w:val="center"/>
              <w:rPr>
                <w:rFonts w:ascii="宋体" w:eastAsia="宋体" w:hAnsi="宋体"/>
                <w:sz w:val="24"/>
                <w:szCs w:val="24"/>
              </w:rPr>
            </w:pPr>
            <w:r w:rsidRPr="004A72B0">
              <w:rPr>
                <w:rFonts w:ascii="宋体" w:eastAsia="宋体" w:hAnsi="宋体" w:hint="eastAsia"/>
                <w:sz w:val="24"/>
                <w:szCs w:val="24"/>
              </w:rPr>
              <w:t>服务名称</w:t>
            </w:r>
          </w:p>
        </w:tc>
        <w:tc>
          <w:tcPr>
            <w:tcW w:w="770" w:type="dxa"/>
            <w:vAlign w:val="center"/>
          </w:tcPr>
          <w:p w:rsidR="00682004" w:rsidRPr="004A72B0" w:rsidRDefault="0067227E">
            <w:pPr>
              <w:spacing w:after="0" w:line="480" w:lineRule="exact"/>
              <w:jc w:val="center"/>
              <w:rPr>
                <w:rFonts w:ascii="宋体" w:eastAsia="宋体" w:hAnsi="宋体"/>
                <w:sz w:val="24"/>
                <w:szCs w:val="24"/>
              </w:rPr>
            </w:pPr>
            <w:r w:rsidRPr="004A72B0">
              <w:rPr>
                <w:rFonts w:ascii="宋体" w:eastAsia="宋体" w:hAnsi="宋体" w:hint="eastAsia"/>
                <w:sz w:val="24"/>
                <w:szCs w:val="24"/>
              </w:rPr>
              <w:t>数量</w:t>
            </w:r>
          </w:p>
        </w:tc>
        <w:tc>
          <w:tcPr>
            <w:tcW w:w="850" w:type="dxa"/>
            <w:vAlign w:val="center"/>
          </w:tcPr>
          <w:p w:rsidR="00682004" w:rsidRPr="004A72B0" w:rsidRDefault="0067227E">
            <w:pPr>
              <w:spacing w:after="0" w:line="480" w:lineRule="exact"/>
              <w:jc w:val="center"/>
              <w:rPr>
                <w:rFonts w:ascii="宋体" w:eastAsia="宋体" w:hAnsi="宋体"/>
                <w:sz w:val="24"/>
                <w:szCs w:val="24"/>
              </w:rPr>
            </w:pPr>
            <w:r w:rsidRPr="004A72B0">
              <w:rPr>
                <w:rFonts w:ascii="宋体" w:eastAsia="宋体" w:hAnsi="宋体" w:hint="eastAsia"/>
                <w:sz w:val="24"/>
                <w:szCs w:val="24"/>
              </w:rPr>
              <w:t>单位</w:t>
            </w:r>
          </w:p>
        </w:tc>
        <w:tc>
          <w:tcPr>
            <w:tcW w:w="4168" w:type="dxa"/>
            <w:vAlign w:val="center"/>
          </w:tcPr>
          <w:p w:rsidR="00682004" w:rsidRPr="004A72B0" w:rsidRDefault="0067227E">
            <w:pPr>
              <w:spacing w:after="0" w:line="480" w:lineRule="exact"/>
              <w:jc w:val="center"/>
              <w:rPr>
                <w:rFonts w:ascii="宋体" w:eastAsia="宋体" w:hAnsi="宋体"/>
                <w:sz w:val="24"/>
                <w:szCs w:val="24"/>
              </w:rPr>
            </w:pPr>
            <w:r w:rsidRPr="004A72B0">
              <w:rPr>
                <w:rFonts w:ascii="宋体" w:eastAsia="宋体" w:hAnsi="宋体" w:hint="eastAsia"/>
                <w:sz w:val="24"/>
                <w:szCs w:val="24"/>
              </w:rPr>
              <w:t>服务要求</w:t>
            </w:r>
          </w:p>
        </w:tc>
      </w:tr>
      <w:tr w:rsidR="00682004" w:rsidRPr="004A72B0">
        <w:trPr>
          <w:trHeight w:val="678"/>
          <w:jc w:val="center"/>
        </w:trPr>
        <w:tc>
          <w:tcPr>
            <w:tcW w:w="828" w:type="dxa"/>
            <w:vAlign w:val="center"/>
          </w:tcPr>
          <w:p w:rsidR="00682004" w:rsidRPr="004A72B0" w:rsidRDefault="0067227E">
            <w:pPr>
              <w:spacing w:after="0" w:line="480" w:lineRule="exact"/>
              <w:jc w:val="center"/>
              <w:rPr>
                <w:rFonts w:ascii="宋体" w:eastAsia="宋体" w:hAnsi="宋体"/>
                <w:sz w:val="24"/>
                <w:szCs w:val="24"/>
              </w:rPr>
            </w:pPr>
            <w:r w:rsidRPr="004A72B0">
              <w:rPr>
                <w:rFonts w:ascii="宋体" w:eastAsia="宋体" w:hAnsi="宋体"/>
                <w:sz w:val="24"/>
                <w:szCs w:val="24"/>
              </w:rPr>
              <w:t>1</w:t>
            </w:r>
          </w:p>
        </w:tc>
        <w:tc>
          <w:tcPr>
            <w:tcW w:w="2372" w:type="dxa"/>
            <w:vAlign w:val="center"/>
          </w:tcPr>
          <w:p w:rsidR="00682004" w:rsidRPr="004A72B0" w:rsidRDefault="0067227E">
            <w:pPr>
              <w:spacing w:after="0" w:line="480" w:lineRule="exact"/>
              <w:jc w:val="center"/>
              <w:rPr>
                <w:rFonts w:ascii="宋体" w:eastAsia="宋体" w:hAnsi="宋体"/>
                <w:sz w:val="24"/>
                <w:szCs w:val="24"/>
              </w:rPr>
            </w:pPr>
            <w:r w:rsidRPr="004A72B0">
              <w:rPr>
                <w:rFonts w:ascii="宋体" w:eastAsia="宋体" w:hAnsi="宋体" w:hint="eastAsia"/>
                <w:sz w:val="24"/>
                <w:szCs w:val="24"/>
              </w:rPr>
              <w:t>荔浦市工业集中区控制性详细规划编制</w:t>
            </w:r>
          </w:p>
        </w:tc>
        <w:tc>
          <w:tcPr>
            <w:tcW w:w="770" w:type="dxa"/>
            <w:vAlign w:val="center"/>
          </w:tcPr>
          <w:p w:rsidR="00682004" w:rsidRPr="004A72B0" w:rsidRDefault="0067227E">
            <w:pPr>
              <w:spacing w:after="0" w:line="480" w:lineRule="exact"/>
              <w:jc w:val="center"/>
              <w:rPr>
                <w:rFonts w:ascii="宋体" w:eastAsia="宋体" w:hAnsi="宋体"/>
                <w:sz w:val="24"/>
                <w:szCs w:val="24"/>
              </w:rPr>
            </w:pPr>
            <w:r w:rsidRPr="004A72B0">
              <w:rPr>
                <w:rFonts w:ascii="宋体" w:eastAsia="宋体" w:hAnsi="宋体"/>
                <w:sz w:val="24"/>
                <w:szCs w:val="24"/>
              </w:rPr>
              <w:t>1</w:t>
            </w:r>
          </w:p>
        </w:tc>
        <w:tc>
          <w:tcPr>
            <w:tcW w:w="850" w:type="dxa"/>
            <w:vAlign w:val="center"/>
          </w:tcPr>
          <w:p w:rsidR="00682004" w:rsidRPr="004A72B0" w:rsidRDefault="0067227E">
            <w:pPr>
              <w:spacing w:after="0" w:line="480" w:lineRule="exact"/>
              <w:jc w:val="center"/>
              <w:rPr>
                <w:rFonts w:ascii="宋体" w:eastAsia="宋体" w:hAnsi="宋体"/>
                <w:sz w:val="24"/>
                <w:szCs w:val="24"/>
              </w:rPr>
            </w:pPr>
            <w:r w:rsidRPr="004A72B0">
              <w:rPr>
                <w:rFonts w:ascii="宋体" w:eastAsia="宋体" w:hAnsi="宋体" w:hint="eastAsia"/>
                <w:sz w:val="24"/>
                <w:szCs w:val="24"/>
              </w:rPr>
              <w:t>项</w:t>
            </w:r>
          </w:p>
        </w:tc>
        <w:tc>
          <w:tcPr>
            <w:tcW w:w="4168" w:type="dxa"/>
            <w:vAlign w:val="center"/>
          </w:tcPr>
          <w:p w:rsidR="00682004" w:rsidRPr="004A72B0" w:rsidRDefault="0067227E">
            <w:pPr>
              <w:spacing w:after="0" w:line="480" w:lineRule="exact"/>
              <w:jc w:val="both"/>
              <w:rPr>
                <w:rFonts w:ascii="宋体" w:eastAsia="宋体" w:hAnsi="宋体"/>
                <w:sz w:val="24"/>
                <w:szCs w:val="24"/>
              </w:rPr>
            </w:pPr>
            <w:r w:rsidRPr="004A72B0">
              <w:rPr>
                <w:rFonts w:ascii="宋体" w:eastAsia="宋体" w:hAnsi="宋体" w:hint="eastAsia"/>
                <w:sz w:val="24"/>
                <w:szCs w:val="24"/>
              </w:rPr>
              <w:t>荔浦市工业集中区控制性详细规划编制;</w:t>
            </w:r>
            <w:r w:rsidRPr="004A72B0">
              <w:rPr>
                <w:rFonts w:ascii="宋体" w:eastAsia="宋体" w:hAnsi="宋体" w:cs="Arial" w:hint="eastAsia"/>
                <w:bCs/>
                <w:sz w:val="24"/>
                <w:szCs w:val="24"/>
              </w:rPr>
              <w:t xml:space="preserve"> 如需进一步了解详细内容，详见谈判文件。</w:t>
            </w:r>
          </w:p>
        </w:tc>
      </w:tr>
    </w:tbl>
    <w:p w:rsidR="00682004" w:rsidRPr="004A72B0" w:rsidRDefault="0067227E">
      <w:pPr>
        <w:spacing w:after="0" w:line="480" w:lineRule="exact"/>
        <w:ind w:firstLineChars="200" w:firstLine="480"/>
        <w:rPr>
          <w:rFonts w:ascii="宋体" w:eastAsia="宋体" w:hAnsi="宋体"/>
          <w:sz w:val="24"/>
          <w:szCs w:val="24"/>
          <w:u w:val="single"/>
        </w:rPr>
      </w:pPr>
      <w:r w:rsidRPr="004A72B0">
        <w:rPr>
          <w:rFonts w:ascii="宋体" w:eastAsia="宋体" w:hAnsi="宋体" w:hint="eastAsia"/>
          <w:sz w:val="24"/>
          <w:szCs w:val="24"/>
        </w:rPr>
        <w:t>合同履行期限：</w:t>
      </w:r>
      <w:r w:rsidRPr="004A72B0">
        <w:rPr>
          <w:rFonts w:ascii="宋体" w:eastAsia="宋体" w:hAnsi="宋体" w:cs="宋体" w:hint="eastAsia"/>
          <w:bCs/>
          <w:sz w:val="24"/>
          <w:szCs w:val="24"/>
        </w:rPr>
        <w:t>签订合同后3个月内提交最终成果</w:t>
      </w:r>
      <w:r w:rsidRPr="004A72B0">
        <w:rPr>
          <w:rFonts w:ascii="宋体" w:eastAsia="宋体" w:hAnsi="宋体" w:hint="eastAsia"/>
          <w:sz w:val="24"/>
          <w:szCs w:val="24"/>
        </w:rPr>
        <w:t>。</w:t>
      </w:r>
    </w:p>
    <w:p w:rsidR="00682004" w:rsidRPr="004A72B0" w:rsidRDefault="0067227E">
      <w:pPr>
        <w:spacing w:after="0" w:line="480" w:lineRule="exact"/>
        <w:ind w:firstLineChars="200" w:firstLine="480"/>
        <w:rPr>
          <w:rFonts w:ascii="宋体" w:eastAsia="宋体" w:hAnsi="宋体"/>
          <w:sz w:val="24"/>
          <w:szCs w:val="24"/>
        </w:rPr>
      </w:pPr>
      <w:r w:rsidRPr="004A72B0">
        <w:rPr>
          <w:rFonts w:ascii="宋体" w:eastAsia="宋体" w:hAnsi="宋体" w:hint="eastAsia"/>
          <w:sz w:val="24"/>
          <w:szCs w:val="24"/>
        </w:rPr>
        <w:t>本项目不接受联合体。</w:t>
      </w:r>
    </w:p>
    <w:p w:rsidR="00682004" w:rsidRPr="004A72B0" w:rsidRDefault="0067227E">
      <w:pPr>
        <w:pStyle w:val="2"/>
        <w:spacing w:line="480" w:lineRule="exact"/>
        <w:jc w:val="left"/>
        <w:rPr>
          <w:rFonts w:ascii="宋体" w:eastAsia="宋体" w:hAnsi="宋体" w:cs="宋体"/>
          <w:sz w:val="24"/>
          <w:szCs w:val="24"/>
        </w:rPr>
      </w:pPr>
      <w:bookmarkStart w:id="11" w:name="_Toc35393799"/>
      <w:bookmarkStart w:id="12" w:name="_Toc35393630"/>
      <w:bookmarkStart w:id="13" w:name="_Toc28359090"/>
      <w:bookmarkStart w:id="14" w:name="_Toc28359013"/>
      <w:r w:rsidRPr="004A72B0">
        <w:rPr>
          <w:rFonts w:ascii="宋体" w:eastAsia="宋体" w:hAnsi="宋体" w:cs="宋体" w:hint="eastAsia"/>
          <w:sz w:val="24"/>
          <w:szCs w:val="24"/>
        </w:rPr>
        <w:t>二、申请人的资格要求：</w:t>
      </w:r>
      <w:bookmarkEnd w:id="11"/>
      <w:bookmarkEnd w:id="12"/>
      <w:bookmarkEnd w:id="13"/>
      <w:bookmarkEnd w:id="14"/>
    </w:p>
    <w:p w:rsidR="00682004" w:rsidRPr="004A72B0" w:rsidRDefault="0067227E">
      <w:pPr>
        <w:adjustRightInd/>
        <w:spacing w:after="0" w:line="480" w:lineRule="exact"/>
        <w:ind w:firstLine="420"/>
        <w:jc w:val="both"/>
        <w:rPr>
          <w:rFonts w:ascii="宋体" w:eastAsia="宋体" w:hAnsi="宋体"/>
          <w:sz w:val="24"/>
          <w:szCs w:val="24"/>
        </w:rPr>
      </w:pPr>
      <w:r w:rsidRPr="004A72B0">
        <w:rPr>
          <w:rFonts w:ascii="宋体" w:eastAsia="宋体" w:hAnsi="宋体"/>
          <w:sz w:val="24"/>
          <w:szCs w:val="24"/>
        </w:rPr>
        <w:t>1.</w:t>
      </w:r>
      <w:r w:rsidRPr="004A72B0">
        <w:rPr>
          <w:rFonts w:ascii="宋体" w:eastAsia="宋体" w:hAnsi="宋体" w:hint="eastAsia"/>
          <w:sz w:val="24"/>
          <w:szCs w:val="24"/>
        </w:rPr>
        <w:t>符合《中华人民共和国政府采购法》第二十二条规定。</w:t>
      </w:r>
    </w:p>
    <w:p w:rsidR="00682004" w:rsidRPr="004A72B0" w:rsidRDefault="0067227E">
      <w:pPr>
        <w:adjustRightInd/>
        <w:spacing w:after="0" w:line="480" w:lineRule="exact"/>
        <w:ind w:firstLine="420"/>
        <w:jc w:val="both"/>
        <w:rPr>
          <w:rFonts w:ascii="宋体" w:eastAsia="宋体" w:hAnsi="宋体"/>
          <w:sz w:val="24"/>
          <w:szCs w:val="24"/>
        </w:rPr>
      </w:pPr>
      <w:r w:rsidRPr="004A72B0">
        <w:rPr>
          <w:rFonts w:ascii="宋体" w:eastAsia="宋体" w:hAnsi="宋体"/>
          <w:sz w:val="24"/>
          <w:szCs w:val="24"/>
        </w:rPr>
        <w:lastRenderedPageBreak/>
        <w:t xml:space="preserve">2. </w:t>
      </w:r>
      <w:r w:rsidRPr="004A72B0">
        <w:rPr>
          <w:rFonts w:ascii="宋体" w:eastAsia="宋体" w:hAnsi="宋体" w:hint="eastAsia"/>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682004" w:rsidRPr="004A72B0" w:rsidRDefault="0067227E">
      <w:pPr>
        <w:adjustRightInd/>
        <w:spacing w:after="0" w:line="480" w:lineRule="exact"/>
        <w:ind w:firstLine="420"/>
        <w:jc w:val="both"/>
        <w:rPr>
          <w:rFonts w:ascii="宋体" w:eastAsia="宋体" w:hAnsi="宋体"/>
          <w:sz w:val="24"/>
          <w:szCs w:val="24"/>
        </w:rPr>
      </w:pPr>
      <w:r w:rsidRPr="004A72B0">
        <w:rPr>
          <w:rFonts w:ascii="宋体" w:eastAsia="宋体" w:hAnsi="宋体"/>
          <w:sz w:val="24"/>
          <w:szCs w:val="24"/>
        </w:rPr>
        <w:t xml:space="preserve">3. </w:t>
      </w:r>
      <w:r w:rsidRPr="004A72B0">
        <w:rPr>
          <w:rFonts w:ascii="宋体" w:eastAsia="宋体" w:hAnsi="宋体" w:hint="eastAsia"/>
          <w:sz w:val="24"/>
          <w:szCs w:val="24"/>
        </w:rPr>
        <w:t>对在“信用中国”网站</w:t>
      </w:r>
      <w:r w:rsidRPr="004A72B0">
        <w:rPr>
          <w:rFonts w:ascii="宋体" w:eastAsia="宋体" w:hAnsi="宋体"/>
          <w:sz w:val="24"/>
          <w:szCs w:val="24"/>
        </w:rPr>
        <w:t>(www.creditchina.gov.cn)</w:t>
      </w:r>
      <w:r w:rsidRPr="004A72B0">
        <w:rPr>
          <w:rFonts w:ascii="宋体" w:eastAsia="宋体" w:hAnsi="宋体" w:hint="eastAsia"/>
          <w:sz w:val="24"/>
          <w:szCs w:val="24"/>
        </w:rPr>
        <w:t>、中国政府采购网</w:t>
      </w:r>
      <w:r w:rsidRPr="004A72B0">
        <w:rPr>
          <w:rFonts w:ascii="宋体" w:eastAsia="宋体" w:hAnsi="宋体"/>
          <w:sz w:val="24"/>
          <w:szCs w:val="24"/>
        </w:rPr>
        <w:t>(www.ccgp.gov.cn)</w:t>
      </w:r>
      <w:r w:rsidRPr="004A72B0">
        <w:rPr>
          <w:rFonts w:ascii="宋体" w:eastAsia="宋体" w:hAnsi="宋体" w:hint="eastAsia"/>
          <w:sz w:val="24"/>
          <w:szCs w:val="24"/>
        </w:rPr>
        <w:t>等渠道列入失信被执行人、重大税收违法案件当事人名单、政府采购严重违法失信行为记录名单及其他不符合《中华人民共和国政府采购法》第二十二条规定条件的供应商，不得参与政府采购活动。</w:t>
      </w:r>
    </w:p>
    <w:p w:rsidR="00682004" w:rsidRPr="004A72B0" w:rsidRDefault="0067227E">
      <w:pPr>
        <w:adjustRightInd/>
        <w:spacing w:after="0" w:line="480" w:lineRule="exact"/>
        <w:ind w:firstLine="420"/>
        <w:jc w:val="both"/>
        <w:rPr>
          <w:rFonts w:ascii="宋体" w:eastAsia="宋体" w:hAnsi="宋体"/>
          <w:sz w:val="24"/>
          <w:szCs w:val="24"/>
        </w:rPr>
      </w:pPr>
      <w:r w:rsidRPr="004A72B0">
        <w:rPr>
          <w:rFonts w:ascii="宋体" w:eastAsia="宋体" w:hAnsi="宋体"/>
          <w:sz w:val="24"/>
          <w:szCs w:val="24"/>
        </w:rPr>
        <w:t>4.</w:t>
      </w:r>
      <w:r w:rsidRPr="004A72B0">
        <w:rPr>
          <w:rFonts w:ascii="宋体" w:eastAsia="宋体" w:hAnsi="宋体" w:hint="eastAsia"/>
          <w:sz w:val="24"/>
          <w:szCs w:val="24"/>
        </w:rPr>
        <w:t>落实政府采购政策需满足的资格要求：无</w:t>
      </w:r>
    </w:p>
    <w:p w:rsidR="00682004" w:rsidRPr="004A72B0" w:rsidRDefault="0067227E">
      <w:pPr>
        <w:pStyle w:val="a6"/>
        <w:kinsoku w:val="0"/>
        <w:overflowPunct w:val="0"/>
        <w:spacing w:line="480" w:lineRule="exact"/>
        <w:ind w:leftChars="47" w:left="103" w:right="206" w:firstLineChars="150" w:firstLine="360"/>
        <w:jc w:val="both"/>
        <w:rPr>
          <w:rFonts w:asciiTheme="minorEastAsia" w:eastAsiaTheme="minorEastAsia" w:hAnsiTheme="minorEastAsia" w:cs="宋体"/>
          <w:sz w:val="24"/>
          <w:shd w:val="clear" w:color="auto" w:fill="FFFFFF"/>
        </w:rPr>
      </w:pPr>
      <w:r w:rsidRPr="004A72B0">
        <w:rPr>
          <w:rFonts w:ascii="宋体" w:hAnsi="宋体"/>
          <w:sz w:val="24"/>
        </w:rPr>
        <w:t>5.</w:t>
      </w:r>
      <w:r w:rsidRPr="004A72B0">
        <w:rPr>
          <w:rFonts w:ascii="宋体" w:hAnsi="宋体" w:hint="eastAsia"/>
          <w:sz w:val="24"/>
        </w:rPr>
        <w:t>本项目的特定资格要求：</w:t>
      </w:r>
      <w:r w:rsidRPr="004A72B0">
        <w:rPr>
          <w:rFonts w:asciiTheme="minorEastAsia" w:eastAsiaTheme="minorEastAsia" w:hAnsiTheme="minorEastAsia" w:hint="eastAsia"/>
          <w:sz w:val="24"/>
        </w:rPr>
        <w:t>投标人须</w:t>
      </w:r>
      <w:bookmarkStart w:id="15" w:name="_Toc28359091"/>
      <w:bookmarkStart w:id="16" w:name="_Toc28359014"/>
      <w:bookmarkStart w:id="17" w:name="_Toc35393631"/>
      <w:bookmarkStart w:id="18" w:name="_Toc35393800"/>
      <w:r w:rsidRPr="004A72B0">
        <w:rPr>
          <w:rFonts w:asciiTheme="minorEastAsia" w:eastAsiaTheme="minorEastAsia" w:hAnsiTheme="minorEastAsia" w:cs="宋体" w:hint="eastAsia"/>
          <w:sz w:val="24"/>
          <w:shd w:val="clear" w:color="auto" w:fill="FFFFFF"/>
        </w:rPr>
        <w:t>具备有效的城乡规划编制乙级以上资质（含乙级）。（注：自然资源部不再开展到期城乡规划资质延期认定工作，如投标人因上述政策性原因未延续的资质证书视为符合条件。）</w:t>
      </w:r>
    </w:p>
    <w:p w:rsidR="00682004" w:rsidRPr="004A72B0" w:rsidRDefault="0067227E">
      <w:pPr>
        <w:pStyle w:val="a6"/>
        <w:kinsoku w:val="0"/>
        <w:overflowPunct w:val="0"/>
        <w:spacing w:line="480" w:lineRule="exact"/>
        <w:ind w:leftChars="47" w:left="103" w:right="206" w:firstLineChars="150" w:firstLine="360"/>
        <w:jc w:val="both"/>
        <w:rPr>
          <w:rFonts w:ascii="宋体" w:hAnsi="宋体" w:cs="宋体"/>
          <w:b/>
          <w:sz w:val="24"/>
        </w:rPr>
      </w:pPr>
      <w:r w:rsidRPr="004A72B0">
        <w:rPr>
          <w:rFonts w:ascii="宋体" w:hAnsi="宋体" w:cs="宋体" w:hint="eastAsia"/>
          <w:sz w:val="24"/>
        </w:rPr>
        <w:t>三、获取采购文件</w:t>
      </w:r>
      <w:bookmarkEnd w:id="15"/>
      <w:bookmarkEnd w:id="16"/>
      <w:bookmarkEnd w:id="17"/>
      <w:bookmarkEnd w:id="18"/>
    </w:p>
    <w:p w:rsidR="00682004" w:rsidRPr="004A72B0" w:rsidRDefault="0067227E">
      <w:pPr>
        <w:spacing w:after="0" w:line="480" w:lineRule="exact"/>
        <w:ind w:firstLine="540"/>
        <w:rPr>
          <w:rFonts w:ascii="宋体" w:eastAsia="宋体" w:hAnsi="宋体" w:cs="宋体"/>
          <w:sz w:val="24"/>
          <w:szCs w:val="24"/>
        </w:rPr>
      </w:pPr>
      <w:r w:rsidRPr="004A72B0">
        <w:rPr>
          <w:rFonts w:ascii="宋体" w:eastAsia="宋体" w:hAnsi="宋体" w:cs="宋体" w:hint="eastAsia"/>
          <w:sz w:val="24"/>
          <w:szCs w:val="24"/>
        </w:rPr>
        <w:t>时间：</w:t>
      </w:r>
      <w:r w:rsidRPr="004A72B0">
        <w:rPr>
          <w:rFonts w:ascii="宋体" w:eastAsia="宋体" w:hAnsi="宋体" w:cs="宋体" w:hint="eastAsia"/>
          <w:sz w:val="24"/>
          <w:szCs w:val="24"/>
          <w:u w:val="single"/>
        </w:rPr>
        <w:t xml:space="preserve">　</w:t>
      </w:r>
      <w:r w:rsidRPr="004A72B0">
        <w:rPr>
          <w:rFonts w:ascii="宋体" w:eastAsia="宋体" w:hAnsi="宋体" w:cs="宋体"/>
          <w:sz w:val="24"/>
          <w:szCs w:val="24"/>
          <w:u w:val="single"/>
        </w:rPr>
        <w:t>2020</w:t>
      </w:r>
      <w:r w:rsidRPr="004A72B0">
        <w:rPr>
          <w:rFonts w:ascii="宋体" w:eastAsia="宋体" w:hAnsi="宋体" w:cs="宋体" w:hint="eastAsia"/>
          <w:sz w:val="24"/>
          <w:szCs w:val="24"/>
          <w:u w:val="single"/>
        </w:rPr>
        <w:t>年</w:t>
      </w:r>
      <w:r w:rsidR="003C1DA1" w:rsidRPr="004A72B0">
        <w:rPr>
          <w:rFonts w:ascii="宋体" w:eastAsia="宋体" w:hAnsi="宋体" w:cs="宋体" w:hint="eastAsia"/>
          <w:sz w:val="24"/>
          <w:szCs w:val="24"/>
          <w:u w:val="single"/>
        </w:rPr>
        <w:t>11</w:t>
      </w:r>
      <w:r w:rsidRPr="004A72B0">
        <w:rPr>
          <w:rFonts w:ascii="宋体" w:eastAsia="宋体" w:hAnsi="宋体" w:cs="宋体" w:hint="eastAsia"/>
          <w:sz w:val="24"/>
          <w:szCs w:val="24"/>
          <w:u w:val="single"/>
        </w:rPr>
        <w:t>月</w:t>
      </w:r>
      <w:r w:rsidR="003C1DA1" w:rsidRPr="004A72B0">
        <w:rPr>
          <w:rFonts w:ascii="宋体" w:eastAsia="宋体" w:hAnsi="宋体" w:cs="宋体" w:hint="eastAsia"/>
          <w:sz w:val="24"/>
          <w:szCs w:val="24"/>
          <w:u w:val="single"/>
        </w:rPr>
        <w:t>16</w:t>
      </w:r>
      <w:r w:rsidRPr="004A72B0">
        <w:rPr>
          <w:rFonts w:ascii="宋体" w:eastAsia="宋体" w:hAnsi="宋体" w:cs="宋体" w:hint="eastAsia"/>
          <w:sz w:val="24"/>
          <w:szCs w:val="24"/>
          <w:u w:val="single"/>
        </w:rPr>
        <w:t>日</w:t>
      </w:r>
      <w:r w:rsidRPr="004A72B0">
        <w:rPr>
          <w:rFonts w:ascii="宋体" w:eastAsia="宋体" w:hAnsi="宋体" w:cs="宋体" w:hint="eastAsia"/>
          <w:sz w:val="24"/>
          <w:szCs w:val="24"/>
        </w:rPr>
        <w:t>至</w:t>
      </w:r>
      <w:r w:rsidRPr="004A72B0">
        <w:rPr>
          <w:rFonts w:ascii="宋体" w:eastAsia="宋体" w:hAnsi="宋体" w:cs="宋体"/>
          <w:sz w:val="24"/>
          <w:szCs w:val="24"/>
          <w:u w:val="single"/>
        </w:rPr>
        <w:t>2020</w:t>
      </w:r>
      <w:r w:rsidRPr="004A72B0">
        <w:rPr>
          <w:rFonts w:ascii="宋体" w:eastAsia="宋体" w:hAnsi="宋体" w:cs="宋体" w:hint="eastAsia"/>
          <w:sz w:val="24"/>
          <w:szCs w:val="24"/>
          <w:u w:val="single"/>
        </w:rPr>
        <w:t>年</w:t>
      </w:r>
      <w:r w:rsidR="003C1DA1" w:rsidRPr="004A72B0">
        <w:rPr>
          <w:rFonts w:ascii="宋体" w:eastAsia="宋体" w:hAnsi="宋体" w:cs="宋体" w:hint="eastAsia"/>
          <w:sz w:val="24"/>
          <w:szCs w:val="24"/>
          <w:u w:val="single"/>
        </w:rPr>
        <w:t>11</w:t>
      </w:r>
      <w:r w:rsidRPr="004A72B0">
        <w:rPr>
          <w:rFonts w:ascii="宋体" w:eastAsia="宋体" w:hAnsi="宋体" w:cs="宋体" w:hint="eastAsia"/>
          <w:sz w:val="24"/>
          <w:szCs w:val="24"/>
          <w:u w:val="single"/>
        </w:rPr>
        <w:t>月</w:t>
      </w:r>
      <w:r w:rsidR="003C1DA1" w:rsidRPr="004A72B0">
        <w:rPr>
          <w:rFonts w:ascii="宋体" w:eastAsia="宋体" w:hAnsi="宋体" w:cs="宋体" w:hint="eastAsia"/>
          <w:sz w:val="24"/>
          <w:szCs w:val="24"/>
          <w:u w:val="single"/>
        </w:rPr>
        <w:t>23</w:t>
      </w:r>
      <w:r w:rsidRPr="004A72B0">
        <w:rPr>
          <w:rFonts w:ascii="宋体" w:eastAsia="宋体" w:hAnsi="宋体" w:cs="宋体" w:hint="eastAsia"/>
          <w:sz w:val="24"/>
          <w:szCs w:val="24"/>
          <w:u w:val="single"/>
        </w:rPr>
        <w:t>日</w:t>
      </w:r>
      <w:r w:rsidRPr="004A72B0">
        <w:rPr>
          <w:rFonts w:ascii="宋体" w:eastAsia="宋体" w:hAnsi="宋体" w:cs="宋体" w:hint="eastAsia"/>
          <w:sz w:val="24"/>
          <w:szCs w:val="24"/>
        </w:rPr>
        <w:t>，每天上午</w:t>
      </w:r>
      <w:r w:rsidRPr="004A72B0">
        <w:rPr>
          <w:rFonts w:ascii="宋体" w:eastAsia="宋体" w:hAnsi="宋体" w:cs="宋体" w:hint="eastAsia"/>
          <w:sz w:val="24"/>
          <w:szCs w:val="24"/>
          <w:u w:val="single"/>
        </w:rPr>
        <w:t xml:space="preserve">　</w:t>
      </w:r>
      <w:r w:rsidR="003C1DA1" w:rsidRPr="004A72B0">
        <w:rPr>
          <w:rFonts w:ascii="宋体" w:eastAsia="宋体" w:hAnsi="宋体" w:cs="宋体" w:hint="eastAsia"/>
          <w:sz w:val="24"/>
          <w:szCs w:val="24"/>
          <w:u w:val="single"/>
        </w:rPr>
        <w:t>09:00</w:t>
      </w:r>
      <w:r w:rsidRPr="004A72B0">
        <w:rPr>
          <w:rFonts w:ascii="宋体" w:eastAsia="宋体" w:hAnsi="宋体" w:cs="宋体" w:hint="eastAsia"/>
          <w:sz w:val="24"/>
          <w:szCs w:val="24"/>
          <w:u w:val="single"/>
        </w:rPr>
        <w:t xml:space="preserve"> </w:t>
      </w:r>
      <w:r w:rsidRPr="004A72B0">
        <w:rPr>
          <w:rFonts w:ascii="宋体" w:eastAsia="宋体" w:hAnsi="宋体" w:cs="宋体" w:hint="eastAsia"/>
          <w:sz w:val="24"/>
          <w:szCs w:val="24"/>
        </w:rPr>
        <w:t>至</w:t>
      </w:r>
      <w:r w:rsidR="003C1DA1" w:rsidRPr="004A72B0">
        <w:rPr>
          <w:rFonts w:ascii="宋体" w:eastAsia="宋体" w:hAnsi="宋体" w:cs="宋体" w:hint="eastAsia"/>
          <w:sz w:val="24"/>
          <w:szCs w:val="24"/>
          <w:u w:val="single"/>
        </w:rPr>
        <w:t>12:00</w:t>
      </w:r>
      <w:r w:rsidRPr="004A72B0">
        <w:rPr>
          <w:rFonts w:ascii="宋体" w:eastAsia="宋体" w:hAnsi="宋体" w:cs="宋体" w:hint="eastAsia"/>
          <w:sz w:val="24"/>
          <w:szCs w:val="24"/>
          <w:u w:val="single"/>
        </w:rPr>
        <w:t xml:space="preserve"> </w:t>
      </w:r>
      <w:r w:rsidRPr="004A72B0">
        <w:rPr>
          <w:rFonts w:ascii="宋体" w:eastAsia="宋体" w:hAnsi="宋体" w:cs="宋体" w:hint="eastAsia"/>
          <w:sz w:val="24"/>
          <w:szCs w:val="24"/>
        </w:rPr>
        <w:t>，下午</w:t>
      </w:r>
      <w:r w:rsidR="003C1DA1" w:rsidRPr="004A72B0">
        <w:rPr>
          <w:rFonts w:ascii="宋体" w:eastAsia="宋体" w:hAnsi="宋体" w:cs="宋体" w:hint="eastAsia"/>
          <w:sz w:val="24"/>
          <w:szCs w:val="24"/>
          <w:u w:val="single"/>
        </w:rPr>
        <w:t>15:00</w:t>
      </w:r>
      <w:r w:rsidRPr="004A72B0">
        <w:rPr>
          <w:rFonts w:ascii="宋体" w:eastAsia="宋体" w:hAnsi="宋体" w:cs="宋体" w:hint="eastAsia"/>
          <w:sz w:val="24"/>
          <w:szCs w:val="24"/>
        </w:rPr>
        <w:t>至</w:t>
      </w:r>
      <w:r w:rsidRPr="004A72B0">
        <w:rPr>
          <w:rFonts w:ascii="宋体" w:eastAsia="宋体" w:hAnsi="宋体" w:cs="宋体" w:hint="eastAsia"/>
          <w:sz w:val="24"/>
          <w:szCs w:val="24"/>
          <w:u w:val="single"/>
        </w:rPr>
        <w:t xml:space="preserve">　</w:t>
      </w:r>
      <w:r w:rsidR="003C1DA1" w:rsidRPr="004A72B0">
        <w:rPr>
          <w:rFonts w:ascii="宋体" w:eastAsia="宋体" w:hAnsi="宋体" w:cs="宋体" w:hint="eastAsia"/>
          <w:sz w:val="24"/>
          <w:szCs w:val="24"/>
          <w:u w:val="single"/>
        </w:rPr>
        <w:t>17:30</w:t>
      </w:r>
      <w:r w:rsidRPr="004A72B0">
        <w:rPr>
          <w:rFonts w:ascii="宋体" w:eastAsia="宋体" w:hAnsi="宋体" w:cs="宋体" w:hint="eastAsia"/>
          <w:sz w:val="24"/>
          <w:szCs w:val="24"/>
          <w:u w:val="single"/>
        </w:rPr>
        <w:t xml:space="preserve"> </w:t>
      </w:r>
      <w:r w:rsidRPr="004A72B0">
        <w:rPr>
          <w:rFonts w:ascii="宋体" w:eastAsia="宋体" w:hAnsi="宋体" w:cs="宋体" w:hint="eastAsia"/>
          <w:sz w:val="24"/>
          <w:szCs w:val="24"/>
        </w:rPr>
        <w:t>（北京时间，法定节假日除外）</w:t>
      </w:r>
    </w:p>
    <w:p w:rsidR="00682004" w:rsidRPr="004A72B0" w:rsidRDefault="0067227E">
      <w:pPr>
        <w:spacing w:after="0" w:line="480" w:lineRule="exact"/>
        <w:ind w:firstLine="540"/>
        <w:rPr>
          <w:rFonts w:ascii="宋体" w:eastAsia="宋体" w:hAnsi="宋体" w:cs="宋体"/>
          <w:sz w:val="24"/>
          <w:szCs w:val="24"/>
          <w:u w:val="single"/>
        </w:rPr>
      </w:pPr>
      <w:r w:rsidRPr="004A72B0">
        <w:rPr>
          <w:rFonts w:ascii="宋体" w:eastAsia="宋体" w:hAnsi="宋体" w:cs="宋体" w:hint="eastAsia"/>
          <w:sz w:val="24"/>
          <w:szCs w:val="24"/>
        </w:rPr>
        <w:t>地点：</w:t>
      </w:r>
      <w:r w:rsidRPr="004A72B0">
        <w:rPr>
          <w:rFonts w:ascii="宋体" w:eastAsia="宋体" w:hAnsi="宋体" w:hint="eastAsia"/>
          <w:spacing w:val="-1"/>
          <w:sz w:val="24"/>
          <w:szCs w:val="24"/>
        </w:rPr>
        <w:t>桂林市公共资源交易中心网</w:t>
      </w:r>
      <w:r w:rsidRPr="004A72B0">
        <w:rPr>
          <w:rFonts w:ascii="宋体" w:eastAsia="宋体" w:hAnsi="宋体"/>
          <w:spacing w:val="-1"/>
          <w:sz w:val="24"/>
          <w:szCs w:val="24"/>
        </w:rPr>
        <w:t>(</w:t>
      </w:r>
      <w:hyperlink r:id="rId16" w:history="1">
        <w:r w:rsidRPr="004A72B0">
          <w:rPr>
            <w:rFonts w:ascii="宋体" w:eastAsia="宋体" w:hAnsi="宋体"/>
            <w:spacing w:val="-1"/>
            <w:sz w:val="24"/>
            <w:szCs w:val="24"/>
          </w:rPr>
          <w:t>http://glggzy.org.cn/gxglzbw/</w:t>
        </w:r>
      </w:hyperlink>
      <w:r w:rsidRPr="004A72B0">
        <w:rPr>
          <w:rFonts w:ascii="宋体" w:eastAsia="宋体" w:hAnsi="宋体"/>
          <w:spacing w:val="-1"/>
          <w:sz w:val="24"/>
          <w:szCs w:val="24"/>
        </w:rPr>
        <w:t>)</w:t>
      </w:r>
    </w:p>
    <w:p w:rsidR="00682004" w:rsidRPr="004A72B0" w:rsidRDefault="0067227E">
      <w:pPr>
        <w:spacing w:after="0" w:line="480" w:lineRule="exact"/>
        <w:ind w:firstLine="540"/>
        <w:rPr>
          <w:rFonts w:ascii="宋体" w:eastAsia="宋体" w:hAnsi="宋体" w:cs="宋体"/>
          <w:sz w:val="24"/>
          <w:szCs w:val="24"/>
          <w:u w:val="single"/>
        </w:rPr>
      </w:pPr>
      <w:r w:rsidRPr="004A72B0">
        <w:rPr>
          <w:rFonts w:ascii="宋体" w:eastAsia="宋体" w:hAnsi="宋体" w:cs="宋体" w:hint="eastAsia"/>
          <w:sz w:val="24"/>
          <w:szCs w:val="24"/>
        </w:rPr>
        <w:t>方式：</w:t>
      </w:r>
      <w:r w:rsidRPr="004A72B0">
        <w:rPr>
          <w:rFonts w:ascii="宋体" w:eastAsia="宋体" w:hAnsi="宋体" w:hint="eastAsia"/>
          <w:spacing w:val="2"/>
          <w:sz w:val="24"/>
          <w:szCs w:val="24"/>
        </w:rPr>
        <w:t>由依法获得采购人和评审专家分别书面推荐的</w:t>
      </w:r>
      <w:r w:rsidRPr="004A72B0">
        <w:rPr>
          <w:rFonts w:ascii="宋体" w:eastAsia="宋体" w:hAnsi="宋体" w:hint="eastAsia"/>
          <w:spacing w:val="16"/>
          <w:sz w:val="24"/>
          <w:szCs w:val="24"/>
        </w:rPr>
        <w:t>竞标人登陆</w:t>
      </w:r>
      <w:r w:rsidRPr="004A72B0">
        <w:rPr>
          <w:rFonts w:ascii="宋体" w:eastAsia="宋体" w:hAnsi="宋体" w:hint="eastAsia"/>
          <w:spacing w:val="-1"/>
          <w:sz w:val="24"/>
          <w:szCs w:val="24"/>
        </w:rPr>
        <w:t>桂林市公共资源交易中心网</w:t>
      </w:r>
      <w:r w:rsidRPr="004A72B0">
        <w:rPr>
          <w:rFonts w:ascii="宋体" w:eastAsia="宋体" w:hAnsi="宋体"/>
          <w:spacing w:val="-1"/>
          <w:sz w:val="24"/>
          <w:szCs w:val="24"/>
        </w:rPr>
        <w:t>(</w:t>
      </w:r>
      <w:hyperlink r:id="rId17" w:history="1">
        <w:r w:rsidRPr="004A72B0">
          <w:rPr>
            <w:rFonts w:ascii="宋体" w:eastAsia="宋体" w:hAnsi="宋体"/>
            <w:spacing w:val="-1"/>
            <w:sz w:val="24"/>
            <w:szCs w:val="24"/>
          </w:rPr>
          <w:t>http://glggzy.org.cn/gxglzbw/</w:t>
        </w:r>
      </w:hyperlink>
      <w:r w:rsidRPr="004A72B0">
        <w:rPr>
          <w:rFonts w:ascii="宋体" w:eastAsia="宋体" w:hAnsi="宋体"/>
          <w:spacing w:val="-1"/>
          <w:sz w:val="24"/>
          <w:szCs w:val="24"/>
        </w:rPr>
        <w:t>)</w:t>
      </w:r>
      <w:r w:rsidRPr="004A72B0">
        <w:rPr>
          <w:rFonts w:ascii="宋体" w:eastAsia="宋体" w:hAnsi="宋体" w:hint="eastAsia"/>
          <w:spacing w:val="-1"/>
          <w:sz w:val="24"/>
          <w:szCs w:val="24"/>
        </w:rPr>
        <w:t>后在网上下载谈判文件电子版。</w:t>
      </w:r>
    </w:p>
    <w:p w:rsidR="00682004" w:rsidRPr="004A72B0" w:rsidRDefault="0067227E">
      <w:pPr>
        <w:spacing w:after="0" w:line="480" w:lineRule="exact"/>
        <w:ind w:firstLine="540"/>
        <w:rPr>
          <w:rFonts w:ascii="宋体" w:eastAsia="宋体" w:hAnsi="宋体" w:cs="宋体"/>
          <w:sz w:val="24"/>
          <w:szCs w:val="24"/>
        </w:rPr>
      </w:pPr>
      <w:r w:rsidRPr="004A72B0">
        <w:rPr>
          <w:rFonts w:ascii="宋体" w:eastAsia="宋体" w:hAnsi="宋体" w:cs="宋体" w:hint="eastAsia"/>
          <w:sz w:val="24"/>
          <w:szCs w:val="24"/>
        </w:rPr>
        <w:t>售价：</w:t>
      </w:r>
      <w:r w:rsidRPr="004A72B0">
        <w:rPr>
          <w:rFonts w:ascii="宋体" w:eastAsia="宋体" w:hAnsi="宋体" w:cs="宋体"/>
          <w:sz w:val="24"/>
          <w:szCs w:val="24"/>
        </w:rPr>
        <w:t>0.00</w:t>
      </w:r>
      <w:r w:rsidRPr="004A72B0">
        <w:rPr>
          <w:rFonts w:ascii="宋体" w:eastAsia="宋体" w:hAnsi="宋体" w:cs="宋体" w:hint="eastAsia"/>
          <w:sz w:val="24"/>
          <w:szCs w:val="24"/>
        </w:rPr>
        <w:t>元</w:t>
      </w:r>
    </w:p>
    <w:p w:rsidR="00682004" w:rsidRPr="004A72B0" w:rsidRDefault="0067227E">
      <w:pPr>
        <w:pStyle w:val="2"/>
        <w:spacing w:line="480" w:lineRule="exact"/>
        <w:jc w:val="left"/>
        <w:rPr>
          <w:rFonts w:ascii="宋体" w:eastAsia="宋体" w:hAnsi="宋体" w:cs="宋体"/>
          <w:b/>
          <w:sz w:val="24"/>
          <w:szCs w:val="24"/>
        </w:rPr>
      </w:pPr>
      <w:bookmarkStart w:id="19" w:name="_Toc28359015"/>
      <w:bookmarkStart w:id="20" w:name="_Toc28359092"/>
      <w:bookmarkStart w:id="21" w:name="_Toc35393632"/>
      <w:bookmarkStart w:id="22" w:name="_Toc35393801"/>
      <w:r w:rsidRPr="004A72B0">
        <w:rPr>
          <w:rFonts w:ascii="宋体" w:eastAsia="宋体" w:hAnsi="宋体" w:cs="宋体" w:hint="eastAsia"/>
          <w:sz w:val="24"/>
          <w:szCs w:val="24"/>
        </w:rPr>
        <w:t>四、响应文件提交</w:t>
      </w:r>
      <w:bookmarkEnd w:id="19"/>
      <w:bookmarkEnd w:id="20"/>
      <w:bookmarkEnd w:id="21"/>
      <w:bookmarkEnd w:id="22"/>
    </w:p>
    <w:p w:rsidR="00682004" w:rsidRPr="004A72B0" w:rsidRDefault="0067227E">
      <w:pPr>
        <w:spacing w:after="0" w:line="480" w:lineRule="exact"/>
        <w:ind w:firstLineChars="200" w:firstLine="480"/>
        <w:rPr>
          <w:rFonts w:ascii="宋体" w:eastAsia="宋体" w:hAnsi="宋体"/>
          <w:sz w:val="24"/>
          <w:szCs w:val="24"/>
        </w:rPr>
      </w:pPr>
      <w:r w:rsidRPr="004A72B0">
        <w:rPr>
          <w:rFonts w:ascii="宋体" w:eastAsia="宋体" w:hAnsi="宋体" w:hint="eastAsia"/>
          <w:sz w:val="24"/>
          <w:szCs w:val="24"/>
        </w:rPr>
        <w:t>截止时间：</w:t>
      </w:r>
      <w:r w:rsidRPr="004A72B0">
        <w:rPr>
          <w:rFonts w:ascii="宋体" w:eastAsia="宋体" w:hAnsi="宋体"/>
          <w:sz w:val="24"/>
          <w:szCs w:val="24"/>
        </w:rPr>
        <w:t>2020</w:t>
      </w:r>
      <w:r w:rsidRPr="004A72B0">
        <w:rPr>
          <w:rFonts w:ascii="宋体" w:eastAsia="宋体" w:hAnsi="宋体" w:hint="eastAsia"/>
          <w:bCs/>
          <w:sz w:val="24"/>
          <w:szCs w:val="24"/>
        </w:rPr>
        <w:t>年</w:t>
      </w:r>
      <w:r w:rsidR="003B4CF8" w:rsidRPr="004A72B0">
        <w:rPr>
          <w:rFonts w:ascii="宋体" w:eastAsia="宋体" w:hAnsi="宋体" w:hint="eastAsia"/>
          <w:bCs/>
          <w:sz w:val="24"/>
          <w:szCs w:val="24"/>
        </w:rPr>
        <w:t>11</w:t>
      </w:r>
      <w:r w:rsidRPr="004A72B0">
        <w:rPr>
          <w:rFonts w:ascii="宋体" w:eastAsia="宋体" w:hAnsi="宋体" w:hint="eastAsia"/>
          <w:bCs/>
          <w:sz w:val="24"/>
          <w:szCs w:val="24"/>
        </w:rPr>
        <w:t>月</w:t>
      </w:r>
      <w:r w:rsidR="003B4CF8" w:rsidRPr="004A72B0">
        <w:rPr>
          <w:rFonts w:ascii="宋体" w:eastAsia="宋体" w:hAnsi="宋体" w:hint="eastAsia"/>
          <w:bCs/>
          <w:sz w:val="24"/>
          <w:szCs w:val="24"/>
        </w:rPr>
        <w:t>25</w:t>
      </w:r>
      <w:r w:rsidRPr="004A72B0">
        <w:rPr>
          <w:rFonts w:ascii="宋体" w:eastAsia="宋体" w:hAnsi="宋体" w:hint="eastAsia"/>
          <w:bCs/>
          <w:sz w:val="24"/>
          <w:szCs w:val="24"/>
        </w:rPr>
        <w:t>日</w:t>
      </w:r>
      <w:r w:rsidR="003B4CF8" w:rsidRPr="004A72B0">
        <w:rPr>
          <w:rFonts w:ascii="宋体" w:eastAsia="宋体" w:hAnsi="宋体" w:hint="eastAsia"/>
          <w:bCs/>
          <w:sz w:val="24"/>
          <w:szCs w:val="24"/>
        </w:rPr>
        <w:t>10</w:t>
      </w:r>
      <w:r w:rsidRPr="004A72B0">
        <w:rPr>
          <w:rFonts w:ascii="宋体" w:eastAsia="宋体" w:hAnsi="宋体" w:hint="eastAsia"/>
          <w:bCs/>
          <w:sz w:val="24"/>
          <w:szCs w:val="24"/>
        </w:rPr>
        <w:t>点</w:t>
      </w:r>
      <w:r w:rsidR="003B4CF8" w:rsidRPr="004A72B0">
        <w:rPr>
          <w:rFonts w:ascii="宋体" w:eastAsia="宋体" w:hAnsi="宋体" w:hint="eastAsia"/>
          <w:bCs/>
          <w:sz w:val="24"/>
          <w:szCs w:val="24"/>
        </w:rPr>
        <w:t>00</w:t>
      </w:r>
      <w:r w:rsidRPr="004A72B0">
        <w:rPr>
          <w:rFonts w:ascii="宋体" w:eastAsia="宋体" w:hAnsi="宋体" w:hint="eastAsia"/>
          <w:bCs/>
          <w:sz w:val="24"/>
          <w:szCs w:val="24"/>
        </w:rPr>
        <w:t>分（北京时间）</w:t>
      </w:r>
    </w:p>
    <w:p w:rsidR="00682004" w:rsidRPr="004A72B0" w:rsidRDefault="0067227E">
      <w:pPr>
        <w:spacing w:after="0" w:line="480" w:lineRule="exact"/>
        <w:ind w:firstLineChars="200" w:firstLine="480"/>
        <w:rPr>
          <w:rFonts w:ascii="宋体" w:eastAsia="宋体" w:hAnsi="宋体"/>
          <w:bCs/>
          <w:sz w:val="24"/>
          <w:szCs w:val="24"/>
          <w:u w:val="single"/>
        </w:rPr>
      </w:pPr>
      <w:r w:rsidRPr="004A72B0">
        <w:rPr>
          <w:rFonts w:ascii="宋体" w:eastAsia="宋体" w:hAnsi="宋体" w:hint="eastAsia"/>
          <w:sz w:val="24"/>
          <w:szCs w:val="24"/>
        </w:rPr>
        <w:t>地点：</w:t>
      </w:r>
      <w:r w:rsidRPr="004A72B0">
        <w:rPr>
          <w:rFonts w:ascii="宋体" w:eastAsia="宋体" w:hAnsi="宋体" w:cs="宋体" w:hint="eastAsia"/>
          <w:sz w:val="24"/>
          <w:szCs w:val="24"/>
        </w:rPr>
        <w:t>荔浦市公共资源交易中心（荔浦市荔柳路</w:t>
      </w:r>
      <w:r w:rsidRPr="004A72B0">
        <w:rPr>
          <w:rFonts w:ascii="宋体" w:eastAsia="宋体" w:hAnsi="宋体" w:cs="宋体"/>
          <w:sz w:val="24"/>
          <w:szCs w:val="24"/>
        </w:rPr>
        <w:t>86-96</w:t>
      </w:r>
      <w:r w:rsidRPr="004A72B0">
        <w:rPr>
          <w:rFonts w:ascii="宋体" w:eastAsia="宋体" w:hAnsi="宋体" w:cs="宋体" w:hint="eastAsia"/>
          <w:sz w:val="24"/>
          <w:szCs w:val="24"/>
        </w:rPr>
        <w:t>号三楼</w:t>
      </w:r>
      <w:r w:rsidRPr="004A72B0">
        <w:rPr>
          <w:rFonts w:ascii="宋体" w:eastAsia="宋体" w:hAnsi="宋体" w:cs="宋体" w:hint="eastAsia"/>
          <w:sz w:val="24"/>
          <w:szCs w:val="24"/>
          <w:u w:val="single"/>
        </w:rPr>
        <w:t>）</w:t>
      </w:r>
      <w:r w:rsidR="003B4CF8" w:rsidRPr="004A72B0">
        <w:rPr>
          <w:rFonts w:ascii="宋体" w:eastAsia="宋体" w:hAnsi="宋体" w:cs="宋体" w:hint="eastAsia"/>
          <w:sz w:val="24"/>
          <w:szCs w:val="24"/>
          <w:u w:val="single"/>
        </w:rPr>
        <w:t>2</w:t>
      </w:r>
      <w:r w:rsidRPr="004A72B0">
        <w:rPr>
          <w:rFonts w:ascii="宋体" w:eastAsia="宋体" w:hAnsi="宋体" w:cs="宋体" w:hint="eastAsia"/>
          <w:sz w:val="24"/>
          <w:szCs w:val="24"/>
          <w:u w:val="single"/>
        </w:rPr>
        <w:t>号</w:t>
      </w:r>
      <w:r w:rsidRPr="004A72B0">
        <w:rPr>
          <w:rFonts w:ascii="宋体" w:eastAsia="宋体" w:hAnsi="宋体" w:cs="宋体" w:hint="eastAsia"/>
          <w:sz w:val="24"/>
          <w:szCs w:val="24"/>
        </w:rPr>
        <w:t>开标室</w:t>
      </w:r>
      <w:r w:rsidRPr="004A72B0">
        <w:rPr>
          <w:rFonts w:ascii="宋体" w:eastAsia="宋体" w:hAnsi="宋体" w:hint="eastAsia"/>
          <w:sz w:val="24"/>
          <w:szCs w:val="24"/>
        </w:rPr>
        <w:t>，逾期不受理。</w:t>
      </w:r>
    </w:p>
    <w:p w:rsidR="00682004" w:rsidRPr="004A72B0" w:rsidRDefault="0067227E">
      <w:pPr>
        <w:pStyle w:val="2"/>
        <w:spacing w:line="480" w:lineRule="exact"/>
        <w:jc w:val="left"/>
        <w:rPr>
          <w:rFonts w:ascii="宋体" w:eastAsia="宋体" w:hAnsi="宋体" w:cs="宋体"/>
          <w:b/>
          <w:sz w:val="24"/>
          <w:szCs w:val="24"/>
        </w:rPr>
      </w:pPr>
      <w:bookmarkStart w:id="23" w:name="_Toc35393634"/>
      <w:bookmarkStart w:id="24" w:name="_Toc35393803"/>
      <w:bookmarkStart w:id="25" w:name="_Toc28359094"/>
      <w:bookmarkStart w:id="26" w:name="_Toc28359017"/>
      <w:r w:rsidRPr="004A72B0">
        <w:rPr>
          <w:rFonts w:ascii="宋体" w:eastAsia="宋体" w:hAnsi="宋体" w:cs="宋体" w:hint="eastAsia"/>
          <w:sz w:val="24"/>
          <w:szCs w:val="24"/>
        </w:rPr>
        <w:t>五、公告期限</w:t>
      </w:r>
      <w:bookmarkEnd w:id="23"/>
      <w:bookmarkEnd w:id="24"/>
      <w:bookmarkEnd w:id="25"/>
      <w:bookmarkEnd w:id="26"/>
    </w:p>
    <w:p w:rsidR="00682004" w:rsidRPr="004A72B0" w:rsidRDefault="0067227E">
      <w:pPr>
        <w:spacing w:after="0" w:line="480" w:lineRule="exact"/>
        <w:ind w:firstLineChars="200" w:firstLine="480"/>
        <w:rPr>
          <w:rFonts w:ascii="宋体" w:eastAsia="宋体" w:hAnsi="宋体" w:cs="宋体"/>
          <w:sz w:val="24"/>
          <w:szCs w:val="24"/>
        </w:rPr>
      </w:pPr>
      <w:r w:rsidRPr="004A72B0">
        <w:rPr>
          <w:rFonts w:ascii="宋体" w:eastAsia="宋体" w:hAnsi="宋体" w:cs="宋体" w:hint="eastAsia"/>
          <w:sz w:val="24"/>
          <w:szCs w:val="24"/>
        </w:rPr>
        <w:t>自本公告发布之日起</w:t>
      </w:r>
      <w:r w:rsidRPr="004A72B0">
        <w:rPr>
          <w:rFonts w:ascii="宋体" w:eastAsia="宋体" w:hAnsi="宋体" w:cs="宋体"/>
          <w:sz w:val="24"/>
          <w:szCs w:val="24"/>
        </w:rPr>
        <w:t>3</w:t>
      </w:r>
      <w:r w:rsidRPr="004A72B0">
        <w:rPr>
          <w:rFonts w:ascii="宋体" w:eastAsia="宋体" w:hAnsi="宋体" w:cs="宋体" w:hint="eastAsia"/>
          <w:sz w:val="24"/>
          <w:szCs w:val="24"/>
        </w:rPr>
        <w:t>个工作日。</w:t>
      </w:r>
    </w:p>
    <w:p w:rsidR="00682004" w:rsidRPr="004A72B0" w:rsidRDefault="0067227E">
      <w:pPr>
        <w:pStyle w:val="2"/>
        <w:spacing w:line="480" w:lineRule="exact"/>
        <w:jc w:val="left"/>
        <w:rPr>
          <w:rFonts w:ascii="宋体" w:eastAsia="宋体" w:hAnsi="宋体" w:cs="宋体"/>
          <w:b/>
          <w:sz w:val="24"/>
          <w:szCs w:val="24"/>
        </w:rPr>
      </w:pPr>
      <w:bookmarkStart w:id="27" w:name="_Toc35393804"/>
      <w:bookmarkStart w:id="28" w:name="_Toc35393635"/>
      <w:r w:rsidRPr="004A72B0">
        <w:rPr>
          <w:rFonts w:ascii="宋体" w:eastAsia="宋体" w:hAnsi="宋体" w:cs="宋体" w:hint="eastAsia"/>
          <w:sz w:val="24"/>
          <w:szCs w:val="24"/>
        </w:rPr>
        <w:t>六、其他补充事宜</w:t>
      </w:r>
      <w:bookmarkEnd w:id="27"/>
      <w:bookmarkEnd w:id="28"/>
    </w:p>
    <w:p w:rsidR="00682004" w:rsidRPr="004A72B0" w:rsidRDefault="0067227E">
      <w:pPr>
        <w:adjustRightInd/>
        <w:spacing w:after="0" w:line="480" w:lineRule="exact"/>
        <w:ind w:firstLine="420"/>
        <w:jc w:val="both"/>
        <w:rPr>
          <w:rFonts w:ascii="宋体" w:eastAsia="宋体" w:hAnsi="宋体"/>
          <w:sz w:val="24"/>
          <w:szCs w:val="24"/>
        </w:rPr>
      </w:pPr>
      <w:r w:rsidRPr="004A72B0">
        <w:rPr>
          <w:rFonts w:ascii="宋体" w:eastAsia="宋体" w:hAnsi="宋体"/>
          <w:sz w:val="24"/>
          <w:szCs w:val="24"/>
        </w:rPr>
        <w:t>1.</w:t>
      </w:r>
      <w:r w:rsidRPr="004A72B0">
        <w:rPr>
          <w:rFonts w:ascii="宋体" w:eastAsia="宋体" w:hAnsi="宋体" w:hint="eastAsia"/>
          <w:sz w:val="24"/>
          <w:szCs w:val="24"/>
        </w:rPr>
        <w:t>本项目需要落实的政府采购政策</w:t>
      </w:r>
    </w:p>
    <w:p w:rsidR="00682004" w:rsidRPr="004A72B0" w:rsidRDefault="0067227E">
      <w:pPr>
        <w:adjustRightInd/>
        <w:spacing w:after="0" w:line="480" w:lineRule="exact"/>
        <w:ind w:firstLine="420"/>
        <w:jc w:val="both"/>
        <w:rPr>
          <w:rFonts w:ascii="宋体" w:eastAsia="宋体" w:hAnsi="宋体"/>
          <w:sz w:val="24"/>
          <w:szCs w:val="24"/>
        </w:rPr>
      </w:pPr>
      <w:r w:rsidRPr="004A72B0">
        <w:rPr>
          <w:rFonts w:ascii="宋体" w:eastAsia="宋体" w:hAnsi="宋体" w:hint="eastAsia"/>
          <w:sz w:val="24"/>
          <w:szCs w:val="24"/>
        </w:rPr>
        <w:t>（</w:t>
      </w:r>
      <w:r w:rsidRPr="004A72B0">
        <w:rPr>
          <w:rFonts w:ascii="宋体" w:eastAsia="宋体" w:hAnsi="宋体"/>
          <w:sz w:val="24"/>
          <w:szCs w:val="24"/>
        </w:rPr>
        <w:t>1</w:t>
      </w:r>
      <w:r w:rsidRPr="004A72B0">
        <w:rPr>
          <w:rFonts w:ascii="宋体" w:eastAsia="宋体" w:hAnsi="宋体" w:hint="eastAsia"/>
          <w:sz w:val="24"/>
          <w:szCs w:val="24"/>
        </w:rPr>
        <w:t>）《政府采购促进中小企业发展暂行办法》（财库</w:t>
      </w:r>
      <w:r w:rsidRPr="004A72B0">
        <w:rPr>
          <w:rFonts w:ascii="宋体" w:eastAsia="宋体" w:hAnsi="宋体"/>
          <w:sz w:val="24"/>
          <w:szCs w:val="24"/>
        </w:rPr>
        <w:t>[2011]181</w:t>
      </w:r>
      <w:r w:rsidRPr="004A72B0">
        <w:rPr>
          <w:rFonts w:ascii="宋体" w:eastAsia="宋体" w:hAnsi="宋体" w:hint="eastAsia"/>
          <w:sz w:val="24"/>
          <w:szCs w:val="24"/>
        </w:rPr>
        <w:t>号）。</w:t>
      </w:r>
    </w:p>
    <w:p w:rsidR="00682004" w:rsidRPr="004A72B0" w:rsidRDefault="0067227E">
      <w:pPr>
        <w:adjustRightInd/>
        <w:spacing w:after="0" w:line="480" w:lineRule="exact"/>
        <w:ind w:firstLine="420"/>
        <w:jc w:val="both"/>
        <w:rPr>
          <w:rFonts w:ascii="宋体" w:eastAsia="宋体" w:hAnsi="宋体"/>
          <w:sz w:val="24"/>
          <w:szCs w:val="24"/>
        </w:rPr>
      </w:pPr>
      <w:r w:rsidRPr="004A72B0">
        <w:rPr>
          <w:rFonts w:ascii="宋体" w:eastAsia="宋体" w:hAnsi="宋体" w:hint="eastAsia"/>
          <w:sz w:val="24"/>
          <w:szCs w:val="24"/>
        </w:rPr>
        <w:t>（</w:t>
      </w:r>
      <w:r w:rsidRPr="004A72B0">
        <w:rPr>
          <w:rFonts w:ascii="宋体" w:eastAsia="宋体" w:hAnsi="宋体"/>
          <w:sz w:val="24"/>
          <w:szCs w:val="24"/>
        </w:rPr>
        <w:t>2</w:t>
      </w:r>
      <w:r w:rsidRPr="004A72B0">
        <w:rPr>
          <w:rFonts w:ascii="宋体" w:eastAsia="宋体" w:hAnsi="宋体" w:hint="eastAsia"/>
          <w:sz w:val="24"/>
          <w:szCs w:val="24"/>
        </w:rPr>
        <w:t>）《关于政府采购支持监狱企业发展有关问题的通知》（财库</w:t>
      </w:r>
      <w:r w:rsidRPr="004A72B0">
        <w:rPr>
          <w:rFonts w:ascii="宋体" w:eastAsia="宋体" w:hAnsi="宋体"/>
          <w:sz w:val="24"/>
          <w:szCs w:val="24"/>
        </w:rPr>
        <w:t>[2014]68</w:t>
      </w:r>
      <w:r w:rsidRPr="004A72B0">
        <w:rPr>
          <w:rFonts w:ascii="宋体" w:eastAsia="宋体" w:hAnsi="宋体" w:hint="eastAsia"/>
          <w:sz w:val="24"/>
          <w:szCs w:val="24"/>
        </w:rPr>
        <w:t>号）。</w:t>
      </w:r>
    </w:p>
    <w:p w:rsidR="00682004" w:rsidRPr="004A72B0" w:rsidRDefault="0067227E">
      <w:pPr>
        <w:adjustRightInd/>
        <w:spacing w:after="0" w:line="480" w:lineRule="exact"/>
        <w:ind w:firstLine="420"/>
        <w:jc w:val="both"/>
        <w:rPr>
          <w:rFonts w:ascii="宋体" w:eastAsia="宋体" w:hAnsi="宋体"/>
          <w:sz w:val="24"/>
          <w:szCs w:val="24"/>
        </w:rPr>
      </w:pPr>
      <w:r w:rsidRPr="004A72B0">
        <w:rPr>
          <w:rFonts w:ascii="宋体" w:eastAsia="宋体" w:hAnsi="宋体" w:hint="eastAsia"/>
          <w:sz w:val="24"/>
          <w:szCs w:val="24"/>
        </w:rPr>
        <w:t>（</w:t>
      </w:r>
      <w:r w:rsidRPr="004A72B0">
        <w:rPr>
          <w:rFonts w:ascii="宋体" w:eastAsia="宋体" w:hAnsi="宋体"/>
          <w:sz w:val="24"/>
          <w:szCs w:val="24"/>
        </w:rPr>
        <w:t>3</w:t>
      </w:r>
      <w:r w:rsidRPr="004A72B0">
        <w:rPr>
          <w:rFonts w:ascii="宋体" w:eastAsia="宋体" w:hAnsi="宋体" w:hint="eastAsia"/>
          <w:sz w:val="24"/>
          <w:szCs w:val="24"/>
        </w:rPr>
        <w:t>）《关于促进残疾人就业政府采购政策的通知》（财库</w:t>
      </w:r>
      <w:r w:rsidRPr="004A72B0">
        <w:rPr>
          <w:rFonts w:ascii="宋体" w:eastAsia="宋体" w:hAnsi="宋体"/>
          <w:sz w:val="24"/>
          <w:szCs w:val="24"/>
        </w:rPr>
        <w:t>[2017]141</w:t>
      </w:r>
      <w:r w:rsidRPr="004A72B0">
        <w:rPr>
          <w:rFonts w:ascii="宋体" w:eastAsia="宋体" w:hAnsi="宋体" w:hint="eastAsia"/>
          <w:sz w:val="24"/>
          <w:szCs w:val="24"/>
        </w:rPr>
        <w:t>号）。</w:t>
      </w:r>
    </w:p>
    <w:p w:rsidR="00682004" w:rsidRPr="004A72B0" w:rsidRDefault="0067227E">
      <w:pPr>
        <w:adjustRightInd/>
        <w:spacing w:after="0" w:line="480" w:lineRule="exact"/>
        <w:ind w:firstLine="420"/>
        <w:jc w:val="both"/>
        <w:rPr>
          <w:rFonts w:ascii="宋体" w:eastAsia="宋体" w:hAnsi="宋体"/>
          <w:sz w:val="24"/>
          <w:szCs w:val="24"/>
        </w:rPr>
      </w:pPr>
      <w:r w:rsidRPr="004A72B0">
        <w:rPr>
          <w:rFonts w:ascii="宋体" w:eastAsia="宋体" w:hAnsi="宋体"/>
          <w:sz w:val="24"/>
          <w:szCs w:val="24"/>
        </w:rPr>
        <w:lastRenderedPageBreak/>
        <w:t>2.</w:t>
      </w:r>
      <w:r w:rsidRPr="004A72B0">
        <w:rPr>
          <w:rFonts w:ascii="宋体" w:eastAsia="宋体" w:hAnsi="宋体" w:hint="eastAsia"/>
          <w:sz w:val="24"/>
          <w:szCs w:val="24"/>
        </w:rPr>
        <w:t>信息公告发布媒体：</w:t>
      </w:r>
      <w:r w:rsidRPr="004A72B0">
        <w:rPr>
          <w:rFonts w:ascii="宋体" w:eastAsia="宋体" w:hAnsi="宋体"/>
          <w:sz w:val="24"/>
          <w:szCs w:val="24"/>
        </w:rPr>
        <w:t>http://www.ccgp.gov.cn/</w:t>
      </w:r>
      <w:r w:rsidRPr="004A72B0">
        <w:rPr>
          <w:rFonts w:ascii="宋体" w:eastAsia="宋体" w:hAnsi="宋体" w:hint="eastAsia"/>
          <w:sz w:val="24"/>
          <w:szCs w:val="24"/>
        </w:rPr>
        <w:t>（中国政府采购网）、</w:t>
      </w:r>
      <w:r w:rsidRPr="004A72B0">
        <w:rPr>
          <w:rFonts w:ascii="宋体" w:eastAsia="宋体" w:hAnsi="宋体"/>
          <w:sz w:val="24"/>
          <w:szCs w:val="24"/>
        </w:rPr>
        <w:t>http://zfcg.gxzf.gov.cn/</w:t>
      </w:r>
      <w:r w:rsidRPr="004A72B0">
        <w:rPr>
          <w:rFonts w:ascii="宋体" w:eastAsia="宋体" w:hAnsi="宋体" w:hint="eastAsia"/>
          <w:sz w:val="24"/>
          <w:szCs w:val="24"/>
        </w:rPr>
        <w:t>（广西壮族自治区政府采购网）、</w:t>
      </w:r>
      <w:r w:rsidRPr="004A72B0">
        <w:rPr>
          <w:rFonts w:ascii="宋体" w:eastAsia="宋体" w:hAnsi="宋体"/>
          <w:sz w:val="24"/>
          <w:szCs w:val="24"/>
        </w:rPr>
        <w:t>http://zfcg.czj.guilin.gov.cn</w:t>
      </w:r>
      <w:r w:rsidRPr="004A72B0">
        <w:rPr>
          <w:rFonts w:ascii="宋体" w:eastAsia="宋体" w:hAnsi="宋体" w:hint="eastAsia"/>
          <w:sz w:val="24"/>
          <w:szCs w:val="24"/>
        </w:rPr>
        <w:t>（桂林市政府采购网）、</w:t>
      </w:r>
      <w:r w:rsidRPr="004A72B0">
        <w:rPr>
          <w:rFonts w:ascii="宋体" w:eastAsia="宋体" w:hAnsi="宋体"/>
          <w:sz w:val="24"/>
          <w:szCs w:val="24"/>
        </w:rPr>
        <w:t>http://glggzy.org.cn/gxglzbw/</w:t>
      </w:r>
      <w:r w:rsidRPr="004A72B0">
        <w:rPr>
          <w:rFonts w:ascii="宋体" w:eastAsia="宋体" w:hAnsi="宋体" w:hint="eastAsia"/>
          <w:sz w:val="24"/>
          <w:szCs w:val="24"/>
        </w:rPr>
        <w:t>（桂林市公共资源交易中心网）、</w:t>
      </w:r>
      <w:r w:rsidRPr="004A72B0">
        <w:rPr>
          <w:rFonts w:ascii="宋体" w:eastAsia="宋体" w:hAnsi="宋体"/>
          <w:bCs/>
          <w:sz w:val="24"/>
          <w:szCs w:val="24"/>
        </w:rPr>
        <w:t>http://www.lipu.gov.cn/</w:t>
      </w:r>
      <w:r w:rsidRPr="004A72B0">
        <w:rPr>
          <w:rFonts w:ascii="宋体" w:eastAsia="宋体" w:hAnsi="宋体"/>
          <w:spacing w:val="-1"/>
          <w:sz w:val="24"/>
          <w:szCs w:val="24"/>
        </w:rPr>
        <w:t>(</w:t>
      </w:r>
      <w:r w:rsidRPr="004A72B0">
        <w:rPr>
          <w:rFonts w:ascii="宋体" w:eastAsia="宋体" w:hAnsi="宋体" w:hint="eastAsia"/>
          <w:bCs/>
          <w:sz w:val="24"/>
          <w:szCs w:val="24"/>
          <w:lang w:val="zh-CN"/>
        </w:rPr>
        <w:t>荔浦市公共资源交易中心</w:t>
      </w:r>
      <w:r w:rsidRPr="004A72B0">
        <w:rPr>
          <w:rFonts w:ascii="宋体" w:eastAsia="宋体" w:hAnsi="宋体"/>
          <w:bCs/>
          <w:sz w:val="24"/>
          <w:szCs w:val="24"/>
        </w:rPr>
        <w:t>)</w:t>
      </w:r>
      <w:r w:rsidRPr="004A72B0">
        <w:rPr>
          <w:rFonts w:ascii="宋体" w:eastAsia="宋体" w:hAnsi="宋体" w:hint="eastAsia"/>
          <w:sz w:val="24"/>
          <w:szCs w:val="24"/>
        </w:rPr>
        <w:t>。</w:t>
      </w:r>
    </w:p>
    <w:p w:rsidR="002D4A7B" w:rsidRPr="004A72B0" w:rsidRDefault="002D4A7B">
      <w:pPr>
        <w:adjustRightInd/>
        <w:spacing w:after="0" w:line="480" w:lineRule="exact"/>
        <w:ind w:firstLine="420"/>
        <w:jc w:val="both"/>
        <w:rPr>
          <w:rFonts w:ascii="宋体" w:eastAsia="宋体" w:hAnsi="宋体"/>
          <w:sz w:val="24"/>
          <w:szCs w:val="24"/>
        </w:rPr>
      </w:pPr>
      <w:r w:rsidRPr="004A72B0">
        <w:rPr>
          <w:rFonts w:ascii="宋体" w:eastAsia="宋体" w:hAnsi="宋体" w:hint="eastAsia"/>
          <w:sz w:val="24"/>
          <w:szCs w:val="24"/>
        </w:rPr>
        <w:t>3.</w:t>
      </w:r>
      <w:r w:rsidRPr="004A72B0">
        <w:rPr>
          <w:rFonts w:ascii="宋体" w:eastAsia="宋体" w:hAnsi="宋体" w:cs="仿宋_GB2312" w:hint="eastAsia"/>
          <w:sz w:val="24"/>
          <w:szCs w:val="24"/>
        </w:rPr>
        <w:t xml:space="preserve"> 根据《政府采购非招标采购方式管理办法》第十二条：“采购人、采购代理机构应当通过发布公告、从省级以上财政部门建立的供应商库中随机抽取或者采购人和评审专家分别书面推荐的方式邀请不少于</w:t>
      </w:r>
      <w:r w:rsidRPr="004A72B0">
        <w:rPr>
          <w:rFonts w:ascii="宋体" w:eastAsia="宋体" w:hAnsi="宋体" w:cs="仿宋_GB2312"/>
          <w:sz w:val="24"/>
          <w:szCs w:val="24"/>
        </w:rPr>
        <w:t>3</w:t>
      </w:r>
      <w:r w:rsidRPr="004A72B0">
        <w:rPr>
          <w:rFonts w:ascii="宋体" w:eastAsia="宋体" w:hAnsi="宋体" w:cs="仿宋_GB2312" w:hint="eastAsia"/>
          <w:sz w:val="24"/>
          <w:szCs w:val="24"/>
        </w:rPr>
        <w:t>家符合相应资格条件的供应商参与竞争性谈判或者询价采购活动”的规定，本项目采用由采购人和评审专家分别书面推荐的方式邀请不少于</w:t>
      </w:r>
      <w:r w:rsidRPr="004A72B0">
        <w:rPr>
          <w:rFonts w:ascii="宋体" w:eastAsia="宋体" w:hAnsi="宋体" w:cs="仿宋_GB2312"/>
          <w:sz w:val="24"/>
          <w:szCs w:val="24"/>
        </w:rPr>
        <w:t>3</w:t>
      </w:r>
      <w:r w:rsidRPr="004A72B0">
        <w:rPr>
          <w:rFonts w:ascii="宋体" w:eastAsia="宋体" w:hAnsi="宋体" w:cs="仿宋_GB2312" w:hint="eastAsia"/>
          <w:sz w:val="24"/>
          <w:szCs w:val="24"/>
        </w:rPr>
        <w:t>家符合相应资格条件的供应商参与本次采购活动。邀请的供应商情况：详见竞争性谈判文件附件1。</w:t>
      </w:r>
    </w:p>
    <w:p w:rsidR="00682004" w:rsidRPr="004A72B0" w:rsidRDefault="0067227E">
      <w:pPr>
        <w:spacing w:after="0" w:line="480" w:lineRule="exact"/>
        <w:ind w:firstLineChars="200" w:firstLine="480"/>
        <w:rPr>
          <w:rFonts w:ascii="宋体" w:eastAsia="宋体" w:hAnsi="宋体" w:cs="Arial"/>
          <w:sz w:val="24"/>
          <w:szCs w:val="24"/>
        </w:rPr>
      </w:pPr>
      <w:r w:rsidRPr="004A72B0">
        <w:rPr>
          <w:rFonts w:ascii="宋体" w:eastAsia="宋体" w:hAnsi="宋体" w:cs="Arial"/>
          <w:sz w:val="24"/>
          <w:szCs w:val="24"/>
        </w:rPr>
        <w:t>3</w:t>
      </w:r>
      <w:r w:rsidRPr="004A72B0">
        <w:rPr>
          <w:rFonts w:ascii="宋体" w:eastAsia="宋体" w:hAnsi="宋体" w:cs="Arial" w:hint="eastAsia"/>
          <w:sz w:val="24"/>
          <w:szCs w:val="24"/>
        </w:rPr>
        <w:t>．</w:t>
      </w:r>
      <w:r w:rsidRPr="004A72B0">
        <w:rPr>
          <w:rFonts w:ascii="宋体" w:eastAsia="宋体" w:hAnsi="宋体" w:hint="eastAsia"/>
          <w:sz w:val="24"/>
          <w:szCs w:val="24"/>
        </w:rPr>
        <w:t>本项目只接受采购人和评审专家分别书面推荐的供应商参与竞标。</w:t>
      </w:r>
      <w:bookmarkStart w:id="29" w:name="_Toc28359018"/>
      <w:bookmarkStart w:id="30" w:name="_Toc28359095"/>
      <w:bookmarkStart w:id="31" w:name="_Toc35393636"/>
      <w:bookmarkStart w:id="32" w:name="_Toc35393805"/>
    </w:p>
    <w:p w:rsidR="00682004" w:rsidRPr="004A72B0" w:rsidRDefault="0067227E">
      <w:pPr>
        <w:pStyle w:val="2"/>
        <w:spacing w:line="480" w:lineRule="exact"/>
        <w:jc w:val="left"/>
        <w:rPr>
          <w:rFonts w:ascii="宋体" w:eastAsia="宋体" w:hAnsi="宋体" w:cs="宋体"/>
          <w:b/>
          <w:sz w:val="24"/>
          <w:szCs w:val="24"/>
        </w:rPr>
      </w:pPr>
      <w:r w:rsidRPr="004A72B0">
        <w:rPr>
          <w:rFonts w:ascii="宋体" w:eastAsia="宋体" w:hAnsi="宋体" w:cs="宋体" w:hint="eastAsia"/>
          <w:sz w:val="24"/>
          <w:szCs w:val="24"/>
        </w:rPr>
        <w:t>七、凡对本次采购提出询问，请按以下方式联系。</w:t>
      </w:r>
      <w:bookmarkEnd w:id="29"/>
      <w:bookmarkEnd w:id="30"/>
      <w:bookmarkEnd w:id="31"/>
      <w:bookmarkEnd w:id="32"/>
    </w:p>
    <w:p w:rsidR="00682004" w:rsidRPr="004A72B0" w:rsidRDefault="0067227E">
      <w:pPr>
        <w:pStyle w:val="2"/>
        <w:spacing w:line="480" w:lineRule="exact"/>
        <w:ind w:firstLineChars="200" w:firstLine="480"/>
        <w:jc w:val="left"/>
        <w:rPr>
          <w:rFonts w:ascii="宋体" w:eastAsia="宋体" w:hAnsi="宋体" w:cs="宋体"/>
          <w:b/>
          <w:sz w:val="24"/>
          <w:szCs w:val="24"/>
        </w:rPr>
      </w:pPr>
      <w:bookmarkStart w:id="33" w:name="_Toc28359096"/>
      <w:bookmarkStart w:id="34" w:name="_Toc28359019"/>
      <w:bookmarkStart w:id="35" w:name="_Toc35393637"/>
      <w:bookmarkStart w:id="36" w:name="_Toc35393806"/>
      <w:r w:rsidRPr="004A72B0">
        <w:rPr>
          <w:rFonts w:ascii="宋体" w:eastAsia="宋体" w:hAnsi="宋体" w:cs="宋体"/>
          <w:sz w:val="24"/>
          <w:szCs w:val="24"/>
        </w:rPr>
        <w:t>1.</w:t>
      </w:r>
      <w:r w:rsidRPr="004A72B0">
        <w:rPr>
          <w:rFonts w:ascii="宋体" w:eastAsia="宋体" w:hAnsi="宋体" w:cs="宋体" w:hint="eastAsia"/>
          <w:sz w:val="24"/>
          <w:szCs w:val="24"/>
        </w:rPr>
        <w:t>采购人信息</w:t>
      </w:r>
      <w:bookmarkEnd w:id="33"/>
      <w:bookmarkEnd w:id="34"/>
      <w:bookmarkEnd w:id="35"/>
      <w:bookmarkEnd w:id="36"/>
    </w:p>
    <w:p w:rsidR="00682004" w:rsidRPr="004A72B0" w:rsidRDefault="0067227E">
      <w:pPr>
        <w:spacing w:after="0" w:line="480" w:lineRule="exact"/>
        <w:ind w:firstLineChars="350" w:firstLine="840"/>
        <w:rPr>
          <w:rFonts w:ascii="宋体" w:eastAsia="宋体" w:hAnsi="宋体"/>
          <w:sz w:val="24"/>
          <w:szCs w:val="24"/>
        </w:rPr>
      </w:pPr>
      <w:r w:rsidRPr="004A72B0">
        <w:rPr>
          <w:rFonts w:ascii="宋体" w:eastAsia="宋体" w:hAnsi="宋体" w:hint="eastAsia"/>
          <w:sz w:val="24"/>
          <w:szCs w:val="24"/>
        </w:rPr>
        <w:t>名称：</w:t>
      </w:r>
      <w:r w:rsidRPr="004A72B0">
        <w:rPr>
          <w:rFonts w:ascii="宋体" w:eastAsia="宋体" w:hAnsi="宋体" w:cs="仿宋_GB2312" w:hint="eastAsia"/>
          <w:bCs/>
          <w:sz w:val="24"/>
          <w:szCs w:val="24"/>
        </w:rPr>
        <w:t>荔浦市工业集中区服务中心</w:t>
      </w:r>
    </w:p>
    <w:p w:rsidR="00682004" w:rsidRPr="004A72B0" w:rsidRDefault="0067227E">
      <w:pPr>
        <w:spacing w:after="0" w:line="480" w:lineRule="exact"/>
        <w:ind w:leftChars="371" w:left="1116" w:hangingChars="125" w:hanging="300"/>
        <w:rPr>
          <w:rFonts w:ascii="宋体" w:eastAsia="宋体" w:hAnsi="宋体"/>
          <w:sz w:val="24"/>
          <w:szCs w:val="24"/>
        </w:rPr>
      </w:pPr>
      <w:r w:rsidRPr="004A72B0">
        <w:rPr>
          <w:rFonts w:ascii="宋体" w:eastAsia="宋体" w:hAnsi="宋体" w:hint="eastAsia"/>
          <w:sz w:val="24"/>
          <w:szCs w:val="24"/>
        </w:rPr>
        <w:t>地址：荔浦市</w:t>
      </w:r>
      <w:r w:rsidRPr="004A72B0">
        <w:rPr>
          <w:rFonts w:ascii="宋体" w:eastAsia="宋体" w:hAnsi="宋体" w:hint="eastAsia"/>
          <w:spacing w:val="-2"/>
          <w:sz w:val="24"/>
          <w:szCs w:val="24"/>
        </w:rPr>
        <w:t>衣架之都五楼</w:t>
      </w:r>
    </w:p>
    <w:p w:rsidR="00682004" w:rsidRPr="004A72B0" w:rsidRDefault="0067227E">
      <w:pPr>
        <w:spacing w:after="0" w:line="480" w:lineRule="exact"/>
        <w:ind w:leftChars="371" w:left="1116" w:hangingChars="125" w:hanging="300"/>
        <w:rPr>
          <w:rFonts w:ascii="宋体" w:eastAsia="宋体" w:hAnsi="宋体"/>
          <w:sz w:val="24"/>
          <w:szCs w:val="24"/>
        </w:rPr>
      </w:pPr>
      <w:r w:rsidRPr="004A72B0">
        <w:rPr>
          <w:rFonts w:ascii="宋体" w:eastAsia="宋体" w:hAnsi="宋体" w:hint="eastAsia"/>
          <w:sz w:val="24"/>
          <w:szCs w:val="24"/>
        </w:rPr>
        <w:t>联系方式：13737327878</w:t>
      </w:r>
    </w:p>
    <w:p w:rsidR="00682004" w:rsidRPr="004A72B0" w:rsidRDefault="0067227E">
      <w:pPr>
        <w:pStyle w:val="2"/>
        <w:spacing w:line="480" w:lineRule="exact"/>
        <w:ind w:firstLineChars="250" w:firstLine="600"/>
        <w:jc w:val="left"/>
        <w:rPr>
          <w:rFonts w:ascii="宋体" w:eastAsia="宋体" w:hAnsi="宋体" w:cs="宋体"/>
          <w:b/>
          <w:sz w:val="24"/>
          <w:szCs w:val="24"/>
        </w:rPr>
      </w:pPr>
      <w:bookmarkStart w:id="37" w:name="_Toc28359097"/>
      <w:bookmarkStart w:id="38" w:name="_Toc28359020"/>
      <w:bookmarkStart w:id="39" w:name="_Toc35393638"/>
      <w:bookmarkStart w:id="40" w:name="_Toc35393807"/>
      <w:r w:rsidRPr="004A72B0">
        <w:rPr>
          <w:rFonts w:ascii="宋体" w:eastAsia="宋体" w:hAnsi="宋体" w:cs="宋体"/>
          <w:sz w:val="24"/>
          <w:szCs w:val="24"/>
        </w:rPr>
        <w:t>2.</w:t>
      </w:r>
      <w:r w:rsidRPr="004A72B0">
        <w:rPr>
          <w:rFonts w:ascii="宋体" w:eastAsia="宋体" w:hAnsi="宋体" w:cs="宋体" w:hint="eastAsia"/>
          <w:sz w:val="24"/>
          <w:szCs w:val="24"/>
        </w:rPr>
        <w:t>采购代理机构信息</w:t>
      </w:r>
      <w:bookmarkEnd w:id="37"/>
      <w:bookmarkEnd w:id="38"/>
      <w:bookmarkEnd w:id="39"/>
      <w:bookmarkEnd w:id="40"/>
    </w:p>
    <w:p w:rsidR="00682004" w:rsidRPr="004A72B0" w:rsidRDefault="0067227E">
      <w:pPr>
        <w:spacing w:after="0" w:line="480" w:lineRule="exact"/>
        <w:ind w:firstLineChars="300" w:firstLine="720"/>
        <w:rPr>
          <w:rFonts w:ascii="宋体" w:eastAsia="宋体" w:hAnsi="宋体"/>
          <w:sz w:val="24"/>
          <w:szCs w:val="24"/>
        </w:rPr>
      </w:pPr>
      <w:r w:rsidRPr="004A72B0">
        <w:rPr>
          <w:rFonts w:ascii="宋体" w:eastAsia="宋体" w:hAnsi="宋体" w:hint="eastAsia"/>
          <w:sz w:val="24"/>
          <w:szCs w:val="24"/>
        </w:rPr>
        <w:t>名称：</w:t>
      </w:r>
      <w:r w:rsidRPr="004A72B0">
        <w:rPr>
          <w:rFonts w:ascii="宋体" w:eastAsia="宋体" w:hAnsi="宋体" w:cs="仿宋_GB2312" w:hint="eastAsia"/>
          <w:sz w:val="24"/>
          <w:szCs w:val="24"/>
        </w:rPr>
        <w:t>广西桂水工程咨询有限公司</w:t>
      </w:r>
    </w:p>
    <w:p w:rsidR="00682004" w:rsidRPr="004A72B0" w:rsidRDefault="0067227E">
      <w:pPr>
        <w:spacing w:after="0" w:line="480" w:lineRule="exact"/>
        <w:ind w:firstLineChars="300" w:firstLine="720"/>
        <w:rPr>
          <w:rFonts w:ascii="宋体" w:eastAsia="宋体" w:hAnsi="宋体"/>
          <w:sz w:val="24"/>
          <w:szCs w:val="24"/>
        </w:rPr>
      </w:pPr>
      <w:r w:rsidRPr="004A72B0">
        <w:rPr>
          <w:rFonts w:ascii="宋体" w:eastAsia="宋体" w:hAnsi="宋体" w:hint="eastAsia"/>
          <w:sz w:val="24"/>
          <w:szCs w:val="24"/>
        </w:rPr>
        <w:t>地　　址：</w:t>
      </w:r>
      <w:r w:rsidRPr="004A72B0">
        <w:rPr>
          <w:rFonts w:ascii="宋体" w:eastAsia="宋体" w:hAnsi="宋体" w:cs="仿宋_GB2312" w:hint="eastAsia"/>
          <w:sz w:val="24"/>
          <w:szCs w:val="24"/>
        </w:rPr>
        <w:t>荔浦市御景路</w:t>
      </w:r>
      <w:r w:rsidRPr="004A72B0">
        <w:rPr>
          <w:rFonts w:ascii="宋体" w:eastAsia="宋体" w:hAnsi="宋体" w:cs="仿宋_GB2312"/>
          <w:sz w:val="24"/>
          <w:szCs w:val="24"/>
        </w:rPr>
        <w:t>17</w:t>
      </w:r>
      <w:r w:rsidRPr="004A72B0">
        <w:rPr>
          <w:rFonts w:ascii="宋体" w:eastAsia="宋体" w:hAnsi="宋体" w:cs="仿宋_GB2312" w:hint="eastAsia"/>
          <w:sz w:val="24"/>
          <w:szCs w:val="24"/>
        </w:rPr>
        <w:t>号</w:t>
      </w:r>
    </w:p>
    <w:p w:rsidR="00682004" w:rsidRPr="004A72B0" w:rsidRDefault="0067227E">
      <w:pPr>
        <w:spacing w:after="0" w:line="480" w:lineRule="exact"/>
        <w:ind w:firstLineChars="300" w:firstLine="720"/>
        <w:rPr>
          <w:rFonts w:ascii="宋体" w:eastAsia="宋体" w:hAnsi="宋体"/>
          <w:sz w:val="24"/>
          <w:szCs w:val="24"/>
          <w:u w:val="single"/>
        </w:rPr>
      </w:pPr>
      <w:r w:rsidRPr="004A72B0">
        <w:rPr>
          <w:rFonts w:ascii="宋体" w:eastAsia="宋体" w:hAnsi="宋体" w:hint="eastAsia"/>
          <w:sz w:val="24"/>
          <w:szCs w:val="24"/>
        </w:rPr>
        <w:t>联系方式：</w:t>
      </w:r>
      <w:r w:rsidRPr="004A72B0">
        <w:rPr>
          <w:rFonts w:ascii="宋体" w:eastAsia="宋体" w:hAnsi="宋体"/>
          <w:sz w:val="24"/>
          <w:szCs w:val="24"/>
        </w:rPr>
        <w:t>0773-7199029</w:t>
      </w:r>
    </w:p>
    <w:p w:rsidR="00682004" w:rsidRPr="004A72B0" w:rsidRDefault="0067227E">
      <w:pPr>
        <w:pStyle w:val="2"/>
        <w:spacing w:line="480" w:lineRule="exact"/>
        <w:ind w:firstLineChars="300" w:firstLine="720"/>
        <w:jc w:val="left"/>
        <w:rPr>
          <w:rFonts w:ascii="宋体" w:eastAsia="宋体" w:hAnsi="宋体" w:cs="宋体"/>
          <w:b/>
          <w:sz w:val="24"/>
          <w:szCs w:val="24"/>
        </w:rPr>
      </w:pPr>
      <w:bookmarkStart w:id="41" w:name="_Toc28359021"/>
      <w:bookmarkStart w:id="42" w:name="_Toc28359098"/>
      <w:bookmarkStart w:id="43" w:name="_Toc35393639"/>
      <w:bookmarkStart w:id="44" w:name="_Toc35393808"/>
      <w:r w:rsidRPr="004A72B0">
        <w:rPr>
          <w:rFonts w:ascii="宋体" w:eastAsia="宋体" w:hAnsi="宋体" w:cs="宋体"/>
          <w:sz w:val="24"/>
          <w:szCs w:val="24"/>
        </w:rPr>
        <w:t>3.</w:t>
      </w:r>
      <w:r w:rsidRPr="004A72B0">
        <w:rPr>
          <w:rFonts w:ascii="宋体" w:eastAsia="宋体" w:hAnsi="宋体" w:cs="宋体" w:hint="eastAsia"/>
          <w:sz w:val="24"/>
          <w:szCs w:val="24"/>
        </w:rPr>
        <w:t>项目联系方式</w:t>
      </w:r>
      <w:bookmarkEnd w:id="41"/>
      <w:bookmarkEnd w:id="42"/>
      <w:bookmarkEnd w:id="43"/>
      <w:bookmarkEnd w:id="44"/>
    </w:p>
    <w:p w:rsidR="00682004" w:rsidRPr="004A72B0" w:rsidRDefault="0067227E">
      <w:pPr>
        <w:pStyle w:val="a8"/>
        <w:spacing w:line="480" w:lineRule="exact"/>
        <w:ind w:firstLineChars="300" w:firstLine="720"/>
        <w:rPr>
          <w:rFonts w:hAnsi="宋体"/>
          <w:sz w:val="24"/>
          <w:szCs w:val="24"/>
        </w:rPr>
      </w:pPr>
      <w:r w:rsidRPr="004A72B0">
        <w:rPr>
          <w:rFonts w:hAnsi="宋体" w:hint="eastAsia"/>
          <w:sz w:val="24"/>
          <w:szCs w:val="24"/>
        </w:rPr>
        <w:t>项目联系人：黎玲</w:t>
      </w:r>
    </w:p>
    <w:p w:rsidR="00682004" w:rsidRPr="004A72B0" w:rsidRDefault="0067227E">
      <w:pPr>
        <w:spacing w:after="0" w:line="480" w:lineRule="exact"/>
        <w:ind w:firstLineChars="300" w:firstLine="720"/>
        <w:rPr>
          <w:rFonts w:ascii="宋体" w:eastAsia="宋体" w:hAnsi="宋体"/>
          <w:sz w:val="24"/>
          <w:szCs w:val="24"/>
          <w:u w:val="single"/>
        </w:rPr>
      </w:pPr>
      <w:r w:rsidRPr="004A72B0">
        <w:rPr>
          <w:rFonts w:ascii="宋体" w:eastAsia="宋体" w:hAnsi="宋体" w:hint="eastAsia"/>
          <w:sz w:val="24"/>
          <w:szCs w:val="24"/>
        </w:rPr>
        <w:t>电　　话：</w:t>
      </w:r>
      <w:r w:rsidRPr="004A72B0">
        <w:rPr>
          <w:rFonts w:ascii="宋体" w:eastAsia="宋体" w:hAnsi="宋体"/>
          <w:sz w:val="24"/>
          <w:szCs w:val="24"/>
        </w:rPr>
        <w:t>0773-7199029</w:t>
      </w:r>
    </w:p>
    <w:p w:rsidR="00682004" w:rsidRPr="004A72B0" w:rsidRDefault="0067227E">
      <w:pPr>
        <w:spacing w:after="0" w:line="480" w:lineRule="exact"/>
        <w:ind w:firstLineChars="1700" w:firstLine="4080"/>
        <w:rPr>
          <w:rFonts w:ascii="宋体" w:eastAsia="宋体" w:hAnsi="宋体"/>
          <w:sz w:val="24"/>
          <w:szCs w:val="24"/>
        </w:rPr>
      </w:pPr>
      <w:r w:rsidRPr="004A72B0">
        <w:rPr>
          <w:rFonts w:ascii="宋体" w:eastAsia="宋体" w:hAnsi="宋体" w:hint="eastAsia"/>
          <w:sz w:val="24"/>
          <w:szCs w:val="24"/>
        </w:rPr>
        <w:t>采购代理机构：广西桂水工程咨询有限公司</w:t>
      </w:r>
    </w:p>
    <w:p w:rsidR="00682004" w:rsidRPr="004A72B0" w:rsidRDefault="0067227E">
      <w:pPr>
        <w:spacing w:after="0" w:line="480" w:lineRule="exact"/>
        <w:ind w:leftChars="2600" w:left="5720" w:firstLineChars="250" w:firstLine="600"/>
        <w:rPr>
          <w:rFonts w:ascii="宋体" w:eastAsia="宋体" w:hAnsi="宋体"/>
          <w:sz w:val="24"/>
          <w:szCs w:val="24"/>
        </w:rPr>
      </w:pPr>
      <w:r w:rsidRPr="004A72B0">
        <w:rPr>
          <w:rFonts w:ascii="宋体" w:eastAsia="宋体" w:hAnsi="宋体"/>
          <w:sz w:val="24"/>
          <w:szCs w:val="24"/>
        </w:rPr>
        <w:t>2020</w:t>
      </w:r>
      <w:r w:rsidRPr="004A72B0">
        <w:rPr>
          <w:rFonts w:ascii="宋体" w:eastAsia="宋体" w:hAnsi="宋体" w:hint="eastAsia"/>
          <w:sz w:val="24"/>
          <w:szCs w:val="24"/>
        </w:rPr>
        <w:t>年</w:t>
      </w:r>
      <w:r w:rsidR="003B4CF8" w:rsidRPr="004A72B0">
        <w:rPr>
          <w:rFonts w:ascii="宋体" w:eastAsia="宋体" w:hAnsi="宋体" w:hint="eastAsia"/>
          <w:sz w:val="24"/>
          <w:szCs w:val="24"/>
        </w:rPr>
        <w:t>11</w:t>
      </w:r>
      <w:r w:rsidRPr="004A72B0">
        <w:rPr>
          <w:rFonts w:ascii="宋体" w:eastAsia="宋体" w:hAnsi="宋体" w:hint="eastAsia"/>
          <w:sz w:val="24"/>
          <w:szCs w:val="24"/>
        </w:rPr>
        <w:t>月</w:t>
      </w:r>
      <w:r w:rsidR="003B4CF8" w:rsidRPr="004A72B0">
        <w:rPr>
          <w:rFonts w:ascii="宋体" w:eastAsia="宋体" w:hAnsi="宋体" w:hint="eastAsia"/>
          <w:sz w:val="24"/>
          <w:szCs w:val="24"/>
        </w:rPr>
        <w:t>16</w:t>
      </w:r>
      <w:r w:rsidRPr="004A72B0">
        <w:rPr>
          <w:rFonts w:ascii="宋体" w:eastAsia="宋体" w:hAnsi="宋体" w:hint="eastAsia"/>
          <w:sz w:val="24"/>
          <w:szCs w:val="24"/>
        </w:rPr>
        <w:t>日</w:t>
      </w:r>
    </w:p>
    <w:p w:rsidR="00682004" w:rsidRPr="004A72B0" w:rsidRDefault="00682004">
      <w:pPr>
        <w:spacing w:after="0" w:line="480" w:lineRule="exact"/>
        <w:ind w:leftChars="2600" w:left="5720" w:firstLineChars="250" w:firstLine="600"/>
        <w:rPr>
          <w:rFonts w:ascii="宋体" w:eastAsia="宋体" w:hAnsi="宋体"/>
          <w:sz w:val="24"/>
          <w:szCs w:val="24"/>
        </w:rPr>
      </w:pPr>
    </w:p>
    <w:p w:rsidR="00682004" w:rsidRPr="004A72B0" w:rsidRDefault="00682004">
      <w:pPr>
        <w:pStyle w:val="1"/>
        <w:ind w:firstLine="200"/>
        <w:rPr>
          <w:rFonts w:asciiTheme="minorEastAsia" w:eastAsiaTheme="minorEastAsia" w:hAnsiTheme="minorEastAsia" w:cstheme="minorBidi"/>
          <w:sz w:val="24"/>
          <w:szCs w:val="22"/>
        </w:rPr>
      </w:pPr>
      <w:bookmarkStart w:id="45" w:name="_Toc7192542"/>
    </w:p>
    <w:p w:rsidR="00682004" w:rsidRPr="004A72B0" w:rsidRDefault="00682004"/>
    <w:p w:rsidR="00682004" w:rsidRPr="004A72B0" w:rsidRDefault="00682004"/>
    <w:p w:rsidR="00682004" w:rsidRPr="004A72B0" w:rsidRDefault="00682004"/>
    <w:p w:rsidR="00682004" w:rsidRPr="004A72B0" w:rsidRDefault="00682004"/>
    <w:p w:rsidR="00682004" w:rsidRPr="004A72B0" w:rsidRDefault="00682004" w:rsidP="008B5FF0">
      <w:pPr>
        <w:pStyle w:val="1"/>
        <w:jc w:val="left"/>
        <w:rPr>
          <w:rFonts w:asciiTheme="minorEastAsia" w:eastAsiaTheme="minorEastAsia" w:hAnsiTheme="minorEastAsia"/>
        </w:rPr>
      </w:pPr>
    </w:p>
    <w:p w:rsidR="00682004" w:rsidRPr="004A72B0" w:rsidRDefault="0067227E">
      <w:pPr>
        <w:pStyle w:val="1"/>
        <w:ind w:firstLine="200"/>
        <w:rPr>
          <w:rFonts w:asciiTheme="minorEastAsia" w:eastAsiaTheme="minorEastAsia" w:hAnsiTheme="minorEastAsia"/>
        </w:rPr>
      </w:pPr>
      <w:r w:rsidRPr="004A72B0">
        <w:rPr>
          <w:rFonts w:asciiTheme="minorEastAsia" w:eastAsiaTheme="minorEastAsia" w:hAnsiTheme="minorEastAsia" w:hint="eastAsia"/>
        </w:rPr>
        <w:t>第二章  供应商须知</w:t>
      </w:r>
      <w:bookmarkEnd w:id="4"/>
      <w:bookmarkEnd w:id="5"/>
      <w:bookmarkEnd w:id="6"/>
      <w:bookmarkEnd w:id="45"/>
    </w:p>
    <w:p w:rsidR="00682004" w:rsidRPr="004A72B0" w:rsidRDefault="00682004">
      <w:pPr>
        <w:spacing w:after="0" w:line="400" w:lineRule="exact"/>
        <w:ind w:firstLineChars="200" w:firstLine="440"/>
        <w:rPr>
          <w:rFonts w:asciiTheme="minorEastAsia" w:eastAsiaTheme="minorEastAsia" w:hAnsiTheme="minorEastAsia"/>
        </w:rPr>
      </w:pPr>
    </w:p>
    <w:p w:rsidR="00682004" w:rsidRPr="004A72B0" w:rsidRDefault="0067227E">
      <w:pPr>
        <w:pStyle w:val="2"/>
        <w:spacing w:line="400" w:lineRule="exact"/>
        <w:ind w:firstLineChars="200" w:firstLine="640"/>
        <w:rPr>
          <w:rFonts w:asciiTheme="minorEastAsia" w:eastAsiaTheme="minorEastAsia" w:hAnsiTheme="minorEastAsia"/>
        </w:rPr>
      </w:pPr>
      <w:bookmarkStart w:id="46" w:name="_Toc246094909"/>
      <w:bookmarkStart w:id="47" w:name="_Toc246095453"/>
      <w:bookmarkStart w:id="48" w:name="_Toc246095515"/>
      <w:bookmarkStart w:id="49" w:name="_Toc7192543"/>
      <w:r w:rsidRPr="004A72B0">
        <w:rPr>
          <w:rFonts w:asciiTheme="minorEastAsia" w:eastAsiaTheme="minorEastAsia" w:hAnsiTheme="minorEastAsia" w:hint="eastAsia"/>
        </w:rPr>
        <w:t>供应商须知前附表</w:t>
      </w:r>
      <w:bookmarkEnd w:id="46"/>
      <w:bookmarkEnd w:id="47"/>
      <w:bookmarkEnd w:id="48"/>
      <w:bookmarkEnd w:id="49"/>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1283"/>
        <w:gridCol w:w="7290"/>
      </w:tblGrid>
      <w:tr w:rsidR="00682004" w:rsidRPr="004A72B0">
        <w:trPr>
          <w:trHeight w:val="627"/>
          <w:tblHeade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b/>
                <w:sz w:val="24"/>
              </w:rPr>
            </w:pPr>
            <w:r w:rsidRPr="004A72B0">
              <w:rPr>
                <w:rFonts w:asciiTheme="minorEastAsia" w:eastAsiaTheme="minorEastAsia" w:hAnsiTheme="minorEastAsia" w:cs="宋体" w:hint="eastAsia"/>
                <w:b/>
                <w:sz w:val="24"/>
              </w:rPr>
              <w:t>条款号</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b/>
                <w:sz w:val="24"/>
              </w:rPr>
            </w:pPr>
            <w:r w:rsidRPr="004A72B0">
              <w:rPr>
                <w:rFonts w:asciiTheme="minorEastAsia" w:eastAsiaTheme="minorEastAsia" w:hAnsiTheme="minorEastAsia" w:cs="宋体" w:hint="eastAsia"/>
                <w:b/>
                <w:sz w:val="24"/>
              </w:rPr>
              <w:t>条款名称</w:t>
            </w:r>
          </w:p>
        </w:tc>
        <w:tc>
          <w:tcPr>
            <w:tcW w:w="7290" w:type="dxa"/>
            <w:vAlign w:val="center"/>
          </w:tcPr>
          <w:p w:rsidR="00682004" w:rsidRPr="004A72B0" w:rsidRDefault="0067227E">
            <w:pPr>
              <w:spacing w:after="0" w:line="400" w:lineRule="exact"/>
              <w:ind w:firstLineChars="200" w:firstLine="482"/>
              <w:jc w:val="center"/>
              <w:rPr>
                <w:rFonts w:asciiTheme="minorEastAsia" w:eastAsiaTheme="minorEastAsia" w:hAnsiTheme="minorEastAsia" w:cs="宋体"/>
                <w:b/>
                <w:sz w:val="24"/>
              </w:rPr>
            </w:pPr>
            <w:r w:rsidRPr="004A72B0">
              <w:rPr>
                <w:rFonts w:asciiTheme="minorEastAsia" w:eastAsiaTheme="minorEastAsia" w:hAnsiTheme="minorEastAsia" w:cs="宋体" w:hint="eastAsia"/>
                <w:b/>
                <w:sz w:val="24"/>
              </w:rPr>
              <w:t>编列内容</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1.2</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采购人</w:t>
            </w:r>
          </w:p>
        </w:tc>
        <w:tc>
          <w:tcPr>
            <w:tcW w:w="7290" w:type="dxa"/>
            <w:vAlign w:val="center"/>
          </w:tcPr>
          <w:p w:rsidR="00682004" w:rsidRPr="004A72B0" w:rsidRDefault="0067227E">
            <w:pPr>
              <w:spacing w:after="0" w:line="380" w:lineRule="exact"/>
              <w:rPr>
                <w:rFonts w:asciiTheme="minorEastAsia" w:eastAsiaTheme="minorEastAsia" w:hAnsiTheme="minorEastAsia" w:cs="仿宋_GB2312"/>
                <w:bCs/>
                <w:sz w:val="24"/>
                <w:szCs w:val="24"/>
              </w:rPr>
            </w:pPr>
            <w:r w:rsidRPr="004A72B0">
              <w:rPr>
                <w:rFonts w:asciiTheme="minorEastAsia" w:eastAsiaTheme="minorEastAsia" w:hAnsiTheme="minorEastAsia" w:cs="仿宋_GB2312" w:hint="eastAsia"/>
                <w:sz w:val="24"/>
                <w:szCs w:val="24"/>
              </w:rPr>
              <w:t>采购人名称：</w:t>
            </w:r>
            <w:r w:rsidRPr="004A72B0">
              <w:rPr>
                <w:rFonts w:asciiTheme="minorEastAsia" w:eastAsiaTheme="minorEastAsia" w:hAnsiTheme="minorEastAsia" w:cs="仿宋_GB2312" w:hint="eastAsia"/>
                <w:bCs/>
                <w:sz w:val="24"/>
                <w:szCs w:val="24"/>
              </w:rPr>
              <w:t>荔浦市工业集中区服务中心</w:t>
            </w:r>
          </w:p>
          <w:p w:rsidR="00682004" w:rsidRPr="004A72B0" w:rsidRDefault="0067227E">
            <w:pPr>
              <w:spacing w:after="0" w:line="380" w:lineRule="exact"/>
              <w:rPr>
                <w:rFonts w:asciiTheme="minorEastAsia" w:eastAsiaTheme="minorEastAsia" w:hAnsiTheme="minorEastAsia" w:cs="仿宋_GB2312"/>
                <w:bCs/>
                <w:sz w:val="24"/>
                <w:szCs w:val="24"/>
              </w:rPr>
            </w:pPr>
            <w:r w:rsidRPr="004A72B0">
              <w:rPr>
                <w:rFonts w:asciiTheme="minorEastAsia" w:eastAsiaTheme="minorEastAsia" w:hAnsiTheme="minorEastAsia" w:cs="仿宋_GB2312" w:hint="eastAsia"/>
                <w:sz w:val="24"/>
                <w:szCs w:val="24"/>
              </w:rPr>
              <w:t>地址：</w:t>
            </w:r>
            <w:r w:rsidRPr="004A72B0">
              <w:rPr>
                <w:rFonts w:asciiTheme="minorEastAsia" w:eastAsiaTheme="minorEastAsia" w:hAnsiTheme="minorEastAsia" w:cs="仿宋_GB2312" w:hint="eastAsia"/>
                <w:bCs/>
                <w:sz w:val="24"/>
                <w:szCs w:val="24"/>
              </w:rPr>
              <w:t>荔浦市衣架之都五楼</w:t>
            </w:r>
          </w:p>
          <w:p w:rsidR="00682004" w:rsidRPr="004A72B0" w:rsidRDefault="0067227E">
            <w:pPr>
              <w:spacing w:after="0" w:line="380" w:lineRule="exact"/>
              <w:rPr>
                <w:rFonts w:asciiTheme="minorEastAsia" w:eastAsiaTheme="minorEastAsia" w:hAnsiTheme="minorEastAsia" w:cs="仿宋_GB2312"/>
                <w:sz w:val="24"/>
                <w:szCs w:val="24"/>
              </w:rPr>
            </w:pPr>
            <w:r w:rsidRPr="004A72B0">
              <w:rPr>
                <w:rFonts w:asciiTheme="minorEastAsia" w:eastAsiaTheme="minorEastAsia" w:hAnsiTheme="minorEastAsia" w:cs="仿宋_GB2312" w:hint="eastAsia"/>
                <w:sz w:val="24"/>
                <w:szCs w:val="24"/>
              </w:rPr>
              <w:t>联系人：蒋信杰</w:t>
            </w:r>
          </w:p>
          <w:p w:rsidR="00682004" w:rsidRPr="004A72B0" w:rsidRDefault="0067227E">
            <w:pPr>
              <w:spacing w:after="0" w:line="380" w:lineRule="exact"/>
              <w:rPr>
                <w:rFonts w:asciiTheme="minorEastAsia" w:eastAsiaTheme="minorEastAsia" w:hAnsiTheme="minorEastAsia" w:cs="仿宋_GB2312"/>
                <w:sz w:val="24"/>
                <w:szCs w:val="24"/>
              </w:rPr>
            </w:pPr>
            <w:r w:rsidRPr="004A72B0">
              <w:rPr>
                <w:rFonts w:asciiTheme="minorEastAsia" w:eastAsiaTheme="minorEastAsia" w:hAnsiTheme="minorEastAsia" w:cs="仿宋_GB2312" w:hint="eastAsia"/>
                <w:sz w:val="24"/>
                <w:szCs w:val="24"/>
              </w:rPr>
              <w:t>联系电话：</w:t>
            </w:r>
            <w:r w:rsidRPr="004A72B0">
              <w:rPr>
                <w:rFonts w:asciiTheme="minorEastAsia" w:eastAsiaTheme="minorEastAsia" w:hAnsiTheme="minorEastAsia" w:hint="eastAsia"/>
                <w:sz w:val="24"/>
                <w:szCs w:val="24"/>
              </w:rPr>
              <w:t>13737327878</w:t>
            </w:r>
          </w:p>
          <w:p w:rsidR="00682004" w:rsidRPr="004A72B0" w:rsidRDefault="0067227E">
            <w:pPr>
              <w:spacing w:after="0" w:line="380" w:lineRule="exact"/>
              <w:rPr>
                <w:rFonts w:asciiTheme="minorEastAsia" w:eastAsiaTheme="minorEastAsia" w:hAnsiTheme="minorEastAsia" w:cs="宋体"/>
                <w:sz w:val="24"/>
              </w:rPr>
            </w:pPr>
            <w:r w:rsidRPr="004A72B0">
              <w:rPr>
                <w:rFonts w:asciiTheme="minorEastAsia" w:eastAsiaTheme="minorEastAsia" w:hAnsiTheme="minorEastAsia" w:cs="宋体" w:hint="eastAsia"/>
                <w:sz w:val="24"/>
                <w:szCs w:val="24"/>
              </w:rPr>
              <w:t>邮 箱：</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1.3</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hint="eastAsia"/>
                <w:bCs/>
                <w:sz w:val="24"/>
              </w:rPr>
              <w:t>采购代理机构</w:t>
            </w:r>
          </w:p>
        </w:tc>
        <w:tc>
          <w:tcPr>
            <w:tcW w:w="7290" w:type="dxa"/>
            <w:vAlign w:val="center"/>
          </w:tcPr>
          <w:p w:rsidR="00682004" w:rsidRPr="004A72B0" w:rsidRDefault="0067227E">
            <w:pPr>
              <w:adjustRightInd/>
              <w:spacing w:after="0" w:line="400" w:lineRule="exact"/>
              <w:rPr>
                <w:rFonts w:asciiTheme="minorEastAsia" w:eastAsiaTheme="minorEastAsia" w:hAnsiTheme="minorEastAsia" w:cs="仿宋_GB2312"/>
                <w:sz w:val="24"/>
              </w:rPr>
            </w:pPr>
            <w:r w:rsidRPr="004A72B0">
              <w:rPr>
                <w:rFonts w:asciiTheme="minorEastAsia" w:eastAsiaTheme="minorEastAsia" w:hAnsiTheme="minorEastAsia" w:cs="仿宋_GB2312" w:hint="eastAsia"/>
                <w:sz w:val="24"/>
              </w:rPr>
              <w:t>采购代理机构：广西桂水工程咨询有限公司</w:t>
            </w:r>
          </w:p>
          <w:p w:rsidR="00682004" w:rsidRPr="004A72B0" w:rsidRDefault="0067227E">
            <w:pPr>
              <w:adjustRightInd/>
              <w:spacing w:after="0" w:line="400" w:lineRule="exact"/>
              <w:rPr>
                <w:rFonts w:asciiTheme="minorEastAsia" w:eastAsiaTheme="minorEastAsia" w:hAnsiTheme="minorEastAsia" w:cs="仿宋_GB2312"/>
                <w:sz w:val="24"/>
              </w:rPr>
            </w:pPr>
            <w:r w:rsidRPr="004A72B0">
              <w:rPr>
                <w:rFonts w:asciiTheme="minorEastAsia" w:eastAsiaTheme="minorEastAsia" w:hAnsiTheme="minorEastAsia" w:cs="仿宋_GB2312" w:hint="eastAsia"/>
                <w:sz w:val="24"/>
              </w:rPr>
              <w:t>地址：</w:t>
            </w:r>
            <w:r w:rsidRPr="004A72B0">
              <w:rPr>
                <w:rFonts w:asciiTheme="minorEastAsia" w:eastAsiaTheme="minorEastAsia" w:hAnsiTheme="minorEastAsia" w:cs="仿宋_GB2312" w:hint="eastAsia"/>
                <w:sz w:val="24"/>
                <w:szCs w:val="24"/>
              </w:rPr>
              <w:t>荔浦市御景路17号</w:t>
            </w:r>
          </w:p>
          <w:p w:rsidR="00682004" w:rsidRPr="004A72B0" w:rsidRDefault="0067227E">
            <w:pPr>
              <w:adjustRightInd/>
              <w:spacing w:after="0" w:line="400" w:lineRule="exact"/>
              <w:rPr>
                <w:rFonts w:asciiTheme="minorEastAsia" w:eastAsiaTheme="minorEastAsia" w:hAnsiTheme="minorEastAsia" w:cs="仿宋_GB2312"/>
                <w:sz w:val="24"/>
              </w:rPr>
            </w:pPr>
            <w:r w:rsidRPr="004A72B0">
              <w:rPr>
                <w:rFonts w:asciiTheme="minorEastAsia" w:eastAsiaTheme="minorEastAsia" w:hAnsiTheme="minorEastAsia" w:cs="仿宋_GB2312" w:hint="eastAsia"/>
                <w:sz w:val="24"/>
              </w:rPr>
              <w:t>联系人：黎玲</w:t>
            </w:r>
          </w:p>
          <w:p w:rsidR="00682004" w:rsidRPr="004A72B0" w:rsidRDefault="0067227E">
            <w:pPr>
              <w:adjustRightInd/>
              <w:spacing w:after="0" w:line="400" w:lineRule="exact"/>
              <w:rPr>
                <w:rFonts w:asciiTheme="minorEastAsia" w:eastAsiaTheme="minorEastAsia" w:hAnsiTheme="minorEastAsia" w:cs="仿宋_GB2312"/>
                <w:sz w:val="24"/>
              </w:rPr>
            </w:pPr>
            <w:r w:rsidRPr="004A72B0">
              <w:rPr>
                <w:rFonts w:asciiTheme="minorEastAsia" w:eastAsiaTheme="minorEastAsia" w:hAnsiTheme="minorEastAsia" w:cs="仿宋_GB2312" w:hint="eastAsia"/>
                <w:sz w:val="24"/>
              </w:rPr>
              <w:t>联系电话：0773-7199029</w:t>
            </w:r>
          </w:p>
          <w:p w:rsidR="00682004" w:rsidRPr="004A72B0" w:rsidRDefault="0067227E">
            <w:pPr>
              <w:spacing w:after="0" w:line="400" w:lineRule="exact"/>
              <w:rPr>
                <w:rFonts w:asciiTheme="minorEastAsia" w:eastAsiaTheme="minorEastAsia" w:hAnsiTheme="minorEastAsia" w:cs="宋体"/>
                <w:sz w:val="24"/>
              </w:rPr>
            </w:pPr>
            <w:r w:rsidRPr="004A72B0">
              <w:rPr>
                <w:rFonts w:asciiTheme="minorEastAsia" w:eastAsiaTheme="minorEastAsia" w:hAnsiTheme="minorEastAsia" w:cs="宋体" w:hint="eastAsia"/>
                <w:sz w:val="24"/>
              </w:rPr>
              <w:t>邮 箱：</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1.4</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项目名称</w:t>
            </w:r>
          </w:p>
        </w:tc>
        <w:tc>
          <w:tcPr>
            <w:tcW w:w="7290" w:type="dxa"/>
            <w:vAlign w:val="center"/>
          </w:tcPr>
          <w:p w:rsidR="00682004" w:rsidRPr="004A72B0" w:rsidRDefault="0067227E">
            <w:pPr>
              <w:spacing w:after="0" w:line="400" w:lineRule="exact"/>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荔浦市工业集中区控制性详细规划编制</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1.5</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项目编号</w:t>
            </w:r>
          </w:p>
        </w:tc>
        <w:tc>
          <w:tcPr>
            <w:tcW w:w="7290" w:type="dxa"/>
            <w:vAlign w:val="center"/>
          </w:tcPr>
          <w:p w:rsidR="00682004" w:rsidRPr="004A72B0" w:rsidRDefault="00B32F99">
            <w:pPr>
              <w:spacing w:after="0" w:line="400" w:lineRule="exact"/>
              <w:rPr>
                <w:rFonts w:asciiTheme="minorEastAsia" w:eastAsiaTheme="minorEastAsia" w:hAnsiTheme="minorEastAsia" w:cs="宋体"/>
                <w:sz w:val="24"/>
                <w:szCs w:val="24"/>
              </w:rPr>
            </w:pPr>
            <w:r w:rsidRPr="004A72B0">
              <w:rPr>
                <w:rFonts w:asciiTheme="minorEastAsia" w:eastAsiaTheme="minorEastAsia" w:hAnsiTheme="minorEastAsia" w:cs="宋体"/>
                <w:sz w:val="24"/>
                <w:szCs w:val="24"/>
              </w:rPr>
              <w:t>GLZC2020-J3-310035-GXGS</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1.6</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bCs/>
                <w:sz w:val="24"/>
                <w:szCs w:val="24"/>
              </w:rPr>
              <w:t>采购预算</w:t>
            </w:r>
          </w:p>
        </w:tc>
        <w:tc>
          <w:tcPr>
            <w:tcW w:w="7290" w:type="dxa"/>
            <w:vAlign w:val="center"/>
          </w:tcPr>
          <w:p w:rsidR="00682004" w:rsidRPr="004A72B0" w:rsidRDefault="0067227E">
            <w:pPr>
              <w:spacing w:after="0" w:line="380" w:lineRule="exact"/>
              <w:rPr>
                <w:rFonts w:ascii="宋体" w:eastAsia="宋体" w:hAnsi="宋体" w:cs="Arial"/>
                <w:bCs/>
                <w:sz w:val="24"/>
                <w:szCs w:val="24"/>
              </w:rPr>
            </w:pPr>
            <w:r w:rsidRPr="004A72B0">
              <w:rPr>
                <w:rFonts w:ascii="宋体" w:eastAsia="宋体" w:hAnsi="宋体" w:cs="Arial" w:hint="eastAsia"/>
                <w:bCs/>
                <w:sz w:val="24"/>
                <w:szCs w:val="24"/>
              </w:rPr>
              <w:t>陆拾万元整（￥600000.00）</w:t>
            </w:r>
          </w:p>
          <w:p w:rsidR="00682004" w:rsidRPr="004A72B0" w:rsidRDefault="0067227E">
            <w:pPr>
              <w:spacing w:after="0" w:line="380" w:lineRule="exact"/>
              <w:rPr>
                <w:rFonts w:asciiTheme="minorEastAsia" w:eastAsiaTheme="minorEastAsia" w:hAnsiTheme="minorEastAsia" w:cs="Arial"/>
                <w:bCs/>
                <w:sz w:val="24"/>
                <w:szCs w:val="24"/>
              </w:rPr>
            </w:pPr>
            <w:r w:rsidRPr="004A72B0">
              <w:rPr>
                <w:rFonts w:ascii="宋体" w:eastAsia="宋体" w:hAnsi="宋体" w:hint="eastAsia"/>
                <w:bCs/>
                <w:sz w:val="24"/>
                <w:szCs w:val="24"/>
              </w:rPr>
              <w:t>报价超过采购预算金额的，响应文件作相应无效处理。</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1.7</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bCs/>
                <w:sz w:val="24"/>
              </w:rPr>
              <w:t>资金来源</w:t>
            </w:r>
          </w:p>
        </w:tc>
        <w:tc>
          <w:tcPr>
            <w:tcW w:w="7290" w:type="dxa"/>
            <w:vAlign w:val="center"/>
          </w:tcPr>
          <w:p w:rsidR="00682004" w:rsidRPr="004A72B0" w:rsidRDefault="0067227E">
            <w:pPr>
              <w:spacing w:after="0" w:line="400" w:lineRule="exact"/>
              <w:rPr>
                <w:rFonts w:asciiTheme="minorEastAsia" w:eastAsiaTheme="minorEastAsia" w:hAnsiTheme="minorEastAsia" w:cs="宋体"/>
                <w:sz w:val="24"/>
              </w:rPr>
            </w:pPr>
            <w:r w:rsidRPr="004A72B0">
              <w:rPr>
                <w:rFonts w:asciiTheme="minorEastAsia" w:eastAsiaTheme="minorEastAsia" w:hAnsiTheme="minorEastAsia" w:cs="宋体" w:hint="eastAsia"/>
                <w:bCs/>
                <w:sz w:val="24"/>
              </w:rPr>
              <w:t>政府财政性资金</w:t>
            </w:r>
          </w:p>
        </w:tc>
      </w:tr>
      <w:tr w:rsidR="00682004" w:rsidRPr="004A72B0">
        <w:trPr>
          <w:jc w:val="center"/>
        </w:trPr>
        <w:tc>
          <w:tcPr>
            <w:tcW w:w="1030" w:type="dxa"/>
            <w:vAlign w:val="center"/>
          </w:tcPr>
          <w:p w:rsidR="00682004" w:rsidRPr="004A72B0" w:rsidRDefault="0067227E">
            <w:pPr>
              <w:pStyle w:val="a8"/>
              <w:spacing w:line="360" w:lineRule="exact"/>
              <w:jc w:val="center"/>
              <w:rPr>
                <w:rFonts w:asciiTheme="minorEastAsia" w:eastAsiaTheme="minorEastAsia" w:hAnsiTheme="minorEastAsia" w:cs="宋体"/>
                <w:bCs/>
                <w:kern w:val="0"/>
                <w:sz w:val="24"/>
              </w:rPr>
            </w:pPr>
            <w:r w:rsidRPr="004A72B0">
              <w:rPr>
                <w:rFonts w:asciiTheme="minorEastAsia" w:eastAsiaTheme="minorEastAsia" w:hAnsiTheme="minorEastAsia" w:cs="宋体" w:hint="eastAsia"/>
                <w:bCs/>
                <w:kern w:val="0"/>
                <w:sz w:val="24"/>
              </w:rPr>
              <w:t>1.8</w:t>
            </w:r>
          </w:p>
        </w:tc>
        <w:tc>
          <w:tcPr>
            <w:tcW w:w="1283" w:type="dxa"/>
            <w:vAlign w:val="center"/>
          </w:tcPr>
          <w:p w:rsidR="00682004" w:rsidRPr="004A72B0" w:rsidRDefault="0067227E">
            <w:pPr>
              <w:pStyle w:val="a8"/>
              <w:spacing w:line="360" w:lineRule="exact"/>
              <w:jc w:val="center"/>
              <w:rPr>
                <w:rFonts w:asciiTheme="minorEastAsia" w:eastAsiaTheme="minorEastAsia" w:hAnsiTheme="minorEastAsia" w:cs="宋体"/>
                <w:bCs/>
                <w:kern w:val="0"/>
                <w:sz w:val="24"/>
              </w:rPr>
            </w:pPr>
            <w:r w:rsidRPr="004A72B0">
              <w:rPr>
                <w:rFonts w:asciiTheme="minorEastAsia" w:eastAsiaTheme="minorEastAsia" w:hAnsiTheme="minorEastAsia" w:cs="宋体" w:hint="eastAsia"/>
                <w:bCs/>
                <w:kern w:val="0"/>
                <w:sz w:val="24"/>
              </w:rPr>
              <w:t>预留采购份额</w:t>
            </w:r>
          </w:p>
        </w:tc>
        <w:tc>
          <w:tcPr>
            <w:tcW w:w="7290" w:type="dxa"/>
            <w:vAlign w:val="center"/>
          </w:tcPr>
          <w:p w:rsidR="00682004" w:rsidRPr="004A72B0" w:rsidRDefault="0067227E">
            <w:pPr>
              <w:pStyle w:val="a8"/>
              <w:spacing w:line="360" w:lineRule="exact"/>
              <w:rPr>
                <w:rFonts w:asciiTheme="minorEastAsia" w:eastAsiaTheme="minorEastAsia" w:hAnsiTheme="minorEastAsia" w:cs="宋体"/>
                <w:bCs/>
                <w:kern w:val="0"/>
                <w:sz w:val="24"/>
              </w:rPr>
            </w:pPr>
            <w:r w:rsidRPr="004A72B0">
              <w:rPr>
                <w:rFonts w:asciiTheme="minorEastAsia" w:eastAsiaTheme="minorEastAsia" w:hAnsiTheme="minorEastAsia" w:cs="宋体" w:hint="eastAsia"/>
                <w:bCs/>
                <w:kern w:val="0"/>
                <w:sz w:val="24"/>
              </w:rPr>
              <w:t>/</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3.1</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供应商资格条件</w:t>
            </w:r>
          </w:p>
        </w:tc>
        <w:tc>
          <w:tcPr>
            <w:tcW w:w="7290" w:type="dxa"/>
            <w:vAlign w:val="center"/>
          </w:tcPr>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1.</w:t>
            </w:r>
            <w:r w:rsidRPr="004A72B0">
              <w:rPr>
                <w:rFonts w:asciiTheme="minorEastAsia" w:eastAsiaTheme="minorEastAsia" w:hAnsiTheme="minorEastAsia" w:hint="eastAsia"/>
                <w:sz w:val="24"/>
              </w:rPr>
              <w:t>基本资格条件：符合《中华人民共和国政府采购法》第二十二条规定的供应商。包括：</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（1）具有独立承担民事责任的能力；</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（2）具有良好的商业信誉和健全的财务会计制度；</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（3）具有履行合同所必需的设备和专业技术能力；</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（4）有依法缴纳税收和社会保障资金的良好记录；</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（5）参加政府采购活动前三年内，在经营活动中没有重大违法记录。</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（6）诚信要求：未</w:t>
            </w:r>
            <w:r w:rsidRPr="004A72B0">
              <w:rPr>
                <w:rFonts w:asciiTheme="minorEastAsia" w:eastAsiaTheme="minorEastAsia" w:hAnsiTheme="minorEastAsia" w:cs="Arial" w:hint="eastAsia"/>
                <w:sz w:val="24"/>
              </w:rPr>
              <w:t>列入失信被执行人、重大税收违法案件当事人名单、政府采购严重违法失信行为记录名单。</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w:t>
            </w:r>
            <w:r w:rsidRPr="004A72B0">
              <w:rPr>
                <w:rFonts w:asciiTheme="minorEastAsia" w:eastAsiaTheme="minorEastAsia" w:hAnsiTheme="minorEastAsia"/>
                <w:sz w:val="24"/>
              </w:rPr>
              <w:t>7</w:t>
            </w:r>
            <w:r w:rsidRPr="004A72B0">
              <w:rPr>
                <w:rFonts w:asciiTheme="minorEastAsia" w:eastAsiaTheme="minorEastAsia" w:hAnsiTheme="minorEastAsia" w:hint="eastAsia"/>
                <w:sz w:val="24"/>
              </w:rPr>
              <w:t>）法律、行政法规规定的其他条件：具体内容见第四章“评审方法及评审标准”。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以上具体内容见第四章“评审方法及评审标准”。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lastRenderedPageBreak/>
              <w:t>2</w:t>
            </w:r>
            <w:r w:rsidRPr="004A72B0">
              <w:rPr>
                <w:rFonts w:asciiTheme="minorEastAsia" w:eastAsiaTheme="minorEastAsia" w:hAnsiTheme="minorEastAsia"/>
                <w:sz w:val="24"/>
              </w:rPr>
              <w:t>.</w:t>
            </w:r>
            <w:r w:rsidRPr="004A72B0">
              <w:rPr>
                <w:rFonts w:asciiTheme="minorEastAsia" w:eastAsiaTheme="minorEastAsia" w:hAnsiTheme="minorEastAsia" w:hint="eastAsia"/>
                <w:sz w:val="24"/>
              </w:rPr>
              <w:t>供应商的特定要求：</w:t>
            </w:r>
          </w:p>
          <w:p w:rsidR="00682004" w:rsidRPr="004A72B0" w:rsidRDefault="0067227E">
            <w:pPr>
              <w:spacing w:after="0" w:line="40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rPr>
              <w:t>（1）资质要求：</w:t>
            </w:r>
            <w:r w:rsidRPr="004A72B0">
              <w:rPr>
                <w:rFonts w:asciiTheme="minorEastAsia" w:eastAsiaTheme="minorEastAsia" w:hAnsiTheme="minorEastAsia" w:hint="eastAsia"/>
                <w:sz w:val="24"/>
                <w:szCs w:val="24"/>
              </w:rPr>
              <w:t>投标人须</w:t>
            </w:r>
            <w:r w:rsidRPr="004A72B0">
              <w:rPr>
                <w:rFonts w:asciiTheme="minorEastAsia" w:eastAsiaTheme="minorEastAsia" w:hAnsiTheme="minorEastAsia" w:cs="宋体" w:hint="eastAsia"/>
                <w:sz w:val="24"/>
                <w:szCs w:val="24"/>
                <w:shd w:val="clear" w:color="auto" w:fill="FFFFFF"/>
              </w:rPr>
              <w:t>具备有效的城乡规划编制乙级以上资质（含乙级）。（注：自然资源部不再开展到期城乡规划资质延期认定工作，如投标人因上述政策性原因未延续的资质证书视为符合条件。）</w:t>
            </w:r>
            <w:r w:rsidRPr="004A72B0">
              <w:rPr>
                <w:rFonts w:asciiTheme="minorEastAsia" w:eastAsiaTheme="minorEastAsia" w:hAnsiTheme="minorEastAsia" w:hint="eastAsia"/>
                <w:sz w:val="24"/>
                <w:szCs w:val="24"/>
              </w:rPr>
              <w:t>。</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w:t>
            </w:r>
            <w:r w:rsidRPr="004A72B0">
              <w:rPr>
                <w:rFonts w:asciiTheme="minorEastAsia" w:eastAsiaTheme="minorEastAsia" w:hAnsiTheme="minorEastAsia"/>
                <w:sz w:val="24"/>
              </w:rPr>
              <w:t>2</w:t>
            </w:r>
            <w:r w:rsidRPr="004A72B0">
              <w:rPr>
                <w:rFonts w:asciiTheme="minorEastAsia" w:eastAsiaTheme="minorEastAsia" w:hAnsiTheme="minorEastAsia" w:hint="eastAsia"/>
                <w:sz w:val="24"/>
              </w:rPr>
              <w:t>）其他要求：无。</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sz w:val="24"/>
              </w:rPr>
              <w:t>3.</w:t>
            </w:r>
            <w:r w:rsidRPr="004A72B0">
              <w:rPr>
                <w:rFonts w:asciiTheme="minorEastAsia" w:eastAsiaTheme="minorEastAsia" w:hAnsiTheme="minorEastAsia" w:cs="Arial" w:hint="eastAsia"/>
                <w:sz w:val="24"/>
              </w:rPr>
              <w:t>存在本章“供应商须知正文”3.3所述情形的供应商，不得参加同一合同项下的政府采购活动。</w:t>
            </w:r>
          </w:p>
          <w:p w:rsidR="00682004" w:rsidRPr="004A72B0" w:rsidRDefault="0067227E">
            <w:pPr>
              <w:spacing w:after="0" w:line="400" w:lineRule="exact"/>
              <w:ind w:firstLineChars="200" w:firstLine="480"/>
              <w:rPr>
                <w:rFonts w:asciiTheme="minorEastAsia" w:eastAsiaTheme="minorEastAsia" w:hAnsiTheme="minorEastAsia" w:cs="Arial"/>
                <w:sz w:val="24"/>
                <w:szCs w:val="24"/>
              </w:rPr>
            </w:pPr>
            <w:r w:rsidRPr="004A72B0">
              <w:rPr>
                <w:rFonts w:asciiTheme="minorEastAsia" w:eastAsiaTheme="minorEastAsia" w:hAnsiTheme="minorEastAsia" w:cs="Arial"/>
                <w:sz w:val="24"/>
                <w:szCs w:val="24"/>
              </w:rPr>
              <w:t>4.</w:t>
            </w:r>
            <w:r w:rsidRPr="004A72B0">
              <w:rPr>
                <w:rFonts w:asciiTheme="minorEastAsia" w:eastAsiaTheme="minorEastAsia" w:hAnsiTheme="minorEastAsia" w:hint="eastAsia"/>
                <w:sz w:val="24"/>
                <w:szCs w:val="24"/>
              </w:rPr>
              <w:t xml:space="preserve"> 本项目只接受采购人和评审专家分别书面推荐的供应商参与竞标。</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sz w:val="24"/>
              </w:rPr>
              <w:t>5</w:t>
            </w:r>
            <w:r w:rsidRPr="004A72B0">
              <w:rPr>
                <w:rFonts w:asciiTheme="minorEastAsia" w:eastAsiaTheme="minorEastAsia" w:hAnsiTheme="minorEastAsia" w:cs="Arial" w:hint="eastAsia"/>
                <w:sz w:val="24"/>
              </w:rPr>
              <w:t>.本项目不接受联合体竞标。</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lastRenderedPageBreak/>
              <w:t>5.2</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hint="eastAsia"/>
                <w:sz w:val="24"/>
              </w:rPr>
              <w:t>招标代理服务费</w:t>
            </w:r>
          </w:p>
        </w:tc>
        <w:tc>
          <w:tcPr>
            <w:tcW w:w="7290" w:type="dxa"/>
            <w:vAlign w:val="center"/>
          </w:tcPr>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本项目招标代理服务费按本章第33条规定的费率标准，按差额定率累进法计算。成交人领取成交通知书前，应向采购代理机构一次付清招标代理服务费。</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6.1</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现场勘察</w:t>
            </w:r>
          </w:p>
        </w:tc>
        <w:tc>
          <w:tcPr>
            <w:tcW w:w="7290" w:type="dxa"/>
            <w:vAlign w:val="center"/>
          </w:tcPr>
          <w:p w:rsidR="00682004" w:rsidRPr="004A72B0" w:rsidRDefault="0067227E">
            <w:pPr>
              <w:autoSpaceDE w:val="0"/>
              <w:autoSpaceDN w:val="0"/>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noProof/>
                <w:sz w:val="24"/>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8"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sidRPr="004A72B0">
              <w:rPr>
                <w:rFonts w:asciiTheme="minorEastAsia" w:eastAsiaTheme="minorEastAsia" w:hAnsiTheme="minorEastAsia" w:hint="eastAsia"/>
                <w:sz w:val="24"/>
              </w:rPr>
              <w:t>不组织。由供应商自行决定是否勘察现场，建议供应商自行对项目现场和其周围环境进行现场勘察，以获取有关编制响应文件和签署实施项目合同所需的各种资料。</w:t>
            </w:r>
          </w:p>
          <w:p w:rsidR="00682004" w:rsidRPr="004A72B0" w:rsidRDefault="0067227E">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hint="eastAsia"/>
                <w:sz w:val="24"/>
              </w:rPr>
              <w:t>□组织，时间:，地点:,联系人：,电话：。</w:t>
            </w:r>
          </w:p>
        </w:tc>
      </w:tr>
      <w:tr w:rsidR="00682004" w:rsidRPr="004A72B0">
        <w:trPr>
          <w:trHeight w:val="550"/>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hint="eastAsia"/>
                <w:sz w:val="24"/>
              </w:rPr>
              <w:t>10.1.1</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hint="eastAsia"/>
                <w:sz w:val="24"/>
              </w:rPr>
              <w:t>价格文件组成内容</w:t>
            </w:r>
          </w:p>
        </w:tc>
        <w:tc>
          <w:tcPr>
            <w:tcW w:w="7290" w:type="dxa"/>
            <w:vAlign w:val="center"/>
          </w:tcPr>
          <w:p w:rsidR="00682004" w:rsidRPr="004A72B0" w:rsidRDefault="0067227E">
            <w:pPr>
              <w:autoSpaceDE w:val="0"/>
              <w:autoSpaceDN w:val="0"/>
              <w:spacing w:after="0" w:line="400" w:lineRule="exact"/>
              <w:ind w:firstLineChars="200" w:firstLine="482"/>
              <w:rPr>
                <w:rFonts w:asciiTheme="minorEastAsia" w:eastAsiaTheme="minorEastAsia" w:hAnsiTheme="minorEastAsia" w:cs="宋体"/>
                <w:sz w:val="24"/>
              </w:rPr>
            </w:pPr>
            <w:r w:rsidRPr="004A72B0">
              <w:rPr>
                <w:rFonts w:asciiTheme="minorEastAsia" w:eastAsiaTheme="minorEastAsia" w:hAnsiTheme="minorEastAsia" w:cs="宋体" w:hint="eastAsia"/>
                <w:b/>
                <w:sz w:val="24"/>
              </w:rPr>
              <w:t>价格文件（下列文件列明“必须提供”的，须加盖公章按要求提供，否则作竞标无效处理）</w:t>
            </w:r>
            <w:r w:rsidRPr="004A72B0">
              <w:rPr>
                <w:rFonts w:asciiTheme="minorEastAsia" w:eastAsiaTheme="minorEastAsia" w:hAnsiTheme="minorEastAsia" w:cs="宋体" w:hint="eastAsia"/>
                <w:sz w:val="24"/>
              </w:rPr>
              <w:t>：</w:t>
            </w:r>
          </w:p>
          <w:p w:rsidR="00682004" w:rsidRPr="004A72B0" w:rsidRDefault="0067227E">
            <w:pPr>
              <w:pStyle w:val="af7"/>
              <w:numPr>
                <w:ilvl w:val="0"/>
                <w:numId w:val="1"/>
              </w:numPr>
              <w:autoSpaceDE w:val="0"/>
              <w:autoSpaceDN w:val="0"/>
              <w:spacing w:after="0" w:line="400" w:lineRule="exact"/>
              <w:ind w:firstLineChars="0"/>
              <w:rPr>
                <w:rFonts w:asciiTheme="minorEastAsia" w:eastAsiaTheme="minorEastAsia" w:hAnsiTheme="minorEastAsia" w:cs="宋体"/>
                <w:sz w:val="24"/>
              </w:rPr>
            </w:pPr>
            <w:r w:rsidRPr="004A72B0">
              <w:rPr>
                <w:rFonts w:asciiTheme="minorEastAsia" w:eastAsiaTheme="minorEastAsia" w:hAnsiTheme="minorEastAsia" w:cs="宋体" w:hint="eastAsia"/>
                <w:sz w:val="24"/>
              </w:rPr>
              <w:t>谈判报价表；（格式见附件，</w:t>
            </w:r>
            <w:r w:rsidRPr="004A72B0">
              <w:rPr>
                <w:rFonts w:asciiTheme="minorEastAsia" w:eastAsiaTheme="minorEastAsia" w:hAnsiTheme="minorEastAsia" w:cs="宋体" w:hint="eastAsia"/>
                <w:b/>
                <w:sz w:val="24"/>
              </w:rPr>
              <w:t>必须提供)</w:t>
            </w:r>
          </w:p>
          <w:p w:rsidR="00682004" w:rsidRPr="004A72B0" w:rsidRDefault="0067227E">
            <w:pPr>
              <w:autoSpaceDE w:val="0"/>
              <w:autoSpaceDN w:val="0"/>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2）供应商针对报价需要说明的其他文件和说明（格式自拟）。</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10.1.2</w:t>
            </w:r>
          </w:p>
        </w:tc>
        <w:tc>
          <w:tcPr>
            <w:tcW w:w="1283" w:type="dxa"/>
            <w:vAlign w:val="center"/>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商务技术文件组成内容</w:t>
            </w:r>
          </w:p>
        </w:tc>
        <w:tc>
          <w:tcPr>
            <w:tcW w:w="7290" w:type="dxa"/>
            <w:vAlign w:val="center"/>
          </w:tcPr>
          <w:p w:rsidR="00682004" w:rsidRPr="004A72B0" w:rsidRDefault="0067227E">
            <w:pPr>
              <w:wordWrap w:val="0"/>
              <w:topLinePunct/>
              <w:adjustRightInd/>
              <w:spacing w:after="0" w:line="400" w:lineRule="exact"/>
              <w:ind w:firstLineChars="200" w:firstLine="482"/>
              <w:rPr>
                <w:rFonts w:asciiTheme="minorEastAsia" w:eastAsiaTheme="minorEastAsia" w:hAnsiTheme="minorEastAsia" w:cs="宋体"/>
                <w:b/>
                <w:sz w:val="24"/>
              </w:rPr>
            </w:pPr>
            <w:r w:rsidRPr="004A72B0">
              <w:rPr>
                <w:rFonts w:asciiTheme="minorEastAsia" w:eastAsiaTheme="minorEastAsia" w:hAnsiTheme="minorEastAsia" w:cs="宋体" w:hint="eastAsia"/>
                <w:b/>
                <w:sz w:val="24"/>
              </w:rPr>
              <w:t>商务技术文件（下列文件列明“必须提供”的，须加盖公章按要求提供，否则作竞标无效处理；其余项结合第三章“项目采购需求和说明”要求提供，要求“必须提供”的，如未提供，谈判小组有权拒绝其响应文件。</w:t>
            </w:r>
            <w:r w:rsidRPr="004A72B0">
              <w:rPr>
                <w:rFonts w:asciiTheme="minorEastAsia" w:eastAsiaTheme="minorEastAsia" w:hAnsiTheme="minorEastAsia" w:cs="宋体" w:hint="eastAsia"/>
                <w:b/>
                <w:sz w:val="24"/>
                <w:u w:val="single"/>
              </w:rPr>
              <w:t>供应商所提供的材料不完整，或模糊不清以致关键信息无法辨认的，谈判小组有权认定该材料无效</w:t>
            </w:r>
            <w:r w:rsidRPr="004A72B0">
              <w:rPr>
                <w:rFonts w:asciiTheme="minorEastAsia" w:eastAsiaTheme="minorEastAsia" w:hAnsiTheme="minorEastAsia" w:cs="宋体" w:hint="eastAsia"/>
                <w:b/>
                <w:sz w:val="24"/>
              </w:rPr>
              <w:t>。其他如有请提供）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谈判书；（格式见附件，</w:t>
            </w:r>
            <w:r w:rsidRPr="004A72B0">
              <w:rPr>
                <w:rFonts w:asciiTheme="minorEastAsia" w:eastAsiaTheme="minorEastAsia" w:hAnsiTheme="minorEastAsia" w:cs="宋体" w:hint="eastAsia"/>
                <w:b/>
                <w:sz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竞标声明书；（格式见附件，</w:t>
            </w:r>
            <w:r w:rsidRPr="004A72B0">
              <w:rPr>
                <w:rFonts w:asciiTheme="minorEastAsia" w:eastAsiaTheme="minorEastAsia" w:hAnsiTheme="minorEastAsia" w:cs="宋体" w:hint="eastAsia"/>
                <w:b/>
                <w:sz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服务承诺（由供应商按本项目竞争性谈判文件第三章“项目采购需求和说明”要求自行编制）；</w:t>
            </w:r>
            <w:r w:rsidRPr="004A72B0">
              <w:rPr>
                <w:rFonts w:asciiTheme="minorEastAsia" w:eastAsiaTheme="minorEastAsia" w:hAnsiTheme="minorEastAsia" w:cs="宋体" w:hint="eastAsia"/>
                <w:b/>
                <w:sz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有效的“营业执照”正本或副本复印件</w:t>
            </w:r>
            <w:r w:rsidRPr="004A72B0">
              <w:rPr>
                <w:rFonts w:asciiTheme="minorEastAsia" w:eastAsiaTheme="minorEastAsia" w:hAnsiTheme="minorEastAsia" w:cs="宋体"/>
                <w:sz w:val="24"/>
              </w:rPr>
              <w:t>(</w:t>
            </w:r>
            <w:r w:rsidRPr="004A72B0">
              <w:rPr>
                <w:rFonts w:asciiTheme="minorEastAsia" w:eastAsiaTheme="minorEastAsia" w:hAnsiTheme="minorEastAsia" w:cs="宋体" w:hint="eastAsia"/>
                <w:sz w:val="24"/>
              </w:rPr>
              <w:t>事业单位提供事业单</w:t>
            </w:r>
            <w:r w:rsidRPr="004A72B0">
              <w:rPr>
                <w:rFonts w:asciiTheme="minorEastAsia" w:eastAsiaTheme="minorEastAsia" w:hAnsiTheme="minorEastAsia" w:cs="宋体" w:hint="eastAsia"/>
                <w:sz w:val="24"/>
              </w:rPr>
              <w:lastRenderedPageBreak/>
              <w:t>位法人证书）；</w:t>
            </w:r>
            <w:r w:rsidRPr="004A72B0">
              <w:rPr>
                <w:rFonts w:asciiTheme="minorEastAsia" w:eastAsiaTheme="minorEastAsia" w:hAnsiTheme="minorEastAsia" w:cs="宋体" w:hint="eastAsia"/>
                <w:b/>
                <w:sz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提交响应文件截止之日前三个月内任意一个月的依法缴纳税费或依法免缴税费（包括无纳税记录或零报税）的证明（新成立的且不足一个月的企业按实际提供），证明材料可以是：银行已缴纳税费凭证复印件或第三方有效的相关业务托缴凭证或其他有效证明，或供应商所在地税务部门出具的有效证明（复印件）；</w:t>
            </w:r>
            <w:r w:rsidRPr="004A72B0">
              <w:rPr>
                <w:rFonts w:asciiTheme="minorEastAsia" w:eastAsiaTheme="minorEastAsia" w:hAnsiTheme="minorEastAsia" w:cs="宋体" w:hint="eastAsia"/>
                <w:b/>
                <w:sz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提交响应文件截止之日前三个月内任意一个月的依法缴纳社会保险费或依法免缴社保费的相关证明（新成立的且不足一个月的企业按实际提供），证明材料可以是：银行已缴纳税费凭证复印件或第三方有效的相关业务托缴凭证或其他有效证明；不需要缴纳社会保险金的应提供供应商所在地有关行政主管部门出具相应的文件证明（复印件）；</w:t>
            </w:r>
            <w:r w:rsidRPr="004A72B0">
              <w:rPr>
                <w:rFonts w:asciiTheme="minorEastAsia" w:eastAsiaTheme="minorEastAsia" w:hAnsiTheme="minorEastAsia" w:cs="宋体" w:hint="eastAsia"/>
                <w:b/>
                <w:sz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供应商2019年度经第三方审计的财务报表（账务报表至少包含资产负债表、利润表、现金流量表及其附注、加盖会计师事务所公章页）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sidRPr="004A72B0">
              <w:rPr>
                <w:rFonts w:asciiTheme="minorEastAsia" w:eastAsiaTheme="minorEastAsia" w:hAnsiTheme="minorEastAsia" w:cs="宋体" w:hint="eastAsia"/>
                <w:b/>
                <w:sz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具备履行合同所必需的设备和专业技术服务能力的承诺书（格式见附件）；</w:t>
            </w:r>
            <w:r w:rsidRPr="004A72B0">
              <w:rPr>
                <w:rFonts w:asciiTheme="minorEastAsia" w:eastAsiaTheme="minorEastAsia" w:hAnsiTheme="minorEastAsia" w:cs="宋体" w:hint="eastAsia"/>
                <w:b/>
                <w:sz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hint="eastAsia"/>
                <w:sz w:val="24"/>
              </w:rPr>
              <w:t>参加本次政府采购活动前三年内在经营活动中无重大违法记录</w:t>
            </w:r>
            <w:r w:rsidRPr="004A72B0">
              <w:rPr>
                <w:rFonts w:asciiTheme="minorEastAsia" w:eastAsiaTheme="minorEastAsia" w:hAnsiTheme="minorEastAsia" w:cs="宋体" w:hint="eastAsia"/>
                <w:sz w:val="24"/>
              </w:rPr>
              <w:t>的书面声明原件；（格式见附件，</w:t>
            </w:r>
            <w:r w:rsidRPr="004A72B0">
              <w:rPr>
                <w:rFonts w:asciiTheme="minorEastAsia" w:eastAsiaTheme="minorEastAsia" w:hAnsiTheme="minorEastAsia" w:cs="宋体" w:hint="eastAsia"/>
                <w:b/>
                <w:sz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本须知3.1款对</w:t>
            </w:r>
            <w:r w:rsidRPr="004A72B0">
              <w:rPr>
                <w:rFonts w:asciiTheme="minorEastAsia" w:eastAsiaTheme="minorEastAsia" w:hAnsiTheme="minorEastAsia" w:hint="eastAsia"/>
                <w:sz w:val="24"/>
              </w:rPr>
              <w:t>供应商特定要求的证明材料</w:t>
            </w:r>
            <w:r w:rsidRPr="004A72B0">
              <w:rPr>
                <w:rFonts w:asciiTheme="minorEastAsia" w:eastAsiaTheme="minorEastAsia" w:hAnsiTheme="minorEastAsia" w:cs="宋体" w:hint="eastAsia"/>
                <w:b/>
                <w:sz w:val="24"/>
              </w:rPr>
              <w:t>（如有要求的，必须提供）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供应商控股及管理关系情况申报表；（格式见附件，</w:t>
            </w:r>
            <w:r w:rsidRPr="004A72B0">
              <w:rPr>
                <w:rFonts w:asciiTheme="minorEastAsia" w:eastAsiaTheme="minorEastAsia" w:hAnsiTheme="minorEastAsia" w:cs="宋体" w:hint="eastAsia"/>
                <w:b/>
                <w:sz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法定代表人身份证明书原件及法定代表人有效身份证正反面复印件；（格式见附件）</w:t>
            </w:r>
            <w:r w:rsidRPr="004A72B0">
              <w:rPr>
                <w:rFonts w:asciiTheme="minorEastAsia" w:eastAsiaTheme="minorEastAsia" w:hAnsiTheme="minorEastAsia" w:cs="宋体" w:hint="eastAsia"/>
                <w:b/>
                <w:sz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法定代表人授权委托书原件及被授权人有效身份证正反面复印件；（格式见附件，</w:t>
            </w:r>
            <w:r w:rsidRPr="004A72B0">
              <w:rPr>
                <w:rFonts w:asciiTheme="minorEastAsia" w:eastAsiaTheme="minorEastAsia" w:hAnsiTheme="minorEastAsia" w:cs="宋体" w:hint="eastAsia"/>
                <w:b/>
                <w:sz w:val="24"/>
              </w:rPr>
              <w:t>委托时必须提供，否则竞标无效）</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项目规划方案（根据项目实际情况和服务需求的要求自行编</w:t>
            </w:r>
            <w:r w:rsidRPr="004A72B0">
              <w:rPr>
                <w:rFonts w:asciiTheme="minorEastAsia" w:eastAsiaTheme="minorEastAsia" w:hAnsiTheme="minorEastAsia" w:cs="宋体" w:hint="eastAsia"/>
                <w:sz w:val="24"/>
                <w:szCs w:val="24"/>
              </w:rPr>
              <w:lastRenderedPageBreak/>
              <w:t>制）</w:t>
            </w:r>
            <w:r w:rsidRPr="004A72B0">
              <w:rPr>
                <w:rFonts w:asciiTheme="minorEastAsia" w:eastAsiaTheme="minorEastAsia" w:hAnsiTheme="minorEastAsia" w:cs="宋体" w:hint="eastAsia"/>
                <w:b/>
                <w:bCs/>
                <w:sz w:val="24"/>
                <w:szCs w:val="24"/>
              </w:rPr>
              <w:t>（必须提供）；</w:t>
            </w:r>
          </w:p>
          <w:p w:rsidR="00682004" w:rsidRPr="004A72B0" w:rsidRDefault="0067227E">
            <w:pPr>
              <w:pStyle w:val="12"/>
              <w:numPr>
                <w:ilvl w:val="0"/>
                <w:numId w:val="2"/>
              </w:numPr>
              <w:autoSpaceDE w:val="0"/>
              <w:autoSpaceDN w:val="0"/>
              <w:spacing w:after="0" w:line="420" w:lineRule="exact"/>
              <w:ind w:left="0" w:firstLine="480"/>
              <w:rPr>
                <w:rFonts w:asciiTheme="minorEastAsia" w:eastAsiaTheme="minorEastAsia" w:hAnsiTheme="minorEastAsia" w:cs="宋体"/>
                <w:sz w:val="24"/>
                <w:szCs w:val="24"/>
              </w:rPr>
            </w:pPr>
            <w:r w:rsidRPr="004A72B0">
              <w:rPr>
                <w:rFonts w:asciiTheme="minorEastAsia" w:eastAsiaTheme="minorEastAsia" w:hAnsiTheme="minorEastAsia"/>
                <w:sz w:val="24"/>
                <w:szCs w:val="24"/>
              </w:rPr>
              <w:t>投标人拟投入本项目的项目负责人和团队情况</w:t>
            </w:r>
            <w:r w:rsidRPr="004A72B0">
              <w:rPr>
                <w:rFonts w:asciiTheme="minorEastAsia" w:eastAsiaTheme="minorEastAsia" w:hAnsiTheme="minorEastAsia" w:hint="eastAsia"/>
                <w:sz w:val="24"/>
                <w:szCs w:val="24"/>
              </w:rPr>
              <w:t>：</w:t>
            </w:r>
            <w:r w:rsidRPr="004A72B0">
              <w:rPr>
                <w:rFonts w:asciiTheme="minorEastAsia" w:eastAsiaTheme="minorEastAsia" w:hAnsiTheme="minorEastAsia" w:cs="仿宋_GB2312" w:hint="eastAsia"/>
                <w:spacing w:val="-13"/>
                <w:sz w:val="24"/>
                <w:szCs w:val="24"/>
                <w:shd w:val="clear" w:color="auto" w:fill="FFFFFF"/>
              </w:rPr>
              <w:t>拟投入的项目负责人</w:t>
            </w:r>
            <w:r w:rsidRPr="004A72B0">
              <w:rPr>
                <w:rFonts w:asciiTheme="minorEastAsia" w:eastAsiaTheme="minorEastAsia" w:hAnsiTheme="minorEastAsia" w:hint="eastAsia"/>
                <w:sz w:val="24"/>
                <w:szCs w:val="24"/>
              </w:rPr>
              <w:t>具备</w:t>
            </w:r>
            <w:r w:rsidR="004C5B4C" w:rsidRPr="004A72B0">
              <w:rPr>
                <w:rFonts w:asciiTheme="minorEastAsia" w:eastAsiaTheme="minorEastAsia" w:hAnsiTheme="minorEastAsia" w:hint="eastAsia"/>
                <w:sz w:val="24"/>
                <w:szCs w:val="24"/>
              </w:rPr>
              <w:t>注册</w:t>
            </w:r>
            <w:r w:rsidRPr="004A72B0">
              <w:rPr>
                <w:rFonts w:asciiTheme="minorEastAsia" w:eastAsiaTheme="minorEastAsia" w:hAnsiTheme="minorEastAsia" w:hint="eastAsia"/>
                <w:sz w:val="24"/>
                <w:szCs w:val="24"/>
              </w:rPr>
              <w:t>规划师执业资格</w:t>
            </w:r>
            <w:r w:rsidRPr="004A72B0">
              <w:rPr>
                <w:rFonts w:asciiTheme="minorEastAsia" w:eastAsiaTheme="minorEastAsia" w:hAnsiTheme="minorEastAsia" w:cs="宋体" w:hint="eastAsia"/>
                <w:sz w:val="24"/>
                <w:szCs w:val="24"/>
              </w:rPr>
              <w:t>；</w:t>
            </w:r>
            <w:r w:rsidRPr="004A72B0">
              <w:rPr>
                <w:rFonts w:asciiTheme="minorEastAsia" w:eastAsiaTheme="minorEastAsia" w:hAnsiTheme="minorEastAsia" w:cs="仿宋_GB2312" w:hint="eastAsia"/>
                <w:spacing w:val="-13"/>
                <w:sz w:val="24"/>
                <w:szCs w:val="24"/>
                <w:shd w:val="clear" w:color="auto" w:fill="FFFFFF"/>
              </w:rPr>
              <w:t>拟投入的</w:t>
            </w:r>
            <w:r w:rsidRPr="004A72B0">
              <w:rPr>
                <w:rFonts w:asciiTheme="minorEastAsia" w:eastAsiaTheme="minorEastAsia" w:hAnsiTheme="minorEastAsia" w:hint="eastAsia"/>
                <w:sz w:val="24"/>
                <w:szCs w:val="24"/>
              </w:rPr>
              <w:t>技术负责人具备规划中级以上技术职称</w:t>
            </w:r>
            <w:r w:rsidRPr="004A72B0">
              <w:rPr>
                <w:rFonts w:asciiTheme="minorEastAsia" w:eastAsiaTheme="minorEastAsia" w:hAnsiTheme="minorEastAsia" w:cs="宋体" w:hint="eastAsia"/>
                <w:sz w:val="24"/>
                <w:szCs w:val="24"/>
              </w:rPr>
              <w:t>；</w:t>
            </w:r>
            <w:r w:rsidR="008014FC" w:rsidRPr="004A72B0">
              <w:rPr>
                <w:rFonts w:asciiTheme="minorEastAsia" w:eastAsiaTheme="minorEastAsia" w:hAnsiTheme="minorEastAsia" w:hint="eastAsia"/>
                <w:sz w:val="24"/>
                <w:szCs w:val="24"/>
              </w:rPr>
              <w:t>技术人员，</w:t>
            </w:r>
            <w:r w:rsidRPr="004A72B0">
              <w:rPr>
                <w:rFonts w:asciiTheme="minorEastAsia" w:eastAsiaTheme="minorEastAsia" w:hAnsiTheme="minorEastAsia" w:hint="eastAsia"/>
                <w:sz w:val="24"/>
                <w:szCs w:val="24"/>
              </w:rPr>
              <w:t>人数不少于2人；（</w:t>
            </w:r>
            <w:r w:rsidRPr="004A72B0">
              <w:rPr>
                <w:rFonts w:asciiTheme="minorEastAsia" w:eastAsiaTheme="minorEastAsia" w:hAnsiTheme="minorEastAsia"/>
                <w:sz w:val="24"/>
                <w:szCs w:val="24"/>
              </w:rPr>
              <w:t>并一起提供由县级以上（含县级）社会养老保险经办机构出具的投标人为项目实施人员交纳</w:t>
            </w:r>
            <w:r w:rsidRPr="004A72B0">
              <w:rPr>
                <w:rFonts w:asciiTheme="minorEastAsia" w:eastAsiaTheme="minorEastAsia" w:hAnsiTheme="minorEastAsia" w:cs="宋体" w:hint="eastAsia"/>
                <w:sz w:val="24"/>
              </w:rPr>
              <w:t>提交响应文件截止之日前三个月内任意一个月的</w:t>
            </w:r>
            <w:r w:rsidRPr="004A72B0">
              <w:rPr>
                <w:rFonts w:asciiTheme="minorEastAsia" w:eastAsiaTheme="minorEastAsia" w:hAnsiTheme="minorEastAsia"/>
                <w:sz w:val="24"/>
                <w:szCs w:val="24"/>
              </w:rPr>
              <w:t>社保证明复印件、相应的</w:t>
            </w:r>
            <w:r w:rsidRPr="004A72B0">
              <w:rPr>
                <w:rFonts w:asciiTheme="minorEastAsia" w:eastAsiaTheme="minorEastAsia" w:hAnsiTheme="minorEastAsia" w:hint="eastAsia"/>
                <w:sz w:val="24"/>
                <w:szCs w:val="24"/>
              </w:rPr>
              <w:t>资格证书及</w:t>
            </w:r>
            <w:r w:rsidRPr="004A72B0">
              <w:rPr>
                <w:rFonts w:asciiTheme="minorEastAsia" w:eastAsiaTheme="minorEastAsia" w:hAnsiTheme="minorEastAsia"/>
                <w:sz w:val="24"/>
                <w:szCs w:val="24"/>
              </w:rPr>
              <w:t>职称证书</w:t>
            </w:r>
            <w:r w:rsidRPr="004A72B0">
              <w:rPr>
                <w:rFonts w:asciiTheme="minorEastAsia" w:eastAsiaTheme="minorEastAsia" w:hAnsiTheme="minorEastAsia" w:hint="eastAsia"/>
                <w:sz w:val="24"/>
                <w:szCs w:val="24"/>
              </w:rPr>
              <w:t>）</w:t>
            </w:r>
            <w:r w:rsidRPr="004A72B0">
              <w:rPr>
                <w:rFonts w:asciiTheme="minorEastAsia" w:eastAsiaTheme="minorEastAsia" w:hAnsiTheme="minorEastAsia"/>
                <w:b/>
                <w:bCs/>
                <w:sz w:val="24"/>
                <w:szCs w:val="24"/>
              </w:rPr>
              <w:t>（必须提供）</w:t>
            </w:r>
          </w:p>
          <w:p w:rsidR="00682004" w:rsidRPr="004A72B0" w:rsidRDefault="0067227E">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供应商认为需要提供的有关资料、文件、说明（如如属于小型、微型企业的，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lastRenderedPageBreak/>
              <w:t>10.1.3</w:t>
            </w:r>
          </w:p>
        </w:tc>
        <w:tc>
          <w:tcPr>
            <w:tcW w:w="1283" w:type="dxa"/>
            <w:vAlign w:val="center"/>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cs="宋体" w:hint="eastAsia"/>
                <w:sz w:val="24"/>
              </w:rPr>
              <w:t>响应文件电子版</w:t>
            </w:r>
          </w:p>
        </w:tc>
        <w:tc>
          <w:tcPr>
            <w:tcW w:w="7290" w:type="dxa"/>
            <w:vAlign w:val="center"/>
          </w:tcPr>
          <w:p w:rsidR="00682004" w:rsidRPr="004A72B0" w:rsidRDefault="0067227E">
            <w:pPr>
              <w:autoSpaceDE w:val="0"/>
              <w:autoSpaceDN w:val="0"/>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sym w:font="Wingdings" w:char="F0FE"/>
            </w:r>
            <w:r w:rsidRPr="004A72B0">
              <w:rPr>
                <w:rFonts w:asciiTheme="minorEastAsia" w:eastAsiaTheme="minorEastAsia" w:hAnsiTheme="minorEastAsia" w:cs="宋体" w:hint="eastAsia"/>
                <w:sz w:val="24"/>
              </w:rPr>
              <w:t>需要提供,供应商在递交响应文件时，需同时递交响应文件电子版。具体要求：</w:t>
            </w:r>
          </w:p>
          <w:p w:rsidR="00682004" w:rsidRPr="004A72B0" w:rsidRDefault="0067227E">
            <w:pPr>
              <w:autoSpaceDE w:val="0"/>
              <w:autoSpaceDN w:val="0"/>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（1）响应文件电子版内容：与全部响应文件正本内容一致；</w:t>
            </w:r>
          </w:p>
          <w:p w:rsidR="00682004" w:rsidRPr="004A72B0" w:rsidRDefault="0067227E">
            <w:pPr>
              <w:autoSpaceDE w:val="0"/>
              <w:autoSpaceDN w:val="0"/>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（2）响应文件电子版份数：1份；</w:t>
            </w:r>
          </w:p>
          <w:p w:rsidR="00682004" w:rsidRPr="004A72B0" w:rsidRDefault="0067227E">
            <w:pPr>
              <w:autoSpaceDE w:val="0"/>
              <w:autoSpaceDN w:val="0"/>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（3）响应文件电子版形式：已签字盖章且未加密的PDF格式响应文件电子版光盘（或U盘）。</w:t>
            </w:r>
          </w:p>
          <w:p w:rsidR="00682004" w:rsidRPr="004A72B0" w:rsidRDefault="0067227E">
            <w:pPr>
              <w:autoSpaceDE w:val="0"/>
              <w:autoSpaceDN w:val="0"/>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□不需要提供</w:t>
            </w:r>
          </w:p>
        </w:tc>
      </w:tr>
      <w:tr w:rsidR="00682004" w:rsidRPr="004A72B0">
        <w:trPr>
          <w:trHeight w:val="666"/>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12.1</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响应有效期</w:t>
            </w:r>
          </w:p>
        </w:tc>
        <w:tc>
          <w:tcPr>
            <w:tcW w:w="7290" w:type="dxa"/>
            <w:vAlign w:val="center"/>
          </w:tcPr>
          <w:p w:rsidR="00682004" w:rsidRPr="004A72B0" w:rsidRDefault="0067227E">
            <w:pPr>
              <w:spacing w:after="0" w:line="400" w:lineRule="exact"/>
              <w:rPr>
                <w:rFonts w:asciiTheme="minorEastAsia" w:eastAsiaTheme="minorEastAsia" w:hAnsiTheme="minorEastAsia" w:cs="宋体"/>
                <w:sz w:val="24"/>
              </w:rPr>
            </w:pPr>
            <w:r w:rsidRPr="004A72B0">
              <w:rPr>
                <w:rFonts w:asciiTheme="minorEastAsia" w:eastAsiaTheme="minorEastAsia" w:hAnsiTheme="minorEastAsia" w:cs="宋体" w:hint="eastAsia"/>
                <w:sz w:val="24"/>
              </w:rPr>
              <w:t>自响应文件提交截止之日起60 天（日历天）内</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13.1</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谈判保证金</w:t>
            </w:r>
          </w:p>
        </w:tc>
        <w:tc>
          <w:tcPr>
            <w:tcW w:w="7290" w:type="dxa"/>
            <w:vAlign w:val="center"/>
          </w:tcPr>
          <w:p w:rsidR="00682004" w:rsidRPr="004A72B0" w:rsidRDefault="0067227E">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□需要缴纳谈判保证金</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cs="宋体" w:hint="eastAsia"/>
                <w:sz w:val="24"/>
              </w:rPr>
              <w:sym w:font="Wingdings" w:char="F0FE"/>
            </w:r>
            <w:r w:rsidRPr="004A72B0">
              <w:rPr>
                <w:rFonts w:asciiTheme="minorEastAsia" w:eastAsiaTheme="minorEastAsia" w:hAnsiTheme="minorEastAsia" w:cs="宋体" w:hint="eastAsia"/>
                <w:sz w:val="24"/>
              </w:rPr>
              <w:t>不需要缴纳谈判保证金</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14.4</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响应文件份数</w:t>
            </w:r>
          </w:p>
        </w:tc>
        <w:tc>
          <w:tcPr>
            <w:tcW w:w="7290" w:type="dxa"/>
            <w:vAlign w:val="center"/>
          </w:tcPr>
          <w:p w:rsidR="00682004" w:rsidRPr="004A72B0" w:rsidRDefault="0067227E">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正本一份、副本二份。即：“价格文件”正本一份，副本</w:t>
            </w:r>
            <w:r w:rsidRPr="004A72B0">
              <w:rPr>
                <w:rFonts w:asciiTheme="minorEastAsia" w:eastAsiaTheme="minorEastAsia" w:hAnsiTheme="minorEastAsia" w:cs="宋体" w:hint="eastAsia"/>
                <w:sz w:val="24"/>
                <w:u w:val="single"/>
              </w:rPr>
              <w:t xml:space="preserve"> 二</w:t>
            </w:r>
            <w:r w:rsidRPr="004A72B0">
              <w:rPr>
                <w:rFonts w:asciiTheme="minorEastAsia" w:eastAsiaTheme="minorEastAsia" w:hAnsiTheme="minorEastAsia" w:cs="宋体" w:hint="eastAsia"/>
                <w:sz w:val="24"/>
              </w:rPr>
              <w:t>份；“商务技术文件”正本一份，副本</w:t>
            </w:r>
            <w:r w:rsidRPr="004A72B0">
              <w:rPr>
                <w:rFonts w:asciiTheme="minorEastAsia" w:eastAsiaTheme="minorEastAsia" w:hAnsiTheme="minorEastAsia" w:cs="宋体" w:hint="eastAsia"/>
                <w:sz w:val="24"/>
                <w:u w:val="single"/>
              </w:rPr>
              <w:t>二</w:t>
            </w:r>
            <w:r w:rsidRPr="004A72B0">
              <w:rPr>
                <w:rFonts w:asciiTheme="minorEastAsia" w:eastAsiaTheme="minorEastAsia" w:hAnsiTheme="minorEastAsia" w:cs="宋体" w:hint="eastAsia"/>
                <w:sz w:val="24"/>
              </w:rPr>
              <w:t>份。</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16.1</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递交响应文件截止时间</w:t>
            </w:r>
          </w:p>
        </w:tc>
        <w:tc>
          <w:tcPr>
            <w:tcW w:w="7290" w:type="dxa"/>
            <w:vAlign w:val="center"/>
          </w:tcPr>
          <w:p w:rsidR="00682004" w:rsidRPr="004A72B0" w:rsidRDefault="0067227E" w:rsidP="006870E5">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2020年</w:t>
            </w:r>
            <w:r w:rsidR="006870E5" w:rsidRPr="004A72B0">
              <w:rPr>
                <w:rFonts w:asciiTheme="minorEastAsia" w:eastAsiaTheme="minorEastAsia" w:hAnsiTheme="minorEastAsia" w:cs="宋体" w:hint="eastAsia"/>
                <w:sz w:val="24"/>
              </w:rPr>
              <w:t>11</w:t>
            </w:r>
            <w:r w:rsidRPr="004A72B0">
              <w:rPr>
                <w:rFonts w:asciiTheme="minorEastAsia" w:eastAsiaTheme="minorEastAsia" w:hAnsiTheme="minorEastAsia" w:cs="宋体" w:hint="eastAsia"/>
                <w:sz w:val="24"/>
              </w:rPr>
              <w:t>月</w:t>
            </w:r>
            <w:r w:rsidR="006870E5" w:rsidRPr="004A72B0">
              <w:rPr>
                <w:rFonts w:asciiTheme="minorEastAsia" w:eastAsiaTheme="minorEastAsia" w:hAnsiTheme="minorEastAsia" w:cs="宋体" w:hint="eastAsia"/>
                <w:sz w:val="24"/>
              </w:rPr>
              <w:t>25</w:t>
            </w:r>
            <w:r w:rsidRPr="004A72B0">
              <w:rPr>
                <w:rFonts w:asciiTheme="minorEastAsia" w:eastAsiaTheme="minorEastAsia" w:hAnsiTheme="minorEastAsia" w:cs="宋体" w:hint="eastAsia"/>
                <w:sz w:val="24"/>
              </w:rPr>
              <w:t>日</w:t>
            </w:r>
            <w:r w:rsidR="006870E5" w:rsidRPr="004A72B0">
              <w:rPr>
                <w:rFonts w:asciiTheme="minorEastAsia" w:eastAsiaTheme="minorEastAsia" w:hAnsiTheme="minorEastAsia" w:cs="宋体" w:hint="eastAsia"/>
                <w:sz w:val="24"/>
              </w:rPr>
              <w:t>10</w:t>
            </w:r>
            <w:r w:rsidRPr="004A72B0">
              <w:rPr>
                <w:rFonts w:asciiTheme="minorEastAsia" w:eastAsiaTheme="minorEastAsia" w:hAnsiTheme="minorEastAsia" w:cs="宋体" w:hint="eastAsia"/>
                <w:sz w:val="24"/>
              </w:rPr>
              <w:t>时00分</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16.2</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响应文件递交地点</w:t>
            </w:r>
          </w:p>
        </w:tc>
        <w:tc>
          <w:tcPr>
            <w:tcW w:w="7290" w:type="dxa"/>
            <w:vAlign w:val="center"/>
          </w:tcPr>
          <w:p w:rsidR="00682004" w:rsidRPr="004A72B0" w:rsidRDefault="0067227E" w:rsidP="006870E5">
            <w:pPr>
              <w:spacing w:after="0" w:line="400" w:lineRule="exact"/>
              <w:ind w:firstLineChars="200" w:firstLine="480"/>
              <w:rPr>
                <w:rFonts w:asciiTheme="minorEastAsia" w:eastAsiaTheme="minorEastAsia" w:hAnsiTheme="minorEastAsia" w:cs="宋体"/>
                <w:sz w:val="24"/>
              </w:rPr>
            </w:pPr>
            <w:r w:rsidRPr="004A72B0">
              <w:rPr>
                <w:rFonts w:ascii="宋体" w:eastAsia="宋体" w:hAnsi="宋体" w:cs="仿宋_GB2312" w:hint="eastAsia"/>
                <w:sz w:val="24"/>
                <w:szCs w:val="24"/>
              </w:rPr>
              <w:t>荔浦市公共资源交易中心（荔浦市荔柳路86-96号三楼）</w:t>
            </w:r>
            <w:r w:rsidR="006870E5" w:rsidRPr="004A72B0">
              <w:rPr>
                <w:rFonts w:ascii="宋体" w:eastAsia="宋体" w:hAnsi="宋体" w:cs="仿宋_GB2312" w:hint="eastAsia"/>
                <w:sz w:val="24"/>
                <w:szCs w:val="24"/>
              </w:rPr>
              <w:t>2</w:t>
            </w:r>
            <w:r w:rsidRPr="004A72B0">
              <w:rPr>
                <w:rFonts w:ascii="宋体" w:eastAsia="宋体" w:hAnsi="宋体" w:cs="仿宋_GB2312" w:hint="eastAsia"/>
                <w:sz w:val="24"/>
                <w:szCs w:val="24"/>
              </w:rPr>
              <w:t>号开标室</w:t>
            </w:r>
            <w:r w:rsidRPr="004A72B0">
              <w:rPr>
                <w:rFonts w:asciiTheme="minorEastAsia" w:eastAsiaTheme="minorEastAsia" w:hAnsiTheme="minorEastAsia" w:cs="宋体" w:hint="eastAsia"/>
                <w:sz w:val="24"/>
              </w:rPr>
              <w:t>，并由采购代理机构签收。逾期送达或未按要求密封的响应文件将予以拒收或作无效响应文件处理。</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1</w:t>
            </w:r>
            <w:r w:rsidRPr="004A72B0">
              <w:rPr>
                <w:rFonts w:asciiTheme="minorEastAsia" w:eastAsiaTheme="minorEastAsia" w:hAnsiTheme="minorEastAsia" w:cs="宋体"/>
                <w:sz w:val="24"/>
              </w:rPr>
              <w:t>8</w:t>
            </w:r>
            <w:r w:rsidRPr="004A72B0">
              <w:rPr>
                <w:rFonts w:asciiTheme="minorEastAsia" w:eastAsiaTheme="minorEastAsia" w:hAnsiTheme="minorEastAsia" w:cs="宋体" w:hint="eastAsia"/>
                <w:sz w:val="24"/>
              </w:rPr>
              <w:t>.1</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谈判时间和地点</w:t>
            </w:r>
          </w:p>
        </w:tc>
        <w:tc>
          <w:tcPr>
            <w:tcW w:w="7290" w:type="dxa"/>
            <w:vAlign w:val="center"/>
          </w:tcPr>
          <w:p w:rsidR="00682004" w:rsidRPr="004A72B0" w:rsidRDefault="0067227E">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谈判时间：2020年</w:t>
            </w:r>
            <w:r w:rsidR="004F5B2D" w:rsidRPr="004A72B0">
              <w:rPr>
                <w:rFonts w:asciiTheme="minorEastAsia" w:eastAsiaTheme="minorEastAsia" w:hAnsiTheme="minorEastAsia" w:cs="宋体" w:hint="eastAsia"/>
                <w:sz w:val="24"/>
              </w:rPr>
              <w:t>11</w:t>
            </w:r>
            <w:r w:rsidRPr="004A72B0">
              <w:rPr>
                <w:rFonts w:asciiTheme="minorEastAsia" w:eastAsiaTheme="minorEastAsia" w:hAnsiTheme="minorEastAsia" w:cs="宋体" w:hint="eastAsia"/>
                <w:sz w:val="24"/>
              </w:rPr>
              <w:t xml:space="preserve"> 月</w:t>
            </w:r>
            <w:r w:rsidR="004F5B2D" w:rsidRPr="004A72B0">
              <w:rPr>
                <w:rFonts w:asciiTheme="minorEastAsia" w:eastAsiaTheme="minorEastAsia" w:hAnsiTheme="minorEastAsia" w:cs="宋体" w:hint="eastAsia"/>
                <w:sz w:val="24"/>
              </w:rPr>
              <w:t>25</w:t>
            </w:r>
            <w:r w:rsidRPr="004A72B0">
              <w:rPr>
                <w:rFonts w:asciiTheme="minorEastAsia" w:eastAsiaTheme="minorEastAsia" w:hAnsiTheme="minorEastAsia" w:cs="宋体" w:hint="eastAsia"/>
                <w:sz w:val="24"/>
              </w:rPr>
              <w:t>日</w:t>
            </w:r>
            <w:r w:rsidR="004F5B2D" w:rsidRPr="004A72B0">
              <w:rPr>
                <w:rFonts w:asciiTheme="minorEastAsia" w:eastAsiaTheme="minorEastAsia" w:hAnsiTheme="minorEastAsia" w:cs="宋体" w:hint="eastAsia"/>
                <w:sz w:val="24"/>
              </w:rPr>
              <w:t>10</w:t>
            </w:r>
            <w:r w:rsidRPr="004A72B0">
              <w:rPr>
                <w:rFonts w:asciiTheme="minorEastAsia" w:eastAsiaTheme="minorEastAsia" w:hAnsiTheme="minorEastAsia" w:cs="宋体" w:hint="eastAsia"/>
                <w:sz w:val="24"/>
              </w:rPr>
              <w:t>时00分截标后（具体时间由采购代理机构另行通知）；</w:t>
            </w:r>
          </w:p>
          <w:p w:rsidR="00682004" w:rsidRPr="004A72B0" w:rsidRDefault="0067227E">
            <w:pPr>
              <w:spacing w:after="0" w:line="400" w:lineRule="exact"/>
              <w:ind w:firstLineChars="200" w:firstLine="480"/>
              <w:rPr>
                <w:rFonts w:asciiTheme="minorEastAsia" w:eastAsiaTheme="minorEastAsia" w:hAnsiTheme="minorEastAsia" w:cs="宋体"/>
                <w:b/>
                <w:sz w:val="24"/>
              </w:rPr>
            </w:pPr>
            <w:r w:rsidRPr="004A72B0">
              <w:rPr>
                <w:rFonts w:asciiTheme="minorEastAsia" w:eastAsiaTheme="minorEastAsia" w:hAnsiTheme="minorEastAsia" w:cs="宋体" w:hint="eastAsia"/>
                <w:sz w:val="24"/>
              </w:rPr>
              <w:lastRenderedPageBreak/>
              <w:t>谈判地点：</w:t>
            </w:r>
            <w:r w:rsidRPr="004A72B0">
              <w:rPr>
                <w:rFonts w:ascii="宋体" w:eastAsia="宋体" w:hAnsi="宋体" w:cs="仿宋_GB2312" w:hint="eastAsia"/>
                <w:sz w:val="24"/>
                <w:szCs w:val="24"/>
              </w:rPr>
              <w:t>荔浦市公共资源交易中心（荔浦市荔柳路86-96号三楼）</w:t>
            </w:r>
            <w:r w:rsidRPr="004A72B0">
              <w:rPr>
                <w:rFonts w:asciiTheme="minorEastAsia" w:eastAsiaTheme="minorEastAsia" w:hAnsiTheme="minorEastAsia" w:hint="eastAsia"/>
                <w:sz w:val="24"/>
              </w:rPr>
              <w:t>评标室</w:t>
            </w:r>
            <w:r w:rsidRPr="004A72B0">
              <w:rPr>
                <w:rFonts w:asciiTheme="minorEastAsia" w:eastAsiaTheme="minorEastAsia" w:hAnsiTheme="minorEastAsia" w:cs="宋体" w:hint="eastAsia"/>
                <w:b/>
                <w:sz w:val="24"/>
              </w:rPr>
              <w:t>；</w:t>
            </w:r>
          </w:p>
          <w:p w:rsidR="00682004" w:rsidRPr="004A72B0" w:rsidRDefault="0067227E" w:rsidP="00A51D22">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供应商法定代表人或其授权代表必须携带以下有效证件按时参加谈判会议，否则视为自动放弃谈判。</w:t>
            </w:r>
            <w:r w:rsidRPr="004A72B0">
              <w:rPr>
                <w:rFonts w:asciiTheme="minorEastAsia" w:eastAsiaTheme="minorEastAsia" w:hAnsiTheme="minorEastAsia" w:cs="宋体" w:hint="eastAsia"/>
                <w:b/>
                <w:sz w:val="24"/>
              </w:rPr>
              <w:t>有效证件为：授权委托书（法定代表人参加的不需提供授权委托书，但需提供法定代表人身份证明）和本人身份证原件。</w:t>
            </w:r>
          </w:p>
        </w:tc>
      </w:tr>
      <w:tr w:rsidR="00682004" w:rsidRPr="004A72B0">
        <w:trPr>
          <w:trHeight w:hRule="exact" w:val="554"/>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lastRenderedPageBreak/>
              <w:t>2</w:t>
            </w:r>
            <w:r w:rsidRPr="004A72B0">
              <w:rPr>
                <w:rFonts w:asciiTheme="minorEastAsia" w:eastAsiaTheme="minorEastAsia" w:hAnsiTheme="minorEastAsia" w:cs="宋体"/>
                <w:sz w:val="24"/>
              </w:rPr>
              <w:t>0</w:t>
            </w:r>
            <w:r w:rsidRPr="004A72B0">
              <w:rPr>
                <w:rFonts w:asciiTheme="minorEastAsia" w:eastAsiaTheme="minorEastAsia" w:hAnsiTheme="minorEastAsia" w:cs="宋体" w:hint="eastAsia"/>
                <w:sz w:val="24"/>
              </w:rPr>
              <w:t>.2</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评标办法</w:t>
            </w:r>
          </w:p>
        </w:tc>
        <w:tc>
          <w:tcPr>
            <w:tcW w:w="7290" w:type="dxa"/>
            <w:vAlign w:val="center"/>
          </w:tcPr>
          <w:p w:rsidR="00682004" w:rsidRPr="004A72B0" w:rsidRDefault="0067227E">
            <w:pPr>
              <w:spacing w:after="0" w:line="400" w:lineRule="exact"/>
              <w:rPr>
                <w:rFonts w:asciiTheme="minorEastAsia" w:eastAsiaTheme="minorEastAsia" w:hAnsiTheme="minorEastAsia" w:cs="宋体"/>
                <w:sz w:val="24"/>
              </w:rPr>
            </w:pPr>
            <w:r w:rsidRPr="004A72B0">
              <w:rPr>
                <w:rFonts w:asciiTheme="minorEastAsia" w:eastAsiaTheme="minorEastAsia" w:hAnsiTheme="minorEastAsia" w:cs="宋体" w:hint="eastAsia"/>
                <w:sz w:val="24"/>
              </w:rPr>
              <w:t>最低评标价法</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30.1</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bCs/>
                <w:sz w:val="24"/>
              </w:rPr>
              <w:t>履约保证金</w:t>
            </w:r>
          </w:p>
        </w:tc>
        <w:tc>
          <w:tcPr>
            <w:tcW w:w="7290" w:type="dxa"/>
            <w:vAlign w:val="center"/>
          </w:tcPr>
          <w:p w:rsidR="00682004" w:rsidRPr="004A72B0" w:rsidRDefault="0067227E">
            <w:pPr>
              <w:spacing w:after="0" w:line="400" w:lineRule="exact"/>
              <w:rPr>
                <w:rFonts w:asciiTheme="minorEastAsia" w:eastAsiaTheme="minorEastAsia" w:hAnsiTheme="minorEastAsia" w:cs="宋体"/>
                <w:bCs/>
                <w:sz w:val="24"/>
              </w:rPr>
            </w:pPr>
            <w:r w:rsidRPr="004A72B0">
              <w:rPr>
                <w:rFonts w:asciiTheme="minorEastAsia" w:eastAsiaTheme="minorEastAsia" w:hAnsiTheme="minorEastAsia" w:cs="宋体" w:hint="eastAsia"/>
                <w:bCs/>
                <w:sz w:val="24"/>
              </w:rPr>
              <w:sym w:font="Wingdings" w:char="F0FE"/>
            </w:r>
            <w:r w:rsidRPr="004A72B0">
              <w:rPr>
                <w:rFonts w:asciiTheme="minorEastAsia" w:eastAsiaTheme="minorEastAsia" w:hAnsiTheme="minorEastAsia" w:cs="宋体" w:hint="eastAsia"/>
                <w:bCs/>
                <w:sz w:val="24"/>
              </w:rPr>
              <w:t>需要缴纳履约保证金</w:t>
            </w:r>
          </w:p>
          <w:p w:rsidR="00682004" w:rsidRPr="004A72B0" w:rsidRDefault="0067227E">
            <w:pPr>
              <w:spacing w:after="0" w:line="400" w:lineRule="exact"/>
              <w:ind w:firstLineChars="200" w:firstLine="480"/>
              <w:rPr>
                <w:rFonts w:asciiTheme="minorEastAsia" w:eastAsiaTheme="minorEastAsia" w:hAnsiTheme="minorEastAsia" w:cs="宋体"/>
                <w:bCs/>
                <w:sz w:val="24"/>
              </w:rPr>
            </w:pPr>
            <w:r w:rsidRPr="004A72B0">
              <w:rPr>
                <w:rFonts w:asciiTheme="minorEastAsia" w:eastAsiaTheme="minorEastAsia" w:hAnsiTheme="minorEastAsia" w:cs="宋体" w:hint="eastAsia"/>
                <w:bCs/>
                <w:sz w:val="24"/>
              </w:rPr>
              <w:t>履约保证金金额：按中标金额的5%。</w:t>
            </w:r>
          </w:p>
          <w:p w:rsidR="00682004" w:rsidRPr="004A72B0" w:rsidRDefault="0067227E">
            <w:pPr>
              <w:spacing w:after="0" w:line="400" w:lineRule="exact"/>
              <w:ind w:firstLineChars="200" w:firstLine="480"/>
              <w:rPr>
                <w:rFonts w:asciiTheme="minorEastAsia" w:eastAsiaTheme="minorEastAsia" w:hAnsiTheme="minorEastAsia" w:cs="宋体"/>
                <w:bCs/>
                <w:sz w:val="24"/>
              </w:rPr>
            </w:pPr>
            <w:r w:rsidRPr="004A72B0">
              <w:rPr>
                <w:rFonts w:asciiTheme="minorEastAsia" w:eastAsiaTheme="minorEastAsia" w:hAnsiTheme="minorEastAsia" w:cs="宋体" w:hint="eastAsia"/>
                <w:bCs/>
                <w:sz w:val="24"/>
              </w:rPr>
              <w:t>履约保证金递交方式：</w:t>
            </w:r>
            <w:r w:rsidRPr="004A72B0">
              <w:rPr>
                <w:rFonts w:asciiTheme="minorEastAsia" w:eastAsiaTheme="minorEastAsia" w:hAnsiTheme="minorEastAsia" w:cs="宋体" w:hint="eastAsia"/>
                <w:b/>
                <w:bCs/>
                <w:sz w:val="24"/>
              </w:rPr>
              <w:t>支票、汇票、本票、网上银行支付、保函等</w:t>
            </w:r>
            <w:r w:rsidRPr="004A72B0">
              <w:rPr>
                <w:rFonts w:asciiTheme="minorEastAsia" w:eastAsiaTheme="minorEastAsia" w:hAnsiTheme="minorEastAsia" w:cs="宋体" w:hint="eastAsia"/>
                <w:bCs/>
                <w:sz w:val="24"/>
              </w:rPr>
              <w:t>非现金形式。</w:t>
            </w:r>
          </w:p>
          <w:p w:rsidR="00682004" w:rsidRPr="004A72B0" w:rsidRDefault="0067227E">
            <w:pPr>
              <w:spacing w:after="0" w:line="400" w:lineRule="exact"/>
              <w:ind w:firstLineChars="200" w:firstLine="480"/>
              <w:rPr>
                <w:rFonts w:asciiTheme="minorEastAsia" w:eastAsiaTheme="minorEastAsia" w:hAnsiTheme="minorEastAsia" w:cs="宋体"/>
                <w:bCs/>
                <w:sz w:val="24"/>
              </w:rPr>
            </w:pPr>
            <w:r w:rsidRPr="004A72B0">
              <w:rPr>
                <w:rFonts w:asciiTheme="minorEastAsia" w:eastAsiaTheme="minorEastAsia" w:hAnsiTheme="minorEastAsia" w:cs="宋体" w:hint="eastAsia"/>
                <w:bCs/>
                <w:sz w:val="24"/>
              </w:rPr>
              <w:t xml:space="preserve">履约保证金指定账户： </w:t>
            </w:r>
          </w:p>
          <w:p w:rsidR="00682004" w:rsidRPr="004A72B0" w:rsidRDefault="0067227E">
            <w:pPr>
              <w:spacing w:after="0" w:line="400" w:lineRule="exact"/>
              <w:ind w:firstLineChars="200" w:firstLine="480"/>
              <w:rPr>
                <w:rFonts w:asciiTheme="minorEastAsia" w:eastAsiaTheme="minorEastAsia" w:hAnsiTheme="minorEastAsia" w:cs="宋体"/>
                <w:bCs/>
                <w:sz w:val="24"/>
              </w:rPr>
            </w:pPr>
            <w:r w:rsidRPr="004A72B0">
              <w:rPr>
                <w:rFonts w:asciiTheme="minorEastAsia" w:eastAsiaTheme="minorEastAsia" w:hAnsiTheme="minorEastAsia" w:cs="宋体" w:hint="eastAsia"/>
                <w:bCs/>
                <w:sz w:val="24"/>
              </w:rPr>
              <w:t>开户名称：</w:t>
            </w:r>
          </w:p>
          <w:p w:rsidR="00682004" w:rsidRPr="004A72B0" w:rsidRDefault="0067227E">
            <w:pPr>
              <w:spacing w:after="0" w:line="400" w:lineRule="exact"/>
              <w:ind w:firstLineChars="200" w:firstLine="480"/>
              <w:rPr>
                <w:rFonts w:asciiTheme="minorEastAsia" w:eastAsiaTheme="minorEastAsia" w:hAnsiTheme="minorEastAsia" w:cs="宋体"/>
                <w:bCs/>
                <w:sz w:val="24"/>
              </w:rPr>
            </w:pPr>
            <w:r w:rsidRPr="004A72B0">
              <w:rPr>
                <w:rFonts w:asciiTheme="minorEastAsia" w:eastAsiaTheme="minorEastAsia" w:hAnsiTheme="minorEastAsia" w:cs="宋体" w:hint="eastAsia"/>
                <w:bCs/>
                <w:sz w:val="24"/>
              </w:rPr>
              <w:t>开户银行：</w:t>
            </w:r>
          </w:p>
          <w:p w:rsidR="00682004" w:rsidRPr="004A72B0" w:rsidRDefault="0067227E">
            <w:pPr>
              <w:spacing w:after="0" w:line="400" w:lineRule="exact"/>
              <w:ind w:firstLineChars="200" w:firstLine="480"/>
              <w:rPr>
                <w:rFonts w:asciiTheme="minorEastAsia" w:eastAsiaTheme="minorEastAsia" w:hAnsiTheme="minorEastAsia" w:cs="宋体"/>
                <w:bCs/>
                <w:sz w:val="24"/>
              </w:rPr>
            </w:pPr>
            <w:r w:rsidRPr="004A72B0">
              <w:rPr>
                <w:rFonts w:asciiTheme="minorEastAsia" w:eastAsiaTheme="minorEastAsia" w:hAnsiTheme="minorEastAsia" w:cs="宋体" w:hint="eastAsia"/>
                <w:bCs/>
                <w:sz w:val="24"/>
              </w:rPr>
              <w:t>银行账号：</w:t>
            </w:r>
          </w:p>
          <w:p w:rsidR="00682004" w:rsidRPr="004A72B0" w:rsidRDefault="0067227E">
            <w:pPr>
              <w:spacing w:after="0" w:line="400" w:lineRule="exact"/>
              <w:rPr>
                <w:rFonts w:asciiTheme="minorEastAsia" w:eastAsiaTheme="minorEastAsia" w:hAnsiTheme="minorEastAsia" w:cs="宋体"/>
                <w:sz w:val="24"/>
              </w:rPr>
            </w:pPr>
            <w:r w:rsidRPr="004A72B0">
              <w:rPr>
                <w:rFonts w:asciiTheme="minorEastAsia" w:eastAsiaTheme="minorEastAsia" w:hAnsiTheme="minorEastAsia" w:cs="宋体" w:hint="eastAsia"/>
                <w:bCs/>
                <w:sz w:val="24"/>
              </w:rPr>
              <w:t>□不需要缴纳履约保证金</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33</w:t>
            </w:r>
          </w:p>
        </w:tc>
        <w:tc>
          <w:tcPr>
            <w:tcW w:w="1283"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hint="eastAsia"/>
                <w:sz w:val="24"/>
              </w:rPr>
              <w:t>招标代理服务费</w:t>
            </w:r>
          </w:p>
        </w:tc>
        <w:tc>
          <w:tcPr>
            <w:tcW w:w="7290" w:type="dxa"/>
            <w:vAlign w:val="center"/>
          </w:tcPr>
          <w:p w:rsidR="00682004" w:rsidRPr="004A72B0" w:rsidRDefault="0067227E">
            <w:pPr>
              <w:autoSpaceDE w:val="0"/>
              <w:autoSpaceDN w:val="0"/>
              <w:spacing w:after="0" w:line="400" w:lineRule="exact"/>
              <w:ind w:firstLineChars="200" w:firstLine="480"/>
              <w:textAlignment w:val="bottom"/>
              <w:rPr>
                <w:rFonts w:asciiTheme="minorEastAsia" w:eastAsiaTheme="minorEastAsia" w:hAnsiTheme="minorEastAsia"/>
                <w:sz w:val="24"/>
              </w:rPr>
            </w:pPr>
            <w:r w:rsidRPr="004A72B0">
              <w:rPr>
                <w:rFonts w:asciiTheme="minorEastAsia" w:eastAsiaTheme="minorEastAsia" w:hAnsiTheme="minorEastAsia" w:cs="Courier New" w:hint="eastAsia"/>
                <w:sz w:val="24"/>
              </w:rPr>
              <w:sym w:font="Wingdings" w:char="F0FE"/>
            </w:r>
            <w:r w:rsidRPr="004A72B0">
              <w:rPr>
                <w:rFonts w:asciiTheme="minorEastAsia" w:eastAsiaTheme="minorEastAsia" w:hAnsiTheme="minorEastAsia" w:hint="eastAsia"/>
                <w:sz w:val="24"/>
              </w:rPr>
              <w:t>招标代理服务费由成交人支付。</w:t>
            </w:r>
          </w:p>
          <w:p w:rsidR="00682004" w:rsidRPr="004A72B0" w:rsidRDefault="0067227E">
            <w:pPr>
              <w:autoSpaceDE w:val="0"/>
              <w:autoSpaceDN w:val="0"/>
              <w:spacing w:after="0" w:line="400" w:lineRule="exact"/>
              <w:ind w:firstLineChars="200" w:firstLine="480"/>
              <w:textAlignment w:val="bottom"/>
              <w:rPr>
                <w:rFonts w:asciiTheme="minorEastAsia" w:eastAsiaTheme="minorEastAsia" w:hAnsiTheme="minorEastAsia"/>
                <w:sz w:val="24"/>
              </w:rPr>
            </w:pPr>
            <w:r w:rsidRPr="004A72B0">
              <w:rPr>
                <w:rFonts w:asciiTheme="minorEastAsia" w:eastAsiaTheme="minorEastAsia" w:hAnsiTheme="minorEastAsia" w:hint="eastAsia"/>
                <w:sz w:val="24"/>
              </w:rPr>
              <w:t>（1）成交人领取成交通知书前，应向采购代理机构一次付清招标代理服务费，代理服务收费按下述标准（服务招标）以差额定率累进法计算收取，具体标准如下：</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559"/>
              <w:gridCol w:w="1418"/>
              <w:gridCol w:w="1275"/>
            </w:tblGrid>
            <w:tr w:rsidR="00682004" w:rsidRPr="004A72B0">
              <w:trPr>
                <w:jc w:val="center"/>
              </w:trPr>
              <w:tc>
                <w:tcPr>
                  <w:tcW w:w="2693" w:type="dxa"/>
                  <w:tcBorders>
                    <w:tl2br w:val="single" w:sz="4" w:space="0" w:color="auto"/>
                  </w:tcBorders>
                </w:tcPr>
                <w:p w:rsidR="00682004" w:rsidRPr="004A72B0" w:rsidRDefault="0067227E">
                  <w:pPr>
                    <w:spacing w:after="0" w:line="400" w:lineRule="exact"/>
                    <w:rPr>
                      <w:rFonts w:asciiTheme="minorEastAsia" w:eastAsiaTheme="minorEastAsia" w:hAnsiTheme="minorEastAsia"/>
                      <w:sz w:val="24"/>
                    </w:rPr>
                  </w:pPr>
                  <w:r w:rsidRPr="004A72B0">
                    <w:rPr>
                      <w:rFonts w:asciiTheme="minorEastAsia" w:eastAsiaTheme="minorEastAsia" w:hAnsiTheme="minorEastAsia" w:hint="eastAsia"/>
                      <w:sz w:val="24"/>
                    </w:rPr>
                    <w:t xml:space="preserve">               费率</w:t>
                  </w:r>
                </w:p>
                <w:p w:rsidR="00682004" w:rsidRPr="004A72B0" w:rsidRDefault="0067227E">
                  <w:pPr>
                    <w:spacing w:after="0" w:line="400" w:lineRule="exact"/>
                    <w:rPr>
                      <w:rFonts w:asciiTheme="minorEastAsia" w:eastAsiaTheme="minorEastAsia" w:hAnsiTheme="minorEastAsia"/>
                      <w:sz w:val="24"/>
                    </w:rPr>
                  </w:pPr>
                  <w:r w:rsidRPr="004A72B0">
                    <w:rPr>
                      <w:rFonts w:asciiTheme="minorEastAsia" w:eastAsiaTheme="minorEastAsia" w:hAnsiTheme="minorEastAsia" w:hint="eastAsia"/>
                      <w:sz w:val="24"/>
                    </w:rPr>
                    <w:t>中标金额</w:t>
                  </w:r>
                </w:p>
              </w:tc>
              <w:tc>
                <w:tcPr>
                  <w:tcW w:w="1559" w:type="dxa"/>
                  <w:vAlign w:val="center"/>
                </w:tcPr>
                <w:p w:rsidR="00682004" w:rsidRPr="004A72B0" w:rsidRDefault="0067227E">
                  <w:pPr>
                    <w:spacing w:after="0" w:line="400" w:lineRule="exact"/>
                    <w:ind w:firstLineChars="50" w:firstLine="120"/>
                    <w:jc w:val="center"/>
                    <w:rPr>
                      <w:rFonts w:asciiTheme="minorEastAsia" w:eastAsiaTheme="minorEastAsia" w:hAnsiTheme="minorEastAsia"/>
                      <w:sz w:val="24"/>
                    </w:rPr>
                  </w:pPr>
                  <w:r w:rsidRPr="004A72B0">
                    <w:rPr>
                      <w:rFonts w:asciiTheme="minorEastAsia" w:eastAsiaTheme="minorEastAsia" w:hAnsiTheme="minorEastAsia" w:hint="eastAsia"/>
                      <w:sz w:val="24"/>
                    </w:rPr>
                    <w:t>货物招标</w:t>
                  </w:r>
                </w:p>
              </w:tc>
              <w:tc>
                <w:tcPr>
                  <w:tcW w:w="1418" w:type="dxa"/>
                  <w:vAlign w:val="center"/>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服务招标</w:t>
                  </w:r>
                </w:p>
              </w:tc>
              <w:tc>
                <w:tcPr>
                  <w:tcW w:w="1275" w:type="dxa"/>
                  <w:vAlign w:val="center"/>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工程招标</w:t>
                  </w:r>
                </w:p>
              </w:tc>
            </w:tr>
            <w:tr w:rsidR="00682004" w:rsidRPr="004A72B0">
              <w:trPr>
                <w:jc w:val="center"/>
              </w:trPr>
              <w:tc>
                <w:tcPr>
                  <w:tcW w:w="2693" w:type="dxa"/>
                </w:tcPr>
                <w:p w:rsidR="00682004" w:rsidRPr="004A72B0" w:rsidRDefault="0067227E">
                  <w:pPr>
                    <w:spacing w:after="0" w:line="400" w:lineRule="exact"/>
                    <w:rPr>
                      <w:rFonts w:asciiTheme="minorEastAsia" w:eastAsiaTheme="minorEastAsia" w:hAnsiTheme="minorEastAsia"/>
                      <w:sz w:val="24"/>
                    </w:rPr>
                  </w:pPr>
                  <w:r w:rsidRPr="004A72B0">
                    <w:rPr>
                      <w:rFonts w:asciiTheme="minorEastAsia" w:eastAsiaTheme="minorEastAsia" w:hAnsiTheme="minorEastAsia" w:hint="eastAsia"/>
                      <w:sz w:val="24"/>
                    </w:rPr>
                    <w:t>100万元以下</w:t>
                  </w:r>
                </w:p>
              </w:tc>
              <w:tc>
                <w:tcPr>
                  <w:tcW w:w="1559" w:type="dxa"/>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cs="宋体"/>
                      <w:sz w:val="24"/>
                    </w:rPr>
                    <w:t>1.5%</w:t>
                  </w:r>
                </w:p>
              </w:tc>
              <w:tc>
                <w:tcPr>
                  <w:tcW w:w="1418" w:type="dxa"/>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cs="宋体"/>
                      <w:sz w:val="24"/>
                    </w:rPr>
                    <w:t>1.5%</w:t>
                  </w:r>
                </w:p>
              </w:tc>
              <w:tc>
                <w:tcPr>
                  <w:tcW w:w="1275" w:type="dxa"/>
                </w:tcPr>
                <w:p w:rsidR="00682004" w:rsidRPr="004A72B0" w:rsidRDefault="0067227E">
                  <w:pPr>
                    <w:spacing w:after="0" w:line="400" w:lineRule="exact"/>
                    <w:ind w:firstLineChars="100" w:firstLine="240"/>
                    <w:jc w:val="center"/>
                    <w:rPr>
                      <w:rFonts w:asciiTheme="minorEastAsia" w:eastAsiaTheme="minorEastAsia" w:hAnsiTheme="minorEastAsia"/>
                      <w:sz w:val="24"/>
                    </w:rPr>
                  </w:pPr>
                  <w:r w:rsidRPr="004A72B0">
                    <w:rPr>
                      <w:rFonts w:asciiTheme="minorEastAsia" w:eastAsiaTheme="minorEastAsia" w:hAnsiTheme="minorEastAsia" w:cs="宋体"/>
                      <w:sz w:val="24"/>
                    </w:rPr>
                    <w:t>1.0%</w:t>
                  </w:r>
                </w:p>
              </w:tc>
            </w:tr>
            <w:tr w:rsidR="00682004" w:rsidRPr="004A72B0">
              <w:trPr>
                <w:jc w:val="center"/>
              </w:trPr>
              <w:tc>
                <w:tcPr>
                  <w:tcW w:w="2693" w:type="dxa"/>
                </w:tcPr>
                <w:p w:rsidR="00682004" w:rsidRPr="004A72B0" w:rsidRDefault="0067227E">
                  <w:pPr>
                    <w:spacing w:after="0" w:line="400" w:lineRule="exact"/>
                    <w:rPr>
                      <w:rFonts w:asciiTheme="minorEastAsia" w:eastAsiaTheme="minorEastAsia" w:hAnsiTheme="minorEastAsia"/>
                      <w:sz w:val="24"/>
                    </w:rPr>
                  </w:pPr>
                  <w:r w:rsidRPr="004A72B0">
                    <w:rPr>
                      <w:rFonts w:asciiTheme="minorEastAsia" w:eastAsiaTheme="minorEastAsia" w:hAnsiTheme="minorEastAsia" w:hint="eastAsia"/>
                      <w:sz w:val="24"/>
                    </w:rPr>
                    <w:t>100～500万元</w:t>
                  </w:r>
                </w:p>
              </w:tc>
              <w:tc>
                <w:tcPr>
                  <w:tcW w:w="1559" w:type="dxa"/>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cs="宋体"/>
                      <w:sz w:val="24"/>
                    </w:rPr>
                    <w:t>1.1%</w:t>
                  </w:r>
                </w:p>
              </w:tc>
              <w:tc>
                <w:tcPr>
                  <w:tcW w:w="1418" w:type="dxa"/>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cs="宋体"/>
                      <w:sz w:val="24"/>
                    </w:rPr>
                    <w:t>0.8%</w:t>
                  </w:r>
                </w:p>
              </w:tc>
              <w:tc>
                <w:tcPr>
                  <w:tcW w:w="1275" w:type="dxa"/>
                </w:tcPr>
                <w:p w:rsidR="00682004" w:rsidRPr="004A72B0" w:rsidRDefault="0067227E">
                  <w:pPr>
                    <w:spacing w:after="0" w:line="400" w:lineRule="exact"/>
                    <w:ind w:firstLineChars="100" w:firstLine="240"/>
                    <w:jc w:val="center"/>
                    <w:rPr>
                      <w:rFonts w:asciiTheme="minorEastAsia" w:eastAsiaTheme="minorEastAsia" w:hAnsiTheme="minorEastAsia"/>
                      <w:sz w:val="24"/>
                    </w:rPr>
                  </w:pPr>
                  <w:r w:rsidRPr="004A72B0">
                    <w:rPr>
                      <w:rFonts w:asciiTheme="minorEastAsia" w:eastAsiaTheme="minorEastAsia" w:hAnsiTheme="minorEastAsia" w:cs="宋体"/>
                      <w:sz w:val="24"/>
                    </w:rPr>
                    <w:t>0.7%</w:t>
                  </w:r>
                </w:p>
              </w:tc>
            </w:tr>
          </w:tbl>
          <w:p w:rsidR="00682004" w:rsidRPr="004A72B0" w:rsidRDefault="0067227E">
            <w:pPr>
              <w:autoSpaceDE w:val="0"/>
              <w:autoSpaceDN w:val="0"/>
              <w:spacing w:after="0" w:line="400" w:lineRule="exact"/>
              <w:ind w:firstLineChars="200" w:firstLine="480"/>
              <w:textAlignment w:val="bottom"/>
              <w:rPr>
                <w:rFonts w:asciiTheme="minorEastAsia" w:eastAsiaTheme="minorEastAsia" w:hAnsiTheme="minorEastAsia" w:cs="Courier New"/>
                <w:sz w:val="24"/>
              </w:rPr>
            </w:pPr>
            <w:r w:rsidRPr="004A72B0">
              <w:rPr>
                <w:rFonts w:asciiTheme="minorEastAsia" w:eastAsiaTheme="minorEastAsia" w:hAnsiTheme="minorEastAsia" w:cs="Courier New" w:hint="eastAsia"/>
                <w:sz w:val="24"/>
              </w:rPr>
              <w:t>□</w:t>
            </w:r>
            <w:r w:rsidRPr="004A72B0">
              <w:rPr>
                <w:rFonts w:asciiTheme="minorEastAsia" w:eastAsiaTheme="minorEastAsia" w:hAnsiTheme="minorEastAsia" w:hint="eastAsia"/>
                <w:sz w:val="24"/>
              </w:rPr>
              <w:t>招标代理服务费由成交人支付，金额为元。</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cs="Courier New" w:hint="eastAsia"/>
                <w:sz w:val="24"/>
              </w:rPr>
              <w:t>□</w:t>
            </w:r>
            <w:r w:rsidRPr="004A72B0">
              <w:rPr>
                <w:rFonts w:asciiTheme="minorEastAsia" w:eastAsiaTheme="minorEastAsia" w:hAnsiTheme="minorEastAsia" w:hint="eastAsia"/>
                <w:sz w:val="24"/>
              </w:rPr>
              <w:t>招标代理服务费由采购人支付</w:t>
            </w:r>
          </w:p>
        </w:tc>
      </w:tr>
      <w:tr w:rsidR="00682004" w:rsidRPr="004A72B0">
        <w:trPr>
          <w:jc w:val="center"/>
        </w:trPr>
        <w:tc>
          <w:tcPr>
            <w:tcW w:w="1030" w:type="dxa"/>
            <w:vAlign w:val="center"/>
          </w:tcPr>
          <w:p w:rsidR="00682004" w:rsidRPr="004A72B0" w:rsidRDefault="0067227E">
            <w:pPr>
              <w:spacing w:after="0" w:line="400" w:lineRule="exact"/>
              <w:jc w:val="center"/>
              <w:rPr>
                <w:rFonts w:asciiTheme="minorEastAsia" w:eastAsiaTheme="minorEastAsia" w:hAnsiTheme="minorEastAsia" w:cs="宋体"/>
                <w:sz w:val="24"/>
              </w:rPr>
            </w:pPr>
            <w:r w:rsidRPr="004A72B0">
              <w:rPr>
                <w:rFonts w:asciiTheme="minorEastAsia" w:eastAsiaTheme="minorEastAsia" w:hAnsiTheme="minorEastAsia" w:cs="宋体" w:hint="eastAsia"/>
                <w:sz w:val="24"/>
              </w:rPr>
              <w:t>34</w:t>
            </w:r>
          </w:p>
        </w:tc>
        <w:tc>
          <w:tcPr>
            <w:tcW w:w="1283" w:type="dxa"/>
            <w:vAlign w:val="center"/>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质疑函接收及联系方式</w:t>
            </w:r>
          </w:p>
        </w:tc>
        <w:tc>
          <w:tcPr>
            <w:tcW w:w="7290" w:type="dxa"/>
            <w:vAlign w:val="center"/>
          </w:tcPr>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接收质疑函的方式</w:t>
            </w:r>
            <w:r w:rsidRPr="004A72B0">
              <w:rPr>
                <w:rFonts w:asciiTheme="minorEastAsia" w:eastAsiaTheme="minorEastAsia" w:hAnsiTheme="minorEastAsia" w:hint="eastAsia"/>
                <w:sz w:val="24"/>
              </w:rPr>
              <w:t>：接收供应商或其委托代理人以书面形式递交的质疑函原件，委托</w:t>
            </w:r>
            <w:r w:rsidRPr="004A72B0">
              <w:rPr>
                <w:rFonts w:asciiTheme="minorEastAsia" w:eastAsiaTheme="minorEastAsia" w:hAnsiTheme="minorEastAsia"/>
                <w:sz w:val="24"/>
              </w:rPr>
              <w:t>代理人提出质疑</w:t>
            </w:r>
            <w:r w:rsidRPr="004A72B0">
              <w:rPr>
                <w:rFonts w:asciiTheme="minorEastAsia" w:eastAsiaTheme="minorEastAsia" w:hAnsiTheme="minorEastAsia" w:hint="eastAsia"/>
                <w:sz w:val="24"/>
              </w:rPr>
              <w:t>的</w:t>
            </w:r>
            <w:r w:rsidRPr="004A72B0">
              <w:rPr>
                <w:rFonts w:asciiTheme="minorEastAsia" w:eastAsiaTheme="minorEastAsia" w:hAnsiTheme="minorEastAsia"/>
                <w:sz w:val="24"/>
              </w:rPr>
              <w:t>，</w:t>
            </w:r>
            <w:r w:rsidRPr="004A72B0">
              <w:rPr>
                <w:rFonts w:asciiTheme="minorEastAsia" w:eastAsiaTheme="minorEastAsia" w:hAnsiTheme="minorEastAsia" w:hint="eastAsia"/>
                <w:sz w:val="24"/>
              </w:rPr>
              <w:t>还</w:t>
            </w:r>
            <w:r w:rsidRPr="004A72B0">
              <w:rPr>
                <w:rFonts w:asciiTheme="minorEastAsia" w:eastAsiaTheme="minorEastAsia" w:hAnsiTheme="minorEastAsia"/>
                <w:sz w:val="24"/>
              </w:rPr>
              <w:t>应当提交供应商签署的授权委托书</w:t>
            </w:r>
            <w:r w:rsidRPr="004A72B0">
              <w:rPr>
                <w:rFonts w:asciiTheme="minorEastAsia" w:eastAsiaTheme="minorEastAsia" w:hAnsiTheme="minorEastAsia" w:hint="eastAsia"/>
                <w:sz w:val="24"/>
              </w:rPr>
              <w:t>。</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联系部门</w:t>
            </w:r>
            <w:r w:rsidRPr="004A72B0">
              <w:rPr>
                <w:rFonts w:asciiTheme="minorEastAsia" w:eastAsiaTheme="minorEastAsia" w:hAnsiTheme="minorEastAsia" w:hint="eastAsia"/>
                <w:sz w:val="24"/>
              </w:rPr>
              <w:t>：广西桂水工程咨询有限公司</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联系电话</w:t>
            </w:r>
            <w:r w:rsidRPr="004A72B0">
              <w:rPr>
                <w:rFonts w:asciiTheme="minorEastAsia" w:eastAsiaTheme="minorEastAsia" w:hAnsiTheme="minorEastAsia" w:hint="eastAsia"/>
                <w:sz w:val="24"/>
              </w:rPr>
              <w:t>：0773-7199029</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通讯地址</w:t>
            </w:r>
            <w:r w:rsidRPr="004A72B0">
              <w:rPr>
                <w:rFonts w:asciiTheme="minorEastAsia" w:eastAsiaTheme="minorEastAsia" w:hAnsiTheme="minorEastAsia" w:hint="eastAsia"/>
                <w:sz w:val="24"/>
              </w:rPr>
              <w:t>：</w:t>
            </w:r>
            <w:r w:rsidRPr="004A72B0">
              <w:rPr>
                <w:rFonts w:ascii="宋体" w:eastAsia="宋体" w:hAnsi="宋体" w:cs="仿宋_GB2312" w:hint="eastAsia"/>
                <w:sz w:val="24"/>
                <w:szCs w:val="24"/>
              </w:rPr>
              <w:t>荔浦市御景路17号</w:t>
            </w:r>
          </w:p>
        </w:tc>
      </w:tr>
      <w:tr w:rsidR="00682004" w:rsidRPr="004A72B0">
        <w:trPr>
          <w:jc w:val="center"/>
        </w:trPr>
        <w:tc>
          <w:tcPr>
            <w:tcW w:w="1030" w:type="dxa"/>
            <w:vAlign w:val="center"/>
          </w:tcPr>
          <w:p w:rsidR="00682004" w:rsidRPr="004A72B0" w:rsidRDefault="00682004">
            <w:pPr>
              <w:spacing w:after="0" w:line="400" w:lineRule="exact"/>
              <w:jc w:val="center"/>
              <w:rPr>
                <w:rFonts w:asciiTheme="minorEastAsia" w:eastAsiaTheme="minorEastAsia" w:hAnsiTheme="minorEastAsia" w:cs="宋体"/>
                <w:sz w:val="24"/>
              </w:rPr>
            </w:pPr>
          </w:p>
        </w:tc>
        <w:tc>
          <w:tcPr>
            <w:tcW w:w="1283" w:type="dxa"/>
            <w:vAlign w:val="center"/>
          </w:tcPr>
          <w:p w:rsidR="00682004" w:rsidRPr="004A72B0" w:rsidRDefault="00682004">
            <w:pPr>
              <w:spacing w:after="0" w:line="400" w:lineRule="exact"/>
              <w:jc w:val="center"/>
              <w:rPr>
                <w:rFonts w:asciiTheme="minorEastAsia" w:eastAsiaTheme="minorEastAsia" w:hAnsiTheme="minorEastAsia" w:cs="宋体"/>
                <w:sz w:val="24"/>
              </w:rPr>
            </w:pPr>
          </w:p>
        </w:tc>
        <w:tc>
          <w:tcPr>
            <w:tcW w:w="7290" w:type="dxa"/>
            <w:vAlign w:val="center"/>
          </w:tcPr>
          <w:p w:rsidR="00682004" w:rsidRPr="004A72B0" w:rsidRDefault="0067227E">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1、</w:t>
            </w:r>
            <w:r w:rsidRPr="004A72B0">
              <w:rPr>
                <w:rFonts w:asciiTheme="minorEastAsia" w:eastAsiaTheme="minorEastAsia" w:hAnsiTheme="minorEastAsia" w:cs="宋体"/>
                <w:sz w:val="24"/>
              </w:rPr>
              <w:t>本文件中描述</w:t>
            </w:r>
            <w:r w:rsidRPr="004A72B0">
              <w:rPr>
                <w:rFonts w:asciiTheme="minorEastAsia" w:eastAsiaTheme="minorEastAsia" w:hAnsiTheme="minorEastAsia" w:cs="宋体" w:hint="eastAsia"/>
                <w:sz w:val="24"/>
              </w:rPr>
              <w:t>供应商</w:t>
            </w:r>
            <w:r w:rsidRPr="004A72B0">
              <w:rPr>
                <w:rFonts w:asciiTheme="minorEastAsia" w:eastAsiaTheme="minorEastAsia" w:hAnsiTheme="minorEastAsia" w:cs="宋体"/>
                <w:sz w:val="24"/>
              </w:rPr>
              <w:t>的“公章”是指根据我国对公章的管理</w:t>
            </w:r>
            <w:r w:rsidRPr="004A72B0">
              <w:rPr>
                <w:rFonts w:asciiTheme="minorEastAsia" w:eastAsiaTheme="minorEastAsia" w:hAnsiTheme="minorEastAsia" w:cs="宋体"/>
                <w:sz w:val="24"/>
              </w:rPr>
              <w:lastRenderedPageBreak/>
              <w:t>规定，用</w:t>
            </w:r>
            <w:r w:rsidRPr="004A72B0">
              <w:rPr>
                <w:rFonts w:asciiTheme="minorEastAsia" w:eastAsiaTheme="minorEastAsia" w:hAnsiTheme="minorEastAsia" w:cs="宋体" w:hint="eastAsia"/>
                <w:sz w:val="24"/>
              </w:rPr>
              <w:t>供应商</w:t>
            </w:r>
            <w:r w:rsidRPr="004A72B0">
              <w:rPr>
                <w:rFonts w:asciiTheme="minorEastAsia" w:eastAsiaTheme="minorEastAsia" w:hAnsiTheme="minorEastAsia" w:cs="宋体"/>
                <w:sz w:val="24"/>
              </w:rPr>
              <w:t>法定主体行为名称制作的印章，除本文件有特殊规定外，</w:t>
            </w:r>
            <w:r w:rsidRPr="004A72B0">
              <w:rPr>
                <w:rFonts w:asciiTheme="minorEastAsia" w:eastAsiaTheme="minorEastAsia" w:hAnsiTheme="minorEastAsia" w:cs="宋体" w:hint="eastAsia"/>
                <w:sz w:val="24"/>
              </w:rPr>
              <w:t>供应商</w:t>
            </w:r>
            <w:r w:rsidRPr="004A72B0">
              <w:rPr>
                <w:rFonts w:asciiTheme="minorEastAsia" w:eastAsiaTheme="minorEastAsia" w:hAnsiTheme="minorEastAsia" w:cs="宋体"/>
                <w:sz w:val="24"/>
              </w:rPr>
              <w:t>的财务章、部门章、分公司章、工会章、合同章、</w:t>
            </w:r>
            <w:r w:rsidRPr="004A72B0">
              <w:rPr>
                <w:rFonts w:asciiTheme="minorEastAsia" w:eastAsiaTheme="minorEastAsia" w:hAnsiTheme="minorEastAsia" w:cs="宋体" w:hint="eastAsia"/>
                <w:sz w:val="24"/>
              </w:rPr>
              <w:t>竞标</w:t>
            </w:r>
            <w:r w:rsidRPr="004A72B0">
              <w:rPr>
                <w:rFonts w:asciiTheme="minorEastAsia" w:eastAsiaTheme="minorEastAsia" w:hAnsiTheme="minorEastAsia" w:cs="宋体"/>
                <w:sz w:val="24"/>
              </w:rPr>
              <w:t>专用章、业务专用章及银行的转账章、现金收讫章、现金付讫章等其它形式印章均不能代替公章。</w:t>
            </w:r>
            <w:r w:rsidRPr="004A72B0">
              <w:rPr>
                <w:rFonts w:asciiTheme="minorEastAsia" w:eastAsiaTheme="minorEastAsia" w:hAnsiTheme="minorEastAsia" w:cs="宋体" w:hint="eastAsia"/>
                <w:b/>
                <w:sz w:val="24"/>
              </w:rPr>
              <w:t>不符合要求的作竞标无效处理。</w:t>
            </w:r>
          </w:p>
          <w:p w:rsidR="00682004" w:rsidRPr="004A72B0" w:rsidRDefault="0067227E">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2、</w:t>
            </w:r>
            <w:r w:rsidRPr="004A72B0">
              <w:rPr>
                <w:rFonts w:asciiTheme="minorEastAsia" w:eastAsiaTheme="minorEastAsia" w:hAnsiTheme="minorEastAsia" w:cs="宋体"/>
                <w:sz w:val="24"/>
              </w:rPr>
              <w:t>本文件中描述</w:t>
            </w:r>
            <w:r w:rsidRPr="004A72B0">
              <w:rPr>
                <w:rFonts w:asciiTheme="minorEastAsia" w:eastAsiaTheme="minorEastAsia" w:hAnsiTheme="minorEastAsia" w:cs="宋体" w:hint="eastAsia"/>
                <w:sz w:val="24"/>
              </w:rPr>
              <w:t>供应商</w:t>
            </w:r>
            <w:r w:rsidRPr="004A72B0">
              <w:rPr>
                <w:rFonts w:asciiTheme="minorEastAsia" w:eastAsiaTheme="minorEastAsia" w:hAnsiTheme="minorEastAsia" w:cs="宋体"/>
                <w:sz w:val="24"/>
              </w:rPr>
              <w:t>的“</w:t>
            </w:r>
            <w:r w:rsidRPr="004A72B0">
              <w:rPr>
                <w:rFonts w:asciiTheme="minorEastAsia" w:eastAsiaTheme="minorEastAsia" w:hAnsiTheme="minorEastAsia" w:cs="宋体" w:hint="eastAsia"/>
                <w:sz w:val="24"/>
              </w:rPr>
              <w:t>签字</w:t>
            </w:r>
            <w:r w:rsidRPr="004A72B0">
              <w:rPr>
                <w:rFonts w:asciiTheme="minorEastAsia" w:eastAsiaTheme="minorEastAsia" w:hAnsiTheme="minorEastAsia" w:cs="宋体"/>
                <w:sz w:val="24"/>
              </w:rPr>
              <w:t>”是指</w:t>
            </w:r>
            <w:r w:rsidRPr="004A72B0">
              <w:rPr>
                <w:rFonts w:asciiTheme="minorEastAsia" w:eastAsiaTheme="minorEastAsia" w:hAnsiTheme="minorEastAsia" w:cs="宋体" w:hint="eastAsia"/>
                <w:sz w:val="24"/>
              </w:rPr>
              <w:t>供应商的法定代表人或被授权人亲自在文件规定签署处亲笔写上个人的名字的行为，私章、签字章、印鉴、影印等其它形式</w:t>
            </w:r>
            <w:r w:rsidRPr="004A72B0">
              <w:rPr>
                <w:rFonts w:asciiTheme="minorEastAsia" w:eastAsiaTheme="minorEastAsia" w:hAnsiTheme="minorEastAsia" w:cs="宋体"/>
                <w:sz w:val="24"/>
              </w:rPr>
              <w:t>均不能代替</w:t>
            </w:r>
            <w:r w:rsidRPr="004A72B0">
              <w:rPr>
                <w:rFonts w:asciiTheme="minorEastAsia" w:eastAsiaTheme="minorEastAsia" w:hAnsiTheme="minorEastAsia" w:cs="宋体" w:hint="eastAsia"/>
                <w:sz w:val="24"/>
              </w:rPr>
              <w:t>亲笔签字</w:t>
            </w:r>
            <w:r w:rsidRPr="004A72B0">
              <w:rPr>
                <w:rFonts w:asciiTheme="minorEastAsia" w:eastAsiaTheme="minorEastAsia" w:hAnsiTheme="minorEastAsia" w:cs="宋体"/>
                <w:sz w:val="24"/>
              </w:rPr>
              <w:t>。</w:t>
            </w:r>
            <w:r w:rsidRPr="004A72B0">
              <w:rPr>
                <w:rFonts w:asciiTheme="minorEastAsia" w:eastAsiaTheme="minorEastAsia" w:hAnsiTheme="minorEastAsia" w:cs="宋体" w:hint="eastAsia"/>
                <w:b/>
                <w:sz w:val="24"/>
              </w:rPr>
              <w:t>不符合要求的或漏签的作竞标无效处理。</w:t>
            </w:r>
          </w:p>
          <w:p w:rsidR="00682004" w:rsidRPr="004A72B0" w:rsidRDefault="0067227E">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3.</w:t>
            </w:r>
            <w:r w:rsidRPr="004A72B0">
              <w:rPr>
                <w:rFonts w:asciiTheme="minorEastAsia" w:eastAsiaTheme="minorEastAsia" w:hAnsiTheme="minorEastAsia" w:cs="宋体" w:hint="eastAsia"/>
                <w:kern w:val="2"/>
                <w:sz w:val="24"/>
                <w:szCs w:val="24"/>
              </w:rPr>
              <w:t xml:space="preserve"> 供应商</w:t>
            </w:r>
            <w:r w:rsidRPr="004A72B0">
              <w:rPr>
                <w:rFonts w:asciiTheme="minorEastAsia" w:eastAsiaTheme="minorEastAsia" w:hAnsiTheme="minorEastAsia" w:cs="宋体" w:hint="eastAsia"/>
                <w:sz w:val="24"/>
              </w:rPr>
              <w:t>须知前附表是对供应商须知的具体补充和修改，如有矛盾，应以本前附表为准。</w:t>
            </w:r>
          </w:p>
          <w:p w:rsidR="00682004" w:rsidRPr="004A72B0" w:rsidRDefault="0067227E">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4.本采购文件是根据国家有关法律及有关政策、法规编制，解释权属采购代理机构。</w:t>
            </w:r>
          </w:p>
        </w:tc>
      </w:tr>
      <w:tr w:rsidR="00682004" w:rsidRPr="004A72B0">
        <w:trPr>
          <w:jc w:val="center"/>
        </w:trPr>
        <w:tc>
          <w:tcPr>
            <w:tcW w:w="1030" w:type="dxa"/>
            <w:vAlign w:val="center"/>
          </w:tcPr>
          <w:p w:rsidR="00682004" w:rsidRPr="004A72B0" w:rsidRDefault="00682004">
            <w:pPr>
              <w:spacing w:after="0" w:line="400" w:lineRule="exact"/>
              <w:ind w:firstLineChars="200" w:firstLine="480"/>
              <w:jc w:val="center"/>
              <w:rPr>
                <w:rFonts w:asciiTheme="minorEastAsia" w:eastAsiaTheme="minorEastAsia" w:hAnsiTheme="minorEastAsia" w:cs="宋体"/>
                <w:sz w:val="24"/>
              </w:rPr>
            </w:pPr>
          </w:p>
        </w:tc>
        <w:tc>
          <w:tcPr>
            <w:tcW w:w="1283" w:type="dxa"/>
            <w:vAlign w:val="center"/>
          </w:tcPr>
          <w:p w:rsidR="00682004" w:rsidRPr="004A72B0" w:rsidRDefault="00682004">
            <w:pPr>
              <w:spacing w:after="0" w:line="400" w:lineRule="exact"/>
              <w:ind w:firstLineChars="200" w:firstLine="480"/>
              <w:jc w:val="center"/>
              <w:rPr>
                <w:rFonts w:asciiTheme="minorEastAsia" w:eastAsiaTheme="minorEastAsia" w:hAnsiTheme="minorEastAsia" w:cs="宋体"/>
                <w:sz w:val="24"/>
              </w:rPr>
            </w:pPr>
          </w:p>
        </w:tc>
        <w:tc>
          <w:tcPr>
            <w:tcW w:w="7290" w:type="dxa"/>
            <w:vAlign w:val="center"/>
          </w:tcPr>
          <w:p w:rsidR="00682004" w:rsidRPr="004A72B0" w:rsidRDefault="0067227E">
            <w:pPr>
              <w:spacing w:after="0" w:line="400" w:lineRule="exact"/>
              <w:ind w:firstLineChars="200" w:firstLine="480"/>
              <w:rPr>
                <w:rFonts w:asciiTheme="minorEastAsia" w:eastAsiaTheme="minorEastAsia" w:hAnsiTheme="minorEastAsia" w:cs="仿宋"/>
                <w:sz w:val="24"/>
              </w:rPr>
            </w:pPr>
            <w:r w:rsidRPr="004A72B0">
              <w:rPr>
                <w:rFonts w:asciiTheme="minorEastAsia" w:eastAsiaTheme="minorEastAsia" w:hAnsiTheme="minorEastAsia" w:cs="仿宋" w:hint="eastAsia"/>
                <w:sz w:val="24"/>
              </w:rPr>
              <w:t>递交响应文件截止时间后，由采购人或采购代理机构对供应商进行信用信息查询，具体规定如下：</w:t>
            </w:r>
          </w:p>
          <w:p w:rsidR="00682004" w:rsidRPr="004A72B0" w:rsidRDefault="0067227E">
            <w:pPr>
              <w:spacing w:after="0" w:line="400" w:lineRule="exact"/>
              <w:ind w:firstLineChars="200" w:firstLine="480"/>
              <w:rPr>
                <w:rFonts w:asciiTheme="minorEastAsia" w:eastAsiaTheme="minorEastAsia" w:hAnsiTheme="minorEastAsia" w:cs="仿宋"/>
                <w:sz w:val="24"/>
              </w:rPr>
            </w:pPr>
            <w:r w:rsidRPr="004A72B0">
              <w:rPr>
                <w:rFonts w:asciiTheme="minorEastAsia" w:eastAsiaTheme="minorEastAsia" w:hAnsiTheme="minorEastAsia" w:cs="仿宋" w:hint="eastAsia"/>
                <w:sz w:val="24"/>
              </w:rPr>
              <w:t>查询渠道：“</w:t>
            </w:r>
            <w:r w:rsidRPr="004A72B0">
              <w:rPr>
                <w:rFonts w:asciiTheme="minorEastAsia" w:eastAsiaTheme="minorEastAsia" w:hAnsiTheme="minorEastAsia" w:cs="仿宋"/>
                <w:sz w:val="24"/>
              </w:rPr>
              <w:t>信用中国</w:t>
            </w:r>
            <w:r w:rsidRPr="004A72B0">
              <w:rPr>
                <w:rFonts w:asciiTheme="minorEastAsia" w:eastAsiaTheme="minorEastAsia" w:hAnsiTheme="minorEastAsia" w:cs="仿宋" w:hint="eastAsia"/>
                <w:sz w:val="24"/>
              </w:rPr>
              <w:t>”</w:t>
            </w:r>
            <w:r w:rsidRPr="004A72B0">
              <w:rPr>
                <w:rFonts w:asciiTheme="minorEastAsia" w:eastAsiaTheme="minorEastAsia" w:hAnsiTheme="minorEastAsia" w:cs="仿宋"/>
                <w:sz w:val="24"/>
              </w:rPr>
              <w:t>网站(www.creditchina.gov.cn)、中国政府采购网(</w:t>
            </w:r>
            <w:hyperlink r:id="rId19" w:history="1">
              <w:r w:rsidRPr="004A72B0">
                <w:rPr>
                  <w:rFonts w:asciiTheme="minorEastAsia" w:eastAsiaTheme="minorEastAsia" w:hAnsiTheme="minorEastAsia" w:cs="仿宋"/>
                  <w:sz w:val="24"/>
                </w:rPr>
                <w:t>www.ccgp.gov.cn</w:t>
              </w:r>
            </w:hyperlink>
            <w:r w:rsidRPr="004A72B0">
              <w:rPr>
                <w:rFonts w:asciiTheme="minorEastAsia" w:eastAsiaTheme="minorEastAsia" w:hAnsiTheme="minorEastAsia" w:cs="仿宋"/>
                <w:sz w:val="24"/>
              </w:rPr>
              <w:t>)</w:t>
            </w:r>
            <w:r w:rsidRPr="004A72B0">
              <w:rPr>
                <w:rFonts w:asciiTheme="minorEastAsia" w:eastAsiaTheme="minorEastAsia" w:hAnsiTheme="minorEastAsia" w:cs="仿宋" w:hint="eastAsia"/>
                <w:sz w:val="24"/>
              </w:rPr>
              <w:t>等。</w:t>
            </w:r>
          </w:p>
          <w:p w:rsidR="00682004" w:rsidRPr="004A72B0" w:rsidRDefault="0067227E">
            <w:pPr>
              <w:spacing w:after="0" w:line="400" w:lineRule="exact"/>
              <w:ind w:firstLineChars="200" w:firstLine="480"/>
              <w:rPr>
                <w:rFonts w:asciiTheme="minorEastAsia" w:eastAsiaTheme="minorEastAsia" w:hAnsiTheme="minorEastAsia" w:cs="仿宋"/>
                <w:sz w:val="24"/>
              </w:rPr>
            </w:pPr>
            <w:r w:rsidRPr="004A72B0">
              <w:rPr>
                <w:rFonts w:asciiTheme="minorEastAsia" w:eastAsiaTheme="minorEastAsia" w:hAnsiTheme="minorEastAsia" w:cs="仿宋" w:hint="eastAsia"/>
                <w:sz w:val="24"/>
              </w:rPr>
              <w:t>“</w:t>
            </w:r>
            <w:r w:rsidRPr="004A72B0">
              <w:rPr>
                <w:rFonts w:asciiTheme="minorEastAsia" w:eastAsiaTheme="minorEastAsia" w:hAnsiTheme="minorEastAsia" w:cs="仿宋"/>
                <w:sz w:val="24"/>
              </w:rPr>
              <w:t>信用中国</w:t>
            </w:r>
            <w:r w:rsidRPr="004A72B0">
              <w:rPr>
                <w:rFonts w:asciiTheme="minorEastAsia" w:eastAsiaTheme="minorEastAsia" w:hAnsiTheme="minorEastAsia" w:cs="仿宋" w:hint="eastAsia"/>
                <w:sz w:val="24"/>
              </w:rPr>
              <w:t>”</w:t>
            </w:r>
            <w:r w:rsidRPr="004A72B0">
              <w:rPr>
                <w:rFonts w:asciiTheme="minorEastAsia" w:eastAsiaTheme="minorEastAsia" w:hAnsiTheme="minorEastAsia" w:cs="仿宋"/>
                <w:sz w:val="24"/>
              </w:rPr>
              <w:t>网站</w:t>
            </w:r>
            <w:r w:rsidRPr="004A72B0">
              <w:rPr>
                <w:rFonts w:asciiTheme="minorEastAsia" w:eastAsiaTheme="minorEastAsia" w:hAnsiTheme="minorEastAsia" w:cs="仿宋" w:hint="eastAsia"/>
                <w:sz w:val="24"/>
              </w:rPr>
              <w:t>查询内容：失信被执行人、重大税收违法案件当事人名单、政府采购严重违法失信行为记录名单</w:t>
            </w:r>
            <w:r w:rsidRPr="004A72B0">
              <w:rPr>
                <w:rFonts w:asciiTheme="minorEastAsia" w:eastAsiaTheme="minorEastAsia" w:hAnsiTheme="minorEastAsia" w:cs="仿宋"/>
                <w:sz w:val="24"/>
              </w:rPr>
              <w:t>查询结果或界面截图</w:t>
            </w:r>
            <w:r w:rsidRPr="004A72B0">
              <w:rPr>
                <w:rFonts w:asciiTheme="minorEastAsia" w:eastAsiaTheme="minorEastAsia" w:hAnsiTheme="minorEastAsia" w:cs="仿宋" w:hint="eastAsia"/>
                <w:sz w:val="24"/>
              </w:rPr>
              <w:t>；查询或打印截止时点：递交响应文件截止时间。</w:t>
            </w:r>
          </w:p>
          <w:p w:rsidR="00682004" w:rsidRPr="004A72B0" w:rsidRDefault="0067227E">
            <w:pPr>
              <w:spacing w:after="0" w:line="400" w:lineRule="exact"/>
              <w:ind w:firstLineChars="200" w:firstLine="480"/>
              <w:rPr>
                <w:rFonts w:asciiTheme="minorEastAsia" w:eastAsiaTheme="minorEastAsia" w:hAnsiTheme="minorEastAsia" w:cs="仿宋"/>
                <w:sz w:val="24"/>
              </w:rPr>
            </w:pPr>
            <w:r w:rsidRPr="004A72B0">
              <w:rPr>
                <w:rFonts w:asciiTheme="minorEastAsia" w:eastAsiaTheme="minorEastAsia" w:hAnsiTheme="minorEastAsia" w:cs="仿宋" w:hint="eastAsia"/>
                <w:sz w:val="24"/>
              </w:rPr>
              <w:t>“</w:t>
            </w:r>
            <w:r w:rsidRPr="004A72B0">
              <w:rPr>
                <w:rFonts w:asciiTheme="minorEastAsia" w:eastAsiaTheme="minorEastAsia" w:hAnsiTheme="minorEastAsia" w:cs="仿宋"/>
                <w:sz w:val="24"/>
              </w:rPr>
              <w:t>中国政府采购网</w:t>
            </w:r>
            <w:r w:rsidRPr="004A72B0">
              <w:rPr>
                <w:rFonts w:asciiTheme="minorEastAsia" w:eastAsiaTheme="minorEastAsia" w:hAnsiTheme="minorEastAsia" w:cs="仿宋" w:hint="eastAsia"/>
                <w:sz w:val="24"/>
              </w:rPr>
              <w:t>”</w:t>
            </w:r>
            <w:r w:rsidRPr="004A72B0">
              <w:rPr>
                <w:rFonts w:asciiTheme="minorEastAsia" w:eastAsiaTheme="minorEastAsia" w:hAnsiTheme="minorEastAsia" w:cs="仿宋"/>
                <w:sz w:val="24"/>
              </w:rPr>
              <w:t>的查询内容：政府采购严重违法失信行为信息记录；查询时间：</w:t>
            </w:r>
            <w:r w:rsidRPr="004A72B0">
              <w:rPr>
                <w:rFonts w:asciiTheme="minorEastAsia" w:eastAsiaTheme="minorEastAsia" w:hAnsiTheme="minorEastAsia" w:cs="仿宋" w:hint="eastAsia"/>
                <w:sz w:val="24"/>
              </w:rPr>
              <w:t>递交响应文件截止时间前</w:t>
            </w:r>
            <w:r w:rsidRPr="004A72B0">
              <w:rPr>
                <w:rFonts w:asciiTheme="minorEastAsia" w:eastAsiaTheme="minorEastAsia" w:hAnsiTheme="minorEastAsia" w:cs="仿宋"/>
                <w:sz w:val="24"/>
              </w:rPr>
              <w:t>三年</w:t>
            </w:r>
            <w:r w:rsidRPr="004A72B0">
              <w:rPr>
                <w:rFonts w:asciiTheme="minorEastAsia" w:eastAsiaTheme="minorEastAsia" w:hAnsiTheme="minorEastAsia" w:cs="仿宋" w:hint="eastAsia"/>
                <w:sz w:val="24"/>
              </w:rPr>
              <w:t>内</w:t>
            </w:r>
            <w:r w:rsidRPr="004A72B0">
              <w:rPr>
                <w:rFonts w:asciiTheme="minorEastAsia" w:eastAsiaTheme="minorEastAsia" w:hAnsiTheme="minorEastAsia" w:cs="仿宋"/>
                <w:sz w:val="24"/>
              </w:rPr>
              <w:t>。</w:t>
            </w:r>
          </w:p>
          <w:p w:rsidR="00682004" w:rsidRPr="004A72B0" w:rsidRDefault="0067227E">
            <w:pPr>
              <w:spacing w:after="0" w:line="400" w:lineRule="exact"/>
              <w:ind w:firstLineChars="200" w:firstLine="480"/>
              <w:rPr>
                <w:rFonts w:asciiTheme="minorEastAsia" w:eastAsiaTheme="minorEastAsia" w:hAnsiTheme="minorEastAsia" w:cs="仿宋"/>
                <w:sz w:val="24"/>
              </w:rPr>
            </w:pPr>
            <w:r w:rsidRPr="004A72B0">
              <w:rPr>
                <w:rFonts w:asciiTheme="minorEastAsia" w:eastAsiaTheme="minorEastAsia" w:hAnsiTheme="minorEastAsia" w:cs="仿宋" w:hint="eastAsia"/>
                <w:sz w:val="24"/>
              </w:rPr>
              <w:t>查询记录和证据留存方式：在查询网站中直接打印查询记录，打印材料作为评审资料保存。</w:t>
            </w:r>
          </w:p>
          <w:p w:rsidR="00682004" w:rsidRPr="004A72B0" w:rsidRDefault="0067227E">
            <w:pPr>
              <w:spacing w:after="0" w:line="360" w:lineRule="exact"/>
              <w:ind w:firstLineChars="200" w:firstLine="480"/>
              <w:jc w:val="both"/>
              <w:rPr>
                <w:rFonts w:asciiTheme="minorEastAsia" w:eastAsiaTheme="minorEastAsia" w:hAnsiTheme="minorEastAsia" w:cs="宋体"/>
                <w:sz w:val="24"/>
              </w:rPr>
            </w:pPr>
            <w:r w:rsidRPr="004A72B0">
              <w:rPr>
                <w:rFonts w:asciiTheme="minorEastAsia" w:eastAsiaTheme="minorEastAsia" w:hAnsiTheme="minorEastAsia" w:cs="仿宋" w:hint="eastAsia"/>
                <w:sz w:val="24"/>
              </w:rPr>
              <w:t>信用信息使用规则：对在“</w:t>
            </w:r>
            <w:r w:rsidRPr="004A72B0">
              <w:rPr>
                <w:rFonts w:asciiTheme="minorEastAsia" w:eastAsiaTheme="minorEastAsia" w:hAnsiTheme="minorEastAsia" w:cs="仿宋"/>
                <w:sz w:val="24"/>
              </w:rPr>
              <w:t>信用中国</w:t>
            </w:r>
            <w:r w:rsidRPr="004A72B0">
              <w:rPr>
                <w:rFonts w:asciiTheme="minorEastAsia" w:eastAsiaTheme="minorEastAsia" w:hAnsiTheme="minorEastAsia" w:cs="仿宋" w:hint="eastAsia"/>
                <w:sz w:val="24"/>
              </w:rPr>
              <w:t>”</w:t>
            </w:r>
            <w:r w:rsidRPr="004A72B0">
              <w:rPr>
                <w:rFonts w:asciiTheme="minorEastAsia" w:eastAsiaTheme="minorEastAsia" w:hAnsiTheme="minorEastAsia" w:cs="仿宋"/>
                <w:sz w:val="24"/>
              </w:rPr>
              <w:t>网站(www.creditchina.gov.cn)、中国政府采购网(www.ccgp.gov.cn)等渠道</w:t>
            </w:r>
            <w:r w:rsidRPr="004A72B0">
              <w:rPr>
                <w:rFonts w:asciiTheme="minorEastAsia" w:eastAsiaTheme="minorEastAsia" w:hAnsiTheme="minorEastAsia" w:cs="仿宋" w:hint="eastAsia"/>
                <w:sz w:val="24"/>
              </w:rPr>
              <w:t>列入失信被执行人、重大税收违法案件当事人名单、政府采购严重违法失信行为记录名单及其他不符合《中华人民共和国政府采购法》第二十二条规定条件的供应商，资格审查不通过，不得参与政府采购活动。</w:t>
            </w:r>
            <w:r w:rsidRPr="004A72B0">
              <w:rPr>
                <w:rFonts w:asciiTheme="minorEastAsia" w:eastAsiaTheme="minorEastAsia" w:hAnsiTheme="minorEastAsia" w:cs="仿宋"/>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rsidR="00682004" w:rsidRPr="004A72B0" w:rsidRDefault="0067227E" w:rsidP="00F1703F">
      <w:pPr>
        <w:pStyle w:val="2"/>
        <w:spacing w:beforeLines="100" w:line="400" w:lineRule="exact"/>
        <w:rPr>
          <w:rFonts w:asciiTheme="minorEastAsia" w:eastAsiaTheme="minorEastAsia" w:hAnsiTheme="minorEastAsia"/>
        </w:rPr>
      </w:pPr>
      <w:bookmarkStart w:id="50" w:name="_Toc246095516"/>
      <w:bookmarkStart w:id="51" w:name="_Toc246095454"/>
      <w:bookmarkStart w:id="52" w:name="_Toc246094910"/>
      <w:r w:rsidRPr="004A72B0">
        <w:rPr>
          <w:rFonts w:asciiTheme="minorEastAsia" w:eastAsiaTheme="minorEastAsia" w:hAnsiTheme="minorEastAsia" w:hint="eastAsia"/>
        </w:rPr>
        <w:br w:type="page"/>
      </w:r>
      <w:bookmarkStart w:id="53" w:name="_Toc7192544"/>
      <w:r w:rsidRPr="004A72B0">
        <w:rPr>
          <w:rFonts w:asciiTheme="minorEastAsia" w:eastAsiaTheme="minorEastAsia" w:hAnsiTheme="minorEastAsia" w:hint="eastAsia"/>
        </w:rPr>
        <w:lastRenderedPageBreak/>
        <w:t>一、总则</w:t>
      </w:r>
      <w:bookmarkEnd w:id="50"/>
      <w:bookmarkEnd w:id="51"/>
      <w:bookmarkEnd w:id="52"/>
      <w:bookmarkEnd w:id="53"/>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l. 项目概况</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1.1适用范围：本文件仅适用于本文件中所叙述的服务类政府采购项目。</w:t>
      </w:r>
    </w:p>
    <w:p w:rsidR="00682004" w:rsidRPr="004A72B0" w:rsidRDefault="0067227E">
      <w:pPr>
        <w:spacing w:after="0" w:line="400" w:lineRule="exact"/>
        <w:ind w:firstLineChars="200" w:firstLine="480"/>
        <w:rPr>
          <w:rFonts w:asciiTheme="minorEastAsia" w:eastAsiaTheme="minorEastAsia" w:hAnsiTheme="minorEastAsia"/>
          <w:bCs/>
          <w:sz w:val="24"/>
        </w:rPr>
      </w:pPr>
      <w:r w:rsidRPr="004A72B0">
        <w:rPr>
          <w:rFonts w:asciiTheme="minorEastAsia" w:eastAsiaTheme="minorEastAsia" w:hAnsiTheme="minorEastAsia" w:hint="eastAsia"/>
          <w:bCs/>
          <w:sz w:val="24"/>
        </w:rPr>
        <w:t>1.2  采购人：见供应商须知前附表。</w:t>
      </w:r>
    </w:p>
    <w:p w:rsidR="00682004" w:rsidRPr="004A72B0" w:rsidRDefault="0067227E">
      <w:pPr>
        <w:spacing w:after="0" w:line="400" w:lineRule="exact"/>
        <w:ind w:firstLineChars="200" w:firstLine="480"/>
        <w:rPr>
          <w:rFonts w:asciiTheme="minorEastAsia" w:eastAsiaTheme="minorEastAsia" w:hAnsiTheme="minorEastAsia"/>
          <w:bCs/>
          <w:sz w:val="24"/>
        </w:rPr>
      </w:pPr>
      <w:r w:rsidRPr="004A72B0">
        <w:rPr>
          <w:rFonts w:asciiTheme="minorEastAsia" w:eastAsiaTheme="minorEastAsia" w:hAnsiTheme="minorEastAsia" w:hint="eastAsia"/>
          <w:bCs/>
          <w:sz w:val="24"/>
        </w:rPr>
        <w:t>1.3  采购代理机构：见供应商须知前附表。</w:t>
      </w:r>
    </w:p>
    <w:p w:rsidR="00682004" w:rsidRPr="004A72B0" w:rsidRDefault="0067227E">
      <w:pPr>
        <w:spacing w:after="0" w:line="400" w:lineRule="exact"/>
        <w:ind w:firstLineChars="200" w:firstLine="480"/>
        <w:rPr>
          <w:rFonts w:asciiTheme="minorEastAsia" w:eastAsiaTheme="minorEastAsia" w:hAnsiTheme="minorEastAsia"/>
          <w:bCs/>
          <w:sz w:val="24"/>
        </w:rPr>
      </w:pPr>
      <w:r w:rsidRPr="004A72B0">
        <w:rPr>
          <w:rFonts w:asciiTheme="minorEastAsia" w:eastAsiaTheme="minorEastAsia" w:hAnsiTheme="minorEastAsia" w:hint="eastAsia"/>
          <w:sz w:val="24"/>
        </w:rPr>
        <w:t>1.4  项目名称：</w:t>
      </w:r>
      <w:r w:rsidRPr="004A72B0">
        <w:rPr>
          <w:rFonts w:asciiTheme="minorEastAsia" w:eastAsiaTheme="minorEastAsia" w:hAnsiTheme="minorEastAsia" w:hint="eastAsia"/>
          <w:bCs/>
          <w:sz w:val="24"/>
        </w:rPr>
        <w:t>见供应商须知前附表。</w:t>
      </w:r>
    </w:p>
    <w:p w:rsidR="00682004" w:rsidRPr="004A72B0" w:rsidRDefault="0067227E">
      <w:pPr>
        <w:spacing w:after="0" w:line="400" w:lineRule="exact"/>
        <w:ind w:firstLineChars="200" w:firstLine="480"/>
        <w:rPr>
          <w:rFonts w:asciiTheme="minorEastAsia" w:eastAsiaTheme="minorEastAsia" w:hAnsiTheme="minorEastAsia"/>
          <w:bCs/>
          <w:sz w:val="24"/>
        </w:rPr>
      </w:pPr>
      <w:r w:rsidRPr="004A72B0">
        <w:rPr>
          <w:rFonts w:asciiTheme="minorEastAsia" w:eastAsiaTheme="minorEastAsia" w:hAnsiTheme="minorEastAsia" w:hint="eastAsia"/>
          <w:sz w:val="24"/>
        </w:rPr>
        <w:t>1.5  项目编号：</w:t>
      </w:r>
      <w:r w:rsidRPr="004A72B0">
        <w:rPr>
          <w:rFonts w:asciiTheme="minorEastAsia" w:eastAsiaTheme="minorEastAsia" w:hAnsiTheme="minorEastAsia" w:hint="eastAsia"/>
          <w:bCs/>
          <w:sz w:val="24"/>
        </w:rPr>
        <w:t>见供应商须知前附表。</w:t>
      </w:r>
    </w:p>
    <w:p w:rsidR="00682004" w:rsidRPr="004A72B0" w:rsidRDefault="0067227E">
      <w:pPr>
        <w:spacing w:after="0" w:line="400" w:lineRule="exact"/>
        <w:ind w:firstLineChars="200" w:firstLine="480"/>
        <w:rPr>
          <w:rFonts w:asciiTheme="minorEastAsia" w:eastAsiaTheme="minorEastAsia" w:hAnsiTheme="minorEastAsia"/>
          <w:bCs/>
          <w:sz w:val="24"/>
        </w:rPr>
      </w:pPr>
      <w:r w:rsidRPr="004A72B0">
        <w:rPr>
          <w:rFonts w:asciiTheme="minorEastAsia" w:eastAsiaTheme="minorEastAsia" w:hAnsiTheme="minorEastAsia" w:hint="eastAsia"/>
          <w:bCs/>
          <w:sz w:val="24"/>
        </w:rPr>
        <w:t>1.6  采购预算：见供应商须知前附表。</w:t>
      </w:r>
    </w:p>
    <w:p w:rsidR="00682004" w:rsidRPr="004A72B0" w:rsidRDefault="0067227E">
      <w:pPr>
        <w:spacing w:after="0" w:line="400" w:lineRule="exact"/>
        <w:ind w:firstLineChars="200" w:firstLine="480"/>
        <w:rPr>
          <w:rFonts w:asciiTheme="minorEastAsia" w:eastAsiaTheme="minorEastAsia" w:hAnsiTheme="minorEastAsia"/>
          <w:bCs/>
          <w:sz w:val="24"/>
        </w:rPr>
      </w:pPr>
      <w:r w:rsidRPr="004A72B0">
        <w:rPr>
          <w:rFonts w:asciiTheme="minorEastAsia" w:eastAsiaTheme="minorEastAsia" w:hAnsiTheme="minorEastAsia" w:hint="eastAsia"/>
          <w:bCs/>
          <w:sz w:val="24"/>
        </w:rPr>
        <w:t>1.7  资金来源：见供应商须知前附表。</w:t>
      </w:r>
    </w:p>
    <w:p w:rsidR="00682004" w:rsidRPr="004A72B0" w:rsidRDefault="0067227E">
      <w:pPr>
        <w:spacing w:after="0" w:line="400" w:lineRule="exact"/>
        <w:ind w:firstLineChars="200" w:firstLine="480"/>
        <w:rPr>
          <w:rFonts w:asciiTheme="minorEastAsia" w:eastAsiaTheme="minorEastAsia" w:hAnsiTheme="minorEastAsia" w:cs="宋体"/>
          <w:bCs/>
        </w:rPr>
      </w:pPr>
      <w:r w:rsidRPr="004A72B0">
        <w:rPr>
          <w:rFonts w:asciiTheme="minorEastAsia" w:eastAsiaTheme="minorEastAsia" w:hAnsiTheme="minorEastAsia" w:hint="eastAsia"/>
          <w:bCs/>
          <w:sz w:val="24"/>
        </w:rPr>
        <w:t>1.8  预留采购份额：见供应商须知前附表。</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2.定义</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2.1 “采购人"是指依法进行政府采购的国家机关、事业单位、团体组织。</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2.2 “采购代理机构”是指依法设立、从事采购代理业务并提供相关服务的社会中介机构。</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2.4“货物”是指各种形态和种类的物品，包括原材料、燃料、设备、产品等。</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w:t>
      </w:r>
      <w:r w:rsidRPr="004A72B0">
        <w:rPr>
          <w:rFonts w:asciiTheme="minorEastAsia" w:eastAsiaTheme="minorEastAsia" w:hAnsiTheme="minorEastAsia" w:cs="Arial"/>
          <w:sz w:val="24"/>
        </w:rPr>
        <w:t>5</w:t>
      </w:r>
      <w:r w:rsidRPr="004A72B0">
        <w:rPr>
          <w:rFonts w:asciiTheme="minorEastAsia" w:eastAsiaTheme="minorEastAsia" w:hAnsiTheme="minorEastAsia" w:cs="Arial" w:hint="eastAsia"/>
          <w:sz w:val="24"/>
        </w:rPr>
        <w:t>“服务”系指除货物和工程以外的其他政府采购对象。</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w:t>
      </w:r>
      <w:r w:rsidRPr="004A72B0">
        <w:rPr>
          <w:rFonts w:asciiTheme="minorEastAsia" w:eastAsiaTheme="minorEastAsia" w:hAnsiTheme="minorEastAsia" w:cs="Arial"/>
          <w:sz w:val="24"/>
        </w:rPr>
        <w:t>6</w:t>
      </w:r>
      <w:r w:rsidRPr="004A72B0">
        <w:rPr>
          <w:rFonts w:asciiTheme="minorEastAsia" w:eastAsiaTheme="minorEastAsia" w:hAnsiTheme="minorEastAsia" w:cs="Arial" w:hint="eastAsia"/>
          <w:sz w:val="24"/>
        </w:rPr>
        <w:t>“响应文件”是指供应商根据本文件要求，编制包含报价、技术和服务等所有内容的文件。</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2.7“书面形式”如无特殊规定，“书面形式”是指信函和数据电文（包括地表现所载内容的形式。采购文件如有特殊规定，以采购文件规定为准。</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sz w:val="24"/>
        </w:rPr>
        <w:t>2.8</w:t>
      </w:r>
      <w:r w:rsidRPr="004A72B0">
        <w:rPr>
          <w:rFonts w:asciiTheme="minorEastAsia" w:eastAsiaTheme="minorEastAsia" w:hAnsiTheme="minorEastAsia" w:cs="Arial" w:hint="eastAsia"/>
          <w:sz w:val="24"/>
        </w:rPr>
        <w:t>本文件中的“法定代表人”若法律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w:t>
      </w:r>
      <w:r w:rsidRPr="004A72B0">
        <w:rPr>
          <w:rFonts w:asciiTheme="minorEastAsia" w:eastAsiaTheme="minorEastAsia" w:hAnsiTheme="minorEastAsia" w:cs="Arial"/>
          <w:sz w:val="24"/>
        </w:rPr>
        <w:t>9</w:t>
      </w:r>
      <w:r w:rsidRPr="004A72B0">
        <w:rPr>
          <w:rFonts w:asciiTheme="minorEastAsia" w:eastAsiaTheme="minorEastAsia" w:hAnsiTheme="minorEastAsia" w:cs="Arial" w:hint="eastAsia"/>
          <w:sz w:val="24"/>
        </w:rPr>
        <w:t>标注“▲”号的条款或要求系指实质性条款或实质性要求。</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3. 供应商资格条件</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3.1 基本资格条件：见“供应商须知前附表”规定。</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3.2 供应商的特定要求：见“供应商须知前附表”规定。</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 xml:space="preserve">3.3 存在下列情形之一的供应商不得参加资格性审查： </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lastRenderedPageBreak/>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（2）在财政部门禁止参加政府采购活动期限以内的。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 xml:space="preserve">3.4 按本项目采购公告规定方式获得竞争性谈判文件。 </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3.5 本项目是否接受联合体竞标，见“供应商须知前附表”规定。</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 xml:space="preserve">3.6“供应商须知前附表”规定接受联合体竞标的，除应符合本章第3.1～3.5项和“供应商须知前附表”的要求外，还应遵守以下规定： </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 xml:space="preserve">（1）两个以上供应商可以组成一个竞标联合体，以一个供应商的身份竞标。 </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 xml:space="preserve">（2）以联合体形式参加竞标的，联合体各方均应当具备|《中华人民共和国政府采购法》第二十二条规定的条件。联合体中有同类资质的供应商按照联合体分工承担相同工作的，应当按照资质等级较低的供应商确定资质等级。 </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 xml:space="preserve">（3）联合体各方之间应当签订联合竞标协议，联合竞标协议中应确定主办方（主体），代表联合体进行竞标和澄清。联合竞标协议应明确约定联合体各方承担的工作和相应的责任，并将联合竞标协议连同响应文件一并提交采购代理机构。 </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 xml:space="preserve">（4）以联合体形式参加政府采购活动的，联合体各方不得再单独参加或者与其他供应商另外组成联合体参加同一合同项下的政府采购活动。 </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（5）联合体业绩计算，按照联合竞标协议分工认定。</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4. 语言文字及计量单位</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除专用术语外，与采购有关的语言均使用中文。必要时专用术语应附有中文注释。所有计量均采用中华人民共和国法定计量单位。</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5. 竞标费用</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5.1供应商应自行承担所有与编写和提交响应文件有关的费用，不论谈判结果如何，采购人和采购代理机构在任何情况下无义务和责任承担此类费用。</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5.2本项目的招标代理服务费按须知</w:t>
      </w:r>
      <w:r w:rsidRPr="004A72B0">
        <w:rPr>
          <w:rFonts w:asciiTheme="minorEastAsia" w:eastAsiaTheme="minorEastAsia" w:hAnsiTheme="minorEastAsia" w:hint="eastAsia"/>
          <w:b/>
          <w:bCs/>
          <w:sz w:val="24"/>
        </w:rPr>
        <w:t>前附表</w:t>
      </w:r>
      <w:r w:rsidRPr="004A72B0">
        <w:rPr>
          <w:rFonts w:asciiTheme="minorEastAsia" w:eastAsiaTheme="minorEastAsia" w:hAnsiTheme="minorEastAsia" w:hint="eastAsia"/>
          <w:sz w:val="24"/>
        </w:rPr>
        <w:t>的规定执行，由成交供应商在领取成交通知书前，一次性向采购代理机构支付。</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6. 现场勘察</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hint="eastAsia"/>
          <w:sz w:val="24"/>
        </w:rPr>
        <w:t>6.1</w:t>
      </w:r>
      <w:r w:rsidRPr="004A72B0">
        <w:rPr>
          <w:rFonts w:asciiTheme="minorEastAsia" w:eastAsiaTheme="minorEastAsia" w:hAnsiTheme="minorEastAsia" w:cs="Arial" w:hint="eastAsia"/>
          <w:sz w:val="24"/>
        </w:rPr>
        <w:t>前附表如规定现场踏勘的，供应商应按规定时间地点参加踏勘。</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6.2 供应商应承担现场勘察的责任和风险。勘查现场的费用由供应商自己承担。采购人</w:t>
      </w:r>
      <w:r w:rsidRPr="004A72B0">
        <w:rPr>
          <w:rFonts w:asciiTheme="minorEastAsia" w:eastAsiaTheme="minorEastAsia" w:hAnsiTheme="minorEastAsia"/>
          <w:sz w:val="24"/>
        </w:rPr>
        <w:t>对</w:t>
      </w:r>
      <w:r w:rsidRPr="004A72B0">
        <w:rPr>
          <w:rFonts w:asciiTheme="minorEastAsia" w:eastAsiaTheme="minorEastAsia" w:hAnsiTheme="minorEastAsia" w:hint="eastAsia"/>
          <w:sz w:val="24"/>
        </w:rPr>
        <w:t>供应商</w:t>
      </w:r>
      <w:r w:rsidRPr="004A72B0">
        <w:rPr>
          <w:rFonts w:asciiTheme="minorEastAsia" w:eastAsiaTheme="minorEastAsia" w:hAnsiTheme="minorEastAsia"/>
          <w:sz w:val="24"/>
        </w:rPr>
        <w:t>由此而做出的推论、理解和结论概不负责。</w:t>
      </w:r>
    </w:p>
    <w:p w:rsidR="00682004" w:rsidRPr="004A72B0" w:rsidRDefault="0067227E" w:rsidP="00F1703F">
      <w:pPr>
        <w:pStyle w:val="2"/>
        <w:spacing w:beforeLines="100" w:line="400" w:lineRule="exact"/>
        <w:rPr>
          <w:rFonts w:asciiTheme="minorEastAsia" w:eastAsiaTheme="minorEastAsia" w:hAnsiTheme="minorEastAsia"/>
        </w:rPr>
      </w:pPr>
      <w:bookmarkStart w:id="54" w:name="_Toc246094911"/>
      <w:bookmarkStart w:id="55" w:name="_Toc246095455"/>
      <w:bookmarkStart w:id="56" w:name="_Toc246095517"/>
      <w:bookmarkStart w:id="57" w:name="_Toc7192545"/>
      <w:r w:rsidRPr="004A72B0">
        <w:rPr>
          <w:rFonts w:asciiTheme="minorEastAsia" w:eastAsiaTheme="minorEastAsia" w:hAnsiTheme="minorEastAsia" w:hint="eastAsia"/>
        </w:rPr>
        <w:t>二、竞争性谈判文件</w:t>
      </w:r>
      <w:bookmarkEnd w:id="54"/>
      <w:bookmarkEnd w:id="55"/>
      <w:bookmarkEnd w:id="56"/>
      <w:bookmarkEnd w:id="57"/>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7. 竞争性谈判文件的组成</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7.1 竞争性谈判文件包括下列内容：</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第一章 竞争性谈判公告</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lastRenderedPageBreak/>
        <w:t>第二章 供应商须知</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第三章 项目采购需求和说明</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第四章 评标办法</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第五章 合同条款</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第六章 响应文件格式</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7.3 供应商应认真审阅竞争性谈判文件。如果供应商编制的响应文件不符合竞争性谈判文件的要求，责任由供应商自负。实质上不响应竞争性谈判文件要求的响应文件将被采购人拒绝。</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8. 竞争性谈判文件的澄清</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8.1 供应商应仔细阅读和检查竞争性谈判文件的全部内容。如发现缺页、</w:t>
      </w:r>
      <w:r w:rsidRPr="004A72B0">
        <w:rPr>
          <w:rFonts w:asciiTheme="minorEastAsia" w:eastAsiaTheme="minorEastAsia" w:hAnsiTheme="minorEastAsia" w:cs="Arial" w:hint="eastAsia"/>
          <w:sz w:val="24"/>
        </w:rPr>
        <w:t>有误或有不合理要求的</w:t>
      </w:r>
      <w:r w:rsidRPr="004A72B0">
        <w:rPr>
          <w:rFonts w:asciiTheme="minorEastAsia" w:eastAsiaTheme="minorEastAsia" w:hAnsiTheme="minorEastAsia" w:hint="eastAsia"/>
          <w:sz w:val="24"/>
        </w:rPr>
        <w:t>，供应商必须在</w:t>
      </w:r>
      <w:r w:rsidRPr="004A72B0">
        <w:rPr>
          <w:rFonts w:asciiTheme="minorEastAsia" w:eastAsiaTheme="minorEastAsia" w:hAnsiTheme="minorEastAsia"/>
          <w:sz w:val="24"/>
        </w:rPr>
        <w:t>提交首次响应文件截止之日前</w:t>
      </w:r>
      <w:r w:rsidRPr="004A72B0">
        <w:rPr>
          <w:rFonts w:asciiTheme="minorEastAsia" w:eastAsiaTheme="minorEastAsia" w:hAnsiTheme="minorEastAsia" w:hint="eastAsia"/>
          <w:sz w:val="24"/>
        </w:rPr>
        <w:t>，以书面形式要求</w:t>
      </w:r>
      <w:r w:rsidRPr="004A72B0">
        <w:rPr>
          <w:rFonts w:asciiTheme="minorEastAsia" w:eastAsiaTheme="minorEastAsia" w:hAnsiTheme="minorEastAsia"/>
          <w:sz w:val="24"/>
        </w:rPr>
        <w:t>采购人</w:t>
      </w:r>
      <w:r w:rsidRPr="004A72B0">
        <w:rPr>
          <w:rFonts w:asciiTheme="minorEastAsia" w:eastAsiaTheme="minorEastAsia" w:hAnsiTheme="minorEastAsia" w:hint="eastAsia"/>
          <w:sz w:val="24"/>
        </w:rPr>
        <w:t>或</w:t>
      </w:r>
      <w:r w:rsidRPr="004A72B0">
        <w:rPr>
          <w:rFonts w:asciiTheme="minorEastAsia" w:eastAsiaTheme="minorEastAsia" w:hAnsiTheme="minorEastAsia"/>
          <w:sz w:val="24"/>
        </w:rPr>
        <w:t>采购代理机构</w:t>
      </w:r>
      <w:r w:rsidRPr="004A72B0">
        <w:rPr>
          <w:rFonts w:asciiTheme="minorEastAsia" w:eastAsiaTheme="minorEastAsia" w:hAnsiTheme="minorEastAsia" w:hint="eastAsia"/>
          <w:sz w:val="24"/>
        </w:rPr>
        <w:t>澄清。逾期不提出澄清要求视为对竞争性谈判文件无异议。</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hint="eastAsia"/>
          <w:sz w:val="24"/>
        </w:rPr>
        <w:t>8.2</w:t>
      </w:r>
      <w:r w:rsidRPr="004A72B0">
        <w:rPr>
          <w:rFonts w:asciiTheme="minorEastAsia" w:eastAsiaTheme="minorEastAsia" w:hAnsiTheme="minorEastAsia"/>
          <w:sz w:val="24"/>
        </w:rPr>
        <w:t>采购人、采购代理机构可以对已发出的谈判文件进行必要的澄清，澄清的内容作为谈判文件的组成部分。澄清的内容可能影响响应文件编制的，</w:t>
      </w:r>
      <w:r w:rsidRPr="004A72B0">
        <w:rPr>
          <w:rFonts w:asciiTheme="minorEastAsia" w:eastAsiaTheme="minorEastAsia" w:hAnsiTheme="minorEastAsia" w:hint="eastAsia"/>
          <w:sz w:val="24"/>
        </w:rPr>
        <w:t>谈判文件的澄清将在</w:t>
      </w:r>
      <w:r w:rsidRPr="004A72B0">
        <w:rPr>
          <w:rFonts w:asciiTheme="minorEastAsia" w:eastAsiaTheme="minorEastAsia" w:hAnsiTheme="minorEastAsia" w:cs="Arial" w:hint="eastAsia"/>
          <w:sz w:val="24"/>
        </w:rPr>
        <w:t>提交首次响应文件截止之日3</w:t>
      </w:r>
      <w:r w:rsidRPr="004A72B0">
        <w:rPr>
          <w:rFonts w:asciiTheme="minorEastAsia" w:eastAsiaTheme="minorEastAsia" w:hAnsiTheme="minorEastAsia" w:hint="eastAsia"/>
          <w:sz w:val="24"/>
        </w:rPr>
        <w:t>个工作日前以书面形式（</w:t>
      </w:r>
      <w:r w:rsidRPr="004A72B0">
        <w:rPr>
          <w:rFonts w:asciiTheme="minorEastAsia" w:eastAsiaTheme="minorEastAsia" w:hAnsiTheme="minorEastAsia" w:cs="Arial" w:hint="eastAsia"/>
          <w:sz w:val="24"/>
        </w:rPr>
        <w:t>在发布竞争性谈判公告的政府采购信息发布媒体上发布</w:t>
      </w:r>
      <w:r w:rsidRPr="004A72B0">
        <w:rPr>
          <w:rFonts w:asciiTheme="minorEastAsia" w:eastAsiaTheme="minorEastAsia" w:hAnsiTheme="minorEastAsia" w:hint="eastAsia"/>
          <w:sz w:val="24"/>
        </w:rPr>
        <w:t>）发给所有购买竞争性谈判文件的供应商，但不指明澄清问题的来源，供应商未及时关注采购代理机构在公告发布媒介上发布的澄清文件造成的损失，由供应商自行负责。</w:t>
      </w:r>
      <w:r w:rsidRPr="004A72B0">
        <w:rPr>
          <w:rFonts w:asciiTheme="minorEastAsia" w:eastAsiaTheme="minorEastAsia" w:hAnsiTheme="minorEastAsia"/>
          <w:sz w:val="24"/>
        </w:rPr>
        <w:t>不足3个工作日的，</w:t>
      </w:r>
      <w:r w:rsidRPr="004A72B0">
        <w:rPr>
          <w:rFonts w:asciiTheme="minorEastAsia" w:eastAsiaTheme="minorEastAsia" w:hAnsiTheme="minorEastAsia" w:hint="eastAsia"/>
          <w:sz w:val="24"/>
        </w:rPr>
        <w:t>将</w:t>
      </w:r>
      <w:r w:rsidRPr="004A72B0">
        <w:rPr>
          <w:rFonts w:asciiTheme="minorEastAsia" w:eastAsiaTheme="minorEastAsia" w:hAnsiTheme="minorEastAsia"/>
          <w:sz w:val="24"/>
        </w:rPr>
        <w:t>顺延提交首次响应文件截止之日</w:t>
      </w:r>
      <w:r w:rsidRPr="004A72B0">
        <w:rPr>
          <w:rFonts w:asciiTheme="minorEastAsia" w:eastAsiaTheme="minorEastAsia" w:hAnsiTheme="minorEastAsia" w:hint="eastAsia"/>
          <w:sz w:val="24"/>
        </w:rPr>
        <w:t>。</w:t>
      </w:r>
      <w:r w:rsidRPr="004A72B0">
        <w:rPr>
          <w:rFonts w:asciiTheme="minorEastAsia" w:eastAsiaTheme="minorEastAsia" w:hAnsiTheme="minorEastAsia" w:cs="Arial" w:hint="eastAsia"/>
          <w:sz w:val="24"/>
        </w:rPr>
        <w:t>该澄清的内容为谈判文件的组成部分。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cs="Arial" w:hint="eastAsia"/>
          <w:sz w:val="24"/>
        </w:rPr>
        <w:t>8.3当谈判文件与谈判文件的澄清就同一内容的表述不一致时，以最后发出的公告或书面文件为准。</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9. 竞争性谈判文件的修改</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9.1</w:t>
      </w:r>
      <w:r w:rsidRPr="004A72B0">
        <w:rPr>
          <w:rFonts w:asciiTheme="minorEastAsia" w:eastAsiaTheme="minorEastAsia" w:hAnsiTheme="minorEastAsia"/>
          <w:sz w:val="24"/>
        </w:rPr>
        <w:t>采购人、采购代理机构可以对已发出的谈判文件进行必要的</w:t>
      </w:r>
      <w:r w:rsidRPr="004A72B0">
        <w:rPr>
          <w:rFonts w:asciiTheme="minorEastAsia" w:eastAsiaTheme="minorEastAsia" w:hAnsiTheme="minorEastAsia" w:hint="eastAsia"/>
          <w:sz w:val="24"/>
        </w:rPr>
        <w:t>修改</w:t>
      </w:r>
      <w:r w:rsidRPr="004A72B0">
        <w:rPr>
          <w:rFonts w:asciiTheme="minorEastAsia" w:eastAsiaTheme="minorEastAsia" w:hAnsiTheme="minorEastAsia"/>
          <w:sz w:val="24"/>
        </w:rPr>
        <w:t>，</w:t>
      </w:r>
      <w:r w:rsidRPr="004A72B0">
        <w:rPr>
          <w:rFonts w:asciiTheme="minorEastAsia" w:eastAsiaTheme="minorEastAsia" w:hAnsiTheme="minorEastAsia" w:hint="eastAsia"/>
          <w:sz w:val="24"/>
        </w:rPr>
        <w:t>修改</w:t>
      </w:r>
      <w:r w:rsidRPr="004A72B0">
        <w:rPr>
          <w:rFonts w:asciiTheme="minorEastAsia" w:eastAsiaTheme="minorEastAsia" w:hAnsiTheme="minorEastAsia"/>
          <w:sz w:val="24"/>
        </w:rPr>
        <w:t>的内容作为谈判文件的组成部分。</w:t>
      </w:r>
      <w:r w:rsidRPr="004A72B0">
        <w:rPr>
          <w:rFonts w:asciiTheme="minorEastAsia" w:eastAsiaTheme="minorEastAsia" w:hAnsiTheme="minorEastAsia" w:hint="eastAsia"/>
          <w:sz w:val="24"/>
        </w:rPr>
        <w:t>修改</w:t>
      </w:r>
      <w:r w:rsidRPr="004A72B0">
        <w:rPr>
          <w:rFonts w:asciiTheme="minorEastAsia" w:eastAsiaTheme="minorEastAsia" w:hAnsiTheme="minorEastAsia"/>
          <w:sz w:val="24"/>
        </w:rPr>
        <w:t>的内容可能影响响应文件编制的，</w:t>
      </w:r>
      <w:r w:rsidRPr="004A72B0">
        <w:rPr>
          <w:rFonts w:asciiTheme="minorEastAsia" w:eastAsiaTheme="minorEastAsia" w:hAnsiTheme="minorEastAsia" w:hint="eastAsia"/>
          <w:sz w:val="24"/>
        </w:rPr>
        <w:t>谈判文件的修改将在</w:t>
      </w:r>
      <w:r w:rsidRPr="004A72B0">
        <w:rPr>
          <w:rFonts w:asciiTheme="minorEastAsia" w:eastAsiaTheme="minorEastAsia" w:hAnsiTheme="minorEastAsia" w:cs="Arial" w:hint="eastAsia"/>
          <w:sz w:val="24"/>
        </w:rPr>
        <w:t>提交首次响应文件截止之日3</w:t>
      </w:r>
      <w:r w:rsidRPr="004A72B0">
        <w:rPr>
          <w:rFonts w:asciiTheme="minorEastAsia" w:eastAsiaTheme="minorEastAsia" w:hAnsiTheme="minorEastAsia" w:hint="eastAsia"/>
          <w:sz w:val="24"/>
        </w:rPr>
        <w:t>个工作日前以书面形式（</w:t>
      </w:r>
      <w:r w:rsidRPr="004A72B0">
        <w:rPr>
          <w:rFonts w:asciiTheme="minorEastAsia" w:eastAsiaTheme="minorEastAsia" w:hAnsiTheme="minorEastAsia" w:cs="Arial" w:hint="eastAsia"/>
          <w:sz w:val="24"/>
        </w:rPr>
        <w:t>在发布竞争性谈判公告的政府采购信息发布媒体上发布</w:t>
      </w:r>
      <w:r w:rsidRPr="004A72B0">
        <w:rPr>
          <w:rFonts w:asciiTheme="minorEastAsia" w:eastAsiaTheme="minorEastAsia" w:hAnsiTheme="minorEastAsia" w:hint="eastAsia"/>
          <w:sz w:val="24"/>
        </w:rPr>
        <w:t>）发给所有购买竞争性谈判文件的供应商，供应商未及时关注采购代理机构在公告发布媒介上发布的修改文件造成的损失，由供应商自行负责。</w:t>
      </w:r>
      <w:r w:rsidRPr="004A72B0">
        <w:rPr>
          <w:rFonts w:asciiTheme="minorEastAsia" w:eastAsiaTheme="minorEastAsia" w:hAnsiTheme="minorEastAsia"/>
          <w:sz w:val="24"/>
        </w:rPr>
        <w:t>不足3个工作日的，</w:t>
      </w:r>
      <w:r w:rsidRPr="004A72B0">
        <w:rPr>
          <w:rFonts w:asciiTheme="minorEastAsia" w:eastAsiaTheme="minorEastAsia" w:hAnsiTheme="minorEastAsia" w:hint="eastAsia"/>
          <w:sz w:val="24"/>
        </w:rPr>
        <w:t>将</w:t>
      </w:r>
      <w:r w:rsidRPr="004A72B0">
        <w:rPr>
          <w:rFonts w:asciiTheme="minorEastAsia" w:eastAsiaTheme="minorEastAsia" w:hAnsiTheme="minorEastAsia"/>
          <w:sz w:val="24"/>
        </w:rPr>
        <w:t>顺延提交首次响应文件截止之日</w:t>
      </w:r>
      <w:r w:rsidRPr="004A72B0">
        <w:rPr>
          <w:rFonts w:asciiTheme="minorEastAsia" w:eastAsiaTheme="minorEastAsia" w:hAnsiTheme="minorEastAsia" w:hint="eastAsia"/>
          <w:sz w:val="24"/>
        </w:rPr>
        <w:t>。</w:t>
      </w:r>
      <w:r w:rsidRPr="004A72B0">
        <w:rPr>
          <w:rFonts w:asciiTheme="minorEastAsia" w:eastAsiaTheme="minorEastAsia" w:hAnsiTheme="minorEastAsia" w:cs="Arial" w:hint="eastAsia"/>
          <w:sz w:val="24"/>
        </w:rPr>
        <w:t>该修改的内容为谈判文件的组成部分。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9.2</w:t>
      </w:r>
      <w:r w:rsidRPr="004A72B0">
        <w:rPr>
          <w:rFonts w:asciiTheme="minorEastAsia" w:eastAsiaTheme="minorEastAsia" w:hAnsiTheme="minorEastAsia" w:cs="Arial" w:hint="eastAsia"/>
          <w:sz w:val="24"/>
        </w:rPr>
        <w:t>当谈判文件与谈判文件的修改就同一内容的表述不一致时，以最后发出的公告或书面文件为准。</w:t>
      </w:r>
    </w:p>
    <w:p w:rsidR="00682004" w:rsidRPr="004A72B0" w:rsidRDefault="0067227E" w:rsidP="00F1703F">
      <w:pPr>
        <w:pStyle w:val="2"/>
        <w:spacing w:beforeLines="100" w:line="400" w:lineRule="exact"/>
        <w:rPr>
          <w:rFonts w:asciiTheme="minorEastAsia" w:eastAsiaTheme="minorEastAsia" w:hAnsiTheme="minorEastAsia"/>
        </w:rPr>
      </w:pPr>
      <w:bookmarkStart w:id="58" w:name="_Toc246094912"/>
      <w:bookmarkStart w:id="59" w:name="_Toc246095456"/>
      <w:bookmarkStart w:id="60" w:name="_Toc246095518"/>
      <w:bookmarkStart w:id="61" w:name="_Toc7192546"/>
      <w:r w:rsidRPr="004A72B0">
        <w:rPr>
          <w:rFonts w:asciiTheme="minorEastAsia" w:eastAsiaTheme="minorEastAsia" w:hAnsiTheme="minorEastAsia" w:hint="eastAsia"/>
        </w:rPr>
        <w:lastRenderedPageBreak/>
        <w:t>三、响应文件</w:t>
      </w:r>
      <w:bookmarkEnd w:id="58"/>
      <w:bookmarkEnd w:id="59"/>
      <w:bookmarkEnd w:id="60"/>
      <w:bookmarkEnd w:id="61"/>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10. 响应文件的组成</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10.1响应文件应分为价格文件和商务技术文件两个部分组成。</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10.1.1价格文件：</w:t>
      </w:r>
      <w:r w:rsidRPr="004A72B0">
        <w:rPr>
          <w:rFonts w:asciiTheme="minorEastAsia" w:eastAsiaTheme="minorEastAsia" w:hAnsiTheme="minorEastAsia"/>
          <w:sz w:val="24"/>
        </w:rPr>
        <w:t>具体材料见“</w:t>
      </w:r>
      <w:r w:rsidRPr="004A72B0">
        <w:rPr>
          <w:rFonts w:asciiTheme="minorEastAsia" w:eastAsiaTheme="minorEastAsia" w:hAnsiTheme="minorEastAsia" w:hint="eastAsia"/>
          <w:sz w:val="24"/>
        </w:rPr>
        <w:t>供应商</w:t>
      </w:r>
      <w:r w:rsidRPr="004A72B0">
        <w:rPr>
          <w:rFonts w:asciiTheme="minorEastAsia" w:eastAsiaTheme="minorEastAsia" w:hAnsiTheme="minorEastAsia"/>
          <w:sz w:val="24"/>
        </w:rPr>
        <w:t>须知前附表”</w:t>
      </w:r>
      <w:r w:rsidRPr="004A72B0">
        <w:rPr>
          <w:rFonts w:asciiTheme="minorEastAsia" w:eastAsiaTheme="minorEastAsia" w:hAnsiTheme="minorEastAsia" w:hint="eastAsia"/>
          <w:sz w:val="24"/>
        </w:rPr>
        <w:t>。</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10.1.2 商务技术文件：</w:t>
      </w:r>
      <w:r w:rsidRPr="004A72B0">
        <w:rPr>
          <w:rFonts w:asciiTheme="minorEastAsia" w:eastAsiaTheme="minorEastAsia" w:hAnsiTheme="minorEastAsia"/>
          <w:sz w:val="24"/>
        </w:rPr>
        <w:t>具体材料见“</w:t>
      </w:r>
      <w:r w:rsidRPr="004A72B0">
        <w:rPr>
          <w:rFonts w:asciiTheme="minorEastAsia" w:eastAsiaTheme="minorEastAsia" w:hAnsiTheme="minorEastAsia" w:hint="eastAsia"/>
          <w:sz w:val="24"/>
        </w:rPr>
        <w:t>供应商</w:t>
      </w:r>
      <w:r w:rsidRPr="004A72B0">
        <w:rPr>
          <w:rFonts w:asciiTheme="minorEastAsia" w:eastAsiaTheme="minorEastAsia" w:hAnsiTheme="minorEastAsia"/>
          <w:sz w:val="24"/>
        </w:rPr>
        <w:t>须知前附表”</w:t>
      </w:r>
      <w:r w:rsidRPr="004A72B0">
        <w:rPr>
          <w:rFonts w:asciiTheme="minorEastAsia" w:eastAsiaTheme="minorEastAsia" w:hAnsiTheme="minorEastAsia" w:hint="eastAsia"/>
          <w:sz w:val="24"/>
        </w:rPr>
        <w:t>。</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10.1.3 响应文件电子版：</w:t>
      </w:r>
      <w:r w:rsidRPr="004A72B0">
        <w:rPr>
          <w:rFonts w:asciiTheme="minorEastAsia" w:eastAsiaTheme="minorEastAsia" w:hAnsiTheme="minorEastAsia"/>
          <w:sz w:val="24"/>
        </w:rPr>
        <w:t>具体材料见“</w:t>
      </w:r>
      <w:r w:rsidRPr="004A72B0">
        <w:rPr>
          <w:rFonts w:asciiTheme="minorEastAsia" w:eastAsiaTheme="minorEastAsia" w:hAnsiTheme="minorEastAsia" w:hint="eastAsia"/>
          <w:sz w:val="24"/>
        </w:rPr>
        <w:t>供应商</w:t>
      </w:r>
      <w:r w:rsidRPr="004A72B0">
        <w:rPr>
          <w:rFonts w:asciiTheme="minorEastAsia" w:eastAsiaTheme="minorEastAsia" w:hAnsiTheme="minorEastAsia"/>
          <w:sz w:val="24"/>
        </w:rPr>
        <w:t>须知前附表”</w:t>
      </w:r>
      <w:r w:rsidRPr="004A72B0">
        <w:rPr>
          <w:rFonts w:asciiTheme="minorEastAsia" w:eastAsiaTheme="minorEastAsia" w:hAnsiTheme="minorEastAsia" w:hint="eastAsia"/>
          <w:sz w:val="24"/>
        </w:rPr>
        <w:t>。</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10.2 供应商应按照采购人提供的响应文件格式和顺序，自行编制响应文件，响应文件应包含本须知第10.1条中规定的内容，但表格可以按同样格式扩展。</w:t>
      </w:r>
      <w:bookmarkStart w:id="62" w:name="_Toc219773118"/>
    </w:p>
    <w:bookmarkEnd w:id="62"/>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11. 谈判报价</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11.1响应文件中的报价均采用人民币表示。谈判报价应按谈判文件中相关附表格式填写。</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11.2</w:t>
      </w:r>
      <w:r w:rsidRPr="004A72B0">
        <w:rPr>
          <w:rFonts w:asciiTheme="minorEastAsia" w:eastAsiaTheme="minorEastAsia" w:hAnsiTheme="minorEastAsia" w:cs="Arial" w:hint="eastAsia"/>
          <w:sz w:val="24"/>
        </w:rPr>
        <w:t>最后谈判报价是履行合同的最终价格。应包括第三章“</w:t>
      </w:r>
      <w:r w:rsidRPr="004A72B0">
        <w:rPr>
          <w:rFonts w:asciiTheme="minorEastAsia" w:eastAsiaTheme="minorEastAsia" w:hAnsiTheme="minorEastAsia" w:hint="eastAsia"/>
          <w:sz w:val="24"/>
        </w:rPr>
        <w:t>项目采购需求和说明</w:t>
      </w:r>
      <w:r w:rsidRPr="004A72B0">
        <w:rPr>
          <w:rFonts w:asciiTheme="minorEastAsia" w:eastAsiaTheme="minorEastAsia" w:hAnsiTheme="minorEastAsia" w:cs="Arial" w:hint="eastAsia"/>
          <w:sz w:val="24"/>
        </w:rPr>
        <w:t>”规定的各项价格</w:t>
      </w:r>
      <w:r w:rsidRPr="004A72B0">
        <w:rPr>
          <w:rFonts w:asciiTheme="minorEastAsia" w:eastAsiaTheme="minorEastAsia" w:hAnsiTheme="minorEastAsia" w:hint="eastAsia"/>
          <w:sz w:val="24"/>
        </w:rPr>
        <w:t>。若无特殊规定，报价包含完成本项目所有内容所需的一</w:t>
      </w:r>
      <w:r w:rsidRPr="004A72B0">
        <w:rPr>
          <w:rFonts w:asciiTheme="minorEastAsia" w:eastAsiaTheme="minorEastAsia" w:hAnsiTheme="minorEastAsia" w:cs="Arial" w:hint="eastAsia"/>
          <w:sz w:val="24"/>
        </w:rPr>
        <w:t>切费用（包括但不限于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w:t>
      </w:r>
      <w:r w:rsidRPr="004A72B0">
        <w:rPr>
          <w:rFonts w:asciiTheme="minorEastAsia" w:eastAsiaTheme="minorEastAsia" w:hAnsiTheme="minorEastAsia" w:hint="eastAsia"/>
          <w:sz w:val="24"/>
        </w:rPr>
        <w:t>、义务和一般风险等一切费用。</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11.3对于本文件中未列明，而供应商认为必需的费用也需列入总报价。在合同实施时，采购人将不予支付成交供应商没有列入的项目费用，并认为此项目的费用已包括在总报价中。</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11.4供应商必须就所竞项目（或分标）的全部内容作完整唯一报价，漏项报价的或有选择的或有条件的报价，其竞标将视为无效。</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11.5供应商的报价超出采购预算价或最高限价（如有）的，其竞标无效。</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12. 响应有效期</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12.1在供应商须知前附表规定的响应有效期内，供应商不得要求撤销或修改其响应文件。</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12.2 出现特殊情况需要延长响应有效期的，采购人以书面形式通知所有供应商延长响应有效期。供应商同意延长的，应相应延长其谈判保证金的有效期，但不得要求或被允许修改或撤销其响应文件；供应商拒绝延长的，其报价失效，但供应商有权收回其谈判保证金。</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13. 谈判保证金</w:t>
      </w:r>
    </w:p>
    <w:p w:rsidR="00682004" w:rsidRPr="004A72B0" w:rsidRDefault="0067227E">
      <w:pPr>
        <w:spacing w:after="0" w:line="400" w:lineRule="exact"/>
        <w:ind w:firstLineChars="200" w:firstLine="480"/>
        <w:rPr>
          <w:rFonts w:asciiTheme="minorEastAsia" w:eastAsiaTheme="minorEastAsia" w:hAnsiTheme="minorEastAsia"/>
          <w:b/>
          <w:sz w:val="24"/>
        </w:rPr>
      </w:pPr>
      <w:r w:rsidRPr="004A72B0">
        <w:rPr>
          <w:rFonts w:asciiTheme="minorEastAsia" w:eastAsiaTheme="minorEastAsia" w:hAnsiTheme="minorEastAsia" w:hint="eastAsia"/>
          <w:sz w:val="24"/>
        </w:rPr>
        <w:t>13.1 供应商应按供应商须知前附表规定的数额、方式要求交纳谈判保证金，</w:t>
      </w:r>
      <w:r w:rsidRPr="004A72B0">
        <w:rPr>
          <w:rFonts w:asciiTheme="minorEastAsia" w:eastAsiaTheme="minorEastAsia" w:hAnsiTheme="minorEastAsia" w:hint="eastAsia"/>
          <w:b/>
          <w:sz w:val="24"/>
        </w:rPr>
        <w:t>否则其竞标无效。</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13.2办理谈判保证金手续时，请务必在银行进账单或电汇单的用途或空白栏上注明项目名称或项目编号，以免耽误谈判。对未按采购文件要求缴纳谈判保证金的响应文件，采购代理机构将视其为不响应谈判条件而予以拒绝。</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lastRenderedPageBreak/>
        <w:t>13.3</w:t>
      </w:r>
      <w:r w:rsidRPr="004A72B0">
        <w:rPr>
          <w:rFonts w:asciiTheme="minorEastAsia" w:eastAsiaTheme="minorEastAsia" w:hAnsiTheme="minorEastAsia" w:cs="Arial" w:hint="eastAsia"/>
          <w:sz w:val="24"/>
        </w:rPr>
        <w:t>未成交供应商的谈判保证金在成交通知书发出后5个工作日内退还</w:t>
      </w:r>
      <w:r w:rsidRPr="004A72B0">
        <w:rPr>
          <w:rFonts w:asciiTheme="minorEastAsia" w:eastAsiaTheme="minorEastAsia" w:hAnsiTheme="minorEastAsia" w:hint="eastAsia"/>
          <w:sz w:val="24"/>
        </w:rPr>
        <w:t>（不计利息）。成交人的谈判保证金，在成交人与采购人签订合同后 5个工作日内退还。谈判保证金一律以转账方式退还，不计利息。</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13.4 如供应商有下列情形之一的，其谈判保证金将不予退还：</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（一）供应商在提交响应文件截止时间后撤回响应文件的；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（二）供应商在响应文件中提供虚假材料的；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（三）除因不可抗力或谈判文件认可的情形以外，成交供应商不与采购人签订合同的；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（四）供应商与采购人、其他供应商或者采购代理机构恶意串通的；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（五）成交人在收到成交通知书后，未按竞争性谈判文件规定提交履约保证金；</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cs="Arial" w:hint="eastAsia"/>
          <w:sz w:val="24"/>
        </w:rPr>
        <w:t>（六）法律法规</w:t>
      </w:r>
      <w:r w:rsidRPr="004A72B0">
        <w:rPr>
          <w:rFonts w:asciiTheme="minorEastAsia" w:eastAsiaTheme="minorEastAsia" w:hAnsiTheme="minorEastAsia" w:cs="Arial"/>
          <w:sz w:val="24"/>
        </w:rPr>
        <w:t>规定的其他情形</w:t>
      </w:r>
      <w:r w:rsidRPr="004A72B0">
        <w:rPr>
          <w:rFonts w:asciiTheme="minorEastAsia" w:eastAsiaTheme="minorEastAsia" w:hAnsiTheme="minorEastAsia" w:cs="Arial" w:hint="eastAsia"/>
          <w:sz w:val="24"/>
        </w:rPr>
        <w:t>。</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14. 响应文件编制</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14.1 响应文件应按第六章“响应文件格式”进行编写，如有必要，可以增加附页，作为响应文件的组成部分。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 xml:space="preserve">14.2 </w:t>
      </w:r>
      <w:r w:rsidRPr="004A72B0">
        <w:rPr>
          <w:rFonts w:asciiTheme="minorEastAsia" w:eastAsiaTheme="minorEastAsia" w:hAnsiTheme="minorEastAsia" w:hint="eastAsia"/>
          <w:sz w:val="24"/>
        </w:rPr>
        <w:t>供应商应按本文件规定的格式和顺序编制、装订响应文件并编制完整的页码、目录，响应文件内容不完整、编排混乱导致响应文件被误读、漏读或者查找不到相关内容，后果由供应商自行负责。</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14.3 响应文件应使用不能擦去的墨水书写或打印并加盖单位公章，竞争性谈判文件中要求供应商的法定代表人或其委托代理人签字的相应位置须按要求签字确认。委托代理人签字的，响应文件应附法定代表人签字署名的授权委托书。</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响应文件应无涂改、行间插字或删除，如果出现上述情况，改动之处应加盖单位章或由供应商的法定代表人或其授权的代理人签字确认。响应文件因字迹潦草或表达不清所引起的后果由供应商负责。</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14.4 响应文件正本一份，副本份数见供应商须知前附表。正本和副本的封面上应清楚地标记“正本”或“副本”的字样。</w:t>
      </w:r>
      <w:r w:rsidRPr="004A72B0">
        <w:rPr>
          <w:rFonts w:asciiTheme="minorEastAsia" w:eastAsiaTheme="minorEastAsia" w:hAnsiTheme="minorEastAsia" w:hint="eastAsia"/>
          <w:b/>
          <w:sz w:val="24"/>
        </w:rPr>
        <w:t>副本可为已按要求签字盖章的正本的复印件</w:t>
      </w:r>
      <w:r w:rsidRPr="004A72B0">
        <w:rPr>
          <w:rFonts w:asciiTheme="minorEastAsia" w:eastAsiaTheme="minorEastAsia" w:hAnsiTheme="minorEastAsia" w:hint="eastAsia"/>
          <w:sz w:val="24"/>
        </w:rPr>
        <w:t>，当副本和正本不一致时，以正本为准。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14.5响应文件的正本与副本应分别装订成册，并编制目录和页码。</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15. 响应文件的密封和标识</w:t>
      </w:r>
    </w:p>
    <w:p w:rsidR="00682004" w:rsidRPr="004A72B0" w:rsidRDefault="0067227E" w:rsidP="00B960A4">
      <w:pPr>
        <w:spacing w:after="0" w:line="400" w:lineRule="exact"/>
        <w:ind w:firstLineChars="200" w:firstLine="484"/>
        <w:rPr>
          <w:rFonts w:asciiTheme="minorEastAsia" w:eastAsiaTheme="minorEastAsia" w:hAnsiTheme="minorEastAsia"/>
          <w:sz w:val="24"/>
        </w:rPr>
      </w:pPr>
      <w:r w:rsidRPr="004A72B0">
        <w:rPr>
          <w:rFonts w:asciiTheme="minorEastAsia" w:eastAsiaTheme="minorEastAsia" w:hAnsiTheme="minorEastAsia" w:cs="Courier New" w:hint="eastAsia"/>
          <w:spacing w:val="2"/>
          <w:sz w:val="24"/>
        </w:rPr>
        <w:t>15.1 将响应文件</w:t>
      </w:r>
      <w:r w:rsidRPr="004A72B0">
        <w:rPr>
          <w:rFonts w:asciiTheme="minorEastAsia" w:eastAsiaTheme="minorEastAsia" w:hAnsiTheme="minorEastAsia" w:cs="宋体" w:hint="eastAsia"/>
          <w:sz w:val="24"/>
        </w:rPr>
        <w:t>“价格文件”书面版本</w:t>
      </w:r>
      <w:r w:rsidRPr="004A72B0">
        <w:rPr>
          <w:rFonts w:asciiTheme="minorEastAsia" w:eastAsiaTheme="minorEastAsia" w:hAnsiTheme="minorEastAsia" w:cs="Courier New" w:hint="eastAsia"/>
          <w:spacing w:val="2"/>
          <w:sz w:val="24"/>
        </w:rPr>
        <w:t>的正本和全部副本</w:t>
      </w:r>
      <w:r w:rsidRPr="004A72B0">
        <w:rPr>
          <w:rFonts w:asciiTheme="minorEastAsia" w:eastAsiaTheme="minorEastAsia" w:hAnsiTheme="minorEastAsia" w:hint="eastAsia"/>
          <w:sz w:val="24"/>
        </w:rPr>
        <w:t>密封在一个包封内。</w:t>
      </w:r>
      <w:r w:rsidRPr="004A72B0">
        <w:rPr>
          <w:rFonts w:asciiTheme="minorEastAsia" w:eastAsiaTheme="minorEastAsia" w:hAnsiTheme="minorEastAsia" w:cs="Courier New" w:hint="eastAsia"/>
          <w:spacing w:val="2"/>
          <w:sz w:val="24"/>
        </w:rPr>
        <w:t>内层包封上应写明“</w:t>
      </w:r>
      <w:r w:rsidRPr="004A72B0">
        <w:rPr>
          <w:rFonts w:asciiTheme="minorEastAsia" w:eastAsiaTheme="minorEastAsia" w:hAnsiTheme="minorEastAsia" w:cs="宋体" w:hint="eastAsia"/>
          <w:sz w:val="24"/>
        </w:rPr>
        <w:t>价格文件、</w:t>
      </w:r>
      <w:r w:rsidRPr="004A72B0">
        <w:rPr>
          <w:rFonts w:asciiTheme="minorEastAsia" w:eastAsiaTheme="minorEastAsia" w:hAnsiTheme="minorEastAsia" w:cs="Courier New" w:hint="eastAsia"/>
          <w:spacing w:val="2"/>
          <w:sz w:val="24"/>
        </w:rPr>
        <w:t>供应商名称和地址、项目名称、项目编号”</w:t>
      </w:r>
      <w:r w:rsidRPr="004A72B0">
        <w:rPr>
          <w:rFonts w:asciiTheme="minorEastAsia" w:eastAsiaTheme="minorEastAsia" w:hAnsiTheme="minorEastAsia" w:hint="eastAsia"/>
          <w:sz w:val="24"/>
        </w:rPr>
        <w:t>字样；</w:t>
      </w:r>
    </w:p>
    <w:p w:rsidR="00682004" w:rsidRPr="004A72B0" w:rsidRDefault="0067227E" w:rsidP="00B960A4">
      <w:pPr>
        <w:spacing w:after="0" w:line="400" w:lineRule="exact"/>
        <w:ind w:firstLineChars="200" w:firstLine="484"/>
        <w:rPr>
          <w:rFonts w:asciiTheme="minorEastAsia" w:eastAsiaTheme="minorEastAsia" w:hAnsiTheme="minorEastAsia"/>
          <w:sz w:val="24"/>
        </w:rPr>
      </w:pPr>
      <w:r w:rsidRPr="004A72B0">
        <w:rPr>
          <w:rFonts w:asciiTheme="minorEastAsia" w:eastAsiaTheme="minorEastAsia" w:hAnsiTheme="minorEastAsia" w:cs="Courier New" w:hint="eastAsia"/>
          <w:spacing w:val="2"/>
          <w:sz w:val="24"/>
        </w:rPr>
        <w:t>15.2 将响应文件</w:t>
      </w:r>
      <w:r w:rsidRPr="004A72B0">
        <w:rPr>
          <w:rFonts w:asciiTheme="minorEastAsia" w:eastAsiaTheme="minorEastAsia" w:hAnsiTheme="minorEastAsia" w:cs="宋体" w:hint="eastAsia"/>
          <w:sz w:val="24"/>
        </w:rPr>
        <w:t>“商务技术文件”书面版本</w:t>
      </w:r>
      <w:r w:rsidRPr="004A72B0">
        <w:rPr>
          <w:rFonts w:asciiTheme="minorEastAsia" w:eastAsiaTheme="minorEastAsia" w:hAnsiTheme="minorEastAsia" w:cs="Courier New" w:hint="eastAsia"/>
          <w:spacing w:val="2"/>
          <w:sz w:val="24"/>
        </w:rPr>
        <w:t>的正本和全部副本</w:t>
      </w:r>
      <w:r w:rsidRPr="004A72B0">
        <w:rPr>
          <w:rFonts w:asciiTheme="minorEastAsia" w:eastAsiaTheme="minorEastAsia" w:hAnsiTheme="minorEastAsia" w:hint="eastAsia"/>
          <w:sz w:val="24"/>
        </w:rPr>
        <w:t>密封在一个包封内。</w:t>
      </w:r>
      <w:r w:rsidRPr="004A72B0">
        <w:rPr>
          <w:rFonts w:asciiTheme="minorEastAsia" w:eastAsiaTheme="minorEastAsia" w:hAnsiTheme="minorEastAsia" w:cs="Courier New" w:hint="eastAsia"/>
          <w:spacing w:val="2"/>
          <w:sz w:val="24"/>
        </w:rPr>
        <w:t>内层包封上应写明“</w:t>
      </w:r>
      <w:r w:rsidRPr="004A72B0">
        <w:rPr>
          <w:rFonts w:asciiTheme="minorEastAsia" w:eastAsiaTheme="minorEastAsia" w:hAnsiTheme="minorEastAsia" w:cs="宋体" w:hint="eastAsia"/>
          <w:sz w:val="24"/>
        </w:rPr>
        <w:t>商务技术文件、</w:t>
      </w:r>
      <w:r w:rsidRPr="004A72B0">
        <w:rPr>
          <w:rFonts w:asciiTheme="minorEastAsia" w:eastAsiaTheme="minorEastAsia" w:hAnsiTheme="minorEastAsia" w:cs="Courier New" w:hint="eastAsia"/>
          <w:spacing w:val="2"/>
          <w:sz w:val="24"/>
        </w:rPr>
        <w:t>供应商名称和地址、项目名称、项目编号”</w:t>
      </w:r>
      <w:r w:rsidRPr="004A72B0">
        <w:rPr>
          <w:rFonts w:asciiTheme="minorEastAsia" w:eastAsiaTheme="minorEastAsia" w:hAnsiTheme="minorEastAsia" w:hint="eastAsia"/>
          <w:sz w:val="24"/>
        </w:rPr>
        <w:t>字样；</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 xml:space="preserve">15.3 </w:t>
      </w:r>
      <w:r w:rsidRPr="004A72B0">
        <w:rPr>
          <w:rFonts w:asciiTheme="minorEastAsia" w:eastAsiaTheme="minorEastAsia" w:hAnsiTheme="minorEastAsia" w:hint="eastAsia"/>
          <w:bCs/>
          <w:sz w:val="24"/>
        </w:rPr>
        <w:t>将</w:t>
      </w:r>
      <w:r w:rsidRPr="004A72B0">
        <w:rPr>
          <w:rFonts w:asciiTheme="minorEastAsia" w:eastAsiaTheme="minorEastAsia" w:hAnsiTheme="minorEastAsia" w:hint="eastAsia"/>
          <w:sz w:val="24"/>
        </w:rPr>
        <w:t>响应文件电子版单独包封，包封上标明“响应文件电子版、</w:t>
      </w:r>
      <w:r w:rsidRPr="004A72B0">
        <w:rPr>
          <w:rFonts w:asciiTheme="minorEastAsia" w:eastAsiaTheme="minorEastAsia" w:hAnsiTheme="minorEastAsia" w:cs="Courier New" w:hint="eastAsia"/>
          <w:spacing w:val="2"/>
          <w:sz w:val="24"/>
        </w:rPr>
        <w:t>供应商名称和地址、项目名称、项目编号</w:t>
      </w:r>
      <w:r w:rsidRPr="004A72B0">
        <w:rPr>
          <w:rFonts w:asciiTheme="minorEastAsia" w:eastAsiaTheme="minorEastAsia" w:hAnsiTheme="minorEastAsia" w:hint="eastAsia"/>
          <w:sz w:val="24"/>
        </w:rPr>
        <w:t>”；</w:t>
      </w:r>
    </w:p>
    <w:p w:rsidR="00682004" w:rsidRPr="004A72B0" w:rsidRDefault="0067227E" w:rsidP="00B960A4">
      <w:pPr>
        <w:spacing w:after="0" w:line="400" w:lineRule="exact"/>
        <w:ind w:firstLineChars="200" w:firstLine="484"/>
        <w:rPr>
          <w:rFonts w:asciiTheme="minorEastAsia" w:eastAsiaTheme="minorEastAsia" w:hAnsiTheme="minorEastAsia"/>
          <w:sz w:val="24"/>
        </w:rPr>
      </w:pPr>
      <w:r w:rsidRPr="004A72B0">
        <w:rPr>
          <w:rFonts w:asciiTheme="minorEastAsia" w:eastAsiaTheme="minorEastAsia" w:hAnsiTheme="minorEastAsia" w:cs="Courier New" w:hint="eastAsia"/>
          <w:spacing w:val="2"/>
          <w:sz w:val="24"/>
        </w:rPr>
        <w:t xml:space="preserve">15.4 </w:t>
      </w:r>
      <w:r w:rsidRPr="004A72B0">
        <w:rPr>
          <w:rFonts w:asciiTheme="minorEastAsia" w:eastAsiaTheme="minorEastAsia" w:hAnsiTheme="minorEastAsia" w:hint="eastAsia"/>
          <w:sz w:val="24"/>
        </w:rPr>
        <w:t>将按上述第15.1项至第15.3项的规定包封好的“</w:t>
      </w:r>
      <w:r w:rsidRPr="004A72B0">
        <w:rPr>
          <w:rFonts w:asciiTheme="minorEastAsia" w:eastAsiaTheme="minorEastAsia" w:hAnsiTheme="minorEastAsia" w:cs="宋体" w:hint="eastAsia"/>
          <w:sz w:val="24"/>
        </w:rPr>
        <w:t>价格文件</w:t>
      </w:r>
      <w:r w:rsidRPr="004A72B0">
        <w:rPr>
          <w:rFonts w:asciiTheme="minorEastAsia" w:eastAsiaTheme="minorEastAsia" w:hAnsiTheme="minorEastAsia" w:hint="eastAsia"/>
          <w:sz w:val="24"/>
        </w:rPr>
        <w:t>”、“</w:t>
      </w:r>
      <w:r w:rsidRPr="004A72B0">
        <w:rPr>
          <w:rFonts w:asciiTheme="minorEastAsia" w:eastAsiaTheme="minorEastAsia" w:hAnsiTheme="minorEastAsia" w:cs="宋体" w:hint="eastAsia"/>
          <w:sz w:val="24"/>
        </w:rPr>
        <w:t>商务技术文件</w:t>
      </w:r>
      <w:r w:rsidRPr="004A72B0">
        <w:rPr>
          <w:rFonts w:asciiTheme="minorEastAsia" w:eastAsiaTheme="minorEastAsia" w:hAnsiTheme="minorEastAsia" w:hint="eastAsia"/>
          <w:sz w:val="24"/>
        </w:rPr>
        <w:t>”和“响应文件电子版”全部密封在一个外层包封内</w:t>
      </w:r>
      <w:r w:rsidRPr="004A72B0">
        <w:rPr>
          <w:rFonts w:asciiTheme="minorEastAsia" w:eastAsiaTheme="minorEastAsia" w:hAnsiTheme="minorEastAsia" w:cs="Courier New" w:hint="eastAsia"/>
          <w:spacing w:val="2"/>
          <w:sz w:val="24"/>
        </w:rPr>
        <w:t>（即采用双层包封法密封）</w:t>
      </w:r>
      <w:r w:rsidRPr="004A72B0">
        <w:rPr>
          <w:rFonts w:asciiTheme="minorEastAsia" w:eastAsiaTheme="minorEastAsia" w:hAnsiTheme="minorEastAsia" w:hint="eastAsia"/>
          <w:sz w:val="24"/>
        </w:rPr>
        <w:t>。在外层包封</w:t>
      </w:r>
      <w:r w:rsidRPr="004A72B0">
        <w:rPr>
          <w:rFonts w:asciiTheme="minorEastAsia" w:eastAsiaTheme="minorEastAsia" w:hAnsiTheme="minorEastAsia" w:hint="eastAsia"/>
          <w:sz w:val="24"/>
        </w:rPr>
        <w:lastRenderedPageBreak/>
        <w:t>上写明</w:t>
      </w:r>
      <w:r w:rsidRPr="004A72B0">
        <w:rPr>
          <w:rFonts w:asciiTheme="minorEastAsia" w:eastAsiaTheme="minorEastAsia" w:hAnsiTheme="minorEastAsia" w:cs="Arial" w:hint="eastAsia"/>
          <w:sz w:val="24"/>
        </w:rPr>
        <w:t>供应商名称、供应商地址、项目名称、项目编号、分包号或标段号（如有）等字样，并加盖供应商公章。</w:t>
      </w:r>
    </w:p>
    <w:p w:rsidR="00682004" w:rsidRPr="004A72B0" w:rsidRDefault="0067227E" w:rsidP="00B960A4">
      <w:pPr>
        <w:spacing w:after="0" w:line="400" w:lineRule="exact"/>
        <w:ind w:firstLineChars="200" w:firstLine="486"/>
        <w:rPr>
          <w:rFonts w:asciiTheme="minorEastAsia" w:eastAsiaTheme="minorEastAsia" w:hAnsiTheme="minorEastAsia" w:cs="Courier New"/>
          <w:b/>
          <w:spacing w:val="2"/>
          <w:sz w:val="24"/>
        </w:rPr>
      </w:pPr>
      <w:r w:rsidRPr="004A72B0">
        <w:rPr>
          <w:rFonts w:asciiTheme="minorEastAsia" w:eastAsiaTheme="minorEastAsia" w:hAnsiTheme="minorEastAsia" w:cs="Courier New" w:hint="eastAsia"/>
          <w:b/>
          <w:spacing w:val="2"/>
          <w:sz w:val="24"/>
        </w:rPr>
        <w:t>外包封必须加盖供应商公章或由供应商法定代表人（或授权代表）签字以示密封。</w:t>
      </w:r>
    </w:p>
    <w:p w:rsidR="00682004" w:rsidRPr="004A72B0" w:rsidRDefault="0067227E" w:rsidP="00B960A4">
      <w:pPr>
        <w:spacing w:after="0" w:line="400" w:lineRule="exact"/>
        <w:ind w:firstLineChars="200" w:firstLine="484"/>
        <w:rPr>
          <w:rFonts w:asciiTheme="minorEastAsia" w:eastAsiaTheme="minorEastAsia" w:hAnsiTheme="minorEastAsia" w:cs="Courier New"/>
          <w:spacing w:val="2"/>
          <w:sz w:val="24"/>
        </w:rPr>
      </w:pPr>
      <w:r w:rsidRPr="004A72B0">
        <w:rPr>
          <w:rFonts w:asciiTheme="minorEastAsia" w:eastAsiaTheme="minorEastAsia" w:hAnsiTheme="minorEastAsia" w:cs="Courier New" w:hint="eastAsia"/>
          <w:spacing w:val="2"/>
          <w:sz w:val="24"/>
        </w:rPr>
        <w:t>15.5 未按本章第15.1条或15.4条要求密封和加写标记，作无效响应文件处理。</w:t>
      </w:r>
    </w:p>
    <w:p w:rsidR="00682004" w:rsidRPr="004A72B0" w:rsidRDefault="0067227E" w:rsidP="00B960A4">
      <w:pPr>
        <w:spacing w:after="0" w:line="400" w:lineRule="exact"/>
        <w:ind w:firstLineChars="200" w:firstLine="486"/>
        <w:rPr>
          <w:rFonts w:asciiTheme="minorEastAsia" w:eastAsiaTheme="minorEastAsia" w:hAnsiTheme="minorEastAsia" w:cs="Courier New"/>
          <w:b/>
          <w:bCs/>
          <w:spacing w:val="2"/>
          <w:sz w:val="24"/>
        </w:rPr>
      </w:pPr>
      <w:r w:rsidRPr="004A72B0">
        <w:rPr>
          <w:rFonts w:asciiTheme="minorEastAsia" w:eastAsiaTheme="minorEastAsia" w:hAnsiTheme="minorEastAsia" w:cs="Courier New" w:hint="eastAsia"/>
          <w:b/>
          <w:bCs/>
          <w:spacing w:val="2"/>
          <w:sz w:val="24"/>
        </w:rPr>
        <w:t>16. 响应文件的递交</w:t>
      </w:r>
    </w:p>
    <w:p w:rsidR="00682004" w:rsidRPr="004A72B0" w:rsidRDefault="0067227E" w:rsidP="00B960A4">
      <w:pPr>
        <w:spacing w:after="0" w:line="400" w:lineRule="exact"/>
        <w:ind w:firstLineChars="200" w:firstLine="484"/>
        <w:rPr>
          <w:rFonts w:asciiTheme="minorEastAsia" w:eastAsiaTheme="minorEastAsia" w:hAnsiTheme="minorEastAsia" w:cs="Courier New"/>
          <w:spacing w:val="2"/>
          <w:sz w:val="24"/>
        </w:rPr>
      </w:pPr>
      <w:r w:rsidRPr="004A72B0">
        <w:rPr>
          <w:rFonts w:asciiTheme="minorEastAsia" w:eastAsiaTheme="minorEastAsia" w:hAnsiTheme="minorEastAsia" w:cs="Courier New" w:hint="eastAsia"/>
          <w:bCs/>
          <w:spacing w:val="2"/>
          <w:sz w:val="24"/>
        </w:rPr>
        <w:t xml:space="preserve">16.1 </w:t>
      </w:r>
      <w:r w:rsidRPr="004A72B0">
        <w:rPr>
          <w:rFonts w:asciiTheme="minorEastAsia" w:eastAsiaTheme="minorEastAsia" w:hAnsiTheme="minorEastAsia" w:cs="Courier New" w:hint="eastAsia"/>
          <w:spacing w:val="2"/>
          <w:sz w:val="24"/>
        </w:rPr>
        <w:t>供应商应在</w:t>
      </w:r>
      <w:r w:rsidRPr="004A72B0">
        <w:rPr>
          <w:rFonts w:asciiTheme="minorEastAsia" w:eastAsiaTheme="minorEastAsia" w:hAnsiTheme="minorEastAsia" w:hint="eastAsia"/>
          <w:sz w:val="24"/>
        </w:rPr>
        <w:t>供应商须知前附表</w:t>
      </w:r>
      <w:r w:rsidRPr="004A72B0">
        <w:rPr>
          <w:rFonts w:asciiTheme="minorEastAsia" w:eastAsiaTheme="minorEastAsia" w:hAnsiTheme="minorEastAsia" w:cs="Courier New" w:hint="eastAsia"/>
          <w:spacing w:val="2"/>
          <w:sz w:val="24"/>
        </w:rPr>
        <w:t>规定的截止时间前递交响应文件。凡逾期送达的响应文件将视为无效响应文件处理。</w:t>
      </w:r>
    </w:p>
    <w:p w:rsidR="00682004" w:rsidRPr="004A72B0" w:rsidRDefault="0067227E" w:rsidP="00B960A4">
      <w:pPr>
        <w:spacing w:after="0" w:line="400" w:lineRule="exact"/>
        <w:ind w:firstLineChars="200" w:firstLine="484"/>
        <w:rPr>
          <w:rFonts w:asciiTheme="minorEastAsia" w:eastAsiaTheme="minorEastAsia" w:hAnsiTheme="minorEastAsia" w:cs="Courier New"/>
          <w:bCs/>
          <w:spacing w:val="2"/>
          <w:sz w:val="24"/>
        </w:rPr>
      </w:pPr>
      <w:r w:rsidRPr="004A72B0">
        <w:rPr>
          <w:rFonts w:asciiTheme="minorEastAsia" w:eastAsiaTheme="minorEastAsia" w:hAnsiTheme="minorEastAsia" w:cs="Courier New" w:hint="eastAsia"/>
          <w:bCs/>
          <w:spacing w:val="2"/>
          <w:sz w:val="24"/>
        </w:rPr>
        <w:t>16.2 供应商按</w:t>
      </w:r>
      <w:r w:rsidRPr="004A72B0">
        <w:rPr>
          <w:rFonts w:asciiTheme="minorEastAsia" w:eastAsiaTheme="minorEastAsia" w:hAnsiTheme="minorEastAsia" w:hint="eastAsia"/>
          <w:sz w:val="24"/>
        </w:rPr>
        <w:t>供应商须知前附表</w:t>
      </w:r>
      <w:r w:rsidRPr="004A72B0">
        <w:rPr>
          <w:rFonts w:asciiTheme="minorEastAsia" w:eastAsiaTheme="minorEastAsia" w:hAnsiTheme="minorEastAsia" w:cs="Courier New" w:hint="eastAsia"/>
          <w:spacing w:val="2"/>
          <w:sz w:val="24"/>
        </w:rPr>
        <w:t>规定的地点</w:t>
      </w:r>
      <w:r w:rsidRPr="004A72B0">
        <w:rPr>
          <w:rFonts w:asciiTheme="minorEastAsia" w:eastAsiaTheme="minorEastAsia" w:hAnsiTheme="minorEastAsia" w:cs="Courier New" w:hint="eastAsia"/>
          <w:bCs/>
          <w:spacing w:val="2"/>
          <w:sz w:val="24"/>
        </w:rPr>
        <w:t>递交响应文件，并由采购人或采购代理机构</w:t>
      </w:r>
      <w:r w:rsidRPr="004A72B0">
        <w:rPr>
          <w:rFonts w:asciiTheme="minorEastAsia" w:eastAsiaTheme="minorEastAsia" w:hAnsiTheme="minorEastAsia" w:cs="Courier New" w:hint="eastAsia"/>
          <w:spacing w:val="2"/>
          <w:sz w:val="24"/>
        </w:rPr>
        <w:t>签收</w:t>
      </w:r>
      <w:r w:rsidRPr="004A72B0">
        <w:rPr>
          <w:rFonts w:asciiTheme="minorEastAsia" w:eastAsiaTheme="minorEastAsia" w:hAnsiTheme="minorEastAsia" w:cs="Courier New" w:hint="eastAsia"/>
          <w:b/>
          <w:spacing w:val="2"/>
          <w:sz w:val="24"/>
        </w:rPr>
        <w:t>。</w:t>
      </w:r>
    </w:p>
    <w:p w:rsidR="00682004" w:rsidRPr="004A72B0" w:rsidRDefault="0067227E" w:rsidP="00B960A4">
      <w:pPr>
        <w:spacing w:after="0" w:line="400" w:lineRule="exact"/>
        <w:ind w:firstLineChars="200" w:firstLine="484"/>
        <w:rPr>
          <w:rFonts w:asciiTheme="minorEastAsia" w:eastAsiaTheme="minorEastAsia" w:hAnsiTheme="minorEastAsia" w:cs="Courier New"/>
          <w:bCs/>
          <w:spacing w:val="2"/>
          <w:sz w:val="24"/>
        </w:rPr>
      </w:pPr>
      <w:r w:rsidRPr="004A72B0">
        <w:rPr>
          <w:rFonts w:asciiTheme="minorEastAsia" w:eastAsiaTheme="minorEastAsia" w:hAnsiTheme="minorEastAsia" w:cs="Courier New" w:hint="eastAsia"/>
          <w:bCs/>
          <w:spacing w:val="2"/>
          <w:sz w:val="24"/>
        </w:rPr>
        <w:t>16.3 除竞争性谈判文件另有规定外，供应商所递交的响应文件不予退还。</w:t>
      </w:r>
    </w:p>
    <w:p w:rsidR="00682004" w:rsidRPr="004A72B0" w:rsidRDefault="0067227E" w:rsidP="00B960A4">
      <w:pPr>
        <w:spacing w:after="0" w:line="400" w:lineRule="exact"/>
        <w:ind w:firstLineChars="200" w:firstLine="484"/>
        <w:rPr>
          <w:rFonts w:asciiTheme="minorEastAsia" w:eastAsiaTheme="minorEastAsia" w:hAnsiTheme="minorEastAsia" w:cs="Courier New"/>
          <w:bCs/>
          <w:spacing w:val="2"/>
          <w:sz w:val="24"/>
        </w:rPr>
      </w:pPr>
      <w:r w:rsidRPr="004A72B0">
        <w:rPr>
          <w:rFonts w:asciiTheme="minorEastAsia" w:eastAsiaTheme="minorEastAsia" w:hAnsiTheme="minorEastAsia" w:cs="Courier New" w:hint="eastAsia"/>
          <w:bCs/>
          <w:spacing w:val="2"/>
          <w:sz w:val="24"/>
        </w:rPr>
        <w:t>16.4 逾期送达的或者未送达指定地点的响应文件，</w:t>
      </w:r>
      <w:r w:rsidRPr="004A72B0">
        <w:rPr>
          <w:rFonts w:asciiTheme="minorEastAsia" w:eastAsiaTheme="minorEastAsia" w:hAnsiTheme="minorEastAsia" w:cs="Courier New" w:hint="eastAsia"/>
          <w:spacing w:val="2"/>
          <w:sz w:val="24"/>
        </w:rPr>
        <w:t>采购代理机构将拒绝接收</w:t>
      </w:r>
      <w:r w:rsidRPr="004A72B0">
        <w:rPr>
          <w:rFonts w:asciiTheme="minorEastAsia" w:eastAsiaTheme="minorEastAsia" w:hAnsiTheme="minorEastAsia" w:cs="Courier New" w:hint="eastAsia"/>
          <w:bCs/>
          <w:spacing w:val="2"/>
          <w:sz w:val="24"/>
        </w:rPr>
        <w:t>。</w:t>
      </w:r>
    </w:p>
    <w:p w:rsidR="00682004" w:rsidRPr="004A72B0" w:rsidRDefault="0067227E" w:rsidP="00B960A4">
      <w:pPr>
        <w:spacing w:after="0" w:line="400" w:lineRule="exact"/>
        <w:ind w:firstLineChars="200" w:firstLine="486"/>
        <w:rPr>
          <w:rFonts w:asciiTheme="minorEastAsia" w:eastAsiaTheme="minorEastAsia" w:hAnsiTheme="minorEastAsia" w:cs="Courier New"/>
          <w:b/>
          <w:bCs/>
          <w:spacing w:val="2"/>
          <w:sz w:val="24"/>
        </w:rPr>
      </w:pPr>
      <w:r w:rsidRPr="004A72B0">
        <w:rPr>
          <w:rFonts w:asciiTheme="minorEastAsia" w:eastAsiaTheme="minorEastAsia" w:hAnsiTheme="minorEastAsia" w:cs="Courier New" w:hint="eastAsia"/>
          <w:b/>
          <w:bCs/>
          <w:spacing w:val="2"/>
          <w:sz w:val="24"/>
        </w:rPr>
        <w:t>17. 响应文件的修改和撤回</w:t>
      </w:r>
    </w:p>
    <w:p w:rsidR="00682004" w:rsidRPr="004A72B0" w:rsidRDefault="0067227E" w:rsidP="00B960A4">
      <w:pPr>
        <w:spacing w:after="0" w:line="400" w:lineRule="exact"/>
        <w:ind w:firstLineChars="200" w:firstLine="484"/>
        <w:rPr>
          <w:rFonts w:asciiTheme="minorEastAsia" w:eastAsiaTheme="minorEastAsia" w:hAnsiTheme="minorEastAsia" w:cs="Courier New"/>
          <w:spacing w:val="2"/>
          <w:sz w:val="24"/>
        </w:rPr>
      </w:pPr>
      <w:r w:rsidRPr="004A72B0">
        <w:rPr>
          <w:rFonts w:asciiTheme="minorEastAsia" w:eastAsiaTheme="minorEastAsia" w:hAnsiTheme="minorEastAsia" w:cs="Courier New" w:hint="eastAsia"/>
          <w:spacing w:val="2"/>
          <w:sz w:val="24"/>
        </w:rPr>
        <w:t>17.1 在</w:t>
      </w:r>
      <w:r w:rsidRPr="004A72B0">
        <w:rPr>
          <w:rFonts w:asciiTheme="minorEastAsia" w:eastAsiaTheme="minorEastAsia" w:hAnsiTheme="minorEastAsia" w:hint="eastAsia"/>
          <w:sz w:val="24"/>
        </w:rPr>
        <w:t>供应商须知前附表</w:t>
      </w:r>
      <w:r w:rsidRPr="004A72B0">
        <w:rPr>
          <w:rFonts w:asciiTheme="minorEastAsia" w:eastAsiaTheme="minorEastAsia" w:hAnsiTheme="minorEastAsia" w:cs="Courier New" w:hint="eastAsia"/>
          <w:spacing w:val="2"/>
          <w:sz w:val="24"/>
        </w:rPr>
        <w:t>规定的</w:t>
      </w:r>
      <w:r w:rsidRPr="004A72B0">
        <w:rPr>
          <w:rFonts w:asciiTheme="minorEastAsia" w:eastAsiaTheme="minorEastAsia" w:hAnsiTheme="minorEastAsia" w:cs="宋体" w:hint="eastAsia"/>
          <w:sz w:val="24"/>
        </w:rPr>
        <w:t>递交响应文件</w:t>
      </w:r>
      <w:r w:rsidRPr="004A72B0">
        <w:rPr>
          <w:rFonts w:asciiTheme="minorEastAsia" w:eastAsiaTheme="minorEastAsia" w:hAnsiTheme="minorEastAsia" w:cs="Courier New" w:hint="eastAsia"/>
          <w:spacing w:val="2"/>
          <w:sz w:val="24"/>
        </w:rPr>
        <w:t>截止时间前，供应商可以修改或撤回已递交的响应文件，但应以书面形式通知采购人或采购代理机构。</w:t>
      </w:r>
    </w:p>
    <w:p w:rsidR="00682004" w:rsidRPr="004A72B0" w:rsidRDefault="0067227E" w:rsidP="00B960A4">
      <w:pPr>
        <w:spacing w:after="0" w:line="400" w:lineRule="exact"/>
        <w:ind w:firstLineChars="200" w:firstLine="484"/>
        <w:rPr>
          <w:rFonts w:asciiTheme="minorEastAsia" w:eastAsiaTheme="minorEastAsia" w:hAnsiTheme="minorEastAsia" w:cs="Courier New"/>
          <w:spacing w:val="2"/>
          <w:sz w:val="24"/>
        </w:rPr>
      </w:pPr>
      <w:r w:rsidRPr="004A72B0">
        <w:rPr>
          <w:rFonts w:asciiTheme="minorEastAsia" w:eastAsiaTheme="minorEastAsia" w:hAnsiTheme="minorEastAsia" w:cs="Courier New" w:hint="eastAsia"/>
          <w:spacing w:val="2"/>
          <w:sz w:val="24"/>
        </w:rPr>
        <w:t>17.2 供应商修改或撤回已递交响应文件的书面通知应按照本章第14.3项的要求签字或盖章。采购人或采购代理机构收到书面通知后，向供应商出具签收凭证。</w:t>
      </w:r>
    </w:p>
    <w:p w:rsidR="00682004" w:rsidRPr="004A72B0" w:rsidRDefault="0067227E" w:rsidP="00B960A4">
      <w:pPr>
        <w:spacing w:after="0" w:line="400" w:lineRule="exact"/>
        <w:ind w:firstLineChars="200" w:firstLine="484"/>
        <w:rPr>
          <w:rFonts w:asciiTheme="minorEastAsia" w:eastAsiaTheme="minorEastAsia" w:hAnsiTheme="minorEastAsia" w:cs="Courier New"/>
          <w:spacing w:val="2"/>
          <w:sz w:val="24"/>
        </w:rPr>
      </w:pPr>
      <w:r w:rsidRPr="004A72B0">
        <w:rPr>
          <w:rFonts w:asciiTheme="minorEastAsia" w:eastAsiaTheme="minorEastAsia" w:hAnsiTheme="minorEastAsia" w:cs="Courier New" w:hint="eastAsia"/>
          <w:spacing w:val="2"/>
          <w:sz w:val="24"/>
        </w:rPr>
        <w:t>17.3 修改的内容为响应文件的组成部分。修改的响应文件应按照本章第15条、第16条规定进行编制、密封、标记和递交，并标明“修改”字样。</w:t>
      </w:r>
    </w:p>
    <w:p w:rsidR="00682004" w:rsidRPr="004A72B0" w:rsidRDefault="0067227E" w:rsidP="00F1703F">
      <w:pPr>
        <w:pStyle w:val="2"/>
        <w:spacing w:beforeLines="100" w:line="400" w:lineRule="exact"/>
        <w:rPr>
          <w:rFonts w:asciiTheme="minorEastAsia" w:eastAsiaTheme="minorEastAsia" w:hAnsiTheme="minorEastAsia"/>
        </w:rPr>
      </w:pPr>
      <w:bookmarkStart w:id="63" w:name="_Toc7192547"/>
      <w:r w:rsidRPr="004A72B0">
        <w:rPr>
          <w:rFonts w:asciiTheme="minorEastAsia" w:eastAsiaTheme="minorEastAsia" w:hAnsiTheme="minorEastAsia" w:hint="eastAsia"/>
        </w:rPr>
        <w:t>四、谈判与评审</w:t>
      </w:r>
      <w:bookmarkEnd w:id="63"/>
    </w:p>
    <w:p w:rsidR="00682004" w:rsidRPr="004A72B0" w:rsidRDefault="0067227E">
      <w:pPr>
        <w:pStyle w:val="a8"/>
        <w:spacing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1</w:t>
      </w:r>
      <w:r w:rsidRPr="004A72B0">
        <w:rPr>
          <w:rFonts w:asciiTheme="minorEastAsia" w:eastAsiaTheme="minorEastAsia" w:hAnsiTheme="minorEastAsia"/>
          <w:b/>
          <w:sz w:val="24"/>
        </w:rPr>
        <w:t>8</w:t>
      </w:r>
      <w:r w:rsidRPr="004A72B0">
        <w:rPr>
          <w:rFonts w:asciiTheme="minorEastAsia" w:eastAsiaTheme="minorEastAsia" w:hAnsiTheme="minorEastAsia" w:hint="eastAsia"/>
          <w:b/>
          <w:sz w:val="24"/>
        </w:rPr>
        <w:t>. 谈判时间和地点</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w:t>
      </w:r>
      <w:r w:rsidRPr="004A72B0">
        <w:rPr>
          <w:rFonts w:asciiTheme="minorEastAsia" w:eastAsiaTheme="minorEastAsia" w:hAnsiTheme="minorEastAsia"/>
          <w:sz w:val="24"/>
        </w:rPr>
        <w:t>8</w:t>
      </w:r>
      <w:r w:rsidRPr="004A72B0">
        <w:rPr>
          <w:rFonts w:asciiTheme="minorEastAsia" w:eastAsiaTheme="minorEastAsia" w:hAnsiTheme="minorEastAsia" w:hint="eastAsia"/>
          <w:sz w:val="24"/>
        </w:rPr>
        <w:t>.1 采购代理机构将在供应商须知前附表规定的时间和地点组织谈判，供应商的法定代表人或其授权委托人必须持供应商须知前附表规定的证件依时到现场参加谈判，否则作无效响应处理。</w:t>
      </w:r>
    </w:p>
    <w:p w:rsidR="00682004" w:rsidRPr="004A72B0" w:rsidRDefault="0067227E">
      <w:pPr>
        <w:pStyle w:val="a8"/>
        <w:spacing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b/>
          <w:sz w:val="24"/>
        </w:rPr>
        <w:t>19</w:t>
      </w:r>
      <w:r w:rsidRPr="004A72B0">
        <w:rPr>
          <w:rFonts w:asciiTheme="minorEastAsia" w:eastAsiaTheme="minorEastAsia" w:hAnsiTheme="minorEastAsia" w:hint="eastAsia"/>
          <w:b/>
          <w:sz w:val="24"/>
        </w:rPr>
        <w:t>. 谈判小组成立</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19</w:t>
      </w:r>
      <w:r w:rsidRPr="004A72B0">
        <w:rPr>
          <w:rFonts w:asciiTheme="minorEastAsia" w:eastAsiaTheme="minorEastAsia" w:hAnsiTheme="minorEastAsia" w:hint="eastAsia"/>
          <w:sz w:val="24"/>
        </w:rPr>
        <w:t>.1竞争性谈判小组成立</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采购代理机构依据法律规定，在政府采购监督部门规定的专家库中上随机抽取政府采购评审专家与采购人组成竞争性谈判小组。</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19</w:t>
      </w:r>
      <w:r w:rsidRPr="004A72B0">
        <w:rPr>
          <w:rFonts w:asciiTheme="minorEastAsia" w:eastAsiaTheme="minorEastAsia" w:hAnsiTheme="minorEastAsia" w:hint="eastAsia"/>
          <w:sz w:val="24"/>
        </w:rPr>
        <w:t>.2 竞争性谈判小组在采购活动过程中应当履行下列职责：</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 xml:space="preserve">（1）确认谈判文件； </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（2）从符合相应资格条件的供应商名单中确定不少于3家的供应商参加谈判；</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（3）审查供应商的响应文件并作出评价；</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（4）要求供应商解释或者澄清其响应文件；</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 xml:space="preserve">（5）编写评审报告； </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（6）告知采购人、采购代理机构在评审过程中发现的供应商的违法违规行为。</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lastRenderedPageBreak/>
        <w:t>1</w:t>
      </w:r>
      <w:r w:rsidRPr="004A72B0">
        <w:rPr>
          <w:rFonts w:asciiTheme="minorEastAsia" w:eastAsiaTheme="minorEastAsia" w:hAnsiTheme="minorEastAsia"/>
          <w:sz w:val="24"/>
        </w:rPr>
        <w:t>9</w:t>
      </w:r>
      <w:r w:rsidRPr="004A72B0">
        <w:rPr>
          <w:rFonts w:asciiTheme="minorEastAsia" w:eastAsiaTheme="minorEastAsia" w:hAnsiTheme="minorEastAsia" w:hint="eastAsia"/>
          <w:sz w:val="24"/>
        </w:rPr>
        <w:t>.3竞争性谈判小组成员应当履行下列义务：</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（1）遵纪守法，客观、公正、廉洁地履行职责；</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（2）根据采购文件的规定独立进行评审，对个人的评审意见承担法律责任；</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（3）参与评审报告的起草；</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（4）配合采购人、采购代理机构答复供应商提出的质疑；</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（5）配合财政部门的投诉处理和监督检查工作。</w:t>
      </w:r>
    </w:p>
    <w:p w:rsidR="00682004" w:rsidRPr="004A72B0" w:rsidRDefault="0067227E">
      <w:pPr>
        <w:pStyle w:val="a8"/>
        <w:spacing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w:t>
      </w:r>
      <w:r w:rsidRPr="004A72B0">
        <w:rPr>
          <w:rFonts w:asciiTheme="minorEastAsia" w:eastAsiaTheme="minorEastAsia" w:hAnsiTheme="minorEastAsia"/>
          <w:b/>
          <w:sz w:val="24"/>
        </w:rPr>
        <w:t>0</w:t>
      </w:r>
      <w:r w:rsidRPr="004A72B0">
        <w:rPr>
          <w:rFonts w:asciiTheme="minorEastAsia" w:eastAsiaTheme="minorEastAsia" w:hAnsiTheme="minorEastAsia" w:hint="eastAsia"/>
          <w:b/>
          <w:sz w:val="24"/>
        </w:rPr>
        <w:t>.评审原则及方法</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w:t>
      </w:r>
      <w:r w:rsidRPr="004A72B0">
        <w:rPr>
          <w:rFonts w:asciiTheme="minorEastAsia" w:eastAsiaTheme="minorEastAsia" w:hAnsiTheme="minorEastAsia"/>
          <w:sz w:val="24"/>
        </w:rPr>
        <w:t>0</w:t>
      </w:r>
      <w:r w:rsidRPr="004A72B0">
        <w:rPr>
          <w:rFonts w:asciiTheme="minorEastAsia" w:eastAsiaTheme="minorEastAsia" w:hAnsiTheme="minorEastAsia" w:hint="eastAsia"/>
          <w:sz w:val="24"/>
        </w:rPr>
        <w:t>.1 评审原则：</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评审活动遵循公平、公正、科学和择优的原则。</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w:t>
      </w:r>
      <w:r w:rsidRPr="004A72B0">
        <w:rPr>
          <w:rFonts w:asciiTheme="minorEastAsia" w:eastAsiaTheme="minorEastAsia" w:hAnsiTheme="minorEastAsia"/>
          <w:sz w:val="24"/>
        </w:rPr>
        <w:t>0</w:t>
      </w:r>
      <w:r w:rsidRPr="004A72B0">
        <w:rPr>
          <w:rFonts w:asciiTheme="minorEastAsia" w:eastAsiaTheme="minorEastAsia" w:hAnsiTheme="minorEastAsia" w:hint="eastAsia"/>
          <w:sz w:val="24"/>
        </w:rPr>
        <w:t>.2 评审方法：</w:t>
      </w:r>
    </w:p>
    <w:p w:rsidR="00682004" w:rsidRPr="004A72B0" w:rsidRDefault="0067227E">
      <w:pPr>
        <w:pStyle w:val="a8"/>
        <w:spacing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rsidR="00682004" w:rsidRPr="004A72B0" w:rsidRDefault="0067227E">
      <w:pPr>
        <w:pStyle w:val="a8"/>
        <w:spacing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w:t>
      </w:r>
      <w:r w:rsidRPr="004A72B0">
        <w:rPr>
          <w:rFonts w:asciiTheme="minorEastAsia" w:eastAsiaTheme="minorEastAsia" w:hAnsiTheme="minorEastAsia"/>
          <w:b/>
          <w:sz w:val="24"/>
        </w:rPr>
        <w:t>1</w:t>
      </w:r>
      <w:r w:rsidRPr="004A72B0">
        <w:rPr>
          <w:rFonts w:asciiTheme="minorEastAsia" w:eastAsiaTheme="minorEastAsia" w:hAnsiTheme="minorEastAsia" w:hint="eastAsia"/>
          <w:b/>
          <w:sz w:val="24"/>
        </w:rPr>
        <w:t>. 评审程序</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cs="宋体" w:hint="eastAsia"/>
          <w:sz w:val="24"/>
        </w:rPr>
        <w:t>2</w:t>
      </w:r>
      <w:r w:rsidRPr="004A72B0">
        <w:rPr>
          <w:rFonts w:asciiTheme="minorEastAsia" w:eastAsiaTheme="minorEastAsia" w:hAnsiTheme="minorEastAsia" w:cs="宋体"/>
          <w:sz w:val="24"/>
        </w:rPr>
        <w:t>1</w:t>
      </w:r>
      <w:r w:rsidRPr="004A72B0">
        <w:rPr>
          <w:rFonts w:asciiTheme="minorEastAsia" w:eastAsiaTheme="minorEastAsia" w:hAnsiTheme="minorEastAsia" w:cs="宋体" w:hint="eastAsia"/>
          <w:sz w:val="24"/>
        </w:rPr>
        <w:t>.1</w:t>
      </w:r>
      <w:r w:rsidRPr="004A72B0">
        <w:rPr>
          <w:rFonts w:asciiTheme="minorEastAsia" w:eastAsiaTheme="minorEastAsia" w:hAnsiTheme="minorEastAsia" w:hint="eastAsia"/>
          <w:sz w:val="24"/>
        </w:rPr>
        <w:t>谈判小组确认竞争性谈判文件。</w:t>
      </w:r>
    </w:p>
    <w:p w:rsidR="00682004" w:rsidRPr="004A72B0" w:rsidRDefault="0067227E">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2</w:t>
      </w:r>
      <w:r w:rsidRPr="004A72B0">
        <w:rPr>
          <w:rFonts w:asciiTheme="minorEastAsia" w:eastAsiaTheme="minorEastAsia" w:hAnsiTheme="minorEastAsia" w:cs="宋体"/>
          <w:sz w:val="24"/>
        </w:rPr>
        <w:t>1</w:t>
      </w:r>
      <w:r w:rsidRPr="004A72B0">
        <w:rPr>
          <w:rFonts w:asciiTheme="minorEastAsia" w:eastAsiaTheme="minorEastAsia" w:hAnsiTheme="minorEastAsia" w:cs="宋体" w:hint="eastAsia"/>
          <w:sz w:val="24"/>
        </w:rPr>
        <w:t>.2资格审查和符合性审查</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资格条件</w:t>
      </w:r>
      <w:r w:rsidRPr="004A72B0">
        <w:rPr>
          <w:rFonts w:asciiTheme="minorEastAsia" w:eastAsiaTheme="minorEastAsia" w:hAnsiTheme="minorEastAsia" w:hint="eastAsia"/>
          <w:sz w:val="24"/>
        </w:rPr>
        <w:t>不符合</w:t>
      </w:r>
      <w:r w:rsidRPr="004A72B0">
        <w:rPr>
          <w:rFonts w:asciiTheme="minorEastAsia" w:eastAsiaTheme="minorEastAsia" w:hAnsiTheme="minorEastAsia"/>
          <w:sz w:val="24"/>
        </w:rPr>
        <w:t>的供应商</w:t>
      </w:r>
      <w:r w:rsidRPr="004A72B0">
        <w:rPr>
          <w:rFonts w:asciiTheme="minorEastAsia" w:eastAsiaTheme="minorEastAsia" w:hAnsiTheme="minorEastAsia" w:hint="eastAsia"/>
          <w:sz w:val="24"/>
        </w:rPr>
        <w:t>或</w:t>
      </w:r>
      <w:r w:rsidRPr="004A72B0">
        <w:rPr>
          <w:rFonts w:asciiTheme="minorEastAsia" w:eastAsiaTheme="minorEastAsia" w:hAnsiTheme="minorEastAsia"/>
          <w:sz w:val="24"/>
        </w:rPr>
        <w:t>未实质性响应谈判文件的响应文件按无效</w:t>
      </w:r>
      <w:r w:rsidRPr="004A72B0">
        <w:rPr>
          <w:rFonts w:asciiTheme="minorEastAsia" w:eastAsiaTheme="minorEastAsia" w:hAnsiTheme="minorEastAsia" w:hint="eastAsia"/>
          <w:sz w:val="24"/>
        </w:rPr>
        <w:t>竞标</w:t>
      </w:r>
      <w:r w:rsidRPr="004A72B0">
        <w:rPr>
          <w:rFonts w:asciiTheme="minorEastAsia" w:eastAsiaTheme="minorEastAsia" w:hAnsiTheme="minorEastAsia"/>
          <w:sz w:val="24"/>
        </w:rPr>
        <w:t>处理，谈判小组告知有关供应商。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21.2.1资格审查</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供应商有下列情形之一的，资格审查不通过：</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（1）不符合《中华人民共和国政府采购法》第二十二条规定条件的。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（2）未按本项目采购公告规定方式获得竞争性谈判文件的。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（3）参加同一合同项下的政府采购活动的不同供应商，单位负责人为同一人或者存在直接控股、管理关系的。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（4）为本次采购项目提供整体设计、规范编制或者项目管理、监理、检测等服务的。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（5）在“信用中国”网站(www.creditchina.gov.cn)</w:t>
      </w:r>
      <w:r w:rsidRPr="004A72B0">
        <w:rPr>
          <w:rFonts w:asciiTheme="minorEastAsia" w:eastAsiaTheme="minorEastAsia" w:hAnsiTheme="minorEastAsia" w:cs="宋体" w:hint="eastAsia"/>
          <w:sz w:val="24"/>
        </w:rPr>
        <w:t>、中国政府采购网（www.ccgp.gov.cn）等</w:t>
      </w:r>
      <w:r w:rsidRPr="004A72B0">
        <w:rPr>
          <w:rFonts w:asciiTheme="minorEastAsia" w:eastAsiaTheme="minorEastAsia" w:hAnsiTheme="minorEastAsia" w:hint="eastAsia"/>
          <w:sz w:val="24"/>
        </w:rPr>
        <w:t>渠道被列入失信被执行人、重大税收违法案件当事人名单、政府采购严重违法失信行为记录名单的。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lastRenderedPageBreak/>
        <w:t>（6）不按照采购文件要求提供合格的资格证明材料的。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（7）违反国家法律法规规定的其他资格内容的。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21.2.2符合性审查</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依据采购文件的规定，谈判小组对通过资格审查的供应商的响应文件从有效性、完整性和对采购文件的响应程度等几方面进行审查，以确定是否对采购文件的实质性要求和条件作出响应。</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21.3</w:t>
      </w:r>
      <w:r w:rsidRPr="004A72B0">
        <w:rPr>
          <w:rFonts w:asciiTheme="minorEastAsia" w:eastAsiaTheme="minorEastAsia" w:hAnsiTheme="minorEastAsia" w:hint="eastAsia"/>
          <w:sz w:val="24"/>
        </w:rPr>
        <w:t>澄清有关问题</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rsidR="00682004" w:rsidRPr="004A72B0" w:rsidRDefault="0067227E">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2</w:t>
      </w:r>
      <w:r w:rsidRPr="004A72B0">
        <w:rPr>
          <w:rFonts w:asciiTheme="minorEastAsia" w:eastAsiaTheme="minorEastAsia" w:hAnsiTheme="minorEastAsia" w:cs="宋体"/>
          <w:sz w:val="24"/>
        </w:rPr>
        <w:t>1.4</w:t>
      </w:r>
      <w:r w:rsidRPr="004A72B0">
        <w:rPr>
          <w:rFonts w:asciiTheme="minorEastAsia" w:eastAsiaTheme="minorEastAsia" w:hAnsiTheme="minorEastAsia" w:cs="宋体" w:hint="eastAsia"/>
          <w:sz w:val="24"/>
        </w:rPr>
        <w:t>谈判</w:t>
      </w:r>
    </w:p>
    <w:p w:rsidR="00682004" w:rsidRPr="004A72B0" w:rsidRDefault="0067227E">
      <w:pPr>
        <w:spacing w:after="0" w:line="400" w:lineRule="exact"/>
        <w:ind w:firstLineChars="200" w:firstLine="480"/>
        <w:rPr>
          <w:rFonts w:asciiTheme="minorEastAsia" w:eastAsiaTheme="minorEastAsia" w:hAnsiTheme="minorEastAsia" w:cs="宋体"/>
          <w:sz w:val="24"/>
        </w:rPr>
      </w:pPr>
      <w:r w:rsidRPr="004A72B0">
        <w:rPr>
          <w:rFonts w:asciiTheme="minorEastAsia" w:eastAsiaTheme="minorEastAsia" w:hAnsiTheme="minorEastAsia" w:cs="宋体" w:hint="eastAsia"/>
          <w:sz w:val="24"/>
        </w:rPr>
        <w:t>谈判小组按已确定的</w:t>
      </w:r>
      <w:r w:rsidRPr="004A72B0">
        <w:rPr>
          <w:rFonts w:asciiTheme="minorEastAsia" w:eastAsiaTheme="minorEastAsia" w:hAnsiTheme="minorEastAsia" w:hint="eastAsia"/>
          <w:sz w:val="24"/>
        </w:rPr>
        <w:t>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rsidR="00682004" w:rsidRPr="004A72B0" w:rsidRDefault="0067227E">
      <w:pPr>
        <w:spacing w:after="0" w:line="400" w:lineRule="exact"/>
        <w:ind w:firstLineChars="200" w:firstLine="480"/>
        <w:rPr>
          <w:rFonts w:asciiTheme="minorEastAsia" w:eastAsiaTheme="minorEastAsia" w:hAnsiTheme="minorEastAsia"/>
          <w:sz w:val="24"/>
          <w:u w:val="single"/>
        </w:rPr>
      </w:pPr>
      <w:r w:rsidRPr="004A72B0">
        <w:rPr>
          <w:rFonts w:asciiTheme="minorEastAsia" w:eastAsiaTheme="minorEastAsia" w:hAnsiTheme="minorEastAsia" w:hint="eastAsia"/>
          <w:sz w:val="24"/>
        </w:rPr>
        <w:t>在谈判过程中，</w:t>
      </w:r>
      <w:r w:rsidRPr="004A72B0">
        <w:rPr>
          <w:rFonts w:asciiTheme="minorEastAsia" w:eastAsiaTheme="minorEastAsia" w:hAnsiTheme="minorEastAsia" w:hint="eastAsia"/>
          <w:sz w:val="24"/>
          <w:u w:val="single"/>
        </w:rPr>
        <w:t>谈判小组可以根据谈判文件和谈判情况实质性变动采购需求中的技术、服务要求以及合同草案条款，但不得变动谈判文件中的其他内容。实质性变动的内容，须经采购人代表确认。</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对谈判文件作出的实质性变动是谈判文件的有效组成部分，谈判小组及时以书面形式同时通知所有参加谈判的供应商。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谈判中，谈判的任何一方不得透露与谈判有关的其他供应商的技术资料、价格和其他信息。</w:t>
      </w:r>
    </w:p>
    <w:p w:rsidR="00682004" w:rsidRPr="004A72B0" w:rsidRDefault="0067227E">
      <w:pPr>
        <w:tabs>
          <w:tab w:val="left" w:pos="540"/>
        </w:tabs>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采购代理机构对谈判过程和重要谈判内容进行记录，谈判双方在记录上签字确认。</w:t>
      </w:r>
    </w:p>
    <w:p w:rsidR="00682004" w:rsidRPr="004A72B0" w:rsidRDefault="0067227E">
      <w:pPr>
        <w:tabs>
          <w:tab w:val="left" w:pos="540"/>
        </w:tabs>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谈判小组一致确定响应供应商符合谈判文件要求的，按谈判文件设定的方法和标准确定成交候选人。第一轮谈判谈判小组未能确定成交候选人的，对谈判文件修正后进行第二轮谈判，以此类推。</w:t>
      </w:r>
    </w:p>
    <w:p w:rsidR="00682004" w:rsidRPr="004A72B0" w:rsidRDefault="0067227E">
      <w:pPr>
        <w:tabs>
          <w:tab w:val="left" w:pos="540"/>
        </w:tabs>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21.5</w:t>
      </w:r>
      <w:r w:rsidRPr="004A72B0">
        <w:rPr>
          <w:rFonts w:asciiTheme="minorEastAsia" w:eastAsiaTheme="minorEastAsia" w:hAnsiTheme="minorEastAsia" w:hint="eastAsia"/>
          <w:sz w:val="24"/>
        </w:rPr>
        <w:t>最后报价</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21.5</w:t>
      </w:r>
      <w:r w:rsidRPr="004A72B0">
        <w:rPr>
          <w:rFonts w:asciiTheme="minorEastAsia" w:eastAsiaTheme="minorEastAsia" w:hAnsiTheme="minorEastAsia" w:hint="eastAsia"/>
          <w:sz w:val="24"/>
        </w:rPr>
        <w:t>.1 谈判文件能够详细列明采购标的的技术、服务要求的，谈判结束后，谈判小组应当要求所有继续参加谈判的供应商在规定时间内密封提交最后报价，提交最后报价的供应商不得少于3家。</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lastRenderedPageBreak/>
        <w:t>21.5</w:t>
      </w:r>
      <w:r w:rsidRPr="004A72B0">
        <w:rPr>
          <w:rFonts w:asciiTheme="minorEastAsia" w:eastAsiaTheme="minorEastAsia" w:hAnsiTheme="minorEastAsia" w:hint="eastAsia"/>
          <w:sz w:val="24"/>
        </w:rPr>
        <w:t>.2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21.5</w:t>
      </w:r>
      <w:r w:rsidRPr="004A72B0">
        <w:rPr>
          <w:rFonts w:asciiTheme="minorEastAsia" w:eastAsiaTheme="minorEastAsia" w:hAnsiTheme="minorEastAsia" w:hint="eastAsia"/>
          <w:sz w:val="24"/>
        </w:rPr>
        <w:t>.3 最后报价是供应商响应文件的有效组成部分。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21.5</w:t>
      </w:r>
      <w:r w:rsidRPr="004A72B0">
        <w:rPr>
          <w:rFonts w:asciiTheme="minorEastAsia" w:eastAsiaTheme="minorEastAsia" w:hAnsiTheme="minorEastAsia" w:hint="eastAsia"/>
          <w:sz w:val="24"/>
        </w:rPr>
        <w:t>.4 已经提交响应文件的供应商，在提交最后报价之前，可以根据谈判情况退出谈判。采购人、采购代理机构将退还退出谈判的供应商的保证金。</w:t>
      </w:r>
    </w:p>
    <w:p w:rsidR="00682004" w:rsidRPr="004A72B0" w:rsidRDefault="0067227E">
      <w:pPr>
        <w:tabs>
          <w:tab w:val="left" w:pos="540"/>
        </w:tabs>
        <w:spacing w:after="0" w:line="400" w:lineRule="exact"/>
        <w:ind w:firstLineChars="200" w:firstLine="480"/>
        <w:rPr>
          <w:rFonts w:asciiTheme="minorEastAsia" w:eastAsiaTheme="minorEastAsia" w:hAnsiTheme="minorEastAsia"/>
          <w:b/>
          <w:sz w:val="24"/>
        </w:rPr>
      </w:pPr>
      <w:r w:rsidRPr="004A72B0">
        <w:rPr>
          <w:rFonts w:asciiTheme="minorEastAsia" w:eastAsiaTheme="minorEastAsia" w:hAnsiTheme="minorEastAsia"/>
          <w:sz w:val="24"/>
        </w:rPr>
        <w:t>21.6</w:t>
      </w:r>
      <w:r w:rsidRPr="004A72B0">
        <w:rPr>
          <w:rFonts w:asciiTheme="minorEastAsia" w:eastAsiaTheme="minorEastAsia" w:hAnsiTheme="minorEastAsia" w:hint="eastAsia"/>
          <w:b/>
          <w:bCs/>
          <w:sz w:val="24"/>
        </w:rPr>
        <w:t>在谈判过程中出现法律法规和谈判文件均没有明确规定的情形时，由谈判小组现场协商解决，协商不一致的，由全体谈判小组投票表决，以得票率二分之一以上专家的意见为准。</w:t>
      </w:r>
    </w:p>
    <w:p w:rsidR="00682004" w:rsidRPr="004A72B0" w:rsidRDefault="0067227E">
      <w:pPr>
        <w:spacing w:after="0" w:line="400" w:lineRule="exact"/>
        <w:ind w:firstLineChars="200" w:firstLine="482"/>
        <w:rPr>
          <w:rFonts w:asciiTheme="minorEastAsia" w:eastAsiaTheme="minorEastAsia" w:hAnsiTheme="minorEastAsia"/>
          <w:b/>
          <w:bCs/>
          <w:sz w:val="24"/>
        </w:rPr>
      </w:pPr>
      <w:r w:rsidRPr="004A72B0">
        <w:rPr>
          <w:rFonts w:asciiTheme="minorEastAsia" w:eastAsiaTheme="minorEastAsia" w:hAnsiTheme="minorEastAsia" w:hint="eastAsia"/>
          <w:b/>
          <w:bCs/>
          <w:sz w:val="24"/>
        </w:rPr>
        <w:t>2</w:t>
      </w:r>
      <w:r w:rsidRPr="004A72B0">
        <w:rPr>
          <w:rFonts w:asciiTheme="minorEastAsia" w:eastAsiaTheme="minorEastAsia" w:hAnsiTheme="minorEastAsia"/>
          <w:b/>
          <w:bCs/>
          <w:sz w:val="24"/>
        </w:rPr>
        <w:t>2</w:t>
      </w:r>
      <w:r w:rsidRPr="004A72B0">
        <w:rPr>
          <w:rFonts w:asciiTheme="minorEastAsia" w:eastAsiaTheme="minorEastAsia" w:hAnsiTheme="minorEastAsia" w:hint="eastAsia"/>
          <w:b/>
          <w:bCs/>
          <w:sz w:val="24"/>
        </w:rPr>
        <w:t>. 错误修正</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w:t>
      </w:r>
      <w:r w:rsidRPr="004A72B0">
        <w:rPr>
          <w:rFonts w:asciiTheme="minorEastAsia" w:eastAsiaTheme="minorEastAsia" w:hAnsiTheme="minorEastAsia" w:cs="Arial"/>
          <w:sz w:val="24"/>
        </w:rPr>
        <w:t>2</w:t>
      </w:r>
      <w:r w:rsidRPr="004A72B0">
        <w:rPr>
          <w:rFonts w:asciiTheme="minorEastAsia" w:eastAsiaTheme="minorEastAsia" w:hAnsiTheme="minorEastAsia" w:cs="Arial" w:hint="eastAsia"/>
          <w:sz w:val="24"/>
        </w:rPr>
        <w:t>.1响应文件如果出现计算或表达上的错误，修正错误的原则如下：</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（1）响应文件的大写金额和小写金额不一致的，以大写金额为准；</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（2）总价金额与按单价汇总金额不一致的，以单价金额计算结果为准；</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（3）单价金额小数点有明显错位的，应以总价为准，并修正单价；</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（4）对不同文字文本响应文件的解释发生异议的，以中文文本为准。</w:t>
      </w:r>
    </w:p>
    <w:p w:rsidR="00682004" w:rsidRPr="004A72B0" w:rsidRDefault="0067227E">
      <w:pPr>
        <w:pStyle w:val="a8"/>
        <w:spacing w:line="400" w:lineRule="exact"/>
        <w:ind w:firstLineChars="200" w:firstLine="480"/>
        <w:rPr>
          <w:rFonts w:asciiTheme="minorEastAsia" w:eastAsiaTheme="minorEastAsia" w:hAnsiTheme="minorEastAsia"/>
          <w:b/>
          <w:sz w:val="24"/>
        </w:rPr>
      </w:pPr>
      <w:r w:rsidRPr="004A72B0">
        <w:rPr>
          <w:rFonts w:asciiTheme="minorEastAsia" w:eastAsiaTheme="minorEastAsia" w:hAnsiTheme="minorEastAsia" w:cs="Arial" w:hint="eastAsia"/>
          <w:sz w:val="24"/>
        </w:rPr>
        <w:t>2</w:t>
      </w:r>
      <w:r w:rsidRPr="004A72B0">
        <w:rPr>
          <w:rFonts w:asciiTheme="minorEastAsia" w:eastAsiaTheme="minorEastAsia" w:hAnsiTheme="minorEastAsia" w:cs="Arial"/>
          <w:sz w:val="24"/>
        </w:rPr>
        <w:t>2</w:t>
      </w:r>
      <w:r w:rsidRPr="004A72B0">
        <w:rPr>
          <w:rFonts w:asciiTheme="minorEastAsia" w:eastAsiaTheme="minorEastAsia" w:hAnsiTheme="minorEastAsia" w:cs="Arial" w:hint="eastAsia"/>
          <w:sz w:val="24"/>
        </w:rPr>
        <w:t>.2谈判小组按上述修正错误的原则及方法调整或修正响应文件的响应报价，供应商同意并签字确认后，调整后的响应报价对供应商具有约束作用。如果供应商不接受修正后的报价，则其响应将作为无效响应处理。</w:t>
      </w:r>
    </w:p>
    <w:p w:rsidR="00682004" w:rsidRPr="004A72B0" w:rsidRDefault="0067227E">
      <w:pPr>
        <w:spacing w:after="0" w:line="400" w:lineRule="exact"/>
        <w:ind w:firstLineChars="200" w:firstLine="482"/>
        <w:rPr>
          <w:rFonts w:asciiTheme="minorEastAsia" w:eastAsiaTheme="minorEastAsia" w:hAnsiTheme="minorEastAsia"/>
          <w:b/>
          <w:bCs/>
          <w:sz w:val="24"/>
        </w:rPr>
      </w:pPr>
      <w:r w:rsidRPr="004A72B0">
        <w:rPr>
          <w:rFonts w:asciiTheme="minorEastAsia" w:eastAsiaTheme="minorEastAsia" w:hAnsiTheme="minorEastAsia" w:hint="eastAsia"/>
          <w:b/>
          <w:bCs/>
          <w:sz w:val="24"/>
        </w:rPr>
        <w:t>2</w:t>
      </w:r>
      <w:r w:rsidRPr="004A72B0">
        <w:rPr>
          <w:rFonts w:asciiTheme="minorEastAsia" w:eastAsiaTheme="minorEastAsia" w:hAnsiTheme="minorEastAsia"/>
          <w:b/>
          <w:bCs/>
          <w:sz w:val="24"/>
        </w:rPr>
        <w:t>3</w:t>
      </w:r>
      <w:r w:rsidRPr="004A72B0">
        <w:rPr>
          <w:rFonts w:asciiTheme="minorEastAsia" w:eastAsiaTheme="minorEastAsia" w:hAnsiTheme="minorEastAsia" w:hint="eastAsia"/>
          <w:b/>
          <w:bCs/>
          <w:sz w:val="24"/>
        </w:rPr>
        <w:t>. 评审过程的保密</w:t>
      </w:r>
    </w:p>
    <w:p w:rsidR="00682004" w:rsidRPr="004A72B0" w:rsidRDefault="0067227E">
      <w:pPr>
        <w:spacing w:after="0" w:line="400" w:lineRule="exact"/>
        <w:ind w:firstLineChars="200" w:firstLine="480"/>
        <w:rPr>
          <w:rFonts w:asciiTheme="minorEastAsia" w:eastAsiaTheme="minorEastAsia" w:hAnsiTheme="minorEastAsia"/>
          <w:bCs/>
          <w:sz w:val="24"/>
        </w:rPr>
      </w:pPr>
      <w:r w:rsidRPr="004A72B0">
        <w:rPr>
          <w:rFonts w:asciiTheme="minorEastAsia" w:eastAsiaTheme="minorEastAsia" w:hAnsiTheme="minorEastAsia" w:hint="eastAsia"/>
          <w:bCs/>
          <w:sz w:val="24"/>
        </w:rPr>
        <w:t>2</w:t>
      </w:r>
      <w:r w:rsidRPr="004A72B0">
        <w:rPr>
          <w:rFonts w:asciiTheme="minorEastAsia" w:eastAsiaTheme="minorEastAsia" w:hAnsiTheme="minorEastAsia"/>
          <w:bCs/>
          <w:sz w:val="24"/>
        </w:rPr>
        <w:t>3</w:t>
      </w:r>
      <w:r w:rsidRPr="004A72B0">
        <w:rPr>
          <w:rFonts w:asciiTheme="minorEastAsia" w:eastAsiaTheme="minorEastAsia" w:hAnsiTheme="minorEastAsia" w:hint="eastAsia"/>
          <w:bCs/>
          <w:sz w:val="24"/>
        </w:rPr>
        <w:t>.1 在评审活动中，凡属于审查、澄清、评价和比较的有关资料及有关授予合同的信息，都不应向供应商或与评审无关的其他人泄露。</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bCs/>
          <w:sz w:val="24"/>
        </w:rPr>
        <w:t>2</w:t>
      </w:r>
      <w:r w:rsidRPr="004A72B0">
        <w:rPr>
          <w:rFonts w:asciiTheme="minorEastAsia" w:eastAsiaTheme="minorEastAsia" w:hAnsiTheme="minorEastAsia"/>
          <w:bCs/>
          <w:sz w:val="24"/>
        </w:rPr>
        <w:t>3</w:t>
      </w:r>
      <w:r w:rsidRPr="004A72B0">
        <w:rPr>
          <w:rFonts w:asciiTheme="minorEastAsia" w:eastAsiaTheme="minorEastAsia" w:hAnsiTheme="minorEastAsia" w:hint="eastAsia"/>
          <w:bCs/>
          <w:sz w:val="24"/>
        </w:rPr>
        <w:t>.2 在响应文件的审查、澄清、评价和比较以及授予合同的过程中，供应商对采购人和谈判小组成员施加影响的任何行为，都将导致被取消谈判资格。</w:t>
      </w:r>
    </w:p>
    <w:p w:rsidR="00682004" w:rsidRPr="004A72B0" w:rsidRDefault="0067227E">
      <w:pPr>
        <w:spacing w:after="0" w:line="400" w:lineRule="exact"/>
        <w:ind w:firstLineChars="200" w:firstLine="480"/>
        <w:rPr>
          <w:rFonts w:asciiTheme="minorEastAsia" w:eastAsiaTheme="minorEastAsia" w:hAnsiTheme="minorEastAsia"/>
          <w:b/>
          <w:bCs/>
          <w:sz w:val="24"/>
        </w:rPr>
      </w:pPr>
      <w:r w:rsidRPr="004A72B0">
        <w:rPr>
          <w:rFonts w:asciiTheme="minorEastAsia" w:eastAsiaTheme="minorEastAsia" w:hAnsiTheme="minorEastAsia" w:hint="eastAsia"/>
          <w:sz w:val="24"/>
        </w:rPr>
        <w:t>▲</w:t>
      </w:r>
      <w:r w:rsidRPr="004A72B0">
        <w:rPr>
          <w:rFonts w:asciiTheme="minorEastAsia" w:eastAsiaTheme="minorEastAsia" w:hAnsiTheme="minorEastAsia" w:hint="eastAsia"/>
          <w:b/>
          <w:bCs/>
          <w:sz w:val="24"/>
        </w:rPr>
        <w:t>2</w:t>
      </w:r>
      <w:r w:rsidRPr="004A72B0">
        <w:rPr>
          <w:rFonts w:asciiTheme="minorEastAsia" w:eastAsiaTheme="minorEastAsia" w:hAnsiTheme="minorEastAsia"/>
          <w:b/>
          <w:bCs/>
          <w:sz w:val="24"/>
        </w:rPr>
        <w:t>4</w:t>
      </w:r>
      <w:r w:rsidRPr="004A72B0">
        <w:rPr>
          <w:rFonts w:asciiTheme="minorEastAsia" w:eastAsiaTheme="minorEastAsia" w:hAnsiTheme="minorEastAsia" w:hint="eastAsia"/>
          <w:b/>
          <w:bCs/>
          <w:sz w:val="24"/>
        </w:rPr>
        <w:t>.</w:t>
      </w:r>
      <w:bookmarkStart w:id="64" w:name="_Toc254970673"/>
      <w:bookmarkStart w:id="65" w:name="_Toc254970532"/>
      <w:r w:rsidRPr="004A72B0">
        <w:rPr>
          <w:rFonts w:asciiTheme="minorEastAsia" w:eastAsiaTheme="minorEastAsia" w:hAnsiTheme="minorEastAsia" w:hint="eastAsia"/>
          <w:b/>
          <w:bCs/>
          <w:sz w:val="24"/>
        </w:rPr>
        <w:t xml:space="preserve"> 特别说明：</w:t>
      </w:r>
      <w:bookmarkEnd w:id="64"/>
      <w:bookmarkEnd w:id="65"/>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cs="Arial" w:hint="eastAsia"/>
          <w:sz w:val="24"/>
        </w:rPr>
        <w:t>（本条款所述投标人等同于供应商，评标等同于评审，投标等同于谈判或响应）</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24.1单位负责人为同一人或者存在直接控股、管理关系的，不得参加同一合同项下投标或未划分分标的同一合同项下投标，否则投标文件将被视为无效。</w:t>
      </w:r>
      <w:r w:rsidRPr="004A72B0">
        <w:rPr>
          <w:rFonts w:asciiTheme="minorEastAsia" w:eastAsiaTheme="minorEastAsia" w:hAnsiTheme="minorEastAsia" w:hint="eastAsia"/>
          <w:b/>
          <w:sz w:val="24"/>
        </w:rPr>
        <w:t>生产厂商授权给供应商后自己不得参加同一合同项下的政府采购活动；生产厂商对同一品牌同一型号的货物，仅能委托一个代理商参加竞标。</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24.2除单一来源采购项目外，为采购项目提供整体设计、规范编制或者项目管理、监理、检测等服务的供应商，不得再参加该采购项目的其他采购活动，否则投标无效。</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24.3出现下列情形之一的，在评审过程中，取其中通过资格审查、符合性审查且报价最低的参加评审；当报价相同时，则由采购人自主选择确定一个参加评审的供应商，其他响应文件无效：</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lastRenderedPageBreak/>
        <w:t>（1）根据桂财采[2016]42号的规定，提供相同品牌产品的不同投标人参加同一合同项下投标的，评审时，按上述规定确定其中一家为有效供应商。</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（2）非单一产品采购项目中，多家投标人提供的核心产品相同的，视为提供相同品牌产品，应当按一个供应商认定，评审时，按上述规定确定其中一家为有效供应商。核心产品在谈判文件中写明。</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24.4 投标人投标所使用的资格、信誉、荣誉、业绩与企业认证必须为本法人所拥有。</w:t>
      </w:r>
      <w:r w:rsidRPr="004A72B0">
        <w:rPr>
          <w:rFonts w:asciiTheme="minorEastAsia" w:eastAsiaTheme="minorEastAsia" w:hAnsiTheme="minorEastAsia" w:hint="eastAsia"/>
          <w:b/>
          <w:sz w:val="24"/>
        </w:rPr>
        <w:t>（本采购文件第三章“项目采购需求和说明”另有约定的从其约定）</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24.5 投标人应仔细阅读采购文件的所有内容，按照采购文件的要求提交投标文件，并对所提供的全部资料的真实性承担法律责任。</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24.6投标人在投标活动中提供任何虚假材料,其投标无效，并报监管部门查处；中标后发现的,中标人须依照《中华人民共和国消费者权益保护法》规定赔偿采购人，且民事赔偿并不免除违法投标人的行政与刑事责任。</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24.7在政府采购活动中，采购人员及相关人员与投标人有下列利害关系之一的，应当回避：</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（1）参加采购活动前3年内与投标人存在劳动关系；</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（2）参加采购活动前3年内担任投标人的董事、监事；</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（3）参加采购活动前3年内是投标人的控股股东或者实际控制人；</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（4）与投标人的法定代表人或者负责人有夫妻、直系血亲、三代以内旁系血亲或者近姻亲关系；</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（5）与投标人有其他可能影响政府采购活动公平、公正进行的关系。</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25. 供应商相互串通投标</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有下列情形之一的视为供应商相互串通投标，投标文件将被视为无效：</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（1）不同供应商的投标文件由同一单位或者个人编制；或不同供应商报名的IP地址一致的；</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（2）不同供应商委托同一单位或者个人办理投标事宜；</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（3）不同的供应商的投标文件载明的项目管理员为同一个人；</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（4）不同供应商的投标文件异常一致或投标报价呈规律性差异；</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（5）不同供应商的投标文件相互混装；</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（6）不同供应商的投标保证金从同一单位或者个人账户转出。</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w:t>
      </w:r>
      <w:r w:rsidRPr="004A72B0">
        <w:rPr>
          <w:rFonts w:asciiTheme="minorEastAsia" w:eastAsiaTheme="minorEastAsia" w:hAnsiTheme="minorEastAsia"/>
          <w:b/>
          <w:sz w:val="24"/>
        </w:rPr>
        <w:t xml:space="preserve">6. </w:t>
      </w:r>
      <w:r w:rsidRPr="004A72B0">
        <w:rPr>
          <w:rFonts w:asciiTheme="minorEastAsia" w:eastAsiaTheme="minorEastAsia" w:hAnsiTheme="minorEastAsia" w:hint="eastAsia"/>
          <w:b/>
          <w:sz w:val="24"/>
        </w:rPr>
        <w:t>供应商恶意串通投标</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供应商有下列情形之一的，属于恶意串通行为：</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lastRenderedPageBreak/>
        <w:t>（1）供应商直接或者间接从采购人或者采购代理机构处获得其他供应商的相关信息并修改其投标文件或者响应文件：</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（2）供应商按照采购人或者采购代理机构的授意撤换、修改投标文件或者响应文件；</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（3）供应商之间协商报价、技术方案等投标文件或者响应文件的实质性内容；</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（4）属于同一集团、协会、商会等组织成员的供应商按照该组织要求协同参加政府采购活动；</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（5）供应商之间事先约定一致抬高或者压低投标报价,或者在招标项目中事先约定轮流以高价位或者低价位中标,或者事先约定由某一特定供应商中标,然后再参加投标；</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（6）供应商之间商定部分供应商放弃参加政府采购活动或者放弃中标；</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（7）供应商与采购人或者采购代理机构之间、供应商相互之间，为谋求特定供应商中标或者排斥其他供应商的其他串通行为。</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w:t>
      </w:r>
      <w:r w:rsidRPr="004A72B0">
        <w:rPr>
          <w:rFonts w:asciiTheme="minorEastAsia" w:eastAsiaTheme="minorEastAsia" w:hAnsiTheme="minorEastAsia"/>
          <w:b/>
          <w:sz w:val="24"/>
        </w:rPr>
        <w:t>7</w:t>
      </w:r>
      <w:r w:rsidRPr="004A72B0">
        <w:rPr>
          <w:rFonts w:asciiTheme="minorEastAsia" w:eastAsiaTheme="minorEastAsia" w:hAnsiTheme="minorEastAsia" w:hint="eastAsia"/>
          <w:b/>
          <w:sz w:val="24"/>
        </w:rPr>
        <w:t>. 终止采购</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出现下列情形之一的，采购人或者采购代理机构终止竞争性谈判采购活动，发布项目终止公告并说明原因，重新开展采购活动：</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（一）因情况变化，不再符合规定的竞争性谈判采购方式适用情形的；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（二）出现影响采购公正的违法、违规行为的；</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（三）在采购过程中符合竞争要求的供应商或者报价未超过采购预算的供应商不足3家的，但</w:t>
      </w:r>
      <w:r w:rsidRPr="004A72B0">
        <w:rPr>
          <w:rFonts w:asciiTheme="minorEastAsia" w:eastAsiaTheme="minorEastAsia" w:hAnsiTheme="minorEastAsia" w:hint="eastAsia"/>
          <w:sz w:val="24"/>
        </w:rPr>
        <w:t>《政府采购非招标采购方式管理办法》</w:t>
      </w:r>
      <w:r w:rsidRPr="004A72B0">
        <w:rPr>
          <w:rFonts w:asciiTheme="minorEastAsia" w:eastAsiaTheme="minorEastAsia" w:hAnsiTheme="minorEastAsia"/>
          <w:sz w:val="24"/>
        </w:rPr>
        <w:t>第二十七条第二款规定的情形除外。</w:t>
      </w:r>
    </w:p>
    <w:p w:rsidR="00682004" w:rsidRPr="004A72B0" w:rsidRDefault="0067227E" w:rsidP="00F1703F">
      <w:pPr>
        <w:pStyle w:val="2"/>
        <w:spacing w:beforeLines="50" w:line="400" w:lineRule="exact"/>
        <w:rPr>
          <w:rFonts w:asciiTheme="minorEastAsia" w:eastAsiaTheme="minorEastAsia" w:hAnsiTheme="minorEastAsia"/>
        </w:rPr>
      </w:pPr>
      <w:bookmarkStart w:id="66" w:name="_Toc246094916"/>
      <w:bookmarkStart w:id="67" w:name="_Toc246095460"/>
      <w:bookmarkStart w:id="68" w:name="_Toc246095522"/>
      <w:bookmarkStart w:id="69" w:name="_Toc7192548"/>
      <w:r w:rsidRPr="004A72B0">
        <w:rPr>
          <w:rFonts w:asciiTheme="minorEastAsia" w:eastAsiaTheme="minorEastAsia" w:hAnsiTheme="minorEastAsia" w:hint="eastAsia"/>
        </w:rPr>
        <w:t>五、</w:t>
      </w:r>
      <w:bookmarkEnd w:id="66"/>
      <w:bookmarkEnd w:id="67"/>
      <w:bookmarkEnd w:id="68"/>
      <w:r w:rsidRPr="004A72B0">
        <w:rPr>
          <w:rFonts w:asciiTheme="minorEastAsia" w:eastAsiaTheme="minorEastAsia" w:hAnsiTheme="minorEastAsia" w:hint="eastAsia"/>
        </w:rPr>
        <w:t>评审结果</w:t>
      </w:r>
      <w:bookmarkEnd w:id="69"/>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w:t>
      </w:r>
      <w:r w:rsidRPr="004A72B0">
        <w:rPr>
          <w:rFonts w:asciiTheme="minorEastAsia" w:eastAsiaTheme="minorEastAsia" w:hAnsiTheme="minorEastAsia"/>
          <w:b/>
          <w:sz w:val="24"/>
        </w:rPr>
        <w:t>8</w:t>
      </w:r>
      <w:r w:rsidRPr="004A72B0">
        <w:rPr>
          <w:rFonts w:asciiTheme="minorEastAsia" w:eastAsiaTheme="minorEastAsia" w:hAnsiTheme="minorEastAsia" w:hint="eastAsia"/>
          <w:b/>
          <w:sz w:val="24"/>
        </w:rPr>
        <w:t>. 评审结果确定</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2</w:t>
      </w:r>
      <w:r w:rsidRPr="004A72B0">
        <w:rPr>
          <w:rFonts w:asciiTheme="minorEastAsia" w:eastAsiaTheme="minorEastAsia" w:hAnsiTheme="minorEastAsia"/>
          <w:b/>
          <w:sz w:val="24"/>
        </w:rPr>
        <w:t>9</w:t>
      </w:r>
      <w:r w:rsidRPr="004A72B0">
        <w:rPr>
          <w:rFonts w:asciiTheme="minorEastAsia" w:eastAsiaTheme="minorEastAsia" w:hAnsiTheme="minorEastAsia" w:hint="eastAsia"/>
          <w:b/>
          <w:sz w:val="24"/>
        </w:rPr>
        <w:t>. 成交通知</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采购代理机构在成交供应商确定后2个工作日内，在省级以上财政部门指定的媒体上公告成交结果，同时向成交供应商发出成交通知书。</w:t>
      </w:r>
    </w:p>
    <w:p w:rsidR="00682004" w:rsidRPr="004A72B0" w:rsidRDefault="0067227E" w:rsidP="00F1703F">
      <w:pPr>
        <w:pStyle w:val="2"/>
        <w:spacing w:beforeLines="100" w:line="400" w:lineRule="exact"/>
        <w:rPr>
          <w:rFonts w:asciiTheme="minorEastAsia" w:eastAsiaTheme="minorEastAsia" w:hAnsiTheme="minorEastAsia"/>
        </w:rPr>
      </w:pPr>
      <w:bookmarkStart w:id="70" w:name="_Toc7192549"/>
      <w:r w:rsidRPr="004A72B0">
        <w:rPr>
          <w:rFonts w:asciiTheme="minorEastAsia" w:eastAsiaTheme="minorEastAsia" w:hAnsiTheme="minorEastAsia" w:hint="eastAsia"/>
        </w:rPr>
        <w:t>六、合同授予</w:t>
      </w:r>
      <w:bookmarkEnd w:id="70"/>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30. 履约保证金</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30.1成交供应商应按供应商须知前附表规定的履约保证金的金额、方式，在签订合同前缴纳给采购人指定账户。否则,不予签订合同。</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lastRenderedPageBreak/>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w:t>
      </w:r>
      <w:r w:rsidRPr="004A72B0">
        <w:rPr>
          <w:rFonts w:asciiTheme="minorEastAsia" w:eastAsiaTheme="minorEastAsia" w:hAnsiTheme="minorEastAsia"/>
          <w:sz w:val="24"/>
        </w:rPr>
        <w:t>5</w:t>
      </w:r>
      <w:r w:rsidRPr="004A72B0">
        <w:rPr>
          <w:rFonts w:asciiTheme="minorEastAsia" w:eastAsiaTheme="minorEastAsia" w:hAnsiTheme="minorEastAsia" w:hint="eastAsia"/>
          <w:sz w:val="24"/>
        </w:rPr>
        <w:t>个日历天内扣减成交供应商赔偿金和其他应从成交供应商扣回的款项后，将履约保证金的余额退还给成交供应商（无息）。</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30.4在履约保证金退还日期前，若成交供应商的开户名称、开户银行、帐号有变动的，请以书面形式通知采购人，否则由此产生的后果由成交供应商自负。</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31. 签订合同</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31</w:t>
      </w:r>
      <w:r w:rsidRPr="004A72B0">
        <w:rPr>
          <w:rFonts w:asciiTheme="minorEastAsia" w:eastAsiaTheme="minorEastAsia" w:hAnsiTheme="minorEastAsia"/>
          <w:sz w:val="24"/>
        </w:rPr>
        <w:t>.1</w:t>
      </w:r>
      <w:r w:rsidRPr="004A72B0">
        <w:rPr>
          <w:rFonts w:asciiTheme="minorEastAsia" w:eastAsiaTheme="minorEastAsia" w:hAnsiTheme="minorEastAsia" w:hint="eastAsia"/>
          <w:sz w:val="24"/>
        </w:rPr>
        <w:t>成交供应商应按成交通知书规定的时间、地点与采购人签订合同。</w:t>
      </w:r>
      <w:r w:rsidRPr="004A72B0">
        <w:rPr>
          <w:rFonts w:asciiTheme="minorEastAsia" w:eastAsiaTheme="minorEastAsia" w:hAnsiTheme="minorEastAsia" w:cs="Arial" w:hint="eastAsia"/>
          <w:sz w:val="24"/>
        </w:rPr>
        <w:t>谈判文件、成交供应商的响应文件、应答文件等，均为签订政府采购合同的依据。</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31</w:t>
      </w:r>
      <w:r w:rsidRPr="004A72B0">
        <w:rPr>
          <w:rFonts w:asciiTheme="minorEastAsia" w:eastAsiaTheme="minorEastAsia" w:hAnsiTheme="minorEastAsia"/>
          <w:sz w:val="24"/>
        </w:rPr>
        <w:t>.2</w:t>
      </w:r>
      <w:r w:rsidRPr="004A72B0">
        <w:rPr>
          <w:rFonts w:asciiTheme="minorEastAsia" w:eastAsiaTheme="minorEastAsia" w:hAnsiTheme="minorEastAsia" w:hint="eastAsia"/>
          <w:sz w:val="24"/>
        </w:rPr>
        <w:t>如成交供应商不按成交通知书的规定签订合同，则按成交供应商违约处理，采购代理机构将不予退还成交供应商谈判保证金并上缴财政国库。</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31</w:t>
      </w:r>
      <w:r w:rsidRPr="004A72B0">
        <w:rPr>
          <w:rFonts w:asciiTheme="minorEastAsia" w:eastAsiaTheme="minorEastAsia" w:hAnsiTheme="minorEastAsia"/>
          <w:sz w:val="24"/>
        </w:rPr>
        <w:t>.3成交供应商拒绝签订政府采购合同的，</w:t>
      </w:r>
      <w:r w:rsidRPr="004A72B0">
        <w:rPr>
          <w:rFonts w:asciiTheme="minorEastAsia" w:eastAsiaTheme="minorEastAsia" w:hAnsiTheme="minorEastAsia" w:hint="eastAsia"/>
          <w:sz w:val="24"/>
        </w:rPr>
        <w:t>如</w:t>
      </w:r>
      <w:r w:rsidRPr="004A72B0">
        <w:rPr>
          <w:rFonts w:asciiTheme="minorEastAsia" w:eastAsiaTheme="minorEastAsia" w:hAnsiTheme="minorEastAsia"/>
          <w:sz w:val="24"/>
        </w:rPr>
        <w:t>政府采购活动或</w:t>
      </w:r>
      <w:r w:rsidRPr="004A72B0">
        <w:rPr>
          <w:rFonts w:asciiTheme="minorEastAsia" w:eastAsiaTheme="minorEastAsia" w:hAnsiTheme="minorEastAsia" w:hint="eastAsia"/>
          <w:sz w:val="24"/>
        </w:rPr>
        <w:t>成交</w:t>
      </w:r>
      <w:r w:rsidRPr="004A72B0">
        <w:rPr>
          <w:rFonts w:asciiTheme="minorEastAsia" w:eastAsiaTheme="minorEastAsia" w:hAnsiTheme="minorEastAsia"/>
          <w:sz w:val="24"/>
        </w:rPr>
        <w:t>供应商不存在违法违规情形的，采购人可以根据采购项目的实际情况，综合考虑递补供应商的经济性和效率等因素，自主确定是否重新开展采购活动或确定下一候选人为成交供应商。</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31.</w:t>
      </w:r>
      <w:r w:rsidRPr="004A72B0">
        <w:rPr>
          <w:rFonts w:asciiTheme="minorEastAsia" w:eastAsiaTheme="minorEastAsia" w:hAnsiTheme="minorEastAsia"/>
          <w:sz w:val="24"/>
        </w:rPr>
        <w:t>4</w:t>
      </w:r>
      <w:r w:rsidRPr="004A72B0">
        <w:rPr>
          <w:rFonts w:asciiTheme="minorEastAsia" w:eastAsiaTheme="minorEastAsia" w:hAnsiTheme="minorEastAsia" w:hint="eastAsia"/>
          <w:sz w:val="24"/>
        </w:rPr>
        <w:t>采购人或成交供应商不得单方面向合同另一方提出任何竞争性谈判文件没有约定的条件或不合理的要求，作为签订合同的条件，也不得协商另行订立背离竞争性谈判文件和合同实质性内容的协议。</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31.5在合同履行中，采购人需追加与合同标的相同的货物、工程或者服务的，在不改变原合同条款的前提下，可以与供应商协商签订补充合同，但所有补充合同的采购金额不得超过原采购合同金额的10%。</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32. 政府采购合同公告</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根据</w:t>
      </w:r>
      <w:r w:rsidRPr="004A72B0">
        <w:rPr>
          <w:rFonts w:asciiTheme="minorEastAsia" w:eastAsiaTheme="minorEastAsia" w:hAnsiTheme="minorEastAsia" w:cs="Arial"/>
          <w:sz w:val="24"/>
        </w:rPr>
        <w:t>《中华人民共和国政府采购法实施条例》第五十条</w:t>
      </w:r>
      <w:r w:rsidRPr="004A72B0">
        <w:rPr>
          <w:rFonts w:asciiTheme="minorEastAsia" w:eastAsiaTheme="minorEastAsia" w:hAnsiTheme="minorEastAsia" w:cs="Arial" w:hint="eastAsia"/>
          <w:sz w:val="24"/>
        </w:rPr>
        <w:t>规定，采购人应当自政府采购合同签订之日起2个工作日内，将政府采购合同在省级以上人民政府财政部门指定的媒体上公告，</w:t>
      </w:r>
      <w:r w:rsidRPr="004A72B0">
        <w:rPr>
          <w:rFonts w:asciiTheme="minorEastAsia" w:eastAsiaTheme="minorEastAsia" w:hAnsiTheme="minorEastAsia" w:cs="Arial"/>
          <w:sz w:val="24"/>
        </w:rPr>
        <w:t>但政府采购合同中涉及国家秘密、商业秘密的内容除外。</w:t>
      </w:r>
    </w:p>
    <w:p w:rsidR="00682004" w:rsidRPr="004A72B0" w:rsidRDefault="0067227E" w:rsidP="00F1703F">
      <w:pPr>
        <w:pStyle w:val="2"/>
        <w:spacing w:beforeLines="100" w:line="400" w:lineRule="exact"/>
        <w:rPr>
          <w:rFonts w:asciiTheme="minorEastAsia" w:eastAsiaTheme="minorEastAsia" w:hAnsiTheme="minorEastAsia"/>
        </w:rPr>
      </w:pPr>
      <w:bookmarkStart w:id="71" w:name="_Toc7192550"/>
      <w:bookmarkStart w:id="72" w:name="_Toc246095523"/>
      <w:bookmarkStart w:id="73" w:name="_Toc246095461"/>
      <w:bookmarkStart w:id="74" w:name="_Toc246094917"/>
      <w:r w:rsidRPr="004A72B0">
        <w:rPr>
          <w:rFonts w:asciiTheme="minorEastAsia" w:eastAsiaTheme="minorEastAsia" w:hAnsiTheme="minorEastAsia" w:hint="eastAsia"/>
        </w:rPr>
        <w:t>七、其他</w:t>
      </w:r>
      <w:bookmarkEnd w:id="71"/>
      <w:bookmarkEnd w:id="72"/>
      <w:bookmarkEnd w:id="73"/>
      <w:bookmarkEnd w:id="74"/>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33. 招标代理服务费</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33.1本项目招标代理服务费按本章33.2款规定的货物类费率标准，按差额定率累进法计算。成交人领取成交通知书前，应向采购代理机构一次付清招标代理服务费，否则，采购代理机构将视之为违约。</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33.2招标代理服务费标准：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3"/>
        <w:gridCol w:w="1920"/>
        <w:gridCol w:w="1907"/>
        <w:gridCol w:w="1683"/>
      </w:tblGrid>
      <w:tr w:rsidR="00682004" w:rsidRPr="004A72B0">
        <w:trPr>
          <w:jc w:val="center"/>
        </w:trPr>
        <w:tc>
          <w:tcPr>
            <w:tcW w:w="3043" w:type="dxa"/>
            <w:tcBorders>
              <w:tl2br w:val="single" w:sz="4" w:space="0" w:color="auto"/>
            </w:tcBorders>
          </w:tcPr>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lastRenderedPageBreak/>
              <w:t xml:space="preserve">             费率</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中标金额</w:t>
            </w:r>
          </w:p>
        </w:tc>
        <w:tc>
          <w:tcPr>
            <w:tcW w:w="1920" w:type="dxa"/>
            <w:vAlign w:val="center"/>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货物招标</w:t>
            </w:r>
          </w:p>
        </w:tc>
        <w:tc>
          <w:tcPr>
            <w:tcW w:w="1907" w:type="dxa"/>
            <w:vAlign w:val="center"/>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服务招标</w:t>
            </w:r>
          </w:p>
        </w:tc>
        <w:tc>
          <w:tcPr>
            <w:tcW w:w="1683" w:type="dxa"/>
            <w:vAlign w:val="center"/>
          </w:tcPr>
          <w:p w:rsidR="00682004" w:rsidRPr="004A72B0" w:rsidRDefault="0067227E">
            <w:pPr>
              <w:spacing w:after="0" w:line="40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工程招标</w:t>
            </w:r>
          </w:p>
        </w:tc>
      </w:tr>
      <w:tr w:rsidR="00682004" w:rsidRPr="004A72B0">
        <w:trPr>
          <w:trHeight w:val="499"/>
          <w:jc w:val="center"/>
        </w:trPr>
        <w:tc>
          <w:tcPr>
            <w:tcW w:w="3043"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100万元以下</w:t>
            </w:r>
          </w:p>
        </w:tc>
        <w:tc>
          <w:tcPr>
            <w:tcW w:w="1920"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1.5%</w:t>
            </w:r>
          </w:p>
        </w:tc>
        <w:tc>
          <w:tcPr>
            <w:tcW w:w="1907"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1.5%</w:t>
            </w:r>
          </w:p>
        </w:tc>
        <w:tc>
          <w:tcPr>
            <w:tcW w:w="1683"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1.0%</w:t>
            </w:r>
          </w:p>
        </w:tc>
      </w:tr>
      <w:tr w:rsidR="00682004" w:rsidRPr="004A72B0">
        <w:trPr>
          <w:trHeight w:val="420"/>
          <w:jc w:val="center"/>
        </w:trPr>
        <w:tc>
          <w:tcPr>
            <w:tcW w:w="3043"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100～500万元</w:t>
            </w:r>
          </w:p>
        </w:tc>
        <w:tc>
          <w:tcPr>
            <w:tcW w:w="1920"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1.1%</w:t>
            </w:r>
          </w:p>
        </w:tc>
        <w:tc>
          <w:tcPr>
            <w:tcW w:w="1907"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0.8%</w:t>
            </w:r>
          </w:p>
        </w:tc>
        <w:tc>
          <w:tcPr>
            <w:tcW w:w="1683"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0.7%</w:t>
            </w:r>
          </w:p>
        </w:tc>
      </w:tr>
      <w:tr w:rsidR="00682004" w:rsidRPr="004A72B0">
        <w:trPr>
          <w:trHeight w:val="398"/>
          <w:jc w:val="center"/>
        </w:trPr>
        <w:tc>
          <w:tcPr>
            <w:tcW w:w="3043"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500～1000万元</w:t>
            </w:r>
          </w:p>
        </w:tc>
        <w:tc>
          <w:tcPr>
            <w:tcW w:w="1920"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0.8%</w:t>
            </w:r>
          </w:p>
        </w:tc>
        <w:tc>
          <w:tcPr>
            <w:tcW w:w="1907"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0.45%</w:t>
            </w:r>
          </w:p>
        </w:tc>
        <w:tc>
          <w:tcPr>
            <w:tcW w:w="1683"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0.55%</w:t>
            </w:r>
          </w:p>
        </w:tc>
      </w:tr>
      <w:tr w:rsidR="00682004" w:rsidRPr="004A72B0">
        <w:trPr>
          <w:trHeight w:val="433"/>
          <w:jc w:val="center"/>
        </w:trPr>
        <w:tc>
          <w:tcPr>
            <w:tcW w:w="3043"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hint="eastAsia"/>
                <w:sz w:val="24"/>
              </w:rPr>
              <w:t>1000～5000万元</w:t>
            </w:r>
          </w:p>
        </w:tc>
        <w:tc>
          <w:tcPr>
            <w:tcW w:w="1920"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sz w:val="24"/>
              </w:rPr>
              <w:t>0.5%</w:t>
            </w:r>
          </w:p>
        </w:tc>
        <w:tc>
          <w:tcPr>
            <w:tcW w:w="1907"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sz w:val="24"/>
              </w:rPr>
              <w:t>0.25%</w:t>
            </w:r>
          </w:p>
        </w:tc>
        <w:tc>
          <w:tcPr>
            <w:tcW w:w="1683" w:type="dxa"/>
          </w:tcPr>
          <w:p w:rsidR="00682004" w:rsidRPr="004A72B0" w:rsidRDefault="0067227E">
            <w:pPr>
              <w:spacing w:after="0" w:line="320" w:lineRule="exact"/>
              <w:jc w:val="center"/>
              <w:rPr>
                <w:rFonts w:asciiTheme="minorEastAsia" w:eastAsiaTheme="minorEastAsia" w:hAnsiTheme="minorEastAsia"/>
                <w:sz w:val="24"/>
              </w:rPr>
            </w:pPr>
            <w:r w:rsidRPr="004A72B0">
              <w:rPr>
                <w:rFonts w:asciiTheme="minorEastAsia" w:eastAsiaTheme="minorEastAsia" w:hAnsiTheme="minorEastAsia"/>
                <w:sz w:val="24"/>
              </w:rPr>
              <w:t>0.35%</w:t>
            </w:r>
          </w:p>
        </w:tc>
      </w:tr>
    </w:tbl>
    <w:p w:rsidR="00682004" w:rsidRPr="004A72B0" w:rsidRDefault="00682004">
      <w:pPr>
        <w:spacing w:after="0" w:line="400" w:lineRule="exact"/>
        <w:ind w:firstLineChars="200" w:firstLine="482"/>
        <w:rPr>
          <w:rFonts w:asciiTheme="minorEastAsia" w:eastAsiaTheme="minorEastAsia" w:hAnsiTheme="minorEastAsia"/>
          <w:b/>
          <w:sz w:val="24"/>
        </w:rPr>
      </w:pP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34. 询问、质疑和投诉</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sz w:val="24"/>
        </w:rPr>
        <w:t>34</w:t>
      </w:r>
      <w:r w:rsidRPr="004A72B0">
        <w:rPr>
          <w:rFonts w:asciiTheme="minorEastAsia" w:eastAsiaTheme="minorEastAsia" w:hAnsiTheme="minorEastAsia" w:cs="Arial" w:hint="eastAsia"/>
          <w:sz w:val="24"/>
        </w:rPr>
        <w:t>.1供应商对政府采购活动事项有疑问的，可以向采购人、采购代理机构提出询问。</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sz w:val="24"/>
        </w:rPr>
        <w:t>34</w:t>
      </w:r>
      <w:r w:rsidRPr="004A72B0">
        <w:rPr>
          <w:rFonts w:asciiTheme="minorEastAsia" w:eastAsiaTheme="minorEastAsia" w:hAnsiTheme="minorEastAsia" w:cs="Arial" w:hint="eastAsia"/>
          <w:sz w:val="24"/>
        </w:rPr>
        <w:t>.2供应商认为采购文件、采购过程或成交结果使自己的合法权益受到损害的，应当在知道或者应知其权益受到损害之日起七个工作日内，以书面形式向采购人、采购代理机构提出质疑。具体计算起算时间如下：</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（一）对可以质疑的采购文件提出质疑的，为收到采购文件之日或者采购文件公告期限届满之日；</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（二）对采购过程提出质疑的，为各采购程序环节结束之日；</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（三）对成交结果提出质疑的，为成交结果公告期限届满之日。</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采购人或采购代理机构在收到供应商书面质疑后</w:t>
      </w:r>
      <w:r w:rsidRPr="004A72B0">
        <w:rPr>
          <w:rFonts w:asciiTheme="minorEastAsia" w:eastAsiaTheme="minorEastAsia" w:hAnsiTheme="minorEastAsia" w:cs="Arial"/>
          <w:sz w:val="24"/>
        </w:rPr>
        <w:t>7</w:t>
      </w:r>
      <w:r w:rsidRPr="004A72B0">
        <w:rPr>
          <w:rFonts w:asciiTheme="minorEastAsia" w:eastAsiaTheme="minorEastAsia" w:hAnsiTheme="minorEastAsia" w:cs="Arial" w:hint="eastAsia"/>
          <w:sz w:val="24"/>
        </w:rPr>
        <w:t>个工作日内，对质疑内容作出答复。供应商对采购人或采购代理机构的质疑答复不满意或者采购人或采购代理机构未在规定时间内作出答复的，可以在答复期满后十五个工作日内向同级采购监管部门投诉。</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sz w:val="24"/>
        </w:rPr>
        <w:t>34</w:t>
      </w:r>
      <w:r w:rsidRPr="004A72B0">
        <w:rPr>
          <w:rFonts w:asciiTheme="minorEastAsia" w:eastAsiaTheme="minorEastAsia" w:hAnsiTheme="minorEastAsia" w:cs="Arial" w:hint="eastAsia"/>
          <w:sz w:val="24"/>
        </w:rPr>
        <w:t>.3供应商的</w:t>
      </w:r>
      <w:r w:rsidRPr="004A72B0">
        <w:rPr>
          <w:rFonts w:asciiTheme="minorEastAsia" w:eastAsiaTheme="minorEastAsia" w:hAnsiTheme="minorEastAsia" w:cs="Arial" w:hint="eastAsia"/>
          <w:bCs/>
          <w:sz w:val="24"/>
        </w:rPr>
        <w:t>质疑和投诉行为应当符合《政府采购质疑和投诉办法》（中华人民共和国财政部令第94号）规定。</w:t>
      </w:r>
      <w:r w:rsidRPr="004A72B0">
        <w:rPr>
          <w:rFonts w:asciiTheme="minorEastAsia" w:eastAsiaTheme="minorEastAsia" w:hAnsiTheme="minorEastAsia" w:cs="Arial" w:hint="eastAsia"/>
          <w:sz w:val="24"/>
        </w:rPr>
        <w:t>质疑、投诉应当采用书面形式，</w:t>
      </w:r>
      <w:r w:rsidRPr="004A72B0">
        <w:rPr>
          <w:rFonts w:asciiTheme="minorEastAsia" w:eastAsiaTheme="minorEastAsia" w:hAnsiTheme="minorEastAsia" w:cs="Arial" w:hint="eastAsia"/>
          <w:bCs/>
          <w:sz w:val="24"/>
        </w:rPr>
        <w:t>质疑函、投诉书应按财政部发布《政府采购供应商质疑函范本》、《政府采购供应商投诉书范本》编制，</w:t>
      </w:r>
      <w:r w:rsidRPr="004A72B0">
        <w:rPr>
          <w:rFonts w:asciiTheme="minorEastAsia" w:eastAsiaTheme="minorEastAsia" w:hAnsiTheme="minorEastAsia" w:cs="Arial" w:hint="eastAsia"/>
          <w:sz w:val="24"/>
        </w:rPr>
        <w:t>质疑书、投诉书均应明确阐述采购文件、采购过程、成交结果中使自己合法权益受到损害的实质性内容，提供相关事实、明确的请求、必要的证明材料，便于有关单位调查、答复和处理。</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供应商提出质疑应当提交质疑函和必要的证明材料，针对同一采购程序环节的质疑必须在法定质疑期内一次性提出。</w:t>
      </w:r>
    </w:p>
    <w:p w:rsidR="00682004" w:rsidRPr="004A72B0" w:rsidRDefault="0067227E">
      <w:pPr>
        <w:spacing w:after="0" w:line="400" w:lineRule="exact"/>
        <w:ind w:firstLineChars="200" w:firstLine="482"/>
        <w:rPr>
          <w:rFonts w:asciiTheme="minorEastAsia" w:eastAsiaTheme="minorEastAsia" w:hAnsiTheme="minorEastAsia"/>
          <w:b/>
          <w:sz w:val="24"/>
        </w:rPr>
      </w:pPr>
      <w:r w:rsidRPr="004A72B0">
        <w:rPr>
          <w:rFonts w:asciiTheme="minorEastAsia" w:eastAsiaTheme="minorEastAsia" w:hAnsiTheme="minorEastAsia" w:hint="eastAsia"/>
          <w:b/>
          <w:sz w:val="24"/>
        </w:rPr>
        <w:t>35. 适用法律</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采购当事人的一切活动均适用于《中华人民共和国政府采购法》、《中华人民共和国政府采购法实施条例》、《</w:t>
      </w:r>
      <w:r w:rsidRPr="004A72B0">
        <w:rPr>
          <w:rFonts w:asciiTheme="minorEastAsia" w:eastAsiaTheme="minorEastAsia" w:hAnsiTheme="minorEastAsia"/>
          <w:sz w:val="24"/>
        </w:rPr>
        <w:t>政府采购非招标采购方式管理办法</w:t>
      </w:r>
      <w:r w:rsidRPr="004A72B0">
        <w:rPr>
          <w:rFonts w:asciiTheme="minorEastAsia" w:eastAsiaTheme="minorEastAsia" w:hAnsiTheme="minorEastAsia" w:hint="eastAsia"/>
          <w:sz w:val="24"/>
        </w:rPr>
        <w:t>》及相关规定。</w:t>
      </w:r>
    </w:p>
    <w:p w:rsidR="00682004" w:rsidRPr="004A72B0" w:rsidRDefault="00682004">
      <w:pPr>
        <w:spacing w:after="0" w:line="400" w:lineRule="exact"/>
        <w:ind w:firstLineChars="200" w:firstLine="480"/>
        <w:rPr>
          <w:rFonts w:asciiTheme="minorEastAsia" w:eastAsiaTheme="minorEastAsia" w:hAnsiTheme="minorEastAsia"/>
          <w:sz w:val="24"/>
        </w:rPr>
      </w:pPr>
    </w:p>
    <w:p w:rsidR="00682004" w:rsidRPr="004A72B0" w:rsidRDefault="00682004">
      <w:pPr>
        <w:spacing w:after="0" w:line="400" w:lineRule="exact"/>
        <w:ind w:firstLineChars="200" w:firstLine="440"/>
        <w:rPr>
          <w:rFonts w:asciiTheme="minorEastAsia" w:eastAsiaTheme="minorEastAsia" w:hAnsiTheme="minorEastAsia"/>
        </w:rPr>
        <w:sectPr w:rsidR="00682004" w:rsidRPr="004A72B0">
          <w:footerReference w:type="even" r:id="rId20"/>
          <w:footerReference w:type="default" r:id="rId21"/>
          <w:headerReference w:type="first" r:id="rId22"/>
          <w:pgSz w:w="11907" w:h="16840"/>
          <w:pgMar w:top="1077" w:right="1275" w:bottom="1418" w:left="1077" w:header="624" w:footer="737" w:gutter="0"/>
          <w:pgNumType w:start="1"/>
          <w:cols w:space="720"/>
          <w:docGrid w:linePitch="312"/>
        </w:sectPr>
      </w:pPr>
    </w:p>
    <w:p w:rsidR="00682004" w:rsidRPr="004A72B0" w:rsidRDefault="0067227E">
      <w:pPr>
        <w:pStyle w:val="1"/>
        <w:ind w:firstLineChars="200" w:firstLine="720"/>
        <w:rPr>
          <w:rFonts w:asciiTheme="minorEastAsia" w:eastAsiaTheme="minorEastAsia" w:hAnsiTheme="minorEastAsia"/>
        </w:rPr>
      </w:pPr>
      <w:bookmarkStart w:id="75" w:name="_Toc7192551"/>
      <w:r w:rsidRPr="004A72B0">
        <w:rPr>
          <w:rFonts w:asciiTheme="minorEastAsia" w:eastAsiaTheme="minorEastAsia" w:hAnsiTheme="minorEastAsia" w:hint="eastAsia"/>
        </w:rPr>
        <w:lastRenderedPageBreak/>
        <w:t>第三章  项目采购需求和说明</w:t>
      </w:r>
      <w:bookmarkEnd w:id="75"/>
    </w:p>
    <w:p w:rsidR="00682004" w:rsidRPr="004A72B0" w:rsidRDefault="00682004"/>
    <w:p w:rsidR="00682004" w:rsidRPr="004A72B0" w:rsidRDefault="0067227E">
      <w:pPr>
        <w:spacing w:line="360" w:lineRule="auto"/>
        <w:ind w:firstLineChars="200" w:firstLine="482"/>
        <w:rPr>
          <w:rFonts w:asciiTheme="minorEastAsia" w:eastAsiaTheme="minorEastAsia" w:hAnsiTheme="minorEastAsia" w:cs="仿宋"/>
          <w:sz w:val="24"/>
          <w:szCs w:val="24"/>
        </w:rPr>
      </w:pPr>
      <w:r w:rsidRPr="004A72B0">
        <w:rPr>
          <w:rFonts w:asciiTheme="minorEastAsia" w:eastAsiaTheme="minorEastAsia" w:hAnsiTheme="minorEastAsia" w:cs="仿宋" w:hint="eastAsia"/>
          <w:b/>
          <w:bCs/>
          <w:sz w:val="24"/>
          <w:szCs w:val="24"/>
        </w:rPr>
        <w:t>一、项目名称</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荔浦市工业集中区控制性详细规划编制</w:t>
      </w:r>
    </w:p>
    <w:p w:rsidR="00682004" w:rsidRPr="004A72B0" w:rsidRDefault="0067227E">
      <w:pPr>
        <w:spacing w:line="360" w:lineRule="auto"/>
        <w:ind w:firstLineChars="200" w:firstLine="482"/>
        <w:rPr>
          <w:rFonts w:asciiTheme="minorEastAsia" w:eastAsiaTheme="minorEastAsia" w:hAnsiTheme="minorEastAsia" w:cs="仿宋"/>
          <w:b/>
          <w:bCs/>
          <w:sz w:val="24"/>
          <w:szCs w:val="24"/>
        </w:rPr>
      </w:pPr>
      <w:r w:rsidRPr="004A72B0">
        <w:rPr>
          <w:rFonts w:asciiTheme="minorEastAsia" w:eastAsiaTheme="minorEastAsia" w:hAnsiTheme="minorEastAsia" w:cs="仿宋" w:hint="eastAsia"/>
          <w:b/>
          <w:bCs/>
          <w:sz w:val="24"/>
          <w:szCs w:val="24"/>
        </w:rPr>
        <w:t>二、项目环境概况</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广西区和桂林市大力实施工业振兴战略为荔浦市工业发展创造了良好外部环境，粤港澳大湾区产业转移和国家大力促进民营经济发展为荔浦市工业发展提供了机遇。在荔浦市委、市政府“文化立市、农业稳市、工业强市、旅游兴市、商贸富市”发展战略指引下，设立荔浦市</w:t>
      </w:r>
      <w:r w:rsidR="00B960A4" w:rsidRPr="004A72B0">
        <w:rPr>
          <w:rFonts w:asciiTheme="minorEastAsia" w:eastAsiaTheme="minorEastAsia" w:hAnsiTheme="minorEastAsia" w:cs="仿宋" w:hint="eastAsia"/>
          <w:sz w:val="24"/>
          <w:szCs w:val="24"/>
        </w:rPr>
        <w:t>工业集中区</w:t>
      </w:r>
      <w:r w:rsidRPr="004A72B0">
        <w:rPr>
          <w:rFonts w:asciiTheme="minorEastAsia" w:eastAsiaTheme="minorEastAsia" w:hAnsiTheme="minorEastAsia" w:cs="仿宋" w:hint="eastAsia"/>
          <w:sz w:val="24"/>
          <w:szCs w:val="24"/>
        </w:rPr>
        <w:t>长水岭</w:t>
      </w:r>
      <w:r w:rsidR="00B960A4" w:rsidRPr="004A72B0">
        <w:rPr>
          <w:rFonts w:asciiTheme="minorEastAsia" w:eastAsiaTheme="minorEastAsia" w:hAnsiTheme="minorEastAsia" w:cs="仿宋" w:hint="eastAsia"/>
          <w:sz w:val="24"/>
          <w:szCs w:val="24"/>
        </w:rPr>
        <w:t>分</w:t>
      </w:r>
      <w:r w:rsidRPr="004A72B0">
        <w:rPr>
          <w:rFonts w:asciiTheme="minorEastAsia" w:eastAsiaTheme="minorEastAsia" w:hAnsiTheme="minorEastAsia" w:cs="仿宋" w:hint="eastAsia"/>
          <w:sz w:val="24"/>
          <w:szCs w:val="24"/>
        </w:rPr>
        <w:t>园区、</w:t>
      </w:r>
      <w:r w:rsidR="00B960A4" w:rsidRPr="004A72B0">
        <w:rPr>
          <w:rFonts w:asciiTheme="minorEastAsia" w:eastAsiaTheme="minorEastAsia" w:hAnsiTheme="minorEastAsia" w:cs="仿宋" w:hint="eastAsia"/>
          <w:sz w:val="24"/>
          <w:szCs w:val="24"/>
        </w:rPr>
        <w:t>高新技术产业分园区</w:t>
      </w:r>
      <w:r w:rsidRPr="004A72B0">
        <w:rPr>
          <w:rFonts w:asciiTheme="minorEastAsia" w:eastAsiaTheme="minorEastAsia" w:hAnsiTheme="minorEastAsia" w:cs="仿宋" w:hint="eastAsia"/>
          <w:sz w:val="24"/>
          <w:szCs w:val="24"/>
        </w:rPr>
        <w:t xml:space="preserve">，以大力推进荔浦产业发展。 </w:t>
      </w:r>
    </w:p>
    <w:p w:rsidR="00682004" w:rsidRPr="004A72B0" w:rsidRDefault="0067227E">
      <w:pPr>
        <w:spacing w:line="360" w:lineRule="auto"/>
        <w:ind w:firstLineChars="200" w:firstLine="482"/>
        <w:rPr>
          <w:rFonts w:asciiTheme="minorEastAsia" w:eastAsiaTheme="minorEastAsia" w:hAnsiTheme="minorEastAsia" w:cs="仿宋"/>
          <w:b/>
          <w:bCs/>
          <w:sz w:val="24"/>
          <w:szCs w:val="24"/>
        </w:rPr>
      </w:pPr>
      <w:r w:rsidRPr="004A72B0">
        <w:rPr>
          <w:rFonts w:asciiTheme="minorEastAsia" w:eastAsiaTheme="minorEastAsia" w:hAnsiTheme="minorEastAsia" w:cs="仿宋" w:hint="eastAsia"/>
          <w:b/>
          <w:bCs/>
          <w:sz w:val="24"/>
          <w:szCs w:val="24"/>
        </w:rPr>
        <w:t>三、建设地点及占地面积</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项目拟选场址为荔浦市荔城镇、马岭镇、双江镇</w:t>
      </w:r>
      <w:r w:rsidR="003C306F" w:rsidRPr="004A72B0">
        <w:rPr>
          <w:rFonts w:asciiTheme="minorEastAsia" w:eastAsiaTheme="minorEastAsia" w:hAnsiTheme="minorEastAsia" w:cs="仿宋" w:hint="eastAsia"/>
          <w:sz w:val="24"/>
          <w:szCs w:val="24"/>
        </w:rPr>
        <w:t>、新坪镇</w:t>
      </w:r>
      <w:r w:rsidRPr="004A72B0">
        <w:rPr>
          <w:rFonts w:asciiTheme="minorEastAsia" w:eastAsiaTheme="minorEastAsia" w:hAnsiTheme="minorEastAsia" w:cs="仿宋" w:hint="eastAsia"/>
          <w:sz w:val="24"/>
          <w:szCs w:val="24"/>
        </w:rPr>
        <w:t>，拟规划用地红线面积约</w:t>
      </w:r>
      <w:r w:rsidR="0016699D" w:rsidRPr="004A72B0">
        <w:rPr>
          <w:rFonts w:asciiTheme="minorEastAsia" w:eastAsiaTheme="minorEastAsia" w:hAnsiTheme="minorEastAsia" w:cs="仿宋" w:hint="eastAsia"/>
          <w:sz w:val="24"/>
          <w:szCs w:val="24"/>
        </w:rPr>
        <w:t>2171</w:t>
      </w:r>
      <w:r w:rsidRPr="004A72B0">
        <w:rPr>
          <w:rFonts w:asciiTheme="minorEastAsia" w:eastAsiaTheme="minorEastAsia" w:hAnsiTheme="minorEastAsia" w:cs="仿宋" w:hint="eastAsia"/>
          <w:sz w:val="24"/>
          <w:szCs w:val="24"/>
        </w:rPr>
        <w:t>万 m</w:t>
      </w:r>
      <w:r w:rsidRPr="004A72B0">
        <w:rPr>
          <w:rFonts w:asciiTheme="minorEastAsia" w:eastAsiaTheme="minorEastAsia" w:hAnsiTheme="minorEastAsia" w:cs="仿宋" w:hint="eastAsia"/>
          <w:sz w:val="24"/>
          <w:szCs w:val="24"/>
          <w:vertAlign w:val="superscript"/>
        </w:rPr>
        <w:t>2</w:t>
      </w:r>
      <w:r w:rsidRPr="004A72B0">
        <w:rPr>
          <w:rFonts w:asciiTheme="minorEastAsia" w:eastAsiaTheme="minorEastAsia" w:hAnsiTheme="minorEastAsia" w:cs="仿宋" w:hint="eastAsia"/>
          <w:sz w:val="24"/>
          <w:szCs w:val="24"/>
        </w:rPr>
        <w:t>。规划总用地为</w:t>
      </w:r>
      <w:r w:rsidR="008026D4" w:rsidRPr="004A72B0">
        <w:rPr>
          <w:rFonts w:asciiTheme="minorEastAsia" w:eastAsiaTheme="minorEastAsia" w:hAnsiTheme="minorEastAsia" w:cs="仿宋" w:hint="eastAsia"/>
          <w:sz w:val="24"/>
          <w:szCs w:val="24"/>
        </w:rPr>
        <w:t>2171</w:t>
      </w:r>
      <w:r w:rsidRPr="004A72B0">
        <w:rPr>
          <w:rFonts w:asciiTheme="minorEastAsia" w:eastAsiaTheme="minorEastAsia" w:hAnsiTheme="minorEastAsia" w:cs="仿宋" w:hint="eastAsia"/>
          <w:sz w:val="24"/>
          <w:szCs w:val="24"/>
        </w:rPr>
        <w:t>.00公顷，其中建设用地为</w:t>
      </w:r>
      <w:r w:rsidR="008E6E29" w:rsidRPr="004A72B0">
        <w:rPr>
          <w:rFonts w:asciiTheme="minorEastAsia" w:eastAsiaTheme="minorEastAsia" w:hAnsiTheme="minorEastAsia" w:cs="仿宋" w:hint="eastAsia"/>
          <w:sz w:val="24"/>
          <w:szCs w:val="24"/>
        </w:rPr>
        <w:t>1779.50</w:t>
      </w:r>
      <w:r w:rsidRPr="004A72B0">
        <w:rPr>
          <w:rFonts w:asciiTheme="minorEastAsia" w:eastAsiaTheme="minorEastAsia" w:hAnsiTheme="minorEastAsia" w:cs="仿宋" w:hint="eastAsia"/>
          <w:sz w:val="24"/>
          <w:szCs w:val="24"/>
        </w:rPr>
        <w:t>公顷，非建设用地为</w:t>
      </w:r>
      <w:r w:rsidR="008E6E29" w:rsidRPr="004A72B0">
        <w:rPr>
          <w:rFonts w:asciiTheme="minorEastAsia" w:eastAsiaTheme="minorEastAsia" w:hAnsiTheme="minorEastAsia" w:cs="仿宋" w:hint="eastAsia"/>
          <w:sz w:val="24"/>
          <w:szCs w:val="24"/>
        </w:rPr>
        <w:t>391.50</w:t>
      </w:r>
      <w:r w:rsidRPr="004A72B0">
        <w:rPr>
          <w:rFonts w:asciiTheme="minorEastAsia" w:eastAsiaTheme="minorEastAsia" w:hAnsiTheme="minorEastAsia" w:cs="仿宋" w:hint="eastAsia"/>
          <w:sz w:val="24"/>
          <w:szCs w:val="24"/>
        </w:rPr>
        <w:t xml:space="preserve">公顷。 </w:t>
      </w:r>
    </w:p>
    <w:p w:rsidR="00682004" w:rsidRPr="004A72B0" w:rsidRDefault="0067227E">
      <w:pPr>
        <w:spacing w:line="360" w:lineRule="auto"/>
        <w:ind w:firstLineChars="200" w:firstLine="482"/>
        <w:rPr>
          <w:rFonts w:asciiTheme="minorEastAsia" w:eastAsiaTheme="minorEastAsia" w:hAnsiTheme="minorEastAsia" w:cs="仿宋"/>
          <w:b/>
          <w:bCs/>
          <w:sz w:val="24"/>
          <w:szCs w:val="24"/>
        </w:rPr>
      </w:pPr>
      <w:r w:rsidRPr="004A72B0">
        <w:rPr>
          <w:rFonts w:asciiTheme="minorEastAsia" w:eastAsiaTheme="minorEastAsia" w:hAnsiTheme="minorEastAsia" w:cs="仿宋" w:hint="eastAsia"/>
          <w:b/>
          <w:bCs/>
          <w:sz w:val="24"/>
          <w:szCs w:val="24"/>
        </w:rPr>
        <w:t>四、项目建设概况</w:t>
      </w:r>
    </w:p>
    <w:p w:rsidR="00682004" w:rsidRPr="004A72B0" w:rsidRDefault="00FC4E90">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长水岭分园区</w:t>
      </w:r>
      <w:r w:rsidR="0067227E" w:rsidRPr="004A72B0">
        <w:rPr>
          <w:rFonts w:asciiTheme="minorEastAsia" w:eastAsiaTheme="minorEastAsia" w:hAnsiTheme="minorEastAsia" w:cs="仿宋" w:hint="eastAsia"/>
          <w:sz w:val="24"/>
          <w:szCs w:val="24"/>
        </w:rPr>
        <w:t>规划</w:t>
      </w:r>
      <w:r w:rsidR="00E81F1C" w:rsidRPr="004A72B0">
        <w:rPr>
          <w:rFonts w:asciiTheme="minorEastAsia" w:eastAsiaTheme="minorEastAsia" w:hAnsiTheme="minorEastAsia" w:cs="仿宋" w:hint="eastAsia"/>
          <w:sz w:val="24"/>
          <w:szCs w:val="24"/>
        </w:rPr>
        <w:t>面积1179公顷，</w:t>
      </w:r>
      <w:r w:rsidR="0067227E" w:rsidRPr="004A72B0">
        <w:rPr>
          <w:rFonts w:asciiTheme="minorEastAsia" w:eastAsiaTheme="minorEastAsia" w:hAnsiTheme="minorEastAsia" w:cs="仿宋" w:hint="eastAsia"/>
          <w:sz w:val="24"/>
          <w:szCs w:val="24"/>
        </w:rPr>
        <w:t>为工业用地、居住用地、公共服务设施用地、仓储用地、交通设施用地及市政公用设施用地；荣事达产业园区和</w:t>
      </w:r>
      <w:r w:rsidR="00E81F1C" w:rsidRPr="004A72B0">
        <w:rPr>
          <w:rFonts w:asciiTheme="minorEastAsia" w:eastAsiaTheme="minorEastAsia" w:hAnsiTheme="minorEastAsia" w:cs="仿宋" w:hint="eastAsia"/>
          <w:sz w:val="24"/>
          <w:szCs w:val="24"/>
        </w:rPr>
        <w:t>林洋</w:t>
      </w:r>
      <w:r w:rsidR="0067227E" w:rsidRPr="004A72B0">
        <w:rPr>
          <w:rFonts w:asciiTheme="minorEastAsia" w:eastAsiaTheme="minorEastAsia" w:hAnsiTheme="minorEastAsia" w:cs="仿宋" w:hint="eastAsia"/>
          <w:sz w:val="24"/>
          <w:szCs w:val="24"/>
        </w:rPr>
        <w:t>公司地块。</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1.居住用地在2处集中布置，分别位于长水岭工业园区的中部和西部，每块居住用地布置中小学校各一个。</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 xml:space="preserve">2.公共服务设施用地主要包括行政办公、商贸金融、文化娱乐、医疗、教育科研五类。 </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 xml:space="preserve">3.工业用地包括一类工业用地、二类工业用地及三类工业用地。 </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 xml:space="preserve">4.共设置两处仓储用地，位于高速公路出入口附近和长水岭工业园区北部。 </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 xml:space="preserve">5.在阳朔高速公路荔浦出入口规划一处高速公路服务站用地，主要提供提供加油、检修、餐饮等服务。 </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lastRenderedPageBreak/>
        <w:t xml:space="preserve">6.规划市政公用设施包括污水处理厂（1个）、燃气站（1个）、加油站（2个）、高速公路服务站（1个）、变电站（3个）、消防站（1个）、 给水加压泵站（1个）、污水提升泵站（2个）。 </w:t>
      </w:r>
    </w:p>
    <w:p w:rsidR="00FC4E90" w:rsidRPr="004A72B0" w:rsidRDefault="00FC4E90">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高新技术产业分园区规划面积992公顷，为工业用地、居住用地、公共服务设施用地、仓储用地、交通设施用地及市政公用设施用地。</w:t>
      </w:r>
    </w:p>
    <w:p w:rsidR="00FC4E90" w:rsidRPr="004A72B0" w:rsidRDefault="00FC4E90" w:rsidP="00FC4E90">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1.居住用地在</w:t>
      </w:r>
      <w:r w:rsidR="000F6F19" w:rsidRPr="004A72B0">
        <w:rPr>
          <w:rFonts w:asciiTheme="minorEastAsia" w:eastAsiaTheme="minorEastAsia" w:hAnsiTheme="minorEastAsia" w:cs="仿宋" w:hint="eastAsia"/>
          <w:sz w:val="24"/>
          <w:szCs w:val="24"/>
        </w:rPr>
        <w:t>1处集中布置，</w:t>
      </w:r>
      <w:r w:rsidRPr="004A72B0">
        <w:rPr>
          <w:rFonts w:asciiTheme="minorEastAsia" w:eastAsiaTheme="minorEastAsia" w:hAnsiTheme="minorEastAsia" w:cs="仿宋" w:hint="eastAsia"/>
          <w:sz w:val="24"/>
          <w:szCs w:val="24"/>
        </w:rPr>
        <w:t>位于</w:t>
      </w:r>
      <w:r w:rsidR="000F6F19" w:rsidRPr="004A72B0">
        <w:rPr>
          <w:rFonts w:asciiTheme="minorEastAsia" w:eastAsiaTheme="minorEastAsia" w:hAnsiTheme="minorEastAsia" w:cs="仿宋" w:hint="eastAsia"/>
          <w:sz w:val="24"/>
          <w:szCs w:val="24"/>
        </w:rPr>
        <w:t>高新技术产业园区</w:t>
      </w:r>
      <w:r w:rsidRPr="004A72B0">
        <w:rPr>
          <w:rFonts w:asciiTheme="minorEastAsia" w:eastAsiaTheme="minorEastAsia" w:hAnsiTheme="minorEastAsia" w:cs="仿宋" w:hint="eastAsia"/>
          <w:sz w:val="24"/>
          <w:szCs w:val="24"/>
        </w:rPr>
        <w:t>的中部</w:t>
      </w:r>
      <w:r w:rsidR="000F6F19" w:rsidRPr="004A72B0">
        <w:rPr>
          <w:rFonts w:asciiTheme="minorEastAsia" w:eastAsiaTheme="minorEastAsia" w:hAnsiTheme="minorEastAsia" w:cs="仿宋" w:hint="eastAsia"/>
          <w:sz w:val="24"/>
          <w:szCs w:val="24"/>
        </w:rPr>
        <w:t>，</w:t>
      </w:r>
      <w:r w:rsidRPr="004A72B0">
        <w:rPr>
          <w:rFonts w:asciiTheme="minorEastAsia" w:eastAsiaTheme="minorEastAsia" w:hAnsiTheme="minorEastAsia" w:cs="仿宋" w:hint="eastAsia"/>
          <w:sz w:val="24"/>
          <w:szCs w:val="24"/>
        </w:rPr>
        <w:t>居住用地布置中小学校各一个。</w:t>
      </w:r>
    </w:p>
    <w:p w:rsidR="00FC4E90" w:rsidRPr="004A72B0" w:rsidRDefault="00FC4E90" w:rsidP="00FC4E90">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 xml:space="preserve">2.公共服务设施用地主要包括行政办公、商贸金融、文化娱乐、医疗、教育科研五类。 </w:t>
      </w:r>
    </w:p>
    <w:p w:rsidR="00FC4E90" w:rsidRPr="004A72B0" w:rsidRDefault="00FC4E90" w:rsidP="00FC4E90">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 xml:space="preserve">3.工业用地包括一类工业用地、二类工业用地。 </w:t>
      </w:r>
    </w:p>
    <w:p w:rsidR="00FC4E90" w:rsidRPr="004A72B0" w:rsidRDefault="00FC4E90" w:rsidP="00FC4E90">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4.共设置两处仓储用地，位于高速公路出入口附近和</w:t>
      </w:r>
      <w:r w:rsidR="000F6F19" w:rsidRPr="004A72B0">
        <w:rPr>
          <w:rFonts w:asciiTheme="minorEastAsia" w:eastAsiaTheme="minorEastAsia" w:hAnsiTheme="minorEastAsia" w:cs="仿宋" w:hint="eastAsia"/>
          <w:sz w:val="24"/>
          <w:szCs w:val="24"/>
        </w:rPr>
        <w:t>高新技术产业园区东</w:t>
      </w:r>
      <w:r w:rsidRPr="004A72B0">
        <w:rPr>
          <w:rFonts w:asciiTheme="minorEastAsia" w:eastAsiaTheme="minorEastAsia" w:hAnsiTheme="minorEastAsia" w:cs="仿宋" w:hint="eastAsia"/>
          <w:sz w:val="24"/>
          <w:szCs w:val="24"/>
        </w:rPr>
        <w:t xml:space="preserve">部。 </w:t>
      </w:r>
    </w:p>
    <w:p w:rsidR="00FC4E90" w:rsidRPr="004A72B0" w:rsidRDefault="00FC4E90" w:rsidP="00FC4E90">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5.在</w:t>
      </w:r>
      <w:r w:rsidR="0027500B" w:rsidRPr="004A72B0">
        <w:rPr>
          <w:rFonts w:asciiTheme="minorEastAsia" w:eastAsiaTheme="minorEastAsia" w:hAnsiTheme="minorEastAsia" w:cs="仿宋" w:hint="eastAsia"/>
          <w:sz w:val="24"/>
          <w:szCs w:val="24"/>
        </w:rPr>
        <w:t>荔玉</w:t>
      </w:r>
      <w:r w:rsidRPr="004A72B0">
        <w:rPr>
          <w:rFonts w:asciiTheme="minorEastAsia" w:eastAsiaTheme="minorEastAsia" w:hAnsiTheme="minorEastAsia" w:cs="仿宋" w:hint="eastAsia"/>
          <w:sz w:val="24"/>
          <w:szCs w:val="24"/>
        </w:rPr>
        <w:t xml:space="preserve">高速公路荔浦出入口规划一处高速公路服务站用地，主要提供提供加油、检修、餐饮等服务。 </w:t>
      </w:r>
    </w:p>
    <w:p w:rsidR="00FC4E90" w:rsidRPr="004A72B0" w:rsidRDefault="00FC4E90" w:rsidP="00FC4E90">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6.规划市政公用设施包括污水处理厂（1个）、燃气站（1个）、加油站（2个）、高速公路服务站（1个）、变电站（3个）、消防站（1个）、 给水加压泵站（1个）、污水提升泵站（2个）。</w:t>
      </w:r>
    </w:p>
    <w:p w:rsidR="00682004" w:rsidRPr="004A72B0" w:rsidRDefault="0067227E">
      <w:pPr>
        <w:spacing w:line="360" w:lineRule="auto"/>
        <w:ind w:firstLineChars="200" w:firstLine="482"/>
        <w:rPr>
          <w:rFonts w:asciiTheme="minorEastAsia" w:eastAsiaTheme="minorEastAsia" w:hAnsiTheme="minorEastAsia" w:cs="仿宋"/>
          <w:b/>
          <w:bCs/>
          <w:sz w:val="24"/>
          <w:szCs w:val="24"/>
        </w:rPr>
      </w:pPr>
      <w:r w:rsidRPr="004A72B0">
        <w:rPr>
          <w:rFonts w:asciiTheme="minorEastAsia" w:eastAsiaTheme="minorEastAsia" w:hAnsiTheme="minorEastAsia" w:cs="仿宋" w:hint="eastAsia"/>
          <w:b/>
          <w:bCs/>
          <w:sz w:val="24"/>
          <w:szCs w:val="24"/>
        </w:rPr>
        <w:t>五、采购预算价</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采购项目预算金额（人民币）：</w:t>
      </w:r>
      <w:r w:rsidRPr="004A72B0">
        <w:rPr>
          <w:rFonts w:asciiTheme="minorEastAsia" w:eastAsiaTheme="minorEastAsia" w:hAnsiTheme="minorEastAsia" w:cs="仿宋" w:hint="eastAsia"/>
          <w:b/>
          <w:bCs/>
          <w:sz w:val="24"/>
          <w:szCs w:val="24"/>
        </w:rPr>
        <w:t>陆拾万元整（￥600000.00元）。</w:t>
      </w:r>
    </w:p>
    <w:p w:rsidR="00682004" w:rsidRPr="004A72B0" w:rsidRDefault="0067227E">
      <w:pPr>
        <w:spacing w:line="360" w:lineRule="auto"/>
        <w:ind w:firstLineChars="200" w:firstLine="482"/>
        <w:rPr>
          <w:rFonts w:asciiTheme="minorEastAsia" w:eastAsiaTheme="minorEastAsia" w:hAnsiTheme="minorEastAsia" w:cs="仿宋"/>
          <w:b/>
          <w:bCs/>
          <w:sz w:val="24"/>
          <w:szCs w:val="24"/>
        </w:rPr>
      </w:pPr>
      <w:r w:rsidRPr="004A72B0">
        <w:rPr>
          <w:rFonts w:asciiTheme="minorEastAsia" w:eastAsiaTheme="minorEastAsia" w:hAnsiTheme="minorEastAsia" w:cs="仿宋" w:hint="eastAsia"/>
          <w:b/>
          <w:bCs/>
          <w:sz w:val="24"/>
          <w:szCs w:val="24"/>
        </w:rPr>
        <w:t>六、规划成果：</w:t>
      </w:r>
    </w:p>
    <w:p w:rsidR="00682004" w:rsidRPr="004A72B0" w:rsidRDefault="0067227E" w:rsidP="00B960A4">
      <w:pPr>
        <w:pStyle w:val="af8"/>
        <w:spacing w:line="380" w:lineRule="exact"/>
        <w:ind w:firstLineChars="200" w:firstLine="500"/>
        <w:jc w:val="left"/>
        <w:rPr>
          <w:rFonts w:asciiTheme="minorEastAsia" w:eastAsiaTheme="minorEastAsia" w:hAnsiTheme="minorEastAsia" w:cs="宋体"/>
          <w:b/>
        </w:rPr>
      </w:pPr>
      <w:r w:rsidRPr="004A72B0">
        <w:rPr>
          <w:rFonts w:asciiTheme="minorEastAsia" w:eastAsiaTheme="minorEastAsia" w:hAnsiTheme="minorEastAsia" w:cs="仿宋" w:hint="eastAsia"/>
        </w:rPr>
        <w:t>控制性详细规划文件包括：规划文本、规划图则、分图图则及规划说明。</w:t>
      </w:r>
      <w:r w:rsidRPr="004A72B0">
        <w:rPr>
          <w:rFonts w:ascii="宋体" w:hAnsi="宋体" w:cs="宋体" w:hint="eastAsia"/>
          <w:bCs/>
        </w:rPr>
        <w:t xml:space="preserve">其中，文本文件为 WORD格式，图纸与地块图则为 JPG、DWG格式。 </w:t>
      </w:r>
      <w:r w:rsidRPr="004A72B0">
        <w:rPr>
          <w:rFonts w:asciiTheme="minorEastAsia" w:eastAsiaTheme="minorEastAsia" w:hAnsiTheme="minorEastAsia" w:cs="仿宋" w:hint="eastAsia"/>
        </w:rPr>
        <w:t>规划文本中包括规划范围内土地使用及建筑管理规定。</w:t>
      </w:r>
    </w:p>
    <w:p w:rsidR="00682004" w:rsidRPr="004A72B0" w:rsidRDefault="0067227E">
      <w:pPr>
        <w:spacing w:line="380" w:lineRule="exact"/>
        <w:ind w:rightChars="-38" w:right="-84"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核心图纸包括综合现状图（土地利用、建筑质量、人口分布、公共服务设施分布等）、功能结构分析图、土地利用规划图、道路、竖向规划图、 公共服务设施规划图、给排水及电力电信规划图、环卫、综合防灾规划图等；其他分析图纸可酌情增加。</w:t>
      </w:r>
    </w:p>
    <w:p w:rsidR="00682004" w:rsidRPr="004A72B0" w:rsidRDefault="0067227E">
      <w:pPr>
        <w:spacing w:line="360" w:lineRule="auto"/>
        <w:rPr>
          <w:rFonts w:asciiTheme="minorEastAsia" w:eastAsiaTheme="minorEastAsia" w:hAnsiTheme="minorEastAsia" w:cs="仿宋"/>
          <w:b/>
          <w:bCs/>
          <w:sz w:val="24"/>
          <w:szCs w:val="24"/>
        </w:rPr>
      </w:pPr>
      <w:r w:rsidRPr="004A72B0">
        <w:rPr>
          <w:rFonts w:asciiTheme="minorEastAsia" w:eastAsiaTheme="minorEastAsia" w:hAnsiTheme="minorEastAsia" w:cs="仿宋" w:hint="eastAsia"/>
          <w:sz w:val="24"/>
          <w:szCs w:val="24"/>
        </w:rPr>
        <w:t xml:space="preserve">     </w:t>
      </w:r>
      <w:r w:rsidRPr="004A72B0">
        <w:rPr>
          <w:rFonts w:asciiTheme="minorEastAsia" w:eastAsiaTheme="minorEastAsia" w:hAnsiTheme="minorEastAsia" w:cs="仿宋" w:hint="eastAsia"/>
          <w:b/>
          <w:bCs/>
          <w:sz w:val="24"/>
          <w:szCs w:val="24"/>
        </w:rPr>
        <w:t>七、编制依据及采用的标准和规范</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1.国家及有关部门政策性文件</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lastRenderedPageBreak/>
        <w:t>2.主要标准及规范</w:t>
      </w:r>
    </w:p>
    <w:p w:rsidR="00682004" w:rsidRPr="004A72B0" w:rsidRDefault="0067227E">
      <w:pPr>
        <w:spacing w:line="360" w:lineRule="auto"/>
        <w:ind w:firstLineChars="200" w:firstLine="480"/>
        <w:rPr>
          <w:rFonts w:asciiTheme="minorEastAsia" w:eastAsiaTheme="minorEastAsia" w:hAnsiTheme="minorEastAsia" w:cs="仿宋"/>
          <w:sz w:val="24"/>
          <w:szCs w:val="24"/>
        </w:rPr>
      </w:pPr>
      <w:r w:rsidRPr="004A72B0">
        <w:rPr>
          <w:rFonts w:asciiTheme="minorEastAsia" w:eastAsiaTheme="minorEastAsia" w:hAnsiTheme="minorEastAsia" w:cs="仿宋" w:hint="eastAsia"/>
          <w:sz w:val="24"/>
          <w:szCs w:val="24"/>
        </w:rPr>
        <w:t>成果符合《中华人民共和国城乡规划法》（2008）、《广西壮族自治区实施〈中华人民共和国城乡规划法〉办法》、《工程建设标准强制性条文》（城乡规划部分），以及国家、自治区其他相关法律规范等相关规范要求。</w:t>
      </w:r>
    </w:p>
    <w:p w:rsidR="00682004" w:rsidRPr="004A72B0" w:rsidRDefault="0067227E">
      <w:pPr>
        <w:widowControl w:val="0"/>
        <w:numPr>
          <w:ilvl w:val="0"/>
          <w:numId w:val="3"/>
        </w:numPr>
        <w:adjustRightInd/>
        <w:snapToGrid/>
        <w:spacing w:after="0" w:line="360" w:lineRule="auto"/>
        <w:ind w:left="635"/>
        <w:jc w:val="both"/>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投标人的信誉要求</w:t>
      </w:r>
    </w:p>
    <w:p w:rsidR="00682004" w:rsidRPr="004A72B0" w:rsidRDefault="0067227E">
      <w:pPr>
        <w:spacing w:line="360" w:lineRule="auto"/>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1.近两年未发生与骗取合同有关的犯罪或严重违法行为而引起的诉讼和仲裁；</w:t>
      </w:r>
    </w:p>
    <w:p w:rsidR="00682004" w:rsidRPr="004A72B0" w:rsidRDefault="0067227E">
      <w:pPr>
        <w:spacing w:line="360" w:lineRule="auto"/>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2.近两年不曾在任何合同中违约或被逐；财产未被接管或冻结；</w:t>
      </w:r>
    </w:p>
    <w:p w:rsidR="00682004" w:rsidRPr="004A72B0" w:rsidRDefault="0067227E">
      <w:pPr>
        <w:spacing w:line="360" w:lineRule="auto"/>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3.在近两年所承担该类项目工程过程中未出现过因技术失误或编制质量差被有关部门通报等不良记录，具有良好的企业社会信誉。</w:t>
      </w:r>
    </w:p>
    <w:p w:rsidR="00682004" w:rsidRPr="004A72B0" w:rsidRDefault="0067227E">
      <w:pPr>
        <w:spacing w:line="360" w:lineRule="auto"/>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4.投标期间未处于相关主管部门和单位暂停或取消投标资格状态。投标人及其法定代表人、拟委派的项目负责人自递交投标文件之日起前1年内没有人民法院生效判决、裁定生效的行贿犯罪记录。</w:t>
      </w:r>
    </w:p>
    <w:p w:rsidR="00682004" w:rsidRPr="004A72B0" w:rsidRDefault="0067227E">
      <w:pPr>
        <w:spacing w:line="360" w:lineRule="auto"/>
        <w:ind w:firstLineChars="200" w:firstLine="48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九、服务费用</w:t>
      </w:r>
    </w:p>
    <w:p w:rsidR="00682004" w:rsidRPr="004A72B0" w:rsidRDefault="0067227E">
      <w:pPr>
        <w:spacing w:line="360" w:lineRule="auto"/>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本项目服务费用包含完成本项目所有工作任务（出具成果文件）所需的一切费用（含完成项目过程中所需的劳务、材料、设备、仪器、运输、检测与试验、安全警戒、评审、咨询、会务、管理、保险、税费、利润等费用，以及合同明示或暗示的所有责任、义务和一般风险等的一切费用等各种费用在内）。</w:t>
      </w:r>
    </w:p>
    <w:p w:rsidR="00682004" w:rsidRPr="004A72B0" w:rsidRDefault="0067227E">
      <w:pPr>
        <w:pStyle w:val="af7"/>
        <w:widowControl w:val="0"/>
        <w:numPr>
          <w:ilvl w:val="0"/>
          <w:numId w:val="4"/>
        </w:numPr>
        <w:adjustRightInd/>
        <w:snapToGrid/>
        <w:spacing w:after="0"/>
        <w:ind w:left="0" w:firstLine="482"/>
        <w:rPr>
          <w:rFonts w:asciiTheme="minorEastAsia" w:eastAsiaTheme="minorEastAsia" w:hAnsiTheme="minorEastAsia"/>
          <w:b/>
          <w:bCs/>
          <w:sz w:val="24"/>
          <w:szCs w:val="24"/>
        </w:rPr>
      </w:pPr>
      <w:r w:rsidRPr="004A72B0">
        <w:rPr>
          <w:rFonts w:asciiTheme="minorEastAsia" w:eastAsiaTheme="minorEastAsia" w:hAnsiTheme="minorEastAsia" w:hint="eastAsia"/>
          <w:b/>
          <w:bCs/>
          <w:sz w:val="24"/>
          <w:szCs w:val="24"/>
        </w:rPr>
        <w:t>机构设置及人员要求：</w:t>
      </w:r>
    </w:p>
    <w:p w:rsidR="00682004" w:rsidRPr="004A72B0" w:rsidRDefault="0067227E">
      <w:pPr>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参与本项目合同的人员应专业齐全、数量合理、注册于本单位并且具有相应执业证书，具体要求如下。</w:t>
      </w:r>
    </w:p>
    <w:p w:rsidR="00682004" w:rsidRPr="004A72B0" w:rsidRDefault="0067227E">
      <w:pPr>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机构设置及人员要求：</w:t>
      </w:r>
    </w:p>
    <w:tbl>
      <w:tblPr>
        <w:tblW w:w="90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84"/>
        <w:gridCol w:w="425"/>
        <w:gridCol w:w="1544"/>
        <w:gridCol w:w="6268"/>
      </w:tblGrid>
      <w:tr w:rsidR="00682004" w:rsidRPr="004A72B0">
        <w:trPr>
          <w:trHeight w:val="580"/>
          <w:jc w:val="center"/>
        </w:trPr>
        <w:tc>
          <w:tcPr>
            <w:tcW w:w="784" w:type="dxa"/>
            <w:tcBorders>
              <w:top w:val="single" w:sz="6" w:space="0" w:color="auto"/>
              <w:left w:val="single" w:sz="6" w:space="0" w:color="auto"/>
              <w:bottom w:val="single" w:sz="6" w:space="0" w:color="auto"/>
              <w:right w:val="single" w:sz="6" w:space="0" w:color="auto"/>
            </w:tcBorders>
            <w:vAlign w:val="center"/>
          </w:tcPr>
          <w:p w:rsidR="00682004" w:rsidRPr="004A72B0" w:rsidRDefault="0067227E">
            <w:pPr>
              <w:spacing w:before="100" w:beforeAutospacing="1"/>
              <w:jc w:val="center"/>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序号</w:t>
            </w:r>
          </w:p>
        </w:tc>
        <w:tc>
          <w:tcPr>
            <w:tcW w:w="1969" w:type="dxa"/>
            <w:gridSpan w:val="2"/>
            <w:tcBorders>
              <w:top w:val="single" w:sz="6" w:space="0" w:color="auto"/>
              <w:left w:val="nil"/>
              <w:bottom w:val="single" w:sz="6" w:space="0" w:color="auto"/>
              <w:right w:val="single" w:sz="6" w:space="0" w:color="auto"/>
            </w:tcBorders>
            <w:vAlign w:val="center"/>
          </w:tcPr>
          <w:p w:rsidR="00682004" w:rsidRPr="004A72B0" w:rsidRDefault="0067227E">
            <w:pPr>
              <w:spacing w:before="100" w:beforeAutospacing="1"/>
              <w:jc w:val="center"/>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项目</w:t>
            </w:r>
          </w:p>
        </w:tc>
        <w:tc>
          <w:tcPr>
            <w:tcW w:w="6268" w:type="dxa"/>
            <w:tcBorders>
              <w:top w:val="single" w:sz="6" w:space="0" w:color="auto"/>
              <w:left w:val="nil"/>
              <w:bottom w:val="single" w:sz="6" w:space="0" w:color="auto"/>
              <w:right w:val="single" w:sz="6" w:space="0" w:color="auto"/>
            </w:tcBorders>
            <w:vAlign w:val="center"/>
          </w:tcPr>
          <w:p w:rsidR="00682004" w:rsidRPr="004A72B0" w:rsidRDefault="0067227E">
            <w:pPr>
              <w:spacing w:before="100" w:beforeAutospacing="1"/>
              <w:jc w:val="center"/>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要     求</w:t>
            </w:r>
          </w:p>
        </w:tc>
      </w:tr>
      <w:tr w:rsidR="00682004" w:rsidRPr="004A72B0">
        <w:trPr>
          <w:trHeight w:val="448"/>
          <w:jc w:val="center"/>
        </w:trPr>
        <w:tc>
          <w:tcPr>
            <w:tcW w:w="784" w:type="dxa"/>
            <w:tcBorders>
              <w:top w:val="single" w:sz="6" w:space="0" w:color="auto"/>
              <w:left w:val="single" w:sz="6" w:space="0" w:color="auto"/>
              <w:bottom w:val="single" w:sz="6" w:space="0" w:color="auto"/>
              <w:right w:val="single" w:sz="6" w:space="0" w:color="auto"/>
            </w:tcBorders>
            <w:vAlign w:val="center"/>
          </w:tcPr>
          <w:p w:rsidR="00682004" w:rsidRPr="004A72B0" w:rsidRDefault="0067227E">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w:t>
            </w:r>
          </w:p>
        </w:tc>
        <w:tc>
          <w:tcPr>
            <w:tcW w:w="1969" w:type="dxa"/>
            <w:gridSpan w:val="2"/>
            <w:tcBorders>
              <w:top w:val="single" w:sz="6" w:space="0" w:color="auto"/>
              <w:left w:val="nil"/>
              <w:bottom w:val="single" w:sz="6" w:space="0" w:color="auto"/>
              <w:right w:val="single" w:sz="6" w:space="0" w:color="auto"/>
            </w:tcBorders>
            <w:vAlign w:val="center"/>
          </w:tcPr>
          <w:p w:rsidR="00682004" w:rsidRPr="004A72B0" w:rsidRDefault="0067227E">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机构设置要求</w:t>
            </w:r>
          </w:p>
        </w:tc>
        <w:tc>
          <w:tcPr>
            <w:tcW w:w="6268" w:type="dxa"/>
            <w:tcBorders>
              <w:top w:val="single" w:sz="6" w:space="0" w:color="auto"/>
              <w:left w:val="nil"/>
              <w:bottom w:val="single" w:sz="6" w:space="0" w:color="auto"/>
              <w:right w:val="single" w:sz="6" w:space="0" w:color="auto"/>
            </w:tcBorders>
            <w:vAlign w:val="center"/>
          </w:tcPr>
          <w:p w:rsidR="00682004" w:rsidRPr="004A72B0" w:rsidRDefault="0067227E">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具体要求：成立控制性详细规划编制工作组</w:t>
            </w:r>
          </w:p>
        </w:tc>
      </w:tr>
      <w:tr w:rsidR="00682004" w:rsidRPr="004A72B0">
        <w:trPr>
          <w:trHeight w:val="413"/>
          <w:jc w:val="center"/>
        </w:trPr>
        <w:tc>
          <w:tcPr>
            <w:tcW w:w="784" w:type="dxa"/>
            <w:tcBorders>
              <w:top w:val="single" w:sz="6" w:space="0" w:color="auto"/>
              <w:left w:val="single" w:sz="6" w:space="0" w:color="auto"/>
              <w:bottom w:val="single" w:sz="6" w:space="0" w:color="auto"/>
              <w:right w:val="single" w:sz="6" w:space="0" w:color="auto"/>
            </w:tcBorders>
            <w:vAlign w:val="center"/>
          </w:tcPr>
          <w:p w:rsidR="00682004" w:rsidRPr="004A72B0" w:rsidRDefault="0067227E">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w:t>
            </w:r>
          </w:p>
        </w:tc>
        <w:tc>
          <w:tcPr>
            <w:tcW w:w="1969" w:type="dxa"/>
            <w:gridSpan w:val="2"/>
            <w:tcBorders>
              <w:top w:val="single" w:sz="6" w:space="0" w:color="auto"/>
              <w:left w:val="nil"/>
              <w:bottom w:val="single" w:sz="6" w:space="0" w:color="auto"/>
              <w:right w:val="single" w:sz="6" w:space="0" w:color="auto"/>
            </w:tcBorders>
            <w:vAlign w:val="center"/>
          </w:tcPr>
          <w:p w:rsidR="00682004" w:rsidRPr="004A72B0" w:rsidRDefault="0067227E">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人员数量要求</w:t>
            </w:r>
          </w:p>
        </w:tc>
        <w:tc>
          <w:tcPr>
            <w:tcW w:w="6268" w:type="dxa"/>
            <w:tcBorders>
              <w:top w:val="single" w:sz="6" w:space="0" w:color="auto"/>
              <w:left w:val="nil"/>
              <w:bottom w:val="single" w:sz="6" w:space="0" w:color="auto"/>
              <w:right w:val="single" w:sz="6" w:space="0" w:color="auto"/>
            </w:tcBorders>
            <w:vAlign w:val="center"/>
          </w:tcPr>
          <w:p w:rsidR="00682004" w:rsidRPr="004A72B0" w:rsidRDefault="0067227E">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不少于4人</w:t>
            </w:r>
          </w:p>
        </w:tc>
      </w:tr>
      <w:tr w:rsidR="00682004" w:rsidRPr="004A72B0">
        <w:trPr>
          <w:trHeight w:val="688"/>
          <w:jc w:val="center"/>
        </w:trPr>
        <w:tc>
          <w:tcPr>
            <w:tcW w:w="784" w:type="dxa"/>
            <w:vMerge w:val="restart"/>
            <w:tcBorders>
              <w:top w:val="nil"/>
              <w:left w:val="single" w:sz="6" w:space="0" w:color="auto"/>
              <w:bottom w:val="single" w:sz="6" w:space="0" w:color="auto"/>
              <w:right w:val="single" w:sz="6" w:space="0" w:color="auto"/>
            </w:tcBorders>
            <w:vAlign w:val="center"/>
          </w:tcPr>
          <w:p w:rsidR="00682004" w:rsidRPr="004A72B0" w:rsidRDefault="0067227E">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3</w:t>
            </w:r>
          </w:p>
        </w:tc>
        <w:tc>
          <w:tcPr>
            <w:tcW w:w="425" w:type="dxa"/>
            <w:vMerge w:val="restart"/>
            <w:tcBorders>
              <w:top w:val="nil"/>
              <w:left w:val="nil"/>
              <w:bottom w:val="single" w:sz="6" w:space="0" w:color="auto"/>
              <w:right w:val="single" w:sz="6" w:space="0" w:color="auto"/>
            </w:tcBorders>
            <w:vAlign w:val="center"/>
          </w:tcPr>
          <w:p w:rsidR="00682004" w:rsidRPr="004A72B0" w:rsidRDefault="0067227E">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人员</w:t>
            </w:r>
            <w:r w:rsidRPr="004A72B0">
              <w:rPr>
                <w:rFonts w:asciiTheme="minorEastAsia" w:eastAsiaTheme="minorEastAsia" w:hAnsiTheme="minorEastAsia" w:hint="eastAsia"/>
                <w:sz w:val="24"/>
                <w:szCs w:val="24"/>
              </w:rPr>
              <w:lastRenderedPageBreak/>
              <w:t>岗位要求</w:t>
            </w:r>
          </w:p>
        </w:tc>
        <w:tc>
          <w:tcPr>
            <w:tcW w:w="1544" w:type="dxa"/>
            <w:tcBorders>
              <w:top w:val="single" w:sz="6" w:space="0" w:color="auto"/>
              <w:left w:val="nil"/>
              <w:bottom w:val="single" w:sz="6" w:space="0" w:color="auto"/>
              <w:right w:val="single" w:sz="6" w:space="0" w:color="auto"/>
            </w:tcBorders>
            <w:vAlign w:val="center"/>
          </w:tcPr>
          <w:p w:rsidR="00682004" w:rsidRPr="004A72B0" w:rsidRDefault="0067227E">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lastRenderedPageBreak/>
              <w:t>项目负责人</w:t>
            </w:r>
          </w:p>
        </w:tc>
        <w:tc>
          <w:tcPr>
            <w:tcW w:w="6268" w:type="dxa"/>
            <w:tcBorders>
              <w:top w:val="single" w:sz="6" w:space="0" w:color="auto"/>
              <w:left w:val="nil"/>
              <w:bottom w:val="single" w:sz="6" w:space="0" w:color="auto"/>
              <w:right w:val="single" w:sz="6" w:space="0" w:color="auto"/>
            </w:tcBorders>
            <w:vAlign w:val="center"/>
          </w:tcPr>
          <w:p w:rsidR="00682004" w:rsidRPr="004A72B0" w:rsidRDefault="0067227E" w:rsidP="008014FC">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具备</w:t>
            </w:r>
            <w:r w:rsidR="008014FC" w:rsidRPr="004A72B0">
              <w:rPr>
                <w:rFonts w:asciiTheme="minorEastAsia" w:eastAsiaTheme="minorEastAsia" w:hAnsiTheme="minorEastAsia" w:hint="eastAsia"/>
                <w:sz w:val="24"/>
                <w:szCs w:val="24"/>
              </w:rPr>
              <w:t>注册</w:t>
            </w:r>
            <w:r w:rsidRPr="004A72B0">
              <w:rPr>
                <w:rFonts w:asciiTheme="minorEastAsia" w:eastAsiaTheme="minorEastAsia" w:hAnsiTheme="minorEastAsia" w:hint="eastAsia"/>
                <w:sz w:val="24"/>
                <w:szCs w:val="24"/>
              </w:rPr>
              <w:t>规划师执业资格</w:t>
            </w:r>
          </w:p>
        </w:tc>
      </w:tr>
      <w:tr w:rsidR="00682004" w:rsidRPr="004A72B0">
        <w:trPr>
          <w:trHeight w:val="684"/>
          <w:jc w:val="center"/>
        </w:trPr>
        <w:tc>
          <w:tcPr>
            <w:tcW w:w="784" w:type="dxa"/>
            <w:vMerge/>
            <w:tcBorders>
              <w:top w:val="nil"/>
              <w:left w:val="single" w:sz="6" w:space="0" w:color="auto"/>
              <w:bottom w:val="single" w:sz="6" w:space="0" w:color="auto"/>
              <w:right w:val="single" w:sz="6" w:space="0" w:color="auto"/>
            </w:tcBorders>
            <w:vAlign w:val="center"/>
          </w:tcPr>
          <w:p w:rsidR="00682004" w:rsidRPr="004A72B0" w:rsidRDefault="00682004">
            <w:pPr>
              <w:rPr>
                <w:rFonts w:asciiTheme="minorEastAsia" w:eastAsiaTheme="minorEastAsia" w:hAnsiTheme="minorEastAsia"/>
                <w:sz w:val="24"/>
                <w:szCs w:val="24"/>
              </w:rPr>
            </w:pPr>
          </w:p>
        </w:tc>
        <w:tc>
          <w:tcPr>
            <w:tcW w:w="425" w:type="dxa"/>
            <w:vMerge/>
            <w:tcBorders>
              <w:top w:val="nil"/>
              <w:left w:val="nil"/>
              <w:bottom w:val="single" w:sz="6" w:space="0" w:color="auto"/>
              <w:right w:val="single" w:sz="6" w:space="0" w:color="auto"/>
            </w:tcBorders>
            <w:vAlign w:val="center"/>
          </w:tcPr>
          <w:p w:rsidR="00682004" w:rsidRPr="004A72B0" w:rsidRDefault="00682004">
            <w:pPr>
              <w:rPr>
                <w:rFonts w:asciiTheme="minorEastAsia" w:eastAsiaTheme="minorEastAsia" w:hAnsiTheme="minorEastAsia"/>
                <w:sz w:val="24"/>
                <w:szCs w:val="24"/>
              </w:rPr>
            </w:pPr>
          </w:p>
        </w:tc>
        <w:tc>
          <w:tcPr>
            <w:tcW w:w="1544" w:type="dxa"/>
            <w:tcBorders>
              <w:top w:val="single" w:sz="6" w:space="0" w:color="auto"/>
              <w:left w:val="nil"/>
              <w:bottom w:val="single" w:sz="6" w:space="0" w:color="auto"/>
              <w:right w:val="single" w:sz="6" w:space="0" w:color="auto"/>
            </w:tcBorders>
            <w:vAlign w:val="center"/>
          </w:tcPr>
          <w:p w:rsidR="00682004" w:rsidRPr="004A72B0" w:rsidRDefault="0067227E">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技术负责人</w:t>
            </w:r>
          </w:p>
        </w:tc>
        <w:tc>
          <w:tcPr>
            <w:tcW w:w="6268" w:type="dxa"/>
            <w:tcBorders>
              <w:top w:val="single" w:sz="6" w:space="0" w:color="auto"/>
              <w:left w:val="nil"/>
              <w:bottom w:val="single" w:sz="6" w:space="0" w:color="auto"/>
              <w:right w:val="single" w:sz="6" w:space="0" w:color="auto"/>
            </w:tcBorders>
            <w:vAlign w:val="center"/>
          </w:tcPr>
          <w:p w:rsidR="00682004" w:rsidRPr="004A72B0" w:rsidRDefault="0067227E" w:rsidP="008014FC">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具备规划中级以上技术职称</w:t>
            </w:r>
          </w:p>
        </w:tc>
      </w:tr>
      <w:tr w:rsidR="00682004" w:rsidRPr="004A72B0">
        <w:trPr>
          <w:trHeight w:val="680"/>
          <w:jc w:val="center"/>
        </w:trPr>
        <w:tc>
          <w:tcPr>
            <w:tcW w:w="784" w:type="dxa"/>
            <w:vMerge/>
            <w:tcBorders>
              <w:top w:val="nil"/>
              <w:left w:val="single" w:sz="6" w:space="0" w:color="auto"/>
              <w:bottom w:val="single" w:sz="6" w:space="0" w:color="auto"/>
              <w:right w:val="single" w:sz="6" w:space="0" w:color="auto"/>
            </w:tcBorders>
            <w:vAlign w:val="center"/>
          </w:tcPr>
          <w:p w:rsidR="00682004" w:rsidRPr="004A72B0" w:rsidRDefault="00682004">
            <w:pPr>
              <w:rPr>
                <w:rFonts w:asciiTheme="minorEastAsia" w:eastAsiaTheme="minorEastAsia" w:hAnsiTheme="minorEastAsia"/>
                <w:sz w:val="24"/>
                <w:szCs w:val="24"/>
              </w:rPr>
            </w:pPr>
          </w:p>
        </w:tc>
        <w:tc>
          <w:tcPr>
            <w:tcW w:w="425" w:type="dxa"/>
            <w:vMerge/>
            <w:tcBorders>
              <w:top w:val="nil"/>
              <w:left w:val="nil"/>
              <w:bottom w:val="single" w:sz="6" w:space="0" w:color="auto"/>
              <w:right w:val="single" w:sz="6" w:space="0" w:color="auto"/>
            </w:tcBorders>
            <w:vAlign w:val="center"/>
          </w:tcPr>
          <w:p w:rsidR="00682004" w:rsidRPr="004A72B0" w:rsidRDefault="00682004">
            <w:pPr>
              <w:rPr>
                <w:rFonts w:asciiTheme="minorEastAsia" w:eastAsiaTheme="minorEastAsia" w:hAnsiTheme="minorEastAsia"/>
                <w:sz w:val="24"/>
                <w:szCs w:val="24"/>
              </w:rPr>
            </w:pPr>
          </w:p>
        </w:tc>
        <w:tc>
          <w:tcPr>
            <w:tcW w:w="1544" w:type="dxa"/>
            <w:tcBorders>
              <w:top w:val="single" w:sz="6" w:space="0" w:color="auto"/>
              <w:left w:val="nil"/>
              <w:bottom w:val="single" w:sz="6" w:space="0" w:color="auto"/>
              <w:right w:val="single" w:sz="6" w:space="0" w:color="auto"/>
            </w:tcBorders>
            <w:vAlign w:val="center"/>
          </w:tcPr>
          <w:p w:rsidR="00682004" w:rsidRPr="004A72B0" w:rsidRDefault="0067227E">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技术人员</w:t>
            </w:r>
          </w:p>
        </w:tc>
        <w:tc>
          <w:tcPr>
            <w:tcW w:w="6268" w:type="dxa"/>
            <w:tcBorders>
              <w:top w:val="single" w:sz="6" w:space="0" w:color="auto"/>
              <w:left w:val="nil"/>
              <w:bottom w:val="single" w:sz="6" w:space="0" w:color="auto"/>
              <w:right w:val="single" w:sz="6" w:space="0" w:color="auto"/>
            </w:tcBorders>
            <w:vAlign w:val="center"/>
          </w:tcPr>
          <w:p w:rsidR="00682004" w:rsidRPr="004A72B0" w:rsidRDefault="0067227E" w:rsidP="008014FC">
            <w:pPr>
              <w:spacing w:before="100" w:beforeAutospacing="1"/>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人数不少于2人</w:t>
            </w:r>
          </w:p>
        </w:tc>
      </w:tr>
    </w:tbl>
    <w:p w:rsidR="00682004" w:rsidRPr="004A72B0" w:rsidRDefault="00682004">
      <w:pPr>
        <w:ind w:left="635"/>
        <w:rPr>
          <w:rFonts w:asciiTheme="minorEastAsia" w:eastAsiaTheme="minorEastAsia" w:hAnsiTheme="minorEastAsia" w:cs="Times New Roman"/>
          <w:sz w:val="24"/>
          <w:szCs w:val="24"/>
        </w:rPr>
      </w:pPr>
    </w:p>
    <w:p w:rsidR="00682004" w:rsidRPr="004A72B0" w:rsidRDefault="0067227E" w:rsidP="00B960A4">
      <w:pPr>
        <w:pStyle w:val="af8"/>
        <w:spacing w:line="360" w:lineRule="exact"/>
        <w:ind w:firstLineChars="200" w:firstLine="502"/>
        <w:jc w:val="left"/>
        <w:rPr>
          <w:rFonts w:ascii="宋体" w:hAnsi="宋体" w:cs="宋体"/>
          <w:bCs/>
        </w:rPr>
      </w:pPr>
      <w:r w:rsidRPr="004A72B0">
        <w:rPr>
          <w:rFonts w:asciiTheme="minorEastAsia" w:eastAsiaTheme="minorEastAsia" w:hAnsiTheme="minorEastAsia" w:cs="宋体" w:hint="eastAsia"/>
          <w:b/>
        </w:rPr>
        <w:t>十一</w:t>
      </w:r>
      <w:r w:rsidRPr="004A72B0">
        <w:rPr>
          <w:rFonts w:ascii="宋体" w:hAnsi="宋体" w:cs="宋体" w:hint="eastAsia"/>
          <w:b/>
        </w:rPr>
        <w:t>、付款方式：</w:t>
      </w:r>
      <w:r w:rsidRPr="004A72B0">
        <w:rPr>
          <w:rFonts w:ascii="宋体" w:hAnsi="宋体" w:cs="宋体" w:hint="eastAsia"/>
          <w:bCs/>
        </w:rPr>
        <w:t>项目签订合同后按如下规定进行分期付款</w:t>
      </w:r>
    </w:p>
    <w:p w:rsidR="00682004" w:rsidRPr="004A72B0" w:rsidRDefault="0067227E">
      <w:pPr>
        <w:pStyle w:val="a6"/>
        <w:spacing w:line="360" w:lineRule="exact"/>
        <w:ind w:firstLineChars="200" w:firstLine="480"/>
        <w:jc w:val="left"/>
        <w:rPr>
          <w:rFonts w:ascii="宋体" w:hAnsi="宋体"/>
          <w:sz w:val="24"/>
        </w:rPr>
      </w:pPr>
      <w:r w:rsidRPr="004A72B0">
        <w:rPr>
          <w:rFonts w:ascii="宋体" w:hAnsi="宋体" w:hint="eastAsia"/>
          <w:sz w:val="24"/>
        </w:rPr>
        <w:t>1、规划初步成果提交后20个工作日内，中标单位向采购方开具增值税普通发票，采购方向中标单位支付经费总额的50%。</w:t>
      </w:r>
    </w:p>
    <w:p w:rsidR="00682004" w:rsidRPr="004A72B0" w:rsidRDefault="0067227E">
      <w:pPr>
        <w:pStyle w:val="a6"/>
        <w:spacing w:line="360" w:lineRule="exact"/>
        <w:ind w:firstLineChars="200" w:firstLine="480"/>
        <w:jc w:val="left"/>
        <w:rPr>
          <w:rFonts w:ascii="宋体" w:hAnsi="宋体"/>
          <w:sz w:val="24"/>
        </w:rPr>
      </w:pPr>
      <w:r w:rsidRPr="004A72B0">
        <w:rPr>
          <w:rFonts w:ascii="宋体" w:hAnsi="宋体" w:hint="eastAsia"/>
          <w:sz w:val="24"/>
        </w:rPr>
        <w:t>2、规划初步成果通过专家、部门会审查后20个工作日内，中标单位向采购方开具增值税普通发票，采购方向中标单位支付经费总金额的30%。</w:t>
      </w:r>
    </w:p>
    <w:p w:rsidR="00682004" w:rsidRPr="004A72B0" w:rsidRDefault="0067227E">
      <w:pPr>
        <w:pStyle w:val="a6"/>
        <w:spacing w:line="360" w:lineRule="exact"/>
        <w:ind w:firstLineChars="200" w:firstLine="480"/>
        <w:jc w:val="left"/>
        <w:rPr>
          <w:rFonts w:ascii="宋体" w:hAnsi="宋体"/>
          <w:sz w:val="24"/>
        </w:rPr>
      </w:pPr>
      <w:r w:rsidRPr="004A72B0">
        <w:rPr>
          <w:rFonts w:ascii="宋体" w:hAnsi="宋体" w:hint="eastAsia"/>
          <w:sz w:val="24"/>
        </w:rPr>
        <w:t>3、规划成果批准实施后20个工作日内，中标单位向采购方开具增值税普通发票，采购方向中标单位支付剩余款项。</w:t>
      </w:r>
    </w:p>
    <w:p w:rsidR="00682004" w:rsidRPr="004A72B0" w:rsidRDefault="0067227E">
      <w:pPr>
        <w:pStyle w:val="a6"/>
        <w:spacing w:line="360" w:lineRule="exact"/>
        <w:ind w:firstLineChars="200" w:firstLine="482"/>
        <w:jc w:val="left"/>
        <w:rPr>
          <w:rFonts w:ascii="宋体" w:hAnsi="宋体"/>
          <w:sz w:val="24"/>
        </w:rPr>
      </w:pPr>
      <w:r w:rsidRPr="004A72B0">
        <w:rPr>
          <w:rFonts w:asciiTheme="minorEastAsia" w:eastAsiaTheme="minorEastAsia" w:hAnsiTheme="minorEastAsia" w:hint="eastAsia"/>
          <w:b/>
          <w:bCs/>
          <w:sz w:val="24"/>
        </w:rPr>
        <w:t>十二</w:t>
      </w:r>
      <w:r w:rsidRPr="004A72B0">
        <w:rPr>
          <w:rFonts w:ascii="宋体" w:hAnsi="宋体" w:hint="eastAsia"/>
          <w:b/>
          <w:bCs/>
          <w:sz w:val="24"/>
        </w:rPr>
        <w:t>、其他要求：</w:t>
      </w:r>
    </w:p>
    <w:p w:rsidR="00682004" w:rsidRPr="004A72B0" w:rsidRDefault="0067227E" w:rsidP="00B960A4">
      <w:pPr>
        <w:pStyle w:val="af8"/>
        <w:spacing w:line="360" w:lineRule="exact"/>
        <w:ind w:firstLineChars="200" w:firstLine="500"/>
        <w:rPr>
          <w:rFonts w:ascii="宋体" w:hAnsi="宋体" w:cs="宋体"/>
          <w:bCs/>
        </w:rPr>
      </w:pPr>
      <w:r w:rsidRPr="004A72B0">
        <w:rPr>
          <w:rFonts w:ascii="宋体" w:hAnsi="宋体" w:cs="宋体" w:hint="eastAsia"/>
          <w:bCs/>
        </w:rPr>
        <w:t xml:space="preserve">1、签订合同后3个月内提交最终成果。  </w:t>
      </w:r>
    </w:p>
    <w:p w:rsidR="00682004" w:rsidRPr="004A72B0" w:rsidRDefault="0067227E" w:rsidP="00B960A4">
      <w:pPr>
        <w:pStyle w:val="af8"/>
        <w:spacing w:line="360" w:lineRule="exact"/>
        <w:ind w:firstLineChars="200" w:firstLine="500"/>
        <w:rPr>
          <w:rFonts w:ascii="宋体" w:hAnsi="宋体" w:cs="宋体"/>
          <w:bCs/>
        </w:rPr>
      </w:pPr>
      <w:r w:rsidRPr="004A72B0">
        <w:rPr>
          <w:rFonts w:ascii="宋体" w:hAnsi="宋体" w:cs="宋体" w:hint="eastAsia"/>
          <w:bCs/>
        </w:rPr>
        <w:t>2、交付地点：由采购人指定地点。</w:t>
      </w:r>
    </w:p>
    <w:p w:rsidR="00682004" w:rsidRPr="004A72B0" w:rsidRDefault="0067227E">
      <w:pPr>
        <w:pStyle w:val="ab"/>
        <w:spacing w:after="0" w:line="360" w:lineRule="exact"/>
        <w:ind w:firstLineChars="200" w:firstLine="480"/>
        <w:rPr>
          <w:rFonts w:ascii="宋体" w:eastAsia="宋体" w:hAnsi="宋体" w:cs="宋体"/>
          <w:sz w:val="24"/>
          <w:szCs w:val="24"/>
        </w:rPr>
      </w:pPr>
      <w:r w:rsidRPr="004A72B0">
        <w:rPr>
          <w:rFonts w:ascii="宋体" w:eastAsia="宋体" w:hAnsi="宋体" w:cs="宋体"/>
          <w:sz w:val="24"/>
          <w:szCs w:val="24"/>
        </w:rPr>
        <w:t>2、应按</w:t>
      </w:r>
      <w:r w:rsidRPr="004A72B0">
        <w:rPr>
          <w:rFonts w:ascii="宋体" w:eastAsia="宋体" w:hAnsi="宋体" w:cs="宋体" w:hint="eastAsia"/>
          <w:sz w:val="24"/>
          <w:szCs w:val="24"/>
        </w:rPr>
        <w:t>采购</w:t>
      </w:r>
      <w:r w:rsidRPr="004A72B0">
        <w:rPr>
          <w:rFonts w:ascii="宋体" w:eastAsia="宋体" w:hAnsi="宋体" w:cs="宋体"/>
          <w:sz w:val="24"/>
          <w:szCs w:val="24"/>
        </w:rPr>
        <w:t>人要求及时修改规划。</w:t>
      </w:r>
    </w:p>
    <w:p w:rsidR="00682004" w:rsidRPr="004A72B0" w:rsidRDefault="0067227E" w:rsidP="00B960A4">
      <w:pPr>
        <w:pStyle w:val="af8"/>
        <w:spacing w:line="360" w:lineRule="exact"/>
        <w:ind w:firstLineChars="200" w:firstLine="500"/>
        <w:rPr>
          <w:rFonts w:ascii="宋体" w:hAnsi="宋体" w:cs="宋体"/>
          <w:bCs/>
        </w:rPr>
      </w:pPr>
      <w:r w:rsidRPr="004A72B0">
        <w:rPr>
          <w:rFonts w:ascii="宋体" w:hAnsi="宋体" w:cs="宋体" w:hint="eastAsia"/>
          <w:bCs/>
        </w:rPr>
        <w:t>3、中标人有义务随时向采购单位解释所有成果内容。</w:t>
      </w:r>
    </w:p>
    <w:p w:rsidR="00682004" w:rsidRPr="004A72B0" w:rsidRDefault="0067227E" w:rsidP="00B960A4">
      <w:pPr>
        <w:pStyle w:val="af8"/>
        <w:spacing w:line="360" w:lineRule="exact"/>
        <w:ind w:firstLineChars="200" w:firstLine="500"/>
        <w:rPr>
          <w:rFonts w:ascii="宋体" w:hAnsi="宋体" w:cs="宋体"/>
          <w:bCs/>
        </w:rPr>
      </w:pPr>
      <w:r w:rsidRPr="004A72B0">
        <w:rPr>
          <w:rFonts w:ascii="宋体" w:hAnsi="宋体" w:cs="宋体" w:hint="eastAsia"/>
          <w:bCs/>
        </w:rPr>
        <w:t>4、售后服务要求：实施期内按采购方要求提供相应的咨询服务。</w:t>
      </w:r>
    </w:p>
    <w:p w:rsidR="00682004" w:rsidRPr="004A72B0" w:rsidRDefault="0067227E" w:rsidP="00B960A4">
      <w:pPr>
        <w:pStyle w:val="af8"/>
        <w:spacing w:line="360" w:lineRule="exact"/>
        <w:ind w:firstLineChars="200" w:firstLine="500"/>
        <w:rPr>
          <w:rFonts w:ascii="宋体" w:hAnsi="宋体" w:cs="宋体"/>
          <w:bCs/>
        </w:rPr>
      </w:pPr>
      <w:r w:rsidRPr="004A72B0">
        <w:rPr>
          <w:rFonts w:ascii="宋体" w:hAnsi="宋体" w:cs="宋体" w:hint="eastAsia"/>
          <w:bCs/>
        </w:rPr>
        <w:t>5、在开展规划编制的各个工作阶段，须与采购人保持联系和沟通，报告工作进程、交流工作意见。</w:t>
      </w:r>
    </w:p>
    <w:p w:rsidR="00682004" w:rsidRPr="004A72B0" w:rsidRDefault="00682004">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B801EC" w:rsidRPr="004A72B0" w:rsidRDefault="00B801EC">
      <w:pPr>
        <w:spacing w:after="0" w:line="400" w:lineRule="exact"/>
        <w:ind w:firstLineChars="200" w:firstLine="440"/>
        <w:rPr>
          <w:rFonts w:asciiTheme="minorEastAsia" w:eastAsiaTheme="minorEastAsia" w:hAnsiTheme="minorEastAsia"/>
        </w:rPr>
      </w:pPr>
    </w:p>
    <w:p w:rsidR="00682004" w:rsidRPr="004A72B0" w:rsidRDefault="0067227E">
      <w:pPr>
        <w:pStyle w:val="1"/>
        <w:spacing w:line="380" w:lineRule="exact"/>
        <w:rPr>
          <w:rFonts w:asciiTheme="minorEastAsia" w:eastAsiaTheme="minorEastAsia" w:hAnsiTheme="minorEastAsia"/>
        </w:rPr>
      </w:pPr>
      <w:bookmarkStart w:id="76" w:name="_Toc246094918"/>
      <w:bookmarkStart w:id="77" w:name="_Toc246095524"/>
      <w:bookmarkStart w:id="78" w:name="_Toc246095462"/>
      <w:bookmarkStart w:id="79" w:name="_Toc7192552"/>
      <w:r w:rsidRPr="004A72B0">
        <w:rPr>
          <w:rFonts w:asciiTheme="minorEastAsia" w:eastAsiaTheme="minorEastAsia" w:hAnsiTheme="minorEastAsia" w:hint="eastAsia"/>
        </w:rPr>
        <w:lastRenderedPageBreak/>
        <w:t xml:space="preserve">第四章  </w:t>
      </w:r>
      <w:bookmarkEnd w:id="76"/>
      <w:bookmarkEnd w:id="77"/>
      <w:bookmarkEnd w:id="78"/>
      <w:r w:rsidRPr="004A72B0">
        <w:rPr>
          <w:rFonts w:asciiTheme="minorEastAsia" w:eastAsiaTheme="minorEastAsia" w:hAnsiTheme="minorEastAsia" w:hint="eastAsia"/>
        </w:rPr>
        <w:t>评审方法及评审标准</w:t>
      </w:r>
      <w:bookmarkEnd w:id="79"/>
    </w:p>
    <w:p w:rsidR="00682004" w:rsidRPr="004A72B0" w:rsidRDefault="0067227E">
      <w:pPr>
        <w:spacing w:after="0" w:line="400" w:lineRule="exact"/>
        <w:ind w:firstLineChars="200" w:firstLine="482"/>
        <w:outlineLvl w:val="1"/>
        <w:rPr>
          <w:rFonts w:asciiTheme="minorEastAsia" w:eastAsiaTheme="minorEastAsia" w:hAnsiTheme="minorEastAsia" w:cs="Arial"/>
          <w:b/>
          <w:bCs/>
          <w:sz w:val="24"/>
        </w:rPr>
      </w:pPr>
      <w:bookmarkStart w:id="80" w:name="_Toc7192553"/>
      <w:r w:rsidRPr="004A72B0">
        <w:rPr>
          <w:rFonts w:asciiTheme="minorEastAsia" w:eastAsiaTheme="minorEastAsia" w:hAnsiTheme="minorEastAsia" w:cs="Arial" w:hint="eastAsia"/>
          <w:b/>
          <w:bCs/>
          <w:sz w:val="24"/>
        </w:rPr>
        <w:t>一、评审原则</w:t>
      </w:r>
      <w:bookmarkEnd w:id="80"/>
    </w:p>
    <w:p w:rsidR="00682004" w:rsidRPr="004A72B0" w:rsidRDefault="0067227E">
      <w:pPr>
        <w:spacing w:after="0" w:line="400" w:lineRule="exact"/>
        <w:ind w:firstLineChars="200" w:firstLine="480"/>
        <w:rPr>
          <w:rFonts w:asciiTheme="minorEastAsia" w:eastAsiaTheme="minorEastAsia" w:hAnsiTheme="minorEastAsia" w:cs="Arial"/>
          <w:bCs/>
          <w:sz w:val="24"/>
        </w:rPr>
      </w:pPr>
      <w:r w:rsidRPr="004A72B0">
        <w:rPr>
          <w:rFonts w:asciiTheme="minorEastAsia" w:eastAsiaTheme="minorEastAsia" w:hAnsiTheme="minorEastAsia" w:cs="Arial" w:hint="eastAsia"/>
          <w:sz w:val="24"/>
        </w:rPr>
        <w:t>1．</w:t>
      </w:r>
      <w:r w:rsidRPr="004A72B0">
        <w:rPr>
          <w:rFonts w:asciiTheme="minorEastAsia" w:eastAsiaTheme="minorEastAsia" w:hAnsiTheme="minorEastAsia" w:cs="Arial" w:hint="eastAsia"/>
          <w:bCs/>
          <w:sz w:val="24"/>
        </w:rPr>
        <w:t>谈判小组成员构成：本采购项目的谈判小组成员分别由依法抽取的政府采购评审专家、采购人代表共三人及以上单数构成，其中政府采购评审专家人数不少于谈判小组成员总数的三分之二。</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w:t>
      </w:r>
      <w:r w:rsidRPr="004A72B0">
        <w:rPr>
          <w:rFonts w:asciiTheme="minorEastAsia" w:eastAsiaTheme="minorEastAsia" w:hAnsiTheme="minorEastAsia" w:cs="Arial" w:hint="eastAsia"/>
          <w:bCs/>
          <w:sz w:val="24"/>
        </w:rPr>
        <w:t>评审依据：谈判小组将以竞争性谈判文件为评标依据，对供应商的响应文件进行资格性及符合性审查，以确定其是否符合资格条件及满足采购文件的实质性要求。</w:t>
      </w:r>
    </w:p>
    <w:p w:rsidR="00682004" w:rsidRPr="004A72B0" w:rsidRDefault="0067227E">
      <w:pPr>
        <w:spacing w:after="0" w:line="400" w:lineRule="exact"/>
        <w:ind w:firstLineChars="200" w:firstLine="480"/>
        <w:rPr>
          <w:rFonts w:asciiTheme="minorEastAsia" w:eastAsiaTheme="minorEastAsia" w:hAnsiTheme="minorEastAsia" w:cs="Arial"/>
          <w:bCs/>
          <w:sz w:val="24"/>
        </w:rPr>
      </w:pPr>
      <w:r w:rsidRPr="004A72B0">
        <w:rPr>
          <w:rFonts w:asciiTheme="minorEastAsia" w:eastAsiaTheme="minorEastAsia" w:hAnsiTheme="minorEastAsia" w:cs="Arial" w:hint="eastAsia"/>
          <w:sz w:val="24"/>
        </w:rPr>
        <w:t>3．</w:t>
      </w:r>
      <w:r w:rsidRPr="004A72B0">
        <w:rPr>
          <w:rFonts w:asciiTheme="minorEastAsia" w:eastAsiaTheme="minorEastAsia" w:hAnsiTheme="minorEastAsia" w:cs="Arial" w:hint="eastAsia"/>
          <w:bCs/>
          <w:sz w:val="24"/>
        </w:rPr>
        <w:t>评审方法：最低评标价法。</w:t>
      </w:r>
    </w:p>
    <w:p w:rsidR="00682004" w:rsidRPr="004A72B0" w:rsidRDefault="0067227E">
      <w:pPr>
        <w:spacing w:after="0" w:line="400" w:lineRule="exact"/>
        <w:ind w:firstLineChars="200" w:firstLine="480"/>
        <w:rPr>
          <w:rFonts w:asciiTheme="minorEastAsia" w:eastAsiaTheme="minorEastAsia" w:hAnsiTheme="minorEastAsia" w:cs="Arial"/>
          <w:bCs/>
          <w:sz w:val="24"/>
        </w:rPr>
      </w:pPr>
      <w:r w:rsidRPr="004A72B0">
        <w:rPr>
          <w:rFonts w:asciiTheme="minorEastAsia" w:eastAsiaTheme="minorEastAsia" w:hAnsiTheme="minorEastAsia" w:cs="Arial" w:hint="eastAsia"/>
          <w:bCs/>
          <w:sz w:val="24"/>
        </w:rPr>
        <w:t>4．评审程序</w:t>
      </w:r>
    </w:p>
    <w:p w:rsidR="00682004" w:rsidRPr="004A72B0" w:rsidRDefault="0067227E">
      <w:pPr>
        <w:widowControl w:val="0"/>
        <w:numPr>
          <w:ilvl w:val="0"/>
          <w:numId w:val="5"/>
        </w:numPr>
        <w:adjustRightInd/>
        <w:snapToGrid/>
        <w:spacing w:after="0" w:line="400" w:lineRule="exact"/>
        <w:ind w:left="0"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资格性检查；</w:t>
      </w:r>
    </w:p>
    <w:p w:rsidR="00682004" w:rsidRPr="004A72B0" w:rsidRDefault="0067227E">
      <w:pPr>
        <w:widowControl w:val="0"/>
        <w:numPr>
          <w:ilvl w:val="0"/>
          <w:numId w:val="5"/>
        </w:numPr>
        <w:adjustRightInd/>
        <w:snapToGrid/>
        <w:spacing w:after="0" w:line="400" w:lineRule="exact"/>
        <w:ind w:left="0"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符合性检查；</w:t>
      </w:r>
    </w:p>
    <w:p w:rsidR="00682004" w:rsidRPr="004A72B0" w:rsidRDefault="0067227E">
      <w:pPr>
        <w:widowControl w:val="0"/>
        <w:numPr>
          <w:ilvl w:val="0"/>
          <w:numId w:val="5"/>
        </w:numPr>
        <w:adjustRightInd/>
        <w:snapToGrid/>
        <w:spacing w:after="0" w:line="400" w:lineRule="exact"/>
        <w:ind w:left="0"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bCs/>
          <w:sz w:val="24"/>
        </w:rPr>
        <w:t>谈判；</w:t>
      </w:r>
    </w:p>
    <w:p w:rsidR="00682004" w:rsidRPr="004A72B0" w:rsidRDefault="0067227E">
      <w:pPr>
        <w:widowControl w:val="0"/>
        <w:numPr>
          <w:ilvl w:val="0"/>
          <w:numId w:val="5"/>
        </w:numPr>
        <w:adjustRightInd/>
        <w:snapToGrid/>
        <w:spacing w:after="0" w:line="400" w:lineRule="exact"/>
        <w:ind w:left="0"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bCs/>
          <w:sz w:val="24"/>
        </w:rPr>
        <w:t>重新提交响应文件（如谈判文件有实质性变动或谈判后确定最终设计解决方案）；</w:t>
      </w:r>
    </w:p>
    <w:p w:rsidR="00682004" w:rsidRPr="004A72B0" w:rsidRDefault="0067227E">
      <w:pPr>
        <w:widowControl w:val="0"/>
        <w:numPr>
          <w:ilvl w:val="0"/>
          <w:numId w:val="5"/>
        </w:numPr>
        <w:adjustRightInd/>
        <w:snapToGrid/>
        <w:spacing w:after="0" w:line="400" w:lineRule="exact"/>
        <w:ind w:left="0"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bCs/>
          <w:sz w:val="24"/>
        </w:rPr>
        <w:t>最后报价；</w:t>
      </w:r>
    </w:p>
    <w:p w:rsidR="00682004" w:rsidRPr="004A72B0" w:rsidRDefault="0067227E">
      <w:pPr>
        <w:widowControl w:val="0"/>
        <w:numPr>
          <w:ilvl w:val="0"/>
          <w:numId w:val="5"/>
        </w:numPr>
        <w:adjustRightInd/>
        <w:snapToGrid/>
        <w:spacing w:after="0" w:line="400" w:lineRule="exact"/>
        <w:ind w:left="0"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bCs/>
          <w:sz w:val="24"/>
        </w:rPr>
        <w:t>推荐成交候选供应商名单。</w:t>
      </w:r>
    </w:p>
    <w:p w:rsidR="00682004" w:rsidRPr="004A72B0" w:rsidRDefault="0067227E">
      <w:pPr>
        <w:spacing w:after="0" w:line="400" w:lineRule="exact"/>
        <w:ind w:firstLineChars="200" w:firstLine="482"/>
        <w:outlineLvl w:val="1"/>
        <w:rPr>
          <w:rFonts w:asciiTheme="minorEastAsia" w:eastAsiaTheme="minorEastAsia" w:hAnsiTheme="minorEastAsia" w:cs="Arial"/>
          <w:b/>
          <w:bCs/>
          <w:sz w:val="24"/>
        </w:rPr>
      </w:pPr>
      <w:bookmarkStart w:id="81" w:name="_Toc7192554"/>
      <w:r w:rsidRPr="004A72B0">
        <w:rPr>
          <w:rFonts w:asciiTheme="minorEastAsia" w:eastAsiaTheme="minorEastAsia" w:hAnsiTheme="minorEastAsia" w:cs="Arial" w:hint="eastAsia"/>
          <w:b/>
          <w:bCs/>
          <w:sz w:val="24"/>
        </w:rPr>
        <w:t>二、评审标准</w:t>
      </w:r>
      <w:bookmarkEnd w:id="81"/>
    </w:p>
    <w:p w:rsidR="00682004" w:rsidRPr="004A72B0" w:rsidRDefault="0067227E">
      <w:pPr>
        <w:spacing w:after="0" w:line="400" w:lineRule="exact"/>
        <w:ind w:firstLineChars="200" w:firstLine="482"/>
        <w:rPr>
          <w:rFonts w:asciiTheme="minorEastAsia" w:eastAsiaTheme="minorEastAsia" w:hAnsiTheme="minorEastAsia" w:cs="Arial"/>
          <w:b/>
          <w:sz w:val="24"/>
        </w:rPr>
      </w:pPr>
      <w:r w:rsidRPr="004A72B0">
        <w:rPr>
          <w:rFonts w:asciiTheme="minorEastAsia" w:eastAsiaTheme="minorEastAsia" w:hAnsiTheme="minorEastAsia" w:cs="Arial" w:hint="eastAsia"/>
          <w:b/>
          <w:sz w:val="24"/>
        </w:rPr>
        <w:t>1、资格性检查</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由谈判小组对所有供应商的响应文件进行资格审查。以确定供应商是否具备竞标资格。资格性检查表如下，缺少任何一项或有任何一项不合格者，其资格性审查视为不合格。</w:t>
      </w:r>
    </w:p>
    <w:tbl>
      <w:tblPr>
        <w:tblW w:w="9721" w:type="dxa"/>
        <w:jc w:val="center"/>
        <w:tblLook w:val="04A0"/>
      </w:tblPr>
      <w:tblGrid>
        <w:gridCol w:w="742"/>
        <w:gridCol w:w="1101"/>
        <w:gridCol w:w="1956"/>
        <w:gridCol w:w="5922"/>
      </w:tblGrid>
      <w:tr w:rsidR="00682004" w:rsidRPr="004A72B0">
        <w:trPr>
          <w:trHeight w:val="510"/>
          <w:tblHeader/>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序号</w:t>
            </w:r>
          </w:p>
        </w:tc>
        <w:tc>
          <w:tcPr>
            <w:tcW w:w="3057" w:type="dxa"/>
            <w:gridSpan w:val="2"/>
            <w:tcBorders>
              <w:top w:val="single" w:sz="4" w:space="0" w:color="auto"/>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评审因素</w:t>
            </w:r>
          </w:p>
        </w:tc>
        <w:tc>
          <w:tcPr>
            <w:tcW w:w="5922" w:type="dxa"/>
            <w:tcBorders>
              <w:top w:val="single" w:sz="4" w:space="0" w:color="auto"/>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评审内容及评审标准</w:t>
            </w:r>
          </w:p>
        </w:tc>
      </w:tr>
      <w:tr w:rsidR="00682004" w:rsidRPr="004A72B0">
        <w:trPr>
          <w:trHeight w:val="2241"/>
          <w:jc w:val="center"/>
        </w:trPr>
        <w:tc>
          <w:tcPr>
            <w:tcW w:w="742" w:type="dxa"/>
            <w:vMerge w:val="restart"/>
            <w:tcBorders>
              <w:top w:val="nil"/>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1</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供应商应符合的基本资格条件</w:t>
            </w:r>
          </w:p>
        </w:tc>
        <w:tc>
          <w:tcPr>
            <w:tcW w:w="1956"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（1）具有独立承担民事责任的能力</w:t>
            </w:r>
          </w:p>
        </w:tc>
        <w:tc>
          <w:tcPr>
            <w:tcW w:w="5922"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ind w:firstLine="45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审查法人或者其他组织的营业执照等证明文件、自然人的身份证明。须按以下要求提供，材料须有效。</w:t>
            </w:r>
          </w:p>
          <w:p w:rsidR="00682004" w:rsidRPr="004A72B0" w:rsidRDefault="0067227E">
            <w:pPr>
              <w:adjustRightInd/>
              <w:snapToGrid/>
              <w:spacing w:after="0"/>
              <w:ind w:firstLine="45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rsidR="00682004" w:rsidRPr="004A72B0">
        <w:trPr>
          <w:jc w:val="center"/>
        </w:trPr>
        <w:tc>
          <w:tcPr>
            <w:tcW w:w="742"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（2）具有良好的商业信誉和健全的财务会计制度</w:t>
            </w:r>
          </w:p>
        </w:tc>
        <w:tc>
          <w:tcPr>
            <w:tcW w:w="5922"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ind w:firstLine="45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审查供应商2019年度经第三方审计的财务报表（账务报表至少包含资产负债表、利润表、现金流量表及其附注、加盖会计师事务所公章页）复印件</w:t>
            </w:r>
            <w:r w:rsidRPr="004A72B0">
              <w:rPr>
                <w:rFonts w:asciiTheme="minorEastAsia" w:eastAsiaTheme="minorEastAsia" w:hAnsiTheme="minorEastAsia" w:cs="宋体" w:hint="eastAsia"/>
                <w:sz w:val="24"/>
              </w:rPr>
              <w:t>（新成立的公司提供公司成立日之后次月起到响应文件递交截止前一个月的财务报表复印件）</w:t>
            </w:r>
            <w:r w:rsidRPr="004A72B0">
              <w:rPr>
                <w:rFonts w:asciiTheme="minorEastAsia" w:eastAsiaTheme="minorEastAsia" w:hAnsiTheme="minorEastAsia" w:cs="宋体" w:hint="eastAsia"/>
                <w:sz w:val="24"/>
                <w:szCs w:val="24"/>
              </w:rPr>
              <w:t>或供应商提交响应文件截止之日前三个月内其基本开户银行出具的银行资信证明</w:t>
            </w:r>
            <w:r w:rsidRPr="004A72B0">
              <w:rPr>
                <w:rFonts w:asciiTheme="minorEastAsia" w:eastAsiaTheme="minorEastAsia" w:hAnsiTheme="minorEastAsia" w:cs="宋体" w:hint="eastAsia"/>
                <w:sz w:val="24"/>
              </w:rPr>
              <w:t>（仅提供银行出具的存款证明不能作为其银行资信证明）</w:t>
            </w:r>
            <w:r w:rsidRPr="004A72B0">
              <w:rPr>
                <w:rFonts w:asciiTheme="minorEastAsia" w:eastAsiaTheme="minorEastAsia" w:hAnsiTheme="minorEastAsia" w:cs="宋体" w:hint="eastAsia"/>
                <w:sz w:val="24"/>
                <w:szCs w:val="24"/>
              </w:rPr>
              <w:t xml:space="preserve">复印件。 </w:t>
            </w:r>
          </w:p>
        </w:tc>
      </w:tr>
      <w:tr w:rsidR="00682004" w:rsidRPr="004A72B0">
        <w:trPr>
          <w:trHeight w:val="810"/>
          <w:jc w:val="center"/>
        </w:trPr>
        <w:tc>
          <w:tcPr>
            <w:tcW w:w="742"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（3）具有履行合同所必需的设备和专业技术能力</w:t>
            </w:r>
          </w:p>
        </w:tc>
        <w:tc>
          <w:tcPr>
            <w:tcW w:w="5922"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审查“具备履行合同所必需的设备和专业技术服务能力的承诺书”。</w:t>
            </w:r>
          </w:p>
        </w:tc>
      </w:tr>
      <w:tr w:rsidR="00682004" w:rsidRPr="004A72B0">
        <w:trPr>
          <w:trHeight w:val="2200"/>
          <w:jc w:val="center"/>
        </w:trPr>
        <w:tc>
          <w:tcPr>
            <w:tcW w:w="742"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（4）有依法缴纳税收和社会保障资金的良好记录</w:t>
            </w:r>
          </w:p>
        </w:tc>
        <w:tc>
          <w:tcPr>
            <w:tcW w:w="5922"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ind w:firstLineChars="200" w:firstLine="48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①审查提交响应文件截止之日前三个月内任意一个月的依法缴纳税费证明复印件</w:t>
            </w:r>
            <w:r w:rsidRPr="004A72B0">
              <w:rPr>
                <w:rFonts w:asciiTheme="minorEastAsia" w:eastAsiaTheme="minorEastAsia" w:hAnsiTheme="minorEastAsia" w:cs="宋体" w:hint="eastAsia"/>
                <w:sz w:val="24"/>
              </w:rPr>
              <w:t>（新成立的且不足一个月的企业按实际提供）</w:t>
            </w:r>
            <w:r w:rsidRPr="004A72B0">
              <w:rPr>
                <w:rFonts w:asciiTheme="minorEastAsia" w:eastAsiaTheme="minorEastAsia" w:hAnsiTheme="minorEastAsia" w:cs="宋体" w:hint="eastAsia"/>
                <w:sz w:val="24"/>
                <w:szCs w:val="24"/>
              </w:rPr>
              <w:t>。</w:t>
            </w:r>
          </w:p>
          <w:p w:rsidR="00682004" w:rsidRPr="004A72B0" w:rsidRDefault="0067227E">
            <w:pPr>
              <w:adjustRightInd/>
              <w:snapToGrid/>
              <w:spacing w:after="0"/>
              <w:ind w:firstLineChars="200" w:firstLine="48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②审查提交响应文件截止之日前三个月内任意一个月的依法缴纳社会保险费证明记录复印件</w:t>
            </w:r>
            <w:r w:rsidRPr="004A72B0">
              <w:rPr>
                <w:rFonts w:asciiTheme="minorEastAsia" w:eastAsiaTheme="minorEastAsia" w:hAnsiTheme="minorEastAsia" w:cs="宋体" w:hint="eastAsia"/>
                <w:sz w:val="24"/>
              </w:rPr>
              <w:t>（新成立的且不足一个月的企业按实际提供）</w:t>
            </w:r>
            <w:r w:rsidRPr="004A72B0">
              <w:rPr>
                <w:rFonts w:asciiTheme="minorEastAsia" w:eastAsiaTheme="minorEastAsia" w:hAnsiTheme="minorEastAsia" w:cs="宋体" w:hint="eastAsia"/>
                <w:sz w:val="24"/>
                <w:szCs w:val="24"/>
              </w:rPr>
              <w:t>。</w:t>
            </w:r>
          </w:p>
          <w:p w:rsidR="00682004" w:rsidRPr="004A72B0" w:rsidRDefault="0067227E">
            <w:pPr>
              <w:adjustRightInd/>
              <w:snapToGrid/>
              <w:spacing w:after="0"/>
              <w:ind w:firstLineChars="200" w:firstLine="48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依法免税或不需要缴纳社会保障资金的供应商，须提供相应文件证明其依法免税或不需要缴纳社会保障资金。</w:t>
            </w:r>
          </w:p>
        </w:tc>
      </w:tr>
      <w:tr w:rsidR="00682004" w:rsidRPr="004A72B0">
        <w:trPr>
          <w:trHeight w:val="810"/>
          <w:jc w:val="center"/>
        </w:trPr>
        <w:tc>
          <w:tcPr>
            <w:tcW w:w="742"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（5）参加政府采购活动前三年内，在经营活动中没有重大违法记录</w:t>
            </w:r>
          </w:p>
        </w:tc>
        <w:tc>
          <w:tcPr>
            <w:tcW w:w="5922"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ind w:firstLineChars="200" w:firstLine="48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审查无重大违法记录声明，格式见第六章响应文件格式“参加政府采购活动前三年内在经营活动中没有重大违法记录的书面声明”。</w:t>
            </w:r>
          </w:p>
        </w:tc>
      </w:tr>
      <w:tr w:rsidR="00682004" w:rsidRPr="004A72B0">
        <w:trPr>
          <w:jc w:val="center"/>
        </w:trPr>
        <w:tc>
          <w:tcPr>
            <w:tcW w:w="742"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（6）诚信要求</w:t>
            </w:r>
          </w:p>
        </w:tc>
        <w:tc>
          <w:tcPr>
            <w:tcW w:w="5922"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ind w:firstLine="45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A</w:t>
            </w:r>
            <w:r w:rsidRPr="004A72B0">
              <w:rPr>
                <w:rFonts w:asciiTheme="minorEastAsia" w:eastAsiaTheme="minorEastAsia" w:hAnsiTheme="minorEastAsia" w:cs="宋体"/>
                <w:sz w:val="24"/>
                <w:szCs w:val="24"/>
              </w:rPr>
              <w:t>、</w:t>
            </w:r>
            <w:r w:rsidRPr="004A72B0">
              <w:rPr>
                <w:rFonts w:asciiTheme="minorEastAsia" w:eastAsiaTheme="minorEastAsia" w:hAnsiTheme="minorEastAsia" w:cs="宋体" w:hint="eastAsia"/>
                <w:sz w:val="24"/>
                <w:szCs w:val="24"/>
              </w:rPr>
              <w:t>审核要求：供应商未被列入失信被执行人、重大税收违法案件当事人名单、政府采购严重违法失信行为记录名单。</w:t>
            </w:r>
          </w:p>
          <w:p w:rsidR="00682004" w:rsidRPr="004A72B0" w:rsidRDefault="0067227E">
            <w:pPr>
              <w:adjustRightInd/>
              <w:snapToGrid/>
              <w:spacing w:after="0"/>
              <w:ind w:firstLine="45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B、审核内容：供应商在“信用中国”网站（www.creditchina.gov.cn）、中国政府采购网（www.ccgp.gov.cn）的主体信用记录</w:t>
            </w:r>
            <w:r w:rsidRPr="004A72B0">
              <w:rPr>
                <w:rFonts w:asciiTheme="minorEastAsia" w:eastAsiaTheme="minorEastAsia" w:hAnsiTheme="minorEastAsia" w:cs="宋体"/>
                <w:sz w:val="24"/>
                <w:szCs w:val="24"/>
              </w:rPr>
              <w:t>查询结果或界面截图（</w:t>
            </w:r>
            <w:r w:rsidRPr="004A72B0">
              <w:rPr>
                <w:rFonts w:asciiTheme="minorEastAsia" w:eastAsiaTheme="minorEastAsia" w:hAnsiTheme="minorEastAsia" w:cs="仿宋" w:hint="eastAsia"/>
                <w:sz w:val="24"/>
              </w:rPr>
              <w:t>由采购人或采购代理机构对供应商进行信用信息查询，并将查询结果提供给谈判小组</w:t>
            </w:r>
            <w:r w:rsidRPr="004A72B0">
              <w:rPr>
                <w:rFonts w:asciiTheme="minorEastAsia" w:eastAsiaTheme="minorEastAsia" w:hAnsiTheme="minorEastAsia" w:cs="宋体"/>
                <w:sz w:val="24"/>
                <w:szCs w:val="24"/>
              </w:rPr>
              <w:t>）</w:t>
            </w:r>
            <w:r w:rsidRPr="004A72B0">
              <w:rPr>
                <w:rFonts w:asciiTheme="minorEastAsia" w:eastAsiaTheme="minorEastAsia" w:hAnsiTheme="minorEastAsia" w:cs="宋体" w:hint="eastAsia"/>
                <w:sz w:val="24"/>
                <w:szCs w:val="24"/>
              </w:rPr>
              <w:t>。</w:t>
            </w:r>
          </w:p>
          <w:p w:rsidR="00682004" w:rsidRPr="004A72B0" w:rsidRDefault="0067227E">
            <w:pPr>
              <w:adjustRightInd/>
              <w:snapToGrid/>
              <w:spacing w:after="0"/>
              <w:ind w:firstLine="45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①“信用中国”查询内容：失信被执行人、重大税收违法案件当事人名单、政府采购严重违法失信行为记录名单</w:t>
            </w:r>
            <w:r w:rsidRPr="004A72B0">
              <w:rPr>
                <w:rFonts w:asciiTheme="minorEastAsia" w:eastAsiaTheme="minorEastAsia" w:hAnsiTheme="minorEastAsia" w:cs="宋体"/>
                <w:sz w:val="24"/>
                <w:szCs w:val="24"/>
              </w:rPr>
              <w:t>查询结果或界面截图</w:t>
            </w:r>
            <w:r w:rsidRPr="004A72B0">
              <w:rPr>
                <w:rFonts w:asciiTheme="minorEastAsia" w:eastAsiaTheme="minorEastAsia" w:hAnsiTheme="minorEastAsia" w:cs="宋体" w:hint="eastAsia"/>
                <w:sz w:val="24"/>
                <w:szCs w:val="24"/>
              </w:rPr>
              <w:t>；查询或打印截止时点：</w:t>
            </w:r>
            <w:r w:rsidRPr="004A72B0">
              <w:rPr>
                <w:rFonts w:asciiTheme="minorEastAsia" w:eastAsiaTheme="minorEastAsia" w:hAnsiTheme="minorEastAsia" w:cs="仿宋" w:hint="eastAsia"/>
                <w:sz w:val="24"/>
              </w:rPr>
              <w:t>递交响应文件截止时间</w:t>
            </w:r>
            <w:r w:rsidRPr="004A72B0">
              <w:rPr>
                <w:rFonts w:asciiTheme="minorEastAsia" w:eastAsiaTheme="minorEastAsia" w:hAnsiTheme="minorEastAsia" w:cs="宋体" w:hint="eastAsia"/>
                <w:sz w:val="24"/>
                <w:szCs w:val="24"/>
              </w:rPr>
              <w:t>。</w:t>
            </w:r>
          </w:p>
          <w:p w:rsidR="00682004" w:rsidRPr="004A72B0" w:rsidRDefault="0067227E">
            <w:pPr>
              <w:adjustRightInd/>
              <w:snapToGrid/>
              <w:spacing w:after="0"/>
              <w:ind w:firstLine="45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②“中国政府采购网”的查询内容：政府采购严重违法失信行为信息记录</w:t>
            </w:r>
            <w:r w:rsidRPr="004A72B0">
              <w:rPr>
                <w:rFonts w:asciiTheme="minorEastAsia" w:eastAsiaTheme="minorEastAsia" w:hAnsiTheme="minorEastAsia" w:cs="宋体"/>
                <w:sz w:val="24"/>
                <w:szCs w:val="24"/>
              </w:rPr>
              <w:t>（查询界面截图须显示</w:t>
            </w:r>
            <w:r w:rsidRPr="004A72B0">
              <w:rPr>
                <w:rFonts w:asciiTheme="minorEastAsia" w:eastAsiaTheme="minorEastAsia" w:hAnsiTheme="minorEastAsia" w:cs="宋体" w:hint="eastAsia"/>
                <w:sz w:val="24"/>
                <w:szCs w:val="24"/>
              </w:rPr>
              <w:t>投标人</w:t>
            </w:r>
            <w:r w:rsidRPr="004A72B0">
              <w:rPr>
                <w:rFonts w:asciiTheme="minorEastAsia" w:eastAsiaTheme="minorEastAsia" w:hAnsiTheme="minorEastAsia" w:cs="宋体"/>
                <w:sz w:val="24"/>
                <w:szCs w:val="24"/>
              </w:rPr>
              <w:t>名称以及查询结果）；查询时间：</w:t>
            </w:r>
            <w:r w:rsidRPr="004A72B0">
              <w:rPr>
                <w:rFonts w:asciiTheme="minorEastAsia" w:eastAsiaTheme="minorEastAsia" w:hAnsiTheme="minorEastAsia" w:cs="仿宋" w:hint="eastAsia"/>
                <w:sz w:val="24"/>
              </w:rPr>
              <w:t>递交响应文件截止时间前</w:t>
            </w:r>
            <w:r w:rsidRPr="004A72B0">
              <w:rPr>
                <w:rFonts w:asciiTheme="minorEastAsia" w:eastAsiaTheme="minorEastAsia" w:hAnsiTheme="minorEastAsia" w:cs="仿宋"/>
                <w:sz w:val="24"/>
              </w:rPr>
              <w:t>三年</w:t>
            </w:r>
            <w:r w:rsidRPr="004A72B0">
              <w:rPr>
                <w:rFonts w:asciiTheme="minorEastAsia" w:eastAsiaTheme="minorEastAsia" w:hAnsiTheme="minorEastAsia" w:cs="仿宋" w:hint="eastAsia"/>
                <w:sz w:val="24"/>
              </w:rPr>
              <w:t>内</w:t>
            </w:r>
            <w:r w:rsidRPr="004A72B0">
              <w:rPr>
                <w:rFonts w:asciiTheme="minorEastAsia" w:eastAsiaTheme="minorEastAsia" w:hAnsiTheme="minorEastAsia" w:cs="宋体"/>
                <w:sz w:val="24"/>
                <w:szCs w:val="24"/>
              </w:rPr>
              <w:t>。</w:t>
            </w:r>
          </w:p>
        </w:tc>
      </w:tr>
      <w:tr w:rsidR="00682004" w:rsidRPr="004A72B0">
        <w:trPr>
          <w:trHeight w:val="540"/>
          <w:jc w:val="center"/>
        </w:trPr>
        <w:tc>
          <w:tcPr>
            <w:tcW w:w="742"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（7）法律、行政法规规定的其他条件</w:t>
            </w:r>
          </w:p>
        </w:tc>
        <w:tc>
          <w:tcPr>
            <w:tcW w:w="5922"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无</w:t>
            </w:r>
          </w:p>
        </w:tc>
      </w:tr>
      <w:tr w:rsidR="00682004" w:rsidRPr="004A72B0">
        <w:trPr>
          <w:trHeight w:val="1129"/>
          <w:jc w:val="center"/>
        </w:trPr>
        <w:tc>
          <w:tcPr>
            <w:tcW w:w="742" w:type="dxa"/>
            <w:vMerge w:val="restart"/>
            <w:tcBorders>
              <w:top w:val="nil"/>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2</w:t>
            </w:r>
          </w:p>
        </w:tc>
        <w:tc>
          <w:tcPr>
            <w:tcW w:w="30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供应商不得参加资格性审查的情形</w:t>
            </w:r>
          </w:p>
        </w:tc>
        <w:tc>
          <w:tcPr>
            <w:tcW w:w="5922"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ind w:firstLineChars="200" w:firstLine="48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rsidR="00682004" w:rsidRPr="004A72B0">
        <w:trPr>
          <w:trHeight w:val="908"/>
          <w:jc w:val="center"/>
        </w:trPr>
        <w:tc>
          <w:tcPr>
            <w:tcW w:w="742"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3057" w:type="dxa"/>
            <w:gridSpan w:val="2"/>
            <w:vMerge/>
            <w:tcBorders>
              <w:top w:val="single" w:sz="4" w:space="0" w:color="auto"/>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5922"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ind w:firstLineChars="200" w:firstLine="48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（2）在财政部门禁止参加政府采购活动期限以内的。</w:t>
            </w:r>
          </w:p>
        </w:tc>
      </w:tr>
      <w:tr w:rsidR="00682004" w:rsidRPr="004A72B0">
        <w:trPr>
          <w:trHeight w:val="631"/>
          <w:jc w:val="center"/>
        </w:trPr>
        <w:tc>
          <w:tcPr>
            <w:tcW w:w="742" w:type="dxa"/>
            <w:vMerge w:val="restart"/>
            <w:tcBorders>
              <w:top w:val="nil"/>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3</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供应商应符合的供应商的特定要求</w:t>
            </w:r>
          </w:p>
        </w:tc>
        <w:tc>
          <w:tcPr>
            <w:tcW w:w="1956"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（1）资质条件</w:t>
            </w:r>
          </w:p>
        </w:tc>
        <w:tc>
          <w:tcPr>
            <w:tcW w:w="5922"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须符合“供应商须知前附表”3.1的要求</w:t>
            </w:r>
          </w:p>
        </w:tc>
      </w:tr>
      <w:tr w:rsidR="00682004" w:rsidRPr="004A72B0">
        <w:trPr>
          <w:trHeight w:val="450"/>
          <w:jc w:val="center"/>
        </w:trPr>
        <w:tc>
          <w:tcPr>
            <w:tcW w:w="742"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w:t>
            </w:r>
            <w:r w:rsidRPr="004A72B0">
              <w:rPr>
                <w:rFonts w:asciiTheme="minorEastAsia" w:eastAsiaTheme="minorEastAsia" w:hAnsiTheme="minorEastAsia" w:cs="宋体"/>
                <w:sz w:val="24"/>
                <w:szCs w:val="24"/>
              </w:rPr>
              <w:t>2</w:t>
            </w:r>
            <w:r w:rsidRPr="004A72B0">
              <w:rPr>
                <w:rFonts w:asciiTheme="minorEastAsia" w:eastAsiaTheme="minorEastAsia" w:hAnsiTheme="minorEastAsia" w:cs="宋体" w:hint="eastAsia"/>
                <w:sz w:val="24"/>
                <w:szCs w:val="24"/>
              </w:rPr>
              <w:t>）其他要求</w:t>
            </w:r>
          </w:p>
        </w:tc>
        <w:tc>
          <w:tcPr>
            <w:tcW w:w="5922"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须符合“供应商须知前附表”3.1的要求</w:t>
            </w:r>
          </w:p>
        </w:tc>
      </w:tr>
    </w:tbl>
    <w:p w:rsidR="00682004" w:rsidRPr="004A72B0" w:rsidRDefault="00682004">
      <w:pPr>
        <w:spacing w:after="0" w:line="400" w:lineRule="exact"/>
        <w:ind w:firstLineChars="200" w:firstLine="480"/>
        <w:rPr>
          <w:rFonts w:asciiTheme="minorEastAsia" w:eastAsiaTheme="minorEastAsia" w:hAnsiTheme="minorEastAsia" w:cs="Arial"/>
          <w:sz w:val="24"/>
        </w:rPr>
      </w:pPr>
    </w:p>
    <w:p w:rsidR="00682004" w:rsidRPr="004A72B0" w:rsidRDefault="0067227E">
      <w:pPr>
        <w:spacing w:after="0" w:line="400" w:lineRule="exact"/>
        <w:ind w:firstLineChars="200" w:firstLine="482"/>
        <w:rPr>
          <w:rFonts w:asciiTheme="minorEastAsia" w:eastAsiaTheme="minorEastAsia" w:hAnsiTheme="minorEastAsia" w:cs="Arial"/>
          <w:b/>
          <w:sz w:val="24"/>
        </w:rPr>
      </w:pPr>
      <w:r w:rsidRPr="004A72B0">
        <w:rPr>
          <w:rFonts w:asciiTheme="minorEastAsia" w:eastAsiaTheme="minorEastAsia" w:hAnsiTheme="minorEastAsia" w:cs="Arial" w:hint="eastAsia"/>
          <w:b/>
          <w:sz w:val="24"/>
        </w:rPr>
        <w:t xml:space="preserve">2、符合性检查 </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W w:w="9813" w:type="dxa"/>
        <w:jc w:val="center"/>
        <w:tblLook w:val="04A0"/>
      </w:tblPr>
      <w:tblGrid>
        <w:gridCol w:w="574"/>
        <w:gridCol w:w="955"/>
        <w:gridCol w:w="2010"/>
        <w:gridCol w:w="6274"/>
      </w:tblGrid>
      <w:tr w:rsidR="00682004" w:rsidRPr="004A72B0">
        <w:trPr>
          <w:trHeight w:val="495"/>
          <w:tblHeader/>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Arial"/>
                <w:sz w:val="24"/>
              </w:rPr>
            </w:pPr>
            <w:r w:rsidRPr="004A72B0">
              <w:rPr>
                <w:rFonts w:asciiTheme="minorEastAsia" w:eastAsiaTheme="minorEastAsia" w:hAnsiTheme="minorEastAsia" w:cs="Arial" w:hint="eastAsia"/>
                <w:sz w:val="24"/>
              </w:rPr>
              <w:t>序号</w:t>
            </w:r>
          </w:p>
        </w:tc>
        <w:tc>
          <w:tcPr>
            <w:tcW w:w="2965" w:type="dxa"/>
            <w:gridSpan w:val="2"/>
            <w:tcBorders>
              <w:top w:val="single" w:sz="4" w:space="0" w:color="auto"/>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Arial"/>
                <w:sz w:val="24"/>
              </w:rPr>
            </w:pPr>
            <w:r w:rsidRPr="004A72B0">
              <w:rPr>
                <w:rFonts w:asciiTheme="minorEastAsia" w:eastAsiaTheme="minorEastAsia" w:hAnsiTheme="minorEastAsia" w:cs="Arial" w:hint="eastAsia"/>
                <w:sz w:val="24"/>
              </w:rPr>
              <w:t>评审因素</w:t>
            </w:r>
          </w:p>
        </w:tc>
        <w:tc>
          <w:tcPr>
            <w:tcW w:w="6274" w:type="dxa"/>
            <w:tcBorders>
              <w:top w:val="single" w:sz="4" w:space="0" w:color="auto"/>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Arial"/>
                <w:sz w:val="24"/>
              </w:rPr>
            </w:pPr>
            <w:r w:rsidRPr="004A72B0">
              <w:rPr>
                <w:rFonts w:asciiTheme="minorEastAsia" w:eastAsiaTheme="minorEastAsia" w:hAnsiTheme="minorEastAsia" w:cs="Arial" w:hint="eastAsia"/>
                <w:sz w:val="24"/>
              </w:rPr>
              <w:t>评审内容及评审标准</w:t>
            </w:r>
          </w:p>
        </w:tc>
      </w:tr>
      <w:tr w:rsidR="00682004" w:rsidRPr="004A72B0">
        <w:trPr>
          <w:trHeight w:val="540"/>
          <w:jc w:val="center"/>
        </w:trPr>
        <w:tc>
          <w:tcPr>
            <w:tcW w:w="574" w:type="dxa"/>
            <w:vMerge w:val="restart"/>
            <w:tcBorders>
              <w:top w:val="nil"/>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Arial"/>
                <w:sz w:val="24"/>
              </w:rPr>
            </w:pPr>
            <w:r w:rsidRPr="004A72B0">
              <w:rPr>
                <w:rFonts w:asciiTheme="minorEastAsia" w:eastAsiaTheme="minorEastAsia" w:hAnsiTheme="minorEastAsia" w:cs="Arial" w:hint="eastAsia"/>
                <w:sz w:val="24"/>
              </w:rPr>
              <w:t>1</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Arial"/>
                <w:sz w:val="24"/>
              </w:rPr>
            </w:pPr>
            <w:r w:rsidRPr="004A72B0">
              <w:rPr>
                <w:rFonts w:asciiTheme="minorEastAsia" w:eastAsiaTheme="minorEastAsia" w:hAnsiTheme="minorEastAsia" w:cs="Arial" w:hint="eastAsia"/>
                <w:sz w:val="24"/>
              </w:rPr>
              <w:t>有效性审查</w:t>
            </w:r>
          </w:p>
        </w:tc>
        <w:tc>
          <w:tcPr>
            <w:tcW w:w="2010"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响应文件签署</w:t>
            </w:r>
          </w:p>
        </w:tc>
        <w:tc>
          <w:tcPr>
            <w:tcW w:w="6274"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 xml:space="preserve">法定代表人或其授权代表人已按要求签字盖章。 </w:t>
            </w:r>
          </w:p>
        </w:tc>
      </w:tr>
      <w:tr w:rsidR="00682004" w:rsidRPr="004A72B0">
        <w:trPr>
          <w:trHeight w:val="1072"/>
          <w:jc w:val="center"/>
        </w:trPr>
        <w:tc>
          <w:tcPr>
            <w:tcW w:w="574"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955" w:type="dxa"/>
            <w:vMerge/>
            <w:tcBorders>
              <w:top w:val="nil"/>
              <w:left w:val="single" w:sz="4" w:space="0" w:color="auto"/>
              <w:bottom w:val="single" w:sz="4" w:space="0" w:color="000000"/>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2010"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法定代表人身份证明及授权委托书</w:t>
            </w:r>
          </w:p>
        </w:tc>
        <w:tc>
          <w:tcPr>
            <w:tcW w:w="6274"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ind w:firstLine="450"/>
              <w:rPr>
                <w:rFonts w:asciiTheme="minorEastAsia" w:eastAsiaTheme="minorEastAsia" w:hAnsiTheme="minorEastAsia" w:cs="Arial"/>
                <w:sz w:val="24"/>
              </w:rPr>
            </w:pPr>
            <w:r w:rsidRPr="004A72B0">
              <w:rPr>
                <w:rFonts w:asciiTheme="minorEastAsia" w:eastAsiaTheme="minorEastAsia" w:hAnsiTheme="minorEastAsia" w:cs="Arial" w:hint="eastAsia"/>
                <w:sz w:val="24"/>
              </w:rPr>
              <w:t>法定代表人身份证明及授权委托书须有效，符合采购文件规定的格式，签字或盖章齐全。</w:t>
            </w:r>
          </w:p>
        </w:tc>
      </w:tr>
      <w:tr w:rsidR="00682004" w:rsidRPr="004A72B0">
        <w:trPr>
          <w:trHeight w:val="540"/>
          <w:jc w:val="center"/>
        </w:trPr>
        <w:tc>
          <w:tcPr>
            <w:tcW w:w="574"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955" w:type="dxa"/>
            <w:vMerge/>
            <w:tcBorders>
              <w:top w:val="nil"/>
              <w:left w:val="single" w:sz="4" w:space="0" w:color="auto"/>
              <w:bottom w:val="single" w:sz="4" w:space="0" w:color="000000"/>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2010"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响应文件或竞标报价唯一性</w:t>
            </w:r>
          </w:p>
        </w:tc>
        <w:tc>
          <w:tcPr>
            <w:tcW w:w="6274"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同一供应商不得提交两个以上不同的响应文件或者竞标报价，但采购文件要求提交备选竞标的除外。</w:t>
            </w:r>
          </w:p>
        </w:tc>
      </w:tr>
      <w:tr w:rsidR="00682004" w:rsidRPr="004A72B0">
        <w:trPr>
          <w:trHeight w:val="389"/>
          <w:jc w:val="center"/>
        </w:trPr>
        <w:tc>
          <w:tcPr>
            <w:tcW w:w="574"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955" w:type="dxa"/>
            <w:vMerge/>
            <w:tcBorders>
              <w:top w:val="nil"/>
              <w:left w:val="single" w:sz="4" w:space="0" w:color="auto"/>
              <w:bottom w:val="single" w:sz="4" w:space="0" w:color="000000"/>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2010"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附加条件</w:t>
            </w:r>
          </w:p>
        </w:tc>
        <w:tc>
          <w:tcPr>
            <w:tcW w:w="6274"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 xml:space="preserve">    响应文件不得含有招标不能接受的附加条件。</w:t>
            </w:r>
          </w:p>
        </w:tc>
      </w:tr>
      <w:tr w:rsidR="00682004" w:rsidRPr="004A72B0">
        <w:trPr>
          <w:trHeight w:val="810"/>
          <w:jc w:val="center"/>
        </w:trPr>
        <w:tc>
          <w:tcPr>
            <w:tcW w:w="574"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955" w:type="dxa"/>
            <w:vMerge/>
            <w:tcBorders>
              <w:top w:val="nil"/>
              <w:left w:val="single" w:sz="4" w:space="0" w:color="auto"/>
              <w:bottom w:val="single" w:sz="4" w:space="0" w:color="000000"/>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2010"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竞标报价</w:t>
            </w:r>
          </w:p>
        </w:tc>
        <w:tc>
          <w:tcPr>
            <w:tcW w:w="6274"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 xml:space="preserve">    报价超出采购预算金额或最高限价（如有）的，竞标无效。提交选择性报价的，竞标无效。</w:t>
            </w:r>
          </w:p>
        </w:tc>
      </w:tr>
      <w:tr w:rsidR="00682004" w:rsidRPr="004A72B0">
        <w:trPr>
          <w:trHeight w:val="435"/>
          <w:jc w:val="center"/>
        </w:trPr>
        <w:tc>
          <w:tcPr>
            <w:tcW w:w="574" w:type="dxa"/>
            <w:vMerge w:val="restart"/>
            <w:tcBorders>
              <w:top w:val="nil"/>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Arial"/>
                <w:sz w:val="24"/>
              </w:rPr>
            </w:pPr>
            <w:r w:rsidRPr="004A72B0">
              <w:rPr>
                <w:rFonts w:asciiTheme="minorEastAsia" w:eastAsiaTheme="minorEastAsia" w:hAnsiTheme="minorEastAsia" w:cs="Arial" w:hint="eastAsia"/>
                <w:sz w:val="24"/>
              </w:rPr>
              <w:t>2</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Arial"/>
                <w:sz w:val="24"/>
              </w:rPr>
            </w:pPr>
            <w:r w:rsidRPr="004A72B0">
              <w:rPr>
                <w:rFonts w:asciiTheme="minorEastAsia" w:eastAsiaTheme="minorEastAsia" w:hAnsiTheme="minorEastAsia" w:cs="Arial" w:hint="eastAsia"/>
                <w:sz w:val="24"/>
              </w:rPr>
              <w:t>完整性审查</w:t>
            </w:r>
          </w:p>
        </w:tc>
        <w:tc>
          <w:tcPr>
            <w:tcW w:w="2010"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响应文件份数</w:t>
            </w:r>
          </w:p>
        </w:tc>
        <w:tc>
          <w:tcPr>
            <w:tcW w:w="6274"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 xml:space="preserve">    响应文件正、副本数量符合采购文件要求。</w:t>
            </w:r>
          </w:p>
        </w:tc>
      </w:tr>
      <w:tr w:rsidR="00682004" w:rsidRPr="004A72B0">
        <w:trPr>
          <w:trHeight w:val="435"/>
          <w:jc w:val="center"/>
        </w:trPr>
        <w:tc>
          <w:tcPr>
            <w:tcW w:w="574"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955" w:type="dxa"/>
            <w:vMerge/>
            <w:tcBorders>
              <w:top w:val="nil"/>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2010"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响应文件内容</w:t>
            </w:r>
          </w:p>
        </w:tc>
        <w:tc>
          <w:tcPr>
            <w:tcW w:w="6274" w:type="dxa"/>
            <w:tcBorders>
              <w:top w:val="nil"/>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 xml:space="preserve">    响应文件内容齐全、无遗漏。</w:t>
            </w:r>
          </w:p>
        </w:tc>
      </w:tr>
      <w:tr w:rsidR="00682004" w:rsidRPr="004A72B0">
        <w:trPr>
          <w:trHeight w:val="913"/>
          <w:jc w:val="center"/>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jc w:val="center"/>
              <w:rPr>
                <w:rFonts w:asciiTheme="minorEastAsia" w:eastAsiaTheme="minorEastAsia" w:hAnsiTheme="minorEastAsia" w:cs="Arial"/>
                <w:sz w:val="24"/>
              </w:rPr>
            </w:pPr>
            <w:r w:rsidRPr="004A72B0">
              <w:rPr>
                <w:rFonts w:asciiTheme="minorEastAsia" w:eastAsiaTheme="minorEastAsia" w:hAnsiTheme="minorEastAsia" w:cs="Arial" w:hint="eastAsia"/>
                <w:sz w:val="24"/>
              </w:rPr>
              <w:t>3</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 xml:space="preserve">对采购文件的响应程度审查 </w:t>
            </w:r>
          </w:p>
        </w:tc>
        <w:tc>
          <w:tcPr>
            <w:tcW w:w="2010" w:type="dxa"/>
            <w:tcBorders>
              <w:top w:val="single" w:sz="4" w:space="0" w:color="auto"/>
              <w:left w:val="nil"/>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响应文件格式</w:t>
            </w:r>
          </w:p>
        </w:tc>
        <w:tc>
          <w:tcPr>
            <w:tcW w:w="6274" w:type="dxa"/>
            <w:tcBorders>
              <w:top w:val="single" w:sz="4" w:space="0" w:color="auto"/>
              <w:left w:val="nil"/>
              <w:right w:val="single" w:sz="4" w:space="0" w:color="auto"/>
            </w:tcBorders>
            <w:shd w:val="clear" w:color="auto" w:fill="auto"/>
            <w:vAlign w:val="center"/>
          </w:tcPr>
          <w:p w:rsidR="00682004" w:rsidRPr="004A72B0" w:rsidRDefault="0067227E">
            <w:pPr>
              <w:adjustRightInd/>
              <w:snapToGrid/>
              <w:spacing w:after="0"/>
              <w:rPr>
                <w:rFonts w:asciiTheme="minorEastAsia" w:eastAsiaTheme="minorEastAsia" w:hAnsiTheme="minorEastAsia" w:cs="Arial"/>
                <w:sz w:val="24"/>
              </w:rPr>
            </w:pPr>
            <w:r w:rsidRPr="004A72B0">
              <w:rPr>
                <w:rFonts w:asciiTheme="minorEastAsia" w:eastAsiaTheme="minorEastAsia" w:hAnsiTheme="minorEastAsia" w:cs="Arial" w:hint="eastAsia"/>
                <w:sz w:val="24"/>
              </w:rPr>
              <w:t xml:space="preserve">    响应文件未按第二章第10.1项和第六章“响应文件格式”的规定编写和提供。</w:t>
            </w:r>
          </w:p>
        </w:tc>
      </w:tr>
      <w:tr w:rsidR="00682004" w:rsidRPr="004A72B0">
        <w:trPr>
          <w:jc w:val="center"/>
        </w:trPr>
        <w:tc>
          <w:tcPr>
            <w:tcW w:w="574" w:type="dxa"/>
            <w:vMerge/>
            <w:tcBorders>
              <w:top w:val="single" w:sz="4" w:space="0" w:color="auto"/>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682004" w:rsidRPr="004A72B0" w:rsidRDefault="00682004">
            <w:pPr>
              <w:adjustRightInd/>
              <w:snapToGrid/>
              <w:spacing w:after="0"/>
              <w:rPr>
                <w:rFonts w:asciiTheme="minorEastAsia" w:eastAsiaTheme="minorEastAsia" w:hAnsiTheme="minorEastAsia" w:cs="Arial"/>
                <w:sz w:val="24"/>
              </w:rPr>
            </w:pPr>
          </w:p>
        </w:tc>
        <w:tc>
          <w:tcPr>
            <w:tcW w:w="2010" w:type="dxa"/>
            <w:tcBorders>
              <w:top w:val="single" w:sz="4" w:space="0" w:color="auto"/>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line="360" w:lineRule="exact"/>
              <w:jc w:val="both"/>
              <w:rPr>
                <w:rFonts w:asciiTheme="minorEastAsia" w:eastAsiaTheme="minorEastAsia" w:hAnsiTheme="minorEastAsia" w:cs="Arial"/>
                <w:sz w:val="24"/>
              </w:rPr>
            </w:pPr>
            <w:r w:rsidRPr="004A72B0">
              <w:rPr>
                <w:rFonts w:asciiTheme="minorEastAsia" w:eastAsiaTheme="minorEastAsia" w:hAnsiTheme="minorEastAsia" w:cs="Arial" w:hint="eastAsia"/>
                <w:sz w:val="24"/>
              </w:rPr>
              <w:t xml:space="preserve">竞标有效期 </w:t>
            </w:r>
          </w:p>
        </w:tc>
        <w:tc>
          <w:tcPr>
            <w:tcW w:w="6274" w:type="dxa"/>
            <w:tcBorders>
              <w:top w:val="single" w:sz="4" w:space="0" w:color="auto"/>
              <w:left w:val="nil"/>
              <w:bottom w:val="single" w:sz="4" w:space="0" w:color="auto"/>
              <w:right w:val="single" w:sz="4" w:space="0" w:color="auto"/>
            </w:tcBorders>
            <w:shd w:val="clear" w:color="auto" w:fill="auto"/>
            <w:vAlign w:val="center"/>
          </w:tcPr>
          <w:p w:rsidR="00682004" w:rsidRPr="004A72B0" w:rsidRDefault="0067227E">
            <w:pPr>
              <w:adjustRightInd/>
              <w:snapToGrid/>
              <w:spacing w:after="0" w:line="360" w:lineRule="exact"/>
              <w:jc w:val="both"/>
              <w:rPr>
                <w:rFonts w:asciiTheme="minorEastAsia" w:eastAsiaTheme="minorEastAsia" w:hAnsiTheme="minorEastAsia" w:cs="Arial"/>
                <w:sz w:val="24"/>
              </w:rPr>
            </w:pPr>
            <w:r w:rsidRPr="004A72B0">
              <w:rPr>
                <w:rFonts w:asciiTheme="minorEastAsia" w:eastAsiaTheme="minorEastAsia" w:hAnsiTheme="minorEastAsia" w:cs="Arial" w:hint="eastAsia"/>
                <w:sz w:val="24"/>
              </w:rPr>
              <w:t xml:space="preserve">    满足采购文件规定并在第六章“响应文件格式”谈判书做出响应的。</w:t>
            </w:r>
          </w:p>
        </w:tc>
      </w:tr>
    </w:tbl>
    <w:p w:rsidR="00682004" w:rsidRPr="004A72B0" w:rsidRDefault="00682004">
      <w:pPr>
        <w:spacing w:after="0" w:line="400" w:lineRule="exact"/>
        <w:ind w:firstLineChars="200" w:firstLine="480"/>
        <w:rPr>
          <w:rFonts w:asciiTheme="minorEastAsia" w:eastAsiaTheme="minorEastAsia" w:hAnsiTheme="minorEastAsia" w:cs="Arial"/>
          <w:sz w:val="24"/>
        </w:rPr>
      </w:pPr>
    </w:p>
    <w:p w:rsidR="00682004" w:rsidRPr="004A72B0" w:rsidRDefault="0067227E">
      <w:pPr>
        <w:spacing w:after="0" w:line="400" w:lineRule="exact"/>
        <w:ind w:firstLineChars="200" w:firstLine="482"/>
        <w:rPr>
          <w:rFonts w:asciiTheme="minorEastAsia" w:eastAsiaTheme="minorEastAsia" w:hAnsiTheme="minorEastAsia" w:cs="Arial"/>
          <w:b/>
          <w:sz w:val="24"/>
        </w:rPr>
      </w:pPr>
      <w:r w:rsidRPr="004A72B0">
        <w:rPr>
          <w:rFonts w:asciiTheme="minorEastAsia" w:eastAsiaTheme="minorEastAsia" w:hAnsiTheme="minorEastAsia" w:cs="Arial" w:hint="eastAsia"/>
          <w:b/>
          <w:sz w:val="24"/>
        </w:rPr>
        <w:t>3、详细评审</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谈判小组按谈判文件规定的程序与供应商进行谈判。对实质性响应谈判文件的供应商最后报价进行评审。</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lastRenderedPageBreak/>
        <w:t>（1）谈判小组将依照本谈判文件相关规定对质量和服务均能满足竞争性谈判实质性要求的供应商所提交的最后报价进行政策性扣除，即</w:t>
      </w:r>
      <w:r w:rsidRPr="004A72B0">
        <w:rPr>
          <w:rFonts w:asciiTheme="minorEastAsia" w:eastAsiaTheme="minorEastAsia" w:hAnsiTheme="minorEastAsia" w:cs="Arial" w:hint="eastAsia"/>
          <w:sz w:val="24"/>
          <w:u w:val="single"/>
        </w:rPr>
        <w:t>评标价=最后报价×（1—小型和微型企业政策性扣除）</w:t>
      </w:r>
      <w:r w:rsidRPr="004A72B0">
        <w:rPr>
          <w:rFonts w:asciiTheme="minorEastAsia" w:eastAsiaTheme="minorEastAsia" w:hAnsiTheme="minorEastAsia" w:cs="Arial" w:hint="eastAsia"/>
          <w:sz w:val="24"/>
        </w:rPr>
        <w:t>。依据</w:t>
      </w:r>
      <w:r w:rsidRPr="004A72B0">
        <w:rPr>
          <w:rFonts w:asciiTheme="minorEastAsia" w:eastAsiaTheme="minorEastAsia" w:hAnsiTheme="minorEastAsia" w:cs="Arial" w:hint="eastAsia"/>
          <w:sz w:val="24"/>
          <w:u w:val="single"/>
        </w:rPr>
        <w:t>评标价</w:t>
      </w:r>
      <w:r w:rsidRPr="004A72B0">
        <w:rPr>
          <w:rFonts w:asciiTheme="minorEastAsia" w:eastAsiaTheme="minorEastAsia" w:hAnsiTheme="minorEastAsia" w:cs="Arial" w:hint="eastAsia"/>
          <w:sz w:val="24"/>
        </w:rPr>
        <w:t>按照由低到高的顺序提出3名以上成交候选人，并编写评审报告。</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（2）小型和微型企业最终报价扣除计算</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①按照《政府采购促进中小企业发展暂行办法》（财库[2011]181号），对小型和微型企业产品的最后报价给予10%的扣除，扣除后的价格为评标报价，即评标报价=最终报价×（1-10%）；大中型企业与小型、微型企业组成联合体竞标，其中小型、微型企业的协议合同金额占到联合体协议合同总金额30%以上的，联合体最终报价给予2%的扣除，扣除后的价格为评标报价，即评标报价=最终报价×（1-2</w:t>
      </w:r>
      <w:bookmarkStart w:id="82" w:name="_GoBack"/>
      <w:bookmarkEnd w:id="82"/>
      <w:r w:rsidRPr="004A72B0">
        <w:rPr>
          <w:rFonts w:asciiTheme="minorEastAsia" w:eastAsiaTheme="minorEastAsia" w:hAnsiTheme="minorEastAsia" w:cs="Arial" w:hint="eastAsia"/>
          <w:sz w:val="24"/>
        </w:rPr>
        <w:t>%）。</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②按照《财政部、司法部关于政府采购支持监狱企业发展有关问题的通知》（财库〔2014〕68号）之规定，监狱企业视同小型、微型企业，享受预留份额、评审中价格扣除等政府采购政策。</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除上述情况外，评标价=最后报价</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w:t>
      </w:r>
      <w:r w:rsidRPr="004A72B0">
        <w:rPr>
          <w:rFonts w:asciiTheme="minorEastAsia" w:eastAsiaTheme="minorEastAsia" w:hAnsiTheme="minorEastAsia" w:cs="Arial"/>
          <w:sz w:val="24"/>
        </w:rPr>
        <w:t>3</w:t>
      </w:r>
      <w:r w:rsidRPr="004A72B0">
        <w:rPr>
          <w:rFonts w:asciiTheme="minorEastAsia" w:eastAsiaTheme="minorEastAsia" w:hAnsiTheme="minorEastAsia" w:cs="Arial" w:hint="eastAsia"/>
          <w:sz w:val="24"/>
        </w:rPr>
        <w:t>）</w:t>
      </w:r>
      <w:r w:rsidRPr="004A72B0">
        <w:rPr>
          <w:rFonts w:asciiTheme="minorEastAsia" w:eastAsiaTheme="minorEastAsia" w:hAnsiTheme="minorEastAsia" w:cs="Arial"/>
          <w:sz w:val="24"/>
        </w:rPr>
        <w:t>谈判小组从质量和服务均能满足</w:t>
      </w:r>
      <w:r w:rsidRPr="004A72B0">
        <w:rPr>
          <w:rFonts w:asciiTheme="minorEastAsia" w:eastAsiaTheme="minorEastAsia" w:hAnsiTheme="minorEastAsia" w:cs="Arial" w:hint="eastAsia"/>
          <w:sz w:val="24"/>
        </w:rPr>
        <w:t>谈判</w:t>
      </w:r>
      <w:r w:rsidRPr="004A72B0">
        <w:rPr>
          <w:rFonts w:asciiTheme="minorEastAsia" w:eastAsiaTheme="minorEastAsia" w:hAnsiTheme="minorEastAsia" w:cs="Arial"/>
          <w:sz w:val="24"/>
        </w:rPr>
        <w:t>文件实质性响应要求的</w:t>
      </w:r>
      <w:r w:rsidRPr="004A72B0">
        <w:rPr>
          <w:rFonts w:asciiTheme="minorEastAsia" w:eastAsiaTheme="minorEastAsia" w:hAnsiTheme="minorEastAsia" w:cs="Arial" w:hint="eastAsia"/>
          <w:sz w:val="24"/>
        </w:rPr>
        <w:t>供应商</w:t>
      </w:r>
      <w:r w:rsidRPr="004A72B0">
        <w:rPr>
          <w:rFonts w:asciiTheme="minorEastAsia" w:eastAsiaTheme="minorEastAsia" w:hAnsiTheme="minorEastAsia" w:cs="Arial"/>
          <w:sz w:val="24"/>
        </w:rPr>
        <w:t>中，按照</w:t>
      </w:r>
      <w:r w:rsidRPr="004A72B0">
        <w:rPr>
          <w:rFonts w:asciiTheme="minorEastAsia" w:eastAsiaTheme="minorEastAsia" w:hAnsiTheme="minorEastAsia" w:cs="Arial" w:hint="eastAsia"/>
          <w:sz w:val="24"/>
        </w:rPr>
        <w:t>最后评标价</w:t>
      </w:r>
      <w:r w:rsidRPr="004A72B0">
        <w:rPr>
          <w:rFonts w:asciiTheme="minorEastAsia" w:eastAsiaTheme="minorEastAsia" w:hAnsiTheme="minorEastAsia" w:cs="Arial"/>
          <w:sz w:val="24"/>
        </w:rPr>
        <w:t>由低到高的顺序提出3名以上成交候选人</w:t>
      </w:r>
      <w:r w:rsidRPr="004A72B0">
        <w:rPr>
          <w:rFonts w:asciiTheme="minorEastAsia" w:eastAsiaTheme="minorEastAsia" w:hAnsiTheme="minorEastAsia" w:cs="Arial" w:hint="eastAsia"/>
          <w:sz w:val="24"/>
        </w:rPr>
        <w:t>（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rsidR="00682004" w:rsidRPr="004A72B0" w:rsidRDefault="0067227E">
      <w:pPr>
        <w:spacing w:after="0" w:line="40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w:t>
      </w:r>
      <w:r w:rsidRPr="004A72B0">
        <w:rPr>
          <w:rFonts w:asciiTheme="minorEastAsia" w:eastAsiaTheme="minorEastAsia" w:hAnsiTheme="minorEastAsia" w:cs="Arial"/>
          <w:sz w:val="24"/>
        </w:rPr>
        <w:t>4</w:t>
      </w:r>
      <w:r w:rsidRPr="004A72B0">
        <w:rPr>
          <w:rFonts w:asciiTheme="minorEastAsia" w:eastAsiaTheme="minorEastAsia" w:hAnsiTheme="minorEastAsia" w:cs="Arial" w:hint="eastAsia"/>
          <w:sz w:val="24"/>
        </w:rPr>
        <w:t>）成交价格=成交供应商的最后报价。</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w:t>
      </w:r>
      <w:r w:rsidRPr="004A72B0">
        <w:rPr>
          <w:rFonts w:asciiTheme="minorEastAsia" w:eastAsiaTheme="minorEastAsia" w:hAnsiTheme="minorEastAsia"/>
          <w:sz w:val="24"/>
        </w:rPr>
        <w:t>5</w:t>
      </w:r>
      <w:r w:rsidRPr="004A72B0">
        <w:rPr>
          <w:rFonts w:asciiTheme="minorEastAsia" w:eastAsiaTheme="minorEastAsia" w:hAnsiTheme="minorEastAsia" w:hint="eastAsia"/>
          <w:sz w:val="24"/>
        </w:rPr>
        <w:t>）谈判小组完成评标后，向采购人提交书面评审报告。</w:t>
      </w:r>
    </w:p>
    <w:p w:rsidR="00682004" w:rsidRPr="004A72B0" w:rsidRDefault="0067227E">
      <w:pPr>
        <w:spacing w:after="0" w:line="400" w:lineRule="exact"/>
        <w:ind w:firstLineChars="200" w:firstLine="482"/>
        <w:outlineLvl w:val="1"/>
        <w:rPr>
          <w:rFonts w:asciiTheme="minorEastAsia" w:eastAsiaTheme="minorEastAsia" w:hAnsiTheme="minorEastAsia" w:cs="Arial"/>
          <w:b/>
          <w:bCs/>
          <w:sz w:val="24"/>
        </w:rPr>
      </w:pPr>
      <w:bookmarkStart w:id="83" w:name="_Toc7192555"/>
      <w:r w:rsidRPr="004A72B0">
        <w:rPr>
          <w:rFonts w:asciiTheme="minorEastAsia" w:eastAsiaTheme="minorEastAsia" w:hAnsiTheme="minorEastAsia" w:cs="Arial" w:hint="eastAsia"/>
          <w:b/>
          <w:bCs/>
          <w:sz w:val="24"/>
        </w:rPr>
        <w:t>三、确定成交供应商</w:t>
      </w:r>
      <w:bookmarkEnd w:id="83"/>
    </w:p>
    <w:p w:rsidR="00682004" w:rsidRPr="004A72B0" w:rsidRDefault="0067227E">
      <w:pPr>
        <w:pStyle w:val="a8"/>
        <w:tabs>
          <w:tab w:val="left" w:pos="4214"/>
        </w:tabs>
        <w:spacing w:line="40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1、采购人应当确定谈判小组推荐排名第一的供应商为成交供应商。</w:t>
      </w:r>
    </w:p>
    <w:p w:rsidR="00682004" w:rsidRPr="004A72B0" w:rsidRDefault="0067227E">
      <w:pPr>
        <w:pStyle w:val="a8"/>
        <w:spacing w:line="40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w:t>
      </w:r>
      <w:bookmarkStart w:id="84" w:name="_Toc430011367"/>
      <w:r w:rsidRPr="004A72B0">
        <w:rPr>
          <w:rFonts w:asciiTheme="minorEastAsia" w:eastAsiaTheme="minorEastAsia" w:hAnsiTheme="minorEastAsia" w:hint="eastAsia"/>
          <w:sz w:val="24"/>
          <w:szCs w:val="24"/>
        </w:rPr>
        <w:t>如排名第一的成交候选人拒绝与采购人签订合同的，采购人按“供应商须知”第31.3款处理。</w:t>
      </w:r>
    </w:p>
    <w:bookmarkEnd w:id="84"/>
    <w:p w:rsidR="00682004" w:rsidRPr="004A72B0" w:rsidRDefault="00682004">
      <w:pPr>
        <w:spacing w:after="0" w:line="400" w:lineRule="exact"/>
        <w:ind w:firstLineChars="200" w:firstLine="440"/>
        <w:rPr>
          <w:rFonts w:asciiTheme="minorEastAsia" w:eastAsiaTheme="minorEastAsia" w:hAnsiTheme="minorEastAsia"/>
        </w:rPr>
      </w:pPr>
    </w:p>
    <w:p w:rsidR="00682004" w:rsidRPr="004A72B0" w:rsidRDefault="00682004">
      <w:pPr>
        <w:rPr>
          <w:rFonts w:asciiTheme="minorEastAsia" w:eastAsiaTheme="minorEastAsia" w:hAnsiTheme="minorEastAsia"/>
        </w:rPr>
        <w:sectPr w:rsidR="00682004" w:rsidRPr="004A72B0">
          <w:pgSz w:w="11907" w:h="16840"/>
          <w:pgMar w:top="1077" w:right="1275" w:bottom="1418" w:left="1077" w:header="624" w:footer="737" w:gutter="0"/>
          <w:cols w:space="720"/>
          <w:docGrid w:linePitch="312"/>
        </w:sectPr>
      </w:pPr>
      <w:bookmarkStart w:id="85" w:name="_Toc246095525"/>
      <w:bookmarkStart w:id="86" w:name="_Toc246095463"/>
      <w:bookmarkStart w:id="87" w:name="_Toc246094919"/>
    </w:p>
    <w:p w:rsidR="00682004" w:rsidRPr="004A72B0" w:rsidRDefault="00682004">
      <w:pPr>
        <w:rPr>
          <w:rFonts w:asciiTheme="minorEastAsia" w:eastAsiaTheme="minorEastAsia" w:hAnsiTheme="minorEastAsia"/>
        </w:rPr>
      </w:pPr>
    </w:p>
    <w:p w:rsidR="00682004" w:rsidRPr="004A72B0" w:rsidRDefault="00682004">
      <w:pPr>
        <w:rPr>
          <w:rFonts w:asciiTheme="minorEastAsia" w:eastAsiaTheme="minorEastAsia" w:hAnsiTheme="minorEastAsia"/>
        </w:rPr>
      </w:pPr>
    </w:p>
    <w:p w:rsidR="00682004" w:rsidRPr="004A72B0" w:rsidRDefault="00682004">
      <w:pPr>
        <w:rPr>
          <w:rFonts w:asciiTheme="minorEastAsia" w:eastAsiaTheme="minorEastAsia" w:hAnsiTheme="minorEastAsia"/>
        </w:rPr>
      </w:pPr>
    </w:p>
    <w:p w:rsidR="00682004" w:rsidRPr="004A72B0" w:rsidRDefault="00682004">
      <w:pPr>
        <w:rPr>
          <w:rFonts w:asciiTheme="minorEastAsia" w:eastAsiaTheme="minorEastAsia" w:hAnsiTheme="minorEastAsia"/>
        </w:rPr>
      </w:pPr>
    </w:p>
    <w:p w:rsidR="00682004" w:rsidRPr="004A72B0" w:rsidRDefault="00682004">
      <w:pPr>
        <w:rPr>
          <w:rFonts w:asciiTheme="minorEastAsia" w:eastAsiaTheme="minorEastAsia" w:hAnsiTheme="minorEastAsia"/>
        </w:rPr>
      </w:pPr>
    </w:p>
    <w:p w:rsidR="00682004" w:rsidRPr="004A72B0" w:rsidRDefault="00682004">
      <w:pPr>
        <w:rPr>
          <w:rFonts w:asciiTheme="minorEastAsia" w:eastAsiaTheme="minorEastAsia" w:hAnsiTheme="minorEastAsia"/>
        </w:rPr>
      </w:pPr>
    </w:p>
    <w:p w:rsidR="00682004" w:rsidRPr="004A72B0" w:rsidRDefault="00682004">
      <w:pPr>
        <w:rPr>
          <w:rFonts w:asciiTheme="minorEastAsia" w:eastAsiaTheme="minorEastAsia" w:hAnsiTheme="minorEastAsia"/>
        </w:rPr>
      </w:pPr>
    </w:p>
    <w:p w:rsidR="00682004" w:rsidRPr="004A72B0" w:rsidRDefault="00682004">
      <w:pPr>
        <w:rPr>
          <w:rFonts w:asciiTheme="minorEastAsia" w:eastAsiaTheme="minorEastAsia" w:hAnsiTheme="minorEastAsia"/>
        </w:rPr>
      </w:pPr>
    </w:p>
    <w:p w:rsidR="00682004" w:rsidRPr="004A72B0" w:rsidRDefault="00682004">
      <w:pPr>
        <w:rPr>
          <w:rFonts w:asciiTheme="minorEastAsia" w:eastAsiaTheme="minorEastAsia" w:hAnsiTheme="minorEastAsia"/>
        </w:rPr>
      </w:pPr>
    </w:p>
    <w:p w:rsidR="00682004" w:rsidRPr="004A72B0" w:rsidRDefault="0067227E">
      <w:pPr>
        <w:pStyle w:val="1"/>
        <w:rPr>
          <w:rFonts w:asciiTheme="minorEastAsia" w:eastAsiaTheme="minorEastAsia" w:hAnsiTheme="minorEastAsia"/>
        </w:rPr>
      </w:pPr>
      <w:bookmarkStart w:id="88" w:name="_Toc7192556"/>
      <w:r w:rsidRPr="004A72B0">
        <w:rPr>
          <w:rFonts w:asciiTheme="minorEastAsia" w:eastAsiaTheme="minorEastAsia" w:hAnsiTheme="minorEastAsia" w:hint="eastAsia"/>
        </w:rPr>
        <w:t>第五章  合同条款</w:t>
      </w:r>
      <w:bookmarkEnd w:id="85"/>
      <w:bookmarkEnd w:id="86"/>
      <w:bookmarkEnd w:id="87"/>
      <w:bookmarkEnd w:id="88"/>
    </w:p>
    <w:p w:rsidR="00682004" w:rsidRPr="004A72B0" w:rsidRDefault="0067227E">
      <w:pPr>
        <w:spacing w:line="500" w:lineRule="exact"/>
        <w:jc w:val="center"/>
        <w:rPr>
          <w:rFonts w:asciiTheme="minorEastAsia" w:eastAsiaTheme="minorEastAsia" w:hAnsiTheme="minorEastAsia"/>
        </w:rPr>
      </w:pPr>
      <w:r w:rsidRPr="004A72B0">
        <w:rPr>
          <w:rFonts w:asciiTheme="minorEastAsia" w:eastAsiaTheme="minorEastAsia" w:hAnsiTheme="minorEastAsia"/>
        </w:rPr>
        <w:br w:type="page"/>
      </w:r>
    </w:p>
    <w:p w:rsidR="00682004" w:rsidRPr="004A72B0" w:rsidRDefault="00682004">
      <w:pPr>
        <w:spacing w:line="500" w:lineRule="exact"/>
        <w:jc w:val="center"/>
        <w:rPr>
          <w:rFonts w:asciiTheme="minorEastAsia" w:eastAsiaTheme="minorEastAsia" w:hAnsiTheme="minorEastAsia"/>
        </w:rPr>
      </w:pPr>
    </w:p>
    <w:p w:rsidR="00682004" w:rsidRPr="004A72B0" w:rsidRDefault="0067227E">
      <w:pPr>
        <w:spacing w:line="500" w:lineRule="exact"/>
        <w:jc w:val="center"/>
        <w:rPr>
          <w:rFonts w:asciiTheme="minorEastAsia" w:eastAsiaTheme="minorEastAsia" w:hAnsiTheme="minorEastAsia"/>
          <w:b/>
          <w:bCs/>
          <w:sz w:val="32"/>
          <w:szCs w:val="32"/>
        </w:rPr>
      </w:pPr>
      <w:r w:rsidRPr="004A72B0">
        <w:rPr>
          <w:rFonts w:asciiTheme="minorEastAsia" w:eastAsiaTheme="minorEastAsia" w:hAnsiTheme="minorEastAsia" w:hint="eastAsia"/>
          <w:b/>
          <w:bCs/>
          <w:sz w:val="32"/>
          <w:szCs w:val="32"/>
        </w:rPr>
        <w:t>《广西壮族自治区政府采购合同》</w:t>
      </w:r>
    </w:p>
    <w:p w:rsidR="00682004" w:rsidRPr="004A72B0" w:rsidRDefault="0067227E">
      <w:pPr>
        <w:spacing w:line="500" w:lineRule="exact"/>
        <w:jc w:val="center"/>
        <w:rPr>
          <w:rFonts w:asciiTheme="minorEastAsia" w:eastAsiaTheme="minorEastAsia" w:hAnsiTheme="minorEastAsia"/>
          <w:bCs/>
          <w:sz w:val="24"/>
          <w:u w:val="single"/>
        </w:rPr>
      </w:pPr>
      <w:r w:rsidRPr="004A72B0">
        <w:rPr>
          <w:rFonts w:asciiTheme="minorEastAsia" w:eastAsiaTheme="minorEastAsia" w:hAnsiTheme="minorEastAsia" w:hint="eastAsia"/>
          <w:bCs/>
          <w:sz w:val="24"/>
        </w:rPr>
        <w:t>合同编号：</w:t>
      </w:r>
    </w:p>
    <w:p w:rsidR="00682004" w:rsidRPr="004A72B0" w:rsidRDefault="0067227E">
      <w:pPr>
        <w:spacing w:after="0" w:line="460" w:lineRule="exact"/>
        <w:rPr>
          <w:rFonts w:asciiTheme="minorEastAsia" w:eastAsiaTheme="minorEastAsia" w:hAnsiTheme="minorEastAsia"/>
          <w:sz w:val="24"/>
          <w:u w:val="single"/>
        </w:rPr>
      </w:pPr>
      <w:r w:rsidRPr="004A72B0">
        <w:rPr>
          <w:rFonts w:asciiTheme="minorEastAsia" w:eastAsiaTheme="minorEastAsia" w:hAnsiTheme="minorEastAsia" w:hint="eastAsia"/>
          <w:sz w:val="24"/>
        </w:rPr>
        <w:t>采购人（甲方）  ：</w:t>
      </w:r>
    </w:p>
    <w:p w:rsidR="00682004" w:rsidRPr="004A72B0" w:rsidRDefault="0067227E">
      <w:pPr>
        <w:spacing w:after="0" w:line="460" w:lineRule="exact"/>
        <w:rPr>
          <w:rFonts w:asciiTheme="minorEastAsia" w:eastAsiaTheme="minorEastAsia" w:hAnsiTheme="minorEastAsia"/>
          <w:sz w:val="24"/>
        </w:rPr>
      </w:pPr>
      <w:r w:rsidRPr="004A72B0">
        <w:rPr>
          <w:rFonts w:asciiTheme="minorEastAsia" w:eastAsiaTheme="minorEastAsia" w:hAnsiTheme="minorEastAsia" w:hint="eastAsia"/>
          <w:sz w:val="24"/>
        </w:rPr>
        <w:t>供 应 商（乙方）：</w:t>
      </w:r>
    </w:p>
    <w:p w:rsidR="00682004" w:rsidRPr="004A72B0" w:rsidRDefault="0067227E">
      <w:pPr>
        <w:spacing w:after="0" w:line="460" w:lineRule="exact"/>
        <w:rPr>
          <w:rFonts w:asciiTheme="minorEastAsia" w:eastAsiaTheme="minorEastAsia" w:hAnsiTheme="minorEastAsia"/>
          <w:sz w:val="24"/>
          <w:u w:val="single"/>
        </w:rPr>
      </w:pPr>
      <w:r w:rsidRPr="004A72B0">
        <w:rPr>
          <w:rFonts w:asciiTheme="minorEastAsia" w:eastAsiaTheme="minorEastAsia" w:hAnsiTheme="minorEastAsia" w:hint="eastAsia"/>
          <w:sz w:val="24"/>
        </w:rPr>
        <w:t>项目名称：</w:t>
      </w:r>
    </w:p>
    <w:p w:rsidR="00682004" w:rsidRPr="004A72B0" w:rsidRDefault="0067227E">
      <w:pPr>
        <w:spacing w:after="0" w:line="460" w:lineRule="exact"/>
        <w:rPr>
          <w:rFonts w:asciiTheme="minorEastAsia" w:eastAsiaTheme="minorEastAsia" w:hAnsiTheme="minorEastAsia"/>
          <w:sz w:val="24"/>
          <w:u w:val="single"/>
        </w:rPr>
      </w:pPr>
      <w:r w:rsidRPr="004A72B0">
        <w:rPr>
          <w:rFonts w:asciiTheme="minorEastAsia" w:eastAsiaTheme="minorEastAsia" w:hAnsiTheme="minorEastAsia" w:hint="eastAsia"/>
          <w:sz w:val="24"/>
        </w:rPr>
        <w:t>项目编号：</w:t>
      </w:r>
    </w:p>
    <w:p w:rsidR="00682004" w:rsidRPr="004A72B0" w:rsidRDefault="0067227E">
      <w:pPr>
        <w:spacing w:after="0" w:line="460" w:lineRule="exact"/>
        <w:rPr>
          <w:rFonts w:asciiTheme="minorEastAsia" w:eastAsiaTheme="minorEastAsia" w:hAnsiTheme="minorEastAsia"/>
          <w:sz w:val="24"/>
        </w:rPr>
      </w:pPr>
      <w:r w:rsidRPr="004A72B0">
        <w:rPr>
          <w:rFonts w:asciiTheme="minorEastAsia" w:eastAsiaTheme="minorEastAsia" w:hAnsiTheme="minorEastAsia" w:hint="eastAsia"/>
          <w:sz w:val="24"/>
        </w:rPr>
        <w:t>签订地点：</w:t>
      </w:r>
    </w:p>
    <w:p w:rsidR="00682004" w:rsidRPr="004A72B0" w:rsidRDefault="0067227E">
      <w:pPr>
        <w:spacing w:after="0" w:line="460" w:lineRule="exact"/>
        <w:rPr>
          <w:rFonts w:asciiTheme="minorEastAsia" w:eastAsiaTheme="minorEastAsia" w:hAnsiTheme="minorEastAsia"/>
          <w:sz w:val="24"/>
          <w:u w:val="single"/>
        </w:rPr>
      </w:pPr>
      <w:r w:rsidRPr="004A72B0">
        <w:rPr>
          <w:rFonts w:asciiTheme="minorEastAsia" w:eastAsiaTheme="minorEastAsia" w:hAnsiTheme="minorEastAsia" w:hint="eastAsia"/>
          <w:sz w:val="24"/>
        </w:rPr>
        <w:t>签订时间：</w:t>
      </w:r>
    </w:p>
    <w:p w:rsidR="00682004" w:rsidRPr="004A72B0" w:rsidRDefault="00682004">
      <w:pPr>
        <w:spacing w:line="500" w:lineRule="exact"/>
        <w:rPr>
          <w:rFonts w:asciiTheme="minorEastAsia" w:eastAsiaTheme="minorEastAsia" w:hAnsiTheme="minorEastAsia"/>
          <w:sz w:val="24"/>
          <w:u w:val="single"/>
        </w:rPr>
      </w:pPr>
    </w:p>
    <w:p w:rsidR="00682004" w:rsidRPr="004A72B0" w:rsidRDefault="0067227E">
      <w:pPr>
        <w:spacing w:after="0" w:line="44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根据《中华人民共和国政府采购法》、《中华人民共和国合同法》等法律、法规规定，按照采购文件的规定条款和中标（成交）供应商的响应文件及其承诺，甲乙双方签订本合同。</w:t>
      </w:r>
    </w:p>
    <w:p w:rsidR="00682004" w:rsidRPr="004A72B0" w:rsidRDefault="0067227E">
      <w:pPr>
        <w:spacing w:line="360" w:lineRule="auto"/>
        <w:ind w:firstLineChars="200" w:firstLine="482"/>
        <w:jc w:val="both"/>
        <w:rPr>
          <w:rFonts w:asciiTheme="minorEastAsia" w:eastAsiaTheme="minorEastAsia" w:hAnsiTheme="minorEastAsia" w:cs="宋体"/>
          <w:b/>
          <w:bCs/>
          <w:sz w:val="24"/>
          <w:szCs w:val="24"/>
        </w:rPr>
      </w:pPr>
      <w:r w:rsidRPr="004A72B0">
        <w:rPr>
          <w:rFonts w:asciiTheme="minorEastAsia" w:eastAsiaTheme="minorEastAsia" w:hAnsiTheme="minorEastAsia" w:cs="宋体" w:hint="eastAsia"/>
          <w:b/>
          <w:bCs/>
          <w:sz w:val="24"/>
          <w:szCs w:val="24"/>
        </w:rPr>
        <w:t xml:space="preserve">第一条  </w:t>
      </w:r>
      <w:r w:rsidRPr="004A72B0">
        <w:rPr>
          <w:rFonts w:asciiTheme="minorEastAsia" w:eastAsiaTheme="minorEastAsia" w:hAnsiTheme="minorEastAsia" w:hint="eastAsia"/>
          <w:b/>
          <w:sz w:val="24"/>
          <w:szCs w:val="24"/>
        </w:rPr>
        <w:t>合同标的及合同金额</w:t>
      </w:r>
    </w:p>
    <w:tbl>
      <w:tblPr>
        <w:tblW w:w="0" w:type="auto"/>
        <w:tblInd w:w="113" w:type="dxa"/>
        <w:tblLayout w:type="fixed"/>
        <w:tblCellMar>
          <w:left w:w="0" w:type="dxa"/>
          <w:right w:w="0" w:type="dxa"/>
        </w:tblCellMar>
        <w:tblLook w:val="04A0"/>
      </w:tblPr>
      <w:tblGrid>
        <w:gridCol w:w="2957"/>
        <w:gridCol w:w="2580"/>
        <w:gridCol w:w="980"/>
        <w:gridCol w:w="2325"/>
      </w:tblGrid>
      <w:tr w:rsidR="00682004" w:rsidRPr="004A72B0">
        <w:trPr>
          <w:trHeight w:val="23"/>
        </w:trPr>
        <w:tc>
          <w:tcPr>
            <w:tcW w:w="2957" w:type="dxa"/>
            <w:tcBorders>
              <w:top w:val="single" w:sz="4" w:space="0" w:color="000000"/>
              <w:left w:val="single" w:sz="4" w:space="0" w:color="000000"/>
              <w:bottom w:val="single" w:sz="4" w:space="0" w:color="000000"/>
              <w:right w:val="single" w:sz="4" w:space="0" w:color="000000"/>
            </w:tcBorders>
            <w:vAlign w:val="center"/>
          </w:tcPr>
          <w:p w:rsidR="00682004" w:rsidRPr="004A72B0" w:rsidRDefault="0067227E">
            <w:pPr>
              <w:pStyle w:val="TableParagraph"/>
              <w:kinsoku w:val="0"/>
              <w:overflowPunct w:val="0"/>
              <w:jc w:val="center"/>
              <w:rPr>
                <w:rFonts w:asciiTheme="minorEastAsia" w:eastAsiaTheme="minorEastAsia" w:hAnsiTheme="minorEastAsia"/>
                <w:sz w:val="24"/>
              </w:rPr>
            </w:pPr>
            <w:r w:rsidRPr="004A72B0">
              <w:rPr>
                <w:rFonts w:asciiTheme="minorEastAsia" w:eastAsiaTheme="minorEastAsia" w:hAnsiTheme="minorEastAsia" w:hint="eastAsia"/>
                <w:sz w:val="24"/>
              </w:rPr>
              <w:t>服务名称</w:t>
            </w:r>
          </w:p>
        </w:tc>
        <w:tc>
          <w:tcPr>
            <w:tcW w:w="2580" w:type="dxa"/>
            <w:tcBorders>
              <w:top w:val="single" w:sz="4" w:space="0" w:color="000000"/>
              <w:left w:val="single" w:sz="4" w:space="0" w:color="000000"/>
              <w:bottom w:val="single" w:sz="4" w:space="0" w:color="000000"/>
              <w:right w:val="single" w:sz="4" w:space="0" w:color="000000"/>
            </w:tcBorders>
            <w:vAlign w:val="center"/>
          </w:tcPr>
          <w:p w:rsidR="00682004" w:rsidRPr="004A72B0" w:rsidRDefault="0067227E">
            <w:pPr>
              <w:pStyle w:val="TableParagraph"/>
              <w:kinsoku w:val="0"/>
              <w:overflowPunct w:val="0"/>
              <w:ind w:right="1598"/>
              <w:jc w:val="center"/>
              <w:rPr>
                <w:rFonts w:asciiTheme="minorEastAsia" w:eastAsiaTheme="minorEastAsia" w:hAnsiTheme="minorEastAsia"/>
                <w:sz w:val="24"/>
              </w:rPr>
            </w:pPr>
            <w:r w:rsidRPr="004A72B0">
              <w:rPr>
                <w:rFonts w:asciiTheme="minorEastAsia" w:eastAsiaTheme="minorEastAsia" w:hAnsiTheme="minorEastAsia" w:hint="eastAsia"/>
                <w:sz w:val="24"/>
              </w:rPr>
              <w:t>服务内容</w:t>
            </w:r>
          </w:p>
        </w:tc>
        <w:tc>
          <w:tcPr>
            <w:tcW w:w="980" w:type="dxa"/>
            <w:tcBorders>
              <w:top w:val="single" w:sz="4" w:space="0" w:color="000000"/>
              <w:left w:val="single" w:sz="4" w:space="0" w:color="000000"/>
              <w:bottom w:val="single" w:sz="4" w:space="0" w:color="000000"/>
              <w:right w:val="single" w:sz="4" w:space="0" w:color="000000"/>
            </w:tcBorders>
            <w:vAlign w:val="center"/>
          </w:tcPr>
          <w:p w:rsidR="00682004" w:rsidRPr="004A72B0" w:rsidRDefault="0067227E">
            <w:pPr>
              <w:pStyle w:val="TableParagraph"/>
              <w:kinsoku w:val="0"/>
              <w:overflowPunct w:val="0"/>
              <w:ind w:right="197"/>
              <w:jc w:val="center"/>
              <w:rPr>
                <w:rFonts w:asciiTheme="minorEastAsia" w:eastAsiaTheme="minorEastAsia" w:hAnsiTheme="minorEastAsia"/>
                <w:sz w:val="24"/>
              </w:rPr>
            </w:pPr>
            <w:r w:rsidRPr="004A72B0">
              <w:rPr>
                <w:rFonts w:asciiTheme="minorEastAsia" w:eastAsiaTheme="minorEastAsia" w:hAnsiTheme="minorEastAsia" w:hint="eastAsia"/>
                <w:sz w:val="24"/>
              </w:rPr>
              <w:t>数量</w:t>
            </w:r>
          </w:p>
        </w:tc>
        <w:tc>
          <w:tcPr>
            <w:tcW w:w="2325" w:type="dxa"/>
            <w:tcBorders>
              <w:top w:val="single" w:sz="4" w:space="0" w:color="000000"/>
              <w:left w:val="single" w:sz="4" w:space="0" w:color="000000"/>
              <w:bottom w:val="single" w:sz="4" w:space="0" w:color="000000"/>
              <w:right w:val="single" w:sz="4" w:space="0" w:color="000000"/>
            </w:tcBorders>
            <w:vAlign w:val="center"/>
          </w:tcPr>
          <w:p w:rsidR="00682004" w:rsidRPr="004A72B0" w:rsidRDefault="0067227E">
            <w:pPr>
              <w:pStyle w:val="TableParagraph"/>
              <w:kinsoku w:val="0"/>
              <w:overflowPunct w:val="0"/>
              <w:jc w:val="center"/>
              <w:rPr>
                <w:rFonts w:asciiTheme="minorEastAsia" w:eastAsiaTheme="minorEastAsia" w:hAnsiTheme="minorEastAsia"/>
                <w:sz w:val="24"/>
              </w:rPr>
            </w:pPr>
            <w:r w:rsidRPr="004A72B0">
              <w:rPr>
                <w:rFonts w:asciiTheme="minorEastAsia" w:eastAsiaTheme="minorEastAsia" w:hAnsiTheme="minorEastAsia" w:hint="eastAsia"/>
                <w:sz w:val="24"/>
              </w:rPr>
              <w:t>中标金额（元）</w:t>
            </w:r>
          </w:p>
        </w:tc>
      </w:tr>
      <w:tr w:rsidR="00682004" w:rsidRPr="004A72B0">
        <w:trPr>
          <w:trHeight w:val="23"/>
        </w:trPr>
        <w:tc>
          <w:tcPr>
            <w:tcW w:w="2957" w:type="dxa"/>
            <w:tcBorders>
              <w:top w:val="single" w:sz="4" w:space="0" w:color="000000"/>
              <w:left w:val="single" w:sz="4" w:space="0" w:color="000000"/>
              <w:bottom w:val="single" w:sz="4" w:space="0" w:color="000000"/>
              <w:right w:val="single" w:sz="4" w:space="0" w:color="000000"/>
            </w:tcBorders>
            <w:vAlign w:val="center"/>
          </w:tcPr>
          <w:p w:rsidR="00682004" w:rsidRPr="004A72B0" w:rsidRDefault="0067227E">
            <w:pPr>
              <w:pStyle w:val="TableParagraph"/>
              <w:kinsoku w:val="0"/>
              <w:overflowPunct w:val="0"/>
              <w:ind w:right="134"/>
              <w:jc w:val="center"/>
              <w:rPr>
                <w:rFonts w:asciiTheme="minorEastAsia" w:eastAsiaTheme="minorEastAsia" w:hAnsiTheme="minorEastAsia"/>
                <w:sz w:val="24"/>
              </w:rPr>
            </w:pPr>
            <w:r w:rsidRPr="004A72B0">
              <w:rPr>
                <w:rFonts w:ascii="宋体" w:hAnsi="宋体" w:hint="eastAsia"/>
                <w:sz w:val="24"/>
              </w:rPr>
              <w:t>荔浦市工业集中区控制性详细规划编制</w:t>
            </w:r>
          </w:p>
        </w:tc>
        <w:tc>
          <w:tcPr>
            <w:tcW w:w="2580" w:type="dxa"/>
            <w:tcBorders>
              <w:top w:val="single" w:sz="4" w:space="0" w:color="000000"/>
              <w:left w:val="single" w:sz="4" w:space="0" w:color="000000"/>
              <w:bottom w:val="single" w:sz="4" w:space="0" w:color="000000"/>
              <w:right w:val="single" w:sz="4" w:space="0" w:color="000000"/>
            </w:tcBorders>
            <w:vAlign w:val="center"/>
          </w:tcPr>
          <w:p w:rsidR="00682004" w:rsidRPr="004A72B0" w:rsidRDefault="0067227E">
            <w:pPr>
              <w:pStyle w:val="TableParagraph"/>
              <w:kinsoku w:val="0"/>
              <w:overflowPunct w:val="0"/>
              <w:jc w:val="center"/>
              <w:rPr>
                <w:rFonts w:asciiTheme="minorEastAsia" w:eastAsiaTheme="minorEastAsia" w:hAnsiTheme="minorEastAsia"/>
                <w:sz w:val="24"/>
              </w:rPr>
            </w:pPr>
            <w:r w:rsidRPr="004A72B0">
              <w:rPr>
                <w:rFonts w:asciiTheme="minorEastAsia" w:eastAsiaTheme="minorEastAsia" w:hAnsiTheme="minorEastAsia" w:cs="宋体" w:hint="eastAsia"/>
                <w:sz w:val="24"/>
              </w:rPr>
              <w:t>按《采购需求》执行</w:t>
            </w:r>
          </w:p>
        </w:tc>
        <w:tc>
          <w:tcPr>
            <w:tcW w:w="980" w:type="dxa"/>
            <w:tcBorders>
              <w:top w:val="single" w:sz="4" w:space="0" w:color="000000"/>
              <w:left w:val="single" w:sz="4" w:space="0" w:color="000000"/>
              <w:bottom w:val="single" w:sz="4" w:space="0" w:color="000000"/>
              <w:right w:val="single" w:sz="4" w:space="0" w:color="000000"/>
            </w:tcBorders>
            <w:vAlign w:val="center"/>
          </w:tcPr>
          <w:p w:rsidR="00682004" w:rsidRPr="004A72B0" w:rsidRDefault="0067227E">
            <w:pPr>
              <w:pStyle w:val="TableParagraph"/>
              <w:kinsoku w:val="0"/>
              <w:overflowPunct w:val="0"/>
              <w:ind w:right="197" w:firstLineChars="100" w:firstLine="240"/>
              <w:rPr>
                <w:rFonts w:asciiTheme="minorEastAsia" w:eastAsiaTheme="minorEastAsia" w:hAnsiTheme="minorEastAsia"/>
                <w:sz w:val="24"/>
              </w:rPr>
            </w:pPr>
            <w:r w:rsidRPr="004A72B0">
              <w:rPr>
                <w:rFonts w:asciiTheme="minorEastAsia" w:eastAsiaTheme="minorEastAsia" w:hAnsiTheme="minorEastAsia" w:hint="eastAsia"/>
                <w:sz w:val="24"/>
              </w:rPr>
              <w:t>1项</w:t>
            </w:r>
          </w:p>
        </w:tc>
        <w:tc>
          <w:tcPr>
            <w:tcW w:w="2325" w:type="dxa"/>
            <w:tcBorders>
              <w:top w:val="single" w:sz="4" w:space="0" w:color="000000"/>
              <w:left w:val="single" w:sz="4" w:space="0" w:color="000000"/>
              <w:bottom w:val="single" w:sz="4" w:space="0" w:color="000000"/>
              <w:right w:val="single" w:sz="4" w:space="0" w:color="000000"/>
            </w:tcBorders>
            <w:vAlign w:val="center"/>
          </w:tcPr>
          <w:p w:rsidR="00682004" w:rsidRPr="004A72B0" w:rsidRDefault="00682004">
            <w:pPr>
              <w:pStyle w:val="TableParagraph"/>
              <w:kinsoku w:val="0"/>
              <w:overflowPunct w:val="0"/>
              <w:jc w:val="center"/>
              <w:rPr>
                <w:rFonts w:asciiTheme="minorEastAsia" w:eastAsiaTheme="minorEastAsia" w:hAnsiTheme="minorEastAsia"/>
                <w:sz w:val="24"/>
              </w:rPr>
            </w:pPr>
          </w:p>
        </w:tc>
      </w:tr>
    </w:tbl>
    <w:p w:rsidR="00682004" w:rsidRPr="004A72B0" w:rsidRDefault="0067227E">
      <w:pPr>
        <w:spacing w:line="360" w:lineRule="auto"/>
        <w:ind w:firstLineChars="200" w:firstLine="48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根据《中标通知书》的中标内容，合同的总金额为：（大写）</w:t>
      </w:r>
      <w:r w:rsidRPr="004A72B0">
        <w:rPr>
          <w:rFonts w:asciiTheme="minorEastAsia" w:eastAsiaTheme="minorEastAsia" w:hAnsiTheme="minorEastAsia" w:cs="宋体" w:hint="eastAsia"/>
          <w:sz w:val="24"/>
          <w:szCs w:val="24"/>
          <w:u w:val="single"/>
        </w:rPr>
        <w:t xml:space="preserve">          人民币（￥       </w:t>
      </w:r>
      <w:r w:rsidRPr="004A72B0">
        <w:rPr>
          <w:rFonts w:asciiTheme="minorEastAsia" w:eastAsiaTheme="minorEastAsia" w:hAnsiTheme="minorEastAsia" w:cs="宋体" w:hint="eastAsia"/>
          <w:sz w:val="24"/>
          <w:szCs w:val="24"/>
        </w:rPr>
        <w:t>）（合同金额包括本次采购范围内的服务价款、服务所用耗材、人工费、管理费用、专用工具、保险、报送、验收、维护、税金等全部费用）。</w:t>
      </w:r>
    </w:p>
    <w:p w:rsidR="00682004" w:rsidRPr="004A72B0" w:rsidRDefault="0067227E">
      <w:pPr>
        <w:spacing w:line="360" w:lineRule="auto"/>
        <w:ind w:firstLineChars="196" w:firstLine="47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第二条  质量保证</w:t>
      </w:r>
    </w:p>
    <w:p w:rsidR="00682004" w:rsidRPr="004A72B0" w:rsidRDefault="0067227E">
      <w:pPr>
        <w:spacing w:line="360" w:lineRule="auto"/>
        <w:ind w:firstLineChars="196" w:firstLine="47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乙方应按招标文件要求、投标文件承诺向甲方提供相应服务。</w:t>
      </w:r>
    </w:p>
    <w:p w:rsidR="00682004" w:rsidRPr="004A72B0" w:rsidRDefault="0067227E">
      <w:pPr>
        <w:spacing w:line="360" w:lineRule="auto"/>
        <w:ind w:firstLineChars="196" w:firstLine="47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第三条  权力保证</w:t>
      </w:r>
    </w:p>
    <w:p w:rsidR="00682004" w:rsidRPr="004A72B0" w:rsidRDefault="0067227E">
      <w:pPr>
        <w:spacing w:line="380" w:lineRule="exact"/>
        <w:ind w:firstLineChars="196" w:firstLine="47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 乙方应保证所提供服务在使用时不会侵犯任何第三方的专利权、商标权、工业设计权或其他权利。</w:t>
      </w:r>
    </w:p>
    <w:p w:rsidR="00682004" w:rsidRPr="004A72B0" w:rsidRDefault="0067227E">
      <w:pPr>
        <w:spacing w:line="380" w:lineRule="exact"/>
        <w:ind w:firstLineChars="196" w:firstLine="47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 乙方应按文件规定的时间向甲方提供使用服务的有关资料。</w:t>
      </w:r>
    </w:p>
    <w:p w:rsidR="00682004" w:rsidRPr="004A72B0" w:rsidRDefault="0067227E">
      <w:pPr>
        <w:spacing w:line="380" w:lineRule="exact"/>
        <w:ind w:firstLineChars="196" w:firstLine="47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3. 乙方保证所交付的服务的所有权完全属于乙方且无任何抵押、质押、查封等产权瑕疵。</w:t>
      </w:r>
    </w:p>
    <w:p w:rsidR="00682004" w:rsidRPr="004A72B0" w:rsidRDefault="0067227E">
      <w:pPr>
        <w:spacing w:line="380" w:lineRule="exact"/>
        <w:ind w:firstLineChars="196" w:firstLine="47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lastRenderedPageBreak/>
        <w:t>第四条 双方责任</w:t>
      </w:r>
    </w:p>
    <w:p w:rsidR="00682004" w:rsidRPr="004A72B0" w:rsidRDefault="0067227E">
      <w:pPr>
        <w:pStyle w:val="a6"/>
        <w:ind w:firstLineChars="200" w:firstLine="480"/>
        <w:jc w:val="left"/>
        <w:rPr>
          <w:rFonts w:asciiTheme="minorEastAsia" w:eastAsiaTheme="minorEastAsia" w:hAnsiTheme="minorEastAsia"/>
          <w:sz w:val="24"/>
        </w:rPr>
      </w:pPr>
      <w:r w:rsidRPr="004A72B0">
        <w:rPr>
          <w:rFonts w:asciiTheme="minorEastAsia" w:eastAsiaTheme="minorEastAsia" w:hAnsiTheme="minorEastAsia" w:hint="eastAsia"/>
          <w:bCs/>
          <w:sz w:val="24"/>
        </w:rPr>
        <w:t>（一）乙方</w:t>
      </w:r>
    </w:p>
    <w:p w:rsidR="00682004" w:rsidRPr="004A72B0" w:rsidRDefault="0067227E">
      <w:pPr>
        <w:widowControl w:val="0"/>
        <w:adjustRightInd/>
        <w:snapToGrid/>
        <w:spacing w:line="36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bCs/>
          <w:sz w:val="24"/>
          <w:szCs w:val="24"/>
        </w:rPr>
        <w:t>1.乙方应按国家规定和合同约定的技术规范、标准进行编制，按本合同规定的内容、时间及成果要求向甲方交付编制文件，并对提交的编制文件的质量负责。</w:t>
      </w:r>
    </w:p>
    <w:p w:rsidR="00682004" w:rsidRPr="004A72B0" w:rsidRDefault="0067227E">
      <w:pPr>
        <w:widowControl w:val="0"/>
        <w:adjustRightInd/>
        <w:snapToGrid/>
        <w:spacing w:line="36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2.乙方在接收甲方的修改调整通知后，应按时、按量对甲方提出的修改调整内容进行编制，并配合甲方做好修改调整内容的报送工作。</w:t>
      </w:r>
    </w:p>
    <w:p w:rsidR="00682004" w:rsidRPr="004A72B0" w:rsidRDefault="0067227E">
      <w:pPr>
        <w:widowControl w:val="0"/>
        <w:adjustRightInd/>
        <w:snapToGrid/>
        <w:spacing w:line="36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3.乙方按本合同规定的内容、进度及份数向甲方交付资料及文件。</w:t>
      </w:r>
    </w:p>
    <w:p w:rsidR="00682004" w:rsidRPr="004A72B0" w:rsidRDefault="0067227E">
      <w:pPr>
        <w:widowControl w:val="0"/>
        <w:adjustRightInd/>
        <w:snapToGrid/>
        <w:spacing w:line="36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4.乙方交付设计成果文件后负责向甲方进行技术解释和解答有关咨询、按规定参加有关的设计审查，并根据审查结论负责对不超出原定范围的内容做必要调整补充。</w:t>
      </w:r>
    </w:p>
    <w:p w:rsidR="00682004" w:rsidRPr="004A72B0" w:rsidRDefault="0067227E">
      <w:pPr>
        <w:widowControl w:val="0"/>
        <w:adjustRightInd/>
        <w:snapToGrid/>
        <w:spacing w:line="360" w:lineRule="exact"/>
        <w:ind w:firstLineChars="200" w:firstLine="480"/>
        <w:rPr>
          <w:rFonts w:asciiTheme="minorEastAsia" w:eastAsiaTheme="minorEastAsia" w:hAnsiTheme="minorEastAsia"/>
          <w:sz w:val="24"/>
          <w:szCs w:val="24"/>
          <w:u w:val="single"/>
        </w:rPr>
      </w:pPr>
      <w:r w:rsidRPr="004A72B0">
        <w:rPr>
          <w:rFonts w:asciiTheme="minorEastAsia" w:eastAsiaTheme="minorEastAsia" w:hAnsiTheme="minorEastAsia" w:hint="eastAsia"/>
          <w:sz w:val="24"/>
          <w:szCs w:val="24"/>
        </w:rPr>
        <w:t>5.乙方应保护甲方的知识产权，不得向第三人泄露、转让甲方提交的产品图纸等技术经济资料。如发生以上情况并给甲方造成经济损失，甲方有权向乙方索赔，并追究其法律责任。</w:t>
      </w:r>
    </w:p>
    <w:p w:rsidR="00682004" w:rsidRPr="004A72B0" w:rsidRDefault="0067227E">
      <w:pPr>
        <w:widowControl w:val="0"/>
        <w:adjustRightInd/>
        <w:snapToGrid/>
        <w:spacing w:line="360" w:lineRule="exact"/>
        <w:ind w:firstLine="60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（二）甲方</w:t>
      </w:r>
    </w:p>
    <w:p w:rsidR="00682004" w:rsidRPr="004A72B0" w:rsidRDefault="0067227E">
      <w:pPr>
        <w:spacing w:line="380" w:lineRule="exact"/>
        <w:ind w:firstLine="60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1.甲方在本委托合同签订后，协助乙方提供所需要的全部资料和其他有关资料。</w:t>
      </w:r>
    </w:p>
    <w:p w:rsidR="00682004" w:rsidRPr="004A72B0" w:rsidRDefault="0067227E">
      <w:pPr>
        <w:spacing w:line="380" w:lineRule="exact"/>
        <w:ind w:firstLine="60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2.为乙方开展工作提供必要的条件和配合。</w:t>
      </w:r>
    </w:p>
    <w:p w:rsidR="00682004" w:rsidRPr="004A72B0" w:rsidRDefault="0067227E">
      <w:pPr>
        <w:spacing w:line="380" w:lineRule="exact"/>
        <w:ind w:firstLine="60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3.按本合同之规定及时足额支付费用。</w:t>
      </w:r>
    </w:p>
    <w:p w:rsidR="00682004" w:rsidRPr="004A72B0" w:rsidRDefault="0067227E">
      <w:pPr>
        <w:spacing w:line="380" w:lineRule="exact"/>
        <w:ind w:firstLine="600"/>
        <w:rPr>
          <w:rFonts w:asciiTheme="minorEastAsia" w:eastAsiaTheme="minorEastAsia" w:hAnsiTheme="minorEastAsia"/>
          <w:b/>
          <w:sz w:val="24"/>
          <w:szCs w:val="24"/>
        </w:rPr>
      </w:pPr>
      <w:r w:rsidRPr="004A72B0">
        <w:rPr>
          <w:rFonts w:asciiTheme="minorEastAsia" w:eastAsiaTheme="minorEastAsia" w:hAnsiTheme="minorEastAsia" w:hint="eastAsia"/>
          <w:sz w:val="24"/>
          <w:szCs w:val="24"/>
        </w:rPr>
        <w:t>（三）双方约定</w:t>
      </w:r>
    </w:p>
    <w:p w:rsidR="00682004" w:rsidRPr="004A72B0" w:rsidRDefault="0067227E">
      <w:pPr>
        <w:spacing w:line="380" w:lineRule="exact"/>
        <w:ind w:firstLine="60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1.乙方不得将甲方委托的工作转交第三方完成。</w:t>
      </w:r>
    </w:p>
    <w:p w:rsidR="00682004" w:rsidRPr="004A72B0" w:rsidRDefault="0067227E">
      <w:pPr>
        <w:spacing w:line="380" w:lineRule="exact"/>
        <w:ind w:firstLine="60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2.乙方应严格按国家有关标准提供相关服务。</w:t>
      </w:r>
    </w:p>
    <w:p w:rsidR="00682004" w:rsidRPr="004A72B0" w:rsidRDefault="0067227E">
      <w:pPr>
        <w:spacing w:line="380" w:lineRule="exact"/>
        <w:ind w:firstLine="60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3.乙方不得将甲方委托的服务工作内容透露给除乙方以外的任何人。</w:t>
      </w:r>
    </w:p>
    <w:p w:rsidR="00682004" w:rsidRPr="004A72B0" w:rsidRDefault="0067227E">
      <w:pPr>
        <w:spacing w:line="380" w:lineRule="exact"/>
        <w:ind w:firstLineChars="246" w:firstLine="59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4.合同有效期内，甲方认为乙方实际投入的人员不足以满足任务需要或认为人员不称职时，可向乙方发出要求增加或更换人员的通知，乙方在收到通知后应增加或更换相应的人员，由此产生的费用由乙方自行承担。</w:t>
      </w:r>
    </w:p>
    <w:p w:rsidR="00682004" w:rsidRPr="004A72B0" w:rsidRDefault="0067227E">
      <w:pPr>
        <w:spacing w:line="380" w:lineRule="exact"/>
        <w:ind w:firstLineChars="200" w:firstLine="48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第五条  成果提交时间和成果质量要求</w:t>
      </w:r>
    </w:p>
    <w:p w:rsidR="00682004" w:rsidRPr="004A72B0" w:rsidRDefault="0067227E">
      <w:pPr>
        <w:widowControl w:val="0"/>
        <w:adjustRightInd/>
        <w:snapToGrid/>
        <w:spacing w:line="36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w:t>
      </w:r>
      <w:r w:rsidRPr="004A72B0">
        <w:rPr>
          <w:rFonts w:asciiTheme="minorEastAsia" w:eastAsiaTheme="minorEastAsia" w:hAnsiTheme="minorEastAsia" w:hint="eastAsia"/>
          <w:bCs/>
          <w:sz w:val="24"/>
          <w:szCs w:val="24"/>
        </w:rPr>
        <w:t>成果提交时间：</w:t>
      </w:r>
      <w:r w:rsidRPr="004A72B0">
        <w:rPr>
          <w:rFonts w:asciiTheme="minorEastAsia" w:eastAsiaTheme="minorEastAsia" w:hAnsiTheme="minorEastAsia" w:hint="eastAsia"/>
          <w:sz w:val="24"/>
          <w:szCs w:val="24"/>
        </w:rPr>
        <w:t>按乙方投标文件中承诺且不低于采购要求的时间。</w:t>
      </w:r>
    </w:p>
    <w:p w:rsidR="00682004" w:rsidRPr="004A72B0" w:rsidRDefault="0067227E">
      <w:pPr>
        <w:widowControl w:val="0"/>
        <w:adjustRightInd/>
        <w:snapToGrid/>
        <w:spacing w:line="36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2、地点： 采购人指定地点。</w:t>
      </w:r>
    </w:p>
    <w:p w:rsidR="00682004" w:rsidRPr="004A72B0" w:rsidRDefault="0067227E">
      <w:pPr>
        <w:widowControl w:val="0"/>
        <w:adjustRightInd/>
        <w:snapToGrid/>
        <w:spacing w:line="36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rPr>
        <w:t>3、乙方提供不符合采购文件和本合同规定的服务，甲方有权拒绝接受。</w:t>
      </w:r>
    </w:p>
    <w:p w:rsidR="00682004" w:rsidRPr="004A72B0" w:rsidRDefault="0067227E">
      <w:pPr>
        <w:pStyle w:val="a3"/>
        <w:adjustRightInd/>
        <w:spacing w:line="360" w:lineRule="exact"/>
        <w:ind w:left="420" w:firstLine="0"/>
        <w:textAlignment w:val="auto"/>
        <w:rPr>
          <w:rFonts w:asciiTheme="minorEastAsia" w:eastAsiaTheme="minorEastAsia" w:hAnsiTheme="minorEastAsia"/>
          <w:sz w:val="24"/>
          <w:szCs w:val="24"/>
        </w:rPr>
      </w:pPr>
      <w:r w:rsidRPr="004A72B0">
        <w:rPr>
          <w:rFonts w:asciiTheme="minorEastAsia" w:eastAsiaTheme="minorEastAsia" w:hAnsiTheme="minorEastAsia" w:cs="宋体" w:hint="eastAsia"/>
          <w:sz w:val="24"/>
          <w:szCs w:val="24"/>
        </w:rPr>
        <w:t>4、乙方应将所有成果文件等交付给甲方，如有缺失应及时补齐，否则视为逾期交付。</w:t>
      </w:r>
    </w:p>
    <w:p w:rsidR="00682004" w:rsidRPr="004A72B0" w:rsidRDefault="0067227E">
      <w:pPr>
        <w:widowControl w:val="0"/>
        <w:adjustRightInd/>
        <w:snapToGrid/>
        <w:spacing w:line="360" w:lineRule="exact"/>
        <w:ind w:firstLineChars="196" w:firstLine="47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第六条  税费</w:t>
      </w:r>
    </w:p>
    <w:p w:rsidR="00682004" w:rsidRPr="004A72B0" w:rsidRDefault="0067227E">
      <w:pPr>
        <w:spacing w:line="380" w:lineRule="exact"/>
        <w:ind w:firstLineChars="196" w:firstLine="47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lastRenderedPageBreak/>
        <w:t>本合同执行中相关的一切税费均由乙方负担。</w:t>
      </w:r>
    </w:p>
    <w:p w:rsidR="00682004" w:rsidRPr="004A72B0" w:rsidRDefault="0067227E">
      <w:pPr>
        <w:pStyle w:val="a6"/>
        <w:ind w:firstLineChars="147" w:firstLine="354"/>
        <w:jc w:val="left"/>
        <w:rPr>
          <w:rFonts w:asciiTheme="minorEastAsia" w:eastAsiaTheme="minorEastAsia" w:hAnsiTheme="minorEastAsia"/>
          <w:b/>
          <w:bCs/>
          <w:sz w:val="24"/>
        </w:rPr>
      </w:pPr>
      <w:r w:rsidRPr="004A72B0">
        <w:rPr>
          <w:rFonts w:asciiTheme="minorEastAsia" w:eastAsiaTheme="minorEastAsia" w:hAnsiTheme="minorEastAsia" w:hint="eastAsia"/>
          <w:b/>
          <w:bCs/>
          <w:sz w:val="24"/>
        </w:rPr>
        <w:t xml:space="preserve"> 第七条  服务要求</w:t>
      </w:r>
    </w:p>
    <w:p w:rsidR="00682004" w:rsidRPr="004A72B0" w:rsidRDefault="0067227E">
      <w:pPr>
        <w:widowControl w:val="0"/>
        <w:adjustRightInd/>
        <w:snapToGrid/>
        <w:spacing w:line="36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1、乙方应按照国家有关法律规定以及招标文件要求、投标文件承诺，为甲方提供服务。</w:t>
      </w:r>
    </w:p>
    <w:p w:rsidR="00682004" w:rsidRPr="004A72B0" w:rsidRDefault="0067227E">
      <w:pPr>
        <w:widowControl w:val="0"/>
        <w:adjustRightInd/>
        <w:snapToGrid/>
        <w:spacing w:line="36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2、如相关成果文件编制的范围或深度不满足相关规范或审批要求时，甲方有权要求乙方补充完善，乙方应进行整改，直至满足需要、符合相关规范时止。</w:t>
      </w:r>
    </w:p>
    <w:p w:rsidR="00682004" w:rsidRPr="004A72B0" w:rsidRDefault="0067227E">
      <w:pPr>
        <w:pStyle w:val="a6"/>
        <w:spacing w:line="36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w:t>
      </w:r>
      <w:r w:rsidRPr="004A72B0">
        <w:rPr>
          <w:rFonts w:asciiTheme="minorEastAsia" w:eastAsiaTheme="minorEastAsia" w:hAnsiTheme="minorEastAsia"/>
          <w:sz w:val="24"/>
        </w:rPr>
        <w:t>甲方可随时检查乙方的履约情况，确保工作的有序进行，对不能胜任的人员，可要</w:t>
      </w:r>
    </w:p>
    <w:p w:rsidR="00682004" w:rsidRPr="004A72B0" w:rsidRDefault="0067227E">
      <w:pPr>
        <w:pStyle w:val="a6"/>
        <w:spacing w:line="360" w:lineRule="exact"/>
        <w:jc w:val="left"/>
        <w:rPr>
          <w:rFonts w:asciiTheme="minorEastAsia" w:eastAsiaTheme="minorEastAsia" w:hAnsiTheme="minorEastAsia"/>
          <w:sz w:val="24"/>
        </w:rPr>
      </w:pPr>
      <w:r w:rsidRPr="004A72B0">
        <w:rPr>
          <w:rFonts w:asciiTheme="minorEastAsia" w:eastAsiaTheme="minorEastAsia" w:hAnsiTheme="minorEastAsia"/>
          <w:sz w:val="24"/>
        </w:rPr>
        <w:t>求乙方更换称职人员，乙方必须无条件服从。</w:t>
      </w:r>
    </w:p>
    <w:p w:rsidR="00682004" w:rsidRPr="004A72B0" w:rsidRDefault="0067227E">
      <w:pPr>
        <w:spacing w:line="380" w:lineRule="exact"/>
        <w:ind w:firstLineChars="200" w:firstLine="48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第八条  付款方式</w:t>
      </w:r>
    </w:p>
    <w:p w:rsidR="00682004" w:rsidRPr="004A72B0" w:rsidRDefault="0067227E">
      <w:pPr>
        <w:pStyle w:val="a6"/>
        <w:spacing w:line="36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1、规划初步成果提交后20个工作日内，中标单位向采购方开具增值税普通发票，采购</w:t>
      </w:r>
    </w:p>
    <w:p w:rsidR="00682004" w:rsidRPr="004A72B0" w:rsidRDefault="0067227E">
      <w:pPr>
        <w:pStyle w:val="a6"/>
        <w:spacing w:line="360" w:lineRule="exact"/>
        <w:jc w:val="left"/>
        <w:rPr>
          <w:rFonts w:asciiTheme="minorEastAsia" w:eastAsiaTheme="minorEastAsia" w:hAnsiTheme="minorEastAsia"/>
          <w:sz w:val="24"/>
        </w:rPr>
      </w:pPr>
      <w:r w:rsidRPr="004A72B0">
        <w:rPr>
          <w:rFonts w:asciiTheme="minorEastAsia" w:eastAsiaTheme="minorEastAsia" w:hAnsiTheme="minorEastAsia" w:hint="eastAsia"/>
          <w:sz w:val="24"/>
        </w:rPr>
        <w:t>方向中标单位支付经费总额的50%。</w:t>
      </w:r>
    </w:p>
    <w:p w:rsidR="00682004" w:rsidRPr="004A72B0" w:rsidRDefault="0067227E">
      <w:pPr>
        <w:pStyle w:val="a6"/>
        <w:spacing w:line="36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2、规划初步成果通过专家、部门会审查后20个工作日内，中标单位向采购方开具增值</w:t>
      </w:r>
    </w:p>
    <w:p w:rsidR="00682004" w:rsidRPr="004A72B0" w:rsidRDefault="0067227E">
      <w:pPr>
        <w:pStyle w:val="a6"/>
        <w:spacing w:line="360" w:lineRule="exact"/>
        <w:jc w:val="left"/>
        <w:rPr>
          <w:rFonts w:asciiTheme="minorEastAsia" w:eastAsiaTheme="minorEastAsia" w:hAnsiTheme="minorEastAsia"/>
          <w:sz w:val="24"/>
        </w:rPr>
      </w:pPr>
      <w:r w:rsidRPr="004A72B0">
        <w:rPr>
          <w:rFonts w:asciiTheme="minorEastAsia" w:eastAsiaTheme="minorEastAsia" w:hAnsiTheme="minorEastAsia" w:hint="eastAsia"/>
          <w:sz w:val="24"/>
        </w:rPr>
        <w:t>税普通发票，采购方向中标单位支付经费总金额的30%。</w:t>
      </w:r>
    </w:p>
    <w:p w:rsidR="00682004" w:rsidRPr="004A72B0" w:rsidRDefault="0067227E">
      <w:pPr>
        <w:pStyle w:val="a6"/>
        <w:spacing w:line="36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3、规划成果批准实施后20个工作日内，中标单位向采购方开具增值税普通发票，采购</w:t>
      </w:r>
    </w:p>
    <w:p w:rsidR="00682004" w:rsidRPr="004A72B0" w:rsidRDefault="0067227E">
      <w:pPr>
        <w:pStyle w:val="a6"/>
        <w:spacing w:line="360" w:lineRule="exact"/>
        <w:jc w:val="left"/>
        <w:rPr>
          <w:rFonts w:asciiTheme="minorEastAsia" w:eastAsiaTheme="minorEastAsia" w:hAnsiTheme="minorEastAsia"/>
          <w:sz w:val="24"/>
        </w:rPr>
      </w:pPr>
      <w:r w:rsidRPr="004A72B0">
        <w:rPr>
          <w:rFonts w:asciiTheme="minorEastAsia" w:eastAsiaTheme="minorEastAsia" w:hAnsiTheme="minorEastAsia" w:hint="eastAsia"/>
          <w:sz w:val="24"/>
        </w:rPr>
        <w:t>方向中标单位支付剩余款项。</w:t>
      </w:r>
    </w:p>
    <w:p w:rsidR="00682004" w:rsidRPr="004A72B0" w:rsidRDefault="0067227E">
      <w:pPr>
        <w:spacing w:line="380" w:lineRule="exact"/>
        <w:ind w:leftChars="196" w:left="431"/>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第九条  验收要求</w:t>
      </w:r>
    </w:p>
    <w:p w:rsidR="00682004" w:rsidRPr="004A72B0" w:rsidRDefault="0067227E">
      <w:pPr>
        <w:pStyle w:val="ab"/>
        <w:spacing w:line="400" w:lineRule="exact"/>
        <w:ind w:firstLineChars="200" w:firstLine="48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按照采购</w:t>
      </w:r>
      <w:r w:rsidRPr="004A72B0">
        <w:rPr>
          <w:rFonts w:asciiTheme="minorEastAsia" w:eastAsiaTheme="minorEastAsia" w:hAnsiTheme="minorEastAsia" w:cs="宋体"/>
          <w:sz w:val="24"/>
          <w:szCs w:val="24"/>
        </w:rPr>
        <w:t>文件</w:t>
      </w:r>
      <w:r w:rsidRPr="004A72B0">
        <w:rPr>
          <w:rFonts w:asciiTheme="minorEastAsia" w:eastAsiaTheme="minorEastAsia" w:hAnsiTheme="minorEastAsia" w:cs="宋体" w:hint="eastAsia"/>
          <w:sz w:val="24"/>
          <w:szCs w:val="24"/>
        </w:rPr>
        <w:t>规定</w:t>
      </w:r>
      <w:r w:rsidRPr="004A72B0">
        <w:rPr>
          <w:rFonts w:asciiTheme="minorEastAsia" w:eastAsiaTheme="minorEastAsia" w:hAnsiTheme="minorEastAsia" w:cs="宋体"/>
          <w:sz w:val="24"/>
          <w:szCs w:val="24"/>
        </w:rPr>
        <w:t>、</w:t>
      </w:r>
      <w:r w:rsidRPr="004A72B0">
        <w:rPr>
          <w:rFonts w:asciiTheme="minorEastAsia" w:eastAsiaTheme="minorEastAsia" w:hAnsiTheme="minorEastAsia" w:cs="宋体" w:hint="eastAsia"/>
          <w:sz w:val="24"/>
          <w:szCs w:val="24"/>
        </w:rPr>
        <w:t>投标</w:t>
      </w:r>
      <w:r w:rsidRPr="004A72B0">
        <w:rPr>
          <w:rFonts w:asciiTheme="minorEastAsia" w:eastAsiaTheme="minorEastAsia" w:hAnsiTheme="minorEastAsia" w:cs="宋体"/>
          <w:sz w:val="24"/>
          <w:szCs w:val="24"/>
        </w:rPr>
        <w:t>文件</w:t>
      </w:r>
      <w:r w:rsidRPr="004A72B0">
        <w:rPr>
          <w:rFonts w:asciiTheme="minorEastAsia" w:eastAsiaTheme="minorEastAsia" w:hAnsiTheme="minorEastAsia" w:cs="宋体" w:hint="eastAsia"/>
          <w:sz w:val="24"/>
          <w:szCs w:val="24"/>
        </w:rPr>
        <w:t>承诺</w:t>
      </w:r>
      <w:r w:rsidRPr="004A72B0">
        <w:rPr>
          <w:rFonts w:asciiTheme="minorEastAsia" w:eastAsiaTheme="minorEastAsia" w:hAnsiTheme="minorEastAsia" w:cs="宋体"/>
          <w:sz w:val="24"/>
          <w:szCs w:val="24"/>
        </w:rPr>
        <w:t>、专家评审意见、</w:t>
      </w:r>
      <w:r w:rsidRPr="004A72B0">
        <w:rPr>
          <w:rFonts w:asciiTheme="minorEastAsia" w:eastAsiaTheme="minorEastAsia" w:hAnsiTheme="minorEastAsia" w:cs="宋体" w:hint="eastAsia"/>
          <w:sz w:val="24"/>
          <w:szCs w:val="24"/>
        </w:rPr>
        <w:t>采购</w:t>
      </w:r>
      <w:r w:rsidRPr="004A72B0">
        <w:rPr>
          <w:rFonts w:asciiTheme="minorEastAsia" w:eastAsiaTheme="minorEastAsia" w:hAnsiTheme="minorEastAsia" w:cs="宋体"/>
          <w:sz w:val="24"/>
          <w:szCs w:val="24"/>
        </w:rPr>
        <w:t>人审批意见、国家及地方相关规范、规定、标准</w:t>
      </w:r>
      <w:r w:rsidRPr="004A72B0">
        <w:rPr>
          <w:rFonts w:asciiTheme="minorEastAsia" w:eastAsiaTheme="minorEastAsia" w:hAnsiTheme="minorEastAsia" w:cs="宋体" w:hint="eastAsia"/>
          <w:sz w:val="24"/>
          <w:szCs w:val="24"/>
        </w:rPr>
        <w:t>等提供规划编制成果。</w:t>
      </w:r>
    </w:p>
    <w:p w:rsidR="00682004" w:rsidRPr="004A72B0" w:rsidRDefault="0067227E">
      <w:pPr>
        <w:spacing w:line="380" w:lineRule="exact"/>
        <w:ind w:firstLineChars="200" w:firstLine="480"/>
        <w:rPr>
          <w:rFonts w:asciiTheme="minorEastAsia" w:eastAsiaTheme="minorEastAsia" w:hAnsiTheme="minorEastAsia"/>
          <w:bCs/>
          <w:sz w:val="24"/>
          <w:szCs w:val="24"/>
        </w:rPr>
      </w:pPr>
      <w:r w:rsidRPr="004A72B0">
        <w:rPr>
          <w:rFonts w:asciiTheme="minorEastAsia" w:eastAsiaTheme="minorEastAsia" w:hAnsiTheme="minorEastAsia" w:hint="eastAsia"/>
          <w:bCs/>
          <w:sz w:val="24"/>
          <w:szCs w:val="24"/>
        </w:rPr>
        <w:t>验收时间：按合同工作进度要求验收。</w:t>
      </w:r>
    </w:p>
    <w:p w:rsidR="00682004" w:rsidRPr="004A72B0" w:rsidRDefault="0067227E">
      <w:pPr>
        <w:spacing w:line="380" w:lineRule="exact"/>
        <w:ind w:firstLineChars="200" w:firstLine="48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第十条  违约责任</w:t>
      </w:r>
    </w:p>
    <w:p w:rsidR="00682004" w:rsidRPr="004A72B0" w:rsidRDefault="0067227E">
      <w:pPr>
        <w:spacing w:line="38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有下列情形之一者，甲方有权利随时终止服务合同，乙方无条件退出，并向甲方支付合同金额</w:t>
      </w:r>
      <w:r w:rsidRPr="004A72B0">
        <w:rPr>
          <w:rFonts w:asciiTheme="minorEastAsia" w:eastAsiaTheme="minorEastAsia" w:hAnsiTheme="minorEastAsia" w:hint="eastAsia"/>
          <w:sz w:val="24"/>
          <w:szCs w:val="24"/>
          <w:u w:val="single"/>
        </w:rPr>
        <w:t xml:space="preserve">　5　</w:t>
      </w:r>
      <w:r w:rsidRPr="004A72B0">
        <w:rPr>
          <w:rFonts w:asciiTheme="minorEastAsia" w:eastAsiaTheme="minorEastAsia" w:hAnsiTheme="minorEastAsia" w:hint="eastAsia"/>
          <w:sz w:val="24"/>
          <w:szCs w:val="24"/>
        </w:rPr>
        <w:t>%违约金并赔偿甲方相应损失：</w:t>
      </w:r>
    </w:p>
    <w:p w:rsidR="00682004" w:rsidRPr="004A72B0" w:rsidRDefault="0067227E" w:rsidP="00B960A4">
      <w:pPr>
        <w:spacing w:line="380" w:lineRule="exact"/>
        <w:ind w:firstLineChars="200" w:firstLine="486"/>
        <w:rPr>
          <w:rFonts w:asciiTheme="minorEastAsia" w:eastAsiaTheme="minorEastAsia" w:hAnsiTheme="minorEastAsia"/>
          <w:spacing w:val="3"/>
          <w:sz w:val="24"/>
          <w:szCs w:val="24"/>
        </w:rPr>
      </w:pPr>
      <w:r w:rsidRPr="004A72B0">
        <w:rPr>
          <w:rFonts w:asciiTheme="minorEastAsia" w:eastAsiaTheme="minorEastAsia" w:hAnsiTheme="minorEastAsia" w:hint="eastAsia"/>
          <w:spacing w:val="3"/>
          <w:sz w:val="24"/>
          <w:szCs w:val="24"/>
        </w:rPr>
        <w:t>1. 乙方所提供的服务质量不合格的，应及时更换项目实施人员，因更换不及时而影响甲方工作的。</w:t>
      </w:r>
    </w:p>
    <w:p w:rsidR="00682004" w:rsidRPr="004A72B0" w:rsidRDefault="0067227E" w:rsidP="00B960A4">
      <w:pPr>
        <w:spacing w:line="380" w:lineRule="exact"/>
        <w:ind w:firstLineChars="200" w:firstLine="486"/>
        <w:rPr>
          <w:rFonts w:asciiTheme="minorEastAsia" w:eastAsiaTheme="minorEastAsia" w:hAnsiTheme="minorEastAsia"/>
          <w:spacing w:val="3"/>
          <w:sz w:val="24"/>
          <w:szCs w:val="24"/>
        </w:rPr>
      </w:pPr>
      <w:r w:rsidRPr="004A72B0">
        <w:rPr>
          <w:rFonts w:asciiTheme="minorEastAsia" w:eastAsiaTheme="minorEastAsia" w:hAnsiTheme="minorEastAsia" w:hint="eastAsia"/>
          <w:spacing w:val="3"/>
          <w:sz w:val="24"/>
          <w:szCs w:val="24"/>
        </w:rPr>
        <w:t>2. 乙方提供的服务如果侵犯了第三方合法权益而引发的任何纠纷或诉讼，均由乙方负责交涉并承担全部责任。</w:t>
      </w:r>
    </w:p>
    <w:p w:rsidR="00682004" w:rsidRPr="004A72B0" w:rsidRDefault="0067227E" w:rsidP="00B960A4">
      <w:pPr>
        <w:spacing w:line="380" w:lineRule="exact"/>
        <w:ind w:firstLineChars="200" w:firstLine="486"/>
        <w:rPr>
          <w:rFonts w:asciiTheme="minorEastAsia" w:eastAsiaTheme="minorEastAsia" w:hAnsiTheme="minorEastAsia"/>
          <w:spacing w:val="3"/>
          <w:sz w:val="24"/>
          <w:szCs w:val="24"/>
        </w:rPr>
      </w:pPr>
      <w:r w:rsidRPr="004A72B0">
        <w:rPr>
          <w:rFonts w:asciiTheme="minorEastAsia" w:eastAsiaTheme="minorEastAsia" w:hAnsiTheme="minorEastAsia" w:hint="eastAsia"/>
          <w:spacing w:val="3"/>
          <w:sz w:val="24"/>
          <w:szCs w:val="24"/>
        </w:rPr>
        <w:t>3. 乙方未按本合同和投标文件中规定的服务承诺提供服务的。</w:t>
      </w:r>
    </w:p>
    <w:p w:rsidR="00682004" w:rsidRPr="004A72B0" w:rsidRDefault="0067227E" w:rsidP="00B960A4">
      <w:pPr>
        <w:spacing w:line="380" w:lineRule="exact"/>
        <w:ind w:firstLineChars="196" w:firstLine="476"/>
        <w:rPr>
          <w:rFonts w:asciiTheme="minorEastAsia" w:eastAsiaTheme="minorEastAsia" w:hAnsiTheme="minorEastAsia"/>
          <w:spacing w:val="3"/>
          <w:sz w:val="24"/>
          <w:szCs w:val="24"/>
        </w:rPr>
      </w:pPr>
      <w:r w:rsidRPr="004A72B0">
        <w:rPr>
          <w:rFonts w:asciiTheme="minorEastAsia" w:eastAsiaTheme="minorEastAsia" w:hAnsiTheme="minorEastAsia" w:hint="eastAsia"/>
          <w:spacing w:val="3"/>
          <w:sz w:val="24"/>
          <w:szCs w:val="24"/>
        </w:rPr>
        <w:t>4.由于乙方的原因，延误了编制文件交付时间，若超过合同约定的3个工作日，甲方扣除合同全额的2%作为违约金，若超过6个工作日，甲方有权终止合同。</w:t>
      </w:r>
    </w:p>
    <w:p w:rsidR="00682004" w:rsidRPr="004A72B0" w:rsidRDefault="0067227E">
      <w:pPr>
        <w:pStyle w:val="25"/>
        <w:rPr>
          <w:rFonts w:asciiTheme="minorEastAsia" w:eastAsiaTheme="minorEastAsia" w:hAnsiTheme="minorEastAsia" w:cs="宋体"/>
          <w:b w:val="0"/>
          <w:bCs w:val="0"/>
          <w:sz w:val="24"/>
          <w:szCs w:val="24"/>
        </w:rPr>
      </w:pPr>
      <w:r w:rsidRPr="004A72B0">
        <w:rPr>
          <w:rFonts w:asciiTheme="minorEastAsia" w:eastAsiaTheme="minorEastAsia" w:hAnsiTheme="minorEastAsia" w:cs="宋体" w:hint="eastAsia"/>
          <w:b w:val="0"/>
          <w:bCs w:val="0"/>
          <w:spacing w:val="3"/>
          <w:sz w:val="24"/>
          <w:szCs w:val="24"/>
        </w:rPr>
        <w:t>4.由于乙方设计质量存在问题造成甲方损失，乙方除采取补救措施外，并赔偿甲方的损失。</w:t>
      </w:r>
    </w:p>
    <w:p w:rsidR="00682004" w:rsidRPr="004A72B0" w:rsidRDefault="0067227E" w:rsidP="00B960A4">
      <w:pPr>
        <w:spacing w:line="380" w:lineRule="exact"/>
        <w:ind w:firstLineChars="196" w:firstLine="476"/>
        <w:rPr>
          <w:rFonts w:asciiTheme="minorEastAsia" w:eastAsiaTheme="minorEastAsia" w:hAnsiTheme="minorEastAsia"/>
          <w:spacing w:val="3"/>
          <w:sz w:val="24"/>
          <w:szCs w:val="24"/>
        </w:rPr>
      </w:pPr>
      <w:r w:rsidRPr="004A72B0">
        <w:rPr>
          <w:rFonts w:asciiTheme="minorEastAsia" w:eastAsiaTheme="minorEastAsia" w:hAnsiTheme="minorEastAsia" w:hint="eastAsia"/>
          <w:spacing w:val="3"/>
          <w:sz w:val="24"/>
          <w:szCs w:val="24"/>
        </w:rPr>
        <w:t>5.因乙方自身原因，乙方提交的规划设计成果经两次技术评审均未能通过时,甲方有权单方解除合同并退还甲方已支付的全部报酬。</w:t>
      </w:r>
    </w:p>
    <w:p w:rsidR="00682004" w:rsidRPr="004A72B0" w:rsidRDefault="0067227E">
      <w:pPr>
        <w:spacing w:line="380" w:lineRule="exact"/>
        <w:ind w:firstLineChars="196" w:firstLine="47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lastRenderedPageBreak/>
        <w:t>第十一条  不可抗力事件处理</w:t>
      </w:r>
    </w:p>
    <w:p w:rsidR="00682004" w:rsidRPr="004A72B0" w:rsidRDefault="0067227E">
      <w:pPr>
        <w:spacing w:line="38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 在合同有效期内，乙方因不可抗力事件导致不能履行合同，则合同履行期可延长，其延长期与不可抗力影响期相同。</w:t>
      </w:r>
    </w:p>
    <w:p w:rsidR="00682004" w:rsidRPr="004A72B0" w:rsidRDefault="0067227E">
      <w:pPr>
        <w:spacing w:line="38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 不可抗力事件发生后，应立即通知对方，并寄送有关权威机构出具的证明。</w:t>
      </w:r>
    </w:p>
    <w:p w:rsidR="00682004" w:rsidRPr="004A72B0" w:rsidRDefault="0067227E">
      <w:pPr>
        <w:spacing w:line="38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3. 不可抗力事件延续三十天以上，双方应通过友好协商，确定是否继续履行合同。</w:t>
      </w:r>
    </w:p>
    <w:p w:rsidR="00682004" w:rsidRPr="004A72B0" w:rsidRDefault="0067227E">
      <w:pPr>
        <w:spacing w:line="380" w:lineRule="exact"/>
        <w:ind w:firstLineChars="196" w:firstLine="47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第十二条  合同争议解决</w:t>
      </w:r>
    </w:p>
    <w:p w:rsidR="00682004" w:rsidRPr="004A72B0" w:rsidRDefault="0067227E">
      <w:pPr>
        <w:spacing w:line="38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 因服务质量问题发生争议的，应邀请国家认可的质量检测机构对服务质量进行鉴定。服务符合标准的，鉴定费由甲方承担；服务不符合标准的，鉴定费由乙方承担。</w:t>
      </w:r>
    </w:p>
    <w:p w:rsidR="00682004" w:rsidRPr="004A72B0" w:rsidRDefault="0067227E">
      <w:pPr>
        <w:spacing w:line="38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 因履行本合同引起的或与本合同有关的争议，甲乙双方应首先通过友好协商解决，如果协商不能解决，可向项目所在地的仲裁委员会申请仲裁或向人民法院提起诉讼。</w:t>
      </w:r>
    </w:p>
    <w:p w:rsidR="00682004" w:rsidRPr="004A72B0" w:rsidRDefault="0067227E">
      <w:pPr>
        <w:spacing w:line="380" w:lineRule="exact"/>
        <w:ind w:left="435"/>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3. 诉讼期间，本合同继续履行。</w:t>
      </w:r>
    </w:p>
    <w:p w:rsidR="00682004" w:rsidRPr="004A72B0" w:rsidRDefault="0067227E">
      <w:pPr>
        <w:spacing w:line="380" w:lineRule="exact"/>
        <w:ind w:firstLineChars="196" w:firstLine="47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第十三条  合同生效及其它</w:t>
      </w:r>
    </w:p>
    <w:p w:rsidR="00682004" w:rsidRPr="004A72B0" w:rsidRDefault="0067227E">
      <w:pPr>
        <w:spacing w:line="38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 合同经甲乙双方法定代表人、负责人、自然人或相应的授权代表签字并加盖单位公章后生效。</w:t>
      </w:r>
    </w:p>
    <w:p w:rsidR="00682004" w:rsidRPr="004A72B0" w:rsidRDefault="0067227E">
      <w:pPr>
        <w:spacing w:line="38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 合同执行中涉及采购资金和采购内容修改或补充的，需经平乐县财政部门审批，并签订书面补充协议报平乐县人民政府采购管理办公室案，方可作为主合同不可分割的一部分。</w:t>
      </w:r>
    </w:p>
    <w:p w:rsidR="00682004" w:rsidRPr="004A72B0" w:rsidRDefault="0067227E">
      <w:pPr>
        <w:spacing w:line="380" w:lineRule="exact"/>
        <w:ind w:left="435"/>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3. 本合同未尽事宜，遵照《合同法》有关条文执行。</w:t>
      </w:r>
    </w:p>
    <w:p w:rsidR="00682004" w:rsidRPr="004A72B0" w:rsidRDefault="0067227E">
      <w:pPr>
        <w:spacing w:line="380" w:lineRule="exact"/>
        <w:ind w:firstLineChars="196" w:firstLine="472"/>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第十四条  合同的变更、终止与转让</w:t>
      </w:r>
    </w:p>
    <w:p w:rsidR="00682004" w:rsidRPr="004A72B0" w:rsidRDefault="0067227E">
      <w:pPr>
        <w:spacing w:line="38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1. 除《中华人民共和国政府采购法》第五十条规定的情形外，本合同一经签订，甲乙双方不得擅自变更，中止或终止。</w:t>
      </w:r>
    </w:p>
    <w:p w:rsidR="00682004" w:rsidRPr="004A72B0" w:rsidRDefault="0067227E">
      <w:pPr>
        <w:spacing w:line="380" w:lineRule="exact"/>
        <w:ind w:left="42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2. 乙方不得擅自转让其应履行的合同义务。</w:t>
      </w:r>
    </w:p>
    <w:p w:rsidR="00682004" w:rsidRPr="004A72B0" w:rsidRDefault="0067227E">
      <w:pPr>
        <w:spacing w:line="380" w:lineRule="exact"/>
        <w:ind w:firstLineChars="200" w:firstLine="482"/>
        <w:rPr>
          <w:rFonts w:asciiTheme="minorEastAsia" w:eastAsiaTheme="minorEastAsia" w:hAnsiTheme="minorEastAsia" w:cs="宋体"/>
          <w:b/>
          <w:bCs/>
          <w:sz w:val="24"/>
          <w:szCs w:val="24"/>
        </w:rPr>
      </w:pPr>
      <w:r w:rsidRPr="004A72B0">
        <w:rPr>
          <w:rFonts w:asciiTheme="minorEastAsia" w:eastAsiaTheme="minorEastAsia" w:hAnsiTheme="minorEastAsia" w:cs="宋体" w:hint="eastAsia"/>
          <w:b/>
          <w:bCs/>
          <w:sz w:val="24"/>
          <w:szCs w:val="24"/>
        </w:rPr>
        <w:t>第十五条  签订本合同依据：</w:t>
      </w:r>
    </w:p>
    <w:p w:rsidR="00682004" w:rsidRPr="004A72B0" w:rsidRDefault="0067227E">
      <w:pPr>
        <w:spacing w:line="380" w:lineRule="exact"/>
        <w:ind w:left="42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1.招标文件；</w:t>
      </w:r>
    </w:p>
    <w:p w:rsidR="00682004" w:rsidRPr="004A72B0" w:rsidRDefault="0067227E">
      <w:pPr>
        <w:spacing w:line="380" w:lineRule="exact"/>
        <w:ind w:left="42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2.乙方提供的投标（或应答）文件；</w:t>
      </w:r>
    </w:p>
    <w:p w:rsidR="00682004" w:rsidRPr="004A72B0" w:rsidRDefault="0067227E">
      <w:pPr>
        <w:spacing w:line="380" w:lineRule="exact"/>
        <w:ind w:left="42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3.项目实施方案（包括对项目思路、方法、内容、深度，现有规划过程中所出现的核心问题进行分析，需求分析的理解程度等）；</w:t>
      </w:r>
    </w:p>
    <w:p w:rsidR="00682004" w:rsidRPr="004A72B0" w:rsidRDefault="0067227E">
      <w:pPr>
        <w:spacing w:line="380" w:lineRule="exact"/>
        <w:ind w:left="42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lastRenderedPageBreak/>
        <w:t>4.服务承诺书（自行编写，包含服务时间、对应投标报价及项目需求所提供的服务承诺内容、人员配备及其他服务措施等方面）；</w:t>
      </w:r>
    </w:p>
    <w:p w:rsidR="00682004" w:rsidRPr="004A72B0" w:rsidRDefault="0067227E">
      <w:pPr>
        <w:spacing w:line="380" w:lineRule="exact"/>
        <w:ind w:left="420"/>
        <w:rPr>
          <w:rFonts w:asciiTheme="minorEastAsia" w:eastAsiaTheme="minorEastAsia" w:hAnsiTheme="minorEastAsia" w:cs="宋体"/>
          <w:sz w:val="24"/>
          <w:szCs w:val="24"/>
        </w:rPr>
      </w:pPr>
      <w:r w:rsidRPr="004A72B0">
        <w:rPr>
          <w:rFonts w:asciiTheme="minorEastAsia" w:eastAsiaTheme="minorEastAsia" w:hAnsiTheme="minorEastAsia" w:cs="宋体" w:hint="eastAsia"/>
          <w:sz w:val="24"/>
          <w:szCs w:val="24"/>
        </w:rPr>
        <w:t>5.中标通知书。</w:t>
      </w:r>
    </w:p>
    <w:p w:rsidR="00682004" w:rsidRPr="004A72B0" w:rsidRDefault="0067227E">
      <w:pPr>
        <w:spacing w:line="380" w:lineRule="exact"/>
        <w:ind w:firstLineChars="200" w:firstLine="482"/>
        <w:rPr>
          <w:rFonts w:asciiTheme="minorEastAsia" w:eastAsiaTheme="minorEastAsia" w:hAnsiTheme="minorEastAsia"/>
          <w:sz w:val="24"/>
          <w:szCs w:val="24"/>
        </w:rPr>
      </w:pPr>
      <w:r w:rsidRPr="004A72B0">
        <w:rPr>
          <w:rFonts w:asciiTheme="minorEastAsia" w:eastAsiaTheme="minorEastAsia" w:hAnsiTheme="minorEastAsia" w:hint="eastAsia"/>
          <w:b/>
          <w:sz w:val="24"/>
        </w:rPr>
        <w:t xml:space="preserve">第十六条   </w:t>
      </w:r>
      <w:r w:rsidRPr="004A72B0">
        <w:rPr>
          <w:rFonts w:asciiTheme="minorEastAsia" w:eastAsiaTheme="minorEastAsia" w:hAnsiTheme="minorEastAsia" w:hint="eastAsia"/>
          <w:sz w:val="24"/>
          <w:szCs w:val="24"/>
        </w:rPr>
        <w:t>本合同甲乙双方签字盖章后生效，一式陆份，具有同等法律效力，甲、乙双方各两份。政府采购合同双方自签订之日起1个工作日内将合同原件两份交采购代理机构。采购代理机构将政府采购合同在省级以上人民政府财政部门指定媒体上公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682004" w:rsidRPr="004A72B0">
        <w:trPr>
          <w:cantSplit/>
          <w:trHeight w:val="1078"/>
          <w:jc w:val="center"/>
        </w:trPr>
        <w:tc>
          <w:tcPr>
            <w:tcW w:w="4516"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 xml:space="preserve">甲方（章）           </w:t>
            </w:r>
          </w:p>
          <w:p w:rsidR="00682004" w:rsidRPr="004A72B0" w:rsidRDefault="00682004">
            <w:pPr>
              <w:spacing w:line="500" w:lineRule="exact"/>
              <w:rPr>
                <w:rFonts w:asciiTheme="minorEastAsia" w:eastAsiaTheme="minorEastAsia" w:hAnsiTheme="minorEastAsia"/>
                <w:sz w:val="24"/>
              </w:rPr>
            </w:pPr>
          </w:p>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年   月   日</w:t>
            </w:r>
          </w:p>
        </w:tc>
        <w:tc>
          <w:tcPr>
            <w:tcW w:w="4517"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 xml:space="preserve">乙方（章）              </w:t>
            </w:r>
          </w:p>
          <w:p w:rsidR="00682004" w:rsidRPr="004A72B0" w:rsidRDefault="00682004">
            <w:pPr>
              <w:spacing w:line="500" w:lineRule="exact"/>
              <w:rPr>
                <w:rFonts w:asciiTheme="minorEastAsia" w:eastAsiaTheme="minorEastAsia" w:hAnsiTheme="minorEastAsia"/>
                <w:sz w:val="24"/>
              </w:rPr>
            </w:pPr>
          </w:p>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 xml:space="preserve"> 年   月   日</w:t>
            </w:r>
          </w:p>
        </w:tc>
      </w:tr>
      <w:tr w:rsidR="00682004" w:rsidRPr="004A72B0">
        <w:trPr>
          <w:cantSplit/>
          <w:trHeight w:val="443"/>
          <w:jc w:val="center"/>
        </w:trPr>
        <w:tc>
          <w:tcPr>
            <w:tcW w:w="4516"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单位地址：</w:t>
            </w:r>
          </w:p>
        </w:tc>
        <w:tc>
          <w:tcPr>
            <w:tcW w:w="4517"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单位地址：</w:t>
            </w:r>
          </w:p>
        </w:tc>
      </w:tr>
      <w:tr w:rsidR="00682004" w:rsidRPr="004A72B0">
        <w:trPr>
          <w:cantSplit/>
          <w:trHeight w:val="479"/>
          <w:jc w:val="center"/>
        </w:trPr>
        <w:tc>
          <w:tcPr>
            <w:tcW w:w="4516"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法定代表人：</w:t>
            </w:r>
          </w:p>
        </w:tc>
        <w:tc>
          <w:tcPr>
            <w:tcW w:w="4517"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法定代表人：</w:t>
            </w:r>
          </w:p>
        </w:tc>
      </w:tr>
      <w:tr w:rsidR="00682004" w:rsidRPr="004A72B0">
        <w:trPr>
          <w:cantSplit/>
          <w:trHeight w:val="471"/>
          <w:jc w:val="center"/>
        </w:trPr>
        <w:tc>
          <w:tcPr>
            <w:tcW w:w="4516"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委托代理人：</w:t>
            </w:r>
          </w:p>
        </w:tc>
        <w:tc>
          <w:tcPr>
            <w:tcW w:w="4517"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委托代理人</w:t>
            </w:r>
          </w:p>
        </w:tc>
      </w:tr>
      <w:tr w:rsidR="00682004" w:rsidRPr="004A72B0">
        <w:trPr>
          <w:cantSplit/>
          <w:trHeight w:val="453"/>
          <w:jc w:val="center"/>
        </w:trPr>
        <w:tc>
          <w:tcPr>
            <w:tcW w:w="4516"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电话：</w:t>
            </w:r>
          </w:p>
        </w:tc>
        <w:tc>
          <w:tcPr>
            <w:tcW w:w="4517"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电话：</w:t>
            </w:r>
          </w:p>
        </w:tc>
      </w:tr>
      <w:tr w:rsidR="00682004" w:rsidRPr="004A72B0">
        <w:trPr>
          <w:cantSplit/>
          <w:trHeight w:val="407"/>
          <w:jc w:val="center"/>
        </w:trPr>
        <w:tc>
          <w:tcPr>
            <w:tcW w:w="4516"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电子邮箱：</w:t>
            </w:r>
          </w:p>
        </w:tc>
        <w:tc>
          <w:tcPr>
            <w:tcW w:w="4517"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电子邮箱：</w:t>
            </w:r>
          </w:p>
        </w:tc>
      </w:tr>
      <w:tr w:rsidR="00682004" w:rsidRPr="004A72B0">
        <w:trPr>
          <w:cantSplit/>
          <w:trHeight w:val="630"/>
          <w:jc w:val="center"/>
        </w:trPr>
        <w:tc>
          <w:tcPr>
            <w:tcW w:w="4516"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开户银行：</w:t>
            </w:r>
          </w:p>
        </w:tc>
        <w:tc>
          <w:tcPr>
            <w:tcW w:w="4517"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开户银行：</w:t>
            </w:r>
          </w:p>
        </w:tc>
      </w:tr>
      <w:tr w:rsidR="00682004" w:rsidRPr="004A72B0">
        <w:trPr>
          <w:cantSplit/>
          <w:trHeight w:val="381"/>
          <w:jc w:val="center"/>
        </w:trPr>
        <w:tc>
          <w:tcPr>
            <w:tcW w:w="4516"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账号：</w:t>
            </w:r>
          </w:p>
        </w:tc>
        <w:tc>
          <w:tcPr>
            <w:tcW w:w="4517"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账号：</w:t>
            </w:r>
          </w:p>
        </w:tc>
      </w:tr>
      <w:tr w:rsidR="00682004" w:rsidRPr="004A72B0">
        <w:trPr>
          <w:cantSplit/>
          <w:trHeight w:val="518"/>
          <w:jc w:val="center"/>
        </w:trPr>
        <w:tc>
          <w:tcPr>
            <w:tcW w:w="4516"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邮政编码：</w:t>
            </w:r>
          </w:p>
        </w:tc>
        <w:tc>
          <w:tcPr>
            <w:tcW w:w="4517" w:type="dxa"/>
            <w:vAlign w:val="center"/>
          </w:tcPr>
          <w:p w:rsidR="00682004" w:rsidRPr="004A72B0" w:rsidRDefault="0067227E">
            <w:pPr>
              <w:spacing w:line="500" w:lineRule="exact"/>
              <w:rPr>
                <w:rFonts w:asciiTheme="minorEastAsia" w:eastAsiaTheme="minorEastAsia" w:hAnsiTheme="minorEastAsia"/>
                <w:sz w:val="24"/>
              </w:rPr>
            </w:pPr>
            <w:r w:rsidRPr="004A72B0">
              <w:rPr>
                <w:rFonts w:asciiTheme="minorEastAsia" w:eastAsiaTheme="minorEastAsia" w:hAnsiTheme="minorEastAsia" w:hint="eastAsia"/>
                <w:sz w:val="24"/>
              </w:rPr>
              <w:t>邮政编码：</w:t>
            </w:r>
          </w:p>
        </w:tc>
      </w:tr>
    </w:tbl>
    <w:p w:rsidR="00682004" w:rsidRPr="004A72B0" w:rsidRDefault="00682004">
      <w:pPr>
        <w:spacing w:line="500" w:lineRule="exact"/>
        <w:rPr>
          <w:rFonts w:asciiTheme="minorEastAsia" w:eastAsiaTheme="minorEastAsia" w:hAnsiTheme="minorEastAsia"/>
          <w:sz w:val="28"/>
          <w:szCs w:val="28"/>
        </w:rPr>
      </w:pPr>
    </w:p>
    <w:p w:rsidR="00682004" w:rsidRPr="004A72B0" w:rsidRDefault="0067227E">
      <w:pPr>
        <w:spacing w:line="500" w:lineRule="exact"/>
        <w:rPr>
          <w:rFonts w:asciiTheme="minorEastAsia" w:eastAsiaTheme="minorEastAsia" w:hAnsiTheme="minorEastAsia"/>
        </w:rPr>
      </w:pPr>
      <w:r w:rsidRPr="004A72B0">
        <w:rPr>
          <w:rFonts w:asciiTheme="minorEastAsia" w:eastAsiaTheme="minorEastAsia" w:hAnsiTheme="minorEastAsia"/>
        </w:rPr>
        <w:br w:type="page"/>
      </w:r>
    </w:p>
    <w:p w:rsidR="00682004" w:rsidRPr="004A72B0" w:rsidRDefault="0067227E">
      <w:pPr>
        <w:rPr>
          <w:rFonts w:asciiTheme="minorEastAsia" w:eastAsiaTheme="minorEastAsia" w:hAnsiTheme="minorEastAsia"/>
          <w:sz w:val="28"/>
          <w:szCs w:val="28"/>
        </w:rPr>
      </w:pPr>
      <w:r w:rsidRPr="004A72B0">
        <w:rPr>
          <w:rFonts w:asciiTheme="minorEastAsia" w:eastAsiaTheme="minorEastAsia" w:hAnsiTheme="minorEastAsia" w:hint="eastAsia"/>
          <w:sz w:val="28"/>
          <w:szCs w:val="28"/>
        </w:rPr>
        <w:lastRenderedPageBreak/>
        <w:t>附件1：</w:t>
      </w:r>
    </w:p>
    <w:p w:rsidR="00682004" w:rsidRPr="004A72B0" w:rsidRDefault="0067227E">
      <w:pPr>
        <w:jc w:val="center"/>
        <w:rPr>
          <w:rFonts w:asciiTheme="minorEastAsia" w:eastAsiaTheme="minorEastAsia" w:hAnsiTheme="minorEastAsia"/>
          <w:sz w:val="32"/>
          <w:szCs w:val="32"/>
        </w:rPr>
      </w:pPr>
      <w:r w:rsidRPr="004A72B0">
        <w:rPr>
          <w:rFonts w:asciiTheme="minorEastAsia" w:eastAsiaTheme="minorEastAsia" w:hAnsiTheme="minorEastAsia" w:hint="eastAsia"/>
          <w:sz w:val="32"/>
          <w:szCs w:val="32"/>
        </w:rPr>
        <w:t>政府采购项目履约保证金退付意见书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655"/>
      </w:tblGrid>
      <w:tr w:rsidR="00682004" w:rsidRPr="004A72B0">
        <w:trPr>
          <w:cantSplit/>
          <w:trHeight w:val="615"/>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82004" w:rsidRPr="004A72B0" w:rsidRDefault="0067227E">
            <w:pPr>
              <w:jc w:val="center"/>
              <w:rPr>
                <w:rFonts w:asciiTheme="minorEastAsia" w:eastAsiaTheme="minorEastAsia" w:hAnsiTheme="minorEastAsia"/>
                <w:szCs w:val="21"/>
              </w:rPr>
            </w:pPr>
            <w:r w:rsidRPr="004A72B0">
              <w:rPr>
                <w:rFonts w:asciiTheme="minorEastAsia" w:eastAsiaTheme="minorEastAsia" w:hAnsiTheme="minorEastAsia" w:hint="eastAsia"/>
                <w:szCs w:val="21"/>
              </w:rPr>
              <w:t>供</w:t>
            </w:r>
          </w:p>
          <w:p w:rsidR="00682004" w:rsidRPr="004A72B0" w:rsidRDefault="0067227E">
            <w:pPr>
              <w:jc w:val="center"/>
              <w:rPr>
                <w:rFonts w:asciiTheme="minorEastAsia" w:eastAsiaTheme="minorEastAsia" w:hAnsiTheme="minorEastAsia"/>
                <w:szCs w:val="21"/>
              </w:rPr>
            </w:pPr>
            <w:r w:rsidRPr="004A72B0">
              <w:rPr>
                <w:rFonts w:asciiTheme="minorEastAsia" w:eastAsiaTheme="minorEastAsia" w:hAnsiTheme="minorEastAsia" w:hint="eastAsia"/>
                <w:szCs w:val="21"/>
              </w:rPr>
              <w:t>应</w:t>
            </w:r>
          </w:p>
          <w:p w:rsidR="00682004" w:rsidRPr="004A72B0" w:rsidRDefault="0067227E">
            <w:pPr>
              <w:jc w:val="center"/>
              <w:rPr>
                <w:rFonts w:asciiTheme="minorEastAsia" w:eastAsiaTheme="minorEastAsia" w:hAnsiTheme="minorEastAsia"/>
                <w:szCs w:val="21"/>
              </w:rPr>
            </w:pPr>
            <w:r w:rsidRPr="004A72B0">
              <w:rPr>
                <w:rFonts w:asciiTheme="minorEastAsia" w:eastAsiaTheme="minorEastAsia" w:hAnsiTheme="minorEastAsia" w:hint="eastAsia"/>
                <w:szCs w:val="21"/>
              </w:rPr>
              <w:t>商</w:t>
            </w:r>
          </w:p>
          <w:p w:rsidR="00682004" w:rsidRPr="004A72B0" w:rsidRDefault="0067227E">
            <w:pPr>
              <w:jc w:val="center"/>
              <w:rPr>
                <w:rFonts w:asciiTheme="minorEastAsia" w:eastAsiaTheme="minorEastAsia" w:hAnsiTheme="minorEastAsia"/>
                <w:szCs w:val="21"/>
              </w:rPr>
            </w:pPr>
            <w:r w:rsidRPr="004A72B0">
              <w:rPr>
                <w:rFonts w:asciiTheme="minorEastAsia" w:eastAsiaTheme="minorEastAsia" w:hAnsiTheme="minorEastAsia" w:hint="eastAsia"/>
                <w:szCs w:val="21"/>
              </w:rPr>
              <w:t>申</w:t>
            </w:r>
          </w:p>
          <w:p w:rsidR="00682004" w:rsidRPr="004A72B0" w:rsidRDefault="0067227E">
            <w:pPr>
              <w:jc w:val="center"/>
              <w:rPr>
                <w:rFonts w:asciiTheme="minorEastAsia" w:eastAsiaTheme="minorEastAsia" w:hAnsiTheme="minorEastAsia"/>
                <w:szCs w:val="21"/>
              </w:rPr>
            </w:pPr>
            <w:r w:rsidRPr="004A72B0">
              <w:rPr>
                <w:rFonts w:asciiTheme="minorEastAsia" w:eastAsiaTheme="minorEastAsia" w:hAnsiTheme="minorEastAsia" w:hint="eastAsia"/>
                <w:szCs w:val="21"/>
              </w:rPr>
              <w:t>请</w:t>
            </w:r>
          </w:p>
        </w:tc>
        <w:tc>
          <w:tcPr>
            <w:tcW w:w="8655" w:type="dxa"/>
            <w:tcBorders>
              <w:top w:val="single" w:sz="4" w:space="0" w:color="auto"/>
              <w:left w:val="single" w:sz="4" w:space="0" w:color="auto"/>
              <w:bottom w:val="single" w:sz="4" w:space="0" w:color="auto"/>
              <w:right w:val="single" w:sz="4" w:space="0" w:color="auto"/>
            </w:tcBorders>
            <w:vAlign w:val="center"/>
          </w:tcPr>
          <w:p w:rsidR="00682004" w:rsidRPr="004A72B0" w:rsidRDefault="0067227E">
            <w:pPr>
              <w:rPr>
                <w:rFonts w:asciiTheme="minorEastAsia" w:eastAsiaTheme="minorEastAsia" w:hAnsiTheme="minorEastAsia"/>
                <w:szCs w:val="21"/>
              </w:rPr>
            </w:pPr>
            <w:r w:rsidRPr="004A72B0">
              <w:rPr>
                <w:rFonts w:asciiTheme="minorEastAsia" w:eastAsiaTheme="minorEastAsia" w:hAnsiTheme="minorEastAsia" w:hint="eastAsia"/>
                <w:szCs w:val="21"/>
              </w:rPr>
              <w:t>项目编号：</w:t>
            </w:r>
          </w:p>
        </w:tc>
      </w:tr>
      <w:tr w:rsidR="00682004" w:rsidRPr="004A72B0">
        <w:trPr>
          <w:cantSplit/>
          <w:trHeight w:val="608"/>
        </w:trPr>
        <w:tc>
          <w:tcPr>
            <w:tcW w:w="1008" w:type="dxa"/>
            <w:vMerge/>
            <w:tcBorders>
              <w:top w:val="single" w:sz="4" w:space="0" w:color="auto"/>
              <w:left w:val="single" w:sz="4" w:space="0" w:color="auto"/>
              <w:bottom w:val="single" w:sz="4" w:space="0" w:color="auto"/>
              <w:right w:val="single" w:sz="4" w:space="0" w:color="auto"/>
            </w:tcBorders>
            <w:vAlign w:val="center"/>
          </w:tcPr>
          <w:p w:rsidR="00682004" w:rsidRPr="004A72B0" w:rsidRDefault="00682004">
            <w:pPr>
              <w:rPr>
                <w:rFonts w:asciiTheme="minorEastAsia" w:eastAsiaTheme="minorEastAsia" w:hAnsiTheme="minorEastAsia"/>
                <w:szCs w:val="21"/>
              </w:rPr>
            </w:pPr>
          </w:p>
        </w:tc>
        <w:tc>
          <w:tcPr>
            <w:tcW w:w="8655" w:type="dxa"/>
            <w:tcBorders>
              <w:top w:val="single" w:sz="4" w:space="0" w:color="auto"/>
              <w:left w:val="single" w:sz="4" w:space="0" w:color="auto"/>
              <w:bottom w:val="single" w:sz="4" w:space="0" w:color="auto"/>
              <w:right w:val="single" w:sz="4" w:space="0" w:color="auto"/>
            </w:tcBorders>
            <w:vAlign w:val="center"/>
          </w:tcPr>
          <w:p w:rsidR="00682004" w:rsidRPr="004A72B0" w:rsidRDefault="0067227E">
            <w:pPr>
              <w:rPr>
                <w:rFonts w:asciiTheme="minorEastAsia" w:eastAsiaTheme="minorEastAsia" w:hAnsiTheme="minorEastAsia"/>
                <w:szCs w:val="21"/>
              </w:rPr>
            </w:pPr>
            <w:r w:rsidRPr="004A72B0">
              <w:rPr>
                <w:rFonts w:asciiTheme="minorEastAsia" w:eastAsiaTheme="minorEastAsia" w:hAnsiTheme="minorEastAsia" w:hint="eastAsia"/>
                <w:szCs w:val="21"/>
              </w:rPr>
              <w:t>项目名称：</w:t>
            </w:r>
          </w:p>
        </w:tc>
      </w:tr>
      <w:tr w:rsidR="00682004" w:rsidRPr="004A72B0">
        <w:trPr>
          <w:cantSplit/>
          <w:trHeight w:val="5270"/>
        </w:trPr>
        <w:tc>
          <w:tcPr>
            <w:tcW w:w="1008" w:type="dxa"/>
            <w:vMerge/>
            <w:tcBorders>
              <w:top w:val="single" w:sz="4" w:space="0" w:color="auto"/>
              <w:left w:val="single" w:sz="4" w:space="0" w:color="auto"/>
              <w:bottom w:val="single" w:sz="4" w:space="0" w:color="auto"/>
              <w:right w:val="single" w:sz="4" w:space="0" w:color="auto"/>
            </w:tcBorders>
            <w:vAlign w:val="center"/>
          </w:tcPr>
          <w:p w:rsidR="00682004" w:rsidRPr="004A72B0" w:rsidRDefault="00682004">
            <w:pPr>
              <w:rPr>
                <w:rFonts w:asciiTheme="minorEastAsia" w:eastAsiaTheme="minorEastAsia" w:hAnsiTheme="minorEastAsia"/>
                <w:szCs w:val="21"/>
              </w:rPr>
            </w:pPr>
          </w:p>
        </w:tc>
        <w:tc>
          <w:tcPr>
            <w:tcW w:w="8655" w:type="dxa"/>
            <w:tcBorders>
              <w:top w:val="single" w:sz="4" w:space="0" w:color="auto"/>
              <w:left w:val="single" w:sz="4" w:space="0" w:color="auto"/>
              <w:bottom w:val="single" w:sz="4" w:space="0" w:color="auto"/>
              <w:right w:val="single" w:sz="4" w:space="0" w:color="auto"/>
            </w:tcBorders>
          </w:tcPr>
          <w:p w:rsidR="00682004" w:rsidRPr="004A72B0" w:rsidRDefault="0067227E">
            <w:pPr>
              <w:spacing w:after="0"/>
              <w:rPr>
                <w:rFonts w:asciiTheme="minorEastAsia" w:eastAsiaTheme="minorEastAsia" w:hAnsiTheme="minorEastAsia"/>
                <w:szCs w:val="21"/>
              </w:rPr>
            </w:pPr>
            <w:r w:rsidRPr="004A72B0">
              <w:rPr>
                <w:rFonts w:asciiTheme="minorEastAsia" w:eastAsiaTheme="minorEastAsia" w:hAnsiTheme="minorEastAsia" w:hint="eastAsia"/>
                <w:szCs w:val="21"/>
              </w:rPr>
              <w:t xml:space="preserve">  该项目已于年月日验收并交付使用。根据合同规定，该项目的履约保证金期限于年月日已满，请将履约保证金（大写）￥（小写）退付到达以下帐户。</w:t>
            </w:r>
          </w:p>
          <w:p w:rsidR="00682004" w:rsidRPr="004A72B0" w:rsidRDefault="0067227E">
            <w:pPr>
              <w:spacing w:after="0" w:line="400" w:lineRule="exact"/>
              <w:ind w:firstLine="705"/>
              <w:rPr>
                <w:rFonts w:asciiTheme="minorEastAsia" w:eastAsiaTheme="minorEastAsia" w:hAnsiTheme="minorEastAsia"/>
                <w:szCs w:val="21"/>
              </w:rPr>
            </w:pPr>
            <w:r w:rsidRPr="004A72B0">
              <w:rPr>
                <w:rFonts w:asciiTheme="minorEastAsia" w:eastAsiaTheme="minorEastAsia" w:hAnsiTheme="minorEastAsia" w:hint="eastAsia"/>
                <w:szCs w:val="21"/>
              </w:rPr>
              <w:t>单位名称：</w:t>
            </w:r>
          </w:p>
          <w:p w:rsidR="00682004" w:rsidRPr="004A72B0" w:rsidRDefault="0067227E">
            <w:pPr>
              <w:spacing w:after="0" w:line="400" w:lineRule="exact"/>
              <w:ind w:firstLine="705"/>
              <w:rPr>
                <w:rFonts w:asciiTheme="minorEastAsia" w:eastAsiaTheme="minorEastAsia" w:hAnsiTheme="minorEastAsia"/>
                <w:szCs w:val="21"/>
              </w:rPr>
            </w:pPr>
            <w:r w:rsidRPr="004A72B0">
              <w:rPr>
                <w:rFonts w:asciiTheme="minorEastAsia" w:eastAsiaTheme="minorEastAsia" w:hAnsiTheme="minorEastAsia" w:hint="eastAsia"/>
                <w:szCs w:val="21"/>
              </w:rPr>
              <w:t>开户银行：</w:t>
            </w:r>
          </w:p>
          <w:p w:rsidR="00682004" w:rsidRPr="004A72B0" w:rsidRDefault="0067227E">
            <w:pPr>
              <w:spacing w:after="0" w:line="400" w:lineRule="exact"/>
              <w:ind w:firstLine="705"/>
              <w:rPr>
                <w:rFonts w:asciiTheme="minorEastAsia" w:eastAsiaTheme="minorEastAsia" w:hAnsiTheme="minorEastAsia"/>
                <w:szCs w:val="21"/>
              </w:rPr>
            </w:pPr>
            <w:r w:rsidRPr="004A72B0">
              <w:rPr>
                <w:rFonts w:asciiTheme="minorEastAsia" w:eastAsiaTheme="minorEastAsia" w:hAnsiTheme="minorEastAsia" w:hint="eastAsia"/>
                <w:szCs w:val="21"/>
              </w:rPr>
              <w:t>帐   号：</w:t>
            </w:r>
          </w:p>
          <w:p w:rsidR="00682004" w:rsidRPr="004A72B0" w:rsidRDefault="0067227E">
            <w:pPr>
              <w:spacing w:after="0" w:line="400" w:lineRule="exact"/>
              <w:ind w:firstLineChars="300" w:firstLine="660"/>
              <w:rPr>
                <w:rFonts w:asciiTheme="minorEastAsia" w:eastAsiaTheme="minorEastAsia" w:hAnsiTheme="minorEastAsia"/>
                <w:szCs w:val="21"/>
              </w:rPr>
            </w:pPr>
            <w:r w:rsidRPr="004A72B0">
              <w:rPr>
                <w:rFonts w:asciiTheme="minorEastAsia" w:eastAsiaTheme="minorEastAsia" w:hAnsiTheme="minorEastAsia" w:hint="eastAsia"/>
                <w:szCs w:val="21"/>
              </w:rPr>
              <w:t>联系人及电话：</w:t>
            </w:r>
          </w:p>
          <w:p w:rsidR="00682004" w:rsidRPr="004A72B0" w:rsidRDefault="0067227E">
            <w:pPr>
              <w:spacing w:after="0" w:line="520" w:lineRule="exact"/>
              <w:jc w:val="center"/>
              <w:rPr>
                <w:rFonts w:asciiTheme="minorEastAsia" w:eastAsiaTheme="minorEastAsia" w:hAnsiTheme="minorEastAsia"/>
                <w:szCs w:val="21"/>
              </w:rPr>
            </w:pPr>
            <w:r w:rsidRPr="004A72B0">
              <w:rPr>
                <w:rFonts w:asciiTheme="minorEastAsia" w:eastAsiaTheme="minorEastAsia" w:hAnsiTheme="minorEastAsia" w:hint="eastAsia"/>
                <w:szCs w:val="21"/>
              </w:rPr>
              <w:t xml:space="preserve">                                     供应商签章：</w:t>
            </w:r>
          </w:p>
          <w:p w:rsidR="00682004" w:rsidRPr="004A72B0" w:rsidRDefault="0067227E">
            <w:pPr>
              <w:spacing w:after="0" w:line="520" w:lineRule="exact"/>
              <w:jc w:val="center"/>
              <w:rPr>
                <w:rFonts w:asciiTheme="minorEastAsia" w:eastAsiaTheme="minorEastAsia" w:hAnsiTheme="minorEastAsia"/>
                <w:szCs w:val="21"/>
              </w:rPr>
            </w:pPr>
            <w:r w:rsidRPr="004A72B0">
              <w:rPr>
                <w:rFonts w:asciiTheme="minorEastAsia" w:eastAsiaTheme="minorEastAsia" w:hAnsiTheme="minorEastAsia" w:hint="eastAsia"/>
                <w:szCs w:val="21"/>
              </w:rPr>
              <w:t xml:space="preserve">                           年    月     日</w:t>
            </w:r>
          </w:p>
        </w:tc>
      </w:tr>
      <w:tr w:rsidR="00682004" w:rsidRPr="004A72B0">
        <w:trPr>
          <w:trHeight w:val="4097"/>
        </w:trPr>
        <w:tc>
          <w:tcPr>
            <w:tcW w:w="1008" w:type="dxa"/>
            <w:tcBorders>
              <w:top w:val="single" w:sz="4" w:space="0" w:color="auto"/>
              <w:left w:val="single" w:sz="4" w:space="0" w:color="auto"/>
              <w:bottom w:val="single" w:sz="4" w:space="0" w:color="auto"/>
              <w:right w:val="single" w:sz="4" w:space="0" w:color="auto"/>
            </w:tcBorders>
            <w:vAlign w:val="center"/>
          </w:tcPr>
          <w:p w:rsidR="00682004" w:rsidRPr="004A72B0" w:rsidRDefault="0067227E">
            <w:pPr>
              <w:spacing w:after="120"/>
              <w:jc w:val="center"/>
              <w:rPr>
                <w:rFonts w:asciiTheme="minorEastAsia" w:eastAsiaTheme="minorEastAsia" w:hAnsiTheme="minorEastAsia"/>
                <w:szCs w:val="21"/>
              </w:rPr>
            </w:pPr>
            <w:r w:rsidRPr="004A72B0">
              <w:rPr>
                <w:rFonts w:asciiTheme="minorEastAsia" w:eastAsiaTheme="minorEastAsia" w:hAnsiTheme="minorEastAsia" w:hint="eastAsia"/>
                <w:szCs w:val="21"/>
              </w:rPr>
              <w:t>采</w:t>
            </w:r>
          </w:p>
          <w:p w:rsidR="00682004" w:rsidRPr="004A72B0" w:rsidRDefault="0067227E">
            <w:pPr>
              <w:spacing w:after="120"/>
              <w:jc w:val="center"/>
              <w:rPr>
                <w:rFonts w:asciiTheme="minorEastAsia" w:eastAsiaTheme="minorEastAsia" w:hAnsiTheme="minorEastAsia"/>
                <w:szCs w:val="21"/>
              </w:rPr>
            </w:pPr>
            <w:r w:rsidRPr="004A72B0">
              <w:rPr>
                <w:rFonts w:asciiTheme="minorEastAsia" w:eastAsiaTheme="minorEastAsia" w:hAnsiTheme="minorEastAsia" w:hint="eastAsia"/>
                <w:szCs w:val="21"/>
              </w:rPr>
              <w:t>购</w:t>
            </w:r>
          </w:p>
          <w:p w:rsidR="00682004" w:rsidRPr="004A72B0" w:rsidRDefault="0067227E">
            <w:pPr>
              <w:spacing w:after="120"/>
              <w:jc w:val="center"/>
              <w:rPr>
                <w:rFonts w:asciiTheme="minorEastAsia" w:eastAsiaTheme="minorEastAsia" w:hAnsiTheme="minorEastAsia"/>
                <w:szCs w:val="21"/>
              </w:rPr>
            </w:pPr>
            <w:r w:rsidRPr="004A72B0">
              <w:rPr>
                <w:rFonts w:asciiTheme="minorEastAsia" w:eastAsiaTheme="minorEastAsia" w:hAnsiTheme="minorEastAsia" w:hint="eastAsia"/>
                <w:szCs w:val="21"/>
              </w:rPr>
              <w:t>人</w:t>
            </w:r>
          </w:p>
          <w:p w:rsidR="00682004" w:rsidRPr="004A72B0" w:rsidRDefault="0067227E">
            <w:pPr>
              <w:spacing w:after="120"/>
              <w:jc w:val="center"/>
              <w:rPr>
                <w:rFonts w:asciiTheme="minorEastAsia" w:eastAsiaTheme="minorEastAsia" w:hAnsiTheme="minorEastAsia"/>
                <w:szCs w:val="21"/>
              </w:rPr>
            </w:pPr>
            <w:r w:rsidRPr="004A72B0">
              <w:rPr>
                <w:rFonts w:asciiTheme="minorEastAsia" w:eastAsiaTheme="minorEastAsia" w:hAnsiTheme="minorEastAsia" w:hint="eastAsia"/>
                <w:szCs w:val="21"/>
              </w:rPr>
              <w:t>意</w:t>
            </w:r>
          </w:p>
          <w:p w:rsidR="00682004" w:rsidRPr="004A72B0" w:rsidRDefault="0067227E">
            <w:pPr>
              <w:spacing w:after="120"/>
              <w:jc w:val="center"/>
              <w:rPr>
                <w:rFonts w:asciiTheme="minorEastAsia" w:eastAsiaTheme="minorEastAsia" w:hAnsiTheme="minorEastAsia"/>
                <w:szCs w:val="21"/>
              </w:rPr>
            </w:pPr>
            <w:r w:rsidRPr="004A72B0">
              <w:rPr>
                <w:rFonts w:asciiTheme="minorEastAsia" w:eastAsiaTheme="minorEastAsia" w:hAnsiTheme="minorEastAsia" w:hint="eastAsia"/>
                <w:szCs w:val="21"/>
              </w:rPr>
              <w:t>见</w:t>
            </w:r>
          </w:p>
        </w:tc>
        <w:tc>
          <w:tcPr>
            <w:tcW w:w="8655" w:type="dxa"/>
            <w:tcBorders>
              <w:top w:val="single" w:sz="4" w:space="0" w:color="auto"/>
              <w:left w:val="single" w:sz="4" w:space="0" w:color="auto"/>
              <w:bottom w:val="single" w:sz="4" w:space="0" w:color="auto"/>
              <w:right w:val="single" w:sz="4" w:space="0" w:color="auto"/>
            </w:tcBorders>
          </w:tcPr>
          <w:p w:rsidR="00682004" w:rsidRPr="004A72B0" w:rsidRDefault="0067227E">
            <w:pPr>
              <w:spacing w:after="120"/>
              <w:rPr>
                <w:rFonts w:asciiTheme="minorEastAsia" w:eastAsiaTheme="minorEastAsia" w:hAnsiTheme="minorEastAsia"/>
                <w:szCs w:val="21"/>
              </w:rPr>
            </w:pPr>
            <w:r w:rsidRPr="004A72B0">
              <w:rPr>
                <w:rFonts w:asciiTheme="minorEastAsia" w:eastAsiaTheme="minorEastAsia" w:hAnsiTheme="minorEastAsia" w:hint="eastAsia"/>
                <w:szCs w:val="21"/>
              </w:rPr>
              <w:t>退付意见：是否同意退付履约保证金及退付金额：</w:t>
            </w:r>
          </w:p>
          <w:p w:rsidR="00682004" w:rsidRPr="004A72B0" w:rsidRDefault="00682004">
            <w:pPr>
              <w:spacing w:after="120"/>
              <w:rPr>
                <w:rFonts w:asciiTheme="minorEastAsia" w:eastAsiaTheme="minorEastAsia" w:hAnsiTheme="minorEastAsia"/>
                <w:szCs w:val="21"/>
              </w:rPr>
            </w:pPr>
          </w:p>
          <w:p w:rsidR="00682004" w:rsidRPr="004A72B0" w:rsidRDefault="0067227E">
            <w:pPr>
              <w:spacing w:after="120" w:line="520" w:lineRule="exact"/>
              <w:rPr>
                <w:rFonts w:asciiTheme="minorEastAsia" w:eastAsiaTheme="minorEastAsia" w:hAnsiTheme="minorEastAsia"/>
                <w:szCs w:val="21"/>
              </w:rPr>
            </w:pPr>
            <w:r w:rsidRPr="004A72B0">
              <w:rPr>
                <w:rFonts w:asciiTheme="minorEastAsia" w:eastAsiaTheme="minorEastAsia" w:hAnsiTheme="minorEastAsia" w:hint="eastAsia"/>
                <w:szCs w:val="21"/>
              </w:rPr>
              <w:t>联系人及电话：                                 采购人签章</w:t>
            </w:r>
          </w:p>
          <w:p w:rsidR="00682004" w:rsidRPr="004A72B0" w:rsidRDefault="0067227E">
            <w:pPr>
              <w:spacing w:after="120" w:line="520" w:lineRule="exact"/>
              <w:jc w:val="center"/>
              <w:rPr>
                <w:rFonts w:asciiTheme="minorEastAsia" w:eastAsiaTheme="minorEastAsia" w:hAnsiTheme="minorEastAsia"/>
                <w:szCs w:val="21"/>
              </w:rPr>
            </w:pPr>
            <w:r w:rsidRPr="004A72B0">
              <w:rPr>
                <w:rFonts w:asciiTheme="minorEastAsia" w:eastAsiaTheme="minorEastAsia" w:hAnsiTheme="minorEastAsia" w:hint="eastAsia"/>
                <w:szCs w:val="21"/>
              </w:rPr>
              <w:t xml:space="preserve">                                        年    月     日</w:t>
            </w:r>
          </w:p>
        </w:tc>
      </w:tr>
    </w:tbl>
    <w:p w:rsidR="00682004" w:rsidRPr="004A72B0" w:rsidRDefault="0067227E">
      <w:pPr>
        <w:spacing w:line="500" w:lineRule="exact"/>
        <w:rPr>
          <w:rFonts w:asciiTheme="minorEastAsia" w:eastAsiaTheme="minorEastAsia" w:hAnsiTheme="minorEastAsia"/>
        </w:rPr>
      </w:pPr>
      <w:r w:rsidRPr="004A72B0">
        <w:rPr>
          <w:rFonts w:asciiTheme="minorEastAsia" w:eastAsiaTheme="minorEastAsia" w:hAnsiTheme="minorEastAsia" w:hint="eastAsia"/>
          <w:b/>
          <w:bCs/>
          <w:szCs w:val="21"/>
        </w:rPr>
        <w:t>注：供应商凭经采购人审批的退付意见书到保证金收取单位办理履约保证金退付事宜。</w:t>
      </w:r>
    </w:p>
    <w:p w:rsidR="00682004" w:rsidRPr="004A72B0" w:rsidRDefault="0067227E">
      <w:pPr>
        <w:adjustRightInd/>
        <w:snapToGrid/>
        <w:spacing w:line="220" w:lineRule="atLeast"/>
        <w:rPr>
          <w:rFonts w:asciiTheme="minorEastAsia" w:eastAsiaTheme="minorEastAsia" w:hAnsiTheme="minorEastAsia" w:cs="Times New Roman"/>
          <w:sz w:val="36"/>
          <w:szCs w:val="20"/>
        </w:rPr>
      </w:pPr>
      <w:bookmarkStart w:id="89" w:name="_Toc246095537"/>
      <w:bookmarkStart w:id="90" w:name="_Toc246095475"/>
      <w:bookmarkStart w:id="91" w:name="_Toc246094931"/>
      <w:r w:rsidRPr="004A72B0">
        <w:rPr>
          <w:rFonts w:asciiTheme="minorEastAsia" w:eastAsiaTheme="minorEastAsia" w:hAnsiTheme="minorEastAsia"/>
        </w:rPr>
        <w:br w:type="page"/>
      </w:r>
    </w:p>
    <w:p w:rsidR="00682004" w:rsidRPr="004A72B0" w:rsidRDefault="00682004">
      <w:pPr>
        <w:pStyle w:val="1"/>
        <w:rPr>
          <w:rFonts w:asciiTheme="minorEastAsia" w:eastAsiaTheme="minorEastAsia" w:hAnsiTheme="minorEastAsia"/>
        </w:rPr>
      </w:pPr>
    </w:p>
    <w:p w:rsidR="00682004" w:rsidRPr="004A72B0" w:rsidRDefault="0067227E">
      <w:pPr>
        <w:pStyle w:val="1"/>
        <w:rPr>
          <w:rFonts w:asciiTheme="minorEastAsia" w:eastAsiaTheme="minorEastAsia" w:hAnsiTheme="minorEastAsia"/>
        </w:rPr>
      </w:pPr>
      <w:bookmarkStart w:id="92" w:name="_Toc7192557"/>
      <w:r w:rsidRPr="004A72B0">
        <w:rPr>
          <w:rFonts w:asciiTheme="minorEastAsia" w:eastAsiaTheme="minorEastAsia" w:hAnsiTheme="minorEastAsia" w:hint="eastAsia"/>
        </w:rPr>
        <w:t>第六章  响应文件格式</w:t>
      </w:r>
      <w:bookmarkEnd w:id="89"/>
      <w:bookmarkEnd w:id="90"/>
      <w:bookmarkEnd w:id="91"/>
      <w:bookmarkEnd w:id="92"/>
    </w:p>
    <w:p w:rsidR="00682004" w:rsidRPr="004A72B0" w:rsidRDefault="00682004">
      <w:pPr>
        <w:rPr>
          <w:rFonts w:asciiTheme="minorEastAsia" w:eastAsiaTheme="minorEastAsia" w:hAnsiTheme="minorEastAsia"/>
        </w:rPr>
      </w:pPr>
    </w:p>
    <w:p w:rsidR="00682004" w:rsidRPr="004A72B0" w:rsidRDefault="00682004">
      <w:pPr>
        <w:rPr>
          <w:rFonts w:asciiTheme="minorEastAsia" w:eastAsiaTheme="minorEastAsia" w:hAnsiTheme="minorEastAsia"/>
        </w:rPr>
      </w:pPr>
    </w:p>
    <w:p w:rsidR="00682004" w:rsidRPr="004A72B0" w:rsidRDefault="0067227E">
      <w:pPr>
        <w:rPr>
          <w:rFonts w:asciiTheme="minorEastAsia" w:eastAsiaTheme="minorEastAsia" w:hAnsiTheme="minorEastAsia"/>
        </w:rPr>
      </w:pPr>
      <w:r w:rsidRPr="004A72B0">
        <w:rPr>
          <w:rFonts w:asciiTheme="minorEastAsia" w:eastAsiaTheme="minorEastAsia" w:hAnsiTheme="minorEastAsia" w:hint="eastAsia"/>
        </w:rPr>
        <w:t>（用于响应文件封面）</w:t>
      </w:r>
    </w:p>
    <w:p w:rsidR="00682004" w:rsidRPr="004A72B0" w:rsidRDefault="00682004">
      <w:pPr>
        <w:rPr>
          <w:rFonts w:asciiTheme="minorEastAsia" w:eastAsiaTheme="minorEastAsia" w:hAnsiTheme="minorEastAsia"/>
        </w:rPr>
      </w:pPr>
    </w:p>
    <w:p w:rsidR="00682004" w:rsidRPr="004A72B0" w:rsidRDefault="0067227E">
      <w:pPr>
        <w:jc w:val="center"/>
        <w:rPr>
          <w:rFonts w:asciiTheme="minorEastAsia" w:eastAsiaTheme="minorEastAsia" w:hAnsiTheme="minorEastAsia"/>
          <w:sz w:val="84"/>
          <w:szCs w:val="84"/>
        </w:rPr>
      </w:pPr>
      <w:r w:rsidRPr="004A72B0">
        <w:rPr>
          <w:rFonts w:asciiTheme="minorEastAsia" w:eastAsiaTheme="minorEastAsia" w:hAnsiTheme="minorEastAsia" w:hint="eastAsia"/>
          <w:sz w:val="84"/>
          <w:szCs w:val="84"/>
        </w:rPr>
        <w:t>响应文件</w:t>
      </w:r>
    </w:p>
    <w:p w:rsidR="00682004" w:rsidRPr="004A72B0" w:rsidRDefault="00682004">
      <w:pPr>
        <w:rPr>
          <w:rFonts w:asciiTheme="minorEastAsia" w:eastAsiaTheme="minorEastAsia" w:hAnsiTheme="minorEastAsia"/>
        </w:rPr>
      </w:pPr>
    </w:p>
    <w:p w:rsidR="00682004" w:rsidRPr="004A72B0" w:rsidRDefault="0067227E">
      <w:pPr>
        <w:jc w:val="center"/>
        <w:rPr>
          <w:rFonts w:asciiTheme="minorEastAsia" w:eastAsiaTheme="minorEastAsia" w:hAnsiTheme="minorEastAsia"/>
          <w:sz w:val="30"/>
          <w:szCs w:val="30"/>
        </w:rPr>
      </w:pPr>
      <w:r w:rsidRPr="004A72B0">
        <w:rPr>
          <w:rFonts w:asciiTheme="minorEastAsia" w:eastAsiaTheme="minorEastAsia" w:hAnsiTheme="minorEastAsia" w:hint="eastAsia"/>
          <w:sz w:val="30"/>
          <w:szCs w:val="30"/>
        </w:rPr>
        <w:t>（正/副本）</w:t>
      </w:r>
    </w:p>
    <w:p w:rsidR="00682004" w:rsidRPr="004A72B0" w:rsidRDefault="00682004">
      <w:pPr>
        <w:rPr>
          <w:rFonts w:asciiTheme="minorEastAsia" w:eastAsiaTheme="minorEastAsia" w:hAnsiTheme="minorEastAsia"/>
        </w:rPr>
      </w:pPr>
    </w:p>
    <w:p w:rsidR="00682004" w:rsidRPr="004A72B0" w:rsidRDefault="00682004">
      <w:pPr>
        <w:rPr>
          <w:rFonts w:asciiTheme="minorEastAsia" w:eastAsiaTheme="minorEastAsia" w:hAnsiTheme="minorEastAsia"/>
          <w:sz w:val="28"/>
          <w:szCs w:val="28"/>
        </w:rPr>
      </w:pPr>
    </w:p>
    <w:p w:rsidR="00682004" w:rsidRPr="004A72B0" w:rsidRDefault="0067227E">
      <w:pPr>
        <w:spacing w:line="600" w:lineRule="exact"/>
        <w:ind w:firstLineChars="500" w:firstLine="1400"/>
        <w:rPr>
          <w:rFonts w:asciiTheme="minorEastAsia" w:eastAsiaTheme="minorEastAsia" w:hAnsiTheme="minorEastAsia"/>
          <w:sz w:val="28"/>
          <w:szCs w:val="28"/>
          <w:u w:val="single"/>
        </w:rPr>
      </w:pPr>
      <w:r w:rsidRPr="004A72B0">
        <w:rPr>
          <w:rFonts w:asciiTheme="minorEastAsia" w:eastAsiaTheme="minorEastAsia" w:hAnsiTheme="minorEastAsia" w:hint="eastAsia"/>
          <w:sz w:val="28"/>
          <w:szCs w:val="28"/>
        </w:rPr>
        <w:t>项目名称：</w:t>
      </w:r>
      <w:r w:rsidRPr="004A72B0">
        <w:rPr>
          <w:rFonts w:asciiTheme="minorEastAsia" w:eastAsiaTheme="minorEastAsia" w:hAnsiTheme="minorEastAsia" w:hint="eastAsia"/>
          <w:sz w:val="28"/>
          <w:szCs w:val="28"/>
          <w:u w:val="single"/>
        </w:rPr>
        <w:t xml:space="preserve">    （项目名称）  （分标名称）  </w:t>
      </w:r>
    </w:p>
    <w:p w:rsidR="00682004" w:rsidRPr="004A72B0" w:rsidRDefault="0067227E">
      <w:pPr>
        <w:spacing w:line="600" w:lineRule="exact"/>
        <w:ind w:firstLineChars="500" w:firstLine="1400"/>
        <w:rPr>
          <w:rFonts w:asciiTheme="minorEastAsia" w:eastAsiaTheme="minorEastAsia" w:hAnsiTheme="minorEastAsia"/>
          <w:sz w:val="28"/>
          <w:szCs w:val="28"/>
          <w:u w:val="single"/>
        </w:rPr>
      </w:pPr>
      <w:r w:rsidRPr="004A72B0">
        <w:rPr>
          <w:rFonts w:asciiTheme="minorEastAsia" w:eastAsiaTheme="minorEastAsia" w:hAnsiTheme="minorEastAsia" w:hint="eastAsia"/>
          <w:sz w:val="28"/>
          <w:szCs w:val="28"/>
        </w:rPr>
        <w:t>项目编号：</w:t>
      </w:r>
    </w:p>
    <w:p w:rsidR="00682004" w:rsidRPr="004A72B0" w:rsidRDefault="0067227E">
      <w:pPr>
        <w:spacing w:line="600" w:lineRule="exact"/>
        <w:ind w:firstLineChars="500" w:firstLine="1400"/>
        <w:rPr>
          <w:rFonts w:asciiTheme="minorEastAsia" w:eastAsiaTheme="minorEastAsia" w:hAnsiTheme="minorEastAsia"/>
          <w:sz w:val="28"/>
          <w:szCs w:val="28"/>
        </w:rPr>
      </w:pPr>
      <w:r w:rsidRPr="004A72B0">
        <w:rPr>
          <w:rFonts w:asciiTheme="minorEastAsia" w:eastAsiaTheme="minorEastAsia" w:hAnsiTheme="minorEastAsia" w:hint="eastAsia"/>
          <w:sz w:val="28"/>
          <w:szCs w:val="28"/>
        </w:rPr>
        <w:t>响应文件内容：</w:t>
      </w:r>
      <w:r w:rsidRPr="004A72B0">
        <w:rPr>
          <w:rFonts w:asciiTheme="minorEastAsia" w:eastAsiaTheme="minorEastAsia" w:hAnsiTheme="minorEastAsia" w:hint="eastAsia"/>
          <w:sz w:val="28"/>
          <w:szCs w:val="28"/>
          <w:u w:val="single"/>
        </w:rPr>
        <w:t xml:space="preserve">        价格文件/商务技术文件    </w:t>
      </w:r>
    </w:p>
    <w:p w:rsidR="00682004" w:rsidRPr="004A72B0" w:rsidRDefault="0067227E">
      <w:pPr>
        <w:spacing w:line="600" w:lineRule="exact"/>
        <w:ind w:firstLineChars="500" w:firstLine="1400"/>
        <w:rPr>
          <w:rFonts w:asciiTheme="minorEastAsia" w:eastAsiaTheme="minorEastAsia" w:hAnsiTheme="minorEastAsia"/>
          <w:sz w:val="28"/>
          <w:szCs w:val="28"/>
        </w:rPr>
      </w:pPr>
      <w:r w:rsidRPr="004A72B0">
        <w:rPr>
          <w:rFonts w:asciiTheme="minorEastAsia" w:eastAsiaTheme="minorEastAsia" w:hAnsiTheme="minorEastAsia" w:hint="eastAsia"/>
          <w:sz w:val="28"/>
          <w:szCs w:val="28"/>
        </w:rPr>
        <w:t>供应商名称：</w:t>
      </w:r>
      <w:r w:rsidRPr="004A72B0">
        <w:rPr>
          <w:rFonts w:asciiTheme="minorEastAsia" w:eastAsiaTheme="minorEastAsia" w:hAnsiTheme="minorEastAsia" w:hint="eastAsia"/>
          <w:sz w:val="28"/>
          <w:szCs w:val="28"/>
          <w:u w:val="single"/>
        </w:rPr>
        <w:t xml:space="preserve">        （盖单位公章）           </w:t>
      </w:r>
    </w:p>
    <w:p w:rsidR="00682004" w:rsidRPr="004A72B0" w:rsidRDefault="0067227E">
      <w:pPr>
        <w:spacing w:line="600" w:lineRule="exact"/>
        <w:ind w:firstLineChars="500" w:firstLine="1400"/>
        <w:rPr>
          <w:rFonts w:asciiTheme="minorEastAsia" w:eastAsiaTheme="minorEastAsia" w:hAnsiTheme="minorEastAsia"/>
          <w:sz w:val="28"/>
          <w:szCs w:val="28"/>
        </w:rPr>
      </w:pPr>
      <w:r w:rsidRPr="004A72B0">
        <w:rPr>
          <w:rFonts w:asciiTheme="minorEastAsia" w:eastAsiaTheme="minorEastAsia" w:hAnsiTheme="minorEastAsia" w:hint="eastAsia"/>
          <w:sz w:val="28"/>
          <w:szCs w:val="28"/>
        </w:rPr>
        <w:t>法定代表人或其委托代理人：</w:t>
      </w:r>
      <w:r w:rsidRPr="004A72B0">
        <w:rPr>
          <w:rFonts w:asciiTheme="minorEastAsia" w:eastAsiaTheme="minorEastAsia" w:hAnsiTheme="minorEastAsia" w:hint="eastAsia"/>
          <w:sz w:val="28"/>
          <w:szCs w:val="28"/>
          <w:u w:val="single"/>
        </w:rPr>
        <w:t xml:space="preserve">      （签字）     </w:t>
      </w:r>
    </w:p>
    <w:p w:rsidR="00682004" w:rsidRPr="004A72B0" w:rsidRDefault="0067227E">
      <w:pPr>
        <w:spacing w:line="600" w:lineRule="exact"/>
        <w:ind w:firstLineChars="500" w:firstLine="1400"/>
        <w:rPr>
          <w:rFonts w:asciiTheme="minorEastAsia" w:eastAsiaTheme="minorEastAsia" w:hAnsiTheme="minorEastAsia"/>
          <w:sz w:val="28"/>
          <w:szCs w:val="28"/>
        </w:rPr>
      </w:pPr>
      <w:r w:rsidRPr="004A72B0">
        <w:rPr>
          <w:rFonts w:asciiTheme="minorEastAsia" w:eastAsiaTheme="minorEastAsia" w:hAnsiTheme="minorEastAsia" w:hint="eastAsia"/>
          <w:sz w:val="28"/>
          <w:szCs w:val="28"/>
        </w:rPr>
        <w:t>日    期：年月日</w:t>
      </w:r>
    </w:p>
    <w:p w:rsidR="00682004" w:rsidRPr="004A72B0" w:rsidRDefault="0067227E">
      <w:pPr>
        <w:rPr>
          <w:rFonts w:asciiTheme="minorEastAsia" w:eastAsiaTheme="minorEastAsia" w:hAnsiTheme="minorEastAsia"/>
        </w:rPr>
      </w:pPr>
      <w:r w:rsidRPr="004A72B0">
        <w:rPr>
          <w:rFonts w:asciiTheme="minorEastAsia" w:eastAsiaTheme="minorEastAsia" w:hAnsiTheme="minorEastAsia"/>
        </w:rPr>
        <w:br w:type="page"/>
      </w:r>
    </w:p>
    <w:p w:rsidR="00682004" w:rsidRPr="004A72B0" w:rsidRDefault="0067227E">
      <w:pPr>
        <w:spacing w:line="300" w:lineRule="auto"/>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lastRenderedPageBreak/>
        <w:t>附件一：</w:t>
      </w:r>
    </w:p>
    <w:p w:rsidR="00682004" w:rsidRPr="004A72B0" w:rsidRDefault="0067227E">
      <w:pPr>
        <w:spacing w:line="300" w:lineRule="auto"/>
        <w:jc w:val="center"/>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谈判报价表</w:t>
      </w:r>
    </w:p>
    <w:p w:rsidR="00682004" w:rsidRPr="004A72B0" w:rsidRDefault="00682004">
      <w:pPr>
        <w:rPr>
          <w:rFonts w:ascii="宋体" w:eastAsia="宋体" w:hAnsi="宋体"/>
          <w:sz w:val="24"/>
          <w:szCs w:val="24"/>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3970"/>
        <w:gridCol w:w="1275"/>
        <w:gridCol w:w="2338"/>
      </w:tblGrid>
      <w:tr w:rsidR="00682004" w:rsidRPr="004A72B0">
        <w:trPr>
          <w:trHeight w:val="1171"/>
          <w:jc w:val="center"/>
        </w:trPr>
        <w:tc>
          <w:tcPr>
            <w:tcW w:w="1478" w:type="dxa"/>
            <w:vAlign w:val="center"/>
          </w:tcPr>
          <w:p w:rsidR="00682004" w:rsidRPr="004A72B0" w:rsidRDefault="0067227E">
            <w:pPr>
              <w:jc w:val="center"/>
              <w:rPr>
                <w:rFonts w:ascii="宋体" w:eastAsia="宋体" w:hAnsi="宋体"/>
                <w:sz w:val="24"/>
                <w:szCs w:val="24"/>
              </w:rPr>
            </w:pPr>
            <w:r w:rsidRPr="004A72B0">
              <w:rPr>
                <w:rFonts w:ascii="宋体" w:eastAsia="宋体" w:hAnsi="宋体" w:hint="eastAsia"/>
                <w:sz w:val="24"/>
                <w:szCs w:val="24"/>
              </w:rPr>
              <w:t>项目名称</w:t>
            </w:r>
          </w:p>
        </w:tc>
        <w:tc>
          <w:tcPr>
            <w:tcW w:w="3970" w:type="dxa"/>
            <w:vAlign w:val="center"/>
          </w:tcPr>
          <w:p w:rsidR="00682004" w:rsidRPr="004A72B0" w:rsidRDefault="00682004">
            <w:pPr>
              <w:rPr>
                <w:rFonts w:ascii="宋体" w:eastAsia="宋体" w:hAnsi="宋体"/>
                <w:sz w:val="24"/>
                <w:szCs w:val="24"/>
              </w:rPr>
            </w:pPr>
          </w:p>
        </w:tc>
        <w:tc>
          <w:tcPr>
            <w:tcW w:w="1275" w:type="dxa"/>
            <w:vAlign w:val="center"/>
          </w:tcPr>
          <w:p w:rsidR="00682004" w:rsidRPr="004A72B0" w:rsidRDefault="0067227E">
            <w:pPr>
              <w:rPr>
                <w:rFonts w:ascii="宋体" w:eastAsia="宋体" w:hAnsi="宋体"/>
                <w:sz w:val="24"/>
                <w:szCs w:val="24"/>
              </w:rPr>
            </w:pPr>
            <w:r w:rsidRPr="004A72B0">
              <w:rPr>
                <w:rFonts w:ascii="宋体" w:eastAsia="宋体" w:hAnsi="宋体" w:hint="eastAsia"/>
                <w:sz w:val="24"/>
                <w:szCs w:val="24"/>
              </w:rPr>
              <w:t>项目编号</w:t>
            </w:r>
          </w:p>
        </w:tc>
        <w:tc>
          <w:tcPr>
            <w:tcW w:w="2338" w:type="dxa"/>
            <w:vAlign w:val="center"/>
          </w:tcPr>
          <w:p w:rsidR="00682004" w:rsidRPr="004A72B0" w:rsidRDefault="00682004">
            <w:pPr>
              <w:rPr>
                <w:rFonts w:ascii="宋体" w:eastAsia="宋体" w:hAnsi="宋体"/>
                <w:sz w:val="24"/>
                <w:szCs w:val="24"/>
              </w:rPr>
            </w:pPr>
          </w:p>
        </w:tc>
      </w:tr>
      <w:tr w:rsidR="00682004" w:rsidRPr="004A72B0">
        <w:trPr>
          <w:trHeight w:val="1767"/>
          <w:jc w:val="center"/>
        </w:trPr>
        <w:tc>
          <w:tcPr>
            <w:tcW w:w="1478" w:type="dxa"/>
            <w:vAlign w:val="center"/>
          </w:tcPr>
          <w:p w:rsidR="00682004" w:rsidRPr="004A72B0" w:rsidRDefault="0067227E">
            <w:pPr>
              <w:jc w:val="center"/>
              <w:rPr>
                <w:rFonts w:ascii="宋体" w:eastAsia="宋体" w:hAnsi="宋体"/>
                <w:sz w:val="24"/>
                <w:szCs w:val="24"/>
              </w:rPr>
            </w:pPr>
            <w:r w:rsidRPr="004A72B0">
              <w:rPr>
                <w:rFonts w:ascii="宋体" w:eastAsia="宋体" w:hAnsi="宋体" w:hint="eastAsia"/>
                <w:sz w:val="24"/>
                <w:szCs w:val="24"/>
              </w:rPr>
              <w:t>响应报价</w:t>
            </w:r>
          </w:p>
        </w:tc>
        <w:tc>
          <w:tcPr>
            <w:tcW w:w="7583" w:type="dxa"/>
            <w:gridSpan w:val="3"/>
            <w:vAlign w:val="center"/>
          </w:tcPr>
          <w:p w:rsidR="00682004" w:rsidRPr="004A72B0" w:rsidRDefault="0067227E">
            <w:pPr>
              <w:spacing w:line="520" w:lineRule="exact"/>
              <w:rPr>
                <w:rFonts w:ascii="宋体" w:eastAsia="宋体" w:hAnsi="宋体"/>
                <w:sz w:val="24"/>
                <w:szCs w:val="24"/>
              </w:rPr>
            </w:pPr>
            <w:r w:rsidRPr="004A72B0">
              <w:rPr>
                <w:rFonts w:ascii="宋体" w:eastAsia="宋体" w:hAnsi="宋体" w:hint="eastAsia"/>
                <w:sz w:val="24"/>
                <w:szCs w:val="24"/>
              </w:rPr>
              <w:t>总报价：大写</w:t>
            </w:r>
          </w:p>
          <w:p w:rsidR="00682004" w:rsidRPr="004A72B0" w:rsidRDefault="0067227E">
            <w:pPr>
              <w:spacing w:line="520" w:lineRule="exact"/>
              <w:rPr>
                <w:rFonts w:ascii="宋体" w:eastAsia="宋体" w:hAnsi="宋体"/>
                <w:sz w:val="24"/>
                <w:szCs w:val="24"/>
              </w:rPr>
            </w:pPr>
            <w:r w:rsidRPr="004A72B0">
              <w:rPr>
                <w:rFonts w:ascii="宋体" w:eastAsia="宋体" w:hAnsi="宋体" w:hint="eastAsia"/>
                <w:sz w:val="24"/>
                <w:szCs w:val="24"/>
              </w:rPr>
              <w:t xml:space="preserve">        小写</w:t>
            </w:r>
            <w:r w:rsidRPr="004A72B0">
              <w:rPr>
                <w:rFonts w:ascii="宋体" w:eastAsia="宋体" w:hAnsi="宋体" w:cs="宋体" w:hint="eastAsia"/>
                <w:sz w:val="24"/>
                <w:szCs w:val="24"/>
              </w:rPr>
              <w:t>（￥）</w:t>
            </w:r>
          </w:p>
        </w:tc>
      </w:tr>
      <w:tr w:rsidR="00682004" w:rsidRPr="004A72B0">
        <w:trPr>
          <w:trHeight w:val="913"/>
          <w:jc w:val="center"/>
        </w:trPr>
        <w:tc>
          <w:tcPr>
            <w:tcW w:w="1478" w:type="dxa"/>
            <w:vAlign w:val="center"/>
          </w:tcPr>
          <w:p w:rsidR="00682004" w:rsidRPr="004A72B0" w:rsidRDefault="0067227E">
            <w:pPr>
              <w:jc w:val="center"/>
              <w:rPr>
                <w:rFonts w:ascii="宋体" w:eastAsia="宋体" w:hAnsi="宋体"/>
                <w:sz w:val="24"/>
                <w:szCs w:val="24"/>
              </w:rPr>
            </w:pPr>
            <w:r w:rsidRPr="004A72B0">
              <w:rPr>
                <w:rFonts w:ascii="宋体" w:eastAsia="宋体" w:hAnsi="宋体" w:hint="eastAsia"/>
                <w:sz w:val="24"/>
                <w:szCs w:val="24"/>
              </w:rPr>
              <w:t>合同履行期限</w:t>
            </w:r>
          </w:p>
        </w:tc>
        <w:tc>
          <w:tcPr>
            <w:tcW w:w="7583" w:type="dxa"/>
            <w:gridSpan w:val="3"/>
            <w:vAlign w:val="center"/>
          </w:tcPr>
          <w:p w:rsidR="00682004" w:rsidRPr="004A72B0" w:rsidRDefault="00682004">
            <w:pPr>
              <w:rPr>
                <w:rFonts w:ascii="宋体" w:eastAsia="宋体" w:hAnsi="宋体"/>
                <w:sz w:val="24"/>
                <w:szCs w:val="24"/>
              </w:rPr>
            </w:pPr>
          </w:p>
        </w:tc>
      </w:tr>
      <w:tr w:rsidR="00682004" w:rsidRPr="004A72B0">
        <w:trPr>
          <w:trHeight w:val="2170"/>
          <w:jc w:val="center"/>
        </w:trPr>
        <w:tc>
          <w:tcPr>
            <w:tcW w:w="1478" w:type="dxa"/>
            <w:vAlign w:val="center"/>
          </w:tcPr>
          <w:p w:rsidR="00682004" w:rsidRPr="004A72B0" w:rsidRDefault="0067227E">
            <w:pPr>
              <w:jc w:val="center"/>
              <w:rPr>
                <w:rFonts w:ascii="宋体" w:eastAsia="宋体" w:hAnsi="宋体"/>
                <w:sz w:val="24"/>
                <w:szCs w:val="24"/>
              </w:rPr>
            </w:pPr>
            <w:r w:rsidRPr="004A72B0">
              <w:rPr>
                <w:rFonts w:ascii="宋体" w:eastAsia="宋体" w:hAnsi="宋体" w:hint="eastAsia"/>
                <w:sz w:val="24"/>
                <w:szCs w:val="24"/>
              </w:rPr>
              <w:t>备注</w:t>
            </w:r>
          </w:p>
        </w:tc>
        <w:tc>
          <w:tcPr>
            <w:tcW w:w="7583" w:type="dxa"/>
            <w:gridSpan w:val="3"/>
          </w:tcPr>
          <w:p w:rsidR="00682004" w:rsidRPr="004A72B0" w:rsidRDefault="0067227E">
            <w:pPr>
              <w:spacing w:line="400" w:lineRule="exact"/>
              <w:rPr>
                <w:rFonts w:ascii="宋体" w:eastAsia="宋体" w:hAnsi="宋体"/>
                <w:sz w:val="24"/>
                <w:szCs w:val="24"/>
              </w:rPr>
            </w:pPr>
            <w:r w:rsidRPr="004A72B0">
              <w:rPr>
                <w:rFonts w:ascii="宋体" w:eastAsia="宋体" w:hAnsi="宋体" w:hint="eastAsia"/>
                <w:bCs/>
                <w:sz w:val="24"/>
                <w:szCs w:val="24"/>
              </w:rPr>
              <w:t>谈判报价</w:t>
            </w:r>
            <w:r w:rsidRPr="004A72B0">
              <w:rPr>
                <w:rFonts w:ascii="宋体" w:eastAsia="宋体" w:hAnsi="宋体" w:hint="eastAsia"/>
                <w:sz w:val="24"/>
                <w:szCs w:val="24"/>
              </w:rPr>
              <w:t>包含完成本项目所有工作任务（出具成果文件）所需的一切费用（含完成项目过程中所需的劳务、材料、设备、仪器、运输、检测与试验、安全警戒、评审、咨询、会务、管理、协调、保险、税费、利润等费用，以及合同明示或暗示的所有责任、义务和一般风险等一切费用）。合同期内，费用不再调整。</w:t>
            </w:r>
          </w:p>
        </w:tc>
      </w:tr>
    </w:tbl>
    <w:p w:rsidR="00682004" w:rsidRPr="004A72B0" w:rsidRDefault="0067227E">
      <w:pPr>
        <w:spacing w:after="0" w:line="360" w:lineRule="exact"/>
        <w:jc w:val="both"/>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注：1.所有价格均用人民币表示，单位为元，精确到小数点后两位数。</w:t>
      </w:r>
    </w:p>
    <w:p w:rsidR="00682004" w:rsidRPr="004A72B0" w:rsidRDefault="0067227E">
      <w:pPr>
        <w:spacing w:after="0" w:line="360" w:lineRule="exact"/>
        <w:ind w:firstLineChars="200" w:firstLine="480"/>
        <w:jc w:val="both"/>
        <w:rPr>
          <w:rFonts w:asciiTheme="minorEastAsia" w:eastAsiaTheme="minorEastAsia" w:hAnsiTheme="minorEastAsia"/>
          <w:sz w:val="24"/>
          <w:szCs w:val="24"/>
        </w:rPr>
      </w:pPr>
      <w:r w:rsidRPr="004A72B0">
        <w:rPr>
          <w:rFonts w:asciiTheme="minorEastAsia" w:eastAsiaTheme="minorEastAsia" w:hAnsiTheme="minorEastAsia" w:hint="eastAsia"/>
          <w:bCs/>
          <w:sz w:val="24"/>
          <w:szCs w:val="24"/>
        </w:rPr>
        <w:t>2.各供应商</w:t>
      </w:r>
      <w:r w:rsidRPr="004A72B0">
        <w:rPr>
          <w:rFonts w:asciiTheme="minorEastAsia" w:eastAsiaTheme="minorEastAsia" w:hAnsiTheme="minorEastAsia" w:hint="eastAsia"/>
          <w:sz w:val="24"/>
          <w:szCs w:val="24"/>
        </w:rPr>
        <w:t>必须就“项目采购需求和说明”中所有内容作完整唯一报价，否则，其响应文件无效。</w:t>
      </w:r>
    </w:p>
    <w:p w:rsidR="00682004" w:rsidRPr="004A72B0" w:rsidRDefault="0067227E">
      <w:pPr>
        <w:spacing w:after="0" w:line="360" w:lineRule="exact"/>
        <w:ind w:firstLineChars="200" w:firstLine="480"/>
        <w:jc w:val="both"/>
        <w:rPr>
          <w:rFonts w:asciiTheme="minorEastAsia" w:eastAsiaTheme="minorEastAsia" w:hAnsiTheme="minorEastAsia"/>
          <w:sz w:val="24"/>
          <w:szCs w:val="24"/>
        </w:rPr>
      </w:pPr>
      <w:r w:rsidRPr="004A72B0">
        <w:rPr>
          <w:rFonts w:asciiTheme="minorEastAsia" w:eastAsiaTheme="minorEastAsia" w:hAnsiTheme="minorEastAsia"/>
          <w:sz w:val="24"/>
          <w:szCs w:val="24"/>
        </w:rPr>
        <w:t>3.</w:t>
      </w:r>
      <w:r w:rsidRPr="004A72B0">
        <w:rPr>
          <w:rFonts w:asciiTheme="minorEastAsia" w:eastAsiaTheme="minorEastAsia" w:hAnsiTheme="minorEastAsia" w:hint="eastAsia"/>
          <w:sz w:val="24"/>
          <w:szCs w:val="24"/>
        </w:rPr>
        <w:t>此表的总报价是所有需采购方支付的本次采购标的金额总数，即竞标总价。竞标总价须包含完成用户需求要求所有内容的全部费用。</w:t>
      </w:r>
      <w:r w:rsidRPr="004A72B0">
        <w:rPr>
          <w:rFonts w:asciiTheme="minorEastAsia" w:eastAsiaTheme="minorEastAsia" w:hAnsiTheme="minorEastAsia"/>
          <w:sz w:val="24"/>
          <w:szCs w:val="24"/>
        </w:rPr>
        <w:tab/>
      </w:r>
    </w:p>
    <w:p w:rsidR="00682004" w:rsidRPr="004A72B0" w:rsidRDefault="0067227E">
      <w:pPr>
        <w:spacing w:after="0" w:line="360" w:lineRule="exact"/>
        <w:ind w:firstLineChars="200" w:firstLine="480"/>
        <w:jc w:val="both"/>
        <w:rPr>
          <w:rFonts w:asciiTheme="minorEastAsia" w:eastAsiaTheme="minorEastAsia" w:hAnsiTheme="minorEastAsia"/>
          <w:sz w:val="24"/>
          <w:szCs w:val="24"/>
        </w:rPr>
      </w:pPr>
      <w:r w:rsidRPr="004A72B0">
        <w:rPr>
          <w:rFonts w:asciiTheme="minorEastAsia" w:eastAsiaTheme="minorEastAsia" w:hAnsiTheme="minorEastAsia"/>
          <w:sz w:val="24"/>
          <w:szCs w:val="24"/>
        </w:rPr>
        <w:t>4.</w:t>
      </w:r>
      <w:r w:rsidRPr="004A72B0">
        <w:rPr>
          <w:rFonts w:asciiTheme="minorEastAsia" w:eastAsiaTheme="minorEastAsia" w:hAnsiTheme="minorEastAsia" w:hint="eastAsia"/>
          <w:sz w:val="24"/>
          <w:szCs w:val="24"/>
        </w:rPr>
        <w:t>若此表由多页构成的，需逐页加盖供应商公章。</w:t>
      </w:r>
    </w:p>
    <w:p w:rsidR="00682004" w:rsidRPr="004A72B0" w:rsidRDefault="00682004">
      <w:pPr>
        <w:spacing w:after="120"/>
        <w:rPr>
          <w:rFonts w:asciiTheme="minorEastAsia" w:eastAsiaTheme="minorEastAsia" w:hAnsiTheme="minorEastAsia"/>
          <w:sz w:val="24"/>
          <w:szCs w:val="24"/>
        </w:rPr>
      </w:pPr>
    </w:p>
    <w:p w:rsidR="00682004" w:rsidRPr="004A72B0" w:rsidRDefault="00682004">
      <w:pPr>
        <w:spacing w:after="120"/>
        <w:rPr>
          <w:rFonts w:asciiTheme="minorEastAsia" w:eastAsiaTheme="minorEastAsia" w:hAnsiTheme="minorEastAsia"/>
          <w:sz w:val="24"/>
          <w:szCs w:val="24"/>
        </w:rPr>
      </w:pPr>
    </w:p>
    <w:p w:rsidR="00682004" w:rsidRPr="004A72B0" w:rsidRDefault="0067227E">
      <w:pPr>
        <w:spacing w:after="120" w:line="360" w:lineRule="auto"/>
        <w:ind w:leftChars="600" w:left="1320"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供应商：</w:t>
      </w:r>
      <w:r w:rsidRPr="004A72B0">
        <w:rPr>
          <w:rFonts w:asciiTheme="minorEastAsia" w:eastAsiaTheme="minorEastAsia" w:hAnsiTheme="minorEastAsia" w:hint="eastAsia"/>
          <w:sz w:val="24"/>
          <w:szCs w:val="24"/>
          <w:u w:val="single"/>
        </w:rPr>
        <w:t xml:space="preserve">           （单位名称并盖公章）               </w:t>
      </w:r>
    </w:p>
    <w:p w:rsidR="00682004" w:rsidRPr="004A72B0" w:rsidRDefault="0067227E">
      <w:pPr>
        <w:spacing w:after="120" w:line="360" w:lineRule="auto"/>
        <w:ind w:leftChars="600" w:left="1320" w:firstLineChars="200" w:firstLine="480"/>
        <w:rPr>
          <w:rFonts w:asciiTheme="minorEastAsia" w:eastAsiaTheme="minorEastAsia" w:hAnsiTheme="minorEastAsia"/>
          <w:sz w:val="24"/>
          <w:szCs w:val="24"/>
          <w:u w:val="single"/>
        </w:rPr>
      </w:pPr>
      <w:r w:rsidRPr="004A72B0">
        <w:rPr>
          <w:rFonts w:asciiTheme="minorEastAsia" w:eastAsiaTheme="minorEastAsia" w:hAnsiTheme="minorEastAsia" w:hint="eastAsia"/>
          <w:sz w:val="24"/>
          <w:szCs w:val="24"/>
        </w:rPr>
        <w:t>地址：</w:t>
      </w:r>
      <w:r w:rsidRPr="004A72B0">
        <w:rPr>
          <w:rFonts w:asciiTheme="minorEastAsia" w:eastAsiaTheme="minorEastAsia" w:hAnsiTheme="minorEastAsia" w:cs="宋体" w:hint="eastAsia"/>
          <w:sz w:val="24"/>
          <w:szCs w:val="24"/>
        </w:rPr>
        <w:t>邮编</w:t>
      </w:r>
      <w:r w:rsidRPr="004A72B0">
        <w:rPr>
          <w:rFonts w:asciiTheme="minorEastAsia" w:eastAsiaTheme="minorEastAsia" w:hAnsiTheme="minorEastAsia" w:hint="eastAsia"/>
          <w:sz w:val="24"/>
          <w:szCs w:val="24"/>
        </w:rPr>
        <w:t>：</w:t>
      </w:r>
    </w:p>
    <w:p w:rsidR="00682004" w:rsidRPr="004A72B0" w:rsidRDefault="0067227E">
      <w:pPr>
        <w:spacing w:after="120" w:line="360" w:lineRule="auto"/>
        <w:ind w:leftChars="600" w:left="1320" w:firstLineChars="200" w:firstLine="480"/>
        <w:rPr>
          <w:rFonts w:asciiTheme="minorEastAsia" w:eastAsiaTheme="minorEastAsia" w:hAnsiTheme="minorEastAsia"/>
          <w:sz w:val="24"/>
          <w:szCs w:val="24"/>
        </w:rPr>
      </w:pPr>
      <w:r w:rsidRPr="004A72B0">
        <w:rPr>
          <w:rFonts w:asciiTheme="minorEastAsia" w:eastAsiaTheme="minorEastAsia" w:hAnsiTheme="minorEastAsia" w:cs="宋体" w:hint="eastAsia"/>
          <w:sz w:val="24"/>
          <w:szCs w:val="24"/>
        </w:rPr>
        <w:t>电话</w:t>
      </w:r>
      <w:r w:rsidRPr="004A72B0">
        <w:rPr>
          <w:rFonts w:asciiTheme="minorEastAsia" w:eastAsiaTheme="minorEastAsia" w:hAnsiTheme="minorEastAsia" w:hint="eastAsia"/>
          <w:sz w:val="24"/>
          <w:szCs w:val="24"/>
        </w:rPr>
        <w:t>：</w:t>
      </w:r>
      <w:r w:rsidRPr="004A72B0">
        <w:rPr>
          <w:rFonts w:asciiTheme="minorEastAsia" w:eastAsiaTheme="minorEastAsia" w:hAnsiTheme="minorEastAsia" w:cs="宋体" w:hint="eastAsia"/>
          <w:sz w:val="24"/>
          <w:szCs w:val="24"/>
        </w:rPr>
        <w:t>传</w:t>
      </w:r>
      <w:r w:rsidRPr="004A72B0">
        <w:rPr>
          <w:rFonts w:asciiTheme="minorEastAsia" w:eastAsiaTheme="minorEastAsia" w:hAnsiTheme="minorEastAsia" w:hint="eastAsia"/>
          <w:sz w:val="24"/>
          <w:szCs w:val="24"/>
        </w:rPr>
        <w:t>真：</w:t>
      </w:r>
    </w:p>
    <w:p w:rsidR="00682004" w:rsidRPr="004A72B0" w:rsidRDefault="0067227E">
      <w:pPr>
        <w:spacing w:after="120" w:line="360" w:lineRule="auto"/>
        <w:ind w:leftChars="600" w:left="1320"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法定代表人或委托代理人：</w:t>
      </w:r>
      <w:r w:rsidRPr="004A72B0">
        <w:rPr>
          <w:rFonts w:asciiTheme="minorEastAsia" w:eastAsiaTheme="minorEastAsia" w:hAnsiTheme="minorEastAsia" w:hint="eastAsia"/>
          <w:sz w:val="24"/>
          <w:szCs w:val="24"/>
          <w:u w:val="single"/>
        </w:rPr>
        <w:t xml:space="preserve">              （签字）        </w:t>
      </w:r>
    </w:p>
    <w:p w:rsidR="00682004" w:rsidRPr="004A72B0" w:rsidRDefault="0067227E">
      <w:pPr>
        <w:spacing w:after="120" w:line="360" w:lineRule="auto"/>
        <w:ind w:leftChars="600" w:left="1320"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日期：年月日</w:t>
      </w:r>
    </w:p>
    <w:p w:rsidR="00682004" w:rsidRPr="004A72B0" w:rsidRDefault="0067227E">
      <w:pPr>
        <w:spacing w:line="300" w:lineRule="auto"/>
        <w:rPr>
          <w:rFonts w:asciiTheme="minorEastAsia" w:eastAsiaTheme="minorEastAsia" w:hAnsiTheme="minorEastAsia"/>
          <w:sz w:val="24"/>
        </w:rPr>
      </w:pPr>
      <w:r w:rsidRPr="004A72B0">
        <w:rPr>
          <w:rFonts w:asciiTheme="minorEastAsia" w:eastAsiaTheme="minorEastAsia" w:hAnsiTheme="minorEastAsia"/>
          <w:szCs w:val="21"/>
        </w:rPr>
        <w:br w:type="page"/>
      </w:r>
      <w:r w:rsidRPr="004A72B0">
        <w:rPr>
          <w:rFonts w:asciiTheme="minorEastAsia" w:eastAsiaTheme="minorEastAsia" w:hAnsiTheme="minorEastAsia" w:hint="eastAsia"/>
          <w:sz w:val="24"/>
        </w:rPr>
        <w:lastRenderedPageBreak/>
        <w:t>附件二：</w:t>
      </w:r>
    </w:p>
    <w:p w:rsidR="00682004" w:rsidRPr="004A72B0" w:rsidRDefault="0067227E" w:rsidP="00F1703F">
      <w:pPr>
        <w:spacing w:beforeLines="50" w:afterLines="50" w:line="600" w:lineRule="exact"/>
        <w:jc w:val="center"/>
        <w:rPr>
          <w:rFonts w:asciiTheme="minorEastAsia" w:eastAsiaTheme="minorEastAsia" w:hAnsiTheme="minorEastAsia"/>
          <w:sz w:val="32"/>
          <w:szCs w:val="32"/>
        </w:rPr>
      </w:pPr>
      <w:bookmarkStart w:id="93" w:name="_Toc246095476"/>
      <w:bookmarkStart w:id="94" w:name="_Toc246094932"/>
      <w:bookmarkStart w:id="95" w:name="_Toc246095538"/>
      <w:r w:rsidRPr="004A72B0">
        <w:rPr>
          <w:rFonts w:asciiTheme="minorEastAsia" w:eastAsiaTheme="minorEastAsia" w:hAnsiTheme="minorEastAsia" w:hint="eastAsia"/>
          <w:sz w:val="32"/>
          <w:szCs w:val="32"/>
        </w:rPr>
        <w:t>谈判书</w:t>
      </w:r>
      <w:bookmarkEnd w:id="93"/>
      <w:bookmarkEnd w:id="94"/>
      <w:bookmarkEnd w:id="95"/>
    </w:p>
    <w:p w:rsidR="00682004" w:rsidRPr="004A72B0" w:rsidRDefault="0067227E">
      <w:pPr>
        <w:spacing w:after="0" w:line="420" w:lineRule="exact"/>
        <w:rPr>
          <w:rFonts w:asciiTheme="minorEastAsia" w:eastAsiaTheme="minorEastAsia" w:hAnsiTheme="minorEastAsia"/>
          <w:sz w:val="24"/>
          <w:u w:val="single"/>
        </w:rPr>
      </w:pPr>
      <w:r w:rsidRPr="004A72B0">
        <w:rPr>
          <w:rFonts w:asciiTheme="minorEastAsia" w:eastAsiaTheme="minorEastAsia" w:hAnsiTheme="minorEastAsia" w:hint="eastAsia"/>
          <w:sz w:val="24"/>
        </w:rPr>
        <w:t>致：(采购代理机构)</w:t>
      </w:r>
    </w:p>
    <w:p w:rsidR="00682004" w:rsidRPr="004A72B0" w:rsidRDefault="0067227E">
      <w:pPr>
        <w:spacing w:after="0" w:line="42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根据贵方的</w:t>
      </w:r>
      <w:r w:rsidRPr="004A72B0">
        <w:rPr>
          <w:rFonts w:asciiTheme="minorEastAsia" w:eastAsiaTheme="minorEastAsia" w:hAnsiTheme="minorEastAsia" w:cs="Arial" w:hint="eastAsia"/>
          <w:sz w:val="24"/>
          <w:u w:val="single"/>
        </w:rPr>
        <w:t xml:space="preserve">   （项目名称） （项目编号：     ）  </w:t>
      </w:r>
      <w:r w:rsidRPr="004A72B0">
        <w:rPr>
          <w:rFonts w:asciiTheme="minorEastAsia" w:eastAsiaTheme="minorEastAsia" w:hAnsiTheme="minorEastAsia" w:cs="Arial" w:hint="eastAsia"/>
          <w:sz w:val="24"/>
        </w:rPr>
        <w:t>项目政府采购的谈判邀请，我方授权代表</w:t>
      </w:r>
      <w:r w:rsidRPr="004A72B0">
        <w:rPr>
          <w:rFonts w:asciiTheme="minorEastAsia" w:eastAsiaTheme="minorEastAsia" w:hAnsiTheme="minorEastAsia" w:cs="Arial" w:hint="eastAsia"/>
          <w:sz w:val="24"/>
          <w:u w:val="single"/>
        </w:rPr>
        <w:t xml:space="preserve">         （姓名和职务）</w:t>
      </w:r>
      <w:r w:rsidRPr="004A72B0">
        <w:rPr>
          <w:rFonts w:asciiTheme="minorEastAsia" w:eastAsiaTheme="minorEastAsia" w:hAnsiTheme="minorEastAsia" w:cs="Arial" w:hint="eastAsia"/>
          <w:sz w:val="24"/>
        </w:rPr>
        <w:t>经正式授权并代表供应商</w:t>
      </w:r>
      <w:r w:rsidRPr="004A72B0">
        <w:rPr>
          <w:rFonts w:asciiTheme="minorEastAsia" w:eastAsiaTheme="minorEastAsia" w:hAnsiTheme="minorEastAsia" w:cs="Arial" w:hint="eastAsia"/>
          <w:sz w:val="24"/>
          <w:u w:val="single"/>
        </w:rPr>
        <w:t xml:space="preserve">    （供应商名称）   </w:t>
      </w:r>
      <w:r w:rsidRPr="004A72B0">
        <w:rPr>
          <w:rFonts w:asciiTheme="minorEastAsia" w:eastAsiaTheme="minorEastAsia" w:hAnsiTheme="minorEastAsia" w:cs="Arial" w:hint="eastAsia"/>
          <w:sz w:val="24"/>
        </w:rPr>
        <w:t>提交响应文件正本一份、副本二份。</w:t>
      </w:r>
    </w:p>
    <w:p w:rsidR="00682004" w:rsidRPr="004A72B0" w:rsidRDefault="0067227E">
      <w:pPr>
        <w:spacing w:after="0" w:line="42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在此，授权代表宣布同意如下：</w:t>
      </w:r>
    </w:p>
    <w:p w:rsidR="00682004" w:rsidRPr="004A72B0" w:rsidRDefault="0067227E">
      <w:pPr>
        <w:spacing w:after="0" w:line="42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1．供应商已详细审查全部“竞争性谈判文件”，包括修改文件（如有的话）以及全部参考资料和有关附件，已经了解我方对于谈判文件、采购过程、采购结果有依法进行询问、质疑、投诉的权利及相关渠道和要求。</w:t>
      </w:r>
    </w:p>
    <w:p w:rsidR="00682004" w:rsidRPr="004A72B0" w:rsidRDefault="0067227E">
      <w:pPr>
        <w:spacing w:after="0" w:line="42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2．供应商在谈判之前已经与贵方进行了充分的沟通，完全理解并接受谈判文件的各项规定和要求，对谈判文件的合理性、合法性不再有异议。</w:t>
      </w:r>
    </w:p>
    <w:p w:rsidR="00682004" w:rsidRPr="004A72B0" w:rsidRDefault="0067227E">
      <w:pPr>
        <w:spacing w:after="0" w:line="42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3．本次响应文件有效期</w:t>
      </w:r>
      <w:r w:rsidRPr="004A72B0">
        <w:rPr>
          <w:rFonts w:asciiTheme="minorEastAsia" w:eastAsiaTheme="minorEastAsia" w:hAnsiTheme="minorEastAsia" w:cs="宋体" w:hint="eastAsia"/>
          <w:sz w:val="24"/>
        </w:rPr>
        <w:t>自响应文件提交截止之日起天（日历天）</w:t>
      </w:r>
      <w:r w:rsidRPr="004A72B0">
        <w:rPr>
          <w:rFonts w:asciiTheme="minorEastAsia" w:eastAsiaTheme="minorEastAsia" w:hAnsiTheme="minorEastAsia" w:cs="Arial" w:hint="eastAsia"/>
          <w:sz w:val="24"/>
        </w:rPr>
        <w:t>内。</w:t>
      </w:r>
    </w:p>
    <w:p w:rsidR="00682004" w:rsidRPr="004A72B0" w:rsidRDefault="0067227E">
      <w:pPr>
        <w:spacing w:after="0" w:line="42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4．如成交，供应商将按“竞争性谈判文件”及政府采购法律、法规的规定履行合同责任和义务。</w:t>
      </w:r>
    </w:p>
    <w:p w:rsidR="00682004" w:rsidRPr="004A72B0" w:rsidRDefault="0067227E">
      <w:pPr>
        <w:spacing w:after="0" w:line="42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5．供应商同意按照贵方要求提供与谈判有关的一切数据或资料。</w:t>
      </w:r>
    </w:p>
    <w:p w:rsidR="00682004" w:rsidRPr="004A72B0" w:rsidRDefault="0067227E">
      <w:pPr>
        <w:spacing w:after="0" w:line="420" w:lineRule="exact"/>
        <w:ind w:firstLineChars="200" w:firstLine="480"/>
        <w:rPr>
          <w:rFonts w:asciiTheme="minorEastAsia" w:eastAsiaTheme="minorEastAsia" w:hAnsiTheme="minorEastAsia" w:cs="Arial"/>
          <w:sz w:val="24"/>
          <w:u w:val="single"/>
        </w:rPr>
      </w:pPr>
      <w:r w:rsidRPr="004A72B0">
        <w:rPr>
          <w:rFonts w:asciiTheme="minorEastAsia" w:eastAsiaTheme="minorEastAsia" w:hAnsiTheme="minorEastAsia" w:cs="Arial" w:hint="eastAsia"/>
          <w:sz w:val="24"/>
        </w:rPr>
        <w:t>6．与本次谈判有关的一切正式往来信函请寄：</w:t>
      </w:r>
    </w:p>
    <w:p w:rsidR="00682004" w:rsidRPr="004A72B0" w:rsidRDefault="00682004">
      <w:pPr>
        <w:spacing w:after="0" w:line="420" w:lineRule="exact"/>
        <w:ind w:leftChars="600" w:left="1320" w:firstLineChars="200" w:firstLine="480"/>
        <w:rPr>
          <w:rFonts w:asciiTheme="minorEastAsia" w:eastAsiaTheme="minorEastAsia" w:hAnsiTheme="minorEastAsia"/>
          <w:sz w:val="24"/>
        </w:rPr>
      </w:pPr>
    </w:p>
    <w:p w:rsidR="00682004" w:rsidRPr="004A72B0" w:rsidRDefault="0067227E">
      <w:pPr>
        <w:spacing w:after="0" w:line="420" w:lineRule="exact"/>
        <w:ind w:leftChars="600" w:left="1320"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供应商：</w:t>
      </w:r>
      <w:r w:rsidRPr="004A72B0">
        <w:rPr>
          <w:rFonts w:asciiTheme="minorEastAsia" w:eastAsiaTheme="minorEastAsia" w:hAnsiTheme="minorEastAsia" w:hint="eastAsia"/>
          <w:sz w:val="24"/>
          <w:u w:val="single"/>
        </w:rPr>
        <w:t xml:space="preserve">      （单位名称并盖公章）</w:t>
      </w:r>
    </w:p>
    <w:p w:rsidR="00682004" w:rsidRPr="004A72B0" w:rsidRDefault="0067227E">
      <w:pPr>
        <w:spacing w:after="0" w:line="420" w:lineRule="exact"/>
        <w:ind w:leftChars="600" w:left="1320"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 xml:space="preserve">地址： 邮编：          </w:t>
      </w:r>
    </w:p>
    <w:p w:rsidR="00682004" w:rsidRPr="004A72B0" w:rsidRDefault="0067227E">
      <w:pPr>
        <w:spacing w:after="0" w:line="420" w:lineRule="exact"/>
        <w:ind w:leftChars="600" w:left="1320"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电话： 传真：</w:t>
      </w:r>
    </w:p>
    <w:p w:rsidR="00682004" w:rsidRPr="004A72B0" w:rsidRDefault="0067227E">
      <w:pPr>
        <w:spacing w:after="0" w:line="420" w:lineRule="exact"/>
        <w:ind w:leftChars="600" w:left="1320"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法定代表人或委托代理人：</w:t>
      </w:r>
      <w:r w:rsidRPr="004A72B0">
        <w:rPr>
          <w:rFonts w:asciiTheme="minorEastAsia" w:eastAsiaTheme="minorEastAsia" w:hAnsiTheme="minorEastAsia" w:hint="eastAsia"/>
          <w:sz w:val="24"/>
          <w:u w:val="single"/>
        </w:rPr>
        <w:t xml:space="preserve">          （签字）</w:t>
      </w:r>
    </w:p>
    <w:p w:rsidR="00682004" w:rsidRPr="004A72B0" w:rsidRDefault="0067227E">
      <w:pPr>
        <w:spacing w:after="0" w:line="420" w:lineRule="exact"/>
        <w:ind w:leftChars="600" w:left="1320"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日期：年 月 日</w:t>
      </w:r>
    </w:p>
    <w:p w:rsidR="00682004" w:rsidRPr="004A72B0" w:rsidRDefault="00682004">
      <w:pPr>
        <w:spacing w:after="0" w:line="420" w:lineRule="exact"/>
        <w:ind w:leftChars="600" w:left="1320" w:firstLineChars="200" w:firstLine="480"/>
        <w:rPr>
          <w:rFonts w:asciiTheme="minorEastAsia" w:eastAsiaTheme="minorEastAsia" w:hAnsiTheme="minorEastAsia"/>
          <w:sz w:val="24"/>
        </w:rPr>
      </w:pPr>
    </w:p>
    <w:p w:rsidR="00682004" w:rsidRPr="004A72B0" w:rsidRDefault="0067227E">
      <w:pPr>
        <w:spacing w:after="0" w:line="420" w:lineRule="exact"/>
        <w:rPr>
          <w:rFonts w:asciiTheme="minorEastAsia" w:eastAsiaTheme="minorEastAsia" w:hAnsiTheme="minorEastAsia"/>
          <w:b/>
          <w:sz w:val="24"/>
        </w:rPr>
      </w:pPr>
      <w:bookmarkStart w:id="96" w:name="_Toc405196519"/>
      <w:r w:rsidRPr="004A72B0">
        <w:rPr>
          <w:rFonts w:asciiTheme="minorEastAsia" w:eastAsiaTheme="minorEastAsia" w:hAnsiTheme="minorEastAsia" w:hint="eastAsia"/>
        </w:rPr>
        <w:br w:type="page"/>
      </w:r>
      <w:r w:rsidRPr="004A72B0">
        <w:rPr>
          <w:rFonts w:asciiTheme="minorEastAsia" w:eastAsiaTheme="minorEastAsia" w:hAnsiTheme="minorEastAsia" w:hint="eastAsia"/>
          <w:b/>
          <w:sz w:val="24"/>
        </w:rPr>
        <w:lastRenderedPageBreak/>
        <w:t>附件三：</w:t>
      </w:r>
    </w:p>
    <w:bookmarkEnd w:id="96"/>
    <w:p w:rsidR="00682004" w:rsidRPr="004A72B0" w:rsidRDefault="0067227E" w:rsidP="00F1703F">
      <w:pPr>
        <w:spacing w:beforeLines="50" w:afterLines="50" w:line="600" w:lineRule="exact"/>
        <w:jc w:val="center"/>
        <w:rPr>
          <w:rFonts w:asciiTheme="minorEastAsia" w:eastAsiaTheme="minorEastAsia" w:hAnsiTheme="minorEastAsia"/>
          <w:sz w:val="32"/>
          <w:szCs w:val="32"/>
        </w:rPr>
      </w:pPr>
      <w:r w:rsidRPr="004A72B0">
        <w:rPr>
          <w:rFonts w:asciiTheme="minorEastAsia" w:eastAsiaTheme="minorEastAsia" w:hAnsiTheme="minorEastAsia" w:hint="eastAsia"/>
          <w:sz w:val="32"/>
          <w:szCs w:val="32"/>
        </w:rPr>
        <w:t>竞标声明书</w:t>
      </w:r>
    </w:p>
    <w:p w:rsidR="00682004" w:rsidRPr="004A72B0" w:rsidRDefault="00682004">
      <w:pPr>
        <w:spacing w:after="0" w:line="400" w:lineRule="exact"/>
        <w:rPr>
          <w:rFonts w:asciiTheme="minorEastAsia" w:eastAsiaTheme="minorEastAsia" w:hAnsiTheme="minorEastAsia"/>
          <w:sz w:val="24"/>
        </w:rPr>
      </w:pPr>
    </w:p>
    <w:p w:rsidR="00682004" w:rsidRPr="004A72B0" w:rsidRDefault="0067227E">
      <w:pPr>
        <w:spacing w:after="0" w:line="400" w:lineRule="exact"/>
        <w:rPr>
          <w:rFonts w:asciiTheme="minorEastAsia" w:eastAsiaTheme="minorEastAsia" w:hAnsiTheme="minorEastAsia"/>
          <w:sz w:val="24"/>
          <w:szCs w:val="20"/>
        </w:rPr>
      </w:pPr>
      <w:r w:rsidRPr="004A72B0">
        <w:rPr>
          <w:rFonts w:asciiTheme="minorEastAsia" w:eastAsiaTheme="minorEastAsia" w:hAnsiTheme="minorEastAsia" w:hint="eastAsia"/>
          <w:sz w:val="24"/>
        </w:rPr>
        <w:t>致：(采购代理机构)</w:t>
      </w:r>
    </w:p>
    <w:p w:rsidR="00682004" w:rsidRPr="004A72B0" w:rsidRDefault="0067227E">
      <w:pPr>
        <w:spacing w:after="0" w:line="400" w:lineRule="exact"/>
        <w:ind w:firstLineChars="300" w:firstLine="720"/>
        <w:rPr>
          <w:rFonts w:asciiTheme="minorEastAsia" w:eastAsiaTheme="minorEastAsia" w:hAnsiTheme="minorEastAsia"/>
          <w:sz w:val="24"/>
          <w:szCs w:val="20"/>
        </w:rPr>
      </w:pPr>
      <w:r w:rsidRPr="004A72B0">
        <w:rPr>
          <w:rFonts w:asciiTheme="minorEastAsia" w:eastAsiaTheme="minorEastAsia" w:hAnsiTheme="minorEastAsia" w:hint="eastAsia"/>
          <w:sz w:val="24"/>
          <w:u w:val="single"/>
        </w:rPr>
        <w:t>（供应商名称）</w:t>
      </w:r>
      <w:r w:rsidRPr="004A72B0">
        <w:rPr>
          <w:rFonts w:asciiTheme="minorEastAsia" w:eastAsiaTheme="minorEastAsia" w:hAnsiTheme="minorEastAsia" w:hint="eastAsia"/>
          <w:sz w:val="24"/>
        </w:rPr>
        <w:t>系中华人民共和国合法企业，经营地址：。</w:t>
      </w:r>
    </w:p>
    <w:p w:rsidR="00682004" w:rsidRPr="004A72B0" w:rsidRDefault="0067227E">
      <w:pPr>
        <w:spacing w:after="0" w:line="400" w:lineRule="exact"/>
        <w:ind w:firstLineChars="200" w:firstLine="480"/>
        <w:rPr>
          <w:rFonts w:asciiTheme="minorEastAsia" w:eastAsiaTheme="minorEastAsia" w:hAnsiTheme="minorEastAsia"/>
          <w:sz w:val="24"/>
          <w:szCs w:val="20"/>
        </w:rPr>
      </w:pPr>
      <w:r w:rsidRPr="004A72B0">
        <w:rPr>
          <w:rFonts w:asciiTheme="minorEastAsia" w:eastAsiaTheme="minorEastAsia" w:hAnsiTheme="minorEastAsia" w:hint="eastAsia"/>
          <w:sz w:val="24"/>
        </w:rPr>
        <w:t>我</w:t>
      </w:r>
      <w:r w:rsidRPr="004A72B0">
        <w:rPr>
          <w:rFonts w:asciiTheme="minorEastAsia" w:eastAsiaTheme="minorEastAsia" w:hAnsiTheme="minorEastAsia" w:hint="eastAsia"/>
          <w:sz w:val="24"/>
          <w:u w:val="single"/>
        </w:rPr>
        <w:t>（姓名）</w:t>
      </w:r>
      <w:r w:rsidRPr="004A72B0">
        <w:rPr>
          <w:rFonts w:asciiTheme="minorEastAsia" w:eastAsiaTheme="minorEastAsia" w:hAnsiTheme="minorEastAsia" w:hint="eastAsia"/>
          <w:sz w:val="24"/>
        </w:rPr>
        <w:t>系</w:t>
      </w:r>
      <w:r w:rsidRPr="004A72B0">
        <w:rPr>
          <w:rFonts w:asciiTheme="minorEastAsia" w:eastAsiaTheme="minorEastAsia" w:hAnsiTheme="minorEastAsia" w:hint="eastAsia"/>
          <w:sz w:val="24"/>
          <w:u w:val="single"/>
        </w:rPr>
        <w:t>（供应商名称）</w:t>
      </w:r>
      <w:r w:rsidRPr="004A72B0">
        <w:rPr>
          <w:rFonts w:asciiTheme="minorEastAsia" w:eastAsiaTheme="minorEastAsia" w:hAnsiTheme="minorEastAsia" w:hint="eastAsia"/>
          <w:sz w:val="24"/>
        </w:rPr>
        <w:t>的法定代表人，我方愿意参加贵方组织的</w:t>
      </w:r>
      <w:r w:rsidRPr="004A72B0">
        <w:rPr>
          <w:rFonts w:asciiTheme="minorEastAsia" w:eastAsiaTheme="minorEastAsia" w:hAnsiTheme="minorEastAsia" w:hint="eastAsia"/>
          <w:sz w:val="24"/>
          <w:u w:val="single"/>
        </w:rPr>
        <w:t xml:space="preserve">（项目名称）（项目编号：      </w:t>
      </w:r>
      <w:r w:rsidRPr="004A72B0">
        <w:rPr>
          <w:rFonts w:asciiTheme="minorEastAsia" w:eastAsiaTheme="minorEastAsia" w:hAnsiTheme="minorEastAsia" w:hint="eastAsia"/>
          <w:sz w:val="24"/>
        </w:rPr>
        <w:t>）的竞标，为便于贵方公正、择优地确定成交人及其服务，我方就本次竞标有关事项郑重声明如下：</w:t>
      </w:r>
    </w:p>
    <w:p w:rsidR="00682004" w:rsidRPr="004A72B0" w:rsidRDefault="0067227E">
      <w:pPr>
        <w:spacing w:after="0" w:line="400" w:lineRule="exact"/>
        <w:ind w:firstLineChars="200" w:firstLine="480"/>
        <w:rPr>
          <w:rFonts w:asciiTheme="minorEastAsia" w:eastAsiaTheme="minorEastAsia" w:hAnsiTheme="minorEastAsia"/>
          <w:sz w:val="24"/>
          <w:szCs w:val="20"/>
        </w:rPr>
      </w:pPr>
      <w:r w:rsidRPr="004A72B0">
        <w:rPr>
          <w:rFonts w:asciiTheme="minorEastAsia" w:eastAsiaTheme="minorEastAsia" w:hAnsiTheme="minorEastAsia" w:hint="eastAsia"/>
          <w:sz w:val="24"/>
        </w:rPr>
        <w:t>1.我方向贵方提交的所有响应文件、资料都是准确的和真实的。</w:t>
      </w:r>
    </w:p>
    <w:p w:rsidR="00682004" w:rsidRPr="004A72B0" w:rsidRDefault="0067227E">
      <w:pPr>
        <w:spacing w:after="0" w:line="400" w:lineRule="exact"/>
        <w:ind w:firstLineChars="200" w:firstLine="480"/>
        <w:rPr>
          <w:rFonts w:asciiTheme="minorEastAsia" w:eastAsiaTheme="minorEastAsia" w:hAnsiTheme="minorEastAsia"/>
          <w:sz w:val="24"/>
          <w:szCs w:val="20"/>
        </w:rPr>
      </w:pPr>
      <w:r w:rsidRPr="004A72B0">
        <w:rPr>
          <w:rFonts w:asciiTheme="minorEastAsia" w:eastAsiaTheme="minorEastAsia" w:hAnsiTheme="minorEastAsia"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682004" w:rsidRPr="004A72B0" w:rsidRDefault="0067227E">
      <w:pPr>
        <w:spacing w:after="0" w:line="400" w:lineRule="exact"/>
        <w:ind w:firstLineChars="200" w:firstLine="480"/>
        <w:rPr>
          <w:rFonts w:asciiTheme="minorEastAsia" w:eastAsiaTheme="minorEastAsia" w:hAnsiTheme="minorEastAsia"/>
          <w:sz w:val="24"/>
          <w:szCs w:val="20"/>
        </w:rPr>
      </w:pPr>
      <w:r w:rsidRPr="004A72B0">
        <w:rPr>
          <w:rFonts w:asciiTheme="minorEastAsia" w:eastAsiaTheme="minorEastAsia" w:hAnsiTheme="minorEastAsia"/>
          <w:sz w:val="24"/>
          <w:szCs w:val="20"/>
        </w:rPr>
        <w:t>3</w:t>
      </w:r>
      <w:r w:rsidRPr="004A72B0">
        <w:rPr>
          <w:rFonts w:asciiTheme="minorEastAsia" w:eastAsiaTheme="minorEastAsia" w:hAnsiTheme="minorEastAsia" w:hint="eastAsia"/>
          <w:sz w:val="24"/>
          <w:szCs w:val="20"/>
        </w:rPr>
        <w:t>.根据《中华人民共和国政府采购法实施条例》第五十条要求对政府采购合同进行公告，但政府采购合同中涉及国家秘密、商业秘密的内容除外。我方就对本次响应文件进行注明如下：（两项内容中必须选择一项）</w:t>
      </w:r>
    </w:p>
    <w:p w:rsidR="00682004" w:rsidRPr="004A72B0" w:rsidRDefault="0067227E">
      <w:pPr>
        <w:spacing w:after="0" w:line="400" w:lineRule="exact"/>
        <w:ind w:firstLineChars="200" w:firstLine="480"/>
        <w:rPr>
          <w:rFonts w:asciiTheme="minorEastAsia" w:eastAsiaTheme="minorEastAsia" w:hAnsiTheme="minorEastAsia"/>
          <w:sz w:val="24"/>
          <w:szCs w:val="20"/>
        </w:rPr>
      </w:pPr>
      <w:r w:rsidRPr="004A72B0">
        <w:rPr>
          <w:rFonts w:asciiTheme="minorEastAsia" w:eastAsiaTheme="minorEastAsia" w:hAnsiTheme="minorEastAsia" w:hint="eastAsia"/>
          <w:sz w:val="24"/>
          <w:szCs w:val="20"/>
        </w:rPr>
        <w:t>□我方本次响应文件</w:t>
      </w:r>
      <w:r w:rsidRPr="004A72B0">
        <w:rPr>
          <w:rFonts w:asciiTheme="minorEastAsia" w:eastAsiaTheme="minorEastAsia" w:hAnsiTheme="minorEastAsia" w:cs="宋体" w:hint="eastAsia"/>
          <w:sz w:val="24"/>
        </w:rPr>
        <w:t>内容中</w:t>
      </w:r>
      <w:r w:rsidRPr="004A72B0">
        <w:rPr>
          <w:rFonts w:asciiTheme="minorEastAsia" w:eastAsiaTheme="minorEastAsia" w:hAnsiTheme="minorEastAsia" w:hint="eastAsia"/>
          <w:sz w:val="24"/>
          <w:szCs w:val="20"/>
        </w:rPr>
        <w:t>未</w:t>
      </w:r>
      <w:r w:rsidRPr="004A72B0">
        <w:rPr>
          <w:rFonts w:asciiTheme="minorEastAsia" w:eastAsiaTheme="minorEastAsia" w:hAnsiTheme="minorEastAsia" w:cs="宋体" w:hint="eastAsia"/>
          <w:sz w:val="24"/>
        </w:rPr>
        <w:t>涉及商业秘密；</w:t>
      </w:r>
    </w:p>
    <w:p w:rsidR="00682004" w:rsidRPr="004A72B0" w:rsidRDefault="0067227E">
      <w:pPr>
        <w:spacing w:after="0" w:line="400" w:lineRule="exact"/>
        <w:ind w:firstLineChars="200" w:firstLine="480"/>
        <w:rPr>
          <w:rFonts w:asciiTheme="minorEastAsia" w:eastAsiaTheme="minorEastAsia" w:hAnsiTheme="minorEastAsia"/>
          <w:sz w:val="24"/>
          <w:szCs w:val="20"/>
          <w:u w:val="single"/>
        </w:rPr>
      </w:pPr>
      <w:r w:rsidRPr="004A72B0">
        <w:rPr>
          <w:rFonts w:asciiTheme="minorEastAsia" w:eastAsiaTheme="minorEastAsia" w:hAnsiTheme="minorEastAsia" w:hint="eastAsia"/>
          <w:sz w:val="24"/>
          <w:szCs w:val="20"/>
        </w:rPr>
        <w:t>□我方本次响应文件</w:t>
      </w:r>
      <w:r w:rsidRPr="004A72B0">
        <w:rPr>
          <w:rFonts w:asciiTheme="minorEastAsia" w:eastAsiaTheme="minorEastAsia" w:hAnsiTheme="minorEastAsia" w:cs="宋体" w:hint="eastAsia"/>
          <w:sz w:val="24"/>
        </w:rPr>
        <w:t>涉及商业秘密的内容有：；</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sz w:val="24"/>
        </w:rPr>
        <w:t>4</w:t>
      </w:r>
      <w:r w:rsidRPr="004A72B0">
        <w:rPr>
          <w:rFonts w:asciiTheme="minorEastAsia" w:eastAsiaTheme="minorEastAsia" w:hAnsiTheme="minorEastAsia" w:hint="eastAsia"/>
          <w:sz w:val="24"/>
        </w:rPr>
        <w:t>.我方在此声明，完全符合《中华人民共和国政府采购法》第二十二条规定的供应商资格条件，我方对此声明负全部法律责任。</w:t>
      </w:r>
    </w:p>
    <w:p w:rsidR="00682004" w:rsidRPr="004A72B0" w:rsidRDefault="0067227E">
      <w:pPr>
        <w:spacing w:after="0" w:line="400" w:lineRule="exact"/>
        <w:ind w:firstLineChars="200" w:firstLine="480"/>
        <w:rPr>
          <w:rFonts w:asciiTheme="minorEastAsia" w:eastAsiaTheme="minorEastAsia" w:hAnsiTheme="minorEastAsia"/>
          <w:sz w:val="24"/>
          <w:szCs w:val="20"/>
          <w:u w:val="single"/>
        </w:rPr>
      </w:pPr>
      <w:r w:rsidRPr="004A72B0">
        <w:rPr>
          <w:rFonts w:asciiTheme="minorEastAsia" w:eastAsiaTheme="minorEastAsia" w:hAnsiTheme="minorEastAsia" w:hint="eastAsia"/>
          <w:sz w:val="24"/>
        </w:rPr>
        <w:t>5.以上事项如有虚假或隐瞒，我方愿意承担一切后果，并不再寻求任何旨在减轻或免除法律责任的辩解。</w:t>
      </w:r>
    </w:p>
    <w:p w:rsidR="00682004" w:rsidRPr="004A72B0" w:rsidRDefault="00682004">
      <w:pPr>
        <w:spacing w:after="0" w:line="400" w:lineRule="exact"/>
        <w:ind w:firstLineChars="200" w:firstLine="480"/>
        <w:rPr>
          <w:rFonts w:asciiTheme="minorEastAsia" w:eastAsiaTheme="minorEastAsia" w:hAnsiTheme="minorEastAsia"/>
          <w:sz w:val="24"/>
          <w:szCs w:val="20"/>
          <w:u w:val="single"/>
        </w:rPr>
      </w:pPr>
    </w:p>
    <w:p w:rsidR="00682004" w:rsidRPr="004A72B0" w:rsidRDefault="00682004" w:rsidP="00B960A4">
      <w:pPr>
        <w:spacing w:line="400" w:lineRule="exact"/>
        <w:ind w:firstLineChars="2282" w:firstLine="5477"/>
        <w:rPr>
          <w:rFonts w:asciiTheme="minorEastAsia" w:eastAsiaTheme="minorEastAsia" w:hAnsiTheme="minorEastAsia"/>
          <w:sz w:val="24"/>
        </w:rPr>
      </w:pPr>
    </w:p>
    <w:p w:rsidR="00682004" w:rsidRPr="004A72B0" w:rsidRDefault="0067227E">
      <w:pPr>
        <w:spacing w:line="400" w:lineRule="exact"/>
        <w:ind w:firstLineChars="1550" w:firstLine="3720"/>
        <w:rPr>
          <w:rFonts w:asciiTheme="minorEastAsia" w:eastAsiaTheme="minorEastAsia" w:hAnsiTheme="minorEastAsia"/>
          <w:sz w:val="24"/>
        </w:rPr>
      </w:pPr>
      <w:r w:rsidRPr="004A72B0">
        <w:rPr>
          <w:rFonts w:asciiTheme="minorEastAsia" w:eastAsiaTheme="minorEastAsia" w:hAnsiTheme="minorEastAsia" w:hint="eastAsia"/>
          <w:sz w:val="24"/>
        </w:rPr>
        <w:t>供应商：</w:t>
      </w:r>
      <w:r w:rsidRPr="004A72B0">
        <w:rPr>
          <w:rFonts w:asciiTheme="minorEastAsia" w:eastAsiaTheme="minorEastAsia" w:hAnsiTheme="minorEastAsia" w:hint="eastAsia"/>
          <w:sz w:val="24"/>
          <w:u w:val="single"/>
        </w:rPr>
        <w:t xml:space="preserve">           （单位名称并盖公章） </w:t>
      </w:r>
    </w:p>
    <w:p w:rsidR="00682004" w:rsidRPr="004A72B0" w:rsidRDefault="0067227E">
      <w:pPr>
        <w:spacing w:line="400" w:lineRule="exact"/>
        <w:ind w:firstLineChars="1550" w:firstLine="3720"/>
        <w:rPr>
          <w:rFonts w:asciiTheme="minorEastAsia" w:eastAsiaTheme="minorEastAsia" w:hAnsiTheme="minorEastAsia"/>
          <w:sz w:val="24"/>
          <w:u w:val="single"/>
        </w:rPr>
      </w:pPr>
      <w:r w:rsidRPr="004A72B0">
        <w:rPr>
          <w:rFonts w:asciiTheme="minorEastAsia" w:eastAsiaTheme="minorEastAsia" w:hAnsiTheme="minorEastAsia" w:hint="eastAsia"/>
          <w:sz w:val="24"/>
        </w:rPr>
        <w:t>法定代表人签字：</w:t>
      </w:r>
    </w:p>
    <w:p w:rsidR="00682004" w:rsidRPr="004A72B0" w:rsidRDefault="0067227E">
      <w:pPr>
        <w:spacing w:line="400" w:lineRule="exact"/>
        <w:ind w:firstLineChars="1550" w:firstLine="3720"/>
        <w:rPr>
          <w:rFonts w:asciiTheme="minorEastAsia" w:eastAsiaTheme="minorEastAsia" w:hAnsiTheme="minorEastAsia"/>
          <w:sz w:val="24"/>
        </w:rPr>
      </w:pPr>
      <w:r w:rsidRPr="004A72B0">
        <w:rPr>
          <w:rFonts w:asciiTheme="minorEastAsia" w:eastAsiaTheme="minorEastAsia" w:hAnsiTheme="minorEastAsia" w:hint="eastAsia"/>
          <w:sz w:val="24"/>
        </w:rPr>
        <w:t>日期：年月日</w:t>
      </w:r>
    </w:p>
    <w:p w:rsidR="00682004" w:rsidRPr="004A72B0" w:rsidRDefault="0067227E">
      <w:pPr>
        <w:adjustRightInd/>
        <w:snapToGrid/>
        <w:spacing w:line="220" w:lineRule="atLeast"/>
        <w:rPr>
          <w:rFonts w:asciiTheme="minorEastAsia" w:eastAsiaTheme="minorEastAsia" w:hAnsiTheme="minorEastAsia"/>
          <w:b/>
          <w:sz w:val="24"/>
        </w:rPr>
      </w:pPr>
      <w:r w:rsidRPr="004A72B0">
        <w:rPr>
          <w:rFonts w:asciiTheme="minorEastAsia" w:eastAsiaTheme="minorEastAsia" w:hAnsiTheme="minorEastAsia"/>
          <w:b/>
          <w:sz w:val="24"/>
        </w:rPr>
        <w:br w:type="page"/>
      </w:r>
    </w:p>
    <w:p w:rsidR="00682004" w:rsidRPr="004A72B0" w:rsidRDefault="0067227E" w:rsidP="00F1703F">
      <w:pPr>
        <w:spacing w:beforeLines="50" w:after="50"/>
        <w:rPr>
          <w:rFonts w:ascii="宋体" w:eastAsia="宋体" w:hAnsi="宋体" w:cs="宋体"/>
          <w:szCs w:val="21"/>
        </w:rPr>
      </w:pPr>
      <w:r w:rsidRPr="004A72B0">
        <w:rPr>
          <w:rFonts w:asciiTheme="minorEastAsia" w:eastAsiaTheme="minorEastAsia" w:hAnsiTheme="minorEastAsia" w:hint="eastAsia"/>
          <w:b/>
          <w:kern w:val="2"/>
          <w:sz w:val="24"/>
          <w:szCs w:val="24"/>
        </w:rPr>
        <w:lastRenderedPageBreak/>
        <w:t>附件四：</w:t>
      </w:r>
    </w:p>
    <w:p w:rsidR="00682004" w:rsidRPr="004A72B0" w:rsidRDefault="0067227E" w:rsidP="00F1703F">
      <w:pPr>
        <w:spacing w:beforeLines="50" w:after="50"/>
        <w:jc w:val="center"/>
        <w:rPr>
          <w:rFonts w:ascii="宋体" w:eastAsia="宋体" w:hAnsi="宋体" w:cs="宋体"/>
          <w:b/>
          <w:sz w:val="28"/>
          <w:szCs w:val="28"/>
        </w:rPr>
      </w:pPr>
      <w:r w:rsidRPr="004A72B0">
        <w:rPr>
          <w:rFonts w:ascii="宋体" w:eastAsia="宋体" w:hAnsi="宋体" w:cs="宋体" w:hint="eastAsia"/>
          <w:b/>
          <w:sz w:val="28"/>
          <w:szCs w:val="28"/>
        </w:rPr>
        <w:t>具备履行合同所必需的设备和专业技术服务能力的承诺书</w:t>
      </w:r>
    </w:p>
    <w:p w:rsidR="00682004" w:rsidRPr="004A72B0" w:rsidRDefault="00682004">
      <w:pPr>
        <w:spacing w:after="0" w:line="400" w:lineRule="exact"/>
        <w:rPr>
          <w:rFonts w:ascii="宋体" w:eastAsia="宋体" w:hAnsi="宋体" w:cs="宋体"/>
          <w:b/>
          <w:bCs/>
          <w:sz w:val="24"/>
          <w:szCs w:val="24"/>
        </w:rPr>
      </w:pPr>
    </w:p>
    <w:p w:rsidR="00682004" w:rsidRPr="004A72B0" w:rsidRDefault="0067227E">
      <w:pPr>
        <w:spacing w:after="0" w:line="400" w:lineRule="exact"/>
        <w:rPr>
          <w:rFonts w:ascii="宋体" w:eastAsia="宋体" w:hAnsi="宋体" w:cs="宋体"/>
          <w:sz w:val="24"/>
          <w:szCs w:val="24"/>
        </w:rPr>
      </w:pPr>
      <w:r w:rsidRPr="004A72B0">
        <w:rPr>
          <w:rFonts w:ascii="宋体" w:eastAsia="宋体" w:hAnsi="宋体" w:cs="宋体" w:hint="eastAsia"/>
          <w:sz w:val="24"/>
          <w:szCs w:val="24"/>
        </w:rPr>
        <w:t>致</w:t>
      </w:r>
      <w:r w:rsidRPr="004A72B0">
        <w:rPr>
          <w:rFonts w:ascii="宋体" w:eastAsia="宋体" w:hAnsi="宋体" w:cs="宋体" w:hint="eastAsia"/>
          <w:sz w:val="24"/>
          <w:szCs w:val="24"/>
          <w:u w:val="single"/>
        </w:rPr>
        <w:t>：  （采购人或代理机构）</w:t>
      </w:r>
    </w:p>
    <w:p w:rsidR="00682004" w:rsidRPr="004A72B0" w:rsidRDefault="0067227E">
      <w:pPr>
        <w:spacing w:after="0" w:line="400" w:lineRule="exact"/>
        <w:ind w:firstLineChars="200" w:firstLine="480"/>
        <w:rPr>
          <w:rFonts w:ascii="宋体" w:eastAsia="宋体" w:hAnsi="宋体" w:cs="宋体"/>
          <w:sz w:val="24"/>
          <w:szCs w:val="24"/>
        </w:rPr>
      </w:pPr>
      <w:r w:rsidRPr="004A72B0">
        <w:rPr>
          <w:rFonts w:ascii="宋体" w:eastAsia="宋体" w:hAnsi="宋体" w:cs="宋体" w:hint="eastAsia"/>
          <w:sz w:val="24"/>
          <w:szCs w:val="24"/>
        </w:rPr>
        <w:t>我单位参加贵公司组织的</w:t>
      </w:r>
      <w:r w:rsidRPr="004A72B0">
        <w:rPr>
          <w:rFonts w:ascii="宋体" w:eastAsia="宋体" w:hAnsi="宋体" w:cs="宋体" w:hint="eastAsia"/>
          <w:sz w:val="24"/>
          <w:szCs w:val="24"/>
          <w:u w:val="single"/>
        </w:rPr>
        <w:t xml:space="preserve">    （项目名称）</w:t>
      </w:r>
      <w:r w:rsidRPr="004A72B0">
        <w:rPr>
          <w:rFonts w:ascii="宋体" w:eastAsia="宋体" w:hAnsi="宋体" w:cs="宋体" w:hint="eastAsia"/>
          <w:sz w:val="24"/>
          <w:szCs w:val="24"/>
        </w:rPr>
        <w:t>（项目编号：）政府采购活动。我单位在此郑重承诺:我单位具有履行合同所必需的设备和专业技术服务能力，完全符合《中华人民共和国政府采购法》第二十二条规定的供应商资格条件，按照采购文件的要求提交投标文件（响应文件），并对所提供的全部资料的真实性承担法律责任。</w:t>
      </w:r>
    </w:p>
    <w:p w:rsidR="00682004" w:rsidRPr="004A72B0" w:rsidRDefault="0067227E">
      <w:pPr>
        <w:spacing w:after="0" w:line="400" w:lineRule="exact"/>
        <w:ind w:firstLineChars="200" w:firstLine="480"/>
        <w:rPr>
          <w:rFonts w:ascii="宋体" w:eastAsia="宋体" w:hAnsi="宋体" w:cs="宋体"/>
          <w:sz w:val="24"/>
          <w:szCs w:val="24"/>
        </w:rPr>
      </w:pPr>
      <w:r w:rsidRPr="004A72B0">
        <w:rPr>
          <w:rFonts w:ascii="宋体" w:eastAsia="宋体" w:hAnsi="宋体" w:cs="宋体" w:hint="eastAsia"/>
          <w:sz w:val="24"/>
          <w:szCs w:val="24"/>
        </w:rPr>
        <w:t>特此承诺。</w:t>
      </w:r>
    </w:p>
    <w:p w:rsidR="00682004" w:rsidRPr="004A72B0" w:rsidRDefault="00682004">
      <w:pPr>
        <w:spacing w:after="0" w:line="400" w:lineRule="exact"/>
        <w:ind w:firstLineChars="200" w:firstLine="480"/>
        <w:rPr>
          <w:rFonts w:ascii="宋体" w:eastAsia="宋体" w:hAnsi="宋体" w:cs="宋体"/>
          <w:sz w:val="24"/>
          <w:szCs w:val="24"/>
        </w:rPr>
      </w:pPr>
    </w:p>
    <w:p w:rsidR="00682004" w:rsidRPr="004A72B0" w:rsidRDefault="0067227E">
      <w:pPr>
        <w:spacing w:line="500" w:lineRule="exact"/>
        <w:ind w:firstLineChars="1550" w:firstLine="3720"/>
        <w:rPr>
          <w:rFonts w:asciiTheme="minorEastAsia" w:eastAsiaTheme="minorEastAsia" w:hAnsiTheme="minorEastAsia"/>
          <w:sz w:val="24"/>
        </w:rPr>
      </w:pPr>
      <w:r w:rsidRPr="004A72B0">
        <w:rPr>
          <w:rFonts w:asciiTheme="minorEastAsia" w:eastAsiaTheme="minorEastAsia" w:hAnsiTheme="minorEastAsia" w:hint="eastAsia"/>
          <w:sz w:val="24"/>
        </w:rPr>
        <w:t>供应商：</w:t>
      </w:r>
      <w:r w:rsidRPr="004A72B0">
        <w:rPr>
          <w:rFonts w:asciiTheme="minorEastAsia" w:eastAsiaTheme="minorEastAsia" w:hAnsiTheme="minorEastAsia" w:hint="eastAsia"/>
          <w:sz w:val="24"/>
          <w:u w:val="single"/>
        </w:rPr>
        <w:t xml:space="preserve">         （单位名称并盖公章） </w:t>
      </w:r>
    </w:p>
    <w:p w:rsidR="00682004" w:rsidRPr="004A72B0" w:rsidRDefault="0067227E">
      <w:pPr>
        <w:spacing w:line="500" w:lineRule="exact"/>
        <w:ind w:firstLineChars="1550" w:firstLine="3720"/>
        <w:rPr>
          <w:rFonts w:asciiTheme="minorEastAsia" w:eastAsiaTheme="minorEastAsia" w:hAnsiTheme="minorEastAsia"/>
          <w:sz w:val="24"/>
        </w:rPr>
      </w:pPr>
      <w:r w:rsidRPr="004A72B0">
        <w:rPr>
          <w:rFonts w:asciiTheme="minorEastAsia" w:eastAsiaTheme="minorEastAsia" w:hAnsiTheme="minorEastAsia" w:hint="eastAsia"/>
          <w:sz w:val="24"/>
        </w:rPr>
        <w:t>法定代表人或委托代理人：</w:t>
      </w:r>
      <w:r w:rsidRPr="004A72B0">
        <w:rPr>
          <w:rFonts w:asciiTheme="minorEastAsia" w:eastAsiaTheme="minorEastAsia" w:hAnsiTheme="minorEastAsia" w:hint="eastAsia"/>
          <w:sz w:val="24"/>
          <w:u w:val="single"/>
        </w:rPr>
        <w:t xml:space="preserve">     （签字）   </w:t>
      </w:r>
    </w:p>
    <w:p w:rsidR="00682004" w:rsidRPr="004A72B0" w:rsidRDefault="0067227E">
      <w:pPr>
        <w:pStyle w:val="a8"/>
        <w:spacing w:line="500" w:lineRule="exact"/>
        <w:ind w:firstLineChars="1550" w:firstLine="3720"/>
        <w:rPr>
          <w:rFonts w:asciiTheme="minorEastAsia" w:eastAsiaTheme="minorEastAsia" w:hAnsiTheme="minorEastAsia"/>
          <w:sz w:val="24"/>
        </w:rPr>
      </w:pPr>
      <w:r w:rsidRPr="004A72B0">
        <w:rPr>
          <w:rFonts w:asciiTheme="minorEastAsia" w:eastAsiaTheme="minorEastAsia" w:hAnsiTheme="minorEastAsia" w:hint="eastAsia"/>
          <w:sz w:val="24"/>
        </w:rPr>
        <w:t>日期：年月日</w:t>
      </w:r>
    </w:p>
    <w:p w:rsidR="00682004" w:rsidRPr="004A72B0" w:rsidRDefault="00682004" w:rsidP="00F1703F">
      <w:pPr>
        <w:spacing w:beforeLines="50" w:after="50" w:line="360" w:lineRule="auto"/>
        <w:rPr>
          <w:rFonts w:ascii="宋体" w:eastAsia="宋体" w:hAnsi="宋体" w:cs="宋体"/>
          <w:szCs w:val="21"/>
        </w:rPr>
      </w:pPr>
    </w:p>
    <w:p w:rsidR="00682004" w:rsidRPr="004A72B0" w:rsidRDefault="0067227E" w:rsidP="00F1703F">
      <w:pPr>
        <w:spacing w:beforeLines="50" w:after="50" w:line="360" w:lineRule="auto"/>
        <w:rPr>
          <w:rFonts w:ascii="宋体" w:eastAsia="宋体" w:hAnsi="宋体" w:cs="宋体"/>
          <w:szCs w:val="21"/>
        </w:rPr>
      </w:pPr>
      <w:r w:rsidRPr="004A72B0">
        <w:rPr>
          <w:rFonts w:ascii="宋体" w:eastAsia="宋体" w:hAnsi="宋体" w:cs="宋体" w:hint="eastAsia"/>
          <w:szCs w:val="21"/>
        </w:rPr>
        <w:t>附：我单位具备履行合同所必需的设备、项目实施人员专业技术服务能力证明材料（如有可以提供）</w:t>
      </w:r>
    </w:p>
    <w:p w:rsidR="00682004" w:rsidRPr="004A72B0" w:rsidRDefault="0067227E" w:rsidP="00F1703F">
      <w:pPr>
        <w:spacing w:beforeLines="50" w:after="50"/>
        <w:rPr>
          <w:rFonts w:ascii="宋体" w:eastAsia="宋体" w:hAnsi="宋体" w:cs="宋体"/>
          <w:b/>
          <w:bCs/>
          <w:szCs w:val="21"/>
        </w:rPr>
      </w:pPr>
      <w:r w:rsidRPr="004A72B0">
        <w:rPr>
          <w:rFonts w:ascii="宋体" w:eastAsia="宋体" w:hAnsi="宋体" w:cs="宋体" w:hint="eastAsia"/>
          <w:b/>
          <w:bCs/>
          <w:szCs w:val="21"/>
        </w:rPr>
        <w:t>（参考格式）：</w:t>
      </w:r>
    </w:p>
    <w:p w:rsidR="00682004" w:rsidRPr="004A72B0" w:rsidRDefault="0067227E" w:rsidP="00F1703F">
      <w:pPr>
        <w:spacing w:beforeLines="50" w:after="50"/>
        <w:rPr>
          <w:rFonts w:ascii="宋体" w:eastAsia="宋体" w:hAnsi="宋体" w:cs="宋体"/>
          <w:b/>
          <w:bCs/>
          <w:szCs w:val="21"/>
        </w:rPr>
      </w:pPr>
      <w:r w:rsidRPr="004A72B0">
        <w:rPr>
          <w:rFonts w:ascii="宋体" w:eastAsia="宋体" w:hAnsi="宋体" w:cs="宋体" w:hint="eastAsia"/>
          <w:b/>
          <w:bCs/>
          <w:szCs w:val="21"/>
        </w:rPr>
        <w:t>我单位具备的履行合同所必需的设备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544"/>
        <w:gridCol w:w="4925"/>
      </w:tblGrid>
      <w:tr w:rsidR="00682004" w:rsidRPr="004A72B0">
        <w:tc>
          <w:tcPr>
            <w:tcW w:w="817" w:type="dxa"/>
          </w:tcPr>
          <w:p w:rsidR="00682004" w:rsidRPr="004A72B0" w:rsidRDefault="0067227E" w:rsidP="00F1703F">
            <w:pPr>
              <w:spacing w:beforeLines="50" w:after="50"/>
              <w:jc w:val="center"/>
              <w:rPr>
                <w:rFonts w:ascii="宋体" w:eastAsia="宋体" w:hAnsi="宋体" w:cs="宋体"/>
                <w:b/>
                <w:bCs/>
                <w:szCs w:val="21"/>
              </w:rPr>
            </w:pPr>
            <w:r w:rsidRPr="004A72B0">
              <w:rPr>
                <w:rFonts w:ascii="宋体" w:eastAsia="宋体" w:hAnsi="宋体" w:cs="宋体" w:hint="eastAsia"/>
                <w:b/>
                <w:bCs/>
                <w:szCs w:val="21"/>
              </w:rPr>
              <w:t>序号</w:t>
            </w:r>
          </w:p>
        </w:tc>
        <w:tc>
          <w:tcPr>
            <w:tcW w:w="3544" w:type="dxa"/>
          </w:tcPr>
          <w:p w:rsidR="00682004" w:rsidRPr="004A72B0" w:rsidRDefault="0067227E" w:rsidP="00F1703F">
            <w:pPr>
              <w:spacing w:beforeLines="50" w:after="50"/>
              <w:jc w:val="center"/>
              <w:rPr>
                <w:rFonts w:ascii="宋体" w:eastAsia="宋体" w:hAnsi="宋体" w:cs="宋体"/>
                <w:b/>
                <w:bCs/>
                <w:szCs w:val="21"/>
              </w:rPr>
            </w:pPr>
            <w:r w:rsidRPr="004A72B0">
              <w:rPr>
                <w:rFonts w:ascii="宋体" w:eastAsia="宋体" w:hAnsi="宋体" w:cs="宋体" w:hint="eastAsia"/>
                <w:b/>
                <w:bCs/>
                <w:szCs w:val="21"/>
              </w:rPr>
              <w:t>设备名称</w:t>
            </w:r>
          </w:p>
        </w:tc>
        <w:tc>
          <w:tcPr>
            <w:tcW w:w="4925" w:type="dxa"/>
          </w:tcPr>
          <w:p w:rsidR="00682004" w:rsidRPr="004A72B0" w:rsidRDefault="0067227E" w:rsidP="00F1703F">
            <w:pPr>
              <w:spacing w:beforeLines="50" w:after="50"/>
              <w:jc w:val="center"/>
              <w:rPr>
                <w:rFonts w:ascii="宋体" w:eastAsia="宋体" w:hAnsi="宋体" w:cs="宋体"/>
                <w:b/>
                <w:bCs/>
                <w:szCs w:val="21"/>
              </w:rPr>
            </w:pPr>
            <w:r w:rsidRPr="004A72B0">
              <w:rPr>
                <w:rFonts w:ascii="宋体" w:eastAsia="宋体" w:hAnsi="宋体" w:cs="宋体" w:hint="eastAsia"/>
                <w:b/>
                <w:bCs/>
                <w:szCs w:val="21"/>
              </w:rPr>
              <w:t>数量</w:t>
            </w:r>
          </w:p>
        </w:tc>
      </w:tr>
      <w:tr w:rsidR="00682004" w:rsidRPr="004A72B0">
        <w:tc>
          <w:tcPr>
            <w:tcW w:w="817" w:type="dxa"/>
          </w:tcPr>
          <w:p w:rsidR="00682004" w:rsidRPr="004A72B0" w:rsidRDefault="00682004" w:rsidP="00F1703F">
            <w:pPr>
              <w:spacing w:beforeLines="50" w:after="50"/>
              <w:jc w:val="center"/>
              <w:rPr>
                <w:rFonts w:ascii="宋体" w:eastAsia="宋体" w:hAnsi="宋体" w:cs="宋体"/>
                <w:b/>
                <w:bCs/>
                <w:szCs w:val="21"/>
              </w:rPr>
            </w:pPr>
          </w:p>
        </w:tc>
        <w:tc>
          <w:tcPr>
            <w:tcW w:w="3544" w:type="dxa"/>
          </w:tcPr>
          <w:p w:rsidR="00682004" w:rsidRPr="004A72B0" w:rsidRDefault="00682004" w:rsidP="00F1703F">
            <w:pPr>
              <w:spacing w:beforeLines="50" w:after="50"/>
              <w:jc w:val="center"/>
              <w:rPr>
                <w:rFonts w:ascii="宋体" w:eastAsia="宋体" w:hAnsi="宋体" w:cs="宋体"/>
                <w:b/>
                <w:bCs/>
                <w:szCs w:val="21"/>
              </w:rPr>
            </w:pPr>
          </w:p>
        </w:tc>
        <w:tc>
          <w:tcPr>
            <w:tcW w:w="4925" w:type="dxa"/>
          </w:tcPr>
          <w:p w:rsidR="00682004" w:rsidRPr="004A72B0" w:rsidRDefault="00682004" w:rsidP="00F1703F">
            <w:pPr>
              <w:spacing w:beforeLines="50" w:after="50"/>
              <w:jc w:val="center"/>
              <w:rPr>
                <w:rFonts w:ascii="宋体" w:eastAsia="宋体" w:hAnsi="宋体" w:cs="宋体"/>
                <w:b/>
                <w:bCs/>
                <w:szCs w:val="21"/>
              </w:rPr>
            </w:pPr>
          </w:p>
        </w:tc>
      </w:tr>
      <w:tr w:rsidR="00682004" w:rsidRPr="004A72B0">
        <w:tc>
          <w:tcPr>
            <w:tcW w:w="817" w:type="dxa"/>
          </w:tcPr>
          <w:p w:rsidR="00682004" w:rsidRPr="004A72B0" w:rsidRDefault="00682004" w:rsidP="00F1703F">
            <w:pPr>
              <w:spacing w:beforeLines="50" w:after="50"/>
              <w:jc w:val="center"/>
              <w:rPr>
                <w:rFonts w:ascii="宋体" w:eastAsia="宋体" w:hAnsi="宋体" w:cs="宋体"/>
                <w:b/>
                <w:bCs/>
                <w:szCs w:val="21"/>
              </w:rPr>
            </w:pPr>
          </w:p>
        </w:tc>
        <w:tc>
          <w:tcPr>
            <w:tcW w:w="3544" w:type="dxa"/>
          </w:tcPr>
          <w:p w:rsidR="00682004" w:rsidRPr="004A72B0" w:rsidRDefault="00682004" w:rsidP="00F1703F">
            <w:pPr>
              <w:spacing w:beforeLines="50" w:after="50"/>
              <w:jc w:val="center"/>
              <w:rPr>
                <w:rFonts w:ascii="宋体" w:eastAsia="宋体" w:hAnsi="宋体" w:cs="宋体"/>
                <w:b/>
                <w:bCs/>
                <w:szCs w:val="21"/>
              </w:rPr>
            </w:pPr>
          </w:p>
        </w:tc>
        <w:tc>
          <w:tcPr>
            <w:tcW w:w="4925" w:type="dxa"/>
          </w:tcPr>
          <w:p w:rsidR="00682004" w:rsidRPr="004A72B0" w:rsidRDefault="00682004" w:rsidP="00F1703F">
            <w:pPr>
              <w:spacing w:beforeLines="50" w:after="50"/>
              <w:jc w:val="center"/>
              <w:rPr>
                <w:rFonts w:ascii="宋体" w:eastAsia="宋体" w:hAnsi="宋体" w:cs="宋体"/>
                <w:b/>
                <w:bCs/>
                <w:szCs w:val="21"/>
              </w:rPr>
            </w:pPr>
          </w:p>
        </w:tc>
      </w:tr>
      <w:tr w:rsidR="00682004" w:rsidRPr="004A72B0">
        <w:tc>
          <w:tcPr>
            <w:tcW w:w="817" w:type="dxa"/>
          </w:tcPr>
          <w:p w:rsidR="00682004" w:rsidRPr="004A72B0" w:rsidRDefault="00682004" w:rsidP="00F1703F">
            <w:pPr>
              <w:spacing w:beforeLines="50" w:after="50"/>
              <w:rPr>
                <w:rFonts w:ascii="宋体" w:eastAsia="宋体" w:hAnsi="宋体" w:cs="宋体"/>
                <w:b/>
                <w:bCs/>
                <w:szCs w:val="21"/>
              </w:rPr>
            </w:pPr>
          </w:p>
        </w:tc>
        <w:tc>
          <w:tcPr>
            <w:tcW w:w="3544" w:type="dxa"/>
          </w:tcPr>
          <w:p w:rsidR="00682004" w:rsidRPr="004A72B0" w:rsidRDefault="0067227E" w:rsidP="00F1703F">
            <w:pPr>
              <w:spacing w:beforeLines="50" w:after="50"/>
              <w:rPr>
                <w:rFonts w:ascii="宋体" w:eastAsia="宋体" w:hAnsi="宋体" w:cs="宋体"/>
                <w:b/>
                <w:bCs/>
                <w:szCs w:val="21"/>
              </w:rPr>
            </w:pPr>
            <w:r w:rsidRPr="004A72B0">
              <w:rPr>
                <w:rFonts w:ascii="宋体" w:eastAsia="宋体" w:hAnsi="宋体" w:cs="宋体" w:hint="eastAsia"/>
                <w:b/>
                <w:bCs/>
                <w:szCs w:val="21"/>
              </w:rPr>
              <w:t>……</w:t>
            </w:r>
          </w:p>
        </w:tc>
        <w:tc>
          <w:tcPr>
            <w:tcW w:w="4925" w:type="dxa"/>
          </w:tcPr>
          <w:p w:rsidR="00682004" w:rsidRPr="004A72B0" w:rsidRDefault="00682004" w:rsidP="00F1703F">
            <w:pPr>
              <w:spacing w:beforeLines="50" w:after="50"/>
              <w:rPr>
                <w:rFonts w:ascii="宋体" w:eastAsia="宋体" w:hAnsi="宋体" w:cs="宋体"/>
                <w:b/>
                <w:bCs/>
                <w:szCs w:val="21"/>
              </w:rPr>
            </w:pPr>
          </w:p>
        </w:tc>
      </w:tr>
    </w:tbl>
    <w:p w:rsidR="00682004" w:rsidRPr="004A72B0" w:rsidRDefault="00682004" w:rsidP="00F1703F">
      <w:pPr>
        <w:spacing w:beforeLines="50" w:after="50"/>
        <w:rPr>
          <w:rFonts w:ascii="宋体" w:eastAsia="宋体" w:hAnsi="宋体" w:cs="宋体"/>
          <w:b/>
          <w:bCs/>
          <w:szCs w:val="21"/>
        </w:rPr>
      </w:pPr>
    </w:p>
    <w:p w:rsidR="00682004" w:rsidRPr="004A72B0" w:rsidRDefault="0067227E" w:rsidP="00F1703F">
      <w:pPr>
        <w:spacing w:beforeLines="50" w:after="50"/>
        <w:rPr>
          <w:rFonts w:ascii="宋体" w:eastAsia="宋体" w:hAnsi="宋体" w:cs="宋体"/>
          <w:b/>
          <w:bCs/>
          <w:szCs w:val="21"/>
        </w:rPr>
      </w:pPr>
      <w:r w:rsidRPr="004A72B0">
        <w:rPr>
          <w:rFonts w:ascii="宋体" w:eastAsia="宋体" w:hAnsi="宋体" w:cs="宋体" w:hint="eastAsia"/>
          <w:b/>
          <w:bCs/>
          <w:szCs w:val="21"/>
        </w:rPr>
        <w:t>项目实施人员专业技术服务能力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119"/>
        <w:gridCol w:w="4925"/>
      </w:tblGrid>
      <w:tr w:rsidR="00682004" w:rsidRPr="004A72B0">
        <w:tc>
          <w:tcPr>
            <w:tcW w:w="1242" w:type="dxa"/>
          </w:tcPr>
          <w:p w:rsidR="00682004" w:rsidRPr="004A72B0" w:rsidRDefault="0067227E" w:rsidP="00F1703F">
            <w:pPr>
              <w:spacing w:beforeLines="50" w:after="50"/>
              <w:jc w:val="center"/>
              <w:rPr>
                <w:rFonts w:ascii="宋体" w:eastAsia="宋体" w:hAnsi="宋体" w:cs="宋体"/>
                <w:b/>
                <w:bCs/>
                <w:szCs w:val="21"/>
              </w:rPr>
            </w:pPr>
            <w:r w:rsidRPr="004A72B0">
              <w:rPr>
                <w:rFonts w:ascii="宋体" w:eastAsia="宋体" w:hAnsi="宋体" w:cs="宋体" w:hint="eastAsia"/>
                <w:b/>
                <w:bCs/>
                <w:szCs w:val="21"/>
              </w:rPr>
              <w:t>姓名</w:t>
            </w:r>
          </w:p>
        </w:tc>
        <w:tc>
          <w:tcPr>
            <w:tcW w:w="3119" w:type="dxa"/>
          </w:tcPr>
          <w:p w:rsidR="00682004" w:rsidRPr="004A72B0" w:rsidRDefault="0067227E" w:rsidP="00F1703F">
            <w:pPr>
              <w:spacing w:beforeLines="50" w:after="50"/>
              <w:jc w:val="center"/>
              <w:rPr>
                <w:rFonts w:ascii="宋体" w:eastAsia="宋体" w:hAnsi="宋体" w:cs="宋体"/>
                <w:b/>
                <w:bCs/>
                <w:szCs w:val="21"/>
              </w:rPr>
            </w:pPr>
            <w:r w:rsidRPr="004A72B0">
              <w:rPr>
                <w:rFonts w:ascii="宋体" w:eastAsia="宋体" w:hAnsi="宋体" w:cs="宋体" w:hint="eastAsia"/>
                <w:b/>
                <w:bCs/>
                <w:szCs w:val="21"/>
              </w:rPr>
              <w:t>职务</w:t>
            </w:r>
          </w:p>
        </w:tc>
        <w:tc>
          <w:tcPr>
            <w:tcW w:w="4925" w:type="dxa"/>
          </w:tcPr>
          <w:p w:rsidR="00682004" w:rsidRPr="004A72B0" w:rsidRDefault="0067227E" w:rsidP="00F1703F">
            <w:pPr>
              <w:spacing w:beforeLines="50" w:after="50"/>
              <w:jc w:val="center"/>
              <w:rPr>
                <w:rFonts w:ascii="宋体" w:eastAsia="宋体" w:hAnsi="宋体" w:cs="宋体"/>
                <w:b/>
                <w:bCs/>
                <w:szCs w:val="21"/>
              </w:rPr>
            </w:pPr>
            <w:r w:rsidRPr="004A72B0">
              <w:rPr>
                <w:rFonts w:ascii="宋体" w:eastAsia="宋体" w:hAnsi="宋体" w:cs="宋体" w:hint="eastAsia"/>
                <w:b/>
                <w:bCs/>
                <w:szCs w:val="21"/>
              </w:rPr>
              <w:t>专业技术资格</w:t>
            </w:r>
          </w:p>
        </w:tc>
      </w:tr>
      <w:tr w:rsidR="00682004" w:rsidRPr="004A72B0">
        <w:tc>
          <w:tcPr>
            <w:tcW w:w="1242" w:type="dxa"/>
          </w:tcPr>
          <w:p w:rsidR="00682004" w:rsidRPr="004A72B0" w:rsidRDefault="00682004" w:rsidP="00F1703F">
            <w:pPr>
              <w:spacing w:beforeLines="50" w:after="50"/>
              <w:jc w:val="center"/>
              <w:rPr>
                <w:rFonts w:ascii="宋体" w:eastAsia="宋体" w:hAnsi="宋体" w:cs="宋体"/>
                <w:b/>
                <w:bCs/>
                <w:szCs w:val="21"/>
              </w:rPr>
            </w:pPr>
          </w:p>
        </w:tc>
        <w:tc>
          <w:tcPr>
            <w:tcW w:w="3119" w:type="dxa"/>
          </w:tcPr>
          <w:p w:rsidR="00682004" w:rsidRPr="004A72B0" w:rsidRDefault="00682004" w:rsidP="00F1703F">
            <w:pPr>
              <w:spacing w:beforeLines="50" w:after="50"/>
              <w:jc w:val="center"/>
              <w:rPr>
                <w:rFonts w:ascii="宋体" w:eastAsia="宋体" w:hAnsi="宋体" w:cs="宋体"/>
                <w:b/>
                <w:bCs/>
                <w:szCs w:val="21"/>
              </w:rPr>
            </w:pPr>
          </w:p>
        </w:tc>
        <w:tc>
          <w:tcPr>
            <w:tcW w:w="4925" w:type="dxa"/>
          </w:tcPr>
          <w:p w:rsidR="00682004" w:rsidRPr="004A72B0" w:rsidRDefault="00682004" w:rsidP="00F1703F">
            <w:pPr>
              <w:spacing w:beforeLines="50" w:after="50"/>
              <w:jc w:val="center"/>
              <w:rPr>
                <w:rFonts w:ascii="宋体" w:eastAsia="宋体" w:hAnsi="宋体" w:cs="宋体"/>
                <w:b/>
                <w:bCs/>
                <w:szCs w:val="21"/>
              </w:rPr>
            </w:pPr>
          </w:p>
        </w:tc>
      </w:tr>
      <w:tr w:rsidR="00682004" w:rsidRPr="004A72B0">
        <w:tc>
          <w:tcPr>
            <w:tcW w:w="1242" w:type="dxa"/>
          </w:tcPr>
          <w:p w:rsidR="00682004" w:rsidRPr="004A72B0" w:rsidRDefault="00682004" w:rsidP="00F1703F">
            <w:pPr>
              <w:spacing w:beforeLines="50" w:after="50"/>
              <w:rPr>
                <w:rFonts w:ascii="宋体" w:eastAsia="宋体" w:hAnsi="宋体" w:cs="宋体"/>
                <w:b/>
                <w:bCs/>
                <w:szCs w:val="21"/>
              </w:rPr>
            </w:pPr>
          </w:p>
        </w:tc>
        <w:tc>
          <w:tcPr>
            <w:tcW w:w="3119" w:type="dxa"/>
          </w:tcPr>
          <w:p w:rsidR="00682004" w:rsidRPr="004A72B0" w:rsidRDefault="00682004" w:rsidP="00F1703F">
            <w:pPr>
              <w:spacing w:beforeLines="50" w:after="50"/>
              <w:rPr>
                <w:rFonts w:ascii="宋体" w:eastAsia="宋体" w:hAnsi="宋体" w:cs="宋体"/>
                <w:b/>
                <w:bCs/>
                <w:szCs w:val="21"/>
              </w:rPr>
            </w:pPr>
          </w:p>
        </w:tc>
        <w:tc>
          <w:tcPr>
            <w:tcW w:w="4925" w:type="dxa"/>
          </w:tcPr>
          <w:p w:rsidR="00682004" w:rsidRPr="004A72B0" w:rsidRDefault="00682004" w:rsidP="00F1703F">
            <w:pPr>
              <w:spacing w:beforeLines="50" w:after="50"/>
              <w:rPr>
                <w:rFonts w:ascii="宋体" w:eastAsia="宋体" w:hAnsi="宋体" w:cs="宋体"/>
                <w:b/>
                <w:bCs/>
                <w:szCs w:val="21"/>
              </w:rPr>
            </w:pPr>
          </w:p>
        </w:tc>
      </w:tr>
      <w:tr w:rsidR="00682004" w:rsidRPr="004A72B0">
        <w:tc>
          <w:tcPr>
            <w:tcW w:w="1242" w:type="dxa"/>
          </w:tcPr>
          <w:p w:rsidR="00682004" w:rsidRPr="004A72B0" w:rsidRDefault="00682004" w:rsidP="00F1703F">
            <w:pPr>
              <w:spacing w:beforeLines="50" w:after="50"/>
              <w:rPr>
                <w:rFonts w:ascii="宋体" w:eastAsia="宋体" w:hAnsi="宋体" w:cs="宋体"/>
                <w:b/>
                <w:bCs/>
                <w:szCs w:val="21"/>
              </w:rPr>
            </w:pPr>
          </w:p>
        </w:tc>
        <w:tc>
          <w:tcPr>
            <w:tcW w:w="3119" w:type="dxa"/>
          </w:tcPr>
          <w:p w:rsidR="00682004" w:rsidRPr="004A72B0" w:rsidRDefault="0067227E" w:rsidP="00F1703F">
            <w:pPr>
              <w:spacing w:beforeLines="50" w:after="50"/>
              <w:rPr>
                <w:rFonts w:ascii="宋体" w:eastAsia="宋体" w:hAnsi="宋体" w:cs="宋体"/>
                <w:b/>
                <w:bCs/>
                <w:szCs w:val="21"/>
              </w:rPr>
            </w:pPr>
            <w:r w:rsidRPr="004A72B0">
              <w:rPr>
                <w:rFonts w:ascii="宋体" w:eastAsia="宋体" w:hAnsi="宋体" w:cs="宋体" w:hint="eastAsia"/>
                <w:b/>
                <w:bCs/>
                <w:szCs w:val="21"/>
              </w:rPr>
              <w:t>……</w:t>
            </w:r>
          </w:p>
        </w:tc>
        <w:tc>
          <w:tcPr>
            <w:tcW w:w="4925" w:type="dxa"/>
          </w:tcPr>
          <w:p w:rsidR="00682004" w:rsidRPr="004A72B0" w:rsidRDefault="00682004" w:rsidP="00F1703F">
            <w:pPr>
              <w:spacing w:beforeLines="50" w:after="50"/>
              <w:rPr>
                <w:rFonts w:ascii="宋体" w:eastAsia="宋体" w:hAnsi="宋体" w:cs="宋体"/>
                <w:b/>
                <w:bCs/>
                <w:szCs w:val="21"/>
              </w:rPr>
            </w:pPr>
          </w:p>
        </w:tc>
      </w:tr>
    </w:tbl>
    <w:p w:rsidR="00682004" w:rsidRPr="004A72B0" w:rsidRDefault="0067227E">
      <w:pPr>
        <w:pStyle w:val="a8"/>
        <w:spacing w:line="440" w:lineRule="exact"/>
        <w:rPr>
          <w:rFonts w:asciiTheme="minorEastAsia" w:eastAsiaTheme="minorEastAsia" w:hAnsiTheme="minorEastAsia"/>
          <w:szCs w:val="21"/>
        </w:rPr>
      </w:pPr>
      <w:r w:rsidRPr="004A72B0">
        <w:rPr>
          <w:rFonts w:asciiTheme="minorEastAsia" w:eastAsiaTheme="minorEastAsia" w:hAnsiTheme="minorEastAsia" w:hint="eastAsia"/>
          <w:kern w:val="0"/>
          <w:sz w:val="22"/>
          <w:szCs w:val="21"/>
        </w:rPr>
        <w:t>（可以附上相关证明材料）</w:t>
      </w:r>
    </w:p>
    <w:p w:rsidR="00682004" w:rsidRPr="004A72B0" w:rsidRDefault="0067227E">
      <w:pPr>
        <w:adjustRightInd/>
        <w:snapToGrid/>
        <w:spacing w:line="220" w:lineRule="atLeast"/>
        <w:rPr>
          <w:rFonts w:asciiTheme="minorEastAsia" w:eastAsiaTheme="minorEastAsia" w:hAnsiTheme="minorEastAsia"/>
          <w:b/>
          <w:sz w:val="24"/>
          <w:szCs w:val="24"/>
        </w:rPr>
      </w:pPr>
      <w:r w:rsidRPr="004A72B0">
        <w:rPr>
          <w:rFonts w:asciiTheme="minorEastAsia" w:eastAsiaTheme="minorEastAsia" w:hAnsiTheme="minorEastAsia"/>
          <w:b/>
          <w:sz w:val="24"/>
          <w:szCs w:val="24"/>
        </w:rPr>
        <w:br w:type="page"/>
      </w:r>
    </w:p>
    <w:p w:rsidR="00682004" w:rsidRPr="004A72B0" w:rsidRDefault="00682004">
      <w:pPr>
        <w:adjustRightInd/>
        <w:snapToGrid/>
        <w:spacing w:line="220" w:lineRule="atLeast"/>
        <w:rPr>
          <w:rFonts w:asciiTheme="minorEastAsia" w:eastAsiaTheme="minorEastAsia" w:hAnsiTheme="minorEastAsia"/>
          <w:b/>
          <w:sz w:val="24"/>
          <w:szCs w:val="24"/>
        </w:rPr>
      </w:pPr>
    </w:p>
    <w:p w:rsidR="00682004" w:rsidRPr="004A72B0" w:rsidRDefault="0067227E">
      <w:pPr>
        <w:adjustRightInd/>
        <w:snapToGrid/>
        <w:spacing w:line="220" w:lineRule="atLeast"/>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t>附件五：</w:t>
      </w:r>
    </w:p>
    <w:p w:rsidR="00682004" w:rsidRPr="004A72B0" w:rsidRDefault="00682004">
      <w:pPr>
        <w:pStyle w:val="a8"/>
        <w:spacing w:line="400" w:lineRule="exact"/>
        <w:rPr>
          <w:rFonts w:asciiTheme="minorEastAsia" w:eastAsiaTheme="minorEastAsia" w:hAnsiTheme="minorEastAsia"/>
          <w:b/>
          <w:szCs w:val="21"/>
        </w:rPr>
      </w:pPr>
    </w:p>
    <w:p w:rsidR="00682004" w:rsidRPr="004A72B0" w:rsidRDefault="0067227E">
      <w:pPr>
        <w:pStyle w:val="a8"/>
        <w:spacing w:line="400" w:lineRule="exact"/>
        <w:jc w:val="center"/>
        <w:rPr>
          <w:rFonts w:asciiTheme="minorEastAsia" w:eastAsiaTheme="minorEastAsia" w:hAnsiTheme="minorEastAsia"/>
          <w:b/>
          <w:sz w:val="28"/>
          <w:szCs w:val="28"/>
        </w:rPr>
      </w:pPr>
      <w:r w:rsidRPr="004A72B0">
        <w:rPr>
          <w:rFonts w:asciiTheme="minorEastAsia" w:eastAsiaTheme="minorEastAsia" w:hAnsiTheme="minorEastAsia" w:hint="eastAsia"/>
          <w:b/>
          <w:sz w:val="28"/>
          <w:szCs w:val="28"/>
        </w:rPr>
        <w:t>参加政府采购活动前三年内在经营活动中没有重大违法记录的书面声明</w:t>
      </w:r>
    </w:p>
    <w:p w:rsidR="00682004" w:rsidRPr="004A72B0" w:rsidRDefault="00682004">
      <w:pPr>
        <w:pStyle w:val="a8"/>
        <w:spacing w:line="400" w:lineRule="exact"/>
        <w:rPr>
          <w:rFonts w:asciiTheme="minorEastAsia" w:eastAsiaTheme="minorEastAsia" w:hAnsiTheme="minorEastAsia"/>
          <w:szCs w:val="21"/>
        </w:rPr>
      </w:pPr>
    </w:p>
    <w:p w:rsidR="00682004" w:rsidRPr="004A72B0" w:rsidRDefault="00682004">
      <w:pPr>
        <w:pStyle w:val="a8"/>
        <w:spacing w:line="400" w:lineRule="exact"/>
        <w:rPr>
          <w:rFonts w:asciiTheme="minorEastAsia" w:eastAsiaTheme="minorEastAsia" w:hAnsiTheme="minorEastAsia"/>
          <w:szCs w:val="21"/>
        </w:rPr>
      </w:pPr>
    </w:p>
    <w:p w:rsidR="00682004" w:rsidRPr="004A72B0" w:rsidRDefault="0067227E">
      <w:pPr>
        <w:pStyle w:val="a8"/>
        <w:spacing w:line="500" w:lineRule="exact"/>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致：________(采购代理机构)</w:t>
      </w:r>
    </w:p>
    <w:p w:rsidR="00682004" w:rsidRPr="004A72B0" w:rsidRDefault="0067227E">
      <w:pPr>
        <w:pStyle w:val="a8"/>
        <w:spacing w:line="50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我单位参加贵公司组织的</w:t>
      </w:r>
      <w:r w:rsidRPr="004A72B0">
        <w:rPr>
          <w:rFonts w:asciiTheme="minorEastAsia" w:eastAsiaTheme="minorEastAsia" w:hAnsiTheme="minorEastAsia" w:hint="eastAsia"/>
          <w:sz w:val="24"/>
          <w:szCs w:val="24"/>
          <w:u w:val="single"/>
        </w:rPr>
        <w:t>（项目名称）</w:t>
      </w:r>
      <w:r w:rsidRPr="004A72B0">
        <w:rPr>
          <w:rFonts w:asciiTheme="minorEastAsia" w:eastAsiaTheme="minorEastAsia" w:hAnsiTheme="minorEastAsia" w:hint="eastAsia"/>
          <w:sz w:val="24"/>
          <w:szCs w:val="24"/>
        </w:rPr>
        <w:t>（项目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682004" w:rsidRPr="004A72B0" w:rsidRDefault="0067227E">
      <w:pPr>
        <w:pStyle w:val="a8"/>
        <w:spacing w:line="500" w:lineRule="exact"/>
        <w:ind w:firstLineChars="200" w:firstLine="48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特此承诺。</w:t>
      </w:r>
    </w:p>
    <w:p w:rsidR="00682004" w:rsidRPr="004A72B0" w:rsidRDefault="00682004">
      <w:pPr>
        <w:pStyle w:val="a8"/>
        <w:spacing w:line="400" w:lineRule="exact"/>
        <w:rPr>
          <w:rFonts w:asciiTheme="minorEastAsia" w:eastAsiaTheme="minorEastAsia" w:hAnsiTheme="minorEastAsia"/>
          <w:szCs w:val="21"/>
        </w:rPr>
      </w:pPr>
    </w:p>
    <w:p w:rsidR="00682004" w:rsidRPr="004A72B0" w:rsidRDefault="00682004">
      <w:pPr>
        <w:pStyle w:val="a8"/>
        <w:spacing w:line="300" w:lineRule="auto"/>
        <w:ind w:firstLineChars="700" w:firstLine="1680"/>
        <w:rPr>
          <w:rFonts w:asciiTheme="minorEastAsia" w:eastAsiaTheme="minorEastAsia" w:hAnsiTheme="minorEastAsia"/>
          <w:sz w:val="24"/>
          <w:szCs w:val="24"/>
        </w:rPr>
      </w:pPr>
    </w:p>
    <w:p w:rsidR="00682004" w:rsidRPr="004A72B0" w:rsidRDefault="00682004">
      <w:pPr>
        <w:pStyle w:val="a8"/>
        <w:spacing w:line="300" w:lineRule="auto"/>
        <w:ind w:firstLineChars="700" w:firstLine="1680"/>
        <w:rPr>
          <w:rFonts w:asciiTheme="minorEastAsia" w:eastAsiaTheme="minorEastAsia" w:hAnsiTheme="minorEastAsia"/>
          <w:sz w:val="24"/>
          <w:szCs w:val="24"/>
        </w:rPr>
      </w:pPr>
    </w:p>
    <w:p w:rsidR="00682004" w:rsidRPr="004A72B0" w:rsidRDefault="00682004">
      <w:pPr>
        <w:pStyle w:val="a8"/>
        <w:spacing w:line="300" w:lineRule="auto"/>
        <w:ind w:firstLineChars="700" w:firstLine="1680"/>
        <w:rPr>
          <w:rFonts w:asciiTheme="minorEastAsia" w:eastAsiaTheme="minorEastAsia" w:hAnsiTheme="minorEastAsia"/>
          <w:sz w:val="24"/>
          <w:szCs w:val="24"/>
        </w:rPr>
      </w:pPr>
    </w:p>
    <w:p w:rsidR="00682004" w:rsidRPr="004A72B0" w:rsidRDefault="0067227E">
      <w:pPr>
        <w:spacing w:line="500" w:lineRule="exact"/>
        <w:ind w:firstLineChars="1550" w:firstLine="3720"/>
        <w:rPr>
          <w:rFonts w:asciiTheme="minorEastAsia" w:eastAsiaTheme="minorEastAsia" w:hAnsiTheme="minorEastAsia"/>
          <w:sz w:val="24"/>
        </w:rPr>
      </w:pPr>
      <w:r w:rsidRPr="004A72B0">
        <w:rPr>
          <w:rFonts w:asciiTheme="minorEastAsia" w:eastAsiaTheme="minorEastAsia" w:hAnsiTheme="minorEastAsia" w:hint="eastAsia"/>
          <w:sz w:val="24"/>
        </w:rPr>
        <w:t>供应商：</w:t>
      </w:r>
      <w:r w:rsidRPr="004A72B0">
        <w:rPr>
          <w:rFonts w:asciiTheme="minorEastAsia" w:eastAsiaTheme="minorEastAsia" w:hAnsiTheme="minorEastAsia" w:hint="eastAsia"/>
          <w:sz w:val="24"/>
          <w:u w:val="single"/>
        </w:rPr>
        <w:t xml:space="preserve">         （单位名称并盖公章） </w:t>
      </w:r>
    </w:p>
    <w:p w:rsidR="00682004" w:rsidRPr="004A72B0" w:rsidRDefault="0067227E">
      <w:pPr>
        <w:spacing w:line="500" w:lineRule="exact"/>
        <w:ind w:firstLineChars="1550" w:firstLine="3720"/>
        <w:rPr>
          <w:rFonts w:asciiTheme="minorEastAsia" w:eastAsiaTheme="minorEastAsia" w:hAnsiTheme="minorEastAsia"/>
          <w:sz w:val="24"/>
        </w:rPr>
      </w:pPr>
      <w:r w:rsidRPr="004A72B0">
        <w:rPr>
          <w:rFonts w:asciiTheme="minorEastAsia" w:eastAsiaTheme="minorEastAsia" w:hAnsiTheme="minorEastAsia" w:hint="eastAsia"/>
          <w:sz w:val="24"/>
        </w:rPr>
        <w:t>法定代表人或委托代理人：</w:t>
      </w:r>
      <w:r w:rsidRPr="004A72B0">
        <w:rPr>
          <w:rFonts w:asciiTheme="minorEastAsia" w:eastAsiaTheme="minorEastAsia" w:hAnsiTheme="minorEastAsia" w:hint="eastAsia"/>
          <w:sz w:val="24"/>
          <w:u w:val="single"/>
        </w:rPr>
        <w:t xml:space="preserve">     （签字）   </w:t>
      </w:r>
    </w:p>
    <w:p w:rsidR="00682004" w:rsidRPr="004A72B0" w:rsidRDefault="0067227E">
      <w:pPr>
        <w:pStyle w:val="a8"/>
        <w:spacing w:line="500" w:lineRule="exact"/>
        <w:ind w:firstLineChars="1550" w:firstLine="3720"/>
        <w:rPr>
          <w:rFonts w:asciiTheme="minorEastAsia" w:eastAsiaTheme="minorEastAsia" w:hAnsiTheme="minorEastAsia"/>
          <w:sz w:val="24"/>
        </w:rPr>
      </w:pPr>
      <w:r w:rsidRPr="004A72B0">
        <w:rPr>
          <w:rFonts w:asciiTheme="minorEastAsia" w:eastAsiaTheme="minorEastAsia" w:hAnsiTheme="minorEastAsia" w:hint="eastAsia"/>
          <w:sz w:val="24"/>
        </w:rPr>
        <w:t>日期：年月日</w:t>
      </w:r>
    </w:p>
    <w:p w:rsidR="00682004" w:rsidRPr="004A72B0" w:rsidRDefault="00682004">
      <w:pPr>
        <w:pStyle w:val="a8"/>
        <w:spacing w:line="400" w:lineRule="exact"/>
        <w:rPr>
          <w:rFonts w:asciiTheme="minorEastAsia" w:eastAsiaTheme="minorEastAsia" w:hAnsiTheme="minorEastAsia"/>
          <w:szCs w:val="21"/>
        </w:rPr>
      </w:pPr>
    </w:p>
    <w:p w:rsidR="00682004" w:rsidRPr="004A72B0" w:rsidRDefault="0067227E" w:rsidP="00F1703F">
      <w:pPr>
        <w:spacing w:beforeLines="50" w:after="50"/>
        <w:rPr>
          <w:rFonts w:asciiTheme="minorEastAsia" w:eastAsiaTheme="minorEastAsia" w:hAnsiTheme="minorEastAsia"/>
          <w:szCs w:val="21"/>
        </w:rPr>
      </w:pPr>
      <w:r w:rsidRPr="004A72B0">
        <w:rPr>
          <w:rFonts w:asciiTheme="minorEastAsia" w:eastAsiaTheme="minorEastAsia" w:hAnsiTheme="minorEastAsia"/>
          <w:szCs w:val="21"/>
        </w:rPr>
        <w:br w:type="page"/>
      </w:r>
    </w:p>
    <w:p w:rsidR="00682004" w:rsidRPr="004A72B0" w:rsidRDefault="0067227E">
      <w:pPr>
        <w:pStyle w:val="a8"/>
        <w:spacing w:line="440" w:lineRule="exact"/>
        <w:rPr>
          <w:rFonts w:asciiTheme="minorEastAsia" w:eastAsiaTheme="minorEastAsia" w:hAnsiTheme="minorEastAsia"/>
          <w:b/>
          <w:sz w:val="24"/>
          <w:szCs w:val="24"/>
        </w:rPr>
      </w:pPr>
      <w:r w:rsidRPr="004A72B0">
        <w:rPr>
          <w:rFonts w:asciiTheme="minorEastAsia" w:eastAsiaTheme="minorEastAsia" w:hAnsiTheme="minorEastAsia" w:hint="eastAsia"/>
          <w:b/>
          <w:sz w:val="24"/>
          <w:szCs w:val="24"/>
        </w:rPr>
        <w:lastRenderedPageBreak/>
        <w:t>附件六：</w:t>
      </w:r>
    </w:p>
    <w:p w:rsidR="00682004" w:rsidRPr="004A72B0" w:rsidRDefault="00682004">
      <w:pPr>
        <w:pStyle w:val="a8"/>
        <w:spacing w:line="400" w:lineRule="exact"/>
        <w:rPr>
          <w:rFonts w:asciiTheme="minorEastAsia" w:eastAsiaTheme="minorEastAsia" w:hAnsiTheme="minorEastAsia"/>
          <w:szCs w:val="21"/>
        </w:rPr>
      </w:pPr>
    </w:p>
    <w:p w:rsidR="00682004" w:rsidRPr="004A72B0" w:rsidRDefault="0067227E">
      <w:pPr>
        <w:pStyle w:val="24"/>
        <w:ind w:firstLineChars="0" w:firstLine="0"/>
        <w:jc w:val="center"/>
        <w:rPr>
          <w:rFonts w:asciiTheme="minorEastAsia" w:eastAsiaTheme="minorEastAsia" w:hAnsiTheme="minorEastAsia"/>
          <w:b/>
          <w:sz w:val="30"/>
          <w:szCs w:val="30"/>
        </w:rPr>
      </w:pPr>
      <w:r w:rsidRPr="004A72B0">
        <w:rPr>
          <w:rFonts w:asciiTheme="minorEastAsia" w:eastAsiaTheme="minorEastAsia" w:hAnsiTheme="minorEastAsia" w:hint="eastAsia"/>
          <w:b/>
          <w:sz w:val="30"/>
          <w:szCs w:val="30"/>
        </w:rPr>
        <w:t>供应商控股及管理关系情况申报表</w:t>
      </w:r>
    </w:p>
    <w:p w:rsidR="00682004" w:rsidRPr="004A72B0" w:rsidRDefault="00682004">
      <w:pPr>
        <w:spacing w:line="440" w:lineRule="exact"/>
        <w:rPr>
          <w:rFonts w:asciiTheme="minorEastAsia" w:eastAsiaTheme="minorEastAsia" w:hAnsiTheme="minorEastAsia"/>
          <w:sz w:val="24"/>
          <w:szCs w:val="24"/>
        </w:rPr>
      </w:pPr>
    </w:p>
    <w:p w:rsidR="00682004" w:rsidRPr="004A72B0" w:rsidRDefault="0067227E">
      <w:pPr>
        <w:spacing w:line="44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sz w:val="24"/>
          <w:szCs w:val="24"/>
        </w:rPr>
        <w:t>致：________(采购代理机构)</w:t>
      </w:r>
    </w:p>
    <w:p w:rsidR="00682004" w:rsidRPr="004A72B0" w:rsidRDefault="0067227E">
      <w:pPr>
        <w:spacing w:line="440" w:lineRule="exact"/>
        <w:ind w:firstLineChars="200" w:firstLine="480"/>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我单位参加</w:t>
      </w:r>
      <w:r w:rsidRPr="004A72B0">
        <w:rPr>
          <w:rFonts w:asciiTheme="minorEastAsia" w:eastAsiaTheme="minorEastAsia" w:hAnsiTheme="minorEastAsia" w:hint="eastAsia"/>
          <w:kern w:val="2"/>
          <w:sz w:val="24"/>
          <w:szCs w:val="24"/>
          <w:u w:val="single"/>
        </w:rPr>
        <w:t xml:space="preserve">   （项目名称）      </w:t>
      </w:r>
      <w:r w:rsidRPr="004A72B0">
        <w:rPr>
          <w:rFonts w:asciiTheme="minorEastAsia" w:eastAsiaTheme="minorEastAsia" w:hAnsiTheme="minorEastAsia" w:hint="eastAsia"/>
          <w:kern w:val="2"/>
          <w:sz w:val="24"/>
          <w:szCs w:val="24"/>
        </w:rPr>
        <w:t>的竞标，根据《中华人民共和国政府采购法》及相关规定，特就本单位控股及管理关系情况申报如下，并承担申报不实的责任。</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9"/>
        <w:gridCol w:w="2627"/>
        <w:gridCol w:w="3828"/>
      </w:tblGrid>
      <w:tr w:rsidR="00682004" w:rsidRPr="004A72B0">
        <w:trPr>
          <w:trHeight w:val="569"/>
          <w:jc w:val="center"/>
        </w:trPr>
        <w:tc>
          <w:tcPr>
            <w:tcW w:w="2449" w:type="dxa"/>
            <w:vAlign w:val="center"/>
          </w:tcPr>
          <w:p w:rsidR="00682004" w:rsidRPr="004A72B0" w:rsidRDefault="0067227E">
            <w:pPr>
              <w:spacing w:line="44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供应商名称</w:t>
            </w:r>
          </w:p>
        </w:tc>
        <w:tc>
          <w:tcPr>
            <w:tcW w:w="6455" w:type="dxa"/>
            <w:gridSpan w:val="2"/>
            <w:vAlign w:val="center"/>
          </w:tcPr>
          <w:p w:rsidR="00682004" w:rsidRPr="004A72B0" w:rsidRDefault="00682004">
            <w:pPr>
              <w:spacing w:line="440" w:lineRule="exact"/>
              <w:rPr>
                <w:rFonts w:asciiTheme="minorEastAsia" w:eastAsiaTheme="minorEastAsia" w:hAnsiTheme="minorEastAsia"/>
                <w:kern w:val="2"/>
                <w:sz w:val="24"/>
                <w:szCs w:val="24"/>
              </w:rPr>
            </w:pPr>
          </w:p>
        </w:tc>
      </w:tr>
      <w:tr w:rsidR="00682004" w:rsidRPr="004A72B0">
        <w:trPr>
          <w:trHeight w:val="577"/>
          <w:jc w:val="center"/>
        </w:trPr>
        <w:tc>
          <w:tcPr>
            <w:tcW w:w="2449" w:type="dxa"/>
            <w:vMerge w:val="restart"/>
            <w:vAlign w:val="center"/>
          </w:tcPr>
          <w:p w:rsidR="00682004" w:rsidRPr="004A72B0" w:rsidRDefault="0067227E">
            <w:pPr>
              <w:spacing w:after="0" w:line="36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法定代表人</w:t>
            </w:r>
            <w:r w:rsidRPr="004A72B0">
              <w:rPr>
                <w:rFonts w:asciiTheme="minorEastAsia" w:eastAsiaTheme="minorEastAsia" w:hAnsiTheme="minorEastAsia"/>
                <w:kern w:val="2"/>
                <w:sz w:val="24"/>
                <w:szCs w:val="24"/>
              </w:rPr>
              <w:t>/</w:t>
            </w:r>
            <w:r w:rsidRPr="004A72B0">
              <w:rPr>
                <w:rFonts w:asciiTheme="minorEastAsia" w:eastAsiaTheme="minorEastAsia" w:hAnsiTheme="minorEastAsia" w:hint="eastAsia"/>
                <w:kern w:val="2"/>
                <w:sz w:val="24"/>
                <w:szCs w:val="24"/>
              </w:rPr>
              <w:t>单位负责人</w:t>
            </w:r>
          </w:p>
        </w:tc>
        <w:tc>
          <w:tcPr>
            <w:tcW w:w="2627" w:type="dxa"/>
            <w:vAlign w:val="center"/>
          </w:tcPr>
          <w:p w:rsidR="00682004" w:rsidRPr="004A72B0" w:rsidRDefault="0067227E">
            <w:pPr>
              <w:spacing w:after="0" w:line="36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姓名</w:t>
            </w:r>
          </w:p>
        </w:tc>
        <w:tc>
          <w:tcPr>
            <w:tcW w:w="3828" w:type="dxa"/>
            <w:vAlign w:val="center"/>
          </w:tcPr>
          <w:p w:rsidR="00682004" w:rsidRPr="004A72B0" w:rsidRDefault="00682004">
            <w:pPr>
              <w:spacing w:line="440" w:lineRule="exact"/>
              <w:rPr>
                <w:rFonts w:asciiTheme="minorEastAsia" w:eastAsiaTheme="minorEastAsia" w:hAnsiTheme="minorEastAsia"/>
                <w:kern w:val="2"/>
                <w:sz w:val="24"/>
                <w:szCs w:val="24"/>
              </w:rPr>
            </w:pPr>
          </w:p>
        </w:tc>
      </w:tr>
      <w:tr w:rsidR="00682004" w:rsidRPr="004A72B0">
        <w:trPr>
          <w:trHeight w:val="577"/>
          <w:jc w:val="center"/>
        </w:trPr>
        <w:tc>
          <w:tcPr>
            <w:tcW w:w="2449" w:type="dxa"/>
            <w:vMerge/>
            <w:vAlign w:val="center"/>
          </w:tcPr>
          <w:p w:rsidR="00682004" w:rsidRPr="004A72B0" w:rsidRDefault="00682004">
            <w:pPr>
              <w:spacing w:after="0" w:line="360" w:lineRule="exact"/>
              <w:rPr>
                <w:rFonts w:asciiTheme="minorEastAsia" w:eastAsiaTheme="minorEastAsia" w:hAnsiTheme="minorEastAsia"/>
                <w:kern w:val="2"/>
                <w:sz w:val="24"/>
                <w:szCs w:val="24"/>
              </w:rPr>
            </w:pPr>
          </w:p>
        </w:tc>
        <w:tc>
          <w:tcPr>
            <w:tcW w:w="2627" w:type="dxa"/>
            <w:vAlign w:val="center"/>
          </w:tcPr>
          <w:p w:rsidR="00682004" w:rsidRPr="004A72B0" w:rsidRDefault="0067227E">
            <w:pPr>
              <w:spacing w:after="0" w:line="36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身份证号</w:t>
            </w:r>
          </w:p>
        </w:tc>
        <w:tc>
          <w:tcPr>
            <w:tcW w:w="3828" w:type="dxa"/>
            <w:vAlign w:val="center"/>
          </w:tcPr>
          <w:p w:rsidR="00682004" w:rsidRPr="004A72B0" w:rsidRDefault="00682004">
            <w:pPr>
              <w:spacing w:line="440" w:lineRule="exact"/>
              <w:rPr>
                <w:rFonts w:asciiTheme="minorEastAsia" w:eastAsiaTheme="minorEastAsia" w:hAnsiTheme="minorEastAsia"/>
                <w:kern w:val="2"/>
                <w:sz w:val="24"/>
                <w:szCs w:val="24"/>
              </w:rPr>
            </w:pPr>
          </w:p>
        </w:tc>
      </w:tr>
      <w:tr w:rsidR="00682004" w:rsidRPr="004A72B0">
        <w:trPr>
          <w:trHeight w:val="864"/>
          <w:jc w:val="center"/>
        </w:trPr>
        <w:tc>
          <w:tcPr>
            <w:tcW w:w="2449" w:type="dxa"/>
            <w:vAlign w:val="center"/>
          </w:tcPr>
          <w:p w:rsidR="00682004" w:rsidRPr="004A72B0" w:rsidRDefault="0067227E">
            <w:pPr>
              <w:spacing w:after="0" w:line="36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控股股东</w:t>
            </w:r>
            <w:r w:rsidRPr="004A72B0">
              <w:rPr>
                <w:rFonts w:asciiTheme="minorEastAsia" w:eastAsiaTheme="minorEastAsia" w:hAnsiTheme="minorEastAsia"/>
                <w:kern w:val="2"/>
                <w:sz w:val="24"/>
                <w:szCs w:val="24"/>
              </w:rPr>
              <w:t>/</w:t>
            </w:r>
            <w:r w:rsidRPr="004A72B0">
              <w:rPr>
                <w:rFonts w:asciiTheme="minorEastAsia" w:eastAsiaTheme="minorEastAsia" w:hAnsiTheme="minorEastAsia" w:hint="eastAsia"/>
                <w:kern w:val="2"/>
                <w:sz w:val="24"/>
                <w:szCs w:val="24"/>
              </w:rPr>
              <w:t>投资人名称及出资比例</w:t>
            </w:r>
          </w:p>
        </w:tc>
        <w:tc>
          <w:tcPr>
            <w:tcW w:w="6455" w:type="dxa"/>
            <w:gridSpan w:val="2"/>
            <w:vAlign w:val="center"/>
          </w:tcPr>
          <w:p w:rsidR="00682004" w:rsidRPr="004A72B0" w:rsidRDefault="00682004">
            <w:pPr>
              <w:spacing w:after="0" w:line="360" w:lineRule="exact"/>
              <w:rPr>
                <w:rFonts w:asciiTheme="minorEastAsia" w:eastAsiaTheme="minorEastAsia" w:hAnsiTheme="minorEastAsia"/>
                <w:kern w:val="2"/>
                <w:sz w:val="24"/>
                <w:szCs w:val="24"/>
              </w:rPr>
            </w:pPr>
          </w:p>
        </w:tc>
      </w:tr>
      <w:tr w:rsidR="00682004" w:rsidRPr="004A72B0">
        <w:trPr>
          <w:trHeight w:val="963"/>
          <w:jc w:val="center"/>
        </w:trPr>
        <w:tc>
          <w:tcPr>
            <w:tcW w:w="2449" w:type="dxa"/>
            <w:vAlign w:val="center"/>
          </w:tcPr>
          <w:p w:rsidR="00682004" w:rsidRPr="004A72B0" w:rsidRDefault="0067227E">
            <w:pPr>
              <w:spacing w:after="0" w:line="36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非控股股东</w:t>
            </w:r>
            <w:r w:rsidRPr="004A72B0">
              <w:rPr>
                <w:rFonts w:asciiTheme="minorEastAsia" w:eastAsiaTheme="minorEastAsia" w:hAnsiTheme="minorEastAsia"/>
                <w:kern w:val="2"/>
                <w:sz w:val="24"/>
                <w:szCs w:val="24"/>
              </w:rPr>
              <w:t>/</w:t>
            </w:r>
            <w:r w:rsidRPr="004A72B0">
              <w:rPr>
                <w:rFonts w:asciiTheme="minorEastAsia" w:eastAsiaTheme="minorEastAsia" w:hAnsiTheme="minorEastAsia" w:hint="eastAsia"/>
                <w:kern w:val="2"/>
                <w:sz w:val="24"/>
                <w:szCs w:val="24"/>
              </w:rPr>
              <w:t>投资人名称及出资比例</w:t>
            </w:r>
          </w:p>
        </w:tc>
        <w:tc>
          <w:tcPr>
            <w:tcW w:w="6455" w:type="dxa"/>
            <w:gridSpan w:val="2"/>
            <w:vAlign w:val="center"/>
          </w:tcPr>
          <w:p w:rsidR="00682004" w:rsidRPr="004A72B0" w:rsidRDefault="00682004">
            <w:pPr>
              <w:spacing w:after="0" w:line="360" w:lineRule="exact"/>
              <w:rPr>
                <w:rFonts w:asciiTheme="minorEastAsia" w:eastAsiaTheme="minorEastAsia" w:hAnsiTheme="minorEastAsia"/>
                <w:kern w:val="2"/>
                <w:sz w:val="24"/>
                <w:szCs w:val="24"/>
              </w:rPr>
            </w:pPr>
          </w:p>
        </w:tc>
      </w:tr>
      <w:tr w:rsidR="00682004" w:rsidRPr="004A72B0">
        <w:trPr>
          <w:trHeight w:val="589"/>
          <w:jc w:val="center"/>
        </w:trPr>
        <w:tc>
          <w:tcPr>
            <w:tcW w:w="2449" w:type="dxa"/>
            <w:vMerge w:val="restart"/>
            <w:vAlign w:val="center"/>
          </w:tcPr>
          <w:p w:rsidR="00682004" w:rsidRPr="004A72B0" w:rsidRDefault="0067227E">
            <w:pPr>
              <w:spacing w:after="0" w:line="36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管理关系单位名称</w:t>
            </w:r>
          </w:p>
        </w:tc>
        <w:tc>
          <w:tcPr>
            <w:tcW w:w="2627" w:type="dxa"/>
            <w:vAlign w:val="center"/>
          </w:tcPr>
          <w:p w:rsidR="00682004" w:rsidRPr="004A72B0" w:rsidRDefault="0067227E">
            <w:pPr>
              <w:spacing w:after="0" w:line="36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管理关系单位名称</w:t>
            </w:r>
          </w:p>
        </w:tc>
        <w:tc>
          <w:tcPr>
            <w:tcW w:w="3828" w:type="dxa"/>
            <w:vAlign w:val="center"/>
          </w:tcPr>
          <w:p w:rsidR="00682004" w:rsidRPr="004A72B0" w:rsidRDefault="00682004">
            <w:pPr>
              <w:spacing w:line="440" w:lineRule="exact"/>
              <w:rPr>
                <w:rFonts w:asciiTheme="minorEastAsia" w:eastAsiaTheme="minorEastAsia" w:hAnsiTheme="minorEastAsia"/>
                <w:kern w:val="2"/>
                <w:sz w:val="24"/>
                <w:szCs w:val="24"/>
              </w:rPr>
            </w:pPr>
          </w:p>
        </w:tc>
      </w:tr>
      <w:tr w:rsidR="00682004" w:rsidRPr="004A72B0">
        <w:trPr>
          <w:trHeight w:val="589"/>
          <w:jc w:val="center"/>
        </w:trPr>
        <w:tc>
          <w:tcPr>
            <w:tcW w:w="2449" w:type="dxa"/>
            <w:vMerge/>
            <w:vAlign w:val="center"/>
          </w:tcPr>
          <w:p w:rsidR="00682004" w:rsidRPr="004A72B0" w:rsidRDefault="00682004">
            <w:pPr>
              <w:spacing w:after="0" w:line="360" w:lineRule="exact"/>
              <w:rPr>
                <w:rFonts w:asciiTheme="minorEastAsia" w:eastAsiaTheme="minorEastAsia" w:hAnsiTheme="minorEastAsia"/>
                <w:kern w:val="2"/>
                <w:sz w:val="24"/>
                <w:szCs w:val="24"/>
              </w:rPr>
            </w:pPr>
          </w:p>
        </w:tc>
        <w:tc>
          <w:tcPr>
            <w:tcW w:w="2627" w:type="dxa"/>
            <w:vAlign w:val="center"/>
          </w:tcPr>
          <w:p w:rsidR="00682004" w:rsidRPr="004A72B0" w:rsidRDefault="0067227E">
            <w:pPr>
              <w:spacing w:after="0" w:line="36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被管理关系单位名称</w:t>
            </w:r>
          </w:p>
        </w:tc>
        <w:tc>
          <w:tcPr>
            <w:tcW w:w="3828" w:type="dxa"/>
            <w:vAlign w:val="center"/>
          </w:tcPr>
          <w:p w:rsidR="00682004" w:rsidRPr="004A72B0" w:rsidRDefault="00682004">
            <w:pPr>
              <w:spacing w:line="440" w:lineRule="exact"/>
              <w:rPr>
                <w:rFonts w:asciiTheme="minorEastAsia" w:eastAsiaTheme="minorEastAsia" w:hAnsiTheme="minorEastAsia"/>
                <w:kern w:val="2"/>
                <w:sz w:val="24"/>
                <w:szCs w:val="24"/>
              </w:rPr>
            </w:pPr>
          </w:p>
        </w:tc>
      </w:tr>
      <w:tr w:rsidR="00682004" w:rsidRPr="004A72B0">
        <w:trPr>
          <w:trHeight w:val="691"/>
          <w:jc w:val="center"/>
        </w:trPr>
        <w:tc>
          <w:tcPr>
            <w:tcW w:w="8904" w:type="dxa"/>
            <w:gridSpan w:val="3"/>
            <w:vAlign w:val="center"/>
          </w:tcPr>
          <w:p w:rsidR="00682004" w:rsidRPr="004A72B0" w:rsidRDefault="0067227E">
            <w:pPr>
              <w:spacing w:line="44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备注：</w:t>
            </w:r>
          </w:p>
        </w:tc>
      </w:tr>
    </w:tbl>
    <w:p w:rsidR="00682004" w:rsidRPr="004A72B0" w:rsidRDefault="0067227E">
      <w:pPr>
        <w:spacing w:after="0" w:line="340" w:lineRule="exact"/>
        <w:rPr>
          <w:rFonts w:asciiTheme="minorEastAsia" w:eastAsiaTheme="minorEastAsia" w:hAnsiTheme="minorEastAsia"/>
          <w:kern w:val="2"/>
          <w:sz w:val="24"/>
          <w:szCs w:val="24"/>
        </w:rPr>
      </w:pPr>
      <w:r w:rsidRPr="004A72B0">
        <w:rPr>
          <w:rFonts w:asciiTheme="minorEastAsia" w:eastAsiaTheme="minorEastAsia" w:hAnsiTheme="minorEastAsia" w:hint="eastAsia"/>
          <w:kern w:val="2"/>
          <w:sz w:val="24"/>
          <w:szCs w:val="24"/>
        </w:rPr>
        <w:t>注：</w:t>
      </w:r>
    </w:p>
    <w:p w:rsidR="00682004" w:rsidRPr="004A72B0" w:rsidRDefault="0067227E">
      <w:pPr>
        <w:pStyle w:val="24"/>
        <w:numPr>
          <w:ilvl w:val="3"/>
          <w:numId w:val="6"/>
        </w:numPr>
        <w:adjustRightInd w:val="0"/>
        <w:snapToGrid w:val="0"/>
        <w:spacing w:line="340" w:lineRule="exact"/>
        <w:ind w:left="0" w:firstLine="480"/>
        <w:rPr>
          <w:rFonts w:asciiTheme="minorEastAsia" w:eastAsiaTheme="minorEastAsia" w:hAnsiTheme="minorEastAsia" w:cstheme="minorBidi"/>
          <w:sz w:val="24"/>
        </w:rPr>
      </w:pPr>
      <w:r w:rsidRPr="004A72B0">
        <w:rPr>
          <w:rFonts w:asciiTheme="minorEastAsia" w:eastAsiaTheme="minorEastAsia" w:hAnsiTheme="minorEastAsia" w:cstheme="minorBidi" w:hint="eastAsia"/>
          <w:sz w:val="24"/>
        </w:rPr>
        <w:t>控股股东</w:t>
      </w:r>
      <w:r w:rsidRPr="004A72B0">
        <w:rPr>
          <w:rFonts w:asciiTheme="minorEastAsia" w:eastAsiaTheme="minorEastAsia" w:hAnsiTheme="minorEastAsia" w:cstheme="minorBidi"/>
          <w:sz w:val="24"/>
        </w:rPr>
        <w:t>/</w:t>
      </w:r>
      <w:r w:rsidRPr="004A72B0">
        <w:rPr>
          <w:rFonts w:asciiTheme="minorEastAsia" w:eastAsiaTheme="minorEastAsia" w:hAnsiTheme="minorEastAsia" w:cstheme="minorBidi" w:hint="eastAsia"/>
          <w:sz w:val="24"/>
        </w:rPr>
        <w:t>投资人是指出资比例在</w:t>
      </w:r>
      <w:r w:rsidRPr="004A72B0">
        <w:rPr>
          <w:rFonts w:asciiTheme="minorEastAsia" w:eastAsiaTheme="minorEastAsia" w:hAnsiTheme="minorEastAsia" w:cstheme="minorBidi"/>
          <w:sz w:val="24"/>
        </w:rPr>
        <w:t>50%</w:t>
      </w:r>
      <w:r w:rsidRPr="004A72B0">
        <w:rPr>
          <w:rFonts w:asciiTheme="minorEastAsia" w:eastAsiaTheme="minorEastAsia" w:hAnsiTheme="minorEastAsia" w:cstheme="minorBidi" w:hint="eastAsia"/>
          <w:sz w:val="24"/>
        </w:rPr>
        <w:t>以上，或者出资比例不足</w:t>
      </w:r>
      <w:r w:rsidRPr="004A72B0">
        <w:rPr>
          <w:rFonts w:asciiTheme="minorEastAsia" w:eastAsiaTheme="minorEastAsia" w:hAnsiTheme="minorEastAsia" w:cstheme="minorBidi"/>
          <w:sz w:val="24"/>
        </w:rPr>
        <w:t>50%</w:t>
      </w:r>
      <w:r w:rsidRPr="004A72B0">
        <w:rPr>
          <w:rFonts w:asciiTheme="minorEastAsia" w:eastAsiaTheme="minorEastAsia" w:hAnsiTheme="minorEastAsia" w:cstheme="minorBidi" w:hint="eastAsia"/>
          <w:sz w:val="24"/>
        </w:rPr>
        <w:t>，但享有公司股东会</w:t>
      </w:r>
      <w:r w:rsidRPr="004A72B0">
        <w:rPr>
          <w:rFonts w:asciiTheme="minorEastAsia" w:eastAsiaTheme="minorEastAsia" w:hAnsiTheme="minorEastAsia" w:cstheme="minorBidi"/>
          <w:sz w:val="24"/>
        </w:rPr>
        <w:t>/</w:t>
      </w:r>
      <w:r w:rsidRPr="004A72B0">
        <w:rPr>
          <w:rFonts w:asciiTheme="minorEastAsia" w:eastAsiaTheme="minorEastAsia" w:hAnsiTheme="minorEastAsia" w:cstheme="minorBidi" w:hint="eastAsia"/>
          <w:sz w:val="24"/>
        </w:rPr>
        <w:t>董事会控制权的投资方（含单位或者个人）；</w:t>
      </w:r>
    </w:p>
    <w:p w:rsidR="00682004" w:rsidRPr="004A72B0" w:rsidRDefault="0067227E">
      <w:pPr>
        <w:pStyle w:val="24"/>
        <w:numPr>
          <w:ilvl w:val="3"/>
          <w:numId w:val="6"/>
        </w:numPr>
        <w:adjustRightInd w:val="0"/>
        <w:snapToGrid w:val="0"/>
        <w:spacing w:line="340" w:lineRule="exact"/>
        <w:ind w:left="0" w:firstLine="480"/>
        <w:rPr>
          <w:rFonts w:asciiTheme="minorEastAsia" w:eastAsiaTheme="minorEastAsia" w:hAnsiTheme="minorEastAsia" w:cstheme="minorBidi"/>
          <w:sz w:val="24"/>
        </w:rPr>
      </w:pPr>
      <w:r w:rsidRPr="004A72B0">
        <w:rPr>
          <w:rFonts w:asciiTheme="minorEastAsia" w:eastAsiaTheme="minorEastAsia" w:hAnsiTheme="minorEastAsia" w:cstheme="minorBidi" w:hint="eastAsia"/>
          <w:sz w:val="24"/>
        </w:rPr>
        <w:t>管理关系单位是指与不具有出资持股关系的其他单位之间存在管理与被管理关系的单位；</w:t>
      </w:r>
    </w:p>
    <w:p w:rsidR="00682004" w:rsidRPr="004A72B0" w:rsidRDefault="0067227E">
      <w:pPr>
        <w:pStyle w:val="24"/>
        <w:numPr>
          <w:ilvl w:val="3"/>
          <w:numId w:val="6"/>
        </w:numPr>
        <w:adjustRightInd w:val="0"/>
        <w:snapToGrid w:val="0"/>
        <w:spacing w:line="340" w:lineRule="exact"/>
        <w:ind w:left="0" w:firstLine="480"/>
        <w:rPr>
          <w:rFonts w:asciiTheme="minorEastAsia" w:eastAsiaTheme="minorEastAsia" w:hAnsiTheme="minorEastAsia"/>
          <w:sz w:val="24"/>
        </w:rPr>
      </w:pPr>
      <w:r w:rsidRPr="004A72B0">
        <w:rPr>
          <w:rFonts w:asciiTheme="minorEastAsia" w:eastAsiaTheme="minorEastAsia" w:hAnsiTheme="minorEastAsia" w:cstheme="minorBidi" w:hint="eastAsia"/>
          <w:sz w:val="24"/>
        </w:rPr>
        <w:t>如未有相关情况，请在相应栏填写“无”。</w:t>
      </w:r>
    </w:p>
    <w:p w:rsidR="00682004" w:rsidRPr="004A72B0" w:rsidRDefault="00682004">
      <w:pPr>
        <w:pStyle w:val="a8"/>
        <w:spacing w:line="300" w:lineRule="auto"/>
        <w:ind w:firstLineChars="700" w:firstLine="1680"/>
        <w:rPr>
          <w:rFonts w:asciiTheme="minorEastAsia" w:eastAsiaTheme="minorEastAsia" w:hAnsiTheme="minorEastAsia"/>
          <w:sz w:val="24"/>
          <w:szCs w:val="24"/>
        </w:rPr>
      </w:pPr>
    </w:p>
    <w:p w:rsidR="00682004" w:rsidRPr="004A72B0" w:rsidRDefault="0067227E">
      <w:pPr>
        <w:spacing w:line="500" w:lineRule="exact"/>
        <w:ind w:firstLineChars="1550" w:firstLine="3720"/>
        <w:rPr>
          <w:rFonts w:asciiTheme="minorEastAsia" w:eastAsiaTheme="minorEastAsia" w:hAnsiTheme="minorEastAsia"/>
          <w:sz w:val="24"/>
        </w:rPr>
      </w:pPr>
      <w:r w:rsidRPr="004A72B0">
        <w:rPr>
          <w:rFonts w:asciiTheme="minorEastAsia" w:eastAsiaTheme="minorEastAsia" w:hAnsiTheme="minorEastAsia" w:hint="eastAsia"/>
          <w:sz w:val="24"/>
        </w:rPr>
        <w:t>供应商：</w:t>
      </w:r>
      <w:r w:rsidRPr="004A72B0">
        <w:rPr>
          <w:rFonts w:asciiTheme="minorEastAsia" w:eastAsiaTheme="minorEastAsia" w:hAnsiTheme="minorEastAsia" w:hint="eastAsia"/>
          <w:sz w:val="24"/>
          <w:u w:val="single"/>
        </w:rPr>
        <w:t xml:space="preserve">         （单位名称并盖公章） </w:t>
      </w:r>
    </w:p>
    <w:p w:rsidR="00682004" w:rsidRPr="004A72B0" w:rsidRDefault="0067227E">
      <w:pPr>
        <w:spacing w:line="500" w:lineRule="exact"/>
        <w:ind w:firstLineChars="1550" w:firstLine="3720"/>
        <w:rPr>
          <w:rFonts w:asciiTheme="minorEastAsia" w:eastAsiaTheme="minorEastAsia" w:hAnsiTheme="minorEastAsia"/>
          <w:sz w:val="24"/>
        </w:rPr>
      </w:pPr>
      <w:r w:rsidRPr="004A72B0">
        <w:rPr>
          <w:rFonts w:asciiTheme="minorEastAsia" w:eastAsiaTheme="minorEastAsia" w:hAnsiTheme="minorEastAsia" w:hint="eastAsia"/>
          <w:sz w:val="24"/>
        </w:rPr>
        <w:t>法定代表人或委托代理人：</w:t>
      </w:r>
      <w:r w:rsidRPr="004A72B0">
        <w:rPr>
          <w:rFonts w:asciiTheme="minorEastAsia" w:eastAsiaTheme="minorEastAsia" w:hAnsiTheme="minorEastAsia" w:hint="eastAsia"/>
          <w:sz w:val="24"/>
          <w:u w:val="single"/>
        </w:rPr>
        <w:t xml:space="preserve">     （签字）   </w:t>
      </w:r>
    </w:p>
    <w:p w:rsidR="00682004" w:rsidRPr="004A72B0" w:rsidRDefault="0067227E">
      <w:pPr>
        <w:pStyle w:val="a8"/>
        <w:spacing w:line="500" w:lineRule="exact"/>
        <w:ind w:firstLineChars="1550" w:firstLine="3720"/>
        <w:rPr>
          <w:rFonts w:asciiTheme="minorEastAsia" w:eastAsiaTheme="minorEastAsia" w:hAnsiTheme="minorEastAsia"/>
          <w:szCs w:val="21"/>
        </w:rPr>
      </w:pPr>
      <w:r w:rsidRPr="004A72B0">
        <w:rPr>
          <w:rFonts w:asciiTheme="minorEastAsia" w:eastAsiaTheme="minorEastAsia" w:hAnsiTheme="minorEastAsia" w:hint="eastAsia"/>
          <w:sz w:val="24"/>
        </w:rPr>
        <w:t>日期：年月日</w:t>
      </w:r>
    </w:p>
    <w:p w:rsidR="00682004" w:rsidRPr="004A72B0" w:rsidRDefault="0067227E">
      <w:pPr>
        <w:pStyle w:val="a8"/>
        <w:spacing w:line="440" w:lineRule="exact"/>
        <w:rPr>
          <w:rFonts w:asciiTheme="minorEastAsia" w:eastAsiaTheme="minorEastAsia" w:hAnsiTheme="minorEastAsia"/>
          <w:sz w:val="24"/>
        </w:rPr>
      </w:pPr>
      <w:r w:rsidRPr="004A72B0">
        <w:rPr>
          <w:rFonts w:asciiTheme="minorEastAsia" w:eastAsiaTheme="minorEastAsia" w:hAnsiTheme="minorEastAsia"/>
          <w:sz w:val="24"/>
        </w:rPr>
        <w:br w:type="page"/>
      </w:r>
      <w:r w:rsidRPr="004A72B0">
        <w:rPr>
          <w:rFonts w:asciiTheme="minorEastAsia" w:eastAsiaTheme="minorEastAsia" w:hAnsiTheme="minorEastAsia" w:hint="eastAsia"/>
          <w:b/>
          <w:sz w:val="24"/>
          <w:szCs w:val="24"/>
        </w:rPr>
        <w:lastRenderedPageBreak/>
        <w:t>附件七：</w:t>
      </w:r>
    </w:p>
    <w:p w:rsidR="00682004" w:rsidRPr="004A72B0" w:rsidRDefault="00682004">
      <w:pPr>
        <w:pStyle w:val="a8"/>
        <w:spacing w:line="440" w:lineRule="exact"/>
        <w:jc w:val="center"/>
        <w:rPr>
          <w:rFonts w:asciiTheme="minorEastAsia" w:eastAsiaTheme="minorEastAsia" w:hAnsiTheme="minorEastAsia"/>
          <w:b/>
          <w:sz w:val="32"/>
          <w:szCs w:val="32"/>
        </w:rPr>
      </w:pPr>
    </w:p>
    <w:p w:rsidR="00682004" w:rsidRPr="004A72B0" w:rsidRDefault="0067227E" w:rsidP="00F1703F">
      <w:pPr>
        <w:spacing w:beforeLines="50" w:afterLines="50" w:line="600" w:lineRule="exact"/>
        <w:jc w:val="center"/>
        <w:rPr>
          <w:rFonts w:asciiTheme="minorEastAsia" w:eastAsiaTheme="minorEastAsia" w:hAnsiTheme="minorEastAsia"/>
          <w:sz w:val="32"/>
          <w:szCs w:val="32"/>
        </w:rPr>
      </w:pPr>
      <w:r w:rsidRPr="004A72B0">
        <w:rPr>
          <w:rFonts w:asciiTheme="minorEastAsia" w:eastAsiaTheme="minorEastAsia" w:hAnsiTheme="minorEastAsia" w:hint="eastAsia"/>
          <w:sz w:val="32"/>
          <w:szCs w:val="32"/>
        </w:rPr>
        <w:t>法定代表人身份证明</w:t>
      </w:r>
    </w:p>
    <w:p w:rsidR="00682004" w:rsidRPr="004A72B0" w:rsidRDefault="0067227E" w:rsidP="00B960A4">
      <w:pPr>
        <w:pStyle w:val="a8"/>
        <w:spacing w:line="460" w:lineRule="exact"/>
        <w:ind w:firstLineChars="257" w:firstLine="617"/>
        <w:rPr>
          <w:rFonts w:asciiTheme="minorEastAsia" w:eastAsiaTheme="minorEastAsia" w:hAnsiTheme="minorEastAsia"/>
          <w:sz w:val="24"/>
          <w:u w:val="single"/>
        </w:rPr>
      </w:pPr>
      <w:r w:rsidRPr="004A72B0">
        <w:rPr>
          <w:rFonts w:asciiTheme="minorEastAsia" w:eastAsiaTheme="minorEastAsia" w:hAnsiTheme="minorEastAsia" w:hint="eastAsia"/>
          <w:sz w:val="24"/>
        </w:rPr>
        <w:t>供应商：</w:t>
      </w:r>
    </w:p>
    <w:p w:rsidR="00682004" w:rsidRPr="004A72B0" w:rsidRDefault="0067227E" w:rsidP="00B960A4">
      <w:pPr>
        <w:pStyle w:val="a8"/>
        <w:spacing w:line="460" w:lineRule="exact"/>
        <w:ind w:firstLineChars="257" w:firstLine="617"/>
        <w:rPr>
          <w:rFonts w:asciiTheme="minorEastAsia" w:eastAsiaTheme="minorEastAsia" w:hAnsiTheme="minorEastAsia"/>
          <w:sz w:val="24"/>
        </w:rPr>
      </w:pPr>
      <w:r w:rsidRPr="004A72B0">
        <w:rPr>
          <w:rFonts w:asciiTheme="minorEastAsia" w:eastAsiaTheme="minorEastAsia" w:hAnsiTheme="minorEastAsia" w:hint="eastAsia"/>
          <w:sz w:val="24"/>
        </w:rPr>
        <w:t>单位性质：</w:t>
      </w:r>
    </w:p>
    <w:p w:rsidR="00682004" w:rsidRPr="004A72B0" w:rsidRDefault="0067227E" w:rsidP="00B960A4">
      <w:pPr>
        <w:pStyle w:val="a8"/>
        <w:spacing w:line="460" w:lineRule="exact"/>
        <w:ind w:firstLineChars="257" w:firstLine="617"/>
        <w:rPr>
          <w:rFonts w:asciiTheme="minorEastAsia" w:eastAsiaTheme="minorEastAsia" w:hAnsiTheme="minorEastAsia"/>
          <w:sz w:val="24"/>
        </w:rPr>
      </w:pPr>
      <w:r w:rsidRPr="004A72B0">
        <w:rPr>
          <w:rFonts w:asciiTheme="minorEastAsia" w:eastAsiaTheme="minorEastAsia" w:hAnsiTheme="minorEastAsia" w:hint="eastAsia"/>
          <w:sz w:val="24"/>
        </w:rPr>
        <w:t>地    址：</w:t>
      </w:r>
    </w:p>
    <w:p w:rsidR="00682004" w:rsidRPr="004A72B0" w:rsidRDefault="0067227E" w:rsidP="00B960A4">
      <w:pPr>
        <w:pStyle w:val="a8"/>
        <w:spacing w:line="460" w:lineRule="exact"/>
        <w:ind w:firstLineChars="257" w:firstLine="617"/>
        <w:rPr>
          <w:rFonts w:asciiTheme="minorEastAsia" w:eastAsiaTheme="minorEastAsia" w:hAnsiTheme="minorEastAsia"/>
          <w:sz w:val="24"/>
        </w:rPr>
      </w:pPr>
      <w:r w:rsidRPr="004A72B0">
        <w:rPr>
          <w:rFonts w:asciiTheme="minorEastAsia" w:eastAsiaTheme="minorEastAsia" w:hAnsiTheme="minorEastAsia" w:hint="eastAsia"/>
          <w:sz w:val="24"/>
        </w:rPr>
        <w:t>成立时间：年月日</w:t>
      </w:r>
    </w:p>
    <w:p w:rsidR="00682004" w:rsidRPr="004A72B0" w:rsidRDefault="0067227E" w:rsidP="00B960A4">
      <w:pPr>
        <w:pStyle w:val="a8"/>
        <w:spacing w:line="460" w:lineRule="exact"/>
        <w:ind w:firstLineChars="257" w:firstLine="617"/>
        <w:rPr>
          <w:rFonts w:asciiTheme="minorEastAsia" w:eastAsiaTheme="minorEastAsia" w:hAnsiTheme="minorEastAsia"/>
          <w:sz w:val="24"/>
        </w:rPr>
      </w:pPr>
      <w:r w:rsidRPr="004A72B0">
        <w:rPr>
          <w:rFonts w:asciiTheme="minorEastAsia" w:eastAsiaTheme="minorEastAsia" w:hAnsiTheme="minorEastAsia" w:hint="eastAsia"/>
          <w:sz w:val="24"/>
        </w:rPr>
        <w:t>经营期限：</w:t>
      </w:r>
    </w:p>
    <w:p w:rsidR="00682004" w:rsidRPr="004A72B0" w:rsidRDefault="0067227E" w:rsidP="00B960A4">
      <w:pPr>
        <w:pStyle w:val="a8"/>
        <w:spacing w:line="460" w:lineRule="exact"/>
        <w:ind w:firstLineChars="257" w:firstLine="617"/>
        <w:rPr>
          <w:rFonts w:asciiTheme="minorEastAsia" w:eastAsiaTheme="minorEastAsia" w:hAnsiTheme="minorEastAsia"/>
          <w:sz w:val="24"/>
        </w:rPr>
      </w:pPr>
      <w:r w:rsidRPr="004A72B0">
        <w:rPr>
          <w:rFonts w:asciiTheme="minorEastAsia" w:eastAsiaTheme="minorEastAsia" w:hAnsiTheme="minorEastAsia" w:hint="eastAsia"/>
          <w:sz w:val="24"/>
        </w:rPr>
        <w:t>姓    名：性      别：</w:t>
      </w:r>
    </w:p>
    <w:p w:rsidR="00682004" w:rsidRPr="004A72B0" w:rsidRDefault="0067227E" w:rsidP="00B960A4">
      <w:pPr>
        <w:pStyle w:val="a8"/>
        <w:spacing w:line="460" w:lineRule="exact"/>
        <w:ind w:firstLineChars="257" w:firstLine="617"/>
        <w:rPr>
          <w:rFonts w:asciiTheme="minorEastAsia" w:eastAsiaTheme="minorEastAsia" w:hAnsiTheme="minorEastAsia"/>
          <w:sz w:val="24"/>
          <w:u w:val="single"/>
        </w:rPr>
      </w:pPr>
      <w:r w:rsidRPr="004A72B0">
        <w:rPr>
          <w:rFonts w:asciiTheme="minorEastAsia" w:eastAsiaTheme="minorEastAsia" w:hAnsiTheme="minorEastAsia" w:hint="eastAsia"/>
          <w:sz w:val="24"/>
        </w:rPr>
        <w:t>年    龄：职      务：</w:t>
      </w:r>
    </w:p>
    <w:p w:rsidR="00682004" w:rsidRPr="004A72B0" w:rsidRDefault="0067227E" w:rsidP="00B960A4">
      <w:pPr>
        <w:pStyle w:val="a8"/>
        <w:spacing w:line="460" w:lineRule="exact"/>
        <w:ind w:firstLineChars="257" w:firstLine="617"/>
        <w:rPr>
          <w:rFonts w:asciiTheme="minorEastAsia" w:eastAsiaTheme="minorEastAsia" w:hAnsiTheme="minorEastAsia"/>
          <w:sz w:val="24"/>
        </w:rPr>
      </w:pPr>
      <w:r w:rsidRPr="004A72B0">
        <w:rPr>
          <w:rFonts w:asciiTheme="minorEastAsia" w:eastAsiaTheme="minorEastAsia" w:hAnsiTheme="minorEastAsia" w:hint="eastAsia"/>
          <w:sz w:val="24"/>
        </w:rPr>
        <w:t>身份证号码：</w:t>
      </w:r>
    </w:p>
    <w:p w:rsidR="00682004" w:rsidRPr="004A72B0" w:rsidRDefault="0067227E" w:rsidP="00B960A4">
      <w:pPr>
        <w:pStyle w:val="a8"/>
        <w:spacing w:line="460" w:lineRule="exact"/>
        <w:ind w:firstLineChars="257" w:firstLine="617"/>
        <w:rPr>
          <w:rFonts w:asciiTheme="minorEastAsia" w:eastAsiaTheme="minorEastAsia" w:hAnsiTheme="minorEastAsia"/>
          <w:sz w:val="24"/>
        </w:rPr>
      </w:pPr>
      <w:r w:rsidRPr="004A72B0">
        <w:rPr>
          <w:rFonts w:asciiTheme="minorEastAsia" w:eastAsiaTheme="minorEastAsia" w:hAnsiTheme="minorEastAsia" w:hint="eastAsia"/>
          <w:sz w:val="24"/>
        </w:rPr>
        <w:t>系</w:t>
      </w:r>
      <w:r w:rsidRPr="004A72B0">
        <w:rPr>
          <w:rFonts w:asciiTheme="minorEastAsia" w:eastAsiaTheme="minorEastAsia" w:hAnsiTheme="minorEastAsia" w:hint="eastAsia"/>
          <w:sz w:val="24"/>
          <w:u w:val="single"/>
        </w:rPr>
        <w:t>（供应商名称）</w:t>
      </w:r>
      <w:r w:rsidRPr="004A72B0">
        <w:rPr>
          <w:rFonts w:asciiTheme="minorEastAsia" w:eastAsiaTheme="minorEastAsia" w:hAnsiTheme="minorEastAsia" w:hint="eastAsia"/>
          <w:sz w:val="24"/>
        </w:rPr>
        <w:t>的法定代表人。</w:t>
      </w:r>
    </w:p>
    <w:p w:rsidR="00682004" w:rsidRPr="004A72B0" w:rsidRDefault="0067227E" w:rsidP="00B960A4">
      <w:pPr>
        <w:pStyle w:val="a8"/>
        <w:spacing w:line="460" w:lineRule="exact"/>
        <w:ind w:firstLineChars="257" w:firstLine="617"/>
        <w:rPr>
          <w:rFonts w:asciiTheme="minorEastAsia" w:eastAsiaTheme="minorEastAsia" w:hAnsiTheme="minorEastAsia"/>
          <w:sz w:val="24"/>
        </w:rPr>
      </w:pPr>
      <w:r w:rsidRPr="004A72B0">
        <w:rPr>
          <w:rFonts w:asciiTheme="minorEastAsia" w:eastAsiaTheme="minorEastAsia" w:hAnsiTheme="minorEastAsia" w:hint="eastAsia"/>
          <w:sz w:val="24"/>
        </w:rPr>
        <w:t>特此证明。</w:t>
      </w:r>
    </w:p>
    <w:p w:rsidR="00682004" w:rsidRPr="004A72B0" w:rsidRDefault="0067227E" w:rsidP="00B960A4">
      <w:pPr>
        <w:pStyle w:val="a8"/>
        <w:spacing w:line="460" w:lineRule="exact"/>
        <w:ind w:firstLineChars="257" w:firstLine="617"/>
        <w:rPr>
          <w:rFonts w:asciiTheme="minorEastAsia" w:eastAsiaTheme="minorEastAsia" w:hAnsiTheme="minorEastAsia"/>
          <w:sz w:val="24"/>
          <w:szCs w:val="24"/>
        </w:rPr>
      </w:pPr>
      <w:r w:rsidRPr="004A72B0">
        <w:rPr>
          <w:rFonts w:asciiTheme="minorEastAsia" w:eastAsiaTheme="minorEastAsia" w:hAnsiTheme="minorEastAsia" w:hint="eastAsia"/>
          <w:kern w:val="0"/>
          <w:sz w:val="24"/>
        </w:rPr>
        <w:t>附：法定代表人有效的身份证正反面复印件，并加盖公章。</w:t>
      </w:r>
    </w:p>
    <w:p w:rsidR="00682004" w:rsidRPr="004A72B0" w:rsidRDefault="00682004" w:rsidP="00B960A4">
      <w:pPr>
        <w:pStyle w:val="a8"/>
        <w:spacing w:line="460" w:lineRule="exact"/>
        <w:ind w:firstLineChars="257" w:firstLine="617"/>
        <w:rPr>
          <w:rFonts w:asciiTheme="minorEastAsia" w:eastAsiaTheme="minorEastAsia" w:hAnsiTheme="minorEastAsia"/>
          <w:sz w:val="24"/>
          <w:szCs w:val="24"/>
        </w:rPr>
      </w:pPr>
    </w:p>
    <w:p w:rsidR="00682004" w:rsidRPr="004A72B0" w:rsidRDefault="00682004" w:rsidP="00B960A4">
      <w:pPr>
        <w:pStyle w:val="a8"/>
        <w:spacing w:line="460" w:lineRule="exact"/>
        <w:ind w:firstLineChars="257" w:firstLine="617"/>
        <w:rPr>
          <w:rFonts w:asciiTheme="minorEastAsia" w:eastAsiaTheme="minorEastAsia" w:hAnsiTheme="minorEastAsia"/>
          <w:sz w:val="24"/>
          <w:szCs w:val="24"/>
        </w:rPr>
      </w:pPr>
    </w:p>
    <w:p w:rsidR="00682004" w:rsidRPr="004A72B0" w:rsidRDefault="00682004" w:rsidP="00B960A4">
      <w:pPr>
        <w:pStyle w:val="a8"/>
        <w:spacing w:line="460" w:lineRule="exact"/>
        <w:ind w:firstLineChars="257" w:firstLine="617"/>
        <w:rPr>
          <w:rFonts w:asciiTheme="minorEastAsia" w:eastAsiaTheme="minorEastAsia" w:hAnsiTheme="minorEastAsia"/>
          <w:sz w:val="24"/>
          <w:szCs w:val="24"/>
        </w:rPr>
      </w:pPr>
    </w:p>
    <w:p w:rsidR="00682004" w:rsidRPr="004A72B0" w:rsidRDefault="00682004" w:rsidP="00B960A4">
      <w:pPr>
        <w:pStyle w:val="a8"/>
        <w:spacing w:line="460" w:lineRule="exact"/>
        <w:ind w:firstLineChars="257" w:firstLine="617"/>
        <w:rPr>
          <w:rFonts w:asciiTheme="minorEastAsia" w:eastAsiaTheme="minorEastAsia" w:hAnsiTheme="minorEastAsia"/>
          <w:sz w:val="24"/>
          <w:szCs w:val="24"/>
        </w:rPr>
      </w:pPr>
    </w:p>
    <w:p w:rsidR="00682004" w:rsidRPr="004A72B0" w:rsidRDefault="0067227E">
      <w:pPr>
        <w:spacing w:after="0" w:line="500" w:lineRule="exact"/>
        <w:ind w:firstLineChars="1600" w:firstLine="3840"/>
        <w:rPr>
          <w:rFonts w:asciiTheme="minorEastAsia" w:eastAsiaTheme="minorEastAsia" w:hAnsiTheme="minorEastAsia"/>
          <w:sz w:val="24"/>
        </w:rPr>
      </w:pPr>
      <w:r w:rsidRPr="004A72B0">
        <w:rPr>
          <w:rFonts w:asciiTheme="minorEastAsia" w:eastAsiaTheme="minorEastAsia" w:hAnsiTheme="minorEastAsia" w:hint="eastAsia"/>
          <w:sz w:val="24"/>
        </w:rPr>
        <w:t>供应商：</w:t>
      </w:r>
      <w:r w:rsidRPr="004A72B0">
        <w:rPr>
          <w:rFonts w:asciiTheme="minorEastAsia" w:eastAsiaTheme="minorEastAsia" w:hAnsiTheme="minorEastAsia" w:hint="eastAsia"/>
          <w:sz w:val="24"/>
          <w:u w:val="single"/>
        </w:rPr>
        <w:t xml:space="preserve"> （单位名称并盖公章） </w:t>
      </w:r>
    </w:p>
    <w:p w:rsidR="00682004" w:rsidRPr="004A72B0" w:rsidRDefault="0067227E">
      <w:pPr>
        <w:pStyle w:val="a8"/>
        <w:spacing w:line="460" w:lineRule="exact"/>
        <w:ind w:firstLineChars="1600" w:firstLine="3840"/>
        <w:rPr>
          <w:rFonts w:asciiTheme="minorEastAsia" w:eastAsiaTheme="minorEastAsia" w:hAnsiTheme="minorEastAsia"/>
          <w:sz w:val="24"/>
          <w:szCs w:val="24"/>
        </w:rPr>
      </w:pPr>
      <w:r w:rsidRPr="004A72B0">
        <w:rPr>
          <w:rFonts w:asciiTheme="minorEastAsia" w:eastAsiaTheme="minorEastAsia" w:hAnsiTheme="minorEastAsia" w:hint="eastAsia"/>
          <w:sz w:val="24"/>
        </w:rPr>
        <w:t>日期：年月日</w:t>
      </w:r>
    </w:p>
    <w:p w:rsidR="00682004" w:rsidRPr="004A72B0" w:rsidRDefault="0067227E">
      <w:pPr>
        <w:adjustRightInd/>
        <w:snapToGrid/>
        <w:spacing w:line="220" w:lineRule="atLeast"/>
        <w:rPr>
          <w:rFonts w:asciiTheme="minorEastAsia" w:eastAsiaTheme="minorEastAsia" w:hAnsiTheme="minorEastAsia"/>
          <w:sz w:val="24"/>
        </w:rPr>
      </w:pPr>
      <w:r w:rsidRPr="004A72B0">
        <w:rPr>
          <w:rFonts w:asciiTheme="minorEastAsia" w:eastAsiaTheme="minorEastAsia" w:hAnsiTheme="minorEastAsia"/>
          <w:sz w:val="24"/>
        </w:rPr>
        <w:br w:type="page"/>
      </w:r>
    </w:p>
    <w:p w:rsidR="00682004" w:rsidRPr="004A72B0" w:rsidRDefault="0067227E">
      <w:pPr>
        <w:spacing w:line="400" w:lineRule="exact"/>
        <w:rPr>
          <w:rFonts w:asciiTheme="minorEastAsia" w:eastAsiaTheme="minorEastAsia" w:hAnsiTheme="minorEastAsia"/>
          <w:sz w:val="24"/>
        </w:rPr>
      </w:pPr>
      <w:r w:rsidRPr="004A72B0">
        <w:rPr>
          <w:rFonts w:asciiTheme="minorEastAsia" w:eastAsiaTheme="minorEastAsia" w:hAnsiTheme="minorEastAsia" w:hint="eastAsia"/>
          <w:b/>
          <w:sz w:val="24"/>
        </w:rPr>
        <w:lastRenderedPageBreak/>
        <w:t>附件八：</w:t>
      </w:r>
    </w:p>
    <w:p w:rsidR="00682004" w:rsidRPr="004A72B0" w:rsidRDefault="0067227E" w:rsidP="00F1703F">
      <w:pPr>
        <w:spacing w:beforeLines="50" w:afterLines="50" w:line="600" w:lineRule="exact"/>
        <w:jc w:val="center"/>
        <w:rPr>
          <w:rFonts w:asciiTheme="minorEastAsia" w:eastAsiaTheme="minorEastAsia" w:hAnsiTheme="minorEastAsia"/>
          <w:b/>
          <w:sz w:val="32"/>
          <w:szCs w:val="32"/>
        </w:rPr>
      </w:pPr>
      <w:r w:rsidRPr="004A72B0">
        <w:rPr>
          <w:rFonts w:asciiTheme="minorEastAsia" w:eastAsiaTheme="minorEastAsia" w:hAnsiTheme="minorEastAsia" w:hint="eastAsia"/>
          <w:b/>
          <w:sz w:val="32"/>
          <w:szCs w:val="32"/>
        </w:rPr>
        <w:t>法定代表人授权委托书</w:t>
      </w:r>
    </w:p>
    <w:p w:rsidR="00682004" w:rsidRPr="004A72B0" w:rsidRDefault="00682004">
      <w:pPr>
        <w:autoSpaceDE w:val="0"/>
        <w:rPr>
          <w:rFonts w:asciiTheme="minorEastAsia" w:eastAsiaTheme="minorEastAsia" w:hAnsiTheme="minorEastAsia" w:cs="Arial"/>
          <w:b/>
          <w:szCs w:val="21"/>
        </w:rPr>
      </w:pPr>
    </w:p>
    <w:p w:rsidR="00682004" w:rsidRPr="004A72B0" w:rsidRDefault="0067227E">
      <w:pPr>
        <w:spacing w:after="0" w:line="440" w:lineRule="exact"/>
        <w:rPr>
          <w:rFonts w:asciiTheme="minorEastAsia" w:eastAsiaTheme="minorEastAsia" w:hAnsiTheme="minorEastAsia" w:cs="Arial"/>
          <w:b/>
          <w:bCs/>
          <w:sz w:val="24"/>
        </w:rPr>
      </w:pPr>
      <w:r w:rsidRPr="004A72B0">
        <w:rPr>
          <w:rFonts w:asciiTheme="minorEastAsia" w:eastAsiaTheme="minorEastAsia" w:hAnsiTheme="minorEastAsia" w:cs="Arial" w:hint="eastAsia"/>
          <w:bCs/>
          <w:sz w:val="24"/>
        </w:rPr>
        <w:t>致</w:t>
      </w:r>
      <w:r w:rsidRPr="004A72B0">
        <w:rPr>
          <w:rFonts w:asciiTheme="minorEastAsia" w:eastAsiaTheme="minorEastAsia" w:hAnsiTheme="minorEastAsia" w:cs="Arial" w:hint="eastAsia"/>
          <w:sz w:val="24"/>
        </w:rPr>
        <w:t>：（采购代理机构）</w:t>
      </w:r>
    </w:p>
    <w:p w:rsidR="00682004" w:rsidRPr="004A72B0" w:rsidRDefault="0067227E">
      <w:pPr>
        <w:spacing w:after="0" w:line="44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我</w:t>
      </w:r>
      <w:r w:rsidRPr="004A72B0">
        <w:rPr>
          <w:rFonts w:asciiTheme="minorEastAsia" w:eastAsiaTheme="minorEastAsia" w:hAnsiTheme="minorEastAsia" w:cs="Arial" w:hint="eastAsia"/>
          <w:sz w:val="24"/>
          <w:u w:val="single"/>
        </w:rPr>
        <w:t>（姓名）</w:t>
      </w:r>
      <w:r w:rsidRPr="004A72B0">
        <w:rPr>
          <w:rFonts w:asciiTheme="minorEastAsia" w:eastAsiaTheme="minorEastAsia" w:hAnsiTheme="minorEastAsia" w:cs="Arial" w:hint="eastAsia"/>
          <w:sz w:val="24"/>
        </w:rPr>
        <w:t>系</w:t>
      </w:r>
      <w:r w:rsidRPr="004A72B0">
        <w:rPr>
          <w:rFonts w:asciiTheme="minorEastAsia" w:eastAsiaTheme="minorEastAsia" w:hAnsiTheme="minorEastAsia" w:cs="Arial" w:hint="eastAsia"/>
          <w:sz w:val="24"/>
          <w:u w:val="single"/>
        </w:rPr>
        <w:t>（供应商名称）</w:t>
      </w:r>
      <w:r w:rsidRPr="004A72B0">
        <w:rPr>
          <w:rFonts w:asciiTheme="minorEastAsia" w:eastAsiaTheme="minorEastAsia" w:hAnsiTheme="minorEastAsia" w:cs="Arial" w:hint="eastAsia"/>
          <w:sz w:val="24"/>
        </w:rPr>
        <w:t>的法定代表人，现授权委托本单位在职职工</w:t>
      </w:r>
      <w:r w:rsidRPr="004A72B0">
        <w:rPr>
          <w:rFonts w:asciiTheme="minorEastAsia" w:eastAsiaTheme="minorEastAsia" w:hAnsiTheme="minorEastAsia" w:cs="Arial" w:hint="eastAsia"/>
          <w:sz w:val="24"/>
          <w:u w:val="single"/>
        </w:rPr>
        <w:t xml:space="preserve"> （姓名）</w:t>
      </w:r>
      <w:r w:rsidRPr="004A72B0">
        <w:rPr>
          <w:rFonts w:asciiTheme="minorEastAsia" w:eastAsiaTheme="minorEastAsia" w:hAnsiTheme="minorEastAsia" w:cs="Arial" w:hint="eastAsia"/>
          <w:sz w:val="24"/>
        </w:rPr>
        <w:t>以我方的名义参加</w:t>
      </w:r>
      <w:r w:rsidRPr="004A72B0">
        <w:rPr>
          <w:rFonts w:asciiTheme="minorEastAsia" w:eastAsiaTheme="minorEastAsia" w:hAnsiTheme="minorEastAsia" w:hint="eastAsia"/>
          <w:sz w:val="24"/>
          <w:u w:val="single"/>
        </w:rPr>
        <w:t xml:space="preserve">（项目名称）（项目编号：      </w:t>
      </w:r>
      <w:r w:rsidRPr="004A72B0">
        <w:rPr>
          <w:rFonts w:asciiTheme="minorEastAsia" w:eastAsiaTheme="minorEastAsia" w:hAnsiTheme="minorEastAsia" w:hint="eastAsia"/>
          <w:sz w:val="24"/>
        </w:rPr>
        <w:t>）</w:t>
      </w:r>
      <w:r w:rsidRPr="004A72B0">
        <w:rPr>
          <w:rFonts w:asciiTheme="minorEastAsia" w:eastAsiaTheme="minorEastAsia" w:hAnsiTheme="minorEastAsia" w:cs="Arial" w:hint="eastAsia"/>
          <w:sz w:val="24"/>
        </w:rPr>
        <w:t>项目的竞标活动，并代表我方全权办理针对上述项目的响应文件签署、响应文件提交、谈判、签订合同和处理一切有关事宜等。</w:t>
      </w:r>
    </w:p>
    <w:p w:rsidR="00682004" w:rsidRPr="004A72B0" w:rsidRDefault="0067227E">
      <w:pPr>
        <w:spacing w:after="0" w:line="44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我方对被授权人的签名事项负全部责任。</w:t>
      </w:r>
    </w:p>
    <w:p w:rsidR="00682004" w:rsidRPr="004A72B0" w:rsidRDefault="0067227E">
      <w:pPr>
        <w:spacing w:after="0" w:line="44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授权委托期限：年月日至年月日。被授权人在授权书有效期内签署的所有文件均有效。</w:t>
      </w:r>
    </w:p>
    <w:p w:rsidR="00682004" w:rsidRPr="004A72B0" w:rsidRDefault="0067227E">
      <w:pPr>
        <w:spacing w:after="0" w:line="44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被授权人无转委托权，特此委托。</w:t>
      </w:r>
    </w:p>
    <w:p w:rsidR="00682004" w:rsidRPr="004A72B0" w:rsidRDefault="00682004">
      <w:pPr>
        <w:spacing w:after="0" w:line="440" w:lineRule="exact"/>
        <w:ind w:firstLineChars="200" w:firstLine="480"/>
        <w:rPr>
          <w:rFonts w:asciiTheme="minorEastAsia" w:eastAsiaTheme="minorEastAsia" w:hAnsiTheme="minorEastAsia" w:cs="Arial"/>
          <w:sz w:val="24"/>
        </w:rPr>
      </w:pPr>
    </w:p>
    <w:p w:rsidR="00682004" w:rsidRPr="004A72B0" w:rsidRDefault="0067227E">
      <w:pPr>
        <w:spacing w:after="0" w:line="440" w:lineRule="exact"/>
        <w:ind w:firstLineChars="200" w:firstLine="480"/>
        <w:rPr>
          <w:rFonts w:asciiTheme="minorEastAsia" w:eastAsiaTheme="minorEastAsia" w:hAnsiTheme="minorEastAsia" w:cs="Arial"/>
          <w:sz w:val="24"/>
        </w:rPr>
      </w:pPr>
      <w:r w:rsidRPr="004A72B0">
        <w:rPr>
          <w:rFonts w:asciiTheme="minorEastAsia" w:eastAsiaTheme="minorEastAsia" w:hAnsiTheme="minorEastAsia" w:cs="Arial" w:hint="eastAsia"/>
          <w:sz w:val="24"/>
        </w:rPr>
        <w:t>附：被授权人有效的身份证正反面复印件，并加盖公章。</w:t>
      </w:r>
    </w:p>
    <w:p w:rsidR="00682004" w:rsidRPr="004A72B0" w:rsidRDefault="00682004">
      <w:pPr>
        <w:spacing w:line="440" w:lineRule="exact"/>
        <w:ind w:firstLineChars="200" w:firstLine="480"/>
        <w:rPr>
          <w:rFonts w:asciiTheme="minorEastAsia" w:eastAsiaTheme="minorEastAsia" w:hAnsiTheme="minorEastAsia" w:cs="Arial"/>
          <w:sz w:val="24"/>
        </w:rPr>
      </w:pPr>
    </w:p>
    <w:p w:rsidR="00682004" w:rsidRPr="004A72B0" w:rsidRDefault="0067227E">
      <w:pPr>
        <w:spacing w:line="440" w:lineRule="exact"/>
        <w:ind w:firstLineChars="1150" w:firstLine="2760"/>
        <w:rPr>
          <w:rFonts w:asciiTheme="minorEastAsia" w:eastAsiaTheme="minorEastAsia" w:hAnsiTheme="minorEastAsia" w:cs="Arial"/>
          <w:sz w:val="24"/>
          <w:u w:val="single"/>
        </w:rPr>
      </w:pPr>
      <w:r w:rsidRPr="004A72B0">
        <w:rPr>
          <w:rFonts w:asciiTheme="minorEastAsia" w:eastAsiaTheme="minorEastAsia" w:hAnsiTheme="minorEastAsia" w:hint="eastAsia"/>
          <w:sz w:val="24"/>
        </w:rPr>
        <w:t>供应商：</w:t>
      </w:r>
      <w:r w:rsidRPr="004A72B0">
        <w:rPr>
          <w:rFonts w:asciiTheme="minorEastAsia" w:eastAsiaTheme="minorEastAsia" w:hAnsiTheme="minorEastAsia" w:hint="eastAsia"/>
          <w:sz w:val="24"/>
          <w:u w:val="single"/>
        </w:rPr>
        <w:t xml:space="preserve">  （单位名称并盖公章）</w:t>
      </w:r>
    </w:p>
    <w:p w:rsidR="00682004" w:rsidRPr="004A72B0" w:rsidRDefault="0067227E">
      <w:pPr>
        <w:spacing w:line="440" w:lineRule="exact"/>
        <w:ind w:firstLineChars="1150" w:firstLine="2760"/>
        <w:rPr>
          <w:rFonts w:asciiTheme="minorEastAsia" w:eastAsiaTheme="minorEastAsia" w:hAnsiTheme="minorEastAsia" w:cs="Arial"/>
          <w:sz w:val="24"/>
          <w:u w:val="single"/>
        </w:rPr>
      </w:pPr>
      <w:r w:rsidRPr="004A72B0">
        <w:rPr>
          <w:rFonts w:asciiTheme="minorEastAsia" w:eastAsiaTheme="minorEastAsia" w:hAnsiTheme="minorEastAsia" w:cs="Arial" w:hint="eastAsia"/>
          <w:sz w:val="24"/>
        </w:rPr>
        <w:t>法定代表人（签字）：</w:t>
      </w:r>
    </w:p>
    <w:p w:rsidR="00682004" w:rsidRPr="004A72B0" w:rsidRDefault="0067227E">
      <w:pPr>
        <w:spacing w:line="440" w:lineRule="exact"/>
        <w:ind w:firstLineChars="1150" w:firstLine="2760"/>
        <w:rPr>
          <w:rFonts w:asciiTheme="minorEastAsia" w:eastAsiaTheme="minorEastAsia" w:hAnsiTheme="minorEastAsia" w:cs="Arial"/>
          <w:sz w:val="24"/>
          <w:u w:val="single"/>
        </w:rPr>
      </w:pPr>
      <w:r w:rsidRPr="004A72B0">
        <w:rPr>
          <w:rFonts w:asciiTheme="minorEastAsia" w:eastAsiaTheme="minorEastAsia" w:hAnsiTheme="minorEastAsia" w:cs="Arial" w:hint="eastAsia"/>
          <w:sz w:val="24"/>
        </w:rPr>
        <w:t>法定代表人身份证号码：</w:t>
      </w:r>
    </w:p>
    <w:p w:rsidR="00682004" w:rsidRPr="004A72B0" w:rsidRDefault="0067227E">
      <w:pPr>
        <w:spacing w:line="440" w:lineRule="exact"/>
        <w:ind w:firstLineChars="1150" w:firstLine="2760"/>
        <w:rPr>
          <w:rFonts w:asciiTheme="minorEastAsia" w:eastAsiaTheme="minorEastAsia" w:hAnsiTheme="minorEastAsia" w:cs="Arial"/>
          <w:sz w:val="24"/>
          <w:u w:val="single"/>
        </w:rPr>
      </w:pPr>
      <w:r w:rsidRPr="004A72B0">
        <w:rPr>
          <w:rFonts w:asciiTheme="minorEastAsia" w:eastAsiaTheme="minorEastAsia" w:hAnsiTheme="minorEastAsia" w:cs="Arial" w:hint="eastAsia"/>
          <w:sz w:val="24"/>
        </w:rPr>
        <w:t>委托代理人（签字）：</w:t>
      </w:r>
    </w:p>
    <w:p w:rsidR="00682004" w:rsidRPr="004A72B0" w:rsidRDefault="0067227E">
      <w:pPr>
        <w:spacing w:line="440" w:lineRule="exact"/>
        <w:ind w:firstLineChars="1150" w:firstLine="2760"/>
        <w:rPr>
          <w:rFonts w:asciiTheme="minorEastAsia" w:eastAsiaTheme="minorEastAsia" w:hAnsiTheme="minorEastAsia" w:cs="Arial"/>
          <w:sz w:val="24"/>
          <w:u w:val="single"/>
        </w:rPr>
      </w:pPr>
      <w:r w:rsidRPr="004A72B0">
        <w:rPr>
          <w:rFonts w:asciiTheme="minorEastAsia" w:eastAsiaTheme="minorEastAsia" w:hAnsiTheme="minorEastAsia" w:cs="Arial" w:hint="eastAsia"/>
          <w:sz w:val="24"/>
        </w:rPr>
        <w:t>委托代理人身份证号码：</w:t>
      </w:r>
    </w:p>
    <w:p w:rsidR="00682004" w:rsidRPr="004A72B0" w:rsidRDefault="0067227E">
      <w:pPr>
        <w:spacing w:line="440" w:lineRule="exact"/>
        <w:ind w:firstLineChars="1200" w:firstLine="2880"/>
        <w:rPr>
          <w:rFonts w:asciiTheme="minorEastAsia" w:eastAsiaTheme="minorEastAsia" w:hAnsiTheme="minorEastAsia" w:cs="Arial"/>
          <w:sz w:val="24"/>
        </w:rPr>
      </w:pPr>
      <w:r w:rsidRPr="004A72B0">
        <w:rPr>
          <w:rFonts w:asciiTheme="minorEastAsia" w:eastAsiaTheme="minorEastAsia" w:hAnsiTheme="minorEastAsia" w:hint="eastAsia"/>
          <w:sz w:val="24"/>
        </w:rPr>
        <w:t>日期：年月日</w:t>
      </w:r>
    </w:p>
    <w:p w:rsidR="00682004" w:rsidRPr="004A72B0" w:rsidRDefault="00682004">
      <w:pPr>
        <w:spacing w:line="440" w:lineRule="exact"/>
        <w:ind w:firstLineChars="200" w:firstLine="480"/>
        <w:rPr>
          <w:rFonts w:asciiTheme="minorEastAsia" w:eastAsiaTheme="minorEastAsia" w:hAnsiTheme="minorEastAsia" w:cs="Arial"/>
          <w:sz w:val="24"/>
        </w:rPr>
      </w:pPr>
    </w:p>
    <w:p w:rsidR="00682004" w:rsidRPr="004A72B0" w:rsidRDefault="0067227E">
      <w:pPr>
        <w:adjustRightInd/>
        <w:snapToGrid/>
        <w:spacing w:line="220" w:lineRule="atLeast"/>
        <w:rPr>
          <w:rFonts w:asciiTheme="minorEastAsia" w:eastAsiaTheme="minorEastAsia" w:hAnsiTheme="minorEastAsia" w:cs="Arial"/>
          <w:kern w:val="2"/>
          <w:sz w:val="24"/>
          <w:szCs w:val="24"/>
        </w:rPr>
      </w:pPr>
      <w:r w:rsidRPr="004A72B0">
        <w:rPr>
          <w:rFonts w:asciiTheme="minorEastAsia" w:eastAsiaTheme="minorEastAsia" w:hAnsiTheme="minorEastAsia" w:cs="Arial"/>
          <w:sz w:val="24"/>
          <w:szCs w:val="24"/>
        </w:rPr>
        <w:br w:type="page"/>
      </w:r>
    </w:p>
    <w:p w:rsidR="00682004" w:rsidRPr="004A72B0" w:rsidRDefault="00682004">
      <w:pPr>
        <w:pStyle w:val="a3"/>
        <w:overflowPunct w:val="0"/>
        <w:ind w:firstLine="0"/>
        <w:rPr>
          <w:rFonts w:asciiTheme="minorEastAsia" w:eastAsiaTheme="minorEastAsia" w:hAnsiTheme="minorEastAsia"/>
          <w:sz w:val="24"/>
        </w:rPr>
      </w:pPr>
    </w:p>
    <w:p w:rsidR="00682004" w:rsidRPr="004A72B0" w:rsidRDefault="0067227E">
      <w:pPr>
        <w:spacing w:line="300" w:lineRule="auto"/>
        <w:rPr>
          <w:rFonts w:asciiTheme="minorEastAsia" w:eastAsiaTheme="minorEastAsia" w:hAnsiTheme="minorEastAsia" w:cs="Arial"/>
          <w:b/>
          <w:sz w:val="24"/>
        </w:rPr>
      </w:pPr>
      <w:r w:rsidRPr="004A72B0">
        <w:rPr>
          <w:rFonts w:asciiTheme="minorEastAsia" w:eastAsiaTheme="minorEastAsia" w:hAnsiTheme="minorEastAsia" w:cs="Arial" w:hint="eastAsia"/>
          <w:b/>
          <w:sz w:val="24"/>
        </w:rPr>
        <w:t>附件九：</w:t>
      </w:r>
    </w:p>
    <w:p w:rsidR="00682004" w:rsidRPr="004A72B0" w:rsidRDefault="0067227E">
      <w:pPr>
        <w:spacing w:before="50"/>
        <w:jc w:val="center"/>
        <w:rPr>
          <w:rFonts w:asciiTheme="minorEastAsia" w:eastAsiaTheme="minorEastAsia" w:hAnsiTheme="minorEastAsia"/>
          <w:sz w:val="32"/>
          <w:szCs w:val="32"/>
        </w:rPr>
      </w:pPr>
      <w:r w:rsidRPr="004A72B0">
        <w:rPr>
          <w:rFonts w:asciiTheme="minorEastAsia" w:eastAsiaTheme="minorEastAsia" w:hAnsiTheme="minorEastAsia" w:hint="eastAsia"/>
          <w:sz w:val="32"/>
          <w:szCs w:val="32"/>
        </w:rPr>
        <w:t>中小企业声明函</w:t>
      </w:r>
    </w:p>
    <w:p w:rsidR="00682004" w:rsidRPr="004A72B0" w:rsidRDefault="00682004">
      <w:pPr>
        <w:spacing w:after="0" w:line="400" w:lineRule="exact"/>
        <w:rPr>
          <w:rFonts w:asciiTheme="minorEastAsia" w:eastAsiaTheme="minorEastAsia" w:hAnsiTheme="minorEastAsia"/>
          <w:szCs w:val="21"/>
        </w:rPr>
      </w:pP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本公司郑重声明，根据《政府采购促进中小企业发展暂行办法》（财库[2011]181号）的规定，本公司为（请填写：中型、小型、微型）企业。即，本公司同时满足以下条件：</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1.根据《工业和信息化部、国家统计局、国家发展和改革委员会、财政部关于印发中小企业划型标准规定的通知》（工信部联企业[2011]300号）规定的划分标准，本公司为（请填写：中型、小型、微型）企业。</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2.本公司参加单位的项目采购活动提供本企业制造的货物，由本企业承担工程、提供服务，或者提供其他（请填写：中型、小型、微型）企业制造的货物。本条所称货物不包括使用大型企业注册商标的货物。</w:t>
      </w:r>
    </w:p>
    <w:p w:rsidR="00682004" w:rsidRPr="004A72B0" w:rsidRDefault="0067227E">
      <w:pPr>
        <w:spacing w:after="0" w:line="400" w:lineRule="exact"/>
        <w:ind w:firstLineChars="200" w:firstLine="480"/>
        <w:rPr>
          <w:rFonts w:asciiTheme="minorEastAsia" w:eastAsiaTheme="minorEastAsia" w:hAnsiTheme="minorEastAsia"/>
          <w:sz w:val="24"/>
        </w:rPr>
      </w:pPr>
      <w:r w:rsidRPr="004A72B0">
        <w:rPr>
          <w:rFonts w:asciiTheme="minorEastAsia" w:eastAsiaTheme="minorEastAsia" w:hAnsiTheme="minorEastAsia" w:hint="eastAsia"/>
          <w:sz w:val="24"/>
        </w:rPr>
        <w:t>本公司对上述声明的真实性负责。如有虚假，将依法承担相应责任。</w:t>
      </w:r>
    </w:p>
    <w:p w:rsidR="00682004" w:rsidRPr="004A72B0" w:rsidRDefault="00682004">
      <w:pPr>
        <w:spacing w:before="50" w:line="400" w:lineRule="exact"/>
        <w:rPr>
          <w:rFonts w:asciiTheme="minorEastAsia" w:eastAsiaTheme="minorEastAsia" w:hAnsiTheme="minorEastAsia"/>
          <w:szCs w:val="21"/>
        </w:rPr>
      </w:pPr>
    </w:p>
    <w:p w:rsidR="00682004" w:rsidRPr="004A72B0" w:rsidRDefault="0067227E">
      <w:pPr>
        <w:spacing w:before="50" w:line="400" w:lineRule="exact"/>
        <w:rPr>
          <w:rFonts w:asciiTheme="minorEastAsia" w:eastAsiaTheme="minorEastAsia" w:hAnsiTheme="minorEastAsia"/>
          <w:sz w:val="28"/>
          <w:szCs w:val="28"/>
        </w:rPr>
      </w:pPr>
      <w:r w:rsidRPr="004A72B0">
        <w:rPr>
          <w:rFonts w:asciiTheme="minorEastAsia" w:eastAsiaTheme="minorEastAsia" w:hAnsiTheme="minorEastAsia" w:hint="eastAsia"/>
          <w:szCs w:val="21"/>
        </w:rPr>
        <w:t xml:space="preserve">　　　　　　　　　　　　　　　　　　　　　　　　　　</w:t>
      </w:r>
      <w:r w:rsidRPr="004A72B0">
        <w:rPr>
          <w:rFonts w:asciiTheme="minorEastAsia" w:eastAsiaTheme="minorEastAsia" w:hAnsiTheme="minorEastAsia" w:hint="eastAsia"/>
          <w:sz w:val="28"/>
          <w:szCs w:val="28"/>
        </w:rPr>
        <w:t xml:space="preserve">　</w:t>
      </w:r>
    </w:p>
    <w:p w:rsidR="00682004" w:rsidRPr="004A72B0" w:rsidRDefault="0067227E">
      <w:pPr>
        <w:spacing w:before="50" w:line="400" w:lineRule="exact"/>
        <w:ind w:firstLineChars="2100" w:firstLine="5040"/>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企业名称（盖章）：</w:t>
      </w:r>
    </w:p>
    <w:p w:rsidR="00682004" w:rsidRPr="004A72B0" w:rsidRDefault="00682004">
      <w:pPr>
        <w:spacing w:before="50" w:line="400" w:lineRule="exact"/>
        <w:rPr>
          <w:rFonts w:asciiTheme="minorEastAsia" w:eastAsiaTheme="minorEastAsia" w:hAnsiTheme="minorEastAsia"/>
          <w:sz w:val="24"/>
          <w:szCs w:val="24"/>
        </w:rPr>
      </w:pPr>
    </w:p>
    <w:p w:rsidR="00682004" w:rsidRPr="004A72B0" w:rsidRDefault="0067227E">
      <w:pPr>
        <w:spacing w:before="50" w:line="400" w:lineRule="exact"/>
        <w:rPr>
          <w:rFonts w:asciiTheme="minorEastAsia" w:eastAsiaTheme="minorEastAsia" w:hAnsiTheme="minorEastAsia"/>
          <w:sz w:val="24"/>
          <w:szCs w:val="24"/>
        </w:rPr>
      </w:pPr>
      <w:r w:rsidRPr="004A72B0">
        <w:rPr>
          <w:rFonts w:asciiTheme="minorEastAsia" w:eastAsiaTheme="minorEastAsia" w:hAnsiTheme="minorEastAsia" w:hint="eastAsia"/>
          <w:sz w:val="24"/>
          <w:szCs w:val="24"/>
        </w:rPr>
        <w:t xml:space="preserve">　　　　　　　　　　　　　　　　　　　　　日期：</w:t>
      </w:r>
    </w:p>
    <w:p w:rsidR="00682004" w:rsidRPr="004A72B0" w:rsidRDefault="00682004">
      <w:pPr>
        <w:pStyle w:val="a8"/>
        <w:spacing w:line="440" w:lineRule="exact"/>
        <w:rPr>
          <w:rFonts w:asciiTheme="minorEastAsia" w:eastAsiaTheme="minorEastAsia" w:hAnsiTheme="minorEastAsia"/>
          <w:b/>
          <w:szCs w:val="21"/>
        </w:rPr>
      </w:pPr>
    </w:p>
    <w:p w:rsidR="00682004" w:rsidRPr="004A72B0" w:rsidRDefault="0067227E">
      <w:pPr>
        <w:adjustRightInd/>
        <w:snapToGrid/>
        <w:spacing w:line="220" w:lineRule="atLeast"/>
        <w:rPr>
          <w:rFonts w:asciiTheme="minorEastAsia" w:eastAsiaTheme="minorEastAsia" w:hAnsiTheme="minorEastAsia"/>
          <w:b/>
          <w:kern w:val="2"/>
          <w:sz w:val="21"/>
          <w:szCs w:val="21"/>
        </w:rPr>
      </w:pPr>
      <w:r w:rsidRPr="004A72B0">
        <w:rPr>
          <w:rFonts w:asciiTheme="minorEastAsia" w:eastAsiaTheme="minorEastAsia" w:hAnsiTheme="minorEastAsia"/>
          <w:b/>
          <w:szCs w:val="21"/>
        </w:rPr>
        <w:br w:type="page"/>
      </w:r>
    </w:p>
    <w:p w:rsidR="00682004" w:rsidRPr="004A72B0" w:rsidRDefault="0067227E">
      <w:pPr>
        <w:rPr>
          <w:rFonts w:asciiTheme="minorEastAsia" w:eastAsiaTheme="minorEastAsia" w:hAnsiTheme="minorEastAsia" w:cs="仿宋"/>
          <w:b/>
          <w:sz w:val="32"/>
          <w:szCs w:val="32"/>
        </w:rPr>
      </w:pPr>
      <w:r w:rsidRPr="004A72B0">
        <w:rPr>
          <w:rFonts w:asciiTheme="minorEastAsia" w:eastAsiaTheme="minorEastAsia" w:hAnsiTheme="minorEastAsia" w:hint="eastAsia"/>
          <w:b/>
          <w:sz w:val="24"/>
          <w:szCs w:val="24"/>
        </w:rPr>
        <w:lastRenderedPageBreak/>
        <w:t>附件十：</w:t>
      </w:r>
    </w:p>
    <w:p w:rsidR="00682004" w:rsidRPr="004A72B0" w:rsidRDefault="00682004">
      <w:pPr>
        <w:jc w:val="center"/>
        <w:rPr>
          <w:rFonts w:asciiTheme="minorEastAsia" w:eastAsiaTheme="minorEastAsia" w:hAnsiTheme="minorEastAsia" w:cs="仿宋"/>
          <w:b/>
          <w:sz w:val="32"/>
          <w:szCs w:val="32"/>
        </w:rPr>
      </w:pPr>
    </w:p>
    <w:p w:rsidR="00682004" w:rsidRPr="004A72B0" w:rsidRDefault="0067227E">
      <w:pPr>
        <w:spacing w:line="588" w:lineRule="exact"/>
        <w:jc w:val="center"/>
        <w:rPr>
          <w:rFonts w:asciiTheme="minorEastAsia" w:eastAsiaTheme="minorEastAsia" w:hAnsiTheme="minorEastAsia"/>
          <w:b/>
          <w:spacing w:val="6"/>
          <w:sz w:val="32"/>
          <w:szCs w:val="32"/>
        </w:rPr>
      </w:pPr>
      <w:bookmarkStart w:id="97" w:name="OLE_LINK14"/>
      <w:bookmarkStart w:id="98" w:name="OLE_LINK13"/>
      <w:r w:rsidRPr="004A72B0">
        <w:rPr>
          <w:rFonts w:asciiTheme="minorEastAsia" w:eastAsiaTheme="minorEastAsia" w:hAnsiTheme="minorEastAsia" w:hint="eastAsia"/>
          <w:b/>
          <w:spacing w:val="6"/>
          <w:sz w:val="32"/>
          <w:szCs w:val="32"/>
        </w:rPr>
        <w:t>残疾人福利性单位声明函</w:t>
      </w:r>
    </w:p>
    <w:bookmarkEnd w:id="97"/>
    <w:bookmarkEnd w:id="98"/>
    <w:p w:rsidR="00682004" w:rsidRPr="004A72B0" w:rsidRDefault="0067227E" w:rsidP="00B960A4">
      <w:pPr>
        <w:spacing w:line="588" w:lineRule="exact"/>
        <w:ind w:firstLineChars="200" w:firstLine="492"/>
        <w:rPr>
          <w:rFonts w:asciiTheme="minorEastAsia" w:eastAsiaTheme="minorEastAsia" w:hAnsiTheme="minorEastAsia" w:cs="仿宋"/>
          <w:spacing w:val="6"/>
          <w:sz w:val="24"/>
          <w:szCs w:val="24"/>
        </w:rPr>
      </w:pPr>
      <w:r w:rsidRPr="004A72B0">
        <w:rPr>
          <w:rFonts w:asciiTheme="minorEastAsia" w:eastAsiaTheme="minorEastAsia" w:hAnsiTheme="minorEastAsia" w:cs="仿宋" w:hint="eastAsia"/>
          <w:spacing w:val="6"/>
          <w:sz w:val="24"/>
          <w:szCs w:val="24"/>
        </w:rPr>
        <w:t>本单位郑重声明，根据《财政部、民政部、中国残疾人联合会关于促进残疾人就业政府采购政策的通知》（财库</w:t>
      </w:r>
      <w:r w:rsidRPr="004A72B0">
        <w:rPr>
          <w:rFonts w:asciiTheme="minorEastAsia" w:eastAsiaTheme="minorEastAsia" w:hAnsiTheme="minorEastAsia" w:cs="仿宋" w:hint="eastAsia"/>
          <w:sz w:val="24"/>
          <w:szCs w:val="24"/>
        </w:rPr>
        <w:t>〔2017〕 141</w:t>
      </w:r>
      <w:r w:rsidRPr="004A72B0">
        <w:rPr>
          <w:rFonts w:asciiTheme="minorEastAsia" w:eastAsiaTheme="minorEastAsia" w:hAnsiTheme="minorEastAsia" w:cs="仿宋"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82004" w:rsidRPr="004A72B0" w:rsidRDefault="0067227E" w:rsidP="00B960A4">
      <w:pPr>
        <w:spacing w:line="588" w:lineRule="exact"/>
        <w:ind w:firstLineChars="200" w:firstLine="492"/>
        <w:rPr>
          <w:rFonts w:asciiTheme="minorEastAsia" w:eastAsiaTheme="minorEastAsia" w:hAnsiTheme="minorEastAsia" w:cs="仿宋"/>
          <w:spacing w:val="6"/>
          <w:sz w:val="24"/>
          <w:szCs w:val="24"/>
        </w:rPr>
      </w:pPr>
      <w:r w:rsidRPr="004A72B0">
        <w:rPr>
          <w:rFonts w:asciiTheme="minorEastAsia" w:eastAsiaTheme="minorEastAsia" w:hAnsiTheme="minorEastAsia" w:cs="仿宋" w:hint="eastAsia"/>
          <w:spacing w:val="6"/>
          <w:sz w:val="24"/>
          <w:szCs w:val="24"/>
        </w:rPr>
        <w:t>本单位对上述声明的真实性负责。如有虚假，将依法承担相应责任。</w:t>
      </w:r>
    </w:p>
    <w:p w:rsidR="00682004" w:rsidRPr="004A72B0" w:rsidRDefault="00682004" w:rsidP="00B960A4">
      <w:pPr>
        <w:spacing w:line="588" w:lineRule="exact"/>
        <w:ind w:firstLineChars="200" w:firstLine="492"/>
        <w:rPr>
          <w:rFonts w:asciiTheme="minorEastAsia" w:eastAsiaTheme="minorEastAsia" w:hAnsiTheme="minorEastAsia" w:cs="仿宋"/>
          <w:spacing w:val="6"/>
          <w:sz w:val="24"/>
          <w:szCs w:val="24"/>
        </w:rPr>
      </w:pPr>
    </w:p>
    <w:p w:rsidR="00682004" w:rsidRPr="004A72B0" w:rsidRDefault="00682004" w:rsidP="00B960A4">
      <w:pPr>
        <w:spacing w:line="588" w:lineRule="exact"/>
        <w:ind w:firstLineChars="200" w:firstLine="492"/>
        <w:rPr>
          <w:rFonts w:asciiTheme="minorEastAsia" w:eastAsiaTheme="minorEastAsia" w:hAnsiTheme="minorEastAsia" w:cs="仿宋"/>
          <w:spacing w:val="6"/>
          <w:sz w:val="24"/>
          <w:szCs w:val="24"/>
        </w:rPr>
      </w:pPr>
    </w:p>
    <w:p w:rsidR="00682004" w:rsidRPr="004A72B0" w:rsidRDefault="0067227E" w:rsidP="00B960A4">
      <w:pPr>
        <w:tabs>
          <w:tab w:val="left" w:pos="4860"/>
        </w:tabs>
        <w:spacing w:line="588" w:lineRule="exact"/>
        <w:ind w:right="1560" w:firstLineChars="200" w:firstLine="492"/>
        <w:jc w:val="center"/>
        <w:rPr>
          <w:rFonts w:asciiTheme="minorEastAsia" w:eastAsiaTheme="minorEastAsia" w:hAnsiTheme="minorEastAsia" w:cs="仿宋"/>
          <w:spacing w:val="6"/>
          <w:sz w:val="24"/>
          <w:szCs w:val="24"/>
        </w:rPr>
      </w:pPr>
      <w:r w:rsidRPr="004A72B0">
        <w:rPr>
          <w:rFonts w:asciiTheme="minorEastAsia" w:eastAsiaTheme="minorEastAsia" w:hAnsiTheme="minorEastAsia" w:cs="仿宋" w:hint="eastAsia"/>
          <w:spacing w:val="6"/>
          <w:sz w:val="24"/>
          <w:szCs w:val="24"/>
        </w:rPr>
        <w:t xml:space="preserve">                        单位名称（盖章）：</w:t>
      </w:r>
    </w:p>
    <w:p w:rsidR="00682004" w:rsidRPr="004A72B0" w:rsidRDefault="0067227E" w:rsidP="00B960A4">
      <w:pPr>
        <w:tabs>
          <w:tab w:val="left" w:pos="4860"/>
        </w:tabs>
        <w:spacing w:line="588" w:lineRule="exact"/>
        <w:ind w:right="1560" w:firstLineChars="200" w:firstLine="492"/>
        <w:jc w:val="center"/>
        <w:rPr>
          <w:rFonts w:asciiTheme="minorEastAsia" w:eastAsiaTheme="minorEastAsia" w:hAnsiTheme="minorEastAsia" w:cs="仿宋"/>
          <w:spacing w:val="6"/>
          <w:sz w:val="24"/>
          <w:szCs w:val="24"/>
        </w:rPr>
      </w:pPr>
      <w:r w:rsidRPr="004A72B0">
        <w:rPr>
          <w:rFonts w:asciiTheme="minorEastAsia" w:eastAsiaTheme="minorEastAsia" w:hAnsiTheme="minorEastAsia" w:cs="仿宋" w:hint="eastAsia"/>
          <w:spacing w:val="6"/>
          <w:sz w:val="24"/>
          <w:szCs w:val="24"/>
        </w:rPr>
        <w:t>日  期：</w:t>
      </w:r>
    </w:p>
    <w:p w:rsidR="00682004" w:rsidRPr="004A72B0" w:rsidRDefault="00682004">
      <w:pPr>
        <w:pStyle w:val="a8"/>
        <w:ind w:firstLineChars="100" w:firstLine="281"/>
        <w:outlineLvl w:val="2"/>
        <w:rPr>
          <w:rFonts w:asciiTheme="minorEastAsia" w:eastAsiaTheme="minorEastAsia" w:hAnsiTheme="minorEastAsia" w:cs="仿宋"/>
          <w:b/>
          <w:bCs/>
          <w:sz w:val="28"/>
          <w:szCs w:val="28"/>
        </w:rPr>
      </w:pPr>
    </w:p>
    <w:p w:rsidR="00682004" w:rsidRPr="004A72B0" w:rsidRDefault="00682004">
      <w:pPr>
        <w:pStyle w:val="a8"/>
        <w:ind w:firstLineChars="100" w:firstLine="281"/>
        <w:outlineLvl w:val="2"/>
        <w:rPr>
          <w:rFonts w:asciiTheme="minorEastAsia" w:eastAsiaTheme="minorEastAsia" w:hAnsiTheme="minorEastAsia" w:cs="仿宋"/>
          <w:b/>
          <w:bCs/>
          <w:sz w:val="28"/>
          <w:szCs w:val="28"/>
        </w:rPr>
      </w:pPr>
    </w:p>
    <w:p w:rsidR="00682004" w:rsidRPr="004A72B0" w:rsidRDefault="00682004">
      <w:pPr>
        <w:pStyle w:val="a8"/>
        <w:ind w:firstLineChars="100" w:firstLine="281"/>
        <w:outlineLvl w:val="2"/>
        <w:rPr>
          <w:rFonts w:asciiTheme="minorEastAsia" w:eastAsiaTheme="minorEastAsia" w:hAnsiTheme="minorEastAsia" w:cs="仿宋"/>
          <w:b/>
          <w:bCs/>
          <w:sz w:val="28"/>
          <w:szCs w:val="28"/>
        </w:rPr>
      </w:pPr>
    </w:p>
    <w:p w:rsidR="00682004" w:rsidRPr="004A72B0" w:rsidRDefault="00682004">
      <w:pPr>
        <w:pStyle w:val="a8"/>
        <w:ind w:firstLineChars="100" w:firstLine="281"/>
        <w:outlineLvl w:val="2"/>
        <w:rPr>
          <w:rFonts w:asciiTheme="minorEastAsia" w:eastAsiaTheme="minorEastAsia" w:hAnsiTheme="minorEastAsia" w:cs="仿宋"/>
          <w:b/>
          <w:bCs/>
          <w:sz w:val="28"/>
          <w:szCs w:val="28"/>
        </w:rPr>
      </w:pPr>
    </w:p>
    <w:p w:rsidR="00682004" w:rsidRPr="004A72B0" w:rsidRDefault="00682004">
      <w:pPr>
        <w:pStyle w:val="a8"/>
        <w:ind w:firstLineChars="100" w:firstLine="281"/>
        <w:outlineLvl w:val="2"/>
        <w:rPr>
          <w:rFonts w:asciiTheme="minorEastAsia" w:eastAsiaTheme="minorEastAsia" w:hAnsiTheme="minorEastAsia" w:cs="仿宋"/>
          <w:b/>
          <w:bCs/>
          <w:sz w:val="28"/>
          <w:szCs w:val="28"/>
        </w:rPr>
      </w:pPr>
    </w:p>
    <w:p w:rsidR="00682004" w:rsidRPr="004A72B0" w:rsidRDefault="00682004">
      <w:pPr>
        <w:pStyle w:val="a8"/>
        <w:ind w:firstLineChars="100" w:firstLine="281"/>
        <w:outlineLvl w:val="2"/>
        <w:rPr>
          <w:rFonts w:asciiTheme="minorEastAsia" w:eastAsiaTheme="minorEastAsia" w:hAnsiTheme="minorEastAsia" w:cs="仿宋"/>
          <w:b/>
          <w:bCs/>
          <w:sz w:val="28"/>
          <w:szCs w:val="28"/>
        </w:rPr>
      </w:pPr>
    </w:p>
    <w:p w:rsidR="00682004" w:rsidRPr="004A72B0" w:rsidRDefault="00682004">
      <w:pPr>
        <w:pStyle w:val="a8"/>
        <w:ind w:firstLineChars="100" w:firstLine="281"/>
        <w:outlineLvl w:val="2"/>
        <w:rPr>
          <w:rFonts w:asciiTheme="minorEastAsia" w:eastAsiaTheme="minorEastAsia" w:hAnsiTheme="minorEastAsia" w:cs="仿宋"/>
          <w:b/>
          <w:bCs/>
          <w:sz w:val="28"/>
          <w:szCs w:val="28"/>
        </w:rPr>
      </w:pPr>
    </w:p>
    <w:p w:rsidR="00682004" w:rsidRPr="004A72B0" w:rsidRDefault="00682004">
      <w:pPr>
        <w:pStyle w:val="a8"/>
        <w:ind w:firstLineChars="100" w:firstLine="281"/>
        <w:outlineLvl w:val="2"/>
        <w:rPr>
          <w:rFonts w:asciiTheme="minorEastAsia" w:eastAsiaTheme="minorEastAsia" w:hAnsiTheme="minorEastAsia" w:cs="仿宋"/>
          <w:b/>
          <w:bCs/>
          <w:sz w:val="28"/>
          <w:szCs w:val="28"/>
        </w:rPr>
      </w:pPr>
    </w:p>
    <w:p w:rsidR="00682004" w:rsidRPr="004A72B0" w:rsidRDefault="0067227E" w:rsidP="00B960A4">
      <w:pPr>
        <w:spacing w:after="0" w:line="360" w:lineRule="exact"/>
        <w:ind w:firstLineChars="200" w:firstLine="434"/>
        <w:rPr>
          <w:rFonts w:asciiTheme="minorEastAsia" w:eastAsiaTheme="minorEastAsia" w:hAnsiTheme="minorEastAsia"/>
          <w:b/>
          <w:spacing w:val="6"/>
          <w:sz w:val="21"/>
          <w:szCs w:val="21"/>
        </w:rPr>
      </w:pPr>
      <w:r w:rsidRPr="004A72B0">
        <w:rPr>
          <w:rFonts w:asciiTheme="minorEastAsia" w:eastAsiaTheme="minorEastAsia" w:hAnsiTheme="minorEastAsia" w:hint="eastAsia"/>
          <w:b/>
          <w:spacing w:val="6"/>
          <w:sz w:val="21"/>
          <w:szCs w:val="21"/>
        </w:rPr>
        <w:t>注：1、</w:t>
      </w:r>
      <w:r w:rsidRPr="004A72B0">
        <w:rPr>
          <w:rFonts w:asciiTheme="minorEastAsia" w:eastAsiaTheme="minorEastAsia" w:hAnsiTheme="minorEastAsia" w:hint="eastAsia"/>
          <w:b/>
          <w:spacing w:val="6"/>
          <w:sz w:val="21"/>
          <w:szCs w:val="21"/>
          <w:u w:val="single"/>
        </w:rPr>
        <w:t>成交供应商为残疾人福利性单位的，成交结果将同时公告其《残疾人福利性单位声明函》，接受社会监督</w:t>
      </w:r>
      <w:r w:rsidRPr="004A72B0">
        <w:rPr>
          <w:rFonts w:asciiTheme="minorEastAsia" w:eastAsiaTheme="minorEastAsia" w:hAnsiTheme="minorEastAsia" w:hint="eastAsia"/>
          <w:b/>
          <w:spacing w:val="6"/>
          <w:sz w:val="21"/>
          <w:szCs w:val="21"/>
        </w:rPr>
        <w:t>。</w:t>
      </w:r>
    </w:p>
    <w:p w:rsidR="00682004" w:rsidRPr="004A72B0" w:rsidRDefault="0067227E" w:rsidP="00682004">
      <w:pPr>
        <w:spacing w:after="0" w:line="360" w:lineRule="exact"/>
        <w:ind w:firstLineChars="200" w:firstLine="434"/>
        <w:rPr>
          <w:rFonts w:asciiTheme="minorEastAsia" w:eastAsiaTheme="minorEastAsia" w:hAnsiTheme="minorEastAsia"/>
          <w:b/>
          <w:spacing w:val="6"/>
          <w:sz w:val="21"/>
          <w:szCs w:val="21"/>
        </w:rPr>
      </w:pPr>
      <w:r w:rsidRPr="004A72B0">
        <w:rPr>
          <w:rFonts w:asciiTheme="minorEastAsia" w:eastAsiaTheme="minorEastAsia" w:hAnsiTheme="minorEastAsia" w:hint="eastAsia"/>
          <w:b/>
          <w:spacing w:val="6"/>
          <w:sz w:val="21"/>
          <w:szCs w:val="21"/>
        </w:rPr>
        <w:t>2、</w:t>
      </w:r>
      <w:r w:rsidRPr="004A72B0">
        <w:rPr>
          <w:rFonts w:asciiTheme="minorEastAsia" w:eastAsiaTheme="minorEastAsia" w:hAnsiTheme="minorEastAsia" w:hint="eastAsia"/>
          <w:b/>
          <w:spacing w:val="6"/>
          <w:sz w:val="21"/>
          <w:szCs w:val="21"/>
          <w:u w:val="single"/>
        </w:rPr>
        <w:t>供应商提供的《残疾人福利性单位声明函》与事实不符的，依照《政府采购法》第七十七条第一款的规定追究法律责任</w:t>
      </w:r>
      <w:r w:rsidRPr="004A72B0">
        <w:rPr>
          <w:rFonts w:asciiTheme="minorEastAsia" w:eastAsiaTheme="minorEastAsia" w:hAnsiTheme="minorEastAsia" w:hint="eastAsia"/>
          <w:b/>
          <w:spacing w:val="6"/>
          <w:sz w:val="21"/>
          <w:szCs w:val="21"/>
        </w:rPr>
        <w:t>。</w:t>
      </w:r>
    </w:p>
    <w:p w:rsidR="00D774BC" w:rsidRPr="004A72B0" w:rsidRDefault="00D774BC" w:rsidP="00682004">
      <w:pPr>
        <w:spacing w:after="0" w:line="360" w:lineRule="exact"/>
        <w:ind w:firstLineChars="200" w:firstLine="434"/>
        <w:rPr>
          <w:rFonts w:asciiTheme="minorEastAsia" w:eastAsiaTheme="minorEastAsia" w:hAnsiTheme="minorEastAsia"/>
          <w:b/>
          <w:spacing w:val="6"/>
          <w:sz w:val="21"/>
          <w:szCs w:val="21"/>
        </w:rPr>
      </w:pPr>
    </w:p>
    <w:p w:rsidR="00D774BC" w:rsidRPr="004A72B0" w:rsidRDefault="00D774BC" w:rsidP="00682004">
      <w:pPr>
        <w:spacing w:after="0" w:line="360" w:lineRule="exact"/>
        <w:ind w:firstLineChars="200" w:firstLine="434"/>
        <w:rPr>
          <w:rFonts w:asciiTheme="minorEastAsia" w:eastAsiaTheme="minorEastAsia" w:hAnsiTheme="minorEastAsia"/>
          <w:b/>
          <w:spacing w:val="6"/>
          <w:sz w:val="21"/>
          <w:szCs w:val="21"/>
        </w:rPr>
      </w:pPr>
    </w:p>
    <w:p w:rsidR="00D774BC" w:rsidRPr="004A72B0" w:rsidRDefault="00D774BC" w:rsidP="00D774BC">
      <w:pPr>
        <w:rPr>
          <w:rFonts w:asciiTheme="minorEastAsia" w:eastAsiaTheme="minorEastAsia" w:hAnsiTheme="minorEastAsia"/>
          <w:sz w:val="28"/>
          <w:szCs w:val="28"/>
        </w:rPr>
      </w:pPr>
      <w:r w:rsidRPr="004A72B0">
        <w:rPr>
          <w:rFonts w:asciiTheme="minorEastAsia" w:eastAsiaTheme="minorEastAsia" w:hAnsiTheme="minorEastAsia" w:hint="eastAsia"/>
          <w:sz w:val="28"/>
          <w:szCs w:val="28"/>
        </w:rPr>
        <w:lastRenderedPageBreak/>
        <w:t>附件1：</w:t>
      </w:r>
    </w:p>
    <w:p w:rsidR="006F6F18" w:rsidRPr="004A72B0" w:rsidRDefault="006F6F18" w:rsidP="006F6F18">
      <w:pPr>
        <w:jc w:val="center"/>
        <w:rPr>
          <w:rStyle w:val="1Char"/>
        </w:rPr>
      </w:pPr>
      <w:r w:rsidRPr="004A72B0">
        <w:rPr>
          <w:rStyle w:val="1Char"/>
        </w:rPr>
        <w:t>受邀供应商名单</w:t>
      </w:r>
    </w:p>
    <w:p w:rsidR="006F6F18" w:rsidRPr="004A72B0" w:rsidRDefault="006F6F18" w:rsidP="006F6F18">
      <w:pPr>
        <w:pStyle w:val="a6"/>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7"/>
        <w:gridCol w:w="3969"/>
        <w:gridCol w:w="3402"/>
        <w:gridCol w:w="1134"/>
      </w:tblGrid>
      <w:tr w:rsidR="006F6F18" w:rsidRPr="004A72B0" w:rsidTr="006F6F18">
        <w:trPr>
          <w:trHeight w:val="605"/>
        </w:trPr>
        <w:tc>
          <w:tcPr>
            <w:tcW w:w="917" w:type="dxa"/>
            <w:vAlign w:val="center"/>
          </w:tcPr>
          <w:p w:rsidR="006F6F18" w:rsidRPr="004A72B0" w:rsidRDefault="006F6F18" w:rsidP="004F5B2D">
            <w:pPr>
              <w:spacing w:line="440" w:lineRule="exact"/>
              <w:jc w:val="center"/>
              <w:rPr>
                <w:rFonts w:ascii="宋体" w:eastAsia="宋体" w:hAnsi="宋体" w:cs="宋体"/>
                <w:sz w:val="24"/>
                <w:szCs w:val="24"/>
              </w:rPr>
            </w:pPr>
            <w:r w:rsidRPr="004A72B0">
              <w:rPr>
                <w:rFonts w:ascii="宋体" w:eastAsia="宋体" w:hAnsi="宋体" w:cs="宋体" w:hint="eastAsia"/>
                <w:sz w:val="24"/>
                <w:szCs w:val="24"/>
              </w:rPr>
              <w:t>序号</w:t>
            </w:r>
          </w:p>
        </w:tc>
        <w:tc>
          <w:tcPr>
            <w:tcW w:w="3969" w:type="dxa"/>
            <w:vAlign w:val="center"/>
          </w:tcPr>
          <w:p w:rsidR="006F6F18" w:rsidRPr="004A72B0" w:rsidRDefault="006F6F18" w:rsidP="004F5B2D">
            <w:pPr>
              <w:spacing w:line="440" w:lineRule="exact"/>
              <w:jc w:val="center"/>
              <w:rPr>
                <w:rFonts w:ascii="宋体" w:eastAsia="宋体" w:hAnsi="宋体" w:cs="宋体"/>
                <w:sz w:val="24"/>
                <w:szCs w:val="24"/>
              </w:rPr>
            </w:pPr>
            <w:r w:rsidRPr="004A72B0">
              <w:rPr>
                <w:rFonts w:ascii="宋体" w:eastAsia="宋体" w:hAnsi="宋体" w:cs="宋体" w:hint="eastAsia"/>
                <w:sz w:val="24"/>
                <w:szCs w:val="24"/>
              </w:rPr>
              <w:t>供应商名称</w:t>
            </w:r>
          </w:p>
        </w:tc>
        <w:tc>
          <w:tcPr>
            <w:tcW w:w="3402" w:type="dxa"/>
            <w:vAlign w:val="center"/>
          </w:tcPr>
          <w:p w:rsidR="006F6F18" w:rsidRPr="004A72B0" w:rsidRDefault="006F6F18" w:rsidP="004F5B2D">
            <w:pPr>
              <w:spacing w:line="440" w:lineRule="exact"/>
              <w:jc w:val="center"/>
              <w:rPr>
                <w:rFonts w:ascii="宋体" w:eastAsia="宋体" w:hAnsi="宋体" w:cs="宋体"/>
                <w:sz w:val="24"/>
                <w:szCs w:val="24"/>
              </w:rPr>
            </w:pPr>
            <w:r w:rsidRPr="004A72B0">
              <w:rPr>
                <w:rFonts w:ascii="宋体" w:eastAsia="宋体" w:hAnsi="宋体" w:cs="宋体" w:hint="eastAsia"/>
                <w:sz w:val="24"/>
                <w:szCs w:val="24"/>
              </w:rPr>
              <w:t>资格条件</w:t>
            </w:r>
          </w:p>
        </w:tc>
        <w:tc>
          <w:tcPr>
            <w:tcW w:w="1134" w:type="dxa"/>
            <w:vAlign w:val="center"/>
          </w:tcPr>
          <w:p w:rsidR="006F6F18" w:rsidRPr="004A72B0" w:rsidRDefault="006F6F18" w:rsidP="004F5B2D">
            <w:pPr>
              <w:spacing w:line="440" w:lineRule="exact"/>
              <w:jc w:val="center"/>
              <w:rPr>
                <w:rFonts w:ascii="宋体" w:eastAsia="宋体" w:hAnsi="宋体" w:cs="宋体"/>
                <w:sz w:val="24"/>
                <w:szCs w:val="24"/>
              </w:rPr>
            </w:pPr>
            <w:r w:rsidRPr="004A72B0">
              <w:rPr>
                <w:rFonts w:ascii="宋体" w:eastAsia="宋体" w:hAnsi="宋体" w:cs="宋体" w:hint="eastAsia"/>
                <w:sz w:val="24"/>
                <w:szCs w:val="24"/>
              </w:rPr>
              <w:t>备注</w:t>
            </w:r>
          </w:p>
        </w:tc>
      </w:tr>
      <w:tr w:rsidR="006F6F18" w:rsidRPr="004A72B0" w:rsidTr="00B6552D">
        <w:trPr>
          <w:trHeight w:val="532"/>
        </w:trPr>
        <w:tc>
          <w:tcPr>
            <w:tcW w:w="917" w:type="dxa"/>
            <w:vAlign w:val="center"/>
          </w:tcPr>
          <w:p w:rsidR="006F6F18" w:rsidRPr="004A72B0" w:rsidRDefault="006F6F18" w:rsidP="00B6552D">
            <w:pPr>
              <w:spacing w:line="440" w:lineRule="exact"/>
              <w:jc w:val="center"/>
              <w:rPr>
                <w:rFonts w:ascii="宋体" w:eastAsia="宋体" w:hAnsi="宋体" w:cs="宋体"/>
                <w:sz w:val="24"/>
                <w:szCs w:val="24"/>
              </w:rPr>
            </w:pPr>
            <w:r w:rsidRPr="004A72B0">
              <w:rPr>
                <w:rFonts w:ascii="宋体" w:eastAsia="宋体" w:hAnsi="宋体" w:cs="宋体" w:hint="eastAsia"/>
                <w:sz w:val="24"/>
                <w:szCs w:val="24"/>
              </w:rPr>
              <w:t>1</w:t>
            </w:r>
          </w:p>
        </w:tc>
        <w:tc>
          <w:tcPr>
            <w:tcW w:w="3969" w:type="dxa"/>
            <w:vAlign w:val="center"/>
          </w:tcPr>
          <w:p w:rsidR="006F6F18" w:rsidRPr="004A72B0" w:rsidRDefault="006F6F18" w:rsidP="00B6552D">
            <w:pPr>
              <w:spacing w:line="360" w:lineRule="auto"/>
              <w:jc w:val="center"/>
              <w:rPr>
                <w:rFonts w:ascii="宋体" w:eastAsia="宋体" w:hAnsi="宋体" w:cs="宋体"/>
                <w:sz w:val="24"/>
                <w:szCs w:val="24"/>
              </w:rPr>
            </w:pPr>
            <w:r w:rsidRPr="004A72B0">
              <w:rPr>
                <w:rFonts w:asciiTheme="minorEastAsia" w:eastAsiaTheme="minorEastAsia" w:hAnsiTheme="minorEastAsia" w:hint="eastAsia"/>
                <w:sz w:val="24"/>
                <w:szCs w:val="24"/>
              </w:rPr>
              <w:t>广西方泽建筑设计有限责任公司</w:t>
            </w:r>
          </w:p>
        </w:tc>
        <w:tc>
          <w:tcPr>
            <w:tcW w:w="3402" w:type="dxa"/>
            <w:vAlign w:val="center"/>
          </w:tcPr>
          <w:p w:rsidR="006F6F18" w:rsidRPr="004A72B0" w:rsidRDefault="006F6F18" w:rsidP="00B6552D">
            <w:pPr>
              <w:jc w:val="center"/>
              <w:rPr>
                <w:rFonts w:ascii="宋体" w:eastAsia="宋体" w:hAnsi="宋体" w:cs="宋体"/>
                <w:sz w:val="24"/>
                <w:szCs w:val="24"/>
              </w:rPr>
            </w:pPr>
            <w:r w:rsidRPr="004A72B0">
              <w:rPr>
                <w:rFonts w:asciiTheme="minorEastAsia" w:eastAsiaTheme="minorEastAsia" w:hAnsiTheme="minorEastAsia" w:hint="eastAsia"/>
                <w:bCs/>
                <w:sz w:val="24"/>
                <w:szCs w:val="24"/>
              </w:rPr>
              <w:t>具备规划资质乙级</w:t>
            </w:r>
          </w:p>
        </w:tc>
        <w:tc>
          <w:tcPr>
            <w:tcW w:w="1134" w:type="dxa"/>
            <w:vAlign w:val="center"/>
          </w:tcPr>
          <w:p w:rsidR="006F6F18" w:rsidRPr="004A72B0" w:rsidRDefault="006F6F18" w:rsidP="004F5B2D">
            <w:pPr>
              <w:spacing w:line="440" w:lineRule="exact"/>
              <w:jc w:val="center"/>
              <w:rPr>
                <w:rFonts w:ascii="宋体" w:eastAsia="宋体" w:hAnsi="宋体" w:cs="宋体"/>
                <w:sz w:val="24"/>
                <w:szCs w:val="24"/>
              </w:rPr>
            </w:pPr>
          </w:p>
        </w:tc>
      </w:tr>
      <w:tr w:rsidR="006F6F18" w:rsidRPr="004A72B0" w:rsidTr="00B6552D">
        <w:trPr>
          <w:trHeight w:val="532"/>
        </w:trPr>
        <w:tc>
          <w:tcPr>
            <w:tcW w:w="917" w:type="dxa"/>
            <w:vAlign w:val="center"/>
          </w:tcPr>
          <w:p w:rsidR="006F6F18" w:rsidRPr="004A72B0" w:rsidRDefault="006F6F18" w:rsidP="00B6552D">
            <w:pPr>
              <w:spacing w:line="440" w:lineRule="exact"/>
              <w:jc w:val="center"/>
              <w:rPr>
                <w:rFonts w:ascii="宋体" w:eastAsia="宋体" w:hAnsi="宋体" w:cs="宋体"/>
                <w:sz w:val="24"/>
                <w:szCs w:val="24"/>
              </w:rPr>
            </w:pPr>
            <w:r w:rsidRPr="004A72B0">
              <w:rPr>
                <w:rFonts w:ascii="宋体" w:eastAsia="宋体" w:hAnsi="宋体" w:cs="宋体" w:hint="eastAsia"/>
                <w:sz w:val="24"/>
                <w:szCs w:val="24"/>
              </w:rPr>
              <w:t>2</w:t>
            </w:r>
          </w:p>
        </w:tc>
        <w:tc>
          <w:tcPr>
            <w:tcW w:w="3969" w:type="dxa"/>
            <w:vAlign w:val="center"/>
          </w:tcPr>
          <w:p w:rsidR="006F6F18" w:rsidRPr="004A72B0" w:rsidRDefault="006F6F18" w:rsidP="00B6552D">
            <w:pPr>
              <w:spacing w:line="360" w:lineRule="auto"/>
              <w:jc w:val="center"/>
              <w:rPr>
                <w:rFonts w:ascii="宋体" w:eastAsia="宋体" w:hAnsi="宋体" w:cs="宋体"/>
                <w:sz w:val="24"/>
                <w:szCs w:val="24"/>
              </w:rPr>
            </w:pPr>
            <w:r w:rsidRPr="004A72B0">
              <w:rPr>
                <w:rFonts w:asciiTheme="minorEastAsia" w:eastAsiaTheme="minorEastAsia" w:hAnsiTheme="minorEastAsia" w:hint="eastAsia"/>
                <w:sz w:val="24"/>
                <w:szCs w:val="24"/>
              </w:rPr>
              <w:t>广西华景城建筑设计有限公司</w:t>
            </w:r>
          </w:p>
        </w:tc>
        <w:tc>
          <w:tcPr>
            <w:tcW w:w="3402" w:type="dxa"/>
            <w:vAlign w:val="center"/>
          </w:tcPr>
          <w:p w:rsidR="006F6F18" w:rsidRPr="004A72B0" w:rsidRDefault="006F6F18" w:rsidP="00B6552D">
            <w:pPr>
              <w:jc w:val="center"/>
              <w:rPr>
                <w:rFonts w:ascii="宋体" w:eastAsia="宋体" w:hAnsi="宋体" w:cs="宋体"/>
                <w:sz w:val="24"/>
                <w:szCs w:val="24"/>
              </w:rPr>
            </w:pPr>
            <w:r w:rsidRPr="004A72B0">
              <w:rPr>
                <w:rFonts w:asciiTheme="minorEastAsia" w:eastAsiaTheme="minorEastAsia" w:hAnsiTheme="minorEastAsia" w:hint="eastAsia"/>
                <w:bCs/>
                <w:sz w:val="24"/>
                <w:szCs w:val="24"/>
              </w:rPr>
              <w:t>具备规划资质乙级</w:t>
            </w:r>
          </w:p>
        </w:tc>
        <w:tc>
          <w:tcPr>
            <w:tcW w:w="1134" w:type="dxa"/>
            <w:vAlign w:val="center"/>
          </w:tcPr>
          <w:p w:rsidR="006F6F18" w:rsidRPr="004A72B0" w:rsidRDefault="006F6F18" w:rsidP="004F5B2D">
            <w:pPr>
              <w:spacing w:line="440" w:lineRule="exact"/>
              <w:jc w:val="center"/>
              <w:rPr>
                <w:rFonts w:ascii="宋体" w:eastAsia="宋体" w:hAnsi="宋体" w:cs="宋体"/>
                <w:sz w:val="24"/>
                <w:szCs w:val="24"/>
              </w:rPr>
            </w:pPr>
          </w:p>
        </w:tc>
      </w:tr>
      <w:tr w:rsidR="006F6F18" w:rsidRPr="004A72B0" w:rsidTr="00B6552D">
        <w:trPr>
          <w:trHeight w:val="532"/>
        </w:trPr>
        <w:tc>
          <w:tcPr>
            <w:tcW w:w="917" w:type="dxa"/>
            <w:vAlign w:val="center"/>
          </w:tcPr>
          <w:p w:rsidR="006F6F18" w:rsidRPr="004A72B0" w:rsidRDefault="006F6F18" w:rsidP="00B6552D">
            <w:pPr>
              <w:spacing w:line="440" w:lineRule="exact"/>
              <w:jc w:val="center"/>
              <w:rPr>
                <w:rFonts w:ascii="宋体" w:eastAsia="宋体" w:hAnsi="宋体" w:cs="宋体"/>
                <w:sz w:val="24"/>
                <w:szCs w:val="24"/>
              </w:rPr>
            </w:pPr>
            <w:r w:rsidRPr="004A72B0">
              <w:rPr>
                <w:rFonts w:ascii="宋体" w:eastAsia="宋体" w:hAnsi="宋体" w:cs="宋体" w:hint="eastAsia"/>
                <w:sz w:val="24"/>
                <w:szCs w:val="24"/>
              </w:rPr>
              <w:t>3</w:t>
            </w:r>
          </w:p>
        </w:tc>
        <w:tc>
          <w:tcPr>
            <w:tcW w:w="3969" w:type="dxa"/>
            <w:vAlign w:val="center"/>
          </w:tcPr>
          <w:p w:rsidR="006F6F18" w:rsidRPr="004A72B0" w:rsidRDefault="006F6F18" w:rsidP="00B6552D">
            <w:pPr>
              <w:spacing w:line="360" w:lineRule="auto"/>
              <w:jc w:val="center"/>
              <w:rPr>
                <w:rFonts w:ascii="宋体" w:eastAsia="宋体" w:hAnsi="宋体" w:cs="宋体"/>
                <w:sz w:val="24"/>
                <w:szCs w:val="24"/>
              </w:rPr>
            </w:pPr>
            <w:r w:rsidRPr="004A72B0">
              <w:rPr>
                <w:rFonts w:asciiTheme="minorEastAsia" w:eastAsiaTheme="minorEastAsia" w:hAnsiTheme="minorEastAsia" w:hint="eastAsia"/>
                <w:sz w:val="24"/>
                <w:szCs w:val="24"/>
              </w:rPr>
              <w:t>中物联规划设计研究院有限公司</w:t>
            </w:r>
          </w:p>
        </w:tc>
        <w:tc>
          <w:tcPr>
            <w:tcW w:w="3402" w:type="dxa"/>
            <w:vAlign w:val="center"/>
          </w:tcPr>
          <w:p w:rsidR="006F6F18" w:rsidRPr="004A72B0" w:rsidRDefault="006F6F18" w:rsidP="00B6552D">
            <w:pPr>
              <w:jc w:val="center"/>
              <w:rPr>
                <w:rFonts w:ascii="宋体" w:eastAsia="宋体" w:hAnsi="宋体" w:cs="宋体"/>
                <w:sz w:val="24"/>
                <w:szCs w:val="24"/>
              </w:rPr>
            </w:pPr>
            <w:r w:rsidRPr="004A72B0">
              <w:rPr>
                <w:rFonts w:asciiTheme="minorEastAsia" w:eastAsiaTheme="minorEastAsia" w:hAnsiTheme="minorEastAsia" w:hint="eastAsia"/>
                <w:bCs/>
                <w:sz w:val="24"/>
                <w:szCs w:val="24"/>
              </w:rPr>
              <w:t>具备规划资质乙级</w:t>
            </w:r>
          </w:p>
        </w:tc>
        <w:tc>
          <w:tcPr>
            <w:tcW w:w="1134" w:type="dxa"/>
            <w:vAlign w:val="center"/>
          </w:tcPr>
          <w:p w:rsidR="006F6F18" w:rsidRPr="004A72B0" w:rsidRDefault="006F6F18" w:rsidP="004F5B2D">
            <w:pPr>
              <w:spacing w:line="440" w:lineRule="exact"/>
              <w:jc w:val="center"/>
              <w:rPr>
                <w:rFonts w:ascii="宋体" w:eastAsia="宋体" w:hAnsi="宋体" w:cs="宋体"/>
                <w:sz w:val="24"/>
                <w:szCs w:val="24"/>
              </w:rPr>
            </w:pPr>
          </w:p>
        </w:tc>
      </w:tr>
    </w:tbl>
    <w:p w:rsidR="00D774BC" w:rsidRPr="004A72B0" w:rsidRDefault="00D774BC" w:rsidP="00682004">
      <w:pPr>
        <w:spacing w:after="0" w:line="360" w:lineRule="exact"/>
        <w:ind w:firstLineChars="200" w:firstLine="434"/>
        <w:rPr>
          <w:rFonts w:asciiTheme="minorEastAsia" w:eastAsiaTheme="minorEastAsia" w:hAnsiTheme="minorEastAsia"/>
          <w:b/>
          <w:spacing w:val="6"/>
          <w:sz w:val="21"/>
          <w:szCs w:val="21"/>
        </w:rPr>
      </w:pPr>
    </w:p>
    <w:sectPr w:rsidR="00D774BC" w:rsidRPr="004A72B0" w:rsidSect="00682004">
      <w:pgSz w:w="11907" w:h="16840"/>
      <w:pgMar w:top="1077" w:right="1275" w:bottom="1418" w:left="1077" w:header="624" w:footer="73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543" w:rsidRDefault="005F5543" w:rsidP="00682004">
      <w:pPr>
        <w:spacing w:after="0"/>
      </w:pPr>
      <w:r>
        <w:separator/>
      </w:r>
    </w:p>
  </w:endnote>
  <w:endnote w:type="continuationSeparator" w:id="1">
    <w:p w:rsidR="005F5543" w:rsidRDefault="005F5543" w:rsidP="006820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汉仪中宋简">
    <w:altName w:val="宋体"/>
    <w:charset w:val="86"/>
    <w:family w:val="modern"/>
    <w:pitch w:val="default"/>
    <w:sig w:usb0="00000000" w:usb1="00000000" w:usb2="00000012" w:usb3="00000000" w:csb0="00040000" w:csb1="00000000"/>
  </w:font>
  <w:font w:name="汉仪字典宋简">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2D" w:rsidRDefault="008E77D1">
    <w:pPr>
      <w:pStyle w:val="ab"/>
      <w:framePr w:wrap="around" w:vAnchor="text" w:hAnchor="margin" w:xAlign="center" w:y="1"/>
      <w:rPr>
        <w:rStyle w:val="af2"/>
      </w:rPr>
    </w:pPr>
    <w:r>
      <w:fldChar w:fldCharType="begin"/>
    </w:r>
    <w:r w:rsidR="004F5B2D">
      <w:rPr>
        <w:rStyle w:val="af2"/>
      </w:rPr>
      <w:instrText xml:space="preserve">PAGE  </w:instrText>
    </w:r>
    <w:r>
      <w:fldChar w:fldCharType="separate"/>
    </w:r>
    <w:r w:rsidR="004F5B2D">
      <w:rPr>
        <w:rStyle w:val="af2"/>
      </w:rPr>
      <w:t>50</w:t>
    </w:r>
    <w:r>
      <w:fldChar w:fldCharType="end"/>
    </w:r>
  </w:p>
  <w:p w:rsidR="004F5B2D" w:rsidRDefault="004F5B2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2D" w:rsidRDefault="004F5B2D">
    <w:pPr>
      <w:pStyle w:val="ab"/>
      <w:ind w:right="45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2D" w:rsidRDefault="004F5B2D">
    <w:pPr>
      <w:pStyle w:val="ab"/>
      <w:jc w:val="right"/>
    </w:pPr>
    <w:r>
      <w:rPr>
        <w:rFonts w:hint="eastAsia"/>
      </w:rPr>
      <w:t>广西桂水工程咨询有限公司编制</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2D" w:rsidRDefault="008E77D1">
    <w:pPr>
      <w:pStyle w:val="ab"/>
      <w:framePr w:wrap="around" w:vAnchor="text" w:hAnchor="margin" w:xAlign="center" w:y="1"/>
      <w:rPr>
        <w:rStyle w:val="af2"/>
      </w:rPr>
    </w:pPr>
    <w:r>
      <w:fldChar w:fldCharType="begin"/>
    </w:r>
    <w:r w:rsidR="004F5B2D">
      <w:rPr>
        <w:rStyle w:val="af2"/>
      </w:rPr>
      <w:instrText xml:space="preserve">PAGE  </w:instrText>
    </w:r>
    <w:r>
      <w:fldChar w:fldCharType="separate"/>
    </w:r>
    <w:r w:rsidR="004F5B2D">
      <w:rPr>
        <w:rStyle w:val="af2"/>
      </w:rPr>
      <w:t>50</w:t>
    </w:r>
    <w:r>
      <w:fldChar w:fldCharType="end"/>
    </w:r>
  </w:p>
  <w:p w:rsidR="004F5B2D" w:rsidRDefault="004F5B2D">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2D" w:rsidRDefault="008E77D1">
    <w:pPr>
      <w:pStyle w:val="ab"/>
      <w:framePr w:w="330" w:wrap="around" w:vAnchor="text" w:hAnchor="margin" w:xAlign="center" w:y="-2"/>
      <w:rPr>
        <w:rStyle w:val="af2"/>
      </w:rPr>
    </w:pPr>
    <w:r>
      <w:fldChar w:fldCharType="begin"/>
    </w:r>
    <w:r w:rsidR="004F5B2D">
      <w:rPr>
        <w:rStyle w:val="af2"/>
      </w:rPr>
      <w:instrText xml:space="preserve">PAGE  </w:instrText>
    </w:r>
    <w:r>
      <w:fldChar w:fldCharType="separate"/>
    </w:r>
    <w:r w:rsidR="004A72B0">
      <w:rPr>
        <w:rStyle w:val="af2"/>
        <w:noProof/>
      </w:rPr>
      <w:t>2</w:t>
    </w:r>
    <w:r>
      <w:fldChar w:fldCharType="end"/>
    </w:r>
  </w:p>
  <w:p w:rsidR="004F5B2D" w:rsidRDefault="004F5B2D">
    <w:pPr>
      <w:pStyle w:val="ab"/>
      <w:rPr>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543" w:rsidRDefault="005F5543" w:rsidP="00682004">
      <w:pPr>
        <w:spacing w:after="0"/>
      </w:pPr>
      <w:r>
        <w:separator/>
      </w:r>
    </w:p>
  </w:footnote>
  <w:footnote w:type="continuationSeparator" w:id="1">
    <w:p w:rsidR="005F5543" w:rsidRDefault="005F5543" w:rsidP="0068200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2D" w:rsidRPr="004A72B0" w:rsidRDefault="004F5B2D">
    <w:pPr>
      <w:pStyle w:val="ac"/>
      <w:pBdr>
        <w:bottom w:val="double" w:sz="4" w:space="1" w:color="auto"/>
      </w:pBdr>
      <w:rPr>
        <w:rFonts w:ascii="宋体" w:hAnsi="宋体"/>
      </w:rPr>
    </w:pPr>
    <w:r w:rsidRPr="004A72B0">
      <w:rPr>
        <w:rFonts w:hint="eastAsia"/>
      </w:rPr>
      <w:t>项目名称：荔浦市工业集中区控制性详细规划编制</w:t>
    </w:r>
    <w:r w:rsidRPr="004A72B0">
      <w:rPr>
        <w:rFonts w:hint="eastAsia"/>
      </w:rPr>
      <w:t xml:space="preserve">       </w:t>
    </w:r>
    <w:r w:rsidRPr="004A72B0">
      <w:rPr>
        <w:rFonts w:hint="eastAsia"/>
      </w:rPr>
      <w:t>项目编号：</w:t>
    </w:r>
    <w:r w:rsidRPr="004A72B0">
      <w:t>GLZC2020-J3-310035-GXGS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2D" w:rsidRDefault="004F5B2D">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2D" w:rsidRDefault="004F5B2D">
    <w:pPr>
      <w:pStyle w:val="ac"/>
    </w:pPr>
    <w:r>
      <w:rPr>
        <w:rFonts w:ascii="宋体" w:hAnsi="宋体" w:hint="eastAsia"/>
        <w:color w:val="000000"/>
        <w:szCs w:val="21"/>
      </w:rPr>
      <w:t>田东县平马镇东区小学项目地质勘察服务</w:t>
    </w:r>
    <w:r>
      <w:rPr>
        <w:rFonts w:ascii="宋体" w:hAnsi="宋体" w:hint="eastAsia"/>
      </w:rPr>
      <w:t>GXZC2019-J1-0016-GS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2D" w:rsidRDefault="004F5B2D">
    <w:pPr>
      <w:pStyle w:val="ac"/>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863533"/>
    <w:multiLevelType w:val="singleLevel"/>
    <w:tmpl w:val="D5863533"/>
    <w:lvl w:ilvl="0">
      <w:start w:val="8"/>
      <w:numFmt w:val="chineseCounting"/>
      <w:suff w:val="nothing"/>
      <w:lvlText w:val="%1、"/>
      <w:lvlJc w:val="left"/>
      <w:rPr>
        <w:rFonts w:hint="eastAsia"/>
      </w:rPr>
    </w:lvl>
  </w:abstractNum>
  <w:abstractNum w:abstractNumId="1">
    <w:nsid w:val="2E2616CC"/>
    <w:multiLevelType w:val="multilevel"/>
    <w:tmpl w:val="2E2616CC"/>
    <w:lvl w:ilvl="0">
      <w:start w:val="1"/>
      <w:numFmt w:val="decimal"/>
      <w:lvlText w:val="（%1）"/>
      <w:lvlJc w:val="left"/>
      <w:pPr>
        <w:tabs>
          <w:tab w:val="left" w:pos="1140"/>
        </w:tabs>
        <w:ind w:left="1140" w:hanging="720"/>
      </w:pPr>
      <w:rPr>
        <w:rFonts w:hint="default"/>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4B456007"/>
    <w:multiLevelType w:val="multilevel"/>
    <w:tmpl w:val="4B45600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4CBF751F"/>
    <w:multiLevelType w:val="multilevel"/>
    <w:tmpl w:val="4CBF751F"/>
    <w:lvl w:ilvl="0">
      <w:start w:val="1"/>
      <w:numFmt w:val="decimal"/>
      <w:lvlText w:val="%1."/>
      <w:lvlJc w:val="left"/>
      <w:pPr>
        <w:ind w:left="420" w:hanging="420"/>
      </w:pPr>
      <w:rPr>
        <w:rFonts w:eastAsia="仿宋_GB2312" w:cs="Times New Roman" w:hint="eastAsia"/>
        <w:color w:val="auto"/>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679D30FD"/>
    <w:multiLevelType w:val="multilevel"/>
    <w:tmpl w:val="679D30FD"/>
    <w:lvl w:ilvl="0">
      <w:start w:val="10"/>
      <w:numFmt w:val="japaneseCounting"/>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76C94796"/>
    <w:multiLevelType w:val="multilevel"/>
    <w:tmpl w:val="76C9479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0"/>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ulTrailSpace/>
    <w:applyBreakingRules/>
    <w:useFELayout/>
  </w:compat>
  <w:rsids>
    <w:rsidRoot w:val="00D31D50"/>
    <w:rsid w:val="00003B71"/>
    <w:rsid w:val="0000442D"/>
    <w:rsid w:val="00006497"/>
    <w:rsid w:val="00011BD1"/>
    <w:rsid w:val="00012F29"/>
    <w:rsid w:val="00014CFD"/>
    <w:rsid w:val="00025E43"/>
    <w:rsid w:val="00027B3D"/>
    <w:rsid w:val="0003115D"/>
    <w:rsid w:val="00047131"/>
    <w:rsid w:val="000476A1"/>
    <w:rsid w:val="00052612"/>
    <w:rsid w:val="0006381C"/>
    <w:rsid w:val="00063996"/>
    <w:rsid w:val="000661B9"/>
    <w:rsid w:val="00072E71"/>
    <w:rsid w:val="00073E94"/>
    <w:rsid w:val="00084BC7"/>
    <w:rsid w:val="0009116B"/>
    <w:rsid w:val="000956A4"/>
    <w:rsid w:val="000C7966"/>
    <w:rsid w:val="000D6913"/>
    <w:rsid w:val="000D6DB4"/>
    <w:rsid w:val="000E5376"/>
    <w:rsid w:val="000E6841"/>
    <w:rsid w:val="000F6F19"/>
    <w:rsid w:val="00100425"/>
    <w:rsid w:val="0010330F"/>
    <w:rsid w:val="00116902"/>
    <w:rsid w:val="00120BD6"/>
    <w:rsid w:val="00127D2F"/>
    <w:rsid w:val="00136C70"/>
    <w:rsid w:val="001374B9"/>
    <w:rsid w:val="001400BE"/>
    <w:rsid w:val="001437AA"/>
    <w:rsid w:val="0014545C"/>
    <w:rsid w:val="00145F73"/>
    <w:rsid w:val="00157D15"/>
    <w:rsid w:val="00161DA4"/>
    <w:rsid w:val="001621C3"/>
    <w:rsid w:val="001629DF"/>
    <w:rsid w:val="00163CFE"/>
    <w:rsid w:val="001666AB"/>
    <w:rsid w:val="0016699D"/>
    <w:rsid w:val="00180C61"/>
    <w:rsid w:val="00187741"/>
    <w:rsid w:val="00191ABE"/>
    <w:rsid w:val="001A6E65"/>
    <w:rsid w:val="001B32C3"/>
    <w:rsid w:val="001B3834"/>
    <w:rsid w:val="001B4468"/>
    <w:rsid w:val="001B7744"/>
    <w:rsid w:val="001D01E1"/>
    <w:rsid w:val="001D5599"/>
    <w:rsid w:val="001E2141"/>
    <w:rsid w:val="001E2373"/>
    <w:rsid w:val="001E6B61"/>
    <w:rsid w:val="001E752A"/>
    <w:rsid w:val="001F2213"/>
    <w:rsid w:val="001F7C0B"/>
    <w:rsid w:val="0020543F"/>
    <w:rsid w:val="00206998"/>
    <w:rsid w:val="002136A2"/>
    <w:rsid w:val="002144A7"/>
    <w:rsid w:val="00227DFE"/>
    <w:rsid w:val="00231D59"/>
    <w:rsid w:val="002320C7"/>
    <w:rsid w:val="00251D3F"/>
    <w:rsid w:val="00263902"/>
    <w:rsid w:val="002642B8"/>
    <w:rsid w:val="002646FC"/>
    <w:rsid w:val="00266240"/>
    <w:rsid w:val="002711FB"/>
    <w:rsid w:val="0027500B"/>
    <w:rsid w:val="002770A6"/>
    <w:rsid w:val="00277130"/>
    <w:rsid w:val="002772CF"/>
    <w:rsid w:val="00284819"/>
    <w:rsid w:val="0028604F"/>
    <w:rsid w:val="00286851"/>
    <w:rsid w:val="002965D3"/>
    <w:rsid w:val="002D1D7A"/>
    <w:rsid w:val="002D4A7B"/>
    <w:rsid w:val="002D59E1"/>
    <w:rsid w:val="002D6B72"/>
    <w:rsid w:val="002E4844"/>
    <w:rsid w:val="002E5EFB"/>
    <w:rsid w:val="002F4F85"/>
    <w:rsid w:val="003050DF"/>
    <w:rsid w:val="003072BA"/>
    <w:rsid w:val="00312326"/>
    <w:rsid w:val="0031468E"/>
    <w:rsid w:val="00317763"/>
    <w:rsid w:val="00317F98"/>
    <w:rsid w:val="00321947"/>
    <w:rsid w:val="00323B43"/>
    <w:rsid w:val="003401E1"/>
    <w:rsid w:val="00346D8D"/>
    <w:rsid w:val="00346E52"/>
    <w:rsid w:val="00353CC1"/>
    <w:rsid w:val="00356975"/>
    <w:rsid w:val="00362969"/>
    <w:rsid w:val="00365BCA"/>
    <w:rsid w:val="00380E67"/>
    <w:rsid w:val="003958B6"/>
    <w:rsid w:val="003A3794"/>
    <w:rsid w:val="003B0784"/>
    <w:rsid w:val="003B4CF8"/>
    <w:rsid w:val="003C1DA1"/>
    <w:rsid w:val="003C306F"/>
    <w:rsid w:val="003C548A"/>
    <w:rsid w:val="003C74DD"/>
    <w:rsid w:val="003D1FAF"/>
    <w:rsid w:val="003D37D8"/>
    <w:rsid w:val="003E1940"/>
    <w:rsid w:val="003E56B7"/>
    <w:rsid w:val="003E660B"/>
    <w:rsid w:val="003E6750"/>
    <w:rsid w:val="003F7A8C"/>
    <w:rsid w:val="004029B5"/>
    <w:rsid w:val="00402CFE"/>
    <w:rsid w:val="00404E91"/>
    <w:rsid w:val="00407742"/>
    <w:rsid w:val="004104E3"/>
    <w:rsid w:val="00426133"/>
    <w:rsid w:val="00430375"/>
    <w:rsid w:val="00432317"/>
    <w:rsid w:val="004358AB"/>
    <w:rsid w:val="00442786"/>
    <w:rsid w:val="004430DB"/>
    <w:rsid w:val="004477C5"/>
    <w:rsid w:val="00453CA5"/>
    <w:rsid w:val="00465AFC"/>
    <w:rsid w:val="00470522"/>
    <w:rsid w:val="004860DD"/>
    <w:rsid w:val="004A0100"/>
    <w:rsid w:val="004A1AAF"/>
    <w:rsid w:val="004A3DE7"/>
    <w:rsid w:val="004A72B0"/>
    <w:rsid w:val="004B4884"/>
    <w:rsid w:val="004B73E2"/>
    <w:rsid w:val="004B7674"/>
    <w:rsid w:val="004C2178"/>
    <w:rsid w:val="004C5B4C"/>
    <w:rsid w:val="004D0110"/>
    <w:rsid w:val="004D255A"/>
    <w:rsid w:val="004D2CFC"/>
    <w:rsid w:val="004D7977"/>
    <w:rsid w:val="004E02F7"/>
    <w:rsid w:val="004E5110"/>
    <w:rsid w:val="004E5913"/>
    <w:rsid w:val="004E7B57"/>
    <w:rsid w:val="004F14CF"/>
    <w:rsid w:val="004F5B2D"/>
    <w:rsid w:val="004F7961"/>
    <w:rsid w:val="00500FA8"/>
    <w:rsid w:val="00511335"/>
    <w:rsid w:val="00514CED"/>
    <w:rsid w:val="00515724"/>
    <w:rsid w:val="0051714C"/>
    <w:rsid w:val="00517A92"/>
    <w:rsid w:val="005200CC"/>
    <w:rsid w:val="00523BE9"/>
    <w:rsid w:val="00526A6A"/>
    <w:rsid w:val="005278F2"/>
    <w:rsid w:val="005318C5"/>
    <w:rsid w:val="00537B21"/>
    <w:rsid w:val="0054143E"/>
    <w:rsid w:val="00541BC8"/>
    <w:rsid w:val="00544657"/>
    <w:rsid w:val="00544BB9"/>
    <w:rsid w:val="00547052"/>
    <w:rsid w:val="00556798"/>
    <w:rsid w:val="0056288F"/>
    <w:rsid w:val="00566C49"/>
    <w:rsid w:val="00566ED4"/>
    <w:rsid w:val="00570D3C"/>
    <w:rsid w:val="00571C0E"/>
    <w:rsid w:val="005721D0"/>
    <w:rsid w:val="005821D7"/>
    <w:rsid w:val="00586769"/>
    <w:rsid w:val="00591382"/>
    <w:rsid w:val="005A64F3"/>
    <w:rsid w:val="005A6C96"/>
    <w:rsid w:val="005A7AF5"/>
    <w:rsid w:val="005B0581"/>
    <w:rsid w:val="005B0C14"/>
    <w:rsid w:val="005B2EA3"/>
    <w:rsid w:val="005C56F2"/>
    <w:rsid w:val="005E4F78"/>
    <w:rsid w:val="005F001B"/>
    <w:rsid w:val="005F25BA"/>
    <w:rsid w:val="005F4C6F"/>
    <w:rsid w:val="005F5543"/>
    <w:rsid w:val="006013A4"/>
    <w:rsid w:val="0060404C"/>
    <w:rsid w:val="00610312"/>
    <w:rsid w:val="00610990"/>
    <w:rsid w:val="00614096"/>
    <w:rsid w:val="00617327"/>
    <w:rsid w:val="00634868"/>
    <w:rsid w:val="00637A8A"/>
    <w:rsid w:val="006415BD"/>
    <w:rsid w:val="006436E0"/>
    <w:rsid w:val="00643D21"/>
    <w:rsid w:val="00644EE8"/>
    <w:rsid w:val="00645D9B"/>
    <w:rsid w:val="00647694"/>
    <w:rsid w:val="00651EFC"/>
    <w:rsid w:val="00656AD0"/>
    <w:rsid w:val="006572F1"/>
    <w:rsid w:val="00664F84"/>
    <w:rsid w:val="0067227E"/>
    <w:rsid w:val="00673589"/>
    <w:rsid w:val="00682004"/>
    <w:rsid w:val="006870E5"/>
    <w:rsid w:val="00697BF1"/>
    <w:rsid w:val="006A4319"/>
    <w:rsid w:val="006A5D0D"/>
    <w:rsid w:val="006B1AF6"/>
    <w:rsid w:val="006C1AEA"/>
    <w:rsid w:val="006C3245"/>
    <w:rsid w:val="006C665A"/>
    <w:rsid w:val="006D4EC7"/>
    <w:rsid w:val="006D4FA3"/>
    <w:rsid w:val="006E0736"/>
    <w:rsid w:val="006E11BE"/>
    <w:rsid w:val="006E4679"/>
    <w:rsid w:val="006F1C37"/>
    <w:rsid w:val="006F2607"/>
    <w:rsid w:val="006F6263"/>
    <w:rsid w:val="006F6F18"/>
    <w:rsid w:val="007017AE"/>
    <w:rsid w:val="0070306B"/>
    <w:rsid w:val="0071222A"/>
    <w:rsid w:val="007407ED"/>
    <w:rsid w:val="0074108A"/>
    <w:rsid w:val="007420C3"/>
    <w:rsid w:val="00743365"/>
    <w:rsid w:val="00747D6F"/>
    <w:rsid w:val="00754BAC"/>
    <w:rsid w:val="00761FAD"/>
    <w:rsid w:val="00764728"/>
    <w:rsid w:val="007654A4"/>
    <w:rsid w:val="007836D1"/>
    <w:rsid w:val="00790DEF"/>
    <w:rsid w:val="00793EA1"/>
    <w:rsid w:val="00794EC5"/>
    <w:rsid w:val="00795F52"/>
    <w:rsid w:val="007967AB"/>
    <w:rsid w:val="007A063B"/>
    <w:rsid w:val="007B14E4"/>
    <w:rsid w:val="007B2466"/>
    <w:rsid w:val="007B2C90"/>
    <w:rsid w:val="007B33D0"/>
    <w:rsid w:val="007B691C"/>
    <w:rsid w:val="007B7D96"/>
    <w:rsid w:val="007D2A70"/>
    <w:rsid w:val="007D2E20"/>
    <w:rsid w:val="007E750E"/>
    <w:rsid w:val="007E7DD6"/>
    <w:rsid w:val="007F3EE4"/>
    <w:rsid w:val="007F7FCB"/>
    <w:rsid w:val="008014FC"/>
    <w:rsid w:val="008026D4"/>
    <w:rsid w:val="00802B9A"/>
    <w:rsid w:val="00803360"/>
    <w:rsid w:val="008042EE"/>
    <w:rsid w:val="00812CFB"/>
    <w:rsid w:val="008227AF"/>
    <w:rsid w:val="008233FF"/>
    <w:rsid w:val="0082344F"/>
    <w:rsid w:val="00833C8B"/>
    <w:rsid w:val="00842401"/>
    <w:rsid w:val="00844F3A"/>
    <w:rsid w:val="00846E83"/>
    <w:rsid w:val="008609A7"/>
    <w:rsid w:val="00867B11"/>
    <w:rsid w:val="00871A16"/>
    <w:rsid w:val="00872578"/>
    <w:rsid w:val="0087306A"/>
    <w:rsid w:val="00875111"/>
    <w:rsid w:val="00891DF6"/>
    <w:rsid w:val="00896825"/>
    <w:rsid w:val="008969C5"/>
    <w:rsid w:val="008A04DD"/>
    <w:rsid w:val="008A338C"/>
    <w:rsid w:val="008A7344"/>
    <w:rsid w:val="008A7FF3"/>
    <w:rsid w:val="008B5FF0"/>
    <w:rsid w:val="008B7726"/>
    <w:rsid w:val="008C066E"/>
    <w:rsid w:val="008C22BB"/>
    <w:rsid w:val="008C4156"/>
    <w:rsid w:val="008C4FD8"/>
    <w:rsid w:val="008C5AB5"/>
    <w:rsid w:val="008C6005"/>
    <w:rsid w:val="008C7B90"/>
    <w:rsid w:val="008D0608"/>
    <w:rsid w:val="008D339C"/>
    <w:rsid w:val="008D4A71"/>
    <w:rsid w:val="008E05CC"/>
    <w:rsid w:val="008E56A2"/>
    <w:rsid w:val="008E5E66"/>
    <w:rsid w:val="008E6E29"/>
    <w:rsid w:val="008E77D1"/>
    <w:rsid w:val="009071F4"/>
    <w:rsid w:val="00910BAD"/>
    <w:rsid w:val="009111BB"/>
    <w:rsid w:val="00912DBC"/>
    <w:rsid w:val="00912EEF"/>
    <w:rsid w:val="0091358D"/>
    <w:rsid w:val="009135E8"/>
    <w:rsid w:val="00914C06"/>
    <w:rsid w:val="00916B70"/>
    <w:rsid w:val="00921430"/>
    <w:rsid w:val="00921C26"/>
    <w:rsid w:val="00921FAD"/>
    <w:rsid w:val="009308A2"/>
    <w:rsid w:val="00932A72"/>
    <w:rsid w:val="00936118"/>
    <w:rsid w:val="00937A6D"/>
    <w:rsid w:val="0094392D"/>
    <w:rsid w:val="009563BB"/>
    <w:rsid w:val="00957F62"/>
    <w:rsid w:val="009617FC"/>
    <w:rsid w:val="00961D5F"/>
    <w:rsid w:val="00964E44"/>
    <w:rsid w:val="00967E68"/>
    <w:rsid w:val="00973C11"/>
    <w:rsid w:val="00974BDF"/>
    <w:rsid w:val="009750E8"/>
    <w:rsid w:val="0098346A"/>
    <w:rsid w:val="00985035"/>
    <w:rsid w:val="009874DB"/>
    <w:rsid w:val="009901F5"/>
    <w:rsid w:val="009903D9"/>
    <w:rsid w:val="009912B6"/>
    <w:rsid w:val="009920BA"/>
    <w:rsid w:val="009958C6"/>
    <w:rsid w:val="009A0891"/>
    <w:rsid w:val="009A2D92"/>
    <w:rsid w:val="009A4747"/>
    <w:rsid w:val="009B5AFE"/>
    <w:rsid w:val="009B6493"/>
    <w:rsid w:val="009B70DC"/>
    <w:rsid w:val="009D19FD"/>
    <w:rsid w:val="009D2B7D"/>
    <w:rsid w:val="009D46C5"/>
    <w:rsid w:val="009D779F"/>
    <w:rsid w:val="009E23EC"/>
    <w:rsid w:val="009E4EEB"/>
    <w:rsid w:val="009F067F"/>
    <w:rsid w:val="009F1863"/>
    <w:rsid w:val="009F1875"/>
    <w:rsid w:val="009F7F5F"/>
    <w:rsid w:val="00A2432C"/>
    <w:rsid w:val="00A30543"/>
    <w:rsid w:val="00A33270"/>
    <w:rsid w:val="00A34005"/>
    <w:rsid w:val="00A3684E"/>
    <w:rsid w:val="00A4059B"/>
    <w:rsid w:val="00A43840"/>
    <w:rsid w:val="00A44999"/>
    <w:rsid w:val="00A46F91"/>
    <w:rsid w:val="00A50E4E"/>
    <w:rsid w:val="00A51D22"/>
    <w:rsid w:val="00A550BA"/>
    <w:rsid w:val="00A737DC"/>
    <w:rsid w:val="00A74EEE"/>
    <w:rsid w:val="00A764E7"/>
    <w:rsid w:val="00A7685F"/>
    <w:rsid w:val="00A808FB"/>
    <w:rsid w:val="00A843E9"/>
    <w:rsid w:val="00A87EB2"/>
    <w:rsid w:val="00A90AF9"/>
    <w:rsid w:val="00A93C09"/>
    <w:rsid w:val="00A9417D"/>
    <w:rsid w:val="00A949C2"/>
    <w:rsid w:val="00AA0E1B"/>
    <w:rsid w:val="00AA2EA4"/>
    <w:rsid w:val="00AA4647"/>
    <w:rsid w:val="00AB1A3C"/>
    <w:rsid w:val="00AC758B"/>
    <w:rsid w:val="00AD4F15"/>
    <w:rsid w:val="00AE0A6E"/>
    <w:rsid w:val="00AF37E6"/>
    <w:rsid w:val="00B01CA8"/>
    <w:rsid w:val="00B03356"/>
    <w:rsid w:val="00B141D5"/>
    <w:rsid w:val="00B14535"/>
    <w:rsid w:val="00B17B59"/>
    <w:rsid w:val="00B20C57"/>
    <w:rsid w:val="00B23E19"/>
    <w:rsid w:val="00B244B5"/>
    <w:rsid w:val="00B274DE"/>
    <w:rsid w:val="00B32F99"/>
    <w:rsid w:val="00B378AA"/>
    <w:rsid w:val="00B40E79"/>
    <w:rsid w:val="00B41008"/>
    <w:rsid w:val="00B4198E"/>
    <w:rsid w:val="00B44C9C"/>
    <w:rsid w:val="00B50451"/>
    <w:rsid w:val="00B50B64"/>
    <w:rsid w:val="00B51CAE"/>
    <w:rsid w:val="00B553F1"/>
    <w:rsid w:val="00B556C7"/>
    <w:rsid w:val="00B6039E"/>
    <w:rsid w:val="00B64C7F"/>
    <w:rsid w:val="00B6552D"/>
    <w:rsid w:val="00B7257B"/>
    <w:rsid w:val="00B75025"/>
    <w:rsid w:val="00B801EC"/>
    <w:rsid w:val="00B812C5"/>
    <w:rsid w:val="00B81932"/>
    <w:rsid w:val="00B8381A"/>
    <w:rsid w:val="00B83DEC"/>
    <w:rsid w:val="00B93178"/>
    <w:rsid w:val="00B9562E"/>
    <w:rsid w:val="00B960A4"/>
    <w:rsid w:val="00B979AF"/>
    <w:rsid w:val="00BA3E69"/>
    <w:rsid w:val="00BA4BEB"/>
    <w:rsid w:val="00BA6E86"/>
    <w:rsid w:val="00BB4C08"/>
    <w:rsid w:val="00BB7092"/>
    <w:rsid w:val="00BD2BC5"/>
    <w:rsid w:val="00BD50EC"/>
    <w:rsid w:val="00BE2ECB"/>
    <w:rsid w:val="00BE3423"/>
    <w:rsid w:val="00BF6D7F"/>
    <w:rsid w:val="00C04DED"/>
    <w:rsid w:val="00C05221"/>
    <w:rsid w:val="00C052F8"/>
    <w:rsid w:val="00C079A1"/>
    <w:rsid w:val="00C11F6F"/>
    <w:rsid w:val="00C21DE7"/>
    <w:rsid w:val="00C22AB5"/>
    <w:rsid w:val="00C308C7"/>
    <w:rsid w:val="00C32396"/>
    <w:rsid w:val="00C43870"/>
    <w:rsid w:val="00C439EE"/>
    <w:rsid w:val="00C53AF2"/>
    <w:rsid w:val="00C55031"/>
    <w:rsid w:val="00C57964"/>
    <w:rsid w:val="00C6358A"/>
    <w:rsid w:val="00C7158A"/>
    <w:rsid w:val="00C74193"/>
    <w:rsid w:val="00C903B4"/>
    <w:rsid w:val="00C93A97"/>
    <w:rsid w:val="00C93FA7"/>
    <w:rsid w:val="00CA0471"/>
    <w:rsid w:val="00CA0D37"/>
    <w:rsid w:val="00CA3884"/>
    <w:rsid w:val="00CA72C6"/>
    <w:rsid w:val="00CB02AB"/>
    <w:rsid w:val="00CB1135"/>
    <w:rsid w:val="00CB2A90"/>
    <w:rsid w:val="00CB34E6"/>
    <w:rsid w:val="00CB4541"/>
    <w:rsid w:val="00CB5994"/>
    <w:rsid w:val="00CC37BD"/>
    <w:rsid w:val="00CC5F65"/>
    <w:rsid w:val="00CC74C3"/>
    <w:rsid w:val="00CE08E0"/>
    <w:rsid w:val="00CE45C9"/>
    <w:rsid w:val="00D005C7"/>
    <w:rsid w:val="00D059F1"/>
    <w:rsid w:val="00D063A0"/>
    <w:rsid w:val="00D10CEE"/>
    <w:rsid w:val="00D220A6"/>
    <w:rsid w:val="00D26D4D"/>
    <w:rsid w:val="00D31D50"/>
    <w:rsid w:val="00D32522"/>
    <w:rsid w:val="00D42FC8"/>
    <w:rsid w:val="00D55E0D"/>
    <w:rsid w:val="00D56B0D"/>
    <w:rsid w:val="00D609AD"/>
    <w:rsid w:val="00D635E9"/>
    <w:rsid w:val="00D6367F"/>
    <w:rsid w:val="00D63737"/>
    <w:rsid w:val="00D63D9E"/>
    <w:rsid w:val="00D74FE5"/>
    <w:rsid w:val="00D76A20"/>
    <w:rsid w:val="00D774BC"/>
    <w:rsid w:val="00D905AF"/>
    <w:rsid w:val="00D943AE"/>
    <w:rsid w:val="00D952EB"/>
    <w:rsid w:val="00D97F1B"/>
    <w:rsid w:val="00DA044D"/>
    <w:rsid w:val="00DA6955"/>
    <w:rsid w:val="00DB08A0"/>
    <w:rsid w:val="00DC3409"/>
    <w:rsid w:val="00DC4E36"/>
    <w:rsid w:val="00DD0B17"/>
    <w:rsid w:val="00DD3BD9"/>
    <w:rsid w:val="00DD5776"/>
    <w:rsid w:val="00DE12CE"/>
    <w:rsid w:val="00DE1BC9"/>
    <w:rsid w:val="00DE1F54"/>
    <w:rsid w:val="00DE2A89"/>
    <w:rsid w:val="00DE65CE"/>
    <w:rsid w:val="00DF44E3"/>
    <w:rsid w:val="00E00207"/>
    <w:rsid w:val="00E11E7D"/>
    <w:rsid w:val="00E12FEC"/>
    <w:rsid w:val="00E16BEE"/>
    <w:rsid w:val="00E228FC"/>
    <w:rsid w:val="00E22940"/>
    <w:rsid w:val="00E26CD6"/>
    <w:rsid w:val="00E30355"/>
    <w:rsid w:val="00E335A7"/>
    <w:rsid w:val="00E443B0"/>
    <w:rsid w:val="00E44911"/>
    <w:rsid w:val="00E47518"/>
    <w:rsid w:val="00E47E16"/>
    <w:rsid w:val="00E54ED4"/>
    <w:rsid w:val="00E6334A"/>
    <w:rsid w:val="00E6613B"/>
    <w:rsid w:val="00E81436"/>
    <w:rsid w:val="00E81F1C"/>
    <w:rsid w:val="00E93D95"/>
    <w:rsid w:val="00E94A42"/>
    <w:rsid w:val="00E95A95"/>
    <w:rsid w:val="00E97DC9"/>
    <w:rsid w:val="00EA6A66"/>
    <w:rsid w:val="00EA7A3F"/>
    <w:rsid w:val="00EA7D96"/>
    <w:rsid w:val="00EB029A"/>
    <w:rsid w:val="00EB02DF"/>
    <w:rsid w:val="00EB30FD"/>
    <w:rsid w:val="00EB3D1F"/>
    <w:rsid w:val="00EB77CF"/>
    <w:rsid w:val="00EC3B4B"/>
    <w:rsid w:val="00EC4C02"/>
    <w:rsid w:val="00ED4171"/>
    <w:rsid w:val="00ED716C"/>
    <w:rsid w:val="00ED761F"/>
    <w:rsid w:val="00EE4031"/>
    <w:rsid w:val="00EE5366"/>
    <w:rsid w:val="00EF1593"/>
    <w:rsid w:val="00EF1991"/>
    <w:rsid w:val="00EF1A5F"/>
    <w:rsid w:val="00EF4BDE"/>
    <w:rsid w:val="00EF792F"/>
    <w:rsid w:val="00F03791"/>
    <w:rsid w:val="00F07C5A"/>
    <w:rsid w:val="00F115AD"/>
    <w:rsid w:val="00F12ECC"/>
    <w:rsid w:val="00F13538"/>
    <w:rsid w:val="00F1499B"/>
    <w:rsid w:val="00F1703F"/>
    <w:rsid w:val="00F212CB"/>
    <w:rsid w:val="00F32DB4"/>
    <w:rsid w:val="00F32EA3"/>
    <w:rsid w:val="00F3663D"/>
    <w:rsid w:val="00F36667"/>
    <w:rsid w:val="00F42B01"/>
    <w:rsid w:val="00F53E19"/>
    <w:rsid w:val="00F60605"/>
    <w:rsid w:val="00F63395"/>
    <w:rsid w:val="00F645BF"/>
    <w:rsid w:val="00F67A39"/>
    <w:rsid w:val="00F70D82"/>
    <w:rsid w:val="00F70D94"/>
    <w:rsid w:val="00F807F1"/>
    <w:rsid w:val="00F86BE9"/>
    <w:rsid w:val="00F872A5"/>
    <w:rsid w:val="00F9160E"/>
    <w:rsid w:val="00F941EA"/>
    <w:rsid w:val="00F9740E"/>
    <w:rsid w:val="00F977E6"/>
    <w:rsid w:val="00FB0EB5"/>
    <w:rsid w:val="00FB362C"/>
    <w:rsid w:val="00FB429A"/>
    <w:rsid w:val="00FC0085"/>
    <w:rsid w:val="00FC0265"/>
    <w:rsid w:val="00FC0821"/>
    <w:rsid w:val="00FC2CB8"/>
    <w:rsid w:val="00FC4E90"/>
    <w:rsid w:val="00FC70D5"/>
    <w:rsid w:val="00FD3C56"/>
    <w:rsid w:val="00FD6263"/>
    <w:rsid w:val="00FE4D30"/>
    <w:rsid w:val="00FE6C0D"/>
    <w:rsid w:val="00FF5115"/>
    <w:rsid w:val="00FF6F55"/>
    <w:rsid w:val="269E3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FollowedHyperlink" w:uiPriority="0" w:qFormat="1"/>
    <w:lsdException w:name="Strong" w:uiPriority="0" w:qFormat="1"/>
    <w:lsdException w:name="Emphasis" w:uiPriority="20" w:qFormat="1"/>
    <w:lsdException w:name="Document Map" w:semiHidden="1"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004"/>
    <w:pPr>
      <w:adjustRightInd w:val="0"/>
      <w:snapToGrid w:val="0"/>
      <w:spacing w:after="200"/>
    </w:pPr>
    <w:rPr>
      <w:rFonts w:ascii="Tahoma" w:hAnsi="Tahoma"/>
      <w:sz w:val="22"/>
      <w:szCs w:val="22"/>
    </w:rPr>
  </w:style>
  <w:style w:type="paragraph" w:styleId="1">
    <w:name w:val="heading 1"/>
    <w:basedOn w:val="a"/>
    <w:next w:val="a"/>
    <w:link w:val="1Char"/>
    <w:qFormat/>
    <w:rsid w:val="00682004"/>
    <w:pPr>
      <w:keepNext/>
      <w:adjustRightInd/>
      <w:snapToGrid/>
      <w:spacing w:after="0" w:line="400" w:lineRule="exact"/>
      <w:jc w:val="center"/>
      <w:outlineLvl w:val="0"/>
    </w:pPr>
    <w:rPr>
      <w:rFonts w:ascii="黑体" w:eastAsia="黑体" w:hAnsi="Times New Roman" w:cs="Times New Roman"/>
      <w:sz w:val="36"/>
      <w:szCs w:val="20"/>
    </w:rPr>
  </w:style>
  <w:style w:type="paragraph" w:styleId="2">
    <w:name w:val="heading 2"/>
    <w:basedOn w:val="a"/>
    <w:next w:val="a"/>
    <w:link w:val="2Char1"/>
    <w:qFormat/>
    <w:rsid w:val="00682004"/>
    <w:pPr>
      <w:keepNext/>
      <w:keepLines/>
      <w:widowControl w:val="0"/>
      <w:adjustRightInd/>
      <w:snapToGrid/>
      <w:spacing w:after="0" w:line="380" w:lineRule="atLeast"/>
      <w:jc w:val="center"/>
      <w:outlineLvl w:val="1"/>
    </w:pPr>
    <w:rPr>
      <w:rFonts w:ascii="Arial" w:eastAsia="黑体" w:hAnsi="Arial" w:cs="Times New Roman"/>
      <w:bCs/>
      <w:sz w:val="32"/>
      <w:szCs w:val="32"/>
    </w:rPr>
  </w:style>
  <w:style w:type="paragraph" w:styleId="3">
    <w:name w:val="heading 3"/>
    <w:basedOn w:val="a"/>
    <w:next w:val="a"/>
    <w:link w:val="3Char"/>
    <w:qFormat/>
    <w:rsid w:val="00682004"/>
    <w:pPr>
      <w:keepNext/>
      <w:keepLines/>
      <w:widowControl w:val="0"/>
      <w:adjustRightInd/>
      <w:snapToGrid/>
      <w:spacing w:after="0" w:line="380" w:lineRule="exact"/>
      <w:jc w:val="center"/>
      <w:outlineLvl w:val="2"/>
    </w:pPr>
    <w:rPr>
      <w:rFonts w:ascii="宋体" w:eastAsia="宋体" w:hAnsi="宋体" w:cs="Times New Roman" w:hint="eastAsia"/>
      <w:bCs/>
      <w:sz w:val="30"/>
      <w:szCs w:val="32"/>
    </w:rPr>
  </w:style>
  <w:style w:type="paragraph" w:styleId="4">
    <w:name w:val="heading 4"/>
    <w:basedOn w:val="a"/>
    <w:next w:val="a"/>
    <w:link w:val="4Char"/>
    <w:qFormat/>
    <w:rsid w:val="00682004"/>
    <w:pPr>
      <w:keepNext/>
      <w:keepLines/>
      <w:widowControl w:val="0"/>
      <w:adjustRightInd/>
      <w:snapToGrid/>
      <w:spacing w:before="280" w:after="290" w:line="376" w:lineRule="auto"/>
      <w:jc w:val="both"/>
      <w:outlineLvl w:val="3"/>
    </w:pPr>
    <w:rPr>
      <w:rFonts w:ascii="Cambria" w:eastAsia="宋体" w:hAnsi="Cambria" w:cs="Times New Roman"/>
      <w:b/>
      <w:bCs/>
      <w:kern w:val="2"/>
      <w:sz w:val="28"/>
      <w:szCs w:val="28"/>
    </w:rPr>
  </w:style>
  <w:style w:type="paragraph" w:styleId="5">
    <w:name w:val="heading 5"/>
    <w:basedOn w:val="a"/>
    <w:next w:val="a"/>
    <w:link w:val="5Char"/>
    <w:qFormat/>
    <w:rsid w:val="00682004"/>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qFormat/>
    <w:rsid w:val="00682004"/>
    <w:pPr>
      <w:keepNext/>
      <w:keepLines/>
      <w:adjustRightInd/>
      <w:snapToGrid/>
      <w:spacing w:before="240" w:after="64" w:line="319" w:lineRule="auto"/>
      <w:outlineLvl w:val="5"/>
    </w:pPr>
    <w:rPr>
      <w:rFonts w:ascii="Arial" w:eastAsia="黑体" w:hAnsi="Arial" w:cs="Times New Roman"/>
      <w:b/>
      <w:bCs/>
      <w:sz w:val="24"/>
      <w:szCs w:val="24"/>
    </w:rPr>
  </w:style>
  <w:style w:type="paragraph" w:styleId="7">
    <w:name w:val="heading 7"/>
    <w:basedOn w:val="a"/>
    <w:next w:val="a"/>
    <w:link w:val="7Char"/>
    <w:qFormat/>
    <w:rsid w:val="00682004"/>
    <w:pPr>
      <w:keepNext/>
      <w:keepLines/>
      <w:adjustRightInd/>
      <w:snapToGrid/>
      <w:spacing w:before="240" w:after="64" w:line="319"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682004"/>
    <w:pPr>
      <w:keepNext/>
      <w:keepLines/>
      <w:adjustRightInd/>
      <w:snapToGrid/>
      <w:spacing w:before="240" w:after="64" w:line="319" w:lineRule="auto"/>
      <w:outlineLvl w:val="7"/>
    </w:pPr>
    <w:rPr>
      <w:rFonts w:ascii="Arial" w:eastAsia="黑体" w:hAnsi="Arial" w:cs="Times New Roman"/>
      <w:sz w:val="24"/>
      <w:szCs w:val="24"/>
    </w:rPr>
  </w:style>
  <w:style w:type="paragraph" w:styleId="9">
    <w:name w:val="heading 9"/>
    <w:basedOn w:val="a"/>
    <w:next w:val="a"/>
    <w:link w:val="9Char"/>
    <w:qFormat/>
    <w:rsid w:val="00682004"/>
    <w:pPr>
      <w:keepNext/>
      <w:keepLines/>
      <w:adjustRightInd/>
      <w:snapToGrid/>
      <w:spacing w:before="240" w:after="64" w:line="319" w:lineRule="auto"/>
      <w:outlineLvl w:val="8"/>
    </w:pPr>
    <w:rPr>
      <w:rFonts w:ascii="Arial" w:eastAsia="黑体" w:hAnsi="Arial"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rsid w:val="00682004"/>
    <w:pPr>
      <w:widowControl w:val="0"/>
      <w:adjustRightInd/>
      <w:snapToGrid/>
      <w:spacing w:after="0"/>
      <w:ind w:left="1260"/>
    </w:pPr>
    <w:rPr>
      <w:rFonts w:ascii="Times New Roman" w:eastAsia="宋体" w:hAnsi="Times New Roman" w:cs="Times New Roman"/>
      <w:kern w:val="2"/>
      <w:sz w:val="18"/>
      <w:szCs w:val="18"/>
    </w:rPr>
  </w:style>
  <w:style w:type="paragraph" w:styleId="a3">
    <w:name w:val="Normal Indent"/>
    <w:basedOn w:val="a"/>
    <w:link w:val="Char"/>
    <w:qFormat/>
    <w:rsid w:val="00682004"/>
    <w:pPr>
      <w:widowControl w:val="0"/>
      <w:snapToGrid/>
      <w:spacing w:after="0" w:line="360" w:lineRule="atLeast"/>
      <w:ind w:firstLine="420"/>
      <w:jc w:val="both"/>
      <w:textAlignment w:val="baseline"/>
    </w:pPr>
    <w:rPr>
      <w:rFonts w:ascii="Times New Roman" w:eastAsia="宋体" w:hAnsi="Times New Roman" w:cs="Times New Roman"/>
      <w:kern w:val="2"/>
      <w:sz w:val="21"/>
      <w:szCs w:val="20"/>
    </w:rPr>
  </w:style>
  <w:style w:type="paragraph" w:styleId="a4">
    <w:name w:val="Document Map"/>
    <w:basedOn w:val="a"/>
    <w:link w:val="Char0"/>
    <w:semiHidden/>
    <w:rsid w:val="00682004"/>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Char1"/>
    <w:rsid w:val="00682004"/>
    <w:pPr>
      <w:widowControl w:val="0"/>
      <w:adjustRightInd/>
      <w:snapToGrid/>
      <w:spacing w:after="0"/>
    </w:pPr>
    <w:rPr>
      <w:rFonts w:ascii="Times New Roman" w:eastAsia="宋体" w:hAnsi="Times New Roman" w:cs="Times New Roman"/>
      <w:kern w:val="2"/>
      <w:sz w:val="21"/>
      <w:szCs w:val="24"/>
    </w:rPr>
  </w:style>
  <w:style w:type="paragraph" w:styleId="a6">
    <w:name w:val="Body Text"/>
    <w:basedOn w:val="a"/>
    <w:link w:val="Char2"/>
    <w:uiPriority w:val="99"/>
    <w:qFormat/>
    <w:rsid w:val="00682004"/>
    <w:pPr>
      <w:widowControl w:val="0"/>
      <w:adjustRightInd/>
      <w:snapToGrid/>
      <w:spacing w:after="0"/>
      <w:jc w:val="center"/>
    </w:pPr>
    <w:rPr>
      <w:rFonts w:ascii="Times New Roman" w:eastAsia="宋体" w:hAnsi="Times New Roman" w:cs="Times New Roman"/>
      <w:kern w:val="2"/>
      <w:sz w:val="52"/>
      <w:szCs w:val="24"/>
    </w:rPr>
  </w:style>
  <w:style w:type="paragraph" w:styleId="a7">
    <w:name w:val="Body Text Indent"/>
    <w:basedOn w:val="a"/>
    <w:link w:val="Char3"/>
    <w:qFormat/>
    <w:rsid w:val="00682004"/>
    <w:pPr>
      <w:widowControl w:val="0"/>
      <w:adjustRightInd/>
      <w:snapToGrid/>
      <w:spacing w:after="0" w:line="440" w:lineRule="exact"/>
      <w:ind w:firstLineChars="196" w:firstLine="419"/>
      <w:jc w:val="both"/>
    </w:pPr>
    <w:rPr>
      <w:rFonts w:ascii="宋体" w:eastAsia="宋体" w:hAnsi="宋体" w:cs="Courier New"/>
      <w:spacing w:val="2"/>
      <w:kern w:val="2"/>
      <w:sz w:val="21"/>
      <w:szCs w:val="24"/>
    </w:rPr>
  </w:style>
  <w:style w:type="paragraph" w:styleId="50">
    <w:name w:val="toc 5"/>
    <w:basedOn w:val="a"/>
    <w:next w:val="a"/>
    <w:rsid w:val="00682004"/>
    <w:pPr>
      <w:widowControl w:val="0"/>
      <w:adjustRightInd/>
      <w:snapToGrid/>
      <w:spacing w:after="0"/>
      <w:ind w:left="840"/>
    </w:pPr>
    <w:rPr>
      <w:rFonts w:ascii="Times New Roman" w:eastAsia="宋体" w:hAnsi="Times New Roman" w:cs="Times New Roman"/>
      <w:kern w:val="2"/>
      <w:sz w:val="18"/>
      <w:szCs w:val="18"/>
    </w:rPr>
  </w:style>
  <w:style w:type="paragraph" w:styleId="30">
    <w:name w:val="toc 3"/>
    <w:basedOn w:val="a"/>
    <w:next w:val="a"/>
    <w:uiPriority w:val="39"/>
    <w:rsid w:val="00682004"/>
    <w:pPr>
      <w:widowControl w:val="0"/>
      <w:adjustRightInd/>
      <w:snapToGrid/>
      <w:spacing w:after="0"/>
      <w:ind w:left="420"/>
    </w:pPr>
    <w:rPr>
      <w:rFonts w:ascii="Times New Roman" w:eastAsia="宋体" w:hAnsi="Times New Roman" w:cs="Times New Roman"/>
      <w:i/>
      <w:iCs/>
      <w:kern w:val="2"/>
      <w:sz w:val="20"/>
      <w:szCs w:val="20"/>
    </w:rPr>
  </w:style>
  <w:style w:type="paragraph" w:styleId="a8">
    <w:name w:val="Plain Text"/>
    <w:basedOn w:val="a"/>
    <w:link w:val="Char20"/>
    <w:uiPriority w:val="99"/>
    <w:qFormat/>
    <w:rsid w:val="00682004"/>
    <w:pPr>
      <w:widowControl w:val="0"/>
      <w:adjustRightInd/>
      <w:snapToGrid/>
      <w:spacing w:after="0"/>
      <w:jc w:val="both"/>
    </w:pPr>
    <w:rPr>
      <w:rFonts w:ascii="宋体" w:eastAsia="宋体" w:hAnsi="Courier New"/>
      <w:kern w:val="2"/>
      <w:sz w:val="21"/>
    </w:rPr>
  </w:style>
  <w:style w:type="paragraph" w:styleId="80">
    <w:name w:val="toc 8"/>
    <w:basedOn w:val="a"/>
    <w:next w:val="a"/>
    <w:rsid w:val="00682004"/>
    <w:pPr>
      <w:widowControl w:val="0"/>
      <w:adjustRightInd/>
      <w:snapToGrid/>
      <w:spacing w:after="0"/>
      <w:ind w:left="1470"/>
    </w:pPr>
    <w:rPr>
      <w:rFonts w:ascii="Times New Roman" w:eastAsia="宋体" w:hAnsi="Times New Roman" w:cs="Times New Roman"/>
      <w:kern w:val="2"/>
      <w:sz w:val="18"/>
      <w:szCs w:val="18"/>
    </w:rPr>
  </w:style>
  <w:style w:type="paragraph" w:styleId="a9">
    <w:name w:val="Date"/>
    <w:basedOn w:val="a"/>
    <w:next w:val="a"/>
    <w:link w:val="Char4"/>
    <w:rsid w:val="00682004"/>
    <w:pPr>
      <w:widowControl w:val="0"/>
      <w:adjustRightInd/>
      <w:snapToGrid/>
      <w:spacing w:after="0"/>
      <w:ind w:leftChars="2500" w:left="100"/>
      <w:jc w:val="both"/>
    </w:pPr>
    <w:rPr>
      <w:rFonts w:ascii="Times New Roman" w:eastAsia="宋体" w:hAnsi="Times New Roman" w:cs="Times New Roman"/>
      <w:kern w:val="2"/>
      <w:sz w:val="21"/>
      <w:szCs w:val="24"/>
    </w:rPr>
  </w:style>
  <w:style w:type="paragraph" w:styleId="20">
    <w:name w:val="Body Text Indent 2"/>
    <w:basedOn w:val="a"/>
    <w:link w:val="2Char"/>
    <w:rsid w:val="00682004"/>
    <w:pPr>
      <w:widowControl w:val="0"/>
      <w:adjustRightInd/>
      <w:snapToGrid/>
      <w:spacing w:after="0" w:line="420" w:lineRule="exact"/>
      <w:ind w:firstLineChars="195" w:firstLine="409"/>
      <w:jc w:val="both"/>
    </w:pPr>
    <w:rPr>
      <w:rFonts w:ascii="Times New Roman" w:eastAsia="宋体" w:hAnsi="Times New Roman" w:cs="Times New Roman"/>
      <w:kern w:val="2"/>
      <w:sz w:val="21"/>
      <w:szCs w:val="24"/>
    </w:rPr>
  </w:style>
  <w:style w:type="paragraph" w:styleId="aa">
    <w:name w:val="Balloon Text"/>
    <w:basedOn w:val="a"/>
    <w:link w:val="Char5"/>
    <w:rsid w:val="00682004"/>
    <w:pPr>
      <w:widowControl w:val="0"/>
      <w:adjustRightInd/>
      <w:snapToGrid/>
      <w:spacing w:after="0"/>
      <w:jc w:val="both"/>
    </w:pPr>
    <w:rPr>
      <w:rFonts w:ascii="Times New Roman" w:eastAsia="宋体" w:hAnsi="Times New Roman" w:cs="Times New Roman"/>
      <w:kern w:val="2"/>
      <w:sz w:val="18"/>
      <w:szCs w:val="18"/>
    </w:rPr>
  </w:style>
  <w:style w:type="paragraph" w:styleId="ab">
    <w:name w:val="footer"/>
    <w:basedOn w:val="a"/>
    <w:link w:val="Char6"/>
    <w:unhideWhenUsed/>
    <w:qFormat/>
    <w:rsid w:val="00682004"/>
    <w:pPr>
      <w:tabs>
        <w:tab w:val="center" w:pos="4153"/>
        <w:tab w:val="right" w:pos="8306"/>
      </w:tabs>
    </w:pPr>
    <w:rPr>
      <w:sz w:val="18"/>
      <w:szCs w:val="18"/>
    </w:rPr>
  </w:style>
  <w:style w:type="paragraph" w:styleId="ac">
    <w:name w:val="header"/>
    <w:basedOn w:val="a"/>
    <w:link w:val="Char7"/>
    <w:unhideWhenUsed/>
    <w:qFormat/>
    <w:rsid w:val="00682004"/>
    <w:pPr>
      <w:pBdr>
        <w:bottom w:val="single" w:sz="6" w:space="1" w:color="auto"/>
      </w:pBdr>
      <w:tabs>
        <w:tab w:val="center" w:pos="4153"/>
        <w:tab w:val="right" w:pos="8306"/>
      </w:tabs>
      <w:jc w:val="center"/>
    </w:pPr>
    <w:rPr>
      <w:sz w:val="18"/>
      <w:szCs w:val="18"/>
    </w:rPr>
  </w:style>
  <w:style w:type="paragraph" w:styleId="10">
    <w:name w:val="toc 1"/>
    <w:basedOn w:val="a"/>
    <w:next w:val="a"/>
    <w:uiPriority w:val="39"/>
    <w:rsid w:val="00682004"/>
    <w:pPr>
      <w:widowControl w:val="0"/>
      <w:adjustRightInd/>
      <w:snapToGrid/>
      <w:spacing w:before="120" w:after="120"/>
    </w:pPr>
    <w:rPr>
      <w:rFonts w:ascii="Times New Roman" w:eastAsia="宋体" w:hAnsi="Times New Roman" w:cs="Times New Roman"/>
      <w:b/>
      <w:bCs/>
      <w:caps/>
      <w:kern w:val="2"/>
      <w:sz w:val="20"/>
      <w:szCs w:val="20"/>
    </w:rPr>
  </w:style>
  <w:style w:type="paragraph" w:styleId="40">
    <w:name w:val="toc 4"/>
    <w:basedOn w:val="a"/>
    <w:next w:val="a"/>
    <w:rsid w:val="00682004"/>
    <w:pPr>
      <w:widowControl w:val="0"/>
      <w:adjustRightInd/>
      <w:snapToGrid/>
      <w:spacing w:after="0"/>
      <w:ind w:left="630"/>
    </w:pPr>
    <w:rPr>
      <w:rFonts w:ascii="Times New Roman" w:eastAsia="宋体" w:hAnsi="Times New Roman" w:cs="Times New Roman"/>
      <w:kern w:val="2"/>
      <w:sz w:val="18"/>
      <w:szCs w:val="18"/>
    </w:rPr>
  </w:style>
  <w:style w:type="paragraph" w:styleId="ad">
    <w:name w:val="List"/>
    <w:basedOn w:val="a"/>
    <w:rsid w:val="00682004"/>
    <w:pPr>
      <w:widowControl w:val="0"/>
      <w:adjustRightInd/>
      <w:snapToGrid/>
      <w:spacing w:after="0" w:line="340" w:lineRule="exact"/>
      <w:jc w:val="both"/>
    </w:pPr>
    <w:rPr>
      <w:rFonts w:ascii="Times New Roman" w:eastAsia="楷体_GB2312" w:hAnsi="Times New Roman" w:cs="Times New Roman"/>
      <w:kern w:val="2"/>
      <w:sz w:val="24"/>
      <w:szCs w:val="20"/>
    </w:rPr>
  </w:style>
  <w:style w:type="paragraph" w:styleId="60">
    <w:name w:val="toc 6"/>
    <w:basedOn w:val="a"/>
    <w:next w:val="a"/>
    <w:rsid w:val="00682004"/>
    <w:pPr>
      <w:widowControl w:val="0"/>
      <w:adjustRightInd/>
      <w:snapToGrid/>
      <w:spacing w:after="0"/>
      <w:ind w:left="1050"/>
    </w:pPr>
    <w:rPr>
      <w:rFonts w:ascii="Times New Roman" w:eastAsia="宋体" w:hAnsi="Times New Roman" w:cs="Times New Roman"/>
      <w:kern w:val="2"/>
      <w:sz w:val="18"/>
      <w:szCs w:val="18"/>
    </w:rPr>
  </w:style>
  <w:style w:type="paragraph" w:styleId="31">
    <w:name w:val="Body Text Indent 3"/>
    <w:basedOn w:val="a"/>
    <w:link w:val="3Char0"/>
    <w:rsid w:val="00682004"/>
    <w:pPr>
      <w:widowControl w:val="0"/>
      <w:adjustRightInd/>
      <w:snapToGrid/>
      <w:spacing w:after="0" w:line="480" w:lineRule="exact"/>
      <w:ind w:firstLineChars="200" w:firstLine="420"/>
      <w:jc w:val="both"/>
    </w:pPr>
    <w:rPr>
      <w:rFonts w:ascii="宋体" w:eastAsia="宋体" w:hAnsi="Courier New" w:cs="Courier New"/>
      <w:kern w:val="2"/>
      <w:sz w:val="21"/>
      <w:szCs w:val="24"/>
    </w:rPr>
  </w:style>
  <w:style w:type="paragraph" w:styleId="21">
    <w:name w:val="toc 2"/>
    <w:basedOn w:val="a"/>
    <w:next w:val="a"/>
    <w:uiPriority w:val="39"/>
    <w:rsid w:val="00682004"/>
    <w:pPr>
      <w:widowControl w:val="0"/>
      <w:adjustRightInd/>
      <w:snapToGrid/>
      <w:spacing w:after="0"/>
      <w:ind w:left="210"/>
    </w:pPr>
    <w:rPr>
      <w:rFonts w:ascii="Times New Roman" w:eastAsia="宋体" w:hAnsi="Times New Roman" w:cs="Times New Roman"/>
      <w:smallCaps/>
      <w:kern w:val="2"/>
      <w:sz w:val="20"/>
      <w:szCs w:val="20"/>
    </w:rPr>
  </w:style>
  <w:style w:type="paragraph" w:styleId="90">
    <w:name w:val="toc 9"/>
    <w:basedOn w:val="a"/>
    <w:next w:val="a"/>
    <w:rsid w:val="00682004"/>
    <w:pPr>
      <w:widowControl w:val="0"/>
      <w:adjustRightInd/>
      <w:snapToGrid/>
      <w:spacing w:after="0"/>
      <w:ind w:left="1680"/>
    </w:pPr>
    <w:rPr>
      <w:rFonts w:ascii="Times New Roman" w:eastAsia="宋体" w:hAnsi="Times New Roman" w:cs="Times New Roman"/>
      <w:kern w:val="2"/>
      <w:sz w:val="18"/>
      <w:szCs w:val="18"/>
    </w:rPr>
  </w:style>
  <w:style w:type="paragraph" w:styleId="22">
    <w:name w:val="Body Text 2"/>
    <w:basedOn w:val="a"/>
    <w:link w:val="2Char0"/>
    <w:rsid w:val="00682004"/>
    <w:pPr>
      <w:widowControl w:val="0"/>
      <w:adjustRightInd/>
      <w:snapToGrid/>
      <w:spacing w:after="0" w:line="280" w:lineRule="exact"/>
      <w:jc w:val="center"/>
    </w:pPr>
    <w:rPr>
      <w:rFonts w:ascii="Times New Roman" w:eastAsia="宋体" w:hAnsi="Times New Roman" w:cs="Times New Roman"/>
      <w:kern w:val="2"/>
      <w:sz w:val="21"/>
      <w:szCs w:val="24"/>
    </w:rPr>
  </w:style>
  <w:style w:type="paragraph" w:styleId="ae">
    <w:name w:val="Normal (Web)"/>
    <w:basedOn w:val="a"/>
    <w:rsid w:val="00682004"/>
    <w:pPr>
      <w:adjustRightInd/>
      <w:snapToGrid/>
      <w:spacing w:before="100" w:beforeAutospacing="1" w:after="100" w:afterAutospacing="1"/>
    </w:pPr>
    <w:rPr>
      <w:rFonts w:ascii="宋体" w:eastAsia="宋体" w:hAnsi="宋体" w:cs="Times New Roman"/>
      <w:sz w:val="24"/>
      <w:szCs w:val="24"/>
    </w:rPr>
  </w:style>
  <w:style w:type="paragraph" w:styleId="af">
    <w:name w:val="annotation subject"/>
    <w:basedOn w:val="a5"/>
    <w:next w:val="a5"/>
    <w:link w:val="Char8"/>
    <w:semiHidden/>
    <w:rsid w:val="00682004"/>
    <w:rPr>
      <w:b/>
      <w:bCs/>
    </w:rPr>
  </w:style>
  <w:style w:type="table" w:styleId="af0">
    <w:name w:val="Table Grid"/>
    <w:basedOn w:val="a1"/>
    <w:uiPriority w:val="59"/>
    <w:rsid w:val="00682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682004"/>
    <w:rPr>
      <w:b/>
      <w:bCs/>
    </w:rPr>
  </w:style>
  <w:style w:type="character" w:styleId="af2">
    <w:name w:val="page number"/>
    <w:basedOn w:val="a0"/>
    <w:rsid w:val="00682004"/>
  </w:style>
  <w:style w:type="character" w:styleId="af3">
    <w:name w:val="FollowedHyperlink"/>
    <w:qFormat/>
    <w:rsid w:val="00682004"/>
    <w:rPr>
      <w:color w:val="800080"/>
      <w:u w:val="single"/>
    </w:rPr>
  </w:style>
  <w:style w:type="character" w:styleId="af4">
    <w:name w:val="Hyperlink"/>
    <w:uiPriority w:val="99"/>
    <w:rsid w:val="00682004"/>
    <w:rPr>
      <w:color w:val="0000FF"/>
      <w:u w:val="single"/>
    </w:rPr>
  </w:style>
  <w:style w:type="character" w:styleId="af5">
    <w:name w:val="annotation reference"/>
    <w:rsid w:val="00682004"/>
    <w:rPr>
      <w:sz w:val="21"/>
      <w:szCs w:val="21"/>
    </w:rPr>
  </w:style>
  <w:style w:type="character" w:customStyle="1" w:styleId="Char7">
    <w:name w:val="页眉 Char"/>
    <w:basedOn w:val="a0"/>
    <w:link w:val="ac"/>
    <w:uiPriority w:val="99"/>
    <w:semiHidden/>
    <w:qFormat/>
    <w:rsid w:val="00682004"/>
    <w:rPr>
      <w:rFonts w:ascii="Tahoma" w:hAnsi="Tahoma"/>
      <w:sz w:val="18"/>
      <w:szCs w:val="18"/>
    </w:rPr>
  </w:style>
  <w:style w:type="character" w:customStyle="1" w:styleId="Char6">
    <w:name w:val="页脚 Char"/>
    <w:basedOn w:val="a0"/>
    <w:link w:val="ab"/>
    <w:uiPriority w:val="99"/>
    <w:semiHidden/>
    <w:qFormat/>
    <w:rsid w:val="00682004"/>
    <w:rPr>
      <w:rFonts w:ascii="Tahoma" w:hAnsi="Tahoma"/>
      <w:sz w:val="18"/>
      <w:szCs w:val="18"/>
    </w:rPr>
  </w:style>
  <w:style w:type="character" w:customStyle="1" w:styleId="1Char">
    <w:name w:val="标题 1 Char"/>
    <w:basedOn w:val="a0"/>
    <w:link w:val="1"/>
    <w:qFormat/>
    <w:rsid w:val="00682004"/>
    <w:rPr>
      <w:rFonts w:ascii="黑体" w:eastAsia="黑体" w:hAnsi="Times New Roman" w:cs="Times New Roman"/>
      <w:sz w:val="36"/>
      <w:szCs w:val="20"/>
    </w:rPr>
  </w:style>
  <w:style w:type="character" w:customStyle="1" w:styleId="2Char2">
    <w:name w:val="标题 2 Char"/>
    <w:basedOn w:val="a0"/>
    <w:qFormat/>
    <w:rsid w:val="00682004"/>
    <w:rPr>
      <w:rFonts w:asciiTheme="majorHAnsi" w:eastAsiaTheme="majorEastAsia" w:hAnsiTheme="majorHAnsi" w:cstheme="majorBidi"/>
      <w:b/>
      <w:bCs/>
      <w:sz w:val="32"/>
      <w:szCs w:val="32"/>
    </w:rPr>
  </w:style>
  <w:style w:type="character" w:customStyle="1" w:styleId="3Char">
    <w:name w:val="标题 3 Char"/>
    <w:basedOn w:val="a0"/>
    <w:link w:val="3"/>
    <w:qFormat/>
    <w:rsid w:val="00682004"/>
    <w:rPr>
      <w:rFonts w:ascii="宋体" w:eastAsia="宋体" w:hAnsi="宋体" w:cs="Times New Roman"/>
      <w:bCs/>
      <w:sz w:val="30"/>
      <w:szCs w:val="32"/>
    </w:rPr>
  </w:style>
  <w:style w:type="character" w:customStyle="1" w:styleId="4Char">
    <w:name w:val="标题 4 Char"/>
    <w:basedOn w:val="a0"/>
    <w:link w:val="4"/>
    <w:qFormat/>
    <w:rsid w:val="00682004"/>
    <w:rPr>
      <w:rFonts w:ascii="Cambria" w:eastAsia="宋体" w:hAnsi="Cambria" w:cs="Times New Roman"/>
      <w:b/>
      <w:bCs/>
      <w:kern w:val="2"/>
      <w:sz w:val="28"/>
      <w:szCs w:val="28"/>
    </w:rPr>
  </w:style>
  <w:style w:type="character" w:customStyle="1" w:styleId="5Char">
    <w:name w:val="标题 5 Char"/>
    <w:basedOn w:val="a0"/>
    <w:link w:val="5"/>
    <w:qFormat/>
    <w:rsid w:val="00682004"/>
    <w:rPr>
      <w:rFonts w:ascii="Times New Roman" w:eastAsia="宋体" w:hAnsi="Times New Roman" w:cs="Times New Roman"/>
      <w:b/>
      <w:bCs/>
      <w:kern w:val="2"/>
      <w:sz w:val="28"/>
      <w:szCs w:val="28"/>
    </w:rPr>
  </w:style>
  <w:style w:type="character" w:customStyle="1" w:styleId="6Char">
    <w:name w:val="标题 6 Char"/>
    <w:basedOn w:val="a0"/>
    <w:link w:val="6"/>
    <w:qFormat/>
    <w:rsid w:val="00682004"/>
    <w:rPr>
      <w:rFonts w:ascii="Arial" w:eastAsia="黑体" w:hAnsi="Arial" w:cs="Times New Roman"/>
      <w:b/>
      <w:bCs/>
      <w:sz w:val="24"/>
      <w:szCs w:val="24"/>
    </w:rPr>
  </w:style>
  <w:style w:type="character" w:customStyle="1" w:styleId="7Char">
    <w:name w:val="标题 7 Char"/>
    <w:basedOn w:val="a0"/>
    <w:link w:val="7"/>
    <w:qFormat/>
    <w:rsid w:val="00682004"/>
    <w:rPr>
      <w:rFonts w:ascii="Times New Roman" w:eastAsia="宋体" w:hAnsi="Times New Roman" w:cs="Times New Roman"/>
      <w:b/>
      <w:bCs/>
      <w:sz w:val="24"/>
      <w:szCs w:val="24"/>
    </w:rPr>
  </w:style>
  <w:style w:type="character" w:customStyle="1" w:styleId="8Char">
    <w:name w:val="标题 8 Char"/>
    <w:basedOn w:val="a0"/>
    <w:link w:val="8"/>
    <w:qFormat/>
    <w:rsid w:val="00682004"/>
    <w:rPr>
      <w:rFonts w:ascii="Arial" w:eastAsia="黑体" w:hAnsi="Arial" w:cs="Times New Roman"/>
      <w:sz w:val="24"/>
      <w:szCs w:val="24"/>
    </w:rPr>
  </w:style>
  <w:style w:type="character" w:customStyle="1" w:styleId="9Char">
    <w:name w:val="标题 9 Char"/>
    <w:basedOn w:val="a0"/>
    <w:link w:val="9"/>
    <w:qFormat/>
    <w:rsid w:val="00682004"/>
    <w:rPr>
      <w:rFonts w:ascii="Arial" w:eastAsia="黑体" w:hAnsi="Arial" w:cs="Times New Roman"/>
      <w:sz w:val="21"/>
      <w:szCs w:val="21"/>
    </w:rPr>
  </w:style>
  <w:style w:type="character" w:customStyle="1" w:styleId="2Char1">
    <w:name w:val="标题 2 Char1"/>
    <w:link w:val="2"/>
    <w:qFormat/>
    <w:rsid w:val="00682004"/>
    <w:rPr>
      <w:rFonts w:ascii="Arial" w:eastAsia="黑体" w:hAnsi="Arial" w:cs="Times New Roman"/>
      <w:bCs/>
      <w:sz w:val="32"/>
      <w:szCs w:val="32"/>
    </w:rPr>
  </w:style>
  <w:style w:type="character" w:customStyle="1" w:styleId="3Char1">
    <w:name w:val="样式 标题 3 + 五号 黑色 Char"/>
    <w:link w:val="32"/>
    <w:rsid w:val="00682004"/>
    <w:rPr>
      <w:rFonts w:ascii="宋体" w:hAnsi="宋体"/>
      <w:bCs/>
      <w:color w:val="000000"/>
      <w:sz w:val="28"/>
      <w:szCs w:val="32"/>
    </w:rPr>
  </w:style>
  <w:style w:type="paragraph" w:customStyle="1" w:styleId="32">
    <w:name w:val="样式 标题 3 + 五号 黑色"/>
    <w:basedOn w:val="3"/>
    <w:link w:val="3Char1"/>
    <w:rsid w:val="00682004"/>
    <w:rPr>
      <w:rFonts w:eastAsia="微软雅黑" w:cstheme="minorBidi" w:hint="default"/>
      <w:color w:val="000000"/>
      <w:sz w:val="28"/>
    </w:rPr>
  </w:style>
  <w:style w:type="character" w:customStyle="1" w:styleId="2CharChar">
    <w:name w:val="标题 2 Char Char"/>
    <w:rsid w:val="00682004"/>
    <w:rPr>
      <w:rFonts w:ascii="Arial" w:eastAsia="黑体" w:hAnsi="Arial"/>
      <w:bCs/>
      <w:sz w:val="32"/>
      <w:szCs w:val="32"/>
      <w:lang w:val="en-US" w:eastAsia="zh-CN" w:bidi="ar-SA"/>
    </w:rPr>
  </w:style>
  <w:style w:type="character" w:customStyle="1" w:styleId="Char20">
    <w:name w:val="纯文本 Char2"/>
    <w:link w:val="a8"/>
    <w:uiPriority w:val="99"/>
    <w:qFormat/>
    <w:rsid w:val="00682004"/>
    <w:rPr>
      <w:rFonts w:ascii="宋体" w:eastAsia="宋体" w:hAnsi="Courier New"/>
      <w:kern w:val="2"/>
      <w:sz w:val="21"/>
    </w:rPr>
  </w:style>
  <w:style w:type="character" w:customStyle="1" w:styleId="2Char3">
    <w:name w:val="样式 标题 2 Char"/>
    <w:basedOn w:val="2Char1"/>
    <w:link w:val="23"/>
    <w:rsid w:val="00682004"/>
    <w:rPr>
      <w:rFonts w:ascii="Arial" w:eastAsia="黑体" w:hAnsi="Arial" w:cs="Times New Roman"/>
      <w:sz w:val="32"/>
      <w:szCs w:val="32"/>
    </w:rPr>
  </w:style>
  <w:style w:type="paragraph" w:customStyle="1" w:styleId="23">
    <w:name w:val="样式 标题 2"/>
    <w:basedOn w:val="2"/>
    <w:link w:val="2Char3"/>
    <w:rsid w:val="00682004"/>
  </w:style>
  <w:style w:type="character" w:customStyle="1" w:styleId="2Char0">
    <w:name w:val="正文文本 2 Char"/>
    <w:basedOn w:val="a0"/>
    <w:link w:val="22"/>
    <w:rsid w:val="00682004"/>
    <w:rPr>
      <w:rFonts w:ascii="Times New Roman" w:eastAsia="宋体" w:hAnsi="Times New Roman" w:cs="Times New Roman"/>
      <w:kern w:val="2"/>
      <w:sz w:val="21"/>
      <w:szCs w:val="24"/>
    </w:rPr>
  </w:style>
  <w:style w:type="character" w:customStyle="1" w:styleId="Char1">
    <w:name w:val="批注文字 Char"/>
    <w:basedOn w:val="a0"/>
    <w:link w:val="a5"/>
    <w:rsid w:val="00682004"/>
    <w:rPr>
      <w:rFonts w:ascii="Times New Roman" w:eastAsia="宋体" w:hAnsi="Times New Roman" w:cs="Times New Roman"/>
      <w:kern w:val="2"/>
      <w:sz w:val="21"/>
      <w:szCs w:val="24"/>
    </w:rPr>
  </w:style>
  <w:style w:type="character" w:customStyle="1" w:styleId="Char3">
    <w:name w:val="正文文本缩进 Char"/>
    <w:basedOn w:val="a0"/>
    <w:link w:val="a7"/>
    <w:qFormat/>
    <w:rsid w:val="00682004"/>
    <w:rPr>
      <w:rFonts w:ascii="宋体" w:eastAsia="宋体" w:hAnsi="宋体" w:cs="Courier New"/>
      <w:spacing w:val="2"/>
      <w:kern w:val="2"/>
      <w:sz w:val="21"/>
      <w:szCs w:val="24"/>
    </w:rPr>
  </w:style>
  <w:style w:type="paragraph" w:customStyle="1" w:styleId="162">
    <w:name w:val="样式 样式16 + 首行缩进:  2 字符"/>
    <w:basedOn w:val="a"/>
    <w:rsid w:val="00682004"/>
    <w:pPr>
      <w:widowControl w:val="0"/>
      <w:adjustRightInd/>
      <w:snapToGrid/>
      <w:spacing w:after="0" w:line="400" w:lineRule="exact"/>
      <w:ind w:firstLineChars="200" w:firstLine="200"/>
      <w:jc w:val="both"/>
    </w:pPr>
    <w:rPr>
      <w:rFonts w:ascii="汉仪中宋简" w:eastAsia="汉仪字典宋简" w:hAnsi="宋体" w:cs="Times New Roman"/>
      <w:b/>
      <w:bCs/>
      <w:spacing w:val="2"/>
      <w:kern w:val="2"/>
      <w:sz w:val="24"/>
      <w:szCs w:val="20"/>
    </w:rPr>
  </w:style>
  <w:style w:type="paragraph" w:customStyle="1" w:styleId="af6">
    <w:name w:val="图"/>
    <w:basedOn w:val="a"/>
    <w:rsid w:val="00682004"/>
    <w:pPr>
      <w:keepNext/>
      <w:widowControl w:val="0"/>
      <w:spacing w:before="60" w:after="60" w:line="300" w:lineRule="auto"/>
      <w:jc w:val="center"/>
    </w:pPr>
    <w:rPr>
      <w:rFonts w:ascii="Times New Roman" w:eastAsia="宋体" w:hAnsi="Times New Roman" w:cs="Times New Roman"/>
      <w:spacing w:val="20"/>
      <w:sz w:val="24"/>
      <w:szCs w:val="20"/>
    </w:rPr>
  </w:style>
  <w:style w:type="paragraph" w:customStyle="1" w:styleId="Style32">
    <w:name w:val="_Style 32"/>
    <w:basedOn w:val="a"/>
    <w:rsid w:val="00682004"/>
    <w:pPr>
      <w:widowControl w:val="0"/>
      <w:adjustRightInd/>
      <w:snapToGrid/>
      <w:spacing w:after="0"/>
      <w:jc w:val="both"/>
    </w:pPr>
    <w:rPr>
      <w:rFonts w:ascii="Times New Roman" w:eastAsia="宋体" w:hAnsi="Times New Roman" w:cs="Times New Roman"/>
      <w:sz w:val="24"/>
      <w:szCs w:val="20"/>
    </w:rPr>
  </w:style>
  <w:style w:type="character" w:customStyle="1" w:styleId="2Char">
    <w:name w:val="正文文本缩进 2 Char"/>
    <w:basedOn w:val="a0"/>
    <w:link w:val="20"/>
    <w:rsid w:val="00682004"/>
    <w:rPr>
      <w:rFonts w:ascii="Times New Roman" w:eastAsia="宋体" w:hAnsi="Times New Roman" w:cs="Times New Roman"/>
      <w:kern w:val="2"/>
      <w:sz w:val="21"/>
      <w:szCs w:val="24"/>
    </w:rPr>
  </w:style>
  <w:style w:type="character" w:customStyle="1" w:styleId="Char5">
    <w:name w:val="批注框文本 Char"/>
    <w:basedOn w:val="a0"/>
    <w:link w:val="aa"/>
    <w:rsid w:val="00682004"/>
    <w:rPr>
      <w:rFonts w:ascii="Times New Roman" w:eastAsia="宋体" w:hAnsi="Times New Roman" w:cs="Times New Roman"/>
      <w:kern w:val="2"/>
      <w:sz w:val="18"/>
      <w:szCs w:val="18"/>
    </w:rPr>
  </w:style>
  <w:style w:type="character" w:customStyle="1" w:styleId="Char8">
    <w:name w:val="批注主题 Char"/>
    <w:basedOn w:val="Char1"/>
    <w:link w:val="af"/>
    <w:semiHidden/>
    <w:rsid w:val="00682004"/>
    <w:rPr>
      <w:rFonts w:ascii="Times New Roman" w:eastAsia="宋体" w:hAnsi="Times New Roman" w:cs="Times New Roman"/>
      <w:b/>
      <w:bCs/>
      <w:kern w:val="2"/>
      <w:sz w:val="21"/>
      <w:szCs w:val="24"/>
    </w:rPr>
  </w:style>
  <w:style w:type="character" w:customStyle="1" w:styleId="3Char0">
    <w:name w:val="正文文本缩进 3 Char"/>
    <w:basedOn w:val="a0"/>
    <w:link w:val="31"/>
    <w:rsid w:val="00682004"/>
    <w:rPr>
      <w:rFonts w:ascii="宋体" w:eastAsia="宋体" w:hAnsi="Courier New" w:cs="Courier New"/>
      <w:kern w:val="2"/>
      <w:sz w:val="21"/>
      <w:szCs w:val="24"/>
    </w:rPr>
  </w:style>
  <w:style w:type="character" w:customStyle="1" w:styleId="Char2">
    <w:name w:val="正文文本 Char"/>
    <w:basedOn w:val="a0"/>
    <w:link w:val="a6"/>
    <w:uiPriority w:val="99"/>
    <w:qFormat/>
    <w:rsid w:val="00682004"/>
    <w:rPr>
      <w:rFonts w:ascii="Times New Roman" w:eastAsia="宋体" w:hAnsi="Times New Roman" w:cs="Times New Roman"/>
      <w:kern w:val="2"/>
      <w:sz w:val="52"/>
      <w:szCs w:val="24"/>
    </w:rPr>
  </w:style>
  <w:style w:type="character" w:customStyle="1" w:styleId="Char0">
    <w:name w:val="文档结构图 Char"/>
    <w:basedOn w:val="a0"/>
    <w:link w:val="a4"/>
    <w:semiHidden/>
    <w:rsid w:val="00682004"/>
    <w:rPr>
      <w:rFonts w:ascii="Times New Roman" w:eastAsia="宋体" w:hAnsi="Times New Roman" w:cs="Times New Roman"/>
      <w:kern w:val="2"/>
      <w:sz w:val="21"/>
      <w:szCs w:val="24"/>
      <w:shd w:val="clear" w:color="auto" w:fill="000080"/>
    </w:rPr>
  </w:style>
  <w:style w:type="character" w:customStyle="1" w:styleId="Char4">
    <w:name w:val="日期 Char"/>
    <w:basedOn w:val="a0"/>
    <w:link w:val="a9"/>
    <w:rsid w:val="00682004"/>
    <w:rPr>
      <w:rFonts w:ascii="Times New Roman" w:eastAsia="宋体" w:hAnsi="Times New Roman" w:cs="Times New Roman"/>
      <w:kern w:val="2"/>
      <w:sz w:val="21"/>
      <w:szCs w:val="24"/>
    </w:rPr>
  </w:style>
  <w:style w:type="character" w:customStyle="1" w:styleId="Char9">
    <w:name w:val="纯文本 Char"/>
    <w:basedOn w:val="a0"/>
    <w:uiPriority w:val="99"/>
    <w:qFormat/>
    <w:rsid w:val="00682004"/>
    <w:rPr>
      <w:rFonts w:ascii="宋体" w:eastAsia="宋体" w:hAnsi="Courier New" w:cs="Courier New"/>
      <w:sz w:val="21"/>
      <w:szCs w:val="21"/>
    </w:rPr>
  </w:style>
  <w:style w:type="paragraph" w:customStyle="1" w:styleId="Chara">
    <w:name w:val="Char"/>
    <w:basedOn w:val="a"/>
    <w:rsid w:val="00682004"/>
    <w:pPr>
      <w:adjustRightInd/>
      <w:snapToGrid/>
      <w:spacing w:after="0" w:line="500" w:lineRule="exact"/>
      <w:jc w:val="both"/>
      <w:outlineLvl w:val="2"/>
    </w:pPr>
    <w:rPr>
      <w:rFonts w:ascii="黑体" w:eastAsia="黑体" w:hAnsi="Verdana" w:cs="黑体"/>
      <w:sz w:val="28"/>
      <w:szCs w:val="28"/>
      <w:lang w:eastAsia="en-US"/>
    </w:rPr>
  </w:style>
  <w:style w:type="paragraph" w:customStyle="1" w:styleId="CharCharCharCharCharChar2Char">
    <w:name w:val="Char Char Char Char Char Char2 Char"/>
    <w:basedOn w:val="a"/>
    <w:rsid w:val="00682004"/>
    <w:pPr>
      <w:widowControl w:val="0"/>
      <w:adjustRightInd/>
      <w:snapToGrid/>
      <w:spacing w:after="0" w:line="360" w:lineRule="auto"/>
      <w:ind w:firstLineChars="200" w:firstLine="200"/>
      <w:jc w:val="both"/>
    </w:pPr>
    <w:rPr>
      <w:rFonts w:ascii="宋体" w:eastAsia="宋体" w:hAnsi="宋体" w:cs="宋体"/>
      <w:kern w:val="2"/>
      <w:sz w:val="24"/>
      <w:szCs w:val="24"/>
    </w:rPr>
  </w:style>
  <w:style w:type="paragraph" w:customStyle="1" w:styleId="CharCharCharCharCharCharCharCharCharCharCharCharCharCharCharChar">
    <w:name w:val="Char Char Char Char Char Char Char Char Char Char Char Char Char Char Char Char"/>
    <w:basedOn w:val="a"/>
    <w:rsid w:val="00682004"/>
    <w:pPr>
      <w:widowControl w:val="0"/>
      <w:tabs>
        <w:tab w:val="left" w:pos="360"/>
      </w:tabs>
      <w:adjustRightInd/>
      <w:snapToGrid/>
      <w:spacing w:after="0"/>
      <w:jc w:val="both"/>
    </w:pPr>
    <w:rPr>
      <w:rFonts w:ascii="Times New Roman" w:eastAsia="宋体" w:hAnsi="Times New Roman" w:cs="Times New Roman"/>
      <w:kern w:val="2"/>
      <w:sz w:val="24"/>
      <w:szCs w:val="24"/>
    </w:rPr>
  </w:style>
  <w:style w:type="paragraph" w:customStyle="1" w:styleId="17">
    <w:name w:val="样式17"/>
    <w:basedOn w:val="a"/>
    <w:rsid w:val="00682004"/>
    <w:pPr>
      <w:widowControl w:val="0"/>
      <w:adjustRightInd/>
      <w:snapToGrid/>
      <w:spacing w:after="0" w:line="500" w:lineRule="exact"/>
      <w:ind w:firstLineChars="200" w:firstLine="200"/>
      <w:jc w:val="both"/>
    </w:pPr>
    <w:rPr>
      <w:rFonts w:ascii="汉仪中宋简" w:eastAsia="汉仪字典宋简" w:hAnsi="宋体" w:cs="Times New Roman"/>
      <w:b/>
      <w:spacing w:val="2"/>
      <w:kern w:val="2"/>
      <w:sz w:val="24"/>
      <w:szCs w:val="20"/>
    </w:rPr>
  </w:style>
  <w:style w:type="paragraph" w:customStyle="1" w:styleId="11">
    <w:name w:val="1"/>
    <w:basedOn w:val="a"/>
    <w:next w:val="a8"/>
    <w:rsid w:val="00682004"/>
    <w:pPr>
      <w:widowControl w:val="0"/>
      <w:adjustRightInd/>
      <w:snapToGrid/>
      <w:spacing w:after="0"/>
      <w:jc w:val="both"/>
    </w:pPr>
    <w:rPr>
      <w:rFonts w:ascii="宋体" w:eastAsia="宋体" w:hAnsi="Courier New" w:cs="Times New Roman"/>
      <w:kern w:val="2"/>
      <w:sz w:val="21"/>
      <w:szCs w:val="20"/>
    </w:rPr>
  </w:style>
  <w:style w:type="paragraph" w:customStyle="1" w:styleId="Char1CharCharChar">
    <w:name w:val="Char1 Char Char Char"/>
    <w:basedOn w:val="a"/>
    <w:rsid w:val="00682004"/>
    <w:pPr>
      <w:widowControl w:val="0"/>
      <w:adjustRightInd/>
      <w:snapToGrid/>
      <w:spacing w:after="0"/>
      <w:ind w:left="420" w:hanging="420"/>
      <w:jc w:val="both"/>
    </w:pPr>
    <w:rPr>
      <w:rFonts w:ascii="Times New Roman" w:eastAsia="宋体" w:hAnsi="Times New Roman" w:cs="Times New Roman"/>
      <w:kern w:val="2"/>
      <w:sz w:val="24"/>
      <w:szCs w:val="24"/>
    </w:rPr>
  </w:style>
  <w:style w:type="paragraph" w:customStyle="1" w:styleId="51">
    <w:name w:val="样式5"/>
    <w:basedOn w:val="a"/>
    <w:rsid w:val="00682004"/>
    <w:pPr>
      <w:widowControl w:val="0"/>
      <w:adjustRightInd/>
      <w:snapToGrid/>
      <w:spacing w:after="0" w:line="440" w:lineRule="exact"/>
      <w:jc w:val="both"/>
    </w:pPr>
    <w:rPr>
      <w:rFonts w:ascii="汉仪中宋简" w:eastAsia="黑体" w:hAnsi="宋体" w:cs="Times New Roman"/>
      <w:kern w:val="2"/>
      <w:sz w:val="28"/>
      <w:szCs w:val="21"/>
    </w:rPr>
  </w:style>
  <w:style w:type="paragraph" w:customStyle="1" w:styleId="222">
    <w:name w:val="样式 样式 样式 样式 汉仪中宋简 (符号) 宋体 首行缩进:  2 字符 + 首行缩进:  2 字符 + 首行缩进:  2 字..."/>
    <w:basedOn w:val="a"/>
    <w:rsid w:val="00682004"/>
    <w:pPr>
      <w:widowControl w:val="0"/>
      <w:adjustRightInd/>
      <w:snapToGrid/>
      <w:spacing w:after="0" w:line="440" w:lineRule="exact"/>
      <w:ind w:firstLineChars="200" w:firstLine="488"/>
      <w:jc w:val="both"/>
    </w:pPr>
    <w:rPr>
      <w:rFonts w:ascii="汉仪中宋简" w:eastAsia="汉仪字典宋简" w:hAnsi="宋体" w:cs="Times New Roman"/>
      <w:b/>
      <w:spacing w:val="2"/>
      <w:kern w:val="2"/>
      <w:sz w:val="24"/>
      <w:szCs w:val="20"/>
    </w:rPr>
  </w:style>
  <w:style w:type="paragraph" w:customStyle="1" w:styleId="CharCharCharChar">
    <w:name w:val="Char Char Char Char"/>
    <w:basedOn w:val="a4"/>
    <w:rsid w:val="00682004"/>
    <w:rPr>
      <w:rFonts w:ascii="宋体" w:hAnsi="Courier New"/>
      <w:szCs w:val="20"/>
    </w:rPr>
  </w:style>
  <w:style w:type="paragraph" w:customStyle="1" w:styleId="33">
    <w:name w:val="样式3"/>
    <w:basedOn w:val="a8"/>
    <w:rsid w:val="00682004"/>
    <w:pPr>
      <w:adjustRightInd w:val="0"/>
      <w:spacing w:line="0" w:lineRule="atLeast"/>
      <w:textAlignment w:val="baseline"/>
      <w:outlineLvl w:val="0"/>
    </w:pPr>
    <w:rPr>
      <w:sz w:val="28"/>
    </w:rPr>
  </w:style>
  <w:style w:type="paragraph" w:customStyle="1" w:styleId="CharChar1CharCharChar">
    <w:name w:val="Char Char1 Char Char Char"/>
    <w:basedOn w:val="a"/>
    <w:rsid w:val="00682004"/>
    <w:pPr>
      <w:widowControl w:val="0"/>
      <w:adjustRightInd/>
      <w:snapToGrid/>
      <w:spacing w:after="0"/>
      <w:jc w:val="both"/>
    </w:pPr>
    <w:rPr>
      <w:rFonts w:ascii="Times New Roman" w:eastAsia="宋体" w:hAnsi="Times New Roman" w:cs="Times New Roman"/>
      <w:sz w:val="20"/>
      <w:szCs w:val="20"/>
    </w:rPr>
  </w:style>
  <w:style w:type="paragraph" w:customStyle="1" w:styleId="Char10">
    <w:name w:val="Char1"/>
    <w:basedOn w:val="a"/>
    <w:rsid w:val="00682004"/>
    <w:pPr>
      <w:adjustRightInd/>
      <w:snapToGrid/>
      <w:spacing w:after="160" w:line="240" w:lineRule="exact"/>
    </w:pPr>
    <w:rPr>
      <w:rFonts w:ascii="Verdana" w:eastAsia="宋体" w:hAnsi="Verdana" w:cs="Times New Roman"/>
      <w:sz w:val="21"/>
      <w:szCs w:val="20"/>
      <w:lang w:eastAsia="en-US"/>
    </w:rPr>
  </w:style>
  <w:style w:type="paragraph" w:customStyle="1" w:styleId="CharChar2CharCharCharCharCharCharCharCharCharCharCharChar">
    <w:name w:val="Char Char2 Char Char Char Char Char Char Char Char Char Char Char Char"/>
    <w:basedOn w:val="a"/>
    <w:rsid w:val="00682004"/>
    <w:pPr>
      <w:widowControl w:val="0"/>
      <w:adjustRightInd/>
      <w:snapToGrid/>
      <w:spacing w:after="0"/>
      <w:jc w:val="both"/>
    </w:pPr>
    <w:rPr>
      <w:rFonts w:eastAsia="宋体" w:cs="Times New Roman"/>
      <w:kern w:val="2"/>
      <w:sz w:val="24"/>
      <w:szCs w:val="20"/>
    </w:rPr>
  </w:style>
  <w:style w:type="paragraph" w:customStyle="1" w:styleId="CharCharChar2Char">
    <w:name w:val="Char Char Char2 Char"/>
    <w:basedOn w:val="a"/>
    <w:rsid w:val="00682004"/>
    <w:pPr>
      <w:widowControl w:val="0"/>
      <w:tabs>
        <w:tab w:val="left" w:pos="815"/>
      </w:tabs>
      <w:adjustRightInd/>
      <w:snapToGrid/>
      <w:spacing w:after="0"/>
      <w:ind w:left="815" w:hanging="360"/>
      <w:jc w:val="both"/>
    </w:pPr>
    <w:rPr>
      <w:rFonts w:ascii="Times New Roman" w:eastAsia="宋体" w:hAnsi="Times New Roman" w:cs="Times New Roman"/>
      <w:kern w:val="2"/>
      <w:sz w:val="21"/>
      <w:szCs w:val="24"/>
    </w:rPr>
  </w:style>
  <w:style w:type="paragraph" w:customStyle="1" w:styleId="ParaCharCharCharCharCharCharCharCharChar1Char">
    <w:name w:val="默认段落字体 Para Char Char Char Char Char Char Char Char Char1 Char"/>
    <w:basedOn w:val="a4"/>
    <w:rsid w:val="00682004"/>
    <w:pPr>
      <w:adjustRightInd w:val="0"/>
      <w:spacing w:line="436" w:lineRule="exact"/>
      <w:ind w:left="357"/>
      <w:jc w:val="left"/>
      <w:outlineLvl w:val="3"/>
    </w:pPr>
    <w:rPr>
      <w:shd w:val="clear" w:color="auto" w:fill="000080"/>
    </w:rPr>
  </w:style>
  <w:style w:type="character" w:customStyle="1" w:styleId="CharChar2">
    <w:name w:val="Char Char2"/>
    <w:rsid w:val="00682004"/>
    <w:rPr>
      <w:rFonts w:ascii="宋体" w:eastAsia="宋体" w:hAnsi="Courier New" w:cs="Courier New"/>
      <w:szCs w:val="21"/>
    </w:rPr>
  </w:style>
  <w:style w:type="character" w:customStyle="1" w:styleId="CharChar20">
    <w:name w:val="普通文字 Char Char2"/>
    <w:rsid w:val="00682004"/>
    <w:rPr>
      <w:rFonts w:ascii="宋体" w:hAnsi="宋体"/>
      <w:kern w:val="1"/>
      <w:sz w:val="21"/>
      <w:lang w:eastAsia="ar-SA"/>
    </w:rPr>
  </w:style>
  <w:style w:type="paragraph" w:styleId="af7">
    <w:name w:val="List Paragraph"/>
    <w:basedOn w:val="a"/>
    <w:uiPriority w:val="34"/>
    <w:qFormat/>
    <w:rsid w:val="00682004"/>
    <w:pPr>
      <w:ind w:firstLineChars="200" w:firstLine="420"/>
    </w:pPr>
  </w:style>
  <w:style w:type="paragraph" w:customStyle="1" w:styleId="reader-word-layer">
    <w:name w:val="reader-word-layer"/>
    <w:basedOn w:val="a"/>
    <w:rsid w:val="00682004"/>
    <w:pPr>
      <w:adjustRightInd/>
      <w:snapToGrid/>
      <w:spacing w:before="100" w:beforeAutospacing="1" w:after="100" w:afterAutospacing="1"/>
    </w:pPr>
    <w:rPr>
      <w:rFonts w:ascii="宋体" w:eastAsia="宋体" w:hAnsi="宋体" w:cs="宋体"/>
      <w:sz w:val="24"/>
      <w:szCs w:val="24"/>
    </w:rPr>
  </w:style>
  <w:style w:type="character" w:customStyle="1" w:styleId="Char11">
    <w:name w:val="纯文本 Char1"/>
    <w:qFormat/>
    <w:rsid w:val="00682004"/>
    <w:rPr>
      <w:rFonts w:ascii="宋体" w:eastAsia="宋体" w:hAnsi="Courier New" w:cs="Courier New"/>
      <w:szCs w:val="21"/>
    </w:rPr>
  </w:style>
  <w:style w:type="character" w:customStyle="1" w:styleId="Char">
    <w:name w:val="正文缩进 Char"/>
    <w:link w:val="a3"/>
    <w:rsid w:val="00682004"/>
    <w:rPr>
      <w:rFonts w:ascii="Times New Roman" w:eastAsia="宋体" w:hAnsi="Times New Roman" w:cs="Times New Roman"/>
      <w:kern w:val="2"/>
      <w:sz w:val="21"/>
      <w:szCs w:val="20"/>
    </w:rPr>
  </w:style>
  <w:style w:type="character" w:customStyle="1" w:styleId="CharChar10">
    <w:name w:val="Char Char10"/>
    <w:rsid w:val="00682004"/>
    <w:rPr>
      <w:rFonts w:ascii="宋体" w:eastAsia="宋体" w:hAnsi="Courier New" w:cs="Courier New"/>
      <w:kern w:val="2"/>
      <w:sz w:val="21"/>
      <w:szCs w:val="21"/>
      <w:lang w:val="en-US" w:eastAsia="zh-CN" w:bidi="ar-SA"/>
    </w:rPr>
  </w:style>
  <w:style w:type="character" w:customStyle="1" w:styleId="Char12">
    <w:name w:val="日期 Char1"/>
    <w:rsid w:val="00682004"/>
    <w:rPr>
      <w:kern w:val="2"/>
      <w:sz w:val="21"/>
      <w:szCs w:val="24"/>
    </w:rPr>
  </w:style>
  <w:style w:type="paragraph" w:customStyle="1" w:styleId="24">
    <w:name w:val="列出段落2"/>
    <w:basedOn w:val="a"/>
    <w:uiPriority w:val="99"/>
    <w:qFormat/>
    <w:rsid w:val="00682004"/>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Default">
    <w:name w:val="Default"/>
    <w:rsid w:val="00682004"/>
    <w:pPr>
      <w:widowControl w:val="0"/>
      <w:autoSpaceDE w:val="0"/>
      <w:autoSpaceDN w:val="0"/>
      <w:adjustRightInd w:val="0"/>
    </w:pPr>
    <w:rPr>
      <w:rFonts w:ascii="宋体" w:eastAsia="宋体" w:hAnsi="Times New Roman" w:cs="宋体"/>
      <w:color w:val="000000"/>
      <w:sz w:val="24"/>
      <w:szCs w:val="24"/>
    </w:rPr>
  </w:style>
  <w:style w:type="paragraph" w:customStyle="1" w:styleId="TableParagraph">
    <w:name w:val="Table Paragraph"/>
    <w:basedOn w:val="a"/>
    <w:uiPriority w:val="1"/>
    <w:qFormat/>
    <w:rsid w:val="00682004"/>
    <w:pPr>
      <w:widowControl w:val="0"/>
      <w:adjustRightInd/>
      <w:snapToGrid/>
      <w:spacing w:after="0"/>
      <w:jc w:val="both"/>
    </w:pPr>
    <w:rPr>
      <w:rFonts w:ascii="Calibri" w:eastAsia="宋体" w:hAnsi="Calibri" w:cs="Times New Roman"/>
      <w:kern w:val="2"/>
      <w:sz w:val="21"/>
      <w:szCs w:val="24"/>
    </w:rPr>
  </w:style>
  <w:style w:type="paragraph" w:customStyle="1" w:styleId="25">
    <w:name w:val="样式 标题 2 + 宋体"/>
    <w:basedOn w:val="2"/>
    <w:qFormat/>
    <w:rsid w:val="00682004"/>
    <w:pPr>
      <w:spacing w:line="240" w:lineRule="auto"/>
      <w:ind w:left="425" w:hanging="425"/>
      <w:jc w:val="both"/>
    </w:pPr>
    <w:rPr>
      <w:rFonts w:ascii="宋体" w:eastAsia="微软雅黑" w:hAnsi="宋体"/>
      <w:b/>
      <w:sz w:val="30"/>
      <w:szCs w:val="30"/>
    </w:rPr>
  </w:style>
  <w:style w:type="paragraph" w:customStyle="1" w:styleId="12">
    <w:name w:val="列出段落1"/>
    <w:basedOn w:val="a"/>
    <w:uiPriority w:val="34"/>
    <w:qFormat/>
    <w:rsid w:val="00682004"/>
    <w:pPr>
      <w:ind w:firstLineChars="200" w:firstLine="420"/>
    </w:pPr>
  </w:style>
  <w:style w:type="paragraph" w:customStyle="1" w:styleId="af8">
    <w:name w:val="表格文字"/>
    <w:basedOn w:val="a"/>
    <w:next w:val="a6"/>
    <w:qFormat/>
    <w:rsid w:val="00682004"/>
    <w:pPr>
      <w:widowControl w:val="0"/>
      <w:adjustRightInd/>
      <w:snapToGrid/>
      <w:spacing w:after="0"/>
      <w:jc w:val="both"/>
    </w:pPr>
    <w:rPr>
      <w:rFonts w:ascii="Calibri" w:eastAsia="宋体" w:hAnsi="Calibri" w:cs="Times New Roman"/>
      <w:spacing w:val="10"/>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glggzy.org.cn/gxglzbw/" TargetMode="External"/><Relationship Id="rId2" Type="http://schemas.openxmlformats.org/officeDocument/2006/relationships/customXml" Target="../customXml/item2.xml"/><Relationship Id="rId16" Type="http://schemas.openxmlformats.org/officeDocument/2006/relationships/hyperlink" Target="http://glggzy.org.cn/gxglzb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glggzy.org.cn/gxglzbw/"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06C53-BF55-4928-A7D3-B7DE9F18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51</Pages>
  <Words>5098</Words>
  <Characters>29061</Characters>
  <Application>Microsoft Office Word</Application>
  <DocSecurity>0</DocSecurity>
  <Lines>242</Lines>
  <Paragraphs>68</Paragraphs>
  <ScaleCrop>false</ScaleCrop>
  <Company>Microsoft</Company>
  <LinksUpToDate>false</LinksUpToDate>
  <CharactersWithSpaces>34091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230</cp:revision>
  <cp:lastPrinted>2019-06-04T09:20:00Z</cp:lastPrinted>
  <dcterms:created xsi:type="dcterms:W3CDTF">2017-12-05T07:44:00Z</dcterms:created>
  <dcterms:modified xsi:type="dcterms:W3CDTF">2020-11-16T02:08:00Z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